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BE5062" w:rsidRPr="005259B5" w:rsidTr="00C85D0F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BE5062" w:rsidRPr="005259B5" w:rsidRDefault="004B2095" w:rsidP="00C85D0F">
            <w:pPr>
              <w:pStyle w:val="EPName"/>
            </w:pPr>
            <w:bookmarkStart w:id="0" w:name="_GoBack"/>
            <w:bookmarkEnd w:id="0"/>
            <w:r w:rsidRPr="005259B5">
              <w:t>Eвропейски парламент</w:t>
            </w:r>
          </w:p>
          <w:p w:rsidR="00BE5062" w:rsidRPr="005259B5" w:rsidRDefault="009C4C1F" w:rsidP="009C4C1F">
            <w:pPr>
              <w:pStyle w:val="EPTerm"/>
            </w:pPr>
            <w:r w:rsidRPr="005259B5">
              <w:t>2019-2024</w:t>
            </w:r>
          </w:p>
        </w:tc>
        <w:tc>
          <w:tcPr>
            <w:tcW w:w="2268" w:type="dxa"/>
            <w:shd w:val="clear" w:color="auto" w:fill="auto"/>
          </w:tcPr>
          <w:p w:rsidR="00BE5062" w:rsidRPr="005259B5" w:rsidRDefault="00BE5062" w:rsidP="00C85D0F">
            <w:pPr>
              <w:pStyle w:val="EPLogo"/>
            </w:pPr>
            <w:r w:rsidRPr="005259B5">
              <w:rPr>
                <w:lang w:val="en-GB"/>
              </w:rPr>
              <w:drawing>
                <wp:inline distT="0" distB="0" distL="0" distR="0" wp14:anchorId="4B8BE00E" wp14:editId="501F4E6E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E7234" w:rsidRPr="005259B5" w:rsidRDefault="000E7234" w:rsidP="000E7234">
      <w:pPr>
        <w:pStyle w:val="LineTop"/>
      </w:pPr>
    </w:p>
    <w:p w:rsidR="000E7234" w:rsidRPr="005259B5" w:rsidRDefault="000E7234" w:rsidP="000E7234">
      <w:pPr>
        <w:pStyle w:val="EPBody"/>
      </w:pPr>
      <w:r w:rsidRPr="005259B5">
        <w:rPr>
          <w:rStyle w:val="HideTWBExt"/>
          <w:noProof w:val="0"/>
        </w:rPr>
        <w:t>&lt;</w:t>
      </w:r>
      <w:r w:rsidRPr="005259B5">
        <w:rPr>
          <w:rStyle w:val="HideTWBExt"/>
          <w:i w:val="0"/>
          <w:noProof w:val="0"/>
        </w:rPr>
        <w:t>Commission</w:t>
      </w:r>
      <w:r w:rsidRPr="005259B5">
        <w:rPr>
          <w:rStyle w:val="HideTWBExt"/>
          <w:noProof w:val="0"/>
        </w:rPr>
        <w:t>&gt;</w:t>
      </w:r>
      <w:r w:rsidR="009C4C1F" w:rsidRPr="005259B5">
        <w:rPr>
          <w:rStyle w:val="HideTWBInt"/>
        </w:rPr>
        <w:t>{LIBE}</w:t>
      </w:r>
      <w:r w:rsidR="004B2095" w:rsidRPr="005259B5">
        <w:t>Комисия по граждански свободи, правосъдие и вътрешни работи</w:t>
      </w:r>
      <w:r w:rsidRPr="005259B5">
        <w:rPr>
          <w:rStyle w:val="HideTWBExt"/>
          <w:noProof w:val="0"/>
        </w:rPr>
        <w:t>&lt;/</w:t>
      </w:r>
      <w:r w:rsidRPr="005259B5">
        <w:rPr>
          <w:rStyle w:val="HideTWBExt"/>
          <w:i w:val="0"/>
          <w:noProof w:val="0"/>
        </w:rPr>
        <w:t>Commission</w:t>
      </w:r>
      <w:r w:rsidRPr="005259B5">
        <w:rPr>
          <w:rStyle w:val="HideTWBExt"/>
          <w:noProof w:val="0"/>
        </w:rPr>
        <w:t>&gt;</w:t>
      </w:r>
    </w:p>
    <w:p w:rsidR="000E7234" w:rsidRPr="005259B5" w:rsidRDefault="000E7234" w:rsidP="000E7234">
      <w:pPr>
        <w:pStyle w:val="LineBottom"/>
      </w:pPr>
    </w:p>
    <w:p w:rsidR="00B85286" w:rsidRPr="005259B5" w:rsidRDefault="00B85286">
      <w:pPr>
        <w:pStyle w:val="CoverReference"/>
      </w:pPr>
      <w:r w:rsidRPr="005259B5">
        <w:rPr>
          <w:rStyle w:val="HideTWBExt"/>
          <w:b w:val="0"/>
          <w:noProof w:val="0"/>
        </w:rPr>
        <w:t>&lt;RefProc&gt;</w:t>
      </w:r>
      <w:r w:rsidR="009C4C1F" w:rsidRPr="005259B5">
        <w:t>2020/0278</w:t>
      </w:r>
      <w:r w:rsidRPr="005259B5">
        <w:rPr>
          <w:rStyle w:val="HideTWBExt"/>
          <w:b w:val="0"/>
          <w:noProof w:val="0"/>
        </w:rPr>
        <w:t>&lt;/RefProc&gt;&lt;RefTypeProc&gt;</w:t>
      </w:r>
      <w:r w:rsidR="0047110A" w:rsidRPr="005259B5">
        <w:t>(</w:t>
      </w:r>
      <w:r w:rsidR="009C4C1F" w:rsidRPr="005259B5">
        <w:t>COD</w:t>
      </w:r>
      <w:r w:rsidR="0047110A" w:rsidRPr="005259B5">
        <w:t>)</w:t>
      </w:r>
      <w:r w:rsidRPr="005259B5">
        <w:rPr>
          <w:rStyle w:val="HideTWBExt"/>
          <w:b w:val="0"/>
          <w:noProof w:val="0"/>
        </w:rPr>
        <w:t>&lt;/RefTypeProc&gt;</w:t>
      </w:r>
    </w:p>
    <w:p w:rsidR="00B85286" w:rsidRPr="005259B5" w:rsidRDefault="00B85286">
      <w:pPr>
        <w:pStyle w:val="CoverDate"/>
      </w:pPr>
      <w:r w:rsidRPr="005259B5">
        <w:rPr>
          <w:rStyle w:val="HideTWBExt"/>
          <w:noProof w:val="0"/>
        </w:rPr>
        <w:t>&lt;Date&gt;</w:t>
      </w:r>
      <w:r w:rsidR="00F342A5" w:rsidRPr="005259B5">
        <w:rPr>
          <w:rStyle w:val="HideTWBInt"/>
        </w:rPr>
        <w:t>{24</w:t>
      </w:r>
      <w:r w:rsidR="009C4C1F" w:rsidRPr="005259B5">
        <w:rPr>
          <w:rStyle w:val="HideTWBInt"/>
        </w:rPr>
        <w:t>/01/2022}</w:t>
      </w:r>
      <w:r w:rsidR="00F342A5" w:rsidRPr="005259B5">
        <w:t>24</w:t>
      </w:r>
      <w:r w:rsidR="009C4C1F" w:rsidRPr="005259B5">
        <w:t>.1.2022</w:t>
      </w:r>
      <w:r w:rsidRPr="005259B5">
        <w:rPr>
          <w:rStyle w:val="HideTWBExt"/>
          <w:noProof w:val="0"/>
        </w:rPr>
        <w:t>&lt;/Date&gt;</w:t>
      </w:r>
    </w:p>
    <w:p w:rsidR="009B0305" w:rsidRPr="005259B5" w:rsidRDefault="009B0305" w:rsidP="009B0305">
      <w:pPr>
        <w:pStyle w:val="CoverDocType"/>
      </w:pPr>
      <w:r w:rsidRPr="005259B5">
        <w:rPr>
          <w:rStyle w:val="HideTWBExt"/>
          <w:b w:val="0"/>
          <w:noProof w:val="0"/>
        </w:rPr>
        <w:t>&lt;TypeAM&gt;</w:t>
      </w:r>
      <w:r w:rsidR="004E048D" w:rsidRPr="005259B5">
        <w:t>ИЗМЕНЕНИЯ</w:t>
      </w:r>
      <w:r w:rsidRPr="005259B5">
        <w:rPr>
          <w:rStyle w:val="HideTWBExt"/>
          <w:b w:val="0"/>
          <w:noProof w:val="0"/>
        </w:rPr>
        <w:t>&lt;/TypeAM&gt;</w:t>
      </w:r>
    </w:p>
    <w:p w:rsidR="00B85286" w:rsidRPr="005259B5" w:rsidRDefault="00E25DC5" w:rsidP="001C2054">
      <w:pPr>
        <w:pStyle w:val="CoverDocType24a"/>
      </w:pPr>
      <w:r w:rsidRPr="005259B5">
        <w:rPr>
          <w:rStyle w:val="HideTWBExt"/>
          <w:b w:val="0"/>
          <w:noProof w:val="0"/>
        </w:rPr>
        <w:t>&lt;RangeAM&gt;</w:t>
      </w:r>
      <w:r w:rsidR="003D144E" w:rsidRPr="005259B5">
        <w:t>808 - 827</w:t>
      </w:r>
      <w:r w:rsidRPr="005259B5">
        <w:rPr>
          <w:rStyle w:val="HideTWBExt"/>
          <w:b w:val="0"/>
          <w:noProof w:val="0"/>
        </w:rPr>
        <w:t>&lt;/RangeAM&gt;</w:t>
      </w:r>
    </w:p>
    <w:p w:rsidR="001C2054" w:rsidRPr="005259B5" w:rsidRDefault="00A15973" w:rsidP="00A93F8C">
      <w:pPr>
        <w:pStyle w:val="CoverBold"/>
      </w:pPr>
      <w:r w:rsidRPr="005259B5">
        <w:rPr>
          <w:rStyle w:val="HideTWBExt"/>
          <w:b w:val="0"/>
          <w:noProof w:val="0"/>
        </w:rPr>
        <w:t>&lt;TitreType&gt;</w:t>
      </w:r>
      <w:r w:rsidR="004B2095" w:rsidRPr="005259B5">
        <w:t>Проект</w:t>
      </w:r>
      <w:r w:rsidR="004E048D" w:rsidRPr="005259B5">
        <w:t xml:space="preserve"> на </w:t>
      </w:r>
      <w:r w:rsidR="004B2095" w:rsidRPr="005259B5">
        <w:t>доклад</w:t>
      </w:r>
      <w:r w:rsidRPr="005259B5">
        <w:rPr>
          <w:rStyle w:val="HideTWBExt"/>
          <w:b w:val="0"/>
          <w:noProof w:val="0"/>
        </w:rPr>
        <w:t>&lt;/TitreType&gt;</w:t>
      </w:r>
    </w:p>
    <w:p w:rsidR="00B85286" w:rsidRPr="005259B5" w:rsidRDefault="00E25DC5" w:rsidP="00A93F8C">
      <w:pPr>
        <w:pStyle w:val="CoverBold"/>
      </w:pPr>
      <w:r w:rsidRPr="005259B5">
        <w:rPr>
          <w:rStyle w:val="HideTWBExt"/>
          <w:b w:val="0"/>
          <w:noProof w:val="0"/>
        </w:rPr>
        <w:t>&lt;Rapporteur&gt;</w:t>
      </w:r>
      <w:r w:rsidR="004B2095" w:rsidRPr="005259B5">
        <w:t>Биргит Зипел</w:t>
      </w:r>
      <w:r w:rsidRPr="005259B5">
        <w:rPr>
          <w:rStyle w:val="HideTWBExt"/>
          <w:b w:val="0"/>
          <w:noProof w:val="0"/>
        </w:rPr>
        <w:t>&lt;/Rapporteur&gt;</w:t>
      </w:r>
    </w:p>
    <w:p w:rsidR="00B85286" w:rsidRPr="005259B5" w:rsidRDefault="00075DBE">
      <w:pPr>
        <w:pStyle w:val="CoverNormal24a"/>
      </w:pPr>
      <w:r w:rsidRPr="005259B5">
        <w:rPr>
          <w:rStyle w:val="HideTWBExt"/>
          <w:noProof w:val="0"/>
        </w:rPr>
        <w:t>&lt;DocRefPE&gt;</w:t>
      </w:r>
      <w:r w:rsidR="0047110A" w:rsidRPr="005259B5">
        <w:t>(PE</w:t>
      </w:r>
      <w:r w:rsidR="004E4E46" w:rsidRPr="005259B5">
        <w:t>700.425</w:t>
      </w:r>
      <w:r w:rsidR="0047110A" w:rsidRPr="005259B5">
        <w:t>v</w:t>
      </w:r>
      <w:r w:rsidR="009C4C1F" w:rsidRPr="005259B5">
        <w:t>01-00</w:t>
      </w:r>
      <w:r w:rsidR="0047110A" w:rsidRPr="005259B5">
        <w:t>)</w:t>
      </w:r>
      <w:r w:rsidRPr="005259B5">
        <w:rPr>
          <w:rStyle w:val="HideTWBExt"/>
          <w:noProof w:val="0"/>
        </w:rPr>
        <w:t>&lt;/DocRefPE&gt;</w:t>
      </w:r>
    </w:p>
    <w:p w:rsidR="00B85286" w:rsidRPr="005259B5" w:rsidRDefault="00A15973">
      <w:pPr>
        <w:pStyle w:val="CoverNormal24a"/>
      </w:pPr>
      <w:r w:rsidRPr="005259B5">
        <w:rPr>
          <w:rStyle w:val="HideTWBExt"/>
          <w:noProof w:val="0"/>
        </w:rPr>
        <w:t>&lt;Titre&gt;</w:t>
      </w:r>
      <w:r w:rsidR="003D3CEC" w:rsidRPr="005259B5">
        <w:t>Предложение за регламент на Европейския парламент и на Съвета за въвеждане на скрининг на граждани на трети държави на външните граници и за изменение на регламенти (EC) № 767/2008, (ЕС) 2017/2226, (ЕС) 2018/1240 и (ЕС) 2019/817</w:t>
      </w:r>
      <w:r w:rsidRPr="005259B5">
        <w:rPr>
          <w:rStyle w:val="HideTWBExt"/>
          <w:noProof w:val="0"/>
        </w:rPr>
        <w:t>&lt;/Titre&gt;</w:t>
      </w:r>
    </w:p>
    <w:p w:rsidR="006337D4" w:rsidRPr="005259B5" w:rsidRDefault="00E25DC5" w:rsidP="006337D4">
      <w:pPr>
        <w:pStyle w:val="CoverNormal"/>
      </w:pPr>
      <w:r w:rsidRPr="005259B5">
        <w:rPr>
          <w:rStyle w:val="HideTWBExt"/>
          <w:noProof w:val="0"/>
        </w:rPr>
        <w:t>&lt;DocAmend&gt;</w:t>
      </w:r>
      <w:r w:rsidR="004B2095" w:rsidRPr="005259B5">
        <w:rPr>
          <w:b/>
        </w:rPr>
        <w:t>Предложение за регламент</w:t>
      </w:r>
      <w:r w:rsidRPr="005259B5">
        <w:rPr>
          <w:rStyle w:val="HideTWBExt"/>
          <w:noProof w:val="0"/>
        </w:rPr>
        <w:t>&lt;/DocAmend&gt;</w:t>
      </w:r>
    </w:p>
    <w:p w:rsidR="00B85286" w:rsidRPr="005259B5" w:rsidRDefault="00A15973">
      <w:pPr>
        <w:pStyle w:val="CoverNormal24a"/>
      </w:pPr>
      <w:r w:rsidRPr="005259B5">
        <w:rPr>
          <w:rStyle w:val="HideTWBExt"/>
          <w:noProof w:val="0"/>
        </w:rPr>
        <w:t>&lt;DocRef&gt;</w:t>
      </w:r>
      <w:r w:rsidR="0047110A" w:rsidRPr="005259B5">
        <w:t>(</w:t>
      </w:r>
      <w:r w:rsidR="009C4C1F" w:rsidRPr="005259B5">
        <w:t>COM(2020)0612</w:t>
      </w:r>
      <w:r w:rsidR="0047110A" w:rsidRPr="005259B5">
        <w:t xml:space="preserve"> </w:t>
      </w:r>
      <w:r w:rsidR="009C4C1F" w:rsidRPr="005259B5">
        <w:t>–</w:t>
      </w:r>
      <w:r w:rsidR="0047110A" w:rsidRPr="005259B5">
        <w:t xml:space="preserve"> </w:t>
      </w:r>
      <w:r w:rsidR="009C4C1F" w:rsidRPr="005259B5">
        <w:t>C9</w:t>
      </w:r>
      <w:r w:rsidR="009C4C1F" w:rsidRPr="005259B5">
        <w:noBreakHyphen/>
        <w:t>0307/2020</w:t>
      </w:r>
      <w:r w:rsidR="0047110A" w:rsidRPr="005259B5">
        <w:t xml:space="preserve"> </w:t>
      </w:r>
      <w:r w:rsidR="009C4C1F" w:rsidRPr="005259B5">
        <w:t>–</w:t>
      </w:r>
      <w:r w:rsidR="0047110A" w:rsidRPr="005259B5">
        <w:t xml:space="preserve"> </w:t>
      </w:r>
      <w:r w:rsidR="009C4C1F" w:rsidRPr="005259B5">
        <w:t>2020/0278</w:t>
      </w:r>
      <w:r w:rsidR="0047110A" w:rsidRPr="005259B5">
        <w:t>(</w:t>
      </w:r>
      <w:r w:rsidR="009C4C1F" w:rsidRPr="005259B5">
        <w:t>COD</w:t>
      </w:r>
      <w:r w:rsidR="0047110A" w:rsidRPr="005259B5">
        <w:t>))</w:t>
      </w:r>
      <w:r w:rsidRPr="005259B5">
        <w:rPr>
          <w:rStyle w:val="HideTWBExt"/>
          <w:noProof w:val="0"/>
        </w:rPr>
        <w:t>&lt;/DocRef&gt;</w:t>
      </w:r>
    </w:p>
    <w:p w:rsidR="00B85286" w:rsidRPr="005259B5" w:rsidRDefault="00B85286" w:rsidP="00E660E2">
      <w:pPr>
        <w:widowControl/>
        <w:tabs>
          <w:tab w:val="center" w:pos="4677"/>
        </w:tabs>
      </w:pPr>
      <w:r w:rsidRPr="005259B5">
        <w:br w:type="page"/>
      </w:r>
      <w:r w:rsidR="0047110A" w:rsidRPr="005259B5">
        <w:lastRenderedPageBreak/>
        <w:t>AM_Com_LegReport</w:t>
      </w:r>
    </w:p>
    <w:p w:rsidR="004B2095" w:rsidRPr="005259B5" w:rsidRDefault="00B85286" w:rsidP="004B2095">
      <w:pPr>
        <w:pStyle w:val="AmNumberTabs"/>
        <w:keepNext/>
      </w:pPr>
      <w:r w:rsidRPr="005259B5">
        <w:br w:type="page"/>
      </w:r>
      <w:r w:rsidR="004B2095" w:rsidRPr="005259B5">
        <w:rPr>
          <w:rStyle w:val="HideTWBExt"/>
          <w:b w:val="0"/>
          <w:noProof w:val="0"/>
        </w:rPr>
        <w:lastRenderedPageBreak/>
        <w:t>&lt;RepeatBlock-Amend&gt;&lt;Amend&gt;</w:t>
      </w:r>
      <w:r w:rsidR="004B2095" w:rsidRPr="005259B5">
        <w:rPr>
          <w:color w:val="000000"/>
        </w:rPr>
        <w:t>Изменение</w:t>
      </w:r>
      <w:r w:rsidR="004B2095" w:rsidRPr="005259B5">
        <w:rPr>
          <w:color w:val="000000"/>
        </w:rPr>
        <w:tab/>
      </w:r>
      <w:r w:rsidR="004B2095" w:rsidRPr="005259B5">
        <w:rPr>
          <w:color w:val="000000"/>
        </w:rPr>
        <w:tab/>
      </w:r>
      <w:r w:rsidR="004B2095" w:rsidRPr="005259B5">
        <w:rPr>
          <w:rStyle w:val="HideTWBExt"/>
          <w:b w:val="0"/>
          <w:noProof w:val="0"/>
        </w:rPr>
        <w:t>&lt;NumAm&gt;</w:t>
      </w:r>
      <w:r w:rsidR="004B2095" w:rsidRPr="005259B5">
        <w:t>808</w:t>
      </w:r>
      <w:r w:rsidR="004B2095" w:rsidRPr="005259B5">
        <w:rPr>
          <w:rStyle w:val="HideTWBExt"/>
          <w:b w:val="0"/>
          <w:noProof w:val="0"/>
        </w:rPr>
        <w:t>&lt;/NumAm&gt;</w:t>
      </w:r>
    </w:p>
    <w:p w:rsidR="004B2095" w:rsidRPr="005259B5" w:rsidRDefault="004B2095" w:rsidP="004B2095">
      <w:pPr>
        <w:pStyle w:val="NormalBold"/>
      </w:pPr>
      <w:r w:rsidRPr="005259B5">
        <w:rPr>
          <w:rStyle w:val="HideTWBExt"/>
          <w:b w:val="0"/>
          <w:noProof w:val="0"/>
        </w:rPr>
        <w:t>&lt;RepeatBlock-By&gt;&lt;Members&gt;</w:t>
      </w:r>
      <w:r w:rsidRPr="005259B5">
        <w:rPr>
          <w:color w:val="000000"/>
        </w:rPr>
        <w:t>Тинеке Стрик</w:t>
      </w:r>
      <w:r w:rsidRPr="005259B5">
        <w:rPr>
          <w:rStyle w:val="HideTWBExt"/>
          <w:b w:val="0"/>
          <w:noProof w:val="0"/>
        </w:rPr>
        <w:t>&lt;/Members&gt;</w:t>
      </w:r>
    </w:p>
    <w:p w:rsidR="004B2095" w:rsidRPr="005259B5" w:rsidRDefault="004B2095" w:rsidP="004B2095">
      <w:r w:rsidRPr="005259B5">
        <w:rPr>
          <w:rStyle w:val="HideTWBExt"/>
          <w:noProof w:val="0"/>
        </w:rPr>
        <w:t>&lt;/RepeatBlock-By&gt;</w:t>
      </w:r>
    </w:p>
    <w:p w:rsidR="004B2095" w:rsidRPr="005259B5" w:rsidRDefault="004B2095" w:rsidP="004B2095">
      <w:pPr>
        <w:pStyle w:val="NormalBold"/>
      </w:pPr>
      <w:r w:rsidRPr="005259B5">
        <w:rPr>
          <w:rStyle w:val="HideTWBExt"/>
          <w:b w:val="0"/>
          <w:noProof w:val="0"/>
        </w:rPr>
        <w:t>&lt;DocAmend&gt;</w:t>
      </w:r>
      <w:r w:rsidRPr="005259B5">
        <w:rPr>
          <w:color w:val="000000"/>
        </w:rPr>
        <w:t>Предложение за регламент</w:t>
      </w:r>
      <w:r w:rsidRPr="005259B5">
        <w:rPr>
          <w:rStyle w:val="HideTWBExt"/>
          <w:b w:val="0"/>
          <w:noProof w:val="0"/>
        </w:rPr>
        <w:t>&lt;/DocAmend&gt;</w:t>
      </w:r>
    </w:p>
    <w:p w:rsidR="004B2095" w:rsidRPr="005259B5" w:rsidRDefault="004B2095" w:rsidP="004B2095">
      <w:pPr>
        <w:pStyle w:val="NormalBold"/>
        <w:keepNext/>
      </w:pPr>
      <w:r w:rsidRPr="005259B5">
        <w:rPr>
          <w:rStyle w:val="HideTWBExt"/>
          <w:b w:val="0"/>
          <w:noProof w:val="0"/>
        </w:rPr>
        <w:t>&lt;Article&gt;</w:t>
      </w:r>
      <w:r w:rsidRPr="005259B5">
        <w:t>Приложение 1 – точка 2</w:t>
      </w:r>
      <w:r w:rsidRPr="005259B5">
        <w:rPr>
          <w:rStyle w:val="HideTWBExt"/>
          <w:b w:val="0"/>
          <w:noProof w:val="0"/>
        </w:rPr>
        <w:t>&lt;/Article&gt;</w:t>
      </w:r>
    </w:p>
    <w:p w:rsidR="004B2095" w:rsidRPr="005259B5" w:rsidRDefault="004B2095" w:rsidP="004B2095"/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4B2095" w:rsidRPr="005259B5" w:rsidTr="000C1DB5">
        <w:trPr>
          <w:jc w:val="center"/>
        </w:trPr>
        <w:tc>
          <w:tcPr>
            <w:tcW w:w="9752" w:type="dxa"/>
            <w:gridSpan w:val="2"/>
          </w:tcPr>
          <w:p w:rsidR="004B2095" w:rsidRPr="005259B5" w:rsidRDefault="004B2095" w:rsidP="000C1DB5">
            <w:pPr>
              <w:keepNext/>
            </w:pPr>
          </w:p>
        </w:tc>
      </w:tr>
      <w:tr w:rsidR="004B2095" w:rsidRPr="005259B5" w:rsidTr="000C1DB5">
        <w:trPr>
          <w:jc w:val="center"/>
        </w:trPr>
        <w:tc>
          <w:tcPr>
            <w:tcW w:w="4876" w:type="dxa"/>
          </w:tcPr>
          <w:p w:rsidR="004B2095" w:rsidRPr="005259B5" w:rsidRDefault="004B2095" w:rsidP="000C1DB5">
            <w:pPr>
              <w:pStyle w:val="AmColumnHeading"/>
              <w:keepNext/>
            </w:pPr>
            <w:r w:rsidRPr="005259B5">
              <w:rPr>
                <w:color w:val="000000"/>
              </w:rPr>
              <w:t>Текст, предложен от Комисията</w:t>
            </w:r>
          </w:p>
        </w:tc>
        <w:tc>
          <w:tcPr>
            <w:tcW w:w="4876" w:type="dxa"/>
          </w:tcPr>
          <w:p w:rsidR="004B2095" w:rsidRPr="005259B5" w:rsidRDefault="004B2095" w:rsidP="000C1DB5">
            <w:pPr>
              <w:pStyle w:val="AmColumnHeading"/>
              <w:keepNext/>
            </w:pPr>
            <w:r w:rsidRPr="005259B5">
              <w:rPr>
                <w:color w:val="000000"/>
              </w:rPr>
              <w:t>Изменение</w:t>
            </w:r>
          </w:p>
        </w:tc>
      </w:tr>
      <w:tr w:rsidR="004B2095" w:rsidRPr="005259B5" w:rsidTr="000C1DB5">
        <w:trPr>
          <w:jc w:val="center"/>
        </w:trPr>
        <w:tc>
          <w:tcPr>
            <w:tcW w:w="4876" w:type="dxa"/>
          </w:tcPr>
          <w:p w:rsidR="004B2095" w:rsidRPr="005259B5" w:rsidRDefault="004B2095" w:rsidP="000C1DB5">
            <w:pPr>
              <w:pStyle w:val="Normal6a"/>
            </w:pPr>
            <w:r w:rsidRPr="005259B5">
              <w:rPr>
                <w:color w:val="000000"/>
              </w:rPr>
              <w:t>2.</w:t>
            </w:r>
            <w:r w:rsidRPr="005259B5">
              <w:t>Пол</w:t>
            </w:r>
            <w:r w:rsidRPr="005259B5">
              <w:rPr>
                <w:color w:val="000000"/>
              </w:rPr>
              <w:t>:</w:t>
            </w:r>
          </w:p>
        </w:tc>
        <w:tc>
          <w:tcPr>
            <w:tcW w:w="4876" w:type="dxa"/>
          </w:tcPr>
          <w:p w:rsidR="004B2095" w:rsidRPr="005259B5" w:rsidRDefault="004B2095" w:rsidP="000C1DB5">
            <w:pPr>
              <w:pStyle w:val="Normal6a"/>
              <w:rPr>
                <w:szCs w:val="24"/>
              </w:rPr>
            </w:pPr>
            <w:r w:rsidRPr="005259B5">
              <w:rPr>
                <w:color w:val="000000"/>
              </w:rPr>
              <w:t>2.</w:t>
            </w:r>
            <w:r w:rsidRPr="005259B5">
              <w:t>Пол</w:t>
            </w:r>
            <w:r w:rsidRPr="005259B5">
              <w:rPr>
                <w:b/>
                <w:i/>
                <w:color w:val="000000"/>
              </w:rPr>
              <w:t>/социален пол</w:t>
            </w:r>
            <w:r w:rsidRPr="005259B5">
              <w:rPr>
                <w:color w:val="000000"/>
              </w:rPr>
              <w:t>:</w:t>
            </w:r>
          </w:p>
        </w:tc>
      </w:tr>
    </w:tbl>
    <w:p w:rsidR="004B2095" w:rsidRPr="005259B5" w:rsidRDefault="004B2095" w:rsidP="004B2095">
      <w:pPr>
        <w:pStyle w:val="AmOrLang"/>
      </w:pPr>
      <w:r w:rsidRPr="005259B5">
        <w:t xml:space="preserve">Or. </w:t>
      </w:r>
      <w:r w:rsidRPr="005259B5">
        <w:rPr>
          <w:rStyle w:val="HideTWBExt"/>
          <w:noProof w:val="0"/>
        </w:rPr>
        <w:t>&lt;Original&gt;</w:t>
      </w:r>
      <w:r w:rsidRPr="005259B5">
        <w:rPr>
          <w:rStyle w:val="HideTWBInt"/>
          <w:rFonts w:eastAsiaTheme="majorEastAsia"/>
        </w:rPr>
        <w:t>{EN}</w:t>
      </w:r>
      <w:r w:rsidRPr="005259B5">
        <w:t>en</w:t>
      </w:r>
      <w:r w:rsidRPr="005259B5">
        <w:rPr>
          <w:rStyle w:val="HideTWBExt"/>
          <w:noProof w:val="0"/>
        </w:rPr>
        <w:t>&lt;/Original&gt;</w:t>
      </w:r>
    </w:p>
    <w:p w:rsidR="004B2095" w:rsidRPr="005259B5" w:rsidRDefault="004B2095" w:rsidP="004B2095">
      <w:r w:rsidRPr="005259B5">
        <w:rPr>
          <w:rStyle w:val="HideTWBExt"/>
          <w:noProof w:val="0"/>
        </w:rPr>
        <w:t>&lt;/Amend&gt;</w:t>
      </w:r>
    </w:p>
    <w:p w:rsidR="004B2095" w:rsidRPr="005259B5" w:rsidRDefault="004B2095" w:rsidP="004B2095">
      <w:pPr>
        <w:pStyle w:val="AmNumberTabs"/>
        <w:keepNext/>
      </w:pPr>
      <w:r w:rsidRPr="005259B5">
        <w:rPr>
          <w:rStyle w:val="HideTWBExt"/>
          <w:b w:val="0"/>
          <w:noProof w:val="0"/>
        </w:rPr>
        <w:t>&lt;Amend&gt;</w:t>
      </w:r>
      <w:r w:rsidRPr="005259B5">
        <w:rPr>
          <w:color w:val="000000"/>
        </w:rPr>
        <w:t>Изменение</w:t>
      </w:r>
      <w:r w:rsidRPr="005259B5">
        <w:rPr>
          <w:color w:val="000000"/>
        </w:rPr>
        <w:tab/>
      </w:r>
      <w:r w:rsidRPr="005259B5">
        <w:rPr>
          <w:color w:val="000000"/>
        </w:rPr>
        <w:tab/>
      </w:r>
      <w:r w:rsidRPr="005259B5">
        <w:rPr>
          <w:rStyle w:val="HideTWBExt"/>
          <w:b w:val="0"/>
          <w:noProof w:val="0"/>
        </w:rPr>
        <w:t>&lt;NumAm&gt;</w:t>
      </w:r>
      <w:r w:rsidRPr="005259B5">
        <w:t>809</w:t>
      </w:r>
      <w:r w:rsidRPr="005259B5">
        <w:rPr>
          <w:rStyle w:val="HideTWBExt"/>
          <w:b w:val="0"/>
          <w:noProof w:val="0"/>
        </w:rPr>
        <w:t>&lt;/NumAm&gt;</w:t>
      </w:r>
    </w:p>
    <w:p w:rsidR="004B2095" w:rsidRPr="005259B5" w:rsidRDefault="004B2095" w:rsidP="004B2095">
      <w:pPr>
        <w:pStyle w:val="NormalBold"/>
      </w:pPr>
      <w:r w:rsidRPr="005259B5">
        <w:rPr>
          <w:rStyle w:val="HideTWBExt"/>
          <w:b w:val="0"/>
          <w:noProof w:val="0"/>
        </w:rPr>
        <w:t>&lt;RepeatBlock-By&gt;&lt;Members&gt;</w:t>
      </w:r>
      <w:r w:rsidRPr="005259B5">
        <w:rPr>
          <w:color w:val="000000"/>
        </w:rPr>
        <w:t>Тинеке Стрик</w:t>
      </w:r>
      <w:r w:rsidRPr="005259B5">
        <w:rPr>
          <w:rStyle w:val="HideTWBExt"/>
          <w:b w:val="0"/>
          <w:noProof w:val="0"/>
        </w:rPr>
        <w:t>&lt;/Members&gt;</w:t>
      </w:r>
    </w:p>
    <w:p w:rsidR="004B2095" w:rsidRPr="005259B5" w:rsidRDefault="004B2095" w:rsidP="004B2095">
      <w:r w:rsidRPr="005259B5">
        <w:rPr>
          <w:rStyle w:val="HideTWBExt"/>
          <w:noProof w:val="0"/>
        </w:rPr>
        <w:t>&lt;/RepeatBlock-By&gt;</w:t>
      </w:r>
    </w:p>
    <w:p w:rsidR="004B2095" w:rsidRPr="005259B5" w:rsidRDefault="004B2095" w:rsidP="004B2095">
      <w:pPr>
        <w:pStyle w:val="NormalBold"/>
      </w:pPr>
      <w:r w:rsidRPr="005259B5">
        <w:rPr>
          <w:rStyle w:val="HideTWBExt"/>
          <w:b w:val="0"/>
          <w:noProof w:val="0"/>
        </w:rPr>
        <w:t>&lt;DocAmend&gt;</w:t>
      </w:r>
      <w:r w:rsidRPr="005259B5">
        <w:rPr>
          <w:color w:val="000000"/>
        </w:rPr>
        <w:t>Предложение за регламент</w:t>
      </w:r>
      <w:r w:rsidRPr="005259B5">
        <w:rPr>
          <w:rStyle w:val="HideTWBExt"/>
          <w:b w:val="0"/>
          <w:noProof w:val="0"/>
        </w:rPr>
        <w:t>&lt;/DocAmend&gt;</w:t>
      </w:r>
    </w:p>
    <w:p w:rsidR="004B2095" w:rsidRPr="005259B5" w:rsidRDefault="004B2095" w:rsidP="004B2095">
      <w:pPr>
        <w:pStyle w:val="NormalBold"/>
        <w:keepNext/>
      </w:pPr>
      <w:r w:rsidRPr="005259B5">
        <w:rPr>
          <w:rStyle w:val="HideTWBExt"/>
          <w:b w:val="0"/>
          <w:noProof w:val="0"/>
        </w:rPr>
        <w:t>&lt;Article&gt;</w:t>
      </w:r>
      <w:r w:rsidRPr="005259B5">
        <w:t>Приложение 1 – точка 5</w:t>
      </w:r>
      <w:r w:rsidRPr="005259B5">
        <w:rPr>
          <w:rStyle w:val="HideTWBExt"/>
          <w:b w:val="0"/>
          <w:noProof w:val="0"/>
        </w:rPr>
        <w:t>&lt;/Article&gt;</w:t>
      </w:r>
    </w:p>
    <w:p w:rsidR="004B2095" w:rsidRPr="005259B5" w:rsidRDefault="004B2095" w:rsidP="004B2095"/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4B2095" w:rsidRPr="005259B5" w:rsidTr="000C1DB5">
        <w:trPr>
          <w:jc w:val="center"/>
        </w:trPr>
        <w:tc>
          <w:tcPr>
            <w:tcW w:w="9752" w:type="dxa"/>
            <w:gridSpan w:val="2"/>
          </w:tcPr>
          <w:p w:rsidR="004B2095" w:rsidRPr="005259B5" w:rsidRDefault="004B2095" w:rsidP="000C1DB5">
            <w:pPr>
              <w:keepNext/>
            </w:pPr>
          </w:p>
        </w:tc>
      </w:tr>
      <w:tr w:rsidR="004B2095" w:rsidRPr="005259B5" w:rsidTr="000C1DB5">
        <w:trPr>
          <w:jc w:val="center"/>
        </w:trPr>
        <w:tc>
          <w:tcPr>
            <w:tcW w:w="4876" w:type="dxa"/>
          </w:tcPr>
          <w:p w:rsidR="004B2095" w:rsidRPr="005259B5" w:rsidRDefault="004B2095" w:rsidP="000C1DB5">
            <w:pPr>
              <w:pStyle w:val="AmColumnHeading"/>
              <w:keepNext/>
            </w:pPr>
            <w:r w:rsidRPr="005259B5">
              <w:rPr>
                <w:color w:val="000000"/>
              </w:rPr>
              <w:t>Текст, предложен от Комисията</w:t>
            </w:r>
          </w:p>
        </w:tc>
        <w:tc>
          <w:tcPr>
            <w:tcW w:w="4876" w:type="dxa"/>
          </w:tcPr>
          <w:p w:rsidR="004B2095" w:rsidRPr="005259B5" w:rsidRDefault="004B2095" w:rsidP="000C1DB5">
            <w:pPr>
              <w:pStyle w:val="AmColumnHeading"/>
              <w:keepNext/>
            </w:pPr>
            <w:r w:rsidRPr="005259B5">
              <w:rPr>
                <w:color w:val="000000"/>
              </w:rPr>
              <w:t>Изменение</w:t>
            </w:r>
          </w:p>
        </w:tc>
      </w:tr>
      <w:tr w:rsidR="004B2095" w:rsidRPr="005259B5" w:rsidTr="000C1DB5">
        <w:trPr>
          <w:jc w:val="center"/>
        </w:trPr>
        <w:tc>
          <w:tcPr>
            <w:tcW w:w="4876" w:type="dxa"/>
          </w:tcPr>
          <w:p w:rsidR="004B2095" w:rsidRPr="005259B5" w:rsidRDefault="004B2095" w:rsidP="000C1DB5">
            <w:pPr>
              <w:pStyle w:val="Normal6a"/>
            </w:pPr>
            <w:r w:rsidRPr="005259B5">
              <w:t>5.Гражданство (по първоначални данни):</w:t>
            </w:r>
          </w:p>
        </w:tc>
        <w:tc>
          <w:tcPr>
            <w:tcW w:w="4876" w:type="dxa"/>
          </w:tcPr>
          <w:p w:rsidR="004B2095" w:rsidRPr="005259B5" w:rsidRDefault="004B2095" w:rsidP="000C1DB5">
            <w:pPr>
              <w:pStyle w:val="Normal6a"/>
              <w:rPr>
                <w:szCs w:val="24"/>
              </w:rPr>
            </w:pPr>
            <w:r w:rsidRPr="005259B5">
              <w:t xml:space="preserve">5.Гражданство </w:t>
            </w:r>
            <w:r w:rsidRPr="005259B5">
              <w:rPr>
                <w:b/>
                <w:i/>
              </w:rPr>
              <w:t>или липса на гражданство</w:t>
            </w:r>
            <w:r w:rsidRPr="005259B5">
              <w:t xml:space="preserve"> (по първоначални данни):</w:t>
            </w:r>
          </w:p>
        </w:tc>
      </w:tr>
    </w:tbl>
    <w:p w:rsidR="004B2095" w:rsidRPr="005259B5" w:rsidRDefault="004B2095" w:rsidP="004B2095">
      <w:pPr>
        <w:pStyle w:val="AmOrLang"/>
      </w:pPr>
      <w:r w:rsidRPr="005259B5">
        <w:t xml:space="preserve">Or. </w:t>
      </w:r>
      <w:r w:rsidRPr="005259B5">
        <w:rPr>
          <w:rStyle w:val="HideTWBExt"/>
          <w:rFonts w:eastAsiaTheme="majorEastAsia"/>
          <w:noProof w:val="0"/>
        </w:rPr>
        <w:t>&lt;Original&gt;</w:t>
      </w:r>
      <w:r w:rsidRPr="005259B5">
        <w:rPr>
          <w:rStyle w:val="HideTWBInt"/>
          <w:rFonts w:eastAsiaTheme="majorEastAsia"/>
        </w:rPr>
        <w:t>{EN}</w:t>
      </w:r>
      <w:r w:rsidRPr="005259B5">
        <w:t>en</w:t>
      </w:r>
      <w:r w:rsidRPr="005259B5">
        <w:rPr>
          <w:rStyle w:val="HideTWBExt"/>
          <w:rFonts w:eastAsiaTheme="majorEastAsia"/>
          <w:noProof w:val="0"/>
        </w:rPr>
        <w:t>&lt;/Original&gt;</w:t>
      </w:r>
    </w:p>
    <w:p w:rsidR="004B2095" w:rsidRPr="005259B5" w:rsidRDefault="004B2095" w:rsidP="004B2095">
      <w:r w:rsidRPr="005259B5">
        <w:rPr>
          <w:rStyle w:val="HideTWBExt"/>
          <w:noProof w:val="0"/>
        </w:rPr>
        <w:t>&lt;/Amend&gt;</w:t>
      </w:r>
    </w:p>
    <w:p w:rsidR="004B2095" w:rsidRPr="005259B5" w:rsidRDefault="004B2095" w:rsidP="004B2095">
      <w:pPr>
        <w:pStyle w:val="AmNumberTabs"/>
        <w:keepNext/>
      </w:pPr>
      <w:r w:rsidRPr="005259B5">
        <w:rPr>
          <w:rStyle w:val="HideTWBExt"/>
          <w:b w:val="0"/>
          <w:noProof w:val="0"/>
        </w:rPr>
        <w:t>&lt;Amend&gt;</w:t>
      </w:r>
      <w:r w:rsidRPr="005259B5">
        <w:rPr>
          <w:color w:val="000000"/>
        </w:rPr>
        <w:t>Изменение</w:t>
      </w:r>
      <w:r w:rsidRPr="005259B5">
        <w:rPr>
          <w:color w:val="000000"/>
        </w:rPr>
        <w:tab/>
      </w:r>
      <w:r w:rsidRPr="005259B5">
        <w:rPr>
          <w:color w:val="000000"/>
        </w:rPr>
        <w:tab/>
      </w:r>
      <w:r w:rsidRPr="005259B5">
        <w:rPr>
          <w:rStyle w:val="HideTWBExt"/>
          <w:b w:val="0"/>
          <w:noProof w:val="0"/>
        </w:rPr>
        <w:t>&lt;NumAm&gt;</w:t>
      </w:r>
      <w:r w:rsidRPr="005259B5">
        <w:t>810</w:t>
      </w:r>
      <w:r w:rsidRPr="005259B5">
        <w:rPr>
          <w:rStyle w:val="HideTWBExt"/>
          <w:b w:val="0"/>
          <w:noProof w:val="0"/>
        </w:rPr>
        <w:t>&lt;/NumAm&gt;</w:t>
      </w:r>
    </w:p>
    <w:p w:rsidR="004B2095" w:rsidRPr="005259B5" w:rsidRDefault="004B2095" w:rsidP="004B2095">
      <w:pPr>
        <w:pStyle w:val="NormalBold"/>
      </w:pPr>
      <w:r w:rsidRPr="005259B5">
        <w:rPr>
          <w:rStyle w:val="HideTWBExt"/>
          <w:b w:val="0"/>
          <w:noProof w:val="0"/>
        </w:rPr>
        <w:t>&lt;RepeatBlock-By&gt;&lt;Members&gt;</w:t>
      </w:r>
      <w:r w:rsidR="004D7DA8" w:rsidRPr="005259B5">
        <w:rPr>
          <w:color w:val="000000"/>
        </w:rPr>
        <w:t>Ян-Кристоф Йотен</w:t>
      </w:r>
      <w:r w:rsidRPr="005259B5">
        <w:rPr>
          <w:color w:val="000000"/>
        </w:rPr>
        <w:t>, Малик Азмани, Мориц Кьорнер, Михал Шимечка, Хилде Вотманс, Драгош Тудораке</w:t>
      </w:r>
      <w:r w:rsidRPr="005259B5">
        <w:rPr>
          <w:rStyle w:val="HideTWBExt"/>
          <w:b w:val="0"/>
          <w:noProof w:val="0"/>
        </w:rPr>
        <w:t>&lt;/Members&gt;</w:t>
      </w:r>
    </w:p>
    <w:p w:rsidR="004B2095" w:rsidRPr="005259B5" w:rsidRDefault="004B2095" w:rsidP="004B2095">
      <w:r w:rsidRPr="005259B5">
        <w:rPr>
          <w:rStyle w:val="HideTWBExt"/>
          <w:noProof w:val="0"/>
        </w:rPr>
        <w:t>&lt;/RepeatBlock-By&gt;</w:t>
      </w:r>
    </w:p>
    <w:p w:rsidR="004B2095" w:rsidRPr="005259B5" w:rsidRDefault="004B2095" w:rsidP="004B2095">
      <w:pPr>
        <w:pStyle w:val="NormalBold"/>
      </w:pPr>
      <w:r w:rsidRPr="005259B5">
        <w:rPr>
          <w:rStyle w:val="HideTWBExt"/>
          <w:b w:val="0"/>
          <w:noProof w:val="0"/>
        </w:rPr>
        <w:t>&lt;DocAmend&gt;</w:t>
      </w:r>
      <w:r w:rsidRPr="005259B5">
        <w:rPr>
          <w:color w:val="000000"/>
        </w:rPr>
        <w:t>Предложение за регламент</w:t>
      </w:r>
      <w:r w:rsidRPr="005259B5">
        <w:rPr>
          <w:rStyle w:val="HideTWBExt"/>
          <w:b w:val="0"/>
          <w:noProof w:val="0"/>
        </w:rPr>
        <w:t>&lt;/DocAmend&gt;</w:t>
      </w:r>
    </w:p>
    <w:p w:rsidR="004B2095" w:rsidRPr="005259B5" w:rsidRDefault="004B2095" w:rsidP="004B2095">
      <w:pPr>
        <w:pStyle w:val="NormalBold"/>
        <w:keepNext/>
      </w:pPr>
      <w:r w:rsidRPr="005259B5">
        <w:rPr>
          <w:rStyle w:val="HideTWBExt"/>
          <w:b w:val="0"/>
          <w:noProof w:val="0"/>
        </w:rPr>
        <w:t>&lt;Article&gt;</w:t>
      </w:r>
      <w:r w:rsidRPr="005259B5">
        <w:t>Приложение 1 – точка 5</w:t>
      </w:r>
      <w:r w:rsidRPr="005259B5">
        <w:rPr>
          <w:rStyle w:val="HideTWBExt"/>
          <w:b w:val="0"/>
          <w:noProof w:val="0"/>
        </w:rPr>
        <w:t>&lt;/Article&gt;</w:t>
      </w:r>
    </w:p>
    <w:p w:rsidR="004B2095" w:rsidRPr="005259B5" w:rsidRDefault="004B2095" w:rsidP="004B2095"/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4B2095" w:rsidRPr="005259B5" w:rsidTr="000C1DB5">
        <w:trPr>
          <w:jc w:val="center"/>
        </w:trPr>
        <w:tc>
          <w:tcPr>
            <w:tcW w:w="9752" w:type="dxa"/>
            <w:gridSpan w:val="2"/>
          </w:tcPr>
          <w:p w:rsidR="004B2095" w:rsidRPr="005259B5" w:rsidRDefault="004B2095" w:rsidP="000C1DB5">
            <w:pPr>
              <w:keepNext/>
            </w:pPr>
          </w:p>
        </w:tc>
      </w:tr>
      <w:tr w:rsidR="004B2095" w:rsidRPr="005259B5" w:rsidTr="000C1DB5">
        <w:trPr>
          <w:jc w:val="center"/>
        </w:trPr>
        <w:tc>
          <w:tcPr>
            <w:tcW w:w="4876" w:type="dxa"/>
          </w:tcPr>
          <w:p w:rsidR="004B2095" w:rsidRPr="005259B5" w:rsidRDefault="004B2095" w:rsidP="000C1DB5">
            <w:pPr>
              <w:pStyle w:val="AmColumnHeading"/>
              <w:keepNext/>
            </w:pPr>
            <w:r w:rsidRPr="005259B5">
              <w:rPr>
                <w:color w:val="000000"/>
              </w:rPr>
              <w:t>Текст, предложен от Комисията</w:t>
            </w:r>
          </w:p>
        </w:tc>
        <w:tc>
          <w:tcPr>
            <w:tcW w:w="4876" w:type="dxa"/>
          </w:tcPr>
          <w:p w:rsidR="004B2095" w:rsidRPr="005259B5" w:rsidRDefault="004B2095" w:rsidP="000C1DB5">
            <w:pPr>
              <w:pStyle w:val="AmColumnHeading"/>
              <w:keepNext/>
            </w:pPr>
            <w:r w:rsidRPr="005259B5">
              <w:rPr>
                <w:color w:val="000000"/>
              </w:rPr>
              <w:t>Изменение</w:t>
            </w:r>
          </w:p>
        </w:tc>
      </w:tr>
      <w:tr w:rsidR="004B2095" w:rsidRPr="005259B5" w:rsidTr="000C1DB5">
        <w:trPr>
          <w:jc w:val="center"/>
        </w:trPr>
        <w:tc>
          <w:tcPr>
            <w:tcW w:w="4876" w:type="dxa"/>
          </w:tcPr>
          <w:p w:rsidR="004B2095" w:rsidRPr="005259B5" w:rsidRDefault="004B2095" w:rsidP="000C1DB5">
            <w:pPr>
              <w:pStyle w:val="Normal6a"/>
            </w:pPr>
            <w:r w:rsidRPr="005259B5">
              <w:t>5.Гражданство (по първоначални данни):</w:t>
            </w:r>
          </w:p>
        </w:tc>
        <w:tc>
          <w:tcPr>
            <w:tcW w:w="4876" w:type="dxa"/>
          </w:tcPr>
          <w:p w:rsidR="004B2095" w:rsidRPr="005259B5" w:rsidRDefault="004B2095" w:rsidP="000C1DB5">
            <w:pPr>
              <w:pStyle w:val="Normal6a"/>
              <w:rPr>
                <w:szCs w:val="24"/>
              </w:rPr>
            </w:pPr>
            <w:r w:rsidRPr="005259B5">
              <w:t xml:space="preserve">5.Гражданство </w:t>
            </w:r>
            <w:r w:rsidRPr="005259B5">
              <w:rPr>
                <w:b/>
                <w:i/>
              </w:rPr>
              <w:t>или липса на гражданство</w:t>
            </w:r>
            <w:r w:rsidRPr="005259B5">
              <w:t xml:space="preserve"> (по първоначални данни):</w:t>
            </w:r>
          </w:p>
        </w:tc>
      </w:tr>
    </w:tbl>
    <w:p w:rsidR="004B2095" w:rsidRPr="005259B5" w:rsidRDefault="004B2095" w:rsidP="004B2095">
      <w:pPr>
        <w:pStyle w:val="AmOrLang"/>
      </w:pPr>
      <w:r w:rsidRPr="005259B5">
        <w:t xml:space="preserve">Or. </w:t>
      </w:r>
      <w:r w:rsidRPr="005259B5">
        <w:rPr>
          <w:rStyle w:val="HideTWBExt"/>
          <w:rFonts w:eastAsiaTheme="majorEastAsia"/>
          <w:noProof w:val="0"/>
        </w:rPr>
        <w:t>&lt;Original&gt;</w:t>
      </w:r>
      <w:r w:rsidRPr="005259B5">
        <w:rPr>
          <w:rStyle w:val="HideTWBInt"/>
          <w:rFonts w:eastAsiaTheme="majorEastAsia"/>
        </w:rPr>
        <w:t>{EN}</w:t>
      </w:r>
      <w:r w:rsidRPr="005259B5">
        <w:t>en</w:t>
      </w:r>
      <w:r w:rsidRPr="005259B5">
        <w:rPr>
          <w:rStyle w:val="HideTWBExt"/>
          <w:rFonts w:eastAsiaTheme="majorEastAsia"/>
          <w:noProof w:val="0"/>
        </w:rPr>
        <w:t>&lt;/Original&gt;</w:t>
      </w:r>
    </w:p>
    <w:p w:rsidR="004B2095" w:rsidRPr="005259B5" w:rsidRDefault="004B2095" w:rsidP="004B2095">
      <w:r w:rsidRPr="005259B5">
        <w:rPr>
          <w:rStyle w:val="HideTWBExt"/>
          <w:noProof w:val="0"/>
        </w:rPr>
        <w:t>&lt;/Amend&gt;</w:t>
      </w:r>
    </w:p>
    <w:p w:rsidR="004B2095" w:rsidRPr="005259B5" w:rsidRDefault="004B2095" w:rsidP="004B2095">
      <w:pPr>
        <w:pStyle w:val="AmNumberTabs"/>
        <w:keepNext/>
      </w:pPr>
      <w:r w:rsidRPr="005259B5">
        <w:rPr>
          <w:rStyle w:val="HideTWBExt"/>
          <w:b w:val="0"/>
          <w:noProof w:val="0"/>
        </w:rPr>
        <w:t>&lt;Amend&gt;</w:t>
      </w:r>
      <w:r w:rsidRPr="005259B5">
        <w:rPr>
          <w:color w:val="000000"/>
        </w:rPr>
        <w:t>Изменение</w:t>
      </w:r>
      <w:r w:rsidRPr="005259B5">
        <w:rPr>
          <w:color w:val="000000"/>
        </w:rPr>
        <w:tab/>
      </w:r>
      <w:r w:rsidRPr="005259B5">
        <w:rPr>
          <w:color w:val="000000"/>
        </w:rPr>
        <w:tab/>
      </w:r>
      <w:r w:rsidRPr="005259B5">
        <w:rPr>
          <w:rStyle w:val="HideTWBExt"/>
          <w:b w:val="0"/>
          <w:noProof w:val="0"/>
        </w:rPr>
        <w:t>&lt;NumAm&gt;</w:t>
      </w:r>
      <w:r w:rsidRPr="005259B5">
        <w:t>811</w:t>
      </w:r>
      <w:r w:rsidRPr="005259B5">
        <w:rPr>
          <w:rStyle w:val="HideTWBExt"/>
          <w:b w:val="0"/>
          <w:noProof w:val="0"/>
        </w:rPr>
        <w:t>&lt;/NumAm&gt;</w:t>
      </w:r>
    </w:p>
    <w:p w:rsidR="004B2095" w:rsidRPr="005259B5" w:rsidRDefault="004B2095" w:rsidP="004B2095">
      <w:pPr>
        <w:pStyle w:val="NormalBold"/>
      </w:pPr>
      <w:r w:rsidRPr="005259B5">
        <w:rPr>
          <w:rStyle w:val="HideTWBExt"/>
          <w:b w:val="0"/>
          <w:noProof w:val="0"/>
        </w:rPr>
        <w:t>&lt;RepeatBlock-By&gt;&lt;Members&gt;</w:t>
      </w:r>
      <w:r w:rsidRPr="005259B5">
        <w:rPr>
          <w:color w:val="000000"/>
        </w:rPr>
        <w:t>Тинеке Стрик</w:t>
      </w:r>
      <w:r w:rsidRPr="005259B5">
        <w:rPr>
          <w:rStyle w:val="HideTWBExt"/>
          <w:b w:val="0"/>
          <w:noProof w:val="0"/>
        </w:rPr>
        <w:t>&lt;/Members&gt;</w:t>
      </w:r>
    </w:p>
    <w:p w:rsidR="004B2095" w:rsidRPr="005259B5" w:rsidRDefault="004B2095" w:rsidP="004B2095">
      <w:r w:rsidRPr="005259B5">
        <w:rPr>
          <w:rStyle w:val="HideTWBExt"/>
          <w:noProof w:val="0"/>
        </w:rPr>
        <w:t>&lt;/RepeatBlock-By&gt;</w:t>
      </w:r>
    </w:p>
    <w:p w:rsidR="004B2095" w:rsidRPr="005259B5" w:rsidRDefault="004B2095" w:rsidP="004B2095">
      <w:pPr>
        <w:pStyle w:val="NormalBold"/>
      </w:pPr>
      <w:r w:rsidRPr="005259B5">
        <w:rPr>
          <w:rStyle w:val="HideTWBExt"/>
          <w:b w:val="0"/>
          <w:noProof w:val="0"/>
        </w:rPr>
        <w:t>&lt;DocAmend&gt;</w:t>
      </w:r>
      <w:r w:rsidRPr="005259B5">
        <w:rPr>
          <w:color w:val="000000"/>
        </w:rPr>
        <w:t>Предложение за регламент</w:t>
      </w:r>
      <w:r w:rsidRPr="005259B5">
        <w:rPr>
          <w:rStyle w:val="HideTWBExt"/>
          <w:b w:val="0"/>
          <w:noProof w:val="0"/>
        </w:rPr>
        <w:t>&lt;/DocAmend&gt;</w:t>
      </w:r>
    </w:p>
    <w:p w:rsidR="004B2095" w:rsidRPr="005259B5" w:rsidRDefault="004B2095" w:rsidP="004B2095">
      <w:pPr>
        <w:pStyle w:val="NormalBold"/>
        <w:keepNext/>
      </w:pPr>
      <w:r w:rsidRPr="005259B5">
        <w:rPr>
          <w:rStyle w:val="HideTWBExt"/>
          <w:b w:val="0"/>
          <w:noProof w:val="0"/>
        </w:rPr>
        <w:t>&lt;Article&gt;</w:t>
      </w:r>
      <w:r w:rsidRPr="005259B5">
        <w:t>Приложение 1 – точка 7</w:t>
      </w:r>
      <w:r w:rsidRPr="005259B5">
        <w:rPr>
          <w:rStyle w:val="HideTWBExt"/>
          <w:b w:val="0"/>
          <w:noProof w:val="0"/>
        </w:rPr>
        <w:t>&lt;/Article&gt;</w:t>
      </w:r>
    </w:p>
    <w:p w:rsidR="004B2095" w:rsidRPr="005259B5" w:rsidRDefault="004B2095" w:rsidP="004B2095"/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4B2095" w:rsidRPr="005259B5" w:rsidTr="000C1DB5">
        <w:trPr>
          <w:jc w:val="center"/>
        </w:trPr>
        <w:tc>
          <w:tcPr>
            <w:tcW w:w="9752" w:type="dxa"/>
            <w:gridSpan w:val="2"/>
          </w:tcPr>
          <w:p w:rsidR="004B2095" w:rsidRPr="005259B5" w:rsidRDefault="004B2095" w:rsidP="000C1DB5">
            <w:pPr>
              <w:keepNext/>
            </w:pPr>
          </w:p>
        </w:tc>
      </w:tr>
      <w:tr w:rsidR="004B2095" w:rsidRPr="005259B5" w:rsidTr="000C1DB5">
        <w:trPr>
          <w:jc w:val="center"/>
        </w:trPr>
        <w:tc>
          <w:tcPr>
            <w:tcW w:w="4876" w:type="dxa"/>
          </w:tcPr>
          <w:p w:rsidR="004B2095" w:rsidRPr="005259B5" w:rsidRDefault="004B2095" w:rsidP="000C1DB5">
            <w:pPr>
              <w:pStyle w:val="AmColumnHeading"/>
              <w:keepNext/>
            </w:pPr>
            <w:r w:rsidRPr="005259B5">
              <w:rPr>
                <w:color w:val="000000"/>
              </w:rPr>
              <w:t>Текст, предложен от Комисията</w:t>
            </w:r>
          </w:p>
        </w:tc>
        <w:tc>
          <w:tcPr>
            <w:tcW w:w="4876" w:type="dxa"/>
          </w:tcPr>
          <w:p w:rsidR="004B2095" w:rsidRPr="005259B5" w:rsidRDefault="004B2095" w:rsidP="000C1DB5">
            <w:pPr>
              <w:pStyle w:val="AmColumnHeading"/>
              <w:keepNext/>
            </w:pPr>
            <w:r w:rsidRPr="005259B5">
              <w:rPr>
                <w:color w:val="000000"/>
              </w:rPr>
              <w:t>Изменение</w:t>
            </w:r>
          </w:p>
        </w:tc>
      </w:tr>
      <w:tr w:rsidR="004B2095" w:rsidRPr="005259B5" w:rsidTr="000C1DB5">
        <w:trPr>
          <w:jc w:val="center"/>
        </w:trPr>
        <w:tc>
          <w:tcPr>
            <w:tcW w:w="4876" w:type="dxa"/>
          </w:tcPr>
          <w:p w:rsidR="004B2095" w:rsidRPr="005259B5" w:rsidRDefault="004B2095" w:rsidP="000C1DB5">
            <w:pPr>
              <w:pStyle w:val="Normal6a"/>
            </w:pPr>
            <w:r w:rsidRPr="005259B5">
              <w:rPr>
                <w:color w:val="000000"/>
              </w:rPr>
              <w:t>7.Причина за извършване на скрининг:</w:t>
            </w:r>
          </w:p>
        </w:tc>
        <w:tc>
          <w:tcPr>
            <w:tcW w:w="4876" w:type="dxa"/>
          </w:tcPr>
          <w:p w:rsidR="004B2095" w:rsidRPr="005259B5" w:rsidRDefault="004B2095" w:rsidP="000C1DB5">
            <w:pPr>
              <w:pStyle w:val="Normal6a"/>
              <w:rPr>
                <w:szCs w:val="24"/>
              </w:rPr>
            </w:pPr>
            <w:r w:rsidRPr="005259B5">
              <w:rPr>
                <w:color w:val="000000"/>
              </w:rPr>
              <w:t>7.Причина за извършване на скрининг:</w:t>
            </w:r>
          </w:p>
        </w:tc>
      </w:tr>
      <w:tr w:rsidR="004B2095" w:rsidRPr="005259B5" w:rsidTr="000C1DB5">
        <w:trPr>
          <w:jc w:val="center"/>
        </w:trPr>
        <w:tc>
          <w:tcPr>
            <w:tcW w:w="4876" w:type="dxa"/>
          </w:tcPr>
          <w:p w:rsidR="004B2095" w:rsidRPr="005259B5" w:rsidRDefault="004B2095" w:rsidP="000C1DB5">
            <w:pPr>
              <w:pStyle w:val="Normal6"/>
              <w:rPr>
                <w:lang w:val="bg-BG"/>
              </w:rPr>
            </w:pPr>
            <w:r w:rsidRPr="005259B5">
              <w:rPr>
                <w:lang w:val="bg-BG"/>
              </w:rPr>
              <w:t>А. Незаконно влизане</w:t>
            </w:r>
          </w:p>
        </w:tc>
        <w:tc>
          <w:tcPr>
            <w:tcW w:w="4876" w:type="dxa"/>
          </w:tcPr>
          <w:p w:rsidR="004B2095" w:rsidRPr="005259B5" w:rsidRDefault="004B2095" w:rsidP="000C1DB5">
            <w:pPr>
              <w:pStyle w:val="Normal6"/>
              <w:rPr>
                <w:lang w:val="bg-BG"/>
              </w:rPr>
            </w:pPr>
            <w:r w:rsidRPr="005259B5">
              <w:rPr>
                <w:lang w:val="bg-BG"/>
              </w:rPr>
              <w:t>А. Незаконно влизане</w:t>
            </w:r>
          </w:p>
        </w:tc>
      </w:tr>
      <w:tr w:rsidR="004B2095" w:rsidRPr="005259B5" w:rsidTr="000C1DB5">
        <w:trPr>
          <w:jc w:val="center"/>
        </w:trPr>
        <w:tc>
          <w:tcPr>
            <w:tcW w:w="4876" w:type="dxa"/>
          </w:tcPr>
          <w:p w:rsidR="004B2095" w:rsidRPr="005259B5" w:rsidRDefault="004B2095" w:rsidP="000C1DB5">
            <w:pPr>
              <w:pStyle w:val="Normal6"/>
              <w:rPr>
                <w:b/>
                <w:bCs/>
                <w:i/>
                <w:iCs/>
                <w:lang w:val="bg-BG"/>
              </w:rPr>
            </w:pPr>
            <w:r w:rsidRPr="005259B5">
              <w:rPr>
                <w:b/>
                <w:i/>
                <w:lang w:val="bg-BG"/>
              </w:rPr>
              <w:t>Моля, уточнете също, ако е уместно:</w:t>
            </w:r>
          </w:p>
        </w:tc>
        <w:tc>
          <w:tcPr>
            <w:tcW w:w="4876" w:type="dxa"/>
          </w:tcPr>
          <w:p w:rsidR="004B2095" w:rsidRPr="005259B5" w:rsidRDefault="004B2095" w:rsidP="000C1DB5">
            <w:pPr>
              <w:pStyle w:val="Normal6"/>
              <w:rPr>
                <w:b/>
                <w:bCs/>
                <w:i/>
                <w:iCs/>
                <w:lang w:val="bg-BG"/>
              </w:rPr>
            </w:pPr>
            <w:r w:rsidRPr="005259B5">
              <w:rPr>
                <w:b/>
                <w:i/>
                <w:lang w:val="bg-BG"/>
              </w:rPr>
              <w:t>заличава се</w:t>
            </w:r>
          </w:p>
        </w:tc>
      </w:tr>
      <w:tr w:rsidR="004B2095" w:rsidRPr="005259B5" w:rsidTr="000C1DB5">
        <w:trPr>
          <w:jc w:val="center"/>
        </w:trPr>
        <w:tc>
          <w:tcPr>
            <w:tcW w:w="4876" w:type="dxa"/>
          </w:tcPr>
          <w:p w:rsidR="004B2095" w:rsidRPr="005259B5" w:rsidRDefault="004B2095" w:rsidP="000C1DB5">
            <w:pPr>
              <w:pStyle w:val="Normal6"/>
              <w:rPr>
                <w:b/>
                <w:bCs/>
                <w:i/>
                <w:iCs/>
                <w:lang w:val="bg-BG"/>
              </w:rPr>
            </w:pPr>
            <w:r w:rsidRPr="005259B5">
              <w:rPr>
                <w:b/>
                <w:i/>
                <w:lang w:val="bg-BG"/>
              </w:rPr>
              <w:t>без/подправен/фалшифициран документ за пътуване,</w:t>
            </w:r>
          </w:p>
        </w:tc>
        <w:tc>
          <w:tcPr>
            <w:tcW w:w="4876" w:type="dxa"/>
          </w:tcPr>
          <w:p w:rsidR="004B2095" w:rsidRPr="005259B5" w:rsidRDefault="004B2095" w:rsidP="000C1DB5">
            <w:pPr>
              <w:pStyle w:val="Normal6"/>
              <w:rPr>
                <w:b/>
                <w:bCs/>
                <w:i/>
                <w:iCs/>
                <w:lang w:val="bg-BG"/>
              </w:rPr>
            </w:pPr>
            <w:r w:rsidRPr="005259B5">
              <w:rPr>
                <w:b/>
                <w:i/>
                <w:lang w:val="bg-BG"/>
              </w:rPr>
              <w:t>заличава се</w:t>
            </w:r>
          </w:p>
        </w:tc>
      </w:tr>
      <w:tr w:rsidR="004B2095" w:rsidRPr="005259B5" w:rsidTr="000C1DB5">
        <w:trPr>
          <w:jc w:val="center"/>
        </w:trPr>
        <w:tc>
          <w:tcPr>
            <w:tcW w:w="4876" w:type="dxa"/>
          </w:tcPr>
          <w:p w:rsidR="004B2095" w:rsidRPr="005259B5" w:rsidRDefault="004B2095" w:rsidP="000C1DB5">
            <w:pPr>
              <w:pStyle w:val="Normal6"/>
              <w:rPr>
                <w:b/>
                <w:bCs/>
                <w:i/>
                <w:iCs/>
                <w:lang w:val="bg-BG"/>
              </w:rPr>
            </w:pPr>
            <w:r w:rsidRPr="005259B5">
              <w:rPr>
                <w:b/>
                <w:i/>
                <w:lang w:val="bg-BG"/>
              </w:rPr>
              <w:t>без/подправена/фалшифицирана виза или разрешение за пътуване,</w:t>
            </w:r>
          </w:p>
        </w:tc>
        <w:tc>
          <w:tcPr>
            <w:tcW w:w="4876" w:type="dxa"/>
          </w:tcPr>
          <w:p w:rsidR="004B2095" w:rsidRPr="005259B5" w:rsidRDefault="004B2095" w:rsidP="000C1DB5">
            <w:pPr>
              <w:pStyle w:val="Normal6"/>
              <w:rPr>
                <w:b/>
                <w:bCs/>
                <w:i/>
                <w:iCs/>
                <w:lang w:val="bg-BG"/>
              </w:rPr>
            </w:pPr>
            <w:r w:rsidRPr="005259B5">
              <w:rPr>
                <w:b/>
                <w:i/>
                <w:lang w:val="bg-BG"/>
              </w:rPr>
              <w:t>заличава се</w:t>
            </w:r>
          </w:p>
        </w:tc>
      </w:tr>
      <w:tr w:rsidR="004B2095" w:rsidRPr="005259B5" w:rsidTr="000C1DB5">
        <w:trPr>
          <w:jc w:val="center"/>
        </w:trPr>
        <w:tc>
          <w:tcPr>
            <w:tcW w:w="4876" w:type="dxa"/>
          </w:tcPr>
          <w:p w:rsidR="004B2095" w:rsidRPr="005259B5" w:rsidRDefault="004B2095" w:rsidP="000C1DB5">
            <w:pPr>
              <w:pStyle w:val="Normal6"/>
              <w:rPr>
                <w:b/>
                <w:bCs/>
                <w:i/>
                <w:iCs/>
                <w:lang w:val="bg-BG"/>
              </w:rPr>
            </w:pPr>
            <w:r w:rsidRPr="005259B5">
              <w:rPr>
                <w:b/>
                <w:i/>
                <w:lang w:val="bg-BG"/>
              </w:rPr>
              <w:t>други</w:t>
            </w:r>
          </w:p>
        </w:tc>
        <w:tc>
          <w:tcPr>
            <w:tcW w:w="4876" w:type="dxa"/>
          </w:tcPr>
          <w:p w:rsidR="004B2095" w:rsidRPr="005259B5" w:rsidRDefault="004B2095" w:rsidP="000C1DB5">
            <w:pPr>
              <w:pStyle w:val="Normal6"/>
              <w:rPr>
                <w:b/>
                <w:bCs/>
                <w:i/>
                <w:iCs/>
                <w:lang w:val="bg-BG"/>
              </w:rPr>
            </w:pPr>
            <w:r w:rsidRPr="005259B5">
              <w:rPr>
                <w:b/>
                <w:i/>
                <w:lang w:val="bg-BG"/>
              </w:rPr>
              <w:t>заличава се</w:t>
            </w:r>
          </w:p>
        </w:tc>
      </w:tr>
      <w:tr w:rsidR="004B2095" w:rsidRPr="005259B5" w:rsidTr="000C1DB5">
        <w:trPr>
          <w:jc w:val="center"/>
        </w:trPr>
        <w:tc>
          <w:tcPr>
            <w:tcW w:w="4876" w:type="dxa"/>
          </w:tcPr>
          <w:p w:rsidR="004B2095" w:rsidRPr="005259B5" w:rsidRDefault="004B2095" w:rsidP="000C1DB5">
            <w:pPr>
              <w:pStyle w:val="Normal6a"/>
              <w:rPr>
                <w:b/>
                <w:i/>
              </w:rPr>
            </w:pPr>
            <w:r w:rsidRPr="005259B5">
              <w:t>Б. Пристигане след операция по търсене и спасяване</w:t>
            </w:r>
          </w:p>
        </w:tc>
        <w:tc>
          <w:tcPr>
            <w:tcW w:w="4876" w:type="dxa"/>
          </w:tcPr>
          <w:p w:rsidR="004B2095" w:rsidRPr="005259B5" w:rsidRDefault="004B2095" w:rsidP="000C1DB5">
            <w:pPr>
              <w:pStyle w:val="Normal6a"/>
              <w:rPr>
                <w:b/>
                <w:i/>
              </w:rPr>
            </w:pPr>
            <w:r w:rsidRPr="005259B5">
              <w:t>Б. Пристигане след операция по търсене и спасяване</w:t>
            </w:r>
          </w:p>
        </w:tc>
      </w:tr>
      <w:tr w:rsidR="004B2095" w:rsidRPr="005259B5" w:rsidTr="000C1DB5">
        <w:trPr>
          <w:jc w:val="center"/>
        </w:trPr>
        <w:tc>
          <w:tcPr>
            <w:tcW w:w="4876" w:type="dxa"/>
          </w:tcPr>
          <w:p w:rsidR="004B2095" w:rsidRPr="005259B5" w:rsidRDefault="004B2095" w:rsidP="000C1DB5">
            <w:pPr>
              <w:pStyle w:val="Normal6a"/>
            </w:pPr>
            <w:r w:rsidRPr="005259B5">
              <w:t>В. Молба за международна закрила на граничен контролно-пропускателен пункт</w:t>
            </w:r>
          </w:p>
        </w:tc>
        <w:tc>
          <w:tcPr>
            <w:tcW w:w="4876" w:type="dxa"/>
          </w:tcPr>
          <w:p w:rsidR="004B2095" w:rsidRPr="005259B5" w:rsidRDefault="004B2095" w:rsidP="000C1DB5">
            <w:pPr>
              <w:pStyle w:val="Normal6a"/>
            </w:pPr>
            <w:r w:rsidRPr="005259B5">
              <w:t>В. Молба за международна закрила на граничен контролно-пропускателен пункт</w:t>
            </w:r>
          </w:p>
        </w:tc>
      </w:tr>
      <w:tr w:rsidR="004B2095" w:rsidRPr="005259B5" w:rsidTr="000C1DB5">
        <w:trPr>
          <w:jc w:val="center"/>
        </w:trPr>
        <w:tc>
          <w:tcPr>
            <w:tcW w:w="4876" w:type="dxa"/>
          </w:tcPr>
          <w:p w:rsidR="004B2095" w:rsidRPr="005259B5" w:rsidRDefault="004B2095" w:rsidP="000C1DB5">
            <w:pPr>
              <w:pStyle w:val="Normal6a"/>
              <w:rPr>
                <w:b/>
                <w:bCs/>
                <w:i/>
                <w:iCs/>
              </w:rPr>
            </w:pPr>
            <w:r w:rsidRPr="005259B5">
              <w:rPr>
                <w:b/>
                <w:i/>
              </w:rPr>
              <w:t>Г. няма данни за гранична проверка на външна граница:</w:t>
            </w:r>
          </w:p>
        </w:tc>
        <w:tc>
          <w:tcPr>
            <w:tcW w:w="4876" w:type="dxa"/>
          </w:tcPr>
          <w:p w:rsidR="004B2095" w:rsidRPr="005259B5" w:rsidRDefault="004B2095" w:rsidP="000C1DB5">
            <w:pPr>
              <w:pStyle w:val="Normal6a"/>
              <w:rPr>
                <w:b/>
                <w:bCs/>
                <w:i/>
                <w:iCs/>
              </w:rPr>
            </w:pPr>
            <w:r w:rsidRPr="005259B5">
              <w:rPr>
                <w:b/>
                <w:i/>
              </w:rPr>
              <w:t>заличава се</w:t>
            </w:r>
          </w:p>
        </w:tc>
      </w:tr>
      <w:tr w:rsidR="004B2095" w:rsidRPr="005259B5" w:rsidTr="000C1DB5">
        <w:trPr>
          <w:jc w:val="center"/>
        </w:trPr>
        <w:tc>
          <w:tcPr>
            <w:tcW w:w="4876" w:type="dxa"/>
          </w:tcPr>
          <w:p w:rsidR="004B2095" w:rsidRPr="005259B5" w:rsidRDefault="004B2095" w:rsidP="000C1DB5">
            <w:pPr>
              <w:pStyle w:val="Normal6a"/>
              <w:rPr>
                <w:b/>
                <w:bCs/>
                <w:i/>
                <w:iCs/>
              </w:rPr>
            </w:pPr>
            <w:r w:rsidRPr="005259B5">
              <w:rPr>
                <w:b/>
                <w:i/>
              </w:rPr>
              <w:t>□</w:t>
            </w:r>
            <w:r w:rsidRPr="005259B5">
              <w:rPr>
                <w:b/>
                <w:i/>
              </w:rPr>
              <w:tab/>
              <w:t>няма печат в документ за пътуване/няма запис в Системата за влизане/излизане</w:t>
            </w:r>
          </w:p>
        </w:tc>
        <w:tc>
          <w:tcPr>
            <w:tcW w:w="4876" w:type="dxa"/>
          </w:tcPr>
          <w:p w:rsidR="004B2095" w:rsidRPr="005259B5" w:rsidRDefault="004B2095" w:rsidP="000C1DB5">
            <w:pPr>
              <w:pStyle w:val="Normal6a"/>
              <w:rPr>
                <w:b/>
                <w:bCs/>
                <w:i/>
                <w:iCs/>
              </w:rPr>
            </w:pPr>
            <w:r w:rsidRPr="005259B5">
              <w:rPr>
                <w:b/>
                <w:i/>
              </w:rPr>
              <w:t>заличава се</w:t>
            </w:r>
          </w:p>
        </w:tc>
      </w:tr>
      <w:tr w:rsidR="004B2095" w:rsidRPr="005259B5" w:rsidTr="000C1DB5">
        <w:trPr>
          <w:jc w:val="center"/>
        </w:trPr>
        <w:tc>
          <w:tcPr>
            <w:tcW w:w="4876" w:type="dxa"/>
          </w:tcPr>
          <w:p w:rsidR="004B2095" w:rsidRPr="005259B5" w:rsidRDefault="004B2095" w:rsidP="000C1DB5">
            <w:pPr>
              <w:pStyle w:val="Normal6a"/>
              <w:rPr>
                <w:b/>
                <w:bCs/>
                <w:i/>
                <w:iCs/>
              </w:rPr>
            </w:pPr>
            <w:r w:rsidRPr="005259B5">
              <w:rPr>
                <w:b/>
                <w:i/>
              </w:rPr>
              <w:t>□</w:t>
            </w:r>
            <w:r w:rsidRPr="005259B5">
              <w:rPr>
                <w:b/>
                <w:i/>
              </w:rPr>
              <w:tab/>
              <w:t>няма документ за пътуване</w:t>
            </w:r>
          </w:p>
        </w:tc>
        <w:tc>
          <w:tcPr>
            <w:tcW w:w="4876" w:type="dxa"/>
          </w:tcPr>
          <w:p w:rsidR="004B2095" w:rsidRPr="005259B5" w:rsidRDefault="004B2095" w:rsidP="000C1DB5">
            <w:pPr>
              <w:pStyle w:val="Normal6a"/>
              <w:rPr>
                <w:b/>
                <w:bCs/>
                <w:i/>
                <w:iCs/>
              </w:rPr>
            </w:pPr>
            <w:r w:rsidRPr="005259B5">
              <w:rPr>
                <w:b/>
                <w:i/>
              </w:rPr>
              <w:t>заличава се</w:t>
            </w:r>
          </w:p>
        </w:tc>
      </w:tr>
    </w:tbl>
    <w:p w:rsidR="004B2095" w:rsidRPr="005259B5" w:rsidRDefault="004B2095" w:rsidP="004B2095">
      <w:pPr>
        <w:pStyle w:val="AmOrLang"/>
      </w:pPr>
      <w:r w:rsidRPr="005259B5">
        <w:t xml:space="preserve">Or. </w:t>
      </w:r>
      <w:r w:rsidRPr="005259B5">
        <w:rPr>
          <w:rStyle w:val="HideTWBExt"/>
          <w:rFonts w:eastAsiaTheme="majorEastAsia"/>
          <w:noProof w:val="0"/>
        </w:rPr>
        <w:t>&lt;Original&gt;</w:t>
      </w:r>
      <w:r w:rsidRPr="005259B5">
        <w:rPr>
          <w:rStyle w:val="HideTWBInt"/>
          <w:rFonts w:eastAsiaTheme="majorEastAsia"/>
        </w:rPr>
        <w:t>{EN}</w:t>
      </w:r>
      <w:r w:rsidRPr="005259B5">
        <w:t>en</w:t>
      </w:r>
      <w:r w:rsidRPr="005259B5">
        <w:rPr>
          <w:rStyle w:val="HideTWBExt"/>
          <w:rFonts w:eastAsiaTheme="majorEastAsia"/>
          <w:noProof w:val="0"/>
        </w:rPr>
        <w:t>&lt;/Original&gt;</w:t>
      </w:r>
    </w:p>
    <w:p w:rsidR="004B2095" w:rsidRPr="005259B5" w:rsidRDefault="004B2095" w:rsidP="004B2095">
      <w:r w:rsidRPr="005259B5">
        <w:rPr>
          <w:rStyle w:val="HideTWBExt"/>
          <w:noProof w:val="0"/>
        </w:rPr>
        <w:t>&lt;/Amend&gt;</w:t>
      </w:r>
    </w:p>
    <w:p w:rsidR="004B2095" w:rsidRPr="005259B5" w:rsidRDefault="004B2095" w:rsidP="004B2095">
      <w:pPr>
        <w:pStyle w:val="AmNumberTabs"/>
        <w:keepNext/>
      </w:pPr>
      <w:r w:rsidRPr="005259B5">
        <w:rPr>
          <w:rStyle w:val="HideTWBExt"/>
          <w:b w:val="0"/>
          <w:noProof w:val="0"/>
        </w:rPr>
        <w:t>&lt;Amend&gt;</w:t>
      </w:r>
      <w:r w:rsidRPr="005259B5">
        <w:rPr>
          <w:color w:val="000000"/>
        </w:rPr>
        <w:t>Изменение</w:t>
      </w:r>
      <w:r w:rsidRPr="005259B5">
        <w:rPr>
          <w:color w:val="000000"/>
        </w:rPr>
        <w:tab/>
      </w:r>
      <w:r w:rsidRPr="005259B5">
        <w:rPr>
          <w:color w:val="000000"/>
        </w:rPr>
        <w:tab/>
      </w:r>
      <w:r w:rsidRPr="005259B5">
        <w:rPr>
          <w:rStyle w:val="HideTWBExt"/>
          <w:b w:val="0"/>
          <w:noProof w:val="0"/>
        </w:rPr>
        <w:t>&lt;NumAm&gt;</w:t>
      </w:r>
      <w:r w:rsidRPr="005259B5">
        <w:t>812</w:t>
      </w:r>
      <w:r w:rsidRPr="005259B5">
        <w:rPr>
          <w:rStyle w:val="HideTWBExt"/>
          <w:b w:val="0"/>
          <w:noProof w:val="0"/>
        </w:rPr>
        <w:t>&lt;/NumAm&gt;</w:t>
      </w:r>
    </w:p>
    <w:p w:rsidR="004B2095" w:rsidRPr="005259B5" w:rsidRDefault="004B2095" w:rsidP="004B2095">
      <w:pPr>
        <w:pStyle w:val="NormalBold"/>
      </w:pPr>
      <w:r w:rsidRPr="005259B5">
        <w:rPr>
          <w:rStyle w:val="HideTWBExt"/>
          <w:b w:val="0"/>
          <w:noProof w:val="0"/>
        </w:rPr>
        <w:t>&lt;RepeatBlock-By&gt;&lt;Members&gt;</w:t>
      </w:r>
      <w:r w:rsidR="004D7DA8" w:rsidRPr="005259B5">
        <w:rPr>
          <w:color w:val="000000"/>
        </w:rPr>
        <w:t>Ян-Кристоф Йотен</w:t>
      </w:r>
      <w:r w:rsidRPr="005259B5">
        <w:rPr>
          <w:color w:val="000000"/>
        </w:rPr>
        <w:t>, Малик Азмани, Мориц Кьорнер, Михал Шимечка, Хилде Вотманс, Драгош Тудораке</w:t>
      </w:r>
      <w:r w:rsidRPr="005259B5">
        <w:rPr>
          <w:rStyle w:val="HideTWBExt"/>
          <w:b w:val="0"/>
          <w:noProof w:val="0"/>
        </w:rPr>
        <w:t>&lt;/Members&gt;</w:t>
      </w:r>
    </w:p>
    <w:p w:rsidR="004B2095" w:rsidRPr="005259B5" w:rsidRDefault="004B2095" w:rsidP="004B2095">
      <w:r w:rsidRPr="005259B5">
        <w:rPr>
          <w:rStyle w:val="HideTWBExt"/>
          <w:noProof w:val="0"/>
        </w:rPr>
        <w:t>&lt;/RepeatBlock-By&gt;</w:t>
      </w:r>
    </w:p>
    <w:p w:rsidR="004B2095" w:rsidRPr="005259B5" w:rsidRDefault="004B2095" w:rsidP="004B2095">
      <w:pPr>
        <w:pStyle w:val="NormalBold"/>
      </w:pPr>
      <w:r w:rsidRPr="005259B5">
        <w:rPr>
          <w:rStyle w:val="HideTWBExt"/>
          <w:b w:val="0"/>
          <w:noProof w:val="0"/>
        </w:rPr>
        <w:t>&lt;DocAmend&gt;</w:t>
      </w:r>
      <w:r w:rsidRPr="005259B5">
        <w:rPr>
          <w:color w:val="000000"/>
        </w:rPr>
        <w:t>Предложение за регламент</w:t>
      </w:r>
      <w:r w:rsidRPr="005259B5">
        <w:rPr>
          <w:rStyle w:val="HideTWBExt"/>
          <w:b w:val="0"/>
          <w:noProof w:val="0"/>
        </w:rPr>
        <w:t>&lt;/DocAmend&gt;</w:t>
      </w:r>
    </w:p>
    <w:p w:rsidR="004B2095" w:rsidRPr="005259B5" w:rsidRDefault="004B2095" w:rsidP="004B2095">
      <w:pPr>
        <w:pStyle w:val="NormalBold"/>
        <w:keepNext/>
      </w:pPr>
      <w:r w:rsidRPr="005259B5">
        <w:rPr>
          <w:rStyle w:val="HideTWBExt"/>
          <w:b w:val="0"/>
          <w:noProof w:val="0"/>
        </w:rPr>
        <w:t>&lt;Article&gt;</w:t>
      </w:r>
      <w:r w:rsidRPr="005259B5">
        <w:t>Приложение 1 – точка 7</w:t>
      </w:r>
      <w:r w:rsidRPr="005259B5">
        <w:rPr>
          <w:rStyle w:val="HideTWBExt"/>
          <w:b w:val="0"/>
          <w:noProof w:val="0"/>
        </w:rPr>
        <w:t>&lt;/Article&gt;</w:t>
      </w:r>
    </w:p>
    <w:p w:rsidR="004B2095" w:rsidRPr="005259B5" w:rsidRDefault="004B2095" w:rsidP="004B2095"/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4B2095" w:rsidRPr="005259B5" w:rsidTr="000C1DB5">
        <w:trPr>
          <w:jc w:val="center"/>
        </w:trPr>
        <w:tc>
          <w:tcPr>
            <w:tcW w:w="9752" w:type="dxa"/>
            <w:gridSpan w:val="2"/>
          </w:tcPr>
          <w:p w:rsidR="004B2095" w:rsidRPr="005259B5" w:rsidRDefault="004B2095" w:rsidP="000C1DB5">
            <w:pPr>
              <w:keepNext/>
            </w:pPr>
          </w:p>
        </w:tc>
      </w:tr>
      <w:tr w:rsidR="004B2095" w:rsidRPr="005259B5" w:rsidTr="000C1DB5">
        <w:trPr>
          <w:jc w:val="center"/>
        </w:trPr>
        <w:tc>
          <w:tcPr>
            <w:tcW w:w="4876" w:type="dxa"/>
          </w:tcPr>
          <w:p w:rsidR="004B2095" w:rsidRPr="005259B5" w:rsidRDefault="004B2095" w:rsidP="000C1DB5">
            <w:pPr>
              <w:pStyle w:val="AmColumnHeading"/>
              <w:keepNext/>
            </w:pPr>
            <w:r w:rsidRPr="005259B5">
              <w:rPr>
                <w:color w:val="000000"/>
              </w:rPr>
              <w:t>Текст, предложен от Комисията</w:t>
            </w:r>
          </w:p>
        </w:tc>
        <w:tc>
          <w:tcPr>
            <w:tcW w:w="4876" w:type="dxa"/>
          </w:tcPr>
          <w:p w:rsidR="004B2095" w:rsidRPr="005259B5" w:rsidRDefault="004B2095" w:rsidP="000C1DB5">
            <w:pPr>
              <w:pStyle w:val="AmColumnHeading"/>
              <w:keepNext/>
            </w:pPr>
            <w:r w:rsidRPr="005259B5">
              <w:rPr>
                <w:color w:val="000000"/>
              </w:rPr>
              <w:t>Изменение</w:t>
            </w:r>
          </w:p>
        </w:tc>
      </w:tr>
      <w:tr w:rsidR="004B2095" w:rsidRPr="005259B5" w:rsidTr="000C1DB5">
        <w:trPr>
          <w:jc w:val="center"/>
        </w:trPr>
        <w:tc>
          <w:tcPr>
            <w:tcW w:w="4876" w:type="dxa"/>
          </w:tcPr>
          <w:p w:rsidR="004B2095" w:rsidRPr="005259B5" w:rsidRDefault="004B2095" w:rsidP="000C1DB5">
            <w:pPr>
              <w:pStyle w:val="Normal6a"/>
            </w:pPr>
            <w:r w:rsidRPr="005259B5">
              <w:t xml:space="preserve">7.Причина </w:t>
            </w:r>
            <w:r w:rsidRPr="005259B5">
              <w:rPr>
                <w:b/>
                <w:i/>
              </w:rPr>
              <w:t>за извършване на скрининг</w:t>
            </w:r>
            <w:r w:rsidRPr="005259B5">
              <w:t>:</w:t>
            </w:r>
          </w:p>
        </w:tc>
        <w:tc>
          <w:tcPr>
            <w:tcW w:w="4876" w:type="dxa"/>
          </w:tcPr>
          <w:p w:rsidR="004B2095" w:rsidRPr="005259B5" w:rsidRDefault="004B2095" w:rsidP="000C1DB5">
            <w:pPr>
              <w:pStyle w:val="Normal6"/>
              <w:rPr>
                <w:szCs w:val="24"/>
                <w:lang w:val="bg-BG"/>
              </w:rPr>
            </w:pPr>
            <w:r w:rsidRPr="005259B5">
              <w:rPr>
                <w:lang w:val="bg-BG"/>
              </w:rPr>
              <w:t>7.Причина</w:t>
            </w:r>
            <w:r w:rsidRPr="005259B5">
              <w:rPr>
                <w:b/>
                <w:i/>
                <w:lang w:val="bg-BG"/>
              </w:rPr>
              <w:t>, поради която се извършва скринингът</w:t>
            </w:r>
            <w:r w:rsidRPr="005259B5">
              <w:rPr>
                <w:lang w:val="bg-BG"/>
              </w:rPr>
              <w:t>:</w:t>
            </w:r>
          </w:p>
        </w:tc>
      </w:tr>
      <w:tr w:rsidR="004B2095" w:rsidRPr="005259B5" w:rsidTr="000C1DB5">
        <w:trPr>
          <w:jc w:val="center"/>
        </w:trPr>
        <w:tc>
          <w:tcPr>
            <w:tcW w:w="4876" w:type="dxa"/>
          </w:tcPr>
          <w:p w:rsidR="004B2095" w:rsidRPr="005259B5" w:rsidRDefault="004B2095" w:rsidP="000C1DB5">
            <w:pPr>
              <w:pStyle w:val="Normal6a"/>
            </w:pPr>
            <w:r w:rsidRPr="005259B5">
              <w:t>А. Незаконно влизане</w:t>
            </w:r>
          </w:p>
        </w:tc>
        <w:tc>
          <w:tcPr>
            <w:tcW w:w="4876" w:type="dxa"/>
          </w:tcPr>
          <w:p w:rsidR="004B2095" w:rsidRPr="005259B5" w:rsidRDefault="004B2095" w:rsidP="000C1DB5">
            <w:pPr>
              <w:pStyle w:val="Normal6a"/>
            </w:pPr>
            <w:r w:rsidRPr="005259B5">
              <w:t>А. Незаконно влизане</w:t>
            </w:r>
          </w:p>
        </w:tc>
      </w:tr>
      <w:tr w:rsidR="004B2095" w:rsidRPr="005259B5" w:rsidTr="000C1DB5">
        <w:trPr>
          <w:jc w:val="center"/>
        </w:trPr>
        <w:tc>
          <w:tcPr>
            <w:tcW w:w="4876" w:type="dxa"/>
          </w:tcPr>
          <w:p w:rsidR="004B2095" w:rsidRPr="005259B5" w:rsidRDefault="004B2095" w:rsidP="000C1DB5">
            <w:pPr>
              <w:pStyle w:val="Normal6a"/>
            </w:pPr>
            <w:r w:rsidRPr="005259B5">
              <w:t>Моля, уточнете също, ако е уместно:</w:t>
            </w:r>
          </w:p>
        </w:tc>
        <w:tc>
          <w:tcPr>
            <w:tcW w:w="4876" w:type="dxa"/>
          </w:tcPr>
          <w:p w:rsidR="004B2095" w:rsidRPr="005259B5" w:rsidRDefault="004B2095" w:rsidP="000C1DB5">
            <w:pPr>
              <w:pStyle w:val="Normal6a"/>
            </w:pPr>
            <w:r w:rsidRPr="005259B5">
              <w:t>Моля, уточнете също, ако е уместно:</w:t>
            </w:r>
          </w:p>
        </w:tc>
      </w:tr>
      <w:tr w:rsidR="004B2095" w:rsidRPr="005259B5" w:rsidTr="000C1DB5">
        <w:trPr>
          <w:jc w:val="center"/>
        </w:trPr>
        <w:tc>
          <w:tcPr>
            <w:tcW w:w="4876" w:type="dxa"/>
          </w:tcPr>
          <w:p w:rsidR="004B2095" w:rsidRPr="005259B5" w:rsidRDefault="004B2095" w:rsidP="000C1DB5">
            <w:pPr>
              <w:pStyle w:val="Normal6a"/>
            </w:pPr>
            <w:r w:rsidRPr="005259B5">
              <w:t>без/подправен/фалшифициран документ за пътуване,</w:t>
            </w:r>
          </w:p>
        </w:tc>
        <w:tc>
          <w:tcPr>
            <w:tcW w:w="4876" w:type="dxa"/>
          </w:tcPr>
          <w:p w:rsidR="004B2095" w:rsidRPr="005259B5" w:rsidRDefault="004B2095" w:rsidP="000C1DB5">
            <w:pPr>
              <w:pStyle w:val="Normal6a"/>
            </w:pPr>
            <w:r w:rsidRPr="005259B5">
              <w:t>без/подправен/фалшифициран документ за пътуване,</w:t>
            </w:r>
          </w:p>
        </w:tc>
      </w:tr>
      <w:tr w:rsidR="004B2095" w:rsidRPr="005259B5" w:rsidTr="000C1DB5">
        <w:trPr>
          <w:jc w:val="center"/>
        </w:trPr>
        <w:tc>
          <w:tcPr>
            <w:tcW w:w="4876" w:type="dxa"/>
          </w:tcPr>
          <w:p w:rsidR="004B2095" w:rsidRPr="005259B5" w:rsidRDefault="004B2095" w:rsidP="000C1DB5">
            <w:pPr>
              <w:pStyle w:val="Normal6a"/>
            </w:pPr>
            <w:r w:rsidRPr="005259B5">
              <w:t>без/подправена/фалшифицирана виза или разрешение за пътуване,</w:t>
            </w:r>
          </w:p>
        </w:tc>
        <w:tc>
          <w:tcPr>
            <w:tcW w:w="4876" w:type="dxa"/>
          </w:tcPr>
          <w:p w:rsidR="004B2095" w:rsidRPr="005259B5" w:rsidRDefault="004B2095" w:rsidP="000C1DB5">
            <w:pPr>
              <w:pStyle w:val="Normal6a"/>
            </w:pPr>
            <w:r w:rsidRPr="005259B5">
              <w:t>без/подправена/фалшифицирана виза или разрешение за пътуване,</w:t>
            </w:r>
          </w:p>
        </w:tc>
      </w:tr>
      <w:tr w:rsidR="004B2095" w:rsidRPr="005259B5" w:rsidTr="000C1DB5">
        <w:trPr>
          <w:jc w:val="center"/>
        </w:trPr>
        <w:tc>
          <w:tcPr>
            <w:tcW w:w="4876" w:type="dxa"/>
          </w:tcPr>
          <w:p w:rsidR="004B2095" w:rsidRPr="005259B5" w:rsidRDefault="004B2095" w:rsidP="000C1DB5">
            <w:pPr>
              <w:pStyle w:val="Normal6a"/>
            </w:pPr>
            <w:r w:rsidRPr="005259B5">
              <w:t>други</w:t>
            </w:r>
          </w:p>
        </w:tc>
        <w:tc>
          <w:tcPr>
            <w:tcW w:w="4876" w:type="dxa"/>
          </w:tcPr>
          <w:p w:rsidR="004B2095" w:rsidRPr="005259B5" w:rsidRDefault="004B2095" w:rsidP="000C1DB5">
            <w:pPr>
              <w:pStyle w:val="Normal6a"/>
            </w:pPr>
            <w:r w:rsidRPr="005259B5">
              <w:t>други</w:t>
            </w:r>
          </w:p>
        </w:tc>
      </w:tr>
      <w:tr w:rsidR="004B2095" w:rsidRPr="005259B5" w:rsidTr="000C1DB5">
        <w:trPr>
          <w:jc w:val="center"/>
        </w:trPr>
        <w:tc>
          <w:tcPr>
            <w:tcW w:w="4876" w:type="dxa"/>
          </w:tcPr>
          <w:p w:rsidR="004B2095" w:rsidRPr="005259B5" w:rsidRDefault="004B2095" w:rsidP="000C1DB5">
            <w:pPr>
              <w:pStyle w:val="Normal6a"/>
            </w:pPr>
            <w:r w:rsidRPr="005259B5">
              <w:t>Б. Пристигане след операция по търсене и спасяване</w:t>
            </w:r>
          </w:p>
        </w:tc>
        <w:tc>
          <w:tcPr>
            <w:tcW w:w="4876" w:type="dxa"/>
          </w:tcPr>
          <w:p w:rsidR="004B2095" w:rsidRPr="005259B5" w:rsidRDefault="004B2095" w:rsidP="000C1DB5">
            <w:pPr>
              <w:pStyle w:val="Normal6a"/>
            </w:pPr>
            <w:r w:rsidRPr="005259B5">
              <w:t>Б. Пристигане след операция по търсене и спасяване</w:t>
            </w:r>
          </w:p>
        </w:tc>
      </w:tr>
      <w:tr w:rsidR="004B2095" w:rsidRPr="005259B5" w:rsidTr="000C1DB5">
        <w:trPr>
          <w:jc w:val="center"/>
        </w:trPr>
        <w:tc>
          <w:tcPr>
            <w:tcW w:w="4876" w:type="dxa"/>
          </w:tcPr>
          <w:p w:rsidR="004B2095" w:rsidRPr="005259B5" w:rsidRDefault="004B2095" w:rsidP="000C1DB5">
            <w:pPr>
              <w:pStyle w:val="Normal6a"/>
            </w:pPr>
            <w:r w:rsidRPr="005259B5">
              <w:t>В. Молба за международна закрила на граничен контролно-пропускателен пункт</w:t>
            </w:r>
          </w:p>
        </w:tc>
        <w:tc>
          <w:tcPr>
            <w:tcW w:w="4876" w:type="dxa"/>
          </w:tcPr>
          <w:p w:rsidR="004B2095" w:rsidRPr="005259B5" w:rsidRDefault="004B2095" w:rsidP="000C1DB5">
            <w:pPr>
              <w:pStyle w:val="Normal6a"/>
            </w:pPr>
            <w:r w:rsidRPr="005259B5">
              <w:t>В. Молба за международна закрила на граничен контролно-пропускателен пункт</w:t>
            </w:r>
          </w:p>
        </w:tc>
      </w:tr>
      <w:tr w:rsidR="004B2095" w:rsidRPr="005259B5" w:rsidTr="000C1DB5">
        <w:trPr>
          <w:jc w:val="center"/>
        </w:trPr>
        <w:tc>
          <w:tcPr>
            <w:tcW w:w="4876" w:type="dxa"/>
          </w:tcPr>
          <w:p w:rsidR="004B2095" w:rsidRPr="005259B5" w:rsidRDefault="004B2095" w:rsidP="000C1DB5">
            <w:pPr>
              <w:pStyle w:val="Normal6a"/>
            </w:pPr>
            <w:r w:rsidRPr="005259B5">
              <w:rPr>
                <w:b/>
                <w:i/>
              </w:rPr>
              <w:t>Г. няма данни за гранична проверка на външна граница:</w:t>
            </w:r>
          </w:p>
        </w:tc>
        <w:tc>
          <w:tcPr>
            <w:tcW w:w="4876" w:type="dxa"/>
          </w:tcPr>
          <w:p w:rsidR="004B2095" w:rsidRPr="005259B5" w:rsidRDefault="004B2095" w:rsidP="000C1DB5">
            <w:pPr>
              <w:pStyle w:val="Normal6a"/>
            </w:pPr>
            <w:r w:rsidRPr="005259B5">
              <w:rPr>
                <w:b/>
                <w:i/>
              </w:rPr>
              <w:t>заличава се</w:t>
            </w:r>
          </w:p>
        </w:tc>
      </w:tr>
      <w:tr w:rsidR="004B2095" w:rsidRPr="005259B5" w:rsidTr="000C1DB5">
        <w:trPr>
          <w:jc w:val="center"/>
        </w:trPr>
        <w:tc>
          <w:tcPr>
            <w:tcW w:w="4876" w:type="dxa"/>
          </w:tcPr>
          <w:p w:rsidR="004B2095" w:rsidRPr="005259B5" w:rsidRDefault="004B2095" w:rsidP="000C1DB5">
            <w:pPr>
              <w:pStyle w:val="Normal6a"/>
              <w:rPr>
                <w:b/>
                <w:i/>
              </w:rPr>
            </w:pPr>
            <w:r w:rsidRPr="005259B5">
              <w:rPr>
                <w:b/>
                <w:i/>
              </w:rPr>
              <w:t>□</w:t>
            </w:r>
            <w:r w:rsidRPr="005259B5">
              <w:rPr>
                <w:b/>
                <w:i/>
              </w:rPr>
              <w:tab/>
              <w:t>няма печат в документ за пътуване/няма запис в Системата за влизане/излизане</w:t>
            </w:r>
          </w:p>
        </w:tc>
        <w:tc>
          <w:tcPr>
            <w:tcW w:w="4876" w:type="dxa"/>
          </w:tcPr>
          <w:p w:rsidR="004B2095" w:rsidRPr="005259B5" w:rsidRDefault="004B2095" w:rsidP="000C1DB5">
            <w:pPr>
              <w:pStyle w:val="Normal6a"/>
              <w:rPr>
                <w:b/>
                <w:i/>
              </w:rPr>
            </w:pPr>
            <w:r w:rsidRPr="005259B5">
              <w:rPr>
                <w:b/>
                <w:i/>
              </w:rPr>
              <w:t>заличава се</w:t>
            </w:r>
          </w:p>
        </w:tc>
      </w:tr>
      <w:tr w:rsidR="004B2095" w:rsidRPr="005259B5" w:rsidTr="000C1DB5">
        <w:trPr>
          <w:jc w:val="center"/>
        </w:trPr>
        <w:tc>
          <w:tcPr>
            <w:tcW w:w="4876" w:type="dxa"/>
          </w:tcPr>
          <w:p w:rsidR="004B2095" w:rsidRPr="005259B5" w:rsidRDefault="004B2095" w:rsidP="000C1DB5">
            <w:pPr>
              <w:pStyle w:val="Normal6a"/>
              <w:rPr>
                <w:b/>
                <w:i/>
              </w:rPr>
            </w:pPr>
            <w:r w:rsidRPr="005259B5">
              <w:rPr>
                <w:b/>
                <w:i/>
              </w:rPr>
              <w:t>□</w:t>
            </w:r>
            <w:r w:rsidRPr="005259B5">
              <w:rPr>
                <w:b/>
                <w:i/>
              </w:rPr>
              <w:tab/>
              <w:t>няма документ за пътуване</w:t>
            </w:r>
          </w:p>
        </w:tc>
        <w:tc>
          <w:tcPr>
            <w:tcW w:w="4876" w:type="dxa"/>
          </w:tcPr>
          <w:p w:rsidR="004B2095" w:rsidRPr="005259B5" w:rsidRDefault="004B2095" w:rsidP="000C1DB5">
            <w:pPr>
              <w:pStyle w:val="Normal6a"/>
              <w:rPr>
                <w:b/>
                <w:i/>
              </w:rPr>
            </w:pPr>
            <w:r w:rsidRPr="005259B5">
              <w:rPr>
                <w:b/>
                <w:i/>
              </w:rPr>
              <w:t>заличава се</w:t>
            </w:r>
          </w:p>
        </w:tc>
      </w:tr>
    </w:tbl>
    <w:p w:rsidR="004B2095" w:rsidRPr="005259B5" w:rsidRDefault="004B2095" w:rsidP="004B2095">
      <w:pPr>
        <w:pStyle w:val="AmOrLang"/>
      </w:pPr>
      <w:r w:rsidRPr="005259B5">
        <w:t xml:space="preserve">Or. </w:t>
      </w:r>
      <w:r w:rsidRPr="005259B5">
        <w:rPr>
          <w:rStyle w:val="HideTWBExt"/>
          <w:rFonts w:eastAsiaTheme="majorEastAsia"/>
          <w:noProof w:val="0"/>
        </w:rPr>
        <w:t>&lt;Original&gt;</w:t>
      </w:r>
      <w:r w:rsidRPr="005259B5">
        <w:rPr>
          <w:rStyle w:val="HideTWBInt"/>
          <w:rFonts w:eastAsiaTheme="majorEastAsia"/>
        </w:rPr>
        <w:t>{EN}</w:t>
      </w:r>
      <w:r w:rsidRPr="005259B5">
        <w:t>en</w:t>
      </w:r>
      <w:r w:rsidRPr="005259B5">
        <w:rPr>
          <w:rStyle w:val="HideTWBExt"/>
          <w:rFonts w:eastAsiaTheme="majorEastAsia"/>
          <w:noProof w:val="0"/>
        </w:rPr>
        <w:t>&lt;/Original&gt;</w:t>
      </w:r>
    </w:p>
    <w:p w:rsidR="004B2095" w:rsidRPr="005259B5" w:rsidRDefault="004B2095" w:rsidP="004B2095">
      <w:r w:rsidRPr="005259B5">
        <w:rPr>
          <w:rStyle w:val="HideTWBExt"/>
          <w:noProof w:val="0"/>
        </w:rPr>
        <w:t>&lt;/Amend&gt;</w:t>
      </w:r>
    </w:p>
    <w:p w:rsidR="004B2095" w:rsidRPr="005259B5" w:rsidRDefault="004B2095" w:rsidP="004B2095">
      <w:pPr>
        <w:pStyle w:val="AmNumberTabs"/>
        <w:keepNext/>
      </w:pPr>
      <w:r w:rsidRPr="005259B5">
        <w:rPr>
          <w:rStyle w:val="HideTWBExt"/>
          <w:b w:val="0"/>
          <w:noProof w:val="0"/>
        </w:rPr>
        <w:t>&lt;Amend&gt;</w:t>
      </w:r>
      <w:r w:rsidRPr="005259B5">
        <w:rPr>
          <w:color w:val="000000"/>
        </w:rPr>
        <w:t>Изменение</w:t>
      </w:r>
      <w:r w:rsidRPr="005259B5">
        <w:rPr>
          <w:color w:val="000000"/>
        </w:rPr>
        <w:tab/>
      </w:r>
      <w:r w:rsidRPr="005259B5">
        <w:rPr>
          <w:color w:val="000000"/>
        </w:rPr>
        <w:tab/>
      </w:r>
      <w:r w:rsidRPr="005259B5">
        <w:rPr>
          <w:rStyle w:val="HideTWBExt"/>
          <w:b w:val="0"/>
          <w:noProof w:val="0"/>
        </w:rPr>
        <w:t>&lt;NumAm&gt;</w:t>
      </w:r>
      <w:r w:rsidRPr="005259B5">
        <w:t>813</w:t>
      </w:r>
      <w:r w:rsidRPr="005259B5">
        <w:rPr>
          <w:rStyle w:val="HideTWBExt"/>
          <w:b w:val="0"/>
          <w:noProof w:val="0"/>
        </w:rPr>
        <w:t>&lt;/NumAm&gt;</w:t>
      </w:r>
    </w:p>
    <w:p w:rsidR="004B2095" w:rsidRPr="005259B5" w:rsidRDefault="004B2095" w:rsidP="004B2095">
      <w:pPr>
        <w:pStyle w:val="NormalBold"/>
      </w:pPr>
      <w:r w:rsidRPr="005259B5">
        <w:rPr>
          <w:rStyle w:val="HideTWBExt"/>
          <w:b w:val="0"/>
          <w:noProof w:val="0"/>
        </w:rPr>
        <w:t>&lt;RepeatBlock-By&gt;&lt;Members&gt;</w:t>
      </w:r>
      <w:r w:rsidRPr="005259B5">
        <w:rPr>
          <w:color w:val="000000"/>
        </w:rPr>
        <w:t>Тинеке Стрик</w:t>
      </w:r>
      <w:r w:rsidRPr="005259B5">
        <w:rPr>
          <w:rStyle w:val="HideTWBExt"/>
          <w:b w:val="0"/>
          <w:noProof w:val="0"/>
        </w:rPr>
        <w:t>&lt;/Members&gt;</w:t>
      </w:r>
    </w:p>
    <w:p w:rsidR="004B2095" w:rsidRPr="005259B5" w:rsidRDefault="004B2095" w:rsidP="004B2095">
      <w:r w:rsidRPr="005259B5">
        <w:rPr>
          <w:rStyle w:val="HideTWBExt"/>
          <w:noProof w:val="0"/>
        </w:rPr>
        <w:t>&lt;/RepeatBlock-By&gt;</w:t>
      </w:r>
    </w:p>
    <w:p w:rsidR="004B2095" w:rsidRPr="005259B5" w:rsidRDefault="004B2095" w:rsidP="004B2095">
      <w:pPr>
        <w:pStyle w:val="NormalBold"/>
      </w:pPr>
      <w:r w:rsidRPr="005259B5">
        <w:rPr>
          <w:rStyle w:val="HideTWBExt"/>
          <w:b w:val="0"/>
          <w:noProof w:val="0"/>
        </w:rPr>
        <w:t>&lt;DocAmend&gt;</w:t>
      </w:r>
      <w:r w:rsidRPr="005259B5">
        <w:rPr>
          <w:color w:val="000000"/>
        </w:rPr>
        <w:t>Предложение за регламент</w:t>
      </w:r>
      <w:r w:rsidRPr="005259B5">
        <w:rPr>
          <w:rStyle w:val="HideTWBExt"/>
          <w:b w:val="0"/>
          <w:noProof w:val="0"/>
        </w:rPr>
        <w:t>&lt;/DocAmend&gt;</w:t>
      </w:r>
    </w:p>
    <w:p w:rsidR="004B2095" w:rsidRPr="005259B5" w:rsidRDefault="004B2095" w:rsidP="004B2095">
      <w:pPr>
        <w:pStyle w:val="NormalBold"/>
        <w:keepNext/>
      </w:pPr>
      <w:r w:rsidRPr="005259B5">
        <w:rPr>
          <w:rStyle w:val="HideTWBExt"/>
          <w:b w:val="0"/>
          <w:noProof w:val="0"/>
        </w:rPr>
        <w:t>&lt;Article&gt;</w:t>
      </w:r>
      <w:r w:rsidRPr="005259B5">
        <w:t>Приложение 1 – точка 7а (нова)</w:t>
      </w:r>
      <w:r w:rsidRPr="005259B5">
        <w:rPr>
          <w:rStyle w:val="HideTWBExt"/>
          <w:b w:val="0"/>
          <w:noProof w:val="0"/>
        </w:rPr>
        <w:t>&lt;/Article&gt;</w:t>
      </w:r>
    </w:p>
    <w:p w:rsidR="004B2095" w:rsidRPr="005259B5" w:rsidRDefault="004B2095" w:rsidP="004B2095"/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4B2095" w:rsidRPr="005259B5" w:rsidTr="000C1DB5">
        <w:trPr>
          <w:jc w:val="center"/>
        </w:trPr>
        <w:tc>
          <w:tcPr>
            <w:tcW w:w="9752" w:type="dxa"/>
            <w:gridSpan w:val="2"/>
          </w:tcPr>
          <w:p w:rsidR="004B2095" w:rsidRPr="005259B5" w:rsidRDefault="004B2095" w:rsidP="000C1DB5">
            <w:pPr>
              <w:keepNext/>
            </w:pPr>
          </w:p>
        </w:tc>
      </w:tr>
      <w:tr w:rsidR="004B2095" w:rsidRPr="005259B5" w:rsidTr="000C1DB5">
        <w:trPr>
          <w:jc w:val="center"/>
        </w:trPr>
        <w:tc>
          <w:tcPr>
            <w:tcW w:w="4876" w:type="dxa"/>
          </w:tcPr>
          <w:p w:rsidR="004B2095" w:rsidRPr="005259B5" w:rsidRDefault="004B2095" w:rsidP="000C1DB5">
            <w:pPr>
              <w:pStyle w:val="AmColumnHeading"/>
              <w:keepNext/>
            </w:pPr>
            <w:r w:rsidRPr="005259B5">
              <w:rPr>
                <w:color w:val="000000"/>
              </w:rPr>
              <w:t>Текст, предложен от Комисията</w:t>
            </w:r>
          </w:p>
        </w:tc>
        <w:tc>
          <w:tcPr>
            <w:tcW w:w="4876" w:type="dxa"/>
          </w:tcPr>
          <w:p w:rsidR="004B2095" w:rsidRPr="005259B5" w:rsidRDefault="004B2095" w:rsidP="000C1DB5">
            <w:pPr>
              <w:pStyle w:val="AmColumnHeading"/>
              <w:keepNext/>
            </w:pPr>
            <w:r w:rsidRPr="005259B5">
              <w:rPr>
                <w:color w:val="000000"/>
              </w:rPr>
              <w:t>Изменение</w:t>
            </w:r>
          </w:p>
        </w:tc>
      </w:tr>
      <w:tr w:rsidR="004B2095" w:rsidRPr="005259B5" w:rsidTr="000C1DB5">
        <w:trPr>
          <w:jc w:val="center"/>
        </w:trPr>
        <w:tc>
          <w:tcPr>
            <w:tcW w:w="4876" w:type="dxa"/>
          </w:tcPr>
          <w:p w:rsidR="004B2095" w:rsidRPr="005259B5" w:rsidRDefault="004B2095" w:rsidP="000C1DB5">
            <w:pPr>
              <w:pStyle w:val="Normal6"/>
              <w:rPr>
                <w:lang w:val="bg-BG"/>
              </w:rPr>
            </w:pPr>
          </w:p>
        </w:tc>
        <w:tc>
          <w:tcPr>
            <w:tcW w:w="4876" w:type="dxa"/>
          </w:tcPr>
          <w:p w:rsidR="004B2095" w:rsidRPr="005259B5" w:rsidRDefault="004B2095" w:rsidP="000C1DB5">
            <w:pPr>
              <w:pStyle w:val="Normal6"/>
              <w:rPr>
                <w:szCs w:val="24"/>
                <w:lang w:val="bg-BG"/>
              </w:rPr>
            </w:pPr>
            <w:r w:rsidRPr="005259B5">
              <w:rPr>
                <w:b/>
                <w:i/>
                <w:lang w:val="bg-BG"/>
              </w:rPr>
              <w:t>7a. Отправена ли е молба за международна закрила?</w:t>
            </w:r>
          </w:p>
        </w:tc>
      </w:tr>
      <w:tr w:rsidR="004B2095" w:rsidRPr="005259B5" w:rsidTr="000C1DB5">
        <w:trPr>
          <w:jc w:val="center"/>
        </w:trPr>
        <w:tc>
          <w:tcPr>
            <w:tcW w:w="4876" w:type="dxa"/>
          </w:tcPr>
          <w:p w:rsidR="004B2095" w:rsidRPr="005259B5" w:rsidRDefault="004B2095" w:rsidP="000C1DB5">
            <w:pPr>
              <w:pStyle w:val="Normal6a"/>
            </w:pPr>
          </w:p>
        </w:tc>
        <w:tc>
          <w:tcPr>
            <w:tcW w:w="4876" w:type="dxa"/>
          </w:tcPr>
          <w:p w:rsidR="004B2095" w:rsidRPr="005259B5" w:rsidRDefault="004B2095" w:rsidP="000C1DB5">
            <w:pPr>
              <w:rPr>
                <w:b/>
                <w:i/>
              </w:rPr>
            </w:pPr>
            <w:r w:rsidRPr="005259B5">
              <w:rPr>
                <w:b/>
                <w:i/>
              </w:rPr>
              <w:t>□</w:t>
            </w:r>
            <w:r w:rsidRPr="005259B5">
              <w:rPr>
                <w:b/>
                <w:i/>
              </w:rPr>
              <w:tab/>
              <w:t>Да</w:t>
            </w:r>
            <w:r w:rsidRPr="005259B5">
              <w:rPr>
                <w:b/>
                <w:i/>
              </w:rPr>
              <w:tab/>
              <w:t>□</w:t>
            </w:r>
            <w:r w:rsidRPr="005259B5">
              <w:rPr>
                <w:b/>
                <w:i/>
              </w:rPr>
              <w:tab/>
              <w:t>Не</w:t>
            </w:r>
          </w:p>
        </w:tc>
      </w:tr>
    </w:tbl>
    <w:p w:rsidR="004B2095" w:rsidRPr="005259B5" w:rsidRDefault="004B2095" w:rsidP="004B2095">
      <w:pPr>
        <w:pStyle w:val="AmOrLang"/>
      </w:pPr>
      <w:r w:rsidRPr="005259B5">
        <w:t xml:space="preserve">Or. </w:t>
      </w:r>
      <w:r w:rsidRPr="005259B5">
        <w:rPr>
          <w:rStyle w:val="HideTWBExt"/>
          <w:rFonts w:eastAsiaTheme="majorEastAsia"/>
          <w:noProof w:val="0"/>
        </w:rPr>
        <w:t>&lt;Original&gt;</w:t>
      </w:r>
      <w:r w:rsidRPr="005259B5">
        <w:rPr>
          <w:rStyle w:val="HideTWBInt"/>
          <w:rFonts w:eastAsiaTheme="majorEastAsia"/>
        </w:rPr>
        <w:t>{EN}</w:t>
      </w:r>
      <w:r w:rsidRPr="005259B5">
        <w:t>en</w:t>
      </w:r>
      <w:r w:rsidRPr="005259B5">
        <w:rPr>
          <w:rStyle w:val="HideTWBExt"/>
          <w:rFonts w:eastAsiaTheme="majorEastAsia"/>
          <w:noProof w:val="0"/>
        </w:rPr>
        <w:t>&lt;/Original&gt;</w:t>
      </w:r>
    </w:p>
    <w:p w:rsidR="004B2095" w:rsidRPr="005259B5" w:rsidRDefault="004B2095" w:rsidP="004B2095">
      <w:r w:rsidRPr="005259B5">
        <w:rPr>
          <w:rStyle w:val="HideTWBExt"/>
          <w:noProof w:val="0"/>
        </w:rPr>
        <w:t>&lt;/Amend&gt;</w:t>
      </w:r>
    </w:p>
    <w:p w:rsidR="004B2095" w:rsidRPr="005259B5" w:rsidRDefault="004B2095" w:rsidP="004B2095">
      <w:pPr>
        <w:pStyle w:val="AmNumberTabs"/>
        <w:keepNext/>
      </w:pPr>
      <w:r w:rsidRPr="005259B5">
        <w:rPr>
          <w:rStyle w:val="HideTWBExt"/>
          <w:b w:val="0"/>
          <w:noProof w:val="0"/>
        </w:rPr>
        <w:t>&lt;Amend&gt;</w:t>
      </w:r>
      <w:r w:rsidRPr="005259B5">
        <w:rPr>
          <w:color w:val="000000"/>
        </w:rPr>
        <w:t>Изменение</w:t>
      </w:r>
      <w:r w:rsidRPr="005259B5">
        <w:rPr>
          <w:color w:val="000000"/>
        </w:rPr>
        <w:tab/>
      </w:r>
      <w:r w:rsidRPr="005259B5">
        <w:rPr>
          <w:color w:val="000000"/>
        </w:rPr>
        <w:tab/>
      </w:r>
      <w:r w:rsidRPr="005259B5">
        <w:rPr>
          <w:rStyle w:val="HideTWBExt"/>
          <w:b w:val="0"/>
          <w:noProof w:val="0"/>
        </w:rPr>
        <w:t>&lt;NumAm&gt;</w:t>
      </w:r>
      <w:r w:rsidRPr="005259B5">
        <w:t>814</w:t>
      </w:r>
      <w:r w:rsidRPr="005259B5">
        <w:rPr>
          <w:rStyle w:val="HideTWBExt"/>
          <w:b w:val="0"/>
          <w:noProof w:val="0"/>
        </w:rPr>
        <w:t>&lt;/NumAm&gt;</w:t>
      </w:r>
    </w:p>
    <w:p w:rsidR="004B2095" w:rsidRPr="005259B5" w:rsidRDefault="004B2095" w:rsidP="004B2095">
      <w:pPr>
        <w:pStyle w:val="NormalBold"/>
      </w:pPr>
      <w:r w:rsidRPr="005259B5">
        <w:rPr>
          <w:rStyle w:val="HideTWBExt"/>
          <w:b w:val="0"/>
          <w:noProof w:val="0"/>
        </w:rPr>
        <w:t>&lt;RepeatBlock-By&gt;&lt;Members&gt;</w:t>
      </w:r>
      <w:r w:rsidR="004D7DA8" w:rsidRPr="005259B5">
        <w:rPr>
          <w:color w:val="000000"/>
        </w:rPr>
        <w:t>Ян-Кристоф Йотен</w:t>
      </w:r>
      <w:r w:rsidRPr="005259B5">
        <w:rPr>
          <w:color w:val="000000"/>
        </w:rPr>
        <w:t>, Малик Азмани, Мориц Кьорнер, Михал Шимечка, Хилде Вотманс, Драгош Тудораке</w:t>
      </w:r>
      <w:r w:rsidRPr="005259B5">
        <w:rPr>
          <w:rStyle w:val="HideTWBExt"/>
          <w:b w:val="0"/>
          <w:noProof w:val="0"/>
        </w:rPr>
        <w:t>&lt;/Members&gt;</w:t>
      </w:r>
    </w:p>
    <w:p w:rsidR="004B2095" w:rsidRPr="005259B5" w:rsidRDefault="004B2095" w:rsidP="004B2095">
      <w:r w:rsidRPr="005259B5">
        <w:rPr>
          <w:rStyle w:val="HideTWBExt"/>
          <w:noProof w:val="0"/>
        </w:rPr>
        <w:t>&lt;/RepeatBlock-By&gt;</w:t>
      </w:r>
    </w:p>
    <w:p w:rsidR="004B2095" w:rsidRPr="005259B5" w:rsidRDefault="004B2095" w:rsidP="004B2095">
      <w:pPr>
        <w:pStyle w:val="NormalBold"/>
      </w:pPr>
      <w:r w:rsidRPr="005259B5">
        <w:rPr>
          <w:rStyle w:val="HideTWBExt"/>
          <w:b w:val="0"/>
          <w:noProof w:val="0"/>
        </w:rPr>
        <w:t>&lt;DocAmend&gt;</w:t>
      </w:r>
      <w:r w:rsidRPr="005259B5">
        <w:rPr>
          <w:color w:val="000000"/>
        </w:rPr>
        <w:t>Предложение за регламент</w:t>
      </w:r>
      <w:r w:rsidRPr="005259B5">
        <w:rPr>
          <w:rStyle w:val="HideTWBExt"/>
          <w:b w:val="0"/>
          <w:noProof w:val="0"/>
        </w:rPr>
        <w:t>&lt;/DocAmend&gt;</w:t>
      </w:r>
    </w:p>
    <w:p w:rsidR="004B2095" w:rsidRPr="005259B5" w:rsidRDefault="004B2095" w:rsidP="004B2095">
      <w:pPr>
        <w:pStyle w:val="NormalBold"/>
        <w:keepNext/>
      </w:pPr>
      <w:r w:rsidRPr="005259B5">
        <w:rPr>
          <w:rStyle w:val="HideTWBExt"/>
          <w:b w:val="0"/>
          <w:noProof w:val="0"/>
        </w:rPr>
        <w:t>&lt;Article&gt;</w:t>
      </w:r>
      <w:r w:rsidRPr="005259B5">
        <w:t>Приложение 1 – точка 8а (нова)</w:t>
      </w:r>
      <w:r w:rsidRPr="005259B5">
        <w:rPr>
          <w:rStyle w:val="HideTWBExt"/>
          <w:b w:val="0"/>
          <w:noProof w:val="0"/>
        </w:rPr>
        <w:t>&lt;/Article&gt;</w:t>
      </w:r>
    </w:p>
    <w:p w:rsidR="004B2095" w:rsidRPr="005259B5" w:rsidRDefault="004B2095" w:rsidP="004B2095"/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4B2095" w:rsidRPr="005259B5" w:rsidTr="000C1DB5">
        <w:trPr>
          <w:jc w:val="center"/>
        </w:trPr>
        <w:tc>
          <w:tcPr>
            <w:tcW w:w="9752" w:type="dxa"/>
            <w:gridSpan w:val="2"/>
          </w:tcPr>
          <w:p w:rsidR="004B2095" w:rsidRPr="005259B5" w:rsidRDefault="004B2095" w:rsidP="000C1DB5">
            <w:pPr>
              <w:keepNext/>
            </w:pPr>
          </w:p>
        </w:tc>
      </w:tr>
      <w:tr w:rsidR="004B2095" w:rsidRPr="005259B5" w:rsidTr="000C1DB5">
        <w:trPr>
          <w:jc w:val="center"/>
        </w:trPr>
        <w:tc>
          <w:tcPr>
            <w:tcW w:w="4876" w:type="dxa"/>
          </w:tcPr>
          <w:p w:rsidR="004B2095" w:rsidRPr="005259B5" w:rsidRDefault="004B2095" w:rsidP="000C1DB5">
            <w:pPr>
              <w:pStyle w:val="AmColumnHeading"/>
              <w:keepNext/>
            </w:pPr>
            <w:r w:rsidRPr="005259B5">
              <w:rPr>
                <w:color w:val="000000"/>
              </w:rPr>
              <w:t>Текст, предложен от Комисията</w:t>
            </w:r>
          </w:p>
        </w:tc>
        <w:tc>
          <w:tcPr>
            <w:tcW w:w="4876" w:type="dxa"/>
          </w:tcPr>
          <w:p w:rsidR="004B2095" w:rsidRPr="005259B5" w:rsidRDefault="004B2095" w:rsidP="000C1DB5">
            <w:pPr>
              <w:pStyle w:val="AmColumnHeading"/>
              <w:keepNext/>
            </w:pPr>
            <w:r w:rsidRPr="005259B5">
              <w:rPr>
                <w:color w:val="000000"/>
              </w:rPr>
              <w:t>Изменение</w:t>
            </w:r>
          </w:p>
        </w:tc>
      </w:tr>
      <w:tr w:rsidR="004B2095" w:rsidRPr="005259B5" w:rsidTr="000C1DB5">
        <w:trPr>
          <w:jc w:val="center"/>
        </w:trPr>
        <w:tc>
          <w:tcPr>
            <w:tcW w:w="4876" w:type="dxa"/>
          </w:tcPr>
          <w:p w:rsidR="004B2095" w:rsidRPr="005259B5" w:rsidRDefault="004B2095" w:rsidP="000C1DB5">
            <w:pPr>
              <w:pStyle w:val="Normal6a"/>
            </w:pPr>
          </w:p>
        </w:tc>
        <w:tc>
          <w:tcPr>
            <w:tcW w:w="4876" w:type="dxa"/>
          </w:tcPr>
          <w:p w:rsidR="004B2095" w:rsidRPr="005259B5" w:rsidRDefault="004B2095" w:rsidP="000C1DB5">
            <w:pPr>
              <w:pStyle w:val="Normal6"/>
              <w:rPr>
                <w:szCs w:val="24"/>
                <w:lang w:val="bg-BG"/>
              </w:rPr>
            </w:pPr>
            <w:r w:rsidRPr="005259B5">
              <w:rPr>
                <w:b/>
                <w:i/>
                <w:lang w:val="bg-BG"/>
              </w:rPr>
              <w:t>8а.</w:t>
            </w:r>
            <w:r w:rsidRPr="005259B5">
              <w:rPr>
                <w:b/>
                <w:i/>
                <w:lang w:val="bg-BG"/>
              </w:rPr>
              <w:tab/>
              <w:t>Извършени са предварителни здравни прегледи:</w:t>
            </w:r>
          </w:p>
        </w:tc>
      </w:tr>
      <w:tr w:rsidR="004B2095" w:rsidRPr="005259B5" w:rsidTr="000C1DB5">
        <w:trPr>
          <w:jc w:val="center"/>
        </w:trPr>
        <w:tc>
          <w:tcPr>
            <w:tcW w:w="4876" w:type="dxa"/>
          </w:tcPr>
          <w:p w:rsidR="004B2095" w:rsidRPr="005259B5" w:rsidRDefault="004B2095" w:rsidP="000C1DB5">
            <w:pPr>
              <w:pStyle w:val="Normal6a"/>
            </w:pPr>
          </w:p>
        </w:tc>
        <w:tc>
          <w:tcPr>
            <w:tcW w:w="4876" w:type="dxa"/>
          </w:tcPr>
          <w:p w:rsidR="004B2095" w:rsidRPr="005259B5" w:rsidRDefault="004B2095" w:rsidP="000C1DB5">
            <w:pPr>
              <w:pStyle w:val="Normal6"/>
              <w:rPr>
                <w:b/>
                <w:i/>
                <w:lang w:val="bg-BG"/>
              </w:rPr>
            </w:pPr>
            <w:r w:rsidRPr="005259B5">
              <w:rPr>
                <w:b/>
                <w:i/>
                <w:lang w:val="bg-BG"/>
              </w:rPr>
              <w:t>□</w:t>
            </w:r>
            <w:r w:rsidRPr="005259B5">
              <w:rPr>
                <w:b/>
                <w:i/>
                <w:lang w:val="bg-BG"/>
              </w:rPr>
              <w:tab/>
              <w:t>Да</w:t>
            </w:r>
            <w:r w:rsidRPr="005259B5">
              <w:rPr>
                <w:b/>
                <w:i/>
                <w:lang w:val="bg-BG"/>
              </w:rPr>
              <w:tab/>
              <w:t>□</w:t>
            </w:r>
            <w:r w:rsidRPr="005259B5">
              <w:rPr>
                <w:b/>
                <w:i/>
                <w:lang w:val="bg-BG"/>
              </w:rPr>
              <w:tab/>
              <w:t>Не</w:t>
            </w:r>
          </w:p>
        </w:tc>
      </w:tr>
      <w:tr w:rsidR="004B2095" w:rsidRPr="005259B5" w:rsidTr="000C1DB5">
        <w:trPr>
          <w:jc w:val="center"/>
        </w:trPr>
        <w:tc>
          <w:tcPr>
            <w:tcW w:w="4876" w:type="dxa"/>
          </w:tcPr>
          <w:p w:rsidR="004B2095" w:rsidRPr="005259B5" w:rsidRDefault="004B2095" w:rsidP="000C1DB5">
            <w:pPr>
              <w:pStyle w:val="Normal6a"/>
            </w:pPr>
          </w:p>
        </w:tc>
        <w:tc>
          <w:tcPr>
            <w:tcW w:w="4876" w:type="dxa"/>
          </w:tcPr>
          <w:p w:rsidR="004B2095" w:rsidRPr="005259B5" w:rsidRDefault="004B2095" w:rsidP="000C1DB5">
            <w:pPr>
              <w:pStyle w:val="Normal6"/>
              <w:rPr>
                <w:b/>
                <w:i/>
                <w:lang w:val="bg-BG"/>
              </w:rPr>
            </w:pPr>
            <w:r w:rsidRPr="005259B5">
              <w:rPr>
                <w:b/>
                <w:i/>
                <w:lang w:val="bg-BG"/>
              </w:rPr>
              <w:t>Ако отговорът е „да“, моля, представете съответните резултати:</w:t>
            </w:r>
          </w:p>
        </w:tc>
      </w:tr>
      <w:tr w:rsidR="004B2095" w:rsidRPr="005259B5" w:rsidTr="000C1DB5">
        <w:trPr>
          <w:jc w:val="center"/>
        </w:trPr>
        <w:tc>
          <w:tcPr>
            <w:tcW w:w="4876" w:type="dxa"/>
          </w:tcPr>
          <w:p w:rsidR="004B2095" w:rsidRPr="005259B5" w:rsidRDefault="004B2095" w:rsidP="000C1DB5">
            <w:pPr>
              <w:pStyle w:val="Normal6a"/>
            </w:pPr>
          </w:p>
        </w:tc>
        <w:tc>
          <w:tcPr>
            <w:tcW w:w="4876" w:type="dxa"/>
          </w:tcPr>
          <w:p w:rsidR="004B2095" w:rsidRPr="005259B5" w:rsidRDefault="004B2095" w:rsidP="000C1DB5">
            <w:pPr>
              <w:pStyle w:val="Normal6"/>
              <w:rPr>
                <w:b/>
                <w:i/>
                <w:lang w:val="bg-BG"/>
              </w:rPr>
            </w:pPr>
            <w:r w:rsidRPr="005259B5">
              <w:rPr>
                <w:b/>
                <w:i/>
                <w:lang w:val="bg-BG"/>
              </w:rPr>
              <w:t>Оказани незабавни грижи:</w:t>
            </w:r>
          </w:p>
        </w:tc>
      </w:tr>
      <w:tr w:rsidR="004B2095" w:rsidRPr="005259B5" w:rsidTr="000C1DB5">
        <w:trPr>
          <w:jc w:val="center"/>
        </w:trPr>
        <w:tc>
          <w:tcPr>
            <w:tcW w:w="4876" w:type="dxa"/>
          </w:tcPr>
          <w:p w:rsidR="004B2095" w:rsidRPr="005259B5" w:rsidRDefault="004B2095" w:rsidP="000C1DB5">
            <w:pPr>
              <w:pStyle w:val="Normal6a"/>
            </w:pPr>
          </w:p>
        </w:tc>
        <w:tc>
          <w:tcPr>
            <w:tcW w:w="4876" w:type="dxa"/>
          </w:tcPr>
          <w:p w:rsidR="004B2095" w:rsidRPr="005259B5" w:rsidRDefault="004B2095" w:rsidP="000C1DB5">
            <w:pPr>
              <w:pStyle w:val="Normal6"/>
              <w:rPr>
                <w:b/>
                <w:i/>
                <w:lang w:val="bg-BG"/>
              </w:rPr>
            </w:pPr>
            <w:r w:rsidRPr="005259B5">
              <w:rPr>
                <w:b/>
                <w:i/>
                <w:lang w:val="bg-BG"/>
              </w:rPr>
              <w:t>□</w:t>
            </w:r>
            <w:r w:rsidRPr="005259B5">
              <w:rPr>
                <w:b/>
                <w:i/>
                <w:lang w:val="bg-BG"/>
              </w:rPr>
              <w:tab/>
              <w:t>Да</w:t>
            </w:r>
            <w:r w:rsidRPr="005259B5">
              <w:rPr>
                <w:b/>
                <w:i/>
                <w:lang w:val="bg-BG"/>
              </w:rPr>
              <w:tab/>
              <w:t>□</w:t>
            </w:r>
            <w:r w:rsidRPr="005259B5">
              <w:rPr>
                <w:b/>
                <w:i/>
                <w:lang w:val="bg-BG"/>
              </w:rPr>
              <w:tab/>
              <w:t>Не</w:t>
            </w:r>
          </w:p>
        </w:tc>
      </w:tr>
      <w:tr w:rsidR="004B2095" w:rsidRPr="005259B5" w:rsidTr="000C1DB5">
        <w:trPr>
          <w:jc w:val="center"/>
        </w:trPr>
        <w:tc>
          <w:tcPr>
            <w:tcW w:w="4876" w:type="dxa"/>
          </w:tcPr>
          <w:p w:rsidR="004B2095" w:rsidRPr="005259B5" w:rsidRDefault="004B2095" w:rsidP="000C1DB5">
            <w:pPr>
              <w:pStyle w:val="Normal6a"/>
            </w:pPr>
          </w:p>
        </w:tc>
        <w:tc>
          <w:tcPr>
            <w:tcW w:w="4876" w:type="dxa"/>
          </w:tcPr>
          <w:p w:rsidR="004B2095" w:rsidRPr="005259B5" w:rsidRDefault="004B2095" w:rsidP="000C1DB5">
            <w:pPr>
              <w:pStyle w:val="Normal6"/>
              <w:rPr>
                <w:b/>
                <w:i/>
                <w:lang w:val="bg-BG"/>
              </w:rPr>
            </w:pPr>
            <w:r w:rsidRPr="005259B5">
              <w:rPr>
                <w:b/>
                <w:i/>
                <w:lang w:val="bg-BG"/>
              </w:rPr>
              <w:t>Изолация от съображения за общественото здраве:</w:t>
            </w:r>
          </w:p>
        </w:tc>
      </w:tr>
      <w:tr w:rsidR="004B2095" w:rsidRPr="005259B5" w:rsidTr="000C1DB5">
        <w:trPr>
          <w:jc w:val="center"/>
        </w:trPr>
        <w:tc>
          <w:tcPr>
            <w:tcW w:w="4876" w:type="dxa"/>
          </w:tcPr>
          <w:p w:rsidR="004B2095" w:rsidRPr="005259B5" w:rsidRDefault="004B2095" w:rsidP="000C1DB5">
            <w:pPr>
              <w:pStyle w:val="Normal6a"/>
            </w:pPr>
          </w:p>
        </w:tc>
        <w:tc>
          <w:tcPr>
            <w:tcW w:w="4876" w:type="dxa"/>
          </w:tcPr>
          <w:p w:rsidR="004B2095" w:rsidRPr="005259B5" w:rsidRDefault="004B2095" w:rsidP="000C1DB5">
            <w:pPr>
              <w:pStyle w:val="Normal6"/>
              <w:rPr>
                <w:b/>
                <w:i/>
                <w:lang w:val="bg-BG"/>
              </w:rPr>
            </w:pPr>
            <w:r w:rsidRPr="005259B5">
              <w:rPr>
                <w:b/>
                <w:i/>
                <w:lang w:val="bg-BG"/>
              </w:rPr>
              <w:t>□</w:t>
            </w:r>
            <w:r w:rsidRPr="005259B5">
              <w:rPr>
                <w:b/>
                <w:i/>
                <w:lang w:val="bg-BG"/>
              </w:rPr>
              <w:tab/>
              <w:t>Да</w:t>
            </w:r>
            <w:r w:rsidRPr="005259B5">
              <w:rPr>
                <w:b/>
                <w:i/>
                <w:lang w:val="bg-BG"/>
              </w:rPr>
              <w:tab/>
              <w:t>□</w:t>
            </w:r>
            <w:r w:rsidRPr="005259B5">
              <w:rPr>
                <w:b/>
                <w:i/>
                <w:lang w:val="bg-BG"/>
              </w:rPr>
              <w:tab/>
              <w:t>Не</w:t>
            </w:r>
          </w:p>
        </w:tc>
      </w:tr>
      <w:tr w:rsidR="004B2095" w:rsidRPr="005259B5" w:rsidTr="000C1DB5">
        <w:trPr>
          <w:jc w:val="center"/>
        </w:trPr>
        <w:tc>
          <w:tcPr>
            <w:tcW w:w="4876" w:type="dxa"/>
          </w:tcPr>
          <w:p w:rsidR="004B2095" w:rsidRPr="005259B5" w:rsidRDefault="004B2095" w:rsidP="000C1DB5">
            <w:pPr>
              <w:pStyle w:val="Normal6a"/>
            </w:pPr>
          </w:p>
        </w:tc>
        <w:tc>
          <w:tcPr>
            <w:tcW w:w="4876" w:type="dxa"/>
          </w:tcPr>
          <w:p w:rsidR="004B2095" w:rsidRPr="005259B5" w:rsidRDefault="004B2095" w:rsidP="000C1DB5">
            <w:pPr>
              <w:pStyle w:val="Normal6"/>
              <w:rPr>
                <w:b/>
                <w:i/>
                <w:lang w:val="bg-BG"/>
              </w:rPr>
            </w:pPr>
            <w:r w:rsidRPr="005259B5">
              <w:rPr>
                <w:b/>
                <w:i/>
                <w:lang w:val="bg-BG"/>
              </w:rPr>
              <w:t>Ако отговорът е „да“, посочете дати, конкретни основания, местоположение</w:t>
            </w:r>
          </w:p>
        </w:tc>
      </w:tr>
    </w:tbl>
    <w:p w:rsidR="004B2095" w:rsidRPr="005259B5" w:rsidRDefault="004B2095" w:rsidP="004B2095">
      <w:pPr>
        <w:pStyle w:val="AmOrLang"/>
      </w:pPr>
      <w:r w:rsidRPr="005259B5">
        <w:t xml:space="preserve">Or. </w:t>
      </w:r>
      <w:r w:rsidRPr="005259B5">
        <w:rPr>
          <w:rStyle w:val="HideTWBExt"/>
          <w:rFonts w:eastAsiaTheme="majorEastAsia"/>
          <w:noProof w:val="0"/>
        </w:rPr>
        <w:t>&lt;Original&gt;</w:t>
      </w:r>
      <w:r w:rsidRPr="005259B5">
        <w:rPr>
          <w:rStyle w:val="HideTWBInt"/>
          <w:rFonts w:eastAsiaTheme="majorEastAsia"/>
        </w:rPr>
        <w:t>{EN}</w:t>
      </w:r>
      <w:r w:rsidRPr="005259B5">
        <w:t>en</w:t>
      </w:r>
      <w:r w:rsidRPr="005259B5">
        <w:rPr>
          <w:rStyle w:val="HideTWBExt"/>
          <w:rFonts w:eastAsiaTheme="majorEastAsia"/>
          <w:noProof w:val="0"/>
        </w:rPr>
        <w:t>&lt;/Original&gt;</w:t>
      </w:r>
    </w:p>
    <w:p w:rsidR="004B2095" w:rsidRPr="005259B5" w:rsidRDefault="004B2095" w:rsidP="004B2095">
      <w:r w:rsidRPr="005259B5">
        <w:rPr>
          <w:rStyle w:val="HideTWBExt"/>
          <w:noProof w:val="0"/>
        </w:rPr>
        <w:t>&lt;/Amend&gt;</w:t>
      </w:r>
    </w:p>
    <w:p w:rsidR="004B2095" w:rsidRPr="005259B5" w:rsidRDefault="004B2095" w:rsidP="004B2095">
      <w:pPr>
        <w:pStyle w:val="AmNumberTabs"/>
        <w:keepNext/>
      </w:pPr>
      <w:r w:rsidRPr="005259B5">
        <w:rPr>
          <w:rStyle w:val="HideTWBExt"/>
          <w:b w:val="0"/>
          <w:noProof w:val="0"/>
        </w:rPr>
        <w:t>&lt;Amend&gt;</w:t>
      </w:r>
      <w:r w:rsidRPr="005259B5">
        <w:rPr>
          <w:color w:val="000000"/>
        </w:rPr>
        <w:t>Изменение</w:t>
      </w:r>
      <w:r w:rsidRPr="005259B5">
        <w:rPr>
          <w:color w:val="000000"/>
        </w:rPr>
        <w:tab/>
      </w:r>
      <w:r w:rsidRPr="005259B5">
        <w:rPr>
          <w:color w:val="000000"/>
        </w:rPr>
        <w:tab/>
      </w:r>
      <w:r w:rsidRPr="005259B5">
        <w:rPr>
          <w:rStyle w:val="HideTWBExt"/>
          <w:b w:val="0"/>
          <w:noProof w:val="0"/>
        </w:rPr>
        <w:t>&lt;NumAm&gt;</w:t>
      </w:r>
      <w:r w:rsidRPr="005259B5">
        <w:t>815</w:t>
      </w:r>
      <w:r w:rsidRPr="005259B5">
        <w:rPr>
          <w:rStyle w:val="HideTWBExt"/>
          <w:b w:val="0"/>
          <w:noProof w:val="0"/>
        </w:rPr>
        <w:t>&lt;/NumAm&gt;</w:t>
      </w:r>
    </w:p>
    <w:p w:rsidR="004B2095" w:rsidRPr="005259B5" w:rsidRDefault="004B2095" w:rsidP="004B2095">
      <w:pPr>
        <w:pStyle w:val="NormalBold"/>
      </w:pPr>
      <w:r w:rsidRPr="005259B5">
        <w:rPr>
          <w:rStyle w:val="HideTWBExt"/>
          <w:b w:val="0"/>
          <w:noProof w:val="0"/>
        </w:rPr>
        <w:t>&lt;RepeatBlock-By&gt;&lt;Members&gt;</w:t>
      </w:r>
      <w:r w:rsidR="004D7DA8" w:rsidRPr="005259B5">
        <w:rPr>
          <w:color w:val="000000"/>
        </w:rPr>
        <w:t>Ян-Кристоф Йотен</w:t>
      </w:r>
      <w:r w:rsidRPr="005259B5">
        <w:rPr>
          <w:color w:val="000000"/>
        </w:rPr>
        <w:t>, Малик Азмани, Мориц Кьорнер, Михал Шимечка, Хилде Вотманс, Драгош Тудораке</w:t>
      </w:r>
      <w:r w:rsidRPr="005259B5">
        <w:rPr>
          <w:rStyle w:val="HideTWBExt"/>
          <w:b w:val="0"/>
          <w:noProof w:val="0"/>
        </w:rPr>
        <w:t>&lt;/Members&gt;</w:t>
      </w:r>
    </w:p>
    <w:p w:rsidR="004B2095" w:rsidRPr="005259B5" w:rsidRDefault="004B2095" w:rsidP="004B2095">
      <w:r w:rsidRPr="005259B5">
        <w:rPr>
          <w:rStyle w:val="HideTWBExt"/>
          <w:noProof w:val="0"/>
        </w:rPr>
        <w:t>&lt;/RepeatBlock-By&gt;</w:t>
      </w:r>
    </w:p>
    <w:p w:rsidR="004B2095" w:rsidRPr="005259B5" w:rsidRDefault="004B2095" w:rsidP="004B2095">
      <w:pPr>
        <w:pStyle w:val="NormalBold"/>
      </w:pPr>
      <w:r w:rsidRPr="005259B5">
        <w:rPr>
          <w:rStyle w:val="HideTWBExt"/>
          <w:b w:val="0"/>
          <w:noProof w:val="0"/>
        </w:rPr>
        <w:t>&lt;DocAmend&gt;</w:t>
      </w:r>
      <w:r w:rsidRPr="005259B5">
        <w:rPr>
          <w:color w:val="000000"/>
        </w:rPr>
        <w:t>Предложение за регламент</w:t>
      </w:r>
      <w:r w:rsidRPr="005259B5">
        <w:rPr>
          <w:rStyle w:val="HideTWBExt"/>
          <w:b w:val="0"/>
          <w:noProof w:val="0"/>
        </w:rPr>
        <w:t>&lt;/DocAmend&gt;</w:t>
      </w:r>
    </w:p>
    <w:p w:rsidR="004B2095" w:rsidRPr="005259B5" w:rsidRDefault="004B2095" w:rsidP="004B2095">
      <w:pPr>
        <w:pStyle w:val="NormalBold"/>
        <w:keepNext/>
      </w:pPr>
      <w:r w:rsidRPr="005259B5">
        <w:rPr>
          <w:rStyle w:val="HideTWBExt"/>
          <w:b w:val="0"/>
          <w:noProof w:val="0"/>
        </w:rPr>
        <w:t>&lt;Article&gt;</w:t>
      </w:r>
      <w:r w:rsidRPr="005259B5">
        <w:t>Приложение 1 – точка 8б (нова)</w:t>
      </w:r>
      <w:r w:rsidRPr="005259B5">
        <w:rPr>
          <w:rStyle w:val="HideTWBExt"/>
          <w:b w:val="0"/>
          <w:noProof w:val="0"/>
        </w:rPr>
        <w:t>&lt;/Article&gt;</w:t>
      </w:r>
    </w:p>
    <w:p w:rsidR="004B2095" w:rsidRPr="005259B5" w:rsidRDefault="004B2095" w:rsidP="004B2095"/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4B2095" w:rsidRPr="005259B5" w:rsidTr="000C1DB5">
        <w:trPr>
          <w:jc w:val="center"/>
        </w:trPr>
        <w:tc>
          <w:tcPr>
            <w:tcW w:w="9752" w:type="dxa"/>
            <w:gridSpan w:val="2"/>
          </w:tcPr>
          <w:p w:rsidR="004B2095" w:rsidRPr="005259B5" w:rsidRDefault="004B2095" w:rsidP="000C1DB5">
            <w:pPr>
              <w:keepNext/>
            </w:pPr>
          </w:p>
        </w:tc>
      </w:tr>
      <w:tr w:rsidR="004B2095" w:rsidRPr="005259B5" w:rsidTr="000C1DB5">
        <w:trPr>
          <w:jc w:val="center"/>
        </w:trPr>
        <w:tc>
          <w:tcPr>
            <w:tcW w:w="4876" w:type="dxa"/>
          </w:tcPr>
          <w:p w:rsidR="004B2095" w:rsidRPr="005259B5" w:rsidRDefault="004B2095" w:rsidP="000C1DB5">
            <w:pPr>
              <w:pStyle w:val="AmColumnHeading"/>
              <w:keepNext/>
            </w:pPr>
            <w:r w:rsidRPr="005259B5">
              <w:rPr>
                <w:color w:val="000000"/>
              </w:rPr>
              <w:t>Текст, предложен от Комисията</w:t>
            </w:r>
          </w:p>
        </w:tc>
        <w:tc>
          <w:tcPr>
            <w:tcW w:w="4876" w:type="dxa"/>
          </w:tcPr>
          <w:p w:rsidR="004B2095" w:rsidRPr="005259B5" w:rsidRDefault="004B2095" w:rsidP="000C1DB5">
            <w:pPr>
              <w:pStyle w:val="AmColumnHeading"/>
              <w:keepNext/>
            </w:pPr>
            <w:r w:rsidRPr="005259B5">
              <w:rPr>
                <w:color w:val="000000"/>
              </w:rPr>
              <w:t>Изменение</w:t>
            </w:r>
          </w:p>
        </w:tc>
      </w:tr>
      <w:tr w:rsidR="004B2095" w:rsidRPr="005259B5" w:rsidTr="000C1DB5">
        <w:trPr>
          <w:jc w:val="center"/>
        </w:trPr>
        <w:tc>
          <w:tcPr>
            <w:tcW w:w="4876" w:type="dxa"/>
          </w:tcPr>
          <w:p w:rsidR="004B2095" w:rsidRPr="005259B5" w:rsidRDefault="004B2095" w:rsidP="000C1DB5">
            <w:pPr>
              <w:pStyle w:val="Normal6a"/>
            </w:pPr>
          </w:p>
        </w:tc>
        <w:tc>
          <w:tcPr>
            <w:tcW w:w="4876" w:type="dxa"/>
          </w:tcPr>
          <w:p w:rsidR="004B2095" w:rsidRPr="005259B5" w:rsidRDefault="004B2095" w:rsidP="000C1DB5">
            <w:pPr>
              <w:pStyle w:val="Normal6a"/>
              <w:rPr>
                <w:b/>
                <w:i/>
              </w:rPr>
            </w:pPr>
            <w:r w:rsidRPr="005259B5">
              <w:rPr>
                <w:b/>
                <w:i/>
              </w:rPr>
              <w:t>8б.</w:t>
            </w:r>
            <w:r w:rsidRPr="005259B5">
              <w:rPr>
                <w:b/>
                <w:i/>
              </w:rPr>
              <w:tab/>
              <w:t>Извършени са предварителни проверки на уязвимостите</w:t>
            </w:r>
          </w:p>
        </w:tc>
      </w:tr>
      <w:tr w:rsidR="004B2095" w:rsidRPr="005259B5" w:rsidTr="000C1DB5">
        <w:trPr>
          <w:jc w:val="center"/>
        </w:trPr>
        <w:tc>
          <w:tcPr>
            <w:tcW w:w="4876" w:type="dxa"/>
          </w:tcPr>
          <w:p w:rsidR="004B2095" w:rsidRPr="005259B5" w:rsidRDefault="004B2095" w:rsidP="000C1DB5">
            <w:pPr>
              <w:pStyle w:val="Normal6a"/>
            </w:pPr>
          </w:p>
        </w:tc>
        <w:tc>
          <w:tcPr>
            <w:tcW w:w="4876" w:type="dxa"/>
          </w:tcPr>
          <w:p w:rsidR="004B2095" w:rsidRPr="005259B5" w:rsidRDefault="004B2095" w:rsidP="000C1DB5">
            <w:pPr>
              <w:pStyle w:val="Normal6a"/>
              <w:rPr>
                <w:b/>
                <w:i/>
              </w:rPr>
            </w:pPr>
            <w:r w:rsidRPr="005259B5">
              <w:rPr>
                <w:b/>
                <w:i/>
              </w:rPr>
              <w:t>□</w:t>
            </w:r>
            <w:r w:rsidRPr="005259B5">
              <w:rPr>
                <w:b/>
                <w:i/>
              </w:rPr>
              <w:tab/>
              <w:t>Да</w:t>
            </w:r>
            <w:r w:rsidRPr="005259B5">
              <w:rPr>
                <w:b/>
                <w:i/>
              </w:rPr>
              <w:tab/>
              <w:t>□</w:t>
            </w:r>
            <w:r w:rsidRPr="005259B5">
              <w:rPr>
                <w:b/>
                <w:i/>
              </w:rPr>
              <w:tab/>
              <w:t>Не</w:t>
            </w:r>
          </w:p>
        </w:tc>
      </w:tr>
      <w:tr w:rsidR="004B2095" w:rsidRPr="005259B5" w:rsidTr="000C1DB5">
        <w:trPr>
          <w:jc w:val="center"/>
        </w:trPr>
        <w:tc>
          <w:tcPr>
            <w:tcW w:w="4876" w:type="dxa"/>
          </w:tcPr>
          <w:p w:rsidR="004B2095" w:rsidRPr="005259B5" w:rsidRDefault="004B2095" w:rsidP="000C1DB5">
            <w:pPr>
              <w:pStyle w:val="Normal6a"/>
            </w:pPr>
          </w:p>
        </w:tc>
        <w:tc>
          <w:tcPr>
            <w:tcW w:w="4876" w:type="dxa"/>
          </w:tcPr>
          <w:p w:rsidR="004B2095" w:rsidRPr="005259B5" w:rsidRDefault="004B2095" w:rsidP="00E8431F">
            <w:pPr>
              <w:pStyle w:val="Normal6a"/>
              <w:rPr>
                <w:b/>
                <w:i/>
              </w:rPr>
            </w:pPr>
            <w:r w:rsidRPr="005259B5">
              <w:rPr>
                <w:b/>
                <w:i/>
              </w:rPr>
              <w:t>Ако отговорът е „да“, установени нужд</w:t>
            </w:r>
            <w:r w:rsidR="00E8431F" w:rsidRPr="005259B5">
              <w:rPr>
                <w:b/>
                <w:i/>
              </w:rPr>
              <w:t>и</w:t>
            </w:r>
            <w:r w:rsidRPr="005259B5">
              <w:rPr>
                <w:b/>
                <w:i/>
              </w:rPr>
              <w:t xml:space="preserve"> от специално приемане или процедурни нужди и/или проверки, които не са били завършени по време на процедурата за скрининг:</w:t>
            </w:r>
          </w:p>
        </w:tc>
      </w:tr>
    </w:tbl>
    <w:p w:rsidR="004B2095" w:rsidRPr="005259B5" w:rsidRDefault="004B2095" w:rsidP="004B2095">
      <w:pPr>
        <w:pStyle w:val="AmOrLang"/>
      </w:pPr>
      <w:r w:rsidRPr="005259B5">
        <w:t xml:space="preserve">Or. </w:t>
      </w:r>
      <w:r w:rsidRPr="005259B5">
        <w:rPr>
          <w:rStyle w:val="HideTWBExt"/>
          <w:rFonts w:eastAsiaTheme="majorEastAsia"/>
          <w:noProof w:val="0"/>
        </w:rPr>
        <w:t>&lt;Original&gt;</w:t>
      </w:r>
      <w:r w:rsidRPr="005259B5">
        <w:rPr>
          <w:rStyle w:val="HideTWBInt"/>
          <w:rFonts w:eastAsiaTheme="majorEastAsia"/>
        </w:rPr>
        <w:t>{EN}</w:t>
      </w:r>
      <w:r w:rsidRPr="005259B5">
        <w:t>en</w:t>
      </w:r>
      <w:r w:rsidRPr="005259B5">
        <w:rPr>
          <w:rStyle w:val="HideTWBExt"/>
          <w:rFonts w:eastAsiaTheme="majorEastAsia"/>
          <w:noProof w:val="0"/>
        </w:rPr>
        <w:t>&lt;/Original&gt;</w:t>
      </w:r>
    </w:p>
    <w:p w:rsidR="004B2095" w:rsidRPr="005259B5" w:rsidRDefault="004B2095" w:rsidP="004B2095">
      <w:r w:rsidRPr="005259B5">
        <w:rPr>
          <w:rStyle w:val="HideTWBExt"/>
          <w:noProof w:val="0"/>
        </w:rPr>
        <w:t>&lt;/Amend&gt;</w:t>
      </w:r>
    </w:p>
    <w:p w:rsidR="004B2095" w:rsidRPr="005259B5" w:rsidRDefault="004B2095" w:rsidP="004B2095">
      <w:pPr>
        <w:pStyle w:val="AmNumberTabs"/>
        <w:keepNext/>
      </w:pPr>
      <w:r w:rsidRPr="005259B5">
        <w:rPr>
          <w:rStyle w:val="HideTWBExt"/>
          <w:b w:val="0"/>
          <w:noProof w:val="0"/>
        </w:rPr>
        <w:t>&lt;Amend&gt;</w:t>
      </w:r>
      <w:r w:rsidRPr="005259B5">
        <w:rPr>
          <w:color w:val="000000"/>
        </w:rPr>
        <w:t>Изменение</w:t>
      </w:r>
      <w:r w:rsidRPr="005259B5">
        <w:rPr>
          <w:color w:val="000000"/>
        </w:rPr>
        <w:tab/>
      </w:r>
      <w:r w:rsidRPr="005259B5">
        <w:rPr>
          <w:color w:val="000000"/>
        </w:rPr>
        <w:tab/>
      </w:r>
      <w:r w:rsidRPr="005259B5">
        <w:rPr>
          <w:rStyle w:val="HideTWBExt"/>
          <w:b w:val="0"/>
          <w:noProof w:val="0"/>
        </w:rPr>
        <w:t>&lt;NumAm&gt;</w:t>
      </w:r>
      <w:r w:rsidRPr="005259B5">
        <w:t>816</w:t>
      </w:r>
      <w:r w:rsidRPr="005259B5">
        <w:rPr>
          <w:rStyle w:val="HideTWBExt"/>
          <w:b w:val="0"/>
          <w:noProof w:val="0"/>
        </w:rPr>
        <w:t>&lt;/NumAm&gt;</w:t>
      </w:r>
    </w:p>
    <w:p w:rsidR="004B2095" w:rsidRPr="005259B5" w:rsidRDefault="004B2095" w:rsidP="004B2095">
      <w:pPr>
        <w:pStyle w:val="NormalBold"/>
      </w:pPr>
      <w:r w:rsidRPr="005259B5">
        <w:rPr>
          <w:rStyle w:val="HideTWBExt"/>
          <w:b w:val="0"/>
          <w:noProof w:val="0"/>
        </w:rPr>
        <w:t>&lt;RepeatBlock-By&gt;&lt;Members&gt;</w:t>
      </w:r>
      <w:r w:rsidR="004D7DA8" w:rsidRPr="005259B5">
        <w:rPr>
          <w:color w:val="000000"/>
        </w:rPr>
        <w:t>Ян-Кристоф Йотен</w:t>
      </w:r>
      <w:r w:rsidRPr="005259B5">
        <w:rPr>
          <w:color w:val="000000"/>
        </w:rPr>
        <w:t>, Малик Азмани, Мориц Кьорнер, Михал Шимечка, Хилде Вотманс, Драгош Тудораке</w:t>
      </w:r>
      <w:r w:rsidRPr="005259B5">
        <w:rPr>
          <w:rStyle w:val="HideTWBExt"/>
          <w:b w:val="0"/>
          <w:noProof w:val="0"/>
        </w:rPr>
        <w:t>&lt;/Members&gt;</w:t>
      </w:r>
    </w:p>
    <w:p w:rsidR="004B2095" w:rsidRPr="005259B5" w:rsidRDefault="004B2095" w:rsidP="004B2095">
      <w:r w:rsidRPr="005259B5">
        <w:rPr>
          <w:rStyle w:val="HideTWBExt"/>
          <w:noProof w:val="0"/>
        </w:rPr>
        <w:t>&lt;/RepeatBlock-By&gt;</w:t>
      </w:r>
    </w:p>
    <w:p w:rsidR="004B2095" w:rsidRPr="005259B5" w:rsidRDefault="004B2095" w:rsidP="004B2095">
      <w:pPr>
        <w:pStyle w:val="NormalBold"/>
      </w:pPr>
      <w:r w:rsidRPr="005259B5">
        <w:rPr>
          <w:rStyle w:val="HideTWBExt"/>
          <w:b w:val="0"/>
          <w:noProof w:val="0"/>
        </w:rPr>
        <w:t>&lt;DocAmend&gt;</w:t>
      </w:r>
      <w:r w:rsidRPr="005259B5">
        <w:rPr>
          <w:color w:val="000000"/>
        </w:rPr>
        <w:t>Предложение за регламент</w:t>
      </w:r>
      <w:r w:rsidRPr="005259B5">
        <w:rPr>
          <w:rStyle w:val="HideTWBExt"/>
          <w:b w:val="0"/>
          <w:noProof w:val="0"/>
        </w:rPr>
        <w:t>&lt;/DocAmend&gt;</w:t>
      </w:r>
    </w:p>
    <w:p w:rsidR="004B2095" w:rsidRPr="005259B5" w:rsidRDefault="004B2095" w:rsidP="004B2095">
      <w:pPr>
        <w:pStyle w:val="NormalBold"/>
        <w:keepNext/>
      </w:pPr>
      <w:r w:rsidRPr="005259B5">
        <w:rPr>
          <w:rStyle w:val="HideTWBExt"/>
          <w:b w:val="0"/>
          <w:noProof w:val="0"/>
        </w:rPr>
        <w:t>&lt;Article&gt;</w:t>
      </w:r>
      <w:r w:rsidRPr="005259B5">
        <w:t>Приложение 1 – точка 8в (нова)</w:t>
      </w:r>
      <w:r w:rsidRPr="005259B5">
        <w:rPr>
          <w:rStyle w:val="HideTWBExt"/>
          <w:b w:val="0"/>
          <w:noProof w:val="0"/>
        </w:rPr>
        <w:t>&lt;/Article&gt;</w:t>
      </w:r>
    </w:p>
    <w:p w:rsidR="004B2095" w:rsidRPr="005259B5" w:rsidRDefault="004B2095" w:rsidP="004B2095"/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4B2095" w:rsidRPr="005259B5" w:rsidTr="000C1DB5">
        <w:trPr>
          <w:jc w:val="center"/>
        </w:trPr>
        <w:tc>
          <w:tcPr>
            <w:tcW w:w="9752" w:type="dxa"/>
            <w:gridSpan w:val="2"/>
          </w:tcPr>
          <w:p w:rsidR="004B2095" w:rsidRPr="005259B5" w:rsidRDefault="004B2095" w:rsidP="000C1DB5">
            <w:pPr>
              <w:keepNext/>
            </w:pPr>
          </w:p>
        </w:tc>
      </w:tr>
      <w:tr w:rsidR="004B2095" w:rsidRPr="005259B5" w:rsidTr="000C1DB5">
        <w:trPr>
          <w:jc w:val="center"/>
        </w:trPr>
        <w:tc>
          <w:tcPr>
            <w:tcW w:w="4876" w:type="dxa"/>
          </w:tcPr>
          <w:p w:rsidR="004B2095" w:rsidRPr="005259B5" w:rsidRDefault="004B2095" w:rsidP="000C1DB5">
            <w:pPr>
              <w:pStyle w:val="AmColumnHeading"/>
              <w:keepNext/>
            </w:pPr>
            <w:r w:rsidRPr="005259B5">
              <w:rPr>
                <w:color w:val="000000"/>
              </w:rPr>
              <w:t>Текст, предложен от Комисията</w:t>
            </w:r>
          </w:p>
        </w:tc>
        <w:tc>
          <w:tcPr>
            <w:tcW w:w="4876" w:type="dxa"/>
          </w:tcPr>
          <w:p w:rsidR="004B2095" w:rsidRPr="005259B5" w:rsidRDefault="004B2095" w:rsidP="000C1DB5">
            <w:pPr>
              <w:pStyle w:val="AmColumnHeading"/>
              <w:keepNext/>
            </w:pPr>
            <w:r w:rsidRPr="005259B5">
              <w:rPr>
                <w:color w:val="000000"/>
              </w:rPr>
              <w:t>Изменение</w:t>
            </w:r>
          </w:p>
        </w:tc>
      </w:tr>
      <w:tr w:rsidR="004B2095" w:rsidRPr="005259B5" w:rsidTr="000C1DB5">
        <w:trPr>
          <w:jc w:val="center"/>
        </w:trPr>
        <w:tc>
          <w:tcPr>
            <w:tcW w:w="4876" w:type="dxa"/>
          </w:tcPr>
          <w:p w:rsidR="004B2095" w:rsidRPr="005259B5" w:rsidRDefault="004B2095" w:rsidP="000C1DB5">
            <w:pPr>
              <w:pStyle w:val="Normal6a"/>
            </w:pPr>
          </w:p>
        </w:tc>
        <w:tc>
          <w:tcPr>
            <w:tcW w:w="4876" w:type="dxa"/>
          </w:tcPr>
          <w:p w:rsidR="004B2095" w:rsidRPr="005259B5" w:rsidRDefault="004B2095" w:rsidP="000C1DB5">
            <w:pPr>
              <w:pStyle w:val="Normal6"/>
              <w:rPr>
                <w:b/>
                <w:i/>
                <w:lang w:val="bg-BG"/>
              </w:rPr>
            </w:pPr>
            <w:r w:rsidRPr="005259B5">
              <w:rPr>
                <w:b/>
                <w:i/>
                <w:lang w:val="bg-BG"/>
              </w:rPr>
              <w:t>8в.</w:t>
            </w:r>
            <w:r w:rsidRPr="005259B5">
              <w:rPr>
                <w:b/>
                <w:i/>
                <w:lang w:val="bg-BG"/>
              </w:rPr>
              <w:tab/>
              <w:t>Членове на семейството или близки роднини, пребиваващи в ЕС:</w:t>
            </w:r>
          </w:p>
        </w:tc>
      </w:tr>
      <w:tr w:rsidR="004B2095" w:rsidRPr="005259B5" w:rsidTr="000C1DB5">
        <w:trPr>
          <w:jc w:val="center"/>
        </w:trPr>
        <w:tc>
          <w:tcPr>
            <w:tcW w:w="4876" w:type="dxa"/>
          </w:tcPr>
          <w:p w:rsidR="004B2095" w:rsidRPr="005259B5" w:rsidRDefault="004B2095" w:rsidP="000C1DB5">
            <w:pPr>
              <w:pStyle w:val="Normal6a"/>
            </w:pPr>
          </w:p>
        </w:tc>
        <w:tc>
          <w:tcPr>
            <w:tcW w:w="4876" w:type="dxa"/>
          </w:tcPr>
          <w:p w:rsidR="004B2095" w:rsidRPr="005259B5" w:rsidRDefault="004B2095" w:rsidP="000C1DB5">
            <w:pPr>
              <w:pStyle w:val="Normal6"/>
              <w:rPr>
                <w:b/>
                <w:i/>
                <w:lang w:val="bg-BG"/>
              </w:rPr>
            </w:pPr>
            <w:r w:rsidRPr="005259B5">
              <w:rPr>
                <w:b/>
                <w:i/>
                <w:lang w:val="bg-BG"/>
              </w:rPr>
              <w:t>□</w:t>
            </w:r>
            <w:r w:rsidRPr="005259B5">
              <w:rPr>
                <w:b/>
                <w:i/>
                <w:lang w:val="bg-BG"/>
              </w:rPr>
              <w:tab/>
              <w:t>Да</w:t>
            </w:r>
            <w:r w:rsidRPr="005259B5">
              <w:rPr>
                <w:b/>
                <w:i/>
                <w:lang w:val="bg-BG"/>
              </w:rPr>
              <w:tab/>
              <w:t>□</w:t>
            </w:r>
            <w:r w:rsidRPr="005259B5">
              <w:rPr>
                <w:b/>
                <w:i/>
                <w:lang w:val="bg-BG"/>
              </w:rPr>
              <w:tab/>
              <w:t>Не</w:t>
            </w:r>
          </w:p>
        </w:tc>
      </w:tr>
      <w:tr w:rsidR="004B2095" w:rsidRPr="005259B5" w:rsidTr="000C1DB5">
        <w:trPr>
          <w:jc w:val="center"/>
        </w:trPr>
        <w:tc>
          <w:tcPr>
            <w:tcW w:w="4876" w:type="dxa"/>
          </w:tcPr>
          <w:p w:rsidR="004B2095" w:rsidRPr="005259B5" w:rsidRDefault="004B2095" w:rsidP="000C1DB5">
            <w:pPr>
              <w:pStyle w:val="Normal6a"/>
            </w:pPr>
          </w:p>
        </w:tc>
        <w:tc>
          <w:tcPr>
            <w:tcW w:w="4876" w:type="dxa"/>
          </w:tcPr>
          <w:p w:rsidR="004B2095" w:rsidRPr="005259B5" w:rsidRDefault="004B2095" w:rsidP="000C1DB5">
            <w:pPr>
              <w:pStyle w:val="Normal6"/>
              <w:rPr>
                <w:b/>
                <w:i/>
                <w:lang w:val="bg-BG"/>
              </w:rPr>
            </w:pPr>
            <w:r w:rsidRPr="005259B5">
              <w:rPr>
                <w:b/>
                <w:i/>
                <w:lang w:val="bg-BG"/>
              </w:rPr>
              <w:t>Ако отговорът е „да“, моля да предоставите подробна информация за членовете на семейството или роднините и за съответната държава членка.</w:t>
            </w:r>
          </w:p>
        </w:tc>
      </w:tr>
    </w:tbl>
    <w:p w:rsidR="004B2095" w:rsidRPr="005259B5" w:rsidRDefault="004B2095" w:rsidP="004B2095">
      <w:pPr>
        <w:pStyle w:val="AmOrLang"/>
      </w:pPr>
      <w:r w:rsidRPr="005259B5">
        <w:t xml:space="preserve">Or. </w:t>
      </w:r>
      <w:r w:rsidRPr="005259B5">
        <w:rPr>
          <w:rStyle w:val="HideTWBExt"/>
          <w:rFonts w:eastAsiaTheme="majorEastAsia"/>
          <w:noProof w:val="0"/>
        </w:rPr>
        <w:t>&lt;Original&gt;</w:t>
      </w:r>
      <w:r w:rsidRPr="005259B5">
        <w:rPr>
          <w:rStyle w:val="HideTWBInt"/>
          <w:rFonts w:eastAsiaTheme="majorEastAsia"/>
        </w:rPr>
        <w:t>{EN}</w:t>
      </w:r>
      <w:r w:rsidRPr="005259B5">
        <w:t>en</w:t>
      </w:r>
      <w:r w:rsidRPr="005259B5">
        <w:rPr>
          <w:rStyle w:val="HideTWBExt"/>
          <w:rFonts w:eastAsiaTheme="majorEastAsia"/>
          <w:noProof w:val="0"/>
        </w:rPr>
        <w:t>&lt;/Original&gt;</w:t>
      </w:r>
    </w:p>
    <w:p w:rsidR="004B2095" w:rsidRPr="005259B5" w:rsidRDefault="004B2095" w:rsidP="004B2095">
      <w:r w:rsidRPr="005259B5">
        <w:rPr>
          <w:rStyle w:val="HideTWBExt"/>
          <w:noProof w:val="0"/>
        </w:rPr>
        <w:t>&lt;/Amend&gt;</w:t>
      </w:r>
    </w:p>
    <w:p w:rsidR="004B2095" w:rsidRPr="005259B5" w:rsidRDefault="004B2095" w:rsidP="004B2095">
      <w:pPr>
        <w:pStyle w:val="AmNumberTabs"/>
        <w:keepNext/>
      </w:pPr>
      <w:r w:rsidRPr="005259B5">
        <w:rPr>
          <w:rStyle w:val="HideTWBExt"/>
          <w:b w:val="0"/>
          <w:noProof w:val="0"/>
        </w:rPr>
        <w:t>&lt;Amend&gt;</w:t>
      </w:r>
      <w:r w:rsidRPr="005259B5">
        <w:rPr>
          <w:color w:val="000000"/>
        </w:rPr>
        <w:t>Изменение</w:t>
      </w:r>
      <w:r w:rsidRPr="005259B5">
        <w:rPr>
          <w:color w:val="000000"/>
        </w:rPr>
        <w:tab/>
      </w:r>
      <w:r w:rsidRPr="005259B5">
        <w:rPr>
          <w:color w:val="000000"/>
        </w:rPr>
        <w:tab/>
      </w:r>
      <w:r w:rsidRPr="005259B5">
        <w:rPr>
          <w:rStyle w:val="HideTWBExt"/>
          <w:b w:val="0"/>
          <w:noProof w:val="0"/>
        </w:rPr>
        <w:t>&lt;NumAm&gt;</w:t>
      </w:r>
      <w:r w:rsidRPr="005259B5">
        <w:t>817</w:t>
      </w:r>
      <w:r w:rsidRPr="005259B5">
        <w:rPr>
          <w:rStyle w:val="HideTWBExt"/>
          <w:b w:val="0"/>
          <w:noProof w:val="0"/>
        </w:rPr>
        <w:t>&lt;/NumAm&gt;</w:t>
      </w:r>
    </w:p>
    <w:p w:rsidR="004B2095" w:rsidRPr="005259B5" w:rsidRDefault="004B2095" w:rsidP="004B2095">
      <w:pPr>
        <w:pStyle w:val="NormalBold"/>
      </w:pPr>
      <w:r w:rsidRPr="005259B5">
        <w:rPr>
          <w:rStyle w:val="HideTWBExt"/>
          <w:b w:val="0"/>
          <w:noProof w:val="0"/>
        </w:rPr>
        <w:t>&lt;RepeatBlock-By&gt;&lt;Members&gt;</w:t>
      </w:r>
      <w:r w:rsidR="004D7DA8" w:rsidRPr="005259B5">
        <w:rPr>
          <w:color w:val="000000"/>
        </w:rPr>
        <w:t>Ян-Кристоф Йотен</w:t>
      </w:r>
      <w:r w:rsidRPr="005259B5">
        <w:rPr>
          <w:color w:val="000000"/>
        </w:rPr>
        <w:t>, Малик Азмани, Мориц Кьорнер, Михал Шимечка, Хилде Вотманс, Драгош Тудораке</w:t>
      </w:r>
      <w:r w:rsidRPr="005259B5">
        <w:rPr>
          <w:rStyle w:val="HideTWBExt"/>
          <w:b w:val="0"/>
          <w:noProof w:val="0"/>
        </w:rPr>
        <w:t>&lt;/Members&gt;</w:t>
      </w:r>
    </w:p>
    <w:p w:rsidR="004B2095" w:rsidRPr="005259B5" w:rsidRDefault="004B2095" w:rsidP="004B2095">
      <w:r w:rsidRPr="005259B5">
        <w:rPr>
          <w:rStyle w:val="HideTWBExt"/>
          <w:noProof w:val="0"/>
        </w:rPr>
        <w:t>&lt;/RepeatBlock-By&gt;</w:t>
      </w:r>
    </w:p>
    <w:p w:rsidR="004B2095" w:rsidRPr="005259B5" w:rsidRDefault="004B2095" w:rsidP="004B2095">
      <w:pPr>
        <w:pStyle w:val="NormalBold"/>
      </w:pPr>
      <w:r w:rsidRPr="005259B5">
        <w:rPr>
          <w:rStyle w:val="HideTWBExt"/>
          <w:b w:val="0"/>
          <w:noProof w:val="0"/>
        </w:rPr>
        <w:t>&lt;DocAmend&gt;</w:t>
      </w:r>
      <w:r w:rsidRPr="005259B5">
        <w:rPr>
          <w:color w:val="000000"/>
        </w:rPr>
        <w:t>Предложение за регламент</w:t>
      </w:r>
      <w:r w:rsidRPr="005259B5">
        <w:rPr>
          <w:rStyle w:val="HideTWBExt"/>
          <w:b w:val="0"/>
          <w:noProof w:val="0"/>
        </w:rPr>
        <w:t>&lt;/DocAmend&gt;</w:t>
      </w:r>
    </w:p>
    <w:p w:rsidR="004B2095" w:rsidRPr="005259B5" w:rsidRDefault="004B2095" w:rsidP="004B2095">
      <w:pPr>
        <w:pStyle w:val="NormalBold"/>
        <w:keepNext/>
      </w:pPr>
      <w:r w:rsidRPr="005259B5">
        <w:rPr>
          <w:rStyle w:val="HideTWBExt"/>
          <w:b w:val="0"/>
          <w:noProof w:val="0"/>
        </w:rPr>
        <w:t>&lt;Article&gt;</w:t>
      </w:r>
      <w:r w:rsidRPr="005259B5">
        <w:t>Приложение 1 – точка 10</w:t>
      </w:r>
      <w:r w:rsidRPr="005259B5">
        <w:rPr>
          <w:rStyle w:val="HideTWBExt"/>
          <w:b w:val="0"/>
          <w:noProof w:val="0"/>
        </w:rPr>
        <w:t>&lt;/Article&gt;</w:t>
      </w:r>
    </w:p>
    <w:p w:rsidR="004B2095" w:rsidRPr="005259B5" w:rsidRDefault="004B2095" w:rsidP="004B2095"/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4B2095" w:rsidRPr="005259B5" w:rsidTr="000C1DB5">
        <w:trPr>
          <w:jc w:val="center"/>
        </w:trPr>
        <w:tc>
          <w:tcPr>
            <w:tcW w:w="9752" w:type="dxa"/>
            <w:gridSpan w:val="2"/>
          </w:tcPr>
          <w:p w:rsidR="004B2095" w:rsidRPr="005259B5" w:rsidRDefault="004B2095" w:rsidP="000C1DB5">
            <w:pPr>
              <w:keepNext/>
            </w:pPr>
          </w:p>
        </w:tc>
      </w:tr>
      <w:tr w:rsidR="004B2095" w:rsidRPr="005259B5" w:rsidTr="000C1DB5">
        <w:trPr>
          <w:jc w:val="center"/>
        </w:trPr>
        <w:tc>
          <w:tcPr>
            <w:tcW w:w="4876" w:type="dxa"/>
          </w:tcPr>
          <w:p w:rsidR="004B2095" w:rsidRPr="005259B5" w:rsidRDefault="004B2095" w:rsidP="000C1DB5">
            <w:pPr>
              <w:pStyle w:val="AmColumnHeading"/>
              <w:keepNext/>
            </w:pPr>
            <w:r w:rsidRPr="005259B5">
              <w:rPr>
                <w:color w:val="000000"/>
              </w:rPr>
              <w:t>Текст, предложен от Комисията</w:t>
            </w:r>
          </w:p>
        </w:tc>
        <w:tc>
          <w:tcPr>
            <w:tcW w:w="4876" w:type="dxa"/>
          </w:tcPr>
          <w:p w:rsidR="004B2095" w:rsidRPr="005259B5" w:rsidRDefault="004B2095" w:rsidP="000C1DB5">
            <w:pPr>
              <w:pStyle w:val="AmColumnHeading"/>
              <w:keepNext/>
            </w:pPr>
            <w:r w:rsidRPr="005259B5">
              <w:rPr>
                <w:color w:val="000000"/>
              </w:rPr>
              <w:t>Изменение</w:t>
            </w:r>
          </w:p>
        </w:tc>
      </w:tr>
      <w:tr w:rsidR="004B2095" w:rsidRPr="005259B5" w:rsidTr="000C1DB5">
        <w:trPr>
          <w:jc w:val="center"/>
        </w:trPr>
        <w:tc>
          <w:tcPr>
            <w:tcW w:w="4876" w:type="dxa"/>
          </w:tcPr>
          <w:p w:rsidR="004B2095" w:rsidRPr="005259B5" w:rsidRDefault="004B2095" w:rsidP="000C1DB5">
            <w:pPr>
              <w:pStyle w:val="Normal6a"/>
            </w:pPr>
            <w:r w:rsidRPr="005259B5">
              <w:rPr>
                <w:b/>
                <w:i/>
              </w:rPr>
              <w:t>10. Оказани незабавни грижи:</w:t>
            </w:r>
          </w:p>
        </w:tc>
        <w:tc>
          <w:tcPr>
            <w:tcW w:w="4876" w:type="dxa"/>
          </w:tcPr>
          <w:p w:rsidR="004B2095" w:rsidRPr="005259B5" w:rsidRDefault="004B2095" w:rsidP="000C1DB5">
            <w:pPr>
              <w:pStyle w:val="Normal6a"/>
              <w:rPr>
                <w:b/>
                <w:i/>
              </w:rPr>
            </w:pPr>
            <w:r w:rsidRPr="005259B5">
              <w:rPr>
                <w:b/>
                <w:i/>
              </w:rPr>
              <w:t>заличава се</w:t>
            </w:r>
          </w:p>
        </w:tc>
      </w:tr>
      <w:tr w:rsidR="004B2095" w:rsidRPr="005259B5" w:rsidTr="000C1DB5">
        <w:trPr>
          <w:jc w:val="center"/>
        </w:trPr>
        <w:tc>
          <w:tcPr>
            <w:tcW w:w="4876" w:type="dxa"/>
          </w:tcPr>
          <w:p w:rsidR="004B2095" w:rsidRPr="005259B5" w:rsidRDefault="004B2095" w:rsidP="000C1DB5">
            <w:pPr>
              <w:pStyle w:val="Normal6a"/>
              <w:rPr>
                <w:b/>
                <w:i/>
              </w:rPr>
            </w:pPr>
            <w:r w:rsidRPr="005259B5">
              <w:rPr>
                <w:b/>
                <w:i/>
              </w:rPr>
              <w:t>□</w:t>
            </w:r>
            <w:r w:rsidRPr="005259B5">
              <w:rPr>
                <w:b/>
                <w:i/>
              </w:rPr>
              <w:tab/>
              <w:t>Да</w:t>
            </w:r>
            <w:r w:rsidRPr="005259B5">
              <w:rPr>
                <w:b/>
                <w:i/>
              </w:rPr>
              <w:tab/>
              <w:t>□</w:t>
            </w:r>
            <w:r w:rsidRPr="005259B5">
              <w:rPr>
                <w:b/>
                <w:i/>
              </w:rPr>
              <w:tab/>
              <w:t>Не</w:t>
            </w:r>
          </w:p>
        </w:tc>
        <w:tc>
          <w:tcPr>
            <w:tcW w:w="4876" w:type="dxa"/>
          </w:tcPr>
          <w:p w:rsidR="004B2095" w:rsidRPr="005259B5" w:rsidRDefault="004B2095" w:rsidP="000C1DB5">
            <w:pPr>
              <w:pStyle w:val="Normal6a"/>
              <w:rPr>
                <w:b/>
                <w:i/>
              </w:rPr>
            </w:pPr>
          </w:p>
        </w:tc>
      </w:tr>
    </w:tbl>
    <w:p w:rsidR="004B2095" w:rsidRPr="005259B5" w:rsidRDefault="004B2095" w:rsidP="004B2095">
      <w:pPr>
        <w:pStyle w:val="AmOrLang"/>
      </w:pPr>
      <w:r w:rsidRPr="005259B5">
        <w:t xml:space="preserve">Or. </w:t>
      </w:r>
      <w:r w:rsidRPr="005259B5">
        <w:rPr>
          <w:rStyle w:val="HideTWBExt"/>
          <w:rFonts w:eastAsiaTheme="majorEastAsia"/>
          <w:noProof w:val="0"/>
        </w:rPr>
        <w:t>&lt;Original&gt;</w:t>
      </w:r>
      <w:r w:rsidRPr="005259B5">
        <w:rPr>
          <w:rStyle w:val="HideTWBInt"/>
          <w:rFonts w:eastAsiaTheme="majorEastAsia"/>
        </w:rPr>
        <w:t>{EN}</w:t>
      </w:r>
      <w:r w:rsidRPr="005259B5">
        <w:t>en</w:t>
      </w:r>
      <w:r w:rsidRPr="005259B5">
        <w:rPr>
          <w:rStyle w:val="HideTWBExt"/>
          <w:rFonts w:eastAsiaTheme="majorEastAsia"/>
          <w:noProof w:val="0"/>
        </w:rPr>
        <w:t>&lt;/Original&gt;</w:t>
      </w:r>
    </w:p>
    <w:p w:rsidR="004B2095" w:rsidRPr="005259B5" w:rsidRDefault="004B2095" w:rsidP="004B2095">
      <w:r w:rsidRPr="005259B5">
        <w:rPr>
          <w:rStyle w:val="HideTWBExt"/>
          <w:noProof w:val="0"/>
        </w:rPr>
        <w:t>&lt;/Amend&gt;</w:t>
      </w:r>
    </w:p>
    <w:p w:rsidR="004B2095" w:rsidRPr="005259B5" w:rsidRDefault="004B2095" w:rsidP="004B2095">
      <w:pPr>
        <w:pStyle w:val="AmNumberTabs"/>
        <w:keepNext/>
      </w:pPr>
      <w:r w:rsidRPr="005259B5">
        <w:rPr>
          <w:rStyle w:val="HideTWBExt"/>
          <w:b w:val="0"/>
          <w:noProof w:val="0"/>
        </w:rPr>
        <w:t>&lt;Amend&gt;</w:t>
      </w:r>
      <w:r w:rsidRPr="005259B5">
        <w:rPr>
          <w:color w:val="000000"/>
        </w:rPr>
        <w:t>Изменение</w:t>
      </w:r>
      <w:r w:rsidRPr="005259B5">
        <w:rPr>
          <w:color w:val="000000"/>
        </w:rPr>
        <w:tab/>
      </w:r>
      <w:r w:rsidRPr="005259B5">
        <w:rPr>
          <w:color w:val="000000"/>
        </w:rPr>
        <w:tab/>
      </w:r>
      <w:r w:rsidRPr="005259B5">
        <w:rPr>
          <w:rStyle w:val="HideTWBExt"/>
          <w:b w:val="0"/>
          <w:noProof w:val="0"/>
        </w:rPr>
        <w:t>&lt;NumAm&gt;</w:t>
      </w:r>
      <w:r w:rsidRPr="005259B5">
        <w:t>818</w:t>
      </w:r>
      <w:r w:rsidRPr="005259B5">
        <w:rPr>
          <w:rStyle w:val="HideTWBExt"/>
          <w:b w:val="0"/>
          <w:noProof w:val="0"/>
        </w:rPr>
        <w:t>&lt;/NumAm&gt;</w:t>
      </w:r>
    </w:p>
    <w:p w:rsidR="004B2095" w:rsidRPr="005259B5" w:rsidRDefault="004B2095" w:rsidP="004B2095">
      <w:pPr>
        <w:pStyle w:val="NormalBold"/>
      </w:pPr>
      <w:r w:rsidRPr="005259B5">
        <w:rPr>
          <w:rStyle w:val="HideTWBExt"/>
          <w:b w:val="0"/>
          <w:noProof w:val="0"/>
        </w:rPr>
        <w:t>&lt;RepeatBlock-By&gt;&lt;Members&gt;</w:t>
      </w:r>
      <w:r w:rsidRPr="005259B5">
        <w:rPr>
          <w:color w:val="000000"/>
        </w:rPr>
        <w:t>Тинеке Стрик</w:t>
      </w:r>
      <w:r w:rsidRPr="005259B5">
        <w:rPr>
          <w:rStyle w:val="HideTWBExt"/>
          <w:b w:val="0"/>
          <w:noProof w:val="0"/>
        </w:rPr>
        <w:t>&lt;/Members&gt;</w:t>
      </w:r>
    </w:p>
    <w:p w:rsidR="004B2095" w:rsidRPr="005259B5" w:rsidRDefault="004B2095" w:rsidP="004B2095">
      <w:r w:rsidRPr="005259B5">
        <w:rPr>
          <w:rStyle w:val="HideTWBExt"/>
          <w:noProof w:val="0"/>
        </w:rPr>
        <w:t>&lt;/RepeatBlock-By&gt;</w:t>
      </w:r>
    </w:p>
    <w:p w:rsidR="004B2095" w:rsidRPr="005259B5" w:rsidRDefault="004B2095" w:rsidP="004B2095">
      <w:pPr>
        <w:pStyle w:val="NormalBold"/>
      </w:pPr>
      <w:r w:rsidRPr="005259B5">
        <w:rPr>
          <w:rStyle w:val="HideTWBExt"/>
          <w:b w:val="0"/>
          <w:noProof w:val="0"/>
        </w:rPr>
        <w:t>&lt;DocAmend&gt;</w:t>
      </w:r>
      <w:r w:rsidRPr="005259B5">
        <w:rPr>
          <w:color w:val="000000"/>
        </w:rPr>
        <w:t>Предложение за регламент</w:t>
      </w:r>
      <w:r w:rsidRPr="005259B5">
        <w:rPr>
          <w:rStyle w:val="HideTWBExt"/>
          <w:b w:val="0"/>
          <w:noProof w:val="0"/>
        </w:rPr>
        <w:t>&lt;/DocAmend&gt;</w:t>
      </w:r>
    </w:p>
    <w:p w:rsidR="004B2095" w:rsidRPr="005259B5" w:rsidRDefault="004B2095" w:rsidP="004B2095">
      <w:pPr>
        <w:pStyle w:val="NormalBold"/>
        <w:keepNext/>
      </w:pPr>
      <w:r w:rsidRPr="005259B5">
        <w:rPr>
          <w:rStyle w:val="HideTWBExt"/>
          <w:b w:val="0"/>
          <w:noProof w:val="0"/>
        </w:rPr>
        <w:t>&lt;Article&gt;</w:t>
      </w:r>
      <w:r w:rsidRPr="005259B5">
        <w:t>Приложение 1 – точка 10</w:t>
      </w:r>
      <w:r w:rsidRPr="005259B5">
        <w:rPr>
          <w:rStyle w:val="HideTWBExt"/>
          <w:b w:val="0"/>
          <w:noProof w:val="0"/>
        </w:rPr>
        <w:t>&lt;/Article&gt;</w:t>
      </w:r>
    </w:p>
    <w:p w:rsidR="004B2095" w:rsidRPr="005259B5" w:rsidRDefault="004B2095" w:rsidP="004B2095"/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4B2095" w:rsidRPr="005259B5" w:rsidTr="000C1DB5">
        <w:trPr>
          <w:jc w:val="center"/>
        </w:trPr>
        <w:tc>
          <w:tcPr>
            <w:tcW w:w="9752" w:type="dxa"/>
            <w:gridSpan w:val="2"/>
          </w:tcPr>
          <w:p w:rsidR="004B2095" w:rsidRPr="005259B5" w:rsidRDefault="004B2095" w:rsidP="000C1DB5">
            <w:pPr>
              <w:keepNext/>
            </w:pPr>
          </w:p>
        </w:tc>
      </w:tr>
      <w:tr w:rsidR="004B2095" w:rsidRPr="005259B5" w:rsidTr="000C1DB5">
        <w:trPr>
          <w:jc w:val="center"/>
        </w:trPr>
        <w:tc>
          <w:tcPr>
            <w:tcW w:w="4876" w:type="dxa"/>
          </w:tcPr>
          <w:p w:rsidR="004B2095" w:rsidRPr="005259B5" w:rsidRDefault="004B2095" w:rsidP="000C1DB5">
            <w:pPr>
              <w:pStyle w:val="AmColumnHeading"/>
              <w:keepNext/>
            </w:pPr>
            <w:r w:rsidRPr="005259B5">
              <w:rPr>
                <w:color w:val="000000"/>
              </w:rPr>
              <w:t>Текст, предложен от Комисията</w:t>
            </w:r>
          </w:p>
        </w:tc>
        <w:tc>
          <w:tcPr>
            <w:tcW w:w="4876" w:type="dxa"/>
          </w:tcPr>
          <w:p w:rsidR="004B2095" w:rsidRPr="005259B5" w:rsidRDefault="004B2095" w:rsidP="000C1DB5">
            <w:pPr>
              <w:pStyle w:val="AmColumnHeading"/>
              <w:keepNext/>
            </w:pPr>
            <w:r w:rsidRPr="005259B5">
              <w:rPr>
                <w:color w:val="000000"/>
              </w:rPr>
              <w:t>Изменение</w:t>
            </w:r>
          </w:p>
        </w:tc>
      </w:tr>
      <w:tr w:rsidR="004B2095" w:rsidRPr="005259B5" w:rsidTr="000C1DB5">
        <w:trPr>
          <w:jc w:val="center"/>
        </w:trPr>
        <w:tc>
          <w:tcPr>
            <w:tcW w:w="4876" w:type="dxa"/>
          </w:tcPr>
          <w:p w:rsidR="004B2095" w:rsidRPr="005259B5" w:rsidRDefault="004B2095" w:rsidP="000C1DB5">
            <w:pPr>
              <w:pStyle w:val="Normal6"/>
              <w:rPr>
                <w:lang w:val="bg-BG"/>
              </w:rPr>
            </w:pPr>
          </w:p>
        </w:tc>
        <w:tc>
          <w:tcPr>
            <w:tcW w:w="4876" w:type="dxa"/>
          </w:tcPr>
          <w:p w:rsidR="004B2095" w:rsidRPr="005259B5" w:rsidRDefault="004B2095" w:rsidP="000C1DB5">
            <w:pPr>
              <w:pStyle w:val="Normal6"/>
              <w:rPr>
                <w:b/>
                <w:i/>
                <w:lang w:val="bg-BG"/>
              </w:rPr>
            </w:pPr>
            <w:r w:rsidRPr="005259B5">
              <w:rPr>
                <w:b/>
                <w:i/>
                <w:lang w:val="bg-BG"/>
              </w:rPr>
              <w:t>10. Извършена ли е здравна проверка?</w:t>
            </w:r>
          </w:p>
          <w:p w:rsidR="004B2095" w:rsidRPr="005259B5" w:rsidRDefault="004B2095" w:rsidP="000C1DB5">
            <w:pPr>
              <w:pStyle w:val="Normal6"/>
              <w:rPr>
                <w:szCs w:val="24"/>
                <w:lang w:val="bg-BG"/>
              </w:rPr>
            </w:pPr>
          </w:p>
        </w:tc>
      </w:tr>
      <w:tr w:rsidR="004B2095" w:rsidRPr="005259B5" w:rsidTr="000C1DB5">
        <w:trPr>
          <w:jc w:val="center"/>
        </w:trPr>
        <w:tc>
          <w:tcPr>
            <w:tcW w:w="4876" w:type="dxa"/>
          </w:tcPr>
          <w:p w:rsidR="004B2095" w:rsidRPr="005259B5" w:rsidRDefault="004B2095" w:rsidP="000C1DB5">
            <w:pPr>
              <w:pStyle w:val="Normal6a"/>
            </w:pPr>
          </w:p>
        </w:tc>
        <w:tc>
          <w:tcPr>
            <w:tcW w:w="4876" w:type="dxa"/>
          </w:tcPr>
          <w:p w:rsidR="004B2095" w:rsidRPr="005259B5" w:rsidRDefault="004B2095" w:rsidP="000C1DB5">
            <w:pPr>
              <w:rPr>
                <w:b/>
                <w:i/>
              </w:rPr>
            </w:pPr>
            <w:r w:rsidRPr="005259B5">
              <w:rPr>
                <w:b/>
                <w:i/>
              </w:rPr>
              <w:t>□</w:t>
            </w:r>
            <w:r w:rsidRPr="005259B5">
              <w:rPr>
                <w:b/>
                <w:i/>
              </w:rPr>
              <w:tab/>
              <w:t>Да</w:t>
            </w:r>
            <w:r w:rsidRPr="005259B5">
              <w:rPr>
                <w:b/>
                <w:i/>
              </w:rPr>
              <w:tab/>
              <w:t>□</w:t>
            </w:r>
            <w:r w:rsidRPr="005259B5">
              <w:rPr>
                <w:b/>
                <w:i/>
              </w:rPr>
              <w:tab/>
              <w:t>Не</w:t>
            </w:r>
          </w:p>
        </w:tc>
      </w:tr>
      <w:tr w:rsidR="004B2095" w:rsidRPr="005259B5" w:rsidTr="000C1DB5">
        <w:trPr>
          <w:jc w:val="center"/>
        </w:trPr>
        <w:tc>
          <w:tcPr>
            <w:tcW w:w="4876" w:type="dxa"/>
          </w:tcPr>
          <w:p w:rsidR="004B2095" w:rsidRPr="005259B5" w:rsidRDefault="004B2095" w:rsidP="000C1DB5">
            <w:pPr>
              <w:pStyle w:val="Normal6a"/>
            </w:pPr>
            <w:r w:rsidRPr="005259B5">
              <w:rPr>
                <w:b/>
                <w:i/>
              </w:rPr>
              <w:t>10.</w:t>
            </w:r>
            <w:r w:rsidRPr="005259B5">
              <w:t xml:space="preserve"> Оказани незабавни грижи:</w:t>
            </w:r>
          </w:p>
          <w:p w:rsidR="004B2095" w:rsidRPr="005259B5" w:rsidRDefault="004B2095" w:rsidP="000C1DB5">
            <w:pPr>
              <w:pStyle w:val="Normal6a"/>
            </w:pPr>
          </w:p>
        </w:tc>
        <w:tc>
          <w:tcPr>
            <w:tcW w:w="4876" w:type="dxa"/>
          </w:tcPr>
          <w:p w:rsidR="004B2095" w:rsidRPr="005259B5" w:rsidRDefault="004B2095" w:rsidP="000C1DB5">
            <w:pPr>
              <w:pStyle w:val="Normal6a"/>
            </w:pPr>
            <w:r w:rsidRPr="005259B5">
              <w:t>Оказани незабавни грижи:</w:t>
            </w:r>
          </w:p>
          <w:p w:rsidR="004B2095" w:rsidRPr="005259B5" w:rsidRDefault="004B2095" w:rsidP="000C1DB5">
            <w:pPr>
              <w:pStyle w:val="Normal6a"/>
            </w:pPr>
          </w:p>
        </w:tc>
      </w:tr>
      <w:tr w:rsidR="004B2095" w:rsidRPr="005259B5" w:rsidTr="000C1DB5">
        <w:trPr>
          <w:jc w:val="center"/>
        </w:trPr>
        <w:tc>
          <w:tcPr>
            <w:tcW w:w="4876" w:type="dxa"/>
          </w:tcPr>
          <w:p w:rsidR="004B2095" w:rsidRPr="005259B5" w:rsidRDefault="004B2095" w:rsidP="000C1DB5">
            <w:pPr>
              <w:pStyle w:val="Normal6a"/>
              <w:rPr>
                <w:b/>
                <w:i/>
              </w:rPr>
            </w:pPr>
            <w:r w:rsidRPr="005259B5">
              <w:t>□</w:t>
            </w:r>
            <w:r w:rsidRPr="005259B5">
              <w:tab/>
              <w:t>Да</w:t>
            </w:r>
            <w:r w:rsidRPr="005259B5">
              <w:tab/>
              <w:t>□</w:t>
            </w:r>
            <w:r w:rsidRPr="005259B5">
              <w:tab/>
              <w:t>Не</w:t>
            </w:r>
          </w:p>
        </w:tc>
        <w:tc>
          <w:tcPr>
            <w:tcW w:w="4876" w:type="dxa"/>
          </w:tcPr>
          <w:p w:rsidR="004B2095" w:rsidRPr="005259B5" w:rsidRDefault="004B2095" w:rsidP="000C1DB5">
            <w:pPr>
              <w:pStyle w:val="Normal6a"/>
            </w:pPr>
            <w:r w:rsidRPr="005259B5">
              <w:t>□</w:t>
            </w:r>
            <w:r w:rsidRPr="005259B5">
              <w:tab/>
              <w:t>Да</w:t>
            </w:r>
            <w:r w:rsidRPr="005259B5">
              <w:tab/>
              <w:t>□</w:t>
            </w:r>
            <w:r w:rsidRPr="005259B5">
              <w:tab/>
              <w:t>Не</w:t>
            </w:r>
          </w:p>
        </w:tc>
      </w:tr>
      <w:tr w:rsidR="004B2095" w:rsidRPr="005259B5" w:rsidTr="000C1DB5">
        <w:trPr>
          <w:trHeight w:val="1510"/>
          <w:jc w:val="center"/>
        </w:trPr>
        <w:tc>
          <w:tcPr>
            <w:tcW w:w="4876" w:type="dxa"/>
          </w:tcPr>
          <w:p w:rsidR="004B2095" w:rsidRPr="005259B5" w:rsidRDefault="004B2095" w:rsidP="000C1DB5">
            <w:pPr>
              <w:pStyle w:val="Normal6"/>
              <w:rPr>
                <w:b/>
                <w:bCs/>
                <w:i/>
                <w:iCs/>
                <w:lang w:val="bg-BG"/>
              </w:rPr>
            </w:pPr>
          </w:p>
        </w:tc>
        <w:tc>
          <w:tcPr>
            <w:tcW w:w="4876" w:type="dxa"/>
          </w:tcPr>
          <w:p w:rsidR="004B2095" w:rsidRPr="005259B5" w:rsidRDefault="004B2095" w:rsidP="000C1DB5">
            <w:pPr>
              <w:pStyle w:val="Normal6"/>
              <w:rPr>
                <w:b/>
                <w:bCs/>
                <w:i/>
                <w:iCs/>
                <w:lang w:val="bg-BG"/>
              </w:rPr>
            </w:pPr>
            <w:r w:rsidRPr="005259B5">
              <w:rPr>
                <w:b/>
                <w:i/>
                <w:lang w:val="bg-BG"/>
              </w:rPr>
              <w:t>Изолация от съображения за общественото здраве:</w:t>
            </w:r>
          </w:p>
        </w:tc>
      </w:tr>
      <w:tr w:rsidR="004B2095" w:rsidRPr="005259B5" w:rsidTr="000C1DB5">
        <w:trPr>
          <w:trHeight w:val="369"/>
          <w:jc w:val="center"/>
        </w:trPr>
        <w:tc>
          <w:tcPr>
            <w:tcW w:w="4876" w:type="dxa"/>
          </w:tcPr>
          <w:p w:rsidR="004B2095" w:rsidRPr="005259B5" w:rsidRDefault="004B2095" w:rsidP="000C1DB5">
            <w:pPr>
              <w:pStyle w:val="Normal6"/>
              <w:rPr>
                <w:b/>
                <w:bCs/>
                <w:i/>
                <w:iCs/>
                <w:lang w:val="bg-BG"/>
              </w:rPr>
            </w:pPr>
          </w:p>
        </w:tc>
        <w:tc>
          <w:tcPr>
            <w:tcW w:w="4876" w:type="dxa"/>
          </w:tcPr>
          <w:p w:rsidR="004B2095" w:rsidRPr="005259B5" w:rsidRDefault="004B2095" w:rsidP="000C1DB5">
            <w:pPr>
              <w:pStyle w:val="Normal6"/>
              <w:rPr>
                <w:b/>
                <w:bCs/>
                <w:i/>
                <w:iCs/>
                <w:lang w:val="bg-BG"/>
              </w:rPr>
            </w:pPr>
            <w:r w:rsidRPr="005259B5">
              <w:rPr>
                <w:b/>
                <w:i/>
                <w:lang w:val="bg-BG"/>
              </w:rPr>
              <w:t>□</w:t>
            </w:r>
            <w:r w:rsidRPr="005259B5">
              <w:rPr>
                <w:b/>
                <w:i/>
                <w:lang w:val="bg-BG"/>
              </w:rPr>
              <w:tab/>
              <w:t>Да</w:t>
            </w:r>
            <w:r w:rsidRPr="005259B5">
              <w:rPr>
                <w:b/>
                <w:i/>
                <w:lang w:val="bg-BG"/>
              </w:rPr>
              <w:tab/>
              <w:t>□</w:t>
            </w:r>
            <w:r w:rsidRPr="005259B5">
              <w:rPr>
                <w:b/>
                <w:i/>
                <w:lang w:val="bg-BG"/>
              </w:rPr>
              <w:tab/>
              <w:t>Не</w:t>
            </w:r>
          </w:p>
        </w:tc>
      </w:tr>
      <w:tr w:rsidR="004B2095" w:rsidRPr="005259B5" w:rsidTr="000C1DB5">
        <w:trPr>
          <w:trHeight w:val="703"/>
          <w:jc w:val="center"/>
        </w:trPr>
        <w:tc>
          <w:tcPr>
            <w:tcW w:w="4876" w:type="dxa"/>
          </w:tcPr>
          <w:p w:rsidR="004B2095" w:rsidRPr="005259B5" w:rsidRDefault="004B2095" w:rsidP="000C1DB5">
            <w:pPr>
              <w:pStyle w:val="Normal6"/>
              <w:rPr>
                <w:b/>
                <w:bCs/>
                <w:i/>
                <w:iCs/>
                <w:lang w:val="bg-BG"/>
              </w:rPr>
            </w:pPr>
          </w:p>
        </w:tc>
        <w:tc>
          <w:tcPr>
            <w:tcW w:w="4876" w:type="dxa"/>
          </w:tcPr>
          <w:p w:rsidR="004B2095" w:rsidRPr="005259B5" w:rsidRDefault="004B2095" w:rsidP="000C1DB5">
            <w:pPr>
              <w:pStyle w:val="Normal6"/>
              <w:rPr>
                <w:b/>
                <w:bCs/>
                <w:i/>
                <w:iCs/>
                <w:lang w:val="bg-BG"/>
              </w:rPr>
            </w:pPr>
            <w:r w:rsidRPr="005259B5">
              <w:rPr>
                <w:b/>
                <w:i/>
                <w:lang w:val="bg-BG"/>
              </w:rPr>
              <w:t>Ако отговорът е „да“, моля, посочете дати, конкретни основания, местоположение:</w:t>
            </w:r>
          </w:p>
        </w:tc>
      </w:tr>
    </w:tbl>
    <w:p w:rsidR="004B2095" w:rsidRPr="005259B5" w:rsidRDefault="004B2095" w:rsidP="004B2095">
      <w:pPr>
        <w:pStyle w:val="AmOrLang"/>
      </w:pPr>
      <w:r w:rsidRPr="005259B5">
        <w:t xml:space="preserve">Or. </w:t>
      </w:r>
      <w:r w:rsidRPr="005259B5">
        <w:rPr>
          <w:rStyle w:val="HideTWBExt"/>
          <w:rFonts w:eastAsiaTheme="majorEastAsia"/>
          <w:noProof w:val="0"/>
        </w:rPr>
        <w:t>&lt;Original&gt;</w:t>
      </w:r>
      <w:r w:rsidRPr="005259B5">
        <w:rPr>
          <w:rStyle w:val="HideTWBInt"/>
          <w:rFonts w:eastAsiaTheme="majorEastAsia"/>
        </w:rPr>
        <w:t>{EN}</w:t>
      </w:r>
      <w:r w:rsidRPr="005259B5">
        <w:t>en</w:t>
      </w:r>
      <w:r w:rsidRPr="005259B5">
        <w:rPr>
          <w:rStyle w:val="HideTWBExt"/>
          <w:rFonts w:eastAsiaTheme="majorEastAsia"/>
          <w:noProof w:val="0"/>
        </w:rPr>
        <w:t>&lt;/Original&gt;</w:t>
      </w:r>
    </w:p>
    <w:p w:rsidR="004B2095" w:rsidRPr="005259B5" w:rsidRDefault="004B2095" w:rsidP="004B2095">
      <w:r w:rsidRPr="005259B5">
        <w:rPr>
          <w:rStyle w:val="HideTWBExt"/>
          <w:noProof w:val="0"/>
        </w:rPr>
        <w:t>&lt;/Amend&gt;</w:t>
      </w:r>
    </w:p>
    <w:p w:rsidR="004B2095" w:rsidRPr="005259B5" w:rsidRDefault="004B2095" w:rsidP="004B2095">
      <w:pPr>
        <w:pStyle w:val="AmNumberTabs"/>
        <w:keepNext/>
      </w:pPr>
      <w:r w:rsidRPr="005259B5">
        <w:rPr>
          <w:rStyle w:val="HideTWBExt"/>
          <w:b w:val="0"/>
          <w:noProof w:val="0"/>
        </w:rPr>
        <w:t>&lt;Amend&gt;</w:t>
      </w:r>
      <w:r w:rsidRPr="005259B5">
        <w:rPr>
          <w:color w:val="000000"/>
        </w:rPr>
        <w:t>Изменение</w:t>
      </w:r>
      <w:r w:rsidRPr="005259B5">
        <w:rPr>
          <w:color w:val="000000"/>
        </w:rPr>
        <w:tab/>
      </w:r>
      <w:r w:rsidRPr="005259B5">
        <w:rPr>
          <w:color w:val="000000"/>
        </w:rPr>
        <w:tab/>
      </w:r>
      <w:r w:rsidRPr="005259B5">
        <w:rPr>
          <w:rStyle w:val="HideTWBExt"/>
          <w:b w:val="0"/>
          <w:noProof w:val="0"/>
        </w:rPr>
        <w:t>&lt;NumAm&gt;</w:t>
      </w:r>
      <w:r w:rsidRPr="005259B5">
        <w:t>819</w:t>
      </w:r>
      <w:r w:rsidRPr="005259B5">
        <w:rPr>
          <w:rStyle w:val="HideTWBExt"/>
          <w:b w:val="0"/>
          <w:noProof w:val="0"/>
        </w:rPr>
        <w:t>&lt;/NumAm&gt;</w:t>
      </w:r>
    </w:p>
    <w:p w:rsidR="004B2095" w:rsidRPr="005259B5" w:rsidRDefault="004B2095" w:rsidP="004B2095">
      <w:pPr>
        <w:pStyle w:val="NormalBold"/>
      </w:pPr>
      <w:r w:rsidRPr="005259B5">
        <w:rPr>
          <w:rStyle w:val="HideTWBExt"/>
          <w:b w:val="0"/>
          <w:noProof w:val="0"/>
        </w:rPr>
        <w:t>&lt;RepeatBlock-By&gt;&lt;Members&gt;</w:t>
      </w:r>
      <w:r w:rsidRPr="005259B5">
        <w:rPr>
          <w:color w:val="000000"/>
        </w:rPr>
        <w:t>Надин Морано</w:t>
      </w:r>
      <w:r w:rsidRPr="005259B5">
        <w:rPr>
          <w:rStyle w:val="HideTWBExt"/>
          <w:b w:val="0"/>
          <w:noProof w:val="0"/>
        </w:rPr>
        <w:t>&lt;/Members&gt;</w:t>
      </w:r>
    </w:p>
    <w:p w:rsidR="004B2095" w:rsidRPr="005259B5" w:rsidRDefault="004B2095" w:rsidP="004B2095">
      <w:r w:rsidRPr="005259B5">
        <w:rPr>
          <w:rStyle w:val="HideTWBExt"/>
          <w:noProof w:val="0"/>
        </w:rPr>
        <w:t>&lt;/RepeatBlock-By&gt;</w:t>
      </w:r>
    </w:p>
    <w:p w:rsidR="004B2095" w:rsidRPr="005259B5" w:rsidRDefault="004B2095" w:rsidP="004B2095">
      <w:pPr>
        <w:pStyle w:val="NormalBold"/>
      </w:pPr>
      <w:r w:rsidRPr="005259B5">
        <w:rPr>
          <w:rStyle w:val="HideTWBExt"/>
          <w:b w:val="0"/>
          <w:noProof w:val="0"/>
        </w:rPr>
        <w:t>&lt;DocAmend&gt;</w:t>
      </w:r>
      <w:r w:rsidRPr="005259B5">
        <w:rPr>
          <w:color w:val="000000"/>
        </w:rPr>
        <w:t>Предложение за регламент</w:t>
      </w:r>
      <w:r w:rsidRPr="005259B5">
        <w:rPr>
          <w:rStyle w:val="HideTWBExt"/>
          <w:b w:val="0"/>
          <w:noProof w:val="0"/>
        </w:rPr>
        <w:t>&lt;/DocAmend&gt;</w:t>
      </w:r>
    </w:p>
    <w:p w:rsidR="004B2095" w:rsidRPr="005259B5" w:rsidRDefault="004B2095" w:rsidP="004B2095">
      <w:pPr>
        <w:pStyle w:val="NormalBold"/>
        <w:keepNext/>
      </w:pPr>
      <w:r w:rsidRPr="005259B5">
        <w:rPr>
          <w:rStyle w:val="HideTWBExt"/>
          <w:b w:val="0"/>
          <w:noProof w:val="0"/>
        </w:rPr>
        <w:t>&lt;Article&gt;</w:t>
      </w:r>
      <w:r w:rsidRPr="005259B5">
        <w:t>Приложение І – точка 10a (нова)</w:t>
      </w:r>
      <w:r w:rsidRPr="005259B5">
        <w:rPr>
          <w:rStyle w:val="HideTWBExt"/>
          <w:b w:val="0"/>
          <w:noProof w:val="0"/>
        </w:rPr>
        <w:t>&lt;/Article&gt;</w:t>
      </w:r>
    </w:p>
    <w:p w:rsidR="004B2095" w:rsidRPr="005259B5" w:rsidRDefault="004B2095" w:rsidP="004B2095"/>
    <w:p w:rsidR="004B2095" w:rsidRPr="005259B5" w:rsidRDefault="004B2095" w:rsidP="004B2095"/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4B2095" w:rsidRPr="005259B5" w:rsidTr="000C1DB5">
        <w:trPr>
          <w:jc w:val="center"/>
        </w:trPr>
        <w:tc>
          <w:tcPr>
            <w:tcW w:w="9752" w:type="dxa"/>
            <w:gridSpan w:val="2"/>
          </w:tcPr>
          <w:p w:rsidR="004B2095" w:rsidRPr="005259B5" w:rsidRDefault="004B2095" w:rsidP="000C1DB5">
            <w:pPr>
              <w:keepNext/>
            </w:pPr>
          </w:p>
        </w:tc>
      </w:tr>
      <w:tr w:rsidR="004B2095" w:rsidRPr="005259B5" w:rsidTr="000C1DB5">
        <w:trPr>
          <w:jc w:val="center"/>
        </w:trPr>
        <w:tc>
          <w:tcPr>
            <w:tcW w:w="4876" w:type="dxa"/>
          </w:tcPr>
          <w:p w:rsidR="004B2095" w:rsidRPr="005259B5" w:rsidRDefault="004B2095" w:rsidP="000C1DB5">
            <w:pPr>
              <w:pStyle w:val="AmColumnHeading"/>
              <w:keepNext/>
            </w:pPr>
            <w:r w:rsidRPr="005259B5">
              <w:rPr>
                <w:color w:val="000000"/>
              </w:rPr>
              <w:t>Текст, предложен от Комисията</w:t>
            </w:r>
          </w:p>
        </w:tc>
        <w:tc>
          <w:tcPr>
            <w:tcW w:w="4876" w:type="dxa"/>
          </w:tcPr>
          <w:p w:rsidR="004B2095" w:rsidRPr="005259B5" w:rsidRDefault="004B2095" w:rsidP="000C1DB5">
            <w:pPr>
              <w:pStyle w:val="AmColumnHeading"/>
              <w:keepNext/>
            </w:pPr>
            <w:r w:rsidRPr="005259B5">
              <w:rPr>
                <w:color w:val="000000"/>
              </w:rPr>
              <w:t>Изменение</w:t>
            </w:r>
          </w:p>
        </w:tc>
      </w:tr>
      <w:tr w:rsidR="004B2095" w:rsidRPr="005259B5" w:rsidTr="000C1DB5">
        <w:trPr>
          <w:jc w:val="center"/>
        </w:trPr>
        <w:tc>
          <w:tcPr>
            <w:tcW w:w="4876" w:type="dxa"/>
          </w:tcPr>
          <w:p w:rsidR="004B2095" w:rsidRPr="005259B5" w:rsidRDefault="004B2095" w:rsidP="000C1DB5">
            <w:pPr>
              <w:pStyle w:val="Normal6"/>
              <w:rPr>
                <w:lang w:val="bg-BG"/>
              </w:rPr>
            </w:pPr>
          </w:p>
        </w:tc>
        <w:tc>
          <w:tcPr>
            <w:tcW w:w="4876" w:type="dxa"/>
          </w:tcPr>
          <w:p w:rsidR="004B2095" w:rsidRPr="005259B5" w:rsidRDefault="004B2095" w:rsidP="000C1DB5">
            <w:pPr>
              <w:pStyle w:val="Normal6a"/>
              <w:rPr>
                <w:b/>
                <w:i/>
                <w:szCs w:val="24"/>
              </w:rPr>
            </w:pPr>
            <w:r w:rsidRPr="005259B5">
              <w:rPr>
                <w:b/>
                <w:i/>
              </w:rPr>
              <w:t xml:space="preserve">10a. Извършване на костен тест: </w:t>
            </w:r>
          </w:p>
        </w:tc>
      </w:tr>
      <w:tr w:rsidR="004B2095" w:rsidRPr="005259B5" w:rsidTr="000C1DB5">
        <w:trPr>
          <w:jc w:val="center"/>
        </w:trPr>
        <w:tc>
          <w:tcPr>
            <w:tcW w:w="4876" w:type="dxa"/>
          </w:tcPr>
          <w:p w:rsidR="004B2095" w:rsidRPr="005259B5" w:rsidRDefault="004B2095" w:rsidP="000C1DB5">
            <w:pPr>
              <w:pStyle w:val="Normal6"/>
              <w:rPr>
                <w:lang w:val="bg-BG"/>
              </w:rPr>
            </w:pPr>
          </w:p>
        </w:tc>
        <w:tc>
          <w:tcPr>
            <w:tcW w:w="4876" w:type="dxa"/>
          </w:tcPr>
          <w:p w:rsidR="004B2095" w:rsidRPr="005259B5" w:rsidRDefault="004B2095" w:rsidP="000C1DB5">
            <w:pPr>
              <w:pStyle w:val="Normal6a"/>
              <w:rPr>
                <w:b/>
                <w:i/>
              </w:rPr>
            </w:pPr>
            <w:r w:rsidRPr="005259B5">
              <w:rPr>
                <w:b/>
                <w:i/>
              </w:rPr>
              <w:t>□</w:t>
            </w:r>
            <w:r w:rsidRPr="005259B5">
              <w:rPr>
                <w:b/>
                <w:i/>
              </w:rPr>
              <w:tab/>
              <w:t>Да</w:t>
            </w:r>
            <w:r w:rsidRPr="005259B5">
              <w:rPr>
                <w:b/>
                <w:i/>
              </w:rPr>
              <w:tab/>
              <w:t>□</w:t>
            </w:r>
            <w:r w:rsidRPr="005259B5">
              <w:rPr>
                <w:b/>
                <w:i/>
              </w:rPr>
              <w:tab/>
              <w:t>Не</w:t>
            </w:r>
          </w:p>
        </w:tc>
      </w:tr>
      <w:tr w:rsidR="004B2095" w:rsidRPr="005259B5" w:rsidTr="000C1DB5">
        <w:trPr>
          <w:jc w:val="center"/>
        </w:trPr>
        <w:tc>
          <w:tcPr>
            <w:tcW w:w="4876" w:type="dxa"/>
          </w:tcPr>
          <w:p w:rsidR="004B2095" w:rsidRPr="005259B5" w:rsidRDefault="004B2095" w:rsidP="000C1DB5">
            <w:pPr>
              <w:pStyle w:val="Normal6"/>
              <w:rPr>
                <w:lang w:val="bg-BG"/>
              </w:rPr>
            </w:pPr>
          </w:p>
        </w:tc>
        <w:tc>
          <w:tcPr>
            <w:tcW w:w="4876" w:type="dxa"/>
          </w:tcPr>
          <w:p w:rsidR="004B2095" w:rsidRPr="005259B5" w:rsidRDefault="004B2095" w:rsidP="000C1DB5">
            <w:pPr>
              <w:pStyle w:val="Normal6a"/>
              <w:rPr>
                <w:b/>
                <w:i/>
              </w:rPr>
            </w:pPr>
            <w:r w:rsidRPr="005259B5">
              <w:rPr>
                <w:b/>
                <w:i/>
              </w:rPr>
              <w:t>Ако отговорът е „да“, заключения от костния тест:</w:t>
            </w:r>
          </w:p>
        </w:tc>
      </w:tr>
    </w:tbl>
    <w:p w:rsidR="004B2095" w:rsidRPr="005259B5" w:rsidRDefault="004B2095" w:rsidP="004B2095">
      <w:pPr>
        <w:pStyle w:val="AmOrLang"/>
      </w:pPr>
      <w:r w:rsidRPr="005259B5">
        <w:t xml:space="preserve">Or. </w:t>
      </w:r>
      <w:r w:rsidRPr="005259B5">
        <w:rPr>
          <w:rStyle w:val="HideTWBExt"/>
          <w:rFonts w:eastAsiaTheme="majorEastAsia"/>
          <w:noProof w:val="0"/>
        </w:rPr>
        <w:t>&lt;Original&gt;</w:t>
      </w:r>
      <w:r w:rsidRPr="005259B5">
        <w:rPr>
          <w:rStyle w:val="HideTWBInt"/>
          <w:rFonts w:eastAsiaTheme="majorEastAsia"/>
        </w:rPr>
        <w:t>{FR}</w:t>
      </w:r>
      <w:r w:rsidRPr="005259B5">
        <w:t>fr</w:t>
      </w:r>
      <w:r w:rsidRPr="005259B5">
        <w:rPr>
          <w:rStyle w:val="HideTWBExt"/>
          <w:rFonts w:eastAsiaTheme="majorEastAsia"/>
          <w:noProof w:val="0"/>
        </w:rPr>
        <w:t>&lt;/Original&gt;</w:t>
      </w:r>
    </w:p>
    <w:p w:rsidR="004B2095" w:rsidRPr="005259B5" w:rsidRDefault="004B2095" w:rsidP="004B2095">
      <w:r w:rsidRPr="005259B5">
        <w:rPr>
          <w:rStyle w:val="HideTWBExt"/>
          <w:noProof w:val="0"/>
        </w:rPr>
        <w:t>&lt;/Amend&gt;</w:t>
      </w:r>
    </w:p>
    <w:p w:rsidR="004B2095" w:rsidRPr="005259B5" w:rsidRDefault="004B2095" w:rsidP="004B2095">
      <w:pPr>
        <w:pStyle w:val="AmNumberTabs"/>
        <w:keepNext/>
      </w:pPr>
      <w:r w:rsidRPr="005259B5">
        <w:rPr>
          <w:rStyle w:val="HideTWBExt"/>
          <w:b w:val="0"/>
          <w:noProof w:val="0"/>
        </w:rPr>
        <w:t>&lt;Amend&gt;</w:t>
      </w:r>
      <w:r w:rsidRPr="005259B5">
        <w:rPr>
          <w:color w:val="000000"/>
        </w:rPr>
        <w:t>Изменение</w:t>
      </w:r>
      <w:r w:rsidRPr="005259B5">
        <w:rPr>
          <w:color w:val="000000"/>
        </w:rPr>
        <w:tab/>
      </w:r>
      <w:r w:rsidRPr="005259B5">
        <w:rPr>
          <w:color w:val="000000"/>
        </w:rPr>
        <w:tab/>
      </w:r>
      <w:r w:rsidRPr="005259B5">
        <w:rPr>
          <w:rStyle w:val="HideTWBExt"/>
          <w:b w:val="0"/>
          <w:noProof w:val="0"/>
        </w:rPr>
        <w:t>&lt;NumAm&gt;</w:t>
      </w:r>
      <w:r w:rsidRPr="005259B5">
        <w:t>820</w:t>
      </w:r>
      <w:r w:rsidRPr="005259B5">
        <w:rPr>
          <w:rStyle w:val="HideTWBExt"/>
          <w:b w:val="0"/>
          <w:noProof w:val="0"/>
        </w:rPr>
        <w:t>&lt;/NumAm&gt;</w:t>
      </w:r>
    </w:p>
    <w:p w:rsidR="004B2095" w:rsidRPr="005259B5" w:rsidRDefault="004B2095" w:rsidP="004B2095">
      <w:pPr>
        <w:pStyle w:val="NormalBold"/>
      </w:pPr>
      <w:r w:rsidRPr="005259B5">
        <w:rPr>
          <w:rStyle w:val="HideTWBExt"/>
          <w:b w:val="0"/>
          <w:noProof w:val="0"/>
        </w:rPr>
        <w:t>&lt;RepeatBlock-By&gt;&lt;Members&gt;</w:t>
      </w:r>
      <w:r w:rsidRPr="005259B5">
        <w:rPr>
          <w:color w:val="000000"/>
        </w:rPr>
        <w:t>Тинеке Стрик</w:t>
      </w:r>
      <w:r w:rsidRPr="005259B5">
        <w:rPr>
          <w:rStyle w:val="HideTWBExt"/>
          <w:b w:val="0"/>
          <w:noProof w:val="0"/>
        </w:rPr>
        <w:t>&lt;/Members&gt;</w:t>
      </w:r>
    </w:p>
    <w:p w:rsidR="004B2095" w:rsidRPr="005259B5" w:rsidRDefault="004B2095" w:rsidP="004B2095">
      <w:r w:rsidRPr="005259B5">
        <w:rPr>
          <w:rStyle w:val="HideTWBExt"/>
          <w:noProof w:val="0"/>
        </w:rPr>
        <w:t>&lt;/RepeatBlock-By&gt;</w:t>
      </w:r>
    </w:p>
    <w:p w:rsidR="004B2095" w:rsidRPr="005259B5" w:rsidRDefault="004B2095" w:rsidP="004B2095">
      <w:pPr>
        <w:pStyle w:val="NormalBold"/>
      </w:pPr>
      <w:r w:rsidRPr="005259B5">
        <w:rPr>
          <w:rStyle w:val="HideTWBExt"/>
          <w:b w:val="0"/>
          <w:noProof w:val="0"/>
        </w:rPr>
        <w:t>&lt;DocAmend&gt;</w:t>
      </w:r>
      <w:r w:rsidRPr="005259B5">
        <w:rPr>
          <w:color w:val="000000"/>
        </w:rPr>
        <w:t>Предложение за регламент</w:t>
      </w:r>
      <w:r w:rsidRPr="005259B5">
        <w:rPr>
          <w:rStyle w:val="HideTWBExt"/>
          <w:b w:val="0"/>
          <w:noProof w:val="0"/>
        </w:rPr>
        <w:t>&lt;/DocAmend&gt;</w:t>
      </w:r>
    </w:p>
    <w:p w:rsidR="004B2095" w:rsidRPr="005259B5" w:rsidRDefault="004B2095" w:rsidP="004B2095">
      <w:pPr>
        <w:pStyle w:val="NormalBold"/>
        <w:keepNext/>
      </w:pPr>
      <w:r w:rsidRPr="005259B5">
        <w:rPr>
          <w:rStyle w:val="HideTWBExt"/>
          <w:b w:val="0"/>
          <w:noProof w:val="0"/>
        </w:rPr>
        <w:t>&lt;Article&gt;</w:t>
      </w:r>
      <w:r w:rsidRPr="005259B5">
        <w:t>Приложение 1 – точка 11</w:t>
      </w:r>
      <w:r w:rsidRPr="005259B5">
        <w:rPr>
          <w:rStyle w:val="HideTWBExt"/>
          <w:b w:val="0"/>
          <w:noProof w:val="0"/>
        </w:rPr>
        <w:t>&lt;/Article&gt;</w:t>
      </w:r>
    </w:p>
    <w:p w:rsidR="004B2095" w:rsidRPr="005259B5" w:rsidRDefault="004B2095" w:rsidP="004B2095"/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4B2095" w:rsidRPr="005259B5" w:rsidTr="000C1DB5">
        <w:trPr>
          <w:jc w:val="center"/>
        </w:trPr>
        <w:tc>
          <w:tcPr>
            <w:tcW w:w="9752" w:type="dxa"/>
            <w:gridSpan w:val="2"/>
          </w:tcPr>
          <w:p w:rsidR="004B2095" w:rsidRPr="005259B5" w:rsidRDefault="004B2095" w:rsidP="000C1DB5">
            <w:pPr>
              <w:keepNext/>
            </w:pPr>
          </w:p>
        </w:tc>
      </w:tr>
      <w:tr w:rsidR="004B2095" w:rsidRPr="005259B5" w:rsidTr="000C1DB5">
        <w:trPr>
          <w:jc w:val="center"/>
        </w:trPr>
        <w:tc>
          <w:tcPr>
            <w:tcW w:w="4876" w:type="dxa"/>
          </w:tcPr>
          <w:p w:rsidR="004B2095" w:rsidRPr="005259B5" w:rsidRDefault="004B2095" w:rsidP="000C1DB5">
            <w:pPr>
              <w:pStyle w:val="AmColumnHeading"/>
              <w:keepNext/>
            </w:pPr>
            <w:r w:rsidRPr="005259B5">
              <w:rPr>
                <w:color w:val="000000"/>
              </w:rPr>
              <w:t>Текст, предложен от Комисията</w:t>
            </w:r>
          </w:p>
        </w:tc>
        <w:tc>
          <w:tcPr>
            <w:tcW w:w="4876" w:type="dxa"/>
          </w:tcPr>
          <w:p w:rsidR="004B2095" w:rsidRPr="005259B5" w:rsidRDefault="004B2095" w:rsidP="000C1DB5">
            <w:pPr>
              <w:pStyle w:val="AmColumnHeading"/>
              <w:keepNext/>
            </w:pPr>
            <w:r w:rsidRPr="005259B5">
              <w:rPr>
                <w:color w:val="000000"/>
              </w:rPr>
              <w:t>Изменение</w:t>
            </w:r>
          </w:p>
        </w:tc>
      </w:tr>
      <w:tr w:rsidR="004B2095" w:rsidRPr="005259B5" w:rsidTr="000C1DB5">
        <w:trPr>
          <w:jc w:val="center"/>
        </w:trPr>
        <w:tc>
          <w:tcPr>
            <w:tcW w:w="4876" w:type="dxa"/>
          </w:tcPr>
          <w:p w:rsidR="004B2095" w:rsidRPr="005259B5" w:rsidRDefault="004B2095" w:rsidP="000C1DB5">
            <w:pPr>
              <w:pStyle w:val="Normal6a"/>
              <w:rPr>
                <w:b/>
                <w:bCs/>
                <w:i/>
                <w:iCs/>
              </w:rPr>
            </w:pPr>
            <w:r w:rsidRPr="005259B5">
              <w:rPr>
                <w:b/>
                <w:i/>
              </w:rPr>
              <w:t>11. Изолация от съображения за общественото здраве:</w:t>
            </w:r>
          </w:p>
        </w:tc>
        <w:tc>
          <w:tcPr>
            <w:tcW w:w="4876" w:type="dxa"/>
          </w:tcPr>
          <w:p w:rsidR="004B2095" w:rsidRPr="005259B5" w:rsidRDefault="004B2095" w:rsidP="000C1DB5">
            <w:pPr>
              <w:pStyle w:val="Normal6a"/>
              <w:rPr>
                <w:b/>
                <w:bCs/>
                <w:i/>
                <w:iCs/>
              </w:rPr>
            </w:pPr>
            <w:r w:rsidRPr="005259B5">
              <w:rPr>
                <w:b/>
                <w:i/>
              </w:rPr>
              <w:t>заличава се</w:t>
            </w:r>
          </w:p>
        </w:tc>
      </w:tr>
      <w:tr w:rsidR="004B2095" w:rsidRPr="005259B5" w:rsidTr="000C1DB5">
        <w:trPr>
          <w:jc w:val="center"/>
        </w:trPr>
        <w:tc>
          <w:tcPr>
            <w:tcW w:w="4876" w:type="dxa"/>
          </w:tcPr>
          <w:p w:rsidR="004B2095" w:rsidRPr="005259B5" w:rsidRDefault="004B2095" w:rsidP="000C1DB5">
            <w:pPr>
              <w:pStyle w:val="Normal6a"/>
              <w:rPr>
                <w:b/>
                <w:bCs/>
                <w:i/>
                <w:iCs/>
              </w:rPr>
            </w:pPr>
            <w:r w:rsidRPr="005259B5">
              <w:rPr>
                <w:b/>
                <w:i/>
              </w:rPr>
              <w:t>□</w:t>
            </w:r>
            <w:r w:rsidRPr="005259B5">
              <w:rPr>
                <w:b/>
                <w:i/>
              </w:rPr>
              <w:tab/>
              <w:t>Да</w:t>
            </w:r>
            <w:r w:rsidRPr="005259B5">
              <w:rPr>
                <w:b/>
                <w:i/>
              </w:rPr>
              <w:tab/>
              <w:t>□</w:t>
            </w:r>
            <w:r w:rsidRPr="005259B5">
              <w:rPr>
                <w:b/>
                <w:i/>
              </w:rPr>
              <w:tab/>
              <w:t>Не</w:t>
            </w:r>
          </w:p>
        </w:tc>
        <w:tc>
          <w:tcPr>
            <w:tcW w:w="4876" w:type="dxa"/>
          </w:tcPr>
          <w:p w:rsidR="004B2095" w:rsidRPr="005259B5" w:rsidRDefault="004B2095" w:rsidP="000C1DB5">
            <w:pPr>
              <w:pStyle w:val="Normal6a"/>
              <w:rPr>
                <w:b/>
                <w:bCs/>
                <w:i/>
                <w:iCs/>
              </w:rPr>
            </w:pPr>
          </w:p>
        </w:tc>
      </w:tr>
      <w:tr w:rsidR="004B2095" w:rsidRPr="005259B5" w:rsidTr="000C1DB5">
        <w:trPr>
          <w:jc w:val="center"/>
        </w:trPr>
        <w:tc>
          <w:tcPr>
            <w:tcW w:w="4876" w:type="dxa"/>
          </w:tcPr>
          <w:p w:rsidR="004B2095" w:rsidRPr="005259B5" w:rsidRDefault="004B2095" w:rsidP="000C1DB5">
            <w:pPr>
              <w:pStyle w:val="Normal6a"/>
              <w:rPr>
                <w:b/>
                <w:bCs/>
                <w:i/>
                <w:iCs/>
              </w:rPr>
            </w:pPr>
            <w:r w:rsidRPr="005259B5">
              <w:rPr>
                <w:b/>
                <w:i/>
              </w:rPr>
              <w:t>Ако отговорът е „да“, моля, посочете дати, конкретни основания, местоположение:</w:t>
            </w:r>
          </w:p>
        </w:tc>
        <w:tc>
          <w:tcPr>
            <w:tcW w:w="4876" w:type="dxa"/>
          </w:tcPr>
          <w:p w:rsidR="004B2095" w:rsidRPr="005259B5" w:rsidRDefault="004B2095" w:rsidP="000C1DB5">
            <w:pPr>
              <w:pStyle w:val="Normal6a"/>
              <w:rPr>
                <w:b/>
                <w:bCs/>
                <w:i/>
                <w:iCs/>
              </w:rPr>
            </w:pPr>
          </w:p>
        </w:tc>
      </w:tr>
    </w:tbl>
    <w:p w:rsidR="004B2095" w:rsidRPr="005259B5" w:rsidRDefault="004B2095" w:rsidP="004B2095">
      <w:pPr>
        <w:pStyle w:val="AmOrLang"/>
      </w:pPr>
      <w:r w:rsidRPr="005259B5">
        <w:t xml:space="preserve">Or. </w:t>
      </w:r>
      <w:r w:rsidRPr="005259B5">
        <w:rPr>
          <w:rStyle w:val="HideTWBExt"/>
          <w:rFonts w:eastAsiaTheme="majorEastAsia"/>
          <w:noProof w:val="0"/>
        </w:rPr>
        <w:t>&lt;Original&gt;</w:t>
      </w:r>
      <w:r w:rsidRPr="005259B5">
        <w:rPr>
          <w:rStyle w:val="HideTWBInt"/>
          <w:rFonts w:eastAsiaTheme="majorEastAsia"/>
        </w:rPr>
        <w:t>{EN}</w:t>
      </w:r>
      <w:r w:rsidRPr="005259B5">
        <w:t>en</w:t>
      </w:r>
      <w:r w:rsidRPr="005259B5">
        <w:rPr>
          <w:rStyle w:val="HideTWBExt"/>
          <w:rFonts w:eastAsiaTheme="majorEastAsia"/>
          <w:noProof w:val="0"/>
        </w:rPr>
        <w:t>&lt;/Original&gt;</w:t>
      </w:r>
    </w:p>
    <w:p w:rsidR="004B2095" w:rsidRPr="005259B5" w:rsidRDefault="004B2095" w:rsidP="004B2095">
      <w:r w:rsidRPr="005259B5">
        <w:rPr>
          <w:rStyle w:val="HideTWBExt"/>
          <w:noProof w:val="0"/>
        </w:rPr>
        <w:t>&lt;/Amend&gt;</w:t>
      </w:r>
    </w:p>
    <w:p w:rsidR="004B2095" w:rsidRPr="005259B5" w:rsidRDefault="004B2095" w:rsidP="004B2095">
      <w:pPr>
        <w:pStyle w:val="AmNumberTabs"/>
        <w:keepNext/>
      </w:pPr>
      <w:r w:rsidRPr="005259B5">
        <w:rPr>
          <w:rStyle w:val="HideTWBExt"/>
          <w:b w:val="0"/>
          <w:noProof w:val="0"/>
        </w:rPr>
        <w:t>&lt;Amend&gt;</w:t>
      </w:r>
      <w:r w:rsidRPr="005259B5">
        <w:rPr>
          <w:color w:val="000000"/>
        </w:rPr>
        <w:t>Изменение</w:t>
      </w:r>
      <w:r w:rsidRPr="005259B5">
        <w:rPr>
          <w:color w:val="000000"/>
        </w:rPr>
        <w:tab/>
      </w:r>
      <w:r w:rsidRPr="005259B5">
        <w:rPr>
          <w:color w:val="000000"/>
        </w:rPr>
        <w:tab/>
      </w:r>
      <w:r w:rsidRPr="005259B5">
        <w:rPr>
          <w:rStyle w:val="HideTWBExt"/>
          <w:b w:val="0"/>
          <w:noProof w:val="0"/>
        </w:rPr>
        <w:t>&lt;NumAm&gt;</w:t>
      </w:r>
      <w:r w:rsidRPr="005259B5">
        <w:t>821</w:t>
      </w:r>
      <w:r w:rsidRPr="005259B5">
        <w:rPr>
          <w:rStyle w:val="HideTWBExt"/>
          <w:b w:val="0"/>
          <w:noProof w:val="0"/>
        </w:rPr>
        <w:t>&lt;/NumAm&gt;</w:t>
      </w:r>
    </w:p>
    <w:p w:rsidR="004B2095" w:rsidRPr="005259B5" w:rsidRDefault="004B2095" w:rsidP="004B2095">
      <w:pPr>
        <w:pStyle w:val="NormalBold"/>
      </w:pPr>
      <w:r w:rsidRPr="005259B5">
        <w:rPr>
          <w:rStyle w:val="HideTWBExt"/>
          <w:b w:val="0"/>
          <w:noProof w:val="0"/>
        </w:rPr>
        <w:t>&lt;RepeatBlock-By&gt;&lt;Members&gt;</w:t>
      </w:r>
      <w:r w:rsidR="004D7DA8" w:rsidRPr="005259B5">
        <w:rPr>
          <w:color w:val="000000"/>
        </w:rPr>
        <w:t>Ян-Кристоф Йотен</w:t>
      </w:r>
      <w:r w:rsidRPr="005259B5">
        <w:rPr>
          <w:color w:val="000000"/>
        </w:rPr>
        <w:t>, Малик Азмани, Мориц Кьорнер, Михал Шимечка, Хилде Вотманс, Драгош Тудораке</w:t>
      </w:r>
      <w:r w:rsidRPr="005259B5">
        <w:rPr>
          <w:rStyle w:val="HideTWBExt"/>
          <w:b w:val="0"/>
          <w:noProof w:val="0"/>
        </w:rPr>
        <w:t>&lt;/Members&gt;</w:t>
      </w:r>
    </w:p>
    <w:p w:rsidR="004B2095" w:rsidRPr="005259B5" w:rsidRDefault="004B2095" w:rsidP="004B2095">
      <w:r w:rsidRPr="005259B5">
        <w:rPr>
          <w:rStyle w:val="HideTWBExt"/>
          <w:noProof w:val="0"/>
        </w:rPr>
        <w:t>&lt;/RepeatBlock-By&gt;</w:t>
      </w:r>
    </w:p>
    <w:p w:rsidR="004B2095" w:rsidRPr="005259B5" w:rsidRDefault="004B2095" w:rsidP="004B2095">
      <w:pPr>
        <w:pStyle w:val="NormalBold"/>
      </w:pPr>
      <w:r w:rsidRPr="005259B5">
        <w:rPr>
          <w:rStyle w:val="HideTWBExt"/>
          <w:b w:val="0"/>
          <w:noProof w:val="0"/>
        </w:rPr>
        <w:t>&lt;DocAmend&gt;</w:t>
      </w:r>
      <w:r w:rsidRPr="005259B5">
        <w:rPr>
          <w:color w:val="000000"/>
        </w:rPr>
        <w:t>Предложение за регламент</w:t>
      </w:r>
      <w:r w:rsidRPr="005259B5">
        <w:rPr>
          <w:rStyle w:val="HideTWBExt"/>
          <w:b w:val="0"/>
          <w:noProof w:val="0"/>
        </w:rPr>
        <w:t>&lt;/DocAmend&gt;</w:t>
      </w:r>
    </w:p>
    <w:p w:rsidR="004B2095" w:rsidRPr="005259B5" w:rsidRDefault="004B2095" w:rsidP="004B2095">
      <w:pPr>
        <w:pStyle w:val="NormalBold"/>
        <w:keepNext/>
      </w:pPr>
      <w:r w:rsidRPr="005259B5">
        <w:rPr>
          <w:rStyle w:val="HideTWBExt"/>
          <w:b w:val="0"/>
          <w:noProof w:val="0"/>
        </w:rPr>
        <w:t>&lt;Article&gt;</w:t>
      </w:r>
      <w:r w:rsidRPr="005259B5">
        <w:t>Приложение 1 – точка 11</w:t>
      </w:r>
      <w:r w:rsidRPr="005259B5">
        <w:rPr>
          <w:rStyle w:val="HideTWBExt"/>
          <w:b w:val="0"/>
          <w:noProof w:val="0"/>
        </w:rPr>
        <w:t>&lt;/Article&gt;</w:t>
      </w:r>
    </w:p>
    <w:p w:rsidR="004B2095" w:rsidRPr="005259B5" w:rsidRDefault="004B2095" w:rsidP="004B2095"/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4B2095" w:rsidRPr="005259B5" w:rsidTr="000C1DB5">
        <w:trPr>
          <w:jc w:val="center"/>
        </w:trPr>
        <w:tc>
          <w:tcPr>
            <w:tcW w:w="9752" w:type="dxa"/>
            <w:gridSpan w:val="2"/>
          </w:tcPr>
          <w:p w:rsidR="004B2095" w:rsidRPr="005259B5" w:rsidRDefault="004B2095" w:rsidP="000C1DB5">
            <w:pPr>
              <w:keepNext/>
            </w:pPr>
          </w:p>
        </w:tc>
      </w:tr>
      <w:tr w:rsidR="004B2095" w:rsidRPr="005259B5" w:rsidTr="000C1DB5">
        <w:trPr>
          <w:jc w:val="center"/>
        </w:trPr>
        <w:tc>
          <w:tcPr>
            <w:tcW w:w="4876" w:type="dxa"/>
          </w:tcPr>
          <w:p w:rsidR="004B2095" w:rsidRPr="005259B5" w:rsidRDefault="004B2095" w:rsidP="000C1DB5">
            <w:pPr>
              <w:pStyle w:val="AmColumnHeading"/>
              <w:keepNext/>
            </w:pPr>
            <w:r w:rsidRPr="005259B5">
              <w:rPr>
                <w:color w:val="000000"/>
              </w:rPr>
              <w:t>Текст, предложен от Комисията</w:t>
            </w:r>
          </w:p>
        </w:tc>
        <w:tc>
          <w:tcPr>
            <w:tcW w:w="4876" w:type="dxa"/>
          </w:tcPr>
          <w:p w:rsidR="004B2095" w:rsidRPr="005259B5" w:rsidRDefault="004B2095" w:rsidP="000C1DB5">
            <w:pPr>
              <w:pStyle w:val="AmColumnHeading"/>
              <w:keepNext/>
            </w:pPr>
            <w:r w:rsidRPr="005259B5">
              <w:rPr>
                <w:color w:val="000000"/>
              </w:rPr>
              <w:t>Изменение</w:t>
            </w:r>
          </w:p>
        </w:tc>
      </w:tr>
      <w:tr w:rsidR="004B2095" w:rsidRPr="005259B5" w:rsidTr="000C1DB5">
        <w:trPr>
          <w:jc w:val="center"/>
        </w:trPr>
        <w:tc>
          <w:tcPr>
            <w:tcW w:w="4876" w:type="dxa"/>
          </w:tcPr>
          <w:p w:rsidR="004B2095" w:rsidRPr="005259B5" w:rsidRDefault="004B2095" w:rsidP="000C1DB5">
            <w:pPr>
              <w:pStyle w:val="Normal6"/>
              <w:rPr>
                <w:b/>
                <w:bCs/>
                <w:i/>
                <w:iCs/>
                <w:lang w:val="bg-BG"/>
              </w:rPr>
            </w:pPr>
            <w:r w:rsidRPr="005259B5">
              <w:rPr>
                <w:b/>
                <w:i/>
                <w:lang w:val="bg-BG"/>
              </w:rPr>
              <w:t>11. Изолация от съображения за общественото здраве:</w:t>
            </w:r>
          </w:p>
        </w:tc>
        <w:tc>
          <w:tcPr>
            <w:tcW w:w="4876" w:type="dxa"/>
          </w:tcPr>
          <w:p w:rsidR="004B2095" w:rsidRPr="005259B5" w:rsidRDefault="004B2095" w:rsidP="000C1DB5">
            <w:pPr>
              <w:pStyle w:val="Normal6"/>
              <w:rPr>
                <w:b/>
                <w:bCs/>
                <w:i/>
                <w:iCs/>
                <w:szCs w:val="24"/>
                <w:lang w:val="bg-BG"/>
              </w:rPr>
            </w:pPr>
            <w:r w:rsidRPr="005259B5">
              <w:rPr>
                <w:b/>
                <w:i/>
                <w:lang w:val="bg-BG"/>
              </w:rPr>
              <w:t>заличава се</w:t>
            </w:r>
          </w:p>
        </w:tc>
      </w:tr>
      <w:tr w:rsidR="004B2095" w:rsidRPr="005259B5" w:rsidTr="000C1DB5">
        <w:trPr>
          <w:jc w:val="center"/>
        </w:trPr>
        <w:tc>
          <w:tcPr>
            <w:tcW w:w="4876" w:type="dxa"/>
          </w:tcPr>
          <w:p w:rsidR="004B2095" w:rsidRPr="005259B5" w:rsidRDefault="004B2095" w:rsidP="000C1DB5">
            <w:pPr>
              <w:pStyle w:val="Normal6"/>
              <w:rPr>
                <w:b/>
                <w:bCs/>
                <w:i/>
                <w:iCs/>
                <w:lang w:val="bg-BG"/>
              </w:rPr>
            </w:pPr>
            <w:r w:rsidRPr="005259B5">
              <w:rPr>
                <w:b/>
                <w:i/>
                <w:lang w:val="bg-BG"/>
              </w:rPr>
              <w:t>□</w:t>
            </w:r>
            <w:r w:rsidRPr="005259B5">
              <w:rPr>
                <w:b/>
                <w:i/>
                <w:lang w:val="bg-BG"/>
              </w:rPr>
              <w:tab/>
              <w:t>Да</w:t>
            </w:r>
            <w:r w:rsidRPr="005259B5">
              <w:rPr>
                <w:b/>
                <w:i/>
                <w:lang w:val="bg-BG"/>
              </w:rPr>
              <w:tab/>
              <w:t>□</w:t>
            </w:r>
            <w:r w:rsidRPr="005259B5">
              <w:rPr>
                <w:b/>
                <w:i/>
                <w:lang w:val="bg-BG"/>
              </w:rPr>
              <w:tab/>
              <w:t>Не</w:t>
            </w:r>
          </w:p>
        </w:tc>
        <w:tc>
          <w:tcPr>
            <w:tcW w:w="4876" w:type="dxa"/>
          </w:tcPr>
          <w:p w:rsidR="004B2095" w:rsidRPr="005259B5" w:rsidRDefault="004B2095" w:rsidP="000C1DB5">
            <w:pPr>
              <w:pStyle w:val="Normal6"/>
              <w:rPr>
                <w:b/>
                <w:bCs/>
                <w:i/>
                <w:iCs/>
                <w:lang w:val="bg-BG"/>
              </w:rPr>
            </w:pPr>
          </w:p>
        </w:tc>
      </w:tr>
      <w:tr w:rsidR="004B2095" w:rsidRPr="005259B5" w:rsidTr="000C1DB5">
        <w:trPr>
          <w:jc w:val="center"/>
        </w:trPr>
        <w:tc>
          <w:tcPr>
            <w:tcW w:w="4876" w:type="dxa"/>
          </w:tcPr>
          <w:p w:rsidR="004B2095" w:rsidRPr="005259B5" w:rsidRDefault="004B2095" w:rsidP="000C1DB5">
            <w:pPr>
              <w:rPr>
                <w:b/>
                <w:i/>
              </w:rPr>
            </w:pPr>
            <w:r w:rsidRPr="005259B5">
              <w:rPr>
                <w:b/>
                <w:i/>
                <w:color w:val="000000"/>
              </w:rPr>
              <w:t>Ако отговорът е „да“, моля, посочете дати, конкретни основания, местоположение:</w:t>
            </w:r>
          </w:p>
        </w:tc>
        <w:tc>
          <w:tcPr>
            <w:tcW w:w="4876" w:type="dxa"/>
          </w:tcPr>
          <w:p w:rsidR="004B2095" w:rsidRPr="005259B5" w:rsidRDefault="004B2095" w:rsidP="000C1DB5">
            <w:pPr>
              <w:pStyle w:val="Normal6a"/>
              <w:rPr>
                <w:b/>
                <w:i/>
              </w:rPr>
            </w:pPr>
          </w:p>
        </w:tc>
      </w:tr>
    </w:tbl>
    <w:p w:rsidR="004B2095" w:rsidRPr="005259B5" w:rsidRDefault="004B2095" w:rsidP="004B2095">
      <w:pPr>
        <w:pStyle w:val="AmOrLang"/>
      </w:pPr>
      <w:r w:rsidRPr="005259B5">
        <w:t xml:space="preserve">Or. </w:t>
      </w:r>
      <w:r w:rsidRPr="005259B5">
        <w:rPr>
          <w:rStyle w:val="HideTWBExt"/>
          <w:rFonts w:eastAsiaTheme="majorEastAsia"/>
          <w:noProof w:val="0"/>
        </w:rPr>
        <w:t>&lt;Original&gt;</w:t>
      </w:r>
      <w:r w:rsidRPr="005259B5">
        <w:rPr>
          <w:rStyle w:val="HideTWBInt"/>
          <w:rFonts w:eastAsiaTheme="majorEastAsia"/>
        </w:rPr>
        <w:t>{EN}</w:t>
      </w:r>
      <w:r w:rsidRPr="005259B5">
        <w:t>en</w:t>
      </w:r>
      <w:r w:rsidRPr="005259B5">
        <w:rPr>
          <w:rStyle w:val="HideTWBExt"/>
          <w:rFonts w:eastAsiaTheme="majorEastAsia"/>
          <w:noProof w:val="0"/>
        </w:rPr>
        <w:t>&lt;/Original&gt;</w:t>
      </w:r>
    </w:p>
    <w:p w:rsidR="004B2095" w:rsidRPr="005259B5" w:rsidRDefault="004B2095" w:rsidP="004B2095">
      <w:r w:rsidRPr="005259B5">
        <w:rPr>
          <w:rStyle w:val="HideTWBExt"/>
          <w:noProof w:val="0"/>
        </w:rPr>
        <w:t>&lt;/Amend&gt;</w:t>
      </w:r>
    </w:p>
    <w:p w:rsidR="004B2095" w:rsidRPr="005259B5" w:rsidRDefault="004B2095" w:rsidP="004B2095">
      <w:pPr>
        <w:pStyle w:val="AmNumberTabs"/>
        <w:keepNext/>
      </w:pPr>
      <w:r w:rsidRPr="005259B5">
        <w:rPr>
          <w:rStyle w:val="HideTWBExt"/>
          <w:b w:val="0"/>
          <w:noProof w:val="0"/>
        </w:rPr>
        <w:t>&lt;Amend&gt;</w:t>
      </w:r>
      <w:r w:rsidRPr="005259B5">
        <w:rPr>
          <w:color w:val="000000"/>
        </w:rPr>
        <w:t>Изменение</w:t>
      </w:r>
      <w:r w:rsidRPr="005259B5">
        <w:rPr>
          <w:color w:val="000000"/>
        </w:rPr>
        <w:tab/>
      </w:r>
      <w:r w:rsidRPr="005259B5">
        <w:rPr>
          <w:color w:val="000000"/>
        </w:rPr>
        <w:tab/>
      </w:r>
      <w:r w:rsidRPr="005259B5">
        <w:rPr>
          <w:rStyle w:val="HideTWBExt"/>
          <w:b w:val="0"/>
          <w:noProof w:val="0"/>
        </w:rPr>
        <w:t>&lt;NumAm&gt;</w:t>
      </w:r>
      <w:r w:rsidRPr="005259B5">
        <w:t>822</w:t>
      </w:r>
      <w:r w:rsidRPr="005259B5">
        <w:rPr>
          <w:rStyle w:val="HideTWBExt"/>
          <w:b w:val="0"/>
          <w:noProof w:val="0"/>
        </w:rPr>
        <w:t>&lt;/NumAm&gt;</w:t>
      </w:r>
    </w:p>
    <w:p w:rsidR="004B2095" w:rsidRPr="005259B5" w:rsidRDefault="004B2095" w:rsidP="004B2095">
      <w:pPr>
        <w:pStyle w:val="NormalBold"/>
      </w:pPr>
      <w:r w:rsidRPr="005259B5">
        <w:rPr>
          <w:rStyle w:val="HideTWBExt"/>
          <w:b w:val="0"/>
          <w:noProof w:val="0"/>
        </w:rPr>
        <w:t>&lt;RepeatBlock-By&gt;&lt;Members&gt;</w:t>
      </w:r>
      <w:r w:rsidRPr="005259B5">
        <w:rPr>
          <w:color w:val="000000"/>
        </w:rPr>
        <w:t>Тинеке Стрик</w:t>
      </w:r>
      <w:r w:rsidRPr="005259B5">
        <w:rPr>
          <w:rStyle w:val="HideTWBExt"/>
          <w:b w:val="0"/>
          <w:noProof w:val="0"/>
        </w:rPr>
        <w:t>&lt;/Members&gt;</w:t>
      </w:r>
    </w:p>
    <w:p w:rsidR="004B2095" w:rsidRPr="005259B5" w:rsidRDefault="004B2095" w:rsidP="004B2095">
      <w:r w:rsidRPr="005259B5">
        <w:rPr>
          <w:rStyle w:val="HideTWBExt"/>
          <w:noProof w:val="0"/>
        </w:rPr>
        <w:t>&lt;/RepeatBlock-By&gt;</w:t>
      </w:r>
    </w:p>
    <w:p w:rsidR="004B2095" w:rsidRPr="005259B5" w:rsidRDefault="004B2095" w:rsidP="004B2095">
      <w:pPr>
        <w:pStyle w:val="NormalBold"/>
      </w:pPr>
      <w:r w:rsidRPr="005259B5">
        <w:rPr>
          <w:rStyle w:val="HideTWBExt"/>
          <w:b w:val="0"/>
          <w:noProof w:val="0"/>
        </w:rPr>
        <w:t>&lt;DocAmend&gt;</w:t>
      </w:r>
      <w:r w:rsidRPr="005259B5">
        <w:rPr>
          <w:color w:val="000000"/>
        </w:rPr>
        <w:t>Предложение за регламент</w:t>
      </w:r>
      <w:r w:rsidRPr="005259B5">
        <w:rPr>
          <w:rStyle w:val="HideTWBExt"/>
          <w:b w:val="0"/>
          <w:noProof w:val="0"/>
        </w:rPr>
        <w:t>&lt;/DocAmend&gt;</w:t>
      </w:r>
    </w:p>
    <w:p w:rsidR="004B2095" w:rsidRPr="005259B5" w:rsidRDefault="004B2095" w:rsidP="004B2095">
      <w:pPr>
        <w:pStyle w:val="NormalBold"/>
        <w:keepNext/>
      </w:pPr>
      <w:r w:rsidRPr="005259B5">
        <w:rPr>
          <w:rStyle w:val="HideTWBExt"/>
          <w:b w:val="0"/>
          <w:noProof w:val="0"/>
        </w:rPr>
        <w:t>&lt;Article&gt;</w:t>
      </w:r>
      <w:r w:rsidRPr="005259B5">
        <w:t>Приложение 1 – точка 11а (нова)</w:t>
      </w:r>
      <w:r w:rsidRPr="005259B5">
        <w:rPr>
          <w:rStyle w:val="HideTWBExt"/>
          <w:b w:val="0"/>
          <w:noProof w:val="0"/>
        </w:rPr>
        <w:t>&lt;/Article&gt;</w:t>
      </w:r>
    </w:p>
    <w:p w:rsidR="004B2095" w:rsidRPr="005259B5" w:rsidRDefault="004B2095" w:rsidP="004B2095"/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4B2095" w:rsidRPr="005259B5" w:rsidTr="000C1DB5">
        <w:trPr>
          <w:jc w:val="center"/>
        </w:trPr>
        <w:tc>
          <w:tcPr>
            <w:tcW w:w="9752" w:type="dxa"/>
            <w:gridSpan w:val="2"/>
          </w:tcPr>
          <w:p w:rsidR="004B2095" w:rsidRPr="005259B5" w:rsidRDefault="004B2095" w:rsidP="000C1DB5">
            <w:pPr>
              <w:keepNext/>
            </w:pPr>
          </w:p>
        </w:tc>
      </w:tr>
      <w:tr w:rsidR="004B2095" w:rsidRPr="005259B5" w:rsidTr="000C1DB5">
        <w:trPr>
          <w:jc w:val="center"/>
        </w:trPr>
        <w:tc>
          <w:tcPr>
            <w:tcW w:w="4876" w:type="dxa"/>
          </w:tcPr>
          <w:p w:rsidR="004B2095" w:rsidRPr="005259B5" w:rsidRDefault="004B2095" w:rsidP="000C1DB5">
            <w:pPr>
              <w:pStyle w:val="AmColumnHeading"/>
              <w:keepNext/>
            </w:pPr>
            <w:r w:rsidRPr="005259B5">
              <w:rPr>
                <w:color w:val="000000"/>
              </w:rPr>
              <w:t>Текст, предложен от Комисията</w:t>
            </w:r>
          </w:p>
        </w:tc>
        <w:tc>
          <w:tcPr>
            <w:tcW w:w="4876" w:type="dxa"/>
          </w:tcPr>
          <w:p w:rsidR="004B2095" w:rsidRPr="005259B5" w:rsidRDefault="004B2095" w:rsidP="000C1DB5">
            <w:pPr>
              <w:pStyle w:val="AmColumnHeading"/>
              <w:keepNext/>
            </w:pPr>
            <w:r w:rsidRPr="005259B5">
              <w:rPr>
                <w:color w:val="000000"/>
              </w:rPr>
              <w:t>Изменение</w:t>
            </w:r>
          </w:p>
        </w:tc>
      </w:tr>
      <w:tr w:rsidR="004B2095" w:rsidRPr="005259B5" w:rsidTr="000C1DB5">
        <w:trPr>
          <w:jc w:val="center"/>
        </w:trPr>
        <w:tc>
          <w:tcPr>
            <w:tcW w:w="4876" w:type="dxa"/>
          </w:tcPr>
          <w:p w:rsidR="004B2095" w:rsidRPr="005259B5" w:rsidRDefault="004B2095" w:rsidP="000C1DB5">
            <w:pPr>
              <w:pStyle w:val="Normal6a"/>
            </w:pPr>
          </w:p>
        </w:tc>
        <w:tc>
          <w:tcPr>
            <w:tcW w:w="4876" w:type="dxa"/>
          </w:tcPr>
          <w:p w:rsidR="004B2095" w:rsidRPr="005259B5" w:rsidRDefault="004B2095" w:rsidP="000C1DB5">
            <w:pPr>
              <w:pStyle w:val="Normal6a"/>
              <w:rPr>
                <w:szCs w:val="24"/>
              </w:rPr>
            </w:pPr>
            <w:r w:rsidRPr="005259B5">
              <w:rPr>
                <w:b/>
                <w:i/>
              </w:rPr>
              <w:t>11a. Извършени ли са проверки на уязвимостта?</w:t>
            </w:r>
          </w:p>
        </w:tc>
      </w:tr>
      <w:tr w:rsidR="004B2095" w:rsidRPr="005259B5" w:rsidTr="000C1DB5">
        <w:trPr>
          <w:jc w:val="center"/>
        </w:trPr>
        <w:tc>
          <w:tcPr>
            <w:tcW w:w="4876" w:type="dxa"/>
          </w:tcPr>
          <w:p w:rsidR="004B2095" w:rsidRPr="005259B5" w:rsidRDefault="004B2095" w:rsidP="000C1DB5">
            <w:pPr>
              <w:pStyle w:val="Normal6a"/>
            </w:pPr>
          </w:p>
        </w:tc>
        <w:tc>
          <w:tcPr>
            <w:tcW w:w="4876" w:type="dxa"/>
          </w:tcPr>
          <w:p w:rsidR="004B2095" w:rsidRPr="005259B5" w:rsidRDefault="004B2095" w:rsidP="000C1DB5">
            <w:pPr>
              <w:pStyle w:val="Normal6a"/>
              <w:rPr>
                <w:b/>
                <w:i/>
              </w:rPr>
            </w:pPr>
            <w:r w:rsidRPr="005259B5">
              <w:rPr>
                <w:b/>
                <w:i/>
              </w:rPr>
              <w:t>□</w:t>
            </w:r>
            <w:r w:rsidRPr="005259B5">
              <w:rPr>
                <w:b/>
                <w:i/>
              </w:rPr>
              <w:tab/>
              <w:t>Да</w:t>
            </w:r>
            <w:r w:rsidRPr="005259B5">
              <w:rPr>
                <w:b/>
                <w:i/>
              </w:rPr>
              <w:tab/>
              <w:t>□</w:t>
            </w:r>
            <w:r w:rsidRPr="005259B5">
              <w:rPr>
                <w:b/>
                <w:i/>
              </w:rPr>
              <w:tab/>
              <w:t>Не</w:t>
            </w:r>
          </w:p>
        </w:tc>
      </w:tr>
      <w:tr w:rsidR="004B2095" w:rsidRPr="005259B5" w:rsidTr="000C1DB5">
        <w:trPr>
          <w:jc w:val="center"/>
        </w:trPr>
        <w:tc>
          <w:tcPr>
            <w:tcW w:w="4876" w:type="dxa"/>
          </w:tcPr>
          <w:p w:rsidR="004B2095" w:rsidRPr="005259B5" w:rsidRDefault="004B2095" w:rsidP="000C1DB5">
            <w:pPr>
              <w:pStyle w:val="Normal6a"/>
            </w:pPr>
          </w:p>
        </w:tc>
        <w:tc>
          <w:tcPr>
            <w:tcW w:w="4876" w:type="dxa"/>
          </w:tcPr>
          <w:p w:rsidR="004B2095" w:rsidRPr="005259B5" w:rsidRDefault="004B2095" w:rsidP="000C1DB5">
            <w:pPr>
              <w:pStyle w:val="Normal6a"/>
              <w:rPr>
                <w:b/>
                <w:i/>
              </w:rPr>
            </w:pPr>
            <w:r w:rsidRPr="005259B5">
              <w:rPr>
                <w:b/>
                <w:i/>
              </w:rPr>
              <w:t>Ако отговорът е „да“, моля да предоставите подробна информация за резултатите, като посочите дали гражданинът на трета държава е в уязвимо положение, жертва е на изтезания или има нужда от специално приемане или процедурни нужди.</w:t>
            </w:r>
          </w:p>
        </w:tc>
      </w:tr>
      <w:tr w:rsidR="004B2095" w:rsidRPr="005259B5" w:rsidTr="000C1DB5">
        <w:trPr>
          <w:jc w:val="center"/>
        </w:trPr>
        <w:tc>
          <w:tcPr>
            <w:tcW w:w="4876" w:type="dxa"/>
          </w:tcPr>
          <w:p w:rsidR="004B2095" w:rsidRPr="005259B5" w:rsidRDefault="004B2095" w:rsidP="000C1DB5">
            <w:pPr>
              <w:pStyle w:val="Normal6a"/>
            </w:pPr>
          </w:p>
        </w:tc>
        <w:tc>
          <w:tcPr>
            <w:tcW w:w="4876" w:type="dxa"/>
          </w:tcPr>
          <w:p w:rsidR="004B2095" w:rsidRPr="005259B5" w:rsidRDefault="004B2095" w:rsidP="000C1DB5">
            <w:pPr>
              <w:rPr>
                <w:b/>
                <w:i/>
              </w:rPr>
            </w:pPr>
            <w:r w:rsidRPr="005259B5">
              <w:rPr>
                <w:b/>
                <w:i/>
              </w:rPr>
              <w:t>Ако отговорът е „не“, моля, посочете причините, поради които тези проверки не са били извършени.</w:t>
            </w:r>
          </w:p>
        </w:tc>
      </w:tr>
    </w:tbl>
    <w:p w:rsidR="004B2095" w:rsidRPr="005259B5" w:rsidRDefault="004B2095" w:rsidP="004B2095">
      <w:pPr>
        <w:pStyle w:val="AmOrLang"/>
      </w:pPr>
      <w:r w:rsidRPr="005259B5">
        <w:t xml:space="preserve">Or. </w:t>
      </w:r>
      <w:r w:rsidRPr="005259B5">
        <w:rPr>
          <w:rStyle w:val="HideTWBExt"/>
          <w:rFonts w:eastAsiaTheme="majorEastAsia"/>
          <w:noProof w:val="0"/>
        </w:rPr>
        <w:t>&lt;Original&gt;</w:t>
      </w:r>
      <w:r w:rsidRPr="005259B5">
        <w:rPr>
          <w:rStyle w:val="HideTWBInt"/>
          <w:rFonts w:eastAsiaTheme="majorEastAsia"/>
        </w:rPr>
        <w:t>{EN}</w:t>
      </w:r>
      <w:r w:rsidRPr="005259B5">
        <w:t>en</w:t>
      </w:r>
      <w:r w:rsidRPr="005259B5">
        <w:rPr>
          <w:rStyle w:val="HideTWBExt"/>
          <w:rFonts w:eastAsiaTheme="majorEastAsia"/>
          <w:noProof w:val="0"/>
        </w:rPr>
        <w:t>&lt;/Original&gt;</w:t>
      </w:r>
    </w:p>
    <w:p w:rsidR="004B2095" w:rsidRPr="005259B5" w:rsidRDefault="004B2095" w:rsidP="004B2095">
      <w:r w:rsidRPr="005259B5">
        <w:rPr>
          <w:rStyle w:val="HideTWBExt"/>
          <w:noProof w:val="0"/>
        </w:rPr>
        <w:t>&lt;/Amend&gt;</w:t>
      </w:r>
    </w:p>
    <w:p w:rsidR="004B2095" w:rsidRPr="005259B5" w:rsidRDefault="004B2095" w:rsidP="004B2095">
      <w:pPr>
        <w:pStyle w:val="AmNumberTabs"/>
        <w:keepNext/>
      </w:pPr>
      <w:r w:rsidRPr="005259B5">
        <w:rPr>
          <w:rStyle w:val="HideTWBExt"/>
          <w:b w:val="0"/>
          <w:noProof w:val="0"/>
        </w:rPr>
        <w:t>&lt;Amend&gt;</w:t>
      </w:r>
      <w:r w:rsidRPr="005259B5">
        <w:rPr>
          <w:color w:val="000000"/>
        </w:rPr>
        <w:t>Изменение</w:t>
      </w:r>
      <w:r w:rsidRPr="005259B5">
        <w:rPr>
          <w:color w:val="000000"/>
        </w:rPr>
        <w:tab/>
      </w:r>
      <w:r w:rsidRPr="005259B5">
        <w:rPr>
          <w:color w:val="000000"/>
        </w:rPr>
        <w:tab/>
      </w:r>
      <w:r w:rsidRPr="005259B5">
        <w:rPr>
          <w:rStyle w:val="HideTWBExt"/>
          <w:b w:val="0"/>
          <w:noProof w:val="0"/>
        </w:rPr>
        <w:t>&lt;NumAm&gt;</w:t>
      </w:r>
      <w:r w:rsidRPr="005259B5">
        <w:t>823</w:t>
      </w:r>
      <w:r w:rsidRPr="005259B5">
        <w:rPr>
          <w:rStyle w:val="HideTWBExt"/>
          <w:b w:val="0"/>
          <w:noProof w:val="0"/>
        </w:rPr>
        <w:t>&lt;/NumAm&gt;</w:t>
      </w:r>
    </w:p>
    <w:p w:rsidR="004B2095" w:rsidRPr="005259B5" w:rsidRDefault="004B2095" w:rsidP="004B2095">
      <w:pPr>
        <w:pStyle w:val="NormalBold"/>
      </w:pPr>
      <w:r w:rsidRPr="005259B5">
        <w:rPr>
          <w:rStyle w:val="HideTWBExt"/>
          <w:b w:val="0"/>
          <w:noProof w:val="0"/>
        </w:rPr>
        <w:t>&lt;RepeatBlock-By&gt;&lt;Members&gt;</w:t>
      </w:r>
      <w:r w:rsidRPr="005259B5">
        <w:rPr>
          <w:color w:val="000000"/>
        </w:rPr>
        <w:t>Тинеке Стрик</w:t>
      </w:r>
      <w:r w:rsidRPr="005259B5">
        <w:rPr>
          <w:rStyle w:val="HideTWBExt"/>
          <w:b w:val="0"/>
          <w:noProof w:val="0"/>
        </w:rPr>
        <w:t>&lt;/Members&gt;</w:t>
      </w:r>
    </w:p>
    <w:p w:rsidR="004B2095" w:rsidRPr="005259B5" w:rsidRDefault="004B2095" w:rsidP="004B2095">
      <w:r w:rsidRPr="005259B5">
        <w:rPr>
          <w:rStyle w:val="HideTWBExt"/>
          <w:noProof w:val="0"/>
        </w:rPr>
        <w:t>&lt;/RepeatBlock-By&gt;</w:t>
      </w:r>
    </w:p>
    <w:p w:rsidR="004B2095" w:rsidRPr="005259B5" w:rsidRDefault="004B2095" w:rsidP="004B2095">
      <w:pPr>
        <w:pStyle w:val="NormalBold"/>
      </w:pPr>
      <w:r w:rsidRPr="005259B5">
        <w:rPr>
          <w:rStyle w:val="HideTWBExt"/>
          <w:b w:val="0"/>
          <w:noProof w:val="0"/>
        </w:rPr>
        <w:t>&lt;DocAmend&gt;</w:t>
      </w:r>
      <w:r w:rsidRPr="005259B5">
        <w:rPr>
          <w:color w:val="000000"/>
        </w:rPr>
        <w:t>Предложение за регламент</w:t>
      </w:r>
      <w:r w:rsidRPr="005259B5">
        <w:rPr>
          <w:rStyle w:val="HideTWBExt"/>
          <w:b w:val="0"/>
          <w:noProof w:val="0"/>
        </w:rPr>
        <w:t>&lt;/DocAmend&gt;</w:t>
      </w:r>
    </w:p>
    <w:p w:rsidR="004B2095" w:rsidRPr="005259B5" w:rsidRDefault="004B2095" w:rsidP="004B2095">
      <w:pPr>
        <w:pStyle w:val="NormalBold"/>
        <w:keepNext/>
      </w:pPr>
      <w:r w:rsidRPr="005259B5">
        <w:rPr>
          <w:rStyle w:val="HideTWBExt"/>
          <w:b w:val="0"/>
          <w:noProof w:val="0"/>
        </w:rPr>
        <w:t>&lt;Article&gt;</w:t>
      </w:r>
      <w:r w:rsidRPr="005259B5">
        <w:t>Приложение 1 – точка 11б (нова)</w:t>
      </w:r>
      <w:r w:rsidRPr="005259B5">
        <w:rPr>
          <w:rStyle w:val="HideTWBExt"/>
          <w:b w:val="0"/>
          <w:noProof w:val="0"/>
        </w:rPr>
        <w:t>&lt;/Article&gt;</w:t>
      </w:r>
    </w:p>
    <w:p w:rsidR="004B2095" w:rsidRPr="005259B5" w:rsidRDefault="004B2095" w:rsidP="004B2095"/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4B2095" w:rsidRPr="005259B5" w:rsidTr="000C1DB5">
        <w:trPr>
          <w:jc w:val="center"/>
        </w:trPr>
        <w:tc>
          <w:tcPr>
            <w:tcW w:w="9752" w:type="dxa"/>
            <w:gridSpan w:val="2"/>
          </w:tcPr>
          <w:p w:rsidR="004B2095" w:rsidRPr="005259B5" w:rsidRDefault="004B2095" w:rsidP="000C1DB5">
            <w:pPr>
              <w:keepNext/>
            </w:pPr>
          </w:p>
        </w:tc>
      </w:tr>
      <w:tr w:rsidR="004B2095" w:rsidRPr="005259B5" w:rsidTr="000C1DB5">
        <w:trPr>
          <w:jc w:val="center"/>
        </w:trPr>
        <w:tc>
          <w:tcPr>
            <w:tcW w:w="4876" w:type="dxa"/>
          </w:tcPr>
          <w:p w:rsidR="004B2095" w:rsidRPr="005259B5" w:rsidRDefault="004B2095" w:rsidP="000C1DB5">
            <w:pPr>
              <w:pStyle w:val="AmColumnHeading"/>
              <w:keepNext/>
            </w:pPr>
            <w:r w:rsidRPr="005259B5">
              <w:rPr>
                <w:color w:val="000000"/>
              </w:rPr>
              <w:t>Текст, предложен от Комисията</w:t>
            </w:r>
          </w:p>
        </w:tc>
        <w:tc>
          <w:tcPr>
            <w:tcW w:w="4876" w:type="dxa"/>
          </w:tcPr>
          <w:p w:rsidR="004B2095" w:rsidRPr="005259B5" w:rsidRDefault="004B2095" w:rsidP="000C1DB5">
            <w:pPr>
              <w:pStyle w:val="AmColumnHeading"/>
              <w:keepNext/>
            </w:pPr>
            <w:r w:rsidRPr="005259B5">
              <w:rPr>
                <w:color w:val="000000"/>
              </w:rPr>
              <w:t>Изменение</w:t>
            </w:r>
          </w:p>
        </w:tc>
      </w:tr>
      <w:tr w:rsidR="004B2095" w:rsidRPr="005259B5" w:rsidTr="000C1DB5">
        <w:trPr>
          <w:jc w:val="center"/>
        </w:trPr>
        <w:tc>
          <w:tcPr>
            <w:tcW w:w="4876" w:type="dxa"/>
          </w:tcPr>
          <w:p w:rsidR="004B2095" w:rsidRPr="005259B5" w:rsidRDefault="004B2095" w:rsidP="000C1DB5">
            <w:pPr>
              <w:pStyle w:val="Normal6"/>
              <w:rPr>
                <w:b/>
                <w:bCs/>
                <w:i/>
                <w:iCs/>
                <w:lang w:val="bg-BG"/>
              </w:rPr>
            </w:pPr>
          </w:p>
        </w:tc>
        <w:tc>
          <w:tcPr>
            <w:tcW w:w="4876" w:type="dxa"/>
          </w:tcPr>
          <w:p w:rsidR="004B2095" w:rsidRPr="005259B5" w:rsidRDefault="004B2095" w:rsidP="000C1DB5">
            <w:pPr>
              <w:pStyle w:val="Normal6"/>
              <w:rPr>
                <w:b/>
                <w:bCs/>
                <w:i/>
                <w:iCs/>
                <w:lang w:val="bg-BG"/>
              </w:rPr>
            </w:pPr>
            <w:r w:rsidRPr="005259B5">
              <w:rPr>
                <w:b/>
                <w:i/>
                <w:lang w:val="bg-BG"/>
              </w:rPr>
              <w:t>Има ли семейни връзки на територията на държавите членки?</w:t>
            </w:r>
          </w:p>
          <w:p w:rsidR="004B2095" w:rsidRPr="005259B5" w:rsidRDefault="004B2095" w:rsidP="000C1DB5">
            <w:pPr>
              <w:pStyle w:val="Normal6"/>
              <w:rPr>
                <w:b/>
                <w:bCs/>
                <w:i/>
                <w:iCs/>
                <w:szCs w:val="24"/>
                <w:lang w:val="bg-BG"/>
              </w:rPr>
            </w:pPr>
          </w:p>
        </w:tc>
      </w:tr>
      <w:tr w:rsidR="004B2095" w:rsidRPr="005259B5" w:rsidTr="000C1DB5">
        <w:trPr>
          <w:jc w:val="center"/>
        </w:trPr>
        <w:tc>
          <w:tcPr>
            <w:tcW w:w="4876" w:type="dxa"/>
          </w:tcPr>
          <w:p w:rsidR="004B2095" w:rsidRPr="005259B5" w:rsidRDefault="004B2095" w:rsidP="000C1DB5">
            <w:pPr>
              <w:pStyle w:val="Normal6a"/>
            </w:pPr>
          </w:p>
        </w:tc>
        <w:tc>
          <w:tcPr>
            <w:tcW w:w="4876" w:type="dxa"/>
          </w:tcPr>
          <w:p w:rsidR="004B2095" w:rsidRPr="005259B5" w:rsidRDefault="004B2095" w:rsidP="000C1DB5">
            <w:pPr>
              <w:rPr>
                <w:b/>
                <w:i/>
              </w:rPr>
            </w:pPr>
            <w:r w:rsidRPr="005259B5">
              <w:rPr>
                <w:b/>
                <w:i/>
              </w:rPr>
              <w:t>□</w:t>
            </w:r>
            <w:r w:rsidRPr="005259B5">
              <w:rPr>
                <w:b/>
                <w:i/>
              </w:rPr>
              <w:tab/>
              <w:t>Да</w:t>
            </w:r>
            <w:r w:rsidRPr="005259B5">
              <w:rPr>
                <w:b/>
                <w:i/>
              </w:rPr>
              <w:tab/>
              <w:t>□</w:t>
            </w:r>
            <w:r w:rsidRPr="005259B5">
              <w:rPr>
                <w:b/>
                <w:i/>
              </w:rPr>
              <w:tab/>
              <w:t>Не</w:t>
            </w:r>
          </w:p>
        </w:tc>
      </w:tr>
      <w:tr w:rsidR="004B2095" w:rsidRPr="005259B5" w:rsidTr="000C1DB5">
        <w:trPr>
          <w:jc w:val="center"/>
        </w:trPr>
        <w:tc>
          <w:tcPr>
            <w:tcW w:w="4876" w:type="dxa"/>
          </w:tcPr>
          <w:p w:rsidR="004B2095" w:rsidRPr="005259B5" w:rsidRDefault="004B2095" w:rsidP="000C1DB5">
            <w:pPr>
              <w:pStyle w:val="Normal6a"/>
            </w:pPr>
          </w:p>
        </w:tc>
        <w:tc>
          <w:tcPr>
            <w:tcW w:w="4876" w:type="dxa"/>
          </w:tcPr>
          <w:p w:rsidR="004B2095" w:rsidRPr="005259B5" w:rsidRDefault="004B2095" w:rsidP="000C1DB5">
            <w:pPr>
              <w:rPr>
                <w:b/>
                <w:i/>
              </w:rPr>
            </w:pPr>
            <w:r w:rsidRPr="005259B5">
              <w:rPr>
                <w:b/>
                <w:i/>
              </w:rPr>
              <w:t>Ако отговорът е „да“, моля да предоставите подробна информация за членове на семейството или роднини и за съответната държава членка.</w:t>
            </w:r>
          </w:p>
        </w:tc>
      </w:tr>
    </w:tbl>
    <w:p w:rsidR="004B2095" w:rsidRPr="005259B5" w:rsidRDefault="004B2095" w:rsidP="004B2095">
      <w:pPr>
        <w:pStyle w:val="AmOrLang"/>
      </w:pPr>
      <w:r w:rsidRPr="005259B5">
        <w:t xml:space="preserve">Or. </w:t>
      </w:r>
      <w:r w:rsidRPr="005259B5">
        <w:rPr>
          <w:rStyle w:val="HideTWBExt"/>
          <w:rFonts w:eastAsiaTheme="majorEastAsia"/>
          <w:noProof w:val="0"/>
        </w:rPr>
        <w:t>&lt;Original&gt;</w:t>
      </w:r>
      <w:r w:rsidRPr="005259B5">
        <w:rPr>
          <w:rStyle w:val="HideTWBInt"/>
          <w:rFonts w:eastAsiaTheme="majorEastAsia"/>
        </w:rPr>
        <w:t>{EN}</w:t>
      </w:r>
      <w:r w:rsidRPr="005259B5">
        <w:t>en</w:t>
      </w:r>
      <w:r w:rsidRPr="005259B5">
        <w:rPr>
          <w:rStyle w:val="HideTWBExt"/>
          <w:rFonts w:eastAsiaTheme="majorEastAsia"/>
          <w:noProof w:val="0"/>
        </w:rPr>
        <w:t>&lt;/Original&gt;</w:t>
      </w:r>
    </w:p>
    <w:p w:rsidR="004B2095" w:rsidRPr="005259B5" w:rsidRDefault="004B2095" w:rsidP="004B2095">
      <w:r w:rsidRPr="005259B5">
        <w:rPr>
          <w:rStyle w:val="HideTWBExt"/>
          <w:noProof w:val="0"/>
        </w:rPr>
        <w:t>&lt;/Amend&gt;</w:t>
      </w:r>
    </w:p>
    <w:p w:rsidR="004B2095" w:rsidRPr="005259B5" w:rsidRDefault="004B2095" w:rsidP="004B2095">
      <w:pPr>
        <w:pStyle w:val="AmNumberTabs"/>
        <w:keepNext/>
      </w:pPr>
      <w:r w:rsidRPr="005259B5">
        <w:rPr>
          <w:rStyle w:val="HideTWBExt"/>
          <w:b w:val="0"/>
          <w:noProof w:val="0"/>
        </w:rPr>
        <w:t>&lt;Amend&gt;</w:t>
      </w:r>
      <w:r w:rsidRPr="005259B5">
        <w:rPr>
          <w:color w:val="000000"/>
        </w:rPr>
        <w:t>Изменение</w:t>
      </w:r>
      <w:r w:rsidRPr="005259B5">
        <w:rPr>
          <w:color w:val="000000"/>
        </w:rPr>
        <w:tab/>
      </w:r>
      <w:r w:rsidRPr="005259B5">
        <w:rPr>
          <w:color w:val="000000"/>
        </w:rPr>
        <w:tab/>
      </w:r>
      <w:r w:rsidRPr="005259B5">
        <w:rPr>
          <w:rStyle w:val="HideTWBExt"/>
          <w:b w:val="0"/>
          <w:noProof w:val="0"/>
        </w:rPr>
        <w:t>&lt;NumAm&gt;</w:t>
      </w:r>
      <w:r w:rsidRPr="005259B5">
        <w:t>824</w:t>
      </w:r>
      <w:r w:rsidRPr="005259B5">
        <w:rPr>
          <w:rStyle w:val="HideTWBExt"/>
          <w:b w:val="0"/>
          <w:noProof w:val="0"/>
        </w:rPr>
        <w:t>&lt;/NumAm&gt;</w:t>
      </w:r>
    </w:p>
    <w:p w:rsidR="004B2095" w:rsidRPr="005259B5" w:rsidRDefault="004B2095" w:rsidP="004B2095">
      <w:pPr>
        <w:pStyle w:val="NormalBold"/>
      </w:pPr>
      <w:r w:rsidRPr="005259B5">
        <w:rPr>
          <w:rStyle w:val="HideTWBExt"/>
          <w:b w:val="0"/>
          <w:noProof w:val="0"/>
        </w:rPr>
        <w:t>&lt;RepeatBlock-By&gt;&lt;Members&gt;</w:t>
      </w:r>
      <w:r w:rsidRPr="005259B5">
        <w:rPr>
          <w:color w:val="000000"/>
        </w:rPr>
        <w:t>Тинеке Стрик</w:t>
      </w:r>
      <w:r w:rsidRPr="005259B5">
        <w:rPr>
          <w:rStyle w:val="HideTWBExt"/>
          <w:b w:val="0"/>
          <w:noProof w:val="0"/>
        </w:rPr>
        <w:t>&lt;/Members&gt;</w:t>
      </w:r>
    </w:p>
    <w:p w:rsidR="004B2095" w:rsidRPr="005259B5" w:rsidRDefault="004B2095" w:rsidP="004B2095">
      <w:r w:rsidRPr="005259B5">
        <w:rPr>
          <w:rStyle w:val="HideTWBExt"/>
          <w:noProof w:val="0"/>
        </w:rPr>
        <w:t>&lt;/RepeatBlock-By&gt;</w:t>
      </w:r>
    </w:p>
    <w:p w:rsidR="004B2095" w:rsidRPr="005259B5" w:rsidRDefault="004B2095" w:rsidP="004B2095">
      <w:pPr>
        <w:pStyle w:val="NormalBold"/>
      </w:pPr>
      <w:r w:rsidRPr="005259B5">
        <w:rPr>
          <w:rStyle w:val="HideTWBExt"/>
          <w:b w:val="0"/>
          <w:noProof w:val="0"/>
        </w:rPr>
        <w:t>&lt;DocAmend&gt;</w:t>
      </w:r>
      <w:r w:rsidRPr="005259B5">
        <w:rPr>
          <w:color w:val="000000"/>
        </w:rPr>
        <w:t>Предложение за регламент</w:t>
      </w:r>
      <w:r w:rsidRPr="005259B5">
        <w:rPr>
          <w:rStyle w:val="HideTWBExt"/>
          <w:b w:val="0"/>
          <w:noProof w:val="0"/>
        </w:rPr>
        <w:t>&lt;/DocAmend&gt;</w:t>
      </w:r>
    </w:p>
    <w:p w:rsidR="004B2095" w:rsidRPr="005259B5" w:rsidRDefault="004B2095" w:rsidP="004B2095">
      <w:pPr>
        <w:pStyle w:val="NormalBold"/>
        <w:keepNext/>
      </w:pPr>
      <w:r w:rsidRPr="005259B5">
        <w:rPr>
          <w:rStyle w:val="HideTWBExt"/>
          <w:b w:val="0"/>
          <w:noProof w:val="0"/>
        </w:rPr>
        <w:t>&lt;Article&gt;</w:t>
      </w:r>
      <w:r w:rsidRPr="005259B5">
        <w:t>Приложение 1 – точка 12</w:t>
      </w:r>
      <w:r w:rsidRPr="005259B5">
        <w:rPr>
          <w:rStyle w:val="HideTWBExt"/>
          <w:b w:val="0"/>
          <w:noProof w:val="0"/>
        </w:rPr>
        <w:t>&lt;/Article&gt;</w:t>
      </w:r>
    </w:p>
    <w:p w:rsidR="004B2095" w:rsidRPr="005259B5" w:rsidRDefault="004B2095" w:rsidP="004B2095"/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4B2095" w:rsidRPr="005259B5" w:rsidTr="000C1DB5">
        <w:trPr>
          <w:jc w:val="center"/>
        </w:trPr>
        <w:tc>
          <w:tcPr>
            <w:tcW w:w="9752" w:type="dxa"/>
            <w:gridSpan w:val="2"/>
          </w:tcPr>
          <w:p w:rsidR="004B2095" w:rsidRPr="005259B5" w:rsidRDefault="004B2095" w:rsidP="000C1DB5">
            <w:pPr>
              <w:keepNext/>
            </w:pPr>
          </w:p>
        </w:tc>
      </w:tr>
      <w:tr w:rsidR="004B2095" w:rsidRPr="005259B5" w:rsidTr="000C1DB5">
        <w:trPr>
          <w:jc w:val="center"/>
        </w:trPr>
        <w:tc>
          <w:tcPr>
            <w:tcW w:w="4876" w:type="dxa"/>
          </w:tcPr>
          <w:p w:rsidR="004B2095" w:rsidRPr="005259B5" w:rsidRDefault="004B2095" w:rsidP="000C1DB5">
            <w:pPr>
              <w:pStyle w:val="AmColumnHeading"/>
              <w:keepNext/>
            </w:pPr>
            <w:r w:rsidRPr="005259B5">
              <w:rPr>
                <w:color w:val="000000"/>
              </w:rPr>
              <w:t>Текст, предложен от Комисията</w:t>
            </w:r>
          </w:p>
        </w:tc>
        <w:tc>
          <w:tcPr>
            <w:tcW w:w="4876" w:type="dxa"/>
          </w:tcPr>
          <w:p w:rsidR="004B2095" w:rsidRPr="005259B5" w:rsidRDefault="004B2095" w:rsidP="000C1DB5">
            <w:pPr>
              <w:pStyle w:val="AmColumnHeading"/>
              <w:keepNext/>
            </w:pPr>
            <w:r w:rsidRPr="005259B5">
              <w:rPr>
                <w:color w:val="000000"/>
              </w:rPr>
              <w:t>Изменение</w:t>
            </w:r>
          </w:p>
        </w:tc>
      </w:tr>
      <w:tr w:rsidR="004B2095" w:rsidRPr="005259B5" w:rsidTr="000C1DB5">
        <w:trPr>
          <w:jc w:val="center"/>
        </w:trPr>
        <w:tc>
          <w:tcPr>
            <w:tcW w:w="4876" w:type="dxa"/>
          </w:tcPr>
          <w:p w:rsidR="004B2095" w:rsidRPr="005259B5" w:rsidRDefault="004B2095" w:rsidP="000C1DB5">
            <w:pPr>
              <w:pStyle w:val="Normal6"/>
              <w:rPr>
                <w:lang w:val="bg-BG"/>
              </w:rPr>
            </w:pPr>
            <w:r w:rsidRPr="005259B5">
              <w:rPr>
                <w:lang w:val="bg-BG"/>
              </w:rPr>
              <w:t>12. Маршрут:</w:t>
            </w:r>
          </w:p>
        </w:tc>
        <w:tc>
          <w:tcPr>
            <w:tcW w:w="4876" w:type="dxa"/>
          </w:tcPr>
          <w:p w:rsidR="004B2095" w:rsidRPr="005259B5" w:rsidRDefault="004B2095" w:rsidP="000C1DB5">
            <w:pPr>
              <w:pStyle w:val="Normal6"/>
              <w:rPr>
                <w:lang w:val="bg-BG"/>
              </w:rPr>
            </w:pPr>
            <w:r w:rsidRPr="005259B5">
              <w:rPr>
                <w:lang w:val="bg-BG"/>
              </w:rPr>
              <w:t>12. Маршрут:</w:t>
            </w:r>
          </w:p>
        </w:tc>
      </w:tr>
      <w:tr w:rsidR="004B2095" w:rsidRPr="005259B5" w:rsidTr="000C1DB5">
        <w:trPr>
          <w:jc w:val="center"/>
        </w:trPr>
        <w:tc>
          <w:tcPr>
            <w:tcW w:w="4876" w:type="dxa"/>
          </w:tcPr>
          <w:p w:rsidR="004B2095" w:rsidRPr="005259B5" w:rsidRDefault="004B2095" w:rsidP="000C1DB5">
            <w:pPr>
              <w:pStyle w:val="Normal6a"/>
              <w:rPr>
                <w:b/>
                <w:i/>
              </w:rPr>
            </w:pPr>
            <w:r w:rsidRPr="005259B5">
              <w:rPr>
                <w:b/>
                <w:i/>
              </w:rPr>
              <w:t>a)</w:t>
            </w:r>
            <w:r w:rsidRPr="005259B5">
              <w:rPr>
                <w:b/>
                <w:i/>
              </w:rPr>
              <w:tab/>
              <w:t>места/държави на предишно пребиваване:</w:t>
            </w:r>
          </w:p>
        </w:tc>
        <w:tc>
          <w:tcPr>
            <w:tcW w:w="4876" w:type="dxa"/>
          </w:tcPr>
          <w:p w:rsidR="004B2095" w:rsidRPr="005259B5" w:rsidRDefault="004B2095" w:rsidP="000C1DB5">
            <w:pPr>
              <w:pStyle w:val="Normal6a"/>
              <w:rPr>
                <w:b/>
                <w:i/>
              </w:rPr>
            </w:pPr>
            <w:r w:rsidRPr="005259B5">
              <w:rPr>
                <w:b/>
                <w:i/>
              </w:rPr>
              <w:t>заличава се</w:t>
            </w:r>
          </w:p>
        </w:tc>
      </w:tr>
      <w:tr w:rsidR="004B2095" w:rsidRPr="005259B5" w:rsidTr="000C1DB5">
        <w:trPr>
          <w:jc w:val="center"/>
        </w:trPr>
        <w:tc>
          <w:tcPr>
            <w:tcW w:w="4876" w:type="dxa"/>
          </w:tcPr>
          <w:p w:rsidR="004B2095" w:rsidRPr="005259B5" w:rsidRDefault="004B2095" w:rsidP="000C1DB5">
            <w:pPr>
              <w:pStyle w:val="Normal6a"/>
              <w:rPr>
                <w:b/>
                <w:i/>
              </w:rPr>
            </w:pPr>
            <w:r w:rsidRPr="005259B5">
              <w:rPr>
                <w:b/>
                <w:i/>
              </w:rPr>
              <w:t>б)</w:t>
            </w:r>
            <w:r w:rsidRPr="005259B5">
              <w:rPr>
                <w:b/>
                <w:i/>
              </w:rPr>
              <w:tab/>
              <w:t>място на отпътуване:</w:t>
            </w:r>
          </w:p>
        </w:tc>
        <w:tc>
          <w:tcPr>
            <w:tcW w:w="4876" w:type="dxa"/>
          </w:tcPr>
          <w:p w:rsidR="004B2095" w:rsidRPr="005259B5" w:rsidRDefault="004B2095" w:rsidP="000C1DB5">
            <w:pPr>
              <w:pStyle w:val="Normal6a"/>
              <w:rPr>
                <w:b/>
                <w:i/>
              </w:rPr>
            </w:pPr>
            <w:r w:rsidRPr="005259B5">
              <w:rPr>
                <w:b/>
                <w:i/>
              </w:rPr>
              <w:t>заличава се</w:t>
            </w:r>
          </w:p>
        </w:tc>
      </w:tr>
      <w:tr w:rsidR="004B2095" w:rsidRPr="005259B5" w:rsidTr="000C1DB5">
        <w:trPr>
          <w:jc w:val="center"/>
        </w:trPr>
        <w:tc>
          <w:tcPr>
            <w:tcW w:w="4876" w:type="dxa"/>
          </w:tcPr>
          <w:p w:rsidR="004B2095" w:rsidRPr="005259B5" w:rsidRDefault="004B2095" w:rsidP="000C1DB5">
            <w:pPr>
              <w:pStyle w:val="Normal6a"/>
              <w:rPr>
                <w:b/>
                <w:i/>
              </w:rPr>
            </w:pPr>
            <w:r w:rsidRPr="005259B5">
              <w:rPr>
                <w:b/>
                <w:i/>
              </w:rPr>
              <w:t>в)</w:t>
            </w:r>
            <w:r w:rsidRPr="005259B5">
              <w:rPr>
                <w:b/>
                <w:i/>
              </w:rPr>
              <w:tab/>
              <w:t>трети държави и места (напр. град, район) на транзитно преминаване и времетраене на престоя:</w:t>
            </w:r>
          </w:p>
        </w:tc>
        <w:tc>
          <w:tcPr>
            <w:tcW w:w="4876" w:type="dxa"/>
          </w:tcPr>
          <w:p w:rsidR="004B2095" w:rsidRPr="005259B5" w:rsidRDefault="004B2095" w:rsidP="000C1DB5">
            <w:pPr>
              <w:pStyle w:val="Normal6a"/>
              <w:rPr>
                <w:b/>
                <w:i/>
              </w:rPr>
            </w:pPr>
            <w:r w:rsidRPr="005259B5">
              <w:rPr>
                <w:b/>
                <w:i/>
              </w:rPr>
              <w:t>заличава се</w:t>
            </w:r>
          </w:p>
        </w:tc>
      </w:tr>
      <w:tr w:rsidR="004B2095" w:rsidRPr="005259B5" w:rsidTr="000C1DB5">
        <w:trPr>
          <w:jc w:val="center"/>
        </w:trPr>
        <w:tc>
          <w:tcPr>
            <w:tcW w:w="4876" w:type="dxa"/>
          </w:tcPr>
          <w:p w:rsidR="004B2095" w:rsidRPr="005259B5" w:rsidRDefault="004B2095" w:rsidP="000C1DB5">
            <w:pPr>
              <w:pStyle w:val="Normal6a"/>
              <w:rPr>
                <w:b/>
                <w:i/>
              </w:rPr>
            </w:pPr>
            <w:r w:rsidRPr="005259B5">
              <w:rPr>
                <w:b/>
                <w:i/>
              </w:rPr>
              <w:t>г)</w:t>
            </w:r>
            <w:r w:rsidRPr="005259B5">
              <w:rPr>
                <w:b/>
                <w:i/>
              </w:rPr>
              <w:tab/>
              <w:t>условия на транзитно преминаване (напр. транспортно средство, с група, самостоятелно), получена помощ (например подпомагащи лица, използвани средства за комуникация), извършени плащания/предстоящи плащания и др.:</w:t>
            </w:r>
          </w:p>
        </w:tc>
        <w:tc>
          <w:tcPr>
            <w:tcW w:w="4876" w:type="dxa"/>
          </w:tcPr>
          <w:p w:rsidR="004B2095" w:rsidRPr="005259B5" w:rsidRDefault="004B2095" w:rsidP="000C1DB5">
            <w:pPr>
              <w:pStyle w:val="Normal6a"/>
              <w:rPr>
                <w:b/>
                <w:i/>
              </w:rPr>
            </w:pPr>
            <w:r w:rsidRPr="005259B5">
              <w:rPr>
                <w:b/>
                <w:i/>
              </w:rPr>
              <w:t>заличава се</w:t>
            </w:r>
          </w:p>
        </w:tc>
      </w:tr>
      <w:tr w:rsidR="004B2095" w:rsidRPr="005259B5" w:rsidTr="000C1DB5">
        <w:trPr>
          <w:jc w:val="center"/>
        </w:trPr>
        <w:tc>
          <w:tcPr>
            <w:tcW w:w="4876" w:type="dxa"/>
          </w:tcPr>
          <w:p w:rsidR="004B2095" w:rsidRPr="005259B5" w:rsidRDefault="004B2095" w:rsidP="000C1DB5">
            <w:pPr>
              <w:pStyle w:val="Normal6a"/>
              <w:rPr>
                <w:b/>
                <w:i/>
              </w:rPr>
            </w:pPr>
            <w:r w:rsidRPr="005259B5">
              <w:rPr>
                <w:b/>
                <w:i/>
              </w:rPr>
              <w:t>д)</w:t>
            </w:r>
            <w:r w:rsidRPr="005259B5">
              <w:rPr>
                <w:b/>
                <w:i/>
              </w:rPr>
              <w:tab/>
              <w:t>трети държави, в които е била поискана закрила:</w:t>
            </w:r>
          </w:p>
        </w:tc>
        <w:tc>
          <w:tcPr>
            <w:tcW w:w="4876" w:type="dxa"/>
          </w:tcPr>
          <w:p w:rsidR="004B2095" w:rsidRPr="005259B5" w:rsidRDefault="004B2095" w:rsidP="000C1DB5">
            <w:pPr>
              <w:pStyle w:val="Normal6a"/>
              <w:rPr>
                <w:b/>
                <w:i/>
              </w:rPr>
            </w:pPr>
            <w:r w:rsidRPr="005259B5">
              <w:rPr>
                <w:b/>
                <w:i/>
              </w:rPr>
              <w:t>заличава се</w:t>
            </w:r>
          </w:p>
        </w:tc>
      </w:tr>
      <w:tr w:rsidR="004B2095" w:rsidRPr="005259B5" w:rsidTr="000C1DB5">
        <w:trPr>
          <w:jc w:val="center"/>
        </w:trPr>
        <w:tc>
          <w:tcPr>
            <w:tcW w:w="4876" w:type="dxa"/>
          </w:tcPr>
          <w:p w:rsidR="004B2095" w:rsidRPr="005259B5" w:rsidRDefault="004B2095" w:rsidP="000C1DB5">
            <w:pPr>
              <w:pStyle w:val="Normal6a"/>
              <w:rPr>
                <w:b/>
                <w:i/>
              </w:rPr>
            </w:pPr>
            <w:r w:rsidRPr="005259B5">
              <w:rPr>
                <w:b/>
                <w:i/>
              </w:rPr>
              <w:t>е)</w:t>
            </w:r>
            <w:r w:rsidRPr="005259B5">
              <w:rPr>
                <w:b/>
                <w:i/>
              </w:rPr>
              <w:tab/>
              <w:t>трети държави, в които е била предоставена закрила:</w:t>
            </w:r>
          </w:p>
        </w:tc>
        <w:tc>
          <w:tcPr>
            <w:tcW w:w="4876" w:type="dxa"/>
          </w:tcPr>
          <w:p w:rsidR="004B2095" w:rsidRPr="005259B5" w:rsidRDefault="004B2095" w:rsidP="000C1DB5">
            <w:pPr>
              <w:pStyle w:val="Normal6a"/>
              <w:rPr>
                <w:b/>
                <w:i/>
              </w:rPr>
            </w:pPr>
            <w:r w:rsidRPr="005259B5">
              <w:rPr>
                <w:b/>
                <w:i/>
              </w:rPr>
              <w:t>заличава се</w:t>
            </w:r>
          </w:p>
        </w:tc>
      </w:tr>
      <w:tr w:rsidR="004B2095" w:rsidRPr="005259B5" w:rsidTr="000C1DB5">
        <w:trPr>
          <w:jc w:val="center"/>
        </w:trPr>
        <w:tc>
          <w:tcPr>
            <w:tcW w:w="4876" w:type="dxa"/>
          </w:tcPr>
          <w:p w:rsidR="004B2095" w:rsidRPr="005259B5" w:rsidRDefault="004B2095" w:rsidP="000C1DB5">
            <w:pPr>
              <w:pStyle w:val="Normal6"/>
              <w:rPr>
                <w:lang w:val="bg-BG"/>
              </w:rPr>
            </w:pPr>
            <w:r w:rsidRPr="005259B5">
              <w:rPr>
                <w:lang w:val="bg-BG"/>
              </w:rPr>
              <w:t>ж)</w:t>
            </w:r>
            <w:r w:rsidRPr="005259B5">
              <w:rPr>
                <w:lang w:val="bg-BG"/>
              </w:rPr>
              <w:tab/>
              <w:t>планирано местоназначение в Съюза:</w:t>
            </w:r>
          </w:p>
        </w:tc>
        <w:tc>
          <w:tcPr>
            <w:tcW w:w="4876" w:type="dxa"/>
          </w:tcPr>
          <w:p w:rsidR="004B2095" w:rsidRPr="005259B5" w:rsidRDefault="004B2095" w:rsidP="000C1DB5">
            <w:pPr>
              <w:pStyle w:val="Normal6"/>
              <w:rPr>
                <w:b/>
                <w:i/>
                <w:lang w:val="bg-BG"/>
              </w:rPr>
            </w:pPr>
            <w:r w:rsidRPr="005259B5">
              <w:rPr>
                <w:lang w:val="bg-BG"/>
              </w:rPr>
              <w:t>ж)</w:t>
            </w:r>
            <w:r w:rsidRPr="005259B5">
              <w:rPr>
                <w:lang w:val="bg-BG"/>
              </w:rPr>
              <w:tab/>
              <w:t>планирано местоназначение в Съюза:</w:t>
            </w:r>
          </w:p>
        </w:tc>
      </w:tr>
    </w:tbl>
    <w:p w:rsidR="004B2095" w:rsidRPr="005259B5" w:rsidRDefault="004B2095" w:rsidP="004B2095">
      <w:pPr>
        <w:pStyle w:val="AmOrLang"/>
      </w:pPr>
      <w:r w:rsidRPr="005259B5">
        <w:t xml:space="preserve">Or. </w:t>
      </w:r>
      <w:r w:rsidRPr="005259B5">
        <w:rPr>
          <w:rStyle w:val="HideTWBExt"/>
          <w:rFonts w:eastAsiaTheme="majorEastAsia"/>
          <w:noProof w:val="0"/>
        </w:rPr>
        <w:t>&lt;Original&gt;</w:t>
      </w:r>
      <w:r w:rsidRPr="005259B5">
        <w:rPr>
          <w:rStyle w:val="HideTWBInt"/>
          <w:rFonts w:eastAsiaTheme="majorEastAsia"/>
        </w:rPr>
        <w:t>{EN}</w:t>
      </w:r>
      <w:r w:rsidRPr="005259B5">
        <w:t>en</w:t>
      </w:r>
      <w:r w:rsidRPr="005259B5">
        <w:rPr>
          <w:rStyle w:val="HideTWBExt"/>
          <w:rFonts w:eastAsiaTheme="majorEastAsia"/>
          <w:noProof w:val="0"/>
        </w:rPr>
        <w:t>&lt;/Original&gt;</w:t>
      </w:r>
    </w:p>
    <w:p w:rsidR="004B2095" w:rsidRPr="005259B5" w:rsidRDefault="004B2095" w:rsidP="004B2095">
      <w:r w:rsidRPr="005259B5">
        <w:rPr>
          <w:rStyle w:val="HideTWBExt"/>
          <w:noProof w:val="0"/>
        </w:rPr>
        <w:t>&lt;/Amend&gt;</w:t>
      </w:r>
    </w:p>
    <w:p w:rsidR="004B2095" w:rsidRPr="005259B5" w:rsidRDefault="004B2095" w:rsidP="004B2095">
      <w:pPr>
        <w:pStyle w:val="AmNumberTabs"/>
        <w:keepNext/>
      </w:pPr>
      <w:r w:rsidRPr="005259B5">
        <w:rPr>
          <w:rStyle w:val="HideTWBExt"/>
          <w:b w:val="0"/>
          <w:noProof w:val="0"/>
        </w:rPr>
        <w:t>&lt;Amend&gt;</w:t>
      </w:r>
      <w:r w:rsidRPr="005259B5">
        <w:rPr>
          <w:color w:val="000000"/>
        </w:rPr>
        <w:t>Изменение</w:t>
      </w:r>
      <w:r w:rsidRPr="005259B5">
        <w:rPr>
          <w:color w:val="000000"/>
        </w:rPr>
        <w:tab/>
      </w:r>
      <w:r w:rsidRPr="005259B5">
        <w:rPr>
          <w:color w:val="000000"/>
        </w:rPr>
        <w:tab/>
      </w:r>
      <w:r w:rsidRPr="005259B5">
        <w:rPr>
          <w:rStyle w:val="HideTWBExt"/>
          <w:b w:val="0"/>
          <w:noProof w:val="0"/>
        </w:rPr>
        <w:t>&lt;NumAm&gt;</w:t>
      </w:r>
      <w:r w:rsidRPr="005259B5">
        <w:t>825</w:t>
      </w:r>
      <w:r w:rsidRPr="005259B5">
        <w:rPr>
          <w:rStyle w:val="HideTWBExt"/>
          <w:b w:val="0"/>
          <w:noProof w:val="0"/>
        </w:rPr>
        <w:t>&lt;/NumAm&gt;</w:t>
      </w:r>
    </w:p>
    <w:p w:rsidR="004B2095" w:rsidRPr="005259B5" w:rsidRDefault="004B2095" w:rsidP="004B2095">
      <w:pPr>
        <w:pStyle w:val="NormalBold"/>
      </w:pPr>
      <w:r w:rsidRPr="005259B5">
        <w:rPr>
          <w:rStyle w:val="HideTWBExt"/>
          <w:b w:val="0"/>
          <w:noProof w:val="0"/>
        </w:rPr>
        <w:t>&lt;RepeatBlock-By&gt;&lt;Members&gt;</w:t>
      </w:r>
      <w:r w:rsidRPr="005259B5">
        <w:rPr>
          <w:color w:val="000000"/>
        </w:rPr>
        <w:t>Тинеке Стрик</w:t>
      </w:r>
      <w:r w:rsidRPr="005259B5">
        <w:rPr>
          <w:rStyle w:val="HideTWBExt"/>
          <w:b w:val="0"/>
          <w:noProof w:val="0"/>
        </w:rPr>
        <w:t>&lt;/Members&gt;</w:t>
      </w:r>
    </w:p>
    <w:p w:rsidR="004B2095" w:rsidRPr="005259B5" w:rsidRDefault="004B2095" w:rsidP="004B2095">
      <w:r w:rsidRPr="005259B5">
        <w:rPr>
          <w:rStyle w:val="HideTWBExt"/>
          <w:noProof w:val="0"/>
        </w:rPr>
        <w:t>&lt;/RepeatBlock-By&gt;</w:t>
      </w:r>
    </w:p>
    <w:p w:rsidR="004B2095" w:rsidRPr="005259B5" w:rsidRDefault="004B2095" w:rsidP="004B2095">
      <w:pPr>
        <w:pStyle w:val="NormalBold"/>
      </w:pPr>
      <w:r w:rsidRPr="005259B5">
        <w:rPr>
          <w:rStyle w:val="HideTWBExt"/>
          <w:b w:val="0"/>
          <w:noProof w:val="0"/>
        </w:rPr>
        <w:t>&lt;DocAmend&gt;</w:t>
      </w:r>
      <w:r w:rsidRPr="005259B5">
        <w:rPr>
          <w:color w:val="000000"/>
        </w:rPr>
        <w:t>Предложение за регламент</w:t>
      </w:r>
      <w:r w:rsidRPr="005259B5">
        <w:rPr>
          <w:rStyle w:val="HideTWBExt"/>
          <w:b w:val="0"/>
          <w:noProof w:val="0"/>
        </w:rPr>
        <w:t>&lt;/DocAmend&gt;</w:t>
      </w:r>
    </w:p>
    <w:p w:rsidR="004B2095" w:rsidRPr="005259B5" w:rsidRDefault="004B2095" w:rsidP="004B2095">
      <w:pPr>
        <w:pStyle w:val="NormalBold"/>
        <w:keepNext/>
      </w:pPr>
      <w:r w:rsidRPr="005259B5">
        <w:rPr>
          <w:rStyle w:val="HideTWBExt"/>
          <w:b w:val="0"/>
          <w:noProof w:val="0"/>
        </w:rPr>
        <w:t>&lt;Article&gt;</w:t>
      </w:r>
      <w:r w:rsidRPr="005259B5">
        <w:t>Приложение 1 – точка 13</w:t>
      </w:r>
      <w:r w:rsidRPr="005259B5">
        <w:rPr>
          <w:rStyle w:val="HideTWBExt"/>
          <w:b w:val="0"/>
          <w:noProof w:val="0"/>
        </w:rPr>
        <w:t>&lt;/Article&gt;</w:t>
      </w:r>
    </w:p>
    <w:p w:rsidR="004B2095" w:rsidRPr="005259B5" w:rsidRDefault="004B2095" w:rsidP="004B2095"/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4B2095" w:rsidRPr="005259B5" w:rsidTr="000C1DB5">
        <w:trPr>
          <w:jc w:val="center"/>
        </w:trPr>
        <w:tc>
          <w:tcPr>
            <w:tcW w:w="9752" w:type="dxa"/>
            <w:gridSpan w:val="2"/>
          </w:tcPr>
          <w:p w:rsidR="004B2095" w:rsidRPr="005259B5" w:rsidRDefault="004B2095" w:rsidP="000C1DB5">
            <w:pPr>
              <w:keepNext/>
            </w:pPr>
          </w:p>
        </w:tc>
      </w:tr>
      <w:tr w:rsidR="004B2095" w:rsidRPr="005259B5" w:rsidTr="000C1DB5">
        <w:trPr>
          <w:jc w:val="center"/>
        </w:trPr>
        <w:tc>
          <w:tcPr>
            <w:tcW w:w="4876" w:type="dxa"/>
          </w:tcPr>
          <w:p w:rsidR="004B2095" w:rsidRPr="005259B5" w:rsidRDefault="004B2095" w:rsidP="000C1DB5">
            <w:pPr>
              <w:pStyle w:val="AmColumnHeading"/>
              <w:keepNext/>
            </w:pPr>
            <w:r w:rsidRPr="005259B5">
              <w:rPr>
                <w:color w:val="000000"/>
              </w:rPr>
              <w:t>Текст, предложен от Комисията</w:t>
            </w:r>
          </w:p>
        </w:tc>
        <w:tc>
          <w:tcPr>
            <w:tcW w:w="4876" w:type="dxa"/>
          </w:tcPr>
          <w:p w:rsidR="004B2095" w:rsidRPr="005259B5" w:rsidRDefault="004B2095" w:rsidP="000C1DB5">
            <w:pPr>
              <w:pStyle w:val="AmColumnHeading"/>
              <w:keepNext/>
            </w:pPr>
            <w:r w:rsidRPr="005259B5">
              <w:rPr>
                <w:color w:val="000000"/>
              </w:rPr>
              <w:t>Изменение</w:t>
            </w:r>
          </w:p>
        </w:tc>
      </w:tr>
      <w:tr w:rsidR="004B2095" w:rsidRPr="005259B5" w:rsidTr="000C1DB5">
        <w:trPr>
          <w:jc w:val="center"/>
        </w:trPr>
        <w:tc>
          <w:tcPr>
            <w:tcW w:w="4876" w:type="dxa"/>
          </w:tcPr>
          <w:p w:rsidR="004B2095" w:rsidRPr="005259B5" w:rsidRDefault="004B2095" w:rsidP="000C1DB5">
            <w:pPr>
              <w:pStyle w:val="Normal6a"/>
              <w:rPr>
                <w:b/>
                <w:i/>
              </w:rPr>
            </w:pPr>
            <w:r w:rsidRPr="005259B5">
              <w:rPr>
                <w:b/>
                <w:i/>
              </w:rPr>
              <w:t>13. Оказана помощ срещу възнаграждение от трето лице или организация във връзка с незаконно преминаване на границата или всяка съответна информация в случай на подозрение за контрабанда:</w:t>
            </w:r>
          </w:p>
        </w:tc>
        <w:tc>
          <w:tcPr>
            <w:tcW w:w="4876" w:type="dxa"/>
          </w:tcPr>
          <w:p w:rsidR="004B2095" w:rsidRPr="005259B5" w:rsidRDefault="004B2095" w:rsidP="000C1DB5">
            <w:pPr>
              <w:pStyle w:val="Normal6a"/>
              <w:rPr>
                <w:szCs w:val="24"/>
              </w:rPr>
            </w:pPr>
            <w:r w:rsidRPr="005259B5">
              <w:rPr>
                <w:b/>
                <w:i/>
              </w:rPr>
              <w:t>заличава се</w:t>
            </w:r>
          </w:p>
        </w:tc>
      </w:tr>
    </w:tbl>
    <w:p w:rsidR="004B2095" w:rsidRPr="005259B5" w:rsidRDefault="004B2095" w:rsidP="004B2095">
      <w:pPr>
        <w:pStyle w:val="AmOrLang"/>
      </w:pPr>
      <w:r w:rsidRPr="005259B5">
        <w:t xml:space="preserve">Or. </w:t>
      </w:r>
      <w:r w:rsidRPr="005259B5">
        <w:rPr>
          <w:rStyle w:val="HideTWBExt"/>
          <w:rFonts w:eastAsiaTheme="majorEastAsia"/>
          <w:noProof w:val="0"/>
        </w:rPr>
        <w:t>&lt;Original&gt;</w:t>
      </w:r>
      <w:r w:rsidRPr="005259B5">
        <w:rPr>
          <w:rStyle w:val="HideTWBInt"/>
          <w:rFonts w:eastAsiaTheme="majorEastAsia"/>
        </w:rPr>
        <w:t>{EN}</w:t>
      </w:r>
      <w:r w:rsidRPr="005259B5">
        <w:t>en</w:t>
      </w:r>
      <w:r w:rsidRPr="005259B5">
        <w:rPr>
          <w:rStyle w:val="HideTWBExt"/>
          <w:rFonts w:eastAsiaTheme="majorEastAsia"/>
          <w:noProof w:val="0"/>
        </w:rPr>
        <w:t>&lt;/Original&gt;</w:t>
      </w:r>
    </w:p>
    <w:p w:rsidR="004B2095" w:rsidRPr="005259B5" w:rsidRDefault="004B2095" w:rsidP="004B2095">
      <w:r w:rsidRPr="005259B5">
        <w:rPr>
          <w:rStyle w:val="HideTWBExt"/>
          <w:noProof w:val="0"/>
        </w:rPr>
        <w:t>&lt;/Amend&gt;</w:t>
      </w:r>
    </w:p>
    <w:p w:rsidR="004B2095" w:rsidRPr="005259B5" w:rsidRDefault="004B2095" w:rsidP="004B2095">
      <w:pPr>
        <w:pStyle w:val="AmNumberTabs"/>
        <w:keepNext/>
      </w:pPr>
      <w:r w:rsidRPr="005259B5">
        <w:rPr>
          <w:rStyle w:val="HideTWBExt"/>
          <w:b w:val="0"/>
          <w:noProof w:val="0"/>
        </w:rPr>
        <w:t>&lt;Amend&gt;</w:t>
      </w:r>
      <w:r w:rsidRPr="005259B5">
        <w:rPr>
          <w:color w:val="000000"/>
        </w:rPr>
        <w:t>Изменение</w:t>
      </w:r>
      <w:r w:rsidRPr="005259B5">
        <w:rPr>
          <w:color w:val="000000"/>
        </w:rPr>
        <w:tab/>
      </w:r>
      <w:r w:rsidRPr="005259B5">
        <w:rPr>
          <w:color w:val="000000"/>
        </w:rPr>
        <w:tab/>
      </w:r>
      <w:r w:rsidRPr="005259B5">
        <w:rPr>
          <w:rStyle w:val="HideTWBExt"/>
          <w:b w:val="0"/>
          <w:noProof w:val="0"/>
        </w:rPr>
        <w:t>&lt;NumAm&gt;</w:t>
      </w:r>
      <w:r w:rsidRPr="005259B5">
        <w:t>826</w:t>
      </w:r>
      <w:r w:rsidRPr="005259B5">
        <w:rPr>
          <w:rStyle w:val="HideTWBExt"/>
          <w:b w:val="0"/>
          <w:noProof w:val="0"/>
        </w:rPr>
        <w:t>&lt;/NumAm&gt;</w:t>
      </w:r>
    </w:p>
    <w:p w:rsidR="004B2095" w:rsidRPr="005259B5" w:rsidRDefault="004B2095" w:rsidP="004B2095">
      <w:pPr>
        <w:pStyle w:val="NormalBold"/>
      </w:pPr>
      <w:r w:rsidRPr="005259B5">
        <w:rPr>
          <w:rStyle w:val="HideTWBExt"/>
          <w:b w:val="0"/>
          <w:noProof w:val="0"/>
        </w:rPr>
        <w:t>&lt;RepeatBlock-By&gt;&lt;Members&gt;</w:t>
      </w:r>
      <w:r w:rsidR="004D7DA8" w:rsidRPr="005259B5">
        <w:rPr>
          <w:color w:val="000000"/>
        </w:rPr>
        <w:t>Ян-Кристоф Йотен</w:t>
      </w:r>
      <w:r w:rsidRPr="005259B5">
        <w:rPr>
          <w:color w:val="000000"/>
        </w:rPr>
        <w:t>, Малик Азмани, Мориц Кьорнер, Михал Шимечка, Хилде Вотманс, Драгош Тудораке</w:t>
      </w:r>
      <w:r w:rsidRPr="005259B5">
        <w:rPr>
          <w:rStyle w:val="HideTWBExt"/>
          <w:b w:val="0"/>
          <w:noProof w:val="0"/>
        </w:rPr>
        <w:t>&lt;/Members&gt;</w:t>
      </w:r>
    </w:p>
    <w:p w:rsidR="004B2095" w:rsidRPr="005259B5" w:rsidRDefault="004B2095" w:rsidP="004B2095">
      <w:r w:rsidRPr="005259B5">
        <w:rPr>
          <w:rStyle w:val="HideTWBExt"/>
          <w:noProof w:val="0"/>
        </w:rPr>
        <w:t>&lt;/RepeatBlock-By&gt;</w:t>
      </w:r>
    </w:p>
    <w:p w:rsidR="004B2095" w:rsidRPr="005259B5" w:rsidRDefault="004B2095" w:rsidP="004B2095">
      <w:pPr>
        <w:pStyle w:val="NormalBold"/>
      </w:pPr>
      <w:r w:rsidRPr="005259B5">
        <w:rPr>
          <w:rStyle w:val="HideTWBExt"/>
          <w:b w:val="0"/>
          <w:noProof w:val="0"/>
        </w:rPr>
        <w:t>&lt;DocAmend&gt;</w:t>
      </w:r>
      <w:r w:rsidRPr="005259B5">
        <w:rPr>
          <w:color w:val="000000"/>
        </w:rPr>
        <w:t>Предложение за регламент</w:t>
      </w:r>
      <w:r w:rsidRPr="005259B5">
        <w:rPr>
          <w:rStyle w:val="HideTWBExt"/>
          <w:b w:val="0"/>
          <w:noProof w:val="0"/>
        </w:rPr>
        <w:t>&lt;/DocAmend&gt;</w:t>
      </w:r>
    </w:p>
    <w:p w:rsidR="004B2095" w:rsidRPr="005259B5" w:rsidRDefault="004B2095" w:rsidP="004B2095">
      <w:pPr>
        <w:pStyle w:val="NormalBold"/>
        <w:keepNext/>
      </w:pPr>
      <w:r w:rsidRPr="005259B5">
        <w:rPr>
          <w:rStyle w:val="HideTWBExt"/>
          <w:b w:val="0"/>
          <w:noProof w:val="0"/>
        </w:rPr>
        <w:t>&lt;Article&gt;</w:t>
      </w:r>
      <w:r w:rsidRPr="005259B5">
        <w:t>Приложение 1 – точка 13</w:t>
      </w:r>
      <w:r w:rsidRPr="005259B5">
        <w:rPr>
          <w:rStyle w:val="HideTWBExt"/>
          <w:b w:val="0"/>
          <w:noProof w:val="0"/>
        </w:rPr>
        <w:t>&lt;/Article&gt;</w:t>
      </w:r>
    </w:p>
    <w:p w:rsidR="004B2095" w:rsidRPr="005259B5" w:rsidRDefault="004B2095" w:rsidP="004B2095"/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4B2095" w:rsidRPr="005259B5" w:rsidTr="000C1DB5">
        <w:trPr>
          <w:jc w:val="center"/>
        </w:trPr>
        <w:tc>
          <w:tcPr>
            <w:tcW w:w="9752" w:type="dxa"/>
            <w:gridSpan w:val="2"/>
          </w:tcPr>
          <w:p w:rsidR="004B2095" w:rsidRPr="005259B5" w:rsidRDefault="004B2095" w:rsidP="000C1DB5">
            <w:pPr>
              <w:keepNext/>
            </w:pPr>
          </w:p>
        </w:tc>
      </w:tr>
      <w:tr w:rsidR="004B2095" w:rsidRPr="005259B5" w:rsidTr="000C1DB5">
        <w:trPr>
          <w:jc w:val="center"/>
        </w:trPr>
        <w:tc>
          <w:tcPr>
            <w:tcW w:w="4876" w:type="dxa"/>
          </w:tcPr>
          <w:p w:rsidR="004B2095" w:rsidRPr="005259B5" w:rsidRDefault="004B2095" w:rsidP="000C1DB5">
            <w:pPr>
              <w:pStyle w:val="AmColumnHeading"/>
              <w:keepNext/>
            </w:pPr>
            <w:r w:rsidRPr="005259B5">
              <w:rPr>
                <w:color w:val="000000"/>
              </w:rPr>
              <w:t>Текст, предложен от Комисията</w:t>
            </w:r>
          </w:p>
        </w:tc>
        <w:tc>
          <w:tcPr>
            <w:tcW w:w="4876" w:type="dxa"/>
          </w:tcPr>
          <w:p w:rsidR="004B2095" w:rsidRPr="005259B5" w:rsidRDefault="004B2095" w:rsidP="000C1DB5">
            <w:pPr>
              <w:pStyle w:val="AmColumnHeading"/>
              <w:keepNext/>
            </w:pPr>
            <w:r w:rsidRPr="005259B5">
              <w:rPr>
                <w:color w:val="000000"/>
              </w:rPr>
              <w:t>Изменение</w:t>
            </w:r>
          </w:p>
        </w:tc>
      </w:tr>
      <w:tr w:rsidR="004B2095" w:rsidRPr="005259B5" w:rsidTr="000C1DB5">
        <w:trPr>
          <w:jc w:val="center"/>
        </w:trPr>
        <w:tc>
          <w:tcPr>
            <w:tcW w:w="4876" w:type="dxa"/>
          </w:tcPr>
          <w:p w:rsidR="004B2095" w:rsidRPr="005259B5" w:rsidRDefault="004B2095" w:rsidP="000C1DB5">
            <w:pPr>
              <w:pStyle w:val="Normal6a"/>
            </w:pPr>
            <w:r w:rsidRPr="005259B5">
              <w:rPr>
                <w:b/>
                <w:i/>
              </w:rPr>
              <w:t>13. Оказана помощ срещу възнаграждение от трето лице или организация във връзка с незаконно преминаване на границата или всяка съответна информация в случай на подозрение за контрабанда:</w:t>
            </w:r>
          </w:p>
        </w:tc>
        <w:tc>
          <w:tcPr>
            <w:tcW w:w="4876" w:type="dxa"/>
          </w:tcPr>
          <w:p w:rsidR="004B2095" w:rsidRPr="005259B5" w:rsidRDefault="004B2095" w:rsidP="000C1DB5">
            <w:pPr>
              <w:pStyle w:val="Normal6a"/>
              <w:rPr>
                <w:szCs w:val="24"/>
              </w:rPr>
            </w:pPr>
            <w:r w:rsidRPr="005259B5">
              <w:rPr>
                <w:b/>
                <w:i/>
              </w:rPr>
              <w:t>заличава се</w:t>
            </w:r>
          </w:p>
        </w:tc>
      </w:tr>
    </w:tbl>
    <w:p w:rsidR="004B2095" w:rsidRPr="005259B5" w:rsidRDefault="004B2095" w:rsidP="004B2095">
      <w:pPr>
        <w:pStyle w:val="AmOrLang"/>
      </w:pPr>
      <w:r w:rsidRPr="005259B5">
        <w:t xml:space="preserve">Or. </w:t>
      </w:r>
      <w:r w:rsidRPr="005259B5">
        <w:rPr>
          <w:rStyle w:val="HideTWBExt"/>
          <w:rFonts w:eastAsiaTheme="majorEastAsia"/>
          <w:noProof w:val="0"/>
        </w:rPr>
        <w:t>&lt;Original&gt;</w:t>
      </w:r>
      <w:r w:rsidRPr="005259B5">
        <w:rPr>
          <w:rStyle w:val="HideTWBInt"/>
          <w:rFonts w:eastAsiaTheme="majorEastAsia"/>
        </w:rPr>
        <w:t>{EN}</w:t>
      </w:r>
      <w:r w:rsidRPr="005259B5">
        <w:t>en</w:t>
      </w:r>
      <w:r w:rsidRPr="005259B5">
        <w:rPr>
          <w:rStyle w:val="HideTWBExt"/>
          <w:rFonts w:eastAsiaTheme="majorEastAsia"/>
          <w:noProof w:val="0"/>
        </w:rPr>
        <w:t>&lt;/Original&gt;</w:t>
      </w:r>
    </w:p>
    <w:p w:rsidR="004B2095" w:rsidRPr="005259B5" w:rsidRDefault="004B2095" w:rsidP="004B2095">
      <w:r w:rsidRPr="005259B5">
        <w:rPr>
          <w:rStyle w:val="HideTWBExt"/>
          <w:noProof w:val="0"/>
        </w:rPr>
        <w:t>&lt;/Amend&gt;</w:t>
      </w:r>
    </w:p>
    <w:p w:rsidR="004B2095" w:rsidRPr="005259B5" w:rsidRDefault="004B2095" w:rsidP="004B2095">
      <w:pPr>
        <w:pStyle w:val="AmNumberTabs"/>
        <w:keepNext/>
      </w:pPr>
      <w:r w:rsidRPr="005259B5">
        <w:rPr>
          <w:rStyle w:val="HideTWBExt"/>
          <w:b w:val="0"/>
          <w:noProof w:val="0"/>
        </w:rPr>
        <w:t>&lt;Amend&gt;</w:t>
      </w:r>
      <w:r w:rsidRPr="005259B5">
        <w:rPr>
          <w:color w:val="000000"/>
        </w:rPr>
        <w:t>Изменение</w:t>
      </w:r>
      <w:r w:rsidRPr="005259B5">
        <w:rPr>
          <w:color w:val="000000"/>
        </w:rPr>
        <w:tab/>
      </w:r>
      <w:r w:rsidRPr="005259B5">
        <w:rPr>
          <w:color w:val="000000"/>
        </w:rPr>
        <w:tab/>
      </w:r>
      <w:r w:rsidRPr="005259B5">
        <w:rPr>
          <w:rStyle w:val="HideTWBExt"/>
          <w:b w:val="0"/>
          <w:noProof w:val="0"/>
        </w:rPr>
        <w:t>&lt;NumAm&gt;</w:t>
      </w:r>
      <w:r w:rsidRPr="005259B5">
        <w:t>827</w:t>
      </w:r>
      <w:r w:rsidRPr="005259B5">
        <w:rPr>
          <w:rStyle w:val="HideTWBExt"/>
          <w:b w:val="0"/>
          <w:noProof w:val="0"/>
        </w:rPr>
        <w:t>&lt;/NumAm&gt;</w:t>
      </w:r>
    </w:p>
    <w:p w:rsidR="004B2095" w:rsidRPr="005259B5" w:rsidRDefault="004B2095" w:rsidP="004B2095">
      <w:pPr>
        <w:pStyle w:val="NormalBold"/>
      </w:pPr>
      <w:r w:rsidRPr="005259B5">
        <w:rPr>
          <w:rStyle w:val="HideTWBExt"/>
          <w:b w:val="0"/>
          <w:noProof w:val="0"/>
        </w:rPr>
        <w:t>&lt;RepeatBlock-By&gt;&lt;Members&gt;</w:t>
      </w:r>
      <w:r w:rsidR="004D7DA8" w:rsidRPr="005259B5">
        <w:rPr>
          <w:color w:val="000000"/>
        </w:rPr>
        <w:t>Ян-Кристоф Йотен</w:t>
      </w:r>
      <w:r w:rsidRPr="005259B5">
        <w:rPr>
          <w:color w:val="000000"/>
        </w:rPr>
        <w:t>, Малик Азмани, Мориц Кьорнер, Михал Шимечка, Хилде Вотманс, Драгош Тудораке</w:t>
      </w:r>
      <w:r w:rsidRPr="005259B5">
        <w:rPr>
          <w:rStyle w:val="HideTWBExt"/>
          <w:b w:val="0"/>
          <w:noProof w:val="0"/>
        </w:rPr>
        <w:t>&lt;/Members&gt;</w:t>
      </w:r>
    </w:p>
    <w:p w:rsidR="004B2095" w:rsidRPr="005259B5" w:rsidRDefault="004B2095" w:rsidP="004B2095">
      <w:r w:rsidRPr="005259B5">
        <w:rPr>
          <w:rStyle w:val="HideTWBExt"/>
          <w:noProof w:val="0"/>
        </w:rPr>
        <w:t>&lt;/RepeatBlock-By&gt;</w:t>
      </w:r>
    </w:p>
    <w:p w:rsidR="004B2095" w:rsidRPr="005259B5" w:rsidRDefault="004B2095" w:rsidP="004B2095">
      <w:pPr>
        <w:pStyle w:val="NormalBold"/>
      </w:pPr>
      <w:r w:rsidRPr="005259B5">
        <w:rPr>
          <w:rStyle w:val="HideTWBExt"/>
          <w:b w:val="0"/>
          <w:noProof w:val="0"/>
        </w:rPr>
        <w:t>&lt;DocAmend&gt;</w:t>
      </w:r>
      <w:r w:rsidRPr="005259B5">
        <w:rPr>
          <w:color w:val="000000"/>
        </w:rPr>
        <w:t>Предложение за регламент</w:t>
      </w:r>
      <w:r w:rsidRPr="005259B5">
        <w:rPr>
          <w:rStyle w:val="HideTWBExt"/>
          <w:b w:val="0"/>
          <w:noProof w:val="0"/>
        </w:rPr>
        <w:t>&lt;/DocAmend&gt;</w:t>
      </w:r>
    </w:p>
    <w:p w:rsidR="004B2095" w:rsidRPr="005259B5" w:rsidRDefault="004B2095" w:rsidP="004B2095">
      <w:pPr>
        <w:pStyle w:val="NormalBold"/>
        <w:keepNext/>
      </w:pPr>
      <w:r w:rsidRPr="005259B5">
        <w:rPr>
          <w:rStyle w:val="HideTWBExt"/>
          <w:b w:val="0"/>
          <w:noProof w:val="0"/>
        </w:rPr>
        <w:t>&lt;Article&gt;</w:t>
      </w:r>
      <w:r w:rsidRPr="005259B5">
        <w:t>Приложение 1 – точка 16а (нова)</w:t>
      </w:r>
      <w:r w:rsidRPr="005259B5">
        <w:rPr>
          <w:rStyle w:val="HideTWBExt"/>
          <w:b w:val="0"/>
          <w:noProof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4B2095" w:rsidRPr="005259B5" w:rsidTr="000C1DB5">
        <w:trPr>
          <w:jc w:val="center"/>
        </w:trPr>
        <w:tc>
          <w:tcPr>
            <w:tcW w:w="9752" w:type="dxa"/>
            <w:gridSpan w:val="2"/>
          </w:tcPr>
          <w:p w:rsidR="004B2095" w:rsidRPr="005259B5" w:rsidRDefault="004B2095" w:rsidP="000C1DB5">
            <w:pPr>
              <w:keepNext/>
            </w:pPr>
          </w:p>
        </w:tc>
      </w:tr>
      <w:tr w:rsidR="004B2095" w:rsidRPr="005259B5" w:rsidTr="000C1DB5">
        <w:trPr>
          <w:jc w:val="center"/>
        </w:trPr>
        <w:tc>
          <w:tcPr>
            <w:tcW w:w="4876" w:type="dxa"/>
          </w:tcPr>
          <w:p w:rsidR="004B2095" w:rsidRPr="005259B5" w:rsidRDefault="004B2095" w:rsidP="000C1DB5">
            <w:pPr>
              <w:pStyle w:val="AmColumnHeading"/>
              <w:keepNext/>
            </w:pPr>
            <w:r w:rsidRPr="005259B5">
              <w:rPr>
                <w:color w:val="000000"/>
              </w:rPr>
              <w:t>Текст, предложен от Комисията</w:t>
            </w:r>
          </w:p>
        </w:tc>
        <w:tc>
          <w:tcPr>
            <w:tcW w:w="4876" w:type="dxa"/>
          </w:tcPr>
          <w:p w:rsidR="004B2095" w:rsidRPr="005259B5" w:rsidRDefault="004B2095" w:rsidP="000C1DB5">
            <w:pPr>
              <w:pStyle w:val="AmColumnHeading"/>
              <w:keepNext/>
            </w:pPr>
            <w:r w:rsidRPr="005259B5">
              <w:rPr>
                <w:color w:val="000000"/>
              </w:rPr>
              <w:t>Изменение</w:t>
            </w:r>
          </w:p>
        </w:tc>
      </w:tr>
      <w:tr w:rsidR="004B2095" w:rsidRPr="005259B5" w:rsidTr="000C1DB5">
        <w:trPr>
          <w:jc w:val="center"/>
        </w:trPr>
        <w:tc>
          <w:tcPr>
            <w:tcW w:w="4876" w:type="dxa"/>
          </w:tcPr>
          <w:p w:rsidR="004B2095" w:rsidRPr="005259B5" w:rsidRDefault="004B2095" w:rsidP="000C1DB5">
            <w:pPr>
              <w:pStyle w:val="Normal6a"/>
            </w:pPr>
          </w:p>
        </w:tc>
        <w:tc>
          <w:tcPr>
            <w:tcW w:w="4876" w:type="dxa"/>
          </w:tcPr>
          <w:p w:rsidR="004B2095" w:rsidRPr="005259B5" w:rsidRDefault="004B2095" w:rsidP="000C1DB5">
            <w:pPr>
              <w:pStyle w:val="Normal6a"/>
              <w:rPr>
                <w:b/>
                <w:i/>
              </w:rPr>
            </w:pPr>
            <w:r w:rsidRPr="005259B5">
              <w:rPr>
                <w:b/>
                <w:i/>
              </w:rPr>
              <w:t>16a. Коментари и одобрение от определени агенции за устен превод:</w:t>
            </w:r>
          </w:p>
        </w:tc>
      </w:tr>
      <w:tr w:rsidR="004B2095" w:rsidRPr="005259B5" w:rsidTr="000C1DB5">
        <w:trPr>
          <w:jc w:val="center"/>
        </w:trPr>
        <w:tc>
          <w:tcPr>
            <w:tcW w:w="4876" w:type="dxa"/>
          </w:tcPr>
          <w:p w:rsidR="004B2095" w:rsidRPr="005259B5" w:rsidRDefault="004B2095" w:rsidP="000C1DB5">
            <w:pPr>
              <w:pStyle w:val="Normal6a"/>
            </w:pPr>
          </w:p>
        </w:tc>
        <w:tc>
          <w:tcPr>
            <w:tcW w:w="4876" w:type="dxa"/>
          </w:tcPr>
          <w:p w:rsidR="004B2095" w:rsidRPr="005259B5" w:rsidRDefault="004B2095" w:rsidP="000C1DB5">
            <w:pPr>
              <w:pStyle w:val="Normal6a"/>
              <w:rPr>
                <w:b/>
                <w:i/>
              </w:rPr>
            </w:pPr>
            <w:r w:rsidRPr="005259B5">
              <w:rPr>
                <w:b/>
                <w:i/>
              </w:rPr>
              <w:t>Подпис/и на официален/и преводач/и (име + агенция):</w:t>
            </w:r>
          </w:p>
        </w:tc>
      </w:tr>
    </w:tbl>
    <w:p w:rsidR="004B2095" w:rsidRPr="005259B5" w:rsidRDefault="004B2095" w:rsidP="004B2095">
      <w:pPr>
        <w:pStyle w:val="AmOrLang"/>
      </w:pPr>
      <w:r w:rsidRPr="005259B5">
        <w:t xml:space="preserve">Or. </w:t>
      </w:r>
      <w:r w:rsidRPr="005259B5">
        <w:rPr>
          <w:rStyle w:val="HideTWBExt"/>
          <w:rFonts w:eastAsiaTheme="majorEastAsia"/>
          <w:noProof w:val="0"/>
        </w:rPr>
        <w:t>&lt;Original&gt;</w:t>
      </w:r>
      <w:r w:rsidRPr="005259B5">
        <w:rPr>
          <w:rStyle w:val="HideTWBInt"/>
          <w:rFonts w:eastAsiaTheme="majorEastAsia"/>
        </w:rPr>
        <w:t>{EN}</w:t>
      </w:r>
      <w:r w:rsidRPr="005259B5">
        <w:t>en</w:t>
      </w:r>
      <w:r w:rsidRPr="005259B5">
        <w:rPr>
          <w:rStyle w:val="HideTWBExt"/>
          <w:rFonts w:eastAsiaTheme="majorEastAsia"/>
          <w:noProof w:val="0"/>
        </w:rPr>
        <w:t>&lt;/Original&gt;</w:t>
      </w:r>
    </w:p>
    <w:p w:rsidR="004B2095" w:rsidRPr="005259B5" w:rsidRDefault="004B2095" w:rsidP="004B2095">
      <w:r w:rsidRPr="005259B5">
        <w:rPr>
          <w:rStyle w:val="HideTWBExt"/>
          <w:noProof w:val="0"/>
        </w:rPr>
        <w:t>&lt;/Amend&gt;&lt;/RepeatBlock-Amend&gt;</w:t>
      </w:r>
    </w:p>
    <w:p w:rsidR="008363E4" w:rsidRPr="005259B5" w:rsidRDefault="008363E4" w:rsidP="004B2095"/>
    <w:sectPr w:rsidR="008363E4" w:rsidRPr="005259B5" w:rsidSect="006D2F2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7110A" w:rsidRPr="005259B5" w:rsidRDefault="0047110A">
      <w:r w:rsidRPr="005259B5">
        <w:separator/>
      </w:r>
    </w:p>
  </w:endnote>
  <w:endnote w:type="continuationSeparator" w:id="0">
    <w:p w:rsidR="0047110A" w:rsidRPr="005259B5" w:rsidRDefault="0047110A">
      <w:r w:rsidRPr="005259B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00000000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D2F24" w:rsidRPr="005259B5" w:rsidRDefault="006D2F24" w:rsidP="006D2F24">
    <w:pPr>
      <w:pStyle w:val="EPFooter"/>
    </w:pPr>
    <w:r w:rsidRPr="005259B5">
      <w:t>PE</w:t>
    </w:r>
    <w:r w:rsidRPr="005259B5">
      <w:rPr>
        <w:rStyle w:val="HideTWBExt"/>
        <w:noProof w:val="0"/>
      </w:rPr>
      <w:t>&lt;NoPE&gt;</w:t>
    </w:r>
    <w:r w:rsidRPr="005259B5">
      <w:t>703.278</w:t>
    </w:r>
    <w:r w:rsidRPr="005259B5">
      <w:rPr>
        <w:rStyle w:val="HideTWBExt"/>
        <w:noProof w:val="0"/>
      </w:rPr>
      <w:t>&lt;/NoPE&gt;&lt;Version&gt;</w:t>
    </w:r>
    <w:r w:rsidRPr="005259B5">
      <w:t>v01-00</w:t>
    </w:r>
    <w:r w:rsidRPr="005259B5">
      <w:rPr>
        <w:rStyle w:val="HideTWBExt"/>
        <w:noProof w:val="0"/>
      </w:rPr>
      <w:t>&lt;/Version&gt;</w:t>
    </w:r>
    <w:r w:rsidRPr="005259B5">
      <w:tab/>
    </w:r>
    <w:r w:rsidRPr="005259B5">
      <w:fldChar w:fldCharType="begin"/>
    </w:r>
    <w:r w:rsidRPr="005259B5">
      <w:instrText xml:space="preserve"> PAGE  \* MERGEFORMAT </w:instrText>
    </w:r>
    <w:r w:rsidRPr="005259B5">
      <w:fldChar w:fldCharType="separate"/>
    </w:r>
    <w:r w:rsidR="001C671A">
      <w:rPr>
        <w:noProof/>
      </w:rPr>
      <w:t>2</w:t>
    </w:r>
    <w:r w:rsidRPr="005259B5">
      <w:fldChar w:fldCharType="end"/>
    </w:r>
    <w:r w:rsidRPr="005259B5">
      <w:t>/</w:t>
    </w:r>
    <w:r w:rsidR="001C671A">
      <w:fldChar w:fldCharType="begin"/>
    </w:r>
    <w:r w:rsidR="001C671A">
      <w:instrText xml:space="preserve"> NUMPAGES  \* MERGEFORMAT </w:instrText>
    </w:r>
    <w:r w:rsidR="001C671A">
      <w:fldChar w:fldCharType="separate"/>
    </w:r>
    <w:r w:rsidR="001C671A">
      <w:rPr>
        <w:noProof/>
      </w:rPr>
      <w:t>12</w:t>
    </w:r>
    <w:r w:rsidR="001C671A">
      <w:rPr>
        <w:noProof/>
      </w:rPr>
      <w:fldChar w:fldCharType="end"/>
    </w:r>
    <w:r w:rsidRPr="005259B5">
      <w:tab/>
    </w:r>
    <w:r w:rsidRPr="005259B5">
      <w:rPr>
        <w:rStyle w:val="HideTWBExt"/>
        <w:noProof w:val="0"/>
      </w:rPr>
      <w:t>&lt;PathFdR&gt;</w:t>
    </w:r>
    <w:r w:rsidR="005259B5" w:rsidRPr="005259B5">
      <w:t>AM\1247121BG.docx</w:t>
    </w:r>
    <w:r w:rsidRPr="005259B5">
      <w:rPr>
        <w:rStyle w:val="HideTWBExt"/>
        <w:noProof w:val="0"/>
      </w:rPr>
      <w:t>&lt;/PathFdR&gt;</w:t>
    </w:r>
  </w:p>
  <w:p w:rsidR="00D82FCC" w:rsidRPr="005259B5" w:rsidRDefault="006D2F24" w:rsidP="006D2F24">
    <w:pPr>
      <w:pStyle w:val="EPFooter2"/>
    </w:pPr>
    <w:r w:rsidRPr="005259B5">
      <w:t>BG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D2F24" w:rsidRPr="005259B5" w:rsidRDefault="006D2F24" w:rsidP="006D2F24">
    <w:pPr>
      <w:pStyle w:val="EPFooter"/>
    </w:pPr>
    <w:r w:rsidRPr="005259B5">
      <w:rPr>
        <w:rStyle w:val="HideTWBExt"/>
        <w:noProof w:val="0"/>
      </w:rPr>
      <w:t>&lt;PathFdR&gt;</w:t>
    </w:r>
    <w:r w:rsidR="005259B5" w:rsidRPr="005259B5">
      <w:t>AM\1247121BG.docx</w:t>
    </w:r>
    <w:r w:rsidRPr="005259B5">
      <w:rPr>
        <w:rStyle w:val="HideTWBExt"/>
        <w:noProof w:val="0"/>
      </w:rPr>
      <w:t>&lt;/PathFdR&gt;</w:t>
    </w:r>
    <w:r w:rsidRPr="005259B5">
      <w:tab/>
    </w:r>
    <w:r w:rsidRPr="005259B5">
      <w:fldChar w:fldCharType="begin"/>
    </w:r>
    <w:r w:rsidRPr="005259B5">
      <w:instrText xml:space="preserve"> PAGE  \* MERGEFORMAT </w:instrText>
    </w:r>
    <w:r w:rsidRPr="005259B5">
      <w:fldChar w:fldCharType="separate"/>
    </w:r>
    <w:r w:rsidR="001C671A">
      <w:rPr>
        <w:noProof/>
      </w:rPr>
      <w:t>11</w:t>
    </w:r>
    <w:r w:rsidRPr="005259B5">
      <w:fldChar w:fldCharType="end"/>
    </w:r>
    <w:r w:rsidRPr="005259B5">
      <w:t>/</w:t>
    </w:r>
    <w:r w:rsidR="001C671A">
      <w:fldChar w:fldCharType="begin"/>
    </w:r>
    <w:r w:rsidR="001C671A">
      <w:instrText xml:space="preserve"> NUMPAGES  \* MERGEFORMAT </w:instrText>
    </w:r>
    <w:r w:rsidR="001C671A">
      <w:fldChar w:fldCharType="separate"/>
    </w:r>
    <w:r w:rsidR="001C671A">
      <w:rPr>
        <w:noProof/>
      </w:rPr>
      <w:t>12</w:t>
    </w:r>
    <w:r w:rsidR="001C671A">
      <w:rPr>
        <w:noProof/>
      </w:rPr>
      <w:fldChar w:fldCharType="end"/>
    </w:r>
    <w:r w:rsidRPr="005259B5">
      <w:tab/>
      <w:t>PE</w:t>
    </w:r>
    <w:r w:rsidRPr="005259B5">
      <w:rPr>
        <w:rStyle w:val="HideTWBExt"/>
        <w:noProof w:val="0"/>
      </w:rPr>
      <w:t>&lt;NoPE&gt;</w:t>
    </w:r>
    <w:r w:rsidRPr="005259B5">
      <w:t>703.278</w:t>
    </w:r>
    <w:r w:rsidRPr="005259B5">
      <w:rPr>
        <w:rStyle w:val="HideTWBExt"/>
        <w:noProof w:val="0"/>
      </w:rPr>
      <w:t>&lt;/NoPE&gt;&lt;Version&gt;</w:t>
    </w:r>
    <w:r w:rsidRPr="005259B5">
      <w:t>v01-00</w:t>
    </w:r>
    <w:r w:rsidRPr="005259B5">
      <w:rPr>
        <w:rStyle w:val="HideTWBExt"/>
        <w:noProof w:val="0"/>
      </w:rPr>
      <w:t>&lt;/Version&gt;</w:t>
    </w:r>
  </w:p>
  <w:p w:rsidR="00D82FCC" w:rsidRPr="005259B5" w:rsidRDefault="006D2F24" w:rsidP="006D2F24">
    <w:pPr>
      <w:pStyle w:val="EPFooter2"/>
    </w:pPr>
    <w:r w:rsidRPr="005259B5">
      <w:tab/>
    </w:r>
    <w:r w:rsidRPr="005259B5">
      <w:tab/>
      <w:t>BG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D2F24" w:rsidRPr="005259B5" w:rsidRDefault="006D2F24" w:rsidP="006D2F24">
    <w:pPr>
      <w:pStyle w:val="EPFooter"/>
    </w:pPr>
    <w:r w:rsidRPr="005259B5">
      <w:rPr>
        <w:rStyle w:val="HideTWBExt"/>
        <w:noProof w:val="0"/>
      </w:rPr>
      <w:t>&lt;PathFdR&gt;</w:t>
    </w:r>
    <w:r w:rsidR="005259B5" w:rsidRPr="005259B5">
      <w:t>AM\1247121BG.docx</w:t>
    </w:r>
    <w:r w:rsidRPr="005259B5">
      <w:rPr>
        <w:rStyle w:val="HideTWBExt"/>
        <w:noProof w:val="0"/>
      </w:rPr>
      <w:t>&lt;/PathFdR&gt;</w:t>
    </w:r>
    <w:r w:rsidRPr="005259B5">
      <w:tab/>
    </w:r>
    <w:r w:rsidRPr="005259B5">
      <w:tab/>
      <w:t>PE</w:t>
    </w:r>
    <w:r w:rsidRPr="005259B5">
      <w:rPr>
        <w:rStyle w:val="HideTWBExt"/>
        <w:noProof w:val="0"/>
      </w:rPr>
      <w:t>&lt;NoPE&gt;</w:t>
    </w:r>
    <w:r w:rsidRPr="005259B5">
      <w:t>703.278</w:t>
    </w:r>
    <w:r w:rsidRPr="005259B5">
      <w:rPr>
        <w:rStyle w:val="HideTWBExt"/>
        <w:noProof w:val="0"/>
      </w:rPr>
      <w:t>&lt;/NoPE&gt;&lt;Version&gt;</w:t>
    </w:r>
    <w:r w:rsidRPr="005259B5">
      <w:t>v01-00</w:t>
    </w:r>
    <w:r w:rsidRPr="005259B5">
      <w:rPr>
        <w:rStyle w:val="HideTWBExt"/>
        <w:noProof w:val="0"/>
      </w:rPr>
      <w:t>&lt;/Version&gt;</w:t>
    </w:r>
  </w:p>
  <w:p w:rsidR="00D82FCC" w:rsidRPr="005259B5" w:rsidRDefault="006D2F24" w:rsidP="006D2F24">
    <w:pPr>
      <w:pStyle w:val="EPFooter2"/>
    </w:pPr>
    <w:r w:rsidRPr="005259B5">
      <w:t>BG</w:t>
    </w:r>
    <w:r w:rsidRPr="005259B5">
      <w:tab/>
    </w:r>
    <w:r w:rsidRPr="005259B5">
      <w:rPr>
        <w:b w:val="0"/>
        <w:i/>
        <w:color w:val="C0C0C0"/>
        <w:sz w:val="22"/>
      </w:rPr>
      <w:t>Единство в многообразието</w:t>
    </w:r>
    <w:r w:rsidRPr="005259B5">
      <w:tab/>
      <w:t>BG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7110A" w:rsidRPr="005259B5" w:rsidRDefault="0047110A">
      <w:r w:rsidRPr="005259B5">
        <w:separator/>
      </w:r>
    </w:p>
  </w:footnote>
  <w:footnote w:type="continuationSeparator" w:id="0">
    <w:p w:rsidR="0047110A" w:rsidRPr="005259B5" w:rsidRDefault="0047110A">
      <w:r w:rsidRPr="005259B5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22295" w:rsidRDefault="00F2229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22295" w:rsidRDefault="00F2229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22295" w:rsidRDefault="00F2229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hideSpelling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oNotTrackFormatting/>
  <w:defaultTabStop w:val="720"/>
  <w:hyphenationZone w:val="425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AMACTMNU" w:val=" 2"/>
    <w:docVar w:name="AMPLURMNU" w:val=" 2"/>
    <w:docVar w:name="CODEMNU" w:val=" 1"/>
    <w:docVar w:name="COMKEY" w:val="LIBE"/>
    <w:docVar w:name="CopyToNetwork" w:val="-1"/>
    <w:docVar w:name="CVA" w:val="1"/>
    <w:docVar w:name="DOCCODMNU" w:val=" 1"/>
    <w:docVar w:name="DOCDT" w:val="18/01/2022"/>
    <w:docVar w:name="EndA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15080417 HideTWBExt;}}{\*\rsidtbl \rsid24658\rsid358857\rsid735077\rsid787282\rsid2892074\rsid3622648\rsid4666813\rsid5708216\rsid6641733\rsid7553164\rsid8465581\rsid8681905\rsid8724649_x000d__x000a_\rsid9590763\rsid9636012\rsid9862312\rsid11215221\rsid11370291\rsid11434737\rsid11607138\rsid11824949\rsid12154954\rsid14424199\rsid15080417\rsid15204470\rsid15285974\rsid15535219\rsid15950462\rsid16324206\rsid16662270}{\mmathPr\mmathFont34\mbrkBin0_x000d__x000a_\mbrkBinSub0\msmallFrac0\mdispDef1\mlMargin0\mrMargin0\mdefJc1\mwrapIndent1440\mintLim0\mnaryLim1}{\info{\author FELIX Karina}{\operator FELIX Karina}{\creatim\yr2019\mo7\dy3\hr16\min3}{\revtim\yr2019\mo7\dy3\hr16\min3}{\version1}{\edmins0}{\nofpages1}_x000d__x000a_{\nofwords3}{\nofchars36}{\*\company European Parliament}{\nofcharsws37}{\vern9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15080417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9590763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9590763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9590763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9590763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ql \li0\ri0\widctlpar\wrapdefault\aspalpha\aspnum\faauto\adjustright\rin0\lin0\itap0\pararsid15080417 \rtlch\fcs1 \af0\afs20\alang1025 \ltrch\fcs0 \fs24\lang2057\langfe2057\cgrid\langnp2057\langfenp2057 {\rtlch\fcs1 \af0 \ltrch\fcs0 _x000d__x000a_\cs15\v\f1\fs20\cf9\insrsid15080417\charrsid946740 {\*\bkmkstart EndA}&lt;&lt;&lt;}{\rtlch\fcs1 \af0 \ltrch\fcs0 \insrsid15080417\charrsid946740 #@&gt;ZOTHAMA&lt;@#}{\rtlch\fcs1 \af0 \ltrch\fcs0 \cs15\v\f1\fs20\cf9\insrsid15080417\charrsid946740 &lt;/RepeatBlock-AmendA&gt;}{_x000d__x000a_\rtlch\fcs1 \af0 \ltrch\fcs0 \insrsid15080417\charrsid946740 _x000d__x000a_\par }\pard \ltrpar\ql \li0\ri0\widctlpar\wrapdefault\aspalpha\aspnum\faauto\adjustright\rin0\lin0\itap0\pararsid16324206 {\rtlch\fcs1 \af0 \ltrch\fcs0 \insrsid24658\charrsid16324206 {\*\bkmkend EndA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EndB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14184271 HideTWBExt;}}{\*\rsidtbl \rsid24658\rsid358857\rsid735077\rsid787282\rsid2236920\rsid2892074\rsid3622648\rsid4666813\rsid5708216\rsid6641733\rsid7553164\rsid8465581\rsid8681905_x000d__x000a_\rsid8724649\rsid9636012\rsid9862312\rsid11215221\rsid11370291\rsid11434737\rsid11607138\rsid11824949\rsid12154954\rsid14184271\rsid14424199\rsid15204470\rsid15285974\rsid15535219\rsid15950462\rsid16324206\rsid16662270}{\mmathPr\mmathFont34\mbrkBin0_x000d__x000a_\mbrkBinSub0\msmallFrac0\mdispDef1\mlMargin0\mrMargin0\mdefJc1\mwrapIndent1440\mintLim0\mnaryLim1}{\info{\author FELIX Karina}{\operator FELIX Karina}{\creatim\yr2019\mo7\dy3\hr16\min3}{\revtim\yr2019\mo7\dy3\hr16\min3}{\version1}{\edmins0}{\nofpages1}_x000d__x000a_{\nofwords3}{\nofchars35}{\*\company European Parliament}{\nofcharsws36}{\vern9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14184271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2236920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2236920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2236920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2236920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ql \li0\ri0\widctlpar\wrapdefault\aspalpha\aspnum\faauto\adjustright\rin0\lin0\itap0\pararsid16324206 \rtlch\fcs1 \af0\afs20\alang1025 \ltrch\fcs0 \fs24\lang2057\langfe2057\cgrid\langnp2057\langfenp2057 {\rtlch\fcs1 \af0 \ltrch\fcs0 _x000d__x000a_\cs15\v\f1\fs20\cf9\insrsid14184271\charrsid946740 {\*\bkmkstart EndB}&lt;&lt;&lt;}{\rtlch\fcs1 \af0 \ltrch\fcs0 \insrsid14184271\charrsid946740 #@&gt;ZOTHAMB&lt;@#}{\rtlch\fcs1 \af0 \ltrch\fcs0 \cs15\v\f1\fs20\cf9\insrsid14184271\charrsid946740 &lt;/RepeatBlock-AmendB&gt;}{_x000d__x000a_\rtlch\fcs1 \af0 \ltrch\fcs0 \insrsid24658\charrsid16324206 {\*\bkmkend EndB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iNoAmend" w:val="19"/>
    <w:docVar w:name="InsideLoop" w:val="1"/>
    <w:docVar w:name="IntroA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8941110 HideTWBExt;}}{\*\rsidtbl \rsid24658\rsid358857\rsid735077\rsid787282\rsid2431835\rsid2892074\rsid3622648\rsid4666813\rsid5708216\rsid6641733\rsid7553164\rsid8465581\rsid8681905_x000d__x000a_\rsid8724649\rsid8941110\rsid9636012\rsid9862312\rsid11215221\rsid11370291\rsid11434737\rsid11607138\rsid11824949\rsid12154954\rsid14424199\rsid15204470\rsid15285974\rsid15535219\rsid15950462\rsid16324206\rsid16662270}{\mmathPr\mmathFont34\mbrkBin0_x000d__x000a_\mbrkBinSub0\msmallFrac0\mdispDef1\mlMargin0\mrMargin0\mdefJc1\mwrapIndent1440\mintLim0\mnaryLim1}{\info{\author FELIX Karina}{\operator FELIX Karina}{\creatim\yr2019\mo7\dy3\hr16\min3}{\revtim\yr2019\mo7\dy3\hr16\min3}{\version1}{\edmins0}{\nofpages1}_x000d__x000a_{\nofwords1}{\nofchars20}{\*\company European Parliament}{\nofcharsws20}{\vern9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8941110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2431835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2431835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2431835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2431835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ql \li0\ri0\widctlpar\wrapdefault\aspalpha\aspnum\faauto\adjustright\rin0\lin0\itap0\pararsid16324206 \rtlch\fcs1 \af0\afs20\alang1025 \ltrch\fcs0 \fs24\lang2057\langfe2057\cgrid\langnp2057\langfenp2057 {\rtlch\fcs1 \af0 \ltrch\fcs0 _x000d__x000a_\cs15\v\f1\fs20\cf9\insrsid8941110\charrsid946740 {\*\bkmkstart IntroA}&lt;RepeatBlock-AmendA&gt;}{\rtlch\fcs1 \af0 \ltrch\fcs0 \insrsid24658\charrsid16324206 {\*\bkmkend IntroA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IntroB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721985 HideTWBExt;}}{\*\rsidtbl \rsid24658\rsid358857\rsid721985\rsid735077\rsid787282\rsid2892074\rsid3622648\rsid4666813\rsid5708216\rsid6641733\rsid7553164\rsid8465581\rsid8681905_x000d__x000a_\rsid8724649\rsid9636012\rsid9862312\rsid11215221\rsid11370291\rsid11434340\rsid11434737\rsid11607138\rsid11824949\rsid12154954\rsid14424199\rsid15204470\rsid15285974\rsid15535219\rsid15950462\rsid16324206\rsid16662270}{\mmathPr\mmathFont34\mbrkBin0_x000d__x000a_\mbrkBinSub0\msmallFrac0\mdispDef1\mlMargin0\mrMargin0\mdefJc1\mwrapIndent1440\mintLim0\mnaryLim1}{\info{\author FELIX Karina}{\operator FELIX Karina}{\creatim\yr2019\mo7\dy3\hr16\min3}{\revtim\yr2019\mo7\dy3\hr16\min3}{\version1}{\edmins0}{\nofpages1}_x000d__x000a_{\nofwords1}{\nofchars20}{\*\company European Parliament}{\nofcharsws20}{\vern9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721985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1434340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1434340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1434340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1434340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ql \li0\ri0\widctlpar\wrapdefault\aspalpha\aspnum\faauto\adjustright\rin0\lin0\itap0\pararsid16324206 \rtlch\fcs1 \af0\afs20\alang1025 \ltrch\fcs0 \fs24\lang2057\langfe2057\cgrid\langnp2057\langfenp2057 {\rtlch\fcs1 \af0 \ltrch\fcs0 _x000d__x000a_\cs15\v\f1\fs20\cf9\insrsid721985\charrsid946740 {\*\bkmkstart IntroB}&lt;RepeatBlock-AmendB&gt;}{\rtlch\fcs1 \af0 \ltrch\fcs0 \insrsid24658\charrsid16324206 {\*\bkmkend IntroB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LastEditedSection" w:val=" 1"/>
    <w:docVar w:name="PROPOSALCODMNU" w:val=" 1"/>
    <w:docVar w:name="RepeatBlock-AmendAENold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0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0\fprq2 DokChampa{\*\falt Leelawadee UI};}{\f300\fbidi \froman\fcharset238\fprq2 Times New Roman CE;}{\f301\fbidi \froman\fcharset204\fprq2 Times New Roman Cyr;}_x000d__x000a_{\f303\fbidi \froman\fcharset161\fprq2 Times New Roman Greek;}{\f304\fbidi \froman\fcharset162\fprq2 Times New Roman Tur;}{\f305\fbidi \froman\fcharset177\fprq2 Times New Roman (Hebrew);}{\f306\fbidi \froman\fcharset178\fprq2 Times New Roman (Arabic);}_x000d__x000a_{\f307\fbidi \froman\fcharset186\fprq2 Times New Roman Baltic;}{\f308\fbidi \froman\fcharset163\fprq2 Times New Roman (Vietnamese);}{\f310\fbidi \fswiss\fcharset238\fprq2 Arial CE;}{\f311\fbidi \fswiss\fcharset204\fprq2 Arial Cyr;}_x000d__x000a_{\f313\fbidi \fswiss\fcharset161\fprq2 Arial Greek;}{\f314\fbidi \fswiss\fcharset162\fprq2 Arial Tur;}{\f315\fbidi \fswiss\fcharset177\fprq2 Arial (Hebrew);}{\f316\fbidi \fswiss\fcharset178\fprq2 Arial (Arabic);}_x000d__x000a_{\f317\fbidi \fswiss\fcharset186\fprq2 Arial Baltic;}{\f318\fbidi \fswiss\fcharset163\fprq2 Arial (Vietnamese);}{\f640\fbidi \froman\fcharset238\fprq2 Cambria Math CE;}{\f641\fbidi \froman\fcharset204\fprq2 Cambria Math Cyr;}_x000d__x000a_{\f643\fbidi \froman\fcharset161\fprq2 Cambria Math Greek;}{\f644\fbidi \froman\fcharset162\fprq2 Cambria Math Tur;}{\f647\fbidi \froman\fcharset186\fprq2 Cambria Math Baltic;}{\f648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7\fbidi \fswiss\fcharset222\fprq2 DokChampa (Thai)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7\fbidi \fswiss\fcharset222\fprq2 DokChampa (Thai){\*\falt Leelawadee UI};}}{\colortbl;\red0\green0\blue0;\red0\green0\blue255;\red0\green255\blue255;_x000d__x000a_\red0\green255\blue0;\red255\green0\blue255;\red255\green0\blue0;\red255\green255\blue0;\red255\green255\blue255;\red0\green0\blue128;\red0\green128\blue128;\red0\green128\blue0;\red128\green0\blue128;\red128\green0\blue0;\red128\green128\blue0;_x000d__x000a_\red128\green128\blue128;\red192\green192\blue192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7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7\loch\f31502\hich\af31502\dbch\af31501 \sbasedon10 \slink1 \slocked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15 \spriority0 \styrsid2706318 HideTWBInt;}}{\*\rsidtbl \rsid24658\rsid223860\rsid735077\rsid1718133\rsid2706318\rsid2892074_x000d__x000a_\rsid3565327\rsid4666813\rsid6641733\rsid7823322\rsid9636012\rsid10377208\rsid11215221\rsid11549030\rsid12154954\rsid13716854\rsid14382809\rsid14424199\rsid15204470\rsid15285974\rsid15950462\rsid16324206\rsid16662270}{\mmathPr\mmathFont34\mbrkBin0_x000d__x000a_\mbrkBinSub0\msmallFrac0\mdispDef1\mlMargin0\mrMargin0\mdefJc1\mwrapIndent1440\mintLim0\mnaryLim1}{\info{\author TOADER Maria}{\operator TOADER Maria}{\creatim\yr2022\mo1\dy18\hr10\min55}{\revtim\yr2022\mo1\dy18\hr10\min55}{\version1}{\edmins0}_x000d__x000a_{\nofpages1}{\nofwords2}{\nofchars16}{\nofcharsws17}{\vern105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splytwnine\ftnlytwnine\htmautsp\nolnhtadjtbl\useltbaln\alntblind\lytcalctblwd\lyttblrtgr\lnbrkrule\nobrkwrptbl\snaptogridincell\allowfieldendsel\wrppunct_x000d__x000a_\asianbrkrule\nojkernpunct\rsidroot2706318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mtoader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13716854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3716854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3716854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3716854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ql \li0\ri0\widctlpar\wrapdefault\aspalpha\aspnum\faauto\adjustright\rin0\lin0\itap0\pararsid16324206 _x000d__x000a_\rtlch\fcs1 \af0\afs20\alang1025 \ltrch\fcs0 \fs24\lang2057\langfe2057\cgrid\langnp2057\langfenp2057 {\rtlch\fcs1 \af0 \ltrch\fcs0 \insrsid2706318\charrsid4657418 {\*\bkmkstart ReplaceBookmark}#}{\rtlch\fcs1 \af1 \ltrch\fcs0 _x000d__x000a_\cs17\v\f1\fs20\cf15\insrsid2706318\charrsid4657418 &gt;&gt;&gt;CVAR@@AmendA}{\rtlch\fcs1 \af0 \ltrch\fcs0 \insrsid2706318\charrsid4657418 #}{\rtlch\fcs1 \af0 \ltrch\fcs0 \insrsid24658\charrsid16324206 {\*\bkmkend ReplaceBookmark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d1_x000d__x000a_738a510cd8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peatBlock-AmendAENoldToDel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0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0\fprq2 DokChampa{\*\falt Leelawadee UI};}{\f300\fbidi \froman\fcharset238\fprq2 Times New Roman CE;}{\f301\fbidi \froman\fcharset204\fprq2 Times New Roman Cyr;}_x000d__x000a_{\f303\fbidi \froman\fcharset161\fprq2 Times New Roman Greek;}{\f304\fbidi \froman\fcharset162\fprq2 Times New Roman Tur;}{\f305\fbidi \froman\fcharset177\fprq2 Times New Roman (Hebrew);}{\f306\fbidi \froman\fcharset178\fprq2 Times New Roman (Arabic);}_x000d__x000a_{\f307\fbidi \froman\fcharset186\fprq2 Times New Roman Baltic;}{\f308\fbidi \froman\fcharset163\fprq2 Times New Roman (Vietnamese);}{\f310\fbidi \fswiss\fcharset238\fprq2 Arial CE;}{\f311\fbidi \fswiss\fcharset204\fprq2 Arial Cyr;}_x000d__x000a_{\f313\fbidi \fswiss\fcharset161\fprq2 Arial Greek;}{\f314\fbidi \fswiss\fcharset162\fprq2 Arial Tur;}{\f315\fbidi \fswiss\fcharset177\fprq2 Arial (Hebrew);}{\f316\fbidi \fswiss\fcharset178\fprq2 Arial (Arabic);}_x000d__x000a_{\f317\fbidi \fswiss\fcharset186\fprq2 Arial Baltic;}{\f318\fbidi \fswiss\fcharset163\fprq2 Arial (Vietnamese);}{\f640\fbidi \froman\fcharset238\fprq2 Cambria Math CE;}{\f641\fbidi \froman\fcharset204\fprq2 Cambria Math Cyr;}_x000d__x000a_{\f643\fbidi \froman\fcharset161\fprq2 Cambria Math Greek;}{\f644\fbidi \froman\fcharset162\fprq2 Cambria Math Tur;}{\f647\fbidi \froman\fcharset186\fprq2 Cambria Math Baltic;}{\f648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7\fbidi \fswiss\fcharset222\fprq2 DokChampa (Thai)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7\fbidi \fswiss\fcharset222\fprq2 DokChampa (Thai){\*\falt Leelawadee UI};}}{\colortbl;\red0\green0\blue0;\red0\green0\blue255;\red0\green255\blue255;_x000d__x000a_\red0\green255\blue0;\red255\green0\blue255;\red255\green0\blue0;\red255\green255\blue0;\red255\green255\blue255;\red0\green0\blue128;\red0\green128\blue128;\red0\green128\blue0;\red128\green0\blue128;\red128\green0\blue0;\red128\green128\blue0;_x000d__x000a_\red128\green128\blue128;\red192\green192\blue192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7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7\loch\f31502\hich\af31502\dbch\af31501 \sbasedon10 \slink1 \slocked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9\lang1024\langfe1024\noproof \spriority0 \styrsid12877512 HideTWBExt;}{\*\cs18 \additive \v\f1\fs20\cf15 _x000d__x000a_\spriority0 \styrsid12877512 HideTWBInt;}{\s19\ql \li0\ri0\sa120\nowidctlpar\wrapdefault\aspalpha\aspnum\faauto\adjustright\rin0\lin0\itap0 \rtlch\fcs1 \af0\afs20\alang1025 \ltrch\fcs0 \fs24\lang2057\langfe2057\cgrid\langnp2057\langfenp2057 _x000d__x000a_\sbasedon0 \snext19 \spriority0 \styrsid12877512 Normal6a;}{\s20\ql \li0\ri0\nowidctlpar\wrapdefault\aspalpha\aspnum\faauto\adjustright\rin0\lin0\itap0 \rtlch\fcs1 \af0\afs20\alang1025 \ltrch\fcs0 \b\fs24\lang2057\langfe2057\cgrid\langnp2057\langfenp2057 _x000d__x000a_\sbasedon0 \snext20 \spriority0 \styrsid12877512 NormalBold;}{\s21\qr \li0\ri0\sb240\sa240\nowidctlpar\wrapdefault\aspalpha\aspnum\faauto\adjustright\rin0\lin0\itap0 \rtlch\fcs1 \af0\afs20\alang1025 \ltrch\fcs0 _x000d__x000a_\fs24\lang2057\langfe2057\cgrid\langnp2057\langfenp2057 \sbasedon0 \snext21 \spriority0 \styrsid12877512 AmOrLang;}{\s22\qc \li0\ri0\sa240\nowidctlpar\wrapdefault\aspalpha\aspnum\faauto\adjustright\rin0\lin0\itap0 \rtlch\fcs1 \af0\afs20\alang1025 _x000d__x000a_\ltrch\fcs0 \i\fs24\lang2057\langfe2057\cgrid\langnp2057\langfenp2057 \sbasedon0 \snext22 \spriority0 \styrsid12877512 AmColumnHeading;}{\s23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3 \spriority0 \styrsid12877512 AmNumberTabs;}}{\*\rsidtbl \rsid24658\rsid223860\rsid735077\rsid1718133\rsid2892074\rsid3565327\rsid4666813\rsid6641733\rsid7823322_x000d__x000a_\rsid9636012\rsid9921466\rsid10377208\rsid11215221\rsid11549030\rsid12154954\rsid12877512\rsid14382809\rsid14424199\rsid15204470\rsid15285974\rsid15950462\rsid16324206\rsid16662270}{\mmathPr\mmathFont34\mbrkBin0\mbrkBinSub0\msmallFrac0\mdispDef1\mlMargin0_x000d__x000a_\mrMargin0\mdefJc1\mwrapIndent1440\mintLim0\mnaryLim1}{\info{\author TOADER Maria}{\operator TOADER Maria}{\creatim\yr2022\mo1\dy18\hr10\min49}{\revtim\yr2022\mo1\dy18\hr10\min49}{\version1}{\edmins0}{\nofpages1}{\nofwords70}{\nofchars404}{\nofcharsws473}_x000d__x000a_{\vern105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splytwnine\ftnlytwnine\htmautsp\nolnhtadjtbl\useltbaln\alntblind\lytcalctblwd\lyttblrtgr\lnbrkrule\nobrkwrptbl\snaptogridincell\allowfieldendsel\wrppunct_x000d__x000a_\asianbrkrule\nojkernpunct\rsidroot12877512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mtoader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9921466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9921466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9921466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9921466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s23\ql \li0\ri0\sb240\keepn\nowidctlpar_x000d__x000a_\tx879\tx936\tx1021\tx1077\tx1134\tx1191\tx1247\tx1304\tx1361\tx1418\tx1474\tx1531\tx1588\tx1644\tx1701\tx1758\tx1814\tx1871\tx2070\tx2126\tx3374\tx3430\wrapdefault\aspalpha\aspnum\faauto\adjustright\rin0\lin0\itap0\pararsid12877512 \rtlch\fcs1 _x000d__x000a_\af0\afs20\alang1025 \ltrch\fcs0 \b\fs24\lang2057\langfe2057\cgrid\langnp2057\langfenp2057 {\rtlch\fcs1 \af0 \ltrch\fcs0 \cs17\b0\v\fs20\cf9\loch\af1\hich\af1\dbch\af31501\insrsid12877512\charrsid4657418 {\*\bkmkstart restartA}_x000d__x000a_\hich\af1\dbch\af31501\loch\f1 &lt;AmendA&gt;}{\rtlch\fcs1 \af0 \ltrch\fcs0 \insrsid12877512\charrsid4657418 Amendment\tab \tab }{\rtlch\fcs1 \af0 \ltrch\fcs0 \cs17\b0\v\fs20\cf9\loch\af1\hich\af1\dbch\af31501\insrsid12877512\charrsid4657418 _x000d__x000a_\hich\af1\dbch\af31501\loch\f1 &lt;NumAmA&gt;}{\rtlch\fcs1 \af0 \ltrch\fcs0 \insrsid12877512\charrsid4657418 #}{\rtlch\fcs1 \af1 \ltrch\fcs0 \cs18\v\f1\fs20\cf15\insrsid12877512\charrsid4657418 ENMIENDA@NRAM@}{\rtlch\fcs1 \af0 \ltrch\fcs0 _x000d__x000a_\insrsid12877512\charrsid4657418 #}{\rtlch\fcs1 \af0 \ltrch\fcs0 \cs17\b0\v\fs20\cf9\loch\af1\hich\af1\dbch\af31501\insrsid12877512\charrsid4657418 \hich\af1\dbch\af31501\loch\f1 &lt;/NumAmA&gt;}{\rtlch\fcs1 \af0 \ltrch\fcs0 \insrsid12877512\charrsid4657418 _x000d__x000a__x000d__x000a_\par }\pard\plain \ltrpar\s20\ql \li0\ri0\nowidctlpar\wrapdefault\aspalpha\aspnum\faauto\adjustright\rin0\lin0\itap0\pararsid12877512 \rtlch\fcs1 \af0\afs20\alang1025 \ltrch\fcs0 \b\fs24\lang2057\langfe2057\cgrid\langnp2057\langfenp2057 {\rtlch\fcs1 \af0 _x000d__x000a_\ltrch\fcs0 \cs17\b0\v\fs20\cf9\loch\af1\hich\af1\dbch\af31501\insrsid12877512\charrsid4657418 \hich\af1\dbch\af31501\loch\f1 &lt;RepeatBlock-By&gt;}{\rtlch\fcs1 \af0 \ltrch\fcs0 \insrsid12877512\charrsid4657418 #}{\rtlch\fcs1 \af1 \ltrch\fcs0 _x000d__x000a_\cs18\v\f1\fs20\cf15\insrsid12877512\charrsid4657418 (MOD@InsideLoop()}{\rtlch\fcs1 \af0 \ltrch\fcs0 \insrsid12877512\charrsid4657418 ##}{\rtlch\fcs1 \af1 \ltrch\fcs0 \cs18\v\f1\fs20\cf15\insrsid12877512\charrsid4657418 &gt;&gt;&gt;@[ZMEMBERSMSG]@}{\rtlch\fcs1 _x000d__x000a_\af0 \ltrch\fcs0 \insrsid12877512\charrsid4657418 #}{\rtlch\fcs1 \af0 \ltrch\fcs0 \cs17\b0\v\fs20\cf9\loch\af1\hich\af1\dbch\af31501\insrsid12877512\charrsid4657418 \hich\af1\dbch\af31501\loch\f1 &lt;Members&gt;}{\rtlch\fcs1 \af0 \ltrch\fcs0 _x000d__x000a_\insrsid12877512\charrsid4657418 #}{\rtlch\fcs1 \af1 \ltrch\fcs0 \cs18\v\f1\fs20\cf15\insrsid12877512\charrsid4657418 (MOD@InsideLoop(\'a7)}{\rtlch\fcs1 \af0 \ltrch\fcs0 \insrsid12877512\charrsid4657418 #}{\rtlch\fcs1 \af0 \ltrch\fcs0 _x000d__x000a_\cf10\insrsid12877512\charrsid4657418 \u9668\'3f}{\rtlch\fcs1 \af0 \ltrch\fcs0 \insrsid12877512\charrsid4657418 #}{\rtlch\fcs1 \af1 \ltrch\fcs0 \cs18\v\f1\fs20\cf15\insrsid12877512\charrsid4657418 TVTMEMBERS\'a7@MEMBERS@}{\rtlch\fcs1 \af0 \ltrch\fcs0 _x000d__x000a_\insrsid12877512\charrsid4657418 #}{\rtlch\fcs1 \af0 \ltrch\fcs0 \cf10\insrsid12877512\charrsid4657418 \u9658\'3f}{\rtlch\fcs1 \af0 \ltrch\fcs0 \cs17\b0\v\fs20\cf9\loch\af1\hich\af1\dbch\af31501\insrsid12877512\charrsid4657418 _x000d__x000a_\hich\af1\dbch\af31501\loch\f1 &lt;/Members&gt;}{\rtlch\fcs1 \af0 \ltrch\fcs0 \insrsid12877512\charrsid4657418 _x000d__x000a_\par }\pard\plain \ltrpar\ql \li0\ri0\widctlpar\wrapdefault\aspalpha\aspnum\faauto\adjustright\rin0\lin0\itap0\pararsid12877512 \rtlch\fcs1 \af0\afs20\alang1025 \ltrch\fcs0 \fs24\lang2057\langfe2057\cgrid\langnp2057\langfenp2057 {\rtlch\fcs1 \af0 \ltrch\fcs0 _x000d__x000a_\cs17\v\fs20\cf9\loch\af1\hich\af1\dbch\af31501\insrsid12877512\charrsid4657418 \hich\af1\dbch\af31501\loch\f1 &lt;AuNomDe&gt;&lt;OptDel&gt;}{\rtlch\fcs1 \af0 \ltrch\fcs0 \insrsid12877512\charrsid4657418 #}{\rtlch\fcs1 \af1 \ltrch\fcs0 _x000d__x000a_\cs18\v\f1\fs20\cf15\insrsid12877512\charrsid4657418 MNU[ONBEHALFYES][NOTAPP]@CHOICE@}{\rtlch\fcs1 \af0 \ltrch\fcs0 \insrsid12877512\charrsid4657418 #}{\rtlch\fcs1 \af0 \ltrch\fcs0 _x000d__x000a_\cs17\v\fs20\cf9\loch\af1\hich\af1\dbch\af31501\insrsid12877512\charrsid4657418 \hich\af1\dbch\af31501\loch\f1 &lt;/OptDel&gt;&lt;/AuNomDe&gt;}{\rtlch\fcs1 \af0 \ltrch\fcs0 \insrsid12877512\charrsid4657418 _x000d__x000a_\par &lt;&lt;&lt;}{\rtlch\fcs1 \af0 \ltrch\fcs0 \cs17\v\fs20\cf9\loch\af1\hich\af1\dbch\af31501\insrsid12877512\charrsid4657418 \hich\af1\dbch\af31501\loch\f1 &lt;/RepeatBlock-By&gt;}{\rtlch\fcs1 \af0 \ltrch\fcs0 \insrsid12877512\charrsid4657418 _x000d__x000a_\par }\pard\plain \ltrpar\s20\ql \li0\ri0\nowidctlpar\wrapdefault\aspalpha\aspnum\faauto\adjustright\rin0\lin0\itap0\pararsid12877512 \rtlch\fcs1 \af0\afs20\alang1025 \ltrch\fcs0 \b\fs24\lang2057\langfe2057\cgrid\langnp2057\langfenp2057 {\rtlch\fcs1 \af0 _x000d__x000a_\ltrch\fcs0 \cs17\b0\v\fs20\cf9\loch\af1\hich\af1\dbch\af31501\insrsid12877512\charrsid4657418 \hich\af1\dbch\af31501\loch\f1 &lt;DocAmend&gt;}{\rtlch\fcs1 \af0 \ltrch\fcs0 \insrsid12877512\charrsid4657418 Draft legislative resolution}{\rtlch\fcs1 \af0 _x000d__x000a_\ltrch\fcs0 \cs17\b0\v\fs20\cf9\loch\af1\hich\af1\dbch\af31501\insrsid12877512\charrsid4657418 \hich\af1\dbch\af31501\loch\f1 &lt;/DocAmend&gt;}{\rtlch\fcs1 \af0 \ltrch\fcs0 \insrsid12877512\charrsid4657418 _x000d__x000a_\par }{\rtlch\fcs1 \af0 \ltrch\fcs0 \cs17\b0\v\fs20\cf9\loch\af1\hich\af1\dbch\af31501\insrsid12877512\charrsid4657418 \hich\af1\dbch\af31501\loch\f1 &lt;Article&gt;}{\rtlch\fcs1 \af0 \ltrch\fcs0 \cf10\insrsid12877512\charrsid4657418 \u9668\'3f}{\rtlch\fcs1 \af0 _x000d__x000a_\ltrch\fcs0 \insrsid12877512\charrsid4657418 #}{\rtlch\fcs1 \af1 \ltrch\fcs0 \cs18\v\f1\fs20\cf15\insrsid12877512\charrsid4657418 TVTRESPART@RESPART@}{\rtlch\fcs1 \af0 \ltrch\fcs0 \insrsid12877512\charrsid4657418 #}{\rtlch\fcs1 \af0 \ltrch\fcs0 _x000d__x000a_\cf10\insrsid12877512\charrsid4657418 \u9658\'3f}{\rtlch\fcs1 \af0 \ltrch\fcs0 \cs17\b0\v\fs20\cf9\loch\af1\hich\af1\dbch\af31501\insrsid12877512\charrsid4657418 \hich\af1\dbch\af31501\loch\f1 &lt;/Article&gt;}{\rtlch\fcs1 \af0 \ltrch\fcs0 _x000d__x000a_\insrsid12877512\charrsid4657418 _x000d__x000a_\par \ltrrow}\trowd \irow0\irowband0\ltrrow\ts11\trqc\trgaph340\trleft-340\trftsWidth1\trftsWidthB3\trpaddl340\trpaddr340\trpaddfl3\trpaddft3\trpaddfb3\trpaddfr3\tblind0\tblindtype3 \clvertalt\clbrdrt\brdrtbl \clbrdrl\brdrtbl \clbrdrb\brdrtbl \clbrdrr\brdrtbl _x000d__x000a_\cltxlrtb\clftsWidth3\clwWidth9752\clshdrawnil \cellx9412\pard\plain \ltrpar\ql \li0\ri0\keepn\widctlpar\intbl\wrapdefault\aspalpha\aspnum\faauto\adjustright\rin0\lin0\pararsid10630121 \rtlch\fcs1 \af0\afs20\alang1025 \ltrch\fcs0 _x000d__x000a_\fs24\lang2057\langfe2057\cgrid\langnp2057\langfenp2057 {\rtlch\fcs1 \af0 \ltrch\fcs0 \insrsid12877512\charrsid4657418 \cell }\pard\plain \ltrpar\ql \li0\ri0\widctlpar\intbl\wrapdefault\aspalpha\aspnum\faauto\adjustright\rin0\lin0 \rtlch\fcs1 _x000d__x000a_\af0\afs20\alang1025 \ltrch\fcs0 \fs24\lang2057\langfe2057\cgrid\langnp2057\langfenp2057 {\rtlch\fcs1 \af0 \ltrch\fcs0 \insrsid12877512\charrsid4657418 \trowd \irow0\irowband0\ltrrow_x000d__x000a_\ts11\trqc\trgaph340\trleft-340\trftsWidth1\trftsWidthB3\trpaddl340\trpaddr340\trpaddfl3\trpaddft3\trpaddfb3\trpaddfr3\tblind0\tblindtype3 \clvertalt\clbrdrt\brdrtbl \clbrdrl\brdrtbl \clbrdrb\brdrtbl \clbrdrr\brdrtbl _x000d__x000a_\cltxlrtb\clftsWidth3\clwWidth9752\clshdrawnil \cellx9412\row \ltrrow}\trowd \irow1\irowband1\ltrrow\ts11\trqc\trgaph340\trleft-340\trftsWidth1\trftsWidthB3\trpaddl340\trpaddr340\trpaddfl3\trpaddft3\trpaddfb3\trpaddfr3\tblind0\tblindtype3 \clvertalt_x000d__x000a_\clbrdrt\brdrtbl \clbrdrl\brdrtbl \clbrdrb\brdrtbl \clbrdrr\brdrtbl \cltxlrtb\clftsWidth3\clwWidth4876\clshdrawnil \cellx4536\clvertalt\clbrdrt\brdrtbl \clbrdrl\brdrtbl \clbrdrb\brdrtbl \clbrdrr\brdrtbl \cltxlrtb\clftsWidth3\clwWidth4876\clshdrawnil _x000d__x000a_\cellx9412\pard\plain \ltrpar\s22\qc \li0\ri0\sa240\keepn\nowidctlpar\intbl\wrapdefault\aspalpha\aspnum\faauto\adjustright\rin0\lin0\pararsid10630121 \rtlch\fcs1 \af0\afs20\alang1025 \ltrch\fcs0 \i\fs24\lang2057\langfe2057\cgrid\langnp2057\langfenp2057 {_x000d__x000a_\rtlch\fcs1 \af0 \ltrch\fcs0 \insrsid12877512\charrsid4657418 Draft legislative resolution\cell Amendment\cell }\pard\plain \ltrpar\ql \li0\ri0\widctlpar\intbl\wrapdefault\aspalpha\aspnum\faauto\adjustright\rin0\lin0 \rtlch\fcs1 \af0\afs20\alang1025 _x000d__x000a_\ltrch\fcs0 \fs24\lang2057\langfe2057\cgrid\langnp2057\langfenp2057 {\rtlch\fcs1 \af0 \ltrch\fcs0 \insrsid12877512\charrsid4657418 \trowd \irow1\irowband1\ltrrow_x000d__x000a_\ts11\trqc\trgaph340\trleft-340\trftsWidth1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9\ql \li0\ri0\sa120\nowidctlpar\intbl\wrapdefault\aspalpha\aspnum\faauto\adjustright\rin0\lin0\pararsid12024389 \rtlch\fcs1 \af0\afs20\alang1025 \ltrch\fcs0 \fs24\lang2057\langfe2057\cgrid\langnp2057\langfenp2057 {\rtlch\fcs1 \af0 \ltrch\fcs0 _x000d__x000a_\insrsid12877512\charrsid4657418 ##\cell ##}{\rtlch\fcs1 \af0\afs24 \ltrch\fcs0 \insrsid12877512\charrsid4657418 \cell }\pard\plain \ltrpar\ql \li0\ri0\widctlpar\intbl\wrapdefault\aspalpha\aspnum\faauto\adjustright\rin0\lin0 \rtlch\fcs1 _x000d__x000a_\af0\afs20\alang1025 \ltrch\fcs0 \fs24\lang2057\langfe2057\cgrid\langnp2057\langfenp2057 {\rtlch\fcs1 \af0 \ltrch\fcs0 \insrsid12877512\charrsid4657418 \trowd \irow2\irowband2\lastrow \ltrrow_x000d__x000a_\ts11\trqc\trgaph340\trleft-340\trftsWidth1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21\qr \li0\ri0\sb240\sa240\nowidctlpar\wrapdefault\aspalpha\aspnum\faauto\adjustright\rin0\lin0\itap0\pararsid12877512 \rtlch\fcs1 \af0\afs20\alang1025 \ltrch\fcs0 \fs24\lang2057\langfe2057\cgrid\langnp2057\langfenp2057 {\rtlch\fcs1 \af0 \ltrch\fcs0 _x000d__x000a_\insrsid12877512\charrsid4657418 Or. }{\rtlch\fcs1 \af0 \ltrch\fcs0 \cs17\v\fs20\cf9\loch\af1\hich\af1\dbch\af31501\insrsid12877512\charrsid4657418 \hich\af1\dbch\af31501\loch\f1 &lt;Original&gt;}{\rtlch\fcs1 \af0 \ltrch\fcs0 \insrsid12877512\charrsid4657418 #}_x000d__x000a_{\rtlch\fcs1 \af1 \ltrch\fcs0 \cs18\v\f1\fs20\cf15\insrsid12877512\charrsid4657418 KEY(MAIN/LANGMIN)sh@ORLANGMSG@}{\rtlch\fcs1 \af0 \ltrch\fcs0 \insrsid12877512\charrsid4657418 #}{\rtlch\fcs1 \af0 \ltrch\fcs0 _x000d__x000a_\cs17\v\fs20\cf9\loch\af1\hich\af1\dbch\af31501\insrsid12877512\charrsid4657418 \hich\af1\dbch\af31501\loch\f1 &lt;/Original&gt;}{\rtlch\fcs1 \af0 \ltrch\fcs0 \insrsid12877512\charrsid4657418 _x000d__x000a_\par }\pard\plain \ltrpar\ql \li0\ri0\widctlpar\wrapdefault\aspalpha\aspnum\faauto\adjustright\rin0\lin0\itap0\pararsid12877512 \rtlch\fcs1 \af0\afs20\alang1025 \ltrch\fcs0 \fs24\lang2057\langfe2057\cgrid\langnp2057\langfenp2057 {\rtlch\fcs1 \af0 \ltrch\fcs0 _x000d__x000a_\cs17\v\fs20\cf9\loch\af1\hich\af1\dbch\af31501\insrsid12877512\charrsid4657418 \hich\af1\dbch\af31501\loch\f1 &lt;/AmendA&gt;}{\rtlch\fcs1 \af0 \ltrch\fcs0 \insrsid24658\charrsid16324206 {\*\bkmkend restartA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34_x000d__x000a_0da6500cd8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peatBlock-AmendBENoldToKeep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0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0\fprq2 DokChampa{\*\falt Leelawadee UI};}{\f300\fbidi \froman\fcharset238\fprq2 Times New Roman CE;}{\f301\fbidi \froman\fcharset204\fprq2 Times New Roman Cyr;}_x000d__x000a_{\f303\fbidi \froman\fcharset161\fprq2 Times New Roman Greek;}{\f304\fbidi \froman\fcharset162\fprq2 Times New Roman Tur;}{\f305\fbidi \froman\fcharset177\fprq2 Times New Roman (Hebrew);}{\f306\fbidi \froman\fcharset178\fprq2 Times New Roman (Arabic);}_x000d__x000a_{\f307\fbidi \froman\fcharset186\fprq2 Times New Roman Baltic;}{\f308\fbidi \froman\fcharset163\fprq2 Times New Roman (Vietnamese);}{\f310\fbidi \fswiss\fcharset238\fprq2 Arial CE;}{\f311\fbidi \fswiss\fcharset204\fprq2 Arial Cyr;}_x000d__x000a_{\f313\fbidi \fswiss\fcharset161\fprq2 Arial Greek;}{\f314\fbidi \fswiss\fcharset162\fprq2 Arial Tur;}{\f315\fbidi \fswiss\fcharset177\fprq2 Arial (Hebrew);}{\f316\fbidi \fswiss\fcharset178\fprq2 Arial (Arabic);}_x000d__x000a_{\f317\fbidi \fswiss\fcharset186\fprq2 Arial Baltic;}{\f318\fbidi \fswiss\fcharset163\fprq2 Arial (Vietnamese);}{\f640\fbidi \froman\fcharset238\fprq2 Cambria Math CE;}{\f641\fbidi \froman\fcharset204\fprq2 Cambria Math Cyr;}_x000d__x000a_{\f643\fbidi \froman\fcharset161\fprq2 Cambria Math Greek;}{\f644\fbidi \froman\fcharset162\fprq2 Cambria Math Tur;}{\f647\fbidi \froman\fcharset186\fprq2 Cambria Math Baltic;}{\f648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7\fbidi \fswiss\fcharset222\fprq2 DokChampa (Thai)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7\fbidi \fswiss\fcharset222\fprq2 DokChampa (Thai){\*\falt Leelawadee UI};}}{\colortbl;\red0\green0\blue0;\red0\green0\blue255;\red0\green255\blue255;_x000d__x000a_\red0\green255\blue0;\red255\green0\blue255;\red255\green0\blue0;\red255\green255\blue0;\red255\green255\blue255;\red0\green0\blue128;\red0\green128\blue128;\red0\green128\blue0;\red128\green0\blue128;\red128\green0\blue0;\red128\green128\blue0;_x000d__x000a_\red128\green128\blue128;\red192\green192\blue192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7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7\loch\f31502\hich\af31502\dbch\af31501 \sbasedon10 \slink1 \slocked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9\lang1024\langfe1024\noproof \spriority0 \styrsid10364458 HideTWBExt;}{\*\cs18 \additive \v\f1\fs20\cf15 _x000d__x000a_\spriority0 \styrsid10364458 HideTWBInt;}{\s19\ql \li0\ri0\sa120\nowidctlpar\wrapdefault\aspalpha\aspnum\faauto\adjustright\rin0\lin0\itap0 \rtlch\fcs1 \af0\afs20\alang1025 \ltrch\fcs0 \fs24\lang2057\langfe2057\cgrid\langnp2057\langfenp2057 _x000d__x000a_\sbasedon0 \snext19 \spriority0 \styrsid10364458 Normal6a;}{\s20\ql \li0\ri0\nowidctlpar\wrapdefault\aspalpha\aspnum\faauto\adjustright\rin0\lin0\itap0 \rtlch\fcs1 \af0\afs20\alang1025 \ltrch\fcs0 \b\fs24\lang2057\langfe2057\cgrid\langnp2057\langfenp2057 _x000d__x000a_\sbasedon0 \snext20 \spriority0 \styrsid10364458 NormalBold;}{\s21\ql \li0\ri0\sa240\nowidctlpar\wrapdefault\aspalpha\aspnum\faauto\adjustright\rin0\lin0\itap0 \rtlch\fcs1 \af0\afs20\alang1025 \ltrch\fcs0 _x000d__x000a_\i\fs24\lang2057\langfe2057\cgrid\langnp2057\langfenp2057 \sbasedon0 \snext21 \spriority0 \styrsid10364458 AmJustText;}{\s22\qc \li0\ri0\sb240\sa240\nowidctlpar\wrapdefault\aspalpha\aspnum\faauto\adjustright\rin0\lin0\itap0 \rtlch\fcs1 _x000d__x000a_\af0\afs20\alang1025 \ltrch\fcs0 \i\fs24\lang2057\langfe2057\cgrid\langnp2057\langfenp2057 \sbasedon0 \snext22 \spriority0 \styrsid10364458 AmCrossRef;}{_x000d__x000a_\s23\qc \li0\ri0\sb240\sa240\keepn\nowidctlpar\wrapdefault\aspalpha\aspnum\faauto\adjustright\rin0\lin0\itap0 \rtlch\fcs1 \af0\afs20\alang1025 \ltrch\fcs0 \i\fs24\lang2057\langfe2057\cgrid\langnp2057\langfenp2057 _x000d__x000a_\sbasedon0 \snext21 \spriority0 \styrsid10364458 AmJustTitle;}{\s24\qr \li0\ri0\sb240\sa240\nowidctlpar\wrapdefault\aspalpha\aspnum\faauto\adjustright\rin0\lin0\itap0 \rtlch\fcs1 \af0\afs20\alang1025 \ltrch\fcs0 _x000d__x000a_\fs24\lang2057\langfe2057\cgrid\langnp2057\langfenp2057 \sbasedon0 \snext24 \spriority0 \styrsid10364458 AmOrLang;}{\s25\qc \li0\ri0\sa240\nowidctlpar\wrapdefault\aspalpha\aspnum\faauto\adjustright\rin0\lin0\itap0 \rtlch\fcs1 \af0\afs20\alang1025 _x000d__x000a_\ltrch\fcs0 \i\fs24\lang2057\langfe2057\cgrid\langnp2057\langfenp2057 \sbasedon0 \snext25 \spriority0 \styrsid10364458 AmColumnHeading;}{\s26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6 \spriority0 \styrsid10364458 AmNumberTabs;}}{\*\rsidtbl \rsid24658\rsid223860\rsid735077\rsid1718133\rsid2892074\rsid3565327\rsid4666813\rsid6641733\rsid7823322_x000d__x000a_\rsid8001368\rsid9636012\rsid10364458\rsid10377208\rsid11215221\rsid11549030\rsid12154954\rsid14382809\rsid14424199\rsid15204470\rsid15285974\rsid15950462\rsid16324206\rsid16662270}{\mmathPr\mmathFont34\mbrkBin0\mbrkBinSub0\msmallFrac0\mdispDef1\mlMargin0_x000d__x000a_\mrMargin0\mdefJc1\mwrapIndent1440\mintLim0\mnaryLim1}{\info{\author TOADER Maria}{\operator TOADER Maria}{\creatim\yr2022\mo1\dy18\hr10\min49}{\revtim\yr2022\mo1\dy18\hr10\min49}{\version1}{\edmins0}{\nofpages1}{\nofwords131}{\nofchars748}_x000d__x000a_{\nofcharsws878}{\vern105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splytwnine\ftnlytwnine\htmautsp\nolnhtadjtbl\useltbaln\alntblind\lytcalctblwd\lyttblrtgr\lnbrkrule\nobrkwrptbl\snaptogridincell\allowfieldendsel\wrppunct_x000d__x000a_\asianbrkrule\nojkernpunct\rsidroot10364458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mtoader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8001368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8001368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8001368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8001368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s26\ql \li0\ri0\sb240\keepn\nowidctlpar_x000d__x000a_\tx879\tx936\tx1021\tx1077\tx1134\tx1191\tx1247\tx1304\tx1361\tx1418\tx1474\tx1531\tx1588\tx1644\tx1701\tx1758\tx1814\tx1871\tx2070\tx2126\tx3374\tx3430\wrapdefault\aspalpha\aspnum\faauto\adjustright\rin0\lin0\itap0\pararsid10364458 \rtlch\fcs1 _x000d__x000a_\af0\afs20\alang1025 \ltrch\fcs0 \b\fs24\lang2057\langfe2057\cgrid\langnp2057\langfenp2057 {\rtlch\fcs1 \af0 \ltrch\fcs0 \cs17\b0\v\fs20\cf9\loch\af1\hich\af1\dbch\af31501\insrsid10364458\charrsid4657418 {\*\bkmkstart restartB}_x000d__x000a_\hich\af1\dbch\af31501\loch\f1 &lt;AmendB&gt;}{\rtlch\fcs1 \af0 \ltrch\fcs0 \insrsid10364458\charrsid4657418 Amendment\tab \tab }{\rtlch\fcs1 \af0 \ltrch\fcs0 \cs17\b0\v\fs20\cf9\loch\af1\hich\af1\dbch\af31501\insrsid10364458\charrsid4657418 _x000d__x000a_\hich\af1\dbch\af31501\loch\f1 &lt;NumAmB&gt;}{\rtlch\fcs1 \af0 \ltrch\fcs0 \insrsid10364458\charrsid4657418 #}{\rtlch\fcs1 \af1 \ltrch\fcs0 \cs18\v\f1\fs20\cf15\insrsid10364458\charrsid4657418 ENMIENDA@NRAM@}{\rtlch\fcs1 \af0 \ltrch\fcs0 _x000d__x000a_\insrsid10364458\charrsid4657418 #}{\rtlch\fcs1 \af0 \ltrch\fcs0 \cs17\b0\v\fs20\cf9\loch\af1\hich\af1\dbch\af31501\insrsid10364458\charrsid4657418 \hich\af1\dbch\af31501\loch\f1 &lt;/NumAmB&gt;}{\rtlch\fcs1 \af0 \ltrch\fcs0 \insrsid10364458\charrsid4657418 _x000d__x000a__x000d__x000a_\par }\pard\plain \ltrpar\s20\ql \li0\ri0\nowidctlpar\wrapdefault\aspalpha\aspnum\faauto\adjustright\rin0\lin0\itap0\pararsid10364458 \rtlch\fcs1 \af0\afs20\alang1025 \ltrch\fcs0 \b\fs24\lang2057\langfe2057\cgrid\langnp2057\langfenp2057 {\rtlch\fcs1 \af0 _x000d__x000a_\ltrch\fcs0 \cs17\b0\v\fs20\cf9\loch\af1\hich\af1\dbch\af31501\insrsid10364458\charrsid4657418 \hich\af1\dbch\af31501\loch\f1 &lt;RepeatBlock-By&gt;}{\rtlch\fcs1 \af0 \ltrch\fcs0 \insrsid10364458\charrsid4657418 #}{\rtlch\fcs1 \af1 \ltrch\fcs0 _x000d__x000a_\cs18\v\f1\fs20\cf15\insrsid10364458\charrsid4657418 (MOD@InsideLoop()}{\rtlch\fcs1 \af0 \ltrch\fcs0 \insrsid10364458\charrsid4657418 ##}{\rtlch\fcs1 \af1 \ltrch\fcs0 \cs18\v\f1\fs20\cf15\insrsid10364458\charrsid4657418 &gt;&gt;&gt;@[ZMEMBERSMSG]@}{\rtlch\fcs1 _x000d__x000a_\af0 \ltrch\fcs0 \insrsid10364458\charrsid4657418 #}{\rtlch\fcs1 \af0 \ltrch\fcs0 \cs17\b0\v\fs20\cf9\loch\af1\hich\af1\dbch\af31501\insrsid10364458\charrsid4657418 \hich\af1\dbch\af31501\loch\f1 &lt;Members&gt;}{\rtlch\fcs1 \af0 \ltrch\fcs0 _x000d__x000a_\insrsid10364458\charrsid4657418 #}{\rtlch\fcs1 \af1 \ltrch\fcs0 \cs18\v\f1\fs20\cf15\insrsid10364458\charrsid4657418 (MOD@InsideLoop(\'a7)}{\rtlch\fcs1 \af0 \ltrch\fcs0 \insrsid10364458\charrsid4657418 #}{\rtlch\fcs1 \af0 \ltrch\fcs0 _x000d__x000a_\cf10\insrsid10364458\charrsid4657418 \u9668\'3f}{\rtlch\fcs1 \af0 \ltrch\fcs0 \insrsid10364458\charrsid4657418 #}{\rtlch\fcs1 \af1 \ltrch\fcs0 \cs18\v\f1\fs20\cf15\insrsid10364458\charrsid4657418 TVTMEMBERS\'a7@MEMBERS@}{\rtlch\fcs1 \af0 \ltrch\fcs0 _x000d__x000a_\insrsid10364458\charrsid4657418 #}{\rtlch\fcs1 \af0 \ltrch\fcs0 \cf10\insrsid10364458\charrsid4657418 \u9658\'3f}{\rtlch\fcs1 \af0 \ltrch\fcs0 \cs17\b0\v\fs20\cf9\loch\af1\hich\af1\dbch\af31501\insrsid10364458\charrsid4657418 _x000d__x000a_\hich\af1\dbch\af31501\loch\f1 &lt;/Members&gt;}{\rtlch\fcs1 \af0 \ltrch\fcs0 \insrsid10364458\charrsid4657418 _x000d__x000a_\par }\pard\plain \ltrpar\ql \li0\ri0\widctlpar\wrapdefault\aspalpha\aspnum\faauto\adjustright\rin0\lin0\itap0\pararsid10364458 \rtlch\fcs1 \af0\afs20\alang1025 \ltrch\fcs0 \fs24\lang2057\langfe2057\cgrid\langnp2057\langfenp2057 {\rtlch\fcs1 \af0 \ltrch\fcs0 _x000d__x000a_\cs17\v\fs20\cf9\loch\af1\hich\af1\dbch\af31501\insrsid10364458\charrsid4657418 \hich\af1\dbch\af31501\loch\f1 &lt;AuNomDe&gt;&lt;OptDel&gt;}{\rtlch\fcs1 \af0 \ltrch\fcs0 \insrsid10364458\charrsid4657418 #}{\rtlch\fcs1 \af1 \ltrch\fcs0 _x000d__x000a_\cs18\v\f1\fs20\cf15\insrsid10364458\charrsid4657418 MNU[ONBEHALFYES][NOTAPP]@CHOICE@}{\rtlch\fcs1 \af0 \ltrch\fcs0 \insrsid10364458\charrsid4657418 #}{\rtlch\fcs1 \af0 \ltrch\fcs0 _x000d__x000a_\cs17\v\fs20\cf9\loch\af1\hich\af1\dbch\af31501\insrsid10364458\charrsid4657418 \hich\af1\dbch\af31501\loch\f1 &lt;/OptDel&gt;&lt;/AuNomDe&gt;}{\rtlch\fcs1 \af0 \ltrch\fcs0 \insrsid10364458\charrsid4657418 _x000d__x000a_\par &lt;&lt;&lt;}{\rtlch\fcs1 \af0 \ltrch\fcs0 \cs17\v\fs20\cf9\loch\af1\hich\af1\dbch\af31501\insrsid10364458\charrsid4657418 \hich\af1\dbch\af31501\loch\f1 &lt;/RepeatBlock-By&gt;}{\rtlch\fcs1 \af0 \ltrch\fcs0 \insrsid10364458\charrsid4657418 _x000d__x000a_\par }\pard\plain \ltrpar\s20\ql \li0\ri0\nowidctlpar\wrapdefault\aspalpha\aspnum\faauto\adjustright\rin0\lin0\itap0\pararsid10364458 \rtlch\fcs1 \af0\afs20\alang1025 \ltrch\fcs0 \b\fs24\lang2057\langfe2057\cgrid\langnp2057\langfenp2057 {\rtlch\fcs1 \af0 _x000d__x000a_\ltrch\fcs0 \cs17\b0\v\fs20\cf9\loch\af1\hich\af1\dbch\af31501\insrsid10364458\charrsid4657418 \hich\af1\dbch\af31501\loch\f1 &lt;DocAmend&gt;}{\rtlch\fcs1 \af0 \ltrch\fcs0 \insrsid10364458\charrsid4657418 #}{\rtlch\fcs1 \af1 \ltrch\fcs0 _x000d__x000a_\cs18\v\f1\fs20\cf15\insrsid10364458\charrsid4657418 MNU[OPTPROPOSALCOD][OPTPROPOSALCNS][OPTPROPOSALNLE]@CHOICE@CODEMNU}{\rtlch\fcs1 \af0 \ltrch\fcs0 \insrsid10364458\charrsid4657418 #}{\rtlch\fcs1 \af0 \ltrch\fcs0 _x000d__x000a_\cs17\b0\v\fs20\cf9\loch\af1\hich\af1\dbch\af31501\insrsid10364458\charrsid4657418 \hich\af1\dbch\af31501\loch\f1 &lt;/DocAmend&gt;}{\rtlch\fcs1 \af0 \ltrch\fcs0 \insrsid10364458\charrsid4657418 _x000d__x000a_\par }\pard \ltrpar\s20\ql \li0\ri0\keepn\nowidctlpar\wrapdefault\aspalpha\aspnum\faauto\adjustright\rin0\lin0\itap0\pararsid10364458 {\rtlch\fcs1 \af0 \ltrch\fcs0 \cs17\b0\v\fs20\cf9\loch\af1\hich\af1\dbch\af31501\insrsid10364458\charrsid4657418 _x000d__x000a_\hich\af1\dbch\af31501\loch\f1 &lt;Article&gt;}{\rtlch\fcs1 \af0 \ltrch\fcs0 \insrsid10364458\charrsid4657418 #}{\rtlch\fcs1 \af1 \ltrch\fcs0 \cs18\v\f1\fs20\cf15\insrsid10364458\charrsid4657418 MNU[AMACTPARTYES][AMACTPARTNO]@CHOICE@AMACTMNU}{\rtlch\fcs1 \af0 _x000d__x000a_\ltrch\fcs0 \insrsid10364458\charrsid4657418 #}{\rtlch\fcs1 \af0 \ltrch\fcs0 \cs17\b0\v\fs20\cf9\loch\af1\hich\af1\dbch\af31501\insrsid10364458\charrsid4657418 \hich\af1\dbch\af31501\loch\f1 &lt;/Article&gt;}{\rtlch\fcs1 \af0 \ltrch\fcs0 _x000d__x000a_\insrsid10364458\charrsid4657418 _x000d__x000a_\par }\pard\plain \ltrpar\ql \li0\ri0\keepn\widctlpar\wrapdefault\aspalpha\aspnum\faauto\adjustright\rin0\lin0\itap0\pararsid10364458 \rtlch\fcs1 \af0\afs20\alang1025 \ltrch\fcs0 \fs24\lang2057\langfe2057\cgrid\langnp2057\langfenp2057 {\rtlch\fcs1 \af0 _x000d__x000a_\ltrch\fcs0 \cs17\v\fs20\cf9\loch\af1\hich\af1\dbch\af31501\insrsid10364458\charrsid4657418 \hich\af1\dbch\af31501\loch\f1 &lt;DocAmend2&gt;&lt;OptDel&gt;}{\rtlch\fcs1 \af0 \ltrch\fcs0 \insrsid10364458\charrsid4657418 #}{\rtlch\fcs1 \af1 \ltrch\fcs0 _x000d__x000a_\cs18\v\f1\fs20\cf15\insrsid10364458\charrsid4657418 MNU[OPTNRACTYES][NOTAPP]@CHOICE@AMACTMNU}{\rtlch\fcs1 \af0 \ltrch\fcs0 \insrsid10364458\charrsid4657418 #}{\rtlch\fcs1 \af0 \ltrch\fcs0 _x000d__x000a_\cs17\v\fs20\cf9\loch\af1\hich\af1\dbch\af31501\insrsid10364458\charrsid4657418 \hich\af1\dbch\af31501\loch\f1 &lt;/OptDel&gt;&lt;/DocAmend2&gt;}{\rtlch\fcs1 \af0 \ltrch\fcs0 \insrsid10364458\charrsid4657418 _x000d__x000a_\par }\pard \ltrpar\ql \li0\ri0\widctlpar\wrapdefault\aspalpha\aspnum\faauto\adjustright\rin0\lin0\itap0\pararsid10364458 {\rtlch\fcs1 \af0 \ltrch\fcs0 \cs17\v\fs20\cf9\loch\af1\hich\af1\dbch\af31501\insrsid10364458\charrsid4657418 _x000d__x000a_\hich\af1\dbch\af31501\loch\f1 &lt;Article2&gt;&lt;OptDel&gt;}{\rtlch\fcs1 \af0 \ltrch\fcs0 \insrsid10364458\charrsid4657418 #}{\rtlch\fcs1 \af1 \ltrch\fcs0 \cs18\v\f1\fs20\cf15\insrsid10364458\charrsid4657418 MNU[OPTACTPARTYES][NOTAPP]@CHOICE@AMACTMNU}{\rtlch\fcs1 _x000d__x000a_\af0 \ltrch\fcs0 \insrsid10364458\charrsid4657418 #}{\rtlch\fcs1 \af0 \ltrch\fcs0 \cs17\v\fs20\cf9\loch\af1\hich\af1\dbch\af31501\insrsid10364458\charrsid4657418 \hich\af1\dbch\af31501\loch\f1 &lt;/OptDel&gt;&lt;/Article2&gt;}{\rtlch\fcs1 \af0 \ltrch\fcs0 _x000d__x000a_\insrsid10364458\charrsid4657418 _x000d__x000a_\par \ltrrow}\trowd \irow0\irowband0\ltrrow\ts11\trqc\trgaph340\trleft-340\trftsWidth3\trwWidth9752\trftsWidthB3\trpaddl340\trpaddr340\trpaddfl3\trpaddft3\trpaddfb3\trpaddfr3\tblind0\tblindtype3 \clvertalt\clbrdrt\brdrtbl \clbrdrl\brdrtbl \clbrdrb\brdrtbl _x000d__x000a_\clbrdrr\brdrtbl \cltxlrtb\clftsWidth3\clwWidth9752\clshdrawnil \cellx9412\pard\plain \ltrpar\ql \li0\ri0\keepn\widctlpar\intbl\wrapdefault\aspalpha\aspnum\faauto\adjustright\rin0\lin0\pararsid10630121 \rtlch\fcs1 \af0\afs20\alang1025 \ltrch\fcs0 _x000d__x000a_\fs24\lang2057\langfe2057\cgrid\langnp2057\langfenp2057 {\rtlch\fcs1 \af0 \ltrch\fcs0 \insrsid10364458\charrsid4657418 \cell }\pard\plain \ltrpar\ql \li0\ri0\widctlpar\intbl\wrapdefault\aspalpha\aspnum\faauto\adjustright\rin0\lin0 \rtlch\fcs1 _x000d__x000a_\af0\afs20\alang1025 \ltrch\fcs0 \fs24\lang2057\langfe2057\cgrid\langnp2057\langfenp2057 {\rtlch\fcs1 \af0 \ltrch\fcs0 \insrsid10364458\charrsid4657418 \trowd \irow0\irowband0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9752\clshdrawnil \cellx9412\row \ltrrow}\trowd \irow1\irowband1\ltrrow\ts11\trqc\trgaph340\trleft-340\trftsWidth3\trwWidth9752\trftsWidthB3\trpaddl340\trpaddr340\trpaddfl3\trpaddft3\trpaddfb3\trpaddfr3\tblind0\tblindtype3 _x000d__x000a_\clvertalt\clbrdrt\brdrtbl \clbrdrl\brdrtbl \clbrdrb\brdrtbl \clbrdrr\brdrtbl \cltxlrtb\clftsWidth3\clwWidth4876\clshdrawnil \cellx4536\clvertalt\clbrdrt\brdrtbl \clbrdrl\brdrtbl \clbrdrb\brdrtbl \clbrdrr\brdrtbl _x000d__x000a_\cltxlrtb\clftsWidth3\clwWidth4876\clshdrawnil \cellx9412\pard\plain \ltrpar\s25\qc \li0\ri0\sa240\keepn\nowidctlpar\intbl\wrapdefault\aspalpha\aspnum\faauto\adjustright\rin0\lin0\pararsid10630121 \rtlch\fcs1 \af0\afs20\alang1025 \ltrch\fcs0 _x000d__x000a_\i\fs24\lang2057\langfe2057\cgrid\langnp2057\langfenp2057 {\rtlch\fcs1 \af0 \ltrch\fcs0 \insrsid10364458\charrsid4657418 #}{\rtlch\fcs1 \af1 \ltrch\fcs0 \cs18\v\f1\fs20\cf15\insrsid10364458\charrsid4657418 MNU[OPTLEFTAMACT][LEFTPROP]@CHOICE@AMACTMNU}{_x000d__x000a_\rtlch\fcs1 \af0 \ltrch\fcs0 \insrsid10364458\charrsid4657418 #\cell Amendment\cell }\pard\plain \ltrpar\ql \li0\ri0\widctlpar\intbl\wrapdefault\aspalpha\aspnum\faauto\adjustright\rin0\lin0 \rtlch\fcs1 \af0\afs20\alang1025 \ltrch\fcs0 _x000d__x000a_\fs24\lang2057\langfe2057\cgrid\langnp2057\langfenp2057 {\rtlch\fcs1 \af0 \ltrch\fcs0 \insrsid10364458\charrsid4657418 \trowd \irow1\irowband1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9\ql \li0\ri0\sa120\nowidctlpar\intbl\wrapdefault\aspalpha\aspnum\faauto\adjustright\rin0\lin0\pararsid12024389 \rtlch\fcs1 \af0\afs20\alang1025 \ltrch\fcs0 \fs24\lang2057\langfe2057\cgrid\langnp2057\langfenp2057 {\rtlch\fcs1 \af0 \ltrch\fcs0 _x000d__x000a_\insrsid10364458\charrsid4657418 ##\cell ##}{\rtlch\fcs1 \af0\afs24 \ltrch\fcs0 \insrsid10364458\charrsid4657418 \cell }\pard\plain \ltrpar\ql \li0\ri0\widctlpar\intbl\wrapdefault\aspalpha\aspnum\faauto\adjustright\rin0\lin0 \rtlch\fcs1 _x000d__x000a_\af0\afs20\alang1025 \ltrch\fcs0 \fs24\lang2057\langfe2057\cgrid\langnp2057\langfenp2057 {\rtlch\fcs1 \af0 \ltrch\fcs0 \insrsid10364458\charrsid4657418 \trowd \irow2\irowband2\lastrow 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24\qr \li0\ri0\sb240\sa240\nowidctlpar\wrapdefault\aspalpha\aspnum\faauto\adjustright\rin0\lin0\itap0\pararsid10364458 \rtlch\fcs1 \af0\afs20\alang1025 \ltrch\fcs0 \fs24\lang2057\langfe2057\cgrid\langnp2057\langfenp2057 {\rtlch\fcs1 \af0 \ltrch\fcs0 _x000d__x000a_\insrsid10364458\charrsid4657418 Or. }{\rtlch\fcs1 \af0 \ltrch\fcs0 \cs17\v\fs20\cf9\loch\af1\hich\af1\dbch\af31501\insrsid10364458\charrsid4657418 \hich\af1\dbch\af31501\loch\f1 &lt;Original&gt;}{\rtlch\fcs1 \af0 \ltrch\fcs0 \insrsid10364458\charrsid4657418 #}_x000d__x000a_{\rtlch\fcs1 \af1 \ltrch\fcs0 \cs18\v\f1\fs20\cf15\insrsid10364458\charrsid4657418 KEY(MAIN/LANGMIN)sh@ORLANGMSG@}{\rtlch\fcs1 \af0 \ltrch\fcs0 \insrsid10364458\charrsid4657418 #}{\rtlch\fcs1 \af0 \ltrch\fcs0 _x000d__x000a_\cs17\v\fs20\cf9\loch\af1\hich\af1\dbch\af31501\insrsid10364458\charrsid4657418 \hich\af1\dbch\af31501\loch\f1 &lt;/Original&gt;}{\rtlch\fcs1 \af0 \ltrch\fcs0 \insrsid10364458\charrsid4657418 _x000d__x000a_\par }\pard\plain \ltrpar\s22\qc \li0\ri0\sb240\sa240\nowidctlpar\wrapdefault\aspalpha\aspnum\faauto\adjustright\rin0\lin0\itap0\pararsid10364458 \rtlch\fcs1 \af0\afs20\alang1025 \ltrch\fcs0 \i\fs24\lang2057\langfe2057\cgrid\langnp2057\langfenp2057 {_x000d__x000a_\rtlch\fcs1 \af0 \ltrch\fcs0 \cs17\i0\v\fs20\cf9\loch\af1\hich\af1\dbch\af31501\insrsid10364458\charrsid4657418 \hich\af1\dbch\af31501\loch\f1 &lt;OptDel&gt;}{\rtlch\fcs1 \af0 \ltrch\fcs0 \insrsid10364458\charrsid4657418 #}{\rtlch\fcs1 \af1 \ltrch\fcs0 _x000d__x000a_\cs18\v\f1\fs20\cf15\insrsid10364458\charrsid4657418 MNU[CROSSREFNO][CROSSREFYES]@CHOICE@}{\rtlch\fcs1 \af0 \ltrch\fcs0 \insrsid10364458\charrsid4657418 #}{\rtlch\fcs1 \af0 \ltrch\fcs0 _x000d__x000a_\cs17\i0\v\fs20\cf9\loch\af1\hich\af1\dbch\af31501\insrsid10364458\charrsid4657418 \hich\af1\dbch\af31501\loch\f1 &lt;/OptDel&gt;}{\rtlch\fcs1 \af0 \ltrch\fcs0 \insrsid10364458\charrsid4657418 _x000d__x000a_\par }\pard\plain \ltrpar\s23\qc \li0\ri0\sb240\sa240\keepn\nowidctlpar\wrapdefault\aspalpha\aspnum\faauto\adjustright\rin0\lin0\itap0\pararsid10364458 \rtlch\fcs1 \af0\afs20\alang1025 \ltrch\fcs0 \i\fs24\lang2057\langfe2057\cgrid\langnp2057\langfenp2057 {_x000d__x000a_\rtlch\fcs1 \af0 \ltrch\fcs0 \cs17\i0\v\fs20\cf9\loch\af1\hich\af1\dbch\af31501\insrsid10364458\charrsid4657418 \hich\af1\dbch\af31501\loch\f1 &lt;TitreJust&gt;}{\rtlch\fcs1 \af0 \ltrch\fcs0 \insrsid10364458\charrsid4657418 Justification}{\rtlch\fcs1 \af0 _x000d__x000a_\ltrch\fcs0 \cs17\i0\v\fs20\cf9\loch\af1\hich\af1\dbch\af31501\insrsid10364458\charrsid4657418 \hich\af1\dbch\af31501\loch\f1 &lt;/TitreJust&gt;}{\rtlch\fcs1 \af0 \ltrch\fcs0 \insrsid10364458\charrsid4657418 _x000d__x000a_\par }\pard\plain \ltrpar\s21\ql \li0\ri0\sa240\nowidctlpar\wrapdefault\aspalpha\aspnum\faauto\adjustright\rin0\lin0\itap0\pararsid10364458 \rtlch\fcs1 \af0\afs20\alang1025 \ltrch\fcs0 \i\fs24\lang2057\langfe2057\cgrid\langnp2057\langfenp2057 {\rtlch\fcs1 _x000d__x000a_\af0 \ltrch\fcs0 \cs17\i0\v\fs20\cf9\loch\af1\hich\af1\dbch\af31501\insrsid10364458\charrsid4657418 \hich\af1\dbch\af31501\loch\f1 &lt;OptDelPrev&gt;}{\rtlch\fcs1 \af0 \ltrch\fcs0 \insrsid10364458\charrsid4657418 #}{\rtlch\fcs1 \af1 \ltrch\fcs0 _x000d__x000a_\cs18\v\f1\fs20\cf15\insrsid10364458\charrsid4657418 MNU[TEXTJUSTYES][TEXTJUSTNO]@CHOICE@}{\rtlch\fcs1 \af0 \ltrch\fcs0 \insrsid10364458\charrsid4657418 #}{\rtlch\fcs1 \af0 \ltrch\fcs0 _x000d__x000a_\cs17\i0\v\fs20\cf9\loch\af1\hich\af1\dbch\af31501\insrsid10364458\charrsid4657418 \hich\af1\dbch\af31501\loch\f1 &lt;/OptDelPrev&gt;}{\rtlch\fcs1 \af0 \ltrch\fcs0 \insrsid10364458\charrsid4657418 _x000d__x000a_\par }\pard\plain \ltrpar\ql \li0\ri0\widctlpar\wrapdefault\aspalpha\aspnum\faauto\adjustright\rin0\lin0\itap0\pararsid10364458 \rtlch\fcs1 \af0\afs20\alang1025 \ltrch\fcs0 \fs24\lang2057\langfe2057\cgrid\langnp2057\langfenp2057 {\rtlch\fcs1 \af0 \ltrch\fcs0 _x000d__x000a_\cs17\v\fs20\cf9\loch\af1\hich\af1\dbch\af31501\insrsid10364458\charrsid4657418 \hich\af1\dbch\af31501\loch\f1 &lt;/AmendB&gt;}{\rtlch\fcs1 \af0 \ltrch\fcs0 \insrsid24658\charrsid16324206 {\*\bkmkend restartB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56_x000d__x000a_15a7500cd8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peatBlock-AmendexBEN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0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0\fprq2 DokChampa{\*\falt Leelawadee UI};}{\f300\fbidi \froman\fcharset238\fprq2 Times New Roman CE;}{\f301\fbidi \froman\fcharset204\fprq2 Times New Roman Cyr;}_x000d__x000a_{\f303\fbidi \froman\fcharset161\fprq2 Times New Roman Greek;}{\f304\fbidi \froman\fcharset162\fprq2 Times New Roman Tur;}{\f305\fbidi \froman\fcharset177\fprq2 Times New Roman (Hebrew);}{\f306\fbidi \froman\fcharset178\fprq2 Times New Roman (Arabic);}_x000d__x000a_{\f307\fbidi \froman\fcharset186\fprq2 Times New Roman Baltic;}{\f308\fbidi \froman\fcharset163\fprq2 Times New Roman (Vietnamese);}{\f310\fbidi \fswiss\fcharset238\fprq2 Arial CE;}{\f311\fbidi \fswiss\fcharset204\fprq2 Arial Cyr;}_x000d__x000a_{\f313\fbidi \fswiss\fcharset161\fprq2 Arial Greek;}{\f314\fbidi \fswiss\fcharset162\fprq2 Arial Tur;}{\f315\fbidi \fswiss\fcharset177\fprq2 Arial (Hebrew);}{\f316\fbidi \fswiss\fcharset178\fprq2 Arial (Arabic);}_x000d__x000a_{\f317\fbidi \fswiss\fcharset186\fprq2 Arial Baltic;}{\f318\fbidi \fswiss\fcharset163\fprq2 Arial (Vietnamese);}{\f640\fbidi \froman\fcharset238\fprq2 Cambria Math CE;}{\f641\fbidi \froman\fcharset204\fprq2 Cambria Math Cyr;}_x000d__x000a_{\f643\fbidi \froman\fcharset161\fprq2 Cambria Math Greek;}{\f644\fbidi \froman\fcharset162\fprq2 Cambria Math Tur;}{\f647\fbidi \froman\fcharset186\fprq2 Cambria Math Baltic;}{\f648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7\fbidi \fswiss\fcharset222\fprq2 DokChampa (Thai)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7\fbidi \fswiss\fcharset222\fprq2 DokChampa (Thai){\*\falt Leelawadee UI};}}{\colortbl;\red0\green0\blue0;\red0\green0\blue255;\red0\green255\blue255;_x000d__x000a_\red0\green255\blue0;\red255\green0\blue255;\red255\green0\blue0;\red255\green255\blue0;\red255\green255\blue255;\red0\green0\blue128;\red0\green128\blue128;\red0\green128\blue0;\red128\green0\blue128;\red128\green0\blue0;\red128\green128\blue0;_x000d__x000a_\red128\green128\blue128;\red192\green192\blue192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7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7\loch\f31502\hich\af31502\dbch\af31501 \sbasedon10 \slink1 \slocked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9\lang1024\langfe1024\noproof \spriority0 \styrsid5791670 HideTWBExt;}{\*\cs18 \additive \v\f1\fs20\cf15 _x000d__x000a_\spriority0 \styrsid5791670 HideTWBInt;}{\s19\ql \li0\ri0\sa120\nowidctlpar\wrapdefault\aspalpha\aspnum\faauto\adjustright\rin0\lin0\itap0 \rtlch\fcs1 \af0\afs20\alang1025 \ltrch\fcs0 \fs24\lang2057\langfe2057\cgrid\langnp2057\langfenp2057 _x000d__x000a_\sbasedon0 \snext19 \spriority0 \styrsid5791670 Normal6a;}{\s20\ql \li0\ri0\nowidctlpar\wrapdefault\aspalpha\aspnum\faauto\adjustright\rin0\lin0\itap0 \rtlch\fcs1 \af0\afs20\alang1025 \ltrch\fcs0 \b\fs24\lang2057\langfe2057\cgrid\langnp2057\langfenp2057 _x000d__x000a_\sbasedon0 \snext20 \spriority0 \styrsid5791670 NormalBold;}{\s21\ql \li0\ri0\sa240\nowidctlpar\wrapdefault\aspalpha\aspnum\faauto\adjustright\rin0\lin0\itap0 \rtlch\fcs1 \af0\afs20\alang1025 \ltrch\fcs0 _x000d__x000a_\i\fs24\lang2057\langfe2057\cgrid\langnp2057\langfenp2057 \sbasedon0 \snext21 \spriority0 \styrsid5791670 AmJustText;}{\s22\qc \li0\ri0\sb240\sa240\nowidctlpar\wrapdefault\aspalpha\aspnum\faauto\adjustright\rin0\lin0\itap0 \rtlch\fcs1 _x000d__x000a_\af0\afs20\alang1025 \ltrch\fcs0 \i\fs24\lang2057\langfe2057\cgrid\langnp2057\langfenp2057 \sbasedon0 \snext22 \spriority0 \styrsid5791670 AmCrossRef;}{_x000d__x000a_\s23\qc \li0\ri0\sb240\sa240\keepn\nowidctlpar\wrapdefault\aspalpha\aspnum\faauto\adjustright\rin0\lin0\itap0 \rtlch\fcs1 \af0\afs20\alang1025 \ltrch\fcs0 \i\fs24\lang2057\langfe2057\cgrid\langnp2057\langfenp2057 _x000d__x000a_\sbasedon0 \snext21 \spriority0 \styrsid5791670 AmJustTitle;}{\s24\qr \li0\ri0\sb240\sa240\nowidctlpar\wrapdefault\aspalpha\aspnum\faauto\adjustright\rin0\lin0\itap0 \rtlch\fcs1 \af0\afs20\alang1025 \ltrch\fcs0 _x000d__x000a_\fs24\lang2057\langfe2057\cgrid\langnp2057\langfenp2057 \sbasedon0 \snext24 \spriority0 \styrsid5791670 AmOrLang;}{\s25\qc \li0\ri0\sa240\nowidctlpar\wrapdefault\aspalpha\aspnum\faauto\adjustright\rin0\lin0\itap0 \rtlch\fcs1 \af0\afs20\alang1025 _x000d__x000a_\ltrch\fcs0 \i\fs24\lang2057\langfe2057\cgrid\langnp2057\langfenp2057 \sbasedon0 \snext25 \spriority0 \styrsid5791670 AmColumnHeading;}{\s26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6 \spriority0 \styrsid5791670 AmNumberTabs;}}{\*\rsidtbl \rsid24658\rsid223860\rsid735077\rsid1718133\rsid2892074\rsid3565327\rsid4666813\rsid5791670\rsid6641733_x000d__x000a_\rsid7410361\rsid7823322\rsid9636012\rsid10377208\rsid11215221\rsid11549030\rsid12154954\rsid14382809\rsid14424199\rsid15204470\rsid15285974\rsid15950462\rsid16324206\rsid16662270}{\mmathPr\mmathFont34\mbrkBin0\mbrkBinSub0\msmallFrac0\mdispDef1\mlMargin0_x000d__x000a_\mrMargin0\mdefJc1\mwrapIndent1440\mintLim0\mnaryLim1}{\info{\author TOADER Maria}{\operator TOADER Maria}{\creatim\yr2022\mo1\dy18\hr10\min55}{\revtim\yr2022\mo1\dy18\hr10\min55}{\version1}{\edmins0}{\nofpages1}{\nofwords130}{\nofchars745}_x000d__x000a_{\nofcharsws874}{\vern105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splytwnine\ftnlytwnine\htmautsp\nolnhtadjtbl\useltbaln\alntblind\lytcalctblwd\lyttblrtgr\lnbrkrule\nobrkwrptbl\snaptogridincell\allowfieldendsel\wrppunct_x000d__x000a_\asianbrkrule\nojkernpunct\rsidroot5791670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mtoader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7410361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7410361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7410361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7410361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s26\ql \li0\ri0\sb240\keepn\nowidctlpar_x000d__x000a_\tx879\tx936\tx1021\tx1077\tx1134\tx1191\tx1247\tx1304\tx1361\tx1418\tx1474\tx1531\tx1588\tx1644\tx1701\tx1758\tx1814\tx1871\tx2070\tx2126\tx3374\tx3430\wrapdefault\aspalpha\aspnum\faauto\adjustright\rin0\lin0\itap0\pararsid5791670 \rtlch\fcs1 _x000d__x000a_\af0\afs20\alang1025 \ltrch\fcs0 \b\fs24\lang2057\langfe2057\cgrid\langnp2057\langfenp2057 {\rtlch\fcs1 \af0 \ltrch\fcs0 \cs17\b0\v\fs20\cf9\loch\af1\hich\af1\dbch\af31501\insrsid5791670\charrsid4657418 {\*\bkmkstart restart}_x000d__x000a_\hich\af1\dbch\af31501\loch\f1 &lt;}{\rtlch\fcs1 \af0 \ltrch\fcs0 \cs17\b0\v\fs20\cf9\lang1024\langfe1024\loch\af1\hich\af1\dbch\af31501\noproof\insrsid5791670 \hich\af1\dbch\af31501\loch\f1 Amend}{\rtlch\fcs1 \af0 \ltrch\fcs0 _x000d__x000a_\cs17\b0\v\fs20\cf9\loch\af1\hich\af1\dbch\af31501\insrsid5791670\charrsid4657418 \hich\af1\dbch\af31501\loch\f1 &gt;}{\rtlch\fcs1 \af0 \ltrch\fcs0 \insrsid5791670\charrsid4657418 Amendment\tab \tab }{\rtlch\fcs1 \af0 \ltrch\fcs0 _x000d__x000a_\cs17\b0\v\fs20\cf9\loch\af1\hich\af1\dbch\af31501\insrsid5791670\charrsid4657418 \hich\af1\dbch\af31501\loch\f1 &lt;}{\rtlch\fcs1 \af0 \ltrch\fcs0 \cs17\b0\v\fs20\cf9\lang1024\langfe1024\loch\af1\hich\af1\dbch\af31501\noproof\insrsid5791670 _x000d__x000a_\hich\af1\dbch\af31501\loch\f1 NumAm&gt;}{\rtlch\fcs1 \af0 \ltrch\fcs0 \insrsid5791670\charrsid4657418 #}{\rtlch\fcs1 \af1 \ltrch\fcs0 \cs18\v\f1\fs20\cf15\insrsid5791670\charrsid4657418 ENMIENDA@NRAM@}{\rtlch\fcs1 \af0 \ltrch\fcs0 _x000d__x000a_\insrsid5791670\charrsid4657418 #}{\rtlch\fcs1 \af0 \ltrch\fcs0 \cs17\b0\v\fs20\cf9\loch\af1\hich\af1\dbch\af31501\insrsid5791670\charrsid4657418 \hich\af1\dbch\af31501\loch\f1 &lt;/}{\rtlch\fcs1 \af0 \ltrch\fcs0 _x000d__x000a_\cs17\b0\v\fs20\cf9\lang1024\langfe1024\loch\af1\hich\af1\dbch\af31501\noproof\insrsid5791670 \hich\af1\dbch\af31501\loch\f1 NumAm&gt;}{\rtlch\fcs1 \af0 \ltrch\fcs0 \insrsid5791670\charrsid4657418 _x000d__x000a_\par }\pard\plain \ltrpar\s20\ql \li0\ri0\nowidctlpar\wrapdefault\aspalpha\aspnum\faauto\adjustright\rin0\lin0\itap0\pararsid5791670 \rtlch\fcs1 \af0\afs20\alang1025 \ltrch\fcs0 \b\fs24\lang2057\langfe2057\cgrid\langnp2057\langfenp2057 {\rtlch\fcs1 \af0 _x000d__x000a_\ltrch\fcs0 \cs17\b0\v\fs20\cf9\loch\af1\hich\af1\dbch\af31501\insrsid5791670\charrsid4657418 \hich\af1\dbch\af31501\loch\f1 &lt;\hich\af1\dbch\af31501\loch\f1 RepeatBlock-By&gt;}{\rtlch\fcs1 \af0 \ltrch\fcs0 \insrsid5791670\charrsid4657418 #}{\rtlch\fcs1 \af1 _x000d__x000a_\ltrch\fcs0 \cs18\v\f1\fs20\cf15\insrsid5791670\charrsid4657418 (MOD@InsideLoop()}{\rtlch\fcs1 \af0 \ltrch\fcs0 \insrsid5791670\charrsid4657418 ##}{\rtlch\fcs1 \af1 \ltrch\fcs0 \cs18\v\f1\fs20\cf15\insrsid5791670\charrsid4657418 &gt;&gt;&gt;@[ZMEMBERSMSG]@}{_x000d__x000a_\rtlch\fcs1 \af0 \ltrch\fcs0 \insrsid5791670\charrsid4657418 #}{\rtlch\fcs1 \af0 \ltrch\fcs0 \cs17\b0\v\fs20\cf9\loch\af1\hich\af1\dbch\af31501\insrsid5791670\charrsid4657418 \hich\af1\dbch\af31501\loch\f1 &lt;Members&gt;}{\rtlch\fcs1 \af0 \ltrch\fcs0 _x000d__x000a_\insrsid5791670\charrsid4657418 #}{\rtlch\fcs1 \af1 \ltrch\fcs0 \cs18\v\f1\fs20\cf15\insrsid5791670\charrsid4657418 (MOD@InsideLoop(\'a7)}{\rtlch\fcs1 \af0 \ltrch\fcs0 \insrsid5791670\charrsid4657418 #}{\rtlch\fcs1 \af0 \ltrch\fcs0 _x000d__x000a_\cf10\insrsid5791670\charrsid10243103 \u9668\'3f}{\rtlch\fcs1 \af0 \ltrch\fcs0 \insrsid5791670\charrsid4657418 #}{\rtlch\fcs1 \af1 \ltrch\fcs0 \cs18\v\f1\fs20\cf15\insrsid5791670\charrsid4657418 TVTMEMBERS\'a7@MEMBERS@}{\rtlch\fcs1 \af0 \ltrch\fcs0 _x000d__x000a_\insrsid5791670\charrsid4657418 #}{\rtlch\fcs1 \af0 \ltrch\fcs0 \cf10\insrsid5791670\charrsid10243103 \u9658\'3f}{\rtlch\fcs1 \af0 \ltrch\fcs0 \cs17\b0\v\fs20\cf9\loch\af1\hich\af1\dbch\af31501\insrsid5791670\charrsid4657418 _x000d__x000a_\hich\af1\dbch\af31501\loch\f1 &lt;/Members&gt;}{\rtlch\fcs1 \af0 \ltrch\fcs0 \insrsid5791670\charrsid4657418 _x000d__x000a_\par }\pard\plain \ltrpar\ql \li0\ri0\widctlpar\wrapdefault\aspalpha\aspnum\faauto\adjustright\rin0\lin0\itap0\pararsid5791670 \rtlch\fcs1 \af0\afs20\alang1025 \ltrch\fcs0 \fs24\lang2057\langfe2057\cgrid\langnp2057\langfenp2057 {\rtlch\fcs1 \af0 \ltrch\fcs0 _x000d__x000a_\cs17\v\fs20\cf9\loch\af1\hich\af1\dbch\af31501\insrsid5791670\charrsid4657418 \hich\af1\dbch\af31501\loch\f1 &lt;AuNomDe&gt;&lt;OptDel&gt;}{\rtlch\fcs1 \af0 \ltrch\fcs0 \insrsid5791670\charrsid4657418 #}{\rtlch\fcs1 \af1 \ltrch\fcs0 _x000d__x000a_\cs18\v\f1\fs20\cf15\insrsid5791670\charrsid4657418 MNU[ONBEHALFYES][NOTAPP]@CHOICE@}{\rtlch\fcs1 \af0 \ltrch\fcs0 \insrsid5791670\charrsid4657418 #}{\rtlch\fcs1 \af0 \ltrch\fcs0 _x000d__x000a_\cs17\v\fs20\cf9\loch\af1\hich\af1\dbch\af31501\insrsid5791670\charrsid4657418 \hich\af1\dbch\af31501\loch\f1 &lt;/OptDel&gt;&lt;/AuNomDe&gt;}{\rtlch\fcs1 \af0 \ltrch\fcs0 \insrsid5791670\charrsid4657418 _x000d__x000a_\par &lt;&lt;&lt;}{\rtlch\fcs1 \af0 \ltrch\fcs0 \cs17\v\fs20\cf9\loch\af1\hich\af1\dbch\af31501\insrsid5791670\charrsid4657418 \hich\af1\dbch\af31501\loch\f1 &lt;/RepeatBlock-By&gt;}{\rtlch\fcs1 \af0 \ltrch\fcs0 \insrsid5791670\charrsid4657418 _x000d__x000a_\par }\pard\plain \ltrpar\s20\ql \li0\ri0\nowidctlpar\wrapdefault\aspalpha\aspnum\faauto\adjustright\rin0\lin0\itap0\pararsid5791670 \rtlch\fcs1 \af0\afs20\alang1025 \ltrch\fcs0 \b\fs24\lang2057\langfe2057\cgrid\langnp2057\langfenp2057 {\rtlch\fcs1 \af0 _x000d__x000a_\ltrch\fcs0 \cs17\b0\v\fs20\cf9\loch\af1\hich\af1\dbch\af31501\insrsid5791670\charrsid4657418 \hich\af1\dbch\af31501\loch\f1 &lt;DocAmend&gt;}{\rtlch\fcs1 \af0 \ltrch\fcs0 \insrsid5791670\charrsid4657418 #}{\rtlch\fcs1 \af1 \ltrch\fcs0 _x000d__x000a_\cs18\v\f1\fs20\cf15\insrsid5791670\charrsid4657418 MNU[OPTPROPOSALCOD][OPTPROPOSALCNS][OPTPROPOSALNLE]@CHOICE@CODEMNU}{\rtlch\fcs1 \af0 \ltrch\fcs0 \insrsid5791670\charrsid4657418 #}{\rtlch\fcs1 \af0 \ltrch\fcs0 _x000d__x000a_\cs17\b0\v\fs20\cf9\loch\af1\hich\af1\dbch\af31501\insrsid5791670\charrsid4657418 \hich\af1\dbch\af31501\loch\f1 &lt;/DocAmend&gt;}{\rtlch\fcs1 \af0 \ltrch\fcs0 \insrsid5791670\charrsid4657418 _x000d__x000a_\par }\pard \ltrpar\s20\ql \li0\ri0\keepn\nowidctlpar\wrapdefault\aspalpha\aspnum\faauto\adjustright\rin0\lin0\itap0\pararsid5791670 {\rtlch\fcs1 \af0 \ltrch\fcs0 \cs17\b0\v\fs20\cf9\loch\af1\hich\af1\dbch\af31501\insrsid5791670\charrsid4657418 _x000d__x000a_\hich\af1\dbch\af31501\loch\f1 &lt;Article&gt;}{\rtlch\fcs1 \af0 \ltrch\fcs0 \insrsid5791670\charrsid4657418 #}{\rtlch\fcs1 \af1 \ltrch\fcs0 \cs18\v\f1\fs20\cf15\insrsid5791670\charrsid4657418 MNU[AMACTPARTYES][AMACTPARTNO]@CHOICE@AMACTMNU}{\rtlch\fcs1 \af0 _x000d__x000a_\ltrch\fcs0 \insrsid5791670\charrsid4657418 #}{\rtlch\fcs1 \af0 \ltrch\fcs0 \cs17\b0\v\fs20\cf9\loch\af1\hich\af1\dbch\af31501\insrsid5791670\charrsid4657418 \hich\af1\dbch\af31501\loch\f1 &lt;/Article&gt;}{\rtlch\fcs1 \af0 \ltrch\fcs0 _x000d__x000a_\insrsid5791670\charrsid4657418 _x000d__x000a_\par }\pard\plain \ltrpar\ql \li0\ri0\keepn\widctlpar\wrapdefault\aspalpha\aspnum\faauto\adjustright\rin0\lin0\itap0\pararsid5791670 \rtlch\fcs1 \af0\afs20\alang1025 \ltrch\fcs0 \fs24\lang2057\langfe2057\cgrid\langnp2057\langfenp2057 {\rtlch\fcs1 \af0 _x000d__x000a_\ltrch\fcs0 \cs17\v\fs20\cf9\loch\af1\hich\af1\dbch\af31501\insrsid5791670\charrsid4657418 \hich\af1\dbch\af31501\loch\f1 &lt;DocAmend2&gt;&lt;OptDel&gt;}{\rtlch\fcs1 \af0 \ltrch\fcs0 \insrsid5791670\charrsid4657418 #}{\rtlch\fcs1 \af1 \ltrch\fcs0 _x000d__x000a_\cs18\v\f1\fs20\cf15\insrsid5791670\charrsid4657418 MNU[OPTNRACTYES][NOTAPP]@CHOICE@AMACTMNU}{\rtlch\fcs1 \af0 \ltrch\fcs0 \insrsid5791670\charrsid4657418 #}{\rtlch\fcs1 \af0 \ltrch\fcs0 _x000d__x000a_\cs17\v\fs20\cf9\loch\af1\hich\af1\dbch\af31501\insrsid5791670\charrsid4657418 \hich\af1\dbch\af31501\loch\f1 &lt;/OptDel&gt;&lt;/DocAmend2&gt;}{\rtlch\fcs1 \af0 \ltrch\fcs0 \insrsid5791670\charrsid4657418 _x000d__x000a_\par }\pard \ltrpar\ql \li0\ri0\widctlpar\wrapdefault\aspalpha\aspnum\faauto\adjustright\rin0\lin0\itap0\pararsid5791670 {\rtlch\fcs1 \af0 \ltrch\fcs0 \cs17\v\fs20\cf9\loch\af1\hich\af1\dbch\af31501\insrsid5791670\charrsid4657418 _x000d__x000a_\hich\af1\dbch\af31501\loch\f1 &lt;Article2&gt;&lt;OptDel&gt;}{\rtlch\fcs1 \af0 \ltrch\fcs0 \insrsid5791670\charrsid4657418 #}{\rtlch\fcs1 \af1 \ltrch\fcs0 \cs18\v\f1\fs20\cf15\insrsid5791670\charrsid4657418 MNU[OPTACTPARTYES][NOTAPP]@CHOICE@AMACTMNU}{\rtlch\fcs1 _x000d__x000a_\af0 \ltrch\fcs0 \insrsid5791670\charrsid4657418 #}{\rtlch\fcs1 \af0 \ltrch\fcs0 \cs17\v\fs20\cf9\loch\af1\hich\af1\dbch\af31501\insrsid5791670\charrsid4657418 \hich\af1\dbch\af31501\loch\f1 &lt;/OptDel&gt;&lt;/Article2&gt;}{\rtlch\fcs1 \af0 \ltrch\fcs0 _x000d__x000a_\insrsid5791670\charrsid4657418 _x000d__x000a_\par \ltrrow}\trowd \irow0\irowband0\ltrrow\ts11\trqc\trgaph340\trleft-340\trftsWidth3\trwWidth9752\trftsWidthB3\trpaddl340\trpaddr340\trpaddfl3\trpaddft3\trpaddfb3\trpaddfr3\tblind0\tblindtype3 \clvertalt\clbrdrt\brdrtbl \clbrdrl\brdrtbl \clbrdrb\brdrtbl _x000d__x000a_\clbrdrr\brdrtbl \cltxlrtb\clftsWidth3\clwWidth9752\clshdrawnil \cellx9412\pard\plain \ltrpar\ql \li0\ri0\keepn\widctlpar\intbl\wrapdefault\aspalpha\aspnum\faauto\adjustright\rin0\lin0\pararsid10630121 \rtlch\fcs1 \af0\afs20\alang1025 \ltrch\fcs0 _x000d__x000a_\fs24\lang2057\langfe2057\cgrid\langnp2057\langfenp2057 {\rtlch\fcs1 \af0 \ltrch\fcs0 \insrsid5791670\charrsid4657418 \cell }\pard\plain \ltrpar\ql \li0\ri0\widctlpar\intbl\wrapdefault\aspalpha\aspnum\faauto\adjustright\rin0\lin0 \rtlch\fcs1 _x000d__x000a_\af0\afs20\alang1025 \ltrch\fcs0 \fs24\lang2057\langfe2057\cgrid\langnp2057\langfenp2057 {\rtlch\fcs1 \af0 \ltrch\fcs0 \insrsid5791670\charrsid4657418 \trowd \irow0\irowband0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9752\clshdrawnil \cellx9412\row \ltrrow}\trowd \irow1\irowband1\ltrrow\ts11\trqc\trgaph340\trleft-340\trftsWidth3\trwWidth9752\trftsWidthB3\trpaddl340\trpaddr340\trpaddfl3\trpaddft3\trpaddfb3\trpaddfr3\tblind0\tblindtype3 _x000d__x000a_\clvertalt\clbrdrt\brdrtbl \clbrdrl\brdrtbl \clbrdrb\brdrtbl \clbrdrr\brdrtbl \cltxlrtb\clftsWidth3\clwWidth4876\clshdrawnil \cellx4536\clvertalt\clbrdrt\brdrtbl \clbrdrl\brdrtbl \clbrdrb\brdrtbl \clbrdrr\brdrtbl _x000d__x000a_\cltxlrtb\clftsWidth3\clwWidth4876\clshdrawnil \cellx9412\pard\plain \ltrpar\s25\qc \li0\ri0\sa240\keepn\nowidctlpar\intbl\wrapdefault\aspalpha\aspnum\faauto\adjustright\rin0\lin0\pararsid10630121 \rtlch\fcs1 \af0\afs20\alang1025 \ltrch\fcs0 _x000d__x000a_\i\fs24\lang2057\langfe2057\cgrid\langnp2057\langfenp2057 {\rtlch\fcs1 \af0 \ltrch\fcs0 \insrsid5791670\charrsid4657418 #}{\rtlch\fcs1 \af1 \ltrch\fcs0 \cs18\v\f1\fs20\cf15\insrsid5791670\charrsid4657418 MNU[OPTLEFTAMACT][LEFTPROP]@CHOICE@AMACTMNU}{_x000d__x000a_\rtlch\fcs1 \af0 \ltrch\fcs0 \insrsid5791670\charrsid4657418 #\cell Amendment\cell }\pard\plain \ltrpar\ql \li0\ri0\widctlpar\intbl\wrapdefault\aspalpha\aspnum\faauto\adjustright\rin0\lin0 \rtlch\fcs1 \af0\afs20\alang1025 \ltrch\fcs0 _x000d__x000a_\fs24\lang2057\langfe2057\cgrid\langnp2057\langfenp2057 {\rtlch\fcs1 \af0 \ltrch\fcs0 \insrsid5791670\charrsid4657418 \trowd \irow1\irowband1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9\ql \li0\ri0\sa120\nowidctlpar\intbl\wrapdefault\aspalpha\aspnum\faauto\adjustright\rin0\lin0\pararsid12024389 \rtlch\fcs1 \af0\afs20\alang1025 \ltrch\fcs0 \fs24\lang2057\langfe2057\cgrid\langnp2057\langfenp2057 {\rtlch\fcs1 \af0 \ltrch\fcs0 _x000d__x000a_\insrsid5791670\charrsid4657418 ##\cell ##}{\rtlch\fcs1 \af0\afs24 \ltrch\fcs0 \insrsid5791670\charrsid4657418 \cell }\pard\plain \ltrpar\ql \li0\ri0\widctlpar\intbl\wrapdefault\aspalpha\aspnum\faauto\adjustright\rin0\lin0 \rtlch\fcs1 _x000d__x000a_\af0\afs20\alang1025 \ltrch\fcs0 \fs24\lang2057\langfe2057\cgrid\langnp2057\langfenp2057 {\rtlch\fcs1 \af0 \ltrch\fcs0 \insrsid5791670\charrsid4657418 \trowd \irow2\irowband2\lastrow 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24\qr \li0\ri0\sb240\sa240\nowidctlpar\wrapdefault\aspalpha\aspnum\faauto\adjustright\rin0\lin0\itap0\pararsid5791670 \rtlch\fcs1 \af0\afs20\alang1025 \ltrch\fcs0 \fs24\lang2057\langfe2057\cgrid\langnp2057\langfenp2057 {\rtlch\fcs1 \af0 \ltrch\fcs0 _x000d__x000a_\insrsid5791670\charrsid4657418 Or. }{\rtlch\fcs1 \af0 \ltrch\fcs0 \cs17\v\fs20\cf9\loch\af1\hich\af1\dbch\af31501\insrsid5791670\charrsid4657418 \hich\af1\dbch\af31501\loch\f1 &lt;Original&gt;}{\rtlch\fcs1 \af0 \ltrch\fcs0 \insrsid5791670\charrsid4657418 #}{_x000d__x000a_\rtlch\fcs1 \af1 \ltrch\fcs0 \cs18\v\f1\fs20\cf15\insrsid5791670\charrsid4657418 KEY(MAIN/LANGMIN)sh@ORLANGMSG@}{\rtlch\fcs1 \af0 \ltrch\fcs0 \insrsid5791670\charrsid4657418 #}{\rtlch\fcs1 \af0 \ltrch\fcs0 _x000d__x000a_\cs17\v\fs20\cf9\loch\af1\hich\af1\dbch\af31501\insrsid5791670\charrsid4657418 \hich\af1\dbch\af31501\loch\f1 &lt;/Original&gt;}{\rtlch\fcs1 \af0 \ltrch\fcs0 \insrsid5791670\charrsid4657418 _x000d__x000a_\par }\pard\plain \ltrpar\s22\qc \li0\ri0\sb240\sa240\nowidctlpar\wrapdefault\aspalpha\aspnum\faauto\adjustright\rin0\lin0\itap0\pararsid5791670 \rtlch\fcs1 \af0\afs20\alang1025 \ltrch\fcs0 \i\fs24\lang2057\langfe2057\cgrid\langnp2057\langfenp2057 {_x000d__x000a_\rtlch\fcs1 \af0 \ltrch\fcs0 \cs17\i0\v\fs20\cf9\loch\af1\hich\af1\dbch\af31501\insrsid5791670\charrsid4657418 \hich\af1\dbch\af31501\loch\f1 &lt;OptDel&gt;}{\rtlch\fcs1 \af0 \ltrch\fcs0 \insrsid5791670\charrsid4657418 #}{\rtlch\fcs1 \af1 \ltrch\fcs0 _x000d__x000a_\cs18\v\f1\fs20\cf15\insrsid5791670\charrsid4657418 MNU[CROSSREFNO][CROSSREFYES]@CHOICE@}{\rtlch\fcs1 \af0 \ltrch\fcs0 \insrsid5791670\charrsid4657418 #}{\rtlch\fcs1 \af0 \ltrch\fcs0 _x000d__x000a_\cs17\i0\v\fs20\cf9\loch\af1\hich\af1\dbch\af31501\insrsid5791670\charrsid4657418 \hich\af1\dbch\af31501\loch\f1 &lt;/OptDel&gt;}{\rtlch\fcs1 \af0 \ltrch\fcs0 \insrsid5791670\charrsid4657418 _x000d__x000a_\par }\pard\plain \ltrpar\s23\qc \li0\ri0\sb240\sa240\keepn\nowidctlpar\wrapdefault\aspalpha\aspnum\faauto\adjustright\rin0\lin0\itap0\pararsid5791670 \rtlch\fcs1 \af0\afs20\alang1025 \ltrch\fcs0 \i\fs24\lang2057\langfe2057\cgrid\langnp2057\langfenp2057 {_x000d__x000a_\rtlch\fcs1 \af0 \ltrch\fcs0 \cs17\i0\v\fs20\cf9\loch\af1\hich\af1\dbch\af31501\insrsid5791670\charrsid4657418 \hich\af1\dbch\af31501\loch\f1 &lt;TitreJust&gt;}{\rtlch\fcs1 \af0 \ltrch\fcs0 \insrsid5791670\charrsid4657418 Justification}{\rtlch\fcs1 \af0 _x000d__x000a_\ltrch\fcs0 \cs17\i0\v\fs20\cf9\loch\af1\hich\af1\dbch\af31501\insrsid5791670\charrsid4657418 \hich\af1\dbch\af31501\loch\f1 &lt;/TitreJust&gt;}{\rtlch\fcs1 \af0 \ltrch\fcs0 \insrsid5791670\charrsid4657418 _x000d__x000a_\par }\pard\plain \ltrpar\s21\ql \li0\ri0\sa240\nowidctlpar\wrapdefault\aspalpha\aspnum\faauto\adjustright\rin0\lin0\itap0\pararsid5791670 \rtlch\fcs1 \af0\afs20\alang1025 \ltrch\fcs0 \i\fs24\lang2057\langfe2057\cgrid\langnp2057\langfenp2057 {\rtlch\fcs1 \af0 _x000d__x000a_\ltrch\fcs0 \cs17\i0\v\fs20\cf9\loch\af1\hich\af1\dbch\af31501\insrsid5791670\charrsid4657418 \hich\af1\dbch\af31501\loch\f1 &lt;OptDelPrev&gt;}{\rtlch\fcs1 \af0 \ltrch\fcs0 \insrsid5791670\charrsid4657418 #}{\rtlch\fcs1 \af1 \ltrch\fcs0 _x000d__x000a_\cs18\v\f1\fs20\cf15\insrsid5791670\charrsid4657418 MNU[TEXTJUSTYES][TEXTJUSTNO]@CHOICE@}{\rtlch\fcs1 \af0 \ltrch\fcs0 \insrsid5791670\charrsid4657418 #}{\rtlch\fcs1 \af0 \ltrch\fcs0 _x000d__x000a_\cs17\i0\v\fs20\cf9\loch\af1\hich\af1\dbch\af31501\insrsid5791670\charrsid4657418 \hich\af1\dbch\af31501\loch\f1 &lt;/OptDelPrev&gt;}{\rtlch\fcs1 \af0 \ltrch\fcs0 \insrsid5791670\charrsid4657418 _x000d__x000a_\par }\pard\plain \ltrpar\ql \li0\ri0\widctlpar\wrapdefault\aspalpha\aspnum\faauto\adjustright\rin0\lin0\itap0\pararsid5791670 \rtlch\fcs1 \af0\afs20\alang1025 \ltrch\fcs0 \fs24\lang2057\langfe2057\cgrid\langnp2057\langfenp2057 {\rtlch\fcs1 \af0 \ltrch\fcs0 _x000d__x000a_\cs17\v\fs20\cf9\loch\af1\hich\af1\dbch\af31501\insrsid5791670\charrsid4657418 \hich\af1\dbch\af31501\loch\f1 &lt;/}{\rtlch\fcs1 \af0 \ltrch\fcs0 \cs17\v\fs20\cf9\lang1024\langfe1024\loch\af1\hich\af1\dbch\af31501\noproof\insrsid5791670 _x000d__x000a_\hich\af1\dbch\af31501\loch\f1 Amend}{\rtlch\fcs1 \af0 \ltrch\fcs0 \cs17\v\fs20\cf9\loch\af1\hich\af1\dbch\af31501\insrsid5791670\charrsid4657418 \hich\af1\dbch\af31501\loch\f1 &gt;}{\rtlch\fcs1 \af0 \ltrch\fcs0 \insrsid24658\charrsid16324206 _x000d__x000a_{\*\bkmkend restart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1083_x000d__x000a_8b8b510cd8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startA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5184084 HideTWBExt;}{\s16\ql \li0\ri0\sa120\nowidctlpar\wrapdefault\aspalpha\aspnum\faauto\adjustright\rin0\lin0\itap0 \rtlch\fcs1 \af0\afs20\alang1025 \ltrch\fcs0 _x000d__x000a_\fs24\lang2057\langfe2057\cgrid\langnp2057\langfenp2057 \sbasedon0 \snext16 \spriority0 \styrsid5184084 Normal6a;}{\s17\ql \li0\ri0\nowidctlpar\wrapdefault\aspalpha\aspnum\faauto\adjustright\rin0\lin0\itap0 \rtlch\fcs1 \af0\afs20\alang1025 \ltrch\fcs0 _x000d__x000a_\b\fs24\lang2057\langfe2057\cgrid\langnp2057\langfenp2057 \sbasedon0 \snext17 \spriority0 \styrsid5184084 NormalBold;}{\s18\qr \li0\ri0\sb240\sa240\nowidctlpar\wrapdefault\aspalpha\aspnum\faauto\adjustright\rin0\lin0\itap0 \rtlch\fcs1 _x000d__x000a_\af0\afs20\alang1025 \ltrch\fcs0 \fs24\lang2057\langfe2057\cgrid\langnp2057\langfenp2057 \sbasedon0 \snext18 \spriority0 \styrsid5184084 AmOrLang;}{\s19\qc \li0\ri0\sa240\nowidctlpar\wrapdefault\aspalpha\aspnum\faauto\adjustright\rin0\lin0\itap0 _x000d__x000a_\rtlch\fcs1 \af0\afs20\alang1025 \ltrch\fcs0 \i\fs24\lang2057\langfe2057\cgrid\langnp2057\langfenp2057 \sbasedon0 \snext19 \spriority0 \styrsid5184084 AmColumnHeading;}{\s20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0 \spriority0 \styrsid5184084 AmNumberTabs;}}{\*\rsidtbl \rsid24658\rsid358857\rsid735077\rsid787282\rsid2892074\rsid3622648\rsid4666813\rsid5184084\rsid5708216_x000d__x000a_\rsid6641733\rsid7553164\rsid8465581\rsid8681905\rsid8724649\rsid9636012\rsid9862312\rsid10499370\rsid11215221\rsid11370291\rsid11434737\rsid11607138\rsid11824949\rsid12154954\rsid14424199\rsid15204470\rsid15285974\rsid15535219\rsid15950462\rsid16324206_x000d__x000a_\rsid16662270}{\mmathPr\mmathFont34\mbrkBin0\mbrkBinSub0\msmallFrac0\mdispDef1\mlMargin0\mrMargin0\mdefJc1\mwrapIndent1440\mintLim0\mnaryLim1}{\info{\author FELIX Karina}{\operator FELIX Karina}{\creatim\yr2019\mo7\dy3\hr16\min3}_x000d__x000a_{\revtim\yr2019\mo7\dy3\hr16\min3}{\version1}{\edmins0}{\nofpages1}{\nofwords26}{\nofchars301}{\*\company European Parliament}{\nofcharsws304}{\vern97}}{\*\xmlnstbl {\xmlns1 http://schemas.microsoft.com/office/word/2003/wordml}}_x000d__x000a_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5184084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0499370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0499370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0499370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0499370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20\ql \li0\ri0\sb240\keepn\nowidctlpar\tx879\tx936\tx1021\tx1077\tx1134\tx1191\tx1247\tx1304\tx1361\tx1418\tx1474\tx1531\tx1588\tx1644\tx1701\tx1758\tx1814\tx1871\tx2070\tx2126\tx3374\tx3430\wrapdefault\aspalpha\aspnum\faauto\adjustright\rin0_x000d__x000a_\lin0\itap0\pararsid5184084 \rtlch\fcs1 \af0\afs20\alang1025 \ltrch\fcs0 \b\fs24\lang2057\langfe2057\cgrid\langnp2057\langfenp2057 {\rtlch\fcs1 \af0 \ltrch\fcs0 \cs15\b0\v\f1\fs20\cf9\insrsid5184084\charrsid946740 {\*\bkmkstart restartA}&lt;AmendA&gt;}{_x000d__x000a_\rtlch\fcs1 \af0 \ltrch\fcs0 \insrsid5184084\charrsid946740 [ZAMENDMENT]\tab \tab }{\rtlch\fcs1 \af0 \ltrch\fcs0 \cs15\b0\v\f1\fs20\cf9\insrsid5184084\charrsid946740 &lt;NumAmA&gt;}{\rtlch\fcs1 \af0 \ltrch\fcs0 \insrsid5184084\charrsid946740 [ZNRAM]}{_x000d__x000a_\rtlch\fcs1 \af0 \ltrch\fcs0 \cs15\b0\v\f1\fs20\cf9\insrsid5184084\charrsid946740 &lt;/NumAmA&gt;}{\rtlch\fcs1 \af0 \ltrch\fcs0 \insrsid5184084\charrsid946740 _x000d__x000a_\par }\pard\plain \ltrpar\s17\ql \li0\ri0\nowidctlpar\wrapdefault\aspalpha\aspnum\faauto\adjustright\rin0\lin0\itap0\pararsid5184084 \rtlch\fcs1 \af0\afs20\alang1025 \ltrch\fcs0 \b\fs24\lang2057\langfe2057\cgrid\langnp2057\langfenp2057 {\rtlch\fcs1 \af0 _x000d__x000a_\ltrch\fcs0 \cs15\b0\v\f1\fs20\cf9\lang1024\langfe1024\noproof\insrsid5184084\charrsid14699840 &lt;RepeatBlock-By&gt;}{\rtlch\fcs1 \af0 \ltrch\fcs0 \lang1024\langfe1024\noproof\insrsid5184084\charrsid14699840 [RepeatMembers]}{\rtlch\fcs1 \af0 \ltrch\fcs0 _x000d__x000a_\cs15\b0\v\f1\fs20\cf9\lang1024\langfe1024\noproof\insrsid5184084\charrsid14699840 &lt;Members&gt;}{\rtlch\fcs1 \af0 \ltrch\fcs0 \insrsid5184084\charrsid14699840 [ZMEMBERS]}{\rtlch\fcs1 \af0 \ltrch\fcs0 _x000d__x000a_\cs15\b0\v\f1\fs20\cf9\lang1024\langfe1024\noproof\insrsid5184084\charrsid14699840 &lt;/Members&gt;}{\rtlch\fcs1 \af0 \ltrch\fcs0 \insrsid5184084\charrsid14699840 _x000d__x000a_\par }\pard\plain \ltrpar\ql \li0\ri0\widctlpar\wrapdefault\aspalpha\aspnum\faauto\adjustright\rin0\lin0\itap0\pararsid5184084 \rtlch\fcs1 \af0\afs20\alang1025 \ltrch\fcs0 \fs24\lang2057\langfe2057\cgrid\langnp2057\langfenp2057 {\rtlch\fcs1 \af0 \ltrch\fcs0 _x000d__x000a_\cs15\v\f1\fs20\cf9\lang1024\langfe1024\noproof\langnp1043\insrsid5184084\charrsid2237221 &lt;AuNomDe&gt;&lt;OptDel&gt;}{\rtlch\fcs1 \af0 \ltrch\fcs0 \lang1024\langfe1024\noproof\langnp1043\insrsid5184084\charrsid2237221 [ZONBEHALF]}{\rtlch\fcs1 \af0 \ltrch\fcs0 _x000d__x000a_\cs15\v\f1\fs20\cf9\lang1024\langfe1024\noproof\langnp1043\insrsid5184084\charrsid2237221 &lt;/OptDel&gt;&lt;/AuNomDe&gt;}{\rtlch\fcs1 \af0 \ltrch\fcs0 \lang1043\langfe2057\langnp1043\insrsid5184084\charrsid2237221 _x000d__x000a_\par }{\rtlch\fcs1 \af0 \ltrch\fcs0 \insrsid5184084\charrsid14699840 &lt;&lt;&lt;}{\rtlch\fcs1 \af0 \ltrch\fcs0 \cs15\v\f1\fs20\cf9\lang1024\langfe1024\noproof\insrsid5184084\charrsid14699840 &lt;/RepeatBlock-By&gt;}{\rtlch\fcs1 \af0 \ltrch\fcs0 _x000d__x000a_\insrsid5184084\charrsid14699840 _x000d__x000a_\par }\pard\plain \ltrpar\s17\ql \li0\ri0\nowidctlpar\wrapdefault\aspalpha\aspnum\faauto\adjustright\rin0\lin0\itap0\pararsid5184084 \rtlch\fcs1 \af0\afs20\alang1025 \ltrch\fcs0 \b\fs24\lang2057\langfe2057\cgrid\langnp2057\langfenp2057 {\rtlch\fcs1 \af0 _x000d__x000a_\ltrch\fcs0 \cs15\b0\v\f1\fs20\cf9\insrsid5184084\charrsid946740 &lt;DocAmend&gt;}{\rtlch\fcs1 \af0 \ltrch\fcs0 \insrsid5184084\charrsid946740 [ZRESOLUTION]}{\rtlch\fcs1 \af0 \ltrch\fcs0 \cs15\b0\v\f1\fs20\cf9\insrsid5184084\charrsid946740 &lt;/DocAmend&gt;}{_x000d__x000a_\rtlch\fcs1 \af0 \ltrch\fcs0 \insrsid5184084\charrsid946740 _x000d__x000a_\par }{\rtlch\fcs1 \af0 \ltrch\fcs0 \cs15\b0\v\f1\fs20\cf9\lang1024\langfe1024\noproof\insrsid5184084\charrsid16013815 &lt;Article&gt;}{\rtlch\fcs1 \af0 \ltrch\fcs0 \insrsid5184084\charrsid16013815 [ZRESPART]}{\rtlch\fcs1 \af0 \ltrch\fcs0 _x000d__x000a_\cs15\b0\v\f1\fs20\cf9\lang1024\langfe1024\noproof\insrsid5184084\charrsid16013815 &lt;/Article&gt;}{\rtlch\fcs1 \af0 \ltrch\fcs0 \insrsid5184084\charrsid16013815 _x000d__x000a_\par \ltrrow}\trowd \irow0\irowband0\ltrrow\ts11\trqc\trgaph340\trleft-340\trftsWidth1\trftsWidthB3\trpaddl340\trpaddr340\trpaddfl3\trpaddft3\trpaddfb3\trpaddfr3\tblind0\tblindtype3 \clvertalt\clbrdrt\brdrtbl \clbrdrl\brdrtbl \clbrdrb\brdrtbl \clbrdrr\brdrtbl _x000d__x000a_\cltxlrtb\clftsWidth3\clwWidth9752\clshdrawnil \cellx9412\pard\plain \ltrpar\ql \li0\ri0\keepn\widctlpar\intbl\wrapdefault\aspalpha\aspnum\faauto\adjustright\rin0\lin0\pararsid10630121 \rtlch\fcs1 \af0\afs20\alang1025 \ltrch\fcs0 _x000d__x000a_\fs24\lang2057\langfe2057\cgrid\langnp2057\langfenp2057 {\rtlch\fcs1 \af0 \ltrch\fcs0 \insrsid5184084\charrsid946740 \cell }\pard\plain \ltrpar\ql \li0\ri0\widctlpar\intbl\wrapdefault\aspalpha\aspnum\faauto\adjustright\rin0\lin0 \rtlch\fcs1 _x000d__x000a_\af0\afs20\alang1025 \ltrch\fcs0 \fs24\lang2057\langfe2057\cgrid\langnp2057\langfenp2057 {\rtlch\fcs1 \af0 \ltrch\fcs0 \insrsid5184084\charrsid946740 \trowd \irow0\irowband0\ltrrow_x000d__x000a_\ts11\trqc\trgaph340\trleft-340\trftsWidth1\trftsWidthB3\trpaddl340\trpaddr340\trpaddfl3\trpaddft3\trpaddfb3\trpaddfr3\tblind0\tblindtype3 \clvertalt\clbrdrt\brdrtbl \clbrdrl\brdrtbl \clbrdrb\brdrtbl \clbrdrr\brdrtbl _x000d__x000a_\cltxlrtb\clftsWidth3\clwWidth9752\clshdrawnil \cellx9412\row \ltrrow}\trowd \irow1\irowband1\ltrrow\ts11\trqc\trgaph340\trleft-340\trftsWidth1\trftsWidthB3\trpaddl340\trpaddr340\trpaddfl3\trpaddft3\trpaddfb3\trpaddfr3\tblind0\tblindtype3 \clvertalt_x000d__x000a_\clbrdrt\brdrtbl \clbrdrl\brdrtbl \clbrdrb\brdrtbl \clbrdrr\brdrtbl \cltxlrtb\clftsWidth3\clwWidth4876\clshdrawnil \cellx4536\clvertalt\clbrdrt\brdrtbl \clbrdrl\brdrtbl \clbrdrb\brdrtbl \clbrdrr\brdrtbl \cltxlrtb\clftsWidth3\clwWidth4876\clshdrawnil _x000d__x000a_\cellx9412\pard\plain \ltrpar\s19\qc \li0\ri0\sa240\keepn\nowidctlpar\intbl\wrapdefault\aspalpha\aspnum\faauto\adjustright\rin0\lin0\pararsid10630121 \rtlch\fcs1 \af0\afs20\alang1025 \ltrch\fcs0 \i\fs24\lang2057\langfe2057\cgrid\langnp2057\langfenp2057 {_x000d__x000a_\rtlch\fcs1 \af0 \ltrch\fcs0 \insrsid5184084\charrsid946740 [ZLEFTA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5184084\charrsid946740 \trowd \irow1\irowband1\ltrrow_x000d__x000a_\ts11\trqc\trgaph340\trleft-340\trftsWidth1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6\ql \li0\ri0\sa120\nowidctlpar\intbl\wrapdefault\aspalpha\aspnum\faauto\adjustright\rin0\lin0\pararsid12024389 \rtlch\fcs1 \af0\afs20\alang1025 \ltrch\fcs0 \fs24\lang2057\langfe2057\cgrid\langnp2057\langfenp2057 {\rtlch\fcs1 \af0 \ltrch\fcs0 _x000d__x000a_\insrsid5184084\charrsid946740 [ZTEXTL]\cell [ZTEXTR]}{\rtlch\fcs1 \af0\afs24 \ltrch\fcs0 \insrsid5184084\charrsid946740 \cell }\pard\plain \ltrpar\ql \li0\ri0\widctlpar\intbl\wrapdefault\aspalpha\aspnum\faauto\adjustright\rin0\lin0 \rtlch\fcs1 _x000d__x000a_\af0\afs20\alang1025 \ltrch\fcs0 \fs24\lang2057\langfe2057\cgrid\langnp2057\langfenp2057 {\rtlch\fcs1 \af0 \ltrch\fcs0 \insrsid5184084\charrsid946740 \trowd \irow2\irowband2\lastrow \ltrrow_x000d__x000a_\ts11\trqc\trgaph340\trleft-340\trftsWidth1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18\qr \li0\ri0\sb240\sa240\nowidctlpar\wrapdefault\aspalpha\aspnum\faauto\adjustright\rin0\lin0\itap0\pararsid5184084 \rtlch\fcs1 \af0\afs20\alang1025 \ltrch\fcs0 \fs24\lang2057\langfe2057\cgrid\langnp2057\langfenp2057 {\rtlch\fcs1 \af0 \ltrch\fcs0 _x000d__x000a_\insrsid5184084\charrsid946740 Or. }{\rtlch\fcs1 \af0 \ltrch\fcs0 \cs15\v\f1\fs20\cf9\insrsid5184084\charrsid946740 &lt;Original&gt;}{\rtlch\fcs1 \af0 \ltrch\fcs0 \insrsid5184084\charrsid946740 [ZORLANG]}{\rtlch\fcs1 \af0 \ltrch\fcs0 _x000d__x000a_\cs15\v\f1\fs20\cf9\insrsid5184084\charrsid946740 &lt;/Original&gt;}{\rtlch\fcs1 \af0 \ltrch\fcs0 \insrsid5184084\charrsid946740 _x000d__x000a_\par }\pard\plain \ltrpar\ql \li0\ri0\widctlpar\wrapdefault\aspalpha\aspnum\faauto\adjustright\rin0\lin0\itap0\pararsid5184084 \rtlch\fcs1 \af0\afs20\alang1025 \ltrch\fcs0 \fs24\lang2057\langfe2057\cgrid\langnp2057\langfenp2057 {\rtlch\fcs1 \af0 \ltrch\fcs0 _x000d__x000a_\cs15\v\f1\fs20\cf9\insrsid5184084\charrsid946740 &lt;/AmendA&gt;}{\rtlch\fcs1 \af0 \ltrch\fcs0 \insrsid24658\charrsid16324206 {\*\bkmkend restartA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startB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7344099 HideTWBExt;}{\s16\ql \li0\ri0\sa120\nowidctlpar\wrapdefault\aspalpha\aspnum\faauto\adjustright\rin0\lin0\itap0 \rtlch\fcs1 \af0\afs20\alang1025 \ltrch\fcs0 _x000d__x000a_\fs24\lang2057\langfe2057\cgrid\langnp2057\langfenp2057 \sbasedon0 \snext16 \spriority0 \styrsid7344099 Normal6a;}{\s17\ql \li0\ri0\nowidctlpar\wrapdefault\aspalpha\aspnum\faauto\adjustright\rin0\lin0\itap0 \rtlch\fcs1 \af0\afs20\alang1025 \ltrch\fcs0 _x000d__x000a_\b\fs24\lang2057\langfe2057\cgrid\langnp2057\langfenp2057 \sbasedon0 \snext17 \spriority0 \styrsid7344099 NormalBold;}{\s18\ql \li0\ri0\sa240\nowidctlpar\wrapdefault\aspalpha\aspnum\faauto\adjustright\rin0\lin0\itap0 \rtlch\fcs1 \af0\afs20\alang1025 _x000d__x000a_\ltrch\fcs0 \i\fs24\lang2057\langfe2057\cgrid\langnp2057\langfenp2057 \sbasedon0 \snext18 \spriority0 \styrsid7344099 AmJustText;}{\s19\qc \li0\ri0\sb240\sa240\nowidctlpar\wrapdefault\aspalpha\aspnum\faauto\adjustright\rin0\lin0\itap0 \rtlch\fcs1 _x000d__x000a_\af0\afs20\alang1025 \ltrch\fcs0 \i\fs24\lang2057\langfe2057\cgrid\langnp2057\langfenp2057 \sbasedon0 \snext19 \spriority0 \styrsid7344099 AmCrossRef;}{_x000d__x000a_\s20\qc \li0\ri0\sb240\sa240\keepn\nowidctlpar\wrapdefault\aspalpha\aspnum\faauto\adjustright\rin0\lin0\itap0 \rtlch\fcs1 \af0\afs20\alang1025 \ltrch\fcs0 \i\fs24\lang2057\langfe2057\cgrid\langnp2057\langfenp2057 _x000d__x000a_\sbasedon0 \snext18 \spriority0 \styrsid7344099 AmJustTitle;}{\s21\qr \li0\ri0\sb240\sa240\nowidctlpar\wrapdefault\aspalpha\aspnum\faauto\adjustright\rin0\lin0\itap0 \rtlch\fcs1 \af0\afs20\alang1025 \ltrch\fcs0 _x000d__x000a_\fs24\lang2057\langfe2057\cgrid\langnp2057\langfenp2057 \sbasedon0 \snext21 \spriority0 \styrsid7344099 AmOrLang;}{\s22\qc \li0\ri0\sa240\nowidctlpar\wrapdefault\aspalpha\aspnum\faauto\adjustright\rin0\lin0\itap0 \rtlch\fcs1 \af0\afs20\alang1025 _x000d__x000a_\ltrch\fcs0 \i\fs24\lang2057\langfe2057\cgrid\langnp2057\langfenp2057 \sbasedon0 \snext22 \spriority0 \styrsid7344099 AmColumnHeading;}{\s23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3 \spriority0 \styrsid7344099 AmNumberTabs;}}{\*\rsidtbl \rsid24658\rsid358857\rsid735077\rsid787282\rsid2892074\rsid3622648\rsid4666813\rsid5708216\rsid6641733_x000d__x000a_\rsid7344099\rsid7553164\rsid8465581\rsid8681905\rsid8724649\rsid9636012\rsid9862312\rsid11215221\rsid11370291\rsid11434737\rsid11607138\rsid11824949\rsid12154954\rsid13981856\rsid14424199\rsid15204470\rsid15285974\rsid15535219\rsid15950462\rsid16324206_x000d__x000a_\rsid16662270}{\mmathPr\mmathFont34\mbrkBin0\mbrkBinSub0\msmallFrac0\mdispDef1\mlMargin0\mrMargin0\mdefJc1\mwrapIndent1440\mintLim0\mnaryLim1}{\info{\author FELIX Karina}{\operator FELIX Karina}{\creatim\yr2019\mo7\dy3\hr16\min3}_x000d__x000a_{\revtim\yr2019\mo7\dy3\hr16\min3}{\version1}{\edmins0}{\nofpages1}{\nofwords42}{\nofchars483}{\*\company European Parliament}{\nofcharsws488}{\vern97}}{\*\xmlnstbl {\xmlns1 http://schemas.microsoft.com/office/word/2003/wordml}}_x000d__x000a_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7344099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3981856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3981856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3981856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3981856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23\ql \li0\ri0\sb240\keepn\nowidctlpar\tx879\tx936\tx1021\tx1077\tx1134\tx1191\tx1247\tx1304\tx1361\tx1418\tx1474\tx1531\tx1588\tx1644\tx1701\tx1758\tx1814\tx1871\tx2070\tx2126\tx3374\tx3430\wrapdefault\aspalpha\aspnum\faauto\adjustright\rin0_x000d__x000a_\lin0\itap0\pararsid7344099 \rtlch\fcs1 \af0\afs20\alang1025 \ltrch\fcs0 \b\fs24\lang2057\langfe2057\cgrid\langnp2057\langfenp2057 {\rtlch\fcs1 \af0 \ltrch\fcs0 \cs15\b0\v\f1\fs20\cf9\insrsid7344099\charrsid946740 {\*\bkmkstart restartB}&lt;AmendB&gt;}{_x000d__x000a_\rtlch\fcs1 \af0 \ltrch\fcs0 \insrsid7344099\charrsid946740 [ZAMENDMENT]\tab \tab }{\rtlch\fcs1 \af0 \ltrch\fcs0 \cs15\b0\v\f1\fs20\cf9\insrsid7344099\charrsid946740 &lt;NumAmB&gt;}{\rtlch\fcs1 \af0 \ltrch\fcs0 \insrsid7344099\charrsid946740 [ZNRAM]}{_x000d__x000a_\rtlch\fcs1 \af0 \ltrch\fcs0 \cs15\b0\v\f1\fs20\cf9\insrsid7344099\charrsid946740 &lt;/NumAmB&gt;}{\rtlch\fcs1 \af0 \ltrch\fcs0 \insrsid7344099\charrsid946740 _x000d__x000a_\par }\pard\plain \ltrpar\s17\ql \li0\ri0\nowidctlpar\wrapdefault\aspalpha\aspnum\faauto\adjustright\rin0\lin0\itap0\pararsid7344099 \rtlch\fcs1 \af0\afs20\alang1025 \ltrch\fcs0 \b\fs24\lang2057\langfe2057\cgrid\langnp2057\langfenp2057 {\rtlch\fcs1 \af0 _x000d__x000a_\ltrch\fcs0 \cs15\b0\v\f1\fs20\cf9\lang1024\langfe1024\noproof\insrsid7344099\charrsid14699840 &lt;RepeatBlock-By&gt;}{\rtlch\fcs1 \af0 \ltrch\fcs0 \lang1024\langfe1024\noproof\insrsid7344099\charrsid14699840 [RepeatMembers]}{\rtlch\fcs1 \af0 \ltrch\fcs0 _x000d__x000a_\cs15\b0\v\f1\fs20\cf9\lang1024\langfe1024\noproof\insrsid7344099\charrsid14699840 &lt;Members&gt;}{\rtlch\fcs1 \af0 \ltrch\fcs0 \insrsid7344099\charrsid14699840 [ZMEMBERS]}{\rtlch\fcs1 \af0 \ltrch\fcs0 _x000d__x000a_\cs15\b0\v\f1\fs20\cf9\lang1024\langfe1024\noproof\insrsid7344099\charrsid14699840 &lt;/Members&gt;}{\rtlch\fcs1 \af0 \ltrch\fcs0 \insrsid7344099\charrsid14699840 _x000d__x000a_\par }\pard\plain \ltrpar\ql \li0\ri0\widctlpar\wrapdefault\aspalpha\aspnum\faauto\adjustright\rin0\lin0\itap0\pararsid7344099 \rtlch\fcs1 \af0\afs20\alang1025 \ltrch\fcs0 \fs24\lang2057\langfe2057\cgrid\langnp2057\langfenp2057 {\rtlch\fcs1 \af0 \ltrch\fcs0 _x000d__x000a_\cs15\v\f1\fs20\cf9\lang1024\langfe1024\noproof\langnp1043\insrsid7344099\charrsid2237221 &lt;AuNomDe&gt;&lt;OptDel&gt;}{\rtlch\fcs1 \af0 \ltrch\fcs0 \lang1024\langfe1024\noproof\langnp1043\insrsid7344099\charrsid2237221 [ZONBEHALF]}{\rtlch\fcs1 \af0 \ltrch\fcs0 _x000d__x000a_\cs15\v\f1\fs20\cf9\lang1024\langfe1024\noproof\langnp1043\insrsid7344099\charrsid2237221 &lt;/OptDel&gt;&lt;/AuNomDe&gt;}{\rtlch\fcs1 \af0 \ltrch\fcs0 \lang1043\langfe2057\langnp1043\insrsid7344099\charrsid2237221 _x000d__x000a_\par }{\rtlch\fcs1 \af0 \ltrch\fcs0 \insrsid7344099\charrsid14699840 &lt;&lt;&lt;}{\rtlch\fcs1 \af0 \ltrch\fcs0 \cs15\v\f1\fs20\cf9\lang1024\langfe1024\noproof\insrsid7344099\charrsid14699840 &lt;/RepeatBlock-By&gt;}{\rtlch\fcs1 \af0 \ltrch\fcs0 _x000d__x000a_\insrsid7344099\charrsid14699840 _x000d__x000a_\par }\pard\plain \ltrpar\s17\ql \li0\ri0\nowidctlpar\wrapdefault\aspalpha\aspnum\faauto\adjustright\rin0\lin0\itap0\pararsid7344099 \rtlch\fcs1 \af0\afs20\alang1025 \ltrch\fcs0 \b\fs24\lang2057\langfe2057\cgrid\langnp2057\langfenp2057 {\rtlch\fcs1 \af0 _x000d__x000a_\ltrch\fcs0 \cs15\b0\v\f1\fs20\cf9\insrsid7344099\charrsid946740 &lt;DocAmend&gt;}{\rtlch\fcs1 \af0 \ltrch\fcs0 \insrsid7344099\charrsid946740 [Z}{\rtlch\fcs1 \af0 \ltrch\fcs0 \insrsid7344099 AMDOC}{\rtlch\fcs1 \af0 \ltrch\fcs0 \insrsid7344099\charrsid946740 ]}_x000d__x000a_{\rtlch\fcs1 \af0 \ltrch\fcs0 \cs15\b0\v\f1\fs20\cf9\insrsid7344099\charrsid946740 &lt;/DocAmend&gt;}{\rtlch\fcs1 \af0 \ltrch\fcs0 \insrsid7344099\charrsid946740 _x000d__x000a_\par }\pard \ltrpar\s17\ql \li0\ri0\keepn\nowidctlpar\wrapdefault\aspalpha\aspnum\faauto\adjustright\rin0\lin0\itap0\pararsid7344099 {\rtlch\fcs1 \af0 \ltrch\fcs0 \cs15\b0\v\f1\fs20\cf9\insrsid7344099\charrsid946740 &lt;Article&gt;}{\rtlch\fcs1 \af0 \ltrch\fcs0 _x000d__x000a_\insrsid7344099\charrsid946740 [ZAMPART]}{\rtlch\fcs1 \af0 \ltrch\fcs0 \cs15\b0\v\f1\fs20\cf9\insrsid7344099\charrsid946740 &lt;/Article&gt;}{\rtlch\fcs1 \af0 \ltrch\fcs0 \insrsid7344099\charrsid946740 _x000d__x000a_\par }\pard\plain \ltrpar\ql \li0\ri0\keepn\widctlpar\wrapdefault\aspalpha\aspnum\faauto\adjustright\rin0\lin0\itap0\pararsid7344099 \rtlch\fcs1 \af0\afs20\alang1025 \ltrch\fcs0 \fs24\lang2057\langfe2057\cgrid\langnp2057\langfenp2057 {\rtlch\fcs1 \af0 _x000d__x000a_\ltrch\fcs0 \cs15\v\f1\fs20\cf9\lang1043\langfe2057\langnp1043\insrsid7344099\charrsid2237221 &lt;DocAmend2&gt;&lt;OptDel&gt;}{\rtlch\fcs1 \af0 \ltrch\fcs0 \lang1043\langfe2057\langnp1043\insrsid7344099\charrsid2237221 [ZNRACT]}{\rtlch\fcs1 \af0 \ltrch\fcs0 _x000d__x000a_\cs15\v\f1\fs20\cf9\lang1043\langfe2057\langnp1043\insrsid7344099\charrsid2237221 &lt;/OptDel&gt;&lt;/DocAmend2&gt;}{\rtlch\fcs1 \af0 \ltrch\fcs0 \lang1043\langfe2057\langnp1043\insrsid7344099\charrsid2237221 _x000d__x000a_\par }\pard \ltrpar\ql \li0\ri0\widctlpar\wrapdefault\aspalpha\aspnum\faauto\adjustright\rin0\lin0\itap0\pararsid7344099 {\rtlch\fcs1 \af0 \ltrch\fcs0 \cs15\v\f1\fs20\cf9\lang1036\langfe2057\langnp1036\insrsid7344099\charrsid2237221 &lt;Article2&gt;&lt;OptDel&gt;}{_x000d__x000a_\rtlch\fcs1 \af0 \ltrch\fcs0 \lang1036\langfe2057\langnp1036\insrsid7344099\charrsid2237221 [ZACTPART]}{\rtlch\fcs1 \af0 \ltrch\fcs0 \cs15\v\f1\fs20\cf9\lang1036\langfe2057\langnp1036\insrsid7344099\charrsid2237221 &lt;/OptDel&gt;&lt;/Article2&gt;}{\rtlch\fcs1 \af0 _x000d__x000a_\ltrch\fcs0 \lang1036\langfe2057\langnp1036\insrsid7344099\charrsid2237221 _x000d__x000a_\par \ltrrow}\trowd \irow0\irowband0\ltrrow\ts11\trqc\trgaph340\trleft-340\trftsWidth3\trwWidth9752\trftsWidthB3\trpaddl340\trpaddr340\trpaddfl3\trpaddft3\trpaddfb3\trpaddfr3\tblind0\tblindtype3 \clvertalt\clbrdrt\brdrtbl \clbrdrl\brdrtbl \clbrdrb\brdrtbl _x000d__x000a_\clbrdrr\brdrtbl \cltxlrtb\clftsWidth3\clwWidth9752\clshdrawnil \cellx9412\pard\plain \ltrpar\ql \li0\ri0\keepn\widctlpar\intbl\wrapdefault\aspalpha\aspnum\faauto\adjustright\rin0\lin0\pararsid10630121 \rtlch\fcs1 \af0\afs20\alang1025 \ltrch\fcs0 _x000d__x000a_\fs24\lang2057\langfe2057\cgrid\langnp2057\langfenp2057 {\rtlch\fcs1 \af0 \ltrch\fcs0 \lang1036\langfe2057\langnp1036\insrsid7344099\charrsid2237221 \cell }\pard\plain \ltrpar_x000d__x000a_\ql \li0\ri0\widctlpar\intbl\wrapdefault\aspalpha\aspnum\faauto\adjustright\rin0\lin0 \rtlch\fcs1 \af0\afs20\alang1025 \ltrch\fcs0 \fs24\lang2057\langfe2057\cgrid\langnp2057\langfenp2057 {\rtlch\fcs1 \af0 \ltrch\fcs0 \insrsid7344099\charrsid11559818 _x000d__x000a_\trowd \irow0\irowband0\ltrrow\ts11\trqc\trgaph340\trleft-340\trftsWidth3\trwWidth9752\trftsWidthB3\trpaddl340\trpaddr340\trpaddfl3\trpaddft3\trpaddfb3\trpaddfr3\tblind0\tblindtype3 \clvertalt\clbrdrt\brdrtbl \clbrdrl\brdrtbl \clbrdrb\brdrtbl \clbrdrr_x000d__x000a_\brdrtbl \cltxlrtb\clftsWidth3\clwWidth9752\clshdrawnil \cellx9412\row \ltrrow}\trowd \irow1\irowband1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pard\plain \ltrpar_x000d__x000a_\s22\qc \li0\ri0\sa240\keepn\nowidctlpar\intbl\wrapdefault\aspalpha\aspnum\faauto\adjustright\rin0\lin0\pararsid10630121 \rtlch\fcs1 \af0\afs20\alang1025 \ltrch\fcs0 \i\fs24\lang2057\langfe2057\cgrid\langnp2057\langfenp2057 {\rtlch\fcs1 \af0 \ltrch\fcs0 _x000d__x000a_\insrsid7344099\charrsid946740 [ZLEFTB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7344099\charrsid946740 \trowd \irow1\irowband1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6\ql \li0\ri0\sa120\nowidctlpar\intbl\wrapdefault\aspalpha\aspnum\faauto\adjustright\rin0\lin0\pararsid12024389 \rtlch\fcs1 \af0\afs20\alang1025 \ltrch\fcs0 \fs24\lang2057\langfe2057\cgrid\langnp2057\langfenp2057 {\rtlch\fcs1 \af0 \ltrch\fcs0 _x000d__x000a_\insrsid7344099\charrsid946740 [ZTEXTL]\cell [ZTEXTR]}{\rtlch\fcs1 \af0\afs24 \ltrch\fcs0 \insrsid7344099\charrsid946740 \cell }\pard\plain \ltrpar\ql \li0\ri0\widctlpar\intbl\wrapdefault\aspalpha\aspnum\faauto\adjustright\rin0\lin0 \rtlch\fcs1 _x000d__x000a_\af0\afs20\alang1025 \ltrch\fcs0 \fs24\lang2057\langfe2057\cgrid\langnp2057\langfenp2057 {\rtlch\fcs1 \af0 \ltrch\fcs0 \insrsid7344099\charrsid946740 \trowd \irow2\irowband2\lastrow 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21\qr \li0\ri0\sb240\sa240\nowidctlpar\wrapdefault\aspalpha\aspnum\faauto\adjustright\rin0\lin0\itap0\pararsid7344099 \rtlch\fcs1 \af0\afs20\alang1025 \ltrch\fcs0 \fs24\lang2057\langfe2057\cgrid\langnp2057\langfenp2057 {\rtlch\fcs1 \af0 \ltrch\fcs0 _x000d__x000a_\insrsid7344099\charrsid946740 Or. }{\rtlch\fcs1 \af0 \ltrch\fcs0 \cs15\v\f1\fs20\cf9\insrsid7344099\charrsid946740 &lt;Original&gt;}{\rtlch\fcs1 \af0 \ltrch\fcs0 \insrsid7344099\charrsid946740 [ZORLANG]}{\rtlch\fcs1 \af0 \ltrch\fcs0 _x000d__x000a_\cs15\v\f1\fs20\cf9\insrsid7344099\charrsid946740 &lt;/Original&gt;}{\rtlch\fcs1 \af0 \ltrch\fcs0 \insrsid7344099\charrsid946740 _x000d__x000a_\par }\pard\plain \ltrpar\s19\qc \li0\ri0\sb240\sa240\nowidctlpar\wrapdefault\aspalpha\aspnum\faauto\adjustright\rin0\lin0\itap0\pararsid7344099 \rtlch\fcs1 \af0\afs20\alang1025 \ltrch\fcs0 \i\fs24\lang2057\langfe2057\cgrid\langnp2057\langfenp2057 {_x000d__x000a_\rtlch\fcs1 \af0 \ltrch\fcs0 \cs15\i0\v\f1\fs20\cf9\insrsid7344099\charrsid946740 &lt;OptDel&gt;}{\rtlch\fcs1 \af0 \ltrch\fcs0 \insrsid7344099\charrsid946740 [ZCROSSREF]}{\rtlch\fcs1 \af0 \ltrch\fcs0 \cs15\i0\v\f1\fs20\cf9\insrsid7344099\charrsid946740 _x000d__x000a_&lt;/OptDel&gt;}{\rtlch\fcs1 \af0 \ltrch\fcs0 \insrsid7344099\charrsid946740 _x000d__x000a_\par }\pard\plain \ltrpar\s20\qc \li0\ri0\sb240\sa240\keepn\nowidctlpar\wrapdefault\aspalpha\aspnum\faauto\adjustright\rin0\lin0\itap0\pararsid7344099 \rtlch\fcs1 \af0\afs20\alang1025 \ltrch\fcs0 \i\fs24\lang2057\langfe2057\cgrid\langnp2057\langfenp2057 {_x000d__x000a_\rtlch\fcs1 \af0 \ltrch\fcs0 \cs15\i0\v\f1\fs20\cf9\insrsid7344099\charrsid946740 &lt;TitreJust&gt;}{\rtlch\fcs1 \af0 \ltrch\fcs0 \insrsid7344099\charrsid946740 [ZJUSTIFICATION]}{\rtlch\fcs1 \af0 \ltrch\fcs0 \cs15\i0\v\f1\fs20\cf9\insrsid7344099\charrsid946740 _x000d__x000a_&lt;/TitreJust&gt;}{\rtlch\fcs1 \af0 \ltrch\fcs0 \insrsid7344099\charrsid946740 _x000d__x000a_\par }\pard\plain \ltrpar\s18\ql \li0\ri0\sa240\nowidctlpar\wrapdefault\aspalpha\aspnum\faauto\adjustright\rin0\lin0\itap0\pararsid7344099 \rtlch\fcs1 \af0\afs20\alang1025 \ltrch\fcs0 \i\fs24\lang2057\langfe2057\cgrid\langnp2057\langfenp2057 {\rtlch\fcs1 \af0 _x000d__x000a_\ltrch\fcs0 \cs15\i0\v\f1\fs20\cf9\insrsid7344099\charrsid946740 &lt;OptDelPrev&gt;}{\rtlch\fcs1 \af0 \ltrch\fcs0 \insrsid7344099\charrsid946740 [ZTEXTJUST]}{\rtlch\fcs1 \af0 \ltrch\fcs0 \cs15\i0\v\f1\fs20\cf9\insrsid7344099\charrsid946740 &lt;/OptDelPrev&gt;}{_x000d__x000a_\rtlch\fcs1 \af0 \ltrch\fcs0 \insrsid7344099\charrsid946740 _x000d__x000a_\par }\pard\plain \ltrpar\ql \li0\ri0\widctlpar\wrapdefault\aspalpha\aspnum\faauto\adjustright\rin0\lin0\itap0\pararsid7344099 \rtlch\fcs1 \af0\afs20\alang1025 \ltrch\fcs0 \fs24\lang2057\langfe2057\cgrid\langnp2057\langfenp2057 {\rtlch\fcs1 \af0 \ltrch\fcs0 _x000d__x000a_\cs15\v\f1\fs20\cf9\insrsid7344099\charrsid946740 &lt;/AmendB&gt;}{\rtlch\fcs1 \af0 \ltrch\fcs0 \insrsid24658\charrsid16324206 {\*\bkmkend restartB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start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7344099 HideTWBExt;}{\s16\ql \li0\ri0\sa120\nowidctlpar\wrapdefault\aspalpha\aspnum\faauto\adjustright\rin0\lin0\itap0 \rtlch\fcs1 \af0\afs20\alang1025 \ltrch\fcs0 _x000d__x000a_\fs24\lang2057\langfe2057\cgrid\langnp2057\langfenp2057 \sbasedon0 \snext16 \spriority0 \styrsid7344099 Normal6a;}{\s17\ql \li0\ri0\nowidctlpar\wrapdefault\aspalpha\aspnum\faauto\adjustright\rin0\lin0\itap0 \rtlch\fcs1 \af0\afs20\alang1025 \ltrch\fcs0 _x000d__x000a_\b\fs24\lang2057\langfe2057\cgrid\langnp2057\langfenp2057 \sbasedon0 \snext17 \spriority0 \styrsid7344099 NormalBold;}{\s18\ql \li0\ri0\sa240\nowidctlpar\wrapdefault\aspalpha\aspnum\faauto\adjustright\rin0\lin0\itap0 \rtlch\fcs1 \af0\afs20\alang1025 _x000d__x000a_\ltrch\fcs0 \i\fs24\lang2057\langfe2057\cgrid\langnp2057\langfenp2057 \sbasedon0 \snext18 \spriority0 \styrsid7344099 AmJustText;}{\s19\qc \li0\ri0\sb240\sa240\nowidctlpar\wrapdefault\aspalpha\aspnum\faauto\adjustright\rin0\lin0\itap0 \rtlch\fcs1 _x000d__x000a_\af0\afs20\alang1025 \ltrch\fcs0 \i\fs24\lang2057\langfe2057\cgrid\langnp2057\langfenp2057 \sbasedon0 \snext19 \spriority0 \styrsid7344099 AmCrossRef;}{_x000d__x000a_\s20\qc \li0\ri0\sb240\sa240\keepn\nowidctlpar\wrapdefault\aspalpha\aspnum\faauto\adjustright\rin0\lin0\itap0 \rtlch\fcs1 \af0\afs20\alang1025 \ltrch\fcs0 \i\fs24\lang2057\langfe2057\cgrid\langnp2057\langfenp2057 _x000d__x000a_\sbasedon0 \snext18 \spriority0 \styrsid7344099 AmJustTitle;}{\s21\qr \li0\ri0\sb240\sa240\nowidctlpar\wrapdefault\aspalpha\aspnum\faauto\adjustright\rin0\lin0\itap0 \rtlch\fcs1 \af0\afs20\alang1025 \ltrch\fcs0 _x000d__x000a_\fs24\lang2057\langfe2057\cgrid\langnp2057\langfenp2057 \sbasedon0 \snext21 \spriority0 \styrsid7344099 AmOrLang;}{\s22\qc \li0\ri0\sa240\nowidctlpar\wrapdefault\aspalpha\aspnum\faauto\adjustright\rin0\lin0\itap0 \rtlch\fcs1 \af0\afs20\alang1025 _x000d__x000a_\ltrch\fcs0 \i\fs24\lang2057\langfe2057\cgrid\langnp2057\langfenp2057 \sbasedon0 \snext22 \spriority0 \styrsid7344099 AmColumnHeading;}{\s23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3 \spriority0 \styrsid7344099 AmNumberTabs;}}{\*\rsidtbl \rsid24658\rsid358857\rsid735077\rsid787282\rsid2892074\rsid3622648\rsid4666813\rsid5708216\rsid6641733_x000d__x000a_\rsid7344099\rsid7553164\rsid8465581\rsid8681905\rsid8724649\rsid9636012\rsid9862312\rsid11215221\rsid11370291\rsid11434737\rsid11607138\rsid11824949\rsid12154954\rsid13981856\rsid14424199\rsid15204470\rsid15285974\rsid15535219\rsid15950462\rsid16324206_x000d__x000a_\rsid16662270}{\mmathPr\mmathFont34\mbrkBin0\mbrkBinSub0\msmallFrac0\mdispDef1\mlMargin0\mrMargin0\mdefJc1\mwrapIndent1440\mintLim0\mnaryLim1}{\info{\author FELIX Karina}{\operator FELIX Karina}{\creatim\yr2019\mo7\dy3\hr16\min3}_x000d__x000a_{\revtim\yr2019\mo7\dy3\hr16\min3}{\version1}{\edmins0}{\nofpages1}{\nofwords42}{\nofchars483}{\*\company European Parliament}{\nofcharsws488}{\vern97}}{\*\xmlnstbl {\xmlns1 http://schemas.microsoft.com/office/word/2003/wordml}}_x000d__x000a_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7344099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3981856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3981856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3981856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3981856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23\ql \li0\ri0\sb240\keepn\nowidctlpar\tx879\tx936\tx1021\tx1077\tx1134\tx1191\tx1247\tx1304\tx1361\tx1418\tx1474\tx1531\tx1588\tx1644\tx1701\tx1758\tx1814\tx1871\tx2070\tx2126\tx3374\tx3430\wrapdefault\aspalpha\aspnum\faauto\adjustright\rin0_x000d__x000a_\lin0\itap0\pararsid7344099 \rtlch\fcs1 \af0\afs20\alang1025 \ltrch\fcs0 \b\fs24\lang2057\langfe2057\cgrid\langnp2057\langfenp2057 {\rtlch\fcs1 \af0 \ltrch\fcs0 \cs15\b0\v\f1\fs20\cf9\insrsid7344099\charrsid946740 {\*\bkmkstart restartB}&lt;AmendB&gt;}{_x000d__x000a_\rtlch\fcs1 \af0 \ltrch\fcs0 \insrsid7344099\charrsid946740 [ZAMENDMENT]\tab \tab }{\rtlch\fcs1 \af0 \ltrch\fcs0 \cs15\b0\v\f1\fs20\cf9\insrsid7344099\charrsid946740 &lt;NumAmB&gt;}{\rtlch\fcs1 \af0 \ltrch\fcs0 \insrsid7344099\charrsid946740 [ZNRAM]}{_x000d__x000a_\rtlch\fcs1 \af0 \ltrch\fcs0 \cs15\b0\v\f1\fs20\cf9\insrsid7344099\charrsid946740 &lt;/NumAmB&gt;}{\rtlch\fcs1 \af0 \ltrch\fcs0 \insrsid7344099\charrsid946740 _x000d__x000a_\par }\pard\plain \ltrpar\s17\ql \li0\ri0\nowidctlpar\wrapdefault\aspalpha\aspnum\faauto\adjustright\rin0\lin0\itap0\pararsid7344099 \rtlch\fcs1 \af0\afs20\alang1025 \ltrch\fcs0 \b\fs24\lang2057\langfe2057\cgrid\langnp2057\langfenp2057 {\rtlch\fcs1 \af0 _x000d__x000a_\ltrch\fcs0 \cs15\b0\v\f1\fs20\cf9\lang1024\langfe1024\noproof\insrsid7344099\charrsid14699840 &lt;RepeatBlock-By&gt;}{\rtlch\fcs1 \af0 \ltrch\fcs0 \lang1024\langfe1024\noproof\insrsid7344099\charrsid14699840 [RepeatMembers]}{\rtlch\fcs1 \af0 \ltrch\fcs0 _x000d__x000a_\cs15\b0\v\f1\fs20\cf9\lang1024\langfe1024\noproof\insrsid7344099\charrsid14699840 &lt;Members&gt;}{\rtlch\fcs1 \af0 \ltrch\fcs0 \insrsid7344099\charrsid14699840 [ZMEMBERS]}{\rtlch\fcs1 \af0 \ltrch\fcs0 _x000d__x000a_\cs15\b0\v\f1\fs20\cf9\lang1024\langfe1024\noproof\insrsid7344099\charrsid14699840 &lt;/Members&gt;}{\rtlch\fcs1 \af0 \ltrch\fcs0 \insrsid7344099\charrsid14699840 _x000d__x000a_\par }\pard\plain \ltrpar\ql \li0\ri0\widctlpar\wrapdefault\aspalpha\aspnum\faauto\adjustright\rin0\lin0\itap0\pararsid7344099 \rtlch\fcs1 \af0\afs20\alang1025 \ltrch\fcs0 \fs24\lang2057\langfe2057\cgrid\langnp2057\langfenp2057 {\rtlch\fcs1 \af0 \ltrch\fcs0 _x000d__x000a_\cs15\v\f1\fs20\cf9\lang1024\langfe1024\noproof\langnp1043\insrsid7344099\charrsid2237221 &lt;AuNomDe&gt;&lt;OptDel&gt;}{\rtlch\fcs1 \af0 \ltrch\fcs0 \lang1024\langfe1024\noproof\langnp1043\insrsid7344099\charrsid2237221 [ZONBEHALF]}{\rtlch\fcs1 \af0 \ltrch\fcs0 _x000d__x000a_\cs15\v\f1\fs20\cf9\lang1024\langfe1024\noproof\langnp1043\insrsid7344099\charrsid2237221 &lt;/OptDel&gt;&lt;/AuNomDe&gt;}{\rtlch\fcs1 \af0 \ltrch\fcs0 \lang1043\langfe2057\langnp1043\insrsid7344099\charrsid2237221 _x000d__x000a_\par }{\rtlch\fcs1 \af0 \ltrch\fcs0 \insrsid7344099\charrsid14699840 &lt;&lt;&lt;}{\rtlch\fcs1 \af0 \ltrch\fcs0 \cs15\v\f1\fs20\cf9\lang1024\langfe1024\noproof\insrsid7344099\charrsid14699840 &lt;/RepeatBlock-By&gt;}{\rtlch\fcs1 \af0 \ltrch\fcs0 _x000d__x000a_\insrsid7344099\charrsid14699840 _x000d__x000a_\par }\pard\plain \ltrpar\s17\ql \li0\ri0\nowidctlpar\wrapdefault\aspalpha\aspnum\faauto\adjustright\rin0\lin0\itap0\pararsid7344099 \rtlch\fcs1 \af0\afs20\alang1025 \ltrch\fcs0 \b\fs24\lang2057\langfe2057\cgrid\langnp2057\langfenp2057 {\rtlch\fcs1 \af0 _x000d__x000a_\ltrch\fcs0 \cs15\b0\v\f1\fs20\cf9\insrsid7344099\charrsid946740 &lt;DocAmend&gt;}{\rtlch\fcs1 \af0 \ltrch\fcs0 \insrsid7344099\charrsid946740 [Z}{\rtlch\fcs1 \af0 \ltrch\fcs0 \insrsid7344099 AMDOC}{\rtlch\fcs1 \af0 \ltrch\fcs0 \insrsid7344099\charrsid946740 ]}_x000d__x000a_{\rtlch\fcs1 \af0 \ltrch\fcs0 \cs15\b0\v\f1\fs20\cf9\insrsid7344099\charrsid946740 &lt;/DocAmend&gt;}{\rtlch\fcs1 \af0 \ltrch\fcs0 \insrsid7344099\charrsid946740 _x000d__x000a_\par }\pard \ltrpar\s17\ql \li0\ri0\keepn\nowidctlpar\wrapdefault\aspalpha\aspnum\faauto\adjustright\rin0\lin0\itap0\pararsid7344099 {\rtlch\fcs1 \af0 \ltrch\fcs0 \cs15\b0\v\f1\fs20\cf9\insrsid7344099\charrsid946740 &lt;Article&gt;}{\rtlch\fcs1 \af0 \ltrch\fcs0 _x000d__x000a_\insrsid7344099\charrsid946740 [ZAMPART]}{\rtlch\fcs1 \af0 \ltrch\fcs0 \cs15\b0\v\f1\fs20\cf9\insrsid7344099\charrsid946740 &lt;/Article&gt;}{\rtlch\fcs1 \af0 \ltrch\fcs0 \insrsid7344099\charrsid946740 _x000d__x000a_\par }\pard\plain \ltrpar\ql \li0\ri0\keepn\widctlpar\wrapdefault\aspalpha\aspnum\faauto\adjustright\rin0\lin0\itap0\pararsid7344099 \rtlch\fcs1 \af0\afs20\alang1025 \ltrch\fcs0 \fs24\lang2057\langfe2057\cgrid\langnp2057\langfenp2057 {\rtlch\fcs1 \af0 _x000d__x000a_\ltrch\fcs0 \cs15\v\f1\fs20\cf9\lang1043\langfe2057\langnp1043\insrsid7344099\charrsid2237221 &lt;DocAmend2&gt;&lt;OptDel&gt;}{\rtlch\fcs1 \af0 \ltrch\fcs0 \lang1043\langfe2057\langnp1043\insrsid7344099\charrsid2237221 [ZNRACT]}{\rtlch\fcs1 \af0 \ltrch\fcs0 _x000d__x000a_\cs15\v\f1\fs20\cf9\lang1043\langfe2057\langnp1043\insrsid7344099\charrsid2237221 &lt;/OptDel&gt;&lt;/DocAmend2&gt;}{\rtlch\fcs1 \af0 \ltrch\fcs0 \lang1043\langfe2057\langnp1043\insrsid7344099\charrsid2237221 _x000d__x000a_\par }\pard \ltrpar\ql \li0\ri0\widctlpar\wrapdefault\aspalpha\aspnum\faauto\adjustright\rin0\lin0\itap0\pararsid7344099 {\rtlch\fcs1 \af0 \ltrch\fcs0 \cs15\v\f1\fs20\cf9\lang1036\langfe2057\langnp1036\insrsid7344099\charrsid2237221 &lt;Article2&gt;&lt;OptDel&gt;}{_x000d__x000a_\rtlch\fcs1 \af0 \ltrch\fcs0 \lang1036\langfe2057\langnp1036\insrsid7344099\charrsid2237221 [ZACTPART]}{\rtlch\fcs1 \af0 \ltrch\fcs0 \cs15\v\f1\fs20\cf9\lang1036\langfe2057\langnp1036\insrsid7344099\charrsid2237221 &lt;/OptDel&gt;&lt;/Article2&gt;}{\rtlch\fcs1 \af0 _x000d__x000a_\ltrch\fcs0 \lang1036\langfe2057\langnp1036\insrsid7344099\charrsid2237221 _x000d__x000a_\par \ltrrow}\trowd \irow0\irowband0\ltrrow\ts11\trqc\trgaph340\trleft-340\trftsWidth3\trwWidth9752\trftsWidthB3\trpaddl340\trpaddr340\trpaddfl3\trpaddft3\trpaddfb3\trpaddfr3\tblind0\tblindtype3 \clvertalt\clbrdrt\brdrtbl \clbrdrl\brdrtbl \clbrdrb\brdrtbl _x000d__x000a_\clbrdrr\brdrtbl \cltxlrtb\clftsWidth3\clwWidth9752\clshdrawnil \cellx9412\pard\plain \ltrpar\ql \li0\ri0\keepn\widctlpar\intbl\wrapdefault\aspalpha\aspnum\faauto\adjustright\rin0\lin0\pararsid10630121 \rtlch\fcs1 \af0\afs20\alang1025 \ltrch\fcs0 _x000d__x000a_\fs24\lang2057\langfe2057\cgrid\langnp2057\langfenp2057 {\rtlch\fcs1 \af0 \ltrch\fcs0 \lang1036\langfe2057\langnp1036\insrsid7344099\charrsid2237221 \cell }\pard\plain \ltrpar_x000d__x000a_\ql \li0\ri0\widctlpar\intbl\wrapdefault\aspalpha\aspnum\faauto\adjustright\rin0\lin0 \rtlch\fcs1 \af0\afs20\alang1025 \ltrch\fcs0 \fs24\lang2057\langfe2057\cgrid\langnp2057\langfenp2057 {\rtlch\fcs1 \af0 \ltrch\fcs0 \insrsid7344099\charrsid11559818 _x000d__x000a_\trowd \irow0\irowband0\ltrrow\ts11\trqc\trgaph340\trleft-340\trftsWidth3\trwWidth9752\trftsWidthB3\trpaddl340\trpaddr340\trpaddfl3\trpaddft3\trpaddfb3\trpaddfr3\tblind0\tblindtype3 \clvertalt\clbrdrt\brdrtbl \clbrdrl\brdrtbl \clbrdrb\brdrtbl \clbrdrr_x000d__x000a_\brdrtbl \cltxlrtb\clftsWidth3\clwWidth9752\clshdrawnil \cellx9412\row \ltrrow}\trowd \irow1\irowband1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pard\plain \ltrpar_x000d__x000a_\s22\qc \li0\ri0\sa240\keepn\nowidctlpar\intbl\wrapdefault\aspalpha\aspnum\faauto\adjustright\rin0\lin0\pararsid10630121 \rtlch\fcs1 \af0\afs20\alang1025 \ltrch\fcs0 \i\fs24\lang2057\langfe2057\cgrid\langnp2057\langfenp2057 {\rtlch\fcs1 \af0 \ltrch\fcs0 _x000d__x000a_\insrsid7344099\charrsid946740 [ZLEFTB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7344099\charrsid946740 \trowd \irow1\irowband1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6\ql \li0\ri0\sa120\nowidctlpar\intbl\wrapdefault\aspalpha\aspnum\faauto\adjustright\rin0\lin0\pararsid12024389 \rtlch\fcs1 \af0\afs20\alang1025 \ltrch\fcs0 \fs24\lang2057\langfe2057\cgrid\langnp2057\langfenp2057 {\rtlch\fcs1 \af0 \ltrch\fcs0 _x000d__x000a_\insrsid7344099\charrsid946740 [ZTEXTL]\cell [ZTEXTR]}{\rtlch\fcs1 \af0\afs24 \ltrch\fcs0 \insrsid7344099\charrsid946740 \cell }\pard\plain \ltrpar\ql \li0\ri0\widctlpar\intbl\wrapdefault\aspalpha\aspnum\faauto\adjustright\rin0\lin0 \rtlch\fcs1 _x000d__x000a_\af0\afs20\alang1025 \ltrch\fcs0 \fs24\lang2057\langfe2057\cgrid\langnp2057\langfenp2057 {\rtlch\fcs1 \af0 \ltrch\fcs0 \insrsid7344099\charrsid946740 \trowd \irow2\irowband2\lastrow 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21\qr \li0\ri0\sb240\sa240\nowidctlpar\wrapdefault\aspalpha\aspnum\faauto\adjustright\rin0\lin0\itap0\pararsid7344099 \rtlch\fcs1 \af0\afs20\alang1025 \ltrch\fcs0 \fs24\lang2057\langfe2057\cgrid\langnp2057\langfenp2057 {\rtlch\fcs1 \af0 \ltrch\fcs0 _x000d__x000a_\insrsid7344099\charrsid946740 Or. }{\rtlch\fcs1 \af0 \ltrch\fcs0 \cs15\v\f1\fs20\cf9\insrsid7344099\charrsid946740 &lt;Original&gt;}{\rtlch\fcs1 \af0 \ltrch\fcs0 \insrsid7344099\charrsid946740 [ZORLANG]}{\rtlch\fcs1 \af0 \ltrch\fcs0 _x000d__x000a_\cs15\v\f1\fs20\cf9\insrsid7344099\charrsid946740 &lt;/Original&gt;}{\rtlch\fcs1 \af0 \ltrch\fcs0 \insrsid7344099\charrsid946740 _x000d__x000a_\par }\pard\plain \ltrpar\s19\qc \li0\ri0\sb240\sa240\nowidctlpar\wrapdefault\aspalpha\aspnum\faauto\adjustright\rin0\lin0\itap0\pararsid7344099 \rtlch\fcs1 \af0\afs20\alang1025 \ltrch\fcs0 \i\fs24\lang2057\langfe2057\cgrid\langnp2057\langfenp2057 {_x000d__x000a_\rtlch\fcs1 \af0 \ltrch\fcs0 \cs15\i0\v\f1\fs20\cf9\insrsid7344099\charrsid946740 &lt;OptDel&gt;}{\rtlch\fcs1 \af0 \ltrch\fcs0 \insrsid7344099\charrsid946740 [ZCROSSREF]}{\rtlch\fcs1 \af0 \ltrch\fcs0 \cs15\i0\v\f1\fs20\cf9\insrsid7344099\charrsid946740 _x000d__x000a_&lt;/OptDel&gt;}{\rtlch\fcs1 \af0 \ltrch\fcs0 \insrsid7344099\charrsid946740 _x000d__x000a_\par }\pard\plain \ltrpar\s20\qc \li0\ri0\sb240\sa240\keepn\nowidctlpar\wrapdefault\aspalpha\aspnum\faauto\adjustright\rin0\lin0\itap0\pararsid7344099 \rtlch\fcs1 \af0\afs20\alang1025 \ltrch\fcs0 \i\fs24\lang2057\langfe2057\cgrid\langnp2057\langfenp2057 {_x000d__x000a_\rtlch\fcs1 \af0 \ltrch\fcs0 \cs15\i0\v\f1\fs20\cf9\insrsid7344099\charrsid946740 &lt;TitreJust&gt;}{\rtlch\fcs1 \af0 \ltrch\fcs0 \insrsid7344099\charrsid946740 [ZJUSTIFICATION]}{\rtlch\fcs1 \af0 \ltrch\fcs0 \cs15\i0\v\f1\fs20\cf9\insrsid7344099\charrsid946740 _x000d__x000a_&lt;/TitreJust&gt;}{\rtlch\fcs1 \af0 \ltrch\fcs0 \insrsid7344099\charrsid946740 _x000d__x000a_\par }\pard\plain \ltrpar\s18\ql \li0\ri0\sa240\nowidctlpar\wrapdefault\aspalpha\aspnum\faauto\adjustright\rin0\lin0\itap0\pararsid7344099 \rtlch\fcs1 \af0\afs20\alang1025 \ltrch\fcs0 \i\fs24\lang2057\langfe2057\cgrid\langnp2057\langfenp2057 {\rtlch\fcs1 \af0 _x000d__x000a_\ltrch\fcs0 \cs15\i0\v\f1\fs20\cf9\insrsid7344099\charrsid946740 &lt;OptDelPrev&gt;}{\rtlch\fcs1 \af0 \ltrch\fcs0 \insrsid7344099\charrsid946740 [ZTEXTJUST]}{\rtlch\fcs1 \af0 \ltrch\fcs0 \cs15\i0\v\f1\fs20\cf9\insrsid7344099\charrsid946740 &lt;/OptDelPrev&gt;}{_x000d__x000a_\rtlch\fcs1 \af0 \ltrch\fcs0 \insrsid7344099\charrsid946740 _x000d__x000a_\par }\pard\plain \ltrpar\ql \li0\ri0\widctlpar\wrapdefault\aspalpha\aspnum\faauto\adjustright\rin0\lin0\itap0\pararsid7344099 \rtlch\fcs1 \af0\afs20\alang1025 \ltrch\fcs0 \fs24\lang2057\langfe2057\cgrid\langnp2057\langfenp2057 {\rtlch\fcs1 \af0 \ltrch\fcs0 _x000d__x000a_\cs15\v\f1\fs20\cf9\insrsid7344099\charrsid946740 &lt;/AmendB&gt;}{\rtlch\fcs1 \af0 \ltrch\fcs0 \insrsid24658\charrsid16324206 {\*\bkmkend restartB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strDocTypeID" w:val="AM_Com_LegReport"/>
    <w:docVar w:name="strSubDir" w:val="1247"/>
    <w:docVar w:name="TVTAMPART" w:val="Annex 1 – point 17 – new"/>
    <w:docVar w:name="TVTMEMBERS1" w:val="Jan_x001e_Christoph Oetjen, Malik Azmani, Moritz Körner, Michal Šimečka, Hilde Vautmans, Dragoş Tudorache"/>
    <w:docVar w:name="TVTMEMBERS2" w:val="Malik Azmani"/>
    <w:docVar w:name="TVTMEMBERS3" w:val="Moritz Körner"/>
    <w:docVar w:name="TVTMEMBERS4" w:val="Michal Šimečka"/>
    <w:docVar w:name="TVTMEMBERS5" w:val="Hilde Vautmans"/>
    <w:docVar w:name="TVTMEMBERS6" w:val="Dragoş Tudorache"/>
    <w:docVar w:name="TXTAUTHOR" w:val="Birgit Sippel"/>
    <w:docVar w:name="TXTLANGUE" w:val="BG"/>
    <w:docVar w:name="TXTLANGUEMIN" w:val="bg"/>
    <w:docVar w:name="TXTNRAM" w:val="1"/>
    <w:docVar w:name="TXTNRC" w:val="0307/2020"/>
    <w:docVar w:name="TXTNRCOM" w:val="(2020)0612"/>
    <w:docVar w:name="TXTNRFIRSTAM" w:val="808"/>
    <w:docVar w:name="TXTNRLASTAM" w:val="827"/>
    <w:docVar w:name="TXTNRPE" w:val="703.278"/>
    <w:docVar w:name="TXTNRPE2" w:val="1243213"/>
    <w:docVar w:name="TXTNRPROC" w:val="2020/0278"/>
    <w:docVar w:name="TXTPEorAP" w:val="PE"/>
    <w:docVar w:name="TXTROUTE" w:val="AM\1247121BG.docx"/>
    <w:docVar w:name="TXTTITLE" w:val="on the proposal for a Regulation of the European Parliament and of the Council introducing a screening of third country nationals at the external borders and amending Regulations (EC) No 767/2008, (EU) 2017/2226, (EU) 2018/1240 and (EU) 2019/817"/>
    <w:docVar w:name="TXTVERSION" w:val="01-00"/>
    <w:docVar w:name="TXTVERSION2" w:val="01-00"/>
  </w:docVars>
  <w:rsids>
    <w:rsidRoot w:val="0047110A"/>
    <w:rsid w:val="000079B2"/>
    <w:rsid w:val="000111BD"/>
    <w:rsid w:val="00014882"/>
    <w:rsid w:val="0003357D"/>
    <w:rsid w:val="000525E2"/>
    <w:rsid w:val="0006588A"/>
    <w:rsid w:val="00073830"/>
    <w:rsid w:val="00075DBE"/>
    <w:rsid w:val="000B0781"/>
    <w:rsid w:val="000C640A"/>
    <w:rsid w:val="000C776B"/>
    <w:rsid w:val="000D446F"/>
    <w:rsid w:val="000D5967"/>
    <w:rsid w:val="000E7234"/>
    <w:rsid w:val="000F2A80"/>
    <w:rsid w:val="000F7815"/>
    <w:rsid w:val="000F79E7"/>
    <w:rsid w:val="00106150"/>
    <w:rsid w:val="00110F86"/>
    <w:rsid w:val="00126BC4"/>
    <w:rsid w:val="00144F4B"/>
    <w:rsid w:val="0014537C"/>
    <w:rsid w:val="00150057"/>
    <w:rsid w:val="00160DF2"/>
    <w:rsid w:val="00166CCB"/>
    <w:rsid w:val="00180172"/>
    <w:rsid w:val="001809DD"/>
    <w:rsid w:val="00180C82"/>
    <w:rsid w:val="001814D4"/>
    <w:rsid w:val="001A4802"/>
    <w:rsid w:val="001B761C"/>
    <w:rsid w:val="001C2054"/>
    <w:rsid w:val="001C502E"/>
    <w:rsid w:val="001C671A"/>
    <w:rsid w:val="001D13C9"/>
    <w:rsid w:val="001D5CC4"/>
    <w:rsid w:val="001D7A49"/>
    <w:rsid w:val="001E2CDF"/>
    <w:rsid w:val="001F0FDD"/>
    <w:rsid w:val="0020367C"/>
    <w:rsid w:val="00203D2A"/>
    <w:rsid w:val="00222325"/>
    <w:rsid w:val="00231EA7"/>
    <w:rsid w:val="00236619"/>
    <w:rsid w:val="002523E3"/>
    <w:rsid w:val="002525F8"/>
    <w:rsid w:val="00256317"/>
    <w:rsid w:val="00256C9E"/>
    <w:rsid w:val="002574CB"/>
    <w:rsid w:val="002655F1"/>
    <w:rsid w:val="00280EA6"/>
    <w:rsid w:val="0028534E"/>
    <w:rsid w:val="002A1C82"/>
    <w:rsid w:val="002B6A7B"/>
    <w:rsid w:val="002C5194"/>
    <w:rsid w:val="002C5761"/>
    <w:rsid w:val="002C7909"/>
    <w:rsid w:val="002D0F61"/>
    <w:rsid w:val="002E3F68"/>
    <w:rsid w:val="002E4311"/>
    <w:rsid w:val="003003A7"/>
    <w:rsid w:val="00301881"/>
    <w:rsid w:val="0031268B"/>
    <w:rsid w:val="00315664"/>
    <w:rsid w:val="00322475"/>
    <w:rsid w:val="003238E1"/>
    <w:rsid w:val="00362D3B"/>
    <w:rsid w:val="00363AD3"/>
    <w:rsid w:val="00366EFA"/>
    <w:rsid w:val="003743DE"/>
    <w:rsid w:val="0037660F"/>
    <w:rsid w:val="00384E84"/>
    <w:rsid w:val="0038706C"/>
    <w:rsid w:val="003923F7"/>
    <w:rsid w:val="003A5102"/>
    <w:rsid w:val="003A610E"/>
    <w:rsid w:val="003C6E39"/>
    <w:rsid w:val="003D144E"/>
    <w:rsid w:val="003D3CEC"/>
    <w:rsid w:val="003D466C"/>
    <w:rsid w:val="003D70F2"/>
    <w:rsid w:val="003E08BF"/>
    <w:rsid w:val="003E43AC"/>
    <w:rsid w:val="003F21EB"/>
    <w:rsid w:val="003F3B0C"/>
    <w:rsid w:val="00422BB2"/>
    <w:rsid w:val="004367B3"/>
    <w:rsid w:val="00441413"/>
    <w:rsid w:val="00441D7D"/>
    <w:rsid w:val="004472E7"/>
    <w:rsid w:val="00461E32"/>
    <w:rsid w:val="00464338"/>
    <w:rsid w:val="0047110A"/>
    <w:rsid w:val="00495E20"/>
    <w:rsid w:val="004B2095"/>
    <w:rsid w:val="004D7DA8"/>
    <w:rsid w:val="004E048D"/>
    <w:rsid w:val="004E0AAC"/>
    <w:rsid w:val="004E1C4C"/>
    <w:rsid w:val="004E4E46"/>
    <w:rsid w:val="004F03F0"/>
    <w:rsid w:val="004F2903"/>
    <w:rsid w:val="00516EE7"/>
    <w:rsid w:val="005246D8"/>
    <w:rsid w:val="005259B5"/>
    <w:rsid w:val="00547F73"/>
    <w:rsid w:val="00557617"/>
    <w:rsid w:val="00571479"/>
    <w:rsid w:val="00593335"/>
    <w:rsid w:val="005A7205"/>
    <w:rsid w:val="005A7EB4"/>
    <w:rsid w:val="005B26E5"/>
    <w:rsid w:val="005B32E3"/>
    <w:rsid w:val="005B366B"/>
    <w:rsid w:val="005C3B67"/>
    <w:rsid w:val="005E50C2"/>
    <w:rsid w:val="00607ABE"/>
    <w:rsid w:val="006154F4"/>
    <w:rsid w:val="006337D4"/>
    <w:rsid w:val="00637384"/>
    <w:rsid w:val="0064343C"/>
    <w:rsid w:val="0066168A"/>
    <w:rsid w:val="00665DDA"/>
    <w:rsid w:val="00672807"/>
    <w:rsid w:val="006746CD"/>
    <w:rsid w:val="00681E6C"/>
    <w:rsid w:val="00686E8A"/>
    <w:rsid w:val="00687070"/>
    <w:rsid w:val="00695CC1"/>
    <w:rsid w:val="006965BE"/>
    <w:rsid w:val="006A2838"/>
    <w:rsid w:val="006A372A"/>
    <w:rsid w:val="006B4B58"/>
    <w:rsid w:val="006B6438"/>
    <w:rsid w:val="006C1485"/>
    <w:rsid w:val="006D2F24"/>
    <w:rsid w:val="006D4CE1"/>
    <w:rsid w:val="006D6B15"/>
    <w:rsid w:val="006F3F81"/>
    <w:rsid w:val="006F4B73"/>
    <w:rsid w:val="00702F62"/>
    <w:rsid w:val="007059E9"/>
    <w:rsid w:val="00706049"/>
    <w:rsid w:val="007152AF"/>
    <w:rsid w:val="00736FBA"/>
    <w:rsid w:val="0074160E"/>
    <w:rsid w:val="007659AC"/>
    <w:rsid w:val="00766F0C"/>
    <w:rsid w:val="00790419"/>
    <w:rsid w:val="0079060C"/>
    <w:rsid w:val="007A42AB"/>
    <w:rsid w:val="007B11BC"/>
    <w:rsid w:val="007C71DE"/>
    <w:rsid w:val="00814E10"/>
    <w:rsid w:val="00822C94"/>
    <w:rsid w:val="008363E4"/>
    <w:rsid w:val="00851460"/>
    <w:rsid w:val="0087052C"/>
    <w:rsid w:val="00870CF2"/>
    <w:rsid w:val="008712FB"/>
    <w:rsid w:val="00874862"/>
    <w:rsid w:val="00875A9C"/>
    <w:rsid w:val="00887FDC"/>
    <w:rsid w:val="008B251A"/>
    <w:rsid w:val="008D6D06"/>
    <w:rsid w:val="008E73F7"/>
    <w:rsid w:val="008F0DDD"/>
    <w:rsid w:val="00900CAE"/>
    <w:rsid w:val="00904AD5"/>
    <w:rsid w:val="00907CCA"/>
    <w:rsid w:val="009154FF"/>
    <w:rsid w:val="00917A85"/>
    <w:rsid w:val="009415FA"/>
    <w:rsid w:val="009508AD"/>
    <w:rsid w:val="0096053D"/>
    <w:rsid w:val="00966038"/>
    <w:rsid w:val="00987B1A"/>
    <w:rsid w:val="00990D9A"/>
    <w:rsid w:val="009A65D8"/>
    <w:rsid w:val="009A790D"/>
    <w:rsid w:val="009B0305"/>
    <w:rsid w:val="009C4C1F"/>
    <w:rsid w:val="009D214D"/>
    <w:rsid w:val="009F230F"/>
    <w:rsid w:val="00A134D7"/>
    <w:rsid w:val="00A15973"/>
    <w:rsid w:val="00A233E9"/>
    <w:rsid w:val="00A35B7C"/>
    <w:rsid w:val="00A4478D"/>
    <w:rsid w:val="00A46736"/>
    <w:rsid w:val="00A507FC"/>
    <w:rsid w:val="00A5426B"/>
    <w:rsid w:val="00A62CF1"/>
    <w:rsid w:val="00A845EF"/>
    <w:rsid w:val="00A84E16"/>
    <w:rsid w:val="00A93389"/>
    <w:rsid w:val="00A93F8C"/>
    <w:rsid w:val="00AA0426"/>
    <w:rsid w:val="00AA5D5E"/>
    <w:rsid w:val="00AB6695"/>
    <w:rsid w:val="00AB74D6"/>
    <w:rsid w:val="00AC7149"/>
    <w:rsid w:val="00AD730A"/>
    <w:rsid w:val="00AE4459"/>
    <w:rsid w:val="00AF25FC"/>
    <w:rsid w:val="00AF2819"/>
    <w:rsid w:val="00B0638A"/>
    <w:rsid w:val="00B10564"/>
    <w:rsid w:val="00B41B4D"/>
    <w:rsid w:val="00B70930"/>
    <w:rsid w:val="00B7245B"/>
    <w:rsid w:val="00B77A45"/>
    <w:rsid w:val="00B8066A"/>
    <w:rsid w:val="00B85286"/>
    <w:rsid w:val="00B90B7F"/>
    <w:rsid w:val="00B9188F"/>
    <w:rsid w:val="00BA48D2"/>
    <w:rsid w:val="00BC1B1F"/>
    <w:rsid w:val="00BE0C84"/>
    <w:rsid w:val="00BE5062"/>
    <w:rsid w:val="00BF2050"/>
    <w:rsid w:val="00BF241C"/>
    <w:rsid w:val="00BF5BDD"/>
    <w:rsid w:val="00C03E86"/>
    <w:rsid w:val="00C10F61"/>
    <w:rsid w:val="00C15C0D"/>
    <w:rsid w:val="00C15F8A"/>
    <w:rsid w:val="00C21D06"/>
    <w:rsid w:val="00C22CC4"/>
    <w:rsid w:val="00C2336C"/>
    <w:rsid w:val="00C35E35"/>
    <w:rsid w:val="00C41E32"/>
    <w:rsid w:val="00C46053"/>
    <w:rsid w:val="00C5341C"/>
    <w:rsid w:val="00C622D9"/>
    <w:rsid w:val="00C8021D"/>
    <w:rsid w:val="00C92798"/>
    <w:rsid w:val="00C96656"/>
    <w:rsid w:val="00CB34F1"/>
    <w:rsid w:val="00CB7B07"/>
    <w:rsid w:val="00CC3983"/>
    <w:rsid w:val="00CD42DD"/>
    <w:rsid w:val="00CF2084"/>
    <w:rsid w:val="00D00CC7"/>
    <w:rsid w:val="00D069CD"/>
    <w:rsid w:val="00D100D1"/>
    <w:rsid w:val="00D14FCE"/>
    <w:rsid w:val="00D15308"/>
    <w:rsid w:val="00D1583C"/>
    <w:rsid w:val="00D15D1E"/>
    <w:rsid w:val="00D42398"/>
    <w:rsid w:val="00D44842"/>
    <w:rsid w:val="00D677D5"/>
    <w:rsid w:val="00D70324"/>
    <w:rsid w:val="00D755F1"/>
    <w:rsid w:val="00D75C73"/>
    <w:rsid w:val="00D767AC"/>
    <w:rsid w:val="00D82FCC"/>
    <w:rsid w:val="00D86AB5"/>
    <w:rsid w:val="00D87B31"/>
    <w:rsid w:val="00DA49EF"/>
    <w:rsid w:val="00DB429F"/>
    <w:rsid w:val="00DB65C2"/>
    <w:rsid w:val="00DC4160"/>
    <w:rsid w:val="00DC52F3"/>
    <w:rsid w:val="00DC6A1B"/>
    <w:rsid w:val="00DE29E7"/>
    <w:rsid w:val="00DE61AE"/>
    <w:rsid w:val="00DE672F"/>
    <w:rsid w:val="00E102C0"/>
    <w:rsid w:val="00E15A86"/>
    <w:rsid w:val="00E20A81"/>
    <w:rsid w:val="00E25DC5"/>
    <w:rsid w:val="00E44BB0"/>
    <w:rsid w:val="00E471BE"/>
    <w:rsid w:val="00E532D0"/>
    <w:rsid w:val="00E57F50"/>
    <w:rsid w:val="00E64584"/>
    <w:rsid w:val="00E660E2"/>
    <w:rsid w:val="00E8431F"/>
    <w:rsid w:val="00EA25AE"/>
    <w:rsid w:val="00EB3A71"/>
    <w:rsid w:val="00EB67B8"/>
    <w:rsid w:val="00ED08F9"/>
    <w:rsid w:val="00EE011D"/>
    <w:rsid w:val="00EE3E0D"/>
    <w:rsid w:val="00EF03A3"/>
    <w:rsid w:val="00EF11AD"/>
    <w:rsid w:val="00EF531A"/>
    <w:rsid w:val="00EF58AF"/>
    <w:rsid w:val="00F131B5"/>
    <w:rsid w:val="00F22295"/>
    <w:rsid w:val="00F27170"/>
    <w:rsid w:val="00F342A5"/>
    <w:rsid w:val="00F432F7"/>
    <w:rsid w:val="00F459F7"/>
    <w:rsid w:val="00F47F7C"/>
    <w:rsid w:val="00F778D1"/>
    <w:rsid w:val="00F875B2"/>
    <w:rsid w:val="00F92B49"/>
    <w:rsid w:val="00F94711"/>
    <w:rsid w:val="00FA192C"/>
    <w:rsid w:val="00FC1B08"/>
    <w:rsid w:val="00FC37C1"/>
    <w:rsid w:val="00FD00D1"/>
    <w:rsid w:val="00FD05BD"/>
    <w:rsid w:val="00FD675F"/>
    <w:rsid w:val="00FE03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1CAD3B6-1FBA-4C79-9436-7ED5A448BF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semiHidden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A7205"/>
    <w:pPr>
      <w:widowControl w:val="0"/>
    </w:pPr>
    <w:rPr>
      <w:sz w:val="24"/>
      <w:lang w:val="bg-BG"/>
    </w:rPr>
  </w:style>
  <w:style w:type="paragraph" w:styleId="Heading1">
    <w:name w:val="heading 1"/>
    <w:basedOn w:val="Normal"/>
    <w:next w:val="Normal"/>
    <w:semiHidden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semiHidden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semiHidden/>
    <w:qFormat/>
    <w:pPr>
      <w:keepNext/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semiHidden/>
    <w:qFormat/>
    <w:pPr>
      <w:keepNext/>
      <w:spacing w:before="240" w:after="60"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semiHidden/>
    <w:qFormat/>
    <w:p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basedOn w:val="DefaultParagraphFont"/>
    <w:rPr>
      <w:rFonts w:ascii="Arial" w:hAnsi="Arial" w:cs="Arial"/>
      <w:b w:val="0"/>
      <w:i w:val="0"/>
      <w:strike w:val="0"/>
      <w:noProof/>
      <w:vanish/>
      <w:color w:val="000080"/>
      <w:sz w:val="20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styleId="TOC1">
    <w:name w:val="toc 1"/>
    <w:basedOn w:val="Normal"/>
    <w:next w:val="Normal"/>
    <w:autoRedefine/>
    <w:semiHidden/>
    <w:rsid w:val="00222325"/>
  </w:style>
  <w:style w:type="paragraph" w:styleId="TOCHeading">
    <w:name w:val="TOC Heading"/>
    <w:basedOn w:val="Normal"/>
    <w:next w:val="Normal"/>
    <w:semiHidden/>
    <w:qFormat/>
    <w:pPr>
      <w:keepNext/>
      <w:spacing w:before="240" w:after="240"/>
      <w:jc w:val="center"/>
    </w:pPr>
    <w:rPr>
      <w:rFonts w:ascii="Arial" w:hAnsi="Arial"/>
      <w:b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Normal6a">
    <w:name w:val="Normal6a"/>
    <w:basedOn w:val="Normal"/>
    <w:pPr>
      <w:spacing w:after="120"/>
    </w:pPr>
  </w:style>
  <w:style w:type="paragraph" w:customStyle="1" w:styleId="NormalBold">
    <w:name w:val="NormalBold"/>
    <w:basedOn w:val="Normal"/>
    <w:rPr>
      <w:b/>
    </w:rPr>
  </w:style>
  <w:style w:type="paragraph" w:customStyle="1" w:styleId="AmJustText">
    <w:name w:val="AmJustText"/>
    <w:basedOn w:val="Normal"/>
    <w:rsid w:val="00AF2819"/>
    <w:pPr>
      <w:spacing w:after="240"/>
    </w:pPr>
    <w:rPr>
      <w:i/>
    </w:rPr>
  </w:style>
  <w:style w:type="paragraph" w:customStyle="1" w:styleId="CoverBold">
    <w:name w:val="CoverBold"/>
    <w:basedOn w:val="Normal"/>
    <w:rsid w:val="005E50C2"/>
    <w:pPr>
      <w:ind w:left="1417"/>
    </w:pPr>
    <w:rPr>
      <w:b/>
    </w:rPr>
  </w:style>
  <w:style w:type="paragraph" w:customStyle="1" w:styleId="CoverNormal">
    <w:name w:val="CoverNormal"/>
    <w:basedOn w:val="Normal"/>
    <w:pPr>
      <w:ind w:left="1418"/>
    </w:pPr>
  </w:style>
  <w:style w:type="paragraph" w:customStyle="1" w:styleId="EPName">
    <w:name w:val="EPName"/>
    <w:basedOn w:val="Normal"/>
    <w:rsid w:val="009154FF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CoverNormal24a">
    <w:name w:val="CoverNormal24a"/>
    <w:basedOn w:val="Normal"/>
    <w:rsid w:val="00EA25AE"/>
    <w:pPr>
      <w:spacing w:after="480"/>
      <w:ind w:left="1417"/>
    </w:pPr>
  </w:style>
  <w:style w:type="paragraph" w:customStyle="1" w:styleId="AmCrossRef">
    <w:name w:val="AmCrossRef"/>
    <w:basedOn w:val="Normal"/>
    <w:rsid w:val="00A233E9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AF2819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AA0426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1C2054"/>
    <w:pPr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280EA6"/>
    <w:pPr>
      <w:spacing w:before="240" w:after="1200"/>
    </w:pPr>
  </w:style>
  <w:style w:type="paragraph" w:styleId="Header">
    <w:name w:val="header"/>
    <w:basedOn w:val="Normal"/>
    <w:link w:val="HeaderChar"/>
    <w:semiHidden/>
    <w:rsid w:val="00D42398"/>
    <w:pPr>
      <w:tabs>
        <w:tab w:val="center" w:pos="4513"/>
        <w:tab w:val="right" w:pos="9026"/>
      </w:tabs>
    </w:pPr>
  </w:style>
  <w:style w:type="paragraph" w:customStyle="1" w:styleId="CoverDocType24a">
    <w:name w:val="CoverDocType24a"/>
    <w:basedOn w:val="Normal"/>
    <w:rsid w:val="0020367C"/>
    <w:pPr>
      <w:spacing w:after="480"/>
      <w:ind w:left="1417"/>
    </w:pPr>
    <w:rPr>
      <w:rFonts w:ascii="Arial" w:hAnsi="Arial" w:cs="Arial"/>
      <w:b/>
      <w:sz w:val="48"/>
    </w:rPr>
  </w:style>
  <w:style w:type="paragraph" w:customStyle="1" w:styleId="AmOrLang">
    <w:name w:val="AmOrLang"/>
    <w:basedOn w:val="Normal"/>
    <w:rsid w:val="00FA192C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6F3F81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547F73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table" w:styleId="TableGrid">
    <w:name w:val="Table Grid"/>
    <w:basedOn w:val="TableNormal"/>
    <w:rsid w:val="000E72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">
    <w:name w:val="EPBody"/>
    <w:basedOn w:val="Normal"/>
    <w:rsid w:val="000E7234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LineTop">
    <w:name w:val="LineTop"/>
    <w:basedOn w:val="Normal"/>
    <w:next w:val="Normal"/>
    <w:rsid w:val="000E7234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0E7234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EPTerm">
    <w:name w:val="EPTerm"/>
    <w:basedOn w:val="Normal"/>
    <w:next w:val="Normal"/>
    <w:rsid w:val="009154FF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9154FF"/>
    <w:pPr>
      <w:jc w:val="right"/>
    </w:pPr>
  </w:style>
  <w:style w:type="paragraph" w:customStyle="1" w:styleId="EPFooter">
    <w:name w:val="EPFooter"/>
    <w:basedOn w:val="Normal"/>
    <w:rsid w:val="00EA25AE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customStyle="1" w:styleId="HeaderChar">
    <w:name w:val="Header Char"/>
    <w:basedOn w:val="DefaultParagraphFont"/>
    <w:link w:val="Header"/>
    <w:semiHidden/>
    <w:rsid w:val="00D42398"/>
    <w:rPr>
      <w:sz w:val="24"/>
    </w:rPr>
  </w:style>
  <w:style w:type="paragraph" w:customStyle="1" w:styleId="Footer2">
    <w:name w:val="Footer2"/>
    <w:basedOn w:val="Normal"/>
    <w:next w:val="Normal"/>
    <w:rsid w:val="00301881"/>
    <w:pPr>
      <w:tabs>
        <w:tab w:val="right" w:pos="9923"/>
      </w:tabs>
      <w:spacing w:after="240"/>
      <w:ind w:left="-851"/>
    </w:pPr>
    <w:rPr>
      <w:rFonts w:ascii="Arial" w:hAnsi="Arial"/>
      <w:b/>
      <w:snapToGrid w:val="0"/>
      <w:sz w:val="48"/>
      <w:lang w:val="en-US" w:eastAsia="en-US"/>
    </w:rPr>
  </w:style>
  <w:style w:type="character" w:customStyle="1" w:styleId="Normal6Char">
    <w:name w:val="Normal6 Char"/>
    <w:link w:val="Normal6"/>
    <w:locked/>
    <w:rsid w:val="009D214D"/>
    <w:rPr>
      <w:sz w:val="24"/>
      <w:lang w:val="fr-FR"/>
    </w:rPr>
  </w:style>
  <w:style w:type="paragraph" w:customStyle="1" w:styleId="Normal6">
    <w:name w:val="Normal6"/>
    <w:basedOn w:val="Normal"/>
    <w:link w:val="Normal6Char"/>
    <w:rsid w:val="009D214D"/>
    <w:pPr>
      <w:spacing w:after="120"/>
    </w:pPr>
    <w:rPr>
      <w:lang w:val="fr-FR"/>
    </w:rPr>
  </w:style>
  <w:style w:type="paragraph" w:styleId="ListParagraph">
    <w:name w:val="List Paragraph"/>
    <w:basedOn w:val="Normal"/>
    <w:uiPriority w:val="34"/>
    <w:qFormat/>
    <w:rsid w:val="00990D9A"/>
    <w:pPr>
      <w:ind w:left="720"/>
      <w:contextualSpacing/>
    </w:pPr>
  </w:style>
  <w:style w:type="paragraph" w:styleId="Footer">
    <w:name w:val="footer"/>
    <w:basedOn w:val="Normal"/>
    <w:link w:val="FooterChar"/>
    <w:semiHidden/>
    <w:rsid w:val="00FD00D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semiHidden/>
    <w:rsid w:val="00FD00D1"/>
    <w:rPr>
      <w:sz w:val="24"/>
    </w:rPr>
  </w:style>
  <w:style w:type="paragraph" w:styleId="BalloonText">
    <w:name w:val="Balloon Text"/>
    <w:basedOn w:val="Normal"/>
    <w:link w:val="BalloonTextChar"/>
    <w:semiHidden/>
    <w:unhideWhenUsed/>
    <w:rsid w:val="00A4478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A4478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70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72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37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0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74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C64C5D-DCC7-4B1B-990C-753D2FB0FB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1281</Words>
  <Characters>7574</Characters>
  <Application>Microsoft Office Word</Application>
  <DocSecurity>0</DocSecurity>
  <Lines>509</Lines>
  <Paragraphs>272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AM_Com_LegReport</vt:lpstr>
    </vt:vector>
  </TitlesOfParts>
  <Company/>
  <LinksUpToDate>false</LinksUpToDate>
  <CharactersWithSpaces>8626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AM_Com_LegReport</dc:title>
  <dc:subject/>
  <dc:creator>TOADER Maria</dc:creator>
  <cp:keywords/>
  <dc:description/>
  <cp:lastModifiedBy>STOYANOVA Radostina</cp:lastModifiedBy>
  <cp:revision>2</cp:revision>
  <cp:lastPrinted>2022-01-24T19:46:00Z</cp:lastPrinted>
  <dcterms:created xsi:type="dcterms:W3CDTF">2022-02-10T10:17:00Z</dcterms:created>
  <dcterms:modified xsi:type="dcterms:W3CDTF">2022-02-10T10:17:00Z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BG</vt:lpwstr>
  </property>
  <property fmtid="{D5CDD505-2E9C-101B-9397-08002B2CF9AE}" pid="3" name="Created with">
    <vt:lpwstr>9.12.0 Build [20211204]</vt:lpwstr>
  </property>
  <property fmtid="{D5CDD505-2E9C-101B-9397-08002B2CF9AE}" pid="4" name="LastEdited with">
    <vt:lpwstr>9.11.0 Build [20211103]</vt:lpwstr>
  </property>
  <property fmtid="{D5CDD505-2E9C-101B-9397-08002B2CF9AE}" pid="5" name="&lt;FdR&gt;">
    <vt:lpwstr>1247121</vt:lpwstr>
  </property>
  <property fmtid="{D5CDD505-2E9C-101B-9397-08002B2CF9AE}" pid="6" name="&lt;Type&gt;">
    <vt:lpwstr>AM</vt:lpwstr>
  </property>
  <property fmtid="{D5CDD505-2E9C-101B-9397-08002B2CF9AE}" pid="7" name="&lt;ModelCod&gt;">
    <vt:lpwstr>\\eiciBRUpr1\pdocep$\DocEP\DOCS\General\AM\AM_Leg\AM_Com_Leg\AM_Com_LegReport.dotx(17/04/2020 18:26:13)</vt:lpwstr>
  </property>
  <property fmtid="{D5CDD505-2E9C-101B-9397-08002B2CF9AE}" pid="8" name="&lt;ModelTra&gt;">
    <vt:lpwstr>\\eiciBRUpr1\pdocep$\DocEP\TRANSFIL\EN\AM_Com_LegReport.EN(24/04/2020 20:50:04)</vt:lpwstr>
  </property>
  <property fmtid="{D5CDD505-2E9C-101B-9397-08002B2CF9AE}" pid="9" name="&lt;Model&gt;">
    <vt:lpwstr>AM_Com_LegReport</vt:lpwstr>
  </property>
  <property fmtid="{D5CDD505-2E9C-101B-9397-08002B2CF9AE}" pid="10" name="FooterPath">
    <vt:lpwstr>AM\1247121BG.docx</vt:lpwstr>
  </property>
  <property fmtid="{D5CDD505-2E9C-101B-9397-08002B2CF9AE}" pid="11" name="PE number">
    <vt:lpwstr>703.278</vt:lpwstr>
  </property>
  <property fmtid="{D5CDD505-2E9C-101B-9397-08002B2CF9AE}" pid="12" name="SendToEpades">
    <vt:lpwstr>OK - 2022/01/24 20:51</vt:lpwstr>
  </property>
  <property fmtid="{D5CDD505-2E9C-101B-9397-08002B2CF9AE}" pid="13" name="Bookout">
    <vt:lpwstr>OK - 2022/02/10 11:17</vt:lpwstr>
  </property>
</Properties>
</file>