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3B7C23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C740BD" w:rsidRDefault="003654E4" w:rsidP="00C85D0F">
            <w:pPr>
              <w:pStyle w:val="EPName"/>
            </w:pPr>
            <w:bookmarkStart w:id="0" w:name="_GoBack"/>
            <w:bookmarkEnd w:id="0"/>
            <w:r>
              <w:t>Parlement européen</w:t>
            </w:r>
          </w:p>
          <w:p w:rsidR="00BE5062" w:rsidRPr="00C740BD" w:rsidRDefault="003654E4" w:rsidP="009C4C1F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C740BD" w:rsidRDefault="003654E4" w:rsidP="00C85D0F">
            <w:pPr>
              <w:pStyle w:val="EPLogo"/>
            </w:pPr>
            <w:r w:rsidRPr="00C740B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8947106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C740BD" w:rsidRDefault="000E7234" w:rsidP="000E7234">
      <w:pPr>
        <w:pStyle w:val="LineTop"/>
      </w:pPr>
    </w:p>
    <w:p w:rsidR="000E7234" w:rsidRPr="00C740BD" w:rsidRDefault="003654E4" w:rsidP="000E7234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{LIBE}</w:t>
      </w:r>
      <w:r>
        <w:t>Commission des libertés civiles, de la justice et des affaires intérieures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0E7234" w:rsidRPr="00C740BD" w:rsidRDefault="000E7234" w:rsidP="000E7234">
      <w:pPr>
        <w:pStyle w:val="LineBottom"/>
      </w:pPr>
    </w:p>
    <w:p w:rsidR="00B85286" w:rsidRPr="00C740BD" w:rsidRDefault="003654E4">
      <w:pPr>
        <w:pStyle w:val="CoverReference"/>
      </w:pPr>
      <w:r>
        <w:rPr>
          <w:rStyle w:val="HideTWBExt"/>
          <w:b w:val="0"/>
        </w:rPr>
        <w:t>&lt;RefProc&gt;</w:t>
      </w:r>
      <w:r>
        <w:t>2020/0278</w:t>
      </w:r>
      <w:r>
        <w:rPr>
          <w:rStyle w:val="HideTWBExt"/>
          <w:b w:val="0"/>
        </w:rPr>
        <w:t>&lt;/RefProc&gt;&lt;RefTypeProc&gt;</w:t>
      </w:r>
      <w:r>
        <w:t>(COD)</w:t>
      </w:r>
      <w:r>
        <w:rPr>
          <w:rStyle w:val="HideTWBExt"/>
          <w:b w:val="0"/>
        </w:rPr>
        <w:t>&lt;/RefTypeProc&gt;</w:t>
      </w:r>
    </w:p>
    <w:p w:rsidR="00B85286" w:rsidRPr="00C740BD" w:rsidRDefault="003654E4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{24/01/2022}</w:t>
      </w:r>
      <w:r>
        <w:t>24.1.2022</w:t>
      </w:r>
      <w:r>
        <w:rPr>
          <w:rStyle w:val="HideTWBExt"/>
        </w:rPr>
        <w:t>&lt;/Date&gt;</w:t>
      </w:r>
    </w:p>
    <w:p w:rsidR="009B0305" w:rsidRPr="00C740BD" w:rsidRDefault="003654E4" w:rsidP="009B0305">
      <w:pPr>
        <w:pStyle w:val="CoverDocType"/>
      </w:pPr>
      <w:r>
        <w:rPr>
          <w:rStyle w:val="HideTWBExt"/>
          <w:b w:val="0"/>
        </w:rPr>
        <w:t>&lt;TypeAM&gt;</w:t>
      </w:r>
      <w:r>
        <w:t>AMENDEMENT</w:t>
      </w:r>
      <w:r>
        <w:rPr>
          <w:rStyle w:val="HideTWBExt"/>
          <w:b w:val="0"/>
        </w:rPr>
        <w:t>&lt;/TypeAM&gt;</w:t>
      </w:r>
    </w:p>
    <w:p w:rsidR="00B85286" w:rsidRPr="00C740BD" w:rsidRDefault="003654E4" w:rsidP="001C2054">
      <w:pPr>
        <w:pStyle w:val="CoverDocType24a"/>
      </w:pPr>
      <w:r>
        <w:rPr>
          <w:rStyle w:val="HideTWBExt"/>
          <w:b w:val="0"/>
        </w:rPr>
        <w:t>&lt;RangeAM&gt;</w:t>
      </w:r>
      <w:r>
        <w:t>808 - 827</w:t>
      </w:r>
      <w:r>
        <w:rPr>
          <w:rStyle w:val="HideTWBExt"/>
          <w:b w:val="0"/>
        </w:rPr>
        <w:t>&lt;/RangeAM&gt;</w:t>
      </w:r>
    </w:p>
    <w:p w:rsidR="001C2054" w:rsidRPr="00C740BD" w:rsidRDefault="003654E4" w:rsidP="00A93F8C">
      <w:pPr>
        <w:pStyle w:val="CoverBold"/>
      </w:pPr>
      <w:r>
        <w:rPr>
          <w:rStyle w:val="HideTWBExt"/>
          <w:b w:val="0"/>
        </w:rPr>
        <w:t>&lt;TitreType&gt;</w:t>
      </w:r>
      <w:r>
        <w:t>Projet de rapport</w:t>
      </w:r>
      <w:r>
        <w:rPr>
          <w:rStyle w:val="HideTWBExt"/>
          <w:b w:val="0"/>
        </w:rPr>
        <w:t>&lt;/TitreType&gt;</w:t>
      </w:r>
    </w:p>
    <w:p w:rsidR="00B85286" w:rsidRPr="00C740BD" w:rsidRDefault="003654E4" w:rsidP="00A93F8C">
      <w:pPr>
        <w:pStyle w:val="CoverBold"/>
      </w:pPr>
      <w:r>
        <w:rPr>
          <w:rStyle w:val="HideTWBExt"/>
          <w:b w:val="0"/>
        </w:rPr>
        <w:t>&lt;Rapporteur&gt;</w:t>
      </w:r>
      <w:r>
        <w:t>Birgit Sippel</w:t>
      </w:r>
      <w:r>
        <w:rPr>
          <w:rStyle w:val="HideTWBExt"/>
          <w:b w:val="0"/>
        </w:rPr>
        <w:t>&lt;/Rapporteur&gt;</w:t>
      </w:r>
    </w:p>
    <w:p w:rsidR="00B85286" w:rsidRPr="00C740BD" w:rsidRDefault="003654E4">
      <w:pPr>
        <w:pStyle w:val="CoverNormal24a"/>
      </w:pPr>
      <w:r>
        <w:rPr>
          <w:rStyle w:val="HideTWBExt"/>
        </w:rPr>
        <w:t>&lt;DocRefPE&gt;</w:t>
      </w:r>
      <w:r>
        <w:t>(PE700.425v01-00)</w:t>
      </w:r>
      <w:r>
        <w:rPr>
          <w:rStyle w:val="HideTWBExt"/>
        </w:rPr>
        <w:t>&lt;/DocRefPE&gt;</w:t>
      </w:r>
    </w:p>
    <w:p w:rsidR="00B85286" w:rsidRPr="00C740BD" w:rsidRDefault="003654E4">
      <w:pPr>
        <w:pStyle w:val="CoverNormal24a"/>
      </w:pPr>
      <w:r>
        <w:rPr>
          <w:rStyle w:val="HideTWBExt"/>
        </w:rPr>
        <w:t>&lt;Titre&gt;</w:t>
      </w:r>
      <w:r>
        <w:t>sur la proposition de règlement du Parlement européen et du Conseil établissant un filtrage</w:t>
      </w:r>
      <w:r>
        <w:t xml:space="preserve"> des ressortissants de pays tiers aux frontières extérieures et modifiant les règlements (CE) nº 767/2008, (UE) 2017/2226, (UE) 2018/1240 et (UE) 2019/817</w:t>
      </w:r>
      <w:r>
        <w:rPr>
          <w:rStyle w:val="HideTWBExt"/>
        </w:rPr>
        <w:t>&lt;/Titre&gt;</w:t>
      </w:r>
    </w:p>
    <w:p w:rsidR="006337D4" w:rsidRPr="00C740BD" w:rsidRDefault="003654E4" w:rsidP="006337D4">
      <w:pPr>
        <w:pStyle w:val="CoverNormal"/>
      </w:pPr>
      <w:r>
        <w:rPr>
          <w:rStyle w:val="HideTWBExt"/>
        </w:rPr>
        <w:t>&lt;DocAmend&gt;</w:t>
      </w:r>
      <w:r>
        <w:t>Proposition de règlement</w:t>
      </w:r>
      <w:r>
        <w:rPr>
          <w:rStyle w:val="HideTWBExt"/>
        </w:rPr>
        <w:t>&lt;/DocAmend&gt;</w:t>
      </w:r>
    </w:p>
    <w:p w:rsidR="00B85286" w:rsidRPr="00C740BD" w:rsidRDefault="003654E4">
      <w:pPr>
        <w:pStyle w:val="CoverNormal24a"/>
      </w:pPr>
      <w:r>
        <w:rPr>
          <w:rStyle w:val="HideTWBExt"/>
        </w:rPr>
        <w:t>&lt;DocRef&gt;</w:t>
      </w:r>
      <w:r>
        <w:t>(COM(2020)0612 – C9</w:t>
      </w:r>
      <w:r>
        <w:noBreakHyphen/>
        <w:t>0307/2020 – 2020/02</w:t>
      </w:r>
      <w:r>
        <w:t>78(COD))</w:t>
      </w:r>
      <w:r>
        <w:rPr>
          <w:rStyle w:val="HideTWBExt"/>
        </w:rPr>
        <w:t>&lt;/DocRef&gt;</w:t>
      </w:r>
    </w:p>
    <w:p w:rsidR="00B85286" w:rsidRPr="00C740BD" w:rsidRDefault="003654E4" w:rsidP="00E660E2">
      <w:pPr>
        <w:widowControl/>
        <w:tabs>
          <w:tab w:val="center" w:pos="4677"/>
        </w:tabs>
      </w:pPr>
      <w:r>
        <w:br w:type="page"/>
      </w:r>
      <w:r>
        <w:lastRenderedPageBreak/>
        <w:t>AM_Com_LegReport</w:t>
      </w:r>
    </w:p>
    <w:p w:rsidR="003E43AC" w:rsidRPr="00C740BD" w:rsidRDefault="003654E4" w:rsidP="009C4C1F">
      <w:pPr>
        <w:pStyle w:val="AmNumberTabs"/>
        <w:keepNext/>
      </w:pPr>
      <w:r>
        <w:br w:type="page"/>
      </w:r>
      <w:bookmarkStart w:id="1" w:name="IntroB"/>
      <w:r>
        <w:rPr>
          <w:rStyle w:val="HideTWBExt"/>
          <w:b w:val="0"/>
        </w:rPr>
        <w:lastRenderedPageBreak/>
        <w:t>&lt;RepeatBlock-Amend&gt;</w:t>
      </w:r>
      <w:bookmarkStart w:id="2" w:name="restart"/>
      <w:bookmarkEnd w:id="1"/>
      <w:r>
        <w:rPr>
          <w:rStyle w:val="HideTWBExt"/>
          <w:b w:val="0"/>
        </w:rPr>
        <w:t>&lt;Amend&gt;</w:t>
      </w:r>
      <w:r>
        <w:t>Amendement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808</w:t>
      </w:r>
      <w:r>
        <w:rPr>
          <w:rStyle w:val="HideTWBExt"/>
          <w:b w:val="0"/>
        </w:rPr>
        <w:t>&lt;/NumAm&gt;</w:t>
      </w:r>
    </w:p>
    <w:p w:rsidR="005B32E3" w:rsidRPr="00C740BD" w:rsidRDefault="003654E4" w:rsidP="005B32E3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Tineke Strik</w:t>
      </w:r>
      <w:r>
        <w:rPr>
          <w:rStyle w:val="HideTWBExt"/>
          <w:b w:val="0"/>
        </w:rPr>
        <w:t>&lt;/Members&gt;</w:t>
      </w:r>
    </w:p>
    <w:p w:rsidR="005B32E3" w:rsidRPr="00C740BD" w:rsidRDefault="003654E4" w:rsidP="005B32E3">
      <w:r>
        <w:rPr>
          <w:rStyle w:val="HideTWBExt"/>
        </w:rPr>
        <w:t>&lt;/RepeatBlock-By&gt;</w:t>
      </w:r>
    </w:p>
    <w:p w:rsidR="009B0305" w:rsidRPr="00C740BD" w:rsidRDefault="003654E4" w:rsidP="005B32E3">
      <w:pPr>
        <w:pStyle w:val="NormalBold"/>
      </w:pPr>
      <w:r>
        <w:rPr>
          <w:rStyle w:val="HideTWBExt"/>
          <w:b w:val="0"/>
        </w:rPr>
        <w:t>&lt;DocAmend&gt;</w:t>
      </w:r>
      <w:r>
        <w:t>Proposition de règlement</w:t>
      </w:r>
      <w:r>
        <w:rPr>
          <w:rStyle w:val="HideTWBExt"/>
          <w:b w:val="0"/>
        </w:rPr>
        <w:t>&lt;/DocAmend&gt;</w:t>
      </w:r>
    </w:p>
    <w:p w:rsidR="009B0305" w:rsidRPr="00C740BD" w:rsidRDefault="003654E4" w:rsidP="00A233E9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Annexe 1 – point 2</w:t>
      </w:r>
      <w:r>
        <w:rPr>
          <w:rStyle w:val="HideTWBExt"/>
          <w:b w:val="0"/>
        </w:rPr>
        <w:t>&lt;/Article&gt;</w:t>
      </w:r>
    </w:p>
    <w:p w:rsidR="009B0305" w:rsidRPr="00C740BD" w:rsidRDefault="009B0305" w:rsidP="009B0305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B7C23">
        <w:trPr>
          <w:jc w:val="center"/>
        </w:trPr>
        <w:tc>
          <w:tcPr>
            <w:tcW w:w="9752" w:type="dxa"/>
            <w:gridSpan w:val="2"/>
          </w:tcPr>
          <w:p w:rsidR="009A65D8" w:rsidRPr="00C740BD" w:rsidRDefault="009A65D8" w:rsidP="00A233E9">
            <w:pPr>
              <w:keepNext/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9A65D8" w:rsidRPr="00C740BD" w:rsidRDefault="003654E4" w:rsidP="00A233E9">
            <w:pPr>
              <w:pStyle w:val="AmColumnHeading"/>
              <w:keepNext/>
            </w:pPr>
            <w:r>
              <w:t xml:space="preserve">Texte </w:t>
            </w:r>
            <w:r>
              <w:t>proposé par la Commission</w:t>
            </w:r>
          </w:p>
        </w:tc>
        <w:tc>
          <w:tcPr>
            <w:tcW w:w="4876" w:type="dxa"/>
          </w:tcPr>
          <w:p w:rsidR="009A65D8" w:rsidRPr="00C740BD" w:rsidRDefault="003654E4" w:rsidP="00A233E9">
            <w:pPr>
              <w:pStyle w:val="AmColumnHeading"/>
              <w:keepNext/>
            </w:pPr>
            <w:r>
              <w:t>Amendement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9A65D8" w:rsidRPr="00C740BD" w:rsidRDefault="003654E4" w:rsidP="00B77A45">
            <w:pPr>
              <w:pStyle w:val="Normal6a"/>
            </w:pPr>
            <w:r>
              <w:t>2.Sexe:</w:t>
            </w:r>
          </w:p>
        </w:tc>
        <w:tc>
          <w:tcPr>
            <w:tcW w:w="4876" w:type="dxa"/>
          </w:tcPr>
          <w:p w:rsidR="009A65D8" w:rsidRPr="00C740BD" w:rsidRDefault="003654E4" w:rsidP="00B77A45">
            <w:pPr>
              <w:pStyle w:val="Normal6a"/>
              <w:rPr>
                <w:szCs w:val="24"/>
              </w:rPr>
            </w:pPr>
            <w:r>
              <w:t>2.Sexe</w:t>
            </w:r>
            <w:r>
              <w:rPr>
                <w:b/>
                <w:i/>
              </w:rPr>
              <w:t>/genre</w:t>
            </w:r>
            <w:r>
              <w:t>:</w:t>
            </w:r>
          </w:p>
        </w:tc>
      </w:tr>
    </w:tbl>
    <w:p w:rsidR="00FA192C" w:rsidRPr="00C740BD" w:rsidRDefault="003654E4" w:rsidP="00FA192C">
      <w:pPr>
        <w:pStyle w:val="AmOrLang"/>
      </w:pPr>
      <w:r w:rsidRPr="00C740BD">
        <w:t xml:space="preserve">Or. </w:t>
      </w:r>
      <w:r w:rsidRPr="00C740BD">
        <w:rPr>
          <w:rStyle w:val="HideTWBExt"/>
          <w:noProof w:val="0"/>
        </w:rPr>
        <w:t>&lt;Original&gt;</w:t>
      </w:r>
      <w:r w:rsidR="00EF531A" w:rsidRPr="00C740BD">
        <w:rPr>
          <w:rStyle w:val="HideTWBInt"/>
        </w:rPr>
        <w:t>{EN}</w:t>
      </w:r>
      <w:r w:rsidR="00EF531A" w:rsidRPr="00C740BD">
        <w:t>en</w:t>
      </w:r>
      <w:r w:rsidRPr="00C740BD">
        <w:rPr>
          <w:rStyle w:val="HideTWBExt"/>
          <w:noProof w:val="0"/>
        </w:rPr>
        <w:t>&lt;/Original&gt;</w:t>
      </w:r>
    </w:p>
    <w:p w:rsidR="00166CCB" w:rsidRPr="00C740BD" w:rsidRDefault="003654E4" w:rsidP="00A5426B">
      <w:r>
        <w:rPr>
          <w:rStyle w:val="HideTWBExt"/>
        </w:rPr>
        <w:t>&lt;/Amend&gt;</w:t>
      </w:r>
      <w:bookmarkEnd w:id="2"/>
    </w:p>
    <w:p w:rsidR="00EF531A" w:rsidRPr="00C740BD" w:rsidRDefault="003654E4" w:rsidP="00585FB6">
      <w:pPr>
        <w:pStyle w:val="AmNumberTabs"/>
        <w:keepNext/>
      </w:pPr>
      <w:bookmarkStart w:id="3" w:name="EndB"/>
      <w:r>
        <w:rPr>
          <w:rStyle w:val="HideTWBExt"/>
          <w:b w:val="0"/>
        </w:rPr>
        <w:t>&lt;Amend&gt;</w:t>
      </w:r>
      <w:r>
        <w:t>Amendement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809</w:t>
      </w:r>
      <w:r>
        <w:rPr>
          <w:rStyle w:val="HideTWBExt"/>
          <w:b w:val="0"/>
        </w:rPr>
        <w:t>&lt;/NumAm&gt;</w:t>
      </w:r>
    </w:p>
    <w:p w:rsidR="00EF531A" w:rsidRPr="00C740BD" w:rsidRDefault="003654E4" w:rsidP="00585FB6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Tineke Strik</w:t>
      </w:r>
      <w:r>
        <w:rPr>
          <w:rStyle w:val="HideTWBExt"/>
          <w:b w:val="0"/>
        </w:rPr>
        <w:t>&lt;/Members&gt;</w:t>
      </w:r>
    </w:p>
    <w:p w:rsidR="00EF531A" w:rsidRPr="00C740BD" w:rsidRDefault="003654E4" w:rsidP="00585FB6">
      <w:r>
        <w:rPr>
          <w:rStyle w:val="HideTWBExt"/>
        </w:rPr>
        <w:t>&lt;/RepeatBlock-By&gt;</w:t>
      </w:r>
    </w:p>
    <w:p w:rsidR="00EF531A" w:rsidRPr="00C740BD" w:rsidRDefault="003654E4" w:rsidP="00585FB6">
      <w:pPr>
        <w:pStyle w:val="NormalBold"/>
      </w:pPr>
      <w:r>
        <w:rPr>
          <w:rStyle w:val="HideTWBExt"/>
          <w:b w:val="0"/>
        </w:rPr>
        <w:t>&lt;DocAmend&gt;</w:t>
      </w:r>
      <w:r>
        <w:t>Proposition de règlement</w:t>
      </w:r>
      <w:r>
        <w:rPr>
          <w:rStyle w:val="HideTWBExt"/>
          <w:b w:val="0"/>
        </w:rPr>
        <w:t>&lt;/DocAmend&gt;</w:t>
      </w:r>
    </w:p>
    <w:p w:rsidR="00EF531A" w:rsidRPr="00C740BD" w:rsidRDefault="003654E4" w:rsidP="00585FB6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Annexe 1 – point 5</w:t>
      </w:r>
      <w:r>
        <w:rPr>
          <w:rStyle w:val="HideTWBExt"/>
          <w:b w:val="0"/>
        </w:rPr>
        <w:t>&lt;/Article&gt;</w:t>
      </w:r>
    </w:p>
    <w:p w:rsidR="00EF531A" w:rsidRPr="00C740BD" w:rsidRDefault="00EF531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B7C23">
        <w:trPr>
          <w:jc w:val="center"/>
        </w:trPr>
        <w:tc>
          <w:tcPr>
            <w:tcW w:w="9752" w:type="dxa"/>
            <w:gridSpan w:val="2"/>
          </w:tcPr>
          <w:p w:rsidR="00EF531A" w:rsidRPr="00C740BD" w:rsidRDefault="00EF531A" w:rsidP="00A233E9">
            <w:pPr>
              <w:keepNext/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EF531A" w:rsidRPr="00C740BD" w:rsidRDefault="003654E4" w:rsidP="00A233E9">
            <w:pPr>
              <w:pStyle w:val="AmColumnHeading"/>
              <w:keepNext/>
            </w:pPr>
            <w:r>
              <w:t>Texte proposé par la Commission</w:t>
            </w:r>
          </w:p>
        </w:tc>
        <w:tc>
          <w:tcPr>
            <w:tcW w:w="4876" w:type="dxa"/>
          </w:tcPr>
          <w:p w:rsidR="00EF531A" w:rsidRPr="00C740BD" w:rsidRDefault="003654E4" w:rsidP="00A233E9">
            <w:pPr>
              <w:pStyle w:val="AmColumnHeading"/>
              <w:keepNext/>
            </w:pPr>
            <w:r>
              <w:t>Amendement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EF531A" w:rsidRPr="00C740BD" w:rsidRDefault="003654E4" w:rsidP="00B77A45">
            <w:pPr>
              <w:pStyle w:val="Normal6a"/>
            </w:pPr>
            <w:r>
              <w:t>5.Nationalité(s) (indication initiale):</w:t>
            </w:r>
          </w:p>
        </w:tc>
        <w:tc>
          <w:tcPr>
            <w:tcW w:w="4876" w:type="dxa"/>
          </w:tcPr>
          <w:p w:rsidR="00EF531A" w:rsidRPr="00C740BD" w:rsidRDefault="003654E4" w:rsidP="00B77A45">
            <w:pPr>
              <w:pStyle w:val="Normal6a"/>
              <w:rPr>
                <w:szCs w:val="24"/>
              </w:rPr>
            </w:pPr>
            <w:r>
              <w:t xml:space="preserve">5.Nationalité(s) </w:t>
            </w:r>
            <w:r>
              <w:rPr>
                <w:b/>
                <w:i/>
              </w:rPr>
              <w:t xml:space="preserve">ou apatridie </w:t>
            </w:r>
            <w:r>
              <w:t>(indication initiale):</w:t>
            </w:r>
          </w:p>
        </w:tc>
      </w:tr>
    </w:tbl>
    <w:p w:rsidR="00EF531A" w:rsidRPr="00C740BD" w:rsidRDefault="003654E4" w:rsidP="00585FB6">
      <w:pPr>
        <w:pStyle w:val="AmOrLang"/>
      </w:pPr>
      <w:r w:rsidRPr="00C740BD">
        <w:t xml:space="preserve">Or. </w:t>
      </w:r>
      <w:r w:rsidRPr="00C740BD">
        <w:rPr>
          <w:rStyle w:val="HideTWBExt"/>
          <w:rFonts w:eastAsiaTheme="majorEastAsia"/>
          <w:noProof w:val="0"/>
        </w:rPr>
        <w:t>&lt;Original&gt;</w:t>
      </w:r>
      <w:r w:rsidRPr="00C740BD">
        <w:rPr>
          <w:rStyle w:val="HideTWBInt"/>
        </w:rPr>
        <w:t>{EN}</w:t>
      </w:r>
      <w:r w:rsidRPr="00C740BD">
        <w:t>en</w:t>
      </w:r>
      <w:r w:rsidRPr="00C740BD">
        <w:rPr>
          <w:rStyle w:val="HideTWBExt"/>
          <w:rFonts w:eastAsiaTheme="majorEastAsia"/>
          <w:noProof w:val="0"/>
        </w:rPr>
        <w:t>&lt;/Original&gt;</w:t>
      </w:r>
    </w:p>
    <w:p w:rsidR="00EF531A" w:rsidRPr="00C740BD" w:rsidRDefault="003654E4" w:rsidP="00585FB6">
      <w:r>
        <w:rPr>
          <w:rStyle w:val="HideTWBExt"/>
        </w:rPr>
        <w:t>&lt;/Amend&gt;</w:t>
      </w:r>
    </w:p>
    <w:p w:rsidR="00EF531A" w:rsidRPr="00C740BD" w:rsidRDefault="003654E4" w:rsidP="00585FB6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Amendement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810</w:t>
      </w:r>
      <w:r>
        <w:rPr>
          <w:rStyle w:val="HideTWBExt"/>
          <w:b w:val="0"/>
        </w:rPr>
        <w:t>&lt;/NumAm&gt;</w:t>
      </w:r>
    </w:p>
    <w:p w:rsidR="00EF531A" w:rsidRPr="00C740BD" w:rsidRDefault="003654E4" w:rsidP="00EF531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Jan</w:t>
      </w:r>
      <w:r>
        <w:noBreakHyphen/>
        <w:t>Christoph Oetjen</w:t>
      </w:r>
      <w:r>
        <w:rPr>
          <w:b w:val="0"/>
        </w:rPr>
        <w:t xml:space="preserve">, </w:t>
      </w:r>
      <w:r>
        <w:t>Malik Azmani</w:t>
      </w:r>
      <w:r>
        <w:rPr>
          <w:b w:val="0"/>
        </w:rPr>
        <w:t xml:space="preserve">, </w:t>
      </w:r>
      <w:r>
        <w:t>Moritz Körner</w:t>
      </w:r>
      <w:r>
        <w:rPr>
          <w:b w:val="0"/>
        </w:rPr>
        <w:t>,</w:t>
      </w:r>
      <w:r>
        <w:t xml:space="preserve"> Michal Šimečka</w:t>
      </w:r>
      <w:r>
        <w:rPr>
          <w:b w:val="0"/>
        </w:rPr>
        <w:t>,</w:t>
      </w:r>
      <w:r>
        <w:t xml:space="preserve"> Hilde Vautmans</w:t>
      </w:r>
      <w:r>
        <w:rPr>
          <w:b w:val="0"/>
        </w:rPr>
        <w:t>,</w:t>
      </w:r>
      <w:r>
        <w:t xml:space="preserve"> Dragoş Tudorache</w:t>
      </w:r>
      <w:r>
        <w:rPr>
          <w:rStyle w:val="HideTWBExt"/>
          <w:b w:val="0"/>
        </w:rPr>
        <w:t>&lt;/Members&gt;</w:t>
      </w:r>
    </w:p>
    <w:p w:rsidR="00EF531A" w:rsidRPr="00C740BD" w:rsidRDefault="003654E4" w:rsidP="00585FB6">
      <w:r>
        <w:rPr>
          <w:rStyle w:val="HideTWBExt"/>
        </w:rPr>
        <w:t>&lt;/RepeatBlock-By&gt;</w:t>
      </w:r>
    </w:p>
    <w:p w:rsidR="00EF531A" w:rsidRPr="00C740BD" w:rsidRDefault="003654E4" w:rsidP="00585FB6">
      <w:pPr>
        <w:pStyle w:val="NormalBold"/>
      </w:pPr>
      <w:r>
        <w:rPr>
          <w:rStyle w:val="HideTWBExt"/>
          <w:b w:val="0"/>
        </w:rPr>
        <w:t>&lt;DocAmend&gt;</w:t>
      </w:r>
      <w:r>
        <w:t>Proposition de règlement</w:t>
      </w:r>
      <w:r>
        <w:rPr>
          <w:rStyle w:val="HideTWBExt"/>
          <w:b w:val="0"/>
        </w:rPr>
        <w:t>&lt;/DocAmend&gt;</w:t>
      </w:r>
    </w:p>
    <w:p w:rsidR="00EF531A" w:rsidRPr="00C740BD" w:rsidRDefault="003654E4" w:rsidP="00585FB6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Annexe 1 – point 5</w:t>
      </w:r>
      <w:r>
        <w:rPr>
          <w:rStyle w:val="HideTWBExt"/>
          <w:b w:val="0"/>
        </w:rPr>
        <w:t>&lt;/Article&gt;</w:t>
      </w:r>
    </w:p>
    <w:p w:rsidR="00EF531A" w:rsidRPr="00C740BD" w:rsidRDefault="00EF531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B7C23">
        <w:trPr>
          <w:jc w:val="center"/>
        </w:trPr>
        <w:tc>
          <w:tcPr>
            <w:tcW w:w="9752" w:type="dxa"/>
            <w:gridSpan w:val="2"/>
          </w:tcPr>
          <w:p w:rsidR="00EF531A" w:rsidRPr="00C740BD" w:rsidRDefault="00EF531A" w:rsidP="00A233E9">
            <w:pPr>
              <w:keepNext/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EF531A" w:rsidRPr="00C740BD" w:rsidRDefault="003654E4" w:rsidP="00A233E9">
            <w:pPr>
              <w:pStyle w:val="AmColumnHeading"/>
              <w:keepNext/>
            </w:pPr>
            <w:r>
              <w:t xml:space="preserve">Texte </w:t>
            </w:r>
            <w:r>
              <w:t>proposé par la Commission</w:t>
            </w:r>
          </w:p>
        </w:tc>
        <w:tc>
          <w:tcPr>
            <w:tcW w:w="4876" w:type="dxa"/>
          </w:tcPr>
          <w:p w:rsidR="00EF531A" w:rsidRPr="00C740BD" w:rsidRDefault="003654E4" w:rsidP="00A233E9">
            <w:pPr>
              <w:pStyle w:val="AmColumnHeading"/>
              <w:keepNext/>
            </w:pPr>
            <w:r>
              <w:t>Amendement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EF531A" w:rsidRPr="00C740BD" w:rsidRDefault="003654E4" w:rsidP="00B77A45">
            <w:pPr>
              <w:pStyle w:val="Normal6a"/>
            </w:pPr>
            <w:r>
              <w:t>5.Nationalité(s) (indication initiale):</w:t>
            </w:r>
          </w:p>
        </w:tc>
        <w:tc>
          <w:tcPr>
            <w:tcW w:w="4876" w:type="dxa"/>
          </w:tcPr>
          <w:p w:rsidR="00EF531A" w:rsidRPr="00C740BD" w:rsidRDefault="003654E4" w:rsidP="00B77A45">
            <w:pPr>
              <w:pStyle w:val="Normal6a"/>
              <w:rPr>
                <w:szCs w:val="24"/>
              </w:rPr>
            </w:pPr>
            <w:r>
              <w:t xml:space="preserve">5.Nationalité(s) </w:t>
            </w:r>
            <w:r>
              <w:rPr>
                <w:b/>
                <w:i/>
              </w:rPr>
              <w:t xml:space="preserve">ou apatridie </w:t>
            </w:r>
            <w:r>
              <w:t>(indication initiale):</w:t>
            </w:r>
          </w:p>
        </w:tc>
      </w:tr>
    </w:tbl>
    <w:p w:rsidR="00EF531A" w:rsidRPr="00C740BD" w:rsidRDefault="003654E4" w:rsidP="00585FB6">
      <w:pPr>
        <w:pStyle w:val="AmOrLang"/>
      </w:pPr>
      <w:r w:rsidRPr="00C740BD">
        <w:t xml:space="preserve">Or. </w:t>
      </w:r>
      <w:r w:rsidRPr="00C740BD">
        <w:rPr>
          <w:rStyle w:val="HideTWBExt"/>
          <w:rFonts w:eastAsiaTheme="majorEastAsia"/>
          <w:noProof w:val="0"/>
        </w:rPr>
        <w:t>&lt;Original&gt;</w:t>
      </w:r>
      <w:r w:rsidRPr="00C740BD">
        <w:rPr>
          <w:rStyle w:val="HideTWBInt"/>
        </w:rPr>
        <w:t>{EN}</w:t>
      </w:r>
      <w:r w:rsidRPr="00C740BD">
        <w:t>en</w:t>
      </w:r>
      <w:r w:rsidRPr="00C740BD">
        <w:rPr>
          <w:rStyle w:val="HideTWBExt"/>
          <w:rFonts w:eastAsiaTheme="majorEastAsia"/>
          <w:noProof w:val="0"/>
        </w:rPr>
        <w:t>&lt;/Original&gt;</w:t>
      </w:r>
    </w:p>
    <w:p w:rsidR="00EF531A" w:rsidRPr="00C740BD" w:rsidRDefault="003654E4" w:rsidP="00585FB6">
      <w:r>
        <w:rPr>
          <w:rStyle w:val="HideTWBExt"/>
        </w:rPr>
        <w:t>&lt;/Amend&gt;</w:t>
      </w:r>
    </w:p>
    <w:p w:rsidR="00EF531A" w:rsidRPr="00C740BD" w:rsidRDefault="003654E4" w:rsidP="00585FB6">
      <w:pPr>
        <w:pStyle w:val="AmNumberTabs"/>
        <w:keepNext/>
      </w:pPr>
      <w:r>
        <w:rPr>
          <w:rStyle w:val="HideTWBExt"/>
          <w:b w:val="0"/>
        </w:rPr>
        <w:lastRenderedPageBreak/>
        <w:t>&lt;Amend&gt;</w:t>
      </w:r>
      <w:r>
        <w:t>Amendement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811</w:t>
      </w:r>
      <w:r>
        <w:rPr>
          <w:rStyle w:val="HideTWBExt"/>
          <w:b w:val="0"/>
        </w:rPr>
        <w:t>&lt;/NumAm&gt;</w:t>
      </w:r>
    </w:p>
    <w:p w:rsidR="00EF531A" w:rsidRPr="00C740BD" w:rsidRDefault="003654E4" w:rsidP="00585FB6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Tineke Strik</w:t>
      </w:r>
      <w:r>
        <w:rPr>
          <w:rStyle w:val="HideTWBExt"/>
          <w:b w:val="0"/>
        </w:rPr>
        <w:t>&lt;/Members&gt;</w:t>
      </w:r>
    </w:p>
    <w:p w:rsidR="00EF531A" w:rsidRPr="00C740BD" w:rsidRDefault="003654E4" w:rsidP="00585FB6">
      <w:r>
        <w:rPr>
          <w:rStyle w:val="HideTWBExt"/>
        </w:rPr>
        <w:t>&lt;/RepeatBlock-By&gt;</w:t>
      </w:r>
    </w:p>
    <w:p w:rsidR="00EF531A" w:rsidRPr="00C740BD" w:rsidRDefault="003654E4" w:rsidP="00585FB6">
      <w:pPr>
        <w:pStyle w:val="NormalBold"/>
      </w:pPr>
      <w:r>
        <w:rPr>
          <w:rStyle w:val="HideTWBExt"/>
          <w:b w:val="0"/>
        </w:rPr>
        <w:t>&lt;DocAmend&gt;</w:t>
      </w:r>
      <w:r>
        <w:t>Proposition de règlement</w:t>
      </w:r>
      <w:r>
        <w:rPr>
          <w:rStyle w:val="HideTWBExt"/>
          <w:b w:val="0"/>
        </w:rPr>
        <w:t>&lt;/DocAmend&gt;</w:t>
      </w:r>
    </w:p>
    <w:p w:rsidR="00EF531A" w:rsidRPr="00C740BD" w:rsidRDefault="003654E4" w:rsidP="00585FB6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Annexe 1 – point 7</w:t>
      </w:r>
      <w:r>
        <w:rPr>
          <w:rStyle w:val="HideTWBExt"/>
          <w:b w:val="0"/>
        </w:rPr>
        <w:t>&lt;/Article&gt;</w:t>
      </w:r>
    </w:p>
    <w:p w:rsidR="00EF531A" w:rsidRPr="00C740BD" w:rsidRDefault="00EF531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B7C23">
        <w:trPr>
          <w:jc w:val="center"/>
        </w:trPr>
        <w:tc>
          <w:tcPr>
            <w:tcW w:w="9752" w:type="dxa"/>
            <w:gridSpan w:val="2"/>
          </w:tcPr>
          <w:p w:rsidR="00EF531A" w:rsidRPr="00C740BD" w:rsidRDefault="00EF531A" w:rsidP="00A233E9">
            <w:pPr>
              <w:keepNext/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EF531A" w:rsidRPr="00C740BD" w:rsidRDefault="003654E4" w:rsidP="00A233E9">
            <w:pPr>
              <w:pStyle w:val="AmColumnHeading"/>
              <w:keepNext/>
            </w:pPr>
            <w:r>
              <w:t>Texte proposé par la Commission</w:t>
            </w:r>
          </w:p>
        </w:tc>
        <w:tc>
          <w:tcPr>
            <w:tcW w:w="4876" w:type="dxa"/>
          </w:tcPr>
          <w:p w:rsidR="00EF531A" w:rsidRPr="00C740BD" w:rsidRDefault="003654E4" w:rsidP="00A233E9">
            <w:pPr>
              <w:pStyle w:val="AmColumnHeading"/>
              <w:keepNext/>
            </w:pPr>
            <w:r>
              <w:t>Amendement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EF531A" w:rsidRPr="00C740BD" w:rsidRDefault="003654E4" w:rsidP="00B77A45">
            <w:pPr>
              <w:pStyle w:val="Normal6a"/>
            </w:pPr>
            <w:r>
              <w:t>7.Motif du filtrage:</w:t>
            </w:r>
          </w:p>
        </w:tc>
        <w:tc>
          <w:tcPr>
            <w:tcW w:w="4876" w:type="dxa"/>
          </w:tcPr>
          <w:p w:rsidR="00EF531A" w:rsidRPr="00C740BD" w:rsidRDefault="003654E4" w:rsidP="00B77A45">
            <w:pPr>
              <w:pStyle w:val="Normal6a"/>
              <w:rPr>
                <w:szCs w:val="24"/>
              </w:rPr>
            </w:pPr>
            <w:r>
              <w:t>7.Motif du filtrage: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EF531A" w:rsidRPr="00C740BD" w:rsidRDefault="003654E4" w:rsidP="00106150">
            <w:pPr>
              <w:pStyle w:val="Normal6"/>
            </w:pPr>
            <w:r>
              <w:t>A. Entrée irrégulière</w:t>
            </w:r>
          </w:p>
        </w:tc>
        <w:tc>
          <w:tcPr>
            <w:tcW w:w="4876" w:type="dxa"/>
          </w:tcPr>
          <w:p w:rsidR="006C1485" w:rsidRPr="00C740BD" w:rsidRDefault="003654E4" w:rsidP="00106150">
            <w:pPr>
              <w:pStyle w:val="Normal6"/>
            </w:pPr>
            <w:r>
              <w:t>A. Entrée irrégulière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EF531A" w:rsidRPr="00C740BD" w:rsidRDefault="003654E4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Veuillez</w:t>
            </w:r>
            <w:r>
              <w:rPr>
                <w:b/>
                <w:i/>
              </w:rPr>
              <w:t xml:space="preserve"> également préciser, selon le cas:</w:t>
            </w:r>
          </w:p>
        </w:tc>
        <w:tc>
          <w:tcPr>
            <w:tcW w:w="4876" w:type="dxa"/>
          </w:tcPr>
          <w:p w:rsidR="006C1485" w:rsidRPr="00C740BD" w:rsidRDefault="003654E4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supprimé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0D5967" w:rsidRPr="00C740BD" w:rsidRDefault="003654E4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document de voyage inexistant/faux/falsifié,</w:t>
            </w:r>
          </w:p>
        </w:tc>
        <w:tc>
          <w:tcPr>
            <w:tcW w:w="4876" w:type="dxa"/>
          </w:tcPr>
          <w:p w:rsidR="006C1485" w:rsidRPr="00C740BD" w:rsidRDefault="003654E4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supprimé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0D5967" w:rsidRPr="00C740BD" w:rsidRDefault="003654E4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autorisation de voyage ou visa inexistant/faux/falsifié,</w:t>
            </w:r>
          </w:p>
        </w:tc>
        <w:tc>
          <w:tcPr>
            <w:tcW w:w="4876" w:type="dxa"/>
          </w:tcPr>
          <w:p w:rsidR="000D5967" w:rsidRPr="00C740BD" w:rsidRDefault="003654E4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supprimé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0D5967" w:rsidRPr="00C740BD" w:rsidRDefault="003654E4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autre</w:t>
            </w:r>
          </w:p>
        </w:tc>
        <w:tc>
          <w:tcPr>
            <w:tcW w:w="4876" w:type="dxa"/>
          </w:tcPr>
          <w:p w:rsidR="006C1485" w:rsidRPr="00C740BD" w:rsidRDefault="003654E4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supprimé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0D5967" w:rsidRPr="00C740BD" w:rsidRDefault="003654E4" w:rsidP="00106150">
            <w:pPr>
              <w:pStyle w:val="Normal6a"/>
              <w:rPr>
                <w:b/>
                <w:i/>
              </w:rPr>
            </w:pPr>
            <w:r>
              <w:t>B. Arrivée via opération de recherche et sauvetage</w:t>
            </w:r>
          </w:p>
        </w:tc>
        <w:tc>
          <w:tcPr>
            <w:tcW w:w="4876" w:type="dxa"/>
          </w:tcPr>
          <w:p w:rsidR="000D5967" w:rsidRPr="00C740BD" w:rsidRDefault="003654E4" w:rsidP="00106150">
            <w:pPr>
              <w:pStyle w:val="Normal6a"/>
              <w:rPr>
                <w:b/>
                <w:i/>
              </w:rPr>
            </w:pPr>
            <w:r>
              <w:t xml:space="preserve">B. Arrivée via </w:t>
            </w:r>
            <w:r>
              <w:t>opération de recherche et sauvetage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0D5967" w:rsidRPr="00C740BD" w:rsidRDefault="003654E4" w:rsidP="00106150">
            <w:pPr>
              <w:pStyle w:val="Normal6a"/>
            </w:pPr>
            <w:r>
              <w:t>C. Demande de protection internationale à un point de passage frontalier</w:t>
            </w:r>
          </w:p>
        </w:tc>
        <w:tc>
          <w:tcPr>
            <w:tcW w:w="4876" w:type="dxa"/>
          </w:tcPr>
          <w:p w:rsidR="000D5967" w:rsidRPr="00C740BD" w:rsidRDefault="003654E4" w:rsidP="00106150">
            <w:pPr>
              <w:pStyle w:val="Normal6a"/>
            </w:pPr>
            <w:r>
              <w:t>C. Demande de protection internationale à un point de passage frontalier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0D5967" w:rsidRPr="00C740BD" w:rsidRDefault="003654E4" w:rsidP="0010615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D. Aucune indication de vérifications aux frontières extérieures:</w:t>
            </w:r>
          </w:p>
        </w:tc>
        <w:tc>
          <w:tcPr>
            <w:tcW w:w="4876" w:type="dxa"/>
          </w:tcPr>
          <w:p w:rsidR="000D5967" w:rsidRPr="00C740BD" w:rsidRDefault="003654E4" w:rsidP="0010615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suppri</w:t>
            </w:r>
            <w:r>
              <w:rPr>
                <w:b/>
                <w:i/>
              </w:rPr>
              <w:t>mé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5B26E5" w:rsidRPr="00C740BD" w:rsidRDefault="003654E4" w:rsidP="0010615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pas de cachet dans un document de voyage/pas d’entrée dans le système d’entrée/de sortie</w:t>
            </w:r>
          </w:p>
        </w:tc>
        <w:tc>
          <w:tcPr>
            <w:tcW w:w="4876" w:type="dxa"/>
          </w:tcPr>
          <w:p w:rsidR="000D5967" w:rsidRPr="00C740BD" w:rsidRDefault="003654E4" w:rsidP="0010615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supprimé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0D5967" w:rsidRPr="00C740BD" w:rsidRDefault="003654E4" w:rsidP="0010615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pas de document de voyage</w:t>
            </w:r>
          </w:p>
        </w:tc>
        <w:tc>
          <w:tcPr>
            <w:tcW w:w="4876" w:type="dxa"/>
          </w:tcPr>
          <w:p w:rsidR="005B26E5" w:rsidRPr="00C740BD" w:rsidRDefault="003654E4" w:rsidP="0010615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supprimé</w:t>
            </w:r>
          </w:p>
        </w:tc>
      </w:tr>
    </w:tbl>
    <w:p w:rsidR="00EF531A" w:rsidRPr="00C740BD" w:rsidRDefault="003654E4" w:rsidP="00585FB6">
      <w:pPr>
        <w:pStyle w:val="AmOrLang"/>
      </w:pPr>
      <w:r w:rsidRPr="00C740BD">
        <w:t xml:space="preserve">Or. </w:t>
      </w:r>
      <w:r w:rsidRPr="00C740BD">
        <w:rPr>
          <w:rStyle w:val="HideTWBExt"/>
          <w:rFonts w:eastAsiaTheme="majorEastAsia"/>
          <w:noProof w:val="0"/>
        </w:rPr>
        <w:t>&lt;Original&gt;</w:t>
      </w:r>
      <w:r w:rsidR="00C15F8A" w:rsidRPr="00C740BD">
        <w:rPr>
          <w:rStyle w:val="HideTWBInt"/>
        </w:rPr>
        <w:t>{EN}</w:t>
      </w:r>
      <w:r w:rsidR="00C15F8A" w:rsidRPr="00C740BD">
        <w:t>en</w:t>
      </w:r>
      <w:r w:rsidRPr="00C740BD">
        <w:rPr>
          <w:rStyle w:val="HideTWBExt"/>
          <w:rFonts w:eastAsiaTheme="majorEastAsia"/>
          <w:noProof w:val="0"/>
        </w:rPr>
        <w:t>&lt;/Original&gt;</w:t>
      </w:r>
    </w:p>
    <w:p w:rsidR="00EF531A" w:rsidRPr="00C740BD" w:rsidRDefault="003654E4" w:rsidP="00585FB6">
      <w:r>
        <w:rPr>
          <w:rStyle w:val="HideTWBExt"/>
        </w:rPr>
        <w:t>&lt;/Amend&gt;</w:t>
      </w:r>
    </w:p>
    <w:p w:rsidR="00C15F8A" w:rsidRPr="00C740BD" w:rsidRDefault="003654E4" w:rsidP="00585FB6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Amendement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812</w:t>
      </w:r>
      <w:r>
        <w:rPr>
          <w:rStyle w:val="HideTWBExt"/>
          <w:b w:val="0"/>
        </w:rPr>
        <w:t>&lt;/NumAm&gt;</w:t>
      </w:r>
    </w:p>
    <w:p w:rsidR="00C15F8A" w:rsidRPr="00C740BD" w:rsidRDefault="003654E4" w:rsidP="00C15F8A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Jan</w:t>
      </w:r>
      <w:r>
        <w:noBreakHyphen/>
      </w:r>
      <w:r>
        <w:t>Christoph Oetjen</w:t>
      </w:r>
      <w:r>
        <w:rPr>
          <w:b w:val="0"/>
        </w:rPr>
        <w:t>,</w:t>
      </w:r>
      <w:r>
        <w:t xml:space="preserve"> Malik Azmani</w:t>
      </w:r>
      <w:r>
        <w:rPr>
          <w:b w:val="0"/>
        </w:rPr>
        <w:t xml:space="preserve">, </w:t>
      </w:r>
      <w:r>
        <w:t>Moritz Körner</w:t>
      </w:r>
      <w:r>
        <w:rPr>
          <w:b w:val="0"/>
        </w:rPr>
        <w:t>,</w:t>
      </w:r>
      <w:r>
        <w:t xml:space="preserve"> Michal Šimečka</w:t>
      </w:r>
      <w:r>
        <w:rPr>
          <w:b w:val="0"/>
        </w:rPr>
        <w:t>,</w:t>
      </w:r>
      <w:r>
        <w:t xml:space="preserve"> Hilde Vautmans</w:t>
      </w:r>
      <w:r>
        <w:rPr>
          <w:b w:val="0"/>
        </w:rPr>
        <w:t>,</w:t>
      </w:r>
      <w:r>
        <w:t xml:space="preserve"> Dragoş Tudorache</w:t>
      </w:r>
      <w:r>
        <w:rPr>
          <w:rStyle w:val="HideTWBExt"/>
          <w:b w:val="0"/>
        </w:rPr>
        <w:t>&lt;/Members&gt;</w:t>
      </w:r>
    </w:p>
    <w:p w:rsidR="00C15F8A" w:rsidRPr="00C740BD" w:rsidRDefault="003654E4" w:rsidP="00585FB6">
      <w:r>
        <w:rPr>
          <w:rStyle w:val="HideTWBExt"/>
        </w:rPr>
        <w:t>&lt;/RepeatBlock-By&gt;</w:t>
      </w:r>
    </w:p>
    <w:p w:rsidR="00C15F8A" w:rsidRPr="00C740BD" w:rsidRDefault="003654E4" w:rsidP="00585FB6">
      <w:pPr>
        <w:pStyle w:val="NormalBold"/>
      </w:pPr>
      <w:r>
        <w:rPr>
          <w:rStyle w:val="HideTWBExt"/>
          <w:b w:val="0"/>
        </w:rPr>
        <w:t>&lt;DocAmend&gt;</w:t>
      </w:r>
      <w:r>
        <w:t>Proposition de règlement</w:t>
      </w:r>
      <w:r>
        <w:rPr>
          <w:rStyle w:val="HideTWBExt"/>
          <w:b w:val="0"/>
        </w:rPr>
        <w:t>&lt;/DocAmend&gt;</w:t>
      </w:r>
    </w:p>
    <w:p w:rsidR="00C15F8A" w:rsidRPr="00C740BD" w:rsidRDefault="003654E4" w:rsidP="00585FB6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Annexe 1 – point 7</w:t>
      </w:r>
      <w:r>
        <w:rPr>
          <w:rStyle w:val="HideTWBExt"/>
          <w:b w:val="0"/>
        </w:rPr>
        <w:t>&lt;/Article&gt;</w:t>
      </w:r>
    </w:p>
    <w:p w:rsidR="00C15F8A" w:rsidRPr="00C740BD" w:rsidRDefault="00C15F8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B7C23">
        <w:trPr>
          <w:jc w:val="center"/>
        </w:trPr>
        <w:tc>
          <w:tcPr>
            <w:tcW w:w="9752" w:type="dxa"/>
            <w:gridSpan w:val="2"/>
          </w:tcPr>
          <w:p w:rsidR="00C15F8A" w:rsidRPr="00C740BD" w:rsidRDefault="00C15F8A" w:rsidP="00A233E9">
            <w:pPr>
              <w:keepNext/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C15F8A" w:rsidRPr="00C740BD" w:rsidRDefault="003654E4" w:rsidP="00A233E9">
            <w:pPr>
              <w:pStyle w:val="AmColumnHeading"/>
              <w:keepNext/>
            </w:pPr>
            <w:r>
              <w:t>Texte proposé par la Commission</w:t>
            </w:r>
          </w:p>
        </w:tc>
        <w:tc>
          <w:tcPr>
            <w:tcW w:w="4876" w:type="dxa"/>
          </w:tcPr>
          <w:p w:rsidR="00C15F8A" w:rsidRPr="00C740BD" w:rsidRDefault="003654E4" w:rsidP="00A233E9">
            <w:pPr>
              <w:pStyle w:val="AmColumnHeading"/>
              <w:keepNext/>
            </w:pPr>
            <w:r>
              <w:t>Amendement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C15F8A" w:rsidRPr="00C740BD" w:rsidRDefault="003654E4" w:rsidP="00B77A45">
            <w:pPr>
              <w:pStyle w:val="Normal6a"/>
            </w:pPr>
            <w:r>
              <w:t>7.Motif du filtrage:</w:t>
            </w:r>
          </w:p>
        </w:tc>
        <w:tc>
          <w:tcPr>
            <w:tcW w:w="4876" w:type="dxa"/>
          </w:tcPr>
          <w:p w:rsidR="00C15F8A" w:rsidRPr="00C740BD" w:rsidRDefault="003654E4" w:rsidP="005B366B">
            <w:pPr>
              <w:pStyle w:val="Normal6"/>
              <w:rPr>
                <w:szCs w:val="24"/>
              </w:rPr>
            </w:pPr>
            <w:r>
              <w:t xml:space="preserve">7.Motif </w:t>
            </w:r>
            <w:r>
              <w:rPr>
                <w:b/>
                <w:i/>
              </w:rPr>
              <w:t xml:space="preserve">de la réalisation </w:t>
            </w:r>
            <w:r>
              <w:t>du filtrage: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814E10" w:rsidRPr="00C740BD" w:rsidRDefault="003654E4" w:rsidP="00B77A45">
            <w:pPr>
              <w:pStyle w:val="Normal6a"/>
            </w:pPr>
            <w:r>
              <w:lastRenderedPageBreak/>
              <w:t>A. Entrée irrégulière</w:t>
            </w:r>
          </w:p>
        </w:tc>
        <w:tc>
          <w:tcPr>
            <w:tcW w:w="4876" w:type="dxa"/>
          </w:tcPr>
          <w:p w:rsidR="00814E10" w:rsidRPr="00C740BD" w:rsidRDefault="003654E4" w:rsidP="00B77A45">
            <w:pPr>
              <w:pStyle w:val="Normal6a"/>
            </w:pPr>
            <w:r>
              <w:t>A. Entrée irrégulière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814E10" w:rsidRPr="00C740BD" w:rsidRDefault="003654E4" w:rsidP="00B77A45">
            <w:pPr>
              <w:pStyle w:val="Normal6a"/>
            </w:pPr>
            <w:r>
              <w:t>Veuillez également préciser, selon le cas:</w:t>
            </w:r>
          </w:p>
        </w:tc>
        <w:tc>
          <w:tcPr>
            <w:tcW w:w="4876" w:type="dxa"/>
          </w:tcPr>
          <w:p w:rsidR="00814E10" w:rsidRPr="00C740BD" w:rsidRDefault="003654E4" w:rsidP="00B77A45">
            <w:pPr>
              <w:pStyle w:val="Normal6a"/>
            </w:pPr>
            <w:r>
              <w:t>Veuillez également préciser, selon le cas: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814E10" w:rsidRPr="00C740BD" w:rsidRDefault="003654E4" w:rsidP="00B77A45">
            <w:pPr>
              <w:pStyle w:val="Normal6a"/>
            </w:pPr>
            <w:r>
              <w:t>document de voyage inexistant/faux/falsifié,</w:t>
            </w:r>
          </w:p>
        </w:tc>
        <w:tc>
          <w:tcPr>
            <w:tcW w:w="4876" w:type="dxa"/>
          </w:tcPr>
          <w:p w:rsidR="00814E10" w:rsidRPr="00C740BD" w:rsidRDefault="003654E4" w:rsidP="00B77A45">
            <w:pPr>
              <w:pStyle w:val="Normal6a"/>
            </w:pPr>
            <w:r>
              <w:t>document de voyage</w:t>
            </w:r>
            <w:r>
              <w:t xml:space="preserve"> inexistant/faux/falsifié,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814E10" w:rsidRPr="00C740BD" w:rsidRDefault="003654E4" w:rsidP="00B77A45">
            <w:pPr>
              <w:pStyle w:val="Normal6a"/>
            </w:pPr>
            <w:r>
              <w:t>autorisation de voyage ou visa inexistant/faux/falsifié,</w:t>
            </w:r>
          </w:p>
        </w:tc>
        <w:tc>
          <w:tcPr>
            <w:tcW w:w="4876" w:type="dxa"/>
          </w:tcPr>
          <w:p w:rsidR="00814E10" w:rsidRPr="00C740BD" w:rsidRDefault="003654E4" w:rsidP="00B77A45">
            <w:pPr>
              <w:pStyle w:val="Normal6a"/>
            </w:pPr>
            <w:r>
              <w:t>autorisation de voyage ou visa inexistant/faux/falsifié,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F432F7" w:rsidRPr="00C740BD" w:rsidRDefault="003654E4" w:rsidP="00B77A45">
            <w:pPr>
              <w:pStyle w:val="Normal6a"/>
            </w:pPr>
            <w:r>
              <w:t>autre</w:t>
            </w:r>
          </w:p>
        </w:tc>
        <w:tc>
          <w:tcPr>
            <w:tcW w:w="4876" w:type="dxa"/>
          </w:tcPr>
          <w:p w:rsidR="00F432F7" w:rsidRPr="00C740BD" w:rsidRDefault="003654E4" w:rsidP="00B77A45">
            <w:pPr>
              <w:pStyle w:val="Normal6a"/>
            </w:pPr>
            <w:r>
              <w:t>autre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814E10" w:rsidRPr="00C740BD" w:rsidRDefault="003654E4" w:rsidP="00B77A45">
            <w:pPr>
              <w:pStyle w:val="Normal6a"/>
            </w:pPr>
            <w:r>
              <w:t>B. Arrivée via opération de recherche et sauvetage</w:t>
            </w:r>
          </w:p>
        </w:tc>
        <w:tc>
          <w:tcPr>
            <w:tcW w:w="4876" w:type="dxa"/>
          </w:tcPr>
          <w:p w:rsidR="00814E10" w:rsidRPr="00C740BD" w:rsidRDefault="003654E4" w:rsidP="00B77A45">
            <w:pPr>
              <w:pStyle w:val="Normal6a"/>
            </w:pPr>
            <w:r>
              <w:t xml:space="preserve">B. Arrivée via opération de recherche et </w:t>
            </w:r>
            <w:r>
              <w:t>sauvetage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814E10" w:rsidRPr="00C740BD" w:rsidRDefault="003654E4" w:rsidP="00B77A45">
            <w:pPr>
              <w:pStyle w:val="Normal6a"/>
            </w:pPr>
            <w:r>
              <w:t>C. Demande de protection internationale à un point de passage frontalier</w:t>
            </w:r>
          </w:p>
        </w:tc>
        <w:tc>
          <w:tcPr>
            <w:tcW w:w="4876" w:type="dxa"/>
          </w:tcPr>
          <w:p w:rsidR="00814E10" w:rsidRPr="00C740BD" w:rsidRDefault="003654E4" w:rsidP="00B77A45">
            <w:pPr>
              <w:pStyle w:val="Normal6a"/>
            </w:pPr>
            <w:r>
              <w:t>C. Demande de protection internationale à un point de passage frontalier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4472E7" w:rsidRPr="00C740BD" w:rsidRDefault="003654E4" w:rsidP="00B77A45">
            <w:pPr>
              <w:pStyle w:val="Normal6a"/>
            </w:pPr>
            <w:r>
              <w:rPr>
                <w:b/>
                <w:i/>
              </w:rPr>
              <w:t>D. Aucune indication de vérifications aux frontières extérieures:</w:t>
            </w:r>
          </w:p>
        </w:tc>
        <w:tc>
          <w:tcPr>
            <w:tcW w:w="4876" w:type="dxa"/>
          </w:tcPr>
          <w:p w:rsidR="004472E7" w:rsidRPr="00C740BD" w:rsidRDefault="003654E4" w:rsidP="00B77A45">
            <w:pPr>
              <w:pStyle w:val="Normal6a"/>
            </w:pPr>
            <w:r>
              <w:rPr>
                <w:b/>
                <w:i/>
              </w:rPr>
              <w:t>supprimé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4472E7" w:rsidRPr="00C740BD" w:rsidRDefault="003654E4" w:rsidP="00B77A4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 xml:space="preserve">pas de cachet dans </w:t>
            </w:r>
            <w:r>
              <w:rPr>
                <w:b/>
                <w:i/>
              </w:rPr>
              <w:t>un document de voyage/pas d’entrée dans le système d’entrée/de sortie</w:t>
            </w:r>
          </w:p>
        </w:tc>
        <w:tc>
          <w:tcPr>
            <w:tcW w:w="4876" w:type="dxa"/>
          </w:tcPr>
          <w:p w:rsidR="004472E7" w:rsidRPr="00C740BD" w:rsidRDefault="003654E4" w:rsidP="00B77A4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supprimé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4472E7" w:rsidRPr="00C740BD" w:rsidRDefault="003654E4" w:rsidP="00B77A4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pas de document de voyage</w:t>
            </w:r>
          </w:p>
        </w:tc>
        <w:tc>
          <w:tcPr>
            <w:tcW w:w="4876" w:type="dxa"/>
          </w:tcPr>
          <w:p w:rsidR="004472E7" w:rsidRPr="00C740BD" w:rsidRDefault="003654E4" w:rsidP="00B77A4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supprimé</w:t>
            </w:r>
          </w:p>
        </w:tc>
      </w:tr>
    </w:tbl>
    <w:p w:rsidR="00C15F8A" w:rsidRPr="00C740BD" w:rsidRDefault="003654E4" w:rsidP="00585FB6">
      <w:pPr>
        <w:pStyle w:val="AmOrLang"/>
      </w:pPr>
      <w:r w:rsidRPr="00C740BD">
        <w:t xml:space="preserve">Or. </w:t>
      </w:r>
      <w:r w:rsidRPr="00C740BD">
        <w:rPr>
          <w:rStyle w:val="HideTWBExt"/>
          <w:rFonts w:eastAsiaTheme="majorEastAsia"/>
          <w:noProof w:val="0"/>
        </w:rPr>
        <w:t>&lt;Original&gt;</w:t>
      </w:r>
      <w:r w:rsidR="00160DF2" w:rsidRPr="00C740BD">
        <w:rPr>
          <w:rStyle w:val="HideTWBInt"/>
        </w:rPr>
        <w:t>{EN}</w:t>
      </w:r>
      <w:r w:rsidR="00160DF2" w:rsidRPr="00C740BD">
        <w:t>en</w:t>
      </w:r>
      <w:r w:rsidRPr="00C740BD">
        <w:rPr>
          <w:rStyle w:val="HideTWBExt"/>
          <w:rFonts w:eastAsiaTheme="majorEastAsia"/>
          <w:noProof w:val="0"/>
        </w:rPr>
        <w:t>&lt;/Original&gt;</w:t>
      </w:r>
    </w:p>
    <w:p w:rsidR="00C15F8A" w:rsidRPr="00C740BD" w:rsidRDefault="003654E4" w:rsidP="00585FB6">
      <w:r>
        <w:rPr>
          <w:rStyle w:val="HideTWBExt"/>
        </w:rPr>
        <w:t>&lt;/Amend&gt;</w:t>
      </w:r>
    </w:p>
    <w:p w:rsidR="00160DF2" w:rsidRPr="00C740BD" w:rsidRDefault="003654E4" w:rsidP="00585FB6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Amendement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813</w:t>
      </w:r>
      <w:r>
        <w:rPr>
          <w:rStyle w:val="HideTWBExt"/>
          <w:b w:val="0"/>
        </w:rPr>
        <w:t>&lt;/NumAm&gt;</w:t>
      </w:r>
    </w:p>
    <w:p w:rsidR="00160DF2" w:rsidRPr="00C740BD" w:rsidRDefault="003654E4" w:rsidP="00585FB6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Tineke Strik</w:t>
      </w:r>
      <w:r>
        <w:rPr>
          <w:rStyle w:val="HideTWBExt"/>
          <w:b w:val="0"/>
        </w:rPr>
        <w:t>&lt;/Members&gt;</w:t>
      </w:r>
    </w:p>
    <w:p w:rsidR="00160DF2" w:rsidRPr="00C740BD" w:rsidRDefault="003654E4" w:rsidP="00585FB6">
      <w:r>
        <w:rPr>
          <w:rStyle w:val="HideTWBExt"/>
        </w:rPr>
        <w:t>&lt;/RepeatBlo</w:t>
      </w:r>
      <w:r>
        <w:rPr>
          <w:rStyle w:val="HideTWBExt"/>
        </w:rPr>
        <w:t>ck-By&gt;</w:t>
      </w:r>
    </w:p>
    <w:p w:rsidR="00160DF2" w:rsidRPr="00C740BD" w:rsidRDefault="003654E4" w:rsidP="00585FB6">
      <w:pPr>
        <w:pStyle w:val="NormalBold"/>
      </w:pPr>
      <w:r>
        <w:rPr>
          <w:rStyle w:val="HideTWBExt"/>
          <w:b w:val="0"/>
        </w:rPr>
        <w:t>&lt;DocAmend&gt;</w:t>
      </w:r>
      <w:r>
        <w:t>Proposition de règlement</w:t>
      </w:r>
      <w:r>
        <w:rPr>
          <w:rStyle w:val="HideTWBExt"/>
          <w:b w:val="0"/>
        </w:rPr>
        <w:t>&lt;/DocAmend&gt;</w:t>
      </w:r>
    </w:p>
    <w:p w:rsidR="00160DF2" w:rsidRPr="00C740BD" w:rsidRDefault="003654E4" w:rsidP="00585FB6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Annexe 1 – point 7 bis (nouveau)</w:t>
      </w:r>
      <w:r>
        <w:rPr>
          <w:rStyle w:val="HideTWBExt"/>
          <w:b w:val="0"/>
        </w:rPr>
        <w:t>&lt;/Article&gt;</w:t>
      </w:r>
    </w:p>
    <w:p w:rsidR="00160DF2" w:rsidRPr="00C740BD" w:rsidRDefault="00160DF2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B7C23">
        <w:trPr>
          <w:jc w:val="center"/>
        </w:trPr>
        <w:tc>
          <w:tcPr>
            <w:tcW w:w="9752" w:type="dxa"/>
            <w:gridSpan w:val="2"/>
          </w:tcPr>
          <w:p w:rsidR="00160DF2" w:rsidRPr="00C740BD" w:rsidRDefault="00160DF2" w:rsidP="00A233E9">
            <w:pPr>
              <w:keepNext/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160DF2" w:rsidRPr="00C740BD" w:rsidRDefault="003654E4" w:rsidP="00A233E9">
            <w:pPr>
              <w:pStyle w:val="AmColumnHeading"/>
              <w:keepNext/>
            </w:pPr>
            <w:r>
              <w:t>Texte proposé par la Commission</w:t>
            </w:r>
          </w:p>
        </w:tc>
        <w:tc>
          <w:tcPr>
            <w:tcW w:w="4876" w:type="dxa"/>
          </w:tcPr>
          <w:p w:rsidR="00160DF2" w:rsidRPr="00C740BD" w:rsidRDefault="003654E4" w:rsidP="00A233E9">
            <w:pPr>
              <w:pStyle w:val="AmColumnHeading"/>
              <w:keepNext/>
            </w:pPr>
            <w:r>
              <w:t>Amendement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160DF2" w:rsidRPr="00C740BD" w:rsidRDefault="00160DF2" w:rsidP="00106150">
            <w:pPr>
              <w:pStyle w:val="Normal6"/>
            </w:pPr>
          </w:p>
        </w:tc>
        <w:tc>
          <w:tcPr>
            <w:tcW w:w="4876" w:type="dxa"/>
          </w:tcPr>
          <w:p w:rsidR="00160DF2" w:rsidRPr="00C740BD" w:rsidRDefault="003654E4" w:rsidP="00106150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7 bis. Une demande de protection internationale a-t-elle été présentée?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C740BD" w:rsidRDefault="003654E4" w:rsidP="00301881">
            <w:pPr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Oui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Non</w:t>
            </w:r>
          </w:p>
        </w:tc>
      </w:tr>
    </w:tbl>
    <w:p w:rsidR="00160DF2" w:rsidRPr="00C740BD" w:rsidRDefault="003654E4" w:rsidP="00585FB6">
      <w:pPr>
        <w:pStyle w:val="AmOrLang"/>
      </w:pPr>
      <w:r w:rsidRPr="00C740BD">
        <w:t xml:space="preserve">Or. </w:t>
      </w:r>
      <w:r w:rsidRPr="00C740BD">
        <w:rPr>
          <w:rStyle w:val="HideTWBExt"/>
          <w:rFonts w:eastAsiaTheme="majorEastAsia"/>
          <w:noProof w:val="0"/>
        </w:rPr>
        <w:t>&lt;Original&gt;</w:t>
      </w:r>
      <w:r w:rsidR="00180172" w:rsidRPr="00C740BD">
        <w:rPr>
          <w:rStyle w:val="HideTWBInt"/>
        </w:rPr>
        <w:t>{EN}</w:t>
      </w:r>
      <w:r w:rsidR="00180172" w:rsidRPr="00C740BD">
        <w:t>en</w:t>
      </w:r>
      <w:r w:rsidRPr="00C740BD">
        <w:rPr>
          <w:rStyle w:val="HideTWBExt"/>
          <w:rFonts w:eastAsiaTheme="majorEastAsia"/>
          <w:noProof w:val="0"/>
        </w:rPr>
        <w:t>&lt;/Original&gt;</w:t>
      </w:r>
    </w:p>
    <w:p w:rsidR="00160DF2" w:rsidRPr="00C740BD" w:rsidRDefault="003654E4" w:rsidP="00585FB6">
      <w:r>
        <w:rPr>
          <w:rStyle w:val="HideTWBExt"/>
        </w:rPr>
        <w:t>&lt;/Amend&gt;</w:t>
      </w:r>
    </w:p>
    <w:p w:rsidR="00180172" w:rsidRPr="00C740BD" w:rsidRDefault="003654E4" w:rsidP="00585FB6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Amendement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814</w:t>
      </w:r>
      <w:r>
        <w:rPr>
          <w:rStyle w:val="HideTWBExt"/>
          <w:b w:val="0"/>
        </w:rPr>
        <w:t>&lt;/NumAm&gt;</w:t>
      </w:r>
    </w:p>
    <w:p w:rsidR="00180172" w:rsidRPr="00C740BD" w:rsidRDefault="003654E4" w:rsidP="00585FB6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Jan</w:t>
      </w:r>
      <w:r>
        <w:noBreakHyphen/>
        <w:t>Christoph Oetjen</w:t>
      </w:r>
      <w:r>
        <w:rPr>
          <w:b w:val="0"/>
        </w:rPr>
        <w:t>,</w:t>
      </w:r>
      <w:r>
        <w:t xml:space="preserve"> Malik Azmani</w:t>
      </w:r>
      <w:r>
        <w:rPr>
          <w:b w:val="0"/>
        </w:rPr>
        <w:t xml:space="preserve">, </w:t>
      </w:r>
      <w:r>
        <w:t>Moritz Körner</w:t>
      </w:r>
      <w:r>
        <w:rPr>
          <w:b w:val="0"/>
        </w:rPr>
        <w:t>,</w:t>
      </w:r>
      <w:r>
        <w:t xml:space="preserve"> Michal Šimečka</w:t>
      </w:r>
      <w:r>
        <w:rPr>
          <w:b w:val="0"/>
        </w:rPr>
        <w:t>,</w:t>
      </w:r>
      <w:r>
        <w:t xml:space="preserve"> Hilde Vautmans</w:t>
      </w:r>
      <w:r>
        <w:rPr>
          <w:b w:val="0"/>
        </w:rPr>
        <w:t>,</w:t>
      </w:r>
      <w:r>
        <w:t xml:space="preserve"> Dragoş Tudorache</w:t>
      </w:r>
      <w:r>
        <w:rPr>
          <w:rStyle w:val="HideTWBExt"/>
          <w:b w:val="0"/>
        </w:rPr>
        <w:t>&lt;/Members&gt;</w:t>
      </w:r>
    </w:p>
    <w:p w:rsidR="00180172" w:rsidRPr="00C740BD" w:rsidRDefault="003654E4" w:rsidP="00585FB6">
      <w:r>
        <w:rPr>
          <w:rStyle w:val="HideTWBExt"/>
        </w:rPr>
        <w:t>&lt;/RepeatBlock-By&gt;</w:t>
      </w:r>
    </w:p>
    <w:p w:rsidR="00180172" w:rsidRPr="00C740BD" w:rsidRDefault="003654E4" w:rsidP="00585FB6">
      <w:pPr>
        <w:pStyle w:val="NormalBold"/>
      </w:pPr>
      <w:r>
        <w:rPr>
          <w:rStyle w:val="HideTWBExt"/>
          <w:b w:val="0"/>
        </w:rPr>
        <w:t>&lt;DocAmend&gt;</w:t>
      </w:r>
      <w:r>
        <w:t>Proposition de règlement</w:t>
      </w:r>
      <w:r>
        <w:rPr>
          <w:rStyle w:val="HideTWBExt"/>
          <w:b w:val="0"/>
        </w:rPr>
        <w:t>&lt;/DocAmend&gt;</w:t>
      </w:r>
    </w:p>
    <w:p w:rsidR="00180172" w:rsidRPr="00C740BD" w:rsidRDefault="003654E4" w:rsidP="00585FB6">
      <w:pPr>
        <w:pStyle w:val="NormalBold"/>
        <w:keepNext/>
      </w:pPr>
      <w:r>
        <w:rPr>
          <w:rStyle w:val="HideTWBExt"/>
          <w:b w:val="0"/>
        </w:rPr>
        <w:lastRenderedPageBreak/>
        <w:t>&lt;Article&gt;</w:t>
      </w:r>
      <w:r>
        <w:t>Annexe 1 – point 8 bis (nouveau)</w:t>
      </w:r>
      <w:r>
        <w:rPr>
          <w:rStyle w:val="HideTWBExt"/>
          <w:b w:val="0"/>
        </w:rPr>
        <w:t>&lt;/Article&gt;</w:t>
      </w:r>
    </w:p>
    <w:p w:rsidR="00180172" w:rsidRPr="00C740BD" w:rsidRDefault="00180172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B7C23">
        <w:trPr>
          <w:jc w:val="center"/>
        </w:trPr>
        <w:tc>
          <w:tcPr>
            <w:tcW w:w="9752" w:type="dxa"/>
            <w:gridSpan w:val="2"/>
          </w:tcPr>
          <w:p w:rsidR="00180172" w:rsidRPr="00C740BD" w:rsidRDefault="00180172" w:rsidP="00A233E9">
            <w:pPr>
              <w:keepNext/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180172" w:rsidRPr="00C740BD" w:rsidRDefault="003654E4" w:rsidP="00A233E9">
            <w:pPr>
              <w:pStyle w:val="AmColumnHeading"/>
              <w:keepNext/>
            </w:pPr>
            <w:r>
              <w:t>Texte proposé par la Commission</w:t>
            </w:r>
          </w:p>
        </w:tc>
        <w:tc>
          <w:tcPr>
            <w:tcW w:w="4876" w:type="dxa"/>
          </w:tcPr>
          <w:p w:rsidR="00180172" w:rsidRPr="00C740BD" w:rsidRDefault="003654E4" w:rsidP="00A233E9">
            <w:pPr>
              <w:pStyle w:val="AmColumnHeading"/>
              <w:keepNext/>
            </w:pPr>
            <w:r>
              <w:t>Amendement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180172" w:rsidRPr="00C740BD" w:rsidRDefault="00180172" w:rsidP="00B77A45">
            <w:pPr>
              <w:pStyle w:val="Normal6a"/>
            </w:pPr>
          </w:p>
        </w:tc>
        <w:tc>
          <w:tcPr>
            <w:tcW w:w="4876" w:type="dxa"/>
          </w:tcPr>
          <w:p w:rsidR="005B26E5" w:rsidRPr="00C740BD" w:rsidRDefault="003654E4" w:rsidP="009D214D">
            <w:pPr>
              <w:pStyle w:val="Normal6"/>
              <w:rPr>
                <w:szCs w:val="24"/>
              </w:rPr>
            </w:pPr>
            <w:r>
              <w:rPr>
                <w:b/>
                <w:i/>
              </w:rPr>
              <w:t>8 bis.</w:t>
            </w:r>
            <w:r>
              <w:rPr>
                <w:b/>
                <w:i/>
              </w:rPr>
              <w:tab/>
              <w:t>Un contrôle sanitaire préliminaire a été réalisé: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C740BD" w:rsidRDefault="003654E4" w:rsidP="009D214D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Oui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Non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C740BD" w:rsidRDefault="003654E4" w:rsidP="009D214D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Dans l’affirmative, veuillez fournir les résultats correspondants: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0F79E7" w:rsidRPr="00C740BD" w:rsidRDefault="000F79E7" w:rsidP="00B77A45">
            <w:pPr>
              <w:pStyle w:val="Normal6a"/>
            </w:pPr>
          </w:p>
        </w:tc>
        <w:tc>
          <w:tcPr>
            <w:tcW w:w="4876" w:type="dxa"/>
          </w:tcPr>
          <w:p w:rsidR="000F79E7" w:rsidRPr="00C740BD" w:rsidRDefault="003654E4" w:rsidP="000F79E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Soins immédiats fournis: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C740BD" w:rsidRDefault="003654E4" w:rsidP="000F79E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Oui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Non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0F79E7" w:rsidRPr="00C740BD" w:rsidRDefault="000F79E7" w:rsidP="00B77A45">
            <w:pPr>
              <w:pStyle w:val="Normal6a"/>
            </w:pPr>
          </w:p>
        </w:tc>
        <w:tc>
          <w:tcPr>
            <w:tcW w:w="4876" w:type="dxa"/>
          </w:tcPr>
          <w:p w:rsidR="005B26E5" w:rsidRPr="00C740BD" w:rsidRDefault="003654E4" w:rsidP="000F79E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Isolement pour des motifs de santé publique: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C740BD" w:rsidRDefault="003654E4" w:rsidP="000F79E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Oui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Non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C740BD" w:rsidRDefault="003654E4" w:rsidP="000F79E7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Dans l’affirmative, veuillez indiquer les dates, les motifs spécifiques et le lieu</w:t>
            </w:r>
          </w:p>
        </w:tc>
      </w:tr>
    </w:tbl>
    <w:p w:rsidR="00180172" w:rsidRPr="00C740BD" w:rsidRDefault="003654E4" w:rsidP="00585FB6">
      <w:pPr>
        <w:pStyle w:val="AmOrLang"/>
      </w:pPr>
      <w:r w:rsidRPr="00C740BD">
        <w:t xml:space="preserve">Or. </w:t>
      </w:r>
      <w:r w:rsidRPr="00C740BD">
        <w:rPr>
          <w:rStyle w:val="HideTWBExt"/>
          <w:rFonts w:eastAsiaTheme="majorEastAsia"/>
          <w:noProof w:val="0"/>
        </w:rPr>
        <w:t>&lt;Original&gt;</w:t>
      </w:r>
      <w:r w:rsidR="00C5341C" w:rsidRPr="00C740BD">
        <w:rPr>
          <w:rStyle w:val="HideTWBInt"/>
        </w:rPr>
        <w:t>{EN}</w:t>
      </w:r>
      <w:r w:rsidR="00C5341C" w:rsidRPr="00C740BD">
        <w:t>en</w:t>
      </w:r>
      <w:r w:rsidRPr="00C740BD">
        <w:rPr>
          <w:rStyle w:val="HideTWBExt"/>
          <w:rFonts w:eastAsiaTheme="majorEastAsia"/>
          <w:noProof w:val="0"/>
        </w:rPr>
        <w:t>&lt;/Original&gt;</w:t>
      </w:r>
    </w:p>
    <w:p w:rsidR="00180172" w:rsidRPr="00C740BD" w:rsidRDefault="003654E4" w:rsidP="00585FB6">
      <w:r>
        <w:rPr>
          <w:rStyle w:val="HideTWBExt"/>
        </w:rPr>
        <w:t>&lt;/Amend&gt;</w:t>
      </w:r>
    </w:p>
    <w:p w:rsidR="00C5341C" w:rsidRPr="00C740BD" w:rsidRDefault="003654E4" w:rsidP="00585FB6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Amendement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815</w:t>
      </w:r>
      <w:r>
        <w:rPr>
          <w:rStyle w:val="HideTWBExt"/>
          <w:b w:val="0"/>
        </w:rPr>
        <w:t>&lt;/NumAm&gt;</w:t>
      </w:r>
    </w:p>
    <w:p w:rsidR="00C5341C" w:rsidRPr="00C740BD" w:rsidRDefault="003654E4" w:rsidP="00585FB6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Jan</w:t>
      </w:r>
      <w:r>
        <w:noBreakHyphen/>
        <w:t>Christoph Oetjen, Malik Azmani, Moritz Körner, Michal Šimečka, Hilde Vautmans, Dragoş Tudorache</w:t>
      </w:r>
      <w:r>
        <w:rPr>
          <w:rStyle w:val="HideTWBExt"/>
          <w:b w:val="0"/>
        </w:rPr>
        <w:t>&lt;/Members&gt;</w:t>
      </w:r>
    </w:p>
    <w:p w:rsidR="00C5341C" w:rsidRPr="00C740BD" w:rsidRDefault="003654E4" w:rsidP="00585FB6">
      <w:r>
        <w:rPr>
          <w:rStyle w:val="HideTWBExt"/>
        </w:rPr>
        <w:t>&lt;/RepeatBlock-By&gt;</w:t>
      </w:r>
    </w:p>
    <w:p w:rsidR="00C5341C" w:rsidRPr="00C740BD" w:rsidRDefault="003654E4" w:rsidP="00585FB6">
      <w:pPr>
        <w:pStyle w:val="NormalBold"/>
      </w:pPr>
      <w:r>
        <w:rPr>
          <w:rStyle w:val="HideTWBExt"/>
          <w:b w:val="0"/>
        </w:rPr>
        <w:t>&lt;DocAmend&gt;</w:t>
      </w:r>
      <w:r>
        <w:t>Proposition de règlement</w:t>
      </w:r>
      <w:r>
        <w:rPr>
          <w:rStyle w:val="HideTWBExt"/>
          <w:b w:val="0"/>
        </w:rPr>
        <w:t>&lt;/DocAmend&gt;</w:t>
      </w:r>
    </w:p>
    <w:p w:rsidR="00C5341C" w:rsidRPr="00C740BD" w:rsidRDefault="003654E4" w:rsidP="00585FB6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Annexe 1 – point 8 ter (nouveau)</w:t>
      </w:r>
      <w:r>
        <w:rPr>
          <w:rStyle w:val="HideTWBExt"/>
          <w:b w:val="0"/>
        </w:rPr>
        <w:t>&lt;/Artic</w:t>
      </w:r>
      <w:r>
        <w:rPr>
          <w:rStyle w:val="HideTWBExt"/>
          <w:b w:val="0"/>
        </w:rPr>
        <w:t>le&gt;</w:t>
      </w:r>
    </w:p>
    <w:p w:rsidR="00C5341C" w:rsidRPr="00C740BD" w:rsidRDefault="00C5341C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B7C23">
        <w:trPr>
          <w:jc w:val="center"/>
        </w:trPr>
        <w:tc>
          <w:tcPr>
            <w:tcW w:w="9752" w:type="dxa"/>
            <w:gridSpan w:val="2"/>
          </w:tcPr>
          <w:p w:rsidR="00C5341C" w:rsidRPr="00C740BD" w:rsidRDefault="00C5341C" w:rsidP="00A233E9">
            <w:pPr>
              <w:keepNext/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C5341C" w:rsidRPr="00C740BD" w:rsidRDefault="003654E4" w:rsidP="00A233E9">
            <w:pPr>
              <w:pStyle w:val="AmColumnHeading"/>
              <w:keepNext/>
            </w:pPr>
            <w:r>
              <w:t>Texte proposé par la Commission</w:t>
            </w:r>
          </w:p>
        </w:tc>
        <w:tc>
          <w:tcPr>
            <w:tcW w:w="4876" w:type="dxa"/>
          </w:tcPr>
          <w:p w:rsidR="00C5341C" w:rsidRPr="00C740BD" w:rsidRDefault="003654E4" w:rsidP="00A233E9">
            <w:pPr>
              <w:pStyle w:val="AmColumnHeading"/>
              <w:keepNext/>
            </w:pPr>
            <w:r>
              <w:t>Amendement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C5341C" w:rsidRPr="00C740BD" w:rsidRDefault="00C5341C" w:rsidP="00B77A45">
            <w:pPr>
              <w:pStyle w:val="Normal6a"/>
            </w:pPr>
          </w:p>
        </w:tc>
        <w:tc>
          <w:tcPr>
            <w:tcW w:w="4876" w:type="dxa"/>
          </w:tcPr>
          <w:p w:rsidR="00C622D9" w:rsidRPr="00C740BD" w:rsidRDefault="003654E4" w:rsidP="00C5341C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8 ter.</w:t>
            </w:r>
            <w:r>
              <w:rPr>
                <w:b/>
                <w:i/>
              </w:rPr>
              <w:tab/>
              <w:t>Contrôle de vulnérabilité préliminaire effectué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C740BD" w:rsidRDefault="003654E4" w:rsidP="00C5341C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Oui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Non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C740BD" w:rsidRDefault="003654E4" w:rsidP="00C5341C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 xml:space="preserve">Dans l’affirmative, les besoins particuliers en matière d’accueil ou de procédures recensés et/ou les contrôles qui n’ont pas été </w:t>
            </w:r>
            <w:r>
              <w:rPr>
                <w:b/>
                <w:i/>
              </w:rPr>
              <w:t>effectués au cours de la procédure de filtrage:</w:t>
            </w:r>
          </w:p>
        </w:tc>
      </w:tr>
    </w:tbl>
    <w:p w:rsidR="00C5341C" w:rsidRPr="00C740BD" w:rsidRDefault="003654E4" w:rsidP="00585FB6">
      <w:pPr>
        <w:pStyle w:val="AmOrLang"/>
      </w:pPr>
      <w:r w:rsidRPr="00C740BD">
        <w:t xml:space="preserve">Or. </w:t>
      </w:r>
      <w:r w:rsidRPr="00C740BD">
        <w:rPr>
          <w:rStyle w:val="HideTWBExt"/>
          <w:rFonts w:eastAsiaTheme="majorEastAsia"/>
          <w:noProof w:val="0"/>
        </w:rPr>
        <w:t>&lt;Original&gt;</w:t>
      </w:r>
      <w:r w:rsidR="00D75C73" w:rsidRPr="00C740BD">
        <w:rPr>
          <w:rStyle w:val="HideTWBInt"/>
        </w:rPr>
        <w:t>{EN}</w:t>
      </w:r>
      <w:r w:rsidR="00D75C73" w:rsidRPr="00C740BD">
        <w:t>en</w:t>
      </w:r>
      <w:r w:rsidRPr="00C740BD">
        <w:rPr>
          <w:rStyle w:val="HideTWBExt"/>
          <w:rFonts w:eastAsiaTheme="majorEastAsia"/>
          <w:noProof w:val="0"/>
        </w:rPr>
        <w:t>&lt;/Original&gt;</w:t>
      </w:r>
    </w:p>
    <w:p w:rsidR="00C5341C" w:rsidRPr="00C740BD" w:rsidRDefault="003654E4" w:rsidP="00585FB6">
      <w:r>
        <w:rPr>
          <w:rStyle w:val="HideTWBExt"/>
        </w:rPr>
        <w:t>&lt;/Amend&gt;</w:t>
      </w:r>
    </w:p>
    <w:p w:rsidR="00D75C73" w:rsidRPr="00C740BD" w:rsidRDefault="003654E4" w:rsidP="00585FB6">
      <w:pPr>
        <w:pStyle w:val="AmNumberTabs"/>
        <w:keepNext/>
      </w:pPr>
      <w:r>
        <w:rPr>
          <w:rStyle w:val="HideTWBExt"/>
          <w:b w:val="0"/>
        </w:rPr>
        <w:lastRenderedPageBreak/>
        <w:t>&lt;Amend&gt;</w:t>
      </w:r>
      <w:r>
        <w:t>Amendement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816</w:t>
      </w:r>
      <w:r>
        <w:rPr>
          <w:rStyle w:val="HideTWBExt"/>
          <w:b w:val="0"/>
        </w:rPr>
        <w:t>&lt;/NumAm&gt;</w:t>
      </w:r>
    </w:p>
    <w:p w:rsidR="00D75C73" w:rsidRPr="00C740BD" w:rsidRDefault="003654E4" w:rsidP="00585FB6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Jan</w:t>
      </w:r>
      <w:r>
        <w:noBreakHyphen/>
        <w:t>Christoph Oetjen, Malik Azmani, Moritz Körner, Michal Šimečka, Hilde Vautmans, Dragoş Tudorache</w:t>
      </w:r>
      <w:r>
        <w:rPr>
          <w:rStyle w:val="HideTWBExt"/>
          <w:b w:val="0"/>
        </w:rPr>
        <w:t>&lt;/Members&gt;</w:t>
      </w:r>
    </w:p>
    <w:p w:rsidR="00D75C73" w:rsidRPr="00C740BD" w:rsidRDefault="003654E4" w:rsidP="00585FB6">
      <w:r>
        <w:rPr>
          <w:rStyle w:val="HideTWBExt"/>
        </w:rPr>
        <w:t>&lt;/RepeatBlock-By&gt;</w:t>
      </w:r>
    </w:p>
    <w:p w:rsidR="00D75C73" w:rsidRPr="00C740BD" w:rsidRDefault="003654E4" w:rsidP="00585FB6">
      <w:pPr>
        <w:pStyle w:val="NormalBold"/>
      </w:pPr>
      <w:r>
        <w:rPr>
          <w:rStyle w:val="HideTWBExt"/>
          <w:b w:val="0"/>
        </w:rPr>
        <w:t>&lt;DocAmend&gt;</w:t>
      </w:r>
      <w:r>
        <w:t>Proposition de règlement</w:t>
      </w:r>
      <w:r>
        <w:rPr>
          <w:rStyle w:val="HideTWBExt"/>
          <w:b w:val="0"/>
        </w:rPr>
        <w:t>&lt;/DocAmend&gt;</w:t>
      </w:r>
    </w:p>
    <w:p w:rsidR="00D75C73" w:rsidRPr="00C740BD" w:rsidRDefault="003654E4" w:rsidP="00585FB6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Annexe 1 – point 8 quater (nouveau)</w:t>
      </w:r>
      <w:r>
        <w:rPr>
          <w:rStyle w:val="HideTWBExt"/>
          <w:b w:val="0"/>
        </w:rPr>
        <w:t>&lt;/Article&gt;</w:t>
      </w:r>
    </w:p>
    <w:p w:rsidR="00D75C73" w:rsidRPr="00C740BD" w:rsidRDefault="00D75C73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B7C23">
        <w:trPr>
          <w:jc w:val="center"/>
        </w:trPr>
        <w:tc>
          <w:tcPr>
            <w:tcW w:w="9752" w:type="dxa"/>
            <w:gridSpan w:val="2"/>
          </w:tcPr>
          <w:p w:rsidR="00D75C73" w:rsidRPr="00C740BD" w:rsidRDefault="00D75C73" w:rsidP="00A233E9">
            <w:pPr>
              <w:keepNext/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D75C73" w:rsidRPr="00C740BD" w:rsidRDefault="003654E4" w:rsidP="00A233E9">
            <w:pPr>
              <w:pStyle w:val="AmColumnHeading"/>
              <w:keepNext/>
            </w:pPr>
            <w:r>
              <w:t>Texte proposé par la Commission</w:t>
            </w:r>
          </w:p>
        </w:tc>
        <w:tc>
          <w:tcPr>
            <w:tcW w:w="4876" w:type="dxa"/>
          </w:tcPr>
          <w:p w:rsidR="00D75C73" w:rsidRPr="00C740BD" w:rsidRDefault="003654E4" w:rsidP="00A233E9">
            <w:pPr>
              <w:pStyle w:val="AmColumnHeading"/>
              <w:keepNext/>
            </w:pPr>
            <w:r>
              <w:t>Amendement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D75C73" w:rsidRPr="00C740BD" w:rsidRDefault="00D75C73" w:rsidP="00B77A45">
            <w:pPr>
              <w:pStyle w:val="Normal6a"/>
            </w:pPr>
          </w:p>
        </w:tc>
        <w:tc>
          <w:tcPr>
            <w:tcW w:w="4876" w:type="dxa"/>
          </w:tcPr>
          <w:p w:rsidR="002523E3" w:rsidRPr="00C740BD" w:rsidRDefault="003654E4" w:rsidP="00D75C73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8 quater.</w:t>
            </w:r>
            <w:r>
              <w:rPr>
                <w:b/>
                <w:i/>
              </w:rPr>
              <w:tab/>
              <w:t>Membres de la famille ou parents proches présents dans l’UE: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C740BD" w:rsidRDefault="003654E4" w:rsidP="00D75C73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Oui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Non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C740BD" w:rsidRDefault="003654E4" w:rsidP="00D75C73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Dans l’affirmative, veuillez fournir des informations sur les membres de la famille ou parents proches en question et l’État membre concerné.</w:t>
            </w:r>
          </w:p>
        </w:tc>
      </w:tr>
    </w:tbl>
    <w:p w:rsidR="00D75C73" w:rsidRPr="00C740BD" w:rsidRDefault="003654E4" w:rsidP="00585FB6">
      <w:pPr>
        <w:pStyle w:val="AmOrLang"/>
      </w:pPr>
      <w:r w:rsidRPr="00C740BD">
        <w:t xml:space="preserve">Or. </w:t>
      </w:r>
      <w:r w:rsidRPr="00C740BD">
        <w:rPr>
          <w:rStyle w:val="HideTWBExt"/>
          <w:rFonts w:eastAsiaTheme="majorEastAsia"/>
          <w:noProof w:val="0"/>
        </w:rPr>
        <w:t>&lt;Original&gt;</w:t>
      </w:r>
      <w:r w:rsidRPr="00C740BD">
        <w:rPr>
          <w:rStyle w:val="HideTWBInt"/>
        </w:rPr>
        <w:t>{EN}</w:t>
      </w:r>
      <w:r w:rsidRPr="00C740BD">
        <w:t>en</w:t>
      </w:r>
      <w:r w:rsidRPr="00C740BD">
        <w:rPr>
          <w:rStyle w:val="HideTWBExt"/>
          <w:rFonts w:eastAsiaTheme="majorEastAsia"/>
          <w:noProof w:val="0"/>
        </w:rPr>
        <w:t>&lt;/Original&gt;</w:t>
      </w:r>
    </w:p>
    <w:p w:rsidR="00BF2050" w:rsidRPr="00C740BD" w:rsidRDefault="003654E4" w:rsidP="00BF2050">
      <w:r>
        <w:rPr>
          <w:rStyle w:val="HideTWBExt"/>
        </w:rPr>
        <w:t>&lt;/Amend&gt;</w:t>
      </w:r>
    </w:p>
    <w:p w:rsidR="00BF2050" w:rsidRPr="00C740BD" w:rsidRDefault="003654E4" w:rsidP="00BF2050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Amendement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817</w:t>
      </w:r>
      <w:r>
        <w:rPr>
          <w:rStyle w:val="HideTWBExt"/>
          <w:b w:val="0"/>
        </w:rPr>
        <w:t>&lt;/NumAm&gt;</w:t>
      </w:r>
    </w:p>
    <w:p w:rsidR="00BF2050" w:rsidRPr="00C740BD" w:rsidRDefault="003654E4" w:rsidP="00BF2050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Jan</w:t>
      </w:r>
      <w:r>
        <w:noBreakHyphen/>
        <w:t>Christoph Oetjen, Malik Azmani, Moritz Körner, Michal Šimečka, Hilde Vautmans, Dragoş Tudorache</w:t>
      </w:r>
      <w:r>
        <w:rPr>
          <w:rStyle w:val="HideTWBExt"/>
          <w:b w:val="0"/>
        </w:rPr>
        <w:t>&lt;/Members&gt;</w:t>
      </w:r>
    </w:p>
    <w:p w:rsidR="00BF2050" w:rsidRPr="00C740BD" w:rsidRDefault="003654E4" w:rsidP="00BF2050">
      <w:r>
        <w:rPr>
          <w:rStyle w:val="HideTWBExt"/>
        </w:rPr>
        <w:t>&lt;/RepeatBlock-By&gt;</w:t>
      </w:r>
    </w:p>
    <w:p w:rsidR="00BF2050" w:rsidRPr="00C740BD" w:rsidRDefault="003654E4" w:rsidP="00BF2050">
      <w:pPr>
        <w:pStyle w:val="NormalBold"/>
      </w:pPr>
      <w:r>
        <w:rPr>
          <w:rStyle w:val="HideTWBExt"/>
          <w:b w:val="0"/>
        </w:rPr>
        <w:t>&lt;DocAmend&gt;</w:t>
      </w:r>
      <w:r>
        <w:t>Proposition de règlement</w:t>
      </w:r>
      <w:r>
        <w:rPr>
          <w:rStyle w:val="HideTWBExt"/>
          <w:b w:val="0"/>
        </w:rPr>
        <w:t>&lt;/DocAmend&gt;</w:t>
      </w:r>
    </w:p>
    <w:p w:rsidR="00BF2050" w:rsidRPr="00C740BD" w:rsidRDefault="003654E4" w:rsidP="00BF2050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Annexe 1 – point 10</w:t>
      </w:r>
      <w:r>
        <w:rPr>
          <w:rStyle w:val="HideTWBExt"/>
          <w:b w:val="0"/>
        </w:rPr>
        <w:t>&lt;/Article&gt;</w:t>
      </w:r>
    </w:p>
    <w:p w:rsidR="00BF2050" w:rsidRPr="00C740BD" w:rsidRDefault="00BF2050" w:rsidP="00BF2050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B7C23" w:rsidTr="00AD6CCA">
        <w:trPr>
          <w:jc w:val="center"/>
        </w:trPr>
        <w:tc>
          <w:tcPr>
            <w:tcW w:w="9752" w:type="dxa"/>
            <w:gridSpan w:val="2"/>
          </w:tcPr>
          <w:p w:rsidR="00BF2050" w:rsidRPr="00C740BD" w:rsidRDefault="00BF2050" w:rsidP="00AD6CCA">
            <w:pPr>
              <w:keepNext/>
            </w:pPr>
          </w:p>
        </w:tc>
      </w:tr>
      <w:tr w:rsidR="003B7C23" w:rsidTr="00AD6CCA">
        <w:trPr>
          <w:jc w:val="center"/>
        </w:trPr>
        <w:tc>
          <w:tcPr>
            <w:tcW w:w="4876" w:type="dxa"/>
          </w:tcPr>
          <w:p w:rsidR="00BF2050" w:rsidRPr="00C740BD" w:rsidRDefault="003654E4" w:rsidP="00AD6CCA">
            <w:pPr>
              <w:pStyle w:val="AmColumnHeading"/>
              <w:keepNext/>
            </w:pPr>
            <w:r>
              <w:t>Texte proposé par la Commission</w:t>
            </w:r>
          </w:p>
        </w:tc>
        <w:tc>
          <w:tcPr>
            <w:tcW w:w="4876" w:type="dxa"/>
          </w:tcPr>
          <w:p w:rsidR="00BF2050" w:rsidRPr="00C740BD" w:rsidRDefault="003654E4" w:rsidP="00AD6CCA">
            <w:pPr>
              <w:pStyle w:val="AmColumnHeading"/>
              <w:keepNext/>
            </w:pPr>
            <w:r>
              <w:t>Amendement</w:t>
            </w:r>
          </w:p>
        </w:tc>
      </w:tr>
      <w:tr w:rsidR="003B7C23" w:rsidTr="00AD6CCA">
        <w:trPr>
          <w:jc w:val="center"/>
        </w:trPr>
        <w:tc>
          <w:tcPr>
            <w:tcW w:w="4876" w:type="dxa"/>
          </w:tcPr>
          <w:p w:rsidR="00BF2050" w:rsidRPr="00C740BD" w:rsidRDefault="003654E4" w:rsidP="00AD6CCA">
            <w:pPr>
              <w:pStyle w:val="Normal6a"/>
            </w:pPr>
            <w:r>
              <w:rPr>
                <w:b/>
                <w:i/>
              </w:rPr>
              <w:t>10. Soins immédiats fournis:</w:t>
            </w:r>
          </w:p>
        </w:tc>
        <w:tc>
          <w:tcPr>
            <w:tcW w:w="4876" w:type="dxa"/>
          </w:tcPr>
          <w:p w:rsidR="00BF2050" w:rsidRPr="00C740BD" w:rsidRDefault="003654E4" w:rsidP="00AD6CCA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supprimé</w:t>
            </w:r>
          </w:p>
        </w:tc>
      </w:tr>
      <w:tr w:rsidR="003B7C23" w:rsidTr="00AD6CCA">
        <w:trPr>
          <w:jc w:val="center"/>
        </w:trPr>
        <w:tc>
          <w:tcPr>
            <w:tcW w:w="4876" w:type="dxa"/>
          </w:tcPr>
          <w:p w:rsidR="002655F1" w:rsidRPr="00C740BD" w:rsidRDefault="003654E4" w:rsidP="00AD6CCA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Oui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Non</w:t>
            </w:r>
          </w:p>
        </w:tc>
        <w:tc>
          <w:tcPr>
            <w:tcW w:w="4876" w:type="dxa"/>
          </w:tcPr>
          <w:p w:rsidR="002655F1" w:rsidRPr="00C740BD" w:rsidRDefault="002655F1" w:rsidP="00AD6CCA">
            <w:pPr>
              <w:pStyle w:val="Normal6a"/>
              <w:rPr>
                <w:b/>
                <w:i/>
              </w:rPr>
            </w:pPr>
          </w:p>
        </w:tc>
      </w:tr>
    </w:tbl>
    <w:p w:rsidR="00BF2050" w:rsidRPr="00C740BD" w:rsidRDefault="003654E4" w:rsidP="00BF2050">
      <w:pPr>
        <w:pStyle w:val="AmOrLang"/>
      </w:pPr>
      <w:r w:rsidRPr="00C740BD">
        <w:t xml:space="preserve">Or. </w:t>
      </w:r>
      <w:r w:rsidRPr="00C740BD">
        <w:rPr>
          <w:rStyle w:val="HideTWBExt"/>
          <w:rFonts w:eastAsiaTheme="majorEastAsia"/>
          <w:noProof w:val="0"/>
        </w:rPr>
        <w:t>&lt;Original&gt;</w:t>
      </w:r>
      <w:r w:rsidRPr="00C740BD">
        <w:rPr>
          <w:rStyle w:val="HideTWBInt"/>
        </w:rPr>
        <w:t>{EN}</w:t>
      </w:r>
      <w:r w:rsidRPr="00C740BD">
        <w:t>en</w:t>
      </w:r>
      <w:r w:rsidRPr="00C740BD">
        <w:rPr>
          <w:rStyle w:val="HideTWBExt"/>
          <w:rFonts w:eastAsiaTheme="majorEastAsia"/>
          <w:noProof w:val="0"/>
        </w:rPr>
        <w:t>&lt;/Original&gt;</w:t>
      </w:r>
    </w:p>
    <w:p w:rsidR="00D75C73" w:rsidRPr="00C740BD" w:rsidRDefault="003654E4" w:rsidP="00585FB6">
      <w:r>
        <w:rPr>
          <w:rStyle w:val="HideTWBExt"/>
        </w:rPr>
        <w:t>&lt;/Amend&gt;</w:t>
      </w:r>
    </w:p>
    <w:p w:rsidR="00D75C73" w:rsidRPr="00C740BD" w:rsidRDefault="003654E4" w:rsidP="00585FB6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Amendement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818</w:t>
      </w:r>
      <w:r>
        <w:rPr>
          <w:rStyle w:val="HideTWBExt"/>
          <w:b w:val="0"/>
        </w:rPr>
        <w:t>&lt;/NumAm&gt;</w:t>
      </w:r>
    </w:p>
    <w:p w:rsidR="00D75C73" w:rsidRPr="00C740BD" w:rsidRDefault="003654E4" w:rsidP="00585FB6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Tineke Strik</w:t>
      </w:r>
      <w:r>
        <w:rPr>
          <w:rStyle w:val="HideTWBExt"/>
          <w:b w:val="0"/>
        </w:rPr>
        <w:t>&lt;/Members&gt;</w:t>
      </w:r>
    </w:p>
    <w:p w:rsidR="00D75C73" w:rsidRPr="00C740BD" w:rsidRDefault="003654E4" w:rsidP="00585FB6">
      <w:r>
        <w:rPr>
          <w:rStyle w:val="HideTWBExt"/>
        </w:rPr>
        <w:t>&lt;/RepeatBlock-By&gt;</w:t>
      </w:r>
    </w:p>
    <w:p w:rsidR="00D75C73" w:rsidRPr="00C740BD" w:rsidRDefault="003654E4" w:rsidP="00585FB6">
      <w:pPr>
        <w:pStyle w:val="NormalBold"/>
      </w:pPr>
      <w:r>
        <w:rPr>
          <w:rStyle w:val="HideTWBExt"/>
          <w:b w:val="0"/>
        </w:rPr>
        <w:t>&lt;DocAmend&gt;</w:t>
      </w:r>
      <w:r>
        <w:t>Proposition de règlement</w:t>
      </w:r>
      <w:r>
        <w:rPr>
          <w:rStyle w:val="HideTWBExt"/>
          <w:b w:val="0"/>
        </w:rPr>
        <w:t>&lt;/DocAmend&gt;</w:t>
      </w:r>
    </w:p>
    <w:p w:rsidR="00D75C73" w:rsidRPr="00C740BD" w:rsidRDefault="003654E4" w:rsidP="00585FB6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Annexe 1 – point 10</w:t>
      </w:r>
      <w:r>
        <w:rPr>
          <w:rStyle w:val="HideTWBExt"/>
          <w:b w:val="0"/>
        </w:rPr>
        <w:t>&lt;/Article&gt;</w:t>
      </w:r>
    </w:p>
    <w:p w:rsidR="00D75C73" w:rsidRPr="00C740BD" w:rsidRDefault="00D75C73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B7C23">
        <w:trPr>
          <w:jc w:val="center"/>
        </w:trPr>
        <w:tc>
          <w:tcPr>
            <w:tcW w:w="9752" w:type="dxa"/>
            <w:gridSpan w:val="2"/>
          </w:tcPr>
          <w:p w:rsidR="00D75C73" w:rsidRPr="00C740BD" w:rsidRDefault="00D75C73" w:rsidP="00A233E9">
            <w:pPr>
              <w:keepNext/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D75C73" w:rsidRPr="00C740BD" w:rsidRDefault="003654E4" w:rsidP="00A233E9">
            <w:pPr>
              <w:pStyle w:val="AmColumnHeading"/>
              <w:keepNext/>
            </w:pPr>
            <w:r>
              <w:t>Texte proposé par la Commission</w:t>
            </w:r>
          </w:p>
        </w:tc>
        <w:tc>
          <w:tcPr>
            <w:tcW w:w="4876" w:type="dxa"/>
          </w:tcPr>
          <w:p w:rsidR="00D75C73" w:rsidRPr="00C740BD" w:rsidRDefault="003654E4" w:rsidP="00A233E9">
            <w:pPr>
              <w:pStyle w:val="AmColumnHeading"/>
              <w:keepNext/>
            </w:pPr>
            <w:r>
              <w:t>Amendement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D75C73" w:rsidRPr="00C740BD" w:rsidRDefault="00D75C73" w:rsidP="00106150">
            <w:pPr>
              <w:pStyle w:val="Normal6"/>
            </w:pPr>
          </w:p>
        </w:tc>
        <w:tc>
          <w:tcPr>
            <w:tcW w:w="4876" w:type="dxa"/>
          </w:tcPr>
          <w:p w:rsidR="00E102C0" w:rsidRPr="00C740BD" w:rsidRDefault="003654E4" w:rsidP="00106150">
            <w:pPr>
              <w:pStyle w:val="Normal6"/>
              <w:rPr>
                <w:b/>
                <w:i/>
              </w:rPr>
            </w:pPr>
            <w:r>
              <w:rPr>
                <w:b/>
                <w:i/>
              </w:rPr>
              <w:t>10. Un contrôle sanitaire a-t-il été effectué?</w:t>
            </w:r>
          </w:p>
          <w:p w:rsidR="00D75C73" w:rsidRPr="00C740BD" w:rsidRDefault="00D75C73" w:rsidP="00106150">
            <w:pPr>
              <w:pStyle w:val="Normal6"/>
              <w:rPr>
                <w:szCs w:val="24"/>
              </w:rPr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C740BD" w:rsidRDefault="003654E4" w:rsidP="00E102C0">
            <w:pPr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Oui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Non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E102C0" w:rsidRPr="00C740BD" w:rsidRDefault="003654E4" w:rsidP="00B77A45">
            <w:pPr>
              <w:pStyle w:val="Normal6a"/>
            </w:pPr>
            <w:r>
              <w:rPr>
                <w:b/>
                <w:i/>
              </w:rPr>
              <w:t>10.</w:t>
            </w:r>
            <w:r>
              <w:t xml:space="preserve"> Soins immédiats fournis:</w:t>
            </w:r>
          </w:p>
          <w:p w:rsidR="00E102C0" w:rsidRPr="00C740BD" w:rsidRDefault="00E102C0" w:rsidP="00B77A45">
            <w:pPr>
              <w:pStyle w:val="Normal6a"/>
            </w:pPr>
          </w:p>
        </w:tc>
        <w:tc>
          <w:tcPr>
            <w:tcW w:w="4876" w:type="dxa"/>
          </w:tcPr>
          <w:p w:rsidR="00E102C0" w:rsidRPr="00C740BD" w:rsidRDefault="003654E4" w:rsidP="00B77A45">
            <w:pPr>
              <w:pStyle w:val="Normal6a"/>
            </w:pPr>
            <w:r>
              <w:t>Soins immédiats fournis:</w:t>
            </w:r>
          </w:p>
          <w:p w:rsidR="00E102C0" w:rsidRPr="00C740BD" w:rsidRDefault="00E102C0" w:rsidP="00B77A45">
            <w:pPr>
              <w:pStyle w:val="Normal6a"/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3654E4" w:rsidP="00B77A45">
            <w:pPr>
              <w:pStyle w:val="Normal6a"/>
              <w:rPr>
                <w:b/>
                <w:i/>
              </w:rPr>
            </w:pPr>
            <w:r>
              <w:t>□</w:t>
            </w:r>
            <w:r>
              <w:tab/>
              <w:t>Oui</w:t>
            </w:r>
            <w:r>
              <w:tab/>
              <w:t>□</w:t>
            </w:r>
            <w:r>
              <w:tab/>
              <w:t>Non</w:t>
            </w:r>
          </w:p>
        </w:tc>
        <w:tc>
          <w:tcPr>
            <w:tcW w:w="4876" w:type="dxa"/>
          </w:tcPr>
          <w:p w:rsidR="002655F1" w:rsidRPr="00C740BD" w:rsidRDefault="003654E4" w:rsidP="00B77A45">
            <w:pPr>
              <w:pStyle w:val="Normal6a"/>
            </w:pPr>
            <w:r>
              <w:t>□</w:t>
            </w:r>
            <w:r>
              <w:tab/>
              <w:t>Oui</w:t>
            </w:r>
            <w:r>
              <w:tab/>
              <w:t>□</w:t>
            </w:r>
            <w:r>
              <w:tab/>
              <w:t>Non</w:t>
            </w:r>
          </w:p>
        </w:tc>
      </w:tr>
      <w:tr w:rsidR="003B7C23" w:rsidTr="00CF2084">
        <w:trPr>
          <w:trHeight w:val="1510"/>
          <w:jc w:val="center"/>
        </w:trPr>
        <w:tc>
          <w:tcPr>
            <w:tcW w:w="4876" w:type="dxa"/>
          </w:tcPr>
          <w:p w:rsidR="00E102C0" w:rsidRPr="00C740BD" w:rsidRDefault="00E102C0" w:rsidP="00106150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C8021D" w:rsidRPr="00C740BD" w:rsidRDefault="003654E4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 xml:space="preserve">Isolement pour des </w:t>
            </w:r>
            <w:r>
              <w:rPr>
                <w:b/>
                <w:i/>
              </w:rPr>
              <w:t>motifs de santé publique:</w:t>
            </w:r>
          </w:p>
        </w:tc>
      </w:tr>
      <w:tr w:rsidR="003B7C23" w:rsidTr="00106150">
        <w:trPr>
          <w:trHeight w:val="369"/>
          <w:jc w:val="center"/>
        </w:trPr>
        <w:tc>
          <w:tcPr>
            <w:tcW w:w="4876" w:type="dxa"/>
          </w:tcPr>
          <w:p w:rsidR="002655F1" w:rsidRPr="00C740BD" w:rsidRDefault="002655F1" w:rsidP="00106150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2655F1" w:rsidRPr="00C740BD" w:rsidRDefault="003654E4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Oui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Non</w:t>
            </w:r>
          </w:p>
        </w:tc>
      </w:tr>
      <w:tr w:rsidR="003B7C23" w:rsidTr="00106150">
        <w:trPr>
          <w:trHeight w:val="703"/>
          <w:jc w:val="center"/>
        </w:trPr>
        <w:tc>
          <w:tcPr>
            <w:tcW w:w="4876" w:type="dxa"/>
          </w:tcPr>
          <w:p w:rsidR="002655F1" w:rsidRPr="00C740BD" w:rsidRDefault="002655F1" w:rsidP="00106150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2655F1" w:rsidRPr="00C740BD" w:rsidRDefault="003654E4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Dans l’affirmative, veuillez indiquer les dates, les motifs spécifiques et le lieu:</w:t>
            </w:r>
          </w:p>
        </w:tc>
      </w:tr>
    </w:tbl>
    <w:p w:rsidR="00D75C73" w:rsidRPr="00C740BD" w:rsidRDefault="003654E4" w:rsidP="00585FB6">
      <w:pPr>
        <w:pStyle w:val="AmOrLang"/>
      </w:pPr>
      <w:r w:rsidRPr="00C740BD">
        <w:t xml:space="preserve">Or. </w:t>
      </w:r>
      <w:r w:rsidRPr="00C740BD">
        <w:rPr>
          <w:rStyle w:val="HideTWBExt"/>
          <w:rFonts w:eastAsiaTheme="majorEastAsia"/>
          <w:noProof w:val="0"/>
        </w:rPr>
        <w:t>&lt;Original&gt;</w:t>
      </w:r>
      <w:r w:rsidR="0006588A" w:rsidRPr="00C740BD">
        <w:rPr>
          <w:rStyle w:val="HideTWBInt"/>
        </w:rPr>
        <w:t>{EN}</w:t>
      </w:r>
      <w:r w:rsidR="0006588A" w:rsidRPr="00C740BD">
        <w:t>en</w:t>
      </w:r>
      <w:r w:rsidRPr="00C740BD">
        <w:rPr>
          <w:rStyle w:val="HideTWBExt"/>
          <w:rFonts w:eastAsiaTheme="majorEastAsia"/>
          <w:noProof w:val="0"/>
        </w:rPr>
        <w:t>&lt;/Original&gt;</w:t>
      </w:r>
    </w:p>
    <w:p w:rsidR="00D75C73" w:rsidRPr="00C740BD" w:rsidRDefault="003654E4" w:rsidP="00585FB6">
      <w:r>
        <w:rPr>
          <w:rStyle w:val="HideTWBExt"/>
        </w:rPr>
        <w:t>&lt;/Amend&gt;</w:t>
      </w:r>
    </w:p>
    <w:p w:rsidR="006D4CE1" w:rsidRPr="00C740BD" w:rsidRDefault="003654E4" w:rsidP="006D4CE1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Amendement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819</w:t>
      </w:r>
      <w:r>
        <w:rPr>
          <w:rStyle w:val="HideTWBExt"/>
          <w:b w:val="0"/>
        </w:rPr>
        <w:t>&lt;/NumAm&gt;</w:t>
      </w:r>
    </w:p>
    <w:p w:rsidR="006D4CE1" w:rsidRPr="00C740BD" w:rsidRDefault="003654E4" w:rsidP="006D4CE1">
      <w:pPr>
        <w:pStyle w:val="NormalBold"/>
      </w:pPr>
      <w:r>
        <w:rPr>
          <w:rStyle w:val="HideTWBExt"/>
          <w:b w:val="0"/>
        </w:rPr>
        <w:t>&lt;RepeatBlock-By&gt;&lt;Members&gt;</w:t>
      </w:r>
      <w:r>
        <w:t>Nadine Morano</w:t>
      </w:r>
      <w:r>
        <w:rPr>
          <w:rStyle w:val="HideTWBExt"/>
          <w:b w:val="0"/>
        </w:rPr>
        <w:t>&lt;/Members&gt;</w:t>
      </w:r>
    </w:p>
    <w:p w:rsidR="006D4CE1" w:rsidRPr="00C740BD" w:rsidRDefault="003654E4" w:rsidP="006D4CE1">
      <w:r>
        <w:rPr>
          <w:rStyle w:val="HideTWBExt"/>
        </w:rPr>
        <w:t>&lt;/RepeatBlock-By&gt;</w:t>
      </w:r>
    </w:p>
    <w:p w:rsidR="006D4CE1" w:rsidRPr="00C740BD" w:rsidRDefault="003654E4" w:rsidP="006D4CE1">
      <w:pPr>
        <w:pStyle w:val="NormalBold"/>
      </w:pPr>
      <w:r>
        <w:rPr>
          <w:rStyle w:val="HideTWBExt"/>
          <w:b w:val="0"/>
        </w:rPr>
        <w:t>&lt;DocAmend&gt;</w:t>
      </w:r>
      <w:r>
        <w:t>Proposition de règlement</w:t>
      </w:r>
      <w:r>
        <w:rPr>
          <w:rStyle w:val="HideTWBExt"/>
          <w:b w:val="0"/>
        </w:rPr>
        <w:t>&lt;/DocAmend&gt;</w:t>
      </w:r>
    </w:p>
    <w:p w:rsidR="006D4CE1" w:rsidRPr="00C740BD" w:rsidRDefault="003654E4" w:rsidP="006D4CE1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Annexe 1 – point 10 bis (nouveau)</w:t>
      </w:r>
      <w:r>
        <w:rPr>
          <w:rStyle w:val="HideTWBExt"/>
          <w:b w:val="0"/>
        </w:rPr>
        <w:t>&lt;/Article&gt;</w:t>
      </w:r>
    </w:p>
    <w:p w:rsidR="006D4CE1" w:rsidRPr="00C740BD" w:rsidRDefault="006D4CE1" w:rsidP="006D4CE1"/>
    <w:p w:rsidR="0006588A" w:rsidRPr="00C740BD" w:rsidRDefault="0006588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B7C23">
        <w:trPr>
          <w:jc w:val="center"/>
        </w:trPr>
        <w:tc>
          <w:tcPr>
            <w:tcW w:w="9752" w:type="dxa"/>
            <w:gridSpan w:val="2"/>
          </w:tcPr>
          <w:p w:rsidR="0006588A" w:rsidRPr="00C740BD" w:rsidRDefault="0006588A" w:rsidP="00A233E9">
            <w:pPr>
              <w:keepNext/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06588A" w:rsidRPr="00C740BD" w:rsidRDefault="003654E4" w:rsidP="00A233E9">
            <w:pPr>
              <w:pStyle w:val="AmColumnHeading"/>
              <w:keepNext/>
            </w:pPr>
            <w:r>
              <w:t>Texte proposé par la Commission</w:t>
            </w:r>
          </w:p>
        </w:tc>
        <w:tc>
          <w:tcPr>
            <w:tcW w:w="4876" w:type="dxa"/>
          </w:tcPr>
          <w:p w:rsidR="0006588A" w:rsidRPr="00C740BD" w:rsidRDefault="003654E4" w:rsidP="00A233E9">
            <w:pPr>
              <w:pStyle w:val="AmColumnHeading"/>
              <w:keepNext/>
            </w:pPr>
            <w:r>
              <w:t>Amendement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06588A" w:rsidRPr="00C740BD" w:rsidRDefault="0006588A" w:rsidP="0006588A">
            <w:pPr>
              <w:pStyle w:val="Normal6"/>
            </w:pPr>
          </w:p>
        </w:tc>
        <w:tc>
          <w:tcPr>
            <w:tcW w:w="4876" w:type="dxa"/>
          </w:tcPr>
          <w:p w:rsidR="000079B2" w:rsidRPr="00C740BD" w:rsidRDefault="003654E4" w:rsidP="000079B2">
            <w:pPr>
              <w:pStyle w:val="Normal6a"/>
              <w:rPr>
                <w:b/>
                <w:i/>
                <w:szCs w:val="24"/>
              </w:rPr>
            </w:pPr>
            <w:r>
              <w:rPr>
                <w:b/>
                <w:i/>
              </w:rPr>
              <w:t xml:space="preserve">10 bis. Réalisation d’un test osseux: 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2655F1" w:rsidP="0006588A">
            <w:pPr>
              <w:pStyle w:val="Normal6"/>
            </w:pPr>
          </w:p>
        </w:tc>
        <w:tc>
          <w:tcPr>
            <w:tcW w:w="4876" w:type="dxa"/>
          </w:tcPr>
          <w:p w:rsidR="002655F1" w:rsidRPr="00C740BD" w:rsidRDefault="003654E4" w:rsidP="000079B2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Oui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Non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2655F1" w:rsidP="0006588A">
            <w:pPr>
              <w:pStyle w:val="Normal6"/>
            </w:pPr>
          </w:p>
        </w:tc>
        <w:tc>
          <w:tcPr>
            <w:tcW w:w="4876" w:type="dxa"/>
          </w:tcPr>
          <w:p w:rsidR="002655F1" w:rsidRPr="00C740BD" w:rsidRDefault="003654E4" w:rsidP="000079B2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Si OUI, conclusions du test osseux:</w:t>
            </w:r>
          </w:p>
        </w:tc>
      </w:tr>
    </w:tbl>
    <w:p w:rsidR="0006588A" w:rsidRPr="00C740BD" w:rsidRDefault="003654E4" w:rsidP="00585FB6">
      <w:pPr>
        <w:pStyle w:val="AmOrLang"/>
      </w:pPr>
      <w:r w:rsidRPr="00C740BD">
        <w:t xml:space="preserve">Or. </w:t>
      </w:r>
      <w:r w:rsidRPr="00C740BD">
        <w:rPr>
          <w:rStyle w:val="HideTWBExt"/>
          <w:rFonts w:eastAsiaTheme="majorEastAsia"/>
          <w:noProof w:val="0"/>
        </w:rPr>
        <w:t>&lt;Original&gt;</w:t>
      </w:r>
      <w:r w:rsidR="000079B2" w:rsidRPr="00C740BD">
        <w:rPr>
          <w:rStyle w:val="HideTWBInt"/>
        </w:rPr>
        <w:t>{FR</w:t>
      </w:r>
      <w:r w:rsidRPr="00C740BD">
        <w:rPr>
          <w:rStyle w:val="HideTWBInt"/>
        </w:rPr>
        <w:t>}</w:t>
      </w:r>
      <w:r w:rsidR="000079B2" w:rsidRPr="00C740BD">
        <w:t>fr</w:t>
      </w:r>
      <w:r w:rsidRPr="00C740BD">
        <w:rPr>
          <w:rStyle w:val="HideTWBExt"/>
          <w:rFonts w:eastAsiaTheme="majorEastAsia"/>
          <w:noProof w:val="0"/>
        </w:rPr>
        <w:t>&lt;/Original&gt;</w:t>
      </w:r>
    </w:p>
    <w:p w:rsidR="0006588A" w:rsidRPr="00C740BD" w:rsidRDefault="003654E4" w:rsidP="00585FB6">
      <w:r>
        <w:rPr>
          <w:rStyle w:val="HideTWBExt"/>
        </w:rPr>
        <w:t>&lt;/Amend&gt;</w:t>
      </w:r>
    </w:p>
    <w:p w:rsidR="0006588A" w:rsidRPr="00C740BD" w:rsidRDefault="003654E4" w:rsidP="00585FB6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Amendement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820</w:t>
      </w:r>
      <w:r>
        <w:rPr>
          <w:rStyle w:val="HideTWBExt"/>
          <w:b w:val="0"/>
        </w:rPr>
        <w:t>&lt;/NumAm&gt;</w:t>
      </w:r>
    </w:p>
    <w:p w:rsidR="0006588A" w:rsidRPr="00C740BD" w:rsidRDefault="003654E4" w:rsidP="00585FB6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Tineke Strik</w:t>
      </w:r>
      <w:r>
        <w:rPr>
          <w:rStyle w:val="HideTWBExt"/>
          <w:b w:val="0"/>
        </w:rPr>
        <w:t>&lt;/Members&gt;</w:t>
      </w:r>
    </w:p>
    <w:p w:rsidR="0006588A" w:rsidRPr="00C740BD" w:rsidRDefault="003654E4" w:rsidP="00585FB6">
      <w:r>
        <w:rPr>
          <w:rStyle w:val="HideTWBExt"/>
        </w:rPr>
        <w:t>&lt;/RepeatBlock-By&gt;</w:t>
      </w:r>
    </w:p>
    <w:p w:rsidR="0006588A" w:rsidRPr="00C740BD" w:rsidRDefault="003654E4" w:rsidP="00585FB6">
      <w:pPr>
        <w:pStyle w:val="NormalBold"/>
      </w:pPr>
      <w:r>
        <w:rPr>
          <w:rStyle w:val="HideTWBExt"/>
          <w:b w:val="0"/>
        </w:rPr>
        <w:lastRenderedPageBreak/>
        <w:t>&lt;DocAmend&gt;</w:t>
      </w:r>
      <w:r>
        <w:t>Proposition de règlement</w:t>
      </w:r>
      <w:r>
        <w:rPr>
          <w:rStyle w:val="HideTWBExt"/>
          <w:b w:val="0"/>
        </w:rPr>
        <w:t>&lt;/DocAmend&gt;</w:t>
      </w:r>
    </w:p>
    <w:p w:rsidR="0006588A" w:rsidRPr="00C740BD" w:rsidRDefault="003654E4" w:rsidP="00585FB6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Annexe 1 – point 11</w:t>
      </w:r>
      <w:r>
        <w:rPr>
          <w:rStyle w:val="HideTWBExt"/>
          <w:b w:val="0"/>
        </w:rPr>
        <w:t>&lt;/Article&gt;</w:t>
      </w:r>
    </w:p>
    <w:p w:rsidR="0006588A" w:rsidRPr="00C740BD" w:rsidRDefault="0006588A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B7C23">
        <w:trPr>
          <w:jc w:val="center"/>
        </w:trPr>
        <w:tc>
          <w:tcPr>
            <w:tcW w:w="9752" w:type="dxa"/>
            <w:gridSpan w:val="2"/>
          </w:tcPr>
          <w:p w:rsidR="0006588A" w:rsidRPr="00C740BD" w:rsidRDefault="0006588A" w:rsidP="00A233E9">
            <w:pPr>
              <w:keepNext/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06588A" w:rsidRPr="00C740BD" w:rsidRDefault="003654E4" w:rsidP="00A233E9">
            <w:pPr>
              <w:pStyle w:val="AmColumnHeading"/>
              <w:keepNext/>
            </w:pPr>
            <w:r>
              <w:t xml:space="preserve">Texte proposé par la </w:t>
            </w:r>
            <w:r>
              <w:t>Commission</w:t>
            </w:r>
          </w:p>
        </w:tc>
        <w:tc>
          <w:tcPr>
            <w:tcW w:w="4876" w:type="dxa"/>
          </w:tcPr>
          <w:p w:rsidR="0006588A" w:rsidRPr="00C740BD" w:rsidRDefault="003654E4" w:rsidP="00A233E9">
            <w:pPr>
              <w:pStyle w:val="AmColumnHeading"/>
              <w:keepNext/>
            </w:pPr>
            <w:r>
              <w:t>Amendement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06588A" w:rsidRPr="00C740BD" w:rsidRDefault="003654E4" w:rsidP="0010615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11. Isolement pour des motifs de santé publique:</w:t>
            </w:r>
          </w:p>
        </w:tc>
        <w:tc>
          <w:tcPr>
            <w:tcW w:w="4876" w:type="dxa"/>
          </w:tcPr>
          <w:p w:rsidR="0006588A" w:rsidRPr="00C740BD" w:rsidRDefault="003654E4" w:rsidP="002655F1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supprimé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3654E4" w:rsidP="0010615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Oui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Non</w:t>
            </w:r>
          </w:p>
        </w:tc>
        <w:tc>
          <w:tcPr>
            <w:tcW w:w="4876" w:type="dxa"/>
          </w:tcPr>
          <w:p w:rsidR="002655F1" w:rsidRPr="00C740BD" w:rsidRDefault="002655F1" w:rsidP="002655F1">
            <w:pPr>
              <w:pStyle w:val="Normal6a"/>
              <w:rPr>
                <w:b/>
                <w:bCs/>
                <w:i/>
                <w:iCs/>
              </w:rPr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3654E4" w:rsidP="00106150">
            <w:pPr>
              <w:pStyle w:val="Normal6a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Dans l’affirmative, veuillez indiquer les dates, les motifs spécifiques et le lieu:</w:t>
            </w:r>
          </w:p>
        </w:tc>
        <w:tc>
          <w:tcPr>
            <w:tcW w:w="4876" w:type="dxa"/>
          </w:tcPr>
          <w:p w:rsidR="002655F1" w:rsidRPr="00C740BD" w:rsidRDefault="002655F1" w:rsidP="002655F1">
            <w:pPr>
              <w:pStyle w:val="Normal6a"/>
              <w:rPr>
                <w:b/>
                <w:bCs/>
                <w:i/>
                <w:iCs/>
              </w:rPr>
            </w:pPr>
          </w:p>
        </w:tc>
      </w:tr>
    </w:tbl>
    <w:p w:rsidR="0006588A" w:rsidRPr="00C740BD" w:rsidRDefault="003654E4" w:rsidP="00585FB6">
      <w:pPr>
        <w:pStyle w:val="AmOrLang"/>
      </w:pPr>
      <w:r w:rsidRPr="00C740BD">
        <w:t xml:space="preserve">Or. </w:t>
      </w:r>
      <w:r w:rsidRPr="00C740BD">
        <w:rPr>
          <w:rStyle w:val="HideTWBExt"/>
          <w:rFonts w:eastAsiaTheme="majorEastAsia"/>
          <w:noProof w:val="0"/>
        </w:rPr>
        <w:t>&lt;Original&gt;</w:t>
      </w:r>
      <w:r w:rsidR="00A62CF1" w:rsidRPr="00C740BD">
        <w:rPr>
          <w:rStyle w:val="HideTWBInt"/>
        </w:rPr>
        <w:t>{EN}</w:t>
      </w:r>
      <w:r w:rsidR="00A62CF1" w:rsidRPr="00C740BD">
        <w:t>en</w:t>
      </w:r>
      <w:r w:rsidRPr="00C740BD">
        <w:rPr>
          <w:rStyle w:val="HideTWBExt"/>
          <w:rFonts w:eastAsiaTheme="majorEastAsia"/>
          <w:noProof w:val="0"/>
        </w:rPr>
        <w:t>&lt;/Original&gt;</w:t>
      </w:r>
    </w:p>
    <w:p w:rsidR="0006588A" w:rsidRPr="00C740BD" w:rsidRDefault="003654E4" w:rsidP="00585FB6">
      <w:r>
        <w:rPr>
          <w:rStyle w:val="HideTWBExt"/>
        </w:rPr>
        <w:t>&lt;/Amend&gt;</w:t>
      </w:r>
    </w:p>
    <w:p w:rsidR="00A62CF1" w:rsidRPr="00C740BD" w:rsidRDefault="003654E4" w:rsidP="00585FB6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Amendement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821</w:t>
      </w:r>
      <w:r>
        <w:rPr>
          <w:rStyle w:val="HideTWBExt"/>
          <w:b w:val="0"/>
        </w:rPr>
        <w:t>&lt;/NumAm&gt;</w:t>
      </w:r>
    </w:p>
    <w:p w:rsidR="00A62CF1" w:rsidRPr="00C740BD" w:rsidRDefault="003654E4" w:rsidP="00585FB6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Jan</w:t>
      </w:r>
      <w:r>
        <w:noBreakHyphen/>
        <w:t>Christoph Oetjen, Malik Azmani, Moritz Körner, Michal Šimečka, Hilde Vautmans, Dragoş Tudorache</w:t>
      </w:r>
      <w:r>
        <w:rPr>
          <w:rStyle w:val="HideTWBExt"/>
          <w:b w:val="0"/>
        </w:rPr>
        <w:t>&lt;/Members&gt;</w:t>
      </w:r>
    </w:p>
    <w:p w:rsidR="00A62CF1" w:rsidRPr="00C740BD" w:rsidRDefault="003654E4" w:rsidP="00585FB6">
      <w:r>
        <w:rPr>
          <w:rStyle w:val="HideTWBExt"/>
        </w:rPr>
        <w:t>&lt;/RepeatBlock-By&gt;</w:t>
      </w:r>
    </w:p>
    <w:p w:rsidR="00A62CF1" w:rsidRPr="00C740BD" w:rsidRDefault="003654E4" w:rsidP="00585FB6">
      <w:pPr>
        <w:pStyle w:val="NormalBold"/>
      </w:pPr>
      <w:r>
        <w:rPr>
          <w:rStyle w:val="HideTWBExt"/>
          <w:b w:val="0"/>
        </w:rPr>
        <w:t>&lt;DocAmend&gt;</w:t>
      </w:r>
      <w:r>
        <w:t>Proposition de règlement</w:t>
      </w:r>
      <w:r>
        <w:rPr>
          <w:rStyle w:val="HideTWBExt"/>
          <w:b w:val="0"/>
        </w:rPr>
        <w:t>&lt;/DocAmend&gt;</w:t>
      </w:r>
    </w:p>
    <w:p w:rsidR="00A62CF1" w:rsidRPr="00C740BD" w:rsidRDefault="003654E4" w:rsidP="00585FB6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Annexe 1 – point 11</w:t>
      </w:r>
      <w:r>
        <w:rPr>
          <w:rStyle w:val="HideTWBExt"/>
          <w:b w:val="0"/>
        </w:rPr>
        <w:t>&lt;/Article&gt;</w:t>
      </w:r>
    </w:p>
    <w:p w:rsidR="00A62CF1" w:rsidRPr="00C740BD" w:rsidRDefault="00A62CF1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B7C23">
        <w:trPr>
          <w:jc w:val="center"/>
        </w:trPr>
        <w:tc>
          <w:tcPr>
            <w:tcW w:w="9752" w:type="dxa"/>
            <w:gridSpan w:val="2"/>
          </w:tcPr>
          <w:p w:rsidR="00A62CF1" w:rsidRPr="00C740BD" w:rsidRDefault="00A62CF1" w:rsidP="00A233E9">
            <w:pPr>
              <w:keepNext/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A62CF1" w:rsidRPr="00C740BD" w:rsidRDefault="003654E4" w:rsidP="00A233E9">
            <w:pPr>
              <w:pStyle w:val="AmColumnHeading"/>
              <w:keepNext/>
            </w:pPr>
            <w:r>
              <w:t xml:space="preserve">Texte </w:t>
            </w:r>
            <w:r>
              <w:t>proposé par la Commission</w:t>
            </w:r>
          </w:p>
        </w:tc>
        <w:tc>
          <w:tcPr>
            <w:tcW w:w="4876" w:type="dxa"/>
          </w:tcPr>
          <w:p w:rsidR="00A62CF1" w:rsidRPr="00C740BD" w:rsidRDefault="003654E4" w:rsidP="00A233E9">
            <w:pPr>
              <w:pStyle w:val="AmColumnHeading"/>
              <w:keepNext/>
            </w:pPr>
            <w:r>
              <w:t>Amendement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A62CF1" w:rsidRPr="00C740BD" w:rsidRDefault="003654E4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11. Isolement pour des motifs de santé publique:</w:t>
            </w:r>
          </w:p>
        </w:tc>
        <w:tc>
          <w:tcPr>
            <w:tcW w:w="4876" w:type="dxa"/>
          </w:tcPr>
          <w:p w:rsidR="00A62CF1" w:rsidRPr="00C740BD" w:rsidRDefault="003654E4" w:rsidP="00106150">
            <w:pPr>
              <w:pStyle w:val="Normal6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i/>
              </w:rPr>
              <w:t>supprimé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3654E4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Oui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Non</w:t>
            </w:r>
          </w:p>
        </w:tc>
        <w:tc>
          <w:tcPr>
            <w:tcW w:w="4876" w:type="dxa"/>
          </w:tcPr>
          <w:p w:rsidR="002655F1" w:rsidRPr="00C740BD" w:rsidRDefault="002655F1" w:rsidP="00106150">
            <w:pPr>
              <w:pStyle w:val="Normal6"/>
              <w:rPr>
                <w:b/>
                <w:bCs/>
                <w:i/>
                <w:iCs/>
              </w:rPr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3654E4" w:rsidP="00A62CF1">
            <w:pPr>
              <w:rPr>
                <w:b/>
                <w:i/>
              </w:rPr>
            </w:pPr>
            <w:r>
              <w:rPr>
                <w:b/>
                <w:i/>
              </w:rPr>
              <w:t>Dans l’affirmative, veuillez indiquer les dates, les motifs spécifiques et le lieu:</w:t>
            </w:r>
          </w:p>
        </w:tc>
        <w:tc>
          <w:tcPr>
            <w:tcW w:w="4876" w:type="dxa"/>
          </w:tcPr>
          <w:p w:rsidR="002655F1" w:rsidRPr="00C740BD" w:rsidRDefault="002655F1" w:rsidP="00B77A45">
            <w:pPr>
              <w:pStyle w:val="Normal6a"/>
              <w:rPr>
                <w:b/>
                <w:i/>
              </w:rPr>
            </w:pPr>
          </w:p>
        </w:tc>
      </w:tr>
    </w:tbl>
    <w:p w:rsidR="00A62CF1" w:rsidRPr="00C740BD" w:rsidRDefault="003654E4" w:rsidP="00585FB6">
      <w:pPr>
        <w:pStyle w:val="AmOrLang"/>
      </w:pPr>
      <w:r w:rsidRPr="00C740BD">
        <w:t xml:space="preserve">Or. </w:t>
      </w:r>
      <w:r w:rsidRPr="00C740BD">
        <w:rPr>
          <w:rStyle w:val="HideTWBExt"/>
          <w:rFonts w:eastAsiaTheme="majorEastAsia"/>
          <w:noProof w:val="0"/>
        </w:rPr>
        <w:t>&lt;Original&gt;</w:t>
      </w:r>
      <w:r w:rsidR="009508AD" w:rsidRPr="00C740BD">
        <w:rPr>
          <w:rStyle w:val="HideTWBInt"/>
        </w:rPr>
        <w:t>{EN}</w:t>
      </w:r>
      <w:r w:rsidR="009508AD" w:rsidRPr="00C740BD">
        <w:t>en</w:t>
      </w:r>
      <w:r w:rsidRPr="00C740BD">
        <w:rPr>
          <w:rStyle w:val="HideTWBExt"/>
          <w:rFonts w:eastAsiaTheme="majorEastAsia"/>
          <w:noProof w:val="0"/>
        </w:rPr>
        <w:t>&lt;/Original&gt;</w:t>
      </w:r>
    </w:p>
    <w:p w:rsidR="00A62CF1" w:rsidRPr="00C740BD" w:rsidRDefault="003654E4" w:rsidP="00585FB6">
      <w:r>
        <w:rPr>
          <w:rStyle w:val="HideTWBExt"/>
        </w:rPr>
        <w:t>&lt;/Amend&gt;</w:t>
      </w:r>
    </w:p>
    <w:p w:rsidR="009508AD" w:rsidRPr="00C740BD" w:rsidRDefault="003654E4" w:rsidP="00585FB6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Amendement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822</w:t>
      </w:r>
      <w:r>
        <w:rPr>
          <w:rStyle w:val="HideTWBExt"/>
          <w:b w:val="0"/>
        </w:rPr>
        <w:t>&lt;/NumAm&gt;</w:t>
      </w:r>
    </w:p>
    <w:p w:rsidR="009508AD" w:rsidRPr="00C740BD" w:rsidRDefault="003654E4" w:rsidP="00585FB6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Tineke Strik</w:t>
      </w:r>
      <w:r>
        <w:rPr>
          <w:rStyle w:val="HideTWBExt"/>
          <w:b w:val="0"/>
        </w:rPr>
        <w:t>&lt;/Members&gt;</w:t>
      </w:r>
    </w:p>
    <w:p w:rsidR="009508AD" w:rsidRPr="00C740BD" w:rsidRDefault="003654E4" w:rsidP="00585FB6">
      <w:r>
        <w:rPr>
          <w:rStyle w:val="HideTWBExt"/>
        </w:rPr>
        <w:t>&lt;/RepeatBlock-By&gt;</w:t>
      </w:r>
    </w:p>
    <w:p w:rsidR="009508AD" w:rsidRPr="00C740BD" w:rsidRDefault="003654E4" w:rsidP="00585FB6">
      <w:pPr>
        <w:pStyle w:val="NormalBold"/>
      </w:pPr>
      <w:r>
        <w:rPr>
          <w:rStyle w:val="HideTWBExt"/>
          <w:b w:val="0"/>
        </w:rPr>
        <w:t>&lt;DocAmend&gt;</w:t>
      </w:r>
      <w:r>
        <w:t>Proposition de règlement</w:t>
      </w:r>
      <w:r>
        <w:rPr>
          <w:rStyle w:val="HideTWBExt"/>
          <w:b w:val="0"/>
        </w:rPr>
        <w:t>&lt;/DocAmend&gt;</w:t>
      </w:r>
    </w:p>
    <w:p w:rsidR="009508AD" w:rsidRPr="00C740BD" w:rsidRDefault="003654E4" w:rsidP="00585FB6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Annexe 1 – point 11 bis (nouveau)</w:t>
      </w:r>
      <w:r>
        <w:rPr>
          <w:rStyle w:val="HideTWBExt"/>
          <w:b w:val="0"/>
        </w:rPr>
        <w:t>&lt;/Article&gt;</w:t>
      </w:r>
    </w:p>
    <w:p w:rsidR="009508AD" w:rsidRPr="00C740BD" w:rsidRDefault="009508AD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B7C23">
        <w:trPr>
          <w:jc w:val="center"/>
        </w:trPr>
        <w:tc>
          <w:tcPr>
            <w:tcW w:w="9752" w:type="dxa"/>
            <w:gridSpan w:val="2"/>
          </w:tcPr>
          <w:p w:rsidR="009508AD" w:rsidRPr="00C740BD" w:rsidRDefault="009508AD" w:rsidP="00A233E9">
            <w:pPr>
              <w:keepNext/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9508AD" w:rsidRPr="00C740BD" w:rsidRDefault="003654E4" w:rsidP="00A233E9">
            <w:pPr>
              <w:pStyle w:val="AmColumnHeading"/>
              <w:keepNext/>
            </w:pPr>
            <w:r>
              <w:t>Texte proposé par la Commission</w:t>
            </w:r>
          </w:p>
        </w:tc>
        <w:tc>
          <w:tcPr>
            <w:tcW w:w="4876" w:type="dxa"/>
          </w:tcPr>
          <w:p w:rsidR="009508AD" w:rsidRPr="00C740BD" w:rsidRDefault="003654E4" w:rsidP="00A233E9">
            <w:pPr>
              <w:pStyle w:val="AmColumnHeading"/>
              <w:keepNext/>
            </w:pPr>
            <w:r>
              <w:t>Amendement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9508AD" w:rsidRPr="00C740BD" w:rsidRDefault="009508AD" w:rsidP="002655F1">
            <w:pPr>
              <w:pStyle w:val="Normal6a"/>
            </w:pPr>
          </w:p>
        </w:tc>
        <w:tc>
          <w:tcPr>
            <w:tcW w:w="4876" w:type="dxa"/>
          </w:tcPr>
          <w:p w:rsidR="009508AD" w:rsidRPr="00C740BD" w:rsidRDefault="003654E4" w:rsidP="002655F1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 xml:space="preserve">11 bis. Des contrôles </w:t>
            </w:r>
            <w:r>
              <w:rPr>
                <w:b/>
                <w:i/>
              </w:rPr>
              <w:t>de vulnérabilité ont-ils été effectués?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2655F1" w:rsidP="002655F1">
            <w:pPr>
              <w:pStyle w:val="Normal6a"/>
            </w:pPr>
          </w:p>
        </w:tc>
        <w:tc>
          <w:tcPr>
            <w:tcW w:w="4876" w:type="dxa"/>
          </w:tcPr>
          <w:p w:rsidR="002655F1" w:rsidRPr="00C740BD" w:rsidRDefault="003654E4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Oui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Non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2655F1" w:rsidP="002655F1">
            <w:pPr>
              <w:pStyle w:val="Normal6a"/>
            </w:pPr>
          </w:p>
        </w:tc>
        <w:tc>
          <w:tcPr>
            <w:tcW w:w="4876" w:type="dxa"/>
          </w:tcPr>
          <w:p w:rsidR="002655F1" w:rsidRPr="00C740BD" w:rsidRDefault="003654E4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Dans l’affirmative, veuillez fournir des précisions sur le résultat, en indiquant si le ressortissant d’un pays tiers se trouve dans une situation de vulnérabilité, a été victime de torture ou a des b</w:t>
            </w:r>
            <w:r>
              <w:rPr>
                <w:b/>
                <w:i/>
              </w:rPr>
              <w:t>esoins particuliers en matière d’accueil ou de procédures.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C740BD" w:rsidRDefault="003654E4" w:rsidP="00F47F7C">
            <w:pPr>
              <w:rPr>
                <w:b/>
                <w:i/>
              </w:rPr>
            </w:pPr>
            <w:r>
              <w:rPr>
                <w:b/>
                <w:i/>
              </w:rPr>
              <w:t>Dans la négative, veuillez indiquer les raisons pour lesquelles ces contrôles n’ont pas été effectués.</w:t>
            </w:r>
          </w:p>
        </w:tc>
      </w:tr>
    </w:tbl>
    <w:p w:rsidR="009508AD" w:rsidRPr="00C740BD" w:rsidRDefault="003654E4" w:rsidP="00585FB6">
      <w:pPr>
        <w:pStyle w:val="AmOrLang"/>
      </w:pPr>
      <w:r w:rsidRPr="00C740BD">
        <w:t xml:space="preserve">Or. </w:t>
      </w:r>
      <w:r w:rsidRPr="00C740BD">
        <w:rPr>
          <w:rStyle w:val="HideTWBExt"/>
          <w:rFonts w:eastAsiaTheme="majorEastAsia"/>
          <w:noProof w:val="0"/>
        </w:rPr>
        <w:t>&lt;Original&gt;</w:t>
      </w:r>
      <w:r w:rsidR="00DE29E7" w:rsidRPr="00C740BD">
        <w:rPr>
          <w:rStyle w:val="HideTWBInt"/>
        </w:rPr>
        <w:t>{EN}</w:t>
      </w:r>
      <w:r w:rsidR="00DE29E7" w:rsidRPr="00C740BD">
        <w:t>en</w:t>
      </w:r>
      <w:r w:rsidRPr="00C740BD">
        <w:rPr>
          <w:rStyle w:val="HideTWBExt"/>
          <w:rFonts w:eastAsiaTheme="majorEastAsia"/>
          <w:noProof w:val="0"/>
        </w:rPr>
        <w:t>&lt;/Original&gt;</w:t>
      </w:r>
    </w:p>
    <w:p w:rsidR="009508AD" w:rsidRPr="00C740BD" w:rsidRDefault="003654E4" w:rsidP="00585FB6">
      <w:r>
        <w:rPr>
          <w:rStyle w:val="HideTWBExt"/>
        </w:rPr>
        <w:t>&lt;/Amend&gt;</w:t>
      </w:r>
    </w:p>
    <w:p w:rsidR="00DE29E7" w:rsidRPr="00C740BD" w:rsidRDefault="003654E4" w:rsidP="00585FB6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Amendement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823</w:t>
      </w:r>
      <w:r>
        <w:rPr>
          <w:rStyle w:val="HideTWBExt"/>
          <w:b w:val="0"/>
        </w:rPr>
        <w:t>&lt;/NumAm&gt;</w:t>
      </w:r>
    </w:p>
    <w:p w:rsidR="00DE29E7" w:rsidRPr="00C740BD" w:rsidRDefault="003654E4" w:rsidP="00585FB6">
      <w:pPr>
        <w:pStyle w:val="NormalBold"/>
      </w:pPr>
      <w:r>
        <w:rPr>
          <w:rStyle w:val="HideTWBExt"/>
          <w:b w:val="0"/>
        </w:rPr>
        <w:t>&lt;RepeatBlock</w:t>
      </w:r>
      <w:r>
        <w:rPr>
          <w:rStyle w:val="HideTWBExt"/>
          <w:b w:val="0"/>
        </w:rPr>
        <w:t>-By&gt;&lt;Members&gt;</w:t>
      </w:r>
      <w:r>
        <w:t>Tineke Strik</w:t>
      </w:r>
      <w:r>
        <w:rPr>
          <w:rStyle w:val="HideTWBExt"/>
          <w:b w:val="0"/>
        </w:rPr>
        <w:t>&lt;/Members&gt;</w:t>
      </w:r>
    </w:p>
    <w:p w:rsidR="00DE29E7" w:rsidRPr="00C740BD" w:rsidRDefault="003654E4" w:rsidP="00585FB6">
      <w:r>
        <w:rPr>
          <w:rStyle w:val="HideTWBExt"/>
        </w:rPr>
        <w:t>&lt;/RepeatBlock-By&gt;</w:t>
      </w:r>
    </w:p>
    <w:p w:rsidR="00DE29E7" w:rsidRPr="00C740BD" w:rsidRDefault="003654E4" w:rsidP="00585FB6">
      <w:pPr>
        <w:pStyle w:val="NormalBold"/>
      </w:pPr>
      <w:r>
        <w:rPr>
          <w:rStyle w:val="HideTWBExt"/>
          <w:b w:val="0"/>
        </w:rPr>
        <w:t>&lt;DocAmend&gt;</w:t>
      </w:r>
      <w:r>
        <w:t>Proposition de règlement</w:t>
      </w:r>
      <w:r>
        <w:rPr>
          <w:rStyle w:val="HideTWBExt"/>
          <w:b w:val="0"/>
        </w:rPr>
        <w:t>&lt;/DocAmend&gt;</w:t>
      </w:r>
    </w:p>
    <w:p w:rsidR="00DE29E7" w:rsidRPr="00C740BD" w:rsidRDefault="003654E4" w:rsidP="00585FB6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Annexe 1 – point 11 ter (nouveau)</w:t>
      </w:r>
      <w:r>
        <w:rPr>
          <w:rStyle w:val="HideTWBExt"/>
          <w:b w:val="0"/>
        </w:rPr>
        <w:t>&lt;/Article&gt;</w:t>
      </w:r>
    </w:p>
    <w:p w:rsidR="00DE29E7" w:rsidRPr="00C740BD" w:rsidRDefault="00DE29E7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B7C23">
        <w:trPr>
          <w:jc w:val="center"/>
        </w:trPr>
        <w:tc>
          <w:tcPr>
            <w:tcW w:w="9752" w:type="dxa"/>
            <w:gridSpan w:val="2"/>
          </w:tcPr>
          <w:p w:rsidR="00DE29E7" w:rsidRPr="00C740BD" w:rsidRDefault="00DE29E7" w:rsidP="00A233E9">
            <w:pPr>
              <w:keepNext/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DE29E7" w:rsidRPr="00C740BD" w:rsidRDefault="003654E4" w:rsidP="00A233E9">
            <w:pPr>
              <w:pStyle w:val="AmColumnHeading"/>
              <w:keepNext/>
            </w:pPr>
            <w:r>
              <w:t>Texte proposé par la Commission</w:t>
            </w:r>
          </w:p>
        </w:tc>
        <w:tc>
          <w:tcPr>
            <w:tcW w:w="4876" w:type="dxa"/>
          </w:tcPr>
          <w:p w:rsidR="00DE29E7" w:rsidRPr="00C740BD" w:rsidRDefault="003654E4" w:rsidP="00A233E9">
            <w:pPr>
              <w:pStyle w:val="AmColumnHeading"/>
              <w:keepNext/>
            </w:pPr>
            <w:r>
              <w:t>Amendement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DE29E7" w:rsidRPr="00C740BD" w:rsidRDefault="00DE29E7" w:rsidP="00106150">
            <w:pPr>
              <w:pStyle w:val="Normal6"/>
              <w:rPr>
                <w:b/>
                <w:bCs/>
                <w:i/>
                <w:iCs/>
              </w:rPr>
            </w:pPr>
          </w:p>
        </w:tc>
        <w:tc>
          <w:tcPr>
            <w:tcW w:w="4876" w:type="dxa"/>
          </w:tcPr>
          <w:p w:rsidR="0031268B" w:rsidRPr="00C740BD" w:rsidRDefault="003654E4" w:rsidP="00106150">
            <w:pPr>
              <w:pStyle w:val="Normal6"/>
              <w:rPr>
                <w:b/>
                <w:bCs/>
                <w:i/>
                <w:iCs/>
              </w:rPr>
            </w:pPr>
            <w:r>
              <w:rPr>
                <w:b/>
                <w:i/>
              </w:rPr>
              <w:t xml:space="preserve">Y a-t-il des liens familiaux sur le territoire des </w:t>
            </w:r>
            <w:r>
              <w:rPr>
                <w:b/>
                <w:i/>
              </w:rPr>
              <w:t>États membres?</w:t>
            </w:r>
          </w:p>
          <w:p w:rsidR="00DE29E7" w:rsidRPr="00C740BD" w:rsidRDefault="00DE29E7" w:rsidP="00106150">
            <w:pPr>
              <w:pStyle w:val="Normal6"/>
              <w:rPr>
                <w:b/>
                <w:bCs/>
                <w:i/>
                <w:iCs/>
                <w:szCs w:val="24"/>
              </w:rPr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C740BD" w:rsidRDefault="003654E4" w:rsidP="0031268B">
            <w:pPr>
              <w:rPr>
                <w:b/>
                <w:i/>
              </w:rPr>
            </w:pPr>
            <w:r>
              <w:rPr>
                <w:b/>
                <w:i/>
              </w:rPr>
              <w:t>□</w:t>
            </w:r>
            <w:r>
              <w:rPr>
                <w:b/>
                <w:i/>
              </w:rPr>
              <w:tab/>
              <w:t>Oui</w:t>
            </w:r>
            <w:r>
              <w:rPr>
                <w:b/>
                <w:i/>
              </w:rPr>
              <w:tab/>
              <w:t>□</w:t>
            </w:r>
            <w:r>
              <w:rPr>
                <w:b/>
                <w:i/>
              </w:rPr>
              <w:tab/>
              <w:t>Non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C740BD" w:rsidRDefault="003654E4" w:rsidP="0031268B">
            <w:pPr>
              <w:rPr>
                <w:b/>
                <w:i/>
              </w:rPr>
            </w:pPr>
            <w:r>
              <w:rPr>
                <w:b/>
                <w:i/>
              </w:rPr>
              <w:t>Si oui, prière de fournir des informations sur le(s) membre(s) de la famille et/ou parent(s) et l’État membre concerné.</w:t>
            </w:r>
          </w:p>
        </w:tc>
      </w:tr>
    </w:tbl>
    <w:p w:rsidR="00DE29E7" w:rsidRPr="00C740BD" w:rsidRDefault="003654E4" w:rsidP="00585FB6">
      <w:pPr>
        <w:pStyle w:val="AmOrLang"/>
      </w:pPr>
      <w:r w:rsidRPr="00C740BD">
        <w:t xml:space="preserve">Or. </w:t>
      </w:r>
      <w:r w:rsidRPr="00C740BD">
        <w:rPr>
          <w:rStyle w:val="HideTWBExt"/>
          <w:rFonts w:eastAsiaTheme="majorEastAsia"/>
          <w:noProof w:val="0"/>
        </w:rPr>
        <w:t>&lt;Original&gt;</w:t>
      </w:r>
      <w:r w:rsidR="00790419" w:rsidRPr="00C740BD">
        <w:rPr>
          <w:rStyle w:val="HideTWBInt"/>
        </w:rPr>
        <w:t>{EN}</w:t>
      </w:r>
      <w:r w:rsidR="00790419" w:rsidRPr="00C740BD">
        <w:t>en</w:t>
      </w:r>
      <w:r w:rsidRPr="00C740BD">
        <w:rPr>
          <w:rStyle w:val="HideTWBExt"/>
          <w:rFonts w:eastAsiaTheme="majorEastAsia"/>
          <w:noProof w:val="0"/>
        </w:rPr>
        <w:t>&lt;/Original&gt;</w:t>
      </w:r>
    </w:p>
    <w:p w:rsidR="00DE29E7" w:rsidRPr="00C740BD" w:rsidRDefault="003654E4" w:rsidP="00585FB6">
      <w:r>
        <w:rPr>
          <w:rStyle w:val="HideTWBExt"/>
        </w:rPr>
        <w:t>&lt;/Amend&gt;</w:t>
      </w:r>
    </w:p>
    <w:p w:rsidR="00790419" w:rsidRPr="00C740BD" w:rsidRDefault="003654E4" w:rsidP="00585FB6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Amendement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824</w:t>
      </w:r>
      <w:r>
        <w:rPr>
          <w:rStyle w:val="HideTWBExt"/>
          <w:b w:val="0"/>
        </w:rPr>
        <w:t>&lt;/NumAm&gt;</w:t>
      </w:r>
    </w:p>
    <w:p w:rsidR="00790419" w:rsidRPr="00C740BD" w:rsidRDefault="003654E4" w:rsidP="00585FB6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Tineke Strik</w:t>
      </w:r>
      <w:r>
        <w:rPr>
          <w:rStyle w:val="HideTWBExt"/>
          <w:b w:val="0"/>
        </w:rPr>
        <w:t>&lt;/Members&gt;</w:t>
      </w:r>
    </w:p>
    <w:p w:rsidR="00790419" w:rsidRPr="00C740BD" w:rsidRDefault="003654E4" w:rsidP="00585FB6">
      <w:r>
        <w:rPr>
          <w:rStyle w:val="HideTWBExt"/>
        </w:rPr>
        <w:t>&lt;/RepeatBlock-By&gt;</w:t>
      </w:r>
    </w:p>
    <w:p w:rsidR="00790419" w:rsidRPr="00C740BD" w:rsidRDefault="003654E4" w:rsidP="00585FB6">
      <w:pPr>
        <w:pStyle w:val="NormalBold"/>
      </w:pPr>
      <w:r>
        <w:rPr>
          <w:rStyle w:val="HideTWBExt"/>
          <w:b w:val="0"/>
        </w:rPr>
        <w:t>&lt;DocAmend&gt;</w:t>
      </w:r>
      <w:r>
        <w:t>Proposition de règlement</w:t>
      </w:r>
      <w:r>
        <w:rPr>
          <w:rStyle w:val="HideTWBExt"/>
          <w:b w:val="0"/>
        </w:rPr>
        <w:t>&lt;/DocAmend&gt;</w:t>
      </w:r>
    </w:p>
    <w:p w:rsidR="00790419" w:rsidRPr="00C740BD" w:rsidRDefault="003654E4" w:rsidP="00585FB6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Annexe 1 – point 12</w:t>
      </w:r>
      <w:r>
        <w:rPr>
          <w:rStyle w:val="HideTWBExt"/>
          <w:b w:val="0"/>
        </w:rPr>
        <w:t>&lt;/Article&gt;</w:t>
      </w:r>
    </w:p>
    <w:p w:rsidR="00790419" w:rsidRPr="00C740BD" w:rsidRDefault="00790419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B7C23">
        <w:trPr>
          <w:jc w:val="center"/>
        </w:trPr>
        <w:tc>
          <w:tcPr>
            <w:tcW w:w="9752" w:type="dxa"/>
            <w:gridSpan w:val="2"/>
          </w:tcPr>
          <w:p w:rsidR="00790419" w:rsidRPr="00C740BD" w:rsidRDefault="00790419" w:rsidP="00A233E9">
            <w:pPr>
              <w:keepNext/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790419" w:rsidRPr="00C740BD" w:rsidRDefault="003654E4" w:rsidP="00A233E9">
            <w:pPr>
              <w:pStyle w:val="AmColumnHeading"/>
              <w:keepNext/>
            </w:pPr>
            <w:r>
              <w:t>Texte proposé par la Commission</w:t>
            </w:r>
          </w:p>
        </w:tc>
        <w:tc>
          <w:tcPr>
            <w:tcW w:w="4876" w:type="dxa"/>
          </w:tcPr>
          <w:p w:rsidR="00790419" w:rsidRPr="00C740BD" w:rsidRDefault="003654E4" w:rsidP="00A233E9">
            <w:pPr>
              <w:pStyle w:val="AmColumnHeading"/>
              <w:keepNext/>
            </w:pPr>
            <w:r>
              <w:t>Amendement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790419" w:rsidRPr="00C740BD" w:rsidRDefault="003654E4" w:rsidP="00106150">
            <w:pPr>
              <w:pStyle w:val="Normal6"/>
            </w:pPr>
            <w:r>
              <w:t>12. Itinéraire:</w:t>
            </w:r>
          </w:p>
        </w:tc>
        <w:tc>
          <w:tcPr>
            <w:tcW w:w="4876" w:type="dxa"/>
          </w:tcPr>
          <w:p w:rsidR="00790419" w:rsidRPr="00C740BD" w:rsidRDefault="003654E4" w:rsidP="00106150">
            <w:pPr>
              <w:pStyle w:val="Normal6"/>
            </w:pPr>
            <w:r>
              <w:t>12. Itinéraire: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790419" w:rsidRPr="00C740BD" w:rsidRDefault="003654E4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a)</w:t>
            </w:r>
            <w:r>
              <w:rPr>
                <w:b/>
                <w:i/>
              </w:rPr>
              <w:tab/>
              <w:t xml:space="preserve">lieux/pays de </w:t>
            </w:r>
            <w:r>
              <w:rPr>
                <w:b/>
                <w:i/>
              </w:rPr>
              <w:t>résidence précédente:</w:t>
            </w:r>
          </w:p>
        </w:tc>
        <w:tc>
          <w:tcPr>
            <w:tcW w:w="4876" w:type="dxa"/>
          </w:tcPr>
          <w:p w:rsidR="00790419" w:rsidRPr="00C740BD" w:rsidRDefault="003654E4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supprimé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990D9A" w:rsidRPr="00C740BD" w:rsidRDefault="003654E4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b)</w:t>
            </w:r>
            <w:r>
              <w:rPr>
                <w:b/>
                <w:i/>
              </w:rPr>
              <w:tab/>
              <w:t>point de départ:</w:t>
            </w:r>
          </w:p>
        </w:tc>
        <w:tc>
          <w:tcPr>
            <w:tcW w:w="4876" w:type="dxa"/>
          </w:tcPr>
          <w:p w:rsidR="00593335" w:rsidRPr="00C740BD" w:rsidRDefault="003654E4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supprimé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990D9A" w:rsidRPr="00C740BD" w:rsidRDefault="003654E4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c)</w:t>
            </w:r>
            <w:r>
              <w:rPr>
                <w:b/>
                <w:i/>
              </w:rPr>
              <w:tab/>
              <w:t>pays tiers et lieux (par exemple, ville, province) de transit et durée du séjour:</w:t>
            </w:r>
          </w:p>
        </w:tc>
        <w:tc>
          <w:tcPr>
            <w:tcW w:w="4876" w:type="dxa"/>
          </w:tcPr>
          <w:p w:rsidR="00990D9A" w:rsidRPr="00C740BD" w:rsidRDefault="003654E4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supprimé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990D9A" w:rsidRPr="00C740BD" w:rsidRDefault="003654E4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d)</w:t>
            </w:r>
            <w:r>
              <w:rPr>
                <w:b/>
                <w:i/>
              </w:rPr>
              <w:tab/>
              <w:t xml:space="preserve">modalités de transit (par exemple, moyens de transport, en groupe ou individuellement), </w:t>
            </w:r>
            <w:r>
              <w:rPr>
                <w:b/>
                <w:i/>
              </w:rPr>
              <w:t>assistance reçue (par exemple, passeurs, modes de communication utilisés), paiements effectués/à effectuer, etc.:</w:t>
            </w:r>
          </w:p>
        </w:tc>
        <w:tc>
          <w:tcPr>
            <w:tcW w:w="4876" w:type="dxa"/>
          </w:tcPr>
          <w:p w:rsidR="00990D9A" w:rsidRPr="00C740BD" w:rsidRDefault="003654E4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supprimé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990D9A" w:rsidRPr="00C740BD" w:rsidRDefault="003654E4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e)</w:t>
            </w:r>
            <w:r>
              <w:rPr>
                <w:b/>
                <w:i/>
              </w:rPr>
              <w:tab/>
              <w:t>pays tiers dans lesquels une protection a été demandée:</w:t>
            </w:r>
          </w:p>
        </w:tc>
        <w:tc>
          <w:tcPr>
            <w:tcW w:w="4876" w:type="dxa"/>
          </w:tcPr>
          <w:p w:rsidR="00990D9A" w:rsidRPr="00C740BD" w:rsidRDefault="003654E4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supprimé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990D9A" w:rsidRPr="00C740BD" w:rsidRDefault="003654E4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f)</w:t>
            </w:r>
            <w:r>
              <w:rPr>
                <w:b/>
                <w:i/>
              </w:rPr>
              <w:tab/>
              <w:t>pays tiers dans lesquels une protection a été accordée:</w:t>
            </w:r>
          </w:p>
        </w:tc>
        <w:tc>
          <w:tcPr>
            <w:tcW w:w="4876" w:type="dxa"/>
          </w:tcPr>
          <w:p w:rsidR="00990D9A" w:rsidRPr="00C740BD" w:rsidRDefault="003654E4" w:rsidP="00106150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supp</w:t>
            </w:r>
            <w:r>
              <w:rPr>
                <w:b/>
                <w:i/>
              </w:rPr>
              <w:t>rimé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593335" w:rsidRPr="00C740BD" w:rsidRDefault="003654E4" w:rsidP="00106150">
            <w:pPr>
              <w:pStyle w:val="Normal6"/>
            </w:pPr>
            <w:r>
              <w:t>g)</w:t>
            </w:r>
            <w:r>
              <w:tab/>
              <w:t>destination prévue dans l’Union:</w:t>
            </w:r>
          </w:p>
        </w:tc>
        <w:tc>
          <w:tcPr>
            <w:tcW w:w="4876" w:type="dxa"/>
          </w:tcPr>
          <w:p w:rsidR="00593335" w:rsidRPr="00C740BD" w:rsidRDefault="003654E4" w:rsidP="00106150">
            <w:pPr>
              <w:pStyle w:val="Normal6"/>
              <w:rPr>
                <w:b/>
                <w:i/>
              </w:rPr>
            </w:pPr>
            <w:r>
              <w:t>g)</w:t>
            </w:r>
            <w:r>
              <w:tab/>
              <w:t>destination prévue dans l’Union:</w:t>
            </w:r>
          </w:p>
        </w:tc>
      </w:tr>
    </w:tbl>
    <w:p w:rsidR="00790419" w:rsidRPr="00C740BD" w:rsidRDefault="003654E4" w:rsidP="00585FB6">
      <w:pPr>
        <w:pStyle w:val="AmOrLang"/>
      </w:pPr>
      <w:r w:rsidRPr="00C740BD">
        <w:t xml:space="preserve">Or. </w:t>
      </w:r>
      <w:r w:rsidRPr="00C740BD">
        <w:rPr>
          <w:rStyle w:val="HideTWBExt"/>
          <w:rFonts w:eastAsiaTheme="majorEastAsia"/>
          <w:noProof w:val="0"/>
        </w:rPr>
        <w:t>&lt;Original&gt;</w:t>
      </w:r>
      <w:r w:rsidR="00EF58AF" w:rsidRPr="00C740BD">
        <w:rPr>
          <w:rStyle w:val="HideTWBInt"/>
        </w:rPr>
        <w:t>{EN}</w:t>
      </w:r>
      <w:r w:rsidR="00EF58AF" w:rsidRPr="00C740BD">
        <w:t>en</w:t>
      </w:r>
      <w:r w:rsidRPr="00C740BD">
        <w:rPr>
          <w:rStyle w:val="HideTWBExt"/>
          <w:rFonts w:eastAsiaTheme="majorEastAsia"/>
          <w:noProof w:val="0"/>
        </w:rPr>
        <w:t>&lt;/Original&gt;</w:t>
      </w:r>
    </w:p>
    <w:p w:rsidR="00790419" w:rsidRPr="00C740BD" w:rsidRDefault="003654E4" w:rsidP="00585FB6">
      <w:r>
        <w:rPr>
          <w:rStyle w:val="HideTWBExt"/>
        </w:rPr>
        <w:t>&lt;/Amend&gt;</w:t>
      </w:r>
    </w:p>
    <w:p w:rsidR="00EF58AF" w:rsidRPr="00C740BD" w:rsidRDefault="003654E4" w:rsidP="00585FB6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Amendement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825</w:t>
      </w:r>
      <w:r>
        <w:rPr>
          <w:rStyle w:val="HideTWBExt"/>
          <w:b w:val="0"/>
        </w:rPr>
        <w:t>&lt;/NumAm&gt;</w:t>
      </w:r>
    </w:p>
    <w:p w:rsidR="00EF58AF" w:rsidRPr="00C740BD" w:rsidRDefault="003654E4" w:rsidP="00585FB6">
      <w:pPr>
        <w:pStyle w:val="NormalBold"/>
      </w:pPr>
      <w:r>
        <w:rPr>
          <w:rStyle w:val="HideTWBExt"/>
          <w:b w:val="0"/>
        </w:rPr>
        <w:t>&lt;RepeatBlock-By&gt;&lt;Members&gt;</w:t>
      </w:r>
      <w:r>
        <w:t>Tineke Strik</w:t>
      </w:r>
      <w:r>
        <w:rPr>
          <w:rStyle w:val="HideTWBExt"/>
          <w:b w:val="0"/>
        </w:rPr>
        <w:t>&lt;/Members&gt;</w:t>
      </w:r>
    </w:p>
    <w:p w:rsidR="00EF58AF" w:rsidRPr="00C740BD" w:rsidRDefault="003654E4" w:rsidP="00585FB6">
      <w:r>
        <w:rPr>
          <w:rStyle w:val="HideTWBExt"/>
        </w:rPr>
        <w:t>&lt;/RepeatBlock-By&gt;</w:t>
      </w:r>
    </w:p>
    <w:p w:rsidR="00EF58AF" w:rsidRPr="00C740BD" w:rsidRDefault="003654E4" w:rsidP="00585FB6">
      <w:pPr>
        <w:pStyle w:val="NormalBold"/>
      </w:pPr>
      <w:r>
        <w:rPr>
          <w:rStyle w:val="HideTWBExt"/>
          <w:b w:val="0"/>
        </w:rPr>
        <w:t>&lt;DocAmend&gt;</w:t>
      </w:r>
      <w:r>
        <w:t xml:space="preserve">Proposition de </w:t>
      </w:r>
      <w:r>
        <w:t>règlement</w:t>
      </w:r>
      <w:r>
        <w:rPr>
          <w:rStyle w:val="HideTWBExt"/>
          <w:b w:val="0"/>
        </w:rPr>
        <w:t>&lt;/DocAmend&gt;</w:t>
      </w:r>
    </w:p>
    <w:p w:rsidR="00EF58AF" w:rsidRPr="00C740BD" w:rsidRDefault="003654E4" w:rsidP="00585FB6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Annexe 1 – point 13</w:t>
      </w:r>
      <w:r>
        <w:rPr>
          <w:rStyle w:val="HideTWBExt"/>
          <w:b w:val="0"/>
        </w:rPr>
        <w:t>&lt;/Article&gt;</w:t>
      </w:r>
    </w:p>
    <w:p w:rsidR="00EF58AF" w:rsidRPr="00C740BD" w:rsidRDefault="00EF58AF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B7C23">
        <w:trPr>
          <w:jc w:val="center"/>
        </w:trPr>
        <w:tc>
          <w:tcPr>
            <w:tcW w:w="9752" w:type="dxa"/>
            <w:gridSpan w:val="2"/>
          </w:tcPr>
          <w:p w:rsidR="00EF58AF" w:rsidRPr="00C740BD" w:rsidRDefault="00EF58AF" w:rsidP="00A233E9">
            <w:pPr>
              <w:keepNext/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EF58AF" w:rsidRPr="00C740BD" w:rsidRDefault="003654E4" w:rsidP="00A233E9">
            <w:pPr>
              <w:pStyle w:val="AmColumnHeading"/>
              <w:keepNext/>
            </w:pPr>
            <w:r>
              <w:t>Texte proposé par la Commission</w:t>
            </w:r>
          </w:p>
        </w:tc>
        <w:tc>
          <w:tcPr>
            <w:tcW w:w="4876" w:type="dxa"/>
          </w:tcPr>
          <w:p w:rsidR="00EF58AF" w:rsidRPr="00C740BD" w:rsidRDefault="003654E4" w:rsidP="00A233E9">
            <w:pPr>
              <w:pStyle w:val="AmColumnHeading"/>
              <w:keepNext/>
            </w:pPr>
            <w:r>
              <w:t>Amendement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EF58AF" w:rsidRPr="00C740BD" w:rsidRDefault="003654E4" w:rsidP="00B77A4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 xml:space="preserve">13. Assistance fournie par une tierce personne ou organisation contre rémunération dans le cadre du franchissement irrégulier de la frontière et </w:t>
            </w:r>
            <w:r>
              <w:rPr>
                <w:b/>
                <w:i/>
              </w:rPr>
              <w:t>toute information connexe en cas de soupçon de trafic de migrants:</w:t>
            </w:r>
          </w:p>
        </w:tc>
        <w:tc>
          <w:tcPr>
            <w:tcW w:w="4876" w:type="dxa"/>
          </w:tcPr>
          <w:p w:rsidR="00EF58AF" w:rsidRPr="00C740BD" w:rsidRDefault="003654E4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supprimé</w:t>
            </w:r>
          </w:p>
        </w:tc>
      </w:tr>
    </w:tbl>
    <w:p w:rsidR="00EF58AF" w:rsidRPr="00C740BD" w:rsidRDefault="003654E4" w:rsidP="00585FB6">
      <w:pPr>
        <w:pStyle w:val="AmOrLang"/>
      </w:pPr>
      <w:r w:rsidRPr="00C740BD">
        <w:t xml:space="preserve">Or. </w:t>
      </w:r>
      <w:r w:rsidRPr="00C740BD">
        <w:rPr>
          <w:rStyle w:val="HideTWBExt"/>
          <w:rFonts w:eastAsiaTheme="majorEastAsia"/>
          <w:noProof w:val="0"/>
        </w:rPr>
        <w:t>&lt;Original&gt;</w:t>
      </w:r>
      <w:r w:rsidR="00AA5D5E" w:rsidRPr="00C740BD">
        <w:rPr>
          <w:rStyle w:val="HideTWBInt"/>
        </w:rPr>
        <w:t>{EN}</w:t>
      </w:r>
      <w:r w:rsidR="00AA5D5E" w:rsidRPr="00C740BD">
        <w:t>en</w:t>
      </w:r>
      <w:r w:rsidRPr="00C740BD">
        <w:rPr>
          <w:rStyle w:val="HideTWBExt"/>
          <w:rFonts w:eastAsiaTheme="majorEastAsia"/>
          <w:noProof w:val="0"/>
        </w:rPr>
        <w:t>&lt;/Original&gt;</w:t>
      </w:r>
    </w:p>
    <w:p w:rsidR="00EF58AF" w:rsidRPr="00C740BD" w:rsidRDefault="003654E4" w:rsidP="00585FB6">
      <w:r>
        <w:rPr>
          <w:rStyle w:val="HideTWBExt"/>
        </w:rPr>
        <w:t>&lt;/Amend&gt;</w:t>
      </w:r>
    </w:p>
    <w:p w:rsidR="00AA5D5E" w:rsidRPr="00C740BD" w:rsidRDefault="003654E4" w:rsidP="00585FB6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Amendement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826</w:t>
      </w:r>
      <w:r>
        <w:rPr>
          <w:rStyle w:val="HideTWBExt"/>
          <w:b w:val="0"/>
        </w:rPr>
        <w:t>&lt;/NumAm&gt;</w:t>
      </w:r>
    </w:p>
    <w:p w:rsidR="00AA5D5E" w:rsidRPr="00C740BD" w:rsidRDefault="003654E4" w:rsidP="00585FB6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Jan</w:t>
      </w:r>
      <w:r>
        <w:noBreakHyphen/>
        <w:t>Christoph Oetjen, Malik Azmani, Moritz Körner, Michal Šimečka, Hilde Va</w:t>
      </w:r>
      <w:r>
        <w:t>utmans, Dragoş Tudorache</w:t>
      </w:r>
      <w:r>
        <w:rPr>
          <w:rStyle w:val="HideTWBExt"/>
          <w:b w:val="0"/>
        </w:rPr>
        <w:t>&lt;/Members&gt;</w:t>
      </w:r>
    </w:p>
    <w:p w:rsidR="00AA5D5E" w:rsidRPr="00C740BD" w:rsidRDefault="003654E4" w:rsidP="00585FB6">
      <w:r>
        <w:rPr>
          <w:rStyle w:val="HideTWBExt"/>
        </w:rPr>
        <w:t>&lt;/RepeatBlock-By&gt;</w:t>
      </w:r>
    </w:p>
    <w:p w:rsidR="00AA5D5E" w:rsidRPr="00C740BD" w:rsidRDefault="003654E4" w:rsidP="00585FB6">
      <w:pPr>
        <w:pStyle w:val="NormalBold"/>
      </w:pPr>
      <w:r>
        <w:rPr>
          <w:rStyle w:val="HideTWBExt"/>
          <w:b w:val="0"/>
        </w:rPr>
        <w:lastRenderedPageBreak/>
        <w:t>&lt;DocAmend&gt;</w:t>
      </w:r>
      <w:r>
        <w:t>Proposition de règlement</w:t>
      </w:r>
      <w:r>
        <w:rPr>
          <w:rStyle w:val="HideTWBExt"/>
          <w:b w:val="0"/>
        </w:rPr>
        <w:t>&lt;/DocAmend&gt;</w:t>
      </w:r>
    </w:p>
    <w:p w:rsidR="00AA5D5E" w:rsidRPr="00C740BD" w:rsidRDefault="003654E4" w:rsidP="00585FB6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Annexe 1 – point 13</w:t>
      </w:r>
      <w:r>
        <w:rPr>
          <w:rStyle w:val="HideTWBExt"/>
          <w:b w:val="0"/>
        </w:rPr>
        <w:t>&lt;/Article&gt;</w:t>
      </w:r>
    </w:p>
    <w:p w:rsidR="00AA5D5E" w:rsidRPr="00C740BD" w:rsidRDefault="00AA5D5E" w:rsidP="00585FB6"/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B7C23">
        <w:trPr>
          <w:jc w:val="center"/>
        </w:trPr>
        <w:tc>
          <w:tcPr>
            <w:tcW w:w="9752" w:type="dxa"/>
            <w:gridSpan w:val="2"/>
          </w:tcPr>
          <w:p w:rsidR="00AA5D5E" w:rsidRPr="00C740BD" w:rsidRDefault="00AA5D5E" w:rsidP="00A233E9">
            <w:pPr>
              <w:keepNext/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AA5D5E" w:rsidRPr="00C740BD" w:rsidRDefault="003654E4" w:rsidP="00A233E9">
            <w:pPr>
              <w:pStyle w:val="AmColumnHeading"/>
              <w:keepNext/>
            </w:pPr>
            <w:r>
              <w:t>Texte proposé par la Commission</w:t>
            </w:r>
          </w:p>
        </w:tc>
        <w:tc>
          <w:tcPr>
            <w:tcW w:w="4876" w:type="dxa"/>
          </w:tcPr>
          <w:p w:rsidR="00AA5D5E" w:rsidRPr="00C740BD" w:rsidRDefault="003654E4" w:rsidP="00A233E9">
            <w:pPr>
              <w:pStyle w:val="AmColumnHeading"/>
              <w:keepNext/>
            </w:pPr>
            <w:r>
              <w:t>Amendement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AA5D5E" w:rsidRPr="00C740BD" w:rsidRDefault="003654E4" w:rsidP="00B77A45">
            <w:pPr>
              <w:pStyle w:val="Normal6a"/>
            </w:pPr>
            <w:r>
              <w:rPr>
                <w:b/>
                <w:i/>
              </w:rPr>
              <w:t xml:space="preserve">13. Assistance fournie par une tierce personne ou organisation contre </w:t>
            </w:r>
            <w:r>
              <w:rPr>
                <w:b/>
                <w:i/>
              </w:rPr>
              <w:t>rémunération dans le cadre du franchissement irrégulier de la frontière et toute information connexe en cas de soupçon de trafic de migrants:</w:t>
            </w:r>
          </w:p>
        </w:tc>
        <w:tc>
          <w:tcPr>
            <w:tcW w:w="4876" w:type="dxa"/>
          </w:tcPr>
          <w:p w:rsidR="00AA5D5E" w:rsidRPr="00C740BD" w:rsidRDefault="003654E4" w:rsidP="00B77A45">
            <w:pPr>
              <w:pStyle w:val="Normal6a"/>
              <w:rPr>
                <w:szCs w:val="24"/>
              </w:rPr>
            </w:pPr>
            <w:r>
              <w:rPr>
                <w:b/>
                <w:i/>
              </w:rPr>
              <w:t>supprimé</w:t>
            </w:r>
          </w:p>
        </w:tc>
      </w:tr>
    </w:tbl>
    <w:p w:rsidR="00AA5D5E" w:rsidRPr="00C740BD" w:rsidRDefault="003654E4" w:rsidP="00585FB6">
      <w:pPr>
        <w:pStyle w:val="AmOrLang"/>
      </w:pPr>
      <w:r w:rsidRPr="00C740BD">
        <w:t xml:space="preserve">Or. </w:t>
      </w:r>
      <w:r w:rsidRPr="00C740BD">
        <w:rPr>
          <w:rStyle w:val="HideTWBExt"/>
          <w:rFonts w:eastAsiaTheme="majorEastAsia"/>
          <w:noProof w:val="0"/>
        </w:rPr>
        <w:t>&lt;Original&gt;</w:t>
      </w:r>
      <w:r w:rsidR="00AB6695" w:rsidRPr="00C740BD">
        <w:rPr>
          <w:rStyle w:val="HideTWBInt"/>
        </w:rPr>
        <w:t>{EN}</w:t>
      </w:r>
      <w:r w:rsidR="00AB6695" w:rsidRPr="00C740BD">
        <w:t>en</w:t>
      </w:r>
      <w:r w:rsidRPr="00C740BD">
        <w:rPr>
          <w:rStyle w:val="HideTWBExt"/>
          <w:rFonts w:eastAsiaTheme="majorEastAsia"/>
          <w:noProof w:val="0"/>
        </w:rPr>
        <w:t>&lt;/Original&gt;</w:t>
      </w:r>
    </w:p>
    <w:p w:rsidR="00AA5D5E" w:rsidRPr="00C740BD" w:rsidRDefault="003654E4" w:rsidP="00585FB6">
      <w:r>
        <w:rPr>
          <w:rStyle w:val="HideTWBExt"/>
        </w:rPr>
        <w:t>&lt;/Amend&gt;</w:t>
      </w:r>
    </w:p>
    <w:p w:rsidR="00AB6695" w:rsidRPr="00C740BD" w:rsidRDefault="003654E4" w:rsidP="00585FB6">
      <w:pPr>
        <w:pStyle w:val="AmNumberTabs"/>
        <w:keepNext/>
      </w:pPr>
      <w:r>
        <w:rPr>
          <w:rStyle w:val="HideTWBExt"/>
          <w:b w:val="0"/>
        </w:rPr>
        <w:t>&lt;Amend&gt;</w:t>
      </w:r>
      <w:r>
        <w:t>Amendement</w:t>
      </w:r>
      <w:r>
        <w:tab/>
      </w:r>
      <w:r>
        <w:tab/>
      </w:r>
      <w:r>
        <w:rPr>
          <w:rStyle w:val="HideTWBExt"/>
          <w:b w:val="0"/>
        </w:rPr>
        <w:t>&lt;NumAm&gt;</w:t>
      </w:r>
      <w:r>
        <w:t>827</w:t>
      </w:r>
      <w:r>
        <w:rPr>
          <w:rStyle w:val="HideTWBExt"/>
          <w:b w:val="0"/>
        </w:rPr>
        <w:t>&lt;/NumAm&gt;</w:t>
      </w:r>
    </w:p>
    <w:p w:rsidR="00AB6695" w:rsidRPr="00C740BD" w:rsidRDefault="003654E4" w:rsidP="00585FB6">
      <w:pPr>
        <w:pStyle w:val="NormalBold"/>
      </w:pPr>
      <w:r>
        <w:rPr>
          <w:rStyle w:val="HideTWBExt"/>
          <w:b w:val="0"/>
        </w:rPr>
        <w:t>&lt;RepeatBlock-By&gt;&lt;Members&gt;</w:t>
      </w:r>
      <w:r>
        <w:t>Jan</w:t>
      </w:r>
      <w:r>
        <w:noBreakHyphen/>
        <w:t>Christoph Oetjen, Malik Azmani, Moritz Körner, Michal Šimečka, Hilde Vautmans, Dragoş Tudorache</w:t>
      </w:r>
      <w:r>
        <w:rPr>
          <w:rStyle w:val="HideTWBExt"/>
          <w:b w:val="0"/>
        </w:rPr>
        <w:t>&lt;/Members&gt;</w:t>
      </w:r>
    </w:p>
    <w:p w:rsidR="00AB6695" w:rsidRPr="00C740BD" w:rsidRDefault="003654E4" w:rsidP="00585FB6">
      <w:r>
        <w:rPr>
          <w:rStyle w:val="HideTWBExt"/>
        </w:rPr>
        <w:t>&lt;/RepeatBlock-By&gt;</w:t>
      </w:r>
    </w:p>
    <w:p w:rsidR="00AB6695" w:rsidRPr="00C740BD" w:rsidRDefault="003654E4" w:rsidP="00585FB6">
      <w:pPr>
        <w:pStyle w:val="NormalBold"/>
      </w:pPr>
      <w:r>
        <w:rPr>
          <w:rStyle w:val="HideTWBExt"/>
          <w:b w:val="0"/>
        </w:rPr>
        <w:t>&lt;DocAmend&gt;</w:t>
      </w:r>
      <w:r>
        <w:t>Proposition de règlement</w:t>
      </w:r>
      <w:r>
        <w:rPr>
          <w:rStyle w:val="HideTWBExt"/>
          <w:b w:val="0"/>
        </w:rPr>
        <w:t>&lt;/DocAmend&gt;</w:t>
      </w:r>
    </w:p>
    <w:p w:rsidR="00AB6695" w:rsidRPr="00C740BD" w:rsidRDefault="003654E4" w:rsidP="00585FB6">
      <w:pPr>
        <w:pStyle w:val="NormalBold"/>
        <w:keepNext/>
      </w:pPr>
      <w:r>
        <w:rPr>
          <w:rStyle w:val="HideTWBExt"/>
          <w:b w:val="0"/>
        </w:rPr>
        <w:t>&lt;Article&gt;</w:t>
      </w:r>
      <w:r>
        <w:t>Annexe 1 – point 16 bis (nouveau)</w:t>
      </w:r>
      <w:r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3B7C23">
        <w:trPr>
          <w:jc w:val="center"/>
        </w:trPr>
        <w:tc>
          <w:tcPr>
            <w:tcW w:w="9752" w:type="dxa"/>
            <w:gridSpan w:val="2"/>
          </w:tcPr>
          <w:p w:rsidR="00AB6695" w:rsidRPr="00C740BD" w:rsidRDefault="00AB6695" w:rsidP="00A233E9">
            <w:pPr>
              <w:keepNext/>
            </w:pPr>
          </w:p>
        </w:tc>
      </w:tr>
      <w:tr w:rsidR="003B7C23">
        <w:trPr>
          <w:jc w:val="center"/>
        </w:trPr>
        <w:tc>
          <w:tcPr>
            <w:tcW w:w="4876" w:type="dxa"/>
          </w:tcPr>
          <w:p w:rsidR="00AB6695" w:rsidRPr="00C740BD" w:rsidRDefault="003654E4" w:rsidP="00A233E9">
            <w:pPr>
              <w:pStyle w:val="AmColumnHeading"/>
              <w:keepNext/>
            </w:pPr>
            <w:r>
              <w:t>Texte proposé par la Commis</w:t>
            </w:r>
            <w:r>
              <w:t>sion</w:t>
            </w:r>
          </w:p>
        </w:tc>
        <w:tc>
          <w:tcPr>
            <w:tcW w:w="4876" w:type="dxa"/>
          </w:tcPr>
          <w:p w:rsidR="00AB6695" w:rsidRPr="00C740BD" w:rsidRDefault="003654E4" w:rsidP="00A233E9">
            <w:pPr>
              <w:pStyle w:val="AmColumnHeading"/>
              <w:keepNext/>
            </w:pPr>
            <w:r>
              <w:t>Amendement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AB6695" w:rsidRPr="00C740BD" w:rsidRDefault="00AB6695" w:rsidP="00B77A45">
            <w:pPr>
              <w:pStyle w:val="Normal6a"/>
            </w:pPr>
          </w:p>
        </w:tc>
        <w:tc>
          <w:tcPr>
            <w:tcW w:w="4876" w:type="dxa"/>
          </w:tcPr>
          <w:p w:rsidR="00AB6695" w:rsidRPr="00C740BD" w:rsidRDefault="003654E4" w:rsidP="00B77A4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16 bis. Observations et approbation par les services d’interprétation désignés:</w:t>
            </w:r>
          </w:p>
        </w:tc>
      </w:tr>
      <w:tr w:rsidR="003B7C23">
        <w:trPr>
          <w:jc w:val="center"/>
        </w:trPr>
        <w:tc>
          <w:tcPr>
            <w:tcW w:w="4876" w:type="dxa"/>
          </w:tcPr>
          <w:p w:rsidR="002655F1" w:rsidRPr="00C740BD" w:rsidRDefault="002655F1" w:rsidP="00B77A45">
            <w:pPr>
              <w:pStyle w:val="Normal6a"/>
            </w:pPr>
          </w:p>
        </w:tc>
        <w:tc>
          <w:tcPr>
            <w:tcW w:w="4876" w:type="dxa"/>
          </w:tcPr>
          <w:p w:rsidR="002655F1" w:rsidRPr="00C740BD" w:rsidRDefault="003654E4" w:rsidP="00AB6695">
            <w:pPr>
              <w:pStyle w:val="Normal6a"/>
              <w:rPr>
                <w:b/>
                <w:i/>
              </w:rPr>
            </w:pPr>
            <w:r>
              <w:rPr>
                <w:b/>
                <w:i/>
              </w:rPr>
              <w:t>Signature de l’interprète ou des interprètes officiels (nom + service):</w:t>
            </w:r>
          </w:p>
        </w:tc>
      </w:tr>
    </w:tbl>
    <w:p w:rsidR="00AB6695" w:rsidRPr="00C740BD" w:rsidRDefault="003654E4" w:rsidP="00585FB6">
      <w:pPr>
        <w:pStyle w:val="AmOrLang"/>
      </w:pPr>
      <w:r w:rsidRPr="00C740BD">
        <w:t xml:space="preserve">Or. </w:t>
      </w:r>
      <w:r w:rsidRPr="00C740BD">
        <w:rPr>
          <w:rStyle w:val="HideTWBExt"/>
          <w:rFonts w:eastAsiaTheme="majorEastAsia"/>
          <w:noProof w:val="0"/>
        </w:rPr>
        <w:t>&lt;Original&gt;</w:t>
      </w:r>
      <w:r w:rsidR="000525E2" w:rsidRPr="00C740BD">
        <w:rPr>
          <w:rStyle w:val="HideTWBInt"/>
        </w:rPr>
        <w:t>{EN}</w:t>
      </w:r>
      <w:r w:rsidR="000525E2" w:rsidRPr="00C740BD">
        <w:t>en</w:t>
      </w:r>
      <w:r w:rsidRPr="00C740BD">
        <w:rPr>
          <w:rStyle w:val="HideTWBExt"/>
          <w:rFonts w:eastAsiaTheme="majorEastAsia"/>
          <w:noProof w:val="0"/>
        </w:rPr>
        <w:t>&lt;/Original&gt;</w:t>
      </w:r>
    </w:p>
    <w:p w:rsidR="00AB6695" w:rsidRPr="00C740BD" w:rsidRDefault="003654E4" w:rsidP="00585FB6">
      <w:r>
        <w:rPr>
          <w:rStyle w:val="HideTWBExt"/>
        </w:rPr>
        <w:t>&lt;/Amend&gt;</w:t>
      </w:r>
    </w:p>
    <w:p w:rsidR="00FA192C" w:rsidRPr="00C740BD" w:rsidRDefault="003654E4" w:rsidP="00FA192C">
      <w:r>
        <w:rPr>
          <w:rStyle w:val="HideTWBExt"/>
        </w:rPr>
        <w:t>&lt;/RepeatBlock-Amend&gt;</w:t>
      </w:r>
      <w:bookmarkEnd w:id="3"/>
    </w:p>
    <w:p w:rsidR="008363E4" w:rsidRPr="00C740BD" w:rsidRDefault="008363E4" w:rsidP="00FA192C"/>
    <w:sectPr w:rsidR="008363E4" w:rsidRPr="00C740BD" w:rsidSect="009765E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3654E4">
      <w:r>
        <w:separator/>
      </w:r>
    </w:p>
  </w:endnote>
  <w:endnote w:type="continuationSeparator" w:id="0">
    <w:p w:rsidR="00000000" w:rsidRDefault="00365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5EC" w:rsidRPr="003654E4" w:rsidRDefault="003654E4" w:rsidP="009765EC">
    <w:pPr>
      <w:pStyle w:val="EPFooter"/>
      <w:rPr>
        <w:lang w:val="de-DE"/>
      </w:rPr>
    </w:pPr>
    <w:r w:rsidRPr="003654E4">
      <w:rPr>
        <w:lang w:val="de-DE"/>
      </w:rPr>
      <w:t>PE</w:t>
    </w:r>
    <w:r w:rsidRPr="003654E4">
      <w:rPr>
        <w:rStyle w:val="HideTWBExt"/>
        <w:noProof w:val="0"/>
        <w:lang w:val="de-DE"/>
      </w:rPr>
      <w:t>&lt;NoPE&gt;</w:t>
    </w:r>
    <w:r w:rsidRPr="003654E4">
      <w:rPr>
        <w:lang w:val="de-DE"/>
      </w:rPr>
      <w:t>703.278</w:t>
    </w:r>
    <w:r w:rsidRPr="003654E4">
      <w:rPr>
        <w:rStyle w:val="HideTWBExt"/>
        <w:noProof w:val="0"/>
        <w:lang w:val="de-DE"/>
      </w:rPr>
      <w:t>&lt;/NoPE&gt;&lt;Version&gt;</w:t>
    </w:r>
    <w:r w:rsidRPr="003654E4">
      <w:rPr>
        <w:lang w:val="de-DE"/>
      </w:rPr>
      <w:t>v01-00</w:t>
    </w:r>
    <w:r w:rsidRPr="003654E4">
      <w:rPr>
        <w:rStyle w:val="HideTWBExt"/>
        <w:noProof w:val="0"/>
        <w:lang w:val="de-DE"/>
      </w:rPr>
      <w:t>&lt;/Version&gt;</w:t>
    </w:r>
    <w:r w:rsidRPr="003654E4">
      <w:rPr>
        <w:lang w:val="de-DE"/>
      </w:rPr>
      <w:tab/>
    </w:r>
    <w:r w:rsidRPr="00C740BD">
      <w:fldChar w:fldCharType="begin"/>
    </w:r>
    <w:r w:rsidRPr="003654E4">
      <w:rPr>
        <w:lang w:val="de-DE"/>
      </w:rPr>
      <w:instrText xml:space="preserve"> PAGE  \* MERGEFORMAT </w:instrText>
    </w:r>
    <w:r w:rsidRPr="00C740BD">
      <w:fldChar w:fldCharType="separate"/>
    </w:r>
    <w:r>
      <w:rPr>
        <w:noProof/>
        <w:lang w:val="de-DE"/>
      </w:rPr>
      <w:t>2</w:t>
    </w:r>
    <w:r w:rsidRPr="00C740BD">
      <w:fldChar w:fldCharType="end"/>
    </w:r>
    <w:r w:rsidRPr="003654E4">
      <w:rPr>
        <w:lang w:val="de-DE"/>
      </w:rPr>
      <w:t>/</w:t>
    </w:r>
    <w:r w:rsidR="00051C80">
      <w:fldChar w:fldCharType="begin"/>
    </w:r>
    <w:r w:rsidRPr="003654E4">
      <w:rPr>
        <w:lang w:val="de-DE"/>
      </w:rPr>
      <w:instrText xml:space="preserve"> NUMPAGES  \* MERGEFORMAT </w:instrText>
    </w:r>
    <w:r w:rsidR="00051C80">
      <w:fldChar w:fldCharType="separate"/>
    </w:r>
    <w:r>
      <w:rPr>
        <w:noProof/>
        <w:lang w:val="de-DE"/>
      </w:rPr>
      <w:t>12</w:t>
    </w:r>
    <w:r w:rsidR="00051C80">
      <w:rPr>
        <w:noProof/>
      </w:rPr>
      <w:fldChar w:fldCharType="end"/>
    </w:r>
    <w:r w:rsidRPr="003654E4">
      <w:rPr>
        <w:lang w:val="de-DE"/>
      </w:rPr>
      <w:tab/>
    </w:r>
    <w:r w:rsidRPr="003654E4">
      <w:rPr>
        <w:rStyle w:val="HideTWBExt"/>
        <w:noProof w:val="0"/>
        <w:lang w:val="de-DE"/>
      </w:rPr>
      <w:t>&lt;PathFdR&gt;</w:t>
    </w:r>
    <w:r w:rsidRPr="003654E4">
      <w:rPr>
        <w:lang w:val="de-DE"/>
      </w:rPr>
      <w:t>AM\1247121FR.docx</w:t>
    </w:r>
    <w:r w:rsidRPr="003654E4">
      <w:rPr>
        <w:rStyle w:val="HideTWBExt"/>
        <w:noProof w:val="0"/>
        <w:lang w:val="de-DE"/>
      </w:rPr>
      <w:t>&lt;/PathFdR&gt;</w:t>
    </w:r>
  </w:p>
  <w:p w:rsidR="00D82FCC" w:rsidRPr="00C740BD" w:rsidRDefault="003654E4" w:rsidP="009765EC">
    <w:pPr>
      <w:pStyle w:val="EPFooter2"/>
    </w:pPr>
    <w:r w:rsidRPr="00C740BD">
      <w:t>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5EC" w:rsidRPr="003654E4" w:rsidRDefault="003654E4" w:rsidP="009765EC">
    <w:pPr>
      <w:pStyle w:val="EPFooter"/>
      <w:rPr>
        <w:lang w:val="de-DE"/>
      </w:rPr>
    </w:pPr>
    <w:r w:rsidRPr="003654E4">
      <w:rPr>
        <w:rStyle w:val="HideTWBExt"/>
        <w:noProof w:val="0"/>
        <w:lang w:val="de-DE"/>
      </w:rPr>
      <w:t>&lt;PathFdR&gt;</w:t>
    </w:r>
    <w:r w:rsidRPr="003654E4">
      <w:rPr>
        <w:lang w:val="de-DE"/>
      </w:rPr>
      <w:t>AM\1247121FR.docx</w:t>
    </w:r>
    <w:r w:rsidRPr="003654E4">
      <w:rPr>
        <w:rStyle w:val="HideTWBExt"/>
        <w:noProof w:val="0"/>
        <w:lang w:val="de-DE"/>
      </w:rPr>
      <w:t>&lt;/PathFdR&gt;</w:t>
    </w:r>
    <w:r w:rsidRPr="003654E4">
      <w:rPr>
        <w:lang w:val="de-DE"/>
      </w:rPr>
      <w:tab/>
    </w:r>
    <w:r w:rsidRPr="00C740BD">
      <w:fldChar w:fldCharType="begin"/>
    </w:r>
    <w:r w:rsidRPr="003654E4">
      <w:rPr>
        <w:lang w:val="de-DE"/>
      </w:rPr>
      <w:instrText xml:space="preserve"> PAGE  \* MERGEFORMAT </w:instrText>
    </w:r>
    <w:r w:rsidRPr="00C740BD">
      <w:fldChar w:fldCharType="separate"/>
    </w:r>
    <w:r>
      <w:rPr>
        <w:noProof/>
        <w:lang w:val="de-DE"/>
      </w:rPr>
      <w:t>11</w:t>
    </w:r>
    <w:r w:rsidRPr="00C740BD">
      <w:fldChar w:fldCharType="end"/>
    </w:r>
    <w:r w:rsidRPr="003654E4">
      <w:rPr>
        <w:lang w:val="de-DE"/>
      </w:rPr>
      <w:t>/</w:t>
    </w:r>
    <w:r w:rsidR="00051C80">
      <w:fldChar w:fldCharType="begin"/>
    </w:r>
    <w:r w:rsidRPr="003654E4">
      <w:rPr>
        <w:lang w:val="de-DE"/>
      </w:rPr>
      <w:instrText xml:space="preserve"> NUMPAGES  \* MERGEFORMAT </w:instrText>
    </w:r>
    <w:r w:rsidR="00051C80">
      <w:fldChar w:fldCharType="separate"/>
    </w:r>
    <w:r>
      <w:rPr>
        <w:noProof/>
        <w:lang w:val="de-DE"/>
      </w:rPr>
      <w:t>12</w:t>
    </w:r>
    <w:r w:rsidR="00051C80">
      <w:rPr>
        <w:noProof/>
      </w:rPr>
      <w:fldChar w:fldCharType="end"/>
    </w:r>
    <w:r w:rsidRPr="003654E4">
      <w:rPr>
        <w:lang w:val="de-DE"/>
      </w:rPr>
      <w:tab/>
      <w:t>PE</w:t>
    </w:r>
    <w:r w:rsidRPr="003654E4">
      <w:rPr>
        <w:rStyle w:val="HideTWBExt"/>
        <w:noProof w:val="0"/>
        <w:lang w:val="de-DE"/>
      </w:rPr>
      <w:t>&lt;NoPE&gt;</w:t>
    </w:r>
    <w:r w:rsidRPr="003654E4">
      <w:rPr>
        <w:lang w:val="de-DE"/>
      </w:rPr>
      <w:t>703.278</w:t>
    </w:r>
    <w:r w:rsidRPr="003654E4">
      <w:rPr>
        <w:rStyle w:val="HideTWBExt"/>
        <w:noProof w:val="0"/>
        <w:lang w:val="de-DE"/>
      </w:rPr>
      <w:t>&lt;/NoPE&gt;&lt;Version&gt;</w:t>
    </w:r>
    <w:r w:rsidRPr="003654E4">
      <w:rPr>
        <w:lang w:val="de-DE"/>
      </w:rPr>
      <w:t>v01-00</w:t>
    </w:r>
    <w:r w:rsidRPr="003654E4">
      <w:rPr>
        <w:rStyle w:val="HideTWBExt"/>
        <w:noProof w:val="0"/>
        <w:lang w:val="de-DE"/>
      </w:rPr>
      <w:t>&lt;/Version&gt;</w:t>
    </w:r>
  </w:p>
  <w:p w:rsidR="00D82FCC" w:rsidRPr="00C740BD" w:rsidRDefault="003654E4" w:rsidP="009765EC">
    <w:pPr>
      <w:pStyle w:val="EPFooter2"/>
    </w:pPr>
    <w:r w:rsidRPr="003654E4">
      <w:rPr>
        <w:lang w:val="de-DE"/>
      </w:rPr>
      <w:tab/>
    </w:r>
    <w:r w:rsidRPr="003654E4">
      <w:rPr>
        <w:lang w:val="de-DE"/>
      </w:rPr>
      <w:tab/>
    </w:r>
    <w:r w:rsidRPr="00C740BD">
      <w:t>FR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5EC" w:rsidRPr="003654E4" w:rsidRDefault="003654E4" w:rsidP="009765EC">
    <w:pPr>
      <w:pStyle w:val="EPFooter"/>
      <w:rPr>
        <w:lang w:val="de-DE"/>
      </w:rPr>
    </w:pPr>
    <w:r w:rsidRPr="003654E4">
      <w:rPr>
        <w:rStyle w:val="HideTWBExt"/>
        <w:noProof w:val="0"/>
        <w:lang w:val="de-DE"/>
      </w:rPr>
      <w:t>&lt;PathFdR&gt;</w:t>
    </w:r>
    <w:r w:rsidRPr="003654E4">
      <w:rPr>
        <w:lang w:val="de-DE"/>
      </w:rPr>
      <w:t>AM\1247121FR.docx</w:t>
    </w:r>
    <w:r w:rsidRPr="003654E4">
      <w:rPr>
        <w:rStyle w:val="HideTWBExt"/>
        <w:noProof w:val="0"/>
        <w:lang w:val="de-DE"/>
      </w:rPr>
      <w:t>&lt;/PathFdR&gt;</w:t>
    </w:r>
    <w:r w:rsidRPr="003654E4">
      <w:rPr>
        <w:lang w:val="de-DE"/>
      </w:rPr>
      <w:tab/>
    </w:r>
    <w:r w:rsidRPr="003654E4">
      <w:rPr>
        <w:lang w:val="de-DE"/>
      </w:rPr>
      <w:tab/>
      <w:t>PE</w:t>
    </w:r>
    <w:r w:rsidRPr="003654E4">
      <w:rPr>
        <w:rStyle w:val="HideTWBExt"/>
        <w:noProof w:val="0"/>
        <w:lang w:val="de-DE"/>
      </w:rPr>
      <w:t>&lt;NoPE&gt;</w:t>
    </w:r>
    <w:r w:rsidRPr="003654E4">
      <w:rPr>
        <w:lang w:val="de-DE"/>
      </w:rPr>
      <w:t>703.278</w:t>
    </w:r>
    <w:r w:rsidRPr="003654E4">
      <w:rPr>
        <w:rStyle w:val="HideTWBExt"/>
        <w:noProof w:val="0"/>
        <w:lang w:val="de-DE"/>
      </w:rPr>
      <w:t>&lt;/NoPE&gt;&lt;Version&gt;</w:t>
    </w:r>
    <w:r w:rsidRPr="003654E4">
      <w:rPr>
        <w:lang w:val="de-DE"/>
      </w:rPr>
      <w:t>v01-00</w:t>
    </w:r>
    <w:r w:rsidRPr="003654E4">
      <w:rPr>
        <w:rStyle w:val="HideTWBExt"/>
        <w:noProof w:val="0"/>
        <w:lang w:val="de-DE"/>
      </w:rPr>
      <w:t>&lt;/Version&gt;</w:t>
    </w:r>
  </w:p>
  <w:p w:rsidR="00D82FCC" w:rsidRPr="00C740BD" w:rsidRDefault="003654E4" w:rsidP="009765EC">
    <w:pPr>
      <w:pStyle w:val="EPFooter2"/>
    </w:pPr>
    <w:r w:rsidRPr="00C740BD">
      <w:t>FR</w:t>
    </w:r>
    <w:r w:rsidRPr="00C740BD">
      <w:tab/>
    </w:r>
    <w:r w:rsidRPr="00C740BD">
      <w:rPr>
        <w:b w:val="0"/>
        <w:i/>
        <w:color w:val="C0C0C0"/>
        <w:sz w:val="22"/>
      </w:rPr>
      <w:t>Unie dans la diversité</w:t>
    </w:r>
    <w:r w:rsidRPr="00C740BD">
      <w:tab/>
      <w:t>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3654E4">
      <w:r>
        <w:separator/>
      </w:r>
    </w:p>
  </w:footnote>
  <w:footnote w:type="continuationSeparator" w:id="0">
    <w:p w:rsidR="00000000" w:rsidRDefault="003654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C80" w:rsidRDefault="00051C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C80" w:rsidRDefault="00051C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1C80" w:rsidRDefault="00051C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MPLURMNU" w:val=" 2"/>
    <w:docVar w:name="CODEMNU" w:val=" 1"/>
    <w:docVar w:name="COMKEY" w:val="LIBE"/>
    <w:docVar w:name="CopyToNetwork" w:val="-1"/>
    <w:docVar w:name="CVA" w:val="1"/>
    <w:docVar w:name="DOCCODMNU" w:val=" 1"/>
    <w:docVar w:name="DOCDT" w:val="18/01/2022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9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2706318 HideTWBInt;}}{\*\rsidtbl \rsid24658\rsid223860\rsid735077\rsid1718133\rsid2706318\rsid2892074_x000d__x000a_\rsid3565327\rsid4666813\rsid6641733\rsid7823322\rsid9636012\rsid10377208\rsid11215221\rsid11549030\rsid12154954\rsid13716854\rsid14382809\rsid14424199\rsid15204470\rsid15285974\rsid15950462\rsid16324206\rsid16662270}{\mmathPr\mmathFont34\mbrkBin0_x000d__x000a_\mbrkBinSub0\msmallFrac0\mdispDef1\mlMargin0\mrMargin0\mdefJc1\mwrapIndent1440\mintLim0\mnaryLim1}{\info{\author TOADER Maria}{\operator TOADER Maria}{\creatim\yr2022\mo1\dy18\hr10\min55}{\revtim\yr2022\mo1\dy18\hr10\min55}{\version1}{\edmins0}_x000d__x000a_{\nofpages1}{\nofwords2}{\nofchars16}{\nofcharsws17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270631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371685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71685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2706318\charrsid4657418 {\*\bkmkstart ReplaceBookmark}#}{\rtlch\fcs1 \af1 \ltrch\fcs0 _x000d__x000a_\cs17\v\f1\fs20\cf15\insrsid2706318\charrsid4657418 &gt;&gt;&gt;CVAR@@AmendA}{\rtlch\fcs1 \af0 \ltrch\fcs0 \insrsid2706318\charrsid4657418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d1_x000d__x000a_738a51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2877512 HideTWBExt;}{\*\cs18 \additive \v\f1\fs20\cf15 _x000d__x000a_\spriority0 \styrsid12877512 HideTWBInt;}{\s19\ql \li0\ri0\sa120\nowidctlpar\wrapdefault\aspalpha\aspnum\faauto\adjustright\rin0\lin0\itap0 \rtlch\fcs1 \af0\afs20\alang1025 \ltrch\fcs0 \fs24\lang2057\langfe2057\cgrid\langnp2057\langfenp2057 _x000d__x000a_\sbasedon0 \snext19 \spriority0 \styrsid12877512 Normal6a;}{\s20\ql \li0\ri0\nowidctlpar\wrapdefault\aspalpha\aspnum\faauto\adjustright\rin0\lin0\itap0 \rtlch\fcs1 \af0\afs20\alang1025 \ltrch\fcs0 \b\fs24\lang2057\langfe2057\cgrid\langnp2057\langfenp2057 _x000d__x000a_\sbasedon0 \snext20 \spriority0 \styrsid12877512 NormalBold;}{\s21\qr \li0\ri0\sb240\sa240\nowidctlpar\wrapdefault\aspalpha\aspnum\faauto\adjustright\rin0\lin0\itap0 \rtlch\fcs1 \af0\afs20\alang1025 \ltrch\fcs0 _x000d__x000a_\fs24\lang2057\langfe2057\cgrid\langnp2057\langfenp2057 \sbasedon0 \snext21 \spriority0 \styrsid12877512 AmOrLang;}{\s22\qc \li0\ri0\sa240\nowidctlpar\wrapdefault\aspalpha\aspnum\faauto\adjustright\rin0\lin0\itap0 \rtlch\fcs1 \af0\afs20\alang1025 _x000d__x000a_\ltrch\fcs0 \i\fs24\lang2057\langfe2057\cgrid\langnp2057\langfenp2057 \sbasedon0 \snext22 \spriority0 \styrsid12877512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12877512 AmNumberTabs;}}{\*\rsidtbl \rsid24658\rsid223860\rsid735077\rsid1718133\rsid2892074\rsid3565327\rsid4666813\rsid6641733\rsid7823322_x000d__x000a_\rsid9636012\rsid9921466\rsid10377208\rsid11215221\rsid11549030\rsid12154954\rsid12877512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49}{\revtim\yr2022\mo1\dy18\hr10\min49}{\version1}{\edmins0}{\nofpages1}{\nofwords70}{\nofchars404}{\nofcharsws473}_x000d__x000a_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2877512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92146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92146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2877512 \rtlch\fcs1 _x000d__x000a_\af0\afs20\alang1025 \ltrch\fcs0 \b\fs24\lang2057\langfe2057\cgrid\langnp2057\langfenp2057 {\rtlch\fcs1 \af0 \ltrch\fcs0 \cs17\b0\v\fs20\cf9\loch\af1\hich\af1\dbch\af31501\insrsid12877512\charrsid4657418 {\*\bkmkstart restartA}_x000d__x000a_\hich\af1\dbch\af31501\loch\f1 &lt;AmendA&gt;}{\rtlch\fcs1 \af0 \ltrch\fcs0 \insrsid12877512\charrsid4657418 Amendment\tab \tab }{\rtlch\fcs1 \af0 \ltrch\fcs0 \cs17\b0\v\fs20\cf9\loch\af1\hich\af1\dbch\af31501\insrsid12877512\charrsid4657418 _x000d__x000a_\hich\af1\dbch\af31501\loch\f1 &lt;NumAmA&gt;}{\rtlch\fcs1 \af0 \ltrch\fcs0 \insrsid12877512\charrsid4657418 #}{\rtlch\fcs1 \af1 \ltrch\fcs0 \cs18\v\f1\fs20\cf15\insrsid12877512\charrsid4657418 ENMIENDA@NRAM@}{\rtlch\fcs1 \af0 \ltrch\fcs0 _x000d__x000a_\insrsid12877512\charrsid4657418 #}{\rtlch\fcs1 \af0 \ltrch\fcs0 \cs17\b0\v\fs20\cf9\loch\af1\hich\af1\dbch\af31501\insrsid12877512\charrsid4657418 \hich\af1\dbch\af31501\loch\f1 &lt;/NumAmA&gt;}{\rtlch\fcs1 \af0 \ltrch\fcs0 \insrsid12877512\charrsid4657418 _x000d__x000a__x000d__x000a_\par }\pard\plain \ltrpar\s20\ql \li0\ri0\nowidctlpar\wrapdefault\aspalpha\aspnum\faauto\adjustright\rin0\lin0\itap0\pararsid12877512 \rtlch\fcs1 \af0\afs20\alang1025 \ltrch\fcs0 \b\fs24\lang2057\langfe2057\cgrid\langnp2057\langfenp2057 {\rtlch\fcs1 \af0 _x000d__x000a_\ltrch\fcs0 \cs17\b0\v\fs20\cf9\loch\af1\hich\af1\dbch\af31501\insrsid12877512\charrsid4657418 \hich\af1\dbch\af31501\loch\f1 &lt;RepeatBlock-By&gt;}{\rtlch\fcs1 \af0 \ltrch\fcs0 \insrsid12877512\charrsid4657418 #}{\rtlch\fcs1 \af1 \ltrch\fcs0 _x000d__x000a_\cs18\v\f1\fs20\cf15\insrsid12877512\charrsid4657418 (MOD@InsideLoop()}{\rtlch\fcs1 \af0 \ltrch\fcs0 \insrsid12877512\charrsid4657418 ##}{\rtlch\fcs1 \af1 \ltrch\fcs0 \cs18\v\f1\fs20\cf15\insrsid12877512\charrsid4657418 &gt;&gt;&gt;@[ZMEMBERSMSG]@}{\rtlch\fcs1 _x000d__x000a_\af0 \ltrch\fcs0 \insrsid12877512\charrsid4657418 #}{\rtlch\fcs1 \af0 \ltrch\fcs0 \cs17\b0\v\fs20\cf9\loch\af1\hich\af1\dbch\af31501\insrsid12877512\charrsid4657418 \hich\af1\dbch\af31501\loch\f1 &lt;Members&gt;}{\rtlch\fcs1 \af0 \ltrch\fcs0 _x000d__x000a_\insrsid12877512\charrsid4657418 #}{\rtlch\fcs1 \af1 \ltrch\fcs0 \cs18\v\f1\fs20\cf15\insrsid12877512\charrsid4657418 (MOD@InsideLoop(\'a7)}{\rtlch\fcs1 \af0 \ltrch\fcs0 \insrsid12877512\charrsid4657418 #}{\rtlch\fcs1 \af0 \ltrch\fcs0 _x000d__x000a_\cf10\insrsid12877512\charrsid4657418 \u9668\'3f}{\rtlch\fcs1 \af0 \ltrch\fcs0 \insrsid12877512\charrsid4657418 #}{\rtlch\fcs1 \af1 \ltrch\fcs0 \cs18\v\f1\fs20\cf15\insrsid12877512\charrsid4657418 TVTMEMBERS\'a7@MEMBERS@}{\rtlch\fcs1 \af0 \ltrch\fcs0 _x000d__x000a_\insrsid12877512\charrsid4657418 #}{\rtlch\fcs1 \af0 \ltrch\fcs0 \cf10\insrsid12877512\charrsid4657418 \u9658\'3f}{\rtlch\fcs1 \af0 \ltrch\fcs0 \cs17\b0\v\fs20\cf9\loch\af1\hich\af1\dbch\af31501\insrsid12877512\charrsid4657418 _x000d__x000a_\hich\af1\dbch\af31501\loch\f1 &lt;/Members&gt;}{\rtlch\fcs1 \af0 \ltrch\fcs0 \insrsid12877512\charrsid4657418 _x000d__x000a_\par }\pard\plain \ltrpar\ql \li0\ri0\widctlpar\wrapdefault\aspalpha\aspnum\faauto\adjustright\rin0\lin0\itap0\pararsid12877512 \rtlch\fcs1 \af0\afs20\alang1025 \ltrch\fcs0 \fs24\lang2057\langfe2057\cgrid\langnp2057\langfenp2057 {\rtlch\fcs1 \af0 \ltrch\fcs0 _x000d__x000a_\cs17\v\fs20\cf9\loch\af1\hich\af1\dbch\af31501\insrsid12877512\charrsid4657418 \hich\af1\dbch\af31501\loch\f1 &lt;AuNomDe&gt;&lt;OptDel&gt;}{\rtlch\fcs1 \af0 \ltrch\fcs0 \insrsid12877512\charrsid4657418 #}{\rtlch\fcs1 \af1 \ltrch\fcs0 _x000d__x000a_\cs18\v\f1\fs20\cf15\insrsid12877512\charrsid4657418 MNU[ONBEHALFYES][NOTAPP]@CHOICE@}{\rtlch\fcs1 \af0 \ltrch\fcs0 \insrsid12877512\charrsid4657418 #}{\rtlch\fcs1 \af0 \ltrch\fcs0 _x000d__x000a_\cs17\v\fs20\cf9\loch\af1\hich\af1\dbch\af31501\insrsid12877512\charrsid4657418 \hich\af1\dbch\af31501\loch\f1 &lt;/OptDel&gt;&lt;/AuNomDe&gt;}{\rtlch\fcs1 \af0 \ltrch\fcs0 \insrsid12877512\charrsid4657418 _x000d__x000a_\par &lt;&lt;&lt;}{\rtlch\fcs1 \af0 \ltrch\fcs0 \cs17\v\fs20\cf9\loch\af1\hich\af1\dbch\af31501\insrsid12877512\charrsid4657418 \hich\af1\dbch\af31501\loch\f1 &lt;/RepeatBlock-By&gt;}{\rtlch\fcs1 \af0 \ltrch\fcs0 \insrsid12877512\charrsid4657418 _x000d__x000a_\par }\pard\plain \ltrpar\s20\ql \li0\ri0\nowidctlpar\wrapdefault\aspalpha\aspnum\faauto\adjustright\rin0\lin0\itap0\pararsid12877512 \rtlch\fcs1 \af0\afs20\alang1025 \ltrch\fcs0 \b\fs24\lang2057\langfe2057\cgrid\langnp2057\langfenp2057 {\rtlch\fcs1 \af0 _x000d__x000a_\ltrch\fcs0 \cs17\b0\v\fs20\cf9\loch\af1\hich\af1\dbch\af31501\insrsid12877512\charrsid4657418 \hich\af1\dbch\af31501\loch\f1 &lt;DocAmend&gt;}{\rtlch\fcs1 \af0 \ltrch\fcs0 \insrsid12877512\charrsid4657418 Draft legislative resolution}{\rtlch\fcs1 \af0 _x000d__x000a_\ltrch\fcs0 \cs17\b0\v\fs20\cf9\loch\af1\hich\af1\dbch\af31501\insrsid12877512\charrsid4657418 \hich\af1\dbch\af31501\loch\f1 &lt;/DocAmend&gt;}{\rtlch\fcs1 \af0 \ltrch\fcs0 \insrsid12877512\charrsid4657418 _x000d__x000a_\par }{\rtlch\fcs1 \af0 \ltrch\fcs0 \cs17\b0\v\fs20\cf9\loch\af1\hich\af1\dbch\af31501\insrsid12877512\charrsid4657418 \hich\af1\dbch\af31501\loch\f1 &lt;Article&gt;}{\rtlch\fcs1 \af0 \ltrch\fcs0 \cf10\insrsid12877512\charrsid4657418 \u9668\'3f}{\rtlch\fcs1 \af0 _x000d__x000a_\ltrch\fcs0 \insrsid12877512\charrsid4657418 #}{\rtlch\fcs1 \af1 \ltrch\fcs0 \cs18\v\f1\fs20\cf15\insrsid12877512\charrsid4657418 TVTRESPART@RESPART@}{\rtlch\fcs1 \af0 \ltrch\fcs0 \insrsid12877512\charrsid4657418 #}{\rtlch\fcs1 \af0 \ltrch\fcs0 _x000d__x000a_\cf10\insrsid12877512\charrsid4657418 \u9658\'3f}{\rtlch\fcs1 \af0 \ltrch\fcs0 \cs17\b0\v\fs20\cf9\loch\af1\hich\af1\dbch\af31501\insrsid12877512\charrsid4657418 \hich\af1\dbch\af31501\loch\f1 &lt;/Article&gt;}{\rtlch\fcs1 \af0 \ltrch\fcs0 _x000d__x000a_\insrsid12877512\charrsid4657418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2877512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2877512\charrsid4657418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12877512\charrsid4657418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12877512\charrsid4657418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2877512\charrsid4657418 ##\cell ##}{\rtlch\fcs1 \af0\afs24 \ltrch\fcs0 \insrsid12877512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2877512\charrsid4657418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12877512 \rtlch\fcs1 \af0\afs20\alang1025 \ltrch\fcs0 \fs24\lang2057\langfe2057\cgrid\langnp2057\langfenp2057 {\rtlch\fcs1 \af0 \ltrch\fcs0 _x000d__x000a_\insrsid12877512\charrsid4657418 Or. }{\rtlch\fcs1 \af0 \ltrch\fcs0 \cs17\v\fs20\cf9\loch\af1\hich\af1\dbch\af31501\insrsid12877512\charrsid4657418 \hich\af1\dbch\af31501\loch\f1 &lt;Original&gt;}{\rtlch\fcs1 \af0 \ltrch\fcs0 \insrsid12877512\charrsid4657418 #}_x000d__x000a_{\rtlch\fcs1 \af1 \ltrch\fcs0 \cs18\v\f1\fs20\cf15\insrsid12877512\charrsid4657418 KEY(MAIN/LANGMIN)sh@ORLANGMSG@}{\rtlch\fcs1 \af0 \ltrch\fcs0 \insrsid12877512\charrsid4657418 #}{\rtlch\fcs1 \af0 \ltrch\fcs0 _x000d__x000a_\cs17\v\fs20\cf9\loch\af1\hich\af1\dbch\af31501\insrsid12877512\charrsid4657418 \hich\af1\dbch\af31501\loch\f1 &lt;/Original&gt;}{\rtlch\fcs1 \af0 \ltrch\fcs0 \insrsid12877512\charrsid4657418 _x000d__x000a_\par }\pard\plain \ltrpar\ql \li0\ri0\widctlpar\wrapdefault\aspalpha\aspnum\faauto\adjustright\rin0\lin0\itap0\pararsid12877512 \rtlch\fcs1 \af0\afs20\alang1025 \ltrch\fcs0 \fs24\lang2057\langfe2057\cgrid\langnp2057\langfenp2057 {\rtlch\fcs1 \af0 \ltrch\fcs0 _x000d__x000a_\cs17\v\fs20\cf9\loch\af1\hich\af1\dbch\af31501\insrsid12877512\charrsid4657418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4_x000d__x000a_0da650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364458 HideTWBExt;}{\*\cs18 \additive \v\f1\fs20\cf15 _x000d__x000a_\spriority0 \styrsid10364458 HideTWBInt;}{\s19\ql \li0\ri0\sa120\nowidctlpar\wrapdefault\aspalpha\aspnum\faauto\adjustright\rin0\lin0\itap0 \rtlch\fcs1 \af0\afs20\alang1025 \ltrch\fcs0 \fs24\lang2057\langfe2057\cgrid\langnp2057\langfenp2057 _x000d__x000a_\sbasedon0 \snext19 \spriority0 \styrsid10364458 Normal6a;}{\s20\ql \li0\ri0\nowidctlpar\wrapdefault\aspalpha\aspnum\faauto\adjustright\rin0\lin0\itap0 \rtlch\fcs1 \af0\afs20\alang1025 \ltrch\fcs0 \b\fs24\lang2057\langfe2057\cgrid\langnp2057\langfenp2057 _x000d__x000a_\sbasedon0 \snext20 \spriority0 \styrsid10364458 NormalBold;}{\s21\ql \li0\ri0\sa240\nowidctlpar\wrapdefault\aspalpha\aspnum\faauto\adjustright\rin0\lin0\itap0 \rtlch\fcs1 \af0\afs20\alang1025 \ltrch\fcs0 _x000d__x000a_\i\fs24\lang2057\langfe2057\cgrid\langnp2057\langfenp2057 \sbasedon0 \snext21 \spriority0 \styrsid10364458 AmJustText;}{\s22\qc \li0\ri0\sb240\sa240\nowidctlpar\wrapdefault\aspalpha\aspnum\faauto\adjustright\rin0\lin0\itap0 \rtlch\fcs1 _x000d__x000a_\af0\afs20\alang1025 \ltrch\fcs0 \i\fs24\lang2057\langfe2057\cgrid\langnp2057\langfenp2057 \sbasedon0 \snext22 \spriority0 \styrsid10364458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0364458 AmJustTitle;}{\s24\qr \li0\ri0\sb240\sa240\nowidctlpar\wrapdefault\aspalpha\aspnum\faauto\adjustright\rin0\lin0\itap0 \rtlch\fcs1 \af0\afs20\alang1025 \ltrch\fcs0 _x000d__x000a_\fs24\lang2057\langfe2057\cgrid\langnp2057\langfenp2057 \sbasedon0 \snext24 \spriority0 \styrsid10364458 AmOrLang;}{\s25\qc \li0\ri0\sa240\nowidctlpar\wrapdefault\aspalpha\aspnum\faauto\adjustright\rin0\lin0\itap0 \rtlch\fcs1 \af0\afs20\alang1025 _x000d__x000a_\ltrch\fcs0 \i\fs24\lang2057\langfe2057\cgrid\langnp2057\langfenp2057 \sbasedon0 \snext25 \spriority0 \styrsid10364458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0364458 AmNumberTabs;}}{\*\rsidtbl \rsid24658\rsid223860\rsid735077\rsid1718133\rsid2892074\rsid3565327\rsid4666813\rsid6641733\rsid7823322_x000d__x000a_\rsid8001368\rsid9636012\rsid10364458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49}{\revtim\yr2022\mo1\dy18\hr10\min49}{\version1}{\edmins0}{\nofpages1}{\nofwords131}{\nofchars748}_x000d__x000a_{\nofcharsws878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10364458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00136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00136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0364458 \rtlch\fcs1 _x000d__x000a_\af0\afs20\alang1025 \ltrch\fcs0 \b\fs24\lang2057\langfe2057\cgrid\langnp2057\langfenp2057 {\rtlch\fcs1 \af0 \ltrch\fcs0 \cs17\b0\v\fs20\cf9\loch\af1\hich\af1\dbch\af31501\insrsid10364458\charrsid4657418 {\*\bkmkstart restartB}_x000d__x000a_\hich\af1\dbch\af31501\loch\f1 &lt;AmendB&gt;}{\rtlch\fcs1 \af0 \ltrch\fcs0 \insrsid10364458\charrsid4657418 Amendment\tab \tab }{\rtlch\fcs1 \af0 \ltrch\fcs0 \cs17\b0\v\fs20\cf9\loch\af1\hich\af1\dbch\af31501\insrsid10364458\charrsid4657418 _x000d__x000a_\hich\af1\dbch\af31501\loch\f1 &lt;NumAmB&gt;}{\rtlch\fcs1 \af0 \ltrch\fcs0 \insrsid10364458\charrsid4657418 #}{\rtlch\fcs1 \af1 \ltrch\fcs0 \cs18\v\f1\fs20\cf15\insrsid10364458\charrsid4657418 ENMIENDA@NRAM@}{\rtlch\fcs1 \af0 \ltrch\fcs0 _x000d__x000a_\insrsid10364458\charrsid4657418 #}{\rtlch\fcs1 \af0 \ltrch\fcs0 \cs17\b0\v\fs20\cf9\loch\af1\hich\af1\dbch\af31501\insrsid10364458\charrsid4657418 \hich\af1\dbch\af31501\loch\f1 &lt;/NumAmB&gt;}{\rtlch\fcs1 \af0 \ltrch\fcs0 \insrsid10364458\charrsid4657418 _x000d__x000a__x000d__x000a_\par }\pard\plain \ltrpar\s20\ql \li0\ri0\nowidctlpar\wrapdefault\aspalpha\aspnum\faauto\adjustright\rin0\lin0\itap0\pararsid10364458 \rtlch\fcs1 \af0\afs20\alang1025 \ltrch\fcs0 \b\fs24\lang2057\langfe2057\cgrid\langnp2057\langfenp2057 {\rtlch\fcs1 \af0 _x000d__x000a_\ltrch\fcs0 \cs17\b0\v\fs20\cf9\loch\af1\hich\af1\dbch\af31501\insrsid10364458\charrsid4657418 \hich\af1\dbch\af31501\loch\f1 &lt;RepeatBlock-By&gt;}{\rtlch\fcs1 \af0 \ltrch\fcs0 \insrsid10364458\charrsid4657418 #}{\rtlch\fcs1 \af1 \ltrch\fcs0 _x000d__x000a_\cs18\v\f1\fs20\cf15\insrsid10364458\charrsid4657418 (MOD@InsideLoop()}{\rtlch\fcs1 \af0 \ltrch\fcs0 \insrsid10364458\charrsid4657418 ##}{\rtlch\fcs1 \af1 \ltrch\fcs0 \cs18\v\f1\fs20\cf15\insrsid10364458\charrsid4657418 &gt;&gt;&gt;@[ZMEMBERSMSG]@}{\rtlch\fcs1 _x000d__x000a_\af0 \ltrch\fcs0 \insrsid10364458\charrsid4657418 #}{\rtlch\fcs1 \af0 \ltrch\fcs0 \cs17\b0\v\fs20\cf9\loch\af1\hich\af1\dbch\af31501\insrsid10364458\charrsid4657418 \hich\af1\dbch\af31501\loch\f1 &lt;Members&gt;}{\rtlch\fcs1 \af0 \ltrch\fcs0 _x000d__x000a_\insrsid10364458\charrsid4657418 #}{\rtlch\fcs1 \af1 \ltrch\fcs0 \cs18\v\f1\fs20\cf15\insrsid10364458\charrsid4657418 (MOD@InsideLoop(\'a7)}{\rtlch\fcs1 \af0 \ltrch\fcs0 \insrsid10364458\charrsid4657418 #}{\rtlch\fcs1 \af0 \ltrch\fcs0 _x000d__x000a_\cf10\insrsid10364458\charrsid4657418 \u9668\'3f}{\rtlch\fcs1 \af0 \ltrch\fcs0 \insrsid10364458\charrsid4657418 #}{\rtlch\fcs1 \af1 \ltrch\fcs0 \cs18\v\f1\fs20\cf15\insrsid10364458\charrsid4657418 TVTMEMBERS\'a7@MEMBERS@}{\rtlch\fcs1 \af0 \ltrch\fcs0 _x000d__x000a_\insrsid10364458\charrsid4657418 #}{\rtlch\fcs1 \af0 \ltrch\fcs0 \cf10\insrsid10364458\charrsid4657418 \u9658\'3f}{\rtlch\fcs1 \af0 \ltrch\fcs0 \cs17\b0\v\fs20\cf9\loch\af1\hich\af1\dbch\af31501\insrsid10364458\charrsid4657418 _x000d__x000a_\hich\af1\dbch\af31501\loch\f1 &lt;/Members&gt;}{\rtlch\fcs1 \af0 \ltrch\fcs0 \insrsid10364458\charrsid4657418 _x000d__x000a_\par }\pard\plain \ltrpar\ql \li0\ri0\widctlpar\wrapdefault\aspalpha\aspnum\faauto\adjustright\rin0\lin0\itap0\pararsid10364458 \rtlch\fcs1 \af0\afs20\alang1025 \ltrch\fcs0 \fs24\lang2057\langfe2057\cgrid\langnp2057\langfenp2057 {\rtlch\fcs1 \af0 \ltrch\fcs0 _x000d__x000a_\cs17\v\fs20\cf9\loch\af1\hich\af1\dbch\af31501\insrsid10364458\charrsid4657418 \hich\af1\dbch\af31501\loch\f1 &lt;AuNomDe&gt;&lt;OptDel&gt;}{\rtlch\fcs1 \af0 \ltrch\fcs0 \insrsid10364458\charrsid4657418 #}{\rtlch\fcs1 \af1 \ltrch\fcs0 _x000d__x000a_\cs18\v\f1\fs20\cf15\insrsid10364458\charrsid4657418 MNU[ONBEHALFYES][NOTAPP]@CHOICE@}{\rtlch\fcs1 \af0 \ltrch\fcs0 \insrsid10364458\charrsid4657418 #}{\rtlch\fcs1 \af0 \ltrch\fcs0 _x000d__x000a_\cs17\v\fs20\cf9\loch\af1\hich\af1\dbch\af31501\insrsid10364458\charrsid4657418 \hich\af1\dbch\af31501\loch\f1 &lt;/OptDel&gt;&lt;/AuNomDe&gt;}{\rtlch\fcs1 \af0 \ltrch\fcs0 \insrsid10364458\charrsid4657418 _x000d__x000a_\par &lt;&lt;&lt;}{\rtlch\fcs1 \af0 \ltrch\fcs0 \cs17\v\fs20\cf9\loch\af1\hich\af1\dbch\af31501\insrsid10364458\charrsid4657418 \hich\af1\dbch\af31501\loch\f1 &lt;/RepeatBlock-By&gt;}{\rtlch\fcs1 \af0 \ltrch\fcs0 \insrsid10364458\charrsid4657418 _x000d__x000a_\par }\pard\plain \ltrpar\s20\ql \li0\ri0\nowidctlpar\wrapdefault\aspalpha\aspnum\faauto\adjustright\rin0\lin0\itap0\pararsid10364458 \rtlch\fcs1 \af0\afs20\alang1025 \ltrch\fcs0 \b\fs24\lang2057\langfe2057\cgrid\langnp2057\langfenp2057 {\rtlch\fcs1 \af0 _x000d__x000a_\ltrch\fcs0 \cs17\b0\v\fs20\cf9\loch\af1\hich\af1\dbch\af31501\insrsid10364458\charrsid4657418 \hich\af1\dbch\af31501\loch\f1 &lt;DocAmend&gt;}{\rtlch\fcs1 \af0 \ltrch\fcs0 \insrsid10364458\charrsid4657418 #}{\rtlch\fcs1 \af1 \ltrch\fcs0 _x000d__x000a_\cs18\v\f1\fs20\cf15\insrsid10364458\charrsid4657418 MNU[OPTPROPOSALCOD][OPTPROPOSALCNS][OPTPROPOSALNLE]@CHOICE@CODEMNU}{\rtlch\fcs1 \af0 \ltrch\fcs0 \insrsid10364458\charrsid4657418 #}{\rtlch\fcs1 \af0 \ltrch\fcs0 _x000d__x000a_\cs17\b0\v\fs20\cf9\loch\af1\hich\af1\dbch\af31501\insrsid10364458\charrsid4657418 \hich\af1\dbch\af31501\loch\f1 &lt;/DocAmend&gt;}{\rtlch\fcs1 \af0 \ltrch\fcs0 \insrsid10364458\charrsid4657418 _x000d__x000a_\par }\pard \ltrpar\s20\ql \li0\ri0\keepn\nowidctlpar\wrapdefault\aspalpha\aspnum\faauto\adjustright\rin0\lin0\itap0\pararsid10364458 {\rtlch\fcs1 \af0 \ltrch\fcs0 \cs17\b0\v\fs20\cf9\loch\af1\hich\af1\dbch\af31501\insrsid10364458\charrsid4657418 _x000d__x000a_\hich\af1\dbch\af31501\loch\f1 &lt;Article&gt;}{\rtlch\fcs1 \af0 \ltrch\fcs0 \insrsid10364458\charrsid4657418 #}{\rtlch\fcs1 \af1 \ltrch\fcs0 \cs18\v\f1\fs20\cf15\insrsid10364458\charrsid4657418 MNU[AMACTPARTYES][AMACTPARTNO]@CHOICE@AMACTMNU}{\rtlch\fcs1 \af0 _x000d__x000a_\ltrch\fcs0 \insrsid10364458\charrsid4657418 #}{\rtlch\fcs1 \af0 \ltrch\fcs0 \cs17\b0\v\fs20\cf9\loch\af1\hich\af1\dbch\af31501\insrsid10364458\charrsid4657418 \hich\af1\dbch\af31501\loch\f1 &lt;/Article&gt;}{\rtlch\fcs1 \af0 \ltrch\fcs0 _x000d__x000a_\insrsid10364458\charrsid4657418 _x000d__x000a_\par }\pard\plain \ltrpar\ql \li0\ri0\keepn\widctlpar\wrapdefault\aspalpha\aspnum\faauto\adjustright\rin0\lin0\itap0\pararsid10364458 \rtlch\fcs1 \af0\afs20\alang1025 \ltrch\fcs0 \fs24\lang2057\langfe2057\cgrid\langnp2057\langfenp2057 {\rtlch\fcs1 \af0 _x000d__x000a_\ltrch\fcs0 \cs17\v\fs20\cf9\loch\af1\hich\af1\dbch\af31501\insrsid10364458\charrsid4657418 \hich\af1\dbch\af31501\loch\f1 &lt;DocAmend2&gt;&lt;OptDel&gt;}{\rtlch\fcs1 \af0 \ltrch\fcs0 \insrsid10364458\charrsid4657418 #}{\rtlch\fcs1 \af1 \ltrch\fcs0 _x000d__x000a_\cs18\v\f1\fs20\cf15\insrsid10364458\charrsid4657418 MNU[OPTNRACTYES][NOTAPP]@CHOICE@AMACTMNU}{\rtlch\fcs1 \af0 \ltrch\fcs0 \insrsid10364458\charrsid4657418 #}{\rtlch\fcs1 \af0 \ltrch\fcs0 _x000d__x000a_\cs17\v\fs20\cf9\loch\af1\hich\af1\dbch\af31501\insrsid10364458\charrsid4657418 \hich\af1\dbch\af31501\loch\f1 &lt;/OptDel&gt;&lt;/DocAmend2&gt;}{\rtlch\fcs1 \af0 \ltrch\fcs0 \insrsid10364458\charrsid4657418 _x000d__x000a_\par }\pard \ltrpar\ql \li0\ri0\widctlpar\wrapdefault\aspalpha\aspnum\faauto\adjustright\rin0\lin0\itap0\pararsid10364458 {\rtlch\fcs1 \af0 \ltrch\fcs0 \cs17\v\fs20\cf9\loch\af1\hich\af1\dbch\af31501\insrsid10364458\charrsid4657418 _x000d__x000a_\hich\af1\dbch\af31501\loch\f1 &lt;Article2&gt;&lt;OptDel&gt;}{\rtlch\fcs1 \af0 \ltrch\fcs0 \insrsid10364458\charrsid4657418 #}{\rtlch\fcs1 \af1 \ltrch\fcs0 \cs18\v\f1\fs20\cf15\insrsid10364458\charrsid4657418 MNU[OPTACTPARTYES][NOTAPP]@CHOICE@AMACTMNU}{\rtlch\fcs1 _x000d__x000a_\af0 \ltrch\fcs0 \insrsid10364458\charrsid4657418 #}{\rtlch\fcs1 \af0 \ltrch\fcs0 \cs17\v\fs20\cf9\loch\af1\hich\af1\dbch\af31501\insrsid10364458\charrsid4657418 \hich\af1\dbch\af31501\loch\f1 &lt;/OptDel&gt;&lt;/Article2&gt;}{\rtlch\fcs1 \af0 \ltrch\fcs0 _x000d__x000a_\insrsid10364458\charrsid465741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364458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0364458\charrsid4657418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0364458\charrsid4657418 #}{\rtlch\fcs1 \af1 \ltrch\fcs0 \cs18\v\f1\fs20\cf15\insrsid10364458\charrsid4657418 MNU[OPTLEFTAMACT][LEFTPROP]@CHOICE@AMACTMNU}{_x000d__x000a_\rtlch\fcs1 \af0 \ltrch\fcs0 \insrsid10364458\charrsid465741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364458\charrsid4657418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364458\charrsid4657418 ##\cell ##}{\rtlch\fcs1 \af0\afs24 \ltrch\fcs0 \insrsid10364458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10364458\charrsid465741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10364458 \rtlch\fcs1 \af0\afs20\alang1025 \ltrch\fcs0 \fs24\lang2057\langfe2057\cgrid\langnp2057\langfenp2057 {\rtlch\fcs1 \af0 \ltrch\fcs0 _x000d__x000a_\insrsid10364458\charrsid4657418 Or. }{\rtlch\fcs1 \af0 \ltrch\fcs0 \cs17\v\fs20\cf9\loch\af1\hich\af1\dbch\af31501\insrsid10364458\charrsid4657418 \hich\af1\dbch\af31501\loch\f1 &lt;Original&gt;}{\rtlch\fcs1 \af0 \ltrch\fcs0 \insrsid10364458\charrsid4657418 #}_x000d__x000a_{\rtlch\fcs1 \af1 \ltrch\fcs0 \cs18\v\f1\fs20\cf15\insrsid10364458\charrsid4657418 KEY(MAIN/LANGMIN)sh@ORLANGMSG@}{\rtlch\fcs1 \af0 \ltrch\fcs0 \insrsid10364458\charrsid4657418 #}{\rtlch\fcs1 \af0 \ltrch\fcs0 _x000d__x000a_\cs17\v\fs20\cf9\loch\af1\hich\af1\dbch\af31501\insrsid10364458\charrsid4657418 \hich\af1\dbch\af31501\loch\f1 &lt;/Original&gt;}{\rtlch\fcs1 \af0 \ltrch\fcs0 \insrsid10364458\charrsid4657418 _x000d__x000a_\par }\pard\plain \ltrpar\s22\qc \li0\ri0\sb240\sa240\nowidctlpar\wrapdefault\aspalpha\aspnum\faauto\adjustright\rin0\lin0\itap0\pararsid10364458 \rtlch\fcs1 \af0\afs20\alang1025 \ltrch\fcs0 \i\fs24\lang2057\langfe2057\cgrid\langnp2057\langfenp2057 {_x000d__x000a_\rtlch\fcs1 \af0 \ltrch\fcs0 \cs17\i0\v\fs20\cf9\loch\af1\hich\af1\dbch\af31501\insrsid10364458\charrsid4657418 \hich\af1\dbch\af31501\loch\f1 &lt;OptDel&gt;}{\rtlch\fcs1 \af0 \ltrch\fcs0 \insrsid10364458\charrsid4657418 #}{\rtlch\fcs1 \af1 \ltrch\fcs0 _x000d__x000a_\cs18\v\f1\fs20\cf15\insrsid10364458\charrsid4657418 MNU[CROSSREFNO][CROSSREFYES]@CHOICE@}{\rtlch\fcs1 \af0 \ltrch\fcs0 \insrsid10364458\charrsid4657418 #}{\rtlch\fcs1 \af0 \ltrch\fcs0 _x000d__x000a_\cs17\i0\v\fs20\cf9\loch\af1\hich\af1\dbch\af31501\insrsid10364458\charrsid4657418 \hich\af1\dbch\af31501\loch\f1 &lt;/OptDel&gt;}{\rtlch\fcs1 \af0 \ltrch\fcs0 \insrsid10364458\charrsid4657418 _x000d__x000a_\par }\pard\plain \ltrpar\s23\qc \li0\ri0\sb240\sa240\keepn\nowidctlpar\wrapdefault\aspalpha\aspnum\faauto\adjustright\rin0\lin0\itap0\pararsid10364458 \rtlch\fcs1 \af0\afs20\alang1025 \ltrch\fcs0 \i\fs24\lang2057\langfe2057\cgrid\langnp2057\langfenp2057 {_x000d__x000a_\rtlch\fcs1 \af0 \ltrch\fcs0 \cs17\i0\v\fs20\cf9\loch\af1\hich\af1\dbch\af31501\insrsid10364458\charrsid4657418 \hich\af1\dbch\af31501\loch\f1 &lt;TitreJust&gt;}{\rtlch\fcs1 \af0 \ltrch\fcs0 \insrsid10364458\charrsid4657418 Justification}{\rtlch\fcs1 \af0 _x000d__x000a_\ltrch\fcs0 \cs17\i0\v\fs20\cf9\loch\af1\hich\af1\dbch\af31501\insrsid10364458\charrsid4657418 \hich\af1\dbch\af31501\loch\f1 &lt;/TitreJust&gt;}{\rtlch\fcs1 \af0 \ltrch\fcs0 \insrsid10364458\charrsid4657418 _x000d__x000a_\par }\pard\plain \ltrpar\s21\ql \li0\ri0\sa240\nowidctlpar\wrapdefault\aspalpha\aspnum\faauto\adjustright\rin0\lin0\itap0\pararsid10364458 \rtlch\fcs1 \af0\afs20\alang1025 \ltrch\fcs0 \i\fs24\lang2057\langfe2057\cgrid\langnp2057\langfenp2057 {\rtlch\fcs1 _x000d__x000a_\af0 \ltrch\fcs0 \cs17\i0\v\fs20\cf9\loch\af1\hich\af1\dbch\af31501\insrsid10364458\charrsid4657418 \hich\af1\dbch\af31501\loch\f1 &lt;OptDelPrev&gt;}{\rtlch\fcs1 \af0 \ltrch\fcs0 \insrsid10364458\charrsid4657418 #}{\rtlch\fcs1 \af1 \ltrch\fcs0 _x000d__x000a_\cs18\v\f1\fs20\cf15\insrsid10364458\charrsid4657418 MNU[TEXTJUSTYES][TEXTJUSTNO]@CHOICE@}{\rtlch\fcs1 \af0 \ltrch\fcs0 \insrsid10364458\charrsid4657418 #}{\rtlch\fcs1 \af0 \ltrch\fcs0 _x000d__x000a_\cs17\i0\v\fs20\cf9\loch\af1\hich\af1\dbch\af31501\insrsid10364458\charrsid4657418 \hich\af1\dbch\af31501\loch\f1 &lt;/OptDelPrev&gt;}{\rtlch\fcs1 \af0 \ltrch\fcs0 \insrsid10364458\charrsid4657418 _x000d__x000a_\par }\pard\plain \ltrpar\ql \li0\ri0\widctlpar\wrapdefault\aspalpha\aspnum\faauto\adjustright\rin0\lin0\itap0\pararsid10364458 \rtlch\fcs1 \af0\afs20\alang1025 \ltrch\fcs0 \fs24\lang2057\langfe2057\cgrid\langnp2057\langfenp2057 {\rtlch\fcs1 \af0 \ltrch\fcs0 _x000d__x000a_\cs17\v\fs20\cf9\loch\af1\hich\af1\dbch\af31501\insrsid10364458\charrsid4657418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56_x000d__x000a_15a750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00\fbidi \froman\fcharset238\fprq2 Times New Roman CE;}{\f301\fbidi \froman\fcharset204\fprq2 Times New Roman Cyr;}_x000d__x000a_{\f303\fbidi \froman\fcharset161\fprq2 Times New Roman Greek;}{\f304\fbidi \froman\fcharset162\fprq2 Times New Roman Tur;}{\f305\fbidi \froman\fcharset177\fprq2 Times New Roman (Hebrew);}{\f306\fbidi \froman\fcharset178\fprq2 Times New Roman (Arabic);}_x000d__x000a_{\f307\fbidi \froman\fcharset186\fprq2 Times New Roman Baltic;}{\f308\fbidi \froman\fcharset163\fprq2 Times New Roman (Vietnamese);}{\f310\fbidi \fswiss\fcharset238\fprq2 Arial CE;}{\f311\fbidi \fswiss\fcharset204\fprq2 Arial Cyr;}_x000d__x000a_{\f313\fbidi \fswiss\fcharset161\fprq2 Arial Greek;}{\f314\fbidi \fswiss\fcharset162\fprq2 Arial Tur;}{\f315\fbidi \fswiss\fcharset177\fprq2 Arial (Hebrew);}{\f316\fbidi \fswiss\fcharset178\fprq2 Arial (Arabic);}_x000d__x000a_{\f317\fbidi \fswiss\fcharset186\fprq2 Arial Baltic;}{\f318\fbidi \fswiss\fcharset163\fprq2 Arial (Vietnamese);}{\f640\fbidi \froman\fcharset238\fprq2 Cambria Math CE;}{\f641\fbidi \froman\fcharset204\fprq2 Cambria Math Cyr;}_x000d__x000a_{\f643\fbidi \froman\fcharset161\fprq2 Cambria Math Greek;}{\f644\fbidi \froman\fcharset162\fprq2 Cambria Math Tur;}{\f647\fbidi \froman\fcharset186\fprq2 Cambria Math Baltic;}{\f648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791670 HideTWBExt;}{\*\cs18 \additive \v\f1\fs20\cf15 _x000d__x000a_\spriority0 \styrsid5791670 HideTWBInt;}{\s19\ql \li0\ri0\sa120\nowidctlpar\wrapdefault\aspalpha\aspnum\faauto\adjustright\rin0\lin0\itap0 \rtlch\fcs1 \af0\afs20\alang1025 \ltrch\fcs0 \fs24\lang2057\langfe2057\cgrid\langnp2057\langfenp2057 _x000d__x000a_\sbasedon0 \snext19 \spriority0 \styrsid5791670 Normal6a;}{\s20\ql \li0\ri0\nowidctlpar\wrapdefault\aspalpha\aspnum\faauto\adjustright\rin0\lin0\itap0 \rtlch\fcs1 \af0\afs20\alang1025 \ltrch\fcs0 \b\fs24\lang2057\langfe2057\cgrid\langnp2057\langfenp2057 _x000d__x000a_\sbasedon0 \snext20 \spriority0 \styrsid5791670 NormalBold;}{\s21\ql \li0\ri0\sa240\nowidctlpar\wrapdefault\aspalpha\aspnum\faauto\adjustright\rin0\lin0\itap0 \rtlch\fcs1 \af0\afs20\alang1025 \ltrch\fcs0 _x000d__x000a_\i\fs24\lang2057\langfe2057\cgrid\langnp2057\langfenp2057 \sbasedon0 \snext21 \spriority0 \styrsid5791670 AmJustText;}{\s22\qc \li0\ri0\sb240\sa240\nowidctlpar\wrapdefault\aspalpha\aspnum\faauto\adjustright\rin0\lin0\itap0 \rtlch\fcs1 _x000d__x000a_\af0\afs20\alang1025 \ltrch\fcs0 \i\fs24\lang2057\langfe2057\cgrid\langnp2057\langfenp2057 \sbasedon0 \snext22 \spriority0 \styrsid5791670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5791670 AmJustTitle;}{\s24\qr \li0\ri0\sb240\sa240\nowidctlpar\wrapdefault\aspalpha\aspnum\faauto\adjustright\rin0\lin0\itap0 \rtlch\fcs1 \af0\afs20\alang1025 \ltrch\fcs0 _x000d__x000a_\fs24\lang2057\langfe2057\cgrid\langnp2057\langfenp2057 \sbasedon0 \snext24 \spriority0 \styrsid5791670 AmOrLang;}{\s25\qc \li0\ri0\sa240\nowidctlpar\wrapdefault\aspalpha\aspnum\faauto\adjustright\rin0\lin0\itap0 \rtlch\fcs1 \af0\afs20\alang1025 _x000d__x000a_\ltrch\fcs0 \i\fs24\lang2057\langfe2057\cgrid\langnp2057\langfenp2057 \sbasedon0 \snext25 \spriority0 \styrsid5791670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5791670 AmNumberTabs;}}{\*\rsidtbl \rsid24658\rsid223860\rsid735077\rsid1718133\rsid2892074\rsid3565327\rsid4666813\rsid5791670\rsid6641733_x000d__x000a_\rsid7410361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TOADER Maria}{\operator TOADER Maria}{\creatim\yr2022\mo1\dy18\hr10\min55}{\revtim\yr2022\mo1\dy18\hr10\min55}{\version1}{\edmins0}{\nofpages1}{\nofwords130}{\nofchars745}_x000d__x000a_{\nofcharsws874}{\vern105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5791670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mtoader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7410361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410361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5791670 \rtlch\fcs1 _x000d__x000a_\af0\afs20\alang1025 \ltrch\fcs0 \b\fs24\lang2057\langfe2057\cgrid\langnp2057\langfenp2057 {\rtlch\fcs1 \af0 \ltrch\fcs0 \cs17\b0\v\fs20\cf9\loch\af1\hich\af1\dbch\af31501\insrsid5791670\charrsid4657418 {\*\bkmkstart restart}_x000d__x000a_\hich\af1\dbch\af31501\loch\f1 &lt;}{\rtlch\fcs1 \af0 \ltrch\fcs0 \cs17\b0\v\fs20\cf9\lang1024\langfe1024\loch\af1\hich\af1\dbch\af31501\noproof\insrsid5791670 \hich\af1\dbch\af31501\loch\f1 Amend}{\rtlch\fcs1 \af0 \ltrch\fcs0 _x000d__x000a_\cs17\b0\v\fs20\cf9\loch\af1\hich\af1\dbch\af31501\insrsid5791670\charrsid4657418 \hich\af1\dbch\af31501\loch\f1 &gt;}{\rtlch\fcs1 \af0 \ltrch\fcs0 \insrsid5791670\charrsid4657418 Amendment\tab \tab }{\rtlch\fcs1 \af0 \ltrch\fcs0 _x000d__x000a_\cs17\b0\v\fs20\cf9\loch\af1\hich\af1\dbch\af31501\insrsid5791670\charrsid4657418 \hich\af1\dbch\af31501\loch\f1 &lt;}{\rtlch\fcs1 \af0 \ltrch\fcs0 \cs17\b0\v\fs20\cf9\lang1024\langfe1024\loch\af1\hich\af1\dbch\af31501\noproof\insrsid5791670 _x000d__x000a_\hich\af1\dbch\af31501\loch\f1 NumAm&gt;}{\rtlch\fcs1 \af0 \ltrch\fcs0 \insrsid5791670\charrsid4657418 #}{\rtlch\fcs1 \af1 \ltrch\fcs0 \cs18\v\f1\fs20\cf15\insrsid5791670\charrsid4657418 ENMIENDA@NRAM@}{\rtlch\fcs1 \af0 \ltrch\fcs0 _x000d__x000a_\insrsid5791670\charrsid4657418 #}{\rtlch\fcs1 \af0 \ltrch\fcs0 \cs17\b0\v\fs20\cf9\loch\af1\hich\af1\dbch\af31501\insrsid5791670\charrsid4657418 \hich\af1\dbch\af31501\loch\f1 &lt;/}{\rtlch\fcs1 \af0 \ltrch\fcs0 _x000d__x000a_\cs17\b0\v\fs20\cf9\lang1024\langfe1024\loch\af1\hich\af1\dbch\af31501\noproof\insrsid5791670 \hich\af1\dbch\af31501\loch\f1 NumAm&gt;}{\rtlch\fcs1 \af0 \ltrch\fcs0 \insrsid5791670\charrsid4657418 _x000d__x000a_\par }\pard\plain \ltrpar\s20\ql \li0\ri0\nowidctlpar\wrapdefault\aspalpha\aspnum\faauto\adjustright\rin0\lin0\itap0\pararsid5791670 \rtlch\fcs1 \af0\afs20\alang1025 \ltrch\fcs0 \b\fs24\lang2057\langfe2057\cgrid\langnp2057\langfenp2057 {\rtlch\fcs1 \af0 _x000d__x000a_\ltrch\fcs0 \cs17\b0\v\fs20\cf9\loch\af1\hich\af1\dbch\af31501\insrsid5791670\charrsid4657418 \hich\af1\dbch\af31501\loch\f1 &lt;\hich\af1\dbch\af31501\loch\f1 RepeatBlock-By&gt;}{\rtlch\fcs1 \af0 \ltrch\fcs0 \insrsid5791670\charrsid4657418 #}{\rtlch\fcs1 \af1 _x000d__x000a_\ltrch\fcs0 \cs18\v\f1\fs20\cf15\insrsid5791670\charrsid4657418 (MOD@InsideLoop()}{\rtlch\fcs1 \af0 \ltrch\fcs0 \insrsid5791670\charrsid4657418 ##}{\rtlch\fcs1 \af1 \ltrch\fcs0 \cs18\v\f1\fs20\cf15\insrsid5791670\charrsid4657418 &gt;&gt;&gt;@[ZMEMBERSMSG]@}{_x000d__x000a_\rtlch\fcs1 \af0 \ltrch\fcs0 \insrsid5791670\charrsid4657418 #}{\rtlch\fcs1 \af0 \ltrch\fcs0 \cs17\b0\v\fs20\cf9\loch\af1\hich\af1\dbch\af31501\insrsid5791670\charrsid4657418 \hich\af1\dbch\af31501\loch\f1 &lt;Members&gt;}{\rtlch\fcs1 \af0 \ltrch\fcs0 _x000d__x000a_\insrsid5791670\charrsid4657418 #}{\rtlch\fcs1 \af1 \ltrch\fcs0 \cs18\v\f1\fs20\cf15\insrsid5791670\charrsid4657418 (MOD@InsideLoop(\'a7)}{\rtlch\fcs1 \af0 \ltrch\fcs0 \insrsid5791670\charrsid4657418 #}{\rtlch\fcs1 \af0 \ltrch\fcs0 _x000d__x000a_\cf10\insrsid5791670\charrsid10243103 \u9668\'3f}{\rtlch\fcs1 \af0 \ltrch\fcs0 \insrsid5791670\charrsid4657418 #}{\rtlch\fcs1 \af1 \ltrch\fcs0 \cs18\v\f1\fs20\cf15\insrsid5791670\charrsid4657418 TVTMEMBERS\'a7@MEMBERS@}{\rtlch\fcs1 \af0 \ltrch\fcs0 _x000d__x000a_\insrsid5791670\charrsid4657418 #}{\rtlch\fcs1 \af0 \ltrch\fcs0 \cf10\insrsid5791670\charrsid10243103 \u9658\'3f}{\rtlch\fcs1 \af0 \ltrch\fcs0 \cs17\b0\v\fs20\cf9\loch\af1\hich\af1\dbch\af31501\insrsid5791670\charrsid4657418 _x000d__x000a_\hich\af1\dbch\af31501\loch\f1 &lt;/Members&gt;}{\rtlch\fcs1 \af0 \ltrch\fcs0 \insrsid5791670\charrsid4657418 _x000d__x000a_\par }\pard\plain \ltrpar\ql \li0\ri0\widctlpar\wrapdefault\aspalpha\aspnum\faauto\adjustright\rin0\lin0\itap0\pararsid5791670 \rtlch\fcs1 \af0\afs20\alang1025 \ltrch\fcs0 \fs24\lang2057\langfe2057\cgrid\langnp2057\langfenp2057 {\rtlch\fcs1 \af0 \ltrch\fcs0 _x000d__x000a_\cs17\v\fs20\cf9\loch\af1\hich\af1\dbch\af31501\insrsid5791670\charrsid4657418 \hich\af1\dbch\af31501\loch\f1 &lt;AuNomDe&gt;&lt;OptDel&gt;}{\rtlch\fcs1 \af0 \ltrch\fcs0 \insrsid5791670\charrsid4657418 #}{\rtlch\fcs1 \af1 \ltrch\fcs0 _x000d__x000a_\cs18\v\f1\fs20\cf15\insrsid5791670\charrsid4657418 MNU[ONBEHALFYES][NOTAPP]@CHOICE@}{\rtlch\fcs1 \af0 \ltrch\fcs0 \insrsid5791670\charrsid4657418 #}{\rtlch\fcs1 \af0 \ltrch\fcs0 _x000d__x000a_\cs17\v\fs20\cf9\loch\af1\hich\af1\dbch\af31501\insrsid5791670\charrsid4657418 \hich\af1\dbch\af31501\loch\f1 &lt;/OptDel&gt;&lt;/AuNomDe&gt;}{\rtlch\fcs1 \af0 \ltrch\fcs0 \insrsid5791670\charrsid4657418 _x000d__x000a_\par &lt;&lt;&lt;}{\rtlch\fcs1 \af0 \ltrch\fcs0 \cs17\v\fs20\cf9\loch\af1\hich\af1\dbch\af31501\insrsid5791670\charrsid4657418 \hich\af1\dbch\af31501\loch\f1 &lt;/RepeatBlock-By&gt;}{\rtlch\fcs1 \af0 \ltrch\fcs0 \insrsid5791670\charrsid4657418 _x000d__x000a_\par }\pard\plain \ltrpar\s20\ql \li0\ri0\nowidctlpar\wrapdefault\aspalpha\aspnum\faauto\adjustright\rin0\lin0\itap0\pararsid5791670 \rtlch\fcs1 \af0\afs20\alang1025 \ltrch\fcs0 \b\fs24\lang2057\langfe2057\cgrid\langnp2057\langfenp2057 {\rtlch\fcs1 \af0 _x000d__x000a_\ltrch\fcs0 \cs17\b0\v\fs20\cf9\loch\af1\hich\af1\dbch\af31501\insrsid5791670\charrsid4657418 \hich\af1\dbch\af31501\loch\f1 &lt;DocAmend&gt;}{\rtlch\fcs1 \af0 \ltrch\fcs0 \insrsid5791670\charrsid4657418 #}{\rtlch\fcs1 \af1 \ltrch\fcs0 _x000d__x000a_\cs18\v\f1\fs20\cf15\insrsid5791670\charrsid4657418 MNU[OPTPROPOSALCOD][OPTPROPOSALCNS][OPTPROPOSALNLE]@CHOICE@CODEMNU}{\rtlch\fcs1 \af0 \ltrch\fcs0 \insrsid5791670\charrsid4657418 #}{\rtlch\fcs1 \af0 \ltrch\fcs0 _x000d__x000a_\cs17\b0\v\fs20\cf9\loch\af1\hich\af1\dbch\af31501\insrsid5791670\charrsid4657418 \hich\af1\dbch\af31501\loch\f1 &lt;/DocAmend&gt;}{\rtlch\fcs1 \af0 \ltrch\fcs0 \insrsid5791670\charrsid4657418 _x000d__x000a_\par }\pard \ltrpar\s20\ql \li0\ri0\keepn\nowidctlpar\wrapdefault\aspalpha\aspnum\faauto\adjustright\rin0\lin0\itap0\pararsid5791670 {\rtlch\fcs1 \af0 \ltrch\fcs0 \cs17\b0\v\fs20\cf9\loch\af1\hich\af1\dbch\af31501\insrsid5791670\charrsid4657418 _x000d__x000a_\hich\af1\dbch\af31501\loch\f1 &lt;Article&gt;}{\rtlch\fcs1 \af0 \ltrch\fcs0 \insrsid5791670\charrsid4657418 #}{\rtlch\fcs1 \af1 \ltrch\fcs0 \cs18\v\f1\fs20\cf15\insrsid5791670\charrsid4657418 MNU[AMACTPARTYES][AMACTPARTNO]@CHOICE@AMACTMNU}{\rtlch\fcs1 \af0 _x000d__x000a_\ltrch\fcs0 \insrsid5791670\charrsid4657418 #}{\rtlch\fcs1 \af0 \ltrch\fcs0 \cs17\b0\v\fs20\cf9\loch\af1\hich\af1\dbch\af31501\insrsid5791670\charrsid4657418 \hich\af1\dbch\af31501\loch\f1 &lt;/Article&gt;}{\rtlch\fcs1 \af0 \ltrch\fcs0 _x000d__x000a_\insrsid5791670\charrsid4657418 _x000d__x000a_\par }\pard\plain \ltrpar\ql \li0\ri0\keepn\widctlpar\wrapdefault\aspalpha\aspnum\faauto\adjustright\rin0\lin0\itap0\pararsid5791670 \rtlch\fcs1 \af0\afs20\alang1025 \ltrch\fcs0 \fs24\lang2057\langfe2057\cgrid\langnp2057\langfenp2057 {\rtlch\fcs1 \af0 _x000d__x000a_\ltrch\fcs0 \cs17\v\fs20\cf9\loch\af1\hich\af1\dbch\af31501\insrsid5791670\charrsid4657418 \hich\af1\dbch\af31501\loch\f1 &lt;DocAmend2&gt;&lt;OptDel&gt;}{\rtlch\fcs1 \af0 \ltrch\fcs0 \insrsid5791670\charrsid4657418 #}{\rtlch\fcs1 \af1 \ltrch\fcs0 _x000d__x000a_\cs18\v\f1\fs20\cf15\insrsid5791670\charrsid4657418 MNU[OPTNRACTYES][NOTAPP]@CHOICE@AMACTMNU}{\rtlch\fcs1 \af0 \ltrch\fcs0 \insrsid5791670\charrsid4657418 #}{\rtlch\fcs1 \af0 \ltrch\fcs0 _x000d__x000a_\cs17\v\fs20\cf9\loch\af1\hich\af1\dbch\af31501\insrsid5791670\charrsid4657418 \hich\af1\dbch\af31501\loch\f1 &lt;/OptDel&gt;&lt;/DocAmend2&gt;}{\rtlch\fcs1 \af0 \ltrch\fcs0 \insrsid5791670\charrsid4657418 _x000d__x000a_\par }\pard \ltrpar\ql \li0\ri0\widctlpar\wrapdefault\aspalpha\aspnum\faauto\adjustright\rin0\lin0\itap0\pararsid5791670 {\rtlch\fcs1 \af0 \ltrch\fcs0 \cs17\v\fs20\cf9\loch\af1\hich\af1\dbch\af31501\insrsid5791670\charrsid4657418 _x000d__x000a_\hich\af1\dbch\af31501\loch\f1 &lt;Article2&gt;&lt;OptDel&gt;}{\rtlch\fcs1 \af0 \ltrch\fcs0 \insrsid5791670\charrsid4657418 #}{\rtlch\fcs1 \af1 \ltrch\fcs0 \cs18\v\f1\fs20\cf15\insrsid5791670\charrsid4657418 MNU[OPTACTPARTYES][NOTAPP]@CHOICE@AMACTMNU}{\rtlch\fcs1 _x000d__x000a_\af0 \ltrch\fcs0 \insrsid5791670\charrsid4657418 #}{\rtlch\fcs1 \af0 \ltrch\fcs0 \cs17\v\fs20\cf9\loch\af1\hich\af1\dbch\af31501\insrsid5791670\charrsid4657418 \hich\af1\dbch\af31501\loch\f1 &lt;/OptDel&gt;&lt;/Article2&gt;}{\rtlch\fcs1 \af0 \ltrch\fcs0 _x000d__x000a_\insrsid5791670\charrsid4657418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791670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5791670\charrsid4657418 \trowd \irow0\irowband0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3\trwWidth9752\trftsWidthB3\trpaddl340\trpaddr340\trpaddfl3\trpaddft3\trpaddfb3\trpaddfr3\tblind0\tblindtype3 _x000d__x000a_\clvertalt\clbrdrt\brdrtbl \clbrdrl\brdrtbl \clbrdrb\brdrtbl \clbrdrr\brdrtbl \cltxlrtb\clftsWidth3\clwWidth4876\clshdrawnil \cellx4536\clvertalt\clbrdrt\brdrtbl \clbrdrl\brdrtbl \clbrdrb\brdrtbl \clbrdrr\brdrtbl _x000d__x000a_\cltxlrtb\clftsWidth3\clwWidth4876\clshdrawnil \cellx941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5791670\charrsid4657418 #}{\rtlch\fcs1 \af1 \ltrch\fcs0 \cs18\v\f1\fs20\cf15\insrsid5791670\charrsid4657418 MNU[OPTLEFTAMACT][LEFTPROP]@CHOICE@AMACTMNU}{_x000d__x000a_\rtlch\fcs1 \af0 \ltrch\fcs0 \insrsid5791670\charrsid4657418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5791670\charrsid4657418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5791670\charrsid4657418 ##\cell ##}{\rtlch\fcs1 \af0\afs24 \ltrch\fcs0 \insrsid5791670\charrsid4657418 \cell }\pard\plain \ltrpar\ql \li0\ri0\widctlpar\intbl\wrapdefault\aspalpha\aspnum\faauto\adjustright\rin0\lin0 \rtlch\fcs1 _x000d__x000a_\af0\afs20\alang1025 \ltrch\fcs0 \fs24\lang2057\langfe2057\cgrid\langnp2057\langfenp2057 {\rtlch\fcs1 \af0 \ltrch\fcs0 \insrsid5791670\charrsid4657418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4\qr \li0\ri0\sb240\sa240\nowidctlpar\wrapdefault\aspalpha\aspnum\faauto\adjustright\rin0\lin0\itap0\pararsid5791670 \rtlch\fcs1 \af0\afs20\alang1025 \ltrch\fcs0 \fs24\lang2057\langfe2057\cgrid\langnp2057\langfenp2057 {\rtlch\fcs1 \af0 \ltrch\fcs0 _x000d__x000a_\insrsid5791670\charrsid4657418 Or. }{\rtlch\fcs1 \af0 \ltrch\fcs0 \cs17\v\fs20\cf9\loch\af1\hich\af1\dbch\af31501\insrsid5791670\charrsid4657418 \hich\af1\dbch\af31501\loch\f1 &lt;Original&gt;}{\rtlch\fcs1 \af0 \ltrch\fcs0 \insrsid5791670\charrsid4657418 #}{_x000d__x000a_\rtlch\fcs1 \af1 \ltrch\fcs0 \cs18\v\f1\fs20\cf15\insrsid5791670\charrsid4657418 KEY(MAIN/LANGMIN)sh@ORLANGMSG@}{\rtlch\fcs1 \af0 \ltrch\fcs0 \insrsid5791670\charrsid4657418 #}{\rtlch\fcs1 \af0 \ltrch\fcs0 _x000d__x000a_\cs17\v\fs20\cf9\loch\af1\hich\af1\dbch\af31501\insrsid5791670\charrsid4657418 \hich\af1\dbch\af31501\loch\f1 &lt;/Original&gt;}{\rtlch\fcs1 \af0 \ltrch\fcs0 \insrsid5791670\charrsid4657418 _x000d__x000a_\par }\pard\plain \ltrpar\s22\qc \li0\ri0\sb240\sa240\nowidctlpar\wrapdefault\aspalpha\aspnum\faauto\adjustright\rin0\lin0\itap0\pararsid5791670 \rtlch\fcs1 \af0\afs20\alang1025 \ltrch\fcs0 \i\fs24\lang2057\langfe2057\cgrid\langnp2057\langfenp2057 {_x000d__x000a_\rtlch\fcs1 \af0 \ltrch\fcs0 \cs17\i0\v\fs20\cf9\loch\af1\hich\af1\dbch\af31501\insrsid5791670\charrsid4657418 \hich\af1\dbch\af31501\loch\f1 &lt;OptDel&gt;}{\rtlch\fcs1 \af0 \ltrch\fcs0 \insrsid5791670\charrsid4657418 #}{\rtlch\fcs1 \af1 \ltrch\fcs0 _x000d__x000a_\cs18\v\f1\fs20\cf15\insrsid5791670\charrsid4657418 MNU[CROSSREFNO][CROSSREFYES]@CHOICE@}{\rtlch\fcs1 \af0 \ltrch\fcs0 \insrsid5791670\charrsid4657418 #}{\rtlch\fcs1 \af0 \ltrch\fcs0 _x000d__x000a_\cs17\i0\v\fs20\cf9\loch\af1\hich\af1\dbch\af31501\insrsid5791670\charrsid4657418 \hich\af1\dbch\af31501\loch\f1 &lt;/OptDel&gt;}{\rtlch\fcs1 \af0 \ltrch\fcs0 \insrsid5791670\charrsid4657418 _x000d__x000a_\par }\pard\plain \ltrpar\s23\qc \li0\ri0\sb240\sa240\keepn\nowidctlpar\wrapdefault\aspalpha\aspnum\faauto\adjustright\rin0\lin0\itap0\pararsid5791670 \rtlch\fcs1 \af0\afs20\alang1025 \ltrch\fcs0 \i\fs24\lang2057\langfe2057\cgrid\langnp2057\langfenp2057 {_x000d__x000a_\rtlch\fcs1 \af0 \ltrch\fcs0 \cs17\i0\v\fs20\cf9\loch\af1\hich\af1\dbch\af31501\insrsid5791670\charrsid4657418 \hich\af1\dbch\af31501\loch\f1 &lt;TitreJust&gt;}{\rtlch\fcs1 \af0 \ltrch\fcs0 \insrsid5791670\charrsid4657418 Justification}{\rtlch\fcs1 \af0 _x000d__x000a_\ltrch\fcs0 \cs17\i0\v\fs20\cf9\loch\af1\hich\af1\dbch\af31501\insrsid5791670\charrsid4657418 \hich\af1\dbch\af31501\loch\f1 &lt;/TitreJust&gt;}{\rtlch\fcs1 \af0 \ltrch\fcs0 \insrsid5791670\charrsid4657418 _x000d__x000a_\par }\pard\plain \ltrpar\s21\ql \li0\ri0\sa240\nowidctlpar\wrapdefault\aspalpha\aspnum\faauto\adjustright\rin0\lin0\itap0\pararsid5791670 \rtlch\fcs1 \af0\afs20\alang1025 \ltrch\fcs0 \i\fs24\lang2057\langfe2057\cgrid\langnp2057\langfenp2057 {\rtlch\fcs1 \af0 _x000d__x000a_\ltrch\fcs0 \cs17\i0\v\fs20\cf9\loch\af1\hich\af1\dbch\af31501\insrsid5791670\charrsid4657418 \hich\af1\dbch\af31501\loch\f1 &lt;OptDelPrev&gt;}{\rtlch\fcs1 \af0 \ltrch\fcs0 \insrsid5791670\charrsid4657418 #}{\rtlch\fcs1 \af1 \ltrch\fcs0 _x000d__x000a_\cs18\v\f1\fs20\cf15\insrsid5791670\charrsid4657418 MNU[TEXTJUSTYES][TEXTJUSTNO]@CHOICE@}{\rtlch\fcs1 \af0 \ltrch\fcs0 \insrsid5791670\charrsid4657418 #}{\rtlch\fcs1 \af0 \ltrch\fcs0 _x000d__x000a_\cs17\i0\v\fs20\cf9\loch\af1\hich\af1\dbch\af31501\insrsid5791670\charrsid4657418 \hich\af1\dbch\af31501\loch\f1 &lt;/OptDelPrev&gt;}{\rtlch\fcs1 \af0 \ltrch\fcs0 \insrsid5791670\charrsid4657418 _x000d__x000a_\par }\pard\plain \ltrpar\ql \li0\ri0\widctlpar\wrapdefault\aspalpha\aspnum\faauto\adjustright\rin0\lin0\itap0\pararsid5791670 \rtlch\fcs1 \af0\afs20\alang1025 \ltrch\fcs0 \fs24\lang2057\langfe2057\cgrid\langnp2057\langfenp2057 {\rtlch\fcs1 \af0 \ltrch\fcs0 _x000d__x000a_\cs17\v\fs20\cf9\loch\af1\hich\af1\dbch\af31501\insrsid5791670\charrsid4657418 \hich\af1\dbch\af31501\loch\f1 &lt;/}{\rtlch\fcs1 \af0 \ltrch\fcs0 \cs17\v\fs20\cf9\lang1024\langfe1024\loch\af1\hich\af1\dbch\af31501\noproof\insrsid5791670 _x000d__x000a_\hich\af1\dbch\af31501\loch\f1 Amend}{\rtlch\fcs1 \af0 \ltrch\fcs0 \cs17\v\fs20\cf9\loch\af1\hich\af1\dbch\af31501\insrsid5791670\charrsid4657418 \hich\af1\dbch\af31501\loch\f1 &gt;}{\rtlch\fcs1 \af0 \ltrch\fcs0 \insrsid24658\charrsid16324206 _x000d__x000a_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83_x000d__x000a_8b8b510c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247"/>
    <w:docVar w:name="TVTAMPART" w:val="Annex 1 – point 17 – new"/>
    <w:docVar w:name="TVTMEMBERS1" w:val="Jan_x001e_Christoph Oetjen, Malik Azmani, Moritz Körner, Michal Šimečka, Hilde Vautmans, Dragoş Tudorache"/>
    <w:docVar w:name="TVTMEMBERS2" w:val="Malik Azmani"/>
    <w:docVar w:name="TVTMEMBERS3" w:val="Moritz Körner"/>
    <w:docVar w:name="TVTMEMBERS4" w:val="Michal Šimečka"/>
    <w:docVar w:name="TVTMEMBERS5" w:val="Hilde Vautmans"/>
    <w:docVar w:name="TVTMEMBERS6" w:val="Dragoş Tudorache"/>
    <w:docVar w:name="TXTAUTHOR" w:val="Birgit Sippel"/>
    <w:docVar w:name="TXTLANGUE" w:val="FR"/>
    <w:docVar w:name="TXTLANGUEMIN" w:val="fr"/>
    <w:docVar w:name="TXTNRAM" w:val="1"/>
    <w:docVar w:name="TXTNRC" w:val="0307/2020"/>
    <w:docVar w:name="TXTNRCOM" w:val="(2020)0612"/>
    <w:docVar w:name="TXTNRFIRSTAM" w:val="808"/>
    <w:docVar w:name="TXTNRLASTAM" w:val="827"/>
    <w:docVar w:name="TXTNRPE" w:val="703.278"/>
    <w:docVar w:name="TXTNRPE2" w:val="1243213"/>
    <w:docVar w:name="TXTNRPROC" w:val="2020/0278"/>
    <w:docVar w:name="TXTPEorAP" w:val="PE"/>
    <w:docVar w:name="TXTROUTE" w:val="AM\1247121FR.docx"/>
    <w:docVar w:name="TXTTITLE" w:val="on the proposal for a Regulation of the European Parliament and of the Council introducing a screening of third country nationals at the external borders and amending Regulations (EC) No 767/2008, (EU) 2017/2226, (EU) 2018/1240 and (EU) 2019/817"/>
    <w:docVar w:name="TXTVERSION" w:val="01-00"/>
    <w:docVar w:name="TXTVERSION2" w:val="01-00"/>
  </w:docVars>
  <w:rsids>
    <w:rsidRoot w:val="0047110A"/>
    <w:rsid w:val="000079B2"/>
    <w:rsid w:val="000111BD"/>
    <w:rsid w:val="00014882"/>
    <w:rsid w:val="00051C80"/>
    <w:rsid w:val="000525E2"/>
    <w:rsid w:val="0006588A"/>
    <w:rsid w:val="00073830"/>
    <w:rsid w:val="00075DBE"/>
    <w:rsid w:val="000B0781"/>
    <w:rsid w:val="000C640A"/>
    <w:rsid w:val="000C776B"/>
    <w:rsid w:val="000D446F"/>
    <w:rsid w:val="000D5967"/>
    <w:rsid w:val="000E7234"/>
    <w:rsid w:val="000F2A80"/>
    <w:rsid w:val="000F7815"/>
    <w:rsid w:val="000F79E7"/>
    <w:rsid w:val="00106150"/>
    <w:rsid w:val="00110F86"/>
    <w:rsid w:val="00126BC4"/>
    <w:rsid w:val="00144F4B"/>
    <w:rsid w:val="0014537C"/>
    <w:rsid w:val="00150057"/>
    <w:rsid w:val="00160DF2"/>
    <w:rsid w:val="00166CCB"/>
    <w:rsid w:val="00180172"/>
    <w:rsid w:val="001809DD"/>
    <w:rsid w:val="00180C82"/>
    <w:rsid w:val="001814D4"/>
    <w:rsid w:val="001A4802"/>
    <w:rsid w:val="001B761C"/>
    <w:rsid w:val="001C2054"/>
    <w:rsid w:val="001C502E"/>
    <w:rsid w:val="001D13C9"/>
    <w:rsid w:val="001D5CC4"/>
    <w:rsid w:val="001D7A49"/>
    <w:rsid w:val="001E2CDF"/>
    <w:rsid w:val="001F0FDD"/>
    <w:rsid w:val="0020367C"/>
    <w:rsid w:val="00222325"/>
    <w:rsid w:val="00231EA7"/>
    <w:rsid w:val="00236619"/>
    <w:rsid w:val="002523E3"/>
    <w:rsid w:val="00256C9E"/>
    <w:rsid w:val="002574CB"/>
    <w:rsid w:val="002655F1"/>
    <w:rsid w:val="00280EA6"/>
    <w:rsid w:val="0028534E"/>
    <w:rsid w:val="002A1C82"/>
    <w:rsid w:val="002B6A7B"/>
    <w:rsid w:val="002C5194"/>
    <w:rsid w:val="002C5761"/>
    <w:rsid w:val="002D0F61"/>
    <w:rsid w:val="002E3F68"/>
    <w:rsid w:val="002E4311"/>
    <w:rsid w:val="003003A7"/>
    <w:rsid w:val="00301881"/>
    <w:rsid w:val="0031268B"/>
    <w:rsid w:val="00315664"/>
    <w:rsid w:val="00322475"/>
    <w:rsid w:val="003238E1"/>
    <w:rsid w:val="00362D3B"/>
    <w:rsid w:val="00363AD3"/>
    <w:rsid w:val="003654E4"/>
    <w:rsid w:val="00366EFA"/>
    <w:rsid w:val="003743DE"/>
    <w:rsid w:val="0037660F"/>
    <w:rsid w:val="00384E84"/>
    <w:rsid w:val="0038706C"/>
    <w:rsid w:val="003923F7"/>
    <w:rsid w:val="003A5102"/>
    <w:rsid w:val="003A610E"/>
    <w:rsid w:val="003B7C23"/>
    <w:rsid w:val="003C6E39"/>
    <w:rsid w:val="003D144E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472E7"/>
    <w:rsid w:val="00461E32"/>
    <w:rsid w:val="00464338"/>
    <w:rsid w:val="0047110A"/>
    <w:rsid w:val="00495E20"/>
    <w:rsid w:val="004E0AAC"/>
    <w:rsid w:val="004E1C4C"/>
    <w:rsid w:val="004E4E46"/>
    <w:rsid w:val="004F03F0"/>
    <w:rsid w:val="004F2903"/>
    <w:rsid w:val="00516EE7"/>
    <w:rsid w:val="005246D8"/>
    <w:rsid w:val="00547F73"/>
    <w:rsid w:val="00557617"/>
    <w:rsid w:val="00571479"/>
    <w:rsid w:val="00585FB6"/>
    <w:rsid w:val="00593335"/>
    <w:rsid w:val="005A7205"/>
    <w:rsid w:val="005A7EB4"/>
    <w:rsid w:val="005B26E5"/>
    <w:rsid w:val="005B32E3"/>
    <w:rsid w:val="005B366B"/>
    <w:rsid w:val="005C3B67"/>
    <w:rsid w:val="005E50C2"/>
    <w:rsid w:val="00607ABE"/>
    <w:rsid w:val="006154F4"/>
    <w:rsid w:val="006337D4"/>
    <w:rsid w:val="00637384"/>
    <w:rsid w:val="0064343C"/>
    <w:rsid w:val="0066168A"/>
    <w:rsid w:val="00665DDA"/>
    <w:rsid w:val="00672807"/>
    <w:rsid w:val="006746CD"/>
    <w:rsid w:val="00681E6C"/>
    <w:rsid w:val="00686E8A"/>
    <w:rsid w:val="00687070"/>
    <w:rsid w:val="00695CC1"/>
    <w:rsid w:val="006965BE"/>
    <w:rsid w:val="006A2838"/>
    <w:rsid w:val="006B4B58"/>
    <w:rsid w:val="006B6438"/>
    <w:rsid w:val="006C1485"/>
    <w:rsid w:val="006D4CE1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66F0C"/>
    <w:rsid w:val="00790419"/>
    <w:rsid w:val="0079060C"/>
    <w:rsid w:val="007A42AB"/>
    <w:rsid w:val="007B11BC"/>
    <w:rsid w:val="007C71DE"/>
    <w:rsid w:val="00814E10"/>
    <w:rsid w:val="00822C94"/>
    <w:rsid w:val="008363E4"/>
    <w:rsid w:val="00851460"/>
    <w:rsid w:val="0087052C"/>
    <w:rsid w:val="00870CF2"/>
    <w:rsid w:val="008712FB"/>
    <w:rsid w:val="00874862"/>
    <w:rsid w:val="00875A9C"/>
    <w:rsid w:val="00887FDC"/>
    <w:rsid w:val="008B251A"/>
    <w:rsid w:val="008D6D06"/>
    <w:rsid w:val="008E73F7"/>
    <w:rsid w:val="008F0DDD"/>
    <w:rsid w:val="00900CAE"/>
    <w:rsid w:val="00904AD5"/>
    <w:rsid w:val="00907CCA"/>
    <w:rsid w:val="009154FF"/>
    <w:rsid w:val="00917A85"/>
    <w:rsid w:val="009415FA"/>
    <w:rsid w:val="009508AD"/>
    <w:rsid w:val="0096053D"/>
    <w:rsid w:val="00966038"/>
    <w:rsid w:val="009765EC"/>
    <w:rsid w:val="00987B1A"/>
    <w:rsid w:val="00990D9A"/>
    <w:rsid w:val="009A65D8"/>
    <w:rsid w:val="009A790D"/>
    <w:rsid w:val="009B0305"/>
    <w:rsid w:val="009C4C1F"/>
    <w:rsid w:val="009D214D"/>
    <w:rsid w:val="009F230F"/>
    <w:rsid w:val="00A134D7"/>
    <w:rsid w:val="00A15973"/>
    <w:rsid w:val="00A233E9"/>
    <w:rsid w:val="00A35B7C"/>
    <w:rsid w:val="00A4478D"/>
    <w:rsid w:val="00A46736"/>
    <w:rsid w:val="00A507FC"/>
    <w:rsid w:val="00A5426B"/>
    <w:rsid w:val="00A62CF1"/>
    <w:rsid w:val="00A845EF"/>
    <w:rsid w:val="00A84E16"/>
    <w:rsid w:val="00A93389"/>
    <w:rsid w:val="00A93F8C"/>
    <w:rsid w:val="00AA0426"/>
    <w:rsid w:val="00AA5D5E"/>
    <w:rsid w:val="00AB6695"/>
    <w:rsid w:val="00AB74D6"/>
    <w:rsid w:val="00AC7149"/>
    <w:rsid w:val="00AD6CCA"/>
    <w:rsid w:val="00AD730A"/>
    <w:rsid w:val="00AE4459"/>
    <w:rsid w:val="00AF25FC"/>
    <w:rsid w:val="00AF2819"/>
    <w:rsid w:val="00B0638A"/>
    <w:rsid w:val="00B10564"/>
    <w:rsid w:val="00B41B4D"/>
    <w:rsid w:val="00B70930"/>
    <w:rsid w:val="00B7245B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BF2050"/>
    <w:rsid w:val="00BF241C"/>
    <w:rsid w:val="00BF5BDD"/>
    <w:rsid w:val="00C10F61"/>
    <w:rsid w:val="00C15C0D"/>
    <w:rsid w:val="00C15F8A"/>
    <w:rsid w:val="00C21D06"/>
    <w:rsid w:val="00C22CC4"/>
    <w:rsid w:val="00C2336C"/>
    <w:rsid w:val="00C35E35"/>
    <w:rsid w:val="00C41E32"/>
    <w:rsid w:val="00C46053"/>
    <w:rsid w:val="00C5341C"/>
    <w:rsid w:val="00C622D9"/>
    <w:rsid w:val="00C740BD"/>
    <w:rsid w:val="00C8021D"/>
    <w:rsid w:val="00C85D0F"/>
    <w:rsid w:val="00C92798"/>
    <w:rsid w:val="00C96656"/>
    <w:rsid w:val="00CB34F1"/>
    <w:rsid w:val="00CB7B07"/>
    <w:rsid w:val="00CC3983"/>
    <w:rsid w:val="00CD42DD"/>
    <w:rsid w:val="00CF2084"/>
    <w:rsid w:val="00D00CC7"/>
    <w:rsid w:val="00D069CD"/>
    <w:rsid w:val="00D100D1"/>
    <w:rsid w:val="00D14FCE"/>
    <w:rsid w:val="00D15308"/>
    <w:rsid w:val="00D1583C"/>
    <w:rsid w:val="00D15D1E"/>
    <w:rsid w:val="00D42398"/>
    <w:rsid w:val="00D44842"/>
    <w:rsid w:val="00D677D5"/>
    <w:rsid w:val="00D70324"/>
    <w:rsid w:val="00D755F1"/>
    <w:rsid w:val="00D75C73"/>
    <w:rsid w:val="00D767AC"/>
    <w:rsid w:val="00D82FCC"/>
    <w:rsid w:val="00D86AB5"/>
    <w:rsid w:val="00D87B31"/>
    <w:rsid w:val="00DA49EF"/>
    <w:rsid w:val="00DB429F"/>
    <w:rsid w:val="00DB65C2"/>
    <w:rsid w:val="00DC4160"/>
    <w:rsid w:val="00DC52F3"/>
    <w:rsid w:val="00DC6A1B"/>
    <w:rsid w:val="00DE29E7"/>
    <w:rsid w:val="00DE61AE"/>
    <w:rsid w:val="00DE672F"/>
    <w:rsid w:val="00E102C0"/>
    <w:rsid w:val="00E15A86"/>
    <w:rsid w:val="00E20A81"/>
    <w:rsid w:val="00E25DC5"/>
    <w:rsid w:val="00E44BB0"/>
    <w:rsid w:val="00E471BE"/>
    <w:rsid w:val="00E532D0"/>
    <w:rsid w:val="00E57F50"/>
    <w:rsid w:val="00E64584"/>
    <w:rsid w:val="00E660E2"/>
    <w:rsid w:val="00EA25AE"/>
    <w:rsid w:val="00EB3A71"/>
    <w:rsid w:val="00EB67B8"/>
    <w:rsid w:val="00ED08F9"/>
    <w:rsid w:val="00EE011D"/>
    <w:rsid w:val="00EE3E0D"/>
    <w:rsid w:val="00EF03A3"/>
    <w:rsid w:val="00EF11AD"/>
    <w:rsid w:val="00EF531A"/>
    <w:rsid w:val="00EF58AF"/>
    <w:rsid w:val="00F131B5"/>
    <w:rsid w:val="00F27170"/>
    <w:rsid w:val="00F342A5"/>
    <w:rsid w:val="00F432F7"/>
    <w:rsid w:val="00F459F7"/>
    <w:rsid w:val="00F47F7C"/>
    <w:rsid w:val="00F778D1"/>
    <w:rsid w:val="00F875B2"/>
    <w:rsid w:val="00F92B49"/>
    <w:rsid w:val="00F94711"/>
    <w:rsid w:val="00FA192C"/>
    <w:rsid w:val="00FC1B08"/>
    <w:rsid w:val="00FC37C1"/>
    <w:rsid w:val="00FD00D1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CAD3B6-1FBA-4C79-9436-7ED5A448B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b w:val="0"/>
      <w:i w:val="0"/>
      <w:strike w:val="0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customStyle="1" w:styleId="Footer2">
    <w:name w:val="Footer2"/>
    <w:basedOn w:val="Normal"/>
    <w:next w:val="Normal"/>
    <w:rsid w:val="00301881"/>
    <w:pPr>
      <w:tabs>
        <w:tab w:val="right" w:pos="9923"/>
      </w:tabs>
      <w:spacing w:after="240"/>
      <w:ind w:left="-851"/>
    </w:pPr>
    <w:rPr>
      <w:rFonts w:ascii="Arial" w:hAnsi="Arial"/>
      <w:b/>
      <w:snapToGrid w:val="0"/>
      <w:sz w:val="48"/>
      <w:lang w:eastAsia="en-US"/>
    </w:rPr>
  </w:style>
  <w:style w:type="character" w:customStyle="1" w:styleId="Normal6Char">
    <w:name w:val="Normal6 Char"/>
    <w:link w:val="Normal6"/>
    <w:locked/>
    <w:rsid w:val="009D214D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9D214D"/>
    <w:pPr>
      <w:spacing w:after="120"/>
    </w:pPr>
  </w:style>
  <w:style w:type="paragraph" w:styleId="ListParagraph">
    <w:name w:val="List Paragraph"/>
    <w:basedOn w:val="Normal"/>
    <w:uiPriority w:val="34"/>
    <w:qFormat/>
    <w:rsid w:val="00990D9A"/>
    <w:pPr>
      <w:ind w:left="720"/>
      <w:contextualSpacing/>
    </w:pPr>
  </w:style>
  <w:style w:type="paragraph" w:styleId="Footer">
    <w:name w:val="footer"/>
    <w:basedOn w:val="Normal"/>
    <w:link w:val="FooterChar"/>
    <w:semiHidden/>
    <w:rsid w:val="00FD00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D00D1"/>
    <w:rPr>
      <w:sz w:val="24"/>
    </w:rPr>
  </w:style>
  <w:style w:type="paragraph" w:styleId="BalloonText">
    <w:name w:val="Balloon Text"/>
    <w:basedOn w:val="Normal"/>
    <w:link w:val="BalloonTextChar"/>
    <w:semiHidden/>
    <w:unhideWhenUsed/>
    <w:rsid w:val="00A447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447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9E760-40F1-4CB2-A6F2-F27411D52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1336</Words>
  <Characters>7777</Characters>
  <Application>Microsoft Office Word</Application>
  <DocSecurity>0</DocSecurity>
  <Lines>489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8884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TOADER Maria</dc:creator>
  <cp:lastModifiedBy>WAWRO Marceline</cp:lastModifiedBy>
  <cp:revision>2</cp:revision>
  <cp:lastPrinted>2022-01-24T19:46:00Z</cp:lastPrinted>
  <dcterms:created xsi:type="dcterms:W3CDTF">2022-02-11T08:06:00Z</dcterms:created>
  <dcterms:modified xsi:type="dcterms:W3CDTF">2022-02-11T08:06:00Z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1247121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\\eiciBRUpr1\pdocep$\DocEP\TRANSFIL\EN\AM_Com_LegReport.EN(24/04/2020 20:50:04)</vt:lpwstr>
  </property>
  <property fmtid="{D5CDD505-2E9C-101B-9397-08002B2CF9AE}" pid="7" name="&lt;Type&gt;">
    <vt:lpwstr>AM</vt:lpwstr>
  </property>
  <property fmtid="{D5CDD505-2E9C-101B-9397-08002B2CF9AE}" pid="8" name="Bookout">
    <vt:lpwstr>OK - 2022/02/11 09:06</vt:lpwstr>
  </property>
  <property fmtid="{D5CDD505-2E9C-101B-9397-08002B2CF9AE}" pid="9" name="Created with">
    <vt:lpwstr>9.12.0 Build [20211204]</vt:lpwstr>
  </property>
  <property fmtid="{D5CDD505-2E9C-101B-9397-08002B2CF9AE}" pid="10" name="FooterPath">
    <vt:lpwstr>AM\1247121FR.docx</vt:lpwstr>
  </property>
  <property fmtid="{D5CDD505-2E9C-101B-9397-08002B2CF9AE}" pid="11" name="LastEdited with">
    <vt:lpwstr>9.11.0 Build [20211103]</vt:lpwstr>
  </property>
  <property fmtid="{D5CDD505-2E9C-101B-9397-08002B2CF9AE}" pid="12" name="PE number">
    <vt:lpwstr>703.278</vt:lpwstr>
  </property>
  <property fmtid="{D5CDD505-2E9C-101B-9397-08002B2CF9AE}" pid="13" name="SDLStudio">
    <vt:lpwstr/>
  </property>
  <property fmtid="{D5CDD505-2E9C-101B-9397-08002B2CF9AE}" pid="14" name="SendToEpades">
    <vt:lpwstr>OK - 2022/01/24 20:51</vt:lpwstr>
  </property>
</Properties>
</file>