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9F4116" w:rsidRPr="006D70E3" w14:paraId="789B11C2" w14:textId="77777777">
        <w:trPr>
          <w:trHeight w:hRule="exact" w:val="1417"/>
          <w:jc w:val="center"/>
        </w:trPr>
        <w:tc>
          <w:tcPr>
            <w:tcW w:w="6804" w:type="dxa"/>
            <w:vAlign w:val="center"/>
          </w:tcPr>
          <w:p w14:paraId="11805556" w14:textId="615F20A4" w:rsidR="009F4116" w:rsidRPr="006D70E3" w:rsidRDefault="00FC0CA0">
            <w:pPr>
              <w:pStyle w:val="EPName"/>
            </w:pPr>
            <w:r w:rsidRPr="006D70E3">
              <w:t>Parlament Ewropew</w:t>
            </w:r>
          </w:p>
          <w:p w14:paraId="03566D28" w14:textId="77777777" w:rsidR="009F4116" w:rsidRPr="006D70E3" w:rsidRDefault="00FB1CAB">
            <w:pPr>
              <w:pStyle w:val="EPTerm"/>
            </w:pPr>
            <w:r w:rsidRPr="006D70E3">
              <w:t>2019-2024</w:t>
            </w:r>
          </w:p>
        </w:tc>
        <w:tc>
          <w:tcPr>
            <w:tcW w:w="2268" w:type="dxa"/>
          </w:tcPr>
          <w:p w14:paraId="25A651C1" w14:textId="77777777" w:rsidR="009F4116" w:rsidRPr="006D70E3" w:rsidRDefault="00FB1CAB">
            <w:pPr>
              <w:pStyle w:val="EPLogo"/>
            </w:pPr>
            <w:r w:rsidRPr="006D70E3">
              <w:drawing>
                <wp:inline distT="0" distB="0" distL="0" distR="0" wp14:anchorId="7F76DCE1" wp14:editId="0E04B28E">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599258"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14:paraId="7005259A" w14:textId="77777777" w:rsidR="009F4116" w:rsidRPr="006D70E3" w:rsidRDefault="009F4116">
      <w:pPr>
        <w:pStyle w:val="LineTop"/>
      </w:pPr>
    </w:p>
    <w:p w14:paraId="108074F7" w14:textId="4D07903C" w:rsidR="009F4116" w:rsidRPr="006D70E3" w:rsidRDefault="00FB1CAB">
      <w:pPr>
        <w:pStyle w:val="EPBody"/>
      </w:pPr>
      <w:r w:rsidRPr="00385855">
        <w:rPr>
          <w:rStyle w:val="HideTWBExt"/>
          <w:i w:val="0"/>
          <w:szCs w:val="20"/>
        </w:rPr>
        <w:t>&lt;Commission&gt;</w:t>
      </w:r>
      <w:r w:rsidRPr="00385855">
        <w:rPr>
          <w:rStyle w:val="HideTWBInt"/>
          <w:rFonts w:cs="Times New Roman"/>
          <w:i w:val="0"/>
          <w:szCs w:val="20"/>
        </w:rPr>
        <w:t>{LIBE}</w:t>
      </w:r>
      <w:r w:rsidR="00FC0CA0" w:rsidRPr="006D70E3">
        <w:t>Kumitat għal-Libertajiet Ċivili, il-Ġustizzja u l-Intern</w:t>
      </w:r>
      <w:r w:rsidRPr="00385855">
        <w:rPr>
          <w:rStyle w:val="HideTWBExt"/>
          <w:i w:val="0"/>
          <w:szCs w:val="20"/>
        </w:rPr>
        <w:t>&lt;/Commission&gt;</w:t>
      </w:r>
    </w:p>
    <w:p w14:paraId="2B13F07D" w14:textId="77777777" w:rsidR="009F4116" w:rsidRPr="006D70E3" w:rsidRDefault="009F4116">
      <w:pPr>
        <w:pStyle w:val="LineBottom"/>
      </w:pPr>
    </w:p>
    <w:p w14:paraId="36FDAD33" w14:textId="77777777" w:rsidR="009F4116" w:rsidRPr="006D70E3" w:rsidRDefault="00FB1CAB">
      <w:pPr>
        <w:pStyle w:val="CoverReference"/>
      </w:pPr>
      <w:r w:rsidRPr="00385855">
        <w:rPr>
          <w:rStyle w:val="HideTWBExt"/>
          <w:b w:val="0"/>
        </w:rPr>
        <w:t>&lt;RefProc&gt;</w:t>
      </w:r>
      <w:r w:rsidRPr="006D70E3">
        <w:t>2020/0277</w:t>
      </w:r>
      <w:r w:rsidRPr="00385855">
        <w:rPr>
          <w:rStyle w:val="HideTWBExt"/>
          <w:b w:val="0"/>
        </w:rPr>
        <w:t>&lt;/RefProc&gt;&lt;RefTypeProc&gt;</w:t>
      </w:r>
      <w:r w:rsidRPr="006D70E3">
        <w:t>(COD)</w:t>
      </w:r>
      <w:r w:rsidRPr="00385855">
        <w:rPr>
          <w:rStyle w:val="HideTWBExt"/>
          <w:b w:val="0"/>
        </w:rPr>
        <w:t>&lt;/RefTypeProc&gt;</w:t>
      </w:r>
    </w:p>
    <w:p w14:paraId="3CEA4370" w14:textId="77777777" w:rsidR="009F4116" w:rsidRPr="006D70E3" w:rsidRDefault="00FB1CAB">
      <w:pPr>
        <w:pStyle w:val="CoverDate"/>
      </w:pPr>
      <w:r w:rsidRPr="00385855">
        <w:rPr>
          <w:rStyle w:val="HideTWBExt"/>
        </w:rPr>
        <w:t>&lt;Date&gt;</w:t>
      </w:r>
      <w:r w:rsidRPr="00385855">
        <w:rPr>
          <w:rStyle w:val="HideTWBInt"/>
        </w:rPr>
        <w:t>{28/01/2022}</w:t>
      </w:r>
      <w:r w:rsidRPr="006D70E3">
        <w:t>28.1.2022</w:t>
      </w:r>
      <w:r w:rsidRPr="00385855">
        <w:rPr>
          <w:rStyle w:val="HideTWBExt"/>
        </w:rPr>
        <w:t>&lt;/Date&gt;</w:t>
      </w:r>
    </w:p>
    <w:p w14:paraId="0229E53A" w14:textId="1F92BF45" w:rsidR="009F4116" w:rsidRPr="006D70E3" w:rsidRDefault="00FB1CAB">
      <w:pPr>
        <w:pStyle w:val="CoverDocType"/>
      </w:pPr>
      <w:r w:rsidRPr="00385855">
        <w:rPr>
          <w:rStyle w:val="HideTWBExt"/>
          <w:b w:val="0"/>
        </w:rPr>
        <w:t>&lt;TypeAM&gt;</w:t>
      </w:r>
      <w:r w:rsidR="00FC0CA0" w:rsidRPr="006D70E3">
        <w:t>EMENDI</w:t>
      </w:r>
      <w:r w:rsidRPr="00385855">
        <w:rPr>
          <w:rStyle w:val="HideTWBExt"/>
          <w:b w:val="0"/>
        </w:rPr>
        <w:t>&lt;/TypeAM&gt;</w:t>
      </w:r>
    </w:p>
    <w:p w14:paraId="1C4B84C4" w14:textId="77777777" w:rsidR="009F4116" w:rsidRPr="006D70E3" w:rsidRDefault="00FB1CAB">
      <w:pPr>
        <w:pStyle w:val="CoverDocType24a"/>
      </w:pPr>
      <w:r w:rsidRPr="00385855">
        <w:rPr>
          <w:rStyle w:val="HideTWBExt"/>
          <w:b w:val="0"/>
        </w:rPr>
        <w:t>&lt;RangeAM&gt;</w:t>
      </w:r>
      <w:r w:rsidRPr="006D70E3">
        <w:t>402 - 700</w:t>
      </w:r>
      <w:bookmarkStart w:id="0" w:name="_GoBack"/>
      <w:bookmarkEnd w:id="0"/>
      <w:r w:rsidRPr="00385855">
        <w:rPr>
          <w:rStyle w:val="HideTWBExt"/>
          <w:b w:val="0"/>
        </w:rPr>
        <w:t>&lt;/RangeAM&gt;</w:t>
      </w:r>
    </w:p>
    <w:p w14:paraId="18310A81" w14:textId="3636057A" w:rsidR="009F4116" w:rsidRPr="006D70E3" w:rsidRDefault="00FB1CAB">
      <w:pPr>
        <w:pStyle w:val="CoverBold"/>
      </w:pPr>
      <w:r w:rsidRPr="00385855">
        <w:rPr>
          <w:rStyle w:val="HideTWBExt"/>
          <w:b w:val="0"/>
        </w:rPr>
        <w:t>&lt;TitreType&gt;</w:t>
      </w:r>
      <w:r w:rsidR="00FC0CA0" w:rsidRPr="006D70E3">
        <w:t>Abbozz ta' opinjoni</w:t>
      </w:r>
      <w:r w:rsidRPr="00385855">
        <w:rPr>
          <w:rStyle w:val="HideTWBExt"/>
          <w:b w:val="0"/>
        </w:rPr>
        <w:t>&lt;/TitreType&gt;</w:t>
      </w:r>
    </w:p>
    <w:p w14:paraId="2C6CC34B" w14:textId="77777777" w:rsidR="009F4116" w:rsidRPr="006D70E3" w:rsidRDefault="00FB1CAB">
      <w:pPr>
        <w:pStyle w:val="CoverBold"/>
      </w:pPr>
      <w:r w:rsidRPr="00385855">
        <w:rPr>
          <w:rStyle w:val="HideTWBExt"/>
          <w:b w:val="0"/>
        </w:rPr>
        <w:t>&lt;Rapporteur&gt;</w:t>
      </w:r>
      <w:r w:rsidRPr="006D70E3">
        <w:t>Juan Fernando López Aguilar</w:t>
      </w:r>
      <w:r w:rsidRPr="00385855">
        <w:rPr>
          <w:rStyle w:val="HideTWBExt"/>
          <w:b w:val="0"/>
        </w:rPr>
        <w:t>&lt;/Rapporteur&gt;</w:t>
      </w:r>
    </w:p>
    <w:p w14:paraId="638CD236" w14:textId="77777777" w:rsidR="009F4116" w:rsidRPr="006D70E3" w:rsidRDefault="00FB1CAB">
      <w:pPr>
        <w:pStyle w:val="CoverNormal24a"/>
      </w:pPr>
      <w:r w:rsidRPr="00385855">
        <w:rPr>
          <w:rStyle w:val="HideTWBExt"/>
        </w:rPr>
        <w:t>&lt;DocRefPE&gt;</w:t>
      </w:r>
      <w:r w:rsidRPr="006D70E3">
        <w:t>(PE697.631v01-00)</w:t>
      </w:r>
      <w:r w:rsidRPr="00385855">
        <w:rPr>
          <w:rStyle w:val="HideTWBExt"/>
        </w:rPr>
        <w:t>&lt;/DocRefPE&gt;</w:t>
      </w:r>
    </w:p>
    <w:p w14:paraId="2C6943C6" w14:textId="5739ED6E" w:rsidR="009F4116" w:rsidRPr="006D70E3" w:rsidRDefault="00FB1CAB">
      <w:pPr>
        <w:pStyle w:val="CoverNormal24a"/>
      </w:pPr>
      <w:r w:rsidRPr="00385855">
        <w:rPr>
          <w:rStyle w:val="HideTWBExt"/>
        </w:rPr>
        <w:t>&lt;Titre&gt;</w:t>
      </w:r>
      <w:r w:rsidR="00FC0CA0" w:rsidRPr="006D70E3">
        <w:t>L</w:t>
      </w:r>
      <w:r w:rsidR="00134AF2" w:rsidRPr="006D70E3">
        <w:t xml:space="preserve">-indirizzar ta' </w:t>
      </w:r>
      <w:r w:rsidR="00FC0CA0" w:rsidRPr="006D70E3">
        <w:t>sitwazzjonijiet ta' kriżi u ta' force majeure fil-qasam tal-migrazzjoni u tal-ażil</w:t>
      </w:r>
      <w:r w:rsidRPr="00385855">
        <w:rPr>
          <w:rStyle w:val="HideTWBExt"/>
        </w:rPr>
        <w:t>&lt;/Titre&gt;</w:t>
      </w:r>
    </w:p>
    <w:p w14:paraId="5D59DAD2" w14:textId="54B3E248" w:rsidR="009F4116" w:rsidRPr="006D70E3" w:rsidRDefault="00FB1CAB">
      <w:pPr>
        <w:pStyle w:val="CoverNormal"/>
      </w:pPr>
      <w:r w:rsidRPr="00385855">
        <w:rPr>
          <w:rStyle w:val="HideTWBExt"/>
        </w:rPr>
        <w:t>&lt;DocAmend&gt;</w:t>
      </w:r>
      <w:r w:rsidR="00FC0CA0" w:rsidRPr="006D70E3">
        <w:t>Proposta għal regolament</w:t>
      </w:r>
      <w:r w:rsidRPr="00385855">
        <w:rPr>
          <w:rStyle w:val="HideTWBExt"/>
        </w:rPr>
        <w:t>&lt;/DocAmend&gt;</w:t>
      </w:r>
    </w:p>
    <w:p w14:paraId="5B2C8699" w14:textId="77777777" w:rsidR="009F4116" w:rsidRPr="006D70E3" w:rsidRDefault="00FB1CAB">
      <w:pPr>
        <w:pStyle w:val="CoverNormal24a"/>
      </w:pPr>
      <w:r w:rsidRPr="00385855">
        <w:rPr>
          <w:rStyle w:val="HideTWBExt"/>
        </w:rPr>
        <w:t>&lt;DocRef&gt;</w:t>
      </w:r>
      <w:r w:rsidRPr="006D70E3">
        <w:t>(COM(2020)0613 – C9-0308/2020 – 2020/0277(COD))</w:t>
      </w:r>
      <w:r w:rsidRPr="00385855">
        <w:rPr>
          <w:rStyle w:val="HideTWBExt"/>
        </w:rPr>
        <w:t>&lt;/DocRef&gt;</w:t>
      </w:r>
    </w:p>
    <w:p w14:paraId="56349364" w14:textId="77777777" w:rsidR="009F4116" w:rsidRPr="006D70E3" w:rsidRDefault="00FB1CAB">
      <w:r w:rsidRPr="006D70E3">
        <w:br w:type="page"/>
      </w:r>
      <w:r w:rsidRPr="006D70E3">
        <w:lastRenderedPageBreak/>
        <w:t>AM_Com_LegOpinion</w:t>
      </w:r>
    </w:p>
    <w:p w14:paraId="513004A2" w14:textId="0F6BAFE4" w:rsidR="00134AF2" w:rsidRPr="006D70E3" w:rsidRDefault="00FB1CAB" w:rsidP="00134AF2">
      <w:pPr>
        <w:pStyle w:val="AmNumberTabs"/>
      </w:pPr>
      <w:r w:rsidRPr="006D70E3">
        <w:br w:type="page"/>
      </w:r>
      <w:r w:rsidR="00134AF2" w:rsidRPr="00385855">
        <w:rPr>
          <w:rStyle w:val="HideTWBExt"/>
          <w:b w:val="0"/>
        </w:rPr>
        <w:lastRenderedPageBreak/>
        <w:t>&lt;RepeatBlock-Amend&gt;&lt;Amend&gt;</w:t>
      </w:r>
      <w:r w:rsidR="00134AF2" w:rsidRPr="006D70E3">
        <w:t>Emenda</w:t>
      </w:r>
      <w:r w:rsidR="00134AF2" w:rsidRPr="006D70E3">
        <w:tab/>
      </w:r>
      <w:r w:rsidR="00134AF2" w:rsidRPr="006D70E3">
        <w:tab/>
      </w:r>
      <w:r w:rsidR="00134AF2" w:rsidRPr="00385855">
        <w:rPr>
          <w:rStyle w:val="HideTWBExt"/>
          <w:b w:val="0"/>
        </w:rPr>
        <w:t>&lt;NumAm&gt;</w:t>
      </w:r>
      <w:r w:rsidR="00134AF2" w:rsidRPr="006D70E3">
        <w:t>402</w:t>
      </w:r>
      <w:r w:rsidR="00134AF2" w:rsidRPr="00385855">
        <w:rPr>
          <w:rStyle w:val="HideTWBExt"/>
          <w:b w:val="0"/>
        </w:rPr>
        <w:t>&lt;/NumAm&gt;</w:t>
      </w:r>
    </w:p>
    <w:p w14:paraId="3A2E97B0" w14:textId="77777777" w:rsidR="00134AF2" w:rsidRPr="006D70E3" w:rsidRDefault="00134AF2" w:rsidP="00134AF2">
      <w:pPr>
        <w:pStyle w:val="NormalBold"/>
      </w:pPr>
      <w:r w:rsidRPr="00385855">
        <w:rPr>
          <w:rStyle w:val="HideTWBExt"/>
          <w:b w:val="0"/>
        </w:rPr>
        <w:t>&lt;RepeatBlock-By&gt;&lt;Members&gt;</w:t>
      </w:r>
      <w:r w:rsidRPr="006D70E3">
        <w:t>Malik Azmani, Dragoş Tudorache, Hilde Vautmans, Fabienne Keller, Jan-Christoph Oetjen, Sophia in 't Veld, Abir Al-Sahlani, Olivier Chastel, Moritz Körner</w:t>
      </w:r>
      <w:r w:rsidRPr="00385855">
        <w:rPr>
          <w:rStyle w:val="HideTWBExt"/>
          <w:b w:val="0"/>
        </w:rPr>
        <w:t>&lt;/Members&gt;</w:t>
      </w:r>
    </w:p>
    <w:p w14:paraId="287E16CD" w14:textId="77777777" w:rsidR="00134AF2" w:rsidRPr="006D70E3" w:rsidRDefault="00134AF2" w:rsidP="00134AF2">
      <w:pPr>
        <w:pStyle w:val="NormalBold"/>
      </w:pPr>
      <w:r w:rsidRPr="00385855">
        <w:rPr>
          <w:rStyle w:val="HideTWBExt"/>
          <w:b w:val="0"/>
        </w:rPr>
        <w:t>&lt;/RepeatBlock-By&gt;</w:t>
      </w:r>
    </w:p>
    <w:p w14:paraId="083D847A"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3B0FF32B" w14:textId="77777777" w:rsidR="00134AF2" w:rsidRPr="006D70E3" w:rsidRDefault="00134AF2" w:rsidP="00134AF2">
      <w:pPr>
        <w:pStyle w:val="NormalBold"/>
      </w:pPr>
      <w:r w:rsidRPr="00385855">
        <w:rPr>
          <w:rStyle w:val="HideTWBExt"/>
          <w:b w:val="0"/>
        </w:rPr>
        <w:t>&lt;Article&gt;</w:t>
      </w:r>
      <w:r w:rsidRPr="006D70E3">
        <w:t>Kapitolu I – titolu</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40F60D20" w14:textId="77777777" w:rsidTr="008F29AF">
        <w:trPr>
          <w:trHeight w:hRule="exact" w:val="240"/>
          <w:jc w:val="center"/>
        </w:trPr>
        <w:tc>
          <w:tcPr>
            <w:tcW w:w="9752" w:type="dxa"/>
            <w:gridSpan w:val="2"/>
          </w:tcPr>
          <w:p w14:paraId="6DF090F6" w14:textId="77777777" w:rsidR="00134AF2" w:rsidRPr="006D70E3" w:rsidRDefault="00134AF2" w:rsidP="008F29AF"/>
        </w:tc>
      </w:tr>
      <w:tr w:rsidR="006D70E3" w:rsidRPr="006D70E3" w14:paraId="1E655B70" w14:textId="77777777" w:rsidTr="008F29AF">
        <w:trPr>
          <w:trHeight w:val="240"/>
          <w:jc w:val="center"/>
        </w:trPr>
        <w:tc>
          <w:tcPr>
            <w:tcW w:w="4876" w:type="dxa"/>
          </w:tcPr>
          <w:p w14:paraId="3A6263DC" w14:textId="77777777" w:rsidR="00134AF2" w:rsidRPr="006D70E3" w:rsidRDefault="00134AF2" w:rsidP="008F29AF">
            <w:pPr>
              <w:pStyle w:val="AmColumnHeading"/>
            </w:pPr>
            <w:r w:rsidRPr="006D70E3">
              <w:t>Test propost mill-Kummissjoni</w:t>
            </w:r>
          </w:p>
        </w:tc>
        <w:tc>
          <w:tcPr>
            <w:tcW w:w="4876" w:type="dxa"/>
          </w:tcPr>
          <w:p w14:paraId="6B9DC397" w14:textId="77777777" w:rsidR="00134AF2" w:rsidRPr="006D70E3" w:rsidRDefault="00134AF2" w:rsidP="008F29AF">
            <w:pPr>
              <w:pStyle w:val="AmColumnHeading"/>
            </w:pPr>
            <w:r w:rsidRPr="006D70E3">
              <w:t>Emenda</w:t>
            </w:r>
          </w:p>
        </w:tc>
      </w:tr>
      <w:tr w:rsidR="006D70E3" w:rsidRPr="006D70E3" w14:paraId="5EB80853" w14:textId="77777777" w:rsidTr="008F29AF">
        <w:trPr>
          <w:jc w:val="center"/>
        </w:trPr>
        <w:tc>
          <w:tcPr>
            <w:tcW w:w="4876" w:type="dxa"/>
          </w:tcPr>
          <w:p w14:paraId="31719A9A" w14:textId="77777777" w:rsidR="00134AF2" w:rsidRPr="006D70E3" w:rsidRDefault="00134AF2" w:rsidP="008F29AF">
            <w:pPr>
              <w:pStyle w:val="Normal6a"/>
            </w:pPr>
            <w:r w:rsidRPr="006D70E3">
              <w:t>I</w:t>
            </w:r>
            <w:r w:rsidRPr="006D70E3">
              <w:tab/>
              <w:t>Dispożizzjonijiet ġenerali</w:t>
            </w:r>
          </w:p>
        </w:tc>
        <w:tc>
          <w:tcPr>
            <w:tcW w:w="4876" w:type="dxa"/>
          </w:tcPr>
          <w:p w14:paraId="6E44C149" w14:textId="77777777" w:rsidR="00134AF2" w:rsidRPr="006D70E3" w:rsidRDefault="00134AF2" w:rsidP="008F29AF">
            <w:pPr>
              <w:pStyle w:val="Normal6a"/>
            </w:pPr>
            <w:r w:rsidRPr="006D70E3">
              <w:t>I</w:t>
            </w:r>
            <w:r w:rsidRPr="006D70E3">
              <w:tab/>
              <w:t xml:space="preserve">Dispożizzjonijiet ġenerali </w:t>
            </w:r>
            <w:r w:rsidRPr="006D70E3">
              <w:rPr>
                <w:b/>
                <w:bCs/>
                <w:i/>
                <w:iCs/>
              </w:rPr>
              <w:t>u proċedurali</w:t>
            </w:r>
          </w:p>
        </w:tc>
      </w:tr>
    </w:tbl>
    <w:p w14:paraId="55244D44"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6CB4FFDE" w14:textId="77777777" w:rsidR="00134AF2" w:rsidRPr="006D70E3" w:rsidRDefault="00134AF2" w:rsidP="00134AF2">
      <w:r w:rsidRPr="00385855">
        <w:rPr>
          <w:rStyle w:val="HideTWBExt"/>
        </w:rPr>
        <w:t>&lt;/Amend&gt;</w:t>
      </w:r>
    </w:p>
    <w:p w14:paraId="0D269DD1"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403</w:t>
      </w:r>
      <w:r w:rsidRPr="00385855">
        <w:rPr>
          <w:rStyle w:val="HideTWBExt"/>
          <w:b w:val="0"/>
        </w:rPr>
        <w:t>&lt;/NumAm&gt;</w:t>
      </w:r>
    </w:p>
    <w:p w14:paraId="1D810F74" w14:textId="77777777" w:rsidR="00134AF2" w:rsidRPr="006D70E3" w:rsidRDefault="00134AF2" w:rsidP="00134AF2">
      <w:pPr>
        <w:pStyle w:val="NormalBold"/>
      </w:pPr>
      <w:r w:rsidRPr="00385855">
        <w:rPr>
          <w:rStyle w:val="HideTWBExt"/>
          <w:b w:val="0"/>
        </w:rPr>
        <w:t>&lt;RepeatBlock-By&gt;&lt;Members&gt;</w:t>
      </w:r>
      <w:r w:rsidRPr="006D70E3">
        <w:t>Damian Boeselager</w:t>
      </w:r>
      <w:r w:rsidRPr="00385855">
        <w:rPr>
          <w:rStyle w:val="HideTWBExt"/>
          <w:b w:val="0"/>
        </w:rPr>
        <w:t>&lt;/Members&gt;</w:t>
      </w:r>
    </w:p>
    <w:p w14:paraId="7B3A9547" w14:textId="77777777" w:rsidR="00134AF2" w:rsidRPr="006D70E3" w:rsidRDefault="00134AF2" w:rsidP="00134AF2">
      <w:pPr>
        <w:pStyle w:val="NormalBold"/>
      </w:pPr>
      <w:r w:rsidRPr="00385855">
        <w:rPr>
          <w:rStyle w:val="HideTWBExt"/>
          <w:b w:val="0"/>
        </w:rPr>
        <w:t>&lt;/RepeatBlock-By&gt;</w:t>
      </w:r>
    </w:p>
    <w:p w14:paraId="117DB138"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1E045E87" w14:textId="77777777" w:rsidR="00134AF2" w:rsidRPr="006D70E3" w:rsidRDefault="00134AF2" w:rsidP="00134AF2">
      <w:pPr>
        <w:pStyle w:val="NormalBold"/>
      </w:pPr>
      <w:r w:rsidRPr="00385855">
        <w:rPr>
          <w:rStyle w:val="HideTWBExt"/>
          <w:b w:val="0"/>
        </w:rPr>
        <w:t>&lt;Article&gt;</w:t>
      </w:r>
      <w:r w:rsidRPr="006D70E3">
        <w:t>Artikolu 1 – titolu</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494A00F1" w14:textId="77777777" w:rsidTr="008F29AF">
        <w:trPr>
          <w:trHeight w:hRule="exact" w:val="240"/>
          <w:jc w:val="center"/>
        </w:trPr>
        <w:tc>
          <w:tcPr>
            <w:tcW w:w="9752" w:type="dxa"/>
            <w:gridSpan w:val="2"/>
          </w:tcPr>
          <w:p w14:paraId="28AB28D3" w14:textId="77777777" w:rsidR="00134AF2" w:rsidRPr="006D70E3" w:rsidRDefault="00134AF2" w:rsidP="008F29AF"/>
        </w:tc>
      </w:tr>
      <w:tr w:rsidR="006D70E3" w:rsidRPr="006D70E3" w14:paraId="78A58F46" w14:textId="77777777" w:rsidTr="008F29AF">
        <w:trPr>
          <w:trHeight w:val="240"/>
          <w:jc w:val="center"/>
        </w:trPr>
        <w:tc>
          <w:tcPr>
            <w:tcW w:w="4876" w:type="dxa"/>
          </w:tcPr>
          <w:p w14:paraId="3712F2AC" w14:textId="77777777" w:rsidR="00134AF2" w:rsidRPr="006D70E3" w:rsidRDefault="00134AF2" w:rsidP="008F29AF">
            <w:pPr>
              <w:pStyle w:val="AmColumnHeading"/>
            </w:pPr>
            <w:r w:rsidRPr="006D70E3">
              <w:t>Test propost mill-Kummissjoni</w:t>
            </w:r>
          </w:p>
        </w:tc>
        <w:tc>
          <w:tcPr>
            <w:tcW w:w="4876" w:type="dxa"/>
          </w:tcPr>
          <w:p w14:paraId="6CF47125" w14:textId="77777777" w:rsidR="00134AF2" w:rsidRPr="006D70E3" w:rsidRDefault="00134AF2" w:rsidP="008F29AF">
            <w:pPr>
              <w:pStyle w:val="AmColumnHeading"/>
            </w:pPr>
            <w:r w:rsidRPr="006D70E3">
              <w:t>Emenda</w:t>
            </w:r>
          </w:p>
        </w:tc>
      </w:tr>
      <w:tr w:rsidR="006D70E3" w:rsidRPr="006D70E3" w14:paraId="5CF5A921" w14:textId="77777777" w:rsidTr="008F29AF">
        <w:trPr>
          <w:jc w:val="center"/>
        </w:trPr>
        <w:tc>
          <w:tcPr>
            <w:tcW w:w="4876" w:type="dxa"/>
          </w:tcPr>
          <w:p w14:paraId="027673EF" w14:textId="77777777" w:rsidR="00134AF2" w:rsidRPr="006D70E3" w:rsidRDefault="00134AF2" w:rsidP="008F29AF">
            <w:pPr>
              <w:pStyle w:val="Normal6a"/>
            </w:pPr>
            <w:r w:rsidRPr="006D70E3">
              <w:t>1</w:t>
            </w:r>
            <w:r w:rsidRPr="006D70E3">
              <w:tab/>
              <w:t>Suġġett</w:t>
            </w:r>
          </w:p>
        </w:tc>
        <w:tc>
          <w:tcPr>
            <w:tcW w:w="4876" w:type="dxa"/>
          </w:tcPr>
          <w:p w14:paraId="154A42E9" w14:textId="77777777" w:rsidR="00134AF2" w:rsidRPr="006D70E3" w:rsidRDefault="00134AF2" w:rsidP="008F29AF">
            <w:pPr>
              <w:pStyle w:val="Normal6a"/>
            </w:pPr>
            <w:r w:rsidRPr="006D70E3">
              <w:t>1</w:t>
            </w:r>
            <w:r w:rsidRPr="006D70E3">
              <w:tab/>
            </w:r>
            <w:r w:rsidRPr="006D70E3">
              <w:rPr>
                <w:b/>
                <w:bCs/>
                <w:i/>
                <w:iCs/>
              </w:rPr>
              <w:t>Mira u</w:t>
            </w:r>
            <w:r w:rsidRPr="006D70E3">
              <w:t xml:space="preserve"> suġġett</w:t>
            </w:r>
          </w:p>
        </w:tc>
      </w:tr>
    </w:tbl>
    <w:p w14:paraId="57664894"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09FB3DB2" w14:textId="77777777" w:rsidR="00134AF2" w:rsidRPr="006D70E3" w:rsidRDefault="00134AF2" w:rsidP="00134AF2">
      <w:r w:rsidRPr="00385855">
        <w:rPr>
          <w:rStyle w:val="HideTWBExt"/>
        </w:rPr>
        <w:t>&lt;/Amend&gt;</w:t>
      </w:r>
    </w:p>
    <w:p w14:paraId="52DC72AB"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404</w:t>
      </w:r>
      <w:r w:rsidRPr="00385855">
        <w:rPr>
          <w:rStyle w:val="HideTWBExt"/>
          <w:b w:val="0"/>
        </w:rPr>
        <w:t>&lt;/NumAm&gt;</w:t>
      </w:r>
    </w:p>
    <w:p w14:paraId="6E27E89A" w14:textId="77777777" w:rsidR="00134AF2" w:rsidRPr="006D70E3" w:rsidRDefault="00134AF2" w:rsidP="00134AF2">
      <w:pPr>
        <w:pStyle w:val="NormalBold"/>
      </w:pPr>
      <w:r w:rsidRPr="00385855">
        <w:rPr>
          <w:rStyle w:val="HideTWBExt"/>
          <w:b w:val="0"/>
        </w:rPr>
        <w:t>&lt;RepeatBlock-By&gt;&lt;Members&gt;</w:t>
      </w:r>
      <w:r w:rsidRPr="006D70E3">
        <w:t>Malik Azmani, Dragoş Tudorache, Hilde Vautmans, Fabienne Keller, Jan-Christoph Oetjen, Sophia in 't Veld, Abir Al-Sahlani, Olivier Chastel, Moritz Körner</w:t>
      </w:r>
      <w:r w:rsidRPr="00385855">
        <w:rPr>
          <w:rStyle w:val="HideTWBExt"/>
          <w:b w:val="0"/>
        </w:rPr>
        <w:t>&lt;/Members&gt;</w:t>
      </w:r>
    </w:p>
    <w:p w14:paraId="0C135E06" w14:textId="77777777" w:rsidR="00134AF2" w:rsidRPr="006D70E3" w:rsidRDefault="00134AF2" w:rsidP="00134AF2">
      <w:pPr>
        <w:pStyle w:val="NormalBold"/>
      </w:pPr>
      <w:r w:rsidRPr="00385855">
        <w:rPr>
          <w:rStyle w:val="HideTWBExt"/>
          <w:b w:val="0"/>
        </w:rPr>
        <w:t>&lt;/RepeatBlock-By&gt;</w:t>
      </w:r>
    </w:p>
    <w:p w14:paraId="5E0ACC3E"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5F4A4BFA" w14:textId="77777777" w:rsidR="00134AF2" w:rsidRPr="006D70E3" w:rsidRDefault="00134AF2" w:rsidP="00134AF2">
      <w:pPr>
        <w:pStyle w:val="NormalBold"/>
      </w:pPr>
      <w:r w:rsidRPr="00385855">
        <w:rPr>
          <w:rStyle w:val="HideTWBExt"/>
          <w:b w:val="0"/>
        </w:rPr>
        <w:t>&lt;Article&gt;</w:t>
      </w:r>
      <w:r w:rsidRPr="006D70E3">
        <w:t>Artikolu 1 – paragrafu 1</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13AADBF3" w14:textId="77777777" w:rsidTr="008F29AF">
        <w:trPr>
          <w:trHeight w:hRule="exact" w:val="240"/>
          <w:jc w:val="center"/>
        </w:trPr>
        <w:tc>
          <w:tcPr>
            <w:tcW w:w="9752" w:type="dxa"/>
            <w:gridSpan w:val="2"/>
          </w:tcPr>
          <w:p w14:paraId="40518D69" w14:textId="77777777" w:rsidR="00134AF2" w:rsidRPr="006D70E3" w:rsidRDefault="00134AF2" w:rsidP="008F29AF"/>
        </w:tc>
      </w:tr>
      <w:tr w:rsidR="006D70E3" w:rsidRPr="006D70E3" w14:paraId="4E7E599A" w14:textId="77777777" w:rsidTr="008F29AF">
        <w:trPr>
          <w:trHeight w:val="240"/>
          <w:jc w:val="center"/>
        </w:trPr>
        <w:tc>
          <w:tcPr>
            <w:tcW w:w="4876" w:type="dxa"/>
          </w:tcPr>
          <w:p w14:paraId="1CC4B4D9" w14:textId="77777777" w:rsidR="00134AF2" w:rsidRPr="006D70E3" w:rsidRDefault="00134AF2" w:rsidP="008F29AF">
            <w:pPr>
              <w:pStyle w:val="AmColumnHeading"/>
            </w:pPr>
            <w:r w:rsidRPr="006D70E3">
              <w:t>Test propost mill-Kummissjoni</w:t>
            </w:r>
          </w:p>
        </w:tc>
        <w:tc>
          <w:tcPr>
            <w:tcW w:w="4876" w:type="dxa"/>
          </w:tcPr>
          <w:p w14:paraId="415AABD1" w14:textId="77777777" w:rsidR="00134AF2" w:rsidRPr="006D70E3" w:rsidRDefault="00134AF2" w:rsidP="008F29AF">
            <w:pPr>
              <w:pStyle w:val="AmColumnHeading"/>
            </w:pPr>
            <w:r w:rsidRPr="006D70E3">
              <w:t>Emenda</w:t>
            </w:r>
          </w:p>
        </w:tc>
      </w:tr>
      <w:tr w:rsidR="006D70E3" w:rsidRPr="006D70E3" w14:paraId="659FD993" w14:textId="77777777" w:rsidTr="008F29AF">
        <w:trPr>
          <w:jc w:val="center"/>
        </w:trPr>
        <w:tc>
          <w:tcPr>
            <w:tcW w:w="4876" w:type="dxa"/>
          </w:tcPr>
          <w:p w14:paraId="60403944" w14:textId="77777777" w:rsidR="00134AF2" w:rsidRPr="006D70E3" w:rsidRDefault="00134AF2" w:rsidP="008F29AF">
            <w:pPr>
              <w:pStyle w:val="Normal6a"/>
            </w:pPr>
            <w:r w:rsidRPr="006D70E3">
              <w:t>1.</w:t>
            </w:r>
            <w:r w:rsidRPr="006D70E3">
              <w:tab/>
              <w:t xml:space="preserve">Dan ir-Regolament jindirizza sitwazzjonijiet ta' kriżi </w:t>
            </w:r>
            <w:r w:rsidRPr="006D70E3">
              <w:rPr>
                <w:b/>
                <w:bCs/>
                <w:i/>
                <w:iCs/>
              </w:rPr>
              <w:t>u ta' force majeure</w:t>
            </w:r>
            <w:r w:rsidRPr="006D70E3">
              <w:t xml:space="preserve"> fil-qasam tal-migrazzjoni u tal-ażil fl-Unjoni u jipprevedi regoli speċifiċi li jidderogaw minn dawk stabbiliti fir-Regolamenti (UE) XXX/XXX [il-Ġestjoni tal-Ażil u tal-Migrazzjoni] </w:t>
            </w:r>
            <w:r w:rsidRPr="006D70E3">
              <w:rPr>
                <w:b/>
                <w:bCs/>
                <w:i/>
                <w:iCs/>
              </w:rPr>
              <w:t>u</w:t>
            </w:r>
            <w:r w:rsidRPr="006D70E3">
              <w:t xml:space="preserve"> (UE) </w:t>
            </w:r>
            <w:r w:rsidRPr="006D70E3">
              <w:lastRenderedPageBreak/>
              <w:t>XXX/XXX [ir-Regolament dwar il-proċeduri tal-Ażil] u fid-Direttiva XXX [riformulazzjoni tad-Direttiva dwar ir-Ritorn].</w:t>
            </w:r>
          </w:p>
        </w:tc>
        <w:tc>
          <w:tcPr>
            <w:tcW w:w="4876" w:type="dxa"/>
          </w:tcPr>
          <w:p w14:paraId="1AE1DB1E" w14:textId="77777777" w:rsidR="00134AF2" w:rsidRPr="006D70E3" w:rsidRDefault="00134AF2" w:rsidP="008F29AF">
            <w:pPr>
              <w:pStyle w:val="Normal6a"/>
            </w:pPr>
            <w:r w:rsidRPr="006D70E3">
              <w:lastRenderedPageBreak/>
              <w:t>1.</w:t>
            </w:r>
            <w:r w:rsidRPr="006D70E3">
              <w:tab/>
              <w:t>Dan ir-Regolament jindirizza sitwazzjonijiet ta' kriżi fil-qasam tal-migrazzjoni u tal-ażil fl-Unjoni u jipprevedi regoli speċifiċi li jidderogaw minn dawk stabbiliti fir-Regolamenti (UE) XXX/XXX [il-Ġestjoni tal-Ażil u tal-Migrazzjoni]</w:t>
            </w:r>
            <w:r w:rsidRPr="006D70E3">
              <w:rPr>
                <w:b/>
                <w:bCs/>
                <w:i/>
                <w:iCs/>
              </w:rPr>
              <w:t>,</w:t>
            </w:r>
            <w:r w:rsidRPr="006D70E3">
              <w:t xml:space="preserve"> (UE) XXX/XXX [ir-</w:t>
            </w:r>
            <w:r w:rsidRPr="006D70E3">
              <w:lastRenderedPageBreak/>
              <w:t>Regolament dwar il-proċeduri tal-Ażil]</w:t>
            </w:r>
            <w:r w:rsidRPr="006D70E3">
              <w:rPr>
                <w:b/>
                <w:i/>
              </w:rPr>
              <w:t>, fir-Regolament (UE) XXX/XXX [ir-Regolament dwar l-Iskrinjar]</w:t>
            </w:r>
            <w:r w:rsidRPr="006D70E3">
              <w:t xml:space="preserve"> u fid-Direttiva XXX [riformulazzjoni tad-Direttiva dwar ir-Ritorn]. </w:t>
            </w:r>
            <w:r w:rsidRPr="006D70E3">
              <w:rPr>
                <w:b/>
                <w:i/>
              </w:rPr>
              <w:t>Dan ir-Regolament jistabbilixxi mekkaniżmu ta' rispons għall-kriżijiet, li għandu l-għan li jtaffi l-pressjoni għall-Istati Membri li jiffaċċjaw sitwazzjoni ta' kriżi, filwaqt li jipproteġi d-drittijiet tal-applikanti u tal-benefiċjarji ta' protezzjoni internazzjonali, inkluż l-aċċess tagħhom għal proċeduri rilevanti u għal kundizzjonijiet ta' akkoljenza adegwati f'sitwazzjoni ta' kriżi.</w:t>
            </w:r>
          </w:p>
        </w:tc>
      </w:tr>
    </w:tbl>
    <w:p w14:paraId="406AC7C6" w14:textId="77777777" w:rsidR="00134AF2" w:rsidRPr="006D70E3" w:rsidRDefault="00134AF2" w:rsidP="00134AF2">
      <w:pPr>
        <w:pStyle w:val="AmOrLang"/>
      </w:pPr>
      <w:r w:rsidRPr="006D70E3">
        <w:lastRenderedPageBreak/>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5B7EDBEF" w14:textId="77777777" w:rsidR="00134AF2" w:rsidRPr="006D70E3" w:rsidRDefault="00134AF2" w:rsidP="00134AF2">
      <w:r w:rsidRPr="00385855">
        <w:rPr>
          <w:rStyle w:val="HideTWBExt"/>
        </w:rPr>
        <w:t>&lt;/Amend&gt;</w:t>
      </w:r>
    </w:p>
    <w:p w14:paraId="794D551B"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405</w:t>
      </w:r>
      <w:r w:rsidRPr="00385855">
        <w:rPr>
          <w:rStyle w:val="HideTWBExt"/>
          <w:b w:val="0"/>
        </w:rPr>
        <w:t>&lt;/NumAm&gt;</w:t>
      </w:r>
    </w:p>
    <w:p w14:paraId="26C6E5D2" w14:textId="77777777" w:rsidR="00134AF2" w:rsidRPr="006D70E3" w:rsidRDefault="00134AF2" w:rsidP="00134AF2">
      <w:pPr>
        <w:pStyle w:val="NormalBold"/>
      </w:pPr>
      <w:r w:rsidRPr="00385855">
        <w:rPr>
          <w:rStyle w:val="HideTWBExt"/>
          <w:b w:val="0"/>
        </w:rPr>
        <w:t>&lt;RepeatBlock-By&gt;&lt;Members&gt;</w:t>
      </w:r>
      <w:r w:rsidRPr="006D70E3">
        <w:t>Damian Boeselager</w:t>
      </w:r>
      <w:r w:rsidRPr="00385855">
        <w:rPr>
          <w:rStyle w:val="HideTWBExt"/>
          <w:b w:val="0"/>
        </w:rPr>
        <w:t>&lt;/Members&gt;</w:t>
      </w:r>
    </w:p>
    <w:p w14:paraId="376B6A41" w14:textId="77777777" w:rsidR="00134AF2" w:rsidRPr="006D70E3" w:rsidRDefault="00134AF2" w:rsidP="00134AF2">
      <w:pPr>
        <w:pStyle w:val="NormalBold"/>
      </w:pPr>
      <w:r w:rsidRPr="00385855">
        <w:rPr>
          <w:rStyle w:val="HideTWBExt"/>
          <w:b w:val="0"/>
        </w:rPr>
        <w:t>&lt;/RepeatBlock-By&gt;</w:t>
      </w:r>
    </w:p>
    <w:p w14:paraId="2ED80599"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305B8B16" w14:textId="77777777" w:rsidR="00134AF2" w:rsidRPr="006D70E3" w:rsidRDefault="00134AF2" w:rsidP="00134AF2">
      <w:pPr>
        <w:pStyle w:val="NormalBold"/>
      </w:pPr>
      <w:r w:rsidRPr="00385855">
        <w:rPr>
          <w:rStyle w:val="HideTWBExt"/>
          <w:b w:val="0"/>
        </w:rPr>
        <w:t>&lt;Article&gt;</w:t>
      </w:r>
      <w:r w:rsidRPr="006D70E3">
        <w:t>Artikolu 1 – paragrafu 1</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14E55523" w14:textId="77777777" w:rsidTr="008F29AF">
        <w:trPr>
          <w:trHeight w:hRule="exact" w:val="240"/>
          <w:jc w:val="center"/>
        </w:trPr>
        <w:tc>
          <w:tcPr>
            <w:tcW w:w="9752" w:type="dxa"/>
            <w:gridSpan w:val="2"/>
          </w:tcPr>
          <w:p w14:paraId="42F38FED" w14:textId="77777777" w:rsidR="00134AF2" w:rsidRPr="006D70E3" w:rsidRDefault="00134AF2" w:rsidP="008F29AF"/>
        </w:tc>
      </w:tr>
      <w:tr w:rsidR="006D70E3" w:rsidRPr="006D70E3" w14:paraId="1464DBA5" w14:textId="77777777" w:rsidTr="008F29AF">
        <w:trPr>
          <w:trHeight w:val="240"/>
          <w:jc w:val="center"/>
        </w:trPr>
        <w:tc>
          <w:tcPr>
            <w:tcW w:w="4876" w:type="dxa"/>
          </w:tcPr>
          <w:p w14:paraId="3CFFD19E" w14:textId="77777777" w:rsidR="00134AF2" w:rsidRPr="006D70E3" w:rsidRDefault="00134AF2" w:rsidP="008F29AF">
            <w:pPr>
              <w:pStyle w:val="AmColumnHeading"/>
            </w:pPr>
            <w:r w:rsidRPr="006D70E3">
              <w:t>Test propost mill-Kummissjoni</w:t>
            </w:r>
          </w:p>
        </w:tc>
        <w:tc>
          <w:tcPr>
            <w:tcW w:w="4876" w:type="dxa"/>
          </w:tcPr>
          <w:p w14:paraId="3D197330" w14:textId="77777777" w:rsidR="00134AF2" w:rsidRPr="006D70E3" w:rsidRDefault="00134AF2" w:rsidP="008F29AF">
            <w:pPr>
              <w:pStyle w:val="AmColumnHeading"/>
            </w:pPr>
            <w:r w:rsidRPr="006D70E3">
              <w:t>Emenda</w:t>
            </w:r>
          </w:p>
        </w:tc>
      </w:tr>
      <w:tr w:rsidR="006D70E3" w:rsidRPr="006D70E3" w14:paraId="4134F87C" w14:textId="77777777" w:rsidTr="008F29AF">
        <w:trPr>
          <w:jc w:val="center"/>
        </w:trPr>
        <w:tc>
          <w:tcPr>
            <w:tcW w:w="4876" w:type="dxa"/>
          </w:tcPr>
          <w:p w14:paraId="7C4B0F4C" w14:textId="77777777" w:rsidR="00134AF2" w:rsidRPr="006D70E3" w:rsidRDefault="00134AF2" w:rsidP="008F29AF">
            <w:pPr>
              <w:pStyle w:val="Normal6a"/>
            </w:pPr>
            <w:r w:rsidRPr="006D70E3">
              <w:t>1.</w:t>
            </w:r>
            <w:r w:rsidRPr="006D70E3">
              <w:tab/>
              <w:t xml:space="preserve">Dan ir-Regolament jindirizza </w:t>
            </w:r>
            <w:r w:rsidRPr="006D70E3">
              <w:rPr>
                <w:b/>
                <w:bCs/>
                <w:i/>
                <w:iCs/>
              </w:rPr>
              <w:t>sitwazzjonijiet ta' kriżi u ta' force majeure</w:t>
            </w:r>
            <w:r w:rsidRPr="006D70E3">
              <w:t xml:space="preserve"> fil-qasam </w:t>
            </w:r>
            <w:r w:rsidRPr="006D70E3">
              <w:rPr>
                <w:b/>
                <w:bCs/>
                <w:i/>
                <w:iCs/>
              </w:rPr>
              <w:t>tal-migrazzjoni u</w:t>
            </w:r>
            <w:r w:rsidRPr="006D70E3">
              <w:t xml:space="preserve"> tal-ażil fl-Unjoni u jipprevedi regoli speċifiċi </w:t>
            </w:r>
            <w:r w:rsidRPr="006D70E3">
              <w:rPr>
                <w:b/>
                <w:bCs/>
                <w:i/>
                <w:iCs/>
              </w:rPr>
              <w:t>li jidderogaw minn dawk stabbiliti fir-Regolamenti (UE) XXX/XXX [il-Ġestjoni tal-Ażil u tal-Migrazzjoni] u (UE) XXX/XXX [ir-Regolament dwar il-proċeduri tal-Ażil] u fid-Direttiva XXX [riformulazzjoni tad-Direttiva dwar ir-Ritorn]</w:t>
            </w:r>
            <w:r w:rsidRPr="006D70E3">
              <w:t>.</w:t>
            </w:r>
          </w:p>
        </w:tc>
        <w:tc>
          <w:tcPr>
            <w:tcW w:w="4876" w:type="dxa"/>
          </w:tcPr>
          <w:p w14:paraId="6696C5F3" w14:textId="77777777" w:rsidR="00134AF2" w:rsidRPr="006D70E3" w:rsidRDefault="00134AF2" w:rsidP="008F29AF">
            <w:pPr>
              <w:pStyle w:val="Normal6a"/>
            </w:pPr>
            <w:r w:rsidRPr="006D70E3">
              <w:t>1.</w:t>
            </w:r>
            <w:r w:rsidRPr="006D70E3">
              <w:tab/>
              <w:t xml:space="preserve">Dan ir-Regolament jindirizza </w:t>
            </w:r>
            <w:r w:rsidRPr="006D70E3">
              <w:rPr>
                <w:b/>
                <w:i/>
              </w:rPr>
              <w:t>sitwazzjoni ta' emerġenza</w:t>
            </w:r>
            <w:r w:rsidRPr="006D70E3">
              <w:t xml:space="preserve"> fil-qasam tal-ażil fl-Unjoni u jipprevedi regoli </w:t>
            </w:r>
            <w:r w:rsidRPr="006D70E3">
              <w:rPr>
                <w:b/>
                <w:bCs/>
                <w:i/>
                <w:iCs/>
              </w:rPr>
              <w:t>temporanji</w:t>
            </w:r>
            <w:r w:rsidRPr="006D70E3">
              <w:t xml:space="preserve"> speċifiċi.</w:t>
            </w:r>
          </w:p>
        </w:tc>
      </w:tr>
    </w:tbl>
    <w:p w14:paraId="282D7488"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72DC43D2" w14:textId="77777777" w:rsidR="00134AF2" w:rsidRPr="006D70E3" w:rsidRDefault="00134AF2" w:rsidP="00134AF2">
      <w:r w:rsidRPr="00385855">
        <w:rPr>
          <w:rStyle w:val="HideTWBExt"/>
        </w:rPr>
        <w:t>&lt;/Amend&gt;</w:t>
      </w:r>
    </w:p>
    <w:p w14:paraId="231D2EDE"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406</w:t>
      </w:r>
      <w:r w:rsidRPr="00385855">
        <w:rPr>
          <w:rStyle w:val="HideTWBExt"/>
          <w:b w:val="0"/>
        </w:rPr>
        <w:t>&lt;/NumAm&gt;</w:t>
      </w:r>
    </w:p>
    <w:p w14:paraId="319BB23F" w14:textId="77777777" w:rsidR="00134AF2" w:rsidRPr="006D70E3" w:rsidRDefault="00134AF2" w:rsidP="00134AF2">
      <w:pPr>
        <w:pStyle w:val="NormalBold"/>
      </w:pPr>
      <w:r w:rsidRPr="00385855">
        <w:rPr>
          <w:rStyle w:val="HideTWBExt"/>
          <w:b w:val="0"/>
        </w:rPr>
        <w:t>&lt;RepeatBlock-By&gt;&lt;Members&gt;</w:t>
      </w:r>
      <w:r w:rsidRPr="006D70E3">
        <w:t>Tomas Tobé, Lena Düpont, Elissavet Vozemberg-Vrionidi, Jeroen Lenaers</w:t>
      </w:r>
      <w:r w:rsidRPr="00385855">
        <w:rPr>
          <w:rStyle w:val="HideTWBExt"/>
          <w:b w:val="0"/>
        </w:rPr>
        <w:t>&lt;/Members&gt;</w:t>
      </w:r>
    </w:p>
    <w:p w14:paraId="3D11EC2F" w14:textId="77777777" w:rsidR="00134AF2" w:rsidRPr="006D70E3" w:rsidRDefault="00134AF2" w:rsidP="00134AF2">
      <w:pPr>
        <w:pStyle w:val="NormalBold"/>
      </w:pPr>
      <w:r w:rsidRPr="00385855">
        <w:rPr>
          <w:rStyle w:val="HideTWBExt"/>
          <w:b w:val="0"/>
        </w:rPr>
        <w:t>&lt;/RepeatBlock-By&gt;</w:t>
      </w:r>
    </w:p>
    <w:p w14:paraId="739EA3FC"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2805DD61" w14:textId="77777777" w:rsidR="00134AF2" w:rsidRPr="006D70E3" w:rsidRDefault="00134AF2" w:rsidP="00134AF2">
      <w:pPr>
        <w:pStyle w:val="NormalBold"/>
      </w:pPr>
      <w:r w:rsidRPr="00385855">
        <w:rPr>
          <w:rStyle w:val="HideTWBExt"/>
          <w:b w:val="0"/>
        </w:rPr>
        <w:t>&lt;Article&gt;</w:t>
      </w:r>
      <w:r w:rsidRPr="006D70E3">
        <w:t>Artikolu 1 – paragrafu 1</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2616E85B" w14:textId="77777777" w:rsidTr="008F29AF">
        <w:trPr>
          <w:trHeight w:hRule="exact" w:val="240"/>
          <w:jc w:val="center"/>
        </w:trPr>
        <w:tc>
          <w:tcPr>
            <w:tcW w:w="9752" w:type="dxa"/>
            <w:gridSpan w:val="2"/>
          </w:tcPr>
          <w:p w14:paraId="040A9C32" w14:textId="77777777" w:rsidR="00134AF2" w:rsidRPr="006D70E3" w:rsidRDefault="00134AF2" w:rsidP="008F29AF"/>
        </w:tc>
      </w:tr>
      <w:tr w:rsidR="006D70E3" w:rsidRPr="006D70E3" w14:paraId="27947CCD" w14:textId="77777777" w:rsidTr="008F29AF">
        <w:trPr>
          <w:trHeight w:val="240"/>
          <w:jc w:val="center"/>
        </w:trPr>
        <w:tc>
          <w:tcPr>
            <w:tcW w:w="4876" w:type="dxa"/>
          </w:tcPr>
          <w:p w14:paraId="57DCBBC1" w14:textId="77777777" w:rsidR="00134AF2" w:rsidRPr="006D70E3" w:rsidRDefault="00134AF2" w:rsidP="008F29AF">
            <w:pPr>
              <w:pStyle w:val="AmColumnHeading"/>
            </w:pPr>
            <w:r w:rsidRPr="006D70E3">
              <w:t>Test propost mill-Kummissjoni</w:t>
            </w:r>
          </w:p>
        </w:tc>
        <w:tc>
          <w:tcPr>
            <w:tcW w:w="4876" w:type="dxa"/>
          </w:tcPr>
          <w:p w14:paraId="4A1BCD01" w14:textId="77777777" w:rsidR="00134AF2" w:rsidRPr="006D70E3" w:rsidRDefault="00134AF2" w:rsidP="008F29AF">
            <w:pPr>
              <w:pStyle w:val="AmColumnHeading"/>
            </w:pPr>
            <w:r w:rsidRPr="006D70E3">
              <w:t>Emenda</w:t>
            </w:r>
          </w:p>
        </w:tc>
      </w:tr>
      <w:tr w:rsidR="006D70E3" w:rsidRPr="006D70E3" w14:paraId="0EEF435A" w14:textId="77777777" w:rsidTr="008F29AF">
        <w:trPr>
          <w:jc w:val="center"/>
        </w:trPr>
        <w:tc>
          <w:tcPr>
            <w:tcW w:w="4876" w:type="dxa"/>
          </w:tcPr>
          <w:p w14:paraId="06848B5C" w14:textId="77777777" w:rsidR="00134AF2" w:rsidRPr="006D70E3" w:rsidRDefault="00134AF2" w:rsidP="008F29AF">
            <w:pPr>
              <w:pStyle w:val="Normal6a"/>
            </w:pPr>
            <w:r w:rsidRPr="006D70E3">
              <w:t>1.</w:t>
            </w:r>
            <w:r w:rsidRPr="006D70E3">
              <w:tab/>
              <w:t>Dan ir-Regolament jindirizza sitwazzjonijiet ta' kriżi u ta' force majeure fil-qasam tal-migrazzjoni u tal-ażil fl-Unjoni u jipprevedi regoli speċifiċi li jidderogaw minn dawk stabbiliti fir-Regolamenti (UE) XXX/XXX [il-Ġestjoni tal-Ażil u tal-Migrazzjoni] u (UE) XXX/XXX [ir-Regolament dwar il-proċeduri tal-Ażil] u fid-Direttiva XXX [riformulazzjoni tad-Direttiva dwar ir-Ritorn].</w:t>
            </w:r>
          </w:p>
        </w:tc>
        <w:tc>
          <w:tcPr>
            <w:tcW w:w="4876" w:type="dxa"/>
          </w:tcPr>
          <w:p w14:paraId="25E2F575" w14:textId="77777777" w:rsidR="00134AF2" w:rsidRPr="006D70E3" w:rsidRDefault="00134AF2" w:rsidP="008F29AF">
            <w:pPr>
              <w:pStyle w:val="Normal6a"/>
            </w:pPr>
            <w:r w:rsidRPr="006D70E3">
              <w:t>1.</w:t>
            </w:r>
            <w:r w:rsidRPr="006D70E3">
              <w:tab/>
              <w:t>Dan ir-Regolament jindirizza sitwazzjonijiet ta' kriżi u ta' force majeure fil-qasam tal-migrazzjoni u tal-ażil fl-Unjoni u jipprevedi regoli speċifiċi li jidderogaw minn dawk stabbiliti fir-Regolamenti (UE) XXX/XXX [il-Ġestjoni tal-Ażil u tal-Migrazzjoni] u (UE) XXX/XXX [ir-Regolament dwar il-proċeduri tal-Ażil] u fid-Direttiva XXX [riformulazzjoni tad-Direttiva dwar ir-Ritorn]</w:t>
            </w:r>
            <w:r w:rsidRPr="006D70E3">
              <w:rPr>
                <w:b/>
                <w:bCs/>
                <w:i/>
                <w:iCs/>
              </w:rPr>
              <w:t>, meta dawn ir-regolamenti ma jkunux biżżejjed biex jittrattaw sitwazzjoni ta' kriżi u ta' force majeure</w:t>
            </w:r>
            <w:r w:rsidRPr="006D70E3">
              <w:t>.</w:t>
            </w:r>
          </w:p>
        </w:tc>
      </w:tr>
    </w:tbl>
    <w:p w14:paraId="0BF78FDE"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3356E5A8" w14:textId="77777777" w:rsidR="00134AF2" w:rsidRPr="006D70E3" w:rsidRDefault="00134AF2" w:rsidP="00134AF2">
      <w:r w:rsidRPr="00385855">
        <w:rPr>
          <w:rStyle w:val="HideTWBExt"/>
        </w:rPr>
        <w:t>&lt;/Amend&gt;</w:t>
      </w:r>
    </w:p>
    <w:p w14:paraId="60AE734B"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407</w:t>
      </w:r>
      <w:r w:rsidRPr="00385855">
        <w:rPr>
          <w:rStyle w:val="HideTWBExt"/>
          <w:b w:val="0"/>
        </w:rPr>
        <w:t>&lt;/NumAm&gt;</w:t>
      </w:r>
    </w:p>
    <w:p w14:paraId="1F89F83D" w14:textId="77777777" w:rsidR="00134AF2" w:rsidRPr="006D70E3" w:rsidRDefault="00134AF2" w:rsidP="00134AF2">
      <w:pPr>
        <w:pStyle w:val="NormalBold"/>
      </w:pPr>
      <w:r w:rsidRPr="00385855">
        <w:rPr>
          <w:rStyle w:val="HideTWBExt"/>
          <w:b w:val="0"/>
        </w:rPr>
        <w:t>&lt;RepeatBlock-By&gt;&lt;Members&gt;</w:t>
      </w:r>
      <w:r w:rsidRPr="006D70E3">
        <w:t>Konstantinos Arvanitis, Cornelia Ernst, Pernando Barrena Arza, Malin Björk, Sira Rego, Miguel Urbán Crespo, Anne-Sophie Pelletier</w:t>
      </w:r>
      <w:r w:rsidRPr="00385855">
        <w:rPr>
          <w:rStyle w:val="HideTWBExt"/>
          <w:b w:val="0"/>
        </w:rPr>
        <w:t>&lt;/Members&gt;</w:t>
      </w:r>
    </w:p>
    <w:p w14:paraId="0B04F688" w14:textId="77777777" w:rsidR="00134AF2" w:rsidRPr="006D70E3" w:rsidRDefault="00134AF2" w:rsidP="00134AF2">
      <w:pPr>
        <w:pStyle w:val="NormalBold"/>
      </w:pPr>
      <w:r w:rsidRPr="00385855">
        <w:rPr>
          <w:rStyle w:val="HideTWBExt"/>
          <w:b w:val="0"/>
        </w:rPr>
        <w:t>&lt;/RepeatBlock-By&gt;</w:t>
      </w:r>
    </w:p>
    <w:p w14:paraId="587285FD"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3C8B18CC" w14:textId="77777777" w:rsidR="00134AF2" w:rsidRPr="006D70E3" w:rsidRDefault="00134AF2" w:rsidP="00134AF2">
      <w:pPr>
        <w:pStyle w:val="NormalBold"/>
      </w:pPr>
      <w:r w:rsidRPr="00385855">
        <w:rPr>
          <w:rStyle w:val="HideTWBExt"/>
          <w:b w:val="0"/>
        </w:rPr>
        <w:t>&lt;Article&gt;</w:t>
      </w:r>
      <w:r w:rsidRPr="006D70E3">
        <w:t>Artikolu 1 – paragrafu 1</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0B73EDB9" w14:textId="77777777" w:rsidTr="008F29AF">
        <w:trPr>
          <w:trHeight w:hRule="exact" w:val="240"/>
          <w:jc w:val="center"/>
        </w:trPr>
        <w:tc>
          <w:tcPr>
            <w:tcW w:w="9752" w:type="dxa"/>
            <w:gridSpan w:val="2"/>
          </w:tcPr>
          <w:p w14:paraId="3F431470" w14:textId="77777777" w:rsidR="00134AF2" w:rsidRPr="006D70E3" w:rsidRDefault="00134AF2" w:rsidP="008F29AF"/>
        </w:tc>
      </w:tr>
      <w:tr w:rsidR="006D70E3" w:rsidRPr="006D70E3" w14:paraId="2D6D47C7" w14:textId="77777777" w:rsidTr="008F29AF">
        <w:trPr>
          <w:trHeight w:val="240"/>
          <w:jc w:val="center"/>
        </w:trPr>
        <w:tc>
          <w:tcPr>
            <w:tcW w:w="4876" w:type="dxa"/>
          </w:tcPr>
          <w:p w14:paraId="79738E4C" w14:textId="77777777" w:rsidR="00134AF2" w:rsidRPr="006D70E3" w:rsidRDefault="00134AF2" w:rsidP="008F29AF">
            <w:pPr>
              <w:pStyle w:val="AmColumnHeading"/>
            </w:pPr>
            <w:r w:rsidRPr="006D70E3">
              <w:t>Test propost mill-Kummissjoni</w:t>
            </w:r>
          </w:p>
        </w:tc>
        <w:tc>
          <w:tcPr>
            <w:tcW w:w="4876" w:type="dxa"/>
          </w:tcPr>
          <w:p w14:paraId="6126ED5F" w14:textId="77777777" w:rsidR="00134AF2" w:rsidRPr="006D70E3" w:rsidRDefault="00134AF2" w:rsidP="008F29AF">
            <w:pPr>
              <w:pStyle w:val="AmColumnHeading"/>
            </w:pPr>
            <w:r w:rsidRPr="006D70E3">
              <w:t>Emenda</w:t>
            </w:r>
          </w:p>
        </w:tc>
      </w:tr>
      <w:tr w:rsidR="006D70E3" w:rsidRPr="006D70E3" w14:paraId="78A99A75" w14:textId="77777777" w:rsidTr="008F29AF">
        <w:trPr>
          <w:jc w:val="center"/>
        </w:trPr>
        <w:tc>
          <w:tcPr>
            <w:tcW w:w="4876" w:type="dxa"/>
          </w:tcPr>
          <w:p w14:paraId="54677735" w14:textId="77777777" w:rsidR="00134AF2" w:rsidRPr="006D70E3" w:rsidRDefault="00134AF2" w:rsidP="008F29AF">
            <w:pPr>
              <w:pStyle w:val="Normal6a"/>
            </w:pPr>
            <w:r w:rsidRPr="006D70E3">
              <w:t>1.</w:t>
            </w:r>
            <w:r w:rsidRPr="006D70E3">
              <w:tab/>
              <w:t xml:space="preserve">Dan ir-Regolament jindirizza sitwazzjonijiet ta' </w:t>
            </w:r>
            <w:r w:rsidRPr="006D70E3">
              <w:rPr>
                <w:b/>
                <w:bCs/>
                <w:i/>
                <w:iCs/>
              </w:rPr>
              <w:t>kriżi u ta' force majeure</w:t>
            </w:r>
            <w:r w:rsidRPr="006D70E3">
              <w:t xml:space="preserve"> fil-qasam </w:t>
            </w:r>
            <w:r w:rsidRPr="006D70E3">
              <w:rPr>
                <w:b/>
                <w:bCs/>
                <w:i/>
                <w:iCs/>
              </w:rPr>
              <w:t>tal-migrazzjoni u</w:t>
            </w:r>
            <w:r w:rsidRPr="006D70E3">
              <w:t xml:space="preserve"> tal-ażil fl-Unjoni u jipprevedi regoli speċifiċi </w:t>
            </w:r>
            <w:r w:rsidRPr="006D70E3">
              <w:rPr>
                <w:b/>
                <w:bCs/>
                <w:i/>
                <w:iCs/>
              </w:rPr>
              <w:t>li jidderogaw minn dawk stabbiliti fir-Regolamenti (UE) XXX/XXX [il-Ġestjoni tal-Ażil u tal-Migrazzjoni] u (UE) XXX/XXX [ir-Regolament dwar il-proċeduri tal-Ażil] u fid-Direttiva XXX [riformulazzjoni tad-Direttiva dwar ir-Ritorn]</w:t>
            </w:r>
            <w:r w:rsidRPr="006D70E3">
              <w:t>.</w:t>
            </w:r>
          </w:p>
        </w:tc>
        <w:tc>
          <w:tcPr>
            <w:tcW w:w="4876" w:type="dxa"/>
          </w:tcPr>
          <w:p w14:paraId="205504E5" w14:textId="77777777" w:rsidR="00134AF2" w:rsidRPr="006D70E3" w:rsidRDefault="00134AF2" w:rsidP="008F29AF">
            <w:pPr>
              <w:pStyle w:val="Normal6a"/>
            </w:pPr>
            <w:r w:rsidRPr="006D70E3">
              <w:t>1.</w:t>
            </w:r>
            <w:r w:rsidRPr="006D70E3">
              <w:tab/>
              <w:t xml:space="preserve">Dan ir-Regolament jindirizza sitwazzjonijiet ta' </w:t>
            </w:r>
            <w:r w:rsidRPr="006D70E3">
              <w:rPr>
                <w:b/>
                <w:i/>
              </w:rPr>
              <w:t>emerġenza</w:t>
            </w:r>
            <w:r w:rsidRPr="006D70E3">
              <w:t xml:space="preserve"> fil-qasam tal-ażil fl-Unjoni u jipprevedi regoli speċifiċi </w:t>
            </w:r>
            <w:r w:rsidRPr="006D70E3">
              <w:rPr>
                <w:b/>
                <w:i/>
              </w:rPr>
              <w:t>f'sitwazzjonijiet bħal dawn. L-għan tiegħu huwa li jappoġġa lill-Istati Membri f'sitwazzjonijiet bħal dawn billi jaqsam ir-responsabbiltà fost l-Istati Membri u jissimplifika</w:t>
            </w:r>
            <w:r w:rsidRPr="006D70E3">
              <w:t xml:space="preserve"> </w:t>
            </w:r>
            <w:r w:rsidRPr="006D70E3">
              <w:rPr>
                <w:b/>
                <w:bCs/>
                <w:i/>
                <w:iCs/>
              </w:rPr>
              <w:t>l-proċeduri għall-protezzjoni internazzjonali u r-rilokazzjoni</w:t>
            </w:r>
            <w:r w:rsidRPr="006D70E3">
              <w:t>.</w:t>
            </w:r>
          </w:p>
        </w:tc>
      </w:tr>
    </w:tbl>
    <w:p w14:paraId="1D976F78"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559C16E6" w14:textId="77777777" w:rsidR="00134AF2" w:rsidRPr="006D70E3" w:rsidRDefault="00134AF2" w:rsidP="00134AF2">
      <w:r w:rsidRPr="00385855">
        <w:rPr>
          <w:rStyle w:val="HideTWBExt"/>
        </w:rPr>
        <w:t>&lt;/Amend&gt;</w:t>
      </w:r>
    </w:p>
    <w:p w14:paraId="2191AB75"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408</w:t>
      </w:r>
      <w:r w:rsidRPr="00385855">
        <w:rPr>
          <w:rStyle w:val="HideTWBExt"/>
          <w:b w:val="0"/>
        </w:rPr>
        <w:t>&lt;/NumAm&gt;</w:t>
      </w:r>
    </w:p>
    <w:p w14:paraId="6C6B5FD9" w14:textId="77777777" w:rsidR="00134AF2" w:rsidRPr="006D70E3" w:rsidRDefault="00134AF2" w:rsidP="00134AF2">
      <w:pPr>
        <w:pStyle w:val="NormalBold"/>
      </w:pPr>
      <w:r w:rsidRPr="00385855">
        <w:rPr>
          <w:rStyle w:val="HideTWBExt"/>
          <w:b w:val="0"/>
        </w:rPr>
        <w:t>&lt;RepeatBlock-By&gt;&lt;Members&gt;</w:t>
      </w:r>
      <w:r w:rsidRPr="006D70E3">
        <w:t>Jorge Buxadé Villalba</w:t>
      </w:r>
      <w:r w:rsidRPr="00385855">
        <w:rPr>
          <w:rStyle w:val="HideTWBExt"/>
          <w:b w:val="0"/>
        </w:rPr>
        <w:t>&lt;/Members&gt;</w:t>
      </w:r>
    </w:p>
    <w:p w14:paraId="6E48F872" w14:textId="77777777" w:rsidR="00134AF2" w:rsidRPr="006D70E3" w:rsidRDefault="00134AF2" w:rsidP="00134AF2">
      <w:pPr>
        <w:pStyle w:val="NormalBold"/>
      </w:pPr>
      <w:r w:rsidRPr="00385855">
        <w:rPr>
          <w:rStyle w:val="HideTWBExt"/>
          <w:b w:val="0"/>
        </w:rPr>
        <w:t>&lt;/RepeatBlock-By&gt;</w:t>
      </w:r>
    </w:p>
    <w:p w14:paraId="00702DEC" w14:textId="77777777" w:rsidR="00134AF2" w:rsidRPr="006D70E3" w:rsidRDefault="00134AF2" w:rsidP="00134AF2">
      <w:pPr>
        <w:pStyle w:val="NormalBold"/>
      </w:pPr>
      <w:r w:rsidRPr="00385855">
        <w:rPr>
          <w:rStyle w:val="HideTWBExt"/>
          <w:b w:val="0"/>
        </w:rPr>
        <w:lastRenderedPageBreak/>
        <w:t>&lt;DocAmend&gt;</w:t>
      </w:r>
      <w:r w:rsidRPr="006D70E3">
        <w:t>Proposta għal regolament</w:t>
      </w:r>
      <w:r w:rsidRPr="00385855">
        <w:rPr>
          <w:rStyle w:val="HideTWBExt"/>
          <w:b w:val="0"/>
        </w:rPr>
        <w:t>&lt;/DocAmend&gt;</w:t>
      </w:r>
    </w:p>
    <w:p w14:paraId="6A9E57A0" w14:textId="77777777" w:rsidR="00134AF2" w:rsidRPr="006D70E3" w:rsidRDefault="00134AF2" w:rsidP="00134AF2">
      <w:pPr>
        <w:pStyle w:val="NormalBold"/>
      </w:pPr>
      <w:r w:rsidRPr="00385855">
        <w:rPr>
          <w:rStyle w:val="HideTWBExt"/>
          <w:b w:val="0"/>
        </w:rPr>
        <w:t>&lt;Article&gt;</w:t>
      </w:r>
      <w:r w:rsidRPr="006D70E3">
        <w:t>Artikolu 1 – paragrafu 1</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78B345D9" w14:textId="77777777" w:rsidTr="008F29AF">
        <w:trPr>
          <w:trHeight w:hRule="exact" w:val="240"/>
          <w:jc w:val="center"/>
        </w:trPr>
        <w:tc>
          <w:tcPr>
            <w:tcW w:w="9752" w:type="dxa"/>
            <w:gridSpan w:val="2"/>
          </w:tcPr>
          <w:p w14:paraId="57948B5D" w14:textId="77777777" w:rsidR="00134AF2" w:rsidRPr="006D70E3" w:rsidRDefault="00134AF2" w:rsidP="008F29AF"/>
        </w:tc>
      </w:tr>
      <w:tr w:rsidR="006D70E3" w:rsidRPr="006D70E3" w14:paraId="2445EF18" w14:textId="77777777" w:rsidTr="008F29AF">
        <w:trPr>
          <w:trHeight w:val="240"/>
          <w:jc w:val="center"/>
        </w:trPr>
        <w:tc>
          <w:tcPr>
            <w:tcW w:w="4876" w:type="dxa"/>
          </w:tcPr>
          <w:p w14:paraId="108B9896" w14:textId="77777777" w:rsidR="00134AF2" w:rsidRPr="006D70E3" w:rsidRDefault="00134AF2" w:rsidP="008F29AF">
            <w:pPr>
              <w:pStyle w:val="AmColumnHeading"/>
            </w:pPr>
            <w:r w:rsidRPr="006D70E3">
              <w:t>Test propost mill-Kummissjoni</w:t>
            </w:r>
          </w:p>
        </w:tc>
        <w:tc>
          <w:tcPr>
            <w:tcW w:w="4876" w:type="dxa"/>
          </w:tcPr>
          <w:p w14:paraId="5669649E" w14:textId="77777777" w:rsidR="00134AF2" w:rsidRPr="006D70E3" w:rsidRDefault="00134AF2" w:rsidP="008F29AF">
            <w:pPr>
              <w:pStyle w:val="AmColumnHeading"/>
            </w:pPr>
            <w:r w:rsidRPr="006D70E3">
              <w:t>Emenda</w:t>
            </w:r>
          </w:p>
        </w:tc>
      </w:tr>
      <w:tr w:rsidR="006D70E3" w:rsidRPr="006D70E3" w14:paraId="18183187" w14:textId="77777777" w:rsidTr="008F29AF">
        <w:trPr>
          <w:jc w:val="center"/>
        </w:trPr>
        <w:tc>
          <w:tcPr>
            <w:tcW w:w="4876" w:type="dxa"/>
          </w:tcPr>
          <w:p w14:paraId="29F24290" w14:textId="77777777" w:rsidR="00134AF2" w:rsidRPr="006D70E3" w:rsidRDefault="00134AF2" w:rsidP="008F29AF">
            <w:pPr>
              <w:pStyle w:val="Normal6a"/>
            </w:pPr>
            <w:r w:rsidRPr="006D70E3">
              <w:t>1.</w:t>
            </w:r>
            <w:r w:rsidRPr="006D70E3">
              <w:tab/>
              <w:t xml:space="preserve">Dan ir-Regolament jindirizza </w:t>
            </w:r>
            <w:r w:rsidRPr="006D70E3">
              <w:rPr>
                <w:b/>
                <w:bCs/>
                <w:i/>
                <w:iCs/>
              </w:rPr>
              <w:t>sitwazzjonijiet</w:t>
            </w:r>
            <w:r w:rsidRPr="006D70E3">
              <w:t xml:space="preserve"> ta' kriżi u ta' force majeure fil-qasam </w:t>
            </w:r>
            <w:r w:rsidRPr="006D70E3">
              <w:rPr>
                <w:b/>
                <w:bCs/>
                <w:i/>
                <w:iCs/>
              </w:rPr>
              <w:t>tal-migrazzjoni</w:t>
            </w:r>
            <w:r w:rsidRPr="006D70E3">
              <w:t xml:space="preserve"> u tal-ażil fl-Unjoni u jipprevedi regoli speċifiċi li jidderogaw minn dawk stabbiliti fir-Regolamenti (UE) XXX/XXX [il-Ġestjoni tal-Ażil u tal-Migrazzjoni] u (UE) XXX/XXX [ir-Regolament dwar il-proċeduri tal-Ażil] u fid-Direttiva XXX [riformulazzjoni tad-Direttiva dwar ir-Ritorn].</w:t>
            </w:r>
          </w:p>
        </w:tc>
        <w:tc>
          <w:tcPr>
            <w:tcW w:w="4876" w:type="dxa"/>
          </w:tcPr>
          <w:p w14:paraId="4DF055CB" w14:textId="77777777" w:rsidR="00134AF2" w:rsidRPr="006D70E3" w:rsidRDefault="00134AF2" w:rsidP="008F29AF">
            <w:pPr>
              <w:pStyle w:val="Normal6a"/>
            </w:pPr>
            <w:r w:rsidRPr="006D70E3">
              <w:t>1.</w:t>
            </w:r>
            <w:r w:rsidRPr="006D70E3">
              <w:tab/>
              <w:t xml:space="preserve">Dan ir-Regolament jindirizza </w:t>
            </w:r>
            <w:r w:rsidRPr="006D70E3">
              <w:rPr>
                <w:b/>
                <w:bCs/>
                <w:i/>
                <w:iCs/>
              </w:rPr>
              <w:t>r-regolamentazzjoni straordinarja tas-sitwazzjonijiet</w:t>
            </w:r>
            <w:r w:rsidRPr="006D70E3">
              <w:t xml:space="preserve"> ta' kriżi u ta' force majeure fil-qasam </w:t>
            </w:r>
            <w:r w:rsidRPr="006D70E3">
              <w:rPr>
                <w:b/>
                <w:bCs/>
                <w:i/>
                <w:iCs/>
              </w:rPr>
              <w:t>tal-immigrazzjoni</w:t>
            </w:r>
            <w:r w:rsidRPr="006D70E3">
              <w:t xml:space="preserve"> u tal-ażil fl-Unjoni u jipprevedi regoli speċifiċi li jidderogaw minn dawk stabbiliti fir-Regolamenti (UE) XXX/XXX [il-Ġestjoni tal-Ażil u tal-Migrazzjoni] u (UE) XXX/XXX [ir-Regolament dwar il-proċeduri tal-Ażil] u fid-Direttiva XXX [riformulazzjoni tad-Direttiva dwar ir-Ritorn].</w:t>
            </w:r>
          </w:p>
        </w:tc>
      </w:tr>
    </w:tbl>
    <w:p w14:paraId="7330C748"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{ES}</w:t>
      </w:r>
      <w:r w:rsidRPr="006D70E3">
        <w:t>es</w:t>
      </w:r>
      <w:r w:rsidRPr="00385855">
        <w:rPr>
          <w:rStyle w:val="HideTWBExt"/>
        </w:rPr>
        <w:t>&lt;/Original&gt;</w:t>
      </w:r>
    </w:p>
    <w:p w14:paraId="3159FAAF" w14:textId="77777777" w:rsidR="00134AF2" w:rsidRPr="006D70E3" w:rsidRDefault="00134AF2" w:rsidP="00134AF2">
      <w:r w:rsidRPr="00385855">
        <w:rPr>
          <w:rStyle w:val="HideTWBExt"/>
        </w:rPr>
        <w:t>&lt;/Amend&gt;</w:t>
      </w:r>
    </w:p>
    <w:p w14:paraId="2D57551D"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409</w:t>
      </w:r>
      <w:r w:rsidRPr="00385855">
        <w:rPr>
          <w:rStyle w:val="HideTWBExt"/>
          <w:b w:val="0"/>
        </w:rPr>
        <w:t>&lt;/NumAm&gt;</w:t>
      </w:r>
    </w:p>
    <w:p w14:paraId="0A690E82" w14:textId="77777777" w:rsidR="00134AF2" w:rsidRPr="006D70E3" w:rsidRDefault="00134AF2" w:rsidP="00134AF2">
      <w:pPr>
        <w:pStyle w:val="NormalBold"/>
      </w:pPr>
      <w:r w:rsidRPr="00385855">
        <w:rPr>
          <w:rStyle w:val="HideTWBExt"/>
          <w:b w:val="0"/>
        </w:rPr>
        <w:t>&lt;RepeatBlock-By&gt;&lt;Members&gt;</w:t>
      </w:r>
      <w:r w:rsidRPr="006D70E3">
        <w:t>Damian Boeselager</w:t>
      </w:r>
      <w:r w:rsidRPr="00385855">
        <w:rPr>
          <w:rStyle w:val="HideTWBExt"/>
          <w:b w:val="0"/>
        </w:rPr>
        <w:t>&lt;/Members&gt;</w:t>
      </w:r>
    </w:p>
    <w:p w14:paraId="7B5E43F3" w14:textId="77777777" w:rsidR="00134AF2" w:rsidRPr="006D70E3" w:rsidRDefault="00134AF2" w:rsidP="00134AF2">
      <w:pPr>
        <w:pStyle w:val="NormalBold"/>
      </w:pPr>
      <w:r w:rsidRPr="00385855">
        <w:rPr>
          <w:rStyle w:val="HideTWBExt"/>
          <w:b w:val="0"/>
        </w:rPr>
        <w:t>&lt;/RepeatBlock-By&gt;</w:t>
      </w:r>
    </w:p>
    <w:p w14:paraId="6A61C05A"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431D3F4C" w14:textId="77777777" w:rsidR="00134AF2" w:rsidRPr="006D70E3" w:rsidRDefault="00134AF2" w:rsidP="00134AF2">
      <w:pPr>
        <w:pStyle w:val="NormalBold"/>
      </w:pPr>
      <w:r w:rsidRPr="00385855">
        <w:rPr>
          <w:rStyle w:val="HideTWBExt"/>
          <w:b w:val="0"/>
        </w:rPr>
        <w:t>&lt;Article&gt;</w:t>
      </w:r>
      <w:r w:rsidRPr="006D70E3">
        <w:t>Artikolu 1 – paragrafu 1 – subparagrafu 1 (ġdid)</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542667F6" w14:textId="77777777" w:rsidTr="008F29AF">
        <w:trPr>
          <w:trHeight w:hRule="exact" w:val="240"/>
          <w:jc w:val="center"/>
        </w:trPr>
        <w:tc>
          <w:tcPr>
            <w:tcW w:w="9752" w:type="dxa"/>
            <w:gridSpan w:val="2"/>
          </w:tcPr>
          <w:p w14:paraId="54121116" w14:textId="77777777" w:rsidR="00134AF2" w:rsidRPr="006D70E3" w:rsidRDefault="00134AF2" w:rsidP="008F29AF"/>
        </w:tc>
      </w:tr>
      <w:tr w:rsidR="006D70E3" w:rsidRPr="006D70E3" w14:paraId="4F429AF1" w14:textId="77777777" w:rsidTr="008F29AF">
        <w:trPr>
          <w:trHeight w:val="240"/>
          <w:jc w:val="center"/>
        </w:trPr>
        <w:tc>
          <w:tcPr>
            <w:tcW w:w="4876" w:type="dxa"/>
          </w:tcPr>
          <w:p w14:paraId="606F2294" w14:textId="77777777" w:rsidR="00134AF2" w:rsidRPr="006D70E3" w:rsidRDefault="00134AF2" w:rsidP="008F29AF">
            <w:pPr>
              <w:pStyle w:val="AmColumnHeading"/>
            </w:pPr>
            <w:r w:rsidRPr="006D70E3">
              <w:t>Test propost mill-Kummissjoni</w:t>
            </w:r>
          </w:p>
        </w:tc>
        <w:tc>
          <w:tcPr>
            <w:tcW w:w="4876" w:type="dxa"/>
          </w:tcPr>
          <w:p w14:paraId="228E7C48" w14:textId="77777777" w:rsidR="00134AF2" w:rsidRPr="006D70E3" w:rsidRDefault="00134AF2" w:rsidP="008F29AF">
            <w:pPr>
              <w:pStyle w:val="AmColumnHeading"/>
            </w:pPr>
            <w:r w:rsidRPr="006D70E3">
              <w:t>Emenda</w:t>
            </w:r>
          </w:p>
        </w:tc>
      </w:tr>
      <w:tr w:rsidR="006D70E3" w:rsidRPr="006D70E3" w14:paraId="6062DA9A" w14:textId="77777777" w:rsidTr="008F29AF">
        <w:trPr>
          <w:jc w:val="center"/>
        </w:trPr>
        <w:tc>
          <w:tcPr>
            <w:tcW w:w="4876" w:type="dxa"/>
          </w:tcPr>
          <w:p w14:paraId="493EDFA6" w14:textId="77777777" w:rsidR="00134AF2" w:rsidRPr="006D70E3" w:rsidRDefault="00134AF2" w:rsidP="008F29AF">
            <w:pPr>
              <w:pStyle w:val="Normal6a"/>
            </w:pPr>
          </w:p>
        </w:tc>
        <w:tc>
          <w:tcPr>
            <w:tcW w:w="4876" w:type="dxa"/>
          </w:tcPr>
          <w:p w14:paraId="0C16C3D1" w14:textId="77777777" w:rsidR="00134AF2" w:rsidRPr="006D70E3" w:rsidRDefault="00134AF2" w:rsidP="008F29AF">
            <w:pPr>
              <w:pStyle w:val="Normal6a"/>
            </w:pPr>
            <w:r w:rsidRPr="006D70E3">
              <w:rPr>
                <w:b/>
                <w:i/>
              </w:rPr>
              <w:t>Dan ir-Regolament jistabbilixxi mekkaniżmu ta' rispons ta' emerġenza, li għandu l-għan li jtaffi l-pressjoni għall-Istati Membri li qed jiffaċċjaw sitwazzjoni ta' emerġenza, li jiżgura kondiviżjoni ġusta tar-responsabbiltà u li jipproteġi u jsaħħaħ id-drittijiet tal-applikanti għall-protezzjoni internazzjonali u tal-benefiċjarji tagħha u forom oħra ta' protezzjoni, inkluż l-aċċess għall-proċeduri tal-ażil u kundizzjonijiet ta' akkoljenza adegwati.</w:t>
            </w:r>
          </w:p>
        </w:tc>
      </w:tr>
    </w:tbl>
    <w:p w14:paraId="4B693031"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1D6AB75F" w14:textId="77777777" w:rsidR="00134AF2" w:rsidRPr="006D70E3" w:rsidRDefault="00134AF2" w:rsidP="00134AF2">
      <w:r w:rsidRPr="00385855">
        <w:rPr>
          <w:rStyle w:val="HideTWBExt"/>
        </w:rPr>
        <w:t>&lt;/Amend&gt;</w:t>
      </w:r>
    </w:p>
    <w:p w14:paraId="30488E72"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410</w:t>
      </w:r>
      <w:r w:rsidRPr="00385855">
        <w:rPr>
          <w:rStyle w:val="HideTWBExt"/>
          <w:b w:val="0"/>
        </w:rPr>
        <w:t>&lt;/NumAm&gt;</w:t>
      </w:r>
    </w:p>
    <w:p w14:paraId="6A8D840D" w14:textId="77777777" w:rsidR="00134AF2" w:rsidRPr="006D70E3" w:rsidRDefault="00134AF2" w:rsidP="00134AF2">
      <w:pPr>
        <w:pStyle w:val="NormalBold"/>
      </w:pPr>
      <w:r w:rsidRPr="00385855">
        <w:rPr>
          <w:rStyle w:val="HideTWBExt"/>
          <w:b w:val="0"/>
        </w:rPr>
        <w:t>&lt;RepeatBlock-By&gt;&lt;Members&gt;</w:t>
      </w:r>
      <w:r w:rsidRPr="006D70E3">
        <w:t>Balázs Hidvéghi, Loránt Vincze</w:t>
      </w:r>
      <w:r w:rsidRPr="00385855">
        <w:rPr>
          <w:rStyle w:val="HideTWBExt"/>
          <w:b w:val="0"/>
        </w:rPr>
        <w:t>&lt;/Members&gt;</w:t>
      </w:r>
    </w:p>
    <w:p w14:paraId="520FE25B" w14:textId="77777777" w:rsidR="00134AF2" w:rsidRPr="006D70E3" w:rsidRDefault="00134AF2" w:rsidP="00134AF2">
      <w:pPr>
        <w:pStyle w:val="NormalBold"/>
      </w:pPr>
      <w:r w:rsidRPr="00385855">
        <w:rPr>
          <w:rStyle w:val="HideTWBExt"/>
          <w:b w:val="0"/>
        </w:rPr>
        <w:lastRenderedPageBreak/>
        <w:t>&lt;/RepeatBlock-By&gt;</w:t>
      </w:r>
    </w:p>
    <w:p w14:paraId="466B8BA9"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26D99AA1" w14:textId="77777777" w:rsidR="00134AF2" w:rsidRPr="006D70E3" w:rsidRDefault="00134AF2" w:rsidP="00134AF2">
      <w:pPr>
        <w:pStyle w:val="NormalBold"/>
      </w:pPr>
      <w:r w:rsidRPr="00385855">
        <w:rPr>
          <w:rStyle w:val="HideTWBExt"/>
          <w:b w:val="0"/>
        </w:rPr>
        <w:t>&lt;Article&gt;</w:t>
      </w:r>
      <w:r w:rsidRPr="006D70E3">
        <w:t>Artikolu 1 – paragrafu 1a (ġdid)</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7D05DFAD" w14:textId="77777777" w:rsidTr="008F29AF">
        <w:trPr>
          <w:trHeight w:hRule="exact" w:val="240"/>
          <w:jc w:val="center"/>
        </w:trPr>
        <w:tc>
          <w:tcPr>
            <w:tcW w:w="9752" w:type="dxa"/>
            <w:gridSpan w:val="2"/>
          </w:tcPr>
          <w:p w14:paraId="050DC9DD" w14:textId="77777777" w:rsidR="00134AF2" w:rsidRPr="006D70E3" w:rsidRDefault="00134AF2" w:rsidP="008F29AF"/>
        </w:tc>
      </w:tr>
      <w:tr w:rsidR="006D70E3" w:rsidRPr="006D70E3" w14:paraId="0647ED6A" w14:textId="77777777" w:rsidTr="008F29AF">
        <w:trPr>
          <w:trHeight w:val="240"/>
          <w:jc w:val="center"/>
        </w:trPr>
        <w:tc>
          <w:tcPr>
            <w:tcW w:w="4876" w:type="dxa"/>
          </w:tcPr>
          <w:p w14:paraId="6562D91F" w14:textId="77777777" w:rsidR="00134AF2" w:rsidRPr="006D70E3" w:rsidRDefault="00134AF2" w:rsidP="008F29AF">
            <w:pPr>
              <w:pStyle w:val="AmColumnHeading"/>
            </w:pPr>
            <w:r w:rsidRPr="006D70E3">
              <w:t>Test propost mill-Kummissjoni</w:t>
            </w:r>
          </w:p>
        </w:tc>
        <w:tc>
          <w:tcPr>
            <w:tcW w:w="4876" w:type="dxa"/>
          </w:tcPr>
          <w:p w14:paraId="1C305C0C" w14:textId="77777777" w:rsidR="00134AF2" w:rsidRPr="006D70E3" w:rsidRDefault="00134AF2" w:rsidP="008F29AF">
            <w:pPr>
              <w:pStyle w:val="AmColumnHeading"/>
            </w:pPr>
            <w:r w:rsidRPr="006D70E3">
              <w:t>Emenda</w:t>
            </w:r>
          </w:p>
        </w:tc>
      </w:tr>
      <w:tr w:rsidR="006D70E3" w:rsidRPr="006D70E3" w14:paraId="54789B09" w14:textId="77777777" w:rsidTr="008F29AF">
        <w:trPr>
          <w:jc w:val="center"/>
        </w:trPr>
        <w:tc>
          <w:tcPr>
            <w:tcW w:w="4876" w:type="dxa"/>
          </w:tcPr>
          <w:p w14:paraId="106B9FB4" w14:textId="77777777" w:rsidR="00134AF2" w:rsidRPr="006D70E3" w:rsidRDefault="00134AF2" w:rsidP="008F29AF">
            <w:pPr>
              <w:pStyle w:val="Normal6a"/>
            </w:pPr>
          </w:p>
        </w:tc>
        <w:tc>
          <w:tcPr>
            <w:tcW w:w="4876" w:type="dxa"/>
          </w:tcPr>
          <w:p w14:paraId="0BDA659B" w14:textId="77777777" w:rsidR="00134AF2" w:rsidRPr="006D70E3" w:rsidRDefault="00134AF2" w:rsidP="008F29AF">
            <w:pPr>
              <w:pStyle w:val="Normal6a"/>
            </w:pPr>
            <w:r w:rsidRPr="006D70E3">
              <w:rPr>
                <w:b/>
                <w:i/>
              </w:rPr>
              <w:t>1a.</w:t>
            </w:r>
            <w:r w:rsidRPr="006D70E3">
              <w:tab/>
            </w:r>
            <w:r w:rsidRPr="006D70E3">
              <w:rPr>
                <w:b/>
                <w:i/>
              </w:rPr>
              <w:t>Fuq talba ta' Stat Membru, il-Kunsill Ewropew jista' jiddikjara li Stat Membru jkun qed jiffaċċja sitwazzjoni ta' kriżi u jistabbilixxi l-firxa eżatta ta' miżuri li għandhom jiġu applikati f'tali sitwazzjoni.</w:t>
            </w:r>
          </w:p>
        </w:tc>
      </w:tr>
    </w:tbl>
    <w:p w14:paraId="31E09D29"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10F9EF29" w14:textId="77777777" w:rsidR="00134AF2" w:rsidRPr="006D70E3" w:rsidRDefault="00134AF2" w:rsidP="00134AF2">
      <w:r w:rsidRPr="00385855">
        <w:rPr>
          <w:rStyle w:val="HideTWBExt"/>
        </w:rPr>
        <w:t>&lt;/Amend&gt;</w:t>
      </w:r>
    </w:p>
    <w:p w14:paraId="7B5A9B2E"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411</w:t>
      </w:r>
      <w:r w:rsidRPr="00385855">
        <w:rPr>
          <w:rStyle w:val="HideTWBExt"/>
          <w:b w:val="0"/>
        </w:rPr>
        <w:t>&lt;/NumAm&gt;</w:t>
      </w:r>
    </w:p>
    <w:p w14:paraId="5E003483" w14:textId="77777777" w:rsidR="00134AF2" w:rsidRPr="006D70E3" w:rsidRDefault="00134AF2" w:rsidP="00134AF2">
      <w:pPr>
        <w:pStyle w:val="NormalBold"/>
      </w:pPr>
      <w:r w:rsidRPr="00385855">
        <w:rPr>
          <w:rStyle w:val="HideTWBExt"/>
          <w:b w:val="0"/>
        </w:rPr>
        <w:t>&lt;RepeatBlock-By&gt;&lt;Members&gt;</w:t>
      </w:r>
      <w:r w:rsidRPr="006D70E3">
        <w:t>Konstantinos Arvanitis, Cornelia Ernst, Pernando Barrena Arza, Malin Björk, Sira Rego, Miguel Urbán Crespo, Anne-Sophie Pelletier</w:t>
      </w:r>
      <w:r w:rsidRPr="00385855">
        <w:rPr>
          <w:rStyle w:val="HideTWBExt"/>
          <w:b w:val="0"/>
        </w:rPr>
        <w:t>&lt;/Members&gt;</w:t>
      </w:r>
    </w:p>
    <w:p w14:paraId="48EB68B8" w14:textId="77777777" w:rsidR="00134AF2" w:rsidRPr="006D70E3" w:rsidRDefault="00134AF2" w:rsidP="00134AF2">
      <w:pPr>
        <w:pStyle w:val="NormalBold"/>
      </w:pPr>
      <w:r w:rsidRPr="00385855">
        <w:rPr>
          <w:rStyle w:val="HideTWBExt"/>
          <w:b w:val="0"/>
        </w:rPr>
        <w:t>&lt;/RepeatBlock-By&gt;</w:t>
      </w:r>
    </w:p>
    <w:p w14:paraId="0A1D409A"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1F43FAB0" w14:textId="77777777" w:rsidR="00134AF2" w:rsidRPr="006D70E3" w:rsidRDefault="00134AF2" w:rsidP="00134AF2">
      <w:pPr>
        <w:pStyle w:val="NormalBold"/>
      </w:pPr>
      <w:r w:rsidRPr="00385855">
        <w:rPr>
          <w:rStyle w:val="HideTWBExt"/>
          <w:b w:val="0"/>
        </w:rPr>
        <w:t>&lt;Article&gt;</w:t>
      </w:r>
      <w:r w:rsidRPr="006D70E3">
        <w:t>Artikolu 1 – paragrafu 2 – parti introduttorja</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068ACB43" w14:textId="77777777" w:rsidTr="008F29AF">
        <w:trPr>
          <w:trHeight w:hRule="exact" w:val="240"/>
          <w:jc w:val="center"/>
        </w:trPr>
        <w:tc>
          <w:tcPr>
            <w:tcW w:w="9752" w:type="dxa"/>
            <w:gridSpan w:val="2"/>
          </w:tcPr>
          <w:p w14:paraId="0DF4E1E5" w14:textId="77777777" w:rsidR="00134AF2" w:rsidRPr="006D70E3" w:rsidRDefault="00134AF2" w:rsidP="008F29AF"/>
        </w:tc>
      </w:tr>
      <w:tr w:rsidR="006D70E3" w:rsidRPr="006D70E3" w14:paraId="2849B5E5" w14:textId="77777777" w:rsidTr="008F29AF">
        <w:trPr>
          <w:trHeight w:val="240"/>
          <w:jc w:val="center"/>
        </w:trPr>
        <w:tc>
          <w:tcPr>
            <w:tcW w:w="4876" w:type="dxa"/>
          </w:tcPr>
          <w:p w14:paraId="15A47E3E" w14:textId="77777777" w:rsidR="00134AF2" w:rsidRPr="006D70E3" w:rsidRDefault="00134AF2" w:rsidP="008F29AF">
            <w:pPr>
              <w:pStyle w:val="AmColumnHeading"/>
            </w:pPr>
            <w:r w:rsidRPr="006D70E3">
              <w:t>Test propost mill-Kummissjoni</w:t>
            </w:r>
          </w:p>
        </w:tc>
        <w:tc>
          <w:tcPr>
            <w:tcW w:w="4876" w:type="dxa"/>
          </w:tcPr>
          <w:p w14:paraId="628BCD23" w14:textId="77777777" w:rsidR="00134AF2" w:rsidRPr="006D70E3" w:rsidRDefault="00134AF2" w:rsidP="008F29AF">
            <w:pPr>
              <w:pStyle w:val="AmColumnHeading"/>
            </w:pPr>
            <w:r w:rsidRPr="006D70E3">
              <w:t>Emenda</w:t>
            </w:r>
          </w:p>
        </w:tc>
      </w:tr>
      <w:tr w:rsidR="006D70E3" w:rsidRPr="006D70E3" w14:paraId="78F1F5B6" w14:textId="77777777" w:rsidTr="008F29AF">
        <w:trPr>
          <w:jc w:val="center"/>
        </w:trPr>
        <w:tc>
          <w:tcPr>
            <w:tcW w:w="4876" w:type="dxa"/>
          </w:tcPr>
          <w:p w14:paraId="2ED3E789" w14:textId="77777777" w:rsidR="00134AF2" w:rsidRPr="006D70E3" w:rsidRDefault="00134AF2" w:rsidP="008F29AF">
            <w:pPr>
              <w:pStyle w:val="Normal6a"/>
            </w:pPr>
            <w:r w:rsidRPr="006D70E3">
              <w:t>2.</w:t>
            </w:r>
            <w:r w:rsidRPr="006D70E3">
              <w:tab/>
              <w:t xml:space="preserve">Għall-finijiet ta' dan ir-Regolament, sitwazzjoni ta' </w:t>
            </w:r>
            <w:r w:rsidRPr="006D70E3">
              <w:rPr>
                <w:b/>
                <w:bCs/>
                <w:i/>
                <w:iCs/>
              </w:rPr>
              <w:t>kriżi</w:t>
            </w:r>
            <w:r w:rsidRPr="006D70E3">
              <w:t xml:space="preserve"> għandha tinftiehem bħala:</w:t>
            </w:r>
          </w:p>
        </w:tc>
        <w:tc>
          <w:tcPr>
            <w:tcW w:w="4876" w:type="dxa"/>
          </w:tcPr>
          <w:p w14:paraId="12664857" w14:textId="77777777" w:rsidR="00134AF2" w:rsidRPr="006D70E3" w:rsidRDefault="00134AF2" w:rsidP="008F29AF">
            <w:pPr>
              <w:pStyle w:val="Normal6a"/>
            </w:pPr>
            <w:r w:rsidRPr="006D70E3">
              <w:t>2.</w:t>
            </w:r>
            <w:r w:rsidRPr="006D70E3">
              <w:tab/>
              <w:t xml:space="preserve">Għall-finijiet ta' dan ir-Regolament, sitwazzjoni ta' </w:t>
            </w:r>
            <w:r w:rsidRPr="006D70E3">
              <w:rPr>
                <w:b/>
                <w:i/>
              </w:rPr>
              <w:t>emerġenza</w:t>
            </w:r>
            <w:r w:rsidRPr="006D70E3">
              <w:t xml:space="preserve"> għandha tinftiehem bħala </w:t>
            </w:r>
            <w:r w:rsidRPr="006D70E3">
              <w:rPr>
                <w:b/>
                <w:i/>
              </w:rPr>
              <w:t>sitwazzjoni eċċezzjonali li tinvolvi għadd konsiderevoli ta' persuni li jaslu fi fruntiera internazzjonali, rata rapida ta' wasla, kapaċità inadegwata ta' assorbiment jew ta' rispons fi Stat Membru, b'mod partikolari matul il-proċeduri ta' emerġenza u ta' ażil individwali li ma jistgħux jittrattaw il-valutazzjoni ta' numri kbar bħal dawn.</w:t>
            </w:r>
          </w:p>
        </w:tc>
      </w:tr>
      <w:tr w:rsidR="006D70E3" w:rsidRPr="006D70E3" w14:paraId="565BAA19" w14:textId="77777777" w:rsidTr="008F29AF">
        <w:trPr>
          <w:jc w:val="center"/>
        </w:trPr>
        <w:tc>
          <w:tcPr>
            <w:tcW w:w="4876" w:type="dxa"/>
          </w:tcPr>
          <w:p w14:paraId="756C4B96" w14:textId="77777777" w:rsidR="00134AF2" w:rsidRPr="006D70E3" w:rsidRDefault="00134AF2" w:rsidP="008F29AF">
            <w:pPr>
              <w:pStyle w:val="Normal6a"/>
            </w:pPr>
          </w:p>
        </w:tc>
        <w:tc>
          <w:tcPr>
            <w:tcW w:w="4876" w:type="dxa"/>
          </w:tcPr>
          <w:p w14:paraId="569CBF17" w14:textId="77777777" w:rsidR="00134AF2" w:rsidRPr="006D70E3" w:rsidRDefault="00134AF2" w:rsidP="008F29AF">
            <w:pPr>
              <w:pStyle w:val="Normal6a"/>
            </w:pPr>
            <w:r w:rsidRPr="006D70E3">
              <w:t xml:space="preserve"> </w:t>
            </w:r>
          </w:p>
        </w:tc>
      </w:tr>
    </w:tbl>
    <w:p w14:paraId="15996BA2"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39C2E491" w14:textId="77777777" w:rsidR="00134AF2" w:rsidRPr="006D70E3" w:rsidRDefault="00134AF2" w:rsidP="00134AF2">
      <w:pPr>
        <w:pStyle w:val="AmJustTitle"/>
      </w:pPr>
      <w:r w:rsidRPr="00385855">
        <w:rPr>
          <w:rStyle w:val="HideTWBExt"/>
          <w:i w:val="0"/>
        </w:rPr>
        <w:t>&lt;TitreJust&gt;</w:t>
      </w:r>
      <w:r w:rsidRPr="006D70E3">
        <w:t>Ġustifikazzjoni</w:t>
      </w:r>
      <w:r w:rsidRPr="00385855">
        <w:rPr>
          <w:rStyle w:val="HideTWBExt"/>
          <w:i w:val="0"/>
        </w:rPr>
        <w:t>&lt;/TitreJust&gt;</w:t>
      </w:r>
    </w:p>
    <w:p w14:paraId="04C769CB" w14:textId="77777777" w:rsidR="00134AF2" w:rsidRPr="006D70E3" w:rsidRDefault="00134AF2" w:rsidP="00134AF2">
      <w:pPr>
        <w:pStyle w:val="AmJustText"/>
      </w:pPr>
      <w:r w:rsidRPr="006D70E3">
        <w:t>Din id-definizzjoni hija meħuda mill-Kumitat Eżekuttiv tal-Programm tal-Kummissarju Għoli, Konklużjoni dwar il-Kooperazzjoni Internazzjonali u l-Kondiviżjoni tal-Piż u tar-Responsabbiltà f'Sitwazzjonijiet ta' Influss tal-Massa Nru 100 (LV) - 2004, 8 ta' Ottubru 2004, Nru 100 (LV), disponibbli fuq: https://www.refworld.org/docid/41751fd82.html</w:t>
      </w:r>
    </w:p>
    <w:p w14:paraId="71323F6C" w14:textId="77777777" w:rsidR="00134AF2" w:rsidRPr="006D70E3" w:rsidRDefault="00134AF2" w:rsidP="00134AF2">
      <w:r w:rsidRPr="00385855">
        <w:rPr>
          <w:rStyle w:val="HideTWBExt"/>
        </w:rPr>
        <w:t>&lt;/Amend&gt;</w:t>
      </w:r>
    </w:p>
    <w:p w14:paraId="2E7F5AD1" w14:textId="77777777" w:rsidR="00134AF2" w:rsidRPr="006D70E3" w:rsidRDefault="00134AF2" w:rsidP="00134AF2">
      <w:pPr>
        <w:pStyle w:val="AmNumberTabs"/>
      </w:pPr>
      <w:r w:rsidRPr="00385855">
        <w:rPr>
          <w:rStyle w:val="HideTWBExt"/>
          <w:b w:val="0"/>
        </w:rPr>
        <w:lastRenderedPageBreak/>
        <w:t>&lt;Amend&gt;</w:t>
      </w:r>
      <w:r w:rsidRPr="006D70E3">
        <w:t>Emenda</w:t>
      </w:r>
      <w:r w:rsidRPr="006D70E3">
        <w:tab/>
      </w:r>
      <w:r w:rsidRPr="006D70E3">
        <w:tab/>
      </w:r>
      <w:r w:rsidRPr="00385855">
        <w:rPr>
          <w:rStyle w:val="HideTWBExt"/>
          <w:b w:val="0"/>
        </w:rPr>
        <w:t>&lt;NumAm&gt;</w:t>
      </w:r>
      <w:r w:rsidRPr="006D70E3">
        <w:t>412</w:t>
      </w:r>
      <w:r w:rsidRPr="00385855">
        <w:rPr>
          <w:rStyle w:val="HideTWBExt"/>
          <w:b w:val="0"/>
        </w:rPr>
        <w:t>&lt;/NumAm&gt;</w:t>
      </w:r>
    </w:p>
    <w:p w14:paraId="66CBDE4A" w14:textId="77777777" w:rsidR="00134AF2" w:rsidRPr="006D70E3" w:rsidRDefault="00134AF2" w:rsidP="00134AF2">
      <w:pPr>
        <w:pStyle w:val="NormalBold"/>
      </w:pPr>
      <w:r w:rsidRPr="00385855">
        <w:rPr>
          <w:rStyle w:val="HideTWBExt"/>
          <w:b w:val="0"/>
        </w:rPr>
        <w:t>&lt;RepeatBlock-By&gt;&lt;Members&gt;</w:t>
      </w:r>
      <w:r w:rsidRPr="006D70E3">
        <w:t>Damian Boeselager</w:t>
      </w:r>
      <w:r w:rsidRPr="00385855">
        <w:rPr>
          <w:rStyle w:val="HideTWBExt"/>
          <w:b w:val="0"/>
        </w:rPr>
        <w:t>&lt;/Members&gt;</w:t>
      </w:r>
    </w:p>
    <w:p w14:paraId="361B98F8" w14:textId="77777777" w:rsidR="00134AF2" w:rsidRPr="006D70E3" w:rsidRDefault="00134AF2" w:rsidP="00134AF2">
      <w:pPr>
        <w:pStyle w:val="NormalBold"/>
      </w:pPr>
      <w:r w:rsidRPr="00385855">
        <w:rPr>
          <w:rStyle w:val="HideTWBExt"/>
          <w:b w:val="0"/>
        </w:rPr>
        <w:t>&lt;/RepeatBlock-By&gt;</w:t>
      </w:r>
    </w:p>
    <w:p w14:paraId="5BC844FF"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2D0BE1D9" w14:textId="77777777" w:rsidR="00134AF2" w:rsidRPr="006D70E3" w:rsidRDefault="00134AF2" w:rsidP="00134AF2">
      <w:pPr>
        <w:pStyle w:val="NormalBold"/>
      </w:pPr>
      <w:r w:rsidRPr="00385855">
        <w:rPr>
          <w:rStyle w:val="HideTWBExt"/>
          <w:b w:val="0"/>
        </w:rPr>
        <w:t>&lt;Article&gt;</w:t>
      </w:r>
      <w:r w:rsidRPr="006D70E3">
        <w:t>Artikolu 1 – paragrafu 2 – parti introduttorja</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38F807CE" w14:textId="77777777" w:rsidTr="008F29AF">
        <w:trPr>
          <w:trHeight w:hRule="exact" w:val="240"/>
          <w:jc w:val="center"/>
        </w:trPr>
        <w:tc>
          <w:tcPr>
            <w:tcW w:w="9752" w:type="dxa"/>
            <w:gridSpan w:val="2"/>
          </w:tcPr>
          <w:p w14:paraId="3BE41B4C" w14:textId="77777777" w:rsidR="00134AF2" w:rsidRPr="006D70E3" w:rsidRDefault="00134AF2" w:rsidP="008F29AF"/>
        </w:tc>
      </w:tr>
      <w:tr w:rsidR="006D70E3" w:rsidRPr="006D70E3" w14:paraId="170CE547" w14:textId="77777777" w:rsidTr="008F29AF">
        <w:trPr>
          <w:trHeight w:val="240"/>
          <w:jc w:val="center"/>
        </w:trPr>
        <w:tc>
          <w:tcPr>
            <w:tcW w:w="4876" w:type="dxa"/>
          </w:tcPr>
          <w:p w14:paraId="1E503178" w14:textId="77777777" w:rsidR="00134AF2" w:rsidRPr="006D70E3" w:rsidRDefault="00134AF2" w:rsidP="008F29AF">
            <w:pPr>
              <w:pStyle w:val="AmColumnHeading"/>
            </w:pPr>
            <w:r w:rsidRPr="006D70E3">
              <w:t>Test propost mill-Kummissjoni</w:t>
            </w:r>
          </w:p>
        </w:tc>
        <w:tc>
          <w:tcPr>
            <w:tcW w:w="4876" w:type="dxa"/>
          </w:tcPr>
          <w:p w14:paraId="058694F3" w14:textId="77777777" w:rsidR="00134AF2" w:rsidRPr="006D70E3" w:rsidRDefault="00134AF2" w:rsidP="008F29AF">
            <w:pPr>
              <w:pStyle w:val="AmColumnHeading"/>
            </w:pPr>
            <w:r w:rsidRPr="006D70E3">
              <w:t>Emenda</w:t>
            </w:r>
          </w:p>
        </w:tc>
      </w:tr>
      <w:tr w:rsidR="006D70E3" w:rsidRPr="006D70E3" w14:paraId="12E225E7" w14:textId="77777777" w:rsidTr="008F29AF">
        <w:trPr>
          <w:jc w:val="center"/>
        </w:trPr>
        <w:tc>
          <w:tcPr>
            <w:tcW w:w="4876" w:type="dxa"/>
          </w:tcPr>
          <w:p w14:paraId="64C494B4" w14:textId="77777777" w:rsidR="00134AF2" w:rsidRPr="006D70E3" w:rsidRDefault="00134AF2" w:rsidP="008F29AF">
            <w:pPr>
              <w:pStyle w:val="Normal6a"/>
            </w:pPr>
            <w:r w:rsidRPr="006D70E3">
              <w:t>2.</w:t>
            </w:r>
            <w:r w:rsidRPr="006D70E3">
              <w:tab/>
            </w:r>
            <w:r w:rsidRPr="006D70E3">
              <w:rPr>
                <w:b/>
                <w:bCs/>
                <w:i/>
                <w:iCs/>
              </w:rPr>
              <w:t>Għall-finijiet ta' dan</w:t>
            </w:r>
            <w:r w:rsidRPr="006D70E3">
              <w:t xml:space="preserve"> ir-Regolament</w:t>
            </w:r>
            <w:r w:rsidRPr="006D70E3">
              <w:rPr>
                <w:b/>
                <w:bCs/>
                <w:i/>
                <w:iCs/>
              </w:rPr>
              <w:t>, sitwazzjoni ta' kriżi għandha tinftiehem bħala:</w:t>
            </w:r>
          </w:p>
        </w:tc>
        <w:tc>
          <w:tcPr>
            <w:tcW w:w="4876" w:type="dxa"/>
          </w:tcPr>
          <w:p w14:paraId="6489BB45" w14:textId="77777777" w:rsidR="00134AF2" w:rsidRPr="006D70E3" w:rsidRDefault="00134AF2" w:rsidP="008F29AF">
            <w:pPr>
              <w:pStyle w:val="Normal6a"/>
            </w:pPr>
            <w:r w:rsidRPr="006D70E3">
              <w:t>2.</w:t>
            </w:r>
            <w:r w:rsidRPr="006D70E3">
              <w:tab/>
            </w:r>
            <w:r w:rsidRPr="006D70E3">
              <w:rPr>
                <w:b/>
                <w:i/>
              </w:rPr>
              <w:t>Il-miżur</w:t>
            </w:r>
            <w:r w:rsidRPr="006D70E3">
              <w:rPr>
                <w:b/>
                <w:bCs/>
                <w:i/>
                <w:iCs/>
              </w:rPr>
              <w:t>i f'dan</w:t>
            </w:r>
            <w:r w:rsidRPr="006D70E3">
              <w:t xml:space="preserve"> ir-Regolament </w:t>
            </w:r>
            <w:r w:rsidRPr="006D70E3">
              <w:rPr>
                <w:b/>
                <w:i/>
              </w:rPr>
              <w:t>għandhom jiġu applikati biss sal-punt strettament meħtieġ mill-ħtiġijie</w:t>
            </w:r>
            <w:r w:rsidRPr="006D70E3">
              <w:rPr>
                <w:b/>
                <w:bCs/>
                <w:i/>
                <w:iCs/>
              </w:rPr>
              <w:t>t tas-sitwazzjoni,</w:t>
            </w:r>
            <w:r w:rsidRPr="006D70E3">
              <w:rPr>
                <w:b/>
                <w:i/>
              </w:rPr>
              <w:t xml:space="preserve"> b'mod temporanju u limitat u biss f'ċirkostanzi eċċezzjonali.</w:t>
            </w:r>
          </w:p>
        </w:tc>
      </w:tr>
    </w:tbl>
    <w:p w14:paraId="08D4CE9C"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6706F948" w14:textId="77777777" w:rsidR="00134AF2" w:rsidRPr="006D70E3" w:rsidRDefault="00134AF2" w:rsidP="00134AF2">
      <w:pPr>
        <w:pStyle w:val="AmJustTitle"/>
      </w:pPr>
      <w:r w:rsidRPr="00385855">
        <w:rPr>
          <w:rStyle w:val="HideTWBExt"/>
          <w:i w:val="0"/>
        </w:rPr>
        <w:t>&lt;TitreJust&gt;</w:t>
      </w:r>
      <w:r w:rsidRPr="006D70E3">
        <w:t>Ġustifikazzjoni</w:t>
      </w:r>
      <w:r w:rsidRPr="00385855">
        <w:rPr>
          <w:rStyle w:val="HideTWBExt"/>
          <w:i w:val="0"/>
        </w:rPr>
        <w:t>&lt;/TitreJust&gt;</w:t>
      </w:r>
    </w:p>
    <w:p w14:paraId="11962B5B" w14:textId="77777777" w:rsidR="00134AF2" w:rsidRPr="006D70E3" w:rsidRDefault="00134AF2" w:rsidP="00134AF2">
      <w:pPr>
        <w:pStyle w:val="AmJustText"/>
      </w:pPr>
      <w:r w:rsidRPr="006D70E3">
        <w:t>Sabiex tiġi ddelineata l-applikazzjoni ta' "sitwazzjoni ta' emerġenza" u jiġi żgurat li tiġi applikata biss meta jkun meħtieġ, ix-shadow rapporteur iddeċieda li jinkludi l-klawżola li ġejja li hija bbażata fuq id-definizzjoni tal-QEDB ta' "sitwazzjoni ta' emerġenza".</w:t>
      </w:r>
    </w:p>
    <w:p w14:paraId="490A00A0" w14:textId="77777777" w:rsidR="00134AF2" w:rsidRPr="006D70E3" w:rsidRDefault="00134AF2" w:rsidP="00134AF2">
      <w:r w:rsidRPr="00385855">
        <w:rPr>
          <w:rStyle w:val="HideTWBExt"/>
        </w:rPr>
        <w:t>&lt;/Amend&gt;</w:t>
      </w:r>
    </w:p>
    <w:p w14:paraId="1304FE35"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413</w:t>
      </w:r>
      <w:r w:rsidRPr="00385855">
        <w:rPr>
          <w:rStyle w:val="HideTWBExt"/>
          <w:b w:val="0"/>
        </w:rPr>
        <w:t>&lt;/NumAm&gt;</w:t>
      </w:r>
    </w:p>
    <w:p w14:paraId="4198FA8A" w14:textId="77777777" w:rsidR="00134AF2" w:rsidRPr="006D70E3" w:rsidRDefault="00134AF2" w:rsidP="00134AF2">
      <w:pPr>
        <w:pStyle w:val="NormalBold"/>
      </w:pPr>
      <w:r w:rsidRPr="00385855">
        <w:rPr>
          <w:rStyle w:val="HideTWBExt"/>
          <w:b w:val="0"/>
        </w:rPr>
        <w:t>&lt;RepeatBlock-By&gt;&lt;Members&gt;</w:t>
      </w:r>
      <w:r w:rsidRPr="006D70E3">
        <w:t>Damian Boeselager</w:t>
      </w:r>
      <w:r w:rsidRPr="00385855">
        <w:rPr>
          <w:rStyle w:val="HideTWBExt"/>
          <w:b w:val="0"/>
        </w:rPr>
        <w:t>&lt;/Members&gt;</w:t>
      </w:r>
    </w:p>
    <w:p w14:paraId="24D05E52" w14:textId="77777777" w:rsidR="00134AF2" w:rsidRPr="006D70E3" w:rsidRDefault="00134AF2" w:rsidP="00134AF2">
      <w:pPr>
        <w:pStyle w:val="NormalBold"/>
      </w:pPr>
      <w:r w:rsidRPr="00385855">
        <w:rPr>
          <w:rStyle w:val="HideTWBExt"/>
          <w:b w:val="0"/>
        </w:rPr>
        <w:t>&lt;/RepeatBlock-By&gt;</w:t>
      </w:r>
    </w:p>
    <w:p w14:paraId="68BF2FA0"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0993040A" w14:textId="77777777" w:rsidR="00134AF2" w:rsidRPr="006D70E3" w:rsidRDefault="00134AF2" w:rsidP="00134AF2">
      <w:pPr>
        <w:pStyle w:val="NormalBold"/>
      </w:pPr>
      <w:r w:rsidRPr="00385855">
        <w:rPr>
          <w:rStyle w:val="HideTWBExt"/>
          <w:b w:val="0"/>
        </w:rPr>
        <w:t>&lt;Article&gt;</w:t>
      </w:r>
      <w:r w:rsidRPr="006D70E3">
        <w:t>Artikolu 1 – paragrafu 2 – punt a</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16B1BD63" w14:textId="77777777" w:rsidTr="008F29AF">
        <w:trPr>
          <w:trHeight w:hRule="exact" w:val="240"/>
          <w:jc w:val="center"/>
        </w:trPr>
        <w:tc>
          <w:tcPr>
            <w:tcW w:w="9752" w:type="dxa"/>
            <w:gridSpan w:val="2"/>
          </w:tcPr>
          <w:p w14:paraId="680EB139" w14:textId="77777777" w:rsidR="00134AF2" w:rsidRPr="006D70E3" w:rsidRDefault="00134AF2" w:rsidP="008F29AF"/>
        </w:tc>
      </w:tr>
      <w:tr w:rsidR="006D70E3" w:rsidRPr="006D70E3" w14:paraId="09D89360" w14:textId="77777777" w:rsidTr="008F29AF">
        <w:trPr>
          <w:trHeight w:val="240"/>
          <w:jc w:val="center"/>
        </w:trPr>
        <w:tc>
          <w:tcPr>
            <w:tcW w:w="4876" w:type="dxa"/>
          </w:tcPr>
          <w:p w14:paraId="3BBB4519" w14:textId="77777777" w:rsidR="00134AF2" w:rsidRPr="006D70E3" w:rsidRDefault="00134AF2" w:rsidP="008F29AF">
            <w:pPr>
              <w:pStyle w:val="AmColumnHeading"/>
            </w:pPr>
            <w:r w:rsidRPr="006D70E3">
              <w:t>Test propost mill-Kummissjoni</w:t>
            </w:r>
          </w:p>
        </w:tc>
        <w:tc>
          <w:tcPr>
            <w:tcW w:w="4876" w:type="dxa"/>
          </w:tcPr>
          <w:p w14:paraId="1A56AA86" w14:textId="77777777" w:rsidR="00134AF2" w:rsidRPr="006D70E3" w:rsidRDefault="00134AF2" w:rsidP="008F29AF">
            <w:pPr>
              <w:pStyle w:val="AmColumnHeading"/>
            </w:pPr>
            <w:r w:rsidRPr="006D70E3">
              <w:t>Emenda</w:t>
            </w:r>
          </w:p>
        </w:tc>
      </w:tr>
      <w:tr w:rsidR="006D70E3" w:rsidRPr="006D70E3" w14:paraId="07F9B753" w14:textId="77777777" w:rsidTr="008F29AF">
        <w:trPr>
          <w:jc w:val="center"/>
        </w:trPr>
        <w:tc>
          <w:tcPr>
            <w:tcW w:w="4876" w:type="dxa"/>
          </w:tcPr>
          <w:p w14:paraId="549A824C" w14:textId="77777777" w:rsidR="00134AF2" w:rsidRPr="006D70E3" w:rsidRDefault="00134AF2" w:rsidP="008F29AF">
            <w:pPr>
              <w:pStyle w:val="Normal6a"/>
            </w:pPr>
            <w:r w:rsidRPr="006D70E3">
              <w:rPr>
                <w:b/>
                <w:i/>
              </w:rPr>
              <w:t>(a)</w:t>
            </w:r>
            <w:r w:rsidRPr="006D70E3">
              <w:tab/>
            </w:r>
            <w:r w:rsidRPr="006D70E3">
              <w:rPr>
                <w:b/>
                <w:i/>
              </w:rPr>
              <w:t>sitwazzjoni eċċezzjonali ta' influss bil-massa ta' ċittadini ta' pajjiżi terzi jew persuni mingħajr Stat li jaslu b'mod irregolari fi Stat Membru jew li jkunu daħlu fit-territorju tiegħu wara operazzjonijiet ta' tiftix u ta' salvataġġ, li jkun ta' tali skala, meta mqabbel mal-popolazzjoni u l-PDG tal-Istat Membru kkonċernat, u natura, li jagħmel is-sistema tal-ażil, tal-akkoljenza jew tar-ritorn tal-Istat Membru mhux funzjonali u jista' jkollu konsegwenzi serji għall-funzjonament tas-Sistema Ewropea Komuni tal-Ażil jew il-Qafas Komuni kif stabbilit fir-Regolament (UE) XXX/XXX [il-Ġestjoni tal-Ażil u tal-Migrazzjoni], jew</w:t>
            </w:r>
          </w:p>
        </w:tc>
        <w:tc>
          <w:tcPr>
            <w:tcW w:w="4876" w:type="dxa"/>
          </w:tcPr>
          <w:p w14:paraId="46856ED5" w14:textId="77777777" w:rsidR="00134AF2" w:rsidRPr="006D70E3" w:rsidRDefault="00134AF2" w:rsidP="008F29AF">
            <w:pPr>
              <w:pStyle w:val="Normal6a"/>
            </w:pPr>
            <w:r w:rsidRPr="006D70E3">
              <w:rPr>
                <w:b/>
                <w:i/>
              </w:rPr>
              <w:t>imħassar</w:t>
            </w:r>
          </w:p>
        </w:tc>
      </w:tr>
    </w:tbl>
    <w:p w14:paraId="11FAABBE" w14:textId="77777777" w:rsidR="00134AF2" w:rsidRPr="006D70E3" w:rsidRDefault="00134AF2" w:rsidP="00134AF2">
      <w:pPr>
        <w:pStyle w:val="AmOrLang"/>
      </w:pPr>
      <w:r w:rsidRPr="006D70E3">
        <w:lastRenderedPageBreak/>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589B6187" w14:textId="77777777" w:rsidR="00134AF2" w:rsidRPr="006D70E3" w:rsidRDefault="00134AF2" w:rsidP="00134AF2">
      <w:r w:rsidRPr="00385855">
        <w:rPr>
          <w:rStyle w:val="HideTWBExt"/>
        </w:rPr>
        <w:t>&lt;/Amend&gt;</w:t>
      </w:r>
    </w:p>
    <w:p w14:paraId="469CC1B4"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414</w:t>
      </w:r>
      <w:r w:rsidRPr="00385855">
        <w:rPr>
          <w:rStyle w:val="HideTWBExt"/>
          <w:b w:val="0"/>
        </w:rPr>
        <w:t>&lt;/NumAm&gt;</w:t>
      </w:r>
    </w:p>
    <w:p w14:paraId="06BFEF1C" w14:textId="77777777" w:rsidR="00134AF2" w:rsidRPr="006D70E3" w:rsidRDefault="00134AF2" w:rsidP="00134AF2">
      <w:pPr>
        <w:pStyle w:val="NormalBold"/>
      </w:pPr>
      <w:r w:rsidRPr="00385855">
        <w:rPr>
          <w:rStyle w:val="HideTWBExt"/>
          <w:b w:val="0"/>
        </w:rPr>
        <w:t>&lt;RepeatBlock-By&gt;&lt;Members&gt;</w:t>
      </w:r>
      <w:r w:rsidRPr="006D70E3">
        <w:t>Silvia Sardone, Mara Bizzotto, Annalisa Tardino</w:t>
      </w:r>
      <w:r w:rsidRPr="00385855">
        <w:rPr>
          <w:rStyle w:val="HideTWBExt"/>
          <w:b w:val="0"/>
        </w:rPr>
        <w:t>&lt;/Members&gt;</w:t>
      </w:r>
    </w:p>
    <w:p w14:paraId="0C44BB0C" w14:textId="77777777" w:rsidR="00134AF2" w:rsidRPr="006D70E3" w:rsidRDefault="00134AF2" w:rsidP="00134AF2">
      <w:pPr>
        <w:pStyle w:val="NormalBold"/>
      </w:pPr>
      <w:r w:rsidRPr="00385855">
        <w:rPr>
          <w:rStyle w:val="HideTWBExt"/>
          <w:b w:val="0"/>
        </w:rPr>
        <w:t>&lt;/RepeatBlock-By&gt;</w:t>
      </w:r>
    </w:p>
    <w:p w14:paraId="43C885D7"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7EC351B5" w14:textId="77777777" w:rsidR="00134AF2" w:rsidRPr="006D70E3" w:rsidRDefault="00134AF2" w:rsidP="00134AF2">
      <w:pPr>
        <w:pStyle w:val="NormalBold"/>
      </w:pPr>
      <w:r w:rsidRPr="00385855">
        <w:rPr>
          <w:rStyle w:val="HideTWBExt"/>
          <w:b w:val="0"/>
        </w:rPr>
        <w:t>&lt;Article&gt;</w:t>
      </w:r>
      <w:r w:rsidRPr="006D70E3">
        <w:t>Artikolu 1 – paragrafu 2 – punt a</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1694C408" w14:textId="77777777" w:rsidTr="008F29AF">
        <w:trPr>
          <w:trHeight w:hRule="exact" w:val="240"/>
          <w:jc w:val="center"/>
        </w:trPr>
        <w:tc>
          <w:tcPr>
            <w:tcW w:w="9752" w:type="dxa"/>
            <w:gridSpan w:val="2"/>
          </w:tcPr>
          <w:p w14:paraId="26228D55" w14:textId="77777777" w:rsidR="00134AF2" w:rsidRPr="006D70E3" w:rsidRDefault="00134AF2" w:rsidP="008F29AF"/>
        </w:tc>
      </w:tr>
      <w:tr w:rsidR="006D70E3" w:rsidRPr="006D70E3" w14:paraId="5B842A90" w14:textId="77777777" w:rsidTr="008F29AF">
        <w:trPr>
          <w:trHeight w:val="240"/>
          <w:jc w:val="center"/>
        </w:trPr>
        <w:tc>
          <w:tcPr>
            <w:tcW w:w="4876" w:type="dxa"/>
          </w:tcPr>
          <w:p w14:paraId="64312BB0" w14:textId="77777777" w:rsidR="00134AF2" w:rsidRPr="006D70E3" w:rsidRDefault="00134AF2" w:rsidP="008F29AF">
            <w:pPr>
              <w:pStyle w:val="AmColumnHeading"/>
            </w:pPr>
            <w:r w:rsidRPr="006D70E3">
              <w:t>Test propost mill-Kummissjoni</w:t>
            </w:r>
          </w:p>
        </w:tc>
        <w:tc>
          <w:tcPr>
            <w:tcW w:w="4876" w:type="dxa"/>
          </w:tcPr>
          <w:p w14:paraId="4D65F566" w14:textId="77777777" w:rsidR="00134AF2" w:rsidRPr="006D70E3" w:rsidRDefault="00134AF2" w:rsidP="008F29AF">
            <w:pPr>
              <w:pStyle w:val="AmColumnHeading"/>
            </w:pPr>
            <w:r w:rsidRPr="006D70E3">
              <w:t>Emenda</w:t>
            </w:r>
          </w:p>
        </w:tc>
      </w:tr>
      <w:tr w:rsidR="006D70E3" w:rsidRPr="006D70E3" w14:paraId="5313B945" w14:textId="77777777" w:rsidTr="008F29AF">
        <w:trPr>
          <w:jc w:val="center"/>
        </w:trPr>
        <w:tc>
          <w:tcPr>
            <w:tcW w:w="4876" w:type="dxa"/>
          </w:tcPr>
          <w:p w14:paraId="7861AE5A" w14:textId="77777777" w:rsidR="00134AF2" w:rsidRPr="006D70E3" w:rsidRDefault="00134AF2" w:rsidP="008F29AF">
            <w:pPr>
              <w:pStyle w:val="Normal6a"/>
            </w:pPr>
            <w:r w:rsidRPr="006D70E3">
              <w:t>(a)</w:t>
            </w:r>
            <w:r w:rsidRPr="006D70E3">
              <w:tab/>
              <w:t>sitwazzjoni eċċezzjonali ta' influss bil-massa ta' ċittadini ta' pajjiżi terzi jew persuni mingħajr Stat li jaslu b'mod irregolari fi Stat Membru jew li jkunu daħlu fit-territorju tiegħu wara operazzjonijiet ta' tiftix u ta' salvataġġ, li jkun ta' tali skala</w:t>
            </w:r>
            <w:r w:rsidRPr="006D70E3">
              <w:rPr>
                <w:b/>
                <w:bCs/>
                <w:i/>
                <w:iCs/>
              </w:rPr>
              <w:t>, meta mqabbel mal-popolazzjoni u l-PDG tal-Istat Membru kkonċernat</w:t>
            </w:r>
            <w:r w:rsidRPr="006D70E3">
              <w:t>, u natura, li jagħmel is-sistema tal-ażil, tal-akkoljenza jew tar-ritorn tal-Istat Membru mhux funzjonali u jista' jkollu konsegwenzi serji għall-funzjonament tas-Sistema Ewropea Komuni tal-Ażil jew il-Qafas Komuni kif stabbilit fir-Regolament (UE) XXX/XXX [il-Ġestjoni tal-Ażil u tal-Migrazzjoni], jew</w:t>
            </w:r>
          </w:p>
        </w:tc>
        <w:tc>
          <w:tcPr>
            <w:tcW w:w="4876" w:type="dxa"/>
          </w:tcPr>
          <w:p w14:paraId="566A9CF1" w14:textId="77777777" w:rsidR="00134AF2" w:rsidRPr="006D70E3" w:rsidRDefault="00134AF2" w:rsidP="008F29AF">
            <w:pPr>
              <w:pStyle w:val="Normal6a"/>
            </w:pPr>
            <w:r w:rsidRPr="006D70E3">
              <w:t>(a)</w:t>
            </w:r>
            <w:r w:rsidRPr="006D70E3">
              <w:tab/>
              <w:t xml:space="preserve">sitwazzjoni eċċezzjonali ta' influss bil-massa ta' ċittadini ta' pajjiżi terzi jew persuni mingħajr Stat li jaslu b'mod irregolari fi Stat Membru jew li jkunu daħlu fit-territorju tiegħu wara operazzjonijiet ta' tiftix u ta' salvataġġ </w:t>
            </w:r>
            <w:r w:rsidRPr="006D70E3">
              <w:rPr>
                <w:b/>
                <w:bCs/>
                <w:i/>
                <w:iCs/>
              </w:rPr>
              <w:t>imwettqa mill-awtoritajiet pubbliċi</w:t>
            </w:r>
            <w:r w:rsidRPr="006D70E3">
              <w:t xml:space="preserve">, li jkun ta' tali skala, u natura, li jagħmel is-sistema tal-ażil, tal-akkoljenza jew tar-ritorn tal-Istat Membru mhux funzjonali </w:t>
            </w:r>
            <w:r w:rsidRPr="006D70E3">
              <w:rPr>
                <w:b/>
                <w:bCs/>
                <w:i/>
                <w:iCs/>
              </w:rPr>
              <w:t xml:space="preserve">kemm fuq livell nazzjonali kif ukoll lokali </w:t>
            </w:r>
            <w:r w:rsidRPr="006D70E3">
              <w:t xml:space="preserve">u jista' jkollu konsegwenzi serji għall-funzjonament tas-Sistema Ewropea Komuni tal-Ażil jew il-Qafas Komuni kif stabbilit fir-Regolament (UE) XXX/XXX [il-Ġestjoni tal-Ażil u tal-Migrazzjoni], </w:t>
            </w:r>
            <w:r w:rsidRPr="006D70E3">
              <w:rPr>
                <w:b/>
                <w:bCs/>
                <w:i/>
                <w:iCs/>
              </w:rPr>
              <w:t xml:space="preserve">il-benesseri tal-popolazzjoni residenti jew is-sigurtà nazzjonali, </w:t>
            </w:r>
            <w:r w:rsidRPr="006D70E3">
              <w:t>jew</w:t>
            </w:r>
          </w:p>
        </w:tc>
      </w:tr>
    </w:tbl>
    <w:p w14:paraId="36B75F3D"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33CD7277" w14:textId="77777777" w:rsidR="00134AF2" w:rsidRPr="006D70E3" w:rsidRDefault="00134AF2" w:rsidP="00134AF2">
      <w:r w:rsidRPr="00385855">
        <w:rPr>
          <w:rStyle w:val="HideTWBExt"/>
        </w:rPr>
        <w:t>&lt;/Amend&gt;</w:t>
      </w:r>
    </w:p>
    <w:p w14:paraId="074700B6"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415</w:t>
      </w:r>
      <w:r w:rsidRPr="00385855">
        <w:rPr>
          <w:rStyle w:val="HideTWBExt"/>
          <w:b w:val="0"/>
        </w:rPr>
        <w:t>&lt;/NumAm&gt;</w:t>
      </w:r>
    </w:p>
    <w:p w14:paraId="49F2FFA9" w14:textId="77777777" w:rsidR="00134AF2" w:rsidRPr="006D70E3" w:rsidRDefault="00134AF2" w:rsidP="00134AF2">
      <w:pPr>
        <w:pStyle w:val="NormalBold"/>
      </w:pPr>
      <w:r w:rsidRPr="00385855">
        <w:rPr>
          <w:rStyle w:val="HideTWBExt"/>
          <w:b w:val="0"/>
        </w:rPr>
        <w:t>&lt;RepeatBlock-By&gt;&lt;Members&gt;</w:t>
      </w:r>
      <w:r w:rsidRPr="006D70E3">
        <w:t>Malik Azmani, Dragoş Tudorache, Hilde Vautmans, Fabienne Keller, Abir Al-Sahlani, Olivier Chastel</w:t>
      </w:r>
      <w:r w:rsidRPr="00385855">
        <w:rPr>
          <w:rStyle w:val="HideTWBExt"/>
          <w:b w:val="0"/>
        </w:rPr>
        <w:t>&lt;/Members&gt;</w:t>
      </w:r>
    </w:p>
    <w:p w14:paraId="0A46E36B" w14:textId="77777777" w:rsidR="00134AF2" w:rsidRPr="006D70E3" w:rsidRDefault="00134AF2" w:rsidP="00134AF2">
      <w:pPr>
        <w:pStyle w:val="NormalBold"/>
      </w:pPr>
      <w:r w:rsidRPr="00385855">
        <w:rPr>
          <w:rStyle w:val="HideTWBExt"/>
          <w:b w:val="0"/>
        </w:rPr>
        <w:t>&lt;/RepeatBlock-By&gt;</w:t>
      </w:r>
    </w:p>
    <w:p w14:paraId="5C8F3E5C"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7E583BFD" w14:textId="77777777" w:rsidR="00134AF2" w:rsidRPr="006D70E3" w:rsidRDefault="00134AF2" w:rsidP="00134AF2">
      <w:pPr>
        <w:pStyle w:val="NormalBold"/>
      </w:pPr>
      <w:r w:rsidRPr="00385855">
        <w:rPr>
          <w:rStyle w:val="HideTWBExt"/>
          <w:b w:val="0"/>
        </w:rPr>
        <w:t>&lt;Article&gt;</w:t>
      </w:r>
      <w:r w:rsidRPr="006D70E3">
        <w:t>Artikolu 1 – paragrafu 2 – punt a</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6843D225" w14:textId="77777777" w:rsidTr="008F29AF">
        <w:trPr>
          <w:trHeight w:hRule="exact" w:val="240"/>
          <w:jc w:val="center"/>
        </w:trPr>
        <w:tc>
          <w:tcPr>
            <w:tcW w:w="9752" w:type="dxa"/>
            <w:gridSpan w:val="2"/>
          </w:tcPr>
          <w:p w14:paraId="1A0260AF" w14:textId="77777777" w:rsidR="00134AF2" w:rsidRPr="006D70E3" w:rsidRDefault="00134AF2" w:rsidP="008F29AF"/>
        </w:tc>
      </w:tr>
      <w:tr w:rsidR="006D70E3" w:rsidRPr="006D70E3" w14:paraId="55AEB2A4" w14:textId="77777777" w:rsidTr="008F29AF">
        <w:trPr>
          <w:trHeight w:val="240"/>
          <w:jc w:val="center"/>
        </w:trPr>
        <w:tc>
          <w:tcPr>
            <w:tcW w:w="4876" w:type="dxa"/>
          </w:tcPr>
          <w:p w14:paraId="0CE1B49B" w14:textId="77777777" w:rsidR="00134AF2" w:rsidRPr="006D70E3" w:rsidRDefault="00134AF2" w:rsidP="008F29AF">
            <w:pPr>
              <w:pStyle w:val="AmColumnHeading"/>
            </w:pPr>
            <w:r w:rsidRPr="006D70E3">
              <w:t>Test propost mill-Kummissjoni</w:t>
            </w:r>
          </w:p>
        </w:tc>
        <w:tc>
          <w:tcPr>
            <w:tcW w:w="4876" w:type="dxa"/>
          </w:tcPr>
          <w:p w14:paraId="49DA45A5" w14:textId="77777777" w:rsidR="00134AF2" w:rsidRPr="006D70E3" w:rsidRDefault="00134AF2" w:rsidP="008F29AF">
            <w:pPr>
              <w:pStyle w:val="AmColumnHeading"/>
            </w:pPr>
            <w:r w:rsidRPr="006D70E3">
              <w:t>Emenda</w:t>
            </w:r>
          </w:p>
        </w:tc>
      </w:tr>
      <w:tr w:rsidR="006D70E3" w:rsidRPr="006D70E3" w14:paraId="0650A906" w14:textId="77777777" w:rsidTr="008F29AF">
        <w:trPr>
          <w:jc w:val="center"/>
        </w:trPr>
        <w:tc>
          <w:tcPr>
            <w:tcW w:w="4876" w:type="dxa"/>
          </w:tcPr>
          <w:p w14:paraId="2A082668" w14:textId="77777777" w:rsidR="00134AF2" w:rsidRPr="006D70E3" w:rsidRDefault="00134AF2" w:rsidP="008F29AF">
            <w:pPr>
              <w:pStyle w:val="Normal6a"/>
            </w:pPr>
            <w:r w:rsidRPr="006D70E3">
              <w:t>(a)</w:t>
            </w:r>
            <w:r w:rsidRPr="006D70E3">
              <w:tab/>
              <w:t xml:space="preserve">sitwazzjoni eċċezzjonali ta' influss bil-massa ta' ċittadini ta' pajjiżi terzi jew persuni mingħajr Stat li jaslu b'mod irregolari fi Stat Membru </w:t>
            </w:r>
            <w:r w:rsidRPr="006D70E3">
              <w:rPr>
                <w:b/>
                <w:bCs/>
                <w:i/>
                <w:iCs/>
              </w:rPr>
              <w:t xml:space="preserve">jew li jkunu daħlu fit-territorju tiegħu wara </w:t>
            </w:r>
            <w:r w:rsidRPr="006D70E3">
              <w:rPr>
                <w:b/>
                <w:bCs/>
                <w:i/>
                <w:iCs/>
              </w:rPr>
              <w:lastRenderedPageBreak/>
              <w:t>operazzjonijiet ta' tiftix u ta' salvataġġ</w:t>
            </w:r>
            <w:r w:rsidRPr="006D70E3">
              <w:t xml:space="preserve">, li jkun ta' tali skala, meta mqabbel mal-popolazzjoni u l-PDG tal-Istat Membru kkonċernat, u natura, li jagħmel is-sistema tal-ażil, tal-akkoljenza jew tar-ritorn tal-Istat Membru mhux funzjonali </w:t>
            </w:r>
            <w:r w:rsidRPr="006D70E3">
              <w:rPr>
                <w:b/>
                <w:bCs/>
                <w:i/>
                <w:iCs/>
              </w:rPr>
              <w:t>u jista' jkollu</w:t>
            </w:r>
            <w:r w:rsidRPr="006D70E3">
              <w:t xml:space="preserve"> konsegwenzi serji għall-funzjonament tas-Sistema Ewropea Komuni tal-Ażil jew il-Qafas Komuni kif stabbilit fir-Regolament (UE) XXX/XXX [il-Ġestjoni tal-Ażil u tal-Migrazzjoni], jew</w:t>
            </w:r>
          </w:p>
        </w:tc>
        <w:tc>
          <w:tcPr>
            <w:tcW w:w="4876" w:type="dxa"/>
          </w:tcPr>
          <w:p w14:paraId="15B61BAE" w14:textId="77777777" w:rsidR="00134AF2" w:rsidRPr="006D70E3" w:rsidRDefault="00134AF2" w:rsidP="008F29AF">
            <w:pPr>
              <w:pStyle w:val="Normal6a"/>
            </w:pPr>
            <w:r w:rsidRPr="006D70E3">
              <w:lastRenderedPageBreak/>
              <w:t>(a)</w:t>
            </w:r>
            <w:r w:rsidRPr="006D70E3">
              <w:tab/>
              <w:t xml:space="preserve">sitwazzjoni eċċezzjonali ta' influss bil-massa ta' ċittadini ta' pajjiżi terzi jew persuni mingħajr Stat li jaslu b'mod irregolari fi Stat Membru </w:t>
            </w:r>
            <w:r w:rsidRPr="006D70E3">
              <w:rPr>
                <w:b/>
                <w:bCs/>
                <w:i/>
                <w:iCs/>
              </w:rPr>
              <w:t>bl-art jew bil-baħar</w:t>
            </w:r>
            <w:r w:rsidRPr="006D70E3">
              <w:t xml:space="preserve">, li jkun ta' tali skala, meta mqabbel </w:t>
            </w:r>
            <w:r w:rsidRPr="006D70E3">
              <w:lastRenderedPageBreak/>
              <w:t xml:space="preserve">mal-popolazzjoni u l-PDG tal-Istat Membru kkonċernat, u natura, li jagħmel is-sistema </w:t>
            </w:r>
            <w:r w:rsidRPr="006D70E3">
              <w:rPr>
                <w:b/>
                <w:bCs/>
                <w:i/>
                <w:iCs/>
              </w:rPr>
              <w:t>li tidher imħejjija sew</w:t>
            </w:r>
            <w:r w:rsidRPr="006D70E3">
              <w:t xml:space="preserve"> tal-ażil, tal-akkoljenza jew tar-ritorn tal-Istat Membru mhux funzjonali</w:t>
            </w:r>
            <w:r w:rsidRPr="006D70E3">
              <w:rPr>
                <w:b/>
                <w:bCs/>
                <w:i/>
                <w:iCs/>
              </w:rPr>
              <w:t>, b'mod partikolari minn dak l-Istat Membru li jirċievi aktar applikazzjonijiet għal protezzjoni internazzjonali minn dak li huwa determinat bħala l-kapaċità minima ta' kriżi għal dak l-Istat Membru skont dan ir-Regolament, li jwassal għal</w:t>
            </w:r>
            <w:r w:rsidRPr="006D70E3">
              <w:t xml:space="preserve"> konsegwenzi serji għall-funzjonament tas-Sistema Ewropea Komuni tal-Ażil jew il-Qafas Komuni kif stabbilit fir-Regolament (UE) XXX/XXX [il-Ġestjoni tal-Ażil u tal-Migrazzjoni], jew</w:t>
            </w:r>
          </w:p>
        </w:tc>
      </w:tr>
    </w:tbl>
    <w:p w14:paraId="5F70F13E" w14:textId="77777777" w:rsidR="00134AF2" w:rsidRPr="006D70E3" w:rsidRDefault="00134AF2" w:rsidP="00134AF2">
      <w:pPr>
        <w:pStyle w:val="AmOrLang"/>
      </w:pPr>
      <w:r w:rsidRPr="006D70E3">
        <w:lastRenderedPageBreak/>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0AE3BBDB" w14:textId="77777777" w:rsidR="00134AF2" w:rsidRPr="006D70E3" w:rsidRDefault="00134AF2" w:rsidP="00134AF2">
      <w:r w:rsidRPr="00385855">
        <w:rPr>
          <w:rStyle w:val="HideTWBExt"/>
        </w:rPr>
        <w:t>&lt;/Amend&gt;</w:t>
      </w:r>
    </w:p>
    <w:p w14:paraId="7B1512B9"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416</w:t>
      </w:r>
      <w:r w:rsidRPr="00385855">
        <w:rPr>
          <w:rStyle w:val="HideTWBExt"/>
          <w:b w:val="0"/>
        </w:rPr>
        <w:t>&lt;/NumAm&gt;</w:t>
      </w:r>
    </w:p>
    <w:p w14:paraId="727C3937" w14:textId="77777777" w:rsidR="00134AF2" w:rsidRPr="006D70E3" w:rsidRDefault="00134AF2" w:rsidP="00134AF2">
      <w:pPr>
        <w:pStyle w:val="NormalBold"/>
      </w:pPr>
      <w:r w:rsidRPr="00385855">
        <w:rPr>
          <w:rStyle w:val="HideTWBExt"/>
          <w:b w:val="0"/>
        </w:rPr>
        <w:t>&lt;RepeatBlock-By&gt;&lt;Members&gt;</w:t>
      </w:r>
      <w:r w:rsidRPr="006D70E3">
        <w:t>Tomas Tobé, Lena Düpont, Elissavet Vozemberg-Vrionidi, Jeroen Lenaers</w:t>
      </w:r>
      <w:r w:rsidRPr="00385855">
        <w:rPr>
          <w:rStyle w:val="HideTWBExt"/>
          <w:b w:val="0"/>
        </w:rPr>
        <w:t>&lt;/Members&gt;</w:t>
      </w:r>
    </w:p>
    <w:p w14:paraId="22ABF67B" w14:textId="77777777" w:rsidR="00134AF2" w:rsidRPr="006D70E3" w:rsidRDefault="00134AF2" w:rsidP="00134AF2">
      <w:pPr>
        <w:pStyle w:val="NormalBold"/>
      </w:pPr>
      <w:r w:rsidRPr="00385855">
        <w:rPr>
          <w:rStyle w:val="HideTWBExt"/>
          <w:b w:val="0"/>
        </w:rPr>
        <w:t>&lt;/RepeatBlock-By&gt;</w:t>
      </w:r>
    </w:p>
    <w:p w14:paraId="3A1B9E22"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508E42D6" w14:textId="77777777" w:rsidR="00134AF2" w:rsidRPr="006D70E3" w:rsidRDefault="00134AF2" w:rsidP="00134AF2">
      <w:pPr>
        <w:pStyle w:val="NormalBold"/>
      </w:pPr>
      <w:r w:rsidRPr="00385855">
        <w:rPr>
          <w:rStyle w:val="HideTWBExt"/>
          <w:b w:val="0"/>
        </w:rPr>
        <w:t>&lt;Article&gt;</w:t>
      </w:r>
      <w:r w:rsidRPr="006D70E3">
        <w:t>Artikolu 1 – paragrafu 2 – punt a</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29DF1582" w14:textId="77777777" w:rsidTr="008F29AF">
        <w:trPr>
          <w:trHeight w:hRule="exact" w:val="240"/>
          <w:jc w:val="center"/>
        </w:trPr>
        <w:tc>
          <w:tcPr>
            <w:tcW w:w="9752" w:type="dxa"/>
            <w:gridSpan w:val="2"/>
          </w:tcPr>
          <w:p w14:paraId="7CA6E654" w14:textId="77777777" w:rsidR="00134AF2" w:rsidRPr="006D70E3" w:rsidRDefault="00134AF2" w:rsidP="008F29AF"/>
        </w:tc>
      </w:tr>
      <w:tr w:rsidR="006D70E3" w:rsidRPr="006D70E3" w14:paraId="425D1A2F" w14:textId="77777777" w:rsidTr="008F29AF">
        <w:trPr>
          <w:trHeight w:val="240"/>
          <w:jc w:val="center"/>
        </w:trPr>
        <w:tc>
          <w:tcPr>
            <w:tcW w:w="4876" w:type="dxa"/>
          </w:tcPr>
          <w:p w14:paraId="6E48F2C4" w14:textId="77777777" w:rsidR="00134AF2" w:rsidRPr="006D70E3" w:rsidRDefault="00134AF2" w:rsidP="008F29AF">
            <w:pPr>
              <w:pStyle w:val="AmColumnHeading"/>
            </w:pPr>
            <w:r w:rsidRPr="006D70E3">
              <w:t>Test propost mill-Kummissjoni</w:t>
            </w:r>
          </w:p>
        </w:tc>
        <w:tc>
          <w:tcPr>
            <w:tcW w:w="4876" w:type="dxa"/>
          </w:tcPr>
          <w:p w14:paraId="7F964189" w14:textId="77777777" w:rsidR="00134AF2" w:rsidRPr="006D70E3" w:rsidRDefault="00134AF2" w:rsidP="008F29AF">
            <w:pPr>
              <w:pStyle w:val="AmColumnHeading"/>
            </w:pPr>
            <w:r w:rsidRPr="006D70E3">
              <w:t>Emenda</w:t>
            </w:r>
          </w:p>
        </w:tc>
      </w:tr>
      <w:tr w:rsidR="006D70E3" w:rsidRPr="006D70E3" w14:paraId="1F75C928" w14:textId="77777777" w:rsidTr="008F29AF">
        <w:trPr>
          <w:jc w:val="center"/>
        </w:trPr>
        <w:tc>
          <w:tcPr>
            <w:tcW w:w="4876" w:type="dxa"/>
          </w:tcPr>
          <w:p w14:paraId="08C248D5" w14:textId="77777777" w:rsidR="00134AF2" w:rsidRPr="006D70E3" w:rsidRDefault="00134AF2" w:rsidP="008F29AF">
            <w:pPr>
              <w:pStyle w:val="Normal6a"/>
            </w:pPr>
            <w:r w:rsidRPr="006D70E3">
              <w:t>(a)</w:t>
            </w:r>
            <w:r w:rsidRPr="006D70E3">
              <w:tab/>
              <w:t>sitwazzjoni eċċezzjonali ta' influss bil-massa ta' ċittadini ta' pajjiżi terzi jew persuni mingħajr Stat li jaslu b'mod irregolari fi Stat Membru jew li jkunu daħlu fit-territorju tiegħu wara operazzjonijiet ta' tiftix u ta' salvataġġ, li jkun ta' tali skala</w:t>
            </w:r>
            <w:r w:rsidRPr="006D70E3">
              <w:rPr>
                <w:b/>
                <w:bCs/>
                <w:i/>
                <w:iCs/>
              </w:rPr>
              <w:t>, meta mqabbel mal-popolazzjoni u l-PDG tal-Istat Membru kkonċernat,</w:t>
            </w:r>
            <w:r w:rsidRPr="006D70E3">
              <w:t xml:space="preserve"> u natura, li jagħmel is-sistema tal-ażil, tal-akkoljenza jew tar-ritorn tal-Istat Membru mhux funzjonali u jista' jkollu konsegwenzi serji għall-funzjonament tas-Sistema Ewropea Komuni tal-Ażil jew il-Qafas Komuni kif stabbilit fir-Regolament (UE) XXX/XXX [il-Ġestjoni tal-Ażil u tal-Migrazzjoni], jew</w:t>
            </w:r>
          </w:p>
        </w:tc>
        <w:tc>
          <w:tcPr>
            <w:tcW w:w="4876" w:type="dxa"/>
          </w:tcPr>
          <w:p w14:paraId="2070B8FF" w14:textId="77777777" w:rsidR="00134AF2" w:rsidRPr="006D70E3" w:rsidRDefault="00134AF2" w:rsidP="008F29AF">
            <w:pPr>
              <w:pStyle w:val="Normal6a"/>
            </w:pPr>
            <w:r w:rsidRPr="006D70E3">
              <w:t>(a)</w:t>
            </w:r>
            <w:r w:rsidRPr="006D70E3">
              <w:tab/>
              <w:t>sitwazzjoni eċċezzjonali ta' influss bil-massa ta' ċittadini ta' pajjiżi terzi jew persuni mingħajr Stat li jaslu b'mod irregolari fi Stat Membru jew li jkunu daħlu fit-territorju tiegħu wara operazzjonijiet ta' tiftix u ta' salvataġġ, li jkun ta' tali skala u natura, li jagħmel is-sistema tal-ażil, tal-akkoljenza jew tar-ritorn tal-Istat Membru mhux funzjonali</w:t>
            </w:r>
            <w:r w:rsidRPr="006D70E3">
              <w:rPr>
                <w:b/>
                <w:bCs/>
                <w:i/>
                <w:iCs/>
              </w:rPr>
              <w:t>,</w:t>
            </w:r>
            <w:r w:rsidRPr="006D70E3">
              <w:t xml:space="preserve"> u</w:t>
            </w:r>
            <w:r w:rsidRPr="006D70E3">
              <w:rPr>
                <w:b/>
                <w:bCs/>
                <w:i/>
                <w:iCs/>
              </w:rPr>
              <w:t xml:space="preserve"> r-Regolament (UE) XXX/XXX [ir-Regolament dwar il-Proċeduri tal-Ażil] u r-Regolament (UE) XXX/XXX [ir-Regolament dwar il-Ġestjoni tal-Ażil u tal-Migrazzjoni] mhumiex biżżejjed biex jindirizzaw is-sitwazzjoni, li</w:t>
            </w:r>
            <w:r w:rsidRPr="006D70E3">
              <w:t xml:space="preserve"> jista' jkollu konsegwenzi serji għall-funzjonament tas-Sistema Ewropea Komuni tal-Ażil jew il-Qafas Komuni kif stabbilit fir-Regolament </w:t>
            </w:r>
            <w:r w:rsidRPr="006D70E3">
              <w:lastRenderedPageBreak/>
              <w:t>(UE) XXX/XXX [il-Ġestjoni tal-Ażil u tal-Migrazzjoni], jew</w:t>
            </w:r>
          </w:p>
        </w:tc>
      </w:tr>
    </w:tbl>
    <w:p w14:paraId="04B2D80E" w14:textId="77777777" w:rsidR="00134AF2" w:rsidRPr="006D70E3" w:rsidRDefault="00134AF2" w:rsidP="00134AF2">
      <w:pPr>
        <w:pStyle w:val="AmOrLang"/>
      </w:pPr>
      <w:r w:rsidRPr="006D70E3">
        <w:lastRenderedPageBreak/>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5C17405D" w14:textId="77777777" w:rsidR="00134AF2" w:rsidRPr="006D70E3" w:rsidRDefault="00134AF2" w:rsidP="00134AF2">
      <w:r w:rsidRPr="00385855">
        <w:rPr>
          <w:rStyle w:val="HideTWBExt"/>
        </w:rPr>
        <w:t>&lt;/Amend&gt;</w:t>
      </w:r>
    </w:p>
    <w:p w14:paraId="1E6CB8CB"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417</w:t>
      </w:r>
      <w:r w:rsidRPr="00385855">
        <w:rPr>
          <w:rStyle w:val="HideTWBExt"/>
          <w:b w:val="0"/>
        </w:rPr>
        <w:t>&lt;/NumAm&gt;</w:t>
      </w:r>
    </w:p>
    <w:p w14:paraId="4BFA1438" w14:textId="77777777" w:rsidR="00134AF2" w:rsidRPr="006D70E3" w:rsidRDefault="00134AF2" w:rsidP="00134AF2">
      <w:pPr>
        <w:pStyle w:val="NormalBold"/>
      </w:pPr>
      <w:r w:rsidRPr="00385855">
        <w:rPr>
          <w:rStyle w:val="HideTWBExt"/>
          <w:b w:val="0"/>
        </w:rPr>
        <w:t>&lt;RepeatBlock-By&gt;&lt;Members&gt;</w:t>
      </w:r>
      <w:r w:rsidRPr="006D70E3">
        <w:t>Tom Vandendriessche, Nicolaus Fest, Nicolas Bay, Jean-Paul Garraud, Jaak Madison, Laura Huhtasaari, Harald Vilimsky</w:t>
      </w:r>
      <w:r w:rsidRPr="00385855">
        <w:rPr>
          <w:rStyle w:val="HideTWBExt"/>
          <w:b w:val="0"/>
        </w:rPr>
        <w:t>&lt;/Members&gt;</w:t>
      </w:r>
    </w:p>
    <w:p w14:paraId="53E68554" w14:textId="77777777" w:rsidR="00134AF2" w:rsidRPr="006D70E3" w:rsidRDefault="00134AF2" w:rsidP="00134AF2">
      <w:pPr>
        <w:pStyle w:val="NormalBold"/>
      </w:pPr>
      <w:r w:rsidRPr="00385855">
        <w:rPr>
          <w:rStyle w:val="HideTWBExt"/>
          <w:b w:val="0"/>
        </w:rPr>
        <w:t>&lt;/RepeatBlock-By&gt;</w:t>
      </w:r>
    </w:p>
    <w:p w14:paraId="4D95D150"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078BD630" w14:textId="77777777" w:rsidR="00134AF2" w:rsidRPr="006D70E3" w:rsidRDefault="00134AF2" w:rsidP="00134AF2">
      <w:pPr>
        <w:pStyle w:val="NormalBold"/>
      </w:pPr>
      <w:r w:rsidRPr="00385855">
        <w:rPr>
          <w:rStyle w:val="HideTWBExt"/>
          <w:b w:val="0"/>
        </w:rPr>
        <w:t>&lt;Article&gt;</w:t>
      </w:r>
      <w:r w:rsidRPr="006D70E3">
        <w:t>Artikolu 1 – paragrafu 2 – punt a</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39A8D591" w14:textId="77777777" w:rsidTr="008F29AF">
        <w:trPr>
          <w:trHeight w:hRule="exact" w:val="240"/>
          <w:jc w:val="center"/>
        </w:trPr>
        <w:tc>
          <w:tcPr>
            <w:tcW w:w="9752" w:type="dxa"/>
            <w:gridSpan w:val="2"/>
          </w:tcPr>
          <w:p w14:paraId="1AA4A709" w14:textId="77777777" w:rsidR="00134AF2" w:rsidRPr="006D70E3" w:rsidRDefault="00134AF2" w:rsidP="008F29AF"/>
        </w:tc>
      </w:tr>
      <w:tr w:rsidR="006D70E3" w:rsidRPr="006D70E3" w14:paraId="4D17BB08" w14:textId="77777777" w:rsidTr="008F29AF">
        <w:trPr>
          <w:trHeight w:val="240"/>
          <w:jc w:val="center"/>
        </w:trPr>
        <w:tc>
          <w:tcPr>
            <w:tcW w:w="4876" w:type="dxa"/>
          </w:tcPr>
          <w:p w14:paraId="1D15F897" w14:textId="77777777" w:rsidR="00134AF2" w:rsidRPr="006D70E3" w:rsidRDefault="00134AF2" w:rsidP="008F29AF">
            <w:pPr>
              <w:pStyle w:val="AmColumnHeading"/>
            </w:pPr>
            <w:r w:rsidRPr="006D70E3">
              <w:t>Test propost mill-Kummissjoni</w:t>
            </w:r>
          </w:p>
        </w:tc>
        <w:tc>
          <w:tcPr>
            <w:tcW w:w="4876" w:type="dxa"/>
          </w:tcPr>
          <w:p w14:paraId="6EEE7552" w14:textId="77777777" w:rsidR="00134AF2" w:rsidRPr="006D70E3" w:rsidRDefault="00134AF2" w:rsidP="008F29AF">
            <w:pPr>
              <w:pStyle w:val="AmColumnHeading"/>
            </w:pPr>
            <w:r w:rsidRPr="006D70E3">
              <w:t>Emenda</w:t>
            </w:r>
          </w:p>
        </w:tc>
      </w:tr>
      <w:tr w:rsidR="006D70E3" w:rsidRPr="006D70E3" w14:paraId="43A2BB27" w14:textId="77777777" w:rsidTr="008F29AF">
        <w:trPr>
          <w:jc w:val="center"/>
        </w:trPr>
        <w:tc>
          <w:tcPr>
            <w:tcW w:w="4876" w:type="dxa"/>
          </w:tcPr>
          <w:p w14:paraId="226EFFA5" w14:textId="77777777" w:rsidR="00134AF2" w:rsidRPr="006D70E3" w:rsidRDefault="00134AF2" w:rsidP="008F29AF">
            <w:pPr>
              <w:pStyle w:val="Normal6a"/>
            </w:pPr>
            <w:r w:rsidRPr="006D70E3">
              <w:t>(a)</w:t>
            </w:r>
            <w:r w:rsidRPr="006D70E3">
              <w:tab/>
              <w:t xml:space="preserve">sitwazzjoni eċċezzjonali </w:t>
            </w:r>
            <w:r w:rsidRPr="006D70E3">
              <w:rPr>
                <w:b/>
                <w:bCs/>
                <w:i/>
                <w:iCs/>
              </w:rPr>
              <w:t>ta' influss bil-massa</w:t>
            </w:r>
            <w:r w:rsidRPr="006D70E3">
              <w:t xml:space="preserve"> ta' ċittadini ta' pajjiżi terzi jew persuni mingħajr Stat </w:t>
            </w:r>
            <w:r w:rsidRPr="006D70E3">
              <w:rPr>
                <w:b/>
                <w:bCs/>
                <w:i/>
                <w:iCs/>
              </w:rPr>
              <w:t>li</w:t>
            </w:r>
            <w:r w:rsidRPr="006D70E3">
              <w:t xml:space="preserve"> jaslu b'mod irregolari </w:t>
            </w:r>
            <w:r w:rsidRPr="006D70E3">
              <w:rPr>
                <w:b/>
                <w:bCs/>
                <w:i/>
                <w:iCs/>
              </w:rPr>
              <w:t>fi</w:t>
            </w:r>
            <w:r w:rsidRPr="006D70E3">
              <w:t xml:space="preserve"> Stat Membru </w:t>
            </w:r>
            <w:r w:rsidRPr="006D70E3">
              <w:rPr>
                <w:b/>
                <w:bCs/>
                <w:i/>
                <w:iCs/>
              </w:rPr>
              <w:t>jew li jkunu daħlu fit-territorju tiegħu wara operazzjonijiet ta' tiftix u ta' salvataġġ</w:t>
            </w:r>
            <w:r w:rsidRPr="006D70E3">
              <w:t>, li jkun ta' tali skala, meta mqabbel mal-popolazzjoni u l-PDG tal-Istat Membru kkonċernat, u natura, li jagħmel is-sistema tal-ażil, tal-akkoljenza jew tar-ritorn tal-Istat Membru mhux funzjonali u jista' jkollu konsegwenzi serji għall-funzjonament tas-Sistema Ewropea Komuni tal-Ażil jew il-Qafas Komuni kif stabbilit fir-Regolament (UE) XXX/XXX [il-Ġestjoni tal-Ażil u tal-Migrazzjoni], jew</w:t>
            </w:r>
          </w:p>
        </w:tc>
        <w:tc>
          <w:tcPr>
            <w:tcW w:w="4876" w:type="dxa"/>
          </w:tcPr>
          <w:p w14:paraId="17521956" w14:textId="77777777" w:rsidR="00134AF2" w:rsidRPr="006D70E3" w:rsidRDefault="00134AF2" w:rsidP="008F29AF">
            <w:pPr>
              <w:pStyle w:val="Normal6a"/>
            </w:pPr>
            <w:r w:rsidRPr="006D70E3">
              <w:t>(a)</w:t>
            </w:r>
            <w:r w:rsidRPr="006D70E3">
              <w:tab/>
              <w:t>sitwazzjoni eċċezzjonali</w:t>
            </w:r>
            <w:r w:rsidRPr="006D70E3">
              <w:rPr>
                <w:b/>
                <w:bCs/>
                <w:i/>
                <w:iCs/>
              </w:rPr>
              <w:t>, fejn numru kbir</w:t>
            </w:r>
            <w:r w:rsidRPr="006D70E3">
              <w:t xml:space="preserve"> ta' ċittadini ta' pajjiżi terzi jew persuni mingħajr Stat jaslu b'mod irregolari </w:t>
            </w:r>
            <w:r w:rsidRPr="006D70E3">
              <w:rPr>
                <w:b/>
                <w:bCs/>
                <w:i/>
                <w:iCs/>
              </w:rPr>
              <w:t>fil-fruntiera esterna ta'</w:t>
            </w:r>
            <w:r w:rsidRPr="006D70E3">
              <w:t xml:space="preserve"> Stat Membru </w:t>
            </w:r>
            <w:r w:rsidRPr="006D70E3">
              <w:rPr>
                <w:b/>
                <w:bCs/>
                <w:i/>
                <w:iCs/>
              </w:rPr>
              <w:t>u jitolbu li jidħlu</w:t>
            </w:r>
            <w:r w:rsidRPr="006D70E3">
              <w:t>, li jkun ta' tali skala, meta mqabbel mal-popolazzjoni u l-PDG tal-Istat Membru kkonċernat, u natura, li jagħmel is-sistema tal-ażil, tal-akkoljenza jew tar-ritorn tal-Istat Membru mhux funzjonali u jista' jkollu konsegwenzi serji għall-funzjonament tas-Sistema Ewropea Komuni tal-Ażil jew il-Qafas Komuni kif stabbilit fir-Regolament (UE) XXX/XXX [il-Ġestjoni tal-Ażil u tal-Migrazzjoni], jew</w:t>
            </w:r>
          </w:p>
        </w:tc>
      </w:tr>
    </w:tbl>
    <w:p w14:paraId="54F2A8E0"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7C456DD1" w14:textId="77777777" w:rsidR="00134AF2" w:rsidRPr="006D70E3" w:rsidRDefault="00134AF2" w:rsidP="00134AF2">
      <w:r w:rsidRPr="00385855">
        <w:rPr>
          <w:rStyle w:val="HideTWBExt"/>
        </w:rPr>
        <w:t>&lt;/Amend&gt;</w:t>
      </w:r>
    </w:p>
    <w:p w14:paraId="2F2B4EDB"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418</w:t>
      </w:r>
      <w:r w:rsidRPr="00385855">
        <w:rPr>
          <w:rStyle w:val="HideTWBExt"/>
          <w:b w:val="0"/>
        </w:rPr>
        <w:t>&lt;/NumAm&gt;</w:t>
      </w:r>
    </w:p>
    <w:p w14:paraId="2B7CF530" w14:textId="77777777" w:rsidR="00134AF2" w:rsidRPr="006D70E3" w:rsidRDefault="00134AF2" w:rsidP="00134AF2">
      <w:pPr>
        <w:pStyle w:val="NormalBold"/>
      </w:pPr>
      <w:r w:rsidRPr="00385855">
        <w:rPr>
          <w:rStyle w:val="HideTWBExt"/>
          <w:b w:val="0"/>
        </w:rPr>
        <w:t>&lt;RepeatBlock-By&gt;&lt;Members&gt;</w:t>
      </w:r>
      <w:r w:rsidRPr="006D70E3">
        <w:t>Jorge Buxadé Villalba</w:t>
      </w:r>
      <w:r w:rsidRPr="00385855">
        <w:rPr>
          <w:rStyle w:val="HideTWBExt"/>
          <w:b w:val="0"/>
        </w:rPr>
        <w:t>&lt;/Members&gt;</w:t>
      </w:r>
    </w:p>
    <w:p w14:paraId="73D6ECCE" w14:textId="77777777" w:rsidR="00134AF2" w:rsidRPr="006D70E3" w:rsidRDefault="00134AF2" w:rsidP="00134AF2">
      <w:pPr>
        <w:pStyle w:val="NormalBold"/>
      </w:pPr>
      <w:r w:rsidRPr="00385855">
        <w:rPr>
          <w:rStyle w:val="HideTWBExt"/>
          <w:b w:val="0"/>
        </w:rPr>
        <w:t>&lt;/RepeatBlock-By&gt;</w:t>
      </w:r>
    </w:p>
    <w:p w14:paraId="174787C9"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2E30E1B1" w14:textId="77777777" w:rsidR="00134AF2" w:rsidRPr="006D70E3" w:rsidRDefault="00134AF2" w:rsidP="00134AF2">
      <w:pPr>
        <w:pStyle w:val="NormalBold"/>
      </w:pPr>
      <w:r w:rsidRPr="00385855">
        <w:rPr>
          <w:rStyle w:val="HideTWBExt"/>
          <w:b w:val="0"/>
        </w:rPr>
        <w:t>&lt;Article&gt;</w:t>
      </w:r>
      <w:r w:rsidRPr="006D70E3">
        <w:t>Artikolu 1 – paragrafu 2 – punt a</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09E16278" w14:textId="77777777" w:rsidTr="008F29AF">
        <w:trPr>
          <w:trHeight w:hRule="exact" w:val="240"/>
          <w:jc w:val="center"/>
        </w:trPr>
        <w:tc>
          <w:tcPr>
            <w:tcW w:w="9752" w:type="dxa"/>
            <w:gridSpan w:val="2"/>
          </w:tcPr>
          <w:p w14:paraId="244F1B91" w14:textId="77777777" w:rsidR="00134AF2" w:rsidRPr="006D70E3" w:rsidRDefault="00134AF2" w:rsidP="008F29AF"/>
        </w:tc>
      </w:tr>
      <w:tr w:rsidR="006D70E3" w:rsidRPr="006D70E3" w14:paraId="24F2EA57" w14:textId="77777777" w:rsidTr="008F29AF">
        <w:trPr>
          <w:trHeight w:val="240"/>
          <w:jc w:val="center"/>
        </w:trPr>
        <w:tc>
          <w:tcPr>
            <w:tcW w:w="4876" w:type="dxa"/>
          </w:tcPr>
          <w:p w14:paraId="268B5270" w14:textId="77777777" w:rsidR="00134AF2" w:rsidRPr="006D70E3" w:rsidRDefault="00134AF2" w:rsidP="008F29AF">
            <w:pPr>
              <w:pStyle w:val="AmColumnHeading"/>
            </w:pPr>
            <w:r w:rsidRPr="006D70E3">
              <w:t>Test propost mill-Kummissjoni</w:t>
            </w:r>
          </w:p>
        </w:tc>
        <w:tc>
          <w:tcPr>
            <w:tcW w:w="4876" w:type="dxa"/>
          </w:tcPr>
          <w:p w14:paraId="49E6590B" w14:textId="77777777" w:rsidR="00134AF2" w:rsidRPr="006D70E3" w:rsidRDefault="00134AF2" w:rsidP="008F29AF">
            <w:pPr>
              <w:pStyle w:val="AmColumnHeading"/>
            </w:pPr>
            <w:r w:rsidRPr="006D70E3">
              <w:t>Emenda</w:t>
            </w:r>
          </w:p>
        </w:tc>
      </w:tr>
      <w:tr w:rsidR="006D70E3" w:rsidRPr="006D70E3" w14:paraId="6C227DF9" w14:textId="77777777" w:rsidTr="008F29AF">
        <w:trPr>
          <w:jc w:val="center"/>
        </w:trPr>
        <w:tc>
          <w:tcPr>
            <w:tcW w:w="4876" w:type="dxa"/>
          </w:tcPr>
          <w:p w14:paraId="1614E24D" w14:textId="77777777" w:rsidR="00134AF2" w:rsidRPr="006D70E3" w:rsidRDefault="00134AF2" w:rsidP="008F29AF">
            <w:pPr>
              <w:pStyle w:val="Normal6a"/>
            </w:pPr>
            <w:r w:rsidRPr="006D70E3">
              <w:t>a)</w:t>
            </w:r>
            <w:r w:rsidRPr="006D70E3">
              <w:tab/>
              <w:t xml:space="preserve">sitwazzjoni eċċezzjonali ta' influss bil-massa ta' ċittadini ta' pajjiżi terzi jew persuni mingħajr Stat li jaslu </w:t>
            </w:r>
            <w:r w:rsidRPr="006D70E3">
              <w:rPr>
                <w:b/>
                <w:bCs/>
                <w:i/>
                <w:iCs/>
              </w:rPr>
              <w:t>b'mod irregolari</w:t>
            </w:r>
            <w:r w:rsidRPr="006D70E3">
              <w:t xml:space="preserve"> fi Stat Membru </w:t>
            </w:r>
            <w:r w:rsidRPr="006D70E3">
              <w:rPr>
                <w:b/>
                <w:bCs/>
                <w:i/>
                <w:iCs/>
              </w:rPr>
              <w:t xml:space="preserve">jew li jkunu </w:t>
            </w:r>
            <w:r w:rsidRPr="006D70E3">
              <w:rPr>
                <w:b/>
                <w:bCs/>
                <w:i/>
                <w:iCs/>
              </w:rPr>
              <w:lastRenderedPageBreak/>
              <w:t>daħlu fit-territorju tiegħu wara operazzjonijiet ta' tiftix u ta' salvataġġ</w:t>
            </w:r>
            <w:r w:rsidRPr="006D70E3">
              <w:t>, li jkun ta' tali skala, meta mqabbel mal-popolazzjoni u l-PDG tal-Istat Membru kkonċernat, u natura, li jagħmel is-sistema tal-ażil, tal-akkoljenza jew tar-ritorn tal-Istat Membru mhux funzjonali u jista' jkollu konsegwenzi serji għall-funzjonament tas-Sistema Ewropea Komuni tal-Ażil jew il-Qafas Komuni kif stabbilit fir-Regolament (UE) XXX/XXX [il-Ġestjoni tal-Ażil u tal-Migrazzjoni], jew</w:t>
            </w:r>
          </w:p>
        </w:tc>
        <w:tc>
          <w:tcPr>
            <w:tcW w:w="4876" w:type="dxa"/>
          </w:tcPr>
          <w:p w14:paraId="3A3A5D85" w14:textId="77777777" w:rsidR="00134AF2" w:rsidRPr="006D70E3" w:rsidRDefault="00134AF2" w:rsidP="008F29AF">
            <w:pPr>
              <w:pStyle w:val="Normal6a"/>
            </w:pPr>
            <w:r w:rsidRPr="006D70E3">
              <w:lastRenderedPageBreak/>
              <w:t>a)</w:t>
            </w:r>
            <w:r w:rsidRPr="006D70E3">
              <w:tab/>
              <w:t xml:space="preserve">sitwazzjoni eċċezzjonali ta' influss bil-massa ta' ċittadini ta' pajjiżi terzi jew persuni mingħajr Stat li jaslu </w:t>
            </w:r>
            <w:r w:rsidRPr="006D70E3">
              <w:rPr>
                <w:b/>
                <w:bCs/>
                <w:i/>
                <w:iCs/>
              </w:rPr>
              <w:t>jew li jkunu daħlu fit-territorju</w:t>
            </w:r>
            <w:r w:rsidRPr="006D70E3">
              <w:t xml:space="preserve"> fi Stat Membru </w:t>
            </w:r>
            <w:r w:rsidRPr="006D70E3">
              <w:rPr>
                <w:b/>
                <w:bCs/>
                <w:i/>
                <w:iCs/>
              </w:rPr>
              <w:t xml:space="preserve">b'mod </w:t>
            </w:r>
            <w:r w:rsidRPr="006D70E3">
              <w:rPr>
                <w:b/>
                <w:bCs/>
                <w:i/>
                <w:iCs/>
              </w:rPr>
              <w:lastRenderedPageBreak/>
              <w:t>irregolari</w:t>
            </w:r>
            <w:r w:rsidRPr="006D70E3">
              <w:t xml:space="preserve">, li jkun ta' tali skala, meta mqabbel mal-popolazzjoni u l-PDG tal-Istat Membru kkonċernat, u natura </w:t>
            </w:r>
            <w:r w:rsidRPr="006D70E3">
              <w:rPr>
                <w:b/>
                <w:bCs/>
                <w:i/>
                <w:iCs/>
              </w:rPr>
              <w:t>kif ukoll mal-għadd ta' wasliet illegali akkreditati fis-sena immedjatament preċedenti,</w:t>
            </w:r>
            <w:r w:rsidRPr="006D70E3">
              <w:t xml:space="preserve"> li jagħmel is-sistema </w:t>
            </w:r>
            <w:r w:rsidRPr="006D70E3">
              <w:rPr>
                <w:b/>
                <w:bCs/>
                <w:i/>
                <w:iCs/>
              </w:rPr>
              <w:t>ordinarja</w:t>
            </w:r>
            <w:r w:rsidRPr="006D70E3">
              <w:t xml:space="preserve"> tal-ażil, tal-akkoljenza jew tar-ritorn tal-Istat Membru mhux funzjonali fil-livell lokali, reġjonali u/jew nazzjonali u jista' jkollu konsegwenzi serji għall-funzjonament tas-Sistema Ewropea Komuni tal-Ażil jew il-Qafas Komuni kif stabbilit fir-Regolament (UE) XXX/XXX [il-Ġestjoni tal-Ażil u tal-Migrazzjoni], jew</w:t>
            </w:r>
          </w:p>
        </w:tc>
      </w:tr>
    </w:tbl>
    <w:p w14:paraId="02479E51" w14:textId="77777777" w:rsidR="00134AF2" w:rsidRPr="006D70E3" w:rsidRDefault="00134AF2" w:rsidP="00134AF2">
      <w:pPr>
        <w:pStyle w:val="AmOrLang"/>
      </w:pPr>
      <w:r w:rsidRPr="006D70E3">
        <w:lastRenderedPageBreak/>
        <w:t xml:space="preserve">Or. </w:t>
      </w:r>
      <w:r w:rsidRPr="00385855">
        <w:rPr>
          <w:rStyle w:val="HideTWBExt"/>
        </w:rPr>
        <w:t>&lt;Original&gt;</w:t>
      </w:r>
      <w:r w:rsidRPr="00385855">
        <w:rPr>
          <w:rStyle w:val="HideTWBInt"/>
          <w:rFonts w:eastAsiaTheme="majorEastAsia"/>
        </w:rPr>
        <w:t>{ES}</w:t>
      </w:r>
      <w:r w:rsidRPr="006D70E3">
        <w:t>es</w:t>
      </w:r>
      <w:r w:rsidRPr="00385855">
        <w:rPr>
          <w:rStyle w:val="HideTWBExt"/>
        </w:rPr>
        <w:t>&lt;/Original&gt;</w:t>
      </w:r>
    </w:p>
    <w:p w14:paraId="1091296C" w14:textId="77777777" w:rsidR="00134AF2" w:rsidRPr="006D70E3" w:rsidRDefault="00134AF2" w:rsidP="00134AF2">
      <w:r w:rsidRPr="00385855">
        <w:rPr>
          <w:rStyle w:val="HideTWBExt"/>
        </w:rPr>
        <w:t>&lt;/Amend&gt;</w:t>
      </w:r>
    </w:p>
    <w:p w14:paraId="32D44C3A"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419</w:t>
      </w:r>
      <w:r w:rsidRPr="00385855">
        <w:rPr>
          <w:rStyle w:val="HideTWBExt"/>
          <w:b w:val="0"/>
        </w:rPr>
        <w:t>&lt;/NumAm&gt;</w:t>
      </w:r>
    </w:p>
    <w:p w14:paraId="157D160E" w14:textId="77777777" w:rsidR="00134AF2" w:rsidRPr="006D70E3" w:rsidRDefault="00134AF2" w:rsidP="00134AF2">
      <w:pPr>
        <w:pStyle w:val="NormalBold"/>
      </w:pPr>
      <w:r w:rsidRPr="00385855">
        <w:rPr>
          <w:rStyle w:val="HideTWBExt"/>
          <w:b w:val="0"/>
        </w:rPr>
        <w:t>&lt;RepeatBlock-By&gt;&lt;Members&gt;</w:t>
      </w:r>
      <w:r w:rsidRPr="006D70E3">
        <w:t>Balázs Hidvéghi, Loránt Vincze</w:t>
      </w:r>
      <w:r w:rsidRPr="00385855">
        <w:rPr>
          <w:rStyle w:val="HideTWBExt"/>
          <w:b w:val="0"/>
        </w:rPr>
        <w:t>&lt;/Members&gt;</w:t>
      </w:r>
    </w:p>
    <w:p w14:paraId="7AC3C769" w14:textId="77777777" w:rsidR="00134AF2" w:rsidRPr="006D70E3" w:rsidRDefault="00134AF2" w:rsidP="00134AF2">
      <w:pPr>
        <w:pStyle w:val="NormalBold"/>
      </w:pPr>
      <w:r w:rsidRPr="00385855">
        <w:rPr>
          <w:rStyle w:val="HideTWBExt"/>
          <w:b w:val="0"/>
        </w:rPr>
        <w:t>&lt;/RepeatBlock-By&gt;</w:t>
      </w:r>
    </w:p>
    <w:p w14:paraId="43C60D6B"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1FFD8888" w14:textId="77777777" w:rsidR="00134AF2" w:rsidRPr="006D70E3" w:rsidRDefault="00134AF2" w:rsidP="00134AF2">
      <w:pPr>
        <w:pStyle w:val="NormalBold"/>
      </w:pPr>
      <w:r w:rsidRPr="00385855">
        <w:rPr>
          <w:rStyle w:val="HideTWBExt"/>
          <w:b w:val="0"/>
        </w:rPr>
        <w:t>&lt;Article&gt;</w:t>
      </w:r>
      <w:r w:rsidRPr="006D70E3">
        <w:t>Artikolu 1 – paragrafu 2 – punt a</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244948C4" w14:textId="77777777" w:rsidTr="008F29AF">
        <w:trPr>
          <w:trHeight w:hRule="exact" w:val="240"/>
          <w:jc w:val="center"/>
        </w:trPr>
        <w:tc>
          <w:tcPr>
            <w:tcW w:w="9752" w:type="dxa"/>
            <w:gridSpan w:val="2"/>
          </w:tcPr>
          <w:p w14:paraId="5C6B87E5" w14:textId="77777777" w:rsidR="00134AF2" w:rsidRPr="006D70E3" w:rsidRDefault="00134AF2" w:rsidP="008F29AF"/>
        </w:tc>
      </w:tr>
      <w:tr w:rsidR="006D70E3" w:rsidRPr="006D70E3" w14:paraId="5EEFDC72" w14:textId="77777777" w:rsidTr="008F29AF">
        <w:trPr>
          <w:trHeight w:val="240"/>
          <w:jc w:val="center"/>
        </w:trPr>
        <w:tc>
          <w:tcPr>
            <w:tcW w:w="4876" w:type="dxa"/>
          </w:tcPr>
          <w:p w14:paraId="2A794240" w14:textId="77777777" w:rsidR="00134AF2" w:rsidRPr="006D70E3" w:rsidRDefault="00134AF2" w:rsidP="008F29AF">
            <w:pPr>
              <w:pStyle w:val="AmColumnHeading"/>
            </w:pPr>
            <w:r w:rsidRPr="006D70E3">
              <w:t>Test propost mill-Kummissjoni</w:t>
            </w:r>
          </w:p>
        </w:tc>
        <w:tc>
          <w:tcPr>
            <w:tcW w:w="4876" w:type="dxa"/>
          </w:tcPr>
          <w:p w14:paraId="08EF49D3" w14:textId="77777777" w:rsidR="00134AF2" w:rsidRPr="006D70E3" w:rsidRDefault="00134AF2" w:rsidP="008F29AF">
            <w:pPr>
              <w:pStyle w:val="AmColumnHeading"/>
            </w:pPr>
            <w:r w:rsidRPr="006D70E3">
              <w:t>Emenda</w:t>
            </w:r>
          </w:p>
        </w:tc>
      </w:tr>
      <w:tr w:rsidR="006D70E3" w:rsidRPr="006D70E3" w14:paraId="574B75A4" w14:textId="77777777" w:rsidTr="008F29AF">
        <w:trPr>
          <w:jc w:val="center"/>
        </w:trPr>
        <w:tc>
          <w:tcPr>
            <w:tcW w:w="4876" w:type="dxa"/>
          </w:tcPr>
          <w:p w14:paraId="32E8F57B" w14:textId="77777777" w:rsidR="00134AF2" w:rsidRPr="006D70E3" w:rsidRDefault="00134AF2" w:rsidP="008F29AF">
            <w:pPr>
              <w:pStyle w:val="Normal6a"/>
            </w:pPr>
            <w:r w:rsidRPr="006D70E3">
              <w:t>(a)</w:t>
            </w:r>
            <w:r w:rsidRPr="006D70E3">
              <w:tab/>
              <w:t xml:space="preserve">sitwazzjoni eċċezzjonali ta' influss bil-massa ta' ċittadini ta' pajjiżi terzi jew persuni mingħajr Stat li jaslu </w:t>
            </w:r>
            <w:r w:rsidRPr="006D70E3">
              <w:rPr>
                <w:b/>
                <w:bCs/>
                <w:i/>
                <w:iCs/>
              </w:rPr>
              <w:t>b'mod irregolari</w:t>
            </w:r>
            <w:r w:rsidRPr="006D70E3">
              <w:t xml:space="preserve"> fi Stat Membru </w:t>
            </w:r>
            <w:r w:rsidRPr="006D70E3">
              <w:rPr>
                <w:b/>
                <w:bCs/>
                <w:i/>
                <w:iCs/>
              </w:rPr>
              <w:t>jew li jkunu daħlu fit-territorju tiegħu wara operazzjonijiet ta' tiftix u ta' salvataġġ</w:t>
            </w:r>
            <w:r w:rsidRPr="006D70E3">
              <w:t>, li jkun ta' tali skala, meta mqabbel mal-popolazzjoni u l-PDG tal-Istat Membru kkonċernat, u natura, li jagħmel is-sistema tal-ażil, tal-akkoljenza jew tar-ritorn tal-Istat Membru mhux funzjonali u jista' jkollu konsegwenzi serji għall-funzjonament tas-Sistema Ewropea Komuni tal-Ażil jew il-Qafas Komuni kif stabbilit fir-Regolament (UE) XXX/XXX [il-Ġestjoni tal-Ażil u tal-Migrazzjoni], jew</w:t>
            </w:r>
          </w:p>
        </w:tc>
        <w:tc>
          <w:tcPr>
            <w:tcW w:w="4876" w:type="dxa"/>
          </w:tcPr>
          <w:p w14:paraId="2E1E3106" w14:textId="77777777" w:rsidR="00134AF2" w:rsidRPr="006D70E3" w:rsidRDefault="00134AF2" w:rsidP="008F29AF">
            <w:pPr>
              <w:pStyle w:val="Normal6a"/>
            </w:pPr>
            <w:r w:rsidRPr="006D70E3">
              <w:t>(a)</w:t>
            </w:r>
            <w:r w:rsidRPr="006D70E3">
              <w:tab/>
              <w:t xml:space="preserve">sitwazzjoni eċċezzjonali ta' influss bil-massa ta' ċittadini ta' pajjiżi terzi jew persuni mingħajr Stat li jaslu </w:t>
            </w:r>
            <w:r w:rsidRPr="006D70E3">
              <w:rPr>
                <w:b/>
                <w:bCs/>
                <w:i/>
                <w:iCs/>
              </w:rPr>
              <w:t>illegalment</w:t>
            </w:r>
            <w:r w:rsidRPr="006D70E3">
              <w:t xml:space="preserve"> fi Stat Membru, li jkun ta' tali skala, meta mqabbel mal-popolazzjoni u l-PDG tal-Istat Membru kkonċernat, u natura, li jagħmel is-sistema tal-ażil, tal-akkoljenza jew tar-ritorn tal-Istat Membru mhux funzjonali u jista' jkollu konsegwenzi serji għall-funzjonament tas-Sistema Ewropea Komuni tal-Ażil jew il-Qafas Komuni kif stabbilit fir-Regolament (UE) XXX/XXX [il-Ġestjoni tal-Ażil u tal-Migrazzjoni], jew</w:t>
            </w:r>
          </w:p>
        </w:tc>
      </w:tr>
    </w:tbl>
    <w:p w14:paraId="04ECF2D8"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112CE8EA" w14:textId="77777777" w:rsidR="00134AF2" w:rsidRPr="006D70E3" w:rsidRDefault="00134AF2" w:rsidP="00134AF2">
      <w:r w:rsidRPr="00385855">
        <w:rPr>
          <w:rStyle w:val="HideTWBExt"/>
        </w:rPr>
        <w:t>&lt;/Amend&gt;</w:t>
      </w:r>
    </w:p>
    <w:p w14:paraId="35A3E6F5" w14:textId="77777777" w:rsidR="00134AF2" w:rsidRPr="006D70E3" w:rsidRDefault="00134AF2" w:rsidP="00134AF2">
      <w:pPr>
        <w:pStyle w:val="AmNumberTabs"/>
      </w:pPr>
      <w:r w:rsidRPr="00385855">
        <w:rPr>
          <w:rStyle w:val="HideTWBExt"/>
          <w:b w:val="0"/>
        </w:rPr>
        <w:lastRenderedPageBreak/>
        <w:t>&lt;Amend&gt;</w:t>
      </w:r>
      <w:r w:rsidRPr="006D70E3">
        <w:t>Emenda</w:t>
      </w:r>
      <w:r w:rsidRPr="006D70E3">
        <w:tab/>
      </w:r>
      <w:r w:rsidRPr="006D70E3">
        <w:tab/>
      </w:r>
      <w:r w:rsidRPr="00385855">
        <w:rPr>
          <w:rStyle w:val="HideTWBExt"/>
          <w:b w:val="0"/>
        </w:rPr>
        <w:t>&lt;NumAm&gt;</w:t>
      </w:r>
      <w:r w:rsidRPr="006D70E3">
        <w:t>420</w:t>
      </w:r>
      <w:r w:rsidRPr="00385855">
        <w:rPr>
          <w:rStyle w:val="HideTWBExt"/>
          <w:b w:val="0"/>
        </w:rPr>
        <w:t>&lt;/NumAm&gt;</w:t>
      </w:r>
    </w:p>
    <w:p w14:paraId="6BE01181" w14:textId="77777777" w:rsidR="00134AF2" w:rsidRPr="006D70E3" w:rsidRDefault="00134AF2" w:rsidP="00134AF2">
      <w:pPr>
        <w:pStyle w:val="NormalBold"/>
      </w:pPr>
      <w:r w:rsidRPr="00385855">
        <w:rPr>
          <w:rStyle w:val="HideTWBExt"/>
          <w:b w:val="0"/>
        </w:rPr>
        <w:t>&lt;RepeatBlock-By&gt;&lt;Members&gt;</w:t>
      </w:r>
      <w:r w:rsidRPr="006D70E3">
        <w:t>Charlie Weimers, Peter Kofod, Laura Huhtasaari</w:t>
      </w:r>
      <w:r w:rsidRPr="00385855">
        <w:rPr>
          <w:rStyle w:val="HideTWBExt"/>
          <w:b w:val="0"/>
        </w:rPr>
        <w:t>&lt;/Members&gt;</w:t>
      </w:r>
    </w:p>
    <w:p w14:paraId="0E0C6D2A" w14:textId="77777777" w:rsidR="00134AF2" w:rsidRPr="006D70E3" w:rsidRDefault="00134AF2" w:rsidP="00134AF2">
      <w:pPr>
        <w:pStyle w:val="NormalBold"/>
      </w:pPr>
      <w:r w:rsidRPr="00385855">
        <w:rPr>
          <w:rStyle w:val="HideTWBExt"/>
          <w:b w:val="0"/>
        </w:rPr>
        <w:t>&lt;/RepeatBlock-By&gt;</w:t>
      </w:r>
    </w:p>
    <w:p w14:paraId="0DC49BEF"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4A9ED1BA" w14:textId="77777777" w:rsidR="00134AF2" w:rsidRPr="006D70E3" w:rsidRDefault="00134AF2" w:rsidP="00134AF2">
      <w:pPr>
        <w:pStyle w:val="NormalBold"/>
      </w:pPr>
      <w:r w:rsidRPr="00385855">
        <w:rPr>
          <w:rStyle w:val="HideTWBExt"/>
          <w:b w:val="0"/>
        </w:rPr>
        <w:t>&lt;Article&gt;</w:t>
      </w:r>
      <w:r w:rsidRPr="006D70E3">
        <w:t>Artikolu 1 – paragrafu 2 – punt a</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4A349DA0" w14:textId="77777777" w:rsidTr="008F29AF">
        <w:trPr>
          <w:trHeight w:hRule="exact" w:val="240"/>
          <w:jc w:val="center"/>
        </w:trPr>
        <w:tc>
          <w:tcPr>
            <w:tcW w:w="9752" w:type="dxa"/>
            <w:gridSpan w:val="2"/>
          </w:tcPr>
          <w:p w14:paraId="49E0A55C" w14:textId="77777777" w:rsidR="00134AF2" w:rsidRPr="006D70E3" w:rsidRDefault="00134AF2" w:rsidP="008F29AF"/>
        </w:tc>
      </w:tr>
      <w:tr w:rsidR="006D70E3" w:rsidRPr="006D70E3" w14:paraId="5084A241" w14:textId="77777777" w:rsidTr="008F29AF">
        <w:trPr>
          <w:trHeight w:val="240"/>
          <w:jc w:val="center"/>
        </w:trPr>
        <w:tc>
          <w:tcPr>
            <w:tcW w:w="4876" w:type="dxa"/>
          </w:tcPr>
          <w:p w14:paraId="5F8FEFD8" w14:textId="77777777" w:rsidR="00134AF2" w:rsidRPr="006D70E3" w:rsidRDefault="00134AF2" w:rsidP="008F29AF">
            <w:pPr>
              <w:pStyle w:val="AmColumnHeading"/>
            </w:pPr>
            <w:r w:rsidRPr="006D70E3">
              <w:t>Test propost mill-Kummissjoni</w:t>
            </w:r>
          </w:p>
        </w:tc>
        <w:tc>
          <w:tcPr>
            <w:tcW w:w="4876" w:type="dxa"/>
          </w:tcPr>
          <w:p w14:paraId="2FF120D0" w14:textId="77777777" w:rsidR="00134AF2" w:rsidRPr="006D70E3" w:rsidRDefault="00134AF2" w:rsidP="008F29AF">
            <w:pPr>
              <w:pStyle w:val="AmColumnHeading"/>
            </w:pPr>
            <w:r w:rsidRPr="006D70E3">
              <w:t>Emenda</w:t>
            </w:r>
          </w:p>
        </w:tc>
      </w:tr>
      <w:tr w:rsidR="006D70E3" w:rsidRPr="006D70E3" w14:paraId="275CC619" w14:textId="77777777" w:rsidTr="008F29AF">
        <w:trPr>
          <w:jc w:val="center"/>
        </w:trPr>
        <w:tc>
          <w:tcPr>
            <w:tcW w:w="4876" w:type="dxa"/>
          </w:tcPr>
          <w:p w14:paraId="0B517786" w14:textId="77777777" w:rsidR="00134AF2" w:rsidRPr="006D70E3" w:rsidRDefault="00134AF2" w:rsidP="008F29AF">
            <w:pPr>
              <w:pStyle w:val="Normal6a"/>
            </w:pPr>
            <w:r w:rsidRPr="006D70E3">
              <w:t>(a)</w:t>
            </w:r>
            <w:r w:rsidRPr="006D70E3">
              <w:tab/>
              <w:t xml:space="preserve">sitwazzjoni eċċezzjonali ta' influss bil-massa ta' ċittadini ta' pajjiżi terzi jew persuni mingħajr Stat li jaslu b'mod irregolari fi Stat Membru </w:t>
            </w:r>
            <w:r w:rsidRPr="006D70E3">
              <w:rPr>
                <w:b/>
                <w:bCs/>
                <w:i/>
                <w:iCs/>
              </w:rPr>
              <w:t>jew li jkunu daħlu fit-territorju tiegħu wara operazzjonijiet ta' tiftix u ta' salvataġġ</w:t>
            </w:r>
            <w:r w:rsidRPr="006D70E3">
              <w:t>, li jkun ta' tali skala, meta mqabbel mal-popolazzjoni u l-PDG tal-Istat Membru kkonċernat, u natura, li jagħmel is-sistema tal-ażil, tal-akkoljenza jew tar-ritorn tal-Istat Membru mhux funzjonali u jista' jkollu konsegwenzi serji għall-funzjonament tas-Sistema Ewropea Komuni tal-Ażil jew il-Qafas Komuni kif stabbilit fir-Regolament (UE) XXX/XXX [il-Ġestjoni tal-Ażil u tal-Migrazzjoni], jew</w:t>
            </w:r>
          </w:p>
        </w:tc>
        <w:tc>
          <w:tcPr>
            <w:tcW w:w="4876" w:type="dxa"/>
          </w:tcPr>
          <w:p w14:paraId="4F631656" w14:textId="77777777" w:rsidR="00134AF2" w:rsidRPr="006D70E3" w:rsidRDefault="00134AF2" w:rsidP="008F29AF">
            <w:pPr>
              <w:pStyle w:val="Normal6a"/>
            </w:pPr>
            <w:r w:rsidRPr="006D70E3">
              <w:t>(a)</w:t>
            </w:r>
            <w:r w:rsidRPr="006D70E3">
              <w:tab/>
              <w:t>sitwazzjoni eċċezzjonali ta' influss bil-massa ta' ċittadini ta' pajjiżi terzi jew persuni mingħajr Stat li jaslu b'mod irregolari fi Stat Membru, li jkun ta' tali skala, meta mqabbel mal-popolazzjoni u l-PDG tal-Istat Membru kkonċernat, u natura, li jagħmel is-sistema tal-ażil, tal-akkoljenza jew tar-ritorn tal-Istat Membru mhux funzjonali u jista' jkollu konsegwenzi serji għall-funzjonament tas-Sistema Ewropea Komuni tal-Ażil jew il-Qafas Komuni kif stabbilit fir-Regolament (UE) XXX/XXX [il-Ġestjoni tal-Ażil u tal-Migrazzjoni], jew</w:t>
            </w:r>
          </w:p>
        </w:tc>
      </w:tr>
    </w:tbl>
    <w:p w14:paraId="2D28734B"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03DBBF4B" w14:textId="77777777" w:rsidR="00134AF2" w:rsidRPr="006D70E3" w:rsidRDefault="00134AF2" w:rsidP="00134AF2">
      <w:r w:rsidRPr="00385855">
        <w:rPr>
          <w:rStyle w:val="HideTWBExt"/>
        </w:rPr>
        <w:t>&lt;/Amend&gt;</w:t>
      </w:r>
    </w:p>
    <w:p w14:paraId="4BBB2108"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421</w:t>
      </w:r>
      <w:r w:rsidRPr="00385855">
        <w:rPr>
          <w:rStyle w:val="HideTWBExt"/>
          <w:b w:val="0"/>
        </w:rPr>
        <w:t>&lt;/NumAm&gt;</w:t>
      </w:r>
    </w:p>
    <w:p w14:paraId="64EF003A" w14:textId="77777777" w:rsidR="00134AF2" w:rsidRPr="006D70E3" w:rsidRDefault="00134AF2" w:rsidP="00134AF2">
      <w:pPr>
        <w:pStyle w:val="NormalBold"/>
      </w:pPr>
      <w:r w:rsidRPr="00385855">
        <w:rPr>
          <w:rStyle w:val="HideTWBExt"/>
          <w:b w:val="0"/>
        </w:rPr>
        <w:t>&lt;RepeatBlock-By&gt;&lt;Members&gt;</w:t>
      </w:r>
      <w:r w:rsidRPr="006D70E3">
        <w:t>Laura Ferrara</w:t>
      </w:r>
      <w:r w:rsidRPr="00385855">
        <w:rPr>
          <w:rStyle w:val="HideTWBExt"/>
          <w:b w:val="0"/>
        </w:rPr>
        <w:t>&lt;/Members&gt;</w:t>
      </w:r>
    </w:p>
    <w:p w14:paraId="3FE8A67C" w14:textId="77777777" w:rsidR="00134AF2" w:rsidRPr="006D70E3" w:rsidRDefault="00134AF2" w:rsidP="00134AF2">
      <w:pPr>
        <w:pStyle w:val="NormalBold"/>
      </w:pPr>
      <w:r w:rsidRPr="00385855">
        <w:rPr>
          <w:rStyle w:val="HideTWBExt"/>
          <w:b w:val="0"/>
        </w:rPr>
        <w:t>&lt;/RepeatBlock-By&gt;</w:t>
      </w:r>
    </w:p>
    <w:p w14:paraId="5B47AEB9"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6806DA94" w14:textId="77777777" w:rsidR="00134AF2" w:rsidRPr="006D70E3" w:rsidRDefault="00134AF2" w:rsidP="00134AF2">
      <w:pPr>
        <w:pStyle w:val="NormalBold"/>
      </w:pPr>
      <w:r w:rsidRPr="00385855">
        <w:rPr>
          <w:rStyle w:val="HideTWBExt"/>
          <w:b w:val="0"/>
        </w:rPr>
        <w:t>&lt;Article&gt;</w:t>
      </w:r>
      <w:r w:rsidRPr="006D70E3">
        <w:t>Artikolu 1 – paragrafu 2 – punt a</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0DE70DB7" w14:textId="77777777" w:rsidTr="008F29AF">
        <w:trPr>
          <w:trHeight w:hRule="exact" w:val="240"/>
          <w:jc w:val="center"/>
        </w:trPr>
        <w:tc>
          <w:tcPr>
            <w:tcW w:w="9752" w:type="dxa"/>
            <w:gridSpan w:val="2"/>
          </w:tcPr>
          <w:p w14:paraId="69FC44C4" w14:textId="77777777" w:rsidR="00134AF2" w:rsidRPr="006D70E3" w:rsidRDefault="00134AF2" w:rsidP="008F29AF"/>
        </w:tc>
      </w:tr>
      <w:tr w:rsidR="006D70E3" w:rsidRPr="006D70E3" w14:paraId="06EA0D4D" w14:textId="77777777" w:rsidTr="008F29AF">
        <w:trPr>
          <w:trHeight w:val="240"/>
          <w:jc w:val="center"/>
        </w:trPr>
        <w:tc>
          <w:tcPr>
            <w:tcW w:w="4876" w:type="dxa"/>
          </w:tcPr>
          <w:p w14:paraId="7405D847" w14:textId="77777777" w:rsidR="00134AF2" w:rsidRPr="006D70E3" w:rsidRDefault="00134AF2" w:rsidP="008F29AF">
            <w:pPr>
              <w:pStyle w:val="AmColumnHeading"/>
            </w:pPr>
            <w:r w:rsidRPr="006D70E3">
              <w:t>Test propost mill-Kummissjoni</w:t>
            </w:r>
          </w:p>
        </w:tc>
        <w:tc>
          <w:tcPr>
            <w:tcW w:w="4876" w:type="dxa"/>
          </w:tcPr>
          <w:p w14:paraId="1F4721D8" w14:textId="77777777" w:rsidR="00134AF2" w:rsidRPr="006D70E3" w:rsidRDefault="00134AF2" w:rsidP="008F29AF">
            <w:pPr>
              <w:pStyle w:val="AmColumnHeading"/>
            </w:pPr>
            <w:r w:rsidRPr="006D70E3">
              <w:t>Emenda</w:t>
            </w:r>
          </w:p>
        </w:tc>
      </w:tr>
      <w:tr w:rsidR="006D70E3" w:rsidRPr="006D70E3" w14:paraId="3553B1DE" w14:textId="77777777" w:rsidTr="008F29AF">
        <w:trPr>
          <w:jc w:val="center"/>
        </w:trPr>
        <w:tc>
          <w:tcPr>
            <w:tcW w:w="4876" w:type="dxa"/>
          </w:tcPr>
          <w:p w14:paraId="5C0CEE6E" w14:textId="77777777" w:rsidR="00134AF2" w:rsidRPr="006D70E3" w:rsidRDefault="00134AF2" w:rsidP="008F29AF">
            <w:pPr>
              <w:pStyle w:val="Normal6a"/>
            </w:pPr>
            <w:r w:rsidRPr="006D70E3">
              <w:t>(a)</w:t>
            </w:r>
            <w:r w:rsidRPr="006D70E3">
              <w:tab/>
              <w:t>sitwazzjoni eċċezzjonali ta' influss bil-massa ta' ċittadini ta' pajjiżi terzi jew persuni mingħajr Stat li jaslu b'mod irregolari fi Stat Membru jew li jkunu daħlu fit-territorju tiegħu wara operazzjonijiet ta' tiftix u ta' salvataġġ, li jkun ta' tali skala, meta mqabbel mal-popolazzjoni u l-PDG tal-Istat Membru kkonċernat, u natura, li jagħmel is-sistema tal-ażil, tal-akkoljenza jew tar-ritorn tal-Istat Membru mhux funzjonali u jista' jkollu konsegwenzi serji għall-</w:t>
            </w:r>
            <w:r w:rsidRPr="006D70E3">
              <w:lastRenderedPageBreak/>
              <w:t>funzjonament tas-Sistema Ewropea Komuni tal-Ażil jew il-Qafas Komuni kif stabbilit fir-Regolament (UE) XXX/XXX [il-Ġestjoni tal-Ażil u tal-Migrazzjoni], jew</w:t>
            </w:r>
          </w:p>
        </w:tc>
        <w:tc>
          <w:tcPr>
            <w:tcW w:w="4876" w:type="dxa"/>
          </w:tcPr>
          <w:p w14:paraId="7723D949" w14:textId="77777777" w:rsidR="00134AF2" w:rsidRPr="006D70E3" w:rsidRDefault="00134AF2" w:rsidP="008F29AF">
            <w:pPr>
              <w:pStyle w:val="Normal6a"/>
            </w:pPr>
            <w:r w:rsidRPr="006D70E3">
              <w:lastRenderedPageBreak/>
              <w:t>(a)</w:t>
            </w:r>
            <w:r w:rsidRPr="006D70E3">
              <w:tab/>
              <w:t xml:space="preserve">sitwazzjoni eċċezzjonali ta' influss bil-massa ta' ċittadini ta' pajjiżi terzi jew persuni mingħajr Stat li jaslu b'mod irregolari fi Stat Membru jew li jkunu daħlu fit-territorju tiegħu wara operazzjonijiet ta' tiftix u ta' salvataġġ, li jkun ta' tali skala, meta mqabbel mal-popolazzjoni u l-PDG </w:t>
            </w:r>
            <w:r w:rsidRPr="006D70E3">
              <w:rPr>
                <w:b/>
                <w:bCs/>
                <w:i/>
                <w:iCs/>
              </w:rPr>
              <w:t>u r-rata tal-qgħad</w:t>
            </w:r>
            <w:r w:rsidRPr="006D70E3">
              <w:t xml:space="preserve"> tal-Istat Membru kkonċernat, u natura, li jagħmel is-sistema tal-ażil, tal-akkoljenza jew tar-ritorn tal-Istat Membru mhux funzjonali u jista' jkollu konsegwenzi serji </w:t>
            </w:r>
            <w:r w:rsidRPr="006D70E3">
              <w:lastRenderedPageBreak/>
              <w:t>għall-funzjonament tas-Sistema Ewropea Komuni tal-Ażil jew il-Qafas Komuni kif stabbilit fir-Regolament (UE) XXX/XXX [il-Ġestjoni tal-Ażil u tal-Migrazzjoni], jew</w:t>
            </w:r>
          </w:p>
        </w:tc>
      </w:tr>
    </w:tbl>
    <w:p w14:paraId="66DB5E4C" w14:textId="77777777" w:rsidR="00134AF2" w:rsidRPr="006D70E3" w:rsidRDefault="00134AF2" w:rsidP="00134AF2">
      <w:pPr>
        <w:pStyle w:val="AmOrLang"/>
      </w:pPr>
      <w:r w:rsidRPr="006D70E3">
        <w:lastRenderedPageBreak/>
        <w:t xml:space="preserve">Or. </w:t>
      </w:r>
      <w:r w:rsidRPr="00385855">
        <w:rPr>
          <w:rStyle w:val="HideTWBExt"/>
        </w:rPr>
        <w:t>&lt;Original&gt;</w:t>
      </w:r>
      <w:r w:rsidRPr="00385855">
        <w:rPr>
          <w:rStyle w:val="HideTWBInt"/>
          <w:rFonts w:eastAsiaTheme="majorEastAsia"/>
        </w:rPr>
        <w:t>{IT}</w:t>
      </w:r>
      <w:r w:rsidRPr="006D70E3">
        <w:t>it</w:t>
      </w:r>
      <w:r w:rsidRPr="00385855">
        <w:rPr>
          <w:rStyle w:val="HideTWBExt"/>
        </w:rPr>
        <w:t>&lt;/Original&gt;</w:t>
      </w:r>
    </w:p>
    <w:p w14:paraId="08BD82D9" w14:textId="77777777" w:rsidR="00134AF2" w:rsidRPr="006D70E3" w:rsidRDefault="00134AF2" w:rsidP="00134AF2">
      <w:r w:rsidRPr="00385855">
        <w:rPr>
          <w:rStyle w:val="HideTWBExt"/>
        </w:rPr>
        <w:t>&lt;/Amend&gt;</w:t>
      </w:r>
    </w:p>
    <w:p w14:paraId="4D9323E7"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422</w:t>
      </w:r>
      <w:r w:rsidRPr="00385855">
        <w:rPr>
          <w:rStyle w:val="HideTWBExt"/>
          <w:b w:val="0"/>
        </w:rPr>
        <w:t>&lt;/NumAm&gt;</w:t>
      </w:r>
    </w:p>
    <w:p w14:paraId="20D53966" w14:textId="77777777" w:rsidR="00134AF2" w:rsidRPr="006D70E3" w:rsidRDefault="00134AF2" w:rsidP="00134AF2">
      <w:pPr>
        <w:pStyle w:val="NormalBold"/>
      </w:pPr>
      <w:r w:rsidRPr="00385855">
        <w:rPr>
          <w:rStyle w:val="HideTWBExt"/>
          <w:b w:val="0"/>
        </w:rPr>
        <w:t>&lt;RepeatBlock-By&gt;&lt;Members&gt;</w:t>
      </w:r>
      <w:r w:rsidRPr="006D70E3">
        <w:t>Ondřej Kovařík, Malik Azmani</w:t>
      </w:r>
      <w:r w:rsidRPr="00385855">
        <w:rPr>
          <w:rStyle w:val="HideTWBExt"/>
          <w:b w:val="0"/>
        </w:rPr>
        <w:t>&lt;/Members&gt;</w:t>
      </w:r>
    </w:p>
    <w:p w14:paraId="2F07C7C9" w14:textId="77777777" w:rsidR="00134AF2" w:rsidRPr="006D70E3" w:rsidRDefault="00134AF2" w:rsidP="00134AF2">
      <w:pPr>
        <w:pStyle w:val="NormalBold"/>
      </w:pPr>
      <w:r w:rsidRPr="00385855">
        <w:rPr>
          <w:rStyle w:val="HideTWBExt"/>
          <w:b w:val="0"/>
        </w:rPr>
        <w:t>&lt;/RepeatBlock-By&gt;</w:t>
      </w:r>
    </w:p>
    <w:p w14:paraId="588839AB"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7D19322E" w14:textId="77777777" w:rsidR="00134AF2" w:rsidRPr="006D70E3" w:rsidRDefault="00134AF2" w:rsidP="00134AF2">
      <w:pPr>
        <w:pStyle w:val="NormalBold"/>
      </w:pPr>
      <w:r w:rsidRPr="00385855">
        <w:rPr>
          <w:rStyle w:val="HideTWBExt"/>
          <w:b w:val="0"/>
        </w:rPr>
        <w:t>&lt;Article&gt;</w:t>
      </w:r>
      <w:r w:rsidRPr="006D70E3">
        <w:t>Artikolu 1 – paragrafu 2 – punt a</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03A3D366" w14:textId="77777777" w:rsidTr="008F29AF">
        <w:trPr>
          <w:trHeight w:hRule="exact" w:val="240"/>
          <w:jc w:val="center"/>
        </w:trPr>
        <w:tc>
          <w:tcPr>
            <w:tcW w:w="9752" w:type="dxa"/>
            <w:gridSpan w:val="2"/>
          </w:tcPr>
          <w:p w14:paraId="4AA6FF7A" w14:textId="77777777" w:rsidR="00134AF2" w:rsidRPr="006D70E3" w:rsidRDefault="00134AF2" w:rsidP="008F29AF"/>
        </w:tc>
      </w:tr>
      <w:tr w:rsidR="006D70E3" w:rsidRPr="006D70E3" w14:paraId="39D6A3ED" w14:textId="77777777" w:rsidTr="008F29AF">
        <w:trPr>
          <w:trHeight w:val="240"/>
          <w:jc w:val="center"/>
        </w:trPr>
        <w:tc>
          <w:tcPr>
            <w:tcW w:w="4876" w:type="dxa"/>
          </w:tcPr>
          <w:p w14:paraId="3EF1AEFF" w14:textId="77777777" w:rsidR="00134AF2" w:rsidRPr="006D70E3" w:rsidRDefault="00134AF2" w:rsidP="008F29AF">
            <w:pPr>
              <w:pStyle w:val="AmColumnHeading"/>
            </w:pPr>
            <w:r w:rsidRPr="006D70E3">
              <w:t>Test propost mill-Kummissjoni</w:t>
            </w:r>
          </w:p>
        </w:tc>
        <w:tc>
          <w:tcPr>
            <w:tcW w:w="4876" w:type="dxa"/>
          </w:tcPr>
          <w:p w14:paraId="58D3364A" w14:textId="77777777" w:rsidR="00134AF2" w:rsidRPr="006D70E3" w:rsidRDefault="00134AF2" w:rsidP="008F29AF">
            <w:pPr>
              <w:pStyle w:val="AmColumnHeading"/>
            </w:pPr>
            <w:r w:rsidRPr="006D70E3">
              <w:t>Emenda</w:t>
            </w:r>
          </w:p>
        </w:tc>
      </w:tr>
      <w:tr w:rsidR="006D70E3" w:rsidRPr="006D70E3" w14:paraId="0AB6369A" w14:textId="77777777" w:rsidTr="008F29AF">
        <w:trPr>
          <w:jc w:val="center"/>
        </w:trPr>
        <w:tc>
          <w:tcPr>
            <w:tcW w:w="4876" w:type="dxa"/>
          </w:tcPr>
          <w:p w14:paraId="7A5B9C47" w14:textId="77777777" w:rsidR="00134AF2" w:rsidRPr="006D70E3" w:rsidRDefault="00134AF2" w:rsidP="008F29AF">
            <w:pPr>
              <w:pStyle w:val="Normal6a"/>
            </w:pPr>
            <w:r w:rsidRPr="006D70E3">
              <w:t>(a)</w:t>
            </w:r>
            <w:r w:rsidRPr="006D70E3">
              <w:tab/>
              <w:t xml:space="preserve">sitwazzjoni eċċezzjonali ta' influss bil-massa ta' ċittadini ta' pajjiżi terzi jew persuni mingħajr Stat li jaslu </w:t>
            </w:r>
            <w:r w:rsidRPr="006D70E3">
              <w:rPr>
                <w:b/>
                <w:bCs/>
                <w:i/>
                <w:iCs/>
              </w:rPr>
              <w:t>b'mod irregolari fi</w:t>
            </w:r>
            <w:r w:rsidRPr="006D70E3">
              <w:t xml:space="preserve"> Stat Membru </w:t>
            </w:r>
            <w:r w:rsidRPr="006D70E3">
              <w:rPr>
                <w:b/>
                <w:bCs/>
                <w:i/>
                <w:iCs/>
              </w:rPr>
              <w:t xml:space="preserve">jew li jkunu daħlu fit-territorju tiegħu wara operazzjonijiet ta' tiftix u ta' salvataġġ, li jkun ta' tali skala, </w:t>
            </w:r>
            <w:r w:rsidRPr="006D70E3">
              <w:t>meta mqabbel</w:t>
            </w:r>
            <w:r w:rsidRPr="006D70E3">
              <w:rPr>
                <w:b/>
                <w:bCs/>
                <w:i/>
                <w:iCs/>
              </w:rPr>
              <w:t xml:space="preserve"> mal-popolazzjoni u l-PDG tal-Istat Membru kkonċernat, u</w:t>
            </w:r>
            <w:r w:rsidRPr="006D70E3">
              <w:t xml:space="preserve"> natura, li jagħmel is-sistema tal-ażil, tal-akkoljenza </w:t>
            </w:r>
            <w:r w:rsidRPr="006D70E3">
              <w:rPr>
                <w:b/>
                <w:bCs/>
                <w:i/>
                <w:iCs/>
              </w:rPr>
              <w:t>jew</w:t>
            </w:r>
            <w:r w:rsidRPr="006D70E3">
              <w:t xml:space="preserve"> tar-ritorn </w:t>
            </w:r>
            <w:r w:rsidRPr="006D70E3">
              <w:rPr>
                <w:b/>
                <w:bCs/>
                <w:i/>
                <w:iCs/>
              </w:rPr>
              <w:t>tal-Istat Membru</w:t>
            </w:r>
            <w:r w:rsidRPr="006D70E3">
              <w:t xml:space="preserve"> mhux funzjonali u jista' jkollu konsegwenzi serji għall-funzjonament tas-Sistema Ewropea Komuni tal-Ażil </w:t>
            </w:r>
            <w:r w:rsidRPr="006D70E3">
              <w:rPr>
                <w:b/>
                <w:bCs/>
                <w:i/>
                <w:iCs/>
              </w:rPr>
              <w:t>jew il-Qafas Komuni kif stabbilit fir-Regolament (UE) XXX/XXX [il-Ġestjoni tal-Ażil u tal-Migrazzjoni]</w:t>
            </w:r>
            <w:r w:rsidRPr="006D70E3">
              <w:t>, jew</w:t>
            </w:r>
          </w:p>
        </w:tc>
        <w:tc>
          <w:tcPr>
            <w:tcW w:w="4876" w:type="dxa"/>
          </w:tcPr>
          <w:p w14:paraId="27874030" w14:textId="77777777" w:rsidR="00134AF2" w:rsidRPr="006D70E3" w:rsidRDefault="00134AF2" w:rsidP="008F29AF">
            <w:pPr>
              <w:pStyle w:val="Normal6a"/>
            </w:pPr>
            <w:r w:rsidRPr="006D70E3">
              <w:t>(a)</w:t>
            </w:r>
            <w:r w:rsidRPr="006D70E3">
              <w:tab/>
              <w:t xml:space="preserve">sitwazzjoni eċċezzjonali ta' influss bil-massa ta' ċittadini ta' pajjiżi terzi jew persuni mingħajr Stat li jaslu </w:t>
            </w:r>
            <w:r w:rsidRPr="006D70E3">
              <w:rPr>
                <w:b/>
                <w:bCs/>
                <w:i/>
                <w:iCs/>
              </w:rPr>
              <w:t>fit-territorju ta'</w:t>
            </w:r>
            <w:r w:rsidRPr="006D70E3">
              <w:t xml:space="preserve"> Stat Membru meta mqabbel </w:t>
            </w:r>
            <w:r w:rsidRPr="006D70E3">
              <w:rPr>
                <w:b/>
                <w:bCs/>
                <w:i/>
                <w:iCs/>
              </w:rPr>
              <w:t>mas-sitwazzjoni ġenerali fl-Unjoni, l-influss bil-massa jkun ta'</w:t>
            </w:r>
            <w:r w:rsidRPr="006D70E3">
              <w:t xml:space="preserve"> natura, li jagħmel is-sistema </w:t>
            </w:r>
            <w:r w:rsidRPr="006D70E3">
              <w:rPr>
                <w:b/>
                <w:bCs/>
                <w:i/>
                <w:iCs/>
              </w:rPr>
              <w:t xml:space="preserve">mħejjija sew </w:t>
            </w:r>
            <w:r w:rsidRPr="006D70E3">
              <w:t xml:space="preserve">tal-ażil, tal-akkoljenza </w:t>
            </w:r>
            <w:r w:rsidRPr="006D70E3">
              <w:rPr>
                <w:b/>
                <w:bCs/>
                <w:i/>
                <w:iCs/>
              </w:rPr>
              <w:t>u</w:t>
            </w:r>
            <w:r w:rsidRPr="006D70E3">
              <w:t xml:space="preserve"> tar-ritorn mhux funzjonali u jista' jkollu konsegwenzi serji għall-funzjonament tas-Sistema Ewropea Komuni tal-Ażil, jew</w:t>
            </w:r>
          </w:p>
        </w:tc>
      </w:tr>
    </w:tbl>
    <w:p w14:paraId="0B59582A"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7D97E8CB" w14:textId="77777777" w:rsidR="00134AF2" w:rsidRPr="006D70E3" w:rsidRDefault="00134AF2" w:rsidP="00134AF2">
      <w:r w:rsidRPr="00385855">
        <w:rPr>
          <w:rStyle w:val="HideTWBExt"/>
        </w:rPr>
        <w:t>&lt;/Amend&gt;</w:t>
      </w:r>
    </w:p>
    <w:p w14:paraId="13E94F20"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423</w:t>
      </w:r>
      <w:r w:rsidRPr="00385855">
        <w:rPr>
          <w:rStyle w:val="HideTWBExt"/>
          <w:b w:val="0"/>
        </w:rPr>
        <w:t>&lt;/NumAm&gt;</w:t>
      </w:r>
    </w:p>
    <w:p w14:paraId="788D37F1" w14:textId="77777777" w:rsidR="00134AF2" w:rsidRPr="006D70E3" w:rsidRDefault="00134AF2" w:rsidP="00134AF2">
      <w:pPr>
        <w:pStyle w:val="NormalBold"/>
      </w:pPr>
      <w:r w:rsidRPr="00385855">
        <w:rPr>
          <w:rStyle w:val="HideTWBExt"/>
          <w:b w:val="0"/>
        </w:rPr>
        <w:t>&lt;RepeatBlock-By&gt;&lt;Members&gt;</w:t>
      </w:r>
      <w:r w:rsidRPr="006D70E3">
        <w:t>Elissavet Vozemberg-Vrionidi, Jeroen Lenaers, Tomas Tobé, Loucas Fourlas</w:t>
      </w:r>
      <w:r w:rsidRPr="00385855">
        <w:rPr>
          <w:rStyle w:val="HideTWBExt"/>
          <w:b w:val="0"/>
        </w:rPr>
        <w:t>&lt;/Members&gt;</w:t>
      </w:r>
    </w:p>
    <w:p w14:paraId="5CA81707" w14:textId="77777777" w:rsidR="00134AF2" w:rsidRPr="006D70E3" w:rsidRDefault="00134AF2" w:rsidP="00134AF2">
      <w:pPr>
        <w:pStyle w:val="NormalBold"/>
      </w:pPr>
      <w:r w:rsidRPr="00385855">
        <w:rPr>
          <w:rStyle w:val="HideTWBExt"/>
          <w:b w:val="0"/>
        </w:rPr>
        <w:t>&lt;/RepeatBlock-By&gt;</w:t>
      </w:r>
    </w:p>
    <w:p w14:paraId="378858C3"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04C1F5ED" w14:textId="77777777" w:rsidR="00134AF2" w:rsidRPr="006D70E3" w:rsidRDefault="00134AF2" w:rsidP="00134AF2">
      <w:pPr>
        <w:pStyle w:val="NormalBold"/>
      </w:pPr>
      <w:r w:rsidRPr="00385855">
        <w:rPr>
          <w:rStyle w:val="HideTWBExt"/>
          <w:b w:val="0"/>
        </w:rPr>
        <w:t>&lt;Article&gt;</w:t>
      </w:r>
      <w:r w:rsidRPr="006D70E3">
        <w:t>Artikolu 1 – paragrafu 2 – punt aa (ġdid)</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5FB2D1C7" w14:textId="77777777" w:rsidTr="008F29AF">
        <w:trPr>
          <w:trHeight w:hRule="exact" w:val="240"/>
          <w:jc w:val="center"/>
        </w:trPr>
        <w:tc>
          <w:tcPr>
            <w:tcW w:w="9752" w:type="dxa"/>
            <w:gridSpan w:val="2"/>
          </w:tcPr>
          <w:p w14:paraId="20044AB5" w14:textId="77777777" w:rsidR="00134AF2" w:rsidRPr="006D70E3" w:rsidRDefault="00134AF2" w:rsidP="008F29AF"/>
        </w:tc>
      </w:tr>
      <w:tr w:rsidR="006D70E3" w:rsidRPr="006D70E3" w14:paraId="5E753B01" w14:textId="77777777" w:rsidTr="008F29AF">
        <w:trPr>
          <w:trHeight w:val="240"/>
          <w:jc w:val="center"/>
        </w:trPr>
        <w:tc>
          <w:tcPr>
            <w:tcW w:w="4876" w:type="dxa"/>
          </w:tcPr>
          <w:p w14:paraId="6A2698D4" w14:textId="77777777" w:rsidR="00134AF2" w:rsidRPr="006D70E3" w:rsidRDefault="00134AF2" w:rsidP="008F29AF">
            <w:pPr>
              <w:pStyle w:val="AmColumnHeading"/>
            </w:pPr>
            <w:r w:rsidRPr="006D70E3">
              <w:t>Test propost mill-Kummissjoni</w:t>
            </w:r>
          </w:p>
        </w:tc>
        <w:tc>
          <w:tcPr>
            <w:tcW w:w="4876" w:type="dxa"/>
          </w:tcPr>
          <w:p w14:paraId="65C1FF8A" w14:textId="77777777" w:rsidR="00134AF2" w:rsidRPr="006D70E3" w:rsidRDefault="00134AF2" w:rsidP="008F29AF">
            <w:pPr>
              <w:pStyle w:val="AmColumnHeading"/>
            </w:pPr>
            <w:r w:rsidRPr="006D70E3">
              <w:t>Emenda</w:t>
            </w:r>
          </w:p>
        </w:tc>
      </w:tr>
      <w:tr w:rsidR="006D70E3" w:rsidRPr="006D70E3" w14:paraId="110FA5DC" w14:textId="77777777" w:rsidTr="008F29AF">
        <w:trPr>
          <w:jc w:val="center"/>
        </w:trPr>
        <w:tc>
          <w:tcPr>
            <w:tcW w:w="4876" w:type="dxa"/>
          </w:tcPr>
          <w:p w14:paraId="52658874" w14:textId="77777777" w:rsidR="00134AF2" w:rsidRPr="006D70E3" w:rsidRDefault="00134AF2" w:rsidP="008F29AF">
            <w:pPr>
              <w:pStyle w:val="Normal6a"/>
            </w:pPr>
          </w:p>
        </w:tc>
        <w:tc>
          <w:tcPr>
            <w:tcW w:w="4876" w:type="dxa"/>
          </w:tcPr>
          <w:p w14:paraId="1C30A3FB" w14:textId="77777777" w:rsidR="00134AF2" w:rsidRPr="006D70E3" w:rsidRDefault="00134AF2" w:rsidP="008F29AF">
            <w:pPr>
              <w:pStyle w:val="Normal6a"/>
            </w:pPr>
            <w:r w:rsidRPr="006D70E3">
              <w:rPr>
                <w:b/>
                <w:i/>
              </w:rPr>
              <w:t>(a a)</w:t>
            </w:r>
            <w:r w:rsidRPr="006D70E3">
              <w:tab/>
            </w:r>
            <w:r w:rsidRPr="006D70E3">
              <w:rPr>
                <w:b/>
                <w:i/>
              </w:rPr>
              <w:t>Force majeure għandha tinftiehem bħala sitwazzjoni inevitabbli ta' kriżi, fejn isseħħ forza irreżistibbli lil hinn mill-kontroll ta' Stat Membru, li tagħmilha impossibbli b'mod pragmatiku għal dan l-Istat Membru biex iwettaq l-obbligi tiegħu skont il-liġi tal-Unjoni dwar l-ażil u l-migrazzjoni.</w:t>
            </w:r>
          </w:p>
        </w:tc>
      </w:tr>
    </w:tbl>
    <w:p w14:paraId="205A9BF3"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4F1D8780" w14:textId="77777777" w:rsidR="00134AF2" w:rsidRPr="006D70E3" w:rsidRDefault="00134AF2" w:rsidP="00134AF2">
      <w:r w:rsidRPr="00385855">
        <w:rPr>
          <w:rStyle w:val="HideTWBExt"/>
        </w:rPr>
        <w:t>&lt;/Amend&gt;</w:t>
      </w:r>
    </w:p>
    <w:p w14:paraId="20825C3E"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424</w:t>
      </w:r>
      <w:r w:rsidRPr="00385855">
        <w:rPr>
          <w:rStyle w:val="HideTWBExt"/>
          <w:b w:val="0"/>
        </w:rPr>
        <w:t>&lt;/NumAm&gt;</w:t>
      </w:r>
    </w:p>
    <w:p w14:paraId="44198892" w14:textId="77777777" w:rsidR="00134AF2" w:rsidRPr="006D70E3" w:rsidRDefault="00134AF2" w:rsidP="00134AF2">
      <w:pPr>
        <w:pStyle w:val="NormalBold"/>
      </w:pPr>
      <w:r w:rsidRPr="00385855">
        <w:rPr>
          <w:rStyle w:val="HideTWBExt"/>
          <w:b w:val="0"/>
        </w:rPr>
        <w:t>&lt;RepeatBlock-By&gt;&lt;Members&gt;</w:t>
      </w:r>
      <w:r w:rsidRPr="006D70E3">
        <w:t>Joachim Stanisław Brudziński, Jadwiga Wiśniewska, Patryk Jaki, Beata Kempa</w:t>
      </w:r>
      <w:r w:rsidRPr="00385855">
        <w:rPr>
          <w:rStyle w:val="HideTWBExt"/>
          <w:b w:val="0"/>
        </w:rPr>
        <w:t>&lt;/Members&gt;</w:t>
      </w:r>
    </w:p>
    <w:p w14:paraId="22991EE9" w14:textId="77777777" w:rsidR="00134AF2" w:rsidRPr="006D70E3" w:rsidRDefault="00134AF2" w:rsidP="00134AF2">
      <w:r w:rsidRPr="00385855">
        <w:rPr>
          <w:rStyle w:val="HideTWBExt"/>
        </w:rPr>
        <w:t>&lt;AuNomDe&gt;</w:t>
      </w:r>
      <w:r w:rsidRPr="00385855">
        <w:rPr>
          <w:rStyle w:val="HideTWBInt"/>
        </w:rPr>
        <w:t>{ECR}</w:t>
      </w:r>
      <w:r w:rsidRPr="006D70E3">
        <w:t>f'isem il-Grupp ECR</w:t>
      </w:r>
      <w:r w:rsidRPr="00385855">
        <w:rPr>
          <w:rStyle w:val="HideTWBExt"/>
        </w:rPr>
        <w:t>&lt;/AuNomDe&gt;</w:t>
      </w:r>
    </w:p>
    <w:p w14:paraId="67438A43" w14:textId="77777777" w:rsidR="00134AF2" w:rsidRPr="006D70E3" w:rsidRDefault="00134AF2" w:rsidP="00134AF2">
      <w:r w:rsidRPr="00385855">
        <w:rPr>
          <w:rStyle w:val="HideTWBExt"/>
        </w:rPr>
        <w:t>&lt;/RepeatBlock-By&gt;</w:t>
      </w:r>
    </w:p>
    <w:p w14:paraId="251C2055"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43111740" w14:textId="77777777" w:rsidR="00134AF2" w:rsidRPr="006D70E3" w:rsidRDefault="00134AF2" w:rsidP="00134AF2">
      <w:pPr>
        <w:pStyle w:val="NormalBold"/>
      </w:pPr>
      <w:r w:rsidRPr="00385855">
        <w:rPr>
          <w:rStyle w:val="HideTWBExt"/>
          <w:b w:val="0"/>
        </w:rPr>
        <w:t>&lt;Article&gt;</w:t>
      </w:r>
      <w:r w:rsidRPr="006D70E3">
        <w:t>Artikolu 1 – paragrafu 2 – punt b</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3380A144" w14:textId="77777777" w:rsidTr="008F29AF">
        <w:trPr>
          <w:trHeight w:hRule="exact" w:val="240"/>
          <w:jc w:val="center"/>
        </w:trPr>
        <w:tc>
          <w:tcPr>
            <w:tcW w:w="9752" w:type="dxa"/>
            <w:gridSpan w:val="2"/>
          </w:tcPr>
          <w:p w14:paraId="01B5B8D6" w14:textId="77777777" w:rsidR="00134AF2" w:rsidRPr="006D70E3" w:rsidRDefault="00134AF2" w:rsidP="008F29AF"/>
        </w:tc>
      </w:tr>
      <w:tr w:rsidR="006D70E3" w:rsidRPr="006D70E3" w14:paraId="3D3770F1" w14:textId="77777777" w:rsidTr="008F29AF">
        <w:trPr>
          <w:trHeight w:val="240"/>
          <w:jc w:val="center"/>
        </w:trPr>
        <w:tc>
          <w:tcPr>
            <w:tcW w:w="4876" w:type="dxa"/>
          </w:tcPr>
          <w:p w14:paraId="68B77808" w14:textId="77777777" w:rsidR="00134AF2" w:rsidRPr="006D70E3" w:rsidRDefault="00134AF2" w:rsidP="008F29AF">
            <w:pPr>
              <w:pStyle w:val="AmColumnHeading"/>
            </w:pPr>
            <w:r w:rsidRPr="006D70E3">
              <w:t>Test propost mill-Kummissjoni</w:t>
            </w:r>
          </w:p>
        </w:tc>
        <w:tc>
          <w:tcPr>
            <w:tcW w:w="4876" w:type="dxa"/>
          </w:tcPr>
          <w:p w14:paraId="6184C2F1" w14:textId="77777777" w:rsidR="00134AF2" w:rsidRPr="006D70E3" w:rsidRDefault="00134AF2" w:rsidP="008F29AF">
            <w:pPr>
              <w:pStyle w:val="AmColumnHeading"/>
            </w:pPr>
            <w:r w:rsidRPr="006D70E3">
              <w:t>Emenda</w:t>
            </w:r>
          </w:p>
        </w:tc>
      </w:tr>
      <w:tr w:rsidR="006D70E3" w:rsidRPr="006D70E3" w14:paraId="6A7AB156" w14:textId="77777777" w:rsidTr="008F29AF">
        <w:trPr>
          <w:jc w:val="center"/>
        </w:trPr>
        <w:tc>
          <w:tcPr>
            <w:tcW w:w="4876" w:type="dxa"/>
          </w:tcPr>
          <w:p w14:paraId="12F49BC7" w14:textId="77777777" w:rsidR="00134AF2" w:rsidRPr="006D70E3" w:rsidRDefault="00134AF2" w:rsidP="008F29AF">
            <w:pPr>
              <w:pStyle w:val="Normal6a"/>
            </w:pPr>
            <w:r w:rsidRPr="006D70E3">
              <w:rPr>
                <w:b/>
                <w:i/>
              </w:rPr>
              <w:t>(b)</w:t>
            </w:r>
            <w:r w:rsidRPr="006D70E3">
              <w:tab/>
            </w:r>
            <w:r w:rsidRPr="006D70E3">
              <w:rPr>
                <w:b/>
                <w:i/>
              </w:rPr>
              <w:t>riskju imminenti ta' tali sitwazzjoni.</w:t>
            </w:r>
          </w:p>
        </w:tc>
        <w:tc>
          <w:tcPr>
            <w:tcW w:w="4876" w:type="dxa"/>
          </w:tcPr>
          <w:p w14:paraId="4D08ED0C" w14:textId="77777777" w:rsidR="00134AF2" w:rsidRPr="006D70E3" w:rsidRDefault="00134AF2" w:rsidP="008F29AF">
            <w:pPr>
              <w:pStyle w:val="Normal6a"/>
            </w:pPr>
            <w:r w:rsidRPr="006D70E3">
              <w:rPr>
                <w:b/>
                <w:i/>
              </w:rPr>
              <w:t>imħassar</w:t>
            </w:r>
          </w:p>
        </w:tc>
      </w:tr>
    </w:tbl>
    <w:p w14:paraId="7FF2111F"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{PL}</w:t>
      </w:r>
      <w:r w:rsidRPr="006D70E3">
        <w:t>pl</w:t>
      </w:r>
      <w:r w:rsidRPr="00385855">
        <w:rPr>
          <w:rStyle w:val="HideTWBExt"/>
        </w:rPr>
        <w:t>&lt;/Original&gt;</w:t>
      </w:r>
    </w:p>
    <w:p w14:paraId="0487CD26" w14:textId="77777777" w:rsidR="00134AF2" w:rsidRPr="006D70E3" w:rsidRDefault="00134AF2" w:rsidP="00134AF2">
      <w:r w:rsidRPr="00385855">
        <w:rPr>
          <w:rStyle w:val="HideTWBExt"/>
        </w:rPr>
        <w:t>&lt;/Amend&gt;</w:t>
      </w:r>
    </w:p>
    <w:p w14:paraId="3D3FB18C"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425</w:t>
      </w:r>
      <w:r w:rsidRPr="00385855">
        <w:rPr>
          <w:rStyle w:val="HideTWBExt"/>
          <w:b w:val="0"/>
        </w:rPr>
        <w:t>&lt;/NumAm&gt;</w:t>
      </w:r>
    </w:p>
    <w:p w14:paraId="4F8B0A18" w14:textId="77777777" w:rsidR="00134AF2" w:rsidRPr="006D70E3" w:rsidRDefault="00134AF2" w:rsidP="00134AF2">
      <w:pPr>
        <w:pStyle w:val="NormalBold"/>
      </w:pPr>
      <w:r w:rsidRPr="00385855">
        <w:rPr>
          <w:rStyle w:val="HideTWBExt"/>
          <w:b w:val="0"/>
        </w:rPr>
        <w:t>&lt;RepeatBlock-By&gt;&lt;Members&gt;</w:t>
      </w:r>
      <w:r w:rsidRPr="006D70E3">
        <w:t>Damian Boeselager</w:t>
      </w:r>
      <w:r w:rsidRPr="00385855">
        <w:rPr>
          <w:rStyle w:val="HideTWBExt"/>
          <w:b w:val="0"/>
        </w:rPr>
        <w:t>&lt;/Members&gt;</w:t>
      </w:r>
    </w:p>
    <w:p w14:paraId="240F2A70" w14:textId="77777777" w:rsidR="00134AF2" w:rsidRPr="006D70E3" w:rsidRDefault="00134AF2" w:rsidP="00134AF2">
      <w:pPr>
        <w:pStyle w:val="NormalBold"/>
      </w:pPr>
      <w:r w:rsidRPr="00385855">
        <w:rPr>
          <w:rStyle w:val="HideTWBExt"/>
          <w:b w:val="0"/>
        </w:rPr>
        <w:t>&lt;/RepeatBlock-By&gt;</w:t>
      </w:r>
    </w:p>
    <w:p w14:paraId="74DBDDDB"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31DB0C3A" w14:textId="77777777" w:rsidR="00134AF2" w:rsidRPr="006D70E3" w:rsidRDefault="00134AF2" w:rsidP="00134AF2">
      <w:pPr>
        <w:pStyle w:val="NormalBold"/>
      </w:pPr>
      <w:r w:rsidRPr="00385855">
        <w:rPr>
          <w:rStyle w:val="HideTWBExt"/>
          <w:b w:val="0"/>
        </w:rPr>
        <w:t>&lt;Article&gt;</w:t>
      </w:r>
      <w:r w:rsidRPr="006D70E3">
        <w:t>Artikolu 1 – paragrafu 2 – punt b</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72C2280F" w14:textId="77777777" w:rsidTr="008F29AF">
        <w:trPr>
          <w:trHeight w:hRule="exact" w:val="240"/>
          <w:jc w:val="center"/>
        </w:trPr>
        <w:tc>
          <w:tcPr>
            <w:tcW w:w="9752" w:type="dxa"/>
            <w:gridSpan w:val="2"/>
          </w:tcPr>
          <w:p w14:paraId="3B70D5AD" w14:textId="77777777" w:rsidR="00134AF2" w:rsidRPr="006D70E3" w:rsidRDefault="00134AF2" w:rsidP="008F29AF"/>
        </w:tc>
      </w:tr>
      <w:tr w:rsidR="006D70E3" w:rsidRPr="006D70E3" w14:paraId="4989F2EC" w14:textId="77777777" w:rsidTr="008F29AF">
        <w:trPr>
          <w:trHeight w:val="240"/>
          <w:jc w:val="center"/>
        </w:trPr>
        <w:tc>
          <w:tcPr>
            <w:tcW w:w="4876" w:type="dxa"/>
          </w:tcPr>
          <w:p w14:paraId="1D87BBF7" w14:textId="77777777" w:rsidR="00134AF2" w:rsidRPr="006D70E3" w:rsidRDefault="00134AF2" w:rsidP="008F29AF">
            <w:pPr>
              <w:pStyle w:val="AmColumnHeading"/>
            </w:pPr>
            <w:r w:rsidRPr="006D70E3">
              <w:t>Test propost mill-Kummissjoni</w:t>
            </w:r>
          </w:p>
        </w:tc>
        <w:tc>
          <w:tcPr>
            <w:tcW w:w="4876" w:type="dxa"/>
          </w:tcPr>
          <w:p w14:paraId="7B42B796" w14:textId="77777777" w:rsidR="00134AF2" w:rsidRPr="006D70E3" w:rsidRDefault="00134AF2" w:rsidP="008F29AF">
            <w:pPr>
              <w:pStyle w:val="AmColumnHeading"/>
            </w:pPr>
            <w:r w:rsidRPr="006D70E3">
              <w:t>Emenda</w:t>
            </w:r>
          </w:p>
        </w:tc>
      </w:tr>
      <w:tr w:rsidR="006D70E3" w:rsidRPr="006D70E3" w14:paraId="4A0D545B" w14:textId="77777777" w:rsidTr="008F29AF">
        <w:trPr>
          <w:jc w:val="center"/>
        </w:trPr>
        <w:tc>
          <w:tcPr>
            <w:tcW w:w="4876" w:type="dxa"/>
          </w:tcPr>
          <w:p w14:paraId="4C392445" w14:textId="77777777" w:rsidR="00134AF2" w:rsidRPr="006D70E3" w:rsidRDefault="00134AF2" w:rsidP="008F29AF">
            <w:pPr>
              <w:pStyle w:val="Normal6a"/>
            </w:pPr>
            <w:r w:rsidRPr="006D70E3">
              <w:rPr>
                <w:b/>
                <w:i/>
              </w:rPr>
              <w:t>(b)</w:t>
            </w:r>
            <w:r w:rsidRPr="006D70E3">
              <w:tab/>
            </w:r>
            <w:r w:rsidRPr="006D70E3">
              <w:rPr>
                <w:b/>
                <w:i/>
              </w:rPr>
              <w:t>riskju imminenti ta' tali sitwazzjoni.</w:t>
            </w:r>
          </w:p>
        </w:tc>
        <w:tc>
          <w:tcPr>
            <w:tcW w:w="4876" w:type="dxa"/>
          </w:tcPr>
          <w:p w14:paraId="4731516B" w14:textId="77777777" w:rsidR="00134AF2" w:rsidRPr="006D70E3" w:rsidRDefault="00134AF2" w:rsidP="008F29AF">
            <w:pPr>
              <w:pStyle w:val="Normal6a"/>
            </w:pPr>
            <w:r w:rsidRPr="006D70E3">
              <w:rPr>
                <w:b/>
                <w:i/>
              </w:rPr>
              <w:t>imħassar</w:t>
            </w:r>
          </w:p>
        </w:tc>
      </w:tr>
    </w:tbl>
    <w:p w14:paraId="7C6A02C4"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09F925FF" w14:textId="77777777" w:rsidR="00134AF2" w:rsidRPr="006D70E3" w:rsidRDefault="00134AF2" w:rsidP="00134AF2">
      <w:r w:rsidRPr="00385855">
        <w:rPr>
          <w:rStyle w:val="HideTWBExt"/>
        </w:rPr>
        <w:t>&lt;/Amend&gt;</w:t>
      </w:r>
    </w:p>
    <w:p w14:paraId="0B8C0B6D"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426</w:t>
      </w:r>
      <w:r w:rsidRPr="00385855">
        <w:rPr>
          <w:rStyle w:val="HideTWBExt"/>
          <w:b w:val="0"/>
        </w:rPr>
        <w:t>&lt;/NumAm&gt;</w:t>
      </w:r>
    </w:p>
    <w:p w14:paraId="169F1617" w14:textId="77777777" w:rsidR="00134AF2" w:rsidRPr="006D70E3" w:rsidRDefault="00134AF2" w:rsidP="00134AF2">
      <w:pPr>
        <w:pStyle w:val="NormalBold"/>
      </w:pPr>
      <w:r w:rsidRPr="00385855">
        <w:rPr>
          <w:rStyle w:val="HideTWBExt"/>
          <w:b w:val="0"/>
        </w:rPr>
        <w:t>&lt;RepeatBlock-By&gt;&lt;Members&gt;</w:t>
      </w:r>
      <w:r w:rsidRPr="006D70E3">
        <w:t>Konstantinos Arvanitis, Cornelia Ernst, Pernando Barrena Arza, Malin Björk, Sira Rego, Miguel Urbán Crespo, Anne-Sophie Pelletier</w:t>
      </w:r>
      <w:r w:rsidRPr="00385855">
        <w:rPr>
          <w:rStyle w:val="HideTWBExt"/>
          <w:b w:val="0"/>
        </w:rPr>
        <w:t>&lt;/Members&gt;</w:t>
      </w:r>
    </w:p>
    <w:p w14:paraId="701F3162" w14:textId="77777777" w:rsidR="00134AF2" w:rsidRPr="006D70E3" w:rsidRDefault="00134AF2" w:rsidP="00134AF2">
      <w:pPr>
        <w:pStyle w:val="NormalBold"/>
      </w:pPr>
      <w:r w:rsidRPr="00385855">
        <w:rPr>
          <w:rStyle w:val="HideTWBExt"/>
          <w:b w:val="0"/>
        </w:rPr>
        <w:t>&lt;/RepeatBlock-By&gt;</w:t>
      </w:r>
    </w:p>
    <w:p w14:paraId="77B660AA" w14:textId="77777777" w:rsidR="00134AF2" w:rsidRPr="006D70E3" w:rsidRDefault="00134AF2" w:rsidP="00134AF2">
      <w:pPr>
        <w:pStyle w:val="NormalBold"/>
      </w:pPr>
      <w:r w:rsidRPr="00385855">
        <w:rPr>
          <w:rStyle w:val="HideTWBExt"/>
          <w:b w:val="0"/>
        </w:rPr>
        <w:lastRenderedPageBreak/>
        <w:t>&lt;DocAmend&gt;</w:t>
      </w:r>
      <w:r w:rsidRPr="006D70E3">
        <w:t>Proposta għal regolament</w:t>
      </w:r>
      <w:r w:rsidRPr="00385855">
        <w:rPr>
          <w:rStyle w:val="HideTWBExt"/>
          <w:b w:val="0"/>
        </w:rPr>
        <w:t>&lt;/DocAmend&gt;</w:t>
      </w:r>
    </w:p>
    <w:p w14:paraId="2AA75D1C" w14:textId="77777777" w:rsidR="00134AF2" w:rsidRPr="006D70E3" w:rsidRDefault="00134AF2" w:rsidP="00134AF2">
      <w:pPr>
        <w:pStyle w:val="NormalBold"/>
      </w:pPr>
      <w:r w:rsidRPr="00385855">
        <w:rPr>
          <w:rStyle w:val="HideTWBExt"/>
          <w:b w:val="0"/>
        </w:rPr>
        <w:t>&lt;Article&gt;</w:t>
      </w:r>
      <w:r w:rsidRPr="006D70E3">
        <w:t>Artikolu 1 – paragrafu 2 – punt b</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64BF0C4D" w14:textId="77777777" w:rsidTr="008F29AF">
        <w:trPr>
          <w:trHeight w:hRule="exact" w:val="240"/>
          <w:jc w:val="center"/>
        </w:trPr>
        <w:tc>
          <w:tcPr>
            <w:tcW w:w="9752" w:type="dxa"/>
            <w:gridSpan w:val="2"/>
          </w:tcPr>
          <w:p w14:paraId="71ABBEAE" w14:textId="77777777" w:rsidR="00134AF2" w:rsidRPr="006D70E3" w:rsidRDefault="00134AF2" w:rsidP="008F29AF"/>
        </w:tc>
      </w:tr>
      <w:tr w:rsidR="006D70E3" w:rsidRPr="006D70E3" w14:paraId="42F6B730" w14:textId="77777777" w:rsidTr="008F29AF">
        <w:trPr>
          <w:trHeight w:val="240"/>
          <w:jc w:val="center"/>
        </w:trPr>
        <w:tc>
          <w:tcPr>
            <w:tcW w:w="4876" w:type="dxa"/>
          </w:tcPr>
          <w:p w14:paraId="1047BFD1" w14:textId="77777777" w:rsidR="00134AF2" w:rsidRPr="006D70E3" w:rsidRDefault="00134AF2" w:rsidP="008F29AF">
            <w:pPr>
              <w:pStyle w:val="AmColumnHeading"/>
            </w:pPr>
            <w:r w:rsidRPr="006D70E3">
              <w:t>Test propost mill-Kummissjoni</w:t>
            </w:r>
          </w:p>
        </w:tc>
        <w:tc>
          <w:tcPr>
            <w:tcW w:w="4876" w:type="dxa"/>
          </w:tcPr>
          <w:p w14:paraId="2B96603C" w14:textId="77777777" w:rsidR="00134AF2" w:rsidRPr="006D70E3" w:rsidRDefault="00134AF2" w:rsidP="008F29AF">
            <w:pPr>
              <w:pStyle w:val="AmColumnHeading"/>
            </w:pPr>
            <w:r w:rsidRPr="006D70E3">
              <w:t>Emenda</w:t>
            </w:r>
          </w:p>
        </w:tc>
      </w:tr>
      <w:tr w:rsidR="006D70E3" w:rsidRPr="006D70E3" w14:paraId="50054891" w14:textId="77777777" w:rsidTr="008F29AF">
        <w:trPr>
          <w:jc w:val="center"/>
        </w:trPr>
        <w:tc>
          <w:tcPr>
            <w:tcW w:w="4876" w:type="dxa"/>
          </w:tcPr>
          <w:p w14:paraId="0DDE7AAB" w14:textId="77777777" w:rsidR="00134AF2" w:rsidRPr="006D70E3" w:rsidRDefault="00134AF2" w:rsidP="008F29AF">
            <w:pPr>
              <w:pStyle w:val="Normal6a"/>
            </w:pPr>
            <w:r w:rsidRPr="006D70E3">
              <w:rPr>
                <w:b/>
                <w:i/>
              </w:rPr>
              <w:t>(b)</w:t>
            </w:r>
            <w:r w:rsidRPr="006D70E3">
              <w:tab/>
            </w:r>
            <w:r w:rsidRPr="006D70E3">
              <w:rPr>
                <w:b/>
                <w:i/>
              </w:rPr>
              <w:t>riskju imminenti ta' tali sitwazzjoni.</w:t>
            </w:r>
          </w:p>
        </w:tc>
        <w:tc>
          <w:tcPr>
            <w:tcW w:w="4876" w:type="dxa"/>
          </w:tcPr>
          <w:p w14:paraId="2B149783" w14:textId="77777777" w:rsidR="00134AF2" w:rsidRPr="006D70E3" w:rsidRDefault="00134AF2" w:rsidP="008F29AF">
            <w:pPr>
              <w:pStyle w:val="Normal6a"/>
            </w:pPr>
            <w:r w:rsidRPr="006D70E3">
              <w:rPr>
                <w:b/>
                <w:i/>
              </w:rPr>
              <w:t>imħassar</w:t>
            </w:r>
          </w:p>
        </w:tc>
      </w:tr>
    </w:tbl>
    <w:p w14:paraId="75BDC38E"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0C041979" w14:textId="77777777" w:rsidR="00134AF2" w:rsidRPr="006D70E3" w:rsidRDefault="00134AF2" w:rsidP="00134AF2">
      <w:r w:rsidRPr="00385855">
        <w:rPr>
          <w:rStyle w:val="HideTWBExt"/>
        </w:rPr>
        <w:t>&lt;/Amend&gt;</w:t>
      </w:r>
    </w:p>
    <w:p w14:paraId="402894A2"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427</w:t>
      </w:r>
      <w:r w:rsidRPr="00385855">
        <w:rPr>
          <w:rStyle w:val="HideTWBExt"/>
          <w:b w:val="0"/>
        </w:rPr>
        <w:t>&lt;/NumAm&gt;</w:t>
      </w:r>
    </w:p>
    <w:p w14:paraId="6FDAE164" w14:textId="77777777" w:rsidR="00134AF2" w:rsidRPr="006D70E3" w:rsidRDefault="00134AF2" w:rsidP="00134AF2">
      <w:pPr>
        <w:pStyle w:val="NormalBold"/>
      </w:pPr>
      <w:r w:rsidRPr="00385855">
        <w:rPr>
          <w:rStyle w:val="HideTWBExt"/>
          <w:b w:val="0"/>
        </w:rPr>
        <w:t>&lt;RepeatBlock-By&gt;&lt;Members&gt;</w:t>
      </w:r>
      <w:r w:rsidRPr="006D70E3">
        <w:t>Malik Azmani, Dragoş Tudorache, Hilde Vautmans, Fabienne Keller, Jan-Christoph Oetjen, Olivier Chastel, Moritz Körner, Ondřej Kovařík</w:t>
      </w:r>
      <w:r w:rsidRPr="00385855">
        <w:rPr>
          <w:rStyle w:val="HideTWBExt"/>
          <w:b w:val="0"/>
        </w:rPr>
        <w:t>&lt;/Members&gt;</w:t>
      </w:r>
    </w:p>
    <w:p w14:paraId="3B05B1AA" w14:textId="77777777" w:rsidR="00134AF2" w:rsidRPr="006D70E3" w:rsidRDefault="00134AF2" w:rsidP="00134AF2">
      <w:pPr>
        <w:pStyle w:val="NormalBold"/>
      </w:pPr>
      <w:r w:rsidRPr="00385855">
        <w:rPr>
          <w:rStyle w:val="HideTWBExt"/>
          <w:b w:val="0"/>
        </w:rPr>
        <w:t>&lt;/RepeatBlock-By&gt;</w:t>
      </w:r>
    </w:p>
    <w:p w14:paraId="647D95CE"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40E8F1E1" w14:textId="77777777" w:rsidR="00134AF2" w:rsidRPr="006D70E3" w:rsidRDefault="00134AF2" w:rsidP="00134AF2">
      <w:pPr>
        <w:pStyle w:val="NormalBold"/>
      </w:pPr>
      <w:r w:rsidRPr="00385855">
        <w:rPr>
          <w:rStyle w:val="HideTWBExt"/>
          <w:b w:val="0"/>
        </w:rPr>
        <w:t>&lt;Article&gt;</w:t>
      </w:r>
      <w:r w:rsidRPr="006D70E3">
        <w:t>Artikolu 1 – paragrafu 2 – punt b</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2146C964" w14:textId="77777777" w:rsidTr="008F29AF">
        <w:trPr>
          <w:trHeight w:hRule="exact" w:val="240"/>
          <w:jc w:val="center"/>
        </w:trPr>
        <w:tc>
          <w:tcPr>
            <w:tcW w:w="9752" w:type="dxa"/>
            <w:gridSpan w:val="2"/>
          </w:tcPr>
          <w:p w14:paraId="439409BF" w14:textId="77777777" w:rsidR="00134AF2" w:rsidRPr="006D70E3" w:rsidRDefault="00134AF2" w:rsidP="008F29AF"/>
        </w:tc>
      </w:tr>
      <w:tr w:rsidR="006D70E3" w:rsidRPr="006D70E3" w14:paraId="2E64F0F2" w14:textId="77777777" w:rsidTr="008F29AF">
        <w:trPr>
          <w:trHeight w:val="240"/>
          <w:jc w:val="center"/>
        </w:trPr>
        <w:tc>
          <w:tcPr>
            <w:tcW w:w="4876" w:type="dxa"/>
          </w:tcPr>
          <w:p w14:paraId="33A8D579" w14:textId="77777777" w:rsidR="00134AF2" w:rsidRPr="006D70E3" w:rsidRDefault="00134AF2" w:rsidP="008F29AF">
            <w:pPr>
              <w:pStyle w:val="AmColumnHeading"/>
            </w:pPr>
            <w:r w:rsidRPr="006D70E3">
              <w:t>Test propost mill-Kummissjoni</w:t>
            </w:r>
          </w:p>
        </w:tc>
        <w:tc>
          <w:tcPr>
            <w:tcW w:w="4876" w:type="dxa"/>
          </w:tcPr>
          <w:p w14:paraId="6F125C1F" w14:textId="77777777" w:rsidR="00134AF2" w:rsidRPr="006D70E3" w:rsidRDefault="00134AF2" w:rsidP="008F29AF">
            <w:pPr>
              <w:pStyle w:val="AmColumnHeading"/>
            </w:pPr>
            <w:r w:rsidRPr="006D70E3">
              <w:t>Emenda</w:t>
            </w:r>
          </w:p>
        </w:tc>
      </w:tr>
      <w:tr w:rsidR="006D70E3" w:rsidRPr="006D70E3" w14:paraId="03C6FCD2" w14:textId="77777777" w:rsidTr="008F29AF">
        <w:trPr>
          <w:jc w:val="center"/>
        </w:trPr>
        <w:tc>
          <w:tcPr>
            <w:tcW w:w="4876" w:type="dxa"/>
          </w:tcPr>
          <w:p w14:paraId="717C4C1A" w14:textId="77777777" w:rsidR="00134AF2" w:rsidRPr="006D70E3" w:rsidRDefault="00134AF2" w:rsidP="008F29AF">
            <w:pPr>
              <w:pStyle w:val="Normal6a"/>
            </w:pPr>
            <w:r w:rsidRPr="006D70E3">
              <w:t>(b)</w:t>
            </w:r>
            <w:r w:rsidRPr="006D70E3">
              <w:tab/>
              <w:t>riskju imminenti ta' tali sitwazzjoni.</w:t>
            </w:r>
          </w:p>
        </w:tc>
        <w:tc>
          <w:tcPr>
            <w:tcW w:w="4876" w:type="dxa"/>
          </w:tcPr>
          <w:p w14:paraId="488079A1" w14:textId="77777777" w:rsidR="00134AF2" w:rsidRPr="006D70E3" w:rsidRDefault="00134AF2" w:rsidP="008F29AF">
            <w:pPr>
              <w:pStyle w:val="Normal6a"/>
            </w:pPr>
            <w:r w:rsidRPr="006D70E3">
              <w:t>(b)</w:t>
            </w:r>
            <w:r w:rsidRPr="006D70E3">
              <w:tab/>
              <w:t xml:space="preserve">riskju imminenti ta' tali sitwazzjoni </w:t>
            </w:r>
            <w:r w:rsidRPr="006D70E3">
              <w:rPr>
                <w:b/>
                <w:i/>
              </w:rPr>
              <w:t>li ma jistax jitnaqqas mill-politiki ta' dimensjoni esterna fil-qafas tal-Unjoni dwar l-ażil u l-migrazzjoni, inkluż permezz tal-Blueprint dwar it-Tħejjija għall-Migrazzjoni u l-Ġestjoni tal-Kriżijiet Migratorji</w:t>
            </w:r>
            <w:r w:rsidRPr="006D70E3">
              <w:rPr>
                <w:rStyle w:val="SupBoldItalic"/>
              </w:rPr>
              <w:t>9a</w:t>
            </w:r>
            <w:r w:rsidRPr="006D70E3">
              <w:t xml:space="preserve"> </w:t>
            </w:r>
            <w:r w:rsidRPr="006D70E3">
              <w:rPr>
                <w:b/>
                <w:i/>
              </w:rPr>
              <w:t>jew qabel id-dħul tal-persuni msemmija fil-punt (a)</w:t>
            </w:r>
            <w:r w:rsidRPr="006D70E3">
              <w:t>.</w:t>
            </w:r>
          </w:p>
        </w:tc>
      </w:tr>
      <w:tr w:rsidR="006D70E3" w:rsidRPr="006D70E3" w14:paraId="57EDECBD" w14:textId="77777777" w:rsidTr="008F29AF">
        <w:trPr>
          <w:jc w:val="center"/>
        </w:trPr>
        <w:tc>
          <w:tcPr>
            <w:tcW w:w="4876" w:type="dxa"/>
          </w:tcPr>
          <w:p w14:paraId="03DDA3EA" w14:textId="77777777" w:rsidR="00134AF2" w:rsidRPr="006D70E3" w:rsidRDefault="00134AF2" w:rsidP="008F29AF">
            <w:pPr>
              <w:pStyle w:val="Normal6a"/>
            </w:pPr>
          </w:p>
        </w:tc>
        <w:tc>
          <w:tcPr>
            <w:tcW w:w="4876" w:type="dxa"/>
          </w:tcPr>
          <w:p w14:paraId="68E5EE25" w14:textId="77777777" w:rsidR="00134AF2" w:rsidRPr="006D70E3" w:rsidRDefault="00134AF2" w:rsidP="008F29AF">
            <w:pPr>
              <w:pStyle w:val="Normal6a"/>
            </w:pPr>
            <w:r w:rsidRPr="006D70E3">
              <w:t>_________________</w:t>
            </w:r>
          </w:p>
        </w:tc>
      </w:tr>
      <w:tr w:rsidR="006D70E3" w:rsidRPr="006D70E3" w14:paraId="7DEFC33F" w14:textId="77777777" w:rsidTr="008F29AF">
        <w:trPr>
          <w:jc w:val="center"/>
        </w:trPr>
        <w:tc>
          <w:tcPr>
            <w:tcW w:w="4876" w:type="dxa"/>
          </w:tcPr>
          <w:p w14:paraId="5D9FECB2" w14:textId="77777777" w:rsidR="00134AF2" w:rsidRPr="006D70E3" w:rsidRDefault="00134AF2" w:rsidP="008F29AF">
            <w:pPr>
              <w:pStyle w:val="Normal6a"/>
            </w:pPr>
          </w:p>
        </w:tc>
        <w:tc>
          <w:tcPr>
            <w:tcW w:w="4876" w:type="dxa"/>
          </w:tcPr>
          <w:p w14:paraId="5B4840EE" w14:textId="77777777" w:rsidR="00134AF2" w:rsidRPr="006D70E3" w:rsidRDefault="00134AF2" w:rsidP="008F29AF">
            <w:pPr>
              <w:pStyle w:val="Normal6a"/>
            </w:pPr>
            <w:r w:rsidRPr="006D70E3">
              <w:rPr>
                <w:rStyle w:val="SupBoldItalic"/>
              </w:rPr>
              <w:t>9a</w:t>
            </w:r>
            <w:r w:rsidRPr="006D70E3">
              <w:t xml:space="preserve"> </w:t>
            </w:r>
            <w:r w:rsidRPr="006D70E3">
              <w:rPr>
                <w:b/>
                <w:i/>
              </w:rPr>
              <w:t>Rakkomandazzjoni tal-Kummissjoni tat-23 ta' Settembru 2020 dwar mekkaniżmu tal-UE għat-Tħejjija u għall-Ġestjoni tal-Kriżijiet b'rabta mal-Migrazzjoni (C(2020) 6469, 23.9.2020)</w:t>
            </w:r>
          </w:p>
        </w:tc>
      </w:tr>
    </w:tbl>
    <w:p w14:paraId="72225174"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299BBBDD" w14:textId="77777777" w:rsidR="00134AF2" w:rsidRPr="006D70E3" w:rsidRDefault="00134AF2" w:rsidP="00134AF2">
      <w:r w:rsidRPr="00385855">
        <w:rPr>
          <w:rStyle w:val="HideTWBExt"/>
        </w:rPr>
        <w:t>&lt;/Amend&gt;</w:t>
      </w:r>
    </w:p>
    <w:p w14:paraId="5C2AC21D"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428</w:t>
      </w:r>
      <w:r w:rsidRPr="00385855">
        <w:rPr>
          <w:rStyle w:val="HideTWBExt"/>
          <w:b w:val="0"/>
        </w:rPr>
        <w:t>&lt;/NumAm&gt;</w:t>
      </w:r>
    </w:p>
    <w:p w14:paraId="6F65B8C6" w14:textId="77777777" w:rsidR="00134AF2" w:rsidRPr="006D70E3" w:rsidRDefault="00134AF2" w:rsidP="00134AF2">
      <w:pPr>
        <w:pStyle w:val="NormalBold"/>
      </w:pPr>
      <w:r w:rsidRPr="00385855">
        <w:rPr>
          <w:rStyle w:val="HideTWBExt"/>
          <w:b w:val="0"/>
        </w:rPr>
        <w:t>&lt;RepeatBlock-By&gt;&lt;Members&gt;</w:t>
      </w:r>
      <w:r w:rsidRPr="006D70E3">
        <w:t>Ondřej Kovařík, Malik Azmani</w:t>
      </w:r>
      <w:r w:rsidRPr="00385855">
        <w:rPr>
          <w:rStyle w:val="HideTWBExt"/>
          <w:b w:val="0"/>
        </w:rPr>
        <w:t>&lt;/Members&gt;</w:t>
      </w:r>
    </w:p>
    <w:p w14:paraId="2C6E6B2F" w14:textId="77777777" w:rsidR="00134AF2" w:rsidRPr="006D70E3" w:rsidRDefault="00134AF2" w:rsidP="00134AF2">
      <w:pPr>
        <w:pStyle w:val="NormalBold"/>
      </w:pPr>
      <w:r w:rsidRPr="00385855">
        <w:rPr>
          <w:rStyle w:val="HideTWBExt"/>
          <w:b w:val="0"/>
        </w:rPr>
        <w:t>&lt;/RepeatBlock-By&gt;</w:t>
      </w:r>
    </w:p>
    <w:p w14:paraId="2312A93E"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1DF367B9" w14:textId="77777777" w:rsidR="00134AF2" w:rsidRPr="006D70E3" w:rsidRDefault="00134AF2" w:rsidP="00134AF2">
      <w:pPr>
        <w:pStyle w:val="NormalBold"/>
      </w:pPr>
      <w:r w:rsidRPr="00385855">
        <w:rPr>
          <w:rStyle w:val="HideTWBExt"/>
          <w:b w:val="0"/>
        </w:rPr>
        <w:t>&lt;Article&gt;</w:t>
      </w:r>
      <w:r w:rsidRPr="006D70E3">
        <w:t>Artikolu 1 – paragrafu 2 – punt b</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0A5856FD" w14:textId="77777777" w:rsidTr="008F29AF">
        <w:trPr>
          <w:trHeight w:hRule="exact" w:val="240"/>
          <w:jc w:val="center"/>
        </w:trPr>
        <w:tc>
          <w:tcPr>
            <w:tcW w:w="9752" w:type="dxa"/>
            <w:gridSpan w:val="2"/>
          </w:tcPr>
          <w:p w14:paraId="1DDEE087" w14:textId="77777777" w:rsidR="00134AF2" w:rsidRPr="006D70E3" w:rsidRDefault="00134AF2" w:rsidP="008F29AF"/>
        </w:tc>
      </w:tr>
      <w:tr w:rsidR="006D70E3" w:rsidRPr="006D70E3" w14:paraId="6F8D1342" w14:textId="77777777" w:rsidTr="008F29AF">
        <w:trPr>
          <w:trHeight w:val="240"/>
          <w:jc w:val="center"/>
        </w:trPr>
        <w:tc>
          <w:tcPr>
            <w:tcW w:w="4876" w:type="dxa"/>
          </w:tcPr>
          <w:p w14:paraId="7A0DE75F" w14:textId="77777777" w:rsidR="00134AF2" w:rsidRPr="006D70E3" w:rsidRDefault="00134AF2" w:rsidP="008F29AF">
            <w:pPr>
              <w:pStyle w:val="AmColumnHeading"/>
            </w:pPr>
            <w:r w:rsidRPr="006D70E3">
              <w:lastRenderedPageBreak/>
              <w:t>Test propost mill-Kummissjoni</w:t>
            </w:r>
          </w:p>
        </w:tc>
        <w:tc>
          <w:tcPr>
            <w:tcW w:w="4876" w:type="dxa"/>
          </w:tcPr>
          <w:p w14:paraId="027221F3" w14:textId="77777777" w:rsidR="00134AF2" w:rsidRPr="006D70E3" w:rsidRDefault="00134AF2" w:rsidP="008F29AF">
            <w:pPr>
              <w:pStyle w:val="AmColumnHeading"/>
            </w:pPr>
            <w:r w:rsidRPr="006D70E3">
              <w:t>Emenda</w:t>
            </w:r>
          </w:p>
        </w:tc>
      </w:tr>
      <w:tr w:rsidR="006D70E3" w:rsidRPr="006D70E3" w14:paraId="138E8D44" w14:textId="77777777" w:rsidTr="008F29AF">
        <w:trPr>
          <w:jc w:val="center"/>
        </w:trPr>
        <w:tc>
          <w:tcPr>
            <w:tcW w:w="4876" w:type="dxa"/>
          </w:tcPr>
          <w:p w14:paraId="1228BCB9" w14:textId="77777777" w:rsidR="00134AF2" w:rsidRPr="006D70E3" w:rsidRDefault="00134AF2" w:rsidP="008F29AF">
            <w:pPr>
              <w:pStyle w:val="Normal6a"/>
            </w:pPr>
            <w:r w:rsidRPr="006D70E3">
              <w:t>(b)</w:t>
            </w:r>
            <w:r w:rsidRPr="006D70E3">
              <w:tab/>
              <w:t>riskju imminenti ta' tali sitwazzjoni.</w:t>
            </w:r>
          </w:p>
        </w:tc>
        <w:tc>
          <w:tcPr>
            <w:tcW w:w="4876" w:type="dxa"/>
          </w:tcPr>
          <w:p w14:paraId="3FDCC56C" w14:textId="77777777" w:rsidR="00134AF2" w:rsidRPr="006D70E3" w:rsidRDefault="00134AF2" w:rsidP="008F29AF">
            <w:pPr>
              <w:pStyle w:val="Normal6a"/>
            </w:pPr>
            <w:r w:rsidRPr="006D70E3">
              <w:t>(b)</w:t>
            </w:r>
            <w:r w:rsidRPr="006D70E3">
              <w:tab/>
              <w:t xml:space="preserve">riskju imminenti ta' tali sitwazzjoni </w:t>
            </w:r>
            <w:r w:rsidRPr="006D70E3">
              <w:rPr>
                <w:b/>
                <w:i/>
              </w:rPr>
              <w:t>li ma jistax jitnaqqas b'azzjonijiet immedjati fid-dimensjoni esterna jew qabel id-dħul ta' dawk il-persuni</w:t>
            </w:r>
            <w:r w:rsidRPr="006D70E3">
              <w:t>.</w:t>
            </w:r>
          </w:p>
        </w:tc>
      </w:tr>
    </w:tbl>
    <w:p w14:paraId="5ECE12B0"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22AFD17E" w14:textId="77777777" w:rsidR="00134AF2" w:rsidRPr="006D70E3" w:rsidRDefault="00134AF2" w:rsidP="00134AF2">
      <w:r w:rsidRPr="00385855">
        <w:rPr>
          <w:rStyle w:val="HideTWBExt"/>
        </w:rPr>
        <w:t>&lt;/Amend&gt;</w:t>
      </w:r>
    </w:p>
    <w:p w14:paraId="2B3716F5"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429</w:t>
      </w:r>
      <w:r w:rsidRPr="00385855">
        <w:rPr>
          <w:rStyle w:val="HideTWBExt"/>
          <w:b w:val="0"/>
        </w:rPr>
        <w:t>&lt;/NumAm&gt;</w:t>
      </w:r>
    </w:p>
    <w:p w14:paraId="7B786D6C" w14:textId="77777777" w:rsidR="00134AF2" w:rsidRPr="006D70E3" w:rsidRDefault="00134AF2" w:rsidP="00134AF2">
      <w:pPr>
        <w:pStyle w:val="NormalBold"/>
      </w:pPr>
      <w:r w:rsidRPr="00385855">
        <w:rPr>
          <w:rStyle w:val="HideTWBExt"/>
          <w:b w:val="0"/>
        </w:rPr>
        <w:t>&lt;RepeatBlock-By&gt;&lt;Members&gt;</w:t>
      </w:r>
      <w:r w:rsidRPr="006D70E3">
        <w:t>Damian Boeselager</w:t>
      </w:r>
      <w:r w:rsidRPr="00385855">
        <w:rPr>
          <w:rStyle w:val="HideTWBExt"/>
          <w:b w:val="0"/>
        </w:rPr>
        <w:t>&lt;/Members&gt;</w:t>
      </w:r>
    </w:p>
    <w:p w14:paraId="560ABFD2" w14:textId="77777777" w:rsidR="00134AF2" w:rsidRPr="006D70E3" w:rsidRDefault="00134AF2" w:rsidP="00134AF2">
      <w:pPr>
        <w:pStyle w:val="NormalBold"/>
      </w:pPr>
      <w:r w:rsidRPr="00385855">
        <w:rPr>
          <w:rStyle w:val="HideTWBExt"/>
          <w:b w:val="0"/>
        </w:rPr>
        <w:t>&lt;/RepeatBlock-By&gt;</w:t>
      </w:r>
    </w:p>
    <w:p w14:paraId="756DB13B"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0C350B63" w14:textId="77777777" w:rsidR="00134AF2" w:rsidRPr="006D70E3" w:rsidRDefault="00134AF2" w:rsidP="00134AF2">
      <w:pPr>
        <w:pStyle w:val="NormalBold"/>
      </w:pPr>
      <w:r w:rsidRPr="00385855">
        <w:rPr>
          <w:rStyle w:val="HideTWBExt"/>
          <w:b w:val="0"/>
        </w:rPr>
        <w:t>&lt;Article&gt;</w:t>
      </w:r>
      <w:r w:rsidRPr="006D70E3">
        <w:t>Artikolu 1 – paragrafu 2a (ġdid)</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018C0272" w14:textId="77777777" w:rsidTr="008F29AF">
        <w:trPr>
          <w:trHeight w:hRule="exact" w:val="240"/>
          <w:jc w:val="center"/>
        </w:trPr>
        <w:tc>
          <w:tcPr>
            <w:tcW w:w="9752" w:type="dxa"/>
            <w:gridSpan w:val="2"/>
          </w:tcPr>
          <w:p w14:paraId="6A029E9E" w14:textId="77777777" w:rsidR="00134AF2" w:rsidRPr="006D70E3" w:rsidRDefault="00134AF2" w:rsidP="008F29AF"/>
        </w:tc>
      </w:tr>
      <w:tr w:rsidR="006D70E3" w:rsidRPr="006D70E3" w14:paraId="39E43AB7" w14:textId="77777777" w:rsidTr="008F29AF">
        <w:trPr>
          <w:trHeight w:val="240"/>
          <w:jc w:val="center"/>
        </w:trPr>
        <w:tc>
          <w:tcPr>
            <w:tcW w:w="4876" w:type="dxa"/>
          </w:tcPr>
          <w:p w14:paraId="73468A3B" w14:textId="77777777" w:rsidR="00134AF2" w:rsidRPr="006D70E3" w:rsidRDefault="00134AF2" w:rsidP="008F29AF">
            <w:pPr>
              <w:pStyle w:val="AmColumnHeading"/>
            </w:pPr>
            <w:r w:rsidRPr="006D70E3">
              <w:t>Test propost mill-Kummissjoni</w:t>
            </w:r>
          </w:p>
        </w:tc>
        <w:tc>
          <w:tcPr>
            <w:tcW w:w="4876" w:type="dxa"/>
          </w:tcPr>
          <w:p w14:paraId="7431E9D3" w14:textId="77777777" w:rsidR="00134AF2" w:rsidRPr="006D70E3" w:rsidRDefault="00134AF2" w:rsidP="008F29AF">
            <w:pPr>
              <w:pStyle w:val="AmColumnHeading"/>
            </w:pPr>
            <w:r w:rsidRPr="006D70E3">
              <w:t>Emenda</w:t>
            </w:r>
          </w:p>
        </w:tc>
      </w:tr>
      <w:tr w:rsidR="006D70E3" w:rsidRPr="006D70E3" w14:paraId="5A0ED808" w14:textId="77777777" w:rsidTr="008F29AF">
        <w:trPr>
          <w:jc w:val="center"/>
        </w:trPr>
        <w:tc>
          <w:tcPr>
            <w:tcW w:w="4876" w:type="dxa"/>
          </w:tcPr>
          <w:p w14:paraId="03AD4A16" w14:textId="77777777" w:rsidR="00134AF2" w:rsidRPr="006D70E3" w:rsidRDefault="00134AF2" w:rsidP="008F29AF">
            <w:pPr>
              <w:pStyle w:val="Normal6a"/>
            </w:pPr>
          </w:p>
        </w:tc>
        <w:tc>
          <w:tcPr>
            <w:tcW w:w="4876" w:type="dxa"/>
          </w:tcPr>
          <w:p w14:paraId="29FFEC09" w14:textId="77777777" w:rsidR="00134AF2" w:rsidRPr="006D70E3" w:rsidRDefault="00134AF2" w:rsidP="008F29AF">
            <w:pPr>
              <w:pStyle w:val="Normal6a"/>
            </w:pPr>
            <w:r w:rsidRPr="006D70E3">
              <w:rPr>
                <w:b/>
                <w:i/>
              </w:rPr>
              <w:t>2a.</w:t>
            </w:r>
            <w:r w:rsidRPr="006D70E3">
              <w:tab/>
            </w:r>
            <w:r w:rsidRPr="006D70E3">
              <w:rPr>
                <w:b/>
                <w:i/>
              </w:rPr>
              <w:t>Il-miżuri temporanji adottati skont dan ir-Regolament għandhom jissodisfaw ir-rekwiżiti ta' ħtieġa u proporzjonalità, għandhom ikunu xierqa biex jintlaħqu l-għanijiet iddikjarati tagħhom u għandhom ikunu mingħajr preġudizzju għall-obbligi tal-Istati Membri skont il-Karta tad-Drittijiet Fundamentali tal-Unjoni Ewropea, id-dritt internazzjonali u l-acquis tal-UE dwar l-ażil. Tali miżuri għandhom ikunu konsistenti mal-obbligi tal-Istati Membri skont id-dritt internazzjonali u l-acquis tal-UE dwar l-ażil, jiġifieri eżami sħiħ u individwali taċ-ċirkostanzi li jikkonċernaw il-ħtieġa ta' protezzjoni tal-applikant.</w:t>
            </w:r>
          </w:p>
        </w:tc>
      </w:tr>
    </w:tbl>
    <w:p w14:paraId="06827EAE"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57428F88" w14:textId="77777777" w:rsidR="00134AF2" w:rsidRPr="006D70E3" w:rsidRDefault="00134AF2" w:rsidP="00134AF2">
      <w:r w:rsidRPr="00385855">
        <w:rPr>
          <w:rStyle w:val="HideTWBExt"/>
        </w:rPr>
        <w:t>&lt;/Amend&gt;</w:t>
      </w:r>
    </w:p>
    <w:p w14:paraId="106856F0"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430</w:t>
      </w:r>
      <w:r w:rsidRPr="00385855">
        <w:rPr>
          <w:rStyle w:val="HideTWBExt"/>
          <w:b w:val="0"/>
        </w:rPr>
        <w:t>&lt;/NumAm&gt;</w:t>
      </w:r>
    </w:p>
    <w:p w14:paraId="0DDBF46E" w14:textId="77777777" w:rsidR="00134AF2" w:rsidRPr="006D70E3" w:rsidRDefault="00134AF2" w:rsidP="00134AF2">
      <w:pPr>
        <w:pStyle w:val="NormalBold"/>
      </w:pPr>
      <w:r w:rsidRPr="00385855">
        <w:rPr>
          <w:rStyle w:val="HideTWBExt"/>
          <w:b w:val="0"/>
        </w:rPr>
        <w:t>&lt;RepeatBlock-By&gt;&lt;Members&gt;</w:t>
      </w:r>
      <w:r w:rsidRPr="006D70E3">
        <w:t>Tom Vandendriessche, Nicolaus Fest, Nicolas Bay, Jean-Paul Garraud, Jaak Madison, Laura Huhtasaari, Harald Vilimsky</w:t>
      </w:r>
      <w:r w:rsidRPr="00385855">
        <w:rPr>
          <w:rStyle w:val="HideTWBExt"/>
          <w:b w:val="0"/>
        </w:rPr>
        <w:t>&lt;/Members&gt;</w:t>
      </w:r>
    </w:p>
    <w:p w14:paraId="4A3CDF20" w14:textId="77777777" w:rsidR="00134AF2" w:rsidRPr="006D70E3" w:rsidRDefault="00134AF2" w:rsidP="00134AF2">
      <w:pPr>
        <w:pStyle w:val="NormalBold"/>
      </w:pPr>
      <w:r w:rsidRPr="00385855">
        <w:rPr>
          <w:rStyle w:val="HideTWBExt"/>
          <w:b w:val="0"/>
        </w:rPr>
        <w:t>&lt;/RepeatBlock-By&gt;</w:t>
      </w:r>
    </w:p>
    <w:p w14:paraId="1C48AD30"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2B28C6C2" w14:textId="77777777" w:rsidR="00134AF2" w:rsidRPr="006D70E3" w:rsidRDefault="00134AF2" w:rsidP="00134AF2">
      <w:pPr>
        <w:pStyle w:val="NormalBold"/>
      </w:pPr>
      <w:r w:rsidRPr="00385855">
        <w:rPr>
          <w:rStyle w:val="HideTWBExt"/>
          <w:b w:val="0"/>
        </w:rPr>
        <w:t>&lt;Article&gt;</w:t>
      </w:r>
      <w:r w:rsidRPr="006D70E3">
        <w:t>Artikolu 1 – paragrafu 2a (ġdid)</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65123AB2" w14:textId="77777777" w:rsidTr="008F29AF">
        <w:trPr>
          <w:trHeight w:hRule="exact" w:val="240"/>
          <w:jc w:val="center"/>
        </w:trPr>
        <w:tc>
          <w:tcPr>
            <w:tcW w:w="9752" w:type="dxa"/>
            <w:gridSpan w:val="2"/>
          </w:tcPr>
          <w:p w14:paraId="565DBC6B" w14:textId="77777777" w:rsidR="00134AF2" w:rsidRPr="006D70E3" w:rsidRDefault="00134AF2" w:rsidP="008F29AF"/>
        </w:tc>
      </w:tr>
      <w:tr w:rsidR="006D70E3" w:rsidRPr="006D70E3" w14:paraId="1BBA759A" w14:textId="77777777" w:rsidTr="008F29AF">
        <w:trPr>
          <w:trHeight w:val="240"/>
          <w:jc w:val="center"/>
        </w:trPr>
        <w:tc>
          <w:tcPr>
            <w:tcW w:w="4876" w:type="dxa"/>
          </w:tcPr>
          <w:p w14:paraId="0762B91A" w14:textId="77777777" w:rsidR="00134AF2" w:rsidRPr="006D70E3" w:rsidRDefault="00134AF2" w:rsidP="008F29AF">
            <w:pPr>
              <w:pStyle w:val="AmColumnHeading"/>
            </w:pPr>
            <w:r w:rsidRPr="006D70E3">
              <w:t>Test propost mill-Kummissjoni</w:t>
            </w:r>
          </w:p>
        </w:tc>
        <w:tc>
          <w:tcPr>
            <w:tcW w:w="4876" w:type="dxa"/>
          </w:tcPr>
          <w:p w14:paraId="7163C647" w14:textId="77777777" w:rsidR="00134AF2" w:rsidRPr="006D70E3" w:rsidRDefault="00134AF2" w:rsidP="008F29AF">
            <w:pPr>
              <w:pStyle w:val="AmColumnHeading"/>
            </w:pPr>
            <w:r w:rsidRPr="006D70E3">
              <w:t>Emenda</w:t>
            </w:r>
          </w:p>
        </w:tc>
      </w:tr>
      <w:tr w:rsidR="006D70E3" w:rsidRPr="006D70E3" w14:paraId="0A1390BC" w14:textId="77777777" w:rsidTr="008F29AF">
        <w:trPr>
          <w:jc w:val="center"/>
        </w:trPr>
        <w:tc>
          <w:tcPr>
            <w:tcW w:w="4876" w:type="dxa"/>
          </w:tcPr>
          <w:p w14:paraId="5B3E4652" w14:textId="77777777" w:rsidR="00134AF2" w:rsidRPr="006D70E3" w:rsidRDefault="00134AF2" w:rsidP="008F29AF">
            <w:pPr>
              <w:pStyle w:val="Normal6a"/>
            </w:pPr>
          </w:p>
        </w:tc>
        <w:tc>
          <w:tcPr>
            <w:tcW w:w="4876" w:type="dxa"/>
          </w:tcPr>
          <w:p w14:paraId="7F1CAC86" w14:textId="77777777" w:rsidR="00134AF2" w:rsidRPr="006D70E3" w:rsidRDefault="00134AF2" w:rsidP="008F29AF">
            <w:pPr>
              <w:pStyle w:val="Normal6a"/>
            </w:pPr>
            <w:r w:rsidRPr="006D70E3">
              <w:rPr>
                <w:b/>
                <w:i/>
              </w:rPr>
              <w:t>2a.</w:t>
            </w:r>
            <w:r w:rsidRPr="006D70E3">
              <w:tab/>
            </w:r>
            <w:r w:rsidRPr="006D70E3">
              <w:rPr>
                <w:b/>
                <w:i/>
              </w:rPr>
              <w:t>Dan ir-Regolament ma japplikax meta l-Kummissjoni jew il-Kunsill ikunu ħadu deċiżjoni li ssib li pajjiż terz ikun involut fi gwerra ibrida kontra l-Unjoni billi juża l-migrazzjoni bħala arma sabiex jiddestabbilizza Stat Membru jew l-Unjoni.</w:t>
            </w:r>
          </w:p>
        </w:tc>
      </w:tr>
    </w:tbl>
    <w:p w14:paraId="2BA4401C"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573C3468" w14:textId="77777777" w:rsidR="00134AF2" w:rsidRPr="006D70E3" w:rsidRDefault="00134AF2" w:rsidP="00134AF2">
      <w:r w:rsidRPr="00385855">
        <w:rPr>
          <w:rStyle w:val="HideTWBExt"/>
        </w:rPr>
        <w:t>&lt;/Amend&gt;</w:t>
      </w:r>
    </w:p>
    <w:p w14:paraId="1471D605"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431</w:t>
      </w:r>
      <w:r w:rsidRPr="00385855">
        <w:rPr>
          <w:rStyle w:val="HideTWBExt"/>
          <w:b w:val="0"/>
        </w:rPr>
        <w:t>&lt;/NumAm&gt;</w:t>
      </w:r>
    </w:p>
    <w:p w14:paraId="6E2C4033" w14:textId="77777777" w:rsidR="00134AF2" w:rsidRPr="006D70E3" w:rsidRDefault="00134AF2" w:rsidP="00134AF2">
      <w:pPr>
        <w:pStyle w:val="NormalBold"/>
      </w:pPr>
      <w:r w:rsidRPr="00385855">
        <w:rPr>
          <w:rStyle w:val="HideTWBExt"/>
          <w:b w:val="0"/>
        </w:rPr>
        <w:t>&lt;RepeatBlock-By&gt;&lt;Members&gt;</w:t>
      </w:r>
      <w:r w:rsidRPr="006D70E3">
        <w:t>Damian Boeselager</w:t>
      </w:r>
      <w:r w:rsidRPr="00385855">
        <w:rPr>
          <w:rStyle w:val="HideTWBExt"/>
          <w:b w:val="0"/>
        </w:rPr>
        <w:t>&lt;/Members&gt;</w:t>
      </w:r>
    </w:p>
    <w:p w14:paraId="32A7E22F" w14:textId="77777777" w:rsidR="00134AF2" w:rsidRPr="006D70E3" w:rsidRDefault="00134AF2" w:rsidP="00134AF2">
      <w:pPr>
        <w:pStyle w:val="NormalBold"/>
      </w:pPr>
      <w:r w:rsidRPr="00385855">
        <w:rPr>
          <w:rStyle w:val="HideTWBExt"/>
          <w:b w:val="0"/>
        </w:rPr>
        <w:t>&lt;/RepeatBlock-By&gt;</w:t>
      </w:r>
    </w:p>
    <w:p w14:paraId="6D9CF013"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38B30249" w14:textId="77777777" w:rsidR="00134AF2" w:rsidRPr="006D70E3" w:rsidRDefault="00134AF2" w:rsidP="00134AF2">
      <w:pPr>
        <w:pStyle w:val="NormalBold"/>
      </w:pPr>
      <w:r w:rsidRPr="00385855">
        <w:rPr>
          <w:rStyle w:val="HideTWBExt"/>
          <w:b w:val="0"/>
        </w:rPr>
        <w:t>&lt;Article&gt;</w:t>
      </w:r>
      <w:r w:rsidRPr="006D70E3">
        <w:t>Artikolu 1a (ġdid)</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273CFE06" w14:textId="77777777" w:rsidTr="008F29AF">
        <w:trPr>
          <w:trHeight w:hRule="exact" w:val="240"/>
          <w:jc w:val="center"/>
        </w:trPr>
        <w:tc>
          <w:tcPr>
            <w:tcW w:w="9752" w:type="dxa"/>
            <w:gridSpan w:val="2"/>
          </w:tcPr>
          <w:p w14:paraId="466B8E40" w14:textId="77777777" w:rsidR="00134AF2" w:rsidRPr="006D70E3" w:rsidRDefault="00134AF2" w:rsidP="008F29AF"/>
        </w:tc>
      </w:tr>
      <w:tr w:rsidR="006D70E3" w:rsidRPr="006D70E3" w14:paraId="24CB6E84" w14:textId="77777777" w:rsidTr="008F29AF">
        <w:trPr>
          <w:trHeight w:val="240"/>
          <w:jc w:val="center"/>
        </w:trPr>
        <w:tc>
          <w:tcPr>
            <w:tcW w:w="4876" w:type="dxa"/>
          </w:tcPr>
          <w:p w14:paraId="69E9FEAC" w14:textId="77777777" w:rsidR="00134AF2" w:rsidRPr="006D70E3" w:rsidRDefault="00134AF2" w:rsidP="008F29AF">
            <w:pPr>
              <w:pStyle w:val="AmColumnHeading"/>
            </w:pPr>
            <w:r w:rsidRPr="006D70E3">
              <w:t>Test propost mill-Kummissjoni</w:t>
            </w:r>
          </w:p>
        </w:tc>
        <w:tc>
          <w:tcPr>
            <w:tcW w:w="4876" w:type="dxa"/>
          </w:tcPr>
          <w:p w14:paraId="50DC0C29" w14:textId="77777777" w:rsidR="00134AF2" w:rsidRPr="006D70E3" w:rsidRDefault="00134AF2" w:rsidP="008F29AF">
            <w:pPr>
              <w:pStyle w:val="AmColumnHeading"/>
            </w:pPr>
            <w:r w:rsidRPr="006D70E3">
              <w:t>Emenda</w:t>
            </w:r>
          </w:p>
        </w:tc>
      </w:tr>
      <w:tr w:rsidR="006D70E3" w:rsidRPr="006D70E3" w14:paraId="6CAF96CD" w14:textId="77777777" w:rsidTr="008F29AF">
        <w:trPr>
          <w:jc w:val="center"/>
        </w:trPr>
        <w:tc>
          <w:tcPr>
            <w:tcW w:w="4876" w:type="dxa"/>
          </w:tcPr>
          <w:p w14:paraId="2B5B8DD4" w14:textId="77777777" w:rsidR="00134AF2" w:rsidRPr="006D70E3" w:rsidRDefault="00134AF2" w:rsidP="008F29AF">
            <w:pPr>
              <w:pStyle w:val="Normal6a"/>
            </w:pPr>
          </w:p>
        </w:tc>
        <w:tc>
          <w:tcPr>
            <w:tcW w:w="4876" w:type="dxa"/>
          </w:tcPr>
          <w:p w14:paraId="725CC99E" w14:textId="77777777" w:rsidR="00134AF2" w:rsidRPr="006D70E3" w:rsidRDefault="00134AF2" w:rsidP="008F29AF">
            <w:pPr>
              <w:pStyle w:val="NormalBoldItalicCenter6a"/>
            </w:pPr>
            <w:r w:rsidRPr="006D70E3">
              <w:t>Artikolu 1a</w:t>
            </w:r>
          </w:p>
        </w:tc>
      </w:tr>
      <w:tr w:rsidR="006D70E3" w:rsidRPr="006D70E3" w14:paraId="5E7CAD40" w14:textId="77777777" w:rsidTr="008F29AF">
        <w:trPr>
          <w:jc w:val="center"/>
        </w:trPr>
        <w:tc>
          <w:tcPr>
            <w:tcW w:w="4876" w:type="dxa"/>
          </w:tcPr>
          <w:p w14:paraId="27391F99" w14:textId="77777777" w:rsidR="00134AF2" w:rsidRPr="006D70E3" w:rsidRDefault="00134AF2" w:rsidP="008F29AF">
            <w:pPr>
              <w:pStyle w:val="Normal6a"/>
            </w:pPr>
          </w:p>
        </w:tc>
        <w:tc>
          <w:tcPr>
            <w:tcW w:w="4876" w:type="dxa"/>
          </w:tcPr>
          <w:p w14:paraId="557E046D" w14:textId="77777777" w:rsidR="00134AF2" w:rsidRPr="006D70E3" w:rsidRDefault="00134AF2" w:rsidP="008F29AF">
            <w:pPr>
              <w:pStyle w:val="NormalBoldItalicCenter6a"/>
            </w:pPr>
            <w:r w:rsidRPr="006D70E3">
              <w:t>Definizzjonijiet</w:t>
            </w:r>
          </w:p>
        </w:tc>
      </w:tr>
      <w:tr w:rsidR="006D70E3" w:rsidRPr="006D70E3" w14:paraId="33A8F75A" w14:textId="77777777" w:rsidTr="008F29AF">
        <w:trPr>
          <w:jc w:val="center"/>
        </w:trPr>
        <w:tc>
          <w:tcPr>
            <w:tcW w:w="4876" w:type="dxa"/>
          </w:tcPr>
          <w:p w14:paraId="700F606A" w14:textId="77777777" w:rsidR="00134AF2" w:rsidRPr="006D70E3" w:rsidRDefault="00134AF2" w:rsidP="008F29AF">
            <w:pPr>
              <w:pStyle w:val="Normal6a"/>
            </w:pPr>
          </w:p>
        </w:tc>
        <w:tc>
          <w:tcPr>
            <w:tcW w:w="4876" w:type="dxa"/>
          </w:tcPr>
          <w:p w14:paraId="18F2BF7E" w14:textId="77777777" w:rsidR="00134AF2" w:rsidRPr="006D70E3" w:rsidRDefault="00134AF2" w:rsidP="008F29AF">
            <w:pPr>
              <w:pStyle w:val="Normal6a"/>
            </w:pPr>
            <w:r w:rsidRPr="006D70E3">
              <w:rPr>
                <w:b/>
                <w:i/>
              </w:rPr>
              <w:t>Għall-iskopijiet ta' dan ir-Regolament, japplikaw id-definizzjonijiet li ġejjin:</w:t>
            </w:r>
          </w:p>
        </w:tc>
      </w:tr>
      <w:tr w:rsidR="006D70E3" w:rsidRPr="006D70E3" w14:paraId="4F98527E" w14:textId="77777777" w:rsidTr="008F29AF">
        <w:trPr>
          <w:jc w:val="center"/>
        </w:trPr>
        <w:tc>
          <w:tcPr>
            <w:tcW w:w="4876" w:type="dxa"/>
          </w:tcPr>
          <w:p w14:paraId="74260279" w14:textId="77777777" w:rsidR="00134AF2" w:rsidRPr="006D70E3" w:rsidRDefault="00134AF2" w:rsidP="008F29AF">
            <w:pPr>
              <w:pStyle w:val="Normal6a"/>
            </w:pPr>
          </w:p>
        </w:tc>
        <w:tc>
          <w:tcPr>
            <w:tcW w:w="4876" w:type="dxa"/>
          </w:tcPr>
          <w:p w14:paraId="7139C06F" w14:textId="77777777" w:rsidR="00134AF2" w:rsidRPr="006D70E3" w:rsidRDefault="00134AF2" w:rsidP="008F29AF">
            <w:pPr>
              <w:pStyle w:val="Normal6a"/>
            </w:pPr>
            <w:r w:rsidRPr="006D70E3">
              <w:rPr>
                <w:b/>
                <w:i/>
              </w:rPr>
              <w:t>(a) "sitwazzjoni ta' emerġenza" tfisser sitwazzjoni eċċezzjonali kkaratterizzata minn wasla f'daqqa ta' ċittadini ta' pajjiżi terzi jew persuni mingħajr Stat fuq tali skala, fi proporzjon mal-popolazzjoni, il-PDG, u l-kapaċità ta' akkoljenza tal-Istat Membru kkonċernat, u ta' tali impatt, li dan iwassal għal konsegwenzi umanitarji, soċjali jew ekonomiċi estensivi u severi fi Stat Membru wieħed jew aktar. Is-sitwazzjoni ta' emerġenza hija ta' tali natura li tagħmel is-sistemi tal-ażil, tal-akkoljenza, tal-integrazzjoni, jew tal-protezzjoni tat-tfal tal-Istat Membru mhux funzjonali, u tagħmel il-funzjonament tas-Sistema Ewropea Komuni tal-Ażil impossibbli.</w:t>
            </w:r>
          </w:p>
        </w:tc>
      </w:tr>
      <w:tr w:rsidR="006D70E3" w:rsidRPr="006D70E3" w14:paraId="26E0FEBD" w14:textId="77777777" w:rsidTr="008F29AF">
        <w:trPr>
          <w:jc w:val="center"/>
        </w:trPr>
        <w:tc>
          <w:tcPr>
            <w:tcW w:w="4876" w:type="dxa"/>
          </w:tcPr>
          <w:p w14:paraId="21A18278" w14:textId="77777777" w:rsidR="00134AF2" w:rsidRPr="006D70E3" w:rsidRDefault="00134AF2" w:rsidP="008F29AF">
            <w:pPr>
              <w:pStyle w:val="Normal6a"/>
            </w:pPr>
          </w:p>
        </w:tc>
        <w:tc>
          <w:tcPr>
            <w:tcW w:w="4876" w:type="dxa"/>
          </w:tcPr>
          <w:p w14:paraId="4C16EF23" w14:textId="77777777" w:rsidR="00134AF2" w:rsidRPr="006D70E3" w:rsidRDefault="00134AF2" w:rsidP="008F29AF">
            <w:pPr>
              <w:pStyle w:val="Normal6a"/>
            </w:pPr>
            <w:r w:rsidRPr="006D70E3">
              <w:rPr>
                <w:b/>
                <w:i/>
              </w:rPr>
              <w:t xml:space="preserve">(b) "protezzjoni internazzjonali prima facie" tfisser ir-rikonoxximent minn Stat Membru ta' status ta' rifuġjat f'konformità mar-Regolament (UE) XXX/XXX [ir-Regolament dwar standards għall-kwalifika] abbażi ta' </w:t>
            </w:r>
            <w:r w:rsidRPr="006D70E3">
              <w:rPr>
                <w:b/>
                <w:i/>
              </w:rPr>
              <w:lastRenderedPageBreak/>
              <w:t>ċirkostanzi faċilment evidenti u oġġettivi fil-pajjiż ta' oriġini jew ta' residenza abitwali preċedenti, jew parti speċifika minnu, jew fir-rigward ta' grupp speċifiku ta' applikanti. Id-detenturi ta' status ta' protezzjoni prima facie għandhom jitqiesu bħala persuni f'sitwazzjoni vulnerabbli;</w:t>
            </w:r>
          </w:p>
        </w:tc>
      </w:tr>
      <w:tr w:rsidR="006D70E3" w:rsidRPr="006D70E3" w14:paraId="6AF2F948" w14:textId="77777777" w:rsidTr="008F29AF">
        <w:trPr>
          <w:jc w:val="center"/>
        </w:trPr>
        <w:tc>
          <w:tcPr>
            <w:tcW w:w="4876" w:type="dxa"/>
          </w:tcPr>
          <w:p w14:paraId="20995727" w14:textId="77777777" w:rsidR="00134AF2" w:rsidRPr="006D70E3" w:rsidRDefault="00134AF2" w:rsidP="008F29AF">
            <w:pPr>
              <w:pStyle w:val="Normal6a"/>
            </w:pPr>
          </w:p>
        </w:tc>
        <w:tc>
          <w:tcPr>
            <w:tcW w:w="4876" w:type="dxa"/>
          </w:tcPr>
          <w:p w14:paraId="35B13960" w14:textId="77777777" w:rsidR="00134AF2" w:rsidRPr="006D70E3" w:rsidRDefault="00134AF2" w:rsidP="008F29AF">
            <w:pPr>
              <w:pStyle w:val="Normal6a"/>
            </w:pPr>
            <w:r w:rsidRPr="006D70E3">
              <w:rPr>
                <w:b/>
                <w:i/>
              </w:rPr>
              <w:t>(c) "protezzjoni immedjata" tfisser proċedura ta' karattru eċċezzjonali li tipprovdi, fil-każ ta' sitwazzjoni ta' emerġenza kif imsemmi fis-[subparagrafu (a)] ta' dan l-Artikolu, protezzjoni immedjata u temporanja lill-applikanti għall-protezzjoni internazzjonali li mhumiex eliġibbli għal protezzjoni internazzjonali prima facie u li qed jiffaċċjaw grad għoli ta' riskju, b'mod partikolari dawk li qed jaħarbu miż-żoni ta' kunflitt armat jew vjolenza endemika jew indiskriminata, applikanti li huma f'riskju serju ta', jew li kienu vittmi ta' ksur sistematiku jew ġeneralizzat tad-drittijiet tal-bniedem tagħhom, jew applikanti li qed jaħarbu minn diżastru ambjentali li rriżulta fi tfixkil sostanzjali tal-kundizzjonijiet tal-għajxien, jew lil applikanti miċħuda li ma jistgħux jirritornaw b'mod sikur lejn il-pajjiż tal-oriġini tagħhom jew lejn ir-residenza abitwali ta' qabel tagħhom.</w:t>
            </w:r>
          </w:p>
        </w:tc>
      </w:tr>
    </w:tbl>
    <w:p w14:paraId="06521E18"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17593798" w14:textId="77777777" w:rsidR="00134AF2" w:rsidRPr="006D70E3" w:rsidRDefault="00134AF2" w:rsidP="00134AF2">
      <w:pPr>
        <w:pStyle w:val="AmJustTitle"/>
      </w:pPr>
      <w:r w:rsidRPr="00385855">
        <w:rPr>
          <w:rStyle w:val="HideTWBExt"/>
          <w:i w:val="0"/>
        </w:rPr>
        <w:t>&lt;TitreJust&gt;</w:t>
      </w:r>
      <w:r w:rsidRPr="006D70E3">
        <w:t>Ġustifikazzjoni</w:t>
      </w:r>
      <w:r w:rsidRPr="00385855">
        <w:rPr>
          <w:rStyle w:val="HideTWBExt"/>
          <w:i w:val="0"/>
        </w:rPr>
        <w:t>&lt;/TitreJust&gt;</w:t>
      </w:r>
    </w:p>
    <w:p w14:paraId="54B67086" w14:textId="77777777" w:rsidR="00134AF2" w:rsidRPr="006D70E3" w:rsidRDefault="00134AF2" w:rsidP="00134AF2">
      <w:pPr>
        <w:pStyle w:val="AmJustText"/>
      </w:pPr>
      <w:r w:rsidRPr="006D70E3">
        <w:t>Ix-shadow rapporteur jemmen li flimkien ma' fatturi ekonomiċi li jiddeterminaw sitwazzjoni ta' emerġenza, għandhom jiġu inklużi wkoll fatturi umanitarji u soċjali (pereżempju, kampijiet iffullati żżejjed u kundizzjonijiet ta' akkoljenza mhux deċenti).</w:t>
      </w:r>
    </w:p>
    <w:p w14:paraId="7607A842" w14:textId="77777777" w:rsidR="00134AF2" w:rsidRPr="006D70E3" w:rsidRDefault="00134AF2" w:rsidP="00134AF2">
      <w:r w:rsidRPr="00385855">
        <w:rPr>
          <w:rStyle w:val="HideTWBExt"/>
        </w:rPr>
        <w:t>&lt;/Amend&gt;</w:t>
      </w:r>
    </w:p>
    <w:p w14:paraId="407E6DCC"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432</w:t>
      </w:r>
      <w:r w:rsidRPr="00385855">
        <w:rPr>
          <w:rStyle w:val="HideTWBExt"/>
          <w:b w:val="0"/>
        </w:rPr>
        <w:t>&lt;/NumAm&gt;</w:t>
      </w:r>
    </w:p>
    <w:p w14:paraId="4D46F43D" w14:textId="77777777" w:rsidR="00134AF2" w:rsidRPr="006D70E3" w:rsidRDefault="00134AF2" w:rsidP="00134AF2">
      <w:pPr>
        <w:pStyle w:val="NormalBold"/>
      </w:pPr>
      <w:r w:rsidRPr="00385855">
        <w:rPr>
          <w:rStyle w:val="HideTWBExt"/>
          <w:b w:val="0"/>
        </w:rPr>
        <w:t>&lt;RepeatBlock-By&gt;&lt;Members&gt;</w:t>
      </w:r>
      <w:r w:rsidRPr="006D70E3">
        <w:t>Malik Azmani, Dragoş Tudorache, Hilde Vautmans, Fabienne Keller, Jan-Christoph Oetjen, Sophia in 't Veld, Olivier Chastel, Moritz Körner</w:t>
      </w:r>
      <w:r w:rsidRPr="00385855">
        <w:rPr>
          <w:rStyle w:val="HideTWBExt"/>
          <w:b w:val="0"/>
        </w:rPr>
        <w:t>&lt;/Members&gt;</w:t>
      </w:r>
    </w:p>
    <w:p w14:paraId="3614ACCA" w14:textId="77777777" w:rsidR="00134AF2" w:rsidRPr="006D70E3" w:rsidRDefault="00134AF2" w:rsidP="00134AF2">
      <w:pPr>
        <w:pStyle w:val="NormalBold"/>
      </w:pPr>
      <w:r w:rsidRPr="00385855">
        <w:rPr>
          <w:rStyle w:val="HideTWBExt"/>
          <w:b w:val="0"/>
        </w:rPr>
        <w:t>&lt;/RepeatBlock-By&gt;</w:t>
      </w:r>
    </w:p>
    <w:p w14:paraId="5235990C"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6D3D4F20" w14:textId="77777777" w:rsidR="00134AF2" w:rsidRPr="006D70E3" w:rsidRDefault="00134AF2" w:rsidP="00134AF2">
      <w:pPr>
        <w:pStyle w:val="NormalBold"/>
      </w:pPr>
      <w:r w:rsidRPr="00385855">
        <w:rPr>
          <w:rStyle w:val="HideTWBExt"/>
          <w:b w:val="0"/>
        </w:rPr>
        <w:t>&lt;Article&gt;</w:t>
      </w:r>
      <w:r w:rsidRPr="006D70E3">
        <w:t>Artikolu 1a (ġdid)</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0ED3B5D6" w14:textId="77777777" w:rsidTr="008F29AF">
        <w:trPr>
          <w:trHeight w:hRule="exact" w:val="240"/>
          <w:jc w:val="center"/>
        </w:trPr>
        <w:tc>
          <w:tcPr>
            <w:tcW w:w="9752" w:type="dxa"/>
            <w:gridSpan w:val="2"/>
          </w:tcPr>
          <w:p w14:paraId="641182CC" w14:textId="77777777" w:rsidR="00134AF2" w:rsidRPr="006D70E3" w:rsidRDefault="00134AF2" w:rsidP="008F29AF"/>
        </w:tc>
      </w:tr>
      <w:tr w:rsidR="006D70E3" w:rsidRPr="006D70E3" w14:paraId="6070BC68" w14:textId="77777777" w:rsidTr="008F29AF">
        <w:trPr>
          <w:trHeight w:val="240"/>
          <w:jc w:val="center"/>
        </w:trPr>
        <w:tc>
          <w:tcPr>
            <w:tcW w:w="4876" w:type="dxa"/>
          </w:tcPr>
          <w:p w14:paraId="6AF39188" w14:textId="77777777" w:rsidR="00134AF2" w:rsidRPr="006D70E3" w:rsidRDefault="00134AF2" w:rsidP="008F29AF">
            <w:pPr>
              <w:pStyle w:val="AmColumnHeading"/>
            </w:pPr>
            <w:r w:rsidRPr="006D70E3">
              <w:t>Test propost mill-Kummissjoni</w:t>
            </w:r>
          </w:p>
        </w:tc>
        <w:tc>
          <w:tcPr>
            <w:tcW w:w="4876" w:type="dxa"/>
          </w:tcPr>
          <w:p w14:paraId="1D22F07D" w14:textId="77777777" w:rsidR="00134AF2" w:rsidRPr="006D70E3" w:rsidRDefault="00134AF2" w:rsidP="008F29AF">
            <w:pPr>
              <w:pStyle w:val="AmColumnHeading"/>
            </w:pPr>
            <w:r w:rsidRPr="006D70E3">
              <w:t>Emenda</w:t>
            </w:r>
          </w:p>
        </w:tc>
      </w:tr>
      <w:tr w:rsidR="006D70E3" w:rsidRPr="006D70E3" w14:paraId="610E1DEC" w14:textId="77777777" w:rsidTr="008F29AF">
        <w:trPr>
          <w:jc w:val="center"/>
        </w:trPr>
        <w:tc>
          <w:tcPr>
            <w:tcW w:w="4876" w:type="dxa"/>
          </w:tcPr>
          <w:p w14:paraId="5FF8C92E" w14:textId="77777777" w:rsidR="00134AF2" w:rsidRPr="006D70E3" w:rsidRDefault="00134AF2" w:rsidP="008F29AF">
            <w:pPr>
              <w:pStyle w:val="Normal6a"/>
            </w:pPr>
          </w:p>
        </w:tc>
        <w:tc>
          <w:tcPr>
            <w:tcW w:w="4876" w:type="dxa"/>
          </w:tcPr>
          <w:p w14:paraId="664ADD06" w14:textId="77777777" w:rsidR="00134AF2" w:rsidRPr="006D70E3" w:rsidRDefault="00134AF2" w:rsidP="008F29AF">
            <w:pPr>
              <w:pStyle w:val="NormalBoldItalicCenter6a"/>
            </w:pPr>
            <w:r w:rsidRPr="006D70E3">
              <w:t>Artikolu 1a</w:t>
            </w:r>
          </w:p>
        </w:tc>
      </w:tr>
      <w:tr w:rsidR="006D70E3" w:rsidRPr="006D70E3" w14:paraId="75C9B944" w14:textId="77777777" w:rsidTr="008F29AF">
        <w:trPr>
          <w:jc w:val="center"/>
        </w:trPr>
        <w:tc>
          <w:tcPr>
            <w:tcW w:w="4876" w:type="dxa"/>
          </w:tcPr>
          <w:p w14:paraId="759ED267" w14:textId="77777777" w:rsidR="00134AF2" w:rsidRPr="006D70E3" w:rsidRDefault="00134AF2" w:rsidP="008F29AF">
            <w:pPr>
              <w:pStyle w:val="Normal6a"/>
            </w:pPr>
          </w:p>
        </w:tc>
        <w:tc>
          <w:tcPr>
            <w:tcW w:w="4876" w:type="dxa"/>
          </w:tcPr>
          <w:p w14:paraId="68FABA4B" w14:textId="77777777" w:rsidR="00134AF2" w:rsidRPr="006D70E3" w:rsidRDefault="00134AF2" w:rsidP="008F29AF">
            <w:pPr>
              <w:pStyle w:val="NormalBoldItalicCenter6a"/>
            </w:pPr>
            <w:r w:rsidRPr="006D70E3">
              <w:t>Determinazzjoni annwali tal-kapaċità minima għall-kriżijiet</w:t>
            </w:r>
          </w:p>
        </w:tc>
      </w:tr>
      <w:tr w:rsidR="006D70E3" w:rsidRPr="006D70E3" w14:paraId="5CC22491" w14:textId="77777777" w:rsidTr="008F29AF">
        <w:trPr>
          <w:jc w:val="center"/>
        </w:trPr>
        <w:tc>
          <w:tcPr>
            <w:tcW w:w="4876" w:type="dxa"/>
          </w:tcPr>
          <w:p w14:paraId="56D566BB" w14:textId="77777777" w:rsidR="00134AF2" w:rsidRPr="006D70E3" w:rsidRDefault="00134AF2" w:rsidP="008F29AF">
            <w:pPr>
              <w:pStyle w:val="Normal6a"/>
            </w:pPr>
          </w:p>
        </w:tc>
        <w:tc>
          <w:tcPr>
            <w:tcW w:w="4876" w:type="dxa"/>
          </w:tcPr>
          <w:p w14:paraId="53D2E5AE" w14:textId="77777777" w:rsidR="00134AF2" w:rsidRPr="006D70E3" w:rsidRDefault="00134AF2" w:rsidP="008F29AF">
            <w:pPr>
              <w:pStyle w:val="Normal6a"/>
            </w:pPr>
            <w:r w:rsidRPr="006D70E3">
              <w:rPr>
                <w:b/>
                <w:i/>
              </w:rPr>
              <w:t>1. Sabiex jiġi stabbilit x'jikkostitwixxi sistema mħejjija sew ta' ażil, akkoljenza jew ritorn kif imsemmi fl-Artikolu 1(2)(a), il-Kummissjoni għandha, permezz ta' att ta' implimentazzjoni, tistabbilixxi kull sena l-kapaċità minima għall-kriżijiet għall-Istati Membri.</w:t>
            </w:r>
          </w:p>
        </w:tc>
      </w:tr>
      <w:tr w:rsidR="006D70E3" w:rsidRPr="006D70E3" w14:paraId="4D183B7F" w14:textId="77777777" w:rsidTr="008F29AF">
        <w:trPr>
          <w:jc w:val="center"/>
        </w:trPr>
        <w:tc>
          <w:tcPr>
            <w:tcW w:w="4876" w:type="dxa"/>
          </w:tcPr>
          <w:p w14:paraId="1F01BF25" w14:textId="77777777" w:rsidR="00134AF2" w:rsidRPr="006D70E3" w:rsidRDefault="00134AF2" w:rsidP="008F29AF">
            <w:pPr>
              <w:pStyle w:val="Normal6a"/>
            </w:pPr>
          </w:p>
        </w:tc>
        <w:tc>
          <w:tcPr>
            <w:tcW w:w="4876" w:type="dxa"/>
          </w:tcPr>
          <w:p w14:paraId="210EBA92" w14:textId="77777777" w:rsidR="00134AF2" w:rsidRPr="006D70E3" w:rsidRDefault="00134AF2" w:rsidP="008F29AF">
            <w:pPr>
              <w:pStyle w:val="Normal6a"/>
            </w:pPr>
            <w:r w:rsidRPr="006D70E3">
              <w:rPr>
                <w:b/>
                <w:i/>
              </w:rPr>
              <w:t>Il-Kummissjoni għandha tagħmel dan mal-adozzjoni tar-Rapport dwar il-Ġestjoni tal-Migrazzjoni msemmi fl-Artikolu 6(4) tar-Regolament (UE) XXX/XXX [il-Ġestjoni tal-Ażil u tal-Migrazzjoni].</w:t>
            </w:r>
          </w:p>
        </w:tc>
      </w:tr>
      <w:tr w:rsidR="006D70E3" w:rsidRPr="006D70E3" w14:paraId="4000D4F4" w14:textId="77777777" w:rsidTr="008F29AF">
        <w:trPr>
          <w:jc w:val="center"/>
        </w:trPr>
        <w:tc>
          <w:tcPr>
            <w:tcW w:w="4876" w:type="dxa"/>
          </w:tcPr>
          <w:p w14:paraId="35AF436A" w14:textId="77777777" w:rsidR="00134AF2" w:rsidRPr="006D70E3" w:rsidRDefault="00134AF2" w:rsidP="008F29AF">
            <w:pPr>
              <w:pStyle w:val="Normal6a"/>
            </w:pPr>
          </w:p>
        </w:tc>
        <w:tc>
          <w:tcPr>
            <w:tcW w:w="4876" w:type="dxa"/>
          </w:tcPr>
          <w:p w14:paraId="1FBA0FE7" w14:textId="77777777" w:rsidR="00134AF2" w:rsidRPr="006D70E3" w:rsidRDefault="00134AF2" w:rsidP="008F29AF">
            <w:pPr>
              <w:pStyle w:val="Normal6a"/>
            </w:pPr>
            <w:r w:rsidRPr="006D70E3">
              <w:rPr>
                <w:b/>
                <w:i/>
              </w:rPr>
              <w:t>2. Fid-determinazzjoni tal-kapaċità minima għall-kriżijiet ta' kull Stat Membru, il-Kummissjoni għandha tibbaża l-valutazzjoni tagħha fuq l-elementi elenkati fl-Artikolu 6(2) tar-Regolament (UE) XXX/XXX [il-Ġestjoni tal-Ażil u tal-Migrazzjoni].</w:t>
            </w:r>
          </w:p>
        </w:tc>
      </w:tr>
    </w:tbl>
    <w:p w14:paraId="7AF66BC7"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5A91BB03" w14:textId="77777777" w:rsidR="00134AF2" w:rsidRPr="006D70E3" w:rsidRDefault="00134AF2" w:rsidP="00134AF2">
      <w:r w:rsidRPr="00385855">
        <w:rPr>
          <w:rStyle w:val="HideTWBExt"/>
        </w:rPr>
        <w:t>&lt;/Amend&gt;</w:t>
      </w:r>
    </w:p>
    <w:p w14:paraId="37368920"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433</w:t>
      </w:r>
      <w:r w:rsidRPr="00385855">
        <w:rPr>
          <w:rStyle w:val="HideTWBExt"/>
          <w:b w:val="0"/>
        </w:rPr>
        <w:t>&lt;/NumAm&gt;</w:t>
      </w:r>
    </w:p>
    <w:p w14:paraId="4237655E" w14:textId="77777777" w:rsidR="00134AF2" w:rsidRPr="006D70E3" w:rsidRDefault="00134AF2" w:rsidP="00134AF2">
      <w:pPr>
        <w:pStyle w:val="NormalBold"/>
      </w:pPr>
      <w:r w:rsidRPr="00385855">
        <w:rPr>
          <w:rStyle w:val="HideTWBExt"/>
          <w:b w:val="0"/>
        </w:rPr>
        <w:t>&lt;RepeatBlock-By&gt;&lt;Members&gt;</w:t>
      </w:r>
      <w:r w:rsidRPr="006D70E3">
        <w:t>Malik Azmani, Dragoş Tudorache, Hilde Vautmans, Fabienne Keller, Jan-Christoph Oetjen, Sophia in 't Veld, Abir Al-Sahlani, Olivier Chastel, Moritz Körner</w:t>
      </w:r>
      <w:r w:rsidRPr="00385855">
        <w:rPr>
          <w:rStyle w:val="HideTWBExt"/>
          <w:b w:val="0"/>
        </w:rPr>
        <w:t>&lt;/Members&gt;</w:t>
      </w:r>
    </w:p>
    <w:p w14:paraId="6238B1B2" w14:textId="77777777" w:rsidR="00134AF2" w:rsidRPr="006D70E3" w:rsidRDefault="00134AF2" w:rsidP="00134AF2">
      <w:pPr>
        <w:pStyle w:val="NormalBold"/>
      </w:pPr>
      <w:r w:rsidRPr="00385855">
        <w:rPr>
          <w:rStyle w:val="HideTWBExt"/>
          <w:b w:val="0"/>
        </w:rPr>
        <w:t>&lt;/RepeatBlock-By&gt;</w:t>
      </w:r>
    </w:p>
    <w:p w14:paraId="3405DEBE"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603EFA22" w14:textId="77777777" w:rsidR="00134AF2" w:rsidRPr="006D70E3" w:rsidRDefault="00134AF2" w:rsidP="00134AF2">
      <w:pPr>
        <w:pStyle w:val="NormalBold"/>
      </w:pPr>
      <w:r w:rsidRPr="00385855">
        <w:rPr>
          <w:rStyle w:val="HideTWBExt"/>
          <w:b w:val="0"/>
        </w:rPr>
        <w:t>&lt;Article&gt;</w:t>
      </w:r>
      <w:r w:rsidRPr="006D70E3">
        <w:t>Artikolu 1b (ġdid)</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35912389" w14:textId="77777777" w:rsidTr="008F29AF">
        <w:trPr>
          <w:trHeight w:hRule="exact" w:val="240"/>
          <w:jc w:val="center"/>
        </w:trPr>
        <w:tc>
          <w:tcPr>
            <w:tcW w:w="9752" w:type="dxa"/>
            <w:gridSpan w:val="2"/>
          </w:tcPr>
          <w:p w14:paraId="6B0EE5C2" w14:textId="77777777" w:rsidR="00134AF2" w:rsidRPr="006D70E3" w:rsidRDefault="00134AF2" w:rsidP="008F29AF"/>
        </w:tc>
      </w:tr>
      <w:tr w:rsidR="006D70E3" w:rsidRPr="006D70E3" w14:paraId="24F7EACC" w14:textId="77777777" w:rsidTr="008F29AF">
        <w:trPr>
          <w:trHeight w:val="240"/>
          <w:jc w:val="center"/>
        </w:trPr>
        <w:tc>
          <w:tcPr>
            <w:tcW w:w="4876" w:type="dxa"/>
          </w:tcPr>
          <w:p w14:paraId="1C0D1384" w14:textId="77777777" w:rsidR="00134AF2" w:rsidRPr="006D70E3" w:rsidRDefault="00134AF2" w:rsidP="008F29AF">
            <w:pPr>
              <w:pStyle w:val="AmColumnHeading"/>
            </w:pPr>
            <w:r w:rsidRPr="006D70E3">
              <w:t>Test propost mill-Kummissjoni</w:t>
            </w:r>
          </w:p>
        </w:tc>
        <w:tc>
          <w:tcPr>
            <w:tcW w:w="4876" w:type="dxa"/>
          </w:tcPr>
          <w:p w14:paraId="3CB27323" w14:textId="77777777" w:rsidR="00134AF2" w:rsidRPr="006D70E3" w:rsidRDefault="00134AF2" w:rsidP="008F29AF">
            <w:pPr>
              <w:pStyle w:val="AmColumnHeading"/>
            </w:pPr>
            <w:r w:rsidRPr="006D70E3">
              <w:t>Emenda</w:t>
            </w:r>
          </w:p>
        </w:tc>
      </w:tr>
      <w:tr w:rsidR="006D70E3" w:rsidRPr="006D70E3" w14:paraId="0E6C87CB" w14:textId="77777777" w:rsidTr="008F29AF">
        <w:trPr>
          <w:jc w:val="center"/>
        </w:trPr>
        <w:tc>
          <w:tcPr>
            <w:tcW w:w="4876" w:type="dxa"/>
          </w:tcPr>
          <w:p w14:paraId="55F748DC" w14:textId="77777777" w:rsidR="00134AF2" w:rsidRPr="006D70E3" w:rsidRDefault="00134AF2" w:rsidP="008F29AF">
            <w:pPr>
              <w:pStyle w:val="Normal6a"/>
            </w:pPr>
          </w:p>
        </w:tc>
        <w:tc>
          <w:tcPr>
            <w:tcW w:w="4876" w:type="dxa"/>
          </w:tcPr>
          <w:p w14:paraId="0AB2F4F8" w14:textId="77777777" w:rsidR="00134AF2" w:rsidRPr="006D70E3" w:rsidRDefault="00134AF2" w:rsidP="008F29AF">
            <w:pPr>
              <w:pStyle w:val="NormalBoldItalicCenter6a"/>
            </w:pPr>
            <w:r w:rsidRPr="006D70E3">
              <w:t>Artikolu 1b</w:t>
            </w:r>
          </w:p>
        </w:tc>
      </w:tr>
      <w:tr w:rsidR="006D70E3" w:rsidRPr="006D70E3" w14:paraId="1899D449" w14:textId="77777777" w:rsidTr="008F29AF">
        <w:trPr>
          <w:jc w:val="center"/>
        </w:trPr>
        <w:tc>
          <w:tcPr>
            <w:tcW w:w="4876" w:type="dxa"/>
          </w:tcPr>
          <w:p w14:paraId="74A224F9" w14:textId="77777777" w:rsidR="00134AF2" w:rsidRPr="006D70E3" w:rsidRDefault="00134AF2" w:rsidP="008F29AF">
            <w:pPr>
              <w:pStyle w:val="Normal6a"/>
            </w:pPr>
          </w:p>
        </w:tc>
        <w:tc>
          <w:tcPr>
            <w:tcW w:w="4876" w:type="dxa"/>
          </w:tcPr>
          <w:p w14:paraId="0B71676F" w14:textId="77777777" w:rsidR="00134AF2" w:rsidRPr="006D70E3" w:rsidRDefault="00134AF2" w:rsidP="008F29AF">
            <w:pPr>
              <w:pStyle w:val="NormalBoldItalicCenter6a"/>
            </w:pPr>
            <w:r w:rsidRPr="006D70E3">
              <w:t>Kriterji u dispożizzjonijiet proċedurali</w:t>
            </w:r>
          </w:p>
        </w:tc>
      </w:tr>
      <w:tr w:rsidR="006D70E3" w:rsidRPr="006D70E3" w14:paraId="4E469C53" w14:textId="77777777" w:rsidTr="008F29AF">
        <w:trPr>
          <w:jc w:val="center"/>
        </w:trPr>
        <w:tc>
          <w:tcPr>
            <w:tcW w:w="4876" w:type="dxa"/>
          </w:tcPr>
          <w:p w14:paraId="6071A885" w14:textId="77777777" w:rsidR="00134AF2" w:rsidRPr="006D70E3" w:rsidRDefault="00134AF2" w:rsidP="008F29AF">
            <w:pPr>
              <w:pStyle w:val="Normal6a"/>
            </w:pPr>
          </w:p>
        </w:tc>
        <w:tc>
          <w:tcPr>
            <w:tcW w:w="4876" w:type="dxa"/>
          </w:tcPr>
          <w:p w14:paraId="035AD268" w14:textId="77777777" w:rsidR="00134AF2" w:rsidRPr="006D70E3" w:rsidRDefault="00134AF2" w:rsidP="008F29AF">
            <w:pPr>
              <w:pStyle w:val="Normal6a"/>
            </w:pPr>
            <w:r w:rsidRPr="006D70E3">
              <w:rPr>
                <w:b/>
                <w:i/>
              </w:rPr>
              <w:t>1. Meta Stat Membru jqis li jkun qed jiffaċċja sitwazzjoni ta' kriżi, għandu jissottometti talba motivata lill-</w:t>
            </w:r>
            <w:r w:rsidRPr="006D70E3">
              <w:rPr>
                <w:b/>
                <w:i/>
              </w:rPr>
              <w:lastRenderedPageBreak/>
              <w:t>Kummissjoni biex jiġu applikati l-miżuri stabbiliti f'dan ir-Regolament. Meta tinqabeż il-kapaċità minima għall-kriżijiet ta' Stat Membru, il-Kummissjoni tista' tipproponi lill-Kunsill biex jissottometti talba motivata bħal din.</w:t>
            </w:r>
          </w:p>
        </w:tc>
      </w:tr>
      <w:tr w:rsidR="006D70E3" w:rsidRPr="006D70E3" w14:paraId="0711946E" w14:textId="77777777" w:rsidTr="008F29AF">
        <w:trPr>
          <w:jc w:val="center"/>
        </w:trPr>
        <w:tc>
          <w:tcPr>
            <w:tcW w:w="4876" w:type="dxa"/>
          </w:tcPr>
          <w:p w14:paraId="05E7ED01" w14:textId="77777777" w:rsidR="00134AF2" w:rsidRPr="006D70E3" w:rsidRDefault="00134AF2" w:rsidP="008F29AF">
            <w:pPr>
              <w:pStyle w:val="Normal6a"/>
            </w:pPr>
          </w:p>
        </w:tc>
        <w:tc>
          <w:tcPr>
            <w:tcW w:w="4876" w:type="dxa"/>
          </w:tcPr>
          <w:p w14:paraId="2D7BF277" w14:textId="77777777" w:rsidR="00134AF2" w:rsidRPr="006D70E3" w:rsidRDefault="00134AF2" w:rsidP="008F29AF">
            <w:pPr>
              <w:pStyle w:val="Normal6a"/>
            </w:pPr>
            <w:r w:rsidRPr="006D70E3">
              <w:rPr>
                <w:b/>
                <w:i/>
              </w:rPr>
              <w:t>2. Meta, abbażi tal-eżami mwettaq f'konformità mal-paragrafu 5, il-Kummissjoni tqis li tali talba tkun ġustifikata, hija għandha, permezz ta' deċiżjoni ta' implimentazzjoni, tiddetermina li l-Istat Membru kkonċernat jinsab f'sitwazzjoni ta' kriżi.</w:t>
            </w:r>
          </w:p>
        </w:tc>
      </w:tr>
      <w:tr w:rsidR="006D70E3" w:rsidRPr="006D70E3" w14:paraId="6E75DC61" w14:textId="77777777" w:rsidTr="008F29AF">
        <w:trPr>
          <w:jc w:val="center"/>
        </w:trPr>
        <w:tc>
          <w:tcPr>
            <w:tcW w:w="4876" w:type="dxa"/>
          </w:tcPr>
          <w:p w14:paraId="4877E13B" w14:textId="77777777" w:rsidR="00134AF2" w:rsidRPr="006D70E3" w:rsidRDefault="00134AF2" w:rsidP="008F29AF">
            <w:pPr>
              <w:pStyle w:val="Normal6a"/>
            </w:pPr>
          </w:p>
        </w:tc>
        <w:tc>
          <w:tcPr>
            <w:tcW w:w="4876" w:type="dxa"/>
          </w:tcPr>
          <w:p w14:paraId="3A0860C9" w14:textId="77777777" w:rsidR="00134AF2" w:rsidRPr="006D70E3" w:rsidRDefault="00134AF2" w:rsidP="008F29AF">
            <w:pPr>
              <w:pStyle w:val="Normal6a"/>
            </w:pPr>
            <w:r w:rsidRPr="006D70E3">
              <w:rPr>
                <w:b/>
                <w:i/>
              </w:rPr>
              <w:t>3. Id-deċiżjoni msemmija fil-paragrafu 2 għandha tiġi adottata fi żmien għaxart ijiem mit-talba f'konformità mal-proċedura msemmija fl-Artikolu 2(4) u fl-Artikolu 11.</w:t>
            </w:r>
          </w:p>
        </w:tc>
      </w:tr>
      <w:tr w:rsidR="006D70E3" w:rsidRPr="006D70E3" w14:paraId="383FF14C" w14:textId="77777777" w:rsidTr="008F29AF">
        <w:trPr>
          <w:jc w:val="center"/>
        </w:trPr>
        <w:tc>
          <w:tcPr>
            <w:tcW w:w="4876" w:type="dxa"/>
          </w:tcPr>
          <w:p w14:paraId="3A945B84" w14:textId="77777777" w:rsidR="00134AF2" w:rsidRPr="006D70E3" w:rsidRDefault="00134AF2" w:rsidP="008F29AF">
            <w:pPr>
              <w:pStyle w:val="Normal6a"/>
            </w:pPr>
          </w:p>
        </w:tc>
        <w:tc>
          <w:tcPr>
            <w:tcW w:w="4876" w:type="dxa"/>
          </w:tcPr>
          <w:p w14:paraId="6887AE8B" w14:textId="77777777" w:rsidR="00134AF2" w:rsidRPr="006D70E3" w:rsidRDefault="00134AF2" w:rsidP="008F29AF">
            <w:pPr>
              <w:pStyle w:val="Normal6a"/>
            </w:pPr>
            <w:r w:rsidRPr="006D70E3">
              <w:rPr>
                <w:b/>
                <w:i/>
              </w:rPr>
              <w:t>4. Fid-deċiżjoni msemmija fil-paragrafu 2, il-Kummissjoni għandha tadotta waħda jew aktar mill-miżuri ta' kriżi li ġejjin:</w:t>
            </w:r>
          </w:p>
        </w:tc>
      </w:tr>
      <w:tr w:rsidR="006D70E3" w:rsidRPr="006D70E3" w14:paraId="4F44145C" w14:textId="77777777" w:rsidTr="008F29AF">
        <w:trPr>
          <w:jc w:val="center"/>
        </w:trPr>
        <w:tc>
          <w:tcPr>
            <w:tcW w:w="4876" w:type="dxa"/>
          </w:tcPr>
          <w:p w14:paraId="0818D28B" w14:textId="77777777" w:rsidR="00134AF2" w:rsidRPr="006D70E3" w:rsidRDefault="00134AF2" w:rsidP="008F29AF">
            <w:pPr>
              <w:pStyle w:val="Normal6a"/>
            </w:pPr>
          </w:p>
        </w:tc>
        <w:tc>
          <w:tcPr>
            <w:tcW w:w="4876" w:type="dxa"/>
          </w:tcPr>
          <w:p w14:paraId="3B51E17C" w14:textId="77777777" w:rsidR="00134AF2" w:rsidRPr="006D70E3" w:rsidRDefault="00134AF2" w:rsidP="008F29AF">
            <w:pPr>
              <w:pStyle w:val="Normal6a"/>
            </w:pPr>
            <w:r w:rsidRPr="006D70E3">
              <w:rPr>
                <w:b/>
                <w:i/>
              </w:rPr>
              <w:t>(a) tipprevedi l-miżuri li l-Istat Membru kkonċernat għandu jieħu fil-qasam tal-ġestjoni tal-migrazzjoni u tal-ażil;</w:t>
            </w:r>
          </w:p>
        </w:tc>
      </w:tr>
      <w:tr w:rsidR="006D70E3" w:rsidRPr="006D70E3" w14:paraId="694A0F5D" w14:textId="77777777" w:rsidTr="008F29AF">
        <w:trPr>
          <w:jc w:val="center"/>
        </w:trPr>
        <w:tc>
          <w:tcPr>
            <w:tcW w:w="4876" w:type="dxa"/>
          </w:tcPr>
          <w:p w14:paraId="01CDDDC0" w14:textId="77777777" w:rsidR="00134AF2" w:rsidRPr="006D70E3" w:rsidRDefault="00134AF2" w:rsidP="008F29AF">
            <w:pPr>
              <w:pStyle w:val="Normal6a"/>
            </w:pPr>
          </w:p>
        </w:tc>
        <w:tc>
          <w:tcPr>
            <w:tcW w:w="4876" w:type="dxa"/>
          </w:tcPr>
          <w:p w14:paraId="51C0B76F" w14:textId="77777777" w:rsidR="00134AF2" w:rsidRPr="006D70E3" w:rsidRDefault="00134AF2" w:rsidP="008F29AF">
            <w:pPr>
              <w:pStyle w:val="Normal6a"/>
            </w:pPr>
            <w:r w:rsidRPr="006D70E3">
              <w:rPr>
                <w:b/>
                <w:i/>
              </w:rPr>
              <w:t>(b) tawtorizza lill-Istat Membru kkonċernat japplika r-regoli derogatorji stabbiliti fl-Artikoli 2, 3a, 3b, 4, 5, 5a, jew 5b ta' dan ir-Regolament;</w:t>
            </w:r>
          </w:p>
        </w:tc>
      </w:tr>
      <w:tr w:rsidR="006D70E3" w:rsidRPr="006D70E3" w14:paraId="45100D59" w14:textId="77777777" w:rsidTr="008F29AF">
        <w:trPr>
          <w:jc w:val="center"/>
        </w:trPr>
        <w:tc>
          <w:tcPr>
            <w:tcW w:w="4876" w:type="dxa"/>
          </w:tcPr>
          <w:p w14:paraId="593C6529" w14:textId="77777777" w:rsidR="00134AF2" w:rsidRPr="006D70E3" w:rsidRDefault="00134AF2" w:rsidP="008F29AF">
            <w:pPr>
              <w:pStyle w:val="Normal6a"/>
            </w:pPr>
          </w:p>
        </w:tc>
        <w:tc>
          <w:tcPr>
            <w:tcW w:w="4876" w:type="dxa"/>
          </w:tcPr>
          <w:p w14:paraId="7D01B1D4" w14:textId="77777777" w:rsidR="00134AF2" w:rsidRPr="006D70E3" w:rsidRDefault="00134AF2" w:rsidP="008F29AF">
            <w:pPr>
              <w:pStyle w:val="Normal6a"/>
            </w:pPr>
            <w:r w:rsidRPr="006D70E3">
              <w:rPr>
                <w:b/>
                <w:i/>
              </w:rPr>
              <w:t>(c) tawtorizza lill-aġenziji tal-UE jagħtu prijorità lill-appoġġ operazzjonali u tekniku tagħhom lill-Istat Membru kkonċernat, inkluż billi jibdew il-varar tal-kompiti tagħhom f'konformità mal-Artikolu 9c u l-Artikolu 9d;</w:t>
            </w:r>
          </w:p>
        </w:tc>
      </w:tr>
      <w:tr w:rsidR="006D70E3" w:rsidRPr="006D70E3" w14:paraId="680DCD4B" w14:textId="77777777" w:rsidTr="008F29AF">
        <w:trPr>
          <w:jc w:val="center"/>
        </w:trPr>
        <w:tc>
          <w:tcPr>
            <w:tcW w:w="4876" w:type="dxa"/>
          </w:tcPr>
          <w:p w14:paraId="13DCE893" w14:textId="77777777" w:rsidR="00134AF2" w:rsidRPr="006D70E3" w:rsidRDefault="00134AF2" w:rsidP="008F29AF">
            <w:pPr>
              <w:pStyle w:val="Normal6a"/>
            </w:pPr>
          </w:p>
        </w:tc>
        <w:tc>
          <w:tcPr>
            <w:tcW w:w="4876" w:type="dxa"/>
          </w:tcPr>
          <w:p w14:paraId="1CD30FB1" w14:textId="77777777" w:rsidR="00134AF2" w:rsidRPr="006D70E3" w:rsidRDefault="00134AF2" w:rsidP="008F29AF">
            <w:pPr>
              <w:pStyle w:val="Normal6a"/>
            </w:pPr>
            <w:r w:rsidRPr="006D70E3">
              <w:rPr>
                <w:b/>
                <w:i/>
              </w:rPr>
              <w:t>(d) tobbliga lill-Istati Membri japplikaw proċeduri simplifikati u aċċellerati f'ċerti każijiet f'konformità mal-Artikolu 10;</w:t>
            </w:r>
          </w:p>
        </w:tc>
      </w:tr>
      <w:tr w:rsidR="006D70E3" w:rsidRPr="006D70E3" w14:paraId="60D20B90" w14:textId="77777777" w:rsidTr="008F29AF">
        <w:trPr>
          <w:jc w:val="center"/>
        </w:trPr>
        <w:tc>
          <w:tcPr>
            <w:tcW w:w="4876" w:type="dxa"/>
          </w:tcPr>
          <w:p w14:paraId="7489A7D6" w14:textId="77777777" w:rsidR="00134AF2" w:rsidRPr="006D70E3" w:rsidRDefault="00134AF2" w:rsidP="008F29AF">
            <w:pPr>
              <w:pStyle w:val="Normal6a"/>
            </w:pPr>
          </w:p>
        </w:tc>
        <w:tc>
          <w:tcPr>
            <w:tcW w:w="4876" w:type="dxa"/>
          </w:tcPr>
          <w:p w14:paraId="5FF8A4AB" w14:textId="77777777" w:rsidR="00134AF2" w:rsidRPr="006D70E3" w:rsidRDefault="00134AF2" w:rsidP="008F29AF">
            <w:pPr>
              <w:pStyle w:val="Normal6a"/>
            </w:pPr>
            <w:r w:rsidRPr="006D70E3">
              <w:rPr>
                <w:b/>
                <w:i/>
              </w:rPr>
              <w:t>(e) talloka appoġġ finanzjarju għal kwalunkwe miżura ta' kriżi adottata skont dan ir-Regolament f'konformità mal-Artikolu 9e;</w:t>
            </w:r>
          </w:p>
        </w:tc>
      </w:tr>
      <w:tr w:rsidR="006D70E3" w:rsidRPr="006D70E3" w14:paraId="7567AAFD" w14:textId="77777777" w:rsidTr="008F29AF">
        <w:trPr>
          <w:jc w:val="center"/>
        </w:trPr>
        <w:tc>
          <w:tcPr>
            <w:tcW w:w="4876" w:type="dxa"/>
          </w:tcPr>
          <w:p w14:paraId="75126C2D" w14:textId="77777777" w:rsidR="00134AF2" w:rsidRPr="006D70E3" w:rsidRDefault="00134AF2" w:rsidP="008F29AF">
            <w:pPr>
              <w:pStyle w:val="Normal6a"/>
            </w:pPr>
          </w:p>
        </w:tc>
        <w:tc>
          <w:tcPr>
            <w:tcW w:w="4876" w:type="dxa"/>
          </w:tcPr>
          <w:p w14:paraId="5ECCE485" w14:textId="77777777" w:rsidR="00134AF2" w:rsidRPr="006D70E3" w:rsidRDefault="00134AF2" w:rsidP="008F29AF">
            <w:pPr>
              <w:pStyle w:val="Normal6a"/>
            </w:pPr>
            <w:r w:rsidRPr="006D70E3">
              <w:rPr>
                <w:b/>
                <w:i/>
              </w:rPr>
              <w:t xml:space="preserve">(f) tinforma lill-Koordinatur tal-Kriżijiet tal-UE bis-sejbiet tagħha u tipprovdi għal </w:t>
            </w:r>
            <w:r w:rsidRPr="006D70E3">
              <w:rPr>
                <w:b/>
                <w:i/>
              </w:rPr>
              <w:lastRenderedPageBreak/>
              <w:t>struzzjonijiet inizjali.</w:t>
            </w:r>
          </w:p>
        </w:tc>
      </w:tr>
      <w:tr w:rsidR="006D70E3" w:rsidRPr="006D70E3" w14:paraId="35309088" w14:textId="77777777" w:rsidTr="008F29AF">
        <w:trPr>
          <w:jc w:val="center"/>
        </w:trPr>
        <w:tc>
          <w:tcPr>
            <w:tcW w:w="4876" w:type="dxa"/>
          </w:tcPr>
          <w:p w14:paraId="2517A299" w14:textId="77777777" w:rsidR="00134AF2" w:rsidRPr="006D70E3" w:rsidRDefault="00134AF2" w:rsidP="008F29AF">
            <w:pPr>
              <w:pStyle w:val="Normal6a"/>
            </w:pPr>
          </w:p>
        </w:tc>
        <w:tc>
          <w:tcPr>
            <w:tcW w:w="4876" w:type="dxa"/>
          </w:tcPr>
          <w:p w14:paraId="16C596A2" w14:textId="77777777" w:rsidR="00134AF2" w:rsidRPr="006D70E3" w:rsidRDefault="00134AF2" w:rsidP="008F29AF">
            <w:pPr>
              <w:pStyle w:val="Normal6a"/>
            </w:pPr>
            <w:r w:rsidRPr="006D70E3">
              <w:rPr>
                <w:b/>
                <w:i/>
              </w:rPr>
              <w:t>5. Il-Kummissjoni għandha teżamina t-talba motivata skont l-elementi elenkati fl-Artikolu 50(3) u l-Artikolu 50(4) tar-Regolament (UE) XXX/XXX [il-Ġestjoni tal-Ażil u tal-Migrazzjoni].</w:t>
            </w:r>
          </w:p>
        </w:tc>
      </w:tr>
    </w:tbl>
    <w:p w14:paraId="2325766B"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6F3CA582" w14:textId="77777777" w:rsidR="00134AF2" w:rsidRPr="006D70E3" w:rsidRDefault="00134AF2" w:rsidP="00134AF2">
      <w:r w:rsidRPr="00385855">
        <w:rPr>
          <w:rStyle w:val="HideTWBExt"/>
        </w:rPr>
        <w:t>&lt;/Amend&gt;</w:t>
      </w:r>
    </w:p>
    <w:p w14:paraId="36AC6B47"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434</w:t>
      </w:r>
      <w:r w:rsidRPr="00385855">
        <w:rPr>
          <w:rStyle w:val="HideTWBExt"/>
          <w:b w:val="0"/>
        </w:rPr>
        <w:t>&lt;/NumAm&gt;</w:t>
      </w:r>
    </w:p>
    <w:p w14:paraId="0F9C4D6D" w14:textId="77777777" w:rsidR="00134AF2" w:rsidRPr="006D70E3" w:rsidRDefault="00134AF2" w:rsidP="00134AF2">
      <w:pPr>
        <w:pStyle w:val="NormalBold"/>
      </w:pPr>
      <w:r w:rsidRPr="00385855">
        <w:rPr>
          <w:rStyle w:val="HideTWBExt"/>
          <w:b w:val="0"/>
        </w:rPr>
        <w:t>&lt;RepeatBlock-By&gt;&lt;Members&gt;</w:t>
      </w:r>
      <w:r w:rsidRPr="006D70E3">
        <w:t>Konstantinos Arvanitis, Cornelia Ernst, Pernando Barrena Arza, Malin Björk, Sira Rego, Miguel Urbán Crespo, Anne-Sophie Pelletier</w:t>
      </w:r>
      <w:r w:rsidRPr="00385855">
        <w:rPr>
          <w:rStyle w:val="HideTWBExt"/>
          <w:b w:val="0"/>
        </w:rPr>
        <w:t>&lt;/Members&gt;</w:t>
      </w:r>
    </w:p>
    <w:p w14:paraId="7A52FEC6" w14:textId="77777777" w:rsidR="00134AF2" w:rsidRPr="006D70E3" w:rsidRDefault="00134AF2" w:rsidP="00134AF2">
      <w:pPr>
        <w:pStyle w:val="NormalBold"/>
      </w:pPr>
      <w:r w:rsidRPr="00385855">
        <w:rPr>
          <w:rStyle w:val="HideTWBExt"/>
          <w:b w:val="0"/>
        </w:rPr>
        <w:t>&lt;/RepeatBlock-By&gt;</w:t>
      </w:r>
    </w:p>
    <w:p w14:paraId="5D04EA43"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209C01C1" w14:textId="77777777" w:rsidR="00134AF2" w:rsidRPr="006D70E3" w:rsidRDefault="00134AF2" w:rsidP="00134AF2">
      <w:pPr>
        <w:pStyle w:val="NormalBold"/>
      </w:pPr>
      <w:r w:rsidRPr="00385855">
        <w:rPr>
          <w:rStyle w:val="HideTWBExt"/>
          <w:b w:val="0"/>
        </w:rPr>
        <w:t>&lt;Article&gt;</w:t>
      </w:r>
      <w:r w:rsidRPr="006D70E3">
        <w:t>Kapitolu II – titolu</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30B674C2" w14:textId="77777777" w:rsidTr="008F29AF">
        <w:trPr>
          <w:trHeight w:hRule="exact" w:val="240"/>
          <w:jc w:val="center"/>
        </w:trPr>
        <w:tc>
          <w:tcPr>
            <w:tcW w:w="9752" w:type="dxa"/>
            <w:gridSpan w:val="2"/>
          </w:tcPr>
          <w:p w14:paraId="1BFC14CB" w14:textId="77777777" w:rsidR="00134AF2" w:rsidRPr="006D70E3" w:rsidRDefault="00134AF2" w:rsidP="008F29AF"/>
        </w:tc>
      </w:tr>
      <w:tr w:rsidR="006D70E3" w:rsidRPr="006D70E3" w14:paraId="3EFE0329" w14:textId="77777777" w:rsidTr="008F29AF">
        <w:trPr>
          <w:trHeight w:val="240"/>
          <w:jc w:val="center"/>
        </w:trPr>
        <w:tc>
          <w:tcPr>
            <w:tcW w:w="4876" w:type="dxa"/>
          </w:tcPr>
          <w:p w14:paraId="62A9F51D" w14:textId="77777777" w:rsidR="00134AF2" w:rsidRPr="006D70E3" w:rsidRDefault="00134AF2" w:rsidP="008F29AF">
            <w:pPr>
              <w:pStyle w:val="AmColumnHeading"/>
            </w:pPr>
            <w:r w:rsidRPr="006D70E3">
              <w:t>Test propost mill-Kummissjoni</w:t>
            </w:r>
          </w:p>
        </w:tc>
        <w:tc>
          <w:tcPr>
            <w:tcW w:w="4876" w:type="dxa"/>
          </w:tcPr>
          <w:p w14:paraId="2D2D540B" w14:textId="77777777" w:rsidR="00134AF2" w:rsidRPr="006D70E3" w:rsidRDefault="00134AF2" w:rsidP="008F29AF">
            <w:pPr>
              <w:pStyle w:val="AmColumnHeading"/>
            </w:pPr>
            <w:r w:rsidRPr="006D70E3">
              <w:t>Emenda</w:t>
            </w:r>
          </w:p>
        </w:tc>
      </w:tr>
      <w:tr w:rsidR="006D70E3" w:rsidRPr="006D70E3" w14:paraId="17D5ACF5" w14:textId="77777777" w:rsidTr="008F29AF">
        <w:trPr>
          <w:jc w:val="center"/>
        </w:trPr>
        <w:tc>
          <w:tcPr>
            <w:tcW w:w="4876" w:type="dxa"/>
          </w:tcPr>
          <w:p w14:paraId="31CC1B94" w14:textId="77777777" w:rsidR="00134AF2" w:rsidRPr="006D70E3" w:rsidRDefault="00134AF2" w:rsidP="008F29AF">
            <w:pPr>
              <w:pStyle w:val="Normal6a"/>
            </w:pPr>
            <w:r w:rsidRPr="006D70E3">
              <w:t>II</w:t>
            </w:r>
            <w:r w:rsidRPr="006D70E3">
              <w:tab/>
            </w:r>
            <w:r w:rsidRPr="006D70E3">
              <w:rPr>
                <w:b/>
                <w:i/>
              </w:rPr>
              <w:t>Mekkaniżmu ta' solidarjetà</w:t>
            </w:r>
          </w:p>
        </w:tc>
        <w:tc>
          <w:tcPr>
            <w:tcW w:w="4876" w:type="dxa"/>
          </w:tcPr>
          <w:p w14:paraId="7E4AD4E1" w14:textId="77777777" w:rsidR="00134AF2" w:rsidRPr="006D70E3" w:rsidRDefault="00134AF2" w:rsidP="008F29AF">
            <w:pPr>
              <w:pStyle w:val="Normal6a"/>
            </w:pPr>
            <w:r w:rsidRPr="006D70E3">
              <w:t>II</w:t>
            </w:r>
            <w:r w:rsidRPr="006D70E3">
              <w:tab/>
            </w:r>
            <w:r w:rsidRPr="006D70E3">
              <w:rPr>
                <w:b/>
                <w:i/>
              </w:rPr>
              <w:t>Determinazzjoni tas-sitwazzjoni ta' emerġenza</w:t>
            </w:r>
          </w:p>
        </w:tc>
      </w:tr>
    </w:tbl>
    <w:p w14:paraId="7B58F829"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1F352FD6" w14:textId="77777777" w:rsidR="00134AF2" w:rsidRPr="006D70E3" w:rsidRDefault="00134AF2" w:rsidP="00134AF2">
      <w:r w:rsidRPr="00385855">
        <w:rPr>
          <w:rStyle w:val="HideTWBExt"/>
        </w:rPr>
        <w:t>&lt;/Amend&gt;</w:t>
      </w:r>
    </w:p>
    <w:p w14:paraId="6A11878E"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435</w:t>
      </w:r>
      <w:r w:rsidRPr="00385855">
        <w:rPr>
          <w:rStyle w:val="HideTWBExt"/>
          <w:b w:val="0"/>
        </w:rPr>
        <w:t>&lt;/NumAm&gt;</w:t>
      </w:r>
    </w:p>
    <w:p w14:paraId="3D8A30C5" w14:textId="77777777" w:rsidR="00134AF2" w:rsidRPr="006D70E3" w:rsidRDefault="00134AF2" w:rsidP="00134AF2">
      <w:pPr>
        <w:pStyle w:val="NormalBold"/>
      </w:pPr>
      <w:r w:rsidRPr="00385855">
        <w:rPr>
          <w:rStyle w:val="HideTWBExt"/>
          <w:b w:val="0"/>
        </w:rPr>
        <w:t>&lt;RepeatBlock-By&gt;&lt;Members&gt;</w:t>
      </w:r>
      <w:r w:rsidRPr="006D70E3">
        <w:t>Malik Azmani, Dragoş Tudorache, Hilde Vautmans, Fabienne Keller, Jan-Christoph Oetjen, Sophia in 't Veld, Abir Al-Sahlani, Olivier Chastel, Moritz Körner</w:t>
      </w:r>
      <w:r w:rsidRPr="00385855">
        <w:rPr>
          <w:rStyle w:val="HideTWBExt"/>
          <w:b w:val="0"/>
        </w:rPr>
        <w:t>&lt;/Members&gt;</w:t>
      </w:r>
    </w:p>
    <w:p w14:paraId="797DDBC4" w14:textId="77777777" w:rsidR="00134AF2" w:rsidRPr="006D70E3" w:rsidRDefault="00134AF2" w:rsidP="00134AF2">
      <w:pPr>
        <w:pStyle w:val="NormalBold"/>
      </w:pPr>
      <w:r w:rsidRPr="00385855">
        <w:rPr>
          <w:rStyle w:val="HideTWBExt"/>
          <w:b w:val="0"/>
        </w:rPr>
        <w:t>&lt;/RepeatBlock-By&gt;</w:t>
      </w:r>
    </w:p>
    <w:p w14:paraId="6C64E51D"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75B66D90" w14:textId="77777777" w:rsidR="00134AF2" w:rsidRPr="006D70E3" w:rsidRDefault="00134AF2" w:rsidP="00134AF2">
      <w:pPr>
        <w:pStyle w:val="NormalBold"/>
      </w:pPr>
      <w:r w:rsidRPr="00385855">
        <w:rPr>
          <w:rStyle w:val="HideTWBExt"/>
          <w:b w:val="0"/>
        </w:rPr>
        <w:t>&lt;Article&gt;</w:t>
      </w:r>
      <w:r w:rsidRPr="006D70E3">
        <w:t>Kapitolu II – titolu</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03719454" w14:textId="77777777" w:rsidTr="008F29AF">
        <w:trPr>
          <w:trHeight w:hRule="exact" w:val="240"/>
          <w:jc w:val="center"/>
        </w:trPr>
        <w:tc>
          <w:tcPr>
            <w:tcW w:w="9752" w:type="dxa"/>
            <w:gridSpan w:val="2"/>
          </w:tcPr>
          <w:p w14:paraId="72961A08" w14:textId="77777777" w:rsidR="00134AF2" w:rsidRPr="006D70E3" w:rsidRDefault="00134AF2" w:rsidP="008F29AF"/>
        </w:tc>
      </w:tr>
      <w:tr w:rsidR="006D70E3" w:rsidRPr="006D70E3" w14:paraId="21F7919F" w14:textId="77777777" w:rsidTr="008F29AF">
        <w:trPr>
          <w:trHeight w:val="240"/>
          <w:jc w:val="center"/>
        </w:trPr>
        <w:tc>
          <w:tcPr>
            <w:tcW w:w="4876" w:type="dxa"/>
          </w:tcPr>
          <w:p w14:paraId="375411E3" w14:textId="77777777" w:rsidR="00134AF2" w:rsidRPr="006D70E3" w:rsidRDefault="00134AF2" w:rsidP="008F29AF">
            <w:pPr>
              <w:pStyle w:val="AmColumnHeading"/>
            </w:pPr>
            <w:r w:rsidRPr="006D70E3">
              <w:t>Test propost mill-Kummissjoni</w:t>
            </w:r>
          </w:p>
        </w:tc>
        <w:tc>
          <w:tcPr>
            <w:tcW w:w="4876" w:type="dxa"/>
          </w:tcPr>
          <w:p w14:paraId="2F3F1439" w14:textId="77777777" w:rsidR="00134AF2" w:rsidRPr="006D70E3" w:rsidRDefault="00134AF2" w:rsidP="008F29AF">
            <w:pPr>
              <w:pStyle w:val="AmColumnHeading"/>
            </w:pPr>
            <w:r w:rsidRPr="006D70E3">
              <w:t>Emenda</w:t>
            </w:r>
          </w:p>
        </w:tc>
      </w:tr>
      <w:tr w:rsidR="006D70E3" w:rsidRPr="006D70E3" w14:paraId="05DD084B" w14:textId="77777777" w:rsidTr="008F29AF">
        <w:trPr>
          <w:jc w:val="center"/>
        </w:trPr>
        <w:tc>
          <w:tcPr>
            <w:tcW w:w="4876" w:type="dxa"/>
          </w:tcPr>
          <w:p w14:paraId="319A3C1B" w14:textId="77777777" w:rsidR="00134AF2" w:rsidRPr="006D70E3" w:rsidRDefault="00134AF2" w:rsidP="008F29AF">
            <w:pPr>
              <w:pStyle w:val="Normal6a"/>
            </w:pPr>
            <w:r w:rsidRPr="006D70E3">
              <w:t>II</w:t>
            </w:r>
            <w:r w:rsidRPr="006D70E3">
              <w:tab/>
            </w:r>
            <w:r w:rsidRPr="006D70E3">
              <w:rPr>
                <w:b/>
                <w:bCs/>
                <w:i/>
                <w:iCs/>
              </w:rPr>
              <w:t>Mekkaniżmu</w:t>
            </w:r>
            <w:r w:rsidRPr="006D70E3">
              <w:t xml:space="preserve"> ta' solidarjetà</w:t>
            </w:r>
          </w:p>
        </w:tc>
        <w:tc>
          <w:tcPr>
            <w:tcW w:w="4876" w:type="dxa"/>
          </w:tcPr>
          <w:p w14:paraId="0500AC42" w14:textId="77777777" w:rsidR="00134AF2" w:rsidRPr="006D70E3" w:rsidRDefault="00134AF2" w:rsidP="008F29AF">
            <w:pPr>
              <w:pStyle w:val="Normal6a"/>
            </w:pPr>
            <w:r w:rsidRPr="006D70E3">
              <w:t>II</w:t>
            </w:r>
            <w:r w:rsidRPr="006D70E3">
              <w:tab/>
            </w:r>
            <w:r w:rsidRPr="006D70E3">
              <w:rPr>
                <w:b/>
                <w:bCs/>
                <w:i/>
                <w:iCs/>
              </w:rPr>
              <w:t>Proċeduri</w:t>
            </w:r>
            <w:r w:rsidRPr="006D70E3">
              <w:t xml:space="preserve"> ta' solidarjetà</w:t>
            </w:r>
            <w:r w:rsidRPr="006D70E3">
              <w:rPr>
                <w:b/>
                <w:bCs/>
                <w:i/>
                <w:iCs/>
              </w:rPr>
              <w:t xml:space="preserve"> u tal-ażil u tar-ritorn f'sitwazzjoni ta' kriżi</w:t>
            </w:r>
          </w:p>
        </w:tc>
      </w:tr>
    </w:tbl>
    <w:p w14:paraId="0B93CE16"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4055D53E" w14:textId="77777777" w:rsidR="00134AF2" w:rsidRPr="006D70E3" w:rsidRDefault="00134AF2" w:rsidP="00134AF2">
      <w:r w:rsidRPr="00385855">
        <w:rPr>
          <w:rStyle w:val="HideTWBExt"/>
        </w:rPr>
        <w:t>&lt;/Amend&gt;</w:t>
      </w:r>
    </w:p>
    <w:p w14:paraId="09F94501"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436</w:t>
      </w:r>
      <w:r w:rsidRPr="00385855">
        <w:rPr>
          <w:rStyle w:val="HideTWBExt"/>
          <w:b w:val="0"/>
        </w:rPr>
        <w:t>&lt;/NumAm&gt;</w:t>
      </w:r>
    </w:p>
    <w:p w14:paraId="3AD8F10F" w14:textId="77777777" w:rsidR="00134AF2" w:rsidRPr="006D70E3" w:rsidRDefault="00134AF2" w:rsidP="00134AF2">
      <w:pPr>
        <w:pStyle w:val="NormalBold"/>
      </w:pPr>
      <w:r w:rsidRPr="00385855">
        <w:rPr>
          <w:rStyle w:val="HideTWBExt"/>
          <w:b w:val="0"/>
        </w:rPr>
        <w:t>&lt;RepeatBlock-By&gt;&lt;Members&gt;</w:t>
      </w:r>
      <w:r w:rsidRPr="006D70E3">
        <w:t>Damian Boeselager</w:t>
      </w:r>
      <w:r w:rsidRPr="00385855">
        <w:rPr>
          <w:rStyle w:val="HideTWBExt"/>
          <w:b w:val="0"/>
        </w:rPr>
        <w:t>&lt;/Members&gt;</w:t>
      </w:r>
    </w:p>
    <w:p w14:paraId="2FA4A10B" w14:textId="77777777" w:rsidR="00134AF2" w:rsidRPr="006D70E3" w:rsidRDefault="00134AF2" w:rsidP="00134AF2">
      <w:pPr>
        <w:pStyle w:val="NormalBold"/>
      </w:pPr>
      <w:r w:rsidRPr="00385855">
        <w:rPr>
          <w:rStyle w:val="HideTWBExt"/>
          <w:b w:val="0"/>
        </w:rPr>
        <w:t>&lt;/RepeatBlock-By&gt;</w:t>
      </w:r>
    </w:p>
    <w:p w14:paraId="59C2FF9B"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28D4CAA1" w14:textId="77777777" w:rsidR="00134AF2" w:rsidRPr="006D70E3" w:rsidRDefault="00134AF2" w:rsidP="00134AF2">
      <w:pPr>
        <w:pStyle w:val="NormalBold"/>
      </w:pPr>
      <w:r w:rsidRPr="00385855">
        <w:rPr>
          <w:rStyle w:val="HideTWBExt"/>
          <w:b w:val="0"/>
        </w:rPr>
        <w:t>&lt;Article&gt;</w:t>
      </w:r>
      <w:r w:rsidRPr="006D70E3">
        <w:t>Kapitolu II – titolu</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52ECF348" w14:textId="77777777" w:rsidTr="008F29AF">
        <w:trPr>
          <w:trHeight w:hRule="exact" w:val="240"/>
          <w:jc w:val="center"/>
        </w:trPr>
        <w:tc>
          <w:tcPr>
            <w:tcW w:w="9752" w:type="dxa"/>
            <w:gridSpan w:val="2"/>
          </w:tcPr>
          <w:p w14:paraId="066E5CDB" w14:textId="77777777" w:rsidR="00134AF2" w:rsidRPr="006D70E3" w:rsidRDefault="00134AF2" w:rsidP="008F29AF"/>
        </w:tc>
      </w:tr>
      <w:tr w:rsidR="006D70E3" w:rsidRPr="006D70E3" w14:paraId="0A795EDD" w14:textId="77777777" w:rsidTr="008F29AF">
        <w:trPr>
          <w:trHeight w:val="240"/>
          <w:jc w:val="center"/>
        </w:trPr>
        <w:tc>
          <w:tcPr>
            <w:tcW w:w="4876" w:type="dxa"/>
          </w:tcPr>
          <w:p w14:paraId="673DF40F" w14:textId="77777777" w:rsidR="00134AF2" w:rsidRPr="006D70E3" w:rsidRDefault="00134AF2" w:rsidP="008F29AF">
            <w:pPr>
              <w:pStyle w:val="AmColumnHeading"/>
            </w:pPr>
            <w:r w:rsidRPr="006D70E3">
              <w:t>Test propost mill-Kummissjoni</w:t>
            </w:r>
          </w:p>
        </w:tc>
        <w:tc>
          <w:tcPr>
            <w:tcW w:w="4876" w:type="dxa"/>
          </w:tcPr>
          <w:p w14:paraId="4EC8DAA9" w14:textId="77777777" w:rsidR="00134AF2" w:rsidRPr="006D70E3" w:rsidRDefault="00134AF2" w:rsidP="008F29AF">
            <w:pPr>
              <w:pStyle w:val="AmColumnHeading"/>
            </w:pPr>
            <w:r w:rsidRPr="006D70E3">
              <w:t>Emenda</w:t>
            </w:r>
          </w:p>
        </w:tc>
      </w:tr>
      <w:tr w:rsidR="006D70E3" w:rsidRPr="006D70E3" w14:paraId="1AE966C3" w14:textId="77777777" w:rsidTr="008F29AF">
        <w:trPr>
          <w:jc w:val="center"/>
        </w:trPr>
        <w:tc>
          <w:tcPr>
            <w:tcW w:w="4876" w:type="dxa"/>
          </w:tcPr>
          <w:p w14:paraId="6D38F31D" w14:textId="77777777" w:rsidR="00134AF2" w:rsidRPr="006D70E3" w:rsidRDefault="00134AF2" w:rsidP="008F29AF">
            <w:pPr>
              <w:pStyle w:val="Normal6a"/>
            </w:pPr>
            <w:r w:rsidRPr="006D70E3">
              <w:t>II</w:t>
            </w:r>
            <w:r w:rsidRPr="006D70E3">
              <w:tab/>
              <w:t xml:space="preserve">Mekkaniżmu ta' </w:t>
            </w:r>
            <w:r w:rsidRPr="006D70E3">
              <w:rPr>
                <w:b/>
                <w:bCs/>
                <w:i/>
                <w:iCs/>
              </w:rPr>
              <w:t>solidarjetà</w:t>
            </w:r>
          </w:p>
        </w:tc>
        <w:tc>
          <w:tcPr>
            <w:tcW w:w="4876" w:type="dxa"/>
          </w:tcPr>
          <w:p w14:paraId="3CD38D88" w14:textId="77777777" w:rsidR="00134AF2" w:rsidRPr="006D70E3" w:rsidRDefault="00134AF2" w:rsidP="008F29AF">
            <w:pPr>
              <w:pStyle w:val="Normal6a"/>
            </w:pPr>
            <w:r w:rsidRPr="006D70E3">
              <w:t>II</w:t>
            </w:r>
            <w:r w:rsidRPr="006D70E3">
              <w:tab/>
              <w:t>Mekkaniżmu ta'</w:t>
            </w:r>
            <w:r w:rsidRPr="006D70E3">
              <w:rPr>
                <w:b/>
                <w:i/>
              </w:rPr>
              <w:t xml:space="preserve"> Governanza</w:t>
            </w:r>
            <w:r w:rsidRPr="006D70E3">
              <w:t xml:space="preserve"> </w:t>
            </w:r>
            <w:r w:rsidRPr="006D70E3">
              <w:rPr>
                <w:b/>
                <w:i/>
              </w:rPr>
              <w:t>f'Sitwazzjoni ta' Emerġenza</w:t>
            </w:r>
          </w:p>
        </w:tc>
      </w:tr>
    </w:tbl>
    <w:p w14:paraId="0717FDD7"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3E71E105" w14:textId="77777777" w:rsidR="00134AF2" w:rsidRPr="006D70E3" w:rsidRDefault="00134AF2" w:rsidP="00134AF2">
      <w:r w:rsidRPr="00385855">
        <w:rPr>
          <w:rStyle w:val="HideTWBExt"/>
        </w:rPr>
        <w:t>&lt;/Amend&gt;</w:t>
      </w:r>
    </w:p>
    <w:p w14:paraId="6FB7B03F"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437</w:t>
      </w:r>
      <w:r w:rsidRPr="00385855">
        <w:rPr>
          <w:rStyle w:val="HideTWBExt"/>
          <w:b w:val="0"/>
        </w:rPr>
        <w:t>&lt;/NumAm&gt;</w:t>
      </w:r>
    </w:p>
    <w:p w14:paraId="74F15087" w14:textId="77777777" w:rsidR="00134AF2" w:rsidRPr="006D70E3" w:rsidRDefault="00134AF2" w:rsidP="00134AF2">
      <w:pPr>
        <w:pStyle w:val="NormalBold"/>
      </w:pPr>
      <w:r w:rsidRPr="00385855">
        <w:rPr>
          <w:rStyle w:val="HideTWBExt"/>
          <w:b w:val="0"/>
        </w:rPr>
        <w:t>&lt;RepeatBlock-By&gt;&lt;Members&gt;</w:t>
      </w:r>
      <w:r w:rsidRPr="006D70E3">
        <w:t>Charlie Weimers, Peter Kofod, Laura Huhtasaari</w:t>
      </w:r>
      <w:r w:rsidRPr="00385855">
        <w:rPr>
          <w:rStyle w:val="HideTWBExt"/>
          <w:b w:val="0"/>
        </w:rPr>
        <w:t>&lt;/Members&gt;</w:t>
      </w:r>
    </w:p>
    <w:p w14:paraId="68AB3DC2" w14:textId="77777777" w:rsidR="00134AF2" w:rsidRPr="006D70E3" w:rsidRDefault="00134AF2" w:rsidP="00134AF2">
      <w:pPr>
        <w:pStyle w:val="NormalBold"/>
      </w:pPr>
      <w:r w:rsidRPr="00385855">
        <w:rPr>
          <w:rStyle w:val="HideTWBExt"/>
          <w:b w:val="0"/>
        </w:rPr>
        <w:t>&lt;/RepeatBlock-By&gt;</w:t>
      </w:r>
    </w:p>
    <w:p w14:paraId="0C6D18EA"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50618FE4" w14:textId="77777777" w:rsidR="00134AF2" w:rsidRPr="006D70E3" w:rsidRDefault="00134AF2" w:rsidP="00134AF2">
      <w:pPr>
        <w:pStyle w:val="NormalBold"/>
      </w:pPr>
      <w:r w:rsidRPr="00385855">
        <w:rPr>
          <w:rStyle w:val="HideTWBExt"/>
          <w:b w:val="0"/>
        </w:rPr>
        <w:t>&lt;Article&gt;</w:t>
      </w:r>
      <w:r w:rsidRPr="006D70E3">
        <w:t>Kapitolu II – titolu</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4907F7EA" w14:textId="77777777" w:rsidTr="008F29AF">
        <w:trPr>
          <w:trHeight w:hRule="exact" w:val="240"/>
          <w:jc w:val="center"/>
        </w:trPr>
        <w:tc>
          <w:tcPr>
            <w:tcW w:w="9752" w:type="dxa"/>
            <w:gridSpan w:val="2"/>
          </w:tcPr>
          <w:p w14:paraId="49D9F139" w14:textId="77777777" w:rsidR="00134AF2" w:rsidRPr="006D70E3" w:rsidRDefault="00134AF2" w:rsidP="008F29AF"/>
        </w:tc>
      </w:tr>
      <w:tr w:rsidR="006D70E3" w:rsidRPr="006D70E3" w14:paraId="36C4F492" w14:textId="77777777" w:rsidTr="008F29AF">
        <w:trPr>
          <w:trHeight w:val="240"/>
          <w:jc w:val="center"/>
        </w:trPr>
        <w:tc>
          <w:tcPr>
            <w:tcW w:w="4876" w:type="dxa"/>
          </w:tcPr>
          <w:p w14:paraId="51BEAE8A" w14:textId="77777777" w:rsidR="00134AF2" w:rsidRPr="006D70E3" w:rsidRDefault="00134AF2" w:rsidP="008F29AF">
            <w:pPr>
              <w:pStyle w:val="AmColumnHeading"/>
            </w:pPr>
            <w:r w:rsidRPr="006D70E3">
              <w:t>Test propost mill-Kummissjoni</w:t>
            </w:r>
          </w:p>
        </w:tc>
        <w:tc>
          <w:tcPr>
            <w:tcW w:w="4876" w:type="dxa"/>
          </w:tcPr>
          <w:p w14:paraId="1B3AB881" w14:textId="77777777" w:rsidR="00134AF2" w:rsidRPr="006D70E3" w:rsidRDefault="00134AF2" w:rsidP="008F29AF">
            <w:pPr>
              <w:pStyle w:val="AmColumnHeading"/>
            </w:pPr>
            <w:r w:rsidRPr="006D70E3">
              <w:t>Emenda</w:t>
            </w:r>
          </w:p>
        </w:tc>
      </w:tr>
      <w:tr w:rsidR="006D70E3" w:rsidRPr="006D70E3" w14:paraId="2D7B2C0C" w14:textId="77777777" w:rsidTr="008F29AF">
        <w:trPr>
          <w:jc w:val="center"/>
        </w:trPr>
        <w:tc>
          <w:tcPr>
            <w:tcW w:w="4876" w:type="dxa"/>
          </w:tcPr>
          <w:p w14:paraId="3CE7585C" w14:textId="77777777" w:rsidR="00134AF2" w:rsidRPr="006D70E3" w:rsidRDefault="00134AF2" w:rsidP="008F29AF">
            <w:pPr>
              <w:pStyle w:val="Normal6a"/>
            </w:pPr>
            <w:r w:rsidRPr="006D70E3">
              <w:t>II</w:t>
            </w:r>
            <w:r w:rsidRPr="006D70E3">
              <w:tab/>
              <w:t xml:space="preserve">Mekkaniżmu ta' </w:t>
            </w:r>
            <w:r w:rsidRPr="006D70E3">
              <w:rPr>
                <w:b/>
                <w:bCs/>
                <w:i/>
                <w:iCs/>
              </w:rPr>
              <w:t>solidarjetà</w:t>
            </w:r>
          </w:p>
        </w:tc>
        <w:tc>
          <w:tcPr>
            <w:tcW w:w="4876" w:type="dxa"/>
          </w:tcPr>
          <w:p w14:paraId="12359AAA" w14:textId="77777777" w:rsidR="00134AF2" w:rsidRPr="006D70E3" w:rsidRDefault="00134AF2" w:rsidP="008F29AF">
            <w:pPr>
              <w:pStyle w:val="Normal6a"/>
            </w:pPr>
            <w:r w:rsidRPr="006D70E3">
              <w:t>II</w:t>
            </w:r>
            <w:r w:rsidRPr="006D70E3">
              <w:tab/>
              <w:t xml:space="preserve">Mekkaniżmu ta' </w:t>
            </w:r>
            <w:r w:rsidRPr="006D70E3">
              <w:rPr>
                <w:b/>
                <w:i/>
              </w:rPr>
              <w:t>kontribuzzjoni volontarja</w:t>
            </w:r>
          </w:p>
        </w:tc>
      </w:tr>
    </w:tbl>
    <w:p w14:paraId="69559C5A"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145C1A4A" w14:textId="77777777" w:rsidR="00134AF2" w:rsidRPr="006D70E3" w:rsidRDefault="00134AF2" w:rsidP="00134AF2">
      <w:r w:rsidRPr="00385855">
        <w:rPr>
          <w:rStyle w:val="HideTWBExt"/>
        </w:rPr>
        <w:t>&lt;/Amend&gt;</w:t>
      </w:r>
    </w:p>
    <w:p w14:paraId="53B28DB4"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438</w:t>
      </w:r>
      <w:r w:rsidRPr="00385855">
        <w:rPr>
          <w:rStyle w:val="HideTWBExt"/>
          <w:b w:val="0"/>
        </w:rPr>
        <w:t>&lt;/NumAm&gt;</w:t>
      </w:r>
    </w:p>
    <w:p w14:paraId="03F3251C" w14:textId="77777777" w:rsidR="00134AF2" w:rsidRPr="006D70E3" w:rsidRDefault="00134AF2" w:rsidP="00134AF2">
      <w:pPr>
        <w:pStyle w:val="NormalBold"/>
      </w:pPr>
      <w:r w:rsidRPr="00385855">
        <w:rPr>
          <w:rStyle w:val="HideTWBExt"/>
          <w:b w:val="0"/>
        </w:rPr>
        <w:t>&lt;RepeatBlock-By&gt;&lt;Members&gt;</w:t>
      </w:r>
      <w:r w:rsidRPr="006D70E3">
        <w:t>Konstantinos Arvanitis, Cornelia Ernst, Pernando Barrena Arza, Malin Björk, Sira Rego, Miguel Urbán Crespo, Anne-Sophie Pelletier</w:t>
      </w:r>
      <w:r w:rsidRPr="00385855">
        <w:rPr>
          <w:rStyle w:val="HideTWBExt"/>
          <w:b w:val="0"/>
        </w:rPr>
        <w:t>&lt;/Members&gt;</w:t>
      </w:r>
    </w:p>
    <w:p w14:paraId="21E35A2C" w14:textId="77777777" w:rsidR="00134AF2" w:rsidRPr="006D70E3" w:rsidRDefault="00134AF2" w:rsidP="00134AF2">
      <w:pPr>
        <w:pStyle w:val="NormalBold"/>
      </w:pPr>
      <w:r w:rsidRPr="00385855">
        <w:rPr>
          <w:rStyle w:val="HideTWBExt"/>
          <w:b w:val="0"/>
        </w:rPr>
        <w:t>&lt;/RepeatBlock-By&gt;</w:t>
      </w:r>
    </w:p>
    <w:p w14:paraId="2A0709E6"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6B139412" w14:textId="77777777" w:rsidR="00134AF2" w:rsidRPr="006D70E3" w:rsidRDefault="00134AF2" w:rsidP="00134AF2">
      <w:pPr>
        <w:pStyle w:val="NormalBold"/>
      </w:pPr>
      <w:r w:rsidRPr="00385855">
        <w:rPr>
          <w:rStyle w:val="HideTWBExt"/>
          <w:b w:val="0"/>
        </w:rPr>
        <w:t>&lt;Article&gt;</w:t>
      </w:r>
      <w:r w:rsidRPr="006D70E3">
        <w:t>Artikolu 2</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321260A4" w14:textId="77777777" w:rsidTr="008F29AF">
        <w:trPr>
          <w:trHeight w:hRule="exact" w:val="240"/>
          <w:jc w:val="center"/>
        </w:trPr>
        <w:tc>
          <w:tcPr>
            <w:tcW w:w="9752" w:type="dxa"/>
            <w:gridSpan w:val="2"/>
          </w:tcPr>
          <w:p w14:paraId="6924565F" w14:textId="77777777" w:rsidR="00134AF2" w:rsidRPr="006D70E3" w:rsidRDefault="00134AF2" w:rsidP="008F29AF"/>
        </w:tc>
      </w:tr>
      <w:tr w:rsidR="006D70E3" w:rsidRPr="006D70E3" w14:paraId="7D80929C" w14:textId="77777777" w:rsidTr="008F29AF">
        <w:trPr>
          <w:trHeight w:val="240"/>
          <w:jc w:val="center"/>
        </w:trPr>
        <w:tc>
          <w:tcPr>
            <w:tcW w:w="4876" w:type="dxa"/>
          </w:tcPr>
          <w:p w14:paraId="06123D29" w14:textId="77777777" w:rsidR="00134AF2" w:rsidRPr="006D70E3" w:rsidRDefault="00134AF2" w:rsidP="008F29AF">
            <w:pPr>
              <w:pStyle w:val="AmColumnHeading"/>
            </w:pPr>
            <w:r w:rsidRPr="006D70E3">
              <w:t>Test propost mill-Kummissjoni</w:t>
            </w:r>
          </w:p>
        </w:tc>
        <w:tc>
          <w:tcPr>
            <w:tcW w:w="4876" w:type="dxa"/>
          </w:tcPr>
          <w:p w14:paraId="04C10F9C" w14:textId="77777777" w:rsidR="00134AF2" w:rsidRPr="006D70E3" w:rsidRDefault="00134AF2" w:rsidP="008F29AF">
            <w:pPr>
              <w:pStyle w:val="AmColumnHeading"/>
            </w:pPr>
            <w:r w:rsidRPr="006D70E3">
              <w:t>Emenda</w:t>
            </w:r>
          </w:p>
        </w:tc>
      </w:tr>
      <w:tr w:rsidR="006D70E3" w:rsidRPr="006D70E3" w14:paraId="58365E3C" w14:textId="77777777" w:rsidTr="008F29AF">
        <w:trPr>
          <w:jc w:val="center"/>
        </w:trPr>
        <w:tc>
          <w:tcPr>
            <w:tcW w:w="4876" w:type="dxa"/>
          </w:tcPr>
          <w:p w14:paraId="48855AB1" w14:textId="77777777" w:rsidR="00134AF2" w:rsidRPr="006D70E3" w:rsidRDefault="00134AF2" w:rsidP="008F29AF">
            <w:pPr>
              <w:pStyle w:val="NormalBoldItalicCenter6a"/>
            </w:pPr>
            <w:r w:rsidRPr="006D70E3">
              <w:t>Artikolu 2</w:t>
            </w:r>
          </w:p>
        </w:tc>
        <w:tc>
          <w:tcPr>
            <w:tcW w:w="4876" w:type="dxa"/>
          </w:tcPr>
          <w:p w14:paraId="3EF5010E" w14:textId="77777777" w:rsidR="00134AF2" w:rsidRPr="006D70E3" w:rsidRDefault="00134AF2" w:rsidP="008F29AF">
            <w:pPr>
              <w:pStyle w:val="Normal6a"/>
            </w:pPr>
            <w:r w:rsidRPr="006D70E3">
              <w:rPr>
                <w:b/>
                <w:i/>
              </w:rPr>
              <w:t>imħassar</w:t>
            </w:r>
          </w:p>
        </w:tc>
      </w:tr>
      <w:tr w:rsidR="006D70E3" w:rsidRPr="006D70E3" w14:paraId="6FF4C9F4" w14:textId="77777777" w:rsidTr="008F29AF">
        <w:trPr>
          <w:jc w:val="center"/>
        </w:trPr>
        <w:tc>
          <w:tcPr>
            <w:tcW w:w="4876" w:type="dxa"/>
          </w:tcPr>
          <w:p w14:paraId="38CA1012" w14:textId="77777777" w:rsidR="00134AF2" w:rsidRPr="006D70E3" w:rsidRDefault="00134AF2" w:rsidP="008F29AF">
            <w:pPr>
              <w:pStyle w:val="NormalBoldItalicCenter6a"/>
            </w:pPr>
            <w:r w:rsidRPr="006D70E3">
              <w:t>Solidarjetà f'sitwazzjonijiet ta' kriżi</w:t>
            </w:r>
          </w:p>
        </w:tc>
        <w:tc>
          <w:tcPr>
            <w:tcW w:w="4876" w:type="dxa"/>
          </w:tcPr>
          <w:p w14:paraId="3AD74813" w14:textId="77777777" w:rsidR="00134AF2" w:rsidRPr="006D70E3" w:rsidRDefault="00134AF2" w:rsidP="008F29AF">
            <w:pPr>
              <w:pStyle w:val="Normal6a"/>
            </w:pPr>
          </w:p>
        </w:tc>
      </w:tr>
      <w:tr w:rsidR="006D70E3" w:rsidRPr="006D70E3" w14:paraId="20B383A3" w14:textId="77777777" w:rsidTr="008F29AF">
        <w:trPr>
          <w:jc w:val="center"/>
        </w:trPr>
        <w:tc>
          <w:tcPr>
            <w:tcW w:w="4876" w:type="dxa"/>
          </w:tcPr>
          <w:p w14:paraId="1CF499AB" w14:textId="77777777" w:rsidR="00134AF2" w:rsidRPr="006D70E3" w:rsidRDefault="00134AF2" w:rsidP="008F29AF">
            <w:pPr>
              <w:pStyle w:val="Normal6a"/>
            </w:pPr>
            <w:r w:rsidRPr="006D70E3">
              <w:rPr>
                <w:b/>
                <w:i/>
              </w:rPr>
              <w:t>1. Għall-finijiet li jiġu pprovduti kontribuzzjonijiet ta' solidarjetà għall-benefiċċju ta' Stat Membru f'sitwazzjonijiet ta' kriżi kif stabbilit fl-Artikolu 1(2)(a), għandha tapplika l-Parti IV tar-Regolament (UE) XXX/XXX [il-Ġestjoni tal-Ażil u tal-Migrazzjoni] mutatis mutandis, bl-eċċezzjoni tal-Artikolu 45(1), il-punt (d), l-Artikolu 47, l-Artikolu 48, l-Artikolu 49, l-Artikolu 51(3)(b)(iii) u (4), l-Artikolu 52(2) u (5) u l-Artikolu 53(2), it-</w:t>
            </w:r>
            <w:r w:rsidRPr="006D70E3">
              <w:rPr>
                <w:b/>
                <w:i/>
              </w:rPr>
              <w:lastRenderedPageBreak/>
              <w:t>tieni u t-tielet subparagrafi.</w:t>
            </w:r>
          </w:p>
        </w:tc>
        <w:tc>
          <w:tcPr>
            <w:tcW w:w="4876" w:type="dxa"/>
          </w:tcPr>
          <w:p w14:paraId="6EB7EAB1" w14:textId="77777777" w:rsidR="00134AF2" w:rsidRPr="006D70E3" w:rsidRDefault="00134AF2" w:rsidP="008F29AF">
            <w:pPr>
              <w:pStyle w:val="Normal6a"/>
            </w:pPr>
          </w:p>
        </w:tc>
      </w:tr>
      <w:tr w:rsidR="006D70E3" w:rsidRPr="006D70E3" w14:paraId="50D324B8" w14:textId="77777777" w:rsidTr="008F29AF">
        <w:trPr>
          <w:jc w:val="center"/>
        </w:trPr>
        <w:tc>
          <w:tcPr>
            <w:tcW w:w="4876" w:type="dxa"/>
          </w:tcPr>
          <w:p w14:paraId="21CDB718" w14:textId="77777777" w:rsidR="00134AF2" w:rsidRPr="006D70E3" w:rsidRDefault="00134AF2" w:rsidP="008F29AF">
            <w:pPr>
              <w:pStyle w:val="Normal6a"/>
            </w:pPr>
            <w:r w:rsidRPr="006D70E3">
              <w:rPr>
                <w:b/>
                <w:i/>
              </w:rPr>
              <w:t>2. B'deroga mill-Artikolu 50(3), il-valutazzjoni msemmija f'dak il-paragrafu għandha tkopri s-sitwazzjoni fl-Istat Membru kkonċernat matul ix-xahar [wieħed] preċedenti.</w:t>
            </w:r>
          </w:p>
        </w:tc>
        <w:tc>
          <w:tcPr>
            <w:tcW w:w="4876" w:type="dxa"/>
          </w:tcPr>
          <w:p w14:paraId="6BF5D401" w14:textId="77777777" w:rsidR="00134AF2" w:rsidRPr="006D70E3" w:rsidRDefault="00134AF2" w:rsidP="008F29AF">
            <w:pPr>
              <w:pStyle w:val="Normal6a"/>
            </w:pPr>
          </w:p>
        </w:tc>
      </w:tr>
      <w:tr w:rsidR="006D70E3" w:rsidRPr="006D70E3" w14:paraId="32175282" w14:textId="77777777" w:rsidTr="008F29AF">
        <w:trPr>
          <w:jc w:val="center"/>
        </w:trPr>
        <w:tc>
          <w:tcPr>
            <w:tcW w:w="4876" w:type="dxa"/>
          </w:tcPr>
          <w:p w14:paraId="4F349882" w14:textId="77777777" w:rsidR="00134AF2" w:rsidRPr="006D70E3" w:rsidRDefault="00134AF2" w:rsidP="008F29AF">
            <w:pPr>
              <w:pStyle w:val="Normal6a"/>
            </w:pPr>
            <w:r w:rsidRPr="006D70E3">
              <w:rPr>
                <w:b/>
                <w:i/>
              </w:rPr>
              <w:t>3. B'deroga mill-Artikoli 51(1), 52(3) u 53(1) tar-Regolament (UE) XXX/XXX [il-Ġestjoni tal-Ażil u tal-Migrazzjoni], l-iskadenzi stabbiliti f'dawk id-dispożizzjonijiet għandhom jitqassru għal ġimgħa waħda.</w:t>
            </w:r>
          </w:p>
        </w:tc>
        <w:tc>
          <w:tcPr>
            <w:tcW w:w="4876" w:type="dxa"/>
          </w:tcPr>
          <w:p w14:paraId="2FCBA21F" w14:textId="77777777" w:rsidR="00134AF2" w:rsidRPr="006D70E3" w:rsidRDefault="00134AF2" w:rsidP="008F29AF">
            <w:pPr>
              <w:pStyle w:val="Normal6a"/>
            </w:pPr>
          </w:p>
        </w:tc>
      </w:tr>
      <w:tr w:rsidR="006D70E3" w:rsidRPr="006D70E3" w14:paraId="1470B744" w14:textId="77777777" w:rsidTr="008F29AF">
        <w:trPr>
          <w:jc w:val="center"/>
        </w:trPr>
        <w:tc>
          <w:tcPr>
            <w:tcW w:w="4876" w:type="dxa"/>
          </w:tcPr>
          <w:p w14:paraId="43C5177F" w14:textId="77777777" w:rsidR="00134AF2" w:rsidRPr="006D70E3" w:rsidRDefault="00134AF2" w:rsidP="008F29AF">
            <w:pPr>
              <w:pStyle w:val="Normal6a"/>
            </w:pPr>
            <w:r w:rsidRPr="006D70E3">
              <w:rPr>
                <w:b/>
                <w:i/>
              </w:rPr>
              <w:t>4. B'deroga mill-Artikolu 51(2) tar-Regolament (UE) XXX/XXX [il-Ġestjoni tal-Ażil u tal-Migrazzjoni], ir-rapport imsemmi fih għandu jindika jekk l-Istat Membru kkonċernat jinsabx f'sitwazzjoni ta' kriżi kif definita fl-Artikolu 1(2)(a) ta' dan ir-Regolament.</w:t>
            </w:r>
          </w:p>
        </w:tc>
        <w:tc>
          <w:tcPr>
            <w:tcW w:w="4876" w:type="dxa"/>
          </w:tcPr>
          <w:p w14:paraId="7B234DE8" w14:textId="77777777" w:rsidR="00134AF2" w:rsidRPr="006D70E3" w:rsidRDefault="00134AF2" w:rsidP="008F29AF">
            <w:pPr>
              <w:pStyle w:val="Normal6a"/>
            </w:pPr>
          </w:p>
        </w:tc>
      </w:tr>
      <w:tr w:rsidR="006D70E3" w:rsidRPr="006D70E3" w14:paraId="3BDFCE31" w14:textId="77777777" w:rsidTr="008F29AF">
        <w:trPr>
          <w:jc w:val="center"/>
        </w:trPr>
        <w:tc>
          <w:tcPr>
            <w:tcW w:w="4876" w:type="dxa"/>
          </w:tcPr>
          <w:p w14:paraId="43337A74" w14:textId="77777777" w:rsidR="00134AF2" w:rsidRPr="006D70E3" w:rsidRDefault="00134AF2" w:rsidP="008F29AF">
            <w:pPr>
              <w:pStyle w:val="Normal6a"/>
            </w:pPr>
            <w:r w:rsidRPr="006D70E3">
              <w:rPr>
                <w:b/>
                <w:i/>
              </w:rPr>
              <w:t>5. B'deroga mill-Artikolu 51(3)(b)(ii), l-Artikolu 52(1) u 52(3), l-ewwel subparagrafu u l-Artikolu 53(3)(a) tar-Regolament (UE) XXX/XXX[il-Ġestjoni tal-Ażil u tal-Migrazzjoni], ir-rilokazzjoni għandha tinkludi mhux biss persuni msemmija fil-punti (a) u (c) tal-Artikolu 45(1) tar-Regolament, iżda wkoll persuni msemmija fil-punti (a) u (b) tal-Artikolu 45(2).</w:t>
            </w:r>
          </w:p>
        </w:tc>
        <w:tc>
          <w:tcPr>
            <w:tcW w:w="4876" w:type="dxa"/>
          </w:tcPr>
          <w:p w14:paraId="28ED8A4F" w14:textId="77777777" w:rsidR="00134AF2" w:rsidRPr="006D70E3" w:rsidRDefault="00134AF2" w:rsidP="008F29AF">
            <w:pPr>
              <w:pStyle w:val="Normal6a"/>
            </w:pPr>
          </w:p>
        </w:tc>
      </w:tr>
      <w:tr w:rsidR="006D70E3" w:rsidRPr="006D70E3" w14:paraId="1E7BFC8A" w14:textId="77777777" w:rsidTr="008F29AF">
        <w:trPr>
          <w:jc w:val="center"/>
        </w:trPr>
        <w:tc>
          <w:tcPr>
            <w:tcW w:w="4876" w:type="dxa"/>
          </w:tcPr>
          <w:p w14:paraId="13F6114F" w14:textId="77777777" w:rsidR="00134AF2" w:rsidRPr="006D70E3" w:rsidRDefault="00134AF2" w:rsidP="008F29AF">
            <w:pPr>
              <w:pStyle w:val="Normal6a"/>
            </w:pPr>
            <w:r w:rsidRPr="006D70E3">
              <w:rPr>
                <w:b/>
                <w:i/>
              </w:rPr>
              <w:t>6. B'deroga mill-Artikolu 54 tar-Regolament (UE) XXX/XXX [il-Ġestjoni tal-Ażil u tal-Migrazzjoni], is-sehem ikkalkulat skont il-formula stabbilita f'dak l-Artikolu għandu japplika wkoll għal miżuri stabbiliti fl-Artikolu 45(2), il-punti (a) u (b) ta' dak ir-Regolament.</w:t>
            </w:r>
          </w:p>
        </w:tc>
        <w:tc>
          <w:tcPr>
            <w:tcW w:w="4876" w:type="dxa"/>
          </w:tcPr>
          <w:p w14:paraId="6202BF91" w14:textId="77777777" w:rsidR="00134AF2" w:rsidRPr="006D70E3" w:rsidRDefault="00134AF2" w:rsidP="008F29AF">
            <w:pPr>
              <w:pStyle w:val="Normal6a"/>
            </w:pPr>
          </w:p>
        </w:tc>
      </w:tr>
      <w:tr w:rsidR="006D70E3" w:rsidRPr="006D70E3" w14:paraId="56BD2EC3" w14:textId="77777777" w:rsidTr="008F29AF">
        <w:trPr>
          <w:jc w:val="center"/>
        </w:trPr>
        <w:tc>
          <w:tcPr>
            <w:tcW w:w="4876" w:type="dxa"/>
          </w:tcPr>
          <w:p w14:paraId="1593EBF7" w14:textId="77777777" w:rsidR="00134AF2" w:rsidRPr="006D70E3" w:rsidRDefault="00134AF2" w:rsidP="008F29AF">
            <w:pPr>
              <w:pStyle w:val="Normal6a"/>
            </w:pPr>
            <w:r w:rsidRPr="006D70E3">
              <w:rPr>
                <w:b/>
                <w:i/>
              </w:rPr>
              <w:t>7. B'deroga mill-Artikolu 55(2) tar-Regolament (UE) XXX/XXX [il-Ġestjoni tal-Ażil u tal-Migrazzjoni], l-iskadenza stabbilita fih għandha tkun ta' erba' xhur.</w:t>
            </w:r>
          </w:p>
        </w:tc>
        <w:tc>
          <w:tcPr>
            <w:tcW w:w="4876" w:type="dxa"/>
          </w:tcPr>
          <w:p w14:paraId="66D00E30" w14:textId="77777777" w:rsidR="00134AF2" w:rsidRPr="006D70E3" w:rsidRDefault="00134AF2" w:rsidP="008F29AF">
            <w:pPr>
              <w:pStyle w:val="Normal6a"/>
            </w:pPr>
          </w:p>
        </w:tc>
      </w:tr>
    </w:tbl>
    <w:p w14:paraId="32B7DB30"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52608CF0" w14:textId="77777777" w:rsidR="00134AF2" w:rsidRPr="006D70E3" w:rsidRDefault="00134AF2" w:rsidP="00134AF2">
      <w:r w:rsidRPr="00385855">
        <w:rPr>
          <w:rStyle w:val="HideTWBExt"/>
        </w:rPr>
        <w:t>&lt;/Amend&gt;</w:t>
      </w:r>
    </w:p>
    <w:p w14:paraId="5EF43049" w14:textId="77777777" w:rsidR="00134AF2" w:rsidRPr="006D70E3" w:rsidRDefault="00134AF2" w:rsidP="00134AF2">
      <w:pPr>
        <w:pStyle w:val="AmNumberTabs"/>
      </w:pPr>
      <w:r w:rsidRPr="00385855">
        <w:rPr>
          <w:rStyle w:val="HideTWBExt"/>
          <w:b w:val="0"/>
        </w:rPr>
        <w:lastRenderedPageBreak/>
        <w:t>&lt;Amend&gt;</w:t>
      </w:r>
      <w:r w:rsidRPr="006D70E3">
        <w:t>Emenda</w:t>
      </w:r>
      <w:r w:rsidRPr="006D70E3">
        <w:tab/>
      </w:r>
      <w:r w:rsidRPr="006D70E3">
        <w:tab/>
      </w:r>
      <w:r w:rsidRPr="00385855">
        <w:rPr>
          <w:rStyle w:val="HideTWBExt"/>
          <w:b w:val="0"/>
        </w:rPr>
        <w:t>&lt;NumAm&gt;</w:t>
      </w:r>
      <w:r w:rsidRPr="006D70E3">
        <w:t>439</w:t>
      </w:r>
      <w:r w:rsidRPr="00385855">
        <w:rPr>
          <w:rStyle w:val="HideTWBExt"/>
          <w:b w:val="0"/>
        </w:rPr>
        <w:t>&lt;/NumAm&gt;</w:t>
      </w:r>
    </w:p>
    <w:p w14:paraId="58ED4EAA" w14:textId="77777777" w:rsidR="00134AF2" w:rsidRPr="006D70E3" w:rsidRDefault="00134AF2" w:rsidP="00134AF2">
      <w:pPr>
        <w:pStyle w:val="NormalBold"/>
      </w:pPr>
      <w:r w:rsidRPr="00385855">
        <w:rPr>
          <w:rStyle w:val="HideTWBExt"/>
          <w:b w:val="0"/>
        </w:rPr>
        <w:t>&lt;RepeatBlock-By&gt;&lt;Members&gt;</w:t>
      </w:r>
      <w:r w:rsidRPr="006D70E3">
        <w:t>Tom Vandendriessche, Nicolaus Fest, Nicolas Bay, Jean-Paul Garraud, Jaak Madison, Laura Huhtasaari, Harald Vilimsky</w:t>
      </w:r>
      <w:r w:rsidRPr="00385855">
        <w:rPr>
          <w:rStyle w:val="HideTWBExt"/>
          <w:b w:val="0"/>
        </w:rPr>
        <w:t>&lt;/Members&gt;</w:t>
      </w:r>
    </w:p>
    <w:p w14:paraId="22EFAA0C" w14:textId="77777777" w:rsidR="00134AF2" w:rsidRPr="006D70E3" w:rsidRDefault="00134AF2" w:rsidP="00134AF2">
      <w:pPr>
        <w:pStyle w:val="NormalBold"/>
      </w:pPr>
      <w:r w:rsidRPr="00385855">
        <w:rPr>
          <w:rStyle w:val="HideTWBExt"/>
          <w:b w:val="0"/>
        </w:rPr>
        <w:t>&lt;/RepeatBlock-By&gt;</w:t>
      </w:r>
    </w:p>
    <w:p w14:paraId="5F5B637A"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50042659" w14:textId="77777777" w:rsidR="00134AF2" w:rsidRPr="006D70E3" w:rsidRDefault="00134AF2" w:rsidP="00134AF2">
      <w:pPr>
        <w:pStyle w:val="NormalBold"/>
      </w:pPr>
      <w:r w:rsidRPr="00385855">
        <w:rPr>
          <w:rStyle w:val="HideTWBExt"/>
          <w:b w:val="0"/>
        </w:rPr>
        <w:t>&lt;Article&gt;</w:t>
      </w:r>
      <w:r w:rsidRPr="006D70E3">
        <w:t>Artikolu 2</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129F5FD3" w14:textId="77777777" w:rsidTr="008F29AF">
        <w:trPr>
          <w:trHeight w:hRule="exact" w:val="240"/>
          <w:jc w:val="center"/>
        </w:trPr>
        <w:tc>
          <w:tcPr>
            <w:tcW w:w="9752" w:type="dxa"/>
            <w:gridSpan w:val="2"/>
          </w:tcPr>
          <w:p w14:paraId="4A3FF4CE" w14:textId="77777777" w:rsidR="00134AF2" w:rsidRPr="006D70E3" w:rsidRDefault="00134AF2" w:rsidP="008F29AF"/>
        </w:tc>
      </w:tr>
      <w:tr w:rsidR="006D70E3" w:rsidRPr="006D70E3" w14:paraId="3CCD5B7F" w14:textId="77777777" w:rsidTr="008F29AF">
        <w:trPr>
          <w:trHeight w:val="240"/>
          <w:jc w:val="center"/>
        </w:trPr>
        <w:tc>
          <w:tcPr>
            <w:tcW w:w="4876" w:type="dxa"/>
          </w:tcPr>
          <w:p w14:paraId="072BE517" w14:textId="77777777" w:rsidR="00134AF2" w:rsidRPr="006D70E3" w:rsidRDefault="00134AF2" w:rsidP="008F29AF">
            <w:pPr>
              <w:pStyle w:val="AmColumnHeading"/>
            </w:pPr>
            <w:r w:rsidRPr="006D70E3">
              <w:t>Test propost mill-Kummissjoni</w:t>
            </w:r>
          </w:p>
        </w:tc>
        <w:tc>
          <w:tcPr>
            <w:tcW w:w="4876" w:type="dxa"/>
          </w:tcPr>
          <w:p w14:paraId="3A00691D" w14:textId="77777777" w:rsidR="00134AF2" w:rsidRPr="006D70E3" w:rsidRDefault="00134AF2" w:rsidP="008F29AF">
            <w:pPr>
              <w:pStyle w:val="AmColumnHeading"/>
            </w:pPr>
            <w:r w:rsidRPr="006D70E3">
              <w:t>Emenda</w:t>
            </w:r>
          </w:p>
        </w:tc>
      </w:tr>
      <w:tr w:rsidR="006D70E3" w:rsidRPr="006D70E3" w14:paraId="2BF82BA1" w14:textId="77777777" w:rsidTr="008F29AF">
        <w:trPr>
          <w:jc w:val="center"/>
        </w:trPr>
        <w:tc>
          <w:tcPr>
            <w:tcW w:w="4876" w:type="dxa"/>
          </w:tcPr>
          <w:p w14:paraId="2D3BE86F" w14:textId="77777777" w:rsidR="00134AF2" w:rsidRPr="006D70E3" w:rsidRDefault="00134AF2" w:rsidP="008F29AF">
            <w:pPr>
              <w:pStyle w:val="NormalBoldItalicCenter6a"/>
            </w:pPr>
            <w:r w:rsidRPr="006D70E3">
              <w:t>Artikolu 2</w:t>
            </w:r>
          </w:p>
        </w:tc>
        <w:tc>
          <w:tcPr>
            <w:tcW w:w="4876" w:type="dxa"/>
          </w:tcPr>
          <w:p w14:paraId="6E50C73C" w14:textId="77777777" w:rsidR="00134AF2" w:rsidRPr="006D70E3" w:rsidRDefault="00134AF2" w:rsidP="008F29AF">
            <w:pPr>
              <w:pStyle w:val="Normal6a"/>
            </w:pPr>
            <w:r w:rsidRPr="006D70E3">
              <w:rPr>
                <w:b/>
                <w:i/>
              </w:rPr>
              <w:t>imħassar</w:t>
            </w:r>
          </w:p>
        </w:tc>
      </w:tr>
      <w:tr w:rsidR="006D70E3" w:rsidRPr="006D70E3" w14:paraId="377A4302" w14:textId="77777777" w:rsidTr="008F29AF">
        <w:trPr>
          <w:jc w:val="center"/>
        </w:trPr>
        <w:tc>
          <w:tcPr>
            <w:tcW w:w="4876" w:type="dxa"/>
          </w:tcPr>
          <w:p w14:paraId="6AAE8971" w14:textId="77777777" w:rsidR="00134AF2" w:rsidRPr="006D70E3" w:rsidRDefault="00134AF2" w:rsidP="008F29AF">
            <w:pPr>
              <w:pStyle w:val="NormalBoldItalicCenter6a"/>
            </w:pPr>
            <w:r w:rsidRPr="006D70E3">
              <w:t>Solidarjetà f'sitwazzjonijiet ta' kriżi</w:t>
            </w:r>
          </w:p>
        </w:tc>
        <w:tc>
          <w:tcPr>
            <w:tcW w:w="4876" w:type="dxa"/>
          </w:tcPr>
          <w:p w14:paraId="44DB989B" w14:textId="77777777" w:rsidR="00134AF2" w:rsidRPr="006D70E3" w:rsidRDefault="00134AF2" w:rsidP="008F29AF">
            <w:pPr>
              <w:pStyle w:val="Normal6a"/>
            </w:pPr>
          </w:p>
        </w:tc>
      </w:tr>
      <w:tr w:rsidR="006D70E3" w:rsidRPr="006D70E3" w14:paraId="70022F9A" w14:textId="77777777" w:rsidTr="008F29AF">
        <w:trPr>
          <w:jc w:val="center"/>
        </w:trPr>
        <w:tc>
          <w:tcPr>
            <w:tcW w:w="4876" w:type="dxa"/>
          </w:tcPr>
          <w:p w14:paraId="68696F41" w14:textId="77777777" w:rsidR="00134AF2" w:rsidRPr="006D70E3" w:rsidRDefault="00134AF2" w:rsidP="008F29AF">
            <w:pPr>
              <w:pStyle w:val="Normal6a"/>
            </w:pPr>
            <w:r w:rsidRPr="006D70E3">
              <w:rPr>
                <w:b/>
                <w:i/>
              </w:rPr>
              <w:t>1. Għall-finijiet li jiġu pprovduti kontribuzzjonijiet ta' solidarjetà għall-benefiċċju ta' Stat Membru f'sitwazzjonijiet ta' kriżi kif stabbilit fl-Artikolu 1(2)(a), għandha tapplika l-Parti IV tar-Regolament (UE) XXX/XXX [il-Ġestjoni tal-Ażil u tal-Migrazzjoni] mutatis mutandis, bl-eċċezzjoni tal-Artikolu 45(1), il-punt (d), l-Artikolu 47, l-Artikolu 48, l-Artikolu 49, l-Artikolu 51(3)(b)(iii) u (4), l-Artikolu 52(2) u (5) u l-Artikolu 53(2), it-tieni u t-tielet subparagrafi.</w:t>
            </w:r>
          </w:p>
        </w:tc>
        <w:tc>
          <w:tcPr>
            <w:tcW w:w="4876" w:type="dxa"/>
          </w:tcPr>
          <w:p w14:paraId="2FDDEE0D" w14:textId="77777777" w:rsidR="00134AF2" w:rsidRPr="006D70E3" w:rsidRDefault="00134AF2" w:rsidP="008F29AF">
            <w:pPr>
              <w:pStyle w:val="Normal6a"/>
            </w:pPr>
          </w:p>
        </w:tc>
      </w:tr>
      <w:tr w:rsidR="006D70E3" w:rsidRPr="006D70E3" w14:paraId="2480A4FC" w14:textId="77777777" w:rsidTr="008F29AF">
        <w:trPr>
          <w:jc w:val="center"/>
        </w:trPr>
        <w:tc>
          <w:tcPr>
            <w:tcW w:w="4876" w:type="dxa"/>
          </w:tcPr>
          <w:p w14:paraId="1EE920B5" w14:textId="77777777" w:rsidR="00134AF2" w:rsidRPr="006D70E3" w:rsidRDefault="00134AF2" w:rsidP="008F29AF">
            <w:pPr>
              <w:pStyle w:val="Normal6a"/>
            </w:pPr>
            <w:r w:rsidRPr="006D70E3">
              <w:rPr>
                <w:b/>
                <w:i/>
              </w:rPr>
              <w:t>2. B'deroga mill-Artikolu 50(3), il-valutazzjoni msemmija f'dak il-paragrafu għandha tkopri s-sitwazzjoni fl-Istat Membru kkonċernat matul ix-xahar [wieħed] preċedenti.</w:t>
            </w:r>
          </w:p>
        </w:tc>
        <w:tc>
          <w:tcPr>
            <w:tcW w:w="4876" w:type="dxa"/>
          </w:tcPr>
          <w:p w14:paraId="709879AC" w14:textId="77777777" w:rsidR="00134AF2" w:rsidRPr="006D70E3" w:rsidRDefault="00134AF2" w:rsidP="008F29AF">
            <w:pPr>
              <w:pStyle w:val="Normal6a"/>
            </w:pPr>
          </w:p>
        </w:tc>
      </w:tr>
      <w:tr w:rsidR="006D70E3" w:rsidRPr="006D70E3" w14:paraId="2A0F78C0" w14:textId="77777777" w:rsidTr="008F29AF">
        <w:trPr>
          <w:jc w:val="center"/>
        </w:trPr>
        <w:tc>
          <w:tcPr>
            <w:tcW w:w="4876" w:type="dxa"/>
          </w:tcPr>
          <w:p w14:paraId="764627CB" w14:textId="77777777" w:rsidR="00134AF2" w:rsidRPr="006D70E3" w:rsidRDefault="00134AF2" w:rsidP="008F29AF">
            <w:pPr>
              <w:pStyle w:val="Normal6a"/>
            </w:pPr>
            <w:r w:rsidRPr="006D70E3">
              <w:rPr>
                <w:b/>
                <w:i/>
              </w:rPr>
              <w:t>3. B'deroga mill-Artikoli 51(1), 52(3) u 53(1) tar-Regolament (UE) XXX/XXX [il-Ġestjoni tal-Ażil u tal-Migrazzjoni], l-iskadenzi stabbiliti f'dawk id-dispożizzjonijiet għandhom jitqassru għal ġimgħa waħda.</w:t>
            </w:r>
          </w:p>
        </w:tc>
        <w:tc>
          <w:tcPr>
            <w:tcW w:w="4876" w:type="dxa"/>
          </w:tcPr>
          <w:p w14:paraId="7C718530" w14:textId="77777777" w:rsidR="00134AF2" w:rsidRPr="006D70E3" w:rsidRDefault="00134AF2" w:rsidP="008F29AF">
            <w:pPr>
              <w:pStyle w:val="Normal6a"/>
            </w:pPr>
          </w:p>
        </w:tc>
      </w:tr>
      <w:tr w:rsidR="006D70E3" w:rsidRPr="006D70E3" w14:paraId="5EA3F7ED" w14:textId="77777777" w:rsidTr="008F29AF">
        <w:trPr>
          <w:jc w:val="center"/>
        </w:trPr>
        <w:tc>
          <w:tcPr>
            <w:tcW w:w="4876" w:type="dxa"/>
          </w:tcPr>
          <w:p w14:paraId="2E983066" w14:textId="77777777" w:rsidR="00134AF2" w:rsidRPr="006D70E3" w:rsidRDefault="00134AF2" w:rsidP="008F29AF">
            <w:pPr>
              <w:pStyle w:val="Normal6a"/>
            </w:pPr>
            <w:r w:rsidRPr="006D70E3">
              <w:rPr>
                <w:b/>
                <w:i/>
              </w:rPr>
              <w:t>4. B'deroga mill-Artikolu 51(2) tar-Regolament (UE) XXX/XXX [il-Ġestjoni tal-Ażil u tal-Migrazzjoni], ir-rapport imsemmi fih għandu jindika jekk l-Istat Membru kkonċernat jinsabx f'sitwazzjoni ta' kriżi kif definita fl-Artikolu 1(2)(a) ta' dan ir-Regolament.</w:t>
            </w:r>
          </w:p>
        </w:tc>
        <w:tc>
          <w:tcPr>
            <w:tcW w:w="4876" w:type="dxa"/>
          </w:tcPr>
          <w:p w14:paraId="1F8579F2" w14:textId="77777777" w:rsidR="00134AF2" w:rsidRPr="006D70E3" w:rsidRDefault="00134AF2" w:rsidP="008F29AF">
            <w:pPr>
              <w:pStyle w:val="Normal6a"/>
            </w:pPr>
          </w:p>
        </w:tc>
      </w:tr>
      <w:tr w:rsidR="006D70E3" w:rsidRPr="006D70E3" w14:paraId="426338C8" w14:textId="77777777" w:rsidTr="008F29AF">
        <w:trPr>
          <w:jc w:val="center"/>
        </w:trPr>
        <w:tc>
          <w:tcPr>
            <w:tcW w:w="4876" w:type="dxa"/>
          </w:tcPr>
          <w:p w14:paraId="536B3615" w14:textId="77777777" w:rsidR="00134AF2" w:rsidRPr="006D70E3" w:rsidRDefault="00134AF2" w:rsidP="008F29AF">
            <w:pPr>
              <w:pStyle w:val="Normal6a"/>
            </w:pPr>
            <w:r w:rsidRPr="006D70E3">
              <w:rPr>
                <w:b/>
                <w:i/>
              </w:rPr>
              <w:t xml:space="preserve">5. B'deroga mill-Artikolu 51(3)(b)(ii), l-Artikolu 52(1) u 52(3), l-ewwel subparagrafu u l-Artikolu 53(3)(a) tar-Regolament (UE) XXX/XXX[il-Ġestjoni </w:t>
            </w:r>
            <w:r w:rsidRPr="006D70E3">
              <w:rPr>
                <w:b/>
                <w:i/>
              </w:rPr>
              <w:lastRenderedPageBreak/>
              <w:t>tal-Ażil u tal-Migrazzjoni], ir-rilokazzjoni għandha tinkludi mhux biss persuni msemmija fil-punti (a) u (c) tal-Artikolu 45(1) tar-Regolament, iżda wkoll persuni msemmija fil-punti (a) u (b) tal-Artikolu 45(2).</w:t>
            </w:r>
          </w:p>
        </w:tc>
        <w:tc>
          <w:tcPr>
            <w:tcW w:w="4876" w:type="dxa"/>
          </w:tcPr>
          <w:p w14:paraId="5306AE8D" w14:textId="77777777" w:rsidR="00134AF2" w:rsidRPr="006D70E3" w:rsidRDefault="00134AF2" w:rsidP="008F29AF">
            <w:pPr>
              <w:pStyle w:val="Normal6a"/>
            </w:pPr>
          </w:p>
        </w:tc>
      </w:tr>
      <w:tr w:rsidR="006D70E3" w:rsidRPr="006D70E3" w14:paraId="2455F5CD" w14:textId="77777777" w:rsidTr="008F29AF">
        <w:trPr>
          <w:jc w:val="center"/>
        </w:trPr>
        <w:tc>
          <w:tcPr>
            <w:tcW w:w="4876" w:type="dxa"/>
          </w:tcPr>
          <w:p w14:paraId="73861729" w14:textId="77777777" w:rsidR="00134AF2" w:rsidRPr="006D70E3" w:rsidRDefault="00134AF2" w:rsidP="008F29AF">
            <w:pPr>
              <w:pStyle w:val="Normal6a"/>
            </w:pPr>
            <w:r w:rsidRPr="006D70E3">
              <w:rPr>
                <w:b/>
                <w:i/>
              </w:rPr>
              <w:t>6. B'deroga mill-Artikolu 54 tar-Regolament (UE) XXX/XXX [il-Ġestjoni tal-Ażil u tal-Migrazzjoni], is-sehem ikkalkulat skont il-formula stabbilita f'dak l-Artikolu għandu japplika wkoll għal miżuri stabbiliti fl-Artikolu 45(2), il-punti (a) u (b) ta' dak ir-Regolament.</w:t>
            </w:r>
          </w:p>
        </w:tc>
        <w:tc>
          <w:tcPr>
            <w:tcW w:w="4876" w:type="dxa"/>
          </w:tcPr>
          <w:p w14:paraId="7A337D2C" w14:textId="77777777" w:rsidR="00134AF2" w:rsidRPr="006D70E3" w:rsidRDefault="00134AF2" w:rsidP="008F29AF">
            <w:pPr>
              <w:pStyle w:val="Normal6a"/>
            </w:pPr>
          </w:p>
        </w:tc>
      </w:tr>
      <w:tr w:rsidR="006D70E3" w:rsidRPr="006D70E3" w14:paraId="704F8C9B" w14:textId="77777777" w:rsidTr="008F29AF">
        <w:trPr>
          <w:jc w:val="center"/>
        </w:trPr>
        <w:tc>
          <w:tcPr>
            <w:tcW w:w="4876" w:type="dxa"/>
          </w:tcPr>
          <w:p w14:paraId="10C373D8" w14:textId="77777777" w:rsidR="00134AF2" w:rsidRPr="006D70E3" w:rsidRDefault="00134AF2" w:rsidP="008F29AF">
            <w:pPr>
              <w:pStyle w:val="Normal6a"/>
            </w:pPr>
            <w:r w:rsidRPr="006D70E3">
              <w:rPr>
                <w:b/>
                <w:i/>
              </w:rPr>
              <w:t>7. B'deroga mill-Artikolu 55(2) tar-Regolament (UE) XXX/XXX [il-Ġestjoni tal-Ażil u tal-Migrazzjoni], l-iskadenza stabbilita fih għandha tkun ta' erba' xhur.</w:t>
            </w:r>
          </w:p>
        </w:tc>
        <w:tc>
          <w:tcPr>
            <w:tcW w:w="4876" w:type="dxa"/>
          </w:tcPr>
          <w:p w14:paraId="353FEC0D" w14:textId="77777777" w:rsidR="00134AF2" w:rsidRPr="006D70E3" w:rsidRDefault="00134AF2" w:rsidP="008F29AF">
            <w:pPr>
              <w:pStyle w:val="Normal6a"/>
            </w:pPr>
          </w:p>
        </w:tc>
      </w:tr>
    </w:tbl>
    <w:p w14:paraId="36D20700"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32636C09" w14:textId="77777777" w:rsidR="00134AF2" w:rsidRPr="006D70E3" w:rsidRDefault="00134AF2" w:rsidP="00134AF2">
      <w:r w:rsidRPr="00385855">
        <w:rPr>
          <w:rStyle w:val="HideTWBExt"/>
        </w:rPr>
        <w:t>&lt;/Amend&gt;</w:t>
      </w:r>
    </w:p>
    <w:p w14:paraId="0A1AB029"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440</w:t>
      </w:r>
      <w:r w:rsidRPr="00385855">
        <w:rPr>
          <w:rStyle w:val="HideTWBExt"/>
          <w:b w:val="0"/>
        </w:rPr>
        <w:t>&lt;/NumAm&gt;</w:t>
      </w:r>
    </w:p>
    <w:p w14:paraId="3CE4C11B" w14:textId="77777777" w:rsidR="00134AF2" w:rsidRPr="006D70E3" w:rsidRDefault="00134AF2" w:rsidP="00134AF2">
      <w:pPr>
        <w:pStyle w:val="NormalBold"/>
      </w:pPr>
      <w:r w:rsidRPr="00385855">
        <w:rPr>
          <w:rStyle w:val="HideTWBExt"/>
          <w:b w:val="0"/>
        </w:rPr>
        <w:t>&lt;RepeatBlock-By&gt;&lt;Members&gt;</w:t>
      </w:r>
      <w:r w:rsidRPr="006D70E3">
        <w:t>Damian Boeselager</w:t>
      </w:r>
      <w:r w:rsidRPr="00385855">
        <w:rPr>
          <w:rStyle w:val="HideTWBExt"/>
          <w:b w:val="0"/>
        </w:rPr>
        <w:t>&lt;/Members&gt;</w:t>
      </w:r>
    </w:p>
    <w:p w14:paraId="2ED0EE3B" w14:textId="77777777" w:rsidR="00134AF2" w:rsidRPr="006D70E3" w:rsidRDefault="00134AF2" w:rsidP="00134AF2">
      <w:pPr>
        <w:pStyle w:val="NormalBold"/>
      </w:pPr>
      <w:r w:rsidRPr="00385855">
        <w:rPr>
          <w:rStyle w:val="HideTWBExt"/>
          <w:b w:val="0"/>
        </w:rPr>
        <w:t>&lt;/RepeatBlock-By&gt;</w:t>
      </w:r>
    </w:p>
    <w:p w14:paraId="20501F42"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3CCBE7F1" w14:textId="77777777" w:rsidR="00134AF2" w:rsidRPr="006D70E3" w:rsidRDefault="00134AF2" w:rsidP="00134AF2">
      <w:pPr>
        <w:pStyle w:val="NormalBold"/>
      </w:pPr>
      <w:r w:rsidRPr="00385855">
        <w:rPr>
          <w:rStyle w:val="HideTWBExt"/>
          <w:b w:val="0"/>
        </w:rPr>
        <w:t>&lt;Article&gt;</w:t>
      </w:r>
      <w:r w:rsidRPr="006D70E3">
        <w:t>Artikolu 2</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5C392A45" w14:textId="77777777" w:rsidTr="008F29AF">
        <w:trPr>
          <w:trHeight w:hRule="exact" w:val="240"/>
          <w:jc w:val="center"/>
        </w:trPr>
        <w:tc>
          <w:tcPr>
            <w:tcW w:w="9752" w:type="dxa"/>
            <w:gridSpan w:val="2"/>
          </w:tcPr>
          <w:p w14:paraId="758DCE88" w14:textId="77777777" w:rsidR="00134AF2" w:rsidRPr="006D70E3" w:rsidRDefault="00134AF2" w:rsidP="008F29AF"/>
        </w:tc>
      </w:tr>
      <w:tr w:rsidR="006D70E3" w:rsidRPr="006D70E3" w14:paraId="1F87D773" w14:textId="77777777" w:rsidTr="008F29AF">
        <w:trPr>
          <w:trHeight w:val="240"/>
          <w:jc w:val="center"/>
        </w:trPr>
        <w:tc>
          <w:tcPr>
            <w:tcW w:w="4876" w:type="dxa"/>
          </w:tcPr>
          <w:p w14:paraId="18178471" w14:textId="77777777" w:rsidR="00134AF2" w:rsidRPr="006D70E3" w:rsidRDefault="00134AF2" w:rsidP="008F29AF">
            <w:pPr>
              <w:pStyle w:val="AmColumnHeading"/>
            </w:pPr>
            <w:r w:rsidRPr="006D70E3">
              <w:t>Test propost mill-Kummissjoni</w:t>
            </w:r>
          </w:p>
        </w:tc>
        <w:tc>
          <w:tcPr>
            <w:tcW w:w="4876" w:type="dxa"/>
          </w:tcPr>
          <w:p w14:paraId="5940A1B1" w14:textId="77777777" w:rsidR="00134AF2" w:rsidRPr="006D70E3" w:rsidRDefault="00134AF2" w:rsidP="008F29AF">
            <w:pPr>
              <w:pStyle w:val="AmColumnHeading"/>
            </w:pPr>
            <w:r w:rsidRPr="006D70E3">
              <w:t>Emenda</w:t>
            </w:r>
          </w:p>
        </w:tc>
      </w:tr>
      <w:tr w:rsidR="006D70E3" w:rsidRPr="006D70E3" w14:paraId="129CDDE5" w14:textId="77777777" w:rsidTr="008F29AF">
        <w:trPr>
          <w:jc w:val="center"/>
        </w:trPr>
        <w:tc>
          <w:tcPr>
            <w:tcW w:w="4876" w:type="dxa"/>
          </w:tcPr>
          <w:p w14:paraId="39610994" w14:textId="77777777" w:rsidR="00134AF2" w:rsidRPr="006D70E3" w:rsidRDefault="00134AF2" w:rsidP="008F29AF">
            <w:pPr>
              <w:pStyle w:val="NormalBoldItalicCenter6a"/>
            </w:pPr>
            <w:r w:rsidRPr="006D70E3">
              <w:t>Artikolu 2</w:t>
            </w:r>
          </w:p>
        </w:tc>
        <w:tc>
          <w:tcPr>
            <w:tcW w:w="4876" w:type="dxa"/>
          </w:tcPr>
          <w:p w14:paraId="5AB95273" w14:textId="77777777" w:rsidR="00134AF2" w:rsidRPr="006D70E3" w:rsidRDefault="00134AF2" w:rsidP="008F29AF">
            <w:pPr>
              <w:pStyle w:val="Normal6a"/>
            </w:pPr>
            <w:r w:rsidRPr="006D70E3">
              <w:rPr>
                <w:b/>
                <w:i/>
              </w:rPr>
              <w:t>imħassar</w:t>
            </w:r>
          </w:p>
        </w:tc>
      </w:tr>
      <w:tr w:rsidR="006D70E3" w:rsidRPr="006D70E3" w14:paraId="2D4FD506" w14:textId="77777777" w:rsidTr="008F29AF">
        <w:trPr>
          <w:jc w:val="center"/>
        </w:trPr>
        <w:tc>
          <w:tcPr>
            <w:tcW w:w="4876" w:type="dxa"/>
          </w:tcPr>
          <w:p w14:paraId="26F9650C" w14:textId="77777777" w:rsidR="00134AF2" w:rsidRPr="006D70E3" w:rsidRDefault="00134AF2" w:rsidP="008F29AF">
            <w:pPr>
              <w:pStyle w:val="NormalBoldItalicCenter6a"/>
            </w:pPr>
            <w:r w:rsidRPr="006D70E3">
              <w:t>Solidarjetà f'sitwazzjonijiet ta' kriżi</w:t>
            </w:r>
          </w:p>
        </w:tc>
        <w:tc>
          <w:tcPr>
            <w:tcW w:w="4876" w:type="dxa"/>
          </w:tcPr>
          <w:p w14:paraId="48A64271" w14:textId="77777777" w:rsidR="00134AF2" w:rsidRPr="006D70E3" w:rsidRDefault="00134AF2" w:rsidP="008F29AF">
            <w:pPr>
              <w:pStyle w:val="Normal6a"/>
            </w:pPr>
          </w:p>
        </w:tc>
      </w:tr>
      <w:tr w:rsidR="006D70E3" w:rsidRPr="006D70E3" w14:paraId="790DFB1F" w14:textId="77777777" w:rsidTr="008F29AF">
        <w:trPr>
          <w:jc w:val="center"/>
        </w:trPr>
        <w:tc>
          <w:tcPr>
            <w:tcW w:w="4876" w:type="dxa"/>
          </w:tcPr>
          <w:p w14:paraId="6AAC1733" w14:textId="77777777" w:rsidR="00134AF2" w:rsidRPr="006D70E3" w:rsidRDefault="00134AF2" w:rsidP="008F29AF">
            <w:pPr>
              <w:pStyle w:val="Normal6a"/>
            </w:pPr>
            <w:r w:rsidRPr="006D70E3">
              <w:rPr>
                <w:b/>
                <w:i/>
              </w:rPr>
              <w:t>1. Għall-finijiet li jiġu pprovduti kontribuzzjonijiet ta' solidarjetà għall-benefiċċju ta' Stat Membru f'sitwazzjonijiet ta' kriżi kif stabbilit fl-Artikolu 1(2)(a), għandha tapplika l-Parti IV tar-Regolament (UE) XXX/XXX [il-Ġestjoni tal-Ażil u tal-Migrazzjoni] mutatis mutandis, bl-eċċezzjoni tal-Artikolu 45(1), il-punt (d), l-Artikolu 47, l-Artikolu 48, l-Artikolu 49, l-Artikolu 51(3)(b)(iii) u (4), l-Artikolu 52(2) u (5) u l-Artikolu 53(2), it-tieni u t-tielet subparagrafi.</w:t>
            </w:r>
          </w:p>
        </w:tc>
        <w:tc>
          <w:tcPr>
            <w:tcW w:w="4876" w:type="dxa"/>
          </w:tcPr>
          <w:p w14:paraId="6702FF6E" w14:textId="77777777" w:rsidR="00134AF2" w:rsidRPr="006D70E3" w:rsidRDefault="00134AF2" w:rsidP="008F29AF">
            <w:pPr>
              <w:pStyle w:val="Normal6a"/>
            </w:pPr>
          </w:p>
        </w:tc>
      </w:tr>
      <w:tr w:rsidR="006D70E3" w:rsidRPr="006D70E3" w14:paraId="310AD5C3" w14:textId="77777777" w:rsidTr="008F29AF">
        <w:trPr>
          <w:jc w:val="center"/>
        </w:trPr>
        <w:tc>
          <w:tcPr>
            <w:tcW w:w="4876" w:type="dxa"/>
          </w:tcPr>
          <w:p w14:paraId="2867BE23" w14:textId="77777777" w:rsidR="00134AF2" w:rsidRPr="006D70E3" w:rsidRDefault="00134AF2" w:rsidP="008F29AF">
            <w:pPr>
              <w:pStyle w:val="Normal6a"/>
            </w:pPr>
            <w:r w:rsidRPr="006D70E3">
              <w:rPr>
                <w:b/>
                <w:i/>
              </w:rPr>
              <w:t>2. B'deroga mill-Artikolu 50(3), il-</w:t>
            </w:r>
            <w:r w:rsidRPr="006D70E3">
              <w:rPr>
                <w:b/>
                <w:i/>
              </w:rPr>
              <w:lastRenderedPageBreak/>
              <w:t>valutazzjoni msemmija f'dak il-paragrafu għandha tkopri s-sitwazzjoni fl-Istat Membru kkonċernat matul ix-xahar [wieħed] preċedenti.</w:t>
            </w:r>
          </w:p>
        </w:tc>
        <w:tc>
          <w:tcPr>
            <w:tcW w:w="4876" w:type="dxa"/>
          </w:tcPr>
          <w:p w14:paraId="2EF61185" w14:textId="77777777" w:rsidR="00134AF2" w:rsidRPr="006D70E3" w:rsidRDefault="00134AF2" w:rsidP="008F29AF">
            <w:pPr>
              <w:pStyle w:val="Normal6a"/>
            </w:pPr>
          </w:p>
        </w:tc>
      </w:tr>
      <w:tr w:rsidR="006D70E3" w:rsidRPr="006D70E3" w14:paraId="64FC006C" w14:textId="77777777" w:rsidTr="008F29AF">
        <w:trPr>
          <w:jc w:val="center"/>
        </w:trPr>
        <w:tc>
          <w:tcPr>
            <w:tcW w:w="4876" w:type="dxa"/>
          </w:tcPr>
          <w:p w14:paraId="07B76765" w14:textId="77777777" w:rsidR="00134AF2" w:rsidRPr="006D70E3" w:rsidRDefault="00134AF2" w:rsidP="008F29AF">
            <w:pPr>
              <w:pStyle w:val="Normal6a"/>
            </w:pPr>
            <w:r w:rsidRPr="006D70E3">
              <w:rPr>
                <w:b/>
                <w:i/>
              </w:rPr>
              <w:t>3. B'deroga mill-Artikoli 51(1), 52(3) u 53(1) tar-Regolament (UE) XXX/XXX [il-Ġestjoni tal-Ażil u tal-Migrazzjoni], l-iskadenzi stabbiliti f'dawk id-dispożizzjonijiet għandhom jitqassru għal ġimgħa waħda.</w:t>
            </w:r>
          </w:p>
        </w:tc>
        <w:tc>
          <w:tcPr>
            <w:tcW w:w="4876" w:type="dxa"/>
          </w:tcPr>
          <w:p w14:paraId="22064118" w14:textId="77777777" w:rsidR="00134AF2" w:rsidRPr="006D70E3" w:rsidRDefault="00134AF2" w:rsidP="008F29AF">
            <w:pPr>
              <w:pStyle w:val="Normal6a"/>
            </w:pPr>
          </w:p>
        </w:tc>
      </w:tr>
      <w:tr w:rsidR="006D70E3" w:rsidRPr="006D70E3" w14:paraId="27E6F870" w14:textId="77777777" w:rsidTr="008F29AF">
        <w:trPr>
          <w:jc w:val="center"/>
        </w:trPr>
        <w:tc>
          <w:tcPr>
            <w:tcW w:w="4876" w:type="dxa"/>
          </w:tcPr>
          <w:p w14:paraId="32A90CBF" w14:textId="77777777" w:rsidR="00134AF2" w:rsidRPr="006D70E3" w:rsidRDefault="00134AF2" w:rsidP="008F29AF">
            <w:pPr>
              <w:pStyle w:val="Normal6a"/>
            </w:pPr>
            <w:r w:rsidRPr="006D70E3">
              <w:rPr>
                <w:b/>
                <w:i/>
              </w:rPr>
              <w:t>4. B'deroga mill-Artikolu 51(2) tar-Regolament (UE) XXX/XXX [il-Ġestjoni tal-Ażil u tal-Migrazzjoni], ir-rapport imsemmi fih għandu jindika jekk l-Istat Membru kkonċernat jinsabx f'sitwazzjoni ta' kriżi kif definita fl-Artikolu 1(2)(a) ta' dan ir-Regolament.</w:t>
            </w:r>
          </w:p>
        </w:tc>
        <w:tc>
          <w:tcPr>
            <w:tcW w:w="4876" w:type="dxa"/>
          </w:tcPr>
          <w:p w14:paraId="1A5AC93D" w14:textId="77777777" w:rsidR="00134AF2" w:rsidRPr="006D70E3" w:rsidRDefault="00134AF2" w:rsidP="008F29AF">
            <w:pPr>
              <w:pStyle w:val="Normal6a"/>
            </w:pPr>
          </w:p>
        </w:tc>
      </w:tr>
      <w:tr w:rsidR="006D70E3" w:rsidRPr="006D70E3" w14:paraId="40001E03" w14:textId="77777777" w:rsidTr="008F29AF">
        <w:trPr>
          <w:jc w:val="center"/>
        </w:trPr>
        <w:tc>
          <w:tcPr>
            <w:tcW w:w="4876" w:type="dxa"/>
          </w:tcPr>
          <w:p w14:paraId="62D59AE8" w14:textId="77777777" w:rsidR="00134AF2" w:rsidRPr="006D70E3" w:rsidRDefault="00134AF2" w:rsidP="008F29AF">
            <w:pPr>
              <w:pStyle w:val="Normal6a"/>
            </w:pPr>
            <w:r w:rsidRPr="006D70E3">
              <w:rPr>
                <w:b/>
                <w:i/>
              </w:rPr>
              <w:t>5. B'deroga mill-Artikolu 51(3)(b)(ii), l-Artikolu 52(1) u 52(3), l-ewwel subparagrafu u l-Artikolu 53(3)(a) tar-Regolament (UE) XXX/XXX[il-Ġestjoni tal-Ażil u tal-Migrazzjoni], ir-rilokazzjoni għandha tinkludi mhux biss persuni msemmija fil-punti (a) u (c) tal-Artikolu 45(1) tar-Regolament, iżda wkoll persuni msemmija fil-punti (a) u (b) tal-Artikolu 45(2).</w:t>
            </w:r>
          </w:p>
        </w:tc>
        <w:tc>
          <w:tcPr>
            <w:tcW w:w="4876" w:type="dxa"/>
          </w:tcPr>
          <w:p w14:paraId="37A4954B" w14:textId="77777777" w:rsidR="00134AF2" w:rsidRPr="006D70E3" w:rsidRDefault="00134AF2" w:rsidP="008F29AF">
            <w:pPr>
              <w:pStyle w:val="Normal6a"/>
            </w:pPr>
          </w:p>
        </w:tc>
      </w:tr>
      <w:tr w:rsidR="006D70E3" w:rsidRPr="006D70E3" w14:paraId="08647D79" w14:textId="77777777" w:rsidTr="008F29AF">
        <w:trPr>
          <w:jc w:val="center"/>
        </w:trPr>
        <w:tc>
          <w:tcPr>
            <w:tcW w:w="4876" w:type="dxa"/>
          </w:tcPr>
          <w:p w14:paraId="5F8C22AB" w14:textId="77777777" w:rsidR="00134AF2" w:rsidRPr="006D70E3" w:rsidRDefault="00134AF2" w:rsidP="008F29AF">
            <w:pPr>
              <w:pStyle w:val="Normal6a"/>
            </w:pPr>
            <w:r w:rsidRPr="006D70E3">
              <w:rPr>
                <w:b/>
                <w:i/>
              </w:rPr>
              <w:t>6. B'deroga mill-Artikolu 54 tar-Regolament (UE) XXX/XXX [il-Ġestjoni tal-Ażil u tal-Migrazzjoni], is-sehem ikkalkulat skont il-formula stabbilita f'dak l-Artikolu għandu japplika wkoll għal miżuri stabbiliti fl-Artikolu 45(2), il-punti (a) u (b) ta' dak ir-Regolament.</w:t>
            </w:r>
          </w:p>
        </w:tc>
        <w:tc>
          <w:tcPr>
            <w:tcW w:w="4876" w:type="dxa"/>
          </w:tcPr>
          <w:p w14:paraId="1E1AE233" w14:textId="77777777" w:rsidR="00134AF2" w:rsidRPr="006D70E3" w:rsidRDefault="00134AF2" w:rsidP="008F29AF">
            <w:pPr>
              <w:pStyle w:val="Normal6a"/>
            </w:pPr>
          </w:p>
        </w:tc>
      </w:tr>
      <w:tr w:rsidR="006D70E3" w:rsidRPr="006D70E3" w14:paraId="74A32CA4" w14:textId="77777777" w:rsidTr="008F29AF">
        <w:trPr>
          <w:jc w:val="center"/>
        </w:trPr>
        <w:tc>
          <w:tcPr>
            <w:tcW w:w="4876" w:type="dxa"/>
          </w:tcPr>
          <w:p w14:paraId="122E2E40" w14:textId="77777777" w:rsidR="00134AF2" w:rsidRPr="006D70E3" w:rsidRDefault="00134AF2" w:rsidP="008F29AF">
            <w:pPr>
              <w:pStyle w:val="Normal6a"/>
            </w:pPr>
            <w:r w:rsidRPr="006D70E3">
              <w:rPr>
                <w:b/>
                <w:i/>
              </w:rPr>
              <w:t>7. B'deroga mill-Artikolu 55(2) tar-Regolament (UE) XXX/XXX [il-Ġestjoni tal-Ażil u tal-Migrazzjoni], l-iskadenza stabbilita fih għandha tkun ta' erba' xhur.</w:t>
            </w:r>
          </w:p>
        </w:tc>
        <w:tc>
          <w:tcPr>
            <w:tcW w:w="4876" w:type="dxa"/>
          </w:tcPr>
          <w:p w14:paraId="10B115EF" w14:textId="77777777" w:rsidR="00134AF2" w:rsidRPr="006D70E3" w:rsidRDefault="00134AF2" w:rsidP="008F29AF">
            <w:pPr>
              <w:pStyle w:val="Normal6a"/>
            </w:pPr>
          </w:p>
        </w:tc>
      </w:tr>
    </w:tbl>
    <w:p w14:paraId="32F47FF9"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68DE389D" w14:textId="77777777" w:rsidR="00134AF2" w:rsidRPr="006D70E3" w:rsidRDefault="00134AF2" w:rsidP="00134AF2">
      <w:r w:rsidRPr="00385855">
        <w:rPr>
          <w:rStyle w:val="HideTWBExt"/>
        </w:rPr>
        <w:t>&lt;/Amend&gt;</w:t>
      </w:r>
    </w:p>
    <w:p w14:paraId="7A762D55"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441</w:t>
      </w:r>
      <w:r w:rsidRPr="00385855">
        <w:rPr>
          <w:rStyle w:val="HideTWBExt"/>
          <w:b w:val="0"/>
        </w:rPr>
        <w:t>&lt;/NumAm&gt;</w:t>
      </w:r>
    </w:p>
    <w:p w14:paraId="22B60680" w14:textId="77777777" w:rsidR="00134AF2" w:rsidRPr="006D70E3" w:rsidRDefault="00134AF2" w:rsidP="00134AF2">
      <w:pPr>
        <w:pStyle w:val="NormalBold"/>
      </w:pPr>
      <w:r w:rsidRPr="00385855">
        <w:rPr>
          <w:rStyle w:val="HideTWBExt"/>
          <w:b w:val="0"/>
        </w:rPr>
        <w:t>&lt;RepeatBlock-By&gt;&lt;Members&gt;</w:t>
      </w:r>
      <w:r w:rsidRPr="006D70E3">
        <w:t>Charlie Weimers, Peter Kofod, Laura Huhtasaari</w:t>
      </w:r>
      <w:r w:rsidRPr="00385855">
        <w:rPr>
          <w:rStyle w:val="HideTWBExt"/>
          <w:b w:val="0"/>
        </w:rPr>
        <w:t>&lt;/Members&gt;</w:t>
      </w:r>
    </w:p>
    <w:p w14:paraId="3C241047" w14:textId="77777777" w:rsidR="00134AF2" w:rsidRPr="006D70E3" w:rsidRDefault="00134AF2" w:rsidP="00134AF2">
      <w:pPr>
        <w:pStyle w:val="NormalBold"/>
      </w:pPr>
      <w:r w:rsidRPr="00385855">
        <w:rPr>
          <w:rStyle w:val="HideTWBExt"/>
          <w:b w:val="0"/>
        </w:rPr>
        <w:t>&lt;/RepeatBlock-By&gt;</w:t>
      </w:r>
    </w:p>
    <w:p w14:paraId="4E913AF9" w14:textId="77777777" w:rsidR="00134AF2" w:rsidRPr="006D70E3" w:rsidRDefault="00134AF2" w:rsidP="00134AF2">
      <w:pPr>
        <w:pStyle w:val="NormalBold"/>
      </w:pPr>
      <w:r w:rsidRPr="00385855">
        <w:rPr>
          <w:rStyle w:val="HideTWBExt"/>
          <w:b w:val="0"/>
        </w:rPr>
        <w:lastRenderedPageBreak/>
        <w:t>&lt;DocAmend&gt;</w:t>
      </w:r>
      <w:r w:rsidRPr="006D70E3">
        <w:t>Proposta għal regolament</w:t>
      </w:r>
      <w:r w:rsidRPr="00385855">
        <w:rPr>
          <w:rStyle w:val="HideTWBExt"/>
          <w:b w:val="0"/>
        </w:rPr>
        <w:t>&lt;/DocAmend&gt;</w:t>
      </w:r>
    </w:p>
    <w:p w14:paraId="349051BA" w14:textId="77777777" w:rsidR="00134AF2" w:rsidRPr="006D70E3" w:rsidRDefault="00134AF2" w:rsidP="00134AF2">
      <w:pPr>
        <w:pStyle w:val="NormalBold"/>
      </w:pPr>
      <w:r w:rsidRPr="00385855">
        <w:rPr>
          <w:rStyle w:val="HideTWBExt"/>
          <w:b w:val="0"/>
        </w:rPr>
        <w:t>&lt;Article&gt;</w:t>
      </w:r>
      <w:r w:rsidRPr="006D70E3">
        <w:t>Artikolu 2 – titolu</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42F64D47" w14:textId="77777777" w:rsidTr="008F29AF">
        <w:trPr>
          <w:trHeight w:hRule="exact" w:val="240"/>
          <w:jc w:val="center"/>
        </w:trPr>
        <w:tc>
          <w:tcPr>
            <w:tcW w:w="9752" w:type="dxa"/>
            <w:gridSpan w:val="2"/>
          </w:tcPr>
          <w:p w14:paraId="1F9C1C4C" w14:textId="77777777" w:rsidR="00134AF2" w:rsidRPr="006D70E3" w:rsidRDefault="00134AF2" w:rsidP="008F29AF"/>
        </w:tc>
      </w:tr>
      <w:tr w:rsidR="006D70E3" w:rsidRPr="006D70E3" w14:paraId="1D1256AF" w14:textId="77777777" w:rsidTr="008F29AF">
        <w:trPr>
          <w:trHeight w:val="240"/>
          <w:jc w:val="center"/>
        </w:trPr>
        <w:tc>
          <w:tcPr>
            <w:tcW w:w="4876" w:type="dxa"/>
          </w:tcPr>
          <w:p w14:paraId="7DFF6312" w14:textId="77777777" w:rsidR="00134AF2" w:rsidRPr="006D70E3" w:rsidRDefault="00134AF2" w:rsidP="008F29AF">
            <w:pPr>
              <w:pStyle w:val="AmColumnHeading"/>
            </w:pPr>
            <w:r w:rsidRPr="006D70E3">
              <w:t>Test propost mill-Kummissjoni</w:t>
            </w:r>
          </w:p>
        </w:tc>
        <w:tc>
          <w:tcPr>
            <w:tcW w:w="4876" w:type="dxa"/>
          </w:tcPr>
          <w:p w14:paraId="4988B847" w14:textId="77777777" w:rsidR="00134AF2" w:rsidRPr="006D70E3" w:rsidRDefault="00134AF2" w:rsidP="008F29AF">
            <w:pPr>
              <w:pStyle w:val="AmColumnHeading"/>
            </w:pPr>
            <w:r w:rsidRPr="006D70E3">
              <w:t>Emenda</w:t>
            </w:r>
          </w:p>
        </w:tc>
      </w:tr>
      <w:tr w:rsidR="006D70E3" w:rsidRPr="006D70E3" w14:paraId="1521DA9B" w14:textId="77777777" w:rsidTr="008F29AF">
        <w:trPr>
          <w:jc w:val="center"/>
        </w:trPr>
        <w:tc>
          <w:tcPr>
            <w:tcW w:w="4876" w:type="dxa"/>
          </w:tcPr>
          <w:p w14:paraId="639437B6" w14:textId="77777777" w:rsidR="00134AF2" w:rsidRPr="006D70E3" w:rsidRDefault="00134AF2" w:rsidP="008F29AF">
            <w:pPr>
              <w:pStyle w:val="Normal6a"/>
            </w:pPr>
            <w:r w:rsidRPr="006D70E3">
              <w:rPr>
                <w:b/>
                <w:bCs/>
                <w:i/>
                <w:iCs/>
              </w:rPr>
              <w:t>Solidarjetà</w:t>
            </w:r>
            <w:r w:rsidRPr="006D70E3">
              <w:t xml:space="preserve"> f'sitwazzjonijiet ta' kriżi</w:t>
            </w:r>
          </w:p>
        </w:tc>
        <w:tc>
          <w:tcPr>
            <w:tcW w:w="4876" w:type="dxa"/>
          </w:tcPr>
          <w:p w14:paraId="482A2D8A" w14:textId="77777777" w:rsidR="00134AF2" w:rsidRPr="006D70E3" w:rsidRDefault="00134AF2" w:rsidP="008F29AF">
            <w:pPr>
              <w:pStyle w:val="Normal6a"/>
            </w:pPr>
            <w:r w:rsidRPr="006D70E3">
              <w:rPr>
                <w:b/>
                <w:bCs/>
                <w:i/>
                <w:iCs/>
              </w:rPr>
              <w:t>Kontribuzzjonijiet volontarji</w:t>
            </w:r>
            <w:r w:rsidRPr="006D70E3">
              <w:t xml:space="preserve"> f'sitwazzjonijiet ta' kriżi</w:t>
            </w:r>
          </w:p>
        </w:tc>
      </w:tr>
    </w:tbl>
    <w:p w14:paraId="4ECC2D1F"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09EBDCAD" w14:textId="77777777" w:rsidR="00134AF2" w:rsidRPr="006D70E3" w:rsidRDefault="00134AF2" w:rsidP="00134AF2">
      <w:r w:rsidRPr="00385855">
        <w:rPr>
          <w:rStyle w:val="HideTWBExt"/>
        </w:rPr>
        <w:t>&lt;/Amend&gt;</w:t>
      </w:r>
    </w:p>
    <w:p w14:paraId="1AF84852"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442</w:t>
      </w:r>
      <w:r w:rsidRPr="00385855">
        <w:rPr>
          <w:rStyle w:val="HideTWBExt"/>
          <w:b w:val="0"/>
        </w:rPr>
        <w:t>&lt;/NumAm&gt;</w:t>
      </w:r>
    </w:p>
    <w:p w14:paraId="41FB3B98" w14:textId="77777777" w:rsidR="00134AF2" w:rsidRPr="006D70E3" w:rsidRDefault="00134AF2" w:rsidP="00134AF2">
      <w:pPr>
        <w:pStyle w:val="NormalBold"/>
      </w:pPr>
      <w:r w:rsidRPr="00385855">
        <w:rPr>
          <w:rStyle w:val="HideTWBExt"/>
          <w:b w:val="0"/>
        </w:rPr>
        <w:t>&lt;RepeatBlock-By&gt;&lt;Members&gt;</w:t>
      </w:r>
      <w:r w:rsidRPr="006D70E3">
        <w:t>Laura Ferrara</w:t>
      </w:r>
      <w:r w:rsidRPr="00385855">
        <w:rPr>
          <w:rStyle w:val="HideTWBExt"/>
          <w:b w:val="0"/>
        </w:rPr>
        <w:t>&lt;/Members&gt;</w:t>
      </w:r>
    </w:p>
    <w:p w14:paraId="5E2A0CD6" w14:textId="77777777" w:rsidR="00134AF2" w:rsidRPr="006D70E3" w:rsidRDefault="00134AF2" w:rsidP="00134AF2">
      <w:pPr>
        <w:pStyle w:val="NormalBold"/>
      </w:pPr>
      <w:r w:rsidRPr="00385855">
        <w:rPr>
          <w:rStyle w:val="HideTWBExt"/>
          <w:b w:val="0"/>
        </w:rPr>
        <w:t>&lt;/RepeatBlock-By&gt;</w:t>
      </w:r>
    </w:p>
    <w:p w14:paraId="0E3B46AF"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1313725B" w14:textId="77777777" w:rsidR="00134AF2" w:rsidRPr="006D70E3" w:rsidRDefault="00134AF2" w:rsidP="00134AF2">
      <w:pPr>
        <w:pStyle w:val="NormalBold"/>
      </w:pPr>
      <w:r w:rsidRPr="00385855">
        <w:rPr>
          <w:rStyle w:val="HideTWBExt"/>
          <w:b w:val="0"/>
        </w:rPr>
        <w:t>&lt;Article&gt;</w:t>
      </w:r>
      <w:r w:rsidRPr="006D70E3">
        <w:t>Artikolu 2 – paragrafu 1</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417D4714" w14:textId="77777777" w:rsidTr="008F29AF">
        <w:trPr>
          <w:trHeight w:hRule="exact" w:val="240"/>
          <w:jc w:val="center"/>
        </w:trPr>
        <w:tc>
          <w:tcPr>
            <w:tcW w:w="9752" w:type="dxa"/>
            <w:gridSpan w:val="2"/>
          </w:tcPr>
          <w:p w14:paraId="6C16CB2C" w14:textId="77777777" w:rsidR="00134AF2" w:rsidRPr="006D70E3" w:rsidRDefault="00134AF2" w:rsidP="008F29AF"/>
        </w:tc>
      </w:tr>
      <w:tr w:rsidR="006D70E3" w:rsidRPr="006D70E3" w14:paraId="61361417" w14:textId="77777777" w:rsidTr="008F29AF">
        <w:trPr>
          <w:trHeight w:val="240"/>
          <w:jc w:val="center"/>
        </w:trPr>
        <w:tc>
          <w:tcPr>
            <w:tcW w:w="4876" w:type="dxa"/>
          </w:tcPr>
          <w:p w14:paraId="7E1C99E9" w14:textId="77777777" w:rsidR="00134AF2" w:rsidRPr="006D70E3" w:rsidRDefault="00134AF2" w:rsidP="008F29AF">
            <w:pPr>
              <w:pStyle w:val="AmColumnHeading"/>
            </w:pPr>
            <w:r w:rsidRPr="006D70E3">
              <w:t>Test propost mill-Kummissjoni</w:t>
            </w:r>
          </w:p>
        </w:tc>
        <w:tc>
          <w:tcPr>
            <w:tcW w:w="4876" w:type="dxa"/>
          </w:tcPr>
          <w:p w14:paraId="2A498312" w14:textId="77777777" w:rsidR="00134AF2" w:rsidRPr="006D70E3" w:rsidRDefault="00134AF2" w:rsidP="008F29AF">
            <w:pPr>
              <w:pStyle w:val="AmColumnHeading"/>
            </w:pPr>
            <w:r w:rsidRPr="006D70E3">
              <w:t>Emenda</w:t>
            </w:r>
          </w:p>
        </w:tc>
      </w:tr>
      <w:tr w:rsidR="006D70E3" w:rsidRPr="006D70E3" w14:paraId="1C02CB35" w14:textId="77777777" w:rsidTr="008F29AF">
        <w:trPr>
          <w:jc w:val="center"/>
        </w:trPr>
        <w:tc>
          <w:tcPr>
            <w:tcW w:w="4876" w:type="dxa"/>
          </w:tcPr>
          <w:p w14:paraId="72ADAC4A" w14:textId="77777777" w:rsidR="00134AF2" w:rsidRPr="006D70E3" w:rsidRDefault="00134AF2" w:rsidP="008F29AF">
            <w:pPr>
              <w:pStyle w:val="Normal6a"/>
            </w:pPr>
            <w:r w:rsidRPr="006D70E3">
              <w:t>1.</w:t>
            </w:r>
            <w:r w:rsidRPr="006D70E3">
              <w:tab/>
              <w:t xml:space="preserve">Għall-finijiet li jiġu pprovduti kontribuzzjonijiet ta' solidarjetà għall-benefiċċju ta' Stat Membru f'sitwazzjonijiet ta' kriżi kif stabbilit fl-Artikolu 1(2)(a), għandha tapplika l-Parti IV tar-Regolament (UE) XXX/XXX [il-Ġestjoni tal-Ażil u tal-Migrazzjoni] mutatis mutandis, bl-eċċezzjoni tal-Artikolu 45(1), </w:t>
            </w:r>
            <w:r w:rsidRPr="006D70E3">
              <w:rPr>
                <w:b/>
                <w:bCs/>
                <w:i/>
                <w:iCs/>
              </w:rPr>
              <w:t>il-punt (d)</w:t>
            </w:r>
            <w:r w:rsidRPr="006D70E3">
              <w:t>, l-Artikolu 47, l-Artikolu 48, l-Artikolu 49, l-Artikolu 51(3)(b)(iii) u (4), l-Artikolu 52(2) u (5) u l-Artikolu 53(2), it-tieni u t-tielet subparagrafi.</w:t>
            </w:r>
          </w:p>
        </w:tc>
        <w:tc>
          <w:tcPr>
            <w:tcW w:w="4876" w:type="dxa"/>
          </w:tcPr>
          <w:p w14:paraId="0BB78F58" w14:textId="77777777" w:rsidR="00134AF2" w:rsidRPr="006D70E3" w:rsidRDefault="00134AF2" w:rsidP="008F29AF">
            <w:pPr>
              <w:pStyle w:val="Normal6a"/>
            </w:pPr>
            <w:r w:rsidRPr="006D70E3">
              <w:t>1.</w:t>
            </w:r>
            <w:r w:rsidRPr="006D70E3">
              <w:tab/>
              <w:t xml:space="preserve">Għall-finijiet li jiġu pprovduti kontribuzzjonijiet ta' solidarjetà għall-benefiċċju ta' Stat Membru f'sitwazzjonijiet ta' kriżi kif stabbilit fl-Artikolu 1(2)(a), għandha tapplika l-Parti IV tar-Regolament (UE) XXX/XXX [il-Ġestjoni tal-Ażil u tal-Migrazzjoni] mutatis mutandis, bl-eċċezzjoni tal-Artikolu 45(1), </w:t>
            </w:r>
            <w:r w:rsidRPr="006D70E3">
              <w:rPr>
                <w:b/>
                <w:bCs/>
                <w:i/>
                <w:iCs/>
              </w:rPr>
              <w:t>l-Artikolu 46(a) u (d)</w:t>
            </w:r>
            <w:r w:rsidRPr="006D70E3">
              <w:t>, l-Artikolu 47, l-Artikolu 48, l-Artikolu 49, l-Artikolu 51(3)(b)(iii) u (4), l-Artikolu 52(2) u (5) u l-Artikolu 53(2), it-tieni u t-tielet subparagrafi.</w:t>
            </w:r>
          </w:p>
        </w:tc>
      </w:tr>
    </w:tbl>
    <w:p w14:paraId="323A787C"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{IT}</w:t>
      </w:r>
      <w:r w:rsidRPr="006D70E3">
        <w:t>it</w:t>
      </w:r>
      <w:r w:rsidRPr="00385855">
        <w:rPr>
          <w:rStyle w:val="HideTWBExt"/>
        </w:rPr>
        <w:t>&lt;/Original&gt;</w:t>
      </w:r>
    </w:p>
    <w:p w14:paraId="082D0AC9" w14:textId="77777777" w:rsidR="00134AF2" w:rsidRPr="006D70E3" w:rsidRDefault="00134AF2" w:rsidP="00134AF2">
      <w:r w:rsidRPr="00385855">
        <w:rPr>
          <w:rStyle w:val="HideTWBExt"/>
        </w:rPr>
        <w:t>&lt;/Amend&gt;</w:t>
      </w:r>
    </w:p>
    <w:p w14:paraId="74C0AE0E"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443</w:t>
      </w:r>
      <w:r w:rsidRPr="00385855">
        <w:rPr>
          <w:rStyle w:val="HideTWBExt"/>
          <w:b w:val="0"/>
        </w:rPr>
        <w:t>&lt;/NumAm&gt;</w:t>
      </w:r>
    </w:p>
    <w:p w14:paraId="1EE24A0C" w14:textId="77777777" w:rsidR="00134AF2" w:rsidRPr="006D70E3" w:rsidRDefault="00134AF2" w:rsidP="00134AF2">
      <w:pPr>
        <w:pStyle w:val="NormalBold"/>
      </w:pPr>
      <w:r w:rsidRPr="00385855">
        <w:rPr>
          <w:rStyle w:val="HideTWBExt"/>
          <w:b w:val="0"/>
        </w:rPr>
        <w:t>&lt;RepeatBlock-By&gt;&lt;Members&gt;</w:t>
      </w:r>
      <w:r w:rsidRPr="006D70E3">
        <w:t>Balázs Hidvéghi, Loránt Vincze</w:t>
      </w:r>
      <w:r w:rsidRPr="00385855">
        <w:rPr>
          <w:rStyle w:val="HideTWBExt"/>
          <w:b w:val="0"/>
        </w:rPr>
        <w:t>&lt;/Members&gt;</w:t>
      </w:r>
    </w:p>
    <w:p w14:paraId="6A3F64AE" w14:textId="77777777" w:rsidR="00134AF2" w:rsidRPr="006D70E3" w:rsidRDefault="00134AF2" w:rsidP="00134AF2">
      <w:pPr>
        <w:pStyle w:val="NormalBold"/>
      </w:pPr>
      <w:r w:rsidRPr="00385855">
        <w:rPr>
          <w:rStyle w:val="HideTWBExt"/>
          <w:b w:val="0"/>
        </w:rPr>
        <w:t>&lt;/RepeatBlock-By&gt;</w:t>
      </w:r>
    </w:p>
    <w:p w14:paraId="1D065B81"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17F113BF" w14:textId="77777777" w:rsidR="00134AF2" w:rsidRPr="006D70E3" w:rsidRDefault="00134AF2" w:rsidP="00134AF2">
      <w:pPr>
        <w:pStyle w:val="NormalBold"/>
      </w:pPr>
      <w:r w:rsidRPr="00385855">
        <w:rPr>
          <w:rStyle w:val="HideTWBExt"/>
          <w:b w:val="0"/>
        </w:rPr>
        <w:t>&lt;Article&gt;</w:t>
      </w:r>
      <w:r w:rsidRPr="006D70E3">
        <w:t>Artikolu 2 – paragrafu 1</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1010406F" w14:textId="77777777" w:rsidTr="008F29AF">
        <w:trPr>
          <w:trHeight w:hRule="exact" w:val="240"/>
          <w:jc w:val="center"/>
        </w:trPr>
        <w:tc>
          <w:tcPr>
            <w:tcW w:w="9752" w:type="dxa"/>
            <w:gridSpan w:val="2"/>
          </w:tcPr>
          <w:p w14:paraId="168F3C7D" w14:textId="77777777" w:rsidR="00134AF2" w:rsidRPr="006D70E3" w:rsidRDefault="00134AF2" w:rsidP="008F29AF"/>
        </w:tc>
      </w:tr>
      <w:tr w:rsidR="006D70E3" w:rsidRPr="006D70E3" w14:paraId="75A7E909" w14:textId="77777777" w:rsidTr="008F29AF">
        <w:trPr>
          <w:trHeight w:val="240"/>
          <w:jc w:val="center"/>
        </w:trPr>
        <w:tc>
          <w:tcPr>
            <w:tcW w:w="4876" w:type="dxa"/>
          </w:tcPr>
          <w:p w14:paraId="5A849E91" w14:textId="77777777" w:rsidR="00134AF2" w:rsidRPr="006D70E3" w:rsidRDefault="00134AF2" w:rsidP="008F29AF">
            <w:pPr>
              <w:pStyle w:val="AmColumnHeading"/>
            </w:pPr>
            <w:r w:rsidRPr="006D70E3">
              <w:t>Test propost mill-Kummissjoni</w:t>
            </w:r>
          </w:p>
        </w:tc>
        <w:tc>
          <w:tcPr>
            <w:tcW w:w="4876" w:type="dxa"/>
          </w:tcPr>
          <w:p w14:paraId="2CC3FC04" w14:textId="77777777" w:rsidR="00134AF2" w:rsidRPr="006D70E3" w:rsidRDefault="00134AF2" w:rsidP="008F29AF">
            <w:pPr>
              <w:pStyle w:val="AmColumnHeading"/>
            </w:pPr>
            <w:r w:rsidRPr="006D70E3">
              <w:t>Emenda</w:t>
            </w:r>
          </w:p>
        </w:tc>
      </w:tr>
      <w:tr w:rsidR="006D70E3" w:rsidRPr="006D70E3" w14:paraId="7D32A3B6" w14:textId="77777777" w:rsidTr="008F29AF">
        <w:trPr>
          <w:jc w:val="center"/>
        </w:trPr>
        <w:tc>
          <w:tcPr>
            <w:tcW w:w="4876" w:type="dxa"/>
          </w:tcPr>
          <w:p w14:paraId="45A3F854" w14:textId="77777777" w:rsidR="00134AF2" w:rsidRPr="006D70E3" w:rsidRDefault="00134AF2" w:rsidP="008F29AF">
            <w:pPr>
              <w:pStyle w:val="Normal6a"/>
            </w:pPr>
            <w:r w:rsidRPr="006D70E3">
              <w:t>1.</w:t>
            </w:r>
            <w:r w:rsidRPr="006D70E3">
              <w:tab/>
              <w:t xml:space="preserve">Għall-finijiet li jiġu pprovduti kontribuzzjonijiet ta' solidarjetà għall-benefiċċju ta' Stat Membru f'sitwazzjonijiet </w:t>
            </w:r>
            <w:r w:rsidRPr="006D70E3">
              <w:lastRenderedPageBreak/>
              <w:t>ta' kriżi kif stabbilit fl-Artikolu 1(2)(a), għandha tapplika l-Parti IV tar-Regolament (UE) XXX/XXX [il-Ġestjoni tal-Ażil u tal-Migrazzjoni] mutatis mutandis</w:t>
            </w:r>
            <w:r w:rsidRPr="006D70E3">
              <w:rPr>
                <w:b/>
                <w:bCs/>
                <w:i/>
                <w:iCs/>
              </w:rPr>
              <w:t>, bl-eċċezzjoni tal-Artikolu 45(1), il-punt (d), l-Artikolu 47, l-Artikolu 48, l-Artikolu 49, l-Artikolu 51(3)(b)(iii) u (4), l-Artikolu 52(2) u (5) u l-Artikolu 53(2), it-tieni u t-tielet subparagrafi</w:t>
            </w:r>
            <w:r w:rsidRPr="006D70E3">
              <w:t>.</w:t>
            </w:r>
          </w:p>
        </w:tc>
        <w:tc>
          <w:tcPr>
            <w:tcW w:w="4876" w:type="dxa"/>
          </w:tcPr>
          <w:p w14:paraId="3E7A844F" w14:textId="77777777" w:rsidR="00134AF2" w:rsidRPr="006D70E3" w:rsidRDefault="00134AF2" w:rsidP="008F29AF">
            <w:pPr>
              <w:pStyle w:val="Normal6a"/>
            </w:pPr>
            <w:r w:rsidRPr="006D70E3">
              <w:lastRenderedPageBreak/>
              <w:t>1.</w:t>
            </w:r>
            <w:r w:rsidRPr="006D70E3">
              <w:tab/>
              <w:t xml:space="preserve">Għall-finijiet li jiġu pprovduti kontribuzzjonijiet ta' solidarjetà għall-benefiċċju ta' Stat Membru f'sitwazzjonijiet </w:t>
            </w:r>
            <w:r w:rsidRPr="006D70E3">
              <w:lastRenderedPageBreak/>
              <w:t>ta' kriżi kif stabbilit fl-Artikolu 1(2)(a), għandha tapplika l-Parti IV tar-Regolament (UE) XXX/XXX [il-Ġestjoni tal-Ażil u tal-Migrazzjoni] mutatis mutandis</w:t>
            </w:r>
            <w:r w:rsidRPr="006D70E3">
              <w:rPr>
                <w:b/>
                <w:bCs/>
                <w:i/>
                <w:iCs/>
              </w:rPr>
              <w:t>.</w:t>
            </w:r>
            <w:r w:rsidRPr="006D70E3">
              <w:rPr>
                <w:b/>
                <w:i/>
              </w:rPr>
              <w:t xml:space="preserve"> Il-forma ta' kontribuzzjonijiet ta' solidarjetà għandha tkun ibbażata fuq l-għażla libera ta' kull Stat Membru kontribwenti, imfassla għall-kapaċitajiet individwali tagħhom u filwaqt li jitqiesu l-ispeċifiċitajiet nazzjonali</w:t>
            </w:r>
            <w:r w:rsidRPr="006D70E3">
              <w:rPr>
                <w:b/>
                <w:bCs/>
              </w:rPr>
              <w:t xml:space="preserve"> </w:t>
            </w:r>
            <w:r w:rsidRPr="006D70E3">
              <w:rPr>
                <w:b/>
                <w:bCs/>
                <w:i/>
                <w:iCs/>
              </w:rPr>
              <w:t>tagħhom</w:t>
            </w:r>
            <w:r w:rsidRPr="006D70E3">
              <w:t>.</w:t>
            </w:r>
          </w:p>
        </w:tc>
      </w:tr>
    </w:tbl>
    <w:p w14:paraId="1ABF753B" w14:textId="77777777" w:rsidR="00134AF2" w:rsidRPr="006D70E3" w:rsidRDefault="00134AF2" w:rsidP="00134AF2">
      <w:pPr>
        <w:pStyle w:val="AmOrLang"/>
      </w:pPr>
      <w:r w:rsidRPr="006D70E3">
        <w:lastRenderedPageBreak/>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3E011281" w14:textId="77777777" w:rsidR="00134AF2" w:rsidRPr="006D70E3" w:rsidRDefault="00134AF2" w:rsidP="00134AF2">
      <w:r w:rsidRPr="00385855">
        <w:rPr>
          <w:rStyle w:val="HideTWBExt"/>
        </w:rPr>
        <w:t>&lt;/Amend&gt;</w:t>
      </w:r>
    </w:p>
    <w:p w14:paraId="3CAAFF65"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444</w:t>
      </w:r>
      <w:r w:rsidRPr="00385855">
        <w:rPr>
          <w:rStyle w:val="HideTWBExt"/>
          <w:b w:val="0"/>
        </w:rPr>
        <w:t>&lt;/NumAm&gt;</w:t>
      </w:r>
    </w:p>
    <w:p w14:paraId="07148A41" w14:textId="77777777" w:rsidR="00134AF2" w:rsidRPr="006D70E3" w:rsidRDefault="00134AF2" w:rsidP="00134AF2">
      <w:pPr>
        <w:pStyle w:val="NormalBold"/>
      </w:pPr>
      <w:r w:rsidRPr="00385855">
        <w:rPr>
          <w:rStyle w:val="HideTWBExt"/>
          <w:b w:val="0"/>
        </w:rPr>
        <w:t>&lt;RepeatBlock-By&gt;&lt;Members&gt;</w:t>
      </w:r>
      <w:r w:rsidRPr="006D70E3">
        <w:t>Ondřej Kovařík, Malik Azmani</w:t>
      </w:r>
      <w:r w:rsidRPr="00385855">
        <w:rPr>
          <w:rStyle w:val="HideTWBExt"/>
          <w:b w:val="0"/>
        </w:rPr>
        <w:t>&lt;/Members&gt;</w:t>
      </w:r>
    </w:p>
    <w:p w14:paraId="3A089ACF" w14:textId="77777777" w:rsidR="00134AF2" w:rsidRPr="006D70E3" w:rsidRDefault="00134AF2" w:rsidP="00134AF2">
      <w:pPr>
        <w:pStyle w:val="NormalBold"/>
      </w:pPr>
      <w:r w:rsidRPr="00385855">
        <w:rPr>
          <w:rStyle w:val="HideTWBExt"/>
          <w:b w:val="0"/>
        </w:rPr>
        <w:t>&lt;/RepeatBlock-By&gt;</w:t>
      </w:r>
    </w:p>
    <w:p w14:paraId="7727BDB4"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4AA59FAC" w14:textId="77777777" w:rsidR="00134AF2" w:rsidRPr="006D70E3" w:rsidRDefault="00134AF2" w:rsidP="00134AF2">
      <w:pPr>
        <w:pStyle w:val="NormalBold"/>
      </w:pPr>
      <w:r w:rsidRPr="00385855">
        <w:rPr>
          <w:rStyle w:val="HideTWBExt"/>
          <w:b w:val="0"/>
        </w:rPr>
        <w:t>&lt;Article&gt;</w:t>
      </w:r>
      <w:r w:rsidRPr="006D70E3">
        <w:t>Artikolu 2 – paragrafu 1</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35994C7C" w14:textId="77777777" w:rsidTr="008F29AF">
        <w:trPr>
          <w:trHeight w:hRule="exact" w:val="240"/>
          <w:jc w:val="center"/>
        </w:trPr>
        <w:tc>
          <w:tcPr>
            <w:tcW w:w="9752" w:type="dxa"/>
            <w:gridSpan w:val="2"/>
          </w:tcPr>
          <w:p w14:paraId="4EEB57EF" w14:textId="77777777" w:rsidR="00134AF2" w:rsidRPr="006D70E3" w:rsidRDefault="00134AF2" w:rsidP="008F29AF"/>
        </w:tc>
      </w:tr>
      <w:tr w:rsidR="006D70E3" w:rsidRPr="006D70E3" w14:paraId="2FD6EA60" w14:textId="77777777" w:rsidTr="008F29AF">
        <w:trPr>
          <w:trHeight w:val="240"/>
          <w:jc w:val="center"/>
        </w:trPr>
        <w:tc>
          <w:tcPr>
            <w:tcW w:w="4876" w:type="dxa"/>
          </w:tcPr>
          <w:p w14:paraId="5517F0A9" w14:textId="77777777" w:rsidR="00134AF2" w:rsidRPr="006D70E3" w:rsidRDefault="00134AF2" w:rsidP="008F29AF">
            <w:pPr>
              <w:pStyle w:val="AmColumnHeading"/>
            </w:pPr>
            <w:r w:rsidRPr="006D70E3">
              <w:t>Test propost mill-Kummissjoni</w:t>
            </w:r>
          </w:p>
        </w:tc>
        <w:tc>
          <w:tcPr>
            <w:tcW w:w="4876" w:type="dxa"/>
          </w:tcPr>
          <w:p w14:paraId="12786567" w14:textId="77777777" w:rsidR="00134AF2" w:rsidRPr="006D70E3" w:rsidRDefault="00134AF2" w:rsidP="008F29AF">
            <w:pPr>
              <w:pStyle w:val="AmColumnHeading"/>
            </w:pPr>
            <w:r w:rsidRPr="006D70E3">
              <w:t>Emenda</w:t>
            </w:r>
          </w:p>
        </w:tc>
      </w:tr>
      <w:tr w:rsidR="006D70E3" w:rsidRPr="006D70E3" w14:paraId="5A1743E7" w14:textId="77777777" w:rsidTr="008F29AF">
        <w:trPr>
          <w:jc w:val="center"/>
        </w:trPr>
        <w:tc>
          <w:tcPr>
            <w:tcW w:w="4876" w:type="dxa"/>
          </w:tcPr>
          <w:p w14:paraId="62EA2310" w14:textId="77777777" w:rsidR="00134AF2" w:rsidRPr="006D70E3" w:rsidRDefault="00134AF2" w:rsidP="008F29AF">
            <w:pPr>
              <w:pStyle w:val="Normal6a"/>
            </w:pPr>
            <w:r w:rsidRPr="006D70E3">
              <w:t>1.</w:t>
            </w:r>
            <w:r w:rsidRPr="006D70E3">
              <w:tab/>
              <w:t xml:space="preserve">Għall-finijiet li jiġu pprovduti kontribuzzjonijiet ta' solidarjetà għall-benefiċċju ta' Stat Membru f'sitwazzjonijiet ta' kriżi kif stabbilit fl-Artikolu 1(2)(a), għandha tapplika l-Parti IV tar-Regolament (UE) XXX/XXX [il-Ġestjoni tal-Ażil u tal-Migrazzjoni] mutatis mutandis, bl-eċċezzjoni </w:t>
            </w:r>
            <w:r w:rsidRPr="006D70E3">
              <w:rPr>
                <w:b/>
                <w:bCs/>
                <w:i/>
                <w:iCs/>
              </w:rPr>
              <w:t>tal-Artikolu 45(1), il-punt (d), l-Artikolu 47</w:t>
            </w:r>
            <w:r w:rsidRPr="006D70E3">
              <w:t>, l-Artikolu 48</w:t>
            </w:r>
            <w:r w:rsidRPr="006D70E3">
              <w:rPr>
                <w:b/>
                <w:bCs/>
                <w:i/>
                <w:iCs/>
              </w:rPr>
              <w:t xml:space="preserve">, </w:t>
            </w:r>
            <w:r w:rsidRPr="006D70E3">
              <w:t>l-Artikolu 49</w:t>
            </w:r>
            <w:r w:rsidRPr="006D70E3">
              <w:rPr>
                <w:b/>
                <w:bCs/>
                <w:i/>
                <w:iCs/>
              </w:rPr>
              <w:t>, l-Artikolu 51(3)(b)(iii) u (4), l-Artikolu 52(2) u (5) u l-Artikolu 53(2), it-tieni u t-tielet subparagrafi</w:t>
            </w:r>
            <w:r w:rsidRPr="006D70E3">
              <w:t>.</w:t>
            </w:r>
          </w:p>
        </w:tc>
        <w:tc>
          <w:tcPr>
            <w:tcW w:w="4876" w:type="dxa"/>
          </w:tcPr>
          <w:p w14:paraId="4B5013E0" w14:textId="77777777" w:rsidR="00134AF2" w:rsidRPr="006D70E3" w:rsidRDefault="00134AF2" w:rsidP="008F29AF">
            <w:pPr>
              <w:pStyle w:val="Normal6a"/>
            </w:pPr>
            <w:r w:rsidRPr="006D70E3">
              <w:t>1.</w:t>
            </w:r>
            <w:r w:rsidRPr="006D70E3">
              <w:tab/>
              <w:t xml:space="preserve">Għall-finijiet li jiġu pprovduti kontribuzzjonijiet ta' solidarjetà għall-benefiċċju ta' Stat Membru f'sitwazzjonijiet </w:t>
            </w:r>
            <w:r w:rsidRPr="006D70E3">
              <w:rPr>
                <w:b/>
                <w:bCs/>
                <w:i/>
                <w:iCs/>
              </w:rPr>
              <w:t xml:space="preserve">meta l-miżuri skont il-Kapitolu III ta' dan ir-Regolament ma jkunux biżżejjed għall-ġestjoni tas-sitwazzjoni </w:t>
            </w:r>
            <w:r w:rsidRPr="006D70E3">
              <w:t xml:space="preserve">ta' kriżi kif stabbilit fl-Artikolu 1(2)(a), għandha tapplika l-Parti IV tar-Regolament (UE) XXX/XXX [il-Ġestjoni tal-Ażil u tal-Migrazzjoni] mutatis mutandis, bl-eċċezzjoni </w:t>
            </w:r>
            <w:r w:rsidRPr="006D70E3">
              <w:rPr>
                <w:b/>
                <w:bCs/>
                <w:i/>
                <w:iCs/>
              </w:rPr>
              <w:t>tal-Artikolu 47</w:t>
            </w:r>
            <w:r w:rsidRPr="006D70E3">
              <w:t>, l-Artikolu 48</w:t>
            </w:r>
            <w:r w:rsidRPr="006D70E3">
              <w:rPr>
                <w:b/>
                <w:bCs/>
                <w:i/>
                <w:iCs/>
              </w:rPr>
              <w:t xml:space="preserve"> u </w:t>
            </w:r>
            <w:r w:rsidRPr="006D70E3">
              <w:t>l-Artikolu 49.</w:t>
            </w:r>
          </w:p>
        </w:tc>
      </w:tr>
    </w:tbl>
    <w:p w14:paraId="4994D25A"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6D56B3F0" w14:textId="77777777" w:rsidR="00134AF2" w:rsidRPr="006D70E3" w:rsidRDefault="00134AF2" w:rsidP="00134AF2">
      <w:r w:rsidRPr="00385855">
        <w:rPr>
          <w:rStyle w:val="HideTWBExt"/>
        </w:rPr>
        <w:t>&lt;/Amend&gt;</w:t>
      </w:r>
    </w:p>
    <w:p w14:paraId="696F3144"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445</w:t>
      </w:r>
      <w:r w:rsidRPr="00385855">
        <w:rPr>
          <w:rStyle w:val="HideTWBExt"/>
          <w:b w:val="0"/>
        </w:rPr>
        <w:t>&lt;/NumAm&gt;</w:t>
      </w:r>
    </w:p>
    <w:p w14:paraId="69C1ED1F" w14:textId="77777777" w:rsidR="00134AF2" w:rsidRPr="006D70E3" w:rsidRDefault="00134AF2" w:rsidP="00134AF2">
      <w:pPr>
        <w:pStyle w:val="NormalBold"/>
      </w:pPr>
      <w:r w:rsidRPr="00385855">
        <w:rPr>
          <w:rStyle w:val="HideTWBExt"/>
          <w:b w:val="0"/>
        </w:rPr>
        <w:t>&lt;RepeatBlock-By&gt;&lt;Members&gt;</w:t>
      </w:r>
      <w:r w:rsidRPr="006D70E3">
        <w:t>Tomas Tobé, Lena Düpont, Jeroen Lenaers</w:t>
      </w:r>
      <w:r w:rsidRPr="00385855">
        <w:rPr>
          <w:rStyle w:val="HideTWBExt"/>
          <w:b w:val="0"/>
        </w:rPr>
        <w:t>&lt;/Members&gt;</w:t>
      </w:r>
    </w:p>
    <w:p w14:paraId="4FB29BEC" w14:textId="77777777" w:rsidR="00134AF2" w:rsidRPr="006D70E3" w:rsidRDefault="00134AF2" w:rsidP="00134AF2">
      <w:pPr>
        <w:pStyle w:val="NormalBold"/>
      </w:pPr>
      <w:r w:rsidRPr="00385855">
        <w:rPr>
          <w:rStyle w:val="HideTWBExt"/>
          <w:b w:val="0"/>
        </w:rPr>
        <w:t>&lt;/RepeatBlock-By&gt;</w:t>
      </w:r>
    </w:p>
    <w:p w14:paraId="12148886"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38C643B6" w14:textId="77777777" w:rsidR="00134AF2" w:rsidRPr="006D70E3" w:rsidRDefault="00134AF2" w:rsidP="00134AF2">
      <w:pPr>
        <w:pStyle w:val="NormalBold"/>
      </w:pPr>
      <w:r w:rsidRPr="00385855">
        <w:rPr>
          <w:rStyle w:val="HideTWBExt"/>
          <w:b w:val="0"/>
        </w:rPr>
        <w:t>&lt;Article&gt;</w:t>
      </w:r>
      <w:r w:rsidRPr="006D70E3">
        <w:t>Artikolu 2 – paragrafu 1</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5E9FD9BE" w14:textId="77777777" w:rsidTr="008F29AF">
        <w:trPr>
          <w:trHeight w:hRule="exact" w:val="240"/>
          <w:jc w:val="center"/>
        </w:trPr>
        <w:tc>
          <w:tcPr>
            <w:tcW w:w="9752" w:type="dxa"/>
            <w:gridSpan w:val="2"/>
          </w:tcPr>
          <w:p w14:paraId="29207E73" w14:textId="77777777" w:rsidR="00134AF2" w:rsidRPr="006D70E3" w:rsidRDefault="00134AF2" w:rsidP="008F29AF"/>
        </w:tc>
      </w:tr>
      <w:tr w:rsidR="006D70E3" w:rsidRPr="006D70E3" w14:paraId="2BA6209E" w14:textId="77777777" w:rsidTr="008F29AF">
        <w:trPr>
          <w:trHeight w:val="240"/>
          <w:jc w:val="center"/>
        </w:trPr>
        <w:tc>
          <w:tcPr>
            <w:tcW w:w="4876" w:type="dxa"/>
          </w:tcPr>
          <w:p w14:paraId="3571314E" w14:textId="77777777" w:rsidR="00134AF2" w:rsidRPr="006D70E3" w:rsidRDefault="00134AF2" w:rsidP="008F29AF">
            <w:pPr>
              <w:pStyle w:val="AmColumnHeading"/>
            </w:pPr>
            <w:r w:rsidRPr="006D70E3">
              <w:t>Test propost mill-Kummissjoni</w:t>
            </w:r>
          </w:p>
        </w:tc>
        <w:tc>
          <w:tcPr>
            <w:tcW w:w="4876" w:type="dxa"/>
          </w:tcPr>
          <w:p w14:paraId="527D4AA9" w14:textId="77777777" w:rsidR="00134AF2" w:rsidRPr="006D70E3" w:rsidRDefault="00134AF2" w:rsidP="008F29AF">
            <w:pPr>
              <w:pStyle w:val="AmColumnHeading"/>
            </w:pPr>
            <w:r w:rsidRPr="006D70E3">
              <w:t>Emenda</w:t>
            </w:r>
          </w:p>
        </w:tc>
      </w:tr>
      <w:tr w:rsidR="006D70E3" w:rsidRPr="006D70E3" w14:paraId="47EF16D0" w14:textId="77777777" w:rsidTr="008F29AF">
        <w:trPr>
          <w:jc w:val="center"/>
        </w:trPr>
        <w:tc>
          <w:tcPr>
            <w:tcW w:w="4876" w:type="dxa"/>
          </w:tcPr>
          <w:p w14:paraId="1F3E2478" w14:textId="77777777" w:rsidR="00134AF2" w:rsidRPr="006D70E3" w:rsidRDefault="00134AF2" w:rsidP="008F29AF">
            <w:pPr>
              <w:pStyle w:val="Normal6a"/>
            </w:pPr>
            <w:r w:rsidRPr="006D70E3">
              <w:t>1.</w:t>
            </w:r>
            <w:r w:rsidRPr="006D70E3">
              <w:tab/>
              <w:t xml:space="preserve">Għall-finijiet li jiġu pprovduti </w:t>
            </w:r>
            <w:r w:rsidRPr="006D70E3">
              <w:lastRenderedPageBreak/>
              <w:t xml:space="preserve">kontribuzzjonijiet ta' solidarjetà għall-benefiċċju ta' Stat Membru f'sitwazzjonijiet ta' kriżi kif stabbilit fl-Artikolu 1(2)(a), għandha tapplika l-Parti IV tar-Regolament (UE) XXX/XXX [il-Ġestjoni tal-Ażil u tal-Migrazzjoni] mutatis mutandis, bl-eċċezzjoni tal-Artikolu 45(1), il-punt (d), </w:t>
            </w:r>
            <w:r w:rsidRPr="006D70E3">
              <w:rPr>
                <w:b/>
                <w:bCs/>
                <w:i/>
                <w:iCs/>
              </w:rPr>
              <w:t xml:space="preserve">l-Artikolu 47, l-Artikolu 48, l-Artikolu 49, </w:t>
            </w:r>
            <w:r w:rsidRPr="006D70E3">
              <w:t>l-Artikolu 51(3)(b)(iii) u (4), l-Artikolu 52(2) u (5) u l-Artikolu 53(2), it-tieni u t-tielet subparagrafi.</w:t>
            </w:r>
          </w:p>
        </w:tc>
        <w:tc>
          <w:tcPr>
            <w:tcW w:w="4876" w:type="dxa"/>
          </w:tcPr>
          <w:p w14:paraId="2E09C59E" w14:textId="77777777" w:rsidR="00134AF2" w:rsidRPr="006D70E3" w:rsidRDefault="00134AF2" w:rsidP="008F29AF">
            <w:pPr>
              <w:pStyle w:val="Normal6a"/>
            </w:pPr>
            <w:r w:rsidRPr="006D70E3">
              <w:lastRenderedPageBreak/>
              <w:t>1.</w:t>
            </w:r>
            <w:r w:rsidRPr="006D70E3">
              <w:tab/>
              <w:t xml:space="preserve">Għall-finijiet li jiġu pprovduti </w:t>
            </w:r>
            <w:r w:rsidRPr="006D70E3">
              <w:lastRenderedPageBreak/>
              <w:t>kontribuzzjonijiet ta' solidarjetà għall-benefiċċju ta' Stat Membru f'sitwazzjonijiet ta' kriżi kif stabbilit fl-Artikolu 1(2)(a), għandha tapplika l-Parti IV tar-Regolament (UE) XXX/XXX [il-Ġestjoni tal-Ażil u tal-Migrazzjoni] mutatis mutandis, bl-eċċezzjoni tal-Artikolu 45(1), il-punt (d), l-Artikolu 51(3)(b)(iii) u (4), l-Artikolu 52(2) u (5) u l-Artikolu 53(2), it-tieni u t-tielet subparagrafi.</w:t>
            </w:r>
          </w:p>
        </w:tc>
      </w:tr>
    </w:tbl>
    <w:p w14:paraId="3A4B104A" w14:textId="77777777" w:rsidR="00134AF2" w:rsidRPr="006D70E3" w:rsidRDefault="00134AF2" w:rsidP="00134AF2">
      <w:pPr>
        <w:pStyle w:val="AmOrLang"/>
      </w:pPr>
      <w:r w:rsidRPr="006D70E3">
        <w:lastRenderedPageBreak/>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6CBCC1D8" w14:textId="77777777" w:rsidR="00134AF2" w:rsidRPr="006D70E3" w:rsidRDefault="00134AF2" w:rsidP="00134AF2">
      <w:r w:rsidRPr="00385855">
        <w:rPr>
          <w:rStyle w:val="HideTWBExt"/>
        </w:rPr>
        <w:t>&lt;/Amend&gt;</w:t>
      </w:r>
    </w:p>
    <w:p w14:paraId="6C71A271"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446</w:t>
      </w:r>
      <w:r w:rsidRPr="00385855">
        <w:rPr>
          <w:rStyle w:val="HideTWBExt"/>
          <w:b w:val="0"/>
        </w:rPr>
        <w:t>&lt;/NumAm&gt;</w:t>
      </w:r>
    </w:p>
    <w:p w14:paraId="5E71BE63" w14:textId="77777777" w:rsidR="00134AF2" w:rsidRPr="006D70E3" w:rsidRDefault="00134AF2" w:rsidP="00134AF2">
      <w:pPr>
        <w:pStyle w:val="NormalBold"/>
      </w:pPr>
      <w:r w:rsidRPr="00385855">
        <w:rPr>
          <w:rStyle w:val="HideTWBExt"/>
          <w:b w:val="0"/>
        </w:rPr>
        <w:t>&lt;RepeatBlock-By&gt;&lt;Members&gt;</w:t>
      </w:r>
      <w:r w:rsidRPr="006D70E3">
        <w:t>Charlie Weimers, Peter Kofod, Laura Huhtasaari</w:t>
      </w:r>
      <w:r w:rsidRPr="00385855">
        <w:rPr>
          <w:rStyle w:val="HideTWBExt"/>
          <w:b w:val="0"/>
        </w:rPr>
        <w:t>&lt;/Members&gt;</w:t>
      </w:r>
    </w:p>
    <w:p w14:paraId="4CA1C730" w14:textId="77777777" w:rsidR="00134AF2" w:rsidRPr="006D70E3" w:rsidRDefault="00134AF2" w:rsidP="00134AF2">
      <w:pPr>
        <w:pStyle w:val="NormalBold"/>
      </w:pPr>
      <w:r w:rsidRPr="00385855">
        <w:rPr>
          <w:rStyle w:val="HideTWBExt"/>
          <w:b w:val="0"/>
        </w:rPr>
        <w:t>&lt;/RepeatBlock-By&gt;</w:t>
      </w:r>
    </w:p>
    <w:p w14:paraId="75635380"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7E87583F" w14:textId="77777777" w:rsidR="00134AF2" w:rsidRPr="006D70E3" w:rsidRDefault="00134AF2" w:rsidP="00134AF2">
      <w:pPr>
        <w:pStyle w:val="NormalBold"/>
      </w:pPr>
      <w:r w:rsidRPr="00385855">
        <w:rPr>
          <w:rStyle w:val="HideTWBExt"/>
          <w:b w:val="0"/>
        </w:rPr>
        <w:t>&lt;Article&gt;</w:t>
      </w:r>
      <w:r w:rsidRPr="006D70E3">
        <w:t>Artikolu 2 – paragrafu 1</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3305AB6E" w14:textId="77777777" w:rsidTr="008F29AF">
        <w:trPr>
          <w:trHeight w:hRule="exact" w:val="240"/>
          <w:jc w:val="center"/>
        </w:trPr>
        <w:tc>
          <w:tcPr>
            <w:tcW w:w="9752" w:type="dxa"/>
            <w:gridSpan w:val="2"/>
          </w:tcPr>
          <w:p w14:paraId="295167BE" w14:textId="77777777" w:rsidR="00134AF2" w:rsidRPr="006D70E3" w:rsidRDefault="00134AF2" w:rsidP="008F29AF"/>
        </w:tc>
      </w:tr>
      <w:tr w:rsidR="006D70E3" w:rsidRPr="006D70E3" w14:paraId="7F70871B" w14:textId="77777777" w:rsidTr="008F29AF">
        <w:trPr>
          <w:trHeight w:val="240"/>
          <w:jc w:val="center"/>
        </w:trPr>
        <w:tc>
          <w:tcPr>
            <w:tcW w:w="4876" w:type="dxa"/>
          </w:tcPr>
          <w:p w14:paraId="7B8E78C5" w14:textId="77777777" w:rsidR="00134AF2" w:rsidRPr="006D70E3" w:rsidRDefault="00134AF2" w:rsidP="008F29AF">
            <w:pPr>
              <w:pStyle w:val="AmColumnHeading"/>
            </w:pPr>
            <w:r w:rsidRPr="006D70E3">
              <w:t>Test propost mill-Kummissjoni</w:t>
            </w:r>
          </w:p>
        </w:tc>
        <w:tc>
          <w:tcPr>
            <w:tcW w:w="4876" w:type="dxa"/>
          </w:tcPr>
          <w:p w14:paraId="23BC074B" w14:textId="77777777" w:rsidR="00134AF2" w:rsidRPr="006D70E3" w:rsidRDefault="00134AF2" w:rsidP="008F29AF">
            <w:pPr>
              <w:pStyle w:val="AmColumnHeading"/>
            </w:pPr>
            <w:r w:rsidRPr="006D70E3">
              <w:t>Emenda</w:t>
            </w:r>
          </w:p>
        </w:tc>
      </w:tr>
      <w:tr w:rsidR="006D70E3" w:rsidRPr="006D70E3" w14:paraId="4ED88CC6" w14:textId="77777777" w:rsidTr="008F29AF">
        <w:trPr>
          <w:jc w:val="center"/>
        </w:trPr>
        <w:tc>
          <w:tcPr>
            <w:tcW w:w="4876" w:type="dxa"/>
          </w:tcPr>
          <w:p w14:paraId="1AFC2639" w14:textId="77777777" w:rsidR="00134AF2" w:rsidRPr="006D70E3" w:rsidRDefault="00134AF2" w:rsidP="008F29AF">
            <w:pPr>
              <w:pStyle w:val="Normal6a"/>
            </w:pPr>
            <w:r w:rsidRPr="006D70E3">
              <w:t>1.</w:t>
            </w:r>
            <w:r w:rsidRPr="006D70E3">
              <w:tab/>
              <w:t xml:space="preserve">Għall-finijiet li jiġu pprovduti kontribuzzjonijiet </w:t>
            </w:r>
            <w:r w:rsidRPr="006D70E3">
              <w:rPr>
                <w:b/>
                <w:bCs/>
                <w:i/>
                <w:iCs/>
              </w:rPr>
              <w:t>ta' solidarjetà</w:t>
            </w:r>
            <w:r w:rsidRPr="006D70E3">
              <w:t xml:space="preserve"> għall-benefiċċju ta' Stat Membru f'sitwazzjonijiet ta' kriżi kif stabbilit fl-Artikolu 1(2)(a), għandha tapplika l-Parti IV tar-Regolament (UE) XXX/XXX [il-Ġestjoni tal-Ażil u tal-Migrazzjoni] mutatis mutandis, bl-eċċezzjoni tal-Artikolu 45(1), il-punt (d), l-Artikolu 47, l-Artikolu 48, l-Artikolu 49, l-Artikolu 51(3)(b)(iii) u (4), l-Artikolu 52(2) u (5) u l-Artikolu 53(2), it-tieni u t-tielet subparagrafi.</w:t>
            </w:r>
          </w:p>
        </w:tc>
        <w:tc>
          <w:tcPr>
            <w:tcW w:w="4876" w:type="dxa"/>
          </w:tcPr>
          <w:p w14:paraId="565325A8" w14:textId="77777777" w:rsidR="00134AF2" w:rsidRPr="006D70E3" w:rsidRDefault="00134AF2" w:rsidP="008F29AF">
            <w:pPr>
              <w:pStyle w:val="Normal6a"/>
            </w:pPr>
            <w:r w:rsidRPr="006D70E3">
              <w:t>1.</w:t>
            </w:r>
            <w:r w:rsidRPr="006D70E3">
              <w:tab/>
              <w:t xml:space="preserve">Għall-finijiet li jiġu pprovduti kontribuzzjonijiet </w:t>
            </w:r>
            <w:r w:rsidRPr="006D70E3">
              <w:rPr>
                <w:b/>
                <w:bCs/>
                <w:i/>
                <w:iCs/>
              </w:rPr>
              <w:t>volontarji</w:t>
            </w:r>
            <w:r w:rsidRPr="006D70E3">
              <w:t xml:space="preserve"> għall-benefiċċju ta' Stat Membru f'sitwazzjonijiet ta' kriżi kif stabbilit fl-Artikolu 1(2)(a), għandha tapplika l-Parti IV tar-Regolament (UE) XXX/XXX [il-Ġestjoni tal-Ażil u tal-Migrazzjoni] mutatis mutandis, bl-eċċezzjoni tal-Artikolu 45(1), il-punt (d), l-Artikolu 47, l-Artikolu 48, l-Artikolu 49, l-Artikolu 51(3)(b)(iii) u (4), l-Artikolu 52(2) u (5) u l-Artikolu 53(2), it-tieni u t-tielet subparagrafi.</w:t>
            </w:r>
          </w:p>
        </w:tc>
      </w:tr>
    </w:tbl>
    <w:p w14:paraId="649D739A"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0768B576" w14:textId="77777777" w:rsidR="00134AF2" w:rsidRPr="006D70E3" w:rsidRDefault="00134AF2" w:rsidP="00134AF2">
      <w:r w:rsidRPr="00385855">
        <w:rPr>
          <w:rStyle w:val="HideTWBExt"/>
        </w:rPr>
        <w:t>&lt;/Amend&gt;</w:t>
      </w:r>
    </w:p>
    <w:p w14:paraId="4A6C0BA8"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447</w:t>
      </w:r>
      <w:r w:rsidRPr="00385855">
        <w:rPr>
          <w:rStyle w:val="HideTWBExt"/>
          <w:b w:val="0"/>
        </w:rPr>
        <w:t>&lt;/NumAm&gt;</w:t>
      </w:r>
    </w:p>
    <w:p w14:paraId="2E0817DB" w14:textId="77777777" w:rsidR="00134AF2" w:rsidRPr="006D70E3" w:rsidRDefault="00134AF2" w:rsidP="00134AF2">
      <w:pPr>
        <w:pStyle w:val="NormalBold"/>
      </w:pPr>
      <w:r w:rsidRPr="00385855">
        <w:rPr>
          <w:rStyle w:val="HideTWBExt"/>
          <w:b w:val="0"/>
        </w:rPr>
        <w:t>&lt;RepeatBlock-By&gt;&lt;Members&gt;</w:t>
      </w:r>
      <w:r w:rsidRPr="006D70E3">
        <w:t>Elissavet Vozemberg-Vrionidi, Loucas Fourlas</w:t>
      </w:r>
      <w:r w:rsidRPr="00385855">
        <w:rPr>
          <w:rStyle w:val="HideTWBExt"/>
          <w:b w:val="0"/>
        </w:rPr>
        <w:t>&lt;/Members&gt;</w:t>
      </w:r>
    </w:p>
    <w:p w14:paraId="0787EEA6" w14:textId="77777777" w:rsidR="00134AF2" w:rsidRPr="006D70E3" w:rsidRDefault="00134AF2" w:rsidP="00134AF2">
      <w:pPr>
        <w:pStyle w:val="NormalBold"/>
      </w:pPr>
      <w:r w:rsidRPr="00385855">
        <w:rPr>
          <w:rStyle w:val="HideTWBExt"/>
          <w:b w:val="0"/>
        </w:rPr>
        <w:t>&lt;/RepeatBlock-By&gt;</w:t>
      </w:r>
    </w:p>
    <w:p w14:paraId="04DB11BA"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6343C19E" w14:textId="77777777" w:rsidR="00134AF2" w:rsidRPr="006D70E3" w:rsidRDefault="00134AF2" w:rsidP="00134AF2">
      <w:pPr>
        <w:pStyle w:val="NormalBold"/>
      </w:pPr>
      <w:r w:rsidRPr="00385855">
        <w:rPr>
          <w:rStyle w:val="HideTWBExt"/>
          <w:b w:val="0"/>
        </w:rPr>
        <w:t>&lt;Article&gt;</w:t>
      </w:r>
      <w:r w:rsidRPr="006D70E3">
        <w:t>Artikolu 2 – paragrafu 1a (ġdid)</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5B89E200" w14:textId="77777777" w:rsidTr="008F29AF">
        <w:trPr>
          <w:trHeight w:hRule="exact" w:val="240"/>
          <w:jc w:val="center"/>
        </w:trPr>
        <w:tc>
          <w:tcPr>
            <w:tcW w:w="9752" w:type="dxa"/>
            <w:gridSpan w:val="2"/>
          </w:tcPr>
          <w:p w14:paraId="3967BB51" w14:textId="77777777" w:rsidR="00134AF2" w:rsidRPr="006D70E3" w:rsidRDefault="00134AF2" w:rsidP="008F29AF"/>
        </w:tc>
      </w:tr>
      <w:tr w:rsidR="006D70E3" w:rsidRPr="006D70E3" w14:paraId="08A90D27" w14:textId="77777777" w:rsidTr="008F29AF">
        <w:trPr>
          <w:trHeight w:val="240"/>
          <w:jc w:val="center"/>
        </w:trPr>
        <w:tc>
          <w:tcPr>
            <w:tcW w:w="4876" w:type="dxa"/>
          </w:tcPr>
          <w:p w14:paraId="53AFF017" w14:textId="77777777" w:rsidR="00134AF2" w:rsidRPr="006D70E3" w:rsidRDefault="00134AF2" w:rsidP="008F29AF">
            <w:pPr>
              <w:pStyle w:val="AmColumnHeading"/>
            </w:pPr>
            <w:r w:rsidRPr="006D70E3">
              <w:t>Test propost mill-Kummissjoni</w:t>
            </w:r>
          </w:p>
        </w:tc>
        <w:tc>
          <w:tcPr>
            <w:tcW w:w="4876" w:type="dxa"/>
          </w:tcPr>
          <w:p w14:paraId="1F9A973F" w14:textId="77777777" w:rsidR="00134AF2" w:rsidRPr="006D70E3" w:rsidRDefault="00134AF2" w:rsidP="008F29AF">
            <w:pPr>
              <w:pStyle w:val="AmColumnHeading"/>
            </w:pPr>
            <w:r w:rsidRPr="006D70E3">
              <w:t>Emenda</w:t>
            </w:r>
          </w:p>
        </w:tc>
      </w:tr>
      <w:tr w:rsidR="006D70E3" w:rsidRPr="006D70E3" w14:paraId="3D7B85BA" w14:textId="77777777" w:rsidTr="008F29AF">
        <w:trPr>
          <w:jc w:val="center"/>
        </w:trPr>
        <w:tc>
          <w:tcPr>
            <w:tcW w:w="4876" w:type="dxa"/>
          </w:tcPr>
          <w:p w14:paraId="586A4CA9" w14:textId="77777777" w:rsidR="00134AF2" w:rsidRPr="006D70E3" w:rsidRDefault="00134AF2" w:rsidP="008F29AF">
            <w:pPr>
              <w:pStyle w:val="Normal6a"/>
            </w:pPr>
          </w:p>
        </w:tc>
        <w:tc>
          <w:tcPr>
            <w:tcW w:w="4876" w:type="dxa"/>
          </w:tcPr>
          <w:p w14:paraId="010BD1C8" w14:textId="77777777" w:rsidR="00134AF2" w:rsidRPr="006D70E3" w:rsidRDefault="00134AF2" w:rsidP="008F29AF">
            <w:pPr>
              <w:pStyle w:val="Normal6a"/>
            </w:pPr>
            <w:r w:rsidRPr="006D70E3">
              <w:rPr>
                <w:b/>
                <w:i/>
              </w:rPr>
              <w:t>1a.</w:t>
            </w:r>
            <w:r w:rsidRPr="006D70E3">
              <w:tab/>
            </w:r>
            <w:r w:rsidRPr="006D70E3">
              <w:rPr>
                <w:b/>
                <w:i/>
              </w:rPr>
              <w:t>Għall-finijiet li jiġu pprovduti kontribuzzjonijiet ta' solidarjetà għall-benefiċċju ta' Stat Membru f'sitwazzjonijiet ta' kriżi, il-pjanijiet ta' rispons ta' solidarjetà jinkludu l-istabbiliment ta' mekkaniżmu ta' rilokazzjoni obbligatorja bbażat fuq kriterji speċifiċi ta' distribuzzjoni għal kull Stat Membru kontribwenti skont l-aħħar data disponibbli tal-Eurostat, b'mod partikolari d-daqs tal-popolazzjoni (ponderazzjoni ta' 40 %), il-PDG totali (ponderazzjoni ta' 40 %) u r-rata tal-qgħad (ponderazzjoni ta' 20 %).</w:t>
            </w:r>
          </w:p>
        </w:tc>
      </w:tr>
    </w:tbl>
    <w:p w14:paraId="46C60085"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350ECC5A" w14:textId="77777777" w:rsidR="00134AF2" w:rsidRPr="006D70E3" w:rsidRDefault="00134AF2" w:rsidP="00134AF2">
      <w:r w:rsidRPr="00385855">
        <w:rPr>
          <w:rStyle w:val="HideTWBExt"/>
        </w:rPr>
        <w:t>&lt;/Amend&gt;</w:t>
      </w:r>
    </w:p>
    <w:p w14:paraId="5E4CB6C0"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448</w:t>
      </w:r>
      <w:r w:rsidRPr="00385855">
        <w:rPr>
          <w:rStyle w:val="HideTWBExt"/>
          <w:b w:val="0"/>
        </w:rPr>
        <w:t>&lt;/NumAm&gt;</w:t>
      </w:r>
    </w:p>
    <w:p w14:paraId="400BBF9D" w14:textId="77777777" w:rsidR="00134AF2" w:rsidRPr="006D70E3" w:rsidRDefault="00134AF2" w:rsidP="00134AF2">
      <w:pPr>
        <w:pStyle w:val="NormalBold"/>
      </w:pPr>
      <w:r w:rsidRPr="00385855">
        <w:rPr>
          <w:rStyle w:val="HideTWBExt"/>
          <w:b w:val="0"/>
        </w:rPr>
        <w:t>&lt;RepeatBlock-By&gt;&lt;Members&gt;</w:t>
      </w:r>
      <w:r w:rsidRPr="006D70E3">
        <w:t>Elissavet Vozemberg-Vrionidi, Jeroen Lenaers, Tomas Tobé, Lena Düpont, Loucas Fourlas</w:t>
      </w:r>
      <w:r w:rsidRPr="00385855">
        <w:rPr>
          <w:rStyle w:val="HideTWBExt"/>
          <w:b w:val="0"/>
        </w:rPr>
        <w:t>&lt;/Members&gt;</w:t>
      </w:r>
    </w:p>
    <w:p w14:paraId="1DC2B80A" w14:textId="77777777" w:rsidR="00134AF2" w:rsidRPr="006D70E3" w:rsidRDefault="00134AF2" w:rsidP="00134AF2">
      <w:pPr>
        <w:pStyle w:val="NormalBold"/>
      </w:pPr>
      <w:r w:rsidRPr="00385855">
        <w:rPr>
          <w:rStyle w:val="HideTWBExt"/>
          <w:b w:val="0"/>
        </w:rPr>
        <w:t>&lt;/RepeatBlock-By&gt;</w:t>
      </w:r>
    </w:p>
    <w:p w14:paraId="521B0E7B"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73075D05" w14:textId="77777777" w:rsidR="00134AF2" w:rsidRPr="006D70E3" w:rsidRDefault="00134AF2" w:rsidP="00134AF2">
      <w:pPr>
        <w:pStyle w:val="NormalBold"/>
      </w:pPr>
      <w:r w:rsidRPr="00385855">
        <w:rPr>
          <w:rStyle w:val="HideTWBExt"/>
          <w:b w:val="0"/>
        </w:rPr>
        <w:t>&lt;Article&gt;</w:t>
      </w:r>
      <w:r w:rsidRPr="006D70E3">
        <w:t>Artikolu 2 – paragrafu 2</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1DE06C6C" w14:textId="77777777" w:rsidTr="008F29AF">
        <w:trPr>
          <w:trHeight w:hRule="exact" w:val="240"/>
          <w:jc w:val="center"/>
        </w:trPr>
        <w:tc>
          <w:tcPr>
            <w:tcW w:w="9752" w:type="dxa"/>
            <w:gridSpan w:val="2"/>
          </w:tcPr>
          <w:p w14:paraId="7C888EEF" w14:textId="77777777" w:rsidR="00134AF2" w:rsidRPr="006D70E3" w:rsidRDefault="00134AF2" w:rsidP="008F29AF"/>
        </w:tc>
      </w:tr>
      <w:tr w:rsidR="006D70E3" w:rsidRPr="006D70E3" w14:paraId="568EAF3A" w14:textId="77777777" w:rsidTr="008F29AF">
        <w:trPr>
          <w:trHeight w:val="240"/>
          <w:jc w:val="center"/>
        </w:trPr>
        <w:tc>
          <w:tcPr>
            <w:tcW w:w="4876" w:type="dxa"/>
          </w:tcPr>
          <w:p w14:paraId="45AC3FFA" w14:textId="77777777" w:rsidR="00134AF2" w:rsidRPr="006D70E3" w:rsidRDefault="00134AF2" w:rsidP="008F29AF">
            <w:pPr>
              <w:pStyle w:val="AmColumnHeading"/>
            </w:pPr>
            <w:r w:rsidRPr="006D70E3">
              <w:t>Test propost mill-Kummissjoni</w:t>
            </w:r>
          </w:p>
        </w:tc>
        <w:tc>
          <w:tcPr>
            <w:tcW w:w="4876" w:type="dxa"/>
          </w:tcPr>
          <w:p w14:paraId="7C1F445D" w14:textId="77777777" w:rsidR="00134AF2" w:rsidRPr="006D70E3" w:rsidRDefault="00134AF2" w:rsidP="008F29AF">
            <w:pPr>
              <w:pStyle w:val="AmColumnHeading"/>
            </w:pPr>
            <w:r w:rsidRPr="006D70E3">
              <w:t>Emenda</w:t>
            </w:r>
          </w:p>
        </w:tc>
      </w:tr>
      <w:tr w:rsidR="006D70E3" w:rsidRPr="006D70E3" w14:paraId="59987FD9" w14:textId="77777777" w:rsidTr="008F29AF">
        <w:trPr>
          <w:jc w:val="center"/>
        </w:trPr>
        <w:tc>
          <w:tcPr>
            <w:tcW w:w="4876" w:type="dxa"/>
          </w:tcPr>
          <w:p w14:paraId="3AE51F42" w14:textId="77777777" w:rsidR="00134AF2" w:rsidRPr="006D70E3" w:rsidRDefault="00134AF2" w:rsidP="008F29AF">
            <w:pPr>
              <w:pStyle w:val="Normal6a"/>
            </w:pPr>
            <w:r w:rsidRPr="006D70E3">
              <w:t>2.</w:t>
            </w:r>
            <w:r w:rsidRPr="006D70E3">
              <w:tab/>
              <w:t xml:space="preserve">B'deroga mill-Artikolu 50(3), il-valutazzjoni msemmija f'dak il-paragrafu għandha tkopri s-sitwazzjoni fl-Istat Membru kkonċernat matul </w:t>
            </w:r>
            <w:r w:rsidRPr="006D70E3">
              <w:rPr>
                <w:b/>
                <w:bCs/>
                <w:i/>
                <w:iCs/>
              </w:rPr>
              <w:t>ix-xahar [wieħed]</w:t>
            </w:r>
            <w:r w:rsidRPr="006D70E3">
              <w:t xml:space="preserve"> preċedenti.</w:t>
            </w:r>
          </w:p>
        </w:tc>
        <w:tc>
          <w:tcPr>
            <w:tcW w:w="4876" w:type="dxa"/>
          </w:tcPr>
          <w:p w14:paraId="02ED02FE" w14:textId="77777777" w:rsidR="00134AF2" w:rsidRPr="006D70E3" w:rsidRDefault="00134AF2" w:rsidP="008F29AF">
            <w:pPr>
              <w:pStyle w:val="Normal6a"/>
            </w:pPr>
            <w:r w:rsidRPr="006D70E3">
              <w:t>2.</w:t>
            </w:r>
            <w:r w:rsidRPr="006D70E3">
              <w:tab/>
              <w:t xml:space="preserve">B'deroga mill-Artikolu 50(3), il-valutazzjoni msemmija f'dak il-paragrafu għandha tkopri s-sitwazzjoni fl-Istat Membru kkonċernat matul </w:t>
            </w:r>
            <w:r w:rsidRPr="006D70E3">
              <w:rPr>
                <w:b/>
                <w:bCs/>
                <w:i/>
                <w:iCs/>
              </w:rPr>
              <w:t>it-tliet xhur</w:t>
            </w:r>
            <w:r w:rsidRPr="006D70E3">
              <w:t xml:space="preserve"> preċedenti.</w:t>
            </w:r>
          </w:p>
        </w:tc>
      </w:tr>
    </w:tbl>
    <w:p w14:paraId="4A6D7CCE"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6559B490" w14:textId="77777777" w:rsidR="00134AF2" w:rsidRPr="006D70E3" w:rsidRDefault="00134AF2" w:rsidP="00134AF2">
      <w:r w:rsidRPr="00385855">
        <w:rPr>
          <w:rStyle w:val="HideTWBExt"/>
        </w:rPr>
        <w:t>&lt;/Amend&gt;</w:t>
      </w:r>
    </w:p>
    <w:p w14:paraId="55FCE2AE"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449</w:t>
      </w:r>
      <w:r w:rsidRPr="00385855">
        <w:rPr>
          <w:rStyle w:val="HideTWBExt"/>
          <w:b w:val="0"/>
        </w:rPr>
        <w:t>&lt;/NumAm&gt;</w:t>
      </w:r>
    </w:p>
    <w:p w14:paraId="61910BFE" w14:textId="77777777" w:rsidR="00134AF2" w:rsidRPr="006D70E3" w:rsidRDefault="00134AF2" w:rsidP="00134AF2">
      <w:pPr>
        <w:pStyle w:val="NormalBold"/>
      </w:pPr>
      <w:r w:rsidRPr="00385855">
        <w:rPr>
          <w:rStyle w:val="HideTWBExt"/>
          <w:b w:val="0"/>
        </w:rPr>
        <w:t>&lt;RepeatBlock-By&gt;&lt;Members&gt;</w:t>
      </w:r>
      <w:r w:rsidRPr="006D70E3">
        <w:t>Ondřej Kovařík, Malik Azmani</w:t>
      </w:r>
      <w:r w:rsidRPr="00385855">
        <w:rPr>
          <w:rStyle w:val="HideTWBExt"/>
          <w:b w:val="0"/>
        </w:rPr>
        <w:t>&lt;/Members&gt;</w:t>
      </w:r>
    </w:p>
    <w:p w14:paraId="148606DD" w14:textId="77777777" w:rsidR="00134AF2" w:rsidRPr="006D70E3" w:rsidRDefault="00134AF2" w:rsidP="00134AF2">
      <w:pPr>
        <w:pStyle w:val="NormalBold"/>
      </w:pPr>
      <w:r w:rsidRPr="00385855">
        <w:rPr>
          <w:rStyle w:val="HideTWBExt"/>
          <w:b w:val="0"/>
        </w:rPr>
        <w:t>&lt;/RepeatBlock-By&gt;</w:t>
      </w:r>
    </w:p>
    <w:p w14:paraId="74C1FBDD"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50E8343C" w14:textId="77777777" w:rsidR="00134AF2" w:rsidRPr="006D70E3" w:rsidRDefault="00134AF2" w:rsidP="00134AF2">
      <w:pPr>
        <w:pStyle w:val="NormalBold"/>
      </w:pPr>
      <w:r w:rsidRPr="00385855">
        <w:rPr>
          <w:rStyle w:val="HideTWBExt"/>
          <w:b w:val="0"/>
        </w:rPr>
        <w:t>&lt;Article&gt;</w:t>
      </w:r>
      <w:r w:rsidRPr="006D70E3">
        <w:t>Artikolu 2 – paragrafu 4</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7406079A" w14:textId="77777777" w:rsidTr="008F29AF">
        <w:trPr>
          <w:trHeight w:hRule="exact" w:val="240"/>
          <w:jc w:val="center"/>
        </w:trPr>
        <w:tc>
          <w:tcPr>
            <w:tcW w:w="9752" w:type="dxa"/>
            <w:gridSpan w:val="2"/>
          </w:tcPr>
          <w:p w14:paraId="7728D1D0" w14:textId="77777777" w:rsidR="00134AF2" w:rsidRPr="006D70E3" w:rsidRDefault="00134AF2" w:rsidP="008F29AF"/>
        </w:tc>
      </w:tr>
      <w:tr w:rsidR="006D70E3" w:rsidRPr="006D70E3" w14:paraId="607CCCA5" w14:textId="77777777" w:rsidTr="008F29AF">
        <w:trPr>
          <w:trHeight w:val="240"/>
          <w:jc w:val="center"/>
        </w:trPr>
        <w:tc>
          <w:tcPr>
            <w:tcW w:w="4876" w:type="dxa"/>
          </w:tcPr>
          <w:p w14:paraId="265EA6A4" w14:textId="77777777" w:rsidR="00134AF2" w:rsidRPr="006D70E3" w:rsidRDefault="00134AF2" w:rsidP="008F29AF">
            <w:pPr>
              <w:pStyle w:val="AmColumnHeading"/>
            </w:pPr>
            <w:r w:rsidRPr="006D70E3">
              <w:t>Test propost mill-Kummissjoni</w:t>
            </w:r>
          </w:p>
        </w:tc>
        <w:tc>
          <w:tcPr>
            <w:tcW w:w="4876" w:type="dxa"/>
          </w:tcPr>
          <w:p w14:paraId="182BB99F" w14:textId="77777777" w:rsidR="00134AF2" w:rsidRPr="006D70E3" w:rsidRDefault="00134AF2" w:rsidP="008F29AF">
            <w:pPr>
              <w:pStyle w:val="AmColumnHeading"/>
            </w:pPr>
            <w:r w:rsidRPr="006D70E3">
              <w:t>Emenda</w:t>
            </w:r>
          </w:p>
        </w:tc>
      </w:tr>
      <w:tr w:rsidR="006D70E3" w:rsidRPr="006D70E3" w14:paraId="003C2D34" w14:textId="77777777" w:rsidTr="008F29AF">
        <w:trPr>
          <w:jc w:val="center"/>
        </w:trPr>
        <w:tc>
          <w:tcPr>
            <w:tcW w:w="4876" w:type="dxa"/>
          </w:tcPr>
          <w:p w14:paraId="2EC3C583" w14:textId="77777777" w:rsidR="00134AF2" w:rsidRPr="006D70E3" w:rsidRDefault="00134AF2" w:rsidP="008F29AF">
            <w:pPr>
              <w:pStyle w:val="Normal6a"/>
            </w:pPr>
            <w:r w:rsidRPr="006D70E3">
              <w:t>4.</w:t>
            </w:r>
            <w:r w:rsidRPr="006D70E3">
              <w:tab/>
              <w:t xml:space="preserve">B'deroga mill-Artikolu 51(2) tar-Regolament (UE) XXX/XXX [il-Ġestjoni tal-Ażil u tal-Migrazzjoni], ir-rapport </w:t>
            </w:r>
            <w:r w:rsidRPr="006D70E3">
              <w:lastRenderedPageBreak/>
              <w:t>imsemmi fih għandu jindika jekk l-Istat Membru kkonċernat jinsabx f'sitwazzjoni ta' kriżi kif definita fl-Artikolu 1(2)(a) ta' dan ir-Regolament.</w:t>
            </w:r>
          </w:p>
        </w:tc>
        <w:tc>
          <w:tcPr>
            <w:tcW w:w="4876" w:type="dxa"/>
          </w:tcPr>
          <w:p w14:paraId="277CF7D3" w14:textId="77777777" w:rsidR="00134AF2" w:rsidRPr="006D70E3" w:rsidRDefault="00134AF2" w:rsidP="008F29AF">
            <w:pPr>
              <w:pStyle w:val="Normal6a"/>
            </w:pPr>
            <w:r w:rsidRPr="006D70E3">
              <w:lastRenderedPageBreak/>
              <w:t>4.</w:t>
            </w:r>
            <w:r w:rsidRPr="006D70E3">
              <w:tab/>
              <w:t xml:space="preserve">B'deroga mill-Artikolu 51(2) tar-Regolament (UE) XXX/XXX [il-Ġestjoni tal-Ażil u tal-Migrazzjoni], ir-rapport </w:t>
            </w:r>
            <w:r w:rsidRPr="006D70E3">
              <w:lastRenderedPageBreak/>
              <w:t xml:space="preserve">imsemmi fih għandu jindika jekk l-Istat Membru kkonċernat jinsabx f'sitwazzjoni ta' kriżi kif definita fl-Artikolu 1(2)(a) ta' dan ir-Regolament </w:t>
            </w:r>
            <w:r w:rsidRPr="006D70E3">
              <w:rPr>
                <w:b/>
                <w:bCs/>
                <w:i/>
                <w:iCs/>
              </w:rPr>
              <w:t>jew jekk hemmx riskju imminenti ta' sitwazzjoni bħal din kif definita fl-Artikolu 1(2)(b) ta' dan ir-Regolament</w:t>
            </w:r>
            <w:r w:rsidRPr="006D70E3">
              <w:t>.</w:t>
            </w:r>
          </w:p>
        </w:tc>
      </w:tr>
    </w:tbl>
    <w:p w14:paraId="1F9EC550" w14:textId="77777777" w:rsidR="00134AF2" w:rsidRPr="006D70E3" w:rsidRDefault="00134AF2" w:rsidP="00134AF2">
      <w:pPr>
        <w:pStyle w:val="AmOrLang"/>
      </w:pPr>
      <w:r w:rsidRPr="006D70E3">
        <w:lastRenderedPageBreak/>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290441FE" w14:textId="77777777" w:rsidR="00134AF2" w:rsidRPr="006D70E3" w:rsidRDefault="00134AF2" w:rsidP="00134AF2">
      <w:r w:rsidRPr="00385855">
        <w:rPr>
          <w:rStyle w:val="HideTWBExt"/>
        </w:rPr>
        <w:t>&lt;/Amend&gt;</w:t>
      </w:r>
    </w:p>
    <w:p w14:paraId="74D9ECE0"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450</w:t>
      </w:r>
      <w:r w:rsidRPr="00385855">
        <w:rPr>
          <w:rStyle w:val="HideTWBExt"/>
          <w:b w:val="0"/>
        </w:rPr>
        <w:t>&lt;/NumAm&gt;</w:t>
      </w:r>
    </w:p>
    <w:p w14:paraId="67615598" w14:textId="77777777" w:rsidR="00134AF2" w:rsidRPr="006D70E3" w:rsidRDefault="00134AF2" w:rsidP="00134AF2">
      <w:pPr>
        <w:pStyle w:val="NormalBold"/>
      </w:pPr>
      <w:r w:rsidRPr="00385855">
        <w:rPr>
          <w:rStyle w:val="HideTWBExt"/>
          <w:b w:val="0"/>
        </w:rPr>
        <w:t>&lt;RepeatBlock-By&gt;&lt;Members&gt;</w:t>
      </w:r>
      <w:r w:rsidRPr="006D70E3">
        <w:t>Joachim Stanisław Brudziński, Jadwiga Wiśniewska, Patryk Jaki, Beata Kempa</w:t>
      </w:r>
      <w:r w:rsidRPr="00385855">
        <w:rPr>
          <w:rStyle w:val="HideTWBExt"/>
          <w:b w:val="0"/>
        </w:rPr>
        <w:t>&lt;/Members&gt;</w:t>
      </w:r>
    </w:p>
    <w:p w14:paraId="1C1D8AC1" w14:textId="77777777" w:rsidR="00134AF2" w:rsidRPr="006D70E3" w:rsidRDefault="00134AF2" w:rsidP="00134AF2">
      <w:r w:rsidRPr="00385855">
        <w:rPr>
          <w:rStyle w:val="HideTWBExt"/>
        </w:rPr>
        <w:t>&lt;AuNomDe&gt;</w:t>
      </w:r>
      <w:r w:rsidRPr="00385855">
        <w:rPr>
          <w:rStyle w:val="HideTWBInt"/>
        </w:rPr>
        <w:t>{ECR}</w:t>
      </w:r>
      <w:r w:rsidRPr="006D70E3">
        <w:t>f'isem il-Grupp ECR</w:t>
      </w:r>
      <w:r w:rsidRPr="00385855">
        <w:rPr>
          <w:rStyle w:val="HideTWBExt"/>
        </w:rPr>
        <w:t>&lt;/AuNomDe&gt;</w:t>
      </w:r>
    </w:p>
    <w:p w14:paraId="3460BC1F" w14:textId="77777777" w:rsidR="00134AF2" w:rsidRPr="006D70E3" w:rsidRDefault="00134AF2" w:rsidP="00134AF2">
      <w:r w:rsidRPr="00385855">
        <w:rPr>
          <w:rStyle w:val="HideTWBExt"/>
        </w:rPr>
        <w:t>&lt;/RepeatBlock-By&gt;</w:t>
      </w:r>
    </w:p>
    <w:p w14:paraId="7E1DB8F7"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554DD56A" w14:textId="77777777" w:rsidR="00134AF2" w:rsidRPr="006D70E3" w:rsidRDefault="00134AF2" w:rsidP="00134AF2">
      <w:pPr>
        <w:pStyle w:val="NormalBold"/>
      </w:pPr>
      <w:r w:rsidRPr="00385855">
        <w:rPr>
          <w:rStyle w:val="HideTWBExt"/>
          <w:b w:val="0"/>
        </w:rPr>
        <w:t>&lt;Article&gt;</w:t>
      </w:r>
      <w:r w:rsidRPr="006D70E3">
        <w:t>Artikolu 2 – paragrafu 5</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13B8B20B" w14:textId="77777777" w:rsidTr="008F29AF">
        <w:trPr>
          <w:trHeight w:hRule="exact" w:val="240"/>
          <w:jc w:val="center"/>
        </w:trPr>
        <w:tc>
          <w:tcPr>
            <w:tcW w:w="9752" w:type="dxa"/>
            <w:gridSpan w:val="2"/>
          </w:tcPr>
          <w:p w14:paraId="26011CC0" w14:textId="77777777" w:rsidR="00134AF2" w:rsidRPr="006D70E3" w:rsidRDefault="00134AF2" w:rsidP="008F29AF"/>
        </w:tc>
      </w:tr>
      <w:tr w:rsidR="006D70E3" w:rsidRPr="006D70E3" w14:paraId="14A55869" w14:textId="77777777" w:rsidTr="008F29AF">
        <w:trPr>
          <w:trHeight w:val="240"/>
          <w:jc w:val="center"/>
        </w:trPr>
        <w:tc>
          <w:tcPr>
            <w:tcW w:w="4876" w:type="dxa"/>
          </w:tcPr>
          <w:p w14:paraId="2F92FDA1" w14:textId="77777777" w:rsidR="00134AF2" w:rsidRPr="006D70E3" w:rsidRDefault="00134AF2" w:rsidP="008F29AF">
            <w:pPr>
              <w:pStyle w:val="AmColumnHeading"/>
            </w:pPr>
            <w:r w:rsidRPr="006D70E3">
              <w:t>Test propost mill-Kummissjoni</w:t>
            </w:r>
          </w:p>
        </w:tc>
        <w:tc>
          <w:tcPr>
            <w:tcW w:w="4876" w:type="dxa"/>
          </w:tcPr>
          <w:p w14:paraId="3518D4B8" w14:textId="77777777" w:rsidR="00134AF2" w:rsidRPr="006D70E3" w:rsidRDefault="00134AF2" w:rsidP="008F29AF">
            <w:pPr>
              <w:pStyle w:val="AmColumnHeading"/>
            </w:pPr>
            <w:r w:rsidRPr="006D70E3">
              <w:t>Emenda</w:t>
            </w:r>
          </w:p>
        </w:tc>
      </w:tr>
      <w:tr w:rsidR="006D70E3" w:rsidRPr="006D70E3" w14:paraId="6518A552" w14:textId="77777777" w:rsidTr="008F29AF">
        <w:trPr>
          <w:jc w:val="center"/>
        </w:trPr>
        <w:tc>
          <w:tcPr>
            <w:tcW w:w="4876" w:type="dxa"/>
          </w:tcPr>
          <w:p w14:paraId="263D6526" w14:textId="77777777" w:rsidR="00134AF2" w:rsidRPr="006D70E3" w:rsidRDefault="00134AF2" w:rsidP="008F29AF">
            <w:pPr>
              <w:pStyle w:val="Normal6a"/>
            </w:pPr>
            <w:r w:rsidRPr="006D70E3">
              <w:rPr>
                <w:b/>
                <w:i/>
              </w:rPr>
              <w:t>5.</w:t>
            </w:r>
            <w:r w:rsidRPr="006D70E3">
              <w:tab/>
            </w:r>
            <w:r w:rsidRPr="006D70E3">
              <w:rPr>
                <w:b/>
                <w:i/>
              </w:rPr>
              <w:t>B'deroga mill-Artikolu 51(3)(b)(ii), l-Artikolu 52(1) u 52(3), l-ewwel subparagrafu u l-Artikolu 53(3)(a) tar-Regolament (UE) XXX/XXX [il-Ġestjoni tal-Ażil u tal-Migrazzjoni], ir-rilokazzjoni għandha tinkludi mhux biss persuni msemmija fil-punti (a) u (c) tal-Artikolu 45(1) tar-Regolament, iżda wkoll persuni msemmija fil-punti (a) u (b) tal-Artikolu 45(2).</w:t>
            </w:r>
          </w:p>
        </w:tc>
        <w:tc>
          <w:tcPr>
            <w:tcW w:w="4876" w:type="dxa"/>
          </w:tcPr>
          <w:p w14:paraId="1C5E34B4" w14:textId="77777777" w:rsidR="00134AF2" w:rsidRPr="006D70E3" w:rsidRDefault="00134AF2" w:rsidP="008F29AF">
            <w:pPr>
              <w:pStyle w:val="Normal6a"/>
            </w:pPr>
            <w:r w:rsidRPr="006D70E3">
              <w:rPr>
                <w:b/>
                <w:i/>
              </w:rPr>
              <w:t>imħassar</w:t>
            </w:r>
          </w:p>
        </w:tc>
      </w:tr>
    </w:tbl>
    <w:p w14:paraId="7D8B2303"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{PL}</w:t>
      </w:r>
      <w:r w:rsidRPr="006D70E3">
        <w:t>pl</w:t>
      </w:r>
      <w:r w:rsidRPr="00385855">
        <w:rPr>
          <w:rStyle w:val="HideTWBExt"/>
        </w:rPr>
        <w:t>&lt;/Original&gt;</w:t>
      </w:r>
    </w:p>
    <w:p w14:paraId="5DCB1D54" w14:textId="77777777" w:rsidR="00134AF2" w:rsidRPr="006D70E3" w:rsidRDefault="00134AF2" w:rsidP="00134AF2">
      <w:r w:rsidRPr="00385855">
        <w:rPr>
          <w:rStyle w:val="HideTWBExt"/>
        </w:rPr>
        <w:t>&lt;/Amend&gt;</w:t>
      </w:r>
    </w:p>
    <w:p w14:paraId="36E4CE83"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451</w:t>
      </w:r>
      <w:r w:rsidRPr="00385855">
        <w:rPr>
          <w:rStyle w:val="HideTWBExt"/>
          <w:b w:val="0"/>
        </w:rPr>
        <w:t>&lt;/NumAm&gt;</w:t>
      </w:r>
    </w:p>
    <w:p w14:paraId="02D35122" w14:textId="77777777" w:rsidR="00134AF2" w:rsidRPr="006D70E3" w:rsidRDefault="00134AF2" w:rsidP="00134AF2">
      <w:pPr>
        <w:pStyle w:val="NormalBold"/>
      </w:pPr>
      <w:r w:rsidRPr="00385855">
        <w:rPr>
          <w:rStyle w:val="HideTWBExt"/>
          <w:b w:val="0"/>
        </w:rPr>
        <w:t>&lt;RepeatBlock-By&gt;&lt;Members&gt;</w:t>
      </w:r>
      <w:r w:rsidRPr="006D70E3">
        <w:t>Balázs Hidvéghi, Loránt Vincze</w:t>
      </w:r>
      <w:r w:rsidRPr="00385855">
        <w:rPr>
          <w:rStyle w:val="HideTWBExt"/>
          <w:b w:val="0"/>
        </w:rPr>
        <w:t>&lt;/Members&gt;</w:t>
      </w:r>
    </w:p>
    <w:p w14:paraId="7FDC3B26" w14:textId="77777777" w:rsidR="00134AF2" w:rsidRPr="006D70E3" w:rsidRDefault="00134AF2" w:rsidP="00134AF2">
      <w:pPr>
        <w:pStyle w:val="NormalBold"/>
      </w:pPr>
      <w:r w:rsidRPr="00385855">
        <w:rPr>
          <w:rStyle w:val="HideTWBExt"/>
          <w:b w:val="0"/>
        </w:rPr>
        <w:t>&lt;/RepeatBlock-By&gt;</w:t>
      </w:r>
    </w:p>
    <w:p w14:paraId="3ED60AAE"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346498F1" w14:textId="77777777" w:rsidR="00134AF2" w:rsidRPr="006D70E3" w:rsidRDefault="00134AF2" w:rsidP="00134AF2">
      <w:pPr>
        <w:pStyle w:val="NormalBold"/>
      </w:pPr>
      <w:r w:rsidRPr="00385855">
        <w:rPr>
          <w:rStyle w:val="HideTWBExt"/>
          <w:b w:val="0"/>
        </w:rPr>
        <w:t>&lt;Article&gt;</w:t>
      </w:r>
      <w:r w:rsidRPr="006D70E3">
        <w:t>Artikolu 2 – paragrafu 5</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0E6710A7" w14:textId="77777777" w:rsidTr="008F29AF">
        <w:trPr>
          <w:trHeight w:hRule="exact" w:val="240"/>
          <w:jc w:val="center"/>
        </w:trPr>
        <w:tc>
          <w:tcPr>
            <w:tcW w:w="9752" w:type="dxa"/>
            <w:gridSpan w:val="2"/>
          </w:tcPr>
          <w:p w14:paraId="124C2654" w14:textId="77777777" w:rsidR="00134AF2" w:rsidRPr="006D70E3" w:rsidRDefault="00134AF2" w:rsidP="008F29AF"/>
        </w:tc>
      </w:tr>
      <w:tr w:rsidR="006D70E3" w:rsidRPr="006D70E3" w14:paraId="14126FB1" w14:textId="77777777" w:rsidTr="008F29AF">
        <w:trPr>
          <w:trHeight w:val="240"/>
          <w:jc w:val="center"/>
        </w:trPr>
        <w:tc>
          <w:tcPr>
            <w:tcW w:w="4876" w:type="dxa"/>
          </w:tcPr>
          <w:p w14:paraId="22F6899F" w14:textId="77777777" w:rsidR="00134AF2" w:rsidRPr="006D70E3" w:rsidRDefault="00134AF2" w:rsidP="008F29AF">
            <w:pPr>
              <w:pStyle w:val="AmColumnHeading"/>
            </w:pPr>
            <w:r w:rsidRPr="006D70E3">
              <w:t>Test propost mill-Kummissjoni</w:t>
            </w:r>
          </w:p>
        </w:tc>
        <w:tc>
          <w:tcPr>
            <w:tcW w:w="4876" w:type="dxa"/>
          </w:tcPr>
          <w:p w14:paraId="670A6004" w14:textId="77777777" w:rsidR="00134AF2" w:rsidRPr="006D70E3" w:rsidRDefault="00134AF2" w:rsidP="008F29AF">
            <w:pPr>
              <w:pStyle w:val="AmColumnHeading"/>
            </w:pPr>
            <w:r w:rsidRPr="006D70E3">
              <w:t>Emenda</w:t>
            </w:r>
          </w:p>
        </w:tc>
      </w:tr>
      <w:tr w:rsidR="006D70E3" w:rsidRPr="006D70E3" w14:paraId="186730EB" w14:textId="77777777" w:rsidTr="008F29AF">
        <w:trPr>
          <w:jc w:val="center"/>
        </w:trPr>
        <w:tc>
          <w:tcPr>
            <w:tcW w:w="4876" w:type="dxa"/>
          </w:tcPr>
          <w:p w14:paraId="2253A4E8" w14:textId="77777777" w:rsidR="00134AF2" w:rsidRPr="006D70E3" w:rsidRDefault="00134AF2" w:rsidP="008F29AF">
            <w:pPr>
              <w:pStyle w:val="Normal6a"/>
            </w:pPr>
            <w:r w:rsidRPr="006D70E3">
              <w:rPr>
                <w:b/>
                <w:i/>
              </w:rPr>
              <w:t>5.</w:t>
            </w:r>
            <w:r w:rsidRPr="006D70E3">
              <w:tab/>
            </w:r>
            <w:r w:rsidRPr="006D70E3">
              <w:rPr>
                <w:b/>
                <w:i/>
              </w:rPr>
              <w:t xml:space="preserve">B'deroga mill-Artikolu 51(3)(b)(ii), l-Artikolu 52(1) u 52(3), l-ewwel subparagrafu u l-Artikolu 53(3)(a) tar-Regolament (UE) XXX/XXX[il-Ġestjoni </w:t>
            </w:r>
            <w:r w:rsidRPr="006D70E3">
              <w:rPr>
                <w:b/>
                <w:i/>
              </w:rPr>
              <w:lastRenderedPageBreak/>
              <w:t>tal-Ażil u tal-Migrazzjoni], ir-rilokazzjoni għandha tinkludi mhux biss persuni msemmija fil-punti (a) u (c) tal-Artikolu 45(1) tar-Regolament, iżda wkoll persuni msemmija fil-punti (a) u (b) tal-Artikolu 45(2).</w:t>
            </w:r>
          </w:p>
        </w:tc>
        <w:tc>
          <w:tcPr>
            <w:tcW w:w="4876" w:type="dxa"/>
          </w:tcPr>
          <w:p w14:paraId="7DEA1652" w14:textId="77777777" w:rsidR="00134AF2" w:rsidRPr="006D70E3" w:rsidRDefault="00134AF2" w:rsidP="008F29AF">
            <w:pPr>
              <w:pStyle w:val="Normal6a"/>
            </w:pPr>
            <w:r w:rsidRPr="006D70E3">
              <w:rPr>
                <w:b/>
                <w:i/>
              </w:rPr>
              <w:lastRenderedPageBreak/>
              <w:t>imħassar</w:t>
            </w:r>
          </w:p>
        </w:tc>
      </w:tr>
    </w:tbl>
    <w:p w14:paraId="49CC54DA"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3EE012DA" w14:textId="77777777" w:rsidR="00134AF2" w:rsidRPr="006D70E3" w:rsidRDefault="00134AF2" w:rsidP="00134AF2">
      <w:r w:rsidRPr="00385855">
        <w:rPr>
          <w:rStyle w:val="HideTWBExt"/>
        </w:rPr>
        <w:t>&lt;/Amend&gt;</w:t>
      </w:r>
    </w:p>
    <w:p w14:paraId="32AEEAB2"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452</w:t>
      </w:r>
      <w:r w:rsidRPr="00385855">
        <w:rPr>
          <w:rStyle w:val="HideTWBExt"/>
          <w:b w:val="0"/>
        </w:rPr>
        <w:t>&lt;/NumAm&gt;</w:t>
      </w:r>
    </w:p>
    <w:p w14:paraId="7B6E8760" w14:textId="77777777" w:rsidR="00134AF2" w:rsidRPr="006D70E3" w:rsidRDefault="00134AF2" w:rsidP="00134AF2">
      <w:pPr>
        <w:pStyle w:val="NormalBold"/>
      </w:pPr>
      <w:r w:rsidRPr="00385855">
        <w:rPr>
          <w:rStyle w:val="HideTWBExt"/>
          <w:b w:val="0"/>
        </w:rPr>
        <w:t>&lt;RepeatBlock-By&gt;&lt;Members&gt;</w:t>
      </w:r>
      <w:r w:rsidRPr="006D70E3">
        <w:t>Ondřej Kovařík, Malik Azmani</w:t>
      </w:r>
      <w:r w:rsidRPr="00385855">
        <w:rPr>
          <w:rStyle w:val="HideTWBExt"/>
          <w:b w:val="0"/>
        </w:rPr>
        <w:t>&lt;/Members&gt;</w:t>
      </w:r>
    </w:p>
    <w:p w14:paraId="5A4C7079" w14:textId="77777777" w:rsidR="00134AF2" w:rsidRPr="006D70E3" w:rsidRDefault="00134AF2" w:rsidP="00134AF2">
      <w:pPr>
        <w:pStyle w:val="NormalBold"/>
      </w:pPr>
      <w:r w:rsidRPr="00385855">
        <w:rPr>
          <w:rStyle w:val="HideTWBExt"/>
          <w:b w:val="0"/>
        </w:rPr>
        <w:t>&lt;/RepeatBlock-By&gt;</w:t>
      </w:r>
    </w:p>
    <w:p w14:paraId="4183C2E0"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76D7DAF2" w14:textId="77777777" w:rsidR="00134AF2" w:rsidRPr="006D70E3" w:rsidRDefault="00134AF2" w:rsidP="00134AF2">
      <w:pPr>
        <w:pStyle w:val="NormalBold"/>
      </w:pPr>
      <w:r w:rsidRPr="00385855">
        <w:rPr>
          <w:rStyle w:val="HideTWBExt"/>
          <w:b w:val="0"/>
        </w:rPr>
        <w:t>&lt;Article&gt;</w:t>
      </w:r>
      <w:r w:rsidRPr="006D70E3">
        <w:t>Artikolu 2 – paragrafu 5</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1CEB751D" w14:textId="77777777" w:rsidTr="008F29AF">
        <w:trPr>
          <w:trHeight w:hRule="exact" w:val="240"/>
          <w:jc w:val="center"/>
        </w:trPr>
        <w:tc>
          <w:tcPr>
            <w:tcW w:w="9752" w:type="dxa"/>
            <w:gridSpan w:val="2"/>
          </w:tcPr>
          <w:p w14:paraId="51F7725F" w14:textId="77777777" w:rsidR="00134AF2" w:rsidRPr="006D70E3" w:rsidRDefault="00134AF2" w:rsidP="008F29AF"/>
        </w:tc>
      </w:tr>
      <w:tr w:rsidR="006D70E3" w:rsidRPr="006D70E3" w14:paraId="76840EF1" w14:textId="77777777" w:rsidTr="008F29AF">
        <w:trPr>
          <w:trHeight w:val="240"/>
          <w:jc w:val="center"/>
        </w:trPr>
        <w:tc>
          <w:tcPr>
            <w:tcW w:w="4876" w:type="dxa"/>
          </w:tcPr>
          <w:p w14:paraId="0FF8A1C5" w14:textId="77777777" w:rsidR="00134AF2" w:rsidRPr="006D70E3" w:rsidRDefault="00134AF2" w:rsidP="008F29AF">
            <w:pPr>
              <w:pStyle w:val="AmColumnHeading"/>
            </w:pPr>
            <w:r w:rsidRPr="006D70E3">
              <w:t>Test propost mill-Kummissjoni</w:t>
            </w:r>
          </w:p>
        </w:tc>
        <w:tc>
          <w:tcPr>
            <w:tcW w:w="4876" w:type="dxa"/>
          </w:tcPr>
          <w:p w14:paraId="5062B9F0" w14:textId="77777777" w:rsidR="00134AF2" w:rsidRPr="006D70E3" w:rsidRDefault="00134AF2" w:rsidP="008F29AF">
            <w:pPr>
              <w:pStyle w:val="AmColumnHeading"/>
            </w:pPr>
            <w:r w:rsidRPr="006D70E3">
              <w:t>Emenda</w:t>
            </w:r>
          </w:p>
        </w:tc>
      </w:tr>
      <w:tr w:rsidR="006D70E3" w:rsidRPr="006D70E3" w14:paraId="1FB7F9BD" w14:textId="77777777" w:rsidTr="008F29AF">
        <w:trPr>
          <w:jc w:val="center"/>
        </w:trPr>
        <w:tc>
          <w:tcPr>
            <w:tcW w:w="4876" w:type="dxa"/>
          </w:tcPr>
          <w:p w14:paraId="433E1CD3" w14:textId="77777777" w:rsidR="00134AF2" w:rsidRPr="006D70E3" w:rsidRDefault="00134AF2" w:rsidP="008F29AF">
            <w:pPr>
              <w:pStyle w:val="Normal6a"/>
            </w:pPr>
            <w:r w:rsidRPr="006D70E3">
              <w:rPr>
                <w:b/>
                <w:i/>
              </w:rPr>
              <w:t>5.</w:t>
            </w:r>
            <w:r w:rsidRPr="006D70E3">
              <w:tab/>
            </w:r>
            <w:r w:rsidRPr="006D70E3">
              <w:rPr>
                <w:b/>
                <w:i/>
              </w:rPr>
              <w:t>B'deroga mill-Artikolu 51(3)(b)(ii), l-Artikolu 52(1) u 52(3), l-ewwel subparagrafu u l-Artikolu 53(3)(a) tar-Regolament (UE) XXX/XXX[il-Ġestjoni tal-Ażil u tal-Migrazzjoni], ir-rilokazzjoni għandha tinkludi mhux biss persuni msemmija fil-punti (a) u (c) tal-Artikolu 45(1) tar-Regolament, iżda wkoll persuni msemmija fil-punti (a) u (b) tal-Artikolu 45(2).</w:t>
            </w:r>
          </w:p>
        </w:tc>
        <w:tc>
          <w:tcPr>
            <w:tcW w:w="4876" w:type="dxa"/>
          </w:tcPr>
          <w:p w14:paraId="40E4AC6F" w14:textId="77777777" w:rsidR="00134AF2" w:rsidRPr="006D70E3" w:rsidRDefault="00134AF2" w:rsidP="008F29AF">
            <w:pPr>
              <w:pStyle w:val="Normal6a"/>
            </w:pPr>
            <w:r w:rsidRPr="006D70E3">
              <w:rPr>
                <w:b/>
                <w:i/>
              </w:rPr>
              <w:t>imħassar</w:t>
            </w:r>
          </w:p>
        </w:tc>
      </w:tr>
    </w:tbl>
    <w:p w14:paraId="6FF49236"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149A178F" w14:textId="77777777" w:rsidR="00134AF2" w:rsidRPr="006D70E3" w:rsidRDefault="00134AF2" w:rsidP="00134AF2">
      <w:r w:rsidRPr="00385855">
        <w:rPr>
          <w:rStyle w:val="HideTWBExt"/>
        </w:rPr>
        <w:t>&lt;/Amend&gt;</w:t>
      </w:r>
    </w:p>
    <w:p w14:paraId="4BD33C5E"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453</w:t>
      </w:r>
      <w:r w:rsidRPr="00385855">
        <w:rPr>
          <w:rStyle w:val="HideTWBExt"/>
          <w:b w:val="0"/>
        </w:rPr>
        <w:t>&lt;/NumAm&gt;</w:t>
      </w:r>
    </w:p>
    <w:p w14:paraId="01BFAEA8" w14:textId="77777777" w:rsidR="00134AF2" w:rsidRPr="006D70E3" w:rsidRDefault="00134AF2" w:rsidP="00134AF2">
      <w:pPr>
        <w:pStyle w:val="NormalBold"/>
      </w:pPr>
      <w:r w:rsidRPr="00385855">
        <w:rPr>
          <w:rStyle w:val="HideTWBExt"/>
          <w:b w:val="0"/>
        </w:rPr>
        <w:t>&lt;RepeatBlock-By&gt;&lt;Members&gt;</w:t>
      </w:r>
      <w:r w:rsidRPr="006D70E3">
        <w:t>Charlie Weimers, Peter Kofod, Laura Huhtasaari</w:t>
      </w:r>
      <w:r w:rsidRPr="00385855">
        <w:rPr>
          <w:rStyle w:val="HideTWBExt"/>
          <w:b w:val="0"/>
        </w:rPr>
        <w:t>&lt;/Members&gt;</w:t>
      </w:r>
    </w:p>
    <w:p w14:paraId="319C019A" w14:textId="77777777" w:rsidR="00134AF2" w:rsidRPr="006D70E3" w:rsidRDefault="00134AF2" w:rsidP="00134AF2">
      <w:pPr>
        <w:pStyle w:val="NormalBold"/>
      </w:pPr>
      <w:r w:rsidRPr="00385855">
        <w:rPr>
          <w:rStyle w:val="HideTWBExt"/>
          <w:b w:val="0"/>
        </w:rPr>
        <w:t>&lt;/RepeatBlock-By&gt;</w:t>
      </w:r>
    </w:p>
    <w:p w14:paraId="48F64EFC"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2C40E274" w14:textId="77777777" w:rsidR="00134AF2" w:rsidRPr="006D70E3" w:rsidRDefault="00134AF2" w:rsidP="00134AF2">
      <w:pPr>
        <w:pStyle w:val="NormalBold"/>
      </w:pPr>
      <w:r w:rsidRPr="00385855">
        <w:rPr>
          <w:rStyle w:val="HideTWBExt"/>
          <w:b w:val="0"/>
        </w:rPr>
        <w:t>&lt;Article&gt;</w:t>
      </w:r>
      <w:r w:rsidRPr="006D70E3">
        <w:t>Artikolu 2 – paragrafu 5</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34374151" w14:textId="77777777" w:rsidTr="008F29AF">
        <w:trPr>
          <w:trHeight w:hRule="exact" w:val="240"/>
          <w:jc w:val="center"/>
        </w:trPr>
        <w:tc>
          <w:tcPr>
            <w:tcW w:w="9752" w:type="dxa"/>
            <w:gridSpan w:val="2"/>
          </w:tcPr>
          <w:p w14:paraId="503C4BDD" w14:textId="77777777" w:rsidR="00134AF2" w:rsidRPr="006D70E3" w:rsidRDefault="00134AF2" w:rsidP="008F29AF"/>
        </w:tc>
      </w:tr>
      <w:tr w:rsidR="006D70E3" w:rsidRPr="006D70E3" w14:paraId="2E3CEACE" w14:textId="77777777" w:rsidTr="008F29AF">
        <w:trPr>
          <w:trHeight w:val="240"/>
          <w:jc w:val="center"/>
        </w:trPr>
        <w:tc>
          <w:tcPr>
            <w:tcW w:w="4876" w:type="dxa"/>
          </w:tcPr>
          <w:p w14:paraId="46D186B5" w14:textId="77777777" w:rsidR="00134AF2" w:rsidRPr="006D70E3" w:rsidRDefault="00134AF2" w:rsidP="008F29AF">
            <w:pPr>
              <w:pStyle w:val="AmColumnHeading"/>
            </w:pPr>
            <w:r w:rsidRPr="006D70E3">
              <w:t>Test propost mill-Kummissjoni</w:t>
            </w:r>
          </w:p>
        </w:tc>
        <w:tc>
          <w:tcPr>
            <w:tcW w:w="4876" w:type="dxa"/>
          </w:tcPr>
          <w:p w14:paraId="6F29B620" w14:textId="77777777" w:rsidR="00134AF2" w:rsidRPr="006D70E3" w:rsidRDefault="00134AF2" w:rsidP="008F29AF">
            <w:pPr>
              <w:pStyle w:val="AmColumnHeading"/>
            </w:pPr>
            <w:r w:rsidRPr="006D70E3">
              <w:t>Emenda</w:t>
            </w:r>
          </w:p>
        </w:tc>
      </w:tr>
      <w:tr w:rsidR="006D70E3" w:rsidRPr="006D70E3" w14:paraId="28A77F87" w14:textId="77777777" w:rsidTr="008F29AF">
        <w:trPr>
          <w:jc w:val="center"/>
        </w:trPr>
        <w:tc>
          <w:tcPr>
            <w:tcW w:w="4876" w:type="dxa"/>
          </w:tcPr>
          <w:p w14:paraId="72089A01" w14:textId="77777777" w:rsidR="00134AF2" w:rsidRPr="006D70E3" w:rsidRDefault="00134AF2" w:rsidP="008F29AF">
            <w:pPr>
              <w:pStyle w:val="Normal6a"/>
            </w:pPr>
            <w:r w:rsidRPr="006D70E3">
              <w:rPr>
                <w:b/>
                <w:i/>
              </w:rPr>
              <w:t>5.</w:t>
            </w:r>
            <w:r w:rsidRPr="006D70E3">
              <w:tab/>
            </w:r>
            <w:r w:rsidRPr="006D70E3">
              <w:rPr>
                <w:b/>
                <w:i/>
              </w:rPr>
              <w:t xml:space="preserve">B'deroga mill-Artikolu 51(3)(b)(ii), l-Artikolu 52(1) u 52(3), l-ewwel subparagrafu u l-Artikolu 53(3)(a) tar-Regolament (UE) XXX/XXX[il-Ġestjoni tal-Ażil u tal-Migrazzjoni], ir-rilokazzjoni għandha tinkludi mhux biss persuni msemmija fil-punti (a) u (c) tal-Artikolu </w:t>
            </w:r>
            <w:r w:rsidRPr="006D70E3">
              <w:rPr>
                <w:b/>
                <w:i/>
              </w:rPr>
              <w:lastRenderedPageBreak/>
              <w:t>45(1) tar-Regolament, iżda wkoll persuni msemmija fil-punti (a) u (b) tal-Artikolu 45(2).</w:t>
            </w:r>
          </w:p>
        </w:tc>
        <w:tc>
          <w:tcPr>
            <w:tcW w:w="4876" w:type="dxa"/>
          </w:tcPr>
          <w:p w14:paraId="4F0908E8" w14:textId="77777777" w:rsidR="00134AF2" w:rsidRPr="006D70E3" w:rsidRDefault="00134AF2" w:rsidP="008F29AF">
            <w:pPr>
              <w:pStyle w:val="Normal6a"/>
            </w:pPr>
            <w:r w:rsidRPr="006D70E3">
              <w:rPr>
                <w:b/>
                <w:i/>
              </w:rPr>
              <w:lastRenderedPageBreak/>
              <w:t>imħassar</w:t>
            </w:r>
          </w:p>
        </w:tc>
      </w:tr>
    </w:tbl>
    <w:p w14:paraId="3CD43051"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334E57D6" w14:textId="77777777" w:rsidR="00134AF2" w:rsidRPr="006D70E3" w:rsidRDefault="00134AF2" w:rsidP="00134AF2">
      <w:r w:rsidRPr="00385855">
        <w:rPr>
          <w:rStyle w:val="HideTWBExt"/>
        </w:rPr>
        <w:t>&lt;/Amend&gt;</w:t>
      </w:r>
    </w:p>
    <w:p w14:paraId="6B87DDAA"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454</w:t>
      </w:r>
      <w:r w:rsidRPr="00385855">
        <w:rPr>
          <w:rStyle w:val="HideTWBExt"/>
          <w:b w:val="0"/>
        </w:rPr>
        <w:t>&lt;/NumAm&gt;</w:t>
      </w:r>
    </w:p>
    <w:p w14:paraId="564FC2E2" w14:textId="77777777" w:rsidR="00134AF2" w:rsidRPr="006D70E3" w:rsidRDefault="00134AF2" w:rsidP="00134AF2">
      <w:pPr>
        <w:pStyle w:val="NormalBold"/>
      </w:pPr>
      <w:r w:rsidRPr="00385855">
        <w:rPr>
          <w:rStyle w:val="HideTWBExt"/>
          <w:b w:val="0"/>
        </w:rPr>
        <w:t>&lt;RepeatBlock-By&gt;&lt;Members&gt;</w:t>
      </w:r>
      <w:r w:rsidRPr="006D70E3">
        <w:t>Laura Ferrara</w:t>
      </w:r>
      <w:r w:rsidRPr="00385855">
        <w:rPr>
          <w:rStyle w:val="HideTWBExt"/>
          <w:b w:val="0"/>
        </w:rPr>
        <w:t>&lt;/Members&gt;</w:t>
      </w:r>
    </w:p>
    <w:p w14:paraId="4CF44951" w14:textId="77777777" w:rsidR="00134AF2" w:rsidRPr="006D70E3" w:rsidRDefault="00134AF2" w:rsidP="00134AF2">
      <w:pPr>
        <w:pStyle w:val="NormalBold"/>
      </w:pPr>
      <w:r w:rsidRPr="00385855">
        <w:rPr>
          <w:rStyle w:val="HideTWBExt"/>
          <w:b w:val="0"/>
        </w:rPr>
        <w:t>&lt;/RepeatBlock-By&gt;</w:t>
      </w:r>
    </w:p>
    <w:p w14:paraId="52AD93DF"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680EBDFB" w14:textId="77777777" w:rsidR="00134AF2" w:rsidRPr="006D70E3" w:rsidRDefault="00134AF2" w:rsidP="00134AF2">
      <w:pPr>
        <w:pStyle w:val="NormalBold"/>
      </w:pPr>
      <w:r w:rsidRPr="00385855">
        <w:rPr>
          <w:rStyle w:val="HideTWBExt"/>
          <w:b w:val="0"/>
        </w:rPr>
        <w:t>&lt;Article&gt;</w:t>
      </w:r>
      <w:r w:rsidRPr="006D70E3">
        <w:t>Artikolu 2 – paragrafu 5</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166F8695" w14:textId="77777777" w:rsidTr="008F29AF">
        <w:trPr>
          <w:trHeight w:hRule="exact" w:val="240"/>
          <w:jc w:val="center"/>
        </w:trPr>
        <w:tc>
          <w:tcPr>
            <w:tcW w:w="9752" w:type="dxa"/>
            <w:gridSpan w:val="2"/>
          </w:tcPr>
          <w:p w14:paraId="189B3C93" w14:textId="77777777" w:rsidR="00134AF2" w:rsidRPr="006D70E3" w:rsidRDefault="00134AF2" w:rsidP="008F29AF"/>
        </w:tc>
      </w:tr>
      <w:tr w:rsidR="006D70E3" w:rsidRPr="006D70E3" w14:paraId="11FC6530" w14:textId="77777777" w:rsidTr="008F29AF">
        <w:trPr>
          <w:trHeight w:val="240"/>
          <w:jc w:val="center"/>
        </w:trPr>
        <w:tc>
          <w:tcPr>
            <w:tcW w:w="4876" w:type="dxa"/>
          </w:tcPr>
          <w:p w14:paraId="4F8AB7ED" w14:textId="77777777" w:rsidR="00134AF2" w:rsidRPr="006D70E3" w:rsidRDefault="00134AF2" w:rsidP="008F29AF">
            <w:pPr>
              <w:pStyle w:val="AmColumnHeading"/>
            </w:pPr>
            <w:r w:rsidRPr="006D70E3">
              <w:t>Test propost mill-Kummissjoni</w:t>
            </w:r>
          </w:p>
        </w:tc>
        <w:tc>
          <w:tcPr>
            <w:tcW w:w="4876" w:type="dxa"/>
          </w:tcPr>
          <w:p w14:paraId="17BEE8F9" w14:textId="77777777" w:rsidR="00134AF2" w:rsidRPr="006D70E3" w:rsidRDefault="00134AF2" w:rsidP="008F29AF">
            <w:pPr>
              <w:pStyle w:val="AmColumnHeading"/>
            </w:pPr>
            <w:r w:rsidRPr="006D70E3">
              <w:t>Emenda</w:t>
            </w:r>
          </w:p>
        </w:tc>
      </w:tr>
      <w:tr w:rsidR="006D70E3" w:rsidRPr="006D70E3" w14:paraId="6CE00399" w14:textId="77777777" w:rsidTr="008F29AF">
        <w:trPr>
          <w:jc w:val="center"/>
        </w:trPr>
        <w:tc>
          <w:tcPr>
            <w:tcW w:w="4876" w:type="dxa"/>
          </w:tcPr>
          <w:p w14:paraId="1AC295EA" w14:textId="77777777" w:rsidR="00134AF2" w:rsidRPr="006D70E3" w:rsidRDefault="00134AF2" w:rsidP="008F29AF">
            <w:pPr>
              <w:pStyle w:val="Normal6a"/>
            </w:pPr>
            <w:r w:rsidRPr="006D70E3">
              <w:t>5.</w:t>
            </w:r>
            <w:r w:rsidRPr="006D70E3">
              <w:tab/>
              <w:t>B'deroga mill-Artikolu 51(3)(b)(ii), l-Artikolu 52(1) u 52(3), l-ewwel subparagrafu u l-Artikolu 53(3)(a) tar-Regolament (UE) XXX/XXX[il-Ġestjoni tal-Ażil u tal-Migrazzjoni], ir-rilokazzjoni għandha tinkludi mhux biss persuni msemmija fil-punti (a) u (c) tal-Artikolu 45(1) tar-Regolament, iżda wkoll persuni msemmija fil-punti (a) u (b) tal-Artikolu 45(2).</w:t>
            </w:r>
          </w:p>
        </w:tc>
        <w:tc>
          <w:tcPr>
            <w:tcW w:w="4876" w:type="dxa"/>
          </w:tcPr>
          <w:p w14:paraId="35FE03AE" w14:textId="77777777" w:rsidR="00134AF2" w:rsidRPr="006D70E3" w:rsidRDefault="00134AF2" w:rsidP="008F29AF">
            <w:pPr>
              <w:pStyle w:val="Normal6a"/>
            </w:pPr>
            <w:r w:rsidRPr="006D70E3">
              <w:t>5.</w:t>
            </w:r>
            <w:r w:rsidRPr="006D70E3">
              <w:tab/>
              <w:t xml:space="preserve">B'deroga mill-Artikolu 51(3)(b)(ii), l-Artikolu 52(1) u 52(3), l-ewwel subparagrafu u l-Artikolu 53(3)(a) tar-Regolament (UE) XXX/XXX[il-Ġestjoni tal-Ażil u tal-Migrazzjoni], ir-rilokazzjoni għandha tinkludi mhux biss persuni msemmija fil-punti (a) u (c) tal-Artikolu 45(1) tar-Regolament, iżda wkoll persuni msemmija fil-punti (a) u (b) tal-Artikolu 45(2) </w:t>
            </w:r>
            <w:r w:rsidRPr="006D70E3">
              <w:rPr>
                <w:b/>
                <w:bCs/>
                <w:i/>
                <w:iCs/>
              </w:rPr>
              <w:t>u persuni msemmija fl-Artikolu 47(1)</w:t>
            </w:r>
            <w:r w:rsidRPr="006D70E3">
              <w:t>.</w:t>
            </w:r>
          </w:p>
        </w:tc>
      </w:tr>
    </w:tbl>
    <w:p w14:paraId="68F6F92B"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{IT}</w:t>
      </w:r>
      <w:r w:rsidRPr="006D70E3">
        <w:t>it</w:t>
      </w:r>
      <w:r w:rsidRPr="00385855">
        <w:rPr>
          <w:rStyle w:val="HideTWBExt"/>
        </w:rPr>
        <w:t>&lt;/Original&gt;</w:t>
      </w:r>
    </w:p>
    <w:p w14:paraId="65C1D8BC" w14:textId="77777777" w:rsidR="00134AF2" w:rsidRPr="006D70E3" w:rsidRDefault="00134AF2" w:rsidP="00134AF2">
      <w:r w:rsidRPr="00385855">
        <w:rPr>
          <w:rStyle w:val="HideTWBExt"/>
        </w:rPr>
        <w:t>&lt;/Amend&gt;</w:t>
      </w:r>
    </w:p>
    <w:p w14:paraId="7FCF7C7D"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455</w:t>
      </w:r>
      <w:r w:rsidRPr="00385855">
        <w:rPr>
          <w:rStyle w:val="HideTWBExt"/>
          <w:b w:val="0"/>
        </w:rPr>
        <w:t>&lt;/NumAm&gt;</w:t>
      </w:r>
    </w:p>
    <w:p w14:paraId="55E7D1CD" w14:textId="77777777" w:rsidR="00134AF2" w:rsidRPr="006D70E3" w:rsidRDefault="00134AF2" w:rsidP="00134AF2">
      <w:pPr>
        <w:pStyle w:val="NormalBold"/>
      </w:pPr>
      <w:r w:rsidRPr="00385855">
        <w:rPr>
          <w:rStyle w:val="HideTWBExt"/>
          <w:b w:val="0"/>
        </w:rPr>
        <w:t>&lt;RepeatBlock-By&gt;&lt;Members&gt;</w:t>
      </w:r>
      <w:r w:rsidRPr="006D70E3">
        <w:t>Elissavet Vozemberg-Vrionidi, Loucas Fourlas</w:t>
      </w:r>
      <w:r w:rsidRPr="00385855">
        <w:rPr>
          <w:rStyle w:val="HideTWBExt"/>
          <w:b w:val="0"/>
        </w:rPr>
        <w:t>&lt;/Members&gt;</w:t>
      </w:r>
    </w:p>
    <w:p w14:paraId="39689232" w14:textId="77777777" w:rsidR="00134AF2" w:rsidRPr="006D70E3" w:rsidRDefault="00134AF2" w:rsidP="00134AF2">
      <w:pPr>
        <w:pStyle w:val="NormalBold"/>
      </w:pPr>
      <w:r w:rsidRPr="00385855">
        <w:rPr>
          <w:rStyle w:val="HideTWBExt"/>
          <w:b w:val="0"/>
        </w:rPr>
        <w:t>&lt;/RepeatBlock-By&gt;</w:t>
      </w:r>
    </w:p>
    <w:p w14:paraId="7BBD5124"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28DECF23" w14:textId="77777777" w:rsidR="00134AF2" w:rsidRPr="006D70E3" w:rsidRDefault="00134AF2" w:rsidP="00134AF2">
      <w:pPr>
        <w:pStyle w:val="NormalBold"/>
      </w:pPr>
      <w:r w:rsidRPr="00385855">
        <w:rPr>
          <w:rStyle w:val="HideTWBExt"/>
          <w:b w:val="0"/>
        </w:rPr>
        <w:t>&lt;Article&gt;</w:t>
      </w:r>
      <w:r w:rsidRPr="006D70E3">
        <w:t>Artikolu 2 – paragrafu 5</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22344FDF" w14:textId="77777777" w:rsidTr="008F29AF">
        <w:trPr>
          <w:trHeight w:hRule="exact" w:val="240"/>
          <w:jc w:val="center"/>
        </w:trPr>
        <w:tc>
          <w:tcPr>
            <w:tcW w:w="9752" w:type="dxa"/>
            <w:gridSpan w:val="2"/>
          </w:tcPr>
          <w:p w14:paraId="06BD2B57" w14:textId="77777777" w:rsidR="00134AF2" w:rsidRPr="006D70E3" w:rsidRDefault="00134AF2" w:rsidP="008F29AF"/>
        </w:tc>
      </w:tr>
      <w:tr w:rsidR="006D70E3" w:rsidRPr="006D70E3" w14:paraId="30DB5EF6" w14:textId="77777777" w:rsidTr="008F29AF">
        <w:trPr>
          <w:trHeight w:val="240"/>
          <w:jc w:val="center"/>
        </w:trPr>
        <w:tc>
          <w:tcPr>
            <w:tcW w:w="4876" w:type="dxa"/>
          </w:tcPr>
          <w:p w14:paraId="4BE8D861" w14:textId="77777777" w:rsidR="00134AF2" w:rsidRPr="006D70E3" w:rsidRDefault="00134AF2" w:rsidP="008F29AF">
            <w:pPr>
              <w:pStyle w:val="AmColumnHeading"/>
            </w:pPr>
            <w:r w:rsidRPr="006D70E3">
              <w:t>Test propost mill-Kummissjoni</w:t>
            </w:r>
          </w:p>
        </w:tc>
        <w:tc>
          <w:tcPr>
            <w:tcW w:w="4876" w:type="dxa"/>
          </w:tcPr>
          <w:p w14:paraId="3EC1EE2F" w14:textId="77777777" w:rsidR="00134AF2" w:rsidRPr="006D70E3" w:rsidRDefault="00134AF2" w:rsidP="008F29AF">
            <w:pPr>
              <w:pStyle w:val="AmColumnHeading"/>
            </w:pPr>
            <w:r w:rsidRPr="006D70E3">
              <w:t>Emenda</w:t>
            </w:r>
          </w:p>
        </w:tc>
      </w:tr>
      <w:tr w:rsidR="006D70E3" w:rsidRPr="006D70E3" w14:paraId="4273BD32" w14:textId="77777777" w:rsidTr="008F29AF">
        <w:trPr>
          <w:jc w:val="center"/>
        </w:trPr>
        <w:tc>
          <w:tcPr>
            <w:tcW w:w="4876" w:type="dxa"/>
          </w:tcPr>
          <w:p w14:paraId="6AD6CDB2" w14:textId="77777777" w:rsidR="00134AF2" w:rsidRPr="006D70E3" w:rsidRDefault="00134AF2" w:rsidP="008F29AF">
            <w:pPr>
              <w:pStyle w:val="Normal6a"/>
            </w:pPr>
            <w:r w:rsidRPr="006D70E3">
              <w:t>5.</w:t>
            </w:r>
            <w:r w:rsidRPr="006D70E3">
              <w:tab/>
              <w:t>B'deroga mill-Artikolu 51(3)(b)(ii), l-Artikolu 52(1) u 52(3), l-ewwel subparagrafu u l-Artikolu 53(3)(a) tar-Regolament (UE) XXX/XXX[il-Ġestjoni tal-Ażil u tal-Migrazzjoni], ir-rilokazzjoni għandha tinkludi mhux biss persuni msemmija fil-punti (a) u (c) tal-Artikolu 45(1) tar-Regolament, iżda wkoll persuni msemmija fil-punti (a) u (b) tal-</w:t>
            </w:r>
            <w:r w:rsidRPr="006D70E3">
              <w:lastRenderedPageBreak/>
              <w:t>Artikolu 45(2).</w:t>
            </w:r>
          </w:p>
        </w:tc>
        <w:tc>
          <w:tcPr>
            <w:tcW w:w="4876" w:type="dxa"/>
          </w:tcPr>
          <w:p w14:paraId="4D9E06B2" w14:textId="77777777" w:rsidR="00134AF2" w:rsidRPr="006D70E3" w:rsidRDefault="00134AF2" w:rsidP="008F29AF">
            <w:pPr>
              <w:pStyle w:val="Normal6a"/>
            </w:pPr>
            <w:r w:rsidRPr="006D70E3">
              <w:lastRenderedPageBreak/>
              <w:t>5.</w:t>
            </w:r>
            <w:r w:rsidRPr="006D70E3">
              <w:tab/>
              <w:t xml:space="preserve">B'deroga mill-Artikolu 51(3)(b)(ii), l-Artikolu 52(1) u 52(3), l-ewwel subparagrafu u l-Artikolu 53(3)(a) tar-Regolament (UE) XXX/XXX[il-Ġestjoni tal-Ażil u tal-Migrazzjoni], ir-rilokazzjoni </w:t>
            </w:r>
            <w:r w:rsidRPr="006D70E3">
              <w:rPr>
                <w:b/>
                <w:bCs/>
                <w:i/>
                <w:iCs/>
              </w:rPr>
              <w:t xml:space="preserve">obbligatorja </w:t>
            </w:r>
            <w:r w:rsidRPr="006D70E3">
              <w:t>għandha tinkludi mhux biss persuni msemmija fil-punti (a) u (c) tal-Artikolu 45(1) tar-Regolament, iżda wkoll persuni msemmija fil-punti (a) u (b) tal-</w:t>
            </w:r>
            <w:r w:rsidRPr="006D70E3">
              <w:lastRenderedPageBreak/>
              <w:t>Artikolu 45(2).</w:t>
            </w:r>
          </w:p>
        </w:tc>
      </w:tr>
    </w:tbl>
    <w:p w14:paraId="6D2DFB88" w14:textId="77777777" w:rsidR="00134AF2" w:rsidRPr="006D70E3" w:rsidRDefault="00134AF2" w:rsidP="00134AF2">
      <w:pPr>
        <w:pStyle w:val="AmOrLang"/>
      </w:pPr>
      <w:r w:rsidRPr="006D70E3">
        <w:lastRenderedPageBreak/>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18177E7B" w14:textId="77777777" w:rsidR="00134AF2" w:rsidRPr="006D70E3" w:rsidRDefault="00134AF2" w:rsidP="00134AF2">
      <w:r w:rsidRPr="00385855">
        <w:rPr>
          <w:rStyle w:val="HideTWBExt"/>
        </w:rPr>
        <w:t>&lt;/Amend&gt;</w:t>
      </w:r>
    </w:p>
    <w:p w14:paraId="11E243C6"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456</w:t>
      </w:r>
      <w:r w:rsidRPr="00385855">
        <w:rPr>
          <w:rStyle w:val="HideTWBExt"/>
          <w:b w:val="0"/>
        </w:rPr>
        <w:t>&lt;/NumAm&gt;</w:t>
      </w:r>
    </w:p>
    <w:p w14:paraId="304EB6B5" w14:textId="77777777" w:rsidR="00134AF2" w:rsidRPr="006D70E3" w:rsidRDefault="00134AF2" w:rsidP="00134AF2">
      <w:pPr>
        <w:pStyle w:val="NormalBold"/>
      </w:pPr>
      <w:r w:rsidRPr="00385855">
        <w:rPr>
          <w:rStyle w:val="HideTWBExt"/>
          <w:b w:val="0"/>
        </w:rPr>
        <w:t>&lt;RepeatBlock-By&gt;&lt;Members&gt;</w:t>
      </w:r>
      <w:r w:rsidRPr="006D70E3">
        <w:t>Malik Azmani, Dragoş Tudorache, Hilde Vautmans, Fabienne Keller, Jan-Christoph Oetjen, Olivier Chastel, Moritz Körner</w:t>
      </w:r>
      <w:r w:rsidRPr="00385855">
        <w:rPr>
          <w:rStyle w:val="HideTWBExt"/>
          <w:b w:val="0"/>
        </w:rPr>
        <w:t>&lt;/Members&gt;</w:t>
      </w:r>
    </w:p>
    <w:p w14:paraId="56C404EF" w14:textId="77777777" w:rsidR="00134AF2" w:rsidRPr="006D70E3" w:rsidRDefault="00134AF2" w:rsidP="00134AF2">
      <w:pPr>
        <w:pStyle w:val="NormalBold"/>
      </w:pPr>
      <w:r w:rsidRPr="00385855">
        <w:rPr>
          <w:rStyle w:val="HideTWBExt"/>
          <w:b w:val="0"/>
        </w:rPr>
        <w:t>&lt;/RepeatBlock-By&gt;</w:t>
      </w:r>
    </w:p>
    <w:p w14:paraId="38FE3418"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0B214C72" w14:textId="77777777" w:rsidR="00134AF2" w:rsidRPr="006D70E3" w:rsidRDefault="00134AF2" w:rsidP="00134AF2">
      <w:pPr>
        <w:pStyle w:val="NormalBold"/>
      </w:pPr>
      <w:r w:rsidRPr="00385855">
        <w:rPr>
          <w:rStyle w:val="HideTWBExt"/>
          <w:b w:val="0"/>
        </w:rPr>
        <w:t>&lt;Article&gt;</w:t>
      </w:r>
      <w:r w:rsidRPr="006D70E3">
        <w:t>Artikolu 2 – paragrafu 5</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68783EE9" w14:textId="77777777" w:rsidTr="008F29AF">
        <w:trPr>
          <w:trHeight w:hRule="exact" w:val="240"/>
          <w:jc w:val="center"/>
        </w:trPr>
        <w:tc>
          <w:tcPr>
            <w:tcW w:w="9752" w:type="dxa"/>
            <w:gridSpan w:val="2"/>
          </w:tcPr>
          <w:p w14:paraId="177E6F15" w14:textId="77777777" w:rsidR="00134AF2" w:rsidRPr="006D70E3" w:rsidRDefault="00134AF2" w:rsidP="008F29AF"/>
        </w:tc>
      </w:tr>
      <w:tr w:rsidR="006D70E3" w:rsidRPr="006D70E3" w14:paraId="1D0ED306" w14:textId="77777777" w:rsidTr="008F29AF">
        <w:trPr>
          <w:trHeight w:val="240"/>
          <w:jc w:val="center"/>
        </w:trPr>
        <w:tc>
          <w:tcPr>
            <w:tcW w:w="4876" w:type="dxa"/>
          </w:tcPr>
          <w:p w14:paraId="68125904" w14:textId="77777777" w:rsidR="00134AF2" w:rsidRPr="006D70E3" w:rsidRDefault="00134AF2" w:rsidP="008F29AF">
            <w:pPr>
              <w:pStyle w:val="AmColumnHeading"/>
            </w:pPr>
            <w:r w:rsidRPr="006D70E3">
              <w:t>Test propost mill-Kummissjoni</w:t>
            </w:r>
          </w:p>
        </w:tc>
        <w:tc>
          <w:tcPr>
            <w:tcW w:w="4876" w:type="dxa"/>
          </w:tcPr>
          <w:p w14:paraId="22EDEFA2" w14:textId="77777777" w:rsidR="00134AF2" w:rsidRPr="006D70E3" w:rsidRDefault="00134AF2" w:rsidP="008F29AF">
            <w:pPr>
              <w:pStyle w:val="AmColumnHeading"/>
            </w:pPr>
            <w:r w:rsidRPr="006D70E3">
              <w:t>Emenda</w:t>
            </w:r>
          </w:p>
        </w:tc>
      </w:tr>
      <w:tr w:rsidR="006D70E3" w:rsidRPr="006D70E3" w14:paraId="1EC4ADA7" w14:textId="77777777" w:rsidTr="008F29AF">
        <w:trPr>
          <w:jc w:val="center"/>
        </w:trPr>
        <w:tc>
          <w:tcPr>
            <w:tcW w:w="4876" w:type="dxa"/>
          </w:tcPr>
          <w:p w14:paraId="5CC2575B" w14:textId="77777777" w:rsidR="00134AF2" w:rsidRPr="006D70E3" w:rsidRDefault="00134AF2" w:rsidP="008F29AF">
            <w:pPr>
              <w:pStyle w:val="Normal6a"/>
            </w:pPr>
            <w:r w:rsidRPr="006D70E3">
              <w:t>5.</w:t>
            </w:r>
            <w:r w:rsidRPr="006D70E3">
              <w:tab/>
              <w:t xml:space="preserve">B'deroga mill-Artikolu 51(3)(b)(ii), l-Artikolu 52(1) u 52(3), l-ewwel subparagrafu u l-Artikolu 53(3)(a) tar-Regolament (UE) XXX/XXX[il-Ġestjoni tal-Ażil u tal-Migrazzjoni], ir-rilokazzjoni għandha tinkludi mhux biss persuni msemmija fil-punti (a) u (c) tal-Artikolu 45(1) tar-Regolament, iżda wkoll persuni msemmija </w:t>
            </w:r>
            <w:r w:rsidRPr="006D70E3">
              <w:rPr>
                <w:b/>
                <w:bCs/>
                <w:i/>
                <w:iCs/>
              </w:rPr>
              <w:t>fil-punti (a) u (b) tal-Artikolu 45(2)</w:t>
            </w:r>
            <w:r w:rsidRPr="006D70E3">
              <w:t>.</w:t>
            </w:r>
          </w:p>
        </w:tc>
        <w:tc>
          <w:tcPr>
            <w:tcW w:w="4876" w:type="dxa"/>
          </w:tcPr>
          <w:p w14:paraId="269E3785" w14:textId="77777777" w:rsidR="00134AF2" w:rsidRPr="006D70E3" w:rsidRDefault="00134AF2" w:rsidP="008F29AF">
            <w:pPr>
              <w:pStyle w:val="Normal6a"/>
            </w:pPr>
            <w:r w:rsidRPr="006D70E3">
              <w:t>5.</w:t>
            </w:r>
            <w:r w:rsidRPr="006D70E3">
              <w:tab/>
              <w:t>B'deroga mill-Artikolu 51(3)(b)(ii), l-Artikolu 52(1) u 52(3), l-ewwel subparagrafu u l-Artikolu 53(3)(a) tar-Regolament (UE) XXX/XXX[il-Ġestjoni tal-Ażil u tal-Migrazzjoni], ir-rilokazzjoni għandha tinkludi mhux biss persuni msemmija fil-punti (a) u (c) tal-Artikolu 45(1) tar-Regolament, iżda wkoll persuni msemmija</w:t>
            </w:r>
            <w:r w:rsidRPr="006D70E3">
              <w:rPr>
                <w:b/>
                <w:bCs/>
                <w:i/>
                <w:iCs/>
              </w:rPr>
              <w:t xml:space="preserve"> fl-Artikolu 45(2)(a)</w:t>
            </w:r>
            <w:r w:rsidRPr="006D70E3">
              <w:t>.</w:t>
            </w:r>
          </w:p>
        </w:tc>
      </w:tr>
    </w:tbl>
    <w:p w14:paraId="7A46AC51"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044D98AA" w14:textId="77777777" w:rsidR="00134AF2" w:rsidRPr="006D70E3" w:rsidRDefault="00134AF2" w:rsidP="00134AF2">
      <w:r w:rsidRPr="00385855">
        <w:rPr>
          <w:rStyle w:val="HideTWBExt"/>
        </w:rPr>
        <w:t>&lt;/Amend&gt;</w:t>
      </w:r>
    </w:p>
    <w:p w14:paraId="2AC7EB80"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457</w:t>
      </w:r>
      <w:r w:rsidRPr="00385855">
        <w:rPr>
          <w:rStyle w:val="HideTWBExt"/>
          <w:b w:val="0"/>
        </w:rPr>
        <w:t>&lt;/NumAm&gt;</w:t>
      </w:r>
    </w:p>
    <w:p w14:paraId="52A25282" w14:textId="77777777" w:rsidR="00134AF2" w:rsidRPr="006D70E3" w:rsidRDefault="00134AF2" w:rsidP="00134AF2">
      <w:pPr>
        <w:pStyle w:val="NormalBold"/>
      </w:pPr>
      <w:r w:rsidRPr="00385855">
        <w:rPr>
          <w:rStyle w:val="HideTWBExt"/>
          <w:b w:val="0"/>
        </w:rPr>
        <w:t>&lt;RepeatBlock-By&gt;&lt;Members&gt;</w:t>
      </w:r>
      <w:r w:rsidRPr="006D70E3">
        <w:t>Charlie Weimers, Peter Kofod, Laura Huhtasaari</w:t>
      </w:r>
      <w:r w:rsidRPr="00385855">
        <w:rPr>
          <w:rStyle w:val="HideTWBExt"/>
          <w:b w:val="0"/>
        </w:rPr>
        <w:t>&lt;/Members&gt;</w:t>
      </w:r>
    </w:p>
    <w:p w14:paraId="38442A3B" w14:textId="77777777" w:rsidR="00134AF2" w:rsidRPr="006D70E3" w:rsidRDefault="00134AF2" w:rsidP="00134AF2">
      <w:pPr>
        <w:pStyle w:val="NormalBold"/>
      </w:pPr>
      <w:r w:rsidRPr="00385855">
        <w:rPr>
          <w:rStyle w:val="HideTWBExt"/>
          <w:b w:val="0"/>
        </w:rPr>
        <w:t>&lt;/RepeatBlock-By&gt;</w:t>
      </w:r>
    </w:p>
    <w:p w14:paraId="2A14ED94"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7FEB1FED" w14:textId="77777777" w:rsidR="00134AF2" w:rsidRPr="006D70E3" w:rsidRDefault="00134AF2" w:rsidP="00134AF2">
      <w:pPr>
        <w:pStyle w:val="NormalBold"/>
      </w:pPr>
      <w:r w:rsidRPr="00385855">
        <w:rPr>
          <w:rStyle w:val="HideTWBExt"/>
          <w:b w:val="0"/>
        </w:rPr>
        <w:t>&lt;Article&gt;</w:t>
      </w:r>
      <w:r w:rsidRPr="006D70E3">
        <w:t>Artikolu 2 – paragrafu 6</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56AEDCA2" w14:textId="77777777" w:rsidTr="008F29AF">
        <w:trPr>
          <w:trHeight w:hRule="exact" w:val="240"/>
          <w:jc w:val="center"/>
        </w:trPr>
        <w:tc>
          <w:tcPr>
            <w:tcW w:w="9752" w:type="dxa"/>
            <w:gridSpan w:val="2"/>
          </w:tcPr>
          <w:p w14:paraId="7A34CD24" w14:textId="77777777" w:rsidR="00134AF2" w:rsidRPr="006D70E3" w:rsidRDefault="00134AF2" w:rsidP="008F29AF"/>
        </w:tc>
      </w:tr>
      <w:tr w:rsidR="006D70E3" w:rsidRPr="006D70E3" w14:paraId="604F586F" w14:textId="77777777" w:rsidTr="008F29AF">
        <w:trPr>
          <w:trHeight w:val="240"/>
          <w:jc w:val="center"/>
        </w:trPr>
        <w:tc>
          <w:tcPr>
            <w:tcW w:w="4876" w:type="dxa"/>
          </w:tcPr>
          <w:p w14:paraId="0D5304C0" w14:textId="77777777" w:rsidR="00134AF2" w:rsidRPr="006D70E3" w:rsidRDefault="00134AF2" w:rsidP="008F29AF">
            <w:pPr>
              <w:pStyle w:val="AmColumnHeading"/>
            </w:pPr>
            <w:r w:rsidRPr="006D70E3">
              <w:t>Test propost mill-Kummissjoni</w:t>
            </w:r>
          </w:p>
        </w:tc>
        <w:tc>
          <w:tcPr>
            <w:tcW w:w="4876" w:type="dxa"/>
          </w:tcPr>
          <w:p w14:paraId="44EA01AE" w14:textId="77777777" w:rsidR="00134AF2" w:rsidRPr="006D70E3" w:rsidRDefault="00134AF2" w:rsidP="008F29AF">
            <w:pPr>
              <w:pStyle w:val="AmColumnHeading"/>
            </w:pPr>
            <w:r w:rsidRPr="006D70E3">
              <w:t>Emenda</w:t>
            </w:r>
          </w:p>
        </w:tc>
      </w:tr>
      <w:tr w:rsidR="006D70E3" w:rsidRPr="006D70E3" w14:paraId="4786FCC9" w14:textId="77777777" w:rsidTr="008F29AF">
        <w:trPr>
          <w:jc w:val="center"/>
        </w:trPr>
        <w:tc>
          <w:tcPr>
            <w:tcW w:w="4876" w:type="dxa"/>
          </w:tcPr>
          <w:p w14:paraId="5F008D90" w14:textId="77777777" w:rsidR="00134AF2" w:rsidRPr="006D70E3" w:rsidRDefault="00134AF2" w:rsidP="008F29AF">
            <w:pPr>
              <w:pStyle w:val="Normal6a"/>
            </w:pPr>
            <w:r w:rsidRPr="006D70E3">
              <w:rPr>
                <w:b/>
                <w:i/>
              </w:rPr>
              <w:t>6.</w:t>
            </w:r>
            <w:r w:rsidRPr="006D70E3">
              <w:tab/>
            </w:r>
            <w:r w:rsidRPr="006D70E3">
              <w:rPr>
                <w:b/>
                <w:i/>
              </w:rPr>
              <w:t>B'deroga mill-Artikolu 54 tar-Regolament (UE) XXX/XXX [il-Ġestjoni tal-Ażil u tal-Migrazzjoni], is-sehem ikkalkulat skont il-formula stabbilita f'dak l-Artikolu għandu japplika wkoll għal miżuri stabbiliti fl-Artikolu 45(2), il-punti (a) u (b) ta' dak ir-Regolament.</w:t>
            </w:r>
          </w:p>
        </w:tc>
        <w:tc>
          <w:tcPr>
            <w:tcW w:w="4876" w:type="dxa"/>
          </w:tcPr>
          <w:p w14:paraId="3343B517" w14:textId="77777777" w:rsidR="00134AF2" w:rsidRPr="006D70E3" w:rsidRDefault="00134AF2" w:rsidP="008F29AF">
            <w:pPr>
              <w:pStyle w:val="Normal6a"/>
            </w:pPr>
            <w:r w:rsidRPr="006D70E3">
              <w:rPr>
                <w:b/>
                <w:i/>
              </w:rPr>
              <w:t>imħassar</w:t>
            </w:r>
          </w:p>
        </w:tc>
      </w:tr>
    </w:tbl>
    <w:p w14:paraId="209C8529"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2FAD3D14" w14:textId="77777777" w:rsidR="00134AF2" w:rsidRPr="006D70E3" w:rsidRDefault="00134AF2" w:rsidP="00134AF2">
      <w:r w:rsidRPr="00385855">
        <w:rPr>
          <w:rStyle w:val="HideTWBExt"/>
        </w:rPr>
        <w:t>&lt;/Amend&gt;</w:t>
      </w:r>
    </w:p>
    <w:p w14:paraId="3F2541A3" w14:textId="77777777" w:rsidR="00134AF2" w:rsidRPr="006D70E3" w:rsidRDefault="00134AF2" w:rsidP="00134AF2">
      <w:pPr>
        <w:pStyle w:val="AmNumberTabs"/>
      </w:pPr>
      <w:r w:rsidRPr="00385855">
        <w:rPr>
          <w:rStyle w:val="HideTWBExt"/>
          <w:b w:val="0"/>
        </w:rPr>
        <w:lastRenderedPageBreak/>
        <w:t>&lt;Amend&gt;</w:t>
      </w:r>
      <w:r w:rsidRPr="006D70E3">
        <w:t>Emenda</w:t>
      </w:r>
      <w:r w:rsidRPr="006D70E3">
        <w:tab/>
      </w:r>
      <w:r w:rsidRPr="006D70E3">
        <w:tab/>
      </w:r>
      <w:r w:rsidRPr="00385855">
        <w:rPr>
          <w:rStyle w:val="HideTWBExt"/>
          <w:b w:val="0"/>
        </w:rPr>
        <w:t>&lt;NumAm&gt;</w:t>
      </w:r>
      <w:r w:rsidRPr="006D70E3">
        <w:t>458</w:t>
      </w:r>
      <w:r w:rsidRPr="00385855">
        <w:rPr>
          <w:rStyle w:val="HideTWBExt"/>
          <w:b w:val="0"/>
        </w:rPr>
        <w:t>&lt;/NumAm&gt;</w:t>
      </w:r>
    </w:p>
    <w:p w14:paraId="1353D166" w14:textId="77777777" w:rsidR="00134AF2" w:rsidRPr="006D70E3" w:rsidRDefault="00134AF2" w:rsidP="00134AF2">
      <w:pPr>
        <w:pStyle w:val="NormalBold"/>
      </w:pPr>
      <w:r w:rsidRPr="00385855">
        <w:rPr>
          <w:rStyle w:val="HideTWBExt"/>
          <w:b w:val="0"/>
        </w:rPr>
        <w:t>&lt;RepeatBlock-By&gt;&lt;Members&gt;</w:t>
      </w:r>
      <w:r w:rsidRPr="006D70E3">
        <w:t>Ondřej Kovařík, Malik Azmani</w:t>
      </w:r>
      <w:r w:rsidRPr="00385855">
        <w:rPr>
          <w:rStyle w:val="HideTWBExt"/>
          <w:b w:val="0"/>
        </w:rPr>
        <w:t>&lt;/Members&gt;</w:t>
      </w:r>
    </w:p>
    <w:p w14:paraId="1194FEF7" w14:textId="77777777" w:rsidR="00134AF2" w:rsidRPr="006D70E3" w:rsidRDefault="00134AF2" w:rsidP="00134AF2">
      <w:pPr>
        <w:pStyle w:val="NormalBold"/>
      </w:pPr>
      <w:r w:rsidRPr="00385855">
        <w:rPr>
          <w:rStyle w:val="HideTWBExt"/>
          <w:b w:val="0"/>
        </w:rPr>
        <w:t>&lt;/RepeatBlock-By&gt;</w:t>
      </w:r>
    </w:p>
    <w:p w14:paraId="1C05F318"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2B4B9D63" w14:textId="77777777" w:rsidR="00134AF2" w:rsidRPr="006D70E3" w:rsidRDefault="00134AF2" w:rsidP="00134AF2">
      <w:pPr>
        <w:pStyle w:val="NormalBold"/>
      </w:pPr>
      <w:r w:rsidRPr="00385855">
        <w:rPr>
          <w:rStyle w:val="HideTWBExt"/>
          <w:b w:val="0"/>
        </w:rPr>
        <w:t>&lt;Article&gt;</w:t>
      </w:r>
      <w:r w:rsidRPr="006D70E3">
        <w:t>Artikolu 2 – paragrafu 6</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018D4A44" w14:textId="77777777" w:rsidTr="008F29AF">
        <w:trPr>
          <w:trHeight w:hRule="exact" w:val="240"/>
          <w:jc w:val="center"/>
        </w:trPr>
        <w:tc>
          <w:tcPr>
            <w:tcW w:w="9752" w:type="dxa"/>
            <w:gridSpan w:val="2"/>
          </w:tcPr>
          <w:p w14:paraId="0EE1A540" w14:textId="77777777" w:rsidR="00134AF2" w:rsidRPr="006D70E3" w:rsidRDefault="00134AF2" w:rsidP="008F29AF"/>
        </w:tc>
      </w:tr>
      <w:tr w:rsidR="006D70E3" w:rsidRPr="006D70E3" w14:paraId="26BB8913" w14:textId="77777777" w:rsidTr="008F29AF">
        <w:trPr>
          <w:trHeight w:val="240"/>
          <w:jc w:val="center"/>
        </w:trPr>
        <w:tc>
          <w:tcPr>
            <w:tcW w:w="4876" w:type="dxa"/>
          </w:tcPr>
          <w:p w14:paraId="2466C728" w14:textId="77777777" w:rsidR="00134AF2" w:rsidRPr="006D70E3" w:rsidRDefault="00134AF2" w:rsidP="008F29AF">
            <w:pPr>
              <w:pStyle w:val="AmColumnHeading"/>
            </w:pPr>
            <w:r w:rsidRPr="006D70E3">
              <w:t>Test propost mill-Kummissjoni</w:t>
            </w:r>
          </w:p>
        </w:tc>
        <w:tc>
          <w:tcPr>
            <w:tcW w:w="4876" w:type="dxa"/>
          </w:tcPr>
          <w:p w14:paraId="15F302B5" w14:textId="77777777" w:rsidR="00134AF2" w:rsidRPr="006D70E3" w:rsidRDefault="00134AF2" w:rsidP="008F29AF">
            <w:pPr>
              <w:pStyle w:val="AmColumnHeading"/>
            </w:pPr>
            <w:r w:rsidRPr="006D70E3">
              <w:t>Emenda</w:t>
            </w:r>
          </w:p>
        </w:tc>
      </w:tr>
      <w:tr w:rsidR="006D70E3" w:rsidRPr="006D70E3" w14:paraId="52C2B280" w14:textId="77777777" w:rsidTr="008F29AF">
        <w:trPr>
          <w:jc w:val="center"/>
        </w:trPr>
        <w:tc>
          <w:tcPr>
            <w:tcW w:w="4876" w:type="dxa"/>
          </w:tcPr>
          <w:p w14:paraId="03865949" w14:textId="77777777" w:rsidR="00134AF2" w:rsidRPr="006D70E3" w:rsidRDefault="00134AF2" w:rsidP="008F29AF">
            <w:pPr>
              <w:pStyle w:val="Normal6a"/>
            </w:pPr>
            <w:r w:rsidRPr="006D70E3">
              <w:rPr>
                <w:b/>
                <w:i/>
              </w:rPr>
              <w:t>6.</w:t>
            </w:r>
            <w:r w:rsidRPr="006D70E3">
              <w:tab/>
            </w:r>
            <w:r w:rsidRPr="006D70E3">
              <w:rPr>
                <w:b/>
                <w:i/>
              </w:rPr>
              <w:t>B'deroga mill-Artikolu 54 tar-Regolament (UE) XXX/XXX [il-Ġestjoni tal-Ażil u tal-Migrazzjoni], is-sehem ikkalkulat skont il-formula stabbilita f'dak l-Artikolu għandu japplika wkoll għal miżuri stabbiliti fl-Artikolu 45(2), il-punti (a) u (b) ta' dak ir-Regolament.</w:t>
            </w:r>
          </w:p>
        </w:tc>
        <w:tc>
          <w:tcPr>
            <w:tcW w:w="4876" w:type="dxa"/>
          </w:tcPr>
          <w:p w14:paraId="541C0A44" w14:textId="77777777" w:rsidR="00134AF2" w:rsidRPr="006D70E3" w:rsidRDefault="00134AF2" w:rsidP="008F29AF">
            <w:pPr>
              <w:pStyle w:val="Normal6a"/>
            </w:pPr>
            <w:r w:rsidRPr="006D70E3">
              <w:rPr>
                <w:b/>
                <w:i/>
              </w:rPr>
              <w:t>imħassar</w:t>
            </w:r>
          </w:p>
        </w:tc>
      </w:tr>
    </w:tbl>
    <w:p w14:paraId="1246A7ED"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3BA4F741" w14:textId="77777777" w:rsidR="00134AF2" w:rsidRPr="006D70E3" w:rsidRDefault="00134AF2" w:rsidP="00134AF2">
      <w:r w:rsidRPr="00385855">
        <w:rPr>
          <w:rStyle w:val="HideTWBExt"/>
        </w:rPr>
        <w:t>&lt;/Amend&gt;</w:t>
      </w:r>
    </w:p>
    <w:p w14:paraId="59276399"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459</w:t>
      </w:r>
      <w:r w:rsidRPr="00385855">
        <w:rPr>
          <w:rStyle w:val="HideTWBExt"/>
          <w:b w:val="0"/>
        </w:rPr>
        <w:t>&lt;/NumAm&gt;</w:t>
      </w:r>
    </w:p>
    <w:p w14:paraId="5724BD12" w14:textId="77777777" w:rsidR="00134AF2" w:rsidRPr="006D70E3" w:rsidRDefault="00134AF2" w:rsidP="00134AF2">
      <w:pPr>
        <w:pStyle w:val="NormalBold"/>
      </w:pPr>
      <w:r w:rsidRPr="00385855">
        <w:rPr>
          <w:rStyle w:val="HideTWBExt"/>
          <w:b w:val="0"/>
        </w:rPr>
        <w:t>&lt;RepeatBlock-By&gt;&lt;Members&gt;</w:t>
      </w:r>
      <w:r w:rsidRPr="006D70E3">
        <w:t>Balázs Hidvéghi, Loránt Vincze</w:t>
      </w:r>
      <w:r w:rsidRPr="00385855">
        <w:rPr>
          <w:rStyle w:val="HideTWBExt"/>
          <w:b w:val="0"/>
        </w:rPr>
        <w:t>&lt;/Members&gt;</w:t>
      </w:r>
    </w:p>
    <w:p w14:paraId="3776493C" w14:textId="77777777" w:rsidR="00134AF2" w:rsidRPr="006D70E3" w:rsidRDefault="00134AF2" w:rsidP="00134AF2">
      <w:pPr>
        <w:pStyle w:val="NormalBold"/>
      </w:pPr>
      <w:r w:rsidRPr="00385855">
        <w:rPr>
          <w:rStyle w:val="HideTWBExt"/>
          <w:b w:val="0"/>
        </w:rPr>
        <w:t>&lt;/RepeatBlock-By&gt;</w:t>
      </w:r>
    </w:p>
    <w:p w14:paraId="4FE459A3"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064FB010" w14:textId="77777777" w:rsidR="00134AF2" w:rsidRPr="006D70E3" w:rsidRDefault="00134AF2" w:rsidP="00134AF2">
      <w:pPr>
        <w:pStyle w:val="NormalBold"/>
      </w:pPr>
      <w:r w:rsidRPr="00385855">
        <w:rPr>
          <w:rStyle w:val="HideTWBExt"/>
          <w:b w:val="0"/>
        </w:rPr>
        <w:t>&lt;Article&gt;</w:t>
      </w:r>
      <w:r w:rsidRPr="006D70E3">
        <w:t>Artikolu 2 – paragrafu 6</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486EDAAC" w14:textId="77777777" w:rsidTr="008F29AF">
        <w:trPr>
          <w:trHeight w:hRule="exact" w:val="240"/>
          <w:jc w:val="center"/>
        </w:trPr>
        <w:tc>
          <w:tcPr>
            <w:tcW w:w="9752" w:type="dxa"/>
            <w:gridSpan w:val="2"/>
          </w:tcPr>
          <w:p w14:paraId="3A22143A" w14:textId="77777777" w:rsidR="00134AF2" w:rsidRPr="006D70E3" w:rsidRDefault="00134AF2" w:rsidP="008F29AF"/>
        </w:tc>
      </w:tr>
      <w:tr w:rsidR="006D70E3" w:rsidRPr="006D70E3" w14:paraId="4DD57DFC" w14:textId="77777777" w:rsidTr="008F29AF">
        <w:trPr>
          <w:trHeight w:val="240"/>
          <w:jc w:val="center"/>
        </w:trPr>
        <w:tc>
          <w:tcPr>
            <w:tcW w:w="4876" w:type="dxa"/>
          </w:tcPr>
          <w:p w14:paraId="5FC7DE03" w14:textId="77777777" w:rsidR="00134AF2" w:rsidRPr="006D70E3" w:rsidRDefault="00134AF2" w:rsidP="008F29AF">
            <w:pPr>
              <w:pStyle w:val="AmColumnHeading"/>
            </w:pPr>
            <w:r w:rsidRPr="006D70E3">
              <w:t>Test propost mill-Kummissjoni</w:t>
            </w:r>
          </w:p>
        </w:tc>
        <w:tc>
          <w:tcPr>
            <w:tcW w:w="4876" w:type="dxa"/>
          </w:tcPr>
          <w:p w14:paraId="119CF7A7" w14:textId="77777777" w:rsidR="00134AF2" w:rsidRPr="006D70E3" w:rsidRDefault="00134AF2" w:rsidP="008F29AF">
            <w:pPr>
              <w:pStyle w:val="AmColumnHeading"/>
            </w:pPr>
            <w:r w:rsidRPr="006D70E3">
              <w:t>Emenda</w:t>
            </w:r>
          </w:p>
        </w:tc>
      </w:tr>
      <w:tr w:rsidR="006D70E3" w:rsidRPr="006D70E3" w14:paraId="6D89653F" w14:textId="77777777" w:rsidTr="008F29AF">
        <w:trPr>
          <w:jc w:val="center"/>
        </w:trPr>
        <w:tc>
          <w:tcPr>
            <w:tcW w:w="4876" w:type="dxa"/>
          </w:tcPr>
          <w:p w14:paraId="124F0EDB" w14:textId="77777777" w:rsidR="00134AF2" w:rsidRPr="006D70E3" w:rsidRDefault="00134AF2" w:rsidP="008F29AF">
            <w:pPr>
              <w:pStyle w:val="Normal6a"/>
            </w:pPr>
            <w:r w:rsidRPr="006D70E3">
              <w:rPr>
                <w:b/>
                <w:i/>
              </w:rPr>
              <w:t>6.</w:t>
            </w:r>
            <w:r w:rsidRPr="006D70E3">
              <w:tab/>
            </w:r>
            <w:r w:rsidRPr="006D70E3">
              <w:rPr>
                <w:b/>
                <w:i/>
              </w:rPr>
              <w:t>B'deroga mill-Artikolu 54 tar-Regolament (UE) XXX/XXX [il-Ġestjoni tal-Ażil u tal-Migrazzjoni], is-sehem ikkalkulat skont il-formula stabbilita f'dak l-Artikolu għandu japplika wkoll għal miżuri stabbiliti fl-Artikolu 45(2), il-punti (a) u (b) ta' dak ir-Regolament.</w:t>
            </w:r>
          </w:p>
        </w:tc>
        <w:tc>
          <w:tcPr>
            <w:tcW w:w="4876" w:type="dxa"/>
          </w:tcPr>
          <w:p w14:paraId="7DF9A705" w14:textId="77777777" w:rsidR="00134AF2" w:rsidRPr="006D70E3" w:rsidRDefault="00134AF2" w:rsidP="008F29AF">
            <w:pPr>
              <w:pStyle w:val="Normal6a"/>
            </w:pPr>
            <w:r w:rsidRPr="006D70E3">
              <w:rPr>
                <w:b/>
                <w:i/>
              </w:rPr>
              <w:t>imħassar</w:t>
            </w:r>
          </w:p>
        </w:tc>
      </w:tr>
    </w:tbl>
    <w:p w14:paraId="4AFE1A99"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114F2B0A" w14:textId="77777777" w:rsidR="00134AF2" w:rsidRPr="006D70E3" w:rsidRDefault="00134AF2" w:rsidP="00134AF2">
      <w:r w:rsidRPr="00385855">
        <w:rPr>
          <w:rStyle w:val="HideTWBExt"/>
        </w:rPr>
        <w:t>&lt;/Amend&gt;</w:t>
      </w:r>
    </w:p>
    <w:p w14:paraId="6248321D"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460</w:t>
      </w:r>
      <w:r w:rsidRPr="00385855">
        <w:rPr>
          <w:rStyle w:val="HideTWBExt"/>
          <w:b w:val="0"/>
        </w:rPr>
        <w:t>&lt;/NumAm&gt;</w:t>
      </w:r>
    </w:p>
    <w:p w14:paraId="06B776D4" w14:textId="77777777" w:rsidR="00134AF2" w:rsidRPr="006D70E3" w:rsidRDefault="00134AF2" w:rsidP="00134AF2">
      <w:pPr>
        <w:pStyle w:val="NormalBold"/>
      </w:pPr>
      <w:r w:rsidRPr="00385855">
        <w:rPr>
          <w:rStyle w:val="HideTWBExt"/>
          <w:b w:val="0"/>
        </w:rPr>
        <w:t>&lt;RepeatBlock-By&gt;&lt;Members&gt;</w:t>
      </w:r>
      <w:r w:rsidRPr="006D70E3">
        <w:t>Joachim Stanisław Brudziński, Jadwiga Wiśniewska, Patryk Jaki, Beata Kempa</w:t>
      </w:r>
      <w:r w:rsidRPr="00385855">
        <w:rPr>
          <w:rStyle w:val="HideTWBExt"/>
          <w:b w:val="0"/>
        </w:rPr>
        <w:t>&lt;/Members&gt;</w:t>
      </w:r>
    </w:p>
    <w:p w14:paraId="475652E5" w14:textId="77777777" w:rsidR="00134AF2" w:rsidRPr="006D70E3" w:rsidRDefault="00134AF2" w:rsidP="00134AF2">
      <w:r w:rsidRPr="00385855">
        <w:rPr>
          <w:rStyle w:val="HideTWBExt"/>
        </w:rPr>
        <w:t>&lt;AuNomDe&gt;</w:t>
      </w:r>
      <w:r w:rsidRPr="00385855">
        <w:rPr>
          <w:rStyle w:val="HideTWBInt"/>
        </w:rPr>
        <w:t>{ECR}</w:t>
      </w:r>
      <w:r w:rsidRPr="006D70E3">
        <w:t>f'isem il-Grupp ECR</w:t>
      </w:r>
      <w:r w:rsidRPr="00385855">
        <w:rPr>
          <w:rStyle w:val="HideTWBExt"/>
        </w:rPr>
        <w:t>&lt;/AuNomDe&gt;</w:t>
      </w:r>
    </w:p>
    <w:p w14:paraId="55B6F7A7" w14:textId="77777777" w:rsidR="00134AF2" w:rsidRPr="006D70E3" w:rsidRDefault="00134AF2" w:rsidP="00134AF2">
      <w:r w:rsidRPr="00385855">
        <w:rPr>
          <w:rStyle w:val="HideTWBExt"/>
        </w:rPr>
        <w:t>&lt;/RepeatBlock-By&gt;</w:t>
      </w:r>
    </w:p>
    <w:p w14:paraId="6747A10D"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41FA5254" w14:textId="77777777" w:rsidR="00134AF2" w:rsidRPr="006D70E3" w:rsidRDefault="00134AF2" w:rsidP="00134AF2">
      <w:pPr>
        <w:pStyle w:val="NormalBold"/>
      </w:pPr>
      <w:r w:rsidRPr="00385855">
        <w:rPr>
          <w:rStyle w:val="HideTWBExt"/>
          <w:b w:val="0"/>
        </w:rPr>
        <w:t>&lt;Article&gt;</w:t>
      </w:r>
      <w:r w:rsidRPr="006D70E3">
        <w:t>Artikolu 2 – paragrafu 6</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04460426" w14:textId="77777777" w:rsidTr="008F29AF">
        <w:trPr>
          <w:trHeight w:hRule="exact" w:val="240"/>
          <w:jc w:val="center"/>
        </w:trPr>
        <w:tc>
          <w:tcPr>
            <w:tcW w:w="9752" w:type="dxa"/>
            <w:gridSpan w:val="2"/>
          </w:tcPr>
          <w:p w14:paraId="3B353BDB" w14:textId="77777777" w:rsidR="00134AF2" w:rsidRPr="006D70E3" w:rsidRDefault="00134AF2" w:rsidP="008F29AF"/>
        </w:tc>
      </w:tr>
      <w:tr w:rsidR="006D70E3" w:rsidRPr="006D70E3" w14:paraId="66B4635E" w14:textId="77777777" w:rsidTr="008F29AF">
        <w:trPr>
          <w:trHeight w:val="240"/>
          <w:jc w:val="center"/>
        </w:trPr>
        <w:tc>
          <w:tcPr>
            <w:tcW w:w="4876" w:type="dxa"/>
          </w:tcPr>
          <w:p w14:paraId="0D19D324" w14:textId="77777777" w:rsidR="00134AF2" w:rsidRPr="006D70E3" w:rsidRDefault="00134AF2" w:rsidP="008F29AF">
            <w:pPr>
              <w:pStyle w:val="AmColumnHeading"/>
            </w:pPr>
            <w:r w:rsidRPr="006D70E3">
              <w:lastRenderedPageBreak/>
              <w:t>Test propost mill-Kummissjoni</w:t>
            </w:r>
          </w:p>
        </w:tc>
        <w:tc>
          <w:tcPr>
            <w:tcW w:w="4876" w:type="dxa"/>
          </w:tcPr>
          <w:p w14:paraId="32C5BB6F" w14:textId="77777777" w:rsidR="00134AF2" w:rsidRPr="006D70E3" w:rsidRDefault="00134AF2" w:rsidP="008F29AF">
            <w:pPr>
              <w:pStyle w:val="AmColumnHeading"/>
            </w:pPr>
            <w:r w:rsidRPr="006D70E3">
              <w:t>Emenda</w:t>
            </w:r>
          </w:p>
        </w:tc>
      </w:tr>
      <w:tr w:rsidR="006D70E3" w:rsidRPr="006D70E3" w14:paraId="40098E55" w14:textId="77777777" w:rsidTr="008F29AF">
        <w:trPr>
          <w:jc w:val="center"/>
        </w:trPr>
        <w:tc>
          <w:tcPr>
            <w:tcW w:w="4876" w:type="dxa"/>
          </w:tcPr>
          <w:p w14:paraId="31550961" w14:textId="77777777" w:rsidR="00134AF2" w:rsidRPr="006D70E3" w:rsidRDefault="00134AF2" w:rsidP="008F29AF">
            <w:pPr>
              <w:pStyle w:val="Normal6a"/>
            </w:pPr>
            <w:r w:rsidRPr="006D70E3">
              <w:rPr>
                <w:b/>
                <w:i/>
              </w:rPr>
              <w:t>6.</w:t>
            </w:r>
            <w:r w:rsidRPr="006D70E3">
              <w:tab/>
            </w:r>
            <w:r w:rsidRPr="006D70E3">
              <w:rPr>
                <w:b/>
                <w:i/>
              </w:rPr>
              <w:t>B'deroga mill-Artikolu 54 tar-Regolament (UE) XXX/XXX [il-Ġestjoni tal-Ażil u tal-Migrazzjoni], is-sehem ikkalkulat skont il-formula stabbilita f'dak l-Artikolu għandu japplika wkoll għal miżuri stabbiliti fl-Artikolu 45(2), il-punti (a) u (b) ta' dak ir-Regolament.</w:t>
            </w:r>
          </w:p>
        </w:tc>
        <w:tc>
          <w:tcPr>
            <w:tcW w:w="4876" w:type="dxa"/>
          </w:tcPr>
          <w:p w14:paraId="2655AE39" w14:textId="77777777" w:rsidR="00134AF2" w:rsidRPr="006D70E3" w:rsidRDefault="00134AF2" w:rsidP="008F29AF">
            <w:pPr>
              <w:pStyle w:val="Normal6a"/>
            </w:pPr>
            <w:r w:rsidRPr="006D70E3">
              <w:rPr>
                <w:b/>
                <w:i/>
              </w:rPr>
              <w:t>imħassar</w:t>
            </w:r>
          </w:p>
        </w:tc>
      </w:tr>
    </w:tbl>
    <w:p w14:paraId="49A6339C"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{PL}</w:t>
      </w:r>
      <w:r w:rsidRPr="006D70E3">
        <w:t>pl</w:t>
      </w:r>
      <w:r w:rsidRPr="00385855">
        <w:rPr>
          <w:rStyle w:val="HideTWBExt"/>
        </w:rPr>
        <w:t>&lt;/Original&gt;</w:t>
      </w:r>
    </w:p>
    <w:p w14:paraId="0816D49F" w14:textId="77777777" w:rsidR="00134AF2" w:rsidRPr="006D70E3" w:rsidRDefault="00134AF2" w:rsidP="00134AF2">
      <w:r w:rsidRPr="00385855">
        <w:rPr>
          <w:rStyle w:val="HideTWBExt"/>
        </w:rPr>
        <w:t>&lt;/Amend&gt;</w:t>
      </w:r>
    </w:p>
    <w:p w14:paraId="58DD936F"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461</w:t>
      </w:r>
      <w:r w:rsidRPr="00385855">
        <w:rPr>
          <w:rStyle w:val="HideTWBExt"/>
          <w:b w:val="0"/>
        </w:rPr>
        <w:t>&lt;/NumAm&gt;</w:t>
      </w:r>
    </w:p>
    <w:p w14:paraId="476DEFFA" w14:textId="77777777" w:rsidR="00134AF2" w:rsidRPr="006D70E3" w:rsidRDefault="00134AF2" w:rsidP="00134AF2">
      <w:pPr>
        <w:pStyle w:val="NormalBold"/>
      </w:pPr>
      <w:r w:rsidRPr="00385855">
        <w:rPr>
          <w:rStyle w:val="HideTWBExt"/>
          <w:b w:val="0"/>
        </w:rPr>
        <w:t>&lt;RepeatBlock-By&gt;&lt;Members&gt;</w:t>
      </w:r>
      <w:r w:rsidRPr="006D70E3">
        <w:t>Malik Azmani, Dragoş Tudorache, Hilde Vautmans, Fabienne Keller, Jan-Christoph Oetjen, Olivier Chastel, Moritz Körner, Ondřej Kovařík</w:t>
      </w:r>
      <w:r w:rsidRPr="00385855">
        <w:rPr>
          <w:rStyle w:val="HideTWBExt"/>
          <w:b w:val="0"/>
        </w:rPr>
        <w:t>&lt;/Members&gt;</w:t>
      </w:r>
    </w:p>
    <w:p w14:paraId="5F9C1DD0" w14:textId="77777777" w:rsidR="00134AF2" w:rsidRPr="006D70E3" w:rsidRDefault="00134AF2" w:rsidP="00134AF2">
      <w:pPr>
        <w:pStyle w:val="NormalBold"/>
      </w:pPr>
      <w:r w:rsidRPr="00385855">
        <w:rPr>
          <w:rStyle w:val="HideTWBExt"/>
          <w:b w:val="0"/>
        </w:rPr>
        <w:t>&lt;/RepeatBlock-By&gt;</w:t>
      </w:r>
    </w:p>
    <w:p w14:paraId="0330A628"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7C630E17" w14:textId="77777777" w:rsidR="00134AF2" w:rsidRPr="006D70E3" w:rsidRDefault="00134AF2" w:rsidP="00134AF2">
      <w:pPr>
        <w:pStyle w:val="NormalBold"/>
      </w:pPr>
      <w:r w:rsidRPr="00385855">
        <w:rPr>
          <w:rStyle w:val="HideTWBExt"/>
          <w:b w:val="0"/>
        </w:rPr>
        <w:t>&lt;Article&gt;</w:t>
      </w:r>
      <w:r w:rsidRPr="006D70E3">
        <w:t>Artikolu 2 – paragrafu 6</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1DC4E2F8" w14:textId="77777777" w:rsidTr="008F29AF">
        <w:trPr>
          <w:trHeight w:hRule="exact" w:val="240"/>
          <w:jc w:val="center"/>
        </w:trPr>
        <w:tc>
          <w:tcPr>
            <w:tcW w:w="9752" w:type="dxa"/>
            <w:gridSpan w:val="2"/>
          </w:tcPr>
          <w:p w14:paraId="7F208615" w14:textId="77777777" w:rsidR="00134AF2" w:rsidRPr="006D70E3" w:rsidRDefault="00134AF2" w:rsidP="008F29AF"/>
        </w:tc>
      </w:tr>
      <w:tr w:rsidR="006D70E3" w:rsidRPr="006D70E3" w14:paraId="4D90799C" w14:textId="77777777" w:rsidTr="008F29AF">
        <w:trPr>
          <w:trHeight w:val="240"/>
          <w:jc w:val="center"/>
        </w:trPr>
        <w:tc>
          <w:tcPr>
            <w:tcW w:w="4876" w:type="dxa"/>
          </w:tcPr>
          <w:p w14:paraId="25440A01" w14:textId="77777777" w:rsidR="00134AF2" w:rsidRPr="006D70E3" w:rsidRDefault="00134AF2" w:rsidP="008F29AF">
            <w:pPr>
              <w:pStyle w:val="AmColumnHeading"/>
            </w:pPr>
            <w:r w:rsidRPr="006D70E3">
              <w:t>Test propost mill-Kummissjoni</w:t>
            </w:r>
          </w:p>
        </w:tc>
        <w:tc>
          <w:tcPr>
            <w:tcW w:w="4876" w:type="dxa"/>
          </w:tcPr>
          <w:p w14:paraId="3E408DE6" w14:textId="77777777" w:rsidR="00134AF2" w:rsidRPr="006D70E3" w:rsidRDefault="00134AF2" w:rsidP="008F29AF">
            <w:pPr>
              <w:pStyle w:val="AmColumnHeading"/>
            </w:pPr>
            <w:r w:rsidRPr="006D70E3">
              <w:t>Emenda</w:t>
            </w:r>
          </w:p>
        </w:tc>
      </w:tr>
      <w:tr w:rsidR="006D70E3" w:rsidRPr="006D70E3" w14:paraId="3097AA28" w14:textId="77777777" w:rsidTr="008F29AF">
        <w:trPr>
          <w:jc w:val="center"/>
        </w:trPr>
        <w:tc>
          <w:tcPr>
            <w:tcW w:w="4876" w:type="dxa"/>
          </w:tcPr>
          <w:p w14:paraId="3A963355" w14:textId="77777777" w:rsidR="00134AF2" w:rsidRPr="006D70E3" w:rsidRDefault="00134AF2" w:rsidP="008F29AF">
            <w:pPr>
              <w:pStyle w:val="Normal6a"/>
            </w:pPr>
            <w:r w:rsidRPr="006D70E3">
              <w:t>6.</w:t>
            </w:r>
            <w:r w:rsidRPr="006D70E3">
              <w:tab/>
              <w:t xml:space="preserve">B'deroga mill-Artikolu 54 tar-Regolament (UE) XXX/XXX [il-Ġestjoni tal-Ażil u tal-Migrazzjoni], is-sehem ikkalkulat skont il-formula stabbilita f'dak l-Artikolu għandu japplika wkoll għal miżuri stabbiliti fl-Artikolu 45(2), </w:t>
            </w:r>
            <w:r w:rsidRPr="006D70E3">
              <w:rPr>
                <w:b/>
                <w:bCs/>
                <w:i/>
                <w:iCs/>
              </w:rPr>
              <w:t>il-punti (a) u (b)</w:t>
            </w:r>
            <w:r w:rsidRPr="006D70E3">
              <w:t xml:space="preserve"> ta' dak ir-Regolament.</w:t>
            </w:r>
          </w:p>
        </w:tc>
        <w:tc>
          <w:tcPr>
            <w:tcW w:w="4876" w:type="dxa"/>
          </w:tcPr>
          <w:p w14:paraId="2F3C1FAB" w14:textId="77777777" w:rsidR="00134AF2" w:rsidRPr="006D70E3" w:rsidRDefault="00134AF2" w:rsidP="008F29AF">
            <w:pPr>
              <w:pStyle w:val="Normal6a"/>
            </w:pPr>
            <w:r w:rsidRPr="006D70E3">
              <w:t>6.</w:t>
            </w:r>
            <w:r w:rsidRPr="006D70E3">
              <w:tab/>
              <w:t>B'deroga mill-Artikolu 54 tar-Regolament (UE) XXX/XXX [il-Ġestjoni tal-Ażil u tal-Migrazzjoni], is-sehem ikkalkulat skont il-formula stabbilita f'dak l-Artikolu għandu japplika wkoll għal miżuri stabbiliti fl-Artikolu 45(2)</w:t>
            </w:r>
            <w:r w:rsidRPr="006D70E3">
              <w:rPr>
                <w:b/>
                <w:bCs/>
                <w:i/>
                <w:iCs/>
              </w:rPr>
              <w:t>(a)</w:t>
            </w:r>
            <w:r w:rsidRPr="006D70E3">
              <w:t xml:space="preserve"> ta' dak ir-Regolament.</w:t>
            </w:r>
          </w:p>
        </w:tc>
      </w:tr>
    </w:tbl>
    <w:p w14:paraId="45677B80"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2DF9B578" w14:textId="77777777" w:rsidR="00134AF2" w:rsidRPr="006D70E3" w:rsidRDefault="00134AF2" w:rsidP="00134AF2">
      <w:r w:rsidRPr="00385855">
        <w:rPr>
          <w:rStyle w:val="HideTWBExt"/>
        </w:rPr>
        <w:t>&lt;/Amend&gt;</w:t>
      </w:r>
    </w:p>
    <w:p w14:paraId="21A0E8AB"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462</w:t>
      </w:r>
      <w:r w:rsidRPr="00385855">
        <w:rPr>
          <w:rStyle w:val="HideTWBExt"/>
          <w:b w:val="0"/>
        </w:rPr>
        <w:t>&lt;/NumAm&gt;</w:t>
      </w:r>
    </w:p>
    <w:p w14:paraId="350AB5D3" w14:textId="77777777" w:rsidR="00134AF2" w:rsidRPr="006D70E3" w:rsidRDefault="00134AF2" w:rsidP="00134AF2">
      <w:pPr>
        <w:pStyle w:val="NormalBold"/>
      </w:pPr>
      <w:r w:rsidRPr="00385855">
        <w:rPr>
          <w:rStyle w:val="HideTWBExt"/>
          <w:b w:val="0"/>
        </w:rPr>
        <w:t>&lt;RepeatBlock-By&gt;&lt;Members&gt;</w:t>
      </w:r>
      <w:r w:rsidRPr="006D70E3">
        <w:t>Balázs Hidvéghi, Loránt Vincze</w:t>
      </w:r>
      <w:r w:rsidRPr="00385855">
        <w:rPr>
          <w:rStyle w:val="HideTWBExt"/>
          <w:b w:val="0"/>
        </w:rPr>
        <w:t>&lt;/Members&gt;</w:t>
      </w:r>
    </w:p>
    <w:p w14:paraId="76EE20FD" w14:textId="77777777" w:rsidR="00134AF2" w:rsidRPr="006D70E3" w:rsidRDefault="00134AF2" w:rsidP="00134AF2">
      <w:pPr>
        <w:pStyle w:val="NormalBold"/>
      </w:pPr>
      <w:r w:rsidRPr="00385855">
        <w:rPr>
          <w:rStyle w:val="HideTWBExt"/>
          <w:b w:val="0"/>
        </w:rPr>
        <w:t>&lt;/RepeatBlock-By&gt;</w:t>
      </w:r>
    </w:p>
    <w:p w14:paraId="287472BD"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166274A2" w14:textId="77777777" w:rsidR="00134AF2" w:rsidRPr="006D70E3" w:rsidRDefault="00134AF2" w:rsidP="00134AF2">
      <w:pPr>
        <w:pStyle w:val="NormalBold"/>
      </w:pPr>
      <w:r w:rsidRPr="00385855">
        <w:rPr>
          <w:rStyle w:val="HideTWBExt"/>
          <w:b w:val="0"/>
        </w:rPr>
        <w:t>&lt;Article&gt;</w:t>
      </w:r>
      <w:r w:rsidRPr="006D70E3">
        <w:t>Artikolu 2 – paragrafu 7</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478640CB" w14:textId="77777777" w:rsidTr="008F29AF">
        <w:trPr>
          <w:trHeight w:hRule="exact" w:val="240"/>
          <w:jc w:val="center"/>
        </w:trPr>
        <w:tc>
          <w:tcPr>
            <w:tcW w:w="9752" w:type="dxa"/>
            <w:gridSpan w:val="2"/>
          </w:tcPr>
          <w:p w14:paraId="5A2138A0" w14:textId="77777777" w:rsidR="00134AF2" w:rsidRPr="006D70E3" w:rsidRDefault="00134AF2" w:rsidP="008F29AF"/>
        </w:tc>
      </w:tr>
      <w:tr w:rsidR="006D70E3" w:rsidRPr="006D70E3" w14:paraId="739927CA" w14:textId="77777777" w:rsidTr="008F29AF">
        <w:trPr>
          <w:trHeight w:val="240"/>
          <w:jc w:val="center"/>
        </w:trPr>
        <w:tc>
          <w:tcPr>
            <w:tcW w:w="4876" w:type="dxa"/>
          </w:tcPr>
          <w:p w14:paraId="04709074" w14:textId="77777777" w:rsidR="00134AF2" w:rsidRPr="006D70E3" w:rsidRDefault="00134AF2" w:rsidP="008F29AF">
            <w:pPr>
              <w:pStyle w:val="AmColumnHeading"/>
            </w:pPr>
            <w:r w:rsidRPr="006D70E3">
              <w:t>Test propost mill-Kummissjoni</w:t>
            </w:r>
          </w:p>
        </w:tc>
        <w:tc>
          <w:tcPr>
            <w:tcW w:w="4876" w:type="dxa"/>
          </w:tcPr>
          <w:p w14:paraId="6D626A69" w14:textId="77777777" w:rsidR="00134AF2" w:rsidRPr="006D70E3" w:rsidRDefault="00134AF2" w:rsidP="008F29AF">
            <w:pPr>
              <w:pStyle w:val="AmColumnHeading"/>
            </w:pPr>
            <w:r w:rsidRPr="006D70E3">
              <w:t>Emenda</w:t>
            </w:r>
          </w:p>
        </w:tc>
      </w:tr>
      <w:tr w:rsidR="006D70E3" w:rsidRPr="006D70E3" w14:paraId="5C1161F5" w14:textId="77777777" w:rsidTr="008F29AF">
        <w:trPr>
          <w:jc w:val="center"/>
        </w:trPr>
        <w:tc>
          <w:tcPr>
            <w:tcW w:w="4876" w:type="dxa"/>
          </w:tcPr>
          <w:p w14:paraId="55987514" w14:textId="77777777" w:rsidR="00134AF2" w:rsidRPr="006D70E3" w:rsidRDefault="00134AF2" w:rsidP="008F29AF">
            <w:pPr>
              <w:pStyle w:val="Normal6a"/>
            </w:pPr>
            <w:r w:rsidRPr="006D70E3">
              <w:rPr>
                <w:b/>
                <w:i/>
              </w:rPr>
              <w:t>7.</w:t>
            </w:r>
            <w:r w:rsidRPr="006D70E3">
              <w:tab/>
            </w:r>
            <w:r w:rsidRPr="006D70E3">
              <w:rPr>
                <w:b/>
                <w:i/>
              </w:rPr>
              <w:t>B'deroga mill-Artikolu 55(2) tar-Regolament (UE) XXX/XXX [il-Ġestjoni tal-Ażil u tal-Migrazzjoni], l-iskadenza stabbilita fih għandha tkun ta' erba' xhur.</w:t>
            </w:r>
          </w:p>
        </w:tc>
        <w:tc>
          <w:tcPr>
            <w:tcW w:w="4876" w:type="dxa"/>
          </w:tcPr>
          <w:p w14:paraId="54D0747A" w14:textId="77777777" w:rsidR="00134AF2" w:rsidRPr="006D70E3" w:rsidRDefault="00134AF2" w:rsidP="008F29AF">
            <w:pPr>
              <w:pStyle w:val="Normal6a"/>
            </w:pPr>
            <w:r w:rsidRPr="006D70E3">
              <w:rPr>
                <w:b/>
                <w:i/>
              </w:rPr>
              <w:t>imħassar</w:t>
            </w:r>
          </w:p>
        </w:tc>
      </w:tr>
    </w:tbl>
    <w:p w14:paraId="21E7D497" w14:textId="77777777" w:rsidR="00134AF2" w:rsidRPr="006D70E3" w:rsidRDefault="00134AF2" w:rsidP="00134AF2">
      <w:pPr>
        <w:pStyle w:val="AmOrLang"/>
      </w:pPr>
      <w:r w:rsidRPr="006D70E3">
        <w:lastRenderedPageBreak/>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55D35D80" w14:textId="77777777" w:rsidR="00134AF2" w:rsidRPr="006D70E3" w:rsidRDefault="00134AF2" w:rsidP="00134AF2">
      <w:r w:rsidRPr="00385855">
        <w:rPr>
          <w:rStyle w:val="HideTWBExt"/>
        </w:rPr>
        <w:t>&lt;/Amend&gt;</w:t>
      </w:r>
    </w:p>
    <w:p w14:paraId="5CAD07A0"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463</w:t>
      </w:r>
      <w:r w:rsidRPr="00385855">
        <w:rPr>
          <w:rStyle w:val="HideTWBExt"/>
          <w:b w:val="0"/>
        </w:rPr>
        <w:t>&lt;/NumAm&gt;</w:t>
      </w:r>
    </w:p>
    <w:p w14:paraId="750A5CDD" w14:textId="77777777" w:rsidR="00134AF2" w:rsidRPr="006D70E3" w:rsidRDefault="00134AF2" w:rsidP="00134AF2">
      <w:pPr>
        <w:pStyle w:val="NormalBold"/>
      </w:pPr>
      <w:r w:rsidRPr="00385855">
        <w:rPr>
          <w:rStyle w:val="HideTWBExt"/>
          <w:b w:val="0"/>
        </w:rPr>
        <w:t>&lt;RepeatBlock-By&gt;&lt;Members&gt;</w:t>
      </w:r>
      <w:r w:rsidRPr="006D70E3">
        <w:t>Charlie Weimers, Peter Kofod, Laura Huhtasaari</w:t>
      </w:r>
      <w:r w:rsidRPr="00385855">
        <w:rPr>
          <w:rStyle w:val="HideTWBExt"/>
          <w:b w:val="0"/>
        </w:rPr>
        <w:t>&lt;/Members&gt;</w:t>
      </w:r>
    </w:p>
    <w:p w14:paraId="29997F06" w14:textId="77777777" w:rsidR="00134AF2" w:rsidRPr="006D70E3" w:rsidRDefault="00134AF2" w:rsidP="00134AF2">
      <w:pPr>
        <w:pStyle w:val="NormalBold"/>
      </w:pPr>
      <w:r w:rsidRPr="00385855">
        <w:rPr>
          <w:rStyle w:val="HideTWBExt"/>
          <w:b w:val="0"/>
        </w:rPr>
        <w:t>&lt;/RepeatBlock-By&gt;</w:t>
      </w:r>
    </w:p>
    <w:p w14:paraId="00AAE306"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36D4087D" w14:textId="77777777" w:rsidR="00134AF2" w:rsidRPr="006D70E3" w:rsidRDefault="00134AF2" w:rsidP="00134AF2">
      <w:pPr>
        <w:pStyle w:val="NormalBold"/>
      </w:pPr>
      <w:r w:rsidRPr="00385855">
        <w:rPr>
          <w:rStyle w:val="HideTWBExt"/>
          <w:b w:val="0"/>
        </w:rPr>
        <w:t>&lt;Article&gt;</w:t>
      </w:r>
      <w:r w:rsidRPr="006D70E3">
        <w:t>Artikolu 2 – paragrafu 7</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33FE9E2A" w14:textId="77777777" w:rsidTr="008F29AF">
        <w:trPr>
          <w:trHeight w:hRule="exact" w:val="240"/>
          <w:jc w:val="center"/>
        </w:trPr>
        <w:tc>
          <w:tcPr>
            <w:tcW w:w="9752" w:type="dxa"/>
            <w:gridSpan w:val="2"/>
          </w:tcPr>
          <w:p w14:paraId="7F567CCC" w14:textId="77777777" w:rsidR="00134AF2" w:rsidRPr="006D70E3" w:rsidRDefault="00134AF2" w:rsidP="008F29AF"/>
        </w:tc>
      </w:tr>
      <w:tr w:rsidR="006D70E3" w:rsidRPr="006D70E3" w14:paraId="69729CA5" w14:textId="77777777" w:rsidTr="008F29AF">
        <w:trPr>
          <w:trHeight w:val="240"/>
          <w:jc w:val="center"/>
        </w:trPr>
        <w:tc>
          <w:tcPr>
            <w:tcW w:w="4876" w:type="dxa"/>
          </w:tcPr>
          <w:p w14:paraId="4A067511" w14:textId="77777777" w:rsidR="00134AF2" w:rsidRPr="006D70E3" w:rsidRDefault="00134AF2" w:rsidP="008F29AF">
            <w:pPr>
              <w:pStyle w:val="AmColumnHeading"/>
            </w:pPr>
            <w:r w:rsidRPr="006D70E3">
              <w:t>Test propost mill-Kummissjoni</w:t>
            </w:r>
          </w:p>
        </w:tc>
        <w:tc>
          <w:tcPr>
            <w:tcW w:w="4876" w:type="dxa"/>
          </w:tcPr>
          <w:p w14:paraId="74C5F5C6" w14:textId="77777777" w:rsidR="00134AF2" w:rsidRPr="006D70E3" w:rsidRDefault="00134AF2" w:rsidP="008F29AF">
            <w:pPr>
              <w:pStyle w:val="AmColumnHeading"/>
            </w:pPr>
            <w:r w:rsidRPr="006D70E3">
              <w:t>Emenda</w:t>
            </w:r>
          </w:p>
        </w:tc>
      </w:tr>
      <w:tr w:rsidR="006D70E3" w:rsidRPr="006D70E3" w14:paraId="6064AAB2" w14:textId="77777777" w:rsidTr="008F29AF">
        <w:trPr>
          <w:jc w:val="center"/>
        </w:trPr>
        <w:tc>
          <w:tcPr>
            <w:tcW w:w="4876" w:type="dxa"/>
          </w:tcPr>
          <w:p w14:paraId="6CF05F8C" w14:textId="77777777" w:rsidR="00134AF2" w:rsidRPr="006D70E3" w:rsidRDefault="00134AF2" w:rsidP="008F29AF">
            <w:pPr>
              <w:pStyle w:val="Normal6a"/>
            </w:pPr>
            <w:r w:rsidRPr="006D70E3">
              <w:rPr>
                <w:b/>
                <w:i/>
              </w:rPr>
              <w:t>7.</w:t>
            </w:r>
            <w:r w:rsidRPr="006D70E3">
              <w:tab/>
            </w:r>
            <w:r w:rsidRPr="006D70E3">
              <w:rPr>
                <w:b/>
                <w:i/>
              </w:rPr>
              <w:t>B'deroga mill-Artikolu 55(2) tar-Regolament (UE) XXX/XXX [il-Ġestjoni tal-Ażil u tal-Migrazzjoni], l-iskadenza stabbilita fih għandha tkun ta' erba' xhur.</w:t>
            </w:r>
          </w:p>
        </w:tc>
        <w:tc>
          <w:tcPr>
            <w:tcW w:w="4876" w:type="dxa"/>
          </w:tcPr>
          <w:p w14:paraId="5C8E767E" w14:textId="77777777" w:rsidR="00134AF2" w:rsidRPr="006D70E3" w:rsidRDefault="00134AF2" w:rsidP="008F29AF">
            <w:pPr>
              <w:pStyle w:val="Normal6a"/>
            </w:pPr>
            <w:r w:rsidRPr="006D70E3">
              <w:rPr>
                <w:b/>
                <w:i/>
              </w:rPr>
              <w:t>imħassar</w:t>
            </w:r>
          </w:p>
        </w:tc>
      </w:tr>
    </w:tbl>
    <w:p w14:paraId="10F55039"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2E136137" w14:textId="77777777" w:rsidR="00134AF2" w:rsidRPr="006D70E3" w:rsidRDefault="00134AF2" w:rsidP="00134AF2">
      <w:r w:rsidRPr="00385855">
        <w:rPr>
          <w:rStyle w:val="HideTWBExt"/>
        </w:rPr>
        <w:t>&lt;/Amend&gt;</w:t>
      </w:r>
    </w:p>
    <w:p w14:paraId="50116745"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464</w:t>
      </w:r>
      <w:r w:rsidRPr="00385855">
        <w:rPr>
          <w:rStyle w:val="HideTWBExt"/>
          <w:b w:val="0"/>
        </w:rPr>
        <w:t>&lt;/NumAm&gt;</w:t>
      </w:r>
    </w:p>
    <w:p w14:paraId="46B3AE90" w14:textId="77777777" w:rsidR="00134AF2" w:rsidRPr="006D70E3" w:rsidRDefault="00134AF2" w:rsidP="00134AF2">
      <w:pPr>
        <w:pStyle w:val="NormalBold"/>
      </w:pPr>
      <w:r w:rsidRPr="00385855">
        <w:rPr>
          <w:rStyle w:val="HideTWBExt"/>
          <w:b w:val="0"/>
        </w:rPr>
        <w:t>&lt;RepeatBlock-By&gt;&lt;Members&gt;</w:t>
      </w:r>
      <w:r w:rsidRPr="006D70E3">
        <w:t>Malik Azmani, Dragoş Tudorache, Hilde Vautmans, Jan-Christoph Oetjen, Sophia in 't Veld, Olivier Chastel, Moritz Körner</w:t>
      </w:r>
      <w:r w:rsidRPr="00385855">
        <w:rPr>
          <w:rStyle w:val="HideTWBExt"/>
          <w:b w:val="0"/>
        </w:rPr>
        <w:t>&lt;/Members&gt;</w:t>
      </w:r>
    </w:p>
    <w:p w14:paraId="763CA4BF" w14:textId="77777777" w:rsidR="00134AF2" w:rsidRPr="006D70E3" w:rsidRDefault="00134AF2" w:rsidP="00134AF2">
      <w:pPr>
        <w:pStyle w:val="NormalBold"/>
      </w:pPr>
      <w:r w:rsidRPr="00385855">
        <w:rPr>
          <w:rStyle w:val="HideTWBExt"/>
          <w:b w:val="0"/>
        </w:rPr>
        <w:t>&lt;/RepeatBlock-By&gt;</w:t>
      </w:r>
    </w:p>
    <w:p w14:paraId="0F893CCF"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1EEE89C6" w14:textId="77777777" w:rsidR="00134AF2" w:rsidRPr="006D70E3" w:rsidRDefault="00134AF2" w:rsidP="00134AF2">
      <w:pPr>
        <w:pStyle w:val="NormalBold"/>
      </w:pPr>
      <w:r w:rsidRPr="00385855">
        <w:rPr>
          <w:rStyle w:val="HideTWBExt"/>
          <w:b w:val="0"/>
        </w:rPr>
        <w:t>&lt;Article&gt;</w:t>
      </w:r>
      <w:r w:rsidRPr="006D70E3">
        <w:t>Artikolu 2 – paragrafu 7</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5FD59245" w14:textId="77777777" w:rsidTr="008F29AF">
        <w:trPr>
          <w:trHeight w:hRule="exact" w:val="240"/>
          <w:jc w:val="center"/>
        </w:trPr>
        <w:tc>
          <w:tcPr>
            <w:tcW w:w="9752" w:type="dxa"/>
            <w:gridSpan w:val="2"/>
          </w:tcPr>
          <w:p w14:paraId="402829BA" w14:textId="77777777" w:rsidR="00134AF2" w:rsidRPr="006D70E3" w:rsidRDefault="00134AF2" w:rsidP="008F29AF"/>
        </w:tc>
      </w:tr>
      <w:tr w:rsidR="006D70E3" w:rsidRPr="006D70E3" w14:paraId="7F5B9ACD" w14:textId="77777777" w:rsidTr="008F29AF">
        <w:trPr>
          <w:trHeight w:val="240"/>
          <w:jc w:val="center"/>
        </w:trPr>
        <w:tc>
          <w:tcPr>
            <w:tcW w:w="4876" w:type="dxa"/>
          </w:tcPr>
          <w:p w14:paraId="1F5948C5" w14:textId="77777777" w:rsidR="00134AF2" w:rsidRPr="006D70E3" w:rsidRDefault="00134AF2" w:rsidP="008F29AF">
            <w:pPr>
              <w:pStyle w:val="AmColumnHeading"/>
            </w:pPr>
            <w:r w:rsidRPr="006D70E3">
              <w:t>Test propost mill-Kummissjoni</w:t>
            </w:r>
          </w:p>
        </w:tc>
        <w:tc>
          <w:tcPr>
            <w:tcW w:w="4876" w:type="dxa"/>
          </w:tcPr>
          <w:p w14:paraId="3F497007" w14:textId="77777777" w:rsidR="00134AF2" w:rsidRPr="006D70E3" w:rsidRDefault="00134AF2" w:rsidP="008F29AF">
            <w:pPr>
              <w:pStyle w:val="AmColumnHeading"/>
            </w:pPr>
            <w:r w:rsidRPr="006D70E3">
              <w:t>Emenda</w:t>
            </w:r>
          </w:p>
        </w:tc>
      </w:tr>
      <w:tr w:rsidR="006D70E3" w:rsidRPr="006D70E3" w14:paraId="2DD3176D" w14:textId="77777777" w:rsidTr="008F29AF">
        <w:trPr>
          <w:jc w:val="center"/>
        </w:trPr>
        <w:tc>
          <w:tcPr>
            <w:tcW w:w="4876" w:type="dxa"/>
          </w:tcPr>
          <w:p w14:paraId="784E97A4" w14:textId="77777777" w:rsidR="00134AF2" w:rsidRPr="006D70E3" w:rsidRDefault="00134AF2" w:rsidP="008F29AF">
            <w:pPr>
              <w:pStyle w:val="Normal6a"/>
            </w:pPr>
            <w:r w:rsidRPr="006D70E3">
              <w:rPr>
                <w:b/>
                <w:i/>
              </w:rPr>
              <w:t>7.</w:t>
            </w:r>
            <w:r w:rsidRPr="006D70E3">
              <w:tab/>
            </w:r>
            <w:r w:rsidRPr="006D70E3">
              <w:rPr>
                <w:b/>
                <w:i/>
              </w:rPr>
              <w:t>B'deroga mill-Artikolu 55(2) tar-Regolament (UE) XXX/XXX [il-Ġestjoni tal-Ażil u tal-Migrazzjoni], l-iskadenza stabbilita fih għandha tkun ta' erba' xhur.</w:t>
            </w:r>
          </w:p>
        </w:tc>
        <w:tc>
          <w:tcPr>
            <w:tcW w:w="4876" w:type="dxa"/>
          </w:tcPr>
          <w:p w14:paraId="7A1C6171" w14:textId="77777777" w:rsidR="00134AF2" w:rsidRPr="006D70E3" w:rsidRDefault="00134AF2" w:rsidP="008F29AF">
            <w:pPr>
              <w:pStyle w:val="Normal6a"/>
            </w:pPr>
            <w:r w:rsidRPr="006D70E3">
              <w:rPr>
                <w:b/>
                <w:i/>
              </w:rPr>
              <w:t>imħassar</w:t>
            </w:r>
          </w:p>
        </w:tc>
      </w:tr>
    </w:tbl>
    <w:p w14:paraId="16366F51"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41592B2D" w14:textId="77777777" w:rsidR="00134AF2" w:rsidRPr="006D70E3" w:rsidRDefault="00134AF2" w:rsidP="00134AF2">
      <w:r w:rsidRPr="00385855">
        <w:rPr>
          <w:rStyle w:val="HideTWBExt"/>
        </w:rPr>
        <w:t>&lt;/Amend&gt;</w:t>
      </w:r>
    </w:p>
    <w:p w14:paraId="5AC0D7EF"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465</w:t>
      </w:r>
      <w:r w:rsidRPr="00385855">
        <w:rPr>
          <w:rStyle w:val="HideTWBExt"/>
          <w:b w:val="0"/>
        </w:rPr>
        <w:t>&lt;/NumAm&gt;</w:t>
      </w:r>
    </w:p>
    <w:p w14:paraId="3328E43C" w14:textId="77777777" w:rsidR="00134AF2" w:rsidRPr="006D70E3" w:rsidRDefault="00134AF2" w:rsidP="00134AF2">
      <w:pPr>
        <w:pStyle w:val="NormalBold"/>
      </w:pPr>
      <w:r w:rsidRPr="00385855">
        <w:rPr>
          <w:rStyle w:val="HideTWBExt"/>
          <w:b w:val="0"/>
        </w:rPr>
        <w:t>&lt;RepeatBlock-By&gt;&lt;Members&gt;</w:t>
      </w:r>
      <w:r w:rsidRPr="006D70E3">
        <w:t>Joachim Stanisław Brudziński, Jadwiga Wiśniewska, Patryk Jaki, Beata Kempa</w:t>
      </w:r>
      <w:r w:rsidRPr="00385855">
        <w:rPr>
          <w:rStyle w:val="HideTWBExt"/>
          <w:b w:val="0"/>
        </w:rPr>
        <w:t>&lt;/Members&gt;</w:t>
      </w:r>
    </w:p>
    <w:p w14:paraId="42C8A7AA" w14:textId="77777777" w:rsidR="00134AF2" w:rsidRPr="006D70E3" w:rsidRDefault="00134AF2" w:rsidP="00134AF2">
      <w:r w:rsidRPr="00385855">
        <w:rPr>
          <w:rStyle w:val="HideTWBExt"/>
        </w:rPr>
        <w:t>&lt;AuNomDe&gt;</w:t>
      </w:r>
      <w:r w:rsidRPr="00385855">
        <w:rPr>
          <w:rStyle w:val="HideTWBInt"/>
        </w:rPr>
        <w:t>{ECR}</w:t>
      </w:r>
      <w:r w:rsidRPr="006D70E3">
        <w:t>f'isem il-Grupp ECR</w:t>
      </w:r>
      <w:r w:rsidRPr="00385855">
        <w:rPr>
          <w:rStyle w:val="HideTWBExt"/>
        </w:rPr>
        <w:t>&lt;/AuNomDe&gt;</w:t>
      </w:r>
    </w:p>
    <w:p w14:paraId="26D504BE" w14:textId="77777777" w:rsidR="00134AF2" w:rsidRPr="006D70E3" w:rsidRDefault="00134AF2" w:rsidP="00134AF2">
      <w:r w:rsidRPr="00385855">
        <w:rPr>
          <w:rStyle w:val="HideTWBExt"/>
        </w:rPr>
        <w:t>&lt;/RepeatBlock-By&gt;</w:t>
      </w:r>
    </w:p>
    <w:p w14:paraId="5523BAA6"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56BC5309" w14:textId="77777777" w:rsidR="00134AF2" w:rsidRPr="006D70E3" w:rsidRDefault="00134AF2" w:rsidP="00134AF2">
      <w:pPr>
        <w:pStyle w:val="NormalBold"/>
      </w:pPr>
      <w:r w:rsidRPr="00385855">
        <w:rPr>
          <w:rStyle w:val="HideTWBExt"/>
          <w:b w:val="0"/>
        </w:rPr>
        <w:t>&lt;Article&gt;</w:t>
      </w:r>
      <w:r w:rsidRPr="006D70E3">
        <w:t>Artikolu 2 – paragrafu 7</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1DCCB4DE" w14:textId="77777777" w:rsidTr="008F29AF">
        <w:trPr>
          <w:trHeight w:hRule="exact" w:val="240"/>
          <w:jc w:val="center"/>
        </w:trPr>
        <w:tc>
          <w:tcPr>
            <w:tcW w:w="9752" w:type="dxa"/>
            <w:gridSpan w:val="2"/>
          </w:tcPr>
          <w:p w14:paraId="11CA6D38" w14:textId="77777777" w:rsidR="00134AF2" w:rsidRPr="006D70E3" w:rsidRDefault="00134AF2" w:rsidP="008F29AF"/>
        </w:tc>
      </w:tr>
      <w:tr w:rsidR="006D70E3" w:rsidRPr="006D70E3" w14:paraId="1C7FAAA7" w14:textId="77777777" w:rsidTr="008F29AF">
        <w:trPr>
          <w:trHeight w:val="240"/>
          <w:jc w:val="center"/>
        </w:trPr>
        <w:tc>
          <w:tcPr>
            <w:tcW w:w="4876" w:type="dxa"/>
          </w:tcPr>
          <w:p w14:paraId="514372FA" w14:textId="77777777" w:rsidR="00134AF2" w:rsidRPr="006D70E3" w:rsidRDefault="00134AF2" w:rsidP="008F29AF">
            <w:pPr>
              <w:pStyle w:val="AmColumnHeading"/>
            </w:pPr>
            <w:r w:rsidRPr="006D70E3">
              <w:t>Test propost mill-Kummissjoni</w:t>
            </w:r>
          </w:p>
        </w:tc>
        <w:tc>
          <w:tcPr>
            <w:tcW w:w="4876" w:type="dxa"/>
          </w:tcPr>
          <w:p w14:paraId="239EC1DB" w14:textId="77777777" w:rsidR="00134AF2" w:rsidRPr="006D70E3" w:rsidRDefault="00134AF2" w:rsidP="008F29AF">
            <w:pPr>
              <w:pStyle w:val="AmColumnHeading"/>
            </w:pPr>
            <w:r w:rsidRPr="006D70E3">
              <w:t>Emenda</w:t>
            </w:r>
          </w:p>
        </w:tc>
      </w:tr>
      <w:tr w:rsidR="006D70E3" w:rsidRPr="006D70E3" w14:paraId="0FF57519" w14:textId="77777777" w:rsidTr="008F29AF">
        <w:trPr>
          <w:jc w:val="center"/>
        </w:trPr>
        <w:tc>
          <w:tcPr>
            <w:tcW w:w="4876" w:type="dxa"/>
          </w:tcPr>
          <w:p w14:paraId="68C29611" w14:textId="77777777" w:rsidR="00134AF2" w:rsidRPr="006D70E3" w:rsidRDefault="00134AF2" w:rsidP="008F29AF">
            <w:pPr>
              <w:pStyle w:val="Normal6a"/>
            </w:pPr>
            <w:r w:rsidRPr="006D70E3">
              <w:rPr>
                <w:b/>
                <w:i/>
              </w:rPr>
              <w:lastRenderedPageBreak/>
              <w:t>7.</w:t>
            </w:r>
            <w:r w:rsidRPr="006D70E3">
              <w:tab/>
            </w:r>
            <w:r w:rsidRPr="006D70E3">
              <w:rPr>
                <w:b/>
                <w:i/>
              </w:rPr>
              <w:t>B'deroga mill-Artikolu 55(2) tar-Regolament (UE) XXX/XXX [il-Ġestjoni tal-Ażil u tal-Migrazzjoni], l-iskadenza stabbilita fih għandha tkun ta' erba' xhur.</w:t>
            </w:r>
          </w:p>
        </w:tc>
        <w:tc>
          <w:tcPr>
            <w:tcW w:w="4876" w:type="dxa"/>
          </w:tcPr>
          <w:p w14:paraId="0C03FC5F" w14:textId="77777777" w:rsidR="00134AF2" w:rsidRPr="006D70E3" w:rsidRDefault="00134AF2" w:rsidP="008F29AF">
            <w:pPr>
              <w:pStyle w:val="Normal6a"/>
            </w:pPr>
            <w:r w:rsidRPr="006D70E3">
              <w:rPr>
                <w:b/>
                <w:i/>
              </w:rPr>
              <w:t>imħassar</w:t>
            </w:r>
          </w:p>
        </w:tc>
      </w:tr>
    </w:tbl>
    <w:p w14:paraId="5699F67B"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{PL}</w:t>
      </w:r>
      <w:r w:rsidRPr="006D70E3">
        <w:t>pl</w:t>
      </w:r>
      <w:r w:rsidRPr="00385855">
        <w:rPr>
          <w:rStyle w:val="HideTWBExt"/>
        </w:rPr>
        <w:t>&lt;/Original&gt;</w:t>
      </w:r>
    </w:p>
    <w:p w14:paraId="6B91A193" w14:textId="77777777" w:rsidR="00134AF2" w:rsidRPr="006D70E3" w:rsidRDefault="00134AF2" w:rsidP="00134AF2">
      <w:r w:rsidRPr="00385855">
        <w:rPr>
          <w:rStyle w:val="HideTWBExt"/>
        </w:rPr>
        <w:t>&lt;/Amend&gt;</w:t>
      </w:r>
    </w:p>
    <w:p w14:paraId="2FCFD43A"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466</w:t>
      </w:r>
      <w:r w:rsidRPr="00385855">
        <w:rPr>
          <w:rStyle w:val="HideTWBExt"/>
          <w:b w:val="0"/>
        </w:rPr>
        <w:t>&lt;/NumAm&gt;</w:t>
      </w:r>
    </w:p>
    <w:p w14:paraId="530D8FBC" w14:textId="77777777" w:rsidR="00134AF2" w:rsidRPr="006D70E3" w:rsidRDefault="00134AF2" w:rsidP="00134AF2">
      <w:pPr>
        <w:pStyle w:val="NormalBold"/>
      </w:pPr>
      <w:r w:rsidRPr="00385855">
        <w:rPr>
          <w:rStyle w:val="HideTWBExt"/>
          <w:b w:val="0"/>
        </w:rPr>
        <w:t>&lt;RepeatBlock-By&gt;&lt;Members&gt;</w:t>
      </w:r>
      <w:r w:rsidRPr="006D70E3">
        <w:t>Silvia Sardone, Mara Bizzotto, Annalisa Tardino</w:t>
      </w:r>
      <w:r w:rsidRPr="00385855">
        <w:rPr>
          <w:rStyle w:val="HideTWBExt"/>
          <w:b w:val="0"/>
        </w:rPr>
        <w:t>&lt;/Members&gt;</w:t>
      </w:r>
    </w:p>
    <w:p w14:paraId="4A4FF0E5" w14:textId="77777777" w:rsidR="00134AF2" w:rsidRPr="006D70E3" w:rsidRDefault="00134AF2" w:rsidP="00134AF2">
      <w:pPr>
        <w:pStyle w:val="NormalBold"/>
      </w:pPr>
      <w:r w:rsidRPr="00385855">
        <w:rPr>
          <w:rStyle w:val="HideTWBExt"/>
          <w:b w:val="0"/>
        </w:rPr>
        <w:t>&lt;/RepeatBlock-By&gt;</w:t>
      </w:r>
    </w:p>
    <w:p w14:paraId="77D9539C"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67698061" w14:textId="77777777" w:rsidR="00134AF2" w:rsidRPr="006D70E3" w:rsidRDefault="00134AF2" w:rsidP="00134AF2">
      <w:pPr>
        <w:pStyle w:val="NormalBold"/>
      </w:pPr>
      <w:r w:rsidRPr="00385855">
        <w:rPr>
          <w:rStyle w:val="HideTWBExt"/>
          <w:b w:val="0"/>
        </w:rPr>
        <w:t>&lt;Article&gt;</w:t>
      </w:r>
      <w:r w:rsidRPr="006D70E3">
        <w:t>Artikolu 2 – paragrafu 7</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1DA21E8E" w14:textId="77777777" w:rsidTr="008F29AF">
        <w:trPr>
          <w:trHeight w:hRule="exact" w:val="240"/>
          <w:jc w:val="center"/>
        </w:trPr>
        <w:tc>
          <w:tcPr>
            <w:tcW w:w="9752" w:type="dxa"/>
            <w:gridSpan w:val="2"/>
          </w:tcPr>
          <w:p w14:paraId="556EFB0E" w14:textId="77777777" w:rsidR="00134AF2" w:rsidRPr="006D70E3" w:rsidRDefault="00134AF2" w:rsidP="008F29AF"/>
        </w:tc>
      </w:tr>
      <w:tr w:rsidR="006D70E3" w:rsidRPr="006D70E3" w14:paraId="12C5F41C" w14:textId="77777777" w:rsidTr="008F29AF">
        <w:trPr>
          <w:trHeight w:val="240"/>
          <w:jc w:val="center"/>
        </w:trPr>
        <w:tc>
          <w:tcPr>
            <w:tcW w:w="4876" w:type="dxa"/>
          </w:tcPr>
          <w:p w14:paraId="6F7AF896" w14:textId="77777777" w:rsidR="00134AF2" w:rsidRPr="006D70E3" w:rsidRDefault="00134AF2" w:rsidP="008F29AF">
            <w:pPr>
              <w:pStyle w:val="AmColumnHeading"/>
            </w:pPr>
            <w:r w:rsidRPr="006D70E3">
              <w:t>Test propost mill-Kummissjoni</w:t>
            </w:r>
          </w:p>
        </w:tc>
        <w:tc>
          <w:tcPr>
            <w:tcW w:w="4876" w:type="dxa"/>
          </w:tcPr>
          <w:p w14:paraId="5B9F8BE0" w14:textId="77777777" w:rsidR="00134AF2" w:rsidRPr="006D70E3" w:rsidRDefault="00134AF2" w:rsidP="008F29AF">
            <w:pPr>
              <w:pStyle w:val="AmColumnHeading"/>
            </w:pPr>
            <w:r w:rsidRPr="006D70E3">
              <w:t>Emenda</w:t>
            </w:r>
          </w:p>
        </w:tc>
      </w:tr>
      <w:tr w:rsidR="006D70E3" w:rsidRPr="006D70E3" w14:paraId="25B42171" w14:textId="77777777" w:rsidTr="008F29AF">
        <w:trPr>
          <w:jc w:val="center"/>
        </w:trPr>
        <w:tc>
          <w:tcPr>
            <w:tcW w:w="4876" w:type="dxa"/>
          </w:tcPr>
          <w:p w14:paraId="4F328095" w14:textId="77777777" w:rsidR="00134AF2" w:rsidRPr="006D70E3" w:rsidRDefault="00134AF2" w:rsidP="008F29AF">
            <w:pPr>
              <w:pStyle w:val="Normal6a"/>
            </w:pPr>
            <w:r w:rsidRPr="006D70E3">
              <w:t>7.</w:t>
            </w:r>
            <w:r w:rsidRPr="006D70E3">
              <w:tab/>
              <w:t xml:space="preserve">B'deroga mill-Artikolu 55(2) tar-Regolament (UE) XXX/XXX [il-Ġestjoni tal-Ażil u tal-Migrazzjoni], l-iskadenza stabbilita fih għandha tkun ta' </w:t>
            </w:r>
            <w:r w:rsidRPr="006D70E3">
              <w:rPr>
                <w:b/>
                <w:bCs/>
                <w:i/>
                <w:iCs/>
              </w:rPr>
              <w:t>erba' xhur</w:t>
            </w:r>
            <w:r w:rsidRPr="006D70E3">
              <w:t>.</w:t>
            </w:r>
          </w:p>
        </w:tc>
        <w:tc>
          <w:tcPr>
            <w:tcW w:w="4876" w:type="dxa"/>
          </w:tcPr>
          <w:p w14:paraId="5F7BA6A0" w14:textId="77777777" w:rsidR="00134AF2" w:rsidRPr="006D70E3" w:rsidRDefault="00134AF2" w:rsidP="008F29AF">
            <w:pPr>
              <w:pStyle w:val="Normal6a"/>
            </w:pPr>
            <w:r w:rsidRPr="006D70E3">
              <w:t>7.</w:t>
            </w:r>
            <w:r w:rsidRPr="006D70E3">
              <w:tab/>
              <w:t xml:space="preserve">B'deroga mill-Artikolu 55(2) tar-Regolament (UE) XXX/XXX [il-Ġestjoni tal-Ażil u tal-Migrazzjoni], l-iskadenza stabbilita fih għandha tkun ta' </w:t>
            </w:r>
            <w:r w:rsidRPr="006D70E3">
              <w:rPr>
                <w:b/>
                <w:bCs/>
                <w:i/>
                <w:iCs/>
              </w:rPr>
              <w:t>xahrejn</w:t>
            </w:r>
            <w:r w:rsidRPr="006D70E3">
              <w:t>.</w:t>
            </w:r>
          </w:p>
        </w:tc>
      </w:tr>
    </w:tbl>
    <w:p w14:paraId="0A73B350"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13B2AD93" w14:textId="77777777" w:rsidR="00134AF2" w:rsidRPr="006D70E3" w:rsidRDefault="00134AF2" w:rsidP="00134AF2">
      <w:r w:rsidRPr="00385855">
        <w:rPr>
          <w:rStyle w:val="HideTWBExt"/>
        </w:rPr>
        <w:t>&lt;/Amend&gt;</w:t>
      </w:r>
    </w:p>
    <w:p w14:paraId="000E5809"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467</w:t>
      </w:r>
      <w:r w:rsidRPr="00385855">
        <w:rPr>
          <w:rStyle w:val="HideTWBExt"/>
          <w:b w:val="0"/>
        </w:rPr>
        <w:t>&lt;/NumAm&gt;</w:t>
      </w:r>
    </w:p>
    <w:p w14:paraId="4153FF33" w14:textId="77777777" w:rsidR="00134AF2" w:rsidRPr="006D70E3" w:rsidRDefault="00134AF2" w:rsidP="00134AF2">
      <w:pPr>
        <w:pStyle w:val="NormalBold"/>
      </w:pPr>
      <w:r w:rsidRPr="00385855">
        <w:rPr>
          <w:rStyle w:val="HideTWBExt"/>
          <w:b w:val="0"/>
        </w:rPr>
        <w:t>&lt;RepeatBlock-By&gt;&lt;Members&gt;</w:t>
      </w:r>
      <w:r w:rsidRPr="006D70E3">
        <w:t>Elissavet Vozemberg-Vrionidi, Jeroen Lenaers, Tomas Tobé, Loucas Fourlas</w:t>
      </w:r>
      <w:r w:rsidRPr="00385855">
        <w:rPr>
          <w:rStyle w:val="HideTWBExt"/>
          <w:b w:val="0"/>
        </w:rPr>
        <w:t>&lt;/Members&gt;</w:t>
      </w:r>
    </w:p>
    <w:p w14:paraId="4E722EA1" w14:textId="77777777" w:rsidR="00134AF2" w:rsidRPr="006D70E3" w:rsidRDefault="00134AF2" w:rsidP="00134AF2">
      <w:pPr>
        <w:pStyle w:val="NormalBold"/>
      </w:pPr>
      <w:r w:rsidRPr="00385855">
        <w:rPr>
          <w:rStyle w:val="HideTWBExt"/>
          <w:b w:val="0"/>
        </w:rPr>
        <w:t>&lt;/RepeatBlock-By&gt;</w:t>
      </w:r>
    </w:p>
    <w:p w14:paraId="0D73BB92"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2BEF84CA" w14:textId="77777777" w:rsidR="00134AF2" w:rsidRPr="006D70E3" w:rsidRDefault="00134AF2" w:rsidP="00134AF2">
      <w:pPr>
        <w:pStyle w:val="NormalBold"/>
      </w:pPr>
      <w:r w:rsidRPr="00385855">
        <w:rPr>
          <w:rStyle w:val="HideTWBExt"/>
          <w:b w:val="0"/>
        </w:rPr>
        <w:t>&lt;Article&gt;</w:t>
      </w:r>
      <w:r w:rsidRPr="006D70E3">
        <w:t>Artikolu 2 – paragrafu 7a (ġdid)</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2F244BA8" w14:textId="77777777" w:rsidTr="008F29AF">
        <w:trPr>
          <w:trHeight w:hRule="exact" w:val="240"/>
          <w:jc w:val="center"/>
        </w:trPr>
        <w:tc>
          <w:tcPr>
            <w:tcW w:w="9752" w:type="dxa"/>
            <w:gridSpan w:val="2"/>
          </w:tcPr>
          <w:p w14:paraId="1EC60E6E" w14:textId="77777777" w:rsidR="00134AF2" w:rsidRPr="006D70E3" w:rsidRDefault="00134AF2" w:rsidP="008F29AF"/>
        </w:tc>
      </w:tr>
      <w:tr w:rsidR="006D70E3" w:rsidRPr="006D70E3" w14:paraId="2530179F" w14:textId="77777777" w:rsidTr="008F29AF">
        <w:trPr>
          <w:trHeight w:val="240"/>
          <w:jc w:val="center"/>
        </w:trPr>
        <w:tc>
          <w:tcPr>
            <w:tcW w:w="4876" w:type="dxa"/>
          </w:tcPr>
          <w:p w14:paraId="1E7740A1" w14:textId="77777777" w:rsidR="00134AF2" w:rsidRPr="006D70E3" w:rsidRDefault="00134AF2" w:rsidP="008F29AF">
            <w:pPr>
              <w:pStyle w:val="AmColumnHeading"/>
            </w:pPr>
            <w:r w:rsidRPr="006D70E3">
              <w:t>Test propost mill-Kummissjoni</w:t>
            </w:r>
          </w:p>
        </w:tc>
        <w:tc>
          <w:tcPr>
            <w:tcW w:w="4876" w:type="dxa"/>
          </w:tcPr>
          <w:p w14:paraId="5FF716BC" w14:textId="77777777" w:rsidR="00134AF2" w:rsidRPr="006D70E3" w:rsidRDefault="00134AF2" w:rsidP="008F29AF">
            <w:pPr>
              <w:pStyle w:val="AmColumnHeading"/>
            </w:pPr>
            <w:r w:rsidRPr="006D70E3">
              <w:t>Emenda</w:t>
            </w:r>
          </w:p>
        </w:tc>
      </w:tr>
      <w:tr w:rsidR="006D70E3" w:rsidRPr="006D70E3" w14:paraId="79B31D00" w14:textId="77777777" w:rsidTr="008F29AF">
        <w:trPr>
          <w:jc w:val="center"/>
        </w:trPr>
        <w:tc>
          <w:tcPr>
            <w:tcW w:w="4876" w:type="dxa"/>
          </w:tcPr>
          <w:p w14:paraId="4106E2C3" w14:textId="77777777" w:rsidR="00134AF2" w:rsidRPr="006D70E3" w:rsidRDefault="00134AF2" w:rsidP="008F29AF">
            <w:pPr>
              <w:pStyle w:val="Normal6a"/>
            </w:pPr>
          </w:p>
        </w:tc>
        <w:tc>
          <w:tcPr>
            <w:tcW w:w="4876" w:type="dxa"/>
          </w:tcPr>
          <w:p w14:paraId="40362EED" w14:textId="77777777" w:rsidR="00134AF2" w:rsidRPr="006D70E3" w:rsidRDefault="00134AF2" w:rsidP="008F29AF">
            <w:pPr>
              <w:pStyle w:val="Normal6a"/>
            </w:pPr>
            <w:r w:rsidRPr="006D70E3">
              <w:rPr>
                <w:b/>
                <w:i/>
              </w:rPr>
              <w:t>7a.</w:t>
            </w:r>
            <w:r w:rsidRPr="006D70E3">
              <w:tab/>
            </w:r>
            <w:r w:rsidRPr="006D70E3">
              <w:rPr>
                <w:b/>
                <w:i/>
              </w:rPr>
              <w:t>Sabiex jissodisfa l-obbligi tiegħu skont id-Direttiva XXX/XXX/UE [riformulazzjoni tad-Direttiva dwar il-Kondizzjonijiet ta' Akkoljenza], l-Istat Membru f'sitwazzjoni ta' kriżi għandu jirċievi appoġġ mill-finanzjament tal-Unjoni Ewropea, fejn meħtieġ.</w:t>
            </w:r>
          </w:p>
        </w:tc>
      </w:tr>
    </w:tbl>
    <w:p w14:paraId="676C8035"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487F7128" w14:textId="77777777" w:rsidR="00134AF2" w:rsidRPr="006D70E3" w:rsidRDefault="00134AF2" w:rsidP="00134AF2">
      <w:r w:rsidRPr="00385855">
        <w:rPr>
          <w:rStyle w:val="HideTWBExt"/>
        </w:rPr>
        <w:t>&lt;/Amend&gt;</w:t>
      </w:r>
    </w:p>
    <w:p w14:paraId="5E69EA79"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468</w:t>
      </w:r>
      <w:r w:rsidRPr="00385855">
        <w:rPr>
          <w:rStyle w:val="HideTWBExt"/>
          <w:b w:val="0"/>
        </w:rPr>
        <w:t>&lt;/NumAm&gt;</w:t>
      </w:r>
    </w:p>
    <w:p w14:paraId="205505F7" w14:textId="77777777" w:rsidR="00134AF2" w:rsidRPr="006D70E3" w:rsidRDefault="00134AF2" w:rsidP="00134AF2">
      <w:pPr>
        <w:pStyle w:val="NormalBold"/>
      </w:pPr>
      <w:r w:rsidRPr="00385855">
        <w:rPr>
          <w:rStyle w:val="HideTWBExt"/>
          <w:b w:val="0"/>
        </w:rPr>
        <w:t>&lt;RepeatBlock-By&gt;&lt;Members&gt;</w:t>
      </w:r>
      <w:r w:rsidRPr="006D70E3">
        <w:t>Damian Boeselager</w:t>
      </w:r>
      <w:r w:rsidRPr="00385855">
        <w:rPr>
          <w:rStyle w:val="HideTWBExt"/>
          <w:b w:val="0"/>
        </w:rPr>
        <w:t>&lt;/Members&gt;</w:t>
      </w:r>
    </w:p>
    <w:p w14:paraId="78D29EAE" w14:textId="77777777" w:rsidR="00134AF2" w:rsidRPr="006D70E3" w:rsidRDefault="00134AF2" w:rsidP="00134AF2">
      <w:pPr>
        <w:pStyle w:val="NormalBold"/>
      </w:pPr>
      <w:r w:rsidRPr="00385855">
        <w:rPr>
          <w:rStyle w:val="HideTWBExt"/>
          <w:b w:val="0"/>
        </w:rPr>
        <w:lastRenderedPageBreak/>
        <w:t>&lt;/RepeatBlock-By&gt;</w:t>
      </w:r>
    </w:p>
    <w:p w14:paraId="431E8421"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04BFB6D7" w14:textId="77777777" w:rsidR="00134AF2" w:rsidRPr="006D70E3" w:rsidRDefault="00134AF2" w:rsidP="00134AF2">
      <w:pPr>
        <w:pStyle w:val="NormalBold"/>
      </w:pPr>
      <w:r w:rsidRPr="00385855">
        <w:rPr>
          <w:rStyle w:val="HideTWBExt"/>
          <w:b w:val="0"/>
        </w:rPr>
        <w:t>&lt;Article&gt;</w:t>
      </w:r>
      <w:r w:rsidRPr="006D70E3">
        <w:t>Artikolu 2a (ġdid)</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332C0B73" w14:textId="77777777" w:rsidTr="008F29AF">
        <w:trPr>
          <w:trHeight w:hRule="exact" w:val="240"/>
          <w:jc w:val="center"/>
        </w:trPr>
        <w:tc>
          <w:tcPr>
            <w:tcW w:w="9752" w:type="dxa"/>
            <w:gridSpan w:val="2"/>
          </w:tcPr>
          <w:p w14:paraId="49D60935" w14:textId="77777777" w:rsidR="00134AF2" w:rsidRPr="006D70E3" w:rsidRDefault="00134AF2" w:rsidP="008F29AF"/>
        </w:tc>
      </w:tr>
      <w:tr w:rsidR="006D70E3" w:rsidRPr="006D70E3" w14:paraId="59E8DF7F" w14:textId="77777777" w:rsidTr="008F29AF">
        <w:trPr>
          <w:trHeight w:val="240"/>
          <w:jc w:val="center"/>
        </w:trPr>
        <w:tc>
          <w:tcPr>
            <w:tcW w:w="4876" w:type="dxa"/>
          </w:tcPr>
          <w:p w14:paraId="3BC00269" w14:textId="77777777" w:rsidR="00134AF2" w:rsidRPr="006D70E3" w:rsidRDefault="00134AF2" w:rsidP="008F29AF">
            <w:pPr>
              <w:pStyle w:val="AmColumnHeading"/>
            </w:pPr>
            <w:r w:rsidRPr="006D70E3">
              <w:t>Test propost mill-Kummissjoni</w:t>
            </w:r>
          </w:p>
        </w:tc>
        <w:tc>
          <w:tcPr>
            <w:tcW w:w="4876" w:type="dxa"/>
          </w:tcPr>
          <w:p w14:paraId="5029427F" w14:textId="77777777" w:rsidR="00134AF2" w:rsidRPr="006D70E3" w:rsidRDefault="00134AF2" w:rsidP="008F29AF">
            <w:pPr>
              <w:pStyle w:val="AmColumnHeading"/>
            </w:pPr>
            <w:r w:rsidRPr="006D70E3">
              <w:t>Emenda</w:t>
            </w:r>
          </w:p>
        </w:tc>
      </w:tr>
      <w:tr w:rsidR="006D70E3" w:rsidRPr="006D70E3" w14:paraId="25A59104" w14:textId="77777777" w:rsidTr="008F29AF">
        <w:trPr>
          <w:jc w:val="center"/>
        </w:trPr>
        <w:tc>
          <w:tcPr>
            <w:tcW w:w="4876" w:type="dxa"/>
          </w:tcPr>
          <w:p w14:paraId="55D2F16A" w14:textId="77777777" w:rsidR="00134AF2" w:rsidRPr="006D70E3" w:rsidRDefault="00134AF2" w:rsidP="008F29AF">
            <w:pPr>
              <w:pStyle w:val="Normal6a"/>
            </w:pPr>
          </w:p>
        </w:tc>
        <w:tc>
          <w:tcPr>
            <w:tcW w:w="4876" w:type="dxa"/>
          </w:tcPr>
          <w:p w14:paraId="18844707" w14:textId="77777777" w:rsidR="00134AF2" w:rsidRPr="006D70E3" w:rsidRDefault="00134AF2" w:rsidP="008F29AF">
            <w:pPr>
              <w:pStyle w:val="NormalBoldItalicCenter6a"/>
            </w:pPr>
            <w:r w:rsidRPr="006D70E3">
              <w:t>Artikolu 2a</w:t>
            </w:r>
          </w:p>
        </w:tc>
      </w:tr>
      <w:tr w:rsidR="006D70E3" w:rsidRPr="006D70E3" w14:paraId="3FFCEAEB" w14:textId="77777777" w:rsidTr="008F29AF">
        <w:trPr>
          <w:jc w:val="center"/>
        </w:trPr>
        <w:tc>
          <w:tcPr>
            <w:tcW w:w="4876" w:type="dxa"/>
          </w:tcPr>
          <w:p w14:paraId="5BB90624" w14:textId="77777777" w:rsidR="00134AF2" w:rsidRPr="006D70E3" w:rsidRDefault="00134AF2" w:rsidP="008F29AF">
            <w:pPr>
              <w:pStyle w:val="Normal6a"/>
            </w:pPr>
          </w:p>
        </w:tc>
        <w:tc>
          <w:tcPr>
            <w:tcW w:w="4876" w:type="dxa"/>
          </w:tcPr>
          <w:p w14:paraId="642D7C0D" w14:textId="77777777" w:rsidR="00134AF2" w:rsidRPr="006D70E3" w:rsidRDefault="00134AF2" w:rsidP="008F29AF">
            <w:pPr>
              <w:pStyle w:val="NormalBoldItalicCenter6a"/>
            </w:pPr>
            <w:r w:rsidRPr="006D70E3">
              <w:t>Valutazzjoni ta' sitwazzjoni ta' emerġenza</w:t>
            </w:r>
          </w:p>
        </w:tc>
      </w:tr>
      <w:tr w:rsidR="006D70E3" w:rsidRPr="006D70E3" w14:paraId="0606B818" w14:textId="77777777" w:rsidTr="008F29AF">
        <w:trPr>
          <w:jc w:val="center"/>
        </w:trPr>
        <w:tc>
          <w:tcPr>
            <w:tcW w:w="4876" w:type="dxa"/>
          </w:tcPr>
          <w:p w14:paraId="64CD1E4C" w14:textId="77777777" w:rsidR="00134AF2" w:rsidRPr="006D70E3" w:rsidRDefault="00134AF2" w:rsidP="008F29AF">
            <w:pPr>
              <w:pStyle w:val="Normal6a"/>
            </w:pPr>
          </w:p>
        </w:tc>
        <w:tc>
          <w:tcPr>
            <w:tcW w:w="4876" w:type="dxa"/>
          </w:tcPr>
          <w:p w14:paraId="2C103D26" w14:textId="77777777" w:rsidR="00134AF2" w:rsidRPr="006D70E3" w:rsidRDefault="00134AF2" w:rsidP="008F29AF">
            <w:pPr>
              <w:pStyle w:val="Normal6a"/>
            </w:pPr>
            <w:r w:rsidRPr="006D70E3">
              <w:rPr>
                <w:b/>
                <w:i/>
              </w:rPr>
              <w:t>1. Il-Kummissjoni għandha tivvaluta jekk Stat Membru huwiex f'sitwazzjoni ta' emerġenza fi kwalunkwe wieħed minn dawn il-każijiet li ġejjin:</w:t>
            </w:r>
          </w:p>
        </w:tc>
      </w:tr>
      <w:tr w:rsidR="006D70E3" w:rsidRPr="006D70E3" w14:paraId="69251426" w14:textId="77777777" w:rsidTr="008F29AF">
        <w:trPr>
          <w:jc w:val="center"/>
        </w:trPr>
        <w:tc>
          <w:tcPr>
            <w:tcW w:w="4876" w:type="dxa"/>
          </w:tcPr>
          <w:p w14:paraId="4AD129AA" w14:textId="77777777" w:rsidR="00134AF2" w:rsidRPr="006D70E3" w:rsidRDefault="00134AF2" w:rsidP="008F29AF">
            <w:pPr>
              <w:pStyle w:val="Normal6a"/>
            </w:pPr>
          </w:p>
        </w:tc>
        <w:tc>
          <w:tcPr>
            <w:tcW w:w="4876" w:type="dxa"/>
          </w:tcPr>
          <w:p w14:paraId="55383A65" w14:textId="77777777" w:rsidR="00134AF2" w:rsidRPr="006D70E3" w:rsidRDefault="00134AF2" w:rsidP="008F29AF">
            <w:pPr>
              <w:pStyle w:val="Normal6a"/>
            </w:pPr>
            <w:r w:rsidRPr="006D70E3">
              <w:rPr>
                <w:b/>
                <w:i/>
              </w:rPr>
              <w:t>(a) l-Istat Membru jkun ippreżenta talba dettaljata motivata lill-Kummissjoni li jqis li huwa stess ikun f'sitwazzjoni ta' emerġenza, li tistabbilixxi l-konsegwenzi umanitarji, soċjali jew ekonomiċi li jiffaċċja, u deskrizzjoni ta' kif is-sistemi tal-ażil, tal-akkoljenza, tal-integrazzjoni jew tal-protezzjoni tat-tfal mhumiex funzjonali;</w:t>
            </w:r>
          </w:p>
        </w:tc>
      </w:tr>
      <w:tr w:rsidR="006D70E3" w:rsidRPr="006D70E3" w14:paraId="28B44377" w14:textId="77777777" w:rsidTr="008F29AF">
        <w:trPr>
          <w:jc w:val="center"/>
        </w:trPr>
        <w:tc>
          <w:tcPr>
            <w:tcW w:w="4876" w:type="dxa"/>
          </w:tcPr>
          <w:p w14:paraId="4E82DF61" w14:textId="77777777" w:rsidR="00134AF2" w:rsidRPr="006D70E3" w:rsidRDefault="00134AF2" w:rsidP="008F29AF">
            <w:pPr>
              <w:pStyle w:val="Normal6a"/>
            </w:pPr>
          </w:p>
        </w:tc>
        <w:tc>
          <w:tcPr>
            <w:tcW w:w="4876" w:type="dxa"/>
          </w:tcPr>
          <w:p w14:paraId="0DC06375" w14:textId="77777777" w:rsidR="00134AF2" w:rsidRPr="006D70E3" w:rsidRDefault="00134AF2" w:rsidP="008F29AF">
            <w:pPr>
              <w:pStyle w:val="Normal6a"/>
            </w:pPr>
            <w:r w:rsidRPr="006D70E3">
              <w:rPr>
                <w:b/>
                <w:i/>
              </w:rPr>
              <w:t>(b) abbażi tal-informazzjoni disponibbli mill-aġenziji tal-UE, organizzazzjonijiet internazzjonali, u partijiet ikkonċernati rilevanti oħra, il-Kummissjoni tqis li l-Istat Membru jista' jkun f'sitwazzjoni ta' emerġenza; jew</w:t>
            </w:r>
          </w:p>
        </w:tc>
      </w:tr>
      <w:tr w:rsidR="006D70E3" w:rsidRPr="006D70E3" w14:paraId="07FC3F1D" w14:textId="77777777" w:rsidTr="008F29AF">
        <w:trPr>
          <w:jc w:val="center"/>
        </w:trPr>
        <w:tc>
          <w:tcPr>
            <w:tcW w:w="4876" w:type="dxa"/>
          </w:tcPr>
          <w:p w14:paraId="268CFC68" w14:textId="77777777" w:rsidR="00134AF2" w:rsidRPr="006D70E3" w:rsidRDefault="00134AF2" w:rsidP="008F29AF">
            <w:pPr>
              <w:pStyle w:val="Normal6a"/>
            </w:pPr>
          </w:p>
        </w:tc>
        <w:tc>
          <w:tcPr>
            <w:tcW w:w="4876" w:type="dxa"/>
          </w:tcPr>
          <w:p w14:paraId="09BBE2E6" w14:textId="77777777" w:rsidR="00134AF2" w:rsidRPr="006D70E3" w:rsidRDefault="00134AF2" w:rsidP="008F29AF">
            <w:pPr>
              <w:pStyle w:val="Normal6a"/>
            </w:pPr>
            <w:r w:rsidRPr="006D70E3">
              <w:rPr>
                <w:b/>
                <w:i/>
              </w:rPr>
              <w:t>(c) abbażi tal-informazzjoni disponibbli mill-aġenziji tal-UE, organizzazzjonijiet internazzjonali, u partijiet ikkonċernati rilevanti oħra, il-Parlament Ewropew jew il-Kunsill iqis li l-Istat Membru jinsab f'sitwazzjoni ta' emerġenza.</w:t>
            </w:r>
          </w:p>
        </w:tc>
      </w:tr>
      <w:tr w:rsidR="006D70E3" w:rsidRPr="006D70E3" w14:paraId="551414E3" w14:textId="77777777" w:rsidTr="008F29AF">
        <w:trPr>
          <w:jc w:val="center"/>
        </w:trPr>
        <w:tc>
          <w:tcPr>
            <w:tcW w:w="4876" w:type="dxa"/>
          </w:tcPr>
          <w:p w14:paraId="730DFFCB" w14:textId="77777777" w:rsidR="00134AF2" w:rsidRPr="006D70E3" w:rsidRDefault="00134AF2" w:rsidP="008F29AF">
            <w:pPr>
              <w:pStyle w:val="Normal6a"/>
            </w:pPr>
          </w:p>
        </w:tc>
        <w:tc>
          <w:tcPr>
            <w:tcW w:w="4876" w:type="dxa"/>
          </w:tcPr>
          <w:p w14:paraId="7B1AFACA" w14:textId="77777777" w:rsidR="00134AF2" w:rsidRPr="006D70E3" w:rsidRDefault="00134AF2" w:rsidP="008F29AF">
            <w:pPr>
              <w:pStyle w:val="Normal6a"/>
            </w:pPr>
            <w:r w:rsidRPr="006D70E3">
              <w:rPr>
                <w:b/>
                <w:i/>
              </w:rPr>
              <w:t> 2. Jekk tkun saret valutazzjoni tal-pressjoni fuq is-sistema tal-ażil u tal-akkoljenza fix-xahar preċedenti skont ir-Regolament (UE) XXX/XXX [ir-Regolament dwar il-Ġestjoni tal-Ażil u tal-Migrazzjoni] u jkun ġie stabbilit riskju ta' pressjoni, il-Kummissjoni għandha tqis il-valutazzjoni u jeħtieġ li tikkonsulta biss dawk is-sorsi meħtieġa biex taġġorna l-informazzjoni eżistenti.</w:t>
            </w:r>
          </w:p>
        </w:tc>
      </w:tr>
      <w:tr w:rsidR="006D70E3" w:rsidRPr="006D70E3" w14:paraId="222C0446" w14:textId="77777777" w:rsidTr="008F29AF">
        <w:trPr>
          <w:jc w:val="center"/>
        </w:trPr>
        <w:tc>
          <w:tcPr>
            <w:tcW w:w="4876" w:type="dxa"/>
          </w:tcPr>
          <w:p w14:paraId="7E722BE4" w14:textId="77777777" w:rsidR="00134AF2" w:rsidRPr="006D70E3" w:rsidRDefault="00134AF2" w:rsidP="008F29AF">
            <w:pPr>
              <w:pStyle w:val="Normal6a"/>
            </w:pPr>
          </w:p>
        </w:tc>
        <w:tc>
          <w:tcPr>
            <w:tcW w:w="4876" w:type="dxa"/>
          </w:tcPr>
          <w:p w14:paraId="7D0ACB73" w14:textId="77777777" w:rsidR="00134AF2" w:rsidRPr="006D70E3" w:rsidRDefault="00134AF2" w:rsidP="008F29AF">
            <w:pPr>
              <w:pStyle w:val="Normal6a"/>
            </w:pPr>
            <w:r w:rsidRPr="006D70E3">
              <w:rPr>
                <w:b/>
                <w:i/>
              </w:rPr>
              <w:t>3. Meta tivvaluta jekk Stat Membru jkunx f'sitwazzjoni ta' emerġenza, il-</w:t>
            </w:r>
            <w:r w:rsidRPr="006D70E3">
              <w:rPr>
                <w:b/>
                <w:i/>
              </w:rPr>
              <w:lastRenderedPageBreak/>
              <w:t>Kummissjoni, f'kooperazzjoni mal-Istat Membru kkonċernat, għandha tikkonsulta lill-Aġenzija għall-Ażil, lill-Aġenzija Ewropea għall-Gwardja tal-Fruntiera u tal-Kosta, u lill-Aġenzija għad-Drittijiet Fundamentali, kif ukoll lil Organizzazzjonijiet Internazzjonali, b'mod partikolari, il-UNHCR u l-IOM, u partijiet ikkonċernati indipendenti rilevanti inklużi l-organizzazzjonijiet tas-soċjetà ċivili li jaħdmu fil-prattika. Il-Kummissjoni għandha tqis ukoll l-informazzjoni miġbura skont il-Blueprint dwar it-Tħejjija għall-Migrazzjoni u l-Ġestjoni tal-Kriżijiet Migratorji u r-Rapport dwar is-Sitwazzjoni tal-Ażil imsemmi fl-Artikolu 6(4) tar-Regolament (UE) XXX/XXX [il-Ġestjoni tal-Ażil u tal-Migrazzjoni]. </w:t>
            </w:r>
          </w:p>
        </w:tc>
      </w:tr>
      <w:tr w:rsidR="006D70E3" w:rsidRPr="006D70E3" w14:paraId="053B7D8A" w14:textId="77777777" w:rsidTr="008F29AF">
        <w:trPr>
          <w:jc w:val="center"/>
        </w:trPr>
        <w:tc>
          <w:tcPr>
            <w:tcW w:w="4876" w:type="dxa"/>
          </w:tcPr>
          <w:p w14:paraId="0DACB0E6" w14:textId="77777777" w:rsidR="00134AF2" w:rsidRPr="006D70E3" w:rsidRDefault="00134AF2" w:rsidP="008F29AF">
            <w:pPr>
              <w:pStyle w:val="Normal6a"/>
            </w:pPr>
          </w:p>
        </w:tc>
        <w:tc>
          <w:tcPr>
            <w:tcW w:w="4876" w:type="dxa"/>
          </w:tcPr>
          <w:p w14:paraId="350B1543" w14:textId="77777777" w:rsidR="00134AF2" w:rsidRPr="006D70E3" w:rsidRDefault="00134AF2" w:rsidP="008F29AF">
            <w:pPr>
              <w:pStyle w:val="Normal6a"/>
            </w:pPr>
            <w:r w:rsidRPr="006D70E3">
              <w:rPr>
                <w:b/>
                <w:i/>
              </w:rPr>
              <w:t>4. Il-Kummissjoni għandha tinnotifika immedjatament lill-Parlament Ewropew, lill-Kunsill u lill-Istati Membri li qed twettaq din il-valutazzjoni.</w:t>
            </w:r>
          </w:p>
        </w:tc>
      </w:tr>
      <w:tr w:rsidR="006D70E3" w:rsidRPr="006D70E3" w14:paraId="0CE4D0D2" w14:textId="77777777" w:rsidTr="008F29AF">
        <w:trPr>
          <w:jc w:val="center"/>
        </w:trPr>
        <w:tc>
          <w:tcPr>
            <w:tcW w:w="4876" w:type="dxa"/>
          </w:tcPr>
          <w:p w14:paraId="564BD493" w14:textId="77777777" w:rsidR="00134AF2" w:rsidRPr="006D70E3" w:rsidRDefault="00134AF2" w:rsidP="008F29AF">
            <w:pPr>
              <w:pStyle w:val="Normal6a"/>
            </w:pPr>
          </w:p>
        </w:tc>
        <w:tc>
          <w:tcPr>
            <w:tcW w:w="4876" w:type="dxa"/>
          </w:tcPr>
          <w:p w14:paraId="3626E325" w14:textId="77777777" w:rsidR="00134AF2" w:rsidRPr="006D70E3" w:rsidRDefault="00134AF2" w:rsidP="008F29AF">
            <w:pPr>
              <w:pStyle w:val="Normal6a"/>
            </w:pPr>
            <w:r w:rsidRPr="006D70E3">
              <w:rPr>
                <w:b/>
                <w:i/>
              </w:rPr>
              <w:t>5. Valutazzjoni ta' sitwazzjoni ta' emerġenza kif imsemmija fil-paragrafu 1 għandha tkopri s-sitwazzjoni attwali fl-Istat Membru kkonċernat abbażi tal-aktar informazzjoni reċenti disponibbli, meta mqabbla mas-sitwazzjoni ġenerali fl-Unjoni, u għandha tqis, b'mod partikolari, l-elementi li ġejjin:</w:t>
            </w:r>
          </w:p>
        </w:tc>
      </w:tr>
      <w:tr w:rsidR="006D70E3" w:rsidRPr="006D70E3" w14:paraId="5979D9FB" w14:textId="77777777" w:rsidTr="008F29AF">
        <w:trPr>
          <w:jc w:val="center"/>
        </w:trPr>
        <w:tc>
          <w:tcPr>
            <w:tcW w:w="4876" w:type="dxa"/>
          </w:tcPr>
          <w:p w14:paraId="412BBB9D" w14:textId="77777777" w:rsidR="00134AF2" w:rsidRPr="006D70E3" w:rsidRDefault="00134AF2" w:rsidP="008F29AF">
            <w:pPr>
              <w:pStyle w:val="Normal6a"/>
            </w:pPr>
          </w:p>
        </w:tc>
        <w:tc>
          <w:tcPr>
            <w:tcW w:w="4876" w:type="dxa"/>
          </w:tcPr>
          <w:p w14:paraId="45C96022" w14:textId="77777777" w:rsidR="00134AF2" w:rsidRPr="006D70E3" w:rsidRDefault="00134AF2" w:rsidP="008F29AF">
            <w:pPr>
              <w:pStyle w:val="Normal6a"/>
            </w:pPr>
            <w:r w:rsidRPr="006D70E3">
              <w:rPr>
                <w:b/>
                <w:i/>
              </w:rPr>
              <w:t>(a) il-kapaċità tal-ażil, tal-akkoljenza, tal-protezzjoni tat-tfal, jew tal-integrazzjoni tal-Istat Membru kkonċernat, inklużi l-lakuni fihom, u l-ħtiġijiet konsegwenti;</w:t>
            </w:r>
          </w:p>
        </w:tc>
      </w:tr>
      <w:tr w:rsidR="006D70E3" w:rsidRPr="006D70E3" w14:paraId="232833A6" w14:textId="77777777" w:rsidTr="008F29AF">
        <w:trPr>
          <w:jc w:val="center"/>
        </w:trPr>
        <w:tc>
          <w:tcPr>
            <w:tcW w:w="4876" w:type="dxa"/>
          </w:tcPr>
          <w:p w14:paraId="32AC6606" w14:textId="77777777" w:rsidR="00134AF2" w:rsidRPr="006D70E3" w:rsidRDefault="00134AF2" w:rsidP="008F29AF">
            <w:pPr>
              <w:pStyle w:val="Normal6a"/>
            </w:pPr>
          </w:p>
        </w:tc>
        <w:tc>
          <w:tcPr>
            <w:tcW w:w="4876" w:type="dxa"/>
          </w:tcPr>
          <w:p w14:paraId="1AD2C6FA" w14:textId="77777777" w:rsidR="00134AF2" w:rsidRPr="006D70E3" w:rsidRDefault="00134AF2" w:rsidP="008F29AF">
            <w:pPr>
              <w:pStyle w:val="Normal6a"/>
            </w:pPr>
            <w:r w:rsidRPr="006D70E3">
              <w:rPr>
                <w:b/>
                <w:i/>
              </w:rPr>
              <w:t>(b) l-għadd totali ta' applikazzjonijiet għall-protezzjoni internazzjonali minn persuni mingħajr Stat u minn ċittadini ta' pajjiżi terzi u n-nazzjonalità tal-applikanti;</w:t>
            </w:r>
          </w:p>
        </w:tc>
      </w:tr>
      <w:tr w:rsidR="006D70E3" w:rsidRPr="006D70E3" w14:paraId="23636F19" w14:textId="77777777" w:rsidTr="008F29AF">
        <w:trPr>
          <w:jc w:val="center"/>
        </w:trPr>
        <w:tc>
          <w:tcPr>
            <w:tcW w:w="4876" w:type="dxa"/>
          </w:tcPr>
          <w:p w14:paraId="58521E13" w14:textId="77777777" w:rsidR="00134AF2" w:rsidRPr="006D70E3" w:rsidRDefault="00134AF2" w:rsidP="008F29AF">
            <w:pPr>
              <w:pStyle w:val="Normal6a"/>
            </w:pPr>
          </w:p>
        </w:tc>
        <w:tc>
          <w:tcPr>
            <w:tcW w:w="4876" w:type="dxa"/>
          </w:tcPr>
          <w:p w14:paraId="6158B6A3" w14:textId="77777777" w:rsidR="00134AF2" w:rsidRPr="006D70E3" w:rsidRDefault="00134AF2" w:rsidP="008F29AF">
            <w:pPr>
              <w:pStyle w:val="Normal6a"/>
            </w:pPr>
            <w:r w:rsidRPr="006D70E3">
              <w:rPr>
                <w:b/>
                <w:i/>
              </w:rPr>
              <w:t xml:space="preserve">(c) l-għadd u n-nazzjonalità ta' ċittadini ta' pajjiżi terzi u persuni mingħajr Stat żbarkati wara operazzjonijiet ta' tiftix u salvataġġ, inkluż in-numru ta' applikazzjonijiet għall-protezzjoni </w:t>
            </w:r>
            <w:r w:rsidRPr="006D70E3">
              <w:rPr>
                <w:b/>
                <w:i/>
              </w:rPr>
              <w:lastRenderedPageBreak/>
              <w:t>internazzjonali;</w:t>
            </w:r>
          </w:p>
        </w:tc>
      </w:tr>
      <w:tr w:rsidR="006D70E3" w:rsidRPr="006D70E3" w14:paraId="5A8D200B" w14:textId="77777777" w:rsidTr="008F29AF">
        <w:trPr>
          <w:jc w:val="center"/>
        </w:trPr>
        <w:tc>
          <w:tcPr>
            <w:tcW w:w="4876" w:type="dxa"/>
          </w:tcPr>
          <w:p w14:paraId="38A9CA6E" w14:textId="77777777" w:rsidR="00134AF2" w:rsidRPr="006D70E3" w:rsidRDefault="00134AF2" w:rsidP="008F29AF">
            <w:pPr>
              <w:pStyle w:val="Normal6a"/>
            </w:pPr>
          </w:p>
        </w:tc>
        <w:tc>
          <w:tcPr>
            <w:tcW w:w="4876" w:type="dxa"/>
          </w:tcPr>
          <w:p w14:paraId="64C7A837" w14:textId="77777777" w:rsidR="00134AF2" w:rsidRPr="006D70E3" w:rsidRDefault="00134AF2" w:rsidP="008F29AF">
            <w:pPr>
              <w:pStyle w:val="Normal6a"/>
            </w:pPr>
            <w:r w:rsidRPr="006D70E3">
              <w:rPr>
                <w:b/>
                <w:i/>
              </w:rPr>
              <w:t>(d) l-għadd ta' persuni maqbuda b'rabta ma' qsim irregolari tal-fruntiera esterna tal-art, tal-baħar jew tal-ajru li sussegwentement jissottomettu applikazzjoni għall-ażil;</w:t>
            </w:r>
          </w:p>
        </w:tc>
      </w:tr>
      <w:tr w:rsidR="006D70E3" w:rsidRPr="006D70E3" w14:paraId="77C5DB4F" w14:textId="77777777" w:rsidTr="008F29AF">
        <w:trPr>
          <w:jc w:val="center"/>
        </w:trPr>
        <w:tc>
          <w:tcPr>
            <w:tcW w:w="4876" w:type="dxa"/>
          </w:tcPr>
          <w:p w14:paraId="73132C92" w14:textId="77777777" w:rsidR="00134AF2" w:rsidRPr="006D70E3" w:rsidRDefault="00134AF2" w:rsidP="008F29AF">
            <w:pPr>
              <w:pStyle w:val="Normal6a"/>
            </w:pPr>
          </w:p>
        </w:tc>
        <w:tc>
          <w:tcPr>
            <w:tcW w:w="4876" w:type="dxa"/>
          </w:tcPr>
          <w:p w14:paraId="41A1D06E" w14:textId="77777777" w:rsidR="00134AF2" w:rsidRPr="006D70E3" w:rsidRDefault="00134AF2" w:rsidP="008F29AF">
            <w:pPr>
              <w:pStyle w:val="Normal6a"/>
            </w:pPr>
            <w:r w:rsidRPr="006D70E3">
              <w:rPr>
                <w:b/>
                <w:i/>
              </w:rPr>
              <w:t>(e) l-għadd ta' applikanti f'sitwazzjoni vulnerabbli, inklużi tfal mhux akkumpanjati, u n-natura tal-ħtiġijiet proċedurali, ta' akkoljenza u mediċi speċjali tagħhom;</w:t>
            </w:r>
          </w:p>
        </w:tc>
      </w:tr>
      <w:tr w:rsidR="006D70E3" w:rsidRPr="006D70E3" w14:paraId="7ED3C408" w14:textId="77777777" w:rsidTr="008F29AF">
        <w:trPr>
          <w:jc w:val="center"/>
        </w:trPr>
        <w:tc>
          <w:tcPr>
            <w:tcW w:w="4876" w:type="dxa"/>
          </w:tcPr>
          <w:p w14:paraId="7C7B4D3F" w14:textId="77777777" w:rsidR="00134AF2" w:rsidRPr="006D70E3" w:rsidRDefault="00134AF2" w:rsidP="008F29AF">
            <w:pPr>
              <w:pStyle w:val="Normal6a"/>
            </w:pPr>
          </w:p>
        </w:tc>
        <w:tc>
          <w:tcPr>
            <w:tcW w:w="4876" w:type="dxa"/>
          </w:tcPr>
          <w:p w14:paraId="214F6B4A" w14:textId="77777777" w:rsidR="00134AF2" w:rsidRPr="006D70E3" w:rsidRDefault="00134AF2" w:rsidP="008F29AF">
            <w:pPr>
              <w:pStyle w:val="Normal6a"/>
            </w:pPr>
            <w:r w:rsidRPr="006D70E3">
              <w:rPr>
                <w:b/>
                <w:i/>
              </w:rPr>
              <w:t>(f) il-kapaċitajiet materjali, operazzjonali, tar-riżorsi umani u finanzjarji, inklużi l-lakuni fihom, u l-ħtiġijiet konsegwenti;</w:t>
            </w:r>
          </w:p>
        </w:tc>
      </w:tr>
      <w:tr w:rsidR="006D70E3" w:rsidRPr="006D70E3" w14:paraId="2998B253" w14:textId="77777777" w:rsidTr="008F29AF">
        <w:trPr>
          <w:jc w:val="center"/>
        </w:trPr>
        <w:tc>
          <w:tcPr>
            <w:tcW w:w="4876" w:type="dxa"/>
          </w:tcPr>
          <w:p w14:paraId="1D14520E" w14:textId="77777777" w:rsidR="00134AF2" w:rsidRPr="006D70E3" w:rsidRDefault="00134AF2" w:rsidP="008F29AF">
            <w:pPr>
              <w:pStyle w:val="Normal6a"/>
            </w:pPr>
          </w:p>
        </w:tc>
        <w:tc>
          <w:tcPr>
            <w:tcW w:w="4876" w:type="dxa"/>
          </w:tcPr>
          <w:p w14:paraId="2F9CB356" w14:textId="77777777" w:rsidR="00134AF2" w:rsidRPr="006D70E3" w:rsidRDefault="00134AF2" w:rsidP="008F29AF">
            <w:pPr>
              <w:pStyle w:val="Normal6a"/>
            </w:pPr>
            <w:r w:rsidRPr="006D70E3">
              <w:rPr>
                <w:b/>
                <w:i/>
              </w:rPr>
              <w:t>(g) l-għadd ta' talbiet biex tittieħed responsabbiltà ta' persuni deħlin u li se jitilqu f'konformità mar-Regolament (UE) XXX/XXX [il-Ġestjoni tal-Ażil u tal-Migrazzjoni]; </w:t>
            </w:r>
          </w:p>
        </w:tc>
      </w:tr>
      <w:tr w:rsidR="006D70E3" w:rsidRPr="006D70E3" w14:paraId="0B0237F5" w14:textId="77777777" w:rsidTr="008F29AF">
        <w:trPr>
          <w:jc w:val="center"/>
        </w:trPr>
        <w:tc>
          <w:tcPr>
            <w:tcW w:w="4876" w:type="dxa"/>
          </w:tcPr>
          <w:p w14:paraId="61FDE9F3" w14:textId="77777777" w:rsidR="00134AF2" w:rsidRPr="006D70E3" w:rsidRDefault="00134AF2" w:rsidP="008F29AF">
            <w:pPr>
              <w:pStyle w:val="Normal6a"/>
            </w:pPr>
          </w:p>
        </w:tc>
        <w:tc>
          <w:tcPr>
            <w:tcW w:w="4876" w:type="dxa"/>
          </w:tcPr>
          <w:p w14:paraId="6504FA46" w14:textId="77777777" w:rsidR="00134AF2" w:rsidRPr="006D70E3" w:rsidRDefault="00134AF2" w:rsidP="008F29AF">
            <w:pPr>
              <w:pStyle w:val="Normal6a"/>
            </w:pPr>
            <w:r w:rsidRPr="006D70E3">
              <w:rPr>
                <w:b/>
                <w:i/>
              </w:rPr>
              <w:t>(h) l-għadd ta' trasferimenti mwettqa;</w:t>
            </w:r>
          </w:p>
        </w:tc>
      </w:tr>
      <w:tr w:rsidR="006D70E3" w:rsidRPr="006D70E3" w14:paraId="03C259C5" w14:textId="77777777" w:rsidTr="008F29AF">
        <w:trPr>
          <w:jc w:val="center"/>
        </w:trPr>
        <w:tc>
          <w:tcPr>
            <w:tcW w:w="4876" w:type="dxa"/>
          </w:tcPr>
          <w:p w14:paraId="6F297463" w14:textId="77777777" w:rsidR="00134AF2" w:rsidRPr="006D70E3" w:rsidRDefault="00134AF2" w:rsidP="008F29AF">
            <w:pPr>
              <w:pStyle w:val="Normal6a"/>
            </w:pPr>
          </w:p>
        </w:tc>
        <w:tc>
          <w:tcPr>
            <w:tcW w:w="4876" w:type="dxa"/>
          </w:tcPr>
          <w:p w14:paraId="2462F79F" w14:textId="77777777" w:rsidR="00134AF2" w:rsidRPr="006D70E3" w:rsidRDefault="00134AF2" w:rsidP="008F29AF">
            <w:pPr>
              <w:pStyle w:val="Normal6a"/>
            </w:pPr>
            <w:r w:rsidRPr="006D70E3">
              <w:rPr>
                <w:b/>
                <w:i/>
              </w:rPr>
              <w:t>(i) l-appoġġ ipprovdut permezz tal-Aġenziji tal-Unjoni u l-baġit tal-Unjoni lill-Istat Membru kkonċernat.</w:t>
            </w:r>
          </w:p>
        </w:tc>
      </w:tr>
      <w:tr w:rsidR="006D70E3" w:rsidRPr="006D70E3" w14:paraId="2C998E76" w14:textId="77777777" w:rsidTr="008F29AF">
        <w:trPr>
          <w:jc w:val="center"/>
        </w:trPr>
        <w:tc>
          <w:tcPr>
            <w:tcW w:w="4876" w:type="dxa"/>
          </w:tcPr>
          <w:p w14:paraId="51FA8739" w14:textId="77777777" w:rsidR="00134AF2" w:rsidRPr="006D70E3" w:rsidRDefault="00134AF2" w:rsidP="008F29AF">
            <w:pPr>
              <w:pStyle w:val="Normal6a"/>
            </w:pPr>
          </w:p>
        </w:tc>
        <w:tc>
          <w:tcPr>
            <w:tcW w:w="4876" w:type="dxa"/>
          </w:tcPr>
          <w:p w14:paraId="13227971" w14:textId="77777777" w:rsidR="00134AF2" w:rsidRPr="006D70E3" w:rsidRDefault="00134AF2" w:rsidP="008F29AF">
            <w:pPr>
              <w:pStyle w:val="Normal6a"/>
            </w:pPr>
            <w:r w:rsidRPr="006D70E3">
              <w:rPr>
                <w:b/>
                <w:i/>
              </w:rPr>
              <w:t>6. Meta tivvaluta sitwazzjoni ta' emerġenza, il-Kummissjoni għandha tqis is-sorsi u r-rapporti kollha tal-Unjoni disponibbli, kif ukoll il-bulettini trimestrali dwar il-migrazzjoni, u rapporti oħra, tal-Aġenzija tal-Unjoni Ewropea għad-Drittijiet Fundamentali u l-informazzjoni u d-data minn organizzazzjonijiet internazzjonali, minn organizzazzjonijiet tas-soċjetà ċivili, u minn korpi indipendenti.</w:t>
            </w:r>
          </w:p>
        </w:tc>
      </w:tr>
    </w:tbl>
    <w:p w14:paraId="19FB175E"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50BC2419" w14:textId="77777777" w:rsidR="00134AF2" w:rsidRPr="006D70E3" w:rsidRDefault="00134AF2" w:rsidP="00134AF2">
      <w:r w:rsidRPr="00385855">
        <w:rPr>
          <w:rStyle w:val="HideTWBExt"/>
        </w:rPr>
        <w:t>&lt;/Amend&gt;</w:t>
      </w:r>
    </w:p>
    <w:p w14:paraId="219D0B41"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469</w:t>
      </w:r>
      <w:r w:rsidRPr="00385855">
        <w:rPr>
          <w:rStyle w:val="HideTWBExt"/>
          <w:b w:val="0"/>
        </w:rPr>
        <w:t>&lt;/NumAm&gt;</w:t>
      </w:r>
    </w:p>
    <w:p w14:paraId="20C584C5" w14:textId="77777777" w:rsidR="00134AF2" w:rsidRPr="006D70E3" w:rsidRDefault="00134AF2" w:rsidP="00134AF2">
      <w:pPr>
        <w:pStyle w:val="NormalBold"/>
      </w:pPr>
      <w:r w:rsidRPr="00385855">
        <w:rPr>
          <w:rStyle w:val="HideTWBExt"/>
          <w:b w:val="0"/>
        </w:rPr>
        <w:t>&lt;RepeatBlock-By&gt;&lt;Members&gt;</w:t>
      </w:r>
      <w:r w:rsidRPr="006D70E3">
        <w:t>Konstantinos Arvanitis, Cornelia Ernst, Pernando Barrena Arza, Malin Björk, Sira Rego, Miguel Urbán Crespo, Anne-Sophie Pelletier</w:t>
      </w:r>
      <w:r w:rsidRPr="00385855">
        <w:rPr>
          <w:rStyle w:val="HideTWBExt"/>
          <w:b w:val="0"/>
        </w:rPr>
        <w:t>&lt;/Members&gt;</w:t>
      </w:r>
    </w:p>
    <w:p w14:paraId="54835055" w14:textId="77777777" w:rsidR="00134AF2" w:rsidRPr="006D70E3" w:rsidRDefault="00134AF2" w:rsidP="00134AF2">
      <w:pPr>
        <w:pStyle w:val="NormalBold"/>
      </w:pPr>
      <w:r w:rsidRPr="00385855">
        <w:rPr>
          <w:rStyle w:val="HideTWBExt"/>
          <w:b w:val="0"/>
        </w:rPr>
        <w:t>&lt;/RepeatBlock-By&gt;</w:t>
      </w:r>
    </w:p>
    <w:p w14:paraId="4CADB3C1"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3ED5DC03" w14:textId="77777777" w:rsidR="00134AF2" w:rsidRPr="006D70E3" w:rsidRDefault="00134AF2" w:rsidP="00134AF2">
      <w:pPr>
        <w:pStyle w:val="NormalBold"/>
      </w:pPr>
      <w:r w:rsidRPr="00385855">
        <w:rPr>
          <w:rStyle w:val="HideTWBExt"/>
          <w:b w:val="0"/>
        </w:rPr>
        <w:t>&lt;Article&gt;</w:t>
      </w:r>
      <w:r w:rsidRPr="006D70E3">
        <w:t>Artikolu 2a (ġdid)</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4757C07A" w14:textId="77777777" w:rsidTr="008F29AF">
        <w:trPr>
          <w:trHeight w:hRule="exact" w:val="240"/>
          <w:jc w:val="center"/>
        </w:trPr>
        <w:tc>
          <w:tcPr>
            <w:tcW w:w="9752" w:type="dxa"/>
            <w:gridSpan w:val="2"/>
          </w:tcPr>
          <w:p w14:paraId="2D664452" w14:textId="77777777" w:rsidR="00134AF2" w:rsidRPr="006D70E3" w:rsidRDefault="00134AF2" w:rsidP="008F29AF"/>
        </w:tc>
      </w:tr>
      <w:tr w:rsidR="006D70E3" w:rsidRPr="006D70E3" w14:paraId="25F06B17" w14:textId="77777777" w:rsidTr="008F29AF">
        <w:trPr>
          <w:trHeight w:val="240"/>
          <w:jc w:val="center"/>
        </w:trPr>
        <w:tc>
          <w:tcPr>
            <w:tcW w:w="4876" w:type="dxa"/>
          </w:tcPr>
          <w:p w14:paraId="0C7FD520" w14:textId="77777777" w:rsidR="00134AF2" w:rsidRPr="006D70E3" w:rsidRDefault="00134AF2" w:rsidP="008F29AF">
            <w:pPr>
              <w:pStyle w:val="AmColumnHeading"/>
            </w:pPr>
            <w:r w:rsidRPr="006D70E3">
              <w:t>Test propost mill-Kummissjoni</w:t>
            </w:r>
          </w:p>
        </w:tc>
        <w:tc>
          <w:tcPr>
            <w:tcW w:w="4876" w:type="dxa"/>
          </w:tcPr>
          <w:p w14:paraId="1F1FE712" w14:textId="77777777" w:rsidR="00134AF2" w:rsidRPr="006D70E3" w:rsidRDefault="00134AF2" w:rsidP="008F29AF">
            <w:pPr>
              <w:pStyle w:val="AmColumnHeading"/>
            </w:pPr>
            <w:r w:rsidRPr="006D70E3">
              <w:t>Emenda</w:t>
            </w:r>
          </w:p>
        </w:tc>
      </w:tr>
      <w:tr w:rsidR="006D70E3" w:rsidRPr="006D70E3" w14:paraId="4532F73E" w14:textId="77777777" w:rsidTr="008F29AF">
        <w:trPr>
          <w:jc w:val="center"/>
        </w:trPr>
        <w:tc>
          <w:tcPr>
            <w:tcW w:w="4876" w:type="dxa"/>
          </w:tcPr>
          <w:p w14:paraId="13492B1F" w14:textId="77777777" w:rsidR="00134AF2" w:rsidRPr="006D70E3" w:rsidRDefault="00134AF2" w:rsidP="008F29AF">
            <w:pPr>
              <w:pStyle w:val="Normal6a"/>
            </w:pPr>
          </w:p>
        </w:tc>
        <w:tc>
          <w:tcPr>
            <w:tcW w:w="4876" w:type="dxa"/>
          </w:tcPr>
          <w:p w14:paraId="79080EF6" w14:textId="77777777" w:rsidR="00134AF2" w:rsidRPr="006D70E3" w:rsidRDefault="00134AF2" w:rsidP="008F29AF">
            <w:pPr>
              <w:pStyle w:val="NormalBoldItalicCenter6a"/>
            </w:pPr>
            <w:r w:rsidRPr="006D70E3">
              <w:t>Artikolu 2a</w:t>
            </w:r>
          </w:p>
        </w:tc>
      </w:tr>
      <w:tr w:rsidR="006D70E3" w:rsidRPr="006D70E3" w14:paraId="39676763" w14:textId="77777777" w:rsidTr="008F29AF">
        <w:trPr>
          <w:jc w:val="center"/>
        </w:trPr>
        <w:tc>
          <w:tcPr>
            <w:tcW w:w="4876" w:type="dxa"/>
          </w:tcPr>
          <w:p w14:paraId="4F43D360" w14:textId="77777777" w:rsidR="00134AF2" w:rsidRPr="006D70E3" w:rsidRDefault="00134AF2" w:rsidP="008F29AF">
            <w:pPr>
              <w:pStyle w:val="Normal6a"/>
            </w:pPr>
          </w:p>
        </w:tc>
        <w:tc>
          <w:tcPr>
            <w:tcW w:w="4876" w:type="dxa"/>
          </w:tcPr>
          <w:p w14:paraId="7810D925" w14:textId="77777777" w:rsidR="00134AF2" w:rsidRPr="006D70E3" w:rsidRDefault="00134AF2" w:rsidP="008F29AF">
            <w:pPr>
              <w:pStyle w:val="NormalBoldItalicCenter6a"/>
            </w:pPr>
            <w:r w:rsidRPr="006D70E3">
              <w:t>Valutazzjoni ta' sitwazzjoni ta' emerġenza</w:t>
            </w:r>
          </w:p>
        </w:tc>
      </w:tr>
      <w:tr w:rsidR="006D70E3" w:rsidRPr="006D70E3" w14:paraId="33CCA2F7" w14:textId="77777777" w:rsidTr="008F29AF">
        <w:trPr>
          <w:jc w:val="center"/>
        </w:trPr>
        <w:tc>
          <w:tcPr>
            <w:tcW w:w="4876" w:type="dxa"/>
          </w:tcPr>
          <w:p w14:paraId="4EF6200C" w14:textId="77777777" w:rsidR="00134AF2" w:rsidRPr="006D70E3" w:rsidRDefault="00134AF2" w:rsidP="008F29AF">
            <w:pPr>
              <w:pStyle w:val="Normal6a"/>
            </w:pPr>
          </w:p>
        </w:tc>
        <w:tc>
          <w:tcPr>
            <w:tcW w:w="4876" w:type="dxa"/>
          </w:tcPr>
          <w:p w14:paraId="53385974" w14:textId="77777777" w:rsidR="00134AF2" w:rsidRPr="006D70E3" w:rsidRDefault="00134AF2" w:rsidP="008F29AF">
            <w:pPr>
              <w:pStyle w:val="Normal6a"/>
            </w:pPr>
            <w:r w:rsidRPr="006D70E3">
              <w:rPr>
                <w:b/>
                <w:i/>
              </w:rPr>
              <w:t>1. Il-Kummissjoni għandha tivvaluta jekk Stat Membru huwiex f'sitwazzjoni ta' emerġenza kif definit fl-Artikolu 1 fi kwalunkwe wieħed minn dawn il-każijiet li ġejjin:</w:t>
            </w:r>
          </w:p>
        </w:tc>
      </w:tr>
      <w:tr w:rsidR="006D70E3" w:rsidRPr="006D70E3" w14:paraId="04DC592C" w14:textId="77777777" w:rsidTr="008F29AF">
        <w:trPr>
          <w:jc w:val="center"/>
        </w:trPr>
        <w:tc>
          <w:tcPr>
            <w:tcW w:w="4876" w:type="dxa"/>
          </w:tcPr>
          <w:p w14:paraId="4C949FD1" w14:textId="77777777" w:rsidR="00134AF2" w:rsidRPr="006D70E3" w:rsidRDefault="00134AF2" w:rsidP="008F29AF">
            <w:pPr>
              <w:pStyle w:val="Normal6a"/>
            </w:pPr>
          </w:p>
        </w:tc>
        <w:tc>
          <w:tcPr>
            <w:tcW w:w="4876" w:type="dxa"/>
          </w:tcPr>
          <w:p w14:paraId="7CC3F6B4" w14:textId="77777777" w:rsidR="00134AF2" w:rsidRPr="006D70E3" w:rsidRDefault="00134AF2" w:rsidP="008F29AF">
            <w:pPr>
              <w:pStyle w:val="Normal6a"/>
            </w:pPr>
            <w:r w:rsidRPr="006D70E3">
              <w:rPr>
                <w:b/>
                <w:i/>
              </w:rPr>
              <w:t>(a) l-Istat Membru jkun informa lill-Kummissjoni f'talba dettaljata li jqis lilu nnifsu f'sitwazzjoni ta' emerġenza;</w:t>
            </w:r>
          </w:p>
        </w:tc>
      </w:tr>
      <w:tr w:rsidR="006D70E3" w:rsidRPr="006D70E3" w14:paraId="2A7445D4" w14:textId="77777777" w:rsidTr="008F29AF">
        <w:trPr>
          <w:jc w:val="center"/>
        </w:trPr>
        <w:tc>
          <w:tcPr>
            <w:tcW w:w="4876" w:type="dxa"/>
          </w:tcPr>
          <w:p w14:paraId="1455912E" w14:textId="77777777" w:rsidR="00134AF2" w:rsidRPr="006D70E3" w:rsidRDefault="00134AF2" w:rsidP="008F29AF">
            <w:pPr>
              <w:pStyle w:val="Normal6a"/>
            </w:pPr>
          </w:p>
        </w:tc>
        <w:tc>
          <w:tcPr>
            <w:tcW w:w="4876" w:type="dxa"/>
          </w:tcPr>
          <w:p w14:paraId="31AF3AEC" w14:textId="77777777" w:rsidR="00134AF2" w:rsidRPr="006D70E3" w:rsidRDefault="00134AF2" w:rsidP="008F29AF">
            <w:pPr>
              <w:pStyle w:val="Normal6a"/>
            </w:pPr>
            <w:r w:rsidRPr="006D70E3">
              <w:rPr>
                <w:b/>
                <w:i/>
              </w:rPr>
              <w:t>(b) il-Kummissjoni tqis li l-Istati Membri jistgħu jkunu f'sitwazzjoni ta' emerġenza;</w:t>
            </w:r>
          </w:p>
        </w:tc>
      </w:tr>
      <w:tr w:rsidR="006D70E3" w:rsidRPr="006D70E3" w14:paraId="672ED955" w14:textId="77777777" w:rsidTr="008F29AF">
        <w:trPr>
          <w:jc w:val="center"/>
        </w:trPr>
        <w:tc>
          <w:tcPr>
            <w:tcW w:w="4876" w:type="dxa"/>
          </w:tcPr>
          <w:p w14:paraId="49A7A48A" w14:textId="77777777" w:rsidR="00134AF2" w:rsidRPr="006D70E3" w:rsidRDefault="00134AF2" w:rsidP="008F29AF">
            <w:pPr>
              <w:pStyle w:val="Normal6a"/>
            </w:pPr>
          </w:p>
        </w:tc>
        <w:tc>
          <w:tcPr>
            <w:tcW w:w="4876" w:type="dxa"/>
          </w:tcPr>
          <w:p w14:paraId="3F6029C2" w14:textId="77777777" w:rsidR="00134AF2" w:rsidRPr="006D70E3" w:rsidRDefault="00134AF2" w:rsidP="008F29AF">
            <w:pPr>
              <w:pStyle w:val="Normal6a"/>
            </w:pPr>
            <w:r w:rsidRPr="006D70E3">
              <w:rPr>
                <w:b/>
                <w:i/>
              </w:rPr>
              <w:t>(c) il-Parlament Ewropew jew il-Kunsill iqisu li l-Istat Membru huwa f'sitwazzjoni ta' emerġenza.</w:t>
            </w:r>
          </w:p>
        </w:tc>
      </w:tr>
      <w:tr w:rsidR="006D70E3" w:rsidRPr="006D70E3" w14:paraId="20471FE1" w14:textId="77777777" w:rsidTr="008F29AF">
        <w:trPr>
          <w:jc w:val="center"/>
        </w:trPr>
        <w:tc>
          <w:tcPr>
            <w:tcW w:w="4876" w:type="dxa"/>
          </w:tcPr>
          <w:p w14:paraId="0B547443" w14:textId="77777777" w:rsidR="00134AF2" w:rsidRPr="006D70E3" w:rsidRDefault="00134AF2" w:rsidP="008F29AF">
            <w:pPr>
              <w:pStyle w:val="Normal6a"/>
            </w:pPr>
          </w:p>
        </w:tc>
        <w:tc>
          <w:tcPr>
            <w:tcW w:w="4876" w:type="dxa"/>
          </w:tcPr>
          <w:p w14:paraId="41FCF4C6" w14:textId="77777777" w:rsidR="00134AF2" w:rsidRPr="006D70E3" w:rsidRDefault="00134AF2" w:rsidP="008F29AF">
            <w:pPr>
              <w:pStyle w:val="Normal6a"/>
            </w:pPr>
            <w:r w:rsidRPr="006D70E3">
              <w:rPr>
                <w:b/>
                <w:i/>
              </w:rPr>
              <w:t>2. Meta tivvaluta jekk Stat Membru jkunx f'sitwazzjoni ta' emerġenza, il-Kummissjoni għandha tikkonsulta lill-Aġenzija għall-Ażil, lill-Aġenzija għad-Drittijiet Fundamentali kif ukoll lill-organizzazzjonijiet internazzjonali, b'mod partikolari lill-Kummissarju għad-Drittijiet tal-Bniedem tal-Kunsill tal-Ewropa, lill-UNHCR u lill-IOM, u tqis l-informazzjoni pprovduta lilhom.</w:t>
            </w:r>
          </w:p>
        </w:tc>
      </w:tr>
      <w:tr w:rsidR="006D70E3" w:rsidRPr="006D70E3" w14:paraId="063899B0" w14:textId="77777777" w:rsidTr="008F29AF">
        <w:trPr>
          <w:jc w:val="center"/>
        </w:trPr>
        <w:tc>
          <w:tcPr>
            <w:tcW w:w="4876" w:type="dxa"/>
          </w:tcPr>
          <w:p w14:paraId="639ECD4F" w14:textId="77777777" w:rsidR="00134AF2" w:rsidRPr="006D70E3" w:rsidRDefault="00134AF2" w:rsidP="008F29AF">
            <w:pPr>
              <w:pStyle w:val="Normal6a"/>
            </w:pPr>
          </w:p>
        </w:tc>
        <w:tc>
          <w:tcPr>
            <w:tcW w:w="4876" w:type="dxa"/>
          </w:tcPr>
          <w:p w14:paraId="5E372FFB" w14:textId="77777777" w:rsidR="00134AF2" w:rsidRPr="006D70E3" w:rsidRDefault="00134AF2" w:rsidP="008F29AF">
            <w:pPr>
              <w:pStyle w:val="Normal6a"/>
            </w:pPr>
            <w:r w:rsidRPr="006D70E3">
              <w:rPr>
                <w:b/>
                <w:i/>
              </w:rPr>
              <w:t>3. Il-Kummissjoni għandha tikkonsulta lill-Istat Membru kkonċernat matul il-valutazzjoni tagħha.</w:t>
            </w:r>
          </w:p>
        </w:tc>
      </w:tr>
      <w:tr w:rsidR="006D70E3" w:rsidRPr="006D70E3" w14:paraId="5D5C1818" w14:textId="77777777" w:rsidTr="008F29AF">
        <w:trPr>
          <w:jc w:val="center"/>
        </w:trPr>
        <w:tc>
          <w:tcPr>
            <w:tcW w:w="4876" w:type="dxa"/>
          </w:tcPr>
          <w:p w14:paraId="446C9ED3" w14:textId="77777777" w:rsidR="00134AF2" w:rsidRPr="006D70E3" w:rsidRDefault="00134AF2" w:rsidP="008F29AF">
            <w:pPr>
              <w:pStyle w:val="Normal6a"/>
            </w:pPr>
          </w:p>
        </w:tc>
        <w:tc>
          <w:tcPr>
            <w:tcW w:w="4876" w:type="dxa"/>
          </w:tcPr>
          <w:p w14:paraId="1615CCBC" w14:textId="77777777" w:rsidR="00134AF2" w:rsidRPr="006D70E3" w:rsidRDefault="00134AF2" w:rsidP="008F29AF">
            <w:pPr>
              <w:pStyle w:val="Normal6a"/>
            </w:pPr>
            <w:r w:rsidRPr="006D70E3">
              <w:rPr>
                <w:b/>
                <w:i/>
              </w:rPr>
              <w:t>4. Il-Kummissjoni għandha tinnotifika immedjatament lill-Parlament Ewropew, lill-Kunsill u lill-Istat Membru kkonċernat li qed twettaq din il-valutazzjoni.</w:t>
            </w:r>
          </w:p>
        </w:tc>
      </w:tr>
      <w:tr w:rsidR="006D70E3" w:rsidRPr="006D70E3" w14:paraId="308C431D" w14:textId="77777777" w:rsidTr="008F29AF">
        <w:trPr>
          <w:jc w:val="center"/>
        </w:trPr>
        <w:tc>
          <w:tcPr>
            <w:tcW w:w="4876" w:type="dxa"/>
          </w:tcPr>
          <w:p w14:paraId="31153BB8" w14:textId="77777777" w:rsidR="00134AF2" w:rsidRPr="006D70E3" w:rsidRDefault="00134AF2" w:rsidP="008F29AF">
            <w:pPr>
              <w:pStyle w:val="Normal6a"/>
            </w:pPr>
          </w:p>
        </w:tc>
        <w:tc>
          <w:tcPr>
            <w:tcW w:w="4876" w:type="dxa"/>
          </w:tcPr>
          <w:p w14:paraId="16A0C402" w14:textId="77777777" w:rsidR="00134AF2" w:rsidRPr="006D70E3" w:rsidRDefault="00134AF2" w:rsidP="008F29AF">
            <w:pPr>
              <w:pStyle w:val="Normal6a"/>
            </w:pPr>
            <w:r w:rsidRPr="006D70E3">
              <w:rPr>
                <w:b/>
                <w:i/>
              </w:rPr>
              <w:t>5. Valutazzjoni ta' sitwazzjoni ta' emerġenza għandha tqis l-elementi li ġejjin:</w:t>
            </w:r>
          </w:p>
        </w:tc>
      </w:tr>
      <w:tr w:rsidR="006D70E3" w:rsidRPr="006D70E3" w14:paraId="58E138F7" w14:textId="77777777" w:rsidTr="008F29AF">
        <w:trPr>
          <w:jc w:val="center"/>
        </w:trPr>
        <w:tc>
          <w:tcPr>
            <w:tcW w:w="4876" w:type="dxa"/>
          </w:tcPr>
          <w:p w14:paraId="0FF786D4" w14:textId="77777777" w:rsidR="00134AF2" w:rsidRPr="006D70E3" w:rsidRDefault="00134AF2" w:rsidP="008F29AF">
            <w:pPr>
              <w:pStyle w:val="Normal6a"/>
            </w:pPr>
          </w:p>
        </w:tc>
        <w:tc>
          <w:tcPr>
            <w:tcW w:w="4876" w:type="dxa"/>
          </w:tcPr>
          <w:p w14:paraId="25FC3DF2" w14:textId="77777777" w:rsidR="00134AF2" w:rsidRPr="006D70E3" w:rsidRDefault="00134AF2" w:rsidP="008F29AF">
            <w:pPr>
              <w:pStyle w:val="Normal6a"/>
            </w:pPr>
            <w:r w:rsidRPr="006D70E3">
              <w:rPr>
                <w:b/>
                <w:i/>
              </w:rPr>
              <w:t>(a) l-għadd ta' applikazzjonijiet għall-protezzjoni internazzjonali minn ċittadini ta' pajjiżi terzi u n-nazzjonalità tal-applikanti;</w:t>
            </w:r>
          </w:p>
        </w:tc>
      </w:tr>
      <w:tr w:rsidR="006D70E3" w:rsidRPr="006D70E3" w14:paraId="1013C010" w14:textId="77777777" w:rsidTr="008F29AF">
        <w:trPr>
          <w:jc w:val="center"/>
        </w:trPr>
        <w:tc>
          <w:tcPr>
            <w:tcW w:w="4876" w:type="dxa"/>
          </w:tcPr>
          <w:p w14:paraId="53534395" w14:textId="77777777" w:rsidR="00134AF2" w:rsidRPr="006D70E3" w:rsidRDefault="00134AF2" w:rsidP="008F29AF">
            <w:pPr>
              <w:pStyle w:val="Normal6a"/>
            </w:pPr>
          </w:p>
        </w:tc>
        <w:tc>
          <w:tcPr>
            <w:tcW w:w="4876" w:type="dxa"/>
          </w:tcPr>
          <w:p w14:paraId="3C547B87" w14:textId="77777777" w:rsidR="00134AF2" w:rsidRPr="006D70E3" w:rsidRDefault="00134AF2" w:rsidP="008F29AF">
            <w:pPr>
              <w:pStyle w:val="Normal6a"/>
            </w:pPr>
            <w:r w:rsidRPr="006D70E3">
              <w:rPr>
                <w:b/>
                <w:i/>
              </w:rPr>
              <w:t>(b) l-għadd ta' minorenni mhux akkumpanjati;</w:t>
            </w:r>
          </w:p>
        </w:tc>
      </w:tr>
      <w:tr w:rsidR="006D70E3" w:rsidRPr="006D70E3" w14:paraId="7AAAA4AB" w14:textId="77777777" w:rsidTr="008F29AF">
        <w:trPr>
          <w:jc w:val="center"/>
        </w:trPr>
        <w:tc>
          <w:tcPr>
            <w:tcW w:w="4876" w:type="dxa"/>
          </w:tcPr>
          <w:p w14:paraId="60BBED5E" w14:textId="77777777" w:rsidR="00134AF2" w:rsidRPr="006D70E3" w:rsidRDefault="00134AF2" w:rsidP="008F29AF">
            <w:pPr>
              <w:pStyle w:val="Normal6a"/>
            </w:pPr>
          </w:p>
        </w:tc>
        <w:tc>
          <w:tcPr>
            <w:tcW w:w="4876" w:type="dxa"/>
          </w:tcPr>
          <w:p w14:paraId="248E1AE6" w14:textId="77777777" w:rsidR="00134AF2" w:rsidRPr="006D70E3" w:rsidRDefault="00134AF2" w:rsidP="008F29AF">
            <w:pPr>
              <w:pStyle w:val="Normal6a"/>
            </w:pPr>
            <w:r w:rsidRPr="006D70E3">
              <w:rPr>
                <w:b/>
                <w:i/>
              </w:rPr>
              <w:t>(c) l-informazzjoni pprovduta mill-Istat Membru kkonċernat, inkluż dwar il-kapaċità tiegħu li jipproċessa ż-żieda fit-talbiet għall-protezzjoni internazzjonali, biex jipprovdi akkoljenza lill-persuni kollha, inkluż lil persuni bi ħtiġijiet proċedurali u ta' akkoljenza speċifiċi u minorenni mhux akkumpanjati;</w:t>
            </w:r>
          </w:p>
        </w:tc>
      </w:tr>
      <w:tr w:rsidR="006D70E3" w:rsidRPr="006D70E3" w14:paraId="24308184" w14:textId="77777777" w:rsidTr="008F29AF">
        <w:trPr>
          <w:jc w:val="center"/>
        </w:trPr>
        <w:tc>
          <w:tcPr>
            <w:tcW w:w="4876" w:type="dxa"/>
          </w:tcPr>
          <w:p w14:paraId="7F7C4062" w14:textId="77777777" w:rsidR="00134AF2" w:rsidRPr="006D70E3" w:rsidRDefault="00134AF2" w:rsidP="008F29AF">
            <w:pPr>
              <w:pStyle w:val="Normal6a"/>
            </w:pPr>
          </w:p>
        </w:tc>
        <w:tc>
          <w:tcPr>
            <w:tcW w:w="4876" w:type="dxa"/>
          </w:tcPr>
          <w:p w14:paraId="5CBEF100" w14:textId="77777777" w:rsidR="00134AF2" w:rsidRPr="006D70E3" w:rsidRDefault="00134AF2" w:rsidP="008F29AF">
            <w:pPr>
              <w:pStyle w:val="Normal6a"/>
            </w:pPr>
            <w:r w:rsidRPr="006D70E3">
              <w:rPr>
                <w:b/>
                <w:i/>
              </w:rPr>
              <w:t>(d) l-appoġġ ipprovdut mill-Aġenzija għall-Ażil lill-Istat Membru potenzjalment f'sitwazzjoni ta' emerġenza.</w:t>
            </w:r>
          </w:p>
        </w:tc>
      </w:tr>
    </w:tbl>
    <w:p w14:paraId="73E569BC"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431647C2" w14:textId="77777777" w:rsidR="00134AF2" w:rsidRPr="006D70E3" w:rsidRDefault="00134AF2" w:rsidP="00134AF2">
      <w:r w:rsidRPr="00385855">
        <w:rPr>
          <w:rStyle w:val="HideTWBExt"/>
        </w:rPr>
        <w:t>&lt;/Amend&gt;</w:t>
      </w:r>
    </w:p>
    <w:p w14:paraId="6FBA6676"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470</w:t>
      </w:r>
      <w:r w:rsidRPr="00385855">
        <w:rPr>
          <w:rStyle w:val="HideTWBExt"/>
          <w:b w:val="0"/>
        </w:rPr>
        <w:t>&lt;/NumAm&gt;</w:t>
      </w:r>
    </w:p>
    <w:p w14:paraId="5CF9BA4C" w14:textId="77777777" w:rsidR="00134AF2" w:rsidRPr="006D70E3" w:rsidRDefault="00134AF2" w:rsidP="00134AF2">
      <w:pPr>
        <w:pStyle w:val="NormalBold"/>
      </w:pPr>
      <w:r w:rsidRPr="00385855">
        <w:rPr>
          <w:rStyle w:val="HideTWBExt"/>
          <w:b w:val="0"/>
        </w:rPr>
        <w:t>&lt;RepeatBlock-By&gt;&lt;Members&gt;</w:t>
      </w:r>
      <w:r w:rsidRPr="006D70E3">
        <w:t>Silvia Sardone, Mara Bizzotto, Annalisa Tardino</w:t>
      </w:r>
      <w:r w:rsidRPr="00385855">
        <w:rPr>
          <w:rStyle w:val="HideTWBExt"/>
          <w:b w:val="0"/>
        </w:rPr>
        <w:t>&lt;/Members&gt;</w:t>
      </w:r>
    </w:p>
    <w:p w14:paraId="736CD225" w14:textId="77777777" w:rsidR="00134AF2" w:rsidRPr="006D70E3" w:rsidRDefault="00134AF2" w:rsidP="00134AF2">
      <w:pPr>
        <w:pStyle w:val="NormalBold"/>
      </w:pPr>
      <w:r w:rsidRPr="00385855">
        <w:rPr>
          <w:rStyle w:val="HideTWBExt"/>
          <w:b w:val="0"/>
        </w:rPr>
        <w:t>&lt;/RepeatBlock-By&gt;</w:t>
      </w:r>
    </w:p>
    <w:p w14:paraId="30C6BBCB"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531F3961" w14:textId="77777777" w:rsidR="00134AF2" w:rsidRPr="006D70E3" w:rsidRDefault="00134AF2" w:rsidP="00134AF2">
      <w:pPr>
        <w:pStyle w:val="NormalBold"/>
      </w:pPr>
      <w:r w:rsidRPr="00385855">
        <w:rPr>
          <w:rStyle w:val="HideTWBExt"/>
          <w:b w:val="0"/>
        </w:rPr>
        <w:t>&lt;Article&gt;</w:t>
      </w:r>
      <w:r w:rsidRPr="006D70E3">
        <w:t>Artikolu 2a (ġdid)</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5EAC0DA6" w14:textId="77777777" w:rsidTr="008F29AF">
        <w:trPr>
          <w:trHeight w:hRule="exact" w:val="240"/>
          <w:jc w:val="center"/>
        </w:trPr>
        <w:tc>
          <w:tcPr>
            <w:tcW w:w="9752" w:type="dxa"/>
            <w:gridSpan w:val="2"/>
          </w:tcPr>
          <w:p w14:paraId="6FE927E2" w14:textId="77777777" w:rsidR="00134AF2" w:rsidRPr="006D70E3" w:rsidRDefault="00134AF2" w:rsidP="008F29AF"/>
        </w:tc>
      </w:tr>
      <w:tr w:rsidR="006D70E3" w:rsidRPr="006D70E3" w14:paraId="17A8EFC7" w14:textId="77777777" w:rsidTr="008F29AF">
        <w:trPr>
          <w:trHeight w:val="240"/>
          <w:jc w:val="center"/>
        </w:trPr>
        <w:tc>
          <w:tcPr>
            <w:tcW w:w="4876" w:type="dxa"/>
          </w:tcPr>
          <w:p w14:paraId="09947F96" w14:textId="77777777" w:rsidR="00134AF2" w:rsidRPr="006D70E3" w:rsidRDefault="00134AF2" w:rsidP="008F29AF">
            <w:pPr>
              <w:pStyle w:val="AmColumnHeading"/>
            </w:pPr>
            <w:r w:rsidRPr="006D70E3">
              <w:t>Test propost mill-Kummissjoni</w:t>
            </w:r>
          </w:p>
        </w:tc>
        <w:tc>
          <w:tcPr>
            <w:tcW w:w="4876" w:type="dxa"/>
          </w:tcPr>
          <w:p w14:paraId="20EF4EA6" w14:textId="77777777" w:rsidR="00134AF2" w:rsidRPr="006D70E3" w:rsidRDefault="00134AF2" w:rsidP="008F29AF">
            <w:pPr>
              <w:pStyle w:val="AmColumnHeading"/>
            </w:pPr>
            <w:r w:rsidRPr="006D70E3">
              <w:t>Emenda</w:t>
            </w:r>
          </w:p>
        </w:tc>
      </w:tr>
      <w:tr w:rsidR="006D70E3" w:rsidRPr="006D70E3" w14:paraId="5ACF1CBA" w14:textId="77777777" w:rsidTr="008F29AF">
        <w:trPr>
          <w:jc w:val="center"/>
        </w:trPr>
        <w:tc>
          <w:tcPr>
            <w:tcW w:w="4876" w:type="dxa"/>
          </w:tcPr>
          <w:p w14:paraId="470364FB" w14:textId="77777777" w:rsidR="00134AF2" w:rsidRPr="006D70E3" w:rsidRDefault="00134AF2" w:rsidP="008F29AF">
            <w:pPr>
              <w:pStyle w:val="Normal6a"/>
            </w:pPr>
          </w:p>
        </w:tc>
        <w:tc>
          <w:tcPr>
            <w:tcW w:w="4876" w:type="dxa"/>
          </w:tcPr>
          <w:p w14:paraId="6845DA28" w14:textId="77777777" w:rsidR="00134AF2" w:rsidRPr="006D70E3" w:rsidRDefault="00134AF2" w:rsidP="008F29AF">
            <w:pPr>
              <w:pStyle w:val="NormalBoldItalicCenter6a"/>
            </w:pPr>
            <w:r w:rsidRPr="006D70E3">
              <w:t>Artikolu 2a</w:t>
            </w:r>
          </w:p>
        </w:tc>
      </w:tr>
      <w:tr w:rsidR="006D70E3" w:rsidRPr="006D70E3" w14:paraId="04A86923" w14:textId="77777777" w:rsidTr="008F29AF">
        <w:trPr>
          <w:jc w:val="center"/>
        </w:trPr>
        <w:tc>
          <w:tcPr>
            <w:tcW w:w="4876" w:type="dxa"/>
          </w:tcPr>
          <w:p w14:paraId="568DF07F" w14:textId="77777777" w:rsidR="00134AF2" w:rsidRPr="006D70E3" w:rsidRDefault="00134AF2" w:rsidP="008F29AF">
            <w:pPr>
              <w:pStyle w:val="Normal6a"/>
            </w:pPr>
          </w:p>
        </w:tc>
        <w:tc>
          <w:tcPr>
            <w:tcW w:w="4876" w:type="dxa"/>
          </w:tcPr>
          <w:p w14:paraId="1E502BAE" w14:textId="77777777" w:rsidR="00134AF2" w:rsidRPr="006D70E3" w:rsidRDefault="00134AF2" w:rsidP="008F29AF">
            <w:pPr>
              <w:pStyle w:val="NormalBoldItalicCenter6a"/>
            </w:pPr>
            <w:r w:rsidRPr="006D70E3">
              <w:t>Solidarjetà għall-applikazzjonijiet għall-Ażil ipproċessati f'ċentri f'pajjiżi terzi f'każ ta' kriżi:</w:t>
            </w:r>
          </w:p>
        </w:tc>
      </w:tr>
      <w:tr w:rsidR="006D70E3" w:rsidRPr="006D70E3" w14:paraId="24AF215E" w14:textId="77777777" w:rsidTr="008F29AF">
        <w:trPr>
          <w:jc w:val="center"/>
        </w:trPr>
        <w:tc>
          <w:tcPr>
            <w:tcW w:w="4876" w:type="dxa"/>
          </w:tcPr>
          <w:p w14:paraId="4BD61CA9" w14:textId="77777777" w:rsidR="00134AF2" w:rsidRPr="006D70E3" w:rsidRDefault="00134AF2" w:rsidP="008F29AF">
            <w:pPr>
              <w:pStyle w:val="Normal6a"/>
            </w:pPr>
          </w:p>
        </w:tc>
        <w:tc>
          <w:tcPr>
            <w:tcW w:w="4876" w:type="dxa"/>
          </w:tcPr>
          <w:p w14:paraId="70165B07" w14:textId="77777777" w:rsidR="00134AF2" w:rsidRPr="006D70E3" w:rsidRDefault="00134AF2" w:rsidP="008F29AF">
            <w:pPr>
              <w:pStyle w:val="Normal6a"/>
            </w:pPr>
            <w:r w:rsidRPr="006D70E3">
              <w:rPr>
                <w:b/>
                <w:i/>
              </w:rPr>
              <w:t>1. Il-Kummissjoni Ewropea f'kooperazzjoni mal-aġenziji rilevanti tal-UE, prinċipalment il-Frontex u l-EASO, għandha tistabbilixxi ċentri għall-ipproċessar tal-ażil ġewwa pajjiżi terzi.</w:t>
            </w:r>
          </w:p>
        </w:tc>
      </w:tr>
      <w:tr w:rsidR="006D70E3" w:rsidRPr="006D70E3" w14:paraId="019B5179" w14:textId="77777777" w:rsidTr="008F29AF">
        <w:trPr>
          <w:jc w:val="center"/>
        </w:trPr>
        <w:tc>
          <w:tcPr>
            <w:tcW w:w="4876" w:type="dxa"/>
          </w:tcPr>
          <w:p w14:paraId="6D9FD682" w14:textId="77777777" w:rsidR="00134AF2" w:rsidRPr="006D70E3" w:rsidRDefault="00134AF2" w:rsidP="008F29AF">
            <w:pPr>
              <w:pStyle w:val="Normal6a"/>
            </w:pPr>
          </w:p>
        </w:tc>
        <w:tc>
          <w:tcPr>
            <w:tcW w:w="4876" w:type="dxa"/>
          </w:tcPr>
          <w:p w14:paraId="27F51E62" w14:textId="77777777" w:rsidR="00134AF2" w:rsidRPr="006D70E3" w:rsidRDefault="00134AF2" w:rsidP="008F29AF">
            <w:pPr>
              <w:pStyle w:val="Normal6a"/>
            </w:pPr>
            <w:r w:rsidRPr="006D70E3">
              <w:rPr>
                <w:b/>
                <w:i/>
              </w:rPr>
              <w:t>2. Il-persunal li jservi f'dawk il-faċilitajiet għandu jkun imħarreġ b'mod adegwat biex jipproċessa malajr l-applikazzjonijiet għall-ażil f'konformità mad-dritt tal-Unjoni u dak nazzjonali.</w:t>
            </w:r>
          </w:p>
        </w:tc>
      </w:tr>
      <w:tr w:rsidR="006D70E3" w:rsidRPr="006D70E3" w14:paraId="4C2C6B2A" w14:textId="77777777" w:rsidTr="008F29AF">
        <w:trPr>
          <w:jc w:val="center"/>
        </w:trPr>
        <w:tc>
          <w:tcPr>
            <w:tcW w:w="4876" w:type="dxa"/>
          </w:tcPr>
          <w:p w14:paraId="3E914774" w14:textId="77777777" w:rsidR="00134AF2" w:rsidRPr="006D70E3" w:rsidRDefault="00134AF2" w:rsidP="008F29AF">
            <w:pPr>
              <w:pStyle w:val="Normal6a"/>
            </w:pPr>
          </w:p>
        </w:tc>
        <w:tc>
          <w:tcPr>
            <w:tcW w:w="4876" w:type="dxa"/>
          </w:tcPr>
          <w:p w14:paraId="666F0555" w14:textId="77777777" w:rsidR="00134AF2" w:rsidRPr="006D70E3" w:rsidRDefault="00134AF2" w:rsidP="008F29AF">
            <w:pPr>
              <w:pStyle w:val="Normal6a"/>
            </w:pPr>
            <w:r w:rsidRPr="006D70E3">
              <w:rPr>
                <w:b/>
                <w:i/>
              </w:rPr>
              <w:t>3. L-applikanti li jirċievu deċiżjoni pożittiva għandhom jiġu rilokati skont il-kundizzjonijiet stabbiliti fl-Artikolu 45(2)(a) tar-Regolament (UE) XXX/XXX [il-Ġestjoni tal-Ażil u tal-</w:t>
            </w:r>
            <w:r w:rsidRPr="006D70E3">
              <w:rPr>
                <w:b/>
                <w:i/>
              </w:rPr>
              <w:lastRenderedPageBreak/>
              <w:t>Migrazzjoni].</w:t>
            </w:r>
          </w:p>
        </w:tc>
      </w:tr>
      <w:tr w:rsidR="006D70E3" w:rsidRPr="006D70E3" w14:paraId="38716B86" w14:textId="77777777" w:rsidTr="008F29AF">
        <w:trPr>
          <w:jc w:val="center"/>
        </w:trPr>
        <w:tc>
          <w:tcPr>
            <w:tcW w:w="4876" w:type="dxa"/>
          </w:tcPr>
          <w:p w14:paraId="5F180991" w14:textId="77777777" w:rsidR="00134AF2" w:rsidRPr="006D70E3" w:rsidRDefault="00134AF2" w:rsidP="008F29AF">
            <w:pPr>
              <w:pStyle w:val="Normal6a"/>
            </w:pPr>
          </w:p>
        </w:tc>
        <w:tc>
          <w:tcPr>
            <w:tcW w:w="4876" w:type="dxa"/>
          </w:tcPr>
          <w:p w14:paraId="3833DB50" w14:textId="77777777" w:rsidR="00134AF2" w:rsidRPr="006D70E3" w:rsidRDefault="00134AF2" w:rsidP="008F29AF">
            <w:pPr>
              <w:pStyle w:val="Normal6a"/>
            </w:pPr>
            <w:r w:rsidRPr="006D70E3">
              <w:rPr>
                <w:b/>
                <w:i/>
              </w:rPr>
              <w:t>4. L-applikanti li ma jirċevux deċiżjoni pożittiva għandhom jiġu rritornati immedjatament lejn il-pajjiż ta' oriġini tagħhom.</w:t>
            </w:r>
          </w:p>
        </w:tc>
      </w:tr>
    </w:tbl>
    <w:p w14:paraId="7236B6E3"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3813200C" w14:textId="77777777" w:rsidR="00134AF2" w:rsidRPr="006D70E3" w:rsidRDefault="00134AF2" w:rsidP="00134AF2">
      <w:r w:rsidRPr="00385855">
        <w:rPr>
          <w:rStyle w:val="HideTWBExt"/>
        </w:rPr>
        <w:t>&lt;/Amend&gt;</w:t>
      </w:r>
    </w:p>
    <w:p w14:paraId="17C072AE"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471</w:t>
      </w:r>
      <w:r w:rsidRPr="00385855">
        <w:rPr>
          <w:rStyle w:val="HideTWBExt"/>
          <w:b w:val="0"/>
        </w:rPr>
        <w:t>&lt;/NumAm&gt;</w:t>
      </w:r>
    </w:p>
    <w:p w14:paraId="4CFC30D6" w14:textId="77777777" w:rsidR="00134AF2" w:rsidRPr="006D70E3" w:rsidRDefault="00134AF2" w:rsidP="00134AF2">
      <w:pPr>
        <w:pStyle w:val="NormalBold"/>
      </w:pPr>
      <w:r w:rsidRPr="00385855">
        <w:rPr>
          <w:rStyle w:val="HideTWBExt"/>
          <w:b w:val="0"/>
        </w:rPr>
        <w:t>&lt;RepeatBlock-By&gt;&lt;Members&gt;</w:t>
      </w:r>
      <w:r w:rsidRPr="006D70E3">
        <w:t>Damian Boeselager</w:t>
      </w:r>
      <w:r w:rsidRPr="00385855">
        <w:rPr>
          <w:rStyle w:val="HideTWBExt"/>
          <w:b w:val="0"/>
        </w:rPr>
        <w:t>&lt;/Members&gt;</w:t>
      </w:r>
    </w:p>
    <w:p w14:paraId="01EA615B" w14:textId="77777777" w:rsidR="00134AF2" w:rsidRPr="006D70E3" w:rsidRDefault="00134AF2" w:rsidP="00134AF2">
      <w:pPr>
        <w:pStyle w:val="NormalBold"/>
      </w:pPr>
      <w:r w:rsidRPr="00385855">
        <w:rPr>
          <w:rStyle w:val="HideTWBExt"/>
          <w:b w:val="0"/>
        </w:rPr>
        <w:t>&lt;/RepeatBlock-By&gt;</w:t>
      </w:r>
    </w:p>
    <w:p w14:paraId="17A58AD8"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44CC4F72" w14:textId="77777777" w:rsidR="00134AF2" w:rsidRPr="006D70E3" w:rsidRDefault="00134AF2" w:rsidP="00134AF2">
      <w:pPr>
        <w:pStyle w:val="NormalBold"/>
      </w:pPr>
      <w:r w:rsidRPr="00385855">
        <w:rPr>
          <w:rStyle w:val="HideTWBExt"/>
          <w:b w:val="0"/>
        </w:rPr>
        <w:t>&lt;Article&gt;</w:t>
      </w:r>
      <w:r w:rsidRPr="006D70E3">
        <w:t>Artikolu 2b (ġdid)</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3275460E" w14:textId="77777777" w:rsidTr="008F29AF">
        <w:trPr>
          <w:trHeight w:hRule="exact" w:val="240"/>
          <w:jc w:val="center"/>
        </w:trPr>
        <w:tc>
          <w:tcPr>
            <w:tcW w:w="9752" w:type="dxa"/>
            <w:gridSpan w:val="2"/>
          </w:tcPr>
          <w:p w14:paraId="6D10A420" w14:textId="77777777" w:rsidR="00134AF2" w:rsidRPr="006D70E3" w:rsidRDefault="00134AF2" w:rsidP="008F29AF"/>
        </w:tc>
      </w:tr>
      <w:tr w:rsidR="006D70E3" w:rsidRPr="006D70E3" w14:paraId="70CC5EE1" w14:textId="77777777" w:rsidTr="008F29AF">
        <w:trPr>
          <w:trHeight w:val="240"/>
          <w:jc w:val="center"/>
        </w:trPr>
        <w:tc>
          <w:tcPr>
            <w:tcW w:w="4876" w:type="dxa"/>
          </w:tcPr>
          <w:p w14:paraId="580D4640" w14:textId="77777777" w:rsidR="00134AF2" w:rsidRPr="006D70E3" w:rsidRDefault="00134AF2" w:rsidP="008F29AF">
            <w:pPr>
              <w:pStyle w:val="AmColumnHeading"/>
            </w:pPr>
            <w:r w:rsidRPr="006D70E3">
              <w:t>Test propost mill-Kummissjoni</w:t>
            </w:r>
          </w:p>
        </w:tc>
        <w:tc>
          <w:tcPr>
            <w:tcW w:w="4876" w:type="dxa"/>
          </w:tcPr>
          <w:p w14:paraId="104CE3D0" w14:textId="77777777" w:rsidR="00134AF2" w:rsidRPr="006D70E3" w:rsidRDefault="00134AF2" w:rsidP="008F29AF">
            <w:pPr>
              <w:pStyle w:val="AmColumnHeading"/>
            </w:pPr>
            <w:r w:rsidRPr="006D70E3">
              <w:t>Emenda</w:t>
            </w:r>
          </w:p>
        </w:tc>
      </w:tr>
      <w:tr w:rsidR="006D70E3" w:rsidRPr="006D70E3" w14:paraId="14CDB1CD" w14:textId="77777777" w:rsidTr="008F29AF">
        <w:trPr>
          <w:jc w:val="center"/>
        </w:trPr>
        <w:tc>
          <w:tcPr>
            <w:tcW w:w="4876" w:type="dxa"/>
          </w:tcPr>
          <w:p w14:paraId="6B60C00B" w14:textId="77777777" w:rsidR="00134AF2" w:rsidRPr="006D70E3" w:rsidRDefault="00134AF2" w:rsidP="008F29AF">
            <w:pPr>
              <w:pStyle w:val="Normal6a"/>
            </w:pPr>
          </w:p>
        </w:tc>
        <w:tc>
          <w:tcPr>
            <w:tcW w:w="4876" w:type="dxa"/>
          </w:tcPr>
          <w:p w14:paraId="79B44BD2" w14:textId="77777777" w:rsidR="00134AF2" w:rsidRPr="006D70E3" w:rsidRDefault="00134AF2" w:rsidP="008F29AF">
            <w:pPr>
              <w:pStyle w:val="NormalBoldItalicCenter6a"/>
            </w:pPr>
            <w:r w:rsidRPr="006D70E3">
              <w:t>Artikolu 2b</w:t>
            </w:r>
          </w:p>
        </w:tc>
      </w:tr>
      <w:tr w:rsidR="006D70E3" w:rsidRPr="006D70E3" w14:paraId="0E04DB8B" w14:textId="77777777" w:rsidTr="008F29AF">
        <w:trPr>
          <w:jc w:val="center"/>
        </w:trPr>
        <w:tc>
          <w:tcPr>
            <w:tcW w:w="4876" w:type="dxa"/>
          </w:tcPr>
          <w:p w14:paraId="322AB85A" w14:textId="77777777" w:rsidR="00134AF2" w:rsidRPr="006D70E3" w:rsidRDefault="00134AF2" w:rsidP="008F29AF">
            <w:pPr>
              <w:pStyle w:val="Normal6a"/>
            </w:pPr>
          </w:p>
        </w:tc>
        <w:tc>
          <w:tcPr>
            <w:tcW w:w="4876" w:type="dxa"/>
          </w:tcPr>
          <w:p w14:paraId="2BEF14FC" w14:textId="77777777" w:rsidR="00134AF2" w:rsidRPr="006D70E3" w:rsidRDefault="00134AF2" w:rsidP="008F29AF">
            <w:pPr>
              <w:pStyle w:val="NormalBoldItalicCenter6a"/>
            </w:pPr>
            <w:r w:rsidRPr="006D70E3">
              <w:t>Deċiżjoni dwar sitwazzjoni ta' emerġenza</w:t>
            </w:r>
          </w:p>
        </w:tc>
      </w:tr>
      <w:tr w:rsidR="006D70E3" w:rsidRPr="006D70E3" w14:paraId="53B38ACB" w14:textId="77777777" w:rsidTr="008F29AF">
        <w:trPr>
          <w:jc w:val="center"/>
        </w:trPr>
        <w:tc>
          <w:tcPr>
            <w:tcW w:w="4876" w:type="dxa"/>
          </w:tcPr>
          <w:p w14:paraId="6B672EB9" w14:textId="77777777" w:rsidR="00134AF2" w:rsidRPr="006D70E3" w:rsidRDefault="00134AF2" w:rsidP="008F29AF">
            <w:pPr>
              <w:pStyle w:val="Normal6a"/>
            </w:pPr>
          </w:p>
        </w:tc>
        <w:tc>
          <w:tcPr>
            <w:tcW w:w="4876" w:type="dxa"/>
          </w:tcPr>
          <w:p w14:paraId="70785721" w14:textId="77777777" w:rsidR="00134AF2" w:rsidRPr="006D70E3" w:rsidRDefault="00134AF2" w:rsidP="008F29AF">
            <w:pPr>
              <w:pStyle w:val="Normal6a"/>
            </w:pPr>
            <w:r w:rsidRPr="006D70E3">
              <w:rPr>
                <w:b/>
                <w:i/>
              </w:rPr>
              <w:t>1.Il-Kummissjoni għandha tadotta deċiżjoni dwar sitwazzjoni ta' emerġenza wara t-talba ta' valutazzjoni mwettqa skont l-Artikolu 2a, mhux aktar tard minn ġimagħtejn wara n-notifika msemmija fl-Artikolu 2a(4), u għandha tippreżentaha lill-Parlament Ewropew u lill-Kunsill.</w:t>
            </w:r>
          </w:p>
        </w:tc>
      </w:tr>
      <w:tr w:rsidR="006D70E3" w:rsidRPr="006D70E3" w14:paraId="6F1CA8F5" w14:textId="77777777" w:rsidTr="008F29AF">
        <w:trPr>
          <w:jc w:val="center"/>
        </w:trPr>
        <w:tc>
          <w:tcPr>
            <w:tcW w:w="4876" w:type="dxa"/>
          </w:tcPr>
          <w:p w14:paraId="29E066B0" w14:textId="77777777" w:rsidR="00134AF2" w:rsidRPr="006D70E3" w:rsidRDefault="00134AF2" w:rsidP="008F29AF">
            <w:pPr>
              <w:pStyle w:val="Normal6a"/>
            </w:pPr>
          </w:p>
        </w:tc>
        <w:tc>
          <w:tcPr>
            <w:tcW w:w="4876" w:type="dxa"/>
          </w:tcPr>
          <w:p w14:paraId="20D038B8" w14:textId="77777777" w:rsidR="00134AF2" w:rsidRPr="006D70E3" w:rsidRDefault="00134AF2" w:rsidP="008F29AF">
            <w:pPr>
              <w:pStyle w:val="Normal6a"/>
            </w:pPr>
            <w:r w:rsidRPr="006D70E3">
              <w:rPr>
                <w:b/>
                <w:i/>
              </w:rPr>
              <w:t>2. Fid-deċiżjoni tagħha, il-Kummissjoni għandha tindika jekk l-Istat Membru kkonċernat huwiex f'sitwazzjoni ta' emerġenza kif definit fl-Artikolu 1a(1)(a) ta' dan ir-Regolament.</w:t>
            </w:r>
          </w:p>
        </w:tc>
      </w:tr>
      <w:tr w:rsidR="006D70E3" w:rsidRPr="006D70E3" w14:paraId="0756E000" w14:textId="77777777" w:rsidTr="008F29AF">
        <w:trPr>
          <w:jc w:val="center"/>
        </w:trPr>
        <w:tc>
          <w:tcPr>
            <w:tcW w:w="4876" w:type="dxa"/>
          </w:tcPr>
          <w:p w14:paraId="398AAF19" w14:textId="77777777" w:rsidR="00134AF2" w:rsidRPr="006D70E3" w:rsidRDefault="00134AF2" w:rsidP="008F29AF">
            <w:pPr>
              <w:pStyle w:val="Normal6a"/>
            </w:pPr>
          </w:p>
        </w:tc>
        <w:tc>
          <w:tcPr>
            <w:tcW w:w="4876" w:type="dxa"/>
          </w:tcPr>
          <w:p w14:paraId="186C21BC" w14:textId="77777777" w:rsidR="00134AF2" w:rsidRPr="006D70E3" w:rsidRDefault="00134AF2" w:rsidP="008F29AF">
            <w:pPr>
              <w:pStyle w:val="Normal6a"/>
            </w:pPr>
            <w:r w:rsidRPr="006D70E3">
              <w:rPr>
                <w:b/>
                <w:i/>
              </w:rPr>
              <w:t>3. Meta l-Kummissjoni tikkonkludi li l-Istat Membru kkonċernat ikun f'sitwazzjoni ta' emerġenza, id-deċiżjoni għandha tidentifika:</w:t>
            </w:r>
          </w:p>
        </w:tc>
      </w:tr>
      <w:tr w:rsidR="006D70E3" w:rsidRPr="006D70E3" w14:paraId="245DB430" w14:textId="77777777" w:rsidTr="008F29AF">
        <w:trPr>
          <w:jc w:val="center"/>
        </w:trPr>
        <w:tc>
          <w:tcPr>
            <w:tcW w:w="4876" w:type="dxa"/>
          </w:tcPr>
          <w:p w14:paraId="2ADC040B" w14:textId="77777777" w:rsidR="00134AF2" w:rsidRPr="006D70E3" w:rsidRDefault="00134AF2" w:rsidP="008F29AF">
            <w:pPr>
              <w:pStyle w:val="Normal6a"/>
            </w:pPr>
          </w:p>
        </w:tc>
        <w:tc>
          <w:tcPr>
            <w:tcW w:w="4876" w:type="dxa"/>
          </w:tcPr>
          <w:p w14:paraId="5593DBA2" w14:textId="77777777" w:rsidR="00134AF2" w:rsidRPr="006D70E3" w:rsidRDefault="00134AF2" w:rsidP="008F29AF">
            <w:pPr>
              <w:pStyle w:val="Normal6a"/>
            </w:pPr>
            <w:r w:rsidRPr="006D70E3">
              <w:rPr>
                <w:b/>
                <w:i/>
              </w:rPr>
              <w:t>(a) il-kapaċità tal-ażil, tal-akkoljenza, tal-integrazzjoni u tal-protezzjoni tat-tfal tal-Istat Membru kkonċernat, kif ukoll il-ħtiġijiet operazzjonali, materjali u tar-riżorsi umani ġenerali tiegħu fil-ġestjoni tal-ammont ta' każijiet ta' ażil tiegħu; u</w:t>
            </w:r>
          </w:p>
        </w:tc>
      </w:tr>
      <w:tr w:rsidR="006D70E3" w:rsidRPr="006D70E3" w14:paraId="1E09BE3A" w14:textId="77777777" w:rsidTr="008F29AF">
        <w:trPr>
          <w:jc w:val="center"/>
        </w:trPr>
        <w:tc>
          <w:tcPr>
            <w:tcW w:w="4876" w:type="dxa"/>
          </w:tcPr>
          <w:p w14:paraId="39D66337" w14:textId="77777777" w:rsidR="00134AF2" w:rsidRPr="006D70E3" w:rsidRDefault="00134AF2" w:rsidP="008F29AF">
            <w:pPr>
              <w:pStyle w:val="Normal6a"/>
            </w:pPr>
          </w:p>
        </w:tc>
        <w:tc>
          <w:tcPr>
            <w:tcW w:w="4876" w:type="dxa"/>
          </w:tcPr>
          <w:p w14:paraId="70A8FD49" w14:textId="77777777" w:rsidR="00134AF2" w:rsidRPr="006D70E3" w:rsidRDefault="00134AF2" w:rsidP="008F29AF">
            <w:pPr>
              <w:pStyle w:val="Normal6a"/>
            </w:pPr>
            <w:r w:rsidRPr="006D70E3">
              <w:rPr>
                <w:b/>
                <w:i/>
              </w:rPr>
              <w:t>(b) miżuri immedjati li l-Istat Membru kkonċernat għandu jieħu biex iwieġeb għas-sitwazzjoni ta' emerġenza.</w:t>
            </w:r>
          </w:p>
        </w:tc>
      </w:tr>
      <w:tr w:rsidR="006D70E3" w:rsidRPr="006D70E3" w14:paraId="038B09F4" w14:textId="77777777" w:rsidTr="008F29AF">
        <w:trPr>
          <w:jc w:val="center"/>
        </w:trPr>
        <w:tc>
          <w:tcPr>
            <w:tcW w:w="4876" w:type="dxa"/>
          </w:tcPr>
          <w:p w14:paraId="76D36F57" w14:textId="77777777" w:rsidR="00134AF2" w:rsidRPr="006D70E3" w:rsidRDefault="00134AF2" w:rsidP="008F29AF">
            <w:pPr>
              <w:pStyle w:val="Normal6a"/>
            </w:pPr>
          </w:p>
        </w:tc>
        <w:tc>
          <w:tcPr>
            <w:tcW w:w="4876" w:type="dxa"/>
          </w:tcPr>
          <w:p w14:paraId="28634642" w14:textId="77777777" w:rsidR="00134AF2" w:rsidRPr="006D70E3" w:rsidRDefault="00134AF2" w:rsidP="008F29AF">
            <w:pPr>
              <w:pStyle w:val="Normal6a"/>
            </w:pPr>
            <w:r w:rsidRPr="006D70E3">
              <w:rPr>
                <w:b/>
                <w:i/>
              </w:rPr>
              <w:t>4. Meta applikabbli, id-deċiżjoni għandha:</w:t>
            </w:r>
          </w:p>
        </w:tc>
      </w:tr>
      <w:tr w:rsidR="006D70E3" w:rsidRPr="006D70E3" w14:paraId="38A5C308" w14:textId="77777777" w:rsidTr="008F29AF">
        <w:trPr>
          <w:jc w:val="center"/>
        </w:trPr>
        <w:tc>
          <w:tcPr>
            <w:tcW w:w="4876" w:type="dxa"/>
          </w:tcPr>
          <w:p w14:paraId="08097D0F" w14:textId="77777777" w:rsidR="00134AF2" w:rsidRPr="006D70E3" w:rsidRDefault="00134AF2" w:rsidP="008F29AF">
            <w:pPr>
              <w:pStyle w:val="Normal6a"/>
            </w:pPr>
          </w:p>
        </w:tc>
        <w:tc>
          <w:tcPr>
            <w:tcW w:w="4876" w:type="dxa"/>
          </w:tcPr>
          <w:p w14:paraId="6F0F4A64" w14:textId="77777777" w:rsidR="00134AF2" w:rsidRPr="006D70E3" w:rsidRDefault="00134AF2" w:rsidP="008F29AF">
            <w:pPr>
              <w:pStyle w:val="Normal6a"/>
            </w:pPr>
            <w:r w:rsidRPr="006D70E3">
              <w:rPr>
                <w:b/>
                <w:i/>
              </w:rPr>
              <w:t>(a) tistabbilixxi l-għadd totali u l-kategoriji ta' applikanti u benefiċjarji ta' protezzjoni internazzjonali, inklużi benefiċjarji ta' protezzjoni internazzjonali prima facie, li għandhom jiġu rilokati f'konformità mal-Artikolu 3d, kif ukoll is-sehem ta' rilokazzjonijiet għal kull Stat Membru kkalkolat f'konformità mal-fattur ta' referenza stabbilit fl-Artikolu 3c;</w:t>
            </w:r>
          </w:p>
        </w:tc>
      </w:tr>
      <w:tr w:rsidR="006D70E3" w:rsidRPr="006D70E3" w14:paraId="16F5D9D8" w14:textId="77777777" w:rsidTr="008F29AF">
        <w:trPr>
          <w:jc w:val="center"/>
        </w:trPr>
        <w:tc>
          <w:tcPr>
            <w:tcW w:w="4876" w:type="dxa"/>
          </w:tcPr>
          <w:p w14:paraId="4A37E88A" w14:textId="77777777" w:rsidR="00134AF2" w:rsidRPr="006D70E3" w:rsidRDefault="00134AF2" w:rsidP="008F29AF">
            <w:pPr>
              <w:pStyle w:val="Normal6a"/>
            </w:pPr>
          </w:p>
        </w:tc>
        <w:tc>
          <w:tcPr>
            <w:tcW w:w="4876" w:type="dxa"/>
          </w:tcPr>
          <w:p w14:paraId="5DE0DFC8" w14:textId="77777777" w:rsidR="00134AF2" w:rsidRPr="006D70E3" w:rsidRDefault="00134AF2" w:rsidP="008F29AF">
            <w:pPr>
              <w:pStyle w:val="Normal6a"/>
            </w:pPr>
            <w:r w:rsidRPr="006D70E3">
              <w:rPr>
                <w:b/>
                <w:i/>
              </w:rPr>
              <w:t>(b) tiddefinixxi l-pajjiż speċifiku ta' oriġini jew ta' residenza abitwali formali, jew il-grupp speċifiku ta' applikanti fir-rigward tal-persuni li għalihom se tapplika protezzjoni internazzjonali prima facie;</w:t>
            </w:r>
          </w:p>
        </w:tc>
      </w:tr>
      <w:tr w:rsidR="006D70E3" w:rsidRPr="006D70E3" w14:paraId="02BCCAEC" w14:textId="77777777" w:rsidTr="008F29AF">
        <w:trPr>
          <w:jc w:val="center"/>
        </w:trPr>
        <w:tc>
          <w:tcPr>
            <w:tcW w:w="4876" w:type="dxa"/>
          </w:tcPr>
          <w:p w14:paraId="70B2F34E" w14:textId="77777777" w:rsidR="00134AF2" w:rsidRPr="006D70E3" w:rsidRDefault="00134AF2" w:rsidP="008F29AF">
            <w:pPr>
              <w:pStyle w:val="Normal6a"/>
            </w:pPr>
          </w:p>
        </w:tc>
        <w:tc>
          <w:tcPr>
            <w:tcW w:w="4876" w:type="dxa"/>
          </w:tcPr>
          <w:p w14:paraId="1C2CEE40" w14:textId="77777777" w:rsidR="00134AF2" w:rsidRPr="006D70E3" w:rsidRDefault="00134AF2" w:rsidP="008F29AF">
            <w:pPr>
              <w:pStyle w:val="Normal6a"/>
            </w:pPr>
            <w:r w:rsidRPr="006D70E3">
              <w:rPr>
                <w:b/>
                <w:i/>
              </w:rPr>
              <w:t>(c) tistabbilixxi l-perjodu ta' żmien li matulu għandha tingħata protezzjoni immedjata, għal minimu ta' 6 xhur u għal massimu ta' sena, u tiddefinixxi l-pajjiż speċifiku ta' oriġini jew ta' residenza abitwali preċedenti jew il-gruppi speċifiċi ta' applikanti fir-rigward tal-persuni li għalihom se tapplika protezzjoni immedjata.</w:t>
            </w:r>
          </w:p>
        </w:tc>
      </w:tr>
      <w:tr w:rsidR="006D70E3" w:rsidRPr="006D70E3" w14:paraId="2C4701D0" w14:textId="77777777" w:rsidTr="008F29AF">
        <w:trPr>
          <w:jc w:val="center"/>
        </w:trPr>
        <w:tc>
          <w:tcPr>
            <w:tcW w:w="4876" w:type="dxa"/>
          </w:tcPr>
          <w:p w14:paraId="1FC15FA8" w14:textId="77777777" w:rsidR="00134AF2" w:rsidRPr="006D70E3" w:rsidRDefault="00134AF2" w:rsidP="008F29AF">
            <w:pPr>
              <w:pStyle w:val="Normal6a"/>
            </w:pPr>
          </w:p>
        </w:tc>
        <w:tc>
          <w:tcPr>
            <w:tcW w:w="4876" w:type="dxa"/>
          </w:tcPr>
          <w:p w14:paraId="587F720B" w14:textId="77777777" w:rsidR="00134AF2" w:rsidRPr="006D70E3" w:rsidRDefault="00134AF2" w:rsidP="008F29AF">
            <w:pPr>
              <w:pStyle w:val="Normal6a"/>
            </w:pPr>
            <w:r w:rsidRPr="006D70E3">
              <w:rPr>
                <w:b/>
                <w:i/>
              </w:rPr>
              <w:t>5. Il-Kummissjoni għandha tadotta d-deċiżjoni dwar sitwazzjoni ta' emerġenza permezz ta' att delegat f'konformità mal-Artikolu 12a, 12b u 12c. Fl-eżerċizzju tas-setgħat tagħha li tadotta atti delegati, il-Kummissjoni għandha tikkonsulta lill-Aġenzija għall-Ażil u lill-Koordinatur tar-Rilokazzjoni.</w:t>
            </w:r>
          </w:p>
        </w:tc>
      </w:tr>
    </w:tbl>
    <w:p w14:paraId="3B1D5F08"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70D380E8" w14:textId="77777777" w:rsidR="00134AF2" w:rsidRPr="006D70E3" w:rsidRDefault="00134AF2" w:rsidP="00134AF2">
      <w:pPr>
        <w:pStyle w:val="AmJustTitle"/>
      </w:pPr>
      <w:r w:rsidRPr="00385855">
        <w:rPr>
          <w:rStyle w:val="HideTWBExt"/>
          <w:i w:val="0"/>
        </w:rPr>
        <w:t>&lt;TitreJust&gt;</w:t>
      </w:r>
      <w:r w:rsidRPr="006D70E3">
        <w:t>Ġustifikazzjoni</w:t>
      </w:r>
      <w:r w:rsidRPr="00385855">
        <w:rPr>
          <w:rStyle w:val="HideTWBExt"/>
          <w:i w:val="0"/>
        </w:rPr>
        <w:t>&lt;/TitreJust&gt;</w:t>
      </w:r>
    </w:p>
    <w:p w14:paraId="7D053DA9" w14:textId="77777777" w:rsidR="00134AF2" w:rsidRPr="006D70E3" w:rsidRDefault="00134AF2" w:rsidP="00134AF2">
      <w:pPr>
        <w:pStyle w:val="AmJustText"/>
      </w:pPr>
      <w:r w:rsidRPr="006D70E3">
        <w:t>Id-dikjarazzjoni ta' sitwazzjoni ta' emerġenza għandha implikazzjonijiet sinifikanti għal dawk li jfittxu l-ażil u għall-Istat Membru kkonċernat. Bħala tali, huwa importanti li jiġi żgurat li l-Parlament Ewropew, bħala l-bażi demokratika tal-Unjoni Ewropea, ikun involut b'mod adegwat fil-proċedura. Għalhekk, ix-shadow rapporteur jissuġġerixxi li jintużaw atti delegati minflok atti ta' implimentazzjoni għad-deċiżjoni dwar sitwazzjoni ta' emerġenza.</w:t>
      </w:r>
    </w:p>
    <w:p w14:paraId="4D1B867D" w14:textId="77777777" w:rsidR="00134AF2" w:rsidRPr="006D70E3" w:rsidRDefault="00134AF2" w:rsidP="00134AF2">
      <w:r w:rsidRPr="00385855">
        <w:rPr>
          <w:rStyle w:val="HideTWBExt"/>
        </w:rPr>
        <w:t>&lt;/Amend&gt;</w:t>
      </w:r>
    </w:p>
    <w:p w14:paraId="218E4403" w14:textId="77777777" w:rsidR="00134AF2" w:rsidRPr="006D70E3" w:rsidRDefault="00134AF2" w:rsidP="00134AF2">
      <w:pPr>
        <w:pStyle w:val="AmNumberTabs"/>
      </w:pPr>
      <w:r w:rsidRPr="00385855">
        <w:rPr>
          <w:rStyle w:val="HideTWBExt"/>
          <w:b w:val="0"/>
        </w:rPr>
        <w:lastRenderedPageBreak/>
        <w:t>&lt;Amend&gt;</w:t>
      </w:r>
      <w:r w:rsidRPr="006D70E3">
        <w:t>Emenda</w:t>
      </w:r>
      <w:r w:rsidRPr="006D70E3">
        <w:tab/>
      </w:r>
      <w:r w:rsidRPr="006D70E3">
        <w:tab/>
      </w:r>
      <w:r w:rsidRPr="00385855">
        <w:rPr>
          <w:rStyle w:val="HideTWBExt"/>
          <w:b w:val="0"/>
        </w:rPr>
        <w:t>&lt;NumAm&gt;</w:t>
      </w:r>
      <w:r w:rsidRPr="006D70E3">
        <w:t>472</w:t>
      </w:r>
      <w:r w:rsidRPr="00385855">
        <w:rPr>
          <w:rStyle w:val="HideTWBExt"/>
          <w:b w:val="0"/>
        </w:rPr>
        <w:t>&lt;/NumAm&gt;</w:t>
      </w:r>
    </w:p>
    <w:p w14:paraId="69D3FB88" w14:textId="77777777" w:rsidR="00134AF2" w:rsidRPr="006D70E3" w:rsidRDefault="00134AF2" w:rsidP="00134AF2">
      <w:pPr>
        <w:pStyle w:val="NormalBold"/>
      </w:pPr>
      <w:r w:rsidRPr="00385855">
        <w:rPr>
          <w:rStyle w:val="HideTWBExt"/>
          <w:b w:val="0"/>
        </w:rPr>
        <w:t>&lt;RepeatBlock-By&gt;&lt;Members&gt;</w:t>
      </w:r>
      <w:r w:rsidRPr="006D70E3">
        <w:t>Konstantinos Arvanitis, Cornelia Ernst, Pernando Barrena Arza, Malin Björk, Sira Rego, Miguel Urbán Crespo, Anne-Sophie Pelletier</w:t>
      </w:r>
      <w:r w:rsidRPr="00385855">
        <w:rPr>
          <w:rStyle w:val="HideTWBExt"/>
          <w:b w:val="0"/>
        </w:rPr>
        <w:t>&lt;/Members&gt;</w:t>
      </w:r>
    </w:p>
    <w:p w14:paraId="04658573" w14:textId="77777777" w:rsidR="00134AF2" w:rsidRPr="006D70E3" w:rsidRDefault="00134AF2" w:rsidP="00134AF2">
      <w:pPr>
        <w:pStyle w:val="NormalBold"/>
      </w:pPr>
      <w:r w:rsidRPr="00385855">
        <w:rPr>
          <w:rStyle w:val="HideTWBExt"/>
          <w:b w:val="0"/>
        </w:rPr>
        <w:t>&lt;/RepeatBlock-By&gt;</w:t>
      </w:r>
    </w:p>
    <w:p w14:paraId="45BD359D"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06BEA1A7" w14:textId="77777777" w:rsidR="00134AF2" w:rsidRPr="006D70E3" w:rsidRDefault="00134AF2" w:rsidP="00134AF2">
      <w:pPr>
        <w:pStyle w:val="NormalBold"/>
      </w:pPr>
      <w:r w:rsidRPr="00385855">
        <w:rPr>
          <w:rStyle w:val="HideTWBExt"/>
          <w:b w:val="0"/>
        </w:rPr>
        <w:t>&lt;Article&gt;</w:t>
      </w:r>
      <w:r w:rsidRPr="006D70E3">
        <w:t>Artikolu 2b (ġdid)</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3A50C814" w14:textId="77777777" w:rsidTr="008F29AF">
        <w:trPr>
          <w:trHeight w:hRule="exact" w:val="240"/>
          <w:jc w:val="center"/>
        </w:trPr>
        <w:tc>
          <w:tcPr>
            <w:tcW w:w="9752" w:type="dxa"/>
            <w:gridSpan w:val="2"/>
          </w:tcPr>
          <w:p w14:paraId="5A4C406F" w14:textId="77777777" w:rsidR="00134AF2" w:rsidRPr="006D70E3" w:rsidRDefault="00134AF2" w:rsidP="008F29AF"/>
        </w:tc>
      </w:tr>
      <w:tr w:rsidR="006D70E3" w:rsidRPr="006D70E3" w14:paraId="27C588AA" w14:textId="77777777" w:rsidTr="008F29AF">
        <w:trPr>
          <w:trHeight w:val="240"/>
          <w:jc w:val="center"/>
        </w:trPr>
        <w:tc>
          <w:tcPr>
            <w:tcW w:w="4876" w:type="dxa"/>
          </w:tcPr>
          <w:p w14:paraId="4818745E" w14:textId="77777777" w:rsidR="00134AF2" w:rsidRPr="006D70E3" w:rsidRDefault="00134AF2" w:rsidP="008F29AF">
            <w:pPr>
              <w:pStyle w:val="AmColumnHeading"/>
            </w:pPr>
            <w:r w:rsidRPr="006D70E3">
              <w:t>Test propost mill-Kummissjoni</w:t>
            </w:r>
          </w:p>
        </w:tc>
        <w:tc>
          <w:tcPr>
            <w:tcW w:w="4876" w:type="dxa"/>
          </w:tcPr>
          <w:p w14:paraId="6D351077" w14:textId="77777777" w:rsidR="00134AF2" w:rsidRPr="006D70E3" w:rsidRDefault="00134AF2" w:rsidP="008F29AF">
            <w:pPr>
              <w:pStyle w:val="AmColumnHeading"/>
            </w:pPr>
            <w:r w:rsidRPr="006D70E3">
              <w:t>Emenda</w:t>
            </w:r>
          </w:p>
        </w:tc>
      </w:tr>
      <w:tr w:rsidR="006D70E3" w:rsidRPr="006D70E3" w14:paraId="10934ACD" w14:textId="77777777" w:rsidTr="008F29AF">
        <w:trPr>
          <w:jc w:val="center"/>
        </w:trPr>
        <w:tc>
          <w:tcPr>
            <w:tcW w:w="4876" w:type="dxa"/>
          </w:tcPr>
          <w:p w14:paraId="601896BB" w14:textId="77777777" w:rsidR="00134AF2" w:rsidRPr="006D70E3" w:rsidRDefault="00134AF2" w:rsidP="008F29AF">
            <w:pPr>
              <w:pStyle w:val="Normal6a"/>
            </w:pPr>
          </w:p>
        </w:tc>
        <w:tc>
          <w:tcPr>
            <w:tcW w:w="4876" w:type="dxa"/>
          </w:tcPr>
          <w:p w14:paraId="2A5B6DE2" w14:textId="77777777" w:rsidR="00134AF2" w:rsidRPr="006D70E3" w:rsidRDefault="00134AF2" w:rsidP="008F29AF">
            <w:pPr>
              <w:pStyle w:val="NormalBoldItalicCenter6a"/>
            </w:pPr>
            <w:r w:rsidRPr="006D70E3">
              <w:t>Artikolu 2b</w:t>
            </w:r>
          </w:p>
        </w:tc>
      </w:tr>
      <w:tr w:rsidR="006D70E3" w:rsidRPr="006D70E3" w14:paraId="347B67C2" w14:textId="77777777" w:rsidTr="008F29AF">
        <w:trPr>
          <w:jc w:val="center"/>
        </w:trPr>
        <w:tc>
          <w:tcPr>
            <w:tcW w:w="4876" w:type="dxa"/>
          </w:tcPr>
          <w:p w14:paraId="7DA949D3" w14:textId="77777777" w:rsidR="00134AF2" w:rsidRPr="006D70E3" w:rsidRDefault="00134AF2" w:rsidP="008F29AF">
            <w:pPr>
              <w:pStyle w:val="Normal6a"/>
            </w:pPr>
          </w:p>
        </w:tc>
        <w:tc>
          <w:tcPr>
            <w:tcW w:w="4876" w:type="dxa"/>
          </w:tcPr>
          <w:p w14:paraId="62821C0F" w14:textId="77777777" w:rsidR="00134AF2" w:rsidRPr="006D70E3" w:rsidRDefault="00134AF2" w:rsidP="008F29AF">
            <w:pPr>
              <w:pStyle w:val="NormalBoldItalicCenter6a"/>
            </w:pPr>
            <w:r w:rsidRPr="006D70E3">
              <w:t>Deċiżjoni dwar sitwazzjoni ta' emerġenza</w:t>
            </w:r>
          </w:p>
        </w:tc>
      </w:tr>
      <w:tr w:rsidR="006D70E3" w:rsidRPr="006D70E3" w14:paraId="2BD58365" w14:textId="77777777" w:rsidTr="008F29AF">
        <w:trPr>
          <w:jc w:val="center"/>
        </w:trPr>
        <w:tc>
          <w:tcPr>
            <w:tcW w:w="4876" w:type="dxa"/>
          </w:tcPr>
          <w:p w14:paraId="7D483E10" w14:textId="77777777" w:rsidR="00134AF2" w:rsidRPr="006D70E3" w:rsidRDefault="00134AF2" w:rsidP="008F29AF">
            <w:pPr>
              <w:pStyle w:val="Normal6a"/>
            </w:pPr>
          </w:p>
        </w:tc>
        <w:tc>
          <w:tcPr>
            <w:tcW w:w="4876" w:type="dxa"/>
          </w:tcPr>
          <w:p w14:paraId="5781DBAE" w14:textId="77777777" w:rsidR="00134AF2" w:rsidRPr="006D70E3" w:rsidRDefault="00134AF2" w:rsidP="008F29AF">
            <w:pPr>
              <w:pStyle w:val="Normal6a"/>
            </w:pPr>
            <w:r w:rsidRPr="006D70E3">
              <w:rPr>
                <w:b/>
                <w:i/>
              </w:rPr>
              <w:t>1. Il-Kummissjoni għandha tadotta deċiżjoni motivata dwar sitwazzjoni ta' emerġenza wara t-talba biex issir valutazzjoni mwettqa skont l-Artikolu 2a, mhux aktar tard minn sebat ijiem wara n-notifika, u tippreżentaha lill-Parlament Ewropew u lill-Kunsill.</w:t>
            </w:r>
          </w:p>
        </w:tc>
      </w:tr>
      <w:tr w:rsidR="006D70E3" w:rsidRPr="006D70E3" w14:paraId="183083BA" w14:textId="77777777" w:rsidTr="008F29AF">
        <w:trPr>
          <w:jc w:val="center"/>
        </w:trPr>
        <w:tc>
          <w:tcPr>
            <w:tcW w:w="4876" w:type="dxa"/>
          </w:tcPr>
          <w:p w14:paraId="391E83B9" w14:textId="77777777" w:rsidR="00134AF2" w:rsidRPr="006D70E3" w:rsidRDefault="00134AF2" w:rsidP="008F29AF">
            <w:pPr>
              <w:pStyle w:val="Normal6a"/>
            </w:pPr>
          </w:p>
        </w:tc>
        <w:tc>
          <w:tcPr>
            <w:tcW w:w="4876" w:type="dxa"/>
          </w:tcPr>
          <w:p w14:paraId="62B0155D" w14:textId="77777777" w:rsidR="00134AF2" w:rsidRPr="006D70E3" w:rsidRDefault="00134AF2" w:rsidP="008F29AF">
            <w:pPr>
              <w:pStyle w:val="Normal6a"/>
            </w:pPr>
            <w:r w:rsidRPr="006D70E3">
              <w:rPr>
                <w:b/>
                <w:i/>
              </w:rPr>
              <w:t>2. Fid-deċiżjoni tagħha li għandha tiġi adottata permezz ta' att delegat, il-Kummissjoni għandha tinkludi:</w:t>
            </w:r>
          </w:p>
        </w:tc>
      </w:tr>
      <w:tr w:rsidR="006D70E3" w:rsidRPr="006D70E3" w14:paraId="552944A7" w14:textId="77777777" w:rsidTr="008F29AF">
        <w:trPr>
          <w:jc w:val="center"/>
        </w:trPr>
        <w:tc>
          <w:tcPr>
            <w:tcW w:w="4876" w:type="dxa"/>
          </w:tcPr>
          <w:p w14:paraId="183A427A" w14:textId="77777777" w:rsidR="00134AF2" w:rsidRPr="006D70E3" w:rsidRDefault="00134AF2" w:rsidP="008F29AF">
            <w:pPr>
              <w:pStyle w:val="Normal6a"/>
            </w:pPr>
          </w:p>
        </w:tc>
        <w:tc>
          <w:tcPr>
            <w:tcW w:w="4876" w:type="dxa"/>
          </w:tcPr>
          <w:p w14:paraId="0E14F5E0" w14:textId="77777777" w:rsidR="00134AF2" w:rsidRPr="006D70E3" w:rsidRDefault="00134AF2" w:rsidP="008F29AF">
            <w:pPr>
              <w:pStyle w:val="Normal6a"/>
            </w:pPr>
            <w:r w:rsidRPr="006D70E3">
              <w:rPr>
                <w:b/>
                <w:i/>
              </w:rPr>
              <w:t>(a) rakkomandazzjonijiet lill-Istat Membru kkonċernat biex itejjeb il-kapaċitajiet ta' akkoljenza u ta' pproċessar tiegħu sabiex jissodisfa l-obbligi tiegħu skont l-acquis tal-UE, inkluż appoġġ addizzjonali possibbli mill-Aġenzija għall-Ażil, mill-UNHCR u mill-IOM;</w:t>
            </w:r>
          </w:p>
        </w:tc>
      </w:tr>
      <w:tr w:rsidR="006D70E3" w:rsidRPr="006D70E3" w14:paraId="5476E59D" w14:textId="77777777" w:rsidTr="008F29AF">
        <w:trPr>
          <w:jc w:val="center"/>
        </w:trPr>
        <w:tc>
          <w:tcPr>
            <w:tcW w:w="4876" w:type="dxa"/>
          </w:tcPr>
          <w:p w14:paraId="2B3B8FF0" w14:textId="77777777" w:rsidR="00134AF2" w:rsidRPr="006D70E3" w:rsidRDefault="00134AF2" w:rsidP="008F29AF">
            <w:pPr>
              <w:pStyle w:val="Normal6a"/>
            </w:pPr>
          </w:p>
        </w:tc>
        <w:tc>
          <w:tcPr>
            <w:tcW w:w="4876" w:type="dxa"/>
          </w:tcPr>
          <w:p w14:paraId="270DB8CA" w14:textId="77777777" w:rsidR="00134AF2" w:rsidRPr="006D70E3" w:rsidRDefault="00134AF2" w:rsidP="008F29AF">
            <w:pPr>
              <w:pStyle w:val="Normal6a"/>
            </w:pPr>
            <w:r w:rsidRPr="006D70E3">
              <w:rPr>
                <w:b/>
                <w:i/>
              </w:rPr>
              <w:t>(b) il-kategoriji ta' persuni li għandhom ikunu eliġibbli għall-proċedura ta' protezzjoni internazzjonali prima facie;</w:t>
            </w:r>
          </w:p>
        </w:tc>
      </w:tr>
      <w:tr w:rsidR="006D70E3" w:rsidRPr="006D70E3" w14:paraId="5691F836" w14:textId="77777777" w:rsidTr="008F29AF">
        <w:trPr>
          <w:jc w:val="center"/>
        </w:trPr>
        <w:tc>
          <w:tcPr>
            <w:tcW w:w="4876" w:type="dxa"/>
          </w:tcPr>
          <w:p w14:paraId="705395C5" w14:textId="77777777" w:rsidR="00134AF2" w:rsidRPr="006D70E3" w:rsidRDefault="00134AF2" w:rsidP="008F29AF">
            <w:pPr>
              <w:pStyle w:val="Normal6a"/>
            </w:pPr>
          </w:p>
        </w:tc>
        <w:tc>
          <w:tcPr>
            <w:tcW w:w="4876" w:type="dxa"/>
          </w:tcPr>
          <w:p w14:paraId="51A58952" w14:textId="77777777" w:rsidR="00134AF2" w:rsidRPr="006D70E3" w:rsidRDefault="00134AF2" w:rsidP="008F29AF">
            <w:pPr>
              <w:pStyle w:val="Normal6a"/>
            </w:pPr>
            <w:r w:rsidRPr="006D70E3">
              <w:rPr>
                <w:b/>
                <w:i/>
              </w:rPr>
              <w:t>(c) il-perjodu ta' żmien mistenni għall-implimentazzjoni tal-mekkaniżmu ta' rilokazzjoni obbligatorja.</w:t>
            </w:r>
          </w:p>
        </w:tc>
      </w:tr>
    </w:tbl>
    <w:p w14:paraId="38EC1F43"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5578198A" w14:textId="77777777" w:rsidR="00134AF2" w:rsidRPr="006D70E3" w:rsidRDefault="00134AF2" w:rsidP="00134AF2">
      <w:r w:rsidRPr="00385855">
        <w:rPr>
          <w:rStyle w:val="HideTWBExt"/>
        </w:rPr>
        <w:t>&lt;/Amend&gt;</w:t>
      </w:r>
    </w:p>
    <w:p w14:paraId="3502151E"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473</w:t>
      </w:r>
      <w:r w:rsidRPr="00385855">
        <w:rPr>
          <w:rStyle w:val="HideTWBExt"/>
          <w:b w:val="0"/>
        </w:rPr>
        <w:t>&lt;/NumAm&gt;</w:t>
      </w:r>
    </w:p>
    <w:p w14:paraId="2BF0F04C" w14:textId="77777777" w:rsidR="00134AF2" w:rsidRPr="006D70E3" w:rsidRDefault="00134AF2" w:rsidP="00134AF2">
      <w:pPr>
        <w:pStyle w:val="NormalBold"/>
      </w:pPr>
      <w:r w:rsidRPr="00385855">
        <w:rPr>
          <w:rStyle w:val="HideTWBExt"/>
          <w:b w:val="0"/>
        </w:rPr>
        <w:t>&lt;RepeatBlock-By&gt;&lt;Members&gt;</w:t>
      </w:r>
      <w:r w:rsidRPr="006D70E3">
        <w:t>Damian Boeselager</w:t>
      </w:r>
      <w:r w:rsidRPr="00385855">
        <w:rPr>
          <w:rStyle w:val="HideTWBExt"/>
          <w:b w:val="0"/>
        </w:rPr>
        <w:t>&lt;/Members&gt;</w:t>
      </w:r>
    </w:p>
    <w:p w14:paraId="553F69A0" w14:textId="77777777" w:rsidR="00134AF2" w:rsidRPr="006D70E3" w:rsidRDefault="00134AF2" w:rsidP="00134AF2">
      <w:pPr>
        <w:pStyle w:val="NormalBold"/>
      </w:pPr>
      <w:r w:rsidRPr="00385855">
        <w:rPr>
          <w:rStyle w:val="HideTWBExt"/>
          <w:b w:val="0"/>
        </w:rPr>
        <w:t>&lt;/RepeatBlock-By&gt;</w:t>
      </w:r>
    </w:p>
    <w:p w14:paraId="7CC40D0B"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08354ABF" w14:textId="77777777" w:rsidR="00134AF2" w:rsidRPr="006D70E3" w:rsidRDefault="00134AF2" w:rsidP="00134AF2">
      <w:pPr>
        <w:pStyle w:val="NormalBold"/>
      </w:pPr>
      <w:r w:rsidRPr="00385855">
        <w:rPr>
          <w:rStyle w:val="HideTWBExt"/>
          <w:b w:val="0"/>
        </w:rPr>
        <w:t>&lt;Article&gt;</w:t>
      </w:r>
      <w:r w:rsidRPr="006D70E3">
        <w:t>Artikolu 2c (ġdid)</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1C00C682" w14:textId="77777777" w:rsidTr="008F29AF">
        <w:trPr>
          <w:trHeight w:hRule="exact" w:val="240"/>
          <w:jc w:val="center"/>
        </w:trPr>
        <w:tc>
          <w:tcPr>
            <w:tcW w:w="9752" w:type="dxa"/>
            <w:gridSpan w:val="2"/>
          </w:tcPr>
          <w:p w14:paraId="7F813CA7" w14:textId="77777777" w:rsidR="00134AF2" w:rsidRPr="006D70E3" w:rsidRDefault="00134AF2" w:rsidP="008F29AF"/>
        </w:tc>
      </w:tr>
      <w:tr w:rsidR="006D70E3" w:rsidRPr="006D70E3" w14:paraId="0519B449" w14:textId="77777777" w:rsidTr="008F29AF">
        <w:trPr>
          <w:trHeight w:val="240"/>
          <w:jc w:val="center"/>
        </w:trPr>
        <w:tc>
          <w:tcPr>
            <w:tcW w:w="4876" w:type="dxa"/>
          </w:tcPr>
          <w:p w14:paraId="64CC3C2C" w14:textId="77777777" w:rsidR="00134AF2" w:rsidRPr="006D70E3" w:rsidRDefault="00134AF2" w:rsidP="008F29AF">
            <w:pPr>
              <w:pStyle w:val="AmColumnHeading"/>
            </w:pPr>
            <w:r w:rsidRPr="006D70E3">
              <w:lastRenderedPageBreak/>
              <w:t>Test propost mill-Kummissjoni</w:t>
            </w:r>
          </w:p>
        </w:tc>
        <w:tc>
          <w:tcPr>
            <w:tcW w:w="4876" w:type="dxa"/>
          </w:tcPr>
          <w:p w14:paraId="0A2D40C0" w14:textId="77777777" w:rsidR="00134AF2" w:rsidRPr="006D70E3" w:rsidRDefault="00134AF2" w:rsidP="008F29AF">
            <w:pPr>
              <w:pStyle w:val="AmColumnHeading"/>
            </w:pPr>
            <w:r w:rsidRPr="006D70E3">
              <w:t>Emenda</w:t>
            </w:r>
          </w:p>
        </w:tc>
      </w:tr>
      <w:tr w:rsidR="006D70E3" w:rsidRPr="006D70E3" w14:paraId="11847C5B" w14:textId="77777777" w:rsidTr="008F29AF">
        <w:trPr>
          <w:jc w:val="center"/>
        </w:trPr>
        <w:tc>
          <w:tcPr>
            <w:tcW w:w="4876" w:type="dxa"/>
          </w:tcPr>
          <w:p w14:paraId="46260047" w14:textId="77777777" w:rsidR="00134AF2" w:rsidRPr="006D70E3" w:rsidRDefault="00134AF2" w:rsidP="008F29AF">
            <w:pPr>
              <w:pStyle w:val="Normal6a"/>
            </w:pPr>
          </w:p>
        </w:tc>
        <w:tc>
          <w:tcPr>
            <w:tcW w:w="4876" w:type="dxa"/>
          </w:tcPr>
          <w:p w14:paraId="3AE580A1" w14:textId="77777777" w:rsidR="00134AF2" w:rsidRPr="006D70E3" w:rsidRDefault="00134AF2" w:rsidP="008F29AF">
            <w:pPr>
              <w:pStyle w:val="NormalBoldItalicCenter6a"/>
            </w:pPr>
            <w:r w:rsidRPr="006D70E3">
              <w:t>Artikolu 2c</w:t>
            </w:r>
          </w:p>
        </w:tc>
      </w:tr>
      <w:tr w:rsidR="006D70E3" w:rsidRPr="006D70E3" w14:paraId="499DB4B7" w14:textId="77777777" w:rsidTr="008F29AF">
        <w:trPr>
          <w:jc w:val="center"/>
        </w:trPr>
        <w:tc>
          <w:tcPr>
            <w:tcW w:w="4876" w:type="dxa"/>
          </w:tcPr>
          <w:p w14:paraId="22A356B3" w14:textId="77777777" w:rsidR="00134AF2" w:rsidRPr="006D70E3" w:rsidRDefault="00134AF2" w:rsidP="008F29AF">
            <w:pPr>
              <w:pStyle w:val="Normal6a"/>
            </w:pPr>
          </w:p>
        </w:tc>
        <w:tc>
          <w:tcPr>
            <w:tcW w:w="4876" w:type="dxa"/>
          </w:tcPr>
          <w:p w14:paraId="6F41C7DF" w14:textId="77777777" w:rsidR="00134AF2" w:rsidRPr="006D70E3" w:rsidRDefault="00134AF2" w:rsidP="008F29AF">
            <w:pPr>
              <w:pStyle w:val="NormalBoldItalicCenter6a"/>
            </w:pPr>
            <w:r w:rsidRPr="006D70E3">
              <w:t>Pjan ta' Reazzjoni għal Emerġenza</w:t>
            </w:r>
          </w:p>
        </w:tc>
      </w:tr>
      <w:tr w:rsidR="006D70E3" w:rsidRPr="006D70E3" w14:paraId="6C41E882" w14:textId="77777777" w:rsidTr="008F29AF">
        <w:trPr>
          <w:jc w:val="center"/>
        </w:trPr>
        <w:tc>
          <w:tcPr>
            <w:tcW w:w="4876" w:type="dxa"/>
          </w:tcPr>
          <w:p w14:paraId="422AB050" w14:textId="77777777" w:rsidR="00134AF2" w:rsidRPr="006D70E3" w:rsidRDefault="00134AF2" w:rsidP="008F29AF">
            <w:pPr>
              <w:pStyle w:val="Normal6a"/>
            </w:pPr>
          </w:p>
        </w:tc>
        <w:tc>
          <w:tcPr>
            <w:tcW w:w="4876" w:type="dxa"/>
          </w:tcPr>
          <w:p w14:paraId="7ABAD31D" w14:textId="77777777" w:rsidR="00134AF2" w:rsidRPr="006D70E3" w:rsidRDefault="00134AF2" w:rsidP="008F29AF">
            <w:pPr>
              <w:pStyle w:val="Normal6a"/>
            </w:pPr>
            <w:r w:rsidRPr="006D70E3">
              <w:rPr>
                <w:b/>
                <w:i/>
              </w:rPr>
              <w:t>1. Fi żmien xahar mill-adozzjoni ta' deċiżjoni dwar sitwazzjoni ta' emerġenza skont l-Artikolu 2b(1), l-Istat Membru, wara li jikkonsulta lill-Aġenzija tal-UE għall-Ażil u lill-Koordinatur tar-Rilokazzjoni tal-UE, għandu jissottometti pjan ta' emerġenza lill-Kummissjoni, lill-Parlament u lill-Kunsill. Il-pjan għandu jinkludi analiżi dettaljata tal-miżuri meħtieġa biex tiġi indirizzata u solvuta s-sitwazzjoni ta' emerġenza, u titrawwem reżiljenza futura fl-Istat Membru kkonċernat, inklużi:</w:t>
            </w:r>
          </w:p>
        </w:tc>
      </w:tr>
      <w:tr w:rsidR="006D70E3" w:rsidRPr="006D70E3" w14:paraId="17EA0D33" w14:textId="77777777" w:rsidTr="008F29AF">
        <w:trPr>
          <w:jc w:val="center"/>
        </w:trPr>
        <w:tc>
          <w:tcPr>
            <w:tcW w:w="4876" w:type="dxa"/>
          </w:tcPr>
          <w:p w14:paraId="3781AF80" w14:textId="77777777" w:rsidR="00134AF2" w:rsidRPr="006D70E3" w:rsidRDefault="00134AF2" w:rsidP="008F29AF">
            <w:pPr>
              <w:pStyle w:val="Normal6a"/>
            </w:pPr>
          </w:p>
        </w:tc>
        <w:tc>
          <w:tcPr>
            <w:tcW w:w="4876" w:type="dxa"/>
          </w:tcPr>
          <w:p w14:paraId="0536871D" w14:textId="77777777" w:rsidR="00134AF2" w:rsidRPr="006D70E3" w:rsidRDefault="00134AF2" w:rsidP="008F29AF">
            <w:pPr>
              <w:pStyle w:val="Normal6a"/>
            </w:pPr>
            <w:r w:rsidRPr="006D70E3">
              <w:rPr>
                <w:b/>
                <w:i/>
              </w:rPr>
              <w:t>(a) miżuri biex jingħelbu l-isfidi fil-funzjonament tas-sistemi tal-ażil, tal-akkoljenza, tal-protezzjoni tat-tfal, u tal-integrazzjoni u biex jiġu indirizzati n-nuqqasijiet fil-kapaċità tiegħu li jissodisfa l-obbligi tiegħu f'konformità mad-dritt tal-UE u dak internazzjonali;</w:t>
            </w:r>
          </w:p>
        </w:tc>
      </w:tr>
      <w:tr w:rsidR="006D70E3" w:rsidRPr="006D70E3" w14:paraId="1B25FC19" w14:textId="77777777" w:rsidTr="008F29AF">
        <w:trPr>
          <w:jc w:val="center"/>
        </w:trPr>
        <w:tc>
          <w:tcPr>
            <w:tcW w:w="4876" w:type="dxa"/>
          </w:tcPr>
          <w:p w14:paraId="090910B5" w14:textId="77777777" w:rsidR="00134AF2" w:rsidRPr="006D70E3" w:rsidRDefault="00134AF2" w:rsidP="008F29AF">
            <w:pPr>
              <w:pStyle w:val="Normal6a"/>
            </w:pPr>
          </w:p>
        </w:tc>
        <w:tc>
          <w:tcPr>
            <w:tcW w:w="4876" w:type="dxa"/>
          </w:tcPr>
          <w:p w14:paraId="3BD2A58E" w14:textId="77777777" w:rsidR="00134AF2" w:rsidRPr="006D70E3" w:rsidRDefault="00134AF2" w:rsidP="008F29AF">
            <w:pPr>
              <w:pStyle w:val="Normal6a"/>
            </w:pPr>
            <w:r w:rsidRPr="006D70E3">
              <w:rPr>
                <w:b/>
                <w:i/>
              </w:rPr>
              <w:t>(b) miżuri għall-protezzjoni tad-drittijiet tal-benefiċjarji ta' protezzjoni internazzjonali u forom oħra ta' protezzjoni, u tal-applikanti għalihom, inkluż permezz ta' mekkaniżmu ta' monitoraġġ effettiv, u l-involviment tal-Aġenzija għad-Drittijiet Fundamentali u tal-uffiċjali tad-drittijiet fundamentali fi ħdan l-Aġenziji tal-Unjoni;</w:t>
            </w:r>
          </w:p>
        </w:tc>
      </w:tr>
      <w:tr w:rsidR="006D70E3" w:rsidRPr="006D70E3" w14:paraId="1152634F" w14:textId="77777777" w:rsidTr="008F29AF">
        <w:trPr>
          <w:jc w:val="center"/>
        </w:trPr>
        <w:tc>
          <w:tcPr>
            <w:tcW w:w="4876" w:type="dxa"/>
          </w:tcPr>
          <w:p w14:paraId="1B4517D0" w14:textId="77777777" w:rsidR="00134AF2" w:rsidRPr="006D70E3" w:rsidRDefault="00134AF2" w:rsidP="008F29AF">
            <w:pPr>
              <w:pStyle w:val="Normal6a"/>
            </w:pPr>
          </w:p>
        </w:tc>
        <w:tc>
          <w:tcPr>
            <w:tcW w:w="4876" w:type="dxa"/>
          </w:tcPr>
          <w:p w14:paraId="44AF3A0A" w14:textId="77777777" w:rsidR="00134AF2" w:rsidRPr="006D70E3" w:rsidRDefault="00134AF2" w:rsidP="008F29AF">
            <w:pPr>
              <w:pStyle w:val="Normal6a"/>
            </w:pPr>
            <w:r w:rsidRPr="006D70E3">
              <w:rPr>
                <w:b/>
                <w:i/>
              </w:rPr>
              <w:t>(c) meta applikabbli, talba għal appoġġ ta' solidarjetà addizzjonali permezz ta' rilokazzjoni;</w:t>
            </w:r>
          </w:p>
        </w:tc>
      </w:tr>
      <w:tr w:rsidR="006D70E3" w:rsidRPr="006D70E3" w14:paraId="69FCB6DC" w14:textId="77777777" w:rsidTr="008F29AF">
        <w:trPr>
          <w:jc w:val="center"/>
        </w:trPr>
        <w:tc>
          <w:tcPr>
            <w:tcW w:w="4876" w:type="dxa"/>
          </w:tcPr>
          <w:p w14:paraId="20B880BA" w14:textId="77777777" w:rsidR="00134AF2" w:rsidRPr="006D70E3" w:rsidRDefault="00134AF2" w:rsidP="008F29AF">
            <w:pPr>
              <w:pStyle w:val="Normal6a"/>
            </w:pPr>
          </w:p>
        </w:tc>
        <w:tc>
          <w:tcPr>
            <w:tcW w:w="4876" w:type="dxa"/>
          </w:tcPr>
          <w:p w14:paraId="612F2DCB" w14:textId="77777777" w:rsidR="00134AF2" w:rsidRPr="006D70E3" w:rsidRDefault="00134AF2" w:rsidP="008F29AF">
            <w:pPr>
              <w:pStyle w:val="Normal6a"/>
            </w:pPr>
            <w:r w:rsidRPr="006D70E3">
              <w:rPr>
                <w:b/>
                <w:i/>
              </w:rPr>
              <w:t>(d) meta applikabbli, talba għal fondi ta' emerġenza tal-UE biex jiġu implimentati l-miżuri meħtieġa;</w:t>
            </w:r>
          </w:p>
        </w:tc>
      </w:tr>
      <w:tr w:rsidR="006D70E3" w:rsidRPr="006D70E3" w14:paraId="2E39063A" w14:textId="77777777" w:rsidTr="008F29AF">
        <w:trPr>
          <w:jc w:val="center"/>
        </w:trPr>
        <w:tc>
          <w:tcPr>
            <w:tcW w:w="4876" w:type="dxa"/>
          </w:tcPr>
          <w:p w14:paraId="1F000844" w14:textId="77777777" w:rsidR="00134AF2" w:rsidRPr="006D70E3" w:rsidRDefault="00134AF2" w:rsidP="008F29AF">
            <w:pPr>
              <w:pStyle w:val="Normal6a"/>
            </w:pPr>
          </w:p>
        </w:tc>
        <w:tc>
          <w:tcPr>
            <w:tcW w:w="4876" w:type="dxa"/>
          </w:tcPr>
          <w:p w14:paraId="5F49D338" w14:textId="77777777" w:rsidR="00134AF2" w:rsidRPr="006D70E3" w:rsidRDefault="00134AF2" w:rsidP="008F29AF">
            <w:pPr>
              <w:pStyle w:val="Normal6a"/>
            </w:pPr>
            <w:r w:rsidRPr="006D70E3">
              <w:rPr>
                <w:b/>
                <w:i/>
              </w:rPr>
              <w:t>(e) meta applikabbli, talba għal appoġġ operazzjonali ta' emerġenza permezz ta' strumenti eżistenti tal-UE.</w:t>
            </w:r>
          </w:p>
        </w:tc>
      </w:tr>
    </w:tbl>
    <w:p w14:paraId="5CB0B4B6"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02119B90" w14:textId="77777777" w:rsidR="00134AF2" w:rsidRPr="006D70E3" w:rsidRDefault="00134AF2" w:rsidP="00134AF2">
      <w:pPr>
        <w:pStyle w:val="AmJustTitle"/>
      </w:pPr>
      <w:r w:rsidRPr="00385855">
        <w:rPr>
          <w:rStyle w:val="HideTWBExt"/>
          <w:i w:val="0"/>
        </w:rPr>
        <w:lastRenderedPageBreak/>
        <w:t>&lt;TitreJust&gt;</w:t>
      </w:r>
      <w:r w:rsidRPr="006D70E3">
        <w:t>Ġustifikazzjoni</w:t>
      </w:r>
      <w:r w:rsidRPr="00385855">
        <w:rPr>
          <w:rStyle w:val="HideTWBExt"/>
          <w:i w:val="0"/>
        </w:rPr>
        <w:t>&lt;/TitreJust&gt;</w:t>
      </w:r>
    </w:p>
    <w:p w14:paraId="788996EF" w14:textId="77777777" w:rsidR="00134AF2" w:rsidRPr="006D70E3" w:rsidRDefault="00134AF2" w:rsidP="00134AF2">
      <w:pPr>
        <w:pStyle w:val="AmJustText"/>
      </w:pPr>
      <w:r w:rsidRPr="006D70E3">
        <w:t>In order to have a balanced approach between solidarity and responsibility in an emergency situation and in order to prevent a prolonged situation of emergency, the Shadow believes it is important to incentivise a Member State in a situation of emergency to improve its asylum, reception, integration and child-protection systems. The Member State in a situation of emergency will receive support from the Union, but in the meantime should to show that it will take the necessary measure to exit a situation of emergency as soon as possible. Such measures should be described in the emergency response plan.</w:t>
      </w:r>
    </w:p>
    <w:p w14:paraId="517054CC" w14:textId="77777777" w:rsidR="00134AF2" w:rsidRPr="006D70E3" w:rsidRDefault="00134AF2" w:rsidP="00134AF2">
      <w:r w:rsidRPr="00385855">
        <w:rPr>
          <w:rStyle w:val="HideTWBExt"/>
        </w:rPr>
        <w:t>&lt;/Amend&gt;</w:t>
      </w:r>
    </w:p>
    <w:p w14:paraId="2575F29D"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474</w:t>
      </w:r>
      <w:r w:rsidRPr="00385855">
        <w:rPr>
          <w:rStyle w:val="HideTWBExt"/>
          <w:b w:val="0"/>
        </w:rPr>
        <w:t>&lt;/NumAm&gt;</w:t>
      </w:r>
    </w:p>
    <w:p w14:paraId="38E93299" w14:textId="77777777" w:rsidR="00134AF2" w:rsidRPr="006D70E3" w:rsidRDefault="00134AF2" w:rsidP="00134AF2">
      <w:pPr>
        <w:pStyle w:val="NormalBold"/>
      </w:pPr>
      <w:r w:rsidRPr="00385855">
        <w:rPr>
          <w:rStyle w:val="HideTWBExt"/>
          <w:b w:val="0"/>
        </w:rPr>
        <w:t>&lt;RepeatBlock-By&gt;&lt;Members&gt;</w:t>
      </w:r>
      <w:r w:rsidRPr="006D70E3">
        <w:t>Konstantinos Arvanitis, Cornelia Ernst, Pernando Barrena Arza, Malin Björk, Sira Rego, Miguel Urbán Crespo, Anne-Sophie Pelletier</w:t>
      </w:r>
      <w:r w:rsidRPr="00385855">
        <w:rPr>
          <w:rStyle w:val="HideTWBExt"/>
          <w:b w:val="0"/>
        </w:rPr>
        <w:t>&lt;/Members&gt;</w:t>
      </w:r>
    </w:p>
    <w:p w14:paraId="6546EEF2" w14:textId="77777777" w:rsidR="00134AF2" w:rsidRPr="006D70E3" w:rsidRDefault="00134AF2" w:rsidP="00134AF2">
      <w:pPr>
        <w:pStyle w:val="NormalBold"/>
      </w:pPr>
      <w:r w:rsidRPr="00385855">
        <w:rPr>
          <w:rStyle w:val="HideTWBExt"/>
          <w:b w:val="0"/>
        </w:rPr>
        <w:t>&lt;/RepeatBlock-By&gt;</w:t>
      </w:r>
    </w:p>
    <w:p w14:paraId="6D49B22C"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3F453047" w14:textId="77777777" w:rsidR="00134AF2" w:rsidRPr="006D70E3" w:rsidRDefault="00134AF2" w:rsidP="00134AF2">
      <w:pPr>
        <w:pStyle w:val="NormalBold"/>
      </w:pPr>
      <w:r w:rsidRPr="00385855">
        <w:rPr>
          <w:rStyle w:val="HideTWBExt"/>
          <w:b w:val="0"/>
        </w:rPr>
        <w:t>&lt;Article&gt;</w:t>
      </w:r>
      <w:r w:rsidRPr="006D70E3">
        <w:t>Artikolu 2c (ġdid)</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032618B2" w14:textId="77777777" w:rsidTr="008F29AF">
        <w:trPr>
          <w:trHeight w:hRule="exact" w:val="240"/>
          <w:jc w:val="center"/>
        </w:trPr>
        <w:tc>
          <w:tcPr>
            <w:tcW w:w="9752" w:type="dxa"/>
            <w:gridSpan w:val="2"/>
          </w:tcPr>
          <w:p w14:paraId="5C59FC04" w14:textId="77777777" w:rsidR="00134AF2" w:rsidRPr="006D70E3" w:rsidRDefault="00134AF2" w:rsidP="008F29AF"/>
        </w:tc>
      </w:tr>
      <w:tr w:rsidR="006D70E3" w:rsidRPr="006D70E3" w14:paraId="623D1BCE" w14:textId="77777777" w:rsidTr="008F29AF">
        <w:trPr>
          <w:trHeight w:val="240"/>
          <w:jc w:val="center"/>
        </w:trPr>
        <w:tc>
          <w:tcPr>
            <w:tcW w:w="4876" w:type="dxa"/>
          </w:tcPr>
          <w:p w14:paraId="678E2613" w14:textId="77777777" w:rsidR="00134AF2" w:rsidRPr="006D70E3" w:rsidRDefault="00134AF2" w:rsidP="008F29AF">
            <w:pPr>
              <w:pStyle w:val="AmColumnHeading"/>
            </w:pPr>
            <w:r w:rsidRPr="006D70E3">
              <w:t>Test propost mill-Kummissjoni</w:t>
            </w:r>
          </w:p>
        </w:tc>
        <w:tc>
          <w:tcPr>
            <w:tcW w:w="4876" w:type="dxa"/>
          </w:tcPr>
          <w:p w14:paraId="535796B2" w14:textId="77777777" w:rsidR="00134AF2" w:rsidRPr="006D70E3" w:rsidRDefault="00134AF2" w:rsidP="008F29AF">
            <w:pPr>
              <w:pStyle w:val="AmColumnHeading"/>
            </w:pPr>
            <w:r w:rsidRPr="006D70E3">
              <w:t>Emenda</w:t>
            </w:r>
          </w:p>
        </w:tc>
      </w:tr>
      <w:tr w:rsidR="006D70E3" w:rsidRPr="006D70E3" w14:paraId="30EB892E" w14:textId="77777777" w:rsidTr="008F29AF">
        <w:trPr>
          <w:jc w:val="center"/>
        </w:trPr>
        <w:tc>
          <w:tcPr>
            <w:tcW w:w="4876" w:type="dxa"/>
          </w:tcPr>
          <w:p w14:paraId="5D609250" w14:textId="77777777" w:rsidR="00134AF2" w:rsidRPr="006D70E3" w:rsidRDefault="00134AF2" w:rsidP="008F29AF">
            <w:pPr>
              <w:pStyle w:val="Normal6a"/>
            </w:pPr>
          </w:p>
        </w:tc>
        <w:tc>
          <w:tcPr>
            <w:tcW w:w="4876" w:type="dxa"/>
          </w:tcPr>
          <w:p w14:paraId="5CD9F727" w14:textId="77777777" w:rsidR="00134AF2" w:rsidRPr="006D70E3" w:rsidRDefault="00134AF2" w:rsidP="008F29AF">
            <w:pPr>
              <w:pStyle w:val="NormalBoldItalicCenter6a"/>
            </w:pPr>
            <w:r w:rsidRPr="006D70E3">
              <w:t>Artikolu 2c</w:t>
            </w:r>
          </w:p>
        </w:tc>
      </w:tr>
      <w:tr w:rsidR="006D70E3" w:rsidRPr="006D70E3" w14:paraId="00ABB8E2" w14:textId="77777777" w:rsidTr="008F29AF">
        <w:trPr>
          <w:jc w:val="center"/>
        </w:trPr>
        <w:tc>
          <w:tcPr>
            <w:tcW w:w="4876" w:type="dxa"/>
          </w:tcPr>
          <w:p w14:paraId="56FA86C5" w14:textId="77777777" w:rsidR="00134AF2" w:rsidRPr="006D70E3" w:rsidRDefault="00134AF2" w:rsidP="008F29AF">
            <w:pPr>
              <w:pStyle w:val="Normal6a"/>
            </w:pPr>
          </w:p>
        </w:tc>
        <w:tc>
          <w:tcPr>
            <w:tcW w:w="4876" w:type="dxa"/>
          </w:tcPr>
          <w:p w14:paraId="64112455" w14:textId="77777777" w:rsidR="00134AF2" w:rsidRPr="006D70E3" w:rsidRDefault="00134AF2" w:rsidP="008F29AF">
            <w:pPr>
              <w:pStyle w:val="NormalBoldItalicCenter6a"/>
            </w:pPr>
            <w:r w:rsidRPr="006D70E3">
              <w:t>Tmiem ta' sitwazzjoni ta' emerġenza</w:t>
            </w:r>
          </w:p>
        </w:tc>
      </w:tr>
      <w:tr w:rsidR="006D70E3" w:rsidRPr="006D70E3" w14:paraId="3BE692FB" w14:textId="77777777" w:rsidTr="008F29AF">
        <w:trPr>
          <w:jc w:val="center"/>
        </w:trPr>
        <w:tc>
          <w:tcPr>
            <w:tcW w:w="4876" w:type="dxa"/>
          </w:tcPr>
          <w:p w14:paraId="56E06E12" w14:textId="77777777" w:rsidR="00134AF2" w:rsidRPr="006D70E3" w:rsidRDefault="00134AF2" w:rsidP="008F29AF">
            <w:pPr>
              <w:pStyle w:val="Normal6a"/>
            </w:pPr>
          </w:p>
        </w:tc>
        <w:tc>
          <w:tcPr>
            <w:tcW w:w="4876" w:type="dxa"/>
          </w:tcPr>
          <w:p w14:paraId="7AEB9CAD" w14:textId="77777777" w:rsidR="00134AF2" w:rsidRPr="006D70E3" w:rsidRDefault="00134AF2" w:rsidP="008F29AF">
            <w:pPr>
              <w:pStyle w:val="Normal6a"/>
            </w:pPr>
            <w:r w:rsidRPr="006D70E3">
              <w:rPr>
                <w:b/>
                <w:i/>
              </w:rPr>
              <w:t>Meta l-Kummissjoni tivvaluta li Stat Membru ma jkunx għadu f'sitwazzjoni ta' emerġenza, il-Kummissjoni għandha tadotta att delegat biex tiddetermina li s-sitwazzjoni ta' emerġenza tkun intemmet, billi ssegwi l-istess proċedura bħal dik għall-valutazzjoni tal-emerġenza.</w:t>
            </w:r>
          </w:p>
        </w:tc>
      </w:tr>
    </w:tbl>
    <w:p w14:paraId="17A18406"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2A528FAE" w14:textId="77777777" w:rsidR="00134AF2" w:rsidRPr="006D70E3" w:rsidRDefault="00134AF2" w:rsidP="00134AF2">
      <w:r w:rsidRPr="00385855">
        <w:rPr>
          <w:rStyle w:val="HideTWBExt"/>
        </w:rPr>
        <w:t>&lt;/Amend&gt;</w:t>
      </w:r>
    </w:p>
    <w:p w14:paraId="76CFEA76"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475</w:t>
      </w:r>
      <w:r w:rsidRPr="00385855">
        <w:rPr>
          <w:rStyle w:val="HideTWBExt"/>
          <w:b w:val="0"/>
        </w:rPr>
        <w:t>&lt;/NumAm&gt;</w:t>
      </w:r>
    </w:p>
    <w:p w14:paraId="2162B412" w14:textId="77777777" w:rsidR="00134AF2" w:rsidRPr="006D70E3" w:rsidRDefault="00134AF2" w:rsidP="00134AF2">
      <w:pPr>
        <w:pStyle w:val="NormalBold"/>
      </w:pPr>
      <w:r w:rsidRPr="00385855">
        <w:rPr>
          <w:rStyle w:val="HideTWBExt"/>
          <w:b w:val="0"/>
        </w:rPr>
        <w:t>&lt;RepeatBlock-By&gt;&lt;Members&gt;</w:t>
      </w:r>
      <w:r w:rsidRPr="006D70E3">
        <w:t>Damian Boeselager</w:t>
      </w:r>
      <w:r w:rsidRPr="00385855">
        <w:rPr>
          <w:rStyle w:val="HideTWBExt"/>
          <w:b w:val="0"/>
        </w:rPr>
        <w:t>&lt;/Members&gt;</w:t>
      </w:r>
    </w:p>
    <w:p w14:paraId="62A2CC1C" w14:textId="77777777" w:rsidR="00134AF2" w:rsidRPr="006D70E3" w:rsidRDefault="00134AF2" w:rsidP="00134AF2">
      <w:pPr>
        <w:pStyle w:val="NormalBold"/>
      </w:pPr>
      <w:r w:rsidRPr="00385855">
        <w:rPr>
          <w:rStyle w:val="HideTWBExt"/>
          <w:b w:val="0"/>
        </w:rPr>
        <w:t>&lt;/RepeatBlock-By&gt;</w:t>
      </w:r>
    </w:p>
    <w:p w14:paraId="1A7D4982"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5379B2F4" w14:textId="77777777" w:rsidR="00134AF2" w:rsidRPr="006D70E3" w:rsidRDefault="00134AF2" w:rsidP="00134AF2">
      <w:pPr>
        <w:pStyle w:val="NormalBold"/>
      </w:pPr>
      <w:r w:rsidRPr="00385855">
        <w:rPr>
          <w:rStyle w:val="HideTWBExt"/>
          <w:b w:val="0"/>
        </w:rPr>
        <w:t>&lt;Article&gt;</w:t>
      </w:r>
      <w:r w:rsidRPr="006D70E3">
        <w:t>Artikolu 2d (ġdid)</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029A664D" w14:textId="77777777" w:rsidTr="008F29AF">
        <w:trPr>
          <w:trHeight w:hRule="exact" w:val="240"/>
          <w:jc w:val="center"/>
        </w:trPr>
        <w:tc>
          <w:tcPr>
            <w:tcW w:w="9752" w:type="dxa"/>
            <w:gridSpan w:val="2"/>
          </w:tcPr>
          <w:p w14:paraId="7ED3135A" w14:textId="77777777" w:rsidR="00134AF2" w:rsidRPr="006D70E3" w:rsidRDefault="00134AF2" w:rsidP="008F29AF"/>
        </w:tc>
      </w:tr>
      <w:tr w:rsidR="006D70E3" w:rsidRPr="006D70E3" w14:paraId="779F668C" w14:textId="77777777" w:rsidTr="008F29AF">
        <w:trPr>
          <w:trHeight w:val="240"/>
          <w:jc w:val="center"/>
        </w:trPr>
        <w:tc>
          <w:tcPr>
            <w:tcW w:w="4876" w:type="dxa"/>
          </w:tcPr>
          <w:p w14:paraId="78533C29" w14:textId="77777777" w:rsidR="00134AF2" w:rsidRPr="006D70E3" w:rsidRDefault="00134AF2" w:rsidP="008F29AF">
            <w:pPr>
              <w:pStyle w:val="AmColumnHeading"/>
            </w:pPr>
            <w:r w:rsidRPr="006D70E3">
              <w:t>Test propost mill-Kummissjoni</w:t>
            </w:r>
          </w:p>
        </w:tc>
        <w:tc>
          <w:tcPr>
            <w:tcW w:w="4876" w:type="dxa"/>
          </w:tcPr>
          <w:p w14:paraId="2C37E6D6" w14:textId="77777777" w:rsidR="00134AF2" w:rsidRPr="006D70E3" w:rsidRDefault="00134AF2" w:rsidP="008F29AF">
            <w:pPr>
              <w:pStyle w:val="AmColumnHeading"/>
            </w:pPr>
            <w:r w:rsidRPr="006D70E3">
              <w:t>Emenda</w:t>
            </w:r>
          </w:p>
        </w:tc>
      </w:tr>
      <w:tr w:rsidR="006D70E3" w:rsidRPr="006D70E3" w14:paraId="2F5E7002" w14:textId="77777777" w:rsidTr="008F29AF">
        <w:trPr>
          <w:jc w:val="center"/>
        </w:trPr>
        <w:tc>
          <w:tcPr>
            <w:tcW w:w="4876" w:type="dxa"/>
          </w:tcPr>
          <w:p w14:paraId="392DFBA6" w14:textId="77777777" w:rsidR="00134AF2" w:rsidRPr="006D70E3" w:rsidRDefault="00134AF2" w:rsidP="008F29AF">
            <w:pPr>
              <w:pStyle w:val="Normal6a"/>
            </w:pPr>
          </w:p>
        </w:tc>
        <w:tc>
          <w:tcPr>
            <w:tcW w:w="4876" w:type="dxa"/>
          </w:tcPr>
          <w:p w14:paraId="341BF3A2" w14:textId="77777777" w:rsidR="00134AF2" w:rsidRPr="006D70E3" w:rsidRDefault="00134AF2" w:rsidP="008F29AF">
            <w:pPr>
              <w:pStyle w:val="NormalBoldItalicCenter6a"/>
            </w:pPr>
            <w:r w:rsidRPr="006D70E3">
              <w:t>Artikolu 2d</w:t>
            </w:r>
          </w:p>
        </w:tc>
      </w:tr>
      <w:tr w:rsidR="006D70E3" w:rsidRPr="006D70E3" w14:paraId="35015091" w14:textId="77777777" w:rsidTr="008F29AF">
        <w:trPr>
          <w:jc w:val="center"/>
        </w:trPr>
        <w:tc>
          <w:tcPr>
            <w:tcW w:w="4876" w:type="dxa"/>
          </w:tcPr>
          <w:p w14:paraId="54FBD49E" w14:textId="77777777" w:rsidR="00134AF2" w:rsidRPr="006D70E3" w:rsidRDefault="00134AF2" w:rsidP="008F29AF">
            <w:pPr>
              <w:pStyle w:val="Normal6a"/>
            </w:pPr>
          </w:p>
        </w:tc>
        <w:tc>
          <w:tcPr>
            <w:tcW w:w="4876" w:type="dxa"/>
          </w:tcPr>
          <w:p w14:paraId="5C188DB5" w14:textId="77777777" w:rsidR="00134AF2" w:rsidRPr="006D70E3" w:rsidRDefault="00134AF2" w:rsidP="008F29AF">
            <w:pPr>
              <w:pStyle w:val="NormalBoldItalicCenter6a"/>
            </w:pPr>
            <w:r w:rsidRPr="006D70E3">
              <w:t>Monitoraġġ tal-implimentazzjoni ta' miżuri fi żminijiet ta' sitwazzjoni ta' emerġenza</w:t>
            </w:r>
          </w:p>
        </w:tc>
      </w:tr>
      <w:tr w:rsidR="006D70E3" w:rsidRPr="006D70E3" w14:paraId="493F49AD" w14:textId="77777777" w:rsidTr="008F29AF">
        <w:trPr>
          <w:jc w:val="center"/>
        </w:trPr>
        <w:tc>
          <w:tcPr>
            <w:tcW w:w="4876" w:type="dxa"/>
          </w:tcPr>
          <w:p w14:paraId="0E7C8F2A" w14:textId="77777777" w:rsidR="00134AF2" w:rsidRPr="006D70E3" w:rsidRDefault="00134AF2" w:rsidP="008F29AF">
            <w:pPr>
              <w:pStyle w:val="Normal6a"/>
            </w:pPr>
          </w:p>
        </w:tc>
        <w:tc>
          <w:tcPr>
            <w:tcW w:w="4876" w:type="dxa"/>
          </w:tcPr>
          <w:p w14:paraId="5B8CF27B" w14:textId="77777777" w:rsidR="00134AF2" w:rsidRPr="006D70E3" w:rsidRDefault="00134AF2" w:rsidP="008F29AF">
            <w:pPr>
              <w:pStyle w:val="Normal6a"/>
            </w:pPr>
            <w:r w:rsidRPr="006D70E3">
              <w:rPr>
                <w:b/>
                <w:i/>
              </w:rPr>
              <w:t>1. Id-dispożizzjonijiet ta' dan ir-Regolament għandhom jaqgħu fil-kamp ta' applikazzjoni tal-mekkaniżmu ta' monitoraġġ stabbilit fir-Regolament (UE) XXX/XXX [ir-Regolament dwar l-Iskrinjar].</w:t>
            </w:r>
          </w:p>
        </w:tc>
      </w:tr>
      <w:tr w:rsidR="006D70E3" w:rsidRPr="006D70E3" w14:paraId="0B70B6E0" w14:textId="77777777" w:rsidTr="008F29AF">
        <w:trPr>
          <w:jc w:val="center"/>
        </w:trPr>
        <w:tc>
          <w:tcPr>
            <w:tcW w:w="4876" w:type="dxa"/>
          </w:tcPr>
          <w:p w14:paraId="1BFA4864" w14:textId="77777777" w:rsidR="00134AF2" w:rsidRPr="006D70E3" w:rsidRDefault="00134AF2" w:rsidP="008F29AF">
            <w:pPr>
              <w:pStyle w:val="Normal6a"/>
            </w:pPr>
          </w:p>
        </w:tc>
        <w:tc>
          <w:tcPr>
            <w:tcW w:w="4876" w:type="dxa"/>
          </w:tcPr>
          <w:p w14:paraId="6BB7F64C" w14:textId="77777777" w:rsidR="00134AF2" w:rsidRPr="006D70E3" w:rsidRDefault="00134AF2" w:rsidP="008F29AF">
            <w:pPr>
              <w:pStyle w:val="Normal6a"/>
            </w:pPr>
            <w:r w:rsidRPr="006D70E3">
              <w:rPr>
                <w:b/>
                <w:i/>
              </w:rPr>
              <w:t>2. L-EUAA u l-Kummissjoni għandhom iwettqu evalwazzjoni tal-miżuri stabbiliti f'dan ir-Regolament kull xahrejn, sabiex jivvalutaw il-ħtieġa, il-proporzjonalità, l-effettività u l-impatt tagħhom fuq id-drittijiet fundamentali ta' dawk li jfittxu l-ażil, u fuq is-Sistema Ewropea Komuni tal-Ażil ġenerali. L-EUAA u l-Kummissjoni għandhom jippreżentaw rapport ta' evalwazzjoni dwar is-sejbiet ewlenin lill-Parlament Ewropew u lill-Kunsill. Il-Kummissjoni għandha, f'konformità mal-proċedura stabbilita fl-Artikolu 12a ttemm l-applikazzjoni tal-miżuri fl-Istat Membru partikolari immedjatament, jekk l-evalwazzjoni(jiet) imwettqa skont il-paragrafu 2 jindikaw li l-miżuri ma għadhomx meħtieġa, proporzjonati, jew wasslu għall-ksur tad-drittijiet fundamentali ta' applikant.</w:t>
            </w:r>
          </w:p>
        </w:tc>
      </w:tr>
      <w:tr w:rsidR="006D70E3" w:rsidRPr="006D70E3" w14:paraId="31FC30F3" w14:textId="77777777" w:rsidTr="008F29AF">
        <w:trPr>
          <w:jc w:val="center"/>
        </w:trPr>
        <w:tc>
          <w:tcPr>
            <w:tcW w:w="4876" w:type="dxa"/>
          </w:tcPr>
          <w:p w14:paraId="7E246D30" w14:textId="77777777" w:rsidR="00134AF2" w:rsidRPr="006D70E3" w:rsidRDefault="00134AF2" w:rsidP="008F29AF">
            <w:pPr>
              <w:pStyle w:val="Normal6a"/>
            </w:pPr>
          </w:p>
        </w:tc>
        <w:tc>
          <w:tcPr>
            <w:tcW w:w="4876" w:type="dxa"/>
          </w:tcPr>
          <w:p w14:paraId="567DC505" w14:textId="77777777" w:rsidR="00134AF2" w:rsidRPr="006D70E3" w:rsidRDefault="00134AF2" w:rsidP="008F29AF">
            <w:pPr>
              <w:pStyle w:val="Normal6a"/>
            </w:pPr>
            <w:r w:rsidRPr="006D70E3">
              <w:rPr>
                <w:b/>
                <w:i/>
              </w:rPr>
              <w:t>3. Il-Kummissjoni għandha tirrapporta ta' kull sena lill-Parlament Ewropew u lill-Kunsill dwar l-applikazzjoni ta' dan ir-Regolament. Meta tirrapporta lill-Parlament Ewropew u lill-Kunsill, il-Kummissjoni għandha tqis il-ħtieġa, il-proporzjonalità, l-output, l-applikazzjoni u l-effettività tal-miżuri adottati u l-proċeduri stabbiliti fir-Regolament, il-komplementarjetà ta' dan l-istrument ma' oħrajn, u l-impatt li kwalunkwe miżura adottata għandha fuq id-drittijiet fundamentali ta' dawk li jfittxu l-ażil u tal-benefiċjarji tal-protezzjoni internazzjonali, u fuq is-Sistema Ewropea Komuni tal-Ażil ġenerali. Ir-rapport annwali għandu jipproponi wkoll titjib meta jkunu evidenti dgħufijiet.</w:t>
            </w:r>
          </w:p>
        </w:tc>
      </w:tr>
      <w:tr w:rsidR="006D70E3" w:rsidRPr="006D70E3" w14:paraId="6EEFA1E9" w14:textId="77777777" w:rsidTr="008F29AF">
        <w:trPr>
          <w:jc w:val="center"/>
        </w:trPr>
        <w:tc>
          <w:tcPr>
            <w:tcW w:w="4876" w:type="dxa"/>
          </w:tcPr>
          <w:p w14:paraId="32EEB5D7" w14:textId="77777777" w:rsidR="00134AF2" w:rsidRPr="006D70E3" w:rsidRDefault="00134AF2" w:rsidP="008F29AF">
            <w:pPr>
              <w:pStyle w:val="Normal6a"/>
            </w:pPr>
          </w:p>
        </w:tc>
        <w:tc>
          <w:tcPr>
            <w:tcW w:w="4876" w:type="dxa"/>
          </w:tcPr>
          <w:p w14:paraId="0AC2D199" w14:textId="77777777" w:rsidR="00134AF2" w:rsidRPr="006D70E3" w:rsidRDefault="00134AF2" w:rsidP="008F29AF">
            <w:pPr>
              <w:pStyle w:val="Normal6a"/>
            </w:pPr>
            <w:r w:rsidRPr="006D70E3">
              <w:rPr>
                <w:b/>
                <w:i/>
              </w:rPr>
              <w:t xml:space="preserve">4. Sitwazzjoni ta' emerġenza kif definita minn dan ir-Regolament ma għandhiex </w:t>
            </w:r>
            <w:r w:rsidRPr="006D70E3">
              <w:rPr>
                <w:b/>
                <w:i/>
              </w:rPr>
              <w:lastRenderedPageBreak/>
              <w:t>tipprekludi lill-Aġenzija għall-Ażil milli twettaq l-eżerċizzju ta' monitoraġġ kif deskritt fir-Regolament (UE) 2021/2303 [EUAA].</w:t>
            </w:r>
          </w:p>
        </w:tc>
      </w:tr>
    </w:tbl>
    <w:p w14:paraId="7A2364D9" w14:textId="77777777" w:rsidR="00134AF2" w:rsidRPr="006D70E3" w:rsidRDefault="00134AF2" w:rsidP="00134AF2">
      <w:pPr>
        <w:pStyle w:val="AmOrLang"/>
      </w:pPr>
      <w:r w:rsidRPr="006D70E3">
        <w:lastRenderedPageBreak/>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3AE0C6C1" w14:textId="77777777" w:rsidR="00134AF2" w:rsidRPr="006D70E3" w:rsidRDefault="00134AF2" w:rsidP="00134AF2">
      <w:pPr>
        <w:pStyle w:val="AmJustTitle"/>
      </w:pPr>
      <w:r w:rsidRPr="00385855">
        <w:rPr>
          <w:rStyle w:val="HideTWBExt"/>
          <w:i w:val="0"/>
        </w:rPr>
        <w:t>&lt;TitreJust&gt;</w:t>
      </w:r>
      <w:r w:rsidRPr="006D70E3">
        <w:t>Ġustifikazzjoni</w:t>
      </w:r>
      <w:r w:rsidRPr="00385855">
        <w:rPr>
          <w:rStyle w:val="HideTWBExt"/>
          <w:i w:val="0"/>
        </w:rPr>
        <w:t>&lt;/TitreJust&gt;</w:t>
      </w:r>
    </w:p>
    <w:p w14:paraId="5C359F92" w14:textId="77777777" w:rsidR="00134AF2" w:rsidRPr="006D70E3" w:rsidRDefault="00134AF2" w:rsidP="00134AF2">
      <w:pPr>
        <w:pStyle w:val="AmJustText"/>
      </w:pPr>
      <w:r w:rsidRPr="006D70E3">
        <w:t>Meta wieħed iqis li sitwazzjoni ta' emerġenza għandha implikazzjonijiet kbar għall-Istat Membru kkonċernat, għall-Unjoni kollha kemm hi, u għal dawk li jfittxu l-ażil, huwa importanti li l-miżuri f'dan ir-Regolament jiġu evalwati fuq bażi regolari.</w:t>
      </w:r>
    </w:p>
    <w:p w14:paraId="10378C7E" w14:textId="77777777" w:rsidR="00134AF2" w:rsidRPr="006D70E3" w:rsidRDefault="00134AF2" w:rsidP="00134AF2">
      <w:r w:rsidRPr="00385855">
        <w:rPr>
          <w:rStyle w:val="HideTWBExt"/>
        </w:rPr>
        <w:t>&lt;/Amend&gt;</w:t>
      </w:r>
    </w:p>
    <w:p w14:paraId="31E8887A"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476</w:t>
      </w:r>
      <w:r w:rsidRPr="00385855">
        <w:rPr>
          <w:rStyle w:val="HideTWBExt"/>
          <w:b w:val="0"/>
        </w:rPr>
        <w:t>&lt;/NumAm&gt;</w:t>
      </w:r>
    </w:p>
    <w:p w14:paraId="40C87375" w14:textId="77777777" w:rsidR="00134AF2" w:rsidRPr="006D70E3" w:rsidRDefault="00134AF2" w:rsidP="00134AF2">
      <w:pPr>
        <w:pStyle w:val="NormalBold"/>
      </w:pPr>
      <w:r w:rsidRPr="00385855">
        <w:rPr>
          <w:rStyle w:val="HideTWBExt"/>
          <w:b w:val="0"/>
        </w:rPr>
        <w:t>&lt;RepeatBlock-By&gt;&lt;Members&gt;</w:t>
      </w:r>
      <w:r w:rsidRPr="006D70E3">
        <w:t>Damian Boeselager</w:t>
      </w:r>
      <w:r w:rsidRPr="00385855">
        <w:rPr>
          <w:rStyle w:val="HideTWBExt"/>
          <w:b w:val="0"/>
        </w:rPr>
        <w:t>&lt;/Members&gt;</w:t>
      </w:r>
    </w:p>
    <w:p w14:paraId="65021FC0" w14:textId="77777777" w:rsidR="00134AF2" w:rsidRPr="006D70E3" w:rsidRDefault="00134AF2" w:rsidP="00134AF2">
      <w:pPr>
        <w:pStyle w:val="NormalBold"/>
      </w:pPr>
      <w:r w:rsidRPr="00385855">
        <w:rPr>
          <w:rStyle w:val="HideTWBExt"/>
          <w:b w:val="0"/>
        </w:rPr>
        <w:t>&lt;/RepeatBlock-By&gt;</w:t>
      </w:r>
    </w:p>
    <w:p w14:paraId="1D88F732"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2A8008F7" w14:textId="77777777" w:rsidR="00134AF2" w:rsidRPr="006D70E3" w:rsidRDefault="00134AF2" w:rsidP="00134AF2">
      <w:pPr>
        <w:pStyle w:val="NormalBold"/>
      </w:pPr>
      <w:r w:rsidRPr="00385855">
        <w:rPr>
          <w:rStyle w:val="HideTWBExt"/>
          <w:b w:val="0"/>
        </w:rPr>
        <w:t>&lt;Article&gt;</w:t>
      </w:r>
      <w:r w:rsidRPr="006D70E3">
        <w:t>Artikolu 2e (ġdid)</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3C4EC850" w14:textId="77777777" w:rsidTr="008F29AF">
        <w:trPr>
          <w:trHeight w:hRule="exact" w:val="240"/>
          <w:jc w:val="center"/>
        </w:trPr>
        <w:tc>
          <w:tcPr>
            <w:tcW w:w="9752" w:type="dxa"/>
            <w:gridSpan w:val="2"/>
          </w:tcPr>
          <w:p w14:paraId="0CE4B05E" w14:textId="77777777" w:rsidR="00134AF2" w:rsidRPr="006D70E3" w:rsidRDefault="00134AF2" w:rsidP="008F29AF"/>
        </w:tc>
      </w:tr>
      <w:tr w:rsidR="006D70E3" w:rsidRPr="006D70E3" w14:paraId="0A094379" w14:textId="77777777" w:rsidTr="008F29AF">
        <w:trPr>
          <w:trHeight w:val="240"/>
          <w:jc w:val="center"/>
        </w:trPr>
        <w:tc>
          <w:tcPr>
            <w:tcW w:w="4876" w:type="dxa"/>
          </w:tcPr>
          <w:p w14:paraId="35676773" w14:textId="77777777" w:rsidR="00134AF2" w:rsidRPr="006D70E3" w:rsidRDefault="00134AF2" w:rsidP="008F29AF">
            <w:pPr>
              <w:pStyle w:val="AmColumnHeading"/>
            </w:pPr>
            <w:r w:rsidRPr="006D70E3">
              <w:t>Test propost mill-Kummissjoni</w:t>
            </w:r>
          </w:p>
        </w:tc>
        <w:tc>
          <w:tcPr>
            <w:tcW w:w="4876" w:type="dxa"/>
          </w:tcPr>
          <w:p w14:paraId="5AF87E11" w14:textId="77777777" w:rsidR="00134AF2" w:rsidRPr="006D70E3" w:rsidRDefault="00134AF2" w:rsidP="008F29AF">
            <w:pPr>
              <w:pStyle w:val="AmColumnHeading"/>
            </w:pPr>
            <w:r w:rsidRPr="006D70E3">
              <w:t>Emenda</w:t>
            </w:r>
          </w:p>
        </w:tc>
      </w:tr>
      <w:tr w:rsidR="006D70E3" w:rsidRPr="006D70E3" w14:paraId="32584725" w14:textId="77777777" w:rsidTr="008F29AF">
        <w:trPr>
          <w:jc w:val="center"/>
        </w:trPr>
        <w:tc>
          <w:tcPr>
            <w:tcW w:w="4876" w:type="dxa"/>
          </w:tcPr>
          <w:p w14:paraId="206E1EA6" w14:textId="77777777" w:rsidR="00134AF2" w:rsidRPr="006D70E3" w:rsidRDefault="00134AF2" w:rsidP="008F29AF">
            <w:pPr>
              <w:pStyle w:val="Normal6a"/>
            </w:pPr>
          </w:p>
        </w:tc>
        <w:tc>
          <w:tcPr>
            <w:tcW w:w="4876" w:type="dxa"/>
          </w:tcPr>
          <w:p w14:paraId="3B9A87CB" w14:textId="77777777" w:rsidR="00134AF2" w:rsidRPr="006D70E3" w:rsidRDefault="00134AF2" w:rsidP="008F29AF">
            <w:pPr>
              <w:pStyle w:val="NormalBoldItalicCenter6a"/>
            </w:pPr>
            <w:r w:rsidRPr="006D70E3">
              <w:t>Artikolu 2e</w:t>
            </w:r>
          </w:p>
        </w:tc>
      </w:tr>
      <w:tr w:rsidR="006D70E3" w:rsidRPr="006D70E3" w14:paraId="24EE850F" w14:textId="77777777" w:rsidTr="008F29AF">
        <w:trPr>
          <w:jc w:val="center"/>
        </w:trPr>
        <w:tc>
          <w:tcPr>
            <w:tcW w:w="4876" w:type="dxa"/>
          </w:tcPr>
          <w:p w14:paraId="7FAE2C75" w14:textId="77777777" w:rsidR="00134AF2" w:rsidRPr="006D70E3" w:rsidRDefault="00134AF2" w:rsidP="008F29AF">
            <w:pPr>
              <w:pStyle w:val="Normal6a"/>
            </w:pPr>
          </w:p>
        </w:tc>
        <w:tc>
          <w:tcPr>
            <w:tcW w:w="4876" w:type="dxa"/>
          </w:tcPr>
          <w:p w14:paraId="57EC726C" w14:textId="77777777" w:rsidR="00134AF2" w:rsidRPr="006D70E3" w:rsidRDefault="00134AF2" w:rsidP="008F29AF">
            <w:pPr>
              <w:pStyle w:val="NormalBoldItalicCenter6a"/>
            </w:pPr>
            <w:r w:rsidRPr="006D70E3">
              <w:t>Tmiem ta' sitwazzjoni ta' emerġenza</w:t>
            </w:r>
          </w:p>
        </w:tc>
      </w:tr>
      <w:tr w:rsidR="006D70E3" w:rsidRPr="006D70E3" w14:paraId="2CF083B6" w14:textId="77777777" w:rsidTr="008F29AF">
        <w:trPr>
          <w:jc w:val="center"/>
        </w:trPr>
        <w:tc>
          <w:tcPr>
            <w:tcW w:w="4876" w:type="dxa"/>
          </w:tcPr>
          <w:p w14:paraId="6D735289" w14:textId="77777777" w:rsidR="00134AF2" w:rsidRPr="006D70E3" w:rsidRDefault="00134AF2" w:rsidP="008F29AF">
            <w:pPr>
              <w:pStyle w:val="Normal6a"/>
            </w:pPr>
          </w:p>
        </w:tc>
        <w:tc>
          <w:tcPr>
            <w:tcW w:w="4876" w:type="dxa"/>
          </w:tcPr>
          <w:p w14:paraId="7C32338C" w14:textId="77777777" w:rsidR="00134AF2" w:rsidRPr="006D70E3" w:rsidRDefault="00134AF2" w:rsidP="008F29AF">
            <w:pPr>
              <w:pStyle w:val="Normal6a"/>
            </w:pPr>
            <w:r w:rsidRPr="006D70E3">
              <w:rPr>
                <w:b/>
                <w:i/>
              </w:rPr>
              <w:t>Meta l-Kummissjoni tqis li, abbażi tal-kriterji elenkati fl-Artikolu 2a, Stat Membru ma jkunx għadu f'sitwazzjoni ta' emerġenza, jew meta tqis, bħala parti mill-evalwazzjoni, li l-miżuri temporanji ma għadhomx meħtieġa jew proporzjonati kif imsemmi fl-Artikolu 2d(2), il-Kummissjoni għandha tadotta att delegat f'konformità mal-Artikolu 12a biex tiddetermina li s-sitwazzjoni ta' kriżi fi Stat Membru tkun intemmet.</w:t>
            </w:r>
          </w:p>
        </w:tc>
      </w:tr>
    </w:tbl>
    <w:p w14:paraId="21F9AEB7"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02B074E8" w14:textId="77777777" w:rsidR="00134AF2" w:rsidRPr="006D70E3" w:rsidRDefault="00134AF2" w:rsidP="00134AF2">
      <w:r w:rsidRPr="00385855">
        <w:rPr>
          <w:rStyle w:val="HideTWBExt"/>
        </w:rPr>
        <w:t>&lt;/Amend&gt;</w:t>
      </w:r>
    </w:p>
    <w:p w14:paraId="2F16339E"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477</w:t>
      </w:r>
      <w:r w:rsidRPr="00385855">
        <w:rPr>
          <w:rStyle w:val="HideTWBExt"/>
          <w:b w:val="0"/>
        </w:rPr>
        <w:t>&lt;/NumAm&gt;</w:t>
      </w:r>
    </w:p>
    <w:p w14:paraId="01C6F105" w14:textId="77777777" w:rsidR="00134AF2" w:rsidRPr="006D70E3" w:rsidRDefault="00134AF2" w:rsidP="00134AF2">
      <w:pPr>
        <w:pStyle w:val="NormalBold"/>
      </w:pPr>
      <w:r w:rsidRPr="00385855">
        <w:rPr>
          <w:rStyle w:val="HideTWBExt"/>
          <w:b w:val="0"/>
        </w:rPr>
        <w:t>&lt;RepeatBlock-By&gt;&lt;Members&gt;</w:t>
      </w:r>
      <w:r w:rsidRPr="006D70E3">
        <w:t>Damian Boeselager</w:t>
      </w:r>
      <w:r w:rsidRPr="00385855">
        <w:rPr>
          <w:rStyle w:val="HideTWBExt"/>
          <w:b w:val="0"/>
        </w:rPr>
        <w:t>&lt;/Members&gt;</w:t>
      </w:r>
    </w:p>
    <w:p w14:paraId="4818FE45" w14:textId="77777777" w:rsidR="00134AF2" w:rsidRPr="006D70E3" w:rsidRDefault="00134AF2" w:rsidP="00134AF2">
      <w:pPr>
        <w:pStyle w:val="NormalBold"/>
      </w:pPr>
      <w:r w:rsidRPr="00385855">
        <w:rPr>
          <w:rStyle w:val="HideTWBExt"/>
          <w:b w:val="0"/>
        </w:rPr>
        <w:t>&lt;/RepeatBlock-By&gt;</w:t>
      </w:r>
    </w:p>
    <w:p w14:paraId="01DF726B"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743512B6" w14:textId="77777777" w:rsidR="00134AF2" w:rsidRPr="006D70E3" w:rsidRDefault="00134AF2" w:rsidP="00134AF2">
      <w:pPr>
        <w:pStyle w:val="NormalBold"/>
      </w:pPr>
      <w:r w:rsidRPr="00385855">
        <w:rPr>
          <w:rStyle w:val="HideTWBExt"/>
          <w:b w:val="0"/>
        </w:rPr>
        <w:t>&lt;Article&gt;</w:t>
      </w:r>
      <w:r w:rsidRPr="006D70E3">
        <w:t>Kapitolu III – titolu</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4E36157A" w14:textId="77777777" w:rsidTr="008F29AF">
        <w:trPr>
          <w:trHeight w:hRule="exact" w:val="240"/>
          <w:jc w:val="center"/>
        </w:trPr>
        <w:tc>
          <w:tcPr>
            <w:tcW w:w="9752" w:type="dxa"/>
            <w:gridSpan w:val="2"/>
          </w:tcPr>
          <w:p w14:paraId="331BD7E4" w14:textId="77777777" w:rsidR="00134AF2" w:rsidRPr="006D70E3" w:rsidRDefault="00134AF2" w:rsidP="008F29AF"/>
        </w:tc>
      </w:tr>
      <w:tr w:rsidR="006D70E3" w:rsidRPr="006D70E3" w14:paraId="035FD65E" w14:textId="77777777" w:rsidTr="008F29AF">
        <w:trPr>
          <w:trHeight w:val="240"/>
          <w:jc w:val="center"/>
        </w:trPr>
        <w:tc>
          <w:tcPr>
            <w:tcW w:w="4876" w:type="dxa"/>
          </w:tcPr>
          <w:p w14:paraId="0BE2C662" w14:textId="77777777" w:rsidR="00134AF2" w:rsidRPr="006D70E3" w:rsidRDefault="00134AF2" w:rsidP="008F29AF">
            <w:pPr>
              <w:pStyle w:val="AmColumnHeading"/>
            </w:pPr>
            <w:r w:rsidRPr="006D70E3">
              <w:lastRenderedPageBreak/>
              <w:t>Test propost mill-Kummissjoni</w:t>
            </w:r>
          </w:p>
        </w:tc>
        <w:tc>
          <w:tcPr>
            <w:tcW w:w="4876" w:type="dxa"/>
          </w:tcPr>
          <w:p w14:paraId="15E16802" w14:textId="77777777" w:rsidR="00134AF2" w:rsidRPr="006D70E3" w:rsidRDefault="00134AF2" w:rsidP="008F29AF">
            <w:pPr>
              <w:pStyle w:val="AmColumnHeading"/>
            </w:pPr>
            <w:r w:rsidRPr="006D70E3">
              <w:t>Emenda</w:t>
            </w:r>
          </w:p>
        </w:tc>
      </w:tr>
      <w:tr w:rsidR="006D70E3" w:rsidRPr="006D70E3" w14:paraId="1DA7FAF1" w14:textId="77777777" w:rsidTr="008F29AF">
        <w:trPr>
          <w:jc w:val="center"/>
        </w:trPr>
        <w:tc>
          <w:tcPr>
            <w:tcW w:w="4876" w:type="dxa"/>
          </w:tcPr>
          <w:p w14:paraId="0EAF8C20" w14:textId="77777777" w:rsidR="00134AF2" w:rsidRPr="006D70E3" w:rsidRDefault="00134AF2" w:rsidP="008F29AF">
            <w:pPr>
              <w:pStyle w:val="Normal6a"/>
            </w:pPr>
            <w:r w:rsidRPr="006D70E3">
              <w:t>III</w:t>
            </w:r>
            <w:r w:rsidRPr="006D70E3">
              <w:tab/>
            </w:r>
            <w:r w:rsidRPr="006D70E3">
              <w:rPr>
                <w:b/>
                <w:bCs/>
                <w:i/>
                <w:iCs/>
              </w:rPr>
              <w:t>Proċeduri tal-ażil u tar-ritorn</w:t>
            </w:r>
            <w:r w:rsidRPr="006D70E3">
              <w:t xml:space="preserve"> f'sitwazzjoni ta' </w:t>
            </w:r>
            <w:r w:rsidRPr="006D70E3">
              <w:rPr>
                <w:b/>
                <w:bCs/>
                <w:i/>
                <w:iCs/>
              </w:rPr>
              <w:t>kriżi</w:t>
            </w:r>
          </w:p>
        </w:tc>
        <w:tc>
          <w:tcPr>
            <w:tcW w:w="4876" w:type="dxa"/>
          </w:tcPr>
          <w:p w14:paraId="7F9F4F09" w14:textId="77777777" w:rsidR="00134AF2" w:rsidRPr="006D70E3" w:rsidRDefault="00134AF2" w:rsidP="008F29AF">
            <w:pPr>
              <w:pStyle w:val="Normal6a"/>
            </w:pPr>
            <w:r w:rsidRPr="006D70E3">
              <w:t>III</w:t>
            </w:r>
            <w:r w:rsidRPr="006D70E3">
              <w:tab/>
            </w:r>
            <w:r w:rsidRPr="006D70E3">
              <w:rPr>
                <w:b/>
                <w:i/>
              </w:rPr>
              <w:t>Kondiviżjoni tar-responsabbiltà u mekkaniżmu ta' solidarjetà</w:t>
            </w:r>
            <w:r w:rsidRPr="006D70E3">
              <w:t xml:space="preserve"> f'sitwazzjoni ta' </w:t>
            </w:r>
            <w:r w:rsidRPr="006D70E3">
              <w:rPr>
                <w:b/>
                <w:i/>
              </w:rPr>
              <w:t>emerġenza</w:t>
            </w:r>
          </w:p>
        </w:tc>
      </w:tr>
    </w:tbl>
    <w:p w14:paraId="5052ADF7"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0EE8C256" w14:textId="77777777" w:rsidR="00134AF2" w:rsidRPr="006D70E3" w:rsidRDefault="00134AF2" w:rsidP="00134AF2">
      <w:r w:rsidRPr="00385855">
        <w:rPr>
          <w:rStyle w:val="HideTWBExt"/>
        </w:rPr>
        <w:t>&lt;/Amend&gt;</w:t>
      </w:r>
    </w:p>
    <w:p w14:paraId="5553C304"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478</w:t>
      </w:r>
      <w:r w:rsidRPr="00385855">
        <w:rPr>
          <w:rStyle w:val="HideTWBExt"/>
          <w:b w:val="0"/>
        </w:rPr>
        <w:t>&lt;/NumAm&gt;</w:t>
      </w:r>
    </w:p>
    <w:p w14:paraId="096D5097" w14:textId="77777777" w:rsidR="00134AF2" w:rsidRPr="006D70E3" w:rsidRDefault="00134AF2" w:rsidP="00134AF2">
      <w:pPr>
        <w:pStyle w:val="NormalBold"/>
      </w:pPr>
      <w:r w:rsidRPr="00385855">
        <w:rPr>
          <w:rStyle w:val="HideTWBExt"/>
          <w:b w:val="0"/>
        </w:rPr>
        <w:t>&lt;RepeatBlock-By&gt;&lt;Members&gt;</w:t>
      </w:r>
      <w:r w:rsidRPr="006D70E3">
        <w:t>Konstantinos Arvanitis, Cornelia Ernst, Pernando Barrena Arza, Malin Björk, Sira Rego, Miguel Urbán Crespo, Anne-Sophie Pelletier</w:t>
      </w:r>
      <w:r w:rsidRPr="00385855">
        <w:rPr>
          <w:rStyle w:val="HideTWBExt"/>
          <w:b w:val="0"/>
        </w:rPr>
        <w:t>&lt;/Members&gt;</w:t>
      </w:r>
    </w:p>
    <w:p w14:paraId="41B9660E" w14:textId="77777777" w:rsidR="00134AF2" w:rsidRPr="006D70E3" w:rsidRDefault="00134AF2" w:rsidP="00134AF2">
      <w:pPr>
        <w:pStyle w:val="NormalBold"/>
      </w:pPr>
      <w:r w:rsidRPr="00385855">
        <w:rPr>
          <w:rStyle w:val="HideTWBExt"/>
          <w:b w:val="0"/>
        </w:rPr>
        <w:t>&lt;/RepeatBlock-By&gt;</w:t>
      </w:r>
    </w:p>
    <w:p w14:paraId="008CFF95"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3C359819" w14:textId="77777777" w:rsidR="00134AF2" w:rsidRPr="006D70E3" w:rsidRDefault="00134AF2" w:rsidP="00134AF2">
      <w:pPr>
        <w:pStyle w:val="NormalBold"/>
      </w:pPr>
      <w:r w:rsidRPr="00385855">
        <w:rPr>
          <w:rStyle w:val="HideTWBExt"/>
          <w:b w:val="0"/>
        </w:rPr>
        <w:t>&lt;Article&gt;</w:t>
      </w:r>
      <w:r w:rsidRPr="006D70E3">
        <w:t>Kapitolu III – titolu</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25A0D00C" w14:textId="77777777" w:rsidTr="008F29AF">
        <w:trPr>
          <w:trHeight w:hRule="exact" w:val="240"/>
          <w:jc w:val="center"/>
        </w:trPr>
        <w:tc>
          <w:tcPr>
            <w:tcW w:w="9752" w:type="dxa"/>
            <w:gridSpan w:val="2"/>
          </w:tcPr>
          <w:p w14:paraId="6F18CDEC" w14:textId="77777777" w:rsidR="00134AF2" w:rsidRPr="006D70E3" w:rsidRDefault="00134AF2" w:rsidP="008F29AF"/>
        </w:tc>
      </w:tr>
      <w:tr w:rsidR="006D70E3" w:rsidRPr="006D70E3" w14:paraId="60E68586" w14:textId="77777777" w:rsidTr="008F29AF">
        <w:trPr>
          <w:trHeight w:val="240"/>
          <w:jc w:val="center"/>
        </w:trPr>
        <w:tc>
          <w:tcPr>
            <w:tcW w:w="4876" w:type="dxa"/>
          </w:tcPr>
          <w:p w14:paraId="255A12D6" w14:textId="77777777" w:rsidR="00134AF2" w:rsidRPr="006D70E3" w:rsidRDefault="00134AF2" w:rsidP="008F29AF">
            <w:pPr>
              <w:pStyle w:val="AmColumnHeading"/>
            </w:pPr>
            <w:r w:rsidRPr="006D70E3">
              <w:t>Test propost mill-Kummissjoni</w:t>
            </w:r>
          </w:p>
        </w:tc>
        <w:tc>
          <w:tcPr>
            <w:tcW w:w="4876" w:type="dxa"/>
          </w:tcPr>
          <w:p w14:paraId="0B91513F" w14:textId="77777777" w:rsidR="00134AF2" w:rsidRPr="006D70E3" w:rsidRDefault="00134AF2" w:rsidP="008F29AF">
            <w:pPr>
              <w:pStyle w:val="AmColumnHeading"/>
            </w:pPr>
            <w:r w:rsidRPr="006D70E3">
              <w:t>Emenda</w:t>
            </w:r>
          </w:p>
        </w:tc>
      </w:tr>
      <w:tr w:rsidR="006D70E3" w:rsidRPr="006D70E3" w14:paraId="7ECC3A60" w14:textId="77777777" w:rsidTr="008F29AF">
        <w:trPr>
          <w:jc w:val="center"/>
        </w:trPr>
        <w:tc>
          <w:tcPr>
            <w:tcW w:w="4876" w:type="dxa"/>
          </w:tcPr>
          <w:p w14:paraId="069D42E5" w14:textId="77777777" w:rsidR="00134AF2" w:rsidRPr="006D70E3" w:rsidRDefault="00134AF2" w:rsidP="008F29AF">
            <w:pPr>
              <w:pStyle w:val="Normal6a"/>
            </w:pPr>
            <w:r w:rsidRPr="006D70E3">
              <w:t>III</w:t>
            </w:r>
            <w:r w:rsidRPr="006D70E3">
              <w:tab/>
            </w:r>
            <w:r w:rsidRPr="006D70E3">
              <w:rPr>
                <w:b/>
                <w:bCs/>
                <w:i/>
                <w:iCs/>
              </w:rPr>
              <w:t>Proċeduri tal-ażil u tar-ritorn</w:t>
            </w:r>
            <w:r w:rsidRPr="006D70E3">
              <w:t xml:space="preserve"> f'sitwazzjoni ta'</w:t>
            </w:r>
            <w:r w:rsidRPr="006D70E3">
              <w:rPr>
                <w:b/>
                <w:bCs/>
                <w:i/>
                <w:iCs/>
              </w:rPr>
              <w:t xml:space="preserve"> kriżi</w:t>
            </w:r>
          </w:p>
        </w:tc>
        <w:tc>
          <w:tcPr>
            <w:tcW w:w="4876" w:type="dxa"/>
          </w:tcPr>
          <w:p w14:paraId="5A1BFD2B" w14:textId="77777777" w:rsidR="00134AF2" w:rsidRPr="006D70E3" w:rsidRDefault="00134AF2" w:rsidP="008F29AF">
            <w:pPr>
              <w:pStyle w:val="Normal6a"/>
            </w:pPr>
            <w:r w:rsidRPr="006D70E3">
              <w:t>III</w:t>
            </w:r>
            <w:r w:rsidRPr="006D70E3">
              <w:tab/>
            </w:r>
            <w:r w:rsidRPr="006D70E3">
              <w:rPr>
                <w:b/>
                <w:bCs/>
                <w:i/>
                <w:iCs/>
              </w:rPr>
              <w:t xml:space="preserve">Kondiviżjoni tar-responsabbiltà għall-ażil u </w:t>
            </w:r>
            <w:r w:rsidRPr="006D70E3">
              <w:rPr>
                <w:b/>
                <w:i/>
              </w:rPr>
              <w:t>solidarjetà</w:t>
            </w:r>
            <w:r w:rsidRPr="006D70E3">
              <w:t xml:space="preserve"> f'sitwazzjoni ta' </w:t>
            </w:r>
            <w:r w:rsidRPr="006D70E3">
              <w:rPr>
                <w:b/>
                <w:i/>
              </w:rPr>
              <w:t>emerġenza</w:t>
            </w:r>
          </w:p>
        </w:tc>
      </w:tr>
    </w:tbl>
    <w:p w14:paraId="7BE87A52"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20A988F6" w14:textId="77777777" w:rsidR="00134AF2" w:rsidRPr="006D70E3" w:rsidRDefault="00134AF2" w:rsidP="00134AF2">
      <w:r w:rsidRPr="00385855">
        <w:rPr>
          <w:rStyle w:val="HideTWBExt"/>
        </w:rPr>
        <w:t>&lt;/Amend&gt;</w:t>
      </w:r>
    </w:p>
    <w:p w14:paraId="4775130A"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479</w:t>
      </w:r>
      <w:r w:rsidRPr="00385855">
        <w:rPr>
          <w:rStyle w:val="HideTWBExt"/>
          <w:b w:val="0"/>
        </w:rPr>
        <w:t>&lt;/NumAm&gt;</w:t>
      </w:r>
    </w:p>
    <w:p w14:paraId="71684018" w14:textId="77777777" w:rsidR="00134AF2" w:rsidRPr="006D70E3" w:rsidRDefault="00134AF2" w:rsidP="00134AF2">
      <w:pPr>
        <w:pStyle w:val="NormalBold"/>
      </w:pPr>
      <w:r w:rsidRPr="00385855">
        <w:rPr>
          <w:rStyle w:val="HideTWBExt"/>
          <w:b w:val="0"/>
        </w:rPr>
        <w:t>&lt;RepeatBlock-By&gt;&lt;Members&gt;</w:t>
      </w:r>
      <w:r w:rsidRPr="006D70E3">
        <w:t>Malik Azmani, Dragoş Tudorache, Hilde Vautmans, Fabienne Keller, Jan-Christoph Oetjen, Sophia in 't Veld, Olivier Chastel, Moritz Körner</w:t>
      </w:r>
      <w:r w:rsidRPr="00385855">
        <w:rPr>
          <w:rStyle w:val="HideTWBExt"/>
          <w:b w:val="0"/>
        </w:rPr>
        <w:t>&lt;/Members&gt;</w:t>
      </w:r>
    </w:p>
    <w:p w14:paraId="476FD446" w14:textId="77777777" w:rsidR="00134AF2" w:rsidRPr="006D70E3" w:rsidRDefault="00134AF2" w:rsidP="00134AF2">
      <w:pPr>
        <w:pStyle w:val="NormalBold"/>
      </w:pPr>
      <w:r w:rsidRPr="00385855">
        <w:rPr>
          <w:rStyle w:val="HideTWBExt"/>
          <w:b w:val="0"/>
        </w:rPr>
        <w:t>&lt;/RepeatBlock-By&gt;</w:t>
      </w:r>
    </w:p>
    <w:p w14:paraId="282F6F80"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3ED554D2" w14:textId="77777777" w:rsidR="00134AF2" w:rsidRPr="006D70E3" w:rsidRDefault="00134AF2" w:rsidP="00134AF2">
      <w:pPr>
        <w:pStyle w:val="NormalBold"/>
      </w:pPr>
      <w:r w:rsidRPr="00385855">
        <w:rPr>
          <w:rStyle w:val="HideTWBExt"/>
          <w:b w:val="0"/>
        </w:rPr>
        <w:t>&lt;Article&gt;</w:t>
      </w:r>
      <w:r w:rsidRPr="006D70E3">
        <w:t>Kapitolu III – titolu</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0EC382B3" w14:textId="77777777" w:rsidTr="008F29AF">
        <w:trPr>
          <w:trHeight w:hRule="exact" w:val="240"/>
          <w:jc w:val="center"/>
        </w:trPr>
        <w:tc>
          <w:tcPr>
            <w:tcW w:w="9752" w:type="dxa"/>
            <w:gridSpan w:val="2"/>
          </w:tcPr>
          <w:p w14:paraId="1923D588" w14:textId="77777777" w:rsidR="00134AF2" w:rsidRPr="006D70E3" w:rsidRDefault="00134AF2" w:rsidP="008F29AF"/>
        </w:tc>
      </w:tr>
      <w:tr w:rsidR="006D70E3" w:rsidRPr="006D70E3" w14:paraId="4956ABB0" w14:textId="77777777" w:rsidTr="008F29AF">
        <w:trPr>
          <w:trHeight w:val="240"/>
          <w:jc w:val="center"/>
        </w:trPr>
        <w:tc>
          <w:tcPr>
            <w:tcW w:w="4876" w:type="dxa"/>
          </w:tcPr>
          <w:p w14:paraId="7D79BAA8" w14:textId="77777777" w:rsidR="00134AF2" w:rsidRPr="006D70E3" w:rsidRDefault="00134AF2" w:rsidP="008F29AF">
            <w:pPr>
              <w:pStyle w:val="AmColumnHeading"/>
            </w:pPr>
            <w:r w:rsidRPr="006D70E3">
              <w:t>Test propost mill-Kummissjoni</w:t>
            </w:r>
          </w:p>
        </w:tc>
        <w:tc>
          <w:tcPr>
            <w:tcW w:w="4876" w:type="dxa"/>
          </w:tcPr>
          <w:p w14:paraId="41FAB09F" w14:textId="77777777" w:rsidR="00134AF2" w:rsidRPr="006D70E3" w:rsidRDefault="00134AF2" w:rsidP="008F29AF">
            <w:pPr>
              <w:pStyle w:val="AmColumnHeading"/>
            </w:pPr>
            <w:r w:rsidRPr="006D70E3">
              <w:t>Emenda</w:t>
            </w:r>
          </w:p>
        </w:tc>
      </w:tr>
      <w:tr w:rsidR="006D70E3" w:rsidRPr="006D70E3" w14:paraId="79F785BA" w14:textId="77777777" w:rsidTr="008F29AF">
        <w:trPr>
          <w:jc w:val="center"/>
        </w:trPr>
        <w:tc>
          <w:tcPr>
            <w:tcW w:w="4876" w:type="dxa"/>
          </w:tcPr>
          <w:p w14:paraId="1D05564E" w14:textId="77777777" w:rsidR="00134AF2" w:rsidRPr="006D70E3" w:rsidRDefault="00134AF2" w:rsidP="008F29AF">
            <w:pPr>
              <w:pStyle w:val="Normal6a"/>
            </w:pPr>
            <w:r w:rsidRPr="006D70E3">
              <w:t>III</w:t>
            </w:r>
            <w:r w:rsidRPr="006D70E3">
              <w:tab/>
            </w:r>
            <w:r w:rsidRPr="006D70E3">
              <w:rPr>
                <w:b/>
                <w:i/>
              </w:rPr>
              <w:t>Proċeduri tal-ażil u tar-ritorn f'sitwazzjoni ta' kriżi</w:t>
            </w:r>
          </w:p>
        </w:tc>
        <w:tc>
          <w:tcPr>
            <w:tcW w:w="4876" w:type="dxa"/>
          </w:tcPr>
          <w:p w14:paraId="70CCC03B" w14:textId="77777777" w:rsidR="00134AF2" w:rsidRPr="006D70E3" w:rsidRDefault="00134AF2" w:rsidP="008F29AF">
            <w:pPr>
              <w:pStyle w:val="Normal6a"/>
            </w:pPr>
            <w:r w:rsidRPr="006D70E3">
              <w:t>III</w:t>
            </w:r>
            <w:r w:rsidRPr="006D70E3">
              <w:tab/>
            </w:r>
            <w:r w:rsidRPr="006D70E3">
              <w:rPr>
                <w:b/>
                <w:i/>
              </w:rPr>
              <w:t>imħassar</w:t>
            </w:r>
          </w:p>
        </w:tc>
      </w:tr>
    </w:tbl>
    <w:p w14:paraId="27D218CC"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420E1710" w14:textId="77777777" w:rsidR="00134AF2" w:rsidRPr="006D70E3" w:rsidRDefault="00134AF2" w:rsidP="00134AF2">
      <w:r w:rsidRPr="00385855">
        <w:rPr>
          <w:rStyle w:val="HideTWBExt"/>
        </w:rPr>
        <w:t>&lt;/Amend&gt;</w:t>
      </w:r>
    </w:p>
    <w:p w14:paraId="09B47964"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480</w:t>
      </w:r>
      <w:r w:rsidRPr="00385855">
        <w:rPr>
          <w:rStyle w:val="HideTWBExt"/>
          <w:b w:val="0"/>
        </w:rPr>
        <w:t>&lt;/NumAm&gt;</w:t>
      </w:r>
    </w:p>
    <w:p w14:paraId="6BA1B0B7" w14:textId="77777777" w:rsidR="00134AF2" w:rsidRPr="006D70E3" w:rsidRDefault="00134AF2" w:rsidP="00134AF2">
      <w:pPr>
        <w:pStyle w:val="NormalBold"/>
      </w:pPr>
      <w:r w:rsidRPr="00385855">
        <w:rPr>
          <w:rStyle w:val="HideTWBExt"/>
          <w:b w:val="0"/>
        </w:rPr>
        <w:t>&lt;RepeatBlock-By&gt;&lt;Members&gt;</w:t>
      </w:r>
      <w:r w:rsidRPr="006D70E3">
        <w:t>Konstantinos Arvanitis, Cornelia Ernst, Pernando Barrena Arza, Malin Björk, Sira Rego, Miguel Urbán Crespo, Anne-Sophie Pelletier</w:t>
      </w:r>
      <w:r w:rsidRPr="00385855">
        <w:rPr>
          <w:rStyle w:val="HideTWBExt"/>
          <w:b w:val="0"/>
        </w:rPr>
        <w:t>&lt;/Members&gt;</w:t>
      </w:r>
    </w:p>
    <w:p w14:paraId="35054FF2" w14:textId="77777777" w:rsidR="00134AF2" w:rsidRPr="006D70E3" w:rsidRDefault="00134AF2" w:rsidP="00134AF2">
      <w:pPr>
        <w:pStyle w:val="NormalBold"/>
      </w:pPr>
      <w:r w:rsidRPr="00385855">
        <w:rPr>
          <w:rStyle w:val="HideTWBExt"/>
          <w:b w:val="0"/>
        </w:rPr>
        <w:t>&lt;/RepeatBlock-By&gt;</w:t>
      </w:r>
    </w:p>
    <w:p w14:paraId="27D8CD4F"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434913BC" w14:textId="77777777" w:rsidR="00134AF2" w:rsidRPr="006D70E3" w:rsidRDefault="00134AF2" w:rsidP="00134AF2">
      <w:pPr>
        <w:pStyle w:val="NormalBold"/>
      </w:pPr>
      <w:r w:rsidRPr="00385855">
        <w:rPr>
          <w:rStyle w:val="HideTWBExt"/>
          <w:b w:val="0"/>
        </w:rPr>
        <w:lastRenderedPageBreak/>
        <w:t>&lt;Article&gt;</w:t>
      </w:r>
      <w:r w:rsidRPr="006D70E3">
        <w:t>Artikolu 3</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03DCAE0C" w14:textId="77777777" w:rsidTr="008F29AF">
        <w:trPr>
          <w:trHeight w:hRule="exact" w:val="240"/>
          <w:jc w:val="center"/>
        </w:trPr>
        <w:tc>
          <w:tcPr>
            <w:tcW w:w="9752" w:type="dxa"/>
            <w:gridSpan w:val="2"/>
          </w:tcPr>
          <w:p w14:paraId="6586EA70" w14:textId="77777777" w:rsidR="00134AF2" w:rsidRPr="006D70E3" w:rsidRDefault="00134AF2" w:rsidP="008F29AF"/>
        </w:tc>
      </w:tr>
      <w:tr w:rsidR="006D70E3" w:rsidRPr="006D70E3" w14:paraId="5C26B3FD" w14:textId="77777777" w:rsidTr="008F29AF">
        <w:trPr>
          <w:trHeight w:val="240"/>
          <w:jc w:val="center"/>
        </w:trPr>
        <w:tc>
          <w:tcPr>
            <w:tcW w:w="4876" w:type="dxa"/>
          </w:tcPr>
          <w:p w14:paraId="440DB04A" w14:textId="77777777" w:rsidR="00134AF2" w:rsidRPr="006D70E3" w:rsidRDefault="00134AF2" w:rsidP="008F29AF">
            <w:pPr>
              <w:pStyle w:val="AmColumnHeading"/>
            </w:pPr>
            <w:r w:rsidRPr="006D70E3">
              <w:t>Test propost mill-Kummissjoni</w:t>
            </w:r>
          </w:p>
        </w:tc>
        <w:tc>
          <w:tcPr>
            <w:tcW w:w="4876" w:type="dxa"/>
          </w:tcPr>
          <w:p w14:paraId="5C30EDFC" w14:textId="77777777" w:rsidR="00134AF2" w:rsidRPr="006D70E3" w:rsidRDefault="00134AF2" w:rsidP="008F29AF">
            <w:pPr>
              <w:pStyle w:val="AmColumnHeading"/>
            </w:pPr>
            <w:r w:rsidRPr="006D70E3">
              <w:t>Emenda</w:t>
            </w:r>
          </w:p>
        </w:tc>
      </w:tr>
      <w:tr w:rsidR="006D70E3" w:rsidRPr="006D70E3" w14:paraId="6F7B1D0B" w14:textId="77777777" w:rsidTr="008F29AF">
        <w:trPr>
          <w:jc w:val="center"/>
        </w:trPr>
        <w:tc>
          <w:tcPr>
            <w:tcW w:w="4876" w:type="dxa"/>
          </w:tcPr>
          <w:p w14:paraId="53D3C9C6" w14:textId="77777777" w:rsidR="00134AF2" w:rsidRPr="006D70E3" w:rsidRDefault="00134AF2" w:rsidP="008F29AF">
            <w:pPr>
              <w:pStyle w:val="Normal6a"/>
            </w:pPr>
            <w:r w:rsidRPr="006D70E3">
              <w:rPr>
                <w:b/>
                <w:i/>
              </w:rPr>
              <w:t>[...]</w:t>
            </w:r>
          </w:p>
        </w:tc>
        <w:tc>
          <w:tcPr>
            <w:tcW w:w="4876" w:type="dxa"/>
          </w:tcPr>
          <w:p w14:paraId="7EF09B19" w14:textId="77777777" w:rsidR="00134AF2" w:rsidRPr="006D70E3" w:rsidRDefault="00134AF2" w:rsidP="008F29AF">
            <w:pPr>
              <w:pStyle w:val="Normal6a"/>
            </w:pPr>
            <w:r w:rsidRPr="006D70E3">
              <w:rPr>
                <w:b/>
                <w:i/>
              </w:rPr>
              <w:t>imħassar</w:t>
            </w:r>
          </w:p>
        </w:tc>
      </w:tr>
    </w:tbl>
    <w:p w14:paraId="61161EB6"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28A525BA" w14:textId="77777777" w:rsidR="00134AF2" w:rsidRPr="006D70E3" w:rsidRDefault="00134AF2" w:rsidP="00134AF2">
      <w:r w:rsidRPr="00385855">
        <w:rPr>
          <w:rStyle w:val="HideTWBExt"/>
        </w:rPr>
        <w:t>&lt;/Amend&gt;</w:t>
      </w:r>
    </w:p>
    <w:p w14:paraId="7C785919"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481</w:t>
      </w:r>
      <w:r w:rsidRPr="00385855">
        <w:rPr>
          <w:rStyle w:val="HideTWBExt"/>
          <w:b w:val="0"/>
        </w:rPr>
        <w:t>&lt;/NumAm&gt;</w:t>
      </w:r>
    </w:p>
    <w:p w14:paraId="2FFF054D" w14:textId="77777777" w:rsidR="00134AF2" w:rsidRPr="006D70E3" w:rsidRDefault="00134AF2" w:rsidP="00134AF2">
      <w:pPr>
        <w:pStyle w:val="NormalBold"/>
      </w:pPr>
      <w:r w:rsidRPr="00385855">
        <w:rPr>
          <w:rStyle w:val="HideTWBExt"/>
          <w:b w:val="0"/>
        </w:rPr>
        <w:t>&lt;RepeatBlock-By&gt;&lt;Members&gt;</w:t>
      </w:r>
      <w:r w:rsidRPr="006D70E3">
        <w:t>Damian Boeselager</w:t>
      </w:r>
      <w:r w:rsidRPr="00385855">
        <w:rPr>
          <w:rStyle w:val="HideTWBExt"/>
          <w:b w:val="0"/>
        </w:rPr>
        <w:t>&lt;/Members&gt;</w:t>
      </w:r>
    </w:p>
    <w:p w14:paraId="657B2021" w14:textId="77777777" w:rsidR="00134AF2" w:rsidRPr="006D70E3" w:rsidRDefault="00134AF2" w:rsidP="00134AF2">
      <w:pPr>
        <w:pStyle w:val="NormalBold"/>
      </w:pPr>
      <w:r w:rsidRPr="00385855">
        <w:rPr>
          <w:rStyle w:val="HideTWBExt"/>
          <w:b w:val="0"/>
        </w:rPr>
        <w:t>&lt;/RepeatBlock-By&gt;</w:t>
      </w:r>
    </w:p>
    <w:p w14:paraId="3F8C84EE"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0CD46A5E" w14:textId="77777777" w:rsidR="00134AF2" w:rsidRPr="006D70E3" w:rsidRDefault="00134AF2" w:rsidP="00134AF2">
      <w:pPr>
        <w:pStyle w:val="NormalBold"/>
      </w:pPr>
      <w:r w:rsidRPr="00385855">
        <w:rPr>
          <w:rStyle w:val="HideTWBExt"/>
          <w:b w:val="0"/>
        </w:rPr>
        <w:t>&lt;Article&gt;</w:t>
      </w:r>
      <w:r w:rsidRPr="006D70E3">
        <w:t>Artikolu 3</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68C1EAAA" w14:textId="77777777" w:rsidTr="008F29AF">
        <w:trPr>
          <w:trHeight w:hRule="exact" w:val="240"/>
          <w:jc w:val="center"/>
        </w:trPr>
        <w:tc>
          <w:tcPr>
            <w:tcW w:w="9752" w:type="dxa"/>
            <w:gridSpan w:val="2"/>
          </w:tcPr>
          <w:p w14:paraId="4C014BB3" w14:textId="77777777" w:rsidR="00134AF2" w:rsidRPr="006D70E3" w:rsidRDefault="00134AF2" w:rsidP="008F29AF"/>
        </w:tc>
      </w:tr>
      <w:tr w:rsidR="006D70E3" w:rsidRPr="006D70E3" w14:paraId="7D7143C3" w14:textId="77777777" w:rsidTr="008F29AF">
        <w:trPr>
          <w:trHeight w:val="240"/>
          <w:jc w:val="center"/>
        </w:trPr>
        <w:tc>
          <w:tcPr>
            <w:tcW w:w="4876" w:type="dxa"/>
          </w:tcPr>
          <w:p w14:paraId="72547763" w14:textId="77777777" w:rsidR="00134AF2" w:rsidRPr="006D70E3" w:rsidRDefault="00134AF2" w:rsidP="008F29AF">
            <w:pPr>
              <w:pStyle w:val="AmColumnHeading"/>
            </w:pPr>
            <w:r w:rsidRPr="006D70E3">
              <w:t>Test propost mill-Kummissjoni</w:t>
            </w:r>
          </w:p>
        </w:tc>
        <w:tc>
          <w:tcPr>
            <w:tcW w:w="4876" w:type="dxa"/>
          </w:tcPr>
          <w:p w14:paraId="2D7505EE" w14:textId="77777777" w:rsidR="00134AF2" w:rsidRPr="006D70E3" w:rsidRDefault="00134AF2" w:rsidP="008F29AF">
            <w:pPr>
              <w:pStyle w:val="AmColumnHeading"/>
            </w:pPr>
            <w:r w:rsidRPr="006D70E3">
              <w:t>Emenda</w:t>
            </w:r>
          </w:p>
        </w:tc>
      </w:tr>
      <w:tr w:rsidR="006D70E3" w:rsidRPr="006D70E3" w14:paraId="3ABDBEBB" w14:textId="77777777" w:rsidTr="008F29AF">
        <w:trPr>
          <w:jc w:val="center"/>
        </w:trPr>
        <w:tc>
          <w:tcPr>
            <w:tcW w:w="4876" w:type="dxa"/>
          </w:tcPr>
          <w:p w14:paraId="7D419AE7" w14:textId="77777777" w:rsidR="00134AF2" w:rsidRPr="006D70E3" w:rsidRDefault="00134AF2" w:rsidP="008F29AF">
            <w:pPr>
              <w:pStyle w:val="Normal6a"/>
            </w:pPr>
            <w:r w:rsidRPr="006D70E3">
              <w:rPr>
                <w:b/>
                <w:i/>
              </w:rPr>
              <w:t>[...]</w:t>
            </w:r>
          </w:p>
        </w:tc>
        <w:tc>
          <w:tcPr>
            <w:tcW w:w="4876" w:type="dxa"/>
          </w:tcPr>
          <w:p w14:paraId="58E094EA" w14:textId="77777777" w:rsidR="00134AF2" w:rsidRPr="006D70E3" w:rsidRDefault="00134AF2" w:rsidP="008F29AF">
            <w:pPr>
              <w:pStyle w:val="Normal6a"/>
            </w:pPr>
            <w:r w:rsidRPr="006D70E3">
              <w:rPr>
                <w:b/>
                <w:i/>
              </w:rPr>
              <w:t>imħassar</w:t>
            </w:r>
          </w:p>
        </w:tc>
      </w:tr>
    </w:tbl>
    <w:p w14:paraId="1C4AF117"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020FBB14" w14:textId="77777777" w:rsidR="00134AF2" w:rsidRPr="006D70E3" w:rsidRDefault="00134AF2" w:rsidP="00134AF2">
      <w:r w:rsidRPr="00385855">
        <w:rPr>
          <w:rStyle w:val="HideTWBExt"/>
        </w:rPr>
        <w:t>&lt;/Amend&gt;</w:t>
      </w:r>
    </w:p>
    <w:p w14:paraId="585235BD"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482</w:t>
      </w:r>
      <w:r w:rsidRPr="00385855">
        <w:rPr>
          <w:rStyle w:val="HideTWBExt"/>
          <w:b w:val="0"/>
        </w:rPr>
        <w:t>&lt;/NumAm&gt;</w:t>
      </w:r>
    </w:p>
    <w:p w14:paraId="64E47CEF" w14:textId="77777777" w:rsidR="00134AF2" w:rsidRPr="006D70E3" w:rsidRDefault="00134AF2" w:rsidP="00134AF2">
      <w:pPr>
        <w:pStyle w:val="NormalBold"/>
      </w:pPr>
      <w:r w:rsidRPr="00385855">
        <w:rPr>
          <w:rStyle w:val="HideTWBExt"/>
          <w:b w:val="0"/>
        </w:rPr>
        <w:t>&lt;RepeatBlock-By&gt;&lt;Members&gt;</w:t>
      </w:r>
      <w:r w:rsidRPr="006D70E3">
        <w:t>Malik Azmani, Dragoş Tudorache, Hilde Vautmans, Fabienne Keller, Jan-Christoph Oetjen, Sophia in 't Veld, Olivier Chastel, Moritz Körner</w:t>
      </w:r>
      <w:r w:rsidRPr="00385855">
        <w:rPr>
          <w:rStyle w:val="HideTWBExt"/>
          <w:b w:val="0"/>
        </w:rPr>
        <w:t>&lt;/Members&gt;</w:t>
      </w:r>
    </w:p>
    <w:p w14:paraId="2C99BE88" w14:textId="77777777" w:rsidR="00134AF2" w:rsidRPr="006D70E3" w:rsidRDefault="00134AF2" w:rsidP="00134AF2">
      <w:pPr>
        <w:pStyle w:val="NormalBold"/>
      </w:pPr>
      <w:r w:rsidRPr="00385855">
        <w:rPr>
          <w:rStyle w:val="HideTWBExt"/>
          <w:b w:val="0"/>
        </w:rPr>
        <w:t>&lt;/RepeatBlock-By&gt;</w:t>
      </w:r>
    </w:p>
    <w:p w14:paraId="212F3BDA"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2C17E8DF" w14:textId="77777777" w:rsidR="00134AF2" w:rsidRPr="006D70E3" w:rsidRDefault="00134AF2" w:rsidP="00134AF2">
      <w:pPr>
        <w:pStyle w:val="NormalBold"/>
      </w:pPr>
      <w:r w:rsidRPr="00385855">
        <w:rPr>
          <w:rStyle w:val="HideTWBExt"/>
          <w:b w:val="0"/>
        </w:rPr>
        <w:t>&lt;Article&gt;</w:t>
      </w:r>
      <w:r w:rsidRPr="006D70E3">
        <w:t>Artikolu 3</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34892B3C" w14:textId="77777777" w:rsidTr="008F29AF">
        <w:trPr>
          <w:trHeight w:hRule="exact" w:val="240"/>
          <w:jc w:val="center"/>
        </w:trPr>
        <w:tc>
          <w:tcPr>
            <w:tcW w:w="9752" w:type="dxa"/>
            <w:gridSpan w:val="2"/>
          </w:tcPr>
          <w:p w14:paraId="2C4D8236" w14:textId="77777777" w:rsidR="00134AF2" w:rsidRPr="006D70E3" w:rsidRDefault="00134AF2" w:rsidP="008F29AF"/>
        </w:tc>
      </w:tr>
      <w:tr w:rsidR="006D70E3" w:rsidRPr="006D70E3" w14:paraId="4A588C47" w14:textId="77777777" w:rsidTr="008F29AF">
        <w:trPr>
          <w:trHeight w:val="240"/>
          <w:jc w:val="center"/>
        </w:trPr>
        <w:tc>
          <w:tcPr>
            <w:tcW w:w="4876" w:type="dxa"/>
          </w:tcPr>
          <w:p w14:paraId="0D4C5991" w14:textId="77777777" w:rsidR="00134AF2" w:rsidRPr="006D70E3" w:rsidRDefault="00134AF2" w:rsidP="008F29AF">
            <w:pPr>
              <w:pStyle w:val="AmColumnHeading"/>
            </w:pPr>
            <w:r w:rsidRPr="006D70E3">
              <w:t>Test propost mill-Kummissjoni</w:t>
            </w:r>
          </w:p>
        </w:tc>
        <w:tc>
          <w:tcPr>
            <w:tcW w:w="4876" w:type="dxa"/>
          </w:tcPr>
          <w:p w14:paraId="4514CF11" w14:textId="77777777" w:rsidR="00134AF2" w:rsidRPr="006D70E3" w:rsidRDefault="00134AF2" w:rsidP="008F29AF">
            <w:pPr>
              <w:pStyle w:val="AmColumnHeading"/>
            </w:pPr>
            <w:r w:rsidRPr="006D70E3">
              <w:t>Emenda</w:t>
            </w:r>
          </w:p>
        </w:tc>
      </w:tr>
      <w:tr w:rsidR="006D70E3" w:rsidRPr="006D70E3" w14:paraId="1F121636" w14:textId="77777777" w:rsidTr="008F29AF">
        <w:trPr>
          <w:jc w:val="center"/>
        </w:trPr>
        <w:tc>
          <w:tcPr>
            <w:tcW w:w="4876" w:type="dxa"/>
          </w:tcPr>
          <w:p w14:paraId="420A561C" w14:textId="77777777" w:rsidR="00134AF2" w:rsidRPr="006D70E3" w:rsidRDefault="00134AF2" w:rsidP="008F29AF">
            <w:pPr>
              <w:pStyle w:val="Normal6a"/>
            </w:pPr>
            <w:r w:rsidRPr="006D70E3">
              <w:rPr>
                <w:b/>
                <w:i/>
              </w:rPr>
              <w:t>[...]</w:t>
            </w:r>
          </w:p>
        </w:tc>
        <w:tc>
          <w:tcPr>
            <w:tcW w:w="4876" w:type="dxa"/>
          </w:tcPr>
          <w:p w14:paraId="2196539B" w14:textId="77777777" w:rsidR="00134AF2" w:rsidRPr="006D70E3" w:rsidRDefault="00134AF2" w:rsidP="008F29AF">
            <w:pPr>
              <w:pStyle w:val="Normal6a"/>
            </w:pPr>
            <w:r w:rsidRPr="006D70E3">
              <w:rPr>
                <w:b/>
                <w:i/>
              </w:rPr>
              <w:t>imħassar</w:t>
            </w:r>
          </w:p>
        </w:tc>
      </w:tr>
    </w:tbl>
    <w:p w14:paraId="13EAD23D"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32901F9D" w14:textId="77777777" w:rsidR="00134AF2" w:rsidRPr="006D70E3" w:rsidRDefault="00134AF2" w:rsidP="00134AF2">
      <w:r w:rsidRPr="00385855">
        <w:rPr>
          <w:rStyle w:val="HideTWBExt"/>
        </w:rPr>
        <w:t>&lt;/Amend&gt;</w:t>
      </w:r>
    </w:p>
    <w:p w14:paraId="01B97F1F"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483</w:t>
      </w:r>
      <w:r w:rsidRPr="00385855">
        <w:rPr>
          <w:rStyle w:val="HideTWBExt"/>
          <w:b w:val="0"/>
        </w:rPr>
        <w:t>&lt;/NumAm&gt;</w:t>
      </w:r>
    </w:p>
    <w:p w14:paraId="444E8208" w14:textId="77777777" w:rsidR="00134AF2" w:rsidRPr="006D70E3" w:rsidRDefault="00134AF2" w:rsidP="00134AF2">
      <w:pPr>
        <w:pStyle w:val="NormalBold"/>
      </w:pPr>
      <w:r w:rsidRPr="00385855">
        <w:rPr>
          <w:rStyle w:val="HideTWBExt"/>
          <w:b w:val="0"/>
        </w:rPr>
        <w:t>&lt;RepeatBlock-By&gt;&lt;Members&gt;</w:t>
      </w:r>
      <w:r w:rsidRPr="006D70E3">
        <w:t>Elissavet Vozemberg-Vrionidi, Jeroen Lenaers, Tomas Tobé, Lena Düpont, Loucas Fourlas</w:t>
      </w:r>
      <w:r w:rsidRPr="00385855">
        <w:rPr>
          <w:rStyle w:val="HideTWBExt"/>
          <w:b w:val="0"/>
        </w:rPr>
        <w:t>&lt;/Members&gt;</w:t>
      </w:r>
    </w:p>
    <w:p w14:paraId="12DF4879" w14:textId="77777777" w:rsidR="00134AF2" w:rsidRPr="006D70E3" w:rsidRDefault="00134AF2" w:rsidP="00134AF2">
      <w:pPr>
        <w:pStyle w:val="NormalBold"/>
      </w:pPr>
      <w:r w:rsidRPr="00385855">
        <w:rPr>
          <w:rStyle w:val="HideTWBExt"/>
          <w:b w:val="0"/>
        </w:rPr>
        <w:t>&lt;/RepeatBlock-By&gt;</w:t>
      </w:r>
    </w:p>
    <w:p w14:paraId="1AEC1317"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6DA5179E" w14:textId="77777777" w:rsidR="00134AF2" w:rsidRPr="006D70E3" w:rsidRDefault="00134AF2" w:rsidP="00134AF2">
      <w:pPr>
        <w:pStyle w:val="NormalBold"/>
      </w:pPr>
      <w:r w:rsidRPr="00385855">
        <w:rPr>
          <w:rStyle w:val="HideTWBExt"/>
          <w:b w:val="0"/>
        </w:rPr>
        <w:t>&lt;Article&gt;</w:t>
      </w:r>
      <w:r w:rsidRPr="006D70E3">
        <w:t>Artikolu 3 – paragrafu 1</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0A6B7185" w14:textId="77777777" w:rsidTr="008F29AF">
        <w:trPr>
          <w:trHeight w:hRule="exact" w:val="240"/>
          <w:jc w:val="center"/>
        </w:trPr>
        <w:tc>
          <w:tcPr>
            <w:tcW w:w="9752" w:type="dxa"/>
            <w:gridSpan w:val="2"/>
          </w:tcPr>
          <w:p w14:paraId="7188066D" w14:textId="77777777" w:rsidR="00134AF2" w:rsidRPr="006D70E3" w:rsidRDefault="00134AF2" w:rsidP="008F29AF"/>
        </w:tc>
      </w:tr>
      <w:tr w:rsidR="006D70E3" w:rsidRPr="006D70E3" w14:paraId="10BFEF06" w14:textId="77777777" w:rsidTr="008F29AF">
        <w:trPr>
          <w:trHeight w:val="240"/>
          <w:jc w:val="center"/>
        </w:trPr>
        <w:tc>
          <w:tcPr>
            <w:tcW w:w="4876" w:type="dxa"/>
          </w:tcPr>
          <w:p w14:paraId="56EEC0C6" w14:textId="77777777" w:rsidR="00134AF2" w:rsidRPr="006D70E3" w:rsidRDefault="00134AF2" w:rsidP="008F29AF">
            <w:pPr>
              <w:pStyle w:val="AmColumnHeading"/>
            </w:pPr>
            <w:r w:rsidRPr="006D70E3">
              <w:t>Test propost mill-Kummissjoni</w:t>
            </w:r>
          </w:p>
        </w:tc>
        <w:tc>
          <w:tcPr>
            <w:tcW w:w="4876" w:type="dxa"/>
          </w:tcPr>
          <w:p w14:paraId="20665462" w14:textId="77777777" w:rsidR="00134AF2" w:rsidRPr="006D70E3" w:rsidRDefault="00134AF2" w:rsidP="008F29AF">
            <w:pPr>
              <w:pStyle w:val="AmColumnHeading"/>
            </w:pPr>
            <w:r w:rsidRPr="006D70E3">
              <w:t>Emenda</w:t>
            </w:r>
          </w:p>
        </w:tc>
      </w:tr>
      <w:tr w:rsidR="006D70E3" w:rsidRPr="006D70E3" w14:paraId="5989947C" w14:textId="77777777" w:rsidTr="008F29AF">
        <w:trPr>
          <w:jc w:val="center"/>
        </w:trPr>
        <w:tc>
          <w:tcPr>
            <w:tcW w:w="4876" w:type="dxa"/>
          </w:tcPr>
          <w:p w14:paraId="2E416E3B" w14:textId="77777777" w:rsidR="00134AF2" w:rsidRPr="006D70E3" w:rsidRDefault="00134AF2" w:rsidP="008F29AF">
            <w:pPr>
              <w:pStyle w:val="Normal6a"/>
            </w:pPr>
            <w:r w:rsidRPr="006D70E3">
              <w:t>1.</w:t>
            </w:r>
            <w:r w:rsidRPr="006D70E3">
              <w:tab/>
              <w:t xml:space="preserve">Meta Stat Membru jqis li jkun qed </w:t>
            </w:r>
            <w:r w:rsidRPr="006D70E3">
              <w:lastRenderedPageBreak/>
              <w:t xml:space="preserve">jiffaċċja sitwazzjoni ta' kriżi kif imsemmi fl-Artikolu 1(2), dak l-Istat Membru għandu </w:t>
            </w:r>
            <w:r w:rsidRPr="006D70E3">
              <w:rPr>
                <w:b/>
                <w:bCs/>
                <w:i/>
                <w:iCs/>
              </w:rPr>
              <w:t>jissottometti talba motivata</w:t>
            </w:r>
            <w:r w:rsidRPr="006D70E3">
              <w:t xml:space="preserve"> lill-Kummissjoni għall-finijiet tal-applikazzjoni tar-regoli stabbiliti fl-Artikoli 4, 5 jew 6 kif meħtieġ.</w:t>
            </w:r>
          </w:p>
        </w:tc>
        <w:tc>
          <w:tcPr>
            <w:tcW w:w="4876" w:type="dxa"/>
          </w:tcPr>
          <w:p w14:paraId="1F2E97FD" w14:textId="77777777" w:rsidR="00134AF2" w:rsidRPr="006D70E3" w:rsidRDefault="00134AF2" w:rsidP="008F29AF">
            <w:pPr>
              <w:pStyle w:val="Normal6a"/>
            </w:pPr>
            <w:r w:rsidRPr="006D70E3">
              <w:lastRenderedPageBreak/>
              <w:t>1.</w:t>
            </w:r>
            <w:r w:rsidRPr="006D70E3">
              <w:tab/>
              <w:t xml:space="preserve">Meta Stat Membru jqis li jkun qed </w:t>
            </w:r>
            <w:r w:rsidRPr="006D70E3">
              <w:lastRenderedPageBreak/>
              <w:t xml:space="preserve">jiffaċċja sitwazzjoni ta' kriżi kif imsemmi fl-Artikolu 1(2), dak l-Istat Membru għandu </w:t>
            </w:r>
            <w:r w:rsidRPr="006D70E3">
              <w:rPr>
                <w:b/>
                <w:bCs/>
                <w:i/>
                <w:iCs/>
              </w:rPr>
              <w:t>mingħajr dewmien jinnotifika</w:t>
            </w:r>
            <w:r w:rsidRPr="006D70E3">
              <w:t xml:space="preserve"> lill-Kummissjoni</w:t>
            </w:r>
            <w:r w:rsidRPr="006D70E3">
              <w:rPr>
                <w:b/>
                <w:bCs/>
                <w:i/>
                <w:iCs/>
              </w:rPr>
              <w:t>, lill-Parlament Ewropew u lill-Kunsill</w:t>
            </w:r>
            <w:r w:rsidRPr="006D70E3">
              <w:t xml:space="preserve"> għall-finijiet tal-applikazzjoni tar-regoli stabbiliti fl-Artikoli 4, 5 jew 6 kif meħtieġ.</w:t>
            </w:r>
          </w:p>
        </w:tc>
      </w:tr>
    </w:tbl>
    <w:p w14:paraId="0E122F25" w14:textId="77777777" w:rsidR="00134AF2" w:rsidRPr="006D70E3" w:rsidRDefault="00134AF2" w:rsidP="00134AF2">
      <w:pPr>
        <w:pStyle w:val="AmOrLang"/>
      </w:pPr>
      <w:r w:rsidRPr="006D70E3">
        <w:lastRenderedPageBreak/>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6AA7469A" w14:textId="77777777" w:rsidR="00134AF2" w:rsidRPr="006D70E3" w:rsidRDefault="00134AF2" w:rsidP="00134AF2">
      <w:r w:rsidRPr="00385855">
        <w:rPr>
          <w:rStyle w:val="HideTWBExt"/>
        </w:rPr>
        <w:t>&lt;/Amend&gt;</w:t>
      </w:r>
    </w:p>
    <w:p w14:paraId="5055D680"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484</w:t>
      </w:r>
      <w:r w:rsidRPr="00385855">
        <w:rPr>
          <w:rStyle w:val="HideTWBExt"/>
          <w:b w:val="0"/>
        </w:rPr>
        <w:t>&lt;/NumAm&gt;</w:t>
      </w:r>
    </w:p>
    <w:p w14:paraId="0812CE23" w14:textId="77777777" w:rsidR="00134AF2" w:rsidRPr="006D70E3" w:rsidRDefault="00134AF2" w:rsidP="00134AF2">
      <w:pPr>
        <w:pStyle w:val="NormalBold"/>
      </w:pPr>
      <w:r w:rsidRPr="00385855">
        <w:rPr>
          <w:rStyle w:val="HideTWBExt"/>
          <w:b w:val="0"/>
        </w:rPr>
        <w:t>&lt;RepeatBlock-By&gt;&lt;Members&gt;</w:t>
      </w:r>
      <w:r w:rsidRPr="006D70E3">
        <w:t>Tom Vandendriessche, Nicolaus Fest, Nicolas Bay, Jean-Paul Garraud, Jaak Madison, Laura Huhtasaari, Harald Vilimsky</w:t>
      </w:r>
      <w:r w:rsidRPr="00385855">
        <w:rPr>
          <w:rStyle w:val="HideTWBExt"/>
          <w:b w:val="0"/>
        </w:rPr>
        <w:t>&lt;/Members&gt;</w:t>
      </w:r>
    </w:p>
    <w:p w14:paraId="547ABBD4" w14:textId="77777777" w:rsidR="00134AF2" w:rsidRPr="006D70E3" w:rsidRDefault="00134AF2" w:rsidP="00134AF2">
      <w:pPr>
        <w:pStyle w:val="NormalBold"/>
      </w:pPr>
      <w:r w:rsidRPr="00385855">
        <w:rPr>
          <w:rStyle w:val="HideTWBExt"/>
          <w:b w:val="0"/>
        </w:rPr>
        <w:t>&lt;/RepeatBlock-By&gt;</w:t>
      </w:r>
    </w:p>
    <w:p w14:paraId="038486D1"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0E34A864" w14:textId="77777777" w:rsidR="00134AF2" w:rsidRPr="006D70E3" w:rsidRDefault="00134AF2" w:rsidP="00134AF2">
      <w:pPr>
        <w:pStyle w:val="NormalBold"/>
      </w:pPr>
      <w:r w:rsidRPr="00385855">
        <w:rPr>
          <w:rStyle w:val="HideTWBExt"/>
          <w:b w:val="0"/>
        </w:rPr>
        <w:t>&lt;Article&gt;</w:t>
      </w:r>
      <w:r w:rsidRPr="006D70E3">
        <w:t>Artikolu 3 – paragrafu 1</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7012A5D1" w14:textId="77777777" w:rsidTr="008F29AF">
        <w:trPr>
          <w:trHeight w:hRule="exact" w:val="240"/>
          <w:jc w:val="center"/>
        </w:trPr>
        <w:tc>
          <w:tcPr>
            <w:tcW w:w="9752" w:type="dxa"/>
            <w:gridSpan w:val="2"/>
          </w:tcPr>
          <w:p w14:paraId="152CBB1B" w14:textId="77777777" w:rsidR="00134AF2" w:rsidRPr="006D70E3" w:rsidRDefault="00134AF2" w:rsidP="008F29AF"/>
        </w:tc>
      </w:tr>
      <w:tr w:rsidR="006D70E3" w:rsidRPr="006D70E3" w14:paraId="3C3223FC" w14:textId="77777777" w:rsidTr="008F29AF">
        <w:trPr>
          <w:trHeight w:val="240"/>
          <w:jc w:val="center"/>
        </w:trPr>
        <w:tc>
          <w:tcPr>
            <w:tcW w:w="4876" w:type="dxa"/>
          </w:tcPr>
          <w:p w14:paraId="167026CF" w14:textId="77777777" w:rsidR="00134AF2" w:rsidRPr="006D70E3" w:rsidRDefault="00134AF2" w:rsidP="008F29AF">
            <w:pPr>
              <w:pStyle w:val="AmColumnHeading"/>
            </w:pPr>
            <w:r w:rsidRPr="006D70E3">
              <w:t>Test propost mill-Kummissjoni</w:t>
            </w:r>
          </w:p>
        </w:tc>
        <w:tc>
          <w:tcPr>
            <w:tcW w:w="4876" w:type="dxa"/>
          </w:tcPr>
          <w:p w14:paraId="678D8B9E" w14:textId="77777777" w:rsidR="00134AF2" w:rsidRPr="006D70E3" w:rsidRDefault="00134AF2" w:rsidP="008F29AF">
            <w:pPr>
              <w:pStyle w:val="AmColumnHeading"/>
            </w:pPr>
            <w:r w:rsidRPr="006D70E3">
              <w:t>Emenda</w:t>
            </w:r>
          </w:p>
        </w:tc>
      </w:tr>
      <w:tr w:rsidR="006D70E3" w:rsidRPr="006D70E3" w14:paraId="35A6634A" w14:textId="77777777" w:rsidTr="008F29AF">
        <w:trPr>
          <w:jc w:val="center"/>
        </w:trPr>
        <w:tc>
          <w:tcPr>
            <w:tcW w:w="4876" w:type="dxa"/>
          </w:tcPr>
          <w:p w14:paraId="6A9B507D" w14:textId="77777777" w:rsidR="00134AF2" w:rsidRPr="006D70E3" w:rsidRDefault="00134AF2" w:rsidP="008F29AF">
            <w:pPr>
              <w:pStyle w:val="Normal6a"/>
            </w:pPr>
            <w:r w:rsidRPr="006D70E3">
              <w:t>1.</w:t>
            </w:r>
            <w:r w:rsidRPr="006D70E3">
              <w:tab/>
              <w:t xml:space="preserve">Meta Stat Membru jqis li jkun qed jiffaċċja sitwazzjoni ta' kriżi kif imsemmi fl-Artikolu 1(2), dak l-Istat Membru </w:t>
            </w:r>
            <w:r w:rsidRPr="006D70E3">
              <w:rPr>
                <w:b/>
                <w:bCs/>
                <w:i/>
                <w:iCs/>
              </w:rPr>
              <w:t>għandu jissottometti talba motivata lill-Kummissjoni għall-finijiet tal-applikazzjoni tar-regoli</w:t>
            </w:r>
            <w:r w:rsidRPr="006D70E3">
              <w:t xml:space="preserve"> stabbiliti fl-Artikoli 4, 5 jew 6 kif meħtieġ.</w:t>
            </w:r>
          </w:p>
        </w:tc>
        <w:tc>
          <w:tcPr>
            <w:tcW w:w="4876" w:type="dxa"/>
          </w:tcPr>
          <w:p w14:paraId="636BB25C" w14:textId="77777777" w:rsidR="00134AF2" w:rsidRPr="006D70E3" w:rsidRDefault="00134AF2" w:rsidP="008F29AF">
            <w:pPr>
              <w:pStyle w:val="Normal6a"/>
            </w:pPr>
            <w:r w:rsidRPr="006D70E3">
              <w:t>1.</w:t>
            </w:r>
            <w:r w:rsidRPr="006D70E3">
              <w:tab/>
              <w:t xml:space="preserve">Meta Stat Membru jqis li jkun qed jiffaċċja sitwazzjoni ta' kriżi kif imsemmi fl-Artikolu 1(2), dak l-Istat Membru </w:t>
            </w:r>
            <w:r w:rsidRPr="006D70E3">
              <w:rPr>
                <w:b/>
                <w:bCs/>
                <w:i/>
                <w:iCs/>
              </w:rPr>
              <w:t>jista' japplika r-regoli</w:t>
            </w:r>
            <w:r w:rsidRPr="006D70E3">
              <w:t xml:space="preserve"> stabbiliti fl-Artikoli 4, 5 jew 6 kif meħtieġ.</w:t>
            </w:r>
          </w:p>
        </w:tc>
      </w:tr>
    </w:tbl>
    <w:p w14:paraId="4B3BEEFD"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554C4955" w14:textId="77777777" w:rsidR="00134AF2" w:rsidRPr="006D70E3" w:rsidRDefault="00134AF2" w:rsidP="00134AF2">
      <w:r w:rsidRPr="00385855">
        <w:rPr>
          <w:rStyle w:val="HideTWBExt"/>
        </w:rPr>
        <w:t>&lt;/Amend&gt;</w:t>
      </w:r>
    </w:p>
    <w:p w14:paraId="66B0D0E5"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485</w:t>
      </w:r>
      <w:r w:rsidRPr="00385855">
        <w:rPr>
          <w:rStyle w:val="HideTWBExt"/>
          <w:b w:val="0"/>
        </w:rPr>
        <w:t>&lt;/NumAm&gt;</w:t>
      </w:r>
    </w:p>
    <w:p w14:paraId="284AD76E" w14:textId="77777777" w:rsidR="00134AF2" w:rsidRPr="006D70E3" w:rsidRDefault="00134AF2" w:rsidP="00134AF2">
      <w:pPr>
        <w:pStyle w:val="NormalBold"/>
      </w:pPr>
      <w:r w:rsidRPr="00385855">
        <w:rPr>
          <w:rStyle w:val="HideTWBExt"/>
          <w:b w:val="0"/>
        </w:rPr>
        <w:t>&lt;RepeatBlock-By&gt;&lt;Members&gt;</w:t>
      </w:r>
      <w:r w:rsidRPr="006D70E3">
        <w:t>Silvia Sardone, Mara Bizzotto, Annalisa Tardino</w:t>
      </w:r>
      <w:r w:rsidRPr="00385855">
        <w:rPr>
          <w:rStyle w:val="HideTWBExt"/>
          <w:b w:val="0"/>
        </w:rPr>
        <w:t>&lt;/Members&gt;</w:t>
      </w:r>
    </w:p>
    <w:p w14:paraId="5A376290" w14:textId="77777777" w:rsidR="00134AF2" w:rsidRPr="006D70E3" w:rsidRDefault="00134AF2" w:rsidP="00134AF2">
      <w:pPr>
        <w:pStyle w:val="NormalBold"/>
      </w:pPr>
      <w:r w:rsidRPr="00385855">
        <w:rPr>
          <w:rStyle w:val="HideTWBExt"/>
          <w:b w:val="0"/>
        </w:rPr>
        <w:t>&lt;/RepeatBlock-By&gt;</w:t>
      </w:r>
    </w:p>
    <w:p w14:paraId="19CD12B8"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6B53DF9A" w14:textId="77777777" w:rsidR="00134AF2" w:rsidRPr="006D70E3" w:rsidRDefault="00134AF2" w:rsidP="00134AF2">
      <w:pPr>
        <w:pStyle w:val="NormalBold"/>
      </w:pPr>
      <w:r w:rsidRPr="00385855">
        <w:rPr>
          <w:rStyle w:val="HideTWBExt"/>
          <w:b w:val="0"/>
        </w:rPr>
        <w:t>&lt;Article&gt;</w:t>
      </w:r>
      <w:r w:rsidRPr="006D70E3">
        <w:t>Artikolu 3 – paragrafu 1</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62BA091A" w14:textId="77777777" w:rsidTr="008F29AF">
        <w:trPr>
          <w:trHeight w:hRule="exact" w:val="240"/>
          <w:jc w:val="center"/>
        </w:trPr>
        <w:tc>
          <w:tcPr>
            <w:tcW w:w="9752" w:type="dxa"/>
            <w:gridSpan w:val="2"/>
          </w:tcPr>
          <w:p w14:paraId="0BB61115" w14:textId="77777777" w:rsidR="00134AF2" w:rsidRPr="006D70E3" w:rsidRDefault="00134AF2" w:rsidP="008F29AF"/>
        </w:tc>
      </w:tr>
      <w:tr w:rsidR="006D70E3" w:rsidRPr="006D70E3" w14:paraId="68C1FA3C" w14:textId="77777777" w:rsidTr="008F29AF">
        <w:trPr>
          <w:trHeight w:val="240"/>
          <w:jc w:val="center"/>
        </w:trPr>
        <w:tc>
          <w:tcPr>
            <w:tcW w:w="4876" w:type="dxa"/>
          </w:tcPr>
          <w:p w14:paraId="15FC064F" w14:textId="77777777" w:rsidR="00134AF2" w:rsidRPr="006D70E3" w:rsidRDefault="00134AF2" w:rsidP="008F29AF">
            <w:pPr>
              <w:pStyle w:val="AmColumnHeading"/>
            </w:pPr>
            <w:r w:rsidRPr="006D70E3">
              <w:t>Test propost mill-Kummissjoni</w:t>
            </w:r>
          </w:p>
        </w:tc>
        <w:tc>
          <w:tcPr>
            <w:tcW w:w="4876" w:type="dxa"/>
          </w:tcPr>
          <w:p w14:paraId="008AD2B4" w14:textId="77777777" w:rsidR="00134AF2" w:rsidRPr="006D70E3" w:rsidRDefault="00134AF2" w:rsidP="008F29AF">
            <w:pPr>
              <w:pStyle w:val="AmColumnHeading"/>
            </w:pPr>
            <w:r w:rsidRPr="006D70E3">
              <w:t>Emenda</w:t>
            </w:r>
          </w:p>
        </w:tc>
      </w:tr>
      <w:tr w:rsidR="006D70E3" w:rsidRPr="006D70E3" w14:paraId="61F06359" w14:textId="77777777" w:rsidTr="008F29AF">
        <w:trPr>
          <w:jc w:val="center"/>
        </w:trPr>
        <w:tc>
          <w:tcPr>
            <w:tcW w:w="4876" w:type="dxa"/>
          </w:tcPr>
          <w:p w14:paraId="74A9CE80" w14:textId="77777777" w:rsidR="00134AF2" w:rsidRPr="006D70E3" w:rsidRDefault="00134AF2" w:rsidP="008F29AF">
            <w:pPr>
              <w:pStyle w:val="Normal6a"/>
            </w:pPr>
            <w:r w:rsidRPr="006D70E3">
              <w:t>1.</w:t>
            </w:r>
            <w:r w:rsidRPr="006D70E3">
              <w:tab/>
              <w:t xml:space="preserve">Meta Stat Membru jqis li jkun qed jiffaċċja sitwazzjoni ta' kriżi kif imsemmi fl-Artikolu 1(2), dak l-Istat Membru għandu jissottometti </w:t>
            </w:r>
            <w:r w:rsidRPr="006D70E3">
              <w:rPr>
                <w:b/>
                <w:bCs/>
                <w:i/>
                <w:iCs/>
              </w:rPr>
              <w:t>talba</w:t>
            </w:r>
            <w:r w:rsidRPr="006D70E3">
              <w:t xml:space="preserve"> motivata lill-Kummissjoni għall-finijiet tal-applikazzjoni tar-regoli stabbiliti fl-Artikoli 4, 5 jew 6 kif meħtieġ.</w:t>
            </w:r>
          </w:p>
        </w:tc>
        <w:tc>
          <w:tcPr>
            <w:tcW w:w="4876" w:type="dxa"/>
          </w:tcPr>
          <w:p w14:paraId="3163EFB9" w14:textId="77777777" w:rsidR="00134AF2" w:rsidRPr="006D70E3" w:rsidRDefault="00134AF2" w:rsidP="008F29AF">
            <w:pPr>
              <w:pStyle w:val="Normal6a"/>
            </w:pPr>
            <w:r w:rsidRPr="006D70E3">
              <w:t>1.</w:t>
            </w:r>
            <w:r w:rsidRPr="006D70E3">
              <w:tab/>
              <w:t xml:space="preserve">Meta Stat Membru jqis li jkun qed jiffaċċja sitwazzjoni ta' kriżi kif imsemmi fl-Artikolu 1(2), dak l-Istat Membru għandu jissottometti </w:t>
            </w:r>
            <w:r w:rsidRPr="006D70E3">
              <w:rPr>
                <w:b/>
                <w:bCs/>
                <w:i/>
                <w:iCs/>
              </w:rPr>
              <w:t>notifika</w:t>
            </w:r>
            <w:r w:rsidRPr="006D70E3">
              <w:t xml:space="preserve"> motivata lill-Kummissjoni għall-finijiet tal-applikazzjoni tar-regoli stabbiliti fl-Artikoli 4, 5 jew 6 kif meħtieġ.</w:t>
            </w:r>
          </w:p>
        </w:tc>
      </w:tr>
    </w:tbl>
    <w:p w14:paraId="5E2030AF" w14:textId="77777777" w:rsidR="00134AF2" w:rsidRPr="006D70E3" w:rsidRDefault="00134AF2" w:rsidP="00134AF2">
      <w:pPr>
        <w:pStyle w:val="AmOrLang"/>
      </w:pPr>
      <w:r w:rsidRPr="006D70E3">
        <w:lastRenderedPageBreak/>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13F8A43C" w14:textId="77777777" w:rsidR="00134AF2" w:rsidRPr="006D70E3" w:rsidRDefault="00134AF2" w:rsidP="00134AF2">
      <w:r w:rsidRPr="00385855">
        <w:rPr>
          <w:rStyle w:val="HideTWBExt"/>
        </w:rPr>
        <w:t>&lt;/Amend&gt;</w:t>
      </w:r>
    </w:p>
    <w:p w14:paraId="44C935AE"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486</w:t>
      </w:r>
      <w:r w:rsidRPr="00385855">
        <w:rPr>
          <w:rStyle w:val="HideTWBExt"/>
          <w:b w:val="0"/>
        </w:rPr>
        <w:t>&lt;/NumAm&gt;</w:t>
      </w:r>
    </w:p>
    <w:p w14:paraId="761D1B04" w14:textId="77777777" w:rsidR="00134AF2" w:rsidRPr="006D70E3" w:rsidRDefault="00134AF2" w:rsidP="00134AF2">
      <w:pPr>
        <w:pStyle w:val="NormalBold"/>
      </w:pPr>
      <w:r w:rsidRPr="00385855">
        <w:rPr>
          <w:rStyle w:val="HideTWBExt"/>
          <w:b w:val="0"/>
        </w:rPr>
        <w:t>&lt;RepeatBlock-By&gt;&lt;Members&gt;</w:t>
      </w:r>
      <w:r w:rsidRPr="006D70E3">
        <w:t>Balázs Hidvéghi, Loránt Vincze</w:t>
      </w:r>
      <w:r w:rsidRPr="00385855">
        <w:rPr>
          <w:rStyle w:val="HideTWBExt"/>
          <w:b w:val="0"/>
        </w:rPr>
        <w:t>&lt;/Members&gt;</w:t>
      </w:r>
    </w:p>
    <w:p w14:paraId="55A25B3E" w14:textId="77777777" w:rsidR="00134AF2" w:rsidRPr="006D70E3" w:rsidRDefault="00134AF2" w:rsidP="00134AF2">
      <w:pPr>
        <w:pStyle w:val="NormalBold"/>
      </w:pPr>
      <w:r w:rsidRPr="00385855">
        <w:rPr>
          <w:rStyle w:val="HideTWBExt"/>
          <w:b w:val="0"/>
        </w:rPr>
        <w:t>&lt;/RepeatBlock-By&gt;</w:t>
      </w:r>
    </w:p>
    <w:p w14:paraId="50933DDA"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3BB8B65A" w14:textId="77777777" w:rsidR="00134AF2" w:rsidRPr="006D70E3" w:rsidRDefault="00134AF2" w:rsidP="00134AF2">
      <w:pPr>
        <w:pStyle w:val="NormalBold"/>
      </w:pPr>
      <w:r w:rsidRPr="00385855">
        <w:rPr>
          <w:rStyle w:val="HideTWBExt"/>
          <w:b w:val="0"/>
        </w:rPr>
        <w:t>&lt;Article&gt;</w:t>
      </w:r>
      <w:r w:rsidRPr="006D70E3">
        <w:t>Artikolu 3 – paragrafu 1</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6890C0CD" w14:textId="77777777" w:rsidTr="008F29AF">
        <w:trPr>
          <w:trHeight w:hRule="exact" w:val="240"/>
          <w:jc w:val="center"/>
        </w:trPr>
        <w:tc>
          <w:tcPr>
            <w:tcW w:w="9752" w:type="dxa"/>
            <w:gridSpan w:val="2"/>
          </w:tcPr>
          <w:p w14:paraId="38387296" w14:textId="77777777" w:rsidR="00134AF2" w:rsidRPr="006D70E3" w:rsidRDefault="00134AF2" w:rsidP="008F29AF"/>
        </w:tc>
      </w:tr>
      <w:tr w:rsidR="006D70E3" w:rsidRPr="006D70E3" w14:paraId="3E98B1F4" w14:textId="77777777" w:rsidTr="008F29AF">
        <w:trPr>
          <w:trHeight w:val="240"/>
          <w:jc w:val="center"/>
        </w:trPr>
        <w:tc>
          <w:tcPr>
            <w:tcW w:w="4876" w:type="dxa"/>
          </w:tcPr>
          <w:p w14:paraId="14417049" w14:textId="77777777" w:rsidR="00134AF2" w:rsidRPr="006D70E3" w:rsidRDefault="00134AF2" w:rsidP="008F29AF">
            <w:pPr>
              <w:pStyle w:val="AmColumnHeading"/>
            </w:pPr>
            <w:r w:rsidRPr="006D70E3">
              <w:t>Test propost mill-Kummissjoni</w:t>
            </w:r>
          </w:p>
        </w:tc>
        <w:tc>
          <w:tcPr>
            <w:tcW w:w="4876" w:type="dxa"/>
          </w:tcPr>
          <w:p w14:paraId="2D7D6501" w14:textId="77777777" w:rsidR="00134AF2" w:rsidRPr="006D70E3" w:rsidRDefault="00134AF2" w:rsidP="008F29AF">
            <w:pPr>
              <w:pStyle w:val="AmColumnHeading"/>
            </w:pPr>
            <w:r w:rsidRPr="006D70E3">
              <w:t>Emenda</w:t>
            </w:r>
          </w:p>
        </w:tc>
      </w:tr>
      <w:tr w:rsidR="006D70E3" w:rsidRPr="006D70E3" w14:paraId="787073A5" w14:textId="77777777" w:rsidTr="008F29AF">
        <w:trPr>
          <w:jc w:val="center"/>
        </w:trPr>
        <w:tc>
          <w:tcPr>
            <w:tcW w:w="4876" w:type="dxa"/>
          </w:tcPr>
          <w:p w14:paraId="02EFA846" w14:textId="77777777" w:rsidR="00134AF2" w:rsidRPr="006D70E3" w:rsidRDefault="00134AF2" w:rsidP="008F29AF">
            <w:pPr>
              <w:pStyle w:val="Normal6a"/>
            </w:pPr>
            <w:r w:rsidRPr="006D70E3">
              <w:t>1.</w:t>
            </w:r>
            <w:r w:rsidRPr="006D70E3">
              <w:tab/>
              <w:t xml:space="preserve">Meta Stat Membru jqis li jkun qed jiffaċċja sitwazzjoni ta' kriżi kif imsemmi fl-Artikolu 1(2), dak l-Istat Membru għandu jissottometti talba motivata </w:t>
            </w:r>
            <w:r w:rsidRPr="006D70E3">
              <w:rPr>
                <w:b/>
                <w:bCs/>
                <w:i/>
                <w:iCs/>
              </w:rPr>
              <w:t>lill-Kummissjoni</w:t>
            </w:r>
            <w:r w:rsidRPr="006D70E3">
              <w:t xml:space="preserve"> għall-finijiet tal-applikazzjoni tar-regoli stabbiliti fl-Artikoli 4, 5 jew 6 kif meħtieġ.</w:t>
            </w:r>
          </w:p>
        </w:tc>
        <w:tc>
          <w:tcPr>
            <w:tcW w:w="4876" w:type="dxa"/>
          </w:tcPr>
          <w:p w14:paraId="3F17359C" w14:textId="77777777" w:rsidR="00134AF2" w:rsidRPr="006D70E3" w:rsidRDefault="00134AF2" w:rsidP="008F29AF">
            <w:pPr>
              <w:pStyle w:val="Normal6a"/>
            </w:pPr>
            <w:r w:rsidRPr="006D70E3">
              <w:t>1.</w:t>
            </w:r>
            <w:r w:rsidRPr="006D70E3">
              <w:tab/>
              <w:t xml:space="preserve">Meta Stat Membru jqis li jkun qed jiffaċċja sitwazzjoni ta' kriżi kif imsemmi fl-Artikolu 1(2), dak l-Istat Membru għandu jissottometti talba motivata </w:t>
            </w:r>
            <w:r w:rsidRPr="006D70E3">
              <w:rPr>
                <w:b/>
                <w:bCs/>
                <w:i/>
                <w:iCs/>
              </w:rPr>
              <w:t>lill-Kunsill</w:t>
            </w:r>
            <w:r w:rsidRPr="006D70E3">
              <w:t xml:space="preserve"> għall-finijiet tal-applikazzjoni tar-regoli stabbiliti fl-Artikoli 4, 5 jew 6 kif meħtieġ.</w:t>
            </w:r>
          </w:p>
        </w:tc>
      </w:tr>
      <w:tr w:rsidR="006D70E3" w:rsidRPr="006D70E3" w14:paraId="65FB144D" w14:textId="77777777" w:rsidTr="008F29AF">
        <w:trPr>
          <w:jc w:val="center"/>
        </w:trPr>
        <w:tc>
          <w:tcPr>
            <w:tcW w:w="4876" w:type="dxa"/>
          </w:tcPr>
          <w:p w14:paraId="0D1166D9" w14:textId="77777777" w:rsidR="00134AF2" w:rsidRPr="006D70E3" w:rsidRDefault="00134AF2" w:rsidP="008F29AF">
            <w:pPr>
              <w:pStyle w:val="Normal6a"/>
            </w:pPr>
          </w:p>
        </w:tc>
        <w:tc>
          <w:tcPr>
            <w:tcW w:w="4876" w:type="dxa"/>
          </w:tcPr>
          <w:p w14:paraId="6FA34781" w14:textId="77777777" w:rsidR="00134AF2" w:rsidRPr="006D70E3" w:rsidRDefault="00134AF2" w:rsidP="008F29AF">
            <w:pPr>
              <w:pStyle w:val="NormalItalic6a"/>
            </w:pPr>
            <w:r w:rsidRPr="006D70E3">
              <w:t>(Din l-emenda tapplika fl-Artikolu 3 kollu)</w:t>
            </w:r>
          </w:p>
        </w:tc>
      </w:tr>
    </w:tbl>
    <w:p w14:paraId="6C46B24D"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6F331620" w14:textId="77777777" w:rsidR="00134AF2" w:rsidRPr="006D70E3" w:rsidRDefault="00134AF2" w:rsidP="00134AF2">
      <w:r w:rsidRPr="00385855">
        <w:rPr>
          <w:rStyle w:val="HideTWBExt"/>
        </w:rPr>
        <w:t>&lt;/Amend&gt;</w:t>
      </w:r>
    </w:p>
    <w:p w14:paraId="57A3C67C"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487</w:t>
      </w:r>
      <w:r w:rsidRPr="00385855">
        <w:rPr>
          <w:rStyle w:val="HideTWBExt"/>
          <w:b w:val="0"/>
        </w:rPr>
        <w:t>&lt;/NumAm&gt;</w:t>
      </w:r>
    </w:p>
    <w:p w14:paraId="4102753D" w14:textId="77777777" w:rsidR="00134AF2" w:rsidRPr="006D70E3" w:rsidRDefault="00134AF2" w:rsidP="00134AF2">
      <w:pPr>
        <w:pStyle w:val="NormalBold"/>
      </w:pPr>
      <w:r w:rsidRPr="00385855">
        <w:rPr>
          <w:rStyle w:val="HideTWBExt"/>
          <w:b w:val="0"/>
        </w:rPr>
        <w:t>&lt;RepeatBlock-By&gt;&lt;Members&gt;</w:t>
      </w:r>
      <w:r w:rsidRPr="006D70E3">
        <w:t>Silvia Sardone, Mara Bizzotto, Annalisa Tardino</w:t>
      </w:r>
      <w:r w:rsidRPr="00385855">
        <w:rPr>
          <w:rStyle w:val="HideTWBExt"/>
          <w:b w:val="0"/>
        </w:rPr>
        <w:t>&lt;/Members&gt;</w:t>
      </w:r>
    </w:p>
    <w:p w14:paraId="1658781C" w14:textId="77777777" w:rsidR="00134AF2" w:rsidRPr="006D70E3" w:rsidRDefault="00134AF2" w:rsidP="00134AF2">
      <w:pPr>
        <w:pStyle w:val="NormalBold"/>
      </w:pPr>
      <w:r w:rsidRPr="00385855">
        <w:rPr>
          <w:rStyle w:val="HideTWBExt"/>
          <w:b w:val="0"/>
        </w:rPr>
        <w:t>&lt;/RepeatBlock-By&gt;</w:t>
      </w:r>
    </w:p>
    <w:p w14:paraId="5B048092"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56C535EF" w14:textId="77777777" w:rsidR="00134AF2" w:rsidRPr="006D70E3" w:rsidRDefault="00134AF2" w:rsidP="00134AF2">
      <w:pPr>
        <w:pStyle w:val="NormalBold"/>
      </w:pPr>
      <w:r w:rsidRPr="00385855">
        <w:rPr>
          <w:rStyle w:val="HideTWBExt"/>
          <w:b w:val="0"/>
        </w:rPr>
        <w:t>&lt;Article&gt;</w:t>
      </w:r>
      <w:r w:rsidRPr="006D70E3">
        <w:t>Artikolu 3 – paragrafu 2</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77DF97BF" w14:textId="77777777" w:rsidTr="008F29AF">
        <w:trPr>
          <w:trHeight w:hRule="exact" w:val="240"/>
          <w:jc w:val="center"/>
        </w:trPr>
        <w:tc>
          <w:tcPr>
            <w:tcW w:w="9752" w:type="dxa"/>
            <w:gridSpan w:val="2"/>
          </w:tcPr>
          <w:p w14:paraId="66B2E3F2" w14:textId="77777777" w:rsidR="00134AF2" w:rsidRPr="006D70E3" w:rsidRDefault="00134AF2" w:rsidP="008F29AF"/>
        </w:tc>
      </w:tr>
      <w:tr w:rsidR="006D70E3" w:rsidRPr="006D70E3" w14:paraId="04C7333A" w14:textId="77777777" w:rsidTr="008F29AF">
        <w:trPr>
          <w:trHeight w:val="240"/>
          <w:jc w:val="center"/>
        </w:trPr>
        <w:tc>
          <w:tcPr>
            <w:tcW w:w="4876" w:type="dxa"/>
          </w:tcPr>
          <w:p w14:paraId="57CD7C9C" w14:textId="77777777" w:rsidR="00134AF2" w:rsidRPr="006D70E3" w:rsidRDefault="00134AF2" w:rsidP="008F29AF">
            <w:pPr>
              <w:pStyle w:val="AmColumnHeading"/>
            </w:pPr>
            <w:r w:rsidRPr="006D70E3">
              <w:t>Test propost mill-Kummissjoni</w:t>
            </w:r>
          </w:p>
        </w:tc>
        <w:tc>
          <w:tcPr>
            <w:tcW w:w="4876" w:type="dxa"/>
          </w:tcPr>
          <w:p w14:paraId="01326131" w14:textId="77777777" w:rsidR="00134AF2" w:rsidRPr="006D70E3" w:rsidRDefault="00134AF2" w:rsidP="008F29AF">
            <w:pPr>
              <w:pStyle w:val="AmColumnHeading"/>
            </w:pPr>
            <w:r w:rsidRPr="006D70E3">
              <w:t>Emenda</w:t>
            </w:r>
          </w:p>
        </w:tc>
      </w:tr>
      <w:tr w:rsidR="006D70E3" w:rsidRPr="006D70E3" w14:paraId="68032230" w14:textId="77777777" w:rsidTr="008F29AF">
        <w:trPr>
          <w:jc w:val="center"/>
        </w:trPr>
        <w:tc>
          <w:tcPr>
            <w:tcW w:w="4876" w:type="dxa"/>
          </w:tcPr>
          <w:p w14:paraId="6904E1CE" w14:textId="77777777" w:rsidR="00134AF2" w:rsidRPr="006D70E3" w:rsidRDefault="00134AF2" w:rsidP="008F29AF">
            <w:pPr>
              <w:pStyle w:val="Normal6a"/>
            </w:pPr>
            <w:r w:rsidRPr="006D70E3">
              <w:rPr>
                <w:b/>
                <w:i/>
              </w:rPr>
              <w:t>2.</w:t>
            </w:r>
            <w:r w:rsidRPr="006D70E3">
              <w:tab/>
            </w:r>
            <w:r w:rsidRPr="006D70E3">
              <w:rPr>
                <w:b/>
                <w:i/>
              </w:rPr>
              <w:t>Meta, abbażi tal-eżami mwettaq skont il-paragrafu 8, il-Kummissjoni tqis li tali talba tkun ġustifikata, hija għandha, permezz ta' deċiżjoni ta' implimentazzjoni, tawtorizza lill-Istat Membru kkonċernat japplika r-regoli ta' deroga stipulati fl-Artikoli 4, 5 jew 6.</w:t>
            </w:r>
          </w:p>
        </w:tc>
        <w:tc>
          <w:tcPr>
            <w:tcW w:w="4876" w:type="dxa"/>
          </w:tcPr>
          <w:p w14:paraId="7B5787D6" w14:textId="77777777" w:rsidR="00134AF2" w:rsidRPr="006D70E3" w:rsidRDefault="00134AF2" w:rsidP="008F29AF">
            <w:pPr>
              <w:pStyle w:val="Normal6a"/>
            </w:pPr>
            <w:r w:rsidRPr="006D70E3">
              <w:rPr>
                <w:b/>
                <w:i/>
              </w:rPr>
              <w:t>imħassar</w:t>
            </w:r>
          </w:p>
        </w:tc>
      </w:tr>
    </w:tbl>
    <w:p w14:paraId="5B43789B"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4676C519" w14:textId="77777777" w:rsidR="00134AF2" w:rsidRPr="006D70E3" w:rsidRDefault="00134AF2" w:rsidP="00134AF2">
      <w:r w:rsidRPr="00385855">
        <w:rPr>
          <w:rStyle w:val="HideTWBExt"/>
        </w:rPr>
        <w:t>&lt;/Amend&gt;</w:t>
      </w:r>
    </w:p>
    <w:p w14:paraId="31D670D0"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488</w:t>
      </w:r>
      <w:r w:rsidRPr="00385855">
        <w:rPr>
          <w:rStyle w:val="HideTWBExt"/>
          <w:b w:val="0"/>
        </w:rPr>
        <w:t>&lt;/NumAm&gt;</w:t>
      </w:r>
    </w:p>
    <w:p w14:paraId="0AB2BBA0" w14:textId="77777777" w:rsidR="00134AF2" w:rsidRPr="006D70E3" w:rsidRDefault="00134AF2" w:rsidP="00134AF2">
      <w:pPr>
        <w:pStyle w:val="NormalBold"/>
      </w:pPr>
      <w:r w:rsidRPr="00385855">
        <w:rPr>
          <w:rStyle w:val="HideTWBExt"/>
          <w:b w:val="0"/>
        </w:rPr>
        <w:t>&lt;RepeatBlock-By&gt;&lt;Members&gt;</w:t>
      </w:r>
      <w:r w:rsidRPr="006D70E3">
        <w:t>Tom Vandendriessche, Nicolaus Fest, Nicolas Bay, Jean-Paul Garraud, Jaak Madison, Laura Huhtasaari, Harald Vilimsky</w:t>
      </w:r>
      <w:r w:rsidRPr="00385855">
        <w:rPr>
          <w:rStyle w:val="HideTWBExt"/>
          <w:b w:val="0"/>
        </w:rPr>
        <w:t>&lt;/Members&gt;</w:t>
      </w:r>
    </w:p>
    <w:p w14:paraId="05D4975C" w14:textId="77777777" w:rsidR="00134AF2" w:rsidRPr="006D70E3" w:rsidRDefault="00134AF2" w:rsidP="00134AF2">
      <w:pPr>
        <w:pStyle w:val="NormalBold"/>
      </w:pPr>
      <w:r w:rsidRPr="00385855">
        <w:rPr>
          <w:rStyle w:val="HideTWBExt"/>
          <w:b w:val="0"/>
        </w:rPr>
        <w:t>&lt;/RepeatBlock-By&gt;</w:t>
      </w:r>
    </w:p>
    <w:p w14:paraId="47BF5AAB" w14:textId="77777777" w:rsidR="00134AF2" w:rsidRPr="006D70E3" w:rsidRDefault="00134AF2" w:rsidP="00134AF2">
      <w:pPr>
        <w:pStyle w:val="NormalBold"/>
      </w:pPr>
      <w:r w:rsidRPr="00385855">
        <w:rPr>
          <w:rStyle w:val="HideTWBExt"/>
          <w:b w:val="0"/>
        </w:rPr>
        <w:lastRenderedPageBreak/>
        <w:t>&lt;DocAmend&gt;</w:t>
      </w:r>
      <w:r w:rsidRPr="006D70E3">
        <w:t>Proposta għal regolament</w:t>
      </w:r>
      <w:r w:rsidRPr="00385855">
        <w:rPr>
          <w:rStyle w:val="HideTWBExt"/>
          <w:b w:val="0"/>
        </w:rPr>
        <w:t>&lt;/DocAmend&gt;</w:t>
      </w:r>
    </w:p>
    <w:p w14:paraId="13063F72" w14:textId="77777777" w:rsidR="00134AF2" w:rsidRPr="006D70E3" w:rsidRDefault="00134AF2" w:rsidP="00134AF2">
      <w:pPr>
        <w:pStyle w:val="NormalBold"/>
      </w:pPr>
      <w:r w:rsidRPr="00385855">
        <w:rPr>
          <w:rStyle w:val="HideTWBExt"/>
          <w:b w:val="0"/>
        </w:rPr>
        <w:t>&lt;Article&gt;</w:t>
      </w:r>
      <w:r w:rsidRPr="006D70E3">
        <w:t>Artikolu 3 – paragrafu 2</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6E2F3A98" w14:textId="77777777" w:rsidTr="008F29AF">
        <w:trPr>
          <w:trHeight w:hRule="exact" w:val="240"/>
          <w:jc w:val="center"/>
        </w:trPr>
        <w:tc>
          <w:tcPr>
            <w:tcW w:w="9752" w:type="dxa"/>
            <w:gridSpan w:val="2"/>
          </w:tcPr>
          <w:p w14:paraId="71BCAC69" w14:textId="77777777" w:rsidR="00134AF2" w:rsidRPr="006D70E3" w:rsidRDefault="00134AF2" w:rsidP="008F29AF"/>
        </w:tc>
      </w:tr>
      <w:tr w:rsidR="006D70E3" w:rsidRPr="006D70E3" w14:paraId="4FB48D2F" w14:textId="77777777" w:rsidTr="008F29AF">
        <w:trPr>
          <w:trHeight w:val="240"/>
          <w:jc w:val="center"/>
        </w:trPr>
        <w:tc>
          <w:tcPr>
            <w:tcW w:w="4876" w:type="dxa"/>
          </w:tcPr>
          <w:p w14:paraId="24E7BC33" w14:textId="77777777" w:rsidR="00134AF2" w:rsidRPr="006D70E3" w:rsidRDefault="00134AF2" w:rsidP="008F29AF">
            <w:pPr>
              <w:pStyle w:val="AmColumnHeading"/>
            </w:pPr>
            <w:r w:rsidRPr="006D70E3">
              <w:t>Test propost mill-Kummissjoni</w:t>
            </w:r>
          </w:p>
        </w:tc>
        <w:tc>
          <w:tcPr>
            <w:tcW w:w="4876" w:type="dxa"/>
          </w:tcPr>
          <w:p w14:paraId="692BC86B" w14:textId="77777777" w:rsidR="00134AF2" w:rsidRPr="006D70E3" w:rsidRDefault="00134AF2" w:rsidP="008F29AF">
            <w:pPr>
              <w:pStyle w:val="AmColumnHeading"/>
            </w:pPr>
            <w:r w:rsidRPr="006D70E3">
              <w:t>Emenda</w:t>
            </w:r>
          </w:p>
        </w:tc>
      </w:tr>
      <w:tr w:rsidR="006D70E3" w:rsidRPr="006D70E3" w14:paraId="39EA77D9" w14:textId="77777777" w:rsidTr="008F29AF">
        <w:trPr>
          <w:jc w:val="center"/>
        </w:trPr>
        <w:tc>
          <w:tcPr>
            <w:tcW w:w="4876" w:type="dxa"/>
          </w:tcPr>
          <w:p w14:paraId="5C991585" w14:textId="77777777" w:rsidR="00134AF2" w:rsidRPr="006D70E3" w:rsidRDefault="00134AF2" w:rsidP="008F29AF">
            <w:pPr>
              <w:pStyle w:val="Normal6a"/>
            </w:pPr>
            <w:r w:rsidRPr="006D70E3">
              <w:rPr>
                <w:b/>
                <w:i/>
              </w:rPr>
              <w:t>2.</w:t>
            </w:r>
            <w:r w:rsidRPr="006D70E3">
              <w:tab/>
            </w:r>
            <w:r w:rsidRPr="006D70E3">
              <w:rPr>
                <w:b/>
                <w:i/>
              </w:rPr>
              <w:t>Meta, abbażi tal-eżami mwettaq skont il-paragrafu 8, il-Kummissjoni tqis li tali talba tkun ġustifikata, hija għandha, permezz ta' deċiżjoni ta' implimentazzjoni, tawtorizza lill-Istat Membru kkonċernat japplika r-regoli ta' deroga stipulati fl-Artikoli 4, 5 jew 6.</w:t>
            </w:r>
          </w:p>
        </w:tc>
        <w:tc>
          <w:tcPr>
            <w:tcW w:w="4876" w:type="dxa"/>
          </w:tcPr>
          <w:p w14:paraId="77DB7A29" w14:textId="77777777" w:rsidR="00134AF2" w:rsidRPr="006D70E3" w:rsidRDefault="00134AF2" w:rsidP="008F29AF">
            <w:pPr>
              <w:pStyle w:val="Normal6a"/>
            </w:pPr>
            <w:r w:rsidRPr="006D70E3">
              <w:rPr>
                <w:b/>
                <w:i/>
              </w:rPr>
              <w:t>imħassar</w:t>
            </w:r>
          </w:p>
        </w:tc>
      </w:tr>
    </w:tbl>
    <w:p w14:paraId="73048A88"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10438749" w14:textId="77777777" w:rsidR="00134AF2" w:rsidRPr="006D70E3" w:rsidRDefault="00134AF2" w:rsidP="00134AF2">
      <w:r w:rsidRPr="00385855">
        <w:rPr>
          <w:rStyle w:val="HideTWBExt"/>
        </w:rPr>
        <w:t>&lt;/Amend&gt;</w:t>
      </w:r>
    </w:p>
    <w:p w14:paraId="4D4C1E6F"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489</w:t>
      </w:r>
      <w:r w:rsidRPr="00385855">
        <w:rPr>
          <w:rStyle w:val="HideTWBExt"/>
          <w:b w:val="0"/>
        </w:rPr>
        <w:t>&lt;/NumAm&gt;</w:t>
      </w:r>
    </w:p>
    <w:p w14:paraId="7C387138" w14:textId="77777777" w:rsidR="00134AF2" w:rsidRPr="006D70E3" w:rsidRDefault="00134AF2" w:rsidP="00134AF2">
      <w:pPr>
        <w:pStyle w:val="NormalBold"/>
      </w:pPr>
      <w:r w:rsidRPr="00385855">
        <w:rPr>
          <w:rStyle w:val="HideTWBExt"/>
          <w:b w:val="0"/>
        </w:rPr>
        <w:t>&lt;RepeatBlock-By&gt;&lt;Members&gt;</w:t>
      </w:r>
      <w:r w:rsidRPr="006D70E3">
        <w:t>Elissavet Vozemberg-Vrionidi, Jeroen Lenaers, Tomas Tobé, Lena Düpont, Loucas Fourlas</w:t>
      </w:r>
      <w:r w:rsidRPr="00385855">
        <w:rPr>
          <w:rStyle w:val="HideTWBExt"/>
          <w:b w:val="0"/>
        </w:rPr>
        <w:t>&lt;/Members&gt;</w:t>
      </w:r>
    </w:p>
    <w:p w14:paraId="1C5C7CF0" w14:textId="77777777" w:rsidR="00134AF2" w:rsidRPr="006D70E3" w:rsidRDefault="00134AF2" w:rsidP="00134AF2">
      <w:pPr>
        <w:pStyle w:val="NormalBold"/>
      </w:pPr>
      <w:r w:rsidRPr="00385855">
        <w:rPr>
          <w:rStyle w:val="HideTWBExt"/>
          <w:b w:val="0"/>
        </w:rPr>
        <w:t>&lt;/RepeatBlock-By&gt;</w:t>
      </w:r>
    </w:p>
    <w:p w14:paraId="2331C5F3"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4783CF0C" w14:textId="77777777" w:rsidR="00134AF2" w:rsidRPr="006D70E3" w:rsidRDefault="00134AF2" w:rsidP="00134AF2">
      <w:pPr>
        <w:pStyle w:val="NormalBold"/>
      </w:pPr>
      <w:r w:rsidRPr="00385855">
        <w:rPr>
          <w:rStyle w:val="HideTWBExt"/>
          <w:b w:val="0"/>
        </w:rPr>
        <w:t>&lt;Article&gt;</w:t>
      </w:r>
      <w:r w:rsidRPr="006D70E3">
        <w:t>Artikolu 3 – paragrafu 2</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03C8864A" w14:textId="77777777" w:rsidTr="008F29AF">
        <w:trPr>
          <w:trHeight w:hRule="exact" w:val="240"/>
          <w:jc w:val="center"/>
        </w:trPr>
        <w:tc>
          <w:tcPr>
            <w:tcW w:w="9752" w:type="dxa"/>
            <w:gridSpan w:val="2"/>
          </w:tcPr>
          <w:p w14:paraId="26AADC0C" w14:textId="77777777" w:rsidR="00134AF2" w:rsidRPr="006D70E3" w:rsidRDefault="00134AF2" w:rsidP="008F29AF"/>
        </w:tc>
      </w:tr>
      <w:tr w:rsidR="006D70E3" w:rsidRPr="006D70E3" w14:paraId="72F31E5B" w14:textId="77777777" w:rsidTr="008F29AF">
        <w:trPr>
          <w:trHeight w:val="240"/>
          <w:jc w:val="center"/>
        </w:trPr>
        <w:tc>
          <w:tcPr>
            <w:tcW w:w="4876" w:type="dxa"/>
          </w:tcPr>
          <w:p w14:paraId="3ED474C3" w14:textId="77777777" w:rsidR="00134AF2" w:rsidRPr="006D70E3" w:rsidRDefault="00134AF2" w:rsidP="008F29AF">
            <w:pPr>
              <w:pStyle w:val="AmColumnHeading"/>
            </w:pPr>
            <w:r w:rsidRPr="006D70E3">
              <w:t>Test propost mill-Kummissjoni</w:t>
            </w:r>
          </w:p>
        </w:tc>
        <w:tc>
          <w:tcPr>
            <w:tcW w:w="4876" w:type="dxa"/>
          </w:tcPr>
          <w:p w14:paraId="7790394C" w14:textId="77777777" w:rsidR="00134AF2" w:rsidRPr="006D70E3" w:rsidRDefault="00134AF2" w:rsidP="008F29AF">
            <w:pPr>
              <w:pStyle w:val="AmColumnHeading"/>
            </w:pPr>
            <w:r w:rsidRPr="006D70E3">
              <w:t>Emenda</w:t>
            </w:r>
          </w:p>
        </w:tc>
      </w:tr>
      <w:tr w:rsidR="006D70E3" w:rsidRPr="006D70E3" w14:paraId="1617B082" w14:textId="77777777" w:rsidTr="008F29AF">
        <w:trPr>
          <w:jc w:val="center"/>
        </w:trPr>
        <w:tc>
          <w:tcPr>
            <w:tcW w:w="4876" w:type="dxa"/>
          </w:tcPr>
          <w:p w14:paraId="73E06BBC" w14:textId="77777777" w:rsidR="00134AF2" w:rsidRPr="006D70E3" w:rsidRDefault="00134AF2" w:rsidP="008F29AF">
            <w:pPr>
              <w:pStyle w:val="Normal6a"/>
            </w:pPr>
            <w:r w:rsidRPr="006D70E3">
              <w:t>2.</w:t>
            </w:r>
            <w:r w:rsidRPr="006D70E3">
              <w:tab/>
              <w:t xml:space="preserve">Meta, abbażi tal-eżami mwettaq skont il-paragrafu 8, il-Kummissjoni tqis li </w:t>
            </w:r>
            <w:r w:rsidRPr="006D70E3">
              <w:rPr>
                <w:b/>
                <w:bCs/>
                <w:i/>
                <w:iCs/>
              </w:rPr>
              <w:t>tali talba tkun ġustifikata</w:t>
            </w:r>
            <w:r w:rsidRPr="006D70E3">
              <w:t>, hija għandha, permezz ta' deċiżjoni ta' implimentazzjoni, tawtorizza lill-Istat Membru kkonċernat japplika r-regoli ta' deroga stipulati fl-Artikoli 4, 5 jew 6.</w:t>
            </w:r>
          </w:p>
        </w:tc>
        <w:tc>
          <w:tcPr>
            <w:tcW w:w="4876" w:type="dxa"/>
          </w:tcPr>
          <w:p w14:paraId="0392140C" w14:textId="77777777" w:rsidR="00134AF2" w:rsidRPr="006D70E3" w:rsidRDefault="00134AF2" w:rsidP="008F29AF">
            <w:pPr>
              <w:pStyle w:val="Normal6a"/>
            </w:pPr>
            <w:r w:rsidRPr="006D70E3">
              <w:t>2.</w:t>
            </w:r>
            <w:r w:rsidRPr="006D70E3">
              <w:tab/>
              <w:t xml:space="preserve">Meta, abbażi tal-eżami mwettaq skont il-paragrafu 8, il-Kummissjoni tqis li </w:t>
            </w:r>
            <w:r w:rsidRPr="006D70E3">
              <w:rPr>
                <w:b/>
                <w:bCs/>
                <w:i/>
                <w:iCs/>
              </w:rPr>
              <w:t>l-Istat Membru affettwat ikun iffaċċjat b'sitwazzjoni ta' kriżi</w:t>
            </w:r>
            <w:r w:rsidRPr="006D70E3">
              <w:t>, hija għandha, permezz ta' deċiżjoni ta' implimentazzjoni, tawtorizza lill-Istat Membru kkonċernat japplika r-regoli ta' deroga stipulati fl-Artikoli 4, 5 jew 6.</w:t>
            </w:r>
          </w:p>
        </w:tc>
      </w:tr>
    </w:tbl>
    <w:p w14:paraId="25DB1BC8"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61C5961B" w14:textId="77777777" w:rsidR="00134AF2" w:rsidRPr="006D70E3" w:rsidRDefault="00134AF2" w:rsidP="00134AF2">
      <w:r w:rsidRPr="00385855">
        <w:rPr>
          <w:rStyle w:val="HideTWBExt"/>
        </w:rPr>
        <w:t>&lt;/Amend&gt;</w:t>
      </w:r>
    </w:p>
    <w:p w14:paraId="0274456A"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490</w:t>
      </w:r>
      <w:r w:rsidRPr="00385855">
        <w:rPr>
          <w:rStyle w:val="HideTWBExt"/>
          <w:b w:val="0"/>
        </w:rPr>
        <w:t>&lt;/NumAm&gt;</w:t>
      </w:r>
    </w:p>
    <w:p w14:paraId="41979A3F" w14:textId="77777777" w:rsidR="00134AF2" w:rsidRPr="006D70E3" w:rsidRDefault="00134AF2" w:rsidP="00134AF2">
      <w:pPr>
        <w:pStyle w:val="NormalBold"/>
      </w:pPr>
      <w:r w:rsidRPr="00385855">
        <w:rPr>
          <w:rStyle w:val="HideTWBExt"/>
          <w:b w:val="0"/>
        </w:rPr>
        <w:t>&lt;RepeatBlock-By&gt;&lt;Members&gt;</w:t>
      </w:r>
      <w:r w:rsidRPr="006D70E3">
        <w:t>Jorge Buxadé Villalba</w:t>
      </w:r>
      <w:r w:rsidRPr="00385855">
        <w:rPr>
          <w:rStyle w:val="HideTWBExt"/>
          <w:b w:val="0"/>
        </w:rPr>
        <w:t>&lt;/Members&gt;</w:t>
      </w:r>
    </w:p>
    <w:p w14:paraId="70053934" w14:textId="77777777" w:rsidR="00134AF2" w:rsidRPr="006D70E3" w:rsidRDefault="00134AF2" w:rsidP="00134AF2">
      <w:pPr>
        <w:pStyle w:val="NormalBold"/>
      </w:pPr>
      <w:r w:rsidRPr="00385855">
        <w:rPr>
          <w:rStyle w:val="HideTWBExt"/>
          <w:b w:val="0"/>
        </w:rPr>
        <w:t>&lt;/RepeatBlock-By&gt;</w:t>
      </w:r>
    </w:p>
    <w:p w14:paraId="13707A54"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5D11947F" w14:textId="77777777" w:rsidR="00134AF2" w:rsidRPr="006D70E3" w:rsidRDefault="00134AF2" w:rsidP="00134AF2">
      <w:pPr>
        <w:pStyle w:val="NormalBold"/>
      </w:pPr>
      <w:r w:rsidRPr="00385855">
        <w:rPr>
          <w:rStyle w:val="HideTWBExt"/>
          <w:b w:val="0"/>
        </w:rPr>
        <w:t>&lt;Article&gt;</w:t>
      </w:r>
      <w:r w:rsidRPr="006D70E3">
        <w:t>Artikolu 3 – paragrafu 2</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2DD3303D" w14:textId="77777777" w:rsidTr="008F29AF">
        <w:trPr>
          <w:trHeight w:hRule="exact" w:val="240"/>
          <w:jc w:val="center"/>
        </w:trPr>
        <w:tc>
          <w:tcPr>
            <w:tcW w:w="9752" w:type="dxa"/>
            <w:gridSpan w:val="2"/>
          </w:tcPr>
          <w:p w14:paraId="067ABDE2" w14:textId="77777777" w:rsidR="00134AF2" w:rsidRPr="006D70E3" w:rsidRDefault="00134AF2" w:rsidP="008F29AF"/>
        </w:tc>
      </w:tr>
      <w:tr w:rsidR="006D70E3" w:rsidRPr="006D70E3" w14:paraId="31E9C483" w14:textId="77777777" w:rsidTr="008F29AF">
        <w:trPr>
          <w:trHeight w:val="240"/>
          <w:jc w:val="center"/>
        </w:trPr>
        <w:tc>
          <w:tcPr>
            <w:tcW w:w="4876" w:type="dxa"/>
          </w:tcPr>
          <w:p w14:paraId="19EE6349" w14:textId="77777777" w:rsidR="00134AF2" w:rsidRPr="006D70E3" w:rsidRDefault="00134AF2" w:rsidP="008F29AF">
            <w:pPr>
              <w:pStyle w:val="AmColumnHeading"/>
            </w:pPr>
            <w:r w:rsidRPr="006D70E3">
              <w:t>Test propost mill-Kummissjoni</w:t>
            </w:r>
          </w:p>
        </w:tc>
        <w:tc>
          <w:tcPr>
            <w:tcW w:w="4876" w:type="dxa"/>
          </w:tcPr>
          <w:p w14:paraId="6963BA2A" w14:textId="77777777" w:rsidR="00134AF2" w:rsidRPr="006D70E3" w:rsidRDefault="00134AF2" w:rsidP="008F29AF">
            <w:pPr>
              <w:pStyle w:val="AmColumnHeading"/>
            </w:pPr>
            <w:r w:rsidRPr="006D70E3">
              <w:t>Emenda</w:t>
            </w:r>
          </w:p>
        </w:tc>
      </w:tr>
      <w:tr w:rsidR="006D70E3" w:rsidRPr="006D70E3" w14:paraId="4AC06B62" w14:textId="77777777" w:rsidTr="008F29AF">
        <w:trPr>
          <w:jc w:val="center"/>
        </w:trPr>
        <w:tc>
          <w:tcPr>
            <w:tcW w:w="4876" w:type="dxa"/>
          </w:tcPr>
          <w:p w14:paraId="7024949A" w14:textId="77777777" w:rsidR="00134AF2" w:rsidRPr="006D70E3" w:rsidRDefault="00134AF2" w:rsidP="008F29AF">
            <w:pPr>
              <w:pStyle w:val="Normal6a"/>
            </w:pPr>
            <w:r w:rsidRPr="006D70E3">
              <w:t>2.</w:t>
            </w:r>
            <w:r w:rsidRPr="006D70E3">
              <w:tab/>
            </w:r>
            <w:r w:rsidRPr="006D70E3">
              <w:rPr>
                <w:b/>
                <w:bCs/>
                <w:i/>
                <w:iCs/>
              </w:rPr>
              <w:t>Meta, abbażi tal-eżami mwettaq skont il-paragrafu 8,</w:t>
            </w:r>
            <w:r w:rsidRPr="006D70E3">
              <w:t xml:space="preserve"> il-Kummissjoni</w:t>
            </w:r>
            <w:r w:rsidRPr="006D70E3">
              <w:rPr>
                <w:b/>
                <w:bCs/>
                <w:i/>
                <w:iCs/>
              </w:rPr>
              <w:t xml:space="preserve"> tqis </w:t>
            </w:r>
            <w:r w:rsidRPr="006D70E3">
              <w:rPr>
                <w:b/>
                <w:bCs/>
                <w:i/>
                <w:iCs/>
              </w:rPr>
              <w:lastRenderedPageBreak/>
              <w:t>li tali talba tkun ġustifikata, hija għandha, permezz ta' deċiżjoni ta' implimentazzjoni, tawtorizza lill-Istat</w:t>
            </w:r>
            <w:r w:rsidRPr="006D70E3">
              <w:t xml:space="preserve"> Membru kkonċernat japplika r-regoli ta' deroga stipulati fl-Artikoli 4, 5 jew 6.</w:t>
            </w:r>
          </w:p>
        </w:tc>
        <w:tc>
          <w:tcPr>
            <w:tcW w:w="4876" w:type="dxa"/>
          </w:tcPr>
          <w:p w14:paraId="4665CEEE" w14:textId="77777777" w:rsidR="00134AF2" w:rsidRPr="006D70E3" w:rsidRDefault="00134AF2" w:rsidP="008F29AF">
            <w:pPr>
              <w:pStyle w:val="Normal6a"/>
            </w:pPr>
            <w:r w:rsidRPr="006D70E3">
              <w:lastRenderedPageBreak/>
              <w:t>2.</w:t>
            </w:r>
            <w:r w:rsidRPr="006D70E3">
              <w:tab/>
            </w:r>
            <w:r w:rsidRPr="006D70E3">
              <w:rPr>
                <w:b/>
                <w:bCs/>
                <w:i/>
                <w:iCs/>
              </w:rPr>
              <w:t>Mal-wasla tat-talba mill-Istat Membru, u sakemm</w:t>
            </w:r>
            <w:r w:rsidRPr="006D70E3">
              <w:t xml:space="preserve"> il-Kummissjoni </w:t>
            </w:r>
            <w:r w:rsidRPr="006D70E3">
              <w:rPr>
                <w:b/>
                <w:bCs/>
                <w:i/>
                <w:iCs/>
              </w:rPr>
              <w:t xml:space="preserve">ma </w:t>
            </w:r>
            <w:r w:rsidRPr="006D70E3">
              <w:rPr>
                <w:b/>
                <w:bCs/>
                <w:i/>
                <w:iCs/>
              </w:rPr>
              <w:lastRenderedPageBreak/>
              <w:t>tindikax b'mod biżżejjed motivat li hija infondata, l-Istat</w:t>
            </w:r>
            <w:r w:rsidRPr="006D70E3">
              <w:t xml:space="preserve"> Membru kkonċernat </w:t>
            </w:r>
            <w:r w:rsidRPr="006D70E3">
              <w:rPr>
                <w:b/>
                <w:bCs/>
                <w:i/>
                <w:iCs/>
              </w:rPr>
              <w:t>għandu, permezz ta' deċiżjoni ta' implimentazzjoni, ikun awtorizzat</w:t>
            </w:r>
            <w:r w:rsidRPr="006D70E3">
              <w:rPr>
                <w:b/>
                <w:i/>
              </w:rPr>
              <w:t xml:space="preserve"> </w:t>
            </w:r>
            <w:r w:rsidRPr="006D70E3">
              <w:t>japplika r-regoli ta' deroga stipulati fl-Artikoli 4, 5 jew 6.</w:t>
            </w:r>
          </w:p>
        </w:tc>
      </w:tr>
    </w:tbl>
    <w:p w14:paraId="52E47028" w14:textId="77777777" w:rsidR="00134AF2" w:rsidRPr="006D70E3" w:rsidRDefault="00134AF2" w:rsidP="00134AF2">
      <w:pPr>
        <w:pStyle w:val="AmOrLang"/>
      </w:pPr>
      <w:r w:rsidRPr="006D70E3">
        <w:lastRenderedPageBreak/>
        <w:t xml:space="preserve">Or. </w:t>
      </w:r>
      <w:r w:rsidRPr="00385855">
        <w:rPr>
          <w:rStyle w:val="HideTWBExt"/>
        </w:rPr>
        <w:t>&lt;Original&gt;</w:t>
      </w:r>
      <w:r w:rsidRPr="00385855">
        <w:rPr>
          <w:rStyle w:val="HideTWBInt"/>
          <w:rFonts w:eastAsiaTheme="majorEastAsia"/>
        </w:rPr>
        <w:t>{ES}</w:t>
      </w:r>
      <w:r w:rsidRPr="006D70E3">
        <w:t>es</w:t>
      </w:r>
      <w:r w:rsidRPr="00385855">
        <w:rPr>
          <w:rStyle w:val="HideTWBExt"/>
        </w:rPr>
        <w:t>&lt;/Original&gt;</w:t>
      </w:r>
    </w:p>
    <w:p w14:paraId="20AF9B67" w14:textId="77777777" w:rsidR="00134AF2" w:rsidRPr="006D70E3" w:rsidRDefault="00134AF2" w:rsidP="00134AF2">
      <w:r w:rsidRPr="00385855">
        <w:rPr>
          <w:rStyle w:val="HideTWBExt"/>
        </w:rPr>
        <w:t>&lt;/Amend&gt;</w:t>
      </w:r>
    </w:p>
    <w:p w14:paraId="05609F23"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491</w:t>
      </w:r>
      <w:r w:rsidRPr="00385855">
        <w:rPr>
          <w:rStyle w:val="HideTWBExt"/>
          <w:b w:val="0"/>
        </w:rPr>
        <w:t>&lt;/NumAm&gt;</w:t>
      </w:r>
    </w:p>
    <w:p w14:paraId="66C5C4A0" w14:textId="77777777" w:rsidR="00134AF2" w:rsidRPr="006D70E3" w:rsidRDefault="00134AF2" w:rsidP="00134AF2">
      <w:pPr>
        <w:pStyle w:val="NormalBold"/>
      </w:pPr>
      <w:r w:rsidRPr="00385855">
        <w:rPr>
          <w:rStyle w:val="HideTWBExt"/>
          <w:b w:val="0"/>
        </w:rPr>
        <w:t>&lt;RepeatBlock-By&gt;&lt;Members&gt;</w:t>
      </w:r>
      <w:r w:rsidRPr="006D70E3">
        <w:t>Silvia Sardone, Mara Bizzotto, Annalisa Tardino</w:t>
      </w:r>
      <w:r w:rsidRPr="00385855">
        <w:rPr>
          <w:rStyle w:val="HideTWBExt"/>
          <w:b w:val="0"/>
        </w:rPr>
        <w:t>&lt;/Members&gt;</w:t>
      </w:r>
    </w:p>
    <w:p w14:paraId="4C150FD5" w14:textId="77777777" w:rsidR="00134AF2" w:rsidRPr="006D70E3" w:rsidRDefault="00134AF2" w:rsidP="00134AF2">
      <w:pPr>
        <w:pStyle w:val="NormalBold"/>
      </w:pPr>
      <w:r w:rsidRPr="00385855">
        <w:rPr>
          <w:rStyle w:val="HideTWBExt"/>
          <w:b w:val="0"/>
        </w:rPr>
        <w:t>&lt;/RepeatBlock-By&gt;</w:t>
      </w:r>
    </w:p>
    <w:p w14:paraId="5F0D32D2"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18639754" w14:textId="77777777" w:rsidR="00134AF2" w:rsidRPr="006D70E3" w:rsidRDefault="00134AF2" w:rsidP="00134AF2">
      <w:pPr>
        <w:pStyle w:val="NormalBold"/>
      </w:pPr>
      <w:r w:rsidRPr="00385855">
        <w:rPr>
          <w:rStyle w:val="HideTWBExt"/>
          <w:b w:val="0"/>
        </w:rPr>
        <w:t>&lt;Article&gt;</w:t>
      </w:r>
      <w:r w:rsidRPr="006D70E3">
        <w:t>Artikolu 3 – paragrafu 3</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0E0C8619" w14:textId="77777777" w:rsidTr="008F29AF">
        <w:trPr>
          <w:trHeight w:hRule="exact" w:val="240"/>
          <w:jc w:val="center"/>
        </w:trPr>
        <w:tc>
          <w:tcPr>
            <w:tcW w:w="9752" w:type="dxa"/>
            <w:gridSpan w:val="2"/>
          </w:tcPr>
          <w:p w14:paraId="3FB140B7" w14:textId="77777777" w:rsidR="00134AF2" w:rsidRPr="006D70E3" w:rsidRDefault="00134AF2" w:rsidP="008F29AF"/>
        </w:tc>
      </w:tr>
      <w:tr w:rsidR="006D70E3" w:rsidRPr="006D70E3" w14:paraId="690CFA97" w14:textId="77777777" w:rsidTr="008F29AF">
        <w:trPr>
          <w:trHeight w:val="240"/>
          <w:jc w:val="center"/>
        </w:trPr>
        <w:tc>
          <w:tcPr>
            <w:tcW w:w="4876" w:type="dxa"/>
          </w:tcPr>
          <w:p w14:paraId="118129DA" w14:textId="77777777" w:rsidR="00134AF2" w:rsidRPr="006D70E3" w:rsidRDefault="00134AF2" w:rsidP="008F29AF">
            <w:pPr>
              <w:pStyle w:val="AmColumnHeading"/>
            </w:pPr>
            <w:r w:rsidRPr="006D70E3">
              <w:t>Test propost mill-Kummissjoni</w:t>
            </w:r>
          </w:p>
        </w:tc>
        <w:tc>
          <w:tcPr>
            <w:tcW w:w="4876" w:type="dxa"/>
          </w:tcPr>
          <w:p w14:paraId="232F4F96" w14:textId="77777777" w:rsidR="00134AF2" w:rsidRPr="006D70E3" w:rsidRDefault="00134AF2" w:rsidP="008F29AF">
            <w:pPr>
              <w:pStyle w:val="AmColumnHeading"/>
            </w:pPr>
            <w:r w:rsidRPr="006D70E3">
              <w:t>Emenda</w:t>
            </w:r>
          </w:p>
        </w:tc>
      </w:tr>
      <w:tr w:rsidR="006D70E3" w:rsidRPr="006D70E3" w14:paraId="678A85CA" w14:textId="77777777" w:rsidTr="008F29AF">
        <w:trPr>
          <w:jc w:val="center"/>
        </w:trPr>
        <w:tc>
          <w:tcPr>
            <w:tcW w:w="4876" w:type="dxa"/>
          </w:tcPr>
          <w:p w14:paraId="31F66F8A" w14:textId="77777777" w:rsidR="00134AF2" w:rsidRPr="006D70E3" w:rsidRDefault="00134AF2" w:rsidP="008F29AF">
            <w:pPr>
              <w:pStyle w:val="Normal6a"/>
            </w:pPr>
            <w:r w:rsidRPr="006D70E3">
              <w:rPr>
                <w:b/>
                <w:i/>
              </w:rPr>
              <w:t>3.</w:t>
            </w:r>
            <w:r w:rsidRPr="006D70E3">
              <w:tab/>
            </w:r>
            <w:r w:rsidRPr="006D70E3">
              <w:rPr>
                <w:b/>
                <w:i/>
              </w:rPr>
              <w:t>Id-deċiżjoni ta' implimentazzjoni msemmija fil-paragrafu 2 għandha tiġi adottata fi żmien għaxart ijiem mit-talba u għandha tistabbilixxi d-data minn meta jistgħu jiġu applikati r-regoli stabbiliti fl-Artikoli 4, 5 jew 6, kif ukoll il-perjodu ta' żmien għall-applikazzjoni tagħhom.</w:t>
            </w:r>
          </w:p>
        </w:tc>
        <w:tc>
          <w:tcPr>
            <w:tcW w:w="4876" w:type="dxa"/>
          </w:tcPr>
          <w:p w14:paraId="5621BE33" w14:textId="77777777" w:rsidR="00134AF2" w:rsidRPr="006D70E3" w:rsidRDefault="00134AF2" w:rsidP="008F29AF">
            <w:pPr>
              <w:pStyle w:val="Normal6a"/>
            </w:pPr>
            <w:r w:rsidRPr="006D70E3">
              <w:rPr>
                <w:b/>
                <w:i/>
              </w:rPr>
              <w:t>imħassar</w:t>
            </w:r>
          </w:p>
        </w:tc>
      </w:tr>
    </w:tbl>
    <w:p w14:paraId="483B795D"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2CABBC9A" w14:textId="77777777" w:rsidR="00134AF2" w:rsidRPr="006D70E3" w:rsidRDefault="00134AF2" w:rsidP="00134AF2">
      <w:r w:rsidRPr="00385855">
        <w:rPr>
          <w:rStyle w:val="HideTWBExt"/>
        </w:rPr>
        <w:t>&lt;/Amend&gt;</w:t>
      </w:r>
    </w:p>
    <w:p w14:paraId="5173321C"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492</w:t>
      </w:r>
      <w:r w:rsidRPr="00385855">
        <w:rPr>
          <w:rStyle w:val="HideTWBExt"/>
          <w:b w:val="0"/>
        </w:rPr>
        <w:t>&lt;/NumAm&gt;</w:t>
      </w:r>
    </w:p>
    <w:p w14:paraId="4B56484B" w14:textId="77777777" w:rsidR="00134AF2" w:rsidRPr="006D70E3" w:rsidRDefault="00134AF2" w:rsidP="00134AF2">
      <w:pPr>
        <w:pStyle w:val="NormalBold"/>
      </w:pPr>
      <w:r w:rsidRPr="00385855">
        <w:rPr>
          <w:rStyle w:val="HideTWBExt"/>
          <w:b w:val="0"/>
        </w:rPr>
        <w:t>&lt;RepeatBlock-By&gt;&lt;Members&gt;</w:t>
      </w:r>
      <w:r w:rsidRPr="006D70E3">
        <w:t>Tom Vandendriessche, Nicolaus Fest, Nicolas Bay, Jean-Paul Garraud, Jaak Madison, Laura Huhtasaari, Harald Vilimsky</w:t>
      </w:r>
      <w:r w:rsidRPr="00385855">
        <w:rPr>
          <w:rStyle w:val="HideTWBExt"/>
          <w:b w:val="0"/>
        </w:rPr>
        <w:t>&lt;/Members&gt;</w:t>
      </w:r>
    </w:p>
    <w:p w14:paraId="48204335" w14:textId="77777777" w:rsidR="00134AF2" w:rsidRPr="006D70E3" w:rsidRDefault="00134AF2" w:rsidP="00134AF2">
      <w:pPr>
        <w:pStyle w:val="NormalBold"/>
      </w:pPr>
      <w:r w:rsidRPr="00385855">
        <w:rPr>
          <w:rStyle w:val="HideTWBExt"/>
          <w:b w:val="0"/>
        </w:rPr>
        <w:t>&lt;/RepeatBlock-By&gt;</w:t>
      </w:r>
    </w:p>
    <w:p w14:paraId="18BF198E"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76441321" w14:textId="77777777" w:rsidR="00134AF2" w:rsidRPr="006D70E3" w:rsidRDefault="00134AF2" w:rsidP="00134AF2">
      <w:pPr>
        <w:pStyle w:val="NormalBold"/>
      </w:pPr>
      <w:r w:rsidRPr="00385855">
        <w:rPr>
          <w:rStyle w:val="HideTWBExt"/>
          <w:b w:val="0"/>
        </w:rPr>
        <w:t>&lt;Article&gt;</w:t>
      </w:r>
      <w:r w:rsidRPr="006D70E3">
        <w:t>Artikolu 3 – paragrafu 3</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6657EF07" w14:textId="77777777" w:rsidTr="008F29AF">
        <w:trPr>
          <w:trHeight w:hRule="exact" w:val="240"/>
          <w:jc w:val="center"/>
        </w:trPr>
        <w:tc>
          <w:tcPr>
            <w:tcW w:w="9752" w:type="dxa"/>
            <w:gridSpan w:val="2"/>
          </w:tcPr>
          <w:p w14:paraId="2C9EE22F" w14:textId="77777777" w:rsidR="00134AF2" w:rsidRPr="006D70E3" w:rsidRDefault="00134AF2" w:rsidP="008F29AF"/>
        </w:tc>
      </w:tr>
      <w:tr w:rsidR="006D70E3" w:rsidRPr="006D70E3" w14:paraId="6CB79B2E" w14:textId="77777777" w:rsidTr="008F29AF">
        <w:trPr>
          <w:trHeight w:val="240"/>
          <w:jc w:val="center"/>
        </w:trPr>
        <w:tc>
          <w:tcPr>
            <w:tcW w:w="4876" w:type="dxa"/>
          </w:tcPr>
          <w:p w14:paraId="5679C418" w14:textId="77777777" w:rsidR="00134AF2" w:rsidRPr="006D70E3" w:rsidRDefault="00134AF2" w:rsidP="008F29AF">
            <w:pPr>
              <w:pStyle w:val="AmColumnHeading"/>
            </w:pPr>
            <w:r w:rsidRPr="006D70E3">
              <w:t>Test propost mill-Kummissjoni</w:t>
            </w:r>
          </w:p>
        </w:tc>
        <w:tc>
          <w:tcPr>
            <w:tcW w:w="4876" w:type="dxa"/>
          </w:tcPr>
          <w:p w14:paraId="1864C3C8" w14:textId="77777777" w:rsidR="00134AF2" w:rsidRPr="006D70E3" w:rsidRDefault="00134AF2" w:rsidP="008F29AF">
            <w:pPr>
              <w:pStyle w:val="AmColumnHeading"/>
            </w:pPr>
            <w:r w:rsidRPr="006D70E3">
              <w:t>Emenda</w:t>
            </w:r>
          </w:p>
        </w:tc>
      </w:tr>
      <w:tr w:rsidR="006D70E3" w:rsidRPr="006D70E3" w14:paraId="23EECC3A" w14:textId="77777777" w:rsidTr="008F29AF">
        <w:trPr>
          <w:jc w:val="center"/>
        </w:trPr>
        <w:tc>
          <w:tcPr>
            <w:tcW w:w="4876" w:type="dxa"/>
          </w:tcPr>
          <w:p w14:paraId="5AC93782" w14:textId="77777777" w:rsidR="00134AF2" w:rsidRPr="006D70E3" w:rsidRDefault="00134AF2" w:rsidP="008F29AF">
            <w:pPr>
              <w:pStyle w:val="Normal6a"/>
            </w:pPr>
            <w:r w:rsidRPr="006D70E3">
              <w:rPr>
                <w:b/>
                <w:i/>
              </w:rPr>
              <w:t>3.</w:t>
            </w:r>
            <w:r w:rsidRPr="006D70E3">
              <w:tab/>
            </w:r>
            <w:r w:rsidRPr="006D70E3">
              <w:rPr>
                <w:b/>
                <w:i/>
              </w:rPr>
              <w:t>Id-deċiżjoni ta' implimentazzjoni msemmija fil-paragrafu 2 għandha tiġi adottata fi żmien għaxart ijiem mit-talba u għandha tistabbilixxi d-data minn meta jistgħu jiġu applikati r-regoli stabbiliti fl-Artikoli 4, 5 jew 6, kif ukoll il-perjodu ta' żmien għall-applikazzjoni tagħhom.</w:t>
            </w:r>
          </w:p>
        </w:tc>
        <w:tc>
          <w:tcPr>
            <w:tcW w:w="4876" w:type="dxa"/>
          </w:tcPr>
          <w:p w14:paraId="7463638B" w14:textId="77777777" w:rsidR="00134AF2" w:rsidRPr="006D70E3" w:rsidRDefault="00134AF2" w:rsidP="008F29AF">
            <w:pPr>
              <w:pStyle w:val="Normal6a"/>
            </w:pPr>
            <w:r w:rsidRPr="006D70E3">
              <w:rPr>
                <w:b/>
                <w:i/>
              </w:rPr>
              <w:t>imħassar</w:t>
            </w:r>
          </w:p>
        </w:tc>
      </w:tr>
    </w:tbl>
    <w:p w14:paraId="1B1D82F2"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56354864" w14:textId="77777777" w:rsidR="00134AF2" w:rsidRPr="006D70E3" w:rsidRDefault="00134AF2" w:rsidP="00134AF2">
      <w:r w:rsidRPr="00385855">
        <w:rPr>
          <w:rStyle w:val="HideTWBExt"/>
        </w:rPr>
        <w:lastRenderedPageBreak/>
        <w:t>&lt;/Amend&gt;</w:t>
      </w:r>
    </w:p>
    <w:p w14:paraId="570DA7FC"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493</w:t>
      </w:r>
      <w:r w:rsidRPr="00385855">
        <w:rPr>
          <w:rStyle w:val="HideTWBExt"/>
          <w:b w:val="0"/>
        </w:rPr>
        <w:t>&lt;/NumAm&gt;</w:t>
      </w:r>
    </w:p>
    <w:p w14:paraId="41F25533" w14:textId="77777777" w:rsidR="00134AF2" w:rsidRPr="006D70E3" w:rsidRDefault="00134AF2" w:rsidP="00134AF2">
      <w:pPr>
        <w:pStyle w:val="NormalBold"/>
      </w:pPr>
      <w:r w:rsidRPr="00385855">
        <w:rPr>
          <w:rStyle w:val="HideTWBExt"/>
          <w:b w:val="0"/>
        </w:rPr>
        <w:t>&lt;RepeatBlock-By&gt;&lt;Members&gt;</w:t>
      </w:r>
      <w:r w:rsidRPr="006D70E3">
        <w:t>Jorge Buxadé Villalba</w:t>
      </w:r>
      <w:r w:rsidRPr="00385855">
        <w:rPr>
          <w:rStyle w:val="HideTWBExt"/>
          <w:b w:val="0"/>
        </w:rPr>
        <w:t>&lt;/Members&gt;</w:t>
      </w:r>
    </w:p>
    <w:p w14:paraId="08BB5987" w14:textId="77777777" w:rsidR="00134AF2" w:rsidRPr="006D70E3" w:rsidRDefault="00134AF2" w:rsidP="00134AF2">
      <w:pPr>
        <w:pStyle w:val="NormalBold"/>
      </w:pPr>
      <w:r w:rsidRPr="00385855">
        <w:rPr>
          <w:rStyle w:val="HideTWBExt"/>
          <w:b w:val="0"/>
        </w:rPr>
        <w:t>&lt;/RepeatBlock-By&gt;</w:t>
      </w:r>
    </w:p>
    <w:p w14:paraId="166634E9"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6A089034" w14:textId="77777777" w:rsidR="00134AF2" w:rsidRPr="006D70E3" w:rsidRDefault="00134AF2" w:rsidP="00134AF2">
      <w:pPr>
        <w:pStyle w:val="NormalBold"/>
      </w:pPr>
      <w:r w:rsidRPr="00385855">
        <w:rPr>
          <w:rStyle w:val="HideTWBExt"/>
          <w:b w:val="0"/>
        </w:rPr>
        <w:t>&lt;Article&gt;</w:t>
      </w:r>
      <w:r w:rsidRPr="006D70E3">
        <w:t>Artikolu 3 – paragrafu 3</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0A6A5DA9" w14:textId="77777777" w:rsidTr="008F29AF">
        <w:trPr>
          <w:trHeight w:hRule="exact" w:val="240"/>
          <w:jc w:val="center"/>
        </w:trPr>
        <w:tc>
          <w:tcPr>
            <w:tcW w:w="9752" w:type="dxa"/>
            <w:gridSpan w:val="2"/>
          </w:tcPr>
          <w:p w14:paraId="6591189E" w14:textId="77777777" w:rsidR="00134AF2" w:rsidRPr="006D70E3" w:rsidRDefault="00134AF2" w:rsidP="008F29AF"/>
        </w:tc>
      </w:tr>
      <w:tr w:rsidR="006D70E3" w:rsidRPr="006D70E3" w14:paraId="41F6521D" w14:textId="77777777" w:rsidTr="008F29AF">
        <w:trPr>
          <w:trHeight w:val="240"/>
          <w:jc w:val="center"/>
        </w:trPr>
        <w:tc>
          <w:tcPr>
            <w:tcW w:w="4876" w:type="dxa"/>
          </w:tcPr>
          <w:p w14:paraId="2D97E454" w14:textId="77777777" w:rsidR="00134AF2" w:rsidRPr="006D70E3" w:rsidRDefault="00134AF2" w:rsidP="008F29AF">
            <w:pPr>
              <w:pStyle w:val="AmColumnHeading"/>
            </w:pPr>
            <w:r w:rsidRPr="006D70E3">
              <w:t>Test propost mill-Kummissjoni</w:t>
            </w:r>
          </w:p>
        </w:tc>
        <w:tc>
          <w:tcPr>
            <w:tcW w:w="4876" w:type="dxa"/>
          </w:tcPr>
          <w:p w14:paraId="371F2C61" w14:textId="77777777" w:rsidR="00134AF2" w:rsidRPr="006D70E3" w:rsidRDefault="00134AF2" w:rsidP="008F29AF">
            <w:pPr>
              <w:pStyle w:val="AmColumnHeading"/>
            </w:pPr>
            <w:r w:rsidRPr="006D70E3">
              <w:t>Emenda</w:t>
            </w:r>
          </w:p>
        </w:tc>
      </w:tr>
      <w:tr w:rsidR="006D70E3" w:rsidRPr="006D70E3" w14:paraId="2D2E83EA" w14:textId="77777777" w:rsidTr="008F29AF">
        <w:trPr>
          <w:jc w:val="center"/>
        </w:trPr>
        <w:tc>
          <w:tcPr>
            <w:tcW w:w="4876" w:type="dxa"/>
          </w:tcPr>
          <w:p w14:paraId="21B90A50" w14:textId="77777777" w:rsidR="00134AF2" w:rsidRPr="006D70E3" w:rsidRDefault="00134AF2" w:rsidP="008F29AF">
            <w:pPr>
              <w:pStyle w:val="Normal6a"/>
            </w:pPr>
            <w:r w:rsidRPr="006D70E3">
              <w:t>3.</w:t>
            </w:r>
            <w:r w:rsidRPr="006D70E3">
              <w:tab/>
              <w:t>Id-deċiżjoni ta' implimentazzjoni msemmija fil-paragrafu 2 għandha tiġi adottata fi żmien għaxart ijiem mit-talba u għandha tistabbilixxi d-data minn meta jistgħu jiġu applikati r-regoli stabbiliti fl-Artikoli 4, 5 jew 6, kif ukoll il-perjodu ta' żmien għall-applikazzjoni tagħhom.</w:t>
            </w:r>
          </w:p>
        </w:tc>
        <w:tc>
          <w:tcPr>
            <w:tcW w:w="4876" w:type="dxa"/>
          </w:tcPr>
          <w:p w14:paraId="52CD687E" w14:textId="77777777" w:rsidR="00134AF2" w:rsidRPr="006D70E3" w:rsidRDefault="00134AF2" w:rsidP="008F29AF">
            <w:pPr>
              <w:pStyle w:val="Normal6a"/>
            </w:pPr>
            <w:r w:rsidRPr="006D70E3">
              <w:t>3.</w:t>
            </w:r>
            <w:r w:rsidRPr="006D70E3">
              <w:tab/>
              <w:t xml:space="preserve">Id-deċiżjoni ta' implimentazzjoni msemmija fil-paragrafu 2 għandha tiġi adottata </w:t>
            </w:r>
            <w:r w:rsidRPr="006D70E3">
              <w:rPr>
                <w:b/>
                <w:bCs/>
                <w:i/>
                <w:iCs/>
              </w:rPr>
              <w:t>u nnotifikata b'mod affidabbli</w:t>
            </w:r>
            <w:r w:rsidRPr="006D70E3">
              <w:t xml:space="preserve"> fi żmien għaxart ijiem mit-talba u għandha tistabbilixxi d-data minn meta jistgħu jiġu applikati r-regoli stabbiliti fl-Artikoli 4, 5 jew 6, kif ukoll il-perjodu ta' żmien għall-applikazzjoni tagħhom.</w:t>
            </w:r>
          </w:p>
        </w:tc>
      </w:tr>
    </w:tbl>
    <w:p w14:paraId="6C876F30"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{ES}</w:t>
      </w:r>
      <w:r w:rsidRPr="006D70E3">
        <w:t>es</w:t>
      </w:r>
      <w:r w:rsidRPr="00385855">
        <w:rPr>
          <w:rStyle w:val="HideTWBExt"/>
        </w:rPr>
        <w:t>&lt;/Original&gt;</w:t>
      </w:r>
    </w:p>
    <w:p w14:paraId="22C173B5" w14:textId="77777777" w:rsidR="00134AF2" w:rsidRPr="006D70E3" w:rsidRDefault="00134AF2" w:rsidP="00134AF2">
      <w:r w:rsidRPr="00385855">
        <w:rPr>
          <w:rStyle w:val="HideTWBExt"/>
        </w:rPr>
        <w:t>&lt;/Amend&gt;</w:t>
      </w:r>
    </w:p>
    <w:p w14:paraId="62747BF5"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494</w:t>
      </w:r>
      <w:r w:rsidRPr="00385855">
        <w:rPr>
          <w:rStyle w:val="HideTWBExt"/>
          <w:b w:val="0"/>
        </w:rPr>
        <w:t>&lt;/NumAm&gt;</w:t>
      </w:r>
    </w:p>
    <w:p w14:paraId="29C452BA" w14:textId="77777777" w:rsidR="00134AF2" w:rsidRPr="006D70E3" w:rsidRDefault="00134AF2" w:rsidP="00134AF2">
      <w:pPr>
        <w:pStyle w:val="NormalBold"/>
      </w:pPr>
      <w:r w:rsidRPr="00385855">
        <w:rPr>
          <w:rStyle w:val="HideTWBExt"/>
          <w:b w:val="0"/>
        </w:rPr>
        <w:t>&lt;RepeatBlock-By&gt;&lt;Members&gt;</w:t>
      </w:r>
      <w:r w:rsidRPr="006D70E3">
        <w:t>Elissavet Vozemberg-Vrionidi, Jeroen Lenaers, Tomas Tobé, Lena Düpont, Loucas Fourlas</w:t>
      </w:r>
      <w:r w:rsidRPr="00385855">
        <w:rPr>
          <w:rStyle w:val="HideTWBExt"/>
          <w:b w:val="0"/>
        </w:rPr>
        <w:t>&lt;/Members&gt;</w:t>
      </w:r>
    </w:p>
    <w:p w14:paraId="6BA6728C" w14:textId="77777777" w:rsidR="00134AF2" w:rsidRPr="006D70E3" w:rsidRDefault="00134AF2" w:rsidP="00134AF2">
      <w:pPr>
        <w:pStyle w:val="NormalBold"/>
      </w:pPr>
      <w:r w:rsidRPr="00385855">
        <w:rPr>
          <w:rStyle w:val="HideTWBExt"/>
          <w:b w:val="0"/>
        </w:rPr>
        <w:t>&lt;/RepeatBlock-By&gt;</w:t>
      </w:r>
    </w:p>
    <w:p w14:paraId="6B8561EA"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770A2DFD" w14:textId="77777777" w:rsidR="00134AF2" w:rsidRPr="006D70E3" w:rsidRDefault="00134AF2" w:rsidP="00134AF2">
      <w:pPr>
        <w:pStyle w:val="NormalBold"/>
      </w:pPr>
      <w:r w:rsidRPr="00385855">
        <w:rPr>
          <w:rStyle w:val="HideTWBExt"/>
          <w:b w:val="0"/>
        </w:rPr>
        <w:t>&lt;Article&gt;</w:t>
      </w:r>
      <w:r w:rsidRPr="006D70E3">
        <w:t>Artikolu 3 – paragrafu 3</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16B0D63C" w14:textId="77777777" w:rsidTr="008F29AF">
        <w:trPr>
          <w:trHeight w:hRule="exact" w:val="240"/>
          <w:jc w:val="center"/>
        </w:trPr>
        <w:tc>
          <w:tcPr>
            <w:tcW w:w="9752" w:type="dxa"/>
            <w:gridSpan w:val="2"/>
          </w:tcPr>
          <w:p w14:paraId="5C9336F9" w14:textId="77777777" w:rsidR="00134AF2" w:rsidRPr="006D70E3" w:rsidRDefault="00134AF2" w:rsidP="008F29AF"/>
        </w:tc>
      </w:tr>
      <w:tr w:rsidR="006D70E3" w:rsidRPr="006D70E3" w14:paraId="7032CACC" w14:textId="77777777" w:rsidTr="008F29AF">
        <w:trPr>
          <w:trHeight w:val="240"/>
          <w:jc w:val="center"/>
        </w:trPr>
        <w:tc>
          <w:tcPr>
            <w:tcW w:w="4876" w:type="dxa"/>
          </w:tcPr>
          <w:p w14:paraId="1917853B" w14:textId="77777777" w:rsidR="00134AF2" w:rsidRPr="006D70E3" w:rsidRDefault="00134AF2" w:rsidP="008F29AF">
            <w:pPr>
              <w:pStyle w:val="AmColumnHeading"/>
            </w:pPr>
            <w:r w:rsidRPr="006D70E3">
              <w:t>Test propost mill-Kummissjoni</w:t>
            </w:r>
          </w:p>
        </w:tc>
        <w:tc>
          <w:tcPr>
            <w:tcW w:w="4876" w:type="dxa"/>
          </w:tcPr>
          <w:p w14:paraId="365EDC36" w14:textId="77777777" w:rsidR="00134AF2" w:rsidRPr="006D70E3" w:rsidRDefault="00134AF2" w:rsidP="008F29AF">
            <w:pPr>
              <w:pStyle w:val="AmColumnHeading"/>
            </w:pPr>
            <w:r w:rsidRPr="006D70E3">
              <w:t>Emenda</w:t>
            </w:r>
          </w:p>
        </w:tc>
      </w:tr>
      <w:tr w:rsidR="006D70E3" w:rsidRPr="006D70E3" w14:paraId="1266D445" w14:textId="77777777" w:rsidTr="008F29AF">
        <w:trPr>
          <w:jc w:val="center"/>
        </w:trPr>
        <w:tc>
          <w:tcPr>
            <w:tcW w:w="4876" w:type="dxa"/>
          </w:tcPr>
          <w:p w14:paraId="679AE360" w14:textId="77777777" w:rsidR="00134AF2" w:rsidRPr="006D70E3" w:rsidRDefault="00134AF2" w:rsidP="008F29AF">
            <w:pPr>
              <w:pStyle w:val="Normal6a"/>
            </w:pPr>
            <w:r w:rsidRPr="006D70E3">
              <w:t>3.</w:t>
            </w:r>
            <w:r w:rsidRPr="006D70E3">
              <w:tab/>
              <w:t xml:space="preserve">Id-deċiżjoni ta' implimentazzjoni msemmija fil-paragrafu 2 għandha tiġi adottata fi żmien għaxart ijiem </w:t>
            </w:r>
            <w:r w:rsidRPr="006D70E3">
              <w:rPr>
                <w:b/>
                <w:bCs/>
                <w:i/>
                <w:iCs/>
              </w:rPr>
              <w:t>mit-talba</w:t>
            </w:r>
            <w:r w:rsidRPr="006D70E3">
              <w:t xml:space="preserve"> u għandha tistabbilixxi d-data minn meta jistgħu jiġu applikati r-regoli stabbiliti fl-Artikoli 4, 5 jew 6, kif ukoll il-perjodu ta' żmien għall-applikazzjoni tagħhom.</w:t>
            </w:r>
          </w:p>
        </w:tc>
        <w:tc>
          <w:tcPr>
            <w:tcW w:w="4876" w:type="dxa"/>
          </w:tcPr>
          <w:p w14:paraId="3C11D00A" w14:textId="77777777" w:rsidR="00134AF2" w:rsidRPr="006D70E3" w:rsidRDefault="00134AF2" w:rsidP="008F29AF">
            <w:pPr>
              <w:pStyle w:val="Normal6a"/>
            </w:pPr>
            <w:r w:rsidRPr="006D70E3">
              <w:t>3.</w:t>
            </w:r>
            <w:r w:rsidRPr="006D70E3">
              <w:tab/>
              <w:t xml:space="preserve">Id-deċiżjoni ta' implimentazzjoni msemmija fil-paragrafu 2 għandha tiġi adottata fi żmien għaxart ijiem </w:t>
            </w:r>
            <w:r w:rsidRPr="006D70E3">
              <w:rPr>
                <w:b/>
                <w:bCs/>
                <w:i/>
                <w:iCs/>
              </w:rPr>
              <w:t>min-notifika</w:t>
            </w:r>
            <w:r w:rsidRPr="006D70E3">
              <w:t xml:space="preserve"> u għandha tistabbilixxi d-data minn meta jistgħu jiġu applikati r-regoli stabbiliti fl-Artikoli 4, 5 jew 6, kif ukoll il-perjodu ta' żmien għall-applikazzjoni tagħhom.</w:t>
            </w:r>
          </w:p>
        </w:tc>
      </w:tr>
    </w:tbl>
    <w:p w14:paraId="0DEA1D3B"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697022D1" w14:textId="77777777" w:rsidR="00134AF2" w:rsidRPr="006D70E3" w:rsidRDefault="00134AF2" w:rsidP="00134AF2">
      <w:r w:rsidRPr="00385855">
        <w:rPr>
          <w:rStyle w:val="HideTWBExt"/>
        </w:rPr>
        <w:t>&lt;/Amend&gt;</w:t>
      </w:r>
    </w:p>
    <w:p w14:paraId="111E2932"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495</w:t>
      </w:r>
      <w:r w:rsidRPr="00385855">
        <w:rPr>
          <w:rStyle w:val="HideTWBExt"/>
          <w:b w:val="0"/>
        </w:rPr>
        <w:t>&lt;/NumAm&gt;</w:t>
      </w:r>
    </w:p>
    <w:p w14:paraId="4D1F2B52" w14:textId="77777777" w:rsidR="00134AF2" w:rsidRPr="006D70E3" w:rsidRDefault="00134AF2" w:rsidP="00134AF2">
      <w:pPr>
        <w:pStyle w:val="NormalBold"/>
      </w:pPr>
      <w:r w:rsidRPr="00385855">
        <w:rPr>
          <w:rStyle w:val="HideTWBExt"/>
          <w:b w:val="0"/>
        </w:rPr>
        <w:t>&lt;RepeatBlock-By&gt;&lt;Members&gt;</w:t>
      </w:r>
      <w:r w:rsidRPr="006D70E3">
        <w:t>Jorge Buxadé Villalba</w:t>
      </w:r>
      <w:r w:rsidRPr="00385855">
        <w:rPr>
          <w:rStyle w:val="HideTWBExt"/>
          <w:b w:val="0"/>
        </w:rPr>
        <w:t>&lt;/Members&gt;</w:t>
      </w:r>
    </w:p>
    <w:p w14:paraId="3FCDBF8E" w14:textId="77777777" w:rsidR="00134AF2" w:rsidRPr="006D70E3" w:rsidRDefault="00134AF2" w:rsidP="00134AF2">
      <w:pPr>
        <w:pStyle w:val="NormalBold"/>
      </w:pPr>
      <w:r w:rsidRPr="00385855">
        <w:rPr>
          <w:rStyle w:val="HideTWBExt"/>
          <w:b w:val="0"/>
        </w:rPr>
        <w:t>&lt;/RepeatBlock-By&gt;</w:t>
      </w:r>
    </w:p>
    <w:p w14:paraId="533A9176"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08EB44C5" w14:textId="77777777" w:rsidR="00134AF2" w:rsidRPr="006D70E3" w:rsidRDefault="00134AF2" w:rsidP="00134AF2">
      <w:pPr>
        <w:pStyle w:val="NormalBold"/>
      </w:pPr>
      <w:r w:rsidRPr="00385855">
        <w:rPr>
          <w:rStyle w:val="HideTWBExt"/>
          <w:b w:val="0"/>
        </w:rPr>
        <w:lastRenderedPageBreak/>
        <w:t>&lt;Article&gt;</w:t>
      </w:r>
      <w:r w:rsidRPr="006D70E3">
        <w:t>Artikolu 3 – paragrafu 3a (ġdid)</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2D7C7D03" w14:textId="77777777" w:rsidTr="008F29AF">
        <w:trPr>
          <w:trHeight w:hRule="exact" w:val="240"/>
          <w:jc w:val="center"/>
        </w:trPr>
        <w:tc>
          <w:tcPr>
            <w:tcW w:w="9752" w:type="dxa"/>
            <w:gridSpan w:val="2"/>
          </w:tcPr>
          <w:p w14:paraId="44B9F86E" w14:textId="77777777" w:rsidR="00134AF2" w:rsidRPr="006D70E3" w:rsidRDefault="00134AF2" w:rsidP="008F29AF"/>
        </w:tc>
      </w:tr>
      <w:tr w:rsidR="006D70E3" w:rsidRPr="006D70E3" w14:paraId="28DE21C4" w14:textId="77777777" w:rsidTr="008F29AF">
        <w:trPr>
          <w:trHeight w:val="240"/>
          <w:jc w:val="center"/>
        </w:trPr>
        <w:tc>
          <w:tcPr>
            <w:tcW w:w="4876" w:type="dxa"/>
          </w:tcPr>
          <w:p w14:paraId="1BD4A8E5" w14:textId="77777777" w:rsidR="00134AF2" w:rsidRPr="006D70E3" w:rsidRDefault="00134AF2" w:rsidP="008F29AF">
            <w:pPr>
              <w:pStyle w:val="AmColumnHeading"/>
            </w:pPr>
            <w:r w:rsidRPr="006D70E3">
              <w:t>Test propost mill-Kummissjoni</w:t>
            </w:r>
          </w:p>
        </w:tc>
        <w:tc>
          <w:tcPr>
            <w:tcW w:w="4876" w:type="dxa"/>
          </w:tcPr>
          <w:p w14:paraId="486013A3" w14:textId="77777777" w:rsidR="00134AF2" w:rsidRPr="006D70E3" w:rsidRDefault="00134AF2" w:rsidP="008F29AF">
            <w:pPr>
              <w:pStyle w:val="AmColumnHeading"/>
            </w:pPr>
            <w:r w:rsidRPr="006D70E3">
              <w:t>Emenda</w:t>
            </w:r>
          </w:p>
        </w:tc>
      </w:tr>
      <w:tr w:rsidR="006D70E3" w:rsidRPr="006D70E3" w14:paraId="3725B0B2" w14:textId="77777777" w:rsidTr="008F29AF">
        <w:trPr>
          <w:jc w:val="center"/>
        </w:trPr>
        <w:tc>
          <w:tcPr>
            <w:tcW w:w="4876" w:type="dxa"/>
          </w:tcPr>
          <w:p w14:paraId="6CC235F7" w14:textId="77777777" w:rsidR="00134AF2" w:rsidRPr="006D70E3" w:rsidRDefault="00134AF2" w:rsidP="008F29AF">
            <w:pPr>
              <w:pStyle w:val="Normal6a"/>
            </w:pPr>
          </w:p>
        </w:tc>
        <w:tc>
          <w:tcPr>
            <w:tcW w:w="4876" w:type="dxa"/>
          </w:tcPr>
          <w:p w14:paraId="719D35CB" w14:textId="77777777" w:rsidR="00134AF2" w:rsidRPr="006D70E3" w:rsidRDefault="00134AF2" w:rsidP="008F29AF">
            <w:pPr>
              <w:pStyle w:val="Normal6a"/>
            </w:pPr>
            <w:r w:rsidRPr="006D70E3">
              <w:rPr>
                <w:b/>
                <w:i/>
              </w:rPr>
              <w:t>3a.</w:t>
            </w:r>
            <w:r w:rsidRPr="006D70E3">
              <w:tab/>
            </w:r>
            <w:r w:rsidRPr="006D70E3">
              <w:rPr>
                <w:b/>
                <w:i/>
              </w:rPr>
              <w:t>Jekk il-Kummissjoni ma tadottax u ma tinnotifikax b'mod affidabbli d-deċiżjoni ta' implimentazzjoni msemmija fil-paragrafu 2 fil-perjodu indikat fil-paragrafu 3, din tinftiehem li hija awtorizzata awtomatikament għall-finijiet legali kollha; l-Istat Membru jista' japplika d-dispożizzjonijiet ta' dan ir-Regolament.</w:t>
            </w:r>
          </w:p>
        </w:tc>
      </w:tr>
    </w:tbl>
    <w:p w14:paraId="3BF8718F"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{ES}</w:t>
      </w:r>
      <w:r w:rsidRPr="006D70E3">
        <w:t>es</w:t>
      </w:r>
      <w:r w:rsidRPr="00385855">
        <w:rPr>
          <w:rStyle w:val="HideTWBExt"/>
        </w:rPr>
        <w:t>&lt;/Original&gt;</w:t>
      </w:r>
    </w:p>
    <w:p w14:paraId="45294D12" w14:textId="77777777" w:rsidR="00134AF2" w:rsidRPr="006D70E3" w:rsidRDefault="00134AF2" w:rsidP="00134AF2">
      <w:r w:rsidRPr="00385855">
        <w:rPr>
          <w:rStyle w:val="HideTWBExt"/>
        </w:rPr>
        <w:t>&lt;/Amend&gt;</w:t>
      </w:r>
    </w:p>
    <w:p w14:paraId="77F42D64"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496</w:t>
      </w:r>
      <w:r w:rsidRPr="00385855">
        <w:rPr>
          <w:rStyle w:val="HideTWBExt"/>
          <w:b w:val="0"/>
        </w:rPr>
        <w:t>&lt;/NumAm&gt;</w:t>
      </w:r>
    </w:p>
    <w:p w14:paraId="6D7E5E98" w14:textId="77777777" w:rsidR="00134AF2" w:rsidRPr="006D70E3" w:rsidRDefault="00134AF2" w:rsidP="00134AF2">
      <w:pPr>
        <w:pStyle w:val="NormalBold"/>
      </w:pPr>
      <w:r w:rsidRPr="00385855">
        <w:rPr>
          <w:rStyle w:val="HideTWBExt"/>
          <w:b w:val="0"/>
        </w:rPr>
        <w:t>&lt;RepeatBlock-By&gt;&lt;Members&gt;</w:t>
      </w:r>
      <w:r w:rsidRPr="006D70E3">
        <w:t>Jorge Buxadé Villalba</w:t>
      </w:r>
      <w:r w:rsidRPr="00385855">
        <w:rPr>
          <w:rStyle w:val="HideTWBExt"/>
          <w:b w:val="0"/>
        </w:rPr>
        <w:t>&lt;/Members&gt;</w:t>
      </w:r>
    </w:p>
    <w:p w14:paraId="23FFE46F" w14:textId="77777777" w:rsidR="00134AF2" w:rsidRPr="006D70E3" w:rsidRDefault="00134AF2" w:rsidP="00134AF2">
      <w:pPr>
        <w:pStyle w:val="NormalBold"/>
      </w:pPr>
      <w:r w:rsidRPr="00385855">
        <w:rPr>
          <w:rStyle w:val="HideTWBExt"/>
          <w:b w:val="0"/>
        </w:rPr>
        <w:t>&lt;/RepeatBlock-By&gt;</w:t>
      </w:r>
    </w:p>
    <w:p w14:paraId="2AEB2980"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1AA3EFAA" w14:textId="77777777" w:rsidR="00134AF2" w:rsidRPr="006D70E3" w:rsidRDefault="00134AF2" w:rsidP="00134AF2">
      <w:pPr>
        <w:pStyle w:val="NormalBold"/>
      </w:pPr>
      <w:r w:rsidRPr="00385855">
        <w:rPr>
          <w:rStyle w:val="HideTWBExt"/>
          <w:b w:val="0"/>
        </w:rPr>
        <w:t>&lt;Article&gt;</w:t>
      </w:r>
      <w:r w:rsidRPr="006D70E3">
        <w:t>Artikolu 3 – paragrafu 4</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6832F3CA" w14:textId="77777777" w:rsidTr="008F29AF">
        <w:trPr>
          <w:trHeight w:hRule="exact" w:val="240"/>
          <w:jc w:val="center"/>
        </w:trPr>
        <w:tc>
          <w:tcPr>
            <w:tcW w:w="9752" w:type="dxa"/>
            <w:gridSpan w:val="2"/>
          </w:tcPr>
          <w:p w14:paraId="1E2E1045" w14:textId="77777777" w:rsidR="00134AF2" w:rsidRPr="006D70E3" w:rsidRDefault="00134AF2" w:rsidP="008F29AF"/>
        </w:tc>
      </w:tr>
      <w:tr w:rsidR="006D70E3" w:rsidRPr="006D70E3" w14:paraId="15EEACA6" w14:textId="77777777" w:rsidTr="008F29AF">
        <w:trPr>
          <w:trHeight w:val="240"/>
          <w:jc w:val="center"/>
        </w:trPr>
        <w:tc>
          <w:tcPr>
            <w:tcW w:w="4876" w:type="dxa"/>
          </w:tcPr>
          <w:p w14:paraId="05BF8C97" w14:textId="77777777" w:rsidR="00134AF2" w:rsidRPr="006D70E3" w:rsidRDefault="00134AF2" w:rsidP="008F29AF">
            <w:pPr>
              <w:pStyle w:val="AmColumnHeading"/>
            </w:pPr>
            <w:r w:rsidRPr="006D70E3">
              <w:t>Test propost mill-Kummissjoni</w:t>
            </w:r>
          </w:p>
        </w:tc>
        <w:tc>
          <w:tcPr>
            <w:tcW w:w="4876" w:type="dxa"/>
          </w:tcPr>
          <w:p w14:paraId="2081282B" w14:textId="77777777" w:rsidR="00134AF2" w:rsidRPr="006D70E3" w:rsidRDefault="00134AF2" w:rsidP="008F29AF">
            <w:pPr>
              <w:pStyle w:val="AmColumnHeading"/>
            </w:pPr>
            <w:r w:rsidRPr="006D70E3">
              <w:t>Emenda</w:t>
            </w:r>
          </w:p>
        </w:tc>
      </w:tr>
      <w:tr w:rsidR="006D70E3" w:rsidRPr="006D70E3" w14:paraId="7EE343DF" w14:textId="77777777" w:rsidTr="008F29AF">
        <w:trPr>
          <w:jc w:val="center"/>
        </w:trPr>
        <w:tc>
          <w:tcPr>
            <w:tcW w:w="4876" w:type="dxa"/>
          </w:tcPr>
          <w:p w14:paraId="00622A89" w14:textId="77777777" w:rsidR="00134AF2" w:rsidRPr="006D70E3" w:rsidRDefault="00134AF2" w:rsidP="008F29AF">
            <w:pPr>
              <w:pStyle w:val="Normal6a"/>
            </w:pPr>
            <w:r w:rsidRPr="006D70E3">
              <w:t>4.</w:t>
            </w:r>
            <w:r w:rsidRPr="006D70E3">
              <w:tab/>
              <w:t xml:space="preserve">Il-Kummissjoni tista' tawtorizza l-applikazzjoni tar-regoli stabbiliti fl-Artikoli 4 u 5 għal </w:t>
            </w:r>
            <w:r w:rsidRPr="006D70E3">
              <w:rPr>
                <w:b/>
                <w:bCs/>
                <w:i/>
                <w:iCs/>
              </w:rPr>
              <w:t>sitt xhur</w:t>
            </w:r>
            <w:r w:rsidRPr="006D70E3">
              <w:t xml:space="preserve">. Dak il-perjodu jista' jiġi estiż </w:t>
            </w:r>
            <w:r w:rsidRPr="006D70E3">
              <w:rPr>
                <w:b/>
                <w:bCs/>
                <w:i/>
                <w:iCs/>
              </w:rPr>
              <w:t>għal perjodu li ma jaqbiżx sena</w:t>
            </w:r>
            <w:r w:rsidRPr="006D70E3">
              <w:t>.</w:t>
            </w:r>
          </w:p>
        </w:tc>
        <w:tc>
          <w:tcPr>
            <w:tcW w:w="4876" w:type="dxa"/>
          </w:tcPr>
          <w:p w14:paraId="51066F28" w14:textId="77777777" w:rsidR="00134AF2" w:rsidRPr="006D70E3" w:rsidRDefault="00134AF2" w:rsidP="008F29AF">
            <w:pPr>
              <w:pStyle w:val="Normal6a"/>
            </w:pPr>
            <w:r w:rsidRPr="006D70E3">
              <w:t>4.</w:t>
            </w:r>
            <w:r w:rsidRPr="006D70E3">
              <w:tab/>
              <w:t xml:space="preserve">Il-Kummissjoni tista' tawtorizza l-applikazzjoni tar-regoli stabbiliti fl-Artikoli 4 u 5 għal </w:t>
            </w:r>
            <w:r w:rsidRPr="006D70E3">
              <w:rPr>
                <w:b/>
                <w:bCs/>
                <w:i/>
                <w:iCs/>
              </w:rPr>
              <w:t>sena</w:t>
            </w:r>
            <w:r w:rsidRPr="006D70E3">
              <w:t xml:space="preserve">. Dak il-perjodu jista' jiġi estiż </w:t>
            </w:r>
            <w:r w:rsidRPr="006D70E3">
              <w:rPr>
                <w:b/>
                <w:bCs/>
                <w:i/>
                <w:iCs/>
              </w:rPr>
              <w:t>jekk is-sitwazzjoni ta' kriżi tippersisti, permezz ta' talba motivata mill-Istat Membru</w:t>
            </w:r>
            <w:r w:rsidRPr="006D70E3">
              <w:t>.</w:t>
            </w:r>
          </w:p>
        </w:tc>
      </w:tr>
    </w:tbl>
    <w:p w14:paraId="6FAFB147"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{ES}</w:t>
      </w:r>
      <w:r w:rsidRPr="006D70E3">
        <w:t>es</w:t>
      </w:r>
      <w:r w:rsidRPr="00385855">
        <w:rPr>
          <w:rStyle w:val="HideTWBExt"/>
        </w:rPr>
        <w:t>&lt;/Original&gt;</w:t>
      </w:r>
    </w:p>
    <w:p w14:paraId="4230E6F5" w14:textId="77777777" w:rsidR="00134AF2" w:rsidRPr="006D70E3" w:rsidRDefault="00134AF2" w:rsidP="00134AF2">
      <w:r w:rsidRPr="00385855">
        <w:rPr>
          <w:rStyle w:val="HideTWBExt"/>
        </w:rPr>
        <w:t>&lt;/Amend&gt;</w:t>
      </w:r>
    </w:p>
    <w:p w14:paraId="40C0439B"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497</w:t>
      </w:r>
      <w:r w:rsidRPr="00385855">
        <w:rPr>
          <w:rStyle w:val="HideTWBExt"/>
          <w:b w:val="0"/>
        </w:rPr>
        <w:t>&lt;/NumAm&gt;</w:t>
      </w:r>
    </w:p>
    <w:p w14:paraId="2AEE65C1" w14:textId="77777777" w:rsidR="00134AF2" w:rsidRPr="006D70E3" w:rsidRDefault="00134AF2" w:rsidP="00134AF2">
      <w:pPr>
        <w:pStyle w:val="NormalBold"/>
      </w:pPr>
      <w:r w:rsidRPr="00385855">
        <w:rPr>
          <w:rStyle w:val="HideTWBExt"/>
          <w:b w:val="0"/>
        </w:rPr>
        <w:t>&lt;RepeatBlock-By&gt;&lt;Members&gt;</w:t>
      </w:r>
      <w:r w:rsidRPr="006D70E3">
        <w:t>Tom Vandendriessche, Nicolaus Fest, Nicolas Bay, Jean-Paul Garraud, Jaak Madison, Laura Huhtasaari, Harald Vilimsky</w:t>
      </w:r>
      <w:r w:rsidRPr="00385855">
        <w:rPr>
          <w:rStyle w:val="HideTWBExt"/>
          <w:b w:val="0"/>
        </w:rPr>
        <w:t>&lt;/Members&gt;</w:t>
      </w:r>
    </w:p>
    <w:p w14:paraId="16C26BCA" w14:textId="77777777" w:rsidR="00134AF2" w:rsidRPr="006D70E3" w:rsidRDefault="00134AF2" w:rsidP="00134AF2">
      <w:pPr>
        <w:pStyle w:val="NormalBold"/>
      </w:pPr>
      <w:r w:rsidRPr="00385855">
        <w:rPr>
          <w:rStyle w:val="HideTWBExt"/>
          <w:b w:val="0"/>
        </w:rPr>
        <w:t>&lt;/RepeatBlock-By&gt;</w:t>
      </w:r>
    </w:p>
    <w:p w14:paraId="3BADF395"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1B6674BF" w14:textId="77777777" w:rsidR="00134AF2" w:rsidRPr="006D70E3" w:rsidRDefault="00134AF2" w:rsidP="00134AF2">
      <w:pPr>
        <w:pStyle w:val="NormalBold"/>
      </w:pPr>
      <w:r w:rsidRPr="00385855">
        <w:rPr>
          <w:rStyle w:val="HideTWBExt"/>
          <w:b w:val="0"/>
        </w:rPr>
        <w:t>&lt;Article&gt;</w:t>
      </w:r>
      <w:r w:rsidRPr="006D70E3">
        <w:t>Artikolu 3 – paragrafu 4</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4FD63DEC" w14:textId="77777777" w:rsidTr="008F29AF">
        <w:trPr>
          <w:trHeight w:hRule="exact" w:val="240"/>
          <w:jc w:val="center"/>
        </w:trPr>
        <w:tc>
          <w:tcPr>
            <w:tcW w:w="9752" w:type="dxa"/>
            <w:gridSpan w:val="2"/>
          </w:tcPr>
          <w:p w14:paraId="44998027" w14:textId="77777777" w:rsidR="00134AF2" w:rsidRPr="006D70E3" w:rsidRDefault="00134AF2" w:rsidP="008F29AF"/>
        </w:tc>
      </w:tr>
      <w:tr w:rsidR="006D70E3" w:rsidRPr="006D70E3" w14:paraId="187995E2" w14:textId="77777777" w:rsidTr="008F29AF">
        <w:trPr>
          <w:trHeight w:val="240"/>
          <w:jc w:val="center"/>
        </w:trPr>
        <w:tc>
          <w:tcPr>
            <w:tcW w:w="4876" w:type="dxa"/>
          </w:tcPr>
          <w:p w14:paraId="691253D5" w14:textId="77777777" w:rsidR="00134AF2" w:rsidRPr="006D70E3" w:rsidRDefault="00134AF2" w:rsidP="008F29AF">
            <w:pPr>
              <w:pStyle w:val="AmColumnHeading"/>
            </w:pPr>
            <w:r w:rsidRPr="006D70E3">
              <w:t>Test propost mill-Kummissjoni</w:t>
            </w:r>
          </w:p>
        </w:tc>
        <w:tc>
          <w:tcPr>
            <w:tcW w:w="4876" w:type="dxa"/>
          </w:tcPr>
          <w:p w14:paraId="7F270F0E" w14:textId="77777777" w:rsidR="00134AF2" w:rsidRPr="006D70E3" w:rsidRDefault="00134AF2" w:rsidP="008F29AF">
            <w:pPr>
              <w:pStyle w:val="AmColumnHeading"/>
            </w:pPr>
            <w:r w:rsidRPr="006D70E3">
              <w:t>Emenda</w:t>
            </w:r>
          </w:p>
        </w:tc>
      </w:tr>
      <w:tr w:rsidR="006D70E3" w:rsidRPr="006D70E3" w14:paraId="73934CE3" w14:textId="77777777" w:rsidTr="008F29AF">
        <w:trPr>
          <w:jc w:val="center"/>
        </w:trPr>
        <w:tc>
          <w:tcPr>
            <w:tcW w:w="4876" w:type="dxa"/>
          </w:tcPr>
          <w:p w14:paraId="0B77B414" w14:textId="77777777" w:rsidR="00134AF2" w:rsidRPr="006D70E3" w:rsidRDefault="00134AF2" w:rsidP="008F29AF">
            <w:pPr>
              <w:pStyle w:val="Normal6a"/>
            </w:pPr>
            <w:r w:rsidRPr="006D70E3">
              <w:t>4.</w:t>
            </w:r>
            <w:r w:rsidRPr="006D70E3">
              <w:tab/>
            </w:r>
            <w:r w:rsidRPr="006D70E3">
              <w:rPr>
                <w:b/>
                <w:bCs/>
                <w:i/>
                <w:iCs/>
              </w:rPr>
              <w:t>Il-Kummissjoni tista' tawtorizza</w:t>
            </w:r>
            <w:r w:rsidRPr="006D70E3">
              <w:t xml:space="preserve"> l-applikazzjoni tar-regoli stabbiliti fl-Artikoli 4 u 5</w:t>
            </w:r>
            <w:r w:rsidRPr="006D70E3">
              <w:rPr>
                <w:b/>
                <w:bCs/>
                <w:i/>
                <w:iCs/>
              </w:rPr>
              <w:t xml:space="preserve"> għal sitt xhur.</w:t>
            </w:r>
            <w:r w:rsidRPr="006D70E3">
              <w:rPr>
                <w:b/>
                <w:i/>
              </w:rPr>
              <w:t xml:space="preserve"> </w:t>
            </w:r>
            <w:r w:rsidRPr="006D70E3">
              <w:rPr>
                <w:b/>
                <w:bCs/>
                <w:i/>
                <w:iCs/>
              </w:rPr>
              <w:t xml:space="preserve">Dak il-perjodu jista' </w:t>
            </w:r>
            <w:r w:rsidRPr="006D70E3">
              <w:rPr>
                <w:b/>
                <w:bCs/>
                <w:i/>
                <w:iCs/>
              </w:rPr>
              <w:lastRenderedPageBreak/>
              <w:t>jiġi estiż għal perjodu li ma jaqbiżx sena</w:t>
            </w:r>
            <w:r w:rsidRPr="006D70E3">
              <w:t>.</w:t>
            </w:r>
          </w:p>
        </w:tc>
        <w:tc>
          <w:tcPr>
            <w:tcW w:w="4876" w:type="dxa"/>
          </w:tcPr>
          <w:p w14:paraId="0A4426DB" w14:textId="77777777" w:rsidR="00134AF2" w:rsidRPr="006D70E3" w:rsidRDefault="00134AF2" w:rsidP="008F29AF">
            <w:pPr>
              <w:pStyle w:val="Normal6a"/>
            </w:pPr>
            <w:r w:rsidRPr="006D70E3">
              <w:lastRenderedPageBreak/>
              <w:t>4.</w:t>
            </w:r>
            <w:r w:rsidRPr="006D70E3">
              <w:tab/>
              <w:t xml:space="preserve">L-applikazzjoni tar-regoli stabbiliti fl-Artikoli 4 u 5 </w:t>
            </w:r>
            <w:r w:rsidRPr="006D70E3">
              <w:rPr>
                <w:b/>
                <w:bCs/>
                <w:i/>
                <w:iCs/>
              </w:rPr>
              <w:t>tista' tieħu kemm meħtieġ</w:t>
            </w:r>
            <w:r w:rsidRPr="006D70E3">
              <w:t>.</w:t>
            </w:r>
          </w:p>
        </w:tc>
      </w:tr>
    </w:tbl>
    <w:p w14:paraId="74F99C8B"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26F778E8" w14:textId="77777777" w:rsidR="00134AF2" w:rsidRPr="006D70E3" w:rsidRDefault="00134AF2" w:rsidP="00134AF2">
      <w:r w:rsidRPr="00385855">
        <w:rPr>
          <w:rStyle w:val="HideTWBExt"/>
        </w:rPr>
        <w:t>&lt;/Amend&gt;</w:t>
      </w:r>
    </w:p>
    <w:p w14:paraId="456B2043"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498</w:t>
      </w:r>
      <w:r w:rsidRPr="00385855">
        <w:rPr>
          <w:rStyle w:val="HideTWBExt"/>
          <w:b w:val="0"/>
        </w:rPr>
        <w:t>&lt;/NumAm&gt;</w:t>
      </w:r>
    </w:p>
    <w:p w14:paraId="39C17FC2" w14:textId="77777777" w:rsidR="00134AF2" w:rsidRPr="006D70E3" w:rsidRDefault="00134AF2" w:rsidP="00134AF2">
      <w:pPr>
        <w:pStyle w:val="NormalBold"/>
      </w:pPr>
      <w:r w:rsidRPr="00385855">
        <w:rPr>
          <w:rStyle w:val="HideTWBExt"/>
          <w:b w:val="0"/>
        </w:rPr>
        <w:t>&lt;RepeatBlock-By&gt;&lt;Members&gt;</w:t>
      </w:r>
      <w:r w:rsidRPr="006D70E3">
        <w:t>Silvia Sardone, Mara Bizzotto, Annalisa Tardino</w:t>
      </w:r>
      <w:r w:rsidRPr="00385855">
        <w:rPr>
          <w:rStyle w:val="HideTWBExt"/>
          <w:b w:val="0"/>
        </w:rPr>
        <w:t>&lt;/Members&gt;</w:t>
      </w:r>
    </w:p>
    <w:p w14:paraId="4F4F1203" w14:textId="77777777" w:rsidR="00134AF2" w:rsidRPr="006D70E3" w:rsidRDefault="00134AF2" w:rsidP="00134AF2">
      <w:pPr>
        <w:pStyle w:val="NormalBold"/>
      </w:pPr>
      <w:r w:rsidRPr="00385855">
        <w:rPr>
          <w:rStyle w:val="HideTWBExt"/>
          <w:b w:val="0"/>
        </w:rPr>
        <w:t>&lt;/RepeatBlock-By&gt;</w:t>
      </w:r>
    </w:p>
    <w:p w14:paraId="2772E372"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7D8C4488" w14:textId="77777777" w:rsidR="00134AF2" w:rsidRPr="006D70E3" w:rsidRDefault="00134AF2" w:rsidP="00134AF2">
      <w:pPr>
        <w:pStyle w:val="NormalBold"/>
      </w:pPr>
      <w:r w:rsidRPr="00385855">
        <w:rPr>
          <w:rStyle w:val="HideTWBExt"/>
          <w:b w:val="0"/>
        </w:rPr>
        <w:t>&lt;Article&gt;</w:t>
      </w:r>
      <w:r w:rsidRPr="006D70E3">
        <w:t>Artikolu 3 – paragrafu 4</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4847B01C" w14:textId="77777777" w:rsidTr="008F29AF">
        <w:trPr>
          <w:trHeight w:hRule="exact" w:val="240"/>
          <w:jc w:val="center"/>
        </w:trPr>
        <w:tc>
          <w:tcPr>
            <w:tcW w:w="9752" w:type="dxa"/>
            <w:gridSpan w:val="2"/>
          </w:tcPr>
          <w:p w14:paraId="092E177C" w14:textId="77777777" w:rsidR="00134AF2" w:rsidRPr="006D70E3" w:rsidRDefault="00134AF2" w:rsidP="008F29AF"/>
        </w:tc>
      </w:tr>
      <w:tr w:rsidR="006D70E3" w:rsidRPr="006D70E3" w14:paraId="70DABF48" w14:textId="77777777" w:rsidTr="008F29AF">
        <w:trPr>
          <w:trHeight w:val="240"/>
          <w:jc w:val="center"/>
        </w:trPr>
        <w:tc>
          <w:tcPr>
            <w:tcW w:w="4876" w:type="dxa"/>
          </w:tcPr>
          <w:p w14:paraId="013C07A1" w14:textId="77777777" w:rsidR="00134AF2" w:rsidRPr="006D70E3" w:rsidRDefault="00134AF2" w:rsidP="008F29AF">
            <w:pPr>
              <w:pStyle w:val="AmColumnHeading"/>
            </w:pPr>
            <w:r w:rsidRPr="006D70E3">
              <w:t>Test propost mill-Kummissjoni</w:t>
            </w:r>
          </w:p>
        </w:tc>
        <w:tc>
          <w:tcPr>
            <w:tcW w:w="4876" w:type="dxa"/>
          </w:tcPr>
          <w:p w14:paraId="76FD5CB7" w14:textId="77777777" w:rsidR="00134AF2" w:rsidRPr="006D70E3" w:rsidRDefault="00134AF2" w:rsidP="008F29AF">
            <w:pPr>
              <w:pStyle w:val="AmColumnHeading"/>
            </w:pPr>
            <w:r w:rsidRPr="006D70E3">
              <w:t>Emenda</w:t>
            </w:r>
          </w:p>
        </w:tc>
      </w:tr>
      <w:tr w:rsidR="006D70E3" w:rsidRPr="006D70E3" w14:paraId="48498D50" w14:textId="77777777" w:rsidTr="008F29AF">
        <w:trPr>
          <w:jc w:val="center"/>
        </w:trPr>
        <w:tc>
          <w:tcPr>
            <w:tcW w:w="4876" w:type="dxa"/>
          </w:tcPr>
          <w:p w14:paraId="12E91AA1" w14:textId="77777777" w:rsidR="00134AF2" w:rsidRPr="006D70E3" w:rsidRDefault="00134AF2" w:rsidP="008F29AF">
            <w:pPr>
              <w:pStyle w:val="Normal6a"/>
            </w:pPr>
            <w:r w:rsidRPr="006D70E3">
              <w:t>4.</w:t>
            </w:r>
            <w:r w:rsidRPr="006D70E3">
              <w:tab/>
              <w:t xml:space="preserve">Il-Kummissjoni tista' tawtorizza l-applikazzjoni tar-regoli stabbiliti fl-Artikoli 4 u 5 għal sitt xhur. Dak il-perjodu </w:t>
            </w:r>
            <w:r w:rsidRPr="006D70E3">
              <w:rPr>
                <w:b/>
                <w:bCs/>
                <w:i/>
                <w:iCs/>
              </w:rPr>
              <w:t>jista'</w:t>
            </w:r>
            <w:r w:rsidRPr="006D70E3">
              <w:t xml:space="preserve"> jiġi estiż </w:t>
            </w:r>
            <w:r w:rsidRPr="006D70E3">
              <w:rPr>
                <w:b/>
                <w:bCs/>
                <w:i/>
                <w:iCs/>
              </w:rPr>
              <w:t>għal perjodu li ma jaqbiżx sena</w:t>
            </w:r>
            <w:r w:rsidRPr="006D70E3">
              <w:t>.</w:t>
            </w:r>
          </w:p>
        </w:tc>
        <w:tc>
          <w:tcPr>
            <w:tcW w:w="4876" w:type="dxa"/>
          </w:tcPr>
          <w:p w14:paraId="13AF5481" w14:textId="77777777" w:rsidR="00134AF2" w:rsidRPr="006D70E3" w:rsidRDefault="00134AF2" w:rsidP="008F29AF">
            <w:pPr>
              <w:pStyle w:val="Normal6a"/>
            </w:pPr>
            <w:r w:rsidRPr="006D70E3">
              <w:t>4.</w:t>
            </w:r>
            <w:r w:rsidRPr="006D70E3">
              <w:tab/>
              <w:t xml:space="preserve">Il-Kummissjoni tista' tawtorizza l-applikazzjoni tar-regoli stabbiliti fl-Artikoli 4 u 5 għal sitt xhur. Dak il-perjodu </w:t>
            </w:r>
            <w:r w:rsidRPr="006D70E3">
              <w:rPr>
                <w:b/>
                <w:i/>
              </w:rPr>
              <w:t>għandu</w:t>
            </w:r>
            <w:r w:rsidRPr="006D70E3">
              <w:t xml:space="preserve"> jiġi estiż </w:t>
            </w:r>
            <w:r w:rsidRPr="006D70E3">
              <w:rPr>
                <w:b/>
                <w:i/>
              </w:rPr>
              <w:t>jekk is-sitwazzjoni ta' kriżi ma tkunx ġiet solvuta</w:t>
            </w:r>
            <w:r w:rsidRPr="006D70E3">
              <w:t>.</w:t>
            </w:r>
          </w:p>
        </w:tc>
      </w:tr>
    </w:tbl>
    <w:p w14:paraId="48BF1599"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65AC58C2" w14:textId="77777777" w:rsidR="00134AF2" w:rsidRPr="006D70E3" w:rsidRDefault="00134AF2" w:rsidP="00134AF2">
      <w:r w:rsidRPr="00385855">
        <w:rPr>
          <w:rStyle w:val="HideTWBExt"/>
        </w:rPr>
        <w:t>&lt;/Amend&gt;</w:t>
      </w:r>
    </w:p>
    <w:p w14:paraId="6A768E4D"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499</w:t>
      </w:r>
      <w:r w:rsidRPr="00385855">
        <w:rPr>
          <w:rStyle w:val="HideTWBExt"/>
          <w:b w:val="0"/>
        </w:rPr>
        <w:t>&lt;/NumAm&gt;</w:t>
      </w:r>
    </w:p>
    <w:p w14:paraId="613E0C3E" w14:textId="77777777" w:rsidR="00134AF2" w:rsidRPr="006D70E3" w:rsidRDefault="00134AF2" w:rsidP="00134AF2">
      <w:pPr>
        <w:pStyle w:val="NormalBold"/>
      </w:pPr>
      <w:r w:rsidRPr="00385855">
        <w:rPr>
          <w:rStyle w:val="HideTWBExt"/>
          <w:b w:val="0"/>
        </w:rPr>
        <w:t>&lt;RepeatBlock-By&gt;&lt;Members&gt;</w:t>
      </w:r>
      <w:r w:rsidRPr="006D70E3">
        <w:t>Tom Vandendriessche, Nicolaus Fest, Nicolas Bay, Jean-Paul Garraud, Jaak Madison, Laura Huhtasaari, Harald Vilimsky</w:t>
      </w:r>
      <w:r w:rsidRPr="00385855">
        <w:rPr>
          <w:rStyle w:val="HideTWBExt"/>
          <w:b w:val="0"/>
        </w:rPr>
        <w:t>&lt;/Members&gt;</w:t>
      </w:r>
    </w:p>
    <w:p w14:paraId="2468926C" w14:textId="77777777" w:rsidR="00134AF2" w:rsidRPr="006D70E3" w:rsidRDefault="00134AF2" w:rsidP="00134AF2">
      <w:pPr>
        <w:pStyle w:val="NormalBold"/>
      </w:pPr>
      <w:r w:rsidRPr="00385855">
        <w:rPr>
          <w:rStyle w:val="HideTWBExt"/>
          <w:b w:val="0"/>
        </w:rPr>
        <w:t>&lt;/RepeatBlock-By&gt;</w:t>
      </w:r>
    </w:p>
    <w:p w14:paraId="5AC6024A"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7952AE8A" w14:textId="77777777" w:rsidR="00134AF2" w:rsidRPr="006D70E3" w:rsidRDefault="00134AF2" w:rsidP="00134AF2">
      <w:pPr>
        <w:pStyle w:val="NormalBold"/>
      </w:pPr>
      <w:r w:rsidRPr="00385855">
        <w:rPr>
          <w:rStyle w:val="HideTWBExt"/>
          <w:b w:val="0"/>
        </w:rPr>
        <w:t>&lt;Article&gt;</w:t>
      </w:r>
      <w:r w:rsidRPr="006D70E3">
        <w:t>Artikolu 3 – paragrafu 5</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14D545A1" w14:textId="77777777" w:rsidTr="008F29AF">
        <w:trPr>
          <w:trHeight w:hRule="exact" w:val="240"/>
          <w:jc w:val="center"/>
        </w:trPr>
        <w:tc>
          <w:tcPr>
            <w:tcW w:w="9752" w:type="dxa"/>
            <w:gridSpan w:val="2"/>
          </w:tcPr>
          <w:p w14:paraId="73FEE648" w14:textId="77777777" w:rsidR="00134AF2" w:rsidRPr="006D70E3" w:rsidRDefault="00134AF2" w:rsidP="008F29AF"/>
        </w:tc>
      </w:tr>
      <w:tr w:rsidR="006D70E3" w:rsidRPr="006D70E3" w14:paraId="44F3EC99" w14:textId="77777777" w:rsidTr="008F29AF">
        <w:trPr>
          <w:trHeight w:val="240"/>
          <w:jc w:val="center"/>
        </w:trPr>
        <w:tc>
          <w:tcPr>
            <w:tcW w:w="4876" w:type="dxa"/>
          </w:tcPr>
          <w:p w14:paraId="54DCF380" w14:textId="77777777" w:rsidR="00134AF2" w:rsidRPr="006D70E3" w:rsidRDefault="00134AF2" w:rsidP="008F29AF">
            <w:pPr>
              <w:pStyle w:val="AmColumnHeading"/>
            </w:pPr>
            <w:r w:rsidRPr="006D70E3">
              <w:t>Test propost mill-Kummissjoni</w:t>
            </w:r>
          </w:p>
        </w:tc>
        <w:tc>
          <w:tcPr>
            <w:tcW w:w="4876" w:type="dxa"/>
          </w:tcPr>
          <w:p w14:paraId="3B765050" w14:textId="77777777" w:rsidR="00134AF2" w:rsidRPr="006D70E3" w:rsidRDefault="00134AF2" w:rsidP="008F29AF">
            <w:pPr>
              <w:pStyle w:val="AmColumnHeading"/>
            </w:pPr>
            <w:r w:rsidRPr="006D70E3">
              <w:t>Emenda</w:t>
            </w:r>
          </w:p>
        </w:tc>
      </w:tr>
      <w:tr w:rsidR="006D70E3" w:rsidRPr="006D70E3" w14:paraId="5A620585" w14:textId="77777777" w:rsidTr="008F29AF">
        <w:trPr>
          <w:jc w:val="center"/>
        </w:trPr>
        <w:tc>
          <w:tcPr>
            <w:tcW w:w="4876" w:type="dxa"/>
          </w:tcPr>
          <w:p w14:paraId="5CC873C2" w14:textId="77777777" w:rsidR="00134AF2" w:rsidRPr="006D70E3" w:rsidRDefault="00134AF2" w:rsidP="008F29AF">
            <w:pPr>
              <w:pStyle w:val="Normal6a"/>
            </w:pPr>
            <w:r w:rsidRPr="006D70E3">
              <w:rPr>
                <w:b/>
                <w:i/>
              </w:rPr>
              <w:t>5.</w:t>
            </w:r>
            <w:r w:rsidRPr="006D70E3">
              <w:tab/>
            </w:r>
            <w:r w:rsidRPr="006D70E3">
              <w:rPr>
                <w:b/>
                <w:i/>
              </w:rPr>
              <w:t xml:space="preserve">Il-Kummissjoni tista' tawtorizza l-applikazzjoni tar-regoli stabbiliti fl-Artikolu 6 għal perjodu massimu ta' erba' ġimgħat. Jekk Stat Membru jqis li jkun meħtieġ li jestendi aktar l-applikazzjoni tar-regoli stabbiliti fl-Artikolu 6, huwa għandu jissottometti talba motivata lill-Kummissjoni mhux aktar tard minn ħamest ijiem qabel l-iskadenza tal-perjodu ta' erba' ġimgħat. Il-Kummissjoni tista' tawtorizza t-titwil tal-applikazzjoni tar-regoli stabbiliti fl-Artikolu 6 għal perjodu massimu addizzjonali ta' erba' ġimgħat, li għandu jkun jista' jiġġedded darba. Il-perjodu ta' applikazzjoni ma għandux jaqbeż it-tnax-il ġimgħa b'kollox, inkluż, </w:t>
            </w:r>
            <w:r w:rsidRPr="006D70E3">
              <w:rPr>
                <w:b/>
                <w:i/>
              </w:rPr>
              <w:lastRenderedPageBreak/>
              <w:t>fejn jiġi applikat il-paragrafu 8, il-perjodu ta' qabel l-adozzjoni tad-deċiżjoni ta' implimentazzjoni msemmija fil-paragrafu 2.</w:t>
            </w:r>
          </w:p>
        </w:tc>
        <w:tc>
          <w:tcPr>
            <w:tcW w:w="4876" w:type="dxa"/>
          </w:tcPr>
          <w:p w14:paraId="110DD2F0" w14:textId="77777777" w:rsidR="00134AF2" w:rsidRPr="006D70E3" w:rsidRDefault="00134AF2" w:rsidP="008F29AF">
            <w:pPr>
              <w:pStyle w:val="Normal6a"/>
            </w:pPr>
            <w:r w:rsidRPr="006D70E3">
              <w:rPr>
                <w:b/>
                <w:i/>
              </w:rPr>
              <w:lastRenderedPageBreak/>
              <w:t>imħassar</w:t>
            </w:r>
          </w:p>
        </w:tc>
      </w:tr>
    </w:tbl>
    <w:p w14:paraId="7D7AB254"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671839BF" w14:textId="77777777" w:rsidR="00134AF2" w:rsidRPr="006D70E3" w:rsidRDefault="00134AF2" w:rsidP="00134AF2">
      <w:r w:rsidRPr="00385855">
        <w:rPr>
          <w:rStyle w:val="HideTWBExt"/>
        </w:rPr>
        <w:t>&lt;/Amend&gt;</w:t>
      </w:r>
    </w:p>
    <w:p w14:paraId="6B812139"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500</w:t>
      </w:r>
      <w:r w:rsidRPr="00385855">
        <w:rPr>
          <w:rStyle w:val="HideTWBExt"/>
          <w:b w:val="0"/>
        </w:rPr>
        <w:t>&lt;/NumAm&gt;</w:t>
      </w:r>
    </w:p>
    <w:p w14:paraId="53E47A46" w14:textId="77777777" w:rsidR="00134AF2" w:rsidRPr="006D70E3" w:rsidRDefault="00134AF2" w:rsidP="00134AF2">
      <w:pPr>
        <w:pStyle w:val="NormalBold"/>
      </w:pPr>
      <w:r w:rsidRPr="00385855">
        <w:rPr>
          <w:rStyle w:val="HideTWBExt"/>
          <w:b w:val="0"/>
        </w:rPr>
        <w:t>&lt;RepeatBlock-By&gt;&lt;Members&gt;</w:t>
      </w:r>
      <w:r w:rsidRPr="006D70E3">
        <w:t>Jorge Buxadé Villalba</w:t>
      </w:r>
      <w:r w:rsidRPr="00385855">
        <w:rPr>
          <w:rStyle w:val="HideTWBExt"/>
          <w:b w:val="0"/>
        </w:rPr>
        <w:t>&lt;/Members&gt;</w:t>
      </w:r>
    </w:p>
    <w:p w14:paraId="7F339EED" w14:textId="77777777" w:rsidR="00134AF2" w:rsidRPr="006D70E3" w:rsidRDefault="00134AF2" w:rsidP="00134AF2">
      <w:pPr>
        <w:pStyle w:val="NormalBold"/>
      </w:pPr>
      <w:r w:rsidRPr="00385855">
        <w:rPr>
          <w:rStyle w:val="HideTWBExt"/>
          <w:b w:val="0"/>
        </w:rPr>
        <w:t>&lt;/RepeatBlock-By&gt;</w:t>
      </w:r>
    </w:p>
    <w:p w14:paraId="7A64DF95"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0AE25024" w14:textId="77777777" w:rsidR="00134AF2" w:rsidRPr="006D70E3" w:rsidRDefault="00134AF2" w:rsidP="00134AF2">
      <w:pPr>
        <w:pStyle w:val="NormalBold"/>
      </w:pPr>
      <w:r w:rsidRPr="00385855">
        <w:rPr>
          <w:rStyle w:val="HideTWBExt"/>
          <w:b w:val="0"/>
        </w:rPr>
        <w:t>&lt;Article&gt;</w:t>
      </w:r>
      <w:r w:rsidRPr="006D70E3">
        <w:t>Artikolu 3 – paragrafu 5</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730B09FA" w14:textId="77777777" w:rsidTr="008F29AF">
        <w:trPr>
          <w:trHeight w:hRule="exact" w:val="240"/>
          <w:jc w:val="center"/>
        </w:trPr>
        <w:tc>
          <w:tcPr>
            <w:tcW w:w="9752" w:type="dxa"/>
            <w:gridSpan w:val="2"/>
          </w:tcPr>
          <w:p w14:paraId="2729360B" w14:textId="77777777" w:rsidR="00134AF2" w:rsidRPr="006D70E3" w:rsidRDefault="00134AF2" w:rsidP="008F29AF"/>
        </w:tc>
      </w:tr>
      <w:tr w:rsidR="006D70E3" w:rsidRPr="006D70E3" w14:paraId="7A19DAEA" w14:textId="77777777" w:rsidTr="008F29AF">
        <w:trPr>
          <w:trHeight w:val="240"/>
          <w:jc w:val="center"/>
        </w:trPr>
        <w:tc>
          <w:tcPr>
            <w:tcW w:w="4876" w:type="dxa"/>
          </w:tcPr>
          <w:p w14:paraId="098AAEB0" w14:textId="77777777" w:rsidR="00134AF2" w:rsidRPr="006D70E3" w:rsidRDefault="00134AF2" w:rsidP="008F29AF">
            <w:pPr>
              <w:pStyle w:val="AmColumnHeading"/>
            </w:pPr>
            <w:r w:rsidRPr="006D70E3">
              <w:t>Test propost mill-Kummissjoni</w:t>
            </w:r>
          </w:p>
        </w:tc>
        <w:tc>
          <w:tcPr>
            <w:tcW w:w="4876" w:type="dxa"/>
          </w:tcPr>
          <w:p w14:paraId="285C5AF3" w14:textId="77777777" w:rsidR="00134AF2" w:rsidRPr="006D70E3" w:rsidRDefault="00134AF2" w:rsidP="008F29AF">
            <w:pPr>
              <w:pStyle w:val="AmColumnHeading"/>
            </w:pPr>
            <w:r w:rsidRPr="006D70E3">
              <w:t>Emenda</w:t>
            </w:r>
          </w:p>
        </w:tc>
      </w:tr>
      <w:tr w:rsidR="006D70E3" w:rsidRPr="006D70E3" w14:paraId="167DA075" w14:textId="77777777" w:rsidTr="008F29AF">
        <w:trPr>
          <w:jc w:val="center"/>
        </w:trPr>
        <w:tc>
          <w:tcPr>
            <w:tcW w:w="4876" w:type="dxa"/>
          </w:tcPr>
          <w:p w14:paraId="4CF03D84" w14:textId="77777777" w:rsidR="00134AF2" w:rsidRPr="006D70E3" w:rsidRDefault="00134AF2" w:rsidP="008F29AF">
            <w:pPr>
              <w:pStyle w:val="Normal6a"/>
            </w:pPr>
            <w:r w:rsidRPr="006D70E3">
              <w:t>5.</w:t>
            </w:r>
            <w:r w:rsidRPr="006D70E3">
              <w:tab/>
              <w:t xml:space="preserve">Il-Kummissjoni tista' tawtorizza l-applikazzjoni tar-regoli stabbiliti fl-Artikolu 6 għal perjodu massimu ta' </w:t>
            </w:r>
            <w:r w:rsidRPr="006D70E3">
              <w:rPr>
                <w:b/>
                <w:bCs/>
                <w:i/>
                <w:iCs/>
              </w:rPr>
              <w:t>erba'</w:t>
            </w:r>
            <w:r w:rsidRPr="006D70E3">
              <w:t xml:space="preserve"> ġimgħat. Jekk Stat Membru jqis li jkun meħtieġ li jestendi aktar l-applikazzjoni tar-regoli stabbiliti fl-Artikolu 6, huwa għandu jissottometti talba motivata lill-Kummissjoni mhux aktar tard minn ħamest ijiem qabel l-iskadenza tal-perjodu ta' </w:t>
            </w:r>
            <w:r w:rsidRPr="006D70E3">
              <w:rPr>
                <w:b/>
                <w:bCs/>
                <w:i/>
                <w:iCs/>
              </w:rPr>
              <w:t>erba'</w:t>
            </w:r>
            <w:r w:rsidRPr="006D70E3">
              <w:t xml:space="preserve"> ġimgħat. Il-Kummissjoni tista' tawtorizza t-titwil tal-applikazzjoni tar-regoli stabbiliti fl-Artikolu 6 </w:t>
            </w:r>
            <w:r w:rsidRPr="006D70E3">
              <w:rPr>
                <w:b/>
                <w:bCs/>
                <w:i/>
                <w:iCs/>
              </w:rPr>
              <w:t>għal perjodu massimu addizzjonali ta' erba' ġimgħat, li għandu jkun jista' jiġġedded darba</w:t>
            </w:r>
            <w:r w:rsidRPr="006D70E3">
              <w:t xml:space="preserve">. </w:t>
            </w:r>
            <w:r w:rsidRPr="006D70E3">
              <w:rPr>
                <w:b/>
                <w:i/>
              </w:rPr>
              <w:t>Il-perjodu ta' applikazzjoni ma għandux jaqbeż it-tnax-il ġimgħa b'kollox, inkluż, fejn jiġi applikat il-paragrafu 8, il-perjodu ta' qabel l-adozzjoni tad-deċiżjoni ta' implimentazzjoni msemmija fil-paragrafu 2.</w:t>
            </w:r>
          </w:p>
        </w:tc>
        <w:tc>
          <w:tcPr>
            <w:tcW w:w="4876" w:type="dxa"/>
          </w:tcPr>
          <w:p w14:paraId="3774CA32" w14:textId="77777777" w:rsidR="00134AF2" w:rsidRPr="006D70E3" w:rsidRDefault="00134AF2" w:rsidP="008F29AF">
            <w:pPr>
              <w:pStyle w:val="Normal6a"/>
            </w:pPr>
            <w:r w:rsidRPr="006D70E3">
              <w:t>5.</w:t>
            </w:r>
            <w:r w:rsidRPr="006D70E3">
              <w:tab/>
              <w:t>Il-Kummissjoni tista' tawtorizza l-applikazzjoni tar-regoli stabbiliti fl-Artikolu 6 għal perjodu massimu ta'</w:t>
            </w:r>
            <w:r w:rsidRPr="006D70E3">
              <w:rPr>
                <w:b/>
                <w:bCs/>
                <w:i/>
                <w:iCs/>
              </w:rPr>
              <w:t xml:space="preserve"> tmien</w:t>
            </w:r>
            <w:r w:rsidRPr="006D70E3">
              <w:t xml:space="preserve"> ġimgħat. Jekk Stat Membru jqis li jkun meħtieġ li jestendi aktar l-applikazzjoni tar-regoli stabbiliti fl-Artikolu 6, huwa għandu jissottometti talba motivata lill-Kummissjoni mhux aktar tard minn ħamest ijiem qabel l-iskadenza tal-perjodu ta' </w:t>
            </w:r>
            <w:r w:rsidRPr="006D70E3">
              <w:rPr>
                <w:b/>
                <w:bCs/>
                <w:i/>
                <w:iCs/>
              </w:rPr>
              <w:t>tmien</w:t>
            </w:r>
            <w:r w:rsidRPr="006D70E3">
              <w:t xml:space="preserve"> ġimgħat. Il-Kummissjoni tista' tawtorizza t-titwil tal-applikazzjoni tar-regoli stabbiliti fl-Artikolu 6</w:t>
            </w:r>
            <w:r w:rsidRPr="006D70E3">
              <w:rPr>
                <w:b/>
                <w:bCs/>
                <w:i/>
                <w:iCs/>
              </w:rPr>
              <w:t>, sakemm tippersisti s-sitwazzjoni ta' kriżi inizjali</w:t>
            </w:r>
            <w:r w:rsidRPr="006D70E3">
              <w:t>.</w:t>
            </w:r>
          </w:p>
        </w:tc>
      </w:tr>
    </w:tbl>
    <w:p w14:paraId="6C815622"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{ES}</w:t>
      </w:r>
      <w:r w:rsidRPr="006D70E3">
        <w:t>es</w:t>
      </w:r>
      <w:r w:rsidRPr="00385855">
        <w:rPr>
          <w:rStyle w:val="HideTWBExt"/>
        </w:rPr>
        <w:t>&lt;/Original&gt;</w:t>
      </w:r>
    </w:p>
    <w:p w14:paraId="38D247F2" w14:textId="77777777" w:rsidR="00134AF2" w:rsidRPr="006D70E3" w:rsidRDefault="00134AF2" w:rsidP="00134AF2">
      <w:r w:rsidRPr="00385855">
        <w:rPr>
          <w:rStyle w:val="HideTWBExt"/>
        </w:rPr>
        <w:t>&lt;/Amend&gt;</w:t>
      </w:r>
    </w:p>
    <w:p w14:paraId="78D1E21E"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501</w:t>
      </w:r>
      <w:r w:rsidRPr="00385855">
        <w:rPr>
          <w:rStyle w:val="HideTWBExt"/>
          <w:b w:val="0"/>
        </w:rPr>
        <w:t>&lt;/NumAm&gt;</w:t>
      </w:r>
    </w:p>
    <w:p w14:paraId="26DCA311" w14:textId="77777777" w:rsidR="00134AF2" w:rsidRPr="006D70E3" w:rsidRDefault="00134AF2" w:rsidP="00134AF2">
      <w:pPr>
        <w:pStyle w:val="NormalBold"/>
      </w:pPr>
      <w:r w:rsidRPr="00385855">
        <w:rPr>
          <w:rStyle w:val="HideTWBExt"/>
          <w:b w:val="0"/>
        </w:rPr>
        <w:t>&lt;RepeatBlock-By&gt;&lt;Members&gt;</w:t>
      </w:r>
      <w:r w:rsidRPr="006D70E3">
        <w:t>Silvia Sardone, Mara Bizzotto, Annalisa Tardino</w:t>
      </w:r>
      <w:r w:rsidRPr="00385855">
        <w:rPr>
          <w:rStyle w:val="HideTWBExt"/>
          <w:b w:val="0"/>
        </w:rPr>
        <w:t>&lt;/Members&gt;</w:t>
      </w:r>
    </w:p>
    <w:p w14:paraId="79689AEA" w14:textId="77777777" w:rsidR="00134AF2" w:rsidRPr="006D70E3" w:rsidRDefault="00134AF2" w:rsidP="00134AF2">
      <w:pPr>
        <w:pStyle w:val="NormalBold"/>
      </w:pPr>
      <w:r w:rsidRPr="00385855">
        <w:rPr>
          <w:rStyle w:val="HideTWBExt"/>
          <w:b w:val="0"/>
        </w:rPr>
        <w:t>&lt;/RepeatBlock-By&gt;</w:t>
      </w:r>
    </w:p>
    <w:p w14:paraId="3D0BF7BF"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0F2C343B" w14:textId="77777777" w:rsidR="00134AF2" w:rsidRPr="006D70E3" w:rsidRDefault="00134AF2" w:rsidP="00134AF2">
      <w:pPr>
        <w:pStyle w:val="NormalBold"/>
      </w:pPr>
      <w:r w:rsidRPr="00385855">
        <w:rPr>
          <w:rStyle w:val="HideTWBExt"/>
          <w:b w:val="0"/>
        </w:rPr>
        <w:t>&lt;Article&gt;</w:t>
      </w:r>
      <w:r w:rsidRPr="006D70E3">
        <w:t>Artikolu 3 – paragrafu 5</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7B5E6069" w14:textId="77777777" w:rsidTr="008F29AF">
        <w:trPr>
          <w:trHeight w:hRule="exact" w:val="240"/>
          <w:jc w:val="center"/>
        </w:trPr>
        <w:tc>
          <w:tcPr>
            <w:tcW w:w="9752" w:type="dxa"/>
            <w:gridSpan w:val="2"/>
          </w:tcPr>
          <w:p w14:paraId="2DDC66BE" w14:textId="77777777" w:rsidR="00134AF2" w:rsidRPr="006D70E3" w:rsidRDefault="00134AF2" w:rsidP="008F29AF"/>
        </w:tc>
      </w:tr>
      <w:tr w:rsidR="006D70E3" w:rsidRPr="006D70E3" w14:paraId="190EE6C7" w14:textId="77777777" w:rsidTr="008F29AF">
        <w:trPr>
          <w:trHeight w:val="240"/>
          <w:jc w:val="center"/>
        </w:trPr>
        <w:tc>
          <w:tcPr>
            <w:tcW w:w="4876" w:type="dxa"/>
          </w:tcPr>
          <w:p w14:paraId="6EA590BB" w14:textId="77777777" w:rsidR="00134AF2" w:rsidRPr="006D70E3" w:rsidRDefault="00134AF2" w:rsidP="008F29AF">
            <w:pPr>
              <w:pStyle w:val="AmColumnHeading"/>
            </w:pPr>
            <w:r w:rsidRPr="006D70E3">
              <w:lastRenderedPageBreak/>
              <w:t>Test propost mill-Kummissjoni</w:t>
            </w:r>
          </w:p>
        </w:tc>
        <w:tc>
          <w:tcPr>
            <w:tcW w:w="4876" w:type="dxa"/>
          </w:tcPr>
          <w:p w14:paraId="60AE480C" w14:textId="77777777" w:rsidR="00134AF2" w:rsidRPr="006D70E3" w:rsidRDefault="00134AF2" w:rsidP="008F29AF">
            <w:pPr>
              <w:pStyle w:val="AmColumnHeading"/>
            </w:pPr>
            <w:r w:rsidRPr="006D70E3">
              <w:t>Emenda</w:t>
            </w:r>
          </w:p>
        </w:tc>
      </w:tr>
      <w:tr w:rsidR="006D70E3" w:rsidRPr="006D70E3" w14:paraId="765EDD2D" w14:textId="77777777" w:rsidTr="008F29AF">
        <w:trPr>
          <w:jc w:val="center"/>
        </w:trPr>
        <w:tc>
          <w:tcPr>
            <w:tcW w:w="4876" w:type="dxa"/>
          </w:tcPr>
          <w:p w14:paraId="6BB821C7" w14:textId="77777777" w:rsidR="00134AF2" w:rsidRPr="006D70E3" w:rsidRDefault="00134AF2" w:rsidP="008F29AF">
            <w:pPr>
              <w:pStyle w:val="Normal6a"/>
            </w:pPr>
            <w:r w:rsidRPr="006D70E3">
              <w:t>5.</w:t>
            </w:r>
            <w:r w:rsidRPr="006D70E3">
              <w:tab/>
              <w:t xml:space="preserve">Il-Kummissjoni tista' tawtorizza l-applikazzjoni tar-regoli stabbiliti fl-Artikolu 6 għal perjodu massimu ta' </w:t>
            </w:r>
            <w:r w:rsidRPr="006D70E3">
              <w:rPr>
                <w:b/>
                <w:bCs/>
                <w:i/>
                <w:iCs/>
              </w:rPr>
              <w:t>erba'</w:t>
            </w:r>
            <w:r w:rsidRPr="006D70E3">
              <w:t xml:space="preserve"> ġimgħat. Jekk Stat Membru jqis li jkun meħtieġ li jestendi aktar l-applikazzjoni tar-regoli stabbiliti fl-Artikolu 6, huwa għandu jissottometti </w:t>
            </w:r>
            <w:r w:rsidRPr="006D70E3">
              <w:rPr>
                <w:b/>
                <w:bCs/>
                <w:i/>
                <w:iCs/>
              </w:rPr>
              <w:t>talba</w:t>
            </w:r>
            <w:r w:rsidRPr="006D70E3">
              <w:t xml:space="preserve"> motivata lill-Kummissjoni mhux aktar tard minn ħamest ijiem qabel l-iskadenza tal-perjodu ta' </w:t>
            </w:r>
            <w:r w:rsidRPr="006D70E3">
              <w:rPr>
                <w:b/>
                <w:bCs/>
                <w:i/>
                <w:iCs/>
              </w:rPr>
              <w:t>erba'</w:t>
            </w:r>
            <w:r w:rsidRPr="006D70E3">
              <w:t xml:space="preserve"> ġimgħat. Il-Kummissjoni tista' tawtorizza t-titwil tal-applikazzjoni tar-regoli stabbiliti fl-Artikolu 6 </w:t>
            </w:r>
            <w:r w:rsidRPr="006D70E3">
              <w:rPr>
                <w:b/>
                <w:bCs/>
                <w:i/>
                <w:iCs/>
              </w:rPr>
              <w:t>għal perjodu massimu addizzjonali ta' erba' ġimgħat, li għandu jkun jista' jiġġedded darba.</w:t>
            </w:r>
            <w:r w:rsidRPr="006D70E3">
              <w:rPr>
                <w:b/>
                <w:i/>
              </w:rPr>
              <w:t xml:space="preserve"> </w:t>
            </w:r>
            <w:r w:rsidRPr="006D70E3">
              <w:rPr>
                <w:b/>
                <w:bCs/>
                <w:i/>
                <w:iCs/>
              </w:rPr>
              <w:t>Il-perjodu ta' applikazzjoni ma għandux jaqbeż it-tnax-il ġimgħa b'kollox, inkluż, fejn jiġi applikat il-paragrafu 8, il-perjodu ta' qabel l-adozzjoni tad-deċiżjoni ta' implimentazzjoni msemmija fil-paragrafu 2</w:t>
            </w:r>
            <w:r w:rsidRPr="006D70E3">
              <w:t>.</w:t>
            </w:r>
          </w:p>
        </w:tc>
        <w:tc>
          <w:tcPr>
            <w:tcW w:w="4876" w:type="dxa"/>
          </w:tcPr>
          <w:p w14:paraId="11F4C60F" w14:textId="77777777" w:rsidR="00134AF2" w:rsidRPr="006D70E3" w:rsidRDefault="00134AF2" w:rsidP="008F29AF">
            <w:pPr>
              <w:pStyle w:val="Normal6a"/>
            </w:pPr>
            <w:r w:rsidRPr="006D70E3">
              <w:t>5.</w:t>
            </w:r>
            <w:r w:rsidRPr="006D70E3">
              <w:tab/>
              <w:t xml:space="preserve">Il-Kummissjoni tista' tawtorizza l-applikazzjoni tar-regoli stabbiliti fl-Artikolu 6 għal perjodu massimu ta' </w:t>
            </w:r>
            <w:r w:rsidRPr="006D70E3">
              <w:rPr>
                <w:b/>
                <w:bCs/>
                <w:i/>
                <w:iCs/>
              </w:rPr>
              <w:t>ħames</w:t>
            </w:r>
            <w:r w:rsidRPr="006D70E3">
              <w:t xml:space="preserve"> ġimgħat. Jekk Stat Membru jqis li jkun meħtieġ li jestendi aktar l-applikazzjoni tar-regoli stabbiliti fl-Artikolu 6, huwa għandu jissottometti </w:t>
            </w:r>
            <w:r w:rsidRPr="006D70E3">
              <w:rPr>
                <w:b/>
                <w:bCs/>
                <w:i/>
                <w:iCs/>
              </w:rPr>
              <w:t>notifika</w:t>
            </w:r>
            <w:r w:rsidRPr="006D70E3">
              <w:t xml:space="preserve"> motivata lill-Kummissjoni mhux aktar tard minn ħamest ijiem qabel l-iskadenza tal-perjodu ta' </w:t>
            </w:r>
            <w:r w:rsidRPr="006D70E3">
              <w:rPr>
                <w:b/>
                <w:bCs/>
                <w:i/>
                <w:iCs/>
              </w:rPr>
              <w:t>ħames</w:t>
            </w:r>
            <w:r w:rsidRPr="006D70E3">
              <w:t xml:space="preserve"> ġimgħat. Il-Kummissjoni tista' tawtorizza t-titwil tal-applikazzjoni tar-regoli stabbiliti fl-Artikolu 6 </w:t>
            </w:r>
            <w:r w:rsidRPr="006D70E3">
              <w:rPr>
                <w:b/>
                <w:bCs/>
                <w:i/>
                <w:iCs/>
              </w:rPr>
              <w:t>jekk is-sitwazzjoni ta' kriżi ma tkunx ġiet solvuta</w:t>
            </w:r>
            <w:r w:rsidRPr="006D70E3">
              <w:t>.</w:t>
            </w:r>
          </w:p>
        </w:tc>
      </w:tr>
    </w:tbl>
    <w:p w14:paraId="3057FC3D"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3A74716C" w14:textId="77777777" w:rsidR="00134AF2" w:rsidRPr="006D70E3" w:rsidRDefault="00134AF2" w:rsidP="00134AF2">
      <w:r w:rsidRPr="00385855">
        <w:rPr>
          <w:rStyle w:val="HideTWBExt"/>
        </w:rPr>
        <w:t>&lt;/Amend&gt;</w:t>
      </w:r>
    </w:p>
    <w:p w14:paraId="27093823"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502</w:t>
      </w:r>
      <w:r w:rsidRPr="00385855">
        <w:rPr>
          <w:rStyle w:val="HideTWBExt"/>
          <w:b w:val="0"/>
        </w:rPr>
        <w:t>&lt;/NumAm&gt;</w:t>
      </w:r>
    </w:p>
    <w:p w14:paraId="27BB4EC3" w14:textId="77777777" w:rsidR="00134AF2" w:rsidRPr="006D70E3" w:rsidRDefault="00134AF2" w:rsidP="00134AF2">
      <w:pPr>
        <w:pStyle w:val="NormalBold"/>
      </w:pPr>
      <w:r w:rsidRPr="00385855">
        <w:rPr>
          <w:rStyle w:val="HideTWBExt"/>
          <w:b w:val="0"/>
        </w:rPr>
        <w:t>&lt;RepeatBlock-By&gt;&lt;Members&gt;</w:t>
      </w:r>
      <w:r w:rsidRPr="006D70E3">
        <w:t>Elissavet Vozemberg-Vrionidi, Jeroen Lenaers, Tomas Tobé, Lena Düpont, Loucas Fourlas</w:t>
      </w:r>
      <w:r w:rsidRPr="00385855">
        <w:rPr>
          <w:rStyle w:val="HideTWBExt"/>
          <w:b w:val="0"/>
        </w:rPr>
        <w:t>&lt;/Members&gt;</w:t>
      </w:r>
    </w:p>
    <w:p w14:paraId="57C96395" w14:textId="77777777" w:rsidR="00134AF2" w:rsidRPr="006D70E3" w:rsidRDefault="00134AF2" w:rsidP="00134AF2">
      <w:pPr>
        <w:pStyle w:val="NormalBold"/>
      </w:pPr>
      <w:r w:rsidRPr="00385855">
        <w:rPr>
          <w:rStyle w:val="HideTWBExt"/>
          <w:b w:val="0"/>
        </w:rPr>
        <w:t>&lt;/RepeatBlock-By&gt;</w:t>
      </w:r>
    </w:p>
    <w:p w14:paraId="63FE35AD"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2A5E12ED" w14:textId="77777777" w:rsidR="00134AF2" w:rsidRPr="006D70E3" w:rsidRDefault="00134AF2" w:rsidP="00134AF2">
      <w:pPr>
        <w:pStyle w:val="NormalBold"/>
      </w:pPr>
      <w:r w:rsidRPr="00385855">
        <w:rPr>
          <w:rStyle w:val="HideTWBExt"/>
          <w:b w:val="0"/>
        </w:rPr>
        <w:t>&lt;Article&gt;</w:t>
      </w:r>
      <w:r w:rsidRPr="006D70E3">
        <w:t>Artikolu 3 – paragrafu 5</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4EE791A9" w14:textId="77777777" w:rsidTr="008F29AF">
        <w:trPr>
          <w:trHeight w:hRule="exact" w:val="240"/>
          <w:jc w:val="center"/>
        </w:trPr>
        <w:tc>
          <w:tcPr>
            <w:tcW w:w="9752" w:type="dxa"/>
            <w:gridSpan w:val="2"/>
          </w:tcPr>
          <w:p w14:paraId="7608E935" w14:textId="77777777" w:rsidR="00134AF2" w:rsidRPr="006D70E3" w:rsidRDefault="00134AF2" w:rsidP="008F29AF"/>
        </w:tc>
      </w:tr>
      <w:tr w:rsidR="006D70E3" w:rsidRPr="006D70E3" w14:paraId="67DFF0CC" w14:textId="77777777" w:rsidTr="008F29AF">
        <w:trPr>
          <w:trHeight w:val="240"/>
          <w:jc w:val="center"/>
        </w:trPr>
        <w:tc>
          <w:tcPr>
            <w:tcW w:w="4876" w:type="dxa"/>
          </w:tcPr>
          <w:p w14:paraId="24CBE088" w14:textId="77777777" w:rsidR="00134AF2" w:rsidRPr="006D70E3" w:rsidRDefault="00134AF2" w:rsidP="008F29AF">
            <w:pPr>
              <w:pStyle w:val="AmColumnHeading"/>
            </w:pPr>
            <w:r w:rsidRPr="006D70E3">
              <w:t>Test propost mill-Kummissjoni</w:t>
            </w:r>
          </w:p>
        </w:tc>
        <w:tc>
          <w:tcPr>
            <w:tcW w:w="4876" w:type="dxa"/>
          </w:tcPr>
          <w:p w14:paraId="3C71769B" w14:textId="77777777" w:rsidR="00134AF2" w:rsidRPr="006D70E3" w:rsidRDefault="00134AF2" w:rsidP="008F29AF">
            <w:pPr>
              <w:pStyle w:val="AmColumnHeading"/>
            </w:pPr>
            <w:r w:rsidRPr="006D70E3">
              <w:t>Emenda</w:t>
            </w:r>
          </w:p>
        </w:tc>
      </w:tr>
      <w:tr w:rsidR="006D70E3" w:rsidRPr="006D70E3" w14:paraId="74AF02B1" w14:textId="77777777" w:rsidTr="008F29AF">
        <w:trPr>
          <w:jc w:val="center"/>
        </w:trPr>
        <w:tc>
          <w:tcPr>
            <w:tcW w:w="4876" w:type="dxa"/>
          </w:tcPr>
          <w:p w14:paraId="1525AFCF" w14:textId="77777777" w:rsidR="00134AF2" w:rsidRPr="006D70E3" w:rsidRDefault="00134AF2" w:rsidP="008F29AF">
            <w:pPr>
              <w:pStyle w:val="Normal6a"/>
            </w:pPr>
            <w:r w:rsidRPr="006D70E3">
              <w:t>5.</w:t>
            </w:r>
            <w:r w:rsidRPr="006D70E3">
              <w:tab/>
              <w:t xml:space="preserve">Il-Kummissjoni tista' tawtorizza l-applikazzjoni tar-regoli stabbiliti fl-Artikolu 6 għal perjodu massimu ta' </w:t>
            </w:r>
            <w:r w:rsidRPr="006D70E3">
              <w:rPr>
                <w:b/>
                <w:bCs/>
                <w:i/>
                <w:iCs/>
              </w:rPr>
              <w:t>erba' ġimgħat</w:t>
            </w:r>
            <w:r w:rsidRPr="006D70E3">
              <w:t xml:space="preserve">. Jekk Stat Membru jqis li jkun meħtieġ li jestendi aktar l-applikazzjoni tar-regoli stabbiliti fl-Artikolu 6, huwa għandu jissottometti talba motivata lill-Kummissjoni mhux aktar tard minn ħamest ijiem qabel l-iskadenza tal-perjodu ta' </w:t>
            </w:r>
            <w:r w:rsidRPr="006D70E3">
              <w:rPr>
                <w:b/>
                <w:bCs/>
                <w:i/>
                <w:iCs/>
              </w:rPr>
              <w:t>erba' ġimgħat</w:t>
            </w:r>
            <w:r w:rsidRPr="006D70E3">
              <w:t xml:space="preserve">. Il-Kummissjoni tista' tawtorizza t-titwil tal-applikazzjoni tar-regoli stabbiliti fl-Artikolu 6 għal perjodu massimu </w:t>
            </w:r>
            <w:r w:rsidRPr="006D70E3">
              <w:lastRenderedPageBreak/>
              <w:t xml:space="preserve">addizzjonali ta' erba' ġimgħat, li għandu jkun jista' jiġġedded darba. Il-perjodu ta' applikazzjoni ma għandux jaqbeż </w:t>
            </w:r>
            <w:r w:rsidRPr="006D70E3">
              <w:rPr>
                <w:b/>
                <w:bCs/>
                <w:i/>
                <w:iCs/>
              </w:rPr>
              <w:t>it-tnax-il</w:t>
            </w:r>
            <w:r w:rsidRPr="006D70E3">
              <w:t xml:space="preserve"> ġimgħa b'kollox, inkluż, fejn jiġi applikat il-paragrafu 8, il-perjodu ta' qabel l-adozzjoni tad-deċiżjoni ta' implimentazzjoni msemmija fil-paragrafu 2.</w:t>
            </w:r>
          </w:p>
        </w:tc>
        <w:tc>
          <w:tcPr>
            <w:tcW w:w="4876" w:type="dxa"/>
          </w:tcPr>
          <w:p w14:paraId="61D648AD" w14:textId="77777777" w:rsidR="00134AF2" w:rsidRPr="006D70E3" w:rsidRDefault="00134AF2" w:rsidP="008F29AF">
            <w:pPr>
              <w:pStyle w:val="Normal6a"/>
            </w:pPr>
            <w:r w:rsidRPr="006D70E3">
              <w:lastRenderedPageBreak/>
              <w:t>5.</w:t>
            </w:r>
            <w:r w:rsidRPr="006D70E3">
              <w:tab/>
              <w:t xml:space="preserve">Il-Kummissjoni tista' tawtorizza l-applikazzjoni tar-regoli stabbiliti fl-Artikolu 6 għal perjodu massimu ta' </w:t>
            </w:r>
            <w:r w:rsidRPr="006D70E3">
              <w:rPr>
                <w:b/>
                <w:bCs/>
                <w:i/>
                <w:iCs/>
              </w:rPr>
              <w:t>tnax-il ġimgħa</w:t>
            </w:r>
            <w:r w:rsidRPr="006D70E3">
              <w:t xml:space="preserve">. Jekk Stat Membru jqis li jkun meħtieġ li jestendi aktar l-applikazzjoni tar-regoli stabbiliti fl-Artikolu 6, huwa għandu jissottometti talba motivata lill-Kummissjoni mhux aktar tard minn ħamest ijiem qabel l-iskadenza tal-perjodu ta' </w:t>
            </w:r>
            <w:r w:rsidRPr="006D70E3">
              <w:rPr>
                <w:b/>
                <w:bCs/>
                <w:i/>
                <w:iCs/>
              </w:rPr>
              <w:t>tnax-il ġimgħa</w:t>
            </w:r>
            <w:r w:rsidRPr="006D70E3">
              <w:t xml:space="preserve">. Il-Kummissjoni tista' tawtorizza t-titwil tal-applikazzjoni tar-regoli stabbiliti fl-Artikolu 6 għal perjodu massimu </w:t>
            </w:r>
            <w:r w:rsidRPr="006D70E3">
              <w:lastRenderedPageBreak/>
              <w:t xml:space="preserve">addizzjonali ta' erba' ġimgħat, li għandu jkun jista' jiġġedded darba. Il-perjodu ta' applikazzjoni ma għandux jaqbeż </w:t>
            </w:r>
            <w:r w:rsidRPr="006D70E3">
              <w:rPr>
                <w:b/>
                <w:bCs/>
                <w:i/>
                <w:iCs/>
              </w:rPr>
              <w:t>l-għoxrin</w:t>
            </w:r>
            <w:r w:rsidRPr="006D70E3">
              <w:t xml:space="preserve"> ġimgħa b'kollox, inkluż, fejn jiġi applikat il-paragrafu 8, il-perjodu ta' qabel l-adozzjoni tad-deċiżjoni ta' implimentazzjoni msemmija fil-paragrafu 2.</w:t>
            </w:r>
          </w:p>
        </w:tc>
      </w:tr>
    </w:tbl>
    <w:p w14:paraId="79072514" w14:textId="77777777" w:rsidR="00134AF2" w:rsidRPr="006D70E3" w:rsidRDefault="00134AF2" w:rsidP="00134AF2">
      <w:pPr>
        <w:pStyle w:val="AmOrLang"/>
      </w:pPr>
      <w:r w:rsidRPr="006D70E3">
        <w:lastRenderedPageBreak/>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222655F2" w14:textId="77777777" w:rsidR="00134AF2" w:rsidRPr="006D70E3" w:rsidRDefault="00134AF2" w:rsidP="00134AF2">
      <w:r w:rsidRPr="00385855">
        <w:rPr>
          <w:rStyle w:val="HideTWBExt"/>
        </w:rPr>
        <w:t>&lt;/Amend&gt;</w:t>
      </w:r>
    </w:p>
    <w:p w14:paraId="4F2B4340"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503</w:t>
      </w:r>
      <w:r w:rsidRPr="00385855">
        <w:rPr>
          <w:rStyle w:val="HideTWBExt"/>
          <w:b w:val="0"/>
        </w:rPr>
        <w:t>&lt;/NumAm&gt;</w:t>
      </w:r>
    </w:p>
    <w:p w14:paraId="49BFBC8D" w14:textId="77777777" w:rsidR="00134AF2" w:rsidRPr="006D70E3" w:rsidRDefault="00134AF2" w:rsidP="00134AF2">
      <w:pPr>
        <w:pStyle w:val="NormalBold"/>
      </w:pPr>
      <w:r w:rsidRPr="00385855">
        <w:rPr>
          <w:rStyle w:val="HideTWBExt"/>
          <w:b w:val="0"/>
        </w:rPr>
        <w:t>&lt;RepeatBlock-By&gt;&lt;Members&gt;</w:t>
      </w:r>
      <w:r w:rsidRPr="006D70E3">
        <w:t>Silvia Sardone, Mara Bizzotto, Annalisa Tardino</w:t>
      </w:r>
      <w:r w:rsidRPr="00385855">
        <w:rPr>
          <w:rStyle w:val="HideTWBExt"/>
          <w:b w:val="0"/>
        </w:rPr>
        <w:t>&lt;/Members&gt;</w:t>
      </w:r>
    </w:p>
    <w:p w14:paraId="5BB13FF1" w14:textId="77777777" w:rsidR="00134AF2" w:rsidRPr="006D70E3" w:rsidRDefault="00134AF2" w:rsidP="00134AF2">
      <w:pPr>
        <w:pStyle w:val="NormalBold"/>
      </w:pPr>
      <w:r w:rsidRPr="00385855">
        <w:rPr>
          <w:rStyle w:val="HideTWBExt"/>
          <w:b w:val="0"/>
        </w:rPr>
        <w:t>&lt;/RepeatBlock-By&gt;</w:t>
      </w:r>
    </w:p>
    <w:p w14:paraId="39EEEEC5"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1E4ADCD3" w14:textId="77777777" w:rsidR="00134AF2" w:rsidRPr="006D70E3" w:rsidRDefault="00134AF2" w:rsidP="00134AF2">
      <w:pPr>
        <w:pStyle w:val="NormalBold"/>
      </w:pPr>
      <w:r w:rsidRPr="00385855">
        <w:rPr>
          <w:rStyle w:val="HideTWBExt"/>
          <w:b w:val="0"/>
        </w:rPr>
        <w:t>&lt;Article&gt;</w:t>
      </w:r>
      <w:r w:rsidRPr="006D70E3">
        <w:t>Artikolu 3 – paragrafu 6</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43F6D6B5" w14:textId="77777777" w:rsidTr="008F29AF">
        <w:trPr>
          <w:trHeight w:hRule="exact" w:val="240"/>
          <w:jc w:val="center"/>
        </w:trPr>
        <w:tc>
          <w:tcPr>
            <w:tcW w:w="9752" w:type="dxa"/>
            <w:gridSpan w:val="2"/>
          </w:tcPr>
          <w:p w14:paraId="39065BA7" w14:textId="77777777" w:rsidR="00134AF2" w:rsidRPr="006D70E3" w:rsidRDefault="00134AF2" w:rsidP="008F29AF"/>
        </w:tc>
      </w:tr>
      <w:tr w:rsidR="006D70E3" w:rsidRPr="006D70E3" w14:paraId="5197C62C" w14:textId="77777777" w:rsidTr="008F29AF">
        <w:trPr>
          <w:trHeight w:val="240"/>
          <w:jc w:val="center"/>
        </w:trPr>
        <w:tc>
          <w:tcPr>
            <w:tcW w:w="4876" w:type="dxa"/>
          </w:tcPr>
          <w:p w14:paraId="6F97AAB4" w14:textId="77777777" w:rsidR="00134AF2" w:rsidRPr="006D70E3" w:rsidRDefault="00134AF2" w:rsidP="008F29AF">
            <w:pPr>
              <w:pStyle w:val="AmColumnHeading"/>
            </w:pPr>
            <w:r w:rsidRPr="006D70E3">
              <w:t>Test propost mill-Kummissjoni</w:t>
            </w:r>
          </w:p>
        </w:tc>
        <w:tc>
          <w:tcPr>
            <w:tcW w:w="4876" w:type="dxa"/>
          </w:tcPr>
          <w:p w14:paraId="287CAA23" w14:textId="77777777" w:rsidR="00134AF2" w:rsidRPr="006D70E3" w:rsidRDefault="00134AF2" w:rsidP="008F29AF">
            <w:pPr>
              <w:pStyle w:val="AmColumnHeading"/>
            </w:pPr>
            <w:r w:rsidRPr="006D70E3">
              <w:t>Emenda</w:t>
            </w:r>
          </w:p>
        </w:tc>
      </w:tr>
      <w:tr w:rsidR="006D70E3" w:rsidRPr="006D70E3" w14:paraId="5AD83938" w14:textId="77777777" w:rsidTr="008F29AF">
        <w:trPr>
          <w:jc w:val="center"/>
        </w:trPr>
        <w:tc>
          <w:tcPr>
            <w:tcW w:w="4876" w:type="dxa"/>
          </w:tcPr>
          <w:p w14:paraId="469A6E6F" w14:textId="77777777" w:rsidR="00134AF2" w:rsidRPr="006D70E3" w:rsidRDefault="00134AF2" w:rsidP="008F29AF">
            <w:pPr>
              <w:pStyle w:val="Normal6a"/>
            </w:pPr>
            <w:r w:rsidRPr="006D70E3">
              <w:rPr>
                <w:b/>
                <w:i/>
              </w:rPr>
              <w:t>6.</w:t>
            </w:r>
            <w:r w:rsidRPr="006D70E3">
              <w:tab/>
            </w:r>
            <w:r w:rsidRPr="006D70E3">
              <w:rPr>
                <w:b/>
                <w:i/>
              </w:rPr>
              <w:t>L-atti ta' implimentazzjoni msemmija fil-paragrafu 2 għandhom jiġu adottati skont il-proċedura ta' eżami msemmija fl-Artikolu 11(1).</w:t>
            </w:r>
          </w:p>
        </w:tc>
        <w:tc>
          <w:tcPr>
            <w:tcW w:w="4876" w:type="dxa"/>
          </w:tcPr>
          <w:p w14:paraId="2D8B7A1B" w14:textId="77777777" w:rsidR="00134AF2" w:rsidRPr="006D70E3" w:rsidRDefault="00134AF2" w:rsidP="008F29AF">
            <w:pPr>
              <w:pStyle w:val="Normal6a"/>
            </w:pPr>
            <w:r w:rsidRPr="006D70E3">
              <w:rPr>
                <w:b/>
                <w:i/>
              </w:rPr>
              <w:t>imħassar</w:t>
            </w:r>
          </w:p>
        </w:tc>
      </w:tr>
    </w:tbl>
    <w:p w14:paraId="34180A43"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194E7BEB" w14:textId="77777777" w:rsidR="00134AF2" w:rsidRPr="006D70E3" w:rsidRDefault="00134AF2" w:rsidP="00134AF2">
      <w:r w:rsidRPr="00385855">
        <w:rPr>
          <w:rStyle w:val="HideTWBExt"/>
        </w:rPr>
        <w:t>&lt;/Amend&gt;</w:t>
      </w:r>
    </w:p>
    <w:p w14:paraId="1554EFC4"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504</w:t>
      </w:r>
      <w:r w:rsidRPr="00385855">
        <w:rPr>
          <w:rStyle w:val="HideTWBExt"/>
          <w:b w:val="0"/>
        </w:rPr>
        <w:t>&lt;/NumAm&gt;</w:t>
      </w:r>
    </w:p>
    <w:p w14:paraId="767EEF1E" w14:textId="77777777" w:rsidR="00134AF2" w:rsidRPr="006D70E3" w:rsidRDefault="00134AF2" w:rsidP="00134AF2">
      <w:pPr>
        <w:pStyle w:val="NormalBold"/>
      </w:pPr>
      <w:r w:rsidRPr="00385855">
        <w:rPr>
          <w:rStyle w:val="HideTWBExt"/>
          <w:b w:val="0"/>
        </w:rPr>
        <w:t>&lt;RepeatBlock-By&gt;&lt;Members&gt;</w:t>
      </w:r>
      <w:r w:rsidRPr="006D70E3">
        <w:t>Balázs Hidvéghi, Loránt Vincze</w:t>
      </w:r>
      <w:r w:rsidRPr="00385855">
        <w:rPr>
          <w:rStyle w:val="HideTWBExt"/>
          <w:b w:val="0"/>
        </w:rPr>
        <w:t>&lt;/Members&gt;</w:t>
      </w:r>
    </w:p>
    <w:p w14:paraId="7EA84596" w14:textId="77777777" w:rsidR="00134AF2" w:rsidRPr="006D70E3" w:rsidRDefault="00134AF2" w:rsidP="00134AF2">
      <w:pPr>
        <w:pStyle w:val="NormalBold"/>
      </w:pPr>
      <w:r w:rsidRPr="00385855">
        <w:rPr>
          <w:rStyle w:val="HideTWBExt"/>
          <w:b w:val="0"/>
        </w:rPr>
        <w:t>&lt;/RepeatBlock-By&gt;</w:t>
      </w:r>
    </w:p>
    <w:p w14:paraId="188276B8"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6011219F" w14:textId="77777777" w:rsidR="00134AF2" w:rsidRPr="006D70E3" w:rsidRDefault="00134AF2" w:rsidP="00134AF2">
      <w:pPr>
        <w:pStyle w:val="NormalBold"/>
      </w:pPr>
      <w:r w:rsidRPr="00385855">
        <w:rPr>
          <w:rStyle w:val="HideTWBExt"/>
          <w:b w:val="0"/>
        </w:rPr>
        <w:t>&lt;Article&gt;</w:t>
      </w:r>
      <w:r w:rsidRPr="006D70E3">
        <w:t>Artikolu 3 – paragrafu 6</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1C61B732" w14:textId="77777777" w:rsidTr="008F29AF">
        <w:trPr>
          <w:trHeight w:hRule="exact" w:val="240"/>
          <w:jc w:val="center"/>
        </w:trPr>
        <w:tc>
          <w:tcPr>
            <w:tcW w:w="9752" w:type="dxa"/>
            <w:gridSpan w:val="2"/>
          </w:tcPr>
          <w:p w14:paraId="0C43B41F" w14:textId="77777777" w:rsidR="00134AF2" w:rsidRPr="006D70E3" w:rsidRDefault="00134AF2" w:rsidP="008F29AF"/>
        </w:tc>
      </w:tr>
      <w:tr w:rsidR="006D70E3" w:rsidRPr="006D70E3" w14:paraId="3741645D" w14:textId="77777777" w:rsidTr="008F29AF">
        <w:trPr>
          <w:trHeight w:val="240"/>
          <w:jc w:val="center"/>
        </w:trPr>
        <w:tc>
          <w:tcPr>
            <w:tcW w:w="4876" w:type="dxa"/>
          </w:tcPr>
          <w:p w14:paraId="6BBDB9E6" w14:textId="77777777" w:rsidR="00134AF2" w:rsidRPr="006D70E3" w:rsidRDefault="00134AF2" w:rsidP="008F29AF">
            <w:pPr>
              <w:pStyle w:val="AmColumnHeading"/>
            </w:pPr>
            <w:r w:rsidRPr="006D70E3">
              <w:t>Test propost mill-Kummissjoni</w:t>
            </w:r>
          </w:p>
        </w:tc>
        <w:tc>
          <w:tcPr>
            <w:tcW w:w="4876" w:type="dxa"/>
          </w:tcPr>
          <w:p w14:paraId="6891AA5B" w14:textId="77777777" w:rsidR="00134AF2" w:rsidRPr="006D70E3" w:rsidRDefault="00134AF2" w:rsidP="008F29AF">
            <w:pPr>
              <w:pStyle w:val="AmColumnHeading"/>
            </w:pPr>
            <w:r w:rsidRPr="006D70E3">
              <w:t>Emenda</w:t>
            </w:r>
          </w:p>
        </w:tc>
      </w:tr>
      <w:tr w:rsidR="006D70E3" w:rsidRPr="006D70E3" w14:paraId="7435CB79" w14:textId="77777777" w:rsidTr="008F29AF">
        <w:trPr>
          <w:jc w:val="center"/>
        </w:trPr>
        <w:tc>
          <w:tcPr>
            <w:tcW w:w="4876" w:type="dxa"/>
          </w:tcPr>
          <w:p w14:paraId="62B40E90" w14:textId="77777777" w:rsidR="00134AF2" w:rsidRPr="006D70E3" w:rsidRDefault="00134AF2" w:rsidP="008F29AF">
            <w:pPr>
              <w:pStyle w:val="Normal6a"/>
            </w:pPr>
            <w:r w:rsidRPr="006D70E3">
              <w:rPr>
                <w:b/>
                <w:i/>
              </w:rPr>
              <w:t>6.</w:t>
            </w:r>
            <w:r w:rsidRPr="006D70E3">
              <w:tab/>
            </w:r>
            <w:r w:rsidRPr="006D70E3">
              <w:rPr>
                <w:b/>
                <w:i/>
              </w:rPr>
              <w:t>L-atti ta' implimentazzjoni msemmija fil-paragrafu 2 għandhom jiġu adottati skont il-proċedura ta' eżami msemmija fl-Artikolu 11(1).</w:t>
            </w:r>
          </w:p>
        </w:tc>
        <w:tc>
          <w:tcPr>
            <w:tcW w:w="4876" w:type="dxa"/>
          </w:tcPr>
          <w:p w14:paraId="309F8ECB" w14:textId="77777777" w:rsidR="00134AF2" w:rsidRPr="006D70E3" w:rsidRDefault="00134AF2" w:rsidP="008F29AF">
            <w:pPr>
              <w:pStyle w:val="Normal6a"/>
            </w:pPr>
            <w:r w:rsidRPr="006D70E3">
              <w:rPr>
                <w:b/>
                <w:i/>
              </w:rPr>
              <w:t>imħassar</w:t>
            </w:r>
          </w:p>
        </w:tc>
      </w:tr>
    </w:tbl>
    <w:p w14:paraId="4ECBD6F8"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7D02C53A" w14:textId="77777777" w:rsidR="00134AF2" w:rsidRPr="006D70E3" w:rsidRDefault="00134AF2" w:rsidP="00134AF2">
      <w:r w:rsidRPr="00385855">
        <w:rPr>
          <w:rStyle w:val="HideTWBExt"/>
        </w:rPr>
        <w:t>&lt;/Amend&gt;</w:t>
      </w:r>
    </w:p>
    <w:p w14:paraId="4D03FDBF"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505</w:t>
      </w:r>
      <w:r w:rsidRPr="00385855">
        <w:rPr>
          <w:rStyle w:val="HideTWBExt"/>
          <w:b w:val="0"/>
        </w:rPr>
        <w:t>&lt;/NumAm&gt;</w:t>
      </w:r>
    </w:p>
    <w:p w14:paraId="2D2A740F" w14:textId="77777777" w:rsidR="00134AF2" w:rsidRPr="006D70E3" w:rsidRDefault="00134AF2" w:rsidP="00134AF2">
      <w:pPr>
        <w:pStyle w:val="NormalBold"/>
      </w:pPr>
      <w:r w:rsidRPr="00385855">
        <w:rPr>
          <w:rStyle w:val="HideTWBExt"/>
          <w:b w:val="0"/>
        </w:rPr>
        <w:t>&lt;RepeatBlock-By&gt;&lt;Members&gt;</w:t>
      </w:r>
      <w:r w:rsidRPr="006D70E3">
        <w:t xml:space="preserve">Tom Vandendriessche, Nicolaus Fest, Nicolas Bay, Jean-Paul </w:t>
      </w:r>
      <w:r w:rsidRPr="006D70E3">
        <w:lastRenderedPageBreak/>
        <w:t>Garraud, Jaak Madison, Laura Huhtasaari, Harald Vilimsky</w:t>
      </w:r>
      <w:r w:rsidRPr="00385855">
        <w:rPr>
          <w:rStyle w:val="HideTWBExt"/>
          <w:b w:val="0"/>
        </w:rPr>
        <w:t>&lt;/Members&gt;</w:t>
      </w:r>
    </w:p>
    <w:p w14:paraId="50B33DF6" w14:textId="77777777" w:rsidR="00134AF2" w:rsidRPr="006D70E3" w:rsidRDefault="00134AF2" w:rsidP="00134AF2">
      <w:pPr>
        <w:pStyle w:val="NormalBold"/>
      </w:pPr>
      <w:r w:rsidRPr="00385855">
        <w:rPr>
          <w:rStyle w:val="HideTWBExt"/>
          <w:b w:val="0"/>
        </w:rPr>
        <w:t>&lt;/RepeatBlock-By&gt;</w:t>
      </w:r>
    </w:p>
    <w:p w14:paraId="075CF065"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137F06FF" w14:textId="77777777" w:rsidR="00134AF2" w:rsidRPr="006D70E3" w:rsidRDefault="00134AF2" w:rsidP="00134AF2">
      <w:pPr>
        <w:pStyle w:val="NormalBold"/>
      </w:pPr>
      <w:r w:rsidRPr="00385855">
        <w:rPr>
          <w:rStyle w:val="HideTWBExt"/>
          <w:b w:val="0"/>
        </w:rPr>
        <w:t>&lt;Article&gt;</w:t>
      </w:r>
      <w:r w:rsidRPr="006D70E3">
        <w:t>Artikolu 3 – paragrafu 7</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1A39B06F" w14:textId="77777777" w:rsidTr="008F29AF">
        <w:trPr>
          <w:trHeight w:hRule="exact" w:val="240"/>
          <w:jc w:val="center"/>
        </w:trPr>
        <w:tc>
          <w:tcPr>
            <w:tcW w:w="9752" w:type="dxa"/>
            <w:gridSpan w:val="2"/>
          </w:tcPr>
          <w:p w14:paraId="0B3C0FE0" w14:textId="77777777" w:rsidR="00134AF2" w:rsidRPr="006D70E3" w:rsidRDefault="00134AF2" w:rsidP="008F29AF"/>
        </w:tc>
      </w:tr>
      <w:tr w:rsidR="006D70E3" w:rsidRPr="006D70E3" w14:paraId="6B1B1EC8" w14:textId="77777777" w:rsidTr="008F29AF">
        <w:trPr>
          <w:trHeight w:val="240"/>
          <w:jc w:val="center"/>
        </w:trPr>
        <w:tc>
          <w:tcPr>
            <w:tcW w:w="4876" w:type="dxa"/>
          </w:tcPr>
          <w:p w14:paraId="323264AC" w14:textId="77777777" w:rsidR="00134AF2" w:rsidRPr="006D70E3" w:rsidRDefault="00134AF2" w:rsidP="008F29AF">
            <w:pPr>
              <w:pStyle w:val="AmColumnHeading"/>
            </w:pPr>
            <w:r w:rsidRPr="006D70E3">
              <w:t>Test propost mill-Kummissjoni</w:t>
            </w:r>
          </w:p>
        </w:tc>
        <w:tc>
          <w:tcPr>
            <w:tcW w:w="4876" w:type="dxa"/>
          </w:tcPr>
          <w:p w14:paraId="524CE5DD" w14:textId="77777777" w:rsidR="00134AF2" w:rsidRPr="006D70E3" w:rsidRDefault="00134AF2" w:rsidP="008F29AF">
            <w:pPr>
              <w:pStyle w:val="AmColumnHeading"/>
            </w:pPr>
            <w:r w:rsidRPr="006D70E3">
              <w:t>Emenda</w:t>
            </w:r>
          </w:p>
        </w:tc>
      </w:tr>
      <w:tr w:rsidR="006D70E3" w:rsidRPr="006D70E3" w14:paraId="4412CD3E" w14:textId="77777777" w:rsidTr="008F29AF">
        <w:trPr>
          <w:jc w:val="center"/>
        </w:trPr>
        <w:tc>
          <w:tcPr>
            <w:tcW w:w="4876" w:type="dxa"/>
          </w:tcPr>
          <w:p w14:paraId="0A78D426" w14:textId="77777777" w:rsidR="00134AF2" w:rsidRPr="006D70E3" w:rsidRDefault="00134AF2" w:rsidP="008F29AF">
            <w:pPr>
              <w:pStyle w:val="Normal6a"/>
            </w:pPr>
            <w:r w:rsidRPr="006D70E3">
              <w:rPr>
                <w:b/>
                <w:i/>
              </w:rPr>
              <w:t>7.</w:t>
            </w:r>
            <w:r w:rsidRPr="006D70E3">
              <w:tab/>
            </w:r>
            <w:r w:rsidRPr="006D70E3">
              <w:rPr>
                <w:b/>
                <w:i/>
              </w:rPr>
              <w:t>Meta jissottometti t-talba msemmija fil-paragrafu 1, Stat Membru jista' jinnotifika lill-Kummissjoni li huwa jqis li jkun meħtieġ li jiġu applikati r-regoli stabbiliti fl-Artikolu 6 qabel ma jiġi konkluż l-eżami ta' din it-talba mill-Kummissjoni. F'tali każ, b'deroga mill-paragrafu 3 ta' dan l-Artikolu, l-Istat Membru kkonċernat jista' japplika r-regoli stabbiliti fl-Artikolu 6 mill-jum ta' wara t-talba u għal perjodu li ma jaqbiżx il-15-il jum. L-Istat Membru għandu jindika fit-talba r-raġunijiet li għalihom hija meħtieġa azzjoni immedjata.</w:t>
            </w:r>
          </w:p>
        </w:tc>
        <w:tc>
          <w:tcPr>
            <w:tcW w:w="4876" w:type="dxa"/>
          </w:tcPr>
          <w:p w14:paraId="586F6216" w14:textId="77777777" w:rsidR="00134AF2" w:rsidRPr="006D70E3" w:rsidRDefault="00134AF2" w:rsidP="008F29AF">
            <w:pPr>
              <w:pStyle w:val="Normal6a"/>
            </w:pPr>
            <w:r w:rsidRPr="006D70E3">
              <w:rPr>
                <w:b/>
                <w:i/>
              </w:rPr>
              <w:t>imħassar</w:t>
            </w:r>
          </w:p>
        </w:tc>
      </w:tr>
    </w:tbl>
    <w:p w14:paraId="2058A8E7"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0454768B" w14:textId="77777777" w:rsidR="00134AF2" w:rsidRPr="006D70E3" w:rsidRDefault="00134AF2" w:rsidP="00134AF2">
      <w:r w:rsidRPr="00385855">
        <w:rPr>
          <w:rStyle w:val="HideTWBExt"/>
        </w:rPr>
        <w:t>&lt;/Amend&gt;</w:t>
      </w:r>
    </w:p>
    <w:p w14:paraId="61E07804"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506</w:t>
      </w:r>
      <w:r w:rsidRPr="00385855">
        <w:rPr>
          <w:rStyle w:val="HideTWBExt"/>
          <w:b w:val="0"/>
        </w:rPr>
        <w:t>&lt;/NumAm&gt;</w:t>
      </w:r>
    </w:p>
    <w:p w14:paraId="7B690D16" w14:textId="77777777" w:rsidR="00134AF2" w:rsidRPr="006D70E3" w:rsidRDefault="00134AF2" w:rsidP="00134AF2">
      <w:pPr>
        <w:pStyle w:val="NormalBold"/>
      </w:pPr>
      <w:r w:rsidRPr="00385855">
        <w:rPr>
          <w:rStyle w:val="HideTWBExt"/>
          <w:b w:val="0"/>
        </w:rPr>
        <w:t>&lt;RepeatBlock-By&gt;&lt;Members&gt;</w:t>
      </w:r>
      <w:r w:rsidRPr="006D70E3">
        <w:t>Silvia Sardone, Mara Bizzotto, Annalisa Tardino</w:t>
      </w:r>
      <w:r w:rsidRPr="00385855">
        <w:rPr>
          <w:rStyle w:val="HideTWBExt"/>
          <w:b w:val="0"/>
        </w:rPr>
        <w:t>&lt;/Members&gt;</w:t>
      </w:r>
    </w:p>
    <w:p w14:paraId="08280AD1" w14:textId="77777777" w:rsidR="00134AF2" w:rsidRPr="006D70E3" w:rsidRDefault="00134AF2" w:rsidP="00134AF2">
      <w:pPr>
        <w:pStyle w:val="NormalBold"/>
      </w:pPr>
      <w:r w:rsidRPr="00385855">
        <w:rPr>
          <w:rStyle w:val="HideTWBExt"/>
          <w:b w:val="0"/>
        </w:rPr>
        <w:t>&lt;/RepeatBlock-By&gt;</w:t>
      </w:r>
    </w:p>
    <w:p w14:paraId="0333B74A"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720B50AC" w14:textId="77777777" w:rsidR="00134AF2" w:rsidRPr="006D70E3" w:rsidRDefault="00134AF2" w:rsidP="00134AF2">
      <w:pPr>
        <w:pStyle w:val="NormalBold"/>
      </w:pPr>
      <w:r w:rsidRPr="00385855">
        <w:rPr>
          <w:rStyle w:val="HideTWBExt"/>
          <w:b w:val="0"/>
        </w:rPr>
        <w:t>&lt;Article&gt;</w:t>
      </w:r>
      <w:r w:rsidRPr="006D70E3">
        <w:t>Artikolu 3 – paragrafu 7</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4A0F7A9A" w14:textId="77777777" w:rsidTr="008F29AF">
        <w:trPr>
          <w:trHeight w:hRule="exact" w:val="240"/>
          <w:jc w:val="center"/>
        </w:trPr>
        <w:tc>
          <w:tcPr>
            <w:tcW w:w="9752" w:type="dxa"/>
            <w:gridSpan w:val="2"/>
          </w:tcPr>
          <w:p w14:paraId="3722B892" w14:textId="77777777" w:rsidR="00134AF2" w:rsidRPr="006D70E3" w:rsidRDefault="00134AF2" w:rsidP="008F29AF"/>
        </w:tc>
      </w:tr>
      <w:tr w:rsidR="006D70E3" w:rsidRPr="006D70E3" w14:paraId="6218604C" w14:textId="77777777" w:rsidTr="008F29AF">
        <w:trPr>
          <w:trHeight w:val="240"/>
          <w:jc w:val="center"/>
        </w:trPr>
        <w:tc>
          <w:tcPr>
            <w:tcW w:w="4876" w:type="dxa"/>
          </w:tcPr>
          <w:p w14:paraId="4EDF3D50" w14:textId="77777777" w:rsidR="00134AF2" w:rsidRPr="006D70E3" w:rsidRDefault="00134AF2" w:rsidP="008F29AF">
            <w:pPr>
              <w:pStyle w:val="AmColumnHeading"/>
            </w:pPr>
            <w:r w:rsidRPr="006D70E3">
              <w:t>Test propost mill-Kummissjoni</w:t>
            </w:r>
          </w:p>
        </w:tc>
        <w:tc>
          <w:tcPr>
            <w:tcW w:w="4876" w:type="dxa"/>
          </w:tcPr>
          <w:p w14:paraId="653FF7F5" w14:textId="77777777" w:rsidR="00134AF2" w:rsidRPr="006D70E3" w:rsidRDefault="00134AF2" w:rsidP="008F29AF">
            <w:pPr>
              <w:pStyle w:val="AmColumnHeading"/>
            </w:pPr>
            <w:r w:rsidRPr="006D70E3">
              <w:t>Emenda</w:t>
            </w:r>
          </w:p>
        </w:tc>
      </w:tr>
      <w:tr w:rsidR="006D70E3" w:rsidRPr="006D70E3" w14:paraId="6350FE2C" w14:textId="77777777" w:rsidTr="008F29AF">
        <w:trPr>
          <w:jc w:val="center"/>
        </w:trPr>
        <w:tc>
          <w:tcPr>
            <w:tcW w:w="4876" w:type="dxa"/>
          </w:tcPr>
          <w:p w14:paraId="5C332BD5" w14:textId="77777777" w:rsidR="00134AF2" w:rsidRPr="006D70E3" w:rsidRDefault="00134AF2" w:rsidP="008F29AF">
            <w:pPr>
              <w:pStyle w:val="Normal6a"/>
            </w:pPr>
            <w:r w:rsidRPr="006D70E3">
              <w:t>7.</w:t>
            </w:r>
            <w:r w:rsidRPr="006D70E3">
              <w:tab/>
              <w:t xml:space="preserve">Meta jissottometti </w:t>
            </w:r>
            <w:r w:rsidRPr="006D70E3">
              <w:rPr>
                <w:b/>
                <w:bCs/>
                <w:i/>
                <w:iCs/>
              </w:rPr>
              <w:t>t-talba</w:t>
            </w:r>
            <w:r w:rsidRPr="006D70E3">
              <w:t xml:space="preserve"> msemmija fil-paragrafu 1, Stat Membru jista' jinnotifika lill-Kummissjoni li huwa jqis li jkun meħtieġ li jiġu applikati r-regoli stabbiliti fl-Artikolu 6 qabel ma jiġi </w:t>
            </w:r>
            <w:r w:rsidRPr="006D70E3">
              <w:rPr>
                <w:b/>
                <w:bCs/>
                <w:i/>
                <w:iCs/>
              </w:rPr>
              <w:t>konkluż</w:t>
            </w:r>
            <w:r w:rsidRPr="006D70E3">
              <w:t xml:space="preserve"> l-eżami ta' din </w:t>
            </w:r>
            <w:r w:rsidRPr="006D70E3">
              <w:rPr>
                <w:b/>
                <w:bCs/>
                <w:i/>
                <w:iCs/>
              </w:rPr>
              <w:t>it-talba</w:t>
            </w:r>
            <w:r w:rsidRPr="006D70E3">
              <w:t xml:space="preserve"> mill-Kummissjoni. F'tali każ, b'deroga mill-paragrafu 3 ta' dan l-Artikolu, l-Istat Membru kkonċernat jista' japplika r-regoli stabbiliti fl-Artikolu 6 mill-jum ta' wara </w:t>
            </w:r>
            <w:r w:rsidRPr="006D70E3">
              <w:rPr>
                <w:b/>
                <w:bCs/>
                <w:i/>
                <w:iCs/>
              </w:rPr>
              <w:t>t-talba</w:t>
            </w:r>
            <w:r w:rsidRPr="006D70E3">
              <w:t xml:space="preserve"> u għal perjodu li ma jaqbiżx il-15-il jum. L-Istat Membru għandu jindika </w:t>
            </w:r>
            <w:r w:rsidRPr="006D70E3">
              <w:rPr>
                <w:b/>
                <w:bCs/>
                <w:i/>
                <w:iCs/>
              </w:rPr>
              <w:t>fit-talba</w:t>
            </w:r>
            <w:r w:rsidRPr="006D70E3">
              <w:t xml:space="preserve"> r-raġunijiet li għalihom hija meħtieġa azzjoni immedjata.</w:t>
            </w:r>
          </w:p>
        </w:tc>
        <w:tc>
          <w:tcPr>
            <w:tcW w:w="4876" w:type="dxa"/>
          </w:tcPr>
          <w:p w14:paraId="32257D9F" w14:textId="77777777" w:rsidR="00134AF2" w:rsidRPr="006D70E3" w:rsidRDefault="00134AF2" w:rsidP="008F29AF">
            <w:pPr>
              <w:pStyle w:val="Normal6a"/>
            </w:pPr>
            <w:r w:rsidRPr="006D70E3">
              <w:t>7.</w:t>
            </w:r>
            <w:r w:rsidRPr="006D70E3">
              <w:tab/>
              <w:t xml:space="preserve">Meta jissottometti </w:t>
            </w:r>
            <w:r w:rsidRPr="006D70E3">
              <w:rPr>
                <w:b/>
                <w:bCs/>
                <w:i/>
                <w:iCs/>
              </w:rPr>
              <w:t>n-notifika</w:t>
            </w:r>
            <w:r w:rsidRPr="006D70E3">
              <w:t xml:space="preserve"> msemmija fil-paragrafu 1, Stat Membru jista' jinnotifika lill-Kummissjoni li huwa jqis li jkun meħtieġ li jiġu applikati r-regoli stabbiliti fl-Artikolu 6 qabel ma jiġi </w:t>
            </w:r>
            <w:r w:rsidRPr="006D70E3">
              <w:rPr>
                <w:b/>
                <w:bCs/>
                <w:i/>
                <w:iCs/>
              </w:rPr>
              <w:t>evalwat</w:t>
            </w:r>
            <w:r w:rsidRPr="006D70E3">
              <w:t xml:space="preserve"> l-eżami ta' din </w:t>
            </w:r>
            <w:r w:rsidRPr="006D70E3">
              <w:rPr>
                <w:b/>
                <w:bCs/>
                <w:i/>
                <w:iCs/>
              </w:rPr>
              <w:t>in-notifika</w:t>
            </w:r>
            <w:r w:rsidRPr="006D70E3">
              <w:t xml:space="preserve"> mill-Kummissjoni. F'tali każ, b'deroga mill-paragrafu 3 ta' dan l-Artikolu, l-Istat Membru kkonċernat jista' japplika r-regoli stabbiliti fl-Artikolu 6 mill-jum ta' wara </w:t>
            </w:r>
            <w:r w:rsidRPr="006D70E3">
              <w:rPr>
                <w:b/>
                <w:bCs/>
                <w:i/>
                <w:iCs/>
              </w:rPr>
              <w:t>n-notifika</w:t>
            </w:r>
            <w:r w:rsidRPr="006D70E3">
              <w:t xml:space="preserve"> u għal perjodu li ma jaqbiżx il-15-il jum. L-Istat Membru għandu jindika </w:t>
            </w:r>
            <w:r w:rsidRPr="006D70E3">
              <w:rPr>
                <w:b/>
                <w:bCs/>
                <w:i/>
                <w:iCs/>
              </w:rPr>
              <w:t>fin-notifika</w:t>
            </w:r>
            <w:r w:rsidRPr="006D70E3">
              <w:t xml:space="preserve"> r-raġunijiet li għalihom hija meħtieġa azzjoni immedjata.</w:t>
            </w:r>
          </w:p>
        </w:tc>
      </w:tr>
    </w:tbl>
    <w:p w14:paraId="3533CDC7" w14:textId="77777777" w:rsidR="00134AF2" w:rsidRPr="006D70E3" w:rsidRDefault="00134AF2" w:rsidP="00134AF2">
      <w:pPr>
        <w:pStyle w:val="AmOrLang"/>
      </w:pPr>
      <w:r w:rsidRPr="006D70E3">
        <w:lastRenderedPageBreak/>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1F6A256F" w14:textId="77777777" w:rsidR="00134AF2" w:rsidRPr="006D70E3" w:rsidRDefault="00134AF2" w:rsidP="00134AF2">
      <w:r w:rsidRPr="00385855">
        <w:rPr>
          <w:rStyle w:val="HideTWBExt"/>
        </w:rPr>
        <w:t>&lt;/Amend&gt;</w:t>
      </w:r>
    </w:p>
    <w:p w14:paraId="06B8F316"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507</w:t>
      </w:r>
      <w:r w:rsidRPr="00385855">
        <w:rPr>
          <w:rStyle w:val="HideTWBExt"/>
          <w:b w:val="0"/>
        </w:rPr>
        <w:t>&lt;/NumAm&gt;</w:t>
      </w:r>
    </w:p>
    <w:p w14:paraId="00523AB5" w14:textId="77777777" w:rsidR="00134AF2" w:rsidRPr="006D70E3" w:rsidRDefault="00134AF2" w:rsidP="00134AF2">
      <w:pPr>
        <w:pStyle w:val="NormalBold"/>
      </w:pPr>
      <w:r w:rsidRPr="00385855">
        <w:rPr>
          <w:rStyle w:val="HideTWBExt"/>
          <w:b w:val="0"/>
        </w:rPr>
        <w:t>&lt;RepeatBlock-By&gt;&lt;Members&gt;</w:t>
      </w:r>
      <w:r w:rsidRPr="006D70E3">
        <w:t>Elissavet Vozemberg-Vrionidi, Jeroen Lenaers, Tomas Tobé, Lena Düpont, Loucas Fourlas</w:t>
      </w:r>
      <w:r w:rsidRPr="00385855">
        <w:rPr>
          <w:rStyle w:val="HideTWBExt"/>
          <w:b w:val="0"/>
        </w:rPr>
        <w:t>&lt;/Members&gt;</w:t>
      </w:r>
    </w:p>
    <w:p w14:paraId="6DA2EF91" w14:textId="77777777" w:rsidR="00134AF2" w:rsidRPr="006D70E3" w:rsidRDefault="00134AF2" w:rsidP="00134AF2">
      <w:pPr>
        <w:pStyle w:val="NormalBold"/>
      </w:pPr>
      <w:r w:rsidRPr="00385855">
        <w:rPr>
          <w:rStyle w:val="HideTWBExt"/>
          <w:b w:val="0"/>
        </w:rPr>
        <w:t>&lt;/RepeatBlock-By&gt;</w:t>
      </w:r>
    </w:p>
    <w:p w14:paraId="1ECD8843"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4DF13A7F" w14:textId="77777777" w:rsidR="00134AF2" w:rsidRPr="006D70E3" w:rsidRDefault="00134AF2" w:rsidP="00134AF2">
      <w:pPr>
        <w:pStyle w:val="NormalBold"/>
      </w:pPr>
      <w:r w:rsidRPr="00385855">
        <w:rPr>
          <w:rStyle w:val="HideTWBExt"/>
          <w:b w:val="0"/>
        </w:rPr>
        <w:t>&lt;Article&gt;</w:t>
      </w:r>
      <w:r w:rsidRPr="006D70E3">
        <w:t>Artikolu 3 – paragrafu 7</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40EFB4CB" w14:textId="77777777" w:rsidTr="008F29AF">
        <w:trPr>
          <w:trHeight w:hRule="exact" w:val="240"/>
          <w:jc w:val="center"/>
        </w:trPr>
        <w:tc>
          <w:tcPr>
            <w:tcW w:w="9752" w:type="dxa"/>
            <w:gridSpan w:val="2"/>
          </w:tcPr>
          <w:p w14:paraId="3A5DF0E8" w14:textId="77777777" w:rsidR="00134AF2" w:rsidRPr="006D70E3" w:rsidRDefault="00134AF2" w:rsidP="008F29AF"/>
        </w:tc>
      </w:tr>
      <w:tr w:rsidR="006D70E3" w:rsidRPr="006D70E3" w14:paraId="70AF95AB" w14:textId="77777777" w:rsidTr="008F29AF">
        <w:trPr>
          <w:trHeight w:val="240"/>
          <w:jc w:val="center"/>
        </w:trPr>
        <w:tc>
          <w:tcPr>
            <w:tcW w:w="4876" w:type="dxa"/>
          </w:tcPr>
          <w:p w14:paraId="46F7B8A5" w14:textId="77777777" w:rsidR="00134AF2" w:rsidRPr="006D70E3" w:rsidRDefault="00134AF2" w:rsidP="008F29AF">
            <w:pPr>
              <w:pStyle w:val="AmColumnHeading"/>
            </w:pPr>
            <w:r w:rsidRPr="006D70E3">
              <w:t>Test propost mill-Kummissjoni</w:t>
            </w:r>
          </w:p>
        </w:tc>
        <w:tc>
          <w:tcPr>
            <w:tcW w:w="4876" w:type="dxa"/>
          </w:tcPr>
          <w:p w14:paraId="2873772C" w14:textId="77777777" w:rsidR="00134AF2" w:rsidRPr="006D70E3" w:rsidRDefault="00134AF2" w:rsidP="008F29AF">
            <w:pPr>
              <w:pStyle w:val="AmColumnHeading"/>
            </w:pPr>
            <w:r w:rsidRPr="006D70E3">
              <w:t>Emenda</w:t>
            </w:r>
          </w:p>
        </w:tc>
      </w:tr>
      <w:tr w:rsidR="006D70E3" w:rsidRPr="006D70E3" w14:paraId="236F84F0" w14:textId="77777777" w:rsidTr="008F29AF">
        <w:trPr>
          <w:jc w:val="center"/>
        </w:trPr>
        <w:tc>
          <w:tcPr>
            <w:tcW w:w="4876" w:type="dxa"/>
          </w:tcPr>
          <w:p w14:paraId="1B0DB44A" w14:textId="77777777" w:rsidR="00134AF2" w:rsidRPr="006D70E3" w:rsidRDefault="00134AF2" w:rsidP="008F29AF">
            <w:pPr>
              <w:pStyle w:val="Normal6a"/>
            </w:pPr>
            <w:r w:rsidRPr="006D70E3">
              <w:t>7.</w:t>
            </w:r>
            <w:r w:rsidRPr="006D70E3">
              <w:tab/>
              <w:t xml:space="preserve">Meta jissottometti </w:t>
            </w:r>
            <w:r w:rsidRPr="006D70E3">
              <w:rPr>
                <w:b/>
                <w:bCs/>
                <w:i/>
                <w:iCs/>
              </w:rPr>
              <w:t>t-talba</w:t>
            </w:r>
            <w:r w:rsidRPr="006D70E3">
              <w:t xml:space="preserve"> msemmija fil-paragrafu 1, Stat Membru jista' jinnotifika lill-Kummissjoni li huwa jqis li jkun meħtieġ li jiġu applikati r-regoli stabbiliti fl-Artikolu 6 qabel ma jiġi konkluż l-eżami ta' din </w:t>
            </w:r>
            <w:r w:rsidRPr="006D70E3">
              <w:rPr>
                <w:b/>
                <w:bCs/>
                <w:i/>
                <w:iCs/>
              </w:rPr>
              <w:t>it-talba</w:t>
            </w:r>
            <w:r w:rsidRPr="006D70E3">
              <w:t xml:space="preserve"> mill-Kummissjoni. F'tali każ, b'deroga mill-paragrafu 3 ta' dan l-Artikolu, l-Istat Membru kkonċernat jista' japplika r-regoli stabbiliti fl-Artikolu 6 mill-jum ta' wara </w:t>
            </w:r>
            <w:r w:rsidRPr="006D70E3">
              <w:rPr>
                <w:b/>
                <w:bCs/>
                <w:i/>
                <w:iCs/>
              </w:rPr>
              <w:t>t-talba</w:t>
            </w:r>
            <w:r w:rsidRPr="006D70E3">
              <w:t xml:space="preserve"> u għal perjodu li ma jaqbiżx il-15-il jum. L-Istat Membru għandu jindika </w:t>
            </w:r>
            <w:r w:rsidRPr="006D70E3">
              <w:rPr>
                <w:b/>
                <w:bCs/>
                <w:i/>
                <w:iCs/>
              </w:rPr>
              <w:t>fit-talba</w:t>
            </w:r>
            <w:r w:rsidRPr="006D70E3">
              <w:t xml:space="preserve"> r-raġunijiet li għalihom hija meħtieġa azzjoni immedjata.</w:t>
            </w:r>
          </w:p>
        </w:tc>
        <w:tc>
          <w:tcPr>
            <w:tcW w:w="4876" w:type="dxa"/>
          </w:tcPr>
          <w:p w14:paraId="77CA3566" w14:textId="77777777" w:rsidR="00134AF2" w:rsidRPr="006D70E3" w:rsidRDefault="00134AF2" w:rsidP="008F29AF">
            <w:pPr>
              <w:pStyle w:val="Normal6a"/>
            </w:pPr>
            <w:r w:rsidRPr="006D70E3">
              <w:t>7.</w:t>
            </w:r>
            <w:r w:rsidRPr="006D70E3">
              <w:tab/>
              <w:t xml:space="preserve">Meta jissottometti </w:t>
            </w:r>
            <w:r w:rsidRPr="006D70E3">
              <w:rPr>
                <w:b/>
                <w:bCs/>
                <w:i/>
                <w:iCs/>
              </w:rPr>
              <w:t>n-notifika</w:t>
            </w:r>
            <w:r w:rsidRPr="006D70E3">
              <w:t xml:space="preserve"> msemmija fil-paragrafu 1, Stat Membru jista' jinnotifika lill-Kummissjoni li huwa jqis li jkun meħtieġ li jiġu applikati r-regoli stabbiliti fl-Artikolu 6 qabel ma jiġi konkluż l-eżami ta' din </w:t>
            </w:r>
            <w:r w:rsidRPr="006D70E3">
              <w:rPr>
                <w:b/>
                <w:bCs/>
                <w:i/>
                <w:iCs/>
              </w:rPr>
              <w:t>in-notifika</w:t>
            </w:r>
            <w:r w:rsidRPr="006D70E3">
              <w:t xml:space="preserve"> mill-Kummissjoni. F'tali każ, b'deroga mill-paragrafu 3 ta' dan l-Artikolu, l-Istat Membru kkonċernat jista' japplika r-regoli stabbiliti fl-Artikolu 6 mill-jum ta' wara </w:t>
            </w:r>
            <w:r w:rsidRPr="006D70E3">
              <w:rPr>
                <w:b/>
                <w:bCs/>
                <w:i/>
                <w:iCs/>
              </w:rPr>
              <w:t>n-notifika</w:t>
            </w:r>
            <w:r w:rsidRPr="006D70E3">
              <w:t xml:space="preserve"> u għal perjodu li ma jaqbiżx il-15-il jum. L-Istat Membru għandu jindika </w:t>
            </w:r>
            <w:r w:rsidRPr="006D70E3">
              <w:rPr>
                <w:b/>
                <w:bCs/>
                <w:i/>
                <w:iCs/>
              </w:rPr>
              <w:t>fin-notifika</w:t>
            </w:r>
            <w:r w:rsidRPr="006D70E3">
              <w:t xml:space="preserve"> r-raġunijiet li għalihom hija meħtieġa azzjoni immedjata. </w:t>
            </w:r>
            <w:r w:rsidRPr="006D70E3">
              <w:rPr>
                <w:b/>
                <w:i/>
              </w:rPr>
              <w:t>Il-Kummissjoni għandha tivvaluta s-sitwazzjoni fl-Istat Membru kkonċernat u tadotta d-deċiżjoni ta' implimentazzjoni msemmija fil-paragrafu 2 fil-perjodu ta' 15-il jum.</w:t>
            </w:r>
          </w:p>
        </w:tc>
      </w:tr>
    </w:tbl>
    <w:p w14:paraId="084BC0D6"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5D317675" w14:textId="77777777" w:rsidR="00134AF2" w:rsidRPr="006D70E3" w:rsidRDefault="00134AF2" w:rsidP="00134AF2">
      <w:r w:rsidRPr="00385855">
        <w:rPr>
          <w:rStyle w:val="HideTWBExt"/>
        </w:rPr>
        <w:t>&lt;/Amend&gt;</w:t>
      </w:r>
    </w:p>
    <w:p w14:paraId="7F2F8C31"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508</w:t>
      </w:r>
      <w:r w:rsidRPr="00385855">
        <w:rPr>
          <w:rStyle w:val="HideTWBExt"/>
          <w:b w:val="0"/>
        </w:rPr>
        <w:t>&lt;/NumAm&gt;</w:t>
      </w:r>
    </w:p>
    <w:p w14:paraId="5E223799" w14:textId="77777777" w:rsidR="00134AF2" w:rsidRPr="006D70E3" w:rsidRDefault="00134AF2" w:rsidP="00134AF2">
      <w:pPr>
        <w:pStyle w:val="NormalBold"/>
      </w:pPr>
      <w:r w:rsidRPr="00385855">
        <w:rPr>
          <w:rStyle w:val="HideTWBExt"/>
          <w:b w:val="0"/>
        </w:rPr>
        <w:t>&lt;RepeatBlock-By&gt;&lt;Members&gt;</w:t>
      </w:r>
      <w:r w:rsidRPr="006D70E3">
        <w:t>Jorge Buxadé Villalba</w:t>
      </w:r>
      <w:r w:rsidRPr="00385855">
        <w:rPr>
          <w:rStyle w:val="HideTWBExt"/>
          <w:b w:val="0"/>
        </w:rPr>
        <w:t>&lt;/Members&gt;</w:t>
      </w:r>
    </w:p>
    <w:p w14:paraId="61BBD5E7" w14:textId="77777777" w:rsidR="00134AF2" w:rsidRPr="006D70E3" w:rsidRDefault="00134AF2" w:rsidP="00134AF2">
      <w:pPr>
        <w:pStyle w:val="NormalBold"/>
      </w:pPr>
      <w:r w:rsidRPr="00385855">
        <w:rPr>
          <w:rStyle w:val="HideTWBExt"/>
          <w:b w:val="0"/>
        </w:rPr>
        <w:t>&lt;/RepeatBlock-By&gt;</w:t>
      </w:r>
    </w:p>
    <w:p w14:paraId="7E09D947"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5AE17B3E" w14:textId="77777777" w:rsidR="00134AF2" w:rsidRPr="006D70E3" w:rsidRDefault="00134AF2" w:rsidP="00134AF2">
      <w:pPr>
        <w:pStyle w:val="NormalBold"/>
      </w:pPr>
      <w:r w:rsidRPr="00385855">
        <w:rPr>
          <w:rStyle w:val="HideTWBExt"/>
          <w:b w:val="0"/>
        </w:rPr>
        <w:t>&lt;Article&gt;</w:t>
      </w:r>
      <w:r w:rsidRPr="006D70E3">
        <w:t>Artikolu 3 – paragrafu 7</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54B518AE" w14:textId="77777777" w:rsidTr="008F29AF">
        <w:trPr>
          <w:trHeight w:hRule="exact" w:val="240"/>
          <w:jc w:val="center"/>
        </w:trPr>
        <w:tc>
          <w:tcPr>
            <w:tcW w:w="9752" w:type="dxa"/>
            <w:gridSpan w:val="2"/>
          </w:tcPr>
          <w:p w14:paraId="1741DC82" w14:textId="77777777" w:rsidR="00134AF2" w:rsidRPr="006D70E3" w:rsidRDefault="00134AF2" w:rsidP="008F29AF"/>
        </w:tc>
      </w:tr>
      <w:tr w:rsidR="006D70E3" w:rsidRPr="006D70E3" w14:paraId="13E2EBA5" w14:textId="77777777" w:rsidTr="008F29AF">
        <w:trPr>
          <w:trHeight w:val="240"/>
          <w:jc w:val="center"/>
        </w:trPr>
        <w:tc>
          <w:tcPr>
            <w:tcW w:w="4876" w:type="dxa"/>
          </w:tcPr>
          <w:p w14:paraId="4280A08E" w14:textId="77777777" w:rsidR="00134AF2" w:rsidRPr="006D70E3" w:rsidRDefault="00134AF2" w:rsidP="008F29AF">
            <w:pPr>
              <w:pStyle w:val="AmColumnHeading"/>
            </w:pPr>
            <w:r w:rsidRPr="006D70E3">
              <w:t>Test propost mill-Kummissjoni</w:t>
            </w:r>
          </w:p>
        </w:tc>
        <w:tc>
          <w:tcPr>
            <w:tcW w:w="4876" w:type="dxa"/>
          </w:tcPr>
          <w:p w14:paraId="5B9C3D27" w14:textId="77777777" w:rsidR="00134AF2" w:rsidRPr="006D70E3" w:rsidRDefault="00134AF2" w:rsidP="008F29AF">
            <w:pPr>
              <w:pStyle w:val="AmColumnHeading"/>
            </w:pPr>
            <w:r w:rsidRPr="006D70E3">
              <w:t>Emenda</w:t>
            </w:r>
          </w:p>
        </w:tc>
      </w:tr>
      <w:tr w:rsidR="006D70E3" w:rsidRPr="006D70E3" w14:paraId="6B889FA7" w14:textId="77777777" w:rsidTr="008F29AF">
        <w:trPr>
          <w:jc w:val="center"/>
        </w:trPr>
        <w:tc>
          <w:tcPr>
            <w:tcW w:w="4876" w:type="dxa"/>
          </w:tcPr>
          <w:p w14:paraId="0376D0B1" w14:textId="77777777" w:rsidR="00134AF2" w:rsidRPr="006D70E3" w:rsidRDefault="00134AF2" w:rsidP="008F29AF">
            <w:pPr>
              <w:pStyle w:val="Normal6a"/>
            </w:pPr>
            <w:r w:rsidRPr="006D70E3">
              <w:t>7.</w:t>
            </w:r>
            <w:r w:rsidRPr="006D70E3">
              <w:tab/>
              <w:t xml:space="preserve">Meta jissottometti t-talba msemmija fil-paragrafu 1, Stat Membru jista' jinnotifika lill-Kummissjoni li huwa jqis li jkun meħtieġ li jiġu applikati r-regoli </w:t>
            </w:r>
            <w:r w:rsidRPr="006D70E3">
              <w:lastRenderedPageBreak/>
              <w:t xml:space="preserve">stabbiliti fl-Artikolu 6 qabel ma jiġi konkluż l-eżami ta' din it-talba mill-Kummissjoni. F'tali każ, b'deroga mill-paragrafu 3 ta' dan l-Artikolu, l-Istat Membru kkonċernat jista' japplika r-regoli stabbiliti fl-Artikolu 6 mill-jum ta' wara t-talba u għal perjodu li ma jaqbiżx </w:t>
            </w:r>
            <w:r w:rsidRPr="006D70E3">
              <w:rPr>
                <w:b/>
                <w:bCs/>
                <w:i/>
                <w:iCs/>
              </w:rPr>
              <w:t>il-15-il jum</w:t>
            </w:r>
            <w:r w:rsidRPr="006D70E3">
              <w:t>. L-Istat Membru għandu jindika fit-talba r-raġunijiet li għalihom hija meħtieġa azzjoni immedjata.</w:t>
            </w:r>
          </w:p>
        </w:tc>
        <w:tc>
          <w:tcPr>
            <w:tcW w:w="4876" w:type="dxa"/>
          </w:tcPr>
          <w:p w14:paraId="0030CF2D" w14:textId="77777777" w:rsidR="00134AF2" w:rsidRPr="006D70E3" w:rsidRDefault="00134AF2" w:rsidP="008F29AF">
            <w:pPr>
              <w:pStyle w:val="Normal6a"/>
            </w:pPr>
            <w:r w:rsidRPr="006D70E3">
              <w:lastRenderedPageBreak/>
              <w:t>7.</w:t>
            </w:r>
            <w:r w:rsidRPr="006D70E3">
              <w:tab/>
              <w:t xml:space="preserve">Meta jissottometti t-talba msemmija fil-paragrafu 1, Stat Membru jista' jinnotifika lill-Kummissjoni li huwa jqis li jkun meħtieġ li jiġu applikati r-regoli </w:t>
            </w:r>
            <w:r w:rsidRPr="006D70E3">
              <w:lastRenderedPageBreak/>
              <w:t xml:space="preserve">stabbiliti fl-Artikolu 6 qabel ma jiġi konkluż l-eżami ta' din it-talba mill-Kummissjoni. F'tali każ, b'deroga mill-paragrafu 3 ta' dan l-Artikolu, l-Istat Membru kkonċernat jista' japplika r-regoli stabbiliti fl-Artikolu 6 mill-jum ta' wara t-talba u għal perjodu li ma jaqbiżx </w:t>
            </w:r>
            <w:r w:rsidRPr="006D70E3">
              <w:rPr>
                <w:b/>
                <w:bCs/>
                <w:i/>
                <w:iCs/>
              </w:rPr>
              <w:t>ix-xahar</w:t>
            </w:r>
            <w:r w:rsidRPr="006D70E3">
              <w:t>. L-Istat Membru għandu jindika fit-talba r-raġunijiet li għalihom hija meħtieġa azzjoni immedjata.</w:t>
            </w:r>
          </w:p>
        </w:tc>
      </w:tr>
    </w:tbl>
    <w:p w14:paraId="7361AD3F" w14:textId="77777777" w:rsidR="00134AF2" w:rsidRPr="006D70E3" w:rsidRDefault="00134AF2" w:rsidP="00134AF2">
      <w:pPr>
        <w:pStyle w:val="AmOrLang"/>
      </w:pPr>
      <w:r w:rsidRPr="006D70E3">
        <w:lastRenderedPageBreak/>
        <w:t xml:space="preserve">Or. </w:t>
      </w:r>
      <w:r w:rsidRPr="00385855">
        <w:rPr>
          <w:rStyle w:val="HideTWBExt"/>
        </w:rPr>
        <w:t>&lt;Original&gt;</w:t>
      </w:r>
      <w:r w:rsidRPr="00385855">
        <w:rPr>
          <w:rStyle w:val="HideTWBInt"/>
          <w:rFonts w:eastAsiaTheme="majorEastAsia"/>
        </w:rPr>
        <w:t>{ES}</w:t>
      </w:r>
      <w:r w:rsidRPr="006D70E3">
        <w:t>es</w:t>
      </w:r>
      <w:r w:rsidRPr="00385855">
        <w:rPr>
          <w:rStyle w:val="HideTWBExt"/>
        </w:rPr>
        <w:t>&lt;/Original&gt;</w:t>
      </w:r>
    </w:p>
    <w:p w14:paraId="0540418D" w14:textId="77777777" w:rsidR="00134AF2" w:rsidRPr="006D70E3" w:rsidRDefault="00134AF2" w:rsidP="00134AF2">
      <w:r w:rsidRPr="00385855">
        <w:rPr>
          <w:rStyle w:val="HideTWBExt"/>
        </w:rPr>
        <w:t>&lt;/Amend&gt;</w:t>
      </w:r>
    </w:p>
    <w:p w14:paraId="57D7FE25"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509</w:t>
      </w:r>
      <w:r w:rsidRPr="00385855">
        <w:rPr>
          <w:rStyle w:val="HideTWBExt"/>
          <w:b w:val="0"/>
        </w:rPr>
        <w:t>&lt;/NumAm&gt;</w:t>
      </w:r>
    </w:p>
    <w:p w14:paraId="143DBEFD" w14:textId="77777777" w:rsidR="00134AF2" w:rsidRPr="006D70E3" w:rsidRDefault="00134AF2" w:rsidP="00134AF2">
      <w:pPr>
        <w:pStyle w:val="NormalBold"/>
      </w:pPr>
      <w:r w:rsidRPr="00385855">
        <w:rPr>
          <w:rStyle w:val="HideTWBExt"/>
          <w:b w:val="0"/>
        </w:rPr>
        <w:t>&lt;RepeatBlock-By&gt;&lt;Members&gt;</w:t>
      </w:r>
      <w:r w:rsidRPr="006D70E3">
        <w:t>Tom Vandendriessche, Nicolaus Fest, Nicolas Bay, Jean-Paul Garraud, Jaak Madison, Laura Huhtasaari, Harald Vilimsky</w:t>
      </w:r>
      <w:r w:rsidRPr="00385855">
        <w:rPr>
          <w:rStyle w:val="HideTWBExt"/>
          <w:b w:val="0"/>
        </w:rPr>
        <w:t>&lt;/Members&gt;</w:t>
      </w:r>
    </w:p>
    <w:p w14:paraId="1FD4B8D1" w14:textId="77777777" w:rsidR="00134AF2" w:rsidRPr="006D70E3" w:rsidRDefault="00134AF2" w:rsidP="00134AF2">
      <w:pPr>
        <w:pStyle w:val="NormalBold"/>
      </w:pPr>
      <w:r w:rsidRPr="00385855">
        <w:rPr>
          <w:rStyle w:val="HideTWBExt"/>
          <w:b w:val="0"/>
        </w:rPr>
        <w:t>&lt;/RepeatBlock-By&gt;</w:t>
      </w:r>
    </w:p>
    <w:p w14:paraId="3EC2F9A6"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58F03955" w14:textId="77777777" w:rsidR="00134AF2" w:rsidRPr="006D70E3" w:rsidRDefault="00134AF2" w:rsidP="00134AF2">
      <w:pPr>
        <w:pStyle w:val="NormalBold"/>
      </w:pPr>
      <w:r w:rsidRPr="00385855">
        <w:rPr>
          <w:rStyle w:val="HideTWBExt"/>
          <w:b w:val="0"/>
        </w:rPr>
        <w:t>&lt;Article&gt;</w:t>
      </w:r>
      <w:r w:rsidRPr="006D70E3">
        <w:t>Artikolu 3 – paragrafu 8</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783B230D" w14:textId="77777777" w:rsidTr="008F29AF">
        <w:trPr>
          <w:trHeight w:hRule="exact" w:val="240"/>
          <w:jc w:val="center"/>
        </w:trPr>
        <w:tc>
          <w:tcPr>
            <w:tcW w:w="9752" w:type="dxa"/>
            <w:gridSpan w:val="2"/>
          </w:tcPr>
          <w:p w14:paraId="12D45E87" w14:textId="77777777" w:rsidR="00134AF2" w:rsidRPr="006D70E3" w:rsidRDefault="00134AF2" w:rsidP="008F29AF"/>
        </w:tc>
      </w:tr>
      <w:tr w:rsidR="006D70E3" w:rsidRPr="006D70E3" w14:paraId="7CD05188" w14:textId="77777777" w:rsidTr="008F29AF">
        <w:trPr>
          <w:trHeight w:val="240"/>
          <w:jc w:val="center"/>
        </w:trPr>
        <w:tc>
          <w:tcPr>
            <w:tcW w:w="4876" w:type="dxa"/>
          </w:tcPr>
          <w:p w14:paraId="0FBCAAE7" w14:textId="77777777" w:rsidR="00134AF2" w:rsidRPr="006D70E3" w:rsidRDefault="00134AF2" w:rsidP="008F29AF">
            <w:pPr>
              <w:pStyle w:val="AmColumnHeading"/>
            </w:pPr>
            <w:r w:rsidRPr="006D70E3">
              <w:t>Test propost mill-Kummissjoni</w:t>
            </w:r>
          </w:p>
        </w:tc>
        <w:tc>
          <w:tcPr>
            <w:tcW w:w="4876" w:type="dxa"/>
          </w:tcPr>
          <w:p w14:paraId="53F51916" w14:textId="77777777" w:rsidR="00134AF2" w:rsidRPr="006D70E3" w:rsidRDefault="00134AF2" w:rsidP="008F29AF">
            <w:pPr>
              <w:pStyle w:val="AmColumnHeading"/>
            </w:pPr>
            <w:r w:rsidRPr="006D70E3">
              <w:t>Emenda</w:t>
            </w:r>
          </w:p>
        </w:tc>
      </w:tr>
      <w:tr w:rsidR="006D70E3" w:rsidRPr="006D70E3" w14:paraId="55199711" w14:textId="77777777" w:rsidTr="008F29AF">
        <w:trPr>
          <w:jc w:val="center"/>
        </w:trPr>
        <w:tc>
          <w:tcPr>
            <w:tcW w:w="4876" w:type="dxa"/>
          </w:tcPr>
          <w:p w14:paraId="5ED4C7DD" w14:textId="77777777" w:rsidR="00134AF2" w:rsidRPr="006D70E3" w:rsidRDefault="00134AF2" w:rsidP="008F29AF">
            <w:pPr>
              <w:pStyle w:val="Normal6a"/>
            </w:pPr>
            <w:r w:rsidRPr="006D70E3">
              <w:rPr>
                <w:b/>
                <w:i/>
              </w:rPr>
              <w:t>8.</w:t>
            </w:r>
            <w:r w:rsidRPr="006D70E3">
              <w:tab/>
            </w:r>
            <w:r w:rsidRPr="006D70E3">
              <w:rPr>
                <w:b/>
                <w:bCs/>
                <w:i/>
                <w:iCs/>
              </w:rPr>
              <w:t>Il-Kummissjoni għandha teżamina t-talba motivata skont il-paragrafu 1, jew in-notifika skont il-paragrafu 7 abbażi ta' informazzjoni sostanzjata, b'mod partikolari l-informazzjoni miġbura mill-Kummissjoni skont il-mekkaniżmu tal-UE għat-tħejjija u għall-ġestjoni tal-kriżijiet relatati mal-Migrazzjoni (Blueprint dwar it-Tħejjija u l-Ġestjoni tal-Kriżijiet Migratorji) u mill-Uffiċċju Ewropew ta' appoġġ fil-Qasam tal-Ażil (EASO) skont ir-Regolament (UE) Nru 439/2010</w:t>
            </w:r>
            <w:r w:rsidRPr="006D70E3">
              <w:rPr>
                <w:rStyle w:val="SupBoldItalic"/>
                <w:b w:val="0"/>
                <w:bCs/>
                <w:i w:val="0"/>
                <w:iCs/>
              </w:rPr>
              <w:t>31</w:t>
            </w:r>
            <w:r w:rsidRPr="006D70E3">
              <w:rPr>
                <w:b/>
                <w:bCs/>
                <w:i/>
                <w:iCs/>
              </w:rPr>
              <w:t>, l-Aġenzija Ewropea għall-Gwardja tal-Fruntiera u tal-Kosta skont ir-Regolament (UE) 2019/1896 u r-Rapport dwar il-Ġestjoni tal-Migrazzjoni msemmi fl-Artikolu 6 tar-Regolament (UE) XXX/XXX [il-Ġestjoni tal-Ażil u tal-Migrazzjoni].</w:t>
            </w:r>
          </w:p>
        </w:tc>
        <w:tc>
          <w:tcPr>
            <w:tcW w:w="4876" w:type="dxa"/>
          </w:tcPr>
          <w:p w14:paraId="2404540F" w14:textId="77777777" w:rsidR="00134AF2" w:rsidRPr="006D70E3" w:rsidRDefault="00134AF2" w:rsidP="008F29AF">
            <w:pPr>
              <w:pStyle w:val="Normal6a"/>
            </w:pPr>
            <w:r w:rsidRPr="006D70E3">
              <w:rPr>
                <w:b/>
                <w:i/>
              </w:rPr>
              <w:t>imħassar</w:t>
            </w:r>
          </w:p>
        </w:tc>
      </w:tr>
      <w:tr w:rsidR="006D70E3" w:rsidRPr="006D70E3" w14:paraId="0CCF1D38" w14:textId="77777777" w:rsidTr="008F29AF">
        <w:trPr>
          <w:jc w:val="center"/>
        </w:trPr>
        <w:tc>
          <w:tcPr>
            <w:tcW w:w="4876" w:type="dxa"/>
          </w:tcPr>
          <w:p w14:paraId="51C55C4A" w14:textId="77777777" w:rsidR="00134AF2" w:rsidRPr="006D70E3" w:rsidRDefault="00134AF2" w:rsidP="008F29AF">
            <w:pPr>
              <w:pStyle w:val="Normal6a"/>
            </w:pPr>
            <w:r w:rsidRPr="006D70E3">
              <w:t>_________________</w:t>
            </w:r>
          </w:p>
        </w:tc>
        <w:tc>
          <w:tcPr>
            <w:tcW w:w="4876" w:type="dxa"/>
          </w:tcPr>
          <w:p w14:paraId="1B72590E" w14:textId="77777777" w:rsidR="00134AF2" w:rsidRPr="006D70E3" w:rsidRDefault="00134AF2" w:rsidP="008F29AF">
            <w:pPr>
              <w:pStyle w:val="Normal6a"/>
            </w:pPr>
          </w:p>
        </w:tc>
      </w:tr>
      <w:tr w:rsidR="006D70E3" w:rsidRPr="006D70E3" w14:paraId="12D737A8" w14:textId="77777777" w:rsidTr="008F29AF">
        <w:trPr>
          <w:jc w:val="center"/>
        </w:trPr>
        <w:tc>
          <w:tcPr>
            <w:tcW w:w="4876" w:type="dxa"/>
          </w:tcPr>
          <w:p w14:paraId="00A0AA7D" w14:textId="77777777" w:rsidR="00134AF2" w:rsidRPr="006D70E3" w:rsidRDefault="00134AF2" w:rsidP="008F29AF">
            <w:pPr>
              <w:pStyle w:val="Normal6a"/>
            </w:pPr>
            <w:r w:rsidRPr="006D70E3">
              <w:rPr>
                <w:rStyle w:val="SupBoldItalic"/>
              </w:rPr>
              <w:t>31</w:t>
            </w:r>
            <w:r w:rsidRPr="006D70E3">
              <w:t xml:space="preserve"> </w:t>
            </w:r>
            <w:r w:rsidRPr="006D70E3">
              <w:rPr>
                <w:b/>
                <w:i/>
              </w:rPr>
              <w:t xml:space="preserve">Ir-Regolament (UE) Nru 439/2010 tal-Parlament Ewropew u tal-Kunsill tad-19 ta' Mejju 2010 li jistabbilixxi Uffiċċju </w:t>
            </w:r>
            <w:r w:rsidRPr="006D70E3">
              <w:rPr>
                <w:b/>
                <w:i/>
              </w:rPr>
              <w:lastRenderedPageBreak/>
              <w:t>Ewropew ta' Appoġġ fil-qasam tal-Asil (ĠU L 132, 29.5.2010, p. 11.)</w:t>
            </w:r>
          </w:p>
        </w:tc>
        <w:tc>
          <w:tcPr>
            <w:tcW w:w="4876" w:type="dxa"/>
          </w:tcPr>
          <w:p w14:paraId="2EB93947" w14:textId="77777777" w:rsidR="00134AF2" w:rsidRPr="006D70E3" w:rsidRDefault="00134AF2" w:rsidP="008F29AF">
            <w:pPr>
              <w:pStyle w:val="Normal6a"/>
            </w:pPr>
          </w:p>
        </w:tc>
      </w:tr>
    </w:tbl>
    <w:p w14:paraId="657EE55C"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5031DAE4" w14:textId="77777777" w:rsidR="00134AF2" w:rsidRPr="006D70E3" w:rsidRDefault="00134AF2" w:rsidP="00134AF2">
      <w:r w:rsidRPr="00385855">
        <w:rPr>
          <w:rStyle w:val="HideTWBExt"/>
        </w:rPr>
        <w:t>&lt;/Amend&gt;</w:t>
      </w:r>
    </w:p>
    <w:p w14:paraId="3AC10FCC"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510</w:t>
      </w:r>
      <w:r w:rsidRPr="00385855">
        <w:rPr>
          <w:rStyle w:val="HideTWBExt"/>
          <w:b w:val="0"/>
        </w:rPr>
        <w:t>&lt;/NumAm&gt;</w:t>
      </w:r>
    </w:p>
    <w:p w14:paraId="1B87CFAA" w14:textId="77777777" w:rsidR="00134AF2" w:rsidRPr="006D70E3" w:rsidRDefault="00134AF2" w:rsidP="00134AF2">
      <w:pPr>
        <w:pStyle w:val="NormalBold"/>
      </w:pPr>
      <w:r w:rsidRPr="00385855">
        <w:rPr>
          <w:rStyle w:val="HideTWBExt"/>
          <w:b w:val="0"/>
        </w:rPr>
        <w:t>&lt;RepeatBlock-By&gt;&lt;Members&gt;</w:t>
      </w:r>
      <w:r w:rsidRPr="006D70E3">
        <w:t>Jorge Buxadé Villalba</w:t>
      </w:r>
      <w:r w:rsidRPr="00385855">
        <w:rPr>
          <w:rStyle w:val="HideTWBExt"/>
          <w:b w:val="0"/>
        </w:rPr>
        <w:t>&lt;/Members&gt;</w:t>
      </w:r>
    </w:p>
    <w:p w14:paraId="44367C55" w14:textId="77777777" w:rsidR="00134AF2" w:rsidRPr="006D70E3" w:rsidRDefault="00134AF2" w:rsidP="00134AF2">
      <w:pPr>
        <w:pStyle w:val="NormalBold"/>
      </w:pPr>
      <w:r w:rsidRPr="00385855">
        <w:rPr>
          <w:rStyle w:val="HideTWBExt"/>
          <w:b w:val="0"/>
        </w:rPr>
        <w:t>&lt;/RepeatBlock-By&gt;</w:t>
      </w:r>
    </w:p>
    <w:p w14:paraId="794C9EF8"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0B7B84FC" w14:textId="77777777" w:rsidR="00134AF2" w:rsidRPr="006D70E3" w:rsidRDefault="00134AF2" w:rsidP="00134AF2">
      <w:pPr>
        <w:pStyle w:val="NormalBold"/>
      </w:pPr>
      <w:r w:rsidRPr="00385855">
        <w:rPr>
          <w:rStyle w:val="HideTWBExt"/>
          <w:b w:val="0"/>
        </w:rPr>
        <w:t>&lt;Article&gt;</w:t>
      </w:r>
      <w:r w:rsidRPr="006D70E3">
        <w:t>Artikolu 3 – paragrafu 8</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2C8C7F0F" w14:textId="77777777" w:rsidTr="008F29AF">
        <w:trPr>
          <w:trHeight w:hRule="exact" w:val="240"/>
          <w:jc w:val="center"/>
        </w:trPr>
        <w:tc>
          <w:tcPr>
            <w:tcW w:w="9752" w:type="dxa"/>
            <w:gridSpan w:val="2"/>
          </w:tcPr>
          <w:p w14:paraId="1CA978D0" w14:textId="77777777" w:rsidR="00134AF2" w:rsidRPr="006D70E3" w:rsidRDefault="00134AF2" w:rsidP="008F29AF"/>
        </w:tc>
      </w:tr>
      <w:tr w:rsidR="006D70E3" w:rsidRPr="006D70E3" w14:paraId="680EE47D" w14:textId="77777777" w:rsidTr="008F29AF">
        <w:trPr>
          <w:trHeight w:val="240"/>
          <w:jc w:val="center"/>
        </w:trPr>
        <w:tc>
          <w:tcPr>
            <w:tcW w:w="4876" w:type="dxa"/>
          </w:tcPr>
          <w:p w14:paraId="24F31E78" w14:textId="77777777" w:rsidR="00134AF2" w:rsidRPr="006D70E3" w:rsidRDefault="00134AF2" w:rsidP="008F29AF">
            <w:pPr>
              <w:pStyle w:val="AmColumnHeading"/>
            </w:pPr>
            <w:r w:rsidRPr="006D70E3">
              <w:t>Test propost mill-Kummissjoni</w:t>
            </w:r>
          </w:p>
        </w:tc>
        <w:tc>
          <w:tcPr>
            <w:tcW w:w="4876" w:type="dxa"/>
          </w:tcPr>
          <w:p w14:paraId="1DE4A807" w14:textId="77777777" w:rsidR="00134AF2" w:rsidRPr="006D70E3" w:rsidRDefault="00134AF2" w:rsidP="008F29AF">
            <w:pPr>
              <w:pStyle w:val="AmColumnHeading"/>
            </w:pPr>
            <w:r w:rsidRPr="006D70E3">
              <w:t>Emenda</w:t>
            </w:r>
          </w:p>
        </w:tc>
      </w:tr>
      <w:tr w:rsidR="006D70E3" w:rsidRPr="006D70E3" w14:paraId="682118BF" w14:textId="77777777" w:rsidTr="008F29AF">
        <w:trPr>
          <w:jc w:val="center"/>
        </w:trPr>
        <w:tc>
          <w:tcPr>
            <w:tcW w:w="4876" w:type="dxa"/>
          </w:tcPr>
          <w:p w14:paraId="1E608859" w14:textId="77777777" w:rsidR="00134AF2" w:rsidRPr="006D70E3" w:rsidRDefault="00134AF2" w:rsidP="008F29AF">
            <w:pPr>
              <w:pStyle w:val="Normal6a"/>
            </w:pPr>
            <w:r w:rsidRPr="006D70E3">
              <w:t>8.</w:t>
            </w:r>
            <w:r w:rsidRPr="006D70E3">
              <w:tab/>
              <w:t>Il-Kummissjoni għandha teżamina t-talba motivata skont il-paragrafu 1, jew in-notifika skont il-paragrafu 7 abbażi ta' informazzjoni sostanzjata, b'mod partikolari l-informazzjoni miġbura mill-Kummissjoni skont il-mekkaniżmu tal-UE għat-tħejjija u għall-ġestjoni tal-kriżijiet relatati mal-Migrazzjoni (Blueprint dwar it-Tħejjija u l-Ġestjoni tal-Kriżijiet Migratorji) u mill-Uffiċċju Ewropew ta' appoġġ fil-Qasam tal-Ażil (EASO) skont ir-Regolament (UE) Nru 439/2010</w:t>
            </w:r>
            <w:r w:rsidRPr="006D70E3">
              <w:rPr>
                <w:rStyle w:val="Sup"/>
              </w:rPr>
              <w:t>31</w:t>
            </w:r>
            <w:r w:rsidRPr="006D70E3">
              <w:t>, l-Aġenzija Ewropea għall-Gwardja tal-Fruntiera u tal-Kosta skont ir-Regolament (UE) 2019/1896 u r-Rapport dwar il-Ġestjoni tal-Migrazzjoni msemmi fl-Artikolu 6 tar-Regolament (UE) XXX/XXX [il-Ġestjoni tal-Ażil u tal-Migrazzjoni].</w:t>
            </w:r>
          </w:p>
        </w:tc>
        <w:tc>
          <w:tcPr>
            <w:tcW w:w="4876" w:type="dxa"/>
          </w:tcPr>
          <w:p w14:paraId="785B7840" w14:textId="77777777" w:rsidR="00134AF2" w:rsidRPr="006D70E3" w:rsidRDefault="00134AF2" w:rsidP="008F29AF">
            <w:pPr>
              <w:pStyle w:val="Normal6a"/>
            </w:pPr>
            <w:r w:rsidRPr="006D70E3">
              <w:t>8.</w:t>
            </w:r>
            <w:r w:rsidRPr="006D70E3">
              <w:tab/>
              <w:t>Il-Kummissjoni għandha teżamina t-talba motivata skont il-paragrafu 1, jew in-notifika skont il-paragrafu 7 abbażi ta' informazzjoni sostanzjata, b'mod partikolari l-informazzjoni miġbura mill-Kummissjoni skont il-mekkaniżmu tal-UE għat-tħejjija u għall-ġestjoni tal-kriżijiet relatati mal-Migrazzjoni (Blueprint dwar it-Tħejjija u l-Ġestjoni tal-Kriżijiet Migratorji) u mill-Uffiċċju Ewropew ta' appoġġ fil-Qasam tal-Ażil (EASO) skont ir-Regolament (UE) Nru 439/2010</w:t>
            </w:r>
            <w:r w:rsidRPr="006D70E3">
              <w:rPr>
                <w:rStyle w:val="Sup"/>
              </w:rPr>
              <w:t>31</w:t>
            </w:r>
            <w:r w:rsidRPr="006D70E3">
              <w:t>, l-Aġenzija Ewropea għall-Gwardja tal-Fruntiera u tal-Kosta skont ir-Regolament (UE) 2019/1896 u r-Rapport dwar il-Ġestjoni tal-Migrazzjoni msemmi fl-Artikolu 6 tar-Regolament (UE) XXX/XXX [il-Ġestjoni tal-Ażil u tal-Migrazzjoni].</w:t>
            </w:r>
            <w:r w:rsidRPr="006D70E3">
              <w:rPr>
                <w:b/>
                <w:i/>
              </w:rPr>
              <w:t xml:space="preserve"> </w:t>
            </w:r>
            <w:r w:rsidRPr="006D70E3">
              <w:rPr>
                <w:b/>
                <w:bCs/>
                <w:i/>
                <w:iCs/>
              </w:rPr>
              <w:t>filwaqt li jitqiesu b'mod partikolari r-rapporti tal-awtoritajiet tal-infurzar tal-liġi jew tas-servizzi militari tal-Istat Membru responsabbli għad-difiża jew il-protezzjoni tal-fruntiera</w:t>
            </w:r>
            <w:r w:rsidRPr="006D70E3">
              <w:t>.</w:t>
            </w:r>
          </w:p>
        </w:tc>
      </w:tr>
      <w:tr w:rsidR="006D70E3" w:rsidRPr="006D70E3" w14:paraId="712EDB6D" w14:textId="77777777" w:rsidTr="008F29AF">
        <w:trPr>
          <w:jc w:val="center"/>
        </w:trPr>
        <w:tc>
          <w:tcPr>
            <w:tcW w:w="4876" w:type="dxa"/>
          </w:tcPr>
          <w:p w14:paraId="58BF4DFF" w14:textId="77777777" w:rsidR="00134AF2" w:rsidRPr="006D70E3" w:rsidRDefault="00134AF2" w:rsidP="008F29AF">
            <w:pPr>
              <w:pStyle w:val="Normal6a"/>
            </w:pPr>
            <w:r w:rsidRPr="006D70E3">
              <w:t>_________________</w:t>
            </w:r>
          </w:p>
        </w:tc>
        <w:tc>
          <w:tcPr>
            <w:tcW w:w="4876" w:type="dxa"/>
          </w:tcPr>
          <w:p w14:paraId="3E201E15" w14:textId="77777777" w:rsidR="00134AF2" w:rsidRPr="006D70E3" w:rsidRDefault="00134AF2" w:rsidP="008F29AF">
            <w:pPr>
              <w:pStyle w:val="Normal6a"/>
            </w:pPr>
            <w:r w:rsidRPr="006D70E3">
              <w:t>_________________</w:t>
            </w:r>
          </w:p>
        </w:tc>
      </w:tr>
      <w:tr w:rsidR="006D70E3" w:rsidRPr="006D70E3" w14:paraId="37537BC6" w14:textId="77777777" w:rsidTr="008F29AF">
        <w:trPr>
          <w:jc w:val="center"/>
        </w:trPr>
        <w:tc>
          <w:tcPr>
            <w:tcW w:w="4876" w:type="dxa"/>
          </w:tcPr>
          <w:p w14:paraId="2DA4CF99" w14:textId="77777777" w:rsidR="00134AF2" w:rsidRPr="006D70E3" w:rsidRDefault="00134AF2" w:rsidP="008F29AF">
            <w:pPr>
              <w:pStyle w:val="Normal6a"/>
            </w:pPr>
            <w:r w:rsidRPr="006D70E3">
              <w:rPr>
                <w:rStyle w:val="Sup"/>
              </w:rPr>
              <w:t>31</w:t>
            </w:r>
            <w:r w:rsidRPr="006D70E3">
              <w:t xml:space="preserve"> Ir-Regolament (UE) Nru 439/2010 tal-Parlament Ewropew u tal-Kunsill tad-19 ta' Mejju 2010 li jistabbilixxi Uffiċċju Ewropew ta' Appoġġ fil-qasam tal-Ażil (ĠU L 132, 29.5.2010, p. 11)</w:t>
            </w:r>
          </w:p>
        </w:tc>
        <w:tc>
          <w:tcPr>
            <w:tcW w:w="4876" w:type="dxa"/>
          </w:tcPr>
          <w:p w14:paraId="26BCE2BF" w14:textId="77777777" w:rsidR="00134AF2" w:rsidRPr="006D70E3" w:rsidRDefault="00134AF2" w:rsidP="008F29AF">
            <w:pPr>
              <w:pStyle w:val="Normal6a"/>
            </w:pPr>
            <w:r w:rsidRPr="006D70E3">
              <w:rPr>
                <w:rStyle w:val="Sup"/>
              </w:rPr>
              <w:t>31</w:t>
            </w:r>
            <w:r w:rsidRPr="006D70E3">
              <w:t xml:space="preserve"> Ir-Regolament (UE) Nru 439/2010 tal-Parlament Ewropew u tal-Kunsill tad-19 ta' Mejju 2010 li jistabbilixxi Uffiċċju Ewropew ta' Appoġġ fil-qasam tal-Ażil (ĠU L 132, 29.5.2010, p. 11)</w:t>
            </w:r>
          </w:p>
        </w:tc>
      </w:tr>
    </w:tbl>
    <w:p w14:paraId="18C03239"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{ES}</w:t>
      </w:r>
      <w:r w:rsidRPr="006D70E3">
        <w:t>es</w:t>
      </w:r>
      <w:r w:rsidRPr="00385855">
        <w:rPr>
          <w:rStyle w:val="HideTWBExt"/>
        </w:rPr>
        <w:t>&lt;/Original&gt;</w:t>
      </w:r>
    </w:p>
    <w:p w14:paraId="20537FA3" w14:textId="77777777" w:rsidR="00134AF2" w:rsidRPr="006D70E3" w:rsidRDefault="00134AF2" w:rsidP="00134AF2">
      <w:r w:rsidRPr="00385855">
        <w:rPr>
          <w:rStyle w:val="HideTWBExt"/>
        </w:rPr>
        <w:lastRenderedPageBreak/>
        <w:t>&lt;/Amend&gt;</w:t>
      </w:r>
    </w:p>
    <w:p w14:paraId="4D8BBC6E"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511</w:t>
      </w:r>
      <w:r w:rsidRPr="00385855">
        <w:rPr>
          <w:rStyle w:val="HideTWBExt"/>
          <w:b w:val="0"/>
        </w:rPr>
        <w:t>&lt;/NumAm&gt;</w:t>
      </w:r>
    </w:p>
    <w:p w14:paraId="04C8B489" w14:textId="77777777" w:rsidR="00134AF2" w:rsidRPr="006D70E3" w:rsidRDefault="00134AF2" w:rsidP="00134AF2">
      <w:pPr>
        <w:pStyle w:val="NormalBold"/>
      </w:pPr>
      <w:r w:rsidRPr="00385855">
        <w:rPr>
          <w:rStyle w:val="HideTWBExt"/>
          <w:b w:val="0"/>
        </w:rPr>
        <w:t>&lt;RepeatBlock-By&gt;&lt;Members&gt;</w:t>
      </w:r>
      <w:r w:rsidRPr="006D70E3">
        <w:t>Elissavet Vozemberg-Vrionidi, Jeroen Lenaers, Tomas Tobé, Lena Düpont, Loucas Fourlas</w:t>
      </w:r>
      <w:r w:rsidRPr="00385855">
        <w:rPr>
          <w:rStyle w:val="HideTWBExt"/>
          <w:b w:val="0"/>
        </w:rPr>
        <w:t>&lt;/Members&gt;</w:t>
      </w:r>
    </w:p>
    <w:p w14:paraId="22C2A6D1" w14:textId="77777777" w:rsidR="00134AF2" w:rsidRPr="006D70E3" w:rsidRDefault="00134AF2" w:rsidP="00134AF2">
      <w:pPr>
        <w:pStyle w:val="NormalBold"/>
      </w:pPr>
      <w:r w:rsidRPr="00385855">
        <w:rPr>
          <w:rStyle w:val="HideTWBExt"/>
          <w:b w:val="0"/>
        </w:rPr>
        <w:t>&lt;/RepeatBlock-By&gt;</w:t>
      </w:r>
    </w:p>
    <w:p w14:paraId="20865880"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5CFDDF4B" w14:textId="77777777" w:rsidR="00134AF2" w:rsidRPr="006D70E3" w:rsidRDefault="00134AF2" w:rsidP="00134AF2">
      <w:pPr>
        <w:pStyle w:val="NormalBold"/>
      </w:pPr>
      <w:r w:rsidRPr="00385855">
        <w:rPr>
          <w:rStyle w:val="HideTWBExt"/>
          <w:b w:val="0"/>
        </w:rPr>
        <w:t>&lt;Article&gt;</w:t>
      </w:r>
      <w:r w:rsidRPr="006D70E3">
        <w:t>Artikolu 3 – paragrafu 8</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5C1FA266" w14:textId="77777777" w:rsidTr="008F29AF">
        <w:trPr>
          <w:trHeight w:hRule="exact" w:val="240"/>
          <w:jc w:val="center"/>
        </w:trPr>
        <w:tc>
          <w:tcPr>
            <w:tcW w:w="9752" w:type="dxa"/>
            <w:gridSpan w:val="2"/>
          </w:tcPr>
          <w:p w14:paraId="126C3450" w14:textId="77777777" w:rsidR="00134AF2" w:rsidRPr="006D70E3" w:rsidRDefault="00134AF2" w:rsidP="008F29AF"/>
        </w:tc>
      </w:tr>
      <w:tr w:rsidR="006D70E3" w:rsidRPr="006D70E3" w14:paraId="16BAE7CF" w14:textId="77777777" w:rsidTr="008F29AF">
        <w:trPr>
          <w:trHeight w:val="240"/>
          <w:jc w:val="center"/>
        </w:trPr>
        <w:tc>
          <w:tcPr>
            <w:tcW w:w="4876" w:type="dxa"/>
          </w:tcPr>
          <w:p w14:paraId="44A60BE1" w14:textId="77777777" w:rsidR="00134AF2" w:rsidRPr="006D70E3" w:rsidRDefault="00134AF2" w:rsidP="008F29AF">
            <w:pPr>
              <w:pStyle w:val="AmColumnHeading"/>
            </w:pPr>
            <w:r w:rsidRPr="006D70E3">
              <w:t>Test propost mill-Kummissjoni</w:t>
            </w:r>
          </w:p>
        </w:tc>
        <w:tc>
          <w:tcPr>
            <w:tcW w:w="4876" w:type="dxa"/>
          </w:tcPr>
          <w:p w14:paraId="31229500" w14:textId="77777777" w:rsidR="00134AF2" w:rsidRPr="006D70E3" w:rsidRDefault="00134AF2" w:rsidP="008F29AF">
            <w:pPr>
              <w:pStyle w:val="AmColumnHeading"/>
            </w:pPr>
            <w:r w:rsidRPr="006D70E3">
              <w:t>Emenda</w:t>
            </w:r>
          </w:p>
        </w:tc>
      </w:tr>
      <w:tr w:rsidR="006D70E3" w:rsidRPr="006D70E3" w14:paraId="6949864B" w14:textId="77777777" w:rsidTr="008F29AF">
        <w:trPr>
          <w:jc w:val="center"/>
        </w:trPr>
        <w:tc>
          <w:tcPr>
            <w:tcW w:w="4876" w:type="dxa"/>
          </w:tcPr>
          <w:p w14:paraId="1B5BBCA1" w14:textId="77777777" w:rsidR="00134AF2" w:rsidRPr="006D70E3" w:rsidRDefault="00134AF2" w:rsidP="008F29AF">
            <w:pPr>
              <w:pStyle w:val="Normal6a"/>
            </w:pPr>
            <w:r w:rsidRPr="006D70E3">
              <w:t>8.</w:t>
            </w:r>
            <w:r w:rsidRPr="006D70E3">
              <w:tab/>
              <w:t xml:space="preserve">Il-Kummissjoni għandha teżamina </w:t>
            </w:r>
            <w:r w:rsidRPr="006D70E3">
              <w:rPr>
                <w:b/>
                <w:bCs/>
                <w:i/>
                <w:iCs/>
              </w:rPr>
              <w:t>t-talba motivata</w:t>
            </w:r>
            <w:r w:rsidRPr="006D70E3">
              <w:t xml:space="preserve"> skont il-paragrafu 1, jew in-notifika skont il-paragrafu 7 abbażi ta' informazzjoni sostanzjata, b'mod partikolari l-informazzjoni miġbura mill-Kummissjoni skont il-mekkaniżmu tal-UE għat-tħejjija u għall-ġestjoni tal-kriżijiet relatati mal-Migrazzjoni (Blueprint dwar it-Tħejjija u l-Ġestjoni tal-Kriżijiet Migratorji) u mill-Uffiċċju Ewropew ta' appoġġ fil-Qasam tal-Ażil (EASO) skont ir-Regolament (UE) Nru 439/2010</w:t>
            </w:r>
            <w:r w:rsidRPr="006D70E3">
              <w:rPr>
                <w:rStyle w:val="Sup"/>
              </w:rPr>
              <w:t>31</w:t>
            </w:r>
            <w:r w:rsidRPr="006D70E3">
              <w:t xml:space="preserve"> , l-Aġenzija Ewropea għall-Gwardja tal-Fruntiera u tal-Kosta skont ir-Regolament (UE) 2019/1896 u r-Rapport dwar il-Ġestjoni tal-Migrazzjoni msemmi fl-Artikolu 6 tar-Regolament (UE) XXX/XXX [il-Ġestjoni tal-Ażil u tal-Migrazzjoni].</w:t>
            </w:r>
          </w:p>
        </w:tc>
        <w:tc>
          <w:tcPr>
            <w:tcW w:w="4876" w:type="dxa"/>
          </w:tcPr>
          <w:p w14:paraId="29602A75" w14:textId="77777777" w:rsidR="00134AF2" w:rsidRPr="006D70E3" w:rsidRDefault="00134AF2" w:rsidP="008F29AF">
            <w:pPr>
              <w:pStyle w:val="Normal6a"/>
            </w:pPr>
            <w:r w:rsidRPr="006D70E3">
              <w:t>8.</w:t>
            </w:r>
            <w:r w:rsidRPr="006D70E3">
              <w:tab/>
              <w:t xml:space="preserve">Il-Kummissjoni għandha teżamina </w:t>
            </w:r>
            <w:r w:rsidRPr="006D70E3">
              <w:rPr>
                <w:b/>
                <w:bCs/>
                <w:i/>
                <w:iCs/>
              </w:rPr>
              <w:t>n-notifika</w:t>
            </w:r>
            <w:r w:rsidRPr="006D70E3">
              <w:t xml:space="preserve"> skont il-paragrafu 1, jew in-notifika skont il-paragrafu 7 abbażi ta' informazzjoni sostanzjata, b'mod partikolari l-informazzjoni miġbura mill-Kummissjoni skont il-mekkaniżmu tal-UE għat-tħejjija u għall-ġestjoni tal-kriżijiet relatati mal-Migrazzjoni (Blueprint dwar it-Tħejjija u l-Ġestjoni tal-Kriżijiet Migratorji) u mill-Uffiċċju Ewropew ta' appoġġ fil-Qasam tal-Ażil (EASO) skont ir-Regolament (UE) Nru 439/2010</w:t>
            </w:r>
            <w:r w:rsidRPr="006D70E3">
              <w:rPr>
                <w:rStyle w:val="Sup"/>
              </w:rPr>
              <w:t>31</w:t>
            </w:r>
            <w:r w:rsidRPr="006D70E3">
              <w:t xml:space="preserve"> , l-Aġenzija Ewropea għall-Gwardja tal-Fruntiera u tal-Kosta skont ir-Regolament (UE) 2019/1896 u r-Rapport dwar il-Ġestjoni tal-Migrazzjoni msemmi fl-Artikolu 6 tar-Regolament (UE) XXX/XXX [il-Ġestjoni tal-Ażil u tal-Migrazzjoni]</w:t>
            </w:r>
            <w:r w:rsidRPr="006D70E3">
              <w:rPr>
                <w:b/>
                <w:bCs/>
                <w:i/>
                <w:iCs/>
              </w:rPr>
              <w:t>, u informazzjoni rilevanti oħra minn korpi, aġenziji u uffiċċji tal-Unjoni</w:t>
            </w:r>
            <w:r w:rsidRPr="006D70E3">
              <w:t>.</w:t>
            </w:r>
          </w:p>
        </w:tc>
      </w:tr>
      <w:tr w:rsidR="006D70E3" w:rsidRPr="006D70E3" w14:paraId="57009002" w14:textId="77777777" w:rsidTr="008F29AF">
        <w:trPr>
          <w:jc w:val="center"/>
        </w:trPr>
        <w:tc>
          <w:tcPr>
            <w:tcW w:w="4876" w:type="dxa"/>
          </w:tcPr>
          <w:p w14:paraId="44B1E980" w14:textId="77777777" w:rsidR="00134AF2" w:rsidRPr="006D70E3" w:rsidRDefault="00134AF2" w:rsidP="008F29AF">
            <w:pPr>
              <w:pStyle w:val="Normal6a"/>
            </w:pPr>
            <w:r w:rsidRPr="006D70E3">
              <w:t>_________________</w:t>
            </w:r>
          </w:p>
        </w:tc>
        <w:tc>
          <w:tcPr>
            <w:tcW w:w="4876" w:type="dxa"/>
          </w:tcPr>
          <w:p w14:paraId="7857AFCF" w14:textId="77777777" w:rsidR="00134AF2" w:rsidRPr="006D70E3" w:rsidRDefault="00134AF2" w:rsidP="008F29AF">
            <w:pPr>
              <w:pStyle w:val="Normal6a"/>
            </w:pPr>
            <w:r w:rsidRPr="006D70E3">
              <w:t>_________________</w:t>
            </w:r>
          </w:p>
        </w:tc>
      </w:tr>
      <w:tr w:rsidR="006D70E3" w:rsidRPr="006D70E3" w14:paraId="6E0900CA" w14:textId="77777777" w:rsidTr="008F29AF">
        <w:trPr>
          <w:jc w:val="center"/>
        </w:trPr>
        <w:tc>
          <w:tcPr>
            <w:tcW w:w="4876" w:type="dxa"/>
          </w:tcPr>
          <w:p w14:paraId="4BA187A6" w14:textId="77777777" w:rsidR="00134AF2" w:rsidRPr="006D70E3" w:rsidRDefault="00134AF2" w:rsidP="008F29AF">
            <w:pPr>
              <w:pStyle w:val="Normal6a"/>
            </w:pPr>
            <w:r w:rsidRPr="006D70E3">
              <w:rPr>
                <w:rStyle w:val="Sup"/>
              </w:rPr>
              <w:t>31</w:t>
            </w:r>
            <w:r w:rsidRPr="006D70E3">
              <w:t xml:space="preserve"> Ir-Regolament (UE) Nru 439/2010 tal-Parlament Ewropew u tal-Kunsill tad-19 ta' Mejju 2010 li jistabbilixxi Uffiċċju Ewropew ta' Appoġġ fil-qasam tal-Asil (ĠU L 132, 29.5.2010, p. 11).</w:t>
            </w:r>
          </w:p>
        </w:tc>
        <w:tc>
          <w:tcPr>
            <w:tcW w:w="4876" w:type="dxa"/>
          </w:tcPr>
          <w:p w14:paraId="0EDDCCDD" w14:textId="77777777" w:rsidR="00134AF2" w:rsidRPr="006D70E3" w:rsidRDefault="00134AF2" w:rsidP="008F29AF">
            <w:pPr>
              <w:pStyle w:val="Normal6a"/>
            </w:pPr>
            <w:r w:rsidRPr="006D70E3">
              <w:rPr>
                <w:rStyle w:val="Sup"/>
              </w:rPr>
              <w:t>31</w:t>
            </w:r>
            <w:r w:rsidRPr="006D70E3">
              <w:t xml:space="preserve"> Ir-Regolament (UE) Nru 439/2010 tal-Parlament Ewropew u tal-Kunsill tad-19 ta' Mejju 2010 li jistabbilixxi Uffiċċju Ewropew ta' Appoġġ fil-qasam tal-Asil (ĠU L 132, 29.5.2010, p. 11).</w:t>
            </w:r>
          </w:p>
        </w:tc>
      </w:tr>
    </w:tbl>
    <w:p w14:paraId="6A7042A9"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6FBA4235" w14:textId="77777777" w:rsidR="00134AF2" w:rsidRPr="006D70E3" w:rsidRDefault="00134AF2" w:rsidP="00134AF2">
      <w:r w:rsidRPr="00385855">
        <w:rPr>
          <w:rStyle w:val="HideTWBExt"/>
        </w:rPr>
        <w:t>&lt;/Amend&gt;</w:t>
      </w:r>
    </w:p>
    <w:p w14:paraId="19857B96"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512</w:t>
      </w:r>
      <w:r w:rsidRPr="00385855">
        <w:rPr>
          <w:rStyle w:val="HideTWBExt"/>
          <w:b w:val="0"/>
        </w:rPr>
        <w:t>&lt;/NumAm&gt;</w:t>
      </w:r>
    </w:p>
    <w:p w14:paraId="30E2F758" w14:textId="77777777" w:rsidR="00134AF2" w:rsidRPr="006D70E3" w:rsidRDefault="00134AF2" w:rsidP="00134AF2">
      <w:pPr>
        <w:pStyle w:val="NormalBold"/>
      </w:pPr>
      <w:r w:rsidRPr="00385855">
        <w:rPr>
          <w:rStyle w:val="HideTWBExt"/>
          <w:b w:val="0"/>
        </w:rPr>
        <w:t>&lt;RepeatBlock-By&gt;&lt;Members&gt;</w:t>
      </w:r>
      <w:r w:rsidRPr="006D70E3">
        <w:t>Silvia Sardone, Mara Bizzotto, Annalisa Tardino</w:t>
      </w:r>
      <w:r w:rsidRPr="00385855">
        <w:rPr>
          <w:rStyle w:val="HideTWBExt"/>
          <w:b w:val="0"/>
        </w:rPr>
        <w:t>&lt;/Members&gt;</w:t>
      </w:r>
    </w:p>
    <w:p w14:paraId="0E37BA3F" w14:textId="77777777" w:rsidR="00134AF2" w:rsidRPr="006D70E3" w:rsidRDefault="00134AF2" w:rsidP="00134AF2">
      <w:pPr>
        <w:pStyle w:val="NormalBold"/>
      </w:pPr>
      <w:r w:rsidRPr="00385855">
        <w:rPr>
          <w:rStyle w:val="HideTWBExt"/>
          <w:b w:val="0"/>
        </w:rPr>
        <w:t>&lt;/RepeatBlock-By&gt;</w:t>
      </w:r>
    </w:p>
    <w:p w14:paraId="0AF0BD1C"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509393D1" w14:textId="77777777" w:rsidR="00134AF2" w:rsidRPr="006D70E3" w:rsidRDefault="00134AF2" w:rsidP="00134AF2">
      <w:pPr>
        <w:pStyle w:val="NormalBold"/>
      </w:pPr>
      <w:r w:rsidRPr="00385855">
        <w:rPr>
          <w:rStyle w:val="HideTWBExt"/>
          <w:b w:val="0"/>
        </w:rPr>
        <w:t>&lt;Article&gt;</w:t>
      </w:r>
      <w:r w:rsidRPr="006D70E3">
        <w:t>Artikolu 3 – paragrafu 8</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6ED4A5AA" w14:textId="77777777" w:rsidTr="008F29AF">
        <w:trPr>
          <w:trHeight w:hRule="exact" w:val="240"/>
          <w:jc w:val="center"/>
        </w:trPr>
        <w:tc>
          <w:tcPr>
            <w:tcW w:w="9752" w:type="dxa"/>
            <w:gridSpan w:val="2"/>
          </w:tcPr>
          <w:p w14:paraId="489A9F0E" w14:textId="77777777" w:rsidR="00134AF2" w:rsidRPr="006D70E3" w:rsidRDefault="00134AF2" w:rsidP="008F29AF"/>
        </w:tc>
      </w:tr>
      <w:tr w:rsidR="006D70E3" w:rsidRPr="006D70E3" w14:paraId="711FD52C" w14:textId="77777777" w:rsidTr="008F29AF">
        <w:trPr>
          <w:trHeight w:val="240"/>
          <w:jc w:val="center"/>
        </w:trPr>
        <w:tc>
          <w:tcPr>
            <w:tcW w:w="4876" w:type="dxa"/>
          </w:tcPr>
          <w:p w14:paraId="6EE452D5" w14:textId="77777777" w:rsidR="00134AF2" w:rsidRPr="006D70E3" w:rsidRDefault="00134AF2" w:rsidP="008F29AF">
            <w:pPr>
              <w:pStyle w:val="AmColumnHeading"/>
            </w:pPr>
            <w:r w:rsidRPr="006D70E3">
              <w:t>Test propost mill-Kummissjoni</w:t>
            </w:r>
          </w:p>
        </w:tc>
        <w:tc>
          <w:tcPr>
            <w:tcW w:w="4876" w:type="dxa"/>
          </w:tcPr>
          <w:p w14:paraId="484A9AC2" w14:textId="77777777" w:rsidR="00134AF2" w:rsidRPr="006D70E3" w:rsidRDefault="00134AF2" w:rsidP="008F29AF">
            <w:pPr>
              <w:pStyle w:val="AmColumnHeading"/>
            </w:pPr>
            <w:r w:rsidRPr="006D70E3">
              <w:t>Emenda</w:t>
            </w:r>
          </w:p>
        </w:tc>
      </w:tr>
      <w:tr w:rsidR="006D70E3" w:rsidRPr="006D70E3" w14:paraId="67E0A284" w14:textId="77777777" w:rsidTr="008F29AF">
        <w:trPr>
          <w:jc w:val="center"/>
        </w:trPr>
        <w:tc>
          <w:tcPr>
            <w:tcW w:w="4876" w:type="dxa"/>
          </w:tcPr>
          <w:p w14:paraId="6D41EADF" w14:textId="77777777" w:rsidR="00134AF2" w:rsidRPr="006D70E3" w:rsidRDefault="00134AF2" w:rsidP="008F29AF">
            <w:pPr>
              <w:pStyle w:val="Normal6a"/>
            </w:pPr>
            <w:r w:rsidRPr="006D70E3">
              <w:t>8.</w:t>
            </w:r>
            <w:r w:rsidRPr="006D70E3">
              <w:tab/>
              <w:t xml:space="preserve">Il-Kummissjoni għandha teżamina </w:t>
            </w:r>
            <w:r w:rsidRPr="006D70E3">
              <w:rPr>
                <w:b/>
                <w:bCs/>
                <w:i/>
                <w:iCs/>
              </w:rPr>
              <w:t>t-talba</w:t>
            </w:r>
            <w:r w:rsidRPr="006D70E3">
              <w:t xml:space="preserve"> motivata skont il-paragrafu 1, jew in-notifika skont il-paragrafu 7 abbażi ta' informazzjoni sostanzjata, b'mod partikolari l-informazzjoni miġbura mill-Kummissjoni skont il-mekkaniżmu tal-UE għat-tħejjija u għall-ġestjoni tal-kriżijiet relatati mal-Migrazzjoni (Blueprint dwar it-Tħejjija u l-Ġestjoni tal-Kriżijiet Migratorji) u mill-Uffiċċju Ewropew ta' appoġġ fil-Qasam tal-Ażil (EASO) skont ir-Regolament (UE) Nru 439/2010</w:t>
            </w:r>
            <w:r w:rsidRPr="006D70E3">
              <w:rPr>
                <w:rStyle w:val="Sup"/>
              </w:rPr>
              <w:t>31</w:t>
            </w:r>
            <w:r w:rsidRPr="006D70E3">
              <w:t xml:space="preserve"> , l-Aġenzija Ewropea għall-Gwardja tal-Fruntiera u tal-Kosta skont ir-Regolament (UE) 2019/1896 u r-Rapport dwar il-Ġestjoni tal-Migrazzjoni msemmi fl-Artikolu 6 tar-Regolament (UE) XXX/XXX [il-Ġestjoni tal-Ażil u tal-Migrazzjoni].</w:t>
            </w:r>
          </w:p>
        </w:tc>
        <w:tc>
          <w:tcPr>
            <w:tcW w:w="4876" w:type="dxa"/>
          </w:tcPr>
          <w:p w14:paraId="14DC70D0" w14:textId="77777777" w:rsidR="00134AF2" w:rsidRPr="006D70E3" w:rsidRDefault="00134AF2" w:rsidP="008F29AF">
            <w:pPr>
              <w:pStyle w:val="Normal6a"/>
            </w:pPr>
            <w:r w:rsidRPr="006D70E3">
              <w:t>8.</w:t>
            </w:r>
            <w:r w:rsidRPr="006D70E3">
              <w:tab/>
              <w:t xml:space="preserve">Il-Kummissjoni għandha teżamina </w:t>
            </w:r>
            <w:r w:rsidRPr="006D70E3">
              <w:rPr>
                <w:b/>
                <w:bCs/>
                <w:i/>
                <w:iCs/>
              </w:rPr>
              <w:t>n-notifika</w:t>
            </w:r>
            <w:r w:rsidRPr="006D70E3">
              <w:t xml:space="preserve"> motivata skont il-paragrafu 1, jew in-notifika skont il-paragrafu 7 abbażi ta' informazzjoni sostanzjata, b'mod partikolari l-informazzjoni miġbura mill-Kummissjoni skont il-mekkaniżmu tal-UE għat-tħejjija u għall-ġestjoni tal-kriżijiet relatati mal-Migrazzjoni (Blueprint dwar it-Tħejjija u l-Ġestjoni tal-Kriżijiet Migratorji) u mill-Uffiċċju Ewropew ta' appoġġ fil-Qasam tal-Ażil (EASO) skont ir-Regolament (UE) Nru 439/2010</w:t>
            </w:r>
            <w:r w:rsidRPr="006D70E3">
              <w:rPr>
                <w:rStyle w:val="Sup"/>
              </w:rPr>
              <w:t>31</w:t>
            </w:r>
            <w:r w:rsidRPr="006D70E3">
              <w:t xml:space="preserve"> , l-Aġenzija Ewropea għall-Gwardja tal-Fruntiera u tal-Kosta skont ir-Regolament (UE) 2019/1896 u r-Rapport dwar il-Ġestjoni tal-Migrazzjoni msemmi fl-Artikolu 6 tar-Regolament (UE) XXX/XXX [il-Ġestjoni tal-Ażil u tal-Migrazzjoni].</w:t>
            </w:r>
          </w:p>
        </w:tc>
      </w:tr>
      <w:tr w:rsidR="006D70E3" w:rsidRPr="006D70E3" w14:paraId="040F4B85" w14:textId="77777777" w:rsidTr="008F29AF">
        <w:trPr>
          <w:jc w:val="center"/>
        </w:trPr>
        <w:tc>
          <w:tcPr>
            <w:tcW w:w="4876" w:type="dxa"/>
          </w:tcPr>
          <w:p w14:paraId="2FC7A2AE" w14:textId="77777777" w:rsidR="00134AF2" w:rsidRPr="006D70E3" w:rsidRDefault="00134AF2" w:rsidP="008F29AF">
            <w:pPr>
              <w:pStyle w:val="Normal6a"/>
            </w:pPr>
            <w:r w:rsidRPr="006D70E3">
              <w:t>_________________</w:t>
            </w:r>
          </w:p>
        </w:tc>
        <w:tc>
          <w:tcPr>
            <w:tcW w:w="4876" w:type="dxa"/>
          </w:tcPr>
          <w:p w14:paraId="18B8C94D" w14:textId="77777777" w:rsidR="00134AF2" w:rsidRPr="006D70E3" w:rsidRDefault="00134AF2" w:rsidP="008F29AF">
            <w:pPr>
              <w:pStyle w:val="Normal6a"/>
            </w:pPr>
            <w:r w:rsidRPr="006D70E3">
              <w:t>_________________</w:t>
            </w:r>
          </w:p>
        </w:tc>
      </w:tr>
      <w:tr w:rsidR="006D70E3" w:rsidRPr="006D70E3" w14:paraId="0E3E4862" w14:textId="77777777" w:rsidTr="008F29AF">
        <w:trPr>
          <w:jc w:val="center"/>
        </w:trPr>
        <w:tc>
          <w:tcPr>
            <w:tcW w:w="4876" w:type="dxa"/>
          </w:tcPr>
          <w:p w14:paraId="59D0D7CD" w14:textId="77777777" w:rsidR="00134AF2" w:rsidRPr="006D70E3" w:rsidRDefault="00134AF2" w:rsidP="008F29AF">
            <w:pPr>
              <w:pStyle w:val="Normal6a"/>
            </w:pPr>
            <w:r w:rsidRPr="006D70E3">
              <w:rPr>
                <w:rStyle w:val="Sup"/>
              </w:rPr>
              <w:t>31</w:t>
            </w:r>
            <w:r w:rsidRPr="006D70E3">
              <w:t xml:space="preserve"> Ir-Regolament (UE) Nru 439/2010 tal-Parlament Ewropew u tal-Kunsill tad-19 ta' Mejju 2010 li jistabbilixxi Uffiċċju Ewropew ta' Appoġġ fil-qasam tal-Asil (ĠU L 132, 29.5.2010, p. 11).</w:t>
            </w:r>
          </w:p>
        </w:tc>
        <w:tc>
          <w:tcPr>
            <w:tcW w:w="4876" w:type="dxa"/>
          </w:tcPr>
          <w:p w14:paraId="3BF3ACF0" w14:textId="77777777" w:rsidR="00134AF2" w:rsidRPr="006D70E3" w:rsidRDefault="00134AF2" w:rsidP="008F29AF">
            <w:pPr>
              <w:pStyle w:val="Normal6a"/>
            </w:pPr>
            <w:r w:rsidRPr="006D70E3">
              <w:rPr>
                <w:rStyle w:val="Sup"/>
              </w:rPr>
              <w:t>31</w:t>
            </w:r>
            <w:r w:rsidRPr="006D70E3">
              <w:t xml:space="preserve"> Ir-Regolament (UE) Nru 439/2010 tal-Parlament Ewropew u tal-Kunsill tad-19 ta' Mejju 2010 li jistabbilixxi Uffiċċju Ewropew ta' Appoġġ fil-qasam tal-Asil (ĠU L 132, 29.5.2010, p. 11).</w:t>
            </w:r>
          </w:p>
        </w:tc>
      </w:tr>
    </w:tbl>
    <w:p w14:paraId="066B9F3D"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69C88D26" w14:textId="77777777" w:rsidR="00134AF2" w:rsidRPr="006D70E3" w:rsidRDefault="00134AF2" w:rsidP="00134AF2">
      <w:r w:rsidRPr="00385855">
        <w:rPr>
          <w:rStyle w:val="HideTWBExt"/>
        </w:rPr>
        <w:t>&lt;/Amend&gt;</w:t>
      </w:r>
    </w:p>
    <w:p w14:paraId="305DBF22"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513</w:t>
      </w:r>
      <w:r w:rsidRPr="00385855">
        <w:rPr>
          <w:rStyle w:val="HideTWBExt"/>
          <w:b w:val="0"/>
        </w:rPr>
        <w:t>&lt;/NumAm&gt;</w:t>
      </w:r>
    </w:p>
    <w:p w14:paraId="177A3B91" w14:textId="77777777" w:rsidR="00134AF2" w:rsidRPr="006D70E3" w:rsidRDefault="00134AF2" w:rsidP="00134AF2">
      <w:pPr>
        <w:pStyle w:val="NormalBold"/>
      </w:pPr>
      <w:r w:rsidRPr="00385855">
        <w:rPr>
          <w:rStyle w:val="HideTWBExt"/>
          <w:b w:val="0"/>
        </w:rPr>
        <w:t>&lt;RepeatBlock-By&gt;&lt;Members&gt;</w:t>
      </w:r>
      <w:r w:rsidRPr="006D70E3">
        <w:t>Damian Boeselager</w:t>
      </w:r>
      <w:r w:rsidRPr="00385855">
        <w:rPr>
          <w:rStyle w:val="HideTWBExt"/>
          <w:b w:val="0"/>
        </w:rPr>
        <w:t>&lt;/Members&gt;</w:t>
      </w:r>
    </w:p>
    <w:p w14:paraId="474BF6B4" w14:textId="77777777" w:rsidR="00134AF2" w:rsidRPr="006D70E3" w:rsidRDefault="00134AF2" w:rsidP="00134AF2">
      <w:pPr>
        <w:pStyle w:val="NormalBold"/>
      </w:pPr>
      <w:r w:rsidRPr="00385855">
        <w:rPr>
          <w:rStyle w:val="HideTWBExt"/>
          <w:b w:val="0"/>
        </w:rPr>
        <w:t>&lt;/RepeatBlock-By&gt;</w:t>
      </w:r>
    </w:p>
    <w:p w14:paraId="484426BD"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798F0835" w14:textId="77777777" w:rsidR="00134AF2" w:rsidRPr="006D70E3" w:rsidRDefault="00134AF2" w:rsidP="00134AF2">
      <w:pPr>
        <w:pStyle w:val="NormalBold"/>
      </w:pPr>
      <w:r w:rsidRPr="00385855">
        <w:rPr>
          <w:rStyle w:val="HideTWBExt"/>
          <w:b w:val="0"/>
        </w:rPr>
        <w:t>&lt;Article&gt;</w:t>
      </w:r>
      <w:r w:rsidRPr="006D70E3">
        <w:t>Artikolu 3a (ġdid)</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0FDD6D72" w14:textId="77777777" w:rsidTr="008F29AF">
        <w:trPr>
          <w:trHeight w:hRule="exact" w:val="240"/>
          <w:jc w:val="center"/>
        </w:trPr>
        <w:tc>
          <w:tcPr>
            <w:tcW w:w="9752" w:type="dxa"/>
            <w:gridSpan w:val="2"/>
          </w:tcPr>
          <w:p w14:paraId="7F3ADA80" w14:textId="77777777" w:rsidR="00134AF2" w:rsidRPr="006D70E3" w:rsidRDefault="00134AF2" w:rsidP="008F29AF"/>
        </w:tc>
      </w:tr>
      <w:tr w:rsidR="006D70E3" w:rsidRPr="006D70E3" w14:paraId="5C5C6B7A" w14:textId="77777777" w:rsidTr="008F29AF">
        <w:trPr>
          <w:trHeight w:val="240"/>
          <w:jc w:val="center"/>
        </w:trPr>
        <w:tc>
          <w:tcPr>
            <w:tcW w:w="4876" w:type="dxa"/>
          </w:tcPr>
          <w:p w14:paraId="3CBC5527" w14:textId="77777777" w:rsidR="00134AF2" w:rsidRPr="006D70E3" w:rsidRDefault="00134AF2" w:rsidP="008F29AF">
            <w:pPr>
              <w:pStyle w:val="AmColumnHeading"/>
            </w:pPr>
            <w:r w:rsidRPr="006D70E3">
              <w:t>Test propost mill-Kummissjoni</w:t>
            </w:r>
          </w:p>
        </w:tc>
        <w:tc>
          <w:tcPr>
            <w:tcW w:w="4876" w:type="dxa"/>
          </w:tcPr>
          <w:p w14:paraId="201B8F7D" w14:textId="77777777" w:rsidR="00134AF2" w:rsidRPr="006D70E3" w:rsidRDefault="00134AF2" w:rsidP="008F29AF">
            <w:pPr>
              <w:pStyle w:val="AmColumnHeading"/>
            </w:pPr>
            <w:r w:rsidRPr="006D70E3">
              <w:t>Emenda</w:t>
            </w:r>
          </w:p>
        </w:tc>
      </w:tr>
      <w:tr w:rsidR="006D70E3" w:rsidRPr="006D70E3" w14:paraId="48B596FD" w14:textId="77777777" w:rsidTr="008F29AF">
        <w:trPr>
          <w:jc w:val="center"/>
        </w:trPr>
        <w:tc>
          <w:tcPr>
            <w:tcW w:w="4876" w:type="dxa"/>
          </w:tcPr>
          <w:p w14:paraId="60940295" w14:textId="77777777" w:rsidR="00134AF2" w:rsidRPr="006D70E3" w:rsidRDefault="00134AF2" w:rsidP="008F29AF">
            <w:pPr>
              <w:pStyle w:val="Normal6a"/>
            </w:pPr>
          </w:p>
        </w:tc>
        <w:tc>
          <w:tcPr>
            <w:tcW w:w="4876" w:type="dxa"/>
          </w:tcPr>
          <w:p w14:paraId="2933F11C" w14:textId="77777777" w:rsidR="00134AF2" w:rsidRPr="006D70E3" w:rsidRDefault="00134AF2" w:rsidP="008F29AF">
            <w:pPr>
              <w:pStyle w:val="NormalBoldItalicCenter6a"/>
            </w:pPr>
            <w:r w:rsidRPr="006D70E3">
              <w:t>Artikolu 3a</w:t>
            </w:r>
          </w:p>
        </w:tc>
      </w:tr>
      <w:tr w:rsidR="006D70E3" w:rsidRPr="006D70E3" w14:paraId="09B01B56" w14:textId="77777777" w:rsidTr="008F29AF">
        <w:trPr>
          <w:jc w:val="center"/>
        </w:trPr>
        <w:tc>
          <w:tcPr>
            <w:tcW w:w="4876" w:type="dxa"/>
          </w:tcPr>
          <w:p w14:paraId="796E3D40" w14:textId="77777777" w:rsidR="00134AF2" w:rsidRPr="006D70E3" w:rsidRDefault="00134AF2" w:rsidP="008F29AF">
            <w:pPr>
              <w:pStyle w:val="Normal6a"/>
            </w:pPr>
          </w:p>
        </w:tc>
        <w:tc>
          <w:tcPr>
            <w:tcW w:w="4876" w:type="dxa"/>
          </w:tcPr>
          <w:p w14:paraId="1530BC2F" w14:textId="77777777" w:rsidR="00134AF2" w:rsidRPr="006D70E3" w:rsidRDefault="00134AF2" w:rsidP="008F29AF">
            <w:pPr>
              <w:pStyle w:val="NormalBoldItalicCenter6a"/>
            </w:pPr>
            <w:r w:rsidRPr="006D70E3">
              <w:t>Allokazzjoni tar-responsabbiltà għall-applikazzjonijiet għall-ażil li jkunu għaddejjin permezz ta' proċedura ħafifa awtomatika f'sitwazzjoni ta' emerġenza</w:t>
            </w:r>
          </w:p>
        </w:tc>
      </w:tr>
      <w:tr w:rsidR="006D70E3" w:rsidRPr="006D70E3" w14:paraId="3FD8C5C6" w14:textId="77777777" w:rsidTr="008F29AF">
        <w:trPr>
          <w:jc w:val="center"/>
        </w:trPr>
        <w:tc>
          <w:tcPr>
            <w:tcW w:w="4876" w:type="dxa"/>
          </w:tcPr>
          <w:p w14:paraId="441577ED" w14:textId="77777777" w:rsidR="00134AF2" w:rsidRPr="006D70E3" w:rsidRDefault="00134AF2" w:rsidP="008F29AF">
            <w:pPr>
              <w:pStyle w:val="Normal6a"/>
            </w:pPr>
          </w:p>
        </w:tc>
        <w:tc>
          <w:tcPr>
            <w:tcW w:w="4876" w:type="dxa"/>
          </w:tcPr>
          <w:p w14:paraId="06A69618" w14:textId="77777777" w:rsidR="00134AF2" w:rsidRPr="006D70E3" w:rsidRDefault="00134AF2" w:rsidP="008F29AF">
            <w:pPr>
              <w:pStyle w:val="Normal6a"/>
            </w:pPr>
            <w:r w:rsidRPr="006D70E3">
              <w:rPr>
                <w:b/>
                <w:i/>
              </w:rPr>
              <w:t>1. F'sitwazzjoni ta' emerġenza kif imsemmi fl-Artikolu 1a(1)(a), u wara d-deċiżjoni dwar sitwazzjoni ta' emerġenza mill-Kummissjoni f'konformità mal-Artikolu 2b, l-Istat Membru kkonċernat għandu jinforma lill-applikant dwar il-proċedura għad-determinazzjoni tar-responsabbiltà għat-talba tiegħu jew tagħha f'konformità mal-Artikolu 11 tar-Regolament (UE) XXX/XXX [il-Ġestjoni tal-Ażil u tal-Migrazzjoni] u għandu jwettaq intervista personali f'konformità mal-Artikolu 12 tar-Regolament (UE) XXX/XXX [il-Ġestjoni tal-Ażil u tal-Migrazzjoni].</w:t>
            </w:r>
          </w:p>
        </w:tc>
      </w:tr>
      <w:tr w:rsidR="006D70E3" w:rsidRPr="006D70E3" w14:paraId="2FFFC2C4" w14:textId="77777777" w:rsidTr="008F29AF">
        <w:trPr>
          <w:jc w:val="center"/>
        </w:trPr>
        <w:tc>
          <w:tcPr>
            <w:tcW w:w="4876" w:type="dxa"/>
          </w:tcPr>
          <w:p w14:paraId="7A281977" w14:textId="77777777" w:rsidR="00134AF2" w:rsidRPr="006D70E3" w:rsidRDefault="00134AF2" w:rsidP="008F29AF">
            <w:pPr>
              <w:pStyle w:val="Normal6a"/>
            </w:pPr>
          </w:p>
        </w:tc>
        <w:tc>
          <w:tcPr>
            <w:tcW w:w="4876" w:type="dxa"/>
          </w:tcPr>
          <w:p w14:paraId="6F65D094" w14:textId="77777777" w:rsidR="00134AF2" w:rsidRPr="006D70E3" w:rsidRDefault="00134AF2" w:rsidP="008F29AF">
            <w:pPr>
              <w:pStyle w:val="Normal6a"/>
            </w:pPr>
            <w:r w:rsidRPr="006D70E3">
              <w:rPr>
                <w:b/>
                <w:i/>
              </w:rPr>
              <w:t>2. L-Istat Membru kkonċernat għandu jiddetermina malajr l-Istat Membru ta' allokazzjoni meta jkun hemm, prima facie, biżżejjed indikaturi li juru li l-applikant għandu rabtiet sinifikattivi f'konformità ma' kwalunkwe wieħed mill-kriterji fir-Regolament (UE) XXX/XXX [il-Ġestjoni tal-Ażil u tal-Migrazzjoni] ma' Stat Membru partikolari għajr l-Istat Membru determinanti.</w:t>
            </w:r>
          </w:p>
        </w:tc>
      </w:tr>
      <w:tr w:rsidR="006D70E3" w:rsidRPr="006D70E3" w14:paraId="07582851" w14:textId="77777777" w:rsidTr="008F29AF">
        <w:trPr>
          <w:jc w:val="center"/>
        </w:trPr>
        <w:tc>
          <w:tcPr>
            <w:tcW w:w="4876" w:type="dxa"/>
          </w:tcPr>
          <w:p w14:paraId="01DF9C91" w14:textId="77777777" w:rsidR="00134AF2" w:rsidRPr="006D70E3" w:rsidRDefault="00134AF2" w:rsidP="008F29AF">
            <w:pPr>
              <w:pStyle w:val="Normal6a"/>
            </w:pPr>
          </w:p>
        </w:tc>
        <w:tc>
          <w:tcPr>
            <w:tcW w:w="4876" w:type="dxa"/>
          </w:tcPr>
          <w:p w14:paraId="7A862576" w14:textId="77777777" w:rsidR="00134AF2" w:rsidRPr="006D70E3" w:rsidRDefault="00134AF2" w:rsidP="008F29AF">
            <w:pPr>
              <w:pStyle w:val="Normal6a"/>
            </w:pPr>
            <w:r w:rsidRPr="006D70E3">
              <w:rPr>
                <w:b/>
                <w:i/>
              </w:rPr>
              <w:t xml:space="preserve">3. Fl-istabbiliment ta' jekk hemmx biżżejjed indikaturi li juru li l-applikant għandu rabtiet sinifikattivi ma' Stat Membru partikolari, l-Istat Membru kkonċernat għandu jibbaża d-determinazzjoni tiegħu fuq evidenza u informazzjoni oħra pprovduta mill-applikant u għandu jikkonsulta bażijiet tad-data rilevanti tal-Unjoni. L-Istat Membru kkonċernat għandu jiżgura wkoll li l-applikant jifhem li mhuwiex se jitħalla jibqa' fl-Istat Membru tal-allokazzjoni sakemm l-evidenza u l-informazzjoni pprovduti ma jistgħux jiġu vverifikati minn dak l-Istat Membru. Jekk l-informazzjoni pprovduta mill-applikant, jew miġbura permezz tal-bażijiet tad-data rilevanti tal-Unjoni, ma tagħtix lok għal raġunijiet manifesti ta' dubju li l-kriterji fir-Regolament (UE) XXX/XXX [il-Ġestjoni tal-Ażil u tal-Migrazzjoni] japplikaw għal Stat Membru partikolari, </w:t>
            </w:r>
            <w:r w:rsidRPr="006D70E3">
              <w:rPr>
                <w:b/>
                <w:i/>
              </w:rPr>
              <w:lastRenderedPageBreak/>
              <w:t>l-Istat Membru kkonċernat għandu jikkonkludi li, prima facie, hemm biżżejjed indikaturi li juru li r-rabtiet inkwistjoni jissodisfaw ir-rekwiżiti tal-paragrafu 1 ta' dan l-Artikolu. L-awtoritajiet kompetenti tal-Istat Membru fejn l-applikant jista' jkollu rabta għandhom jassistu lill-awtoritajiet kompetenti tal-Istat Membru determinanti billi jwieġbu kwalunkwe mistoqsija li l-għan tagħha jkun li tikkjarifika jekk l-allegati rabtiet tal-familja humiex korretti.</w:t>
            </w:r>
          </w:p>
        </w:tc>
      </w:tr>
      <w:tr w:rsidR="006D70E3" w:rsidRPr="006D70E3" w14:paraId="44055EB1" w14:textId="77777777" w:rsidTr="008F29AF">
        <w:trPr>
          <w:jc w:val="center"/>
        </w:trPr>
        <w:tc>
          <w:tcPr>
            <w:tcW w:w="4876" w:type="dxa"/>
          </w:tcPr>
          <w:p w14:paraId="5C0F6CFD" w14:textId="77777777" w:rsidR="00134AF2" w:rsidRPr="006D70E3" w:rsidRDefault="00134AF2" w:rsidP="008F29AF">
            <w:pPr>
              <w:pStyle w:val="Normal6a"/>
            </w:pPr>
          </w:p>
        </w:tc>
        <w:tc>
          <w:tcPr>
            <w:tcW w:w="4876" w:type="dxa"/>
          </w:tcPr>
          <w:p w14:paraId="56D4FD47" w14:textId="77777777" w:rsidR="00134AF2" w:rsidRPr="006D70E3" w:rsidRDefault="00134AF2" w:rsidP="008F29AF">
            <w:pPr>
              <w:pStyle w:val="Normal6a"/>
            </w:pPr>
            <w:r w:rsidRPr="006D70E3">
              <w:rPr>
                <w:b/>
                <w:i/>
              </w:rPr>
              <w:t>4. Jekk l-Istat Membru kkonċernat iqis, skont il-paragrafi 1 u 2, li Stat Membru partikolari x'aktarx, prima facie, huwa l-Istat Membru ta' allokazzjoni f'konformità mal-kriterji stabbiliti fir-Regolament (UE) XXX/XXX [il-Ġestjoni tal-Ażil u tal-Migrazzjoni], l-Istat Membru kkonċernat għandu jinnotifika lill-Istat Membru ta' allokazzjoni u l-applikant għandu jiġi trasferit lejn dak l-Istat Membru.</w:t>
            </w:r>
          </w:p>
        </w:tc>
      </w:tr>
      <w:tr w:rsidR="006D70E3" w:rsidRPr="006D70E3" w14:paraId="34639746" w14:textId="77777777" w:rsidTr="008F29AF">
        <w:trPr>
          <w:jc w:val="center"/>
        </w:trPr>
        <w:tc>
          <w:tcPr>
            <w:tcW w:w="4876" w:type="dxa"/>
          </w:tcPr>
          <w:p w14:paraId="1D0E743C" w14:textId="77777777" w:rsidR="00134AF2" w:rsidRPr="006D70E3" w:rsidRDefault="00134AF2" w:rsidP="008F29AF">
            <w:pPr>
              <w:pStyle w:val="Normal6a"/>
            </w:pPr>
          </w:p>
        </w:tc>
        <w:tc>
          <w:tcPr>
            <w:tcW w:w="4876" w:type="dxa"/>
          </w:tcPr>
          <w:p w14:paraId="4E8DE3A9" w14:textId="77777777" w:rsidR="00134AF2" w:rsidRPr="006D70E3" w:rsidRDefault="00134AF2" w:rsidP="008F29AF">
            <w:pPr>
              <w:pStyle w:val="Normal6a"/>
            </w:pPr>
            <w:r w:rsidRPr="006D70E3">
              <w:rPr>
                <w:b/>
                <w:i/>
              </w:rPr>
              <w:t>5. L-Istat Membru determinanti għandu jittrasferixxi l-informazzjoni kollha pprovduta mill-applikant lill-Istat Membru tal-allokazzjoni permezz tan-network ta' komunikazzjoni elettronika "DubliNet" stabbilit fl-Artikolu 18 tar-Regolament (KE) Nru 1560/2003.</w:t>
            </w:r>
          </w:p>
        </w:tc>
      </w:tr>
      <w:tr w:rsidR="006D70E3" w:rsidRPr="006D70E3" w14:paraId="27501DB2" w14:textId="77777777" w:rsidTr="008F29AF">
        <w:trPr>
          <w:jc w:val="center"/>
        </w:trPr>
        <w:tc>
          <w:tcPr>
            <w:tcW w:w="4876" w:type="dxa"/>
          </w:tcPr>
          <w:p w14:paraId="6BAF19D7" w14:textId="77777777" w:rsidR="00134AF2" w:rsidRPr="006D70E3" w:rsidRDefault="00134AF2" w:rsidP="008F29AF">
            <w:pPr>
              <w:pStyle w:val="Normal6a"/>
            </w:pPr>
          </w:p>
        </w:tc>
        <w:tc>
          <w:tcPr>
            <w:tcW w:w="4876" w:type="dxa"/>
          </w:tcPr>
          <w:p w14:paraId="377F3CE6" w14:textId="77777777" w:rsidR="00134AF2" w:rsidRPr="006D70E3" w:rsidRDefault="00134AF2" w:rsidP="008F29AF">
            <w:pPr>
              <w:pStyle w:val="Normal6a"/>
            </w:pPr>
            <w:r w:rsidRPr="006D70E3">
              <w:rPr>
                <w:b/>
                <w:i/>
              </w:rPr>
              <w:t>6. L-Istat Membru ta' allokazzjoni għandu, f'konformità mal-proċedura msemmija fil-paragrafu 3, jiddetermina jekk il-kundizzjonijiet fir-Regolament (UE) XXX/XXX [il-Ġestjoni tal-Ażil u tal-Migrazzjoni] ġewx issodisfati. F'dak il-każ, l-Istat Membru ta' allokazzjoni għandu jsir l-Istat Membru responsabbli.</w:t>
            </w:r>
          </w:p>
        </w:tc>
      </w:tr>
      <w:tr w:rsidR="006D70E3" w:rsidRPr="006D70E3" w14:paraId="3524F763" w14:textId="77777777" w:rsidTr="008F29AF">
        <w:trPr>
          <w:jc w:val="center"/>
        </w:trPr>
        <w:tc>
          <w:tcPr>
            <w:tcW w:w="4876" w:type="dxa"/>
          </w:tcPr>
          <w:p w14:paraId="478FFCD9" w14:textId="77777777" w:rsidR="00134AF2" w:rsidRPr="006D70E3" w:rsidRDefault="00134AF2" w:rsidP="008F29AF">
            <w:pPr>
              <w:pStyle w:val="Normal6a"/>
            </w:pPr>
          </w:p>
        </w:tc>
        <w:tc>
          <w:tcPr>
            <w:tcW w:w="4876" w:type="dxa"/>
          </w:tcPr>
          <w:p w14:paraId="79E3D9BC" w14:textId="77777777" w:rsidR="00134AF2" w:rsidRPr="006D70E3" w:rsidRDefault="00134AF2" w:rsidP="008F29AF">
            <w:pPr>
              <w:pStyle w:val="Normal6a"/>
            </w:pPr>
            <w:r w:rsidRPr="006D70E3">
              <w:rPr>
                <w:b/>
                <w:i/>
              </w:rPr>
              <w:t>7. Jekk sussegwentement jiġi stabbilit li l-applikant ma għandu l-ebda rabta ġenwina ma' Stat Membru partikolari, l-Istat Membru ta' allokazzjoni għandu jiżgura li l-applikant jiġi rilokat lejn Stat Membru responsabbli ieħor f'konformità mal-proċedura stabbilita fl-Artikolu 3b.</w:t>
            </w:r>
          </w:p>
        </w:tc>
      </w:tr>
    </w:tbl>
    <w:p w14:paraId="66334EA1" w14:textId="77777777" w:rsidR="00134AF2" w:rsidRPr="006D70E3" w:rsidRDefault="00134AF2" w:rsidP="00134AF2">
      <w:pPr>
        <w:pStyle w:val="AmOrLang"/>
      </w:pPr>
      <w:r w:rsidRPr="006D70E3">
        <w:lastRenderedPageBreak/>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595C6322" w14:textId="77777777" w:rsidR="00134AF2" w:rsidRPr="006D70E3" w:rsidRDefault="00134AF2" w:rsidP="00134AF2">
      <w:pPr>
        <w:pStyle w:val="AmJustTitle"/>
      </w:pPr>
      <w:r w:rsidRPr="00385855">
        <w:rPr>
          <w:rStyle w:val="HideTWBExt"/>
          <w:i w:val="0"/>
        </w:rPr>
        <w:t>&lt;TitreJust&gt;</w:t>
      </w:r>
      <w:r w:rsidRPr="006D70E3">
        <w:t>Ġustifikazzjoni</w:t>
      </w:r>
      <w:r w:rsidRPr="00385855">
        <w:rPr>
          <w:rStyle w:val="HideTWBExt"/>
          <w:i w:val="0"/>
        </w:rPr>
        <w:t>&lt;/TitreJust&gt;</w:t>
      </w:r>
    </w:p>
    <w:p w14:paraId="4853F7BA" w14:textId="77777777" w:rsidR="00134AF2" w:rsidRPr="006D70E3" w:rsidRDefault="00134AF2" w:rsidP="00134AF2">
      <w:pPr>
        <w:pStyle w:val="AmJustText"/>
      </w:pPr>
      <w:r w:rsidRPr="006D70E3">
        <w:t>The Shadow believes that the mechanisms for determining responsibility for an asylum claim and for exercising solidarity proposed by the Commission will not help adequately address a situation of emergency, as they do not guarantee that relocations will take place and would leave the Member State concerned responsible in many instances. Therefore, the Shadow proposes a different relocation system that is predictable, efficient and automatic. In this system, applicants who have any meaningful links with a particular Member State will be transferred to that Member State. Applicants and beneficiaries who have no such link will be relocated via a reference key. As long as the applicant has registered in the first member state, he or she will be given the option to choose between four Member States which have received the lowest number of applicants in relation to the reference key, which the Shadow believes will improve integration prospects.</w:t>
      </w:r>
    </w:p>
    <w:p w14:paraId="58537562" w14:textId="77777777" w:rsidR="00134AF2" w:rsidRPr="006D70E3" w:rsidRDefault="00134AF2" w:rsidP="00134AF2">
      <w:r w:rsidRPr="00385855">
        <w:rPr>
          <w:rStyle w:val="HideTWBExt"/>
        </w:rPr>
        <w:t>&lt;/Amend&gt;</w:t>
      </w:r>
    </w:p>
    <w:p w14:paraId="0FB2B437"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514</w:t>
      </w:r>
      <w:r w:rsidRPr="00385855">
        <w:rPr>
          <w:rStyle w:val="HideTWBExt"/>
          <w:b w:val="0"/>
        </w:rPr>
        <w:t>&lt;/NumAm&gt;</w:t>
      </w:r>
    </w:p>
    <w:p w14:paraId="55B865F0" w14:textId="77777777" w:rsidR="00134AF2" w:rsidRPr="006D70E3" w:rsidRDefault="00134AF2" w:rsidP="00134AF2">
      <w:pPr>
        <w:pStyle w:val="NormalBold"/>
      </w:pPr>
      <w:r w:rsidRPr="00385855">
        <w:rPr>
          <w:rStyle w:val="HideTWBExt"/>
          <w:b w:val="0"/>
        </w:rPr>
        <w:t>&lt;RepeatBlock-By&gt;&lt;Members&gt;</w:t>
      </w:r>
      <w:r w:rsidRPr="006D70E3">
        <w:t>Konstantinos Arvanitis, Cornelia Ernst, Pernando Barrena Arza, Malin Björk, Sira Rego, Miguel Urbán Crespo, Anne-Sophie Pelletier</w:t>
      </w:r>
      <w:r w:rsidRPr="00385855">
        <w:rPr>
          <w:rStyle w:val="HideTWBExt"/>
          <w:b w:val="0"/>
        </w:rPr>
        <w:t>&lt;/Members&gt;</w:t>
      </w:r>
    </w:p>
    <w:p w14:paraId="1E2B9EBA" w14:textId="77777777" w:rsidR="00134AF2" w:rsidRPr="006D70E3" w:rsidRDefault="00134AF2" w:rsidP="00134AF2">
      <w:pPr>
        <w:pStyle w:val="NormalBold"/>
      </w:pPr>
      <w:r w:rsidRPr="00385855">
        <w:rPr>
          <w:rStyle w:val="HideTWBExt"/>
          <w:b w:val="0"/>
        </w:rPr>
        <w:t>&lt;/RepeatBlock-By&gt;</w:t>
      </w:r>
    </w:p>
    <w:p w14:paraId="0A7506B0"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468E3B7E" w14:textId="77777777" w:rsidR="00134AF2" w:rsidRPr="006D70E3" w:rsidRDefault="00134AF2" w:rsidP="00134AF2">
      <w:pPr>
        <w:pStyle w:val="NormalBold"/>
      </w:pPr>
      <w:r w:rsidRPr="00385855">
        <w:rPr>
          <w:rStyle w:val="HideTWBExt"/>
          <w:b w:val="0"/>
        </w:rPr>
        <w:t>&lt;Article&gt;</w:t>
      </w:r>
      <w:r w:rsidRPr="006D70E3">
        <w:t>Artikolu 3a (ġdid)</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1A2C7DBE" w14:textId="77777777" w:rsidTr="008F29AF">
        <w:trPr>
          <w:trHeight w:hRule="exact" w:val="240"/>
          <w:jc w:val="center"/>
        </w:trPr>
        <w:tc>
          <w:tcPr>
            <w:tcW w:w="9752" w:type="dxa"/>
            <w:gridSpan w:val="2"/>
          </w:tcPr>
          <w:p w14:paraId="598D3B65" w14:textId="77777777" w:rsidR="00134AF2" w:rsidRPr="006D70E3" w:rsidRDefault="00134AF2" w:rsidP="008F29AF"/>
        </w:tc>
      </w:tr>
      <w:tr w:rsidR="006D70E3" w:rsidRPr="006D70E3" w14:paraId="2F95B688" w14:textId="77777777" w:rsidTr="008F29AF">
        <w:trPr>
          <w:trHeight w:val="240"/>
          <w:jc w:val="center"/>
        </w:trPr>
        <w:tc>
          <w:tcPr>
            <w:tcW w:w="4876" w:type="dxa"/>
          </w:tcPr>
          <w:p w14:paraId="37E092A7" w14:textId="77777777" w:rsidR="00134AF2" w:rsidRPr="006D70E3" w:rsidRDefault="00134AF2" w:rsidP="008F29AF">
            <w:pPr>
              <w:pStyle w:val="AmColumnHeading"/>
            </w:pPr>
            <w:r w:rsidRPr="006D70E3">
              <w:t>Test propost mill-Kummissjoni</w:t>
            </w:r>
          </w:p>
        </w:tc>
        <w:tc>
          <w:tcPr>
            <w:tcW w:w="4876" w:type="dxa"/>
          </w:tcPr>
          <w:p w14:paraId="3D66E616" w14:textId="77777777" w:rsidR="00134AF2" w:rsidRPr="006D70E3" w:rsidRDefault="00134AF2" w:rsidP="008F29AF">
            <w:pPr>
              <w:pStyle w:val="AmColumnHeading"/>
            </w:pPr>
            <w:r w:rsidRPr="006D70E3">
              <w:t>Emenda</w:t>
            </w:r>
          </w:p>
        </w:tc>
      </w:tr>
      <w:tr w:rsidR="006D70E3" w:rsidRPr="006D70E3" w14:paraId="63E26E0F" w14:textId="77777777" w:rsidTr="008F29AF">
        <w:trPr>
          <w:jc w:val="center"/>
        </w:trPr>
        <w:tc>
          <w:tcPr>
            <w:tcW w:w="4876" w:type="dxa"/>
          </w:tcPr>
          <w:p w14:paraId="1D883F66" w14:textId="77777777" w:rsidR="00134AF2" w:rsidRPr="006D70E3" w:rsidRDefault="00134AF2" w:rsidP="008F29AF">
            <w:pPr>
              <w:pStyle w:val="Normal6a"/>
            </w:pPr>
          </w:p>
        </w:tc>
        <w:tc>
          <w:tcPr>
            <w:tcW w:w="4876" w:type="dxa"/>
          </w:tcPr>
          <w:p w14:paraId="0EF4E42E" w14:textId="77777777" w:rsidR="00134AF2" w:rsidRPr="006D70E3" w:rsidRDefault="00134AF2" w:rsidP="008F29AF">
            <w:pPr>
              <w:pStyle w:val="NormalBoldItalicCenter6a"/>
            </w:pPr>
            <w:r w:rsidRPr="006D70E3">
              <w:t>Artikolu 3a</w:t>
            </w:r>
          </w:p>
        </w:tc>
      </w:tr>
      <w:tr w:rsidR="006D70E3" w:rsidRPr="006D70E3" w14:paraId="6C22AD9B" w14:textId="77777777" w:rsidTr="008F29AF">
        <w:trPr>
          <w:jc w:val="center"/>
        </w:trPr>
        <w:tc>
          <w:tcPr>
            <w:tcW w:w="4876" w:type="dxa"/>
          </w:tcPr>
          <w:p w14:paraId="00A51BE1" w14:textId="77777777" w:rsidR="00134AF2" w:rsidRPr="006D70E3" w:rsidRDefault="00134AF2" w:rsidP="008F29AF">
            <w:pPr>
              <w:pStyle w:val="Normal6a"/>
            </w:pPr>
          </w:p>
        </w:tc>
        <w:tc>
          <w:tcPr>
            <w:tcW w:w="4876" w:type="dxa"/>
          </w:tcPr>
          <w:p w14:paraId="592B45D4" w14:textId="77777777" w:rsidR="00134AF2" w:rsidRPr="006D70E3" w:rsidRDefault="00134AF2" w:rsidP="008F29AF">
            <w:pPr>
              <w:pStyle w:val="NormalBoldItalicCenter6a"/>
            </w:pPr>
            <w:r w:rsidRPr="006D70E3">
              <w:t>Koordinatur tar-Rilokazzjoni tal-UE</w:t>
            </w:r>
          </w:p>
        </w:tc>
      </w:tr>
      <w:tr w:rsidR="006D70E3" w:rsidRPr="006D70E3" w14:paraId="46E585F0" w14:textId="77777777" w:rsidTr="008F29AF">
        <w:trPr>
          <w:jc w:val="center"/>
        </w:trPr>
        <w:tc>
          <w:tcPr>
            <w:tcW w:w="4876" w:type="dxa"/>
          </w:tcPr>
          <w:p w14:paraId="096B0594" w14:textId="77777777" w:rsidR="00134AF2" w:rsidRPr="006D70E3" w:rsidRDefault="00134AF2" w:rsidP="008F29AF">
            <w:pPr>
              <w:pStyle w:val="Normal6a"/>
            </w:pPr>
          </w:p>
        </w:tc>
        <w:tc>
          <w:tcPr>
            <w:tcW w:w="4876" w:type="dxa"/>
          </w:tcPr>
          <w:p w14:paraId="69C1B264" w14:textId="77777777" w:rsidR="00134AF2" w:rsidRPr="006D70E3" w:rsidRDefault="00134AF2" w:rsidP="008F29AF">
            <w:pPr>
              <w:pStyle w:val="Normal6a"/>
            </w:pPr>
            <w:r w:rsidRPr="006D70E3">
              <w:rPr>
                <w:b/>
                <w:i/>
              </w:rPr>
              <w:t>1. Bil-għan li tappoġġa l-implimentazzjoni tal-mekkaniżmu ta' distribuzzjoni skont dan ir-Regolament, il-Kummissjoni għandha taħtar Koordinatur tar-Rilokazzjoni tal-UE, li jikkoordina r-rilokazzjoni mill-Istat Membru benefiċjarju għall-Istati Membri kontributuri.</w:t>
            </w:r>
          </w:p>
        </w:tc>
      </w:tr>
      <w:tr w:rsidR="006D70E3" w:rsidRPr="006D70E3" w14:paraId="2A2F7434" w14:textId="77777777" w:rsidTr="008F29AF">
        <w:trPr>
          <w:jc w:val="center"/>
        </w:trPr>
        <w:tc>
          <w:tcPr>
            <w:tcW w:w="4876" w:type="dxa"/>
          </w:tcPr>
          <w:p w14:paraId="6E501955" w14:textId="77777777" w:rsidR="00134AF2" w:rsidRPr="006D70E3" w:rsidRDefault="00134AF2" w:rsidP="008F29AF">
            <w:pPr>
              <w:pStyle w:val="Normal6a"/>
            </w:pPr>
          </w:p>
        </w:tc>
        <w:tc>
          <w:tcPr>
            <w:tcW w:w="4876" w:type="dxa"/>
          </w:tcPr>
          <w:p w14:paraId="11E8C738" w14:textId="77777777" w:rsidR="00134AF2" w:rsidRPr="006D70E3" w:rsidRDefault="00134AF2" w:rsidP="008F29AF">
            <w:pPr>
              <w:pStyle w:val="Normal6a"/>
            </w:pPr>
            <w:r w:rsidRPr="006D70E3">
              <w:rPr>
                <w:b/>
                <w:i/>
              </w:rPr>
              <w:t>2. Fil-kompiti tiegħu, il-Koordinatur tar-Rilokazzjoni tal-UE għandu jkun megħjun minn Uffiċċju sabiex jappoġġa l-koordinazzjoni bejn l-Istati Membri sabiex tiġi żgurata s-simplifikazzjoni tal-proċeduri.</w:t>
            </w:r>
          </w:p>
        </w:tc>
      </w:tr>
      <w:tr w:rsidR="006D70E3" w:rsidRPr="006D70E3" w14:paraId="768CE8D1" w14:textId="77777777" w:rsidTr="008F29AF">
        <w:trPr>
          <w:jc w:val="center"/>
        </w:trPr>
        <w:tc>
          <w:tcPr>
            <w:tcW w:w="4876" w:type="dxa"/>
          </w:tcPr>
          <w:p w14:paraId="7989C5F4" w14:textId="77777777" w:rsidR="00134AF2" w:rsidRPr="006D70E3" w:rsidRDefault="00134AF2" w:rsidP="008F29AF">
            <w:pPr>
              <w:pStyle w:val="Normal6a"/>
            </w:pPr>
          </w:p>
        </w:tc>
        <w:tc>
          <w:tcPr>
            <w:tcW w:w="4876" w:type="dxa"/>
          </w:tcPr>
          <w:p w14:paraId="357C2464" w14:textId="77777777" w:rsidR="00134AF2" w:rsidRPr="006D70E3" w:rsidRDefault="00134AF2" w:rsidP="008F29AF">
            <w:pPr>
              <w:pStyle w:val="Normal6a"/>
            </w:pPr>
            <w:r w:rsidRPr="006D70E3">
              <w:rPr>
                <w:b/>
                <w:i/>
              </w:rPr>
              <w:t xml:space="preserve">3. Il-Koordinatur tar-Rilokazzjoni tal-UE se jkun appoġġat mill-Aġenzija għall-Ażil li għandha l-kompitu li tikkalkula l-koeffiċjent tad-distribuzzjoni, li twaqqaf u </w:t>
            </w:r>
            <w:r w:rsidRPr="006D70E3">
              <w:rPr>
                <w:b/>
                <w:i/>
              </w:rPr>
              <w:lastRenderedPageBreak/>
              <w:t>tiġġestixxi software awtomatizzat biex jiddistribwixxi l-applikanti għall-protezzjoni internazzjonali skont il-kriterji stabbiliti f'dan ir-Regolament.</w:t>
            </w:r>
          </w:p>
        </w:tc>
      </w:tr>
    </w:tbl>
    <w:p w14:paraId="16CC87A0" w14:textId="77777777" w:rsidR="00134AF2" w:rsidRPr="006D70E3" w:rsidRDefault="00134AF2" w:rsidP="00134AF2">
      <w:pPr>
        <w:pStyle w:val="AmOrLang"/>
      </w:pPr>
      <w:r w:rsidRPr="006D70E3">
        <w:lastRenderedPageBreak/>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3F7BB59B" w14:textId="77777777" w:rsidR="00134AF2" w:rsidRPr="006D70E3" w:rsidRDefault="00134AF2" w:rsidP="00134AF2">
      <w:r w:rsidRPr="00385855">
        <w:rPr>
          <w:rStyle w:val="HideTWBExt"/>
        </w:rPr>
        <w:t>&lt;/Amend&gt;</w:t>
      </w:r>
    </w:p>
    <w:p w14:paraId="67CF3FC5"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515</w:t>
      </w:r>
      <w:r w:rsidRPr="00385855">
        <w:rPr>
          <w:rStyle w:val="HideTWBExt"/>
          <w:b w:val="0"/>
        </w:rPr>
        <w:t>&lt;/NumAm&gt;</w:t>
      </w:r>
    </w:p>
    <w:p w14:paraId="14CE682C" w14:textId="77777777" w:rsidR="00134AF2" w:rsidRPr="006D70E3" w:rsidRDefault="00134AF2" w:rsidP="00134AF2">
      <w:pPr>
        <w:pStyle w:val="NormalBold"/>
      </w:pPr>
      <w:r w:rsidRPr="00385855">
        <w:rPr>
          <w:rStyle w:val="HideTWBExt"/>
          <w:b w:val="0"/>
        </w:rPr>
        <w:t>&lt;RepeatBlock-By&gt;&lt;Members&gt;</w:t>
      </w:r>
      <w:r w:rsidRPr="006D70E3">
        <w:t>Balázs Hidvéghi, Loránt Vincze</w:t>
      </w:r>
      <w:r w:rsidRPr="00385855">
        <w:rPr>
          <w:rStyle w:val="HideTWBExt"/>
          <w:b w:val="0"/>
        </w:rPr>
        <w:t>&lt;/Members&gt;</w:t>
      </w:r>
    </w:p>
    <w:p w14:paraId="4D7F2046" w14:textId="77777777" w:rsidR="00134AF2" w:rsidRPr="006D70E3" w:rsidRDefault="00134AF2" w:rsidP="00134AF2">
      <w:pPr>
        <w:pStyle w:val="NormalBold"/>
      </w:pPr>
      <w:r w:rsidRPr="00385855">
        <w:rPr>
          <w:rStyle w:val="HideTWBExt"/>
          <w:b w:val="0"/>
        </w:rPr>
        <w:t>&lt;/RepeatBlock-By&gt;</w:t>
      </w:r>
    </w:p>
    <w:p w14:paraId="2105F16D"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7C0BADD3" w14:textId="77777777" w:rsidR="00134AF2" w:rsidRPr="006D70E3" w:rsidRDefault="00134AF2" w:rsidP="00134AF2">
      <w:pPr>
        <w:pStyle w:val="NormalBold"/>
      </w:pPr>
      <w:r w:rsidRPr="00385855">
        <w:rPr>
          <w:rStyle w:val="HideTWBExt"/>
          <w:b w:val="0"/>
        </w:rPr>
        <w:t>&lt;Article&gt;</w:t>
      </w:r>
      <w:r w:rsidRPr="006D70E3">
        <w:t>Artikolu 3a (ġdid)</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2D178835" w14:textId="77777777" w:rsidTr="008F29AF">
        <w:trPr>
          <w:trHeight w:hRule="exact" w:val="240"/>
          <w:jc w:val="center"/>
        </w:trPr>
        <w:tc>
          <w:tcPr>
            <w:tcW w:w="9752" w:type="dxa"/>
            <w:gridSpan w:val="2"/>
          </w:tcPr>
          <w:p w14:paraId="67185F93" w14:textId="77777777" w:rsidR="00134AF2" w:rsidRPr="006D70E3" w:rsidRDefault="00134AF2" w:rsidP="008F29AF"/>
        </w:tc>
      </w:tr>
      <w:tr w:rsidR="006D70E3" w:rsidRPr="006D70E3" w14:paraId="34230237" w14:textId="77777777" w:rsidTr="008F29AF">
        <w:trPr>
          <w:trHeight w:val="240"/>
          <w:jc w:val="center"/>
        </w:trPr>
        <w:tc>
          <w:tcPr>
            <w:tcW w:w="4876" w:type="dxa"/>
          </w:tcPr>
          <w:p w14:paraId="7AD1321E" w14:textId="77777777" w:rsidR="00134AF2" w:rsidRPr="006D70E3" w:rsidRDefault="00134AF2" w:rsidP="008F29AF">
            <w:pPr>
              <w:pStyle w:val="AmColumnHeading"/>
            </w:pPr>
            <w:r w:rsidRPr="006D70E3">
              <w:t>Test propost mill-Kummissjoni</w:t>
            </w:r>
          </w:p>
        </w:tc>
        <w:tc>
          <w:tcPr>
            <w:tcW w:w="4876" w:type="dxa"/>
          </w:tcPr>
          <w:p w14:paraId="467C9312" w14:textId="77777777" w:rsidR="00134AF2" w:rsidRPr="006D70E3" w:rsidRDefault="00134AF2" w:rsidP="008F29AF">
            <w:pPr>
              <w:pStyle w:val="AmColumnHeading"/>
            </w:pPr>
            <w:r w:rsidRPr="006D70E3">
              <w:t>Emenda</w:t>
            </w:r>
          </w:p>
        </w:tc>
      </w:tr>
      <w:tr w:rsidR="006D70E3" w:rsidRPr="006D70E3" w14:paraId="5AF8CCA4" w14:textId="77777777" w:rsidTr="008F29AF">
        <w:trPr>
          <w:jc w:val="center"/>
        </w:trPr>
        <w:tc>
          <w:tcPr>
            <w:tcW w:w="4876" w:type="dxa"/>
          </w:tcPr>
          <w:p w14:paraId="3E18C84E" w14:textId="77777777" w:rsidR="00134AF2" w:rsidRPr="006D70E3" w:rsidRDefault="00134AF2" w:rsidP="008F29AF">
            <w:pPr>
              <w:pStyle w:val="Normal6a"/>
            </w:pPr>
          </w:p>
        </w:tc>
        <w:tc>
          <w:tcPr>
            <w:tcW w:w="4876" w:type="dxa"/>
          </w:tcPr>
          <w:p w14:paraId="57C92762" w14:textId="77777777" w:rsidR="00134AF2" w:rsidRPr="006D70E3" w:rsidRDefault="00134AF2" w:rsidP="008F29AF">
            <w:pPr>
              <w:pStyle w:val="NormalBoldItalicCenter6a"/>
            </w:pPr>
            <w:r w:rsidRPr="006D70E3">
              <w:t>Artikolu 3a</w:t>
            </w:r>
          </w:p>
        </w:tc>
      </w:tr>
      <w:tr w:rsidR="006D70E3" w:rsidRPr="006D70E3" w14:paraId="186D3B4E" w14:textId="77777777" w:rsidTr="008F29AF">
        <w:trPr>
          <w:jc w:val="center"/>
        </w:trPr>
        <w:tc>
          <w:tcPr>
            <w:tcW w:w="4876" w:type="dxa"/>
          </w:tcPr>
          <w:p w14:paraId="15CF9AF4" w14:textId="77777777" w:rsidR="00134AF2" w:rsidRPr="006D70E3" w:rsidRDefault="00134AF2" w:rsidP="008F29AF">
            <w:pPr>
              <w:pStyle w:val="Normal6a"/>
            </w:pPr>
          </w:p>
        </w:tc>
        <w:tc>
          <w:tcPr>
            <w:tcW w:w="4876" w:type="dxa"/>
          </w:tcPr>
          <w:p w14:paraId="58784148" w14:textId="77777777" w:rsidR="00134AF2" w:rsidRPr="006D70E3" w:rsidRDefault="00134AF2" w:rsidP="008F29AF">
            <w:pPr>
              <w:pStyle w:val="NormalBoldItalicCenter6a"/>
            </w:pPr>
            <w:r w:rsidRPr="006D70E3">
              <w:t>Applikazzjonijiet f'pajjiżi terzi sikuri</w:t>
            </w:r>
          </w:p>
        </w:tc>
      </w:tr>
      <w:tr w:rsidR="006D70E3" w:rsidRPr="006D70E3" w14:paraId="369BE92C" w14:textId="77777777" w:rsidTr="008F29AF">
        <w:trPr>
          <w:jc w:val="center"/>
        </w:trPr>
        <w:tc>
          <w:tcPr>
            <w:tcW w:w="4876" w:type="dxa"/>
          </w:tcPr>
          <w:p w14:paraId="3188D223" w14:textId="77777777" w:rsidR="00134AF2" w:rsidRPr="006D70E3" w:rsidRDefault="00134AF2" w:rsidP="008F29AF">
            <w:pPr>
              <w:pStyle w:val="Normal6a"/>
            </w:pPr>
          </w:p>
        </w:tc>
        <w:tc>
          <w:tcPr>
            <w:tcW w:w="4876" w:type="dxa"/>
          </w:tcPr>
          <w:p w14:paraId="68F26865" w14:textId="77777777" w:rsidR="00134AF2" w:rsidRPr="006D70E3" w:rsidRDefault="00134AF2" w:rsidP="008F29AF">
            <w:pPr>
              <w:pStyle w:val="Normal6a"/>
            </w:pPr>
            <w:r w:rsidRPr="006D70E3">
              <w:rPr>
                <w:b/>
                <w:i/>
              </w:rPr>
              <w:t>1. F'sitwazzjoni ta' kriżi, l-Istati Membri jistgħu jistabbilixxu u jżommu sistema meta s-sottomissjoni ta' applikazzjoni għall-ażil tkun possibbli biss fil-konsulati ta' pajjiżi terzi sikuri.</w:t>
            </w:r>
          </w:p>
        </w:tc>
      </w:tr>
      <w:tr w:rsidR="006D70E3" w:rsidRPr="006D70E3" w14:paraId="419F8569" w14:textId="77777777" w:rsidTr="008F29AF">
        <w:trPr>
          <w:jc w:val="center"/>
        </w:trPr>
        <w:tc>
          <w:tcPr>
            <w:tcW w:w="4876" w:type="dxa"/>
          </w:tcPr>
          <w:p w14:paraId="164D07D7" w14:textId="77777777" w:rsidR="00134AF2" w:rsidRPr="006D70E3" w:rsidRDefault="00134AF2" w:rsidP="008F29AF">
            <w:pPr>
              <w:pStyle w:val="Normal6a"/>
            </w:pPr>
          </w:p>
        </w:tc>
        <w:tc>
          <w:tcPr>
            <w:tcW w:w="4876" w:type="dxa"/>
          </w:tcPr>
          <w:p w14:paraId="24328831" w14:textId="77777777" w:rsidR="00134AF2" w:rsidRPr="006D70E3" w:rsidRDefault="00134AF2" w:rsidP="008F29AF">
            <w:pPr>
              <w:pStyle w:val="Normal6a"/>
            </w:pPr>
            <w:r w:rsidRPr="006D70E3">
              <w:rPr>
                <w:b/>
                <w:i/>
              </w:rPr>
              <w:t>2. Dawk li jaslu fil-fruntiera esterna ta' Stat Membru biex jippreżentaw applikazzjoni għall-ażil hemmhekk, u li jaslu minn pajjiż terz sikur, jistgħu jintbagħtu għand il-konsulat tal-Istat Membru fil-pajjiż terz sikur ġar.</w:t>
            </w:r>
          </w:p>
        </w:tc>
      </w:tr>
    </w:tbl>
    <w:p w14:paraId="1FCDDD2C"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37AA9429" w14:textId="77777777" w:rsidR="00134AF2" w:rsidRPr="006D70E3" w:rsidRDefault="00134AF2" w:rsidP="00134AF2">
      <w:r w:rsidRPr="00385855">
        <w:rPr>
          <w:rStyle w:val="HideTWBExt"/>
        </w:rPr>
        <w:t>&lt;/Amend&gt;</w:t>
      </w:r>
    </w:p>
    <w:p w14:paraId="0BAD01B7"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516</w:t>
      </w:r>
      <w:r w:rsidRPr="00385855">
        <w:rPr>
          <w:rStyle w:val="HideTWBExt"/>
          <w:b w:val="0"/>
        </w:rPr>
        <w:t>&lt;/NumAm&gt;</w:t>
      </w:r>
    </w:p>
    <w:p w14:paraId="07278D12" w14:textId="77777777" w:rsidR="00134AF2" w:rsidRPr="006D70E3" w:rsidRDefault="00134AF2" w:rsidP="00134AF2">
      <w:pPr>
        <w:pStyle w:val="NormalBold"/>
      </w:pPr>
      <w:r w:rsidRPr="00385855">
        <w:rPr>
          <w:rStyle w:val="HideTWBExt"/>
          <w:b w:val="0"/>
        </w:rPr>
        <w:t>&lt;RepeatBlock-By&gt;&lt;Members&gt;</w:t>
      </w:r>
      <w:r w:rsidRPr="006D70E3">
        <w:t>Malik Azmani, Dragoş Tudorache, Hilde Vautmans, Fabienne Keller, Jan-Christoph Oetjen, Sophia in 't Veld, Abir Al-Sahlani, Olivier Chastel, Moritz Körner, Ondřej Kovařík</w:t>
      </w:r>
      <w:r w:rsidRPr="00385855">
        <w:rPr>
          <w:rStyle w:val="HideTWBExt"/>
          <w:b w:val="0"/>
        </w:rPr>
        <w:t>&lt;/Members&gt;</w:t>
      </w:r>
    </w:p>
    <w:p w14:paraId="135B98E0" w14:textId="77777777" w:rsidR="00134AF2" w:rsidRPr="006D70E3" w:rsidRDefault="00134AF2" w:rsidP="00134AF2">
      <w:pPr>
        <w:pStyle w:val="NormalBold"/>
      </w:pPr>
      <w:r w:rsidRPr="00385855">
        <w:rPr>
          <w:rStyle w:val="HideTWBExt"/>
          <w:b w:val="0"/>
        </w:rPr>
        <w:t>&lt;/RepeatBlock-By&gt;</w:t>
      </w:r>
    </w:p>
    <w:p w14:paraId="3C0478BB"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12986FFC" w14:textId="77777777" w:rsidR="00134AF2" w:rsidRPr="006D70E3" w:rsidRDefault="00134AF2" w:rsidP="00134AF2">
      <w:pPr>
        <w:pStyle w:val="NormalBold"/>
      </w:pPr>
      <w:r w:rsidRPr="00385855">
        <w:rPr>
          <w:rStyle w:val="HideTWBExt"/>
          <w:b w:val="0"/>
        </w:rPr>
        <w:t>&lt;Article&gt;</w:t>
      </w:r>
      <w:r w:rsidRPr="006D70E3">
        <w:t>Artikolu 3a (ġdid)</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6E16C0B4" w14:textId="77777777" w:rsidTr="008F29AF">
        <w:trPr>
          <w:trHeight w:hRule="exact" w:val="240"/>
          <w:jc w:val="center"/>
        </w:trPr>
        <w:tc>
          <w:tcPr>
            <w:tcW w:w="9752" w:type="dxa"/>
            <w:gridSpan w:val="2"/>
          </w:tcPr>
          <w:p w14:paraId="7D0CC60C" w14:textId="77777777" w:rsidR="00134AF2" w:rsidRPr="006D70E3" w:rsidRDefault="00134AF2" w:rsidP="008F29AF"/>
        </w:tc>
      </w:tr>
      <w:tr w:rsidR="006D70E3" w:rsidRPr="006D70E3" w14:paraId="3FCA5AE0" w14:textId="77777777" w:rsidTr="008F29AF">
        <w:trPr>
          <w:trHeight w:val="240"/>
          <w:jc w:val="center"/>
        </w:trPr>
        <w:tc>
          <w:tcPr>
            <w:tcW w:w="4876" w:type="dxa"/>
          </w:tcPr>
          <w:p w14:paraId="79EBAD74" w14:textId="77777777" w:rsidR="00134AF2" w:rsidRPr="006D70E3" w:rsidRDefault="00134AF2" w:rsidP="008F29AF">
            <w:pPr>
              <w:pStyle w:val="AmColumnHeading"/>
            </w:pPr>
            <w:r w:rsidRPr="006D70E3">
              <w:t>Test propost mill-Kummissjoni</w:t>
            </w:r>
          </w:p>
        </w:tc>
        <w:tc>
          <w:tcPr>
            <w:tcW w:w="4876" w:type="dxa"/>
          </w:tcPr>
          <w:p w14:paraId="616A22EA" w14:textId="77777777" w:rsidR="00134AF2" w:rsidRPr="006D70E3" w:rsidRDefault="00134AF2" w:rsidP="008F29AF">
            <w:pPr>
              <w:pStyle w:val="AmColumnHeading"/>
            </w:pPr>
            <w:r w:rsidRPr="006D70E3">
              <w:t>Emenda</w:t>
            </w:r>
          </w:p>
        </w:tc>
      </w:tr>
      <w:tr w:rsidR="006D70E3" w:rsidRPr="006D70E3" w14:paraId="4F693773" w14:textId="77777777" w:rsidTr="008F29AF">
        <w:trPr>
          <w:jc w:val="center"/>
        </w:trPr>
        <w:tc>
          <w:tcPr>
            <w:tcW w:w="4876" w:type="dxa"/>
          </w:tcPr>
          <w:p w14:paraId="510D247B" w14:textId="77777777" w:rsidR="00134AF2" w:rsidRPr="006D70E3" w:rsidRDefault="00134AF2" w:rsidP="008F29AF">
            <w:pPr>
              <w:pStyle w:val="Normal6a"/>
            </w:pPr>
          </w:p>
        </w:tc>
        <w:tc>
          <w:tcPr>
            <w:tcW w:w="4876" w:type="dxa"/>
          </w:tcPr>
          <w:p w14:paraId="003D6C1D" w14:textId="77777777" w:rsidR="00134AF2" w:rsidRPr="006D70E3" w:rsidRDefault="00134AF2" w:rsidP="008F29AF">
            <w:pPr>
              <w:pStyle w:val="NormalBoldItalicCenter6a"/>
            </w:pPr>
            <w:r w:rsidRPr="006D70E3">
              <w:t>Artikolu 3a</w:t>
            </w:r>
          </w:p>
        </w:tc>
      </w:tr>
      <w:tr w:rsidR="006D70E3" w:rsidRPr="006D70E3" w14:paraId="4B3DA604" w14:textId="77777777" w:rsidTr="008F29AF">
        <w:trPr>
          <w:jc w:val="center"/>
        </w:trPr>
        <w:tc>
          <w:tcPr>
            <w:tcW w:w="4876" w:type="dxa"/>
          </w:tcPr>
          <w:p w14:paraId="12812959" w14:textId="77777777" w:rsidR="00134AF2" w:rsidRPr="006D70E3" w:rsidRDefault="00134AF2" w:rsidP="008F29AF">
            <w:pPr>
              <w:pStyle w:val="Normal6a"/>
            </w:pPr>
          </w:p>
        </w:tc>
        <w:tc>
          <w:tcPr>
            <w:tcW w:w="4876" w:type="dxa"/>
          </w:tcPr>
          <w:p w14:paraId="001BF2C8" w14:textId="77777777" w:rsidR="00134AF2" w:rsidRPr="006D70E3" w:rsidRDefault="00134AF2" w:rsidP="008F29AF">
            <w:pPr>
              <w:pStyle w:val="NormalBoldItalicCenter6a"/>
            </w:pPr>
            <w:r w:rsidRPr="006D70E3">
              <w:t>Estensjoni tal-limitu taż-żmien għar-</w:t>
            </w:r>
            <w:r w:rsidRPr="006D70E3">
              <w:lastRenderedPageBreak/>
              <w:t>reġistrazzjoni stabbilit fir-Regolament (UE) XXX/XXX [ir-Regolament dwar il-Proċeduri tal-Ażil]</w:t>
            </w:r>
          </w:p>
        </w:tc>
      </w:tr>
      <w:tr w:rsidR="006D70E3" w:rsidRPr="006D70E3" w14:paraId="7F0C0C6B" w14:textId="77777777" w:rsidTr="008F29AF">
        <w:trPr>
          <w:jc w:val="center"/>
        </w:trPr>
        <w:tc>
          <w:tcPr>
            <w:tcW w:w="4876" w:type="dxa"/>
          </w:tcPr>
          <w:p w14:paraId="1716CC9C" w14:textId="77777777" w:rsidR="00134AF2" w:rsidRPr="006D70E3" w:rsidRDefault="00134AF2" w:rsidP="008F29AF">
            <w:pPr>
              <w:pStyle w:val="Normal6a"/>
            </w:pPr>
          </w:p>
        </w:tc>
        <w:tc>
          <w:tcPr>
            <w:tcW w:w="4876" w:type="dxa"/>
          </w:tcPr>
          <w:p w14:paraId="60B446C6" w14:textId="77777777" w:rsidR="00134AF2" w:rsidRPr="006D70E3" w:rsidRDefault="00134AF2" w:rsidP="008F29AF">
            <w:pPr>
              <w:pStyle w:val="Normal6a"/>
            </w:pPr>
            <w:r w:rsidRPr="006D70E3">
              <w:rPr>
                <w:b/>
                <w:i/>
              </w:rPr>
              <w:t>1. F'sitwazzjoni ta' kriżi, l-applikazzjonijiet li jsiru fil-perjodu li matulu jiġi applikat dan l-Artikolu għandhom jiġu rreġistrati mhux aktar tard minn erba' ġimgħat minn meta jsiru permezz ta' deroga mill-Artikolu 27 tar-Regolament (UE) XXX/XXX [ir-Regolament dwar il-Proċeduri tal-Ażil].</w:t>
            </w:r>
          </w:p>
        </w:tc>
      </w:tr>
    </w:tbl>
    <w:p w14:paraId="0C4553B2"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5AA879A7" w14:textId="77777777" w:rsidR="00134AF2" w:rsidRPr="006D70E3" w:rsidRDefault="00134AF2" w:rsidP="00134AF2">
      <w:r w:rsidRPr="00385855">
        <w:rPr>
          <w:rStyle w:val="HideTWBExt"/>
        </w:rPr>
        <w:t>&lt;/Amend&gt;</w:t>
      </w:r>
    </w:p>
    <w:p w14:paraId="4DC6E031"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517</w:t>
      </w:r>
      <w:r w:rsidRPr="00385855">
        <w:rPr>
          <w:rStyle w:val="HideTWBExt"/>
          <w:b w:val="0"/>
        </w:rPr>
        <w:t>&lt;/NumAm&gt;</w:t>
      </w:r>
    </w:p>
    <w:p w14:paraId="61939DDA" w14:textId="77777777" w:rsidR="00134AF2" w:rsidRPr="006D70E3" w:rsidRDefault="00134AF2" w:rsidP="00134AF2">
      <w:pPr>
        <w:pStyle w:val="NormalBold"/>
      </w:pPr>
      <w:r w:rsidRPr="00385855">
        <w:rPr>
          <w:rStyle w:val="HideTWBExt"/>
          <w:b w:val="0"/>
        </w:rPr>
        <w:t>&lt;RepeatBlock-By&gt;&lt;Members&gt;</w:t>
      </w:r>
      <w:r w:rsidRPr="006D70E3">
        <w:t>Konstantinos Arvanitis, Cornelia Ernst, Pernando Barrena Arza, Malin Björk, Sira Rego, Miguel Urbán Crespo, Anne-Sophie Pelletier</w:t>
      </w:r>
      <w:r w:rsidRPr="00385855">
        <w:rPr>
          <w:rStyle w:val="HideTWBExt"/>
          <w:b w:val="0"/>
        </w:rPr>
        <w:t>&lt;/Members&gt;</w:t>
      </w:r>
    </w:p>
    <w:p w14:paraId="771B9D2B" w14:textId="77777777" w:rsidR="00134AF2" w:rsidRPr="006D70E3" w:rsidRDefault="00134AF2" w:rsidP="00134AF2">
      <w:pPr>
        <w:pStyle w:val="NormalBold"/>
      </w:pPr>
      <w:r w:rsidRPr="00385855">
        <w:rPr>
          <w:rStyle w:val="HideTWBExt"/>
          <w:b w:val="0"/>
        </w:rPr>
        <w:t>&lt;/RepeatBlock-By&gt;</w:t>
      </w:r>
    </w:p>
    <w:p w14:paraId="796966D0"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5B9A44DA" w14:textId="77777777" w:rsidR="00134AF2" w:rsidRPr="006D70E3" w:rsidRDefault="00134AF2" w:rsidP="00134AF2">
      <w:pPr>
        <w:pStyle w:val="NormalBold"/>
      </w:pPr>
      <w:r w:rsidRPr="00385855">
        <w:rPr>
          <w:rStyle w:val="HideTWBExt"/>
          <w:b w:val="0"/>
        </w:rPr>
        <w:t>&lt;Article&gt;</w:t>
      </w:r>
      <w:r w:rsidRPr="006D70E3">
        <w:t>Artikolu 3b (ġdid)</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4C85B374" w14:textId="77777777" w:rsidTr="008F29AF">
        <w:trPr>
          <w:trHeight w:hRule="exact" w:val="240"/>
          <w:jc w:val="center"/>
        </w:trPr>
        <w:tc>
          <w:tcPr>
            <w:tcW w:w="9752" w:type="dxa"/>
            <w:gridSpan w:val="2"/>
          </w:tcPr>
          <w:p w14:paraId="485052CF" w14:textId="77777777" w:rsidR="00134AF2" w:rsidRPr="006D70E3" w:rsidRDefault="00134AF2" w:rsidP="008F29AF"/>
        </w:tc>
      </w:tr>
      <w:tr w:rsidR="006D70E3" w:rsidRPr="006D70E3" w14:paraId="5686E4FB" w14:textId="77777777" w:rsidTr="008F29AF">
        <w:trPr>
          <w:trHeight w:val="240"/>
          <w:jc w:val="center"/>
        </w:trPr>
        <w:tc>
          <w:tcPr>
            <w:tcW w:w="4876" w:type="dxa"/>
          </w:tcPr>
          <w:p w14:paraId="40424454" w14:textId="77777777" w:rsidR="00134AF2" w:rsidRPr="006D70E3" w:rsidRDefault="00134AF2" w:rsidP="008F29AF">
            <w:pPr>
              <w:pStyle w:val="AmColumnHeading"/>
            </w:pPr>
            <w:r w:rsidRPr="006D70E3">
              <w:t>Test propost mill-Kummissjoni</w:t>
            </w:r>
          </w:p>
        </w:tc>
        <w:tc>
          <w:tcPr>
            <w:tcW w:w="4876" w:type="dxa"/>
          </w:tcPr>
          <w:p w14:paraId="49442687" w14:textId="77777777" w:rsidR="00134AF2" w:rsidRPr="006D70E3" w:rsidRDefault="00134AF2" w:rsidP="008F29AF">
            <w:pPr>
              <w:pStyle w:val="AmColumnHeading"/>
            </w:pPr>
            <w:r w:rsidRPr="006D70E3">
              <w:t>Emenda</w:t>
            </w:r>
          </w:p>
        </w:tc>
      </w:tr>
      <w:tr w:rsidR="006D70E3" w:rsidRPr="006D70E3" w14:paraId="5CAEFFB1" w14:textId="77777777" w:rsidTr="008F29AF">
        <w:trPr>
          <w:jc w:val="center"/>
        </w:trPr>
        <w:tc>
          <w:tcPr>
            <w:tcW w:w="4876" w:type="dxa"/>
          </w:tcPr>
          <w:p w14:paraId="100B4628" w14:textId="77777777" w:rsidR="00134AF2" w:rsidRPr="006D70E3" w:rsidRDefault="00134AF2" w:rsidP="008F29AF">
            <w:pPr>
              <w:pStyle w:val="Normal6a"/>
            </w:pPr>
          </w:p>
        </w:tc>
        <w:tc>
          <w:tcPr>
            <w:tcW w:w="4876" w:type="dxa"/>
          </w:tcPr>
          <w:p w14:paraId="1B8F1F43" w14:textId="77777777" w:rsidR="00134AF2" w:rsidRPr="006D70E3" w:rsidRDefault="00134AF2" w:rsidP="008F29AF">
            <w:pPr>
              <w:pStyle w:val="NormalBoldItalicCenter6a"/>
            </w:pPr>
            <w:r w:rsidRPr="006D70E3">
              <w:t>Artikolu 3b</w:t>
            </w:r>
          </w:p>
        </w:tc>
      </w:tr>
      <w:tr w:rsidR="006D70E3" w:rsidRPr="006D70E3" w14:paraId="2505D4A5" w14:textId="77777777" w:rsidTr="008F29AF">
        <w:trPr>
          <w:jc w:val="center"/>
        </w:trPr>
        <w:tc>
          <w:tcPr>
            <w:tcW w:w="4876" w:type="dxa"/>
          </w:tcPr>
          <w:p w14:paraId="4094058A" w14:textId="77777777" w:rsidR="00134AF2" w:rsidRPr="006D70E3" w:rsidRDefault="00134AF2" w:rsidP="008F29AF">
            <w:pPr>
              <w:pStyle w:val="Normal6a"/>
            </w:pPr>
          </w:p>
        </w:tc>
        <w:tc>
          <w:tcPr>
            <w:tcW w:w="4876" w:type="dxa"/>
          </w:tcPr>
          <w:p w14:paraId="09A5499D" w14:textId="77777777" w:rsidR="00134AF2" w:rsidRPr="006D70E3" w:rsidRDefault="00134AF2" w:rsidP="008F29AF">
            <w:pPr>
              <w:pStyle w:val="NormalBoldItalicCenter6a"/>
            </w:pPr>
            <w:r w:rsidRPr="006D70E3">
              <w:t>Determinazzjoni tal-Istat Membru responsabbli għall-ipproċessar tal-applikazzjonijiet għall-ażil f'sitwazzjoni ta' emerġenza</w:t>
            </w:r>
          </w:p>
        </w:tc>
      </w:tr>
      <w:tr w:rsidR="006D70E3" w:rsidRPr="006D70E3" w14:paraId="2BF1AA6A" w14:textId="77777777" w:rsidTr="008F29AF">
        <w:trPr>
          <w:jc w:val="center"/>
        </w:trPr>
        <w:tc>
          <w:tcPr>
            <w:tcW w:w="4876" w:type="dxa"/>
          </w:tcPr>
          <w:p w14:paraId="6BBB71CA" w14:textId="77777777" w:rsidR="00134AF2" w:rsidRPr="006D70E3" w:rsidRDefault="00134AF2" w:rsidP="008F29AF">
            <w:pPr>
              <w:pStyle w:val="Normal6a"/>
            </w:pPr>
          </w:p>
        </w:tc>
        <w:tc>
          <w:tcPr>
            <w:tcW w:w="4876" w:type="dxa"/>
          </w:tcPr>
          <w:p w14:paraId="110946E6" w14:textId="77777777" w:rsidR="00134AF2" w:rsidRPr="006D70E3" w:rsidRDefault="00134AF2" w:rsidP="008F29AF">
            <w:pPr>
              <w:pStyle w:val="Normal6a"/>
            </w:pPr>
            <w:r w:rsidRPr="006D70E3">
              <w:rPr>
                <w:b/>
                <w:i/>
              </w:rPr>
              <w:t>1. F'sitwazzjoni ta' emerġenza, l-Istati Membri għandhom jiżguraw li ċ-ċittadini ta' pajjiżi terzi jew il-persuni mingħajr Stat, li japplikaw fit-territorju ta' kwalunkwe wieħed minnhom, inkluż fil-fruntiera jew fiż-żoni ta' tranżitu, għandhom jiddeterminaw malajr Stat Membru responsabbli għall-ipproċessar tal-applikazzjoni għall-protezzjoni internazzjonali skont il-kriterji stabbiliti fir-Regolament (UE) XXX/XXX [il-Ġestjoni tal-Ażil u tal-Migrazzjoni].</w:t>
            </w:r>
          </w:p>
        </w:tc>
      </w:tr>
      <w:tr w:rsidR="006D70E3" w:rsidRPr="006D70E3" w14:paraId="703427DF" w14:textId="77777777" w:rsidTr="008F29AF">
        <w:trPr>
          <w:jc w:val="center"/>
        </w:trPr>
        <w:tc>
          <w:tcPr>
            <w:tcW w:w="4876" w:type="dxa"/>
          </w:tcPr>
          <w:p w14:paraId="71237B92" w14:textId="77777777" w:rsidR="00134AF2" w:rsidRPr="006D70E3" w:rsidRDefault="00134AF2" w:rsidP="008F29AF">
            <w:pPr>
              <w:pStyle w:val="Normal6a"/>
            </w:pPr>
          </w:p>
        </w:tc>
        <w:tc>
          <w:tcPr>
            <w:tcW w:w="4876" w:type="dxa"/>
          </w:tcPr>
          <w:p w14:paraId="794892C9" w14:textId="77777777" w:rsidR="00134AF2" w:rsidRPr="006D70E3" w:rsidRDefault="00134AF2" w:rsidP="008F29AF">
            <w:pPr>
              <w:pStyle w:val="Normal6a"/>
            </w:pPr>
            <w:r w:rsidRPr="006D70E3">
              <w:rPr>
                <w:b/>
                <w:i/>
              </w:rPr>
              <w:t xml:space="preserve">2. Għal dan il-għan, l-Istat Membru determinanti għandu jistabbilixxi proċedura ħafifa meta, prima facie, ikun hemm biżżejjed indikaturi li juru li x'aktarx ikollhom rabtiet familjari jew </w:t>
            </w:r>
            <w:r w:rsidRPr="006D70E3">
              <w:rPr>
                <w:b/>
                <w:i/>
              </w:rPr>
              <w:lastRenderedPageBreak/>
              <w:t>rabtiet sinifikattivi oħra ma' Stat Membru partikolari. Il-valutazzjoni tal-Istat Membru determinanti għandha tkun ibbażata fuq informazzjoni pprovduta mill-applikant jew mill-qraba preżenti fi Stat Membru ieħor. L-awtoritajiet tal-Istat Membru fejn l-applikant jista' jkollu rabta għandhom jassistu lill-Istat Membru determinanti jwieġeb kwalunkwe mistoqsija jew jipprovdi dokumenti kemm jista' jkun malajr.</w:t>
            </w:r>
          </w:p>
        </w:tc>
      </w:tr>
      <w:tr w:rsidR="006D70E3" w:rsidRPr="006D70E3" w14:paraId="204D37D4" w14:textId="77777777" w:rsidTr="008F29AF">
        <w:trPr>
          <w:jc w:val="center"/>
        </w:trPr>
        <w:tc>
          <w:tcPr>
            <w:tcW w:w="4876" w:type="dxa"/>
          </w:tcPr>
          <w:p w14:paraId="1BEA83C9" w14:textId="77777777" w:rsidR="00134AF2" w:rsidRPr="006D70E3" w:rsidRDefault="00134AF2" w:rsidP="008F29AF">
            <w:pPr>
              <w:pStyle w:val="Normal6a"/>
            </w:pPr>
          </w:p>
        </w:tc>
        <w:tc>
          <w:tcPr>
            <w:tcW w:w="4876" w:type="dxa"/>
          </w:tcPr>
          <w:p w14:paraId="0ECE6D8B" w14:textId="77777777" w:rsidR="00134AF2" w:rsidRPr="006D70E3" w:rsidRDefault="00134AF2" w:rsidP="008F29AF">
            <w:pPr>
              <w:pStyle w:val="Normal6a"/>
            </w:pPr>
            <w:r w:rsidRPr="006D70E3">
              <w:rPr>
                <w:b/>
                <w:i/>
              </w:rPr>
              <w:t>Il-proċedura ħafifa bbażata fuq indikaturi prima facie għandha tapplika għall-każijiet li ġejjin:</w:t>
            </w:r>
          </w:p>
        </w:tc>
      </w:tr>
      <w:tr w:rsidR="006D70E3" w:rsidRPr="006D70E3" w14:paraId="0097F650" w14:textId="77777777" w:rsidTr="008F29AF">
        <w:trPr>
          <w:jc w:val="center"/>
        </w:trPr>
        <w:tc>
          <w:tcPr>
            <w:tcW w:w="4876" w:type="dxa"/>
          </w:tcPr>
          <w:p w14:paraId="4D637AAF" w14:textId="77777777" w:rsidR="00134AF2" w:rsidRPr="006D70E3" w:rsidRDefault="00134AF2" w:rsidP="008F29AF">
            <w:pPr>
              <w:pStyle w:val="Normal6a"/>
            </w:pPr>
          </w:p>
        </w:tc>
        <w:tc>
          <w:tcPr>
            <w:tcW w:w="4876" w:type="dxa"/>
          </w:tcPr>
          <w:p w14:paraId="7C666E07" w14:textId="77777777" w:rsidR="00134AF2" w:rsidRPr="006D70E3" w:rsidRDefault="00134AF2" w:rsidP="008F29AF">
            <w:pPr>
              <w:pStyle w:val="Normal6a"/>
            </w:pPr>
            <w:r w:rsidRPr="006D70E3">
              <w:rPr>
                <w:b/>
                <w:i/>
              </w:rPr>
              <w:t>(a) meta l-applikant jiddikjara li għandu membru tal-familja, irrispettivament minn jekk il-familja kinitx ġiet ifformata qabel fil-pajjiż ta' oriġini, li huwa legalment residenti fi Stat Membru;</w:t>
            </w:r>
          </w:p>
        </w:tc>
      </w:tr>
      <w:tr w:rsidR="006D70E3" w:rsidRPr="006D70E3" w14:paraId="1D81F507" w14:textId="77777777" w:rsidTr="008F29AF">
        <w:trPr>
          <w:jc w:val="center"/>
        </w:trPr>
        <w:tc>
          <w:tcPr>
            <w:tcW w:w="4876" w:type="dxa"/>
          </w:tcPr>
          <w:p w14:paraId="60D1009A" w14:textId="77777777" w:rsidR="00134AF2" w:rsidRPr="006D70E3" w:rsidRDefault="00134AF2" w:rsidP="008F29AF">
            <w:pPr>
              <w:pStyle w:val="Normal6a"/>
            </w:pPr>
          </w:p>
        </w:tc>
        <w:tc>
          <w:tcPr>
            <w:tcW w:w="4876" w:type="dxa"/>
          </w:tcPr>
          <w:p w14:paraId="4D10EDDC" w14:textId="77777777" w:rsidR="00134AF2" w:rsidRPr="006D70E3" w:rsidRDefault="00134AF2" w:rsidP="008F29AF">
            <w:pPr>
              <w:pStyle w:val="Normal6a"/>
            </w:pPr>
            <w:r w:rsidRPr="006D70E3">
              <w:rPr>
                <w:b/>
                <w:i/>
              </w:rPr>
              <w:t>(b) meta l-applikant jiddikjara li kellu residenza jew viża preċedenti fi Stat Membru;</w:t>
            </w:r>
          </w:p>
        </w:tc>
      </w:tr>
      <w:tr w:rsidR="006D70E3" w:rsidRPr="006D70E3" w14:paraId="4FAF1530" w14:textId="77777777" w:rsidTr="008F29AF">
        <w:trPr>
          <w:jc w:val="center"/>
        </w:trPr>
        <w:tc>
          <w:tcPr>
            <w:tcW w:w="4876" w:type="dxa"/>
          </w:tcPr>
          <w:p w14:paraId="1DA1DACC" w14:textId="77777777" w:rsidR="00134AF2" w:rsidRPr="006D70E3" w:rsidRDefault="00134AF2" w:rsidP="008F29AF">
            <w:pPr>
              <w:pStyle w:val="Normal6a"/>
            </w:pPr>
          </w:p>
        </w:tc>
        <w:tc>
          <w:tcPr>
            <w:tcW w:w="4876" w:type="dxa"/>
          </w:tcPr>
          <w:p w14:paraId="65538200" w14:textId="77777777" w:rsidR="00134AF2" w:rsidRPr="006D70E3" w:rsidRDefault="00134AF2" w:rsidP="008F29AF">
            <w:pPr>
              <w:pStyle w:val="Normal6a"/>
            </w:pPr>
            <w:r w:rsidRPr="006D70E3">
              <w:rPr>
                <w:b/>
                <w:i/>
              </w:rPr>
              <w:t>(c) meta l-applikant jiddikjara li studja fi Stat Membru;</w:t>
            </w:r>
          </w:p>
        </w:tc>
      </w:tr>
      <w:tr w:rsidR="006D70E3" w:rsidRPr="006D70E3" w14:paraId="55AB3A73" w14:textId="77777777" w:rsidTr="008F29AF">
        <w:trPr>
          <w:jc w:val="center"/>
        </w:trPr>
        <w:tc>
          <w:tcPr>
            <w:tcW w:w="4876" w:type="dxa"/>
          </w:tcPr>
          <w:p w14:paraId="0ACCAE74" w14:textId="77777777" w:rsidR="00134AF2" w:rsidRPr="006D70E3" w:rsidRDefault="00134AF2" w:rsidP="008F29AF">
            <w:pPr>
              <w:pStyle w:val="Normal6a"/>
            </w:pPr>
          </w:p>
        </w:tc>
        <w:tc>
          <w:tcPr>
            <w:tcW w:w="4876" w:type="dxa"/>
          </w:tcPr>
          <w:p w14:paraId="694D4DB6" w14:textId="77777777" w:rsidR="00134AF2" w:rsidRPr="006D70E3" w:rsidRDefault="00134AF2" w:rsidP="008F29AF">
            <w:pPr>
              <w:pStyle w:val="Normal6a"/>
            </w:pPr>
            <w:r w:rsidRPr="006D70E3">
              <w:rPr>
                <w:b/>
                <w:i/>
              </w:rPr>
              <w:t>L-Istat Membru determinanti għandu jiżgura li l-applikant jifhem li huwa jew hija mhuwiex se jitħalla jibqa' fl-Istat Membru fejn huwa jew hija jiddikjara li għandu membri tal-familja jew rabtiet sinifikattivi sakemm tali talba ma tkunx tista' tiġi vverifikata minn dak l-Istat Membru wara t-trasferiment tiegħu jew tagħha.</w:t>
            </w:r>
          </w:p>
        </w:tc>
      </w:tr>
      <w:tr w:rsidR="006D70E3" w:rsidRPr="006D70E3" w14:paraId="7E332B05" w14:textId="77777777" w:rsidTr="008F29AF">
        <w:trPr>
          <w:jc w:val="center"/>
        </w:trPr>
        <w:tc>
          <w:tcPr>
            <w:tcW w:w="4876" w:type="dxa"/>
          </w:tcPr>
          <w:p w14:paraId="24EE26DE" w14:textId="77777777" w:rsidR="00134AF2" w:rsidRPr="006D70E3" w:rsidRDefault="00134AF2" w:rsidP="008F29AF">
            <w:pPr>
              <w:pStyle w:val="Normal6a"/>
            </w:pPr>
          </w:p>
        </w:tc>
        <w:tc>
          <w:tcPr>
            <w:tcW w:w="4876" w:type="dxa"/>
          </w:tcPr>
          <w:p w14:paraId="5F55EB5D" w14:textId="77777777" w:rsidR="00134AF2" w:rsidRPr="006D70E3" w:rsidRDefault="00134AF2" w:rsidP="008F29AF">
            <w:pPr>
              <w:pStyle w:val="Normal6a"/>
            </w:pPr>
            <w:r w:rsidRPr="006D70E3">
              <w:rPr>
                <w:b/>
                <w:i/>
              </w:rPr>
              <w:t>Jekk l-informazzjoni pprovduta mill-applikant ma tagħtix raġunijiet manifesti biex tiġi ddubitata l-preżenza ta' membri tal-familja jew ta' rabtiet sinifikattivi oħra fl-Istat Membru indikat mill-applikant, għandu jiġi konkluż li, prima facie, hemm biżżejjed indikaturi biex jiġi ttrasferit lejn Stat Membru ieħor. L-Istat Membru determinanti għandu jinnotifika lill-Istat Membru responsabbli. L-Istat Membru li tkun saritlu t-talba għandu jirrikonoxxi r-responsabbiltà tiegħu wara li jqis l-</w:t>
            </w:r>
            <w:r w:rsidRPr="006D70E3">
              <w:rPr>
                <w:b/>
                <w:i/>
              </w:rPr>
              <w:lastRenderedPageBreak/>
              <w:t>evidenza ċirkostanzjali kollha disponibbli, inklużi ritratti, prova ta' kuntatt u dikjarazzjonijiet tax-xhieda biex jagħmel evalwazzjoni ġusta tar-relazzjoni. In-nuqqas ta' tweġiba għat-talba biex tittieħed responsabbiltà fi żmien ġimagħtejn għandu jkun ekwivalenti għal konferma tat-talba.</w:t>
            </w:r>
          </w:p>
        </w:tc>
      </w:tr>
      <w:tr w:rsidR="006D70E3" w:rsidRPr="006D70E3" w14:paraId="2A59CCF5" w14:textId="77777777" w:rsidTr="008F29AF">
        <w:trPr>
          <w:jc w:val="center"/>
        </w:trPr>
        <w:tc>
          <w:tcPr>
            <w:tcW w:w="4876" w:type="dxa"/>
          </w:tcPr>
          <w:p w14:paraId="0C064FA9" w14:textId="77777777" w:rsidR="00134AF2" w:rsidRPr="006D70E3" w:rsidRDefault="00134AF2" w:rsidP="008F29AF">
            <w:pPr>
              <w:pStyle w:val="Normal6a"/>
            </w:pPr>
          </w:p>
        </w:tc>
        <w:tc>
          <w:tcPr>
            <w:tcW w:w="4876" w:type="dxa"/>
          </w:tcPr>
          <w:p w14:paraId="692ACF26" w14:textId="77777777" w:rsidR="00134AF2" w:rsidRPr="006D70E3" w:rsidRDefault="00134AF2" w:rsidP="008F29AF">
            <w:pPr>
              <w:pStyle w:val="Normal6a"/>
            </w:pPr>
            <w:r w:rsidRPr="006D70E3">
              <w:rPr>
                <w:b/>
                <w:i/>
              </w:rPr>
              <w:t>It-trasferiment għandu jiġi ffaċilitat bil-ħruġ ta' laissez-passer.</w:t>
            </w:r>
          </w:p>
        </w:tc>
      </w:tr>
      <w:tr w:rsidR="006D70E3" w:rsidRPr="006D70E3" w14:paraId="1ACDB38E" w14:textId="77777777" w:rsidTr="008F29AF">
        <w:trPr>
          <w:jc w:val="center"/>
        </w:trPr>
        <w:tc>
          <w:tcPr>
            <w:tcW w:w="4876" w:type="dxa"/>
          </w:tcPr>
          <w:p w14:paraId="521898E9" w14:textId="77777777" w:rsidR="00134AF2" w:rsidRPr="006D70E3" w:rsidRDefault="00134AF2" w:rsidP="008F29AF">
            <w:pPr>
              <w:pStyle w:val="Normal6a"/>
            </w:pPr>
          </w:p>
        </w:tc>
        <w:tc>
          <w:tcPr>
            <w:tcW w:w="4876" w:type="dxa"/>
          </w:tcPr>
          <w:p w14:paraId="14AF0E8B" w14:textId="77777777" w:rsidR="00134AF2" w:rsidRPr="006D70E3" w:rsidRDefault="00134AF2" w:rsidP="008F29AF">
            <w:pPr>
              <w:pStyle w:val="Normal6a"/>
            </w:pPr>
            <w:r w:rsidRPr="006D70E3">
              <w:rPr>
                <w:b/>
                <w:i/>
              </w:rPr>
              <w:t>L-Istat Membru determinanti għandu jittrasferixxi l-informazzjoni kollha pprovduta mill-applikant lill-Istat Membru tal-allokazzjoni permezz tan-network ta' komunikazzjoni elettronika "DubliNet" stabbilit fl-Artikolu 18 tar-Regolament (KE) Nru 1560/2003.</w:t>
            </w:r>
          </w:p>
        </w:tc>
      </w:tr>
      <w:tr w:rsidR="006D70E3" w:rsidRPr="006D70E3" w14:paraId="15B113DD" w14:textId="77777777" w:rsidTr="008F29AF">
        <w:trPr>
          <w:jc w:val="center"/>
        </w:trPr>
        <w:tc>
          <w:tcPr>
            <w:tcW w:w="4876" w:type="dxa"/>
          </w:tcPr>
          <w:p w14:paraId="606E05E2" w14:textId="77777777" w:rsidR="00134AF2" w:rsidRPr="006D70E3" w:rsidRDefault="00134AF2" w:rsidP="008F29AF">
            <w:pPr>
              <w:pStyle w:val="Normal6a"/>
            </w:pPr>
          </w:p>
        </w:tc>
        <w:tc>
          <w:tcPr>
            <w:tcW w:w="4876" w:type="dxa"/>
          </w:tcPr>
          <w:p w14:paraId="77E48AE3" w14:textId="77777777" w:rsidR="00134AF2" w:rsidRPr="006D70E3" w:rsidRDefault="00134AF2" w:rsidP="008F29AF">
            <w:pPr>
              <w:pStyle w:val="Normal6a"/>
            </w:pPr>
            <w:r w:rsidRPr="006D70E3">
              <w:rPr>
                <w:b/>
                <w:i/>
              </w:rPr>
              <w:t>3. Meta l-applikant ikollu rabtiet fi Stati Membri differenti, l-applikant għandu jkun jista' jagħżel l-Istat Membru fejn huwa jew hija jkun irid jiġi ttrasferit u jkun responsabbli biex jeżamina l-applikazzjoni għall-protezzjoni internazzjonali.</w:t>
            </w:r>
          </w:p>
        </w:tc>
      </w:tr>
      <w:tr w:rsidR="006D70E3" w:rsidRPr="006D70E3" w14:paraId="4FF6F20C" w14:textId="77777777" w:rsidTr="008F29AF">
        <w:trPr>
          <w:jc w:val="center"/>
        </w:trPr>
        <w:tc>
          <w:tcPr>
            <w:tcW w:w="4876" w:type="dxa"/>
          </w:tcPr>
          <w:p w14:paraId="4553C041" w14:textId="77777777" w:rsidR="00134AF2" w:rsidRPr="006D70E3" w:rsidRDefault="00134AF2" w:rsidP="008F29AF">
            <w:pPr>
              <w:pStyle w:val="Normal6a"/>
            </w:pPr>
          </w:p>
        </w:tc>
        <w:tc>
          <w:tcPr>
            <w:tcW w:w="4876" w:type="dxa"/>
          </w:tcPr>
          <w:p w14:paraId="39035594" w14:textId="77777777" w:rsidR="00134AF2" w:rsidRPr="006D70E3" w:rsidRDefault="00134AF2" w:rsidP="008F29AF">
            <w:pPr>
              <w:pStyle w:val="Normal6a"/>
            </w:pPr>
            <w:r w:rsidRPr="006D70E3">
              <w:rPr>
                <w:b/>
                <w:i/>
              </w:rPr>
              <w:t>4. Jekk wara t-trasferiment, jiġi ddeterminat li l-kundizzjonijiet għar-riunifikazzjoni tal-familja u r-rabtiet sinifikattivi ma ġewx issodisfati, l-Istat Membru ta' allokazzjoni għandu jiżgura li l-applikant jiġi rilokat lejn Stat Membru responsabbli ieħor f'konformità mal-proċedura stabbilita fl-Artikolu 3c tal-Kapitolu III ta' dan ir-Regolament.</w:t>
            </w:r>
          </w:p>
        </w:tc>
      </w:tr>
      <w:tr w:rsidR="006D70E3" w:rsidRPr="006D70E3" w14:paraId="6709582D" w14:textId="77777777" w:rsidTr="008F29AF">
        <w:trPr>
          <w:jc w:val="center"/>
        </w:trPr>
        <w:tc>
          <w:tcPr>
            <w:tcW w:w="4876" w:type="dxa"/>
          </w:tcPr>
          <w:p w14:paraId="4FB083AF" w14:textId="77777777" w:rsidR="00134AF2" w:rsidRPr="006D70E3" w:rsidRDefault="00134AF2" w:rsidP="008F29AF">
            <w:pPr>
              <w:pStyle w:val="Normal6a"/>
            </w:pPr>
          </w:p>
        </w:tc>
        <w:tc>
          <w:tcPr>
            <w:tcW w:w="4876" w:type="dxa"/>
          </w:tcPr>
          <w:p w14:paraId="41B8BBCC" w14:textId="77777777" w:rsidR="00134AF2" w:rsidRPr="006D70E3" w:rsidRDefault="00134AF2" w:rsidP="008F29AF">
            <w:pPr>
              <w:pStyle w:val="Normal6a"/>
            </w:pPr>
            <w:r w:rsidRPr="006D70E3">
              <w:rPr>
                <w:b/>
                <w:i/>
              </w:rPr>
              <w:t>5. Meta ma jkunx possibbli li jiġi ddeterminat Stat Membru responsabbli abbażi ta' rabtiet familjari jew rabtiet sinifikattivi oħra, l-Istat Membru responsabbli għandu jiġi ddeterminat skont il-proċedura stabbilita fl-Artikolu 3c tal-Kapitolu III ta' dan ir-Regolament.</w:t>
            </w:r>
          </w:p>
        </w:tc>
      </w:tr>
      <w:tr w:rsidR="006D70E3" w:rsidRPr="006D70E3" w14:paraId="08AB42D9" w14:textId="77777777" w:rsidTr="008F29AF">
        <w:trPr>
          <w:jc w:val="center"/>
        </w:trPr>
        <w:tc>
          <w:tcPr>
            <w:tcW w:w="4876" w:type="dxa"/>
          </w:tcPr>
          <w:p w14:paraId="6C8892BB" w14:textId="77777777" w:rsidR="00134AF2" w:rsidRPr="006D70E3" w:rsidRDefault="00134AF2" w:rsidP="008F29AF">
            <w:pPr>
              <w:pStyle w:val="Normal6a"/>
            </w:pPr>
          </w:p>
        </w:tc>
        <w:tc>
          <w:tcPr>
            <w:tcW w:w="4876" w:type="dxa"/>
          </w:tcPr>
          <w:p w14:paraId="4E720EB6" w14:textId="77777777" w:rsidR="00134AF2" w:rsidRPr="006D70E3" w:rsidRDefault="00134AF2" w:rsidP="008F29AF">
            <w:pPr>
              <w:pStyle w:val="Normal6a"/>
            </w:pPr>
            <w:r w:rsidRPr="006D70E3">
              <w:rPr>
                <w:b/>
                <w:i/>
              </w:rPr>
              <w:t>6. Kwalunkwe Stat Membru jista' jitlob b'mod proattiv biex jieħu r-responsabbiltà ta' applikant, b'mod partikolari għal raġunijiet umanitarji bbażati b'mod partikolari fuq kunsiderazzjonijiet tal-</w:t>
            </w:r>
            <w:r w:rsidRPr="006D70E3">
              <w:rPr>
                <w:b/>
                <w:i/>
              </w:rPr>
              <w:lastRenderedPageBreak/>
              <w:t>familja, tas-saħħa, kulturali jew soċjali, ħiliet lingwistiċi jew rabtiet sinifikattivi oħra li jiffaċilitaw l-integrazzjoni tiegħu jew tagħha. Il-persuni kkonċernati jeħtiġilhom juru li jaqblu bil-miktub.</w:t>
            </w:r>
          </w:p>
        </w:tc>
      </w:tr>
      <w:tr w:rsidR="006D70E3" w:rsidRPr="006D70E3" w14:paraId="6FE19442" w14:textId="77777777" w:rsidTr="008F29AF">
        <w:trPr>
          <w:jc w:val="center"/>
        </w:trPr>
        <w:tc>
          <w:tcPr>
            <w:tcW w:w="4876" w:type="dxa"/>
          </w:tcPr>
          <w:p w14:paraId="2D30336F" w14:textId="77777777" w:rsidR="00134AF2" w:rsidRPr="006D70E3" w:rsidRDefault="00134AF2" w:rsidP="008F29AF">
            <w:pPr>
              <w:pStyle w:val="Normal6a"/>
            </w:pPr>
          </w:p>
        </w:tc>
        <w:tc>
          <w:tcPr>
            <w:tcW w:w="4876" w:type="dxa"/>
          </w:tcPr>
          <w:p w14:paraId="2D31F06F" w14:textId="77777777" w:rsidR="00134AF2" w:rsidRPr="006D70E3" w:rsidRDefault="00134AF2" w:rsidP="008F29AF">
            <w:pPr>
              <w:pStyle w:val="Normal6a"/>
            </w:pPr>
            <w:r w:rsidRPr="006D70E3">
              <w:rPr>
                <w:b/>
                <w:i/>
              </w:rPr>
              <w:t>7. Applikant jista' jitlob ukoll lill-Istat Membru determinanti biex jikkuntattja lil Stati Membri oħra biex jittrasferixxu talba motivata kif xieraq ħalli jipproċessaw l-applikazzjoni tiegħu jew tagħha. L-Istat Membru, jew l-Istati Membri, li tkun saritilhom it-talba għandhom jindikaw, fi żmien ġimagħtejn minn meta jirċievu t-talba, jekk għandhomx l-intenzjoni li jassumu r-responsabilità għall-applikazzjoni għal protezzjoni internazzjonali. Meta l-Istat Membru li tkun saritlu t-talba jaċċetta t-talba, dan għandu jsir l-Istat Membru responsabbli. L-Istat Membru li fih tkun ġiet ippreżentata l-applikazzjoni għall-protezzjoni internazzjonali għandu jiżgura li l-applikant jiġi trasferit lill-Istat Membru responsabbli.</w:t>
            </w:r>
          </w:p>
        </w:tc>
      </w:tr>
      <w:tr w:rsidR="006D70E3" w:rsidRPr="006D70E3" w14:paraId="169F579D" w14:textId="77777777" w:rsidTr="008F29AF">
        <w:trPr>
          <w:jc w:val="center"/>
        </w:trPr>
        <w:tc>
          <w:tcPr>
            <w:tcW w:w="4876" w:type="dxa"/>
          </w:tcPr>
          <w:p w14:paraId="3C01A22F" w14:textId="77777777" w:rsidR="00134AF2" w:rsidRPr="006D70E3" w:rsidRDefault="00134AF2" w:rsidP="008F29AF">
            <w:pPr>
              <w:pStyle w:val="Normal6a"/>
            </w:pPr>
          </w:p>
        </w:tc>
        <w:tc>
          <w:tcPr>
            <w:tcW w:w="4876" w:type="dxa"/>
          </w:tcPr>
          <w:p w14:paraId="25B7C8CE" w14:textId="77777777" w:rsidR="00134AF2" w:rsidRPr="006D70E3" w:rsidRDefault="00134AF2" w:rsidP="008F29AF">
            <w:pPr>
              <w:pStyle w:val="Normal6a"/>
            </w:pPr>
            <w:r w:rsidRPr="006D70E3">
              <w:rPr>
                <w:b/>
                <w:i/>
              </w:rPr>
              <w:t>8. L-awtoritajiet kompetenti tal-Istati Membri għandhom iżommu lill-applikanti infurmati dwar il-progress tal-proċeduri mwettqa skont dan ir-Regolament fir-rigward tal-applikazzjoni tagħhom. Tali informazzjoni għandha tingħata bil-miktub f'intervalli regolari. Fil-każ tal-minorenni, l-awtoritajiet kompetenti għandhom jinfurmaw kemm lill-minorenni kif ukoll lir-rappreżentant bl-istess modalitajiet.</w:t>
            </w:r>
          </w:p>
        </w:tc>
      </w:tr>
    </w:tbl>
    <w:p w14:paraId="79F0CE2A"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262220F0" w14:textId="77777777" w:rsidR="00134AF2" w:rsidRPr="006D70E3" w:rsidRDefault="00134AF2" w:rsidP="00134AF2">
      <w:r w:rsidRPr="00385855">
        <w:rPr>
          <w:rStyle w:val="HideTWBExt"/>
        </w:rPr>
        <w:t>&lt;/Amend&gt;</w:t>
      </w:r>
    </w:p>
    <w:p w14:paraId="0119B3C5"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518</w:t>
      </w:r>
      <w:r w:rsidRPr="00385855">
        <w:rPr>
          <w:rStyle w:val="HideTWBExt"/>
          <w:b w:val="0"/>
        </w:rPr>
        <w:t>&lt;/NumAm&gt;</w:t>
      </w:r>
    </w:p>
    <w:p w14:paraId="52123A32" w14:textId="77777777" w:rsidR="00134AF2" w:rsidRPr="006D70E3" w:rsidRDefault="00134AF2" w:rsidP="00134AF2">
      <w:pPr>
        <w:pStyle w:val="NormalBold"/>
      </w:pPr>
      <w:r w:rsidRPr="00385855">
        <w:rPr>
          <w:rStyle w:val="HideTWBExt"/>
          <w:b w:val="0"/>
        </w:rPr>
        <w:t>&lt;RepeatBlock-By&gt;&lt;Members&gt;</w:t>
      </w:r>
      <w:r w:rsidRPr="006D70E3">
        <w:t>Damian Boeselager</w:t>
      </w:r>
      <w:r w:rsidRPr="00385855">
        <w:rPr>
          <w:rStyle w:val="HideTWBExt"/>
          <w:b w:val="0"/>
        </w:rPr>
        <w:t>&lt;/Members&gt;</w:t>
      </w:r>
    </w:p>
    <w:p w14:paraId="204F81C2" w14:textId="77777777" w:rsidR="00134AF2" w:rsidRPr="006D70E3" w:rsidRDefault="00134AF2" w:rsidP="00134AF2">
      <w:pPr>
        <w:pStyle w:val="NormalBold"/>
      </w:pPr>
      <w:r w:rsidRPr="00385855">
        <w:rPr>
          <w:rStyle w:val="HideTWBExt"/>
          <w:b w:val="0"/>
        </w:rPr>
        <w:t>&lt;/RepeatBlock-By&gt;</w:t>
      </w:r>
    </w:p>
    <w:p w14:paraId="2531BC81"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00197037" w14:textId="77777777" w:rsidR="00134AF2" w:rsidRPr="006D70E3" w:rsidRDefault="00134AF2" w:rsidP="00134AF2">
      <w:pPr>
        <w:pStyle w:val="NormalBold"/>
      </w:pPr>
      <w:r w:rsidRPr="00385855">
        <w:rPr>
          <w:rStyle w:val="HideTWBExt"/>
          <w:b w:val="0"/>
        </w:rPr>
        <w:t>&lt;Article&gt;</w:t>
      </w:r>
      <w:r w:rsidRPr="006D70E3">
        <w:t>Artikolu 3b (ġdid)</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7B36DF82" w14:textId="77777777" w:rsidTr="008F29AF">
        <w:trPr>
          <w:trHeight w:hRule="exact" w:val="240"/>
          <w:jc w:val="center"/>
        </w:trPr>
        <w:tc>
          <w:tcPr>
            <w:tcW w:w="9752" w:type="dxa"/>
            <w:gridSpan w:val="2"/>
          </w:tcPr>
          <w:p w14:paraId="6AF2AF2A" w14:textId="77777777" w:rsidR="00134AF2" w:rsidRPr="006D70E3" w:rsidRDefault="00134AF2" w:rsidP="008F29AF"/>
        </w:tc>
      </w:tr>
      <w:tr w:rsidR="006D70E3" w:rsidRPr="006D70E3" w14:paraId="01D2B89D" w14:textId="77777777" w:rsidTr="008F29AF">
        <w:trPr>
          <w:trHeight w:val="240"/>
          <w:jc w:val="center"/>
        </w:trPr>
        <w:tc>
          <w:tcPr>
            <w:tcW w:w="4876" w:type="dxa"/>
          </w:tcPr>
          <w:p w14:paraId="03297272" w14:textId="77777777" w:rsidR="00134AF2" w:rsidRPr="006D70E3" w:rsidRDefault="00134AF2" w:rsidP="008F29AF">
            <w:pPr>
              <w:pStyle w:val="AmColumnHeading"/>
            </w:pPr>
            <w:r w:rsidRPr="006D70E3">
              <w:lastRenderedPageBreak/>
              <w:t>Test propost mill-Kummissjoni</w:t>
            </w:r>
          </w:p>
        </w:tc>
        <w:tc>
          <w:tcPr>
            <w:tcW w:w="4876" w:type="dxa"/>
          </w:tcPr>
          <w:p w14:paraId="68182866" w14:textId="77777777" w:rsidR="00134AF2" w:rsidRPr="006D70E3" w:rsidRDefault="00134AF2" w:rsidP="008F29AF">
            <w:pPr>
              <w:pStyle w:val="AmColumnHeading"/>
            </w:pPr>
            <w:r w:rsidRPr="006D70E3">
              <w:t>Emenda</w:t>
            </w:r>
          </w:p>
        </w:tc>
      </w:tr>
      <w:tr w:rsidR="006D70E3" w:rsidRPr="006D70E3" w14:paraId="258AE29C" w14:textId="77777777" w:rsidTr="008F29AF">
        <w:trPr>
          <w:jc w:val="center"/>
        </w:trPr>
        <w:tc>
          <w:tcPr>
            <w:tcW w:w="4876" w:type="dxa"/>
          </w:tcPr>
          <w:p w14:paraId="0C010434" w14:textId="77777777" w:rsidR="00134AF2" w:rsidRPr="006D70E3" w:rsidRDefault="00134AF2" w:rsidP="008F29AF">
            <w:pPr>
              <w:pStyle w:val="Normal6a"/>
            </w:pPr>
          </w:p>
        </w:tc>
        <w:tc>
          <w:tcPr>
            <w:tcW w:w="4876" w:type="dxa"/>
          </w:tcPr>
          <w:p w14:paraId="1E0AF5F8" w14:textId="77777777" w:rsidR="00134AF2" w:rsidRPr="006D70E3" w:rsidRDefault="00134AF2" w:rsidP="008F29AF">
            <w:pPr>
              <w:pStyle w:val="NormalBoldItalicCenter6a"/>
            </w:pPr>
            <w:r w:rsidRPr="006D70E3">
              <w:t>Artikolu 3b</w:t>
            </w:r>
          </w:p>
        </w:tc>
      </w:tr>
      <w:tr w:rsidR="006D70E3" w:rsidRPr="006D70E3" w14:paraId="4993D293" w14:textId="77777777" w:rsidTr="008F29AF">
        <w:trPr>
          <w:jc w:val="center"/>
        </w:trPr>
        <w:tc>
          <w:tcPr>
            <w:tcW w:w="4876" w:type="dxa"/>
          </w:tcPr>
          <w:p w14:paraId="5C2435C0" w14:textId="77777777" w:rsidR="00134AF2" w:rsidRPr="006D70E3" w:rsidRDefault="00134AF2" w:rsidP="008F29AF">
            <w:pPr>
              <w:pStyle w:val="Normal6a"/>
            </w:pPr>
          </w:p>
        </w:tc>
        <w:tc>
          <w:tcPr>
            <w:tcW w:w="4876" w:type="dxa"/>
          </w:tcPr>
          <w:p w14:paraId="742EFC59" w14:textId="77777777" w:rsidR="00134AF2" w:rsidRPr="006D70E3" w:rsidRDefault="00134AF2" w:rsidP="008F29AF">
            <w:pPr>
              <w:pStyle w:val="NormalBoldItalicCenter6a"/>
            </w:pPr>
            <w:r w:rsidRPr="006D70E3">
              <w:t>Allokazzjoni awtomatika f'sitwazzjoni ta' emerġenza</w:t>
            </w:r>
          </w:p>
        </w:tc>
      </w:tr>
      <w:tr w:rsidR="006D70E3" w:rsidRPr="006D70E3" w14:paraId="1004C8DF" w14:textId="77777777" w:rsidTr="008F29AF">
        <w:trPr>
          <w:jc w:val="center"/>
        </w:trPr>
        <w:tc>
          <w:tcPr>
            <w:tcW w:w="4876" w:type="dxa"/>
          </w:tcPr>
          <w:p w14:paraId="47022F23" w14:textId="77777777" w:rsidR="00134AF2" w:rsidRPr="006D70E3" w:rsidRDefault="00134AF2" w:rsidP="008F29AF">
            <w:pPr>
              <w:pStyle w:val="Normal6a"/>
            </w:pPr>
          </w:p>
        </w:tc>
        <w:tc>
          <w:tcPr>
            <w:tcW w:w="4876" w:type="dxa"/>
          </w:tcPr>
          <w:p w14:paraId="39D73479" w14:textId="77777777" w:rsidR="00134AF2" w:rsidRPr="006D70E3" w:rsidRDefault="00134AF2" w:rsidP="008F29AF">
            <w:pPr>
              <w:pStyle w:val="Normal6a"/>
            </w:pPr>
            <w:r w:rsidRPr="006D70E3">
              <w:rPr>
                <w:b/>
                <w:i/>
              </w:rPr>
              <w:t>1. F'sitwazzjoni ta' emerġenza kif imsemmi fl-Artikolu 1a(1)(a), meta ma jkunx possibbli li jiġi ddeterminat l-Istat Membru responsabbli f'konformità mal-proċedura ħafifa fl-Artikolu 3a, jew meta r-rilokazzjoni għandha tiġi applikata u ma tista' tiġi stabbilita l-ebda rabta sinifikattiva ma' Stat Membru, l-Istat Membru f'sitwazzjoni ta' emerġenza għandu jikkomunika lill-applikant jew lill-benefiċjarji ta' protezzjoni internazzjonali, inklużi d-detenturi ta' protezzjoni internazzjonali prima facie, li huwa jew hija se jiġi ttrasferit lejn Stat Membru ta' allokazzjoni li, meta applikabbli, se jsir responsabbli biex jeżamina t-talba tiegħu jew tagħha għall-protezzjoni internazzjonali.</w:t>
            </w:r>
          </w:p>
        </w:tc>
      </w:tr>
      <w:tr w:rsidR="006D70E3" w:rsidRPr="006D70E3" w14:paraId="09091C8B" w14:textId="77777777" w:rsidTr="008F29AF">
        <w:trPr>
          <w:jc w:val="center"/>
        </w:trPr>
        <w:tc>
          <w:tcPr>
            <w:tcW w:w="4876" w:type="dxa"/>
          </w:tcPr>
          <w:p w14:paraId="229ACE5B" w14:textId="77777777" w:rsidR="00134AF2" w:rsidRPr="006D70E3" w:rsidRDefault="00134AF2" w:rsidP="008F29AF">
            <w:pPr>
              <w:pStyle w:val="Normal6a"/>
            </w:pPr>
          </w:p>
        </w:tc>
        <w:tc>
          <w:tcPr>
            <w:tcW w:w="4876" w:type="dxa"/>
          </w:tcPr>
          <w:p w14:paraId="27EB4D81" w14:textId="77777777" w:rsidR="00134AF2" w:rsidRPr="006D70E3" w:rsidRDefault="00134AF2" w:rsidP="008F29AF">
            <w:pPr>
              <w:pStyle w:val="Normal6a"/>
            </w:pPr>
            <w:r w:rsidRPr="006D70E3">
              <w:rPr>
                <w:b/>
                <w:i/>
              </w:rPr>
              <w:t>2. Abbażi tal-fattur ta' referenza msemmi fl-Artikolu 3c, għandha tiġi ddeterminata lista ta' erba' Stati Membri bl-inqas numru ta' applikanti meta mqabbel mas-sehem tagħhom skont dak il-fattur ta' referenza.</w:t>
            </w:r>
          </w:p>
        </w:tc>
      </w:tr>
      <w:tr w:rsidR="006D70E3" w:rsidRPr="006D70E3" w14:paraId="6850F3E7" w14:textId="77777777" w:rsidTr="008F29AF">
        <w:trPr>
          <w:jc w:val="center"/>
        </w:trPr>
        <w:tc>
          <w:tcPr>
            <w:tcW w:w="4876" w:type="dxa"/>
          </w:tcPr>
          <w:p w14:paraId="3D98A955" w14:textId="77777777" w:rsidR="00134AF2" w:rsidRPr="006D70E3" w:rsidRDefault="00134AF2" w:rsidP="008F29AF">
            <w:pPr>
              <w:pStyle w:val="Normal6a"/>
            </w:pPr>
          </w:p>
        </w:tc>
        <w:tc>
          <w:tcPr>
            <w:tcW w:w="4876" w:type="dxa"/>
          </w:tcPr>
          <w:p w14:paraId="24A4FB7F" w14:textId="77777777" w:rsidR="00134AF2" w:rsidRPr="006D70E3" w:rsidRDefault="00134AF2" w:rsidP="008F29AF">
            <w:pPr>
              <w:pStyle w:val="Normal6a"/>
            </w:pPr>
            <w:r w:rsidRPr="006D70E3">
              <w:rPr>
                <w:b/>
                <w:i/>
              </w:rPr>
              <w:t>3. L-Istat Membru f'sitwazzjoni ta' emerġenza għandu jikkomunika l-lista msemmija fil-paragrafu 2, flimkien ma' informazzjoni dwar l-Istati Membri fuq dik il-lista, lill-applikant jew lill-benefiċjarju. Fi żmien tlett ijiem minn din il-komunikazzjoni, l-applikant jew il-benefiċjarju għandu jingħata l-opportunità li jagħżel minn fost l-erba' Stati Membri inklużi fil-lista.</w:t>
            </w:r>
          </w:p>
        </w:tc>
      </w:tr>
      <w:tr w:rsidR="006D70E3" w:rsidRPr="006D70E3" w14:paraId="6B6A51CF" w14:textId="77777777" w:rsidTr="008F29AF">
        <w:trPr>
          <w:jc w:val="center"/>
        </w:trPr>
        <w:tc>
          <w:tcPr>
            <w:tcW w:w="4876" w:type="dxa"/>
          </w:tcPr>
          <w:p w14:paraId="04A9CAAD" w14:textId="77777777" w:rsidR="00134AF2" w:rsidRPr="006D70E3" w:rsidRDefault="00134AF2" w:rsidP="008F29AF">
            <w:pPr>
              <w:pStyle w:val="Normal6a"/>
            </w:pPr>
          </w:p>
        </w:tc>
        <w:tc>
          <w:tcPr>
            <w:tcW w:w="4876" w:type="dxa"/>
          </w:tcPr>
          <w:p w14:paraId="00D0F597" w14:textId="77777777" w:rsidR="00134AF2" w:rsidRPr="006D70E3" w:rsidRDefault="00134AF2" w:rsidP="008F29AF">
            <w:pPr>
              <w:pStyle w:val="Normal6a"/>
            </w:pPr>
            <w:r w:rsidRPr="006D70E3">
              <w:rPr>
                <w:b/>
                <w:i/>
              </w:rPr>
              <w:t xml:space="preserve">4. Jekk l-applikant jew il-benefiċjarju ma jagħżilx Stat Membru f'konformità mal-ewwel subparagrafu, l-Istat Membru f'sitwazzjoni ta' emerġenza għandu jalloka l-applikant jew il-benefiċjarju lill-Istat Membru bl-inqas numru ta' applikanti relattiv għas-sehem tagħhom </w:t>
            </w:r>
            <w:r w:rsidRPr="006D70E3">
              <w:rPr>
                <w:b/>
                <w:i/>
              </w:rPr>
              <w:lastRenderedPageBreak/>
              <w:t>skont il-fattur ta' referenza, jew lil Stat Membru ieħor li jkun qabel li jaċċettahom fuq bażi volontarja f'konformità mal-Artikolu 25 tar-Regolament (UE) XXX/XXX [il-Ġestjoni tal-Ażil u tal-Migrazzjoni].</w:t>
            </w:r>
          </w:p>
        </w:tc>
      </w:tr>
      <w:tr w:rsidR="006D70E3" w:rsidRPr="006D70E3" w14:paraId="39B520AF" w14:textId="77777777" w:rsidTr="008F29AF">
        <w:trPr>
          <w:jc w:val="center"/>
        </w:trPr>
        <w:tc>
          <w:tcPr>
            <w:tcW w:w="4876" w:type="dxa"/>
          </w:tcPr>
          <w:p w14:paraId="68D155A1" w14:textId="77777777" w:rsidR="00134AF2" w:rsidRPr="006D70E3" w:rsidRDefault="00134AF2" w:rsidP="008F29AF">
            <w:pPr>
              <w:pStyle w:val="Normal6a"/>
            </w:pPr>
          </w:p>
        </w:tc>
        <w:tc>
          <w:tcPr>
            <w:tcW w:w="4876" w:type="dxa"/>
          </w:tcPr>
          <w:p w14:paraId="41CEE85D" w14:textId="77777777" w:rsidR="00134AF2" w:rsidRPr="006D70E3" w:rsidRDefault="00134AF2" w:rsidP="008F29AF">
            <w:pPr>
              <w:pStyle w:val="Normal6a"/>
            </w:pPr>
            <w:r w:rsidRPr="006D70E3">
              <w:rPr>
                <w:b/>
                <w:i/>
              </w:rPr>
              <w:t>5. Il-Koordinatur tar-Rilokazzjoni tal-UE għandu jappoġġa u jiffaċilita l-proċeduri li jwasslu għar-rilokazzjoni ta' applikanti u benefiċjarji, filwaqt li tingħata attenzjoni partikolari għal minorenni mhux akkumpanjati u għal persuni oħra f'sitwazzjoni vulnerabbli. Il-koordinatur għandu dejjem jiżgura l-unità tal-familja, meta jimplimenta l-proċeduri ta' rilokazzjoni. Għandhom jikkoordinaw l-aspetti operazzjonali tar-rilokazzjoni, inkluż bl-assistenza ta' esperti jew ta' timijiet ta' esperti li għandhom jiġu skjerati mill-Aġenzija għall-Ażil jew mill-Aġenzija Ewropea għall-Gwardja tal-Fruntiera u tal-Kosta.</w:t>
            </w:r>
          </w:p>
        </w:tc>
      </w:tr>
    </w:tbl>
    <w:p w14:paraId="74B3BECD"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2EABA786" w14:textId="77777777" w:rsidR="00134AF2" w:rsidRPr="006D70E3" w:rsidRDefault="00134AF2" w:rsidP="00134AF2">
      <w:pPr>
        <w:pStyle w:val="AmJustTitle"/>
      </w:pPr>
      <w:r w:rsidRPr="00385855">
        <w:rPr>
          <w:rStyle w:val="HideTWBExt"/>
          <w:i w:val="0"/>
        </w:rPr>
        <w:t>&lt;TitreJust&gt;</w:t>
      </w:r>
      <w:r w:rsidRPr="006D70E3">
        <w:t>Ġustifikazzjoni</w:t>
      </w:r>
      <w:r w:rsidRPr="00385855">
        <w:rPr>
          <w:rStyle w:val="HideTWBExt"/>
          <w:i w:val="0"/>
        </w:rPr>
        <w:t>&lt;/TitreJust&gt;</w:t>
      </w:r>
    </w:p>
    <w:p w14:paraId="0A468CA2" w14:textId="77777777" w:rsidR="00134AF2" w:rsidRPr="006D70E3" w:rsidRDefault="00134AF2" w:rsidP="00134AF2">
      <w:pPr>
        <w:pStyle w:val="AmJustText"/>
      </w:pPr>
      <w:r w:rsidRPr="006D70E3">
        <w:t>Fil-mudell ta' rilokazzjoni rivedut propost mix-shadow rapporteur, il-membri tal-familja għandhom dejjem jiġu ttrasferiti fl-Istat Membru, biex tiġi żgurata l-preservazzjoni tal-unità tal-familja.</w:t>
      </w:r>
    </w:p>
    <w:p w14:paraId="4F8DEB3B" w14:textId="77777777" w:rsidR="00134AF2" w:rsidRPr="006D70E3" w:rsidRDefault="00134AF2" w:rsidP="00134AF2">
      <w:r w:rsidRPr="00385855">
        <w:rPr>
          <w:rStyle w:val="HideTWBExt"/>
        </w:rPr>
        <w:t>&lt;/Amend&gt;</w:t>
      </w:r>
    </w:p>
    <w:p w14:paraId="37FD3F4E"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519</w:t>
      </w:r>
      <w:r w:rsidRPr="00385855">
        <w:rPr>
          <w:rStyle w:val="HideTWBExt"/>
          <w:b w:val="0"/>
        </w:rPr>
        <w:t>&lt;/NumAm&gt;</w:t>
      </w:r>
    </w:p>
    <w:p w14:paraId="09726948" w14:textId="77777777" w:rsidR="00134AF2" w:rsidRPr="006D70E3" w:rsidRDefault="00134AF2" w:rsidP="00134AF2">
      <w:pPr>
        <w:pStyle w:val="NormalBold"/>
      </w:pPr>
      <w:r w:rsidRPr="00385855">
        <w:rPr>
          <w:rStyle w:val="HideTWBExt"/>
          <w:b w:val="0"/>
        </w:rPr>
        <w:t>&lt;RepeatBlock-By&gt;&lt;Members&gt;</w:t>
      </w:r>
      <w:r w:rsidRPr="006D70E3">
        <w:t>Malik Azmani, Dragoş Tudorache, Hilde Vautmans, Fabienne Keller, Jan-Christoph Oetjen, Sophia in 't Veld, Abir Al-Sahlani, Olivier Chastel, Moritz Körner, Ondřej Kovařík</w:t>
      </w:r>
      <w:r w:rsidRPr="00385855">
        <w:rPr>
          <w:rStyle w:val="HideTWBExt"/>
          <w:b w:val="0"/>
        </w:rPr>
        <w:t>&lt;/Members&gt;</w:t>
      </w:r>
    </w:p>
    <w:p w14:paraId="053DAFC0" w14:textId="77777777" w:rsidR="00134AF2" w:rsidRPr="006D70E3" w:rsidRDefault="00134AF2" w:rsidP="00134AF2">
      <w:pPr>
        <w:pStyle w:val="NormalBold"/>
      </w:pPr>
      <w:r w:rsidRPr="00385855">
        <w:rPr>
          <w:rStyle w:val="HideTWBExt"/>
          <w:b w:val="0"/>
        </w:rPr>
        <w:t>&lt;/RepeatBlock-By&gt;</w:t>
      </w:r>
    </w:p>
    <w:p w14:paraId="2A8BFBE5"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574B3AEF" w14:textId="77777777" w:rsidR="00134AF2" w:rsidRPr="006D70E3" w:rsidRDefault="00134AF2" w:rsidP="00134AF2">
      <w:pPr>
        <w:pStyle w:val="NormalBold"/>
      </w:pPr>
      <w:r w:rsidRPr="00385855">
        <w:rPr>
          <w:rStyle w:val="HideTWBExt"/>
          <w:b w:val="0"/>
        </w:rPr>
        <w:t>&lt;Article&gt;</w:t>
      </w:r>
      <w:r w:rsidRPr="006D70E3">
        <w:t>Artikolu 3b (ġdid)</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11487C88" w14:textId="77777777" w:rsidTr="008F29AF">
        <w:trPr>
          <w:trHeight w:hRule="exact" w:val="240"/>
          <w:jc w:val="center"/>
        </w:trPr>
        <w:tc>
          <w:tcPr>
            <w:tcW w:w="9752" w:type="dxa"/>
            <w:gridSpan w:val="2"/>
          </w:tcPr>
          <w:p w14:paraId="7C20CC3F" w14:textId="77777777" w:rsidR="00134AF2" w:rsidRPr="006D70E3" w:rsidRDefault="00134AF2" w:rsidP="008F29AF"/>
        </w:tc>
      </w:tr>
      <w:tr w:rsidR="006D70E3" w:rsidRPr="006D70E3" w14:paraId="3C728C05" w14:textId="77777777" w:rsidTr="008F29AF">
        <w:trPr>
          <w:trHeight w:val="240"/>
          <w:jc w:val="center"/>
        </w:trPr>
        <w:tc>
          <w:tcPr>
            <w:tcW w:w="4876" w:type="dxa"/>
          </w:tcPr>
          <w:p w14:paraId="24DE39C3" w14:textId="77777777" w:rsidR="00134AF2" w:rsidRPr="006D70E3" w:rsidRDefault="00134AF2" w:rsidP="008F29AF">
            <w:pPr>
              <w:pStyle w:val="AmColumnHeading"/>
            </w:pPr>
            <w:r w:rsidRPr="006D70E3">
              <w:t>Test propost mill-Kummissjoni</w:t>
            </w:r>
          </w:p>
        </w:tc>
        <w:tc>
          <w:tcPr>
            <w:tcW w:w="4876" w:type="dxa"/>
          </w:tcPr>
          <w:p w14:paraId="7C5AA4D5" w14:textId="77777777" w:rsidR="00134AF2" w:rsidRPr="006D70E3" w:rsidRDefault="00134AF2" w:rsidP="008F29AF">
            <w:pPr>
              <w:pStyle w:val="AmColumnHeading"/>
            </w:pPr>
            <w:r w:rsidRPr="006D70E3">
              <w:t>Emenda</w:t>
            </w:r>
          </w:p>
        </w:tc>
      </w:tr>
      <w:tr w:rsidR="006D70E3" w:rsidRPr="006D70E3" w14:paraId="2DA78D10" w14:textId="77777777" w:rsidTr="008F29AF">
        <w:trPr>
          <w:jc w:val="center"/>
        </w:trPr>
        <w:tc>
          <w:tcPr>
            <w:tcW w:w="4876" w:type="dxa"/>
          </w:tcPr>
          <w:p w14:paraId="11727369" w14:textId="77777777" w:rsidR="00134AF2" w:rsidRPr="006D70E3" w:rsidRDefault="00134AF2" w:rsidP="008F29AF">
            <w:pPr>
              <w:pStyle w:val="Normal6a"/>
            </w:pPr>
          </w:p>
        </w:tc>
        <w:tc>
          <w:tcPr>
            <w:tcW w:w="4876" w:type="dxa"/>
          </w:tcPr>
          <w:p w14:paraId="6EC24395" w14:textId="77777777" w:rsidR="00134AF2" w:rsidRPr="006D70E3" w:rsidRDefault="00134AF2" w:rsidP="008F29AF">
            <w:pPr>
              <w:pStyle w:val="NormalBoldItalicCenter6a"/>
            </w:pPr>
            <w:r w:rsidRPr="006D70E3">
              <w:t>Artikolu 3b</w:t>
            </w:r>
          </w:p>
        </w:tc>
      </w:tr>
      <w:tr w:rsidR="006D70E3" w:rsidRPr="006D70E3" w14:paraId="2534D43C" w14:textId="77777777" w:rsidTr="008F29AF">
        <w:trPr>
          <w:jc w:val="center"/>
        </w:trPr>
        <w:tc>
          <w:tcPr>
            <w:tcW w:w="4876" w:type="dxa"/>
          </w:tcPr>
          <w:p w14:paraId="0FDB61E0" w14:textId="77777777" w:rsidR="00134AF2" w:rsidRPr="006D70E3" w:rsidRDefault="00134AF2" w:rsidP="008F29AF">
            <w:pPr>
              <w:pStyle w:val="Normal6a"/>
            </w:pPr>
          </w:p>
        </w:tc>
        <w:tc>
          <w:tcPr>
            <w:tcW w:w="4876" w:type="dxa"/>
          </w:tcPr>
          <w:p w14:paraId="6E4697A7" w14:textId="77777777" w:rsidR="00134AF2" w:rsidRPr="006D70E3" w:rsidRDefault="00134AF2" w:rsidP="008F29AF">
            <w:pPr>
              <w:pStyle w:val="NormalBoldItalicCenter6a"/>
            </w:pPr>
            <w:r w:rsidRPr="006D70E3">
              <w:t>Estensjoni tal-limitu ta' żmien għall-proċeduri ta' skrinjar</w:t>
            </w:r>
          </w:p>
        </w:tc>
      </w:tr>
      <w:tr w:rsidR="006D70E3" w:rsidRPr="006D70E3" w14:paraId="157E41F2" w14:textId="77777777" w:rsidTr="008F29AF">
        <w:trPr>
          <w:jc w:val="center"/>
        </w:trPr>
        <w:tc>
          <w:tcPr>
            <w:tcW w:w="4876" w:type="dxa"/>
          </w:tcPr>
          <w:p w14:paraId="76BED14B" w14:textId="77777777" w:rsidR="00134AF2" w:rsidRPr="006D70E3" w:rsidRDefault="00134AF2" w:rsidP="008F29AF">
            <w:pPr>
              <w:pStyle w:val="Normal6a"/>
            </w:pPr>
          </w:p>
        </w:tc>
        <w:tc>
          <w:tcPr>
            <w:tcW w:w="4876" w:type="dxa"/>
          </w:tcPr>
          <w:p w14:paraId="11701FBD" w14:textId="77777777" w:rsidR="00134AF2" w:rsidRPr="006D70E3" w:rsidRDefault="00134AF2" w:rsidP="008F29AF">
            <w:pPr>
              <w:pStyle w:val="Normal6a"/>
            </w:pPr>
            <w:r w:rsidRPr="006D70E3">
              <w:rPr>
                <w:b/>
                <w:i/>
              </w:rPr>
              <w:t>1. B'deroga mill-Artikolu 6(3) tar-</w:t>
            </w:r>
            <w:r w:rsidRPr="006D70E3">
              <w:rPr>
                <w:b/>
                <w:i/>
              </w:rPr>
              <w:lastRenderedPageBreak/>
              <w:t>Regolament (UE) XXX/XXX [ir-Regolament dwar l-Iskrinjar], il-perjodu li matulu titwettaq proċedura ta' skrinjar jista' jiġi estiż b'ħamest ijiem.</w:t>
            </w:r>
          </w:p>
        </w:tc>
      </w:tr>
    </w:tbl>
    <w:p w14:paraId="27B4A1CE" w14:textId="77777777" w:rsidR="00134AF2" w:rsidRPr="006D70E3" w:rsidRDefault="00134AF2" w:rsidP="00134AF2">
      <w:pPr>
        <w:pStyle w:val="AmOrLang"/>
      </w:pPr>
      <w:r w:rsidRPr="006D70E3">
        <w:lastRenderedPageBreak/>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57B01AD9" w14:textId="77777777" w:rsidR="00134AF2" w:rsidRPr="006D70E3" w:rsidRDefault="00134AF2" w:rsidP="00134AF2">
      <w:r w:rsidRPr="00385855">
        <w:rPr>
          <w:rStyle w:val="HideTWBExt"/>
        </w:rPr>
        <w:t>&lt;/Amend&gt;</w:t>
      </w:r>
    </w:p>
    <w:p w14:paraId="1CCDD6AB"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520</w:t>
      </w:r>
      <w:r w:rsidRPr="00385855">
        <w:rPr>
          <w:rStyle w:val="HideTWBExt"/>
          <w:b w:val="0"/>
        </w:rPr>
        <w:t>&lt;/NumAm&gt;</w:t>
      </w:r>
    </w:p>
    <w:p w14:paraId="1FB1224F" w14:textId="77777777" w:rsidR="00134AF2" w:rsidRPr="006D70E3" w:rsidRDefault="00134AF2" w:rsidP="00134AF2">
      <w:pPr>
        <w:pStyle w:val="NormalBold"/>
      </w:pPr>
      <w:r w:rsidRPr="00385855">
        <w:rPr>
          <w:rStyle w:val="HideTWBExt"/>
          <w:b w:val="0"/>
        </w:rPr>
        <w:t>&lt;RepeatBlock-By&gt;&lt;Members&gt;</w:t>
      </w:r>
      <w:r w:rsidRPr="006D70E3">
        <w:t>Konstantinos Arvanitis, Cornelia Ernst, Pernando Barrena Arza, Malin Björk, Sira Rego, Miguel Urbán Crespo, Anne-Sophie Pelletier</w:t>
      </w:r>
      <w:r w:rsidRPr="00385855">
        <w:rPr>
          <w:rStyle w:val="HideTWBExt"/>
          <w:b w:val="0"/>
        </w:rPr>
        <w:t>&lt;/Members&gt;</w:t>
      </w:r>
    </w:p>
    <w:p w14:paraId="697DFAEA" w14:textId="77777777" w:rsidR="00134AF2" w:rsidRPr="006D70E3" w:rsidRDefault="00134AF2" w:rsidP="00134AF2">
      <w:pPr>
        <w:pStyle w:val="NormalBold"/>
      </w:pPr>
      <w:r w:rsidRPr="00385855">
        <w:rPr>
          <w:rStyle w:val="HideTWBExt"/>
          <w:b w:val="0"/>
        </w:rPr>
        <w:t>&lt;/RepeatBlock-By&gt;</w:t>
      </w:r>
    </w:p>
    <w:p w14:paraId="210FCCC5"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762F76FB" w14:textId="77777777" w:rsidR="00134AF2" w:rsidRPr="006D70E3" w:rsidRDefault="00134AF2" w:rsidP="00134AF2">
      <w:pPr>
        <w:pStyle w:val="NormalBold"/>
      </w:pPr>
      <w:r w:rsidRPr="00385855">
        <w:rPr>
          <w:rStyle w:val="HideTWBExt"/>
          <w:b w:val="0"/>
        </w:rPr>
        <w:t>&lt;Article&gt;</w:t>
      </w:r>
      <w:r w:rsidRPr="006D70E3">
        <w:t>Artikolu 3c (ġdid)</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5F95D20E" w14:textId="77777777" w:rsidTr="008F29AF">
        <w:trPr>
          <w:trHeight w:hRule="exact" w:val="240"/>
          <w:jc w:val="center"/>
        </w:trPr>
        <w:tc>
          <w:tcPr>
            <w:tcW w:w="9752" w:type="dxa"/>
            <w:gridSpan w:val="2"/>
          </w:tcPr>
          <w:p w14:paraId="15F47E16" w14:textId="77777777" w:rsidR="00134AF2" w:rsidRPr="006D70E3" w:rsidRDefault="00134AF2" w:rsidP="008F29AF"/>
        </w:tc>
      </w:tr>
      <w:tr w:rsidR="006D70E3" w:rsidRPr="006D70E3" w14:paraId="425C7902" w14:textId="77777777" w:rsidTr="008F29AF">
        <w:trPr>
          <w:trHeight w:val="240"/>
          <w:jc w:val="center"/>
        </w:trPr>
        <w:tc>
          <w:tcPr>
            <w:tcW w:w="4876" w:type="dxa"/>
          </w:tcPr>
          <w:p w14:paraId="11A8488B" w14:textId="77777777" w:rsidR="00134AF2" w:rsidRPr="006D70E3" w:rsidRDefault="00134AF2" w:rsidP="008F29AF">
            <w:pPr>
              <w:pStyle w:val="AmColumnHeading"/>
            </w:pPr>
            <w:r w:rsidRPr="006D70E3">
              <w:t>Test propost mill-Kummissjoni</w:t>
            </w:r>
          </w:p>
        </w:tc>
        <w:tc>
          <w:tcPr>
            <w:tcW w:w="4876" w:type="dxa"/>
          </w:tcPr>
          <w:p w14:paraId="7FF3ADB8" w14:textId="77777777" w:rsidR="00134AF2" w:rsidRPr="006D70E3" w:rsidRDefault="00134AF2" w:rsidP="008F29AF">
            <w:pPr>
              <w:pStyle w:val="AmColumnHeading"/>
            </w:pPr>
            <w:r w:rsidRPr="006D70E3">
              <w:t>Emenda</w:t>
            </w:r>
          </w:p>
        </w:tc>
      </w:tr>
      <w:tr w:rsidR="006D70E3" w:rsidRPr="006D70E3" w14:paraId="2EDAEB10" w14:textId="77777777" w:rsidTr="008F29AF">
        <w:trPr>
          <w:jc w:val="center"/>
        </w:trPr>
        <w:tc>
          <w:tcPr>
            <w:tcW w:w="4876" w:type="dxa"/>
          </w:tcPr>
          <w:p w14:paraId="709B23A8" w14:textId="77777777" w:rsidR="00134AF2" w:rsidRPr="006D70E3" w:rsidRDefault="00134AF2" w:rsidP="008F29AF">
            <w:pPr>
              <w:pStyle w:val="Normal6a"/>
            </w:pPr>
          </w:p>
        </w:tc>
        <w:tc>
          <w:tcPr>
            <w:tcW w:w="4876" w:type="dxa"/>
          </w:tcPr>
          <w:p w14:paraId="0AB3CD62" w14:textId="77777777" w:rsidR="00134AF2" w:rsidRPr="006D70E3" w:rsidRDefault="00134AF2" w:rsidP="008F29AF">
            <w:pPr>
              <w:pStyle w:val="NormalBoldItalicCenter6a"/>
            </w:pPr>
            <w:r w:rsidRPr="006D70E3">
              <w:t>Artikolu 3c</w:t>
            </w:r>
          </w:p>
        </w:tc>
      </w:tr>
      <w:tr w:rsidR="006D70E3" w:rsidRPr="006D70E3" w14:paraId="247DD08C" w14:textId="77777777" w:rsidTr="008F29AF">
        <w:trPr>
          <w:jc w:val="center"/>
        </w:trPr>
        <w:tc>
          <w:tcPr>
            <w:tcW w:w="4876" w:type="dxa"/>
          </w:tcPr>
          <w:p w14:paraId="1F78A313" w14:textId="77777777" w:rsidR="00134AF2" w:rsidRPr="006D70E3" w:rsidRDefault="00134AF2" w:rsidP="008F29AF">
            <w:pPr>
              <w:pStyle w:val="Normal6a"/>
            </w:pPr>
          </w:p>
        </w:tc>
        <w:tc>
          <w:tcPr>
            <w:tcW w:w="4876" w:type="dxa"/>
          </w:tcPr>
          <w:p w14:paraId="7214D6B5" w14:textId="77777777" w:rsidR="00134AF2" w:rsidRPr="006D70E3" w:rsidRDefault="00134AF2" w:rsidP="008F29AF">
            <w:pPr>
              <w:pStyle w:val="NormalBoldItalicCenter6a"/>
            </w:pPr>
            <w:r w:rsidRPr="006D70E3">
              <w:t>Allokazzjoni awtomatika tal-applikanti mingħajr rabtiet sinifikattivi</w:t>
            </w:r>
          </w:p>
        </w:tc>
      </w:tr>
      <w:tr w:rsidR="006D70E3" w:rsidRPr="006D70E3" w14:paraId="009CE518" w14:textId="77777777" w:rsidTr="008F29AF">
        <w:trPr>
          <w:jc w:val="center"/>
        </w:trPr>
        <w:tc>
          <w:tcPr>
            <w:tcW w:w="4876" w:type="dxa"/>
          </w:tcPr>
          <w:p w14:paraId="09B648D4" w14:textId="77777777" w:rsidR="00134AF2" w:rsidRPr="006D70E3" w:rsidRDefault="00134AF2" w:rsidP="008F29AF">
            <w:pPr>
              <w:pStyle w:val="Normal6a"/>
            </w:pPr>
          </w:p>
        </w:tc>
        <w:tc>
          <w:tcPr>
            <w:tcW w:w="4876" w:type="dxa"/>
          </w:tcPr>
          <w:p w14:paraId="3114A8CF" w14:textId="77777777" w:rsidR="00134AF2" w:rsidRPr="006D70E3" w:rsidRDefault="00134AF2" w:rsidP="008F29AF">
            <w:pPr>
              <w:pStyle w:val="Normal6a"/>
            </w:pPr>
            <w:r w:rsidRPr="006D70E3">
              <w:rPr>
                <w:b/>
                <w:i/>
              </w:rPr>
              <w:t>1. Meta l-Istat Membru responsabbli ma jkunx jista' jiġi ddeterminat abbażi ta' rabtiet familjari jew rabtiet sinifikattivi oħra, l-Istat Membru determinanti għandu jikkomunika lill-applikant li l-applikazzjoni tiegħu jew tagħha għall-protezzjoni internazzjonali se tiġi eżaminata minn Stat Membru tal-allokazzjoni.</w:t>
            </w:r>
          </w:p>
        </w:tc>
      </w:tr>
      <w:tr w:rsidR="006D70E3" w:rsidRPr="006D70E3" w14:paraId="7D3B7506" w14:textId="77777777" w:rsidTr="008F29AF">
        <w:trPr>
          <w:jc w:val="center"/>
        </w:trPr>
        <w:tc>
          <w:tcPr>
            <w:tcW w:w="4876" w:type="dxa"/>
          </w:tcPr>
          <w:p w14:paraId="1E0D7FAB" w14:textId="77777777" w:rsidR="00134AF2" w:rsidRPr="006D70E3" w:rsidRDefault="00134AF2" w:rsidP="008F29AF">
            <w:pPr>
              <w:pStyle w:val="Normal6a"/>
            </w:pPr>
          </w:p>
        </w:tc>
        <w:tc>
          <w:tcPr>
            <w:tcW w:w="4876" w:type="dxa"/>
          </w:tcPr>
          <w:p w14:paraId="06E79493" w14:textId="77777777" w:rsidR="00134AF2" w:rsidRPr="006D70E3" w:rsidRDefault="00134AF2" w:rsidP="008F29AF">
            <w:pPr>
              <w:pStyle w:val="Normal6a"/>
            </w:pPr>
            <w:r w:rsidRPr="006D70E3">
              <w:rPr>
                <w:b/>
                <w:i/>
              </w:rPr>
              <w:t>2. Abbażi tal-fattur ta' distribuzzjoni msemmi fl-Artikolu 3d, lista qasira ta' ħames Stati Membri bl-inqas numru ta' applikanti meta mqabbel mas-sehem tagħhom skont dak il-fattur ta' distribuzzjoni għandha tiġi ddeterminata permezz tas-sistema awtomatizzata.</w:t>
            </w:r>
          </w:p>
        </w:tc>
      </w:tr>
      <w:tr w:rsidR="006D70E3" w:rsidRPr="006D70E3" w14:paraId="713A9B36" w14:textId="77777777" w:rsidTr="008F29AF">
        <w:trPr>
          <w:jc w:val="center"/>
        </w:trPr>
        <w:tc>
          <w:tcPr>
            <w:tcW w:w="4876" w:type="dxa"/>
          </w:tcPr>
          <w:p w14:paraId="6D05506A" w14:textId="77777777" w:rsidR="00134AF2" w:rsidRPr="006D70E3" w:rsidRDefault="00134AF2" w:rsidP="008F29AF">
            <w:pPr>
              <w:pStyle w:val="Normal6a"/>
            </w:pPr>
          </w:p>
        </w:tc>
        <w:tc>
          <w:tcPr>
            <w:tcW w:w="4876" w:type="dxa"/>
          </w:tcPr>
          <w:p w14:paraId="7FEAE405" w14:textId="77777777" w:rsidR="00134AF2" w:rsidRPr="006D70E3" w:rsidRDefault="00134AF2" w:rsidP="008F29AF">
            <w:pPr>
              <w:pStyle w:val="Normal6a"/>
            </w:pPr>
            <w:r w:rsidRPr="006D70E3">
              <w:rPr>
                <w:b/>
                <w:i/>
              </w:rPr>
              <w:t xml:space="preserve">3. L-Istat Membru determinanti għandu jikkomunika l-lista qasira msemmija fil-paragrafu 2, flimkien ma' informazzjoni dwar l-Istati Membri fuq dik il-lista qasira, lill-applikant. Fi żmien ħamest ijiem minn din il-komunikazzjoni, l-applikant għandu jingħata l-opportunità li jagħżel Stat Membru tal-allokazzjoni fost il-ħames Stati Membri inklużi fil-lista l-qasira. Jekk l-applikant ma jkunx għażel </w:t>
            </w:r>
            <w:r w:rsidRPr="006D70E3">
              <w:rPr>
                <w:b/>
                <w:i/>
              </w:rPr>
              <w:lastRenderedPageBreak/>
              <w:t>Stat Membru f'konformità mal-ewwel subparagrafu ta' dan il-paragrafu, l-Istat Membru determinanti għandu jalloka l-applikant lill-Istat Membru fuq il-lista qasira bl-inqas numru ta' applikanti meta mqabbel mas-sehem tagħhom skont il-fattur ta' distribuzzjoni msemmi fl-Artikolu 3d meta l-lista tkun ġiet ikkumpilata f'konformità mal-paragrafu 2 ta' dan l-Artikolu.</w:t>
            </w:r>
          </w:p>
        </w:tc>
      </w:tr>
      <w:tr w:rsidR="006D70E3" w:rsidRPr="006D70E3" w14:paraId="36FC6500" w14:textId="77777777" w:rsidTr="008F29AF">
        <w:trPr>
          <w:jc w:val="center"/>
        </w:trPr>
        <w:tc>
          <w:tcPr>
            <w:tcW w:w="4876" w:type="dxa"/>
          </w:tcPr>
          <w:p w14:paraId="70614925" w14:textId="77777777" w:rsidR="00134AF2" w:rsidRPr="006D70E3" w:rsidRDefault="00134AF2" w:rsidP="008F29AF">
            <w:pPr>
              <w:pStyle w:val="Normal6a"/>
            </w:pPr>
          </w:p>
        </w:tc>
        <w:tc>
          <w:tcPr>
            <w:tcW w:w="4876" w:type="dxa"/>
          </w:tcPr>
          <w:p w14:paraId="5F400B3F" w14:textId="77777777" w:rsidR="00134AF2" w:rsidRPr="006D70E3" w:rsidRDefault="00134AF2" w:rsidP="008F29AF">
            <w:pPr>
              <w:pStyle w:val="Normal6a"/>
            </w:pPr>
            <w:r w:rsidRPr="006D70E3">
              <w:rPr>
                <w:b/>
                <w:i/>
              </w:rPr>
              <w:t>4. Il-paragrafi 1, 2 u 3 għandhom japplikaw mutatis mutandis fil-każ fejn l-applikanti jkunu rreġistraw bħala familji, qraba jew gruppi ta' applikanti li jkunu talbu li jiġu rreġistrati bħala li jivvjaġġaw flimkien. F'każijiet fejn ma tkunx tista' tintlaħaq għażla unanima bejn il-membri tal-grupp, kull membru tal-grupp ta' qabel għandu jkun jista' jagħżel Stat Membru tal-allokazzjoni, mil-lista stabbilita għall-ewwel grupp, f'konformità mal-paragrafu 2. Meta l-għażla ma tiġix ikkomunikata lill-awtoritajiet determinanti fi żmien ħamest ijiem, l-applikant għandu jiġi allokat lill-Istat Membru bl-inqas numru ta' applikanti meta mqabbel mas-sehem tagħhom skont il-fattur ta' distribuzzjoni msemmi fl-Artikolu 3d meta l-lista tkun ġiet ikkumpilata f'konformità mal-paragrafu 2.</w:t>
            </w:r>
          </w:p>
        </w:tc>
      </w:tr>
      <w:tr w:rsidR="006D70E3" w:rsidRPr="006D70E3" w14:paraId="2F84060B" w14:textId="77777777" w:rsidTr="008F29AF">
        <w:trPr>
          <w:jc w:val="center"/>
        </w:trPr>
        <w:tc>
          <w:tcPr>
            <w:tcW w:w="4876" w:type="dxa"/>
          </w:tcPr>
          <w:p w14:paraId="0BBB872C" w14:textId="77777777" w:rsidR="00134AF2" w:rsidRPr="006D70E3" w:rsidRDefault="00134AF2" w:rsidP="008F29AF">
            <w:pPr>
              <w:pStyle w:val="Normal6a"/>
            </w:pPr>
          </w:p>
        </w:tc>
        <w:tc>
          <w:tcPr>
            <w:tcW w:w="4876" w:type="dxa"/>
          </w:tcPr>
          <w:p w14:paraId="343D521E" w14:textId="77777777" w:rsidR="00134AF2" w:rsidRPr="006D70E3" w:rsidRDefault="00134AF2" w:rsidP="008F29AF">
            <w:pPr>
              <w:pStyle w:val="Normal6a"/>
            </w:pPr>
            <w:r w:rsidRPr="006D70E3">
              <w:rPr>
                <w:b/>
                <w:i/>
              </w:rPr>
              <w:t>5. L-applikant għandu jkollu d-dritt għal rimedju effettiv stabbilit fl-Artikolu 47 tal-Karta, fil-forma ta' appell jew rieżami, fil-fatt u fil-liġi, kontra deċiżjoni ta' trasferiment jew deċiżjoni ta' rifjut ta' talba biex tittieħed responsabbiltà, quddiem qorti jew tribunal. Ma għandu jsir l-ebda trasferiment qabel ma tittieħed id-deċiżjoni tal-appell jew tar-rieżami.</w:t>
            </w:r>
          </w:p>
        </w:tc>
      </w:tr>
      <w:tr w:rsidR="006D70E3" w:rsidRPr="006D70E3" w14:paraId="0D8093C9" w14:textId="77777777" w:rsidTr="008F29AF">
        <w:trPr>
          <w:jc w:val="center"/>
        </w:trPr>
        <w:tc>
          <w:tcPr>
            <w:tcW w:w="4876" w:type="dxa"/>
          </w:tcPr>
          <w:p w14:paraId="76E88FDC" w14:textId="77777777" w:rsidR="00134AF2" w:rsidRPr="006D70E3" w:rsidRDefault="00134AF2" w:rsidP="008F29AF">
            <w:pPr>
              <w:pStyle w:val="Normal6a"/>
            </w:pPr>
          </w:p>
        </w:tc>
        <w:tc>
          <w:tcPr>
            <w:tcW w:w="4876" w:type="dxa"/>
          </w:tcPr>
          <w:p w14:paraId="52E3F025" w14:textId="77777777" w:rsidR="00134AF2" w:rsidRPr="006D70E3" w:rsidRDefault="00134AF2" w:rsidP="008F29AF">
            <w:pPr>
              <w:pStyle w:val="Normal6a"/>
            </w:pPr>
            <w:r w:rsidRPr="006D70E3">
              <w:rPr>
                <w:b/>
                <w:i/>
              </w:rPr>
              <w:t>6. Mingħajr preġudizzju għad-dritt tal-applikant li jagħżel il-konsulent legali tiegħu stess jew kunsillier ieħor bl-ispejjeż għalih, l-Istati Membri għandhom jiżguraw li l-persuna kkonċernata għandha aċċess għall-assistenza u r-</w:t>
            </w:r>
            <w:r w:rsidRPr="006D70E3">
              <w:rPr>
                <w:b/>
                <w:i/>
              </w:rPr>
              <w:lastRenderedPageBreak/>
              <w:t>rappreżentanza legali u, fejn meħtieġ, assistenza lingwistika u medjazzjoni interkulturali, fl-istadji kollha tal-proċedura previsti f'dan ir-Regolament.</w:t>
            </w:r>
          </w:p>
        </w:tc>
      </w:tr>
    </w:tbl>
    <w:p w14:paraId="18B23F6B" w14:textId="77777777" w:rsidR="00134AF2" w:rsidRPr="006D70E3" w:rsidRDefault="00134AF2" w:rsidP="00134AF2">
      <w:pPr>
        <w:pStyle w:val="AmOrLang"/>
      </w:pPr>
      <w:r w:rsidRPr="006D70E3">
        <w:lastRenderedPageBreak/>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0937A498" w14:textId="77777777" w:rsidR="00134AF2" w:rsidRPr="006D70E3" w:rsidRDefault="00134AF2" w:rsidP="00134AF2">
      <w:r w:rsidRPr="00385855">
        <w:rPr>
          <w:rStyle w:val="HideTWBExt"/>
        </w:rPr>
        <w:t>&lt;/Amend&gt;</w:t>
      </w:r>
    </w:p>
    <w:p w14:paraId="14868B00"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521</w:t>
      </w:r>
      <w:r w:rsidRPr="00385855">
        <w:rPr>
          <w:rStyle w:val="HideTWBExt"/>
          <w:b w:val="0"/>
        </w:rPr>
        <w:t>&lt;/NumAm&gt;</w:t>
      </w:r>
    </w:p>
    <w:p w14:paraId="088F3A92" w14:textId="77777777" w:rsidR="00134AF2" w:rsidRPr="006D70E3" w:rsidRDefault="00134AF2" w:rsidP="00134AF2">
      <w:pPr>
        <w:pStyle w:val="NormalBold"/>
      </w:pPr>
      <w:r w:rsidRPr="00385855">
        <w:rPr>
          <w:rStyle w:val="HideTWBExt"/>
          <w:b w:val="0"/>
        </w:rPr>
        <w:t>&lt;RepeatBlock-By&gt;&lt;Members&gt;</w:t>
      </w:r>
      <w:r w:rsidRPr="006D70E3">
        <w:t>Damian Boeselager</w:t>
      </w:r>
      <w:r w:rsidRPr="00385855">
        <w:rPr>
          <w:rStyle w:val="HideTWBExt"/>
          <w:b w:val="0"/>
        </w:rPr>
        <w:t>&lt;/Members&gt;</w:t>
      </w:r>
    </w:p>
    <w:p w14:paraId="79C6B606" w14:textId="77777777" w:rsidR="00134AF2" w:rsidRPr="006D70E3" w:rsidRDefault="00134AF2" w:rsidP="00134AF2">
      <w:pPr>
        <w:pStyle w:val="NormalBold"/>
      </w:pPr>
      <w:r w:rsidRPr="00385855">
        <w:rPr>
          <w:rStyle w:val="HideTWBExt"/>
          <w:b w:val="0"/>
        </w:rPr>
        <w:t>&lt;/RepeatBlock-By&gt;</w:t>
      </w:r>
    </w:p>
    <w:p w14:paraId="5741ECDA"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17285DF6" w14:textId="77777777" w:rsidR="00134AF2" w:rsidRPr="006D70E3" w:rsidRDefault="00134AF2" w:rsidP="00134AF2">
      <w:pPr>
        <w:pStyle w:val="NormalBold"/>
      </w:pPr>
      <w:r w:rsidRPr="00385855">
        <w:rPr>
          <w:rStyle w:val="HideTWBExt"/>
          <w:b w:val="0"/>
        </w:rPr>
        <w:t>&lt;Article&gt;</w:t>
      </w:r>
      <w:r w:rsidRPr="006D70E3">
        <w:t>Artikolu 3c (ġdid)</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3555EBBD" w14:textId="77777777" w:rsidTr="008F29AF">
        <w:trPr>
          <w:trHeight w:hRule="exact" w:val="240"/>
          <w:jc w:val="center"/>
        </w:trPr>
        <w:tc>
          <w:tcPr>
            <w:tcW w:w="9752" w:type="dxa"/>
            <w:gridSpan w:val="2"/>
          </w:tcPr>
          <w:p w14:paraId="02A95607" w14:textId="77777777" w:rsidR="00134AF2" w:rsidRPr="006D70E3" w:rsidRDefault="00134AF2" w:rsidP="008F29AF"/>
        </w:tc>
      </w:tr>
      <w:tr w:rsidR="006D70E3" w:rsidRPr="006D70E3" w14:paraId="08242086" w14:textId="77777777" w:rsidTr="008F29AF">
        <w:trPr>
          <w:trHeight w:val="240"/>
          <w:jc w:val="center"/>
        </w:trPr>
        <w:tc>
          <w:tcPr>
            <w:tcW w:w="4876" w:type="dxa"/>
          </w:tcPr>
          <w:p w14:paraId="3C41770C" w14:textId="77777777" w:rsidR="00134AF2" w:rsidRPr="006D70E3" w:rsidRDefault="00134AF2" w:rsidP="008F29AF">
            <w:pPr>
              <w:pStyle w:val="AmColumnHeading"/>
            </w:pPr>
            <w:r w:rsidRPr="006D70E3">
              <w:t>Test propost mill-Kummissjoni</w:t>
            </w:r>
          </w:p>
        </w:tc>
        <w:tc>
          <w:tcPr>
            <w:tcW w:w="4876" w:type="dxa"/>
          </w:tcPr>
          <w:p w14:paraId="3680D97B" w14:textId="77777777" w:rsidR="00134AF2" w:rsidRPr="006D70E3" w:rsidRDefault="00134AF2" w:rsidP="008F29AF">
            <w:pPr>
              <w:pStyle w:val="AmColumnHeading"/>
            </w:pPr>
            <w:r w:rsidRPr="006D70E3">
              <w:t>Emenda</w:t>
            </w:r>
          </w:p>
        </w:tc>
      </w:tr>
      <w:tr w:rsidR="006D70E3" w:rsidRPr="006D70E3" w14:paraId="57510767" w14:textId="77777777" w:rsidTr="008F29AF">
        <w:trPr>
          <w:jc w:val="center"/>
        </w:trPr>
        <w:tc>
          <w:tcPr>
            <w:tcW w:w="4876" w:type="dxa"/>
          </w:tcPr>
          <w:p w14:paraId="6D006A2D" w14:textId="77777777" w:rsidR="00134AF2" w:rsidRPr="006D70E3" w:rsidRDefault="00134AF2" w:rsidP="008F29AF">
            <w:pPr>
              <w:pStyle w:val="Normal6a"/>
            </w:pPr>
          </w:p>
        </w:tc>
        <w:tc>
          <w:tcPr>
            <w:tcW w:w="4876" w:type="dxa"/>
          </w:tcPr>
          <w:p w14:paraId="43F634B6" w14:textId="77777777" w:rsidR="00134AF2" w:rsidRPr="006D70E3" w:rsidRDefault="00134AF2" w:rsidP="008F29AF">
            <w:pPr>
              <w:pStyle w:val="NormalBoldItalicCenter6a"/>
            </w:pPr>
            <w:r w:rsidRPr="006D70E3">
              <w:t>Artikolu 3c</w:t>
            </w:r>
          </w:p>
        </w:tc>
      </w:tr>
      <w:tr w:rsidR="006D70E3" w:rsidRPr="006D70E3" w14:paraId="2C7F20B7" w14:textId="77777777" w:rsidTr="008F29AF">
        <w:trPr>
          <w:jc w:val="center"/>
        </w:trPr>
        <w:tc>
          <w:tcPr>
            <w:tcW w:w="4876" w:type="dxa"/>
          </w:tcPr>
          <w:p w14:paraId="5A95D9BA" w14:textId="77777777" w:rsidR="00134AF2" w:rsidRPr="006D70E3" w:rsidRDefault="00134AF2" w:rsidP="008F29AF">
            <w:pPr>
              <w:pStyle w:val="Normal6a"/>
            </w:pPr>
          </w:p>
        </w:tc>
        <w:tc>
          <w:tcPr>
            <w:tcW w:w="4876" w:type="dxa"/>
          </w:tcPr>
          <w:p w14:paraId="41CE9035" w14:textId="77777777" w:rsidR="00134AF2" w:rsidRPr="006D70E3" w:rsidRDefault="00134AF2" w:rsidP="008F29AF">
            <w:pPr>
              <w:pStyle w:val="NormalBoldItalicCenter6a"/>
            </w:pPr>
            <w:r w:rsidRPr="006D70E3">
              <w:t>Fattur ta' referenza</w:t>
            </w:r>
          </w:p>
        </w:tc>
      </w:tr>
      <w:tr w:rsidR="006D70E3" w:rsidRPr="006D70E3" w14:paraId="6DF70246" w14:textId="77777777" w:rsidTr="008F29AF">
        <w:trPr>
          <w:jc w:val="center"/>
        </w:trPr>
        <w:tc>
          <w:tcPr>
            <w:tcW w:w="4876" w:type="dxa"/>
          </w:tcPr>
          <w:p w14:paraId="2416CFB1" w14:textId="77777777" w:rsidR="00134AF2" w:rsidRPr="006D70E3" w:rsidRDefault="00134AF2" w:rsidP="008F29AF">
            <w:pPr>
              <w:pStyle w:val="Normal6a"/>
            </w:pPr>
          </w:p>
        </w:tc>
        <w:tc>
          <w:tcPr>
            <w:tcW w:w="4876" w:type="dxa"/>
          </w:tcPr>
          <w:p w14:paraId="1A2A9085" w14:textId="77777777" w:rsidR="00134AF2" w:rsidRPr="006D70E3" w:rsidRDefault="00134AF2" w:rsidP="008F29AF">
            <w:pPr>
              <w:pStyle w:val="Normal6a"/>
            </w:pPr>
            <w:r w:rsidRPr="006D70E3">
              <w:rPr>
                <w:b/>
                <w:i/>
              </w:rPr>
              <w:t>1. Is-sehem tal-kontribuzzjonijiet ta' rilokazzjoni minn kull Stat Membru kontributur għandu jiġi kkalkulat mill-Aġenzija għall-Ażil u mill-Koordinatur tar-Rilokazzjoni tal-UE, f'konformità mal-kriterji li ġejjin għal kull Stat Membru, skont l-aħħar data tal-Eurostat disponibbli:</w:t>
            </w:r>
          </w:p>
        </w:tc>
      </w:tr>
      <w:tr w:rsidR="006D70E3" w:rsidRPr="006D70E3" w14:paraId="0CD238EB" w14:textId="77777777" w:rsidTr="008F29AF">
        <w:trPr>
          <w:jc w:val="center"/>
        </w:trPr>
        <w:tc>
          <w:tcPr>
            <w:tcW w:w="4876" w:type="dxa"/>
          </w:tcPr>
          <w:p w14:paraId="381F2DF8" w14:textId="77777777" w:rsidR="00134AF2" w:rsidRPr="006D70E3" w:rsidRDefault="00134AF2" w:rsidP="008F29AF">
            <w:pPr>
              <w:pStyle w:val="Normal6a"/>
            </w:pPr>
          </w:p>
        </w:tc>
        <w:tc>
          <w:tcPr>
            <w:tcW w:w="4876" w:type="dxa"/>
          </w:tcPr>
          <w:p w14:paraId="1F33445C" w14:textId="77777777" w:rsidR="00134AF2" w:rsidRPr="006D70E3" w:rsidRDefault="00134AF2" w:rsidP="008F29AF">
            <w:pPr>
              <w:pStyle w:val="Normal6a"/>
            </w:pPr>
            <w:r w:rsidRPr="006D70E3">
              <w:rPr>
                <w:b/>
                <w:i/>
              </w:rPr>
              <w:t>(a) id-daqs tal-popolazzjoni (ponderazzjoni ta' 35 %);</w:t>
            </w:r>
          </w:p>
        </w:tc>
      </w:tr>
      <w:tr w:rsidR="006D70E3" w:rsidRPr="006D70E3" w14:paraId="42F365CA" w14:textId="77777777" w:rsidTr="008F29AF">
        <w:trPr>
          <w:jc w:val="center"/>
        </w:trPr>
        <w:tc>
          <w:tcPr>
            <w:tcW w:w="4876" w:type="dxa"/>
          </w:tcPr>
          <w:p w14:paraId="77DE4B63" w14:textId="77777777" w:rsidR="00134AF2" w:rsidRPr="006D70E3" w:rsidRDefault="00134AF2" w:rsidP="008F29AF">
            <w:pPr>
              <w:pStyle w:val="Normal6a"/>
            </w:pPr>
          </w:p>
        </w:tc>
        <w:tc>
          <w:tcPr>
            <w:tcW w:w="4876" w:type="dxa"/>
          </w:tcPr>
          <w:p w14:paraId="25FF01C3" w14:textId="77777777" w:rsidR="00134AF2" w:rsidRPr="006D70E3" w:rsidRDefault="00134AF2" w:rsidP="008F29AF">
            <w:pPr>
              <w:pStyle w:val="Normal6a"/>
            </w:pPr>
            <w:r w:rsidRPr="006D70E3">
              <w:rPr>
                <w:b/>
                <w:i/>
              </w:rPr>
              <w:t>(b) it-total tal-PDG (ponderazzjoni ta' 35 %);</w:t>
            </w:r>
          </w:p>
        </w:tc>
      </w:tr>
      <w:tr w:rsidR="006D70E3" w:rsidRPr="006D70E3" w14:paraId="553EFF3C" w14:textId="77777777" w:rsidTr="008F29AF">
        <w:trPr>
          <w:jc w:val="center"/>
        </w:trPr>
        <w:tc>
          <w:tcPr>
            <w:tcW w:w="4876" w:type="dxa"/>
          </w:tcPr>
          <w:p w14:paraId="0E94C8F5" w14:textId="77777777" w:rsidR="00134AF2" w:rsidRPr="006D70E3" w:rsidRDefault="00134AF2" w:rsidP="008F29AF">
            <w:pPr>
              <w:pStyle w:val="Normal6a"/>
            </w:pPr>
          </w:p>
        </w:tc>
        <w:tc>
          <w:tcPr>
            <w:tcW w:w="4876" w:type="dxa"/>
          </w:tcPr>
          <w:p w14:paraId="7CEE18EC" w14:textId="77777777" w:rsidR="00134AF2" w:rsidRPr="006D70E3" w:rsidRDefault="00134AF2" w:rsidP="008F29AF">
            <w:pPr>
              <w:pStyle w:val="Normal6a"/>
            </w:pPr>
            <w:r w:rsidRPr="006D70E3">
              <w:rPr>
                <w:b/>
                <w:i/>
              </w:rPr>
              <w:t>(c) l-għadd medju ta' talbiet għall-ażil ipproċessati għal kull miljun abitant (ponderazzjoni ta' 15 %);</w:t>
            </w:r>
          </w:p>
        </w:tc>
      </w:tr>
      <w:tr w:rsidR="006D70E3" w:rsidRPr="006D70E3" w14:paraId="37093C00" w14:textId="77777777" w:rsidTr="008F29AF">
        <w:trPr>
          <w:jc w:val="center"/>
        </w:trPr>
        <w:tc>
          <w:tcPr>
            <w:tcW w:w="4876" w:type="dxa"/>
          </w:tcPr>
          <w:p w14:paraId="6CD2710B" w14:textId="77777777" w:rsidR="00134AF2" w:rsidRPr="006D70E3" w:rsidRDefault="00134AF2" w:rsidP="008F29AF">
            <w:pPr>
              <w:pStyle w:val="Normal6a"/>
            </w:pPr>
          </w:p>
        </w:tc>
        <w:tc>
          <w:tcPr>
            <w:tcW w:w="4876" w:type="dxa"/>
          </w:tcPr>
          <w:p w14:paraId="6047A170" w14:textId="77777777" w:rsidR="00134AF2" w:rsidRPr="006D70E3" w:rsidRDefault="00134AF2" w:rsidP="008F29AF">
            <w:pPr>
              <w:pStyle w:val="Normal6a"/>
            </w:pPr>
            <w:r w:rsidRPr="006D70E3">
              <w:rPr>
                <w:b/>
                <w:i/>
              </w:rPr>
              <w:t>(d) l-għadd medju ta' rifuġjati risistemati jew ammessi għal kull miljun abitant (ponderazzjoni ta' 15 %).</w:t>
            </w:r>
          </w:p>
        </w:tc>
      </w:tr>
    </w:tbl>
    <w:p w14:paraId="784F9E91"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21832753" w14:textId="77777777" w:rsidR="00134AF2" w:rsidRPr="006D70E3" w:rsidRDefault="00134AF2" w:rsidP="00134AF2">
      <w:r w:rsidRPr="00385855">
        <w:rPr>
          <w:rStyle w:val="HideTWBExt"/>
        </w:rPr>
        <w:t>&lt;/Amend&gt;</w:t>
      </w:r>
    </w:p>
    <w:p w14:paraId="7A2622F5"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522</w:t>
      </w:r>
      <w:r w:rsidRPr="00385855">
        <w:rPr>
          <w:rStyle w:val="HideTWBExt"/>
          <w:b w:val="0"/>
        </w:rPr>
        <w:t>&lt;/NumAm&gt;</w:t>
      </w:r>
    </w:p>
    <w:p w14:paraId="241819C0" w14:textId="77777777" w:rsidR="00134AF2" w:rsidRPr="006D70E3" w:rsidRDefault="00134AF2" w:rsidP="00134AF2">
      <w:pPr>
        <w:pStyle w:val="NormalBold"/>
      </w:pPr>
      <w:r w:rsidRPr="00385855">
        <w:rPr>
          <w:rStyle w:val="HideTWBExt"/>
          <w:b w:val="0"/>
        </w:rPr>
        <w:t>&lt;RepeatBlock-By&gt;&lt;Members&gt;</w:t>
      </w:r>
      <w:r w:rsidRPr="006D70E3">
        <w:t>Damian Boeselager</w:t>
      </w:r>
      <w:r w:rsidRPr="00385855">
        <w:rPr>
          <w:rStyle w:val="HideTWBExt"/>
          <w:b w:val="0"/>
        </w:rPr>
        <w:t>&lt;/Members&gt;</w:t>
      </w:r>
    </w:p>
    <w:p w14:paraId="4BA0A142" w14:textId="77777777" w:rsidR="00134AF2" w:rsidRPr="006D70E3" w:rsidRDefault="00134AF2" w:rsidP="00134AF2">
      <w:pPr>
        <w:pStyle w:val="NormalBold"/>
      </w:pPr>
      <w:r w:rsidRPr="00385855">
        <w:rPr>
          <w:rStyle w:val="HideTWBExt"/>
          <w:b w:val="0"/>
        </w:rPr>
        <w:t>&lt;/RepeatBlock-By&gt;</w:t>
      </w:r>
    </w:p>
    <w:p w14:paraId="6C5737E4"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69081AA4" w14:textId="77777777" w:rsidR="00134AF2" w:rsidRPr="006D70E3" w:rsidRDefault="00134AF2" w:rsidP="00134AF2">
      <w:pPr>
        <w:pStyle w:val="NormalBold"/>
      </w:pPr>
      <w:r w:rsidRPr="00385855">
        <w:rPr>
          <w:rStyle w:val="HideTWBExt"/>
          <w:b w:val="0"/>
        </w:rPr>
        <w:lastRenderedPageBreak/>
        <w:t>&lt;Article&gt;</w:t>
      </w:r>
      <w:r w:rsidRPr="006D70E3">
        <w:t>Artikolu 3d (ġdid)</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5F7A51A5" w14:textId="77777777" w:rsidTr="008F29AF">
        <w:trPr>
          <w:trHeight w:hRule="exact" w:val="240"/>
          <w:jc w:val="center"/>
        </w:trPr>
        <w:tc>
          <w:tcPr>
            <w:tcW w:w="9752" w:type="dxa"/>
            <w:gridSpan w:val="2"/>
          </w:tcPr>
          <w:p w14:paraId="76F2E64F" w14:textId="77777777" w:rsidR="00134AF2" w:rsidRPr="006D70E3" w:rsidRDefault="00134AF2" w:rsidP="008F29AF"/>
        </w:tc>
      </w:tr>
      <w:tr w:rsidR="006D70E3" w:rsidRPr="006D70E3" w14:paraId="5DBAFBEE" w14:textId="77777777" w:rsidTr="008F29AF">
        <w:trPr>
          <w:trHeight w:val="240"/>
          <w:jc w:val="center"/>
        </w:trPr>
        <w:tc>
          <w:tcPr>
            <w:tcW w:w="4876" w:type="dxa"/>
          </w:tcPr>
          <w:p w14:paraId="729B04F9" w14:textId="77777777" w:rsidR="00134AF2" w:rsidRPr="006D70E3" w:rsidRDefault="00134AF2" w:rsidP="008F29AF">
            <w:pPr>
              <w:pStyle w:val="AmColumnHeading"/>
            </w:pPr>
            <w:r w:rsidRPr="006D70E3">
              <w:t>Test propost mill-Kummissjoni</w:t>
            </w:r>
          </w:p>
        </w:tc>
        <w:tc>
          <w:tcPr>
            <w:tcW w:w="4876" w:type="dxa"/>
          </w:tcPr>
          <w:p w14:paraId="401AC316" w14:textId="77777777" w:rsidR="00134AF2" w:rsidRPr="006D70E3" w:rsidRDefault="00134AF2" w:rsidP="008F29AF">
            <w:pPr>
              <w:pStyle w:val="AmColumnHeading"/>
            </w:pPr>
            <w:r w:rsidRPr="006D70E3">
              <w:t>Emenda</w:t>
            </w:r>
          </w:p>
        </w:tc>
      </w:tr>
      <w:tr w:rsidR="006D70E3" w:rsidRPr="006D70E3" w14:paraId="7855D153" w14:textId="77777777" w:rsidTr="008F29AF">
        <w:trPr>
          <w:jc w:val="center"/>
        </w:trPr>
        <w:tc>
          <w:tcPr>
            <w:tcW w:w="4876" w:type="dxa"/>
          </w:tcPr>
          <w:p w14:paraId="695FCA9A" w14:textId="77777777" w:rsidR="00134AF2" w:rsidRPr="006D70E3" w:rsidRDefault="00134AF2" w:rsidP="008F29AF">
            <w:pPr>
              <w:pStyle w:val="Normal6a"/>
            </w:pPr>
          </w:p>
        </w:tc>
        <w:tc>
          <w:tcPr>
            <w:tcW w:w="4876" w:type="dxa"/>
          </w:tcPr>
          <w:p w14:paraId="1AEC5A6D" w14:textId="77777777" w:rsidR="00134AF2" w:rsidRPr="006D70E3" w:rsidRDefault="00134AF2" w:rsidP="008F29AF">
            <w:pPr>
              <w:pStyle w:val="NormalBoldItalicCenter6a"/>
            </w:pPr>
            <w:r w:rsidRPr="006D70E3">
              <w:t>Artikolu 3d</w:t>
            </w:r>
          </w:p>
        </w:tc>
      </w:tr>
      <w:tr w:rsidR="006D70E3" w:rsidRPr="006D70E3" w14:paraId="1235A711" w14:textId="77777777" w:rsidTr="008F29AF">
        <w:trPr>
          <w:jc w:val="center"/>
        </w:trPr>
        <w:tc>
          <w:tcPr>
            <w:tcW w:w="4876" w:type="dxa"/>
          </w:tcPr>
          <w:p w14:paraId="0F4C532B" w14:textId="77777777" w:rsidR="00134AF2" w:rsidRPr="006D70E3" w:rsidRDefault="00134AF2" w:rsidP="008F29AF">
            <w:pPr>
              <w:pStyle w:val="Normal6a"/>
            </w:pPr>
          </w:p>
        </w:tc>
        <w:tc>
          <w:tcPr>
            <w:tcW w:w="4876" w:type="dxa"/>
          </w:tcPr>
          <w:p w14:paraId="7E1F4F64" w14:textId="77777777" w:rsidR="00134AF2" w:rsidRPr="006D70E3" w:rsidRDefault="00134AF2" w:rsidP="008F29AF">
            <w:pPr>
              <w:pStyle w:val="NormalBoldItalicCenter6a"/>
            </w:pPr>
            <w:r w:rsidRPr="006D70E3">
              <w:t>Rilokazzjoni f'sitwazzjoni ta' emerġenza</w:t>
            </w:r>
          </w:p>
        </w:tc>
      </w:tr>
      <w:tr w:rsidR="006D70E3" w:rsidRPr="006D70E3" w14:paraId="17515621" w14:textId="77777777" w:rsidTr="008F29AF">
        <w:trPr>
          <w:jc w:val="center"/>
        </w:trPr>
        <w:tc>
          <w:tcPr>
            <w:tcW w:w="4876" w:type="dxa"/>
          </w:tcPr>
          <w:p w14:paraId="2F56F4D8" w14:textId="77777777" w:rsidR="00134AF2" w:rsidRPr="006D70E3" w:rsidRDefault="00134AF2" w:rsidP="008F29AF">
            <w:pPr>
              <w:pStyle w:val="Normal6a"/>
            </w:pPr>
          </w:p>
        </w:tc>
        <w:tc>
          <w:tcPr>
            <w:tcW w:w="4876" w:type="dxa"/>
          </w:tcPr>
          <w:p w14:paraId="35FBC8C1" w14:textId="77777777" w:rsidR="00134AF2" w:rsidRPr="006D70E3" w:rsidRDefault="00134AF2" w:rsidP="008F29AF">
            <w:pPr>
              <w:pStyle w:val="Normal6a"/>
            </w:pPr>
            <w:r w:rsidRPr="006D70E3">
              <w:rPr>
                <w:b/>
                <w:i/>
              </w:rPr>
              <w:t>1. Il-kontribuzzjonijiet għar-rilokazzjoni għall-benefiċċju ta' Stat Membru f'sitwazzjoni ta' emerġenza għandhom jikkonsistu minn:</w:t>
            </w:r>
          </w:p>
        </w:tc>
      </w:tr>
      <w:tr w:rsidR="006D70E3" w:rsidRPr="006D70E3" w14:paraId="5FFB60E2" w14:textId="77777777" w:rsidTr="008F29AF">
        <w:trPr>
          <w:jc w:val="center"/>
        </w:trPr>
        <w:tc>
          <w:tcPr>
            <w:tcW w:w="4876" w:type="dxa"/>
          </w:tcPr>
          <w:p w14:paraId="2661E471" w14:textId="77777777" w:rsidR="00134AF2" w:rsidRPr="006D70E3" w:rsidRDefault="00134AF2" w:rsidP="008F29AF">
            <w:pPr>
              <w:pStyle w:val="Normal6a"/>
            </w:pPr>
          </w:p>
        </w:tc>
        <w:tc>
          <w:tcPr>
            <w:tcW w:w="4876" w:type="dxa"/>
          </w:tcPr>
          <w:p w14:paraId="14857C39" w14:textId="77777777" w:rsidR="00134AF2" w:rsidRPr="006D70E3" w:rsidRDefault="00134AF2" w:rsidP="008F29AF">
            <w:pPr>
              <w:pStyle w:val="Normal6a"/>
            </w:pPr>
            <w:r w:rsidRPr="006D70E3">
              <w:rPr>
                <w:b/>
                <w:i/>
              </w:rPr>
              <w:t>(a) rilokazzjoni ta' applikanti għall-protezzjoni internazzjonali, inklużi benefiċjarji ta' protezzjoni immedjata li l-applikazzjonijiet tagħhom ikunu pendenti;</w:t>
            </w:r>
          </w:p>
        </w:tc>
      </w:tr>
      <w:tr w:rsidR="006D70E3" w:rsidRPr="006D70E3" w14:paraId="481A53F5" w14:textId="77777777" w:rsidTr="008F29AF">
        <w:trPr>
          <w:jc w:val="center"/>
        </w:trPr>
        <w:tc>
          <w:tcPr>
            <w:tcW w:w="4876" w:type="dxa"/>
          </w:tcPr>
          <w:p w14:paraId="49C0B78F" w14:textId="77777777" w:rsidR="00134AF2" w:rsidRPr="006D70E3" w:rsidRDefault="00134AF2" w:rsidP="008F29AF">
            <w:pPr>
              <w:pStyle w:val="Normal6a"/>
            </w:pPr>
          </w:p>
        </w:tc>
        <w:tc>
          <w:tcPr>
            <w:tcW w:w="4876" w:type="dxa"/>
          </w:tcPr>
          <w:p w14:paraId="014ED3A7" w14:textId="77777777" w:rsidR="00134AF2" w:rsidRPr="006D70E3" w:rsidRDefault="00134AF2" w:rsidP="008F29AF">
            <w:pPr>
              <w:pStyle w:val="Normal6a"/>
            </w:pPr>
            <w:r w:rsidRPr="006D70E3">
              <w:rPr>
                <w:b/>
                <w:i/>
              </w:rPr>
              <w:t>(b) rilokazzjoni ta' benefiċjarji tal-protezzjoni internazzjonali prima facie;</w:t>
            </w:r>
          </w:p>
        </w:tc>
      </w:tr>
      <w:tr w:rsidR="006D70E3" w:rsidRPr="006D70E3" w14:paraId="6555B1D9" w14:textId="77777777" w:rsidTr="008F29AF">
        <w:trPr>
          <w:jc w:val="center"/>
        </w:trPr>
        <w:tc>
          <w:tcPr>
            <w:tcW w:w="4876" w:type="dxa"/>
          </w:tcPr>
          <w:p w14:paraId="3513B0E0" w14:textId="77777777" w:rsidR="00134AF2" w:rsidRPr="006D70E3" w:rsidRDefault="00134AF2" w:rsidP="008F29AF">
            <w:pPr>
              <w:pStyle w:val="Normal6a"/>
            </w:pPr>
          </w:p>
        </w:tc>
        <w:tc>
          <w:tcPr>
            <w:tcW w:w="4876" w:type="dxa"/>
          </w:tcPr>
          <w:p w14:paraId="4F7562A2" w14:textId="77777777" w:rsidR="00134AF2" w:rsidRPr="006D70E3" w:rsidRDefault="00134AF2" w:rsidP="008F29AF">
            <w:pPr>
              <w:pStyle w:val="Normal6a"/>
            </w:pPr>
            <w:r w:rsidRPr="006D70E3">
              <w:rPr>
                <w:b/>
                <w:i/>
              </w:rPr>
              <w:t>(c) rilokazzjoni ta' benefiċjarji tal-protezzjoni internazzjonali li jkunu ngħataw protezzjoni internazzjonali għal inqas minn tliet snin u li jkunu għamlu talba bil-miktub għal tali rilokazzjoni. </w:t>
            </w:r>
          </w:p>
        </w:tc>
      </w:tr>
      <w:tr w:rsidR="006D70E3" w:rsidRPr="006D70E3" w14:paraId="716A3121" w14:textId="77777777" w:rsidTr="008F29AF">
        <w:trPr>
          <w:jc w:val="center"/>
        </w:trPr>
        <w:tc>
          <w:tcPr>
            <w:tcW w:w="4876" w:type="dxa"/>
          </w:tcPr>
          <w:p w14:paraId="2394B93C" w14:textId="77777777" w:rsidR="00134AF2" w:rsidRPr="006D70E3" w:rsidRDefault="00134AF2" w:rsidP="008F29AF">
            <w:pPr>
              <w:pStyle w:val="Normal6a"/>
            </w:pPr>
          </w:p>
        </w:tc>
        <w:tc>
          <w:tcPr>
            <w:tcW w:w="4876" w:type="dxa"/>
          </w:tcPr>
          <w:p w14:paraId="1B92FFC0" w14:textId="77777777" w:rsidR="00134AF2" w:rsidRPr="006D70E3" w:rsidRDefault="00134AF2" w:rsidP="008F29AF">
            <w:pPr>
              <w:pStyle w:val="Normal6a"/>
            </w:pPr>
            <w:r w:rsidRPr="006D70E3">
              <w:rPr>
                <w:b/>
                <w:i/>
              </w:rPr>
              <w:t>2. Ir-rekwiżiti proċedurali għar-rilokazzjoni speċifikati fil-Kapitolu II tar-Regolament (UE) XX/XXXX [il-Ġestjoni tal-Ażil u tal-Migrazzjoni] għandhom japplikaw għar-rilokazzjoni f'sitwazzjoni ta' emerġenza. </w:t>
            </w:r>
          </w:p>
        </w:tc>
      </w:tr>
      <w:tr w:rsidR="006D70E3" w:rsidRPr="006D70E3" w14:paraId="0749612E" w14:textId="77777777" w:rsidTr="008F29AF">
        <w:trPr>
          <w:jc w:val="center"/>
        </w:trPr>
        <w:tc>
          <w:tcPr>
            <w:tcW w:w="4876" w:type="dxa"/>
          </w:tcPr>
          <w:p w14:paraId="11EBAAAA" w14:textId="77777777" w:rsidR="00134AF2" w:rsidRPr="006D70E3" w:rsidRDefault="00134AF2" w:rsidP="008F29AF">
            <w:pPr>
              <w:pStyle w:val="Normal6a"/>
            </w:pPr>
          </w:p>
        </w:tc>
        <w:tc>
          <w:tcPr>
            <w:tcW w:w="4876" w:type="dxa"/>
          </w:tcPr>
          <w:p w14:paraId="18FEEFFC" w14:textId="77777777" w:rsidR="00134AF2" w:rsidRPr="006D70E3" w:rsidRDefault="00134AF2" w:rsidP="008F29AF">
            <w:pPr>
              <w:pStyle w:val="Normal6a"/>
            </w:pPr>
            <w:r w:rsidRPr="006D70E3">
              <w:rPr>
                <w:b/>
                <w:i/>
              </w:rPr>
              <w:t xml:space="preserve">3. Taħt il-koordinazzjoni tal-Koordinatur tar-Rilokazzjoni tal-UE, l-Aġenzija għall-Ażil għandha tfassal il-lista ta' persuni eliġibbli li għandhom jiġu rilokati. Il-lista għandha tindika d-distribuzzjoni ta' dawk il-persuni fost l-Istati Membri kontributuri filwaqt li jitqies l-għadd totali ta' persuni li għandhom jiġu rilokati minn kull Stat Membru, in-nazzjonalità ta' dawk il-persuni u l-eżistenza ta' rabtiet sinifikattivi bejniethom u l-Istat Membru ta' rilokazzjoni. Il-persuni eliġibbli għandhom jiġu kkonsultati matul id-determinazzjoni ta' rabtiet sinifikattivi u għandu jkollhom id-dritt li joġġezzjonaw għal tali kategorizzazzjoni. Għandha tingħata prijorità lir-rilokazzjoni ta' minorenni mhux akkumpanjati u ta' </w:t>
            </w:r>
            <w:r w:rsidRPr="006D70E3">
              <w:rPr>
                <w:b/>
                <w:i/>
              </w:rPr>
              <w:lastRenderedPageBreak/>
              <w:t>persuni oħra f'sitwazzjoni vulnerabbli, inklużi persuni mogħtija protezzjoni internazzjonali prima facie. Meta persuna jkollha rabtiet sinifikattivi ma' aktar minn Stat Membru wieħed, għandha tipprevali l-preferenza tal-persuna. Meta ma jkunux jistgħu jiġu determinati rabtiet sinifikattivi, għandha tapplika l-proċedura fl-Artikolu 3b.</w:t>
            </w:r>
          </w:p>
        </w:tc>
      </w:tr>
      <w:tr w:rsidR="006D70E3" w:rsidRPr="006D70E3" w14:paraId="027F2C60" w14:textId="77777777" w:rsidTr="008F29AF">
        <w:trPr>
          <w:jc w:val="center"/>
        </w:trPr>
        <w:tc>
          <w:tcPr>
            <w:tcW w:w="4876" w:type="dxa"/>
          </w:tcPr>
          <w:p w14:paraId="2521D1E4" w14:textId="77777777" w:rsidR="00134AF2" w:rsidRPr="006D70E3" w:rsidRDefault="00134AF2" w:rsidP="008F29AF">
            <w:pPr>
              <w:pStyle w:val="Normal6a"/>
            </w:pPr>
          </w:p>
        </w:tc>
        <w:tc>
          <w:tcPr>
            <w:tcW w:w="4876" w:type="dxa"/>
          </w:tcPr>
          <w:p w14:paraId="1D7DE9CD" w14:textId="77777777" w:rsidR="00134AF2" w:rsidRPr="006D70E3" w:rsidRDefault="00134AF2" w:rsidP="008F29AF">
            <w:pPr>
              <w:pStyle w:val="Normal6a"/>
            </w:pPr>
            <w:r w:rsidRPr="006D70E3">
              <w:rPr>
                <w:b/>
                <w:i/>
              </w:rPr>
              <w:t>4. F'sitwazzjoni ta' emerġenza, il-kontribuzzjonijiet ta' rilokazzjoni mir-riżerva ta' solidarjetà stabbilita skont l-Artikolu 48 tar-Regolament (UE) XX/XXXX [il-Ġestjoni tal-Ażil u tal-Migrazzjoni] jistgħu jintużaw għall-finijiet li tittaffa immedjatament il-pressjoni fuq l-Istat Membru kkonċernat. Meta r-riżerva ta' solidarjetà ma tkunx biżżejjed sabiex ittaffi minnufih l-isfidi ffaċċjati mill-Istat Membru f'sitwazzjoni ta' emerġenza, il-kontribuzzjonijiet ta' solidarjetà mir-riżerva ta' solidarjetà tal-Istati Membri l-oħra stabbiliti skont l-Artikolu 48(1) tar-Regolament (UE) XX/XXXX [il-Ġestjoni tal-Ażil u tal-Migrazzjoni] jistgħu jintużaw sakemm dan ma jipperikolax il-funzjonament tar-riżerva għal dawk l-Istati Membri. </w:t>
            </w:r>
          </w:p>
        </w:tc>
      </w:tr>
    </w:tbl>
    <w:p w14:paraId="63D61C9D"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2814A6A7" w14:textId="77777777" w:rsidR="00134AF2" w:rsidRPr="006D70E3" w:rsidRDefault="00134AF2" w:rsidP="00134AF2">
      <w:r w:rsidRPr="00385855">
        <w:rPr>
          <w:rStyle w:val="HideTWBExt"/>
        </w:rPr>
        <w:t>&lt;/Amend&gt;</w:t>
      </w:r>
    </w:p>
    <w:p w14:paraId="78F292BC"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523</w:t>
      </w:r>
      <w:r w:rsidRPr="00385855">
        <w:rPr>
          <w:rStyle w:val="HideTWBExt"/>
          <w:b w:val="0"/>
        </w:rPr>
        <w:t>&lt;/NumAm&gt;</w:t>
      </w:r>
    </w:p>
    <w:p w14:paraId="0CF43F6B" w14:textId="77777777" w:rsidR="00134AF2" w:rsidRPr="006D70E3" w:rsidRDefault="00134AF2" w:rsidP="00134AF2">
      <w:pPr>
        <w:pStyle w:val="NormalBold"/>
      </w:pPr>
      <w:r w:rsidRPr="00385855">
        <w:rPr>
          <w:rStyle w:val="HideTWBExt"/>
          <w:b w:val="0"/>
        </w:rPr>
        <w:t>&lt;RepeatBlock-By&gt;&lt;Members&gt;</w:t>
      </w:r>
      <w:r w:rsidRPr="006D70E3">
        <w:t>Konstantinos Arvanitis, Cornelia Ernst, Pernando Barrena Arza, Malin Björk, Sira Rego, Miguel Urbán Crespo, Anne-Sophie Pelletier</w:t>
      </w:r>
      <w:r w:rsidRPr="00385855">
        <w:rPr>
          <w:rStyle w:val="HideTWBExt"/>
          <w:b w:val="0"/>
        </w:rPr>
        <w:t>&lt;/Members&gt;</w:t>
      </w:r>
    </w:p>
    <w:p w14:paraId="1131AEEF" w14:textId="77777777" w:rsidR="00134AF2" w:rsidRPr="006D70E3" w:rsidRDefault="00134AF2" w:rsidP="00134AF2">
      <w:pPr>
        <w:pStyle w:val="NormalBold"/>
      </w:pPr>
      <w:r w:rsidRPr="00385855">
        <w:rPr>
          <w:rStyle w:val="HideTWBExt"/>
          <w:b w:val="0"/>
        </w:rPr>
        <w:t>&lt;/RepeatBlock-By&gt;</w:t>
      </w:r>
    </w:p>
    <w:p w14:paraId="3A10D01B"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320C6803" w14:textId="77777777" w:rsidR="00134AF2" w:rsidRPr="006D70E3" w:rsidRDefault="00134AF2" w:rsidP="00134AF2">
      <w:pPr>
        <w:pStyle w:val="NormalBold"/>
      </w:pPr>
      <w:r w:rsidRPr="00385855">
        <w:rPr>
          <w:rStyle w:val="HideTWBExt"/>
          <w:b w:val="0"/>
        </w:rPr>
        <w:t>&lt;Article&gt;</w:t>
      </w:r>
      <w:r w:rsidRPr="006D70E3">
        <w:t>Artikolu 3d (ġdid)</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7343321B" w14:textId="77777777" w:rsidTr="008F29AF">
        <w:trPr>
          <w:trHeight w:hRule="exact" w:val="240"/>
          <w:jc w:val="center"/>
        </w:trPr>
        <w:tc>
          <w:tcPr>
            <w:tcW w:w="9752" w:type="dxa"/>
            <w:gridSpan w:val="2"/>
          </w:tcPr>
          <w:p w14:paraId="20FF0A84" w14:textId="77777777" w:rsidR="00134AF2" w:rsidRPr="006D70E3" w:rsidRDefault="00134AF2" w:rsidP="008F29AF"/>
        </w:tc>
      </w:tr>
      <w:tr w:rsidR="006D70E3" w:rsidRPr="006D70E3" w14:paraId="7D70F686" w14:textId="77777777" w:rsidTr="008F29AF">
        <w:trPr>
          <w:trHeight w:val="240"/>
          <w:jc w:val="center"/>
        </w:trPr>
        <w:tc>
          <w:tcPr>
            <w:tcW w:w="4876" w:type="dxa"/>
          </w:tcPr>
          <w:p w14:paraId="73E632F0" w14:textId="77777777" w:rsidR="00134AF2" w:rsidRPr="006D70E3" w:rsidRDefault="00134AF2" w:rsidP="008F29AF">
            <w:pPr>
              <w:pStyle w:val="AmColumnHeading"/>
            </w:pPr>
            <w:r w:rsidRPr="006D70E3">
              <w:t>Test propost mill-Kummissjoni</w:t>
            </w:r>
          </w:p>
        </w:tc>
        <w:tc>
          <w:tcPr>
            <w:tcW w:w="4876" w:type="dxa"/>
          </w:tcPr>
          <w:p w14:paraId="613D0836" w14:textId="77777777" w:rsidR="00134AF2" w:rsidRPr="006D70E3" w:rsidRDefault="00134AF2" w:rsidP="008F29AF">
            <w:pPr>
              <w:pStyle w:val="AmColumnHeading"/>
            </w:pPr>
            <w:r w:rsidRPr="006D70E3">
              <w:t>Emenda</w:t>
            </w:r>
          </w:p>
        </w:tc>
      </w:tr>
      <w:tr w:rsidR="006D70E3" w:rsidRPr="006D70E3" w14:paraId="2A633160" w14:textId="77777777" w:rsidTr="008F29AF">
        <w:trPr>
          <w:jc w:val="center"/>
        </w:trPr>
        <w:tc>
          <w:tcPr>
            <w:tcW w:w="4876" w:type="dxa"/>
          </w:tcPr>
          <w:p w14:paraId="71AE7CFF" w14:textId="77777777" w:rsidR="00134AF2" w:rsidRPr="006D70E3" w:rsidRDefault="00134AF2" w:rsidP="008F29AF">
            <w:pPr>
              <w:pStyle w:val="Normal6a"/>
            </w:pPr>
          </w:p>
        </w:tc>
        <w:tc>
          <w:tcPr>
            <w:tcW w:w="4876" w:type="dxa"/>
          </w:tcPr>
          <w:p w14:paraId="4DFE2877" w14:textId="77777777" w:rsidR="00134AF2" w:rsidRPr="006D70E3" w:rsidRDefault="00134AF2" w:rsidP="008F29AF">
            <w:pPr>
              <w:pStyle w:val="NormalBoldItalicCenter6a"/>
            </w:pPr>
            <w:r w:rsidRPr="006D70E3">
              <w:t>Artikolu 3d</w:t>
            </w:r>
          </w:p>
        </w:tc>
      </w:tr>
      <w:tr w:rsidR="006D70E3" w:rsidRPr="006D70E3" w14:paraId="6E518F8A" w14:textId="77777777" w:rsidTr="008F29AF">
        <w:trPr>
          <w:jc w:val="center"/>
        </w:trPr>
        <w:tc>
          <w:tcPr>
            <w:tcW w:w="4876" w:type="dxa"/>
          </w:tcPr>
          <w:p w14:paraId="3A6A090A" w14:textId="77777777" w:rsidR="00134AF2" w:rsidRPr="006D70E3" w:rsidRDefault="00134AF2" w:rsidP="008F29AF">
            <w:pPr>
              <w:pStyle w:val="Normal6a"/>
            </w:pPr>
          </w:p>
        </w:tc>
        <w:tc>
          <w:tcPr>
            <w:tcW w:w="4876" w:type="dxa"/>
          </w:tcPr>
          <w:p w14:paraId="10E9A452" w14:textId="77777777" w:rsidR="00134AF2" w:rsidRPr="006D70E3" w:rsidRDefault="00134AF2" w:rsidP="008F29AF">
            <w:pPr>
              <w:pStyle w:val="NormalBoldItalicCenter6a"/>
            </w:pPr>
            <w:r w:rsidRPr="006D70E3">
              <w:t>Fattur ta' referenza</w:t>
            </w:r>
          </w:p>
        </w:tc>
      </w:tr>
      <w:tr w:rsidR="006D70E3" w:rsidRPr="006D70E3" w14:paraId="5675DD22" w14:textId="77777777" w:rsidTr="008F29AF">
        <w:trPr>
          <w:jc w:val="center"/>
        </w:trPr>
        <w:tc>
          <w:tcPr>
            <w:tcW w:w="4876" w:type="dxa"/>
          </w:tcPr>
          <w:p w14:paraId="49FC9259" w14:textId="77777777" w:rsidR="00134AF2" w:rsidRPr="006D70E3" w:rsidRDefault="00134AF2" w:rsidP="008F29AF">
            <w:pPr>
              <w:pStyle w:val="Normal6a"/>
            </w:pPr>
          </w:p>
        </w:tc>
        <w:tc>
          <w:tcPr>
            <w:tcW w:w="4876" w:type="dxa"/>
          </w:tcPr>
          <w:p w14:paraId="79874BDA" w14:textId="77777777" w:rsidR="00134AF2" w:rsidRPr="006D70E3" w:rsidRDefault="00134AF2" w:rsidP="008F29AF">
            <w:pPr>
              <w:pStyle w:val="Normal6a"/>
            </w:pPr>
            <w:r w:rsidRPr="006D70E3">
              <w:rPr>
                <w:b/>
                <w:i/>
              </w:rPr>
              <w:t>Is-sehem tal-kontribuzzjonijiet ta' rilokazzjoni minn kull Stat Membru kontributur għandu jiġi kkalkulat mill-</w:t>
            </w:r>
            <w:r w:rsidRPr="006D70E3">
              <w:rPr>
                <w:b/>
                <w:i/>
              </w:rPr>
              <w:lastRenderedPageBreak/>
              <w:t>Aġenzija għall-Ażil, f'konformità mal-formula li ġejja għal kull Stat Membru, skont l-aħħar data tal-Eurostat disponibbli:</w:t>
            </w:r>
          </w:p>
        </w:tc>
      </w:tr>
      <w:tr w:rsidR="006D70E3" w:rsidRPr="006D70E3" w14:paraId="3475DF7D" w14:textId="77777777" w:rsidTr="008F29AF">
        <w:trPr>
          <w:jc w:val="center"/>
        </w:trPr>
        <w:tc>
          <w:tcPr>
            <w:tcW w:w="4876" w:type="dxa"/>
          </w:tcPr>
          <w:p w14:paraId="02B153C5" w14:textId="77777777" w:rsidR="00134AF2" w:rsidRPr="006D70E3" w:rsidRDefault="00134AF2" w:rsidP="008F29AF">
            <w:pPr>
              <w:pStyle w:val="Normal6a"/>
            </w:pPr>
          </w:p>
        </w:tc>
        <w:tc>
          <w:tcPr>
            <w:tcW w:w="4876" w:type="dxa"/>
          </w:tcPr>
          <w:p w14:paraId="67E76E0D" w14:textId="77777777" w:rsidR="00134AF2" w:rsidRPr="006D70E3" w:rsidRDefault="00134AF2" w:rsidP="008F29AF">
            <w:pPr>
              <w:pStyle w:val="Normal6a"/>
            </w:pPr>
            <w:r w:rsidRPr="006D70E3">
              <w:rPr>
                <w:b/>
                <w:i/>
              </w:rPr>
              <w:t>(a) id-daqs tal-popolazzjoni (ponderazzjoni ta' 40 %)</w:t>
            </w:r>
          </w:p>
        </w:tc>
      </w:tr>
      <w:tr w:rsidR="006D70E3" w:rsidRPr="006D70E3" w14:paraId="30AC731E" w14:textId="77777777" w:rsidTr="008F29AF">
        <w:trPr>
          <w:jc w:val="center"/>
        </w:trPr>
        <w:tc>
          <w:tcPr>
            <w:tcW w:w="4876" w:type="dxa"/>
          </w:tcPr>
          <w:p w14:paraId="290B8512" w14:textId="77777777" w:rsidR="00134AF2" w:rsidRPr="006D70E3" w:rsidRDefault="00134AF2" w:rsidP="008F29AF">
            <w:pPr>
              <w:pStyle w:val="Normal6a"/>
            </w:pPr>
          </w:p>
        </w:tc>
        <w:tc>
          <w:tcPr>
            <w:tcW w:w="4876" w:type="dxa"/>
          </w:tcPr>
          <w:p w14:paraId="39FCC208" w14:textId="77777777" w:rsidR="00134AF2" w:rsidRPr="006D70E3" w:rsidRDefault="00134AF2" w:rsidP="008F29AF">
            <w:pPr>
              <w:pStyle w:val="Normal6a"/>
            </w:pPr>
            <w:r w:rsidRPr="006D70E3">
              <w:rPr>
                <w:b/>
                <w:i/>
              </w:rPr>
              <w:t>(b) it-total tal-PDG (ponderazzjoni ta' 40 %)</w:t>
            </w:r>
          </w:p>
        </w:tc>
      </w:tr>
      <w:tr w:rsidR="006D70E3" w:rsidRPr="006D70E3" w14:paraId="36240035" w14:textId="77777777" w:rsidTr="008F29AF">
        <w:trPr>
          <w:jc w:val="center"/>
        </w:trPr>
        <w:tc>
          <w:tcPr>
            <w:tcW w:w="4876" w:type="dxa"/>
          </w:tcPr>
          <w:p w14:paraId="62C900F1" w14:textId="77777777" w:rsidR="00134AF2" w:rsidRPr="006D70E3" w:rsidRDefault="00134AF2" w:rsidP="008F29AF">
            <w:pPr>
              <w:pStyle w:val="Normal6a"/>
            </w:pPr>
          </w:p>
        </w:tc>
        <w:tc>
          <w:tcPr>
            <w:tcW w:w="4876" w:type="dxa"/>
          </w:tcPr>
          <w:p w14:paraId="5435FC7C" w14:textId="77777777" w:rsidR="00134AF2" w:rsidRPr="006D70E3" w:rsidRDefault="00134AF2" w:rsidP="008F29AF">
            <w:pPr>
              <w:pStyle w:val="Normal6a"/>
            </w:pPr>
            <w:r w:rsidRPr="006D70E3">
              <w:rPr>
                <w:b/>
                <w:i/>
              </w:rPr>
              <w:t>(c) ir-rata tal-qgħad (ponderazzjoni ta' 20 %)</w:t>
            </w:r>
          </w:p>
        </w:tc>
      </w:tr>
    </w:tbl>
    <w:p w14:paraId="1E28BEF5"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1C327E58" w14:textId="77777777" w:rsidR="00134AF2" w:rsidRPr="006D70E3" w:rsidRDefault="00134AF2" w:rsidP="00134AF2">
      <w:r w:rsidRPr="00385855">
        <w:rPr>
          <w:rStyle w:val="HideTWBExt"/>
        </w:rPr>
        <w:t>&lt;/Amend&gt;</w:t>
      </w:r>
    </w:p>
    <w:p w14:paraId="4896025B"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524</w:t>
      </w:r>
      <w:r w:rsidRPr="00385855">
        <w:rPr>
          <w:rStyle w:val="HideTWBExt"/>
          <w:b w:val="0"/>
        </w:rPr>
        <w:t>&lt;/NumAm&gt;</w:t>
      </w:r>
    </w:p>
    <w:p w14:paraId="3DE53E04" w14:textId="77777777" w:rsidR="00134AF2" w:rsidRPr="006D70E3" w:rsidRDefault="00134AF2" w:rsidP="00134AF2">
      <w:pPr>
        <w:pStyle w:val="NormalBold"/>
      </w:pPr>
      <w:r w:rsidRPr="00385855">
        <w:rPr>
          <w:rStyle w:val="HideTWBExt"/>
          <w:b w:val="0"/>
        </w:rPr>
        <w:t>&lt;RepeatBlock-By&gt;&lt;Members&gt;</w:t>
      </w:r>
      <w:r w:rsidRPr="006D70E3">
        <w:t>Damian Boeselager</w:t>
      </w:r>
      <w:r w:rsidRPr="00385855">
        <w:rPr>
          <w:rStyle w:val="HideTWBExt"/>
          <w:b w:val="0"/>
        </w:rPr>
        <w:t>&lt;/Members&gt;</w:t>
      </w:r>
    </w:p>
    <w:p w14:paraId="1E88FAF1" w14:textId="77777777" w:rsidR="00134AF2" w:rsidRPr="006D70E3" w:rsidRDefault="00134AF2" w:rsidP="00134AF2">
      <w:pPr>
        <w:pStyle w:val="NormalBold"/>
      </w:pPr>
      <w:r w:rsidRPr="00385855">
        <w:rPr>
          <w:rStyle w:val="HideTWBExt"/>
          <w:b w:val="0"/>
        </w:rPr>
        <w:t>&lt;/RepeatBlock-By&gt;</w:t>
      </w:r>
    </w:p>
    <w:p w14:paraId="080FC114"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5F6EC15B" w14:textId="77777777" w:rsidR="00134AF2" w:rsidRPr="006D70E3" w:rsidRDefault="00134AF2" w:rsidP="00134AF2">
      <w:pPr>
        <w:pStyle w:val="NormalBold"/>
      </w:pPr>
      <w:r w:rsidRPr="00385855">
        <w:rPr>
          <w:rStyle w:val="HideTWBExt"/>
          <w:b w:val="0"/>
        </w:rPr>
        <w:t>&lt;Article&gt;</w:t>
      </w:r>
      <w:r w:rsidRPr="006D70E3">
        <w:t>Artikolu 3e (ġdid)</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1327840D" w14:textId="77777777" w:rsidTr="008F29AF">
        <w:trPr>
          <w:trHeight w:hRule="exact" w:val="240"/>
          <w:jc w:val="center"/>
        </w:trPr>
        <w:tc>
          <w:tcPr>
            <w:tcW w:w="9752" w:type="dxa"/>
            <w:gridSpan w:val="2"/>
          </w:tcPr>
          <w:p w14:paraId="36FC9687" w14:textId="77777777" w:rsidR="00134AF2" w:rsidRPr="006D70E3" w:rsidRDefault="00134AF2" w:rsidP="008F29AF"/>
        </w:tc>
      </w:tr>
      <w:tr w:rsidR="006D70E3" w:rsidRPr="006D70E3" w14:paraId="3BF3A1F1" w14:textId="77777777" w:rsidTr="008F29AF">
        <w:trPr>
          <w:trHeight w:val="240"/>
          <w:jc w:val="center"/>
        </w:trPr>
        <w:tc>
          <w:tcPr>
            <w:tcW w:w="4876" w:type="dxa"/>
          </w:tcPr>
          <w:p w14:paraId="6E019361" w14:textId="77777777" w:rsidR="00134AF2" w:rsidRPr="006D70E3" w:rsidRDefault="00134AF2" w:rsidP="008F29AF">
            <w:pPr>
              <w:pStyle w:val="AmColumnHeading"/>
            </w:pPr>
            <w:r w:rsidRPr="006D70E3">
              <w:t>Test propost mill-Kummissjoni</w:t>
            </w:r>
          </w:p>
        </w:tc>
        <w:tc>
          <w:tcPr>
            <w:tcW w:w="4876" w:type="dxa"/>
          </w:tcPr>
          <w:p w14:paraId="4D7FD3F8" w14:textId="77777777" w:rsidR="00134AF2" w:rsidRPr="006D70E3" w:rsidRDefault="00134AF2" w:rsidP="008F29AF">
            <w:pPr>
              <w:pStyle w:val="AmColumnHeading"/>
            </w:pPr>
            <w:r w:rsidRPr="006D70E3">
              <w:t>Emenda</w:t>
            </w:r>
          </w:p>
        </w:tc>
      </w:tr>
      <w:tr w:rsidR="006D70E3" w:rsidRPr="006D70E3" w14:paraId="6AB1B1EF" w14:textId="77777777" w:rsidTr="008F29AF">
        <w:trPr>
          <w:jc w:val="center"/>
        </w:trPr>
        <w:tc>
          <w:tcPr>
            <w:tcW w:w="4876" w:type="dxa"/>
          </w:tcPr>
          <w:p w14:paraId="0C987405" w14:textId="77777777" w:rsidR="00134AF2" w:rsidRPr="006D70E3" w:rsidRDefault="00134AF2" w:rsidP="008F29AF">
            <w:pPr>
              <w:pStyle w:val="Normal6a"/>
            </w:pPr>
          </w:p>
        </w:tc>
        <w:tc>
          <w:tcPr>
            <w:tcW w:w="4876" w:type="dxa"/>
          </w:tcPr>
          <w:p w14:paraId="4FA792A5" w14:textId="77777777" w:rsidR="00134AF2" w:rsidRPr="006D70E3" w:rsidRDefault="00134AF2" w:rsidP="008F29AF">
            <w:pPr>
              <w:pStyle w:val="NormalBoldItalicCenter6a"/>
            </w:pPr>
            <w:r w:rsidRPr="006D70E3">
              <w:t>Artikolu 3e</w:t>
            </w:r>
          </w:p>
        </w:tc>
      </w:tr>
      <w:tr w:rsidR="006D70E3" w:rsidRPr="006D70E3" w14:paraId="11F1D70E" w14:textId="77777777" w:rsidTr="008F29AF">
        <w:trPr>
          <w:jc w:val="center"/>
        </w:trPr>
        <w:tc>
          <w:tcPr>
            <w:tcW w:w="4876" w:type="dxa"/>
          </w:tcPr>
          <w:p w14:paraId="3E04108A" w14:textId="77777777" w:rsidR="00134AF2" w:rsidRPr="006D70E3" w:rsidRDefault="00134AF2" w:rsidP="008F29AF">
            <w:pPr>
              <w:pStyle w:val="Normal6a"/>
            </w:pPr>
          </w:p>
        </w:tc>
        <w:tc>
          <w:tcPr>
            <w:tcW w:w="4876" w:type="dxa"/>
          </w:tcPr>
          <w:p w14:paraId="3CFB5B7E" w14:textId="77777777" w:rsidR="00134AF2" w:rsidRPr="006D70E3" w:rsidRDefault="00134AF2" w:rsidP="008F29AF">
            <w:pPr>
              <w:pStyle w:val="NormalBoldItalicCenter6a"/>
            </w:pPr>
            <w:r w:rsidRPr="006D70E3">
              <w:t>Koordinatur tar-Rilokazzjoni tal-UE</w:t>
            </w:r>
          </w:p>
        </w:tc>
      </w:tr>
      <w:tr w:rsidR="006D70E3" w:rsidRPr="006D70E3" w14:paraId="1513DA54" w14:textId="77777777" w:rsidTr="008F29AF">
        <w:trPr>
          <w:jc w:val="center"/>
        </w:trPr>
        <w:tc>
          <w:tcPr>
            <w:tcW w:w="4876" w:type="dxa"/>
          </w:tcPr>
          <w:p w14:paraId="05D3E53E" w14:textId="77777777" w:rsidR="00134AF2" w:rsidRPr="006D70E3" w:rsidRDefault="00134AF2" w:rsidP="008F29AF">
            <w:pPr>
              <w:pStyle w:val="Normal6a"/>
            </w:pPr>
          </w:p>
        </w:tc>
        <w:tc>
          <w:tcPr>
            <w:tcW w:w="4876" w:type="dxa"/>
          </w:tcPr>
          <w:p w14:paraId="2D0E34FF" w14:textId="77777777" w:rsidR="00134AF2" w:rsidRPr="006D70E3" w:rsidRDefault="00134AF2" w:rsidP="008F29AF">
            <w:pPr>
              <w:pStyle w:val="Normal6a"/>
            </w:pPr>
            <w:r w:rsidRPr="006D70E3">
              <w:rPr>
                <w:b/>
                <w:i/>
              </w:rPr>
              <w:t>1. Bil-għan li tappoġġa r-rilokazzjoni obbligatorja stabbilita f'dan ir-Regolament, il-Kummissjoni għandha taħtar Koordinatur tar-Rilokazzjoni tal-UE, li jaġixxi bħala punt ta' kuntatt, sabiex jikkoordina l-attivitajiet ta' rilokazzjoni mill-Istat Membru f'sitwazzjoni ta' emerġenza għall-Istati Membri kontributuri li jimplimentaw l-obbligi tagħhom ta' rilokazzjoni.</w:t>
            </w:r>
          </w:p>
        </w:tc>
      </w:tr>
      <w:tr w:rsidR="006D70E3" w:rsidRPr="006D70E3" w14:paraId="1014FB39" w14:textId="77777777" w:rsidTr="008F29AF">
        <w:trPr>
          <w:jc w:val="center"/>
        </w:trPr>
        <w:tc>
          <w:tcPr>
            <w:tcW w:w="4876" w:type="dxa"/>
          </w:tcPr>
          <w:p w14:paraId="35AB8B21" w14:textId="77777777" w:rsidR="00134AF2" w:rsidRPr="006D70E3" w:rsidRDefault="00134AF2" w:rsidP="008F29AF">
            <w:pPr>
              <w:pStyle w:val="Normal6a"/>
            </w:pPr>
          </w:p>
        </w:tc>
        <w:tc>
          <w:tcPr>
            <w:tcW w:w="4876" w:type="dxa"/>
          </w:tcPr>
          <w:p w14:paraId="110536D3" w14:textId="77777777" w:rsidR="00134AF2" w:rsidRPr="006D70E3" w:rsidRDefault="00134AF2" w:rsidP="008F29AF">
            <w:pPr>
              <w:pStyle w:val="Normal6a"/>
            </w:pPr>
            <w:r w:rsidRPr="006D70E3">
              <w:rPr>
                <w:b/>
                <w:i/>
              </w:rPr>
              <w:t>2. Il-Koordinatur tar-Rilokazzjoni tal-UE għandu:</w:t>
            </w:r>
          </w:p>
        </w:tc>
      </w:tr>
      <w:tr w:rsidR="006D70E3" w:rsidRPr="006D70E3" w14:paraId="61811241" w14:textId="77777777" w:rsidTr="008F29AF">
        <w:trPr>
          <w:jc w:val="center"/>
        </w:trPr>
        <w:tc>
          <w:tcPr>
            <w:tcW w:w="4876" w:type="dxa"/>
          </w:tcPr>
          <w:p w14:paraId="0FF66086" w14:textId="77777777" w:rsidR="00134AF2" w:rsidRPr="006D70E3" w:rsidRDefault="00134AF2" w:rsidP="008F29AF">
            <w:pPr>
              <w:pStyle w:val="Normal6a"/>
            </w:pPr>
          </w:p>
        </w:tc>
        <w:tc>
          <w:tcPr>
            <w:tcW w:w="4876" w:type="dxa"/>
          </w:tcPr>
          <w:p w14:paraId="79E1AB99" w14:textId="77777777" w:rsidR="00134AF2" w:rsidRPr="006D70E3" w:rsidRDefault="00134AF2" w:rsidP="008F29AF">
            <w:pPr>
              <w:pStyle w:val="Normal6a"/>
            </w:pPr>
            <w:r w:rsidRPr="006D70E3">
              <w:rPr>
                <w:b/>
                <w:i/>
              </w:rPr>
              <w:t>(a) jikkoordina u jappoġġa l-komunikazzjoni bejn l-Istati Membri involuti;</w:t>
            </w:r>
          </w:p>
        </w:tc>
      </w:tr>
      <w:tr w:rsidR="006D70E3" w:rsidRPr="006D70E3" w14:paraId="761D6253" w14:textId="77777777" w:rsidTr="008F29AF">
        <w:trPr>
          <w:jc w:val="center"/>
        </w:trPr>
        <w:tc>
          <w:tcPr>
            <w:tcW w:w="4876" w:type="dxa"/>
          </w:tcPr>
          <w:p w14:paraId="2FA62340" w14:textId="77777777" w:rsidR="00134AF2" w:rsidRPr="006D70E3" w:rsidRDefault="00134AF2" w:rsidP="008F29AF">
            <w:pPr>
              <w:pStyle w:val="Normal6a"/>
            </w:pPr>
          </w:p>
        </w:tc>
        <w:tc>
          <w:tcPr>
            <w:tcW w:w="4876" w:type="dxa"/>
          </w:tcPr>
          <w:p w14:paraId="13A32DB6" w14:textId="77777777" w:rsidR="00134AF2" w:rsidRPr="006D70E3" w:rsidRDefault="00134AF2" w:rsidP="008F29AF">
            <w:pPr>
              <w:pStyle w:val="Normal6a"/>
            </w:pPr>
            <w:r w:rsidRPr="006D70E3">
              <w:rPr>
                <w:b/>
                <w:i/>
              </w:rPr>
              <w:t xml:space="preserve">(b) iżomm rendikont tal-persuni eliġibbli għar-rilokazzjoni, u segwitu fuq ir-rilokazzjonijiet li jkunu għaddejjin, u fuq il-kontribuzzjonijiet tal-Istati Membri </w:t>
            </w:r>
            <w:r w:rsidRPr="006D70E3">
              <w:rPr>
                <w:b/>
                <w:i/>
              </w:rPr>
              <w:lastRenderedPageBreak/>
              <w:t>involuti;</w:t>
            </w:r>
          </w:p>
        </w:tc>
      </w:tr>
      <w:tr w:rsidR="006D70E3" w:rsidRPr="006D70E3" w14:paraId="75286326" w14:textId="77777777" w:rsidTr="008F29AF">
        <w:trPr>
          <w:jc w:val="center"/>
        </w:trPr>
        <w:tc>
          <w:tcPr>
            <w:tcW w:w="4876" w:type="dxa"/>
          </w:tcPr>
          <w:p w14:paraId="605207BB" w14:textId="77777777" w:rsidR="00134AF2" w:rsidRPr="006D70E3" w:rsidRDefault="00134AF2" w:rsidP="008F29AF">
            <w:pPr>
              <w:pStyle w:val="Normal6a"/>
            </w:pPr>
          </w:p>
        </w:tc>
        <w:tc>
          <w:tcPr>
            <w:tcW w:w="4876" w:type="dxa"/>
          </w:tcPr>
          <w:p w14:paraId="45FF7B42" w14:textId="77777777" w:rsidR="00134AF2" w:rsidRPr="006D70E3" w:rsidRDefault="00134AF2" w:rsidP="008F29AF">
            <w:pPr>
              <w:pStyle w:val="Normal6a"/>
            </w:pPr>
            <w:r w:rsidRPr="006D70E3">
              <w:rPr>
                <w:b/>
                <w:i/>
              </w:rPr>
              <w:t>(c) jorganizza, f'intervalli regolari, laqgħat bejn l-awtoritajiet tal-Istat Membru kkonċernat, u l-Istat Membru kontributur, biex jiġu stabbiliti l-ħtiġijiet, inkluż f'livell operazzjonali, sabiex jiġu ffaċilitati l-aħjar interazzjoni u kooperazzjoni fost l-Istati Membri, fl-interess tal-persuni eliġibbli għar-rilokazzjoni u l-effiċjenza tal-mekkaniżmu ta' rilokazzjoni obbligatorja;</w:t>
            </w:r>
          </w:p>
        </w:tc>
      </w:tr>
      <w:tr w:rsidR="006D70E3" w:rsidRPr="006D70E3" w14:paraId="07CC1966" w14:textId="77777777" w:rsidTr="008F29AF">
        <w:trPr>
          <w:jc w:val="center"/>
        </w:trPr>
        <w:tc>
          <w:tcPr>
            <w:tcW w:w="4876" w:type="dxa"/>
          </w:tcPr>
          <w:p w14:paraId="29709048" w14:textId="77777777" w:rsidR="00134AF2" w:rsidRPr="006D70E3" w:rsidRDefault="00134AF2" w:rsidP="008F29AF">
            <w:pPr>
              <w:pStyle w:val="Normal6a"/>
            </w:pPr>
          </w:p>
        </w:tc>
        <w:tc>
          <w:tcPr>
            <w:tcW w:w="4876" w:type="dxa"/>
          </w:tcPr>
          <w:p w14:paraId="5E5BEE26" w14:textId="77777777" w:rsidR="00134AF2" w:rsidRPr="006D70E3" w:rsidRDefault="00134AF2" w:rsidP="008F29AF">
            <w:pPr>
              <w:pStyle w:val="Normal6a"/>
            </w:pPr>
            <w:r w:rsidRPr="006D70E3">
              <w:rPr>
                <w:b/>
                <w:i/>
              </w:rPr>
              <w:t>(d) jippromwovi l-aħjar prattiki fil-qasam tar-rilokazzjoni;</w:t>
            </w:r>
          </w:p>
        </w:tc>
      </w:tr>
      <w:tr w:rsidR="006D70E3" w:rsidRPr="006D70E3" w14:paraId="0AF07C1A" w14:textId="77777777" w:rsidTr="008F29AF">
        <w:trPr>
          <w:jc w:val="center"/>
        </w:trPr>
        <w:tc>
          <w:tcPr>
            <w:tcW w:w="4876" w:type="dxa"/>
          </w:tcPr>
          <w:p w14:paraId="3BF71F9E" w14:textId="77777777" w:rsidR="00134AF2" w:rsidRPr="006D70E3" w:rsidRDefault="00134AF2" w:rsidP="008F29AF">
            <w:pPr>
              <w:pStyle w:val="Normal6a"/>
            </w:pPr>
          </w:p>
        </w:tc>
        <w:tc>
          <w:tcPr>
            <w:tcW w:w="4876" w:type="dxa"/>
          </w:tcPr>
          <w:p w14:paraId="1284C7C5" w14:textId="77777777" w:rsidR="00134AF2" w:rsidRPr="006D70E3" w:rsidRDefault="00134AF2" w:rsidP="008F29AF">
            <w:pPr>
              <w:pStyle w:val="Normal6a"/>
            </w:pPr>
            <w:r w:rsidRPr="006D70E3">
              <w:rPr>
                <w:b/>
                <w:i/>
              </w:rPr>
              <w:t>(e)iħeġġeġ lill-Istati Membri jqisu l-kapaċitajiet u r-rieda tal-awtoritajiet reġjonali u lokali li jieħdu sehem fi sforzi ta' rilokazzjoni.</w:t>
            </w:r>
          </w:p>
        </w:tc>
      </w:tr>
      <w:tr w:rsidR="006D70E3" w:rsidRPr="006D70E3" w14:paraId="6F803252" w14:textId="77777777" w:rsidTr="008F29AF">
        <w:trPr>
          <w:jc w:val="center"/>
        </w:trPr>
        <w:tc>
          <w:tcPr>
            <w:tcW w:w="4876" w:type="dxa"/>
          </w:tcPr>
          <w:p w14:paraId="46D5B960" w14:textId="77777777" w:rsidR="00134AF2" w:rsidRPr="006D70E3" w:rsidRDefault="00134AF2" w:rsidP="008F29AF">
            <w:pPr>
              <w:pStyle w:val="Normal6a"/>
            </w:pPr>
          </w:p>
        </w:tc>
        <w:tc>
          <w:tcPr>
            <w:tcW w:w="4876" w:type="dxa"/>
          </w:tcPr>
          <w:p w14:paraId="1035801A" w14:textId="77777777" w:rsidR="00134AF2" w:rsidRPr="006D70E3" w:rsidRDefault="00134AF2" w:rsidP="008F29AF">
            <w:pPr>
              <w:pStyle w:val="Normal6a"/>
            </w:pPr>
            <w:r w:rsidRPr="006D70E3">
              <w:rPr>
                <w:b/>
                <w:i/>
              </w:rPr>
              <w:t>3. L-uffiċċju tal-Koordinatur tar-Rilokazzjoni tal-UE għandu jiġi pprovdut b'biżżejjed persunal u riżorsi biex iwettaq dan ir-rwol b'mod effettiv.</w:t>
            </w:r>
          </w:p>
        </w:tc>
      </w:tr>
    </w:tbl>
    <w:p w14:paraId="24175B91"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2F20932F" w14:textId="77777777" w:rsidR="00134AF2" w:rsidRPr="006D70E3" w:rsidRDefault="00134AF2" w:rsidP="00134AF2">
      <w:r w:rsidRPr="00385855">
        <w:rPr>
          <w:rStyle w:val="HideTWBExt"/>
        </w:rPr>
        <w:t>&lt;/Amend&gt;</w:t>
      </w:r>
    </w:p>
    <w:p w14:paraId="3F891044"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525</w:t>
      </w:r>
      <w:r w:rsidRPr="00385855">
        <w:rPr>
          <w:rStyle w:val="HideTWBExt"/>
          <w:b w:val="0"/>
        </w:rPr>
        <w:t>&lt;/NumAm&gt;</w:t>
      </w:r>
    </w:p>
    <w:p w14:paraId="0841E509" w14:textId="77777777" w:rsidR="00134AF2" w:rsidRPr="006D70E3" w:rsidRDefault="00134AF2" w:rsidP="00134AF2">
      <w:pPr>
        <w:pStyle w:val="NormalBold"/>
      </w:pPr>
      <w:r w:rsidRPr="00385855">
        <w:rPr>
          <w:rStyle w:val="HideTWBExt"/>
          <w:b w:val="0"/>
        </w:rPr>
        <w:t>&lt;RepeatBlock-By&gt;&lt;Members&gt;</w:t>
      </w:r>
      <w:r w:rsidRPr="006D70E3">
        <w:t>Konstantinos Arvanitis, Cornelia Ernst, Pernando Barrena Arza, Malin Björk, Sira Rego, Miguel Urbán Crespo, Anne-Sophie Pelletier</w:t>
      </w:r>
      <w:r w:rsidRPr="00385855">
        <w:rPr>
          <w:rStyle w:val="HideTWBExt"/>
          <w:b w:val="0"/>
        </w:rPr>
        <w:t>&lt;/Members&gt;</w:t>
      </w:r>
    </w:p>
    <w:p w14:paraId="62FC460F" w14:textId="77777777" w:rsidR="00134AF2" w:rsidRPr="006D70E3" w:rsidRDefault="00134AF2" w:rsidP="00134AF2">
      <w:pPr>
        <w:pStyle w:val="NormalBold"/>
      </w:pPr>
      <w:r w:rsidRPr="00385855">
        <w:rPr>
          <w:rStyle w:val="HideTWBExt"/>
          <w:b w:val="0"/>
        </w:rPr>
        <w:t>&lt;/RepeatBlock-By&gt;</w:t>
      </w:r>
    </w:p>
    <w:p w14:paraId="0318ABB5"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647FF4B3" w14:textId="77777777" w:rsidR="00134AF2" w:rsidRPr="006D70E3" w:rsidRDefault="00134AF2" w:rsidP="00134AF2">
      <w:pPr>
        <w:pStyle w:val="NormalBold"/>
      </w:pPr>
      <w:r w:rsidRPr="00385855">
        <w:rPr>
          <w:rStyle w:val="HideTWBExt"/>
          <w:b w:val="0"/>
        </w:rPr>
        <w:t>&lt;Article&gt;</w:t>
      </w:r>
      <w:r w:rsidRPr="006D70E3">
        <w:t>Artikolu 3e (ġdid)</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4C380998" w14:textId="77777777" w:rsidTr="008F29AF">
        <w:trPr>
          <w:trHeight w:hRule="exact" w:val="240"/>
          <w:jc w:val="center"/>
        </w:trPr>
        <w:tc>
          <w:tcPr>
            <w:tcW w:w="9752" w:type="dxa"/>
            <w:gridSpan w:val="2"/>
          </w:tcPr>
          <w:p w14:paraId="1BDB6ED8" w14:textId="77777777" w:rsidR="00134AF2" w:rsidRPr="006D70E3" w:rsidRDefault="00134AF2" w:rsidP="008F29AF"/>
        </w:tc>
      </w:tr>
      <w:tr w:rsidR="006D70E3" w:rsidRPr="006D70E3" w14:paraId="467F57CA" w14:textId="77777777" w:rsidTr="008F29AF">
        <w:trPr>
          <w:trHeight w:val="240"/>
          <w:jc w:val="center"/>
        </w:trPr>
        <w:tc>
          <w:tcPr>
            <w:tcW w:w="4876" w:type="dxa"/>
          </w:tcPr>
          <w:p w14:paraId="1CD4DDBE" w14:textId="77777777" w:rsidR="00134AF2" w:rsidRPr="006D70E3" w:rsidRDefault="00134AF2" w:rsidP="008F29AF">
            <w:pPr>
              <w:pStyle w:val="AmColumnHeading"/>
            </w:pPr>
            <w:r w:rsidRPr="006D70E3">
              <w:t>Test propost mill-Kummissjoni</w:t>
            </w:r>
          </w:p>
        </w:tc>
        <w:tc>
          <w:tcPr>
            <w:tcW w:w="4876" w:type="dxa"/>
          </w:tcPr>
          <w:p w14:paraId="2D4B8D7A" w14:textId="77777777" w:rsidR="00134AF2" w:rsidRPr="006D70E3" w:rsidRDefault="00134AF2" w:rsidP="008F29AF">
            <w:pPr>
              <w:pStyle w:val="AmColumnHeading"/>
            </w:pPr>
            <w:r w:rsidRPr="006D70E3">
              <w:t>Emenda</w:t>
            </w:r>
          </w:p>
        </w:tc>
      </w:tr>
      <w:tr w:rsidR="006D70E3" w:rsidRPr="006D70E3" w14:paraId="3042F247" w14:textId="77777777" w:rsidTr="008F29AF">
        <w:trPr>
          <w:jc w:val="center"/>
        </w:trPr>
        <w:tc>
          <w:tcPr>
            <w:tcW w:w="4876" w:type="dxa"/>
          </w:tcPr>
          <w:p w14:paraId="1E57AB63" w14:textId="77777777" w:rsidR="00134AF2" w:rsidRPr="006D70E3" w:rsidRDefault="00134AF2" w:rsidP="008F29AF">
            <w:pPr>
              <w:pStyle w:val="Normal6a"/>
            </w:pPr>
          </w:p>
        </w:tc>
        <w:tc>
          <w:tcPr>
            <w:tcW w:w="4876" w:type="dxa"/>
          </w:tcPr>
          <w:p w14:paraId="2456C7FD" w14:textId="77777777" w:rsidR="00134AF2" w:rsidRPr="006D70E3" w:rsidRDefault="00134AF2" w:rsidP="008F29AF">
            <w:pPr>
              <w:pStyle w:val="NormalBoldItalicCenter6a"/>
            </w:pPr>
            <w:r w:rsidRPr="006D70E3">
              <w:t>Artikolu 3e</w:t>
            </w:r>
          </w:p>
        </w:tc>
      </w:tr>
      <w:tr w:rsidR="006D70E3" w:rsidRPr="006D70E3" w14:paraId="6DFB784C" w14:textId="77777777" w:rsidTr="008F29AF">
        <w:trPr>
          <w:jc w:val="center"/>
        </w:trPr>
        <w:tc>
          <w:tcPr>
            <w:tcW w:w="4876" w:type="dxa"/>
          </w:tcPr>
          <w:p w14:paraId="13555E92" w14:textId="77777777" w:rsidR="00134AF2" w:rsidRPr="006D70E3" w:rsidRDefault="00134AF2" w:rsidP="008F29AF">
            <w:pPr>
              <w:pStyle w:val="Normal6a"/>
            </w:pPr>
          </w:p>
        </w:tc>
        <w:tc>
          <w:tcPr>
            <w:tcW w:w="4876" w:type="dxa"/>
          </w:tcPr>
          <w:p w14:paraId="4D19B32C" w14:textId="77777777" w:rsidR="00134AF2" w:rsidRPr="006D70E3" w:rsidRDefault="00134AF2" w:rsidP="008F29AF">
            <w:pPr>
              <w:pStyle w:val="NormalBoldItalicCenter6a"/>
            </w:pPr>
            <w:r w:rsidRPr="006D70E3">
              <w:t>Rilokazzjoni f'sitwazzjoni ta' emerġenza</w:t>
            </w:r>
          </w:p>
        </w:tc>
      </w:tr>
      <w:tr w:rsidR="006D70E3" w:rsidRPr="006D70E3" w14:paraId="55511E2C" w14:textId="77777777" w:rsidTr="008F29AF">
        <w:trPr>
          <w:jc w:val="center"/>
        </w:trPr>
        <w:tc>
          <w:tcPr>
            <w:tcW w:w="4876" w:type="dxa"/>
          </w:tcPr>
          <w:p w14:paraId="6342E93A" w14:textId="77777777" w:rsidR="00134AF2" w:rsidRPr="006D70E3" w:rsidRDefault="00134AF2" w:rsidP="008F29AF">
            <w:pPr>
              <w:pStyle w:val="Normal6a"/>
            </w:pPr>
          </w:p>
        </w:tc>
        <w:tc>
          <w:tcPr>
            <w:tcW w:w="4876" w:type="dxa"/>
          </w:tcPr>
          <w:p w14:paraId="18FA4C63" w14:textId="77777777" w:rsidR="00134AF2" w:rsidRPr="006D70E3" w:rsidRDefault="00134AF2" w:rsidP="008F29AF">
            <w:pPr>
              <w:pStyle w:val="Normal6a"/>
            </w:pPr>
            <w:r w:rsidRPr="006D70E3">
              <w:rPr>
                <w:b/>
                <w:i/>
              </w:rPr>
              <w:t>1. Il-kontribuzzjonijiet ta' rilokazzjoni għall-benefiċċju ta' Stat Membru inkluż dawk soġġetti għal żbarki wara operazzjonijiet ta' tiftix u salvataġġ għandhom jikkonsistu minn dawn it-tipi li ġejjin:</w:t>
            </w:r>
          </w:p>
        </w:tc>
      </w:tr>
      <w:tr w:rsidR="006D70E3" w:rsidRPr="006D70E3" w14:paraId="4E3BDB23" w14:textId="77777777" w:rsidTr="008F29AF">
        <w:trPr>
          <w:jc w:val="center"/>
        </w:trPr>
        <w:tc>
          <w:tcPr>
            <w:tcW w:w="4876" w:type="dxa"/>
          </w:tcPr>
          <w:p w14:paraId="23FF5E45" w14:textId="77777777" w:rsidR="00134AF2" w:rsidRPr="006D70E3" w:rsidRDefault="00134AF2" w:rsidP="008F29AF">
            <w:pPr>
              <w:pStyle w:val="Normal6a"/>
            </w:pPr>
          </w:p>
        </w:tc>
        <w:tc>
          <w:tcPr>
            <w:tcW w:w="4876" w:type="dxa"/>
          </w:tcPr>
          <w:p w14:paraId="16D04034" w14:textId="77777777" w:rsidR="00134AF2" w:rsidRPr="006D70E3" w:rsidRDefault="00134AF2" w:rsidP="008F29AF">
            <w:pPr>
              <w:pStyle w:val="Normal6a"/>
            </w:pPr>
            <w:r w:rsidRPr="006D70E3">
              <w:rPr>
                <w:b/>
                <w:i/>
              </w:rPr>
              <w:t xml:space="preserve">(a) ir-rilokazzjoni ta' applikanti għall-eżami ta' applikazzjoni għall-protezzjoni </w:t>
            </w:r>
            <w:r w:rsidRPr="006D70E3">
              <w:rPr>
                <w:b/>
                <w:i/>
              </w:rPr>
              <w:lastRenderedPageBreak/>
              <w:t>internazzjonali;</w:t>
            </w:r>
          </w:p>
        </w:tc>
      </w:tr>
      <w:tr w:rsidR="006D70E3" w:rsidRPr="006D70E3" w14:paraId="4C03B14C" w14:textId="77777777" w:rsidTr="008F29AF">
        <w:trPr>
          <w:jc w:val="center"/>
        </w:trPr>
        <w:tc>
          <w:tcPr>
            <w:tcW w:w="4876" w:type="dxa"/>
          </w:tcPr>
          <w:p w14:paraId="6952BC28" w14:textId="77777777" w:rsidR="00134AF2" w:rsidRPr="006D70E3" w:rsidRDefault="00134AF2" w:rsidP="008F29AF">
            <w:pPr>
              <w:pStyle w:val="Normal6a"/>
            </w:pPr>
          </w:p>
        </w:tc>
        <w:tc>
          <w:tcPr>
            <w:tcW w:w="4876" w:type="dxa"/>
          </w:tcPr>
          <w:p w14:paraId="260940B2" w14:textId="77777777" w:rsidR="00134AF2" w:rsidRPr="006D70E3" w:rsidRDefault="00134AF2" w:rsidP="008F29AF">
            <w:pPr>
              <w:pStyle w:val="Normal6a"/>
            </w:pPr>
            <w:r w:rsidRPr="006D70E3">
              <w:rPr>
                <w:b/>
                <w:i/>
              </w:rPr>
              <w:t>(b) ir-rilokazzjoni ta' benefiċjarji tal-protezzjoni internazzjonali prima facie;</w:t>
            </w:r>
          </w:p>
        </w:tc>
      </w:tr>
      <w:tr w:rsidR="006D70E3" w:rsidRPr="006D70E3" w14:paraId="484B3ABD" w14:textId="77777777" w:rsidTr="008F29AF">
        <w:trPr>
          <w:jc w:val="center"/>
        </w:trPr>
        <w:tc>
          <w:tcPr>
            <w:tcW w:w="4876" w:type="dxa"/>
          </w:tcPr>
          <w:p w14:paraId="44B59922" w14:textId="77777777" w:rsidR="00134AF2" w:rsidRPr="006D70E3" w:rsidRDefault="00134AF2" w:rsidP="008F29AF">
            <w:pPr>
              <w:pStyle w:val="Normal6a"/>
            </w:pPr>
          </w:p>
        </w:tc>
        <w:tc>
          <w:tcPr>
            <w:tcW w:w="4876" w:type="dxa"/>
          </w:tcPr>
          <w:p w14:paraId="05C0961B" w14:textId="77777777" w:rsidR="00134AF2" w:rsidRPr="006D70E3" w:rsidRDefault="00134AF2" w:rsidP="008F29AF">
            <w:pPr>
              <w:pStyle w:val="Normal6a"/>
            </w:pPr>
            <w:r w:rsidRPr="006D70E3">
              <w:rPr>
                <w:b/>
                <w:i/>
              </w:rPr>
              <w:t>(c) ir-rilokazzjoni ta' benefiċjarji tal-protezzjoni internazzjonali li jkunu ngħataw protezzjoni internazzjonali inqas minn tliet snin qabel fuq it-talba tal-benefiċjarju tal-protezzjoni internazzjonali.</w:t>
            </w:r>
          </w:p>
        </w:tc>
      </w:tr>
      <w:tr w:rsidR="006D70E3" w:rsidRPr="006D70E3" w14:paraId="068ECF23" w14:textId="77777777" w:rsidTr="008F29AF">
        <w:trPr>
          <w:jc w:val="center"/>
        </w:trPr>
        <w:tc>
          <w:tcPr>
            <w:tcW w:w="4876" w:type="dxa"/>
          </w:tcPr>
          <w:p w14:paraId="09192F98" w14:textId="77777777" w:rsidR="00134AF2" w:rsidRPr="006D70E3" w:rsidRDefault="00134AF2" w:rsidP="008F29AF">
            <w:pPr>
              <w:pStyle w:val="Normal6a"/>
            </w:pPr>
          </w:p>
        </w:tc>
        <w:tc>
          <w:tcPr>
            <w:tcW w:w="4876" w:type="dxa"/>
          </w:tcPr>
          <w:p w14:paraId="26437FE9" w14:textId="77777777" w:rsidR="00134AF2" w:rsidRPr="006D70E3" w:rsidRDefault="00134AF2" w:rsidP="008F29AF">
            <w:pPr>
              <w:pStyle w:val="Normal6a"/>
            </w:pPr>
            <w:r w:rsidRPr="006D70E3">
              <w:rPr>
                <w:b/>
                <w:i/>
              </w:rPr>
              <w:t>2. Ir-rekwiżiti proċedurali għar-rilokazzjoni deskritti fir-Regolament (UE) XXX/XXX [il-Ġestjoni tal-Ażil u tal-Migrazzjoni] għandhom japplikaw għar-rilokazzjoni f'sitwazzjoni ta' emerġenza, sakemm ma jkunx speċifikat mod ieħor f'dan ir-Regolament.</w:t>
            </w:r>
          </w:p>
        </w:tc>
      </w:tr>
      <w:tr w:rsidR="006D70E3" w:rsidRPr="006D70E3" w14:paraId="0722CF20" w14:textId="77777777" w:rsidTr="008F29AF">
        <w:trPr>
          <w:jc w:val="center"/>
        </w:trPr>
        <w:tc>
          <w:tcPr>
            <w:tcW w:w="4876" w:type="dxa"/>
          </w:tcPr>
          <w:p w14:paraId="2FAD1BC0" w14:textId="77777777" w:rsidR="00134AF2" w:rsidRPr="006D70E3" w:rsidRDefault="00134AF2" w:rsidP="008F29AF">
            <w:pPr>
              <w:pStyle w:val="Normal6a"/>
            </w:pPr>
          </w:p>
        </w:tc>
        <w:tc>
          <w:tcPr>
            <w:tcW w:w="4876" w:type="dxa"/>
          </w:tcPr>
          <w:p w14:paraId="1F0E6AC5" w14:textId="77777777" w:rsidR="00134AF2" w:rsidRPr="006D70E3" w:rsidRDefault="00134AF2" w:rsidP="008F29AF">
            <w:pPr>
              <w:pStyle w:val="Normal6a"/>
            </w:pPr>
            <w:r w:rsidRPr="006D70E3">
              <w:rPr>
                <w:b/>
                <w:i/>
              </w:rPr>
              <w:t>3. L-Istati Membri benefiċjarji u l-Istati Membri kontributuri għandhom iżommu lill-Kummissjoni u lill-Aġenzija għall-Ażil infurmati dwar l-implimentazzjoni ta' wegħdiet ta' rilokazzjoni addizzjonali li jsiru fuq livell bilaterali, lil hinn mill-kontribuzzjonijiet stabbiliti taħt il-mekkaniżmu ta' distribuzzjoni awtomatika.</w:t>
            </w:r>
          </w:p>
        </w:tc>
      </w:tr>
      <w:tr w:rsidR="006D70E3" w:rsidRPr="006D70E3" w14:paraId="3DF07128" w14:textId="77777777" w:rsidTr="008F29AF">
        <w:trPr>
          <w:jc w:val="center"/>
        </w:trPr>
        <w:tc>
          <w:tcPr>
            <w:tcW w:w="4876" w:type="dxa"/>
          </w:tcPr>
          <w:p w14:paraId="5D70C402" w14:textId="77777777" w:rsidR="00134AF2" w:rsidRPr="006D70E3" w:rsidRDefault="00134AF2" w:rsidP="008F29AF">
            <w:pPr>
              <w:pStyle w:val="Normal6a"/>
            </w:pPr>
          </w:p>
        </w:tc>
        <w:tc>
          <w:tcPr>
            <w:tcW w:w="4876" w:type="dxa"/>
          </w:tcPr>
          <w:p w14:paraId="4A1C6235" w14:textId="77777777" w:rsidR="00134AF2" w:rsidRPr="006D70E3" w:rsidRDefault="00134AF2" w:rsidP="008F29AF">
            <w:pPr>
              <w:pStyle w:val="Normal6a"/>
            </w:pPr>
            <w:r w:rsidRPr="006D70E3">
              <w:rPr>
                <w:b/>
                <w:i/>
              </w:rPr>
              <w:t>4. Il-Koordinatur tar-Rilokazzjoni tal-UE għandu jikkoordina l-aspetti operazzjonali tal-implimentazzjoni tal-mekkaniżmu ta' distribuzzjoni bl-appoġġ tekniku tal-Aġenzija għall-Ażil.</w:t>
            </w:r>
          </w:p>
        </w:tc>
      </w:tr>
    </w:tbl>
    <w:p w14:paraId="4C31E692"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31673D1E" w14:textId="77777777" w:rsidR="00134AF2" w:rsidRPr="006D70E3" w:rsidRDefault="00134AF2" w:rsidP="00134AF2">
      <w:r w:rsidRPr="00385855">
        <w:rPr>
          <w:rStyle w:val="HideTWBExt"/>
        </w:rPr>
        <w:t>&lt;/Amend&gt;</w:t>
      </w:r>
    </w:p>
    <w:p w14:paraId="6F2F493B"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526</w:t>
      </w:r>
      <w:r w:rsidRPr="00385855">
        <w:rPr>
          <w:rStyle w:val="HideTWBExt"/>
          <w:b w:val="0"/>
        </w:rPr>
        <w:t>&lt;/NumAm&gt;</w:t>
      </w:r>
    </w:p>
    <w:p w14:paraId="041945B6" w14:textId="77777777" w:rsidR="00134AF2" w:rsidRPr="006D70E3" w:rsidRDefault="00134AF2" w:rsidP="00134AF2">
      <w:pPr>
        <w:pStyle w:val="NormalBold"/>
      </w:pPr>
      <w:r w:rsidRPr="00385855">
        <w:rPr>
          <w:rStyle w:val="HideTWBExt"/>
          <w:b w:val="0"/>
        </w:rPr>
        <w:t>&lt;RepeatBlock-By&gt;&lt;Members&gt;</w:t>
      </w:r>
      <w:r w:rsidRPr="006D70E3">
        <w:t>Damian Boeselager</w:t>
      </w:r>
      <w:r w:rsidRPr="00385855">
        <w:rPr>
          <w:rStyle w:val="HideTWBExt"/>
          <w:b w:val="0"/>
        </w:rPr>
        <w:t>&lt;/Members&gt;</w:t>
      </w:r>
    </w:p>
    <w:p w14:paraId="58941289" w14:textId="77777777" w:rsidR="00134AF2" w:rsidRPr="006D70E3" w:rsidRDefault="00134AF2" w:rsidP="00134AF2">
      <w:pPr>
        <w:pStyle w:val="NormalBold"/>
      </w:pPr>
      <w:r w:rsidRPr="00385855">
        <w:rPr>
          <w:rStyle w:val="HideTWBExt"/>
          <w:b w:val="0"/>
        </w:rPr>
        <w:t>&lt;/RepeatBlock-By&gt;</w:t>
      </w:r>
    </w:p>
    <w:p w14:paraId="4397ED2F"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3672EEA1" w14:textId="77777777" w:rsidR="00134AF2" w:rsidRPr="006D70E3" w:rsidRDefault="00134AF2" w:rsidP="00134AF2">
      <w:pPr>
        <w:pStyle w:val="NormalBold"/>
      </w:pPr>
      <w:r w:rsidRPr="00385855">
        <w:rPr>
          <w:rStyle w:val="HideTWBExt"/>
          <w:b w:val="0"/>
        </w:rPr>
        <w:t>&lt;Article&gt;</w:t>
      </w:r>
      <w:r w:rsidRPr="006D70E3">
        <w:t>Artikolu 3f (ġdid)</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1F0D49E8" w14:textId="77777777" w:rsidTr="008F29AF">
        <w:trPr>
          <w:trHeight w:hRule="exact" w:val="240"/>
          <w:jc w:val="center"/>
        </w:trPr>
        <w:tc>
          <w:tcPr>
            <w:tcW w:w="9752" w:type="dxa"/>
            <w:gridSpan w:val="2"/>
          </w:tcPr>
          <w:p w14:paraId="7239660F" w14:textId="77777777" w:rsidR="00134AF2" w:rsidRPr="006D70E3" w:rsidRDefault="00134AF2" w:rsidP="008F29AF"/>
        </w:tc>
      </w:tr>
      <w:tr w:rsidR="006D70E3" w:rsidRPr="006D70E3" w14:paraId="741DF79D" w14:textId="77777777" w:rsidTr="008F29AF">
        <w:trPr>
          <w:trHeight w:val="240"/>
          <w:jc w:val="center"/>
        </w:trPr>
        <w:tc>
          <w:tcPr>
            <w:tcW w:w="4876" w:type="dxa"/>
          </w:tcPr>
          <w:p w14:paraId="5BD917E1" w14:textId="77777777" w:rsidR="00134AF2" w:rsidRPr="006D70E3" w:rsidRDefault="00134AF2" w:rsidP="008F29AF">
            <w:pPr>
              <w:pStyle w:val="AmColumnHeading"/>
            </w:pPr>
            <w:r w:rsidRPr="006D70E3">
              <w:t>Test propost mill-Kummissjoni</w:t>
            </w:r>
          </w:p>
        </w:tc>
        <w:tc>
          <w:tcPr>
            <w:tcW w:w="4876" w:type="dxa"/>
          </w:tcPr>
          <w:p w14:paraId="32760155" w14:textId="77777777" w:rsidR="00134AF2" w:rsidRPr="006D70E3" w:rsidRDefault="00134AF2" w:rsidP="008F29AF">
            <w:pPr>
              <w:pStyle w:val="AmColumnHeading"/>
            </w:pPr>
            <w:r w:rsidRPr="006D70E3">
              <w:t>Emenda</w:t>
            </w:r>
          </w:p>
        </w:tc>
      </w:tr>
      <w:tr w:rsidR="006D70E3" w:rsidRPr="006D70E3" w14:paraId="2D58C87B" w14:textId="77777777" w:rsidTr="008F29AF">
        <w:trPr>
          <w:jc w:val="center"/>
        </w:trPr>
        <w:tc>
          <w:tcPr>
            <w:tcW w:w="4876" w:type="dxa"/>
          </w:tcPr>
          <w:p w14:paraId="3CB124CB" w14:textId="77777777" w:rsidR="00134AF2" w:rsidRPr="006D70E3" w:rsidRDefault="00134AF2" w:rsidP="008F29AF">
            <w:pPr>
              <w:pStyle w:val="Normal6a"/>
            </w:pPr>
          </w:p>
        </w:tc>
        <w:tc>
          <w:tcPr>
            <w:tcW w:w="4876" w:type="dxa"/>
          </w:tcPr>
          <w:p w14:paraId="72DD42CE" w14:textId="77777777" w:rsidR="00134AF2" w:rsidRPr="006D70E3" w:rsidRDefault="00134AF2" w:rsidP="008F29AF">
            <w:pPr>
              <w:pStyle w:val="NormalBoldItalicCenter6a"/>
            </w:pPr>
            <w:r w:rsidRPr="006D70E3">
              <w:t>Artikolu 3f</w:t>
            </w:r>
          </w:p>
        </w:tc>
      </w:tr>
      <w:tr w:rsidR="006D70E3" w:rsidRPr="006D70E3" w14:paraId="0162DFC5" w14:textId="77777777" w:rsidTr="008F29AF">
        <w:trPr>
          <w:jc w:val="center"/>
        </w:trPr>
        <w:tc>
          <w:tcPr>
            <w:tcW w:w="4876" w:type="dxa"/>
          </w:tcPr>
          <w:p w14:paraId="420FE309" w14:textId="77777777" w:rsidR="00134AF2" w:rsidRPr="006D70E3" w:rsidRDefault="00134AF2" w:rsidP="008F29AF">
            <w:pPr>
              <w:pStyle w:val="Normal6a"/>
            </w:pPr>
          </w:p>
        </w:tc>
        <w:tc>
          <w:tcPr>
            <w:tcW w:w="4876" w:type="dxa"/>
          </w:tcPr>
          <w:p w14:paraId="7685ADA1" w14:textId="77777777" w:rsidR="00134AF2" w:rsidRPr="006D70E3" w:rsidRDefault="00134AF2" w:rsidP="008F29AF">
            <w:pPr>
              <w:pStyle w:val="NormalBoldItalicCenter6a"/>
            </w:pPr>
            <w:r w:rsidRPr="006D70E3">
              <w:t xml:space="preserve">Appoġġ finanzjarju, operazzjonali u </w:t>
            </w:r>
            <w:r w:rsidRPr="006D70E3">
              <w:lastRenderedPageBreak/>
              <w:t>umanitarju fi żminijiet ta' emerġenza</w:t>
            </w:r>
          </w:p>
        </w:tc>
      </w:tr>
      <w:tr w:rsidR="006D70E3" w:rsidRPr="006D70E3" w14:paraId="42337341" w14:textId="77777777" w:rsidTr="008F29AF">
        <w:trPr>
          <w:jc w:val="center"/>
        </w:trPr>
        <w:tc>
          <w:tcPr>
            <w:tcW w:w="4876" w:type="dxa"/>
          </w:tcPr>
          <w:p w14:paraId="492F39CB" w14:textId="77777777" w:rsidR="00134AF2" w:rsidRPr="006D70E3" w:rsidRDefault="00134AF2" w:rsidP="008F29AF">
            <w:pPr>
              <w:pStyle w:val="Normal6a"/>
            </w:pPr>
          </w:p>
        </w:tc>
        <w:tc>
          <w:tcPr>
            <w:tcW w:w="4876" w:type="dxa"/>
          </w:tcPr>
          <w:p w14:paraId="33C9078D" w14:textId="77777777" w:rsidR="00134AF2" w:rsidRPr="006D70E3" w:rsidRDefault="00134AF2" w:rsidP="008F29AF">
            <w:pPr>
              <w:pStyle w:val="Normal6a"/>
            </w:pPr>
            <w:r w:rsidRPr="006D70E3">
              <w:rPr>
                <w:b/>
                <w:i/>
              </w:rPr>
              <w:t>1. L-appoġġ għall-finanzjament wara r-rilokazzjoni skont l-Artikoli 3a sa 3d ta' dan ir-Regolament għandu jiġi implimentat f'konformità mal-Artikolu 20 tar-Regolament (UE) 2021/1147 tal-Parlament Ewropew u tal-Kunsill tas-7 ta' Lulju 2021 li jistabbilixxi l-Fond għall-Ażil, il-Migrazzjoni u l-Integrazzjoni, abbażi tal-objettiv imsemmi fl-Artikolu 3(2)(d) ta' dak ir-Regolament.</w:t>
            </w:r>
          </w:p>
        </w:tc>
      </w:tr>
      <w:tr w:rsidR="006D70E3" w:rsidRPr="006D70E3" w14:paraId="6548B704" w14:textId="77777777" w:rsidTr="008F29AF">
        <w:trPr>
          <w:jc w:val="center"/>
        </w:trPr>
        <w:tc>
          <w:tcPr>
            <w:tcW w:w="4876" w:type="dxa"/>
          </w:tcPr>
          <w:p w14:paraId="4AD965F2" w14:textId="77777777" w:rsidR="00134AF2" w:rsidRPr="006D70E3" w:rsidRDefault="00134AF2" w:rsidP="008F29AF">
            <w:pPr>
              <w:pStyle w:val="Normal6a"/>
            </w:pPr>
          </w:p>
        </w:tc>
        <w:tc>
          <w:tcPr>
            <w:tcW w:w="4876" w:type="dxa"/>
          </w:tcPr>
          <w:p w14:paraId="1128CCE2" w14:textId="77777777" w:rsidR="00134AF2" w:rsidRPr="006D70E3" w:rsidRDefault="00134AF2" w:rsidP="008F29AF">
            <w:pPr>
              <w:pStyle w:val="Normal6a"/>
            </w:pPr>
            <w:r w:rsidRPr="006D70E3">
              <w:rPr>
                <w:b/>
                <w:i/>
              </w:rPr>
              <w:t>2. L-appoġġ tal-finanzjament ta' emerġenza għall-Istat Membru f'sitwazzjoni ta' emerġenza jista' jingħata skont l-Artikolu 31(1)(a) u (b) tar-Regolament (UE) 2021/1147. Il-finanzjament skont l-Artikolu 9(1), l-Artikolu 11(9) u l-Anness II(2.)(d) u l-Anness IV tar-Regolament (UE) 2021/1147 jista' jiġi allokat lill-awtoritajiet u lill-organizzazzjonijiet lokali u reġjonali li jappoġġaw l-isforzi ta' rilokazzjoni mill-Istati Membri tagħhom. </w:t>
            </w:r>
          </w:p>
        </w:tc>
      </w:tr>
      <w:tr w:rsidR="006D70E3" w:rsidRPr="006D70E3" w14:paraId="38BFB90A" w14:textId="77777777" w:rsidTr="008F29AF">
        <w:trPr>
          <w:jc w:val="center"/>
        </w:trPr>
        <w:tc>
          <w:tcPr>
            <w:tcW w:w="4876" w:type="dxa"/>
          </w:tcPr>
          <w:p w14:paraId="31A20825" w14:textId="77777777" w:rsidR="00134AF2" w:rsidRPr="006D70E3" w:rsidRDefault="00134AF2" w:rsidP="008F29AF">
            <w:pPr>
              <w:pStyle w:val="Normal6a"/>
            </w:pPr>
          </w:p>
        </w:tc>
        <w:tc>
          <w:tcPr>
            <w:tcW w:w="4876" w:type="dxa"/>
          </w:tcPr>
          <w:p w14:paraId="301F384D" w14:textId="77777777" w:rsidR="00134AF2" w:rsidRPr="006D70E3" w:rsidRDefault="00134AF2" w:rsidP="008F29AF">
            <w:pPr>
              <w:pStyle w:val="Normal6a"/>
            </w:pPr>
            <w:r w:rsidRPr="006D70E3">
              <w:rPr>
                <w:b/>
                <w:i/>
              </w:rPr>
              <w:t>3. Fuq talba, u f'kooperazzjoni u koordinazzjoni sħiħa mal-Koordinatur tar-Rilokazzjoni tal-UE, il-Kummissjoni għandha tikkoordina l-aspetti operazzjonali tal-kontribuzzjonijiet ta' rilokazzjoni proposti mill-Istati Membri kontributuri, inkluża kwalunkwe assistenza jew timijiet skjerati mill-Aġenzija tal-Unjoni Ewropea għall-Ażil biex jipprovdu appoġġ operazzjonali. L-assistenza operazzjonali mill-Aġenzija għall-Ażil tista' tinkludi uffiċjali tal-każ, għajnuna legali, u interpreti, bil-ħsieb li l-proċessi ta' rilokazzjoni jiġu implimentati bla xkiel. L-Istati Membri għandhom jiddependu mill-Aġenzija għall-Ażil għal assistenza fit-taħriġ, assistenza operazzjonali u teknika abbażi tar-Regolament (UE) XXX/XXX [ir-Regolament dwar l-Aġenzija tal-Unjoni Ewropea għall-Ażil].</w:t>
            </w:r>
          </w:p>
        </w:tc>
      </w:tr>
      <w:tr w:rsidR="006D70E3" w:rsidRPr="006D70E3" w14:paraId="4F0ECF29" w14:textId="77777777" w:rsidTr="008F29AF">
        <w:trPr>
          <w:jc w:val="center"/>
        </w:trPr>
        <w:tc>
          <w:tcPr>
            <w:tcW w:w="4876" w:type="dxa"/>
          </w:tcPr>
          <w:p w14:paraId="2E2A9105" w14:textId="77777777" w:rsidR="00134AF2" w:rsidRPr="006D70E3" w:rsidRDefault="00134AF2" w:rsidP="008F29AF">
            <w:pPr>
              <w:pStyle w:val="Normal6a"/>
            </w:pPr>
          </w:p>
        </w:tc>
        <w:tc>
          <w:tcPr>
            <w:tcW w:w="4876" w:type="dxa"/>
          </w:tcPr>
          <w:p w14:paraId="320A453C" w14:textId="77777777" w:rsidR="00134AF2" w:rsidRPr="006D70E3" w:rsidRDefault="00134AF2" w:rsidP="008F29AF">
            <w:pPr>
              <w:pStyle w:val="Normal6a"/>
            </w:pPr>
            <w:r w:rsidRPr="006D70E3">
              <w:rPr>
                <w:b/>
                <w:i/>
              </w:rPr>
              <w:t xml:space="preserve">4. Fuq talba, u f'kooperazzjoni u koordinazzjoni sħiħa mal-Koordinatur </w:t>
            </w:r>
            <w:r w:rsidRPr="006D70E3">
              <w:rPr>
                <w:b/>
                <w:i/>
              </w:rPr>
              <w:lastRenderedPageBreak/>
              <w:t>tar-Rilokazzjoni tal-UE, il-Kummissjoni għandha tikkoordina wkoll l-appoġġ umanitarju pprovdut lill-Istat Membru f'sitwazzjoni ta' emerġenza. L-appoġġ umanitarju għandu jiġi mmobilizzat mill-għodod umanitarji disponibbli, inkluż ir-Riżerva Ewropea ta' Protezzjoni Ċivili u rescEU abbażi tad-Deċiżjoni (UE) 2019/420. </w:t>
            </w:r>
          </w:p>
        </w:tc>
      </w:tr>
    </w:tbl>
    <w:p w14:paraId="062E32DD" w14:textId="77777777" w:rsidR="00134AF2" w:rsidRPr="006D70E3" w:rsidRDefault="00134AF2" w:rsidP="00134AF2">
      <w:pPr>
        <w:pStyle w:val="AmOrLang"/>
      </w:pPr>
      <w:r w:rsidRPr="006D70E3">
        <w:lastRenderedPageBreak/>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3561E908" w14:textId="77777777" w:rsidR="00134AF2" w:rsidRPr="006D70E3" w:rsidRDefault="00134AF2" w:rsidP="00134AF2">
      <w:r w:rsidRPr="00385855">
        <w:rPr>
          <w:rStyle w:val="HideTWBExt"/>
        </w:rPr>
        <w:t>&lt;/Amend&gt;</w:t>
      </w:r>
    </w:p>
    <w:p w14:paraId="6E906016"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527</w:t>
      </w:r>
      <w:r w:rsidRPr="00385855">
        <w:rPr>
          <w:rStyle w:val="HideTWBExt"/>
          <w:b w:val="0"/>
        </w:rPr>
        <w:t>&lt;/NumAm&gt;</w:t>
      </w:r>
    </w:p>
    <w:p w14:paraId="33C31160" w14:textId="77777777" w:rsidR="00134AF2" w:rsidRPr="006D70E3" w:rsidRDefault="00134AF2" w:rsidP="00134AF2">
      <w:pPr>
        <w:pStyle w:val="NormalBold"/>
      </w:pPr>
      <w:r w:rsidRPr="00385855">
        <w:rPr>
          <w:rStyle w:val="HideTWBExt"/>
          <w:b w:val="0"/>
        </w:rPr>
        <w:t>&lt;RepeatBlock-By&gt;&lt;Members&gt;</w:t>
      </w:r>
      <w:r w:rsidRPr="006D70E3">
        <w:t>Damian Boeselager</w:t>
      </w:r>
      <w:r w:rsidRPr="00385855">
        <w:rPr>
          <w:rStyle w:val="HideTWBExt"/>
          <w:b w:val="0"/>
        </w:rPr>
        <w:t>&lt;/Members&gt;</w:t>
      </w:r>
    </w:p>
    <w:p w14:paraId="5D7E5123" w14:textId="77777777" w:rsidR="00134AF2" w:rsidRPr="006D70E3" w:rsidRDefault="00134AF2" w:rsidP="00134AF2">
      <w:pPr>
        <w:pStyle w:val="NormalBold"/>
      </w:pPr>
      <w:r w:rsidRPr="00385855">
        <w:rPr>
          <w:rStyle w:val="HideTWBExt"/>
          <w:b w:val="0"/>
        </w:rPr>
        <w:t>&lt;/RepeatBlock-By&gt;</w:t>
      </w:r>
    </w:p>
    <w:p w14:paraId="51FB8D92"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3A72FC6C" w14:textId="77777777" w:rsidR="00134AF2" w:rsidRPr="006D70E3" w:rsidRDefault="00134AF2" w:rsidP="00134AF2">
      <w:pPr>
        <w:pStyle w:val="NormalBold"/>
      </w:pPr>
      <w:r w:rsidRPr="00385855">
        <w:rPr>
          <w:rStyle w:val="HideTWBExt"/>
          <w:b w:val="0"/>
        </w:rPr>
        <w:t>&lt;Article&gt;</w:t>
      </w:r>
      <w:r w:rsidRPr="006D70E3">
        <w:t>Artikolu 3g (ġdid)</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0D5D4D13" w14:textId="77777777" w:rsidTr="008F29AF">
        <w:trPr>
          <w:trHeight w:hRule="exact" w:val="240"/>
          <w:jc w:val="center"/>
        </w:trPr>
        <w:tc>
          <w:tcPr>
            <w:tcW w:w="9752" w:type="dxa"/>
            <w:gridSpan w:val="2"/>
          </w:tcPr>
          <w:p w14:paraId="684A81AA" w14:textId="77777777" w:rsidR="00134AF2" w:rsidRPr="006D70E3" w:rsidRDefault="00134AF2" w:rsidP="008F29AF"/>
        </w:tc>
      </w:tr>
      <w:tr w:rsidR="006D70E3" w:rsidRPr="006D70E3" w14:paraId="0658C3A5" w14:textId="77777777" w:rsidTr="008F29AF">
        <w:trPr>
          <w:trHeight w:val="240"/>
          <w:jc w:val="center"/>
        </w:trPr>
        <w:tc>
          <w:tcPr>
            <w:tcW w:w="4876" w:type="dxa"/>
          </w:tcPr>
          <w:p w14:paraId="4F627E1C" w14:textId="77777777" w:rsidR="00134AF2" w:rsidRPr="006D70E3" w:rsidRDefault="00134AF2" w:rsidP="008F29AF">
            <w:pPr>
              <w:pStyle w:val="AmColumnHeading"/>
            </w:pPr>
            <w:r w:rsidRPr="006D70E3">
              <w:t>Test propost mill-Kummissjoni</w:t>
            </w:r>
          </w:p>
        </w:tc>
        <w:tc>
          <w:tcPr>
            <w:tcW w:w="4876" w:type="dxa"/>
          </w:tcPr>
          <w:p w14:paraId="108CD875" w14:textId="77777777" w:rsidR="00134AF2" w:rsidRPr="006D70E3" w:rsidRDefault="00134AF2" w:rsidP="008F29AF">
            <w:pPr>
              <w:pStyle w:val="AmColumnHeading"/>
            </w:pPr>
            <w:r w:rsidRPr="006D70E3">
              <w:t>Emenda</w:t>
            </w:r>
          </w:p>
        </w:tc>
      </w:tr>
      <w:tr w:rsidR="006D70E3" w:rsidRPr="006D70E3" w14:paraId="0FB351E2" w14:textId="77777777" w:rsidTr="008F29AF">
        <w:trPr>
          <w:jc w:val="center"/>
        </w:trPr>
        <w:tc>
          <w:tcPr>
            <w:tcW w:w="4876" w:type="dxa"/>
          </w:tcPr>
          <w:p w14:paraId="16563AD4" w14:textId="77777777" w:rsidR="00134AF2" w:rsidRPr="006D70E3" w:rsidRDefault="00134AF2" w:rsidP="008F29AF">
            <w:pPr>
              <w:pStyle w:val="Normal6a"/>
            </w:pPr>
          </w:p>
        </w:tc>
        <w:tc>
          <w:tcPr>
            <w:tcW w:w="4876" w:type="dxa"/>
          </w:tcPr>
          <w:p w14:paraId="051B9F1A" w14:textId="77777777" w:rsidR="00134AF2" w:rsidRPr="006D70E3" w:rsidRDefault="00134AF2" w:rsidP="008F29AF">
            <w:pPr>
              <w:pStyle w:val="NormalBoldItalicCenter6a"/>
            </w:pPr>
            <w:r w:rsidRPr="006D70E3">
              <w:t>Artikolu 3g</w:t>
            </w:r>
          </w:p>
        </w:tc>
      </w:tr>
      <w:tr w:rsidR="006D70E3" w:rsidRPr="006D70E3" w14:paraId="5E106C1D" w14:textId="77777777" w:rsidTr="008F29AF">
        <w:trPr>
          <w:jc w:val="center"/>
        </w:trPr>
        <w:tc>
          <w:tcPr>
            <w:tcW w:w="4876" w:type="dxa"/>
          </w:tcPr>
          <w:p w14:paraId="6D590FBC" w14:textId="77777777" w:rsidR="00134AF2" w:rsidRPr="006D70E3" w:rsidRDefault="00134AF2" w:rsidP="008F29AF">
            <w:pPr>
              <w:pStyle w:val="Normal6a"/>
            </w:pPr>
          </w:p>
        </w:tc>
        <w:tc>
          <w:tcPr>
            <w:tcW w:w="4876" w:type="dxa"/>
          </w:tcPr>
          <w:p w14:paraId="0CBD87D3" w14:textId="77777777" w:rsidR="00134AF2" w:rsidRPr="006D70E3" w:rsidRDefault="00134AF2" w:rsidP="008F29AF">
            <w:pPr>
              <w:pStyle w:val="NormalBoldItalicCenter6a"/>
            </w:pPr>
            <w:r w:rsidRPr="006D70E3">
              <w:t>Ir-responsabbiltà tal-Istat Membru f'sitwazzjoni ta' emerġenza</w:t>
            </w:r>
          </w:p>
        </w:tc>
      </w:tr>
      <w:tr w:rsidR="006D70E3" w:rsidRPr="006D70E3" w14:paraId="57127DCC" w14:textId="77777777" w:rsidTr="008F29AF">
        <w:trPr>
          <w:jc w:val="center"/>
        </w:trPr>
        <w:tc>
          <w:tcPr>
            <w:tcW w:w="4876" w:type="dxa"/>
          </w:tcPr>
          <w:p w14:paraId="371072CC" w14:textId="77777777" w:rsidR="00134AF2" w:rsidRPr="006D70E3" w:rsidRDefault="00134AF2" w:rsidP="008F29AF">
            <w:pPr>
              <w:pStyle w:val="Normal6a"/>
            </w:pPr>
          </w:p>
        </w:tc>
        <w:tc>
          <w:tcPr>
            <w:tcW w:w="4876" w:type="dxa"/>
          </w:tcPr>
          <w:p w14:paraId="0D10C2EC" w14:textId="77777777" w:rsidR="00134AF2" w:rsidRPr="006D70E3" w:rsidRDefault="00134AF2" w:rsidP="008F29AF">
            <w:pPr>
              <w:pStyle w:val="Normal6a"/>
            </w:pPr>
            <w:r w:rsidRPr="006D70E3">
              <w:rPr>
                <w:b/>
                <w:i/>
              </w:rPr>
              <w:t>1. F'konformità mad-Direttiva XXX/XXX/UE [riformulazzjoni tad-Direttiva dwar il-Kundizzjonijiet ta' Akkoljenza], l-Istat Membru f'sitwazzjoni ta' emerġenza għandu jkompli jipprovdi kundizzjonijiet ta' akkoljenza materjali u ħtiġijiet bażiċi, inkluża l-kura tas-saħħa mentali u fiżika, lill-applikanti għall-protezzjoni internazzjonali. </w:t>
            </w:r>
          </w:p>
        </w:tc>
      </w:tr>
      <w:tr w:rsidR="006D70E3" w:rsidRPr="006D70E3" w14:paraId="7D720F82" w14:textId="77777777" w:rsidTr="008F29AF">
        <w:trPr>
          <w:jc w:val="center"/>
        </w:trPr>
        <w:tc>
          <w:tcPr>
            <w:tcW w:w="4876" w:type="dxa"/>
          </w:tcPr>
          <w:p w14:paraId="7B70DF6F" w14:textId="77777777" w:rsidR="00134AF2" w:rsidRPr="006D70E3" w:rsidRDefault="00134AF2" w:rsidP="008F29AF">
            <w:pPr>
              <w:pStyle w:val="Normal6a"/>
            </w:pPr>
          </w:p>
        </w:tc>
        <w:tc>
          <w:tcPr>
            <w:tcW w:w="4876" w:type="dxa"/>
          </w:tcPr>
          <w:p w14:paraId="3438ADD8" w14:textId="77777777" w:rsidR="00134AF2" w:rsidRPr="006D70E3" w:rsidRDefault="00134AF2" w:rsidP="008F29AF">
            <w:pPr>
              <w:pStyle w:val="Normal6a"/>
            </w:pPr>
            <w:r w:rsidRPr="006D70E3">
              <w:rPr>
                <w:b/>
                <w:i/>
              </w:rPr>
              <w:t>2. Skont l-Artikolu 14 tad-Direttiva dwar il-Kundizzjonijiet ta' Akkoljenza, l-Istat Membru kkonċernat għandu jkompli jagħti lill-ulied minorenni tal-applikanti u lill-applikanti minorenni aċċess għall-edukazzjoni taħt l-istess kundizzjonijiet bħaċ-ċittadini tiegħu.</w:t>
            </w:r>
          </w:p>
        </w:tc>
      </w:tr>
      <w:tr w:rsidR="006D70E3" w:rsidRPr="006D70E3" w14:paraId="0FE88505" w14:textId="77777777" w:rsidTr="008F29AF">
        <w:trPr>
          <w:jc w:val="center"/>
        </w:trPr>
        <w:tc>
          <w:tcPr>
            <w:tcW w:w="4876" w:type="dxa"/>
          </w:tcPr>
          <w:p w14:paraId="1BC9D87A" w14:textId="77777777" w:rsidR="00134AF2" w:rsidRPr="006D70E3" w:rsidRDefault="00134AF2" w:rsidP="008F29AF">
            <w:pPr>
              <w:pStyle w:val="Normal6a"/>
            </w:pPr>
          </w:p>
        </w:tc>
        <w:tc>
          <w:tcPr>
            <w:tcW w:w="4876" w:type="dxa"/>
          </w:tcPr>
          <w:p w14:paraId="298289AD" w14:textId="77777777" w:rsidR="00134AF2" w:rsidRPr="006D70E3" w:rsidRDefault="00134AF2" w:rsidP="008F29AF">
            <w:pPr>
              <w:pStyle w:val="Normal6a"/>
            </w:pPr>
            <w:r w:rsidRPr="006D70E3">
              <w:rPr>
                <w:b/>
                <w:i/>
              </w:rPr>
              <w:t xml:space="preserve">3. Fi żminijiet ta' emerġenza, l-Istat Membru kkonċernat jista' jipprovdi aċċess immedjat għas-suq tax-xogħol lill-applikanti għall-protezzjoni internazzjonali u lill-benefiċjarji għaliha, speċjalment dawk meqjusa bħala </w:t>
            </w:r>
            <w:r w:rsidRPr="006D70E3">
              <w:rPr>
                <w:b/>
                <w:i/>
              </w:rPr>
              <w:lastRenderedPageBreak/>
              <w:t>"persunal essenzjali".</w:t>
            </w:r>
          </w:p>
        </w:tc>
      </w:tr>
    </w:tbl>
    <w:p w14:paraId="6643DC1E" w14:textId="77777777" w:rsidR="00134AF2" w:rsidRPr="006D70E3" w:rsidRDefault="00134AF2" w:rsidP="00134AF2">
      <w:pPr>
        <w:pStyle w:val="AmOrLang"/>
      </w:pPr>
      <w:r w:rsidRPr="006D70E3">
        <w:lastRenderedPageBreak/>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546059CB" w14:textId="77777777" w:rsidR="00134AF2" w:rsidRPr="006D70E3" w:rsidRDefault="00134AF2" w:rsidP="00134AF2">
      <w:r w:rsidRPr="00385855">
        <w:rPr>
          <w:rStyle w:val="HideTWBExt"/>
        </w:rPr>
        <w:t>&lt;/Amend&gt;</w:t>
      </w:r>
    </w:p>
    <w:p w14:paraId="4E7ADF52"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528</w:t>
      </w:r>
      <w:r w:rsidRPr="00385855">
        <w:rPr>
          <w:rStyle w:val="HideTWBExt"/>
          <w:b w:val="0"/>
        </w:rPr>
        <w:t>&lt;/NumAm&gt;</w:t>
      </w:r>
    </w:p>
    <w:p w14:paraId="5AD61ACA" w14:textId="77777777" w:rsidR="00134AF2" w:rsidRPr="006D70E3" w:rsidRDefault="00134AF2" w:rsidP="00134AF2">
      <w:pPr>
        <w:pStyle w:val="NormalBold"/>
      </w:pPr>
      <w:r w:rsidRPr="00385855">
        <w:rPr>
          <w:rStyle w:val="HideTWBExt"/>
          <w:b w:val="0"/>
        </w:rPr>
        <w:t>&lt;RepeatBlock-By&gt;&lt;Members&gt;</w:t>
      </w:r>
      <w:r w:rsidRPr="006D70E3">
        <w:t>Damian Boeselager</w:t>
      </w:r>
      <w:r w:rsidRPr="00385855">
        <w:rPr>
          <w:rStyle w:val="HideTWBExt"/>
          <w:b w:val="0"/>
        </w:rPr>
        <w:t>&lt;/Members&gt;</w:t>
      </w:r>
    </w:p>
    <w:p w14:paraId="62CE9498" w14:textId="77777777" w:rsidR="00134AF2" w:rsidRPr="006D70E3" w:rsidRDefault="00134AF2" w:rsidP="00134AF2">
      <w:pPr>
        <w:pStyle w:val="NormalBold"/>
      </w:pPr>
      <w:r w:rsidRPr="00385855">
        <w:rPr>
          <w:rStyle w:val="HideTWBExt"/>
          <w:b w:val="0"/>
        </w:rPr>
        <w:t>&lt;/RepeatBlock-By&gt;</w:t>
      </w:r>
    </w:p>
    <w:p w14:paraId="2A276390"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442344B5" w14:textId="77777777" w:rsidR="00134AF2" w:rsidRPr="006D70E3" w:rsidRDefault="00134AF2" w:rsidP="00134AF2">
      <w:pPr>
        <w:pStyle w:val="NormalBold"/>
      </w:pPr>
      <w:r w:rsidRPr="00385855">
        <w:rPr>
          <w:rStyle w:val="HideTWBExt"/>
          <w:b w:val="0"/>
        </w:rPr>
        <w:t>&lt;Article&gt;</w:t>
      </w:r>
      <w:r w:rsidRPr="006D70E3">
        <w:t>Artikolu 4</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2D4CA8D7" w14:textId="77777777" w:rsidTr="008F29AF">
        <w:trPr>
          <w:trHeight w:hRule="exact" w:val="240"/>
          <w:jc w:val="center"/>
        </w:trPr>
        <w:tc>
          <w:tcPr>
            <w:tcW w:w="9752" w:type="dxa"/>
            <w:gridSpan w:val="2"/>
          </w:tcPr>
          <w:p w14:paraId="180FB2D7" w14:textId="77777777" w:rsidR="00134AF2" w:rsidRPr="006D70E3" w:rsidRDefault="00134AF2" w:rsidP="008F29AF"/>
        </w:tc>
      </w:tr>
      <w:tr w:rsidR="006D70E3" w:rsidRPr="006D70E3" w14:paraId="22F413C6" w14:textId="77777777" w:rsidTr="008F29AF">
        <w:trPr>
          <w:trHeight w:val="240"/>
          <w:jc w:val="center"/>
        </w:trPr>
        <w:tc>
          <w:tcPr>
            <w:tcW w:w="4876" w:type="dxa"/>
          </w:tcPr>
          <w:p w14:paraId="70F60590" w14:textId="77777777" w:rsidR="00134AF2" w:rsidRPr="006D70E3" w:rsidRDefault="00134AF2" w:rsidP="008F29AF">
            <w:pPr>
              <w:pStyle w:val="AmColumnHeading"/>
            </w:pPr>
            <w:r w:rsidRPr="006D70E3">
              <w:t>Test propost mill-Kummissjoni</w:t>
            </w:r>
          </w:p>
        </w:tc>
        <w:tc>
          <w:tcPr>
            <w:tcW w:w="4876" w:type="dxa"/>
          </w:tcPr>
          <w:p w14:paraId="29404DC4" w14:textId="77777777" w:rsidR="00134AF2" w:rsidRPr="006D70E3" w:rsidRDefault="00134AF2" w:rsidP="008F29AF">
            <w:pPr>
              <w:pStyle w:val="AmColumnHeading"/>
            </w:pPr>
            <w:r w:rsidRPr="006D70E3">
              <w:t>Emenda</w:t>
            </w:r>
          </w:p>
        </w:tc>
      </w:tr>
      <w:tr w:rsidR="006D70E3" w:rsidRPr="006D70E3" w14:paraId="5AAD3BE5" w14:textId="77777777" w:rsidTr="008F29AF">
        <w:trPr>
          <w:jc w:val="center"/>
        </w:trPr>
        <w:tc>
          <w:tcPr>
            <w:tcW w:w="4876" w:type="dxa"/>
          </w:tcPr>
          <w:p w14:paraId="08A755EB" w14:textId="77777777" w:rsidR="00134AF2" w:rsidRPr="006D70E3" w:rsidRDefault="00134AF2" w:rsidP="008F29AF">
            <w:pPr>
              <w:pStyle w:val="NormalBoldItalicCenter6a"/>
            </w:pPr>
            <w:r w:rsidRPr="006D70E3">
              <w:t>Artikolu 4</w:t>
            </w:r>
          </w:p>
        </w:tc>
        <w:tc>
          <w:tcPr>
            <w:tcW w:w="4876" w:type="dxa"/>
          </w:tcPr>
          <w:p w14:paraId="1697DAAF" w14:textId="77777777" w:rsidR="00134AF2" w:rsidRPr="006D70E3" w:rsidRDefault="00134AF2" w:rsidP="008F29AF">
            <w:pPr>
              <w:pStyle w:val="Normal6a"/>
            </w:pPr>
            <w:r w:rsidRPr="006D70E3">
              <w:rPr>
                <w:b/>
                <w:i/>
              </w:rPr>
              <w:t>imħassar</w:t>
            </w:r>
          </w:p>
        </w:tc>
      </w:tr>
      <w:tr w:rsidR="006D70E3" w:rsidRPr="006D70E3" w14:paraId="054C9CEC" w14:textId="77777777" w:rsidTr="008F29AF">
        <w:trPr>
          <w:jc w:val="center"/>
        </w:trPr>
        <w:tc>
          <w:tcPr>
            <w:tcW w:w="4876" w:type="dxa"/>
          </w:tcPr>
          <w:p w14:paraId="42DFB59B" w14:textId="77777777" w:rsidR="00134AF2" w:rsidRPr="006D70E3" w:rsidRDefault="00134AF2" w:rsidP="008F29AF">
            <w:pPr>
              <w:pStyle w:val="NormalBoldItalicCenter6a"/>
            </w:pPr>
            <w:r w:rsidRPr="006D70E3">
              <w:t>Proċedura tal-ġestjoni tal-kriżijiet fil-qasam tal-ażil</w:t>
            </w:r>
          </w:p>
        </w:tc>
        <w:tc>
          <w:tcPr>
            <w:tcW w:w="4876" w:type="dxa"/>
          </w:tcPr>
          <w:p w14:paraId="1B46C6FD" w14:textId="77777777" w:rsidR="00134AF2" w:rsidRPr="006D70E3" w:rsidRDefault="00134AF2" w:rsidP="008F29AF">
            <w:pPr>
              <w:pStyle w:val="Normal6a"/>
            </w:pPr>
          </w:p>
        </w:tc>
      </w:tr>
      <w:tr w:rsidR="006D70E3" w:rsidRPr="006D70E3" w14:paraId="47EB9BFB" w14:textId="77777777" w:rsidTr="008F29AF">
        <w:trPr>
          <w:jc w:val="center"/>
        </w:trPr>
        <w:tc>
          <w:tcPr>
            <w:tcW w:w="4876" w:type="dxa"/>
          </w:tcPr>
          <w:p w14:paraId="672CC85F" w14:textId="77777777" w:rsidR="00134AF2" w:rsidRPr="006D70E3" w:rsidRDefault="00134AF2" w:rsidP="008F29AF">
            <w:pPr>
              <w:pStyle w:val="Normal6a"/>
            </w:pPr>
            <w:r w:rsidRPr="006D70E3">
              <w:rPr>
                <w:b/>
                <w:i/>
              </w:rPr>
              <w:t>1. F'sitwazzjoni ta' kriżi kif imsemmi fl-Artikolu 1(2), u skont il-proċeduri stabbiliti fl-Artikolu 3, l-Istati Membri jistgħu, fir-rigward ta' applikazzjonijiet magħmula fil-perjodu li matulu jiġi applikat dan l-Artikolu, jidderogaw mill-Artikolu 41 tar-Regolament (UE) XXX/XXX [ir-Regolament dwar il-Proċeduri tal-Ażil] kif ġej:</w:t>
            </w:r>
          </w:p>
        </w:tc>
        <w:tc>
          <w:tcPr>
            <w:tcW w:w="4876" w:type="dxa"/>
          </w:tcPr>
          <w:p w14:paraId="3C0FDF05" w14:textId="77777777" w:rsidR="00134AF2" w:rsidRPr="006D70E3" w:rsidRDefault="00134AF2" w:rsidP="008F29AF">
            <w:pPr>
              <w:pStyle w:val="Normal6a"/>
            </w:pPr>
          </w:p>
        </w:tc>
      </w:tr>
      <w:tr w:rsidR="006D70E3" w:rsidRPr="006D70E3" w14:paraId="30F3B90F" w14:textId="77777777" w:rsidTr="008F29AF">
        <w:trPr>
          <w:jc w:val="center"/>
        </w:trPr>
        <w:tc>
          <w:tcPr>
            <w:tcW w:w="4876" w:type="dxa"/>
          </w:tcPr>
          <w:p w14:paraId="34CBCBDE" w14:textId="77777777" w:rsidR="00134AF2" w:rsidRPr="006D70E3" w:rsidRDefault="00134AF2" w:rsidP="008F29AF">
            <w:pPr>
              <w:pStyle w:val="Normal6a"/>
            </w:pPr>
            <w:r w:rsidRPr="006D70E3">
              <w:rPr>
                <w:b/>
                <w:i/>
              </w:rPr>
              <w:t>(a) B'deroga mill-Artikolu 41(2)(b) tar-Regolament (UE) XXX/XXX [ir-Regolament dwar il-Proċeduri tal-Ażil], l-Istati Membri jistgħu fi proċedura fuq il-fruntiera jieħdu deċiżjonijiet dwar il-merti ta' applikazzjoni f'każijiet fejn l-applikant ikun ta' nazzjonalità ta' pajjiż terz, jew, fil-każ ta' persuni mingħajr Stat, qabel kien resident abitwali ta' pajjiż terz, li għalih il-proporzjon ta' deċiżjonijiet li jagħtu protezzjoni internazzjonali mill-awtorità determinanti jkun, skont l-aħħar data annwali disponibbli tal-Eurostat mal-UE kollha, 75 % jew anqas, minbarra l-każijiet imsemmija fl-Artikolu 40(1) tar-Regolament (UE) XXX/XXX [ir-Regolament dwar il-Proċeduri tal-Ażil];</w:t>
            </w:r>
          </w:p>
        </w:tc>
        <w:tc>
          <w:tcPr>
            <w:tcW w:w="4876" w:type="dxa"/>
          </w:tcPr>
          <w:p w14:paraId="0958DBC5" w14:textId="77777777" w:rsidR="00134AF2" w:rsidRPr="006D70E3" w:rsidRDefault="00134AF2" w:rsidP="008F29AF">
            <w:pPr>
              <w:pStyle w:val="Normal6a"/>
            </w:pPr>
          </w:p>
        </w:tc>
      </w:tr>
      <w:tr w:rsidR="006D70E3" w:rsidRPr="006D70E3" w14:paraId="10AB1344" w14:textId="77777777" w:rsidTr="008F29AF">
        <w:trPr>
          <w:jc w:val="center"/>
        </w:trPr>
        <w:tc>
          <w:tcPr>
            <w:tcW w:w="4876" w:type="dxa"/>
          </w:tcPr>
          <w:p w14:paraId="110F3989" w14:textId="77777777" w:rsidR="00134AF2" w:rsidRPr="006D70E3" w:rsidRDefault="00134AF2" w:rsidP="008F29AF">
            <w:pPr>
              <w:pStyle w:val="Normal6a"/>
            </w:pPr>
            <w:r w:rsidRPr="006D70E3">
              <w:rPr>
                <w:b/>
                <w:i/>
              </w:rPr>
              <w:t xml:space="preserve">(b) B'deroga mill-Artikolu 41(11) u (13) tar-Regolament (UE) XXX/XXX [ir-Regolament dwar il-Proċeduri tal-Ażil], it-tul massimu tal-proċedura fuq il-fruntiera </w:t>
            </w:r>
            <w:r w:rsidRPr="006D70E3">
              <w:rPr>
                <w:b/>
                <w:i/>
              </w:rPr>
              <w:lastRenderedPageBreak/>
              <w:t>għall-eżami tal-applikazzjonijiet stabbiliti f'dak l-Artikolu jista' jittawwal b'perjodu addizzjonali ta' massimu ta' tmien ġimgħat. Wara dan il-perjodu, l-applikant għandu jkun awtorizzat jidħol fit-territorju tal-Istat Membru għat-tlestija tal-proċedura għall-protezzjoni internazzjonali.</w:t>
            </w:r>
          </w:p>
        </w:tc>
        <w:tc>
          <w:tcPr>
            <w:tcW w:w="4876" w:type="dxa"/>
          </w:tcPr>
          <w:p w14:paraId="101F0262" w14:textId="77777777" w:rsidR="00134AF2" w:rsidRPr="006D70E3" w:rsidRDefault="00134AF2" w:rsidP="008F29AF">
            <w:pPr>
              <w:pStyle w:val="Normal6a"/>
            </w:pPr>
          </w:p>
        </w:tc>
      </w:tr>
    </w:tbl>
    <w:p w14:paraId="0E0ECAE2"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6889F5E6" w14:textId="77777777" w:rsidR="00134AF2" w:rsidRPr="006D70E3" w:rsidRDefault="00134AF2" w:rsidP="00134AF2">
      <w:r w:rsidRPr="00385855">
        <w:rPr>
          <w:rStyle w:val="HideTWBExt"/>
        </w:rPr>
        <w:t>&lt;/Amend&gt;</w:t>
      </w:r>
    </w:p>
    <w:p w14:paraId="75B2D4CD"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529</w:t>
      </w:r>
      <w:r w:rsidRPr="00385855">
        <w:rPr>
          <w:rStyle w:val="HideTWBExt"/>
          <w:b w:val="0"/>
        </w:rPr>
        <w:t>&lt;/NumAm&gt;</w:t>
      </w:r>
    </w:p>
    <w:p w14:paraId="689AADE9" w14:textId="77777777" w:rsidR="00134AF2" w:rsidRPr="006D70E3" w:rsidRDefault="00134AF2" w:rsidP="00134AF2">
      <w:pPr>
        <w:pStyle w:val="NormalBold"/>
      </w:pPr>
      <w:r w:rsidRPr="00385855">
        <w:rPr>
          <w:rStyle w:val="HideTWBExt"/>
          <w:b w:val="0"/>
        </w:rPr>
        <w:t>&lt;RepeatBlock-By&gt;&lt;Members&gt;</w:t>
      </w:r>
      <w:r w:rsidRPr="006D70E3">
        <w:t>Konstantinos Arvanitis, Cornelia Ernst, Pernando Barrena Arza, Malin Björk, Sira Rego, Miguel Urbán Crespo, Anne-Sophie Pelletier</w:t>
      </w:r>
      <w:r w:rsidRPr="00385855">
        <w:rPr>
          <w:rStyle w:val="HideTWBExt"/>
          <w:b w:val="0"/>
        </w:rPr>
        <w:t>&lt;/Members&gt;</w:t>
      </w:r>
    </w:p>
    <w:p w14:paraId="110EC426" w14:textId="77777777" w:rsidR="00134AF2" w:rsidRPr="006D70E3" w:rsidRDefault="00134AF2" w:rsidP="00134AF2">
      <w:pPr>
        <w:pStyle w:val="NormalBold"/>
      </w:pPr>
      <w:r w:rsidRPr="00385855">
        <w:rPr>
          <w:rStyle w:val="HideTWBExt"/>
          <w:b w:val="0"/>
        </w:rPr>
        <w:t>&lt;/RepeatBlock-By&gt;</w:t>
      </w:r>
    </w:p>
    <w:p w14:paraId="7E87ACFC"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36042ED1" w14:textId="77777777" w:rsidR="00134AF2" w:rsidRPr="006D70E3" w:rsidRDefault="00134AF2" w:rsidP="00134AF2">
      <w:pPr>
        <w:pStyle w:val="NormalBold"/>
      </w:pPr>
      <w:r w:rsidRPr="00385855">
        <w:rPr>
          <w:rStyle w:val="HideTWBExt"/>
          <w:b w:val="0"/>
        </w:rPr>
        <w:t>&lt;Article&gt;</w:t>
      </w:r>
      <w:r w:rsidRPr="006D70E3">
        <w:t>Artikolu 4</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5854BF34" w14:textId="77777777" w:rsidTr="008F29AF">
        <w:trPr>
          <w:trHeight w:hRule="exact" w:val="240"/>
          <w:jc w:val="center"/>
        </w:trPr>
        <w:tc>
          <w:tcPr>
            <w:tcW w:w="9752" w:type="dxa"/>
            <w:gridSpan w:val="2"/>
          </w:tcPr>
          <w:p w14:paraId="5984D7B9" w14:textId="77777777" w:rsidR="00134AF2" w:rsidRPr="006D70E3" w:rsidRDefault="00134AF2" w:rsidP="008F29AF"/>
        </w:tc>
      </w:tr>
      <w:tr w:rsidR="006D70E3" w:rsidRPr="006D70E3" w14:paraId="2EF5C045" w14:textId="77777777" w:rsidTr="008F29AF">
        <w:trPr>
          <w:trHeight w:val="240"/>
          <w:jc w:val="center"/>
        </w:trPr>
        <w:tc>
          <w:tcPr>
            <w:tcW w:w="4876" w:type="dxa"/>
          </w:tcPr>
          <w:p w14:paraId="4638166A" w14:textId="77777777" w:rsidR="00134AF2" w:rsidRPr="006D70E3" w:rsidRDefault="00134AF2" w:rsidP="008F29AF">
            <w:pPr>
              <w:pStyle w:val="AmColumnHeading"/>
            </w:pPr>
            <w:r w:rsidRPr="006D70E3">
              <w:t>Test propost mill-Kummissjoni</w:t>
            </w:r>
          </w:p>
        </w:tc>
        <w:tc>
          <w:tcPr>
            <w:tcW w:w="4876" w:type="dxa"/>
          </w:tcPr>
          <w:p w14:paraId="70C0C941" w14:textId="77777777" w:rsidR="00134AF2" w:rsidRPr="006D70E3" w:rsidRDefault="00134AF2" w:rsidP="008F29AF">
            <w:pPr>
              <w:pStyle w:val="AmColumnHeading"/>
            </w:pPr>
            <w:r w:rsidRPr="006D70E3">
              <w:t>Emenda</w:t>
            </w:r>
          </w:p>
        </w:tc>
      </w:tr>
      <w:tr w:rsidR="006D70E3" w:rsidRPr="006D70E3" w14:paraId="1D9414AE" w14:textId="77777777" w:rsidTr="008F29AF">
        <w:trPr>
          <w:jc w:val="center"/>
        </w:trPr>
        <w:tc>
          <w:tcPr>
            <w:tcW w:w="4876" w:type="dxa"/>
          </w:tcPr>
          <w:p w14:paraId="24DDE212" w14:textId="77777777" w:rsidR="00134AF2" w:rsidRPr="006D70E3" w:rsidRDefault="00134AF2" w:rsidP="008F29AF">
            <w:pPr>
              <w:pStyle w:val="NormalBoldItalicCenter6a"/>
            </w:pPr>
            <w:r w:rsidRPr="006D70E3">
              <w:t>Artikolu 4</w:t>
            </w:r>
          </w:p>
        </w:tc>
        <w:tc>
          <w:tcPr>
            <w:tcW w:w="4876" w:type="dxa"/>
          </w:tcPr>
          <w:p w14:paraId="6F369F8F" w14:textId="77777777" w:rsidR="00134AF2" w:rsidRPr="006D70E3" w:rsidRDefault="00134AF2" w:rsidP="008F29AF">
            <w:pPr>
              <w:pStyle w:val="Normal6a"/>
            </w:pPr>
            <w:r w:rsidRPr="006D70E3">
              <w:rPr>
                <w:b/>
                <w:i/>
              </w:rPr>
              <w:t>imħassar</w:t>
            </w:r>
          </w:p>
        </w:tc>
      </w:tr>
      <w:tr w:rsidR="006D70E3" w:rsidRPr="006D70E3" w14:paraId="109D0634" w14:textId="77777777" w:rsidTr="008F29AF">
        <w:trPr>
          <w:jc w:val="center"/>
        </w:trPr>
        <w:tc>
          <w:tcPr>
            <w:tcW w:w="4876" w:type="dxa"/>
          </w:tcPr>
          <w:p w14:paraId="54EA280F" w14:textId="77777777" w:rsidR="00134AF2" w:rsidRPr="006D70E3" w:rsidRDefault="00134AF2" w:rsidP="008F29AF">
            <w:pPr>
              <w:pStyle w:val="NormalBoldItalicCenter6a"/>
            </w:pPr>
            <w:r w:rsidRPr="006D70E3">
              <w:t>Proċedura tal-ġestjoni tal-kriżijiet fil-qasam tal-ażil</w:t>
            </w:r>
          </w:p>
        </w:tc>
        <w:tc>
          <w:tcPr>
            <w:tcW w:w="4876" w:type="dxa"/>
          </w:tcPr>
          <w:p w14:paraId="360FA0EA" w14:textId="77777777" w:rsidR="00134AF2" w:rsidRPr="006D70E3" w:rsidRDefault="00134AF2" w:rsidP="008F29AF">
            <w:pPr>
              <w:pStyle w:val="Normal6a"/>
            </w:pPr>
          </w:p>
        </w:tc>
      </w:tr>
      <w:tr w:rsidR="006D70E3" w:rsidRPr="006D70E3" w14:paraId="2A178D58" w14:textId="77777777" w:rsidTr="008F29AF">
        <w:trPr>
          <w:jc w:val="center"/>
        </w:trPr>
        <w:tc>
          <w:tcPr>
            <w:tcW w:w="4876" w:type="dxa"/>
          </w:tcPr>
          <w:p w14:paraId="7303C085" w14:textId="77777777" w:rsidR="00134AF2" w:rsidRPr="006D70E3" w:rsidRDefault="00134AF2" w:rsidP="008F29AF">
            <w:pPr>
              <w:pStyle w:val="Normal6a"/>
            </w:pPr>
            <w:r w:rsidRPr="006D70E3">
              <w:rPr>
                <w:b/>
                <w:i/>
              </w:rPr>
              <w:t>1. F'sitwazzjoni ta' kriżi kif imsemmi fl-Artikolu 1(2), u skont il-proċeduri stabbiliti fl-Artikolu 3, l-Istati Membri jistgħu, fir-rigward ta' applikazzjonijiet magħmula fil-perjodu li matulu jiġi applikat dan l-Artikolu, jidderogaw mill-Artikolu 41 tar-Regolament (UE) XXX/XXX [ir-Regolament dwar il-Proċeduri tal-Ażil] kif ġej:</w:t>
            </w:r>
          </w:p>
        </w:tc>
        <w:tc>
          <w:tcPr>
            <w:tcW w:w="4876" w:type="dxa"/>
          </w:tcPr>
          <w:p w14:paraId="71FDA107" w14:textId="77777777" w:rsidR="00134AF2" w:rsidRPr="006D70E3" w:rsidRDefault="00134AF2" w:rsidP="008F29AF">
            <w:pPr>
              <w:pStyle w:val="Normal6a"/>
            </w:pPr>
          </w:p>
        </w:tc>
      </w:tr>
      <w:tr w:rsidR="006D70E3" w:rsidRPr="006D70E3" w14:paraId="154297F5" w14:textId="77777777" w:rsidTr="008F29AF">
        <w:trPr>
          <w:jc w:val="center"/>
        </w:trPr>
        <w:tc>
          <w:tcPr>
            <w:tcW w:w="4876" w:type="dxa"/>
          </w:tcPr>
          <w:p w14:paraId="64962FED" w14:textId="77777777" w:rsidR="00134AF2" w:rsidRPr="006D70E3" w:rsidRDefault="00134AF2" w:rsidP="008F29AF">
            <w:pPr>
              <w:pStyle w:val="Normal6a"/>
            </w:pPr>
            <w:r w:rsidRPr="006D70E3">
              <w:rPr>
                <w:b/>
                <w:i/>
              </w:rPr>
              <w:t xml:space="preserve">(a) B'deroga mill-Artikolu 41(2)(b) tar-Regolament (UE) XXX/XXX [ir-Regolament dwar il-Proċeduri tal-Ażil], l-Istati Membri jistgħu fi proċedura fuq il-fruntiera jieħdu deċiżjonijiet dwar il-merti ta' applikazzjoni f'każijiet fejn l-applikant ikun ta' nazzjonalità ta' pajjiż terz, jew, fil-każ ta' persuni mingħajr Stat, qabel kien resident abitwali ta' pajjiż terz, li għalih il-proporzjon ta' deċiżjonijiet li jagħtu protezzjoni internazzjonali mill-awtorità determinanti jkun, skont l-aħħar data annwali disponibbli tal-Eurostat </w:t>
            </w:r>
            <w:r w:rsidRPr="006D70E3">
              <w:rPr>
                <w:b/>
                <w:i/>
              </w:rPr>
              <w:lastRenderedPageBreak/>
              <w:t>mal-UE kollha, 75 % jew anqas, minbarra l-każijiet imsemmija fl-Artikolu 40(1) tar-Regolament (UE) XXX/XXX [ir-Regolament dwar il-Proċeduri tal-Ażil];</w:t>
            </w:r>
          </w:p>
        </w:tc>
        <w:tc>
          <w:tcPr>
            <w:tcW w:w="4876" w:type="dxa"/>
          </w:tcPr>
          <w:p w14:paraId="70B97175" w14:textId="77777777" w:rsidR="00134AF2" w:rsidRPr="006D70E3" w:rsidRDefault="00134AF2" w:rsidP="008F29AF">
            <w:pPr>
              <w:pStyle w:val="Normal6a"/>
            </w:pPr>
          </w:p>
        </w:tc>
      </w:tr>
      <w:tr w:rsidR="006D70E3" w:rsidRPr="006D70E3" w14:paraId="76D6601B" w14:textId="77777777" w:rsidTr="008F29AF">
        <w:trPr>
          <w:jc w:val="center"/>
        </w:trPr>
        <w:tc>
          <w:tcPr>
            <w:tcW w:w="4876" w:type="dxa"/>
          </w:tcPr>
          <w:p w14:paraId="36CC4E9F" w14:textId="77777777" w:rsidR="00134AF2" w:rsidRPr="006D70E3" w:rsidRDefault="00134AF2" w:rsidP="008F29AF">
            <w:pPr>
              <w:pStyle w:val="Normal6a"/>
            </w:pPr>
            <w:r w:rsidRPr="006D70E3">
              <w:rPr>
                <w:b/>
                <w:i/>
              </w:rPr>
              <w:t>(b) B'deroga mill-Artikolu 41(11) u (13) tar-Regolament (UE) XXX/XXX [ir-Regolament dwar il-Proċeduri tal-Ażil], it-tul massimu tal-proċedura fuq il-fruntiera għall-eżami tal-applikazzjonijiet stabbiliti f'dak l-Artikolu jista' jittawwal b'perjodu addizzjonali ta' massimu ta' tmien ġimgħat. Wara dan il-perjodu, l-applikant għandu jkun awtorizzat jidħol fit-territorju tal-Istat Membru għat-tlestija tal-proċedura għall-protezzjoni internazzjonali.</w:t>
            </w:r>
          </w:p>
        </w:tc>
        <w:tc>
          <w:tcPr>
            <w:tcW w:w="4876" w:type="dxa"/>
          </w:tcPr>
          <w:p w14:paraId="56F10194" w14:textId="77777777" w:rsidR="00134AF2" w:rsidRPr="006D70E3" w:rsidRDefault="00134AF2" w:rsidP="008F29AF">
            <w:pPr>
              <w:pStyle w:val="Normal6a"/>
            </w:pPr>
          </w:p>
        </w:tc>
      </w:tr>
    </w:tbl>
    <w:p w14:paraId="1931E7BE"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2A942849" w14:textId="77777777" w:rsidR="00134AF2" w:rsidRPr="006D70E3" w:rsidRDefault="00134AF2" w:rsidP="00134AF2">
      <w:r w:rsidRPr="00385855">
        <w:rPr>
          <w:rStyle w:val="HideTWBExt"/>
        </w:rPr>
        <w:t>&lt;/Amend&gt;</w:t>
      </w:r>
    </w:p>
    <w:p w14:paraId="7ADE5FD4"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530</w:t>
      </w:r>
      <w:r w:rsidRPr="00385855">
        <w:rPr>
          <w:rStyle w:val="HideTWBExt"/>
          <w:b w:val="0"/>
        </w:rPr>
        <w:t>&lt;/NumAm&gt;</w:t>
      </w:r>
    </w:p>
    <w:p w14:paraId="400F49DE" w14:textId="77777777" w:rsidR="00134AF2" w:rsidRPr="006D70E3" w:rsidRDefault="00134AF2" w:rsidP="00134AF2">
      <w:pPr>
        <w:pStyle w:val="NormalBold"/>
      </w:pPr>
      <w:r w:rsidRPr="00385855">
        <w:rPr>
          <w:rStyle w:val="HideTWBExt"/>
          <w:b w:val="0"/>
        </w:rPr>
        <w:t>&lt;RepeatBlock-By&gt;&lt;Members&gt;</w:t>
      </w:r>
      <w:r w:rsidRPr="006D70E3">
        <w:t>Tom Vandendriessche, Nicolaus Fest, Nicolas Bay, Jean-Paul Garraud, Jaak Madison, Laura Huhtasaari, Harald Vilimsky</w:t>
      </w:r>
      <w:r w:rsidRPr="00385855">
        <w:rPr>
          <w:rStyle w:val="HideTWBExt"/>
          <w:b w:val="0"/>
        </w:rPr>
        <w:t>&lt;/Members&gt;</w:t>
      </w:r>
    </w:p>
    <w:p w14:paraId="25919B3F" w14:textId="77777777" w:rsidR="00134AF2" w:rsidRPr="006D70E3" w:rsidRDefault="00134AF2" w:rsidP="00134AF2">
      <w:pPr>
        <w:pStyle w:val="NormalBold"/>
      </w:pPr>
      <w:r w:rsidRPr="00385855">
        <w:rPr>
          <w:rStyle w:val="HideTWBExt"/>
          <w:b w:val="0"/>
        </w:rPr>
        <w:t>&lt;/RepeatBlock-By&gt;</w:t>
      </w:r>
    </w:p>
    <w:p w14:paraId="5DFD924E"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63E2B30B" w14:textId="77777777" w:rsidR="00134AF2" w:rsidRPr="006D70E3" w:rsidRDefault="00134AF2" w:rsidP="00134AF2">
      <w:pPr>
        <w:pStyle w:val="NormalBold"/>
      </w:pPr>
      <w:r w:rsidRPr="00385855">
        <w:rPr>
          <w:rStyle w:val="HideTWBExt"/>
          <w:b w:val="0"/>
        </w:rPr>
        <w:t>&lt;Article&gt;</w:t>
      </w:r>
      <w:r w:rsidRPr="006D70E3">
        <w:t>Artikolu 4</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72058828" w14:textId="77777777" w:rsidTr="008F29AF">
        <w:trPr>
          <w:trHeight w:hRule="exact" w:val="240"/>
          <w:jc w:val="center"/>
        </w:trPr>
        <w:tc>
          <w:tcPr>
            <w:tcW w:w="9752" w:type="dxa"/>
            <w:gridSpan w:val="2"/>
          </w:tcPr>
          <w:p w14:paraId="0AFB9EBE" w14:textId="77777777" w:rsidR="00134AF2" w:rsidRPr="006D70E3" w:rsidRDefault="00134AF2" w:rsidP="008F29AF"/>
        </w:tc>
      </w:tr>
      <w:tr w:rsidR="006D70E3" w:rsidRPr="006D70E3" w14:paraId="6319DC1E" w14:textId="77777777" w:rsidTr="008F29AF">
        <w:trPr>
          <w:trHeight w:val="240"/>
          <w:jc w:val="center"/>
        </w:trPr>
        <w:tc>
          <w:tcPr>
            <w:tcW w:w="4876" w:type="dxa"/>
          </w:tcPr>
          <w:p w14:paraId="59455C05" w14:textId="77777777" w:rsidR="00134AF2" w:rsidRPr="006D70E3" w:rsidRDefault="00134AF2" w:rsidP="008F29AF">
            <w:pPr>
              <w:pStyle w:val="AmColumnHeading"/>
            </w:pPr>
            <w:r w:rsidRPr="006D70E3">
              <w:t>Test propost mill-Kummissjoni</w:t>
            </w:r>
          </w:p>
        </w:tc>
        <w:tc>
          <w:tcPr>
            <w:tcW w:w="4876" w:type="dxa"/>
          </w:tcPr>
          <w:p w14:paraId="54E7FE76" w14:textId="77777777" w:rsidR="00134AF2" w:rsidRPr="006D70E3" w:rsidRDefault="00134AF2" w:rsidP="008F29AF">
            <w:pPr>
              <w:pStyle w:val="AmColumnHeading"/>
            </w:pPr>
            <w:r w:rsidRPr="006D70E3">
              <w:t>Emenda</w:t>
            </w:r>
          </w:p>
        </w:tc>
      </w:tr>
      <w:tr w:rsidR="006D70E3" w:rsidRPr="006D70E3" w14:paraId="18B6C16F" w14:textId="77777777" w:rsidTr="008F29AF">
        <w:trPr>
          <w:jc w:val="center"/>
        </w:trPr>
        <w:tc>
          <w:tcPr>
            <w:tcW w:w="4876" w:type="dxa"/>
          </w:tcPr>
          <w:p w14:paraId="721E5046" w14:textId="77777777" w:rsidR="00134AF2" w:rsidRPr="006D70E3" w:rsidRDefault="00134AF2" w:rsidP="008F29AF">
            <w:pPr>
              <w:pStyle w:val="NormalBoldItalicCenter6a"/>
            </w:pPr>
            <w:r w:rsidRPr="006D70E3">
              <w:t>Artikolu 4</w:t>
            </w:r>
          </w:p>
        </w:tc>
        <w:tc>
          <w:tcPr>
            <w:tcW w:w="4876" w:type="dxa"/>
          </w:tcPr>
          <w:p w14:paraId="0FFA846B" w14:textId="77777777" w:rsidR="00134AF2" w:rsidRPr="006D70E3" w:rsidRDefault="00134AF2" w:rsidP="008F29AF">
            <w:pPr>
              <w:pStyle w:val="Normal6a"/>
            </w:pPr>
            <w:r w:rsidRPr="006D70E3">
              <w:rPr>
                <w:b/>
                <w:i/>
              </w:rPr>
              <w:t>imħassar</w:t>
            </w:r>
          </w:p>
        </w:tc>
      </w:tr>
      <w:tr w:rsidR="006D70E3" w:rsidRPr="006D70E3" w14:paraId="00D6A393" w14:textId="77777777" w:rsidTr="008F29AF">
        <w:trPr>
          <w:jc w:val="center"/>
        </w:trPr>
        <w:tc>
          <w:tcPr>
            <w:tcW w:w="4876" w:type="dxa"/>
          </w:tcPr>
          <w:p w14:paraId="36277A85" w14:textId="77777777" w:rsidR="00134AF2" w:rsidRPr="006D70E3" w:rsidRDefault="00134AF2" w:rsidP="008F29AF">
            <w:pPr>
              <w:pStyle w:val="NormalBoldItalicCenter6a"/>
            </w:pPr>
            <w:r w:rsidRPr="006D70E3">
              <w:t>Proċedura tal-ġestjoni tal-kriżijiet fil-qasam tal-ażil</w:t>
            </w:r>
          </w:p>
        </w:tc>
        <w:tc>
          <w:tcPr>
            <w:tcW w:w="4876" w:type="dxa"/>
          </w:tcPr>
          <w:p w14:paraId="239406D3" w14:textId="77777777" w:rsidR="00134AF2" w:rsidRPr="006D70E3" w:rsidRDefault="00134AF2" w:rsidP="008F29AF">
            <w:pPr>
              <w:pStyle w:val="Normal6a"/>
            </w:pPr>
          </w:p>
        </w:tc>
      </w:tr>
      <w:tr w:rsidR="006D70E3" w:rsidRPr="006D70E3" w14:paraId="2DAABF9E" w14:textId="77777777" w:rsidTr="008F29AF">
        <w:trPr>
          <w:jc w:val="center"/>
        </w:trPr>
        <w:tc>
          <w:tcPr>
            <w:tcW w:w="4876" w:type="dxa"/>
          </w:tcPr>
          <w:p w14:paraId="454DE67D" w14:textId="77777777" w:rsidR="00134AF2" w:rsidRPr="006D70E3" w:rsidRDefault="00134AF2" w:rsidP="008F29AF">
            <w:pPr>
              <w:pStyle w:val="Normal6a"/>
            </w:pPr>
            <w:r w:rsidRPr="006D70E3">
              <w:rPr>
                <w:b/>
                <w:i/>
              </w:rPr>
              <w:t>1. F'sitwazzjoni ta' kriżi kif imsemmi fl-Artikolu 1(2), u skont il-proċeduri stabbiliti fl-Artikolu 3, l-Istati Membri jistgħu, fir-rigward ta' applikazzjonijiet magħmula fil-perjodu li matulu jiġi applikat dan l-Artikolu, jidderogaw mill-Artikolu 41 tar-Regolament (UE) XXX/XXX [ir-Regolament dwar il-Proċeduri tal-Ażil] kif ġej:</w:t>
            </w:r>
          </w:p>
        </w:tc>
        <w:tc>
          <w:tcPr>
            <w:tcW w:w="4876" w:type="dxa"/>
          </w:tcPr>
          <w:p w14:paraId="58902A11" w14:textId="77777777" w:rsidR="00134AF2" w:rsidRPr="006D70E3" w:rsidRDefault="00134AF2" w:rsidP="008F29AF">
            <w:pPr>
              <w:pStyle w:val="Normal6a"/>
            </w:pPr>
          </w:p>
        </w:tc>
      </w:tr>
      <w:tr w:rsidR="006D70E3" w:rsidRPr="006D70E3" w14:paraId="47F8538D" w14:textId="77777777" w:rsidTr="008F29AF">
        <w:trPr>
          <w:jc w:val="center"/>
        </w:trPr>
        <w:tc>
          <w:tcPr>
            <w:tcW w:w="4876" w:type="dxa"/>
          </w:tcPr>
          <w:p w14:paraId="0A85EA64" w14:textId="77777777" w:rsidR="00134AF2" w:rsidRPr="006D70E3" w:rsidRDefault="00134AF2" w:rsidP="008F29AF">
            <w:pPr>
              <w:pStyle w:val="Normal6a"/>
            </w:pPr>
            <w:r w:rsidRPr="006D70E3">
              <w:rPr>
                <w:b/>
                <w:i/>
              </w:rPr>
              <w:t xml:space="preserve">(a) B'deroga mill-Artikolu 41(2)(b) tar-Regolament (UE) XXX/XXX [ir-Regolament dwar il-Proċeduri tal-Ażil], l-Istati Membri jistgħu fi proċedura fuq il-fruntiera jieħdu deċiżjonijiet dwar il-merti </w:t>
            </w:r>
            <w:r w:rsidRPr="006D70E3">
              <w:rPr>
                <w:b/>
                <w:i/>
              </w:rPr>
              <w:lastRenderedPageBreak/>
              <w:t>ta' applikazzjoni f'każijiet fejn l-applikant ikun ta' nazzjonalità ta' pajjiż terz, jew, fil-każ ta' persuni mingħajr Stat, qabel kien resident abitwali ta' pajjiż terz, li għalih il-proporzjon ta' deċiżjonijiet li jagħtu protezzjoni internazzjonali mill-awtorità determinanti jkun, skont l-aħħar data annwali disponibbli tal-Eurostat mal-UE kollha, 75 % jew anqas, minbarra l-każijiet imsemmija fl-Artikolu 40(1) tar-Regolament (UE) XXX/XXX [ir-Regolament dwar il-Proċeduri tal-Ażil];</w:t>
            </w:r>
          </w:p>
        </w:tc>
        <w:tc>
          <w:tcPr>
            <w:tcW w:w="4876" w:type="dxa"/>
          </w:tcPr>
          <w:p w14:paraId="4E7DB793" w14:textId="77777777" w:rsidR="00134AF2" w:rsidRPr="006D70E3" w:rsidRDefault="00134AF2" w:rsidP="008F29AF">
            <w:pPr>
              <w:pStyle w:val="Normal6a"/>
            </w:pPr>
          </w:p>
        </w:tc>
      </w:tr>
      <w:tr w:rsidR="006D70E3" w:rsidRPr="006D70E3" w14:paraId="369D214B" w14:textId="77777777" w:rsidTr="008F29AF">
        <w:trPr>
          <w:jc w:val="center"/>
        </w:trPr>
        <w:tc>
          <w:tcPr>
            <w:tcW w:w="4876" w:type="dxa"/>
          </w:tcPr>
          <w:p w14:paraId="1CAA1733" w14:textId="77777777" w:rsidR="00134AF2" w:rsidRPr="006D70E3" w:rsidRDefault="00134AF2" w:rsidP="008F29AF">
            <w:pPr>
              <w:pStyle w:val="Normal6a"/>
            </w:pPr>
            <w:r w:rsidRPr="006D70E3">
              <w:rPr>
                <w:b/>
                <w:i/>
              </w:rPr>
              <w:t>(b) B'deroga mill-Artikolu 41(11) u (13) tar-Regolament (UE) XXX/XXX [ir-Regolament dwar il-Proċeduri tal-Ażil], it-tul massimu tal-proċedura fuq il-fruntiera għall-eżami tal-applikazzjonijiet stabbiliti f'dak l-Artikolu jista' jittawwal b'perjodu addizzjonali ta' massimu ta' tmien ġimgħat. Wara dan il-perjodu, l-applikant għandu jkun awtorizzat jidħol fit-territorju tal-Istat Membru għat-tlestija tal-proċedura għall-protezzjoni internazzjonali.</w:t>
            </w:r>
          </w:p>
        </w:tc>
        <w:tc>
          <w:tcPr>
            <w:tcW w:w="4876" w:type="dxa"/>
          </w:tcPr>
          <w:p w14:paraId="4448C43D" w14:textId="77777777" w:rsidR="00134AF2" w:rsidRPr="006D70E3" w:rsidRDefault="00134AF2" w:rsidP="008F29AF">
            <w:pPr>
              <w:pStyle w:val="Normal6a"/>
            </w:pPr>
          </w:p>
        </w:tc>
      </w:tr>
    </w:tbl>
    <w:p w14:paraId="4512F883"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03D49143" w14:textId="77777777" w:rsidR="00134AF2" w:rsidRPr="006D70E3" w:rsidRDefault="00134AF2" w:rsidP="00134AF2">
      <w:r w:rsidRPr="00385855">
        <w:rPr>
          <w:rStyle w:val="HideTWBExt"/>
        </w:rPr>
        <w:t>&lt;/Amend&gt;</w:t>
      </w:r>
    </w:p>
    <w:p w14:paraId="05726644"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531</w:t>
      </w:r>
      <w:r w:rsidRPr="00385855">
        <w:rPr>
          <w:rStyle w:val="HideTWBExt"/>
          <w:b w:val="0"/>
        </w:rPr>
        <w:t>&lt;/NumAm&gt;</w:t>
      </w:r>
    </w:p>
    <w:p w14:paraId="10C9FBFF" w14:textId="77777777" w:rsidR="00134AF2" w:rsidRPr="006D70E3" w:rsidRDefault="00134AF2" w:rsidP="00134AF2">
      <w:pPr>
        <w:pStyle w:val="NormalBold"/>
      </w:pPr>
      <w:r w:rsidRPr="00385855">
        <w:rPr>
          <w:rStyle w:val="HideTWBExt"/>
          <w:b w:val="0"/>
        </w:rPr>
        <w:t>&lt;RepeatBlock-By&gt;&lt;Members&gt;</w:t>
      </w:r>
      <w:r w:rsidRPr="006D70E3">
        <w:t>Laura Ferrara</w:t>
      </w:r>
      <w:r w:rsidRPr="00385855">
        <w:rPr>
          <w:rStyle w:val="HideTWBExt"/>
          <w:b w:val="0"/>
        </w:rPr>
        <w:t>&lt;/Members&gt;</w:t>
      </w:r>
    </w:p>
    <w:p w14:paraId="2FD52F71" w14:textId="77777777" w:rsidR="00134AF2" w:rsidRPr="006D70E3" w:rsidRDefault="00134AF2" w:rsidP="00134AF2">
      <w:pPr>
        <w:pStyle w:val="NormalBold"/>
      </w:pPr>
      <w:r w:rsidRPr="00385855">
        <w:rPr>
          <w:rStyle w:val="HideTWBExt"/>
          <w:b w:val="0"/>
        </w:rPr>
        <w:t>&lt;/RepeatBlock-By&gt;</w:t>
      </w:r>
    </w:p>
    <w:p w14:paraId="2089D8AC"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6349F10F" w14:textId="77777777" w:rsidR="00134AF2" w:rsidRPr="006D70E3" w:rsidRDefault="00134AF2" w:rsidP="00134AF2">
      <w:pPr>
        <w:pStyle w:val="NormalBold"/>
      </w:pPr>
      <w:r w:rsidRPr="00385855">
        <w:rPr>
          <w:rStyle w:val="HideTWBExt"/>
          <w:b w:val="0"/>
        </w:rPr>
        <w:t>&lt;Article&gt;</w:t>
      </w:r>
      <w:r w:rsidRPr="006D70E3">
        <w:t>Artikolu 4 – paragrafu 1 – punt a</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0BC32E56" w14:textId="77777777" w:rsidTr="008F29AF">
        <w:trPr>
          <w:trHeight w:hRule="exact" w:val="240"/>
          <w:jc w:val="center"/>
        </w:trPr>
        <w:tc>
          <w:tcPr>
            <w:tcW w:w="9752" w:type="dxa"/>
            <w:gridSpan w:val="2"/>
          </w:tcPr>
          <w:p w14:paraId="26B1BD98" w14:textId="77777777" w:rsidR="00134AF2" w:rsidRPr="006D70E3" w:rsidRDefault="00134AF2" w:rsidP="008F29AF"/>
        </w:tc>
      </w:tr>
      <w:tr w:rsidR="006D70E3" w:rsidRPr="006D70E3" w14:paraId="1CEA7ADF" w14:textId="77777777" w:rsidTr="008F29AF">
        <w:trPr>
          <w:trHeight w:val="240"/>
          <w:jc w:val="center"/>
        </w:trPr>
        <w:tc>
          <w:tcPr>
            <w:tcW w:w="4876" w:type="dxa"/>
          </w:tcPr>
          <w:p w14:paraId="59D562F8" w14:textId="77777777" w:rsidR="00134AF2" w:rsidRPr="006D70E3" w:rsidRDefault="00134AF2" w:rsidP="008F29AF">
            <w:pPr>
              <w:pStyle w:val="AmColumnHeading"/>
            </w:pPr>
            <w:r w:rsidRPr="006D70E3">
              <w:t>Test propost mill-Kummissjoni</w:t>
            </w:r>
          </w:p>
        </w:tc>
        <w:tc>
          <w:tcPr>
            <w:tcW w:w="4876" w:type="dxa"/>
          </w:tcPr>
          <w:p w14:paraId="6A42BA1B" w14:textId="77777777" w:rsidR="00134AF2" w:rsidRPr="006D70E3" w:rsidRDefault="00134AF2" w:rsidP="008F29AF">
            <w:pPr>
              <w:pStyle w:val="AmColumnHeading"/>
            </w:pPr>
            <w:r w:rsidRPr="006D70E3">
              <w:t>Emenda</w:t>
            </w:r>
          </w:p>
        </w:tc>
      </w:tr>
      <w:tr w:rsidR="006D70E3" w:rsidRPr="006D70E3" w14:paraId="07DEBA91" w14:textId="77777777" w:rsidTr="008F29AF">
        <w:trPr>
          <w:jc w:val="center"/>
        </w:trPr>
        <w:tc>
          <w:tcPr>
            <w:tcW w:w="4876" w:type="dxa"/>
          </w:tcPr>
          <w:p w14:paraId="6A78876A" w14:textId="77777777" w:rsidR="00134AF2" w:rsidRPr="006D70E3" w:rsidRDefault="00134AF2" w:rsidP="008F29AF">
            <w:pPr>
              <w:pStyle w:val="Normal6a"/>
            </w:pPr>
            <w:r w:rsidRPr="006D70E3">
              <w:rPr>
                <w:b/>
                <w:i/>
              </w:rPr>
              <w:t>(a)</w:t>
            </w:r>
            <w:r w:rsidRPr="006D70E3">
              <w:tab/>
            </w:r>
            <w:r w:rsidRPr="006D70E3">
              <w:rPr>
                <w:b/>
                <w:i/>
              </w:rPr>
              <w:t>B'deroga mill-Artikolu 41(2)(b) tar-Regolament (UE) XXX/XXX [ir-Regolament dwar il-Proċeduri tal-Ażil], l-Istati Membri jistgħu fi proċedura fuq il-fruntiera jieħdu deċiżjonijiet dwar il-merti ta' applikazzjoni f'każijiet fejn l-applikant ikun ta' nazzjonalità ta' pajjiż terz, jew, fil-każ ta' persuni mingħajr Stat, qabel kien resident abitwali ta' pajjiż terz, li għalih il-proporzjon ta' deċiżjonijiet li jagħtu protezzjoni internazzjonali mill-</w:t>
            </w:r>
            <w:r w:rsidRPr="006D70E3">
              <w:rPr>
                <w:b/>
                <w:i/>
              </w:rPr>
              <w:lastRenderedPageBreak/>
              <w:t>awtorità determinanti jkun, skont l-aħħar data annwali disponibbli tal-Eurostat mal-UE kollha, 75 % jew anqas, minbarra l-każijiet imsemmija fl-Artikolu 40(1) tar-Regolament (UE) XXX/XXX [ir-Regolament dwar il-Proċeduri tal-Ażil];</w:t>
            </w:r>
          </w:p>
        </w:tc>
        <w:tc>
          <w:tcPr>
            <w:tcW w:w="4876" w:type="dxa"/>
          </w:tcPr>
          <w:p w14:paraId="2CEFD583" w14:textId="77777777" w:rsidR="00134AF2" w:rsidRPr="006D70E3" w:rsidRDefault="00134AF2" w:rsidP="008F29AF">
            <w:pPr>
              <w:pStyle w:val="Normal6a"/>
            </w:pPr>
            <w:r w:rsidRPr="006D70E3">
              <w:rPr>
                <w:b/>
                <w:i/>
              </w:rPr>
              <w:lastRenderedPageBreak/>
              <w:t>imħassar</w:t>
            </w:r>
          </w:p>
        </w:tc>
      </w:tr>
    </w:tbl>
    <w:p w14:paraId="06A7F418"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{IT}</w:t>
      </w:r>
      <w:r w:rsidRPr="006D70E3">
        <w:t>it</w:t>
      </w:r>
      <w:r w:rsidRPr="00385855">
        <w:rPr>
          <w:rStyle w:val="HideTWBExt"/>
        </w:rPr>
        <w:t>&lt;/Original&gt;</w:t>
      </w:r>
    </w:p>
    <w:p w14:paraId="744BDEA9" w14:textId="77777777" w:rsidR="00134AF2" w:rsidRPr="006D70E3" w:rsidRDefault="00134AF2" w:rsidP="00134AF2">
      <w:r w:rsidRPr="00385855">
        <w:rPr>
          <w:rStyle w:val="HideTWBExt"/>
        </w:rPr>
        <w:t>&lt;/Amend&gt;</w:t>
      </w:r>
    </w:p>
    <w:p w14:paraId="67BA7017"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532</w:t>
      </w:r>
      <w:r w:rsidRPr="00385855">
        <w:rPr>
          <w:rStyle w:val="HideTWBExt"/>
          <w:b w:val="0"/>
        </w:rPr>
        <w:t>&lt;/NumAm&gt;</w:t>
      </w:r>
    </w:p>
    <w:p w14:paraId="766B0722" w14:textId="77777777" w:rsidR="00134AF2" w:rsidRPr="006D70E3" w:rsidRDefault="00134AF2" w:rsidP="00134AF2">
      <w:pPr>
        <w:pStyle w:val="NormalBold"/>
      </w:pPr>
      <w:r w:rsidRPr="00385855">
        <w:rPr>
          <w:rStyle w:val="HideTWBExt"/>
          <w:b w:val="0"/>
        </w:rPr>
        <w:t>&lt;RepeatBlock-By&gt;&lt;Members&gt;</w:t>
      </w:r>
      <w:r w:rsidRPr="006D70E3">
        <w:t>Jorge Buxadé Villalba</w:t>
      </w:r>
      <w:r w:rsidRPr="00385855">
        <w:rPr>
          <w:rStyle w:val="HideTWBExt"/>
          <w:b w:val="0"/>
        </w:rPr>
        <w:t>&lt;/Members&gt;</w:t>
      </w:r>
    </w:p>
    <w:p w14:paraId="02FD88F5" w14:textId="77777777" w:rsidR="00134AF2" w:rsidRPr="006D70E3" w:rsidRDefault="00134AF2" w:rsidP="00134AF2">
      <w:pPr>
        <w:pStyle w:val="NormalBold"/>
      </w:pPr>
      <w:r w:rsidRPr="00385855">
        <w:rPr>
          <w:rStyle w:val="HideTWBExt"/>
          <w:b w:val="0"/>
        </w:rPr>
        <w:t>&lt;/RepeatBlock-By&gt;</w:t>
      </w:r>
    </w:p>
    <w:p w14:paraId="537BDE2B"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5206F62F" w14:textId="77777777" w:rsidR="00134AF2" w:rsidRPr="006D70E3" w:rsidRDefault="00134AF2" w:rsidP="00134AF2">
      <w:pPr>
        <w:pStyle w:val="NormalBold"/>
      </w:pPr>
      <w:r w:rsidRPr="00385855">
        <w:rPr>
          <w:rStyle w:val="HideTWBExt"/>
          <w:b w:val="0"/>
        </w:rPr>
        <w:t>&lt;Article&gt;</w:t>
      </w:r>
      <w:r w:rsidRPr="006D70E3">
        <w:t>Artikolu 4 – paragrafu 1 – punt a</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795CC7EE" w14:textId="77777777" w:rsidTr="008F29AF">
        <w:trPr>
          <w:trHeight w:hRule="exact" w:val="240"/>
          <w:jc w:val="center"/>
        </w:trPr>
        <w:tc>
          <w:tcPr>
            <w:tcW w:w="9752" w:type="dxa"/>
            <w:gridSpan w:val="2"/>
          </w:tcPr>
          <w:p w14:paraId="701F3C64" w14:textId="77777777" w:rsidR="00134AF2" w:rsidRPr="006D70E3" w:rsidRDefault="00134AF2" w:rsidP="008F29AF"/>
        </w:tc>
      </w:tr>
      <w:tr w:rsidR="006D70E3" w:rsidRPr="006D70E3" w14:paraId="2DA62E79" w14:textId="77777777" w:rsidTr="008F29AF">
        <w:trPr>
          <w:trHeight w:val="240"/>
          <w:jc w:val="center"/>
        </w:trPr>
        <w:tc>
          <w:tcPr>
            <w:tcW w:w="4876" w:type="dxa"/>
          </w:tcPr>
          <w:p w14:paraId="776EDC2F" w14:textId="77777777" w:rsidR="00134AF2" w:rsidRPr="006D70E3" w:rsidRDefault="00134AF2" w:rsidP="008F29AF">
            <w:pPr>
              <w:pStyle w:val="AmColumnHeading"/>
            </w:pPr>
            <w:r w:rsidRPr="006D70E3">
              <w:t>Test propost mill-Kummissjoni</w:t>
            </w:r>
          </w:p>
        </w:tc>
        <w:tc>
          <w:tcPr>
            <w:tcW w:w="4876" w:type="dxa"/>
          </w:tcPr>
          <w:p w14:paraId="7301F879" w14:textId="77777777" w:rsidR="00134AF2" w:rsidRPr="006D70E3" w:rsidRDefault="00134AF2" w:rsidP="008F29AF">
            <w:pPr>
              <w:pStyle w:val="AmColumnHeading"/>
            </w:pPr>
            <w:r w:rsidRPr="006D70E3">
              <w:t>Emenda</w:t>
            </w:r>
          </w:p>
        </w:tc>
      </w:tr>
      <w:tr w:rsidR="006D70E3" w:rsidRPr="006D70E3" w14:paraId="5F6CF0A9" w14:textId="77777777" w:rsidTr="008F29AF">
        <w:trPr>
          <w:jc w:val="center"/>
        </w:trPr>
        <w:tc>
          <w:tcPr>
            <w:tcW w:w="4876" w:type="dxa"/>
          </w:tcPr>
          <w:p w14:paraId="5B519CD1" w14:textId="77777777" w:rsidR="00134AF2" w:rsidRPr="006D70E3" w:rsidRDefault="00134AF2" w:rsidP="008F29AF">
            <w:pPr>
              <w:pStyle w:val="Normal6a"/>
            </w:pPr>
            <w:r w:rsidRPr="006D70E3">
              <w:t>a)</w:t>
            </w:r>
            <w:r w:rsidRPr="006D70E3">
              <w:tab/>
              <w:t xml:space="preserve">B'deroga mill-Artikolu 41(2)(b) tar-Regolament (UE) XXX/XXX [ir-Regolament dwar il-Proċeduri tal-Ażil], l-Istati Membri jistgħu fi proċedura fuq il-fruntiera jieħdu deċiżjonijiet dwar il-merti ta' applikazzjoni f'każijiet fejn l-applikant ikun ta' nazzjonalità ta' pajjiż terz, jew, fil-każ ta' persuni mingħajr Stat, qabel kien resident abitwali ta' pajjiż terz, li għalih il-proporzjon ta' deċiżjonijiet li jagħtu protezzjoni internazzjonali mill-awtorità determinanti jkun, skont l-aħħar data annwali disponibbli tal-Eurostat mal-UE kollha, </w:t>
            </w:r>
            <w:r w:rsidRPr="006D70E3">
              <w:rPr>
                <w:b/>
                <w:bCs/>
                <w:i/>
                <w:iCs/>
              </w:rPr>
              <w:t>75</w:t>
            </w:r>
            <w:r w:rsidRPr="006D70E3">
              <w:t> % jew anqas, minbarra l-każijiet imsemmija fl-Artikolu 40(1) tar-Regolament (UE) XXX/XXX [ir-Regolament dwar il-Proċeduri tal-Ażil];</w:t>
            </w:r>
          </w:p>
        </w:tc>
        <w:tc>
          <w:tcPr>
            <w:tcW w:w="4876" w:type="dxa"/>
          </w:tcPr>
          <w:p w14:paraId="64F9D4FE" w14:textId="77777777" w:rsidR="00134AF2" w:rsidRPr="006D70E3" w:rsidRDefault="00134AF2" w:rsidP="008F29AF">
            <w:pPr>
              <w:pStyle w:val="Normal6a"/>
            </w:pPr>
            <w:r w:rsidRPr="006D70E3">
              <w:t>a)</w:t>
            </w:r>
            <w:r w:rsidRPr="006D70E3">
              <w:tab/>
              <w:t xml:space="preserve">B'deroga mill-Artikolu 41(2)(b) tar-Regolament (UE) XXX/XXX [ir-Regolament dwar il-Proċeduri tal-Ażil], l-Istati Membri jistgħu fi proċedura fuq il-fruntiera jieħdu deċiżjonijiet dwar il-merti ta' applikazzjoni f'każijiet fejn l-applikant ikun ta' nazzjonalità ta' pajjiż terz, jew, fil-każ ta' persuni mingħajr Stat, qabel kien resident abitwali ta' pajjiż terz, li għalih il-proporzjon ta' deċiżjonijiet li jagħtu protezzjoni internazzjonali mill-awtorità determinanti jkun, skont l-aħħar data annwali disponibbli tal-Eurostat mal-UE kollha, </w:t>
            </w:r>
            <w:r w:rsidRPr="006D70E3">
              <w:rPr>
                <w:b/>
                <w:bCs/>
                <w:i/>
                <w:iCs/>
              </w:rPr>
              <w:t>90</w:t>
            </w:r>
            <w:r w:rsidRPr="006D70E3">
              <w:t> % jew anqas, minbarra l-każijiet imsemmija fl-Artikolu 40(1) tar-Regolament (UE) XXX/XXX [ir-Regolament dwar il-Proċeduri tal-Ażil];</w:t>
            </w:r>
          </w:p>
        </w:tc>
      </w:tr>
    </w:tbl>
    <w:p w14:paraId="71595BCF"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{ES}</w:t>
      </w:r>
      <w:r w:rsidRPr="006D70E3">
        <w:t>es</w:t>
      </w:r>
      <w:r w:rsidRPr="00385855">
        <w:rPr>
          <w:rStyle w:val="HideTWBExt"/>
        </w:rPr>
        <w:t>&lt;/Original&gt;</w:t>
      </w:r>
    </w:p>
    <w:p w14:paraId="0C23FAEE" w14:textId="77777777" w:rsidR="00134AF2" w:rsidRPr="006D70E3" w:rsidRDefault="00134AF2" w:rsidP="00134AF2">
      <w:r w:rsidRPr="00385855">
        <w:rPr>
          <w:rStyle w:val="HideTWBExt"/>
        </w:rPr>
        <w:t>&lt;/Amend&gt;</w:t>
      </w:r>
    </w:p>
    <w:p w14:paraId="0FF29803"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533</w:t>
      </w:r>
      <w:r w:rsidRPr="00385855">
        <w:rPr>
          <w:rStyle w:val="HideTWBExt"/>
          <w:b w:val="0"/>
        </w:rPr>
        <w:t>&lt;/NumAm&gt;</w:t>
      </w:r>
    </w:p>
    <w:p w14:paraId="68BE68E7" w14:textId="77777777" w:rsidR="00134AF2" w:rsidRPr="006D70E3" w:rsidRDefault="00134AF2" w:rsidP="00134AF2">
      <w:pPr>
        <w:pStyle w:val="NormalBold"/>
      </w:pPr>
      <w:r w:rsidRPr="00385855">
        <w:rPr>
          <w:rStyle w:val="HideTWBExt"/>
          <w:b w:val="0"/>
        </w:rPr>
        <w:t>&lt;RepeatBlock-By&gt;&lt;Members&gt;</w:t>
      </w:r>
      <w:r w:rsidRPr="006D70E3">
        <w:t>Nadine Morano</w:t>
      </w:r>
      <w:r w:rsidRPr="00385855">
        <w:rPr>
          <w:rStyle w:val="HideTWBExt"/>
          <w:b w:val="0"/>
        </w:rPr>
        <w:t>&lt;/Members&gt;</w:t>
      </w:r>
    </w:p>
    <w:p w14:paraId="6BCB6080" w14:textId="77777777" w:rsidR="00134AF2" w:rsidRPr="006D70E3" w:rsidRDefault="00134AF2" w:rsidP="00134AF2">
      <w:pPr>
        <w:pStyle w:val="NormalBold"/>
      </w:pPr>
      <w:r w:rsidRPr="00385855">
        <w:rPr>
          <w:rStyle w:val="HideTWBExt"/>
          <w:b w:val="0"/>
        </w:rPr>
        <w:t>&lt;/RepeatBlock-By&gt;</w:t>
      </w:r>
    </w:p>
    <w:p w14:paraId="7441EEA1"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206C987E" w14:textId="77777777" w:rsidR="00134AF2" w:rsidRPr="006D70E3" w:rsidRDefault="00134AF2" w:rsidP="00134AF2">
      <w:pPr>
        <w:pStyle w:val="NormalBold"/>
      </w:pPr>
      <w:r w:rsidRPr="00385855">
        <w:rPr>
          <w:rStyle w:val="HideTWBExt"/>
          <w:b w:val="0"/>
        </w:rPr>
        <w:t>&lt;Article&gt;</w:t>
      </w:r>
      <w:r w:rsidRPr="006D70E3">
        <w:t>Artikolu 4 – paragrafu 1 – punt a</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30035818" w14:textId="77777777" w:rsidTr="008F29AF">
        <w:trPr>
          <w:trHeight w:hRule="exact" w:val="240"/>
          <w:jc w:val="center"/>
        </w:trPr>
        <w:tc>
          <w:tcPr>
            <w:tcW w:w="9752" w:type="dxa"/>
            <w:gridSpan w:val="2"/>
          </w:tcPr>
          <w:p w14:paraId="0122D2F3" w14:textId="77777777" w:rsidR="00134AF2" w:rsidRPr="006D70E3" w:rsidRDefault="00134AF2" w:rsidP="008F29AF"/>
        </w:tc>
      </w:tr>
      <w:tr w:rsidR="006D70E3" w:rsidRPr="006D70E3" w14:paraId="4FCBCC24" w14:textId="77777777" w:rsidTr="008F29AF">
        <w:trPr>
          <w:trHeight w:val="240"/>
          <w:jc w:val="center"/>
        </w:trPr>
        <w:tc>
          <w:tcPr>
            <w:tcW w:w="4876" w:type="dxa"/>
          </w:tcPr>
          <w:p w14:paraId="0B5763D2" w14:textId="77777777" w:rsidR="00134AF2" w:rsidRPr="006D70E3" w:rsidRDefault="00134AF2" w:rsidP="008F29AF">
            <w:pPr>
              <w:pStyle w:val="AmColumnHeading"/>
            </w:pPr>
            <w:r w:rsidRPr="006D70E3">
              <w:t>Test propost mill-Kummissjoni</w:t>
            </w:r>
          </w:p>
        </w:tc>
        <w:tc>
          <w:tcPr>
            <w:tcW w:w="4876" w:type="dxa"/>
          </w:tcPr>
          <w:p w14:paraId="329D18C3" w14:textId="77777777" w:rsidR="00134AF2" w:rsidRPr="006D70E3" w:rsidRDefault="00134AF2" w:rsidP="008F29AF">
            <w:pPr>
              <w:pStyle w:val="AmColumnHeading"/>
            </w:pPr>
            <w:r w:rsidRPr="006D70E3">
              <w:t>Emenda</w:t>
            </w:r>
          </w:p>
        </w:tc>
      </w:tr>
      <w:tr w:rsidR="006D70E3" w:rsidRPr="006D70E3" w14:paraId="5138CD04" w14:textId="77777777" w:rsidTr="008F29AF">
        <w:trPr>
          <w:jc w:val="center"/>
        </w:trPr>
        <w:tc>
          <w:tcPr>
            <w:tcW w:w="4876" w:type="dxa"/>
          </w:tcPr>
          <w:p w14:paraId="5863545C" w14:textId="77777777" w:rsidR="00134AF2" w:rsidRPr="006D70E3" w:rsidRDefault="00134AF2" w:rsidP="008F29AF">
            <w:pPr>
              <w:pStyle w:val="Normal6a"/>
            </w:pPr>
            <w:r w:rsidRPr="006D70E3">
              <w:lastRenderedPageBreak/>
              <w:t>(a)</w:t>
            </w:r>
            <w:r w:rsidRPr="006D70E3">
              <w:tab/>
              <w:t xml:space="preserve">B'deroga mill-Artikolu 41(2)(b) tar-Regolament (UE) XXX/XXX [ir-Regolament dwar il-Proċeduri tal-Ażil], l-Istati Membri jistgħu fi proċedura fuq il-fruntiera jieħdu deċiżjonijiet dwar il-merti ta' applikazzjoni f'każijiet fejn l-applikant ikun ta' nazzjonalità ta' pajjiż terz, jew, fil-każ ta' persuni mingħajr Stat, qabel kien resident abitwali ta' pajjiż terz, li għalih il-proporzjon ta' deċiżjonijiet li jagħtu protezzjoni internazzjonali mill-awtorità determinanti jkun, skont l-aħħar data annwali disponibbli tal-Eurostat mal-UE kollha, </w:t>
            </w:r>
            <w:r w:rsidRPr="006D70E3">
              <w:rPr>
                <w:b/>
                <w:bCs/>
                <w:i/>
                <w:iCs/>
              </w:rPr>
              <w:t>75</w:t>
            </w:r>
            <w:r w:rsidRPr="006D70E3">
              <w:t> % jew anqas, minbarra l-każijiet imsemmija fl-Artikolu 40(1) tar-Regolament (UE) XXX/XXX [ir-Regolament dwar il-Proċeduri tal-Ażil];</w:t>
            </w:r>
          </w:p>
        </w:tc>
        <w:tc>
          <w:tcPr>
            <w:tcW w:w="4876" w:type="dxa"/>
          </w:tcPr>
          <w:p w14:paraId="75A83652" w14:textId="77777777" w:rsidR="00134AF2" w:rsidRPr="006D70E3" w:rsidRDefault="00134AF2" w:rsidP="008F29AF">
            <w:pPr>
              <w:pStyle w:val="Normal6a"/>
            </w:pPr>
            <w:r w:rsidRPr="006D70E3">
              <w:t>(a)</w:t>
            </w:r>
            <w:r w:rsidRPr="006D70E3">
              <w:tab/>
              <w:t xml:space="preserve">B'deroga mill-Artikolu 41(2)(b) tar-Regolament (UE) XXX/XXX [ir-Regolament dwar il-Proċeduri tal-Ażil], l-Istati Membri jistgħu fi proċedura fuq il-fruntiera jieħdu deċiżjonijiet dwar il-merti ta' applikazzjoni f'każijiet fejn l-applikant ikun ta' nazzjonalità ta' pajjiż terz, jew, fil-każ ta' persuni mingħajr Stat, qabel kien resident abitwali ta' pajjiż terz, li għalih il-proporzjon ta' deċiżjonijiet li jagħtu protezzjoni internazzjonali mill-awtorità determinanti jkun, skont l-aħħar data annwali disponibbli tal-Eurostat mal-UE kollha, </w:t>
            </w:r>
            <w:r w:rsidRPr="006D70E3">
              <w:rPr>
                <w:b/>
                <w:bCs/>
                <w:i/>
                <w:iCs/>
              </w:rPr>
              <w:t>90</w:t>
            </w:r>
            <w:r w:rsidRPr="006D70E3">
              <w:t> % jew anqas, minbarra l-każijiet imsemmija fl-Artikolu 40(1) tar-Regolament (UE) XXX/XXX [ir-Regolament dwar il-Proċeduri tal-Ażil];</w:t>
            </w:r>
          </w:p>
        </w:tc>
      </w:tr>
    </w:tbl>
    <w:p w14:paraId="0B1DFB95"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{FR}</w:t>
      </w:r>
      <w:r w:rsidRPr="006D70E3">
        <w:t>fr</w:t>
      </w:r>
      <w:r w:rsidRPr="00385855">
        <w:rPr>
          <w:rStyle w:val="HideTWBExt"/>
        </w:rPr>
        <w:t>&lt;/Original&gt;</w:t>
      </w:r>
    </w:p>
    <w:p w14:paraId="1849308A" w14:textId="77777777" w:rsidR="00134AF2" w:rsidRPr="006D70E3" w:rsidRDefault="00134AF2" w:rsidP="00134AF2">
      <w:r w:rsidRPr="00385855">
        <w:rPr>
          <w:rStyle w:val="HideTWBExt"/>
        </w:rPr>
        <w:t>&lt;/Amend&gt;</w:t>
      </w:r>
    </w:p>
    <w:p w14:paraId="0DE02E9C"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534</w:t>
      </w:r>
      <w:r w:rsidRPr="00385855">
        <w:rPr>
          <w:rStyle w:val="HideTWBExt"/>
          <w:b w:val="0"/>
        </w:rPr>
        <w:t>&lt;/NumAm&gt;</w:t>
      </w:r>
    </w:p>
    <w:p w14:paraId="6C68C6A0" w14:textId="77777777" w:rsidR="00134AF2" w:rsidRPr="006D70E3" w:rsidRDefault="00134AF2" w:rsidP="00134AF2">
      <w:pPr>
        <w:pStyle w:val="NormalBold"/>
      </w:pPr>
      <w:r w:rsidRPr="00385855">
        <w:rPr>
          <w:rStyle w:val="HideTWBExt"/>
          <w:b w:val="0"/>
        </w:rPr>
        <w:t>&lt;RepeatBlock-By&gt;&lt;Members&gt;</w:t>
      </w:r>
      <w:r w:rsidRPr="006D70E3">
        <w:t>Elissavet Vozemberg-Vrionidi, Jeroen Lenaers, Tomas Tobé, Loucas Fourlas</w:t>
      </w:r>
      <w:r w:rsidRPr="00385855">
        <w:rPr>
          <w:rStyle w:val="HideTWBExt"/>
          <w:b w:val="0"/>
        </w:rPr>
        <w:t>&lt;/Members&gt;</w:t>
      </w:r>
    </w:p>
    <w:p w14:paraId="0A98CB8F" w14:textId="77777777" w:rsidR="00134AF2" w:rsidRPr="006D70E3" w:rsidRDefault="00134AF2" w:rsidP="00134AF2">
      <w:pPr>
        <w:pStyle w:val="NormalBold"/>
      </w:pPr>
      <w:r w:rsidRPr="00385855">
        <w:rPr>
          <w:rStyle w:val="HideTWBExt"/>
          <w:b w:val="0"/>
        </w:rPr>
        <w:t>&lt;/RepeatBlock-By&gt;</w:t>
      </w:r>
    </w:p>
    <w:p w14:paraId="22C5E1ED"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1C7904AF" w14:textId="77777777" w:rsidR="00134AF2" w:rsidRPr="006D70E3" w:rsidRDefault="00134AF2" w:rsidP="00134AF2">
      <w:pPr>
        <w:pStyle w:val="NormalBold"/>
      </w:pPr>
      <w:r w:rsidRPr="00385855">
        <w:rPr>
          <w:rStyle w:val="HideTWBExt"/>
          <w:b w:val="0"/>
        </w:rPr>
        <w:t>&lt;Article&gt;</w:t>
      </w:r>
      <w:r w:rsidRPr="006D70E3">
        <w:t>Artikolu 4 – paragrafu 1 – punt aa (ġdid)</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732D09C8" w14:textId="77777777" w:rsidTr="008F29AF">
        <w:trPr>
          <w:trHeight w:hRule="exact" w:val="240"/>
          <w:jc w:val="center"/>
        </w:trPr>
        <w:tc>
          <w:tcPr>
            <w:tcW w:w="9752" w:type="dxa"/>
            <w:gridSpan w:val="2"/>
          </w:tcPr>
          <w:p w14:paraId="69B58144" w14:textId="77777777" w:rsidR="00134AF2" w:rsidRPr="006D70E3" w:rsidRDefault="00134AF2" w:rsidP="008F29AF"/>
        </w:tc>
      </w:tr>
      <w:tr w:rsidR="006D70E3" w:rsidRPr="006D70E3" w14:paraId="69C165D9" w14:textId="77777777" w:rsidTr="008F29AF">
        <w:trPr>
          <w:trHeight w:val="240"/>
          <w:jc w:val="center"/>
        </w:trPr>
        <w:tc>
          <w:tcPr>
            <w:tcW w:w="4876" w:type="dxa"/>
          </w:tcPr>
          <w:p w14:paraId="21DD3611" w14:textId="77777777" w:rsidR="00134AF2" w:rsidRPr="006D70E3" w:rsidRDefault="00134AF2" w:rsidP="008F29AF">
            <w:pPr>
              <w:pStyle w:val="AmColumnHeading"/>
            </w:pPr>
            <w:r w:rsidRPr="006D70E3">
              <w:t>Test propost mill-Kummissjoni</w:t>
            </w:r>
          </w:p>
        </w:tc>
        <w:tc>
          <w:tcPr>
            <w:tcW w:w="4876" w:type="dxa"/>
          </w:tcPr>
          <w:p w14:paraId="3E70001E" w14:textId="77777777" w:rsidR="00134AF2" w:rsidRPr="006D70E3" w:rsidRDefault="00134AF2" w:rsidP="008F29AF">
            <w:pPr>
              <w:pStyle w:val="AmColumnHeading"/>
            </w:pPr>
            <w:r w:rsidRPr="006D70E3">
              <w:t>Emenda</w:t>
            </w:r>
          </w:p>
        </w:tc>
      </w:tr>
      <w:tr w:rsidR="006D70E3" w:rsidRPr="006D70E3" w14:paraId="353972C7" w14:textId="77777777" w:rsidTr="008F29AF">
        <w:trPr>
          <w:jc w:val="center"/>
        </w:trPr>
        <w:tc>
          <w:tcPr>
            <w:tcW w:w="4876" w:type="dxa"/>
          </w:tcPr>
          <w:p w14:paraId="3B6D25B3" w14:textId="77777777" w:rsidR="00134AF2" w:rsidRPr="006D70E3" w:rsidRDefault="00134AF2" w:rsidP="008F29AF">
            <w:pPr>
              <w:pStyle w:val="Normal6a"/>
            </w:pPr>
          </w:p>
        </w:tc>
        <w:tc>
          <w:tcPr>
            <w:tcW w:w="4876" w:type="dxa"/>
          </w:tcPr>
          <w:p w14:paraId="654C2522" w14:textId="77777777" w:rsidR="00134AF2" w:rsidRPr="006D70E3" w:rsidRDefault="00134AF2" w:rsidP="008F29AF">
            <w:pPr>
              <w:pStyle w:val="Normal6a"/>
            </w:pPr>
            <w:r w:rsidRPr="006D70E3">
              <w:rPr>
                <w:b/>
                <w:i/>
              </w:rPr>
              <w:t>(a a)</w:t>
            </w:r>
            <w:r w:rsidRPr="006D70E3">
              <w:tab/>
            </w:r>
            <w:r w:rsidRPr="006D70E3">
              <w:rPr>
                <w:b/>
                <w:i/>
              </w:rPr>
              <w:t xml:space="preserve">B'deroga mill-Artikolu 41(2)(a) u (b) u mill-Artikolu 41(5) tar-Regolament (UE) XXX/XXX [ir-Regolament dwar il-Proċeduri tal-Ażil], f'sitwazzjonijiet ta' strumentalizzazzjoni tal-migranti minn pajjiżi terzi fil-fruntieri esterni tal-UE, l-Istat Membru li jkun qed jiffaċċja l-wasla ta' ċittadini ta' pajjiżi terzi jew persuni mingħajr Stat fil-fruntiera esterna tiegħu bħala konsegwenza ta' sitwazzjonijiet bħal dawn jista' jieħu deċiżjoni fil-qafas tal-proċedura fuq il-fruntiera dwar l-ammissibbiltà u l-merti tal-applikazzjonijiet kollha għall-protezzjoni internazzjonali minn ċittadini ta' pajjiżi terzi jew persuni mingħajr Stat maqbuda jew misjuba qrib il-fruntiera mal-pajjiż </w:t>
            </w:r>
            <w:r w:rsidRPr="006D70E3">
              <w:rPr>
                <w:b/>
                <w:i/>
              </w:rPr>
              <w:lastRenderedPageBreak/>
              <w:t>terz wara qsim mhux awtorizzat jew li ppreżentaw ruħhom f'punti ta' qsim tal-fruntiera.</w:t>
            </w:r>
          </w:p>
        </w:tc>
      </w:tr>
    </w:tbl>
    <w:p w14:paraId="77F50592" w14:textId="77777777" w:rsidR="00134AF2" w:rsidRPr="006D70E3" w:rsidRDefault="00134AF2" w:rsidP="00134AF2">
      <w:pPr>
        <w:pStyle w:val="AmOrLang"/>
      </w:pPr>
      <w:r w:rsidRPr="006D70E3">
        <w:lastRenderedPageBreak/>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0DE3A49C" w14:textId="77777777" w:rsidR="00134AF2" w:rsidRPr="006D70E3" w:rsidRDefault="00134AF2" w:rsidP="00134AF2">
      <w:r w:rsidRPr="00385855">
        <w:rPr>
          <w:rStyle w:val="HideTWBExt"/>
        </w:rPr>
        <w:t>&lt;/Amend&gt;</w:t>
      </w:r>
    </w:p>
    <w:p w14:paraId="0A8AC2E2"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535</w:t>
      </w:r>
      <w:r w:rsidRPr="00385855">
        <w:rPr>
          <w:rStyle w:val="HideTWBExt"/>
          <w:b w:val="0"/>
        </w:rPr>
        <w:t>&lt;/NumAm&gt;</w:t>
      </w:r>
    </w:p>
    <w:p w14:paraId="086306C9" w14:textId="77777777" w:rsidR="00134AF2" w:rsidRPr="006D70E3" w:rsidRDefault="00134AF2" w:rsidP="00134AF2">
      <w:pPr>
        <w:pStyle w:val="NormalBold"/>
      </w:pPr>
      <w:r w:rsidRPr="00385855">
        <w:rPr>
          <w:rStyle w:val="HideTWBExt"/>
          <w:b w:val="0"/>
        </w:rPr>
        <w:t>&lt;RepeatBlock-By&gt;&lt;Members&gt;</w:t>
      </w:r>
      <w:r w:rsidRPr="006D70E3">
        <w:t>Ondřej Kovařík, Malik Azmani</w:t>
      </w:r>
      <w:r w:rsidRPr="00385855">
        <w:rPr>
          <w:rStyle w:val="HideTWBExt"/>
          <w:b w:val="0"/>
        </w:rPr>
        <w:t>&lt;/Members&gt;</w:t>
      </w:r>
    </w:p>
    <w:p w14:paraId="5A0806B7" w14:textId="77777777" w:rsidR="00134AF2" w:rsidRPr="006D70E3" w:rsidRDefault="00134AF2" w:rsidP="00134AF2">
      <w:pPr>
        <w:pStyle w:val="NormalBold"/>
      </w:pPr>
      <w:r w:rsidRPr="00385855">
        <w:rPr>
          <w:rStyle w:val="HideTWBExt"/>
          <w:b w:val="0"/>
        </w:rPr>
        <w:t>&lt;/RepeatBlock-By&gt;</w:t>
      </w:r>
    </w:p>
    <w:p w14:paraId="00F66F14"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09100884" w14:textId="77777777" w:rsidR="00134AF2" w:rsidRPr="006D70E3" w:rsidRDefault="00134AF2" w:rsidP="00134AF2">
      <w:pPr>
        <w:pStyle w:val="NormalBold"/>
      </w:pPr>
      <w:r w:rsidRPr="00385855">
        <w:rPr>
          <w:rStyle w:val="HideTWBExt"/>
          <w:b w:val="0"/>
        </w:rPr>
        <w:t>&lt;Article&gt;</w:t>
      </w:r>
      <w:r w:rsidRPr="006D70E3">
        <w:t>Artikolu 4 – paragrafu 1 – punt b</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3695AE83" w14:textId="77777777" w:rsidTr="008F29AF">
        <w:trPr>
          <w:trHeight w:hRule="exact" w:val="240"/>
          <w:jc w:val="center"/>
        </w:trPr>
        <w:tc>
          <w:tcPr>
            <w:tcW w:w="9752" w:type="dxa"/>
            <w:gridSpan w:val="2"/>
          </w:tcPr>
          <w:p w14:paraId="472376E9" w14:textId="77777777" w:rsidR="00134AF2" w:rsidRPr="006D70E3" w:rsidRDefault="00134AF2" w:rsidP="008F29AF"/>
        </w:tc>
      </w:tr>
      <w:tr w:rsidR="006D70E3" w:rsidRPr="006D70E3" w14:paraId="24735B9F" w14:textId="77777777" w:rsidTr="008F29AF">
        <w:trPr>
          <w:trHeight w:val="240"/>
          <w:jc w:val="center"/>
        </w:trPr>
        <w:tc>
          <w:tcPr>
            <w:tcW w:w="4876" w:type="dxa"/>
          </w:tcPr>
          <w:p w14:paraId="27549BED" w14:textId="77777777" w:rsidR="00134AF2" w:rsidRPr="006D70E3" w:rsidRDefault="00134AF2" w:rsidP="008F29AF">
            <w:pPr>
              <w:pStyle w:val="AmColumnHeading"/>
            </w:pPr>
            <w:r w:rsidRPr="006D70E3">
              <w:t>Test propost mill-Kummissjoni</w:t>
            </w:r>
          </w:p>
        </w:tc>
        <w:tc>
          <w:tcPr>
            <w:tcW w:w="4876" w:type="dxa"/>
          </w:tcPr>
          <w:p w14:paraId="73EE9FBF" w14:textId="77777777" w:rsidR="00134AF2" w:rsidRPr="006D70E3" w:rsidRDefault="00134AF2" w:rsidP="008F29AF">
            <w:pPr>
              <w:pStyle w:val="AmColumnHeading"/>
            </w:pPr>
            <w:r w:rsidRPr="006D70E3">
              <w:t>Emenda</w:t>
            </w:r>
          </w:p>
        </w:tc>
      </w:tr>
      <w:tr w:rsidR="006D70E3" w:rsidRPr="006D70E3" w14:paraId="31BCD1A0" w14:textId="77777777" w:rsidTr="008F29AF">
        <w:trPr>
          <w:jc w:val="center"/>
        </w:trPr>
        <w:tc>
          <w:tcPr>
            <w:tcW w:w="4876" w:type="dxa"/>
          </w:tcPr>
          <w:p w14:paraId="788EB8B4" w14:textId="77777777" w:rsidR="00134AF2" w:rsidRPr="006D70E3" w:rsidRDefault="00134AF2" w:rsidP="008F29AF">
            <w:pPr>
              <w:pStyle w:val="Normal6a"/>
            </w:pPr>
            <w:r w:rsidRPr="006D70E3">
              <w:t>(b)</w:t>
            </w:r>
            <w:r w:rsidRPr="006D70E3">
              <w:tab/>
              <w:t>B'deroga mill-Artikolu 41(11) u (13) tar-Regolament (UE) XXX/XXX [ir-Regolament dwar il-Proċeduri tal-Ażil], it-tul massimu tal-proċedura fuq il-fruntiera għall-eżami tal-applikazzjonijiet stabbiliti f'dak l-Artikolu jista' jittawwal b'perjodu addizzjonali ta' massimu ta' tmien ġimgħat. Wara dan il-perjodu, l-applikant għandu jkun awtorizzat jidħol fit-territorju tal-Istat Membru għat-tlestija tal-proċedura għall-protezzjoni internazzjonali.</w:t>
            </w:r>
          </w:p>
        </w:tc>
        <w:tc>
          <w:tcPr>
            <w:tcW w:w="4876" w:type="dxa"/>
          </w:tcPr>
          <w:p w14:paraId="1650B858" w14:textId="77777777" w:rsidR="00134AF2" w:rsidRPr="006D70E3" w:rsidRDefault="00134AF2" w:rsidP="008F29AF">
            <w:pPr>
              <w:pStyle w:val="Normal6a"/>
            </w:pPr>
            <w:r w:rsidRPr="006D70E3">
              <w:t>(b)</w:t>
            </w:r>
            <w:r w:rsidRPr="006D70E3">
              <w:tab/>
              <w:t xml:space="preserve">B'deroga mill-Artikolu 41(11) u (13) tar-Regolament (UE) XXX/XXX [ir-Regolament dwar il-Proċeduri tal-Ażil], it-tul massimu tal-proċedura fuq il-fruntiera għall-eżami tal-applikazzjonijiet stabbiliti f'dak l-Artikolu jista' jittawwal b'perjodu addizzjonali ta' massimu ta' tmien ġimgħat. Wara dan il-perjodu, l-applikant għandu jkun awtorizzat jidħol fit-territorju tal-Istat Membru għat-tlestija tal-proċedura għall-protezzjoni internazzjonali. </w:t>
            </w:r>
            <w:r w:rsidRPr="006D70E3">
              <w:rPr>
                <w:b/>
                <w:i/>
              </w:rPr>
              <w:t>L-applikant jista' jinżamm taħt detenzjoni skont il-kundizzjonijiet stabbiliti mid-Direttiva XXX/XXX/UE [riformulazzjoni tad-Direttiva dwar il-Kundizzjonijiet ta' Akkoljenza].</w:t>
            </w:r>
          </w:p>
        </w:tc>
      </w:tr>
    </w:tbl>
    <w:p w14:paraId="33C2AFCE"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4EDF5304" w14:textId="77777777" w:rsidR="00134AF2" w:rsidRPr="006D70E3" w:rsidRDefault="00134AF2" w:rsidP="00134AF2">
      <w:r w:rsidRPr="00385855">
        <w:rPr>
          <w:rStyle w:val="HideTWBExt"/>
        </w:rPr>
        <w:t>&lt;/Amend&gt;</w:t>
      </w:r>
    </w:p>
    <w:p w14:paraId="0C18C863"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536</w:t>
      </w:r>
      <w:r w:rsidRPr="00385855">
        <w:rPr>
          <w:rStyle w:val="HideTWBExt"/>
          <w:b w:val="0"/>
        </w:rPr>
        <w:t>&lt;/NumAm&gt;</w:t>
      </w:r>
    </w:p>
    <w:p w14:paraId="2DCC35B7" w14:textId="77777777" w:rsidR="00134AF2" w:rsidRPr="006D70E3" w:rsidRDefault="00134AF2" w:rsidP="00134AF2">
      <w:pPr>
        <w:pStyle w:val="NormalBold"/>
      </w:pPr>
      <w:r w:rsidRPr="00385855">
        <w:rPr>
          <w:rStyle w:val="HideTWBExt"/>
          <w:b w:val="0"/>
        </w:rPr>
        <w:t>&lt;RepeatBlock-By&gt;&lt;Members&gt;</w:t>
      </w:r>
      <w:r w:rsidRPr="006D70E3">
        <w:t>Charlie Weimers, Peter Kofod, Laura Huhtasaari</w:t>
      </w:r>
      <w:r w:rsidRPr="00385855">
        <w:rPr>
          <w:rStyle w:val="HideTWBExt"/>
          <w:b w:val="0"/>
        </w:rPr>
        <w:t>&lt;/Members&gt;</w:t>
      </w:r>
    </w:p>
    <w:p w14:paraId="0E35665B" w14:textId="77777777" w:rsidR="00134AF2" w:rsidRPr="006D70E3" w:rsidRDefault="00134AF2" w:rsidP="00134AF2">
      <w:pPr>
        <w:pStyle w:val="NormalBold"/>
      </w:pPr>
      <w:r w:rsidRPr="00385855">
        <w:rPr>
          <w:rStyle w:val="HideTWBExt"/>
          <w:b w:val="0"/>
        </w:rPr>
        <w:t>&lt;/RepeatBlock-By&gt;</w:t>
      </w:r>
    </w:p>
    <w:p w14:paraId="31A45F5E"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09EB565E" w14:textId="77777777" w:rsidR="00134AF2" w:rsidRPr="006D70E3" w:rsidRDefault="00134AF2" w:rsidP="00134AF2">
      <w:pPr>
        <w:pStyle w:val="NormalBold"/>
      </w:pPr>
      <w:r w:rsidRPr="00385855">
        <w:rPr>
          <w:rStyle w:val="HideTWBExt"/>
          <w:b w:val="0"/>
        </w:rPr>
        <w:t>&lt;Article&gt;</w:t>
      </w:r>
      <w:r w:rsidRPr="006D70E3">
        <w:t>Artikolu 4 – paragrafu 1 – punt b</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22479C4A" w14:textId="77777777" w:rsidTr="008F29AF">
        <w:trPr>
          <w:trHeight w:hRule="exact" w:val="240"/>
          <w:jc w:val="center"/>
        </w:trPr>
        <w:tc>
          <w:tcPr>
            <w:tcW w:w="9752" w:type="dxa"/>
            <w:gridSpan w:val="2"/>
          </w:tcPr>
          <w:p w14:paraId="245D16FD" w14:textId="77777777" w:rsidR="00134AF2" w:rsidRPr="006D70E3" w:rsidRDefault="00134AF2" w:rsidP="008F29AF"/>
        </w:tc>
      </w:tr>
      <w:tr w:rsidR="006D70E3" w:rsidRPr="006D70E3" w14:paraId="51255EF7" w14:textId="77777777" w:rsidTr="008F29AF">
        <w:trPr>
          <w:trHeight w:val="240"/>
          <w:jc w:val="center"/>
        </w:trPr>
        <w:tc>
          <w:tcPr>
            <w:tcW w:w="4876" w:type="dxa"/>
          </w:tcPr>
          <w:p w14:paraId="30437516" w14:textId="77777777" w:rsidR="00134AF2" w:rsidRPr="006D70E3" w:rsidRDefault="00134AF2" w:rsidP="008F29AF">
            <w:pPr>
              <w:pStyle w:val="AmColumnHeading"/>
            </w:pPr>
            <w:r w:rsidRPr="006D70E3">
              <w:t>Test propost mill-Kummissjoni</w:t>
            </w:r>
          </w:p>
        </w:tc>
        <w:tc>
          <w:tcPr>
            <w:tcW w:w="4876" w:type="dxa"/>
          </w:tcPr>
          <w:p w14:paraId="26EF9B4B" w14:textId="77777777" w:rsidR="00134AF2" w:rsidRPr="006D70E3" w:rsidRDefault="00134AF2" w:rsidP="008F29AF">
            <w:pPr>
              <w:pStyle w:val="AmColumnHeading"/>
            </w:pPr>
            <w:r w:rsidRPr="006D70E3">
              <w:t>Emenda</w:t>
            </w:r>
          </w:p>
        </w:tc>
      </w:tr>
      <w:tr w:rsidR="006D70E3" w:rsidRPr="006D70E3" w14:paraId="1679A6C5" w14:textId="77777777" w:rsidTr="008F29AF">
        <w:trPr>
          <w:jc w:val="center"/>
        </w:trPr>
        <w:tc>
          <w:tcPr>
            <w:tcW w:w="4876" w:type="dxa"/>
          </w:tcPr>
          <w:p w14:paraId="21B917F4" w14:textId="77777777" w:rsidR="00134AF2" w:rsidRPr="006D70E3" w:rsidRDefault="00134AF2" w:rsidP="008F29AF">
            <w:pPr>
              <w:pStyle w:val="Normal6a"/>
            </w:pPr>
            <w:r w:rsidRPr="006D70E3">
              <w:t>(b)</w:t>
            </w:r>
            <w:r w:rsidRPr="006D70E3">
              <w:tab/>
              <w:t xml:space="preserve">B'deroga mill-Artikolu 41(11) u (13) tar-Regolament (UE) XXX/XXX [ir-Regolament dwar il-Proċeduri tal-Ażil], it-tul </w:t>
            </w:r>
            <w:r w:rsidRPr="006D70E3">
              <w:rPr>
                <w:b/>
                <w:bCs/>
                <w:i/>
                <w:iCs/>
              </w:rPr>
              <w:t>massimu</w:t>
            </w:r>
            <w:r w:rsidRPr="006D70E3">
              <w:t xml:space="preserve"> tal-proċedura fuq il-fruntiera </w:t>
            </w:r>
            <w:r w:rsidRPr="006D70E3">
              <w:lastRenderedPageBreak/>
              <w:t xml:space="preserve">għall-eżami tal-applikazzjonijiet stabbiliti f'dak l-Artikolu jista' jittawwal b'perjodu addizzjonali </w:t>
            </w:r>
            <w:r w:rsidRPr="006D70E3">
              <w:rPr>
                <w:b/>
                <w:bCs/>
                <w:i/>
                <w:iCs/>
              </w:rPr>
              <w:t>ta' massimu</w:t>
            </w:r>
            <w:r w:rsidRPr="006D70E3">
              <w:t xml:space="preserve"> ta' tmien ġimgħat. </w:t>
            </w:r>
            <w:r w:rsidRPr="006D70E3">
              <w:rPr>
                <w:b/>
                <w:i/>
              </w:rPr>
              <w:t>Wara dan il-perjodu, l-applikant għandu jkun awtorizzat jidħol fit-territorju tal-Istat Membru għat-tlestija tal-proċedura għall-protezzjoni internazzjonali.</w:t>
            </w:r>
          </w:p>
        </w:tc>
        <w:tc>
          <w:tcPr>
            <w:tcW w:w="4876" w:type="dxa"/>
          </w:tcPr>
          <w:p w14:paraId="54D8A689" w14:textId="77777777" w:rsidR="00134AF2" w:rsidRPr="006D70E3" w:rsidRDefault="00134AF2" w:rsidP="008F29AF">
            <w:pPr>
              <w:pStyle w:val="Normal6a"/>
            </w:pPr>
            <w:r w:rsidRPr="006D70E3">
              <w:lastRenderedPageBreak/>
              <w:t>(b)</w:t>
            </w:r>
            <w:r w:rsidRPr="006D70E3">
              <w:tab/>
              <w:t>B'deroga mill-Artikolu 41(11) u (13) tar-Regolament (UE) XXX/XXX [ir-Regolament dwar il-Proċeduri tal-Ażil], it-tul tal-proċedura fuq il-fruntiera għall-</w:t>
            </w:r>
            <w:r w:rsidRPr="006D70E3">
              <w:lastRenderedPageBreak/>
              <w:t>eżami tal-applikazzjonijiet stabbiliti f'dak l-Artikolu jista' jittawwal b'perjodu addizzjonali ta' tmien ġimgħat.</w:t>
            </w:r>
          </w:p>
        </w:tc>
      </w:tr>
    </w:tbl>
    <w:p w14:paraId="53FF949A" w14:textId="77777777" w:rsidR="00134AF2" w:rsidRPr="006D70E3" w:rsidRDefault="00134AF2" w:rsidP="00134AF2">
      <w:pPr>
        <w:pStyle w:val="AmOrLang"/>
      </w:pPr>
      <w:r w:rsidRPr="006D70E3">
        <w:lastRenderedPageBreak/>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0EF4CB43" w14:textId="77777777" w:rsidR="00134AF2" w:rsidRPr="006D70E3" w:rsidRDefault="00134AF2" w:rsidP="00134AF2">
      <w:r w:rsidRPr="00385855">
        <w:rPr>
          <w:rStyle w:val="HideTWBExt"/>
        </w:rPr>
        <w:t>&lt;/Amend&gt;</w:t>
      </w:r>
    </w:p>
    <w:p w14:paraId="0ED6EB8C"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537</w:t>
      </w:r>
      <w:r w:rsidRPr="00385855">
        <w:rPr>
          <w:rStyle w:val="HideTWBExt"/>
          <w:b w:val="0"/>
        </w:rPr>
        <w:t>&lt;/NumAm&gt;</w:t>
      </w:r>
    </w:p>
    <w:p w14:paraId="66170B89" w14:textId="77777777" w:rsidR="00134AF2" w:rsidRPr="006D70E3" w:rsidRDefault="00134AF2" w:rsidP="00134AF2">
      <w:pPr>
        <w:pStyle w:val="NormalBold"/>
      </w:pPr>
      <w:r w:rsidRPr="00385855">
        <w:rPr>
          <w:rStyle w:val="HideTWBExt"/>
          <w:b w:val="0"/>
        </w:rPr>
        <w:t>&lt;RepeatBlock-By&gt;&lt;Members&gt;</w:t>
      </w:r>
      <w:r w:rsidRPr="006D70E3">
        <w:t>Jorge Buxadé Villalba</w:t>
      </w:r>
      <w:r w:rsidRPr="00385855">
        <w:rPr>
          <w:rStyle w:val="HideTWBExt"/>
          <w:b w:val="0"/>
        </w:rPr>
        <w:t>&lt;/Members&gt;</w:t>
      </w:r>
    </w:p>
    <w:p w14:paraId="1D227105" w14:textId="77777777" w:rsidR="00134AF2" w:rsidRPr="006D70E3" w:rsidRDefault="00134AF2" w:rsidP="00134AF2">
      <w:pPr>
        <w:pStyle w:val="NormalBold"/>
      </w:pPr>
      <w:r w:rsidRPr="00385855">
        <w:rPr>
          <w:rStyle w:val="HideTWBExt"/>
          <w:b w:val="0"/>
        </w:rPr>
        <w:t>&lt;/RepeatBlock-By&gt;</w:t>
      </w:r>
    </w:p>
    <w:p w14:paraId="4D569605"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0DC6296B" w14:textId="77777777" w:rsidR="00134AF2" w:rsidRPr="006D70E3" w:rsidRDefault="00134AF2" w:rsidP="00134AF2">
      <w:pPr>
        <w:pStyle w:val="NormalBold"/>
      </w:pPr>
      <w:r w:rsidRPr="00385855">
        <w:rPr>
          <w:rStyle w:val="HideTWBExt"/>
          <w:b w:val="0"/>
        </w:rPr>
        <w:t>&lt;Article&gt;</w:t>
      </w:r>
      <w:r w:rsidRPr="006D70E3">
        <w:t>Artikolu 4 – paragrafu 1 – punt b</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6B5C2FDD" w14:textId="77777777" w:rsidTr="008F29AF">
        <w:trPr>
          <w:trHeight w:hRule="exact" w:val="240"/>
          <w:jc w:val="center"/>
        </w:trPr>
        <w:tc>
          <w:tcPr>
            <w:tcW w:w="9752" w:type="dxa"/>
            <w:gridSpan w:val="2"/>
          </w:tcPr>
          <w:p w14:paraId="062F9B0F" w14:textId="77777777" w:rsidR="00134AF2" w:rsidRPr="006D70E3" w:rsidRDefault="00134AF2" w:rsidP="008F29AF"/>
        </w:tc>
      </w:tr>
      <w:tr w:rsidR="006D70E3" w:rsidRPr="006D70E3" w14:paraId="59FE0C3B" w14:textId="77777777" w:rsidTr="008F29AF">
        <w:trPr>
          <w:trHeight w:val="240"/>
          <w:jc w:val="center"/>
        </w:trPr>
        <w:tc>
          <w:tcPr>
            <w:tcW w:w="4876" w:type="dxa"/>
          </w:tcPr>
          <w:p w14:paraId="4AA531F0" w14:textId="77777777" w:rsidR="00134AF2" w:rsidRPr="006D70E3" w:rsidRDefault="00134AF2" w:rsidP="008F29AF">
            <w:pPr>
              <w:pStyle w:val="AmColumnHeading"/>
            </w:pPr>
            <w:r w:rsidRPr="006D70E3">
              <w:t>Test propost mill-Kummissjoni</w:t>
            </w:r>
          </w:p>
        </w:tc>
        <w:tc>
          <w:tcPr>
            <w:tcW w:w="4876" w:type="dxa"/>
          </w:tcPr>
          <w:p w14:paraId="3E799962" w14:textId="77777777" w:rsidR="00134AF2" w:rsidRPr="006D70E3" w:rsidRDefault="00134AF2" w:rsidP="008F29AF">
            <w:pPr>
              <w:pStyle w:val="AmColumnHeading"/>
            </w:pPr>
            <w:r w:rsidRPr="006D70E3">
              <w:t>Emenda</w:t>
            </w:r>
          </w:p>
        </w:tc>
      </w:tr>
      <w:tr w:rsidR="006D70E3" w:rsidRPr="006D70E3" w14:paraId="619EFA89" w14:textId="77777777" w:rsidTr="008F29AF">
        <w:trPr>
          <w:jc w:val="center"/>
        </w:trPr>
        <w:tc>
          <w:tcPr>
            <w:tcW w:w="4876" w:type="dxa"/>
          </w:tcPr>
          <w:p w14:paraId="02282627" w14:textId="77777777" w:rsidR="00134AF2" w:rsidRPr="006D70E3" w:rsidRDefault="00134AF2" w:rsidP="008F29AF">
            <w:pPr>
              <w:pStyle w:val="Normal6a"/>
            </w:pPr>
            <w:r w:rsidRPr="006D70E3">
              <w:t>b)</w:t>
            </w:r>
            <w:r w:rsidRPr="006D70E3">
              <w:tab/>
              <w:t xml:space="preserve">B'deroga mill-Artikolu 41(11) u (13) tar-Regolament (UE) XXX/XXX [ir-Regolament dwar il-Proċeduri tal-Ażil], it-tul massimu tal-proċedura fuq il-fruntiera għall-eżami tal-applikazzjonijiet stabbiliti f'dak l-Artikolu jista' jittawwal b'perjodu addizzjonali ta' massimu ta' </w:t>
            </w:r>
            <w:r w:rsidRPr="006D70E3">
              <w:rPr>
                <w:b/>
                <w:bCs/>
                <w:i/>
                <w:iCs/>
              </w:rPr>
              <w:t>tmien ġimgħat</w:t>
            </w:r>
            <w:r w:rsidRPr="006D70E3">
              <w:t>. Wara dan il-perjodu, l-applikant għandu jkun awtorizzat jidħol fit-territorju tal-Istat Membru għat-tlestija tal-proċedura għall-protezzjoni internazzjonali.</w:t>
            </w:r>
          </w:p>
        </w:tc>
        <w:tc>
          <w:tcPr>
            <w:tcW w:w="4876" w:type="dxa"/>
          </w:tcPr>
          <w:p w14:paraId="594C5D2A" w14:textId="77777777" w:rsidR="00134AF2" w:rsidRPr="006D70E3" w:rsidRDefault="00134AF2" w:rsidP="008F29AF">
            <w:pPr>
              <w:pStyle w:val="Normal6a"/>
            </w:pPr>
            <w:r w:rsidRPr="006D70E3">
              <w:t>b)</w:t>
            </w:r>
            <w:r w:rsidRPr="006D70E3">
              <w:tab/>
              <w:t xml:space="preserve">B'deroga mill-Artikolu 41(11) u (13) tar-Regolament (UE) XXX/XXX [ir-Regolament dwar il-Proċeduri tal-Ażil], it-tul massimu tal-proċedura fuq il-fruntiera għall-eżami tal-applikazzjonijiet stabbiliti f'dak l-Artikolu jista' jittawwal b'perjodu addizzjonali ta' massimu ta' </w:t>
            </w:r>
            <w:r w:rsidRPr="006D70E3">
              <w:rPr>
                <w:b/>
                <w:bCs/>
                <w:i/>
                <w:iCs/>
              </w:rPr>
              <w:t>sittax-il ġimgħa</w:t>
            </w:r>
            <w:r w:rsidRPr="006D70E3">
              <w:t>. Wara dan il-perjodu, l-applikant għandu jkun awtorizzat jidħol fit-territorju tal-Istat Membru għat-tlestija tal-proċedura għall-protezzjoni internazzjonali</w:t>
            </w:r>
            <w:r w:rsidRPr="006D70E3">
              <w:rPr>
                <w:b/>
                <w:bCs/>
                <w:i/>
                <w:iCs/>
              </w:rPr>
              <w:t>;</w:t>
            </w:r>
            <w:r w:rsidRPr="006D70E3">
              <w:rPr>
                <w:b/>
                <w:i/>
              </w:rPr>
              <w:t xml:space="preserve"> </w:t>
            </w:r>
            <w:r w:rsidRPr="006D70E3">
              <w:rPr>
                <w:b/>
                <w:bCs/>
                <w:i/>
                <w:iCs/>
              </w:rPr>
              <w:t>sakemm l-Istat Membru ma jiġġustifikax kif xieraq riskju serju għas-sigurtà interna jew esterna, għall-ordni pubbliku jew għas-saħħa pubblika</w:t>
            </w:r>
            <w:r w:rsidRPr="006D70E3">
              <w:t>.</w:t>
            </w:r>
          </w:p>
        </w:tc>
      </w:tr>
    </w:tbl>
    <w:p w14:paraId="2AFE484A"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{ES}</w:t>
      </w:r>
      <w:r w:rsidRPr="006D70E3">
        <w:t>es</w:t>
      </w:r>
      <w:r w:rsidRPr="00385855">
        <w:rPr>
          <w:rStyle w:val="HideTWBExt"/>
        </w:rPr>
        <w:t>&lt;/Original&gt;</w:t>
      </w:r>
    </w:p>
    <w:p w14:paraId="782815A6" w14:textId="77777777" w:rsidR="00134AF2" w:rsidRPr="006D70E3" w:rsidRDefault="00134AF2" w:rsidP="00134AF2">
      <w:r w:rsidRPr="00385855">
        <w:rPr>
          <w:rStyle w:val="HideTWBExt"/>
        </w:rPr>
        <w:t>&lt;/Amend&gt;</w:t>
      </w:r>
    </w:p>
    <w:p w14:paraId="445E557E"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538</w:t>
      </w:r>
      <w:r w:rsidRPr="00385855">
        <w:rPr>
          <w:rStyle w:val="HideTWBExt"/>
          <w:b w:val="0"/>
        </w:rPr>
        <w:t>&lt;/NumAm&gt;</w:t>
      </w:r>
    </w:p>
    <w:p w14:paraId="72028C0D" w14:textId="77777777" w:rsidR="00134AF2" w:rsidRPr="006D70E3" w:rsidRDefault="00134AF2" w:rsidP="00134AF2">
      <w:pPr>
        <w:pStyle w:val="NormalBold"/>
      </w:pPr>
      <w:r w:rsidRPr="00385855">
        <w:rPr>
          <w:rStyle w:val="HideTWBExt"/>
          <w:b w:val="0"/>
        </w:rPr>
        <w:t>&lt;RepeatBlock-By&gt;&lt;Members&gt;</w:t>
      </w:r>
      <w:r w:rsidRPr="006D70E3">
        <w:t>Laura Ferrara</w:t>
      </w:r>
      <w:r w:rsidRPr="00385855">
        <w:rPr>
          <w:rStyle w:val="HideTWBExt"/>
          <w:b w:val="0"/>
        </w:rPr>
        <w:t>&lt;/Members&gt;</w:t>
      </w:r>
    </w:p>
    <w:p w14:paraId="66C3C149" w14:textId="77777777" w:rsidR="00134AF2" w:rsidRPr="006D70E3" w:rsidRDefault="00134AF2" w:rsidP="00134AF2">
      <w:pPr>
        <w:pStyle w:val="NormalBold"/>
      </w:pPr>
      <w:r w:rsidRPr="00385855">
        <w:rPr>
          <w:rStyle w:val="HideTWBExt"/>
          <w:b w:val="0"/>
        </w:rPr>
        <w:t>&lt;/RepeatBlock-By&gt;</w:t>
      </w:r>
    </w:p>
    <w:p w14:paraId="7EDB0361"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331D95BA" w14:textId="77777777" w:rsidR="00134AF2" w:rsidRPr="006D70E3" w:rsidRDefault="00134AF2" w:rsidP="00134AF2">
      <w:pPr>
        <w:pStyle w:val="NormalBold"/>
      </w:pPr>
      <w:r w:rsidRPr="00385855">
        <w:rPr>
          <w:rStyle w:val="HideTWBExt"/>
          <w:b w:val="0"/>
        </w:rPr>
        <w:t>&lt;Article&gt;</w:t>
      </w:r>
      <w:r w:rsidRPr="006D70E3">
        <w:t>Artikolu 4 – paragrafu 1 – punt b</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2784CC3C" w14:textId="77777777" w:rsidTr="008F29AF">
        <w:trPr>
          <w:trHeight w:hRule="exact" w:val="240"/>
          <w:jc w:val="center"/>
        </w:trPr>
        <w:tc>
          <w:tcPr>
            <w:tcW w:w="9752" w:type="dxa"/>
            <w:gridSpan w:val="2"/>
          </w:tcPr>
          <w:p w14:paraId="1105D338" w14:textId="77777777" w:rsidR="00134AF2" w:rsidRPr="006D70E3" w:rsidRDefault="00134AF2" w:rsidP="008F29AF"/>
        </w:tc>
      </w:tr>
      <w:tr w:rsidR="006D70E3" w:rsidRPr="006D70E3" w14:paraId="3E4B19FF" w14:textId="77777777" w:rsidTr="008F29AF">
        <w:trPr>
          <w:trHeight w:val="240"/>
          <w:jc w:val="center"/>
        </w:trPr>
        <w:tc>
          <w:tcPr>
            <w:tcW w:w="4876" w:type="dxa"/>
          </w:tcPr>
          <w:p w14:paraId="2C9BD8D0" w14:textId="77777777" w:rsidR="00134AF2" w:rsidRPr="006D70E3" w:rsidRDefault="00134AF2" w:rsidP="008F29AF">
            <w:pPr>
              <w:pStyle w:val="AmColumnHeading"/>
            </w:pPr>
            <w:r w:rsidRPr="006D70E3">
              <w:t>Test propost mill-Kummissjoni</w:t>
            </w:r>
          </w:p>
        </w:tc>
        <w:tc>
          <w:tcPr>
            <w:tcW w:w="4876" w:type="dxa"/>
          </w:tcPr>
          <w:p w14:paraId="71D9742F" w14:textId="77777777" w:rsidR="00134AF2" w:rsidRPr="006D70E3" w:rsidRDefault="00134AF2" w:rsidP="008F29AF">
            <w:pPr>
              <w:pStyle w:val="AmColumnHeading"/>
            </w:pPr>
            <w:r w:rsidRPr="006D70E3">
              <w:t>Emenda</w:t>
            </w:r>
          </w:p>
        </w:tc>
      </w:tr>
      <w:tr w:rsidR="006D70E3" w:rsidRPr="006D70E3" w14:paraId="5BB7104A" w14:textId="77777777" w:rsidTr="008F29AF">
        <w:trPr>
          <w:jc w:val="center"/>
        </w:trPr>
        <w:tc>
          <w:tcPr>
            <w:tcW w:w="4876" w:type="dxa"/>
          </w:tcPr>
          <w:p w14:paraId="62312D44" w14:textId="77777777" w:rsidR="00134AF2" w:rsidRPr="006D70E3" w:rsidRDefault="00134AF2" w:rsidP="008F29AF">
            <w:pPr>
              <w:pStyle w:val="Normal6a"/>
            </w:pPr>
            <w:r w:rsidRPr="006D70E3">
              <w:lastRenderedPageBreak/>
              <w:t>(b)</w:t>
            </w:r>
            <w:r w:rsidRPr="006D70E3">
              <w:tab/>
              <w:t xml:space="preserve">B'deroga mill-Artikolu 41(11) u (13) tar-Regolament (UE) XXX/XXX [ir-Regolament dwar il-Proċeduri tal-Ażil], it-tul massimu tal-proċedura fuq il-fruntiera għall-eżami tal-applikazzjonijiet stabbiliti f'dak l-Artikolu jista' jittawwal b'perjodu addizzjonali ta' massimu ta' </w:t>
            </w:r>
            <w:r w:rsidRPr="006D70E3">
              <w:rPr>
                <w:b/>
                <w:bCs/>
                <w:i/>
                <w:iCs/>
              </w:rPr>
              <w:t>tmien</w:t>
            </w:r>
            <w:r w:rsidRPr="006D70E3">
              <w:t xml:space="preserve"> ġimgħat. Wara dan il-perjodu, l-applikant għandu jkun awtorizzat jidħol fit-territorju tal-Istat Membru għat-tlestija tal-proċedura għall-protezzjoni internazzjonali.</w:t>
            </w:r>
          </w:p>
        </w:tc>
        <w:tc>
          <w:tcPr>
            <w:tcW w:w="4876" w:type="dxa"/>
          </w:tcPr>
          <w:p w14:paraId="13A27D8C" w14:textId="77777777" w:rsidR="00134AF2" w:rsidRPr="006D70E3" w:rsidRDefault="00134AF2" w:rsidP="008F29AF">
            <w:pPr>
              <w:pStyle w:val="Normal6a"/>
            </w:pPr>
            <w:r w:rsidRPr="006D70E3">
              <w:t>(b)</w:t>
            </w:r>
            <w:r w:rsidRPr="006D70E3">
              <w:tab/>
              <w:t xml:space="preserve">B'deroga mill-Artikolu 41(11) u (13) tar-Regolament (UE) XXX/XXX [ir-Regolament dwar il-Proċeduri tal-Ażil], it-tul massimu tal-proċedura fuq il-fruntiera għall-eżami tal-applikazzjonijiet stabbiliti f'dak l-Artikolu jista' jittawwal b'perjodu addizzjonali ta' massimu ta' </w:t>
            </w:r>
            <w:r w:rsidRPr="006D70E3">
              <w:rPr>
                <w:b/>
                <w:bCs/>
                <w:i/>
                <w:iCs/>
              </w:rPr>
              <w:t>erbgħa</w:t>
            </w:r>
            <w:r w:rsidRPr="006D70E3">
              <w:t xml:space="preserve"> ġimgħat. Wara dan il-perjodu, l-applikant għandu jkun awtorizzat jidħol fit-territorju tal-Istat Membru għat-tlestija tal-proċedura għall-protezzjoni internazzjonali.</w:t>
            </w:r>
          </w:p>
        </w:tc>
      </w:tr>
    </w:tbl>
    <w:p w14:paraId="18F8DC13"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{IT}</w:t>
      </w:r>
      <w:r w:rsidRPr="006D70E3">
        <w:t>it</w:t>
      </w:r>
      <w:r w:rsidRPr="00385855">
        <w:rPr>
          <w:rStyle w:val="HideTWBExt"/>
        </w:rPr>
        <w:t>&lt;/Original&gt;</w:t>
      </w:r>
    </w:p>
    <w:p w14:paraId="1E1F7BAD" w14:textId="77777777" w:rsidR="00134AF2" w:rsidRPr="006D70E3" w:rsidRDefault="00134AF2" w:rsidP="00134AF2">
      <w:r w:rsidRPr="00385855">
        <w:rPr>
          <w:rStyle w:val="HideTWBExt"/>
        </w:rPr>
        <w:t>&lt;/Amend&gt;</w:t>
      </w:r>
    </w:p>
    <w:p w14:paraId="48E7AD43"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539</w:t>
      </w:r>
      <w:r w:rsidRPr="00385855">
        <w:rPr>
          <w:rStyle w:val="HideTWBExt"/>
          <w:b w:val="0"/>
        </w:rPr>
        <w:t>&lt;/NumAm&gt;</w:t>
      </w:r>
    </w:p>
    <w:p w14:paraId="7AEEB30F" w14:textId="77777777" w:rsidR="00134AF2" w:rsidRPr="006D70E3" w:rsidRDefault="00134AF2" w:rsidP="00134AF2">
      <w:pPr>
        <w:pStyle w:val="NormalBold"/>
      </w:pPr>
      <w:r w:rsidRPr="00385855">
        <w:rPr>
          <w:rStyle w:val="HideTWBExt"/>
          <w:b w:val="0"/>
        </w:rPr>
        <w:t>&lt;RepeatBlock-By&gt;&lt;Members&gt;</w:t>
      </w:r>
      <w:r w:rsidRPr="006D70E3">
        <w:t>Elissavet Vozemberg-Vrionidi, Jeroen Lenaers, Tomas Tobé, Lena Düpont, Loucas Fourlas</w:t>
      </w:r>
      <w:r w:rsidRPr="00385855">
        <w:rPr>
          <w:rStyle w:val="HideTWBExt"/>
          <w:b w:val="0"/>
        </w:rPr>
        <w:t>&lt;/Members&gt;</w:t>
      </w:r>
    </w:p>
    <w:p w14:paraId="325850D8" w14:textId="77777777" w:rsidR="00134AF2" w:rsidRPr="006D70E3" w:rsidRDefault="00134AF2" w:rsidP="00134AF2">
      <w:pPr>
        <w:pStyle w:val="NormalBold"/>
      </w:pPr>
      <w:r w:rsidRPr="00385855">
        <w:rPr>
          <w:rStyle w:val="HideTWBExt"/>
          <w:b w:val="0"/>
        </w:rPr>
        <w:t>&lt;/RepeatBlock-By&gt;</w:t>
      </w:r>
    </w:p>
    <w:p w14:paraId="012234D5"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18517200" w14:textId="77777777" w:rsidR="00134AF2" w:rsidRPr="006D70E3" w:rsidRDefault="00134AF2" w:rsidP="00134AF2">
      <w:pPr>
        <w:pStyle w:val="NormalBold"/>
      </w:pPr>
      <w:r w:rsidRPr="00385855">
        <w:rPr>
          <w:rStyle w:val="HideTWBExt"/>
          <w:b w:val="0"/>
        </w:rPr>
        <w:t>&lt;Article&gt;</w:t>
      </w:r>
      <w:r w:rsidRPr="006D70E3">
        <w:t>Artikolu 4 – paragrafu 1 – punt b</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17F1F3EE" w14:textId="77777777" w:rsidTr="008F29AF">
        <w:trPr>
          <w:trHeight w:hRule="exact" w:val="240"/>
          <w:jc w:val="center"/>
        </w:trPr>
        <w:tc>
          <w:tcPr>
            <w:tcW w:w="9752" w:type="dxa"/>
            <w:gridSpan w:val="2"/>
          </w:tcPr>
          <w:p w14:paraId="078F1A55" w14:textId="77777777" w:rsidR="00134AF2" w:rsidRPr="006D70E3" w:rsidRDefault="00134AF2" w:rsidP="008F29AF"/>
        </w:tc>
      </w:tr>
      <w:tr w:rsidR="006D70E3" w:rsidRPr="006D70E3" w14:paraId="612636E3" w14:textId="77777777" w:rsidTr="008F29AF">
        <w:trPr>
          <w:trHeight w:val="240"/>
          <w:jc w:val="center"/>
        </w:trPr>
        <w:tc>
          <w:tcPr>
            <w:tcW w:w="4876" w:type="dxa"/>
          </w:tcPr>
          <w:p w14:paraId="3827A068" w14:textId="77777777" w:rsidR="00134AF2" w:rsidRPr="006D70E3" w:rsidRDefault="00134AF2" w:rsidP="008F29AF">
            <w:pPr>
              <w:pStyle w:val="AmColumnHeading"/>
            </w:pPr>
            <w:r w:rsidRPr="006D70E3">
              <w:t>Test propost mill-Kummissjoni</w:t>
            </w:r>
          </w:p>
        </w:tc>
        <w:tc>
          <w:tcPr>
            <w:tcW w:w="4876" w:type="dxa"/>
          </w:tcPr>
          <w:p w14:paraId="634174AF" w14:textId="77777777" w:rsidR="00134AF2" w:rsidRPr="006D70E3" w:rsidRDefault="00134AF2" w:rsidP="008F29AF">
            <w:pPr>
              <w:pStyle w:val="AmColumnHeading"/>
            </w:pPr>
            <w:r w:rsidRPr="006D70E3">
              <w:t>Emenda</w:t>
            </w:r>
          </w:p>
        </w:tc>
      </w:tr>
      <w:tr w:rsidR="006D70E3" w:rsidRPr="006D70E3" w14:paraId="247EEF41" w14:textId="77777777" w:rsidTr="008F29AF">
        <w:trPr>
          <w:jc w:val="center"/>
        </w:trPr>
        <w:tc>
          <w:tcPr>
            <w:tcW w:w="4876" w:type="dxa"/>
          </w:tcPr>
          <w:p w14:paraId="12149017" w14:textId="77777777" w:rsidR="00134AF2" w:rsidRPr="006D70E3" w:rsidRDefault="00134AF2" w:rsidP="008F29AF">
            <w:pPr>
              <w:pStyle w:val="Normal6a"/>
            </w:pPr>
            <w:r w:rsidRPr="006D70E3">
              <w:t>(b)</w:t>
            </w:r>
            <w:r w:rsidRPr="006D70E3">
              <w:tab/>
              <w:t xml:space="preserve">B'deroga mill-Artikolu 41(11) u (13) tar-Regolament (UE) XXX/XXX [ir-Regolament dwar il-Proċeduri tal-Ażil], it-tul massimu tal-proċedura fuq il-fruntiera għall-eżami tal-applikazzjonijiet stabbiliti f'dak l-Artikolu jista' jittawwal b'perjodu addizzjonali ta' massimu ta' </w:t>
            </w:r>
            <w:r w:rsidRPr="006D70E3">
              <w:rPr>
                <w:b/>
                <w:bCs/>
                <w:i/>
                <w:iCs/>
              </w:rPr>
              <w:t>tmien ġimgħat</w:t>
            </w:r>
            <w:r w:rsidRPr="006D70E3">
              <w:t>. Wara dan il-perjodu, l-applikant għandu jkun awtorizzat jidħol fit-territorju tal-Istat Membru għat-tlestija tal-proċedura għall-protezzjoni internazzjonali.</w:t>
            </w:r>
          </w:p>
        </w:tc>
        <w:tc>
          <w:tcPr>
            <w:tcW w:w="4876" w:type="dxa"/>
          </w:tcPr>
          <w:p w14:paraId="39E86BDE" w14:textId="77777777" w:rsidR="00134AF2" w:rsidRPr="006D70E3" w:rsidRDefault="00134AF2" w:rsidP="008F29AF">
            <w:pPr>
              <w:pStyle w:val="Normal6a"/>
            </w:pPr>
            <w:r w:rsidRPr="006D70E3">
              <w:t>(b)</w:t>
            </w:r>
            <w:r w:rsidRPr="006D70E3">
              <w:tab/>
              <w:t xml:space="preserve">B'deroga mill-Artikolu 41(11) u (13) tar-Regolament (UE) XXX/XXX [ir-Regolament dwar il-Proċeduri tal-Ażil], it-tul massimu tal-proċedura fuq il-fruntiera għall-eżami tal-applikazzjonijiet stabbiliti f'dak l-Artikolu jista' jittawwal b'perjodu addizzjonali ta' massimu ta' </w:t>
            </w:r>
            <w:r w:rsidRPr="006D70E3">
              <w:rPr>
                <w:b/>
                <w:bCs/>
                <w:i/>
                <w:iCs/>
              </w:rPr>
              <w:t>tnax-il ġimgħa</w:t>
            </w:r>
            <w:r w:rsidRPr="006D70E3">
              <w:t>. Wara dan il-perjodu, l-applikant għandu jkun awtorizzat jidħol fit-territorju tal-Istat Membru għat-tlestija tal-proċedura għall-protezzjoni internazzjonali.</w:t>
            </w:r>
          </w:p>
        </w:tc>
      </w:tr>
    </w:tbl>
    <w:p w14:paraId="34AD4EA8"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77AF45CA" w14:textId="77777777" w:rsidR="00134AF2" w:rsidRPr="006D70E3" w:rsidRDefault="00134AF2" w:rsidP="00134AF2">
      <w:r w:rsidRPr="00385855">
        <w:rPr>
          <w:rStyle w:val="HideTWBExt"/>
        </w:rPr>
        <w:t>&lt;/Amend&gt;</w:t>
      </w:r>
    </w:p>
    <w:p w14:paraId="46B8066E"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540</w:t>
      </w:r>
      <w:r w:rsidRPr="00385855">
        <w:rPr>
          <w:rStyle w:val="HideTWBExt"/>
          <w:b w:val="0"/>
        </w:rPr>
        <w:t>&lt;/NumAm&gt;</w:t>
      </w:r>
    </w:p>
    <w:p w14:paraId="1CDB751E" w14:textId="77777777" w:rsidR="00134AF2" w:rsidRPr="006D70E3" w:rsidRDefault="00134AF2" w:rsidP="00134AF2">
      <w:pPr>
        <w:pStyle w:val="NormalBold"/>
      </w:pPr>
      <w:r w:rsidRPr="00385855">
        <w:rPr>
          <w:rStyle w:val="HideTWBExt"/>
          <w:b w:val="0"/>
        </w:rPr>
        <w:t>&lt;RepeatBlock-By&gt;&lt;Members&gt;</w:t>
      </w:r>
      <w:r w:rsidRPr="006D70E3">
        <w:t>Nadine Morano</w:t>
      </w:r>
      <w:r w:rsidRPr="00385855">
        <w:rPr>
          <w:rStyle w:val="HideTWBExt"/>
          <w:b w:val="0"/>
        </w:rPr>
        <w:t>&lt;/Members&gt;</w:t>
      </w:r>
    </w:p>
    <w:p w14:paraId="2A28BA7E" w14:textId="77777777" w:rsidR="00134AF2" w:rsidRPr="006D70E3" w:rsidRDefault="00134AF2" w:rsidP="00134AF2">
      <w:pPr>
        <w:pStyle w:val="NormalBold"/>
      </w:pPr>
      <w:r w:rsidRPr="00385855">
        <w:rPr>
          <w:rStyle w:val="HideTWBExt"/>
          <w:b w:val="0"/>
        </w:rPr>
        <w:t>&lt;/RepeatBlock-By&gt;</w:t>
      </w:r>
    </w:p>
    <w:p w14:paraId="77874F42"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1CF88EDD" w14:textId="77777777" w:rsidR="00134AF2" w:rsidRPr="006D70E3" w:rsidRDefault="00134AF2" w:rsidP="00134AF2">
      <w:pPr>
        <w:pStyle w:val="NormalBold"/>
      </w:pPr>
      <w:r w:rsidRPr="00385855">
        <w:rPr>
          <w:rStyle w:val="HideTWBExt"/>
          <w:b w:val="0"/>
        </w:rPr>
        <w:t>&lt;Article&gt;</w:t>
      </w:r>
      <w:r w:rsidRPr="006D70E3">
        <w:t>Artikolu 4 – paragrafu 1 – punt b</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7D6A4C20" w14:textId="77777777" w:rsidTr="008F29AF">
        <w:trPr>
          <w:trHeight w:hRule="exact" w:val="240"/>
          <w:jc w:val="center"/>
        </w:trPr>
        <w:tc>
          <w:tcPr>
            <w:tcW w:w="9752" w:type="dxa"/>
            <w:gridSpan w:val="2"/>
          </w:tcPr>
          <w:p w14:paraId="068D7FBE" w14:textId="77777777" w:rsidR="00134AF2" w:rsidRPr="006D70E3" w:rsidRDefault="00134AF2" w:rsidP="008F29AF"/>
        </w:tc>
      </w:tr>
      <w:tr w:rsidR="006D70E3" w:rsidRPr="006D70E3" w14:paraId="49758FEC" w14:textId="77777777" w:rsidTr="008F29AF">
        <w:trPr>
          <w:trHeight w:val="240"/>
          <w:jc w:val="center"/>
        </w:trPr>
        <w:tc>
          <w:tcPr>
            <w:tcW w:w="4876" w:type="dxa"/>
          </w:tcPr>
          <w:p w14:paraId="71F758FD" w14:textId="77777777" w:rsidR="00134AF2" w:rsidRPr="006D70E3" w:rsidRDefault="00134AF2" w:rsidP="008F29AF">
            <w:pPr>
              <w:pStyle w:val="AmColumnHeading"/>
            </w:pPr>
            <w:r w:rsidRPr="006D70E3">
              <w:t>Test propost mill-Kummissjoni</w:t>
            </w:r>
          </w:p>
        </w:tc>
        <w:tc>
          <w:tcPr>
            <w:tcW w:w="4876" w:type="dxa"/>
          </w:tcPr>
          <w:p w14:paraId="391DDB5F" w14:textId="77777777" w:rsidR="00134AF2" w:rsidRPr="006D70E3" w:rsidRDefault="00134AF2" w:rsidP="008F29AF">
            <w:pPr>
              <w:pStyle w:val="AmColumnHeading"/>
            </w:pPr>
            <w:r w:rsidRPr="006D70E3">
              <w:t>Emenda</w:t>
            </w:r>
          </w:p>
        </w:tc>
      </w:tr>
      <w:tr w:rsidR="006D70E3" w:rsidRPr="006D70E3" w14:paraId="00942C5F" w14:textId="77777777" w:rsidTr="008F29AF">
        <w:trPr>
          <w:jc w:val="center"/>
        </w:trPr>
        <w:tc>
          <w:tcPr>
            <w:tcW w:w="4876" w:type="dxa"/>
          </w:tcPr>
          <w:p w14:paraId="3E1F245B" w14:textId="77777777" w:rsidR="00134AF2" w:rsidRPr="006D70E3" w:rsidRDefault="00134AF2" w:rsidP="008F29AF">
            <w:pPr>
              <w:pStyle w:val="Normal6a"/>
            </w:pPr>
            <w:r w:rsidRPr="006D70E3">
              <w:lastRenderedPageBreak/>
              <w:t>(b)</w:t>
            </w:r>
            <w:r w:rsidRPr="006D70E3">
              <w:tab/>
              <w:t xml:space="preserve">B'deroga mill-Artikolu 41(11) u (13) tar-Regolament (UE) XXX/XXX [ir-Regolament dwar il-Proċeduri tal-Ażil], it-tul massimu tal-proċedura fuq il-fruntiera għall-eżami tal-applikazzjonijiet stabbiliti f'dak l-Artikolu jista' jittawwal b'perjodu addizzjonali ta' massimu ta' </w:t>
            </w:r>
            <w:r w:rsidRPr="006D70E3">
              <w:rPr>
                <w:b/>
                <w:bCs/>
                <w:i/>
                <w:iCs/>
              </w:rPr>
              <w:t>tmien ġimgħat</w:t>
            </w:r>
            <w:r w:rsidRPr="006D70E3">
              <w:t>. Wara dan il-perjodu, l-applikant għandu jkun awtorizzat jidħol fit-territorju tal-Istat Membru għat-tlestija tal-proċedura għall-protezzjoni internazzjonali.</w:t>
            </w:r>
          </w:p>
        </w:tc>
        <w:tc>
          <w:tcPr>
            <w:tcW w:w="4876" w:type="dxa"/>
          </w:tcPr>
          <w:p w14:paraId="4BC285CF" w14:textId="77777777" w:rsidR="00134AF2" w:rsidRPr="006D70E3" w:rsidRDefault="00134AF2" w:rsidP="008F29AF">
            <w:pPr>
              <w:pStyle w:val="Normal6a"/>
            </w:pPr>
            <w:r w:rsidRPr="006D70E3">
              <w:t>(b)</w:t>
            </w:r>
            <w:r w:rsidRPr="006D70E3">
              <w:tab/>
              <w:t xml:space="preserve">B'deroga mill-Artikolu 41(11) u (13) tar-Regolament (UE) XXX/XXX [ir-Regolament dwar il-Proċeduri tal-Ażil], it-tul massimu tal-proċedura fuq il-fruntiera għall-eżami tal-applikazzjonijiet stabbiliti f'dak l-Artikolu jista' jittawwal b'perjodu addizzjonali ta' massimu ta' </w:t>
            </w:r>
            <w:r w:rsidRPr="006D70E3">
              <w:rPr>
                <w:b/>
                <w:bCs/>
                <w:i/>
                <w:iCs/>
              </w:rPr>
              <w:t>tnax-il ġimgħa</w:t>
            </w:r>
            <w:r w:rsidRPr="006D70E3">
              <w:t>. Wara dan il-perjodu, l-applikant għandu jkun awtorizzat jidħol fit-territorju tal-Istat Membru għat-tlestija tal-proċedura għall-protezzjoni internazzjonali.</w:t>
            </w:r>
          </w:p>
        </w:tc>
      </w:tr>
    </w:tbl>
    <w:p w14:paraId="4F76E7A4"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{FR}</w:t>
      </w:r>
      <w:r w:rsidRPr="006D70E3">
        <w:t>fr</w:t>
      </w:r>
      <w:r w:rsidRPr="00385855">
        <w:rPr>
          <w:rStyle w:val="HideTWBExt"/>
        </w:rPr>
        <w:t>&lt;/Original&gt;</w:t>
      </w:r>
    </w:p>
    <w:p w14:paraId="1FA16216" w14:textId="77777777" w:rsidR="00134AF2" w:rsidRPr="006D70E3" w:rsidRDefault="00134AF2" w:rsidP="00134AF2">
      <w:r w:rsidRPr="00385855">
        <w:rPr>
          <w:rStyle w:val="HideTWBExt"/>
        </w:rPr>
        <w:t>&lt;/Amend&gt;</w:t>
      </w:r>
    </w:p>
    <w:p w14:paraId="722C5341"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541</w:t>
      </w:r>
      <w:r w:rsidRPr="00385855">
        <w:rPr>
          <w:rStyle w:val="HideTWBExt"/>
          <w:b w:val="0"/>
        </w:rPr>
        <w:t>&lt;/NumAm&gt;</w:t>
      </w:r>
    </w:p>
    <w:p w14:paraId="2982CFB0" w14:textId="77777777" w:rsidR="00134AF2" w:rsidRPr="006D70E3" w:rsidRDefault="00134AF2" w:rsidP="00134AF2">
      <w:pPr>
        <w:pStyle w:val="NormalBold"/>
      </w:pPr>
      <w:r w:rsidRPr="00385855">
        <w:rPr>
          <w:rStyle w:val="HideTWBExt"/>
          <w:b w:val="0"/>
        </w:rPr>
        <w:t>&lt;RepeatBlock-By&gt;&lt;Members&gt;</w:t>
      </w:r>
      <w:r w:rsidRPr="006D70E3">
        <w:t>Silvia Sardone, Mara Bizzotto, Annalisa Tardino</w:t>
      </w:r>
      <w:r w:rsidRPr="00385855">
        <w:rPr>
          <w:rStyle w:val="HideTWBExt"/>
          <w:b w:val="0"/>
        </w:rPr>
        <w:t>&lt;/Members&gt;</w:t>
      </w:r>
    </w:p>
    <w:p w14:paraId="1A665C25" w14:textId="77777777" w:rsidR="00134AF2" w:rsidRPr="006D70E3" w:rsidRDefault="00134AF2" w:rsidP="00134AF2">
      <w:pPr>
        <w:pStyle w:val="NormalBold"/>
      </w:pPr>
      <w:r w:rsidRPr="00385855">
        <w:rPr>
          <w:rStyle w:val="HideTWBExt"/>
          <w:b w:val="0"/>
        </w:rPr>
        <w:t>&lt;/RepeatBlock-By&gt;</w:t>
      </w:r>
    </w:p>
    <w:p w14:paraId="63E9BCAC"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18F80C65" w14:textId="77777777" w:rsidR="00134AF2" w:rsidRPr="006D70E3" w:rsidRDefault="00134AF2" w:rsidP="00134AF2">
      <w:pPr>
        <w:pStyle w:val="NormalBold"/>
      </w:pPr>
      <w:r w:rsidRPr="00385855">
        <w:rPr>
          <w:rStyle w:val="HideTWBExt"/>
          <w:b w:val="0"/>
        </w:rPr>
        <w:t>&lt;Article&gt;</w:t>
      </w:r>
      <w:r w:rsidRPr="006D70E3">
        <w:t>Artikolu 4 – paragrafu 1 – punt b</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489C6A3F" w14:textId="77777777" w:rsidTr="008F29AF">
        <w:trPr>
          <w:trHeight w:hRule="exact" w:val="240"/>
          <w:jc w:val="center"/>
        </w:trPr>
        <w:tc>
          <w:tcPr>
            <w:tcW w:w="9752" w:type="dxa"/>
            <w:gridSpan w:val="2"/>
          </w:tcPr>
          <w:p w14:paraId="7F004678" w14:textId="77777777" w:rsidR="00134AF2" w:rsidRPr="006D70E3" w:rsidRDefault="00134AF2" w:rsidP="008F29AF"/>
        </w:tc>
      </w:tr>
      <w:tr w:rsidR="006D70E3" w:rsidRPr="006D70E3" w14:paraId="3916F7B1" w14:textId="77777777" w:rsidTr="008F29AF">
        <w:trPr>
          <w:trHeight w:val="240"/>
          <w:jc w:val="center"/>
        </w:trPr>
        <w:tc>
          <w:tcPr>
            <w:tcW w:w="4876" w:type="dxa"/>
          </w:tcPr>
          <w:p w14:paraId="33A4C815" w14:textId="77777777" w:rsidR="00134AF2" w:rsidRPr="006D70E3" w:rsidRDefault="00134AF2" w:rsidP="008F29AF">
            <w:pPr>
              <w:pStyle w:val="AmColumnHeading"/>
            </w:pPr>
            <w:r w:rsidRPr="006D70E3">
              <w:t>Test propost mill-Kummissjoni</w:t>
            </w:r>
          </w:p>
        </w:tc>
        <w:tc>
          <w:tcPr>
            <w:tcW w:w="4876" w:type="dxa"/>
          </w:tcPr>
          <w:p w14:paraId="539C9542" w14:textId="77777777" w:rsidR="00134AF2" w:rsidRPr="006D70E3" w:rsidRDefault="00134AF2" w:rsidP="008F29AF">
            <w:pPr>
              <w:pStyle w:val="AmColumnHeading"/>
            </w:pPr>
            <w:r w:rsidRPr="006D70E3">
              <w:t>Emenda</w:t>
            </w:r>
          </w:p>
        </w:tc>
      </w:tr>
      <w:tr w:rsidR="006D70E3" w:rsidRPr="006D70E3" w14:paraId="0AEDE101" w14:textId="77777777" w:rsidTr="008F29AF">
        <w:trPr>
          <w:jc w:val="center"/>
        </w:trPr>
        <w:tc>
          <w:tcPr>
            <w:tcW w:w="4876" w:type="dxa"/>
          </w:tcPr>
          <w:p w14:paraId="41291EA9" w14:textId="77777777" w:rsidR="00134AF2" w:rsidRPr="006D70E3" w:rsidRDefault="00134AF2" w:rsidP="008F29AF">
            <w:pPr>
              <w:pStyle w:val="Normal6a"/>
            </w:pPr>
            <w:r w:rsidRPr="006D70E3">
              <w:t>(b)</w:t>
            </w:r>
            <w:r w:rsidRPr="006D70E3">
              <w:tab/>
              <w:t xml:space="preserve">B'deroga mill-Artikolu 41(11) u (13) tar-Regolament (UE) XXX/XXX [ir-Regolament dwar il-Proċeduri tal-Ażil], it-tul massimu tal-proċedura fuq il-fruntiera għall-eżami tal-applikazzjonijiet stabbiliti f'dak l-Artikolu jista' jittawwal b'perjodu addizzjonali </w:t>
            </w:r>
            <w:r w:rsidRPr="006D70E3">
              <w:rPr>
                <w:b/>
                <w:bCs/>
                <w:i/>
                <w:iCs/>
              </w:rPr>
              <w:t>ta' massimu</w:t>
            </w:r>
            <w:r w:rsidRPr="006D70E3">
              <w:t xml:space="preserve"> ta' tmien ġimgħat. Wara dan il-perjodu, l-applikant </w:t>
            </w:r>
            <w:r w:rsidRPr="006D70E3">
              <w:rPr>
                <w:b/>
                <w:bCs/>
                <w:i/>
                <w:iCs/>
              </w:rPr>
              <w:t>għandu</w:t>
            </w:r>
            <w:r w:rsidRPr="006D70E3">
              <w:t xml:space="preserve"> jkun awtorizzat jidħol fit-territorju tal-Istat Membru għat-tlestija tal-proċedura għall-protezzjoni internazzjonali.</w:t>
            </w:r>
          </w:p>
        </w:tc>
        <w:tc>
          <w:tcPr>
            <w:tcW w:w="4876" w:type="dxa"/>
          </w:tcPr>
          <w:p w14:paraId="618A1FAC" w14:textId="77777777" w:rsidR="00134AF2" w:rsidRPr="006D70E3" w:rsidRDefault="00134AF2" w:rsidP="008F29AF">
            <w:pPr>
              <w:pStyle w:val="Normal6a"/>
            </w:pPr>
            <w:r w:rsidRPr="006D70E3">
              <w:t>(b)</w:t>
            </w:r>
            <w:r w:rsidRPr="006D70E3">
              <w:tab/>
              <w:t xml:space="preserve">B'deroga mill-Artikolu 41(11) u (13) tar-Regolament (UE) XXX/XXX [ir-Regolament dwar il-Proċeduri tal-Ażil], it-tul massimu tal-proċedura fuq il-fruntiera għall-eżami tal-applikazzjonijiet stabbiliti f'dak l-Artikolu jista' jittawwal b'perjodu addizzjonali ta' tmien ġimgħat. Wara dan il-perjodu, l-applikant </w:t>
            </w:r>
            <w:r w:rsidRPr="006D70E3">
              <w:rPr>
                <w:b/>
                <w:bCs/>
                <w:i/>
                <w:iCs/>
              </w:rPr>
              <w:t>jista'</w:t>
            </w:r>
            <w:r w:rsidRPr="006D70E3">
              <w:t xml:space="preserve"> jkun awtorizzat jidħol fit-territorju tal-Istat Membru għat-tlestija tal-proċedura għall-protezzjoni internazzjonali.</w:t>
            </w:r>
          </w:p>
        </w:tc>
      </w:tr>
    </w:tbl>
    <w:p w14:paraId="62DD9CD5"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6AD67D6E" w14:textId="77777777" w:rsidR="00134AF2" w:rsidRPr="006D70E3" w:rsidRDefault="00134AF2" w:rsidP="00134AF2">
      <w:r w:rsidRPr="00385855">
        <w:rPr>
          <w:rStyle w:val="HideTWBExt"/>
        </w:rPr>
        <w:t>&lt;/Amend&gt;</w:t>
      </w:r>
    </w:p>
    <w:p w14:paraId="141E6B5A"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542</w:t>
      </w:r>
      <w:r w:rsidRPr="00385855">
        <w:rPr>
          <w:rStyle w:val="HideTWBExt"/>
          <w:b w:val="0"/>
        </w:rPr>
        <w:t>&lt;/NumAm&gt;</w:t>
      </w:r>
    </w:p>
    <w:p w14:paraId="6E09184F" w14:textId="77777777" w:rsidR="00134AF2" w:rsidRPr="006D70E3" w:rsidRDefault="00134AF2" w:rsidP="00134AF2">
      <w:pPr>
        <w:pStyle w:val="NormalBold"/>
      </w:pPr>
      <w:r w:rsidRPr="00385855">
        <w:rPr>
          <w:rStyle w:val="HideTWBExt"/>
          <w:b w:val="0"/>
        </w:rPr>
        <w:t>&lt;RepeatBlock-By&gt;&lt;Members&gt;</w:t>
      </w:r>
      <w:r w:rsidRPr="006D70E3">
        <w:t>Malik Azmani, Dragoş Tudorache, Hilde Vautmans, Fabienne Keller, Jan-Christoph Oetjen, Sophia in 't Veld, Olivier Chastel, Moritz Körner</w:t>
      </w:r>
      <w:r w:rsidRPr="00385855">
        <w:rPr>
          <w:rStyle w:val="HideTWBExt"/>
          <w:b w:val="0"/>
        </w:rPr>
        <w:t>&lt;/Members&gt;</w:t>
      </w:r>
    </w:p>
    <w:p w14:paraId="6DF68CE0" w14:textId="77777777" w:rsidR="00134AF2" w:rsidRPr="006D70E3" w:rsidRDefault="00134AF2" w:rsidP="00134AF2">
      <w:pPr>
        <w:pStyle w:val="NormalBold"/>
      </w:pPr>
      <w:r w:rsidRPr="00385855">
        <w:rPr>
          <w:rStyle w:val="HideTWBExt"/>
          <w:b w:val="0"/>
        </w:rPr>
        <w:t>&lt;/RepeatBlock-By&gt;</w:t>
      </w:r>
    </w:p>
    <w:p w14:paraId="26876915"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33D72046" w14:textId="77777777" w:rsidR="00134AF2" w:rsidRPr="006D70E3" w:rsidRDefault="00134AF2" w:rsidP="00134AF2">
      <w:pPr>
        <w:pStyle w:val="NormalBold"/>
      </w:pPr>
      <w:r w:rsidRPr="00385855">
        <w:rPr>
          <w:rStyle w:val="HideTWBExt"/>
          <w:b w:val="0"/>
        </w:rPr>
        <w:t>&lt;Article&gt;</w:t>
      </w:r>
      <w:r w:rsidRPr="006D70E3">
        <w:t>Artikolu 4 – paragrafu 1a (ġdid)</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4DCD9D37" w14:textId="77777777" w:rsidTr="008F29AF">
        <w:trPr>
          <w:trHeight w:hRule="exact" w:val="240"/>
          <w:jc w:val="center"/>
        </w:trPr>
        <w:tc>
          <w:tcPr>
            <w:tcW w:w="9752" w:type="dxa"/>
            <w:gridSpan w:val="2"/>
          </w:tcPr>
          <w:p w14:paraId="5EFDE882" w14:textId="77777777" w:rsidR="00134AF2" w:rsidRPr="006D70E3" w:rsidRDefault="00134AF2" w:rsidP="008F29AF"/>
        </w:tc>
      </w:tr>
      <w:tr w:rsidR="006D70E3" w:rsidRPr="006D70E3" w14:paraId="45823556" w14:textId="77777777" w:rsidTr="008F29AF">
        <w:trPr>
          <w:trHeight w:val="240"/>
          <w:jc w:val="center"/>
        </w:trPr>
        <w:tc>
          <w:tcPr>
            <w:tcW w:w="4876" w:type="dxa"/>
          </w:tcPr>
          <w:p w14:paraId="64152696" w14:textId="77777777" w:rsidR="00134AF2" w:rsidRPr="006D70E3" w:rsidRDefault="00134AF2" w:rsidP="008F29AF">
            <w:pPr>
              <w:pStyle w:val="AmColumnHeading"/>
            </w:pPr>
            <w:r w:rsidRPr="006D70E3">
              <w:lastRenderedPageBreak/>
              <w:t>Test propost mill-Kummissjoni</w:t>
            </w:r>
          </w:p>
        </w:tc>
        <w:tc>
          <w:tcPr>
            <w:tcW w:w="4876" w:type="dxa"/>
          </w:tcPr>
          <w:p w14:paraId="1A764001" w14:textId="77777777" w:rsidR="00134AF2" w:rsidRPr="006D70E3" w:rsidRDefault="00134AF2" w:rsidP="008F29AF">
            <w:pPr>
              <w:pStyle w:val="AmColumnHeading"/>
            </w:pPr>
            <w:r w:rsidRPr="006D70E3">
              <w:t>Emenda</w:t>
            </w:r>
          </w:p>
        </w:tc>
      </w:tr>
      <w:tr w:rsidR="006D70E3" w:rsidRPr="006D70E3" w14:paraId="7083AF36" w14:textId="77777777" w:rsidTr="008F29AF">
        <w:trPr>
          <w:jc w:val="center"/>
        </w:trPr>
        <w:tc>
          <w:tcPr>
            <w:tcW w:w="4876" w:type="dxa"/>
          </w:tcPr>
          <w:p w14:paraId="2F450F51" w14:textId="77777777" w:rsidR="00134AF2" w:rsidRPr="006D70E3" w:rsidRDefault="00134AF2" w:rsidP="008F29AF">
            <w:pPr>
              <w:pStyle w:val="Normal6a"/>
            </w:pPr>
          </w:p>
        </w:tc>
        <w:tc>
          <w:tcPr>
            <w:tcW w:w="4876" w:type="dxa"/>
          </w:tcPr>
          <w:p w14:paraId="07695F8F" w14:textId="77777777" w:rsidR="00134AF2" w:rsidRPr="006D70E3" w:rsidRDefault="00134AF2" w:rsidP="008F29AF">
            <w:pPr>
              <w:pStyle w:val="Normal6a"/>
            </w:pPr>
            <w:r w:rsidRPr="006D70E3">
              <w:rPr>
                <w:b/>
                <w:i/>
              </w:rPr>
              <w:t>1a.</w:t>
            </w:r>
            <w:r w:rsidRPr="006D70E3">
              <w:tab/>
            </w:r>
            <w:r w:rsidRPr="006D70E3">
              <w:rPr>
                <w:b/>
                <w:i/>
              </w:rPr>
              <w:t>Fl-applikazzjoni tal-proċedura ta' ġestjoni tal-kriżijiet fil-qasam tal-ażil, l-Istati Membri għandhom jipprijoritizzaw l-eżami ta' applikazzjonijiet li x'aktarx ikunu fondati sew, applikanti b'vulnerabbiltajiet speċifiċi, inkluż minħabba l-istat tas-saħħa tagħhom, jew applikazzjonijiet li jiġu ppreżentati minn minorenni u mill-membri tal-familja tagħhom. Għandu jitqies l-aħjar interess tat-tfal u tal-ħajja tal-familja u taċ-ċittadin ta' pajjiż terz ikkonċernat matul il-proċedura kollha.</w:t>
            </w:r>
          </w:p>
        </w:tc>
      </w:tr>
    </w:tbl>
    <w:p w14:paraId="06E5A8A7"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3383AFDD" w14:textId="77777777" w:rsidR="00134AF2" w:rsidRPr="006D70E3" w:rsidRDefault="00134AF2" w:rsidP="00134AF2">
      <w:r w:rsidRPr="00385855">
        <w:rPr>
          <w:rStyle w:val="HideTWBExt"/>
        </w:rPr>
        <w:t>&lt;/Amend&gt;</w:t>
      </w:r>
    </w:p>
    <w:p w14:paraId="558574EC"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543</w:t>
      </w:r>
      <w:r w:rsidRPr="00385855">
        <w:rPr>
          <w:rStyle w:val="HideTWBExt"/>
          <w:b w:val="0"/>
        </w:rPr>
        <w:t>&lt;/NumAm&gt;</w:t>
      </w:r>
    </w:p>
    <w:p w14:paraId="7BE35FEA" w14:textId="77777777" w:rsidR="00134AF2" w:rsidRPr="006D70E3" w:rsidRDefault="00134AF2" w:rsidP="00134AF2">
      <w:pPr>
        <w:pStyle w:val="NormalBold"/>
      </w:pPr>
      <w:r w:rsidRPr="00385855">
        <w:rPr>
          <w:rStyle w:val="HideTWBExt"/>
          <w:b w:val="0"/>
        </w:rPr>
        <w:t>&lt;RepeatBlock-By&gt;&lt;Members&gt;</w:t>
      </w:r>
      <w:r w:rsidRPr="006D70E3">
        <w:t>Malik Azmani, Dragoş Tudorache, Hilde Vautmans, Fabienne Keller, Jan-Christoph Oetjen, Sophia in 't Veld, Abir Al-Sahlani, Olivier Chastel, Moritz Körner</w:t>
      </w:r>
      <w:r w:rsidRPr="00385855">
        <w:rPr>
          <w:rStyle w:val="HideTWBExt"/>
          <w:b w:val="0"/>
        </w:rPr>
        <w:t>&lt;/Members&gt;</w:t>
      </w:r>
    </w:p>
    <w:p w14:paraId="5CE3A092" w14:textId="77777777" w:rsidR="00134AF2" w:rsidRPr="006D70E3" w:rsidRDefault="00134AF2" w:rsidP="00134AF2">
      <w:pPr>
        <w:pStyle w:val="NormalBold"/>
      </w:pPr>
      <w:r w:rsidRPr="00385855">
        <w:rPr>
          <w:rStyle w:val="HideTWBExt"/>
          <w:b w:val="0"/>
        </w:rPr>
        <w:t>&lt;/RepeatBlock-By&gt;</w:t>
      </w:r>
    </w:p>
    <w:p w14:paraId="2393F7F4"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7E9C093A" w14:textId="77777777" w:rsidR="00134AF2" w:rsidRPr="006D70E3" w:rsidRDefault="00134AF2" w:rsidP="00134AF2">
      <w:pPr>
        <w:pStyle w:val="NormalBold"/>
      </w:pPr>
      <w:r w:rsidRPr="00385855">
        <w:rPr>
          <w:rStyle w:val="HideTWBExt"/>
          <w:b w:val="0"/>
        </w:rPr>
        <w:t>&lt;Article&gt;</w:t>
      </w:r>
      <w:r w:rsidRPr="006D70E3">
        <w:t>Artikolu 4 – paragrafu 1b (ġdid)</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7E2CD8BD" w14:textId="77777777" w:rsidTr="008F29AF">
        <w:trPr>
          <w:trHeight w:hRule="exact" w:val="240"/>
          <w:jc w:val="center"/>
        </w:trPr>
        <w:tc>
          <w:tcPr>
            <w:tcW w:w="9752" w:type="dxa"/>
            <w:gridSpan w:val="2"/>
          </w:tcPr>
          <w:p w14:paraId="431B021D" w14:textId="77777777" w:rsidR="00134AF2" w:rsidRPr="006D70E3" w:rsidRDefault="00134AF2" w:rsidP="008F29AF"/>
        </w:tc>
      </w:tr>
      <w:tr w:rsidR="006D70E3" w:rsidRPr="006D70E3" w14:paraId="58BEC459" w14:textId="77777777" w:rsidTr="008F29AF">
        <w:trPr>
          <w:trHeight w:val="240"/>
          <w:jc w:val="center"/>
        </w:trPr>
        <w:tc>
          <w:tcPr>
            <w:tcW w:w="4876" w:type="dxa"/>
          </w:tcPr>
          <w:p w14:paraId="1983D26F" w14:textId="77777777" w:rsidR="00134AF2" w:rsidRPr="006D70E3" w:rsidRDefault="00134AF2" w:rsidP="008F29AF">
            <w:pPr>
              <w:pStyle w:val="AmColumnHeading"/>
            </w:pPr>
            <w:r w:rsidRPr="006D70E3">
              <w:t>Test propost mill-Kummissjoni</w:t>
            </w:r>
          </w:p>
        </w:tc>
        <w:tc>
          <w:tcPr>
            <w:tcW w:w="4876" w:type="dxa"/>
          </w:tcPr>
          <w:p w14:paraId="712CA4E4" w14:textId="77777777" w:rsidR="00134AF2" w:rsidRPr="006D70E3" w:rsidRDefault="00134AF2" w:rsidP="008F29AF">
            <w:pPr>
              <w:pStyle w:val="AmColumnHeading"/>
            </w:pPr>
            <w:r w:rsidRPr="006D70E3">
              <w:t>Emenda</w:t>
            </w:r>
          </w:p>
        </w:tc>
      </w:tr>
      <w:tr w:rsidR="006D70E3" w:rsidRPr="006D70E3" w14:paraId="317448EF" w14:textId="77777777" w:rsidTr="008F29AF">
        <w:trPr>
          <w:jc w:val="center"/>
        </w:trPr>
        <w:tc>
          <w:tcPr>
            <w:tcW w:w="4876" w:type="dxa"/>
          </w:tcPr>
          <w:p w14:paraId="297F7E8C" w14:textId="77777777" w:rsidR="00134AF2" w:rsidRPr="006D70E3" w:rsidRDefault="00134AF2" w:rsidP="008F29AF">
            <w:pPr>
              <w:pStyle w:val="Normal6a"/>
            </w:pPr>
          </w:p>
        </w:tc>
        <w:tc>
          <w:tcPr>
            <w:tcW w:w="4876" w:type="dxa"/>
          </w:tcPr>
          <w:p w14:paraId="1B269023" w14:textId="77777777" w:rsidR="00134AF2" w:rsidRPr="006D70E3" w:rsidRDefault="00134AF2" w:rsidP="008F29AF">
            <w:pPr>
              <w:pStyle w:val="Normal6a"/>
            </w:pPr>
            <w:r w:rsidRPr="006D70E3">
              <w:rPr>
                <w:b/>
                <w:i/>
              </w:rPr>
              <w:t>1b.</w:t>
            </w:r>
            <w:r w:rsidRPr="006D70E3">
              <w:tab/>
            </w:r>
            <w:r w:rsidRPr="006D70E3">
              <w:rPr>
                <w:b/>
                <w:i/>
              </w:rPr>
              <w:t>Matul il-proċedura ta' ġestjoni tal-kriżijiet fil-qasam tal-ażil, għandhom japplikaw il-prinċipji u l-garanziji bażiċi tal-Kapitolu II tar-Regolament (UE) XXX/XXX [ir-Regolament dwar il-Proċeduri tal-Ażil] biex jiġi żgurat li d-drittijiet ta' dawk li jfittxu protezzjoni internazzjonali jkunu protetti, filwaqt li jinżamm id-dritt għall-ażil u r-rispett tal-prinċipju ta' non-refoulement. Il-persunal tal-ażil, ir-rappreżentanti legali, l-organizzazzjonijiet mhux governattivi, u l-istituzzjonijiet u l-aġenziji tal-Unjoni għandhom dejjem jitħallew jaċċessaw il-faċilitajiet ta' proċedura fuq il-fruntiera.</w:t>
            </w:r>
          </w:p>
        </w:tc>
      </w:tr>
    </w:tbl>
    <w:p w14:paraId="551ED7D5"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1B4AEC82" w14:textId="77777777" w:rsidR="00134AF2" w:rsidRPr="006D70E3" w:rsidRDefault="00134AF2" w:rsidP="00134AF2">
      <w:r w:rsidRPr="00385855">
        <w:rPr>
          <w:rStyle w:val="HideTWBExt"/>
        </w:rPr>
        <w:lastRenderedPageBreak/>
        <w:t>&lt;/Amend&gt;</w:t>
      </w:r>
    </w:p>
    <w:p w14:paraId="0252ACEF"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544</w:t>
      </w:r>
      <w:r w:rsidRPr="00385855">
        <w:rPr>
          <w:rStyle w:val="HideTWBExt"/>
          <w:b w:val="0"/>
        </w:rPr>
        <w:t>&lt;/NumAm&gt;</w:t>
      </w:r>
    </w:p>
    <w:p w14:paraId="38C0FF2E" w14:textId="77777777" w:rsidR="00134AF2" w:rsidRPr="006D70E3" w:rsidRDefault="00134AF2" w:rsidP="00134AF2">
      <w:pPr>
        <w:pStyle w:val="NormalBold"/>
      </w:pPr>
      <w:r w:rsidRPr="00385855">
        <w:rPr>
          <w:rStyle w:val="HideTWBExt"/>
          <w:b w:val="0"/>
        </w:rPr>
        <w:t>&lt;RepeatBlock-By&gt;&lt;Members&gt;</w:t>
      </w:r>
      <w:r w:rsidRPr="006D70E3">
        <w:t>Damian Boeselager</w:t>
      </w:r>
      <w:r w:rsidRPr="00385855">
        <w:rPr>
          <w:rStyle w:val="HideTWBExt"/>
          <w:b w:val="0"/>
        </w:rPr>
        <w:t>&lt;/Members&gt;</w:t>
      </w:r>
    </w:p>
    <w:p w14:paraId="5F0A5495" w14:textId="77777777" w:rsidR="00134AF2" w:rsidRPr="006D70E3" w:rsidRDefault="00134AF2" w:rsidP="00134AF2">
      <w:pPr>
        <w:pStyle w:val="NormalBold"/>
      </w:pPr>
      <w:r w:rsidRPr="00385855">
        <w:rPr>
          <w:rStyle w:val="HideTWBExt"/>
          <w:b w:val="0"/>
        </w:rPr>
        <w:t>&lt;/RepeatBlock-By&gt;</w:t>
      </w:r>
    </w:p>
    <w:p w14:paraId="2A5BB843"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1BB8BDE8" w14:textId="77777777" w:rsidR="00134AF2" w:rsidRPr="006D70E3" w:rsidRDefault="00134AF2" w:rsidP="00134AF2">
      <w:pPr>
        <w:pStyle w:val="NormalBold"/>
      </w:pPr>
      <w:r w:rsidRPr="00385855">
        <w:rPr>
          <w:rStyle w:val="HideTWBExt"/>
          <w:b w:val="0"/>
        </w:rPr>
        <w:t>&lt;Article&gt;</w:t>
      </w:r>
      <w:r w:rsidRPr="006D70E3">
        <w:t>Artikolu 5</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3173C67A" w14:textId="77777777" w:rsidTr="008F29AF">
        <w:trPr>
          <w:trHeight w:hRule="exact" w:val="240"/>
          <w:jc w:val="center"/>
        </w:trPr>
        <w:tc>
          <w:tcPr>
            <w:tcW w:w="9752" w:type="dxa"/>
            <w:gridSpan w:val="2"/>
          </w:tcPr>
          <w:p w14:paraId="195A1F69" w14:textId="77777777" w:rsidR="00134AF2" w:rsidRPr="006D70E3" w:rsidRDefault="00134AF2" w:rsidP="008F29AF"/>
        </w:tc>
      </w:tr>
      <w:tr w:rsidR="006D70E3" w:rsidRPr="006D70E3" w14:paraId="4807F670" w14:textId="77777777" w:rsidTr="008F29AF">
        <w:trPr>
          <w:trHeight w:val="240"/>
          <w:jc w:val="center"/>
        </w:trPr>
        <w:tc>
          <w:tcPr>
            <w:tcW w:w="4876" w:type="dxa"/>
          </w:tcPr>
          <w:p w14:paraId="41920D2A" w14:textId="77777777" w:rsidR="00134AF2" w:rsidRPr="006D70E3" w:rsidRDefault="00134AF2" w:rsidP="008F29AF">
            <w:pPr>
              <w:pStyle w:val="AmColumnHeading"/>
            </w:pPr>
            <w:r w:rsidRPr="006D70E3">
              <w:t>Test propost mill-Kummissjoni</w:t>
            </w:r>
          </w:p>
        </w:tc>
        <w:tc>
          <w:tcPr>
            <w:tcW w:w="4876" w:type="dxa"/>
          </w:tcPr>
          <w:p w14:paraId="1B0FCBBE" w14:textId="77777777" w:rsidR="00134AF2" w:rsidRPr="006D70E3" w:rsidRDefault="00134AF2" w:rsidP="008F29AF">
            <w:pPr>
              <w:pStyle w:val="AmColumnHeading"/>
            </w:pPr>
            <w:r w:rsidRPr="006D70E3">
              <w:t>Emenda</w:t>
            </w:r>
          </w:p>
        </w:tc>
      </w:tr>
      <w:tr w:rsidR="006D70E3" w:rsidRPr="006D70E3" w14:paraId="6A5692C7" w14:textId="77777777" w:rsidTr="008F29AF">
        <w:trPr>
          <w:jc w:val="center"/>
        </w:trPr>
        <w:tc>
          <w:tcPr>
            <w:tcW w:w="4876" w:type="dxa"/>
          </w:tcPr>
          <w:p w14:paraId="74860C4A" w14:textId="77777777" w:rsidR="00134AF2" w:rsidRPr="006D70E3" w:rsidRDefault="00134AF2" w:rsidP="008F29AF">
            <w:pPr>
              <w:pStyle w:val="NormalBoldItalicCenter6a"/>
            </w:pPr>
            <w:r w:rsidRPr="006D70E3">
              <w:t>Artikolu 5</w:t>
            </w:r>
          </w:p>
        </w:tc>
        <w:tc>
          <w:tcPr>
            <w:tcW w:w="4876" w:type="dxa"/>
          </w:tcPr>
          <w:p w14:paraId="55925869" w14:textId="77777777" w:rsidR="00134AF2" w:rsidRPr="006D70E3" w:rsidRDefault="00134AF2" w:rsidP="008F29AF">
            <w:pPr>
              <w:pStyle w:val="Normal6a"/>
            </w:pPr>
            <w:r w:rsidRPr="006D70E3">
              <w:rPr>
                <w:b/>
                <w:i/>
              </w:rPr>
              <w:t>imħassar</w:t>
            </w:r>
          </w:p>
        </w:tc>
      </w:tr>
      <w:tr w:rsidR="006D70E3" w:rsidRPr="006D70E3" w14:paraId="3292EE80" w14:textId="77777777" w:rsidTr="008F29AF">
        <w:trPr>
          <w:jc w:val="center"/>
        </w:trPr>
        <w:tc>
          <w:tcPr>
            <w:tcW w:w="4876" w:type="dxa"/>
          </w:tcPr>
          <w:p w14:paraId="1649C5F2" w14:textId="77777777" w:rsidR="00134AF2" w:rsidRPr="006D70E3" w:rsidRDefault="00134AF2" w:rsidP="008F29AF">
            <w:pPr>
              <w:pStyle w:val="NormalBoldItalicCenter6a"/>
            </w:pPr>
            <w:r w:rsidRPr="006D70E3">
              <w:t>Proċedura tal-ġestjoni tal-kriżijiet tar-ritorn</w:t>
            </w:r>
          </w:p>
        </w:tc>
        <w:tc>
          <w:tcPr>
            <w:tcW w:w="4876" w:type="dxa"/>
          </w:tcPr>
          <w:p w14:paraId="273B8CBD" w14:textId="77777777" w:rsidR="00134AF2" w:rsidRPr="006D70E3" w:rsidRDefault="00134AF2" w:rsidP="008F29AF">
            <w:pPr>
              <w:pStyle w:val="Normal6a"/>
            </w:pPr>
          </w:p>
        </w:tc>
      </w:tr>
      <w:tr w:rsidR="006D70E3" w:rsidRPr="006D70E3" w14:paraId="3ABFAFBE" w14:textId="77777777" w:rsidTr="008F29AF">
        <w:trPr>
          <w:jc w:val="center"/>
        </w:trPr>
        <w:tc>
          <w:tcPr>
            <w:tcW w:w="4876" w:type="dxa"/>
          </w:tcPr>
          <w:p w14:paraId="49D4750C" w14:textId="77777777" w:rsidR="00134AF2" w:rsidRPr="006D70E3" w:rsidRDefault="00134AF2" w:rsidP="008F29AF">
            <w:pPr>
              <w:pStyle w:val="Normal6a"/>
            </w:pPr>
            <w:r w:rsidRPr="006D70E3">
              <w:rPr>
                <w:b/>
                <w:i/>
              </w:rPr>
              <w:t>1. F'sitwazzjoni ta' kriżi kif imsemmi fl-Artikolu 1(2), u skont il-proċeduri stabbiliti fl-Artikolu 3, l-Istati Membri jistgħu, fir-rigward ta' ċittadini ta' pajjiżi terzi b'soġġorn illegali jew persuni mingħajr Stat li l-applikazzjonijiet tagħhom ġew miċħuda fil-kuntest tal-proċedura tal-ġestjoni tal-kriżijiet tal-ażil skont l-Artikolu 4, u li ma għandhom l-ebda dritt li jibqgħu u mhumiex permessi li jibqgħu jidderogaw mill-Artikolu 41a tar-Regolament (UE) XXX/XXX [ir-Regolament dwar il-Proċeduri tal-Ażil] kif ġej:</w:t>
            </w:r>
          </w:p>
        </w:tc>
        <w:tc>
          <w:tcPr>
            <w:tcW w:w="4876" w:type="dxa"/>
          </w:tcPr>
          <w:p w14:paraId="769B3150" w14:textId="77777777" w:rsidR="00134AF2" w:rsidRPr="006D70E3" w:rsidRDefault="00134AF2" w:rsidP="008F29AF">
            <w:pPr>
              <w:pStyle w:val="Normal6a"/>
            </w:pPr>
          </w:p>
        </w:tc>
      </w:tr>
      <w:tr w:rsidR="006D70E3" w:rsidRPr="006D70E3" w14:paraId="16BCD10B" w14:textId="77777777" w:rsidTr="008F29AF">
        <w:trPr>
          <w:jc w:val="center"/>
        </w:trPr>
        <w:tc>
          <w:tcPr>
            <w:tcW w:w="4876" w:type="dxa"/>
          </w:tcPr>
          <w:p w14:paraId="66C5D23B" w14:textId="77777777" w:rsidR="00134AF2" w:rsidRPr="006D70E3" w:rsidRDefault="00134AF2" w:rsidP="008F29AF">
            <w:pPr>
              <w:pStyle w:val="Normal6a"/>
            </w:pPr>
            <w:r w:rsidRPr="006D70E3">
              <w:rPr>
                <w:b/>
                <w:i/>
              </w:rPr>
              <w:t>(a) B'deroga mill-Artikolu 41a(2) tar-Regolament (UE) XXX/XXX [ir-Regolament dwar il-proċeduri tal-Ażil], il-perjodu massimu li matulu ċ-ċittadini ta' pajjiżi terzi jew il-persuni mingħajr Stat għandhom jinżammu fil-postijiet imsemmija f'dak l-Artikolu jista' jiġi estiż b'perjodu addizzjonali ta' massimu ta' tmien ġimgħat;</w:t>
            </w:r>
          </w:p>
        </w:tc>
        <w:tc>
          <w:tcPr>
            <w:tcW w:w="4876" w:type="dxa"/>
          </w:tcPr>
          <w:p w14:paraId="4E1F02D7" w14:textId="77777777" w:rsidR="00134AF2" w:rsidRPr="006D70E3" w:rsidRDefault="00134AF2" w:rsidP="008F29AF">
            <w:pPr>
              <w:pStyle w:val="Normal6a"/>
            </w:pPr>
          </w:p>
        </w:tc>
      </w:tr>
      <w:tr w:rsidR="006D70E3" w:rsidRPr="006D70E3" w14:paraId="17ED951E" w14:textId="77777777" w:rsidTr="008F29AF">
        <w:trPr>
          <w:jc w:val="center"/>
        </w:trPr>
        <w:tc>
          <w:tcPr>
            <w:tcW w:w="4876" w:type="dxa"/>
          </w:tcPr>
          <w:p w14:paraId="64AC4BCA" w14:textId="77777777" w:rsidR="00134AF2" w:rsidRPr="006D70E3" w:rsidRDefault="00134AF2" w:rsidP="008F29AF">
            <w:pPr>
              <w:pStyle w:val="Normal6a"/>
            </w:pPr>
            <w:r w:rsidRPr="006D70E3">
              <w:rPr>
                <w:b/>
                <w:i/>
              </w:rPr>
              <w:t>(b) B'deroga mill-Artikolu 41a(7) tar-Regolament (UE) XXX/XXX [ir-Regolament dwar il-Proċeduri tal-Ażil], il-perjodu ta' detenzjoni stabbilit f'dak l-Artikolu ma għandux jaqbeż il-perjodu msemmi fil-punt (a);</w:t>
            </w:r>
          </w:p>
        </w:tc>
        <w:tc>
          <w:tcPr>
            <w:tcW w:w="4876" w:type="dxa"/>
          </w:tcPr>
          <w:p w14:paraId="40E47872" w14:textId="77777777" w:rsidR="00134AF2" w:rsidRPr="006D70E3" w:rsidRDefault="00134AF2" w:rsidP="008F29AF">
            <w:pPr>
              <w:pStyle w:val="Normal6a"/>
            </w:pPr>
          </w:p>
        </w:tc>
      </w:tr>
      <w:tr w:rsidR="006D70E3" w:rsidRPr="006D70E3" w14:paraId="48349D62" w14:textId="77777777" w:rsidTr="008F29AF">
        <w:trPr>
          <w:jc w:val="center"/>
        </w:trPr>
        <w:tc>
          <w:tcPr>
            <w:tcW w:w="4876" w:type="dxa"/>
          </w:tcPr>
          <w:p w14:paraId="107E625D" w14:textId="77777777" w:rsidR="00134AF2" w:rsidRPr="006D70E3" w:rsidRDefault="00134AF2" w:rsidP="008F29AF">
            <w:pPr>
              <w:pStyle w:val="Normal6a"/>
            </w:pPr>
            <w:r w:rsidRPr="006D70E3">
              <w:rPr>
                <w:b/>
                <w:i/>
              </w:rPr>
              <w:t xml:space="preserve">(c) Minbarra l-każijiet previsti fl-Artikolu 6(2) tad-Direttiva XXX [ir-riformulazzjoni tad-Direttiva dwar ir-Ritorn], l-Istati Membri għandhom </w:t>
            </w:r>
            <w:r w:rsidRPr="006D70E3">
              <w:rPr>
                <w:b/>
                <w:i/>
              </w:rPr>
              <w:lastRenderedPageBreak/>
              <w:t>jistabbilixxu li riskju ta' ħarba huwa preżunt f'każ individwali, sakemm ma jiġix ippruvat mod ieħor, meta l-kriterju msemmi fl-Artikolu 6(1), il-punt (f) tad-Direttiva XXX[ir-riformulazzjoni tad-Direttiva dwar ir-Ritorn] jiġi ssodisfat jew meta l-applikant, iċ-ċittadin ta' pajjiż terz jew il-persuna mingħajr Stat ikkonċernati biċ-ċar u b'mod persistenti ma jissodisfawx l-obbligu ta' kooperazzjoni stabbilit mill-Artikolu 7 ta' dik id-Direttiva.</w:t>
            </w:r>
          </w:p>
        </w:tc>
        <w:tc>
          <w:tcPr>
            <w:tcW w:w="4876" w:type="dxa"/>
          </w:tcPr>
          <w:p w14:paraId="5B9041AE" w14:textId="77777777" w:rsidR="00134AF2" w:rsidRPr="006D70E3" w:rsidRDefault="00134AF2" w:rsidP="008F29AF">
            <w:pPr>
              <w:pStyle w:val="Normal6a"/>
            </w:pPr>
          </w:p>
        </w:tc>
      </w:tr>
      <w:tr w:rsidR="006D70E3" w:rsidRPr="006D70E3" w14:paraId="02ADEA2C" w14:textId="77777777" w:rsidTr="008F29AF">
        <w:trPr>
          <w:jc w:val="center"/>
        </w:trPr>
        <w:tc>
          <w:tcPr>
            <w:tcW w:w="4876" w:type="dxa"/>
          </w:tcPr>
          <w:p w14:paraId="25868508" w14:textId="77777777" w:rsidR="00134AF2" w:rsidRPr="006D70E3" w:rsidRDefault="00134AF2" w:rsidP="008F29AF">
            <w:pPr>
              <w:pStyle w:val="Normal6a"/>
            </w:pPr>
            <w:r w:rsidRPr="006D70E3">
              <w:rPr>
                <w:b/>
                <w:i/>
              </w:rPr>
              <w:t>2. Il-paragrafu 1 għandu japplika wkoll għal applikanti, għaċ-ċittadini ta' pajjiżi terzi u għal persuni mingħajr Stat soġġetti għall-proċedura msemmija fl-Artikolu 41 tar-Regolament (UE) XXX/XXX [ir-Regolament dwar il-Proċeduri tal-Ażil] li l-applikazzjoni tagħhom tkun ġiet irrifjutata qabel l-adozzjoni mill-Kummissjoni ta' deċiżjoni maħruġa skont l-Artikolu 3 ta' dan ir-Regolament, u li ma għandhomx dritt jibqgħu u mhumiex permessi jibqgħu wara l-adozzjoni ta' dik id-deċiżjoni.</w:t>
            </w:r>
          </w:p>
        </w:tc>
        <w:tc>
          <w:tcPr>
            <w:tcW w:w="4876" w:type="dxa"/>
          </w:tcPr>
          <w:p w14:paraId="34AA41DF" w14:textId="77777777" w:rsidR="00134AF2" w:rsidRPr="006D70E3" w:rsidRDefault="00134AF2" w:rsidP="008F29AF">
            <w:pPr>
              <w:pStyle w:val="Normal6a"/>
            </w:pPr>
          </w:p>
        </w:tc>
      </w:tr>
    </w:tbl>
    <w:p w14:paraId="64FD4B83"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6446BCE7" w14:textId="77777777" w:rsidR="00134AF2" w:rsidRPr="006D70E3" w:rsidRDefault="00134AF2" w:rsidP="00134AF2">
      <w:r w:rsidRPr="00385855">
        <w:rPr>
          <w:rStyle w:val="HideTWBExt"/>
        </w:rPr>
        <w:t>&lt;/Amend&gt;</w:t>
      </w:r>
    </w:p>
    <w:p w14:paraId="2FA878BA"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545</w:t>
      </w:r>
      <w:r w:rsidRPr="00385855">
        <w:rPr>
          <w:rStyle w:val="HideTWBExt"/>
          <w:b w:val="0"/>
        </w:rPr>
        <w:t>&lt;/NumAm&gt;</w:t>
      </w:r>
    </w:p>
    <w:p w14:paraId="6D2C4472" w14:textId="77777777" w:rsidR="00134AF2" w:rsidRPr="006D70E3" w:rsidRDefault="00134AF2" w:rsidP="00134AF2">
      <w:pPr>
        <w:pStyle w:val="NormalBold"/>
      </w:pPr>
      <w:r w:rsidRPr="00385855">
        <w:rPr>
          <w:rStyle w:val="HideTWBExt"/>
          <w:b w:val="0"/>
        </w:rPr>
        <w:t>&lt;RepeatBlock-By&gt;&lt;Members&gt;</w:t>
      </w:r>
      <w:r w:rsidRPr="006D70E3">
        <w:t>Konstantinos Arvanitis, Cornelia Ernst, Pernando Barrena Arza, Malin Björk, Sira Rego, Miguel Urbán Crespo, Anne-Sophie Pelletier</w:t>
      </w:r>
      <w:r w:rsidRPr="00385855">
        <w:rPr>
          <w:rStyle w:val="HideTWBExt"/>
          <w:b w:val="0"/>
        </w:rPr>
        <w:t>&lt;/Members&gt;</w:t>
      </w:r>
    </w:p>
    <w:p w14:paraId="564AB130" w14:textId="77777777" w:rsidR="00134AF2" w:rsidRPr="006D70E3" w:rsidRDefault="00134AF2" w:rsidP="00134AF2">
      <w:pPr>
        <w:pStyle w:val="NormalBold"/>
      </w:pPr>
      <w:r w:rsidRPr="00385855">
        <w:rPr>
          <w:rStyle w:val="HideTWBExt"/>
          <w:b w:val="0"/>
        </w:rPr>
        <w:t>&lt;/RepeatBlock-By&gt;</w:t>
      </w:r>
    </w:p>
    <w:p w14:paraId="0A7C6E4F"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62A08771" w14:textId="77777777" w:rsidR="00134AF2" w:rsidRPr="006D70E3" w:rsidRDefault="00134AF2" w:rsidP="00134AF2">
      <w:pPr>
        <w:pStyle w:val="NormalBold"/>
      </w:pPr>
      <w:r w:rsidRPr="00385855">
        <w:rPr>
          <w:rStyle w:val="HideTWBExt"/>
          <w:b w:val="0"/>
        </w:rPr>
        <w:t>&lt;Article&gt;</w:t>
      </w:r>
      <w:r w:rsidRPr="006D70E3">
        <w:t>Artikolu 5</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0FBB889A" w14:textId="77777777" w:rsidTr="008F29AF">
        <w:trPr>
          <w:trHeight w:hRule="exact" w:val="240"/>
          <w:jc w:val="center"/>
        </w:trPr>
        <w:tc>
          <w:tcPr>
            <w:tcW w:w="9752" w:type="dxa"/>
            <w:gridSpan w:val="2"/>
          </w:tcPr>
          <w:p w14:paraId="4378E37A" w14:textId="77777777" w:rsidR="00134AF2" w:rsidRPr="006D70E3" w:rsidRDefault="00134AF2" w:rsidP="008F29AF"/>
        </w:tc>
      </w:tr>
      <w:tr w:rsidR="006D70E3" w:rsidRPr="006D70E3" w14:paraId="04690498" w14:textId="77777777" w:rsidTr="008F29AF">
        <w:trPr>
          <w:trHeight w:val="240"/>
          <w:jc w:val="center"/>
        </w:trPr>
        <w:tc>
          <w:tcPr>
            <w:tcW w:w="4876" w:type="dxa"/>
          </w:tcPr>
          <w:p w14:paraId="28744826" w14:textId="77777777" w:rsidR="00134AF2" w:rsidRPr="006D70E3" w:rsidRDefault="00134AF2" w:rsidP="008F29AF">
            <w:pPr>
              <w:pStyle w:val="AmColumnHeading"/>
            </w:pPr>
            <w:r w:rsidRPr="006D70E3">
              <w:t>Test propost mill-Kummissjoni</w:t>
            </w:r>
          </w:p>
        </w:tc>
        <w:tc>
          <w:tcPr>
            <w:tcW w:w="4876" w:type="dxa"/>
          </w:tcPr>
          <w:p w14:paraId="1000A93B" w14:textId="77777777" w:rsidR="00134AF2" w:rsidRPr="006D70E3" w:rsidRDefault="00134AF2" w:rsidP="008F29AF">
            <w:pPr>
              <w:pStyle w:val="AmColumnHeading"/>
            </w:pPr>
            <w:r w:rsidRPr="006D70E3">
              <w:t>Emenda</w:t>
            </w:r>
          </w:p>
        </w:tc>
      </w:tr>
      <w:tr w:rsidR="006D70E3" w:rsidRPr="006D70E3" w14:paraId="1EF96B1E" w14:textId="77777777" w:rsidTr="008F29AF">
        <w:trPr>
          <w:jc w:val="center"/>
        </w:trPr>
        <w:tc>
          <w:tcPr>
            <w:tcW w:w="4876" w:type="dxa"/>
          </w:tcPr>
          <w:p w14:paraId="4BE1EB9F" w14:textId="77777777" w:rsidR="00134AF2" w:rsidRPr="006D70E3" w:rsidRDefault="00134AF2" w:rsidP="008F29AF">
            <w:pPr>
              <w:pStyle w:val="NormalBoldItalicCenter6a"/>
            </w:pPr>
            <w:r w:rsidRPr="006D70E3">
              <w:t>Artikolu 5</w:t>
            </w:r>
          </w:p>
        </w:tc>
        <w:tc>
          <w:tcPr>
            <w:tcW w:w="4876" w:type="dxa"/>
          </w:tcPr>
          <w:p w14:paraId="351919A4" w14:textId="77777777" w:rsidR="00134AF2" w:rsidRPr="006D70E3" w:rsidRDefault="00134AF2" w:rsidP="008F29AF">
            <w:pPr>
              <w:pStyle w:val="Normal6a"/>
            </w:pPr>
            <w:r w:rsidRPr="006D70E3">
              <w:rPr>
                <w:b/>
                <w:i/>
              </w:rPr>
              <w:t>imħassar</w:t>
            </w:r>
          </w:p>
        </w:tc>
      </w:tr>
      <w:tr w:rsidR="006D70E3" w:rsidRPr="006D70E3" w14:paraId="5F6BF0A1" w14:textId="77777777" w:rsidTr="008F29AF">
        <w:trPr>
          <w:jc w:val="center"/>
        </w:trPr>
        <w:tc>
          <w:tcPr>
            <w:tcW w:w="4876" w:type="dxa"/>
          </w:tcPr>
          <w:p w14:paraId="618F1CC3" w14:textId="77777777" w:rsidR="00134AF2" w:rsidRPr="006D70E3" w:rsidRDefault="00134AF2" w:rsidP="008F29AF">
            <w:pPr>
              <w:pStyle w:val="NormalBoldItalicCenter6a"/>
            </w:pPr>
            <w:r w:rsidRPr="006D70E3">
              <w:t>Proċedura tal-ġestjoni tal-kriżijiet tar-ritorn</w:t>
            </w:r>
          </w:p>
        </w:tc>
        <w:tc>
          <w:tcPr>
            <w:tcW w:w="4876" w:type="dxa"/>
          </w:tcPr>
          <w:p w14:paraId="4A4F4DE4" w14:textId="77777777" w:rsidR="00134AF2" w:rsidRPr="006D70E3" w:rsidRDefault="00134AF2" w:rsidP="008F29AF">
            <w:pPr>
              <w:pStyle w:val="Normal6a"/>
            </w:pPr>
          </w:p>
        </w:tc>
      </w:tr>
      <w:tr w:rsidR="006D70E3" w:rsidRPr="006D70E3" w14:paraId="6B8944A8" w14:textId="77777777" w:rsidTr="008F29AF">
        <w:trPr>
          <w:jc w:val="center"/>
        </w:trPr>
        <w:tc>
          <w:tcPr>
            <w:tcW w:w="4876" w:type="dxa"/>
          </w:tcPr>
          <w:p w14:paraId="4AFB314C" w14:textId="77777777" w:rsidR="00134AF2" w:rsidRPr="006D70E3" w:rsidRDefault="00134AF2" w:rsidP="008F29AF">
            <w:pPr>
              <w:pStyle w:val="Normal6a"/>
            </w:pPr>
            <w:r w:rsidRPr="006D70E3">
              <w:rPr>
                <w:b/>
                <w:i/>
              </w:rPr>
              <w:t xml:space="preserve">1. F'sitwazzjoni ta' kriżi kif imsemmi fl-Artikolu 1(2), u skont il-proċeduri stabbiliti fl-Artikolu 3, l-Istati Membri jistgħu, fir-rigward ta' ċittadini ta' pajjiżi terzi b'soġġorn illegali jew persuni </w:t>
            </w:r>
            <w:r w:rsidRPr="006D70E3">
              <w:rPr>
                <w:b/>
                <w:i/>
              </w:rPr>
              <w:lastRenderedPageBreak/>
              <w:t>mingħajr Stat li l-applikazzjonijiet tagħhom ġew miċħuda fil-kuntest tal-proċedura tal-ġestjoni tal-kriżijiet tal-ażil skont l-Artikolu 4, u li ma għandhom l-ebda dritt li jibqgħu u mhumiex permessi li jibqgħu jidderogaw mill-Artikolu 41a tar-Regolament (UE) XXX/XXX [ir-Regolament dwar il-Proċeduri tal-Ażil] kif ġej:</w:t>
            </w:r>
          </w:p>
        </w:tc>
        <w:tc>
          <w:tcPr>
            <w:tcW w:w="4876" w:type="dxa"/>
          </w:tcPr>
          <w:p w14:paraId="219EFE2A" w14:textId="77777777" w:rsidR="00134AF2" w:rsidRPr="006D70E3" w:rsidRDefault="00134AF2" w:rsidP="008F29AF">
            <w:pPr>
              <w:pStyle w:val="Normal6a"/>
            </w:pPr>
          </w:p>
        </w:tc>
      </w:tr>
      <w:tr w:rsidR="006D70E3" w:rsidRPr="006D70E3" w14:paraId="213902F1" w14:textId="77777777" w:rsidTr="008F29AF">
        <w:trPr>
          <w:jc w:val="center"/>
        </w:trPr>
        <w:tc>
          <w:tcPr>
            <w:tcW w:w="4876" w:type="dxa"/>
          </w:tcPr>
          <w:p w14:paraId="0C1BD21A" w14:textId="77777777" w:rsidR="00134AF2" w:rsidRPr="006D70E3" w:rsidRDefault="00134AF2" w:rsidP="008F29AF">
            <w:pPr>
              <w:pStyle w:val="Normal6a"/>
            </w:pPr>
            <w:r w:rsidRPr="006D70E3">
              <w:rPr>
                <w:b/>
                <w:i/>
              </w:rPr>
              <w:t>(a) B'deroga mill-Artikolu 41a(2) tar-Regolament (UE) XXX/XXX [ir-Regolament dwar il-proċeduri tal-Ażil], il-perjodu massimu li matulu ċ-ċittadini ta' pajjiżi terzi jew il-persuni mingħajr Stat għandhom jinżammu fil-postijiet imsemmija f'dak l-Artikolu jista' jiġi estiż b'perjodu addizzjonali ta' massimu ta' tmien ġimgħat;</w:t>
            </w:r>
          </w:p>
        </w:tc>
        <w:tc>
          <w:tcPr>
            <w:tcW w:w="4876" w:type="dxa"/>
          </w:tcPr>
          <w:p w14:paraId="2257E6AB" w14:textId="77777777" w:rsidR="00134AF2" w:rsidRPr="006D70E3" w:rsidRDefault="00134AF2" w:rsidP="008F29AF">
            <w:pPr>
              <w:pStyle w:val="Normal6a"/>
            </w:pPr>
          </w:p>
        </w:tc>
      </w:tr>
      <w:tr w:rsidR="006D70E3" w:rsidRPr="006D70E3" w14:paraId="454B95D2" w14:textId="77777777" w:rsidTr="008F29AF">
        <w:trPr>
          <w:jc w:val="center"/>
        </w:trPr>
        <w:tc>
          <w:tcPr>
            <w:tcW w:w="4876" w:type="dxa"/>
          </w:tcPr>
          <w:p w14:paraId="2332A2B5" w14:textId="77777777" w:rsidR="00134AF2" w:rsidRPr="006D70E3" w:rsidRDefault="00134AF2" w:rsidP="008F29AF">
            <w:pPr>
              <w:pStyle w:val="Normal6a"/>
            </w:pPr>
            <w:r w:rsidRPr="006D70E3">
              <w:rPr>
                <w:b/>
                <w:i/>
              </w:rPr>
              <w:t>(b) B'deroga mill-Artikolu 41a(7) tar-Regolament (UE) XXX/XXX [ir-Regolament dwar il-Proċeduri tal-Ażil], il-perjodu ta' detenzjoni stabbilit f'dak l-Artikolu ma għandux jaqbeż il-perjodu msemmi fil-punt (a);</w:t>
            </w:r>
          </w:p>
        </w:tc>
        <w:tc>
          <w:tcPr>
            <w:tcW w:w="4876" w:type="dxa"/>
          </w:tcPr>
          <w:p w14:paraId="6898B458" w14:textId="77777777" w:rsidR="00134AF2" w:rsidRPr="006D70E3" w:rsidRDefault="00134AF2" w:rsidP="008F29AF">
            <w:pPr>
              <w:pStyle w:val="Normal6a"/>
            </w:pPr>
          </w:p>
        </w:tc>
      </w:tr>
      <w:tr w:rsidR="006D70E3" w:rsidRPr="006D70E3" w14:paraId="353C64FF" w14:textId="77777777" w:rsidTr="008F29AF">
        <w:trPr>
          <w:jc w:val="center"/>
        </w:trPr>
        <w:tc>
          <w:tcPr>
            <w:tcW w:w="4876" w:type="dxa"/>
          </w:tcPr>
          <w:p w14:paraId="7FBF6ACF" w14:textId="77777777" w:rsidR="00134AF2" w:rsidRPr="006D70E3" w:rsidRDefault="00134AF2" w:rsidP="008F29AF">
            <w:pPr>
              <w:pStyle w:val="Normal6a"/>
            </w:pPr>
            <w:r w:rsidRPr="006D70E3">
              <w:rPr>
                <w:b/>
                <w:i/>
              </w:rPr>
              <w:t>(c) Minbarra l-każijiet previsti fl-Artikolu 6(2) tad-Direttiva XXX [ir-riformulazzjoni tad-Direttiva dwar ir-Ritorn], l-Istati Membri għandhom jistabbilixxu li riskju ta' ħarba huwa preżunt f'każ individwali, sakemm ma jiġix ippruvat mod ieħor, meta l-kriterju msemmi fl-Artikolu 6(1), il-punt (f) tad-Direttiva XXX[ir-riformulazzjoni tad-Direttiva dwar ir-Ritorn] jiġi ssodisfat jew meta l-applikant, iċ-ċittadin ta' pajjiż terz jew il-persuna mingħajr Stat ikkonċernati biċ-ċar u b'mod persistenti ma jissodisfawx l-obbligu ta' kooperazzjoni stabbilit mill-Artikolu 7 ta' dik id-Direttiva.</w:t>
            </w:r>
          </w:p>
        </w:tc>
        <w:tc>
          <w:tcPr>
            <w:tcW w:w="4876" w:type="dxa"/>
          </w:tcPr>
          <w:p w14:paraId="6D717903" w14:textId="77777777" w:rsidR="00134AF2" w:rsidRPr="006D70E3" w:rsidRDefault="00134AF2" w:rsidP="008F29AF">
            <w:pPr>
              <w:pStyle w:val="Normal6a"/>
            </w:pPr>
          </w:p>
        </w:tc>
      </w:tr>
      <w:tr w:rsidR="006D70E3" w:rsidRPr="006D70E3" w14:paraId="68CF7E08" w14:textId="77777777" w:rsidTr="008F29AF">
        <w:trPr>
          <w:jc w:val="center"/>
        </w:trPr>
        <w:tc>
          <w:tcPr>
            <w:tcW w:w="4876" w:type="dxa"/>
          </w:tcPr>
          <w:p w14:paraId="68FB5CAE" w14:textId="77777777" w:rsidR="00134AF2" w:rsidRPr="006D70E3" w:rsidRDefault="00134AF2" w:rsidP="008F29AF">
            <w:pPr>
              <w:pStyle w:val="Normal6a"/>
            </w:pPr>
            <w:r w:rsidRPr="006D70E3">
              <w:rPr>
                <w:b/>
                <w:i/>
              </w:rPr>
              <w:t xml:space="preserve">2. Il-paragrafu 1 għandu japplika wkoll għal applikanti, għaċ-ċittadini ta' pajjiżi terzi u għal persuni mingħajr Stat soġġetti għall-proċedura msemmija fl-Artikolu 41 tar-Regolament (UE) XXX/XXX [ir-Regolament dwar il-Proċeduri tal-Ażil] li </w:t>
            </w:r>
            <w:r w:rsidRPr="006D70E3">
              <w:rPr>
                <w:b/>
                <w:i/>
              </w:rPr>
              <w:lastRenderedPageBreak/>
              <w:t>l-applikazzjoni tagħhom tkun ġiet irrifjutata qabel l-adozzjoni mill-Kummissjoni ta' deċiżjoni maħruġa skont l-Artikolu 3 ta' dan ir-Regolament, u li ma għandhomx dritt jibqgħu u mhumiex permessi jibqgħu wara l-adozzjoni ta' dik id-deċiżjoni.</w:t>
            </w:r>
          </w:p>
        </w:tc>
        <w:tc>
          <w:tcPr>
            <w:tcW w:w="4876" w:type="dxa"/>
          </w:tcPr>
          <w:p w14:paraId="0E1F7B72" w14:textId="77777777" w:rsidR="00134AF2" w:rsidRPr="006D70E3" w:rsidRDefault="00134AF2" w:rsidP="008F29AF">
            <w:pPr>
              <w:pStyle w:val="Normal6a"/>
            </w:pPr>
          </w:p>
        </w:tc>
      </w:tr>
    </w:tbl>
    <w:p w14:paraId="7B22ECE4"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05E6EDED" w14:textId="77777777" w:rsidR="00134AF2" w:rsidRPr="006D70E3" w:rsidRDefault="00134AF2" w:rsidP="00134AF2">
      <w:r w:rsidRPr="00385855">
        <w:rPr>
          <w:rStyle w:val="HideTWBExt"/>
        </w:rPr>
        <w:t>&lt;/Amend&gt;</w:t>
      </w:r>
    </w:p>
    <w:p w14:paraId="53B3447A"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546</w:t>
      </w:r>
      <w:r w:rsidRPr="00385855">
        <w:rPr>
          <w:rStyle w:val="HideTWBExt"/>
          <w:b w:val="0"/>
        </w:rPr>
        <w:t>&lt;/NumAm&gt;</w:t>
      </w:r>
    </w:p>
    <w:p w14:paraId="1F56EB4B" w14:textId="77777777" w:rsidR="00134AF2" w:rsidRPr="006D70E3" w:rsidRDefault="00134AF2" w:rsidP="00134AF2">
      <w:pPr>
        <w:pStyle w:val="NormalBold"/>
      </w:pPr>
      <w:r w:rsidRPr="00385855">
        <w:rPr>
          <w:rStyle w:val="HideTWBExt"/>
          <w:b w:val="0"/>
        </w:rPr>
        <w:t>&lt;RepeatBlock-By&gt;&lt;Members&gt;</w:t>
      </w:r>
      <w:r w:rsidRPr="006D70E3">
        <w:t>Elissavet Vozemberg-Vrionidi, Loucas Fourlas</w:t>
      </w:r>
      <w:r w:rsidRPr="00385855">
        <w:rPr>
          <w:rStyle w:val="HideTWBExt"/>
          <w:b w:val="0"/>
        </w:rPr>
        <w:t>&lt;/Members&gt;</w:t>
      </w:r>
    </w:p>
    <w:p w14:paraId="648D5018" w14:textId="77777777" w:rsidR="00134AF2" w:rsidRPr="006D70E3" w:rsidRDefault="00134AF2" w:rsidP="00134AF2">
      <w:pPr>
        <w:pStyle w:val="NormalBold"/>
      </w:pPr>
      <w:r w:rsidRPr="00385855">
        <w:rPr>
          <w:rStyle w:val="HideTWBExt"/>
          <w:b w:val="0"/>
        </w:rPr>
        <w:t>&lt;/RepeatBlock-By&gt;</w:t>
      </w:r>
    </w:p>
    <w:p w14:paraId="1C469D3C"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5C0ACB94" w14:textId="77777777" w:rsidR="00134AF2" w:rsidRPr="006D70E3" w:rsidRDefault="00134AF2" w:rsidP="00134AF2">
      <w:pPr>
        <w:pStyle w:val="NormalBold"/>
      </w:pPr>
      <w:r w:rsidRPr="00385855">
        <w:rPr>
          <w:rStyle w:val="HideTWBExt"/>
          <w:b w:val="0"/>
        </w:rPr>
        <w:t>&lt;Article&gt;</w:t>
      </w:r>
      <w:r w:rsidRPr="006D70E3">
        <w:t>Artikolu 5 – paragrafu 1 – parti introduttorja</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5F8A0894" w14:textId="77777777" w:rsidTr="008F29AF">
        <w:trPr>
          <w:trHeight w:hRule="exact" w:val="240"/>
          <w:jc w:val="center"/>
        </w:trPr>
        <w:tc>
          <w:tcPr>
            <w:tcW w:w="9752" w:type="dxa"/>
            <w:gridSpan w:val="2"/>
          </w:tcPr>
          <w:p w14:paraId="2530E33B" w14:textId="77777777" w:rsidR="00134AF2" w:rsidRPr="006D70E3" w:rsidRDefault="00134AF2" w:rsidP="008F29AF"/>
        </w:tc>
      </w:tr>
      <w:tr w:rsidR="006D70E3" w:rsidRPr="006D70E3" w14:paraId="29F02F33" w14:textId="77777777" w:rsidTr="008F29AF">
        <w:trPr>
          <w:trHeight w:val="240"/>
          <w:jc w:val="center"/>
        </w:trPr>
        <w:tc>
          <w:tcPr>
            <w:tcW w:w="4876" w:type="dxa"/>
          </w:tcPr>
          <w:p w14:paraId="4D77EDCE" w14:textId="77777777" w:rsidR="00134AF2" w:rsidRPr="006D70E3" w:rsidRDefault="00134AF2" w:rsidP="008F29AF">
            <w:pPr>
              <w:pStyle w:val="AmColumnHeading"/>
            </w:pPr>
            <w:r w:rsidRPr="006D70E3">
              <w:t>Test propost mill-Kummissjoni</w:t>
            </w:r>
          </w:p>
        </w:tc>
        <w:tc>
          <w:tcPr>
            <w:tcW w:w="4876" w:type="dxa"/>
          </w:tcPr>
          <w:p w14:paraId="0CEAE216" w14:textId="77777777" w:rsidR="00134AF2" w:rsidRPr="006D70E3" w:rsidRDefault="00134AF2" w:rsidP="008F29AF">
            <w:pPr>
              <w:pStyle w:val="AmColumnHeading"/>
            </w:pPr>
            <w:r w:rsidRPr="006D70E3">
              <w:t>Emenda</w:t>
            </w:r>
          </w:p>
        </w:tc>
      </w:tr>
      <w:tr w:rsidR="006D70E3" w:rsidRPr="006D70E3" w14:paraId="161E55D3" w14:textId="77777777" w:rsidTr="008F29AF">
        <w:trPr>
          <w:jc w:val="center"/>
        </w:trPr>
        <w:tc>
          <w:tcPr>
            <w:tcW w:w="4876" w:type="dxa"/>
          </w:tcPr>
          <w:p w14:paraId="7E4F7CC2" w14:textId="77777777" w:rsidR="00134AF2" w:rsidRPr="006D70E3" w:rsidRDefault="00134AF2" w:rsidP="008F29AF">
            <w:pPr>
              <w:pStyle w:val="Normal6a"/>
            </w:pPr>
            <w:r w:rsidRPr="006D70E3">
              <w:t>1.</w:t>
            </w:r>
            <w:r w:rsidRPr="006D70E3">
              <w:tab/>
              <w:t xml:space="preserve">F'sitwazzjoni ta' kriżi kif imsemmi fl-Artikolu 1(2), u skont il-proċeduri stabbiliti fl-Artikolu 3, l-Istati Membri jistgħu, fir-rigward ta' ċittadini ta' pajjiżi terzi b'soġġorn illegali jew persuni mingħajr Stat li l-applikazzjonijiet tagħhom ġew miċħuda </w:t>
            </w:r>
            <w:r w:rsidRPr="006D70E3">
              <w:rPr>
                <w:b/>
                <w:bCs/>
                <w:i/>
                <w:iCs/>
              </w:rPr>
              <w:t>fil-kuntest tal-proċedura tal-ġestjoni tal-kriżijiet tal-ażil skont l-Artikolu 4,</w:t>
            </w:r>
            <w:r w:rsidRPr="006D70E3">
              <w:t xml:space="preserve"> u li ma għandhom l-ebda dritt li jibqgħu </w:t>
            </w:r>
            <w:r w:rsidRPr="006D70E3">
              <w:rPr>
                <w:b/>
                <w:bCs/>
                <w:i/>
                <w:iCs/>
              </w:rPr>
              <w:t>u</w:t>
            </w:r>
            <w:r w:rsidRPr="006D70E3">
              <w:t xml:space="preserve"> mhumiex permessi li jibqgħu jidderogaw mill-Artikolu 41a tar-Regolament (UE) XXX/XXX [ir-Regolament dwar il-Proċeduri tal-Ażil] kif ġej:</w:t>
            </w:r>
          </w:p>
        </w:tc>
        <w:tc>
          <w:tcPr>
            <w:tcW w:w="4876" w:type="dxa"/>
          </w:tcPr>
          <w:p w14:paraId="4A721862" w14:textId="77777777" w:rsidR="00134AF2" w:rsidRPr="006D70E3" w:rsidRDefault="00134AF2" w:rsidP="008F29AF">
            <w:pPr>
              <w:pStyle w:val="Normal6a"/>
            </w:pPr>
            <w:r w:rsidRPr="006D70E3">
              <w:t>1.</w:t>
            </w:r>
            <w:r w:rsidRPr="006D70E3">
              <w:tab/>
              <w:t xml:space="preserve">F'sitwazzjoni ta' kriżi kif imsemmi fl-Artikolu 1(2), u skont il-proċeduri stabbiliti fl-Artikolu 3, l-Istati Membri jistgħu, fir-rigward ta' ċittadini ta' pajjiżi terzi b'soġġorn illegali jew persuni mingħajr Stat li l-applikazzjonijiet tagħhom ġew miċħuda u li ma għandhom l-ebda dritt li jibqgħu </w:t>
            </w:r>
            <w:r w:rsidRPr="006D70E3">
              <w:rPr>
                <w:b/>
                <w:bCs/>
                <w:i/>
                <w:iCs/>
              </w:rPr>
              <w:t>jew</w:t>
            </w:r>
            <w:r w:rsidRPr="006D70E3">
              <w:t xml:space="preserve"> mhumiex permessi li jibqgħu jidderogaw mill-Artikolu 41a tar-Regolament (UE) XXX/XXX [ir-Regolament dwar il-Proċeduri tal-Ażil] kif ġej:</w:t>
            </w:r>
          </w:p>
        </w:tc>
      </w:tr>
    </w:tbl>
    <w:p w14:paraId="24CF3A8C"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3D05DDDB" w14:textId="77777777" w:rsidR="00134AF2" w:rsidRPr="006D70E3" w:rsidRDefault="00134AF2" w:rsidP="00134AF2">
      <w:r w:rsidRPr="00385855">
        <w:rPr>
          <w:rStyle w:val="HideTWBExt"/>
        </w:rPr>
        <w:t>&lt;/Amend&gt;</w:t>
      </w:r>
    </w:p>
    <w:p w14:paraId="0ADB2283"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547</w:t>
      </w:r>
      <w:r w:rsidRPr="00385855">
        <w:rPr>
          <w:rStyle w:val="HideTWBExt"/>
          <w:b w:val="0"/>
        </w:rPr>
        <w:t>&lt;/NumAm&gt;</w:t>
      </w:r>
    </w:p>
    <w:p w14:paraId="13C7B3A4" w14:textId="77777777" w:rsidR="00134AF2" w:rsidRPr="006D70E3" w:rsidRDefault="00134AF2" w:rsidP="00134AF2">
      <w:pPr>
        <w:pStyle w:val="NormalBold"/>
      </w:pPr>
      <w:r w:rsidRPr="00385855">
        <w:rPr>
          <w:rStyle w:val="HideTWBExt"/>
          <w:b w:val="0"/>
        </w:rPr>
        <w:t>&lt;RepeatBlock-By&gt;&lt;Members&gt;</w:t>
      </w:r>
      <w:r w:rsidRPr="006D70E3">
        <w:t>Tomas Tobé, Lena Düpont, Jeroen Lenaers</w:t>
      </w:r>
      <w:r w:rsidRPr="00385855">
        <w:rPr>
          <w:rStyle w:val="HideTWBExt"/>
          <w:b w:val="0"/>
        </w:rPr>
        <w:t>&lt;/Members&gt;</w:t>
      </w:r>
    </w:p>
    <w:p w14:paraId="6F4348F5" w14:textId="77777777" w:rsidR="00134AF2" w:rsidRPr="006D70E3" w:rsidRDefault="00134AF2" w:rsidP="00134AF2">
      <w:pPr>
        <w:pStyle w:val="NormalBold"/>
      </w:pPr>
      <w:r w:rsidRPr="00385855">
        <w:rPr>
          <w:rStyle w:val="HideTWBExt"/>
          <w:b w:val="0"/>
        </w:rPr>
        <w:t>&lt;/RepeatBlock-By&gt;</w:t>
      </w:r>
    </w:p>
    <w:p w14:paraId="0352C98E"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1A0B0B74" w14:textId="77777777" w:rsidR="00134AF2" w:rsidRPr="006D70E3" w:rsidRDefault="00134AF2" w:rsidP="00134AF2">
      <w:pPr>
        <w:pStyle w:val="NormalBold"/>
      </w:pPr>
      <w:r w:rsidRPr="00385855">
        <w:rPr>
          <w:rStyle w:val="HideTWBExt"/>
          <w:b w:val="0"/>
        </w:rPr>
        <w:t>&lt;Article&gt;</w:t>
      </w:r>
      <w:r w:rsidRPr="006D70E3">
        <w:t>Artikolu 5 – paragrafu 1 – parti introduttorja</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3D425FD2" w14:textId="77777777" w:rsidTr="008F29AF">
        <w:trPr>
          <w:trHeight w:hRule="exact" w:val="240"/>
          <w:jc w:val="center"/>
        </w:trPr>
        <w:tc>
          <w:tcPr>
            <w:tcW w:w="9752" w:type="dxa"/>
            <w:gridSpan w:val="2"/>
          </w:tcPr>
          <w:p w14:paraId="34C323D5" w14:textId="77777777" w:rsidR="00134AF2" w:rsidRPr="006D70E3" w:rsidRDefault="00134AF2" w:rsidP="008F29AF"/>
        </w:tc>
      </w:tr>
      <w:tr w:rsidR="006D70E3" w:rsidRPr="006D70E3" w14:paraId="19B2ABD9" w14:textId="77777777" w:rsidTr="008F29AF">
        <w:trPr>
          <w:trHeight w:val="240"/>
          <w:jc w:val="center"/>
        </w:trPr>
        <w:tc>
          <w:tcPr>
            <w:tcW w:w="4876" w:type="dxa"/>
          </w:tcPr>
          <w:p w14:paraId="3662D308" w14:textId="77777777" w:rsidR="00134AF2" w:rsidRPr="006D70E3" w:rsidRDefault="00134AF2" w:rsidP="008F29AF">
            <w:pPr>
              <w:pStyle w:val="AmColumnHeading"/>
            </w:pPr>
            <w:r w:rsidRPr="006D70E3">
              <w:t>Test propost mill-Kummissjoni</w:t>
            </w:r>
          </w:p>
        </w:tc>
        <w:tc>
          <w:tcPr>
            <w:tcW w:w="4876" w:type="dxa"/>
          </w:tcPr>
          <w:p w14:paraId="0846A849" w14:textId="77777777" w:rsidR="00134AF2" w:rsidRPr="006D70E3" w:rsidRDefault="00134AF2" w:rsidP="008F29AF">
            <w:pPr>
              <w:pStyle w:val="AmColumnHeading"/>
            </w:pPr>
            <w:r w:rsidRPr="006D70E3">
              <w:t>Emenda</w:t>
            </w:r>
          </w:p>
        </w:tc>
      </w:tr>
      <w:tr w:rsidR="006D70E3" w:rsidRPr="006D70E3" w14:paraId="1D9E2F41" w14:textId="77777777" w:rsidTr="008F29AF">
        <w:trPr>
          <w:jc w:val="center"/>
        </w:trPr>
        <w:tc>
          <w:tcPr>
            <w:tcW w:w="4876" w:type="dxa"/>
          </w:tcPr>
          <w:p w14:paraId="76776790" w14:textId="77777777" w:rsidR="00134AF2" w:rsidRPr="006D70E3" w:rsidRDefault="00134AF2" w:rsidP="008F29AF">
            <w:pPr>
              <w:pStyle w:val="Normal6a"/>
            </w:pPr>
            <w:r w:rsidRPr="006D70E3">
              <w:t>1.</w:t>
            </w:r>
            <w:r w:rsidRPr="006D70E3">
              <w:tab/>
              <w:t xml:space="preserve">F'sitwazzjoni ta' kriżi kif imsemmi fl-Artikolu 1(2), u skont il-proċeduri </w:t>
            </w:r>
            <w:r w:rsidRPr="006D70E3">
              <w:lastRenderedPageBreak/>
              <w:t xml:space="preserve">stabbiliti fl-Artikolu 3, l-Istati Membri jistgħu, fir-rigward ta' ċittadini ta' pajjiżi terzi b'soġġorn illegali jew persuni mingħajr Stat li l-applikazzjonijiet tagħhom ġew miċħuda </w:t>
            </w:r>
            <w:r w:rsidRPr="006D70E3">
              <w:rPr>
                <w:b/>
                <w:bCs/>
                <w:i/>
                <w:iCs/>
              </w:rPr>
              <w:t>fil-kuntest tal-proċedura tal-ġestjoni tal-kriżijiet tal-ażil skont l-Artikolu 4,</w:t>
            </w:r>
            <w:r w:rsidRPr="006D70E3">
              <w:t xml:space="preserve"> u li ma għandhom l-ebda dritt li jibqgħu </w:t>
            </w:r>
            <w:r w:rsidRPr="006D70E3">
              <w:rPr>
                <w:b/>
                <w:bCs/>
                <w:i/>
                <w:iCs/>
              </w:rPr>
              <w:t>u</w:t>
            </w:r>
            <w:r w:rsidRPr="006D70E3">
              <w:t xml:space="preserve"> mhumiex permessi li jibqgħu jidderogaw mill-Artikolu 41a tar-Regolament (UE) XXX/XXX [ir-Regolament dwar il-Proċeduri tal-Ażil] kif ġej:</w:t>
            </w:r>
          </w:p>
        </w:tc>
        <w:tc>
          <w:tcPr>
            <w:tcW w:w="4876" w:type="dxa"/>
          </w:tcPr>
          <w:p w14:paraId="5DCD074E" w14:textId="77777777" w:rsidR="00134AF2" w:rsidRPr="006D70E3" w:rsidRDefault="00134AF2" w:rsidP="008F29AF">
            <w:pPr>
              <w:pStyle w:val="Normal6a"/>
            </w:pPr>
            <w:r w:rsidRPr="006D70E3">
              <w:lastRenderedPageBreak/>
              <w:t>1.</w:t>
            </w:r>
            <w:r w:rsidRPr="006D70E3">
              <w:tab/>
              <w:t xml:space="preserve">F'sitwazzjoni ta' kriżi kif imsemmi fl-Artikolu 1(2), u skont il-proċeduri </w:t>
            </w:r>
            <w:r w:rsidRPr="006D70E3">
              <w:lastRenderedPageBreak/>
              <w:t xml:space="preserve">stabbiliti fl-Artikolu 3, l-Istati Membri jistgħu, fir-rigward ta' ċittadini ta' pajjiżi terzi b'soġġorn illegali jew persuni mingħajr Stat li l-applikazzjonijiet tagħhom ġew miċħuda u li ma għandhom l-ebda dritt li jibqgħu </w:t>
            </w:r>
            <w:r w:rsidRPr="006D70E3">
              <w:rPr>
                <w:b/>
                <w:bCs/>
                <w:i/>
                <w:iCs/>
              </w:rPr>
              <w:t>jew</w:t>
            </w:r>
            <w:r w:rsidRPr="006D70E3">
              <w:t xml:space="preserve"> mhumiex permessi li jibqgħu jidderogaw </w:t>
            </w:r>
            <w:r w:rsidRPr="006D70E3">
              <w:rPr>
                <w:b/>
                <w:bCs/>
                <w:i/>
                <w:iCs/>
              </w:rPr>
              <w:t xml:space="preserve">mill-Artikolu 41 u </w:t>
            </w:r>
            <w:r w:rsidRPr="006D70E3">
              <w:t>mill-Artikolu 41a tar-Regolament (UE) XXX/XXX [ir-Regolament dwar il-Proċeduri tal-Ażil] kif ġej:</w:t>
            </w:r>
          </w:p>
        </w:tc>
      </w:tr>
    </w:tbl>
    <w:p w14:paraId="58878403" w14:textId="77777777" w:rsidR="00134AF2" w:rsidRPr="006D70E3" w:rsidRDefault="00134AF2" w:rsidP="00134AF2">
      <w:pPr>
        <w:pStyle w:val="AmOrLang"/>
      </w:pPr>
      <w:r w:rsidRPr="006D70E3">
        <w:lastRenderedPageBreak/>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61E05828" w14:textId="77777777" w:rsidR="00134AF2" w:rsidRPr="006D70E3" w:rsidRDefault="00134AF2" w:rsidP="00134AF2">
      <w:r w:rsidRPr="00385855">
        <w:rPr>
          <w:rStyle w:val="HideTWBExt"/>
        </w:rPr>
        <w:t>&lt;/Amend&gt;</w:t>
      </w:r>
    </w:p>
    <w:p w14:paraId="109D6630"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548</w:t>
      </w:r>
      <w:r w:rsidRPr="00385855">
        <w:rPr>
          <w:rStyle w:val="HideTWBExt"/>
          <w:b w:val="0"/>
        </w:rPr>
        <w:t>&lt;/NumAm&gt;</w:t>
      </w:r>
    </w:p>
    <w:p w14:paraId="01660949" w14:textId="77777777" w:rsidR="00134AF2" w:rsidRPr="006D70E3" w:rsidRDefault="00134AF2" w:rsidP="00134AF2">
      <w:pPr>
        <w:pStyle w:val="NormalBold"/>
      </w:pPr>
      <w:r w:rsidRPr="00385855">
        <w:rPr>
          <w:rStyle w:val="HideTWBExt"/>
          <w:b w:val="0"/>
        </w:rPr>
        <w:t>&lt;RepeatBlock-By&gt;&lt;Members&gt;</w:t>
      </w:r>
      <w:r w:rsidRPr="006D70E3">
        <w:t>Malik Azmani, Dragoş Tudorache, Hilde Vautmans, Fabienne Keller, Jan-Christoph Oetjen, Sophia in 't Veld, Abir Al-Sahlani, Olivier Chastel, Moritz Körner</w:t>
      </w:r>
      <w:r w:rsidRPr="00385855">
        <w:rPr>
          <w:rStyle w:val="HideTWBExt"/>
          <w:b w:val="0"/>
        </w:rPr>
        <w:t>&lt;/Members&gt;</w:t>
      </w:r>
    </w:p>
    <w:p w14:paraId="427ED613" w14:textId="77777777" w:rsidR="00134AF2" w:rsidRPr="006D70E3" w:rsidRDefault="00134AF2" w:rsidP="00134AF2">
      <w:pPr>
        <w:pStyle w:val="NormalBold"/>
      </w:pPr>
      <w:r w:rsidRPr="00385855">
        <w:rPr>
          <w:rStyle w:val="HideTWBExt"/>
          <w:b w:val="0"/>
        </w:rPr>
        <w:t>&lt;/RepeatBlock-By&gt;</w:t>
      </w:r>
    </w:p>
    <w:p w14:paraId="16E780F8"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4A4B5A33" w14:textId="77777777" w:rsidR="00134AF2" w:rsidRPr="006D70E3" w:rsidRDefault="00134AF2" w:rsidP="00134AF2">
      <w:pPr>
        <w:pStyle w:val="NormalBold"/>
      </w:pPr>
      <w:r w:rsidRPr="00385855">
        <w:rPr>
          <w:rStyle w:val="HideTWBExt"/>
          <w:b w:val="0"/>
        </w:rPr>
        <w:t>&lt;Article&gt;</w:t>
      </w:r>
      <w:r w:rsidRPr="006D70E3">
        <w:t>Artikolu 5 – paragrafu 1 – parti introduttorja</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16A3316E" w14:textId="77777777" w:rsidTr="008F29AF">
        <w:trPr>
          <w:trHeight w:hRule="exact" w:val="240"/>
          <w:jc w:val="center"/>
        </w:trPr>
        <w:tc>
          <w:tcPr>
            <w:tcW w:w="9752" w:type="dxa"/>
            <w:gridSpan w:val="2"/>
          </w:tcPr>
          <w:p w14:paraId="47D02188" w14:textId="77777777" w:rsidR="00134AF2" w:rsidRPr="006D70E3" w:rsidRDefault="00134AF2" w:rsidP="008F29AF"/>
        </w:tc>
      </w:tr>
      <w:tr w:rsidR="006D70E3" w:rsidRPr="006D70E3" w14:paraId="6F1B0A60" w14:textId="77777777" w:rsidTr="008F29AF">
        <w:trPr>
          <w:trHeight w:val="240"/>
          <w:jc w:val="center"/>
        </w:trPr>
        <w:tc>
          <w:tcPr>
            <w:tcW w:w="4876" w:type="dxa"/>
          </w:tcPr>
          <w:p w14:paraId="0DAC0655" w14:textId="77777777" w:rsidR="00134AF2" w:rsidRPr="006D70E3" w:rsidRDefault="00134AF2" w:rsidP="008F29AF">
            <w:pPr>
              <w:pStyle w:val="AmColumnHeading"/>
            </w:pPr>
            <w:r w:rsidRPr="006D70E3">
              <w:t>Test propost mill-Kummissjoni</w:t>
            </w:r>
          </w:p>
        </w:tc>
        <w:tc>
          <w:tcPr>
            <w:tcW w:w="4876" w:type="dxa"/>
          </w:tcPr>
          <w:p w14:paraId="1B7B954A" w14:textId="77777777" w:rsidR="00134AF2" w:rsidRPr="006D70E3" w:rsidRDefault="00134AF2" w:rsidP="008F29AF">
            <w:pPr>
              <w:pStyle w:val="AmColumnHeading"/>
            </w:pPr>
            <w:r w:rsidRPr="006D70E3">
              <w:t>Emenda</w:t>
            </w:r>
          </w:p>
        </w:tc>
      </w:tr>
      <w:tr w:rsidR="006D70E3" w:rsidRPr="006D70E3" w14:paraId="2BD1686B" w14:textId="77777777" w:rsidTr="008F29AF">
        <w:trPr>
          <w:jc w:val="center"/>
        </w:trPr>
        <w:tc>
          <w:tcPr>
            <w:tcW w:w="4876" w:type="dxa"/>
          </w:tcPr>
          <w:p w14:paraId="7B6A048D" w14:textId="77777777" w:rsidR="00134AF2" w:rsidRPr="006D70E3" w:rsidRDefault="00134AF2" w:rsidP="008F29AF">
            <w:pPr>
              <w:pStyle w:val="Normal6a"/>
            </w:pPr>
            <w:r w:rsidRPr="006D70E3">
              <w:t>1.</w:t>
            </w:r>
            <w:r w:rsidRPr="006D70E3">
              <w:tab/>
              <w:t>F'sitwazzjoni ta' kriżi kif imsemmi fl-Artikolu 1(2), u skont il-proċeduri stabbiliti fl-Artikolu </w:t>
            </w:r>
            <w:r w:rsidRPr="006D70E3">
              <w:rPr>
                <w:b/>
                <w:bCs/>
                <w:i/>
                <w:iCs/>
              </w:rPr>
              <w:t>3</w:t>
            </w:r>
            <w:r w:rsidRPr="006D70E3">
              <w:t>, l-Istati Membri jistgħu, fir-rigward ta' ċittadini ta' pajjiżi terzi b'soġġorn illegali jew persuni mingħajr Stat li l-applikazzjonijiet tagħhom ġew miċħuda fil-kuntest tal-proċedura tal-ġestjoni tal-kriżijiet tal-ażil skont l-Artikolu 4, u li ma għandhom l-ebda dritt li jibqgħu u mhumiex permessi li jibqgħu jidderogaw mill-Artikolu 41a tar-Regolament (UE) XXX/XXX [ir-Regolament dwar il-Proċeduri tal-Ażil] kif ġej:</w:t>
            </w:r>
          </w:p>
        </w:tc>
        <w:tc>
          <w:tcPr>
            <w:tcW w:w="4876" w:type="dxa"/>
          </w:tcPr>
          <w:p w14:paraId="2D3D82D8" w14:textId="77777777" w:rsidR="00134AF2" w:rsidRPr="006D70E3" w:rsidRDefault="00134AF2" w:rsidP="008F29AF">
            <w:pPr>
              <w:pStyle w:val="Normal6a"/>
            </w:pPr>
            <w:r w:rsidRPr="006D70E3">
              <w:t>1.</w:t>
            </w:r>
            <w:r w:rsidRPr="006D70E3">
              <w:tab/>
              <w:t>F'sitwazzjoni ta' kriżi kif imsemmi fl-Artikolu 1(2), u skont il-proċeduri stabbiliti fl-Artikolu </w:t>
            </w:r>
            <w:r w:rsidRPr="006D70E3">
              <w:rPr>
                <w:b/>
                <w:bCs/>
                <w:i/>
                <w:iCs/>
              </w:rPr>
              <w:t>1b</w:t>
            </w:r>
            <w:r w:rsidRPr="006D70E3">
              <w:t>, l-Istati Membri jistgħu, fir-rigward ta' ċittadini ta' pajjiżi terzi b'soġġorn illegali jew persuni mingħajr Stat li l-applikazzjonijiet tagħhom ġew miċħuda fil-kuntest tal-proċedura tal-ġestjoni tal-kriżijiet tal-ażil skont l-Artikolu 4, u li ma għandhom l-ebda dritt li jibqgħu u mhumiex permessi li jibqgħu jidderogaw mill-Artikolu 41a tar-Regolament (UE) XXX/XXX [ir-Regolament dwar il-Proċeduri tal-Ażil] kif ġej:</w:t>
            </w:r>
          </w:p>
        </w:tc>
      </w:tr>
    </w:tbl>
    <w:p w14:paraId="1B9FA372"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564E0655" w14:textId="77777777" w:rsidR="00134AF2" w:rsidRPr="006D70E3" w:rsidRDefault="00134AF2" w:rsidP="00134AF2">
      <w:r w:rsidRPr="00385855">
        <w:rPr>
          <w:rStyle w:val="HideTWBExt"/>
        </w:rPr>
        <w:t>&lt;/Amend&gt;</w:t>
      </w:r>
    </w:p>
    <w:p w14:paraId="62450789"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549</w:t>
      </w:r>
      <w:r w:rsidRPr="00385855">
        <w:rPr>
          <w:rStyle w:val="HideTWBExt"/>
          <w:b w:val="0"/>
        </w:rPr>
        <w:t>&lt;/NumAm&gt;</w:t>
      </w:r>
    </w:p>
    <w:p w14:paraId="0D3EEB1D" w14:textId="77777777" w:rsidR="00134AF2" w:rsidRPr="006D70E3" w:rsidRDefault="00134AF2" w:rsidP="00134AF2">
      <w:pPr>
        <w:pStyle w:val="NormalBold"/>
      </w:pPr>
      <w:r w:rsidRPr="00385855">
        <w:rPr>
          <w:rStyle w:val="HideTWBExt"/>
          <w:b w:val="0"/>
        </w:rPr>
        <w:t>&lt;RepeatBlock-By&gt;&lt;Members&gt;</w:t>
      </w:r>
      <w:r w:rsidRPr="006D70E3">
        <w:t xml:space="preserve">Tom Vandendriessche, Nicolaus Fest, Nicolas Bay, Jean-Paul </w:t>
      </w:r>
      <w:r w:rsidRPr="006D70E3">
        <w:lastRenderedPageBreak/>
        <w:t>Garraud, Jaak Madison, Laura Huhtasaari, Harald Vilimsky</w:t>
      </w:r>
      <w:r w:rsidRPr="00385855">
        <w:rPr>
          <w:rStyle w:val="HideTWBExt"/>
          <w:b w:val="0"/>
        </w:rPr>
        <w:t>&lt;/Members&gt;</w:t>
      </w:r>
    </w:p>
    <w:p w14:paraId="41CE70EE" w14:textId="77777777" w:rsidR="00134AF2" w:rsidRPr="006D70E3" w:rsidRDefault="00134AF2" w:rsidP="00134AF2">
      <w:pPr>
        <w:pStyle w:val="NormalBold"/>
      </w:pPr>
      <w:r w:rsidRPr="00385855">
        <w:rPr>
          <w:rStyle w:val="HideTWBExt"/>
          <w:b w:val="0"/>
        </w:rPr>
        <w:t>&lt;/RepeatBlock-By&gt;</w:t>
      </w:r>
    </w:p>
    <w:p w14:paraId="27CF398C"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53DF7697" w14:textId="77777777" w:rsidR="00134AF2" w:rsidRPr="006D70E3" w:rsidRDefault="00134AF2" w:rsidP="00134AF2">
      <w:pPr>
        <w:pStyle w:val="NormalBold"/>
      </w:pPr>
      <w:r w:rsidRPr="00385855">
        <w:rPr>
          <w:rStyle w:val="HideTWBExt"/>
          <w:b w:val="0"/>
        </w:rPr>
        <w:t>&lt;Article&gt;</w:t>
      </w:r>
      <w:r w:rsidRPr="006D70E3">
        <w:t>Artikolu 5 – paragrafu 1 – punt a</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1C6A574D" w14:textId="77777777" w:rsidTr="008F29AF">
        <w:trPr>
          <w:trHeight w:hRule="exact" w:val="240"/>
          <w:jc w:val="center"/>
        </w:trPr>
        <w:tc>
          <w:tcPr>
            <w:tcW w:w="9752" w:type="dxa"/>
            <w:gridSpan w:val="2"/>
          </w:tcPr>
          <w:p w14:paraId="3ED56AAD" w14:textId="77777777" w:rsidR="00134AF2" w:rsidRPr="006D70E3" w:rsidRDefault="00134AF2" w:rsidP="008F29AF"/>
        </w:tc>
      </w:tr>
      <w:tr w:rsidR="006D70E3" w:rsidRPr="006D70E3" w14:paraId="193B3E94" w14:textId="77777777" w:rsidTr="008F29AF">
        <w:trPr>
          <w:trHeight w:val="240"/>
          <w:jc w:val="center"/>
        </w:trPr>
        <w:tc>
          <w:tcPr>
            <w:tcW w:w="4876" w:type="dxa"/>
          </w:tcPr>
          <w:p w14:paraId="36A3E064" w14:textId="77777777" w:rsidR="00134AF2" w:rsidRPr="006D70E3" w:rsidRDefault="00134AF2" w:rsidP="008F29AF">
            <w:pPr>
              <w:pStyle w:val="AmColumnHeading"/>
            </w:pPr>
            <w:r w:rsidRPr="006D70E3">
              <w:t>Test propost mill-Kummissjoni</w:t>
            </w:r>
          </w:p>
        </w:tc>
        <w:tc>
          <w:tcPr>
            <w:tcW w:w="4876" w:type="dxa"/>
          </w:tcPr>
          <w:p w14:paraId="47E437BE" w14:textId="77777777" w:rsidR="00134AF2" w:rsidRPr="006D70E3" w:rsidRDefault="00134AF2" w:rsidP="008F29AF">
            <w:pPr>
              <w:pStyle w:val="AmColumnHeading"/>
            </w:pPr>
            <w:r w:rsidRPr="006D70E3">
              <w:t>Emenda</w:t>
            </w:r>
          </w:p>
        </w:tc>
      </w:tr>
      <w:tr w:rsidR="006D70E3" w:rsidRPr="006D70E3" w14:paraId="11817F8E" w14:textId="77777777" w:rsidTr="008F29AF">
        <w:trPr>
          <w:jc w:val="center"/>
        </w:trPr>
        <w:tc>
          <w:tcPr>
            <w:tcW w:w="4876" w:type="dxa"/>
          </w:tcPr>
          <w:p w14:paraId="10DC8358" w14:textId="77777777" w:rsidR="00134AF2" w:rsidRPr="006D70E3" w:rsidRDefault="00134AF2" w:rsidP="008F29AF">
            <w:pPr>
              <w:pStyle w:val="Normal6a"/>
            </w:pPr>
            <w:r w:rsidRPr="006D70E3">
              <w:t>(a)</w:t>
            </w:r>
            <w:r w:rsidRPr="006D70E3">
              <w:tab/>
              <w:t xml:space="preserve">B'deroga mill-Artikolu 41a(2) tar-Regolament (UE) XXX/XXX [ir-Regolament dwar il-proċeduri tal-Ażil], il-perjodu massimu li matulu ċ-ċittadini ta' pajjiżi terzi jew il-persuni mingħajr Stat għandhom jinżammu fil-postijiet imsemmija f'dak l-Artikolu jista' jiġi estiż </w:t>
            </w:r>
            <w:r w:rsidRPr="006D70E3">
              <w:rPr>
                <w:b/>
                <w:bCs/>
                <w:i/>
                <w:iCs/>
              </w:rPr>
              <w:t>b'perjodu addizzjonali ta' massimu ta' tmien ġimgħat</w:t>
            </w:r>
            <w:r w:rsidRPr="006D70E3">
              <w:t>;</w:t>
            </w:r>
          </w:p>
        </w:tc>
        <w:tc>
          <w:tcPr>
            <w:tcW w:w="4876" w:type="dxa"/>
          </w:tcPr>
          <w:p w14:paraId="76A776B2" w14:textId="77777777" w:rsidR="00134AF2" w:rsidRPr="006D70E3" w:rsidRDefault="00134AF2" w:rsidP="008F29AF">
            <w:pPr>
              <w:pStyle w:val="Normal6a"/>
            </w:pPr>
            <w:r w:rsidRPr="006D70E3">
              <w:t>(a)</w:t>
            </w:r>
            <w:r w:rsidRPr="006D70E3">
              <w:tab/>
              <w:t xml:space="preserve">B'deroga mill-Artikolu 41a(2) tar-Regolament (UE) XXX/XXX [ir-Regolament dwar il-proċeduri tal-Ażil], il-perjodu massimu li matulu ċ-ċittadini ta' pajjiżi terzi jew il-persuni mingħajr Stat għandhom jinżammu fil-postijiet imsemmija f'dak l-Artikolu jista' jiġi estiż </w:t>
            </w:r>
            <w:r w:rsidRPr="006D70E3">
              <w:rPr>
                <w:b/>
                <w:bCs/>
                <w:i/>
                <w:iCs/>
              </w:rPr>
              <w:t>biex jiżgura ritorni rapidi u xierqa</w:t>
            </w:r>
            <w:r w:rsidRPr="006D70E3">
              <w:t>;</w:t>
            </w:r>
          </w:p>
        </w:tc>
      </w:tr>
    </w:tbl>
    <w:p w14:paraId="30072BDA"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1E2A05B1" w14:textId="77777777" w:rsidR="00134AF2" w:rsidRPr="006D70E3" w:rsidRDefault="00134AF2" w:rsidP="00134AF2">
      <w:r w:rsidRPr="00385855">
        <w:rPr>
          <w:rStyle w:val="HideTWBExt"/>
        </w:rPr>
        <w:t>&lt;/Amend&gt;</w:t>
      </w:r>
    </w:p>
    <w:p w14:paraId="738A03EA"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550</w:t>
      </w:r>
      <w:r w:rsidRPr="00385855">
        <w:rPr>
          <w:rStyle w:val="HideTWBExt"/>
          <w:b w:val="0"/>
        </w:rPr>
        <w:t>&lt;/NumAm&gt;</w:t>
      </w:r>
    </w:p>
    <w:p w14:paraId="10C5146F" w14:textId="77777777" w:rsidR="00134AF2" w:rsidRPr="006D70E3" w:rsidRDefault="00134AF2" w:rsidP="00134AF2">
      <w:pPr>
        <w:pStyle w:val="NormalBold"/>
      </w:pPr>
      <w:r w:rsidRPr="00385855">
        <w:rPr>
          <w:rStyle w:val="HideTWBExt"/>
          <w:b w:val="0"/>
        </w:rPr>
        <w:t>&lt;RepeatBlock-By&gt;&lt;Members&gt;</w:t>
      </w:r>
      <w:r w:rsidRPr="006D70E3">
        <w:t>Jorge Buxadé Villalba</w:t>
      </w:r>
      <w:r w:rsidRPr="00385855">
        <w:rPr>
          <w:rStyle w:val="HideTWBExt"/>
          <w:b w:val="0"/>
        </w:rPr>
        <w:t>&lt;/Members&gt;</w:t>
      </w:r>
    </w:p>
    <w:p w14:paraId="73AD9381" w14:textId="77777777" w:rsidR="00134AF2" w:rsidRPr="006D70E3" w:rsidRDefault="00134AF2" w:rsidP="00134AF2">
      <w:pPr>
        <w:pStyle w:val="NormalBold"/>
      </w:pPr>
      <w:r w:rsidRPr="00385855">
        <w:rPr>
          <w:rStyle w:val="HideTWBExt"/>
          <w:b w:val="0"/>
        </w:rPr>
        <w:t>&lt;/RepeatBlock-By&gt;</w:t>
      </w:r>
    </w:p>
    <w:p w14:paraId="6500AA02"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6586E92A" w14:textId="77777777" w:rsidR="00134AF2" w:rsidRPr="006D70E3" w:rsidRDefault="00134AF2" w:rsidP="00134AF2">
      <w:pPr>
        <w:pStyle w:val="NormalBold"/>
      </w:pPr>
      <w:r w:rsidRPr="00385855">
        <w:rPr>
          <w:rStyle w:val="HideTWBExt"/>
          <w:b w:val="0"/>
        </w:rPr>
        <w:t>&lt;Article&gt;</w:t>
      </w:r>
      <w:r w:rsidRPr="006D70E3">
        <w:t>Artikolu 5 – paragrafu 1 – punt a</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71D682D8" w14:textId="77777777" w:rsidTr="008F29AF">
        <w:trPr>
          <w:trHeight w:hRule="exact" w:val="240"/>
          <w:jc w:val="center"/>
        </w:trPr>
        <w:tc>
          <w:tcPr>
            <w:tcW w:w="9752" w:type="dxa"/>
            <w:gridSpan w:val="2"/>
          </w:tcPr>
          <w:p w14:paraId="03ABD351" w14:textId="77777777" w:rsidR="00134AF2" w:rsidRPr="006D70E3" w:rsidRDefault="00134AF2" w:rsidP="008F29AF"/>
        </w:tc>
      </w:tr>
      <w:tr w:rsidR="006D70E3" w:rsidRPr="006D70E3" w14:paraId="14CBD67F" w14:textId="77777777" w:rsidTr="008F29AF">
        <w:trPr>
          <w:trHeight w:val="240"/>
          <w:jc w:val="center"/>
        </w:trPr>
        <w:tc>
          <w:tcPr>
            <w:tcW w:w="4876" w:type="dxa"/>
          </w:tcPr>
          <w:p w14:paraId="4D66900E" w14:textId="77777777" w:rsidR="00134AF2" w:rsidRPr="006D70E3" w:rsidRDefault="00134AF2" w:rsidP="008F29AF">
            <w:pPr>
              <w:pStyle w:val="AmColumnHeading"/>
            </w:pPr>
            <w:r w:rsidRPr="006D70E3">
              <w:t>Test propost mill-Kummissjoni</w:t>
            </w:r>
          </w:p>
        </w:tc>
        <w:tc>
          <w:tcPr>
            <w:tcW w:w="4876" w:type="dxa"/>
          </w:tcPr>
          <w:p w14:paraId="72B13F07" w14:textId="77777777" w:rsidR="00134AF2" w:rsidRPr="006D70E3" w:rsidRDefault="00134AF2" w:rsidP="008F29AF">
            <w:pPr>
              <w:pStyle w:val="AmColumnHeading"/>
            </w:pPr>
            <w:r w:rsidRPr="006D70E3">
              <w:t>Emenda</w:t>
            </w:r>
          </w:p>
        </w:tc>
      </w:tr>
      <w:tr w:rsidR="006D70E3" w:rsidRPr="006D70E3" w14:paraId="24FA61EE" w14:textId="77777777" w:rsidTr="008F29AF">
        <w:trPr>
          <w:jc w:val="center"/>
        </w:trPr>
        <w:tc>
          <w:tcPr>
            <w:tcW w:w="4876" w:type="dxa"/>
          </w:tcPr>
          <w:p w14:paraId="6AF08FCA" w14:textId="77777777" w:rsidR="00134AF2" w:rsidRPr="006D70E3" w:rsidRDefault="00134AF2" w:rsidP="008F29AF">
            <w:pPr>
              <w:pStyle w:val="Normal6a"/>
            </w:pPr>
            <w:r w:rsidRPr="006D70E3">
              <w:t>a)</w:t>
            </w:r>
            <w:r w:rsidRPr="006D70E3">
              <w:tab/>
              <w:t xml:space="preserve">B'deroga mill-Artikolu 41a(2) tar-Regolament (UE) XXX/XXX [ir-Regolament dwar il-proċeduri tal-Ażil], il-perjodu massimu li matulu ċ-ċittadini ta' pajjiżi terzi jew il-persuni mingħajr Stat għandhom jinżammu fil-postijiet imsemmija f'dak l-Artikolu jista' jiġi estiż b'perjodu addizzjonali ta' massimu ta' </w:t>
            </w:r>
            <w:r w:rsidRPr="006D70E3">
              <w:rPr>
                <w:b/>
                <w:bCs/>
                <w:i/>
                <w:iCs/>
              </w:rPr>
              <w:t>tmien ġimgħat</w:t>
            </w:r>
            <w:r w:rsidRPr="006D70E3">
              <w:t>;</w:t>
            </w:r>
          </w:p>
        </w:tc>
        <w:tc>
          <w:tcPr>
            <w:tcW w:w="4876" w:type="dxa"/>
          </w:tcPr>
          <w:p w14:paraId="29C9276E" w14:textId="77777777" w:rsidR="00134AF2" w:rsidRPr="006D70E3" w:rsidRDefault="00134AF2" w:rsidP="008F29AF">
            <w:pPr>
              <w:pStyle w:val="Normal6a"/>
            </w:pPr>
            <w:r w:rsidRPr="006D70E3">
              <w:t>a)</w:t>
            </w:r>
            <w:r w:rsidRPr="006D70E3">
              <w:tab/>
              <w:t xml:space="preserve">B'deroga mill-Artikolu 41a(2) tar-Regolament (UE) XXX/XXX [ir-Regolament dwar il-proċeduri tal-Ażil], il-perjodu massimu li matulu ċ-ċittadini ta' pajjiżi terzi jew il-persuni mingħajr Stat għandhom jinżammu fil-postijiet imsemmija f'dak l-Artikolu jista' jiġi estiż b'perjodu addizzjonali ta' massimu ta' </w:t>
            </w:r>
            <w:r w:rsidRPr="006D70E3">
              <w:rPr>
                <w:b/>
                <w:bCs/>
                <w:i/>
                <w:iCs/>
              </w:rPr>
              <w:t>sittax-il ġimgħa</w:t>
            </w:r>
            <w:r w:rsidRPr="006D70E3">
              <w:t>;</w:t>
            </w:r>
          </w:p>
        </w:tc>
      </w:tr>
    </w:tbl>
    <w:p w14:paraId="348BBF6E"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{ES}</w:t>
      </w:r>
      <w:r w:rsidRPr="006D70E3">
        <w:t>es</w:t>
      </w:r>
      <w:r w:rsidRPr="00385855">
        <w:rPr>
          <w:rStyle w:val="HideTWBExt"/>
        </w:rPr>
        <w:t>&lt;/Original&gt;</w:t>
      </w:r>
    </w:p>
    <w:p w14:paraId="703B9BE0" w14:textId="77777777" w:rsidR="00134AF2" w:rsidRPr="006D70E3" w:rsidRDefault="00134AF2" w:rsidP="00134AF2">
      <w:r w:rsidRPr="00385855">
        <w:rPr>
          <w:rStyle w:val="HideTWBExt"/>
        </w:rPr>
        <w:t>&lt;/Amend&gt;</w:t>
      </w:r>
    </w:p>
    <w:p w14:paraId="16CE2571"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551</w:t>
      </w:r>
      <w:r w:rsidRPr="00385855">
        <w:rPr>
          <w:rStyle w:val="HideTWBExt"/>
          <w:b w:val="0"/>
        </w:rPr>
        <w:t>&lt;/NumAm&gt;</w:t>
      </w:r>
    </w:p>
    <w:p w14:paraId="7D7F14CC" w14:textId="77777777" w:rsidR="00134AF2" w:rsidRPr="006D70E3" w:rsidRDefault="00134AF2" w:rsidP="00134AF2">
      <w:pPr>
        <w:pStyle w:val="NormalBold"/>
      </w:pPr>
      <w:r w:rsidRPr="00385855">
        <w:rPr>
          <w:rStyle w:val="HideTWBExt"/>
          <w:b w:val="0"/>
        </w:rPr>
        <w:t>&lt;RepeatBlock-By&gt;&lt;Members&gt;</w:t>
      </w:r>
      <w:r w:rsidRPr="006D70E3">
        <w:t>Laura Ferrara</w:t>
      </w:r>
      <w:r w:rsidRPr="00385855">
        <w:rPr>
          <w:rStyle w:val="HideTWBExt"/>
          <w:b w:val="0"/>
        </w:rPr>
        <w:t>&lt;/Members&gt;</w:t>
      </w:r>
    </w:p>
    <w:p w14:paraId="0F4DD185" w14:textId="77777777" w:rsidR="00134AF2" w:rsidRPr="006D70E3" w:rsidRDefault="00134AF2" w:rsidP="00134AF2">
      <w:pPr>
        <w:pStyle w:val="NormalBold"/>
      </w:pPr>
      <w:r w:rsidRPr="00385855">
        <w:rPr>
          <w:rStyle w:val="HideTWBExt"/>
          <w:b w:val="0"/>
        </w:rPr>
        <w:t>&lt;/RepeatBlock-By&gt;</w:t>
      </w:r>
    </w:p>
    <w:p w14:paraId="376B9516"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3543488E" w14:textId="77777777" w:rsidR="00134AF2" w:rsidRPr="006D70E3" w:rsidRDefault="00134AF2" w:rsidP="00134AF2">
      <w:pPr>
        <w:pStyle w:val="NormalBold"/>
      </w:pPr>
      <w:r w:rsidRPr="00385855">
        <w:rPr>
          <w:rStyle w:val="HideTWBExt"/>
          <w:b w:val="0"/>
        </w:rPr>
        <w:t>&lt;Article&gt;</w:t>
      </w:r>
      <w:r w:rsidRPr="006D70E3">
        <w:t>Artikolu 5 – paragrafu 1 – punt a</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3D30EE99" w14:textId="77777777" w:rsidTr="008F29AF">
        <w:trPr>
          <w:trHeight w:hRule="exact" w:val="240"/>
          <w:jc w:val="center"/>
        </w:trPr>
        <w:tc>
          <w:tcPr>
            <w:tcW w:w="9752" w:type="dxa"/>
            <w:gridSpan w:val="2"/>
          </w:tcPr>
          <w:p w14:paraId="71434813" w14:textId="77777777" w:rsidR="00134AF2" w:rsidRPr="006D70E3" w:rsidRDefault="00134AF2" w:rsidP="008F29AF"/>
        </w:tc>
      </w:tr>
      <w:tr w:rsidR="006D70E3" w:rsidRPr="006D70E3" w14:paraId="4F9EF70B" w14:textId="77777777" w:rsidTr="008F29AF">
        <w:trPr>
          <w:trHeight w:val="240"/>
          <w:jc w:val="center"/>
        </w:trPr>
        <w:tc>
          <w:tcPr>
            <w:tcW w:w="4876" w:type="dxa"/>
          </w:tcPr>
          <w:p w14:paraId="193E3A6D" w14:textId="77777777" w:rsidR="00134AF2" w:rsidRPr="006D70E3" w:rsidRDefault="00134AF2" w:rsidP="008F29AF">
            <w:pPr>
              <w:pStyle w:val="AmColumnHeading"/>
            </w:pPr>
            <w:r w:rsidRPr="006D70E3">
              <w:lastRenderedPageBreak/>
              <w:t>Test propost mill-Kummissjoni</w:t>
            </w:r>
          </w:p>
        </w:tc>
        <w:tc>
          <w:tcPr>
            <w:tcW w:w="4876" w:type="dxa"/>
          </w:tcPr>
          <w:p w14:paraId="03542F15" w14:textId="77777777" w:rsidR="00134AF2" w:rsidRPr="006D70E3" w:rsidRDefault="00134AF2" w:rsidP="008F29AF">
            <w:pPr>
              <w:pStyle w:val="AmColumnHeading"/>
            </w:pPr>
            <w:r w:rsidRPr="006D70E3">
              <w:t>Emenda</w:t>
            </w:r>
          </w:p>
        </w:tc>
      </w:tr>
      <w:tr w:rsidR="006D70E3" w:rsidRPr="006D70E3" w14:paraId="4FF62607" w14:textId="77777777" w:rsidTr="008F29AF">
        <w:trPr>
          <w:jc w:val="center"/>
        </w:trPr>
        <w:tc>
          <w:tcPr>
            <w:tcW w:w="4876" w:type="dxa"/>
          </w:tcPr>
          <w:p w14:paraId="2078469A" w14:textId="77777777" w:rsidR="00134AF2" w:rsidRPr="006D70E3" w:rsidRDefault="00134AF2" w:rsidP="008F29AF">
            <w:pPr>
              <w:pStyle w:val="Normal6a"/>
            </w:pPr>
            <w:r w:rsidRPr="006D70E3">
              <w:t>(a)</w:t>
            </w:r>
            <w:r w:rsidRPr="006D70E3">
              <w:tab/>
              <w:t xml:space="preserve">B'deroga mill-Artikolu 41a(2) tar-Regolament (UE) XXX/XXX [ir-Regolament dwar il-proċeduri tal-Ażil], il-perjodu massimu li matulu ċ-ċittadini ta' pajjiżi terzi jew il-persuni mingħajr Stat għandhom jinżammu fil-postijiet imsemmija f'dak l-Artikolu jista' jiġi estiż b'perjodu addizzjonali ta' massimu ta' </w:t>
            </w:r>
            <w:r w:rsidRPr="006D70E3">
              <w:rPr>
                <w:b/>
                <w:bCs/>
                <w:i/>
                <w:iCs/>
              </w:rPr>
              <w:t>tmien</w:t>
            </w:r>
            <w:r w:rsidRPr="006D70E3">
              <w:t xml:space="preserve"> ġimgħat;</w:t>
            </w:r>
          </w:p>
        </w:tc>
        <w:tc>
          <w:tcPr>
            <w:tcW w:w="4876" w:type="dxa"/>
          </w:tcPr>
          <w:p w14:paraId="4139581D" w14:textId="77777777" w:rsidR="00134AF2" w:rsidRPr="006D70E3" w:rsidRDefault="00134AF2" w:rsidP="008F29AF">
            <w:pPr>
              <w:pStyle w:val="Normal6a"/>
            </w:pPr>
            <w:r w:rsidRPr="006D70E3">
              <w:t>(a)</w:t>
            </w:r>
            <w:r w:rsidRPr="006D70E3">
              <w:tab/>
              <w:t xml:space="preserve">B'deroga mill-Artikolu 41a(2) tar-Regolament (UE) XXX/XXX [ir-Regolament dwar il-proċeduri tal-Ażil], il-perjodu massimu li matulu ċ-ċittadini ta' pajjiżi terzi jew il-persuni mingħajr Stat għandhom jinżammu fil-postijiet imsemmija f'dak l-Artikolu jista' jiġi estiż b'perjodu addizzjonali ta' massimu ta' </w:t>
            </w:r>
            <w:r w:rsidRPr="006D70E3">
              <w:rPr>
                <w:b/>
                <w:bCs/>
                <w:i/>
                <w:iCs/>
              </w:rPr>
              <w:t>erbgħa</w:t>
            </w:r>
            <w:r w:rsidRPr="006D70E3">
              <w:t xml:space="preserve"> ġimgħat;</w:t>
            </w:r>
          </w:p>
        </w:tc>
      </w:tr>
    </w:tbl>
    <w:p w14:paraId="311DBE0D"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{IT}</w:t>
      </w:r>
      <w:r w:rsidRPr="006D70E3">
        <w:t>it</w:t>
      </w:r>
      <w:r w:rsidRPr="00385855">
        <w:rPr>
          <w:rStyle w:val="HideTWBExt"/>
        </w:rPr>
        <w:t>&lt;/Original&gt;</w:t>
      </w:r>
    </w:p>
    <w:p w14:paraId="5D10B497" w14:textId="77777777" w:rsidR="00134AF2" w:rsidRPr="006D70E3" w:rsidRDefault="00134AF2" w:rsidP="00134AF2">
      <w:r w:rsidRPr="00385855">
        <w:rPr>
          <w:rStyle w:val="HideTWBExt"/>
        </w:rPr>
        <w:t>&lt;/Amend&gt;</w:t>
      </w:r>
    </w:p>
    <w:p w14:paraId="7D7D05AC"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552</w:t>
      </w:r>
      <w:r w:rsidRPr="00385855">
        <w:rPr>
          <w:rStyle w:val="HideTWBExt"/>
          <w:b w:val="0"/>
        </w:rPr>
        <w:t>&lt;/NumAm&gt;</w:t>
      </w:r>
    </w:p>
    <w:p w14:paraId="404F8135" w14:textId="77777777" w:rsidR="00134AF2" w:rsidRPr="006D70E3" w:rsidRDefault="00134AF2" w:rsidP="00134AF2">
      <w:pPr>
        <w:pStyle w:val="NormalBold"/>
      </w:pPr>
      <w:r w:rsidRPr="00385855">
        <w:rPr>
          <w:rStyle w:val="HideTWBExt"/>
          <w:b w:val="0"/>
        </w:rPr>
        <w:t>&lt;RepeatBlock-By&gt;&lt;Members&gt;</w:t>
      </w:r>
      <w:r w:rsidRPr="006D70E3">
        <w:t>Nadine Morano</w:t>
      </w:r>
      <w:r w:rsidRPr="00385855">
        <w:rPr>
          <w:rStyle w:val="HideTWBExt"/>
          <w:b w:val="0"/>
        </w:rPr>
        <w:t>&lt;/Members&gt;</w:t>
      </w:r>
    </w:p>
    <w:p w14:paraId="451CB37B" w14:textId="77777777" w:rsidR="00134AF2" w:rsidRPr="006D70E3" w:rsidRDefault="00134AF2" w:rsidP="00134AF2">
      <w:pPr>
        <w:pStyle w:val="NormalBold"/>
      </w:pPr>
      <w:r w:rsidRPr="00385855">
        <w:rPr>
          <w:rStyle w:val="HideTWBExt"/>
          <w:b w:val="0"/>
        </w:rPr>
        <w:t>&lt;/RepeatBlock-By&gt;</w:t>
      </w:r>
    </w:p>
    <w:p w14:paraId="791E5EBB"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1D251F1A" w14:textId="77777777" w:rsidR="00134AF2" w:rsidRPr="006D70E3" w:rsidRDefault="00134AF2" w:rsidP="00134AF2">
      <w:pPr>
        <w:pStyle w:val="NormalBold"/>
      </w:pPr>
      <w:r w:rsidRPr="00385855">
        <w:rPr>
          <w:rStyle w:val="HideTWBExt"/>
          <w:b w:val="0"/>
        </w:rPr>
        <w:t>&lt;Article&gt;</w:t>
      </w:r>
      <w:r w:rsidRPr="006D70E3">
        <w:t>Artikolu 5 – paragrafu 1 – punt a</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52DDF240" w14:textId="77777777" w:rsidTr="008F29AF">
        <w:trPr>
          <w:trHeight w:hRule="exact" w:val="240"/>
          <w:jc w:val="center"/>
        </w:trPr>
        <w:tc>
          <w:tcPr>
            <w:tcW w:w="9752" w:type="dxa"/>
            <w:gridSpan w:val="2"/>
          </w:tcPr>
          <w:p w14:paraId="3426E2F7" w14:textId="77777777" w:rsidR="00134AF2" w:rsidRPr="006D70E3" w:rsidRDefault="00134AF2" w:rsidP="008F29AF"/>
        </w:tc>
      </w:tr>
      <w:tr w:rsidR="006D70E3" w:rsidRPr="006D70E3" w14:paraId="5918E30E" w14:textId="77777777" w:rsidTr="008F29AF">
        <w:trPr>
          <w:trHeight w:val="240"/>
          <w:jc w:val="center"/>
        </w:trPr>
        <w:tc>
          <w:tcPr>
            <w:tcW w:w="4876" w:type="dxa"/>
          </w:tcPr>
          <w:p w14:paraId="27A356E5" w14:textId="77777777" w:rsidR="00134AF2" w:rsidRPr="006D70E3" w:rsidRDefault="00134AF2" w:rsidP="008F29AF">
            <w:pPr>
              <w:pStyle w:val="AmColumnHeading"/>
            </w:pPr>
            <w:r w:rsidRPr="006D70E3">
              <w:t>Test propost mill-Kummissjoni</w:t>
            </w:r>
          </w:p>
        </w:tc>
        <w:tc>
          <w:tcPr>
            <w:tcW w:w="4876" w:type="dxa"/>
          </w:tcPr>
          <w:p w14:paraId="40495A45" w14:textId="77777777" w:rsidR="00134AF2" w:rsidRPr="006D70E3" w:rsidRDefault="00134AF2" w:rsidP="008F29AF">
            <w:pPr>
              <w:pStyle w:val="AmColumnHeading"/>
            </w:pPr>
            <w:r w:rsidRPr="006D70E3">
              <w:t>Emenda</w:t>
            </w:r>
          </w:p>
        </w:tc>
      </w:tr>
      <w:tr w:rsidR="006D70E3" w:rsidRPr="006D70E3" w14:paraId="70BF8A89" w14:textId="77777777" w:rsidTr="008F29AF">
        <w:trPr>
          <w:jc w:val="center"/>
        </w:trPr>
        <w:tc>
          <w:tcPr>
            <w:tcW w:w="4876" w:type="dxa"/>
          </w:tcPr>
          <w:p w14:paraId="2ACB6FB2" w14:textId="77777777" w:rsidR="00134AF2" w:rsidRPr="006D70E3" w:rsidRDefault="00134AF2" w:rsidP="008F29AF">
            <w:pPr>
              <w:pStyle w:val="Normal6a"/>
            </w:pPr>
            <w:r w:rsidRPr="006D70E3">
              <w:t>(a)</w:t>
            </w:r>
            <w:r w:rsidRPr="006D70E3">
              <w:tab/>
              <w:t xml:space="preserve">B'deroga mill-Artikolu 41a(2) tar-Regolament (UE) XXX/XXX [ir-Regolament dwar il-proċeduri tal-Ażil], il-perjodu massimu li matulu ċ-ċittadini ta' pajjiżi terzi jew il-persuni mingħajr Stat għandhom jinżammu fil-postijiet imsemmija f'dak l-Artikolu jista' jiġi estiż b'perjodu addizzjonali ta' massimu ta' </w:t>
            </w:r>
            <w:r w:rsidRPr="006D70E3">
              <w:rPr>
                <w:b/>
                <w:bCs/>
                <w:i/>
                <w:iCs/>
              </w:rPr>
              <w:t>tmien ġimgħat</w:t>
            </w:r>
            <w:r w:rsidRPr="006D70E3">
              <w:t>;</w:t>
            </w:r>
          </w:p>
        </w:tc>
        <w:tc>
          <w:tcPr>
            <w:tcW w:w="4876" w:type="dxa"/>
          </w:tcPr>
          <w:p w14:paraId="5988D0CF" w14:textId="77777777" w:rsidR="00134AF2" w:rsidRPr="006D70E3" w:rsidRDefault="00134AF2" w:rsidP="008F29AF">
            <w:pPr>
              <w:pStyle w:val="Normal6a"/>
            </w:pPr>
            <w:r w:rsidRPr="006D70E3">
              <w:t>(a)</w:t>
            </w:r>
            <w:r w:rsidRPr="006D70E3">
              <w:tab/>
              <w:t xml:space="preserve">B'deroga mill-Artikolu 41a(2) tar-Regolament (UE) XXX/XXX [ir-Regolament dwar il-proċeduri tal-Ażil], il-perjodu massimu li matulu ċ-ċittadini ta' pajjiżi terzi jew il-persuni mingħajr Stat għandhom jinżammu fil-postijiet imsemmija f'dak l-Artikolu jista' jiġi estiż b'perjodu addizzjonali ta' massimu ta' </w:t>
            </w:r>
            <w:r w:rsidRPr="006D70E3">
              <w:rPr>
                <w:b/>
                <w:bCs/>
                <w:i/>
                <w:iCs/>
              </w:rPr>
              <w:t>tnax-il ġimgħa</w:t>
            </w:r>
            <w:r w:rsidRPr="006D70E3">
              <w:t>;</w:t>
            </w:r>
          </w:p>
        </w:tc>
      </w:tr>
    </w:tbl>
    <w:p w14:paraId="7F3294D7"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{FR}</w:t>
      </w:r>
      <w:r w:rsidRPr="006D70E3">
        <w:t>fr</w:t>
      </w:r>
      <w:r w:rsidRPr="00385855">
        <w:rPr>
          <w:rStyle w:val="HideTWBExt"/>
        </w:rPr>
        <w:t>&lt;/Original&gt;</w:t>
      </w:r>
    </w:p>
    <w:p w14:paraId="5284EBAC" w14:textId="77777777" w:rsidR="00134AF2" w:rsidRPr="006D70E3" w:rsidRDefault="00134AF2" w:rsidP="00134AF2">
      <w:r w:rsidRPr="00385855">
        <w:rPr>
          <w:rStyle w:val="HideTWBExt"/>
        </w:rPr>
        <w:t>&lt;/Amend&gt;</w:t>
      </w:r>
    </w:p>
    <w:p w14:paraId="3347CE43"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553</w:t>
      </w:r>
      <w:r w:rsidRPr="00385855">
        <w:rPr>
          <w:rStyle w:val="HideTWBExt"/>
          <w:b w:val="0"/>
        </w:rPr>
        <w:t>&lt;/NumAm&gt;</w:t>
      </w:r>
    </w:p>
    <w:p w14:paraId="64C0A7E5" w14:textId="77777777" w:rsidR="00134AF2" w:rsidRPr="006D70E3" w:rsidRDefault="00134AF2" w:rsidP="00134AF2">
      <w:pPr>
        <w:pStyle w:val="NormalBold"/>
      </w:pPr>
      <w:r w:rsidRPr="00385855">
        <w:rPr>
          <w:rStyle w:val="HideTWBExt"/>
          <w:b w:val="0"/>
        </w:rPr>
        <w:t>&lt;RepeatBlock-By&gt;&lt;Members&gt;</w:t>
      </w:r>
      <w:r w:rsidRPr="006D70E3">
        <w:t>Elissavet Vozemberg-Vrionidi, Jeroen Lenaers, Tomas Tobé, Lena Düpont, Loucas Fourlas</w:t>
      </w:r>
      <w:r w:rsidRPr="00385855">
        <w:rPr>
          <w:rStyle w:val="HideTWBExt"/>
          <w:b w:val="0"/>
        </w:rPr>
        <w:t>&lt;/Members&gt;</w:t>
      </w:r>
    </w:p>
    <w:p w14:paraId="4DF5E7F0" w14:textId="77777777" w:rsidR="00134AF2" w:rsidRPr="006D70E3" w:rsidRDefault="00134AF2" w:rsidP="00134AF2">
      <w:pPr>
        <w:pStyle w:val="NormalBold"/>
      </w:pPr>
      <w:r w:rsidRPr="00385855">
        <w:rPr>
          <w:rStyle w:val="HideTWBExt"/>
          <w:b w:val="0"/>
        </w:rPr>
        <w:t>&lt;/RepeatBlock-By&gt;</w:t>
      </w:r>
    </w:p>
    <w:p w14:paraId="6DCFC3AB"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56925D06" w14:textId="77777777" w:rsidR="00134AF2" w:rsidRPr="006D70E3" w:rsidRDefault="00134AF2" w:rsidP="00134AF2">
      <w:pPr>
        <w:pStyle w:val="NormalBold"/>
      </w:pPr>
      <w:r w:rsidRPr="00385855">
        <w:rPr>
          <w:rStyle w:val="HideTWBExt"/>
          <w:b w:val="0"/>
        </w:rPr>
        <w:t>&lt;Article&gt;</w:t>
      </w:r>
      <w:r w:rsidRPr="006D70E3">
        <w:t>Artikolu 5 – paragrafu 1 – punt a</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644E546B" w14:textId="77777777" w:rsidTr="008F29AF">
        <w:trPr>
          <w:trHeight w:hRule="exact" w:val="240"/>
          <w:jc w:val="center"/>
        </w:trPr>
        <w:tc>
          <w:tcPr>
            <w:tcW w:w="9752" w:type="dxa"/>
            <w:gridSpan w:val="2"/>
          </w:tcPr>
          <w:p w14:paraId="48078A38" w14:textId="77777777" w:rsidR="00134AF2" w:rsidRPr="006D70E3" w:rsidRDefault="00134AF2" w:rsidP="008F29AF"/>
        </w:tc>
      </w:tr>
      <w:tr w:rsidR="006D70E3" w:rsidRPr="006D70E3" w14:paraId="7BC9A4AE" w14:textId="77777777" w:rsidTr="008F29AF">
        <w:trPr>
          <w:trHeight w:val="240"/>
          <w:jc w:val="center"/>
        </w:trPr>
        <w:tc>
          <w:tcPr>
            <w:tcW w:w="4876" w:type="dxa"/>
          </w:tcPr>
          <w:p w14:paraId="2C09710D" w14:textId="77777777" w:rsidR="00134AF2" w:rsidRPr="006D70E3" w:rsidRDefault="00134AF2" w:rsidP="008F29AF">
            <w:pPr>
              <w:pStyle w:val="AmColumnHeading"/>
            </w:pPr>
            <w:r w:rsidRPr="006D70E3">
              <w:t>Test propost mill-Kummissjoni</w:t>
            </w:r>
          </w:p>
        </w:tc>
        <w:tc>
          <w:tcPr>
            <w:tcW w:w="4876" w:type="dxa"/>
          </w:tcPr>
          <w:p w14:paraId="0142D3F2" w14:textId="77777777" w:rsidR="00134AF2" w:rsidRPr="006D70E3" w:rsidRDefault="00134AF2" w:rsidP="008F29AF">
            <w:pPr>
              <w:pStyle w:val="AmColumnHeading"/>
            </w:pPr>
            <w:r w:rsidRPr="006D70E3">
              <w:t>Emenda</w:t>
            </w:r>
          </w:p>
        </w:tc>
      </w:tr>
      <w:tr w:rsidR="006D70E3" w:rsidRPr="006D70E3" w14:paraId="180C70AD" w14:textId="77777777" w:rsidTr="008F29AF">
        <w:trPr>
          <w:jc w:val="center"/>
        </w:trPr>
        <w:tc>
          <w:tcPr>
            <w:tcW w:w="4876" w:type="dxa"/>
          </w:tcPr>
          <w:p w14:paraId="01BFA924" w14:textId="77777777" w:rsidR="00134AF2" w:rsidRPr="006D70E3" w:rsidRDefault="00134AF2" w:rsidP="008F29AF">
            <w:pPr>
              <w:pStyle w:val="Normal6a"/>
            </w:pPr>
            <w:r w:rsidRPr="006D70E3">
              <w:t>(a)</w:t>
            </w:r>
            <w:r w:rsidRPr="006D70E3">
              <w:tab/>
              <w:t>B'deroga mill-Artikolu 41a(2) tar-Regolament (UE) XXX/XXX [ir-</w:t>
            </w:r>
            <w:r w:rsidRPr="006D70E3">
              <w:lastRenderedPageBreak/>
              <w:t xml:space="preserve">Regolament dwar il-proċeduri tal-Ażil], il-perjodu massimu li matulu ċ-ċittadini ta' pajjiżi terzi jew il-persuni mingħajr Stat għandhom jinżammu fil-postijiet imsemmija f'dak l-Artikolu jista' jiġi estiż b'perjodu addizzjonali ta' massimu ta' </w:t>
            </w:r>
            <w:r w:rsidRPr="006D70E3">
              <w:rPr>
                <w:b/>
                <w:bCs/>
                <w:i/>
                <w:iCs/>
              </w:rPr>
              <w:t>tmien ġimgħat</w:t>
            </w:r>
            <w:r w:rsidRPr="006D70E3">
              <w:t>;</w:t>
            </w:r>
          </w:p>
        </w:tc>
        <w:tc>
          <w:tcPr>
            <w:tcW w:w="4876" w:type="dxa"/>
          </w:tcPr>
          <w:p w14:paraId="30C887BF" w14:textId="77777777" w:rsidR="00134AF2" w:rsidRPr="006D70E3" w:rsidRDefault="00134AF2" w:rsidP="008F29AF">
            <w:pPr>
              <w:pStyle w:val="Normal6a"/>
            </w:pPr>
            <w:r w:rsidRPr="006D70E3">
              <w:lastRenderedPageBreak/>
              <w:t>(a)</w:t>
            </w:r>
            <w:r w:rsidRPr="006D70E3">
              <w:tab/>
              <w:t>B'deroga mill-Artikolu 41a(2) tar-Regolament (UE) XXX/XXX [ir-</w:t>
            </w:r>
            <w:r w:rsidRPr="006D70E3">
              <w:lastRenderedPageBreak/>
              <w:t>Regolament dwar il-proċeduri tal-Ażil], il-perjodu massimu li matulu ċ-ċittadini ta' pajjiżi terzi jew il-persuni mingħajr Stat għandhom jinżammu fil-postijiet imsemmija f'dak l-Artikolu jista' jiġi estiż b'perjodu addizzjonali ta' massimu ta'</w:t>
            </w:r>
            <w:r w:rsidRPr="006D70E3">
              <w:rPr>
                <w:b/>
                <w:bCs/>
                <w:i/>
                <w:iCs/>
              </w:rPr>
              <w:t xml:space="preserve"> tnax-il ġimgħa</w:t>
            </w:r>
            <w:r w:rsidRPr="006D70E3">
              <w:t>;</w:t>
            </w:r>
          </w:p>
        </w:tc>
      </w:tr>
    </w:tbl>
    <w:p w14:paraId="304B4F80" w14:textId="77777777" w:rsidR="00134AF2" w:rsidRPr="006D70E3" w:rsidRDefault="00134AF2" w:rsidP="00134AF2">
      <w:pPr>
        <w:pStyle w:val="AmOrLang"/>
      </w:pPr>
      <w:r w:rsidRPr="006D70E3">
        <w:lastRenderedPageBreak/>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5435B33F" w14:textId="77777777" w:rsidR="00134AF2" w:rsidRPr="006D70E3" w:rsidRDefault="00134AF2" w:rsidP="00134AF2">
      <w:r w:rsidRPr="00385855">
        <w:rPr>
          <w:rStyle w:val="HideTWBExt"/>
        </w:rPr>
        <w:t>&lt;/Amend&gt;</w:t>
      </w:r>
    </w:p>
    <w:p w14:paraId="411DA0D2"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554</w:t>
      </w:r>
      <w:r w:rsidRPr="00385855">
        <w:rPr>
          <w:rStyle w:val="HideTWBExt"/>
          <w:b w:val="0"/>
        </w:rPr>
        <w:t>&lt;/NumAm&gt;</w:t>
      </w:r>
    </w:p>
    <w:p w14:paraId="28AF5EA6" w14:textId="77777777" w:rsidR="00134AF2" w:rsidRPr="006D70E3" w:rsidRDefault="00134AF2" w:rsidP="00134AF2">
      <w:pPr>
        <w:pStyle w:val="NormalBold"/>
      </w:pPr>
      <w:r w:rsidRPr="00385855">
        <w:rPr>
          <w:rStyle w:val="HideTWBExt"/>
          <w:b w:val="0"/>
        </w:rPr>
        <w:t>&lt;RepeatBlock-By&gt;&lt;Members&gt;</w:t>
      </w:r>
      <w:r w:rsidRPr="006D70E3">
        <w:t>Silvia Sardone, Mara Bizzotto, Annalisa Tardino</w:t>
      </w:r>
      <w:r w:rsidRPr="00385855">
        <w:rPr>
          <w:rStyle w:val="HideTWBExt"/>
          <w:b w:val="0"/>
        </w:rPr>
        <w:t>&lt;/Members&gt;</w:t>
      </w:r>
    </w:p>
    <w:p w14:paraId="6ACECF48" w14:textId="77777777" w:rsidR="00134AF2" w:rsidRPr="006D70E3" w:rsidRDefault="00134AF2" w:rsidP="00134AF2">
      <w:pPr>
        <w:pStyle w:val="NormalBold"/>
      </w:pPr>
      <w:r w:rsidRPr="00385855">
        <w:rPr>
          <w:rStyle w:val="HideTWBExt"/>
          <w:b w:val="0"/>
        </w:rPr>
        <w:t>&lt;/RepeatBlock-By&gt;</w:t>
      </w:r>
    </w:p>
    <w:p w14:paraId="1AF2FA37"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7675C999" w14:textId="77777777" w:rsidR="00134AF2" w:rsidRPr="006D70E3" w:rsidRDefault="00134AF2" w:rsidP="00134AF2">
      <w:pPr>
        <w:pStyle w:val="NormalBold"/>
      </w:pPr>
      <w:r w:rsidRPr="00385855">
        <w:rPr>
          <w:rStyle w:val="HideTWBExt"/>
          <w:b w:val="0"/>
        </w:rPr>
        <w:t>&lt;Article&gt;</w:t>
      </w:r>
      <w:r w:rsidRPr="006D70E3">
        <w:t>Artikolu 5 – paragrafu 1 – punt a</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39714FC6" w14:textId="77777777" w:rsidTr="008F29AF">
        <w:trPr>
          <w:trHeight w:hRule="exact" w:val="240"/>
          <w:jc w:val="center"/>
        </w:trPr>
        <w:tc>
          <w:tcPr>
            <w:tcW w:w="9752" w:type="dxa"/>
            <w:gridSpan w:val="2"/>
          </w:tcPr>
          <w:p w14:paraId="1FC3E693" w14:textId="77777777" w:rsidR="00134AF2" w:rsidRPr="006D70E3" w:rsidRDefault="00134AF2" w:rsidP="008F29AF"/>
        </w:tc>
      </w:tr>
      <w:tr w:rsidR="006D70E3" w:rsidRPr="006D70E3" w14:paraId="433342A6" w14:textId="77777777" w:rsidTr="008F29AF">
        <w:trPr>
          <w:trHeight w:val="240"/>
          <w:jc w:val="center"/>
        </w:trPr>
        <w:tc>
          <w:tcPr>
            <w:tcW w:w="4876" w:type="dxa"/>
          </w:tcPr>
          <w:p w14:paraId="4B0E2583" w14:textId="77777777" w:rsidR="00134AF2" w:rsidRPr="006D70E3" w:rsidRDefault="00134AF2" w:rsidP="008F29AF">
            <w:pPr>
              <w:pStyle w:val="AmColumnHeading"/>
            </w:pPr>
            <w:r w:rsidRPr="006D70E3">
              <w:t>Test propost mill-Kummissjoni</w:t>
            </w:r>
          </w:p>
        </w:tc>
        <w:tc>
          <w:tcPr>
            <w:tcW w:w="4876" w:type="dxa"/>
          </w:tcPr>
          <w:p w14:paraId="78C1F079" w14:textId="77777777" w:rsidR="00134AF2" w:rsidRPr="006D70E3" w:rsidRDefault="00134AF2" w:rsidP="008F29AF">
            <w:pPr>
              <w:pStyle w:val="AmColumnHeading"/>
            </w:pPr>
            <w:r w:rsidRPr="006D70E3">
              <w:t>Emenda</w:t>
            </w:r>
          </w:p>
        </w:tc>
      </w:tr>
      <w:tr w:rsidR="006D70E3" w:rsidRPr="006D70E3" w14:paraId="3774046E" w14:textId="77777777" w:rsidTr="008F29AF">
        <w:trPr>
          <w:jc w:val="center"/>
        </w:trPr>
        <w:tc>
          <w:tcPr>
            <w:tcW w:w="4876" w:type="dxa"/>
          </w:tcPr>
          <w:p w14:paraId="2090BB57" w14:textId="77777777" w:rsidR="00134AF2" w:rsidRPr="006D70E3" w:rsidRDefault="00134AF2" w:rsidP="008F29AF">
            <w:pPr>
              <w:pStyle w:val="Normal6a"/>
            </w:pPr>
            <w:r w:rsidRPr="006D70E3">
              <w:t>(a)</w:t>
            </w:r>
            <w:r w:rsidRPr="006D70E3">
              <w:tab/>
              <w:t xml:space="preserve">B'deroga mill-Artikolu 41a(2) tar-Regolament (UE) XXX/XXX [ir-Regolament dwar il-proċeduri tal-Ażil], il-perjodu massimu li matulu ċ-ċittadini ta' pajjiżi terzi jew il-persuni mingħajr Stat għandhom jinżammu fil-postijiet imsemmija f'dak l-Artikolu jista' jiġi estiż b'perjodu addizzjonali ta' massimu ta' </w:t>
            </w:r>
            <w:r w:rsidRPr="006D70E3">
              <w:rPr>
                <w:b/>
                <w:bCs/>
                <w:i/>
                <w:iCs/>
              </w:rPr>
              <w:t>tmien ġimgħat</w:t>
            </w:r>
            <w:r w:rsidRPr="006D70E3">
              <w:t>;</w:t>
            </w:r>
          </w:p>
        </w:tc>
        <w:tc>
          <w:tcPr>
            <w:tcW w:w="4876" w:type="dxa"/>
          </w:tcPr>
          <w:p w14:paraId="6B6FB4B2" w14:textId="77777777" w:rsidR="00134AF2" w:rsidRPr="006D70E3" w:rsidRDefault="00134AF2" w:rsidP="008F29AF">
            <w:pPr>
              <w:pStyle w:val="Normal6a"/>
            </w:pPr>
            <w:r w:rsidRPr="006D70E3">
              <w:t>(a)</w:t>
            </w:r>
            <w:r w:rsidRPr="006D70E3">
              <w:tab/>
              <w:t xml:space="preserve">B'deroga mill-Artikolu 41a(2) tar-Regolament (UE) XXX/XXX [ir-Regolament dwar il-proċeduri tal-Ażil], il-perjodu massimu li matulu ċ-ċittadini ta' pajjiżi terzi jew il-persuni mingħajr Stat għandhom jinżammu fil-postijiet imsemmija f'dak l-Artikolu jista' jiġi estiż b'perjodu addizzjonali ta' massimu ta' </w:t>
            </w:r>
            <w:r w:rsidRPr="006D70E3">
              <w:rPr>
                <w:b/>
                <w:bCs/>
                <w:i/>
                <w:iCs/>
              </w:rPr>
              <w:t>tnax-il ġimgħa</w:t>
            </w:r>
            <w:r w:rsidRPr="006D70E3">
              <w:t>;</w:t>
            </w:r>
          </w:p>
        </w:tc>
      </w:tr>
    </w:tbl>
    <w:p w14:paraId="78DABBDC"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7A65E732" w14:textId="77777777" w:rsidR="00134AF2" w:rsidRPr="006D70E3" w:rsidRDefault="00134AF2" w:rsidP="00134AF2">
      <w:r w:rsidRPr="00385855">
        <w:rPr>
          <w:rStyle w:val="HideTWBExt"/>
        </w:rPr>
        <w:t>&lt;/Amend&gt;</w:t>
      </w:r>
    </w:p>
    <w:p w14:paraId="340FA904"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555</w:t>
      </w:r>
      <w:r w:rsidRPr="00385855">
        <w:rPr>
          <w:rStyle w:val="HideTWBExt"/>
          <w:b w:val="0"/>
        </w:rPr>
        <w:t>&lt;/NumAm&gt;</w:t>
      </w:r>
    </w:p>
    <w:p w14:paraId="57D3C46F" w14:textId="77777777" w:rsidR="00134AF2" w:rsidRPr="006D70E3" w:rsidRDefault="00134AF2" w:rsidP="00134AF2">
      <w:pPr>
        <w:pStyle w:val="NormalBold"/>
      </w:pPr>
      <w:r w:rsidRPr="00385855">
        <w:rPr>
          <w:rStyle w:val="HideTWBExt"/>
          <w:b w:val="0"/>
        </w:rPr>
        <w:t>&lt;RepeatBlock-By&gt;&lt;Members&gt;</w:t>
      </w:r>
      <w:r w:rsidRPr="006D70E3">
        <w:t>Laura Ferrara</w:t>
      </w:r>
      <w:r w:rsidRPr="00385855">
        <w:rPr>
          <w:rStyle w:val="HideTWBExt"/>
          <w:b w:val="0"/>
        </w:rPr>
        <w:t>&lt;/Members&gt;</w:t>
      </w:r>
    </w:p>
    <w:p w14:paraId="7223C930" w14:textId="77777777" w:rsidR="00134AF2" w:rsidRPr="006D70E3" w:rsidRDefault="00134AF2" w:rsidP="00134AF2">
      <w:pPr>
        <w:pStyle w:val="NormalBold"/>
      </w:pPr>
      <w:r w:rsidRPr="00385855">
        <w:rPr>
          <w:rStyle w:val="HideTWBExt"/>
          <w:b w:val="0"/>
        </w:rPr>
        <w:t>&lt;/RepeatBlock-By&gt;</w:t>
      </w:r>
    </w:p>
    <w:p w14:paraId="61EA21BC"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6E1D0754" w14:textId="77777777" w:rsidR="00134AF2" w:rsidRPr="006D70E3" w:rsidRDefault="00134AF2" w:rsidP="00134AF2">
      <w:pPr>
        <w:pStyle w:val="NormalBold"/>
      </w:pPr>
      <w:r w:rsidRPr="00385855">
        <w:rPr>
          <w:rStyle w:val="HideTWBExt"/>
          <w:b w:val="0"/>
        </w:rPr>
        <w:t>&lt;Article&gt;</w:t>
      </w:r>
      <w:r w:rsidRPr="006D70E3">
        <w:t>Artikolu 5 – paragrafu 1 – punt c</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5B710461" w14:textId="77777777" w:rsidTr="008F29AF">
        <w:trPr>
          <w:trHeight w:hRule="exact" w:val="240"/>
          <w:jc w:val="center"/>
        </w:trPr>
        <w:tc>
          <w:tcPr>
            <w:tcW w:w="9752" w:type="dxa"/>
            <w:gridSpan w:val="2"/>
          </w:tcPr>
          <w:p w14:paraId="6AAF2024" w14:textId="77777777" w:rsidR="00134AF2" w:rsidRPr="006D70E3" w:rsidRDefault="00134AF2" w:rsidP="008F29AF"/>
        </w:tc>
      </w:tr>
      <w:tr w:rsidR="006D70E3" w:rsidRPr="006D70E3" w14:paraId="7E46D392" w14:textId="77777777" w:rsidTr="008F29AF">
        <w:trPr>
          <w:trHeight w:val="240"/>
          <w:jc w:val="center"/>
        </w:trPr>
        <w:tc>
          <w:tcPr>
            <w:tcW w:w="4876" w:type="dxa"/>
          </w:tcPr>
          <w:p w14:paraId="19C1EE62" w14:textId="77777777" w:rsidR="00134AF2" w:rsidRPr="006D70E3" w:rsidRDefault="00134AF2" w:rsidP="008F29AF">
            <w:pPr>
              <w:pStyle w:val="AmColumnHeading"/>
            </w:pPr>
            <w:r w:rsidRPr="006D70E3">
              <w:t>Test propost mill-Kummissjoni</w:t>
            </w:r>
          </w:p>
        </w:tc>
        <w:tc>
          <w:tcPr>
            <w:tcW w:w="4876" w:type="dxa"/>
          </w:tcPr>
          <w:p w14:paraId="3FE2E3B8" w14:textId="77777777" w:rsidR="00134AF2" w:rsidRPr="006D70E3" w:rsidRDefault="00134AF2" w:rsidP="008F29AF">
            <w:pPr>
              <w:pStyle w:val="AmColumnHeading"/>
            </w:pPr>
            <w:r w:rsidRPr="006D70E3">
              <w:t>Emenda</w:t>
            </w:r>
          </w:p>
        </w:tc>
      </w:tr>
      <w:tr w:rsidR="006D70E3" w:rsidRPr="006D70E3" w14:paraId="4798EA5E" w14:textId="77777777" w:rsidTr="008F29AF">
        <w:trPr>
          <w:jc w:val="center"/>
        </w:trPr>
        <w:tc>
          <w:tcPr>
            <w:tcW w:w="4876" w:type="dxa"/>
          </w:tcPr>
          <w:p w14:paraId="7E2F7E0C" w14:textId="77777777" w:rsidR="00134AF2" w:rsidRPr="006D70E3" w:rsidRDefault="00134AF2" w:rsidP="008F29AF">
            <w:pPr>
              <w:pStyle w:val="Normal6a"/>
            </w:pPr>
            <w:r w:rsidRPr="006D70E3">
              <w:rPr>
                <w:b/>
                <w:i/>
              </w:rPr>
              <w:t>(c)</w:t>
            </w:r>
            <w:r w:rsidRPr="006D70E3">
              <w:tab/>
            </w:r>
            <w:r w:rsidRPr="006D70E3">
              <w:rPr>
                <w:b/>
                <w:i/>
              </w:rPr>
              <w:t xml:space="preserve">Minbarra l-każijiet previsti fl-Artikolu 6(2) tad-Direttiva XXX [ir-riformulazzjoni tad-Direttiva dwar ir-Ritorn], l-Istati Membri għandhom jistabbilixxu li riskju ta' ħarba huwa preżunt f'każ individwali, sakemm ma jiġix ippruvat mod ieħor, meta l-kriterju </w:t>
            </w:r>
            <w:r w:rsidRPr="006D70E3">
              <w:rPr>
                <w:b/>
                <w:i/>
              </w:rPr>
              <w:lastRenderedPageBreak/>
              <w:t>msemmi fl-Artikolu 6(1), il-punt (f) tad-Direttiva XXX[ir-riformulazzjoni tad-Direttiva dwar ir-Ritorn] jiġi ssodisfat jew meta l-applikant, iċ-ċittadin ta' pajjiż terz jew il-persuna mingħajr Stat ikkonċernati biċ-ċar u b'mod persistenti ma jissodisfawx l-obbligu ta' kooperazzjoni stabbilit mill-Artikolu 7 ta' dik id-Direttiva.</w:t>
            </w:r>
          </w:p>
        </w:tc>
        <w:tc>
          <w:tcPr>
            <w:tcW w:w="4876" w:type="dxa"/>
          </w:tcPr>
          <w:p w14:paraId="7F0395DB" w14:textId="77777777" w:rsidR="00134AF2" w:rsidRPr="006D70E3" w:rsidRDefault="00134AF2" w:rsidP="008F29AF">
            <w:pPr>
              <w:pStyle w:val="Normal6a"/>
            </w:pPr>
            <w:r w:rsidRPr="006D70E3">
              <w:rPr>
                <w:b/>
                <w:i/>
              </w:rPr>
              <w:lastRenderedPageBreak/>
              <w:t>imħassar</w:t>
            </w:r>
          </w:p>
        </w:tc>
      </w:tr>
    </w:tbl>
    <w:p w14:paraId="50640312"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{IT}</w:t>
      </w:r>
      <w:r w:rsidRPr="006D70E3">
        <w:t>it</w:t>
      </w:r>
      <w:r w:rsidRPr="00385855">
        <w:rPr>
          <w:rStyle w:val="HideTWBExt"/>
        </w:rPr>
        <w:t>&lt;/Original&gt;</w:t>
      </w:r>
    </w:p>
    <w:p w14:paraId="27D6AB19" w14:textId="77777777" w:rsidR="00134AF2" w:rsidRPr="006D70E3" w:rsidRDefault="00134AF2" w:rsidP="00134AF2">
      <w:r w:rsidRPr="00385855">
        <w:rPr>
          <w:rStyle w:val="HideTWBExt"/>
        </w:rPr>
        <w:t>&lt;/Amend&gt;</w:t>
      </w:r>
    </w:p>
    <w:p w14:paraId="3404106D"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556</w:t>
      </w:r>
      <w:r w:rsidRPr="00385855">
        <w:rPr>
          <w:rStyle w:val="HideTWBExt"/>
          <w:b w:val="0"/>
        </w:rPr>
        <w:t>&lt;/NumAm&gt;</w:t>
      </w:r>
    </w:p>
    <w:p w14:paraId="1AF6E8E3" w14:textId="77777777" w:rsidR="00134AF2" w:rsidRPr="006D70E3" w:rsidRDefault="00134AF2" w:rsidP="00134AF2">
      <w:pPr>
        <w:pStyle w:val="NormalBold"/>
      </w:pPr>
      <w:r w:rsidRPr="00385855">
        <w:rPr>
          <w:rStyle w:val="HideTWBExt"/>
          <w:b w:val="0"/>
        </w:rPr>
        <w:t>&lt;RepeatBlock-By&gt;&lt;Members&gt;</w:t>
      </w:r>
      <w:r w:rsidRPr="006D70E3">
        <w:t>Jorge Buxadé Villalba</w:t>
      </w:r>
      <w:r w:rsidRPr="00385855">
        <w:rPr>
          <w:rStyle w:val="HideTWBExt"/>
          <w:b w:val="0"/>
        </w:rPr>
        <w:t>&lt;/Members&gt;</w:t>
      </w:r>
    </w:p>
    <w:p w14:paraId="0D51044A" w14:textId="77777777" w:rsidR="00134AF2" w:rsidRPr="006D70E3" w:rsidRDefault="00134AF2" w:rsidP="00134AF2">
      <w:pPr>
        <w:pStyle w:val="NormalBold"/>
      </w:pPr>
      <w:r w:rsidRPr="00385855">
        <w:rPr>
          <w:rStyle w:val="HideTWBExt"/>
          <w:b w:val="0"/>
        </w:rPr>
        <w:t>&lt;/RepeatBlock-By&gt;</w:t>
      </w:r>
    </w:p>
    <w:p w14:paraId="781E4AB8"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3D256BC1" w14:textId="77777777" w:rsidR="00134AF2" w:rsidRPr="006D70E3" w:rsidRDefault="00134AF2" w:rsidP="00134AF2">
      <w:pPr>
        <w:pStyle w:val="NormalBold"/>
      </w:pPr>
      <w:r w:rsidRPr="00385855">
        <w:rPr>
          <w:rStyle w:val="HideTWBExt"/>
          <w:b w:val="0"/>
        </w:rPr>
        <w:t>&lt;Article&gt;</w:t>
      </w:r>
      <w:r w:rsidRPr="006D70E3">
        <w:t>Artikolu 5 – paragrafu 1 – punt c</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2582E4BA" w14:textId="77777777" w:rsidTr="008F29AF">
        <w:trPr>
          <w:trHeight w:hRule="exact" w:val="240"/>
          <w:jc w:val="center"/>
        </w:trPr>
        <w:tc>
          <w:tcPr>
            <w:tcW w:w="9752" w:type="dxa"/>
            <w:gridSpan w:val="2"/>
          </w:tcPr>
          <w:p w14:paraId="5FA3AF24" w14:textId="77777777" w:rsidR="00134AF2" w:rsidRPr="006D70E3" w:rsidRDefault="00134AF2" w:rsidP="008F29AF"/>
        </w:tc>
      </w:tr>
      <w:tr w:rsidR="006D70E3" w:rsidRPr="006D70E3" w14:paraId="0A3E9017" w14:textId="77777777" w:rsidTr="008F29AF">
        <w:trPr>
          <w:trHeight w:val="240"/>
          <w:jc w:val="center"/>
        </w:trPr>
        <w:tc>
          <w:tcPr>
            <w:tcW w:w="4876" w:type="dxa"/>
          </w:tcPr>
          <w:p w14:paraId="298D7595" w14:textId="77777777" w:rsidR="00134AF2" w:rsidRPr="006D70E3" w:rsidRDefault="00134AF2" w:rsidP="008F29AF">
            <w:pPr>
              <w:pStyle w:val="AmColumnHeading"/>
            </w:pPr>
            <w:r w:rsidRPr="006D70E3">
              <w:t>Test propost mill-Kummissjoni</w:t>
            </w:r>
          </w:p>
        </w:tc>
        <w:tc>
          <w:tcPr>
            <w:tcW w:w="4876" w:type="dxa"/>
          </w:tcPr>
          <w:p w14:paraId="32E4AFF1" w14:textId="77777777" w:rsidR="00134AF2" w:rsidRPr="006D70E3" w:rsidRDefault="00134AF2" w:rsidP="008F29AF">
            <w:pPr>
              <w:pStyle w:val="AmColumnHeading"/>
            </w:pPr>
            <w:r w:rsidRPr="006D70E3">
              <w:t>Emenda</w:t>
            </w:r>
          </w:p>
        </w:tc>
      </w:tr>
      <w:tr w:rsidR="006D70E3" w:rsidRPr="006D70E3" w14:paraId="2097DEF7" w14:textId="77777777" w:rsidTr="008F29AF">
        <w:trPr>
          <w:jc w:val="center"/>
        </w:trPr>
        <w:tc>
          <w:tcPr>
            <w:tcW w:w="4876" w:type="dxa"/>
          </w:tcPr>
          <w:p w14:paraId="1D2A662C" w14:textId="77777777" w:rsidR="00134AF2" w:rsidRPr="006D70E3" w:rsidRDefault="00134AF2" w:rsidP="008F29AF">
            <w:pPr>
              <w:pStyle w:val="Normal6a"/>
            </w:pPr>
            <w:r w:rsidRPr="006D70E3">
              <w:t>c)</w:t>
            </w:r>
            <w:r w:rsidRPr="006D70E3">
              <w:tab/>
              <w:t>Minbarra l-każijiet previsti fl-Artikolu 6(2) tad-Direttiva XXX [ir-riformulazzjoni tad-Direttiva dwar ir-Ritorn], l-Istati Membri għandhom jistabbilixxu li riskju ta' ħarba huwa preżunt f'każ individwali, sakemm ma jiġix ippruvat mod ieħor, meta l-kriterju msemmi fl-Artikolu 6(1), il-punt (f) tad-Direttiva XXX[ir-riformulazzjoni tad-Direttiva dwar ir-Ritorn] jiġi ssodisfat jew meta l-applikant, iċ-ċittadin ta' pajjiż terz jew il-persuna mingħajr Stat ikkonċernati biċ-ċar u b'mod persistenti ma jissodisfawx l-obbligu ta' kooperazzjoni stabbilit mill-Artikolu 7 ta' dik id-Direttiva.</w:t>
            </w:r>
          </w:p>
        </w:tc>
        <w:tc>
          <w:tcPr>
            <w:tcW w:w="4876" w:type="dxa"/>
          </w:tcPr>
          <w:p w14:paraId="7E9E7914" w14:textId="77777777" w:rsidR="00134AF2" w:rsidRPr="006D70E3" w:rsidRDefault="00134AF2" w:rsidP="008F29AF">
            <w:pPr>
              <w:pStyle w:val="Normal6a"/>
            </w:pPr>
            <w:r w:rsidRPr="006D70E3">
              <w:t>c)</w:t>
            </w:r>
            <w:r w:rsidRPr="006D70E3">
              <w:tab/>
              <w:t>Minbarra l-każijiet previsti fl-Artikolu 6(2) tad-Direttiva XXX [ir-riformulazzjoni tad-Direttiva dwar ir-Ritorn], l-Istati Membri għandhom jistabbilixxu li riskju ta' ħarba huwa preżunt f'każ individwali, sakemm ma jiġix ippruvat mod ieħor, meta l-kriterju msemmi fl-Artikolu 6(1), il-punt (f) tad-Direttiva XXX[ir-riformulazzjoni tad-Direttiva dwar ir-Ritorn] jiġi ssodisfat jew meta l-applikant, iċ-ċittadin ta' pajjiż terz jew il-persuna mingħajr Stat ikkonċernati biċ-ċar u b'mod persistenti ma jissodisfawx l-obbligu ta' kooperazzjoni stabbilit mill-Artikolu 7 ta' dik id-Direttiva.</w:t>
            </w:r>
            <w:r w:rsidRPr="006D70E3">
              <w:rPr>
                <w:b/>
                <w:i/>
              </w:rPr>
              <w:t xml:space="preserve"> </w:t>
            </w:r>
            <w:r w:rsidRPr="006D70E3">
              <w:rPr>
                <w:b/>
                <w:bCs/>
                <w:i/>
                <w:iCs/>
              </w:rPr>
              <w:t>jew ikun hemm xi sitwazzjoni oħra akkreditata ta' riskju serju għas-sigurtà interna jew esterna, għall-ordni pubbliku jew għas-saħħa pubblika</w:t>
            </w:r>
            <w:r w:rsidRPr="006D70E3">
              <w:t>.</w:t>
            </w:r>
          </w:p>
        </w:tc>
      </w:tr>
    </w:tbl>
    <w:p w14:paraId="7D517661"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{ES}</w:t>
      </w:r>
      <w:r w:rsidRPr="006D70E3">
        <w:t>es</w:t>
      </w:r>
      <w:r w:rsidRPr="00385855">
        <w:rPr>
          <w:rStyle w:val="HideTWBExt"/>
        </w:rPr>
        <w:t>&lt;/Original&gt;</w:t>
      </w:r>
    </w:p>
    <w:p w14:paraId="39376079" w14:textId="77777777" w:rsidR="00134AF2" w:rsidRPr="006D70E3" w:rsidRDefault="00134AF2" w:rsidP="00134AF2">
      <w:r w:rsidRPr="00385855">
        <w:rPr>
          <w:rStyle w:val="HideTWBExt"/>
        </w:rPr>
        <w:t>&lt;/Amend&gt;</w:t>
      </w:r>
    </w:p>
    <w:p w14:paraId="7B2AF1A5"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557</w:t>
      </w:r>
      <w:r w:rsidRPr="00385855">
        <w:rPr>
          <w:rStyle w:val="HideTWBExt"/>
          <w:b w:val="0"/>
        </w:rPr>
        <w:t>&lt;/NumAm&gt;</w:t>
      </w:r>
    </w:p>
    <w:p w14:paraId="39852DF8" w14:textId="77777777" w:rsidR="00134AF2" w:rsidRPr="006D70E3" w:rsidRDefault="00134AF2" w:rsidP="00134AF2">
      <w:pPr>
        <w:pStyle w:val="NormalBold"/>
      </w:pPr>
      <w:r w:rsidRPr="00385855">
        <w:rPr>
          <w:rStyle w:val="HideTWBExt"/>
          <w:b w:val="0"/>
        </w:rPr>
        <w:t>&lt;RepeatBlock-By&gt;&lt;Members&gt;</w:t>
      </w:r>
      <w:r w:rsidRPr="006D70E3">
        <w:t>Nadine Morano</w:t>
      </w:r>
      <w:r w:rsidRPr="00385855">
        <w:rPr>
          <w:rStyle w:val="HideTWBExt"/>
          <w:b w:val="0"/>
        </w:rPr>
        <w:t>&lt;/Members&gt;</w:t>
      </w:r>
    </w:p>
    <w:p w14:paraId="454153A4" w14:textId="77777777" w:rsidR="00134AF2" w:rsidRPr="006D70E3" w:rsidRDefault="00134AF2" w:rsidP="00134AF2">
      <w:pPr>
        <w:pStyle w:val="NormalBold"/>
      </w:pPr>
      <w:r w:rsidRPr="00385855">
        <w:rPr>
          <w:rStyle w:val="HideTWBExt"/>
          <w:b w:val="0"/>
        </w:rPr>
        <w:t>&lt;/RepeatBlock-By&gt;</w:t>
      </w:r>
    </w:p>
    <w:p w14:paraId="76329E88" w14:textId="77777777" w:rsidR="00134AF2" w:rsidRPr="006D70E3" w:rsidRDefault="00134AF2" w:rsidP="00134AF2">
      <w:pPr>
        <w:pStyle w:val="NormalBold"/>
      </w:pPr>
      <w:r w:rsidRPr="00385855">
        <w:rPr>
          <w:rStyle w:val="HideTWBExt"/>
          <w:b w:val="0"/>
        </w:rPr>
        <w:lastRenderedPageBreak/>
        <w:t>&lt;DocAmend&gt;</w:t>
      </w:r>
      <w:r w:rsidRPr="006D70E3">
        <w:t>Proposta għal regolament</w:t>
      </w:r>
      <w:r w:rsidRPr="00385855">
        <w:rPr>
          <w:rStyle w:val="HideTWBExt"/>
          <w:b w:val="0"/>
        </w:rPr>
        <w:t>&lt;/DocAmend&gt;</w:t>
      </w:r>
    </w:p>
    <w:p w14:paraId="0EF8AD16" w14:textId="77777777" w:rsidR="00134AF2" w:rsidRPr="006D70E3" w:rsidRDefault="00134AF2" w:rsidP="00134AF2">
      <w:pPr>
        <w:pStyle w:val="NormalBold"/>
      </w:pPr>
      <w:r w:rsidRPr="00385855">
        <w:rPr>
          <w:rStyle w:val="HideTWBExt"/>
          <w:b w:val="0"/>
        </w:rPr>
        <w:t>&lt;Article&gt;</w:t>
      </w:r>
      <w:r w:rsidRPr="006D70E3">
        <w:t>Artikolu 5 – paragrafu 1 – punt c</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3E8FE4EF" w14:textId="77777777" w:rsidTr="008F29AF">
        <w:trPr>
          <w:trHeight w:hRule="exact" w:val="240"/>
          <w:jc w:val="center"/>
        </w:trPr>
        <w:tc>
          <w:tcPr>
            <w:tcW w:w="9752" w:type="dxa"/>
            <w:gridSpan w:val="2"/>
          </w:tcPr>
          <w:p w14:paraId="7514EB32" w14:textId="77777777" w:rsidR="00134AF2" w:rsidRPr="006D70E3" w:rsidRDefault="00134AF2" w:rsidP="008F29AF"/>
        </w:tc>
      </w:tr>
      <w:tr w:rsidR="006D70E3" w:rsidRPr="006D70E3" w14:paraId="1D83A2EB" w14:textId="77777777" w:rsidTr="008F29AF">
        <w:trPr>
          <w:trHeight w:val="240"/>
          <w:jc w:val="center"/>
        </w:trPr>
        <w:tc>
          <w:tcPr>
            <w:tcW w:w="4876" w:type="dxa"/>
          </w:tcPr>
          <w:p w14:paraId="314E83C2" w14:textId="77777777" w:rsidR="00134AF2" w:rsidRPr="006D70E3" w:rsidRDefault="00134AF2" w:rsidP="008F29AF">
            <w:pPr>
              <w:pStyle w:val="AmColumnHeading"/>
            </w:pPr>
            <w:r w:rsidRPr="006D70E3">
              <w:t>Test propost mill-Kummissjoni</w:t>
            </w:r>
          </w:p>
        </w:tc>
        <w:tc>
          <w:tcPr>
            <w:tcW w:w="4876" w:type="dxa"/>
          </w:tcPr>
          <w:p w14:paraId="2C2188A3" w14:textId="77777777" w:rsidR="00134AF2" w:rsidRPr="006D70E3" w:rsidRDefault="00134AF2" w:rsidP="008F29AF">
            <w:pPr>
              <w:pStyle w:val="AmColumnHeading"/>
            </w:pPr>
            <w:r w:rsidRPr="006D70E3">
              <w:t>Emenda</w:t>
            </w:r>
          </w:p>
        </w:tc>
      </w:tr>
      <w:tr w:rsidR="006D70E3" w:rsidRPr="006D70E3" w14:paraId="24C1D607" w14:textId="77777777" w:rsidTr="008F29AF">
        <w:trPr>
          <w:jc w:val="center"/>
        </w:trPr>
        <w:tc>
          <w:tcPr>
            <w:tcW w:w="4876" w:type="dxa"/>
          </w:tcPr>
          <w:p w14:paraId="5E0DD2B5" w14:textId="77777777" w:rsidR="00134AF2" w:rsidRPr="006D70E3" w:rsidRDefault="00134AF2" w:rsidP="008F29AF">
            <w:pPr>
              <w:pStyle w:val="Normal6a"/>
            </w:pPr>
            <w:r w:rsidRPr="006D70E3">
              <w:t>(c)</w:t>
            </w:r>
            <w:r w:rsidRPr="006D70E3">
              <w:tab/>
            </w:r>
            <w:r w:rsidRPr="006D70E3">
              <w:rPr>
                <w:b/>
                <w:bCs/>
                <w:i/>
                <w:iCs/>
              </w:rPr>
              <w:t>Minbarra l-każijiet previsti fl-Artikolu 6(2) tad-Direttiva XXX [ir-riformulazzjoni tad-Direttiva dwar ir-Ritorn],</w:t>
            </w:r>
            <w:r w:rsidRPr="006D70E3">
              <w:t xml:space="preserve"> l-Istati Membri għandhom jistabbilixxu li riskju ta' ħarba huwa preżunt f'każ individwali, sakemm ma jiġix ippruvat mod ieħor, </w:t>
            </w:r>
            <w:r w:rsidRPr="006D70E3">
              <w:rPr>
                <w:b/>
                <w:bCs/>
                <w:i/>
                <w:iCs/>
              </w:rPr>
              <w:t>meta l-kriterju msemmi</w:t>
            </w:r>
            <w:r w:rsidRPr="006D70E3">
              <w:t xml:space="preserve"> fl-Artikolu 6(1)</w:t>
            </w:r>
            <w:r w:rsidRPr="006D70E3">
              <w:rPr>
                <w:b/>
                <w:bCs/>
                <w:i/>
                <w:iCs/>
              </w:rPr>
              <w:t>, il-punt (f)</w:t>
            </w:r>
            <w:r w:rsidRPr="006D70E3">
              <w:t xml:space="preserve"> tad-Direttiva XXX [ir-riformulazzjoni tad-Direttiva dwar ir-Ritorn] jiġi ssodisfat jew meta l-applikant, iċ-ċittadin ta' pajjiż terz jew il-persuna mingħajr Stat ikkonċernati biċ-ċar u b'mod persistenti ma jissodisfawx l-obbligu ta' kooperazzjoni stabbilit mill-Artikolu 7 ta' dik id-Direttiva.</w:t>
            </w:r>
          </w:p>
        </w:tc>
        <w:tc>
          <w:tcPr>
            <w:tcW w:w="4876" w:type="dxa"/>
          </w:tcPr>
          <w:p w14:paraId="53595294" w14:textId="77777777" w:rsidR="00134AF2" w:rsidRPr="006D70E3" w:rsidRDefault="00134AF2" w:rsidP="008F29AF">
            <w:pPr>
              <w:pStyle w:val="Normal6a"/>
            </w:pPr>
            <w:r w:rsidRPr="006D70E3">
              <w:t>(c)</w:t>
            </w:r>
            <w:r w:rsidRPr="006D70E3">
              <w:tab/>
              <w:t xml:space="preserve">L-Istati Membri għandhom jistabbilixxu li riskju ta' ħarba huwa preżunt f'każ individwali, sakemm ma jiġix ippruvat mod ieħor, </w:t>
            </w:r>
            <w:r w:rsidRPr="006D70E3">
              <w:rPr>
                <w:b/>
                <w:bCs/>
                <w:i/>
                <w:iCs/>
              </w:rPr>
              <w:t>fejn mill-inqas wieħed mill-kriterji msemmija</w:t>
            </w:r>
            <w:r w:rsidRPr="006D70E3">
              <w:t xml:space="preserve"> fl-Artikolu 6(1) tad-Direttiva XXX [ir-riformulazzjoni tad-Direttiva dwar ir-Ritorn] jiġi ssodisfat jew meta l-applikant, iċ-ċittadin ta' pajjiż terz jew il-persuna mingħajr Stat ikkonċernati biċ-ċar u b'mod persistenti ma jissodisfawx l-obbligu ta' kooperazzjoni stabbilit mill-Artikolu 7 ta' dik id-Direttiva.</w:t>
            </w:r>
          </w:p>
        </w:tc>
      </w:tr>
    </w:tbl>
    <w:p w14:paraId="3B3C915A"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{FR}</w:t>
      </w:r>
      <w:r w:rsidRPr="006D70E3">
        <w:t>fr</w:t>
      </w:r>
      <w:r w:rsidRPr="00385855">
        <w:rPr>
          <w:rStyle w:val="HideTWBExt"/>
        </w:rPr>
        <w:t>&lt;/Original&gt;</w:t>
      </w:r>
    </w:p>
    <w:p w14:paraId="1DA0F620" w14:textId="77777777" w:rsidR="00134AF2" w:rsidRPr="006D70E3" w:rsidRDefault="00134AF2" w:rsidP="00134AF2">
      <w:r w:rsidRPr="00385855">
        <w:rPr>
          <w:rStyle w:val="HideTWBExt"/>
        </w:rPr>
        <w:t>&lt;/Amend&gt;</w:t>
      </w:r>
    </w:p>
    <w:p w14:paraId="2EB2DC3E"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558</w:t>
      </w:r>
      <w:r w:rsidRPr="00385855">
        <w:rPr>
          <w:rStyle w:val="HideTWBExt"/>
          <w:b w:val="0"/>
        </w:rPr>
        <w:t>&lt;/NumAm&gt;</w:t>
      </w:r>
    </w:p>
    <w:p w14:paraId="1EB7FE75" w14:textId="77777777" w:rsidR="00134AF2" w:rsidRPr="006D70E3" w:rsidRDefault="00134AF2" w:rsidP="00134AF2">
      <w:pPr>
        <w:pStyle w:val="NormalBold"/>
      </w:pPr>
      <w:r w:rsidRPr="00385855">
        <w:rPr>
          <w:rStyle w:val="HideTWBExt"/>
          <w:b w:val="0"/>
        </w:rPr>
        <w:t>&lt;RepeatBlock-By&gt;&lt;Members&gt;</w:t>
      </w:r>
      <w:r w:rsidRPr="006D70E3">
        <w:t>Ondřej Kovařík, Malik Azmani</w:t>
      </w:r>
      <w:r w:rsidRPr="00385855">
        <w:rPr>
          <w:rStyle w:val="HideTWBExt"/>
          <w:b w:val="0"/>
        </w:rPr>
        <w:t>&lt;/Members&gt;</w:t>
      </w:r>
    </w:p>
    <w:p w14:paraId="13A9905E" w14:textId="77777777" w:rsidR="00134AF2" w:rsidRPr="006D70E3" w:rsidRDefault="00134AF2" w:rsidP="00134AF2">
      <w:pPr>
        <w:pStyle w:val="NormalBold"/>
      </w:pPr>
      <w:r w:rsidRPr="00385855">
        <w:rPr>
          <w:rStyle w:val="HideTWBExt"/>
          <w:b w:val="0"/>
        </w:rPr>
        <w:t>&lt;/RepeatBlock-By&gt;</w:t>
      </w:r>
    </w:p>
    <w:p w14:paraId="6B143306"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00F654F6" w14:textId="77777777" w:rsidR="00134AF2" w:rsidRPr="006D70E3" w:rsidRDefault="00134AF2" w:rsidP="00134AF2">
      <w:pPr>
        <w:pStyle w:val="NormalBold"/>
      </w:pPr>
      <w:r w:rsidRPr="00385855">
        <w:rPr>
          <w:rStyle w:val="HideTWBExt"/>
          <w:b w:val="0"/>
        </w:rPr>
        <w:t>&lt;Article&gt;</w:t>
      </w:r>
      <w:r w:rsidRPr="006D70E3">
        <w:t>Artikolu 5 – paragrafu 1 – punt c</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1E87D056" w14:textId="77777777" w:rsidTr="008F29AF">
        <w:trPr>
          <w:trHeight w:hRule="exact" w:val="240"/>
          <w:jc w:val="center"/>
        </w:trPr>
        <w:tc>
          <w:tcPr>
            <w:tcW w:w="9752" w:type="dxa"/>
            <w:gridSpan w:val="2"/>
          </w:tcPr>
          <w:p w14:paraId="05260483" w14:textId="77777777" w:rsidR="00134AF2" w:rsidRPr="006D70E3" w:rsidRDefault="00134AF2" w:rsidP="008F29AF"/>
        </w:tc>
      </w:tr>
      <w:tr w:rsidR="006D70E3" w:rsidRPr="006D70E3" w14:paraId="612A622F" w14:textId="77777777" w:rsidTr="008F29AF">
        <w:trPr>
          <w:trHeight w:val="240"/>
          <w:jc w:val="center"/>
        </w:trPr>
        <w:tc>
          <w:tcPr>
            <w:tcW w:w="4876" w:type="dxa"/>
          </w:tcPr>
          <w:p w14:paraId="5B5041CC" w14:textId="77777777" w:rsidR="00134AF2" w:rsidRPr="006D70E3" w:rsidRDefault="00134AF2" w:rsidP="008F29AF">
            <w:pPr>
              <w:pStyle w:val="AmColumnHeading"/>
            </w:pPr>
            <w:r w:rsidRPr="006D70E3">
              <w:t>Test propost mill-Kummissjoni</w:t>
            </w:r>
          </w:p>
        </w:tc>
        <w:tc>
          <w:tcPr>
            <w:tcW w:w="4876" w:type="dxa"/>
          </w:tcPr>
          <w:p w14:paraId="30F925C2" w14:textId="77777777" w:rsidR="00134AF2" w:rsidRPr="006D70E3" w:rsidRDefault="00134AF2" w:rsidP="008F29AF">
            <w:pPr>
              <w:pStyle w:val="AmColumnHeading"/>
            </w:pPr>
            <w:r w:rsidRPr="006D70E3">
              <w:t>Emenda</w:t>
            </w:r>
          </w:p>
        </w:tc>
      </w:tr>
      <w:tr w:rsidR="006D70E3" w:rsidRPr="006D70E3" w14:paraId="610BB35C" w14:textId="77777777" w:rsidTr="008F29AF">
        <w:trPr>
          <w:jc w:val="center"/>
        </w:trPr>
        <w:tc>
          <w:tcPr>
            <w:tcW w:w="4876" w:type="dxa"/>
          </w:tcPr>
          <w:p w14:paraId="320595B1" w14:textId="77777777" w:rsidR="00134AF2" w:rsidRPr="006D70E3" w:rsidRDefault="00134AF2" w:rsidP="008F29AF">
            <w:pPr>
              <w:pStyle w:val="Normal6a"/>
            </w:pPr>
            <w:r w:rsidRPr="006D70E3">
              <w:t>(c)</w:t>
            </w:r>
            <w:r w:rsidRPr="006D70E3">
              <w:tab/>
              <w:t xml:space="preserve">Minbarra l-każijiet previsti fl-Artikolu 6(2) tad-Direttiva XXX [ir-riformulazzjoni tad-Direttiva dwar ir-Ritorn], l-Istati Membri għandhom jistabbilixxu li riskju ta' ħarba huwa preżunt f'każ individwali, sakemm ma jiġix ippruvat mod ieħor, meta l-kriterju msemmi fl-Artikolu 6(1), il-punt (f) tad-Direttiva XXX[ir-riformulazzjoni tad-Direttiva dwar ir-Ritorn] jiġi ssodisfat jew meta l-applikant, iċ-ċittadin ta' pajjiż terz jew il-persuna mingħajr Stat ikkonċernati </w:t>
            </w:r>
            <w:r w:rsidRPr="006D70E3">
              <w:rPr>
                <w:b/>
                <w:bCs/>
                <w:i/>
                <w:iCs/>
              </w:rPr>
              <w:t>biċ-ċar u b'mod persistenti</w:t>
            </w:r>
            <w:r w:rsidRPr="006D70E3">
              <w:t xml:space="preserve"> ma jissodisfawx l-obbligu ta' kooperazzjoni stabbilit mill-Artikolu 7 ta' dik id-Direttiva.</w:t>
            </w:r>
          </w:p>
        </w:tc>
        <w:tc>
          <w:tcPr>
            <w:tcW w:w="4876" w:type="dxa"/>
          </w:tcPr>
          <w:p w14:paraId="1B4C815E" w14:textId="77777777" w:rsidR="00134AF2" w:rsidRPr="006D70E3" w:rsidRDefault="00134AF2" w:rsidP="008F29AF">
            <w:pPr>
              <w:pStyle w:val="Normal6a"/>
            </w:pPr>
            <w:r w:rsidRPr="006D70E3">
              <w:t>(c)</w:t>
            </w:r>
            <w:r w:rsidRPr="006D70E3">
              <w:tab/>
              <w:t>Minbarra l-każijiet previsti fl-Artikolu 6(2) tad-Direttiva XXX [ir-riformulazzjoni tad-Direttiva dwar ir-Ritorn], l-Istati Membri għandhom jistabbilixxu li riskju ta' ħarba huwa preżunt f'każ individwali, sakemm ma jiġix ippruvat mod ieħor, meta l-kriterju msemmi fl-Artikolu 6(1), il-punt (f) tad-Direttiva XXX[ir-riformulazzjoni tad-Direttiva dwar ir-Ritorn] jiġi ssodisfat jew meta l-applikant, iċ-ċittadin ta' pajjiż terz jew il-persuna mingħajr Stat ikkonċernati ma jissodisfawx l-obbligu ta' kooperazzjoni stabbilit mill-Artikolu 7 ta' dik id-Direttiva.</w:t>
            </w:r>
          </w:p>
        </w:tc>
      </w:tr>
    </w:tbl>
    <w:p w14:paraId="18ECC3D0" w14:textId="77777777" w:rsidR="00134AF2" w:rsidRPr="006D70E3" w:rsidRDefault="00134AF2" w:rsidP="00134AF2">
      <w:pPr>
        <w:pStyle w:val="AmOrLang"/>
      </w:pPr>
      <w:r w:rsidRPr="006D70E3">
        <w:lastRenderedPageBreak/>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4E20D1E9" w14:textId="77777777" w:rsidR="00134AF2" w:rsidRPr="006D70E3" w:rsidRDefault="00134AF2" w:rsidP="00134AF2">
      <w:r w:rsidRPr="00385855">
        <w:rPr>
          <w:rStyle w:val="HideTWBExt"/>
        </w:rPr>
        <w:t>&lt;/Amend&gt;</w:t>
      </w:r>
    </w:p>
    <w:p w14:paraId="080F3283"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559</w:t>
      </w:r>
      <w:r w:rsidRPr="00385855">
        <w:rPr>
          <w:rStyle w:val="HideTWBExt"/>
          <w:b w:val="0"/>
        </w:rPr>
        <w:t>&lt;/NumAm&gt;</w:t>
      </w:r>
    </w:p>
    <w:p w14:paraId="4A116DD5" w14:textId="77777777" w:rsidR="00134AF2" w:rsidRPr="006D70E3" w:rsidRDefault="00134AF2" w:rsidP="00134AF2">
      <w:pPr>
        <w:pStyle w:val="NormalBold"/>
      </w:pPr>
      <w:r w:rsidRPr="00385855">
        <w:rPr>
          <w:rStyle w:val="HideTWBExt"/>
          <w:b w:val="0"/>
        </w:rPr>
        <w:t>&lt;RepeatBlock-By&gt;&lt;Members&gt;</w:t>
      </w:r>
      <w:r w:rsidRPr="006D70E3">
        <w:t>Tom Vandendriessche, Nicolaus Fest, Nicolas Bay, Jean-Paul Garraud, Jaak Madison, Laura Huhtasaari, Harald Vilimsky</w:t>
      </w:r>
      <w:r w:rsidRPr="00385855">
        <w:rPr>
          <w:rStyle w:val="HideTWBExt"/>
          <w:b w:val="0"/>
        </w:rPr>
        <w:t>&lt;/Members&gt;</w:t>
      </w:r>
    </w:p>
    <w:p w14:paraId="19AF5E98" w14:textId="77777777" w:rsidR="00134AF2" w:rsidRPr="006D70E3" w:rsidRDefault="00134AF2" w:rsidP="00134AF2">
      <w:pPr>
        <w:pStyle w:val="NormalBold"/>
      </w:pPr>
      <w:r w:rsidRPr="00385855">
        <w:rPr>
          <w:rStyle w:val="HideTWBExt"/>
          <w:b w:val="0"/>
        </w:rPr>
        <w:t>&lt;/RepeatBlock-By&gt;</w:t>
      </w:r>
    </w:p>
    <w:p w14:paraId="77CCBB5E"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043CF04D" w14:textId="77777777" w:rsidR="00134AF2" w:rsidRPr="006D70E3" w:rsidRDefault="00134AF2" w:rsidP="00134AF2">
      <w:pPr>
        <w:pStyle w:val="NormalBold"/>
      </w:pPr>
      <w:r w:rsidRPr="00385855">
        <w:rPr>
          <w:rStyle w:val="HideTWBExt"/>
          <w:b w:val="0"/>
        </w:rPr>
        <w:t>&lt;Article&gt;</w:t>
      </w:r>
      <w:r w:rsidRPr="006D70E3">
        <w:t>Artikolu 5 – paragrafu 1 – punt c</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6B92B700" w14:textId="77777777" w:rsidTr="008F29AF">
        <w:trPr>
          <w:trHeight w:hRule="exact" w:val="240"/>
          <w:jc w:val="center"/>
        </w:trPr>
        <w:tc>
          <w:tcPr>
            <w:tcW w:w="9752" w:type="dxa"/>
            <w:gridSpan w:val="2"/>
          </w:tcPr>
          <w:p w14:paraId="30DB63DC" w14:textId="77777777" w:rsidR="00134AF2" w:rsidRPr="006D70E3" w:rsidRDefault="00134AF2" w:rsidP="008F29AF"/>
        </w:tc>
      </w:tr>
      <w:tr w:rsidR="006D70E3" w:rsidRPr="006D70E3" w14:paraId="2BF91F4D" w14:textId="77777777" w:rsidTr="008F29AF">
        <w:trPr>
          <w:trHeight w:val="240"/>
          <w:jc w:val="center"/>
        </w:trPr>
        <w:tc>
          <w:tcPr>
            <w:tcW w:w="4876" w:type="dxa"/>
          </w:tcPr>
          <w:p w14:paraId="76837129" w14:textId="77777777" w:rsidR="00134AF2" w:rsidRPr="006D70E3" w:rsidRDefault="00134AF2" w:rsidP="008F29AF">
            <w:pPr>
              <w:pStyle w:val="AmColumnHeading"/>
            </w:pPr>
            <w:r w:rsidRPr="006D70E3">
              <w:t>Test propost mill-Kummissjoni</w:t>
            </w:r>
          </w:p>
        </w:tc>
        <w:tc>
          <w:tcPr>
            <w:tcW w:w="4876" w:type="dxa"/>
          </w:tcPr>
          <w:p w14:paraId="2B991CF8" w14:textId="77777777" w:rsidR="00134AF2" w:rsidRPr="006D70E3" w:rsidRDefault="00134AF2" w:rsidP="008F29AF">
            <w:pPr>
              <w:pStyle w:val="AmColumnHeading"/>
            </w:pPr>
            <w:r w:rsidRPr="006D70E3">
              <w:t>Emenda</w:t>
            </w:r>
          </w:p>
        </w:tc>
      </w:tr>
      <w:tr w:rsidR="006D70E3" w:rsidRPr="006D70E3" w14:paraId="394D5641" w14:textId="77777777" w:rsidTr="008F29AF">
        <w:trPr>
          <w:jc w:val="center"/>
        </w:trPr>
        <w:tc>
          <w:tcPr>
            <w:tcW w:w="4876" w:type="dxa"/>
          </w:tcPr>
          <w:p w14:paraId="0F329236" w14:textId="77777777" w:rsidR="00134AF2" w:rsidRPr="006D70E3" w:rsidRDefault="00134AF2" w:rsidP="008F29AF">
            <w:pPr>
              <w:pStyle w:val="Normal6a"/>
            </w:pPr>
            <w:r w:rsidRPr="006D70E3">
              <w:t>(c)</w:t>
            </w:r>
            <w:r w:rsidRPr="006D70E3">
              <w:tab/>
              <w:t>Minbarra l-każijiet previsti fl-Artikolu 6(2) tad-Direttiva XXX [ir-riformulazzjoni tad-Direttiva dwar ir-Ritorn], l-Istati Membri għandhom jistabbilixxu li riskju ta' ħarba huwa preżunt f'każ individwali</w:t>
            </w:r>
            <w:r w:rsidRPr="006D70E3">
              <w:rPr>
                <w:b/>
                <w:bCs/>
                <w:i/>
                <w:iCs/>
              </w:rPr>
              <w:t>, sakemm ma jiġix ippruvat mod ieħor</w:t>
            </w:r>
            <w:r w:rsidRPr="006D70E3">
              <w:t>, meta l-kriterju msemmi fl-Artikolu 6(1), il-punt (f) tad-Direttiva XXX[ir-riformulazzjoni tad-Direttiva dwar ir-Ritorn] jiġi ssodisfat jew meta l-applikant, iċ-ċittadin ta' pajjiż terz jew il-persuna mingħajr Stat ikkonċernati biċ-ċar u b'mod persistenti ma jissodisfawx l-obbligu ta' kooperazzjoni stabbilit mill-Artikolu 7 ta' dik id-Direttiva.</w:t>
            </w:r>
          </w:p>
        </w:tc>
        <w:tc>
          <w:tcPr>
            <w:tcW w:w="4876" w:type="dxa"/>
          </w:tcPr>
          <w:p w14:paraId="221FCECD" w14:textId="77777777" w:rsidR="00134AF2" w:rsidRPr="006D70E3" w:rsidRDefault="00134AF2" w:rsidP="008F29AF">
            <w:pPr>
              <w:pStyle w:val="Normal6a"/>
            </w:pPr>
            <w:r w:rsidRPr="006D70E3">
              <w:t>(c)</w:t>
            </w:r>
            <w:r w:rsidRPr="006D70E3">
              <w:tab/>
              <w:t>Minbarra l-każijiet previsti fl-Artikolu 6(2) tad-Direttiva XXX [ir-riformulazzjoni tad-Direttiva dwar ir-Ritorn], l-Istati Membri għandhom jistabbilixxu li riskju ta' ħarba huwa preżunt f'każ individwali, meta l-kriterju msemmi fl-Artikolu 6(1), il-punt (f) tad-Direttiva XXX[ir-riformulazzjoni tad-Direttiva dwar ir-Ritorn] jiġi ssodisfat jew meta l-applikant, iċ-ċittadin ta' pajjiż terz jew il-persuna mingħajr Stat ikkonċernati biċ-ċar u b'mod persistenti ma jissodisfawx l-obbligu ta' kooperazzjoni stabbilit mill-Artikolu 7 ta' dik id-Direttiva.</w:t>
            </w:r>
          </w:p>
        </w:tc>
      </w:tr>
    </w:tbl>
    <w:p w14:paraId="66F2D5E6"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0D04D40A" w14:textId="77777777" w:rsidR="00134AF2" w:rsidRPr="006D70E3" w:rsidRDefault="00134AF2" w:rsidP="00134AF2">
      <w:r w:rsidRPr="00385855">
        <w:rPr>
          <w:rStyle w:val="HideTWBExt"/>
        </w:rPr>
        <w:t>&lt;/Amend&gt;</w:t>
      </w:r>
    </w:p>
    <w:p w14:paraId="5878E787"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560</w:t>
      </w:r>
      <w:r w:rsidRPr="00385855">
        <w:rPr>
          <w:rStyle w:val="HideTWBExt"/>
          <w:b w:val="0"/>
        </w:rPr>
        <w:t>&lt;/NumAm&gt;</w:t>
      </w:r>
    </w:p>
    <w:p w14:paraId="31570F65" w14:textId="77777777" w:rsidR="00134AF2" w:rsidRPr="006D70E3" w:rsidRDefault="00134AF2" w:rsidP="00134AF2">
      <w:pPr>
        <w:pStyle w:val="NormalBold"/>
      </w:pPr>
      <w:r w:rsidRPr="00385855">
        <w:rPr>
          <w:rStyle w:val="HideTWBExt"/>
          <w:b w:val="0"/>
        </w:rPr>
        <w:t>&lt;RepeatBlock-By&gt;&lt;Members&gt;</w:t>
      </w:r>
      <w:r w:rsidRPr="006D70E3">
        <w:t>Tomas Tobé, Lena Düpont, Jeroen Lenaers</w:t>
      </w:r>
      <w:r w:rsidRPr="00385855">
        <w:rPr>
          <w:rStyle w:val="HideTWBExt"/>
          <w:b w:val="0"/>
        </w:rPr>
        <w:t>&lt;/Members&gt;</w:t>
      </w:r>
    </w:p>
    <w:p w14:paraId="73F65800" w14:textId="77777777" w:rsidR="00134AF2" w:rsidRPr="006D70E3" w:rsidRDefault="00134AF2" w:rsidP="00134AF2">
      <w:pPr>
        <w:pStyle w:val="NormalBold"/>
      </w:pPr>
      <w:r w:rsidRPr="00385855">
        <w:rPr>
          <w:rStyle w:val="HideTWBExt"/>
          <w:b w:val="0"/>
        </w:rPr>
        <w:t>&lt;/RepeatBlock-By&gt;</w:t>
      </w:r>
    </w:p>
    <w:p w14:paraId="4C9AEEB0"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6EC3A4FC" w14:textId="77777777" w:rsidR="00134AF2" w:rsidRPr="006D70E3" w:rsidRDefault="00134AF2" w:rsidP="00134AF2">
      <w:pPr>
        <w:pStyle w:val="NormalBold"/>
      </w:pPr>
      <w:r w:rsidRPr="00385855">
        <w:rPr>
          <w:rStyle w:val="HideTWBExt"/>
          <w:b w:val="0"/>
        </w:rPr>
        <w:t>&lt;Article&gt;</w:t>
      </w:r>
      <w:r w:rsidRPr="006D70E3">
        <w:t>Artikolu 5 – paragrafu 2</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471CEB04" w14:textId="77777777" w:rsidTr="008F29AF">
        <w:trPr>
          <w:trHeight w:hRule="exact" w:val="240"/>
          <w:jc w:val="center"/>
        </w:trPr>
        <w:tc>
          <w:tcPr>
            <w:tcW w:w="9752" w:type="dxa"/>
            <w:gridSpan w:val="2"/>
          </w:tcPr>
          <w:p w14:paraId="629D4996" w14:textId="77777777" w:rsidR="00134AF2" w:rsidRPr="006D70E3" w:rsidRDefault="00134AF2" w:rsidP="008F29AF"/>
        </w:tc>
      </w:tr>
      <w:tr w:rsidR="006D70E3" w:rsidRPr="006D70E3" w14:paraId="6AF0D21C" w14:textId="77777777" w:rsidTr="008F29AF">
        <w:trPr>
          <w:trHeight w:val="240"/>
          <w:jc w:val="center"/>
        </w:trPr>
        <w:tc>
          <w:tcPr>
            <w:tcW w:w="4876" w:type="dxa"/>
          </w:tcPr>
          <w:p w14:paraId="3B70C508" w14:textId="77777777" w:rsidR="00134AF2" w:rsidRPr="006D70E3" w:rsidRDefault="00134AF2" w:rsidP="008F29AF">
            <w:pPr>
              <w:pStyle w:val="AmColumnHeading"/>
            </w:pPr>
            <w:r w:rsidRPr="006D70E3">
              <w:t>Test propost mill-Kummissjoni</w:t>
            </w:r>
          </w:p>
        </w:tc>
        <w:tc>
          <w:tcPr>
            <w:tcW w:w="4876" w:type="dxa"/>
          </w:tcPr>
          <w:p w14:paraId="70438FCE" w14:textId="77777777" w:rsidR="00134AF2" w:rsidRPr="006D70E3" w:rsidRDefault="00134AF2" w:rsidP="008F29AF">
            <w:pPr>
              <w:pStyle w:val="AmColumnHeading"/>
            </w:pPr>
            <w:r w:rsidRPr="006D70E3">
              <w:t>Emenda</w:t>
            </w:r>
          </w:p>
        </w:tc>
      </w:tr>
      <w:tr w:rsidR="006D70E3" w:rsidRPr="006D70E3" w14:paraId="2A8655DF" w14:textId="77777777" w:rsidTr="008F29AF">
        <w:trPr>
          <w:jc w:val="center"/>
        </w:trPr>
        <w:tc>
          <w:tcPr>
            <w:tcW w:w="4876" w:type="dxa"/>
          </w:tcPr>
          <w:p w14:paraId="33B97B2D" w14:textId="77777777" w:rsidR="00134AF2" w:rsidRPr="006D70E3" w:rsidRDefault="00134AF2" w:rsidP="008F29AF">
            <w:pPr>
              <w:pStyle w:val="Normal6a"/>
            </w:pPr>
            <w:r w:rsidRPr="006D70E3">
              <w:rPr>
                <w:b/>
                <w:i/>
              </w:rPr>
              <w:t>2.</w:t>
            </w:r>
            <w:r w:rsidRPr="006D70E3">
              <w:tab/>
            </w:r>
            <w:r w:rsidRPr="006D70E3">
              <w:rPr>
                <w:b/>
                <w:i/>
              </w:rPr>
              <w:t>Il-paragrafu 1 għandu japplika wkoll għal applikanti, għaċ-ċittadini ta' pajjiżi terzi u għal persuni mingħajr Stat soġġetti għall-proċedura msemmija fl-Artikolu 41 tar-Regolament (UE) XXX/XXX [ir-Regolament dwar il-Proċeduri tal-Ażil] li l-applikazzjoni tagħhom tkun ġiet irrifjutata qabel l-</w:t>
            </w:r>
            <w:r w:rsidRPr="006D70E3">
              <w:rPr>
                <w:b/>
                <w:i/>
              </w:rPr>
              <w:lastRenderedPageBreak/>
              <w:t>adozzjoni mill-Kummissjoni ta' deċiżjoni maħruġa skont l-Artikolu 3 ta' dan ir-Regolament, u li ma għandhomx dritt jibqgħu u mhumiex permessi jibqgħu wara l-adozzjoni ta' dik id-deċiżjoni.</w:t>
            </w:r>
          </w:p>
        </w:tc>
        <w:tc>
          <w:tcPr>
            <w:tcW w:w="4876" w:type="dxa"/>
          </w:tcPr>
          <w:p w14:paraId="6DB742B0" w14:textId="77777777" w:rsidR="00134AF2" w:rsidRPr="006D70E3" w:rsidRDefault="00134AF2" w:rsidP="008F29AF">
            <w:pPr>
              <w:pStyle w:val="Normal6a"/>
            </w:pPr>
            <w:r w:rsidRPr="006D70E3">
              <w:rPr>
                <w:b/>
                <w:i/>
              </w:rPr>
              <w:lastRenderedPageBreak/>
              <w:t>imħassar</w:t>
            </w:r>
          </w:p>
        </w:tc>
      </w:tr>
    </w:tbl>
    <w:p w14:paraId="7E991045"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5112131D" w14:textId="77777777" w:rsidR="00134AF2" w:rsidRPr="006D70E3" w:rsidRDefault="00134AF2" w:rsidP="00134AF2">
      <w:r w:rsidRPr="00385855">
        <w:rPr>
          <w:rStyle w:val="HideTWBExt"/>
        </w:rPr>
        <w:t>&lt;/Amend&gt;</w:t>
      </w:r>
    </w:p>
    <w:p w14:paraId="25FC9FF7"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561</w:t>
      </w:r>
      <w:r w:rsidRPr="00385855">
        <w:rPr>
          <w:rStyle w:val="HideTWBExt"/>
          <w:b w:val="0"/>
        </w:rPr>
        <w:t>&lt;/NumAm&gt;</w:t>
      </w:r>
    </w:p>
    <w:p w14:paraId="67918272" w14:textId="77777777" w:rsidR="00134AF2" w:rsidRPr="006D70E3" w:rsidRDefault="00134AF2" w:rsidP="00134AF2">
      <w:pPr>
        <w:pStyle w:val="NormalBold"/>
      </w:pPr>
      <w:r w:rsidRPr="00385855">
        <w:rPr>
          <w:rStyle w:val="HideTWBExt"/>
          <w:b w:val="0"/>
        </w:rPr>
        <w:t>&lt;RepeatBlock-By&gt;&lt;Members&gt;</w:t>
      </w:r>
      <w:r w:rsidRPr="006D70E3">
        <w:t>Elissavet Vozemberg-Vrionidi, Loucas Fourlas</w:t>
      </w:r>
      <w:r w:rsidRPr="00385855">
        <w:rPr>
          <w:rStyle w:val="HideTWBExt"/>
          <w:b w:val="0"/>
        </w:rPr>
        <w:t>&lt;/Members&gt;</w:t>
      </w:r>
    </w:p>
    <w:p w14:paraId="544646B3" w14:textId="77777777" w:rsidR="00134AF2" w:rsidRPr="006D70E3" w:rsidRDefault="00134AF2" w:rsidP="00134AF2">
      <w:pPr>
        <w:pStyle w:val="NormalBold"/>
      </w:pPr>
      <w:r w:rsidRPr="00385855">
        <w:rPr>
          <w:rStyle w:val="HideTWBExt"/>
          <w:b w:val="0"/>
        </w:rPr>
        <w:t>&lt;/RepeatBlock-By&gt;</w:t>
      </w:r>
    </w:p>
    <w:p w14:paraId="27132176"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23F77CF1" w14:textId="77777777" w:rsidR="00134AF2" w:rsidRPr="006D70E3" w:rsidRDefault="00134AF2" w:rsidP="00134AF2">
      <w:pPr>
        <w:pStyle w:val="NormalBold"/>
      </w:pPr>
      <w:r w:rsidRPr="00385855">
        <w:rPr>
          <w:rStyle w:val="HideTWBExt"/>
          <w:b w:val="0"/>
        </w:rPr>
        <w:t>&lt;Article&gt;</w:t>
      </w:r>
      <w:r w:rsidRPr="006D70E3">
        <w:t>Artikolu 5 – paragrafu 2</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35BFC3C8" w14:textId="77777777" w:rsidTr="008F29AF">
        <w:trPr>
          <w:trHeight w:hRule="exact" w:val="240"/>
          <w:jc w:val="center"/>
        </w:trPr>
        <w:tc>
          <w:tcPr>
            <w:tcW w:w="9752" w:type="dxa"/>
            <w:gridSpan w:val="2"/>
          </w:tcPr>
          <w:p w14:paraId="6880F18E" w14:textId="77777777" w:rsidR="00134AF2" w:rsidRPr="006D70E3" w:rsidRDefault="00134AF2" w:rsidP="008F29AF"/>
        </w:tc>
      </w:tr>
      <w:tr w:rsidR="006D70E3" w:rsidRPr="006D70E3" w14:paraId="2EFD1585" w14:textId="77777777" w:rsidTr="008F29AF">
        <w:trPr>
          <w:trHeight w:val="240"/>
          <w:jc w:val="center"/>
        </w:trPr>
        <w:tc>
          <w:tcPr>
            <w:tcW w:w="4876" w:type="dxa"/>
          </w:tcPr>
          <w:p w14:paraId="18C6986A" w14:textId="77777777" w:rsidR="00134AF2" w:rsidRPr="006D70E3" w:rsidRDefault="00134AF2" w:rsidP="008F29AF">
            <w:pPr>
              <w:pStyle w:val="AmColumnHeading"/>
            </w:pPr>
            <w:r w:rsidRPr="006D70E3">
              <w:t>Test propost mill-Kummissjoni</w:t>
            </w:r>
          </w:p>
        </w:tc>
        <w:tc>
          <w:tcPr>
            <w:tcW w:w="4876" w:type="dxa"/>
          </w:tcPr>
          <w:p w14:paraId="15D1DC4C" w14:textId="77777777" w:rsidR="00134AF2" w:rsidRPr="006D70E3" w:rsidRDefault="00134AF2" w:rsidP="008F29AF">
            <w:pPr>
              <w:pStyle w:val="AmColumnHeading"/>
            </w:pPr>
            <w:r w:rsidRPr="006D70E3">
              <w:t>Emenda</w:t>
            </w:r>
          </w:p>
        </w:tc>
      </w:tr>
      <w:tr w:rsidR="006D70E3" w:rsidRPr="006D70E3" w14:paraId="29FE8CE9" w14:textId="77777777" w:rsidTr="008F29AF">
        <w:trPr>
          <w:jc w:val="center"/>
        </w:trPr>
        <w:tc>
          <w:tcPr>
            <w:tcW w:w="4876" w:type="dxa"/>
          </w:tcPr>
          <w:p w14:paraId="3E2F54DA" w14:textId="77777777" w:rsidR="00134AF2" w:rsidRPr="006D70E3" w:rsidRDefault="00134AF2" w:rsidP="008F29AF">
            <w:pPr>
              <w:pStyle w:val="Normal6a"/>
            </w:pPr>
            <w:r w:rsidRPr="006D70E3">
              <w:t>2.</w:t>
            </w:r>
            <w:r w:rsidRPr="006D70E3">
              <w:tab/>
              <w:t xml:space="preserve">Il-paragrafu 1 għandu japplika wkoll għal applikanti, għaċ-ċittadini ta' pajjiżi terzi u għal persuni mingħajr Stat soġġetti għall-proċedura msemmija fl-Artikolu 41 tar-Regolament (UE) XXX/XXX [ir-Regolament dwar il-Proċeduri tal-Ażil] li l-applikazzjoni tagħhom tkun ġiet irrifjutata qabel l-adozzjoni mill-Kummissjoni ta' deċiżjoni maħruġa skont l-Artikolu 3 ta' dan ir-Regolament, u li ma għandhomx dritt jibqgħu </w:t>
            </w:r>
            <w:r w:rsidRPr="006D70E3">
              <w:rPr>
                <w:b/>
                <w:bCs/>
                <w:i/>
                <w:iCs/>
              </w:rPr>
              <w:t>u</w:t>
            </w:r>
            <w:r w:rsidRPr="006D70E3">
              <w:t xml:space="preserve"> mhumiex permessi jibqgħu wara l-adozzjoni ta' dik id-deċiżjoni.</w:t>
            </w:r>
          </w:p>
        </w:tc>
        <w:tc>
          <w:tcPr>
            <w:tcW w:w="4876" w:type="dxa"/>
          </w:tcPr>
          <w:p w14:paraId="38D6F840" w14:textId="77777777" w:rsidR="00134AF2" w:rsidRPr="006D70E3" w:rsidRDefault="00134AF2" w:rsidP="008F29AF">
            <w:pPr>
              <w:pStyle w:val="Normal6a"/>
            </w:pPr>
            <w:r w:rsidRPr="006D70E3">
              <w:t>2.</w:t>
            </w:r>
            <w:r w:rsidRPr="006D70E3">
              <w:tab/>
              <w:t xml:space="preserve">Il-paragrafu 1 għandu japplika wkoll għal applikanti, għaċ-ċittadini ta' pajjiżi terzi u għal persuni mingħajr Stat soġġetti għall-proċedura msemmija fl-Artikolu 41 tar-Regolament (UE) XXX/XXX [ir-Regolament dwar il-Proċeduri tal-Ażil] li l-applikazzjoni tagħhom tkun ġiet irrifjutata qabel l-adozzjoni mill-Kummissjoni ta' deċiżjoni maħruġa skont l-Artikolu 3 ta' dan ir-Regolament </w:t>
            </w:r>
            <w:r w:rsidRPr="006D70E3">
              <w:rPr>
                <w:b/>
                <w:bCs/>
                <w:i/>
                <w:iCs/>
              </w:rPr>
              <w:t>iżda wara n-notifika rilevanti tal-Istat Membru affettwat</w:t>
            </w:r>
            <w:r w:rsidRPr="006D70E3">
              <w:t>, u li ma għandhomx dritt jibqgħu u mhumiex permessi jibqgħu wara l-adozzjoni ta' dik id-deċiżjoni.</w:t>
            </w:r>
          </w:p>
        </w:tc>
      </w:tr>
    </w:tbl>
    <w:p w14:paraId="2570A26F"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6D14435B" w14:textId="77777777" w:rsidR="00134AF2" w:rsidRPr="006D70E3" w:rsidRDefault="00134AF2" w:rsidP="00134AF2">
      <w:r w:rsidRPr="00385855">
        <w:rPr>
          <w:rStyle w:val="HideTWBExt"/>
        </w:rPr>
        <w:t>&lt;/Amend&gt;</w:t>
      </w:r>
    </w:p>
    <w:p w14:paraId="5982D2AD"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562</w:t>
      </w:r>
      <w:r w:rsidRPr="00385855">
        <w:rPr>
          <w:rStyle w:val="HideTWBExt"/>
          <w:b w:val="0"/>
        </w:rPr>
        <w:t>&lt;/NumAm&gt;</w:t>
      </w:r>
    </w:p>
    <w:p w14:paraId="0AD92F09" w14:textId="77777777" w:rsidR="00134AF2" w:rsidRPr="006D70E3" w:rsidRDefault="00134AF2" w:rsidP="00134AF2">
      <w:pPr>
        <w:pStyle w:val="NormalBold"/>
      </w:pPr>
      <w:r w:rsidRPr="00385855">
        <w:rPr>
          <w:rStyle w:val="HideTWBExt"/>
          <w:b w:val="0"/>
        </w:rPr>
        <w:t>&lt;RepeatBlock-By&gt;&lt;Members&gt;</w:t>
      </w:r>
      <w:r w:rsidRPr="006D70E3">
        <w:t>Malik Azmani, Dragoş Tudorache, Hilde Vautmans, Fabienne Keller, Jan-Christoph Oetjen, Sophia in 't Veld, Abir Al-Sahlani, Olivier Chastel, Moritz Körner</w:t>
      </w:r>
      <w:r w:rsidRPr="00385855">
        <w:rPr>
          <w:rStyle w:val="HideTWBExt"/>
          <w:b w:val="0"/>
        </w:rPr>
        <w:t>&lt;/Members&gt;</w:t>
      </w:r>
    </w:p>
    <w:p w14:paraId="48EE2D3B" w14:textId="77777777" w:rsidR="00134AF2" w:rsidRPr="006D70E3" w:rsidRDefault="00134AF2" w:rsidP="00134AF2">
      <w:pPr>
        <w:pStyle w:val="NormalBold"/>
      </w:pPr>
      <w:r w:rsidRPr="00385855">
        <w:rPr>
          <w:rStyle w:val="HideTWBExt"/>
          <w:b w:val="0"/>
        </w:rPr>
        <w:t>&lt;/RepeatBlock-By&gt;</w:t>
      </w:r>
    </w:p>
    <w:p w14:paraId="744A1CC7"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5A3EF128" w14:textId="77777777" w:rsidR="00134AF2" w:rsidRPr="006D70E3" w:rsidRDefault="00134AF2" w:rsidP="00134AF2">
      <w:pPr>
        <w:pStyle w:val="NormalBold"/>
      </w:pPr>
      <w:r w:rsidRPr="00385855">
        <w:rPr>
          <w:rStyle w:val="HideTWBExt"/>
          <w:b w:val="0"/>
        </w:rPr>
        <w:t>&lt;Article&gt;</w:t>
      </w:r>
      <w:r w:rsidRPr="006D70E3">
        <w:t>Artikolu 5 – paragrafu 2a (ġdid)</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61FC60EB" w14:textId="77777777" w:rsidTr="008F29AF">
        <w:trPr>
          <w:trHeight w:hRule="exact" w:val="240"/>
          <w:jc w:val="center"/>
        </w:trPr>
        <w:tc>
          <w:tcPr>
            <w:tcW w:w="9752" w:type="dxa"/>
            <w:gridSpan w:val="2"/>
          </w:tcPr>
          <w:p w14:paraId="3BB676E7" w14:textId="77777777" w:rsidR="00134AF2" w:rsidRPr="006D70E3" w:rsidRDefault="00134AF2" w:rsidP="008F29AF"/>
        </w:tc>
      </w:tr>
      <w:tr w:rsidR="006D70E3" w:rsidRPr="006D70E3" w14:paraId="156B269B" w14:textId="77777777" w:rsidTr="008F29AF">
        <w:trPr>
          <w:trHeight w:val="240"/>
          <w:jc w:val="center"/>
        </w:trPr>
        <w:tc>
          <w:tcPr>
            <w:tcW w:w="4876" w:type="dxa"/>
          </w:tcPr>
          <w:p w14:paraId="2A1F11E1" w14:textId="77777777" w:rsidR="00134AF2" w:rsidRPr="006D70E3" w:rsidRDefault="00134AF2" w:rsidP="008F29AF">
            <w:pPr>
              <w:pStyle w:val="AmColumnHeading"/>
            </w:pPr>
            <w:r w:rsidRPr="006D70E3">
              <w:t>Test propost mill-Kummissjoni</w:t>
            </w:r>
          </w:p>
        </w:tc>
        <w:tc>
          <w:tcPr>
            <w:tcW w:w="4876" w:type="dxa"/>
          </w:tcPr>
          <w:p w14:paraId="04FDBDE8" w14:textId="77777777" w:rsidR="00134AF2" w:rsidRPr="006D70E3" w:rsidRDefault="00134AF2" w:rsidP="008F29AF">
            <w:pPr>
              <w:pStyle w:val="AmColumnHeading"/>
            </w:pPr>
            <w:r w:rsidRPr="006D70E3">
              <w:t>Emenda</w:t>
            </w:r>
          </w:p>
        </w:tc>
      </w:tr>
      <w:tr w:rsidR="006D70E3" w:rsidRPr="006D70E3" w14:paraId="0C02DF35" w14:textId="77777777" w:rsidTr="008F29AF">
        <w:trPr>
          <w:jc w:val="center"/>
        </w:trPr>
        <w:tc>
          <w:tcPr>
            <w:tcW w:w="4876" w:type="dxa"/>
          </w:tcPr>
          <w:p w14:paraId="4AB4BA10" w14:textId="77777777" w:rsidR="00134AF2" w:rsidRPr="006D70E3" w:rsidRDefault="00134AF2" w:rsidP="008F29AF">
            <w:pPr>
              <w:pStyle w:val="Normal6a"/>
            </w:pPr>
          </w:p>
        </w:tc>
        <w:tc>
          <w:tcPr>
            <w:tcW w:w="4876" w:type="dxa"/>
          </w:tcPr>
          <w:p w14:paraId="1252C2AB" w14:textId="77777777" w:rsidR="00134AF2" w:rsidRPr="006D70E3" w:rsidRDefault="00134AF2" w:rsidP="008F29AF">
            <w:pPr>
              <w:pStyle w:val="Normal6a"/>
            </w:pPr>
            <w:r w:rsidRPr="006D70E3">
              <w:rPr>
                <w:b/>
                <w:i/>
              </w:rPr>
              <w:t>2a.</w:t>
            </w:r>
            <w:r w:rsidRPr="006D70E3">
              <w:tab/>
            </w:r>
            <w:r w:rsidRPr="006D70E3">
              <w:rPr>
                <w:b/>
                <w:i/>
              </w:rPr>
              <w:t>L-applikanti għal protezzjoni internazzjonali għandhom jibbenefikaw mid-drittijiet tagħhom skont id-Direttiva XXX/XXX/UE [riformulazzjoni tad-Direttiva dwar il-Kundizzjonijiet ta' Akkoljenza] u r-Regolament (UE) XXX/XXX [ir-Regolament dwar il-Proċeduri tal-Ażil], malli jagħmlu applikazzjoni, irrispettivament minn meta sseħħ ir-reġistrazzjoni.</w:t>
            </w:r>
          </w:p>
        </w:tc>
      </w:tr>
    </w:tbl>
    <w:p w14:paraId="6539B9DC"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729C234E" w14:textId="77777777" w:rsidR="00134AF2" w:rsidRPr="006D70E3" w:rsidRDefault="00134AF2" w:rsidP="00134AF2">
      <w:r w:rsidRPr="00385855">
        <w:rPr>
          <w:rStyle w:val="HideTWBExt"/>
        </w:rPr>
        <w:t>&lt;/Amend&gt;</w:t>
      </w:r>
    </w:p>
    <w:p w14:paraId="1EF21438"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563</w:t>
      </w:r>
      <w:r w:rsidRPr="00385855">
        <w:rPr>
          <w:rStyle w:val="HideTWBExt"/>
          <w:b w:val="0"/>
        </w:rPr>
        <w:t>&lt;/NumAm&gt;</w:t>
      </w:r>
    </w:p>
    <w:p w14:paraId="47FE65EF" w14:textId="77777777" w:rsidR="00134AF2" w:rsidRPr="006D70E3" w:rsidRDefault="00134AF2" w:rsidP="00134AF2">
      <w:pPr>
        <w:pStyle w:val="NormalBold"/>
      </w:pPr>
      <w:r w:rsidRPr="00385855">
        <w:rPr>
          <w:rStyle w:val="HideTWBExt"/>
          <w:b w:val="0"/>
        </w:rPr>
        <w:t>&lt;RepeatBlock-By&gt;&lt;Members&gt;</w:t>
      </w:r>
      <w:r w:rsidRPr="006D70E3">
        <w:t>Malik Azmani, Dragoş Tudorache, Hilde Vautmans, Fabienne Keller, Jan-Christoph Oetjen, Sophia in 't Veld, Abir Al-Sahlani, Olivier Chastel, Moritz Körner</w:t>
      </w:r>
      <w:r w:rsidRPr="00385855">
        <w:rPr>
          <w:rStyle w:val="HideTWBExt"/>
          <w:b w:val="0"/>
        </w:rPr>
        <w:t>&lt;/Members&gt;</w:t>
      </w:r>
    </w:p>
    <w:p w14:paraId="05996781" w14:textId="77777777" w:rsidR="00134AF2" w:rsidRPr="006D70E3" w:rsidRDefault="00134AF2" w:rsidP="00134AF2">
      <w:pPr>
        <w:pStyle w:val="NormalBold"/>
      </w:pPr>
      <w:r w:rsidRPr="00385855">
        <w:rPr>
          <w:rStyle w:val="HideTWBExt"/>
          <w:b w:val="0"/>
        </w:rPr>
        <w:t>&lt;/RepeatBlock-By&gt;</w:t>
      </w:r>
    </w:p>
    <w:p w14:paraId="692485FE"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39356213" w14:textId="77777777" w:rsidR="00134AF2" w:rsidRPr="006D70E3" w:rsidRDefault="00134AF2" w:rsidP="00134AF2">
      <w:pPr>
        <w:pStyle w:val="NormalBold"/>
      </w:pPr>
      <w:r w:rsidRPr="00385855">
        <w:rPr>
          <w:rStyle w:val="HideTWBExt"/>
          <w:b w:val="0"/>
        </w:rPr>
        <w:t>&lt;Article&gt;</w:t>
      </w:r>
      <w:r w:rsidRPr="006D70E3">
        <w:t>Artikolu 5 – paragrafu 2b (ġdid)</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37EE76CA" w14:textId="77777777" w:rsidTr="008F29AF">
        <w:trPr>
          <w:trHeight w:hRule="exact" w:val="240"/>
          <w:jc w:val="center"/>
        </w:trPr>
        <w:tc>
          <w:tcPr>
            <w:tcW w:w="9752" w:type="dxa"/>
            <w:gridSpan w:val="2"/>
          </w:tcPr>
          <w:p w14:paraId="500055F5" w14:textId="77777777" w:rsidR="00134AF2" w:rsidRPr="006D70E3" w:rsidRDefault="00134AF2" w:rsidP="008F29AF"/>
        </w:tc>
      </w:tr>
      <w:tr w:rsidR="006D70E3" w:rsidRPr="006D70E3" w14:paraId="057AE235" w14:textId="77777777" w:rsidTr="008F29AF">
        <w:trPr>
          <w:trHeight w:val="240"/>
          <w:jc w:val="center"/>
        </w:trPr>
        <w:tc>
          <w:tcPr>
            <w:tcW w:w="4876" w:type="dxa"/>
          </w:tcPr>
          <w:p w14:paraId="524FF49B" w14:textId="77777777" w:rsidR="00134AF2" w:rsidRPr="006D70E3" w:rsidRDefault="00134AF2" w:rsidP="008F29AF">
            <w:pPr>
              <w:pStyle w:val="AmColumnHeading"/>
            </w:pPr>
            <w:r w:rsidRPr="006D70E3">
              <w:t>Test propost mill-Kummissjoni</w:t>
            </w:r>
          </w:p>
        </w:tc>
        <w:tc>
          <w:tcPr>
            <w:tcW w:w="4876" w:type="dxa"/>
          </w:tcPr>
          <w:p w14:paraId="6067B440" w14:textId="77777777" w:rsidR="00134AF2" w:rsidRPr="006D70E3" w:rsidRDefault="00134AF2" w:rsidP="008F29AF">
            <w:pPr>
              <w:pStyle w:val="AmColumnHeading"/>
            </w:pPr>
            <w:r w:rsidRPr="006D70E3">
              <w:t>Emenda</w:t>
            </w:r>
          </w:p>
        </w:tc>
      </w:tr>
      <w:tr w:rsidR="006D70E3" w:rsidRPr="006D70E3" w14:paraId="5F2D3088" w14:textId="77777777" w:rsidTr="008F29AF">
        <w:trPr>
          <w:jc w:val="center"/>
        </w:trPr>
        <w:tc>
          <w:tcPr>
            <w:tcW w:w="4876" w:type="dxa"/>
          </w:tcPr>
          <w:p w14:paraId="5644AE65" w14:textId="77777777" w:rsidR="00134AF2" w:rsidRPr="006D70E3" w:rsidRDefault="00134AF2" w:rsidP="008F29AF">
            <w:pPr>
              <w:pStyle w:val="Normal6a"/>
            </w:pPr>
          </w:p>
        </w:tc>
        <w:tc>
          <w:tcPr>
            <w:tcW w:w="4876" w:type="dxa"/>
          </w:tcPr>
          <w:p w14:paraId="23E339CD" w14:textId="77777777" w:rsidR="00134AF2" w:rsidRPr="006D70E3" w:rsidRDefault="00134AF2" w:rsidP="008F29AF">
            <w:pPr>
              <w:pStyle w:val="Normal6a"/>
            </w:pPr>
            <w:r w:rsidRPr="006D70E3">
              <w:rPr>
                <w:b/>
                <w:i/>
              </w:rPr>
              <w:t>2b.</w:t>
            </w:r>
            <w:r w:rsidRPr="006D70E3">
              <w:tab/>
            </w:r>
            <w:r w:rsidRPr="006D70E3">
              <w:rPr>
                <w:b/>
                <w:i/>
              </w:rPr>
              <w:t>L-Istat Membru f'sitwazzjoni ta' kriżi għandu jipprevedi riżorsi umani u materjali addizzjonali u suffiċjenti biex ikun jista' jissodisfa l-obbligi tiegħu skont id-Direttiva XXX/XXX [riformulazzjoni tad-Direttiva dwar il-Kondizzjonijiet ta' Akkoljenza].</w:t>
            </w:r>
          </w:p>
        </w:tc>
      </w:tr>
    </w:tbl>
    <w:p w14:paraId="63ABC10C"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4F19DBED" w14:textId="77777777" w:rsidR="00134AF2" w:rsidRPr="006D70E3" w:rsidRDefault="00134AF2" w:rsidP="00134AF2">
      <w:r w:rsidRPr="00385855">
        <w:rPr>
          <w:rStyle w:val="HideTWBExt"/>
        </w:rPr>
        <w:t>&lt;/Amend&gt;</w:t>
      </w:r>
    </w:p>
    <w:p w14:paraId="68C6AC7F"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564</w:t>
      </w:r>
      <w:r w:rsidRPr="00385855">
        <w:rPr>
          <w:rStyle w:val="HideTWBExt"/>
          <w:b w:val="0"/>
        </w:rPr>
        <w:t>&lt;/NumAm&gt;</w:t>
      </w:r>
    </w:p>
    <w:p w14:paraId="28D480BF" w14:textId="77777777" w:rsidR="00134AF2" w:rsidRPr="006D70E3" w:rsidRDefault="00134AF2" w:rsidP="00134AF2">
      <w:pPr>
        <w:pStyle w:val="NormalBold"/>
      </w:pPr>
      <w:r w:rsidRPr="00385855">
        <w:rPr>
          <w:rStyle w:val="HideTWBExt"/>
          <w:b w:val="0"/>
        </w:rPr>
        <w:t>&lt;RepeatBlock-By&gt;&lt;Members&gt;</w:t>
      </w:r>
      <w:r w:rsidRPr="006D70E3">
        <w:t>Malik Azmani, Dragoş Tudorache, Hilde Vautmans, Fabienne Keller, Jan-Christoph Oetjen, Sophia in 't Veld, Abir Al-Sahlani, Olivier Chastel, Moritz Körner</w:t>
      </w:r>
      <w:r w:rsidRPr="00385855">
        <w:rPr>
          <w:rStyle w:val="HideTWBExt"/>
          <w:b w:val="0"/>
        </w:rPr>
        <w:t>&lt;/Members&gt;</w:t>
      </w:r>
    </w:p>
    <w:p w14:paraId="7B5BD57B" w14:textId="77777777" w:rsidR="00134AF2" w:rsidRPr="006D70E3" w:rsidRDefault="00134AF2" w:rsidP="00134AF2">
      <w:pPr>
        <w:pStyle w:val="NormalBold"/>
      </w:pPr>
      <w:r w:rsidRPr="00385855">
        <w:rPr>
          <w:rStyle w:val="HideTWBExt"/>
          <w:b w:val="0"/>
        </w:rPr>
        <w:t>&lt;/RepeatBlock-By&gt;</w:t>
      </w:r>
    </w:p>
    <w:p w14:paraId="0D19D56F"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331DBFA5" w14:textId="77777777" w:rsidR="00134AF2" w:rsidRPr="006D70E3" w:rsidRDefault="00134AF2" w:rsidP="00134AF2">
      <w:pPr>
        <w:pStyle w:val="NormalBold"/>
      </w:pPr>
      <w:r w:rsidRPr="00385855">
        <w:rPr>
          <w:rStyle w:val="HideTWBExt"/>
          <w:b w:val="0"/>
        </w:rPr>
        <w:t>&lt;Article&gt;</w:t>
      </w:r>
      <w:r w:rsidRPr="006D70E3">
        <w:t>Artikolu 5 – paragrafu 2c (ġdid)</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20863BEE" w14:textId="77777777" w:rsidTr="008F29AF">
        <w:trPr>
          <w:trHeight w:hRule="exact" w:val="240"/>
          <w:jc w:val="center"/>
        </w:trPr>
        <w:tc>
          <w:tcPr>
            <w:tcW w:w="9752" w:type="dxa"/>
            <w:gridSpan w:val="2"/>
          </w:tcPr>
          <w:p w14:paraId="174DD8E3" w14:textId="77777777" w:rsidR="00134AF2" w:rsidRPr="006D70E3" w:rsidRDefault="00134AF2" w:rsidP="008F29AF"/>
        </w:tc>
      </w:tr>
      <w:tr w:rsidR="006D70E3" w:rsidRPr="006D70E3" w14:paraId="2D9593C0" w14:textId="77777777" w:rsidTr="008F29AF">
        <w:trPr>
          <w:trHeight w:val="240"/>
          <w:jc w:val="center"/>
        </w:trPr>
        <w:tc>
          <w:tcPr>
            <w:tcW w:w="4876" w:type="dxa"/>
          </w:tcPr>
          <w:p w14:paraId="58B5ED88" w14:textId="77777777" w:rsidR="00134AF2" w:rsidRPr="006D70E3" w:rsidRDefault="00134AF2" w:rsidP="008F29AF">
            <w:pPr>
              <w:pStyle w:val="AmColumnHeading"/>
            </w:pPr>
            <w:r w:rsidRPr="006D70E3">
              <w:t>Test propost mill-Kummissjoni</w:t>
            </w:r>
          </w:p>
        </w:tc>
        <w:tc>
          <w:tcPr>
            <w:tcW w:w="4876" w:type="dxa"/>
          </w:tcPr>
          <w:p w14:paraId="56664C9A" w14:textId="77777777" w:rsidR="00134AF2" w:rsidRPr="006D70E3" w:rsidRDefault="00134AF2" w:rsidP="008F29AF">
            <w:pPr>
              <w:pStyle w:val="AmColumnHeading"/>
            </w:pPr>
            <w:r w:rsidRPr="006D70E3">
              <w:t>Emenda</w:t>
            </w:r>
          </w:p>
        </w:tc>
      </w:tr>
      <w:tr w:rsidR="006D70E3" w:rsidRPr="006D70E3" w14:paraId="410E9F7E" w14:textId="77777777" w:rsidTr="008F29AF">
        <w:trPr>
          <w:jc w:val="center"/>
        </w:trPr>
        <w:tc>
          <w:tcPr>
            <w:tcW w:w="4876" w:type="dxa"/>
          </w:tcPr>
          <w:p w14:paraId="5E52047D" w14:textId="77777777" w:rsidR="00134AF2" w:rsidRPr="006D70E3" w:rsidRDefault="00134AF2" w:rsidP="008F29AF">
            <w:pPr>
              <w:pStyle w:val="Normal6a"/>
            </w:pPr>
          </w:p>
        </w:tc>
        <w:tc>
          <w:tcPr>
            <w:tcW w:w="4876" w:type="dxa"/>
          </w:tcPr>
          <w:p w14:paraId="0B832427" w14:textId="77777777" w:rsidR="00134AF2" w:rsidRPr="006D70E3" w:rsidRDefault="00134AF2" w:rsidP="008F29AF">
            <w:pPr>
              <w:pStyle w:val="Normal6a"/>
            </w:pPr>
            <w:r w:rsidRPr="006D70E3">
              <w:rPr>
                <w:b/>
                <w:i/>
              </w:rPr>
              <w:t>2c.</w:t>
            </w:r>
            <w:r w:rsidRPr="006D70E3">
              <w:tab/>
            </w:r>
            <w:r w:rsidRPr="006D70E3">
              <w:rPr>
                <w:b/>
                <w:i/>
              </w:rPr>
              <w:t>Matul il-proċedura ta' ġestjoni tal-kriżijiet tar-ritorn, id-dritt għall-ażil u l-</w:t>
            </w:r>
            <w:r w:rsidRPr="006D70E3">
              <w:rPr>
                <w:b/>
                <w:i/>
              </w:rPr>
              <w:lastRenderedPageBreak/>
              <w:t>prinċipju ta' non-refoulement dejjem se jiġu rrispettati.</w:t>
            </w:r>
          </w:p>
        </w:tc>
      </w:tr>
    </w:tbl>
    <w:p w14:paraId="69098EDF" w14:textId="77777777" w:rsidR="00134AF2" w:rsidRPr="006D70E3" w:rsidRDefault="00134AF2" w:rsidP="00134AF2">
      <w:pPr>
        <w:pStyle w:val="AmOrLang"/>
      </w:pPr>
      <w:r w:rsidRPr="006D70E3">
        <w:lastRenderedPageBreak/>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2EBAE2A5" w14:textId="77777777" w:rsidR="00134AF2" w:rsidRPr="006D70E3" w:rsidRDefault="00134AF2" w:rsidP="00134AF2">
      <w:r w:rsidRPr="00385855">
        <w:rPr>
          <w:rStyle w:val="HideTWBExt"/>
        </w:rPr>
        <w:t>&lt;/Amend&gt;</w:t>
      </w:r>
    </w:p>
    <w:p w14:paraId="42831AE4"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565</w:t>
      </w:r>
      <w:r w:rsidRPr="00385855">
        <w:rPr>
          <w:rStyle w:val="HideTWBExt"/>
          <w:b w:val="0"/>
        </w:rPr>
        <w:t>&lt;/NumAm&gt;</w:t>
      </w:r>
    </w:p>
    <w:p w14:paraId="3AAB7CE3" w14:textId="77777777" w:rsidR="00134AF2" w:rsidRPr="006D70E3" w:rsidRDefault="00134AF2" w:rsidP="00134AF2">
      <w:pPr>
        <w:pStyle w:val="NormalBold"/>
      </w:pPr>
      <w:r w:rsidRPr="00385855">
        <w:rPr>
          <w:rStyle w:val="HideTWBExt"/>
          <w:b w:val="0"/>
        </w:rPr>
        <w:t>&lt;RepeatBlock-By&gt;&lt;Members&gt;</w:t>
      </w:r>
      <w:r w:rsidRPr="006D70E3">
        <w:t>Malik Azmani, Dragoş Tudorache, Hilde Vautmans, Fabienne Keller, Jan-Christoph Oetjen, Sophia in 't Veld, Abir Al-Sahlani, Olivier Chastel, Moritz Körner</w:t>
      </w:r>
      <w:r w:rsidRPr="00385855">
        <w:rPr>
          <w:rStyle w:val="HideTWBExt"/>
          <w:b w:val="0"/>
        </w:rPr>
        <w:t>&lt;/Members&gt;</w:t>
      </w:r>
    </w:p>
    <w:p w14:paraId="5FE2E50F" w14:textId="77777777" w:rsidR="00134AF2" w:rsidRPr="006D70E3" w:rsidRDefault="00134AF2" w:rsidP="00134AF2">
      <w:pPr>
        <w:pStyle w:val="NormalBold"/>
      </w:pPr>
      <w:r w:rsidRPr="00385855">
        <w:rPr>
          <w:rStyle w:val="HideTWBExt"/>
          <w:b w:val="0"/>
        </w:rPr>
        <w:t>&lt;/RepeatBlock-By&gt;</w:t>
      </w:r>
    </w:p>
    <w:p w14:paraId="1E7A4D10"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54EB25C5" w14:textId="77777777" w:rsidR="00134AF2" w:rsidRPr="006D70E3" w:rsidRDefault="00134AF2" w:rsidP="00134AF2">
      <w:pPr>
        <w:pStyle w:val="NormalBold"/>
      </w:pPr>
      <w:r w:rsidRPr="00385855">
        <w:rPr>
          <w:rStyle w:val="HideTWBExt"/>
          <w:b w:val="0"/>
        </w:rPr>
        <w:t>&lt;Article&gt;</w:t>
      </w:r>
      <w:r w:rsidRPr="006D70E3">
        <w:t>Artikolu 5a (ġdid)</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25A0168D" w14:textId="77777777" w:rsidTr="008F29AF">
        <w:trPr>
          <w:trHeight w:hRule="exact" w:val="240"/>
          <w:jc w:val="center"/>
        </w:trPr>
        <w:tc>
          <w:tcPr>
            <w:tcW w:w="9752" w:type="dxa"/>
            <w:gridSpan w:val="2"/>
          </w:tcPr>
          <w:p w14:paraId="5C14D0EE" w14:textId="77777777" w:rsidR="00134AF2" w:rsidRPr="006D70E3" w:rsidRDefault="00134AF2" w:rsidP="008F29AF"/>
        </w:tc>
      </w:tr>
      <w:tr w:rsidR="006D70E3" w:rsidRPr="006D70E3" w14:paraId="5C922F30" w14:textId="77777777" w:rsidTr="008F29AF">
        <w:trPr>
          <w:trHeight w:val="240"/>
          <w:jc w:val="center"/>
        </w:trPr>
        <w:tc>
          <w:tcPr>
            <w:tcW w:w="4876" w:type="dxa"/>
          </w:tcPr>
          <w:p w14:paraId="098DDBC5" w14:textId="77777777" w:rsidR="00134AF2" w:rsidRPr="006D70E3" w:rsidRDefault="00134AF2" w:rsidP="008F29AF">
            <w:pPr>
              <w:pStyle w:val="AmColumnHeading"/>
            </w:pPr>
            <w:r w:rsidRPr="006D70E3">
              <w:t>Test propost mill-Kummissjoni</w:t>
            </w:r>
          </w:p>
        </w:tc>
        <w:tc>
          <w:tcPr>
            <w:tcW w:w="4876" w:type="dxa"/>
          </w:tcPr>
          <w:p w14:paraId="2234BF0E" w14:textId="77777777" w:rsidR="00134AF2" w:rsidRPr="006D70E3" w:rsidRDefault="00134AF2" w:rsidP="008F29AF">
            <w:pPr>
              <w:pStyle w:val="AmColumnHeading"/>
            </w:pPr>
            <w:r w:rsidRPr="006D70E3">
              <w:t>Emenda</w:t>
            </w:r>
          </w:p>
        </w:tc>
      </w:tr>
      <w:tr w:rsidR="006D70E3" w:rsidRPr="006D70E3" w14:paraId="3D631866" w14:textId="77777777" w:rsidTr="008F29AF">
        <w:trPr>
          <w:jc w:val="center"/>
        </w:trPr>
        <w:tc>
          <w:tcPr>
            <w:tcW w:w="4876" w:type="dxa"/>
          </w:tcPr>
          <w:p w14:paraId="6F2919A1" w14:textId="77777777" w:rsidR="00134AF2" w:rsidRPr="006D70E3" w:rsidRDefault="00134AF2" w:rsidP="008F29AF">
            <w:pPr>
              <w:pStyle w:val="Normal6a"/>
            </w:pPr>
          </w:p>
        </w:tc>
        <w:tc>
          <w:tcPr>
            <w:tcW w:w="4876" w:type="dxa"/>
          </w:tcPr>
          <w:p w14:paraId="16C9237C" w14:textId="77777777" w:rsidR="00134AF2" w:rsidRPr="006D70E3" w:rsidRDefault="00134AF2" w:rsidP="008F29AF">
            <w:pPr>
              <w:pStyle w:val="NormalBoldItalicCenter6a"/>
            </w:pPr>
            <w:r w:rsidRPr="006D70E3">
              <w:t>Artikolu 5a</w:t>
            </w:r>
          </w:p>
        </w:tc>
      </w:tr>
      <w:tr w:rsidR="006D70E3" w:rsidRPr="006D70E3" w14:paraId="0B26EC8A" w14:textId="77777777" w:rsidTr="008F29AF">
        <w:trPr>
          <w:jc w:val="center"/>
        </w:trPr>
        <w:tc>
          <w:tcPr>
            <w:tcW w:w="4876" w:type="dxa"/>
          </w:tcPr>
          <w:p w14:paraId="1DABDE6B" w14:textId="77777777" w:rsidR="00134AF2" w:rsidRPr="006D70E3" w:rsidRDefault="00134AF2" w:rsidP="008F29AF">
            <w:pPr>
              <w:pStyle w:val="Normal6a"/>
            </w:pPr>
          </w:p>
        </w:tc>
        <w:tc>
          <w:tcPr>
            <w:tcW w:w="4876" w:type="dxa"/>
          </w:tcPr>
          <w:p w14:paraId="65806EC8" w14:textId="77777777" w:rsidR="00134AF2" w:rsidRPr="006D70E3" w:rsidRDefault="00134AF2" w:rsidP="008F29AF">
            <w:pPr>
              <w:pStyle w:val="NormalBoldItalicCenter6a"/>
            </w:pPr>
            <w:r w:rsidRPr="006D70E3">
              <w:t>Eżenzjoni milli jassumi responsabbiltà skont ir-Regolament (UE) XXX/XXX [il-Ġestjoni tal-Ażil u tal-Migrazzjoni]:</w:t>
            </w:r>
          </w:p>
        </w:tc>
      </w:tr>
      <w:tr w:rsidR="006D70E3" w:rsidRPr="006D70E3" w14:paraId="41A20FC3" w14:textId="77777777" w:rsidTr="008F29AF">
        <w:trPr>
          <w:jc w:val="center"/>
        </w:trPr>
        <w:tc>
          <w:tcPr>
            <w:tcW w:w="4876" w:type="dxa"/>
          </w:tcPr>
          <w:p w14:paraId="6F4D239A" w14:textId="77777777" w:rsidR="00134AF2" w:rsidRPr="006D70E3" w:rsidRDefault="00134AF2" w:rsidP="008F29AF">
            <w:pPr>
              <w:pStyle w:val="Normal6a"/>
            </w:pPr>
          </w:p>
        </w:tc>
        <w:tc>
          <w:tcPr>
            <w:tcW w:w="4876" w:type="dxa"/>
          </w:tcPr>
          <w:p w14:paraId="7D5BB0FF" w14:textId="77777777" w:rsidR="00134AF2" w:rsidRPr="006D70E3" w:rsidRDefault="00134AF2" w:rsidP="008F29AF">
            <w:pPr>
              <w:pStyle w:val="Normal6a"/>
            </w:pPr>
            <w:r w:rsidRPr="006D70E3">
              <w:rPr>
                <w:b/>
                <w:i/>
              </w:rPr>
              <w:t>Meta Stat Membru jkun f'sitwazzjoni ta' kriżi, dan għandu jitqies li ma jistax jirċievi persuni li huwa responsabbli għalihom skont ir-Regolament (UE) XXX/XXX [il-Ġestjoni tal-Ażil u tal-Migrazzjoni]. F'dawn il-każijiet, l-Istat Membru rikjedenti jew li jinnotifika ma għandux iwettaq it-trasferiment sakemm l-Istat Membru responsabbli ma jkunx għadu f'sitwazzjoni ta' kriżi. Meta, minħabba l-persistenza tas-sitwazzjoni ta' kriżi, it-trasferiment ma jkunx jista' jseħħ fi żmien sena mill-aċċettazzjoni tat-talba biex tittieħed responsabbiltà jew tal-konferma tan-notifika biex l-applikant jittieħed lura minn Stat Membru ieħor jew tad-deċiżjoni finali fuq appell jew rieżami ta' deċiżjoni ta' trasferiment fejn ikun hemm effett sospensiv f'konformità mal-Artikolu 33(3) ta' dak ir-Regolament, b'deroga mill-Artikolu 35 tar-Regolament (UE) XXX/XXX [il-Ġestjoni tal-Ażil u tal-Migrazzjoni], l-Istat Membru responsabbli għandu jinħeles mill-obbligi tiegħu li jieħu responsabbiltà tal-persuna kkonċernata, jew jeħodha lura, u r-</w:t>
            </w:r>
            <w:r w:rsidRPr="006D70E3">
              <w:rPr>
                <w:b/>
                <w:i/>
              </w:rPr>
              <w:lastRenderedPageBreak/>
              <w:t>responsabbiltà għandha tiġi ttrasferita lill-Istat Membru rikjedenti jew li jinnotifika.</w:t>
            </w:r>
          </w:p>
        </w:tc>
      </w:tr>
    </w:tbl>
    <w:p w14:paraId="01437FB0" w14:textId="77777777" w:rsidR="00134AF2" w:rsidRPr="006D70E3" w:rsidRDefault="00134AF2" w:rsidP="00134AF2">
      <w:pPr>
        <w:pStyle w:val="AmOrLang"/>
      </w:pPr>
      <w:r w:rsidRPr="006D70E3">
        <w:lastRenderedPageBreak/>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1586403B" w14:textId="77777777" w:rsidR="00134AF2" w:rsidRPr="006D70E3" w:rsidRDefault="00134AF2" w:rsidP="00134AF2">
      <w:r w:rsidRPr="00385855">
        <w:rPr>
          <w:rStyle w:val="HideTWBExt"/>
        </w:rPr>
        <w:t>&lt;/Amend&gt;</w:t>
      </w:r>
    </w:p>
    <w:p w14:paraId="721CDD0C"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566</w:t>
      </w:r>
      <w:r w:rsidRPr="00385855">
        <w:rPr>
          <w:rStyle w:val="HideTWBExt"/>
          <w:b w:val="0"/>
        </w:rPr>
        <w:t>&lt;/NumAm&gt;</w:t>
      </w:r>
    </w:p>
    <w:p w14:paraId="585912F0" w14:textId="77777777" w:rsidR="00134AF2" w:rsidRPr="006D70E3" w:rsidRDefault="00134AF2" w:rsidP="00134AF2">
      <w:pPr>
        <w:pStyle w:val="NormalBold"/>
      </w:pPr>
      <w:r w:rsidRPr="00385855">
        <w:rPr>
          <w:rStyle w:val="HideTWBExt"/>
          <w:b w:val="0"/>
        </w:rPr>
        <w:t>&lt;RepeatBlock-By&gt;&lt;Members&gt;</w:t>
      </w:r>
      <w:r w:rsidRPr="006D70E3">
        <w:t>Malik Azmani, Dragoş Tudorache, Hilde Vautmans, Fabienne Keller, Jan-Christoph Oetjen, Sophia in 't Veld, Abir Al-Sahlani, Olivier Chastel, Moritz Körner</w:t>
      </w:r>
      <w:r w:rsidRPr="00385855">
        <w:rPr>
          <w:rStyle w:val="HideTWBExt"/>
          <w:b w:val="0"/>
        </w:rPr>
        <w:t>&lt;/Members&gt;</w:t>
      </w:r>
    </w:p>
    <w:p w14:paraId="6C386B82" w14:textId="77777777" w:rsidR="00134AF2" w:rsidRPr="006D70E3" w:rsidRDefault="00134AF2" w:rsidP="00134AF2">
      <w:pPr>
        <w:pStyle w:val="NormalBold"/>
      </w:pPr>
      <w:r w:rsidRPr="00385855">
        <w:rPr>
          <w:rStyle w:val="HideTWBExt"/>
          <w:b w:val="0"/>
        </w:rPr>
        <w:t>&lt;/RepeatBlock-By&gt;</w:t>
      </w:r>
    </w:p>
    <w:p w14:paraId="4B8150C3"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3B043077" w14:textId="77777777" w:rsidR="00134AF2" w:rsidRPr="006D70E3" w:rsidRDefault="00134AF2" w:rsidP="00134AF2">
      <w:pPr>
        <w:pStyle w:val="NormalBold"/>
      </w:pPr>
      <w:r w:rsidRPr="00385855">
        <w:rPr>
          <w:rStyle w:val="HideTWBExt"/>
          <w:b w:val="0"/>
        </w:rPr>
        <w:t>&lt;Article&gt;</w:t>
      </w:r>
      <w:r w:rsidRPr="006D70E3">
        <w:t>Artikolu 5b (ġdid)</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421C5960" w14:textId="77777777" w:rsidTr="008F29AF">
        <w:trPr>
          <w:trHeight w:hRule="exact" w:val="240"/>
          <w:jc w:val="center"/>
        </w:trPr>
        <w:tc>
          <w:tcPr>
            <w:tcW w:w="9752" w:type="dxa"/>
            <w:gridSpan w:val="2"/>
          </w:tcPr>
          <w:p w14:paraId="2AC42717" w14:textId="77777777" w:rsidR="00134AF2" w:rsidRPr="006D70E3" w:rsidRDefault="00134AF2" w:rsidP="008F29AF"/>
        </w:tc>
      </w:tr>
      <w:tr w:rsidR="006D70E3" w:rsidRPr="006D70E3" w14:paraId="536BEEE0" w14:textId="77777777" w:rsidTr="008F29AF">
        <w:trPr>
          <w:trHeight w:val="240"/>
          <w:jc w:val="center"/>
        </w:trPr>
        <w:tc>
          <w:tcPr>
            <w:tcW w:w="4876" w:type="dxa"/>
          </w:tcPr>
          <w:p w14:paraId="549D7E4F" w14:textId="77777777" w:rsidR="00134AF2" w:rsidRPr="006D70E3" w:rsidRDefault="00134AF2" w:rsidP="008F29AF">
            <w:pPr>
              <w:pStyle w:val="AmColumnHeading"/>
            </w:pPr>
            <w:r w:rsidRPr="006D70E3">
              <w:t>Test propost mill-Kummissjoni</w:t>
            </w:r>
          </w:p>
        </w:tc>
        <w:tc>
          <w:tcPr>
            <w:tcW w:w="4876" w:type="dxa"/>
          </w:tcPr>
          <w:p w14:paraId="39036CA6" w14:textId="77777777" w:rsidR="00134AF2" w:rsidRPr="006D70E3" w:rsidRDefault="00134AF2" w:rsidP="008F29AF">
            <w:pPr>
              <w:pStyle w:val="AmColumnHeading"/>
            </w:pPr>
            <w:r w:rsidRPr="006D70E3">
              <w:t>Emenda</w:t>
            </w:r>
          </w:p>
        </w:tc>
      </w:tr>
      <w:tr w:rsidR="006D70E3" w:rsidRPr="006D70E3" w14:paraId="2C2A8EA8" w14:textId="77777777" w:rsidTr="008F29AF">
        <w:trPr>
          <w:jc w:val="center"/>
        </w:trPr>
        <w:tc>
          <w:tcPr>
            <w:tcW w:w="4876" w:type="dxa"/>
          </w:tcPr>
          <w:p w14:paraId="6EB7E7A8" w14:textId="77777777" w:rsidR="00134AF2" w:rsidRPr="006D70E3" w:rsidRDefault="00134AF2" w:rsidP="008F29AF">
            <w:pPr>
              <w:pStyle w:val="Normal6a"/>
            </w:pPr>
          </w:p>
        </w:tc>
        <w:tc>
          <w:tcPr>
            <w:tcW w:w="4876" w:type="dxa"/>
          </w:tcPr>
          <w:p w14:paraId="203F0188" w14:textId="77777777" w:rsidR="00134AF2" w:rsidRPr="006D70E3" w:rsidRDefault="00134AF2" w:rsidP="008F29AF">
            <w:pPr>
              <w:pStyle w:val="NormalBoldItalicCenter6a"/>
            </w:pPr>
            <w:r w:rsidRPr="006D70E3">
              <w:t>Artikolu 5b</w:t>
            </w:r>
          </w:p>
        </w:tc>
      </w:tr>
      <w:tr w:rsidR="006D70E3" w:rsidRPr="006D70E3" w14:paraId="43B852F4" w14:textId="77777777" w:rsidTr="008F29AF">
        <w:trPr>
          <w:jc w:val="center"/>
        </w:trPr>
        <w:tc>
          <w:tcPr>
            <w:tcW w:w="4876" w:type="dxa"/>
          </w:tcPr>
          <w:p w14:paraId="77AF8B1C" w14:textId="77777777" w:rsidR="00134AF2" w:rsidRPr="006D70E3" w:rsidRDefault="00134AF2" w:rsidP="008F29AF">
            <w:pPr>
              <w:pStyle w:val="Normal6a"/>
            </w:pPr>
          </w:p>
        </w:tc>
        <w:tc>
          <w:tcPr>
            <w:tcW w:w="4876" w:type="dxa"/>
          </w:tcPr>
          <w:p w14:paraId="2478A756" w14:textId="77777777" w:rsidR="00134AF2" w:rsidRPr="006D70E3" w:rsidRDefault="00134AF2" w:rsidP="008F29AF">
            <w:pPr>
              <w:pStyle w:val="NormalBoldItalicCenter6a"/>
            </w:pPr>
            <w:r w:rsidRPr="006D70E3">
              <w:t>Eżenzjoni tal-obbligi fir-rigward tal-miżuri ta' solidarjetà f'sitwazzjoni ta' kriżi</w:t>
            </w:r>
          </w:p>
        </w:tc>
      </w:tr>
      <w:tr w:rsidR="006D70E3" w:rsidRPr="006D70E3" w14:paraId="5D5652D4" w14:textId="77777777" w:rsidTr="008F29AF">
        <w:trPr>
          <w:jc w:val="center"/>
        </w:trPr>
        <w:tc>
          <w:tcPr>
            <w:tcW w:w="4876" w:type="dxa"/>
          </w:tcPr>
          <w:p w14:paraId="115323C6" w14:textId="77777777" w:rsidR="00134AF2" w:rsidRPr="006D70E3" w:rsidRDefault="00134AF2" w:rsidP="008F29AF">
            <w:pPr>
              <w:pStyle w:val="Normal6a"/>
            </w:pPr>
          </w:p>
        </w:tc>
        <w:tc>
          <w:tcPr>
            <w:tcW w:w="4876" w:type="dxa"/>
          </w:tcPr>
          <w:p w14:paraId="3D902132" w14:textId="77777777" w:rsidR="00134AF2" w:rsidRPr="006D70E3" w:rsidRDefault="00134AF2" w:rsidP="008F29AF">
            <w:pPr>
              <w:pStyle w:val="Normal6a"/>
            </w:pPr>
            <w:r w:rsidRPr="006D70E3">
              <w:rPr>
                <w:b/>
                <w:i/>
              </w:rPr>
              <w:t>F'sitwazzjoni ta' kriżi, l-Istati Membri għandhom ikunu eżentati mill-obbligu tagħhom li jieħdu miżuri ta' solidarjetà skont l-Artikoli 47 u 53(1) tar-Regolament (UE) XXX/XXX [il-Ġestjoni tal-Ażil u tal-Migrazzjoni] u l-Artikolu 2 ta' dan ir-Regolament.</w:t>
            </w:r>
          </w:p>
        </w:tc>
      </w:tr>
    </w:tbl>
    <w:p w14:paraId="53B47CC9"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4E2408D4" w14:textId="77777777" w:rsidR="00134AF2" w:rsidRPr="006D70E3" w:rsidRDefault="00134AF2" w:rsidP="00134AF2">
      <w:r w:rsidRPr="00385855">
        <w:rPr>
          <w:rStyle w:val="HideTWBExt"/>
        </w:rPr>
        <w:t>&lt;/Amend&gt;</w:t>
      </w:r>
    </w:p>
    <w:p w14:paraId="50E3327D"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567</w:t>
      </w:r>
      <w:r w:rsidRPr="00385855">
        <w:rPr>
          <w:rStyle w:val="HideTWBExt"/>
          <w:b w:val="0"/>
        </w:rPr>
        <w:t>&lt;/NumAm&gt;</w:t>
      </w:r>
    </w:p>
    <w:p w14:paraId="3714BF83" w14:textId="77777777" w:rsidR="00134AF2" w:rsidRPr="006D70E3" w:rsidRDefault="00134AF2" w:rsidP="00134AF2">
      <w:pPr>
        <w:pStyle w:val="NormalBold"/>
      </w:pPr>
      <w:r w:rsidRPr="00385855">
        <w:rPr>
          <w:rStyle w:val="HideTWBExt"/>
          <w:b w:val="0"/>
        </w:rPr>
        <w:t>&lt;RepeatBlock-By&gt;&lt;Members&gt;</w:t>
      </w:r>
      <w:r w:rsidRPr="006D70E3">
        <w:t>Konstantinos Arvanitis, Cornelia Ernst, Pernando Barrena Arza, Malin Björk, Sira Rego, Miguel Urbán Crespo, Anne-Sophie Pelletier</w:t>
      </w:r>
      <w:r w:rsidRPr="00385855">
        <w:rPr>
          <w:rStyle w:val="HideTWBExt"/>
          <w:b w:val="0"/>
        </w:rPr>
        <w:t>&lt;/Members&gt;</w:t>
      </w:r>
    </w:p>
    <w:p w14:paraId="3203DB82" w14:textId="77777777" w:rsidR="00134AF2" w:rsidRPr="006D70E3" w:rsidRDefault="00134AF2" w:rsidP="00134AF2">
      <w:pPr>
        <w:pStyle w:val="NormalBold"/>
      </w:pPr>
      <w:r w:rsidRPr="00385855">
        <w:rPr>
          <w:rStyle w:val="HideTWBExt"/>
          <w:b w:val="0"/>
        </w:rPr>
        <w:t>&lt;/RepeatBlock-By&gt;</w:t>
      </w:r>
    </w:p>
    <w:p w14:paraId="5908D8AD"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436D4581" w14:textId="77777777" w:rsidR="00134AF2" w:rsidRPr="006D70E3" w:rsidRDefault="00134AF2" w:rsidP="00134AF2">
      <w:pPr>
        <w:pStyle w:val="NormalBold"/>
      </w:pPr>
      <w:r w:rsidRPr="00385855">
        <w:rPr>
          <w:rStyle w:val="HideTWBExt"/>
          <w:b w:val="0"/>
        </w:rPr>
        <w:t>&lt;Article&gt;</w:t>
      </w:r>
      <w:r w:rsidRPr="006D70E3">
        <w:t>Artikolu 6</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563A591C" w14:textId="77777777" w:rsidTr="008F29AF">
        <w:trPr>
          <w:trHeight w:hRule="exact" w:val="240"/>
          <w:jc w:val="center"/>
        </w:trPr>
        <w:tc>
          <w:tcPr>
            <w:tcW w:w="9752" w:type="dxa"/>
            <w:gridSpan w:val="2"/>
          </w:tcPr>
          <w:p w14:paraId="52104BD7" w14:textId="77777777" w:rsidR="00134AF2" w:rsidRPr="006D70E3" w:rsidRDefault="00134AF2" w:rsidP="008F29AF"/>
        </w:tc>
      </w:tr>
      <w:tr w:rsidR="006D70E3" w:rsidRPr="006D70E3" w14:paraId="0B82066F" w14:textId="77777777" w:rsidTr="008F29AF">
        <w:trPr>
          <w:trHeight w:val="240"/>
          <w:jc w:val="center"/>
        </w:trPr>
        <w:tc>
          <w:tcPr>
            <w:tcW w:w="4876" w:type="dxa"/>
          </w:tcPr>
          <w:p w14:paraId="1779777E" w14:textId="77777777" w:rsidR="00134AF2" w:rsidRPr="006D70E3" w:rsidRDefault="00134AF2" w:rsidP="008F29AF">
            <w:pPr>
              <w:pStyle w:val="AmColumnHeading"/>
            </w:pPr>
            <w:r w:rsidRPr="006D70E3">
              <w:t>Test propost mill-Kummissjoni</w:t>
            </w:r>
          </w:p>
        </w:tc>
        <w:tc>
          <w:tcPr>
            <w:tcW w:w="4876" w:type="dxa"/>
          </w:tcPr>
          <w:p w14:paraId="29E9DAF7" w14:textId="77777777" w:rsidR="00134AF2" w:rsidRPr="006D70E3" w:rsidRDefault="00134AF2" w:rsidP="008F29AF">
            <w:pPr>
              <w:pStyle w:val="AmColumnHeading"/>
            </w:pPr>
            <w:r w:rsidRPr="006D70E3">
              <w:t>Emenda</w:t>
            </w:r>
          </w:p>
        </w:tc>
      </w:tr>
      <w:tr w:rsidR="006D70E3" w:rsidRPr="006D70E3" w14:paraId="46D960B7" w14:textId="77777777" w:rsidTr="008F29AF">
        <w:trPr>
          <w:jc w:val="center"/>
        </w:trPr>
        <w:tc>
          <w:tcPr>
            <w:tcW w:w="4876" w:type="dxa"/>
          </w:tcPr>
          <w:p w14:paraId="163D757E" w14:textId="77777777" w:rsidR="00134AF2" w:rsidRPr="006D70E3" w:rsidRDefault="00134AF2" w:rsidP="008F29AF">
            <w:pPr>
              <w:pStyle w:val="NormalBoldItalicCenter6a"/>
            </w:pPr>
            <w:r w:rsidRPr="006D70E3">
              <w:t>Artikolu 6</w:t>
            </w:r>
          </w:p>
        </w:tc>
        <w:tc>
          <w:tcPr>
            <w:tcW w:w="4876" w:type="dxa"/>
          </w:tcPr>
          <w:p w14:paraId="4ED119D8" w14:textId="77777777" w:rsidR="00134AF2" w:rsidRPr="006D70E3" w:rsidRDefault="00134AF2" w:rsidP="008F29AF">
            <w:pPr>
              <w:pStyle w:val="Normal6a"/>
            </w:pPr>
            <w:r w:rsidRPr="006D70E3">
              <w:rPr>
                <w:b/>
                <w:i/>
              </w:rPr>
              <w:t>imħassar</w:t>
            </w:r>
          </w:p>
        </w:tc>
      </w:tr>
      <w:tr w:rsidR="006D70E3" w:rsidRPr="006D70E3" w14:paraId="3F239AA9" w14:textId="77777777" w:rsidTr="008F29AF">
        <w:trPr>
          <w:jc w:val="center"/>
        </w:trPr>
        <w:tc>
          <w:tcPr>
            <w:tcW w:w="4876" w:type="dxa"/>
          </w:tcPr>
          <w:p w14:paraId="1C601FE1" w14:textId="77777777" w:rsidR="00134AF2" w:rsidRPr="006D70E3" w:rsidRDefault="00134AF2" w:rsidP="008F29AF">
            <w:pPr>
              <w:pStyle w:val="NormalBoldItalicCenter6a"/>
            </w:pPr>
            <w:r w:rsidRPr="006D70E3">
              <w:t>Reġistrazzjoni ta' applikazzjonijiet għall-protezzjoni internazzjonali f'sitwazzjonijiet ta' kriżi</w:t>
            </w:r>
          </w:p>
        </w:tc>
        <w:tc>
          <w:tcPr>
            <w:tcW w:w="4876" w:type="dxa"/>
          </w:tcPr>
          <w:p w14:paraId="2EB3B496" w14:textId="77777777" w:rsidR="00134AF2" w:rsidRPr="006D70E3" w:rsidRDefault="00134AF2" w:rsidP="008F29AF">
            <w:pPr>
              <w:pStyle w:val="Normal6a"/>
            </w:pPr>
          </w:p>
        </w:tc>
      </w:tr>
      <w:tr w:rsidR="006D70E3" w:rsidRPr="006D70E3" w14:paraId="49E52CF7" w14:textId="77777777" w:rsidTr="008F29AF">
        <w:trPr>
          <w:jc w:val="center"/>
        </w:trPr>
        <w:tc>
          <w:tcPr>
            <w:tcW w:w="4876" w:type="dxa"/>
          </w:tcPr>
          <w:p w14:paraId="53F119C3" w14:textId="77777777" w:rsidR="00134AF2" w:rsidRPr="006D70E3" w:rsidRDefault="00134AF2" w:rsidP="008F29AF">
            <w:pPr>
              <w:pStyle w:val="Normal6a"/>
            </w:pPr>
            <w:r w:rsidRPr="006D70E3">
              <w:rPr>
                <w:b/>
                <w:i/>
              </w:rPr>
              <w:t>F'sitwazzjoni ta' kriżi kif imsemmi fl-</w:t>
            </w:r>
            <w:r w:rsidRPr="006D70E3">
              <w:rPr>
                <w:b/>
                <w:i/>
              </w:rPr>
              <w:lastRenderedPageBreak/>
              <w:t>Artikolu 1(2)(a) u skont il-proċedura stabbilita fl-Artikolu 3, l-applikazzjonijiet li jsiru fil-perjodu li matulu jiġi applikat dan l-Artikolu għandhom jiġu rreġistrati mhux aktar tard minn erba' ġimgħat minn meta jsiru permezz ta' deroga mill-Artikolu 27 tar-Regolament (UE) XXX/XXX [ir-Regolament dwar il-Proċeduri tal-Ażil].</w:t>
            </w:r>
          </w:p>
        </w:tc>
        <w:tc>
          <w:tcPr>
            <w:tcW w:w="4876" w:type="dxa"/>
          </w:tcPr>
          <w:p w14:paraId="63763BE8" w14:textId="77777777" w:rsidR="00134AF2" w:rsidRPr="006D70E3" w:rsidRDefault="00134AF2" w:rsidP="008F29AF">
            <w:pPr>
              <w:pStyle w:val="Normal6a"/>
            </w:pPr>
          </w:p>
        </w:tc>
      </w:tr>
    </w:tbl>
    <w:p w14:paraId="77FAD8F8"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6D6288BE" w14:textId="77777777" w:rsidR="00134AF2" w:rsidRPr="006D70E3" w:rsidRDefault="00134AF2" w:rsidP="00134AF2">
      <w:r w:rsidRPr="00385855">
        <w:rPr>
          <w:rStyle w:val="HideTWBExt"/>
        </w:rPr>
        <w:t>&lt;/Amend&gt;</w:t>
      </w:r>
    </w:p>
    <w:p w14:paraId="0F3BBC88"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568</w:t>
      </w:r>
      <w:r w:rsidRPr="00385855">
        <w:rPr>
          <w:rStyle w:val="HideTWBExt"/>
          <w:b w:val="0"/>
        </w:rPr>
        <w:t>&lt;/NumAm&gt;</w:t>
      </w:r>
    </w:p>
    <w:p w14:paraId="01BC6EE6" w14:textId="77777777" w:rsidR="00134AF2" w:rsidRPr="006D70E3" w:rsidRDefault="00134AF2" w:rsidP="00134AF2">
      <w:pPr>
        <w:pStyle w:val="NormalBold"/>
      </w:pPr>
      <w:r w:rsidRPr="00385855">
        <w:rPr>
          <w:rStyle w:val="HideTWBExt"/>
          <w:b w:val="0"/>
        </w:rPr>
        <w:t>&lt;RepeatBlock-By&gt;&lt;Members&gt;</w:t>
      </w:r>
      <w:r w:rsidRPr="006D70E3">
        <w:t>Malik Azmani, Dragoş Tudorache, Hilde Vautmans, Fabienne Keller, Jan-Christoph Oetjen, Sophia in 't Veld, Abir Al-Sahlani, Olivier Chastel, Moritz Körner</w:t>
      </w:r>
      <w:r w:rsidRPr="00385855">
        <w:rPr>
          <w:rStyle w:val="HideTWBExt"/>
          <w:b w:val="0"/>
        </w:rPr>
        <w:t>&lt;/Members&gt;</w:t>
      </w:r>
    </w:p>
    <w:p w14:paraId="34F71797" w14:textId="77777777" w:rsidR="00134AF2" w:rsidRPr="006D70E3" w:rsidRDefault="00134AF2" w:rsidP="00134AF2">
      <w:pPr>
        <w:pStyle w:val="NormalBold"/>
      </w:pPr>
      <w:r w:rsidRPr="00385855">
        <w:rPr>
          <w:rStyle w:val="HideTWBExt"/>
          <w:b w:val="0"/>
        </w:rPr>
        <w:t>&lt;/RepeatBlock-By&gt;</w:t>
      </w:r>
    </w:p>
    <w:p w14:paraId="0650D1E1"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65905CEF" w14:textId="77777777" w:rsidR="00134AF2" w:rsidRPr="006D70E3" w:rsidRDefault="00134AF2" w:rsidP="00134AF2">
      <w:pPr>
        <w:pStyle w:val="NormalBold"/>
      </w:pPr>
      <w:r w:rsidRPr="00385855">
        <w:rPr>
          <w:rStyle w:val="HideTWBExt"/>
          <w:b w:val="0"/>
        </w:rPr>
        <w:t>&lt;Article&gt;</w:t>
      </w:r>
      <w:r w:rsidRPr="006D70E3">
        <w:t>Artikolu 6</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2CA77A2C" w14:textId="77777777" w:rsidTr="008F29AF">
        <w:trPr>
          <w:trHeight w:hRule="exact" w:val="240"/>
          <w:jc w:val="center"/>
        </w:trPr>
        <w:tc>
          <w:tcPr>
            <w:tcW w:w="9752" w:type="dxa"/>
            <w:gridSpan w:val="2"/>
          </w:tcPr>
          <w:p w14:paraId="6E4A1F81" w14:textId="77777777" w:rsidR="00134AF2" w:rsidRPr="006D70E3" w:rsidRDefault="00134AF2" w:rsidP="008F29AF"/>
        </w:tc>
      </w:tr>
      <w:tr w:rsidR="006D70E3" w:rsidRPr="006D70E3" w14:paraId="22527B08" w14:textId="77777777" w:rsidTr="008F29AF">
        <w:trPr>
          <w:trHeight w:val="240"/>
          <w:jc w:val="center"/>
        </w:trPr>
        <w:tc>
          <w:tcPr>
            <w:tcW w:w="4876" w:type="dxa"/>
          </w:tcPr>
          <w:p w14:paraId="3006A973" w14:textId="77777777" w:rsidR="00134AF2" w:rsidRPr="006D70E3" w:rsidRDefault="00134AF2" w:rsidP="008F29AF">
            <w:pPr>
              <w:pStyle w:val="AmColumnHeading"/>
            </w:pPr>
            <w:r w:rsidRPr="006D70E3">
              <w:t>Test propost mill-Kummissjoni</w:t>
            </w:r>
          </w:p>
        </w:tc>
        <w:tc>
          <w:tcPr>
            <w:tcW w:w="4876" w:type="dxa"/>
          </w:tcPr>
          <w:p w14:paraId="0A9F74DA" w14:textId="77777777" w:rsidR="00134AF2" w:rsidRPr="006D70E3" w:rsidRDefault="00134AF2" w:rsidP="008F29AF">
            <w:pPr>
              <w:pStyle w:val="AmColumnHeading"/>
            </w:pPr>
            <w:r w:rsidRPr="006D70E3">
              <w:t>Emenda</w:t>
            </w:r>
          </w:p>
        </w:tc>
      </w:tr>
      <w:tr w:rsidR="006D70E3" w:rsidRPr="006D70E3" w14:paraId="6B3C3446" w14:textId="77777777" w:rsidTr="008F29AF">
        <w:trPr>
          <w:jc w:val="center"/>
        </w:trPr>
        <w:tc>
          <w:tcPr>
            <w:tcW w:w="4876" w:type="dxa"/>
          </w:tcPr>
          <w:p w14:paraId="51469F59" w14:textId="77777777" w:rsidR="00134AF2" w:rsidRPr="006D70E3" w:rsidRDefault="00134AF2" w:rsidP="008F29AF">
            <w:pPr>
              <w:pStyle w:val="NormalBoldItalicCenter6a"/>
            </w:pPr>
            <w:r w:rsidRPr="006D70E3">
              <w:t>Artikolu 6</w:t>
            </w:r>
          </w:p>
        </w:tc>
        <w:tc>
          <w:tcPr>
            <w:tcW w:w="4876" w:type="dxa"/>
          </w:tcPr>
          <w:p w14:paraId="1D5BF113" w14:textId="77777777" w:rsidR="00134AF2" w:rsidRPr="006D70E3" w:rsidRDefault="00134AF2" w:rsidP="008F29AF">
            <w:pPr>
              <w:pStyle w:val="Normal6a"/>
            </w:pPr>
            <w:r w:rsidRPr="006D70E3">
              <w:rPr>
                <w:b/>
                <w:i/>
              </w:rPr>
              <w:t>imħassar</w:t>
            </w:r>
          </w:p>
        </w:tc>
      </w:tr>
      <w:tr w:rsidR="006D70E3" w:rsidRPr="006D70E3" w14:paraId="7927DB3B" w14:textId="77777777" w:rsidTr="008F29AF">
        <w:trPr>
          <w:jc w:val="center"/>
        </w:trPr>
        <w:tc>
          <w:tcPr>
            <w:tcW w:w="4876" w:type="dxa"/>
          </w:tcPr>
          <w:p w14:paraId="7FAE617B" w14:textId="77777777" w:rsidR="00134AF2" w:rsidRPr="006D70E3" w:rsidRDefault="00134AF2" w:rsidP="008F29AF">
            <w:pPr>
              <w:pStyle w:val="NormalBoldItalicCenter6a"/>
            </w:pPr>
            <w:r w:rsidRPr="006D70E3">
              <w:t>Reġistrazzjoni ta' applikazzjonijiet għall-protezzjoni internazzjonali f'sitwazzjonijiet ta' kriżi</w:t>
            </w:r>
          </w:p>
        </w:tc>
        <w:tc>
          <w:tcPr>
            <w:tcW w:w="4876" w:type="dxa"/>
          </w:tcPr>
          <w:p w14:paraId="5FDE95DB" w14:textId="77777777" w:rsidR="00134AF2" w:rsidRPr="006D70E3" w:rsidRDefault="00134AF2" w:rsidP="008F29AF">
            <w:pPr>
              <w:pStyle w:val="Normal6a"/>
            </w:pPr>
          </w:p>
        </w:tc>
      </w:tr>
      <w:tr w:rsidR="006D70E3" w:rsidRPr="006D70E3" w14:paraId="18BBF1BE" w14:textId="77777777" w:rsidTr="008F29AF">
        <w:trPr>
          <w:jc w:val="center"/>
        </w:trPr>
        <w:tc>
          <w:tcPr>
            <w:tcW w:w="4876" w:type="dxa"/>
          </w:tcPr>
          <w:p w14:paraId="09125D20" w14:textId="77777777" w:rsidR="00134AF2" w:rsidRPr="006D70E3" w:rsidRDefault="00134AF2" w:rsidP="008F29AF">
            <w:pPr>
              <w:pStyle w:val="Normal6a"/>
            </w:pPr>
            <w:r w:rsidRPr="006D70E3">
              <w:rPr>
                <w:b/>
                <w:i/>
              </w:rPr>
              <w:t>F'sitwazzjoni ta' kriżi kif imsemmi fl-Artikolu 1(2)(a) u skont il-proċedura stabbilita fl-Artikolu 3, l-applikazzjonijiet li jsiru fil-perjodu li matulu jiġi applikat dan l-Artikolu għandhom jiġu rreġistrati mhux aktar tard minn erba' ġimgħat minn meta jsiru permezz ta' deroga mill-Artikolu 27 tar-Regolament (UE) XXX/XXX [ir-Regolament dwar il-Proċeduri tal-Ażil].</w:t>
            </w:r>
          </w:p>
        </w:tc>
        <w:tc>
          <w:tcPr>
            <w:tcW w:w="4876" w:type="dxa"/>
          </w:tcPr>
          <w:p w14:paraId="208B3D50" w14:textId="77777777" w:rsidR="00134AF2" w:rsidRPr="006D70E3" w:rsidRDefault="00134AF2" w:rsidP="008F29AF">
            <w:pPr>
              <w:pStyle w:val="Normal6a"/>
            </w:pPr>
          </w:p>
        </w:tc>
      </w:tr>
    </w:tbl>
    <w:p w14:paraId="7D35CB07"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13BAD6EA" w14:textId="77777777" w:rsidR="00134AF2" w:rsidRPr="006D70E3" w:rsidRDefault="00134AF2" w:rsidP="00134AF2">
      <w:r w:rsidRPr="00385855">
        <w:rPr>
          <w:rStyle w:val="HideTWBExt"/>
        </w:rPr>
        <w:t>&lt;/Amend&gt;</w:t>
      </w:r>
    </w:p>
    <w:p w14:paraId="6BABDCFF"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569</w:t>
      </w:r>
      <w:r w:rsidRPr="00385855">
        <w:rPr>
          <w:rStyle w:val="HideTWBExt"/>
          <w:b w:val="0"/>
        </w:rPr>
        <w:t>&lt;/NumAm&gt;</w:t>
      </w:r>
    </w:p>
    <w:p w14:paraId="3B4A0F0F" w14:textId="77777777" w:rsidR="00134AF2" w:rsidRPr="006D70E3" w:rsidRDefault="00134AF2" w:rsidP="00134AF2">
      <w:pPr>
        <w:pStyle w:val="NormalBold"/>
      </w:pPr>
      <w:r w:rsidRPr="00385855">
        <w:rPr>
          <w:rStyle w:val="HideTWBExt"/>
          <w:b w:val="0"/>
        </w:rPr>
        <w:t>&lt;RepeatBlock-By&gt;&lt;Members&gt;</w:t>
      </w:r>
      <w:r w:rsidRPr="006D70E3">
        <w:t>Damian Boeselager</w:t>
      </w:r>
      <w:r w:rsidRPr="00385855">
        <w:rPr>
          <w:rStyle w:val="HideTWBExt"/>
          <w:b w:val="0"/>
        </w:rPr>
        <w:t>&lt;/Members&gt;</w:t>
      </w:r>
    </w:p>
    <w:p w14:paraId="233085FF" w14:textId="77777777" w:rsidR="00134AF2" w:rsidRPr="006D70E3" w:rsidRDefault="00134AF2" w:rsidP="00134AF2">
      <w:pPr>
        <w:pStyle w:val="NormalBold"/>
      </w:pPr>
      <w:r w:rsidRPr="00385855">
        <w:rPr>
          <w:rStyle w:val="HideTWBExt"/>
          <w:b w:val="0"/>
        </w:rPr>
        <w:t>&lt;/RepeatBlock-By&gt;</w:t>
      </w:r>
    </w:p>
    <w:p w14:paraId="17914F6C"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3CA09629" w14:textId="77777777" w:rsidR="00134AF2" w:rsidRPr="006D70E3" w:rsidRDefault="00134AF2" w:rsidP="00134AF2">
      <w:pPr>
        <w:pStyle w:val="NormalBold"/>
      </w:pPr>
      <w:r w:rsidRPr="00385855">
        <w:rPr>
          <w:rStyle w:val="HideTWBExt"/>
          <w:b w:val="0"/>
        </w:rPr>
        <w:t>&lt;Article&gt;</w:t>
      </w:r>
      <w:r w:rsidRPr="006D70E3">
        <w:t>Artikolu 6</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54E1F21E" w14:textId="77777777" w:rsidTr="008F29AF">
        <w:trPr>
          <w:trHeight w:hRule="exact" w:val="240"/>
          <w:jc w:val="center"/>
        </w:trPr>
        <w:tc>
          <w:tcPr>
            <w:tcW w:w="9752" w:type="dxa"/>
            <w:gridSpan w:val="2"/>
          </w:tcPr>
          <w:p w14:paraId="77AD7803" w14:textId="77777777" w:rsidR="00134AF2" w:rsidRPr="006D70E3" w:rsidRDefault="00134AF2" w:rsidP="008F29AF"/>
        </w:tc>
      </w:tr>
      <w:tr w:rsidR="006D70E3" w:rsidRPr="006D70E3" w14:paraId="045831FB" w14:textId="77777777" w:rsidTr="008F29AF">
        <w:trPr>
          <w:trHeight w:val="240"/>
          <w:jc w:val="center"/>
        </w:trPr>
        <w:tc>
          <w:tcPr>
            <w:tcW w:w="4876" w:type="dxa"/>
          </w:tcPr>
          <w:p w14:paraId="7B123971" w14:textId="77777777" w:rsidR="00134AF2" w:rsidRPr="006D70E3" w:rsidRDefault="00134AF2" w:rsidP="008F29AF">
            <w:pPr>
              <w:pStyle w:val="AmColumnHeading"/>
            </w:pPr>
            <w:r w:rsidRPr="006D70E3">
              <w:t>Test propost mill-Kummissjoni</w:t>
            </w:r>
          </w:p>
        </w:tc>
        <w:tc>
          <w:tcPr>
            <w:tcW w:w="4876" w:type="dxa"/>
          </w:tcPr>
          <w:p w14:paraId="0532AE5F" w14:textId="77777777" w:rsidR="00134AF2" w:rsidRPr="006D70E3" w:rsidRDefault="00134AF2" w:rsidP="008F29AF">
            <w:pPr>
              <w:pStyle w:val="AmColumnHeading"/>
            </w:pPr>
            <w:r w:rsidRPr="006D70E3">
              <w:t>Emenda</w:t>
            </w:r>
          </w:p>
        </w:tc>
      </w:tr>
      <w:tr w:rsidR="006D70E3" w:rsidRPr="006D70E3" w14:paraId="04CCC1FD" w14:textId="77777777" w:rsidTr="008F29AF">
        <w:trPr>
          <w:jc w:val="center"/>
        </w:trPr>
        <w:tc>
          <w:tcPr>
            <w:tcW w:w="4876" w:type="dxa"/>
          </w:tcPr>
          <w:p w14:paraId="468217E4" w14:textId="77777777" w:rsidR="00134AF2" w:rsidRPr="006D70E3" w:rsidRDefault="00134AF2" w:rsidP="008F29AF">
            <w:pPr>
              <w:pStyle w:val="NormalBoldItalicCenter6a"/>
            </w:pPr>
            <w:r w:rsidRPr="006D70E3">
              <w:t>Artikolu 6</w:t>
            </w:r>
          </w:p>
        </w:tc>
        <w:tc>
          <w:tcPr>
            <w:tcW w:w="4876" w:type="dxa"/>
          </w:tcPr>
          <w:p w14:paraId="07DB5807" w14:textId="77777777" w:rsidR="00134AF2" w:rsidRPr="006D70E3" w:rsidRDefault="00134AF2" w:rsidP="008F29AF">
            <w:pPr>
              <w:pStyle w:val="Normal6a"/>
            </w:pPr>
            <w:r w:rsidRPr="006D70E3">
              <w:rPr>
                <w:b/>
                <w:i/>
              </w:rPr>
              <w:t>imħassar</w:t>
            </w:r>
          </w:p>
        </w:tc>
      </w:tr>
      <w:tr w:rsidR="006D70E3" w:rsidRPr="006D70E3" w14:paraId="7CB566AA" w14:textId="77777777" w:rsidTr="008F29AF">
        <w:trPr>
          <w:jc w:val="center"/>
        </w:trPr>
        <w:tc>
          <w:tcPr>
            <w:tcW w:w="4876" w:type="dxa"/>
          </w:tcPr>
          <w:p w14:paraId="3E3AB84A" w14:textId="77777777" w:rsidR="00134AF2" w:rsidRPr="006D70E3" w:rsidRDefault="00134AF2" w:rsidP="008F29AF">
            <w:pPr>
              <w:pStyle w:val="NormalBoldItalicCenter6a"/>
            </w:pPr>
            <w:r w:rsidRPr="006D70E3">
              <w:t>Reġistrazzjoni ta' applikazzjonijiet għall-protezzjoni internazzjonali f'sitwazzjonijiet ta' kriżi</w:t>
            </w:r>
          </w:p>
        </w:tc>
        <w:tc>
          <w:tcPr>
            <w:tcW w:w="4876" w:type="dxa"/>
          </w:tcPr>
          <w:p w14:paraId="6DBCBD41" w14:textId="77777777" w:rsidR="00134AF2" w:rsidRPr="006D70E3" w:rsidRDefault="00134AF2" w:rsidP="008F29AF">
            <w:pPr>
              <w:pStyle w:val="Normal6a"/>
            </w:pPr>
          </w:p>
        </w:tc>
      </w:tr>
      <w:tr w:rsidR="006D70E3" w:rsidRPr="006D70E3" w14:paraId="6FFF2F09" w14:textId="77777777" w:rsidTr="008F29AF">
        <w:trPr>
          <w:jc w:val="center"/>
        </w:trPr>
        <w:tc>
          <w:tcPr>
            <w:tcW w:w="4876" w:type="dxa"/>
          </w:tcPr>
          <w:p w14:paraId="563071EE" w14:textId="77777777" w:rsidR="00134AF2" w:rsidRPr="006D70E3" w:rsidRDefault="00134AF2" w:rsidP="008F29AF">
            <w:pPr>
              <w:pStyle w:val="Normal6a"/>
            </w:pPr>
            <w:r w:rsidRPr="006D70E3">
              <w:rPr>
                <w:b/>
                <w:i/>
              </w:rPr>
              <w:t>F'sitwazzjoni ta' kriżi kif imsemmi fl-Artikolu 1(2)(a) u skont il-proċedura stabbilita fl-Artikolu 3, l-applikazzjonijiet li jsiru fil-perjodu li matulu jiġi applikat dan l-Artikolu għandhom jiġu rreġistrati mhux aktar tard minn erba' ġimgħat minn meta jsiru permezz ta' deroga mill-Artikolu 27 tar-Regolament (UE) XXX/XXX [ir-Regolament dwar il-Proċeduri tal-Ażil].</w:t>
            </w:r>
          </w:p>
        </w:tc>
        <w:tc>
          <w:tcPr>
            <w:tcW w:w="4876" w:type="dxa"/>
          </w:tcPr>
          <w:p w14:paraId="1B8FA023" w14:textId="77777777" w:rsidR="00134AF2" w:rsidRPr="006D70E3" w:rsidRDefault="00134AF2" w:rsidP="008F29AF">
            <w:pPr>
              <w:pStyle w:val="Normal6a"/>
            </w:pPr>
          </w:p>
        </w:tc>
      </w:tr>
    </w:tbl>
    <w:p w14:paraId="2BBC61AF"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74FC4253" w14:textId="77777777" w:rsidR="00134AF2" w:rsidRPr="006D70E3" w:rsidRDefault="00134AF2" w:rsidP="00134AF2">
      <w:r w:rsidRPr="00385855">
        <w:rPr>
          <w:rStyle w:val="HideTWBExt"/>
        </w:rPr>
        <w:t>&lt;/Amend&gt;</w:t>
      </w:r>
    </w:p>
    <w:p w14:paraId="571DBB4C"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570</w:t>
      </w:r>
      <w:r w:rsidRPr="00385855">
        <w:rPr>
          <w:rStyle w:val="HideTWBExt"/>
          <w:b w:val="0"/>
        </w:rPr>
        <w:t>&lt;/NumAm&gt;</w:t>
      </w:r>
    </w:p>
    <w:p w14:paraId="2AA7264E" w14:textId="77777777" w:rsidR="00134AF2" w:rsidRPr="006D70E3" w:rsidRDefault="00134AF2" w:rsidP="00134AF2">
      <w:pPr>
        <w:pStyle w:val="NormalBold"/>
      </w:pPr>
      <w:r w:rsidRPr="00385855">
        <w:rPr>
          <w:rStyle w:val="HideTWBExt"/>
          <w:b w:val="0"/>
        </w:rPr>
        <w:t>&lt;RepeatBlock-By&gt;&lt;Members&gt;</w:t>
      </w:r>
      <w:r w:rsidRPr="006D70E3">
        <w:t>Elissavet Vozemberg-Vrionidi, Jeroen Lenaers, Tomas Tobé, Lena Düpont, Loucas Fourlas</w:t>
      </w:r>
      <w:r w:rsidRPr="00385855">
        <w:rPr>
          <w:rStyle w:val="HideTWBExt"/>
          <w:b w:val="0"/>
        </w:rPr>
        <w:t>&lt;/Members&gt;</w:t>
      </w:r>
    </w:p>
    <w:p w14:paraId="6975540D" w14:textId="77777777" w:rsidR="00134AF2" w:rsidRPr="006D70E3" w:rsidRDefault="00134AF2" w:rsidP="00134AF2">
      <w:pPr>
        <w:pStyle w:val="NormalBold"/>
      </w:pPr>
      <w:r w:rsidRPr="00385855">
        <w:rPr>
          <w:rStyle w:val="HideTWBExt"/>
          <w:b w:val="0"/>
        </w:rPr>
        <w:t>&lt;/RepeatBlock-By&gt;</w:t>
      </w:r>
    </w:p>
    <w:p w14:paraId="55266F22"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3E824138" w14:textId="77777777" w:rsidR="00134AF2" w:rsidRPr="006D70E3" w:rsidRDefault="00134AF2" w:rsidP="00134AF2">
      <w:pPr>
        <w:pStyle w:val="NormalBold"/>
      </w:pPr>
      <w:r w:rsidRPr="00385855">
        <w:rPr>
          <w:rStyle w:val="HideTWBExt"/>
          <w:b w:val="0"/>
        </w:rPr>
        <w:t>&lt;Article&gt;</w:t>
      </w:r>
      <w:r w:rsidRPr="006D70E3">
        <w:t>Artikolu 6 – paragrafu 1</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572D2124" w14:textId="77777777" w:rsidTr="008F29AF">
        <w:trPr>
          <w:trHeight w:hRule="exact" w:val="240"/>
          <w:jc w:val="center"/>
        </w:trPr>
        <w:tc>
          <w:tcPr>
            <w:tcW w:w="9752" w:type="dxa"/>
            <w:gridSpan w:val="2"/>
          </w:tcPr>
          <w:p w14:paraId="260CE154" w14:textId="77777777" w:rsidR="00134AF2" w:rsidRPr="006D70E3" w:rsidRDefault="00134AF2" w:rsidP="008F29AF"/>
        </w:tc>
      </w:tr>
      <w:tr w:rsidR="006D70E3" w:rsidRPr="006D70E3" w14:paraId="61E8257A" w14:textId="77777777" w:rsidTr="008F29AF">
        <w:trPr>
          <w:trHeight w:val="240"/>
          <w:jc w:val="center"/>
        </w:trPr>
        <w:tc>
          <w:tcPr>
            <w:tcW w:w="4876" w:type="dxa"/>
          </w:tcPr>
          <w:p w14:paraId="795D42CF" w14:textId="77777777" w:rsidR="00134AF2" w:rsidRPr="006D70E3" w:rsidRDefault="00134AF2" w:rsidP="008F29AF">
            <w:pPr>
              <w:pStyle w:val="AmColumnHeading"/>
            </w:pPr>
            <w:r w:rsidRPr="006D70E3">
              <w:t>Test propost mill-Kummissjoni</w:t>
            </w:r>
          </w:p>
        </w:tc>
        <w:tc>
          <w:tcPr>
            <w:tcW w:w="4876" w:type="dxa"/>
          </w:tcPr>
          <w:p w14:paraId="09D8EC26" w14:textId="77777777" w:rsidR="00134AF2" w:rsidRPr="006D70E3" w:rsidRDefault="00134AF2" w:rsidP="008F29AF">
            <w:pPr>
              <w:pStyle w:val="AmColumnHeading"/>
            </w:pPr>
            <w:r w:rsidRPr="006D70E3">
              <w:t>Emenda</w:t>
            </w:r>
          </w:p>
        </w:tc>
      </w:tr>
      <w:tr w:rsidR="006D70E3" w:rsidRPr="006D70E3" w14:paraId="20BFAD5D" w14:textId="77777777" w:rsidTr="008F29AF">
        <w:trPr>
          <w:jc w:val="center"/>
        </w:trPr>
        <w:tc>
          <w:tcPr>
            <w:tcW w:w="4876" w:type="dxa"/>
          </w:tcPr>
          <w:p w14:paraId="21F29197" w14:textId="77777777" w:rsidR="00134AF2" w:rsidRPr="006D70E3" w:rsidRDefault="00134AF2" w:rsidP="008F29AF">
            <w:pPr>
              <w:pStyle w:val="Normal6a"/>
            </w:pPr>
            <w:r w:rsidRPr="006D70E3">
              <w:t xml:space="preserve">F'sitwazzjoni ta' kriżi kif imsemmi fl-Artikolu 1(2)(a) u skont il-proċedura stabbilita fl-Artikolu 3, l-applikazzjonijiet li jsiru fil-perjodu li matulu jiġi applikat dan l-Artikolu għandhom jiġu rreġistrati mhux aktar tard minn </w:t>
            </w:r>
            <w:r w:rsidRPr="006D70E3">
              <w:rPr>
                <w:b/>
                <w:bCs/>
                <w:i/>
                <w:iCs/>
              </w:rPr>
              <w:t>erba' ġimgħat</w:t>
            </w:r>
            <w:r w:rsidRPr="006D70E3">
              <w:t xml:space="preserve"> minn meta jsiru permezz ta' deroga mill-Artikolu 27 tar-Regolament (UE) XXX/XXX [ir-Regolament dwar il-Proċeduri tal-Ażil].</w:t>
            </w:r>
          </w:p>
        </w:tc>
        <w:tc>
          <w:tcPr>
            <w:tcW w:w="4876" w:type="dxa"/>
          </w:tcPr>
          <w:p w14:paraId="71C80048" w14:textId="77777777" w:rsidR="00134AF2" w:rsidRPr="006D70E3" w:rsidRDefault="00134AF2" w:rsidP="008F29AF">
            <w:pPr>
              <w:pStyle w:val="Normal6a"/>
            </w:pPr>
            <w:r w:rsidRPr="006D70E3">
              <w:t xml:space="preserve">F'sitwazzjoni ta' kriżi kif imsemmi fl-Artikolu 1(2)(a) u skont il-proċedura stabbilita fl-Artikolu 3, l-applikazzjonijiet li jsiru fil-perjodu li matulu jiġi applikat dan l-Artikolu għandhom jiġu rreġistrati mhux aktar tard minn </w:t>
            </w:r>
            <w:r w:rsidRPr="006D70E3">
              <w:rPr>
                <w:b/>
                <w:bCs/>
                <w:i/>
                <w:iCs/>
              </w:rPr>
              <w:t>tnax-il ġimgħa</w:t>
            </w:r>
            <w:r w:rsidRPr="006D70E3">
              <w:t xml:space="preserve"> minn meta jsiru permezz ta' deroga mill-Artikolu 27 tar-Regolament (UE) XXX/XXX [ir-Regolament dwar il-Proċeduri tal-Ażil].</w:t>
            </w:r>
          </w:p>
        </w:tc>
      </w:tr>
    </w:tbl>
    <w:p w14:paraId="746A8F24"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3702476C" w14:textId="77777777" w:rsidR="00134AF2" w:rsidRPr="006D70E3" w:rsidRDefault="00134AF2" w:rsidP="00134AF2">
      <w:r w:rsidRPr="00385855">
        <w:rPr>
          <w:rStyle w:val="HideTWBExt"/>
        </w:rPr>
        <w:t>&lt;/Amend&gt;</w:t>
      </w:r>
    </w:p>
    <w:p w14:paraId="7C78FEAB"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571</w:t>
      </w:r>
      <w:r w:rsidRPr="00385855">
        <w:rPr>
          <w:rStyle w:val="HideTWBExt"/>
          <w:b w:val="0"/>
        </w:rPr>
        <w:t>&lt;/NumAm&gt;</w:t>
      </w:r>
    </w:p>
    <w:p w14:paraId="48CEEF3D" w14:textId="77777777" w:rsidR="00134AF2" w:rsidRPr="006D70E3" w:rsidRDefault="00134AF2" w:rsidP="00134AF2">
      <w:pPr>
        <w:pStyle w:val="NormalBold"/>
      </w:pPr>
      <w:r w:rsidRPr="00385855">
        <w:rPr>
          <w:rStyle w:val="HideTWBExt"/>
          <w:b w:val="0"/>
        </w:rPr>
        <w:t>&lt;RepeatBlock-By&gt;&lt;Members&gt;</w:t>
      </w:r>
      <w:r w:rsidRPr="006D70E3">
        <w:t>Jorge Buxadé Villalba</w:t>
      </w:r>
      <w:r w:rsidRPr="00385855">
        <w:rPr>
          <w:rStyle w:val="HideTWBExt"/>
          <w:b w:val="0"/>
        </w:rPr>
        <w:t>&lt;/Members&gt;</w:t>
      </w:r>
    </w:p>
    <w:p w14:paraId="45BCE096" w14:textId="77777777" w:rsidR="00134AF2" w:rsidRPr="006D70E3" w:rsidRDefault="00134AF2" w:rsidP="00134AF2">
      <w:pPr>
        <w:pStyle w:val="NormalBold"/>
      </w:pPr>
      <w:r w:rsidRPr="00385855">
        <w:rPr>
          <w:rStyle w:val="HideTWBExt"/>
          <w:b w:val="0"/>
        </w:rPr>
        <w:lastRenderedPageBreak/>
        <w:t>&lt;/RepeatBlock-By&gt;</w:t>
      </w:r>
    </w:p>
    <w:p w14:paraId="7A00A3C5"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0597AF23" w14:textId="77777777" w:rsidR="00134AF2" w:rsidRPr="006D70E3" w:rsidRDefault="00134AF2" w:rsidP="00134AF2">
      <w:pPr>
        <w:pStyle w:val="NormalBold"/>
      </w:pPr>
      <w:r w:rsidRPr="00385855">
        <w:rPr>
          <w:rStyle w:val="HideTWBExt"/>
          <w:b w:val="0"/>
        </w:rPr>
        <w:t>&lt;Article&gt;</w:t>
      </w:r>
      <w:r w:rsidRPr="006D70E3">
        <w:t>Artikolu 6 – paragrafu 1</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0A43CC53" w14:textId="77777777" w:rsidTr="008F29AF">
        <w:trPr>
          <w:trHeight w:hRule="exact" w:val="240"/>
          <w:jc w:val="center"/>
        </w:trPr>
        <w:tc>
          <w:tcPr>
            <w:tcW w:w="9752" w:type="dxa"/>
            <w:gridSpan w:val="2"/>
          </w:tcPr>
          <w:p w14:paraId="27267ADA" w14:textId="77777777" w:rsidR="00134AF2" w:rsidRPr="006D70E3" w:rsidRDefault="00134AF2" w:rsidP="008F29AF"/>
        </w:tc>
      </w:tr>
      <w:tr w:rsidR="006D70E3" w:rsidRPr="006D70E3" w14:paraId="5A49A9C7" w14:textId="77777777" w:rsidTr="008F29AF">
        <w:trPr>
          <w:trHeight w:val="240"/>
          <w:jc w:val="center"/>
        </w:trPr>
        <w:tc>
          <w:tcPr>
            <w:tcW w:w="4876" w:type="dxa"/>
          </w:tcPr>
          <w:p w14:paraId="6602386F" w14:textId="77777777" w:rsidR="00134AF2" w:rsidRPr="006D70E3" w:rsidRDefault="00134AF2" w:rsidP="008F29AF">
            <w:pPr>
              <w:pStyle w:val="AmColumnHeading"/>
            </w:pPr>
            <w:r w:rsidRPr="006D70E3">
              <w:t>Test propost mill-Kummissjoni</w:t>
            </w:r>
          </w:p>
        </w:tc>
        <w:tc>
          <w:tcPr>
            <w:tcW w:w="4876" w:type="dxa"/>
          </w:tcPr>
          <w:p w14:paraId="7E3BE192" w14:textId="77777777" w:rsidR="00134AF2" w:rsidRPr="006D70E3" w:rsidRDefault="00134AF2" w:rsidP="008F29AF">
            <w:pPr>
              <w:pStyle w:val="AmColumnHeading"/>
            </w:pPr>
            <w:r w:rsidRPr="006D70E3">
              <w:t>Emenda</w:t>
            </w:r>
          </w:p>
        </w:tc>
      </w:tr>
      <w:tr w:rsidR="006D70E3" w:rsidRPr="006D70E3" w14:paraId="5C866BED" w14:textId="77777777" w:rsidTr="008F29AF">
        <w:trPr>
          <w:jc w:val="center"/>
        </w:trPr>
        <w:tc>
          <w:tcPr>
            <w:tcW w:w="4876" w:type="dxa"/>
          </w:tcPr>
          <w:p w14:paraId="57032E5A" w14:textId="77777777" w:rsidR="00134AF2" w:rsidRPr="006D70E3" w:rsidRDefault="00134AF2" w:rsidP="008F29AF">
            <w:pPr>
              <w:pStyle w:val="Normal6a"/>
            </w:pPr>
            <w:r w:rsidRPr="006D70E3">
              <w:t xml:space="preserve">F'sitwazzjoni ta' kriżi kif imsemmi fl-Artikolu 1(2)(a) u skont il-proċedura stabbilita fl-Artikolu 3, l-applikazzjonijiet li jsiru fil-perjodu li matulu jiġi applikat dan l-Artikolu għandhom jiġu rreġistrati mhux aktar tard minn </w:t>
            </w:r>
            <w:r w:rsidRPr="006D70E3">
              <w:rPr>
                <w:b/>
                <w:bCs/>
                <w:i/>
                <w:iCs/>
              </w:rPr>
              <w:t>erba'</w:t>
            </w:r>
            <w:r w:rsidRPr="006D70E3">
              <w:t xml:space="preserve"> ġimgħat minn meta jsiru permezz ta' deroga mill-Artikolu 27 tar-Regolament (UE) XXX/XXX [ir-Regolament dwar il-Proċeduri tal-Ażil].</w:t>
            </w:r>
          </w:p>
        </w:tc>
        <w:tc>
          <w:tcPr>
            <w:tcW w:w="4876" w:type="dxa"/>
          </w:tcPr>
          <w:p w14:paraId="30162496" w14:textId="77777777" w:rsidR="00134AF2" w:rsidRPr="006D70E3" w:rsidRDefault="00134AF2" w:rsidP="008F29AF">
            <w:pPr>
              <w:pStyle w:val="Normal6a"/>
            </w:pPr>
            <w:r w:rsidRPr="006D70E3">
              <w:t xml:space="preserve">F'sitwazzjoni ta' kriżi kif imsemmi fl-Artikolu 1(2)(a) u skont il-proċedura stabbilita fl-Artikolu 3, l-applikazzjonijiet li jsiru fil-perjodu li matulu jiġi applikat dan l-Artikolu għandhom jiġu rreġistrati mhux aktar tard minn </w:t>
            </w:r>
            <w:r w:rsidRPr="006D70E3">
              <w:rPr>
                <w:b/>
                <w:bCs/>
                <w:i/>
                <w:iCs/>
              </w:rPr>
              <w:t>tmien</w:t>
            </w:r>
            <w:r w:rsidRPr="006D70E3">
              <w:t xml:space="preserve"> ġimgħat minn meta jsiru permezz ta' deroga mill-Artikolu 27 tar-Regolament (UE) XXX/XXX [ir-Regolament dwar il-Proċeduri tal-Ażil].</w:t>
            </w:r>
          </w:p>
        </w:tc>
      </w:tr>
    </w:tbl>
    <w:p w14:paraId="2BE75058"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{ES}</w:t>
      </w:r>
      <w:r w:rsidRPr="006D70E3">
        <w:t>es</w:t>
      </w:r>
      <w:r w:rsidRPr="00385855">
        <w:rPr>
          <w:rStyle w:val="HideTWBExt"/>
        </w:rPr>
        <w:t>&lt;/Original&gt;</w:t>
      </w:r>
    </w:p>
    <w:p w14:paraId="6402135D" w14:textId="77777777" w:rsidR="00134AF2" w:rsidRPr="006D70E3" w:rsidRDefault="00134AF2" w:rsidP="00134AF2">
      <w:r w:rsidRPr="00385855">
        <w:rPr>
          <w:rStyle w:val="HideTWBExt"/>
        </w:rPr>
        <w:t>&lt;/Amend&gt;</w:t>
      </w:r>
    </w:p>
    <w:p w14:paraId="5715F69B"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572</w:t>
      </w:r>
      <w:r w:rsidRPr="00385855">
        <w:rPr>
          <w:rStyle w:val="HideTWBExt"/>
          <w:b w:val="0"/>
        </w:rPr>
        <w:t>&lt;/NumAm&gt;</w:t>
      </w:r>
    </w:p>
    <w:p w14:paraId="00A27CCB" w14:textId="77777777" w:rsidR="00134AF2" w:rsidRPr="006D70E3" w:rsidRDefault="00134AF2" w:rsidP="00134AF2">
      <w:pPr>
        <w:pStyle w:val="NormalBold"/>
      </w:pPr>
      <w:r w:rsidRPr="00385855">
        <w:rPr>
          <w:rStyle w:val="HideTWBExt"/>
          <w:b w:val="0"/>
        </w:rPr>
        <w:t>&lt;RepeatBlock-By&gt;&lt;Members&gt;</w:t>
      </w:r>
      <w:r w:rsidRPr="006D70E3">
        <w:t>Ondřej Kovařík</w:t>
      </w:r>
      <w:r w:rsidRPr="00385855">
        <w:rPr>
          <w:rStyle w:val="HideTWBExt"/>
          <w:b w:val="0"/>
        </w:rPr>
        <w:t>&lt;/Members&gt;</w:t>
      </w:r>
    </w:p>
    <w:p w14:paraId="749A1B1C" w14:textId="77777777" w:rsidR="00134AF2" w:rsidRPr="006D70E3" w:rsidRDefault="00134AF2" w:rsidP="00134AF2">
      <w:pPr>
        <w:pStyle w:val="NormalBold"/>
      </w:pPr>
      <w:r w:rsidRPr="00385855">
        <w:rPr>
          <w:rStyle w:val="HideTWBExt"/>
          <w:b w:val="0"/>
        </w:rPr>
        <w:t>&lt;/RepeatBlock-By&gt;</w:t>
      </w:r>
    </w:p>
    <w:p w14:paraId="570EF72F"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742DAEBF" w14:textId="77777777" w:rsidR="00134AF2" w:rsidRPr="006D70E3" w:rsidRDefault="00134AF2" w:rsidP="00134AF2">
      <w:pPr>
        <w:pStyle w:val="NormalBold"/>
      </w:pPr>
      <w:r w:rsidRPr="00385855">
        <w:rPr>
          <w:rStyle w:val="HideTWBExt"/>
          <w:b w:val="0"/>
        </w:rPr>
        <w:t>&lt;Article&gt;</w:t>
      </w:r>
      <w:r w:rsidRPr="006D70E3">
        <w:t>Artikolu 6a (ġdid)</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68C2C3F3" w14:textId="77777777" w:rsidTr="008F29AF">
        <w:trPr>
          <w:trHeight w:hRule="exact" w:val="240"/>
          <w:jc w:val="center"/>
        </w:trPr>
        <w:tc>
          <w:tcPr>
            <w:tcW w:w="9752" w:type="dxa"/>
            <w:gridSpan w:val="2"/>
          </w:tcPr>
          <w:p w14:paraId="1795CC13" w14:textId="77777777" w:rsidR="00134AF2" w:rsidRPr="006D70E3" w:rsidRDefault="00134AF2" w:rsidP="008F29AF"/>
        </w:tc>
      </w:tr>
      <w:tr w:rsidR="006D70E3" w:rsidRPr="006D70E3" w14:paraId="072C981E" w14:textId="77777777" w:rsidTr="008F29AF">
        <w:trPr>
          <w:trHeight w:val="240"/>
          <w:jc w:val="center"/>
        </w:trPr>
        <w:tc>
          <w:tcPr>
            <w:tcW w:w="4876" w:type="dxa"/>
          </w:tcPr>
          <w:p w14:paraId="12E43352" w14:textId="77777777" w:rsidR="00134AF2" w:rsidRPr="006D70E3" w:rsidRDefault="00134AF2" w:rsidP="008F29AF">
            <w:pPr>
              <w:pStyle w:val="AmColumnHeading"/>
            </w:pPr>
            <w:r w:rsidRPr="006D70E3">
              <w:t>Test propost mill-Kummissjoni</w:t>
            </w:r>
          </w:p>
        </w:tc>
        <w:tc>
          <w:tcPr>
            <w:tcW w:w="4876" w:type="dxa"/>
          </w:tcPr>
          <w:p w14:paraId="579195CC" w14:textId="77777777" w:rsidR="00134AF2" w:rsidRPr="006D70E3" w:rsidRDefault="00134AF2" w:rsidP="008F29AF">
            <w:pPr>
              <w:pStyle w:val="AmColumnHeading"/>
            </w:pPr>
            <w:r w:rsidRPr="006D70E3">
              <w:t>Emenda</w:t>
            </w:r>
          </w:p>
        </w:tc>
      </w:tr>
      <w:tr w:rsidR="006D70E3" w:rsidRPr="006D70E3" w14:paraId="43DD828F" w14:textId="77777777" w:rsidTr="008F29AF">
        <w:trPr>
          <w:jc w:val="center"/>
        </w:trPr>
        <w:tc>
          <w:tcPr>
            <w:tcW w:w="4876" w:type="dxa"/>
          </w:tcPr>
          <w:p w14:paraId="54D464AE" w14:textId="77777777" w:rsidR="00134AF2" w:rsidRPr="006D70E3" w:rsidRDefault="00134AF2" w:rsidP="008F29AF">
            <w:pPr>
              <w:pStyle w:val="Normal6a"/>
            </w:pPr>
          </w:p>
        </w:tc>
        <w:tc>
          <w:tcPr>
            <w:tcW w:w="4876" w:type="dxa"/>
          </w:tcPr>
          <w:p w14:paraId="7327405F" w14:textId="77777777" w:rsidR="00134AF2" w:rsidRPr="006D70E3" w:rsidRDefault="00134AF2" w:rsidP="008F29AF">
            <w:pPr>
              <w:pStyle w:val="NormalBoldItalicCenter6a"/>
            </w:pPr>
            <w:r w:rsidRPr="006D70E3">
              <w:t>Artikolu 6a</w:t>
            </w:r>
          </w:p>
        </w:tc>
      </w:tr>
      <w:tr w:rsidR="006D70E3" w:rsidRPr="006D70E3" w14:paraId="014B7CE3" w14:textId="77777777" w:rsidTr="008F29AF">
        <w:trPr>
          <w:jc w:val="center"/>
        </w:trPr>
        <w:tc>
          <w:tcPr>
            <w:tcW w:w="4876" w:type="dxa"/>
          </w:tcPr>
          <w:p w14:paraId="23E68024" w14:textId="77777777" w:rsidR="00134AF2" w:rsidRPr="006D70E3" w:rsidRDefault="00134AF2" w:rsidP="008F29AF">
            <w:pPr>
              <w:pStyle w:val="Normal6a"/>
            </w:pPr>
          </w:p>
        </w:tc>
        <w:tc>
          <w:tcPr>
            <w:tcW w:w="4876" w:type="dxa"/>
          </w:tcPr>
          <w:p w14:paraId="5CCEB6E6" w14:textId="77777777" w:rsidR="00134AF2" w:rsidRPr="006D70E3" w:rsidRDefault="00134AF2" w:rsidP="008F29AF">
            <w:pPr>
              <w:pStyle w:val="NormalBoldItalicCenter6a"/>
            </w:pPr>
            <w:r w:rsidRPr="006D70E3">
              <w:t>Estensjoni tal-limiti ta' żmien stabbiliti fir-Regolament (UE) XXX/XXX [Eurodac]</w:t>
            </w:r>
          </w:p>
        </w:tc>
      </w:tr>
      <w:tr w:rsidR="006D70E3" w:rsidRPr="006D70E3" w14:paraId="2994C089" w14:textId="77777777" w:rsidTr="008F29AF">
        <w:trPr>
          <w:jc w:val="center"/>
        </w:trPr>
        <w:tc>
          <w:tcPr>
            <w:tcW w:w="4876" w:type="dxa"/>
          </w:tcPr>
          <w:p w14:paraId="4802B016" w14:textId="77777777" w:rsidR="00134AF2" w:rsidRPr="006D70E3" w:rsidRDefault="00134AF2" w:rsidP="008F29AF">
            <w:pPr>
              <w:pStyle w:val="Normal6a"/>
            </w:pPr>
          </w:p>
        </w:tc>
        <w:tc>
          <w:tcPr>
            <w:tcW w:w="4876" w:type="dxa"/>
          </w:tcPr>
          <w:p w14:paraId="2A2A087F" w14:textId="77777777" w:rsidR="00134AF2" w:rsidRPr="006D70E3" w:rsidRDefault="00134AF2" w:rsidP="008F29AF">
            <w:pPr>
              <w:pStyle w:val="Normal6a"/>
            </w:pPr>
            <w:r w:rsidRPr="006D70E3">
              <w:rPr>
                <w:b/>
                <w:i/>
              </w:rPr>
              <w:t>F'sitwazzjoni ta' kriżi kif imsemmi fl-Artikolu 1(2), il-limitu ta' żmien ta' 72 siegħa għat-trażmissjoni ta' sett tad-data bijometriku stabbilit fir-Regolament (UE) XXX/XXX [ir-Regolament Eurodac] għandu jiġi estiż sa sebat ijiem.</w:t>
            </w:r>
          </w:p>
        </w:tc>
      </w:tr>
    </w:tbl>
    <w:p w14:paraId="4AAB1DC9"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21A295F1" w14:textId="77777777" w:rsidR="00134AF2" w:rsidRPr="006D70E3" w:rsidRDefault="00134AF2" w:rsidP="00134AF2">
      <w:r w:rsidRPr="00385855">
        <w:rPr>
          <w:rStyle w:val="HideTWBExt"/>
        </w:rPr>
        <w:t>&lt;/Amend&gt;</w:t>
      </w:r>
    </w:p>
    <w:p w14:paraId="6653E48F"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573</w:t>
      </w:r>
      <w:r w:rsidRPr="00385855">
        <w:rPr>
          <w:rStyle w:val="HideTWBExt"/>
          <w:b w:val="0"/>
        </w:rPr>
        <w:t>&lt;/NumAm&gt;</w:t>
      </w:r>
    </w:p>
    <w:p w14:paraId="3B741C50" w14:textId="77777777" w:rsidR="00134AF2" w:rsidRPr="006D70E3" w:rsidRDefault="00134AF2" w:rsidP="00134AF2">
      <w:pPr>
        <w:pStyle w:val="NormalBold"/>
      </w:pPr>
      <w:r w:rsidRPr="00385855">
        <w:rPr>
          <w:rStyle w:val="HideTWBExt"/>
          <w:b w:val="0"/>
        </w:rPr>
        <w:t>&lt;RepeatBlock-By&gt;&lt;Members&gt;</w:t>
      </w:r>
      <w:r w:rsidRPr="006D70E3">
        <w:t>Ondřej Kovařík</w:t>
      </w:r>
      <w:r w:rsidRPr="00385855">
        <w:rPr>
          <w:rStyle w:val="HideTWBExt"/>
          <w:b w:val="0"/>
        </w:rPr>
        <w:t>&lt;/Members&gt;</w:t>
      </w:r>
    </w:p>
    <w:p w14:paraId="706F0526" w14:textId="77777777" w:rsidR="00134AF2" w:rsidRPr="006D70E3" w:rsidRDefault="00134AF2" w:rsidP="00134AF2">
      <w:pPr>
        <w:pStyle w:val="NormalBold"/>
      </w:pPr>
      <w:r w:rsidRPr="00385855">
        <w:rPr>
          <w:rStyle w:val="HideTWBExt"/>
          <w:b w:val="0"/>
        </w:rPr>
        <w:t>&lt;/RepeatBlock-By&gt;</w:t>
      </w:r>
    </w:p>
    <w:p w14:paraId="6E2565B5"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2BBBC7F7" w14:textId="77777777" w:rsidR="00134AF2" w:rsidRPr="006D70E3" w:rsidRDefault="00134AF2" w:rsidP="00134AF2">
      <w:pPr>
        <w:pStyle w:val="NormalBold"/>
      </w:pPr>
      <w:r w:rsidRPr="00385855">
        <w:rPr>
          <w:rStyle w:val="HideTWBExt"/>
          <w:b w:val="0"/>
        </w:rPr>
        <w:lastRenderedPageBreak/>
        <w:t>&lt;Article&gt;</w:t>
      </w:r>
      <w:r w:rsidRPr="006D70E3">
        <w:t>Artikolu 6b (ġdid)</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545CBB3A" w14:textId="77777777" w:rsidTr="008F29AF">
        <w:trPr>
          <w:trHeight w:hRule="exact" w:val="240"/>
          <w:jc w:val="center"/>
        </w:trPr>
        <w:tc>
          <w:tcPr>
            <w:tcW w:w="9752" w:type="dxa"/>
            <w:gridSpan w:val="2"/>
          </w:tcPr>
          <w:p w14:paraId="5DF32845" w14:textId="77777777" w:rsidR="00134AF2" w:rsidRPr="006D70E3" w:rsidRDefault="00134AF2" w:rsidP="008F29AF"/>
        </w:tc>
      </w:tr>
      <w:tr w:rsidR="006D70E3" w:rsidRPr="006D70E3" w14:paraId="19E7CE6B" w14:textId="77777777" w:rsidTr="008F29AF">
        <w:trPr>
          <w:trHeight w:val="240"/>
          <w:jc w:val="center"/>
        </w:trPr>
        <w:tc>
          <w:tcPr>
            <w:tcW w:w="4876" w:type="dxa"/>
          </w:tcPr>
          <w:p w14:paraId="048789F3" w14:textId="77777777" w:rsidR="00134AF2" w:rsidRPr="006D70E3" w:rsidRDefault="00134AF2" w:rsidP="008F29AF">
            <w:pPr>
              <w:pStyle w:val="AmColumnHeading"/>
            </w:pPr>
            <w:r w:rsidRPr="006D70E3">
              <w:t>Test propost mill-Kummissjoni</w:t>
            </w:r>
          </w:p>
        </w:tc>
        <w:tc>
          <w:tcPr>
            <w:tcW w:w="4876" w:type="dxa"/>
          </w:tcPr>
          <w:p w14:paraId="5EC3D5A4" w14:textId="77777777" w:rsidR="00134AF2" w:rsidRPr="006D70E3" w:rsidRDefault="00134AF2" w:rsidP="008F29AF">
            <w:pPr>
              <w:pStyle w:val="AmColumnHeading"/>
            </w:pPr>
            <w:r w:rsidRPr="006D70E3">
              <w:t>Emenda</w:t>
            </w:r>
          </w:p>
        </w:tc>
      </w:tr>
      <w:tr w:rsidR="006D70E3" w:rsidRPr="006D70E3" w14:paraId="1728DBC5" w14:textId="77777777" w:rsidTr="008F29AF">
        <w:trPr>
          <w:jc w:val="center"/>
        </w:trPr>
        <w:tc>
          <w:tcPr>
            <w:tcW w:w="4876" w:type="dxa"/>
          </w:tcPr>
          <w:p w14:paraId="6CE6B08A" w14:textId="77777777" w:rsidR="00134AF2" w:rsidRPr="006D70E3" w:rsidRDefault="00134AF2" w:rsidP="008F29AF">
            <w:pPr>
              <w:pStyle w:val="Normal6a"/>
            </w:pPr>
          </w:p>
        </w:tc>
        <w:tc>
          <w:tcPr>
            <w:tcW w:w="4876" w:type="dxa"/>
          </w:tcPr>
          <w:p w14:paraId="690F9DE2" w14:textId="77777777" w:rsidR="00134AF2" w:rsidRPr="006D70E3" w:rsidRDefault="00134AF2" w:rsidP="008F29AF">
            <w:pPr>
              <w:pStyle w:val="NormalBoldItalicCenter6a"/>
            </w:pPr>
            <w:r w:rsidRPr="006D70E3">
              <w:t>Artikolu 6b</w:t>
            </w:r>
          </w:p>
        </w:tc>
      </w:tr>
      <w:tr w:rsidR="006D70E3" w:rsidRPr="006D70E3" w14:paraId="101070E7" w14:textId="77777777" w:rsidTr="008F29AF">
        <w:trPr>
          <w:jc w:val="center"/>
        </w:trPr>
        <w:tc>
          <w:tcPr>
            <w:tcW w:w="4876" w:type="dxa"/>
          </w:tcPr>
          <w:p w14:paraId="1583C0ED" w14:textId="77777777" w:rsidR="00134AF2" w:rsidRPr="006D70E3" w:rsidRDefault="00134AF2" w:rsidP="008F29AF">
            <w:pPr>
              <w:pStyle w:val="Normal6a"/>
            </w:pPr>
          </w:p>
        </w:tc>
        <w:tc>
          <w:tcPr>
            <w:tcW w:w="4876" w:type="dxa"/>
          </w:tcPr>
          <w:p w14:paraId="7A8D0BF3" w14:textId="77777777" w:rsidR="00134AF2" w:rsidRPr="006D70E3" w:rsidRDefault="00134AF2" w:rsidP="008F29AF">
            <w:pPr>
              <w:pStyle w:val="NormalBoldItalicCenter6a"/>
            </w:pPr>
            <w:r w:rsidRPr="006D70E3">
              <w:t>Estensjoni tal-limiti ta' żmien stabbiliti fir-Regolament (UE) XXX/XXX [il-Ġestjoni tal-Ażil u tal-Migrazzjoni]</w:t>
            </w:r>
          </w:p>
        </w:tc>
      </w:tr>
      <w:tr w:rsidR="006D70E3" w:rsidRPr="006D70E3" w14:paraId="50583ADB" w14:textId="77777777" w:rsidTr="008F29AF">
        <w:trPr>
          <w:jc w:val="center"/>
        </w:trPr>
        <w:tc>
          <w:tcPr>
            <w:tcW w:w="4876" w:type="dxa"/>
          </w:tcPr>
          <w:p w14:paraId="61C7F8B3" w14:textId="77777777" w:rsidR="00134AF2" w:rsidRPr="006D70E3" w:rsidRDefault="00134AF2" w:rsidP="008F29AF">
            <w:pPr>
              <w:pStyle w:val="Normal6a"/>
            </w:pPr>
          </w:p>
        </w:tc>
        <w:tc>
          <w:tcPr>
            <w:tcW w:w="4876" w:type="dxa"/>
          </w:tcPr>
          <w:p w14:paraId="4F9CE05D" w14:textId="77777777" w:rsidR="00134AF2" w:rsidRPr="006D70E3" w:rsidRDefault="00134AF2" w:rsidP="008F29AF">
            <w:pPr>
              <w:pStyle w:val="Normal6a"/>
            </w:pPr>
            <w:r w:rsidRPr="006D70E3">
              <w:rPr>
                <w:b/>
                <w:i/>
              </w:rPr>
              <w:t>1. Meta Stat Membru jkun qed jiffaċċja sitwazzjoni ta' kriżi li tagħmilha impossibbli li jikkonforma mal-limiti ta' żmien stabbiliti fl-Artikoli 29, 30, 31 u 35 tar-Regolament (UE) XXX/XXX [il-Ġestjoni tal-Ażil u tal-Migrazzjoni], l-Istat Membru kkonċernat għandu jinnotifika lill-Istati Membri l-oħra u lill-Kummissjoni. Din l-informazzjoni għandha tindika r-raġunijiet preċiżi li għalihom l-Istat Membru jqis li dan il-paragrafu jkun jeħtieġ li jiġi applikat. Wara tali notifika, permezz ta' deroga mill-Artikoli 29, 30, 31 u 35 ta' dak ir-Regolament, dak l-Istat Membru għandu:</w:t>
            </w:r>
          </w:p>
        </w:tc>
      </w:tr>
      <w:tr w:rsidR="006D70E3" w:rsidRPr="006D70E3" w14:paraId="0DDB1A5D" w14:textId="77777777" w:rsidTr="008F29AF">
        <w:trPr>
          <w:jc w:val="center"/>
        </w:trPr>
        <w:tc>
          <w:tcPr>
            <w:tcW w:w="4876" w:type="dxa"/>
          </w:tcPr>
          <w:p w14:paraId="63D6D30D" w14:textId="77777777" w:rsidR="00134AF2" w:rsidRPr="006D70E3" w:rsidRDefault="00134AF2" w:rsidP="008F29AF">
            <w:pPr>
              <w:pStyle w:val="Normal6a"/>
            </w:pPr>
          </w:p>
        </w:tc>
        <w:tc>
          <w:tcPr>
            <w:tcW w:w="4876" w:type="dxa"/>
          </w:tcPr>
          <w:p w14:paraId="436B7E5A" w14:textId="77777777" w:rsidR="00134AF2" w:rsidRPr="006D70E3" w:rsidRDefault="00134AF2" w:rsidP="008F29AF">
            <w:pPr>
              <w:pStyle w:val="Normal6a"/>
            </w:pPr>
            <w:r w:rsidRPr="006D70E3">
              <w:rPr>
                <w:b/>
                <w:i/>
              </w:rPr>
              <w:t>(a) jissottometti talba biex tittieħed responsabbiltà kif imsemmi fl-Artikolu 29 fi żmien erba' xhur mid-data li fiha l-applikazzjoni kienet irreġistrata;</w:t>
            </w:r>
          </w:p>
        </w:tc>
      </w:tr>
      <w:tr w:rsidR="006D70E3" w:rsidRPr="006D70E3" w14:paraId="5B05BC65" w14:textId="77777777" w:rsidTr="008F29AF">
        <w:trPr>
          <w:jc w:val="center"/>
        </w:trPr>
        <w:tc>
          <w:tcPr>
            <w:tcW w:w="4876" w:type="dxa"/>
          </w:tcPr>
          <w:p w14:paraId="298F2932" w14:textId="77777777" w:rsidR="00134AF2" w:rsidRPr="006D70E3" w:rsidRDefault="00134AF2" w:rsidP="008F29AF">
            <w:pPr>
              <w:pStyle w:val="Normal6a"/>
            </w:pPr>
          </w:p>
        </w:tc>
        <w:tc>
          <w:tcPr>
            <w:tcW w:w="4876" w:type="dxa"/>
          </w:tcPr>
          <w:p w14:paraId="742C1A9C" w14:textId="77777777" w:rsidR="00134AF2" w:rsidRPr="006D70E3" w:rsidRDefault="00134AF2" w:rsidP="008F29AF">
            <w:pPr>
              <w:pStyle w:val="Normal6a"/>
            </w:pPr>
            <w:r w:rsidRPr="006D70E3">
              <w:rPr>
                <w:b/>
                <w:i/>
              </w:rPr>
              <w:t>(b) iwieġeb għal talba biex tittieħed responsabbiltà kif imsemmi fl-Artikolu 30 fi żmien xahrejn mill-wasla tat-talba;</w:t>
            </w:r>
          </w:p>
        </w:tc>
      </w:tr>
      <w:tr w:rsidR="006D70E3" w:rsidRPr="006D70E3" w14:paraId="0981C70A" w14:textId="77777777" w:rsidTr="008F29AF">
        <w:trPr>
          <w:jc w:val="center"/>
        </w:trPr>
        <w:tc>
          <w:tcPr>
            <w:tcW w:w="4876" w:type="dxa"/>
          </w:tcPr>
          <w:p w14:paraId="061953EC" w14:textId="77777777" w:rsidR="00134AF2" w:rsidRPr="006D70E3" w:rsidRDefault="00134AF2" w:rsidP="008F29AF">
            <w:pPr>
              <w:pStyle w:val="Normal6a"/>
            </w:pPr>
          </w:p>
        </w:tc>
        <w:tc>
          <w:tcPr>
            <w:tcW w:w="4876" w:type="dxa"/>
          </w:tcPr>
          <w:p w14:paraId="14B5476C" w14:textId="77777777" w:rsidR="00134AF2" w:rsidRPr="006D70E3" w:rsidRDefault="00134AF2" w:rsidP="008F29AF">
            <w:pPr>
              <w:pStyle w:val="Normal6a"/>
            </w:pPr>
            <w:r w:rsidRPr="006D70E3">
              <w:rPr>
                <w:b/>
                <w:i/>
              </w:rPr>
              <w:t>(c) jissottometti notifika biex l-applikant jittieħed lura kif imsemmi fl-Artikolu 31 fi żmien xahar minn meta jirċievi l-"hit" tal-Eurodac jew jikkonferma l-wasla fi żmien xahar minn tali notifika;</w:t>
            </w:r>
          </w:p>
        </w:tc>
      </w:tr>
      <w:tr w:rsidR="006D70E3" w:rsidRPr="006D70E3" w14:paraId="652FB4B0" w14:textId="77777777" w:rsidTr="008F29AF">
        <w:trPr>
          <w:jc w:val="center"/>
        </w:trPr>
        <w:tc>
          <w:tcPr>
            <w:tcW w:w="4876" w:type="dxa"/>
          </w:tcPr>
          <w:p w14:paraId="52BD8513" w14:textId="77777777" w:rsidR="00134AF2" w:rsidRPr="006D70E3" w:rsidRDefault="00134AF2" w:rsidP="008F29AF">
            <w:pPr>
              <w:pStyle w:val="Normal6a"/>
            </w:pPr>
          </w:p>
        </w:tc>
        <w:tc>
          <w:tcPr>
            <w:tcW w:w="4876" w:type="dxa"/>
          </w:tcPr>
          <w:p w14:paraId="4BA71DD1" w14:textId="77777777" w:rsidR="00134AF2" w:rsidRPr="006D70E3" w:rsidRDefault="00134AF2" w:rsidP="008F29AF">
            <w:pPr>
              <w:pStyle w:val="Normal6a"/>
            </w:pPr>
            <w:r w:rsidRPr="006D70E3">
              <w:rPr>
                <w:b/>
                <w:i/>
              </w:rPr>
              <w:t>(d) iwettaq trasferiment kif imsemmi fl-Artikolu 35 fi żmien sena mill-aċċettazzjoni tat-talba biex tittieħed responsabbiltà jew tal-konferma tan-notifika biex l-applikant jittieħed lura minn Stat Membru ieħor jew tad-deċiżjoni finali dwar appell jew rieżami ta' deċiżjoni ta' trasferiment fejn hemm effett sospensiv f'konformità mal-Artikolu 33(3) ta' dak ir-Regolament.</w:t>
            </w:r>
          </w:p>
        </w:tc>
      </w:tr>
      <w:tr w:rsidR="006D70E3" w:rsidRPr="006D70E3" w14:paraId="3F94933A" w14:textId="77777777" w:rsidTr="008F29AF">
        <w:trPr>
          <w:jc w:val="center"/>
        </w:trPr>
        <w:tc>
          <w:tcPr>
            <w:tcW w:w="4876" w:type="dxa"/>
          </w:tcPr>
          <w:p w14:paraId="7233B500" w14:textId="77777777" w:rsidR="00134AF2" w:rsidRPr="006D70E3" w:rsidRDefault="00134AF2" w:rsidP="008F29AF">
            <w:pPr>
              <w:pStyle w:val="Normal6a"/>
            </w:pPr>
          </w:p>
        </w:tc>
        <w:tc>
          <w:tcPr>
            <w:tcW w:w="4876" w:type="dxa"/>
          </w:tcPr>
          <w:p w14:paraId="44B3C4E0" w14:textId="77777777" w:rsidR="00134AF2" w:rsidRPr="006D70E3" w:rsidRDefault="00134AF2" w:rsidP="008F29AF">
            <w:pPr>
              <w:pStyle w:val="Normal6a"/>
            </w:pPr>
            <w:r w:rsidRPr="006D70E3">
              <w:rPr>
                <w:b/>
                <w:i/>
              </w:rPr>
              <w:t>2. Meta l-Istat Membru msemmi fil-paragrafu 1 ma jikkonformax mal-limiti ta' żmien stabbiliti fil-paragrafu 1, il-punti (a), (b) u (d), ir-responsabbiltà għall-eżami tal-applikazzjoni għall-protezzjoni internazzjonali skont ir-Regolament XXX/XXX [il-Ġestjoni tal-Ażil u tal-Migrazzjoni] għandha taqa' fuqu jew tiġi ttrasferita lilu.</w:t>
            </w:r>
          </w:p>
        </w:tc>
      </w:tr>
    </w:tbl>
    <w:p w14:paraId="41E0E758"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6C17FB8D" w14:textId="77777777" w:rsidR="00134AF2" w:rsidRPr="006D70E3" w:rsidRDefault="00134AF2" w:rsidP="00134AF2">
      <w:r w:rsidRPr="00385855">
        <w:rPr>
          <w:rStyle w:val="HideTWBExt"/>
        </w:rPr>
        <w:t>&lt;/Amend&gt;</w:t>
      </w:r>
    </w:p>
    <w:p w14:paraId="393F48DD"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574</w:t>
      </w:r>
      <w:r w:rsidRPr="00385855">
        <w:rPr>
          <w:rStyle w:val="HideTWBExt"/>
          <w:b w:val="0"/>
        </w:rPr>
        <w:t>&lt;/NumAm&gt;</w:t>
      </w:r>
    </w:p>
    <w:p w14:paraId="4BDB1ABB" w14:textId="77777777" w:rsidR="00134AF2" w:rsidRPr="006D70E3" w:rsidRDefault="00134AF2" w:rsidP="00134AF2">
      <w:pPr>
        <w:pStyle w:val="NormalBold"/>
      </w:pPr>
      <w:r w:rsidRPr="00385855">
        <w:rPr>
          <w:rStyle w:val="HideTWBExt"/>
          <w:b w:val="0"/>
        </w:rPr>
        <w:t>&lt;RepeatBlock-By&gt;&lt;Members&gt;</w:t>
      </w:r>
      <w:r w:rsidRPr="006D70E3">
        <w:t>Malik Azmani, Dragoş Tudorache, Hilde Vautmans, Fabienne Keller, Jan-Christoph Oetjen, Sophia in 't Veld, Abir Al-Sahlani, Olivier Chastel, Moritz Körner</w:t>
      </w:r>
      <w:r w:rsidRPr="00385855">
        <w:rPr>
          <w:rStyle w:val="HideTWBExt"/>
          <w:b w:val="0"/>
        </w:rPr>
        <w:t>&lt;/Members&gt;</w:t>
      </w:r>
    </w:p>
    <w:p w14:paraId="2F9D469C" w14:textId="77777777" w:rsidR="00134AF2" w:rsidRPr="006D70E3" w:rsidRDefault="00134AF2" w:rsidP="00134AF2">
      <w:pPr>
        <w:pStyle w:val="NormalBold"/>
      </w:pPr>
      <w:r w:rsidRPr="00385855">
        <w:rPr>
          <w:rStyle w:val="HideTWBExt"/>
          <w:b w:val="0"/>
        </w:rPr>
        <w:t>&lt;/RepeatBlock-By&gt;</w:t>
      </w:r>
    </w:p>
    <w:p w14:paraId="3FAA9DDF"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0F774DA1" w14:textId="77777777" w:rsidR="00134AF2" w:rsidRPr="006D70E3" w:rsidRDefault="00134AF2" w:rsidP="00134AF2">
      <w:pPr>
        <w:pStyle w:val="NormalBold"/>
      </w:pPr>
      <w:r w:rsidRPr="00385855">
        <w:rPr>
          <w:rStyle w:val="HideTWBExt"/>
          <w:b w:val="0"/>
        </w:rPr>
        <w:t>&lt;Article&gt;</w:t>
      </w:r>
      <w:r w:rsidRPr="006D70E3">
        <w:t>Kapitolu IV – titolu</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1BCD615E" w14:textId="77777777" w:rsidTr="008F29AF">
        <w:trPr>
          <w:trHeight w:hRule="exact" w:val="240"/>
          <w:jc w:val="center"/>
        </w:trPr>
        <w:tc>
          <w:tcPr>
            <w:tcW w:w="9752" w:type="dxa"/>
            <w:gridSpan w:val="2"/>
          </w:tcPr>
          <w:p w14:paraId="6EE9D641" w14:textId="77777777" w:rsidR="00134AF2" w:rsidRPr="006D70E3" w:rsidRDefault="00134AF2" w:rsidP="008F29AF"/>
        </w:tc>
      </w:tr>
      <w:tr w:rsidR="006D70E3" w:rsidRPr="006D70E3" w14:paraId="13812AE4" w14:textId="77777777" w:rsidTr="008F29AF">
        <w:trPr>
          <w:trHeight w:val="240"/>
          <w:jc w:val="center"/>
        </w:trPr>
        <w:tc>
          <w:tcPr>
            <w:tcW w:w="4876" w:type="dxa"/>
          </w:tcPr>
          <w:p w14:paraId="311D2067" w14:textId="77777777" w:rsidR="00134AF2" w:rsidRPr="006D70E3" w:rsidRDefault="00134AF2" w:rsidP="008F29AF">
            <w:pPr>
              <w:pStyle w:val="AmColumnHeading"/>
            </w:pPr>
            <w:r w:rsidRPr="006D70E3">
              <w:t>Test propost mill-Kummissjoni</w:t>
            </w:r>
          </w:p>
        </w:tc>
        <w:tc>
          <w:tcPr>
            <w:tcW w:w="4876" w:type="dxa"/>
          </w:tcPr>
          <w:p w14:paraId="4570CD4F" w14:textId="77777777" w:rsidR="00134AF2" w:rsidRPr="006D70E3" w:rsidRDefault="00134AF2" w:rsidP="008F29AF">
            <w:pPr>
              <w:pStyle w:val="AmColumnHeading"/>
            </w:pPr>
            <w:r w:rsidRPr="006D70E3">
              <w:t>Emenda</w:t>
            </w:r>
          </w:p>
        </w:tc>
      </w:tr>
      <w:tr w:rsidR="006D70E3" w:rsidRPr="006D70E3" w14:paraId="10427EF3" w14:textId="77777777" w:rsidTr="008F29AF">
        <w:trPr>
          <w:jc w:val="center"/>
        </w:trPr>
        <w:tc>
          <w:tcPr>
            <w:tcW w:w="4876" w:type="dxa"/>
          </w:tcPr>
          <w:p w14:paraId="5D57227A" w14:textId="77777777" w:rsidR="00134AF2" w:rsidRPr="006D70E3" w:rsidRDefault="00134AF2" w:rsidP="008F29AF">
            <w:pPr>
              <w:pStyle w:val="Normal6a"/>
            </w:pPr>
            <w:r w:rsidRPr="006D70E3">
              <w:t>IV</w:t>
            </w:r>
            <w:r w:rsidRPr="006D70E3">
              <w:tab/>
            </w:r>
            <w:r w:rsidRPr="006D70E3">
              <w:rPr>
                <w:b/>
                <w:i/>
              </w:rPr>
              <w:t>Limiti ta' żmien f'sitwazzjoni ta' force majeure</w:t>
            </w:r>
          </w:p>
        </w:tc>
        <w:tc>
          <w:tcPr>
            <w:tcW w:w="4876" w:type="dxa"/>
          </w:tcPr>
          <w:p w14:paraId="72D27E41" w14:textId="77777777" w:rsidR="00134AF2" w:rsidRPr="006D70E3" w:rsidRDefault="00134AF2" w:rsidP="008F29AF">
            <w:pPr>
              <w:pStyle w:val="Normal6a"/>
            </w:pPr>
            <w:r w:rsidRPr="006D70E3">
              <w:t>IV</w:t>
            </w:r>
            <w:r w:rsidRPr="006D70E3">
              <w:tab/>
            </w:r>
            <w:r w:rsidRPr="006D70E3">
              <w:rPr>
                <w:b/>
                <w:i/>
              </w:rPr>
              <w:t>Appoġġ operazzjonali u ta' kapaċità</w:t>
            </w:r>
          </w:p>
        </w:tc>
      </w:tr>
    </w:tbl>
    <w:p w14:paraId="620CE327"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237335D2" w14:textId="77777777" w:rsidR="00134AF2" w:rsidRPr="006D70E3" w:rsidRDefault="00134AF2" w:rsidP="00134AF2">
      <w:r w:rsidRPr="00385855">
        <w:rPr>
          <w:rStyle w:val="HideTWBExt"/>
        </w:rPr>
        <w:t>&lt;/Amend&gt;</w:t>
      </w:r>
    </w:p>
    <w:p w14:paraId="3E1039C1"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575</w:t>
      </w:r>
      <w:r w:rsidRPr="00385855">
        <w:rPr>
          <w:rStyle w:val="HideTWBExt"/>
          <w:b w:val="0"/>
        </w:rPr>
        <w:t>&lt;/NumAm&gt;</w:t>
      </w:r>
    </w:p>
    <w:p w14:paraId="0F84739D" w14:textId="77777777" w:rsidR="00134AF2" w:rsidRPr="006D70E3" w:rsidRDefault="00134AF2" w:rsidP="00134AF2">
      <w:pPr>
        <w:pStyle w:val="NormalBold"/>
      </w:pPr>
      <w:r w:rsidRPr="00385855">
        <w:rPr>
          <w:rStyle w:val="HideTWBExt"/>
          <w:b w:val="0"/>
        </w:rPr>
        <w:t>&lt;RepeatBlock-By&gt;&lt;Members&gt;</w:t>
      </w:r>
      <w:r w:rsidRPr="006D70E3">
        <w:t>Konstantinos Arvanitis, Cornelia Ernst, Pernando Barrena Arza, Malin Björk, Sira Rego, Miguel Urbán Crespo, Anne-Sophie Pelletier</w:t>
      </w:r>
      <w:r w:rsidRPr="00385855">
        <w:rPr>
          <w:rStyle w:val="HideTWBExt"/>
          <w:b w:val="0"/>
        </w:rPr>
        <w:t>&lt;/Members&gt;</w:t>
      </w:r>
    </w:p>
    <w:p w14:paraId="675400FC" w14:textId="77777777" w:rsidR="00134AF2" w:rsidRPr="006D70E3" w:rsidRDefault="00134AF2" w:rsidP="00134AF2">
      <w:pPr>
        <w:pStyle w:val="NormalBold"/>
      </w:pPr>
      <w:r w:rsidRPr="00385855">
        <w:rPr>
          <w:rStyle w:val="HideTWBExt"/>
          <w:b w:val="0"/>
        </w:rPr>
        <w:t>&lt;/RepeatBlock-By&gt;</w:t>
      </w:r>
    </w:p>
    <w:p w14:paraId="1CB6B12B"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27B78E7F" w14:textId="77777777" w:rsidR="00134AF2" w:rsidRPr="006D70E3" w:rsidRDefault="00134AF2" w:rsidP="00134AF2">
      <w:pPr>
        <w:pStyle w:val="NormalBold"/>
      </w:pPr>
      <w:r w:rsidRPr="00385855">
        <w:rPr>
          <w:rStyle w:val="HideTWBExt"/>
          <w:b w:val="0"/>
        </w:rPr>
        <w:t>&lt;Article&gt;</w:t>
      </w:r>
      <w:r w:rsidRPr="006D70E3">
        <w:t>Artikolu 7</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53FF5C10" w14:textId="77777777" w:rsidTr="008F29AF">
        <w:trPr>
          <w:trHeight w:hRule="exact" w:val="240"/>
          <w:jc w:val="center"/>
        </w:trPr>
        <w:tc>
          <w:tcPr>
            <w:tcW w:w="9752" w:type="dxa"/>
            <w:gridSpan w:val="2"/>
          </w:tcPr>
          <w:p w14:paraId="47E269BD" w14:textId="77777777" w:rsidR="00134AF2" w:rsidRPr="006D70E3" w:rsidRDefault="00134AF2" w:rsidP="008F29AF"/>
        </w:tc>
      </w:tr>
      <w:tr w:rsidR="006D70E3" w:rsidRPr="006D70E3" w14:paraId="6F5DFFB0" w14:textId="77777777" w:rsidTr="008F29AF">
        <w:trPr>
          <w:trHeight w:val="240"/>
          <w:jc w:val="center"/>
        </w:trPr>
        <w:tc>
          <w:tcPr>
            <w:tcW w:w="4876" w:type="dxa"/>
          </w:tcPr>
          <w:p w14:paraId="067BBAF1" w14:textId="77777777" w:rsidR="00134AF2" w:rsidRPr="006D70E3" w:rsidRDefault="00134AF2" w:rsidP="008F29AF">
            <w:pPr>
              <w:pStyle w:val="AmColumnHeading"/>
            </w:pPr>
            <w:r w:rsidRPr="006D70E3">
              <w:t>Test propost mill-Kummissjoni</w:t>
            </w:r>
          </w:p>
        </w:tc>
        <w:tc>
          <w:tcPr>
            <w:tcW w:w="4876" w:type="dxa"/>
          </w:tcPr>
          <w:p w14:paraId="53BF5CF5" w14:textId="77777777" w:rsidR="00134AF2" w:rsidRPr="006D70E3" w:rsidRDefault="00134AF2" w:rsidP="008F29AF">
            <w:pPr>
              <w:pStyle w:val="AmColumnHeading"/>
            </w:pPr>
            <w:r w:rsidRPr="006D70E3">
              <w:t>Emenda</w:t>
            </w:r>
          </w:p>
        </w:tc>
      </w:tr>
      <w:tr w:rsidR="006D70E3" w:rsidRPr="006D70E3" w14:paraId="73E7D385" w14:textId="77777777" w:rsidTr="008F29AF">
        <w:trPr>
          <w:jc w:val="center"/>
        </w:trPr>
        <w:tc>
          <w:tcPr>
            <w:tcW w:w="4876" w:type="dxa"/>
          </w:tcPr>
          <w:p w14:paraId="0426F73B" w14:textId="77777777" w:rsidR="00134AF2" w:rsidRPr="006D70E3" w:rsidRDefault="00134AF2" w:rsidP="008F29AF">
            <w:pPr>
              <w:pStyle w:val="NormalBoldItalicCenter6a"/>
            </w:pPr>
            <w:r w:rsidRPr="006D70E3">
              <w:t>Artikolu 7</w:t>
            </w:r>
          </w:p>
        </w:tc>
        <w:tc>
          <w:tcPr>
            <w:tcW w:w="4876" w:type="dxa"/>
          </w:tcPr>
          <w:p w14:paraId="65E74250" w14:textId="77777777" w:rsidR="00134AF2" w:rsidRPr="006D70E3" w:rsidRDefault="00134AF2" w:rsidP="008F29AF">
            <w:pPr>
              <w:pStyle w:val="Normal6a"/>
            </w:pPr>
            <w:r w:rsidRPr="006D70E3">
              <w:rPr>
                <w:b/>
                <w:i/>
              </w:rPr>
              <w:t>imħassar</w:t>
            </w:r>
          </w:p>
        </w:tc>
      </w:tr>
      <w:tr w:rsidR="006D70E3" w:rsidRPr="006D70E3" w14:paraId="2ABF9F15" w14:textId="77777777" w:rsidTr="008F29AF">
        <w:trPr>
          <w:jc w:val="center"/>
        </w:trPr>
        <w:tc>
          <w:tcPr>
            <w:tcW w:w="4876" w:type="dxa"/>
          </w:tcPr>
          <w:p w14:paraId="1FAA9B11" w14:textId="77777777" w:rsidR="00134AF2" w:rsidRPr="006D70E3" w:rsidRDefault="00134AF2" w:rsidP="008F29AF">
            <w:pPr>
              <w:pStyle w:val="NormalBoldItalicCenter6a"/>
            </w:pPr>
            <w:r w:rsidRPr="006D70E3">
              <w:t>Estensjoni tal-limitu taż-żmien għar-reġistrazzjoni stabbilit fir-Regolament (UE) XXX/XXX [ir-Regolament dwar il-Proċeduri tal-Ażil]</w:t>
            </w:r>
          </w:p>
        </w:tc>
        <w:tc>
          <w:tcPr>
            <w:tcW w:w="4876" w:type="dxa"/>
          </w:tcPr>
          <w:p w14:paraId="6F0B977E" w14:textId="77777777" w:rsidR="00134AF2" w:rsidRPr="006D70E3" w:rsidRDefault="00134AF2" w:rsidP="008F29AF">
            <w:pPr>
              <w:pStyle w:val="Normal6a"/>
            </w:pPr>
          </w:p>
        </w:tc>
      </w:tr>
      <w:tr w:rsidR="006D70E3" w:rsidRPr="006D70E3" w14:paraId="4DAC3B94" w14:textId="77777777" w:rsidTr="008F29AF">
        <w:trPr>
          <w:jc w:val="center"/>
        </w:trPr>
        <w:tc>
          <w:tcPr>
            <w:tcW w:w="4876" w:type="dxa"/>
          </w:tcPr>
          <w:p w14:paraId="1446A819" w14:textId="77777777" w:rsidR="00134AF2" w:rsidRPr="006D70E3" w:rsidRDefault="00134AF2" w:rsidP="008F29AF">
            <w:pPr>
              <w:pStyle w:val="Normal6a"/>
            </w:pPr>
            <w:r w:rsidRPr="006D70E3">
              <w:rPr>
                <w:b/>
                <w:i/>
              </w:rPr>
              <w:t xml:space="preserve">1. Meta Stat Membru jkun qed jiffaċċja sitwazzjoni ta' force majeure li tagħmilha impossibbli li jikkonforma mal-limiti ta' </w:t>
            </w:r>
            <w:r w:rsidRPr="006D70E3">
              <w:rPr>
                <w:b/>
                <w:i/>
              </w:rPr>
              <w:lastRenderedPageBreak/>
              <w:t>żmien stabbiliti fl-Artikolu 27 tar-Regolament (UE) XXX/XXX [ir-Regolament dwar il-Proċeduri tal-Ażil], dak l-Istat Membru għandu jinnotifika lill-Kummissjoni. Wara din in-notifika, b'deroga mill-Artikolu 27 tar-Regolament (UE) XXX/XXX [ir-Regolament dwar il-Proċeduri tal-Ażil], l-applikazzjonijiet jistgħu jiġu rreġistrati minn dak l-Istat Membru mhux aktar tard minn erba' ġimgħat minn meta jsiru. Fin-notifika, l-Istat Membru kkonċernat għandu jindika r-raġunijiet preċiżi li għalihom iqis li dan il-paragrafu jkun jeħtieġ jiġi applikat u għandu jindika l-perjodu ta' żmien li matulu se jiġi applikat.</w:t>
            </w:r>
          </w:p>
        </w:tc>
        <w:tc>
          <w:tcPr>
            <w:tcW w:w="4876" w:type="dxa"/>
          </w:tcPr>
          <w:p w14:paraId="75AB74C9" w14:textId="77777777" w:rsidR="00134AF2" w:rsidRPr="006D70E3" w:rsidRDefault="00134AF2" w:rsidP="008F29AF">
            <w:pPr>
              <w:pStyle w:val="Normal6a"/>
            </w:pPr>
          </w:p>
        </w:tc>
      </w:tr>
      <w:tr w:rsidR="006D70E3" w:rsidRPr="006D70E3" w14:paraId="20E888ED" w14:textId="77777777" w:rsidTr="008F29AF">
        <w:trPr>
          <w:jc w:val="center"/>
        </w:trPr>
        <w:tc>
          <w:tcPr>
            <w:tcW w:w="4876" w:type="dxa"/>
          </w:tcPr>
          <w:p w14:paraId="637680A5" w14:textId="77777777" w:rsidR="00134AF2" w:rsidRPr="006D70E3" w:rsidRDefault="00134AF2" w:rsidP="008F29AF">
            <w:pPr>
              <w:pStyle w:val="Normal6a"/>
            </w:pPr>
            <w:r w:rsidRPr="006D70E3">
              <w:rPr>
                <w:b/>
                <w:i/>
              </w:rPr>
              <w:t>2. Meta Stat Membru msemmi fil-paragrafu 1 ma jkunx għadu qed jiffaċċja sitwazzjoni ta' force majeure kif imsemmi f'dak il-paragrafu li tagħmilha impossibbli li jikkonforma mal-limiti ta' żmien stabbiliti fl-Artikolu 27 tar-Regolament (UE) XXX/XXX [ir-Regolament dwar il-Proċeduri tal-Ażil], dak l-Istat Membru għandu, mill-aktar fis possibbli, jinnotifika lill-Kummissjoni dwar it-terminazzjoni tas-sitwazzjoni. Wara din in-notifika, il-limitu ta' żmien estiż stabbilit fil-paragrafu 1 ma għandux jibqa' jiġi applikat.</w:t>
            </w:r>
          </w:p>
        </w:tc>
        <w:tc>
          <w:tcPr>
            <w:tcW w:w="4876" w:type="dxa"/>
          </w:tcPr>
          <w:p w14:paraId="543218A6" w14:textId="77777777" w:rsidR="00134AF2" w:rsidRPr="006D70E3" w:rsidRDefault="00134AF2" w:rsidP="008F29AF">
            <w:pPr>
              <w:pStyle w:val="Normal6a"/>
            </w:pPr>
          </w:p>
        </w:tc>
      </w:tr>
    </w:tbl>
    <w:p w14:paraId="13D99FCD"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1ED43BB0" w14:textId="77777777" w:rsidR="00134AF2" w:rsidRPr="006D70E3" w:rsidRDefault="00134AF2" w:rsidP="00134AF2">
      <w:r w:rsidRPr="00385855">
        <w:rPr>
          <w:rStyle w:val="HideTWBExt"/>
        </w:rPr>
        <w:t>&lt;/Amend&gt;</w:t>
      </w:r>
    </w:p>
    <w:p w14:paraId="12721712"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576</w:t>
      </w:r>
      <w:r w:rsidRPr="00385855">
        <w:rPr>
          <w:rStyle w:val="HideTWBExt"/>
          <w:b w:val="0"/>
        </w:rPr>
        <w:t>&lt;/NumAm&gt;</w:t>
      </w:r>
    </w:p>
    <w:p w14:paraId="3DEBB870" w14:textId="77777777" w:rsidR="00134AF2" w:rsidRPr="006D70E3" w:rsidRDefault="00134AF2" w:rsidP="00134AF2">
      <w:pPr>
        <w:pStyle w:val="NormalBold"/>
      </w:pPr>
      <w:r w:rsidRPr="00385855">
        <w:rPr>
          <w:rStyle w:val="HideTWBExt"/>
          <w:b w:val="0"/>
        </w:rPr>
        <w:t>&lt;RepeatBlock-By&gt;&lt;Members&gt;</w:t>
      </w:r>
      <w:r w:rsidRPr="006D70E3">
        <w:t>Malik Azmani, Dragoş Tudorache, Hilde Vautmans, Fabienne Keller, Jan-Christoph Oetjen, Sophia in 't Veld, Abir Al-Sahlani, Olivier Chastel, Moritz Körner</w:t>
      </w:r>
      <w:r w:rsidRPr="00385855">
        <w:rPr>
          <w:rStyle w:val="HideTWBExt"/>
          <w:b w:val="0"/>
        </w:rPr>
        <w:t>&lt;/Members&gt;</w:t>
      </w:r>
    </w:p>
    <w:p w14:paraId="170F66F0" w14:textId="77777777" w:rsidR="00134AF2" w:rsidRPr="006D70E3" w:rsidRDefault="00134AF2" w:rsidP="00134AF2">
      <w:pPr>
        <w:pStyle w:val="NormalBold"/>
      </w:pPr>
      <w:r w:rsidRPr="00385855">
        <w:rPr>
          <w:rStyle w:val="HideTWBExt"/>
          <w:b w:val="0"/>
        </w:rPr>
        <w:t>&lt;/RepeatBlock-By&gt;</w:t>
      </w:r>
    </w:p>
    <w:p w14:paraId="44ECB07F"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473BD187" w14:textId="77777777" w:rsidR="00134AF2" w:rsidRPr="006D70E3" w:rsidRDefault="00134AF2" w:rsidP="00134AF2">
      <w:pPr>
        <w:pStyle w:val="NormalBold"/>
      </w:pPr>
      <w:r w:rsidRPr="00385855">
        <w:rPr>
          <w:rStyle w:val="HideTWBExt"/>
          <w:b w:val="0"/>
        </w:rPr>
        <w:t>&lt;Article&gt;</w:t>
      </w:r>
      <w:r w:rsidRPr="006D70E3">
        <w:t>Artikolu 7</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63B180D1" w14:textId="77777777" w:rsidTr="008F29AF">
        <w:trPr>
          <w:trHeight w:hRule="exact" w:val="240"/>
          <w:jc w:val="center"/>
        </w:trPr>
        <w:tc>
          <w:tcPr>
            <w:tcW w:w="9752" w:type="dxa"/>
            <w:gridSpan w:val="2"/>
          </w:tcPr>
          <w:p w14:paraId="5CE1F644" w14:textId="77777777" w:rsidR="00134AF2" w:rsidRPr="006D70E3" w:rsidRDefault="00134AF2" w:rsidP="008F29AF"/>
        </w:tc>
      </w:tr>
      <w:tr w:rsidR="006D70E3" w:rsidRPr="006D70E3" w14:paraId="3D776003" w14:textId="77777777" w:rsidTr="008F29AF">
        <w:trPr>
          <w:trHeight w:val="240"/>
          <w:jc w:val="center"/>
        </w:trPr>
        <w:tc>
          <w:tcPr>
            <w:tcW w:w="4876" w:type="dxa"/>
          </w:tcPr>
          <w:p w14:paraId="2BA7C445" w14:textId="77777777" w:rsidR="00134AF2" w:rsidRPr="006D70E3" w:rsidRDefault="00134AF2" w:rsidP="008F29AF">
            <w:pPr>
              <w:pStyle w:val="AmColumnHeading"/>
            </w:pPr>
            <w:r w:rsidRPr="006D70E3">
              <w:t>Test propost mill-Kummissjoni</w:t>
            </w:r>
          </w:p>
        </w:tc>
        <w:tc>
          <w:tcPr>
            <w:tcW w:w="4876" w:type="dxa"/>
          </w:tcPr>
          <w:p w14:paraId="5E214595" w14:textId="77777777" w:rsidR="00134AF2" w:rsidRPr="006D70E3" w:rsidRDefault="00134AF2" w:rsidP="008F29AF">
            <w:pPr>
              <w:pStyle w:val="AmColumnHeading"/>
            </w:pPr>
            <w:r w:rsidRPr="006D70E3">
              <w:t>Emenda</w:t>
            </w:r>
          </w:p>
        </w:tc>
      </w:tr>
      <w:tr w:rsidR="006D70E3" w:rsidRPr="006D70E3" w14:paraId="67915FDD" w14:textId="77777777" w:rsidTr="008F29AF">
        <w:trPr>
          <w:jc w:val="center"/>
        </w:trPr>
        <w:tc>
          <w:tcPr>
            <w:tcW w:w="4876" w:type="dxa"/>
          </w:tcPr>
          <w:p w14:paraId="27AB28BC" w14:textId="77777777" w:rsidR="00134AF2" w:rsidRPr="006D70E3" w:rsidRDefault="00134AF2" w:rsidP="008F29AF">
            <w:pPr>
              <w:pStyle w:val="NormalBoldItalicCenter6a"/>
            </w:pPr>
            <w:r w:rsidRPr="006D70E3">
              <w:t>Artikolu 7</w:t>
            </w:r>
          </w:p>
        </w:tc>
        <w:tc>
          <w:tcPr>
            <w:tcW w:w="4876" w:type="dxa"/>
          </w:tcPr>
          <w:p w14:paraId="6C467F5F" w14:textId="77777777" w:rsidR="00134AF2" w:rsidRPr="006D70E3" w:rsidRDefault="00134AF2" w:rsidP="008F29AF">
            <w:pPr>
              <w:pStyle w:val="Normal6a"/>
            </w:pPr>
            <w:r w:rsidRPr="006D70E3">
              <w:rPr>
                <w:b/>
                <w:i/>
              </w:rPr>
              <w:t>imħassar</w:t>
            </w:r>
          </w:p>
        </w:tc>
      </w:tr>
      <w:tr w:rsidR="006D70E3" w:rsidRPr="006D70E3" w14:paraId="5B7F1C78" w14:textId="77777777" w:rsidTr="008F29AF">
        <w:trPr>
          <w:jc w:val="center"/>
        </w:trPr>
        <w:tc>
          <w:tcPr>
            <w:tcW w:w="4876" w:type="dxa"/>
          </w:tcPr>
          <w:p w14:paraId="4F1780F8" w14:textId="77777777" w:rsidR="00134AF2" w:rsidRPr="006D70E3" w:rsidRDefault="00134AF2" w:rsidP="008F29AF">
            <w:pPr>
              <w:pStyle w:val="NormalBoldItalicCenter6a"/>
            </w:pPr>
            <w:r w:rsidRPr="006D70E3">
              <w:t>Estensjoni tal-limitu taż-żmien għar-</w:t>
            </w:r>
            <w:r w:rsidRPr="006D70E3">
              <w:lastRenderedPageBreak/>
              <w:t>reġistrazzjoni stabbilit fir-Regolament (UE) XXX/XXX [ir-Regolament dwar il-Proċeduri tal-Ażil]</w:t>
            </w:r>
          </w:p>
        </w:tc>
        <w:tc>
          <w:tcPr>
            <w:tcW w:w="4876" w:type="dxa"/>
          </w:tcPr>
          <w:p w14:paraId="53BB8235" w14:textId="77777777" w:rsidR="00134AF2" w:rsidRPr="006D70E3" w:rsidRDefault="00134AF2" w:rsidP="008F29AF">
            <w:pPr>
              <w:pStyle w:val="Normal6a"/>
            </w:pPr>
          </w:p>
        </w:tc>
      </w:tr>
      <w:tr w:rsidR="006D70E3" w:rsidRPr="006D70E3" w14:paraId="336CD455" w14:textId="77777777" w:rsidTr="008F29AF">
        <w:trPr>
          <w:jc w:val="center"/>
        </w:trPr>
        <w:tc>
          <w:tcPr>
            <w:tcW w:w="4876" w:type="dxa"/>
          </w:tcPr>
          <w:p w14:paraId="3674130B" w14:textId="77777777" w:rsidR="00134AF2" w:rsidRPr="006D70E3" w:rsidRDefault="00134AF2" w:rsidP="008F29AF">
            <w:pPr>
              <w:pStyle w:val="Normal6a"/>
            </w:pPr>
            <w:r w:rsidRPr="006D70E3">
              <w:rPr>
                <w:b/>
                <w:i/>
              </w:rPr>
              <w:t>1. Meta Stat Membru jkun qed jiffaċċja sitwazzjoni ta' force majeure li tagħmilha impossibbli li jikkonforma mal-limiti ta' żmien stabbiliti fl-Artikolu 27 tar-Regolament (UE) XXX/XXX [ir-Regolament dwar il-Proċeduri tal-Ażil], dak l-Istat Membru għandu jinnotifika lill-Kummissjoni. Wara din in-notifika, b'deroga mill-Artikolu 27 tar-Regolament (UE) XXX/XXX [ir-Regolament dwar il-Proċeduri tal-Ażil], l-applikazzjonijiet jistgħu jiġu rreġistrati minn dak l-Istat Membru mhux aktar tard minn erba' ġimgħat minn meta jsiru. Fin-notifika, l-Istat Membru kkonċernat għandu jindika r-raġunijiet preċiżi li għalihom iqis li dan il-paragrafu jkun jeħtieġ jiġi applikat u għandu jindika l-perjodu ta' żmien li matulu se jiġi applikat.</w:t>
            </w:r>
          </w:p>
        </w:tc>
        <w:tc>
          <w:tcPr>
            <w:tcW w:w="4876" w:type="dxa"/>
          </w:tcPr>
          <w:p w14:paraId="1E0B529B" w14:textId="77777777" w:rsidR="00134AF2" w:rsidRPr="006D70E3" w:rsidRDefault="00134AF2" w:rsidP="008F29AF">
            <w:pPr>
              <w:pStyle w:val="Normal6a"/>
            </w:pPr>
          </w:p>
        </w:tc>
      </w:tr>
      <w:tr w:rsidR="006D70E3" w:rsidRPr="006D70E3" w14:paraId="162037EF" w14:textId="77777777" w:rsidTr="008F29AF">
        <w:trPr>
          <w:jc w:val="center"/>
        </w:trPr>
        <w:tc>
          <w:tcPr>
            <w:tcW w:w="4876" w:type="dxa"/>
          </w:tcPr>
          <w:p w14:paraId="711A9A6A" w14:textId="77777777" w:rsidR="00134AF2" w:rsidRPr="006D70E3" w:rsidRDefault="00134AF2" w:rsidP="008F29AF">
            <w:pPr>
              <w:pStyle w:val="Normal6a"/>
            </w:pPr>
            <w:r w:rsidRPr="006D70E3">
              <w:rPr>
                <w:b/>
                <w:i/>
              </w:rPr>
              <w:t>2. Meta Stat Membru msemmi fil-paragrafu 1 ma jkunx għadu qed jiffaċċja sitwazzjoni ta' force majeure kif imsemmi f'dak il-paragrafu li tagħmilha impossibbli li jikkonforma mal-limiti ta' żmien stabbiliti fl-Artikolu 27 tar-Regolament (UE) XXX/XXX [ir-Regolament dwar il-Proċeduri tal-Ażil], dak l-Istat Membru għandu, mill-aktar fis possibbli, jinnotifika lill-Kummissjoni dwar it-terminazzjoni tas-sitwazzjoni. Wara din in-notifika, il-limitu ta' żmien estiż stabbilit fil-paragrafu 1 ma għandux jibqa' jiġi applikat.</w:t>
            </w:r>
          </w:p>
        </w:tc>
        <w:tc>
          <w:tcPr>
            <w:tcW w:w="4876" w:type="dxa"/>
          </w:tcPr>
          <w:p w14:paraId="24A2D709" w14:textId="77777777" w:rsidR="00134AF2" w:rsidRPr="006D70E3" w:rsidRDefault="00134AF2" w:rsidP="008F29AF">
            <w:pPr>
              <w:pStyle w:val="Normal6a"/>
            </w:pPr>
          </w:p>
        </w:tc>
      </w:tr>
    </w:tbl>
    <w:p w14:paraId="6D0E801F"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60561D38" w14:textId="77777777" w:rsidR="00134AF2" w:rsidRPr="006D70E3" w:rsidRDefault="00134AF2" w:rsidP="00134AF2">
      <w:r w:rsidRPr="00385855">
        <w:rPr>
          <w:rStyle w:val="HideTWBExt"/>
        </w:rPr>
        <w:t>&lt;/Amend&gt;</w:t>
      </w:r>
    </w:p>
    <w:p w14:paraId="3AA7A7A8"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577</w:t>
      </w:r>
      <w:r w:rsidRPr="00385855">
        <w:rPr>
          <w:rStyle w:val="HideTWBExt"/>
          <w:b w:val="0"/>
        </w:rPr>
        <w:t>&lt;/NumAm&gt;</w:t>
      </w:r>
    </w:p>
    <w:p w14:paraId="4CD79CE4" w14:textId="77777777" w:rsidR="00134AF2" w:rsidRPr="006D70E3" w:rsidRDefault="00134AF2" w:rsidP="00134AF2">
      <w:pPr>
        <w:pStyle w:val="NormalBold"/>
      </w:pPr>
      <w:r w:rsidRPr="00385855">
        <w:rPr>
          <w:rStyle w:val="HideTWBExt"/>
          <w:b w:val="0"/>
        </w:rPr>
        <w:t>&lt;RepeatBlock-By&gt;&lt;Members&gt;</w:t>
      </w:r>
      <w:r w:rsidRPr="006D70E3">
        <w:t>Damian Boeselager</w:t>
      </w:r>
      <w:r w:rsidRPr="00385855">
        <w:rPr>
          <w:rStyle w:val="HideTWBExt"/>
          <w:b w:val="0"/>
        </w:rPr>
        <w:t>&lt;/Members&gt;</w:t>
      </w:r>
    </w:p>
    <w:p w14:paraId="06AAADE6" w14:textId="77777777" w:rsidR="00134AF2" w:rsidRPr="006D70E3" w:rsidRDefault="00134AF2" w:rsidP="00134AF2">
      <w:pPr>
        <w:pStyle w:val="NormalBold"/>
      </w:pPr>
      <w:r w:rsidRPr="00385855">
        <w:rPr>
          <w:rStyle w:val="HideTWBExt"/>
          <w:b w:val="0"/>
        </w:rPr>
        <w:t>&lt;/RepeatBlock-By&gt;</w:t>
      </w:r>
    </w:p>
    <w:p w14:paraId="5CDE0694"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4CAF342E" w14:textId="77777777" w:rsidR="00134AF2" w:rsidRPr="006D70E3" w:rsidRDefault="00134AF2" w:rsidP="00134AF2">
      <w:pPr>
        <w:pStyle w:val="NormalBold"/>
      </w:pPr>
      <w:r w:rsidRPr="00385855">
        <w:rPr>
          <w:rStyle w:val="HideTWBExt"/>
          <w:b w:val="0"/>
        </w:rPr>
        <w:t>&lt;Article&gt;</w:t>
      </w:r>
      <w:r w:rsidRPr="006D70E3">
        <w:t>Artikolu 7</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3C6436A7" w14:textId="77777777" w:rsidTr="008F29AF">
        <w:trPr>
          <w:trHeight w:hRule="exact" w:val="240"/>
          <w:jc w:val="center"/>
        </w:trPr>
        <w:tc>
          <w:tcPr>
            <w:tcW w:w="9752" w:type="dxa"/>
            <w:gridSpan w:val="2"/>
          </w:tcPr>
          <w:p w14:paraId="7871AF6F" w14:textId="77777777" w:rsidR="00134AF2" w:rsidRPr="006D70E3" w:rsidRDefault="00134AF2" w:rsidP="008F29AF"/>
        </w:tc>
      </w:tr>
      <w:tr w:rsidR="006D70E3" w:rsidRPr="006D70E3" w14:paraId="4E3E4636" w14:textId="77777777" w:rsidTr="008F29AF">
        <w:trPr>
          <w:trHeight w:val="240"/>
          <w:jc w:val="center"/>
        </w:trPr>
        <w:tc>
          <w:tcPr>
            <w:tcW w:w="4876" w:type="dxa"/>
          </w:tcPr>
          <w:p w14:paraId="6B916BEC" w14:textId="77777777" w:rsidR="00134AF2" w:rsidRPr="006D70E3" w:rsidRDefault="00134AF2" w:rsidP="008F29AF">
            <w:pPr>
              <w:pStyle w:val="AmColumnHeading"/>
            </w:pPr>
            <w:r w:rsidRPr="006D70E3">
              <w:lastRenderedPageBreak/>
              <w:t>Test propost mill-Kummissjoni</w:t>
            </w:r>
          </w:p>
        </w:tc>
        <w:tc>
          <w:tcPr>
            <w:tcW w:w="4876" w:type="dxa"/>
          </w:tcPr>
          <w:p w14:paraId="44E632F9" w14:textId="77777777" w:rsidR="00134AF2" w:rsidRPr="006D70E3" w:rsidRDefault="00134AF2" w:rsidP="008F29AF">
            <w:pPr>
              <w:pStyle w:val="AmColumnHeading"/>
            </w:pPr>
            <w:r w:rsidRPr="006D70E3">
              <w:t>Emenda</w:t>
            </w:r>
          </w:p>
        </w:tc>
      </w:tr>
      <w:tr w:rsidR="006D70E3" w:rsidRPr="006D70E3" w14:paraId="2DD95AF7" w14:textId="77777777" w:rsidTr="008F29AF">
        <w:trPr>
          <w:jc w:val="center"/>
        </w:trPr>
        <w:tc>
          <w:tcPr>
            <w:tcW w:w="4876" w:type="dxa"/>
          </w:tcPr>
          <w:p w14:paraId="46185198" w14:textId="77777777" w:rsidR="00134AF2" w:rsidRPr="006D70E3" w:rsidRDefault="00134AF2" w:rsidP="008F29AF">
            <w:pPr>
              <w:pStyle w:val="NormalBoldItalicCenter6a"/>
            </w:pPr>
            <w:r w:rsidRPr="006D70E3">
              <w:t>Artikolu 7</w:t>
            </w:r>
          </w:p>
        </w:tc>
        <w:tc>
          <w:tcPr>
            <w:tcW w:w="4876" w:type="dxa"/>
          </w:tcPr>
          <w:p w14:paraId="2DFF151A" w14:textId="77777777" w:rsidR="00134AF2" w:rsidRPr="006D70E3" w:rsidRDefault="00134AF2" w:rsidP="008F29AF">
            <w:pPr>
              <w:pStyle w:val="Normal6a"/>
            </w:pPr>
            <w:r w:rsidRPr="006D70E3">
              <w:rPr>
                <w:b/>
                <w:i/>
              </w:rPr>
              <w:t>imħassar</w:t>
            </w:r>
          </w:p>
        </w:tc>
      </w:tr>
      <w:tr w:rsidR="006D70E3" w:rsidRPr="006D70E3" w14:paraId="6CA5E6A1" w14:textId="77777777" w:rsidTr="008F29AF">
        <w:trPr>
          <w:jc w:val="center"/>
        </w:trPr>
        <w:tc>
          <w:tcPr>
            <w:tcW w:w="4876" w:type="dxa"/>
          </w:tcPr>
          <w:p w14:paraId="06838B61" w14:textId="77777777" w:rsidR="00134AF2" w:rsidRPr="006D70E3" w:rsidRDefault="00134AF2" w:rsidP="008F29AF">
            <w:pPr>
              <w:pStyle w:val="NormalBoldItalicCenter6a"/>
            </w:pPr>
            <w:r w:rsidRPr="006D70E3">
              <w:t>Estensjoni tal-limitu taż-żmien għar-reġistrazzjoni stabbilit fir-Regolament (UE) XXX/XXX [ir-Regolament dwar il-Proċeduri tal-Ażil]</w:t>
            </w:r>
          </w:p>
        </w:tc>
        <w:tc>
          <w:tcPr>
            <w:tcW w:w="4876" w:type="dxa"/>
          </w:tcPr>
          <w:p w14:paraId="7F86ACF3" w14:textId="77777777" w:rsidR="00134AF2" w:rsidRPr="006D70E3" w:rsidRDefault="00134AF2" w:rsidP="008F29AF">
            <w:pPr>
              <w:pStyle w:val="Normal6a"/>
            </w:pPr>
          </w:p>
        </w:tc>
      </w:tr>
      <w:tr w:rsidR="006D70E3" w:rsidRPr="006D70E3" w14:paraId="41BDBE2B" w14:textId="77777777" w:rsidTr="008F29AF">
        <w:trPr>
          <w:jc w:val="center"/>
        </w:trPr>
        <w:tc>
          <w:tcPr>
            <w:tcW w:w="4876" w:type="dxa"/>
          </w:tcPr>
          <w:p w14:paraId="338D8E2C" w14:textId="77777777" w:rsidR="00134AF2" w:rsidRPr="006D70E3" w:rsidRDefault="00134AF2" w:rsidP="008F29AF">
            <w:pPr>
              <w:pStyle w:val="Normal6a"/>
            </w:pPr>
            <w:r w:rsidRPr="006D70E3">
              <w:rPr>
                <w:b/>
                <w:i/>
              </w:rPr>
              <w:t>1. Meta Stat Membru jkun qed jiffaċċja sitwazzjoni ta' force majeure li tagħmilha impossibbli li jikkonforma mal-limiti ta' żmien stabbiliti fl-Artikolu 27 tar-Regolament (UE) XXX/XXX [ir-Regolament dwar il-Proċeduri tal-Ażil], dak l-Istat Membru għandu jinnotifika lill-Kummissjoni. Wara din in-notifika, b'deroga mill-Artikolu 27 tar-Regolament (UE) XXX/XXX [ir-Regolament dwar il-Proċeduri tal-Ażil], l-applikazzjonijiet jistgħu jiġu rreġistrati minn dak l-Istat Membru mhux aktar tard minn erba' ġimgħat minn meta jsiru. Fin-notifika, l-Istat Membru kkonċernat għandu jindika r-raġunijiet preċiżi li għalihom iqis li dan il-paragrafu jkun jeħtieġ jiġi applikat u għandu jindika l-perjodu ta' żmien li matulu se jiġi applikat.</w:t>
            </w:r>
          </w:p>
        </w:tc>
        <w:tc>
          <w:tcPr>
            <w:tcW w:w="4876" w:type="dxa"/>
          </w:tcPr>
          <w:p w14:paraId="5894062C" w14:textId="77777777" w:rsidR="00134AF2" w:rsidRPr="006D70E3" w:rsidRDefault="00134AF2" w:rsidP="008F29AF">
            <w:pPr>
              <w:pStyle w:val="Normal6a"/>
            </w:pPr>
          </w:p>
        </w:tc>
      </w:tr>
      <w:tr w:rsidR="006D70E3" w:rsidRPr="006D70E3" w14:paraId="1A6214D8" w14:textId="77777777" w:rsidTr="008F29AF">
        <w:trPr>
          <w:jc w:val="center"/>
        </w:trPr>
        <w:tc>
          <w:tcPr>
            <w:tcW w:w="4876" w:type="dxa"/>
          </w:tcPr>
          <w:p w14:paraId="27355EF3" w14:textId="77777777" w:rsidR="00134AF2" w:rsidRPr="006D70E3" w:rsidRDefault="00134AF2" w:rsidP="008F29AF">
            <w:pPr>
              <w:pStyle w:val="Normal6a"/>
            </w:pPr>
            <w:r w:rsidRPr="006D70E3">
              <w:rPr>
                <w:b/>
                <w:i/>
              </w:rPr>
              <w:t>2. Meta Stat Membru msemmi fil-paragrafu 1 ma jkunx għadu qed jiffaċċja sitwazzjoni ta' force majeure kif imsemmi f'dak il-paragrafu li tagħmilha impossibbli li jikkonforma mal-limiti ta' żmien stabbiliti fl-Artikolu 27 tar-Regolament (UE) XXX/XXX [ir-Regolament dwar il-Proċeduri tal-Ażil], dak l-Istat Membru għandu, mill-aktar fis possibbli, jinnotifika lill-Kummissjoni dwar it-terminazzjoni tas-sitwazzjoni. Wara din in-notifika, il-limitu ta' żmien estiż stabbilit fil-paragrafu 1 ma għandux jibqa' jiġi applikat.</w:t>
            </w:r>
          </w:p>
        </w:tc>
        <w:tc>
          <w:tcPr>
            <w:tcW w:w="4876" w:type="dxa"/>
          </w:tcPr>
          <w:p w14:paraId="45885643" w14:textId="77777777" w:rsidR="00134AF2" w:rsidRPr="006D70E3" w:rsidRDefault="00134AF2" w:rsidP="008F29AF">
            <w:pPr>
              <w:pStyle w:val="Normal6a"/>
            </w:pPr>
          </w:p>
        </w:tc>
      </w:tr>
    </w:tbl>
    <w:p w14:paraId="3FC66767"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3979B874" w14:textId="77777777" w:rsidR="00134AF2" w:rsidRPr="006D70E3" w:rsidRDefault="00134AF2" w:rsidP="00134AF2">
      <w:r w:rsidRPr="00385855">
        <w:rPr>
          <w:rStyle w:val="HideTWBExt"/>
        </w:rPr>
        <w:t>&lt;/Amend&gt;</w:t>
      </w:r>
    </w:p>
    <w:p w14:paraId="21D9B854"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578</w:t>
      </w:r>
      <w:r w:rsidRPr="00385855">
        <w:rPr>
          <w:rStyle w:val="HideTWBExt"/>
          <w:b w:val="0"/>
        </w:rPr>
        <w:t>&lt;/NumAm&gt;</w:t>
      </w:r>
    </w:p>
    <w:p w14:paraId="38812FEE" w14:textId="77777777" w:rsidR="00134AF2" w:rsidRPr="006D70E3" w:rsidRDefault="00134AF2" w:rsidP="00134AF2">
      <w:pPr>
        <w:pStyle w:val="NormalBold"/>
      </w:pPr>
      <w:r w:rsidRPr="00385855">
        <w:rPr>
          <w:rStyle w:val="HideTWBExt"/>
          <w:b w:val="0"/>
        </w:rPr>
        <w:t>&lt;RepeatBlock-By&gt;&lt;Members&gt;</w:t>
      </w:r>
      <w:r w:rsidRPr="006D70E3">
        <w:t>Ondřej Kovařík</w:t>
      </w:r>
      <w:r w:rsidRPr="00385855">
        <w:rPr>
          <w:rStyle w:val="HideTWBExt"/>
          <w:b w:val="0"/>
        </w:rPr>
        <w:t>&lt;/Members&gt;</w:t>
      </w:r>
    </w:p>
    <w:p w14:paraId="4F1886E4" w14:textId="77777777" w:rsidR="00134AF2" w:rsidRPr="006D70E3" w:rsidRDefault="00134AF2" w:rsidP="00134AF2">
      <w:pPr>
        <w:pStyle w:val="NormalBold"/>
      </w:pPr>
      <w:r w:rsidRPr="00385855">
        <w:rPr>
          <w:rStyle w:val="HideTWBExt"/>
          <w:b w:val="0"/>
        </w:rPr>
        <w:lastRenderedPageBreak/>
        <w:t>&lt;/RepeatBlock-By&gt;</w:t>
      </w:r>
    </w:p>
    <w:p w14:paraId="7AFBB2F7"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250D9B47" w14:textId="77777777" w:rsidR="00134AF2" w:rsidRPr="006D70E3" w:rsidRDefault="00134AF2" w:rsidP="00134AF2">
      <w:pPr>
        <w:pStyle w:val="NormalBold"/>
      </w:pPr>
      <w:r w:rsidRPr="00385855">
        <w:rPr>
          <w:rStyle w:val="HideTWBExt"/>
          <w:b w:val="0"/>
        </w:rPr>
        <w:t>&lt;Article&gt;</w:t>
      </w:r>
      <w:r w:rsidRPr="006D70E3">
        <w:t>Artikolu 7 – paragrafu 1</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34D5517E" w14:textId="77777777" w:rsidTr="008F29AF">
        <w:trPr>
          <w:trHeight w:hRule="exact" w:val="240"/>
          <w:jc w:val="center"/>
        </w:trPr>
        <w:tc>
          <w:tcPr>
            <w:tcW w:w="9752" w:type="dxa"/>
            <w:gridSpan w:val="2"/>
          </w:tcPr>
          <w:p w14:paraId="160ABBDA" w14:textId="77777777" w:rsidR="00134AF2" w:rsidRPr="006D70E3" w:rsidRDefault="00134AF2" w:rsidP="008F29AF"/>
        </w:tc>
      </w:tr>
      <w:tr w:rsidR="006D70E3" w:rsidRPr="006D70E3" w14:paraId="3FFE1A4D" w14:textId="77777777" w:rsidTr="008F29AF">
        <w:trPr>
          <w:trHeight w:val="240"/>
          <w:jc w:val="center"/>
        </w:trPr>
        <w:tc>
          <w:tcPr>
            <w:tcW w:w="4876" w:type="dxa"/>
          </w:tcPr>
          <w:p w14:paraId="76A42A8F" w14:textId="77777777" w:rsidR="00134AF2" w:rsidRPr="006D70E3" w:rsidRDefault="00134AF2" w:rsidP="008F29AF">
            <w:pPr>
              <w:pStyle w:val="AmColumnHeading"/>
            </w:pPr>
            <w:r w:rsidRPr="006D70E3">
              <w:t>Test propost mill-Kummissjoni</w:t>
            </w:r>
          </w:p>
        </w:tc>
        <w:tc>
          <w:tcPr>
            <w:tcW w:w="4876" w:type="dxa"/>
          </w:tcPr>
          <w:p w14:paraId="13019D59" w14:textId="77777777" w:rsidR="00134AF2" w:rsidRPr="006D70E3" w:rsidRDefault="00134AF2" w:rsidP="008F29AF">
            <w:pPr>
              <w:pStyle w:val="AmColumnHeading"/>
            </w:pPr>
            <w:r w:rsidRPr="006D70E3">
              <w:t>Emenda</w:t>
            </w:r>
          </w:p>
        </w:tc>
      </w:tr>
      <w:tr w:rsidR="006D70E3" w:rsidRPr="006D70E3" w14:paraId="1341A5EC" w14:textId="77777777" w:rsidTr="008F29AF">
        <w:trPr>
          <w:jc w:val="center"/>
        </w:trPr>
        <w:tc>
          <w:tcPr>
            <w:tcW w:w="4876" w:type="dxa"/>
          </w:tcPr>
          <w:p w14:paraId="1243D3F1" w14:textId="77777777" w:rsidR="00134AF2" w:rsidRPr="006D70E3" w:rsidRDefault="00134AF2" w:rsidP="008F29AF">
            <w:pPr>
              <w:pStyle w:val="Normal6a"/>
            </w:pPr>
            <w:r w:rsidRPr="006D70E3">
              <w:t>1.</w:t>
            </w:r>
            <w:r w:rsidRPr="006D70E3">
              <w:tab/>
              <w:t>Meta Stat Membru jkun qed jiffaċċja sitwazzjoni ta' force majeure li tagħmilha impossibbli li jikkonforma mal-limiti ta' żmien stabbiliti fl-Artikolu 27 tar-Regolament (UE) XXX/XXX [ir-Regolament dwar il-Proċeduri tal-Ażil], dak l-Istat Membru għandu jinnotifika lill-Kummissjoni. Wara din in-notifika, b'deroga mill-Artikolu 27 tar-Regolament (UE) XXX/XXX [ir-Regolament dwar il-Proċeduri tal-Ażil], l-applikazzjonijiet jistgħu jiġu rreġistrati minn dak l-Istat Membru mhux aktar tard minn erba' ġimgħat minn meta jsiru. Fin-notifika, l-Istat Membru kkonċernat għandu jindika r-raġunijiet preċiżi li għalihom iqis li dan il-paragrafu jkun jeħtieġ jiġi applikat u għandu jindika l-perjodu ta' żmien li matulu se jiġi applikat.</w:t>
            </w:r>
          </w:p>
        </w:tc>
        <w:tc>
          <w:tcPr>
            <w:tcW w:w="4876" w:type="dxa"/>
          </w:tcPr>
          <w:p w14:paraId="4F268178" w14:textId="77777777" w:rsidR="00134AF2" w:rsidRPr="006D70E3" w:rsidRDefault="00134AF2" w:rsidP="008F29AF">
            <w:pPr>
              <w:pStyle w:val="Normal6a"/>
            </w:pPr>
            <w:r w:rsidRPr="006D70E3">
              <w:t>1.</w:t>
            </w:r>
            <w:r w:rsidRPr="006D70E3">
              <w:tab/>
              <w:t xml:space="preserve">Meta Stat Membru jkun qed jiffaċċja sitwazzjoni ta' force majeure li tagħmilha impossibbli li jikkonforma mal-limiti ta' żmien stabbiliti fl-Artikolu 27 </w:t>
            </w:r>
            <w:r w:rsidRPr="006D70E3">
              <w:rPr>
                <w:b/>
                <w:bCs/>
                <w:i/>
                <w:iCs/>
              </w:rPr>
              <w:t xml:space="preserve">u fl-Artikolu 34(2) </w:t>
            </w:r>
            <w:r w:rsidRPr="006D70E3">
              <w:t xml:space="preserve">tar-Regolament (UE) XXX/XXX [ir-Regolament dwar il-Proċeduri tal-Ażil], dak l-Istat Membru għandu jinnotifika lill-Kummissjoni. Wara din in-notifika, b'deroga mill-Artikolu 27 </w:t>
            </w:r>
            <w:r w:rsidRPr="006D70E3">
              <w:rPr>
                <w:b/>
                <w:bCs/>
                <w:i/>
                <w:iCs/>
              </w:rPr>
              <w:t xml:space="preserve">u mill-Artikolu 34(2) </w:t>
            </w:r>
            <w:r w:rsidRPr="006D70E3">
              <w:t xml:space="preserve">tar-Regolament (UE) XXX/XXX [ir-Regolament dwar il-Proċeduri tal-Ażil], l-applikazzjonijiet jistgħu jiġu rreġistrati minn dak l-Istat Membru mhux aktar tard minn erba' ġimgħat minn meta jsiru </w:t>
            </w:r>
            <w:r w:rsidRPr="006D70E3">
              <w:rPr>
                <w:b/>
                <w:bCs/>
                <w:i/>
                <w:iCs/>
              </w:rPr>
              <w:t>u għandu jiġi konkluż eżami tal-applikazzjonijiet fuq il-merti mhux aktar tard minn sena</w:t>
            </w:r>
            <w:r w:rsidRPr="006D70E3">
              <w:t>. Fin-notifika, l-Istat Membru kkonċernat għandu jindika r-raġunijiet preċiżi li għalihom iqis li dan il-paragrafu jkun jeħtieġ jiġi applikat u għandu jindika l-perjodu ta' żmien li matulu se jiġi applikat.</w:t>
            </w:r>
          </w:p>
        </w:tc>
      </w:tr>
    </w:tbl>
    <w:p w14:paraId="58871398"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51078549" w14:textId="77777777" w:rsidR="00134AF2" w:rsidRPr="006D70E3" w:rsidRDefault="00134AF2" w:rsidP="00134AF2">
      <w:r w:rsidRPr="00385855">
        <w:rPr>
          <w:rStyle w:val="HideTWBExt"/>
        </w:rPr>
        <w:t>&lt;/Amend&gt;</w:t>
      </w:r>
    </w:p>
    <w:p w14:paraId="253DAA90"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579</w:t>
      </w:r>
      <w:r w:rsidRPr="00385855">
        <w:rPr>
          <w:rStyle w:val="HideTWBExt"/>
          <w:b w:val="0"/>
        </w:rPr>
        <w:t>&lt;/NumAm&gt;</w:t>
      </w:r>
    </w:p>
    <w:p w14:paraId="49C5291C" w14:textId="77777777" w:rsidR="00134AF2" w:rsidRPr="006D70E3" w:rsidRDefault="00134AF2" w:rsidP="00134AF2">
      <w:pPr>
        <w:pStyle w:val="NormalBold"/>
      </w:pPr>
      <w:r w:rsidRPr="00385855">
        <w:rPr>
          <w:rStyle w:val="HideTWBExt"/>
          <w:b w:val="0"/>
        </w:rPr>
        <w:t>&lt;RepeatBlock-By&gt;&lt;Members&gt;</w:t>
      </w:r>
      <w:r w:rsidRPr="006D70E3">
        <w:t>Elissavet Vozemberg-Vrionidi, Jeroen Lenaers, Tomas Tobé, Loucas Fourlas</w:t>
      </w:r>
      <w:r w:rsidRPr="00385855">
        <w:rPr>
          <w:rStyle w:val="HideTWBExt"/>
          <w:b w:val="0"/>
        </w:rPr>
        <w:t>&lt;/Members&gt;</w:t>
      </w:r>
    </w:p>
    <w:p w14:paraId="2BC6E5FF" w14:textId="77777777" w:rsidR="00134AF2" w:rsidRPr="006D70E3" w:rsidRDefault="00134AF2" w:rsidP="00134AF2">
      <w:pPr>
        <w:pStyle w:val="NormalBold"/>
      </w:pPr>
      <w:r w:rsidRPr="00385855">
        <w:rPr>
          <w:rStyle w:val="HideTWBExt"/>
          <w:b w:val="0"/>
        </w:rPr>
        <w:t>&lt;/RepeatBlock-By&gt;</w:t>
      </w:r>
    </w:p>
    <w:p w14:paraId="087244C7"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22C5314E" w14:textId="77777777" w:rsidR="00134AF2" w:rsidRPr="006D70E3" w:rsidRDefault="00134AF2" w:rsidP="00134AF2">
      <w:pPr>
        <w:pStyle w:val="NormalBold"/>
      </w:pPr>
      <w:r w:rsidRPr="00385855">
        <w:rPr>
          <w:rStyle w:val="HideTWBExt"/>
          <w:b w:val="0"/>
        </w:rPr>
        <w:t>&lt;Article&gt;</w:t>
      </w:r>
      <w:r w:rsidRPr="006D70E3">
        <w:t>Artikolu 7 – paragrafu 1</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043B9BE9" w14:textId="77777777" w:rsidTr="008F29AF">
        <w:trPr>
          <w:trHeight w:hRule="exact" w:val="240"/>
          <w:jc w:val="center"/>
        </w:trPr>
        <w:tc>
          <w:tcPr>
            <w:tcW w:w="9752" w:type="dxa"/>
            <w:gridSpan w:val="2"/>
          </w:tcPr>
          <w:p w14:paraId="02013ADB" w14:textId="77777777" w:rsidR="00134AF2" w:rsidRPr="006D70E3" w:rsidRDefault="00134AF2" w:rsidP="008F29AF"/>
        </w:tc>
      </w:tr>
      <w:tr w:rsidR="006D70E3" w:rsidRPr="006D70E3" w14:paraId="3B93B051" w14:textId="77777777" w:rsidTr="008F29AF">
        <w:trPr>
          <w:trHeight w:val="240"/>
          <w:jc w:val="center"/>
        </w:trPr>
        <w:tc>
          <w:tcPr>
            <w:tcW w:w="4876" w:type="dxa"/>
          </w:tcPr>
          <w:p w14:paraId="7DD8DD89" w14:textId="77777777" w:rsidR="00134AF2" w:rsidRPr="006D70E3" w:rsidRDefault="00134AF2" w:rsidP="008F29AF">
            <w:pPr>
              <w:pStyle w:val="AmColumnHeading"/>
            </w:pPr>
            <w:r w:rsidRPr="006D70E3">
              <w:t>Test propost mill-Kummissjoni</w:t>
            </w:r>
          </w:p>
        </w:tc>
        <w:tc>
          <w:tcPr>
            <w:tcW w:w="4876" w:type="dxa"/>
          </w:tcPr>
          <w:p w14:paraId="03B7C1D5" w14:textId="77777777" w:rsidR="00134AF2" w:rsidRPr="006D70E3" w:rsidRDefault="00134AF2" w:rsidP="008F29AF">
            <w:pPr>
              <w:pStyle w:val="AmColumnHeading"/>
            </w:pPr>
            <w:r w:rsidRPr="006D70E3">
              <w:t>Emenda</w:t>
            </w:r>
          </w:p>
        </w:tc>
      </w:tr>
      <w:tr w:rsidR="006D70E3" w:rsidRPr="006D70E3" w14:paraId="086BBFA8" w14:textId="77777777" w:rsidTr="008F29AF">
        <w:trPr>
          <w:jc w:val="center"/>
        </w:trPr>
        <w:tc>
          <w:tcPr>
            <w:tcW w:w="4876" w:type="dxa"/>
          </w:tcPr>
          <w:p w14:paraId="2BDFE626" w14:textId="77777777" w:rsidR="00134AF2" w:rsidRPr="006D70E3" w:rsidRDefault="00134AF2" w:rsidP="008F29AF">
            <w:pPr>
              <w:pStyle w:val="Normal6a"/>
            </w:pPr>
            <w:r w:rsidRPr="006D70E3">
              <w:t>1.</w:t>
            </w:r>
            <w:r w:rsidRPr="006D70E3">
              <w:tab/>
              <w:t>Meta Stat Membru jkun qed jiffaċċja sitwazzjoni ta' force majeure li tagħmilha impossibbli li jikkonforma mal-limiti ta' żmien stabbiliti fl-Artikolu 27 tar-Regolament (UE) XXX/XXX [ir-Regolament dwar il-Proċeduri tal-Ażil], dak l-Istat Membru għandu jinnotifika lill-</w:t>
            </w:r>
            <w:r w:rsidRPr="006D70E3">
              <w:lastRenderedPageBreak/>
              <w:t>Kummissjoni. Wara din in-notifika, b'deroga mill-Artikolu 27 tar-Regolament (UE) XXX/XXX [ir-Regolament dwar il-Proċeduri tal-Ażil], l-applikazzjonijiet jistgħu jiġu rreġistrati minn dak l-Istat Membru mhux aktar tard minn erba' ġimgħat minn meta jsiru. Fin-notifika, l-Istat Membru kkonċernat għandu jindika r-raġunijiet preċiżi li għalihom iqis li dan il-paragrafu jkun jeħtieġ jiġi applikat u għandu jindika l-perjodu ta' żmien li matulu se jiġi applikat.</w:t>
            </w:r>
          </w:p>
        </w:tc>
        <w:tc>
          <w:tcPr>
            <w:tcW w:w="4876" w:type="dxa"/>
          </w:tcPr>
          <w:p w14:paraId="478D07A9" w14:textId="77777777" w:rsidR="00134AF2" w:rsidRPr="006D70E3" w:rsidRDefault="00134AF2" w:rsidP="008F29AF">
            <w:pPr>
              <w:pStyle w:val="Normal6a"/>
            </w:pPr>
            <w:r w:rsidRPr="006D70E3">
              <w:lastRenderedPageBreak/>
              <w:t>1.</w:t>
            </w:r>
            <w:r w:rsidRPr="006D70E3">
              <w:tab/>
              <w:t xml:space="preserve">Meta Stat Membru jkun qed jiffaċċja sitwazzjoni ta' force majeure li tagħmilha impossibbli li jikkonforma mal-limiti ta' żmien stabbiliti fl-Artikolu 27 tar-Regolament (UE) XXX/XXX [ir-Regolament dwar il-Proċeduri tal-Ażil], dak l-Istat Membru għandu jinnotifika </w:t>
            </w:r>
            <w:r w:rsidRPr="006D70E3">
              <w:rPr>
                <w:b/>
                <w:bCs/>
                <w:i/>
                <w:iCs/>
              </w:rPr>
              <w:lastRenderedPageBreak/>
              <w:t xml:space="preserve">mingħajr dewmien </w:t>
            </w:r>
            <w:r w:rsidRPr="006D70E3">
              <w:t>lill-Kummissjoni</w:t>
            </w:r>
            <w:r w:rsidRPr="006D70E3">
              <w:rPr>
                <w:b/>
                <w:bCs/>
                <w:i/>
                <w:iCs/>
              </w:rPr>
              <w:t>, lill-Parlament Ewropew u lill-Kunsill</w:t>
            </w:r>
            <w:r w:rsidRPr="006D70E3">
              <w:t>. Wara din in-notifika, b'deroga mill-Artikolu 27 tar-Regolament (UE) XXX/XXX [ir-Regolament dwar il-Proċeduri tal-Ażil], l-applikazzjonijiet jistgħu jiġu rreġistrati minn dak l-Istat Membru mhux aktar tard minn erba' ġimgħat minn meta jsiru. Fin-notifika, l-Istat Membru kkonċernat għandu jindika r-raġunijiet preċiżi li għalihom iqis li dan il-paragrafu jkun jeħtieġ jiġi applikat u għandu jindika l-perjodu ta' żmien li matulu se jiġi applikat.</w:t>
            </w:r>
          </w:p>
        </w:tc>
      </w:tr>
    </w:tbl>
    <w:p w14:paraId="28A43AAB" w14:textId="77777777" w:rsidR="00134AF2" w:rsidRPr="006D70E3" w:rsidRDefault="00134AF2" w:rsidP="00134AF2">
      <w:pPr>
        <w:pStyle w:val="AmOrLang"/>
      </w:pPr>
      <w:r w:rsidRPr="006D70E3">
        <w:lastRenderedPageBreak/>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3F6B7329" w14:textId="77777777" w:rsidR="00134AF2" w:rsidRPr="006D70E3" w:rsidRDefault="00134AF2" w:rsidP="00134AF2">
      <w:r w:rsidRPr="00385855">
        <w:rPr>
          <w:rStyle w:val="HideTWBExt"/>
        </w:rPr>
        <w:t>&lt;/Amend&gt;</w:t>
      </w:r>
    </w:p>
    <w:p w14:paraId="55012D5D"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580</w:t>
      </w:r>
      <w:r w:rsidRPr="00385855">
        <w:rPr>
          <w:rStyle w:val="HideTWBExt"/>
          <w:b w:val="0"/>
        </w:rPr>
        <w:t>&lt;/NumAm&gt;</w:t>
      </w:r>
    </w:p>
    <w:p w14:paraId="29362BD8" w14:textId="77777777" w:rsidR="00134AF2" w:rsidRPr="006D70E3" w:rsidRDefault="00134AF2" w:rsidP="00134AF2">
      <w:pPr>
        <w:pStyle w:val="NormalBold"/>
      </w:pPr>
      <w:r w:rsidRPr="00385855">
        <w:rPr>
          <w:rStyle w:val="HideTWBExt"/>
          <w:b w:val="0"/>
        </w:rPr>
        <w:t>&lt;RepeatBlock-By&gt;&lt;Members&gt;</w:t>
      </w:r>
      <w:r w:rsidRPr="006D70E3">
        <w:t>Jorge Buxadé Villalba</w:t>
      </w:r>
      <w:r w:rsidRPr="00385855">
        <w:rPr>
          <w:rStyle w:val="HideTWBExt"/>
          <w:b w:val="0"/>
        </w:rPr>
        <w:t>&lt;/Members&gt;</w:t>
      </w:r>
    </w:p>
    <w:p w14:paraId="1E3CB5E4" w14:textId="77777777" w:rsidR="00134AF2" w:rsidRPr="006D70E3" w:rsidRDefault="00134AF2" w:rsidP="00134AF2">
      <w:pPr>
        <w:pStyle w:val="NormalBold"/>
      </w:pPr>
      <w:r w:rsidRPr="00385855">
        <w:rPr>
          <w:rStyle w:val="HideTWBExt"/>
          <w:b w:val="0"/>
        </w:rPr>
        <w:t>&lt;/RepeatBlock-By&gt;</w:t>
      </w:r>
    </w:p>
    <w:p w14:paraId="1A1ABD0E"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0ED371AB" w14:textId="77777777" w:rsidR="00134AF2" w:rsidRPr="006D70E3" w:rsidRDefault="00134AF2" w:rsidP="00134AF2">
      <w:pPr>
        <w:pStyle w:val="NormalBold"/>
      </w:pPr>
      <w:r w:rsidRPr="00385855">
        <w:rPr>
          <w:rStyle w:val="HideTWBExt"/>
          <w:b w:val="0"/>
        </w:rPr>
        <w:t>&lt;Article&gt;</w:t>
      </w:r>
      <w:r w:rsidRPr="006D70E3">
        <w:t>Artikolu 7 – paragrafu 1</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37C9A89F" w14:textId="77777777" w:rsidTr="008F29AF">
        <w:trPr>
          <w:trHeight w:hRule="exact" w:val="240"/>
          <w:jc w:val="center"/>
        </w:trPr>
        <w:tc>
          <w:tcPr>
            <w:tcW w:w="9752" w:type="dxa"/>
            <w:gridSpan w:val="2"/>
          </w:tcPr>
          <w:p w14:paraId="60BC6DB5" w14:textId="77777777" w:rsidR="00134AF2" w:rsidRPr="006D70E3" w:rsidRDefault="00134AF2" w:rsidP="008F29AF"/>
        </w:tc>
      </w:tr>
      <w:tr w:rsidR="006D70E3" w:rsidRPr="006D70E3" w14:paraId="248FF42F" w14:textId="77777777" w:rsidTr="008F29AF">
        <w:trPr>
          <w:trHeight w:val="240"/>
          <w:jc w:val="center"/>
        </w:trPr>
        <w:tc>
          <w:tcPr>
            <w:tcW w:w="4876" w:type="dxa"/>
          </w:tcPr>
          <w:p w14:paraId="4E56BCDE" w14:textId="77777777" w:rsidR="00134AF2" w:rsidRPr="006D70E3" w:rsidRDefault="00134AF2" w:rsidP="008F29AF">
            <w:pPr>
              <w:pStyle w:val="AmColumnHeading"/>
            </w:pPr>
            <w:r w:rsidRPr="006D70E3">
              <w:t>Test propost mill-Kummissjoni</w:t>
            </w:r>
          </w:p>
        </w:tc>
        <w:tc>
          <w:tcPr>
            <w:tcW w:w="4876" w:type="dxa"/>
          </w:tcPr>
          <w:p w14:paraId="70987A12" w14:textId="77777777" w:rsidR="00134AF2" w:rsidRPr="006D70E3" w:rsidRDefault="00134AF2" w:rsidP="008F29AF">
            <w:pPr>
              <w:pStyle w:val="AmColumnHeading"/>
            </w:pPr>
            <w:r w:rsidRPr="006D70E3">
              <w:t>Emenda</w:t>
            </w:r>
          </w:p>
        </w:tc>
      </w:tr>
      <w:tr w:rsidR="006D70E3" w:rsidRPr="006D70E3" w14:paraId="64F75A47" w14:textId="77777777" w:rsidTr="008F29AF">
        <w:trPr>
          <w:jc w:val="center"/>
        </w:trPr>
        <w:tc>
          <w:tcPr>
            <w:tcW w:w="4876" w:type="dxa"/>
          </w:tcPr>
          <w:p w14:paraId="41977B6D" w14:textId="77777777" w:rsidR="00134AF2" w:rsidRPr="006D70E3" w:rsidRDefault="00134AF2" w:rsidP="008F29AF">
            <w:pPr>
              <w:pStyle w:val="Normal6a"/>
            </w:pPr>
            <w:r w:rsidRPr="006D70E3">
              <w:t>1.</w:t>
            </w:r>
            <w:r w:rsidRPr="006D70E3">
              <w:tab/>
              <w:t xml:space="preserve">Meta Stat Membru jkun qed jiffaċċja sitwazzjoni ta' force majeure li tagħmilha impossibbli li jikkonforma mal-limiti ta' żmien stabbiliti fl-Artikolu 27 tar-Regolament (UE) XXX/XXX [ir-Regolament dwar il-Proċeduri tal-Ażil], dak l-Istat Membru għandu jinnotifika lill-Kummissjoni. Wara din in-notifika, b'deroga mill-Artikolu 27 tar-Regolament (UE) XXX/XXX [ir-Regolament dwar il-Proċeduri tal-Ażil], l-applikazzjonijiet jistgħu jiġu rreġistrati minn dak l-Istat Membru mhux aktar tard minn </w:t>
            </w:r>
            <w:r w:rsidRPr="006D70E3">
              <w:rPr>
                <w:b/>
                <w:bCs/>
                <w:i/>
                <w:iCs/>
              </w:rPr>
              <w:t>erba'</w:t>
            </w:r>
            <w:r w:rsidRPr="006D70E3">
              <w:t xml:space="preserve"> ġimgħat minn meta jsiru. Fin-notifika, l-Istat Membru kkonċernat għandu jindika r-raġunijiet preċiżi li għalihom iqis li dan il-paragrafu jkun jeħtieġ jiġi applikat u għandu jindika l-perjodu ta' żmien li matulu se jiġi applikat.</w:t>
            </w:r>
          </w:p>
        </w:tc>
        <w:tc>
          <w:tcPr>
            <w:tcW w:w="4876" w:type="dxa"/>
          </w:tcPr>
          <w:p w14:paraId="6B66E1F5" w14:textId="77777777" w:rsidR="00134AF2" w:rsidRPr="006D70E3" w:rsidRDefault="00134AF2" w:rsidP="008F29AF">
            <w:pPr>
              <w:pStyle w:val="Normal6a"/>
            </w:pPr>
            <w:r w:rsidRPr="006D70E3">
              <w:t>1.</w:t>
            </w:r>
            <w:r w:rsidRPr="006D70E3">
              <w:tab/>
              <w:t xml:space="preserve">Meta Stat Membru jkun qed jiffaċċja sitwazzjoni ta' force majeure li tagħmilha impossibbli li jikkonforma mal-limiti ta' żmien stabbiliti fl-Artikolu 27 tar-Regolament (UE) XXX/XXX [ir-Regolament dwar il-Proċeduri tal-Ażil], dak l-Istat Membru għandu jinnotifika lill-Kummissjoni. Wara din in-notifika, b'deroga mill-Artikolu 27 tar-Regolament (UE) XXX/XXX [ir-Regolament dwar il-Proċeduri tal-Ażil], l-applikazzjonijiet jistgħu jiġu rreġistrati minn dak l-Istat Membru mhux aktar tard minn </w:t>
            </w:r>
            <w:r w:rsidRPr="006D70E3">
              <w:rPr>
                <w:b/>
                <w:bCs/>
                <w:i/>
                <w:iCs/>
              </w:rPr>
              <w:t>tmien</w:t>
            </w:r>
            <w:r w:rsidRPr="006D70E3">
              <w:t xml:space="preserve"> ġimgħat minn meta jsiru. Fin-notifika, l-Istat Membru kkonċernat għandu jindika r-raġunijiet preċiżi li għalihom iqis li dan il-paragrafu jkun jeħtieġ jiġi applikat u għandu jindika l-perjodu ta' żmien li matulu se jiġi applikat.</w:t>
            </w:r>
          </w:p>
        </w:tc>
      </w:tr>
    </w:tbl>
    <w:p w14:paraId="004F53C0"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{ES}</w:t>
      </w:r>
      <w:r w:rsidRPr="006D70E3">
        <w:t>es</w:t>
      </w:r>
      <w:r w:rsidRPr="00385855">
        <w:rPr>
          <w:rStyle w:val="HideTWBExt"/>
        </w:rPr>
        <w:t>&lt;/Original&gt;</w:t>
      </w:r>
    </w:p>
    <w:p w14:paraId="7E4CAD2F" w14:textId="77777777" w:rsidR="00134AF2" w:rsidRPr="006D70E3" w:rsidRDefault="00134AF2" w:rsidP="00134AF2">
      <w:r w:rsidRPr="00385855">
        <w:rPr>
          <w:rStyle w:val="HideTWBExt"/>
        </w:rPr>
        <w:lastRenderedPageBreak/>
        <w:t>&lt;/Amend&gt;</w:t>
      </w:r>
    </w:p>
    <w:p w14:paraId="682B8CCE"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581</w:t>
      </w:r>
      <w:r w:rsidRPr="00385855">
        <w:rPr>
          <w:rStyle w:val="HideTWBExt"/>
          <w:b w:val="0"/>
        </w:rPr>
        <w:t>&lt;/NumAm&gt;</w:t>
      </w:r>
    </w:p>
    <w:p w14:paraId="69C59BDE" w14:textId="77777777" w:rsidR="00134AF2" w:rsidRPr="006D70E3" w:rsidRDefault="00134AF2" w:rsidP="00134AF2">
      <w:pPr>
        <w:pStyle w:val="NormalBold"/>
      </w:pPr>
      <w:r w:rsidRPr="00385855">
        <w:rPr>
          <w:rStyle w:val="HideTWBExt"/>
          <w:b w:val="0"/>
        </w:rPr>
        <w:t>&lt;RepeatBlock-By&gt;&lt;Members&gt;</w:t>
      </w:r>
      <w:r w:rsidRPr="006D70E3">
        <w:t>Ondřej Kovařík</w:t>
      </w:r>
      <w:r w:rsidRPr="00385855">
        <w:rPr>
          <w:rStyle w:val="HideTWBExt"/>
          <w:b w:val="0"/>
        </w:rPr>
        <w:t>&lt;/Members&gt;</w:t>
      </w:r>
    </w:p>
    <w:p w14:paraId="5CF9761A" w14:textId="77777777" w:rsidR="00134AF2" w:rsidRPr="006D70E3" w:rsidRDefault="00134AF2" w:rsidP="00134AF2">
      <w:pPr>
        <w:pStyle w:val="NormalBold"/>
      </w:pPr>
      <w:r w:rsidRPr="00385855">
        <w:rPr>
          <w:rStyle w:val="HideTWBExt"/>
          <w:b w:val="0"/>
        </w:rPr>
        <w:t>&lt;/RepeatBlock-By&gt;</w:t>
      </w:r>
    </w:p>
    <w:p w14:paraId="6934B735"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26655E72" w14:textId="77777777" w:rsidR="00134AF2" w:rsidRPr="006D70E3" w:rsidRDefault="00134AF2" w:rsidP="00134AF2">
      <w:pPr>
        <w:pStyle w:val="NormalBold"/>
      </w:pPr>
      <w:r w:rsidRPr="00385855">
        <w:rPr>
          <w:rStyle w:val="HideTWBExt"/>
          <w:b w:val="0"/>
        </w:rPr>
        <w:t>&lt;Article&gt;</w:t>
      </w:r>
      <w:r w:rsidRPr="006D70E3">
        <w:t>Artikolu 7a (ġdid)</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0364BC30" w14:textId="77777777" w:rsidTr="008F29AF">
        <w:trPr>
          <w:trHeight w:hRule="exact" w:val="240"/>
          <w:jc w:val="center"/>
        </w:trPr>
        <w:tc>
          <w:tcPr>
            <w:tcW w:w="9752" w:type="dxa"/>
            <w:gridSpan w:val="2"/>
          </w:tcPr>
          <w:p w14:paraId="19E50E5D" w14:textId="77777777" w:rsidR="00134AF2" w:rsidRPr="006D70E3" w:rsidRDefault="00134AF2" w:rsidP="008F29AF"/>
        </w:tc>
      </w:tr>
      <w:tr w:rsidR="006D70E3" w:rsidRPr="006D70E3" w14:paraId="6EBA69D0" w14:textId="77777777" w:rsidTr="008F29AF">
        <w:trPr>
          <w:trHeight w:val="240"/>
          <w:jc w:val="center"/>
        </w:trPr>
        <w:tc>
          <w:tcPr>
            <w:tcW w:w="4876" w:type="dxa"/>
          </w:tcPr>
          <w:p w14:paraId="4A942BF8" w14:textId="77777777" w:rsidR="00134AF2" w:rsidRPr="006D70E3" w:rsidRDefault="00134AF2" w:rsidP="008F29AF">
            <w:pPr>
              <w:pStyle w:val="AmColumnHeading"/>
            </w:pPr>
            <w:r w:rsidRPr="006D70E3">
              <w:t>Test propost mill-Kummissjoni</w:t>
            </w:r>
          </w:p>
        </w:tc>
        <w:tc>
          <w:tcPr>
            <w:tcW w:w="4876" w:type="dxa"/>
          </w:tcPr>
          <w:p w14:paraId="31679B37" w14:textId="77777777" w:rsidR="00134AF2" w:rsidRPr="006D70E3" w:rsidRDefault="00134AF2" w:rsidP="008F29AF">
            <w:pPr>
              <w:pStyle w:val="AmColumnHeading"/>
            </w:pPr>
            <w:r w:rsidRPr="006D70E3">
              <w:t>Emenda</w:t>
            </w:r>
          </w:p>
        </w:tc>
      </w:tr>
      <w:tr w:rsidR="006D70E3" w:rsidRPr="006D70E3" w14:paraId="3B2D958E" w14:textId="77777777" w:rsidTr="008F29AF">
        <w:trPr>
          <w:jc w:val="center"/>
        </w:trPr>
        <w:tc>
          <w:tcPr>
            <w:tcW w:w="4876" w:type="dxa"/>
          </w:tcPr>
          <w:p w14:paraId="007A52CB" w14:textId="77777777" w:rsidR="00134AF2" w:rsidRPr="006D70E3" w:rsidRDefault="00134AF2" w:rsidP="008F29AF">
            <w:pPr>
              <w:pStyle w:val="Normal6a"/>
            </w:pPr>
          </w:p>
        </w:tc>
        <w:tc>
          <w:tcPr>
            <w:tcW w:w="4876" w:type="dxa"/>
          </w:tcPr>
          <w:p w14:paraId="6FC6DD88" w14:textId="77777777" w:rsidR="00134AF2" w:rsidRPr="006D70E3" w:rsidRDefault="00134AF2" w:rsidP="008F29AF">
            <w:pPr>
              <w:pStyle w:val="NormalBoldItalicCenter6a"/>
            </w:pPr>
            <w:r w:rsidRPr="006D70E3">
              <w:t>Artikolu 7a</w:t>
            </w:r>
          </w:p>
        </w:tc>
      </w:tr>
      <w:tr w:rsidR="006D70E3" w:rsidRPr="006D70E3" w14:paraId="51871AD5" w14:textId="77777777" w:rsidTr="008F29AF">
        <w:trPr>
          <w:jc w:val="center"/>
        </w:trPr>
        <w:tc>
          <w:tcPr>
            <w:tcW w:w="4876" w:type="dxa"/>
          </w:tcPr>
          <w:p w14:paraId="5ECF4439" w14:textId="77777777" w:rsidR="00134AF2" w:rsidRPr="006D70E3" w:rsidRDefault="00134AF2" w:rsidP="008F29AF">
            <w:pPr>
              <w:pStyle w:val="Normal6a"/>
            </w:pPr>
          </w:p>
        </w:tc>
        <w:tc>
          <w:tcPr>
            <w:tcW w:w="4876" w:type="dxa"/>
          </w:tcPr>
          <w:p w14:paraId="50791E2A" w14:textId="77777777" w:rsidR="00134AF2" w:rsidRPr="006D70E3" w:rsidRDefault="00134AF2" w:rsidP="008F29AF">
            <w:pPr>
              <w:pStyle w:val="NormalBoldItalicCenter6a"/>
            </w:pPr>
            <w:r w:rsidRPr="006D70E3">
              <w:t>Estensjoni tal-limiti ta' żmien stabbiliti fir-Regolament (UE) XXX/XXX [Eurodac]</w:t>
            </w:r>
          </w:p>
        </w:tc>
      </w:tr>
      <w:tr w:rsidR="006D70E3" w:rsidRPr="006D70E3" w14:paraId="74B0C5AB" w14:textId="77777777" w:rsidTr="008F29AF">
        <w:trPr>
          <w:jc w:val="center"/>
        </w:trPr>
        <w:tc>
          <w:tcPr>
            <w:tcW w:w="4876" w:type="dxa"/>
          </w:tcPr>
          <w:p w14:paraId="471D3498" w14:textId="77777777" w:rsidR="00134AF2" w:rsidRPr="006D70E3" w:rsidRDefault="00134AF2" w:rsidP="008F29AF">
            <w:pPr>
              <w:pStyle w:val="Normal6a"/>
            </w:pPr>
          </w:p>
        </w:tc>
        <w:tc>
          <w:tcPr>
            <w:tcW w:w="4876" w:type="dxa"/>
          </w:tcPr>
          <w:p w14:paraId="4677958B" w14:textId="77777777" w:rsidR="00134AF2" w:rsidRPr="006D70E3" w:rsidRDefault="00134AF2" w:rsidP="008F29AF">
            <w:pPr>
              <w:pStyle w:val="Normal6a"/>
            </w:pPr>
            <w:r w:rsidRPr="006D70E3">
              <w:rPr>
                <w:b/>
                <w:i/>
              </w:rPr>
              <w:t>Il-limitu ta' żmien ta' 72 siegħa għat-trażmissjoni tad-data bijometrika stabbilit fir-Regolament (UE) XXX/XXX [ir-Regolament Eurodac] għandu jiġi estiż sa sebat ijiem.</w:t>
            </w:r>
          </w:p>
        </w:tc>
      </w:tr>
    </w:tbl>
    <w:p w14:paraId="3C9C1899"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4B687994" w14:textId="77777777" w:rsidR="00134AF2" w:rsidRPr="006D70E3" w:rsidRDefault="00134AF2" w:rsidP="00134AF2">
      <w:r w:rsidRPr="00385855">
        <w:rPr>
          <w:rStyle w:val="HideTWBExt"/>
        </w:rPr>
        <w:t>&lt;/Amend&gt;</w:t>
      </w:r>
    </w:p>
    <w:p w14:paraId="0F5D24A3"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582</w:t>
      </w:r>
      <w:r w:rsidRPr="00385855">
        <w:rPr>
          <w:rStyle w:val="HideTWBExt"/>
          <w:b w:val="0"/>
        </w:rPr>
        <w:t>&lt;/NumAm&gt;</w:t>
      </w:r>
    </w:p>
    <w:p w14:paraId="035332BF" w14:textId="77777777" w:rsidR="00134AF2" w:rsidRPr="006D70E3" w:rsidRDefault="00134AF2" w:rsidP="00134AF2">
      <w:pPr>
        <w:pStyle w:val="NormalBold"/>
      </w:pPr>
      <w:r w:rsidRPr="00385855">
        <w:rPr>
          <w:rStyle w:val="HideTWBExt"/>
          <w:b w:val="0"/>
        </w:rPr>
        <w:t>&lt;RepeatBlock-By&gt;&lt;Members&gt;</w:t>
      </w:r>
      <w:r w:rsidRPr="006D70E3">
        <w:t>Konstantinos Arvanitis, Cornelia Ernst, Pernando Barrena Arza, Malin Björk, Sira Rego, Miguel Urbán Crespo, Anne-Sophie Pelletier</w:t>
      </w:r>
      <w:r w:rsidRPr="00385855">
        <w:rPr>
          <w:rStyle w:val="HideTWBExt"/>
          <w:b w:val="0"/>
        </w:rPr>
        <w:t>&lt;/Members&gt;</w:t>
      </w:r>
    </w:p>
    <w:p w14:paraId="29CE7F56" w14:textId="77777777" w:rsidR="00134AF2" w:rsidRPr="006D70E3" w:rsidRDefault="00134AF2" w:rsidP="00134AF2">
      <w:pPr>
        <w:pStyle w:val="NormalBold"/>
      </w:pPr>
      <w:r w:rsidRPr="00385855">
        <w:rPr>
          <w:rStyle w:val="HideTWBExt"/>
          <w:b w:val="0"/>
        </w:rPr>
        <w:t>&lt;/RepeatBlock-By&gt;</w:t>
      </w:r>
    </w:p>
    <w:p w14:paraId="71F7D7B0"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4C1A7CCA" w14:textId="77777777" w:rsidR="00134AF2" w:rsidRPr="006D70E3" w:rsidRDefault="00134AF2" w:rsidP="00134AF2">
      <w:pPr>
        <w:pStyle w:val="NormalBold"/>
      </w:pPr>
      <w:r w:rsidRPr="00385855">
        <w:rPr>
          <w:rStyle w:val="HideTWBExt"/>
          <w:b w:val="0"/>
        </w:rPr>
        <w:t>&lt;Article&gt;</w:t>
      </w:r>
      <w:r w:rsidRPr="006D70E3">
        <w:t>Artikolu 8</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3174C99B" w14:textId="77777777" w:rsidTr="008F29AF">
        <w:trPr>
          <w:trHeight w:hRule="exact" w:val="240"/>
          <w:jc w:val="center"/>
        </w:trPr>
        <w:tc>
          <w:tcPr>
            <w:tcW w:w="9752" w:type="dxa"/>
            <w:gridSpan w:val="2"/>
          </w:tcPr>
          <w:p w14:paraId="2F3222FB" w14:textId="77777777" w:rsidR="00134AF2" w:rsidRPr="006D70E3" w:rsidRDefault="00134AF2" w:rsidP="008F29AF"/>
        </w:tc>
      </w:tr>
      <w:tr w:rsidR="006D70E3" w:rsidRPr="006D70E3" w14:paraId="5A30FCA4" w14:textId="77777777" w:rsidTr="008F29AF">
        <w:trPr>
          <w:trHeight w:val="240"/>
          <w:jc w:val="center"/>
        </w:trPr>
        <w:tc>
          <w:tcPr>
            <w:tcW w:w="4876" w:type="dxa"/>
          </w:tcPr>
          <w:p w14:paraId="686711A7" w14:textId="77777777" w:rsidR="00134AF2" w:rsidRPr="006D70E3" w:rsidRDefault="00134AF2" w:rsidP="008F29AF">
            <w:pPr>
              <w:pStyle w:val="AmColumnHeading"/>
            </w:pPr>
            <w:r w:rsidRPr="006D70E3">
              <w:t>Test propost mill-Kummissjoni</w:t>
            </w:r>
          </w:p>
        </w:tc>
        <w:tc>
          <w:tcPr>
            <w:tcW w:w="4876" w:type="dxa"/>
          </w:tcPr>
          <w:p w14:paraId="551D2568" w14:textId="77777777" w:rsidR="00134AF2" w:rsidRPr="006D70E3" w:rsidRDefault="00134AF2" w:rsidP="008F29AF">
            <w:pPr>
              <w:pStyle w:val="AmColumnHeading"/>
            </w:pPr>
            <w:r w:rsidRPr="006D70E3">
              <w:t>Emenda</w:t>
            </w:r>
          </w:p>
        </w:tc>
      </w:tr>
      <w:tr w:rsidR="006D70E3" w:rsidRPr="006D70E3" w14:paraId="3128028B" w14:textId="77777777" w:rsidTr="008F29AF">
        <w:trPr>
          <w:jc w:val="center"/>
        </w:trPr>
        <w:tc>
          <w:tcPr>
            <w:tcW w:w="4876" w:type="dxa"/>
          </w:tcPr>
          <w:p w14:paraId="24591511" w14:textId="77777777" w:rsidR="00134AF2" w:rsidRPr="006D70E3" w:rsidRDefault="00134AF2" w:rsidP="008F29AF">
            <w:pPr>
              <w:pStyle w:val="Normal6a"/>
            </w:pPr>
            <w:r w:rsidRPr="006D70E3">
              <w:rPr>
                <w:b/>
                <w:i/>
              </w:rPr>
              <w:t>[...]</w:t>
            </w:r>
          </w:p>
        </w:tc>
        <w:tc>
          <w:tcPr>
            <w:tcW w:w="4876" w:type="dxa"/>
          </w:tcPr>
          <w:p w14:paraId="0889FFD3" w14:textId="77777777" w:rsidR="00134AF2" w:rsidRPr="006D70E3" w:rsidRDefault="00134AF2" w:rsidP="008F29AF">
            <w:pPr>
              <w:pStyle w:val="Normal6a"/>
            </w:pPr>
            <w:r w:rsidRPr="006D70E3">
              <w:rPr>
                <w:b/>
                <w:i/>
              </w:rPr>
              <w:t>imħassar</w:t>
            </w:r>
          </w:p>
        </w:tc>
      </w:tr>
    </w:tbl>
    <w:p w14:paraId="66F64D82"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12086B37" w14:textId="77777777" w:rsidR="00134AF2" w:rsidRPr="006D70E3" w:rsidRDefault="00134AF2" w:rsidP="00134AF2">
      <w:r w:rsidRPr="00385855">
        <w:rPr>
          <w:rStyle w:val="HideTWBExt"/>
        </w:rPr>
        <w:t>&lt;/Amend&gt;</w:t>
      </w:r>
    </w:p>
    <w:p w14:paraId="19914C94"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583</w:t>
      </w:r>
      <w:r w:rsidRPr="00385855">
        <w:rPr>
          <w:rStyle w:val="HideTWBExt"/>
          <w:b w:val="0"/>
        </w:rPr>
        <w:t>&lt;/NumAm&gt;</w:t>
      </w:r>
    </w:p>
    <w:p w14:paraId="763377FE" w14:textId="77777777" w:rsidR="00134AF2" w:rsidRPr="006D70E3" w:rsidRDefault="00134AF2" w:rsidP="00134AF2">
      <w:pPr>
        <w:pStyle w:val="NormalBold"/>
      </w:pPr>
      <w:r w:rsidRPr="00385855">
        <w:rPr>
          <w:rStyle w:val="HideTWBExt"/>
          <w:b w:val="0"/>
        </w:rPr>
        <w:t>&lt;RepeatBlock-By&gt;&lt;Members&gt;</w:t>
      </w:r>
      <w:r w:rsidRPr="006D70E3">
        <w:t>Damian Boeselager</w:t>
      </w:r>
      <w:r w:rsidRPr="00385855">
        <w:rPr>
          <w:rStyle w:val="HideTWBExt"/>
          <w:b w:val="0"/>
        </w:rPr>
        <w:t>&lt;/Members&gt;</w:t>
      </w:r>
    </w:p>
    <w:p w14:paraId="2F8F4E40" w14:textId="77777777" w:rsidR="00134AF2" w:rsidRPr="006D70E3" w:rsidRDefault="00134AF2" w:rsidP="00134AF2">
      <w:pPr>
        <w:pStyle w:val="NormalBold"/>
      </w:pPr>
      <w:r w:rsidRPr="00385855">
        <w:rPr>
          <w:rStyle w:val="HideTWBExt"/>
          <w:b w:val="0"/>
        </w:rPr>
        <w:t>&lt;/RepeatBlock-By&gt;</w:t>
      </w:r>
    </w:p>
    <w:p w14:paraId="27B9B435"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1A432F9F" w14:textId="77777777" w:rsidR="00134AF2" w:rsidRPr="006D70E3" w:rsidRDefault="00134AF2" w:rsidP="00134AF2">
      <w:pPr>
        <w:pStyle w:val="NormalBold"/>
      </w:pPr>
      <w:r w:rsidRPr="00385855">
        <w:rPr>
          <w:rStyle w:val="HideTWBExt"/>
          <w:b w:val="0"/>
        </w:rPr>
        <w:t>&lt;Article&gt;</w:t>
      </w:r>
      <w:r w:rsidRPr="006D70E3">
        <w:t>Artikolu 8</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2D2E23F4" w14:textId="77777777" w:rsidTr="008F29AF">
        <w:trPr>
          <w:trHeight w:hRule="exact" w:val="240"/>
          <w:jc w:val="center"/>
        </w:trPr>
        <w:tc>
          <w:tcPr>
            <w:tcW w:w="9752" w:type="dxa"/>
            <w:gridSpan w:val="2"/>
          </w:tcPr>
          <w:p w14:paraId="1E869C7D" w14:textId="77777777" w:rsidR="00134AF2" w:rsidRPr="006D70E3" w:rsidRDefault="00134AF2" w:rsidP="008F29AF"/>
        </w:tc>
      </w:tr>
      <w:tr w:rsidR="006D70E3" w:rsidRPr="006D70E3" w14:paraId="19400292" w14:textId="77777777" w:rsidTr="008F29AF">
        <w:trPr>
          <w:trHeight w:val="240"/>
          <w:jc w:val="center"/>
        </w:trPr>
        <w:tc>
          <w:tcPr>
            <w:tcW w:w="4876" w:type="dxa"/>
          </w:tcPr>
          <w:p w14:paraId="5E26187D" w14:textId="77777777" w:rsidR="00134AF2" w:rsidRPr="006D70E3" w:rsidRDefault="00134AF2" w:rsidP="008F29AF">
            <w:pPr>
              <w:pStyle w:val="AmColumnHeading"/>
            </w:pPr>
            <w:r w:rsidRPr="006D70E3">
              <w:t>Test propost mill-Kummissjoni</w:t>
            </w:r>
          </w:p>
        </w:tc>
        <w:tc>
          <w:tcPr>
            <w:tcW w:w="4876" w:type="dxa"/>
          </w:tcPr>
          <w:p w14:paraId="76864CDF" w14:textId="77777777" w:rsidR="00134AF2" w:rsidRPr="006D70E3" w:rsidRDefault="00134AF2" w:rsidP="008F29AF">
            <w:pPr>
              <w:pStyle w:val="AmColumnHeading"/>
            </w:pPr>
            <w:r w:rsidRPr="006D70E3">
              <w:t>Emenda</w:t>
            </w:r>
          </w:p>
        </w:tc>
      </w:tr>
      <w:tr w:rsidR="006D70E3" w:rsidRPr="006D70E3" w14:paraId="023054FF" w14:textId="77777777" w:rsidTr="008F29AF">
        <w:trPr>
          <w:jc w:val="center"/>
        </w:trPr>
        <w:tc>
          <w:tcPr>
            <w:tcW w:w="4876" w:type="dxa"/>
          </w:tcPr>
          <w:p w14:paraId="47AF62BF" w14:textId="77777777" w:rsidR="00134AF2" w:rsidRPr="006D70E3" w:rsidRDefault="00134AF2" w:rsidP="008F29AF">
            <w:pPr>
              <w:pStyle w:val="Normal6a"/>
            </w:pPr>
            <w:r w:rsidRPr="006D70E3">
              <w:rPr>
                <w:b/>
                <w:i/>
              </w:rPr>
              <w:t>[...]</w:t>
            </w:r>
          </w:p>
        </w:tc>
        <w:tc>
          <w:tcPr>
            <w:tcW w:w="4876" w:type="dxa"/>
          </w:tcPr>
          <w:p w14:paraId="2E6C0CB5" w14:textId="77777777" w:rsidR="00134AF2" w:rsidRPr="006D70E3" w:rsidRDefault="00134AF2" w:rsidP="008F29AF">
            <w:pPr>
              <w:pStyle w:val="Normal6a"/>
            </w:pPr>
            <w:r w:rsidRPr="006D70E3">
              <w:rPr>
                <w:b/>
                <w:i/>
              </w:rPr>
              <w:t>imħassar</w:t>
            </w:r>
          </w:p>
        </w:tc>
      </w:tr>
    </w:tbl>
    <w:p w14:paraId="13397AEE" w14:textId="77777777" w:rsidR="00134AF2" w:rsidRPr="006D70E3" w:rsidRDefault="00134AF2" w:rsidP="00134AF2">
      <w:pPr>
        <w:pStyle w:val="AmOrLang"/>
      </w:pPr>
      <w:r w:rsidRPr="006D70E3">
        <w:lastRenderedPageBreak/>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1F2DAA19" w14:textId="77777777" w:rsidR="00134AF2" w:rsidRPr="006D70E3" w:rsidRDefault="00134AF2" w:rsidP="00134AF2">
      <w:r w:rsidRPr="00385855">
        <w:rPr>
          <w:rStyle w:val="HideTWBExt"/>
        </w:rPr>
        <w:t>&lt;/Amend&gt;</w:t>
      </w:r>
    </w:p>
    <w:p w14:paraId="09F7CB3E"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584</w:t>
      </w:r>
      <w:r w:rsidRPr="00385855">
        <w:rPr>
          <w:rStyle w:val="HideTWBExt"/>
          <w:b w:val="0"/>
        </w:rPr>
        <w:t>&lt;/NumAm&gt;</w:t>
      </w:r>
    </w:p>
    <w:p w14:paraId="023CCFBC" w14:textId="77777777" w:rsidR="00134AF2" w:rsidRPr="006D70E3" w:rsidRDefault="00134AF2" w:rsidP="00134AF2">
      <w:pPr>
        <w:pStyle w:val="NormalBold"/>
      </w:pPr>
      <w:r w:rsidRPr="00385855">
        <w:rPr>
          <w:rStyle w:val="HideTWBExt"/>
          <w:b w:val="0"/>
        </w:rPr>
        <w:t>&lt;RepeatBlock-By&gt;&lt;Members&gt;</w:t>
      </w:r>
      <w:r w:rsidRPr="006D70E3">
        <w:t>Malik Azmani, Dragoş Tudorache, Hilde Vautmans, Fabienne Keller, Jan-Christoph Oetjen, Sophia in 't Veld, Abir Al-Sahlani, Olivier Chastel, Moritz Körner</w:t>
      </w:r>
      <w:r w:rsidRPr="00385855">
        <w:rPr>
          <w:rStyle w:val="HideTWBExt"/>
          <w:b w:val="0"/>
        </w:rPr>
        <w:t>&lt;/Members&gt;</w:t>
      </w:r>
    </w:p>
    <w:p w14:paraId="71FA1A56" w14:textId="77777777" w:rsidR="00134AF2" w:rsidRPr="006D70E3" w:rsidRDefault="00134AF2" w:rsidP="00134AF2">
      <w:pPr>
        <w:pStyle w:val="NormalBold"/>
      </w:pPr>
      <w:r w:rsidRPr="00385855">
        <w:rPr>
          <w:rStyle w:val="HideTWBExt"/>
          <w:b w:val="0"/>
        </w:rPr>
        <w:t>&lt;/RepeatBlock-By&gt;</w:t>
      </w:r>
    </w:p>
    <w:p w14:paraId="22D15A8B"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548B564B" w14:textId="77777777" w:rsidR="00134AF2" w:rsidRPr="006D70E3" w:rsidRDefault="00134AF2" w:rsidP="00134AF2">
      <w:pPr>
        <w:pStyle w:val="NormalBold"/>
      </w:pPr>
      <w:r w:rsidRPr="00385855">
        <w:rPr>
          <w:rStyle w:val="HideTWBExt"/>
          <w:b w:val="0"/>
        </w:rPr>
        <w:t>&lt;Article&gt;</w:t>
      </w:r>
      <w:r w:rsidRPr="006D70E3">
        <w:t>Artikolu 8</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72B1410C" w14:textId="77777777" w:rsidTr="008F29AF">
        <w:trPr>
          <w:trHeight w:hRule="exact" w:val="240"/>
          <w:jc w:val="center"/>
        </w:trPr>
        <w:tc>
          <w:tcPr>
            <w:tcW w:w="9752" w:type="dxa"/>
            <w:gridSpan w:val="2"/>
          </w:tcPr>
          <w:p w14:paraId="007A663F" w14:textId="77777777" w:rsidR="00134AF2" w:rsidRPr="006D70E3" w:rsidRDefault="00134AF2" w:rsidP="008F29AF"/>
        </w:tc>
      </w:tr>
      <w:tr w:rsidR="006D70E3" w:rsidRPr="006D70E3" w14:paraId="69CAF33E" w14:textId="77777777" w:rsidTr="008F29AF">
        <w:trPr>
          <w:trHeight w:val="240"/>
          <w:jc w:val="center"/>
        </w:trPr>
        <w:tc>
          <w:tcPr>
            <w:tcW w:w="4876" w:type="dxa"/>
          </w:tcPr>
          <w:p w14:paraId="1519521D" w14:textId="77777777" w:rsidR="00134AF2" w:rsidRPr="006D70E3" w:rsidRDefault="00134AF2" w:rsidP="008F29AF">
            <w:pPr>
              <w:pStyle w:val="AmColumnHeading"/>
            </w:pPr>
            <w:r w:rsidRPr="006D70E3">
              <w:t>Test propost mill-Kummissjoni</w:t>
            </w:r>
          </w:p>
        </w:tc>
        <w:tc>
          <w:tcPr>
            <w:tcW w:w="4876" w:type="dxa"/>
          </w:tcPr>
          <w:p w14:paraId="076FDF02" w14:textId="77777777" w:rsidR="00134AF2" w:rsidRPr="006D70E3" w:rsidRDefault="00134AF2" w:rsidP="008F29AF">
            <w:pPr>
              <w:pStyle w:val="AmColumnHeading"/>
            </w:pPr>
            <w:r w:rsidRPr="006D70E3">
              <w:t>Emenda</w:t>
            </w:r>
          </w:p>
        </w:tc>
      </w:tr>
      <w:tr w:rsidR="006D70E3" w:rsidRPr="006D70E3" w14:paraId="5702306D" w14:textId="77777777" w:rsidTr="008F29AF">
        <w:trPr>
          <w:jc w:val="center"/>
        </w:trPr>
        <w:tc>
          <w:tcPr>
            <w:tcW w:w="4876" w:type="dxa"/>
          </w:tcPr>
          <w:p w14:paraId="29E26F1C" w14:textId="77777777" w:rsidR="00134AF2" w:rsidRPr="006D70E3" w:rsidRDefault="00134AF2" w:rsidP="008F29AF">
            <w:pPr>
              <w:pStyle w:val="Normal6a"/>
            </w:pPr>
            <w:r w:rsidRPr="006D70E3">
              <w:rPr>
                <w:b/>
                <w:i/>
              </w:rPr>
              <w:t>[...]</w:t>
            </w:r>
          </w:p>
        </w:tc>
        <w:tc>
          <w:tcPr>
            <w:tcW w:w="4876" w:type="dxa"/>
          </w:tcPr>
          <w:p w14:paraId="6ECD59FD" w14:textId="77777777" w:rsidR="00134AF2" w:rsidRPr="006D70E3" w:rsidRDefault="00134AF2" w:rsidP="008F29AF">
            <w:pPr>
              <w:pStyle w:val="Normal6a"/>
            </w:pPr>
            <w:r w:rsidRPr="006D70E3">
              <w:rPr>
                <w:b/>
                <w:i/>
              </w:rPr>
              <w:t>imħassar</w:t>
            </w:r>
          </w:p>
        </w:tc>
      </w:tr>
    </w:tbl>
    <w:p w14:paraId="0A08A6A2"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08ED50F3" w14:textId="77777777" w:rsidR="00134AF2" w:rsidRPr="006D70E3" w:rsidRDefault="00134AF2" w:rsidP="00134AF2">
      <w:r w:rsidRPr="00385855">
        <w:rPr>
          <w:rStyle w:val="HideTWBExt"/>
        </w:rPr>
        <w:t>&lt;/Amend&gt;</w:t>
      </w:r>
    </w:p>
    <w:p w14:paraId="1D79D4CE"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585</w:t>
      </w:r>
      <w:r w:rsidRPr="00385855">
        <w:rPr>
          <w:rStyle w:val="HideTWBExt"/>
          <w:b w:val="0"/>
        </w:rPr>
        <w:t>&lt;/NumAm&gt;</w:t>
      </w:r>
    </w:p>
    <w:p w14:paraId="65E5AF30" w14:textId="77777777" w:rsidR="00134AF2" w:rsidRPr="006D70E3" w:rsidRDefault="00134AF2" w:rsidP="00134AF2">
      <w:pPr>
        <w:pStyle w:val="NormalBold"/>
      </w:pPr>
      <w:r w:rsidRPr="00385855">
        <w:rPr>
          <w:rStyle w:val="HideTWBExt"/>
          <w:b w:val="0"/>
        </w:rPr>
        <w:t>&lt;RepeatBlock-By&gt;&lt;Members&gt;</w:t>
      </w:r>
      <w:r w:rsidRPr="006D70E3">
        <w:t>Jorge Buxadé Villalba</w:t>
      </w:r>
      <w:r w:rsidRPr="00385855">
        <w:rPr>
          <w:rStyle w:val="HideTWBExt"/>
          <w:b w:val="0"/>
        </w:rPr>
        <w:t>&lt;/Members&gt;</w:t>
      </w:r>
    </w:p>
    <w:p w14:paraId="377EA1CD" w14:textId="77777777" w:rsidR="00134AF2" w:rsidRPr="006D70E3" w:rsidRDefault="00134AF2" w:rsidP="00134AF2">
      <w:pPr>
        <w:pStyle w:val="NormalBold"/>
      </w:pPr>
      <w:r w:rsidRPr="00385855">
        <w:rPr>
          <w:rStyle w:val="HideTWBExt"/>
          <w:b w:val="0"/>
        </w:rPr>
        <w:t>&lt;/RepeatBlock-By&gt;</w:t>
      </w:r>
    </w:p>
    <w:p w14:paraId="1011F564"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1BFFAE7C" w14:textId="77777777" w:rsidR="00134AF2" w:rsidRPr="006D70E3" w:rsidRDefault="00134AF2" w:rsidP="00134AF2">
      <w:pPr>
        <w:pStyle w:val="NormalBold"/>
      </w:pPr>
      <w:r w:rsidRPr="00385855">
        <w:rPr>
          <w:rStyle w:val="HideTWBExt"/>
          <w:b w:val="0"/>
        </w:rPr>
        <w:t>&lt;Article&gt;</w:t>
      </w:r>
      <w:r w:rsidRPr="006D70E3">
        <w:t>Artikolu 8 – paragrafu 1 – punt a</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2C49A202" w14:textId="77777777" w:rsidTr="008F29AF">
        <w:trPr>
          <w:trHeight w:hRule="exact" w:val="240"/>
          <w:jc w:val="center"/>
        </w:trPr>
        <w:tc>
          <w:tcPr>
            <w:tcW w:w="9752" w:type="dxa"/>
            <w:gridSpan w:val="2"/>
          </w:tcPr>
          <w:p w14:paraId="3AD58484" w14:textId="77777777" w:rsidR="00134AF2" w:rsidRPr="006D70E3" w:rsidRDefault="00134AF2" w:rsidP="008F29AF"/>
        </w:tc>
      </w:tr>
      <w:tr w:rsidR="006D70E3" w:rsidRPr="006D70E3" w14:paraId="448BD19E" w14:textId="77777777" w:rsidTr="008F29AF">
        <w:trPr>
          <w:trHeight w:val="240"/>
          <w:jc w:val="center"/>
        </w:trPr>
        <w:tc>
          <w:tcPr>
            <w:tcW w:w="4876" w:type="dxa"/>
          </w:tcPr>
          <w:p w14:paraId="1FD8E957" w14:textId="77777777" w:rsidR="00134AF2" w:rsidRPr="006D70E3" w:rsidRDefault="00134AF2" w:rsidP="008F29AF">
            <w:pPr>
              <w:pStyle w:val="AmColumnHeading"/>
            </w:pPr>
            <w:r w:rsidRPr="006D70E3">
              <w:t>Test propost mill-Kummissjoni</w:t>
            </w:r>
          </w:p>
        </w:tc>
        <w:tc>
          <w:tcPr>
            <w:tcW w:w="4876" w:type="dxa"/>
          </w:tcPr>
          <w:p w14:paraId="5F7C7470" w14:textId="77777777" w:rsidR="00134AF2" w:rsidRPr="006D70E3" w:rsidRDefault="00134AF2" w:rsidP="008F29AF">
            <w:pPr>
              <w:pStyle w:val="AmColumnHeading"/>
            </w:pPr>
            <w:r w:rsidRPr="006D70E3">
              <w:t>Emenda</w:t>
            </w:r>
          </w:p>
        </w:tc>
      </w:tr>
      <w:tr w:rsidR="006D70E3" w:rsidRPr="006D70E3" w14:paraId="3D64F23F" w14:textId="77777777" w:rsidTr="008F29AF">
        <w:trPr>
          <w:jc w:val="center"/>
        </w:trPr>
        <w:tc>
          <w:tcPr>
            <w:tcW w:w="4876" w:type="dxa"/>
          </w:tcPr>
          <w:p w14:paraId="42F56793" w14:textId="77777777" w:rsidR="00134AF2" w:rsidRPr="006D70E3" w:rsidRDefault="00134AF2" w:rsidP="008F29AF">
            <w:pPr>
              <w:pStyle w:val="Normal6a"/>
            </w:pPr>
            <w:r w:rsidRPr="006D70E3">
              <w:t>a)</w:t>
            </w:r>
            <w:r w:rsidRPr="006D70E3">
              <w:tab/>
              <w:t xml:space="preserve">jissottometti talba biex tittieħed responsabbiltà kif imsemmi fl-Artikolu 29 fi żmien </w:t>
            </w:r>
            <w:r w:rsidRPr="006D70E3">
              <w:rPr>
                <w:b/>
                <w:bCs/>
                <w:i/>
                <w:iCs/>
              </w:rPr>
              <w:t>erba'</w:t>
            </w:r>
            <w:r w:rsidRPr="006D70E3">
              <w:t xml:space="preserve"> xhur mid-data li fiha l-applikazzjoni kienet irreġistrata;</w:t>
            </w:r>
          </w:p>
        </w:tc>
        <w:tc>
          <w:tcPr>
            <w:tcW w:w="4876" w:type="dxa"/>
          </w:tcPr>
          <w:p w14:paraId="5B934FB0" w14:textId="77777777" w:rsidR="00134AF2" w:rsidRPr="006D70E3" w:rsidRDefault="00134AF2" w:rsidP="008F29AF">
            <w:pPr>
              <w:pStyle w:val="Normal6a"/>
            </w:pPr>
            <w:r w:rsidRPr="006D70E3">
              <w:t>a)</w:t>
            </w:r>
            <w:r w:rsidRPr="006D70E3">
              <w:tab/>
              <w:t xml:space="preserve">jissottometti talba biex tittieħed responsabbiltà kif imsemmi fl-Artikolu 29 fi żmien </w:t>
            </w:r>
            <w:r w:rsidRPr="006D70E3">
              <w:rPr>
                <w:b/>
                <w:bCs/>
                <w:i/>
                <w:iCs/>
              </w:rPr>
              <w:t>sitt</w:t>
            </w:r>
            <w:r w:rsidRPr="006D70E3">
              <w:t xml:space="preserve"> xhur mid-data li fiha l-applikazzjoni kienet irreġistrata;</w:t>
            </w:r>
          </w:p>
        </w:tc>
      </w:tr>
    </w:tbl>
    <w:p w14:paraId="64AE3686"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{ES}</w:t>
      </w:r>
      <w:r w:rsidRPr="006D70E3">
        <w:t>es</w:t>
      </w:r>
      <w:r w:rsidRPr="00385855">
        <w:rPr>
          <w:rStyle w:val="HideTWBExt"/>
        </w:rPr>
        <w:t>&lt;/Original&gt;</w:t>
      </w:r>
    </w:p>
    <w:p w14:paraId="0A6E9224" w14:textId="77777777" w:rsidR="00134AF2" w:rsidRPr="006D70E3" w:rsidRDefault="00134AF2" w:rsidP="00134AF2">
      <w:r w:rsidRPr="00385855">
        <w:rPr>
          <w:rStyle w:val="HideTWBExt"/>
        </w:rPr>
        <w:t>&lt;/Amend&gt;</w:t>
      </w:r>
    </w:p>
    <w:p w14:paraId="2129C229"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586</w:t>
      </w:r>
      <w:r w:rsidRPr="00385855">
        <w:rPr>
          <w:rStyle w:val="HideTWBExt"/>
          <w:b w:val="0"/>
        </w:rPr>
        <w:t>&lt;/NumAm&gt;</w:t>
      </w:r>
    </w:p>
    <w:p w14:paraId="5A0A519F" w14:textId="77777777" w:rsidR="00134AF2" w:rsidRPr="006D70E3" w:rsidRDefault="00134AF2" w:rsidP="00134AF2">
      <w:pPr>
        <w:pStyle w:val="NormalBold"/>
      </w:pPr>
      <w:r w:rsidRPr="00385855">
        <w:rPr>
          <w:rStyle w:val="HideTWBExt"/>
          <w:b w:val="0"/>
        </w:rPr>
        <w:t>&lt;RepeatBlock-By&gt;&lt;Members&gt;</w:t>
      </w:r>
      <w:r w:rsidRPr="006D70E3">
        <w:t>Jorge Buxadé Villalba</w:t>
      </w:r>
      <w:r w:rsidRPr="00385855">
        <w:rPr>
          <w:rStyle w:val="HideTWBExt"/>
          <w:b w:val="0"/>
        </w:rPr>
        <w:t>&lt;/Members&gt;</w:t>
      </w:r>
    </w:p>
    <w:p w14:paraId="58EA197A" w14:textId="77777777" w:rsidR="00134AF2" w:rsidRPr="006D70E3" w:rsidRDefault="00134AF2" w:rsidP="00134AF2">
      <w:pPr>
        <w:pStyle w:val="NormalBold"/>
      </w:pPr>
      <w:r w:rsidRPr="00385855">
        <w:rPr>
          <w:rStyle w:val="HideTWBExt"/>
          <w:b w:val="0"/>
        </w:rPr>
        <w:t>&lt;/RepeatBlock-By&gt;</w:t>
      </w:r>
    </w:p>
    <w:p w14:paraId="27E0398F"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600CED6D" w14:textId="77777777" w:rsidR="00134AF2" w:rsidRPr="006D70E3" w:rsidRDefault="00134AF2" w:rsidP="00134AF2">
      <w:pPr>
        <w:pStyle w:val="NormalBold"/>
      </w:pPr>
      <w:r w:rsidRPr="00385855">
        <w:rPr>
          <w:rStyle w:val="HideTWBExt"/>
          <w:b w:val="0"/>
        </w:rPr>
        <w:t>&lt;Article&gt;</w:t>
      </w:r>
      <w:r w:rsidRPr="006D70E3">
        <w:t>Artikolu 8 – paragrafu 1 – punt b</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14FB5DE4" w14:textId="77777777" w:rsidTr="008F29AF">
        <w:trPr>
          <w:trHeight w:hRule="exact" w:val="240"/>
          <w:jc w:val="center"/>
        </w:trPr>
        <w:tc>
          <w:tcPr>
            <w:tcW w:w="9752" w:type="dxa"/>
            <w:gridSpan w:val="2"/>
          </w:tcPr>
          <w:p w14:paraId="6AFD5D90" w14:textId="77777777" w:rsidR="00134AF2" w:rsidRPr="006D70E3" w:rsidRDefault="00134AF2" w:rsidP="008F29AF"/>
        </w:tc>
      </w:tr>
      <w:tr w:rsidR="006D70E3" w:rsidRPr="006D70E3" w14:paraId="746EC030" w14:textId="77777777" w:rsidTr="008F29AF">
        <w:trPr>
          <w:trHeight w:val="240"/>
          <w:jc w:val="center"/>
        </w:trPr>
        <w:tc>
          <w:tcPr>
            <w:tcW w:w="4876" w:type="dxa"/>
          </w:tcPr>
          <w:p w14:paraId="0A4DC1FB" w14:textId="77777777" w:rsidR="00134AF2" w:rsidRPr="006D70E3" w:rsidRDefault="00134AF2" w:rsidP="008F29AF">
            <w:pPr>
              <w:pStyle w:val="AmColumnHeading"/>
            </w:pPr>
            <w:r w:rsidRPr="006D70E3">
              <w:t>Test propost mill-Kummissjoni</w:t>
            </w:r>
          </w:p>
        </w:tc>
        <w:tc>
          <w:tcPr>
            <w:tcW w:w="4876" w:type="dxa"/>
          </w:tcPr>
          <w:p w14:paraId="64177EF7" w14:textId="77777777" w:rsidR="00134AF2" w:rsidRPr="006D70E3" w:rsidRDefault="00134AF2" w:rsidP="008F29AF">
            <w:pPr>
              <w:pStyle w:val="AmColumnHeading"/>
            </w:pPr>
            <w:r w:rsidRPr="006D70E3">
              <w:t>Emenda</w:t>
            </w:r>
          </w:p>
        </w:tc>
      </w:tr>
      <w:tr w:rsidR="006D70E3" w:rsidRPr="006D70E3" w14:paraId="21562AE9" w14:textId="77777777" w:rsidTr="008F29AF">
        <w:trPr>
          <w:jc w:val="center"/>
        </w:trPr>
        <w:tc>
          <w:tcPr>
            <w:tcW w:w="4876" w:type="dxa"/>
          </w:tcPr>
          <w:p w14:paraId="57CFF84F" w14:textId="77777777" w:rsidR="00134AF2" w:rsidRPr="006D70E3" w:rsidRDefault="00134AF2" w:rsidP="008F29AF">
            <w:pPr>
              <w:pStyle w:val="Normal6a"/>
            </w:pPr>
            <w:r w:rsidRPr="006D70E3">
              <w:t>b)</w:t>
            </w:r>
            <w:r w:rsidRPr="006D70E3">
              <w:tab/>
              <w:t xml:space="preserve">iwieġeb għal talba biex tittieħed responsabbiltà kif imsemmi fl-Artikolu 30 fi żmien </w:t>
            </w:r>
            <w:r w:rsidRPr="006D70E3">
              <w:rPr>
                <w:b/>
                <w:bCs/>
                <w:i/>
                <w:iCs/>
              </w:rPr>
              <w:t>xahrejn</w:t>
            </w:r>
            <w:r w:rsidRPr="006D70E3">
              <w:t xml:space="preserve"> mill-wasla tat-talba;</w:t>
            </w:r>
          </w:p>
        </w:tc>
        <w:tc>
          <w:tcPr>
            <w:tcW w:w="4876" w:type="dxa"/>
          </w:tcPr>
          <w:p w14:paraId="6075C6BD" w14:textId="77777777" w:rsidR="00134AF2" w:rsidRPr="006D70E3" w:rsidRDefault="00134AF2" w:rsidP="008F29AF">
            <w:pPr>
              <w:pStyle w:val="Normal6a"/>
            </w:pPr>
            <w:r w:rsidRPr="006D70E3">
              <w:t>b)</w:t>
            </w:r>
            <w:r w:rsidRPr="006D70E3">
              <w:tab/>
              <w:t>iwieġeb għal talba biex tittieħed responsabbiltà kif imsemmi fl-Artikolu 30 fi żmien</w:t>
            </w:r>
            <w:r w:rsidRPr="006D70E3">
              <w:rPr>
                <w:b/>
                <w:bCs/>
                <w:i/>
                <w:iCs/>
              </w:rPr>
              <w:t xml:space="preserve"> tliet xhur</w:t>
            </w:r>
            <w:r w:rsidRPr="006D70E3">
              <w:t xml:space="preserve"> mill-wasla tat-talba;</w:t>
            </w:r>
          </w:p>
        </w:tc>
      </w:tr>
    </w:tbl>
    <w:p w14:paraId="01B8F5DB" w14:textId="77777777" w:rsidR="00134AF2" w:rsidRPr="006D70E3" w:rsidRDefault="00134AF2" w:rsidP="00134AF2">
      <w:pPr>
        <w:pStyle w:val="AmOrLang"/>
      </w:pPr>
      <w:r w:rsidRPr="006D70E3">
        <w:lastRenderedPageBreak/>
        <w:t xml:space="preserve">Or. </w:t>
      </w:r>
      <w:r w:rsidRPr="00385855">
        <w:rPr>
          <w:rStyle w:val="HideTWBExt"/>
        </w:rPr>
        <w:t>&lt;Original&gt;</w:t>
      </w:r>
      <w:r w:rsidRPr="00385855">
        <w:rPr>
          <w:rStyle w:val="HideTWBInt"/>
          <w:rFonts w:eastAsiaTheme="majorEastAsia"/>
        </w:rPr>
        <w:t>{ES}</w:t>
      </w:r>
      <w:r w:rsidRPr="006D70E3">
        <w:t>es</w:t>
      </w:r>
      <w:r w:rsidRPr="00385855">
        <w:rPr>
          <w:rStyle w:val="HideTWBExt"/>
        </w:rPr>
        <w:t>&lt;/Original&gt;</w:t>
      </w:r>
    </w:p>
    <w:p w14:paraId="2FBC716E" w14:textId="77777777" w:rsidR="00134AF2" w:rsidRPr="006D70E3" w:rsidRDefault="00134AF2" w:rsidP="00134AF2">
      <w:r w:rsidRPr="00385855">
        <w:rPr>
          <w:rStyle w:val="HideTWBExt"/>
        </w:rPr>
        <w:t>&lt;/Amend&gt;</w:t>
      </w:r>
    </w:p>
    <w:p w14:paraId="29BCAAC7"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587</w:t>
      </w:r>
      <w:r w:rsidRPr="00385855">
        <w:rPr>
          <w:rStyle w:val="HideTWBExt"/>
          <w:b w:val="0"/>
        </w:rPr>
        <w:t>&lt;/NumAm&gt;</w:t>
      </w:r>
    </w:p>
    <w:p w14:paraId="45F05D6C" w14:textId="77777777" w:rsidR="00134AF2" w:rsidRPr="006D70E3" w:rsidRDefault="00134AF2" w:rsidP="00134AF2">
      <w:pPr>
        <w:pStyle w:val="NormalBold"/>
      </w:pPr>
      <w:r w:rsidRPr="00385855">
        <w:rPr>
          <w:rStyle w:val="HideTWBExt"/>
          <w:b w:val="0"/>
        </w:rPr>
        <w:t>&lt;RepeatBlock-By&gt;&lt;Members&gt;</w:t>
      </w:r>
      <w:r w:rsidRPr="006D70E3">
        <w:t>Jorge Buxadé Villalba</w:t>
      </w:r>
      <w:r w:rsidRPr="00385855">
        <w:rPr>
          <w:rStyle w:val="HideTWBExt"/>
          <w:b w:val="0"/>
        </w:rPr>
        <w:t>&lt;/Members&gt;</w:t>
      </w:r>
    </w:p>
    <w:p w14:paraId="313CDCDD" w14:textId="77777777" w:rsidR="00134AF2" w:rsidRPr="006D70E3" w:rsidRDefault="00134AF2" w:rsidP="00134AF2">
      <w:pPr>
        <w:pStyle w:val="NormalBold"/>
      </w:pPr>
      <w:r w:rsidRPr="00385855">
        <w:rPr>
          <w:rStyle w:val="HideTWBExt"/>
          <w:b w:val="0"/>
        </w:rPr>
        <w:t>&lt;/RepeatBlock-By&gt;</w:t>
      </w:r>
    </w:p>
    <w:p w14:paraId="06F1E1F4"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0876150D" w14:textId="77777777" w:rsidR="00134AF2" w:rsidRPr="006D70E3" w:rsidRDefault="00134AF2" w:rsidP="00134AF2">
      <w:pPr>
        <w:pStyle w:val="NormalBold"/>
      </w:pPr>
      <w:r w:rsidRPr="00385855">
        <w:rPr>
          <w:rStyle w:val="HideTWBExt"/>
          <w:b w:val="0"/>
        </w:rPr>
        <w:t>&lt;Article&gt;</w:t>
      </w:r>
      <w:r w:rsidRPr="006D70E3">
        <w:t>Artikolu 8 – paragrafu 1 – punt c</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19DA9A59" w14:textId="77777777" w:rsidTr="008F29AF">
        <w:trPr>
          <w:trHeight w:hRule="exact" w:val="240"/>
          <w:jc w:val="center"/>
        </w:trPr>
        <w:tc>
          <w:tcPr>
            <w:tcW w:w="9752" w:type="dxa"/>
            <w:gridSpan w:val="2"/>
          </w:tcPr>
          <w:p w14:paraId="35124B2C" w14:textId="77777777" w:rsidR="00134AF2" w:rsidRPr="006D70E3" w:rsidRDefault="00134AF2" w:rsidP="008F29AF"/>
        </w:tc>
      </w:tr>
      <w:tr w:rsidR="006D70E3" w:rsidRPr="006D70E3" w14:paraId="76128AF7" w14:textId="77777777" w:rsidTr="008F29AF">
        <w:trPr>
          <w:trHeight w:val="240"/>
          <w:jc w:val="center"/>
        </w:trPr>
        <w:tc>
          <w:tcPr>
            <w:tcW w:w="4876" w:type="dxa"/>
          </w:tcPr>
          <w:p w14:paraId="7260071F" w14:textId="77777777" w:rsidR="00134AF2" w:rsidRPr="006D70E3" w:rsidRDefault="00134AF2" w:rsidP="008F29AF">
            <w:pPr>
              <w:pStyle w:val="AmColumnHeading"/>
            </w:pPr>
            <w:r w:rsidRPr="006D70E3">
              <w:t>Test propost mill-Kummissjoni</w:t>
            </w:r>
          </w:p>
        </w:tc>
        <w:tc>
          <w:tcPr>
            <w:tcW w:w="4876" w:type="dxa"/>
          </w:tcPr>
          <w:p w14:paraId="68FE1257" w14:textId="77777777" w:rsidR="00134AF2" w:rsidRPr="006D70E3" w:rsidRDefault="00134AF2" w:rsidP="008F29AF">
            <w:pPr>
              <w:pStyle w:val="AmColumnHeading"/>
            </w:pPr>
            <w:r w:rsidRPr="006D70E3">
              <w:t>Emenda</w:t>
            </w:r>
          </w:p>
        </w:tc>
      </w:tr>
      <w:tr w:rsidR="006D70E3" w:rsidRPr="006D70E3" w14:paraId="2A73DEB8" w14:textId="77777777" w:rsidTr="008F29AF">
        <w:trPr>
          <w:jc w:val="center"/>
        </w:trPr>
        <w:tc>
          <w:tcPr>
            <w:tcW w:w="4876" w:type="dxa"/>
          </w:tcPr>
          <w:p w14:paraId="406A0D22" w14:textId="77777777" w:rsidR="00134AF2" w:rsidRPr="006D70E3" w:rsidRDefault="00134AF2" w:rsidP="008F29AF">
            <w:pPr>
              <w:pStyle w:val="Normal6a"/>
            </w:pPr>
            <w:r w:rsidRPr="006D70E3">
              <w:t>c)</w:t>
            </w:r>
            <w:r w:rsidRPr="006D70E3">
              <w:tab/>
              <w:t xml:space="preserve">jissottometti notifika biex l-applikant jittieħed lura kif imsemmi fl-Artikolu 31 fi żmien </w:t>
            </w:r>
            <w:r w:rsidRPr="006D70E3">
              <w:rPr>
                <w:b/>
                <w:bCs/>
                <w:i/>
                <w:iCs/>
              </w:rPr>
              <w:t>xahar</w:t>
            </w:r>
            <w:r w:rsidRPr="006D70E3">
              <w:t xml:space="preserve"> minn meta jirċievi l-"hit" tal-Eurodac jew jikkonferma l-wasla fi żmien </w:t>
            </w:r>
            <w:r w:rsidRPr="006D70E3">
              <w:rPr>
                <w:b/>
                <w:bCs/>
                <w:i/>
                <w:iCs/>
              </w:rPr>
              <w:t>xahar</w:t>
            </w:r>
            <w:r w:rsidRPr="006D70E3">
              <w:t xml:space="preserve"> minn tali notifika;</w:t>
            </w:r>
          </w:p>
        </w:tc>
        <w:tc>
          <w:tcPr>
            <w:tcW w:w="4876" w:type="dxa"/>
          </w:tcPr>
          <w:p w14:paraId="3F869E4E" w14:textId="77777777" w:rsidR="00134AF2" w:rsidRPr="006D70E3" w:rsidRDefault="00134AF2" w:rsidP="008F29AF">
            <w:pPr>
              <w:pStyle w:val="Normal6a"/>
            </w:pPr>
            <w:r w:rsidRPr="006D70E3">
              <w:t>c)</w:t>
            </w:r>
            <w:r w:rsidRPr="006D70E3">
              <w:tab/>
              <w:t xml:space="preserve">jissottometti notifika biex l-applikant jittieħed lura kif imsemmi fl-Artikolu 31 fi żmien </w:t>
            </w:r>
            <w:r w:rsidRPr="006D70E3">
              <w:rPr>
                <w:b/>
                <w:bCs/>
                <w:i/>
                <w:iCs/>
              </w:rPr>
              <w:t>xahrejn</w:t>
            </w:r>
            <w:r w:rsidRPr="006D70E3">
              <w:t xml:space="preserve"> minn meta jirċievi l-"hit" tal-Eurodac jew jikkonferma l-wasla fi żmien </w:t>
            </w:r>
            <w:r w:rsidRPr="006D70E3">
              <w:rPr>
                <w:b/>
                <w:bCs/>
                <w:i/>
                <w:iCs/>
              </w:rPr>
              <w:t>xahrejn</w:t>
            </w:r>
            <w:r w:rsidRPr="006D70E3">
              <w:t xml:space="preserve"> minn tali notifika;</w:t>
            </w:r>
          </w:p>
        </w:tc>
      </w:tr>
    </w:tbl>
    <w:p w14:paraId="3A33FE27"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{ES}</w:t>
      </w:r>
      <w:r w:rsidRPr="006D70E3">
        <w:t>es</w:t>
      </w:r>
      <w:r w:rsidRPr="00385855">
        <w:rPr>
          <w:rStyle w:val="HideTWBExt"/>
        </w:rPr>
        <w:t>&lt;/Original&gt;</w:t>
      </w:r>
    </w:p>
    <w:p w14:paraId="77A9F8AE" w14:textId="77777777" w:rsidR="00134AF2" w:rsidRPr="006D70E3" w:rsidRDefault="00134AF2" w:rsidP="00134AF2">
      <w:r w:rsidRPr="00385855">
        <w:rPr>
          <w:rStyle w:val="HideTWBExt"/>
        </w:rPr>
        <w:t>&lt;/Amend&gt;</w:t>
      </w:r>
    </w:p>
    <w:p w14:paraId="4DFCAAE1"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588</w:t>
      </w:r>
      <w:r w:rsidRPr="00385855">
        <w:rPr>
          <w:rStyle w:val="HideTWBExt"/>
          <w:b w:val="0"/>
        </w:rPr>
        <w:t>&lt;/NumAm&gt;</w:t>
      </w:r>
    </w:p>
    <w:p w14:paraId="71346136" w14:textId="77777777" w:rsidR="00134AF2" w:rsidRPr="006D70E3" w:rsidRDefault="00134AF2" w:rsidP="00134AF2">
      <w:pPr>
        <w:pStyle w:val="NormalBold"/>
      </w:pPr>
      <w:r w:rsidRPr="00385855">
        <w:rPr>
          <w:rStyle w:val="HideTWBExt"/>
          <w:b w:val="0"/>
        </w:rPr>
        <w:t>&lt;RepeatBlock-By&gt;&lt;Members&gt;</w:t>
      </w:r>
      <w:r w:rsidRPr="006D70E3">
        <w:t>Ondřej Kovařík</w:t>
      </w:r>
      <w:r w:rsidRPr="00385855">
        <w:rPr>
          <w:rStyle w:val="HideTWBExt"/>
          <w:b w:val="0"/>
        </w:rPr>
        <w:t>&lt;/Members&gt;</w:t>
      </w:r>
    </w:p>
    <w:p w14:paraId="01824EE7" w14:textId="77777777" w:rsidR="00134AF2" w:rsidRPr="006D70E3" w:rsidRDefault="00134AF2" w:rsidP="00134AF2">
      <w:pPr>
        <w:pStyle w:val="NormalBold"/>
      </w:pPr>
      <w:r w:rsidRPr="00385855">
        <w:rPr>
          <w:rStyle w:val="HideTWBExt"/>
          <w:b w:val="0"/>
        </w:rPr>
        <w:t>&lt;/RepeatBlock-By&gt;</w:t>
      </w:r>
    </w:p>
    <w:p w14:paraId="7F19B82D"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18BB8266" w14:textId="77777777" w:rsidR="00134AF2" w:rsidRPr="006D70E3" w:rsidRDefault="00134AF2" w:rsidP="00134AF2">
      <w:pPr>
        <w:pStyle w:val="NormalBold"/>
      </w:pPr>
      <w:r w:rsidRPr="00385855">
        <w:rPr>
          <w:rStyle w:val="HideTWBExt"/>
          <w:b w:val="0"/>
        </w:rPr>
        <w:t>&lt;Article&gt;</w:t>
      </w:r>
      <w:r w:rsidRPr="006D70E3">
        <w:t>Artikolu 8 – paragrafu 3</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75344213" w14:textId="77777777" w:rsidTr="008F29AF">
        <w:trPr>
          <w:trHeight w:hRule="exact" w:val="240"/>
          <w:jc w:val="center"/>
        </w:trPr>
        <w:tc>
          <w:tcPr>
            <w:tcW w:w="9752" w:type="dxa"/>
            <w:gridSpan w:val="2"/>
          </w:tcPr>
          <w:p w14:paraId="6C863F38" w14:textId="77777777" w:rsidR="00134AF2" w:rsidRPr="006D70E3" w:rsidRDefault="00134AF2" w:rsidP="008F29AF"/>
        </w:tc>
      </w:tr>
      <w:tr w:rsidR="006D70E3" w:rsidRPr="006D70E3" w14:paraId="6C48D642" w14:textId="77777777" w:rsidTr="008F29AF">
        <w:trPr>
          <w:trHeight w:val="240"/>
          <w:jc w:val="center"/>
        </w:trPr>
        <w:tc>
          <w:tcPr>
            <w:tcW w:w="4876" w:type="dxa"/>
          </w:tcPr>
          <w:p w14:paraId="70D7C11F" w14:textId="77777777" w:rsidR="00134AF2" w:rsidRPr="006D70E3" w:rsidRDefault="00134AF2" w:rsidP="008F29AF">
            <w:pPr>
              <w:pStyle w:val="AmColumnHeading"/>
            </w:pPr>
            <w:r w:rsidRPr="006D70E3">
              <w:t>Test propost mill-Kummissjoni</w:t>
            </w:r>
          </w:p>
        </w:tc>
        <w:tc>
          <w:tcPr>
            <w:tcW w:w="4876" w:type="dxa"/>
          </w:tcPr>
          <w:p w14:paraId="2018A399" w14:textId="77777777" w:rsidR="00134AF2" w:rsidRPr="006D70E3" w:rsidRDefault="00134AF2" w:rsidP="008F29AF">
            <w:pPr>
              <w:pStyle w:val="AmColumnHeading"/>
            </w:pPr>
            <w:r w:rsidRPr="006D70E3">
              <w:t>Emenda</w:t>
            </w:r>
          </w:p>
        </w:tc>
      </w:tr>
      <w:tr w:rsidR="006D70E3" w:rsidRPr="006D70E3" w14:paraId="55A066C4" w14:textId="77777777" w:rsidTr="008F29AF">
        <w:trPr>
          <w:jc w:val="center"/>
        </w:trPr>
        <w:tc>
          <w:tcPr>
            <w:tcW w:w="4876" w:type="dxa"/>
          </w:tcPr>
          <w:p w14:paraId="41508C3A" w14:textId="77777777" w:rsidR="00134AF2" w:rsidRPr="006D70E3" w:rsidRDefault="00134AF2" w:rsidP="008F29AF">
            <w:pPr>
              <w:pStyle w:val="Normal6a"/>
            </w:pPr>
            <w:r w:rsidRPr="006D70E3">
              <w:t>3.</w:t>
            </w:r>
            <w:r w:rsidRPr="006D70E3">
              <w:tab/>
              <w:t xml:space="preserve">Meta Stat Membru jkun qed jiffaċċja sitwazzjoni ta' force majeure li tagħmilha impossibbli li jirċievi persuni li huwa responsabbli għalihom skont ir-Regolament (UE) XXX/XXX [il-Ġestjoni tal-Ażil u tal-Migrazzjoni], huwa għandu jinnotifika lill-Istati Membri l-oħra u lill-Kummissjoni, filwaqt li jindika r-raġunijiet preċiżi għal din l-impossibbiltà. F'dawn il-każijiet, l-Istat Membru rikjedenti jew li jinnotifika ma għandux iwettaq it-trasferiment sakemm l-Istat Membru responsabbli ma jkunx għadu qed jiffaċċja sitwazzjoni ta' force majeure. Meta, minħabba l-persistenza tas-sitwazzjoni ta' force majeure jew għal kwalunkwe raġuni oħra, it-trasferiment ma jseħħx fi żmien </w:t>
            </w:r>
            <w:r w:rsidRPr="006D70E3">
              <w:rPr>
                <w:b/>
                <w:bCs/>
                <w:i/>
                <w:iCs/>
              </w:rPr>
              <w:t>sena</w:t>
            </w:r>
            <w:r w:rsidRPr="006D70E3">
              <w:t xml:space="preserve"> mill-aċċettazzjoni tat-talba biex tittieħed responsabbiltà jew tal-konferma </w:t>
            </w:r>
            <w:r w:rsidRPr="006D70E3">
              <w:lastRenderedPageBreak/>
              <w:t>tan-notifika biex l-applikant jittieħed lura minn Stat Membru ieħor jew tad-deċiżjoni finali fuq appell jew rieżami ta' deċiżjoni ta' trasferiment fejn ikun hemm effett sospensiv skont l-Artikolu 33(3) ta' dak ir-Regolament, b'deroga mill-Artikolu 35 tar-Regolament (UE) XXX/XXX [il-Ġestjoni tal-Ażil u tal-Migrazzjoni], l-Istat Membru responsabbli għandu jinħeles mill-obbligi tiegħu li jieħu responsabbiltà ta' jew jieħu lura l-persuna kkonċernata u r-responsabbiltà għandha tiġi ttrasferita lill-Istat Membru rikjedenti jew li jinnotifika.</w:t>
            </w:r>
          </w:p>
        </w:tc>
        <w:tc>
          <w:tcPr>
            <w:tcW w:w="4876" w:type="dxa"/>
          </w:tcPr>
          <w:p w14:paraId="4A20566D" w14:textId="77777777" w:rsidR="00134AF2" w:rsidRPr="006D70E3" w:rsidRDefault="00134AF2" w:rsidP="008F29AF">
            <w:pPr>
              <w:pStyle w:val="Normal6a"/>
            </w:pPr>
            <w:r w:rsidRPr="006D70E3">
              <w:lastRenderedPageBreak/>
              <w:t>3.</w:t>
            </w:r>
            <w:r w:rsidRPr="006D70E3">
              <w:tab/>
              <w:t xml:space="preserve">Meta Stat Membru jkun qed jiffaċċja sitwazzjoni ta' force majeure li tagħmilha impossibbli li jirċievi persuni li huwa responsabbli għalihom skont ir-Regolament (UE) XXX/XXX [il-Ġestjoni tal-Ażil u tal-Migrazzjoni], huwa għandu jinnotifika lill-Istati Membri l-oħra u lill-Kummissjoni, filwaqt li jindika r-raġunijiet preċiżi għal din l-impossibbiltà. F'dawn il-każijiet, l-Istat Membru rikjedenti jew li jinnotifika ma għandux iwettaq it-trasferiment sakemm l-Istat Membru responsabbli ma jkunx għadu qed jiffaċċja sitwazzjoni ta' force majeure. Meta, minħabba l-persistenza tas-sitwazzjoni ta' force majeure jew għal kwalunkwe raġuni oħra, it-trasferiment ma jseħħx fi żmien </w:t>
            </w:r>
            <w:r w:rsidRPr="006D70E3">
              <w:rPr>
                <w:b/>
                <w:bCs/>
                <w:i/>
                <w:iCs/>
              </w:rPr>
              <w:t>sentejn</w:t>
            </w:r>
            <w:r w:rsidRPr="006D70E3">
              <w:t xml:space="preserve"> mill-aċċettazzjoni tat-talba biex tittieħed responsabbiltà jew tal-konferma </w:t>
            </w:r>
            <w:r w:rsidRPr="006D70E3">
              <w:lastRenderedPageBreak/>
              <w:t>tan-notifika biex l-applikant jittieħed lura minn Stat Membru ieħor jew tad-deċiżjoni finali fuq appell jew rieżami ta' deċiżjoni ta' trasferiment fejn ikun hemm effett sospensiv skont l-Artikolu 33(3) ta' dak ir-Regolament, b'deroga mill-Artikolu 35 tar-Regolament (UE) XXX/XXX [il-Ġestjoni tal-Ażil u tal-Migrazzjoni], l-Istat Membru responsabbli għandu jinħeles mill-obbligi tiegħu li jieħu responsabbiltà ta' jew jieħu lura l-persuna kkonċernata u r-responsabbiltà għandha tiġi ttrasferita lill-Istat Membru rikjedenti jew li jinnotifika.</w:t>
            </w:r>
          </w:p>
        </w:tc>
      </w:tr>
    </w:tbl>
    <w:p w14:paraId="05935EE0" w14:textId="77777777" w:rsidR="00134AF2" w:rsidRPr="006D70E3" w:rsidRDefault="00134AF2" w:rsidP="00134AF2">
      <w:pPr>
        <w:pStyle w:val="AmOrLang"/>
      </w:pPr>
      <w:r w:rsidRPr="006D70E3">
        <w:lastRenderedPageBreak/>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01AB598C" w14:textId="77777777" w:rsidR="00134AF2" w:rsidRPr="006D70E3" w:rsidRDefault="00134AF2" w:rsidP="00134AF2">
      <w:r w:rsidRPr="00385855">
        <w:rPr>
          <w:rStyle w:val="HideTWBExt"/>
        </w:rPr>
        <w:t>&lt;/Amend&gt;</w:t>
      </w:r>
    </w:p>
    <w:p w14:paraId="4CD82569"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589</w:t>
      </w:r>
      <w:r w:rsidRPr="00385855">
        <w:rPr>
          <w:rStyle w:val="HideTWBExt"/>
          <w:b w:val="0"/>
        </w:rPr>
        <w:t>&lt;/NumAm&gt;</w:t>
      </w:r>
    </w:p>
    <w:p w14:paraId="1B2001AB" w14:textId="77777777" w:rsidR="00134AF2" w:rsidRPr="006D70E3" w:rsidRDefault="00134AF2" w:rsidP="00134AF2">
      <w:pPr>
        <w:pStyle w:val="NormalBold"/>
      </w:pPr>
      <w:r w:rsidRPr="00385855">
        <w:rPr>
          <w:rStyle w:val="HideTWBExt"/>
          <w:b w:val="0"/>
        </w:rPr>
        <w:t>&lt;RepeatBlock-By&gt;&lt;Members&gt;</w:t>
      </w:r>
      <w:r w:rsidRPr="006D70E3">
        <w:t>Damian Boeselager</w:t>
      </w:r>
      <w:r w:rsidRPr="00385855">
        <w:rPr>
          <w:rStyle w:val="HideTWBExt"/>
          <w:b w:val="0"/>
        </w:rPr>
        <w:t>&lt;/Members&gt;</w:t>
      </w:r>
    </w:p>
    <w:p w14:paraId="35ECAC67" w14:textId="77777777" w:rsidR="00134AF2" w:rsidRPr="006D70E3" w:rsidRDefault="00134AF2" w:rsidP="00134AF2">
      <w:pPr>
        <w:pStyle w:val="NormalBold"/>
      </w:pPr>
      <w:r w:rsidRPr="00385855">
        <w:rPr>
          <w:rStyle w:val="HideTWBExt"/>
          <w:b w:val="0"/>
        </w:rPr>
        <w:t>&lt;/RepeatBlock-By&gt;</w:t>
      </w:r>
    </w:p>
    <w:p w14:paraId="539EB67F"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0ACC0021" w14:textId="77777777" w:rsidR="00134AF2" w:rsidRPr="006D70E3" w:rsidRDefault="00134AF2" w:rsidP="00134AF2">
      <w:pPr>
        <w:pStyle w:val="NormalBold"/>
      </w:pPr>
      <w:r w:rsidRPr="00385855">
        <w:rPr>
          <w:rStyle w:val="HideTWBExt"/>
          <w:b w:val="0"/>
        </w:rPr>
        <w:t>&lt;Article&gt;</w:t>
      </w:r>
      <w:r w:rsidRPr="006D70E3">
        <w:t>Artikolu 9</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260EEDF2" w14:textId="77777777" w:rsidTr="008F29AF">
        <w:trPr>
          <w:trHeight w:hRule="exact" w:val="240"/>
          <w:jc w:val="center"/>
        </w:trPr>
        <w:tc>
          <w:tcPr>
            <w:tcW w:w="9752" w:type="dxa"/>
            <w:gridSpan w:val="2"/>
          </w:tcPr>
          <w:p w14:paraId="4F2DAB3C" w14:textId="77777777" w:rsidR="00134AF2" w:rsidRPr="006D70E3" w:rsidRDefault="00134AF2" w:rsidP="008F29AF"/>
        </w:tc>
      </w:tr>
      <w:tr w:rsidR="006D70E3" w:rsidRPr="006D70E3" w14:paraId="32EC0D44" w14:textId="77777777" w:rsidTr="008F29AF">
        <w:trPr>
          <w:trHeight w:val="240"/>
          <w:jc w:val="center"/>
        </w:trPr>
        <w:tc>
          <w:tcPr>
            <w:tcW w:w="4876" w:type="dxa"/>
          </w:tcPr>
          <w:p w14:paraId="25CB2BE4" w14:textId="77777777" w:rsidR="00134AF2" w:rsidRPr="006D70E3" w:rsidRDefault="00134AF2" w:rsidP="008F29AF">
            <w:pPr>
              <w:pStyle w:val="AmColumnHeading"/>
            </w:pPr>
            <w:r w:rsidRPr="006D70E3">
              <w:t>Test propost mill-Kummissjoni</w:t>
            </w:r>
          </w:p>
        </w:tc>
        <w:tc>
          <w:tcPr>
            <w:tcW w:w="4876" w:type="dxa"/>
          </w:tcPr>
          <w:p w14:paraId="7E5F8E89" w14:textId="77777777" w:rsidR="00134AF2" w:rsidRPr="006D70E3" w:rsidRDefault="00134AF2" w:rsidP="008F29AF">
            <w:pPr>
              <w:pStyle w:val="AmColumnHeading"/>
            </w:pPr>
            <w:r w:rsidRPr="006D70E3">
              <w:t>Emenda</w:t>
            </w:r>
          </w:p>
        </w:tc>
      </w:tr>
      <w:tr w:rsidR="006D70E3" w:rsidRPr="006D70E3" w14:paraId="4CF57C3F" w14:textId="77777777" w:rsidTr="008F29AF">
        <w:trPr>
          <w:jc w:val="center"/>
        </w:trPr>
        <w:tc>
          <w:tcPr>
            <w:tcW w:w="4876" w:type="dxa"/>
          </w:tcPr>
          <w:p w14:paraId="24C5A7F8" w14:textId="77777777" w:rsidR="00134AF2" w:rsidRPr="006D70E3" w:rsidRDefault="00134AF2" w:rsidP="008F29AF">
            <w:pPr>
              <w:pStyle w:val="NormalBoldItalicCenter6a"/>
            </w:pPr>
            <w:r w:rsidRPr="006D70E3">
              <w:t>Artikolu 9</w:t>
            </w:r>
          </w:p>
        </w:tc>
        <w:tc>
          <w:tcPr>
            <w:tcW w:w="4876" w:type="dxa"/>
          </w:tcPr>
          <w:p w14:paraId="4DC9ACC2" w14:textId="77777777" w:rsidR="00134AF2" w:rsidRPr="006D70E3" w:rsidRDefault="00134AF2" w:rsidP="008F29AF">
            <w:pPr>
              <w:pStyle w:val="Normal6a"/>
            </w:pPr>
            <w:r w:rsidRPr="006D70E3">
              <w:rPr>
                <w:b/>
                <w:i/>
              </w:rPr>
              <w:t>imħassar</w:t>
            </w:r>
          </w:p>
        </w:tc>
      </w:tr>
      <w:tr w:rsidR="006D70E3" w:rsidRPr="006D70E3" w14:paraId="4485E31F" w14:textId="77777777" w:rsidTr="008F29AF">
        <w:trPr>
          <w:jc w:val="center"/>
        </w:trPr>
        <w:tc>
          <w:tcPr>
            <w:tcW w:w="4876" w:type="dxa"/>
          </w:tcPr>
          <w:p w14:paraId="00AC5AB3" w14:textId="77777777" w:rsidR="00134AF2" w:rsidRPr="006D70E3" w:rsidRDefault="00134AF2" w:rsidP="008F29AF">
            <w:pPr>
              <w:pStyle w:val="NormalBoldItalicCenter6a"/>
            </w:pPr>
            <w:r w:rsidRPr="006D70E3">
              <w:t>Estensjoni tal-perjodi ta' żmien għall-miżuri ta' solidarjetà</w:t>
            </w:r>
          </w:p>
        </w:tc>
        <w:tc>
          <w:tcPr>
            <w:tcW w:w="4876" w:type="dxa"/>
          </w:tcPr>
          <w:p w14:paraId="6F204863" w14:textId="77777777" w:rsidR="00134AF2" w:rsidRPr="006D70E3" w:rsidRDefault="00134AF2" w:rsidP="008F29AF">
            <w:pPr>
              <w:pStyle w:val="Normal6a"/>
            </w:pPr>
          </w:p>
        </w:tc>
      </w:tr>
      <w:tr w:rsidR="006D70E3" w:rsidRPr="006D70E3" w14:paraId="0C8C6468" w14:textId="77777777" w:rsidTr="008F29AF">
        <w:trPr>
          <w:jc w:val="center"/>
        </w:trPr>
        <w:tc>
          <w:tcPr>
            <w:tcW w:w="4876" w:type="dxa"/>
          </w:tcPr>
          <w:p w14:paraId="5F66E384" w14:textId="77777777" w:rsidR="00134AF2" w:rsidRPr="006D70E3" w:rsidRDefault="00134AF2" w:rsidP="008F29AF">
            <w:pPr>
              <w:pStyle w:val="Normal6a"/>
            </w:pPr>
            <w:r w:rsidRPr="006D70E3">
              <w:rPr>
                <w:b/>
                <w:i/>
              </w:rPr>
              <w:t xml:space="preserve">1. Meta Stat Membru jkun qed jiffaċċja sitwazzjoni ta' force majeure li tagħmilha impossibbli li jkun hemm konformità mal-obbligu li jittieħdu miżuri ta' solidarjetà fil-perjodi ta' żmien stabbiliti fl-Artikoli 47 u 53(1) tar-Regolament (UE) XXX/XXX [il-Ġestjoni tal-Ażil u tal-Migrazzjoni] u l-Artikolu 2 ta' dan ir-Regolament, huwa għandu jinnotifika lill-Kummissjoni u lill-Istati Membri l-oħra mingħajr dewmien. L-Istat Membru kkonċernat għandu jindika r-raġunijiet preċiżi li għalihom huwa jqis li qed jiffaċċja sitwazzjoni ta' force majeure u għandu jipprovdi l-informazzjoni kollha meħtieġa għal dak il-għan. Wara tali notifika, b'deroga mill-perjodi ta' żmien stabbiliti minn dawk l-Artikoli, il-perjodu </w:t>
            </w:r>
            <w:r w:rsidRPr="006D70E3">
              <w:rPr>
                <w:b/>
                <w:i/>
              </w:rPr>
              <w:lastRenderedPageBreak/>
              <w:t>ta' żmien għat-twettiq tal-miżuri ta' solidarjetà stabbilit f'dawk l-Artikoli għandu jiġi sospiż għal perjodu massimu ta' sitt xhur.</w:t>
            </w:r>
          </w:p>
        </w:tc>
        <w:tc>
          <w:tcPr>
            <w:tcW w:w="4876" w:type="dxa"/>
          </w:tcPr>
          <w:p w14:paraId="09333532" w14:textId="77777777" w:rsidR="00134AF2" w:rsidRPr="006D70E3" w:rsidRDefault="00134AF2" w:rsidP="008F29AF">
            <w:pPr>
              <w:pStyle w:val="Normal6a"/>
            </w:pPr>
          </w:p>
        </w:tc>
      </w:tr>
      <w:tr w:rsidR="006D70E3" w:rsidRPr="006D70E3" w14:paraId="09041248" w14:textId="77777777" w:rsidTr="008F29AF">
        <w:trPr>
          <w:jc w:val="center"/>
        </w:trPr>
        <w:tc>
          <w:tcPr>
            <w:tcW w:w="4876" w:type="dxa"/>
          </w:tcPr>
          <w:p w14:paraId="00F4A7D3" w14:textId="77777777" w:rsidR="00134AF2" w:rsidRPr="006D70E3" w:rsidRDefault="00134AF2" w:rsidP="008F29AF">
            <w:pPr>
              <w:pStyle w:val="Normal6a"/>
            </w:pPr>
            <w:r w:rsidRPr="006D70E3">
              <w:rPr>
                <w:b/>
                <w:i/>
              </w:rPr>
              <w:t>2. Meta Stat Membru ma jkunx għadu qed jiffaċċja sitwazzjoni ta' force majeure, dak l-Istat Membru għandu jinnotifika immedjatament lill-Kummissjoni u lill-Istati Membri l-oħrajn bil-waqfien tas-sitwazzjoni. Wara din in-notifika, il-perjodu ta' żmien estiż stabbilit fil-paragrafu 1 ma għandux jibqa' japplika.</w:t>
            </w:r>
          </w:p>
        </w:tc>
        <w:tc>
          <w:tcPr>
            <w:tcW w:w="4876" w:type="dxa"/>
          </w:tcPr>
          <w:p w14:paraId="44D70C6A" w14:textId="77777777" w:rsidR="00134AF2" w:rsidRPr="006D70E3" w:rsidRDefault="00134AF2" w:rsidP="008F29AF">
            <w:pPr>
              <w:pStyle w:val="Normal6a"/>
            </w:pPr>
          </w:p>
        </w:tc>
      </w:tr>
    </w:tbl>
    <w:p w14:paraId="7C3E15F1"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74DCAAD2" w14:textId="77777777" w:rsidR="00134AF2" w:rsidRPr="006D70E3" w:rsidRDefault="00134AF2" w:rsidP="00134AF2">
      <w:r w:rsidRPr="00385855">
        <w:rPr>
          <w:rStyle w:val="HideTWBExt"/>
        </w:rPr>
        <w:t>&lt;/Amend&gt;</w:t>
      </w:r>
    </w:p>
    <w:p w14:paraId="3390EDCB"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590</w:t>
      </w:r>
      <w:r w:rsidRPr="00385855">
        <w:rPr>
          <w:rStyle w:val="HideTWBExt"/>
          <w:b w:val="0"/>
        </w:rPr>
        <w:t>&lt;/NumAm&gt;</w:t>
      </w:r>
    </w:p>
    <w:p w14:paraId="59FF4ACE" w14:textId="77777777" w:rsidR="00134AF2" w:rsidRPr="006D70E3" w:rsidRDefault="00134AF2" w:rsidP="00134AF2">
      <w:pPr>
        <w:pStyle w:val="NormalBold"/>
      </w:pPr>
      <w:r w:rsidRPr="00385855">
        <w:rPr>
          <w:rStyle w:val="HideTWBExt"/>
          <w:b w:val="0"/>
        </w:rPr>
        <w:t>&lt;RepeatBlock-By&gt;&lt;Members&gt;</w:t>
      </w:r>
      <w:r w:rsidRPr="006D70E3">
        <w:t>Malik Azmani, Dragoş Tudorache, Hilde Vautmans, Fabienne Keller, Jan-Christoph Oetjen, Sophia in 't Veld, Abir Al-Sahlani, Olivier Chastel, Moritz Körner</w:t>
      </w:r>
      <w:r w:rsidRPr="00385855">
        <w:rPr>
          <w:rStyle w:val="HideTWBExt"/>
          <w:b w:val="0"/>
        </w:rPr>
        <w:t>&lt;/Members&gt;</w:t>
      </w:r>
    </w:p>
    <w:p w14:paraId="31E5944F" w14:textId="77777777" w:rsidR="00134AF2" w:rsidRPr="006D70E3" w:rsidRDefault="00134AF2" w:rsidP="00134AF2">
      <w:pPr>
        <w:pStyle w:val="NormalBold"/>
      </w:pPr>
      <w:r w:rsidRPr="00385855">
        <w:rPr>
          <w:rStyle w:val="HideTWBExt"/>
          <w:b w:val="0"/>
        </w:rPr>
        <w:t>&lt;/RepeatBlock-By&gt;</w:t>
      </w:r>
    </w:p>
    <w:p w14:paraId="4F775B83"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30FE8F00" w14:textId="77777777" w:rsidR="00134AF2" w:rsidRPr="006D70E3" w:rsidRDefault="00134AF2" w:rsidP="00134AF2">
      <w:pPr>
        <w:pStyle w:val="NormalBold"/>
      </w:pPr>
      <w:r w:rsidRPr="00385855">
        <w:rPr>
          <w:rStyle w:val="HideTWBExt"/>
          <w:b w:val="0"/>
        </w:rPr>
        <w:t>&lt;Article&gt;</w:t>
      </w:r>
      <w:r w:rsidRPr="006D70E3">
        <w:t>Artikolu 9</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6EBBAE92" w14:textId="77777777" w:rsidTr="008F29AF">
        <w:trPr>
          <w:trHeight w:hRule="exact" w:val="240"/>
          <w:jc w:val="center"/>
        </w:trPr>
        <w:tc>
          <w:tcPr>
            <w:tcW w:w="9752" w:type="dxa"/>
            <w:gridSpan w:val="2"/>
          </w:tcPr>
          <w:p w14:paraId="30C0C7BF" w14:textId="77777777" w:rsidR="00134AF2" w:rsidRPr="006D70E3" w:rsidRDefault="00134AF2" w:rsidP="008F29AF"/>
        </w:tc>
      </w:tr>
      <w:tr w:rsidR="006D70E3" w:rsidRPr="006D70E3" w14:paraId="6BCFB600" w14:textId="77777777" w:rsidTr="008F29AF">
        <w:trPr>
          <w:trHeight w:val="240"/>
          <w:jc w:val="center"/>
        </w:trPr>
        <w:tc>
          <w:tcPr>
            <w:tcW w:w="4876" w:type="dxa"/>
          </w:tcPr>
          <w:p w14:paraId="3124FC1E" w14:textId="77777777" w:rsidR="00134AF2" w:rsidRPr="006D70E3" w:rsidRDefault="00134AF2" w:rsidP="008F29AF">
            <w:pPr>
              <w:pStyle w:val="AmColumnHeading"/>
            </w:pPr>
            <w:r w:rsidRPr="006D70E3">
              <w:t>Test propost mill-Kummissjoni</w:t>
            </w:r>
          </w:p>
        </w:tc>
        <w:tc>
          <w:tcPr>
            <w:tcW w:w="4876" w:type="dxa"/>
          </w:tcPr>
          <w:p w14:paraId="72E8E615" w14:textId="77777777" w:rsidR="00134AF2" w:rsidRPr="006D70E3" w:rsidRDefault="00134AF2" w:rsidP="008F29AF">
            <w:pPr>
              <w:pStyle w:val="AmColumnHeading"/>
            </w:pPr>
            <w:r w:rsidRPr="006D70E3">
              <w:t>Emenda</w:t>
            </w:r>
          </w:p>
        </w:tc>
      </w:tr>
      <w:tr w:rsidR="006D70E3" w:rsidRPr="006D70E3" w14:paraId="49F11C83" w14:textId="77777777" w:rsidTr="008F29AF">
        <w:trPr>
          <w:jc w:val="center"/>
        </w:trPr>
        <w:tc>
          <w:tcPr>
            <w:tcW w:w="4876" w:type="dxa"/>
          </w:tcPr>
          <w:p w14:paraId="1A86204E" w14:textId="77777777" w:rsidR="00134AF2" w:rsidRPr="006D70E3" w:rsidRDefault="00134AF2" w:rsidP="008F29AF">
            <w:pPr>
              <w:pStyle w:val="NormalBoldItalicCenter6a"/>
            </w:pPr>
            <w:r w:rsidRPr="006D70E3">
              <w:t>Artikolu 9</w:t>
            </w:r>
          </w:p>
        </w:tc>
        <w:tc>
          <w:tcPr>
            <w:tcW w:w="4876" w:type="dxa"/>
          </w:tcPr>
          <w:p w14:paraId="2691FF05" w14:textId="77777777" w:rsidR="00134AF2" w:rsidRPr="006D70E3" w:rsidRDefault="00134AF2" w:rsidP="008F29AF">
            <w:pPr>
              <w:pStyle w:val="Normal6a"/>
            </w:pPr>
            <w:r w:rsidRPr="006D70E3">
              <w:rPr>
                <w:b/>
                <w:i/>
              </w:rPr>
              <w:t>imħassar</w:t>
            </w:r>
          </w:p>
        </w:tc>
      </w:tr>
      <w:tr w:rsidR="006D70E3" w:rsidRPr="006D70E3" w14:paraId="16DC43E6" w14:textId="77777777" w:rsidTr="008F29AF">
        <w:trPr>
          <w:jc w:val="center"/>
        </w:trPr>
        <w:tc>
          <w:tcPr>
            <w:tcW w:w="4876" w:type="dxa"/>
          </w:tcPr>
          <w:p w14:paraId="41DFA22F" w14:textId="77777777" w:rsidR="00134AF2" w:rsidRPr="006D70E3" w:rsidRDefault="00134AF2" w:rsidP="008F29AF">
            <w:pPr>
              <w:pStyle w:val="NormalBoldItalicCenter6a"/>
            </w:pPr>
            <w:r w:rsidRPr="006D70E3">
              <w:t>Estensjoni tal-perjodi ta' żmien għall-miżuri ta' solidarjetà</w:t>
            </w:r>
          </w:p>
        </w:tc>
        <w:tc>
          <w:tcPr>
            <w:tcW w:w="4876" w:type="dxa"/>
          </w:tcPr>
          <w:p w14:paraId="3B5DC1B0" w14:textId="77777777" w:rsidR="00134AF2" w:rsidRPr="006D70E3" w:rsidRDefault="00134AF2" w:rsidP="008F29AF">
            <w:pPr>
              <w:pStyle w:val="Normal6a"/>
            </w:pPr>
          </w:p>
        </w:tc>
      </w:tr>
      <w:tr w:rsidR="006D70E3" w:rsidRPr="006D70E3" w14:paraId="072C7265" w14:textId="77777777" w:rsidTr="008F29AF">
        <w:trPr>
          <w:jc w:val="center"/>
        </w:trPr>
        <w:tc>
          <w:tcPr>
            <w:tcW w:w="4876" w:type="dxa"/>
          </w:tcPr>
          <w:p w14:paraId="1B25828F" w14:textId="77777777" w:rsidR="00134AF2" w:rsidRPr="006D70E3" w:rsidRDefault="00134AF2" w:rsidP="008F29AF">
            <w:pPr>
              <w:pStyle w:val="Normal6a"/>
            </w:pPr>
            <w:r w:rsidRPr="006D70E3">
              <w:rPr>
                <w:b/>
                <w:i/>
              </w:rPr>
              <w:t xml:space="preserve">1. Meta Stat Membru jkun qed jiffaċċja sitwazzjoni ta' force majeure li tagħmilha impossibbli li jkun hemm konformità mal-obbligu li jittieħdu miżuri ta' solidarjetà fil-perjodi ta' żmien stabbiliti fl-Artikoli 47 u 53(1) tar-Regolament (UE) XXX/XXX [il-Ġestjoni tal-Ażil u tal-Migrazzjoni] u l-Artikolu 2 ta' dan ir-Regolament, huwa għandu jinnotifika lill-Kummissjoni u lill-Istati Membri l-oħra mingħajr dewmien. L-Istat Membru kkonċernat għandu jindika r-raġunijiet preċiżi li għalihom huwa jqis li qed jiffaċċja sitwazzjoni ta' force majeure u għandu jipprovdi l-informazzjoni kollha meħtieġa għal dak il-għan. Wara tali notifika, b'deroga mill-perjodi ta' żmien </w:t>
            </w:r>
            <w:r w:rsidRPr="006D70E3">
              <w:rPr>
                <w:b/>
                <w:i/>
              </w:rPr>
              <w:lastRenderedPageBreak/>
              <w:t>stabbiliti minn dawk l-Artikoli, il-perjodu ta' żmien għat-twettiq tal-miżuri ta' solidarjetà stabbilit f'dawk l-Artikoli għandu jiġi sospiż għal perjodu massimu ta' sitt xhur.</w:t>
            </w:r>
          </w:p>
        </w:tc>
        <w:tc>
          <w:tcPr>
            <w:tcW w:w="4876" w:type="dxa"/>
          </w:tcPr>
          <w:p w14:paraId="090E5DAD" w14:textId="77777777" w:rsidR="00134AF2" w:rsidRPr="006D70E3" w:rsidRDefault="00134AF2" w:rsidP="008F29AF">
            <w:pPr>
              <w:pStyle w:val="Normal6a"/>
            </w:pPr>
          </w:p>
        </w:tc>
      </w:tr>
      <w:tr w:rsidR="006D70E3" w:rsidRPr="006D70E3" w14:paraId="6ECF0AC1" w14:textId="77777777" w:rsidTr="008F29AF">
        <w:trPr>
          <w:jc w:val="center"/>
        </w:trPr>
        <w:tc>
          <w:tcPr>
            <w:tcW w:w="4876" w:type="dxa"/>
          </w:tcPr>
          <w:p w14:paraId="4F2D372D" w14:textId="77777777" w:rsidR="00134AF2" w:rsidRPr="006D70E3" w:rsidRDefault="00134AF2" w:rsidP="008F29AF">
            <w:pPr>
              <w:pStyle w:val="Normal6a"/>
            </w:pPr>
            <w:r w:rsidRPr="006D70E3">
              <w:rPr>
                <w:b/>
                <w:i/>
              </w:rPr>
              <w:t>2. Meta Stat Membru ma jkunx għadu qed jiffaċċja sitwazzjoni ta' force majeure, dak l-Istat Membru għandu jinnotifika immedjatament lill-Kummissjoni u lill-Istati Membri l-oħrajn bil-waqfien tas-sitwazzjoni. Wara din in-notifika, il-perjodu ta' żmien estiż stabbilit fil-paragrafu 1 ma għandux jibqa' japplika.</w:t>
            </w:r>
          </w:p>
        </w:tc>
        <w:tc>
          <w:tcPr>
            <w:tcW w:w="4876" w:type="dxa"/>
          </w:tcPr>
          <w:p w14:paraId="14AA92D1" w14:textId="77777777" w:rsidR="00134AF2" w:rsidRPr="006D70E3" w:rsidRDefault="00134AF2" w:rsidP="008F29AF">
            <w:pPr>
              <w:pStyle w:val="Normal6a"/>
            </w:pPr>
          </w:p>
        </w:tc>
      </w:tr>
    </w:tbl>
    <w:p w14:paraId="17DC7C1C"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00920A87" w14:textId="77777777" w:rsidR="00134AF2" w:rsidRPr="006D70E3" w:rsidRDefault="00134AF2" w:rsidP="00134AF2">
      <w:r w:rsidRPr="00385855">
        <w:rPr>
          <w:rStyle w:val="HideTWBExt"/>
        </w:rPr>
        <w:t>&lt;/Amend&gt;</w:t>
      </w:r>
    </w:p>
    <w:p w14:paraId="67BB2446"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591</w:t>
      </w:r>
      <w:r w:rsidRPr="00385855">
        <w:rPr>
          <w:rStyle w:val="HideTWBExt"/>
          <w:b w:val="0"/>
        </w:rPr>
        <w:t>&lt;/NumAm&gt;</w:t>
      </w:r>
    </w:p>
    <w:p w14:paraId="116B6C9F" w14:textId="77777777" w:rsidR="00134AF2" w:rsidRPr="006D70E3" w:rsidRDefault="00134AF2" w:rsidP="00134AF2">
      <w:pPr>
        <w:pStyle w:val="NormalBold"/>
      </w:pPr>
      <w:r w:rsidRPr="00385855">
        <w:rPr>
          <w:rStyle w:val="HideTWBExt"/>
          <w:b w:val="0"/>
        </w:rPr>
        <w:t>&lt;RepeatBlock-By&gt;&lt;Members&gt;</w:t>
      </w:r>
      <w:r w:rsidRPr="006D70E3">
        <w:t>Konstantinos Arvanitis, Cornelia Ernst, Pernando Barrena Arza, Malin Björk, Sira Rego, Miguel Urbán Crespo, Anne-Sophie Pelletier</w:t>
      </w:r>
      <w:r w:rsidRPr="00385855">
        <w:rPr>
          <w:rStyle w:val="HideTWBExt"/>
          <w:b w:val="0"/>
        </w:rPr>
        <w:t>&lt;/Members&gt;</w:t>
      </w:r>
    </w:p>
    <w:p w14:paraId="6132C569" w14:textId="77777777" w:rsidR="00134AF2" w:rsidRPr="006D70E3" w:rsidRDefault="00134AF2" w:rsidP="00134AF2">
      <w:pPr>
        <w:pStyle w:val="NormalBold"/>
      </w:pPr>
      <w:r w:rsidRPr="00385855">
        <w:rPr>
          <w:rStyle w:val="HideTWBExt"/>
          <w:b w:val="0"/>
        </w:rPr>
        <w:t>&lt;/RepeatBlock-By&gt;</w:t>
      </w:r>
    </w:p>
    <w:p w14:paraId="73CC2914"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7A50DF98" w14:textId="77777777" w:rsidR="00134AF2" w:rsidRPr="006D70E3" w:rsidRDefault="00134AF2" w:rsidP="00134AF2">
      <w:pPr>
        <w:pStyle w:val="NormalBold"/>
      </w:pPr>
      <w:r w:rsidRPr="00385855">
        <w:rPr>
          <w:rStyle w:val="HideTWBExt"/>
          <w:b w:val="0"/>
        </w:rPr>
        <w:t>&lt;Article&gt;</w:t>
      </w:r>
      <w:r w:rsidRPr="006D70E3">
        <w:t>Artikolu 9</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65B16404" w14:textId="77777777" w:rsidTr="008F29AF">
        <w:trPr>
          <w:trHeight w:hRule="exact" w:val="240"/>
          <w:jc w:val="center"/>
        </w:trPr>
        <w:tc>
          <w:tcPr>
            <w:tcW w:w="9752" w:type="dxa"/>
            <w:gridSpan w:val="2"/>
          </w:tcPr>
          <w:p w14:paraId="0B9EC9D3" w14:textId="77777777" w:rsidR="00134AF2" w:rsidRPr="006D70E3" w:rsidRDefault="00134AF2" w:rsidP="008F29AF"/>
        </w:tc>
      </w:tr>
      <w:tr w:rsidR="006D70E3" w:rsidRPr="006D70E3" w14:paraId="722E9A1E" w14:textId="77777777" w:rsidTr="008F29AF">
        <w:trPr>
          <w:trHeight w:val="240"/>
          <w:jc w:val="center"/>
        </w:trPr>
        <w:tc>
          <w:tcPr>
            <w:tcW w:w="4876" w:type="dxa"/>
          </w:tcPr>
          <w:p w14:paraId="6156C86A" w14:textId="77777777" w:rsidR="00134AF2" w:rsidRPr="006D70E3" w:rsidRDefault="00134AF2" w:rsidP="008F29AF">
            <w:pPr>
              <w:pStyle w:val="AmColumnHeading"/>
            </w:pPr>
            <w:r w:rsidRPr="006D70E3">
              <w:t>Test propost mill-Kummissjoni</w:t>
            </w:r>
          </w:p>
        </w:tc>
        <w:tc>
          <w:tcPr>
            <w:tcW w:w="4876" w:type="dxa"/>
          </w:tcPr>
          <w:p w14:paraId="595377FA" w14:textId="77777777" w:rsidR="00134AF2" w:rsidRPr="006D70E3" w:rsidRDefault="00134AF2" w:rsidP="008F29AF">
            <w:pPr>
              <w:pStyle w:val="AmColumnHeading"/>
            </w:pPr>
            <w:r w:rsidRPr="006D70E3">
              <w:t>Emenda</w:t>
            </w:r>
          </w:p>
        </w:tc>
      </w:tr>
      <w:tr w:rsidR="006D70E3" w:rsidRPr="006D70E3" w14:paraId="730854E7" w14:textId="77777777" w:rsidTr="008F29AF">
        <w:trPr>
          <w:jc w:val="center"/>
        </w:trPr>
        <w:tc>
          <w:tcPr>
            <w:tcW w:w="4876" w:type="dxa"/>
          </w:tcPr>
          <w:p w14:paraId="00DB6B1C" w14:textId="77777777" w:rsidR="00134AF2" w:rsidRPr="006D70E3" w:rsidRDefault="00134AF2" w:rsidP="008F29AF">
            <w:pPr>
              <w:pStyle w:val="NormalBoldItalicCenter6a"/>
            </w:pPr>
            <w:r w:rsidRPr="006D70E3">
              <w:t>Artikolu 9</w:t>
            </w:r>
          </w:p>
        </w:tc>
        <w:tc>
          <w:tcPr>
            <w:tcW w:w="4876" w:type="dxa"/>
          </w:tcPr>
          <w:p w14:paraId="7CA8CE89" w14:textId="77777777" w:rsidR="00134AF2" w:rsidRPr="006D70E3" w:rsidRDefault="00134AF2" w:rsidP="008F29AF">
            <w:pPr>
              <w:pStyle w:val="Normal6a"/>
            </w:pPr>
            <w:r w:rsidRPr="006D70E3">
              <w:rPr>
                <w:b/>
                <w:i/>
              </w:rPr>
              <w:t>imħassar</w:t>
            </w:r>
          </w:p>
        </w:tc>
      </w:tr>
      <w:tr w:rsidR="006D70E3" w:rsidRPr="006D70E3" w14:paraId="064943F7" w14:textId="77777777" w:rsidTr="008F29AF">
        <w:trPr>
          <w:jc w:val="center"/>
        </w:trPr>
        <w:tc>
          <w:tcPr>
            <w:tcW w:w="4876" w:type="dxa"/>
          </w:tcPr>
          <w:p w14:paraId="21AE2652" w14:textId="77777777" w:rsidR="00134AF2" w:rsidRPr="006D70E3" w:rsidRDefault="00134AF2" w:rsidP="008F29AF">
            <w:pPr>
              <w:pStyle w:val="NormalBoldItalicCenter6a"/>
            </w:pPr>
            <w:r w:rsidRPr="006D70E3">
              <w:t>Estensjoni tal-perjodi ta' żmien għall-miżuri ta' solidarjetà</w:t>
            </w:r>
          </w:p>
        </w:tc>
        <w:tc>
          <w:tcPr>
            <w:tcW w:w="4876" w:type="dxa"/>
          </w:tcPr>
          <w:p w14:paraId="3100C9C4" w14:textId="77777777" w:rsidR="00134AF2" w:rsidRPr="006D70E3" w:rsidRDefault="00134AF2" w:rsidP="008F29AF">
            <w:pPr>
              <w:pStyle w:val="Normal6a"/>
            </w:pPr>
          </w:p>
        </w:tc>
      </w:tr>
      <w:tr w:rsidR="006D70E3" w:rsidRPr="006D70E3" w14:paraId="59B1C9D5" w14:textId="77777777" w:rsidTr="008F29AF">
        <w:trPr>
          <w:jc w:val="center"/>
        </w:trPr>
        <w:tc>
          <w:tcPr>
            <w:tcW w:w="4876" w:type="dxa"/>
          </w:tcPr>
          <w:p w14:paraId="43C11374" w14:textId="77777777" w:rsidR="00134AF2" w:rsidRPr="006D70E3" w:rsidRDefault="00134AF2" w:rsidP="008F29AF">
            <w:pPr>
              <w:pStyle w:val="Normal6a"/>
            </w:pPr>
            <w:r w:rsidRPr="006D70E3">
              <w:rPr>
                <w:b/>
                <w:i/>
              </w:rPr>
              <w:t xml:space="preserve">1. Meta Stat Membru jkun qed jiffaċċja sitwazzjoni ta' force majeure li tagħmilha impossibbli li jkun hemm konformità mal-obbligu li jittieħdu miżuri ta' solidarjetà fil-perjodi ta' żmien stabbiliti fl-Artikoli 47 u 53(1) tar-Regolament (UE) XXX/XXX [il-Ġestjoni tal-Ażil u tal-Migrazzjoni] u l-Artikolu 2 ta' dan ir-Regolament, huwa għandu jinnotifika lill-Kummissjoni u lill-Istati Membri l-oħra mingħajr dewmien. L-Istat Membru kkonċernat għandu jindika r-raġunijiet preċiżi li għalihom huwa jqis li qed jiffaċċja sitwazzjoni ta' force majeure u għandu jipprovdi l-informazzjoni kollha meħtieġa għal dak il-għan. Wara tali notifika, b'deroga mill-perjodi ta' żmien </w:t>
            </w:r>
            <w:r w:rsidRPr="006D70E3">
              <w:rPr>
                <w:b/>
                <w:i/>
              </w:rPr>
              <w:lastRenderedPageBreak/>
              <w:t>stabbiliti minn dawk l-Artikoli, il-perjodu ta' żmien għat-twettiq tal-miżuri ta' solidarjetà stabbilit f'dawk l-Artikoli għandu jiġi sospiż għal perjodu massimu ta' sitt xhur.</w:t>
            </w:r>
          </w:p>
        </w:tc>
        <w:tc>
          <w:tcPr>
            <w:tcW w:w="4876" w:type="dxa"/>
          </w:tcPr>
          <w:p w14:paraId="61140FDF" w14:textId="77777777" w:rsidR="00134AF2" w:rsidRPr="006D70E3" w:rsidRDefault="00134AF2" w:rsidP="008F29AF">
            <w:pPr>
              <w:pStyle w:val="Normal6a"/>
            </w:pPr>
          </w:p>
        </w:tc>
      </w:tr>
      <w:tr w:rsidR="006D70E3" w:rsidRPr="006D70E3" w14:paraId="46815386" w14:textId="77777777" w:rsidTr="008F29AF">
        <w:trPr>
          <w:jc w:val="center"/>
        </w:trPr>
        <w:tc>
          <w:tcPr>
            <w:tcW w:w="4876" w:type="dxa"/>
          </w:tcPr>
          <w:p w14:paraId="1498D8D5" w14:textId="77777777" w:rsidR="00134AF2" w:rsidRPr="006D70E3" w:rsidRDefault="00134AF2" w:rsidP="008F29AF">
            <w:pPr>
              <w:pStyle w:val="Normal6a"/>
            </w:pPr>
            <w:r w:rsidRPr="006D70E3">
              <w:rPr>
                <w:b/>
                <w:i/>
              </w:rPr>
              <w:t>2. Meta Stat Membru ma jkunx għadu qed jiffaċċja sitwazzjoni ta' force majeure, dak l-Istat Membru għandu jinnotifika immedjatament lill-Kummissjoni u lill-Istati Membri l-oħrajn bil-waqfien tas-sitwazzjoni. Wara din in-notifika, il-perjodu ta' żmien estiż stabbilit fil-paragrafu 1 ma għandux jibqa' japplika.</w:t>
            </w:r>
          </w:p>
        </w:tc>
        <w:tc>
          <w:tcPr>
            <w:tcW w:w="4876" w:type="dxa"/>
          </w:tcPr>
          <w:p w14:paraId="46C31ECC" w14:textId="77777777" w:rsidR="00134AF2" w:rsidRPr="006D70E3" w:rsidRDefault="00134AF2" w:rsidP="008F29AF">
            <w:pPr>
              <w:pStyle w:val="Normal6a"/>
            </w:pPr>
          </w:p>
        </w:tc>
      </w:tr>
    </w:tbl>
    <w:p w14:paraId="6A6E063B"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19F1FB60" w14:textId="77777777" w:rsidR="00134AF2" w:rsidRPr="006D70E3" w:rsidRDefault="00134AF2" w:rsidP="00134AF2">
      <w:r w:rsidRPr="00385855">
        <w:rPr>
          <w:rStyle w:val="HideTWBExt"/>
        </w:rPr>
        <w:t>&lt;/Amend&gt;</w:t>
      </w:r>
    </w:p>
    <w:p w14:paraId="07AF1460"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592</w:t>
      </w:r>
      <w:r w:rsidRPr="00385855">
        <w:rPr>
          <w:rStyle w:val="HideTWBExt"/>
          <w:b w:val="0"/>
        </w:rPr>
        <w:t>&lt;/NumAm&gt;</w:t>
      </w:r>
    </w:p>
    <w:p w14:paraId="62AD6D9B" w14:textId="77777777" w:rsidR="00134AF2" w:rsidRPr="006D70E3" w:rsidRDefault="00134AF2" w:rsidP="00134AF2">
      <w:pPr>
        <w:pStyle w:val="NormalBold"/>
      </w:pPr>
      <w:r w:rsidRPr="00385855">
        <w:rPr>
          <w:rStyle w:val="HideTWBExt"/>
          <w:b w:val="0"/>
        </w:rPr>
        <w:t>&lt;RepeatBlock-By&gt;&lt;Members&gt;</w:t>
      </w:r>
      <w:r w:rsidRPr="006D70E3">
        <w:t>Laura Ferrara</w:t>
      </w:r>
      <w:r w:rsidRPr="00385855">
        <w:rPr>
          <w:rStyle w:val="HideTWBExt"/>
          <w:b w:val="0"/>
        </w:rPr>
        <w:t>&lt;/Members&gt;</w:t>
      </w:r>
    </w:p>
    <w:p w14:paraId="3252BF22" w14:textId="77777777" w:rsidR="00134AF2" w:rsidRPr="006D70E3" w:rsidRDefault="00134AF2" w:rsidP="00134AF2">
      <w:pPr>
        <w:pStyle w:val="NormalBold"/>
      </w:pPr>
      <w:r w:rsidRPr="00385855">
        <w:rPr>
          <w:rStyle w:val="HideTWBExt"/>
          <w:b w:val="0"/>
        </w:rPr>
        <w:t>&lt;/RepeatBlock-By&gt;</w:t>
      </w:r>
    </w:p>
    <w:p w14:paraId="2B7B3D71"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31F0D378" w14:textId="77777777" w:rsidR="00134AF2" w:rsidRPr="006D70E3" w:rsidRDefault="00134AF2" w:rsidP="00134AF2">
      <w:pPr>
        <w:pStyle w:val="NormalBold"/>
      </w:pPr>
      <w:r w:rsidRPr="00385855">
        <w:rPr>
          <w:rStyle w:val="HideTWBExt"/>
          <w:b w:val="0"/>
        </w:rPr>
        <w:t>&lt;Article&gt;</w:t>
      </w:r>
      <w:r w:rsidRPr="006D70E3">
        <w:t>Artikolu 9</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7807DD47" w14:textId="77777777" w:rsidTr="008F29AF">
        <w:trPr>
          <w:trHeight w:hRule="exact" w:val="240"/>
          <w:jc w:val="center"/>
        </w:trPr>
        <w:tc>
          <w:tcPr>
            <w:tcW w:w="9752" w:type="dxa"/>
            <w:gridSpan w:val="2"/>
          </w:tcPr>
          <w:p w14:paraId="7EED7E01" w14:textId="77777777" w:rsidR="00134AF2" w:rsidRPr="006D70E3" w:rsidRDefault="00134AF2" w:rsidP="008F29AF"/>
        </w:tc>
      </w:tr>
      <w:tr w:rsidR="006D70E3" w:rsidRPr="006D70E3" w14:paraId="742282D4" w14:textId="77777777" w:rsidTr="008F29AF">
        <w:trPr>
          <w:trHeight w:val="240"/>
          <w:jc w:val="center"/>
        </w:trPr>
        <w:tc>
          <w:tcPr>
            <w:tcW w:w="4876" w:type="dxa"/>
          </w:tcPr>
          <w:p w14:paraId="60C0E2CE" w14:textId="77777777" w:rsidR="00134AF2" w:rsidRPr="006D70E3" w:rsidRDefault="00134AF2" w:rsidP="008F29AF">
            <w:pPr>
              <w:pStyle w:val="AmColumnHeading"/>
            </w:pPr>
            <w:r w:rsidRPr="006D70E3">
              <w:t>Test propost mill-Kummissjoni</w:t>
            </w:r>
          </w:p>
        </w:tc>
        <w:tc>
          <w:tcPr>
            <w:tcW w:w="4876" w:type="dxa"/>
          </w:tcPr>
          <w:p w14:paraId="62C9D5F8" w14:textId="77777777" w:rsidR="00134AF2" w:rsidRPr="006D70E3" w:rsidRDefault="00134AF2" w:rsidP="008F29AF">
            <w:pPr>
              <w:pStyle w:val="AmColumnHeading"/>
            </w:pPr>
            <w:r w:rsidRPr="006D70E3">
              <w:t>Emenda</w:t>
            </w:r>
          </w:p>
        </w:tc>
      </w:tr>
      <w:tr w:rsidR="006D70E3" w:rsidRPr="006D70E3" w14:paraId="02A4CD1F" w14:textId="77777777" w:rsidTr="008F29AF">
        <w:trPr>
          <w:jc w:val="center"/>
        </w:trPr>
        <w:tc>
          <w:tcPr>
            <w:tcW w:w="4876" w:type="dxa"/>
          </w:tcPr>
          <w:p w14:paraId="6B01E2E5" w14:textId="77777777" w:rsidR="00134AF2" w:rsidRPr="006D70E3" w:rsidRDefault="00134AF2" w:rsidP="008F29AF">
            <w:pPr>
              <w:pStyle w:val="NormalBoldItalicCenter6a"/>
            </w:pPr>
            <w:r w:rsidRPr="006D70E3">
              <w:t>Artikolu 9</w:t>
            </w:r>
          </w:p>
        </w:tc>
        <w:tc>
          <w:tcPr>
            <w:tcW w:w="4876" w:type="dxa"/>
          </w:tcPr>
          <w:p w14:paraId="426A49FA" w14:textId="77777777" w:rsidR="00134AF2" w:rsidRPr="006D70E3" w:rsidRDefault="00134AF2" w:rsidP="008F29AF">
            <w:pPr>
              <w:pStyle w:val="Normal6a"/>
            </w:pPr>
            <w:r w:rsidRPr="006D70E3">
              <w:rPr>
                <w:b/>
                <w:i/>
              </w:rPr>
              <w:t>imħassar</w:t>
            </w:r>
          </w:p>
        </w:tc>
      </w:tr>
      <w:tr w:rsidR="006D70E3" w:rsidRPr="006D70E3" w14:paraId="38A0CFC8" w14:textId="77777777" w:rsidTr="008F29AF">
        <w:trPr>
          <w:jc w:val="center"/>
        </w:trPr>
        <w:tc>
          <w:tcPr>
            <w:tcW w:w="4876" w:type="dxa"/>
          </w:tcPr>
          <w:p w14:paraId="075DD4D0" w14:textId="77777777" w:rsidR="00134AF2" w:rsidRPr="006D70E3" w:rsidRDefault="00134AF2" w:rsidP="008F29AF">
            <w:pPr>
              <w:pStyle w:val="NormalBoldItalicCenter6a"/>
            </w:pPr>
            <w:r w:rsidRPr="006D70E3">
              <w:t>Estensjoni tal-perjodi ta' żmien għall-miżuri ta' solidarjetà</w:t>
            </w:r>
          </w:p>
        </w:tc>
        <w:tc>
          <w:tcPr>
            <w:tcW w:w="4876" w:type="dxa"/>
          </w:tcPr>
          <w:p w14:paraId="35B9EC08" w14:textId="77777777" w:rsidR="00134AF2" w:rsidRPr="006D70E3" w:rsidRDefault="00134AF2" w:rsidP="008F29AF">
            <w:pPr>
              <w:pStyle w:val="Normal6a"/>
            </w:pPr>
          </w:p>
        </w:tc>
      </w:tr>
      <w:tr w:rsidR="006D70E3" w:rsidRPr="006D70E3" w14:paraId="33D4E0A8" w14:textId="77777777" w:rsidTr="008F29AF">
        <w:trPr>
          <w:jc w:val="center"/>
        </w:trPr>
        <w:tc>
          <w:tcPr>
            <w:tcW w:w="4876" w:type="dxa"/>
          </w:tcPr>
          <w:p w14:paraId="0C4FF0E5" w14:textId="77777777" w:rsidR="00134AF2" w:rsidRPr="006D70E3" w:rsidRDefault="00134AF2" w:rsidP="008F29AF">
            <w:pPr>
              <w:pStyle w:val="Normal6a"/>
            </w:pPr>
            <w:r w:rsidRPr="006D70E3">
              <w:rPr>
                <w:b/>
                <w:i/>
              </w:rPr>
              <w:t xml:space="preserve">1. Meta Stat Membru jkun qed jiffaċċja sitwazzjoni ta' force majeure li tagħmilha impossibbli li jkun hemm konformità mal-obbligu li jittieħdu miżuri ta' solidarjetà fil-perjodi ta' żmien stabbiliti fl-Artikoli 47 u 53(1) tar-Regolament (UE) XXX/XXX [il-Ġestjoni tal-Ażil u tal-Migrazzjoni] u l-Artikolu 2 ta' dan ir-Regolament, huwa għandu jinnotifika lill-Kummissjoni u lill-Istati Membri l-oħra mingħajr dewmien. L-Istat Membru kkonċernat għandu jindika r-raġunijiet preċiżi li għalihom huwa jqis li qed jiffaċċja sitwazzjoni ta' force majeure u għandu jipprovdi l-informazzjoni kollha meħtieġa għal dak il-għan. Wara tali notifika, b'deroga mill-perjodi ta' żmien stabbiliti minn dawk l-Artikoli, il-perjodu </w:t>
            </w:r>
            <w:r w:rsidRPr="006D70E3">
              <w:rPr>
                <w:b/>
                <w:i/>
              </w:rPr>
              <w:lastRenderedPageBreak/>
              <w:t>ta' żmien għat-twettiq tal-miżuri ta' solidarjetà stabbilit f'dawk l-Artikoli għandu jiġi sospiż għal perjodu massimu ta' sitt xhur.</w:t>
            </w:r>
          </w:p>
        </w:tc>
        <w:tc>
          <w:tcPr>
            <w:tcW w:w="4876" w:type="dxa"/>
          </w:tcPr>
          <w:p w14:paraId="71D92E5F" w14:textId="77777777" w:rsidR="00134AF2" w:rsidRPr="006D70E3" w:rsidRDefault="00134AF2" w:rsidP="008F29AF">
            <w:pPr>
              <w:pStyle w:val="Normal6a"/>
            </w:pPr>
          </w:p>
        </w:tc>
      </w:tr>
      <w:tr w:rsidR="006D70E3" w:rsidRPr="006D70E3" w14:paraId="197F4417" w14:textId="77777777" w:rsidTr="008F29AF">
        <w:trPr>
          <w:jc w:val="center"/>
        </w:trPr>
        <w:tc>
          <w:tcPr>
            <w:tcW w:w="4876" w:type="dxa"/>
          </w:tcPr>
          <w:p w14:paraId="08BB6779" w14:textId="77777777" w:rsidR="00134AF2" w:rsidRPr="006D70E3" w:rsidRDefault="00134AF2" w:rsidP="008F29AF">
            <w:pPr>
              <w:pStyle w:val="Normal6a"/>
            </w:pPr>
            <w:r w:rsidRPr="006D70E3">
              <w:rPr>
                <w:b/>
                <w:i/>
              </w:rPr>
              <w:t>2. Meta Stat Membru ma jkunx għadu qed jiffaċċja sitwazzjoni ta' force majeure, dak l-Istat Membru għandu jinnotifika immedjatament lill-Kummissjoni u lill-Istati Membri l-oħrajn bil-waqfien tas-sitwazzjoni. Wara din in-notifika, il-perjodu ta' żmien estiż stabbilit fil-paragrafu 1 ma għandux jibqa' japplika.</w:t>
            </w:r>
          </w:p>
        </w:tc>
        <w:tc>
          <w:tcPr>
            <w:tcW w:w="4876" w:type="dxa"/>
          </w:tcPr>
          <w:p w14:paraId="187D49A7" w14:textId="77777777" w:rsidR="00134AF2" w:rsidRPr="006D70E3" w:rsidRDefault="00134AF2" w:rsidP="008F29AF">
            <w:pPr>
              <w:pStyle w:val="Normal6a"/>
            </w:pPr>
          </w:p>
        </w:tc>
      </w:tr>
    </w:tbl>
    <w:p w14:paraId="4263F794"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{IT}</w:t>
      </w:r>
      <w:r w:rsidRPr="006D70E3">
        <w:t>it</w:t>
      </w:r>
      <w:r w:rsidRPr="00385855">
        <w:rPr>
          <w:rStyle w:val="HideTWBExt"/>
        </w:rPr>
        <w:t>&lt;/Original&gt;</w:t>
      </w:r>
    </w:p>
    <w:p w14:paraId="101DBEB6" w14:textId="77777777" w:rsidR="00134AF2" w:rsidRPr="006D70E3" w:rsidRDefault="00134AF2" w:rsidP="00134AF2">
      <w:r w:rsidRPr="00385855">
        <w:rPr>
          <w:rStyle w:val="HideTWBExt"/>
        </w:rPr>
        <w:t>&lt;/Amend&gt;</w:t>
      </w:r>
    </w:p>
    <w:p w14:paraId="5837F973"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593</w:t>
      </w:r>
      <w:r w:rsidRPr="00385855">
        <w:rPr>
          <w:rStyle w:val="HideTWBExt"/>
          <w:b w:val="0"/>
        </w:rPr>
        <w:t>&lt;/NumAm&gt;</w:t>
      </w:r>
    </w:p>
    <w:p w14:paraId="7669A7E9" w14:textId="77777777" w:rsidR="00134AF2" w:rsidRPr="006D70E3" w:rsidRDefault="00134AF2" w:rsidP="00134AF2">
      <w:pPr>
        <w:pStyle w:val="NormalBold"/>
      </w:pPr>
      <w:r w:rsidRPr="00385855">
        <w:rPr>
          <w:rStyle w:val="HideTWBExt"/>
          <w:b w:val="0"/>
        </w:rPr>
        <w:t>&lt;RepeatBlock-By&gt;&lt;Members&gt;</w:t>
      </w:r>
      <w:r w:rsidRPr="006D70E3">
        <w:t>Jorge Buxadé Villalba</w:t>
      </w:r>
      <w:r w:rsidRPr="00385855">
        <w:rPr>
          <w:rStyle w:val="HideTWBExt"/>
          <w:b w:val="0"/>
        </w:rPr>
        <w:t>&lt;/Members&gt;</w:t>
      </w:r>
    </w:p>
    <w:p w14:paraId="4E5B8E81" w14:textId="77777777" w:rsidR="00134AF2" w:rsidRPr="006D70E3" w:rsidRDefault="00134AF2" w:rsidP="00134AF2">
      <w:pPr>
        <w:pStyle w:val="NormalBold"/>
      </w:pPr>
      <w:r w:rsidRPr="00385855">
        <w:rPr>
          <w:rStyle w:val="HideTWBExt"/>
          <w:b w:val="0"/>
        </w:rPr>
        <w:t>&lt;/RepeatBlock-By&gt;</w:t>
      </w:r>
    </w:p>
    <w:p w14:paraId="2976C441"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4C53BFD7" w14:textId="77777777" w:rsidR="00134AF2" w:rsidRPr="006D70E3" w:rsidRDefault="00134AF2" w:rsidP="00134AF2">
      <w:pPr>
        <w:pStyle w:val="NormalBold"/>
      </w:pPr>
      <w:r w:rsidRPr="00385855">
        <w:rPr>
          <w:rStyle w:val="HideTWBExt"/>
          <w:b w:val="0"/>
        </w:rPr>
        <w:t>&lt;Article&gt;</w:t>
      </w:r>
      <w:r w:rsidRPr="006D70E3">
        <w:t>Artikolu 9 – paragrafu 1</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6BBDD1E6" w14:textId="77777777" w:rsidTr="008F29AF">
        <w:trPr>
          <w:trHeight w:hRule="exact" w:val="240"/>
          <w:jc w:val="center"/>
        </w:trPr>
        <w:tc>
          <w:tcPr>
            <w:tcW w:w="9752" w:type="dxa"/>
            <w:gridSpan w:val="2"/>
          </w:tcPr>
          <w:p w14:paraId="43F366DC" w14:textId="77777777" w:rsidR="00134AF2" w:rsidRPr="006D70E3" w:rsidRDefault="00134AF2" w:rsidP="008F29AF"/>
        </w:tc>
      </w:tr>
      <w:tr w:rsidR="006D70E3" w:rsidRPr="006D70E3" w14:paraId="7748DCD7" w14:textId="77777777" w:rsidTr="008F29AF">
        <w:trPr>
          <w:trHeight w:val="240"/>
          <w:jc w:val="center"/>
        </w:trPr>
        <w:tc>
          <w:tcPr>
            <w:tcW w:w="4876" w:type="dxa"/>
          </w:tcPr>
          <w:p w14:paraId="6C2A456F" w14:textId="77777777" w:rsidR="00134AF2" w:rsidRPr="006D70E3" w:rsidRDefault="00134AF2" w:rsidP="008F29AF">
            <w:pPr>
              <w:pStyle w:val="AmColumnHeading"/>
            </w:pPr>
            <w:r w:rsidRPr="006D70E3">
              <w:t>Test propost mill-Kummissjoni</w:t>
            </w:r>
          </w:p>
        </w:tc>
        <w:tc>
          <w:tcPr>
            <w:tcW w:w="4876" w:type="dxa"/>
          </w:tcPr>
          <w:p w14:paraId="2CB6AE48" w14:textId="77777777" w:rsidR="00134AF2" w:rsidRPr="006D70E3" w:rsidRDefault="00134AF2" w:rsidP="008F29AF">
            <w:pPr>
              <w:pStyle w:val="AmColumnHeading"/>
            </w:pPr>
            <w:r w:rsidRPr="006D70E3">
              <w:t>Emenda</w:t>
            </w:r>
          </w:p>
        </w:tc>
      </w:tr>
      <w:tr w:rsidR="006D70E3" w:rsidRPr="006D70E3" w14:paraId="33699D49" w14:textId="77777777" w:rsidTr="008F29AF">
        <w:trPr>
          <w:jc w:val="center"/>
        </w:trPr>
        <w:tc>
          <w:tcPr>
            <w:tcW w:w="4876" w:type="dxa"/>
          </w:tcPr>
          <w:p w14:paraId="414D1865" w14:textId="77777777" w:rsidR="00134AF2" w:rsidRPr="006D70E3" w:rsidRDefault="00134AF2" w:rsidP="008F29AF">
            <w:pPr>
              <w:pStyle w:val="Normal6a"/>
            </w:pPr>
            <w:r w:rsidRPr="006D70E3">
              <w:t>1.</w:t>
            </w:r>
            <w:r w:rsidRPr="006D70E3">
              <w:tab/>
              <w:t xml:space="preserve">Meta Stat Membru jkun qed jiffaċċja sitwazzjoni ta' force majeure li tagħmilha impossibbli li jkun hemm konformità mal-obbligu li jittieħdu miżuri ta' solidarjetà fil-perjodi ta' żmien stabbiliti fl-Artikoli 47 u 53(1) tar-Regolament (UE) XXX/XXX [il-Ġestjoni tal-Ażil u tal-Migrazzjoni] u l-Artikolu 2 ta' dan ir-Regolament, huwa għandu jinnotifika lill-Kummissjoni u lill-Istati Membri l-oħra mingħajr dewmien. L-Istat Membru kkonċernat għandu jindika r-raġunijiet preċiżi li għalihom huwa jqis li qed jiffaċċja sitwazzjoni ta' force majeure u għandu jipprovdi l-informazzjoni kollha meħtieġa għal dak il-għan. Wara tali notifika, b'deroga mill-perjodi ta' żmien stabbiliti minn dawk l-Artikoli, il-perjodu ta' żmien għat-twettiq tal-miżuri ta' solidarjetà stabbilit f'dawk l-Artikoli għandu jiġi sospiż għal perjodu </w:t>
            </w:r>
            <w:r w:rsidRPr="006D70E3">
              <w:rPr>
                <w:b/>
                <w:bCs/>
                <w:i/>
                <w:iCs/>
              </w:rPr>
              <w:t>massimu ta' sitt xhur</w:t>
            </w:r>
            <w:r w:rsidRPr="006D70E3">
              <w:t>.</w:t>
            </w:r>
          </w:p>
        </w:tc>
        <w:tc>
          <w:tcPr>
            <w:tcW w:w="4876" w:type="dxa"/>
          </w:tcPr>
          <w:p w14:paraId="45ADB0EF" w14:textId="77777777" w:rsidR="00134AF2" w:rsidRPr="006D70E3" w:rsidRDefault="00134AF2" w:rsidP="008F29AF">
            <w:pPr>
              <w:pStyle w:val="Normal6a"/>
            </w:pPr>
            <w:r w:rsidRPr="006D70E3">
              <w:t>1.</w:t>
            </w:r>
            <w:r w:rsidRPr="006D70E3">
              <w:tab/>
              <w:t xml:space="preserve">Meta Stat Membru jkun qed jiffaċċja sitwazzjoni ta' force majeure li tagħmilha impossibbli li jkun hemm konformità mal-obbligu li jittieħdu miżuri ta' solidarjetà fil-perjodi ta' żmien stabbiliti fl-Artikoli 47 u 53(1) tar-Regolament (UE) XXX/XXX [il-Ġestjoni tal-Ażil u tal-Migrazzjoni] u l-Artikolu 2 ta' dan ir-Regolament, huwa għandu jinnotifika lill-Kummissjoni u lill-Istati Membri l-oħra mingħajr dewmien. L-Istat Membru kkonċernat għandu jindika r-raġunijiet preċiżi li għalihom huwa jqis li qed jiffaċċja sitwazzjoni ta' force majeure u għandu jipprovdi l-informazzjoni kollha meħtieġa għal dak il-għan. Wara tali notifika, b'deroga mill-perjodi ta' żmien stabbiliti minn dawk l-Artikoli, il-perjodu ta' żmien għat-twettiq tal-miżuri ta' solidarjetà stabbilit f'dawk l-Artikoli għandu jiġi sospiż għal perjodu </w:t>
            </w:r>
            <w:r w:rsidRPr="006D70E3">
              <w:rPr>
                <w:b/>
                <w:bCs/>
                <w:i/>
                <w:iCs/>
              </w:rPr>
              <w:t xml:space="preserve">sa tnax-il xahar, li jistgħu jiġu estiżi jekk is-sitwazzjoni ta' force majeure tippersisti, </w:t>
            </w:r>
            <w:r w:rsidRPr="006D70E3">
              <w:rPr>
                <w:b/>
                <w:bCs/>
                <w:i/>
                <w:iCs/>
              </w:rPr>
              <w:lastRenderedPageBreak/>
              <w:t>permezz ta' talba motivata mill-Istat Membru.</w:t>
            </w:r>
          </w:p>
        </w:tc>
      </w:tr>
    </w:tbl>
    <w:p w14:paraId="75C3D8E6" w14:textId="77777777" w:rsidR="00134AF2" w:rsidRPr="006D70E3" w:rsidRDefault="00134AF2" w:rsidP="00134AF2">
      <w:pPr>
        <w:pStyle w:val="AmOrLang"/>
      </w:pPr>
      <w:r w:rsidRPr="006D70E3">
        <w:lastRenderedPageBreak/>
        <w:t xml:space="preserve">Or. </w:t>
      </w:r>
      <w:r w:rsidRPr="00385855">
        <w:rPr>
          <w:rStyle w:val="HideTWBExt"/>
        </w:rPr>
        <w:t>&lt;Original&gt;</w:t>
      </w:r>
      <w:r w:rsidRPr="00385855">
        <w:rPr>
          <w:rStyle w:val="HideTWBInt"/>
          <w:rFonts w:eastAsiaTheme="majorEastAsia"/>
        </w:rPr>
        <w:t>{ES}</w:t>
      </w:r>
      <w:r w:rsidRPr="006D70E3">
        <w:t>es</w:t>
      </w:r>
      <w:r w:rsidRPr="00385855">
        <w:rPr>
          <w:rStyle w:val="HideTWBExt"/>
        </w:rPr>
        <w:t>&lt;/Original&gt;</w:t>
      </w:r>
    </w:p>
    <w:p w14:paraId="7564F885" w14:textId="77777777" w:rsidR="00134AF2" w:rsidRPr="006D70E3" w:rsidRDefault="00134AF2" w:rsidP="00134AF2">
      <w:r w:rsidRPr="00385855">
        <w:rPr>
          <w:rStyle w:val="HideTWBExt"/>
        </w:rPr>
        <w:t>&lt;/Amend&gt;</w:t>
      </w:r>
    </w:p>
    <w:p w14:paraId="4479F9FE"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594</w:t>
      </w:r>
      <w:r w:rsidRPr="00385855">
        <w:rPr>
          <w:rStyle w:val="HideTWBExt"/>
          <w:b w:val="0"/>
        </w:rPr>
        <w:t>&lt;/NumAm&gt;</w:t>
      </w:r>
    </w:p>
    <w:p w14:paraId="16786A5B" w14:textId="77777777" w:rsidR="00134AF2" w:rsidRPr="006D70E3" w:rsidRDefault="00134AF2" w:rsidP="00134AF2">
      <w:pPr>
        <w:pStyle w:val="NormalBold"/>
      </w:pPr>
      <w:r w:rsidRPr="00385855">
        <w:rPr>
          <w:rStyle w:val="HideTWBExt"/>
          <w:b w:val="0"/>
        </w:rPr>
        <w:t>&lt;RepeatBlock-By&gt;&lt;Members&gt;</w:t>
      </w:r>
      <w:r w:rsidRPr="006D70E3">
        <w:t>Charlie Weimers, Peter Kofod, Laura Huhtasaari</w:t>
      </w:r>
      <w:r w:rsidRPr="00385855">
        <w:rPr>
          <w:rStyle w:val="HideTWBExt"/>
          <w:b w:val="0"/>
        </w:rPr>
        <w:t>&lt;/Members&gt;</w:t>
      </w:r>
    </w:p>
    <w:p w14:paraId="2494D9CF" w14:textId="77777777" w:rsidR="00134AF2" w:rsidRPr="006D70E3" w:rsidRDefault="00134AF2" w:rsidP="00134AF2">
      <w:pPr>
        <w:pStyle w:val="NormalBold"/>
      </w:pPr>
      <w:r w:rsidRPr="00385855">
        <w:rPr>
          <w:rStyle w:val="HideTWBExt"/>
          <w:b w:val="0"/>
        </w:rPr>
        <w:t>&lt;/RepeatBlock-By&gt;</w:t>
      </w:r>
    </w:p>
    <w:p w14:paraId="7D74AF3D"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0073BD96" w14:textId="77777777" w:rsidR="00134AF2" w:rsidRPr="006D70E3" w:rsidRDefault="00134AF2" w:rsidP="00134AF2">
      <w:pPr>
        <w:pStyle w:val="NormalBold"/>
      </w:pPr>
      <w:r w:rsidRPr="00385855">
        <w:rPr>
          <w:rStyle w:val="HideTWBExt"/>
          <w:b w:val="0"/>
        </w:rPr>
        <w:t>&lt;Article&gt;</w:t>
      </w:r>
      <w:r w:rsidRPr="006D70E3">
        <w:t>Artikolu 9 – paragrafu 1</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7F4C428F" w14:textId="77777777" w:rsidTr="008F29AF">
        <w:trPr>
          <w:trHeight w:hRule="exact" w:val="240"/>
          <w:jc w:val="center"/>
        </w:trPr>
        <w:tc>
          <w:tcPr>
            <w:tcW w:w="9752" w:type="dxa"/>
            <w:gridSpan w:val="2"/>
          </w:tcPr>
          <w:p w14:paraId="733CD1DF" w14:textId="77777777" w:rsidR="00134AF2" w:rsidRPr="006D70E3" w:rsidRDefault="00134AF2" w:rsidP="008F29AF"/>
        </w:tc>
      </w:tr>
      <w:tr w:rsidR="006D70E3" w:rsidRPr="006D70E3" w14:paraId="5E22F51B" w14:textId="77777777" w:rsidTr="008F29AF">
        <w:trPr>
          <w:trHeight w:val="240"/>
          <w:jc w:val="center"/>
        </w:trPr>
        <w:tc>
          <w:tcPr>
            <w:tcW w:w="4876" w:type="dxa"/>
          </w:tcPr>
          <w:p w14:paraId="2BA25891" w14:textId="77777777" w:rsidR="00134AF2" w:rsidRPr="006D70E3" w:rsidRDefault="00134AF2" w:rsidP="008F29AF">
            <w:pPr>
              <w:pStyle w:val="AmColumnHeading"/>
            </w:pPr>
            <w:r w:rsidRPr="006D70E3">
              <w:t>Test propost mill-Kummissjoni</w:t>
            </w:r>
          </w:p>
        </w:tc>
        <w:tc>
          <w:tcPr>
            <w:tcW w:w="4876" w:type="dxa"/>
          </w:tcPr>
          <w:p w14:paraId="0E2C8CD1" w14:textId="77777777" w:rsidR="00134AF2" w:rsidRPr="006D70E3" w:rsidRDefault="00134AF2" w:rsidP="008F29AF">
            <w:pPr>
              <w:pStyle w:val="AmColumnHeading"/>
            </w:pPr>
            <w:r w:rsidRPr="006D70E3">
              <w:t>Emenda</w:t>
            </w:r>
          </w:p>
        </w:tc>
      </w:tr>
      <w:tr w:rsidR="006D70E3" w:rsidRPr="006D70E3" w14:paraId="6C3F7FF0" w14:textId="77777777" w:rsidTr="008F29AF">
        <w:trPr>
          <w:jc w:val="center"/>
        </w:trPr>
        <w:tc>
          <w:tcPr>
            <w:tcW w:w="4876" w:type="dxa"/>
          </w:tcPr>
          <w:p w14:paraId="7E21FC13" w14:textId="77777777" w:rsidR="00134AF2" w:rsidRPr="006D70E3" w:rsidRDefault="00134AF2" w:rsidP="008F29AF">
            <w:pPr>
              <w:pStyle w:val="Normal6a"/>
            </w:pPr>
            <w:r w:rsidRPr="006D70E3">
              <w:t>1.</w:t>
            </w:r>
            <w:r w:rsidRPr="006D70E3">
              <w:tab/>
              <w:t xml:space="preserve">Meta Stat Membru jkun qed jiffaċċja sitwazzjoni ta' force majeure li tagħmilha impossibbli li jkun hemm konformità mal-obbligu li jittieħdu miżuri ta' </w:t>
            </w:r>
            <w:r w:rsidRPr="006D70E3">
              <w:rPr>
                <w:b/>
                <w:bCs/>
                <w:i/>
                <w:iCs/>
              </w:rPr>
              <w:t>solidarjetà</w:t>
            </w:r>
            <w:r w:rsidRPr="006D70E3">
              <w:t xml:space="preserve"> fil-perjodi ta' żmien stabbiliti fl-Artikoli 47 u 53(1) tar-Regolament (UE) XXX/XXX [il-Ġestjoni tal-Ażil u tal-Migrazzjoni] u l-Artikolu 2 ta' dan ir-Regolament, huwa għandu jinnotifika lill-Kummissjoni u lill-Istati Membri l-oħra mingħajr dewmien. L-Istat Membru kkonċernat għandu jindika r-raġunijiet preċiżi li għalihom huwa jqis li qed jiffaċċja sitwazzjoni ta' force majeure u għandu jipprovdi l-informazzjoni kollha meħtieġa għal dak il-għan. Wara tali notifika, b'deroga mill-perjodi ta' żmien stabbiliti minn dawk l-Artikoli, il-perjodu ta' żmien għat-twettiq tal-miżuri ta' solidarjetà stabbilit f'dawk l-Artikoli għandu jiġi sospiż għal perjodu massimu ta' sitt xhur.</w:t>
            </w:r>
          </w:p>
        </w:tc>
        <w:tc>
          <w:tcPr>
            <w:tcW w:w="4876" w:type="dxa"/>
          </w:tcPr>
          <w:p w14:paraId="78D05AFC" w14:textId="77777777" w:rsidR="00134AF2" w:rsidRPr="006D70E3" w:rsidRDefault="00134AF2" w:rsidP="008F29AF">
            <w:pPr>
              <w:pStyle w:val="Normal6a"/>
            </w:pPr>
            <w:r w:rsidRPr="006D70E3">
              <w:t>1.</w:t>
            </w:r>
            <w:r w:rsidRPr="006D70E3">
              <w:tab/>
              <w:t xml:space="preserve">Meta Stat Membru jkun qed jiffaċċja sitwazzjoni ta' force majeure li tagħmilha impossibbli li jkun hemm konformità mal-obbligu li jittieħdu miżuri ta' </w:t>
            </w:r>
            <w:r w:rsidRPr="006D70E3">
              <w:rPr>
                <w:b/>
                <w:bCs/>
                <w:i/>
                <w:iCs/>
              </w:rPr>
              <w:t>kontribuzzjoni volontarja</w:t>
            </w:r>
            <w:r w:rsidRPr="006D70E3">
              <w:t xml:space="preserve"> fil-perjodi ta' żmien stabbiliti fl-Artikoli 47 u 53(1) tar-Regolament (UE) XXX/XXX [il-Ġestjoni tal-Ażil u tal-Migrazzjoni] u l-Artikolu 2 ta' dan ir-Regolament, huwa għandu jinnotifika lill-Kummissjoni u lill-Istati Membri l-oħra mingħajr dewmien. L-Istat Membru kkonċernat għandu jindika r-raġunijiet preċiżi li għalihom huwa jqis li qed jiffaċċja sitwazzjoni ta' force majeure u għandu jipprovdi l-informazzjoni kollha meħtieġa għal dak il-għan. Wara tali notifika, b'deroga mill-perjodi ta' żmien stabbiliti minn dawk l-Artikoli, il-perjodu ta' żmien għat-twettiq tal-miżuri ta' solidarjetà stabbilit f'dawk l-Artikoli għandu jiġi sospiż għal perjodu massimu ta' sitt xhur.</w:t>
            </w:r>
          </w:p>
        </w:tc>
      </w:tr>
    </w:tbl>
    <w:p w14:paraId="5B1C06E8"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5D41E1B3" w14:textId="77777777" w:rsidR="00134AF2" w:rsidRPr="006D70E3" w:rsidRDefault="00134AF2" w:rsidP="00134AF2">
      <w:r w:rsidRPr="00385855">
        <w:rPr>
          <w:rStyle w:val="HideTWBExt"/>
        </w:rPr>
        <w:t>&lt;/Amend&gt;</w:t>
      </w:r>
    </w:p>
    <w:p w14:paraId="529244F0"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595</w:t>
      </w:r>
      <w:r w:rsidRPr="00385855">
        <w:rPr>
          <w:rStyle w:val="HideTWBExt"/>
          <w:b w:val="0"/>
        </w:rPr>
        <w:t>&lt;/NumAm&gt;</w:t>
      </w:r>
    </w:p>
    <w:p w14:paraId="506B833A" w14:textId="77777777" w:rsidR="00134AF2" w:rsidRPr="006D70E3" w:rsidRDefault="00134AF2" w:rsidP="00134AF2">
      <w:pPr>
        <w:pStyle w:val="NormalBold"/>
      </w:pPr>
      <w:r w:rsidRPr="00385855">
        <w:rPr>
          <w:rStyle w:val="HideTWBExt"/>
          <w:b w:val="0"/>
        </w:rPr>
        <w:t>&lt;RepeatBlock-By&gt;&lt;Members&gt;</w:t>
      </w:r>
      <w:r w:rsidRPr="006D70E3">
        <w:t>Malik Azmani, Dragoş Tudorache, Hilde Vautmans, Fabienne Keller, Jan-Christoph Oetjen, Sophia in 't Veld, Abir Al-Sahlani, Olivier Chastel, Moritz Körner</w:t>
      </w:r>
      <w:r w:rsidRPr="00385855">
        <w:rPr>
          <w:rStyle w:val="HideTWBExt"/>
          <w:b w:val="0"/>
        </w:rPr>
        <w:t>&lt;/Members&gt;</w:t>
      </w:r>
    </w:p>
    <w:p w14:paraId="47963252" w14:textId="77777777" w:rsidR="00134AF2" w:rsidRPr="006D70E3" w:rsidRDefault="00134AF2" w:rsidP="00134AF2">
      <w:pPr>
        <w:pStyle w:val="NormalBold"/>
      </w:pPr>
      <w:r w:rsidRPr="00385855">
        <w:rPr>
          <w:rStyle w:val="HideTWBExt"/>
          <w:b w:val="0"/>
        </w:rPr>
        <w:t>&lt;/RepeatBlock-By&gt;</w:t>
      </w:r>
    </w:p>
    <w:p w14:paraId="68153CFE"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11D1C7E0" w14:textId="77777777" w:rsidR="00134AF2" w:rsidRPr="006D70E3" w:rsidRDefault="00134AF2" w:rsidP="00134AF2">
      <w:pPr>
        <w:pStyle w:val="NormalBold"/>
      </w:pPr>
      <w:r w:rsidRPr="00385855">
        <w:rPr>
          <w:rStyle w:val="HideTWBExt"/>
          <w:b w:val="0"/>
        </w:rPr>
        <w:t>&lt;Article&gt;</w:t>
      </w:r>
      <w:r w:rsidRPr="006D70E3">
        <w:t>Artikolu 9a (ġdid)</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2EC2FABB" w14:textId="77777777" w:rsidTr="008F29AF">
        <w:trPr>
          <w:trHeight w:hRule="exact" w:val="240"/>
          <w:jc w:val="center"/>
        </w:trPr>
        <w:tc>
          <w:tcPr>
            <w:tcW w:w="9752" w:type="dxa"/>
            <w:gridSpan w:val="2"/>
          </w:tcPr>
          <w:p w14:paraId="37ED898F" w14:textId="77777777" w:rsidR="00134AF2" w:rsidRPr="006D70E3" w:rsidRDefault="00134AF2" w:rsidP="008F29AF"/>
        </w:tc>
      </w:tr>
      <w:tr w:rsidR="006D70E3" w:rsidRPr="006D70E3" w14:paraId="09A0CAAF" w14:textId="77777777" w:rsidTr="008F29AF">
        <w:trPr>
          <w:trHeight w:val="240"/>
          <w:jc w:val="center"/>
        </w:trPr>
        <w:tc>
          <w:tcPr>
            <w:tcW w:w="4876" w:type="dxa"/>
          </w:tcPr>
          <w:p w14:paraId="0919B23A" w14:textId="77777777" w:rsidR="00134AF2" w:rsidRPr="006D70E3" w:rsidRDefault="00134AF2" w:rsidP="008F29AF">
            <w:pPr>
              <w:pStyle w:val="AmColumnHeading"/>
            </w:pPr>
            <w:r w:rsidRPr="006D70E3">
              <w:t>Test propost mill-Kummissjoni</w:t>
            </w:r>
          </w:p>
        </w:tc>
        <w:tc>
          <w:tcPr>
            <w:tcW w:w="4876" w:type="dxa"/>
          </w:tcPr>
          <w:p w14:paraId="39D709D4" w14:textId="77777777" w:rsidR="00134AF2" w:rsidRPr="006D70E3" w:rsidRDefault="00134AF2" w:rsidP="008F29AF">
            <w:pPr>
              <w:pStyle w:val="AmColumnHeading"/>
            </w:pPr>
            <w:r w:rsidRPr="006D70E3">
              <w:t>Emenda</w:t>
            </w:r>
          </w:p>
        </w:tc>
      </w:tr>
      <w:tr w:rsidR="006D70E3" w:rsidRPr="006D70E3" w14:paraId="75AC82D2" w14:textId="77777777" w:rsidTr="008F29AF">
        <w:trPr>
          <w:jc w:val="center"/>
        </w:trPr>
        <w:tc>
          <w:tcPr>
            <w:tcW w:w="4876" w:type="dxa"/>
          </w:tcPr>
          <w:p w14:paraId="788C45AE" w14:textId="77777777" w:rsidR="00134AF2" w:rsidRPr="006D70E3" w:rsidRDefault="00134AF2" w:rsidP="008F29AF">
            <w:pPr>
              <w:pStyle w:val="Normal6a"/>
            </w:pPr>
          </w:p>
        </w:tc>
        <w:tc>
          <w:tcPr>
            <w:tcW w:w="4876" w:type="dxa"/>
          </w:tcPr>
          <w:p w14:paraId="385A2790" w14:textId="77777777" w:rsidR="00134AF2" w:rsidRPr="006D70E3" w:rsidRDefault="00134AF2" w:rsidP="008F29AF">
            <w:pPr>
              <w:pStyle w:val="NormalBoldItalicCenter6a"/>
            </w:pPr>
            <w:r w:rsidRPr="006D70E3">
              <w:t>Artikolu 9a</w:t>
            </w:r>
          </w:p>
        </w:tc>
      </w:tr>
      <w:tr w:rsidR="006D70E3" w:rsidRPr="006D70E3" w14:paraId="32825503" w14:textId="77777777" w:rsidTr="008F29AF">
        <w:trPr>
          <w:jc w:val="center"/>
        </w:trPr>
        <w:tc>
          <w:tcPr>
            <w:tcW w:w="4876" w:type="dxa"/>
          </w:tcPr>
          <w:p w14:paraId="7623A560" w14:textId="77777777" w:rsidR="00134AF2" w:rsidRPr="006D70E3" w:rsidRDefault="00134AF2" w:rsidP="008F29AF">
            <w:pPr>
              <w:pStyle w:val="Normal6a"/>
            </w:pPr>
          </w:p>
        </w:tc>
        <w:tc>
          <w:tcPr>
            <w:tcW w:w="4876" w:type="dxa"/>
          </w:tcPr>
          <w:p w14:paraId="508C5414" w14:textId="77777777" w:rsidR="00134AF2" w:rsidRPr="006D70E3" w:rsidRDefault="00134AF2" w:rsidP="008F29AF">
            <w:pPr>
              <w:pStyle w:val="NormalBoldItalicCenter6a"/>
            </w:pPr>
            <w:r w:rsidRPr="006D70E3">
              <w:t>Koordinatur ta' Kriżi tal-UE</w:t>
            </w:r>
          </w:p>
        </w:tc>
      </w:tr>
      <w:tr w:rsidR="006D70E3" w:rsidRPr="006D70E3" w14:paraId="48854F3A" w14:textId="77777777" w:rsidTr="008F29AF">
        <w:trPr>
          <w:jc w:val="center"/>
        </w:trPr>
        <w:tc>
          <w:tcPr>
            <w:tcW w:w="4876" w:type="dxa"/>
          </w:tcPr>
          <w:p w14:paraId="4D043472" w14:textId="77777777" w:rsidR="00134AF2" w:rsidRPr="006D70E3" w:rsidRDefault="00134AF2" w:rsidP="008F29AF">
            <w:pPr>
              <w:pStyle w:val="Normal6a"/>
            </w:pPr>
          </w:p>
        </w:tc>
        <w:tc>
          <w:tcPr>
            <w:tcW w:w="4876" w:type="dxa"/>
          </w:tcPr>
          <w:p w14:paraId="355CE9E2" w14:textId="77777777" w:rsidR="00134AF2" w:rsidRPr="006D70E3" w:rsidRDefault="00134AF2" w:rsidP="008F29AF">
            <w:pPr>
              <w:pStyle w:val="Normal6a"/>
            </w:pPr>
            <w:r w:rsidRPr="006D70E3">
              <w:rPr>
                <w:b/>
                <w:i/>
              </w:rPr>
              <w:t>1. Bil-għan li tappoġġa l-miżuri ta' kriżi stabbiliti minn dan ir-Regolament, il-Kummissjoni għandha taħtar Koordinatur ta' Kriżi tal-UE, li se jaġixxi bħala punt ta' kuntatt, sabiex jikkoordina t-tħejjija u r-reżiljenza ta' Stati Membri barra mill-qafas ta' dan ir-Regolament u jikkoordina l-miżuri ta' kriżi skattati minn dan ir-Regolament.</w:t>
            </w:r>
          </w:p>
        </w:tc>
      </w:tr>
      <w:tr w:rsidR="006D70E3" w:rsidRPr="006D70E3" w14:paraId="7C79FF33" w14:textId="77777777" w:rsidTr="008F29AF">
        <w:trPr>
          <w:jc w:val="center"/>
        </w:trPr>
        <w:tc>
          <w:tcPr>
            <w:tcW w:w="4876" w:type="dxa"/>
          </w:tcPr>
          <w:p w14:paraId="3D3D52E4" w14:textId="77777777" w:rsidR="00134AF2" w:rsidRPr="006D70E3" w:rsidRDefault="00134AF2" w:rsidP="008F29AF">
            <w:pPr>
              <w:pStyle w:val="Normal6a"/>
            </w:pPr>
          </w:p>
        </w:tc>
        <w:tc>
          <w:tcPr>
            <w:tcW w:w="4876" w:type="dxa"/>
          </w:tcPr>
          <w:p w14:paraId="74A1C11A" w14:textId="77777777" w:rsidR="00134AF2" w:rsidRPr="006D70E3" w:rsidRDefault="00134AF2" w:rsidP="008F29AF">
            <w:pPr>
              <w:pStyle w:val="Normal6a"/>
            </w:pPr>
            <w:r w:rsidRPr="006D70E3">
              <w:rPr>
                <w:b/>
                <w:i/>
              </w:rPr>
              <w:t>2. Il-Koordinatur ta' Kriżi tal-UE għandu b'mod regolari:</w:t>
            </w:r>
          </w:p>
        </w:tc>
      </w:tr>
      <w:tr w:rsidR="006D70E3" w:rsidRPr="006D70E3" w14:paraId="6405D959" w14:textId="77777777" w:rsidTr="008F29AF">
        <w:trPr>
          <w:jc w:val="center"/>
        </w:trPr>
        <w:tc>
          <w:tcPr>
            <w:tcW w:w="4876" w:type="dxa"/>
          </w:tcPr>
          <w:p w14:paraId="6F4031FF" w14:textId="77777777" w:rsidR="00134AF2" w:rsidRPr="006D70E3" w:rsidRDefault="00134AF2" w:rsidP="008F29AF">
            <w:pPr>
              <w:pStyle w:val="Normal6a"/>
            </w:pPr>
          </w:p>
        </w:tc>
        <w:tc>
          <w:tcPr>
            <w:tcW w:w="4876" w:type="dxa"/>
          </w:tcPr>
          <w:p w14:paraId="0CCB0830" w14:textId="77777777" w:rsidR="00134AF2" w:rsidRPr="006D70E3" w:rsidRDefault="00134AF2" w:rsidP="008F29AF">
            <w:pPr>
              <w:pStyle w:val="Normal6a"/>
            </w:pPr>
            <w:r w:rsidRPr="006D70E3">
              <w:rPr>
                <w:b/>
                <w:i/>
              </w:rPr>
              <w:t>(a) jikkoordina u jappoġġa l-komunikazzjoni bejn l-Istati Membri involuti fil-qafas ta' dan ir-Regolament;</w:t>
            </w:r>
          </w:p>
        </w:tc>
      </w:tr>
      <w:tr w:rsidR="006D70E3" w:rsidRPr="006D70E3" w14:paraId="52BB0DD4" w14:textId="77777777" w:rsidTr="008F29AF">
        <w:trPr>
          <w:jc w:val="center"/>
        </w:trPr>
        <w:tc>
          <w:tcPr>
            <w:tcW w:w="4876" w:type="dxa"/>
          </w:tcPr>
          <w:p w14:paraId="4F702936" w14:textId="77777777" w:rsidR="00134AF2" w:rsidRPr="006D70E3" w:rsidRDefault="00134AF2" w:rsidP="008F29AF">
            <w:pPr>
              <w:pStyle w:val="Normal6a"/>
            </w:pPr>
          </w:p>
        </w:tc>
        <w:tc>
          <w:tcPr>
            <w:tcW w:w="4876" w:type="dxa"/>
          </w:tcPr>
          <w:p w14:paraId="1CE9DC74" w14:textId="77777777" w:rsidR="00134AF2" w:rsidRPr="006D70E3" w:rsidRDefault="00134AF2" w:rsidP="008F29AF">
            <w:pPr>
              <w:pStyle w:val="Normal6a"/>
            </w:pPr>
            <w:r w:rsidRPr="006D70E3">
              <w:rPr>
                <w:b/>
                <w:i/>
              </w:rPr>
              <w:t>(b) jorganizza, f'intervalli regolari, laqgħat bejn l-awtoritajiet tal-Istati Membri, biex jiġu stabbiliti l-ħtiġijiet, inkluż f'livell operazzjonali, sabiex jiġu ffaċilitati l-aħjar interazzjoni u kooperazzjoni fost l-Istati Membri għat-twettiq ta' dan ir-Regolament;</w:t>
            </w:r>
          </w:p>
        </w:tc>
      </w:tr>
      <w:tr w:rsidR="006D70E3" w:rsidRPr="006D70E3" w14:paraId="63E8C4BC" w14:textId="77777777" w:rsidTr="008F29AF">
        <w:trPr>
          <w:jc w:val="center"/>
        </w:trPr>
        <w:tc>
          <w:tcPr>
            <w:tcW w:w="4876" w:type="dxa"/>
          </w:tcPr>
          <w:p w14:paraId="6D0E66FD" w14:textId="77777777" w:rsidR="00134AF2" w:rsidRPr="006D70E3" w:rsidRDefault="00134AF2" w:rsidP="008F29AF">
            <w:pPr>
              <w:pStyle w:val="Normal6a"/>
            </w:pPr>
          </w:p>
        </w:tc>
        <w:tc>
          <w:tcPr>
            <w:tcW w:w="4876" w:type="dxa"/>
          </w:tcPr>
          <w:p w14:paraId="5C91E41B" w14:textId="77777777" w:rsidR="00134AF2" w:rsidRPr="006D70E3" w:rsidRDefault="00134AF2" w:rsidP="008F29AF">
            <w:pPr>
              <w:pStyle w:val="Normal6a"/>
            </w:pPr>
            <w:r w:rsidRPr="006D70E3">
              <w:rPr>
                <w:b/>
                <w:i/>
              </w:rPr>
              <w:t>(c) ikun aġġornat min-Network tal-UE għat-Tħejjija għall-Migrazzjoni u għall-Ġestjoni tal-Kriżijiet fil-qafas tal-istadji rilevanti tal-Blueprint dwar it-Tħejjija għall-Migrazzjoni u l-Ġestjoni tal-Kriżijiet Migratorji;</w:t>
            </w:r>
          </w:p>
        </w:tc>
      </w:tr>
      <w:tr w:rsidR="006D70E3" w:rsidRPr="006D70E3" w14:paraId="4EB2E9ED" w14:textId="77777777" w:rsidTr="008F29AF">
        <w:trPr>
          <w:jc w:val="center"/>
        </w:trPr>
        <w:tc>
          <w:tcPr>
            <w:tcW w:w="4876" w:type="dxa"/>
          </w:tcPr>
          <w:p w14:paraId="73D053D5" w14:textId="77777777" w:rsidR="00134AF2" w:rsidRPr="006D70E3" w:rsidRDefault="00134AF2" w:rsidP="008F29AF">
            <w:pPr>
              <w:pStyle w:val="Normal6a"/>
            </w:pPr>
          </w:p>
        </w:tc>
        <w:tc>
          <w:tcPr>
            <w:tcW w:w="4876" w:type="dxa"/>
          </w:tcPr>
          <w:p w14:paraId="1A2D1608" w14:textId="77777777" w:rsidR="00134AF2" w:rsidRPr="006D70E3" w:rsidRDefault="00134AF2" w:rsidP="008F29AF">
            <w:pPr>
              <w:pStyle w:val="Normal6a"/>
            </w:pPr>
            <w:r w:rsidRPr="006D70E3">
              <w:rPr>
                <w:b/>
                <w:i/>
              </w:rPr>
              <w:t>(d) jippromwovi fost l-Istati Membri kultura ta' tħejjija, kooperazzjoni u reżiljenza fil-qasam tal-ażil u tal-migrazzjoni, inklużi l-aħjar prattiki tagħhom.</w:t>
            </w:r>
          </w:p>
        </w:tc>
      </w:tr>
      <w:tr w:rsidR="006D70E3" w:rsidRPr="006D70E3" w14:paraId="6AED7084" w14:textId="77777777" w:rsidTr="008F29AF">
        <w:trPr>
          <w:jc w:val="center"/>
        </w:trPr>
        <w:tc>
          <w:tcPr>
            <w:tcW w:w="4876" w:type="dxa"/>
          </w:tcPr>
          <w:p w14:paraId="40C50BB4" w14:textId="77777777" w:rsidR="00134AF2" w:rsidRPr="006D70E3" w:rsidRDefault="00134AF2" w:rsidP="008F29AF">
            <w:pPr>
              <w:pStyle w:val="Normal6a"/>
            </w:pPr>
          </w:p>
        </w:tc>
        <w:tc>
          <w:tcPr>
            <w:tcW w:w="4876" w:type="dxa"/>
          </w:tcPr>
          <w:p w14:paraId="625ED3BA" w14:textId="77777777" w:rsidR="00134AF2" w:rsidRPr="006D70E3" w:rsidRDefault="00134AF2" w:rsidP="008F29AF">
            <w:pPr>
              <w:pStyle w:val="Normal6a"/>
            </w:pPr>
            <w:r w:rsidRPr="006D70E3">
              <w:rPr>
                <w:b/>
                <w:i/>
              </w:rPr>
              <w:t>3. Meta dan ir-Regolament ikun fis-seħħ, il-Koordinatur ta' Kriżi tal-UE għandu:</w:t>
            </w:r>
          </w:p>
        </w:tc>
      </w:tr>
      <w:tr w:rsidR="006D70E3" w:rsidRPr="006D70E3" w14:paraId="07C7611F" w14:textId="77777777" w:rsidTr="008F29AF">
        <w:trPr>
          <w:jc w:val="center"/>
        </w:trPr>
        <w:tc>
          <w:tcPr>
            <w:tcW w:w="4876" w:type="dxa"/>
          </w:tcPr>
          <w:p w14:paraId="32027203" w14:textId="77777777" w:rsidR="00134AF2" w:rsidRPr="006D70E3" w:rsidRDefault="00134AF2" w:rsidP="008F29AF">
            <w:pPr>
              <w:pStyle w:val="Normal6a"/>
            </w:pPr>
          </w:p>
        </w:tc>
        <w:tc>
          <w:tcPr>
            <w:tcW w:w="4876" w:type="dxa"/>
          </w:tcPr>
          <w:p w14:paraId="22DCB2E3" w14:textId="77777777" w:rsidR="00134AF2" w:rsidRPr="006D70E3" w:rsidRDefault="00134AF2" w:rsidP="008F29AF">
            <w:pPr>
              <w:pStyle w:val="Normal6a"/>
            </w:pPr>
            <w:r w:rsidRPr="006D70E3">
              <w:rPr>
                <w:b/>
                <w:i/>
              </w:rPr>
              <w:t xml:space="preserve">(a) jikkoordina r-rwol u l-allokazzjoni tar-riżorsi tal-Aġenziji rilevanti tal-UE fir-rwoli rispettivi tagħhom fl-appoġġ tal-Istati Membri kif iddeterminat f'dan ir-Regolament, b'mod partikolari fir-rigward </w:t>
            </w:r>
            <w:r w:rsidRPr="006D70E3">
              <w:rPr>
                <w:b/>
                <w:i/>
              </w:rPr>
              <w:lastRenderedPageBreak/>
              <w:t>ta':</w:t>
            </w:r>
          </w:p>
        </w:tc>
      </w:tr>
      <w:tr w:rsidR="006D70E3" w:rsidRPr="006D70E3" w14:paraId="22F1FB14" w14:textId="77777777" w:rsidTr="008F29AF">
        <w:trPr>
          <w:jc w:val="center"/>
        </w:trPr>
        <w:tc>
          <w:tcPr>
            <w:tcW w:w="4876" w:type="dxa"/>
          </w:tcPr>
          <w:p w14:paraId="06E58DA6" w14:textId="77777777" w:rsidR="00134AF2" w:rsidRPr="006D70E3" w:rsidRDefault="00134AF2" w:rsidP="008F29AF">
            <w:pPr>
              <w:pStyle w:val="Normal6a"/>
            </w:pPr>
          </w:p>
        </w:tc>
        <w:tc>
          <w:tcPr>
            <w:tcW w:w="4876" w:type="dxa"/>
          </w:tcPr>
          <w:p w14:paraId="2F77D34D" w14:textId="77777777" w:rsidR="00134AF2" w:rsidRPr="006D70E3" w:rsidRDefault="00134AF2" w:rsidP="008F29AF">
            <w:pPr>
              <w:pStyle w:val="Normal6a"/>
            </w:pPr>
            <w:r w:rsidRPr="006D70E3">
              <w:rPr>
                <w:b/>
                <w:i/>
              </w:rPr>
              <w:t>(i) il-varar tal-appoġġ operazzjonali u tekniku tal-aġenziji tal-UE fl-Istat Membru kkonċernat immedjatament wara li dan ir-Regolament jidħol fis-seħħ;</w:t>
            </w:r>
          </w:p>
        </w:tc>
      </w:tr>
      <w:tr w:rsidR="006D70E3" w:rsidRPr="006D70E3" w14:paraId="12302716" w14:textId="77777777" w:rsidTr="008F29AF">
        <w:trPr>
          <w:jc w:val="center"/>
        </w:trPr>
        <w:tc>
          <w:tcPr>
            <w:tcW w:w="4876" w:type="dxa"/>
          </w:tcPr>
          <w:p w14:paraId="3839FA65" w14:textId="77777777" w:rsidR="00134AF2" w:rsidRPr="006D70E3" w:rsidRDefault="00134AF2" w:rsidP="008F29AF">
            <w:pPr>
              <w:pStyle w:val="Normal6a"/>
            </w:pPr>
          </w:p>
        </w:tc>
        <w:tc>
          <w:tcPr>
            <w:tcW w:w="4876" w:type="dxa"/>
          </w:tcPr>
          <w:p w14:paraId="2347BD26" w14:textId="77777777" w:rsidR="00134AF2" w:rsidRPr="006D70E3" w:rsidRDefault="00134AF2" w:rsidP="008F29AF">
            <w:pPr>
              <w:pStyle w:val="Normal6a"/>
            </w:pPr>
            <w:r w:rsidRPr="006D70E3">
              <w:rPr>
                <w:b/>
                <w:i/>
              </w:rPr>
              <w:t>(ii) il-kunsiderazzjoni tal-ħtiġijiet tal-faċilitajiet ta' akkoljenza għal persuni li jaslu fil-fruntieri esterni, f'konformità mal-istandards stabbiliti fid-Direttiva XXX/XXX/UE [riformulazzjoni tad-Direttiva dwar il-Kundizzjonijiet ta' Akkoljenza];</w:t>
            </w:r>
          </w:p>
        </w:tc>
      </w:tr>
      <w:tr w:rsidR="006D70E3" w:rsidRPr="006D70E3" w14:paraId="25497620" w14:textId="77777777" w:rsidTr="008F29AF">
        <w:trPr>
          <w:jc w:val="center"/>
        </w:trPr>
        <w:tc>
          <w:tcPr>
            <w:tcW w:w="4876" w:type="dxa"/>
          </w:tcPr>
          <w:p w14:paraId="5C582705" w14:textId="77777777" w:rsidR="00134AF2" w:rsidRPr="006D70E3" w:rsidRDefault="00134AF2" w:rsidP="008F29AF">
            <w:pPr>
              <w:pStyle w:val="Normal6a"/>
            </w:pPr>
          </w:p>
        </w:tc>
        <w:tc>
          <w:tcPr>
            <w:tcW w:w="4876" w:type="dxa"/>
          </w:tcPr>
          <w:p w14:paraId="3CDDD537" w14:textId="77777777" w:rsidR="00134AF2" w:rsidRPr="006D70E3" w:rsidRDefault="00134AF2" w:rsidP="008F29AF">
            <w:pPr>
              <w:pStyle w:val="Normal6a"/>
            </w:pPr>
            <w:r w:rsidRPr="006D70E3">
              <w:rPr>
                <w:b/>
                <w:i/>
              </w:rPr>
              <w:t>(iii) il-monitoraġġ tal-implimentazzjoni ta' dan ir-Regolament u l-miżuri invokati minnu, inkluż għall-effettività u l-impatt tiegħu fuq id-drittijiet fundamentali tal-persuni li jkunu qed ifittxu protezzjoni internazzjonali.</w:t>
            </w:r>
          </w:p>
        </w:tc>
      </w:tr>
    </w:tbl>
    <w:p w14:paraId="0E45669F"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177E8FB2" w14:textId="77777777" w:rsidR="00134AF2" w:rsidRPr="006D70E3" w:rsidRDefault="00134AF2" w:rsidP="00134AF2">
      <w:r w:rsidRPr="00385855">
        <w:rPr>
          <w:rStyle w:val="HideTWBExt"/>
        </w:rPr>
        <w:t>&lt;/Amend&gt;</w:t>
      </w:r>
    </w:p>
    <w:p w14:paraId="67C152FE"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596</w:t>
      </w:r>
      <w:r w:rsidRPr="00385855">
        <w:rPr>
          <w:rStyle w:val="HideTWBExt"/>
          <w:b w:val="0"/>
        </w:rPr>
        <w:t>&lt;/NumAm&gt;</w:t>
      </w:r>
    </w:p>
    <w:p w14:paraId="7E99D514" w14:textId="77777777" w:rsidR="00134AF2" w:rsidRPr="006D70E3" w:rsidRDefault="00134AF2" w:rsidP="00134AF2">
      <w:pPr>
        <w:pStyle w:val="NormalBold"/>
      </w:pPr>
      <w:r w:rsidRPr="00385855">
        <w:rPr>
          <w:rStyle w:val="HideTWBExt"/>
          <w:b w:val="0"/>
        </w:rPr>
        <w:t>&lt;RepeatBlock-By&gt;&lt;Members&gt;</w:t>
      </w:r>
      <w:r w:rsidRPr="006D70E3">
        <w:t>Malik Azmani, Dragoş Tudorache, Hilde Vautmans, Fabienne Keller, Jan-Christoph Oetjen, Sophia in 't Veld, Abir Al-Sahlani, Olivier Chastel, Moritz Körner</w:t>
      </w:r>
      <w:r w:rsidRPr="00385855">
        <w:rPr>
          <w:rStyle w:val="HideTWBExt"/>
          <w:b w:val="0"/>
        </w:rPr>
        <w:t>&lt;/Members&gt;</w:t>
      </w:r>
    </w:p>
    <w:p w14:paraId="6E90554D" w14:textId="77777777" w:rsidR="00134AF2" w:rsidRPr="006D70E3" w:rsidRDefault="00134AF2" w:rsidP="00134AF2">
      <w:pPr>
        <w:pStyle w:val="NormalBold"/>
      </w:pPr>
      <w:r w:rsidRPr="00385855">
        <w:rPr>
          <w:rStyle w:val="HideTWBExt"/>
          <w:b w:val="0"/>
        </w:rPr>
        <w:t>&lt;/RepeatBlock-By&gt;</w:t>
      </w:r>
    </w:p>
    <w:p w14:paraId="322560B0"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5EFB0133" w14:textId="77777777" w:rsidR="00134AF2" w:rsidRPr="006D70E3" w:rsidRDefault="00134AF2" w:rsidP="00134AF2">
      <w:pPr>
        <w:pStyle w:val="NormalBold"/>
      </w:pPr>
      <w:r w:rsidRPr="00385855">
        <w:rPr>
          <w:rStyle w:val="HideTWBExt"/>
          <w:b w:val="0"/>
        </w:rPr>
        <w:t>&lt;Article&gt;</w:t>
      </w:r>
      <w:r w:rsidRPr="006D70E3">
        <w:t>Artikolu 9b (ġdid)</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1F4508FC" w14:textId="77777777" w:rsidTr="008F29AF">
        <w:trPr>
          <w:trHeight w:hRule="exact" w:val="240"/>
          <w:jc w:val="center"/>
        </w:trPr>
        <w:tc>
          <w:tcPr>
            <w:tcW w:w="9752" w:type="dxa"/>
            <w:gridSpan w:val="2"/>
          </w:tcPr>
          <w:p w14:paraId="5E69E362" w14:textId="77777777" w:rsidR="00134AF2" w:rsidRPr="006D70E3" w:rsidRDefault="00134AF2" w:rsidP="008F29AF"/>
        </w:tc>
      </w:tr>
      <w:tr w:rsidR="006D70E3" w:rsidRPr="006D70E3" w14:paraId="7BFD3CEB" w14:textId="77777777" w:rsidTr="008F29AF">
        <w:trPr>
          <w:trHeight w:val="240"/>
          <w:jc w:val="center"/>
        </w:trPr>
        <w:tc>
          <w:tcPr>
            <w:tcW w:w="4876" w:type="dxa"/>
          </w:tcPr>
          <w:p w14:paraId="367671FB" w14:textId="77777777" w:rsidR="00134AF2" w:rsidRPr="006D70E3" w:rsidRDefault="00134AF2" w:rsidP="008F29AF">
            <w:pPr>
              <w:pStyle w:val="AmColumnHeading"/>
            </w:pPr>
            <w:r w:rsidRPr="006D70E3">
              <w:t>Test propost mill-Kummissjoni</w:t>
            </w:r>
          </w:p>
        </w:tc>
        <w:tc>
          <w:tcPr>
            <w:tcW w:w="4876" w:type="dxa"/>
          </w:tcPr>
          <w:p w14:paraId="78FF7A21" w14:textId="77777777" w:rsidR="00134AF2" w:rsidRPr="006D70E3" w:rsidRDefault="00134AF2" w:rsidP="008F29AF">
            <w:pPr>
              <w:pStyle w:val="AmColumnHeading"/>
            </w:pPr>
            <w:r w:rsidRPr="006D70E3">
              <w:t>Emenda</w:t>
            </w:r>
          </w:p>
        </w:tc>
      </w:tr>
      <w:tr w:rsidR="006D70E3" w:rsidRPr="006D70E3" w14:paraId="3C6E288B" w14:textId="77777777" w:rsidTr="008F29AF">
        <w:trPr>
          <w:jc w:val="center"/>
        </w:trPr>
        <w:tc>
          <w:tcPr>
            <w:tcW w:w="4876" w:type="dxa"/>
          </w:tcPr>
          <w:p w14:paraId="3D170A2B" w14:textId="77777777" w:rsidR="00134AF2" w:rsidRPr="006D70E3" w:rsidRDefault="00134AF2" w:rsidP="008F29AF">
            <w:pPr>
              <w:pStyle w:val="Normal6a"/>
            </w:pPr>
          </w:p>
        </w:tc>
        <w:tc>
          <w:tcPr>
            <w:tcW w:w="4876" w:type="dxa"/>
          </w:tcPr>
          <w:p w14:paraId="37EDE4C5" w14:textId="77777777" w:rsidR="00134AF2" w:rsidRPr="006D70E3" w:rsidRDefault="00134AF2" w:rsidP="008F29AF">
            <w:pPr>
              <w:pStyle w:val="NormalBoldItalicCenter6a"/>
            </w:pPr>
            <w:r w:rsidRPr="006D70E3">
              <w:t>Artikolu 9b</w:t>
            </w:r>
          </w:p>
        </w:tc>
      </w:tr>
      <w:tr w:rsidR="006D70E3" w:rsidRPr="006D70E3" w14:paraId="7CFC0F3A" w14:textId="77777777" w:rsidTr="008F29AF">
        <w:trPr>
          <w:jc w:val="center"/>
        </w:trPr>
        <w:tc>
          <w:tcPr>
            <w:tcW w:w="4876" w:type="dxa"/>
          </w:tcPr>
          <w:p w14:paraId="69162134" w14:textId="77777777" w:rsidR="00134AF2" w:rsidRPr="006D70E3" w:rsidRDefault="00134AF2" w:rsidP="008F29AF">
            <w:pPr>
              <w:pStyle w:val="Normal6a"/>
            </w:pPr>
          </w:p>
        </w:tc>
        <w:tc>
          <w:tcPr>
            <w:tcW w:w="4876" w:type="dxa"/>
          </w:tcPr>
          <w:p w14:paraId="1104B763" w14:textId="77777777" w:rsidR="00134AF2" w:rsidRPr="006D70E3" w:rsidRDefault="00134AF2" w:rsidP="008F29AF">
            <w:pPr>
              <w:pStyle w:val="NormalBoldItalicCenter6a"/>
            </w:pPr>
            <w:r w:rsidRPr="006D70E3">
              <w:t>Miżuri ta' appoġġ u ta' solidarjetà bejn l-Istati Membri</w:t>
            </w:r>
          </w:p>
        </w:tc>
      </w:tr>
      <w:tr w:rsidR="006D70E3" w:rsidRPr="006D70E3" w14:paraId="7AA776D2" w14:textId="77777777" w:rsidTr="008F29AF">
        <w:trPr>
          <w:jc w:val="center"/>
        </w:trPr>
        <w:tc>
          <w:tcPr>
            <w:tcW w:w="4876" w:type="dxa"/>
          </w:tcPr>
          <w:p w14:paraId="6CE12219" w14:textId="77777777" w:rsidR="00134AF2" w:rsidRPr="006D70E3" w:rsidRDefault="00134AF2" w:rsidP="008F29AF">
            <w:pPr>
              <w:pStyle w:val="Normal6a"/>
            </w:pPr>
          </w:p>
        </w:tc>
        <w:tc>
          <w:tcPr>
            <w:tcW w:w="4876" w:type="dxa"/>
          </w:tcPr>
          <w:p w14:paraId="13E60701" w14:textId="77777777" w:rsidR="00134AF2" w:rsidRPr="006D70E3" w:rsidRDefault="00134AF2" w:rsidP="008F29AF">
            <w:pPr>
              <w:pStyle w:val="Normal6a"/>
            </w:pPr>
            <w:r w:rsidRPr="006D70E3">
              <w:rPr>
                <w:b/>
                <w:i/>
              </w:rPr>
              <w:t>1. Meta Stat Membru jkun qed jiffaċċja sitwazzjoni ta' kriżi, huwa jista' jitlob miżuri ta' appoġġ u ta' solidarjetà minn Stati Membri oħra sabiex jimmaniġġja dik is-sitwazzjoni. Il-kontribuzzjonijiet ta' appoġġ u ta' solidarjetà għall-benefiċċju ta' Stat Membru li jkun qed jiffaċċja sitwazzjoni ta' kriżi jistgħu jinkludu t-tipi ta' kontribuzzjonijiet li ġejjin:</w:t>
            </w:r>
          </w:p>
        </w:tc>
      </w:tr>
      <w:tr w:rsidR="006D70E3" w:rsidRPr="006D70E3" w14:paraId="4B001C34" w14:textId="77777777" w:rsidTr="008F29AF">
        <w:trPr>
          <w:jc w:val="center"/>
        </w:trPr>
        <w:tc>
          <w:tcPr>
            <w:tcW w:w="4876" w:type="dxa"/>
          </w:tcPr>
          <w:p w14:paraId="05863EBE" w14:textId="77777777" w:rsidR="00134AF2" w:rsidRPr="006D70E3" w:rsidRDefault="00134AF2" w:rsidP="008F29AF">
            <w:pPr>
              <w:pStyle w:val="Normal6a"/>
            </w:pPr>
          </w:p>
        </w:tc>
        <w:tc>
          <w:tcPr>
            <w:tcW w:w="4876" w:type="dxa"/>
          </w:tcPr>
          <w:p w14:paraId="0A21BA98" w14:textId="77777777" w:rsidR="00134AF2" w:rsidRPr="006D70E3" w:rsidRDefault="00134AF2" w:rsidP="008F29AF">
            <w:pPr>
              <w:pStyle w:val="Normal6a"/>
            </w:pPr>
            <w:r w:rsidRPr="006D70E3">
              <w:rPr>
                <w:b/>
                <w:i/>
              </w:rPr>
              <w:t>(a) miżuri ta' bini tal-kapaċitajiet fil-qasam tal-ażil, tar-rilokazzjoni, tal-akkoljenza u tar-ritorn;</w:t>
            </w:r>
          </w:p>
        </w:tc>
      </w:tr>
      <w:tr w:rsidR="006D70E3" w:rsidRPr="006D70E3" w14:paraId="5083650C" w14:textId="77777777" w:rsidTr="008F29AF">
        <w:trPr>
          <w:jc w:val="center"/>
        </w:trPr>
        <w:tc>
          <w:tcPr>
            <w:tcW w:w="4876" w:type="dxa"/>
          </w:tcPr>
          <w:p w14:paraId="5E46DF90" w14:textId="77777777" w:rsidR="00134AF2" w:rsidRPr="006D70E3" w:rsidRDefault="00134AF2" w:rsidP="008F29AF">
            <w:pPr>
              <w:pStyle w:val="Normal6a"/>
            </w:pPr>
          </w:p>
        </w:tc>
        <w:tc>
          <w:tcPr>
            <w:tcW w:w="4876" w:type="dxa"/>
          </w:tcPr>
          <w:p w14:paraId="5FFB8DFF" w14:textId="77777777" w:rsidR="00134AF2" w:rsidRPr="006D70E3" w:rsidRDefault="00134AF2" w:rsidP="008F29AF">
            <w:pPr>
              <w:pStyle w:val="Normal6a"/>
            </w:pPr>
            <w:r w:rsidRPr="006D70E3">
              <w:rPr>
                <w:b/>
                <w:i/>
              </w:rPr>
              <w:t>(b) appoġġ operazzjonali fil-qasam tal-ażil, tar-rilokazzjoni, tal-akkoljenza u tar-ritorn;</w:t>
            </w:r>
          </w:p>
        </w:tc>
      </w:tr>
      <w:tr w:rsidR="006D70E3" w:rsidRPr="006D70E3" w14:paraId="7F664599" w14:textId="77777777" w:rsidTr="008F29AF">
        <w:trPr>
          <w:jc w:val="center"/>
        </w:trPr>
        <w:tc>
          <w:tcPr>
            <w:tcW w:w="4876" w:type="dxa"/>
          </w:tcPr>
          <w:p w14:paraId="5BC86F66" w14:textId="77777777" w:rsidR="00134AF2" w:rsidRPr="006D70E3" w:rsidRDefault="00134AF2" w:rsidP="008F29AF">
            <w:pPr>
              <w:pStyle w:val="Normal6a"/>
            </w:pPr>
          </w:p>
        </w:tc>
        <w:tc>
          <w:tcPr>
            <w:tcW w:w="4876" w:type="dxa"/>
          </w:tcPr>
          <w:p w14:paraId="3366876E" w14:textId="77777777" w:rsidR="00134AF2" w:rsidRPr="006D70E3" w:rsidRDefault="00134AF2" w:rsidP="008F29AF">
            <w:pPr>
              <w:pStyle w:val="Normal6a"/>
            </w:pPr>
            <w:r w:rsidRPr="006D70E3">
              <w:rPr>
                <w:b/>
                <w:i/>
              </w:rPr>
              <w:t>(c) miżuri li għandhom l-għan li jirrispondu għal sitwazzjoni ta' kriżi, inklużi miżuri speċifiċi biex jappoġġaw ir-ritorn, permezz ta' kooperazzjoni ma' pajjiżi terzi jew ta' sensibilizzazzjoni ma' pajjiżi terzi;</w:t>
            </w:r>
          </w:p>
        </w:tc>
      </w:tr>
      <w:tr w:rsidR="006D70E3" w:rsidRPr="006D70E3" w14:paraId="06916DE0" w14:textId="77777777" w:rsidTr="008F29AF">
        <w:trPr>
          <w:jc w:val="center"/>
        </w:trPr>
        <w:tc>
          <w:tcPr>
            <w:tcW w:w="4876" w:type="dxa"/>
          </w:tcPr>
          <w:p w14:paraId="1188F918" w14:textId="77777777" w:rsidR="00134AF2" w:rsidRPr="006D70E3" w:rsidRDefault="00134AF2" w:rsidP="008F29AF">
            <w:pPr>
              <w:pStyle w:val="Normal6a"/>
            </w:pPr>
          </w:p>
        </w:tc>
        <w:tc>
          <w:tcPr>
            <w:tcW w:w="4876" w:type="dxa"/>
          </w:tcPr>
          <w:p w14:paraId="4EC8C098" w14:textId="77777777" w:rsidR="00134AF2" w:rsidRPr="006D70E3" w:rsidRDefault="00134AF2" w:rsidP="008F29AF">
            <w:pPr>
              <w:pStyle w:val="Normal6a"/>
            </w:pPr>
            <w:r w:rsidRPr="006D70E3">
              <w:rPr>
                <w:b/>
                <w:i/>
              </w:rPr>
              <w:t>(d) kwalunkwe miżura oħra meqjusa adegwata biex tindirizza s-sitwazzjoni ta' kriżi u tappoġġa lill-Istat Membru kkonċernat.</w:t>
            </w:r>
          </w:p>
        </w:tc>
      </w:tr>
      <w:tr w:rsidR="006D70E3" w:rsidRPr="006D70E3" w14:paraId="722E6B90" w14:textId="77777777" w:rsidTr="008F29AF">
        <w:trPr>
          <w:jc w:val="center"/>
        </w:trPr>
        <w:tc>
          <w:tcPr>
            <w:tcW w:w="4876" w:type="dxa"/>
          </w:tcPr>
          <w:p w14:paraId="1430D802" w14:textId="77777777" w:rsidR="00134AF2" w:rsidRPr="006D70E3" w:rsidRDefault="00134AF2" w:rsidP="008F29AF">
            <w:pPr>
              <w:pStyle w:val="Normal6a"/>
            </w:pPr>
          </w:p>
        </w:tc>
        <w:tc>
          <w:tcPr>
            <w:tcW w:w="4876" w:type="dxa"/>
          </w:tcPr>
          <w:p w14:paraId="30DB8FF5" w14:textId="77777777" w:rsidR="00134AF2" w:rsidRPr="006D70E3" w:rsidRDefault="00134AF2" w:rsidP="008F29AF">
            <w:pPr>
              <w:pStyle w:val="Normal6a"/>
            </w:pPr>
            <w:r w:rsidRPr="006D70E3">
              <w:rPr>
                <w:b/>
                <w:i/>
              </w:rPr>
              <w:t>2. L-Istat Membru li jkun qed jiffaċċja sitwazzjoni ta' kriżi għandu jibgħat talba lill-Koordinatur ta' Kriżi tal-UE għall-kontribuzzjonijiet ta' appoġġ u ta' solidarjetà minn Stati Membri oħra li tispeċifika l-miżuri ta' solidarjetà mitluba.</w:t>
            </w:r>
          </w:p>
        </w:tc>
      </w:tr>
      <w:tr w:rsidR="006D70E3" w:rsidRPr="006D70E3" w14:paraId="068ECCF1" w14:textId="77777777" w:rsidTr="008F29AF">
        <w:trPr>
          <w:jc w:val="center"/>
        </w:trPr>
        <w:tc>
          <w:tcPr>
            <w:tcW w:w="4876" w:type="dxa"/>
          </w:tcPr>
          <w:p w14:paraId="79E1710A" w14:textId="77777777" w:rsidR="00134AF2" w:rsidRPr="006D70E3" w:rsidRDefault="00134AF2" w:rsidP="008F29AF">
            <w:pPr>
              <w:pStyle w:val="Normal6a"/>
            </w:pPr>
          </w:p>
        </w:tc>
        <w:tc>
          <w:tcPr>
            <w:tcW w:w="4876" w:type="dxa"/>
          </w:tcPr>
          <w:p w14:paraId="58BA850B" w14:textId="77777777" w:rsidR="00134AF2" w:rsidRPr="006D70E3" w:rsidRDefault="00134AF2" w:rsidP="008F29AF">
            <w:pPr>
              <w:pStyle w:val="Normal6a"/>
            </w:pPr>
            <w:r w:rsidRPr="006D70E3">
              <w:rPr>
                <w:b/>
                <w:i/>
              </w:rPr>
              <w:t>3. Wara li jirċievi t-talba għal miżuri ta' appoġġ u ta' solidarjetà kif imsemmi fil-paragrafu 2, il-Koordinatur ta' Kriżi tal-UE għandu, mill-aktar fis possibbli, jistieden Stati Membri oħra biex jikkontribwixxu permezz tal-miżuri ta' appoġġ u ta' solidarjetà msemmija fil-paragrafu 1 li jikkorrispondu għall-ħtiġijiet tal-Istat Membru li qed jiffaċċja sitwazzjoni ta' kriżi. Il-Koordinatur ta' Kriżi tal-UE għandu jikkoordina l-miżuri ta' appoġġ u ta' solidarjetà msemmija f'dan l-Artikolu.</w:t>
            </w:r>
          </w:p>
        </w:tc>
      </w:tr>
    </w:tbl>
    <w:p w14:paraId="2F58FA24"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03810096" w14:textId="77777777" w:rsidR="00134AF2" w:rsidRPr="006D70E3" w:rsidRDefault="00134AF2" w:rsidP="00134AF2">
      <w:r w:rsidRPr="00385855">
        <w:rPr>
          <w:rStyle w:val="HideTWBExt"/>
        </w:rPr>
        <w:t>&lt;/Amend&gt;</w:t>
      </w:r>
    </w:p>
    <w:p w14:paraId="79BC6EEB"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597</w:t>
      </w:r>
      <w:r w:rsidRPr="00385855">
        <w:rPr>
          <w:rStyle w:val="HideTWBExt"/>
          <w:b w:val="0"/>
        </w:rPr>
        <w:t>&lt;/NumAm&gt;</w:t>
      </w:r>
    </w:p>
    <w:p w14:paraId="4CF8282E" w14:textId="77777777" w:rsidR="00134AF2" w:rsidRPr="006D70E3" w:rsidRDefault="00134AF2" w:rsidP="00134AF2">
      <w:pPr>
        <w:pStyle w:val="NormalBold"/>
      </w:pPr>
      <w:r w:rsidRPr="00385855">
        <w:rPr>
          <w:rStyle w:val="HideTWBExt"/>
          <w:b w:val="0"/>
        </w:rPr>
        <w:t>&lt;RepeatBlock-By&gt;&lt;Members&gt;</w:t>
      </w:r>
      <w:r w:rsidRPr="006D70E3">
        <w:t>Malik Azmani, Dragoş Tudorache, Hilde Vautmans, Fabienne Keller, Jan-Christoph Oetjen, Sophia in 't Veld, Olivier Chastel, Moritz Körner</w:t>
      </w:r>
      <w:r w:rsidRPr="00385855">
        <w:rPr>
          <w:rStyle w:val="HideTWBExt"/>
          <w:b w:val="0"/>
        </w:rPr>
        <w:t>&lt;/Members&gt;</w:t>
      </w:r>
    </w:p>
    <w:p w14:paraId="672A3B75" w14:textId="77777777" w:rsidR="00134AF2" w:rsidRPr="006D70E3" w:rsidRDefault="00134AF2" w:rsidP="00134AF2">
      <w:pPr>
        <w:pStyle w:val="NormalBold"/>
      </w:pPr>
      <w:r w:rsidRPr="00385855">
        <w:rPr>
          <w:rStyle w:val="HideTWBExt"/>
          <w:b w:val="0"/>
        </w:rPr>
        <w:t>&lt;/RepeatBlock-By&gt;</w:t>
      </w:r>
    </w:p>
    <w:p w14:paraId="5A37F409"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2F99D2C4" w14:textId="77777777" w:rsidR="00134AF2" w:rsidRPr="006D70E3" w:rsidRDefault="00134AF2" w:rsidP="00134AF2">
      <w:pPr>
        <w:pStyle w:val="NormalBold"/>
      </w:pPr>
      <w:r w:rsidRPr="00385855">
        <w:rPr>
          <w:rStyle w:val="HideTWBExt"/>
          <w:b w:val="0"/>
        </w:rPr>
        <w:lastRenderedPageBreak/>
        <w:t>&lt;Article&gt;</w:t>
      </w:r>
      <w:r w:rsidRPr="006D70E3">
        <w:t>Artikolu 9c (ġdid)</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575E2033" w14:textId="77777777" w:rsidTr="008F29AF">
        <w:trPr>
          <w:trHeight w:hRule="exact" w:val="240"/>
          <w:jc w:val="center"/>
        </w:trPr>
        <w:tc>
          <w:tcPr>
            <w:tcW w:w="9752" w:type="dxa"/>
            <w:gridSpan w:val="2"/>
          </w:tcPr>
          <w:p w14:paraId="3B376658" w14:textId="77777777" w:rsidR="00134AF2" w:rsidRPr="006D70E3" w:rsidRDefault="00134AF2" w:rsidP="008F29AF"/>
        </w:tc>
      </w:tr>
      <w:tr w:rsidR="006D70E3" w:rsidRPr="006D70E3" w14:paraId="529D815A" w14:textId="77777777" w:rsidTr="008F29AF">
        <w:trPr>
          <w:trHeight w:val="240"/>
          <w:jc w:val="center"/>
        </w:trPr>
        <w:tc>
          <w:tcPr>
            <w:tcW w:w="4876" w:type="dxa"/>
          </w:tcPr>
          <w:p w14:paraId="51062363" w14:textId="77777777" w:rsidR="00134AF2" w:rsidRPr="006D70E3" w:rsidRDefault="00134AF2" w:rsidP="008F29AF">
            <w:pPr>
              <w:pStyle w:val="AmColumnHeading"/>
            </w:pPr>
            <w:r w:rsidRPr="006D70E3">
              <w:t>Test propost mill-Kummissjoni</w:t>
            </w:r>
          </w:p>
        </w:tc>
        <w:tc>
          <w:tcPr>
            <w:tcW w:w="4876" w:type="dxa"/>
          </w:tcPr>
          <w:p w14:paraId="73886527" w14:textId="77777777" w:rsidR="00134AF2" w:rsidRPr="006D70E3" w:rsidRDefault="00134AF2" w:rsidP="008F29AF">
            <w:pPr>
              <w:pStyle w:val="AmColumnHeading"/>
            </w:pPr>
            <w:r w:rsidRPr="006D70E3">
              <w:t>Emenda</w:t>
            </w:r>
          </w:p>
        </w:tc>
      </w:tr>
      <w:tr w:rsidR="006D70E3" w:rsidRPr="006D70E3" w14:paraId="52FA9CE9" w14:textId="77777777" w:rsidTr="008F29AF">
        <w:trPr>
          <w:jc w:val="center"/>
        </w:trPr>
        <w:tc>
          <w:tcPr>
            <w:tcW w:w="4876" w:type="dxa"/>
          </w:tcPr>
          <w:p w14:paraId="7F784105" w14:textId="77777777" w:rsidR="00134AF2" w:rsidRPr="006D70E3" w:rsidRDefault="00134AF2" w:rsidP="008F29AF">
            <w:pPr>
              <w:pStyle w:val="Normal6a"/>
            </w:pPr>
          </w:p>
        </w:tc>
        <w:tc>
          <w:tcPr>
            <w:tcW w:w="4876" w:type="dxa"/>
          </w:tcPr>
          <w:p w14:paraId="4363492A" w14:textId="77777777" w:rsidR="00134AF2" w:rsidRPr="006D70E3" w:rsidRDefault="00134AF2" w:rsidP="008F29AF">
            <w:pPr>
              <w:pStyle w:val="NormalBoldItalicCenter6a"/>
            </w:pPr>
            <w:r w:rsidRPr="006D70E3">
              <w:t>Artikolu 9c</w:t>
            </w:r>
          </w:p>
        </w:tc>
      </w:tr>
      <w:tr w:rsidR="006D70E3" w:rsidRPr="006D70E3" w14:paraId="6419F279" w14:textId="77777777" w:rsidTr="008F29AF">
        <w:trPr>
          <w:jc w:val="center"/>
        </w:trPr>
        <w:tc>
          <w:tcPr>
            <w:tcW w:w="4876" w:type="dxa"/>
          </w:tcPr>
          <w:p w14:paraId="73626983" w14:textId="77777777" w:rsidR="00134AF2" w:rsidRPr="006D70E3" w:rsidRDefault="00134AF2" w:rsidP="008F29AF">
            <w:pPr>
              <w:pStyle w:val="Normal6a"/>
            </w:pPr>
          </w:p>
        </w:tc>
        <w:tc>
          <w:tcPr>
            <w:tcW w:w="4876" w:type="dxa"/>
          </w:tcPr>
          <w:p w14:paraId="2176C2C0" w14:textId="77777777" w:rsidR="00134AF2" w:rsidRPr="006D70E3" w:rsidRDefault="00134AF2" w:rsidP="008F29AF">
            <w:pPr>
              <w:pStyle w:val="NormalBoldItalicCenter6a"/>
            </w:pPr>
            <w:r w:rsidRPr="006D70E3">
              <w:t>Appoġġ operazzjonali mill-Aġenzija tal-Unjoni Ewropea għall-Ażil</w:t>
            </w:r>
          </w:p>
        </w:tc>
      </w:tr>
      <w:tr w:rsidR="006D70E3" w:rsidRPr="006D70E3" w14:paraId="208729B5" w14:textId="77777777" w:rsidTr="008F29AF">
        <w:trPr>
          <w:jc w:val="center"/>
        </w:trPr>
        <w:tc>
          <w:tcPr>
            <w:tcW w:w="4876" w:type="dxa"/>
          </w:tcPr>
          <w:p w14:paraId="52780B09" w14:textId="77777777" w:rsidR="00134AF2" w:rsidRPr="006D70E3" w:rsidRDefault="00134AF2" w:rsidP="008F29AF">
            <w:pPr>
              <w:pStyle w:val="Normal6a"/>
            </w:pPr>
          </w:p>
        </w:tc>
        <w:tc>
          <w:tcPr>
            <w:tcW w:w="4876" w:type="dxa"/>
          </w:tcPr>
          <w:p w14:paraId="624C3481" w14:textId="77777777" w:rsidR="00134AF2" w:rsidRPr="006D70E3" w:rsidRDefault="00134AF2" w:rsidP="008F29AF">
            <w:pPr>
              <w:pStyle w:val="Normal6a"/>
            </w:pPr>
            <w:r w:rsidRPr="006D70E3">
              <w:rPr>
                <w:b/>
                <w:i/>
              </w:rPr>
              <w:t>1. Fid-deċiżjoni msemmija fl-Artikolu 1b(2), il-Kummissjoni tista' tibda il-varar tal-kompiti tal-Aġenzija tal-Unjoni Ewropea għall-Ażil (EUAA) elenkati fl-Artikolu 2 tar-Regolament (UE) XXX/XXX [EUAA] fi Stat Membru li jkun qed jiffaċċja sitwazzjoni ta' kriżi biex tipprovdi appoġġ operazzjonali u tekniku konkret għas-sistema tal-ażil u tal-akkoljenza tiegħu. L-Istat Membru kkonċernat se jkun meħtieġ jikkoopera f'konformità mal-Artikolu 22 tar-Regolament (UE) XXX/XXX [EUAA].</w:t>
            </w:r>
          </w:p>
        </w:tc>
      </w:tr>
      <w:tr w:rsidR="006D70E3" w:rsidRPr="006D70E3" w14:paraId="4E4D675D" w14:textId="77777777" w:rsidTr="008F29AF">
        <w:trPr>
          <w:jc w:val="center"/>
        </w:trPr>
        <w:tc>
          <w:tcPr>
            <w:tcW w:w="4876" w:type="dxa"/>
          </w:tcPr>
          <w:p w14:paraId="7C57CD5B" w14:textId="77777777" w:rsidR="00134AF2" w:rsidRPr="006D70E3" w:rsidRDefault="00134AF2" w:rsidP="008F29AF">
            <w:pPr>
              <w:pStyle w:val="Normal6a"/>
            </w:pPr>
          </w:p>
        </w:tc>
        <w:tc>
          <w:tcPr>
            <w:tcW w:w="4876" w:type="dxa"/>
          </w:tcPr>
          <w:p w14:paraId="4F6E1CA3" w14:textId="77777777" w:rsidR="00134AF2" w:rsidRPr="006D70E3" w:rsidRDefault="00134AF2" w:rsidP="008F29AF">
            <w:pPr>
              <w:pStyle w:val="Normal6a"/>
            </w:pPr>
            <w:r w:rsidRPr="006D70E3">
              <w:rPr>
                <w:b/>
                <w:i/>
              </w:rPr>
              <w:t>2. L-Aġenzija għandha tipprijoritizza d-disponibbiltà tar-riżorsi operazzjonali meħtieġa, b'mod partikolari billi tipprovdi appoġġ biex jitwettqu l-kompiti u l-obbligi tal-Istat Membru kkonċernat skont is-Sistema Ewropea Komuni tal-Ażil permezz ta':</w:t>
            </w:r>
          </w:p>
        </w:tc>
      </w:tr>
      <w:tr w:rsidR="006D70E3" w:rsidRPr="006D70E3" w14:paraId="599C8B3E" w14:textId="77777777" w:rsidTr="008F29AF">
        <w:trPr>
          <w:jc w:val="center"/>
        </w:trPr>
        <w:tc>
          <w:tcPr>
            <w:tcW w:w="4876" w:type="dxa"/>
          </w:tcPr>
          <w:p w14:paraId="0A8345F0" w14:textId="77777777" w:rsidR="00134AF2" w:rsidRPr="006D70E3" w:rsidRDefault="00134AF2" w:rsidP="008F29AF">
            <w:pPr>
              <w:pStyle w:val="Normal6a"/>
            </w:pPr>
          </w:p>
        </w:tc>
        <w:tc>
          <w:tcPr>
            <w:tcW w:w="4876" w:type="dxa"/>
          </w:tcPr>
          <w:p w14:paraId="691EB1EC" w14:textId="77777777" w:rsidR="00134AF2" w:rsidRPr="006D70E3" w:rsidRDefault="00134AF2" w:rsidP="008F29AF">
            <w:pPr>
              <w:pStyle w:val="Normal6a"/>
            </w:pPr>
            <w:r w:rsidRPr="006D70E3">
              <w:rPr>
                <w:b/>
                <w:i/>
              </w:rPr>
              <w:t>(a) l-iskjerament ta' timijiet ta' appoġġ fil-qasam tal-ażil;</w:t>
            </w:r>
          </w:p>
        </w:tc>
      </w:tr>
      <w:tr w:rsidR="006D70E3" w:rsidRPr="006D70E3" w14:paraId="2C7F8C85" w14:textId="77777777" w:rsidTr="008F29AF">
        <w:trPr>
          <w:jc w:val="center"/>
        </w:trPr>
        <w:tc>
          <w:tcPr>
            <w:tcW w:w="4876" w:type="dxa"/>
          </w:tcPr>
          <w:p w14:paraId="6596A190" w14:textId="77777777" w:rsidR="00134AF2" w:rsidRPr="006D70E3" w:rsidRDefault="00134AF2" w:rsidP="008F29AF">
            <w:pPr>
              <w:pStyle w:val="Normal6a"/>
            </w:pPr>
          </w:p>
        </w:tc>
        <w:tc>
          <w:tcPr>
            <w:tcW w:w="4876" w:type="dxa"/>
          </w:tcPr>
          <w:p w14:paraId="5EC0FB8F" w14:textId="77777777" w:rsidR="00134AF2" w:rsidRPr="006D70E3" w:rsidRDefault="00134AF2" w:rsidP="008F29AF">
            <w:pPr>
              <w:pStyle w:val="Normal6a"/>
            </w:pPr>
            <w:r w:rsidRPr="006D70E3">
              <w:rPr>
                <w:b/>
                <w:i/>
              </w:rPr>
              <w:t>(b) ir-reġistrazzjoni tal-applikazzjonijiet għall-protezzjoni internazzjonali;</w:t>
            </w:r>
          </w:p>
        </w:tc>
      </w:tr>
      <w:tr w:rsidR="006D70E3" w:rsidRPr="006D70E3" w14:paraId="66693858" w14:textId="77777777" w:rsidTr="008F29AF">
        <w:trPr>
          <w:jc w:val="center"/>
        </w:trPr>
        <w:tc>
          <w:tcPr>
            <w:tcW w:w="4876" w:type="dxa"/>
          </w:tcPr>
          <w:p w14:paraId="343E8F8D" w14:textId="77777777" w:rsidR="00134AF2" w:rsidRPr="006D70E3" w:rsidRDefault="00134AF2" w:rsidP="008F29AF">
            <w:pPr>
              <w:pStyle w:val="Normal6a"/>
            </w:pPr>
          </w:p>
        </w:tc>
        <w:tc>
          <w:tcPr>
            <w:tcW w:w="4876" w:type="dxa"/>
          </w:tcPr>
          <w:p w14:paraId="5F15E7C4" w14:textId="77777777" w:rsidR="00134AF2" w:rsidRPr="006D70E3" w:rsidRDefault="00134AF2" w:rsidP="008F29AF">
            <w:pPr>
              <w:pStyle w:val="Normal6a"/>
            </w:pPr>
            <w:r w:rsidRPr="006D70E3">
              <w:rPr>
                <w:b/>
                <w:i/>
              </w:rPr>
              <w:t>(c) it-twettiq ta' intervisti personali tal-applikanti dwar l-applikazzjonijiet tagħhom u ċ-ċirkostanzi tal-wasla tagħhom;</w:t>
            </w:r>
          </w:p>
        </w:tc>
      </w:tr>
      <w:tr w:rsidR="006D70E3" w:rsidRPr="006D70E3" w14:paraId="313D6EC4" w14:textId="77777777" w:rsidTr="008F29AF">
        <w:trPr>
          <w:jc w:val="center"/>
        </w:trPr>
        <w:tc>
          <w:tcPr>
            <w:tcW w:w="4876" w:type="dxa"/>
          </w:tcPr>
          <w:p w14:paraId="6DA3889E" w14:textId="77777777" w:rsidR="00134AF2" w:rsidRPr="006D70E3" w:rsidRDefault="00134AF2" w:rsidP="008F29AF">
            <w:pPr>
              <w:pStyle w:val="Normal6a"/>
            </w:pPr>
          </w:p>
        </w:tc>
        <w:tc>
          <w:tcPr>
            <w:tcW w:w="4876" w:type="dxa"/>
          </w:tcPr>
          <w:p w14:paraId="35BD10E2" w14:textId="77777777" w:rsidR="00134AF2" w:rsidRPr="006D70E3" w:rsidRDefault="00134AF2" w:rsidP="008F29AF">
            <w:pPr>
              <w:pStyle w:val="Normal6a"/>
            </w:pPr>
            <w:r w:rsidRPr="006D70E3">
              <w:rPr>
                <w:b/>
                <w:i/>
              </w:rPr>
              <w:t>(d) l-appoġġ għall-identifikazzjoni u l-valutazzjoni xierqa ta' applikanti vulnerabbli;</w:t>
            </w:r>
          </w:p>
        </w:tc>
      </w:tr>
      <w:tr w:rsidR="006D70E3" w:rsidRPr="006D70E3" w14:paraId="620EE72D" w14:textId="77777777" w:rsidTr="008F29AF">
        <w:trPr>
          <w:jc w:val="center"/>
        </w:trPr>
        <w:tc>
          <w:tcPr>
            <w:tcW w:w="4876" w:type="dxa"/>
          </w:tcPr>
          <w:p w14:paraId="1CCF25AE" w14:textId="77777777" w:rsidR="00134AF2" w:rsidRPr="006D70E3" w:rsidRDefault="00134AF2" w:rsidP="008F29AF">
            <w:pPr>
              <w:pStyle w:val="Normal6a"/>
            </w:pPr>
          </w:p>
        </w:tc>
        <w:tc>
          <w:tcPr>
            <w:tcW w:w="4876" w:type="dxa"/>
          </w:tcPr>
          <w:p w14:paraId="51E53AD5" w14:textId="77777777" w:rsidR="00134AF2" w:rsidRPr="006D70E3" w:rsidRDefault="00134AF2" w:rsidP="008F29AF">
            <w:pPr>
              <w:pStyle w:val="Normal6a"/>
            </w:pPr>
            <w:r w:rsidRPr="006D70E3">
              <w:rPr>
                <w:b/>
                <w:i/>
              </w:rPr>
              <w:t>(e) il-provvista lill-applikanti jew lill-applikanti potenzjali għall-protezzjoni internazzjonali b'informazzjoni u assistenza speċifika li jista' jkollhom bżonn.</w:t>
            </w:r>
          </w:p>
        </w:tc>
      </w:tr>
    </w:tbl>
    <w:p w14:paraId="70C79577" w14:textId="77777777" w:rsidR="00134AF2" w:rsidRPr="006D70E3" w:rsidRDefault="00134AF2" w:rsidP="00134AF2">
      <w:pPr>
        <w:pStyle w:val="AmOrLang"/>
      </w:pPr>
      <w:r w:rsidRPr="006D70E3">
        <w:lastRenderedPageBreak/>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33BDFA8E" w14:textId="77777777" w:rsidR="00134AF2" w:rsidRPr="006D70E3" w:rsidRDefault="00134AF2" w:rsidP="00134AF2">
      <w:r w:rsidRPr="00385855">
        <w:rPr>
          <w:rStyle w:val="HideTWBExt"/>
        </w:rPr>
        <w:t>&lt;/Amend&gt;</w:t>
      </w:r>
    </w:p>
    <w:p w14:paraId="3532EE8E"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598</w:t>
      </w:r>
      <w:r w:rsidRPr="00385855">
        <w:rPr>
          <w:rStyle w:val="HideTWBExt"/>
          <w:b w:val="0"/>
        </w:rPr>
        <w:t>&lt;/NumAm&gt;</w:t>
      </w:r>
    </w:p>
    <w:p w14:paraId="7DF69B18" w14:textId="77777777" w:rsidR="00134AF2" w:rsidRPr="006D70E3" w:rsidRDefault="00134AF2" w:rsidP="00134AF2">
      <w:pPr>
        <w:pStyle w:val="NormalBold"/>
      </w:pPr>
      <w:r w:rsidRPr="00385855">
        <w:rPr>
          <w:rStyle w:val="HideTWBExt"/>
          <w:b w:val="0"/>
        </w:rPr>
        <w:t>&lt;RepeatBlock-By&gt;&lt;Members&gt;</w:t>
      </w:r>
      <w:r w:rsidRPr="006D70E3">
        <w:t>Malik Azmani, Dragoş Tudorache, Hilde Vautmans, Fabienne Keller, Jan-Christoph Oetjen, Sophia in 't Veld, Olivier Chastel, Moritz Körner</w:t>
      </w:r>
      <w:r w:rsidRPr="00385855">
        <w:rPr>
          <w:rStyle w:val="HideTWBExt"/>
          <w:b w:val="0"/>
        </w:rPr>
        <w:t>&lt;/Members&gt;</w:t>
      </w:r>
    </w:p>
    <w:p w14:paraId="78A8DBEE" w14:textId="77777777" w:rsidR="00134AF2" w:rsidRPr="006D70E3" w:rsidRDefault="00134AF2" w:rsidP="00134AF2">
      <w:pPr>
        <w:pStyle w:val="NormalBold"/>
      </w:pPr>
      <w:r w:rsidRPr="00385855">
        <w:rPr>
          <w:rStyle w:val="HideTWBExt"/>
          <w:b w:val="0"/>
        </w:rPr>
        <w:t>&lt;/RepeatBlock-By&gt;</w:t>
      </w:r>
    </w:p>
    <w:p w14:paraId="010A2F2D"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7EC0929B" w14:textId="77777777" w:rsidR="00134AF2" w:rsidRPr="006D70E3" w:rsidRDefault="00134AF2" w:rsidP="00134AF2">
      <w:pPr>
        <w:pStyle w:val="NormalBold"/>
      </w:pPr>
      <w:r w:rsidRPr="00385855">
        <w:rPr>
          <w:rStyle w:val="HideTWBExt"/>
          <w:b w:val="0"/>
        </w:rPr>
        <w:t>&lt;Article&gt;</w:t>
      </w:r>
      <w:r w:rsidRPr="006D70E3">
        <w:t>Artikolu 9d (ġdid)</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7815C4F6" w14:textId="77777777" w:rsidTr="008F29AF">
        <w:trPr>
          <w:trHeight w:hRule="exact" w:val="240"/>
          <w:jc w:val="center"/>
        </w:trPr>
        <w:tc>
          <w:tcPr>
            <w:tcW w:w="9752" w:type="dxa"/>
            <w:gridSpan w:val="2"/>
          </w:tcPr>
          <w:p w14:paraId="3CC54C88" w14:textId="77777777" w:rsidR="00134AF2" w:rsidRPr="006D70E3" w:rsidRDefault="00134AF2" w:rsidP="008F29AF"/>
        </w:tc>
      </w:tr>
      <w:tr w:rsidR="006D70E3" w:rsidRPr="006D70E3" w14:paraId="76F9F62B" w14:textId="77777777" w:rsidTr="008F29AF">
        <w:trPr>
          <w:trHeight w:val="240"/>
          <w:jc w:val="center"/>
        </w:trPr>
        <w:tc>
          <w:tcPr>
            <w:tcW w:w="4876" w:type="dxa"/>
          </w:tcPr>
          <w:p w14:paraId="7631FD1C" w14:textId="77777777" w:rsidR="00134AF2" w:rsidRPr="006D70E3" w:rsidRDefault="00134AF2" w:rsidP="008F29AF">
            <w:pPr>
              <w:pStyle w:val="AmColumnHeading"/>
            </w:pPr>
            <w:r w:rsidRPr="006D70E3">
              <w:t>Test propost mill-Kummissjoni</w:t>
            </w:r>
          </w:p>
        </w:tc>
        <w:tc>
          <w:tcPr>
            <w:tcW w:w="4876" w:type="dxa"/>
          </w:tcPr>
          <w:p w14:paraId="76C8232A" w14:textId="77777777" w:rsidR="00134AF2" w:rsidRPr="006D70E3" w:rsidRDefault="00134AF2" w:rsidP="008F29AF">
            <w:pPr>
              <w:pStyle w:val="AmColumnHeading"/>
            </w:pPr>
            <w:r w:rsidRPr="006D70E3">
              <w:t>Emenda</w:t>
            </w:r>
          </w:p>
        </w:tc>
      </w:tr>
      <w:tr w:rsidR="006D70E3" w:rsidRPr="006D70E3" w14:paraId="5BA3607C" w14:textId="77777777" w:rsidTr="008F29AF">
        <w:trPr>
          <w:jc w:val="center"/>
        </w:trPr>
        <w:tc>
          <w:tcPr>
            <w:tcW w:w="4876" w:type="dxa"/>
          </w:tcPr>
          <w:p w14:paraId="6E65CFD2" w14:textId="77777777" w:rsidR="00134AF2" w:rsidRPr="006D70E3" w:rsidRDefault="00134AF2" w:rsidP="008F29AF">
            <w:pPr>
              <w:pStyle w:val="Normal6a"/>
            </w:pPr>
          </w:p>
        </w:tc>
        <w:tc>
          <w:tcPr>
            <w:tcW w:w="4876" w:type="dxa"/>
          </w:tcPr>
          <w:p w14:paraId="52E2A366" w14:textId="77777777" w:rsidR="00134AF2" w:rsidRPr="006D70E3" w:rsidRDefault="00134AF2" w:rsidP="008F29AF">
            <w:pPr>
              <w:pStyle w:val="NormalBoldItalicCenter6a"/>
            </w:pPr>
            <w:r w:rsidRPr="006D70E3">
              <w:t>Artikolu 9d</w:t>
            </w:r>
          </w:p>
        </w:tc>
      </w:tr>
      <w:tr w:rsidR="006D70E3" w:rsidRPr="006D70E3" w14:paraId="349376EB" w14:textId="77777777" w:rsidTr="008F29AF">
        <w:trPr>
          <w:jc w:val="center"/>
        </w:trPr>
        <w:tc>
          <w:tcPr>
            <w:tcW w:w="4876" w:type="dxa"/>
          </w:tcPr>
          <w:p w14:paraId="25B96C7C" w14:textId="77777777" w:rsidR="00134AF2" w:rsidRPr="006D70E3" w:rsidRDefault="00134AF2" w:rsidP="008F29AF">
            <w:pPr>
              <w:pStyle w:val="Normal6a"/>
            </w:pPr>
          </w:p>
        </w:tc>
        <w:tc>
          <w:tcPr>
            <w:tcW w:w="4876" w:type="dxa"/>
          </w:tcPr>
          <w:p w14:paraId="5583990D" w14:textId="77777777" w:rsidR="00134AF2" w:rsidRPr="006D70E3" w:rsidRDefault="00134AF2" w:rsidP="008F29AF">
            <w:pPr>
              <w:pStyle w:val="NormalBoldItalicCenter6a"/>
            </w:pPr>
            <w:r w:rsidRPr="006D70E3">
              <w:t>Appoġġ operazzjonali mill-Aġenzija Ewropea għall-Gwardja tal-Fruntiera u tal-Kosta</w:t>
            </w:r>
          </w:p>
        </w:tc>
      </w:tr>
      <w:tr w:rsidR="006D70E3" w:rsidRPr="006D70E3" w14:paraId="56EBED33" w14:textId="77777777" w:rsidTr="008F29AF">
        <w:trPr>
          <w:jc w:val="center"/>
        </w:trPr>
        <w:tc>
          <w:tcPr>
            <w:tcW w:w="4876" w:type="dxa"/>
          </w:tcPr>
          <w:p w14:paraId="1845DE21" w14:textId="77777777" w:rsidR="00134AF2" w:rsidRPr="006D70E3" w:rsidRDefault="00134AF2" w:rsidP="008F29AF">
            <w:pPr>
              <w:pStyle w:val="Normal6a"/>
            </w:pPr>
          </w:p>
        </w:tc>
        <w:tc>
          <w:tcPr>
            <w:tcW w:w="4876" w:type="dxa"/>
          </w:tcPr>
          <w:p w14:paraId="4B6759C6" w14:textId="77777777" w:rsidR="00134AF2" w:rsidRPr="006D70E3" w:rsidRDefault="00134AF2" w:rsidP="008F29AF">
            <w:pPr>
              <w:pStyle w:val="Normal6a"/>
            </w:pPr>
            <w:r w:rsidRPr="006D70E3">
              <w:rPr>
                <w:b/>
                <w:i/>
              </w:rPr>
              <w:t>1. Fid-deċiżjoni msemmija fl-Artikolu 1b(2), il-Kummissjoni tista' tibda l-varar tal-kompiti tal-Aġenzija Ewropea għall-Gwardja tal-Fruntiera u tal-Kosta skont l-Artikoli 38 sa 40 u l-Artikolu 48 tar-Regolament (UE) 2019/1896 fi Stat Membru li jkun qed jiffaċċja sitwazzjoni ta' kriżi biex tipprovdi appoġġ operazzjonali u tekniku fil-qasam tal-ġestjoni tal-fruntieri u tar-ritorn. L-Istat Membru kkonċernat se jkun meħtieġ jikkoopera.</w:t>
            </w:r>
          </w:p>
        </w:tc>
      </w:tr>
      <w:tr w:rsidR="006D70E3" w:rsidRPr="006D70E3" w14:paraId="03667B55" w14:textId="77777777" w:rsidTr="008F29AF">
        <w:trPr>
          <w:jc w:val="center"/>
        </w:trPr>
        <w:tc>
          <w:tcPr>
            <w:tcW w:w="4876" w:type="dxa"/>
          </w:tcPr>
          <w:p w14:paraId="33F7A96D" w14:textId="77777777" w:rsidR="00134AF2" w:rsidRPr="006D70E3" w:rsidRDefault="00134AF2" w:rsidP="008F29AF">
            <w:pPr>
              <w:pStyle w:val="Normal6a"/>
            </w:pPr>
          </w:p>
        </w:tc>
        <w:tc>
          <w:tcPr>
            <w:tcW w:w="4876" w:type="dxa"/>
          </w:tcPr>
          <w:p w14:paraId="3F2B83A7" w14:textId="77777777" w:rsidR="00134AF2" w:rsidRPr="006D70E3" w:rsidRDefault="00134AF2" w:rsidP="008F29AF">
            <w:pPr>
              <w:pStyle w:val="Normal6a"/>
            </w:pPr>
            <w:r w:rsidRPr="006D70E3">
              <w:rPr>
                <w:b/>
                <w:i/>
              </w:rPr>
              <w:t>2. L-Aġenzija għandha tipprijoritizza li tagħmel disponibbli r-riżorsi operazzjonali meħtieġa. B'mod partikolari, hija għandha tipprovdi appoġġ billi twettaq il-kompiti u l-obbligi tal-Istat Membru kkonċernat fl-ambitu tas-Sistema Ewropea Komuni tal-Ażil permezz ta':</w:t>
            </w:r>
          </w:p>
        </w:tc>
      </w:tr>
      <w:tr w:rsidR="006D70E3" w:rsidRPr="006D70E3" w14:paraId="34E51B7B" w14:textId="77777777" w:rsidTr="008F29AF">
        <w:trPr>
          <w:jc w:val="center"/>
        </w:trPr>
        <w:tc>
          <w:tcPr>
            <w:tcW w:w="4876" w:type="dxa"/>
          </w:tcPr>
          <w:p w14:paraId="0D96214E" w14:textId="77777777" w:rsidR="00134AF2" w:rsidRPr="006D70E3" w:rsidRDefault="00134AF2" w:rsidP="008F29AF">
            <w:pPr>
              <w:pStyle w:val="Normal6a"/>
            </w:pPr>
          </w:p>
        </w:tc>
        <w:tc>
          <w:tcPr>
            <w:tcW w:w="4876" w:type="dxa"/>
          </w:tcPr>
          <w:p w14:paraId="5388745E" w14:textId="77777777" w:rsidR="00134AF2" w:rsidRPr="006D70E3" w:rsidRDefault="00134AF2" w:rsidP="008F29AF">
            <w:pPr>
              <w:pStyle w:val="Normal6a"/>
            </w:pPr>
            <w:r w:rsidRPr="006D70E3">
              <w:rPr>
                <w:b/>
                <w:i/>
              </w:rPr>
              <w:t>(a) l-iskjerament tal-korp permanenti tal-Aġenzija Ewropea għall-Gwardja tal-Fruntiera u tal-Kosta, inkluż fejn xieraq billi jiġi skjerat persunal mir-Riżerva ta' Reazzjoni Rapida, b'mod partikolari permezz ta':</w:t>
            </w:r>
          </w:p>
        </w:tc>
      </w:tr>
      <w:tr w:rsidR="006D70E3" w:rsidRPr="006D70E3" w14:paraId="759A9BD1" w14:textId="77777777" w:rsidTr="008F29AF">
        <w:trPr>
          <w:jc w:val="center"/>
        </w:trPr>
        <w:tc>
          <w:tcPr>
            <w:tcW w:w="4876" w:type="dxa"/>
          </w:tcPr>
          <w:p w14:paraId="545C15A6" w14:textId="77777777" w:rsidR="00134AF2" w:rsidRPr="006D70E3" w:rsidRDefault="00134AF2" w:rsidP="008F29AF">
            <w:pPr>
              <w:pStyle w:val="Normal6a"/>
            </w:pPr>
          </w:p>
        </w:tc>
        <w:tc>
          <w:tcPr>
            <w:tcW w:w="4876" w:type="dxa"/>
          </w:tcPr>
          <w:p w14:paraId="6BB76495" w14:textId="77777777" w:rsidR="00134AF2" w:rsidRPr="006D70E3" w:rsidRDefault="00134AF2" w:rsidP="008F29AF">
            <w:pPr>
              <w:pStyle w:val="Normal6a"/>
            </w:pPr>
            <w:r w:rsidRPr="006D70E3">
              <w:rPr>
                <w:b/>
                <w:i/>
              </w:rPr>
              <w:t>(i) l-appoġġ fil-kontrolli fil-fruntieri u l-identifikazzjoni tal-migranti, inklużi l-kontrolli tan-nazzjonalità u tad-</w:t>
            </w:r>
            <w:r w:rsidRPr="006D70E3">
              <w:rPr>
                <w:b/>
                <w:i/>
              </w:rPr>
              <w:lastRenderedPageBreak/>
              <w:t>dokumenti tal-ivvjaġġar, b'mod partikolari għall-identifikazzjoni ta' minorenni u ta' migranti vulnerabbli oħra, li jassistu fl-iżgurar ta' riferiment xieraq għall-proċedura rilevanti;</w:t>
            </w:r>
          </w:p>
        </w:tc>
      </w:tr>
      <w:tr w:rsidR="006D70E3" w:rsidRPr="006D70E3" w14:paraId="08FE7B46" w14:textId="77777777" w:rsidTr="008F29AF">
        <w:trPr>
          <w:jc w:val="center"/>
        </w:trPr>
        <w:tc>
          <w:tcPr>
            <w:tcW w:w="4876" w:type="dxa"/>
          </w:tcPr>
          <w:p w14:paraId="47588C26" w14:textId="77777777" w:rsidR="00134AF2" w:rsidRPr="006D70E3" w:rsidRDefault="00134AF2" w:rsidP="008F29AF">
            <w:pPr>
              <w:pStyle w:val="Normal6a"/>
            </w:pPr>
          </w:p>
        </w:tc>
        <w:tc>
          <w:tcPr>
            <w:tcW w:w="4876" w:type="dxa"/>
          </w:tcPr>
          <w:p w14:paraId="2B0564F3" w14:textId="77777777" w:rsidR="00134AF2" w:rsidRPr="006D70E3" w:rsidRDefault="00134AF2" w:rsidP="008F29AF">
            <w:pPr>
              <w:pStyle w:val="Normal6a"/>
            </w:pPr>
            <w:r w:rsidRPr="006D70E3">
              <w:rPr>
                <w:b/>
                <w:i/>
              </w:rPr>
              <w:t>(ii) l-għoti ta' appoġġ b'tagħmir tal-EURODAC u persunal li jappoġġa r-reġistrazzjoni u t-teħid tal-marki tas-swaba' tal-migranti;</w:t>
            </w:r>
          </w:p>
        </w:tc>
      </w:tr>
      <w:tr w:rsidR="006D70E3" w:rsidRPr="006D70E3" w14:paraId="3CF3061F" w14:textId="77777777" w:rsidTr="008F29AF">
        <w:trPr>
          <w:jc w:val="center"/>
        </w:trPr>
        <w:tc>
          <w:tcPr>
            <w:tcW w:w="4876" w:type="dxa"/>
          </w:tcPr>
          <w:p w14:paraId="25CBDA5D" w14:textId="77777777" w:rsidR="00134AF2" w:rsidRPr="006D70E3" w:rsidRDefault="00134AF2" w:rsidP="008F29AF">
            <w:pPr>
              <w:pStyle w:val="Normal6a"/>
            </w:pPr>
          </w:p>
        </w:tc>
        <w:tc>
          <w:tcPr>
            <w:tcW w:w="4876" w:type="dxa"/>
          </w:tcPr>
          <w:p w14:paraId="1884E287" w14:textId="77777777" w:rsidR="00134AF2" w:rsidRPr="006D70E3" w:rsidRDefault="00134AF2" w:rsidP="008F29AF">
            <w:pPr>
              <w:pStyle w:val="Normal6a"/>
            </w:pPr>
            <w:r w:rsidRPr="006D70E3">
              <w:rPr>
                <w:b/>
                <w:i/>
              </w:rPr>
              <w:t>(b) it-tnedija ta' intervent rapidu fil-fruntiera f'konformità mal-Artikolu 39(5) tar-Regolament (UE) 2019/1896 u/jew intervent ta' ritorn f'konformità mal-Artikolu 53 ta' dak ir-Regolament;</w:t>
            </w:r>
          </w:p>
        </w:tc>
      </w:tr>
      <w:tr w:rsidR="006D70E3" w:rsidRPr="006D70E3" w14:paraId="3DA947B6" w14:textId="77777777" w:rsidTr="008F29AF">
        <w:trPr>
          <w:jc w:val="center"/>
        </w:trPr>
        <w:tc>
          <w:tcPr>
            <w:tcW w:w="4876" w:type="dxa"/>
          </w:tcPr>
          <w:p w14:paraId="523EAC20" w14:textId="77777777" w:rsidR="00134AF2" w:rsidRPr="006D70E3" w:rsidRDefault="00134AF2" w:rsidP="008F29AF">
            <w:pPr>
              <w:pStyle w:val="Normal6a"/>
            </w:pPr>
          </w:p>
        </w:tc>
        <w:tc>
          <w:tcPr>
            <w:tcW w:w="4876" w:type="dxa"/>
          </w:tcPr>
          <w:p w14:paraId="495E31CC" w14:textId="77777777" w:rsidR="00134AF2" w:rsidRPr="006D70E3" w:rsidRDefault="00134AF2" w:rsidP="008F29AF">
            <w:pPr>
              <w:pStyle w:val="Normal6a"/>
            </w:pPr>
            <w:r w:rsidRPr="006D70E3">
              <w:rPr>
                <w:b/>
                <w:i/>
              </w:rPr>
              <w:t>(c) l-appoġġ tar-ritorni ta' ċittadini ta' pajjiżi terzi li jew ma applikawx għall-protezzjoni internazzjonali jew li d-dritt tagħhom li jibqgħu fit-territorju jkun spiċċa, b'mod partikolari billi jassistu:</w:t>
            </w:r>
          </w:p>
        </w:tc>
      </w:tr>
      <w:tr w:rsidR="006D70E3" w:rsidRPr="006D70E3" w14:paraId="1CFBE84B" w14:textId="77777777" w:rsidTr="008F29AF">
        <w:trPr>
          <w:jc w:val="center"/>
        </w:trPr>
        <w:tc>
          <w:tcPr>
            <w:tcW w:w="4876" w:type="dxa"/>
          </w:tcPr>
          <w:p w14:paraId="2230DA79" w14:textId="77777777" w:rsidR="00134AF2" w:rsidRPr="006D70E3" w:rsidRDefault="00134AF2" w:rsidP="008F29AF">
            <w:pPr>
              <w:pStyle w:val="Normal6a"/>
            </w:pPr>
          </w:p>
        </w:tc>
        <w:tc>
          <w:tcPr>
            <w:tcW w:w="4876" w:type="dxa"/>
          </w:tcPr>
          <w:p w14:paraId="473A2721" w14:textId="77777777" w:rsidR="00134AF2" w:rsidRPr="006D70E3" w:rsidRDefault="00134AF2" w:rsidP="008F29AF">
            <w:pPr>
              <w:pStyle w:val="Normal6a"/>
            </w:pPr>
            <w:r w:rsidRPr="006D70E3">
              <w:rPr>
                <w:b/>
                <w:i/>
              </w:rPr>
              <w:t>(i) fl-attivitajiet ta' qabel ir-ritorn, inkluż konsulenza dwar ir-ritorn u appoġġ għall-kooperazzjoni ma' pajjiżi terzi billi jiġu organizzati missjonijiet ta' identifikazzjoni u jiġu pprovduti servizzi ta' vidjokonferenza għal intervisti ta' identifikazzjoni;</w:t>
            </w:r>
          </w:p>
        </w:tc>
      </w:tr>
      <w:tr w:rsidR="006D70E3" w:rsidRPr="006D70E3" w14:paraId="20D5E668" w14:textId="77777777" w:rsidTr="008F29AF">
        <w:trPr>
          <w:jc w:val="center"/>
        </w:trPr>
        <w:tc>
          <w:tcPr>
            <w:tcW w:w="4876" w:type="dxa"/>
          </w:tcPr>
          <w:p w14:paraId="070B4DC8" w14:textId="77777777" w:rsidR="00134AF2" w:rsidRPr="006D70E3" w:rsidRDefault="00134AF2" w:rsidP="008F29AF">
            <w:pPr>
              <w:pStyle w:val="Normal6a"/>
            </w:pPr>
          </w:p>
        </w:tc>
        <w:tc>
          <w:tcPr>
            <w:tcW w:w="4876" w:type="dxa"/>
          </w:tcPr>
          <w:p w14:paraId="57B39E8A" w14:textId="77777777" w:rsidR="00134AF2" w:rsidRPr="006D70E3" w:rsidRDefault="00134AF2" w:rsidP="008F29AF">
            <w:pPr>
              <w:pStyle w:val="Normal6a"/>
            </w:pPr>
            <w:r w:rsidRPr="006D70E3">
              <w:rPr>
                <w:b/>
                <w:i/>
              </w:rPr>
              <w:t>(ii) fir-ritorni volontarji;</w:t>
            </w:r>
          </w:p>
        </w:tc>
      </w:tr>
      <w:tr w:rsidR="006D70E3" w:rsidRPr="006D70E3" w14:paraId="1F64C4FD" w14:textId="77777777" w:rsidTr="008F29AF">
        <w:trPr>
          <w:jc w:val="center"/>
        </w:trPr>
        <w:tc>
          <w:tcPr>
            <w:tcW w:w="4876" w:type="dxa"/>
          </w:tcPr>
          <w:p w14:paraId="48F4E831" w14:textId="77777777" w:rsidR="00134AF2" w:rsidRPr="006D70E3" w:rsidRDefault="00134AF2" w:rsidP="008F29AF">
            <w:pPr>
              <w:pStyle w:val="Normal6a"/>
            </w:pPr>
          </w:p>
        </w:tc>
        <w:tc>
          <w:tcPr>
            <w:tcW w:w="4876" w:type="dxa"/>
          </w:tcPr>
          <w:p w14:paraId="767C736B" w14:textId="77777777" w:rsidR="00134AF2" w:rsidRPr="006D70E3" w:rsidRDefault="00134AF2" w:rsidP="008F29AF">
            <w:pPr>
              <w:pStyle w:val="Normal6a"/>
            </w:pPr>
            <w:r w:rsidRPr="006D70E3">
              <w:rPr>
                <w:b/>
                <w:i/>
              </w:rPr>
              <w:t>(iii) fl-operazzjonijiet ta' ritorn permezz ta' titjiriet kummerċjali u charter, inkluża l-iskorta ta' persuni rimpatrijati lejn il-pajjiż terz ta' oriġini u, jekk xieraq, attivitajiet ta' wara r-ritorn f'pajjiżi terzi.</w:t>
            </w:r>
          </w:p>
        </w:tc>
      </w:tr>
      <w:tr w:rsidR="006D70E3" w:rsidRPr="006D70E3" w14:paraId="1F853001" w14:textId="77777777" w:rsidTr="008F29AF">
        <w:trPr>
          <w:jc w:val="center"/>
        </w:trPr>
        <w:tc>
          <w:tcPr>
            <w:tcW w:w="4876" w:type="dxa"/>
          </w:tcPr>
          <w:p w14:paraId="77E5CDC9" w14:textId="77777777" w:rsidR="00134AF2" w:rsidRPr="006D70E3" w:rsidRDefault="00134AF2" w:rsidP="008F29AF">
            <w:pPr>
              <w:pStyle w:val="Normal6a"/>
            </w:pPr>
          </w:p>
        </w:tc>
        <w:tc>
          <w:tcPr>
            <w:tcW w:w="4876" w:type="dxa"/>
          </w:tcPr>
          <w:p w14:paraId="46149AD8" w14:textId="77777777" w:rsidR="00134AF2" w:rsidRPr="006D70E3" w:rsidRDefault="00134AF2" w:rsidP="008F29AF">
            <w:pPr>
              <w:pStyle w:val="Normal6a"/>
            </w:pPr>
            <w:r w:rsidRPr="006D70E3">
              <w:rPr>
                <w:b/>
                <w:i/>
              </w:rPr>
              <w:t>(d) l-assistenza fil-forniment ta' tagħmir tekniku u fil-forniment ta' kwalunkwe appoġġ rilevanti ieħor.</w:t>
            </w:r>
          </w:p>
        </w:tc>
      </w:tr>
    </w:tbl>
    <w:p w14:paraId="538F608B"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3E778798" w14:textId="77777777" w:rsidR="00134AF2" w:rsidRPr="006D70E3" w:rsidRDefault="00134AF2" w:rsidP="00134AF2">
      <w:r w:rsidRPr="00385855">
        <w:rPr>
          <w:rStyle w:val="HideTWBExt"/>
        </w:rPr>
        <w:t>&lt;/Amend&gt;</w:t>
      </w:r>
    </w:p>
    <w:p w14:paraId="2FCEDC6C"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599</w:t>
      </w:r>
      <w:r w:rsidRPr="00385855">
        <w:rPr>
          <w:rStyle w:val="HideTWBExt"/>
          <w:b w:val="0"/>
        </w:rPr>
        <w:t>&lt;/NumAm&gt;</w:t>
      </w:r>
    </w:p>
    <w:p w14:paraId="2DEAE80A" w14:textId="77777777" w:rsidR="00134AF2" w:rsidRPr="006D70E3" w:rsidRDefault="00134AF2" w:rsidP="00134AF2">
      <w:pPr>
        <w:pStyle w:val="NormalBold"/>
      </w:pPr>
      <w:r w:rsidRPr="00385855">
        <w:rPr>
          <w:rStyle w:val="HideTWBExt"/>
          <w:b w:val="0"/>
        </w:rPr>
        <w:t>&lt;RepeatBlock-By&gt;&lt;Members&gt;</w:t>
      </w:r>
      <w:r w:rsidRPr="006D70E3">
        <w:t>Malik Azmani, Dragoş Tudorache, Hilde Vautmans, Fabienne Keller, Jan-Christoph Oetjen, Sophia in 't Veld, Abir Al-Sahlani, Olivier Chastel, Moritz Körner</w:t>
      </w:r>
      <w:r w:rsidRPr="00385855">
        <w:rPr>
          <w:rStyle w:val="HideTWBExt"/>
          <w:b w:val="0"/>
        </w:rPr>
        <w:t>&lt;/Members&gt;</w:t>
      </w:r>
    </w:p>
    <w:p w14:paraId="27D49077" w14:textId="77777777" w:rsidR="00134AF2" w:rsidRPr="006D70E3" w:rsidRDefault="00134AF2" w:rsidP="00134AF2">
      <w:pPr>
        <w:pStyle w:val="NormalBold"/>
      </w:pPr>
      <w:r w:rsidRPr="00385855">
        <w:rPr>
          <w:rStyle w:val="HideTWBExt"/>
          <w:b w:val="0"/>
        </w:rPr>
        <w:t>&lt;/RepeatBlock-By&gt;</w:t>
      </w:r>
    </w:p>
    <w:p w14:paraId="20B6EDFD" w14:textId="77777777" w:rsidR="00134AF2" w:rsidRPr="006D70E3" w:rsidRDefault="00134AF2" w:rsidP="00134AF2">
      <w:pPr>
        <w:pStyle w:val="NormalBold"/>
      </w:pPr>
      <w:r w:rsidRPr="00385855">
        <w:rPr>
          <w:rStyle w:val="HideTWBExt"/>
          <w:b w:val="0"/>
        </w:rPr>
        <w:lastRenderedPageBreak/>
        <w:t>&lt;DocAmend&gt;</w:t>
      </w:r>
      <w:r w:rsidRPr="006D70E3">
        <w:t>Proposta għal regolament</w:t>
      </w:r>
      <w:r w:rsidRPr="00385855">
        <w:rPr>
          <w:rStyle w:val="HideTWBExt"/>
          <w:b w:val="0"/>
        </w:rPr>
        <w:t>&lt;/DocAmend&gt;</w:t>
      </w:r>
    </w:p>
    <w:p w14:paraId="24D4C4B3" w14:textId="77777777" w:rsidR="00134AF2" w:rsidRPr="006D70E3" w:rsidRDefault="00134AF2" w:rsidP="00134AF2">
      <w:pPr>
        <w:pStyle w:val="NormalBold"/>
      </w:pPr>
      <w:r w:rsidRPr="00385855">
        <w:rPr>
          <w:rStyle w:val="HideTWBExt"/>
          <w:b w:val="0"/>
        </w:rPr>
        <w:t>&lt;Article&gt;</w:t>
      </w:r>
      <w:r w:rsidRPr="006D70E3">
        <w:t>Artikolu 9e (ġdid)</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14E4D8B9" w14:textId="77777777" w:rsidTr="008F29AF">
        <w:trPr>
          <w:trHeight w:hRule="exact" w:val="240"/>
          <w:jc w:val="center"/>
        </w:trPr>
        <w:tc>
          <w:tcPr>
            <w:tcW w:w="9752" w:type="dxa"/>
            <w:gridSpan w:val="2"/>
          </w:tcPr>
          <w:p w14:paraId="118ACCF0" w14:textId="77777777" w:rsidR="00134AF2" w:rsidRPr="006D70E3" w:rsidRDefault="00134AF2" w:rsidP="008F29AF"/>
        </w:tc>
      </w:tr>
      <w:tr w:rsidR="006D70E3" w:rsidRPr="006D70E3" w14:paraId="4ACF6DC9" w14:textId="77777777" w:rsidTr="008F29AF">
        <w:trPr>
          <w:trHeight w:val="240"/>
          <w:jc w:val="center"/>
        </w:trPr>
        <w:tc>
          <w:tcPr>
            <w:tcW w:w="4876" w:type="dxa"/>
          </w:tcPr>
          <w:p w14:paraId="2A5AFA44" w14:textId="77777777" w:rsidR="00134AF2" w:rsidRPr="006D70E3" w:rsidRDefault="00134AF2" w:rsidP="008F29AF">
            <w:pPr>
              <w:pStyle w:val="AmColumnHeading"/>
            </w:pPr>
            <w:r w:rsidRPr="006D70E3">
              <w:t>Test propost mill-Kummissjoni</w:t>
            </w:r>
          </w:p>
        </w:tc>
        <w:tc>
          <w:tcPr>
            <w:tcW w:w="4876" w:type="dxa"/>
          </w:tcPr>
          <w:p w14:paraId="7F3FB9FF" w14:textId="77777777" w:rsidR="00134AF2" w:rsidRPr="006D70E3" w:rsidRDefault="00134AF2" w:rsidP="008F29AF">
            <w:pPr>
              <w:pStyle w:val="AmColumnHeading"/>
            </w:pPr>
            <w:r w:rsidRPr="006D70E3">
              <w:t>Emenda</w:t>
            </w:r>
          </w:p>
        </w:tc>
      </w:tr>
      <w:tr w:rsidR="006D70E3" w:rsidRPr="006D70E3" w14:paraId="12B5DDF7" w14:textId="77777777" w:rsidTr="008F29AF">
        <w:trPr>
          <w:jc w:val="center"/>
        </w:trPr>
        <w:tc>
          <w:tcPr>
            <w:tcW w:w="4876" w:type="dxa"/>
          </w:tcPr>
          <w:p w14:paraId="12B3A57E" w14:textId="77777777" w:rsidR="00134AF2" w:rsidRPr="006D70E3" w:rsidRDefault="00134AF2" w:rsidP="008F29AF">
            <w:pPr>
              <w:pStyle w:val="Normal6a"/>
            </w:pPr>
          </w:p>
        </w:tc>
        <w:tc>
          <w:tcPr>
            <w:tcW w:w="4876" w:type="dxa"/>
          </w:tcPr>
          <w:p w14:paraId="10E094B7" w14:textId="77777777" w:rsidR="00134AF2" w:rsidRPr="006D70E3" w:rsidRDefault="00134AF2" w:rsidP="008F29AF">
            <w:pPr>
              <w:pStyle w:val="NormalBoldItalicCenter6a"/>
            </w:pPr>
            <w:r w:rsidRPr="006D70E3">
              <w:t>Artikolu 9e</w:t>
            </w:r>
          </w:p>
        </w:tc>
      </w:tr>
      <w:tr w:rsidR="006D70E3" w:rsidRPr="006D70E3" w14:paraId="24E8072A" w14:textId="77777777" w:rsidTr="008F29AF">
        <w:trPr>
          <w:jc w:val="center"/>
        </w:trPr>
        <w:tc>
          <w:tcPr>
            <w:tcW w:w="4876" w:type="dxa"/>
          </w:tcPr>
          <w:p w14:paraId="66110A05" w14:textId="77777777" w:rsidR="00134AF2" w:rsidRPr="006D70E3" w:rsidRDefault="00134AF2" w:rsidP="008F29AF">
            <w:pPr>
              <w:pStyle w:val="Normal6a"/>
            </w:pPr>
          </w:p>
        </w:tc>
        <w:tc>
          <w:tcPr>
            <w:tcW w:w="4876" w:type="dxa"/>
          </w:tcPr>
          <w:p w14:paraId="36BA51FC" w14:textId="77777777" w:rsidR="00134AF2" w:rsidRPr="006D70E3" w:rsidRDefault="00134AF2" w:rsidP="008F29AF">
            <w:pPr>
              <w:pStyle w:val="NormalBoldItalicCenter6a"/>
            </w:pPr>
            <w:r w:rsidRPr="006D70E3">
              <w:t>Appoġġ għall-finanzjament</w:t>
            </w:r>
          </w:p>
        </w:tc>
      </w:tr>
      <w:tr w:rsidR="006D70E3" w:rsidRPr="006D70E3" w14:paraId="7C9A4EF6" w14:textId="77777777" w:rsidTr="008F29AF">
        <w:trPr>
          <w:jc w:val="center"/>
        </w:trPr>
        <w:tc>
          <w:tcPr>
            <w:tcW w:w="4876" w:type="dxa"/>
          </w:tcPr>
          <w:p w14:paraId="7467AF32" w14:textId="77777777" w:rsidR="00134AF2" w:rsidRPr="006D70E3" w:rsidRDefault="00134AF2" w:rsidP="008F29AF">
            <w:pPr>
              <w:pStyle w:val="Normal6a"/>
            </w:pPr>
          </w:p>
        </w:tc>
        <w:tc>
          <w:tcPr>
            <w:tcW w:w="4876" w:type="dxa"/>
          </w:tcPr>
          <w:p w14:paraId="48B9024E" w14:textId="77777777" w:rsidR="00134AF2" w:rsidRPr="006D70E3" w:rsidRDefault="00134AF2" w:rsidP="008F29AF">
            <w:pPr>
              <w:pStyle w:val="Normal6a"/>
            </w:pPr>
            <w:r w:rsidRPr="006D70E3">
              <w:rPr>
                <w:b/>
                <w:i/>
              </w:rPr>
              <w:t>1. L-appoġġ għall-finanzjament għandu jiġi pprovdut f'konformità mar-Regolament (UE) 2021/1147 tal-Parlament Ewropew u tal-Kunsill tas-7 ta' Lulju 2021 li jistabbilixxi l-Fond għall-Ażil, il-Migrazzjoni u l-Integrazzjoni, abbażi tal-objettiv imsemmi fl-Artikolu 3(2)(d) ta' dak ir-Regolament.</w:t>
            </w:r>
          </w:p>
        </w:tc>
      </w:tr>
      <w:tr w:rsidR="006D70E3" w:rsidRPr="006D70E3" w14:paraId="727D956A" w14:textId="77777777" w:rsidTr="008F29AF">
        <w:trPr>
          <w:jc w:val="center"/>
        </w:trPr>
        <w:tc>
          <w:tcPr>
            <w:tcW w:w="4876" w:type="dxa"/>
          </w:tcPr>
          <w:p w14:paraId="46D43166" w14:textId="77777777" w:rsidR="00134AF2" w:rsidRPr="006D70E3" w:rsidRDefault="00134AF2" w:rsidP="008F29AF">
            <w:pPr>
              <w:pStyle w:val="Normal6a"/>
            </w:pPr>
          </w:p>
        </w:tc>
        <w:tc>
          <w:tcPr>
            <w:tcW w:w="4876" w:type="dxa"/>
          </w:tcPr>
          <w:p w14:paraId="5577DD9C" w14:textId="77777777" w:rsidR="00134AF2" w:rsidRPr="006D70E3" w:rsidRDefault="00134AF2" w:rsidP="008F29AF">
            <w:pPr>
              <w:pStyle w:val="Normal6a"/>
            </w:pPr>
            <w:r w:rsidRPr="006D70E3">
              <w:rPr>
                <w:b/>
                <w:i/>
              </w:rPr>
              <w:t>2. L-appoġġ għall-finanzjament f'każ ta' emerġenza għall-Istat Membru f'sitwazzjoni ta' kriżi jista' jingħata skont l-Artikolu 31(1)(a) u (b) tar-Regolament (UE) 2021/1147.</w:t>
            </w:r>
          </w:p>
        </w:tc>
      </w:tr>
      <w:tr w:rsidR="006D70E3" w:rsidRPr="006D70E3" w14:paraId="3E99E57E" w14:textId="77777777" w:rsidTr="008F29AF">
        <w:trPr>
          <w:jc w:val="center"/>
        </w:trPr>
        <w:tc>
          <w:tcPr>
            <w:tcW w:w="4876" w:type="dxa"/>
          </w:tcPr>
          <w:p w14:paraId="56DA0B5A" w14:textId="77777777" w:rsidR="00134AF2" w:rsidRPr="006D70E3" w:rsidRDefault="00134AF2" w:rsidP="008F29AF">
            <w:pPr>
              <w:pStyle w:val="Normal6a"/>
            </w:pPr>
          </w:p>
        </w:tc>
        <w:tc>
          <w:tcPr>
            <w:tcW w:w="4876" w:type="dxa"/>
          </w:tcPr>
          <w:p w14:paraId="05F261AD" w14:textId="77777777" w:rsidR="00134AF2" w:rsidRPr="006D70E3" w:rsidRDefault="00134AF2" w:rsidP="008F29AF">
            <w:pPr>
              <w:pStyle w:val="Normal6a"/>
            </w:pPr>
            <w:r w:rsidRPr="006D70E3">
              <w:rPr>
                <w:b/>
                <w:i/>
              </w:rPr>
              <w:t>3. Il-faċilitajiet użati għall-implimentazzjoni ta' dan ir-Regolament għandhom ikunu ffinanzjati kompletament mill-baġit tal-Unjoni. Dan għandu jinkludi l-kostruzzjoni, it-tħaddim u r-rinnovazzjoni ta' faċilitajiet ta' emerġenza meħtieġa għall-applikazzjoni ta' dan ir-Regolament, f'konformità mal-istandards previsti fid-Direttiva XXX/XXX/UE [riformulazzjoni tad-Direttiva dwar il-Kundizzjonijiet ta' Akkoljenza].</w:t>
            </w:r>
          </w:p>
        </w:tc>
      </w:tr>
    </w:tbl>
    <w:p w14:paraId="3105DCBB"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48F1B020" w14:textId="77777777" w:rsidR="00134AF2" w:rsidRPr="006D70E3" w:rsidRDefault="00134AF2" w:rsidP="00134AF2">
      <w:r w:rsidRPr="00385855">
        <w:rPr>
          <w:rStyle w:val="HideTWBExt"/>
        </w:rPr>
        <w:t>&lt;/Amend&gt;</w:t>
      </w:r>
    </w:p>
    <w:p w14:paraId="06933973"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600</w:t>
      </w:r>
      <w:r w:rsidRPr="00385855">
        <w:rPr>
          <w:rStyle w:val="HideTWBExt"/>
          <w:b w:val="0"/>
        </w:rPr>
        <w:t>&lt;/NumAm&gt;</w:t>
      </w:r>
    </w:p>
    <w:p w14:paraId="590FA24E" w14:textId="77777777" w:rsidR="00134AF2" w:rsidRPr="006D70E3" w:rsidRDefault="00134AF2" w:rsidP="00134AF2">
      <w:pPr>
        <w:pStyle w:val="NormalBold"/>
      </w:pPr>
      <w:r w:rsidRPr="00385855">
        <w:rPr>
          <w:rStyle w:val="HideTWBExt"/>
          <w:b w:val="0"/>
        </w:rPr>
        <w:t>&lt;RepeatBlock-By&gt;&lt;Members&gt;</w:t>
      </w:r>
      <w:r w:rsidRPr="006D70E3">
        <w:t>Damian Boeselager</w:t>
      </w:r>
      <w:r w:rsidRPr="00385855">
        <w:rPr>
          <w:rStyle w:val="HideTWBExt"/>
          <w:b w:val="0"/>
        </w:rPr>
        <w:t>&lt;/Members&gt;</w:t>
      </w:r>
    </w:p>
    <w:p w14:paraId="47D266A6" w14:textId="77777777" w:rsidR="00134AF2" w:rsidRPr="006D70E3" w:rsidRDefault="00134AF2" w:rsidP="00134AF2">
      <w:pPr>
        <w:pStyle w:val="NormalBold"/>
      </w:pPr>
      <w:r w:rsidRPr="00385855">
        <w:rPr>
          <w:rStyle w:val="HideTWBExt"/>
          <w:b w:val="0"/>
        </w:rPr>
        <w:t>&lt;/RepeatBlock-By&gt;</w:t>
      </w:r>
    </w:p>
    <w:p w14:paraId="6DB8BFC0"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63A11399" w14:textId="77777777" w:rsidR="00134AF2" w:rsidRPr="006D70E3" w:rsidRDefault="00134AF2" w:rsidP="00134AF2">
      <w:pPr>
        <w:pStyle w:val="NormalBold"/>
      </w:pPr>
      <w:r w:rsidRPr="00385855">
        <w:rPr>
          <w:rStyle w:val="HideTWBExt"/>
          <w:b w:val="0"/>
        </w:rPr>
        <w:t>&lt;Article&gt;</w:t>
      </w:r>
      <w:r w:rsidRPr="006D70E3">
        <w:t>Kapitolu V – titolu</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1847B55B" w14:textId="77777777" w:rsidTr="008F29AF">
        <w:trPr>
          <w:trHeight w:hRule="exact" w:val="240"/>
          <w:jc w:val="center"/>
        </w:trPr>
        <w:tc>
          <w:tcPr>
            <w:tcW w:w="9752" w:type="dxa"/>
            <w:gridSpan w:val="2"/>
          </w:tcPr>
          <w:p w14:paraId="3579AF52" w14:textId="77777777" w:rsidR="00134AF2" w:rsidRPr="006D70E3" w:rsidRDefault="00134AF2" w:rsidP="008F29AF"/>
        </w:tc>
      </w:tr>
      <w:tr w:rsidR="006D70E3" w:rsidRPr="006D70E3" w14:paraId="30E3414D" w14:textId="77777777" w:rsidTr="008F29AF">
        <w:trPr>
          <w:trHeight w:val="240"/>
          <w:jc w:val="center"/>
        </w:trPr>
        <w:tc>
          <w:tcPr>
            <w:tcW w:w="4876" w:type="dxa"/>
          </w:tcPr>
          <w:p w14:paraId="1205325D" w14:textId="77777777" w:rsidR="00134AF2" w:rsidRPr="006D70E3" w:rsidRDefault="00134AF2" w:rsidP="008F29AF">
            <w:pPr>
              <w:pStyle w:val="AmColumnHeading"/>
            </w:pPr>
            <w:r w:rsidRPr="006D70E3">
              <w:t>Test propost mill-Kummissjoni</w:t>
            </w:r>
          </w:p>
        </w:tc>
        <w:tc>
          <w:tcPr>
            <w:tcW w:w="4876" w:type="dxa"/>
          </w:tcPr>
          <w:p w14:paraId="6C69C624" w14:textId="77777777" w:rsidR="00134AF2" w:rsidRPr="006D70E3" w:rsidRDefault="00134AF2" w:rsidP="008F29AF">
            <w:pPr>
              <w:pStyle w:val="AmColumnHeading"/>
            </w:pPr>
            <w:r w:rsidRPr="006D70E3">
              <w:t>Emenda</w:t>
            </w:r>
          </w:p>
        </w:tc>
      </w:tr>
      <w:tr w:rsidR="006D70E3" w:rsidRPr="006D70E3" w14:paraId="3EC1553C" w14:textId="77777777" w:rsidTr="008F29AF">
        <w:trPr>
          <w:jc w:val="center"/>
        </w:trPr>
        <w:tc>
          <w:tcPr>
            <w:tcW w:w="4876" w:type="dxa"/>
          </w:tcPr>
          <w:p w14:paraId="194CE1F2" w14:textId="77777777" w:rsidR="00134AF2" w:rsidRPr="006D70E3" w:rsidRDefault="00134AF2" w:rsidP="008F29AF">
            <w:pPr>
              <w:pStyle w:val="Normal6a"/>
            </w:pPr>
            <w:r w:rsidRPr="006D70E3">
              <w:t>V</w:t>
            </w:r>
            <w:r w:rsidRPr="006D70E3">
              <w:tab/>
              <w:t>Għoti ta' protezzjoni immedjata</w:t>
            </w:r>
          </w:p>
        </w:tc>
        <w:tc>
          <w:tcPr>
            <w:tcW w:w="4876" w:type="dxa"/>
          </w:tcPr>
          <w:p w14:paraId="3584B284" w14:textId="77777777" w:rsidR="00134AF2" w:rsidRPr="006D70E3" w:rsidRDefault="00134AF2" w:rsidP="008F29AF">
            <w:pPr>
              <w:pStyle w:val="Normal6a"/>
            </w:pPr>
            <w:r w:rsidRPr="006D70E3">
              <w:t>V</w:t>
            </w:r>
            <w:r w:rsidRPr="006D70E3">
              <w:tab/>
              <w:t xml:space="preserve">Għoti ta' </w:t>
            </w:r>
            <w:r w:rsidRPr="006D70E3">
              <w:rPr>
                <w:b/>
                <w:bCs/>
                <w:i/>
                <w:iCs/>
              </w:rPr>
              <w:t xml:space="preserve">protezzjoni internazzjonali prima facie u </w:t>
            </w:r>
            <w:r w:rsidRPr="006D70E3">
              <w:t xml:space="preserve">protezzjoni </w:t>
            </w:r>
            <w:r w:rsidRPr="006D70E3">
              <w:lastRenderedPageBreak/>
              <w:t>immedjata</w:t>
            </w:r>
          </w:p>
        </w:tc>
      </w:tr>
    </w:tbl>
    <w:p w14:paraId="19EFAC20" w14:textId="77777777" w:rsidR="00134AF2" w:rsidRPr="006D70E3" w:rsidRDefault="00134AF2" w:rsidP="00134AF2">
      <w:pPr>
        <w:pStyle w:val="AmOrLang"/>
      </w:pPr>
      <w:r w:rsidRPr="006D70E3">
        <w:lastRenderedPageBreak/>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1AAB0C7D" w14:textId="77777777" w:rsidR="00134AF2" w:rsidRPr="006D70E3" w:rsidRDefault="00134AF2" w:rsidP="00134AF2">
      <w:r w:rsidRPr="00385855">
        <w:rPr>
          <w:rStyle w:val="HideTWBExt"/>
        </w:rPr>
        <w:t>&lt;/Amend&gt;</w:t>
      </w:r>
    </w:p>
    <w:p w14:paraId="1083AE75"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601</w:t>
      </w:r>
      <w:r w:rsidRPr="00385855">
        <w:rPr>
          <w:rStyle w:val="HideTWBExt"/>
          <w:b w:val="0"/>
        </w:rPr>
        <w:t>&lt;/NumAm&gt;</w:t>
      </w:r>
    </w:p>
    <w:p w14:paraId="26C86757" w14:textId="77777777" w:rsidR="00134AF2" w:rsidRPr="006D70E3" w:rsidRDefault="00134AF2" w:rsidP="00134AF2">
      <w:pPr>
        <w:pStyle w:val="NormalBold"/>
      </w:pPr>
      <w:r w:rsidRPr="00385855">
        <w:rPr>
          <w:rStyle w:val="HideTWBExt"/>
          <w:b w:val="0"/>
        </w:rPr>
        <w:t>&lt;RepeatBlock-By&gt;&lt;Members&gt;</w:t>
      </w:r>
      <w:r w:rsidRPr="006D70E3">
        <w:t>Malik Azmani, Dragoş Tudorache, Hilde Vautmans, Fabienne Keller, Jan-Christoph Oetjen, Olivier Chastel, Moritz Körner</w:t>
      </w:r>
      <w:r w:rsidRPr="00385855">
        <w:rPr>
          <w:rStyle w:val="HideTWBExt"/>
          <w:b w:val="0"/>
        </w:rPr>
        <w:t>&lt;/Members&gt;</w:t>
      </w:r>
    </w:p>
    <w:p w14:paraId="71314E38" w14:textId="77777777" w:rsidR="00134AF2" w:rsidRPr="006D70E3" w:rsidRDefault="00134AF2" w:rsidP="00134AF2">
      <w:pPr>
        <w:pStyle w:val="NormalBold"/>
      </w:pPr>
      <w:r w:rsidRPr="00385855">
        <w:rPr>
          <w:rStyle w:val="HideTWBExt"/>
          <w:b w:val="0"/>
        </w:rPr>
        <w:t>&lt;/RepeatBlock-By&gt;</w:t>
      </w:r>
    </w:p>
    <w:p w14:paraId="0B929D7A"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12B010CA" w14:textId="77777777" w:rsidR="00134AF2" w:rsidRPr="006D70E3" w:rsidRDefault="00134AF2" w:rsidP="00134AF2">
      <w:pPr>
        <w:pStyle w:val="NormalBold"/>
      </w:pPr>
      <w:r w:rsidRPr="00385855">
        <w:rPr>
          <w:rStyle w:val="HideTWBExt"/>
          <w:b w:val="0"/>
        </w:rPr>
        <w:t>&lt;Article&gt;</w:t>
      </w:r>
      <w:r w:rsidRPr="006D70E3">
        <w:t>Kapitolu V – titolu</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71C91B8D" w14:textId="77777777" w:rsidTr="008F29AF">
        <w:trPr>
          <w:trHeight w:hRule="exact" w:val="240"/>
          <w:jc w:val="center"/>
        </w:trPr>
        <w:tc>
          <w:tcPr>
            <w:tcW w:w="9752" w:type="dxa"/>
            <w:gridSpan w:val="2"/>
          </w:tcPr>
          <w:p w14:paraId="0780C318" w14:textId="77777777" w:rsidR="00134AF2" w:rsidRPr="006D70E3" w:rsidRDefault="00134AF2" w:rsidP="008F29AF"/>
        </w:tc>
      </w:tr>
      <w:tr w:rsidR="006D70E3" w:rsidRPr="006D70E3" w14:paraId="3C6806E5" w14:textId="77777777" w:rsidTr="008F29AF">
        <w:trPr>
          <w:trHeight w:val="240"/>
          <w:jc w:val="center"/>
        </w:trPr>
        <w:tc>
          <w:tcPr>
            <w:tcW w:w="4876" w:type="dxa"/>
          </w:tcPr>
          <w:p w14:paraId="4B32D407" w14:textId="77777777" w:rsidR="00134AF2" w:rsidRPr="006D70E3" w:rsidRDefault="00134AF2" w:rsidP="008F29AF">
            <w:pPr>
              <w:pStyle w:val="AmColumnHeading"/>
            </w:pPr>
            <w:r w:rsidRPr="006D70E3">
              <w:t>Test propost mill-Kummissjoni</w:t>
            </w:r>
          </w:p>
        </w:tc>
        <w:tc>
          <w:tcPr>
            <w:tcW w:w="4876" w:type="dxa"/>
          </w:tcPr>
          <w:p w14:paraId="77FCE848" w14:textId="77777777" w:rsidR="00134AF2" w:rsidRPr="006D70E3" w:rsidRDefault="00134AF2" w:rsidP="008F29AF">
            <w:pPr>
              <w:pStyle w:val="AmColumnHeading"/>
            </w:pPr>
            <w:r w:rsidRPr="006D70E3">
              <w:t>Emenda</w:t>
            </w:r>
          </w:p>
        </w:tc>
      </w:tr>
      <w:tr w:rsidR="006D70E3" w:rsidRPr="006D70E3" w14:paraId="28525C4F" w14:textId="77777777" w:rsidTr="008F29AF">
        <w:trPr>
          <w:jc w:val="center"/>
        </w:trPr>
        <w:tc>
          <w:tcPr>
            <w:tcW w:w="4876" w:type="dxa"/>
          </w:tcPr>
          <w:p w14:paraId="7DDD5907" w14:textId="77777777" w:rsidR="00134AF2" w:rsidRPr="006D70E3" w:rsidRDefault="00134AF2" w:rsidP="008F29AF">
            <w:pPr>
              <w:pStyle w:val="Normal6a"/>
            </w:pPr>
            <w:r w:rsidRPr="006D70E3">
              <w:t>V</w:t>
            </w:r>
            <w:r w:rsidRPr="006D70E3">
              <w:tab/>
            </w:r>
            <w:r w:rsidRPr="006D70E3">
              <w:rPr>
                <w:b/>
                <w:i/>
              </w:rPr>
              <w:t>Għoti ta' protezzjoni immedjata</w:t>
            </w:r>
          </w:p>
        </w:tc>
        <w:tc>
          <w:tcPr>
            <w:tcW w:w="4876" w:type="dxa"/>
          </w:tcPr>
          <w:p w14:paraId="2FAD5994" w14:textId="77777777" w:rsidR="00134AF2" w:rsidRPr="006D70E3" w:rsidRDefault="00134AF2" w:rsidP="008F29AF">
            <w:pPr>
              <w:pStyle w:val="Normal6a"/>
            </w:pPr>
            <w:r w:rsidRPr="006D70E3">
              <w:t>V</w:t>
            </w:r>
            <w:r w:rsidRPr="006D70E3">
              <w:tab/>
            </w:r>
            <w:r w:rsidRPr="006D70E3">
              <w:rPr>
                <w:b/>
                <w:i/>
              </w:rPr>
              <w:t>Proċeduri simplifikati u aċċellerati għal każijiet fondati sew</w:t>
            </w:r>
          </w:p>
        </w:tc>
      </w:tr>
    </w:tbl>
    <w:p w14:paraId="7AABF87F"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32690A03" w14:textId="77777777" w:rsidR="00134AF2" w:rsidRPr="006D70E3" w:rsidRDefault="00134AF2" w:rsidP="00134AF2">
      <w:r w:rsidRPr="00385855">
        <w:rPr>
          <w:rStyle w:val="HideTWBExt"/>
        </w:rPr>
        <w:t>&lt;/Amend&gt;</w:t>
      </w:r>
    </w:p>
    <w:p w14:paraId="0E1183D0"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602</w:t>
      </w:r>
      <w:r w:rsidRPr="00385855">
        <w:rPr>
          <w:rStyle w:val="HideTWBExt"/>
          <w:b w:val="0"/>
        </w:rPr>
        <w:t>&lt;/NumAm&gt;</w:t>
      </w:r>
    </w:p>
    <w:p w14:paraId="50FA684A" w14:textId="77777777" w:rsidR="00134AF2" w:rsidRPr="006D70E3" w:rsidRDefault="00134AF2" w:rsidP="00134AF2">
      <w:pPr>
        <w:pStyle w:val="NormalBold"/>
      </w:pPr>
      <w:r w:rsidRPr="00385855">
        <w:rPr>
          <w:rStyle w:val="HideTWBExt"/>
          <w:b w:val="0"/>
        </w:rPr>
        <w:t>&lt;RepeatBlock-By&gt;&lt;Members&gt;</w:t>
      </w:r>
      <w:r w:rsidRPr="006D70E3">
        <w:t>Konstantinos Arvanitis, Cornelia Ernst, Pernando Barrena Arza, Malin Björk, Sira Rego, Miguel Urbán Crespo, Anne-Sophie Pelletier</w:t>
      </w:r>
      <w:r w:rsidRPr="00385855">
        <w:rPr>
          <w:rStyle w:val="HideTWBExt"/>
          <w:b w:val="0"/>
        </w:rPr>
        <w:t>&lt;/Members&gt;</w:t>
      </w:r>
    </w:p>
    <w:p w14:paraId="317FB70A" w14:textId="77777777" w:rsidR="00134AF2" w:rsidRPr="006D70E3" w:rsidRDefault="00134AF2" w:rsidP="00134AF2">
      <w:pPr>
        <w:pStyle w:val="NormalBold"/>
      </w:pPr>
      <w:r w:rsidRPr="00385855">
        <w:rPr>
          <w:rStyle w:val="HideTWBExt"/>
          <w:b w:val="0"/>
        </w:rPr>
        <w:t>&lt;/RepeatBlock-By&gt;</w:t>
      </w:r>
    </w:p>
    <w:p w14:paraId="0B9DB5D4"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3C554C86" w14:textId="77777777" w:rsidR="00134AF2" w:rsidRPr="006D70E3" w:rsidRDefault="00134AF2" w:rsidP="00134AF2">
      <w:pPr>
        <w:pStyle w:val="NormalBold"/>
      </w:pPr>
      <w:r w:rsidRPr="00385855">
        <w:rPr>
          <w:rStyle w:val="HideTWBExt"/>
          <w:b w:val="0"/>
        </w:rPr>
        <w:t>&lt;Article&gt;</w:t>
      </w:r>
      <w:r w:rsidRPr="006D70E3">
        <w:t>Kapitolu V – titolu</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650FC708" w14:textId="77777777" w:rsidTr="008F29AF">
        <w:trPr>
          <w:trHeight w:hRule="exact" w:val="240"/>
          <w:jc w:val="center"/>
        </w:trPr>
        <w:tc>
          <w:tcPr>
            <w:tcW w:w="9752" w:type="dxa"/>
            <w:gridSpan w:val="2"/>
          </w:tcPr>
          <w:p w14:paraId="2F658799" w14:textId="77777777" w:rsidR="00134AF2" w:rsidRPr="006D70E3" w:rsidRDefault="00134AF2" w:rsidP="008F29AF"/>
        </w:tc>
      </w:tr>
      <w:tr w:rsidR="006D70E3" w:rsidRPr="006D70E3" w14:paraId="359518E4" w14:textId="77777777" w:rsidTr="008F29AF">
        <w:trPr>
          <w:trHeight w:val="240"/>
          <w:jc w:val="center"/>
        </w:trPr>
        <w:tc>
          <w:tcPr>
            <w:tcW w:w="4876" w:type="dxa"/>
          </w:tcPr>
          <w:p w14:paraId="29535E91" w14:textId="77777777" w:rsidR="00134AF2" w:rsidRPr="006D70E3" w:rsidRDefault="00134AF2" w:rsidP="008F29AF">
            <w:pPr>
              <w:pStyle w:val="AmColumnHeading"/>
            </w:pPr>
            <w:r w:rsidRPr="006D70E3">
              <w:t>Test propost mill-Kummissjoni</w:t>
            </w:r>
          </w:p>
        </w:tc>
        <w:tc>
          <w:tcPr>
            <w:tcW w:w="4876" w:type="dxa"/>
          </w:tcPr>
          <w:p w14:paraId="7E5FA049" w14:textId="77777777" w:rsidR="00134AF2" w:rsidRPr="006D70E3" w:rsidRDefault="00134AF2" w:rsidP="008F29AF">
            <w:pPr>
              <w:pStyle w:val="AmColumnHeading"/>
            </w:pPr>
            <w:r w:rsidRPr="006D70E3">
              <w:t>Emenda</w:t>
            </w:r>
          </w:p>
        </w:tc>
      </w:tr>
      <w:tr w:rsidR="006D70E3" w:rsidRPr="006D70E3" w14:paraId="33203D51" w14:textId="77777777" w:rsidTr="008F29AF">
        <w:trPr>
          <w:jc w:val="center"/>
        </w:trPr>
        <w:tc>
          <w:tcPr>
            <w:tcW w:w="4876" w:type="dxa"/>
          </w:tcPr>
          <w:p w14:paraId="33E8ACC9" w14:textId="77777777" w:rsidR="00134AF2" w:rsidRPr="006D70E3" w:rsidRDefault="00134AF2" w:rsidP="008F29AF">
            <w:pPr>
              <w:pStyle w:val="Normal6a"/>
            </w:pPr>
            <w:r w:rsidRPr="006D70E3">
              <w:t>V</w:t>
            </w:r>
            <w:r w:rsidRPr="006D70E3">
              <w:tab/>
              <w:t xml:space="preserve">Għoti ta' protezzjoni </w:t>
            </w:r>
            <w:r w:rsidRPr="006D70E3">
              <w:rPr>
                <w:b/>
                <w:bCs/>
                <w:i/>
                <w:iCs/>
              </w:rPr>
              <w:t>immedjata</w:t>
            </w:r>
          </w:p>
        </w:tc>
        <w:tc>
          <w:tcPr>
            <w:tcW w:w="4876" w:type="dxa"/>
          </w:tcPr>
          <w:p w14:paraId="00395937" w14:textId="77777777" w:rsidR="00134AF2" w:rsidRPr="006D70E3" w:rsidRDefault="00134AF2" w:rsidP="008F29AF">
            <w:pPr>
              <w:pStyle w:val="Normal6a"/>
            </w:pPr>
            <w:r w:rsidRPr="006D70E3">
              <w:t>V</w:t>
            </w:r>
            <w:r w:rsidRPr="006D70E3">
              <w:tab/>
              <w:t xml:space="preserve">Għoti ta' protezzjoni </w:t>
            </w:r>
            <w:r w:rsidRPr="006D70E3">
              <w:rPr>
                <w:b/>
                <w:bCs/>
                <w:i/>
                <w:iCs/>
              </w:rPr>
              <w:t>internazzjonali prima facie</w:t>
            </w:r>
          </w:p>
        </w:tc>
      </w:tr>
    </w:tbl>
    <w:p w14:paraId="76DD17F4"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1AECD777" w14:textId="77777777" w:rsidR="00134AF2" w:rsidRPr="006D70E3" w:rsidRDefault="00134AF2" w:rsidP="00134AF2">
      <w:r w:rsidRPr="00385855">
        <w:rPr>
          <w:rStyle w:val="HideTWBExt"/>
        </w:rPr>
        <w:t>&lt;/Amend&gt;</w:t>
      </w:r>
    </w:p>
    <w:p w14:paraId="311952F1"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603</w:t>
      </w:r>
      <w:r w:rsidRPr="00385855">
        <w:rPr>
          <w:rStyle w:val="HideTWBExt"/>
          <w:b w:val="0"/>
        </w:rPr>
        <w:t>&lt;/NumAm&gt;</w:t>
      </w:r>
    </w:p>
    <w:p w14:paraId="338FAFA2" w14:textId="77777777" w:rsidR="00134AF2" w:rsidRPr="006D70E3" w:rsidRDefault="00134AF2" w:rsidP="00134AF2">
      <w:pPr>
        <w:pStyle w:val="NormalBold"/>
      </w:pPr>
      <w:r w:rsidRPr="00385855">
        <w:rPr>
          <w:rStyle w:val="HideTWBExt"/>
          <w:b w:val="0"/>
        </w:rPr>
        <w:t>&lt;RepeatBlock-By&gt;&lt;Members&gt;</w:t>
      </w:r>
      <w:r w:rsidRPr="006D70E3">
        <w:t>Tomas Tobé, Lena Düpont, Jeroen Lenaers</w:t>
      </w:r>
      <w:r w:rsidRPr="00385855">
        <w:rPr>
          <w:rStyle w:val="HideTWBExt"/>
          <w:b w:val="0"/>
        </w:rPr>
        <w:t>&lt;/Members&gt;</w:t>
      </w:r>
    </w:p>
    <w:p w14:paraId="2A51A9A7" w14:textId="77777777" w:rsidR="00134AF2" w:rsidRPr="006D70E3" w:rsidRDefault="00134AF2" w:rsidP="00134AF2">
      <w:pPr>
        <w:pStyle w:val="NormalBold"/>
      </w:pPr>
      <w:r w:rsidRPr="00385855">
        <w:rPr>
          <w:rStyle w:val="HideTWBExt"/>
          <w:b w:val="0"/>
        </w:rPr>
        <w:t>&lt;/RepeatBlock-By&gt;</w:t>
      </w:r>
    </w:p>
    <w:p w14:paraId="19E6304E"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2ED7E280" w14:textId="77777777" w:rsidR="00134AF2" w:rsidRPr="006D70E3" w:rsidRDefault="00134AF2" w:rsidP="00134AF2">
      <w:pPr>
        <w:pStyle w:val="NormalBold"/>
      </w:pPr>
      <w:r w:rsidRPr="00385855">
        <w:rPr>
          <w:rStyle w:val="HideTWBExt"/>
          <w:b w:val="0"/>
        </w:rPr>
        <w:t>&lt;Article&gt;</w:t>
      </w:r>
      <w:r w:rsidRPr="006D70E3">
        <w:t>Kapitolu V – titolu</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7AC37DC1" w14:textId="77777777" w:rsidTr="008F29AF">
        <w:trPr>
          <w:trHeight w:hRule="exact" w:val="240"/>
          <w:jc w:val="center"/>
        </w:trPr>
        <w:tc>
          <w:tcPr>
            <w:tcW w:w="9752" w:type="dxa"/>
            <w:gridSpan w:val="2"/>
          </w:tcPr>
          <w:p w14:paraId="2B190AE3" w14:textId="77777777" w:rsidR="00134AF2" w:rsidRPr="006D70E3" w:rsidRDefault="00134AF2" w:rsidP="008F29AF"/>
        </w:tc>
      </w:tr>
      <w:tr w:rsidR="006D70E3" w:rsidRPr="006D70E3" w14:paraId="7063063A" w14:textId="77777777" w:rsidTr="008F29AF">
        <w:trPr>
          <w:trHeight w:val="240"/>
          <w:jc w:val="center"/>
        </w:trPr>
        <w:tc>
          <w:tcPr>
            <w:tcW w:w="4876" w:type="dxa"/>
          </w:tcPr>
          <w:p w14:paraId="38BC4668" w14:textId="77777777" w:rsidR="00134AF2" w:rsidRPr="006D70E3" w:rsidRDefault="00134AF2" w:rsidP="008F29AF">
            <w:pPr>
              <w:pStyle w:val="AmColumnHeading"/>
            </w:pPr>
            <w:r w:rsidRPr="006D70E3">
              <w:t>Test propost mill-Kummissjoni</w:t>
            </w:r>
          </w:p>
        </w:tc>
        <w:tc>
          <w:tcPr>
            <w:tcW w:w="4876" w:type="dxa"/>
          </w:tcPr>
          <w:p w14:paraId="29E5CFD6" w14:textId="77777777" w:rsidR="00134AF2" w:rsidRPr="006D70E3" w:rsidRDefault="00134AF2" w:rsidP="008F29AF">
            <w:pPr>
              <w:pStyle w:val="AmColumnHeading"/>
            </w:pPr>
            <w:r w:rsidRPr="006D70E3">
              <w:t>Emenda</w:t>
            </w:r>
          </w:p>
        </w:tc>
      </w:tr>
      <w:tr w:rsidR="006D70E3" w:rsidRPr="006D70E3" w14:paraId="78F14A7B" w14:textId="77777777" w:rsidTr="008F29AF">
        <w:trPr>
          <w:jc w:val="center"/>
        </w:trPr>
        <w:tc>
          <w:tcPr>
            <w:tcW w:w="4876" w:type="dxa"/>
          </w:tcPr>
          <w:p w14:paraId="21F2D5D5" w14:textId="77777777" w:rsidR="00134AF2" w:rsidRPr="006D70E3" w:rsidRDefault="00134AF2" w:rsidP="008F29AF">
            <w:pPr>
              <w:pStyle w:val="Normal6a"/>
            </w:pPr>
            <w:r w:rsidRPr="006D70E3">
              <w:t>V</w:t>
            </w:r>
            <w:r w:rsidRPr="006D70E3">
              <w:tab/>
              <w:t xml:space="preserve">Għoti ta' </w:t>
            </w:r>
            <w:r w:rsidRPr="006D70E3">
              <w:rPr>
                <w:b/>
                <w:bCs/>
                <w:i/>
                <w:iCs/>
              </w:rPr>
              <w:t>protezzjoni immedjata</w:t>
            </w:r>
          </w:p>
        </w:tc>
        <w:tc>
          <w:tcPr>
            <w:tcW w:w="4876" w:type="dxa"/>
          </w:tcPr>
          <w:p w14:paraId="7C022278" w14:textId="77777777" w:rsidR="00134AF2" w:rsidRPr="006D70E3" w:rsidRDefault="00134AF2" w:rsidP="008F29AF">
            <w:pPr>
              <w:pStyle w:val="Normal6a"/>
            </w:pPr>
            <w:r w:rsidRPr="006D70E3">
              <w:t>V</w:t>
            </w:r>
            <w:r w:rsidRPr="006D70E3">
              <w:tab/>
              <w:t xml:space="preserve">Għoti ta' </w:t>
            </w:r>
            <w:r w:rsidRPr="006D70E3">
              <w:rPr>
                <w:b/>
                <w:i/>
              </w:rPr>
              <w:t>dritt temporanju ta' soġġorn</w:t>
            </w:r>
          </w:p>
        </w:tc>
      </w:tr>
    </w:tbl>
    <w:p w14:paraId="5BC3384F" w14:textId="77777777" w:rsidR="00134AF2" w:rsidRPr="006D70E3" w:rsidRDefault="00134AF2" w:rsidP="00134AF2">
      <w:pPr>
        <w:pStyle w:val="AmOrLang"/>
      </w:pPr>
      <w:r w:rsidRPr="006D70E3">
        <w:lastRenderedPageBreak/>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6B5410A1" w14:textId="77777777" w:rsidR="00134AF2" w:rsidRPr="006D70E3" w:rsidRDefault="00134AF2" w:rsidP="00134AF2">
      <w:r w:rsidRPr="00385855">
        <w:rPr>
          <w:rStyle w:val="HideTWBExt"/>
        </w:rPr>
        <w:t>&lt;/Amend&gt;</w:t>
      </w:r>
    </w:p>
    <w:p w14:paraId="24D9DC91"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604</w:t>
      </w:r>
      <w:r w:rsidRPr="00385855">
        <w:rPr>
          <w:rStyle w:val="HideTWBExt"/>
          <w:b w:val="0"/>
        </w:rPr>
        <w:t>&lt;/NumAm&gt;</w:t>
      </w:r>
    </w:p>
    <w:p w14:paraId="54EF683D" w14:textId="77777777" w:rsidR="00134AF2" w:rsidRPr="006D70E3" w:rsidRDefault="00134AF2" w:rsidP="00134AF2">
      <w:pPr>
        <w:pStyle w:val="NormalBold"/>
      </w:pPr>
      <w:r w:rsidRPr="00385855">
        <w:rPr>
          <w:rStyle w:val="HideTWBExt"/>
          <w:b w:val="0"/>
        </w:rPr>
        <w:t>&lt;RepeatBlock-By&gt;&lt;Members&gt;</w:t>
      </w:r>
      <w:r w:rsidRPr="006D70E3">
        <w:t>Damian Boeselager</w:t>
      </w:r>
      <w:r w:rsidRPr="00385855">
        <w:rPr>
          <w:rStyle w:val="HideTWBExt"/>
          <w:b w:val="0"/>
        </w:rPr>
        <w:t>&lt;/Members&gt;</w:t>
      </w:r>
    </w:p>
    <w:p w14:paraId="7F7EC386" w14:textId="77777777" w:rsidR="00134AF2" w:rsidRPr="006D70E3" w:rsidRDefault="00134AF2" w:rsidP="00134AF2">
      <w:pPr>
        <w:pStyle w:val="NormalBold"/>
      </w:pPr>
      <w:r w:rsidRPr="00385855">
        <w:rPr>
          <w:rStyle w:val="HideTWBExt"/>
          <w:b w:val="0"/>
        </w:rPr>
        <w:t>&lt;/RepeatBlock-By&gt;</w:t>
      </w:r>
    </w:p>
    <w:p w14:paraId="3D1FE3F1"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0B785C8F" w14:textId="77777777" w:rsidR="00134AF2" w:rsidRPr="006D70E3" w:rsidRDefault="00134AF2" w:rsidP="00134AF2">
      <w:pPr>
        <w:pStyle w:val="NormalBold"/>
      </w:pPr>
      <w:r w:rsidRPr="00385855">
        <w:rPr>
          <w:rStyle w:val="HideTWBExt"/>
          <w:b w:val="0"/>
        </w:rPr>
        <w:t>&lt;Article&gt;</w:t>
      </w:r>
      <w:r w:rsidRPr="006D70E3">
        <w:t>Artikolu 9a (ġdid)</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0C089B6A" w14:textId="77777777" w:rsidTr="008F29AF">
        <w:trPr>
          <w:trHeight w:hRule="exact" w:val="240"/>
          <w:jc w:val="center"/>
        </w:trPr>
        <w:tc>
          <w:tcPr>
            <w:tcW w:w="9752" w:type="dxa"/>
            <w:gridSpan w:val="2"/>
          </w:tcPr>
          <w:p w14:paraId="2383A2C8" w14:textId="77777777" w:rsidR="00134AF2" w:rsidRPr="006D70E3" w:rsidRDefault="00134AF2" w:rsidP="008F29AF"/>
        </w:tc>
      </w:tr>
      <w:tr w:rsidR="006D70E3" w:rsidRPr="006D70E3" w14:paraId="09D163DA" w14:textId="77777777" w:rsidTr="008F29AF">
        <w:trPr>
          <w:trHeight w:val="240"/>
          <w:jc w:val="center"/>
        </w:trPr>
        <w:tc>
          <w:tcPr>
            <w:tcW w:w="4876" w:type="dxa"/>
          </w:tcPr>
          <w:p w14:paraId="413EF34C" w14:textId="77777777" w:rsidR="00134AF2" w:rsidRPr="006D70E3" w:rsidRDefault="00134AF2" w:rsidP="008F29AF">
            <w:pPr>
              <w:pStyle w:val="AmColumnHeading"/>
            </w:pPr>
            <w:r w:rsidRPr="006D70E3">
              <w:t>Test propost mill-Kummissjoni</w:t>
            </w:r>
          </w:p>
        </w:tc>
        <w:tc>
          <w:tcPr>
            <w:tcW w:w="4876" w:type="dxa"/>
          </w:tcPr>
          <w:p w14:paraId="27087085" w14:textId="77777777" w:rsidR="00134AF2" w:rsidRPr="006D70E3" w:rsidRDefault="00134AF2" w:rsidP="008F29AF">
            <w:pPr>
              <w:pStyle w:val="AmColumnHeading"/>
            </w:pPr>
            <w:r w:rsidRPr="006D70E3">
              <w:t>Emenda</w:t>
            </w:r>
          </w:p>
        </w:tc>
      </w:tr>
      <w:tr w:rsidR="006D70E3" w:rsidRPr="006D70E3" w14:paraId="1852ED6F" w14:textId="77777777" w:rsidTr="008F29AF">
        <w:trPr>
          <w:jc w:val="center"/>
        </w:trPr>
        <w:tc>
          <w:tcPr>
            <w:tcW w:w="4876" w:type="dxa"/>
          </w:tcPr>
          <w:p w14:paraId="40F06B40" w14:textId="77777777" w:rsidR="00134AF2" w:rsidRPr="006D70E3" w:rsidRDefault="00134AF2" w:rsidP="008F29AF">
            <w:pPr>
              <w:pStyle w:val="Normal6a"/>
            </w:pPr>
          </w:p>
        </w:tc>
        <w:tc>
          <w:tcPr>
            <w:tcW w:w="4876" w:type="dxa"/>
          </w:tcPr>
          <w:p w14:paraId="624F53E9" w14:textId="77777777" w:rsidR="00134AF2" w:rsidRPr="006D70E3" w:rsidRDefault="00134AF2" w:rsidP="008F29AF">
            <w:pPr>
              <w:pStyle w:val="NormalBoldItalicCenter6a"/>
            </w:pPr>
            <w:r w:rsidRPr="006D70E3">
              <w:t>Artikolu 9a</w:t>
            </w:r>
          </w:p>
        </w:tc>
      </w:tr>
      <w:tr w:rsidR="006D70E3" w:rsidRPr="006D70E3" w14:paraId="54B8DA4B" w14:textId="77777777" w:rsidTr="008F29AF">
        <w:trPr>
          <w:jc w:val="center"/>
        </w:trPr>
        <w:tc>
          <w:tcPr>
            <w:tcW w:w="4876" w:type="dxa"/>
          </w:tcPr>
          <w:p w14:paraId="406B825B" w14:textId="77777777" w:rsidR="00134AF2" w:rsidRPr="006D70E3" w:rsidRDefault="00134AF2" w:rsidP="008F29AF">
            <w:pPr>
              <w:pStyle w:val="Normal6a"/>
            </w:pPr>
          </w:p>
        </w:tc>
        <w:tc>
          <w:tcPr>
            <w:tcW w:w="4876" w:type="dxa"/>
          </w:tcPr>
          <w:p w14:paraId="7774BE63" w14:textId="77777777" w:rsidR="00134AF2" w:rsidRPr="006D70E3" w:rsidRDefault="00134AF2" w:rsidP="008F29AF">
            <w:pPr>
              <w:pStyle w:val="NormalBoldItalicCenter6a"/>
            </w:pPr>
            <w:r w:rsidRPr="006D70E3">
              <w:t>Għoti ta' protezzjoni internazzjonali prima facie</w:t>
            </w:r>
          </w:p>
        </w:tc>
      </w:tr>
      <w:tr w:rsidR="006D70E3" w:rsidRPr="006D70E3" w14:paraId="6F551F26" w14:textId="77777777" w:rsidTr="008F29AF">
        <w:trPr>
          <w:jc w:val="center"/>
        </w:trPr>
        <w:tc>
          <w:tcPr>
            <w:tcW w:w="4876" w:type="dxa"/>
          </w:tcPr>
          <w:p w14:paraId="529B52AD" w14:textId="77777777" w:rsidR="00134AF2" w:rsidRPr="006D70E3" w:rsidRDefault="00134AF2" w:rsidP="008F29AF">
            <w:pPr>
              <w:pStyle w:val="Normal6a"/>
            </w:pPr>
          </w:p>
        </w:tc>
        <w:tc>
          <w:tcPr>
            <w:tcW w:w="4876" w:type="dxa"/>
          </w:tcPr>
          <w:p w14:paraId="2BBF921D" w14:textId="77777777" w:rsidR="00134AF2" w:rsidRPr="006D70E3" w:rsidRDefault="00134AF2" w:rsidP="008F29AF">
            <w:pPr>
              <w:pStyle w:val="Normal6a"/>
            </w:pPr>
            <w:r w:rsidRPr="006D70E3">
              <w:rPr>
                <w:b/>
                <w:i/>
              </w:rPr>
              <w:t>1. F'sitwazzjoni ta' emerġenza kif imsemmi fl-Artikolu 1a(1)(a), l-Istati Membri għandhom jagħtu protezzjoni internazzjonali prima facie f'konformità mar-Regolament (UE) XXX/XXX [ir-Regolament dwar Standards għall-Kwalifika] fir-rigward ta' applikanti b'pajjiż speċifiku ta' oriġini jew b'residenza abitwali preċedenti jew fir-rigward ta' gruppi speċifiċi ta' applikanti fuq il-bażi ta' ċirkostanzi evidenti u oġġettivi faċilment, b'mod partikolari meta r-raġuni għall-għoti ta' protezzjoni internazzjonali ta' grupp ta' persuni li jinsabu f'sitwazzjoni simili tkun evidenti bħar-razza, ir-reliġjon, in-nazzjonalità, l-opinjoni politika jew is-sħubija fi grupp soċjali partikolari;</w:t>
            </w:r>
          </w:p>
        </w:tc>
      </w:tr>
      <w:tr w:rsidR="006D70E3" w:rsidRPr="006D70E3" w14:paraId="56E03A65" w14:textId="77777777" w:rsidTr="008F29AF">
        <w:trPr>
          <w:jc w:val="center"/>
        </w:trPr>
        <w:tc>
          <w:tcPr>
            <w:tcW w:w="4876" w:type="dxa"/>
          </w:tcPr>
          <w:p w14:paraId="2F98F2FC" w14:textId="77777777" w:rsidR="00134AF2" w:rsidRPr="006D70E3" w:rsidRDefault="00134AF2" w:rsidP="008F29AF">
            <w:pPr>
              <w:pStyle w:val="Normal6a"/>
            </w:pPr>
          </w:p>
        </w:tc>
        <w:tc>
          <w:tcPr>
            <w:tcW w:w="4876" w:type="dxa"/>
          </w:tcPr>
          <w:p w14:paraId="19AE82E5" w14:textId="77777777" w:rsidR="00134AF2" w:rsidRPr="006D70E3" w:rsidRDefault="00134AF2" w:rsidP="008F29AF">
            <w:pPr>
              <w:pStyle w:val="Normal6a"/>
            </w:pPr>
            <w:r w:rsidRPr="006D70E3">
              <w:rPr>
                <w:b/>
                <w:i/>
              </w:rPr>
              <w:t>2. L-Istati Membri għandhom jiżguraw li l-persuni li jingħataw protezzjoni internazzjonali prima facie jibbenefikaw minn status ta' rifuġjat u jkollhom aċċess effettiv għad-drittijiet kollha stabbiliti fir-Regolament (UE) XXX/XXX [ir-Regolament dwar Standards għall-Kwalifika] applikabbli għal rifuġjati rikonoxxuti.</w:t>
            </w:r>
          </w:p>
        </w:tc>
      </w:tr>
      <w:tr w:rsidR="006D70E3" w:rsidRPr="006D70E3" w14:paraId="28773162" w14:textId="77777777" w:rsidTr="008F29AF">
        <w:trPr>
          <w:jc w:val="center"/>
        </w:trPr>
        <w:tc>
          <w:tcPr>
            <w:tcW w:w="4876" w:type="dxa"/>
          </w:tcPr>
          <w:p w14:paraId="732D1F29" w14:textId="77777777" w:rsidR="00134AF2" w:rsidRPr="006D70E3" w:rsidRDefault="00134AF2" w:rsidP="008F29AF">
            <w:pPr>
              <w:pStyle w:val="Normal6a"/>
            </w:pPr>
          </w:p>
        </w:tc>
        <w:tc>
          <w:tcPr>
            <w:tcW w:w="4876" w:type="dxa"/>
          </w:tcPr>
          <w:p w14:paraId="25116C5F" w14:textId="77777777" w:rsidR="00134AF2" w:rsidRPr="006D70E3" w:rsidRDefault="00134AF2" w:rsidP="008F29AF">
            <w:pPr>
              <w:pStyle w:val="Normal6a"/>
            </w:pPr>
            <w:r w:rsidRPr="006D70E3">
              <w:rPr>
                <w:b/>
                <w:i/>
              </w:rPr>
              <w:t xml:space="preserve">3. L-Istati Membri għandhom jipprovdu lill-persuni mogħtija protezzjoni internazzjonali prima facie b'dokument, kif ukoll, jekk applikabbli, kopja ċċertifikata f'lingwa li jistgħu jifhmu, li </w:t>
            </w:r>
            <w:r w:rsidRPr="006D70E3">
              <w:rPr>
                <w:b/>
                <w:i/>
              </w:rPr>
              <w:lastRenderedPageBreak/>
              <w:t>tiċċertifika l-istatus tagħhom.</w:t>
            </w:r>
          </w:p>
        </w:tc>
      </w:tr>
      <w:tr w:rsidR="006D70E3" w:rsidRPr="006D70E3" w14:paraId="45DC4E37" w14:textId="77777777" w:rsidTr="008F29AF">
        <w:trPr>
          <w:jc w:val="center"/>
        </w:trPr>
        <w:tc>
          <w:tcPr>
            <w:tcW w:w="4876" w:type="dxa"/>
          </w:tcPr>
          <w:p w14:paraId="7FAE5144" w14:textId="77777777" w:rsidR="00134AF2" w:rsidRPr="006D70E3" w:rsidRDefault="00134AF2" w:rsidP="008F29AF">
            <w:pPr>
              <w:pStyle w:val="Normal6a"/>
            </w:pPr>
          </w:p>
        </w:tc>
        <w:tc>
          <w:tcPr>
            <w:tcW w:w="4876" w:type="dxa"/>
          </w:tcPr>
          <w:p w14:paraId="5D70A7A5" w14:textId="77777777" w:rsidR="00134AF2" w:rsidRPr="006D70E3" w:rsidRDefault="00134AF2" w:rsidP="008F29AF">
            <w:pPr>
              <w:pStyle w:val="Normal6a"/>
            </w:pPr>
            <w:r w:rsidRPr="006D70E3">
              <w:rPr>
                <w:b/>
                <w:i/>
              </w:rPr>
              <w:t>4. L-Istati Membri għandhom jiżguraw li l-persuni li jkunu ġew esklużi mill-protezzjoni internazzjonali prima facie jkollhom id-dritt għal rimedju effettiv quddiem qorti jew tribunal kontra d-deċiżjoni ta' esklużjoni fl-Istat Membru kkonċernat.</w:t>
            </w:r>
          </w:p>
        </w:tc>
      </w:tr>
      <w:tr w:rsidR="006D70E3" w:rsidRPr="006D70E3" w14:paraId="0AC73F48" w14:textId="77777777" w:rsidTr="008F29AF">
        <w:trPr>
          <w:jc w:val="center"/>
        </w:trPr>
        <w:tc>
          <w:tcPr>
            <w:tcW w:w="4876" w:type="dxa"/>
          </w:tcPr>
          <w:p w14:paraId="2FB175B0" w14:textId="77777777" w:rsidR="00134AF2" w:rsidRPr="006D70E3" w:rsidRDefault="00134AF2" w:rsidP="008F29AF">
            <w:pPr>
              <w:pStyle w:val="Normal6a"/>
            </w:pPr>
          </w:p>
        </w:tc>
        <w:tc>
          <w:tcPr>
            <w:tcW w:w="4876" w:type="dxa"/>
          </w:tcPr>
          <w:p w14:paraId="45FCB562" w14:textId="77777777" w:rsidR="00134AF2" w:rsidRPr="006D70E3" w:rsidRDefault="00134AF2" w:rsidP="008F29AF">
            <w:pPr>
              <w:pStyle w:val="Normal6a"/>
            </w:pPr>
            <w:r w:rsidRPr="006D70E3">
              <w:rPr>
                <w:b/>
                <w:i/>
              </w:rPr>
              <w:t>5. Id-deċiżjoni li tiġi applikata protezzjoni internazzjonali prima facie fir-rigward ta' grupp partikolari ta' applikanti għandha tinżamm taħt rieżami perjodiku u tibqa' valida sakemm tiġi tterminata mill-Kummissjoni permezz ta' att delegat, wara kunsiderazzjoni xierqa tal-informazzjoni aġġornata dwar il-pajjiż ta' oriġini jew ir-residenza abitwali preċedenti, jew informazzjoni aġġornata dwar il-gruppi speċifiċi rilevanti eliġibbli għall-protezzjoni internazzjonali prima facie, u wara konsultazzjoni mal-UNHCR u ma' organizzazzjonijiet internazzjonali rilevanti oħra.</w:t>
            </w:r>
          </w:p>
        </w:tc>
      </w:tr>
      <w:tr w:rsidR="006D70E3" w:rsidRPr="006D70E3" w14:paraId="79F24997" w14:textId="77777777" w:rsidTr="008F29AF">
        <w:trPr>
          <w:jc w:val="center"/>
        </w:trPr>
        <w:tc>
          <w:tcPr>
            <w:tcW w:w="4876" w:type="dxa"/>
          </w:tcPr>
          <w:p w14:paraId="18D355FF" w14:textId="77777777" w:rsidR="00134AF2" w:rsidRPr="006D70E3" w:rsidRDefault="00134AF2" w:rsidP="008F29AF">
            <w:pPr>
              <w:pStyle w:val="Normal6a"/>
            </w:pPr>
          </w:p>
        </w:tc>
        <w:tc>
          <w:tcPr>
            <w:tcW w:w="4876" w:type="dxa"/>
          </w:tcPr>
          <w:p w14:paraId="7E96CAE2" w14:textId="77777777" w:rsidR="00134AF2" w:rsidRPr="006D70E3" w:rsidRDefault="00134AF2" w:rsidP="008F29AF">
            <w:pPr>
              <w:pStyle w:val="Normal6a"/>
            </w:pPr>
            <w:r w:rsidRPr="006D70E3">
              <w:rPr>
                <w:b/>
                <w:i/>
              </w:rPr>
              <w:t>6. Deċiżjoni li tintemm l-applikazzjoni ta' protezzjoni internazzjonali prima facie la għandha taffettwa l-istatus ta' rifuġjat ta' dawk li jkunu ngħataw protezzjoni internazzjonali prima facie u lanqas id-dritt li japplikaw, jekk applikabbli, għall-ażil jew għal forom oħra ta' protezzjoni internazzjonali fi ħdan il-proċeduri ta' determinazzjoni tal-istatus individwali.</w:t>
            </w:r>
          </w:p>
        </w:tc>
      </w:tr>
      <w:tr w:rsidR="006D70E3" w:rsidRPr="006D70E3" w14:paraId="29AF9008" w14:textId="77777777" w:rsidTr="008F29AF">
        <w:trPr>
          <w:jc w:val="center"/>
        </w:trPr>
        <w:tc>
          <w:tcPr>
            <w:tcW w:w="4876" w:type="dxa"/>
          </w:tcPr>
          <w:p w14:paraId="5EFE320B" w14:textId="77777777" w:rsidR="00134AF2" w:rsidRPr="006D70E3" w:rsidRDefault="00134AF2" w:rsidP="008F29AF">
            <w:pPr>
              <w:pStyle w:val="Normal6a"/>
            </w:pPr>
          </w:p>
        </w:tc>
        <w:tc>
          <w:tcPr>
            <w:tcW w:w="4876" w:type="dxa"/>
          </w:tcPr>
          <w:p w14:paraId="58D2CA81" w14:textId="77777777" w:rsidR="00134AF2" w:rsidRPr="006D70E3" w:rsidRDefault="00134AF2" w:rsidP="008F29AF">
            <w:pPr>
              <w:pStyle w:val="Normal6a"/>
            </w:pPr>
            <w:r w:rsidRPr="006D70E3">
              <w:rPr>
                <w:b/>
                <w:i/>
              </w:rPr>
              <w:t>7. Meta teżerċita s-setgħat tagħha, il-Kummissjoni għandha tikkonsulta regolarment mal-Uffiċċju tal-Kummissarju Għoli tan-Nazzjonijiet Uniti għar-Rifuġjati (UNHCR), mal-Parlament Ewropew u ma' organizzazzjonijiet internazzjonali rilevanti oħra.</w:t>
            </w:r>
          </w:p>
        </w:tc>
      </w:tr>
    </w:tbl>
    <w:p w14:paraId="4F353C3A"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48545530" w14:textId="77777777" w:rsidR="00134AF2" w:rsidRPr="006D70E3" w:rsidRDefault="00134AF2" w:rsidP="00134AF2">
      <w:pPr>
        <w:pStyle w:val="AmJustTitle"/>
      </w:pPr>
      <w:r w:rsidRPr="00385855">
        <w:rPr>
          <w:rStyle w:val="HideTWBExt"/>
          <w:i w:val="0"/>
        </w:rPr>
        <w:t>&lt;TitreJust&gt;</w:t>
      </w:r>
      <w:r w:rsidRPr="006D70E3">
        <w:t>Ġustifikazzjoni</w:t>
      </w:r>
      <w:r w:rsidRPr="00385855">
        <w:rPr>
          <w:rStyle w:val="HideTWBExt"/>
          <w:i w:val="0"/>
        </w:rPr>
        <w:t>&lt;/TitreJust&gt;</w:t>
      </w:r>
    </w:p>
    <w:p w14:paraId="6654DD4A" w14:textId="77777777" w:rsidR="00134AF2" w:rsidRPr="006D70E3" w:rsidRDefault="00134AF2" w:rsidP="00134AF2">
      <w:pPr>
        <w:pStyle w:val="AmJustText"/>
      </w:pPr>
      <w:r w:rsidRPr="006D70E3">
        <w:t xml:space="preserve">Ix-shadow rapporteur jappoġġa l-inklużjoni mir-Rapporteur tal-għoti ta' protezzjoni internazzjonali prima facie u jemmen li dan jista' jgħin biex tittaffa l-pressjoni minn Stat </w:t>
      </w:r>
      <w:r w:rsidRPr="006D70E3">
        <w:lastRenderedPageBreak/>
        <w:t>Membru f'sitwazzjoni ta' emerġenza. Se tgħin ukoll biex tirrispondi aħjar għall-ħtiġijiet individwali ta' dawk li jfittxu l-ażil.</w:t>
      </w:r>
    </w:p>
    <w:p w14:paraId="60BA4B54" w14:textId="77777777" w:rsidR="00134AF2" w:rsidRPr="006D70E3" w:rsidRDefault="00134AF2" w:rsidP="00134AF2">
      <w:r w:rsidRPr="00385855">
        <w:rPr>
          <w:rStyle w:val="HideTWBExt"/>
        </w:rPr>
        <w:t>&lt;/Amend&gt;</w:t>
      </w:r>
    </w:p>
    <w:p w14:paraId="59CDF141"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605</w:t>
      </w:r>
      <w:r w:rsidRPr="00385855">
        <w:rPr>
          <w:rStyle w:val="HideTWBExt"/>
          <w:b w:val="0"/>
        </w:rPr>
        <w:t>&lt;/NumAm&gt;</w:t>
      </w:r>
    </w:p>
    <w:p w14:paraId="4CAD426C" w14:textId="77777777" w:rsidR="00134AF2" w:rsidRPr="006D70E3" w:rsidRDefault="00134AF2" w:rsidP="00134AF2">
      <w:pPr>
        <w:pStyle w:val="NormalBold"/>
      </w:pPr>
      <w:r w:rsidRPr="00385855">
        <w:rPr>
          <w:rStyle w:val="HideTWBExt"/>
          <w:b w:val="0"/>
        </w:rPr>
        <w:t>&lt;RepeatBlock-By&gt;&lt;Members&gt;</w:t>
      </w:r>
      <w:r w:rsidRPr="006D70E3">
        <w:t>Jorge Buxadé Villalba</w:t>
      </w:r>
      <w:r w:rsidRPr="00385855">
        <w:rPr>
          <w:rStyle w:val="HideTWBExt"/>
          <w:b w:val="0"/>
        </w:rPr>
        <w:t>&lt;/Members&gt;</w:t>
      </w:r>
    </w:p>
    <w:p w14:paraId="2DDA1415" w14:textId="77777777" w:rsidR="00134AF2" w:rsidRPr="006D70E3" w:rsidRDefault="00134AF2" w:rsidP="00134AF2">
      <w:pPr>
        <w:pStyle w:val="NormalBold"/>
      </w:pPr>
      <w:r w:rsidRPr="00385855">
        <w:rPr>
          <w:rStyle w:val="HideTWBExt"/>
          <w:b w:val="0"/>
        </w:rPr>
        <w:t>&lt;/RepeatBlock-By&gt;</w:t>
      </w:r>
    </w:p>
    <w:p w14:paraId="22414438"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3CE2E2F9" w14:textId="77777777" w:rsidR="00134AF2" w:rsidRPr="006D70E3" w:rsidRDefault="00134AF2" w:rsidP="00134AF2">
      <w:pPr>
        <w:pStyle w:val="NormalBold"/>
      </w:pPr>
      <w:r w:rsidRPr="00385855">
        <w:rPr>
          <w:rStyle w:val="HideTWBExt"/>
          <w:b w:val="0"/>
        </w:rPr>
        <w:t>&lt;Article&gt;</w:t>
      </w:r>
      <w:r w:rsidRPr="006D70E3">
        <w:t>Artikolu 10</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5B0C6EF8" w14:textId="77777777" w:rsidTr="008F29AF">
        <w:trPr>
          <w:trHeight w:hRule="exact" w:val="240"/>
          <w:jc w:val="center"/>
        </w:trPr>
        <w:tc>
          <w:tcPr>
            <w:tcW w:w="9752" w:type="dxa"/>
            <w:gridSpan w:val="2"/>
          </w:tcPr>
          <w:p w14:paraId="672A40FF" w14:textId="77777777" w:rsidR="00134AF2" w:rsidRPr="006D70E3" w:rsidRDefault="00134AF2" w:rsidP="008F29AF"/>
        </w:tc>
      </w:tr>
      <w:tr w:rsidR="006D70E3" w:rsidRPr="006D70E3" w14:paraId="072BA083" w14:textId="77777777" w:rsidTr="008F29AF">
        <w:trPr>
          <w:trHeight w:val="240"/>
          <w:jc w:val="center"/>
        </w:trPr>
        <w:tc>
          <w:tcPr>
            <w:tcW w:w="4876" w:type="dxa"/>
          </w:tcPr>
          <w:p w14:paraId="070A155C" w14:textId="77777777" w:rsidR="00134AF2" w:rsidRPr="006D70E3" w:rsidRDefault="00134AF2" w:rsidP="008F29AF">
            <w:pPr>
              <w:pStyle w:val="AmColumnHeading"/>
            </w:pPr>
            <w:r w:rsidRPr="006D70E3">
              <w:t>Test propost mill-Kummissjoni</w:t>
            </w:r>
          </w:p>
        </w:tc>
        <w:tc>
          <w:tcPr>
            <w:tcW w:w="4876" w:type="dxa"/>
          </w:tcPr>
          <w:p w14:paraId="28E2282A" w14:textId="77777777" w:rsidR="00134AF2" w:rsidRPr="006D70E3" w:rsidRDefault="00134AF2" w:rsidP="008F29AF">
            <w:pPr>
              <w:pStyle w:val="AmColumnHeading"/>
            </w:pPr>
            <w:r w:rsidRPr="006D70E3">
              <w:t>Emenda</w:t>
            </w:r>
          </w:p>
        </w:tc>
      </w:tr>
      <w:tr w:rsidR="006D70E3" w:rsidRPr="006D70E3" w14:paraId="46C98306" w14:textId="77777777" w:rsidTr="008F29AF">
        <w:trPr>
          <w:jc w:val="center"/>
        </w:trPr>
        <w:tc>
          <w:tcPr>
            <w:tcW w:w="4876" w:type="dxa"/>
          </w:tcPr>
          <w:p w14:paraId="2FB97F7B" w14:textId="77777777" w:rsidR="00134AF2" w:rsidRPr="006D70E3" w:rsidRDefault="00134AF2" w:rsidP="008F29AF">
            <w:pPr>
              <w:pStyle w:val="NormalBoldItalicCenter6a"/>
            </w:pPr>
            <w:r w:rsidRPr="006D70E3">
              <w:t>Artikolu 10</w:t>
            </w:r>
          </w:p>
        </w:tc>
        <w:tc>
          <w:tcPr>
            <w:tcW w:w="4876" w:type="dxa"/>
          </w:tcPr>
          <w:p w14:paraId="7A5C6CDE" w14:textId="77777777" w:rsidR="00134AF2" w:rsidRPr="006D70E3" w:rsidRDefault="00134AF2" w:rsidP="008F29AF">
            <w:pPr>
              <w:pStyle w:val="Normal6a"/>
            </w:pPr>
            <w:r w:rsidRPr="006D70E3">
              <w:rPr>
                <w:b/>
                <w:i/>
              </w:rPr>
              <w:t>imħassar</w:t>
            </w:r>
          </w:p>
        </w:tc>
      </w:tr>
      <w:tr w:rsidR="006D70E3" w:rsidRPr="006D70E3" w14:paraId="701A25BC" w14:textId="77777777" w:rsidTr="008F29AF">
        <w:trPr>
          <w:jc w:val="center"/>
        </w:trPr>
        <w:tc>
          <w:tcPr>
            <w:tcW w:w="4876" w:type="dxa"/>
          </w:tcPr>
          <w:p w14:paraId="3BB4591E" w14:textId="77777777" w:rsidR="00134AF2" w:rsidRPr="006D70E3" w:rsidRDefault="00134AF2" w:rsidP="008F29AF">
            <w:pPr>
              <w:pStyle w:val="NormalBoldItalicCenter6a"/>
            </w:pPr>
            <w:r w:rsidRPr="006D70E3">
              <w:t>Għoti ta' status ta' protezzjoni immedjata</w:t>
            </w:r>
          </w:p>
        </w:tc>
        <w:tc>
          <w:tcPr>
            <w:tcW w:w="4876" w:type="dxa"/>
          </w:tcPr>
          <w:p w14:paraId="10CBA8DF" w14:textId="77777777" w:rsidR="00134AF2" w:rsidRPr="006D70E3" w:rsidRDefault="00134AF2" w:rsidP="008F29AF">
            <w:pPr>
              <w:pStyle w:val="Normal6a"/>
            </w:pPr>
          </w:p>
        </w:tc>
      </w:tr>
      <w:tr w:rsidR="006D70E3" w:rsidRPr="006D70E3" w14:paraId="68CD8203" w14:textId="77777777" w:rsidTr="008F29AF">
        <w:trPr>
          <w:jc w:val="center"/>
        </w:trPr>
        <w:tc>
          <w:tcPr>
            <w:tcW w:w="4876" w:type="dxa"/>
          </w:tcPr>
          <w:p w14:paraId="36269C60" w14:textId="77777777" w:rsidR="00134AF2" w:rsidRPr="006D70E3" w:rsidRDefault="00134AF2" w:rsidP="008F29AF">
            <w:pPr>
              <w:pStyle w:val="Normal6a"/>
            </w:pPr>
            <w:r w:rsidRPr="006D70E3">
              <w:rPr>
                <w:b/>
                <w:i/>
              </w:rPr>
              <w:t>1. F'sitwazzjoni ta' kriżi kif imsemmi fl-Artikolu 1(2)(a), u abbażi ta' att ta' implimentazzjoni adottat mill-Kummissjoni skont il-paragrafu 4 ta' dan l-Artikolu, l-Istati Membri jistgħu jissospendu l-eżami ta' applikazzjonijiet għall-protezzjoni internazzjonali f'konformità mar-Regolament (UE) XXX/XXX [ir-Regolament dwar il-Proċeduri tal-Ażil] u r-Regolament (UE) XXX/XXX [ir-Regolament dwar Standards għall-Kwalifika] fir-rigward ta' persuni spustati minn pajjiżi terzi li jkunu qed jiffaċċjaw grad għoli ta' riskju li jkunu soġġetti għal vjolenza indiskriminata, f'sitwazzjonijiet eċċezzjonali ta' kunflitt armat, u li ma jkunux jistgħu jirritornaw lejn il-pajjiż ta' oriġini tagħhom. F'dan il-każ, l-Istati Membri għandhom jagħtu status ta' protezzjoni immedjata lill-persuni kkonċernati, sakemm ma jirrappreżentawx periklu għas-sigurtà nazzjonali jew għall-ordni pubbliku tal-Istat Membru. Dan l-istatus għandu jkun mingħajr preġudizzju għall-applikazzjoni kontinwa tagħhom għall-protezzjoni internazzjonali fl-Istat Membru rilevanti.</w:t>
            </w:r>
          </w:p>
        </w:tc>
        <w:tc>
          <w:tcPr>
            <w:tcW w:w="4876" w:type="dxa"/>
          </w:tcPr>
          <w:p w14:paraId="0249EB1E" w14:textId="77777777" w:rsidR="00134AF2" w:rsidRPr="006D70E3" w:rsidRDefault="00134AF2" w:rsidP="008F29AF">
            <w:pPr>
              <w:pStyle w:val="Normal6a"/>
            </w:pPr>
          </w:p>
        </w:tc>
      </w:tr>
      <w:tr w:rsidR="006D70E3" w:rsidRPr="006D70E3" w14:paraId="2D3A5135" w14:textId="77777777" w:rsidTr="008F29AF">
        <w:trPr>
          <w:jc w:val="center"/>
        </w:trPr>
        <w:tc>
          <w:tcPr>
            <w:tcW w:w="4876" w:type="dxa"/>
          </w:tcPr>
          <w:p w14:paraId="2F019C10" w14:textId="77777777" w:rsidR="00134AF2" w:rsidRPr="006D70E3" w:rsidRDefault="00134AF2" w:rsidP="008F29AF">
            <w:pPr>
              <w:pStyle w:val="Normal6a"/>
            </w:pPr>
            <w:r w:rsidRPr="006D70E3">
              <w:rPr>
                <w:b/>
                <w:i/>
              </w:rPr>
              <w:t xml:space="preserve">2. L-Istati Membri għandhom jiżguraw li l-benefiċjarji ta' protezzjoni immedjata jkollhom aċċess effettiv għad-drittijiet kollha stabbiliti fir-Regolament (UE) </w:t>
            </w:r>
            <w:r w:rsidRPr="006D70E3">
              <w:rPr>
                <w:b/>
                <w:i/>
              </w:rPr>
              <w:lastRenderedPageBreak/>
              <w:t>XXX/XXX [ir-Regolament dwar Standards għall-Kwalifika] applikabbli għall-benefiċjarji tal-protezzjoni sussidjarja.</w:t>
            </w:r>
          </w:p>
        </w:tc>
        <w:tc>
          <w:tcPr>
            <w:tcW w:w="4876" w:type="dxa"/>
          </w:tcPr>
          <w:p w14:paraId="6BCCDCAA" w14:textId="77777777" w:rsidR="00134AF2" w:rsidRPr="006D70E3" w:rsidRDefault="00134AF2" w:rsidP="008F29AF">
            <w:pPr>
              <w:pStyle w:val="Normal6a"/>
            </w:pPr>
          </w:p>
        </w:tc>
      </w:tr>
      <w:tr w:rsidR="006D70E3" w:rsidRPr="006D70E3" w14:paraId="34B57505" w14:textId="77777777" w:rsidTr="008F29AF">
        <w:trPr>
          <w:jc w:val="center"/>
        </w:trPr>
        <w:tc>
          <w:tcPr>
            <w:tcW w:w="4876" w:type="dxa"/>
          </w:tcPr>
          <w:p w14:paraId="314A2403" w14:textId="77777777" w:rsidR="00134AF2" w:rsidRPr="006D70E3" w:rsidRDefault="00134AF2" w:rsidP="008F29AF">
            <w:pPr>
              <w:pStyle w:val="Normal6a"/>
            </w:pPr>
            <w:r w:rsidRPr="006D70E3">
              <w:rPr>
                <w:b/>
                <w:i/>
              </w:rPr>
              <w:t>3. L-Istati Membri għandhom ikomplu bl-eżami tal-applikazzjonijiet għall-protezzjoni internazzjonali li ġew sospiżi skont il-paragrafu 1 wara massimu ta' sena.</w:t>
            </w:r>
          </w:p>
        </w:tc>
        <w:tc>
          <w:tcPr>
            <w:tcW w:w="4876" w:type="dxa"/>
          </w:tcPr>
          <w:p w14:paraId="0454650E" w14:textId="77777777" w:rsidR="00134AF2" w:rsidRPr="006D70E3" w:rsidRDefault="00134AF2" w:rsidP="008F29AF">
            <w:pPr>
              <w:pStyle w:val="Normal6a"/>
            </w:pPr>
          </w:p>
        </w:tc>
      </w:tr>
      <w:tr w:rsidR="006D70E3" w:rsidRPr="006D70E3" w14:paraId="6D85784B" w14:textId="77777777" w:rsidTr="008F29AF">
        <w:trPr>
          <w:jc w:val="center"/>
        </w:trPr>
        <w:tc>
          <w:tcPr>
            <w:tcW w:w="4876" w:type="dxa"/>
          </w:tcPr>
          <w:p w14:paraId="30571DBB" w14:textId="77777777" w:rsidR="00134AF2" w:rsidRPr="006D70E3" w:rsidRDefault="00134AF2" w:rsidP="008F29AF">
            <w:pPr>
              <w:pStyle w:val="Normal6a"/>
            </w:pPr>
            <w:r w:rsidRPr="006D70E3">
              <w:rPr>
                <w:b/>
                <w:i/>
              </w:rPr>
              <w:t>4. Permezz ta' deċiżjoni ta' implimentazzjoni, il-Kummissjoni għandha:</w:t>
            </w:r>
          </w:p>
        </w:tc>
        <w:tc>
          <w:tcPr>
            <w:tcW w:w="4876" w:type="dxa"/>
          </w:tcPr>
          <w:p w14:paraId="191C4B67" w14:textId="77777777" w:rsidR="00134AF2" w:rsidRPr="006D70E3" w:rsidRDefault="00134AF2" w:rsidP="008F29AF">
            <w:pPr>
              <w:pStyle w:val="Normal6a"/>
            </w:pPr>
          </w:p>
        </w:tc>
      </w:tr>
      <w:tr w:rsidR="006D70E3" w:rsidRPr="006D70E3" w14:paraId="74269991" w14:textId="77777777" w:rsidTr="008F29AF">
        <w:trPr>
          <w:jc w:val="center"/>
        </w:trPr>
        <w:tc>
          <w:tcPr>
            <w:tcW w:w="4876" w:type="dxa"/>
          </w:tcPr>
          <w:p w14:paraId="3464D932" w14:textId="77777777" w:rsidR="00134AF2" w:rsidRPr="006D70E3" w:rsidRDefault="00134AF2" w:rsidP="008F29AF">
            <w:pPr>
              <w:pStyle w:val="Normal6a"/>
            </w:pPr>
            <w:r w:rsidRPr="006D70E3">
              <w:rPr>
                <w:b/>
                <w:i/>
              </w:rPr>
              <w:t>a) tistabbilixxi li hemm sitwazzjoni ta' kriżi abbażi tal-elementi msemmija fl-Artikolu 3;</w:t>
            </w:r>
          </w:p>
        </w:tc>
        <w:tc>
          <w:tcPr>
            <w:tcW w:w="4876" w:type="dxa"/>
          </w:tcPr>
          <w:p w14:paraId="1BED280F" w14:textId="77777777" w:rsidR="00134AF2" w:rsidRPr="006D70E3" w:rsidRDefault="00134AF2" w:rsidP="008F29AF">
            <w:pPr>
              <w:pStyle w:val="Normal6a"/>
            </w:pPr>
          </w:p>
        </w:tc>
      </w:tr>
      <w:tr w:rsidR="006D70E3" w:rsidRPr="006D70E3" w14:paraId="5D3CCD08" w14:textId="77777777" w:rsidTr="008F29AF">
        <w:trPr>
          <w:jc w:val="center"/>
        </w:trPr>
        <w:tc>
          <w:tcPr>
            <w:tcW w:w="4876" w:type="dxa"/>
          </w:tcPr>
          <w:p w14:paraId="07DE52E1" w14:textId="77777777" w:rsidR="00134AF2" w:rsidRPr="006D70E3" w:rsidRDefault="00134AF2" w:rsidP="008F29AF">
            <w:pPr>
              <w:pStyle w:val="Normal6a"/>
            </w:pPr>
            <w:r w:rsidRPr="006D70E3">
              <w:rPr>
                <w:b/>
                <w:i/>
              </w:rPr>
              <w:t>b) tistabbilixxi li hemm il-ħtieġa li jiġi sospiż l-eżami tal-applikazzjonijiet għall-protezzjoni internazzjonali;</w:t>
            </w:r>
          </w:p>
        </w:tc>
        <w:tc>
          <w:tcPr>
            <w:tcW w:w="4876" w:type="dxa"/>
          </w:tcPr>
          <w:p w14:paraId="771E374F" w14:textId="77777777" w:rsidR="00134AF2" w:rsidRPr="006D70E3" w:rsidRDefault="00134AF2" w:rsidP="008F29AF">
            <w:pPr>
              <w:pStyle w:val="Normal6a"/>
            </w:pPr>
          </w:p>
        </w:tc>
      </w:tr>
      <w:tr w:rsidR="006D70E3" w:rsidRPr="006D70E3" w14:paraId="07EB43B8" w14:textId="77777777" w:rsidTr="008F29AF">
        <w:trPr>
          <w:jc w:val="center"/>
        </w:trPr>
        <w:tc>
          <w:tcPr>
            <w:tcW w:w="4876" w:type="dxa"/>
          </w:tcPr>
          <w:p w14:paraId="00928526" w14:textId="77777777" w:rsidR="00134AF2" w:rsidRPr="006D70E3" w:rsidRDefault="00134AF2" w:rsidP="008F29AF">
            <w:pPr>
              <w:pStyle w:val="Normal6a"/>
            </w:pPr>
            <w:r w:rsidRPr="006D70E3">
              <w:rPr>
                <w:b/>
                <w:i/>
              </w:rPr>
              <w:t>c) tiddefinixxi l-pajjiż speċifiku ta' oriġini, jew parti minn pajjiż speċifiku ta' oriġini, fir-rigward tal-persuni msemmija fil-paragrafu 1;</w:t>
            </w:r>
          </w:p>
        </w:tc>
        <w:tc>
          <w:tcPr>
            <w:tcW w:w="4876" w:type="dxa"/>
          </w:tcPr>
          <w:p w14:paraId="100AC319" w14:textId="77777777" w:rsidR="00134AF2" w:rsidRPr="006D70E3" w:rsidRDefault="00134AF2" w:rsidP="008F29AF">
            <w:pPr>
              <w:pStyle w:val="Normal6a"/>
            </w:pPr>
          </w:p>
        </w:tc>
      </w:tr>
      <w:tr w:rsidR="006D70E3" w:rsidRPr="006D70E3" w14:paraId="421271D5" w14:textId="77777777" w:rsidTr="008F29AF">
        <w:trPr>
          <w:jc w:val="center"/>
        </w:trPr>
        <w:tc>
          <w:tcPr>
            <w:tcW w:w="4876" w:type="dxa"/>
          </w:tcPr>
          <w:p w14:paraId="67919A35" w14:textId="77777777" w:rsidR="00134AF2" w:rsidRPr="006D70E3" w:rsidRDefault="00134AF2" w:rsidP="008F29AF">
            <w:pPr>
              <w:pStyle w:val="Normal6a"/>
            </w:pPr>
            <w:r w:rsidRPr="006D70E3">
              <w:rPr>
                <w:b/>
                <w:i/>
              </w:rPr>
              <w:t>d) tistabbilixxi d-data li minnha għandu jiġi applikat dan l-Artikolu u tistabbilixxi l-perjodu ta' żmien li matulu l-applikazzjonijiet għall-protezzjoni internazzjonali ta' persuni spostati kif imsemmi fil-punt (a) jistgħu jiġu sospiżi u għandu jingħata status ta' protezzjoni immedjata.</w:t>
            </w:r>
          </w:p>
        </w:tc>
        <w:tc>
          <w:tcPr>
            <w:tcW w:w="4876" w:type="dxa"/>
          </w:tcPr>
          <w:p w14:paraId="57D5D9D4" w14:textId="77777777" w:rsidR="00134AF2" w:rsidRPr="006D70E3" w:rsidRDefault="00134AF2" w:rsidP="008F29AF">
            <w:pPr>
              <w:pStyle w:val="Normal6a"/>
            </w:pPr>
          </w:p>
        </w:tc>
      </w:tr>
    </w:tbl>
    <w:p w14:paraId="58A5CDB9"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{ES}</w:t>
      </w:r>
      <w:r w:rsidRPr="006D70E3">
        <w:t>es</w:t>
      </w:r>
      <w:r w:rsidRPr="00385855">
        <w:rPr>
          <w:rStyle w:val="HideTWBExt"/>
        </w:rPr>
        <w:t>&lt;/Original&gt;</w:t>
      </w:r>
    </w:p>
    <w:p w14:paraId="6BD207C6" w14:textId="77777777" w:rsidR="00134AF2" w:rsidRPr="006D70E3" w:rsidRDefault="00134AF2" w:rsidP="00134AF2">
      <w:r w:rsidRPr="00385855">
        <w:rPr>
          <w:rStyle w:val="HideTWBExt"/>
        </w:rPr>
        <w:t>&lt;/Amend&gt;</w:t>
      </w:r>
    </w:p>
    <w:p w14:paraId="3166A8B9"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606</w:t>
      </w:r>
      <w:r w:rsidRPr="00385855">
        <w:rPr>
          <w:rStyle w:val="HideTWBExt"/>
          <w:b w:val="0"/>
        </w:rPr>
        <w:t>&lt;/NumAm&gt;</w:t>
      </w:r>
    </w:p>
    <w:p w14:paraId="4A638085" w14:textId="77777777" w:rsidR="00134AF2" w:rsidRPr="006D70E3" w:rsidRDefault="00134AF2" w:rsidP="00134AF2">
      <w:pPr>
        <w:pStyle w:val="NormalBold"/>
      </w:pPr>
      <w:r w:rsidRPr="00385855">
        <w:rPr>
          <w:rStyle w:val="HideTWBExt"/>
          <w:b w:val="0"/>
        </w:rPr>
        <w:t>&lt;RepeatBlock-By&gt;&lt;Members&gt;</w:t>
      </w:r>
      <w:r w:rsidRPr="006D70E3">
        <w:t>Nadine Morano</w:t>
      </w:r>
      <w:r w:rsidRPr="00385855">
        <w:rPr>
          <w:rStyle w:val="HideTWBExt"/>
          <w:b w:val="0"/>
        </w:rPr>
        <w:t>&lt;/Members&gt;</w:t>
      </w:r>
    </w:p>
    <w:p w14:paraId="66465AD0" w14:textId="77777777" w:rsidR="00134AF2" w:rsidRPr="006D70E3" w:rsidRDefault="00134AF2" w:rsidP="00134AF2">
      <w:pPr>
        <w:pStyle w:val="NormalBold"/>
      </w:pPr>
      <w:r w:rsidRPr="00385855">
        <w:rPr>
          <w:rStyle w:val="HideTWBExt"/>
          <w:b w:val="0"/>
        </w:rPr>
        <w:t>&lt;/RepeatBlock-By&gt;</w:t>
      </w:r>
    </w:p>
    <w:p w14:paraId="3416B801"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669DBB0E" w14:textId="77777777" w:rsidR="00134AF2" w:rsidRPr="006D70E3" w:rsidRDefault="00134AF2" w:rsidP="00134AF2">
      <w:pPr>
        <w:pStyle w:val="NormalBold"/>
      </w:pPr>
      <w:r w:rsidRPr="00385855">
        <w:rPr>
          <w:rStyle w:val="HideTWBExt"/>
          <w:b w:val="0"/>
        </w:rPr>
        <w:t>&lt;Article&gt;</w:t>
      </w:r>
      <w:r w:rsidRPr="006D70E3">
        <w:t>Artikolu 10</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322ECA3C" w14:textId="77777777" w:rsidTr="008F29AF">
        <w:trPr>
          <w:trHeight w:hRule="exact" w:val="240"/>
          <w:jc w:val="center"/>
        </w:trPr>
        <w:tc>
          <w:tcPr>
            <w:tcW w:w="9752" w:type="dxa"/>
            <w:gridSpan w:val="2"/>
          </w:tcPr>
          <w:p w14:paraId="4C1DE6DF" w14:textId="77777777" w:rsidR="00134AF2" w:rsidRPr="006D70E3" w:rsidRDefault="00134AF2" w:rsidP="008F29AF"/>
        </w:tc>
      </w:tr>
      <w:tr w:rsidR="006D70E3" w:rsidRPr="006D70E3" w14:paraId="6C37A28A" w14:textId="77777777" w:rsidTr="008F29AF">
        <w:trPr>
          <w:trHeight w:val="240"/>
          <w:jc w:val="center"/>
        </w:trPr>
        <w:tc>
          <w:tcPr>
            <w:tcW w:w="4876" w:type="dxa"/>
          </w:tcPr>
          <w:p w14:paraId="481135BD" w14:textId="77777777" w:rsidR="00134AF2" w:rsidRPr="006D70E3" w:rsidRDefault="00134AF2" w:rsidP="008F29AF">
            <w:pPr>
              <w:pStyle w:val="AmColumnHeading"/>
            </w:pPr>
            <w:r w:rsidRPr="006D70E3">
              <w:t>Test propost mill-Kummissjoni</w:t>
            </w:r>
          </w:p>
        </w:tc>
        <w:tc>
          <w:tcPr>
            <w:tcW w:w="4876" w:type="dxa"/>
          </w:tcPr>
          <w:p w14:paraId="57477A9C" w14:textId="77777777" w:rsidR="00134AF2" w:rsidRPr="006D70E3" w:rsidRDefault="00134AF2" w:rsidP="008F29AF">
            <w:pPr>
              <w:pStyle w:val="AmColumnHeading"/>
            </w:pPr>
            <w:r w:rsidRPr="006D70E3">
              <w:t>Emenda</w:t>
            </w:r>
          </w:p>
        </w:tc>
      </w:tr>
      <w:tr w:rsidR="006D70E3" w:rsidRPr="006D70E3" w14:paraId="16A66DC6" w14:textId="77777777" w:rsidTr="008F29AF">
        <w:trPr>
          <w:jc w:val="center"/>
        </w:trPr>
        <w:tc>
          <w:tcPr>
            <w:tcW w:w="4876" w:type="dxa"/>
          </w:tcPr>
          <w:p w14:paraId="2D63693E" w14:textId="77777777" w:rsidR="00134AF2" w:rsidRPr="006D70E3" w:rsidRDefault="00134AF2" w:rsidP="008F29AF">
            <w:pPr>
              <w:pStyle w:val="NormalBoldItalicCenter6a"/>
            </w:pPr>
            <w:r w:rsidRPr="006D70E3">
              <w:t>Artikolu 10</w:t>
            </w:r>
          </w:p>
        </w:tc>
        <w:tc>
          <w:tcPr>
            <w:tcW w:w="4876" w:type="dxa"/>
          </w:tcPr>
          <w:p w14:paraId="59C93295" w14:textId="77777777" w:rsidR="00134AF2" w:rsidRPr="006D70E3" w:rsidRDefault="00134AF2" w:rsidP="008F29AF">
            <w:pPr>
              <w:pStyle w:val="Normal6a"/>
            </w:pPr>
            <w:r w:rsidRPr="006D70E3">
              <w:rPr>
                <w:b/>
                <w:i/>
              </w:rPr>
              <w:t>imħassar</w:t>
            </w:r>
          </w:p>
        </w:tc>
      </w:tr>
      <w:tr w:rsidR="006D70E3" w:rsidRPr="006D70E3" w14:paraId="1D4DDE74" w14:textId="77777777" w:rsidTr="008F29AF">
        <w:trPr>
          <w:jc w:val="center"/>
        </w:trPr>
        <w:tc>
          <w:tcPr>
            <w:tcW w:w="4876" w:type="dxa"/>
          </w:tcPr>
          <w:p w14:paraId="09CE1123" w14:textId="77777777" w:rsidR="00134AF2" w:rsidRPr="006D70E3" w:rsidRDefault="00134AF2" w:rsidP="008F29AF">
            <w:pPr>
              <w:pStyle w:val="NormalBoldItalicCenter6a"/>
            </w:pPr>
            <w:r w:rsidRPr="006D70E3">
              <w:t>Għoti ta' status ta' protezzjoni immedjata</w:t>
            </w:r>
          </w:p>
        </w:tc>
        <w:tc>
          <w:tcPr>
            <w:tcW w:w="4876" w:type="dxa"/>
          </w:tcPr>
          <w:p w14:paraId="417414C7" w14:textId="77777777" w:rsidR="00134AF2" w:rsidRPr="006D70E3" w:rsidRDefault="00134AF2" w:rsidP="008F29AF">
            <w:pPr>
              <w:pStyle w:val="Normal6a"/>
            </w:pPr>
          </w:p>
        </w:tc>
      </w:tr>
      <w:tr w:rsidR="006D70E3" w:rsidRPr="006D70E3" w14:paraId="45F98C69" w14:textId="77777777" w:rsidTr="008F29AF">
        <w:trPr>
          <w:jc w:val="center"/>
        </w:trPr>
        <w:tc>
          <w:tcPr>
            <w:tcW w:w="4876" w:type="dxa"/>
          </w:tcPr>
          <w:p w14:paraId="4F5BB88B" w14:textId="77777777" w:rsidR="00134AF2" w:rsidRPr="006D70E3" w:rsidRDefault="00134AF2" w:rsidP="008F29AF">
            <w:pPr>
              <w:pStyle w:val="Normal6a"/>
            </w:pPr>
            <w:r w:rsidRPr="006D70E3">
              <w:rPr>
                <w:b/>
                <w:i/>
              </w:rPr>
              <w:lastRenderedPageBreak/>
              <w:t>1. F'sitwazzjoni ta' kriżi kif imsemmi fl-Artikolu 1(2)(a), u abbażi ta' att ta' implimentazzjoni adottat mill-Kummissjoni skont il-paragrafu 4 ta' dan l-Artikolu, l-Istati Membri jistgħu jissospendu l-eżami ta' applikazzjonijiet għall-protezzjoni internazzjonali f'konformità mar-Regolament (UE) XXX/XXX [ir-Regolament dwar il-Proċeduri tal-Ażil] u r-Regolament (UE) XXX/XXX [ir-Regolament dwar Standards għall-Kwalifika] fir-rigward ta' persuni spustati minn pajjiżi terzi li jkunu qed jiffaċċjaw grad għoli ta' riskju li jkunu soġġetti għal vjolenza indiskriminata, f'sitwazzjonijiet eċċezzjonali ta' kunflitt armat, u li ma jkunux jistgħu jirritornaw lejn il-pajjiż ta' oriġini tagħhom. F'dan il-każ, l-Istati Membri għandhom jagħtu status ta' protezzjoni immedjata lill-persuni kkonċernati, sakemm ma jirrappreżentawx periklu għas-sigurtà nazzjonali jew għall-ordni pubbliku tal-Istat Membru. Dan l-istatus għandu jkun mingħajr preġudizzju għall-applikazzjoni kontinwa tagħhom għall-protezzjoni internazzjonali fl-Istat Membru rilevanti.</w:t>
            </w:r>
          </w:p>
        </w:tc>
        <w:tc>
          <w:tcPr>
            <w:tcW w:w="4876" w:type="dxa"/>
          </w:tcPr>
          <w:p w14:paraId="0CC39360" w14:textId="77777777" w:rsidR="00134AF2" w:rsidRPr="006D70E3" w:rsidRDefault="00134AF2" w:rsidP="008F29AF">
            <w:pPr>
              <w:pStyle w:val="Normal6a"/>
            </w:pPr>
          </w:p>
        </w:tc>
      </w:tr>
      <w:tr w:rsidR="006D70E3" w:rsidRPr="006D70E3" w14:paraId="3E13F71D" w14:textId="77777777" w:rsidTr="008F29AF">
        <w:trPr>
          <w:jc w:val="center"/>
        </w:trPr>
        <w:tc>
          <w:tcPr>
            <w:tcW w:w="4876" w:type="dxa"/>
          </w:tcPr>
          <w:p w14:paraId="118C7D60" w14:textId="77777777" w:rsidR="00134AF2" w:rsidRPr="006D70E3" w:rsidRDefault="00134AF2" w:rsidP="008F29AF">
            <w:pPr>
              <w:pStyle w:val="Normal6a"/>
            </w:pPr>
            <w:r w:rsidRPr="006D70E3">
              <w:rPr>
                <w:b/>
                <w:i/>
              </w:rPr>
              <w:t>2. L-Istati Membri għandhom jiżguraw li l-benefiċjarji ta' protezzjoni immedjata jkollhom aċċess effettiv għad-drittijiet kollha stabbiliti fir-Regolament (UE) XXX/XXX [ir-Regolament dwar Standards għall-Kwalifika] applikabbli għall-benefiċjarji tal-protezzjoni sussidjarja.</w:t>
            </w:r>
          </w:p>
        </w:tc>
        <w:tc>
          <w:tcPr>
            <w:tcW w:w="4876" w:type="dxa"/>
          </w:tcPr>
          <w:p w14:paraId="55B28E8F" w14:textId="77777777" w:rsidR="00134AF2" w:rsidRPr="006D70E3" w:rsidRDefault="00134AF2" w:rsidP="008F29AF">
            <w:pPr>
              <w:pStyle w:val="Normal6a"/>
            </w:pPr>
          </w:p>
        </w:tc>
      </w:tr>
      <w:tr w:rsidR="006D70E3" w:rsidRPr="006D70E3" w14:paraId="32164515" w14:textId="77777777" w:rsidTr="008F29AF">
        <w:trPr>
          <w:jc w:val="center"/>
        </w:trPr>
        <w:tc>
          <w:tcPr>
            <w:tcW w:w="4876" w:type="dxa"/>
          </w:tcPr>
          <w:p w14:paraId="1EFBF458" w14:textId="77777777" w:rsidR="00134AF2" w:rsidRPr="006D70E3" w:rsidRDefault="00134AF2" w:rsidP="008F29AF">
            <w:pPr>
              <w:pStyle w:val="Normal6a"/>
            </w:pPr>
            <w:r w:rsidRPr="006D70E3">
              <w:rPr>
                <w:b/>
                <w:i/>
              </w:rPr>
              <w:t>3. L-Istati Membri għandhom ikomplu bl-eżami tal-applikazzjonijiet għall-protezzjoni internazzjonali li ġew sospiżi skont il-paragrafu 1 wara massimu ta' sena.</w:t>
            </w:r>
          </w:p>
        </w:tc>
        <w:tc>
          <w:tcPr>
            <w:tcW w:w="4876" w:type="dxa"/>
          </w:tcPr>
          <w:p w14:paraId="42D9A185" w14:textId="77777777" w:rsidR="00134AF2" w:rsidRPr="006D70E3" w:rsidRDefault="00134AF2" w:rsidP="008F29AF">
            <w:pPr>
              <w:pStyle w:val="Normal6a"/>
            </w:pPr>
          </w:p>
        </w:tc>
      </w:tr>
      <w:tr w:rsidR="006D70E3" w:rsidRPr="006D70E3" w14:paraId="134F852F" w14:textId="77777777" w:rsidTr="008F29AF">
        <w:trPr>
          <w:jc w:val="center"/>
        </w:trPr>
        <w:tc>
          <w:tcPr>
            <w:tcW w:w="4876" w:type="dxa"/>
          </w:tcPr>
          <w:p w14:paraId="1B650156" w14:textId="77777777" w:rsidR="00134AF2" w:rsidRPr="006D70E3" w:rsidRDefault="00134AF2" w:rsidP="008F29AF">
            <w:pPr>
              <w:pStyle w:val="Normal6a"/>
            </w:pPr>
            <w:r w:rsidRPr="006D70E3">
              <w:rPr>
                <w:b/>
                <w:i/>
              </w:rPr>
              <w:t>4. Permezz ta' deċiżjoni ta' implimentazzjoni, il-Kummissjoni għandha:</w:t>
            </w:r>
          </w:p>
        </w:tc>
        <w:tc>
          <w:tcPr>
            <w:tcW w:w="4876" w:type="dxa"/>
          </w:tcPr>
          <w:p w14:paraId="0CF0F765" w14:textId="77777777" w:rsidR="00134AF2" w:rsidRPr="006D70E3" w:rsidRDefault="00134AF2" w:rsidP="008F29AF">
            <w:pPr>
              <w:pStyle w:val="Normal6a"/>
            </w:pPr>
          </w:p>
        </w:tc>
      </w:tr>
      <w:tr w:rsidR="006D70E3" w:rsidRPr="006D70E3" w14:paraId="7AE38912" w14:textId="77777777" w:rsidTr="008F29AF">
        <w:trPr>
          <w:jc w:val="center"/>
        </w:trPr>
        <w:tc>
          <w:tcPr>
            <w:tcW w:w="4876" w:type="dxa"/>
          </w:tcPr>
          <w:p w14:paraId="6CB504FC" w14:textId="77777777" w:rsidR="00134AF2" w:rsidRPr="006D70E3" w:rsidRDefault="00134AF2" w:rsidP="008F29AF">
            <w:pPr>
              <w:pStyle w:val="Normal6a"/>
            </w:pPr>
            <w:r w:rsidRPr="006D70E3">
              <w:rPr>
                <w:b/>
                <w:i/>
              </w:rPr>
              <w:t>(a) tistabbilixxi li hemm sitwazzjoni ta' kriżi abbażi tal-elementi msemmija fl-</w:t>
            </w:r>
            <w:r w:rsidRPr="006D70E3">
              <w:rPr>
                <w:b/>
                <w:i/>
              </w:rPr>
              <w:lastRenderedPageBreak/>
              <w:t>Artikolu 3;</w:t>
            </w:r>
          </w:p>
        </w:tc>
        <w:tc>
          <w:tcPr>
            <w:tcW w:w="4876" w:type="dxa"/>
          </w:tcPr>
          <w:p w14:paraId="778D1820" w14:textId="77777777" w:rsidR="00134AF2" w:rsidRPr="006D70E3" w:rsidRDefault="00134AF2" w:rsidP="008F29AF">
            <w:pPr>
              <w:pStyle w:val="Normal6a"/>
            </w:pPr>
          </w:p>
        </w:tc>
      </w:tr>
      <w:tr w:rsidR="006D70E3" w:rsidRPr="006D70E3" w14:paraId="687FA6B2" w14:textId="77777777" w:rsidTr="008F29AF">
        <w:trPr>
          <w:jc w:val="center"/>
        </w:trPr>
        <w:tc>
          <w:tcPr>
            <w:tcW w:w="4876" w:type="dxa"/>
          </w:tcPr>
          <w:p w14:paraId="060E64B7" w14:textId="77777777" w:rsidR="00134AF2" w:rsidRPr="006D70E3" w:rsidRDefault="00134AF2" w:rsidP="008F29AF">
            <w:pPr>
              <w:pStyle w:val="Normal6a"/>
            </w:pPr>
            <w:r w:rsidRPr="006D70E3">
              <w:rPr>
                <w:b/>
                <w:i/>
              </w:rPr>
              <w:t>(b) tistabbilixxi li hemm il-ħtieġa li jiġi sospiż l-eżami tal-applikazzjonijiet għall-protezzjoni internazzjonali;</w:t>
            </w:r>
          </w:p>
        </w:tc>
        <w:tc>
          <w:tcPr>
            <w:tcW w:w="4876" w:type="dxa"/>
          </w:tcPr>
          <w:p w14:paraId="713A669E" w14:textId="77777777" w:rsidR="00134AF2" w:rsidRPr="006D70E3" w:rsidRDefault="00134AF2" w:rsidP="008F29AF">
            <w:pPr>
              <w:pStyle w:val="Normal6a"/>
            </w:pPr>
          </w:p>
        </w:tc>
      </w:tr>
      <w:tr w:rsidR="006D70E3" w:rsidRPr="006D70E3" w14:paraId="6AFECD09" w14:textId="77777777" w:rsidTr="008F29AF">
        <w:trPr>
          <w:jc w:val="center"/>
        </w:trPr>
        <w:tc>
          <w:tcPr>
            <w:tcW w:w="4876" w:type="dxa"/>
          </w:tcPr>
          <w:p w14:paraId="042AD8B4" w14:textId="77777777" w:rsidR="00134AF2" w:rsidRPr="006D70E3" w:rsidRDefault="00134AF2" w:rsidP="008F29AF">
            <w:pPr>
              <w:pStyle w:val="Normal6a"/>
            </w:pPr>
            <w:r w:rsidRPr="006D70E3">
              <w:rPr>
                <w:b/>
                <w:i/>
              </w:rPr>
              <w:t>(c) tiddefinixxi l-pajjiż speċifiku ta' oriġini, jew parti minn pajjiż speċifiku ta' oriġini, fir-rigward tal-persuni msemmija fil-paragrafu 1;</w:t>
            </w:r>
          </w:p>
        </w:tc>
        <w:tc>
          <w:tcPr>
            <w:tcW w:w="4876" w:type="dxa"/>
          </w:tcPr>
          <w:p w14:paraId="7AC8234A" w14:textId="77777777" w:rsidR="00134AF2" w:rsidRPr="006D70E3" w:rsidRDefault="00134AF2" w:rsidP="008F29AF">
            <w:pPr>
              <w:pStyle w:val="Normal6a"/>
            </w:pPr>
          </w:p>
        </w:tc>
      </w:tr>
      <w:tr w:rsidR="006D70E3" w:rsidRPr="006D70E3" w14:paraId="226758F4" w14:textId="77777777" w:rsidTr="008F29AF">
        <w:trPr>
          <w:jc w:val="center"/>
        </w:trPr>
        <w:tc>
          <w:tcPr>
            <w:tcW w:w="4876" w:type="dxa"/>
          </w:tcPr>
          <w:p w14:paraId="4C0CB58D" w14:textId="77777777" w:rsidR="00134AF2" w:rsidRPr="006D70E3" w:rsidRDefault="00134AF2" w:rsidP="008F29AF">
            <w:pPr>
              <w:pStyle w:val="Normal6a"/>
            </w:pPr>
            <w:r w:rsidRPr="006D70E3">
              <w:rPr>
                <w:b/>
                <w:i/>
              </w:rPr>
              <w:t>(d) tistabbilixxi d-data li minnha għandu jiġi applikat dan l-Artikolu u tistabbilixxi l-perjodu ta' żmien li matulu l-applikazzjonijiet għall-protezzjoni internazzjonali ta' persuni spostati kif imsemmi fil-punt (a) jistgħu jiġu sospiżi u għandu jingħata status ta' protezzjoni immedjata.</w:t>
            </w:r>
          </w:p>
        </w:tc>
        <w:tc>
          <w:tcPr>
            <w:tcW w:w="4876" w:type="dxa"/>
          </w:tcPr>
          <w:p w14:paraId="1E9DAFA0" w14:textId="77777777" w:rsidR="00134AF2" w:rsidRPr="006D70E3" w:rsidRDefault="00134AF2" w:rsidP="008F29AF">
            <w:pPr>
              <w:pStyle w:val="Normal6a"/>
            </w:pPr>
          </w:p>
        </w:tc>
      </w:tr>
    </w:tbl>
    <w:p w14:paraId="71CC5B95"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{FR}</w:t>
      </w:r>
      <w:r w:rsidRPr="006D70E3">
        <w:t>fr</w:t>
      </w:r>
      <w:r w:rsidRPr="00385855">
        <w:rPr>
          <w:rStyle w:val="HideTWBExt"/>
        </w:rPr>
        <w:t>&lt;/Original&gt;</w:t>
      </w:r>
    </w:p>
    <w:p w14:paraId="7C5809F6" w14:textId="38090146" w:rsidR="00134AF2" w:rsidRPr="006D70E3" w:rsidRDefault="00134AF2" w:rsidP="00134AF2">
      <w:r w:rsidRPr="00385855">
        <w:rPr>
          <w:rStyle w:val="HideTWBExt"/>
        </w:rPr>
        <w:t>&lt;/Amend&gt;</w:t>
      </w:r>
    </w:p>
    <w:p w14:paraId="369510B2"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607</w:t>
      </w:r>
      <w:r w:rsidRPr="00385855">
        <w:rPr>
          <w:rStyle w:val="HideTWBExt"/>
          <w:b w:val="0"/>
        </w:rPr>
        <w:t>&lt;/NumAm&gt;</w:t>
      </w:r>
    </w:p>
    <w:p w14:paraId="0FAE4160" w14:textId="77777777" w:rsidR="00134AF2" w:rsidRPr="006D70E3" w:rsidRDefault="00134AF2" w:rsidP="00134AF2">
      <w:pPr>
        <w:pStyle w:val="NormalBold"/>
      </w:pPr>
      <w:r w:rsidRPr="00385855">
        <w:rPr>
          <w:rStyle w:val="HideTWBExt"/>
          <w:b w:val="0"/>
        </w:rPr>
        <w:t>&lt;RepeatBlock-By&gt;&lt;Members&gt;</w:t>
      </w:r>
      <w:r w:rsidRPr="006D70E3">
        <w:t>Balázs Hidvéghi, Loránt Vincze</w:t>
      </w:r>
      <w:r w:rsidRPr="00385855">
        <w:rPr>
          <w:rStyle w:val="HideTWBExt"/>
          <w:b w:val="0"/>
        </w:rPr>
        <w:t>&lt;/Members&gt;</w:t>
      </w:r>
    </w:p>
    <w:p w14:paraId="2B0EC902" w14:textId="77777777" w:rsidR="00134AF2" w:rsidRPr="006D70E3" w:rsidRDefault="00134AF2" w:rsidP="00134AF2">
      <w:pPr>
        <w:pStyle w:val="NormalBold"/>
      </w:pPr>
      <w:r w:rsidRPr="00385855">
        <w:rPr>
          <w:rStyle w:val="HideTWBExt"/>
          <w:b w:val="0"/>
        </w:rPr>
        <w:t>&lt;/RepeatBlock-By&gt;</w:t>
      </w:r>
    </w:p>
    <w:p w14:paraId="71420FFD"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0E6C5AF1" w14:textId="77777777" w:rsidR="00134AF2" w:rsidRPr="006D70E3" w:rsidRDefault="00134AF2" w:rsidP="00134AF2">
      <w:pPr>
        <w:pStyle w:val="NormalBold"/>
      </w:pPr>
      <w:r w:rsidRPr="00385855">
        <w:rPr>
          <w:rStyle w:val="HideTWBExt"/>
          <w:b w:val="0"/>
        </w:rPr>
        <w:t>&lt;Article&gt;</w:t>
      </w:r>
      <w:r w:rsidRPr="006D70E3">
        <w:t>Artikolu 10</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3556D28E" w14:textId="77777777" w:rsidTr="008F29AF">
        <w:trPr>
          <w:trHeight w:hRule="exact" w:val="240"/>
          <w:jc w:val="center"/>
        </w:trPr>
        <w:tc>
          <w:tcPr>
            <w:tcW w:w="9752" w:type="dxa"/>
            <w:gridSpan w:val="2"/>
          </w:tcPr>
          <w:p w14:paraId="6DE9971B" w14:textId="77777777" w:rsidR="00134AF2" w:rsidRPr="006D70E3" w:rsidRDefault="00134AF2" w:rsidP="008F29AF"/>
        </w:tc>
      </w:tr>
      <w:tr w:rsidR="006D70E3" w:rsidRPr="006D70E3" w14:paraId="28FE6316" w14:textId="77777777" w:rsidTr="008F29AF">
        <w:trPr>
          <w:trHeight w:val="240"/>
          <w:jc w:val="center"/>
        </w:trPr>
        <w:tc>
          <w:tcPr>
            <w:tcW w:w="4876" w:type="dxa"/>
          </w:tcPr>
          <w:p w14:paraId="5ED87337" w14:textId="77777777" w:rsidR="00134AF2" w:rsidRPr="006D70E3" w:rsidRDefault="00134AF2" w:rsidP="008F29AF">
            <w:pPr>
              <w:pStyle w:val="AmColumnHeading"/>
            </w:pPr>
            <w:r w:rsidRPr="006D70E3">
              <w:t>Test propost mill-Kummissjoni</w:t>
            </w:r>
          </w:p>
        </w:tc>
        <w:tc>
          <w:tcPr>
            <w:tcW w:w="4876" w:type="dxa"/>
          </w:tcPr>
          <w:p w14:paraId="30C8F8D2" w14:textId="77777777" w:rsidR="00134AF2" w:rsidRPr="006D70E3" w:rsidRDefault="00134AF2" w:rsidP="008F29AF">
            <w:pPr>
              <w:pStyle w:val="AmColumnHeading"/>
            </w:pPr>
            <w:r w:rsidRPr="006D70E3">
              <w:t>Emenda</w:t>
            </w:r>
          </w:p>
        </w:tc>
      </w:tr>
      <w:tr w:rsidR="006D70E3" w:rsidRPr="006D70E3" w14:paraId="353CA330" w14:textId="77777777" w:rsidTr="008F29AF">
        <w:trPr>
          <w:jc w:val="center"/>
        </w:trPr>
        <w:tc>
          <w:tcPr>
            <w:tcW w:w="4876" w:type="dxa"/>
          </w:tcPr>
          <w:p w14:paraId="422C11D1" w14:textId="77777777" w:rsidR="00134AF2" w:rsidRPr="006D70E3" w:rsidRDefault="00134AF2" w:rsidP="008F29AF">
            <w:pPr>
              <w:pStyle w:val="NormalBoldItalicCenter6a"/>
            </w:pPr>
            <w:r w:rsidRPr="006D70E3">
              <w:t>Artikolu 10</w:t>
            </w:r>
          </w:p>
        </w:tc>
        <w:tc>
          <w:tcPr>
            <w:tcW w:w="4876" w:type="dxa"/>
          </w:tcPr>
          <w:p w14:paraId="2FB45C10" w14:textId="77777777" w:rsidR="00134AF2" w:rsidRPr="006D70E3" w:rsidRDefault="00134AF2" w:rsidP="008F29AF">
            <w:pPr>
              <w:pStyle w:val="Normal6a"/>
            </w:pPr>
            <w:r w:rsidRPr="006D70E3">
              <w:rPr>
                <w:b/>
                <w:i/>
              </w:rPr>
              <w:t>imħassar</w:t>
            </w:r>
          </w:p>
        </w:tc>
      </w:tr>
      <w:tr w:rsidR="006D70E3" w:rsidRPr="006D70E3" w14:paraId="206CA6F4" w14:textId="77777777" w:rsidTr="008F29AF">
        <w:trPr>
          <w:jc w:val="center"/>
        </w:trPr>
        <w:tc>
          <w:tcPr>
            <w:tcW w:w="4876" w:type="dxa"/>
          </w:tcPr>
          <w:p w14:paraId="724D25F3" w14:textId="77777777" w:rsidR="00134AF2" w:rsidRPr="006D70E3" w:rsidRDefault="00134AF2" w:rsidP="008F29AF">
            <w:pPr>
              <w:pStyle w:val="NormalBoldItalicCenter6a"/>
            </w:pPr>
            <w:r w:rsidRPr="006D70E3">
              <w:t>Għoti ta' status ta' protezzjoni immedjata</w:t>
            </w:r>
          </w:p>
        </w:tc>
        <w:tc>
          <w:tcPr>
            <w:tcW w:w="4876" w:type="dxa"/>
          </w:tcPr>
          <w:p w14:paraId="14B5E05A" w14:textId="77777777" w:rsidR="00134AF2" w:rsidRPr="006D70E3" w:rsidRDefault="00134AF2" w:rsidP="008F29AF">
            <w:pPr>
              <w:pStyle w:val="Normal6a"/>
            </w:pPr>
          </w:p>
        </w:tc>
      </w:tr>
      <w:tr w:rsidR="006D70E3" w:rsidRPr="006D70E3" w14:paraId="17D1AA1B" w14:textId="77777777" w:rsidTr="008F29AF">
        <w:trPr>
          <w:jc w:val="center"/>
        </w:trPr>
        <w:tc>
          <w:tcPr>
            <w:tcW w:w="4876" w:type="dxa"/>
          </w:tcPr>
          <w:p w14:paraId="034D9258" w14:textId="77777777" w:rsidR="00134AF2" w:rsidRPr="006D70E3" w:rsidRDefault="00134AF2" w:rsidP="008F29AF">
            <w:pPr>
              <w:pStyle w:val="Normal6a"/>
            </w:pPr>
            <w:r w:rsidRPr="006D70E3">
              <w:rPr>
                <w:b/>
                <w:i/>
              </w:rPr>
              <w:t xml:space="preserve">1. F'sitwazzjoni ta' kriżi kif imsemmi fl-Artikolu 1(2)(a), u abbażi ta' att ta' implimentazzjoni adottat mill-Kummissjoni skont il-paragrafu 4 ta' dan l-Artikolu, l-Istati Membri jistgħu jissospendu l-eżami ta' applikazzjonijiet għall-protezzjoni internazzjonali f'konformità mar-Regolament (UE) XXX/XXX [ir-Regolament dwar il-Proċeduri tal-Ażil] u r-Regolament (UE) XXX/XXX [ir-Regolament dwar Standards għall-Kwalifika] fir-rigward ta' persuni spustati minn pajjiżi terzi li jkunu qed jiffaċċjaw grad għoli ta' riskju li jkunu soġġetti għal vjolenza </w:t>
            </w:r>
            <w:r w:rsidRPr="006D70E3">
              <w:rPr>
                <w:b/>
                <w:i/>
              </w:rPr>
              <w:lastRenderedPageBreak/>
              <w:t>indiskriminata, f'sitwazzjonijiet eċċezzjonali ta' kunflitt armat, u li ma jkunux jistgħu jirritornaw lejn il-pajjiż ta' oriġini tagħhom. F'dan il-każ, l-Istati Membri għandhom jagħtu status ta' protezzjoni immedjata lill-persuni kkonċernati, sakemm ma jirrappreżentawx periklu għas-sigurtà nazzjonali jew għall-ordni pubbliku tal-Istat Membru. Dan l-istatus għandu jkun mingħajr preġudizzju għall-applikazzjoni kontinwa tagħhom għall-protezzjoni internazzjonali fl-Istat Membru rilevanti.</w:t>
            </w:r>
          </w:p>
        </w:tc>
        <w:tc>
          <w:tcPr>
            <w:tcW w:w="4876" w:type="dxa"/>
          </w:tcPr>
          <w:p w14:paraId="51F3FA2E" w14:textId="77777777" w:rsidR="00134AF2" w:rsidRPr="006D70E3" w:rsidRDefault="00134AF2" w:rsidP="008F29AF">
            <w:pPr>
              <w:pStyle w:val="Normal6a"/>
            </w:pPr>
          </w:p>
        </w:tc>
      </w:tr>
      <w:tr w:rsidR="006D70E3" w:rsidRPr="006D70E3" w14:paraId="698207EE" w14:textId="77777777" w:rsidTr="008F29AF">
        <w:trPr>
          <w:jc w:val="center"/>
        </w:trPr>
        <w:tc>
          <w:tcPr>
            <w:tcW w:w="4876" w:type="dxa"/>
          </w:tcPr>
          <w:p w14:paraId="61778DCC" w14:textId="77777777" w:rsidR="00134AF2" w:rsidRPr="006D70E3" w:rsidRDefault="00134AF2" w:rsidP="008F29AF">
            <w:pPr>
              <w:pStyle w:val="Normal6a"/>
            </w:pPr>
            <w:r w:rsidRPr="006D70E3">
              <w:rPr>
                <w:b/>
                <w:i/>
              </w:rPr>
              <w:t>2. L-Istati Membri għandhom jiżguraw li l-benefiċjarji ta' protezzjoni immedjata jkollhom aċċess effettiv għad-drittijiet kollha stabbiliti fir-Regolament (UE) XXX/XXX [ir-Regolament dwar Standards għall-Kwalifika] applikabbli għall-benefiċjarji tal-protezzjoni sussidjarja.</w:t>
            </w:r>
          </w:p>
        </w:tc>
        <w:tc>
          <w:tcPr>
            <w:tcW w:w="4876" w:type="dxa"/>
          </w:tcPr>
          <w:p w14:paraId="4287A998" w14:textId="77777777" w:rsidR="00134AF2" w:rsidRPr="006D70E3" w:rsidRDefault="00134AF2" w:rsidP="008F29AF">
            <w:pPr>
              <w:pStyle w:val="Normal6a"/>
            </w:pPr>
          </w:p>
        </w:tc>
      </w:tr>
      <w:tr w:rsidR="006D70E3" w:rsidRPr="006D70E3" w14:paraId="7F43E6F5" w14:textId="77777777" w:rsidTr="008F29AF">
        <w:trPr>
          <w:jc w:val="center"/>
        </w:trPr>
        <w:tc>
          <w:tcPr>
            <w:tcW w:w="4876" w:type="dxa"/>
          </w:tcPr>
          <w:p w14:paraId="3C771BE3" w14:textId="77777777" w:rsidR="00134AF2" w:rsidRPr="006D70E3" w:rsidRDefault="00134AF2" w:rsidP="008F29AF">
            <w:pPr>
              <w:pStyle w:val="Normal6a"/>
            </w:pPr>
            <w:r w:rsidRPr="006D70E3">
              <w:rPr>
                <w:b/>
                <w:i/>
              </w:rPr>
              <w:t>3. L-Istati Membri għandhom ikomplu bl-eżami tal-applikazzjonijiet għall-protezzjoni internazzjonali li ġew sospiżi skont il-paragrafu 1 wara massimu ta' sena.</w:t>
            </w:r>
          </w:p>
        </w:tc>
        <w:tc>
          <w:tcPr>
            <w:tcW w:w="4876" w:type="dxa"/>
          </w:tcPr>
          <w:p w14:paraId="4075B8EB" w14:textId="77777777" w:rsidR="00134AF2" w:rsidRPr="006D70E3" w:rsidRDefault="00134AF2" w:rsidP="008F29AF">
            <w:pPr>
              <w:pStyle w:val="Normal6a"/>
            </w:pPr>
          </w:p>
        </w:tc>
      </w:tr>
      <w:tr w:rsidR="006D70E3" w:rsidRPr="006D70E3" w14:paraId="3D4393A6" w14:textId="77777777" w:rsidTr="008F29AF">
        <w:trPr>
          <w:jc w:val="center"/>
        </w:trPr>
        <w:tc>
          <w:tcPr>
            <w:tcW w:w="4876" w:type="dxa"/>
          </w:tcPr>
          <w:p w14:paraId="6B00522B" w14:textId="77777777" w:rsidR="00134AF2" w:rsidRPr="006D70E3" w:rsidRDefault="00134AF2" w:rsidP="008F29AF">
            <w:pPr>
              <w:pStyle w:val="Normal6a"/>
            </w:pPr>
            <w:r w:rsidRPr="006D70E3">
              <w:rPr>
                <w:b/>
                <w:i/>
              </w:rPr>
              <w:t>4. Permezz ta' deċiżjoni ta' implimentazzjoni, il-Kummissjoni għandha:</w:t>
            </w:r>
          </w:p>
        </w:tc>
        <w:tc>
          <w:tcPr>
            <w:tcW w:w="4876" w:type="dxa"/>
          </w:tcPr>
          <w:p w14:paraId="065D1D8E" w14:textId="77777777" w:rsidR="00134AF2" w:rsidRPr="006D70E3" w:rsidRDefault="00134AF2" w:rsidP="008F29AF">
            <w:pPr>
              <w:pStyle w:val="Normal6a"/>
            </w:pPr>
          </w:p>
        </w:tc>
      </w:tr>
      <w:tr w:rsidR="006D70E3" w:rsidRPr="006D70E3" w14:paraId="0EDC7A17" w14:textId="77777777" w:rsidTr="008F29AF">
        <w:trPr>
          <w:jc w:val="center"/>
        </w:trPr>
        <w:tc>
          <w:tcPr>
            <w:tcW w:w="4876" w:type="dxa"/>
          </w:tcPr>
          <w:p w14:paraId="64841095" w14:textId="77777777" w:rsidR="00134AF2" w:rsidRPr="006D70E3" w:rsidRDefault="00134AF2" w:rsidP="008F29AF">
            <w:pPr>
              <w:pStyle w:val="Normal6a"/>
            </w:pPr>
            <w:r w:rsidRPr="006D70E3">
              <w:rPr>
                <w:b/>
                <w:i/>
              </w:rPr>
              <w:t>(a) tistabbilixxi li hemm sitwazzjoni ta' kriżi abbażi tal-elementi msemmija fl-Artikolu 3;</w:t>
            </w:r>
          </w:p>
        </w:tc>
        <w:tc>
          <w:tcPr>
            <w:tcW w:w="4876" w:type="dxa"/>
          </w:tcPr>
          <w:p w14:paraId="397D16B2" w14:textId="77777777" w:rsidR="00134AF2" w:rsidRPr="006D70E3" w:rsidRDefault="00134AF2" w:rsidP="008F29AF">
            <w:pPr>
              <w:pStyle w:val="Normal6a"/>
            </w:pPr>
          </w:p>
        </w:tc>
      </w:tr>
      <w:tr w:rsidR="006D70E3" w:rsidRPr="006D70E3" w14:paraId="5FE40DEF" w14:textId="77777777" w:rsidTr="008F29AF">
        <w:trPr>
          <w:jc w:val="center"/>
        </w:trPr>
        <w:tc>
          <w:tcPr>
            <w:tcW w:w="4876" w:type="dxa"/>
          </w:tcPr>
          <w:p w14:paraId="3B448C83" w14:textId="77777777" w:rsidR="00134AF2" w:rsidRPr="006D70E3" w:rsidRDefault="00134AF2" w:rsidP="008F29AF">
            <w:pPr>
              <w:pStyle w:val="Normal6a"/>
            </w:pPr>
            <w:r w:rsidRPr="006D70E3">
              <w:rPr>
                <w:b/>
                <w:i/>
              </w:rPr>
              <w:t>(b) tistabbilixxi li hemm il-ħtieġa li jiġi sospiż l-eżami tal-applikazzjonijiet għall-protezzjoni internazzjonali;</w:t>
            </w:r>
          </w:p>
        </w:tc>
        <w:tc>
          <w:tcPr>
            <w:tcW w:w="4876" w:type="dxa"/>
          </w:tcPr>
          <w:p w14:paraId="4FCF545B" w14:textId="77777777" w:rsidR="00134AF2" w:rsidRPr="006D70E3" w:rsidRDefault="00134AF2" w:rsidP="008F29AF">
            <w:pPr>
              <w:pStyle w:val="Normal6a"/>
            </w:pPr>
          </w:p>
        </w:tc>
      </w:tr>
      <w:tr w:rsidR="006D70E3" w:rsidRPr="006D70E3" w14:paraId="19C57360" w14:textId="77777777" w:rsidTr="008F29AF">
        <w:trPr>
          <w:jc w:val="center"/>
        </w:trPr>
        <w:tc>
          <w:tcPr>
            <w:tcW w:w="4876" w:type="dxa"/>
          </w:tcPr>
          <w:p w14:paraId="4AF772B9" w14:textId="77777777" w:rsidR="00134AF2" w:rsidRPr="006D70E3" w:rsidRDefault="00134AF2" w:rsidP="008F29AF">
            <w:pPr>
              <w:pStyle w:val="Normal6a"/>
            </w:pPr>
            <w:r w:rsidRPr="006D70E3">
              <w:rPr>
                <w:b/>
                <w:i/>
              </w:rPr>
              <w:t>(c) tiddefinixxi l-pajjiż speċifiku ta' oriġini, jew parti minn pajjiż speċifiku ta' oriġini, fir-rigward tal-persuni msemmija fil-paragrafu 1;</w:t>
            </w:r>
          </w:p>
        </w:tc>
        <w:tc>
          <w:tcPr>
            <w:tcW w:w="4876" w:type="dxa"/>
          </w:tcPr>
          <w:p w14:paraId="11F90870" w14:textId="77777777" w:rsidR="00134AF2" w:rsidRPr="006D70E3" w:rsidRDefault="00134AF2" w:rsidP="008F29AF">
            <w:pPr>
              <w:pStyle w:val="Normal6a"/>
            </w:pPr>
          </w:p>
        </w:tc>
      </w:tr>
      <w:tr w:rsidR="006D70E3" w:rsidRPr="006D70E3" w14:paraId="316A9995" w14:textId="77777777" w:rsidTr="008F29AF">
        <w:trPr>
          <w:jc w:val="center"/>
        </w:trPr>
        <w:tc>
          <w:tcPr>
            <w:tcW w:w="4876" w:type="dxa"/>
          </w:tcPr>
          <w:p w14:paraId="46E7F6AD" w14:textId="77777777" w:rsidR="00134AF2" w:rsidRPr="006D70E3" w:rsidRDefault="00134AF2" w:rsidP="008F29AF">
            <w:pPr>
              <w:pStyle w:val="Normal6a"/>
            </w:pPr>
            <w:r w:rsidRPr="006D70E3">
              <w:rPr>
                <w:b/>
                <w:i/>
              </w:rPr>
              <w:t xml:space="preserve">(d) tistabbilixxi d-data li minnha għandu jiġi applikat dan l-Artikolu u tistabbilixxi l-perjodu ta' żmien li matulu l-applikazzjonijiet għall-protezzjoni internazzjonali ta' persuni spostati kif imsemmi fil-punt (a) jistgħu jiġu sospiżi u </w:t>
            </w:r>
            <w:r w:rsidRPr="006D70E3">
              <w:rPr>
                <w:b/>
                <w:i/>
              </w:rPr>
              <w:lastRenderedPageBreak/>
              <w:t>għandu jingħata status ta' protezzjoni immedjata.</w:t>
            </w:r>
          </w:p>
        </w:tc>
        <w:tc>
          <w:tcPr>
            <w:tcW w:w="4876" w:type="dxa"/>
          </w:tcPr>
          <w:p w14:paraId="4BEF2BA8" w14:textId="77777777" w:rsidR="00134AF2" w:rsidRPr="006D70E3" w:rsidRDefault="00134AF2" w:rsidP="008F29AF">
            <w:pPr>
              <w:pStyle w:val="Normal6a"/>
            </w:pPr>
          </w:p>
        </w:tc>
      </w:tr>
    </w:tbl>
    <w:p w14:paraId="6192C2E4"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564B95E5" w14:textId="77777777" w:rsidR="00134AF2" w:rsidRPr="006D70E3" w:rsidRDefault="00134AF2" w:rsidP="00134AF2">
      <w:r w:rsidRPr="00385855">
        <w:rPr>
          <w:rStyle w:val="HideTWBExt"/>
        </w:rPr>
        <w:t>&lt;/Amend&gt;</w:t>
      </w:r>
    </w:p>
    <w:p w14:paraId="646890F2"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608</w:t>
      </w:r>
      <w:r w:rsidRPr="00385855">
        <w:rPr>
          <w:rStyle w:val="HideTWBExt"/>
          <w:b w:val="0"/>
        </w:rPr>
        <w:t>&lt;/NumAm&gt;</w:t>
      </w:r>
    </w:p>
    <w:p w14:paraId="1A8D92C5" w14:textId="77777777" w:rsidR="00134AF2" w:rsidRPr="006D70E3" w:rsidRDefault="00134AF2" w:rsidP="00134AF2">
      <w:pPr>
        <w:pStyle w:val="NormalBold"/>
      </w:pPr>
      <w:r w:rsidRPr="00385855">
        <w:rPr>
          <w:rStyle w:val="HideTWBExt"/>
          <w:b w:val="0"/>
        </w:rPr>
        <w:t>&lt;RepeatBlock-By&gt;&lt;Members&gt;</w:t>
      </w:r>
      <w:r w:rsidRPr="006D70E3">
        <w:t>Konstantinos Arvanitis, Cornelia Ernst, Pernando Barrena Arza, Malin Björk, Sira Rego, Miguel Urbán Crespo, Anne-Sophie Pelletier</w:t>
      </w:r>
      <w:r w:rsidRPr="00385855">
        <w:rPr>
          <w:rStyle w:val="HideTWBExt"/>
          <w:b w:val="0"/>
        </w:rPr>
        <w:t>&lt;/Members&gt;</w:t>
      </w:r>
    </w:p>
    <w:p w14:paraId="444456E6" w14:textId="77777777" w:rsidR="00134AF2" w:rsidRPr="006D70E3" w:rsidRDefault="00134AF2" w:rsidP="00134AF2">
      <w:pPr>
        <w:pStyle w:val="NormalBold"/>
      </w:pPr>
      <w:r w:rsidRPr="00385855">
        <w:rPr>
          <w:rStyle w:val="HideTWBExt"/>
          <w:b w:val="0"/>
        </w:rPr>
        <w:t>&lt;/RepeatBlock-By&gt;</w:t>
      </w:r>
    </w:p>
    <w:p w14:paraId="0CC68C66"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3804EC89" w14:textId="77777777" w:rsidR="00134AF2" w:rsidRPr="006D70E3" w:rsidRDefault="00134AF2" w:rsidP="00134AF2">
      <w:pPr>
        <w:pStyle w:val="NormalBold"/>
      </w:pPr>
      <w:r w:rsidRPr="00385855">
        <w:rPr>
          <w:rStyle w:val="HideTWBExt"/>
          <w:b w:val="0"/>
        </w:rPr>
        <w:t>&lt;Article&gt;</w:t>
      </w:r>
      <w:r w:rsidRPr="006D70E3">
        <w:t>Artikolu 10</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1E676877" w14:textId="77777777" w:rsidTr="008F29AF">
        <w:trPr>
          <w:trHeight w:hRule="exact" w:val="240"/>
          <w:jc w:val="center"/>
        </w:trPr>
        <w:tc>
          <w:tcPr>
            <w:tcW w:w="9752" w:type="dxa"/>
            <w:gridSpan w:val="2"/>
          </w:tcPr>
          <w:p w14:paraId="2FF3288D" w14:textId="77777777" w:rsidR="00134AF2" w:rsidRPr="006D70E3" w:rsidRDefault="00134AF2" w:rsidP="008F29AF"/>
        </w:tc>
      </w:tr>
      <w:tr w:rsidR="006D70E3" w:rsidRPr="006D70E3" w14:paraId="7FF412EE" w14:textId="77777777" w:rsidTr="008F29AF">
        <w:trPr>
          <w:trHeight w:val="240"/>
          <w:jc w:val="center"/>
        </w:trPr>
        <w:tc>
          <w:tcPr>
            <w:tcW w:w="4876" w:type="dxa"/>
          </w:tcPr>
          <w:p w14:paraId="001F5C66" w14:textId="77777777" w:rsidR="00134AF2" w:rsidRPr="006D70E3" w:rsidRDefault="00134AF2" w:rsidP="008F29AF">
            <w:pPr>
              <w:pStyle w:val="AmColumnHeading"/>
            </w:pPr>
            <w:r w:rsidRPr="006D70E3">
              <w:t>Test propost mill-Kummissjoni</w:t>
            </w:r>
          </w:p>
        </w:tc>
        <w:tc>
          <w:tcPr>
            <w:tcW w:w="4876" w:type="dxa"/>
          </w:tcPr>
          <w:p w14:paraId="4E286D40" w14:textId="77777777" w:rsidR="00134AF2" w:rsidRPr="006D70E3" w:rsidRDefault="00134AF2" w:rsidP="008F29AF">
            <w:pPr>
              <w:pStyle w:val="AmColumnHeading"/>
            </w:pPr>
            <w:r w:rsidRPr="006D70E3">
              <w:t>Emenda</w:t>
            </w:r>
          </w:p>
        </w:tc>
      </w:tr>
      <w:tr w:rsidR="006D70E3" w:rsidRPr="006D70E3" w14:paraId="1CC4C8FC" w14:textId="77777777" w:rsidTr="008F29AF">
        <w:trPr>
          <w:jc w:val="center"/>
        </w:trPr>
        <w:tc>
          <w:tcPr>
            <w:tcW w:w="4876" w:type="dxa"/>
          </w:tcPr>
          <w:p w14:paraId="51872527" w14:textId="77777777" w:rsidR="00134AF2" w:rsidRPr="006D70E3" w:rsidRDefault="00134AF2" w:rsidP="008F29AF">
            <w:pPr>
              <w:pStyle w:val="NormalBoldItalicCenter6a"/>
            </w:pPr>
            <w:r w:rsidRPr="006D70E3">
              <w:t>Artikolu 10</w:t>
            </w:r>
          </w:p>
        </w:tc>
        <w:tc>
          <w:tcPr>
            <w:tcW w:w="4876" w:type="dxa"/>
          </w:tcPr>
          <w:p w14:paraId="48A92A33" w14:textId="77777777" w:rsidR="00134AF2" w:rsidRPr="006D70E3" w:rsidRDefault="00134AF2" w:rsidP="008F29AF">
            <w:pPr>
              <w:pStyle w:val="Normal6a"/>
            </w:pPr>
            <w:r w:rsidRPr="006D70E3">
              <w:rPr>
                <w:b/>
                <w:i/>
              </w:rPr>
              <w:t>imħassar</w:t>
            </w:r>
          </w:p>
        </w:tc>
      </w:tr>
      <w:tr w:rsidR="006D70E3" w:rsidRPr="006D70E3" w14:paraId="0D1074C2" w14:textId="77777777" w:rsidTr="008F29AF">
        <w:trPr>
          <w:jc w:val="center"/>
        </w:trPr>
        <w:tc>
          <w:tcPr>
            <w:tcW w:w="4876" w:type="dxa"/>
          </w:tcPr>
          <w:p w14:paraId="445F38F3" w14:textId="77777777" w:rsidR="00134AF2" w:rsidRPr="006D70E3" w:rsidRDefault="00134AF2" w:rsidP="008F29AF">
            <w:pPr>
              <w:pStyle w:val="NormalBoldItalicCenter6a"/>
            </w:pPr>
            <w:r w:rsidRPr="006D70E3">
              <w:t>Għoti ta' status ta' protezzjoni immedjata</w:t>
            </w:r>
          </w:p>
        </w:tc>
        <w:tc>
          <w:tcPr>
            <w:tcW w:w="4876" w:type="dxa"/>
          </w:tcPr>
          <w:p w14:paraId="14188E1C" w14:textId="77777777" w:rsidR="00134AF2" w:rsidRPr="006D70E3" w:rsidRDefault="00134AF2" w:rsidP="008F29AF">
            <w:pPr>
              <w:pStyle w:val="Normal6a"/>
            </w:pPr>
          </w:p>
        </w:tc>
      </w:tr>
      <w:tr w:rsidR="006D70E3" w:rsidRPr="006D70E3" w14:paraId="7A7E832F" w14:textId="77777777" w:rsidTr="008F29AF">
        <w:trPr>
          <w:jc w:val="center"/>
        </w:trPr>
        <w:tc>
          <w:tcPr>
            <w:tcW w:w="4876" w:type="dxa"/>
          </w:tcPr>
          <w:p w14:paraId="4B5BECE0" w14:textId="77777777" w:rsidR="00134AF2" w:rsidRPr="006D70E3" w:rsidRDefault="00134AF2" w:rsidP="008F29AF">
            <w:pPr>
              <w:pStyle w:val="Normal6a"/>
            </w:pPr>
            <w:r w:rsidRPr="006D70E3">
              <w:rPr>
                <w:b/>
                <w:i/>
              </w:rPr>
              <w:t>1. F'sitwazzjoni ta' kriżi kif imsemmi fl-Artikolu 1(2)(a), u abbażi ta' att ta' implimentazzjoni adottat mill-Kummissjoni skont il-paragrafu 4 ta' dan l-Artikolu, l-Istati Membri jistgħu jissospendu l-eżami ta' applikazzjonijiet għall-protezzjoni internazzjonali f'konformità mar-Regolament (UE) XXX/XXX [ir-Regolament dwar il-Proċeduri tal-Ażil] u r-Regolament (UE) XXX/XXX [ir-Regolament dwar Standards għall-Kwalifika] fir-rigward ta' persuni spustati minn pajjiżi terzi li jkunu qed jiffaċċjaw grad għoli ta' riskju li jkunu soġġetti għal vjolenza indiskriminata, f'sitwazzjonijiet eċċezzjonali ta' kunflitt armat, u li ma jkunux jistgħu jirritornaw lejn il-pajjiż ta' oriġini tagħhom. F'dan il-każ, l-Istati Membri għandhom jagħtu status ta' protezzjoni immedjata lill-persuni kkonċernati, sakemm ma jirrappreżentawx periklu għas-sigurtà nazzjonali jew għall-ordni pubbliku tal-Istat Membru. Dan l-istatus għandu jkun mingħajr preġudizzju għall-applikazzjoni kontinwa tagħhom għall-protezzjoni internazzjonali fl-Istat Membru rilevanti.</w:t>
            </w:r>
          </w:p>
        </w:tc>
        <w:tc>
          <w:tcPr>
            <w:tcW w:w="4876" w:type="dxa"/>
          </w:tcPr>
          <w:p w14:paraId="209B2245" w14:textId="77777777" w:rsidR="00134AF2" w:rsidRPr="006D70E3" w:rsidRDefault="00134AF2" w:rsidP="008F29AF">
            <w:pPr>
              <w:pStyle w:val="Normal6a"/>
            </w:pPr>
          </w:p>
        </w:tc>
      </w:tr>
      <w:tr w:rsidR="006D70E3" w:rsidRPr="006D70E3" w14:paraId="20B1CD1F" w14:textId="77777777" w:rsidTr="008F29AF">
        <w:trPr>
          <w:jc w:val="center"/>
        </w:trPr>
        <w:tc>
          <w:tcPr>
            <w:tcW w:w="4876" w:type="dxa"/>
          </w:tcPr>
          <w:p w14:paraId="627BA546" w14:textId="77777777" w:rsidR="00134AF2" w:rsidRPr="006D70E3" w:rsidRDefault="00134AF2" w:rsidP="008F29AF">
            <w:pPr>
              <w:pStyle w:val="Normal6a"/>
            </w:pPr>
            <w:r w:rsidRPr="006D70E3">
              <w:rPr>
                <w:b/>
                <w:i/>
              </w:rPr>
              <w:t xml:space="preserve">2. L-Istati Membri għandhom jiżguraw li </w:t>
            </w:r>
            <w:r w:rsidRPr="006D70E3">
              <w:rPr>
                <w:b/>
                <w:i/>
              </w:rPr>
              <w:lastRenderedPageBreak/>
              <w:t>l-benefiċjarji ta' protezzjoni immedjata jkollhom aċċess effettiv għad-drittijiet kollha stabbiliti fir-Regolament (UE) XXX/XXX [ir-Regolament dwar Standards għall-Kwalifika] applikabbli għall-benefiċjarji tal-protezzjoni sussidjarja.</w:t>
            </w:r>
          </w:p>
        </w:tc>
        <w:tc>
          <w:tcPr>
            <w:tcW w:w="4876" w:type="dxa"/>
          </w:tcPr>
          <w:p w14:paraId="3C804A5E" w14:textId="77777777" w:rsidR="00134AF2" w:rsidRPr="006D70E3" w:rsidRDefault="00134AF2" w:rsidP="008F29AF">
            <w:pPr>
              <w:pStyle w:val="Normal6a"/>
            </w:pPr>
          </w:p>
        </w:tc>
      </w:tr>
      <w:tr w:rsidR="006D70E3" w:rsidRPr="006D70E3" w14:paraId="7EDAA05C" w14:textId="77777777" w:rsidTr="008F29AF">
        <w:trPr>
          <w:jc w:val="center"/>
        </w:trPr>
        <w:tc>
          <w:tcPr>
            <w:tcW w:w="4876" w:type="dxa"/>
          </w:tcPr>
          <w:p w14:paraId="6016D0FD" w14:textId="77777777" w:rsidR="00134AF2" w:rsidRPr="006D70E3" w:rsidRDefault="00134AF2" w:rsidP="008F29AF">
            <w:pPr>
              <w:pStyle w:val="Normal6a"/>
            </w:pPr>
            <w:r w:rsidRPr="006D70E3">
              <w:rPr>
                <w:b/>
                <w:i/>
              </w:rPr>
              <w:t>3. L-Istati Membri għandhom ikomplu bl-eżami tal-applikazzjonijiet għall-protezzjoni internazzjonali li ġew sospiżi skont il-paragrafu 1 wara massimu ta' sena.</w:t>
            </w:r>
          </w:p>
        </w:tc>
        <w:tc>
          <w:tcPr>
            <w:tcW w:w="4876" w:type="dxa"/>
          </w:tcPr>
          <w:p w14:paraId="665C52A0" w14:textId="77777777" w:rsidR="00134AF2" w:rsidRPr="006D70E3" w:rsidRDefault="00134AF2" w:rsidP="008F29AF">
            <w:pPr>
              <w:pStyle w:val="Normal6a"/>
            </w:pPr>
          </w:p>
        </w:tc>
      </w:tr>
      <w:tr w:rsidR="006D70E3" w:rsidRPr="006D70E3" w14:paraId="4C000FA7" w14:textId="77777777" w:rsidTr="008F29AF">
        <w:trPr>
          <w:jc w:val="center"/>
        </w:trPr>
        <w:tc>
          <w:tcPr>
            <w:tcW w:w="4876" w:type="dxa"/>
          </w:tcPr>
          <w:p w14:paraId="2446DA44" w14:textId="77777777" w:rsidR="00134AF2" w:rsidRPr="006D70E3" w:rsidRDefault="00134AF2" w:rsidP="008F29AF">
            <w:pPr>
              <w:pStyle w:val="Normal6a"/>
            </w:pPr>
            <w:r w:rsidRPr="006D70E3">
              <w:rPr>
                <w:b/>
                <w:i/>
              </w:rPr>
              <w:t>4. Permezz ta' deċiżjoni ta' implimentazzjoni, il-Kummissjoni għandha:</w:t>
            </w:r>
          </w:p>
        </w:tc>
        <w:tc>
          <w:tcPr>
            <w:tcW w:w="4876" w:type="dxa"/>
          </w:tcPr>
          <w:p w14:paraId="4D302B75" w14:textId="77777777" w:rsidR="00134AF2" w:rsidRPr="006D70E3" w:rsidRDefault="00134AF2" w:rsidP="008F29AF">
            <w:pPr>
              <w:pStyle w:val="Normal6a"/>
            </w:pPr>
          </w:p>
        </w:tc>
      </w:tr>
      <w:tr w:rsidR="006D70E3" w:rsidRPr="006D70E3" w14:paraId="04B1D90D" w14:textId="77777777" w:rsidTr="008F29AF">
        <w:trPr>
          <w:jc w:val="center"/>
        </w:trPr>
        <w:tc>
          <w:tcPr>
            <w:tcW w:w="4876" w:type="dxa"/>
          </w:tcPr>
          <w:p w14:paraId="396565F1" w14:textId="77777777" w:rsidR="00134AF2" w:rsidRPr="006D70E3" w:rsidRDefault="00134AF2" w:rsidP="008F29AF">
            <w:pPr>
              <w:pStyle w:val="Normal6a"/>
            </w:pPr>
            <w:r w:rsidRPr="006D70E3">
              <w:rPr>
                <w:b/>
                <w:i/>
              </w:rPr>
              <w:t>(a) tistabbilixxi li hemm sitwazzjoni ta' kriżi abbażi tal-elementi msemmija fl-Artikolu 3;</w:t>
            </w:r>
          </w:p>
        </w:tc>
        <w:tc>
          <w:tcPr>
            <w:tcW w:w="4876" w:type="dxa"/>
          </w:tcPr>
          <w:p w14:paraId="02049417" w14:textId="77777777" w:rsidR="00134AF2" w:rsidRPr="006D70E3" w:rsidRDefault="00134AF2" w:rsidP="008F29AF">
            <w:pPr>
              <w:pStyle w:val="Normal6a"/>
            </w:pPr>
          </w:p>
        </w:tc>
      </w:tr>
      <w:tr w:rsidR="006D70E3" w:rsidRPr="006D70E3" w14:paraId="439023A0" w14:textId="77777777" w:rsidTr="008F29AF">
        <w:trPr>
          <w:jc w:val="center"/>
        </w:trPr>
        <w:tc>
          <w:tcPr>
            <w:tcW w:w="4876" w:type="dxa"/>
          </w:tcPr>
          <w:p w14:paraId="35E07F06" w14:textId="77777777" w:rsidR="00134AF2" w:rsidRPr="006D70E3" w:rsidRDefault="00134AF2" w:rsidP="008F29AF">
            <w:pPr>
              <w:pStyle w:val="Normal6a"/>
            </w:pPr>
            <w:r w:rsidRPr="006D70E3">
              <w:rPr>
                <w:b/>
                <w:i/>
              </w:rPr>
              <w:t>(b) tistabbilixxi li hemm il-ħtieġa li jiġi sospiż l-eżami tal-applikazzjonijiet għall-protezzjoni internazzjonali;</w:t>
            </w:r>
          </w:p>
        </w:tc>
        <w:tc>
          <w:tcPr>
            <w:tcW w:w="4876" w:type="dxa"/>
          </w:tcPr>
          <w:p w14:paraId="0075D59A" w14:textId="77777777" w:rsidR="00134AF2" w:rsidRPr="006D70E3" w:rsidRDefault="00134AF2" w:rsidP="008F29AF">
            <w:pPr>
              <w:pStyle w:val="Normal6a"/>
            </w:pPr>
          </w:p>
        </w:tc>
      </w:tr>
      <w:tr w:rsidR="006D70E3" w:rsidRPr="006D70E3" w14:paraId="573A24F2" w14:textId="77777777" w:rsidTr="008F29AF">
        <w:trPr>
          <w:jc w:val="center"/>
        </w:trPr>
        <w:tc>
          <w:tcPr>
            <w:tcW w:w="4876" w:type="dxa"/>
          </w:tcPr>
          <w:p w14:paraId="0BB39130" w14:textId="77777777" w:rsidR="00134AF2" w:rsidRPr="006D70E3" w:rsidRDefault="00134AF2" w:rsidP="008F29AF">
            <w:pPr>
              <w:pStyle w:val="Normal6a"/>
            </w:pPr>
            <w:r w:rsidRPr="006D70E3">
              <w:rPr>
                <w:b/>
                <w:i/>
              </w:rPr>
              <w:t>(c) tiddefinixxi l-pajjiż speċifiku ta' oriġini, jew parti minn pajjiż speċifiku ta' oriġini, fir-rigward tal-persuni msemmija fil-paragrafu 1;</w:t>
            </w:r>
          </w:p>
        </w:tc>
        <w:tc>
          <w:tcPr>
            <w:tcW w:w="4876" w:type="dxa"/>
          </w:tcPr>
          <w:p w14:paraId="02D59823" w14:textId="77777777" w:rsidR="00134AF2" w:rsidRPr="006D70E3" w:rsidRDefault="00134AF2" w:rsidP="008F29AF">
            <w:pPr>
              <w:pStyle w:val="Normal6a"/>
            </w:pPr>
          </w:p>
        </w:tc>
      </w:tr>
      <w:tr w:rsidR="006D70E3" w:rsidRPr="006D70E3" w14:paraId="2A3DE0D0" w14:textId="77777777" w:rsidTr="008F29AF">
        <w:trPr>
          <w:jc w:val="center"/>
        </w:trPr>
        <w:tc>
          <w:tcPr>
            <w:tcW w:w="4876" w:type="dxa"/>
          </w:tcPr>
          <w:p w14:paraId="6CA83486" w14:textId="77777777" w:rsidR="00134AF2" w:rsidRPr="006D70E3" w:rsidRDefault="00134AF2" w:rsidP="008F29AF">
            <w:pPr>
              <w:pStyle w:val="Normal6a"/>
            </w:pPr>
            <w:r w:rsidRPr="006D70E3">
              <w:rPr>
                <w:b/>
                <w:i/>
              </w:rPr>
              <w:t>(d) tistabbilixxi d-data li minnha għandu jiġi applikat dan l-Artikolu u tistabbilixxi l-perjodu ta' żmien li matulu l-applikazzjonijiet għall-protezzjoni internazzjonali ta' persuni spostati kif imsemmi fil-punt (a) jistgħu jiġu sospiżi u għandu jingħata status ta' protezzjoni immedjata.</w:t>
            </w:r>
          </w:p>
        </w:tc>
        <w:tc>
          <w:tcPr>
            <w:tcW w:w="4876" w:type="dxa"/>
          </w:tcPr>
          <w:p w14:paraId="0BF3FD02" w14:textId="77777777" w:rsidR="00134AF2" w:rsidRPr="006D70E3" w:rsidRDefault="00134AF2" w:rsidP="008F29AF">
            <w:pPr>
              <w:pStyle w:val="Normal6a"/>
            </w:pPr>
          </w:p>
        </w:tc>
      </w:tr>
    </w:tbl>
    <w:p w14:paraId="22E6500D"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7899B6F2" w14:textId="77777777" w:rsidR="00134AF2" w:rsidRPr="006D70E3" w:rsidRDefault="00134AF2" w:rsidP="00134AF2">
      <w:r w:rsidRPr="00385855">
        <w:rPr>
          <w:rStyle w:val="HideTWBExt"/>
        </w:rPr>
        <w:t>&lt;/Amend&gt;</w:t>
      </w:r>
    </w:p>
    <w:p w14:paraId="2E0FC733"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609</w:t>
      </w:r>
      <w:r w:rsidRPr="00385855">
        <w:rPr>
          <w:rStyle w:val="HideTWBExt"/>
          <w:b w:val="0"/>
        </w:rPr>
        <w:t>&lt;/NumAm&gt;</w:t>
      </w:r>
    </w:p>
    <w:p w14:paraId="2E59BA4F" w14:textId="77777777" w:rsidR="00134AF2" w:rsidRPr="006D70E3" w:rsidRDefault="00134AF2" w:rsidP="00134AF2">
      <w:pPr>
        <w:pStyle w:val="NormalBold"/>
      </w:pPr>
      <w:r w:rsidRPr="00385855">
        <w:rPr>
          <w:rStyle w:val="HideTWBExt"/>
          <w:b w:val="0"/>
        </w:rPr>
        <w:t>&lt;RepeatBlock-By&gt;&lt;Members&gt;</w:t>
      </w:r>
      <w:r w:rsidRPr="006D70E3">
        <w:t>Tom Vandendriessche, Nicolaus Fest, Nicolas Bay, Jean-Paul Garraud, Jaak Madison, Laura Huhtasaari, Harald Vilimsky</w:t>
      </w:r>
      <w:r w:rsidRPr="00385855">
        <w:rPr>
          <w:rStyle w:val="HideTWBExt"/>
          <w:b w:val="0"/>
        </w:rPr>
        <w:t>&lt;/Members&gt;</w:t>
      </w:r>
    </w:p>
    <w:p w14:paraId="434D26D1" w14:textId="77777777" w:rsidR="00134AF2" w:rsidRPr="006D70E3" w:rsidRDefault="00134AF2" w:rsidP="00134AF2">
      <w:pPr>
        <w:pStyle w:val="NormalBold"/>
      </w:pPr>
      <w:r w:rsidRPr="00385855">
        <w:rPr>
          <w:rStyle w:val="HideTWBExt"/>
          <w:b w:val="0"/>
        </w:rPr>
        <w:t>&lt;/RepeatBlock-By&gt;</w:t>
      </w:r>
    </w:p>
    <w:p w14:paraId="01D6E9A9"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2CCEA1AE" w14:textId="77777777" w:rsidR="00134AF2" w:rsidRPr="006D70E3" w:rsidRDefault="00134AF2" w:rsidP="00134AF2">
      <w:pPr>
        <w:pStyle w:val="NormalBold"/>
      </w:pPr>
      <w:r w:rsidRPr="00385855">
        <w:rPr>
          <w:rStyle w:val="HideTWBExt"/>
          <w:b w:val="0"/>
        </w:rPr>
        <w:t>&lt;Article&gt;</w:t>
      </w:r>
      <w:r w:rsidRPr="006D70E3">
        <w:t>Artikolu 10</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19F5F7D7" w14:textId="77777777" w:rsidTr="008F29AF">
        <w:trPr>
          <w:trHeight w:hRule="exact" w:val="240"/>
          <w:jc w:val="center"/>
        </w:trPr>
        <w:tc>
          <w:tcPr>
            <w:tcW w:w="9752" w:type="dxa"/>
            <w:gridSpan w:val="2"/>
          </w:tcPr>
          <w:p w14:paraId="0E1D6D47" w14:textId="77777777" w:rsidR="00134AF2" w:rsidRPr="006D70E3" w:rsidRDefault="00134AF2" w:rsidP="008F29AF"/>
        </w:tc>
      </w:tr>
      <w:tr w:rsidR="006D70E3" w:rsidRPr="006D70E3" w14:paraId="0DAB796E" w14:textId="77777777" w:rsidTr="008F29AF">
        <w:trPr>
          <w:trHeight w:val="240"/>
          <w:jc w:val="center"/>
        </w:trPr>
        <w:tc>
          <w:tcPr>
            <w:tcW w:w="4876" w:type="dxa"/>
          </w:tcPr>
          <w:p w14:paraId="0C31ABAE" w14:textId="77777777" w:rsidR="00134AF2" w:rsidRPr="006D70E3" w:rsidRDefault="00134AF2" w:rsidP="008F29AF">
            <w:pPr>
              <w:pStyle w:val="AmColumnHeading"/>
            </w:pPr>
            <w:r w:rsidRPr="006D70E3">
              <w:lastRenderedPageBreak/>
              <w:t>Test propost mill-Kummissjoni</w:t>
            </w:r>
          </w:p>
        </w:tc>
        <w:tc>
          <w:tcPr>
            <w:tcW w:w="4876" w:type="dxa"/>
          </w:tcPr>
          <w:p w14:paraId="6893EB01" w14:textId="77777777" w:rsidR="00134AF2" w:rsidRPr="006D70E3" w:rsidRDefault="00134AF2" w:rsidP="008F29AF">
            <w:pPr>
              <w:pStyle w:val="AmColumnHeading"/>
            </w:pPr>
            <w:r w:rsidRPr="006D70E3">
              <w:t>Emenda</w:t>
            </w:r>
          </w:p>
        </w:tc>
      </w:tr>
      <w:tr w:rsidR="006D70E3" w:rsidRPr="006D70E3" w14:paraId="67185E95" w14:textId="77777777" w:rsidTr="008F29AF">
        <w:trPr>
          <w:jc w:val="center"/>
        </w:trPr>
        <w:tc>
          <w:tcPr>
            <w:tcW w:w="4876" w:type="dxa"/>
          </w:tcPr>
          <w:p w14:paraId="065E324D" w14:textId="77777777" w:rsidR="00134AF2" w:rsidRPr="006D70E3" w:rsidRDefault="00134AF2" w:rsidP="008F29AF">
            <w:pPr>
              <w:pStyle w:val="NormalBoldItalicCenter6a"/>
            </w:pPr>
            <w:r w:rsidRPr="006D70E3">
              <w:t>Artikolu 10</w:t>
            </w:r>
          </w:p>
        </w:tc>
        <w:tc>
          <w:tcPr>
            <w:tcW w:w="4876" w:type="dxa"/>
          </w:tcPr>
          <w:p w14:paraId="66BC766F" w14:textId="77777777" w:rsidR="00134AF2" w:rsidRPr="006D70E3" w:rsidRDefault="00134AF2" w:rsidP="008F29AF">
            <w:pPr>
              <w:pStyle w:val="Normal6a"/>
            </w:pPr>
            <w:r w:rsidRPr="006D70E3">
              <w:rPr>
                <w:b/>
                <w:i/>
              </w:rPr>
              <w:t>imħassar</w:t>
            </w:r>
          </w:p>
        </w:tc>
      </w:tr>
      <w:tr w:rsidR="006D70E3" w:rsidRPr="006D70E3" w14:paraId="6B4C4A62" w14:textId="77777777" w:rsidTr="008F29AF">
        <w:trPr>
          <w:jc w:val="center"/>
        </w:trPr>
        <w:tc>
          <w:tcPr>
            <w:tcW w:w="4876" w:type="dxa"/>
          </w:tcPr>
          <w:p w14:paraId="2CF1674D" w14:textId="77777777" w:rsidR="00134AF2" w:rsidRPr="006D70E3" w:rsidRDefault="00134AF2" w:rsidP="008F29AF">
            <w:pPr>
              <w:pStyle w:val="NormalBoldItalicCenter6a"/>
            </w:pPr>
            <w:r w:rsidRPr="006D70E3">
              <w:t>Għoti ta' status ta' protezzjoni immedjata</w:t>
            </w:r>
          </w:p>
        </w:tc>
        <w:tc>
          <w:tcPr>
            <w:tcW w:w="4876" w:type="dxa"/>
          </w:tcPr>
          <w:p w14:paraId="4414C166" w14:textId="77777777" w:rsidR="00134AF2" w:rsidRPr="006D70E3" w:rsidRDefault="00134AF2" w:rsidP="008F29AF">
            <w:pPr>
              <w:pStyle w:val="Normal6a"/>
            </w:pPr>
          </w:p>
        </w:tc>
      </w:tr>
      <w:tr w:rsidR="006D70E3" w:rsidRPr="006D70E3" w14:paraId="3415FF34" w14:textId="77777777" w:rsidTr="008F29AF">
        <w:trPr>
          <w:jc w:val="center"/>
        </w:trPr>
        <w:tc>
          <w:tcPr>
            <w:tcW w:w="4876" w:type="dxa"/>
          </w:tcPr>
          <w:p w14:paraId="68CE73C1" w14:textId="77777777" w:rsidR="00134AF2" w:rsidRPr="006D70E3" w:rsidRDefault="00134AF2" w:rsidP="008F29AF">
            <w:pPr>
              <w:pStyle w:val="Normal6a"/>
            </w:pPr>
            <w:r w:rsidRPr="006D70E3">
              <w:rPr>
                <w:b/>
                <w:i/>
              </w:rPr>
              <w:t>1. F'sitwazzjoni ta' kriżi kif imsemmi fl-Artikolu 1(2)(a), u abbażi ta' att ta' implimentazzjoni adottat mill-Kummissjoni skont il-paragrafu 4 ta' dan l-Artikolu, l-Istati Membri jistgħu jissospendu l-eżami ta' applikazzjonijiet għall-protezzjoni internazzjonali f'konformità mar-Regolament (UE) XXX/XXX [ir-Regolament dwar il-Proċeduri tal-Ażil] u r-Regolament (UE) XXX/XXX [ir-Regolament dwar Standards għall-Kwalifika] fir-rigward ta' persuni spustati minn pajjiżi terzi li jkunu qed jiffaċċjaw grad għoli ta' riskju li jkunu soġġetti għal vjolenza indiskriminata, f'sitwazzjonijiet eċċezzjonali ta' kunflitt armat, u li ma jkunux jistgħu jirritornaw lejn il-pajjiż ta' oriġini tagħhom. F'dan il-każ, l-Istati Membri għandhom jagħtu status ta' protezzjoni immedjata lill-persuni kkonċernati, sakemm ma jirrappreżentawx periklu għas-sigurtà nazzjonali jew għall-ordni pubbliku tal-Istat Membru. Dan l-istatus għandu jkun mingħajr preġudizzju għall-applikazzjoni kontinwa tagħhom għall-protezzjoni internazzjonali fl-Istat Membru rilevanti.</w:t>
            </w:r>
          </w:p>
        </w:tc>
        <w:tc>
          <w:tcPr>
            <w:tcW w:w="4876" w:type="dxa"/>
          </w:tcPr>
          <w:p w14:paraId="533BB184" w14:textId="77777777" w:rsidR="00134AF2" w:rsidRPr="006D70E3" w:rsidRDefault="00134AF2" w:rsidP="008F29AF">
            <w:pPr>
              <w:pStyle w:val="Normal6a"/>
            </w:pPr>
          </w:p>
        </w:tc>
      </w:tr>
      <w:tr w:rsidR="006D70E3" w:rsidRPr="006D70E3" w14:paraId="24C319F9" w14:textId="77777777" w:rsidTr="008F29AF">
        <w:trPr>
          <w:jc w:val="center"/>
        </w:trPr>
        <w:tc>
          <w:tcPr>
            <w:tcW w:w="4876" w:type="dxa"/>
          </w:tcPr>
          <w:p w14:paraId="4AEC3718" w14:textId="77777777" w:rsidR="00134AF2" w:rsidRPr="006D70E3" w:rsidRDefault="00134AF2" w:rsidP="008F29AF">
            <w:pPr>
              <w:pStyle w:val="Normal6a"/>
            </w:pPr>
            <w:r w:rsidRPr="006D70E3">
              <w:rPr>
                <w:b/>
                <w:i/>
              </w:rPr>
              <w:t>2. L-Istati Membri għandhom jiżguraw li l-benefiċjarji ta' protezzjoni immedjata jkollhom aċċess effettiv għad-drittijiet kollha stabbiliti fir-Regolament (UE) XXX/XXX [ir-Regolament dwar Standards għall-Kwalifika] applikabbli għall-benefiċjarji tal-protezzjoni sussidjarja.</w:t>
            </w:r>
          </w:p>
        </w:tc>
        <w:tc>
          <w:tcPr>
            <w:tcW w:w="4876" w:type="dxa"/>
          </w:tcPr>
          <w:p w14:paraId="630A7F50" w14:textId="77777777" w:rsidR="00134AF2" w:rsidRPr="006D70E3" w:rsidRDefault="00134AF2" w:rsidP="008F29AF">
            <w:pPr>
              <w:pStyle w:val="Normal6a"/>
            </w:pPr>
          </w:p>
        </w:tc>
      </w:tr>
      <w:tr w:rsidR="006D70E3" w:rsidRPr="006D70E3" w14:paraId="3233ABF9" w14:textId="77777777" w:rsidTr="008F29AF">
        <w:trPr>
          <w:jc w:val="center"/>
        </w:trPr>
        <w:tc>
          <w:tcPr>
            <w:tcW w:w="4876" w:type="dxa"/>
          </w:tcPr>
          <w:p w14:paraId="6BC82D3C" w14:textId="77777777" w:rsidR="00134AF2" w:rsidRPr="006D70E3" w:rsidRDefault="00134AF2" w:rsidP="008F29AF">
            <w:pPr>
              <w:pStyle w:val="Normal6a"/>
            </w:pPr>
            <w:r w:rsidRPr="006D70E3">
              <w:rPr>
                <w:b/>
                <w:i/>
              </w:rPr>
              <w:t>3. L-Istati Membri għandhom ikomplu bl-eżami tal-applikazzjonijiet għall-protezzjoni internazzjonali li ġew sospiżi skont il-paragrafu 1 wara massimu ta' sena.</w:t>
            </w:r>
          </w:p>
        </w:tc>
        <w:tc>
          <w:tcPr>
            <w:tcW w:w="4876" w:type="dxa"/>
          </w:tcPr>
          <w:p w14:paraId="797C5772" w14:textId="77777777" w:rsidR="00134AF2" w:rsidRPr="006D70E3" w:rsidRDefault="00134AF2" w:rsidP="008F29AF">
            <w:pPr>
              <w:pStyle w:val="Normal6a"/>
            </w:pPr>
          </w:p>
        </w:tc>
      </w:tr>
      <w:tr w:rsidR="006D70E3" w:rsidRPr="006D70E3" w14:paraId="4F301C01" w14:textId="77777777" w:rsidTr="008F29AF">
        <w:trPr>
          <w:jc w:val="center"/>
        </w:trPr>
        <w:tc>
          <w:tcPr>
            <w:tcW w:w="4876" w:type="dxa"/>
          </w:tcPr>
          <w:p w14:paraId="0359372B" w14:textId="77777777" w:rsidR="00134AF2" w:rsidRPr="006D70E3" w:rsidRDefault="00134AF2" w:rsidP="008F29AF">
            <w:pPr>
              <w:pStyle w:val="Normal6a"/>
            </w:pPr>
            <w:r w:rsidRPr="006D70E3">
              <w:rPr>
                <w:b/>
                <w:i/>
              </w:rPr>
              <w:lastRenderedPageBreak/>
              <w:t>4. Permezz ta' deċiżjoni ta' implimentazzjoni, il-Kummissjoni għandha:</w:t>
            </w:r>
          </w:p>
        </w:tc>
        <w:tc>
          <w:tcPr>
            <w:tcW w:w="4876" w:type="dxa"/>
          </w:tcPr>
          <w:p w14:paraId="10A61995" w14:textId="77777777" w:rsidR="00134AF2" w:rsidRPr="006D70E3" w:rsidRDefault="00134AF2" w:rsidP="008F29AF">
            <w:pPr>
              <w:pStyle w:val="Normal6a"/>
            </w:pPr>
          </w:p>
        </w:tc>
      </w:tr>
      <w:tr w:rsidR="006D70E3" w:rsidRPr="006D70E3" w14:paraId="35D56102" w14:textId="77777777" w:rsidTr="008F29AF">
        <w:trPr>
          <w:jc w:val="center"/>
        </w:trPr>
        <w:tc>
          <w:tcPr>
            <w:tcW w:w="4876" w:type="dxa"/>
          </w:tcPr>
          <w:p w14:paraId="03AF3905" w14:textId="77777777" w:rsidR="00134AF2" w:rsidRPr="006D70E3" w:rsidRDefault="00134AF2" w:rsidP="008F29AF">
            <w:pPr>
              <w:pStyle w:val="Normal6a"/>
            </w:pPr>
            <w:r w:rsidRPr="006D70E3">
              <w:rPr>
                <w:b/>
                <w:i/>
              </w:rPr>
              <w:t>(a) tistabbilixxi li hemm sitwazzjoni ta' kriżi abbażi tal-elementi msemmija fl-Artikolu 3;</w:t>
            </w:r>
          </w:p>
        </w:tc>
        <w:tc>
          <w:tcPr>
            <w:tcW w:w="4876" w:type="dxa"/>
          </w:tcPr>
          <w:p w14:paraId="742B2272" w14:textId="77777777" w:rsidR="00134AF2" w:rsidRPr="006D70E3" w:rsidRDefault="00134AF2" w:rsidP="008F29AF">
            <w:pPr>
              <w:pStyle w:val="Normal6a"/>
            </w:pPr>
          </w:p>
        </w:tc>
      </w:tr>
      <w:tr w:rsidR="006D70E3" w:rsidRPr="006D70E3" w14:paraId="06A4C227" w14:textId="77777777" w:rsidTr="008F29AF">
        <w:trPr>
          <w:jc w:val="center"/>
        </w:trPr>
        <w:tc>
          <w:tcPr>
            <w:tcW w:w="4876" w:type="dxa"/>
          </w:tcPr>
          <w:p w14:paraId="55F74B4A" w14:textId="77777777" w:rsidR="00134AF2" w:rsidRPr="006D70E3" w:rsidRDefault="00134AF2" w:rsidP="008F29AF">
            <w:pPr>
              <w:pStyle w:val="Normal6a"/>
            </w:pPr>
            <w:r w:rsidRPr="006D70E3">
              <w:rPr>
                <w:b/>
                <w:i/>
              </w:rPr>
              <w:t>(b) tistabbilixxi li hemm il-ħtieġa li jiġi sospiż l-eżami tal-applikazzjonijiet għall-protezzjoni internazzjonali;</w:t>
            </w:r>
          </w:p>
        </w:tc>
        <w:tc>
          <w:tcPr>
            <w:tcW w:w="4876" w:type="dxa"/>
          </w:tcPr>
          <w:p w14:paraId="0B102D41" w14:textId="77777777" w:rsidR="00134AF2" w:rsidRPr="006D70E3" w:rsidRDefault="00134AF2" w:rsidP="008F29AF">
            <w:pPr>
              <w:pStyle w:val="Normal6a"/>
            </w:pPr>
          </w:p>
        </w:tc>
      </w:tr>
      <w:tr w:rsidR="006D70E3" w:rsidRPr="006D70E3" w14:paraId="7CA2F0A1" w14:textId="77777777" w:rsidTr="008F29AF">
        <w:trPr>
          <w:jc w:val="center"/>
        </w:trPr>
        <w:tc>
          <w:tcPr>
            <w:tcW w:w="4876" w:type="dxa"/>
          </w:tcPr>
          <w:p w14:paraId="79B8F3BC" w14:textId="77777777" w:rsidR="00134AF2" w:rsidRPr="006D70E3" w:rsidRDefault="00134AF2" w:rsidP="008F29AF">
            <w:pPr>
              <w:pStyle w:val="Normal6a"/>
            </w:pPr>
            <w:r w:rsidRPr="006D70E3">
              <w:rPr>
                <w:b/>
                <w:i/>
              </w:rPr>
              <w:t>(c) tiddefinixxi l-pajjiż speċifiku ta' oriġini, jew parti minn pajjiż speċifiku ta' oriġini, fir-rigward tal-persuni msemmija fil-paragrafu 1;</w:t>
            </w:r>
          </w:p>
        </w:tc>
        <w:tc>
          <w:tcPr>
            <w:tcW w:w="4876" w:type="dxa"/>
          </w:tcPr>
          <w:p w14:paraId="476B5B86" w14:textId="77777777" w:rsidR="00134AF2" w:rsidRPr="006D70E3" w:rsidRDefault="00134AF2" w:rsidP="008F29AF">
            <w:pPr>
              <w:pStyle w:val="Normal6a"/>
            </w:pPr>
          </w:p>
        </w:tc>
      </w:tr>
      <w:tr w:rsidR="006D70E3" w:rsidRPr="006D70E3" w14:paraId="14CAF411" w14:textId="77777777" w:rsidTr="008F29AF">
        <w:trPr>
          <w:jc w:val="center"/>
        </w:trPr>
        <w:tc>
          <w:tcPr>
            <w:tcW w:w="4876" w:type="dxa"/>
          </w:tcPr>
          <w:p w14:paraId="11F63F3C" w14:textId="77777777" w:rsidR="00134AF2" w:rsidRPr="006D70E3" w:rsidRDefault="00134AF2" w:rsidP="008F29AF">
            <w:pPr>
              <w:pStyle w:val="Normal6a"/>
            </w:pPr>
            <w:r w:rsidRPr="006D70E3">
              <w:rPr>
                <w:b/>
                <w:i/>
              </w:rPr>
              <w:t>(d) tistabbilixxi d-data li minnha għandu jiġi applikat dan l-Artikolu u tistabbilixxi l-perjodu ta' żmien li matulu l-applikazzjonijiet għall-protezzjoni internazzjonali ta' persuni spostati kif imsemmi fil-punt (a) jistgħu jiġu sospiżi u għandu jingħata status ta' protezzjoni immedjata.</w:t>
            </w:r>
          </w:p>
        </w:tc>
        <w:tc>
          <w:tcPr>
            <w:tcW w:w="4876" w:type="dxa"/>
          </w:tcPr>
          <w:p w14:paraId="2EE4A642" w14:textId="77777777" w:rsidR="00134AF2" w:rsidRPr="006D70E3" w:rsidRDefault="00134AF2" w:rsidP="008F29AF">
            <w:pPr>
              <w:pStyle w:val="Normal6a"/>
            </w:pPr>
          </w:p>
        </w:tc>
      </w:tr>
    </w:tbl>
    <w:p w14:paraId="4901EB98"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69B801A1" w14:textId="77777777" w:rsidR="00134AF2" w:rsidRPr="006D70E3" w:rsidRDefault="00134AF2" w:rsidP="00134AF2">
      <w:r w:rsidRPr="00385855">
        <w:rPr>
          <w:rStyle w:val="HideTWBExt"/>
        </w:rPr>
        <w:t>&lt;/Amend&gt;</w:t>
      </w:r>
    </w:p>
    <w:p w14:paraId="728E530F"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610</w:t>
      </w:r>
      <w:r w:rsidRPr="00385855">
        <w:rPr>
          <w:rStyle w:val="HideTWBExt"/>
          <w:b w:val="0"/>
        </w:rPr>
        <w:t>&lt;/NumAm&gt;</w:t>
      </w:r>
    </w:p>
    <w:p w14:paraId="59154DC6" w14:textId="77777777" w:rsidR="00134AF2" w:rsidRPr="006D70E3" w:rsidRDefault="00134AF2" w:rsidP="00134AF2">
      <w:pPr>
        <w:pStyle w:val="NormalBold"/>
      </w:pPr>
      <w:r w:rsidRPr="00385855">
        <w:rPr>
          <w:rStyle w:val="HideTWBExt"/>
          <w:b w:val="0"/>
        </w:rPr>
        <w:t>&lt;RepeatBlock-By&gt;&lt;Members&gt;</w:t>
      </w:r>
      <w:r w:rsidRPr="006D70E3">
        <w:t>Malik Azmani, Dragoş Tudorache, Hilde Vautmans, Fabienne Keller, Jan-Christoph Oetjen, Olivier Chastel, Moritz Körner</w:t>
      </w:r>
      <w:r w:rsidRPr="00385855">
        <w:rPr>
          <w:rStyle w:val="HideTWBExt"/>
          <w:b w:val="0"/>
        </w:rPr>
        <w:t>&lt;/Members&gt;</w:t>
      </w:r>
    </w:p>
    <w:p w14:paraId="2155915A" w14:textId="77777777" w:rsidR="00134AF2" w:rsidRPr="006D70E3" w:rsidRDefault="00134AF2" w:rsidP="00134AF2">
      <w:pPr>
        <w:pStyle w:val="NormalBold"/>
      </w:pPr>
      <w:r w:rsidRPr="00385855">
        <w:rPr>
          <w:rStyle w:val="HideTWBExt"/>
          <w:b w:val="0"/>
        </w:rPr>
        <w:t>&lt;/RepeatBlock-By&gt;</w:t>
      </w:r>
    </w:p>
    <w:p w14:paraId="6AB5FD2A"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62BE1B6F" w14:textId="77777777" w:rsidR="00134AF2" w:rsidRPr="006D70E3" w:rsidRDefault="00134AF2" w:rsidP="00134AF2">
      <w:pPr>
        <w:pStyle w:val="NormalBold"/>
      </w:pPr>
      <w:r w:rsidRPr="00385855">
        <w:rPr>
          <w:rStyle w:val="HideTWBExt"/>
          <w:b w:val="0"/>
        </w:rPr>
        <w:t>&lt;Article&gt;</w:t>
      </w:r>
      <w:r w:rsidRPr="006D70E3">
        <w:t>Artikolu 10 – titolu</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5C12B40A" w14:textId="77777777" w:rsidTr="008F29AF">
        <w:trPr>
          <w:trHeight w:hRule="exact" w:val="240"/>
          <w:jc w:val="center"/>
        </w:trPr>
        <w:tc>
          <w:tcPr>
            <w:tcW w:w="9752" w:type="dxa"/>
            <w:gridSpan w:val="2"/>
          </w:tcPr>
          <w:p w14:paraId="322F4FBC" w14:textId="77777777" w:rsidR="00134AF2" w:rsidRPr="006D70E3" w:rsidRDefault="00134AF2" w:rsidP="008F29AF"/>
        </w:tc>
      </w:tr>
      <w:tr w:rsidR="006D70E3" w:rsidRPr="006D70E3" w14:paraId="1EC1E37F" w14:textId="77777777" w:rsidTr="008F29AF">
        <w:trPr>
          <w:trHeight w:val="240"/>
          <w:jc w:val="center"/>
        </w:trPr>
        <w:tc>
          <w:tcPr>
            <w:tcW w:w="4876" w:type="dxa"/>
          </w:tcPr>
          <w:p w14:paraId="5491CE2E" w14:textId="77777777" w:rsidR="00134AF2" w:rsidRPr="006D70E3" w:rsidRDefault="00134AF2" w:rsidP="008F29AF">
            <w:pPr>
              <w:pStyle w:val="AmColumnHeading"/>
            </w:pPr>
            <w:r w:rsidRPr="006D70E3">
              <w:t>Test propost mill-Kummissjoni</w:t>
            </w:r>
          </w:p>
        </w:tc>
        <w:tc>
          <w:tcPr>
            <w:tcW w:w="4876" w:type="dxa"/>
          </w:tcPr>
          <w:p w14:paraId="789F9FC9" w14:textId="77777777" w:rsidR="00134AF2" w:rsidRPr="006D70E3" w:rsidRDefault="00134AF2" w:rsidP="008F29AF">
            <w:pPr>
              <w:pStyle w:val="AmColumnHeading"/>
            </w:pPr>
            <w:r w:rsidRPr="006D70E3">
              <w:t>Emenda</w:t>
            </w:r>
          </w:p>
        </w:tc>
      </w:tr>
      <w:tr w:rsidR="006D70E3" w:rsidRPr="006D70E3" w14:paraId="41BF8229" w14:textId="77777777" w:rsidTr="008F29AF">
        <w:trPr>
          <w:jc w:val="center"/>
        </w:trPr>
        <w:tc>
          <w:tcPr>
            <w:tcW w:w="4876" w:type="dxa"/>
          </w:tcPr>
          <w:p w14:paraId="0F41542F" w14:textId="77777777" w:rsidR="00134AF2" w:rsidRPr="006D70E3" w:rsidRDefault="00134AF2" w:rsidP="008F29AF">
            <w:pPr>
              <w:pStyle w:val="Normal6a"/>
            </w:pPr>
            <w:r w:rsidRPr="006D70E3">
              <w:rPr>
                <w:b/>
                <w:i/>
              </w:rPr>
              <w:t>Għoti ta' status ta' protezzjoni immedjata</w:t>
            </w:r>
          </w:p>
        </w:tc>
        <w:tc>
          <w:tcPr>
            <w:tcW w:w="4876" w:type="dxa"/>
          </w:tcPr>
          <w:p w14:paraId="584748C5" w14:textId="77777777" w:rsidR="00134AF2" w:rsidRPr="006D70E3" w:rsidRDefault="00134AF2" w:rsidP="008F29AF">
            <w:pPr>
              <w:pStyle w:val="Normal6a"/>
            </w:pPr>
            <w:r w:rsidRPr="006D70E3">
              <w:rPr>
                <w:b/>
                <w:i/>
              </w:rPr>
              <w:t>Obbligu għall-Istati Membri li japplikaw proċeduri simplifikati u aċċellerati għal każijiet fondati sew</w:t>
            </w:r>
          </w:p>
        </w:tc>
      </w:tr>
    </w:tbl>
    <w:p w14:paraId="6AF13B81"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4384B12F" w14:textId="77777777" w:rsidR="00134AF2" w:rsidRPr="006D70E3" w:rsidRDefault="00134AF2" w:rsidP="00134AF2">
      <w:r w:rsidRPr="00385855">
        <w:rPr>
          <w:rStyle w:val="HideTWBExt"/>
        </w:rPr>
        <w:t>&lt;/Amend&gt;</w:t>
      </w:r>
    </w:p>
    <w:p w14:paraId="1E5986D2"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611</w:t>
      </w:r>
      <w:r w:rsidRPr="00385855">
        <w:rPr>
          <w:rStyle w:val="HideTWBExt"/>
          <w:b w:val="0"/>
        </w:rPr>
        <w:t>&lt;/NumAm&gt;</w:t>
      </w:r>
    </w:p>
    <w:p w14:paraId="6B95D69E" w14:textId="77777777" w:rsidR="00134AF2" w:rsidRPr="006D70E3" w:rsidRDefault="00134AF2" w:rsidP="00134AF2">
      <w:pPr>
        <w:pStyle w:val="NormalBold"/>
      </w:pPr>
      <w:r w:rsidRPr="00385855">
        <w:rPr>
          <w:rStyle w:val="HideTWBExt"/>
          <w:b w:val="0"/>
        </w:rPr>
        <w:t>&lt;RepeatBlock-By&gt;&lt;Members&gt;</w:t>
      </w:r>
      <w:r w:rsidRPr="006D70E3">
        <w:t>Tom Vandendriessche, Nicolaus Fest, Nicolas Bay, Jean-Paul Garraud, Jaak Madison, Laura Huhtasaari, Harald Vilimsky</w:t>
      </w:r>
      <w:r w:rsidRPr="00385855">
        <w:rPr>
          <w:rStyle w:val="HideTWBExt"/>
          <w:b w:val="0"/>
        </w:rPr>
        <w:t>&lt;/Members&gt;</w:t>
      </w:r>
    </w:p>
    <w:p w14:paraId="6E574B4E" w14:textId="77777777" w:rsidR="00134AF2" w:rsidRPr="006D70E3" w:rsidRDefault="00134AF2" w:rsidP="00134AF2">
      <w:pPr>
        <w:pStyle w:val="NormalBold"/>
      </w:pPr>
      <w:r w:rsidRPr="00385855">
        <w:rPr>
          <w:rStyle w:val="HideTWBExt"/>
          <w:b w:val="0"/>
        </w:rPr>
        <w:t>&lt;/RepeatBlock-By&gt;</w:t>
      </w:r>
    </w:p>
    <w:p w14:paraId="25F0DC5C" w14:textId="77777777" w:rsidR="00134AF2" w:rsidRPr="006D70E3" w:rsidRDefault="00134AF2" w:rsidP="00134AF2">
      <w:pPr>
        <w:pStyle w:val="NormalBold"/>
      </w:pPr>
      <w:r w:rsidRPr="00385855">
        <w:rPr>
          <w:rStyle w:val="HideTWBExt"/>
          <w:b w:val="0"/>
        </w:rPr>
        <w:lastRenderedPageBreak/>
        <w:t>&lt;DocAmend&gt;</w:t>
      </w:r>
      <w:r w:rsidRPr="006D70E3">
        <w:t>Proposta għal regolament</w:t>
      </w:r>
      <w:r w:rsidRPr="00385855">
        <w:rPr>
          <w:rStyle w:val="HideTWBExt"/>
          <w:b w:val="0"/>
        </w:rPr>
        <w:t>&lt;/DocAmend&gt;</w:t>
      </w:r>
    </w:p>
    <w:p w14:paraId="244273FD" w14:textId="77777777" w:rsidR="00134AF2" w:rsidRPr="006D70E3" w:rsidRDefault="00134AF2" w:rsidP="00134AF2">
      <w:pPr>
        <w:pStyle w:val="NormalBold"/>
      </w:pPr>
      <w:r w:rsidRPr="00385855">
        <w:rPr>
          <w:rStyle w:val="HideTWBExt"/>
          <w:b w:val="0"/>
        </w:rPr>
        <w:t>&lt;Article&gt;</w:t>
      </w:r>
      <w:r w:rsidRPr="006D70E3">
        <w:t>Artikolu 10 – titolu</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57B9EF47" w14:textId="77777777" w:rsidTr="008F29AF">
        <w:trPr>
          <w:trHeight w:hRule="exact" w:val="240"/>
          <w:jc w:val="center"/>
        </w:trPr>
        <w:tc>
          <w:tcPr>
            <w:tcW w:w="9752" w:type="dxa"/>
            <w:gridSpan w:val="2"/>
          </w:tcPr>
          <w:p w14:paraId="24687E17" w14:textId="77777777" w:rsidR="00134AF2" w:rsidRPr="006D70E3" w:rsidRDefault="00134AF2" w:rsidP="008F29AF"/>
        </w:tc>
      </w:tr>
      <w:tr w:rsidR="006D70E3" w:rsidRPr="006D70E3" w14:paraId="4152A816" w14:textId="77777777" w:rsidTr="008F29AF">
        <w:trPr>
          <w:trHeight w:val="240"/>
          <w:jc w:val="center"/>
        </w:trPr>
        <w:tc>
          <w:tcPr>
            <w:tcW w:w="4876" w:type="dxa"/>
          </w:tcPr>
          <w:p w14:paraId="131D561B" w14:textId="77777777" w:rsidR="00134AF2" w:rsidRPr="006D70E3" w:rsidRDefault="00134AF2" w:rsidP="008F29AF">
            <w:pPr>
              <w:pStyle w:val="AmColumnHeading"/>
            </w:pPr>
            <w:r w:rsidRPr="006D70E3">
              <w:t>Test propost mill-Kummissjoni</w:t>
            </w:r>
          </w:p>
        </w:tc>
        <w:tc>
          <w:tcPr>
            <w:tcW w:w="4876" w:type="dxa"/>
          </w:tcPr>
          <w:p w14:paraId="677CFF15" w14:textId="77777777" w:rsidR="00134AF2" w:rsidRPr="006D70E3" w:rsidRDefault="00134AF2" w:rsidP="008F29AF">
            <w:pPr>
              <w:pStyle w:val="AmColumnHeading"/>
            </w:pPr>
            <w:r w:rsidRPr="006D70E3">
              <w:t>Emenda</w:t>
            </w:r>
          </w:p>
        </w:tc>
      </w:tr>
      <w:tr w:rsidR="006D70E3" w:rsidRPr="006D70E3" w14:paraId="2BFBA727" w14:textId="77777777" w:rsidTr="008F29AF">
        <w:trPr>
          <w:jc w:val="center"/>
        </w:trPr>
        <w:tc>
          <w:tcPr>
            <w:tcW w:w="4876" w:type="dxa"/>
          </w:tcPr>
          <w:p w14:paraId="1B073D92" w14:textId="77777777" w:rsidR="00134AF2" w:rsidRPr="006D70E3" w:rsidRDefault="00134AF2" w:rsidP="008F29AF">
            <w:pPr>
              <w:pStyle w:val="Normal6a"/>
            </w:pPr>
            <w:r w:rsidRPr="006D70E3">
              <w:t>10</w:t>
            </w:r>
            <w:r w:rsidRPr="006D70E3">
              <w:tab/>
            </w:r>
            <w:r w:rsidRPr="006D70E3">
              <w:rPr>
                <w:b/>
                <w:bCs/>
                <w:i/>
                <w:iCs/>
              </w:rPr>
              <w:t>Għoti ta' status ta'</w:t>
            </w:r>
            <w:r w:rsidRPr="006D70E3">
              <w:t xml:space="preserve"> protezzjoni</w:t>
            </w:r>
            <w:r w:rsidRPr="006D70E3">
              <w:rPr>
                <w:b/>
                <w:bCs/>
                <w:i/>
                <w:iCs/>
              </w:rPr>
              <w:t xml:space="preserve"> immedjata</w:t>
            </w:r>
          </w:p>
        </w:tc>
        <w:tc>
          <w:tcPr>
            <w:tcW w:w="4876" w:type="dxa"/>
          </w:tcPr>
          <w:p w14:paraId="7FD1BAE4" w14:textId="77777777" w:rsidR="00134AF2" w:rsidRPr="006D70E3" w:rsidRDefault="00134AF2" w:rsidP="008F29AF">
            <w:pPr>
              <w:pStyle w:val="Normal6a"/>
            </w:pPr>
            <w:r w:rsidRPr="006D70E3">
              <w:t>10</w:t>
            </w:r>
            <w:r w:rsidRPr="006D70E3">
              <w:tab/>
            </w:r>
            <w:r w:rsidRPr="006D70E3">
              <w:rPr>
                <w:b/>
                <w:i/>
              </w:rPr>
              <w:t>Il-ħtieġa ta'</w:t>
            </w:r>
            <w:r w:rsidRPr="006D70E3">
              <w:t xml:space="preserve"> protezzjoni </w:t>
            </w:r>
            <w:r w:rsidRPr="006D70E3">
              <w:rPr>
                <w:b/>
                <w:i/>
              </w:rPr>
              <w:t>mtejba tal-fruntieri.</w:t>
            </w:r>
          </w:p>
        </w:tc>
      </w:tr>
    </w:tbl>
    <w:p w14:paraId="7048536A"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21B4F7F4" w14:textId="77777777" w:rsidR="00134AF2" w:rsidRPr="006D70E3" w:rsidRDefault="00134AF2" w:rsidP="00134AF2">
      <w:r w:rsidRPr="00385855">
        <w:rPr>
          <w:rStyle w:val="HideTWBExt"/>
        </w:rPr>
        <w:t>&lt;/Amend&gt;</w:t>
      </w:r>
    </w:p>
    <w:p w14:paraId="247C7958"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612</w:t>
      </w:r>
      <w:r w:rsidRPr="00385855">
        <w:rPr>
          <w:rStyle w:val="HideTWBExt"/>
          <w:b w:val="0"/>
        </w:rPr>
        <w:t>&lt;/NumAm&gt;</w:t>
      </w:r>
    </w:p>
    <w:p w14:paraId="5647F5F7" w14:textId="77777777" w:rsidR="00134AF2" w:rsidRPr="006D70E3" w:rsidRDefault="00134AF2" w:rsidP="00134AF2">
      <w:pPr>
        <w:pStyle w:val="NormalBold"/>
      </w:pPr>
      <w:r w:rsidRPr="00385855">
        <w:rPr>
          <w:rStyle w:val="HideTWBExt"/>
          <w:b w:val="0"/>
        </w:rPr>
        <w:t>&lt;RepeatBlock-By&gt;&lt;Members&gt;</w:t>
      </w:r>
      <w:r w:rsidRPr="006D70E3">
        <w:t>Tomas Tobé, Lena Düpont, Jeroen Lenaers</w:t>
      </w:r>
      <w:r w:rsidRPr="00385855">
        <w:rPr>
          <w:rStyle w:val="HideTWBExt"/>
          <w:b w:val="0"/>
        </w:rPr>
        <w:t>&lt;/Members&gt;</w:t>
      </w:r>
    </w:p>
    <w:p w14:paraId="21B3EC22" w14:textId="77777777" w:rsidR="00134AF2" w:rsidRPr="006D70E3" w:rsidRDefault="00134AF2" w:rsidP="00134AF2">
      <w:pPr>
        <w:pStyle w:val="NormalBold"/>
      </w:pPr>
      <w:r w:rsidRPr="00385855">
        <w:rPr>
          <w:rStyle w:val="HideTWBExt"/>
          <w:b w:val="0"/>
        </w:rPr>
        <w:t>&lt;/RepeatBlock-By&gt;</w:t>
      </w:r>
    </w:p>
    <w:p w14:paraId="0E76A14E"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7816F5B7" w14:textId="77777777" w:rsidR="00134AF2" w:rsidRPr="006D70E3" w:rsidRDefault="00134AF2" w:rsidP="00134AF2">
      <w:pPr>
        <w:pStyle w:val="NormalBold"/>
      </w:pPr>
      <w:r w:rsidRPr="00385855">
        <w:rPr>
          <w:rStyle w:val="HideTWBExt"/>
          <w:b w:val="0"/>
        </w:rPr>
        <w:t>&lt;Article&gt;</w:t>
      </w:r>
      <w:r w:rsidRPr="006D70E3">
        <w:t>Artikolu 10 – titolu</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7DB207C1" w14:textId="77777777" w:rsidTr="008F29AF">
        <w:trPr>
          <w:trHeight w:hRule="exact" w:val="240"/>
          <w:jc w:val="center"/>
        </w:trPr>
        <w:tc>
          <w:tcPr>
            <w:tcW w:w="9752" w:type="dxa"/>
            <w:gridSpan w:val="2"/>
          </w:tcPr>
          <w:p w14:paraId="23DD5928" w14:textId="77777777" w:rsidR="00134AF2" w:rsidRPr="006D70E3" w:rsidRDefault="00134AF2" w:rsidP="008F29AF"/>
        </w:tc>
      </w:tr>
      <w:tr w:rsidR="006D70E3" w:rsidRPr="006D70E3" w14:paraId="5FC210AA" w14:textId="77777777" w:rsidTr="008F29AF">
        <w:trPr>
          <w:trHeight w:val="240"/>
          <w:jc w:val="center"/>
        </w:trPr>
        <w:tc>
          <w:tcPr>
            <w:tcW w:w="4876" w:type="dxa"/>
          </w:tcPr>
          <w:p w14:paraId="31E0681B" w14:textId="77777777" w:rsidR="00134AF2" w:rsidRPr="006D70E3" w:rsidRDefault="00134AF2" w:rsidP="008F29AF">
            <w:pPr>
              <w:pStyle w:val="AmColumnHeading"/>
            </w:pPr>
            <w:r w:rsidRPr="006D70E3">
              <w:t>Test propost mill-Kummissjoni</w:t>
            </w:r>
          </w:p>
        </w:tc>
        <w:tc>
          <w:tcPr>
            <w:tcW w:w="4876" w:type="dxa"/>
          </w:tcPr>
          <w:p w14:paraId="0906AA5B" w14:textId="77777777" w:rsidR="00134AF2" w:rsidRPr="006D70E3" w:rsidRDefault="00134AF2" w:rsidP="008F29AF">
            <w:pPr>
              <w:pStyle w:val="AmColumnHeading"/>
            </w:pPr>
            <w:r w:rsidRPr="006D70E3">
              <w:t>Emenda</w:t>
            </w:r>
          </w:p>
        </w:tc>
      </w:tr>
      <w:tr w:rsidR="006D70E3" w:rsidRPr="006D70E3" w14:paraId="22C0D8FD" w14:textId="77777777" w:rsidTr="008F29AF">
        <w:trPr>
          <w:jc w:val="center"/>
        </w:trPr>
        <w:tc>
          <w:tcPr>
            <w:tcW w:w="4876" w:type="dxa"/>
          </w:tcPr>
          <w:p w14:paraId="33063F06" w14:textId="77777777" w:rsidR="00134AF2" w:rsidRPr="006D70E3" w:rsidRDefault="00134AF2" w:rsidP="008F29AF">
            <w:pPr>
              <w:pStyle w:val="Normal6a"/>
            </w:pPr>
            <w:r w:rsidRPr="006D70E3">
              <w:t xml:space="preserve">Għoti ta' </w:t>
            </w:r>
            <w:r w:rsidRPr="006D70E3">
              <w:rPr>
                <w:b/>
                <w:bCs/>
                <w:i/>
                <w:iCs/>
              </w:rPr>
              <w:t>status ta' protezzjoni immedjata</w:t>
            </w:r>
          </w:p>
        </w:tc>
        <w:tc>
          <w:tcPr>
            <w:tcW w:w="4876" w:type="dxa"/>
          </w:tcPr>
          <w:p w14:paraId="11AC86EC" w14:textId="77777777" w:rsidR="00134AF2" w:rsidRPr="006D70E3" w:rsidRDefault="00134AF2" w:rsidP="008F29AF">
            <w:pPr>
              <w:pStyle w:val="Normal6a"/>
            </w:pPr>
            <w:r w:rsidRPr="006D70E3">
              <w:t xml:space="preserve">Għoti ta' </w:t>
            </w:r>
            <w:r w:rsidRPr="006D70E3">
              <w:rPr>
                <w:b/>
                <w:i/>
              </w:rPr>
              <w:t>dritt temporanju ta' soġġorn</w:t>
            </w:r>
          </w:p>
        </w:tc>
      </w:tr>
    </w:tbl>
    <w:p w14:paraId="5B511FCD"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523DD6A9" w14:textId="77777777" w:rsidR="00134AF2" w:rsidRPr="006D70E3" w:rsidRDefault="00134AF2" w:rsidP="00134AF2">
      <w:r w:rsidRPr="00385855">
        <w:rPr>
          <w:rStyle w:val="HideTWBExt"/>
        </w:rPr>
        <w:t>&lt;/Amend&gt;</w:t>
      </w:r>
    </w:p>
    <w:p w14:paraId="2A6A80A6"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613</w:t>
      </w:r>
      <w:r w:rsidRPr="00385855">
        <w:rPr>
          <w:rStyle w:val="HideTWBExt"/>
          <w:b w:val="0"/>
        </w:rPr>
        <w:t>&lt;/NumAm&gt;</w:t>
      </w:r>
    </w:p>
    <w:p w14:paraId="52D62264" w14:textId="77777777" w:rsidR="00134AF2" w:rsidRPr="006D70E3" w:rsidRDefault="00134AF2" w:rsidP="00134AF2">
      <w:pPr>
        <w:pStyle w:val="NormalBold"/>
      </w:pPr>
      <w:r w:rsidRPr="00385855">
        <w:rPr>
          <w:rStyle w:val="HideTWBExt"/>
          <w:b w:val="0"/>
        </w:rPr>
        <w:t>&lt;RepeatBlock-By&gt;&lt;Members&gt;</w:t>
      </w:r>
      <w:r w:rsidRPr="006D70E3">
        <w:t>Damian Boeselager</w:t>
      </w:r>
      <w:r w:rsidRPr="00385855">
        <w:rPr>
          <w:rStyle w:val="HideTWBExt"/>
          <w:b w:val="0"/>
        </w:rPr>
        <w:t>&lt;/Members&gt;</w:t>
      </w:r>
    </w:p>
    <w:p w14:paraId="7BF2381B" w14:textId="77777777" w:rsidR="00134AF2" w:rsidRPr="006D70E3" w:rsidRDefault="00134AF2" w:rsidP="00134AF2">
      <w:pPr>
        <w:pStyle w:val="NormalBold"/>
      </w:pPr>
      <w:r w:rsidRPr="00385855">
        <w:rPr>
          <w:rStyle w:val="HideTWBExt"/>
          <w:b w:val="0"/>
        </w:rPr>
        <w:t>&lt;/RepeatBlock-By&gt;</w:t>
      </w:r>
    </w:p>
    <w:p w14:paraId="165F6596"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64C8F60B" w14:textId="77777777" w:rsidR="00134AF2" w:rsidRPr="006D70E3" w:rsidRDefault="00134AF2" w:rsidP="00134AF2">
      <w:pPr>
        <w:pStyle w:val="NormalBold"/>
      </w:pPr>
      <w:r w:rsidRPr="00385855">
        <w:rPr>
          <w:rStyle w:val="HideTWBExt"/>
          <w:b w:val="0"/>
        </w:rPr>
        <w:t>&lt;Article&gt;</w:t>
      </w:r>
      <w:r w:rsidRPr="006D70E3">
        <w:t>Artikolu 10 – titolu</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23E81BEB" w14:textId="77777777" w:rsidTr="008F29AF">
        <w:trPr>
          <w:trHeight w:hRule="exact" w:val="240"/>
          <w:jc w:val="center"/>
        </w:trPr>
        <w:tc>
          <w:tcPr>
            <w:tcW w:w="9752" w:type="dxa"/>
            <w:gridSpan w:val="2"/>
          </w:tcPr>
          <w:p w14:paraId="0C93F9F0" w14:textId="77777777" w:rsidR="00134AF2" w:rsidRPr="006D70E3" w:rsidRDefault="00134AF2" w:rsidP="008F29AF"/>
        </w:tc>
      </w:tr>
      <w:tr w:rsidR="006D70E3" w:rsidRPr="006D70E3" w14:paraId="4EA8FFC8" w14:textId="77777777" w:rsidTr="008F29AF">
        <w:trPr>
          <w:trHeight w:val="240"/>
          <w:jc w:val="center"/>
        </w:trPr>
        <w:tc>
          <w:tcPr>
            <w:tcW w:w="4876" w:type="dxa"/>
          </w:tcPr>
          <w:p w14:paraId="1A83D4E6" w14:textId="77777777" w:rsidR="00134AF2" w:rsidRPr="006D70E3" w:rsidRDefault="00134AF2" w:rsidP="008F29AF">
            <w:pPr>
              <w:pStyle w:val="AmColumnHeading"/>
            </w:pPr>
            <w:r w:rsidRPr="006D70E3">
              <w:t>Test propost mill-Kummissjoni</w:t>
            </w:r>
          </w:p>
        </w:tc>
        <w:tc>
          <w:tcPr>
            <w:tcW w:w="4876" w:type="dxa"/>
          </w:tcPr>
          <w:p w14:paraId="4E8B3CD1" w14:textId="77777777" w:rsidR="00134AF2" w:rsidRPr="006D70E3" w:rsidRDefault="00134AF2" w:rsidP="008F29AF">
            <w:pPr>
              <w:pStyle w:val="AmColumnHeading"/>
            </w:pPr>
            <w:r w:rsidRPr="006D70E3">
              <w:t>Emenda</w:t>
            </w:r>
          </w:p>
        </w:tc>
      </w:tr>
      <w:tr w:rsidR="006D70E3" w:rsidRPr="006D70E3" w14:paraId="287CB820" w14:textId="77777777" w:rsidTr="008F29AF">
        <w:trPr>
          <w:jc w:val="center"/>
        </w:trPr>
        <w:tc>
          <w:tcPr>
            <w:tcW w:w="4876" w:type="dxa"/>
          </w:tcPr>
          <w:p w14:paraId="44697E0A" w14:textId="77777777" w:rsidR="00134AF2" w:rsidRPr="006D70E3" w:rsidRDefault="00134AF2" w:rsidP="008F29AF">
            <w:pPr>
              <w:pStyle w:val="Normal6a"/>
            </w:pPr>
            <w:r w:rsidRPr="006D70E3">
              <w:t>Għoti ta' status ta' protezzjoni immedjata</w:t>
            </w:r>
          </w:p>
        </w:tc>
        <w:tc>
          <w:tcPr>
            <w:tcW w:w="4876" w:type="dxa"/>
          </w:tcPr>
          <w:p w14:paraId="1E150C11" w14:textId="708B425E" w:rsidR="00134AF2" w:rsidRPr="006D70E3" w:rsidRDefault="00134AF2" w:rsidP="008F29AF">
            <w:pPr>
              <w:pStyle w:val="Normal6a"/>
              <w:rPr>
                <w:i/>
                <w:iCs/>
              </w:rPr>
            </w:pPr>
            <w:r w:rsidRPr="006D70E3">
              <w:rPr>
                <w:i/>
                <w:iCs/>
              </w:rPr>
              <w:t>(Ma taffettwax il-verżjoni Maltija.)</w:t>
            </w:r>
          </w:p>
        </w:tc>
      </w:tr>
    </w:tbl>
    <w:p w14:paraId="53B07632"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33B33C73" w14:textId="77777777" w:rsidR="00134AF2" w:rsidRPr="006D70E3" w:rsidRDefault="00134AF2" w:rsidP="00134AF2">
      <w:r w:rsidRPr="00385855">
        <w:rPr>
          <w:rStyle w:val="HideTWBExt"/>
        </w:rPr>
        <w:t>&lt;/Amend&gt;</w:t>
      </w:r>
    </w:p>
    <w:p w14:paraId="6C257906"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614</w:t>
      </w:r>
      <w:r w:rsidRPr="00385855">
        <w:rPr>
          <w:rStyle w:val="HideTWBExt"/>
          <w:b w:val="0"/>
        </w:rPr>
        <w:t>&lt;/NumAm&gt;</w:t>
      </w:r>
    </w:p>
    <w:p w14:paraId="74A0BA43" w14:textId="77777777" w:rsidR="00134AF2" w:rsidRPr="006D70E3" w:rsidRDefault="00134AF2" w:rsidP="00134AF2">
      <w:pPr>
        <w:pStyle w:val="NormalBold"/>
      </w:pPr>
      <w:r w:rsidRPr="00385855">
        <w:rPr>
          <w:rStyle w:val="HideTWBExt"/>
          <w:b w:val="0"/>
        </w:rPr>
        <w:t>&lt;RepeatBlock-By&gt;&lt;Members&gt;</w:t>
      </w:r>
      <w:r w:rsidRPr="006D70E3">
        <w:t>Charlie Weimers, Peter Kofod, Laura Huhtasaari</w:t>
      </w:r>
      <w:r w:rsidRPr="00385855">
        <w:rPr>
          <w:rStyle w:val="HideTWBExt"/>
          <w:b w:val="0"/>
        </w:rPr>
        <w:t>&lt;/Members&gt;</w:t>
      </w:r>
    </w:p>
    <w:p w14:paraId="55168982" w14:textId="77777777" w:rsidR="00134AF2" w:rsidRPr="006D70E3" w:rsidRDefault="00134AF2" w:rsidP="00134AF2">
      <w:pPr>
        <w:pStyle w:val="NormalBold"/>
      </w:pPr>
      <w:r w:rsidRPr="00385855">
        <w:rPr>
          <w:rStyle w:val="HideTWBExt"/>
          <w:b w:val="0"/>
        </w:rPr>
        <w:t>&lt;/RepeatBlock-By&gt;</w:t>
      </w:r>
    </w:p>
    <w:p w14:paraId="5CA63317"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6F02E4A6" w14:textId="77777777" w:rsidR="00134AF2" w:rsidRPr="006D70E3" w:rsidRDefault="00134AF2" w:rsidP="00134AF2">
      <w:pPr>
        <w:pStyle w:val="NormalBold"/>
      </w:pPr>
      <w:r w:rsidRPr="00385855">
        <w:rPr>
          <w:rStyle w:val="HideTWBExt"/>
          <w:b w:val="0"/>
        </w:rPr>
        <w:t>&lt;Article&gt;</w:t>
      </w:r>
      <w:r w:rsidRPr="006D70E3">
        <w:t>Artikolu 10 – paragrafu 1</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7F5CA9BA" w14:textId="77777777" w:rsidTr="008F29AF">
        <w:trPr>
          <w:trHeight w:hRule="exact" w:val="240"/>
          <w:jc w:val="center"/>
        </w:trPr>
        <w:tc>
          <w:tcPr>
            <w:tcW w:w="9752" w:type="dxa"/>
            <w:gridSpan w:val="2"/>
          </w:tcPr>
          <w:p w14:paraId="5D0AB8B4" w14:textId="77777777" w:rsidR="00134AF2" w:rsidRPr="006D70E3" w:rsidRDefault="00134AF2" w:rsidP="008F29AF"/>
        </w:tc>
      </w:tr>
      <w:tr w:rsidR="006D70E3" w:rsidRPr="006D70E3" w14:paraId="5C732770" w14:textId="77777777" w:rsidTr="008F29AF">
        <w:trPr>
          <w:trHeight w:val="240"/>
          <w:jc w:val="center"/>
        </w:trPr>
        <w:tc>
          <w:tcPr>
            <w:tcW w:w="4876" w:type="dxa"/>
          </w:tcPr>
          <w:p w14:paraId="20E84AB2" w14:textId="77777777" w:rsidR="00134AF2" w:rsidRPr="006D70E3" w:rsidRDefault="00134AF2" w:rsidP="008F29AF">
            <w:pPr>
              <w:pStyle w:val="AmColumnHeading"/>
            </w:pPr>
            <w:r w:rsidRPr="006D70E3">
              <w:t>Test propost mill-Kummissjoni</w:t>
            </w:r>
          </w:p>
        </w:tc>
        <w:tc>
          <w:tcPr>
            <w:tcW w:w="4876" w:type="dxa"/>
          </w:tcPr>
          <w:p w14:paraId="0A86478A" w14:textId="77777777" w:rsidR="00134AF2" w:rsidRPr="006D70E3" w:rsidRDefault="00134AF2" w:rsidP="008F29AF">
            <w:pPr>
              <w:pStyle w:val="AmColumnHeading"/>
            </w:pPr>
            <w:r w:rsidRPr="006D70E3">
              <w:t>Emenda</w:t>
            </w:r>
          </w:p>
        </w:tc>
      </w:tr>
      <w:tr w:rsidR="006D70E3" w:rsidRPr="006D70E3" w14:paraId="50495CA8" w14:textId="77777777" w:rsidTr="008F29AF">
        <w:trPr>
          <w:jc w:val="center"/>
        </w:trPr>
        <w:tc>
          <w:tcPr>
            <w:tcW w:w="4876" w:type="dxa"/>
          </w:tcPr>
          <w:p w14:paraId="48BCD744" w14:textId="77777777" w:rsidR="00134AF2" w:rsidRPr="006D70E3" w:rsidRDefault="00134AF2" w:rsidP="008F29AF">
            <w:pPr>
              <w:pStyle w:val="Normal6a"/>
            </w:pPr>
            <w:r w:rsidRPr="006D70E3">
              <w:t>1.</w:t>
            </w:r>
            <w:r w:rsidRPr="006D70E3">
              <w:tab/>
            </w:r>
            <w:r w:rsidRPr="006D70E3">
              <w:rPr>
                <w:b/>
                <w:bCs/>
                <w:i/>
                <w:iCs/>
              </w:rPr>
              <w:t xml:space="preserve">F'sitwazzjoni ta' kriżi kif imsemmi fl-Artikolu 1(2)(a), u abbażi ta' att ta' </w:t>
            </w:r>
            <w:r w:rsidRPr="006D70E3">
              <w:rPr>
                <w:b/>
                <w:bCs/>
                <w:i/>
                <w:iCs/>
              </w:rPr>
              <w:lastRenderedPageBreak/>
              <w:t>implimentazzjoni adottat mill-Kummissjoni skont il-paragrafu 4 ta' dan l-Artikolu,</w:t>
            </w:r>
            <w:r w:rsidRPr="006D70E3">
              <w:t xml:space="preserve"> l-Istati Membri jistgħu jissospendu l-eżami ta' applikazzjonijiet għall-protezzjoni internazzjonali </w:t>
            </w:r>
            <w:r w:rsidRPr="006D70E3">
              <w:rPr>
                <w:b/>
                <w:bCs/>
                <w:i/>
                <w:iCs/>
              </w:rPr>
              <w:t>f'konformità mar-Regolament (UE) XXX/XXX [ir-Regolament dwar il-Proċeduri tal-Ażil] u r-Regolament (UE) XXX/XXX [ir-Regolament dwar Standards għall-Kwalifika] fir-rigward ta' persuni spustati minn pajjiżi terzi li jkunu qed jiffaċċjaw grad għoli ta' riskju li jkunu soġġetti għal vjolenza indiskriminata, f'sitwazzjonijiet eċċezzjonali ta' kunflitt armat, u li ma jkunux jistgħu jirritornaw lejn il-pajjiż ta' oriġini tagħhom</w:t>
            </w:r>
            <w:r w:rsidRPr="006D70E3">
              <w:t xml:space="preserve">. </w:t>
            </w:r>
            <w:r w:rsidRPr="006D70E3">
              <w:rPr>
                <w:b/>
                <w:i/>
              </w:rPr>
              <w:t>F'dan il-każ, l-Istati Membri għandhom jagħtu status ta' protezzjoni immedjata lill-persuni kkonċernati, sakemm ma jirrappreżentawx periklu għas-sigurtà nazzjonali jew għall-ordni pubbliku tal-Istat Membru. Dan l-istatus għandu jkun mingħajr preġudizzju għall-applikazzjoni kontinwa tagħhom għall-protezzjoni internazzjonali fl-Istat Membru rilevanti.</w:t>
            </w:r>
          </w:p>
        </w:tc>
        <w:tc>
          <w:tcPr>
            <w:tcW w:w="4876" w:type="dxa"/>
          </w:tcPr>
          <w:p w14:paraId="0F9B34E8" w14:textId="77777777" w:rsidR="00134AF2" w:rsidRPr="006D70E3" w:rsidRDefault="00134AF2" w:rsidP="008F29AF">
            <w:pPr>
              <w:pStyle w:val="Normal6a"/>
            </w:pPr>
            <w:r w:rsidRPr="006D70E3">
              <w:lastRenderedPageBreak/>
              <w:t>1.</w:t>
            </w:r>
            <w:r w:rsidRPr="006D70E3">
              <w:tab/>
              <w:t>L-Istati Membri jistgħu jissospendu l-eżami ta' applikazzjonijiet għall-</w:t>
            </w:r>
            <w:r w:rsidRPr="006D70E3">
              <w:lastRenderedPageBreak/>
              <w:t>protezzjoni internazzjonali.</w:t>
            </w:r>
          </w:p>
        </w:tc>
      </w:tr>
    </w:tbl>
    <w:p w14:paraId="29747199" w14:textId="77777777" w:rsidR="00134AF2" w:rsidRPr="006D70E3" w:rsidRDefault="00134AF2" w:rsidP="00134AF2">
      <w:pPr>
        <w:pStyle w:val="AmOrLang"/>
      </w:pPr>
      <w:r w:rsidRPr="006D70E3">
        <w:lastRenderedPageBreak/>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7336C8E1" w14:textId="77777777" w:rsidR="00134AF2" w:rsidRPr="006D70E3" w:rsidRDefault="00134AF2" w:rsidP="00134AF2">
      <w:r w:rsidRPr="00385855">
        <w:rPr>
          <w:rStyle w:val="HideTWBExt"/>
        </w:rPr>
        <w:t>&lt;/Amend&gt;</w:t>
      </w:r>
    </w:p>
    <w:p w14:paraId="4A86A596"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615</w:t>
      </w:r>
      <w:r w:rsidRPr="00385855">
        <w:rPr>
          <w:rStyle w:val="HideTWBExt"/>
          <w:b w:val="0"/>
        </w:rPr>
        <w:t>&lt;/NumAm&gt;</w:t>
      </w:r>
    </w:p>
    <w:p w14:paraId="2A8B4F39" w14:textId="77777777" w:rsidR="00134AF2" w:rsidRPr="006D70E3" w:rsidRDefault="00134AF2" w:rsidP="00134AF2">
      <w:pPr>
        <w:pStyle w:val="NormalBold"/>
      </w:pPr>
      <w:r w:rsidRPr="00385855">
        <w:rPr>
          <w:rStyle w:val="HideTWBExt"/>
          <w:b w:val="0"/>
        </w:rPr>
        <w:t>&lt;RepeatBlock-By&gt;&lt;Members&gt;</w:t>
      </w:r>
      <w:r w:rsidRPr="006D70E3">
        <w:t>Malik Azmani, Dragoş Tudorache, Hilde Vautmans, Fabienne Keller, Jan-Christoph Oetjen, Olivier Chastel, Moritz Körner</w:t>
      </w:r>
      <w:r w:rsidRPr="00385855">
        <w:rPr>
          <w:rStyle w:val="HideTWBExt"/>
          <w:b w:val="0"/>
        </w:rPr>
        <w:t>&lt;/Members&gt;</w:t>
      </w:r>
    </w:p>
    <w:p w14:paraId="3D6B0E7B" w14:textId="77777777" w:rsidR="00134AF2" w:rsidRPr="006D70E3" w:rsidRDefault="00134AF2" w:rsidP="00134AF2">
      <w:pPr>
        <w:pStyle w:val="NormalBold"/>
      </w:pPr>
      <w:r w:rsidRPr="00385855">
        <w:rPr>
          <w:rStyle w:val="HideTWBExt"/>
          <w:b w:val="0"/>
        </w:rPr>
        <w:t>&lt;/RepeatBlock-By&gt;</w:t>
      </w:r>
    </w:p>
    <w:p w14:paraId="4F17572E"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4D785906" w14:textId="77777777" w:rsidR="00134AF2" w:rsidRPr="006D70E3" w:rsidRDefault="00134AF2" w:rsidP="00134AF2">
      <w:pPr>
        <w:pStyle w:val="NormalBold"/>
      </w:pPr>
      <w:r w:rsidRPr="00385855">
        <w:rPr>
          <w:rStyle w:val="HideTWBExt"/>
          <w:b w:val="0"/>
        </w:rPr>
        <w:t>&lt;Article&gt;</w:t>
      </w:r>
      <w:r w:rsidRPr="006D70E3">
        <w:t>Artikolu 10 – paragrafu 1</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10B61059" w14:textId="77777777" w:rsidTr="008F29AF">
        <w:trPr>
          <w:trHeight w:hRule="exact" w:val="240"/>
          <w:jc w:val="center"/>
        </w:trPr>
        <w:tc>
          <w:tcPr>
            <w:tcW w:w="9752" w:type="dxa"/>
            <w:gridSpan w:val="2"/>
          </w:tcPr>
          <w:p w14:paraId="1CFC28CD" w14:textId="77777777" w:rsidR="00134AF2" w:rsidRPr="006D70E3" w:rsidRDefault="00134AF2" w:rsidP="008F29AF"/>
        </w:tc>
      </w:tr>
      <w:tr w:rsidR="006D70E3" w:rsidRPr="006D70E3" w14:paraId="27949432" w14:textId="77777777" w:rsidTr="008F29AF">
        <w:trPr>
          <w:trHeight w:val="240"/>
          <w:jc w:val="center"/>
        </w:trPr>
        <w:tc>
          <w:tcPr>
            <w:tcW w:w="4876" w:type="dxa"/>
          </w:tcPr>
          <w:p w14:paraId="339DF1F0" w14:textId="77777777" w:rsidR="00134AF2" w:rsidRPr="006D70E3" w:rsidRDefault="00134AF2" w:rsidP="008F29AF">
            <w:pPr>
              <w:pStyle w:val="AmColumnHeading"/>
            </w:pPr>
            <w:r w:rsidRPr="006D70E3">
              <w:t>Test propost mill-Kummissjoni</w:t>
            </w:r>
          </w:p>
        </w:tc>
        <w:tc>
          <w:tcPr>
            <w:tcW w:w="4876" w:type="dxa"/>
          </w:tcPr>
          <w:p w14:paraId="4D57423A" w14:textId="77777777" w:rsidR="00134AF2" w:rsidRPr="006D70E3" w:rsidRDefault="00134AF2" w:rsidP="008F29AF">
            <w:pPr>
              <w:pStyle w:val="AmColumnHeading"/>
            </w:pPr>
            <w:r w:rsidRPr="006D70E3">
              <w:t>Emenda</w:t>
            </w:r>
          </w:p>
        </w:tc>
      </w:tr>
      <w:tr w:rsidR="006D70E3" w:rsidRPr="006D70E3" w14:paraId="3CC4C584" w14:textId="77777777" w:rsidTr="008F29AF">
        <w:trPr>
          <w:jc w:val="center"/>
        </w:trPr>
        <w:tc>
          <w:tcPr>
            <w:tcW w:w="4876" w:type="dxa"/>
          </w:tcPr>
          <w:p w14:paraId="0A0615F0" w14:textId="77777777" w:rsidR="00134AF2" w:rsidRPr="006D70E3" w:rsidRDefault="00134AF2" w:rsidP="008F29AF">
            <w:pPr>
              <w:pStyle w:val="Normal6a"/>
            </w:pPr>
            <w:r w:rsidRPr="006D70E3">
              <w:t>1.</w:t>
            </w:r>
            <w:r w:rsidRPr="006D70E3">
              <w:tab/>
              <w:t xml:space="preserve">F'sitwazzjoni ta' kriżi </w:t>
            </w:r>
            <w:r w:rsidRPr="006D70E3">
              <w:rPr>
                <w:b/>
                <w:bCs/>
                <w:i/>
                <w:iCs/>
              </w:rPr>
              <w:t>kif imsemmi</w:t>
            </w:r>
            <w:r w:rsidRPr="006D70E3">
              <w:t xml:space="preserve"> fl-Artikolu </w:t>
            </w:r>
            <w:r w:rsidRPr="006D70E3">
              <w:rPr>
                <w:b/>
                <w:bCs/>
                <w:i/>
                <w:iCs/>
              </w:rPr>
              <w:t>1(2)(a)</w:t>
            </w:r>
            <w:r w:rsidRPr="006D70E3">
              <w:t xml:space="preserve">, </w:t>
            </w:r>
            <w:r w:rsidRPr="006D70E3">
              <w:rPr>
                <w:b/>
                <w:bCs/>
                <w:i/>
                <w:iCs/>
              </w:rPr>
              <w:t>u abbażi ta' att ta' implimentazzjoni adottat mill-Kummissjoni</w:t>
            </w:r>
            <w:r w:rsidRPr="006D70E3">
              <w:t xml:space="preserve"> skont il-paragrafu 4 ta' dan l-Artikolu, </w:t>
            </w:r>
            <w:r w:rsidRPr="006D70E3">
              <w:rPr>
                <w:b/>
                <w:bCs/>
                <w:i/>
                <w:iCs/>
              </w:rPr>
              <w:t xml:space="preserve">l-Istati Membri jistgħu jissospendu l-eżami ta' applikazzjonijiet għall-protezzjoni internazzjonali f'konformità mar-Regolament (UE) </w:t>
            </w:r>
            <w:r w:rsidRPr="006D70E3">
              <w:rPr>
                <w:b/>
                <w:bCs/>
                <w:i/>
                <w:iCs/>
              </w:rPr>
              <w:lastRenderedPageBreak/>
              <w:t>XXX/XXX [ir-Regolament dwar il-Proċeduri tal-Ażil] u r-Regolament (UE) XXX/XXX [ir-Regolament dwar Standards għall-Kwalifika] fir-rigward ta'</w:t>
            </w:r>
            <w:r w:rsidRPr="006D70E3">
              <w:t xml:space="preserve"> persuni </w:t>
            </w:r>
            <w:r w:rsidRPr="006D70E3">
              <w:rPr>
                <w:b/>
                <w:bCs/>
                <w:i/>
                <w:iCs/>
              </w:rPr>
              <w:t>spustati</w:t>
            </w:r>
            <w:r w:rsidRPr="006D70E3">
              <w:t xml:space="preserve"> minn pajjiżi terzi li jkunu qed jiffaċċjaw grad għoli ta' riskju li jkunu soġġetti għal vjolenza indiskriminata</w:t>
            </w:r>
            <w:r w:rsidRPr="006D70E3">
              <w:rPr>
                <w:b/>
                <w:bCs/>
                <w:i/>
                <w:iCs/>
              </w:rPr>
              <w:t>, f'sitwazzjonijiet eċċezzjonali</w:t>
            </w:r>
            <w:r w:rsidRPr="006D70E3">
              <w:t xml:space="preserve"> ta' kunflitt armat, u li ma jkunux jistgħu jirritornaw lejn il-pajjiż ta' oriġini tagħhom. </w:t>
            </w:r>
            <w:r w:rsidRPr="006D70E3">
              <w:rPr>
                <w:b/>
                <w:i/>
              </w:rPr>
              <w:t>F'dan il-każ, l-Istati Membri għandhom jagħtu status ta' protezzjoni immedjata lill-persuni kkonċernati, sakemm ma jirrappreżentawx periklu għas-sigurtà nazzjonali jew għall-ordni pubbliku tal-Istat Membru. Dan l-istatus għandu jkun mingħajr preġudizzju għall-applikazzjoni kontinwa tagħhom għall-protezzjoni internazzjonali fl-Istat Membru rilevanti.</w:t>
            </w:r>
          </w:p>
        </w:tc>
        <w:tc>
          <w:tcPr>
            <w:tcW w:w="4876" w:type="dxa"/>
          </w:tcPr>
          <w:p w14:paraId="26844E83" w14:textId="77777777" w:rsidR="00134AF2" w:rsidRPr="006D70E3" w:rsidRDefault="00134AF2" w:rsidP="008F29AF">
            <w:pPr>
              <w:pStyle w:val="Normal6a"/>
            </w:pPr>
            <w:r w:rsidRPr="006D70E3">
              <w:lastRenderedPageBreak/>
              <w:t>1.</w:t>
            </w:r>
            <w:r w:rsidRPr="006D70E3">
              <w:tab/>
              <w:t>F'sitwazzjoni ta' kriżi</w:t>
            </w:r>
            <w:r w:rsidRPr="006D70E3">
              <w:rPr>
                <w:b/>
                <w:i/>
              </w:rPr>
              <w:t>, u abbażi tad-deċiżjon</w:t>
            </w:r>
            <w:r w:rsidRPr="006D70E3">
              <w:rPr>
                <w:b/>
                <w:bCs/>
                <w:i/>
                <w:iCs/>
              </w:rPr>
              <w:t>i msemmija</w:t>
            </w:r>
            <w:r w:rsidRPr="006D70E3">
              <w:t xml:space="preserve"> fl-Artikolu </w:t>
            </w:r>
            <w:r w:rsidRPr="006D70E3">
              <w:rPr>
                <w:b/>
                <w:i/>
              </w:rPr>
              <w:t>1b(2)</w:t>
            </w:r>
            <w:r w:rsidRPr="006D70E3">
              <w:t xml:space="preserve">, </w:t>
            </w:r>
            <w:r w:rsidRPr="006D70E3">
              <w:rPr>
                <w:b/>
                <w:i/>
              </w:rPr>
              <w:t xml:space="preserve">l-Istati Membri jistgħu jkunu obbligati japplikaw proċeduri simplifikati u aċċellerati għall-applikanti ta' pajjiż speċifiku ta' oriġini jew parti(jiet) minnu </w:t>
            </w:r>
            <w:r w:rsidRPr="006D70E3">
              <w:t xml:space="preserve">skont il-paragrafu 4 ta' dan l-Artikolu, </w:t>
            </w:r>
            <w:r w:rsidRPr="006D70E3">
              <w:rPr>
                <w:b/>
                <w:bCs/>
                <w:i/>
                <w:iCs/>
              </w:rPr>
              <w:t>għal</w:t>
            </w:r>
            <w:r w:rsidRPr="006D70E3">
              <w:t xml:space="preserve"> persuni minn pajjiżi terzi li jkunu qed </w:t>
            </w:r>
            <w:r w:rsidRPr="006D70E3">
              <w:lastRenderedPageBreak/>
              <w:t xml:space="preserve">jiffaċċjaw grad għoli ta' riskju li jkunu soġġetti għal vjolenza indiskriminata </w:t>
            </w:r>
            <w:r w:rsidRPr="006D70E3">
              <w:rPr>
                <w:b/>
                <w:i/>
              </w:rPr>
              <w:t>jew</w:t>
            </w:r>
            <w:r w:rsidRPr="006D70E3">
              <w:rPr>
                <w:b/>
                <w:bCs/>
                <w:i/>
                <w:iCs/>
              </w:rPr>
              <w:t xml:space="preserve"> għal sitwazzjonijiet</w:t>
            </w:r>
            <w:r w:rsidRPr="006D70E3">
              <w:t xml:space="preserve"> ta' kunflitt armat, u li ma jkunux jistgħu jirritornaw lejn il-pajjiż ta' oriġini tagħhom.</w:t>
            </w:r>
          </w:p>
        </w:tc>
      </w:tr>
    </w:tbl>
    <w:p w14:paraId="63DA2F32" w14:textId="77777777" w:rsidR="00134AF2" w:rsidRPr="006D70E3" w:rsidRDefault="00134AF2" w:rsidP="00134AF2">
      <w:pPr>
        <w:pStyle w:val="AmOrLang"/>
      </w:pPr>
      <w:r w:rsidRPr="006D70E3">
        <w:lastRenderedPageBreak/>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44516DA0" w14:textId="77777777" w:rsidR="00134AF2" w:rsidRPr="006D70E3" w:rsidRDefault="00134AF2" w:rsidP="00134AF2">
      <w:r w:rsidRPr="00385855">
        <w:rPr>
          <w:rStyle w:val="HideTWBExt"/>
        </w:rPr>
        <w:t>&lt;/Amend&gt;</w:t>
      </w:r>
    </w:p>
    <w:p w14:paraId="3D3C2517"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616</w:t>
      </w:r>
      <w:r w:rsidRPr="00385855">
        <w:rPr>
          <w:rStyle w:val="HideTWBExt"/>
          <w:b w:val="0"/>
        </w:rPr>
        <w:t>&lt;/NumAm&gt;</w:t>
      </w:r>
    </w:p>
    <w:p w14:paraId="4767B34E" w14:textId="77777777" w:rsidR="00134AF2" w:rsidRPr="006D70E3" w:rsidRDefault="00134AF2" w:rsidP="00134AF2">
      <w:pPr>
        <w:pStyle w:val="NormalBold"/>
      </w:pPr>
      <w:r w:rsidRPr="00385855">
        <w:rPr>
          <w:rStyle w:val="HideTWBExt"/>
          <w:b w:val="0"/>
        </w:rPr>
        <w:t>&lt;RepeatBlock-By&gt;&lt;Members&gt;</w:t>
      </w:r>
      <w:r w:rsidRPr="006D70E3">
        <w:t>Damian Boeselager</w:t>
      </w:r>
      <w:r w:rsidRPr="00385855">
        <w:rPr>
          <w:rStyle w:val="HideTWBExt"/>
          <w:b w:val="0"/>
        </w:rPr>
        <w:t>&lt;/Members&gt;</w:t>
      </w:r>
    </w:p>
    <w:p w14:paraId="705689E7" w14:textId="77777777" w:rsidR="00134AF2" w:rsidRPr="006D70E3" w:rsidRDefault="00134AF2" w:rsidP="00134AF2">
      <w:pPr>
        <w:pStyle w:val="NormalBold"/>
      </w:pPr>
      <w:r w:rsidRPr="00385855">
        <w:rPr>
          <w:rStyle w:val="HideTWBExt"/>
          <w:b w:val="0"/>
        </w:rPr>
        <w:t>&lt;/RepeatBlock-By&gt;</w:t>
      </w:r>
    </w:p>
    <w:p w14:paraId="42F56990"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5BDFA2E3" w14:textId="77777777" w:rsidR="00134AF2" w:rsidRPr="006D70E3" w:rsidRDefault="00134AF2" w:rsidP="00134AF2">
      <w:pPr>
        <w:pStyle w:val="NormalBold"/>
      </w:pPr>
      <w:r w:rsidRPr="00385855">
        <w:rPr>
          <w:rStyle w:val="HideTWBExt"/>
          <w:b w:val="0"/>
        </w:rPr>
        <w:t>&lt;Article&gt;</w:t>
      </w:r>
      <w:r w:rsidRPr="006D70E3">
        <w:t>Artikolu 10 – paragrafu 1</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0ADEBE8A" w14:textId="77777777" w:rsidTr="008F29AF">
        <w:trPr>
          <w:trHeight w:hRule="exact" w:val="240"/>
          <w:jc w:val="center"/>
        </w:trPr>
        <w:tc>
          <w:tcPr>
            <w:tcW w:w="9752" w:type="dxa"/>
            <w:gridSpan w:val="2"/>
          </w:tcPr>
          <w:p w14:paraId="2D78B5AF" w14:textId="77777777" w:rsidR="00134AF2" w:rsidRPr="006D70E3" w:rsidRDefault="00134AF2" w:rsidP="008F29AF"/>
        </w:tc>
      </w:tr>
      <w:tr w:rsidR="006D70E3" w:rsidRPr="006D70E3" w14:paraId="6ACCB676" w14:textId="77777777" w:rsidTr="008F29AF">
        <w:trPr>
          <w:trHeight w:val="240"/>
          <w:jc w:val="center"/>
        </w:trPr>
        <w:tc>
          <w:tcPr>
            <w:tcW w:w="4876" w:type="dxa"/>
          </w:tcPr>
          <w:p w14:paraId="1E405DF2" w14:textId="77777777" w:rsidR="00134AF2" w:rsidRPr="006D70E3" w:rsidRDefault="00134AF2" w:rsidP="008F29AF">
            <w:pPr>
              <w:pStyle w:val="AmColumnHeading"/>
            </w:pPr>
            <w:r w:rsidRPr="006D70E3">
              <w:t>Test propost mill-Kummissjoni</w:t>
            </w:r>
          </w:p>
        </w:tc>
        <w:tc>
          <w:tcPr>
            <w:tcW w:w="4876" w:type="dxa"/>
          </w:tcPr>
          <w:p w14:paraId="2660CE07" w14:textId="77777777" w:rsidR="00134AF2" w:rsidRPr="006D70E3" w:rsidRDefault="00134AF2" w:rsidP="008F29AF">
            <w:pPr>
              <w:pStyle w:val="AmColumnHeading"/>
            </w:pPr>
            <w:r w:rsidRPr="006D70E3">
              <w:t>Emenda</w:t>
            </w:r>
          </w:p>
        </w:tc>
      </w:tr>
      <w:tr w:rsidR="006D70E3" w:rsidRPr="006D70E3" w14:paraId="3795995E" w14:textId="77777777" w:rsidTr="008F29AF">
        <w:trPr>
          <w:jc w:val="center"/>
        </w:trPr>
        <w:tc>
          <w:tcPr>
            <w:tcW w:w="4876" w:type="dxa"/>
          </w:tcPr>
          <w:p w14:paraId="4A80B77D" w14:textId="77777777" w:rsidR="00134AF2" w:rsidRPr="006D70E3" w:rsidRDefault="00134AF2" w:rsidP="008F29AF">
            <w:pPr>
              <w:pStyle w:val="Normal6a"/>
            </w:pPr>
            <w:r w:rsidRPr="006D70E3">
              <w:t>1.</w:t>
            </w:r>
            <w:r w:rsidRPr="006D70E3">
              <w:tab/>
              <w:t xml:space="preserve">F'sitwazzjoni ta' </w:t>
            </w:r>
            <w:r w:rsidRPr="006D70E3">
              <w:rPr>
                <w:b/>
                <w:bCs/>
                <w:i/>
                <w:iCs/>
              </w:rPr>
              <w:t>kriżi</w:t>
            </w:r>
            <w:r w:rsidRPr="006D70E3">
              <w:t xml:space="preserve"> kif imsemmi fl-Artikolu </w:t>
            </w:r>
            <w:r w:rsidRPr="006D70E3">
              <w:rPr>
                <w:b/>
                <w:bCs/>
                <w:i/>
                <w:iCs/>
              </w:rPr>
              <w:t>1(2)(a)</w:t>
            </w:r>
            <w:r w:rsidRPr="006D70E3">
              <w:t xml:space="preserve">, </w:t>
            </w:r>
            <w:r w:rsidRPr="006D70E3">
              <w:rPr>
                <w:b/>
                <w:bCs/>
                <w:i/>
                <w:iCs/>
              </w:rPr>
              <w:t>u abbażi ta' att ta' implimentazzjoni adottat mill-Kummissjoni skont il-paragrafu 4 ta' dan l-Artikolu,</w:t>
            </w:r>
            <w:r w:rsidRPr="006D70E3">
              <w:t xml:space="preserve"> l-Istati Membri </w:t>
            </w:r>
            <w:r w:rsidRPr="006D70E3">
              <w:rPr>
                <w:b/>
                <w:bCs/>
                <w:i/>
                <w:iCs/>
              </w:rPr>
              <w:t xml:space="preserve">jistgħu jissospendu l-eżami ta' applikazzjonijiet għall-protezzjoni internazzjonali f'konformità mar-Regolament (UE) XXX/XXX [ir-Regolament dwar il-Proċeduri tal-Ażil] u r-Regolament (UE) XXX/XXX [ir-Regolament dwar Standards għall-Kwalifika] fir-rigward ta' persuni spustati minn pajjiżi terzi li jkunu qed jiffaċċjaw grad għoli ta' riskju li jkunu soġġetti għal vjolenza indiskriminata, f'sitwazzjonijiet </w:t>
            </w:r>
            <w:r w:rsidRPr="006D70E3">
              <w:rPr>
                <w:b/>
                <w:bCs/>
                <w:i/>
                <w:iCs/>
              </w:rPr>
              <w:lastRenderedPageBreak/>
              <w:t>eċċezzjonali ta' kunflitt armat, u li ma jkunux jistgħu jirritornaw lejn il-pajjiż ta' oriġini tagħhom.</w:t>
            </w:r>
            <w:r w:rsidRPr="006D70E3">
              <w:rPr>
                <w:b/>
                <w:i/>
              </w:rPr>
              <w:t xml:space="preserve"> </w:t>
            </w:r>
            <w:r w:rsidRPr="006D70E3">
              <w:rPr>
                <w:b/>
                <w:bCs/>
                <w:i/>
                <w:iCs/>
              </w:rPr>
              <w:t>F'dan il-każ, l-Istati Membri</w:t>
            </w:r>
            <w:r w:rsidRPr="006D70E3">
              <w:t xml:space="preserve"> għandhom jagħtu status ta' protezzjoni immedjata </w:t>
            </w:r>
            <w:r w:rsidRPr="006D70E3">
              <w:rPr>
                <w:b/>
                <w:bCs/>
                <w:i/>
                <w:iCs/>
              </w:rPr>
              <w:t>lill-persuni kkonċernati, sakemm ma jirrappreżentawx periklu għas-sigurtà nazzjonali jew għall-ordni pubbliku tal-Istat Membru.</w:t>
            </w:r>
            <w:r w:rsidRPr="006D70E3">
              <w:rPr>
                <w:b/>
                <w:i/>
              </w:rPr>
              <w:t xml:space="preserve"> </w:t>
            </w:r>
            <w:r w:rsidRPr="006D70E3">
              <w:rPr>
                <w:b/>
                <w:bCs/>
                <w:i/>
                <w:iCs/>
              </w:rPr>
              <w:t>Dan l-istatus għandu jkun mingħajr preġudizzju għall-applikazzjoni kontinwa tagħhom</w:t>
            </w:r>
            <w:r w:rsidRPr="006D70E3">
              <w:t xml:space="preserve"> għall-protezzjoni internazzjonali </w:t>
            </w:r>
            <w:r w:rsidRPr="006D70E3">
              <w:rPr>
                <w:b/>
                <w:bCs/>
                <w:i/>
                <w:iCs/>
              </w:rPr>
              <w:t>fl-Istat Membru rilevanti.</w:t>
            </w:r>
          </w:p>
        </w:tc>
        <w:tc>
          <w:tcPr>
            <w:tcW w:w="4876" w:type="dxa"/>
          </w:tcPr>
          <w:p w14:paraId="470C2288" w14:textId="77777777" w:rsidR="00134AF2" w:rsidRPr="006D70E3" w:rsidRDefault="00134AF2" w:rsidP="008F29AF">
            <w:pPr>
              <w:pStyle w:val="Normal6a"/>
            </w:pPr>
            <w:r w:rsidRPr="006D70E3">
              <w:lastRenderedPageBreak/>
              <w:t>1.</w:t>
            </w:r>
            <w:r w:rsidRPr="006D70E3">
              <w:tab/>
              <w:t xml:space="preserve">F'sitwazzjoni ta' </w:t>
            </w:r>
            <w:r w:rsidRPr="006D70E3">
              <w:rPr>
                <w:b/>
                <w:i/>
              </w:rPr>
              <w:t>emerġenza</w:t>
            </w:r>
            <w:r w:rsidRPr="006D70E3">
              <w:t xml:space="preserve"> kif imsemmi fl-Artikolu </w:t>
            </w:r>
            <w:r w:rsidRPr="006D70E3">
              <w:rPr>
                <w:b/>
                <w:i/>
              </w:rPr>
              <w:t>1a(1)(a)</w:t>
            </w:r>
            <w:r w:rsidRPr="006D70E3">
              <w:t xml:space="preserve">, l-Istati Membri </w:t>
            </w:r>
            <w:r w:rsidRPr="006D70E3">
              <w:rPr>
                <w:b/>
                <w:i/>
              </w:rPr>
              <w:t>kkonċernati</w:t>
            </w:r>
            <w:r w:rsidRPr="006D70E3">
              <w:t xml:space="preserve"> għandhom jagħtu status ta' protezzjoni immedjata </w:t>
            </w:r>
            <w:r w:rsidRPr="006D70E3">
              <w:rPr>
                <w:b/>
                <w:i/>
              </w:rPr>
              <w:t>lill-applikanti</w:t>
            </w:r>
            <w:r w:rsidRPr="006D70E3">
              <w:t xml:space="preserve"> għall-protezzjoni internazzjonali </w:t>
            </w:r>
            <w:r w:rsidRPr="006D70E3">
              <w:rPr>
                <w:b/>
                <w:i/>
              </w:rPr>
              <w:t>li mhumiex eliġibbli għal protezzjoni internazzjonali prima facie u li qed jiffaċċjaw grad għoli ta' riskju, b'mod partikolari:</w:t>
            </w:r>
          </w:p>
        </w:tc>
      </w:tr>
    </w:tbl>
    <w:p w14:paraId="01297C73"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2F97FE54" w14:textId="77777777" w:rsidR="00134AF2" w:rsidRPr="006D70E3" w:rsidRDefault="00134AF2" w:rsidP="00134AF2">
      <w:pPr>
        <w:pStyle w:val="AmJustTitle"/>
      </w:pPr>
      <w:r w:rsidRPr="00385855">
        <w:rPr>
          <w:rStyle w:val="HideTWBExt"/>
          <w:i w:val="0"/>
        </w:rPr>
        <w:t>&lt;TitreJust&gt;</w:t>
      </w:r>
      <w:r w:rsidRPr="006D70E3">
        <w:t>Ġustifikazzjoni</w:t>
      </w:r>
      <w:r w:rsidRPr="00385855">
        <w:rPr>
          <w:rStyle w:val="HideTWBExt"/>
          <w:i w:val="0"/>
        </w:rPr>
        <w:t>&lt;/TitreJust&gt;</w:t>
      </w:r>
    </w:p>
    <w:p w14:paraId="750498FB" w14:textId="77777777" w:rsidR="00134AF2" w:rsidRPr="006D70E3" w:rsidRDefault="00134AF2" w:rsidP="00134AF2">
      <w:pPr>
        <w:pStyle w:val="AmJustText"/>
      </w:pPr>
      <w:r w:rsidRPr="006D70E3">
        <w:t>Filwaqt li l-protezzjoni internazzjonali prima facie għandha dejjem tipprevali, ix-shadow rapporteur ried jiżgura li l-persuni li jappartjenu għal xi kategoriji ta' wasliet, li mhux se jkunu eliġibbli għall-protezzjoni prima facie, iżda li huma wkoll f'riskju għoli, ikunu koperti minn dan ir-Regolament. B'mod partikolari, l-istatus ta' protezzjoni immedjata jkopri lil dawk li jaħarbu minn diżastru ambjentali, li mhumiex garantiti li jkunu koperti minn protezzjoni internazzjonali prima facie.</w:t>
      </w:r>
    </w:p>
    <w:p w14:paraId="4C6DD0ED" w14:textId="77777777" w:rsidR="00134AF2" w:rsidRPr="006D70E3" w:rsidRDefault="00134AF2" w:rsidP="00134AF2">
      <w:r w:rsidRPr="00385855">
        <w:rPr>
          <w:rStyle w:val="HideTWBExt"/>
        </w:rPr>
        <w:t>&lt;/Amend&gt;</w:t>
      </w:r>
    </w:p>
    <w:p w14:paraId="46BFE169"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617</w:t>
      </w:r>
      <w:r w:rsidRPr="00385855">
        <w:rPr>
          <w:rStyle w:val="HideTWBExt"/>
          <w:b w:val="0"/>
        </w:rPr>
        <w:t>&lt;/NumAm&gt;</w:t>
      </w:r>
    </w:p>
    <w:p w14:paraId="4A374E90" w14:textId="77777777" w:rsidR="00134AF2" w:rsidRPr="006D70E3" w:rsidRDefault="00134AF2" w:rsidP="00134AF2">
      <w:pPr>
        <w:pStyle w:val="NormalBold"/>
      </w:pPr>
      <w:r w:rsidRPr="00385855">
        <w:rPr>
          <w:rStyle w:val="HideTWBExt"/>
          <w:b w:val="0"/>
        </w:rPr>
        <w:t>&lt;RepeatBlock-By&gt;&lt;Members&gt;</w:t>
      </w:r>
      <w:r w:rsidRPr="006D70E3">
        <w:t>Tomas Tobé, Lena Düpont, Jeroen Lenaers</w:t>
      </w:r>
      <w:r w:rsidRPr="00385855">
        <w:rPr>
          <w:rStyle w:val="HideTWBExt"/>
          <w:b w:val="0"/>
        </w:rPr>
        <w:t>&lt;/Members&gt;</w:t>
      </w:r>
    </w:p>
    <w:p w14:paraId="46CDC6D9" w14:textId="77777777" w:rsidR="00134AF2" w:rsidRPr="006D70E3" w:rsidRDefault="00134AF2" w:rsidP="00134AF2">
      <w:pPr>
        <w:pStyle w:val="NormalBold"/>
      </w:pPr>
      <w:r w:rsidRPr="00385855">
        <w:rPr>
          <w:rStyle w:val="HideTWBExt"/>
          <w:b w:val="0"/>
        </w:rPr>
        <w:t>&lt;/RepeatBlock-By&gt;</w:t>
      </w:r>
    </w:p>
    <w:p w14:paraId="5F52592F"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75343E8E" w14:textId="77777777" w:rsidR="00134AF2" w:rsidRPr="006D70E3" w:rsidRDefault="00134AF2" w:rsidP="00134AF2">
      <w:pPr>
        <w:pStyle w:val="NormalBold"/>
      </w:pPr>
      <w:r w:rsidRPr="00385855">
        <w:rPr>
          <w:rStyle w:val="HideTWBExt"/>
          <w:b w:val="0"/>
        </w:rPr>
        <w:t>&lt;Article&gt;</w:t>
      </w:r>
      <w:r w:rsidRPr="006D70E3">
        <w:t>Artikolu 10 – paragrafu 1</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673B6CD2" w14:textId="77777777" w:rsidTr="008F29AF">
        <w:trPr>
          <w:trHeight w:hRule="exact" w:val="240"/>
          <w:jc w:val="center"/>
        </w:trPr>
        <w:tc>
          <w:tcPr>
            <w:tcW w:w="9752" w:type="dxa"/>
            <w:gridSpan w:val="2"/>
          </w:tcPr>
          <w:p w14:paraId="7050CFA9" w14:textId="77777777" w:rsidR="00134AF2" w:rsidRPr="006D70E3" w:rsidRDefault="00134AF2" w:rsidP="008F29AF"/>
        </w:tc>
      </w:tr>
      <w:tr w:rsidR="006D70E3" w:rsidRPr="006D70E3" w14:paraId="775408E0" w14:textId="77777777" w:rsidTr="008F29AF">
        <w:trPr>
          <w:trHeight w:val="240"/>
          <w:jc w:val="center"/>
        </w:trPr>
        <w:tc>
          <w:tcPr>
            <w:tcW w:w="4876" w:type="dxa"/>
          </w:tcPr>
          <w:p w14:paraId="6DCA99D0" w14:textId="77777777" w:rsidR="00134AF2" w:rsidRPr="006D70E3" w:rsidRDefault="00134AF2" w:rsidP="008F29AF">
            <w:pPr>
              <w:pStyle w:val="AmColumnHeading"/>
            </w:pPr>
            <w:r w:rsidRPr="006D70E3">
              <w:t>Test propost mill-Kummissjoni</w:t>
            </w:r>
          </w:p>
        </w:tc>
        <w:tc>
          <w:tcPr>
            <w:tcW w:w="4876" w:type="dxa"/>
          </w:tcPr>
          <w:p w14:paraId="107BC57D" w14:textId="77777777" w:rsidR="00134AF2" w:rsidRPr="006D70E3" w:rsidRDefault="00134AF2" w:rsidP="008F29AF">
            <w:pPr>
              <w:pStyle w:val="AmColumnHeading"/>
            </w:pPr>
            <w:r w:rsidRPr="006D70E3">
              <w:t>Emenda</w:t>
            </w:r>
          </w:p>
        </w:tc>
      </w:tr>
      <w:tr w:rsidR="006D70E3" w:rsidRPr="006D70E3" w14:paraId="629EEB2E" w14:textId="77777777" w:rsidTr="008F29AF">
        <w:trPr>
          <w:jc w:val="center"/>
        </w:trPr>
        <w:tc>
          <w:tcPr>
            <w:tcW w:w="4876" w:type="dxa"/>
          </w:tcPr>
          <w:p w14:paraId="6DE5699D" w14:textId="77777777" w:rsidR="00134AF2" w:rsidRPr="006D70E3" w:rsidRDefault="00134AF2" w:rsidP="008F29AF">
            <w:pPr>
              <w:pStyle w:val="Normal6a"/>
            </w:pPr>
            <w:r w:rsidRPr="006D70E3">
              <w:t>1.</w:t>
            </w:r>
            <w:r w:rsidRPr="006D70E3">
              <w:tab/>
              <w:t xml:space="preserve">F'sitwazzjoni ta' kriżi kif imsemmi fl-Artikolu 1(2)(a), u abbażi ta' att ta' implimentazzjoni adottat mill-Kummissjoni skont il-paragrafu 4 ta' dan l-Artikolu, l-Istati Membri jistgħu jissospendu l-eżami ta' applikazzjonijiet għall-protezzjoni internazzjonali f'konformità mar-Regolament (UE) XXX/XXX [ir-Regolament dwar il-Proċeduri tal-Ażil] u r-Regolament (UE) XXX/XXX [ir-Regolament dwar Standards għall-Kwalifika] fir-rigward ta' persuni spustati minn pajjiżi terzi li jkunu qed jiffaċċjaw grad għoli ta' riskju li jkunu soġġetti għal vjolenza indiskriminata, </w:t>
            </w:r>
            <w:r w:rsidRPr="006D70E3">
              <w:lastRenderedPageBreak/>
              <w:t xml:space="preserve">f'sitwazzjonijiet eċċezzjonali ta' kunflitt armat, u li ma jkunux jistgħu jirritornaw lejn il-pajjiż ta' oriġini tagħhom. F'dan il-każ, l-Istati Membri għandhom jagħtu </w:t>
            </w:r>
            <w:r w:rsidRPr="006D70E3">
              <w:rPr>
                <w:b/>
                <w:bCs/>
                <w:i/>
                <w:iCs/>
              </w:rPr>
              <w:t>status ta' protezzjoni immedjata</w:t>
            </w:r>
            <w:r w:rsidRPr="006D70E3">
              <w:t xml:space="preserve"> lill-persuni kkonċernati, sakemm ma jirrappreżentawx periklu għas-sigurtà nazzjonali jew għall-ordni pubbliku tal-Istat Membru. Dan </w:t>
            </w:r>
            <w:r w:rsidRPr="006D70E3">
              <w:rPr>
                <w:b/>
                <w:bCs/>
                <w:i/>
                <w:iCs/>
              </w:rPr>
              <w:t>l-istatus</w:t>
            </w:r>
            <w:r w:rsidRPr="006D70E3">
              <w:t xml:space="preserve"> għandu jkun mingħajr preġudizzju għall-applikazzjoni kontinwa tagħhom għall-protezzjoni internazzjonali fl-Istat Membru rilevanti.</w:t>
            </w:r>
          </w:p>
        </w:tc>
        <w:tc>
          <w:tcPr>
            <w:tcW w:w="4876" w:type="dxa"/>
          </w:tcPr>
          <w:p w14:paraId="1511B023" w14:textId="77777777" w:rsidR="00134AF2" w:rsidRPr="006D70E3" w:rsidRDefault="00134AF2" w:rsidP="008F29AF">
            <w:pPr>
              <w:pStyle w:val="Normal6a"/>
            </w:pPr>
            <w:r w:rsidRPr="006D70E3">
              <w:lastRenderedPageBreak/>
              <w:t>1.</w:t>
            </w:r>
            <w:r w:rsidRPr="006D70E3">
              <w:tab/>
              <w:t xml:space="preserve">F'sitwazzjoni ta' kriżi kif imsemmi fl-Artikolu 1(2)(a), u abbażi ta' att ta' implimentazzjoni adottat mill-Kummissjoni skont il-paragrafu 4 ta' dan l-Artikolu, l-Istati Membri jistgħu jissospendu l-eżami ta' applikazzjonijiet għall-protezzjoni internazzjonali f'konformità mar-Regolament (UE) XXX/XXX [ir-Regolament dwar il-Proċeduri tal-Ażil] u r-Regolament (UE) XXX/XXX [ir-Regolament dwar Standards għall-Kwalifika] fir-rigward ta' persuni spustati minn pajjiżi terzi li jkunu qed jiffaċċjaw grad għoli ta' riskju li jkunu soġġetti għal vjolenza indiskriminata, </w:t>
            </w:r>
            <w:r w:rsidRPr="006D70E3">
              <w:lastRenderedPageBreak/>
              <w:t xml:space="preserve">f'sitwazzjonijiet eċċezzjonali ta' kunflitt armat, u li ma jkunux jistgħu jirritornaw lejn il-pajjiż ta' oriġini tagħhom. F'dan il-każ, l-Istati Membri għandhom jagħtu </w:t>
            </w:r>
            <w:r w:rsidRPr="006D70E3">
              <w:rPr>
                <w:b/>
                <w:bCs/>
                <w:i/>
                <w:iCs/>
              </w:rPr>
              <w:t>permess ta' residenza temporanju</w:t>
            </w:r>
            <w:r w:rsidRPr="006D70E3">
              <w:t xml:space="preserve"> lill-persuni kkonċernati, sakemm ma jirrappreżentawx periklu għas-sigurtà nazzjonali jew għall-ordni pubbliku tal-Istat Membru. Dan </w:t>
            </w:r>
            <w:r w:rsidRPr="006D70E3">
              <w:rPr>
                <w:b/>
                <w:bCs/>
                <w:i/>
                <w:iCs/>
              </w:rPr>
              <w:t>il-permess ta' residenza temporanju</w:t>
            </w:r>
            <w:r w:rsidRPr="006D70E3">
              <w:t xml:space="preserve"> għandu jkun mingħajr preġudizzju għall-applikazzjoni kontinwa tagħhom għall-protezzjoni internazzjonali fl-Istat Membru rilevanti.</w:t>
            </w:r>
          </w:p>
        </w:tc>
      </w:tr>
      <w:tr w:rsidR="006D70E3" w:rsidRPr="006D70E3" w14:paraId="2A2686E4" w14:textId="77777777" w:rsidTr="008F29AF">
        <w:trPr>
          <w:jc w:val="center"/>
        </w:trPr>
        <w:tc>
          <w:tcPr>
            <w:tcW w:w="4876" w:type="dxa"/>
          </w:tcPr>
          <w:p w14:paraId="05B133F5" w14:textId="77777777" w:rsidR="00134AF2" w:rsidRPr="006D70E3" w:rsidRDefault="00134AF2" w:rsidP="008F29AF">
            <w:pPr>
              <w:pStyle w:val="Normal6a"/>
            </w:pPr>
          </w:p>
        </w:tc>
        <w:tc>
          <w:tcPr>
            <w:tcW w:w="4876" w:type="dxa"/>
          </w:tcPr>
          <w:p w14:paraId="7A22F539" w14:textId="77777777" w:rsidR="00134AF2" w:rsidRPr="006D70E3" w:rsidRDefault="00134AF2" w:rsidP="008F29AF">
            <w:pPr>
              <w:pStyle w:val="Normal6a"/>
            </w:pPr>
            <w:r w:rsidRPr="006D70E3">
              <w:t xml:space="preserve"> </w:t>
            </w:r>
          </w:p>
        </w:tc>
      </w:tr>
      <w:tr w:rsidR="006D70E3" w:rsidRPr="006D70E3" w14:paraId="264E0191" w14:textId="77777777" w:rsidTr="008F29AF">
        <w:trPr>
          <w:jc w:val="center"/>
        </w:trPr>
        <w:tc>
          <w:tcPr>
            <w:tcW w:w="4876" w:type="dxa"/>
          </w:tcPr>
          <w:p w14:paraId="2311A3FC" w14:textId="77777777" w:rsidR="00134AF2" w:rsidRPr="006D70E3" w:rsidRDefault="00134AF2" w:rsidP="008F29AF">
            <w:pPr>
              <w:pStyle w:val="Normal6a"/>
            </w:pPr>
          </w:p>
        </w:tc>
        <w:tc>
          <w:tcPr>
            <w:tcW w:w="4876" w:type="dxa"/>
          </w:tcPr>
          <w:p w14:paraId="76CCB523" w14:textId="77777777" w:rsidR="00134AF2" w:rsidRPr="006D70E3" w:rsidRDefault="00134AF2" w:rsidP="008F29AF">
            <w:pPr>
              <w:pStyle w:val="Normal6a"/>
            </w:pPr>
            <w:r w:rsidRPr="006D70E3">
              <w:rPr>
                <w:b/>
                <w:i/>
              </w:rPr>
              <w:t>Tali permess ta' residenza temporanju msemmi fl-ewwel subparagrafu ma għandux jitqies għall-finijiet tal-kalkolu tat-tul ta' żmien ta' residenza skont l-Artikolu 4(1) tad-Direttiva 2003/109/KE.</w:t>
            </w:r>
          </w:p>
        </w:tc>
      </w:tr>
    </w:tbl>
    <w:p w14:paraId="199EE946"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0067F4DB" w14:textId="77777777" w:rsidR="00134AF2" w:rsidRPr="006D70E3" w:rsidRDefault="00134AF2" w:rsidP="00134AF2">
      <w:r w:rsidRPr="00385855">
        <w:rPr>
          <w:rStyle w:val="HideTWBExt"/>
        </w:rPr>
        <w:t>&lt;/Amend&gt;</w:t>
      </w:r>
    </w:p>
    <w:p w14:paraId="11A4AC63"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618</w:t>
      </w:r>
      <w:r w:rsidRPr="00385855">
        <w:rPr>
          <w:rStyle w:val="HideTWBExt"/>
          <w:b w:val="0"/>
        </w:rPr>
        <w:t>&lt;/NumAm&gt;</w:t>
      </w:r>
    </w:p>
    <w:p w14:paraId="75761134" w14:textId="77777777" w:rsidR="00134AF2" w:rsidRPr="006D70E3" w:rsidRDefault="00134AF2" w:rsidP="00134AF2">
      <w:pPr>
        <w:pStyle w:val="NormalBold"/>
      </w:pPr>
      <w:r w:rsidRPr="00385855">
        <w:rPr>
          <w:rStyle w:val="HideTWBExt"/>
          <w:b w:val="0"/>
        </w:rPr>
        <w:t>&lt;RepeatBlock-By&gt;&lt;Members&gt;</w:t>
      </w:r>
      <w:r w:rsidRPr="006D70E3">
        <w:t>Tom Vandendriessche, Nicolaus Fest, Nicolas Bay, Jean-Paul Garraud, Jaak Madison, Laura Huhtasaari, Harald Vilimsky</w:t>
      </w:r>
      <w:r w:rsidRPr="00385855">
        <w:rPr>
          <w:rStyle w:val="HideTWBExt"/>
          <w:b w:val="0"/>
        </w:rPr>
        <w:t>&lt;/Members&gt;</w:t>
      </w:r>
    </w:p>
    <w:p w14:paraId="4D7EDD6B" w14:textId="77777777" w:rsidR="00134AF2" w:rsidRPr="006D70E3" w:rsidRDefault="00134AF2" w:rsidP="00134AF2">
      <w:pPr>
        <w:pStyle w:val="NormalBold"/>
      </w:pPr>
      <w:r w:rsidRPr="00385855">
        <w:rPr>
          <w:rStyle w:val="HideTWBExt"/>
          <w:b w:val="0"/>
        </w:rPr>
        <w:t>&lt;/RepeatBlock-By&gt;</w:t>
      </w:r>
    </w:p>
    <w:p w14:paraId="17013082"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23AEAE84" w14:textId="77777777" w:rsidR="00134AF2" w:rsidRPr="006D70E3" w:rsidRDefault="00134AF2" w:rsidP="00134AF2">
      <w:pPr>
        <w:pStyle w:val="NormalBold"/>
      </w:pPr>
      <w:r w:rsidRPr="00385855">
        <w:rPr>
          <w:rStyle w:val="HideTWBExt"/>
          <w:b w:val="0"/>
        </w:rPr>
        <w:t>&lt;Article&gt;</w:t>
      </w:r>
      <w:r w:rsidRPr="006D70E3">
        <w:t>Artikolu 10 – paragrafu 1</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156F5323" w14:textId="77777777" w:rsidTr="008F29AF">
        <w:trPr>
          <w:trHeight w:hRule="exact" w:val="240"/>
          <w:jc w:val="center"/>
        </w:trPr>
        <w:tc>
          <w:tcPr>
            <w:tcW w:w="9752" w:type="dxa"/>
            <w:gridSpan w:val="2"/>
          </w:tcPr>
          <w:p w14:paraId="7F69B5C5" w14:textId="77777777" w:rsidR="00134AF2" w:rsidRPr="006D70E3" w:rsidRDefault="00134AF2" w:rsidP="008F29AF"/>
        </w:tc>
      </w:tr>
      <w:tr w:rsidR="006D70E3" w:rsidRPr="006D70E3" w14:paraId="6132370D" w14:textId="77777777" w:rsidTr="008F29AF">
        <w:trPr>
          <w:trHeight w:val="240"/>
          <w:jc w:val="center"/>
        </w:trPr>
        <w:tc>
          <w:tcPr>
            <w:tcW w:w="4876" w:type="dxa"/>
          </w:tcPr>
          <w:p w14:paraId="6AD50FE6" w14:textId="77777777" w:rsidR="00134AF2" w:rsidRPr="006D70E3" w:rsidRDefault="00134AF2" w:rsidP="008F29AF">
            <w:pPr>
              <w:pStyle w:val="AmColumnHeading"/>
            </w:pPr>
            <w:r w:rsidRPr="006D70E3">
              <w:t>Test propost mill-Kummissjoni</w:t>
            </w:r>
          </w:p>
        </w:tc>
        <w:tc>
          <w:tcPr>
            <w:tcW w:w="4876" w:type="dxa"/>
          </w:tcPr>
          <w:p w14:paraId="0ACFCE83" w14:textId="77777777" w:rsidR="00134AF2" w:rsidRPr="006D70E3" w:rsidRDefault="00134AF2" w:rsidP="008F29AF">
            <w:pPr>
              <w:pStyle w:val="AmColumnHeading"/>
            </w:pPr>
            <w:r w:rsidRPr="006D70E3">
              <w:t>Emenda</w:t>
            </w:r>
          </w:p>
        </w:tc>
      </w:tr>
      <w:tr w:rsidR="006D70E3" w:rsidRPr="006D70E3" w14:paraId="48827B60" w14:textId="77777777" w:rsidTr="008F29AF">
        <w:trPr>
          <w:jc w:val="center"/>
        </w:trPr>
        <w:tc>
          <w:tcPr>
            <w:tcW w:w="4876" w:type="dxa"/>
          </w:tcPr>
          <w:p w14:paraId="5E76E827" w14:textId="77777777" w:rsidR="00134AF2" w:rsidRPr="006D70E3" w:rsidRDefault="00134AF2" w:rsidP="008F29AF">
            <w:pPr>
              <w:pStyle w:val="Normal6a"/>
            </w:pPr>
            <w:r w:rsidRPr="006D70E3">
              <w:t>1.</w:t>
            </w:r>
            <w:r w:rsidRPr="006D70E3">
              <w:tab/>
              <w:t xml:space="preserve">F'sitwazzjoni ta' kriżi kif imsemmi fl-Artikolu 1(2)(a), u abbażi ta' att ta' implimentazzjoni adottat mill-Kummissjoni skont il-paragrafu 4 ta' dan l-Artikolu, l-Istati Membri jistgħu jissospendu l-eżami ta' applikazzjonijiet għall-protezzjoni internazzjonali f'konformità mar-Regolament (UE) XXX/XXX [ir-Regolament dwar il-Proċeduri tal-Ażil] u r-Regolament (UE) XXX/XXX [ir-Regolament dwar Standards għall-Kwalifika] fir-rigward ta' persuni spustati minn pajjiżi terzi li jkunu </w:t>
            </w:r>
            <w:r w:rsidRPr="006D70E3">
              <w:rPr>
                <w:b/>
                <w:bCs/>
                <w:i/>
                <w:iCs/>
              </w:rPr>
              <w:t xml:space="preserve">qed jiffaċċjaw grad għoli ta' riskju li jkunu </w:t>
            </w:r>
            <w:r w:rsidRPr="006D70E3">
              <w:rPr>
                <w:b/>
                <w:bCs/>
                <w:i/>
                <w:iCs/>
              </w:rPr>
              <w:lastRenderedPageBreak/>
              <w:t>soġġetti għal vjolenza indiskriminata, f'sitwazzjonijiet eċċezzjonali ta' kunflitt armat, u li ma jkunux jistgħu jirritornaw lejn il-pajjiż ta' oriġini tagħhom</w:t>
            </w:r>
            <w:r w:rsidRPr="006D70E3">
              <w:t xml:space="preserve">. F'dan il-każ, l-Istati Membri għandhom </w:t>
            </w:r>
            <w:r w:rsidRPr="006D70E3">
              <w:rPr>
                <w:b/>
                <w:bCs/>
                <w:i/>
                <w:iCs/>
              </w:rPr>
              <w:t>jagħtu status ta' protezzjoni immedjata lill-persuni kkonċernati, sakemm ma jirrappreżentawx periklu għas-sigurtà nazzjonali jew għall-ordni pubbliku tal-Istat Membru</w:t>
            </w:r>
            <w:r w:rsidRPr="006D70E3">
              <w:t xml:space="preserve">. </w:t>
            </w:r>
            <w:r w:rsidRPr="006D70E3">
              <w:rPr>
                <w:b/>
                <w:i/>
              </w:rPr>
              <w:t>Dan l-istatus għandu jkun mingħajr preġudizzju għall-applikazzjoni kontinwa tagħhom għall-protezzjoni internazzjonali fl-Istat Membru rilevanti.</w:t>
            </w:r>
          </w:p>
        </w:tc>
        <w:tc>
          <w:tcPr>
            <w:tcW w:w="4876" w:type="dxa"/>
          </w:tcPr>
          <w:p w14:paraId="12B518BB" w14:textId="77777777" w:rsidR="00134AF2" w:rsidRPr="006D70E3" w:rsidRDefault="00134AF2" w:rsidP="008F29AF">
            <w:pPr>
              <w:pStyle w:val="Normal6a"/>
            </w:pPr>
            <w:r w:rsidRPr="006D70E3">
              <w:lastRenderedPageBreak/>
              <w:t>1.</w:t>
            </w:r>
            <w:r w:rsidRPr="006D70E3">
              <w:tab/>
              <w:t xml:space="preserve">F'sitwazzjoni ta' kriżi kif imsemmi fl-Artikolu 1(2)(a), u abbażi ta' att ta' implimentazzjoni adottat mill-Kummissjoni skont il-paragrafu 4 ta' dan l-Artikolu, l-Istati Membri jistgħu jissospendu l-eżami ta' applikazzjonijiet għall-protezzjoni internazzjonali f'konformità mar-Regolament (UE) XXX/XXX [ir-Regolament dwar il-Proċeduri tal-Ażil] u r-Regolament (UE) XXX/XXX [ir-Regolament dwar Standards għall-Kwalifika] fir-rigward ta' persuni spustati minn pajjiżi terzi li jkunu </w:t>
            </w:r>
            <w:r w:rsidRPr="006D70E3">
              <w:rPr>
                <w:b/>
                <w:bCs/>
                <w:i/>
                <w:iCs/>
              </w:rPr>
              <w:t xml:space="preserve">vvjaġġaw minn diversi pajjiżi sikuri jew </w:t>
            </w:r>
            <w:r w:rsidRPr="006D70E3">
              <w:rPr>
                <w:b/>
                <w:bCs/>
                <w:i/>
                <w:iCs/>
              </w:rPr>
              <w:lastRenderedPageBreak/>
              <w:t>telqu minn faċilitajiet ta' protezzjoni fir-reġjun tagħhom stess</w:t>
            </w:r>
            <w:r w:rsidRPr="006D70E3">
              <w:t xml:space="preserve">. F'dan il-każ, l-Istati Membri għandhom </w:t>
            </w:r>
            <w:r w:rsidRPr="006D70E3">
              <w:rPr>
                <w:b/>
                <w:i/>
              </w:rPr>
              <w:t>jipproteġu l-fruntieri tagħhom u jiżguraw li l-ebda tali applikant illegali ma jidħol</w:t>
            </w:r>
            <w:r w:rsidRPr="006D70E3">
              <w:rPr>
                <w:b/>
                <w:bCs/>
                <w:i/>
                <w:iCs/>
              </w:rPr>
              <w:t xml:space="preserve"> fl-Istat Membru</w:t>
            </w:r>
            <w:r w:rsidRPr="006D70E3">
              <w:t>.</w:t>
            </w:r>
          </w:p>
        </w:tc>
      </w:tr>
    </w:tbl>
    <w:p w14:paraId="50C3E99E" w14:textId="77777777" w:rsidR="00134AF2" w:rsidRPr="006D70E3" w:rsidRDefault="00134AF2" w:rsidP="00134AF2">
      <w:pPr>
        <w:pStyle w:val="AmOrLang"/>
      </w:pPr>
      <w:r w:rsidRPr="006D70E3">
        <w:lastRenderedPageBreak/>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06E620C7" w14:textId="77777777" w:rsidR="00134AF2" w:rsidRPr="006D70E3" w:rsidRDefault="00134AF2" w:rsidP="00134AF2">
      <w:r w:rsidRPr="00385855">
        <w:rPr>
          <w:rStyle w:val="HideTWBExt"/>
        </w:rPr>
        <w:t>&lt;/Amend&gt;</w:t>
      </w:r>
    </w:p>
    <w:p w14:paraId="7D324E18"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619</w:t>
      </w:r>
      <w:r w:rsidRPr="00385855">
        <w:rPr>
          <w:rStyle w:val="HideTWBExt"/>
          <w:b w:val="0"/>
        </w:rPr>
        <w:t>&lt;/NumAm&gt;</w:t>
      </w:r>
    </w:p>
    <w:p w14:paraId="0DEAF8BD" w14:textId="77777777" w:rsidR="00134AF2" w:rsidRPr="006D70E3" w:rsidRDefault="00134AF2" w:rsidP="00134AF2">
      <w:pPr>
        <w:pStyle w:val="NormalBold"/>
      </w:pPr>
      <w:r w:rsidRPr="00385855">
        <w:rPr>
          <w:rStyle w:val="HideTWBExt"/>
          <w:b w:val="0"/>
        </w:rPr>
        <w:t>&lt;RepeatBlock-By&gt;&lt;Members&gt;</w:t>
      </w:r>
      <w:r w:rsidRPr="006D70E3">
        <w:t>Joachim Stanisław Brudziński, Jadwiga Wiśniewska, Patryk Jaki, Beata Kempa</w:t>
      </w:r>
      <w:r w:rsidRPr="00385855">
        <w:rPr>
          <w:rStyle w:val="HideTWBExt"/>
          <w:b w:val="0"/>
        </w:rPr>
        <w:t>&lt;/Members&gt;</w:t>
      </w:r>
    </w:p>
    <w:p w14:paraId="0A55349E" w14:textId="77777777" w:rsidR="00134AF2" w:rsidRPr="006D70E3" w:rsidRDefault="00134AF2" w:rsidP="00134AF2">
      <w:r w:rsidRPr="00385855">
        <w:rPr>
          <w:rStyle w:val="HideTWBExt"/>
        </w:rPr>
        <w:t>&lt;AuNomDe&gt;</w:t>
      </w:r>
      <w:r w:rsidRPr="00385855">
        <w:rPr>
          <w:rStyle w:val="HideTWBInt"/>
        </w:rPr>
        <w:t>{ECR}</w:t>
      </w:r>
      <w:r w:rsidRPr="006D70E3">
        <w:t>f'isem il-Grupp ECR</w:t>
      </w:r>
      <w:r w:rsidRPr="00385855">
        <w:rPr>
          <w:rStyle w:val="HideTWBExt"/>
        </w:rPr>
        <w:t>&lt;/AuNomDe&gt;</w:t>
      </w:r>
    </w:p>
    <w:p w14:paraId="01D04F98" w14:textId="77777777" w:rsidR="00134AF2" w:rsidRPr="006D70E3" w:rsidRDefault="00134AF2" w:rsidP="00134AF2">
      <w:r w:rsidRPr="00385855">
        <w:rPr>
          <w:rStyle w:val="HideTWBExt"/>
        </w:rPr>
        <w:t>&lt;/RepeatBlock-By&gt;</w:t>
      </w:r>
    </w:p>
    <w:p w14:paraId="2F8A248E"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61A9271D" w14:textId="77777777" w:rsidR="00134AF2" w:rsidRPr="006D70E3" w:rsidRDefault="00134AF2" w:rsidP="00134AF2">
      <w:pPr>
        <w:pStyle w:val="NormalBold"/>
      </w:pPr>
      <w:r w:rsidRPr="00385855">
        <w:rPr>
          <w:rStyle w:val="HideTWBExt"/>
          <w:b w:val="0"/>
        </w:rPr>
        <w:t>&lt;Article&gt;</w:t>
      </w:r>
      <w:r w:rsidRPr="006D70E3">
        <w:t>Artikolu 10 – paragrafu 1</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2A5D6FA3" w14:textId="77777777" w:rsidTr="008F29AF">
        <w:trPr>
          <w:trHeight w:hRule="exact" w:val="240"/>
          <w:jc w:val="center"/>
        </w:trPr>
        <w:tc>
          <w:tcPr>
            <w:tcW w:w="9752" w:type="dxa"/>
            <w:gridSpan w:val="2"/>
          </w:tcPr>
          <w:p w14:paraId="314E77FA" w14:textId="77777777" w:rsidR="00134AF2" w:rsidRPr="006D70E3" w:rsidRDefault="00134AF2" w:rsidP="008F29AF"/>
        </w:tc>
      </w:tr>
      <w:tr w:rsidR="006D70E3" w:rsidRPr="006D70E3" w14:paraId="75EAD210" w14:textId="77777777" w:rsidTr="008F29AF">
        <w:trPr>
          <w:trHeight w:val="240"/>
          <w:jc w:val="center"/>
        </w:trPr>
        <w:tc>
          <w:tcPr>
            <w:tcW w:w="4876" w:type="dxa"/>
          </w:tcPr>
          <w:p w14:paraId="5D90946F" w14:textId="77777777" w:rsidR="00134AF2" w:rsidRPr="006D70E3" w:rsidRDefault="00134AF2" w:rsidP="008F29AF">
            <w:pPr>
              <w:pStyle w:val="AmColumnHeading"/>
            </w:pPr>
            <w:r w:rsidRPr="006D70E3">
              <w:t>Test propost mill-Kummissjoni</w:t>
            </w:r>
          </w:p>
        </w:tc>
        <w:tc>
          <w:tcPr>
            <w:tcW w:w="4876" w:type="dxa"/>
          </w:tcPr>
          <w:p w14:paraId="0E9B4676" w14:textId="77777777" w:rsidR="00134AF2" w:rsidRPr="006D70E3" w:rsidRDefault="00134AF2" w:rsidP="008F29AF">
            <w:pPr>
              <w:pStyle w:val="AmColumnHeading"/>
            </w:pPr>
            <w:r w:rsidRPr="006D70E3">
              <w:t>Emenda</w:t>
            </w:r>
          </w:p>
        </w:tc>
      </w:tr>
      <w:tr w:rsidR="006D70E3" w:rsidRPr="006D70E3" w14:paraId="3AEE21DB" w14:textId="77777777" w:rsidTr="008F29AF">
        <w:trPr>
          <w:jc w:val="center"/>
        </w:trPr>
        <w:tc>
          <w:tcPr>
            <w:tcW w:w="4876" w:type="dxa"/>
          </w:tcPr>
          <w:p w14:paraId="4C89AEAA" w14:textId="77777777" w:rsidR="00134AF2" w:rsidRPr="006D70E3" w:rsidRDefault="00134AF2" w:rsidP="008F29AF">
            <w:pPr>
              <w:pStyle w:val="Normal6a"/>
            </w:pPr>
            <w:r w:rsidRPr="006D70E3">
              <w:t>1.</w:t>
            </w:r>
            <w:r w:rsidRPr="006D70E3">
              <w:tab/>
              <w:t xml:space="preserve">F'sitwazzjoni ta' kriżi kif imsemmi fl-Artikolu 1(2)(a), u abbażi ta' att ta' implimentazzjoni adottat mill-Kummissjoni skont il-paragrafu 4 ta' dan l-Artikolu, l-Istati Membri jistgħu jissospendu l-eżami ta' applikazzjonijiet għall-protezzjoni internazzjonali f'konformità mar-Regolament (UE) XXX/XXX [ir-Regolament dwar il-Proċeduri tal-Ażil] u r-Regolament (UE) XXX/XXX [ir-Regolament dwar Standards għall-Kwalifika] fir-rigward ta' persuni spustati minn pajjiżi terzi li jkunu qed jiffaċċjaw grad għoli ta' riskju li jkunu soġġetti għal vjolenza indiskriminata, f'sitwazzjonijiet eċċezzjonali ta' kunflitt armat, u li ma jkunux jistgħu jirritornaw lejn il-pajjiż ta' oriġini tagħhom. F'dan il-każ, l-Istati Membri għandhom jagħtu status ta' protezzjoni immedjata lill-persuni </w:t>
            </w:r>
            <w:r w:rsidRPr="006D70E3">
              <w:lastRenderedPageBreak/>
              <w:t>kkonċernati, sakemm ma jirrappreżentawx periklu għas-sigurtà nazzjonali jew għall-ordni pubbliku tal-Istat Membru. Dan l-istatus għandu jkun mingħajr preġudizzju għall-applikazzjoni kontinwa tagħhom għall-protezzjoni internazzjonali fl-Istat Membru rilevanti.</w:t>
            </w:r>
          </w:p>
        </w:tc>
        <w:tc>
          <w:tcPr>
            <w:tcW w:w="4876" w:type="dxa"/>
          </w:tcPr>
          <w:p w14:paraId="58FE9D87" w14:textId="77777777" w:rsidR="00134AF2" w:rsidRPr="006D70E3" w:rsidRDefault="00134AF2" w:rsidP="008F29AF">
            <w:pPr>
              <w:pStyle w:val="Normal6a"/>
            </w:pPr>
            <w:r w:rsidRPr="006D70E3">
              <w:lastRenderedPageBreak/>
              <w:t>1.</w:t>
            </w:r>
            <w:r w:rsidRPr="006D70E3">
              <w:tab/>
              <w:t xml:space="preserve">F'sitwazzjoni ta' kriżi kif imsemmi fl-Artikolu 1(2)(a), u abbażi ta' att ta' implimentazzjoni adottat mill-Kummissjoni skont il-paragrafu 4 ta' dan l-Artikolu, l-Istati Membri jistgħu jissospendu l-eżami ta' applikazzjonijiet għall-protezzjoni internazzjonali f'konformità mar-Regolament (UE) XXX/XXX [ir-Regolament dwar il-Proċeduri tal-Ażil] u r-Regolament (UE) XXX/XXX [ir-Regolament dwar Standards għall-Kwalifika] fir-rigward ta' persuni spustati minn pajjiżi terzi li jkunu qed jiffaċċjaw grad għoli ta' riskju li jkunu soġġetti għal vjolenza indiskriminata, f'sitwazzjonijiet eċċezzjonali ta' kunflitt armat, u li ma jkunux jistgħu jirritornaw lejn il-pajjiż ta' oriġini tagħhom. F'dan il-każ, l-Istati Membri għandhom jagħtu status ta' protezzjoni immedjata lill-persuni </w:t>
            </w:r>
            <w:r w:rsidRPr="006D70E3">
              <w:lastRenderedPageBreak/>
              <w:t xml:space="preserve">kkonċernati, sakemm ma jirrappreżentawx periklu għas-sigurtà nazzjonali jew għall-ordni pubbliku tal-Istat Membru, </w:t>
            </w:r>
            <w:r w:rsidRPr="006D70E3">
              <w:rPr>
                <w:b/>
                <w:bCs/>
                <w:i/>
                <w:iCs/>
              </w:rPr>
              <w:t>li jistgħu jirrevokaw ukoll il-protezzjoni immedjata f'każijiet iġġustifikati oħrajn, meta r-ritorn jitqies bħala vijabbli</w:t>
            </w:r>
            <w:r w:rsidRPr="006D70E3">
              <w:t>. Dan l-istatus għandu jkun mingħajr preġudizzju għall-applikazzjoni kontinwa tagħhom għall-protezzjoni internazzjonali fl-Istat Membru rilevanti.</w:t>
            </w:r>
          </w:p>
        </w:tc>
      </w:tr>
    </w:tbl>
    <w:p w14:paraId="5C9591EB" w14:textId="77777777" w:rsidR="00134AF2" w:rsidRPr="006D70E3" w:rsidRDefault="00134AF2" w:rsidP="00134AF2">
      <w:pPr>
        <w:pStyle w:val="AmOrLang"/>
      </w:pPr>
      <w:r w:rsidRPr="006D70E3">
        <w:lastRenderedPageBreak/>
        <w:t xml:space="preserve">Or. </w:t>
      </w:r>
      <w:r w:rsidRPr="00385855">
        <w:rPr>
          <w:rStyle w:val="HideTWBExt"/>
        </w:rPr>
        <w:t>&lt;Original&gt;</w:t>
      </w:r>
      <w:r w:rsidRPr="00385855">
        <w:rPr>
          <w:rStyle w:val="HideTWBInt"/>
          <w:rFonts w:eastAsiaTheme="majorEastAsia"/>
        </w:rPr>
        <w:t>{PL}</w:t>
      </w:r>
      <w:r w:rsidRPr="006D70E3">
        <w:t>pl</w:t>
      </w:r>
      <w:r w:rsidRPr="00385855">
        <w:rPr>
          <w:rStyle w:val="HideTWBExt"/>
        </w:rPr>
        <w:t>&lt;/Original&gt;</w:t>
      </w:r>
    </w:p>
    <w:p w14:paraId="710BC986" w14:textId="77777777" w:rsidR="00134AF2" w:rsidRPr="006D70E3" w:rsidRDefault="00134AF2" w:rsidP="00134AF2">
      <w:r w:rsidRPr="00385855">
        <w:rPr>
          <w:rStyle w:val="HideTWBExt"/>
        </w:rPr>
        <w:t>&lt;/Amend&gt;</w:t>
      </w:r>
    </w:p>
    <w:p w14:paraId="2EAB0D9C"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620</w:t>
      </w:r>
      <w:r w:rsidRPr="00385855">
        <w:rPr>
          <w:rStyle w:val="HideTWBExt"/>
          <w:b w:val="0"/>
        </w:rPr>
        <w:t>&lt;/NumAm&gt;</w:t>
      </w:r>
    </w:p>
    <w:p w14:paraId="7335DF5A" w14:textId="77777777" w:rsidR="00134AF2" w:rsidRPr="006D70E3" w:rsidRDefault="00134AF2" w:rsidP="00134AF2">
      <w:pPr>
        <w:pStyle w:val="NormalBold"/>
      </w:pPr>
      <w:r w:rsidRPr="00385855">
        <w:rPr>
          <w:rStyle w:val="HideTWBExt"/>
          <w:b w:val="0"/>
        </w:rPr>
        <w:t>&lt;RepeatBlock-By&gt;&lt;Members&gt;</w:t>
      </w:r>
      <w:r w:rsidRPr="006D70E3">
        <w:t>Elissavet Vozemberg-Vrionidi, Loucas Fourlas</w:t>
      </w:r>
      <w:r w:rsidRPr="00385855">
        <w:rPr>
          <w:rStyle w:val="HideTWBExt"/>
          <w:b w:val="0"/>
        </w:rPr>
        <w:t>&lt;/Members&gt;</w:t>
      </w:r>
    </w:p>
    <w:p w14:paraId="74C67D0C" w14:textId="77777777" w:rsidR="00134AF2" w:rsidRPr="006D70E3" w:rsidRDefault="00134AF2" w:rsidP="00134AF2">
      <w:pPr>
        <w:pStyle w:val="NormalBold"/>
      </w:pPr>
      <w:r w:rsidRPr="00385855">
        <w:rPr>
          <w:rStyle w:val="HideTWBExt"/>
          <w:b w:val="0"/>
        </w:rPr>
        <w:t>&lt;/RepeatBlock-By&gt;</w:t>
      </w:r>
    </w:p>
    <w:p w14:paraId="7DB83136"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1E44EE90" w14:textId="77777777" w:rsidR="00134AF2" w:rsidRPr="006D70E3" w:rsidRDefault="00134AF2" w:rsidP="00134AF2">
      <w:pPr>
        <w:pStyle w:val="NormalBold"/>
      </w:pPr>
      <w:r w:rsidRPr="00385855">
        <w:rPr>
          <w:rStyle w:val="HideTWBExt"/>
          <w:b w:val="0"/>
        </w:rPr>
        <w:t>&lt;Article&gt;</w:t>
      </w:r>
      <w:r w:rsidRPr="006D70E3">
        <w:t>Artikolu 10 – paragrafu 1</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494DE56A" w14:textId="77777777" w:rsidTr="008F29AF">
        <w:trPr>
          <w:trHeight w:hRule="exact" w:val="240"/>
          <w:jc w:val="center"/>
        </w:trPr>
        <w:tc>
          <w:tcPr>
            <w:tcW w:w="9752" w:type="dxa"/>
            <w:gridSpan w:val="2"/>
          </w:tcPr>
          <w:p w14:paraId="5580CD39" w14:textId="77777777" w:rsidR="00134AF2" w:rsidRPr="006D70E3" w:rsidRDefault="00134AF2" w:rsidP="008F29AF"/>
        </w:tc>
      </w:tr>
      <w:tr w:rsidR="006D70E3" w:rsidRPr="006D70E3" w14:paraId="1E78D4A1" w14:textId="77777777" w:rsidTr="008F29AF">
        <w:trPr>
          <w:trHeight w:val="240"/>
          <w:jc w:val="center"/>
        </w:trPr>
        <w:tc>
          <w:tcPr>
            <w:tcW w:w="4876" w:type="dxa"/>
          </w:tcPr>
          <w:p w14:paraId="4C66E7F4" w14:textId="77777777" w:rsidR="00134AF2" w:rsidRPr="006D70E3" w:rsidRDefault="00134AF2" w:rsidP="008F29AF">
            <w:pPr>
              <w:pStyle w:val="AmColumnHeading"/>
            </w:pPr>
            <w:r w:rsidRPr="006D70E3">
              <w:t>Test propost mill-Kummissjoni</w:t>
            </w:r>
          </w:p>
        </w:tc>
        <w:tc>
          <w:tcPr>
            <w:tcW w:w="4876" w:type="dxa"/>
          </w:tcPr>
          <w:p w14:paraId="22DD4A51" w14:textId="77777777" w:rsidR="00134AF2" w:rsidRPr="006D70E3" w:rsidRDefault="00134AF2" w:rsidP="008F29AF">
            <w:pPr>
              <w:pStyle w:val="AmColumnHeading"/>
            </w:pPr>
            <w:r w:rsidRPr="006D70E3">
              <w:t>Emenda</w:t>
            </w:r>
          </w:p>
        </w:tc>
      </w:tr>
      <w:tr w:rsidR="006D70E3" w:rsidRPr="006D70E3" w14:paraId="3DAE3B23" w14:textId="77777777" w:rsidTr="008F29AF">
        <w:trPr>
          <w:jc w:val="center"/>
        </w:trPr>
        <w:tc>
          <w:tcPr>
            <w:tcW w:w="4876" w:type="dxa"/>
          </w:tcPr>
          <w:p w14:paraId="1C81D7BE" w14:textId="77777777" w:rsidR="00134AF2" w:rsidRPr="006D70E3" w:rsidRDefault="00134AF2" w:rsidP="008F29AF">
            <w:pPr>
              <w:pStyle w:val="Normal6a"/>
            </w:pPr>
            <w:r w:rsidRPr="006D70E3">
              <w:t>1.</w:t>
            </w:r>
            <w:r w:rsidRPr="006D70E3">
              <w:tab/>
              <w:t xml:space="preserve">F'sitwazzjoni ta' kriżi kif imsemmi fl-Artikolu 1(2)(a), u abbażi ta' att ta' implimentazzjoni adottat mill-Kummissjoni skont il-paragrafu 4 ta' dan l-Artikolu, l-Istati Membri jistgħu jissospendu l-eżami ta' applikazzjonijiet għall-protezzjoni internazzjonali f'konformità mar-Regolament (UE) XXX/XXX [ir-Regolament dwar il-Proċeduri tal-Ażil] u r-Regolament (UE) XXX/XXX [ir-Regolament dwar Standards għall-Kwalifika] fir-rigward ta' persuni spustati minn pajjiżi terzi li jkunu qed jiffaċċjaw grad għoli ta' riskju li jkunu soġġetti għal vjolenza indiskriminata, f'sitwazzjonijiet eċċezzjonali ta' kunflitt armat, u li ma jkunux jistgħu jirritornaw lejn il-pajjiż ta' oriġini tagħhom. F'dan il-każ, l-Istati Membri għandhom jagħtu status ta' protezzjoni immedjata lill-persuni kkonċernati, sakemm ma jirrappreżentawx periklu għas-sigurtà nazzjonali jew għall-ordni pubbliku tal-Istat Membru. Dan l-istatus għandu jkun mingħajr preġudizzju għall-applikazzjoni kontinwa tagħhom </w:t>
            </w:r>
            <w:r w:rsidRPr="006D70E3">
              <w:lastRenderedPageBreak/>
              <w:t>għall-protezzjoni internazzjonali fl-Istat Membru rilevanti.</w:t>
            </w:r>
          </w:p>
        </w:tc>
        <w:tc>
          <w:tcPr>
            <w:tcW w:w="4876" w:type="dxa"/>
          </w:tcPr>
          <w:p w14:paraId="3C3E50CA" w14:textId="77777777" w:rsidR="00134AF2" w:rsidRPr="006D70E3" w:rsidRDefault="00134AF2" w:rsidP="008F29AF">
            <w:pPr>
              <w:pStyle w:val="Normal6a"/>
            </w:pPr>
            <w:r w:rsidRPr="006D70E3">
              <w:lastRenderedPageBreak/>
              <w:t>1.</w:t>
            </w:r>
            <w:r w:rsidRPr="006D70E3">
              <w:tab/>
              <w:t xml:space="preserve">F'sitwazzjoni ta' kriżi kif imsemmi fl-Artikolu 1(2)(a), u abbażi ta' att ta' implimentazzjoni adottat mill-Kummissjoni skont il-paragrafu 4 ta' dan l-Artikolu, l-Istati Membri jistgħu jissospendu l-eżami ta' applikazzjonijiet għall-protezzjoni internazzjonali f'konformità mar-Regolament (UE) XXX/XXX [ir-Regolament dwar il-Proċeduri tal-Ażil] u r-Regolament (UE) XXX/XXX [ir-Regolament dwar Standards għall-Kwalifika] fir-rigward ta' persuni spustati minn pajjiżi terzi li jkunu qed jiffaċċjaw grad għoli ta' riskju li jkunu soġġetti għal vjolenza indiskriminata, f'sitwazzjonijiet eċċezzjonali ta' kunflitt armat, u li ma jkunux jistgħu jirritornaw lejn il-pajjiż ta' oriġini tagħhom. F'dan il-każ, l-Istati Membri għandhom jagħtu status ta' protezzjoni immedjata lill-persuni kkonċernati, sakemm ma jirrappreżentawx periklu għas-sigurtà nazzjonali jew għall-ordni pubbliku tal-Istat Membru. Dan l-istatus għandu jkun mingħajr preġudizzju għall-applikazzjoni kontinwa tagħhom </w:t>
            </w:r>
            <w:r w:rsidRPr="006D70E3">
              <w:lastRenderedPageBreak/>
              <w:t xml:space="preserve">għall-protezzjoni internazzjonali fl-Istat Membru rilevanti </w:t>
            </w:r>
            <w:r w:rsidRPr="006D70E3">
              <w:rPr>
                <w:b/>
                <w:bCs/>
                <w:i/>
                <w:iCs/>
              </w:rPr>
              <w:t>u ma għandux jippreġudika r-rikonoxximent tal-istatus ta' rifuġjat fl-ambitu tal-Konvenzjoni ta' Ġinevra</w:t>
            </w:r>
            <w:r w:rsidRPr="006D70E3">
              <w:t>.</w:t>
            </w:r>
          </w:p>
        </w:tc>
      </w:tr>
    </w:tbl>
    <w:p w14:paraId="601F7AD0" w14:textId="77777777" w:rsidR="00134AF2" w:rsidRPr="006D70E3" w:rsidRDefault="00134AF2" w:rsidP="00134AF2">
      <w:pPr>
        <w:pStyle w:val="AmOrLang"/>
      </w:pPr>
      <w:r w:rsidRPr="006D70E3">
        <w:lastRenderedPageBreak/>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32B77A3F" w14:textId="77777777" w:rsidR="00134AF2" w:rsidRPr="006D70E3" w:rsidRDefault="00134AF2" w:rsidP="00134AF2">
      <w:r w:rsidRPr="00385855">
        <w:rPr>
          <w:rStyle w:val="HideTWBExt"/>
        </w:rPr>
        <w:t>&lt;/Amend&gt;</w:t>
      </w:r>
    </w:p>
    <w:p w14:paraId="4279630B"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621</w:t>
      </w:r>
      <w:r w:rsidRPr="00385855">
        <w:rPr>
          <w:rStyle w:val="HideTWBExt"/>
          <w:b w:val="0"/>
        </w:rPr>
        <w:t>&lt;/NumAm&gt;</w:t>
      </w:r>
    </w:p>
    <w:p w14:paraId="45D9849F" w14:textId="77777777" w:rsidR="00134AF2" w:rsidRPr="006D70E3" w:rsidRDefault="00134AF2" w:rsidP="00134AF2">
      <w:pPr>
        <w:pStyle w:val="NormalBold"/>
      </w:pPr>
      <w:r w:rsidRPr="00385855">
        <w:rPr>
          <w:rStyle w:val="HideTWBExt"/>
          <w:b w:val="0"/>
        </w:rPr>
        <w:t>&lt;RepeatBlock-By&gt;&lt;Members&gt;</w:t>
      </w:r>
      <w:r w:rsidRPr="006D70E3">
        <w:t>Damian Boeselager</w:t>
      </w:r>
      <w:r w:rsidRPr="00385855">
        <w:rPr>
          <w:rStyle w:val="HideTWBExt"/>
          <w:b w:val="0"/>
        </w:rPr>
        <w:t>&lt;/Members&gt;</w:t>
      </w:r>
    </w:p>
    <w:p w14:paraId="44C1A99E" w14:textId="77777777" w:rsidR="00134AF2" w:rsidRPr="006D70E3" w:rsidRDefault="00134AF2" w:rsidP="00134AF2">
      <w:pPr>
        <w:pStyle w:val="NormalBold"/>
      </w:pPr>
      <w:r w:rsidRPr="00385855">
        <w:rPr>
          <w:rStyle w:val="HideTWBExt"/>
          <w:b w:val="0"/>
        </w:rPr>
        <w:t>&lt;/RepeatBlock-By&gt;</w:t>
      </w:r>
    </w:p>
    <w:p w14:paraId="5494F4C7"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717F6316" w14:textId="77777777" w:rsidR="00134AF2" w:rsidRPr="006D70E3" w:rsidRDefault="00134AF2" w:rsidP="00134AF2">
      <w:pPr>
        <w:pStyle w:val="NormalBold"/>
      </w:pPr>
      <w:r w:rsidRPr="00385855">
        <w:rPr>
          <w:rStyle w:val="HideTWBExt"/>
          <w:b w:val="0"/>
        </w:rPr>
        <w:t>&lt;Article&gt;</w:t>
      </w:r>
      <w:r w:rsidRPr="006D70E3">
        <w:t>Artikolu 10 – paragrafu 1 – punt a (ġdid)</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5FE837FB" w14:textId="77777777" w:rsidTr="008F29AF">
        <w:trPr>
          <w:trHeight w:hRule="exact" w:val="240"/>
          <w:jc w:val="center"/>
        </w:trPr>
        <w:tc>
          <w:tcPr>
            <w:tcW w:w="9752" w:type="dxa"/>
            <w:gridSpan w:val="2"/>
          </w:tcPr>
          <w:p w14:paraId="3F09394E" w14:textId="77777777" w:rsidR="00134AF2" w:rsidRPr="006D70E3" w:rsidRDefault="00134AF2" w:rsidP="008F29AF"/>
        </w:tc>
      </w:tr>
      <w:tr w:rsidR="006D70E3" w:rsidRPr="006D70E3" w14:paraId="188A8C04" w14:textId="77777777" w:rsidTr="008F29AF">
        <w:trPr>
          <w:trHeight w:val="240"/>
          <w:jc w:val="center"/>
        </w:trPr>
        <w:tc>
          <w:tcPr>
            <w:tcW w:w="4876" w:type="dxa"/>
          </w:tcPr>
          <w:p w14:paraId="6AB87F6F" w14:textId="77777777" w:rsidR="00134AF2" w:rsidRPr="006D70E3" w:rsidRDefault="00134AF2" w:rsidP="008F29AF">
            <w:pPr>
              <w:pStyle w:val="AmColumnHeading"/>
            </w:pPr>
            <w:r w:rsidRPr="006D70E3">
              <w:t>Test propost mill-Kummissjoni</w:t>
            </w:r>
          </w:p>
        </w:tc>
        <w:tc>
          <w:tcPr>
            <w:tcW w:w="4876" w:type="dxa"/>
          </w:tcPr>
          <w:p w14:paraId="42FDAAB4" w14:textId="77777777" w:rsidR="00134AF2" w:rsidRPr="006D70E3" w:rsidRDefault="00134AF2" w:rsidP="008F29AF">
            <w:pPr>
              <w:pStyle w:val="AmColumnHeading"/>
            </w:pPr>
            <w:r w:rsidRPr="006D70E3">
              <w:t>Emenda</w:t>
            </w:r>
          </w:p>
        </w:tc>
      </w:tr>
      <w:tr w:rsidR="006D70E3" w:rsidRPr="006D70E3" w14:paraId="436EB4D0" w14:textId="77777777" w:rsidTr="008F29AF">
        <w:trPr>
          <w:jc w:val="center"/>
        </w:trPr>
        <w:tc>
          <w:tcPr>
            <w:tcW w:w="4876" w:type="dxa"/>
          </w:tcPr>
          <w:p w14:paraId="162A3A04" w14:textId="77777777" w:rsidR="00134AF2" w:rsidRPr="006D70E3" w:rsidRDefault="00134AF2" w:rsidP="008F29AF">
            <w:pPr>
              <w:pStyle w:val="Normal6a"/>
            </w:pPr>
          </w:p>
        </w:tc>
        <w:tc>
          <w:tcPr>
            <w:tcW w:w="4876" w:type="dxa"/>
          </w:tcPr>
          <w:p w14:paraId="6D0066A5" w14:textId="77777777" w:rsidR="00134AF2" w:rsidRPr="006D70E3" w:rsidRDefault="00134AF2" w:rsidP="008F29AF">
            <w:pPr>
              <w:pStyle w:val="Normal6a"/>
            </w:pPr>
            <w:r w:rsidRPr="006D70E3">
              <w:rPr>
                <w:b/>
                <w:i/>
              </w:rPr>
              <w:t>(a)</w:t>
            </w:r>
            <w:r w:rsidRPr="006D70E3">
              <w:tab/>
            </w:r>
            <w:r w:rsidRPr="006D70E3">
              <w:rPr>
                <w:b/>
                <w:i/>
              </w:rPr>
              <w:t>il-persuni li ħarbu minn żoni ta' konflitt bl-armi jew ta' vjolenza endemika jew indiskriminata;</w:t>
            </w:r>
          </w:p>
        </w:tc>
      </w:tr>
    </w:tbl>
    <w:p w14:paraId="091B668F"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7B3A2B00" w14:textId="77777777" w:rsidR="00134AF2" w:rsidRPr="006D70E3" w:rsidRDefault="00134AF2" w:rsidP="00134AF2">
      <w:r w:rsidRPr="00385855">
        <w:rPr>
          <w:rStyle w:val="HideTWBExt"/>
        </w:rPr>
        <w:t>&lt;/Amend&gt;</w:t>
      </w:r>
    </w:p>
    <w:p w14:paraId="4C7E37D3"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622</w:t>
      </w:r>
      <w:r w:rsidRPr="00385855">
        <w:rPr>
          <w:rStyle w:val="HideTWBExt"/>
          <w:b w:val="0"/>
        </w:rPr>
        <w:t>&lt;/NumAm&gt;</w:t>
      </w:r>
    </w:p>
    <w:p w14:paraId="213076CB" w14:textId="77777777" w:rsidR="00134AF2" w:rsidRPr="006D70E3" w:rsidRDefault="00134AF2" w:rsidP="00134AF2">
      <w:pPr>
        <w:pStyle w:val="NormalBold"/>
      </w:pPr>
      <w:r w:rsidRPr="00385855">
        <w:rPr>
          <w:rStyle w:val="HideTWBExt"/>
          <w:b w:val="0"/>
        </w:rPr>
        <w:t>&lt;RepeatBlock-By&gt;&lt;Members&gt;</w:t>
      </w:r>
      <w:r w:rsidRPr="006D70E3">
        <w:t>Damian Boeselager</w:t>
      </w:r>
      <w:r w:rsidRPr="00385855">
        <w:rPr>
          <w:rStyle w:val="HideTWBExt"/>
          <w:b w:val="0"/>
        </w:rPr>
        <w:t>&lt;/Members&gt;</w:t>
      </w:r>
    </w:p>
    <w:p w14:paraId="5B4A0BC2" w14:textId="77777777" w:rsidR="00134AF2" w:rsidRPr="006D70E3" w:rsidRDefault="00134AF2" w:rsidP="00134AF2">
      <w:pPr>
        <w:pStyle w:val="NormalBold"/>
      </w:pPr>
      <w:r w:rsidRPr="00385855">
        <w:rPr>
          <w:rStyle w:val="HideTWBExt"/>
          <w:b w:val="0"/>
        </w:rPr>
        <w:t>&lt;/RepeatBlock-By&gt;</w:t>
      </w:r>
    </w:p>
    <w:p w14:paraId="42B1EC4A"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3EC2B26B" w14:textId="77777777" w:rsidR="00134AF2" w:rsidRPr="006D70E3" w:rsidRDefault="00134AF2" w:rsidP="00134AF2">
      <w:pPr>
        <w:pStyle w:val="NormalBold"/>
      </w:pPr>
      <w:r w:rsidRPr="00385855">
        <w:rPr>
          <w:rStyle w:val="HideTWBExt"/>
          <w:b w:val="0"/>
        </w:rPr>
        <w:t>&lt;Article&gt;</w:t>
      </w:r>
      <w:r w:rsidRPr="006D70E3">
        <w:t>Artikolu 10 – paragrafu 1 – punt b (ġdid)</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0E212ED2" w14:textId="77777777" w:rsidTr="008F29AF">
        <w:trPr>
          <w:trHeight w:hRule="exact" w:val="240"/>
          <w:jc w:val="center"/>
        </w:trPr>
        <w:tc>
          <w:tcPr>
            <w:tcW w:w="9752" w:type="dxa"/>
            <w:gridSpan w:val="2"/>
          </w:tcPr>
          <w:p w14:paraId="4E437D0D" w14:textId="77777777" w:rsidR="00134AF2" w:rsidRPr="006D70E3" w:rsidRDefault="00134AF2" w:rsidP="008F29AF"/>
        </w:tc>
      </w:tr>
      <w:tr w:rsidR="006D70E3" w:rsidRPr="006D70E3" w14:paraId="4B87952A" w14:textId="77777777" w:rsidTr="008F29AF">
        <w:trPr>
          <w:trHeight w:val="240"/>
          <w:jc w:val="center"/>
        </w:trPr>
        <w:tc>
          <w:tcPr>
            <w:tcW w:w="4876" w:type="dxa"/>
          </w:tcPr>
          <w:p w14:paraId="2A0DF2A0" w14:textId="77777777" w:rsidR="00134AF2" w:rsidRPr="006D70E3" w:rsidRDefault="00134AF2" w:rsidP="008F29AF">
            <w:pPr>
              <w:pStyle w:val="AmColumnHeading"/>
            </w:pPr>
            <w:r w:rsidRPr="006D70E3">
              <w:t>Test propost mill-Kummissjoni</w:t>
            </w:r>
          </w:p>
        </w:tc>
        <w:tc>
          <w:tcPr>
            <w:tcW w:w="4876" w:type="dxa"/>
          </w:tcPr>
          <w:p w14:paraId="7421B0C6" w14:textId="77777777" w:rsidR="00134AF2" w:rsidRPr="006D70E3" w:rsidRDefault="00134AF2" w:rsidP="008F29AF">
            <w:pPr>
              <w:pStyle w:val="AmColumnHeading"/>
            </w:pPr>
            <w:r w:rsidRPr="006D70E3">
              <w:t>Emenda</w:t>
            </w:r>
          </w:p>
        </w:tc>
      </w:tr>
      <w:tr w:rsidR="006D70E3" w:rsidRPr="006D70E3" w14:paraId="33A78930" w14:textId="77777777" w:rsidTr="008F29AF">
        <w:trPr>
          <w:jc w:val="center"/>
        </w:trPr>
        <w:tc>
          <w:tcPr>
            <w:tcW w:w="4876" w:type="dxa"/>
          </w:tcPr>
          <w:p w14:paraId="2B724234" w14:textId="77777777" w:rsidR="00134AF2" w:rsidRPr="006D70E3" w:rsidRDefault="00134AF2" w:rsidP="008F29AF">
            <w:pPr>
              <w:pStyle w:val="Normal6a"/>
            </w:pPr>
          </w:p>
        </w:tc>
        <w:tc>
          <w:tcPr>
            <w:tcW w:w="4876" w:type="dxa"/>
          </w:tcPr>
          <w:p w14:paraId="5962857A" w14:textId="77777777" w:rsidR="00134AF2" w:rsidRPr="006D70E3" w:rsidRDefault="00134AF2" w:rsidP="008F29AF">
            <w:pPr>
              <w:pStyle w:val="Normal6a"/>
            </w:pPr>
            <w:r w:rsidRPr="006D70E3">
              <w:rPr>
                <w:b/>
                <w:i/>
              </w:rPr>
              <w:t>(b)</w:t>
            </w:r>
            <w:r w:rsidRPr="006D70E3">
              <w:tab/>
            </w:r>
            <w:r w:rsidRPr="006D70E3">
              <w:rPr>
                <w:b/>
                <w:i/>
              </w:rPr>
              <w:t>il-persuni li jinsabu f'riskju serju ta' ksur sistematiku jew iġġeneralizzat tad-drittijiet tal-bniedem tagħhom jew li kienu l-vittmi tagħhom;</w:t>
            </w:r>
          </w:p>
        </w:tc>
      </w:tr>
    </w:tbl>
    <w:p w14:paraId="3D46D78C"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61C7D8EB" w14:textId="77777777" w:rsidR="00134AF2" w:rsidRPr="006D70E3" w:rsidRDefault="00134AF2" w:rsidP="00134AF2">
      <w:r w:rsidRPr="00385855">
        <w:rPr>
          <w:rStyle w:val="HideTWBExt"/>
        </w:rPr>
        <w:t>&lt;/Amend&gt;</w:t>
      </w:r>
    </w:p>
    <w:p w14:paraId="33CB358E"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623</w:t>
      </w:r>
      <w:r w:rsidRPr="00385855">
        <w:rPr>
          <w:rStyle w:val="HideTWBExt"/>
          <w:b w:val="0"/>
        </w:rPr>
        <w:t>&lt;/NumAm&gt;</w:t>
      </w:r>
    </w:p>
    <w:p w14:paraId="15D265CD" w14:textId="77777777" w:rsidR="00134AF2" w:rsidRPr="006D70E3" w:rsidRDefault="00134AF2" w:rsidP="00134AF2">
      <w:pPr>
        <w:pStyle w:val="NormalBold"/>
      </w:pPr>
      <w:r w:rsidRPr="00385855">
        <w:rPr>
          <w:rStyle w:val="HideTWBExt"/>
          <w:b w:val="0"/>
        </w:rPr>
        <w:t>&lt;RepeatBlock-By&gt;&lt;Members&gt;</w:t>
      </w:r>
      <w:r w:rsidRPr="006D70E3">
        <w:t>Damian Boeselager</w:t>
      </w:r>
      <w:r w:rsidRPr="00385855">
        <w:rPr>
          <w:rStyle w:val="HideTWBExt"/>
          <w:b w:val="0"/>
        </w:rPr>
        <w:t>&lt;/Members&gt;</w:t>
      </w:r>
    </w:p>
    <w:p w14:paraId="43981B73" w14:textId="77777777" w:rsidR="00134AF2" w:rsidRPr="006D70E3" w:rsidRDefault="00134AF2" w:rsidP="00134AF2">
      <w:pPr>
        <w:pStyle w:val="NormalBold"/>
      </w:pPr>
      <w:r w:rsidRPr="00385855">
        <w:rPr>
          <w:rStyle w:val="HideTWBExt"/>
          <w:b w:val="0"/>
        </w:rPr>
        <w:t>&lt;/RepeatBlock-By&gt;</w:t>
      </w:r>
    </w:p>
    <w:p w14:paraId="3D61EA89"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706F68DA" w14:textId="77777777" w:rsidR="00134AF2" w:rsidRPr="006D70E3" w:rsidRDefault="00134AF2" w:rsidP="00134AF2">
      <w:pPr>
        <w:pStyle w:val="NormalBold"/>
      </w:pPr>
      <w:r w:rsidRPr="00385855">
        <w:rPr>
          <w:rStyle w:val="HideTWBExt"/>
          <w:b w:val="0"/>
        </w:rPr>
        <w:t>&lt;Article&gt;</w:t>
      </w:r>
      <w:r w:rsidRPr="006D70E3">
        <w:t>Artikolu 10 – paragrafu 1 – punt c (ġdid)</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5E78E2B4" w14:textId="77777777" w:rsidTr="008F29AF">
        <w:trPr>
          <w:trHeight w:hRule="exact" w:val="240"/>
          <w:jc w:val="center"/>
        </w:trPr>
        <w:tc>
          <w:tcPr>
            <w:tcW w:w="9752" w:type="dxa"/>
            <w:gridSpan w:val="2"/>
          </w:tcPr>
          <w:p w14:paraId="7D16604A" w14:textId="77777777" w:rsidR="00134AF2" w:rsidRPr="006D70E3" w:rsidRDefault="00134AF2" w:rsidP="008F29AF"/>
        </w:tc>
      </w:tr>
      <w:tr w:rsidR="006D70E3" w:rsidRPr="006D70E3" w14:paraId="4BE671C5" w14:textId="77777777" w:rsidTr="008F29AF">
        <w:trPr>
          <w:trHeight w:val="240"/>
          <w:jc w:val="center"/>
        </w:trPr>
        <w:tc>
          <w:tcPr>
            <w:tcW w:w="4876" w:type="dxa"/>
          </w:tcPr>
          <w:p w14:paraId="5E9DFBEA" w14:textId="77777777" w:rsidR="00134AF2" w:rsidRPr="006D70E3" w:rsidRDefault="00134AF2" w:rsidP="008F29AF">
            <w:pPr>
              <w:pStyle w:val="AmColumnHeading"/>
            </w:pPr>
            <w:r w:rsidRPr="006D70E3">
              <w:lastRenderedPageBreak/>
              <w:t>Test propost mill-Kummissjoni</w:t>
            </w:r>
          </w:p>
        </w:tc>
        <w:tc>
          <w:tcPr>
            <w:tcW w:w="4876" w:type="dxa"/>
          </w:tcPr>
          <w:p w14:paraId="6DD628C1" w14:textId="77777777" w:rsidR="00134AF2" w:rsidRPr="006D70E3" w:rsidRDefault="00134AF2" w:rsidP="008F29AF">
            <w:pPr>
              <w:pStyle w:val="AmColumnHeading"/>
            </w:pPr>
            <w:r w:rsidRPr="006D70E3">
              <w:t>Emenda</w:t>
            </w:r>
          </w:p>
        </w:tc>
      </w:tr>
      <w:tr w:rsidR="006D70E3" w:rsidRPr="006D70E3" w14:paraId="05738C2F" w14:textId="77777777" w:rsidTr="008F29AF">
        <w:trPr>
          <w:jc w:val="center"/>
        </w:trPr>
        <w:tc>
          <w:tcPr>
            <w:tcW w:w="4876" w:type="dxa"/>
          </w:tcPr>
          <w:p w14:paraId="62A75D91" w14:textId="77777777" w:rsidR="00134AF2" w:rsidRPr="006D70E3" w:rsidRDefault="00134AF2" w:rsidP="008F29AF">
            <w:pPr>
              <w:pStyle w:val="Normal6a"/>
            </w:pPr>
          </w:p>
        </w:tc>
        <w:tc>
          <w:tcPr>
            <w:tcW w:w="4876" w:type="dxa"/>
          </w:tcPr>
          <w:p w14:paraId="49BD7D0F" w14:textId="77777777" w:rsidR="00134AF2" w:rsidRPr="006D70E3" w:rsidRDefault="00134AF2" w:rsidP="008F29AF">
            <w:pPr>
              <w:pStyle w:val="Normal6a"/>
            </w:pPr>
            <w:r w:rsidRPr="006D70E3">
              <w:rPr>
                <w:b/>
                <w:i/>
              </w:rPr>
              <w:t>(c)</w:t>
            </w:r>
            <w:r w:rsidRPr="006D70E3">
              <w:tab/>
            </w:r>
            <w:r w:rsidRPr="006D70E3">
              <w:rPr>
                <w:b/>
                <w:i/>
              </w:rPr>
              <w:t>il-persuni li jaħarbu minn diżastru ambjentali li rriżulta fi tfixkil sostanzjali tal-kundizzjonijiet tal-għajxien; jew</w:t>
            </w:r>
          </w:p>
        </w:tc>
      </w:tr>
    </w:tbl>
    <w:p w14:paraId="3CD5917C"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683B148A" w14:textId="77777777" w:rsidR="00134AF2" w:rsidRPr="006D70E3" w:rsidRDefault="00134AF2" w:rsidP="00134AF2">
      <w:r w:rsidRPr="00385855">
        <w:rPr>
          <w:rStyle w:val="HideTWBExt"/>
        </w:rPr>
        <w:t>&lt;/Amend&gt;</w:t>
      </w:r>
    </w:p>
    <w:p w14:paraId="6A0B6910"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624</w:t>
      </w:r>
      <w:r w:rsidRPr="00385855">
        <w:rPr>
          <w:rStyle w:val="HideTWBExt"/>
          <w:b w:val="0"/>
        </w:rPr>
        <w:t>&lt;/NumAm&gt;</w:t>
      </w:r>
    </w:p>
    <w:p w14:paraId="52CA870B" w14:textId="77777777" w:rsidR="00134AF2" w:rsidRPr="006D70E3" w:rsidRDefault="00134AF2" w:rsidP="00134AF2">
      <w:pPr>
        <w:pStyle w:val="NormalBold"/>
      </w:pPr>
      <w:r w:rsidRPr="00385855">
        <w:rPr>
          <w:rStyle w:val="HideTWBExt"/>
          <w:b w:val="0"/>
        </w:rPr>
        <w:t>&lt;RepeatBlock-By&gt;&lt;Members&gt;</w:t>
      </w:r>
      <w:r w:rsidRPr="006D70E3">
        <w:t>Damian Boeselager</w:t>
      </w:r>
      <w:r w:rsidRPr="00385855">
        <w:rPr>
          <w:rStyle w:val="HideTWBExt"/>
          <w:b w:val="0"/>
        </w:rPr>
        <w:t>&lt;/Members&gt;</w:t>
      </w:r>
    </w:p>
    <w:p w14:paraId="3EAB90FB" w14:textId="77777777" w:rsidR="00134AF2" w:rsidRPr="006D70E3" w:rsidRDefault="00134AF2" w:rsidP="00134AF2">
      <w:pPr>
        <w:pStyle w:val="NormalBold"/>
      </w:pPr>
      <w:r w:rsidRPr="00385855">
        <w:rPr>
          <w:rStyle w:val="HideTWBExt"/>
          <w:b w:val="0"/>
        </w:rPr>
        <w:t>&lt;/RepeatBlock-By&gt;</w:t>
      </w:r>
    </w:p>
    <w:p w14:paraId="56E5BACF"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463C77EE" w14:textId="77777777" w:rsidR="00134AF2" w:rsidRPr="006D70E3" w:rsidRDefault="00134AF2" w:rsidP="00134AF2">
      <w:pPr>
        <w:pStyle w:val="NormalBold"/>
      </w:pPr>
      <w:r w:rsidRPr="00385855">
        <w:rPr>
          <w:rStyle w:val="HideTWBExt"/>
          <w:b w:val="0"/>
        </w:rPr>
        <w:t>&lt;Article&gt;</w:t>
      </w:r>
      <w:r w:rsidRPr="006D70E3">
        <w:t>Artikolu 10 – paragrafu 1 – punt d (ġdid)</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4481BDAB" w14:textId="77777777" w:rsidTr="008F29AF">
        <w:trPr>
          <w:trHeight w:hRule="exact" w:val="240"/>
          <w:jc w:val="center"/>
        </w:trPr>
        <w:tc>
          <w:tcPr>
            <w:tcW w:w="9752" w:type="dxa"/>
            <w:gridSpan w:val="2"/>
          </w:tcPr>
          <w:p w14:paraId="18D1D269" w14:textId="77777777" w:rsidR="00134AF2" w:rsidRPr="006D70E3" w:rsidRDefault="00134AF2" w:rsidP="008F29AF"/>
        </w:tc>
      </w:tr>
      <w:tr w:rsidR="006D70E3" w:rsidRPr="006D70E3" w14:paraId="29DFFEA8" w14:textId="77777777" w:rsidTr="008F29AF">
        <w:trPr>
          <w:trHeight w:val="240"/>
          <w:jc w:val="center"/>
        </w:trPr>
        <w:tc>
          <w:tcPr>
            <w:tcW w:w="4876" w:type="dxa"/>
          </w:tcPr>
          <w:p w14:paraId="40561373" w14:textId="77777777" w:rsidR="00134AF2" w:rsidRPr="006D70E3" w:rsidRDefault="00134AF2" w:rsidP="008F29AF">
            <w:pPr>
              <w:pStyle w:val="AmColumnHeading"/>
            </w:pPr>
            <w:r w:rsidRPr="006D70E3">
              <w:t>Test propost mill-Kummissjoni</w:t>
            </w:r>
          </w:p>
        </w:tc>
        <w:tc>
          <w:tcPr>
            <w:tcW w:w="4876" w:type="dxa"/>
          </w:tcPr>
          <w:p w14:paraId="413503CF" w14:textId="77777777" w:rsidR="00134AF2" w:rsidRPr="006D70E3" w:rsidRDefault="00134AF2" w:rsidP="008F29AF">
            <w:pPr>
              <w:pStyle w:val="AmColumnHeading"/>
            </w:pPr>
            <w:r w:rsidRPr="006D70E3">
              <w:t>Emenda</w:t>
            </w:r>
          </w:p>
        </w:tc>
      </w:tr>
      <w:tr w:rsidR="006D70E3" w:rsidRPr="006D70E3" w14:paraId="5D4AE11D" w14:textId="77777777" w:rsidTr="008F29AF">
        <w:trPr>
          <w:jc w:val="center"/>
        </w:trPr>
        <w:tc>
          <w:tcPr>
            <w:tcW w:w="4876" w:type="dxa"/>
          </w:tcPr>
          <w:p w14:paraId="1139406F" w14:textId="77777777" w:rsidR="00134AF2" w:rsidRPr="006D70E3" w:rsidRDefault="00134AF2" w:rsidP="008F29AF">
            <w:pPr>
              <w:pStyle w:val="Normal6a"/>
            </w:pPr>
          </w:p>
        </w:tc>
        <w:tc>
          <w:tcPr>
            <w:tcW w:w="4876" w:type="dxa"/>
          </w:tcPr>
          <w:p w14:paraId="5C69AE26" w14:textId="77777777" w:rsidR="00134AF2" w:rsidRPr="006D70E3" w:rsidRDefault="00134AF2" w:rsidP="008F29AF">
            <w:pPr>
              <w:pStyle w:val="Normal6a"/>
            </w:pPr>
            <w:r w:rsidRPr="006D70E3">
              <w:rPr>
                <w:b/>
                <w:i/>
              </w:rPr>
              <w:t>(d)</w:t>
            </w:r>
            <w:r w:rsidRPr="006D70E3">
              <w:tab/>
            </w:r>
            <w:r w:rsidRPr="006D70E3">
              <w:rPr>
                <w:b/>
                <w:i/>
              </w:rPr>
              <w:t>l-applikanti rifjutati li ma jistgħux jirritornaw b'mod sikur u li għalihom ma hemm l-ebda soluzzjoni dejjiema oħra disponibbli. </w:t>
            </w:r>
          </w:p>
        </w:tc>
      </w:tr>
    </w:tbl>
    <w:p w14:paraId="1CAAF24D"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651E2280" w14:textId="77777777" w:rsidR="00134AF2" w:rsidRPr="006D70E3" w:rsidRDefault="00134AF2" w:rsidP="00134AF2">
      <w:r w:rsidRPr="00385855">
        <w:rPr>
          <w:rStyle w:val="HideTWBExt"/>
        </w:rPr>
        <w:t>&lt;/Amend&gt;</w:t>
      </w:r>
    </w:p>
    <w:p w14:paraId="0457FB0A"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625</w:t>
      </w:r>
      <w:r w:rsidRPr="00385855">
        <w:rPr>
          <w:rStyle w:val="HideTWBExt"/>
          <w:b w:val="0"/>
        </w:rPr>
        <w:t>&lt;/NumAm&gt;</w:t>
      </w:r>
    </w:p>
    <w:p w14:paraId="3E466B66" w14:textId="77777777" w:rsidR="00134AF2" w:rsidRPr="006D70E3" w:rsidRDefault="00134AF2" w:rsidP="00134AF2">
      <w:pPr>
        <w:pStyle w:val="NormalBold"/>
      </w:pPr>
      <w:r w:rsidRPr="00385855">
        <w:rPr>
          <w:rStyle w:val="HideTWBExt"/>
          <w:b w:val="0"/>
        </w:rPr>
        <w:t>&lt;RepeatBlock-By&gt;&lt;Members&gt;</w:t>
      </w:r>
      <w:r w:rsidRPr="006D70E3">
        <w:t>Joachim Stanisław Brudziński, Jadwiga Wiśniewska, Patryk Jaki, Beata Kempa</w:t>
      </w:r>
      <w:r w:rsidRPr="00385855">
        <w:rPr>
          <w:rStyle w:val="HideTWBExt"/>
          <w:b w:val="0"/>
        </w:rPr>
        <w:t>&lt;/Members&gt;</w:t>
      </w:r>
    </w:p>
    <w:p w14:paraId="2E930DCF" w14:textId="77777777" w:rsidR="00134AF2" w:rsidRPr="006D70E3" w:rsidRDefault="00134AF2" w:rsidP="00134AF2">
      <w:r w:rsidRPr="00385855">
        <w:rPr>
          <w:rStyle w:val="HideTWBExt"/>
        </w:rPr>
        <w:t>&lt;AuNomDe&gt;</w:t>
      </w:r>
      <w:r w:rsidRPr="00385855">
        <w:rPr>
          <w:rStyle w:val="HideTWBInt"/>
        </w:rPr>
        <w:t>{ECR}</w:t>
      </w:r>
      <w:r w:rsidRPr="006D70E3">
        <w:t>f'isem il-Grupp ECR</w:t>
      </w:r>
      <w:r w:rsidRPr="00385855">
        <w:rPr>
          <w:rStyle w:val="HideTWBExt"/>
        </w:rPr>
        <w:t>&lt;/AuNomDe&gt;</w:t>
      </w:r>
    </w:p>
    <w:p w14:paraId="5A858B4D" w14:textId="77777777" w:rsidR="00134AF2" w:rsidRPr="006D70E3" w:rsidRDefault="00134AF2" w:rsidP="00134AF2">
      <w:r w:rsidRPr="00385855">
        <w:rPr>
          <w:rStyle w:val="HideTWBExt"/>
        </w:rPr>
        <w:t>&lt;/RepeatBlock-By&gt;</w:t>
      </w:r>
    </w:p>
    <w:p w14:paraId="503DDF4A"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70ABFD4F" w14:textId="77777777" w:rsidR="00134AF2" w:rsidRPr="006D70E3" w:rsidRDefault="00134AF2" w:rsidP="00134AF2">
      <w:pPr>
        <w:pStyle w:val="NormalBold"/>
      </w:pPr>
      <w:r w:rsidRPr="00385855">
        <w:rPr>
          <w:rStyle w:val="HideTWBExt"/>
          <w:b w:val="0"/>
        </w:rPr>
        <w:t>&lt;Article&gt;</w:t>
      </w:r>
      <w:r w:rsidRPr="006D70E3">
        <w:t>Artikolu 10 – paragrafu 2</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57027048" w14:textId="77777777" w:rsidTr="008F29AF">
        <w:trPr>
          <w:trHeight w:hRule="exact" w:val="240"/>
          <w:jc w:val="center"/>
        </w:trPr>
        <w:tc>
          <w:tcPr>
            <w:tcW w:w="9752" w:type="dxa"/>
            <w:gridSpan w:val="2"/>
          </w:tcPr>
          <w:p w14:paraId="1121C154" w14:textId="77777777" w:rsidR="00134AF2" w:rsidRPr="006D70E3" w:rsidRDefault="00134AF2" w:rsidP="008F29AF"/>
        </w:tc>
      </w:tr>
      <w:tr w:rsidR="006D70E3" w:rsidRPr="006D70E3" w14:paraId="4E0087B4" w14:textId="77777777" w:rsidTr="008F29AF">
        <w:trPr>
          <w:trHeight w:val="240"/>
          <w:jc w:val="center"/>
        </w:trPr>
        <w:tc>
          <w:tcPr>
            <w:tcW w:w="4876" w:type="dxa"/>
          </w:tcPr>
          <w:p w14:paraId="139A5FE9" w14:textId="77777777" w:rsidR="00134AF2" w:rsidRPr="006D70E3" w:rsidRDefault="00134AF2" w:rsidP="008F29AF">
            <w:pPr>
              <w:pStyle w:val="AmColumnHeading"/>
            </w:pPr>
            <w:r w:rsidRPr="006D70E3">
              <w:t>Test propost mill-Kummissjoni</w:t>
            </w:r>
          </w:p>
        </w:tc>
        <w:tc>
          <w:tcPr>
            <w:tcW w:w="4876" w:type="dxa"/>
          </w:tcPr>
          <w:p w14:paraId="245E3ABF" w14:textId="77777777" w:rsidR="00134AF2" w:rsidRPr="006D70E3" w:rsidRDefault="00134AF2" w:rsidP="008F29AF">
            <w:pPr>
              <w:pStyle w:val="AmColumnHeading"/>
            </w:pPr>
            <w:r w:rsidRPr="006D70E3">
              <w:t>Emenda</w:t>
            </w:r>
          </w:p>
        </w:tc>
      </w:tr>
      <w:tr w:rsidR="006D70E3" w:rsidRPr="006D70E3" w14:paraId="26C08A34" w14:textId="77777777" w:rsidTr="008F29AF">
        <w:trPr>
          <w:jc w:val="center"/>
        </w:trPr>
        <w:tc>
          <w:tcPr>
            <w:tcW w:w="4876" w:type="dxa"/>
          </w:tcPr>
          <w:p w14:paraId="0562E7D3" w14:textId="77777777" w:rsidR="00134AF2" w:rsidRPr="006D70E3" w:rsidRDefault="00134AF2" w:rsidP="008F29AF">
            <w:pPr>
              <w:pStyle w:val="Normal6a"/>
            </w:pPr>
            <w:r w:rsidRPr="006D70E3">
              <w:rPr>
                <w:b/>
                <w:i/>
              </w:rPr>
              <w:t>2.</w:t>
            </w:r>
            <w:r w:rsidRPr="006D70E3">
              <w:tab/>
            </w:r>
            <w:r w:rsidRPr="006D70E3">
              <w:rPr>
                <w:b/>
                <w:i/>
              </w:rPr>
              <w:t>L-Istati Membri għandhom jiżguraw li l-benefiċjarji ta' protezzjoni immedjata jkollhom aċċess effettiv għad-drittijiet kollha stabbiliti fir-Regolament (UE) XXX/XXX [ir-Regolament dwar Standards għall-Kwalifika] applikabbli għall-benefiċjarji tal-protezzjoni sussidjarja.</w:t>
            </w:r>
          </w:p>
        </w:tc>
        <w:tc>
          <w:tcPr>
            <w:tcW w:w="4876" w:type="dxa"/>
          </w:tcPr>
          <w:p w14:paraId="3E643E8D" w14:textId="77777777" w:rsidR="00134AF2" w:rsidRPr="006D70E3" w:rsidRDefault="00134AF2" w:rsidP="008F29AF">
            <w:pPr>
              <w:pStyle w:val="Normal6a"/>
            </w:pPr>
            <w:r w:rsidRPr="006D70E3">
              <w:rPr>
                <w:b/>
                <w:i/>
              </w:rPr>
              <w:t>imħassar</w:t>
            </w:r>
          </w:p>
        </w:tc>
      </w:tr>
    </w:tbl>
    <w:p w14:paraId="4382C4B5"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{PL}</w:t>
      </w:r>
      <w:r w:rsidRPr="006D70E3">
        <w:t>pl</w:t>
      </w:r>
      <w:r w:rsidRPr="00385855">
        <w:rPr>
          <w:rStyle w:val="HideTWBExt"/>
        </w:rPr>
        <w:t>&lt;/Original&gt;</w:t>
      </w:r>
    </w:p>
    <w:p w14:paraId="52B035A7" w14:textId="24D6F2D3" w:rsidR="00134AF2" w:rsidRPr="006D70E3" w:rsidRDefault="00134AF2" w:rsidP="00134AF2">
      <w:r w:rsidRPr="00385855">
        <w:rPr>
          <w:rStyle w:val="HideTWBExt"/>
        </w:rPr>
        <w:t>&lt;/Amend&gt;</w:t>
      </w:r>
    </w:p>
    <w:p w14:paraId="5D220476" w14:textId="77777777" w:rsidR="00134AF2" w:rsidRPr="006D70E3" w:rsidRDefault="00134AF2" w:rsidP="00134AF2">
      <w:pPr>
        <w:pStyle w:val="AmNumberTabs"/>
      </w:pPr>
      <w:r w:rsidRPr="00385855">
        <w:rPr>
          <w:rStyle w:val="HideTWBExt"/>
          <w:b w:val="0"/>
        </w:rPr>
        <w:lastRenderedPageBreak/>
        <w:t>&lt;Amend&gt;</w:t>
      </w:r>
      <w:r w:rsidRPr="006D70E3">
        <w:t>Emenda</w:t>
      </w:r>
      <w:r w:rsidRPr="006D70E3">
        <w:tab/>
      </w:r>
      <w:r w:rsidRPr="006D70E3">
        <w:tab/>
      </w:r>
      <w:r w:rsidRPr="00385855">
        <w:rPr>
          <w:rStyle w:val="HideTWBExt"/>
          <w:b w:val="0"/>
        </w:rPr>
        <w:t>&lt;NumAm&gt;</w:t>
      </w:r>
      <w:r w:rsidRPr="006D70E3">
        <w:t>626</w:t>
      </w:r>
      <w:r w:rsidRPr="00385855">
        <w:rPr>
          <w:rStyle w:val="HideTWBExt"/>
          <w:b w:val="0"/>
        </w:rPr>
        <w:t>&lt;/NumAm&gt;</w:t>
      </w:r>
    </w:p>
    <w:p w14:paraId="7D1211D5" w14:textId="77777777" w:rsidR="00134AF2" w:rsidRPr="006D70E3" w:rsidRDefault="00134AF2" w:rsidP="00134AF2">
      <w:pPr>
        <w:pStyle w:val="NormalBold"/>
      </w:pPr>
      <w:r w:rsidRPr="00385855">
        <w:rPr>
          <w:rStyle w:val="HideTWBExt"/>
          <w:b w:val="0"/>
        </w:rPr>
        <w:t>&lt;RepeatBlock-By&gt;&lt;Members&gt;</w:t>
      </w:r>
      <w:r w:rsidRPr="006D70E3">
        <w:t>Charlie Weimers, Peter Kofod, Laura Huhtasaari</w:t>
      </w:r>
      <w:r w:rsidRPr="00385855">
        <w:rPr>
          <w:rStyle w:val="HideTWBExt"/>
          <w:b w:val="0"/>
        </w:rPr>
        <w:t>&lt;/Members&gt;</w:t>
      </w:r>
    </w:p>
    <w:p w14:paraId="394318F5" w14:textId="77777777" w:rsidR="00134AF2" w:rsidRPr="006D70E3" w:rsidRDefault="00134AF2" w:rsidP="00134AF2">
      <w:pPr>
        <w:pStyle w:val="NormalBold"/>
      </w:pPr>
      <w:r w:rsidRPr="00385855">
        <w:rPr>
          <w:rStyle w:val="HideTWBExt"/>
          <w:b w:val="0"/>
        </w:rPr>
        <w:t>&lt;/RepeatBlock-By&gt;</w:t>
      </w:r>
    </w:p>
    <w:p w14:paraId="5E213D27"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3C33EC51" w14:textId="77777777" w:rsidR="00134AF2" w:rsidRPr="006D70E3" w:rsidRDefault="00134AF2" w:rsidP="00134AF2">
      <w:pPr>
        <w:pStyle w:val="NormalBold"/>
      </w:pPr>
      <w:r w:rsidRPr="00385855">
        <w:rPr>
          <w:rStyle w:val="HideTWBExt"/>
          <w:b w:val="0"/>
        </w:rPr>
        <w:t>&lt;Article&gt;</w:t>
      </w:r>
      <w:r w:rsidRPr="006D70E3">
        <w:t>Artikolu 10 – paragrafu 2</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55438830" w14:textId="77777777" w:rsidTr="008F29AF">
        <w:trPr>
          <w:trHeight w:hRule="exact" w:val="240"/>
          <w:jc w:val="center"/>
        </w:trPr>
        <w:tc>
          <w:tcPr>
            <w:tcW w:w="9752" w:type="dxa"/>
            <w:gridSpan w:val="2"/>
          </w:tcPr>
          <w:p w14:paraId="2EFDAF87" w14:textId="77777777" w:rsidR="00134AF2" w:rsidRPr="006D70E3" w:rsidRDefault="00134AF2" w:rsidP="008F29AF"/>
        </w:tc>
      </w:tr>
      <w:tr w:rsidR="006D70E3" w:rsidRPr="006D70E3" w14:paraId="5FD58D3E" w14:textId="77777777" w:rsidTr="008F29AF">
        <w:trPr>
          <w:trHeight w:val="240"/>
          <w:jc w:val="center"/>
        </w:trPr>
        <w:tc>
          <w:tcPr>
            <w:tcW w:w="4876" w:type="dxa"/>
          </w:tcPr>
          <w:p w14:paraId="1ACC717B" w14:textId="77777777" w:rsidR="00134AF2" w:rsidRPr="006D70E3" w:rsidRDefault="00134AF2" w:rsidP="008F29AF">
            <w:pPr>
              <w:pStyle w:val="AmColumnHeading"/>
            </w:pPr>
            <w:r w:rsidRPr="006D70E3">
              <w:t>Test propost mill-Kummissjoni</w:t>
            </w:r>
          </w:p>
        </w:tc>
        <w:tc>
          <w:tcPr>
            <w:tcW w:w="4876" w:type="dxa"/>
          </w:tcPr>
          <w:p w14:paraId="302A3F92" w14:textId="77777777" w:rsidR="00134AF2" w:rsidRPr="006D70E3" w:rsidRDefault="00134AF2" w:rsidP="008F29AF">
            <w:pPr>
              <w:pStyle w:val="AmColumnHeading"/>
            </w:pPr>
            <w:r w:rsidRPr="006D70E3">
              <w:t>Emenda</w:t>
            </w:r>
          </w:p>
        </w:tc>
      </w:tr>
      <w:tr w:rsidR="006D70E3" w:rsidRPr="006D70E3" w14:paraId="68F68BFA" w14:textId="77777777" w:rsidTr="008F29AF">
        <w:trPr>
          <w:jc w:val="center"/>
        </w:trPr>
        <w:tc>
          <w:tcPr>
            <w:tcW w:w="4876" w:type="dxa"/>
          </w:tcPr>
          <w:p w14:paraId="1E986F1F" w14:textId="77777777" w:rsidR="00134AF2" w:rsidRPr="006D70E3" w:rsidRDefault="00134AF2" w:rsidP="008F29AF">
            <w:pPr>
              <w:pStyle w:val="Normal6a"/>
            </w:pPr>
            <w:r w:rsidRPr="006D70E3">
              <w:rPr>
                <w:b/>
                <w:i/>
              </w:rPr>
              <w:t>2.</w:t>
            </w:r>
            <w:r w:rsidRPr="006D70E3">
              <w:tab/>
            </w:r>
            <w:r w:rsidRPr="006D70E3">
              <w:rPr>
                <w:b/>
                <w:i/>
              </w:rPr>
              <w:t>L-Istati Membri għandhom jiżguraw li l-benefiċjarji ta' protezzjoni immedjata jkollhom aċċess effettiv għad-drittijiet kollha stabbiliti fir-Regolament (UE) XXX/XXX [ir-Regolament dwar Standards għall-Kwalifika] applikabbli għall-benefiċjarji tal-protezzjoni sussidjarja.</w:t>
            </w:r>
          </w:p>
        </w:tc>
        <w:tc>
          <w:tcPr>
            <w:tcW w:w="4876" w:type="dxa"/>
          </w:tcPr>
          <w:p w14:paraId="58EBCBCE" w14:textId="77777777" w:rsidR="00134AF2" w:rsidRPr="006D70E3" w:rsidRDefault="00134AF2" w:rsidP="008F29AF">
            <w:pPr>
              <w:pStyle w:val="Normal6a"/>
            </w:pPr>
            <w:r w:rsidRPr="006D70E3">
              <w:rPr>
                <w:b/>
                <w:i/>
              </w:rPr>
              <w:t>imħassar</w:t>
            </w:r>
          </w:p>
        </w:tc>
      </w:tr>
    </w:tbl>
    <w:p w14:paraId="5564F679"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1D505514" w14:textId="77777777" w:rsidR="00134AF2" w:rsidRPr="006D70E3" w:rsidRDefault="00134AF2" w:rsidP="00134AF2">
      <w:r w:rsidRPr="00385855">
        <w:rPr>
          <w:rStyle w:val="HideTWBExt"/>
        </w:rPr>
        <w:t>&lt;/Amend&gt;</w:t>
      </w:r>
    </w:p>
    <w:p w14:paraId="0C59E177"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627</w:t>
      </w:r>
      <w:r w:rsidRPr="00385855">
        <w:rPr>
          <w:rStyle w:val="HideTWBExt"/>
          <w:b w:val="0"/>
        </w:rPr>
        <w:t>&lt;/NumAm&gt;</w:t>
      </w:r>
    </w:p>
    <w:p w14:paraId="6F2B5883" w14:textId="77777777" w:rsidR="00134AF2" w:rsidRPr="006D70E3" w:rsidRDefault="00134AF2" w:rsidP="00134AF2">
      <w:pPr>
        <w:pStyle w:val="NormalBold"/>
      </w:pPr>
      <w:r w:rsidRPr="00385855">
        <w:rPr>
          <w:rStyle w:val="HideTWBExt"/>
          <w:b w:val="0"/>
        </w:rPr>
        <w:t>&lt;RepeatBlock-By&gt;&lt;Members&gt;</w:t>
      </w:r>
      <w:r w:rsidRPr="006D70E3">
        <w:t>Tom Vandendriessche, Nicolaus Fest, Nicolas Bay, Jean-Paul Garraud, Jaak Madison, Laura Huhtasaari, Harald Vilimsky</w:t>
      </w:r>
      <w:r w:rsidRPr="00385855">
        <w:rPr>
          <w:rStyle w:val="HideTWBExt"/>
          <w:b w:val="0"/>
        </w:rPr>
        <w:t>&lt;/Members&gt;</w:t>
      </w:r>
    </w:p>
    <w:p w14:paraId="6CEF81F6" w14:textId="77777777" w:rsidR="00134AF2" w:rsidRPr="006D70E3" w:rsidRDefault="00134AF2" w:rsidP="00134AF2">
      <w:pPr>
        <w:pStyle w:val="NormalBold"/>
      </w:pPr>
      <w:r w:rsidRPr="00385855">
        <w:rPr>
          <w:rStyle w:val="HideTWBExt"/>
          <w:b w:val="0"/>
        </w:rPr>
        <w:t>&lt;/RepeatBlock-By&gt;</w:t>
      </w:r>
    </w:p>
    <w:p w14:paraId="3B59BB9E"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7C7F82F9" w14:textId="77777777" w:rsidR="00134AF2" w:rsidRPr="006D70E3" w:rsidRDefault="00134AF2" w:rsidP="00134AF2">
      <w:pPr>
        <w:pStyle w:val="NormalBold"/>
      </w:pPr>
      <w:r w:rsidRPr="00385855">
        <w:rPr>
          <w:rStyle w:val="HideTWBExt"/>
          <w:b w:val="0"/>
        </w:rPr>
        <w:t>&lt;Article&gt;</w:t>
      </w:r>
      <w:r w:rsidRPr="006D70E3">
        <w:t>Artikolu 10 – paragrafu 2</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5378BD2E" w14:textId="77777777" w:rsidTr="008F29AF">
        <w:trPr>
          <w:trHeight w:hRule="exact" w:val="240"/>
          <w:jc w:val="center"/>
        </w:trPr>
        <w:tc>
          <w:tcPr>
            <w:tcW w:w="9752" w:type="dxa"/>
            <w:gridSpan w:val="2"/>
          </w:tcPr>
          <w:p w14:paraId="42D07DD9" w14:textId="77777777" w:rsidR="00134AF2" w:rsidRPr="006D70E3" w:rsidRDefault="00134AF2" w:rsidP="008F29AF"/>
        </w:tc>
      </w:tr>
      <w:tr w:rsidR="006D70E3" w:rsidRPr="006D70E3" w14:paraId="288FA593" w14:textId="77777777" w:rsidTr="008F29AF">
        <w:trPr>
          <w:trHeight w:val="240"/>
          <w:jc w:val="center"/>
        </w:trPr>
        <w:tc>
          <w:tcPr>
            <w:tcW w:w="4876" w:type="dxa"/>
          </w:tcPr>
          <w:p w14:paraId="59FE7543" w14:textId="77777777" w:rsidR="00134AF2" w:rsidRPr="006D70E3" w:rsidRDefault="00134AF2" w:rsidP="008F29AF">
            <w:pPr>
              <w:pStyle w:val="AmColumnHeading"/>
            </w:pPr>
            <w:r w:rsidRPr="006D70E3">
              <w:t>Test propost mill-Kummissjoni</w:t>
            </w:r>
          </w:p>
        </w:tc>
        <w:tc>
          <w:tcPr>
            <w:tcW w:w="4876" w:type="dxa"/>
          </w:tcPr>
          <w:p w14:paraId="11E5663B" w14:textId="77777777" w:rsidR="00134AF2" w:rsidRPr="006D70E3" w:rsidRDefault="00134AF2" w:rsidP="008F29AF">
            <w:pPr>
              <w:pStyle w:val="AmColumnHeading"/>
            </w:pPr>
            <w:r w:rsidRPr="006D70E3">
              <w:t>Emenda</w:t>
            </w:r>
          </w:p>
        </w:tc>
      </w:tr>
      <w:tr w:rsidR="006D70E3" w:rsidRPr="006D70E3" w14:paraId="71DD326A" w14:textId="77777777" w:rsidTr="008F29AF">
        <w:trPr>
          <w:jc w:val="center"/>
        </w:trPr>
        <w:tc>
          <w:tcPr>
            <w:tcW w:w="4876" w:type="dxa"/>
          </w:tcPr>
          <w:p w14:paraId="29CFBE76" w14:textId="77777777" w:rsidR="00134AF2" w:rsidRPr="006D70E3" w:rsidRDefault="00134AF2" w:rsidP="008F29AF">
            <w:pPr>
              <w:pStyle w:val="Normal6a"/>
            </w:pPr>
            <w:r w:rsidRPr="006D70E3">
              <w:rPr>
                <w:b/>
                <w:i/>
              </w:rPr>
              <w:t>2.</w:t>
            </w:r>
            <w:r w:rsidRPr="006D70E3">
              <w:tab/>
            </w:r>
            <w:r w:rsidRPr="006D70E3">
              <w:rPr>
                <w:b/>
                <w:i/>
              </w:rPr>
              <w:t>L-Istati Membri għandhom jiżguraw li l-benefiċjarji ta' protezzjoni immedjata jkollhom aċċess effettiv għad-drittijiet kollha stabbiliti fir-Regolament (UE) XXX/XXX [ir-Regolament dwar Standards għall-Kwalifika] applikabbli għall-benefiċjarji tal-protezzjoni sussidjarja.</w:t>
            </w:r>
          </w:p>
        </w:tc>
        <w:tc>
          <w:tcPr>
            <w:tcW w:w="4876" w:type="dxa"/>
          </w:tcPr>
          <w:p w14:paraId="21CA8857" w14:textId="77777777" w:rsidR="00134AF2" w:rsidRPr="006D70E3" w:rsidRDefault="00134AF2" w:rsidP="008F29AF">
            <w:pPr>
              <w:pStyle w:val="Normal6a"/>
            </w:pPr>
            <w:r w:rsidRPr="006D70E3">
              <w:rPr>
                <w:b/>
                <w:i/>
              </w:rPr>
              <w:t>imħassar</w:t>
            </w:r>
          </w:p>
        </w:tc>
      </w:tr>
    </w:tbl>
    <w:p w14:paraId="4DE41148"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4177CBE6" w14:textId="77777777" w:rsidR="00134AF2" w:rsidRPr="006D70E3" w:rsidRDefault="00134AF2" w:rsidP="00134AF2">
      <w:r w:rsidRPr="00385855">
        <w:rPr>
          <w:rStyle w:val="HideTWBExt"/>
        </w:rPr>
        <w:t>&lt;/Amend&gt;</w:t>
      </w:r>
    </w:p>
    <w:p w14:paraId="06026614"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628</w:t>
      </w:r>
      <w:r w:rsidRPr="00385855">
        <w:rPr>
          <w:rStyle w:val="HideTWBExt"/>
          <w:b w:val="0"/>
        </w:rPr>
        <w:t>&lt;/NumAm&gt;</w:t>
      </w:r>
    </w:p>
    <w:p w14:paraId="2512AF5C" w14:textId="77777777" w:rsidR="00134AF2" w:rsidRPr="006D70E3" w:rsidRDefault="00134AF2" w:rsidP="00134AF2">
      <w:pPr>
        <w:pStyle w:val="NormalBold"/>
      </w:pPr>
      <w:r w:rsidRPr="00385855">
        <w:rPr>
          <w:rStyle w:val="HideTWBExt"/>
          <w:b w:val="0"/>
        </w:rPr>
        <w:t>&lt;RepeatBlock-By&gt;&lt;Members&gt;</w:t>
      </w:r>
      <w:r w:rsidRPr="006D70E3">
        <w:t>Malik Azmani, Dragoş Tudorache, Hilde Vautmans, Fabienne Keller, Jan-Christoph Oetjen, Olivier Chastel, Moritz Körner</w:t>
      </w:r>
      <w:r w:rsidRPr="00385855">
        <w:rPr>
          <w:rStyle w:val="HideTWBExt"/>
          <w:b w:val="0"/>
        </w:rPr>
        <w:t>&lt;/Members&gt;</w:t>
      </w:r>
    </w:p>
    <w:p w14:paraId="58DE28B3" w14:textId="77777777" w:rsidR="00134AF2" w:rsidRPr="006D70E3" w:rsidRDefault="00134AF2" w:rsidP="00134AF2">
      <w:pPr>
        <w:pStyle w:val="NormalBold"/>
      </w:pPr>
      <w:r w:rsidRPr="00385855">
        <w:rPr>
          <w:rStyle w:val="HideTWBExt"/>
          <w:b w:val="0"/>
        </w:rPr>
        <w:t>&lt;/RepeatBlock-By&gt;</w:t>
      </w:r>
    </w:p>
    <w:p w14:paraId="5DCC316B"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7D90C044" w14:textId="77777777" w:rsidR="00134AF2" w:rsidRPr="006D70E3" w:rsidRDefault="00134AF2" w:rsidP="00134AF2">
      <w:pPr>
        <w:pStyle w:val="NormalBold"/>
      </w:pPr>
      <w:r w:rsidRPr="00385855">
        <w:rPr>
          <w:rStyle w:val="HideTWBExt"/>
          <w:b w:val="0"/>
        </w:rPr>
        <w:t>&lt;Article&gt;</w:t>
      </w:r>
      <w:r w:rsidRPr="006D70E3">
        <w:t>Artikolu 10 – paragrafu 2</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17BB4AB0" w14:textId="77777777" w:rsidTr="008F29AF">
        <w:trPr>
          <w:trHeight w:hRule="exact" w:val="240"/>
          <w:jc w:val="center"/>
        </w:trPr>
        <w:tc>
          <w:tcPr>
            <w:tcW w:w="9752" w:type="dxa"/>
            <w:gridSpan w:val="2"/>
          </w:tcPr>
          <w:p w14:paraId="352CEE36" w14:textId="77777777" w:rsidR="00134AF2" w:rsidRPr="006D70E3" w:rsidRDefault="00134AF2" w:rsidP="008F29AF"/>
        </w:tc>
      </w:tr>
      <w:tr w:rsidR="006D70E3" w:rsidRPr="006D70E3" w14:paraId="04A05B07" w14:textId="77777777" w:rsidTr="008F29AF">
        <w:trPr>
          <w:trHeight w:val="240"/>
          <w:jc w:val="center"/>
        </w:trPr>
        <w:tc>
          <w:tcPr>
            <w:tcW w:w="4876" w:type="dxa"/>
          </w:tcPr>
          <w:p w14:paraId="072CF6D7" w14:textId="77777777" w:rsidR="00134AF2" w:rsidRPr="006D70E3" w:rsidRDefault="00134AF2" w:rsidP="008F29AF">
            <w:pPr>
              <w:pStyle w:val="AmColumnHeading"/>
            </w:pPr>
            <w:r w:rsidRPr="006D70E3">
              <w:t>Test propost mill-Kummissjoni</w:t>
            </w:r>
          </w:p>
        </w:tc>
        <w:tc>
          <w:tcPr>
            <w:tcW w:w="4876" w:type="dxa"/>
          </w:tcPr>
          <w:p w14:paraId="630652B8" w14:textId="77777777" w:rsidR="00134AF2" w:rsidRPr="006D70E3" w:rsidRDefault="00134AF2" w:rsidP="008F29AF">
            <w:pPr>
              <w:pStyle w:val="AmColumnHeading"/>
            </w:pPr>
            <w:r w:rsidRPr="006D70E3">
              <w:t>Emenda</w:t>
            </w:r>
          </w:p>
        </w:tc>
      </w:tr>
      <w:tr w:rsidR="006D70E3" w:rsidRPr="006D70E3" w14:paraId="1DD7F75D" w14:textId="77777777" w:rsidTr="008F29AF">
        <w:trPr>
          <w:jc w:val="center"/>
        </w:trPr>
        <w:tc>
          <w:tcPr>
            <w:tcW w:w="4876" w:type="dxa"/>
          </w:tcPr>
          <w:p w14:paraId="16D0CA87" w14:textId="77777777" w:rsidR="00134AF2" w:rsidRPr="006D70E3" w:rsidRDefault="00134AF2" w:rsidP="008F29AF">
            <w:pPr>
              <w:pStyle w:val="Normal6a"/>
            </w:pPr>
            <w:r w:rsidRPr="006D70E3">
              <w:t>2.</w:t>
            </w:r>
            <w:r w:rsidRPr="006D70E3">
              <w:tab/>
            </w:r>
            <w:r w:rsidRPr="006D70E3">
              <w:rPr>
                <w:b/>
                <w:bCs/>
                <w:i/>
                <w:iCs/>
              </w:rPr>
              <w:t>L-Istati Membri għandhom jiżguraw li l-benefiċjarji ta'</w:t>
            </w:r>
            <w:r w:rsidRPr="006D70E3">
              <w:t xml:space="preserve"> protezzjoni </w:t>
            </w:r>
            <w:r w:rsidRPr="006D70E3">
              <w:rPr>
                <w:b/>
                <w:bCs/>
                <w:i/>
                <w:iCs/>
              </w:rPr>
              <w:t>immedjata jkollhom aċċess effettiv għad-drittijiet kollha stabbiliti fir-Regolament</w:t>
            </w:r>
            <w:r w:rsidRPr="006D70E3">
              <w:t xml:space="preserve"> (UE) XXX/XXX [ir-Regolament dwar </w:t>
            </w:r>
            <w:r w:rsidRPr="006D70E3">
              <w:rPr>
                <w:b/>
                <w:bCs/>
                <w:i/>
                <w:iCs/>
              </w:rPr>
              <w:t>Standards għall-Kwalifika</w:t>
            </w:r>
            <w:r w:rsidRPr="006D70E3">
              <w:t xml:space="preserve">] </w:t>
            </w:r>
            <w:r w:rsidRPr="006D70E3">
              <w:rPr>
                <w:b/>
                <w:bCs/>
                <w:i/>
                <w:iCs/>
              </w:rPr>
              <w:t>applikabbli għall-benefiċjarji tal-protezzjoni sussidjarja</w:t>
            </w:r>
            <w:r w:rsidRPr="006D70E3">
              <w:t>.</w:t>
            </w:r>
          </w:p>
        </w:tc>
        <w:tc>
          <w:tcPr>
            <w:tcW w:w="4876" w:type="dxa"/>
          </w:tcPr>
          <w:p w14:paraId="62F64C3F" w14:textId="77777777" w:rsidR="00134AF2" w:rsidRPr="006D70E3" w:rsidRDefault="00134AF2" w:rsidP="008F29AF">
            <w:pPr>
              <w:pStyle w:val="Normal6a"/>
            </w:pPr>
            <w:r w:rsidRPr="006D70E3">
              <w:t>2.</w:t>
            </w:r>
            <w:r w:rsidRPr="006D70E3">
              <w:tab/>
            </w:r>
            <w:r w:rsidRPr="006D70E3">
              <w:rPr>
                <w:b/>
                <w:bCs/>
                <w:i/>
                <w:iCs/>
              </w:rPr>
              <w:t xml:space="preserve">L-applikazzjonijiet għal </w:t>
            </w:r>
            <w:r w:rsidRPr="006D70E3">
              <w:t xml:space="preserve">protezzjoni </w:t>
            </w:r>
            <w:r w:rsidRPr="006D70E3">
              <w:rPr>
                <w:b/>
                <w:bCs/>
                <w:i/>
                <w:iCs/>
              </w:rPr>
              <w:t xml:space="preserve">internazzjonali tal-persuni msemmija fil-paragrafu 1 għandhom jingħataw prijorità f'konformità mal-prinċipji u l-garanziji bażiċi tal-Kapitolu II tar-Regolament </w:t>
            </w:r>
            <w:r w:rsidRPr="006D70E3">
              <w:t xml:space="preserve">(UE) XXX/XXX [ir-Regolament dwar </w:t>
            </w:r>
            <w:r w:rsidRPr="006D70E3">
              <w:rPr>
                <w:b/>
                <w:bCs/>
                <w:i/>
                <w:iCs/>
              </w:rPr>
              <w:t>il-Proċeduri tal-Ażil] abbażi tal-Artikolu 33(5)(a) ta' dak ir-Regolament.</w:t>
            </w:r>
            <w:r w:rsidRPr="006D70E3">
              <w:rPr>
                <w:b/>
                <w:i/>
              </w:rPr>
              <w:t xml:space="preserve"> </w:t>
            </w:r>
            <w:r w:rsidRPr="006D70E3">
              <w:rPr>
                <w:b/>
                <w:bCs/>
                <w:i/>
                <w:iCs/>
              </w:rPr>
              <w:t>Billi dawn l-applikazzjonijiet għall-protezzjoni internazzjonali x'aktarx li jkunu fondati sew, l-eżami tagħhom ma għandux idum aktar minn xahar mir-reġistrazzjoni tagħhom</w:t>
            </w:r>
            <w:r w:rsidRPr="006D70E3">
              <w:t>.</w:t>
            </w:r>
          </w:p>
        </w:tc>
      </w:tr>
    </w:tbl>
    <w:p w14:paraId="01396289"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1185DAA5" w14:textId="77777777" w:rsidR="00134AF2" w:rsidRPr="006D70E3" w:rsidRDefault="00134AF2" w:rsidP="00134AF2">
      <w:r w:rsidRPr="00385855">
        <w:rPr>
          <w:rStyle w:val="HideTWBExt"/>
        </w:rPr>
        <w:t>&lt;/Amend&gt;</w:t>
      </w:r>
    </w:p>
    <w:p w14:paraId="52F3CA59"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629</w:t>
      </w:r>
      <w:r w:rsidRPr="00385855">
        <w:rPr>
          <w:rStyle w:val="HideTWBExt"/>
          <w:b w:val="0"/>
        </w:rPr>
        <w:t>&lt;/NumAm&gt;</w:t>
      </w:r>
    </w:p>
    <w:p w14:paraId="6DA699D0" w14:textId="77777777" w:rsidR="00134AF2" w:rsidRPr="006D70E3" w:rsidRDefault="00134AF2" w:rsidP="00134AF2">
      <w:pPr>
        <w:pStyle w:val="NormalBold"/>
      </w:pPr>
      <w:r w:rsidRPr="00385855">
        <w:rPr>
          <w:rStyle w:val="HideTWBExt"/>
          <w:b w:val="0"/>
        </w:rPr>
        <w:t>&lt;RepeatBlock-By&gt;&lt;Members&gt;</w:t>
      </w:r>
      <w:r w:rsidRPr="006D70E3">
        <w:t>Elissavet Vozemberg-Vrionidi, Loucas Fourlas</w:t>
      </w:r>
      <w:r w:rsidRPr="00385855">
        <w:rPr>
          <w:rStyle w:val="HideTWBExt"/>
          <w:b w:val="0"/>
        </w:rPr>
        <w:t>&lt;/Members&gt;</w:t>
      </w:r>
    </w:p>
    <w:p w14:paraId="2B67A677" w14:textId="77777777" w:rsidR="00134AF2" w:rsidRPr="006D70E3" w:rsidRDefault="00134AF2" w:rsidP="00134AF2">
      <w:pPr>
        <w:pStyle w:val="NormalBold"/>
      </w:pPr>
      <w:r w:rsidRPr="00385855">
        <w:rPr>
          <w:rStyle w:val="HideTWBExt"/>
          <w:b w:val="0"/>
        </w:rPr>
        <w:t>&lt;/RepeatBlock-By&gt;</w:t>
      </w:r>
    </w:p>
    <w:p w14:paraId="4269FE45"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774C6B23" w14:textId="77777777" w:rsidR="00134AF2" w:rsidRPr="006D70E3" w:rsidRDefault="00134AF2" w:rsidP="00134AF2">
      <w:pPr>
        <w:pStyle w:val="NormalBold"/>
      </w:pPr>
      <w:r w:rsidRPr="00385855">
        <w:rPr>
          <w:rStyle w:val="HideTWBExt"/>
          <w:b w:val="0"/>
        </w:rPr>
        <w:t>&lt;Article&gt;</w:t>
      </w:r>
      <w:r w:rsidRPr="006D70E3">
        <w:t>Artikolu 10 – paragrafu 2</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12904046" w14:textId="77777777" w:rsidTr="008F29AF">
        <w:trPr>
          <w:trHeight w:hRule="exact" w:val="240"/>
          <w:jc w:val="center"/>
        </w:trPr>
        <w:tc>
          <w:tcPr>
            <w:tcW w:w="9752" w:type="dxa"/>
            <w:gridSpan w:val="2"/>
          </w:tcPr>
          <w:p w14:paraId="49B72842" w14:textId="77777777" w:rsidR="00134AF2" w:rsidRPr="006D70E3" w:rsidRDefault="00134AF2" w:rsidP="008F29AF"/>
        </w:tc>
      </w:tr>
      <w:tr w:rsidR="006D70E3" w:rsidRPr="006D70E3" w14:paraId="4CBDB1AD" w14:textId="77777777" w:rsidTr="008F29AF">
        <w:trPr>
          <w:trHeight w:val="240"/>
          <w:jc w:val="center"/>
        </w:trPr>
        <w:tc>
          <w:tcPr>
            <w:tcW w:w="4876" w:type="dxa"/>
          </w:tcPr>
          <w:p w14:paraId="42FE7E2B" w14:textId="77777777" w:rsidR="00134AF2" w:rsidRPr="006D70E3" w:rsidRDefault="00134AF2" w:rsidP="008F29AF">
            <w:pPr>
              <w:pStyle w:val="AmColumnHeading"/>
            </w:pPr>
            <w:r w:rsidRPr="006D70E3">
              <w:t>Test propost mill-Kummissjoni</w:t>
            </w:r>
          </w:p>
        </w:tc>
        <w:tc>
          <w:tcPr>
            <w:tcW w:w="4876" w:type="dxa"/>
          </w:tcPr>
          <w:p w14:paraId="383B0F10" w14:textId="77777777" w:rsidR="00134AF2" w:rsidRPr="006D70E3" w:rsidRDefault="00134AF2" w:rsidP="008F29AF">
            <w:pPr>
              <w:pStyle w:val="AmColumnHeading"/>
            </w:pPr>
            <w:r w:rsidRPr="006D70E3">
              <w:t>Emenda</w:t>
            </w:r>
          </w:p>
        </w:tc>
      </w:tr>
      <w:tr w:rsidR="006D70E3" w:rsidRPr="006D70E3" w14:paraId="72391E39" w14:textId="77777777" w:rsidTr="008F29AF">
        <w:trPr>
          <w:jc w:val="center"/>
        </w:trPr>
        <w:tc>
          <w:tcPr>
            <w:tcW w:w="4876" w:type="dxa"/>
          </w:tcPr>
          <w:p w14:paraId="24562406" w14:textId="77777777" w:rsidR="00134AF2" w:rsidRPr="006D70E3" w:rsidRDefault="00134AF2" w:rsidP="008F29AF">
            <w:pPr>
              <w:pStyle w:val="Normal6a"/>
            </w:pPr>
            <w:r w:rsidRPr="006D70E3">
              <w:t>2.</w:t>
            </w:r>
            <w:r w:rsidRPr="006D70E3">
              <w:tab/>
              <w:t xml:space="preserve">L-Istati Membri għandhom jiżguraw li l-benefiċjarji ta' protezzjoni immedjata jkollhom aċċess effettiv għad-drittijiet kollha stabbiliti fir-Regolament (UE) XXX/XXX [ir-Regolament dwar Standards għall-Kwalifika] </w:t>
            </w:r>
            <w:r w:rsidRPr="006D70E3">
              <w:rPr>
                <w:b/>
                <w:bCs/>
                <w:i/>
                <w:iCs/>
              </w:rPr>
              <w:t>applikabbli għall-benefiċjarji tal-protezzjoni sussidjarja</w:t>
            </w:r>
            <w:r w:rsidRPr="006D70E3">
              <w:t>.</w:t>
            </w:r>
          </w:p>
        </w:tc>
        <w:tc>
          <w:tcPr>
            <w:tcW w:w="4876" w:type="dxa"/>
          </w:tcPr>
          <w:p w14:paraId="17B0BC6B" w14:textId="77777777" w:rsidR="00134AF2" w:rsidRPr="006D70E3" w:rsidRDefault="00134AF2" w:rsidP="008F29AF">
            <w:pPr>
              <w:pStyle w:val="Normal6a"/>
            </w:pPr>
            <w:r w:rsidRPr="006D70E3">
              <w:t>2.</w:t>
            </w:r>
            <w:r w:rsidRPr="006D70E3">
              <w:tab/>
              <w:t>L-Istati Membri għandhom jiżguraw li l-benefiċjarji ta' protezzjoni immedjata jkollhom aċċess effettiv għad-drittijiet kollha stabbiliti fir-Regolament (UE) XXX/XXX [ir-Regolament dwar Standards għall-Kwalifika].</w:t>
            </w:r>
          </w:p>
        </w:tc>
      </w:tr>
    </w:tbl>
    <w:p w14:paraId="14496A3E"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5F7D97FA" w14:textId="77777777" w:rsidR="00134AF2" w:rsidRPr="006D70E3" w:rsidRDefault="00134AF2" w:rsidP="00134AF2">
      <w:r w:rsidRPr="00385855">
        <w:rPr>
          <w:rStyle w:val="HideTWBExt"/>
        </w:rPr>
        <w:t>&lt;/Amend&gt;</w:t>
      </w:r>
    </w:p>
    <w:p w14:paraId="53862399"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630</w:t>
      </w:r>
      <w:r w:rsidRPr="00385855">
        <w:rPr>
          <w:rStyle w:val="HideTWBExt"/>
          <w:b w:val="0"/>
        </w:rPr>
        <w:t>&lt;/NumAm&gt;</w:t>
      </w:r>
    </w:p>
    <w:p w14:paraId="5C107AF9" w14:textId="77777777" w:rsidR="00134AF2" w:rsidRPr="006D70E3" w:rsidRDefault="00134AF2" w:rsidP="00134AF2">
      <w:pPr>
        <w:pStyle w:val="NormalBold"/>
      </w:pPr>
      <w:r w:rsidRPr="00385855">
        <w:rPr>
          <w:rStyle w:val="HideTWBExt"/>
          <w:b w:val="0"/>
        </w:rPr>
        <w:t>&lt;RepeatBlock-By&gt;&lt;Members&gt;</w:t>
      </w:r>
      <w:r w:rsidRPr="006D70E3">
        <w:t>Tomas Tobé, Lena Düpont, Jeroen Lenaers</w:t>
      </w:r>
      <w:r w:rsidRPr="00385855">
        <w:rPr>
          <w:rStyle w:val="HideTWBExt"/>
          <w:b w:val="0"/>
        </w:rPr>
        <w:t>&lt;/Members&gt;</w:t>
      </w:r>
    </w:p>
    <w:p w14:paraId="7F4A8CDA" w14:textId="77777777" w:rsidR="00134AF2" w:rsidRPr="006D70E3" w:rsidRDefault="00134AF2" w:rsidP="00134AF2">
      <w:pPr>
        <w:pStyle w:val="NormalBold"/>
      </w:pPr>
      <w:r w:rsidRPr="00385855">
        <w:rPr>
          <w:rStyle w:val="HideTWBExt"/>
          <w:b w:val="0"/>
        </w:rPr>
        <w:t>&lt;/RepeatBlock-By&gt;</w:t>
      </w:r>
    </w:p>
    <w:p w14:paraId="6A0A84B3"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3091AA75" w14:textId="77777777" w:rsidR="00134AF2" w:rsidRPr="006D70E3" w:rsidRDefault="00134AF2" w:rsidP="00134AF2">
      <w:pPr>
        <w:pStyle w:val="NormalBold"/>
      </w:pPr>
      <w:r w:rsidRPr="00385855">
        <w:rPr>
          <w:rStyle w:val="HideTWBExt"/>
          <w:b w:val="0"/>
        </w:rPr>
        <w:t>&lt;Article&gt;</w:t>
      </w:r>
      <w:r w:rsidRPr="006D70E3">
        <w:t>Artikolu 10 – paragrafu 2</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7AC6B32E" w14:textId="77777777" w:rsidTr="008F29AF">
        <w:trPr>
          <w:trHeight w:hRule="exact" w:val="240"/>
          <w:jc w:val="center"/>
        </w:trPr>
        <w:tc>
          <w:tcPr>
            <w:tcW w:w="9752" w:type="dxa"/>
            <w:gridSpan w:val="2"/>
          </w:tcPr>
          <w:p w14:paraId="5F4525C4" w14:textId="77777777" w:rsidR="00134AF2" w:rsidRPr="006D70E3" w:rsidRDefault="00134AF2" w:rsidP="008F29AF"/>
        </w:tc>
      </w:tr>
      <w:tr w:rsidR="006D70E3" w:rsidRPr="006D70E3" w14:paraId="2E565E8E" w14:textId="77777777" w:rsidTr="008F29AF">
        <w:trPr>
          <w:trHeight w:val="240"/>
          <w:jc w:val="center"/>
        </w:trPr>
        <w:tc>
          <w:tcPr>
            <w:tcW w:w="4876" w:type="dxa"/>
          </w:tcPr>
          <w:p w14:paraId="33D4E9E4" w14:textId="77777777" w:rsidR="00134AF2" w:rsidRPr="006D70E3" w:rsidRDefault="00134AF2" w:rsidP="008F29AF">
            <w:pPr>
              <w:pStyle w:val="AmColumnHeading"/>
            </w:pPr>
            <w:r w:rsidRPr="006D70E3">
              <w:lastRenderedPageBreak/>
              <w:t>Test propost mill-Kummissjoni</w:t>
            </w:r>
          </w:p>
        </w:tc>
        <w:tc>
          <w:tcPr>
            <w:tcW w:w="4876" w:type="dxa"/>
          </w:tcPr>
          <w:p w14:paraId="0A1DA52D" w14:textId="77777777" w:rsidR="00134AF2" w:rsidRPr="006D70E3" w:rsidRDefault="00134AF2" w:rsidP="008F29AF">
            <w:pPr>
              <w:pStyle w:val="AmColumnHeading"/>
            </w:pPr>
            <w:r w:rsidRPr="006D70E3">
              <w:t>Emenda</w:t>
            </w:r>
          </w:p>
        </w:tc>
      </w:tr>
      <w:tr w:rsidR="006D70E3" w:rsidRPr="006D70E3" w14:paraId="56FD262A" w14:textId="77777777" w:rsidTr="008F29AF">
        <w:trPr>
          <w:jc w:val="center"/>
        </w:trPr>
        <w:tc>
          <w:tcPr>
            <w:tcW w:w="4876" w:type="dxa"/>
          </w:tcPr>
          <w:p w14:paraId="427631B2" w14:textId="77777777" w:rsidR="00134AF2" w:rsidRPr="006D70E3" w:rsidRDefault="00134AF2" w:rsidP="008F29AF">
            <w:pPr>
              <w:pStyle w:val="Normal6a"/>
            </w:pPr>
            <w:r w:rsidRPr="006D70E3">
              <w:t>2.</w:t>
            </w:r>
            <w:r w:rsidRPr="006D70E3">
              <w:tab/>
              <w:t xml:space="preserve">L-Istati Membri għandhom jiżguraw li </w:t>
            </w:r>
            <w:r w:rsidRPr="006D70E3">
              <w:rPr>
                <w:b/>
                <w:bCs/>
                <w:i/>
                <w:iCs/>
              </w:rPr>
              <w:t>l-benefiċjarji ta' protezzjoni immedjata</w:t>
            </w:r>
            <w:r w:rsidRPr="006D70E3">
              <w:t xml:space="preserve"> jkollhom aċċess effettiv għad-drittijiet </w:t>
            </w:r>
            <w:r w:rsidRPr="006D70E3">
              <w:rPr>
                <w:b/>
                <w:bCs/>
                <w:i/>
                <w:iCs/>
              </w:rPr>
              <w:t>kollha</w:t>
            </w:r>
            <w:r w:rsidRPr="006D70E3">
              <w:t xml:space="preserve"> stabbiliti fir-Regolament (UE) XXX/XXX [ir-Regolament dwar Standards għall-Kwalifika] </w:t>
            </w:r>
            <w:r w:rsidRPr="006D70E3">
              <w:rPr>
                <w:b/>
                <w:bCs/>
                <w:i/>
                <w:iCs/>
              </w:rPr>
              <w:t>applikabbli għall-benefiċjarji tal-protezzjoni sussidjarja</w:t>
            </w:r>
            <w:r w:rsidRPr="006D70E3">
              <w:t>.</w:t>
            </w:r>
          </w:p>
        </w:tc>
        <w:tc>
          <w:tcPr>
            <w:tcW w:w="4876" w:type="dxa"/>
          </w:tcPr>
          <w:p w14:paraId="4B5D57C6" w14:textId="77777777" w:rsidR="00134AF2" w:rsidRPr="006D70E3" w:rsidRDefault="00134AF2" w:rsidP="008F29AF">
            <w:pPr>
              <w:pStyle w:val="Normal6a"/>
            </w:pPr>
            <w:r w:rsidRPr="006D70E3">
              <w:t>2.</w:t>
            </w:r>
            <w:r w:rsidRPr="006D70E3">
              <w:tab/>
              <w:t xml:space="preserve">L-Istati Membri għandhom jiżguraw li </w:t>
            </w:r>
            <w:r w:rsidRPr="006D70E3">
              <w:rPr>
                <w:b/>
                <w:bCs/>
                <w:i/>
                <w:iCs/>
              </w:rPr>
              <w:t>l-persuni b'permess ta' residenza temporanju</w:t>
            </w:r>
            <w:r w:rsidRPr="006D70E3">
              <w:t xml:space="preserve"> jkollhom aċċess effettiv għad-drittijiet </w:t>
            </w:r>
            <w:r w:rsidRPr="006D70E3">
              <w:rPr>
                <w:b/>
                <w:bCs/>
                <w:i/>
                <w:iCs/>
              </w:rPr>
              <w:t>rilevanti</w:t>
            </w:r>
            <w:r w:rsidRPr="006D70E3">
              <w:t xml:space="preserve"> stabbiliti fir-Regolament (UE) XXX/XXX [ir-Regolament dwar Standards għall-Kwalifika].</w:t>
            </w:r>
          </w:p>
        </w:tc>
      </w:tr>
    </w:tbl>
    <w:p w14:paraId="48ADEDED"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538D80AD" w14:textId="77777777" w:rsidR="00134AF2" w:rsidRPr="006D70E3" w:rsidRDefault="00134AF2" w:rsidP="00134AF2">
      <w:r w:rsidRPr="00385855">
        <w:rPr>
          <w:rStyle w:val="HideTWBExt"/>
        </w:rPr>
        <w:t>&lt;/Amend&gt;</w:t>
      </w:r>
    </w:p>
    <w:p w14:paraId="24CF80BC"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631</w:t>
      </w:r>
      <w:r w:rsidRPr="00385855">
        <w:rPr>
          <w:rStyle w:val="HideTWBExt"/>
          <w:b w:val="0"/>
        </w:rPr>
        <w:t>&lt;/NumAm&gt;</w:t>
      </w:r>
    </w:p>
    <w:p w14:paraId="478A7EF1" w14:textId="77777777" w:rsidR="00134AF2" w:rsidRPr="006D70E3" w:rsidRDefault="00134AF2" w:rsidP="00134AF2">
      <w:pPr>
        <w:pStyle w:val="NormalBold"/>
      </w:pPr>
      <w:r w:rsidRPr="00385855">
        <w:rPr>
          <w:rStyle w:val="HideTWBExt"/>
          <w:b w:val="0"/>
        </w:rPr>
        <w:t>&lt;RepeatBlock-By&gt;&lt;Members&gt;</w:t>
      </w:r>
      <w:r w:rsidRPr="006D70E3">
        <w:t>Tom Vandendriessche, Nicolaus Fest, Nicolas Bay, Jean-Paul Garraud, Jaak Madison, Laura Huhtasaari, Harald Vilimsky</w:t>
      </w:r>
      <w:r w:rsidRPr="00385855">
        <w:rPr>
          <w:rStyle w:val="HideTWBExt"/>
          <w:b w:val="0"/>
        </w:rPr>
        <w:t>&lt;/Members&gt;</w:t>
      </w:r>
    </w:p>
    <w:p w14:paraId="2734CACE" w14:textId="77777777" w:rsidR="00134AF2" w:rsidRPr="006D70E3" w:rsidRDefault="00134AF2" w:rsidP="00134AF2">
      <w:pPr>
        <w:pStyle w:val="NormalBold"/>
      </w:pPr>
      <w:r w:rsidRPr="00385855">
        <w:rPr>
          <w:rStyle w:val="HideTWBExt"/>
          <w:b w:val="0"/>
        </w:rPr>
        <w:t>&lt;/RepeatBlock-By&gt;</w:t>
      </w:r>
    </w:p>
    <w:p w14:paraId="2F54FFDA"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6AE81ED1" w14:textId="77777777" w:rsidR="00134AF2" w:rsidRPr="006D70E3" w:rsidRDefault="00134AF2" w:rsidP="00134AF2">
      <w:pPr>
        <w:pStyle w:val="NormalBold"/>
      </w:pPr>
      <w:r w:rsidRPr="00385855">
        <w:rPr>
          <w:rStyle w:val="HideTWBExt"/>
          <w:b w:val="0"/>
        </w:rPr>
        <w:t>&lt;Article&gt;</w:t>
      </w:r>
      <w:r w:rsidRPr="006D70E3">
        <w:t>Artikolu 10 – paragrafu 3</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3B8CC077" w14:textId="77777777" w:rsidTr="008F29AF">
        <w:trPr>
          <w:trHeight w:hRule="exact" w:val="240"/>
          <w:jc w:val="center"/>
        </w:trPr>
        <w:tc>
          <w:tcPr>
            <w:tcW w:w="9752" w:type="dxa"/>
            <w:gridSpan w:val="2"/>
          </w:tcPr>
          <w:p w14:paraId="65F322D9" w14:textId="77777777" w:rsidR="00134AF2" w:rsidRPr="006D70E3" w:rsidRDefault="00134AF2" w:rsidP="008F29AF"/>
        </w:tc>
      </w:tr>
      <w:tr w:rsidR="006D70E3" w:rsidRPr="006D70E3" w14:paraId="0CF7CC0D" w14:textId="77777777" w:rsidTr="008F29AF">
        <w:trPr>
          <w:trHeight w:val="240"/>
          <w:jc w:val="center"/>
        </w:trPr>
        <w:tc>
          <w:tcPr>
            <w:tcW w:w="4876" w:type="dxa"/>
          </w:tcPr>
          <w:p w14:paraId="21C062B5" w14:textId="77777777" w:rsidR="00134AF2" w:rsidRPr="006D70E3" w:rsidRDefault="00134AF2" w:rsidP="008F29AF">
            <w:pPr>
              <w:pStyle w:val="AmColumnHeading"/>
            </w:pPr>
            <w:r w:rsidRPr="006D70E3">
              <w:t>Test propost mill-Kummissjoni</w:t>
            </w:r>
          </w:p>
        </w:tc>
        <w:tc>
          <w:tcPr>
            <w:tcW w:w="4876" w:type="dxa"/>
          </w:tcPr>
          <w:p w14:paraId="6C978C8C" w14:textId="77777777" w:rsidR="00134AF2" w:rsidRPr="006D70E3" w:rsidRDefault="00134AF2" w:rsidP="008F29AF">
            <w:pPr>
              <w:pStyle w:val="AmColumnHeading"/>
            </w:pPr>
            <w:r w:rsidRPr="006D70E3">
              <w:t>Emenda</w:t>
            </w:r>
          </w:p>
        </w:tc>
      </w:tr>
      <w:tr w:rsidR="006D70E3" w:rsidRPr="006D70E3" w14:paraId="5466E11B" w14:textId="77777777" w:rsidTr="008F29AF">
        <w:trPr>
          <w:jc w:val="center"/>
        </w:trPr>
        <w:tc>
          <w:tcPr>
            <w:tcW w:w="4876" w:type="dxa"/>
          </w:tcPr>
          <w:p w14:paraId="195BC57F" w14:textId="77777777" w:rsidR="00134AF2" w:rsidRPr="006D70E3" w:rsidRDefault="00134AF2" w:rsidP="008F29AF">
            <w:pPr>
              <w:pStyle w:val="Normal6a"/>
            </w:pPr>
            <w:r w:rsidRPr="006D70E3">
              <w:rPr>
                <w:b/>
                <w:i/>
              </w:rPr>
              <w:t>3.</w:t>
            </w:r>
            <w:r w:rsidRPr="006D70E3">
              <w:tab/>
            </w:r>
            <w:r w:rsidRPr="006D70E3">
              <w:rPr>
                <w:b/>
                <w:i/>
              </w:rPr>
              <w:t>L-Istati Membri għandhom ikomplu bl-eżami tal-applikazzjonijiet għall-protezzjoni internazzjonali li ġew sospiżi skont il-paragrafu 1 wara massimu ta' sena.</w:t>
            </w:r>
          </w:p>
        </w:tc>
        <w:tc>
          <w:tcPr>
            <w:tcW w:w="4876" w:type="dxa"/>
          </w:tcPr>
          <w:p w14:paraId="70B46A82" w14:textId="77777777" w:rsidR="00134AF2" w:rsidRPr="006D70E3" w:rsidRDefault="00134AF2" w:rsidP="008F29AF">
            <w:pPr>
              <w:pStyle w:val="Normal6a"/>
            </w:pPr>
            <w:r w:rsidRPr="006D70E3">
              <w:rPr>
                <w:b/>
                <w:i/>
              </w:rPr>
              <w:t>imħassar</w:t>
            </w:r>
          </w:p>
        </w:tc>
      </w:tr>
    </w:tbl>
    <w:p w14:paraId="09D6A799"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0AE84372" w14:textId="77777777" w:rsidR="00134AF2" w:rsidRPr="006D70E3" w:rsidRDefault="00134AF2" w:rsidP="00134AF2">
      <w:r w:rsidRPr="00385855">
        <w:rPr>
          <w:rStyle w:val="HideTWBExt"/>
        </w:rPr>
        <w:t>&lt;/Amend&gt;</w:t>
      </w:r>
    </w:p>
    <w:p w14:paraId="5DA448A6"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632</w:t>
      </w:r>
      <w:r w:rsidRPr="00385855">
        <w:rPr>
          <w:rStyle w:val="HideTWBExt"/>
          <w:b w:val="0"/>
        </w:rPr>
        <w:t>&lt;/NumAm&gt;</w:t>
      </w:r>
    </w:p>
    <w:p w14:paraId="0283F3AE" w14:textId="77777777" w:rsidR="00134AF2" w:rsidRPr="006D70E3" w:rsidRDefault="00134AF2" w:rsidP="00134AF2">
      <w:pPr>
        <w:pStyle w:val="NormalBold"/>
      </w:pPr>
      <w:r w:rsidRPr="00385855">
        <w:rPr>
          <w:rStyle w:val="HideTWBExt"/>
          <w:b w:val="0"/>
        </w:rPr>
        <w:t>&lt;RepeatBlock-By&gt;&lt;Members&gt;</w:t>
      </w:r>
      <w:r w:rsidRPr="006D70E3">
        <w:t>Damian Boeselager</w:t>
      </w:r>
      <w:r w:rsidRPr="00385855">
        <w:rPr>
          <w:rStyle w:val="HideTWBExt"/>
          <w:b w:val="0"/>
        </w:rPr>
        <w:t>&lt;/Members&gt;</w:t>
      </w:r>
    </w:p>
    <w:p w14:paraId="1B2818DB" w14:textId="77777777" w:rsidR="00134AF2" w:rsidRPr="006D70E3" w:rsidRDefault="00134AF2" w:rsidP="00134AF2">
      <w:pPr>
        <w:pStyle w:val="NormalBold"/>
      </w:pPr>
      <w:r w:rsidRPr="00385855">
        <w:rPr>
          <w:rStyle w:val="HideTWBExt"/>
          <w:b w:val="0"/>
        </w:rPr>
        <w:t>&lt;/RepeatBlock-By&gt;</w:t>
      </w:r>
    </w:p>
    <w:p w14:paraId="6C4E3757"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0FADF4C7" w14:textId="77777777" w:rsidR="00134AF2" w:rsidRPr="006D70E3" w:rsidRDefault="00134AF2" w:rsidP="00134AF2">
      <w:pPr>
        <w:pStyle w:val="NormalBold"/>
      </w:pPr>
      <w:r w:rsidRPr="00385855">
        <w:rPr>
          <w:rStyle w:val="HideTWBExt"/>
          <w:b w:val="0"/>
        </w:rPr>
        <w:t>&lt;Article&gt;</w:t>
      </w:r>
      <w:r w:rsidRPr="006D70E3">
        <w:t>Artikolu 10 – paragrafu 3</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119A81AC" w14:textId="77777777" w:rsidTr="008F29AF">
        <w:trPr>
          <w:trHeight w:hRule="exact" w:val="240"/>
          <w:jc w:val="center"/>
        </w:trPr>
        <w:tc>
          <w:tcPr>
            <w:tcW w:w="9752" w:type="dxa"/>
            <w:gridSpan w:val="2"/>
          </w:tcPr>
          <w:p w14:paraId="1F9426A0" w14:textId="77777777" w:rsidR="00134AF2" w:rsidRPr="006D70E3" w:rsidRDefault="00134AF2" w:rsidP="008F29AF"/>
        </w:tc>
      </w:tr>
      <w:tr w:rsidR="006D70E3" w:rsidRPr="006D70E3" w14:paraId="01D55630" w14:textId="77777777" w:rsidTr="008F29AF">
        <w:trPr>
          <w:trHeight w:val="240"/>
          <w:jc w:val="center"/>
        </w:trPr>
        <w:tc>
          <w:tcPr>
            <w:tcW w:w="4876" w:type="dxa"/>
          </w:tcPr>
          <w:p w14:paraId="6F6D6A24" w14:textId="77777777" w:rsidR="00134AF2" w:rsidRPr="006D70E3" w:rsidRDefault="00134AF2" w:rsidP="008F29AF">
            <w:pPr>
              <w:pStyle w:val="AmColumnHeading"/>
            </w:pPr>
            <w:r w:rsidRPr="006D70E3">
              <w:t>Test propost mill-Kummissjoni</w:t>
            </w:r>
          </w:p>
        </w:tc>
        <w:tc>
          <w:tcPr>
            <w:tcW w:w="4876" w:type="dxa"/>
          </w:tcPr>
          <w:p w14:paraId="538DCBEE" w14:textId="77777777" w:rsidR="00134AF2" w:rsidRPr="006D70E3" w:rsidRDefault="00134AF2" w:rsidP="008F29AF">
            <w:pPr>
              <w:pStyle w:val="AmColumnHeading"/>
            </w:pPr>
            <w:r w:rsidRPr="006D70E3">
              <w:t>Emenda</w:t>
            </w:r>
          </w:p>
        </w:tc>
      </w:tr>
      <w:tr w:rsidR="006D70E3" w:rsidRPr="006D70E3" w14:paraId="4F81BE34" w14:textId="77777777" w:rsidTr="008F29AF">
        <w:trPr>
          <w:jc w:val="center"/>
        </w:trPr>
        <w:tc>
          <w:tcPr>
            <w:tcW w:w="4876" w:type="dxa"/>
          </w:tcPr>
          <w:p w14:paraId="7058120D" w14:textId="77777777" w:rsidR="00134AF2" w:rsidRPr="006D70E3" w:rsidRDefault="00134AF2" w:rsidP="008F29AF">
            <w:pPr>
              <w:pStyle w:val="Normal6a"/>
            </w:pPr>
            <w:r w:rsidRPr="006D70E3">
              <w:t>3.</w:t>
            </w:r>
            <w:r w:rsidRPr="006D70E3">
              <w:tab/>
            </w:r>
            <w:r w:rsidRPr="006D70E3">
              <w:rPr>
                <w:b/>
                <w:bCs/>
                <w:i/>
                <w:iCs/>
              </w:rPr>
              <w:t>L-Istati Membri għandhom ikomplu bl-eżami tal-applikazzjonijiet</w:t>
            </w:r>
            <w:r w:rsidRPr="006D70E3">
              <w:t xml:space="preserve"> għall-protezzjoni internazzjonali </w:t>
            </w:r>
            <w:r w:rsidRPr="006D70E3">
              <w:rPr>
                <w:b/>
                <w:bCs/>
                <w:i/>
                <w:iCs/>
              </w:rPr>
              <w:t>li ġew sospiżi skont il-paragrafu 1 wara massimu ta' sena</w:t>
            </w:r>
            <w:r w:rsidRPr="006D70E3">
              <w:t>.</w:t>
            </w:r>
          </w:p>
        </w:tc>
        <w:tc>
          <w:tcPr>
            <w:tcW w:w="4876" w:type="dxa"/>
          </w:tcPr>
          <w:p w14:paraId="7DB979C7" w14:textId="77777777" w:rsidR="00134AF2" w:rsidRPr="006D70E3" w:rsidRDefault="00134AF2" w:rsidP="008F29AF">
            <w:pPr>
              <w:pStyle w:val="Normal6a"/>
            </w:pPr>
            <w:r w:rsidRPr="006D70E3">
              <w:t>3.</w:t>
            </w:r>
            <w:r w:rsidRPr="006D70E3">
              <w:tab/>
            </w:r>
            <w:r w:rsidRPr="006D70E3">
              <w:rPr>
                <w:b/>
                <w:bCs/>
                <w:i/>
                <w:iCs/>
              </w:rPr>
              <w:t>Tali status għandu jingħata mingħajr preġudizzju għall-applikazzjoni</w:t>
            </w:r>
            <w:r w:rsidRPr="006D70E3">
              <w:rPr>
                <w:b/>
                <w:i/>
              </w:rPr>
              <w:t xml:space="preserve"> kontinwa ta' individwu</w:t>
            </w:r>
            <w:r w:rsidRPr="006D70E3">
              <w:t xml:space="preserve"> għall-protezzjoni internazzjonali </w:t>
            </w:r>
            <w:r w:rsidRPr="006D70E3">
              <w:rPr>
                <w:b/>
                <w:i/>
              </w:rPr>
              <w:t>u għar-rikonoxximent tal-istatus ta' rifuġjat skont il-Konvenzjoni ta' Ġinevra fl-Istat Membru rilevanti</w:t>
            </w:r>
            <w:r w:rsidRPr="006D70E3">
              <w:t>.</w:t>
            </w:r>
          </w:p>
        </w:tc>
      </w:tr>
    </w:tbl>
    <w:p w14:paraId="3F6AB4EC" w14:textId="77777777" w:rsidR="00134AF2" w:rsidRPr="006D70E3" w:rsidRDefault="00134AF2" w:rsidP="00134AF2">
      <w:pPr>
        <w:pStyle w:val="AmOrLang"/>
      </w:pPr>
      <w:r w:rsidRPr="006D70E3">
        <w:lastRenderedPageBreak/>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7BAB8804" w14:textId="77777777" w:rsidR="00134AF2" w:rsidRPr="006D70E3" w:rsidRDefault="00134AF2" w:rsidP="00134AF2">
      <w:r w:rsidRPr="00385855">
        <w:rPr>
          <w:rStyle w:val="HideTWBExt"/>
        </w:rPr>
        <w:t>&lt;/Amend&gt;</w:t>
      </w:r>
    </w:p>
    <w:p w14:paraId="6D01013D"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633</w:t>
      </w:r>
      <w:r w:rsidRPr="00385855">
        <w:rPr>
          <w:rStyle w:val="HideTWBExt"/>
          <w:b w:val="0"/>
        </w:rPr>
        <w:t>&lt;/NumAm&gt;</w:t>
      </w:r>
    </w:p>
    <w:p w14:paraId="5A996543" w14:textId="77777777" w:rsidR="00134AF2" w:rsidRPr="006D70E3" w:rsidRDefault="00134AF2" w:rsidP="00134AF2">
      <w:pPr>
        <w:pStyle w:val="NormalBold"/>
      </w:pPr>
      <w:r w:rsidRPr="00385855">
        <w:rPr>
          <w:rStyle w:val="HideTWBExt"/>
          <w:b w:val="0"/>
        </w:rPr>
        <w:t>&lt;RepeatBlock-By&gt;&lt;Members&gt;</w:t>
      </w:r>
      <w:r w:rsidRPr="006D70E3">
        <w:t>Charlie Weimers, Peter Kofod, Laura Huhtasaari</w:t>
      </w:r>
      <w:r w:rsidRPr="00385855">
        <w:rPr>
          <w:rStyle w:val="HideTWBExt"/>
          <w:b w:val="0"/>
        </w:rPr>
        <w:t>&lt;/Members&gt;</w:t>
      </w:r>
    </w:p>
    <w:p w14:paraId="49CEAEF4" w14:textId="77777777" w:rsidR="00134AF2" w:rsidRPr="006D70E3" w:rsidRDefault="00134AF2" w:rsidP="00134AF2">
      <w:pPr>
        <w:pStyle w:val="NormalBold"/>
      </w:pPr>
      <w:r w:rsidRPr="00385855">
        <w:rPr>
          <w:rStyle w:val="HideTWBExt"/>
          <w:b w:val="0"/>
        </w:rPr>
        <w:t>&lt;/RepeatBlock-By&gt;</w:t>
      </w:r>
    </w:p>
    <w:p w14:paraId="191AAAE6"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2F1AEE61" w14:textId="77777777" w:rsidR="00134AF2" w:rsidRPr="006D70E3" w:rsidRDefault="00134AF2" w:rsidP="00134AF2">
      <w:pPr>
        <w:pStyle w:val="NormalBold"/>
      </w:pPr>
      <w:r w:rsidRPr="00385855">
        <w:rPr>
          <w:rStyle w:val="HideTWBExt"/>
          <w:b w:val="0"/>
        </w:rPr>
        <w:t>&lt;Article&gt;</w:t>
      </w:r>
      <w:r w:rsidRPr="006D70E3">
        <w:t>Artikolu 10 – paragrafu 3</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74E3022F" w14:textId="77777777" w:rsidTr="008F29AF">
        <w:trPr>
          <w:trHeight w:hRule="exact" w:val="240"/>
          <w:jc w:val="center"/>
        </w:trPr>
        <w:tc>
          <w:tcPr>
            <w:tcW w:w="9752" w:type="dxa"/>
            <w:gridSpan w:val="2"/>
          </w:tcPr>
          <w:p w14:paraId="3737DB40" w14:textId="77777777" w:rsidR="00134AF2" w:rsidRPr="006D70E3" w:rsidRDefault="00134AF2" w:rsidP="008F29AF"/>
        </w:tc>
      </w:tr>
      <w:tr w:rsidR="006D70E3" w:rsidRPr="006D70E3" w14:paraId="7A01B977" w14:textId="77777777" w:rsidTr="008F29AF">
        <w:trPr>
          <w:trHeight w:val="240"/>
          <w:jc w:val="center"/>
        </w:trPr>
        <w:tc>
          <w:tcPr>
            <w:tcW w:w="4876" w:type="dxa"/>
          </w:tcPr>
          <w:p w14:paraId="43D7C068" w14:textId="77777777" w:rsidR="00134AF2" w:rsidRPr="006D70E3" w:rsidRDefault="00134AF2" w:rsidP="008F29AF">
            <w:pPr>
              <w:pStyle w:val="AmColumnHeading"/>
            </w:pPr>
            <w:r w:rsidRPr="006D70E3">
              <w:t>Test propost mill-Kummissjoni</w:t>
            </w:r>
          </w:p>
        </w:tc>
        <w:tc>
          <w:tcPr>
            <w:tcW w:w="4876" w:type="dxa"/>
          </w:tcPr>
          <w:p w14:paraId="46FD2F05" w14:textId="77777777" w:rsidR="00134AF2" w:rsidRPr="006D70E3" w:rsidRDefault="00134AF2" w:rsidP="008F29AF">
            <w:pPr>
              <w:pStyle w:val="AmColumnHeading"/>
            </w:pPr>
            <w:r w:rsidRPr="006D70E3">
              <w:t>Emenda</w:t>
            </w:r>
          </w:p>
        </w:tc>
      </w:tr>
      <w:tr w:rsidR="006D70E3" w:rsidRPr="006D70E3" w14:paraId="698D4D6C" w14:textId="77777777" w:rsidTr="008F29AF">
        <w:trPr>
          <w:jc w:val="center"/>
        </w:trPr>
        <w:tc>
          <w:tcPr>
            <w:tcW w:w="4876" w:type="dxa"/>
          </w:tcPr>
          <w:p w14:paraId="2F350497" w14:textId="77777777" w:rsidR="00134AF2" w:rsidRPr="006D70E3" w:rsidRDefault="00134AF2" w:rsidP="008F29AF">
            <w:pPr>
              <w:pStyle w:val="Normal6a"/>
            </w:pPr>
            <w:r w:rsidRPr="006D70E3">
              <w:t>3.</w:t>
            </w:r>
            <w:r w:rsidRPr="006D70E3">
              <w:tab/>
              <w:t xml:space="preserve">L-Istati Membri għandhom ikomplu bl-eżami tal-applikazzjonijiet għall-protezzjoni internazzjonali li ġew sospiżi skont il-paragrafu 1 </w:t>
            </w:r>
            <w:r w:rsidRPr="006D70E3">
              <w:rPr>
                <w:b/>
                <w:bCs/>
                <w:i/>
                <w:iCs/>
              </w:rPr>
              <w:t>wara massimu ta' sena</w:t>
            </w:r>
            <w:r w:rsidRPr="006D70E3">
              <w:t>.</w:t>
            </w:r>
          </w:p>
        </w:tc>
        <w:tc>
          <w:tcPr>
            <w:tcW w:w="4876" w:type="dxa"/>
          </w:tcPr>
          <w:p w14:paraId="1FFDE029" w14:textId="77777777" w:rsidR="00134AF2" w:rsidRPr="006D70E3" w:rsidRDefault="00134AF2" w:rsidP="008F29AF">
            <w:pPr>
              <w:pStyle w:val="Normal6a"/>
            </w:pPr>
            <w:r w:rsidRPr="006D70E3">
              <w:t>3.</w:t>
            </w:r>
            <w:r w:rsidRPr="006D70E3">
              <w:tab/>
              <w:t xml:space="preserve">L-Istati Membri għandhom ikomplu bl-eżami tal-applikazzjonijiet għall-protezzjoni internazzjonali li ġew sospiżi skont il-paragrafu 1 </w:t>
            </w:r>
            <w:r w:rsidRPr="006D70E3">
              <w:rPr>
                <w:b/>
                <w:bCs/>
                <w:i/>
                <w:iCs/>
              </w:rPr>
              <w:t>fi żmien tal-għażla tagħhom</w:t>
            </w:r>
            <w:r w:rsidRPr="006D70E3">
              <w:t>.</w:t>
            </w:r>
          </w:p>
        </w:tc>
      </w:tr>
    </w:tbl>
    <w:p w14:paraId="6CE021D7"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6D7F2DBD" w14:textId="77777777" w:rsidR="00134AF2" w:rsidRPr="006D70E3" w:rsidRDefault="00134AF2" w:rsidP="00134AF2">
      <w:r w:rsidRPr="00385855">
        <w:rPr>
          <w:rStyle w:val="HideTWBExt"/>
        </w:rPr>
        <w:t>&lt;/Amend&gt;</w:t>
      </w:r>
    </w:p>
    <w:p w14:paraId="70CF8DFC"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634</w:t>
      </w:r>
      <w:r w:rsidRPr="00385855">
        <w:rPr>
          <w:rStyle w:val="HideTWBExt"/>
          <w:b w:val="0"/>
        </w:rPr>
        <w:t>&lt;/NumAm&gt;</w:t>
      </w:r>
    </w:p>
    <w:p w14:paraId="6586F69A" w14:textId="77777777" w:rsidR="00134AF2" w:rsidRPr="006D70E3" w:rsidRDefault="00134AF2" w:rsidP="00134AF2">
      <w:pPr>
        <w:pStyle w:val="NormalBold"/>
      </w:pPr>
      <w:r w:rsidRPr="00385855">
        <w:rPr>
          <w:rStyle w:val="HideTWBExt"/>
          <w:b w:val="0"/>
        </w:rPr>
        <w:t>&lt;RepeatBlock-By&gt;&lt;Members&gt;</w:t>
      </w:r>
      <w:r w:rsidRPr="006D70E3">
        <w:t>Malik Azmani, Dragoş Tudorache, Hilde Vautmans, Fabienne Keller, Jan-Christoph Oetjen, Olivier Chastel, Moritz Körner</w:t>
      </w:r>
      <w:r w:rsidRPr="00385855">
        <w:rPr>
          <w:rStyle w:val="HideTWBExt"/>
          <w:b w:val="0"/>
        </w:rPr>
        <w:t>&lt;/Members&gt;</w:t>
      </w:r>
    </w:p>
    <w:p w14:paraId="05AF6E1B" w14:textId="77777777" w:rsidR="00134AF2" w:rsidRPr="006D70E3" w:rsidRDefault="00134AF2" w:rsidP="00134AF2">
      <w:pPr>
        <w:pStyle w:val="NormalBold"/>
      </w:pPr>
      <w:r w:rsidRPr="00385855">
        <w:rPr>
          <w:rStyle w:val="HideTWBExt"/>
          <w:b w:val="0"/>
        </w:rPr>
        <w:t>&lt;/RepeatBlock-By&gt;</w:t>
      </w:r>
    </w:p>
    <w:p w14:paraId="361FB476"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795AE49C" w14:textId="77777777" w:rsidR="00134AF2" w:rsidRPr="006D70E3" w:rsidRDefault="00134AF2" w:rsidP="00134AF2">
      <w:pPr>
        <w:pStyle w:val="NormalBold"/>
      </w:pPr>
      <w:r w:rsidRPr="00385855">
        <w:rPr>
          <w:rStyle w:val="HideTWBExt"/>
          <w:b w:val="0"/>
        </w:rPr>
        <w:t>&lt;Article&gt;</w:t>
      </w:r>
      <w:r w:rsidRPr="006D70E3">
        <w:t>Artikolu 10 – paragrafu 3</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5D505BF2" w14:textId="77777777" w:rsidTr="008F29AF">
        <w:trPr>
          <w:trHeight w:hRule="exact" w:val="240"/>
          <w:jc w:val="center"/>
        </w:trPr>
        <w:tc>
          <w:tcPr>
            <w:tcW w:w="9752" w:type="dxa"/>
            <w:gridSpan w:val="2"/>
          </w:tcPr>
          <w:p w14:paraId="2F013B65" w14:textId="77777777" w:rsidR="00134AF2" w:rsidRPr="006D70E3" w:rsidRDefault="00134AF2" w:rsidP="008F29AF"/>
        </w:tc>
      </w:tr>
      <w:tr w:rsidR="006D70E3" w:rsidRPr="006D70E3" w14:paraId="4FD86B28" w14:textId="77777777" w:rsidTr="008F29AF">
        <w:trPr>
          <w:trHeight w:val="240"/>
          <w:jc w:val="center"/>
        </w:trPr>
        <w:tc>
          <w:tcPr>
            <w:tcW w:w="4876" w:type="dxa"/>
          </w:tcPr>
          <w:p w14:paraId="6EE42CFA" w14:textId="77777777" w:rsidR="00134AF2" w:rsidRPr="006D70E3" w:rsidRDefault="00134AF2" w:rsidP="008F29AF">
            <w:pPr>
              <w:pStyle w:val="AmColumnHeading"/>
            </w:pPr>
            <w:r w:rsidRPr="006D70E3">
              <w:t>Test propost mill-Kummissjoni</w:t>
            </w:r>
          </w:p>
        </w:tc>
        <w:tc>
          <w:tcPr>
            <w:tcW w:w="4876" w:type="dxa"/>
          </w:tcPr>
          <w:p w14:paraId="429E5966" w14:textId="77777777" w:rsidR="00134AF2" w:rsidRPr="006D70E3" w:rsidRDefault="00134AF2" w:rsidP="008F29AF">
            <w:pPr>
              <w:pStyle w:val="AmColumnHeading"/>
            </w:pPr>
            <w:r w:rsidRPr="006D70E3">
              <w:t>Emenda</w:t>
            </w:r>
          </w:p>
        </w:tc>
      </w:tr>
      <w:tr w:rsidR="006D70E3" w:rsidRPr="006D70E3" w14:paraId="6024389A" w14:textId="77777777" w:rsidTr="008F29AF">
        <w:trPr>
          <w:jc w:val="center"/>
        </w:trPr>
        <w:tc>
          <w:tcPr>
            <w:tcW w:w="4876" w:type="dxa"/>
          </w:tcPr>
          <w:p w14:paraId="3C93B3D9" w14:textId="77777777" w:rsidR="00134AF2" w:rsidRPr="006D70E3" w:rsidRDefault="00134AF2" w:rsidP="008F29AF">
            <w:pPr>
              <w:pStyle w:val="Normal6a"/>
            </w:pPr>
            <w:r w:rsidRPr="006D70E3">
              <w:t>3.</w:t>
            </w:r>
            <w:r w:rsidRPr="006D70E3">
              <w:tab/>
            </w:r>
            <w:r w:rsidRPr="006D70E3">
              <w:rPr>
                <w:b/>
                <w:bCs/>
                <w:i/>
                <w:iCs/>
              </w:rPr>
              <w:t>L-Istati Membri għandhom ikomplu bl-eżami tal-applikazzjonijiet għall-protezzjoni internazzjonali li ġew sospiżi skont il-paragrafu 1 wara massimu ta' sena</w:t>
            </w:r>
            <w:r w:rsidRPr="006D70E3">
              <w:t>.</w:t>
            </w:r>
          </w:p>
        </w:tc>
        <w:tc>
          <w:tcPr>
            <w:tcW w:w="4876" w:type="dxa"/>
          </w:tcPr>
          <w:p w14:paraId="09676F44" w14:textId="77777777" w:rsidR="00134AF2" w:rsidRPr="006D70E3" w:rsidRDefault="00134AF2" w:rsidP="008F29AF">
            <w:pPr>
              <w:pStyle w:val="Normal6a"/>
            </w:pPr>
            <w:r w:rsidRPr="006D70E3">
              <w:t>3.</w:t>
            </w:r>
            <w:r w:rsidRPr="006D70E3">
              <w:tab/>
            </w:r>
            <w:r w:rsidRPr="006D70E3">
              <w:rPr>
                <w:b/>
                <w:bCs/>
                <w:i/>
                <w:iCs/>
              </w:rPr>
              <w:t>Il-proċedura fil-paragrafu 2 għandha dejjem tinvolvi valutazzjoni obbligatorja biex tiddetermina theddida possibbli għas-sigurtà nazzjonali jew għall-ordni pubbliku tal-Istat Membru</w:t>
            </w:r>
            <w:r w:rsidRPr="006D70E3">
              <w:t>.</w:t>
            </w:r>
          </w:p>
        </w:tc>
      </w:tr>
    </w:tbl>
    <w:p w14:paraId="689C4EEC"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4F8CB1EA" w14:textId="77777777" w:rsidR="00134AF2" w:rsidRPr="006D70E3" w:rsidRDefault="00134AF2" w:rsidP="00134AF2">
      <w:r w:rsidRPr="00385855">
        <w:rPr>
          <w:rStyle w:val="HideTWBExt"/>
        </w:rPr>
        <w:t>&lt;/Amend&gt;</w:t>
      </w:r>
    </w:p>
    <w:p w14:paraId="108C1F2D"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635</w:t>
      </w:r>
      <w:r w:rsidRPr="00385855">
        <w:rPr>
          <w:rStyle w:val="HideTWBExt"/>
          <w:b w:val="0"/>
        </w:rPr>
        <w:t>&lt;/NumAm&gt;</w:t>
      </w:r>
    </w:p>
    <w:p w14:paraId="6A94BC3D" w14:textId="77777777" w:rsidR="00134AF2" w:rsidRPr="006D70E3" w:rsidRDefault="00134AF2" w:rsidP="00134AF2">
      <w:pPr>
        <w:pStyle w:val="NormalBold"/>
      </w:pPr>
      <w:r w:rsidRPr="00385855">
        <w:rPr>
          <w:rStyle w:val="HideTWBExt"/>
          <w:b w:val="0"/>
        </w:rPr>
        <w:t>&lt;RepeatBlock-By&gt;&lt;Members&gt;</w:t>
      </w:r>
      <w:r w:rsidRPr="006D70E3">
        <w:t>Tomas Tobé, Lena Düpont, Elissavet Vozemberg-Vrionidi, Jeroen Lenaers</w:t>
      </w:r>
      <w:r w:rsidRPr="00385855">
        <w:rPr>
          <w:rStyle w:val="HideTWBExt"/>
          <w:b w:val="0"/>
        </w:rPr>
        <w:t>&lt;/Members&gt;</w:t>
      </w:r>
    </w:p>
    <w:p w14:paraId="67066785" w14:textId="77777777" w:rsidR="00134AF2" w:rsidRPr="006D70E3" w:rsidRDefault="00134AF2" w:rsidP="00134AF2">
      <w:pPr>
        <w:pStyle w:val="NormalBold"/>
      </w:pPr>
      <w:r w:rsidRPr="00385855">
        <w:rPr>
          <w:rStyle w:val="HideTWBExt"/>
          <w:b w:val="0"/>
        </w:rPr>
        <w:t>&lt;/RepeatBlock-By&gt;</w:t>
      </w:r>
    </w:p>
    <w:p w14:paraId="7BBE40B7"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4CC59FCB" w14:textId="77777777" w:rsidR="00134AF2" w:rsidRPr="006D70E3" w:rsidRDefault="00134AF2" w:rsidP="00134AF2">
      <w:pPr>
        <w:pStyle w:val="NormalBold"/>
      </w:pPr>
      <w:r w:rsidRPr="00385855">
        <w:rPr>
          <w:rStyle w:val="HideTWBExt"/>
          <w:b w:val="0"/>
        </w:rPr>
        <w:t>&lt;Article&gt;</w:t>
      </w:r>
      <w:r w:rsidRPr="006D70E3">
        <w:t>Artikolu 10 – paragrafu 3a (ġdid)</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37CB0FF4" w14:textId="77777777" w:rsidTr="008F29AF">
        <w:trPr>
          <w:trHeight w:hRule="exact" w:val="240"/>
          <w:jc w:val="center"/>
        </w:trPr>
        <w:tc>
          <w:tcPr>
            <w:tcW w:w="9752" w:type="dxa"/>
            <w:gridSpan w:val="2"/>
          </w:tcPr>
          <w:p w14:paraId="54901D90" w14:textId="77777777" w:rsidR="00134AF2" w:rsidRPr="006D70E3" w:rsidRDefault="00134AF2" w:rsidP="008F29AF"/>
        </w:tc>
      </w:tr>
      <w:tr w:rsidR="006D70E3" w:rsidRPr="006D70E3" w14:paraId="4B0B3A7A" w14:textId="77777777" w:rsidTr="008F29AF">
        <w:trPr>
          <w:trHeight w:val="240"/>
          <w:jc w:val="center"/>
        </w:trPr>
        <w:tc>
          <w:tcPr>
            <w:tcW w:w="4876" w:type="dxa"/>
          </w:tcPr>
          <w:p w14:paraId="042FDA09" w14:textId="77777777" w:rsidR="00134AF2" w:rsidRPr="006D70E3" w:rsidRDefault="00134AF2" w:rsidP="008F29AF">
            <w:pPr>
              <w:pStyle w:val="AmColumnHeading"/>
            </w:pPr>
            <w:r w:rsidRPr="006D70E3">
              <w:t>Test propost mill-Kummissjoni</w:t>
            </w:r>
          </w:p>
        </w:tc>
        <w:tc>
          <w:tcPr>
            <w:tcW w:w="4876" w:type="dxa"/>
          </w:tcPr>
          <w:p w14:paraId="3ACC4F4E" w14:textId="77777777" w:rsidR="00134AF2" w:rsidRPr="006D70E3" w:rsidRDefault="00134AF2" w:rsidP="008F29AF">
            <w:pPr>
              <w:pStyle w:val="AmColumnHeading"/>
            </w:pPr>
            <w:r w:rsidRPr="006D70E3">
              <w:t>Emenda</w:t>
            </w:r>
          </w:p>
        </w:tc>
      </w:tr>
      <w:tr w:rsidR="006D70E3" w:rsidRPr="006D70E3" w14:paraId="268C4E2E" w14:textId="77777777" w:rsidTr="008F29AF">
        <w:trPr>
          <w:jc w:val="center"/>
        </w:trPr>
        <w:tc>
          <w:tcPr>
            <w:tcW w:w="4876" w:type="dxa"/>
          </w:tcPr>
          <w:p w14:paraId="08CF3DAE" w14:textId="77777777" w:rsidR="00134AF2" w:rsidRPr="006D70E3" w:rsidRDefault="00134AF2" w:rsidP="008F29AF">
            <w:pPr>
              <w:pStyle w:val="Normal6a"/>
            </w:pPr>
          </w:p>
        </w:tc>
        <w:tc>
          <w:tcPr>
            <w:tcW w:w="4876" w:type="dxa"/>
          </w:tcPr>
          <w:p w14:paraId="117DEA25" w14:textId="77777777" w:rsidR="00134AF2" w:rsidRPr="006D70E3" w:rsidRDefault="00134AF2" w:rsidP="008F29AF">
            <w:pPr>
              <w:pStyle w:val="Normal6a"/>
            </w:pPr>
            <w:r w:rsidRPr="006D70E3">
              <w:rPr>
                <w:b/>
                <w:i/>
              </w:rPr>
              <w:t>3a.</w:t>
            </w:r>
            <w:r w:rsidRPr="006D70E3">
              <w:tab/>
            </w:r>
            <w:r w:rsidRPr="006D70E3">
              <w:rPr>
                <w:b/>
                <w:i/>
              </w:rPr>
              <w:t>B'deroga mill-paragrafu 1, l-Istati Membri ma għandhomx jagħtu permess ta' residenza temporanju jekk iċ-ċittadin ta' pajjiż terz ikun jirrappreżenta periklu għas-sigurtà nazzjonali jew għall-ordni pubbliku jew għall-politika tal-Istat Membru jew għas-sigurtà interna tal-Unjoni. Jekk il-persuna kkonċernata tirrappreżenta tali periklu, l-Istat Membru għandu jwettaq l-eżami tal-applikazzjoni għall-protezzjoni internazzjonali bi proċedura aċċellerata tal-fruntiera.</w:t>
            </w:r>
          </w:p>
        </w:tc>
      </w:tr>
    </w:tbl>
    <w:p w14:paraId="6FA01226"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6AE53B08" w14:textId="77777777" w:rsidR="00134AF2" w:rsidRPr="006D70E3" w:rsidRDefault="00134AF2" w:rsidP="00134AF2">
      <w:r w:rsidRPr="00385855">
        <w:rPr>
          <w:rStyle w:val="HideTWBExt"/>
        </w:rPr>
        <w:t>&lt;/Amend&gt;</w:t>
      </w:r>
    </w:p>
    <w:p w14:paraId="26EBAC01"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636</w:t>
      </w:r>
      <w:r w:rsidRPr="00385855">
        <w:rPr>
          <w:rStyle w:val="HideTWBExt"/>
          <w:b w:val="0"/>
        </w:rPr>
        <w:t>&lt;/NumAm&gt;</w:t>
      </w:r>
    </w:p>
    <w:p w14:paraId="3A327589" w14:textId="77777777" w:rsidR="00134AF2" w:rsidRPr="006D70E3" w:rsidRDefault="00134AF2" w:rsidP="00134AF2">
      <w:pPr>
        <w:pStyle w:val="NormalBold"/>
      </w:pPr>
      <w:r w:rsidRPr="00385855">
        <w:rPr>
          <w:rStyle w:val="HideTWBExt"/>
          <w:b w:val="0"/>
        </w:rPr>
        <w:t>&lt;RepeatBlock-By&gt;&lt;Members&gt;</w:t>
      </w:r>
      <w:r w:rsidRPr="006D70E3">
        <w:t>Tom Vandendriessche, Nicolaus Fest, Nicolas Bay, Jean-Paul Garraud, Jaak Madison, Laura Huhtasaari, Harald Vilimsky</w:t>
      </w:r>
      <w:r w:rsidRPr="00385855">
        <w:rPr>
          <w:rStyle w:val="HideTWBExt"/>
          <w:b w:val="0"/>
        </w:rPr>
        <w:t>&lt;/Members&gt;</w:t>
      </w:r>
    </w:p>
    <w:p w14:paraId="3CD3D413" w14:textId="77777777" w:rsidR="00134AF2" w:rsidRPr="006D70E3" w:rsidRDefault="00134AF2" w:rsidP="00134AF2">
      <w:pPr>
        <w:pStyle w:val="NormalBold"/>
      </w:pPr>
      <w:r w:rsidRPr="00385855">
        <w:rPr>
          <w:rStyle w:val="HideTWBExt"/>
          <w:b w:val="0"/>
        </w:rPr>
        <w:t>&lt;/RepeatBlock-By&gt;</w:t>
      </w:r>
    </w:p>
    <w:p w14:paraId="257BA56F"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13866693" w14:textId="77777777" w:rsidR="00134AF2" w:rsidRPr="006D70E3" w:rsidRDefault="00134AF2" w:rsidP="00134AF2">
      <w:pPr>
        <w:pStyle w:val="NormalBold"/>
      </w:pPr>
      <w:r w:rsidRPr="00385855">
        <w:rPr>
          <w:rStyle w:val="HideTWBExt"/>
          <w:b w:val="0"/>
        </w:rPr>
        <w:t>&lt;Article&gt;</w:t>
      </w:r>
      <w:r w:rsidRPr="006D70E3">
        <w:t>Artikolu 10 – paragrafu 4</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4519DE79" w14:textId="77777777" w:rsidTr="008F29AF">
        <w:trPr>
          <w:trHeight w:hRule="exact" w:val="240"/>
          <w:jc w:val="center"/>
        </w:trPr>
        <w:tc>
          <w:tcPr>
            <w:tcW w:w="9752" w:type="dxa"/>
            <w:gridSpan w:val="2"/>
          </w:tcPr>
          <w:p w14:paraId="2619C150" w14:textId="77777777" w:rsidR="00134AF2" w:rsidRPr="006D70E3" w:rsidRDefault="00134AF2" w:rsidP="008F29AF"/>
        </w:tc>
      </w:tr>
      <w:tr w:rsidR="006D70E3" w:rsidRPr="006D70E3" w14:paraId="225EDD1F" w14:textId="77777777" w:rsidTr="008F29AF">
        <w:trPr>
          <w:trHeight w:val="240"/>
          <w:jc w:val="center"/>
        </w:trPr>
        <w:tc>
          <w:tcPr>
            <w:tcW w:w="4876" w:type="dxa"/>
          </w:tcPr>
          <w:p w14:paraId="0C789B95" w14:textId="77777777" w:rsidR="00134AF2" w:rsidRPr="006D70E3" w:rsidRDefault="00134AF2" w:rsidP="008F29AF">
            <w:pPr>
              <w:pStyle w:val="AmColumnHeading"/>
            </w:pPr>
            <w:r w:rsidRPr="006D70E3">
              <w:t>Test propost mill-Kummissjoni</w:t>
            </w:r>
          </w:p>
        </w:tc>
        <w:tc>
          <w:tcPr>
            <w:tcW w:w="4876" w:type="dxa"/>
          </w:tcPr>
          <w:p w14:paraId="09F54B85" w14:textId="77777777" w:rsidR="00134AF2" w:rsidRPr="006D70E3" w:rsidRDefault="00134AF2" w:rsidP="008F29AF">
            <w:pPr>
              <w:pStyle w:val="AmColumnHeading"/>
            </w:pPr>
            <w:r w:rsidRPr="006D70E3">
              <w:t>Emenda</w:t>
            </w:r>
          </w:p>
        </w:tc>
      </w:tr>
      <w:tr w:rsidR="006D70E3" w:rsidRPr="006D70E3" w14:paraId="4B5BDDA1" w14:textId="77777777" w:rsidTr="008F29AF">
        <w:trPr>
          <w:jc w:val="center"/>
        </w:trPr>
        <w:tc>
          <w:tcPr>
            <w:tcW w:w="4876" w:type="dxa"/>
          </w:tcPr>
          <w:p w14:paraId="2C55C3C2" w14:textId="77777777" w:rsidR="00134AF2" w:rsidRPr="006D70E3" w:rsidRDefault="00134AF2" w:rsidP="008F29AF">
            <w:pPr>
              <w:pStyle w:val="Normal6a"/>
            </w:pPr>
            <w:r w:rsidRPr="006D70E3">
              <w:rPr>
                <w:b/>
                <w:i/>
              </w:rPr>
              <w:t>4.</w:t>
            </w:r>
            <w:r w:rsidRPr="006D70E3">
              <w:tab/>
            </w:r>
            <w:r w:rsidRPr="006D70E3">
              <w:rPr>
                <w:b/>
                <w:i/>
              </w:rPr>
              <w:t>Permezz ta' deċiżjoni ta' implimentazzjoni, il-Kummissjoni għandha:</w:t>
            </w:r>
          </w:p>
        </w:tc>
        <w:tc>
          <w:tcPr>
            <w:tcW w:w="4876" w:type="dxa"/>
          </w:tcPr>
          <w:p w14:paraId="7143A69E" w14:textId="77777777" w:rsidR="00134AF2" w:rsidRPr="006D70E3" w:rsidRDefault="00134AF2" w:rsidP="008F29AF">
            <w:pPr>
              <w:pStyle w:val="Normal6a"/>
            </w:pPr>
            <w:r w:rsidRPr="006D70E3">
              <w:rPr>
                <w:b/>
                <w:i/>
              </w:rPr>
              <w:t>imħassar</w:t>
            </w:r>
          </w:p>
        </w:tc>
      </w:tr>
      <w:tr w:rsidR="006D70E3" w:rsidRPr="006D70E3" w14:paraId="0A808E65" w14:textId="77777777" w:rsidTr="008F29AF">
        <w:trPr>
          <w:jc w:val="center"/>
        </w:trPr>
        <w:tc>
          <w:tcPr>
            <w:tcW w:w="4876" w:type="dxa"/>
          </w:tcPr>
          <w:p w14:paraId="1E52486D" w14:textId="77777777" w:rsidR="00134AF2" w:rsidRPr="006D70E3" w:rsidRDefault="00134AF2" w:rsidP="008F29AF">
            <w:pPr>
              <w:pStyle w:val="Normal6a"/>
            </w:pPr>
            <w:r w:rsidRPr="006D70E3">
              <w:rPr>
                <w:b/>
                <w:i/>
              </w:rPr>
              <w:t>(a) tistabbilixxi li hemm sitwazzjoni ta' kriżi abbażi tal-elementi msemmija fl-Artikolu 3;</w:t>
            </w:r>
          </w:p>
        </w:tc>
        <w:tc>
          <w:tcPr>
            <w:tcW w:w="4876" w:type="dxa"/>
          </w:tcPr>
          <w:p w14:paraId="55B13664" w14:textId="77777777" w:rsidR="00134AF2" w:rsidRPr="006D70E3" w:rsidRDefault="00134AF2" w:rsidP="008F29AF">
            <w:pPr>
              <w:pStyle w:val="Normal6a"/>
            </w:pPr>
          </w:p>
        </w:tc>
      </w:tr>
      <w:tr w:rsidR="006D70E3" w:rsidRPr="006D70E3" w14:paraId="2B37BF69" w14:textId="77777777" w:rsidTr="008F29AF">
        <w:trPr>
          <w:jc w:val="center"/>
        </w:trPr>
        <w:tc>
          <w:tcPr>
            <w:tcW w:w="4876" w:type="dxa"/>
          </w:tcPr>
          <w:p w14:paraId="00E37A08" w14:textId="77777777" w:rsidR="00134AF2" w:rsidRPr="006D70E3" w:rsidRDefault="00134AF2" w:rsidP="008F29AF">
            <w:pPr>
              <w:pStyle w:val="Normal6a"/>
            </w:pPr>
            <w:r w:rsidRPr="006D70E3">
              <w:rPr>
                <w:b/>
                <w:i/>
              </w:rPr>
              <w:t>(b) tistabbilixxi li hemm il-ħtieġa li jiġi sospiż l-eżami tal-applikazzjonijiet għall-protezzjoni internazzjonali;</w:t>
            </w:r>
          </w:p>
        </w:tc>
        <w:tc>
          <w:tcPr>
            <w:tcW w:w="4876" w:type="dxa"/>
          </w:tcPr>
          <w:p w14:paraId="31CD475E" w14:textId="77777777" w:rsidR="00134AF2" w:rsidRPr="006D70E3" w:rsidRDefault="00134AF2" w:rsidP="008F29AF">
            <w:pPr>
              <w:pStyle w:val="Normal6a"/>
            </w:pPr>
          </w:p>
        </w:tc>
      </w:tr>
      <w:tr w:rsidR="006D70E3" w:rsidRPr="006D70E3" w14:paraId="14AF84B9" w14:textId="77777777" w:rsidTr="008F29AF">
        <w:trPr>
          <w:jc w:val="center"/>
        </w:trPr>
        <w:tc>
          <w:tcPr>
            <w:tcW w:w="4876" w:type="dxa"/>
          </w:tcPr>
          <w:p w14:paraId="14B6F175" w14:textId="77777777" w:rsidR="00134AF2" w:rsidRPr="006D70E3" w:rsidRDefault="00134AF2" w:rsidP="008F29AF">
            <w:pPr>
              <w:pStyle w:val="Normal6a"/>
            </w:pPr>
            <w:r w:rsidRPr="006D70E3">
              <w:rPr>
                <w:b/>
                <w:i/>
              </w:rPr>
              <w:t>(c) tiddefinixxi l-pajjiż speċifiku ta' oriġini, jew parti minn pajjiż speċifiku ta' oriġini, fir-rigward tal-persuni msemmija fil-paragrafu 1;</w:t>
            </w:r>
          </w:p>
        </w:tc>
        <w:tc>
          <w:tcPr>
            <w:tcW w:w="4876" w:type="dxa"/>
          </w:tcPr>
          <w:p w14:paraId="4959CA37" w14:textId="77777777" w:rsidR="00134AF2" w:rsidRPr="006D70E3" w:rsidRDefault="00134AF2" w:rsidP="008F29AF">
            <w:pPr>
              <w:pStyle w:val="Normal6a"/>
            </w:pPr>
          </w:p>
        </w:tc>
      </w:tr>
      <w:tr w:rsidR="006D70E3" w:rsidRPr="006D70E3" w14:paraId="6BDF7726" w14:textId="77777777" w:rsidTr="008F29AF">
        <w:trPr>
          <w:jc w:val="center"/>
        </w:trPr>
        <w:tc>
          <w:tcPr>
            <w:tcW w:w="4876" w:type="dxa"/>
          </w:tcPr>
          <w:p w14:paraId="2C837C2F" w14:textId="77777777" w:rsidR="00134AF2" w:rsidRPr="006D70E3" w:rsidRDefault="00134AF2" w:rsidP="008F29AF">
            <w:pPr>
              <w:pStyle w:val="Normal6a"/>
            </w:pPr>
            <w:r w:rsidRPr="006D70E3">
              <w:rPr>
                <w:b/>
                <w:i/>
              </w:rPr>
              <w:t xml:space="preserve">(d) tistabbilixxi d-data li minnha għandu jiġi applikat dan l-Artikolu u tistabbilixxi l-perjodu ta' żmien li matulu l-applikazzjonijiet għall-protezzjoni internazzjonali ta' persuni spostati kif imsemmi fil-punt (a) jistgħu jiġu sospiżi u għandu jingħata status ta' protezzjoni </w:t>
            </w:r>
            <w:r w:rsidRPr="006D70E3">
              <w:rPr>
                <w:b/>
                <w:i/>
              </w:rPr>
              <w:lastRenderedPageBreak/>
              <w:t>immedjata.</w:t>
            </w:r>
          </w:p>
        </w:tc>
        <w:tc>
          <w:tcPr>
            <w:tcW w:w="4876" w:type="dxa"/>
          </w:tcPr>
          <w:p w14:paraId="4B3FDBC8" w14:textId="77777777" w:rsidR="00134AF2" w:rsidRPr="006D70E3" w:rsidRDefault="00134AF2" w:rsidP="008F29AF">
            <w:pPr>
              <w:pStyle w:val="Normal6a"/>
            </w:pPr>
          </w:p>
        </w:tc>
      </w:tr>
    </w:tbl>
    <w:p w14:paraId="76EAD16E"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29716711" w14:textId="77777777" w:rsidR="00134AF2" w:rsidRPr="006D70E3" w:rsidRDefault="00134AF2" w:rsidP="00134AF2">
      <w:r w:rsidRPr="00385855">
        <w:rPr>
          <w:rStyle w:val="HideTWBExt"/>
        </w:rPr>
        <w:t>&lt;/Amend&gt;</w:t>
      </w:r>
    </w:p>
    <w:p w14:paraId="3D4F221E"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637</w:t>
      </w:r>
      <w:r w:rsidRPr="00385855">
        <w:rPr>
          <w:rStyle w:val="HideTWBExt"/>
          <w:b w:val="0"/>
        </w:rPr>
        <w:t>&lt;/NumAm&gt;</w:t>
      </w:r>
    </w:p>
    <w:p w14:paraId="1FDCBA02" w14:textId="77777777" w:rsidR="00134AF2" w:rsidRPr="006D70E3" w:rsidRDefault="00134AF2" w:rsidP="00134AF2">
      <w:pPr>
        <w:pStyle w:val="NormalBold"/>
      </w:pPr>
      <w:r w:rsidRPr="00385855">
        <w:rPr>
          <w:rStyle w:val="HideTWBExt"/>
          <w:b w:val="0"/>
        </w:rPr>
        <w:t>&lt;RepeatBlock-By&gt;&lt;Members&gt;</w:t>
      </w:r>
      <w:r w:rsidRPr="006D70E3">
        <w:t>Damian Boeselager</w:t>
      </w:r>
      <w:r w:rsidRPr="00385855">
        <w:rPr>
          <w:rStyle w:val="HideTWBExt"/>
          <w:b w:val="0"/>
        </w:rPr>
        <w:t>&lt;/Members&gt;</w:t>
      </w:r>
    </w:p>
    <w:p w14:paraId="71D8A1C9" w14:textId="77777777" w:rsidR="00134AF2" w:rsidRPr="006D70E3" w:rsidRDefault="00134AF2" w:rsidP="00134AF2">
      <w:pPr>
        <w:pStyle w:val="NormalBold"/>
      </w:pPr>
      <w:r w:rsidRPr="00385855">
        <w:rPr>
          <w:rStyle w:val="HideTWBExt"/>
          <w:b w:val="0"/>
        </w:rPr>
        <w:t>&lt;/RepeatBlock-By&gt;</w:t>
      </w:r>
    </w:p>
    <w:p w14:paraId="1EC38BAA"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4ED1C51C" w14:textId="77777777" w:rsidR="00134AF2" w:rsidRPr="006D70E3" w:rsidRDefault="00134AF2" w:rsidP="00134AF2">
      <w:pPr>
        <w:pStyle w:val="NormalBold"/>
      </w:pPr>
      <w:r w:rsidRPr="00385855">
        <w:rPr>
          <w:rStyle w:val="HideTWBExt"/>
          <w:b w:val="0"/>
        </w:rPr>
        <w:t>&lt;Article&gt;</w:t>
      </w:r>
      <w:r w:rsidRPr="006D70E3">
        <w:t>Artikolu 10 – paragrafu 4</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34B267AF" w14:textId="77777777" w:rsidTr="008F29AF">
        <w:trPr>
          <w:trHeight w:hRule="exact" w:val="240"/>
          <w:jc w:val="center"/>
        </w:trPr>
        <w:tc>
          <w:tcPr>
            <w:tcW w:w="9752" w:type="dxa"/>
            <w:gridSpan w:val="2"/>
          </w:tcPr>
          <w:p w14:paraId="6083A088" w14:textId="77777777" w:rsidR="00134AF2" w:rsidRPr="006D70E3" w:rsidRDefault="00134AF2" w:rsidP="008F29AF"/>
        </w:tc>
      </w:tr>
      <w:tr w:rsidR="006D70E3" w:rsidRPr="006D70E3" w14:paraId="015B3D7E" w14:textId="77777777" w:rsidTr="008F29AF">
        <w:trPr>
          <w:trHeight w:val="240"/>
          <w:jc w:val="center"/>
        </w:trPr>
        <w:tc>
          <w:tcPr>
            <w:tcW w:w="4876" w:type="dxa"/>
          </w:tcPr>
          <w:p w14:paraId="3B407C17" w14:textId="77777777" w:rsidR="00134AF2" w:rsidRPr="006D70E3" w:rsidRDefault="00134AF2" w:rsidP="008F29AF">
            <w:pPr>
              <w:pStyle w:val="AmColumnHeading"/>
            </w:pPr>
            <w:r w:rsidRPr="006D70E3">
              <w:t>Test propost mill-Kummissjoni</w:t>
            </w:r>
          </w:p>
        </w:tc>
        <w:tc>
          <w:tcPr>
            <w:tcW w:w="4876" w:type="dxa"/>
          </w:tcPr>
          <w:p w14:paraId="33E55E31" w14:textId="77777777" w:rsidR="00134AF2" w:rsidRPr="006D70E3" w:rsidRDefault="00134AF2" w:rsidP="008F29AF">
            <w:pPr>
              <w:pStyle w:val="AmColumnHeading"/>
            </w:pPr>
            <w:r w:rsidRPr="006D70E3">
              <w:t>Emenda</w:t>
            </w:r>
          </w:p>
        </w:tc>
      </w:tr>
      <w:tr w:rsidR="006D70E3" w:rsidRPr="006D70E3" w14:paraId="2690C68B" w14:textId="77777777" w:rsidTr="008F29AF">
        <w:trPr>
          <w:jc w:val="center"/>
        </w:trPr>
        <w:tc>
          <w:tcPr>
            <w:tcW w:w="4876" w:type="dxa"/>
          </w:tcPr>
          <w:p w14:paraId="2452CD63" w14:textId="77777777" w:rsidR="00134AF2" w:rsidRPr="006D70E3" w:rsidRDefault="00134AF2" w:rsidP="008F29AF">
            <w:pPr>
              <w:pStyle w:val="Normal6a"/>
            </w:pPr>
            <w:r w:rsidRPr="006D70E3">
              <w:rPr>
                <w:b/>
                <w:i/>
              </w:rPr>
              <w:t>4.</w:t>
            </w:r>
            <w:r w:rsidRPr="006D70E3">
              <w:tab/>
            </w:r>
            <w:r w:rsidRPr="006D70E3">
              <w:rPr>
                <w:b/>
                <w:i/>
              </w:rPr>
              <w:t>Permezz ta' deċiżjoni ta' implimentazzjoni, il-Kummissjoni għandha:</w:t>
            </w:r>
          </w:p>
        </w:tc>
        <w:tc>
          <w:tcPr>
            <w:tcW w:w="4876" w:type="dxa"/>
          </w:tcPr>
          <w:p w14:paraId="179E14CD" w14:textId="77777777" w:rsidR="00134AF2" w:rsidRPr="006D70E3" w:rsidRDefault="00134AF2" w:rsidP="008F29AF">
            <w:pPr>
              <w:pStyle w:val="Normal6a"/>
            </w:pPr>
            <w:r w:rsidRPr="006D70E3">
              <w:rPr>
                <w:b/>
                <w:i/>
              </w:rPr>
              <w:t>imħassar</w:t>
            </w:r>
          </w:p>
        </w:tc>
      </w:tr>
      <w:tr w:rsidR="006D70E3" w:rsidRPr="006D70E3" w14:paraId="2C1FF87B" w14:textId="77777777" w:rsidTr="008F29AF">
        <w:trPr>
          <w:jc w:val="center"/>
        </w:trPr>
        <w:tc>
          <w:tcPr>
            <w:tcW w:w="4876" w:type="dxa"/>
          </w:tcPr>
          <w:p w14:paraId="1B1D77F6" w14:textId="77777777" w:rsidR="00134AF2" w:rsidRPr="006D70E3" w:rsidRDefault="00134AF2" w:rsidP="008F29AF">
            <w:pPr>
              <w:pStyle w:val="Normal6a"/>
            </w:pPr>
            <w:r w:rsidRPr="006D70E3">
              <w:rPr>
                <w:b/>
                <w:i/>
              </w:rPr>
              <w:t>(a) tistabbilixxi li hemm sitwazzjoni ta' kriżi abbażi tal-elementi msemmija fl-Artikolu 3;</w:t>
            </w:r>
          </w:p>
        </w:tc>
        <w:tc>
          <w:tcPr>
            <w:tcW w:w="4876" w:type="dxa"/>
          </w:tcPr>
          <w:p w14:paraId="548FCFB3" w14:textId="77777777" w:rsidR="00134AF2" w:rsidRPr="006D70E3" w:rsidRDefault="00134AF2" w:rsidP="008F29AF">
            <w:pPr>
              <w:pStyle w:val="Normal6a"/>
            </w:pPr>
          </w:p>
        </w:tc>
      </w:tr>
      <w:tr w:rsidR="006D70E3" w:rsidRPr="006D70E3" w14:paraId="49F5C099" w14:textId="77777777" w:rsidTr="008F29AF">
        <w:trPr>
          <w:jc w:val="center"/>
        </w:trPr>
        <w:tc>
          <w:tcPr>
            <w:tcW w:w="4876" w:type="dxa"/>
          </w:tcPr>
          <w:p w14:paraId="618C5ECC" w14:textId="77777777" w:rsidR="00134AF2" w:rsidRPr="006D70E3" w:rsidRDefault="00134AF2" w:rsidP="008F29AF">
            <w:pPr>
              <w:pStyle w:val="Normal6a"/>
            </w:pPr>
            <w:r w:rsidRPr="006D70E3">
              <w:rPr>
                <w:b/>
                <w:i/>
              </w:rPr>
              <w:t>(b) tistabbilixxi li hemm il-ħtieġa li jiġi sospiż l-eżami tal-applikazzjonijiet għall-protezzjoni internazzjonali;</w:t>
            </w:r>
          </w:p>
        </w:tc>
        <w:tc>
          <w:tcPr>
            <w:tcW w:w="4876" w:type="dxa"/>
          </w:tcPr>
          <w:p w14:paraId="611DA953" w14:textId="77777777" w:rsidR="00134AF2" w:rsidRPr="006D70E3" w:rsidRDefault="00134AF2" w:rsidP="008F29AF">
            <w:pPr>
              <w:pStyle w:val="Normal6a"/>
            </w:pPr>
          </w:p>
        </w:tc>
      </w:tr>
      <w:tr w:rsidR="006D70E3" w:rsidRPr="006D70E3" w14:paraId="6317B636" w14:textId="77777777" w:rsidTr="008F29AF">
        <w:trPr>
          <w:jc w:val="center"/>
        </w:trPr>
        <w:tc>
          <w:tcPr>
            <w:tcW w:w="4876" w:type="dxa"/>
          </w:tcPr>
          <w:p w14:paraId="73EA998D" w14:textId="77777777" w:rsidR="00134AF2" w:rsidRPr="006D70E3" w:rsidRDefault="00134AF2" w:rsidP="008F29AF">
            <w:pPr>
              <w:pStyle w:val="Normal6a"/>
            </w:pPr>
            <w:r w:rsidRPr="006D70E3">
              <w:rPr>
                <w:b/>
                <w:i/>
              </w:rPr>
              <w:t>(c) tiddefinixxi l-pajjiż speċifiku ta' oriġini, jew parti minn pajjiż speċifiku ta' oriġini, fir-rigward tal-persuni msemmija fil-paragrafu 1;</w:t>
            </w:r>
          </w:p>
        </w:tc>
        <w:tc>
          <w:tcPr>
            <w:tcW w:w="4876" w:type="dxa"/>
          </w:tcPr>
          <w:p w14:paraId="0A11AC9D" w14:textId="77777777" w:rsidR="00134AF2" w:rsidRPr="006D70E3" w:rsidRDefault="00134AF2" w:rsidP="008F29AF">
            <w:pPr>
              <w:pStyle w:val="Normal6a"/>
            </w:pPr>
          </w:p>
        </w:tc>
      </w:tr>
      <w:tr w:rsidR="006D70E3" w:rsidRPr="006D70E3" w14:paraId="5101E359" w14:textId="77777777" w:rsidTr="008F29AF">
        <w:trPr>
          <w:jc w:val="center"/>
        </w:trPr>
        <w:tc>
          <w:tcPr>
            <w:tcW w:w="4876" w:type="dxa"/>
          </w:tcPr>
          <w:p w14:paraId="1FB611C8" w14:textId="77777777" w:rsidR="00134AF2" w:rsidRPr="006D70E3" w:rsidRDefault="00134AF2" w:rsidP="008F29AF">
            <w:pPr>
              <w:pStyle w:val="Normal6a"/>
            </w:pPr>
            <w:r w:rsidRPr="006D70E3">
              <w:rPr>
                <w:b/>
                <w:i/>
              </w:rPr>
              <w:t>(d) tistabbilixxi d-data li minnha għandu jiġi applikat dan l-Artikolu u tistabbilixxi l-perjodu ta' żmien li matulu l-applikazzjonijiet għall-protezzjoni internazzjonali ta' persuni spostati kif imsemmi fil-punt (a) jistgħu jiġu sospiżi u għandu jingħata status ta' protezzjoni immedjata.</w:t>
            </w:r>
          </w:p>
        </w:tc>
        <w:tc>
          <w:tcPr>
            <w:tcW w:w="4876" w:type="dxa"/>
          </w:tcPr>
          <w:p w14:paraId="26D4E92B" w14:textId="77777777" w:rsidR="00134AF2" w:rsidRPr="006D70E3" w:rsidRDefault="00134AF2" w:rsidP="008F29AF">
            <w:pPr>
              <w:pStyle w:val="Normal6a"/>
            </w:pPr>
          </w:p>
        </w:tc>
      </w:tr>
    </w:tbl>
    <w:p w14:paraId="507BA72C"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32C914A8" w14:textId="77777777" w:rsidR="00134AF2" w:rsidRPr="006D70E3" w:rsidRDefault="00134AF2" w:rsidP="00134AF2">
      <w:r w:rsidRPr="00385855">
        <w:rPr>
          <w:rStyle w:val="HideTWBExt"/>
        </w:rPr>
        <w:t>&lt;/Amend&gt;</w:t>
      </w:r>
    </w:p>
    <w:p w14:paraId="5334123D"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638</w:t>
      </w:r>
      <w:r w:rsidRPr="00385855">
        <w:rPr>
          <w:rStyle w:val="HideTWBExt"/>
          <w:b w:val="0"/>
        </w:rPr>
        <w:t>&lt;/NumAm&gt;</w:t>
      </w:r>
    </w:p>
    <w:p w14:paraId="0FAC91BE" w14:textId="77777777" w:rsidR="00134AF2" w:rsidRPr="006D70E3" w:rsidRDefault="00134AF2" w:rsidP="00134AF2">
      <w:pPr>
        <w:pStyle w:val="NormalBold"/>
      </w:pPr>
      <w:r w:rsidRPr="00385855">
        <w:rPr>
          <w:rStyle w:val="HideTWBExt"/>
          <w:b w:val="0"/>
        </w:rPr>
        <w:t>&lt;RepeatBlock-By&gt;&lt;Members&gt;</w:t>
      </w:r>
      <w:r w:rsidRPr="006D70E3">
        <w:t>Charlie Weimers, Peter Kofod, Laura Huhtasaari</w:t>
      </w:r>
      <w:r w:rsidRPr="00385855">
        <w:rPr>
          <w:rStyle w:val="HideTWBExt"/>
          <w:b w:val="0"/>
        </w:rPr>
        <w:t>&lt;/Members&gt;</w:t>
      </w:r>
    </w:p>
    <w:p w14:paraId="6A5FE8DB" w14:textId="77777777" w:rsidR="00134AF2" w:rsidRPr="006D70E3" w:rsidRDefault="00134AF2" w:rsidP="00134AF2">
      <w:pPr>
        <w:pStyle w:val="NormalBold"/>
      </w:pPr>
      <w:r w:rsidRPr="00385855">
        <w:rPr>
          <w:rStyle w:val="HideTWBExt"/>
          <w:b w:val="0"/>
        </w:rPr>
        <w:t>&lt;/RepeatBlock-By&gt;</w:t>
      </w:r>
    </w:p>
    <w:p w14:paraId="7C751AA8"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338C9DF6" w14:textId="77777777" w:rsidR="00134AF2" w:rsidRPr="006D70E3" w:rsidRDefault="00134AF2" w:rsidP="00134AF2">
      <w:pPr>
        <w:pStyle w:val="NormalBold"/>
      </w:pPr>
      <w:r w:rsidRPr="00385855">
        <w:rPr>
          <w:rStyle w:val="HideTWBExt"/>
          <w:b w:val="0"/>
        </w:rPr>
        <w:t>&lt;Article&gt;</w:t>
      </w:r>
      <w:r w:rsidRPr="006D70E3">
        <w:t>Artikolu 10 – paragrafu 4 – parti introduttorja</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47E99695" w14:textId="77777777" w:rsidTr="008F29AF">
        <w:trPr>
          <w:trHeight w:hRule="exact" w:val="240"/>
          <w:jc w:val="center"/>
        </w:trPr>
        <w:tc>
          <w:tcPr>
            <w:tcW w:w="9752" w:type="dxa"/>
            <w:gridSpan w:val="2"/>
          </w:tcPr>
          <w:p w14:paraId="3494B4D1" w14:textId="77777777" w:rsidR="00134AF2" w:rsidRPr="006D70E3" w:rsidRDefault="00134AF2" w:rsidP="008F29AF"/>
        </w:tc>
      </w:tr>
      <w:tr w:rsidR="006D70E3" w:rsidRPr="006D70E3" w14:paraId="10BAACE2" w14:textId="77777777" w:rsidTr="008F29AF">
        <w:trPr>
          <w:trHeight w:val="240"/>
          <w:jc w:val="center"/>
        </w:trPr>
        <w:tc>
          <w:tcPr>
            <w:tcW w:w="4876" w:type="dxa"/>
          </w:tcPr>
          <w:p w14:paraId="6742B81B" w14:textId="77777777" w:rsidR="00134AF2" w:rsidRPr="006D70E3" w:rsidRDefault="00134AF2" w:rsidP="008F29AF">
            <w:pPr>
              <w:pStyle w:val="AmColumnHeading"/>
            </w:pPr>
            <w:r w:rsidRPr="006D70E3">
              <w:lastRenderedPageBreak/>
              <w:t>Test propost mill-Kummissjoni</w:t>
            </w:r>
          </w:p>
        </w:tc>
        <w:tc>
          <w:tcPr>
            <w:tcW w:w="4876" w:type="dxa"/>
          </w:tcPr>
          <w:p w14:paraId="059DC5D2" w14:textId="77777777" w:rsidR="00134AF2" w:rsidRPr="006D70E3" w:rsidRDefault="00134AF2" w:rsidP="008F29AF">
            <w:pPr>
              <w:pStyle w:val="AmColumnHeading"/>
            </w:pPr>
            <w:r w:rsidRPr="006D70E3">
              <w:t>Emenda</w:t>
            </w:r>
          </w:p>
        </w:tc>
      </w:tr>
      <w:tr w:rsidR="006D70E3" w:rsidRPr="006D70E3" w14:paraId="17A5A072" w14:textId="77777777" w:rsidTr="008F29AF">
        <w:trPr>
          <w:jc w:val="center"/>
        </w:trPr>
        <w:tc>
          <w:tcPr>
            <w:tcW w:w="4876" w:type="dxa"/>
          </w:tcPr>
          <w:p w14:paraId="6487184A" w14:textId="77777777" w:rsidR="00134AF2" w:rsidRPr="006D70E3" w:rsidRDefault="00134AF2" w:rsidP="008F29AF">
            <w:pPr>
              <w:pStyle w:val="Normal6a"/>
            </w:pPr>
            <w:r w:rsidRPr="006D70E3">
              <w:t>4.</w:t>
            </w:r>
            <w:r w:rsidRPr="006D70E3">
              <w:tab/>
            </w:r>
            <w:r w:rsidRPr="006D70E3">
              <w:rPr>
                <w:b/>
                <w:bCs/>
                <w:i/>
                <w:iCs/>
              </w:rPr>
              <w:t>Permezz ta' deċiżjoni ta' implimentazzjoni, il-Kummissjoni għandha</w:t>
            </w:r>
            <w:r w:rsidRPr="006D70E3">
              <w:t>:</w:t>
            </w:r>
          </w:p>
        </w:tc>
        <w:tc>
          <w:tcPr>
            <w:tcW w:w="4876" w:type="dxa"/>
          </w:tcPr>
          <w:p w14:paraId="2DBBC5F2" w14:textId="77777777" w:rsidR="00134AF2" w:rsidRPr="006D70E3" w:rsidRDefault="00134AF2" w:rsidP="008F29AF">
            <w:pPr>
              <w:pStyle w:val="Normal6a"/>
            </w:pPr>
            <w:r w:rsidRPr="006D70E3">
              <w:t>4.</w:t>
            </w:r>
            <w:r w:rsidRPr="006D70E3">
              <w:tab/>
            </w:r>
            <w:r w:rsidRPr="006D70E3">
              <w:rPr>
                <w:b/>
                <w:bCs/>
                <w:i/>
                <w:iCs/>
              </w:rPr>
              <w:t>Il-Kunsill għandu b'mod unanimu</w:t>
            </w:r>
            <w:r w:rsidRPr="006D70E3">
              <w:t>:</w:t>
            </w:r>
          </w:p>
        </w:tc>
      </w:tr>
    </w:tbl>
    <w:p w14:paraId="4808EC7C"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19653E4C" w14:textId="77777777" w:rsidR="00134AF2" w:rsidRPr="006D70E3" w:rsidRDefault="00134AF2" w:rsidP="00134AF2">
      <w:r w:rsidRPr="00385855">
        <w:rPr>
          <w:rStyle w:val="HideTWBExt"/>
        </w:rPr>
        <w:t>&lt;/Amend&gt;</w:t>
      </w:r>
    </w:p>
    <w:p w14:paraId="451D4843"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639</w:t>
      </w:r>
      <w:r w:rsidRPr="00385855">
        <w:rPr>
          <w:rStyle w:val="HideTWBExt"/>
          <w:b w:val="0"/>
        </w:rPr>
        <w:t>&lt;/NumAm&gt;</w:t>
      </w:r>
    </w:p>
    <w:p w14:paraId="0F6A0A16" w14:textId="77777777" w:rsidR="00134AF2" w:rsidRPr="006D70E3" w:rsidRDefault="00134AF2" w:rsidP="00134AF2">
      <w:pPr>
        <w:pStyle w:val="NormalBold"/>
      </w:pPr>
      <w:r w:rsidRPr="00385855">
        <w:rPr>
          <w:rStyle w:val="HideTWBExt"/>
          <w:b w:val="0"/>
        </w:rPr>
        <w:t>&lt;RepeatBlock-By&gt;&lt;Members&gt;</w:t>
      </w:r>
      <w:r w:rsidRPr="006D70E3">
        <w:t>Charlie Weimers, Peter Kofod, Laura Huhtasaari</w:t>
      </w:r>
      <w:r w:rsidRPr="00385855">
        <w:rPr>
          <w:rStyle w:val="HideTWBExt"/>
          <w:b w:val="0"/>
        </w:rPr>
        <w:t>&lt;/Members&gt;</w:t>
      </w:r>
    </w:p>
    <w:p w14:paraId="72119600" w14:textId="77777777" w:rsidR="00134AF2" w:rsidRPr="006D70E3" w:rsidRDefault="00134AF2" w:rsidP="00134AF2">
      <w:pPr>
        <w:pStyle w:val="NormalBold"/>
      </w:pPr>
      <w:r w:rsidRPr="00385855">
        <w:rPr>
          <w:rStyle w:val="HideTWBExt"/>
          <w:b w:val="0"/>
        </w:rPr>
        <w:t>&lt;/RepeatBlock-By&gt;</w:t>
      </w:r>
    </w:p>
    <w:p w14:paraId="27B47E0E"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5254A2E5" w14:textId="77777777" w:rsidR="00134AF2" w:rsidRPr="006D70E3" w:rsidRDefault="00134AF2" w:rsidP="00134AF2">
      <w:pPr>
        <w:pStyle w:val="NormalBold"/>
      </w:pPr>
      <w:r w:rsidRPr="00385855">
        <w:rPr>
          <w:rStyle w:val="HideTWBExt"/>
          <w:b w:val="0"/>
        </w:rPr>
        <w:t>&lt;Article&gt;</w:t>
      </w:r>
      <w:r w:rsidRPr="006D70E3">
        <w:t>Artikolu 10 – paragrafu 4 – parti introduttorja</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7BD61C19" w14:textId="77777777" w:rsidTr="008F29AF">
        <w:trPr>
          <w:trHeight w:hRule="exact" w:val="240"/>
          <w:jc w:val="center"/>
        </w:trPr>
        <w:tc>
          <w:tcPr>
            <w:tcW w:w="9752" w:type="dxa"/>
            <w:gridSpan w:val="2"/>
          </w:tcPr>
          <w:p w14:paraId="13FA13CB" w14:textId="77777777" w:rsidR="00134AF2" w:rsidRPr="006D70E3" w:rsidRDefault="00134AF2" w:rsidP="008F29AF"/>
        </w:tc>
      </w:tr>
      <w:tr w:rsidR="006D70E3" w:rsidRPr="006D70E3" w14:paraId="06441DAB" w14:textId="77777777" w:rsidTr="008F29AF">
        <w:trPr>
          <w:trHeight w:val="240"/>
          <w:jc w:val="center"/>
        </w:trPr>
        <w:tc>
          <w:tcPr>
            <w:tcW w:w="4876" w:type="dxa"/>
          </w:tcPr>
          <w:p w14:paraId="6000E49D" w14:textId="77777777" w:rsidR="00134AF2" w:rsidRPr="006D70E3" w:rsidRDefault="00134AF2" w:rsidP="008F29AF">
            <w:pPr>
              <w:pStyle w:val="AmColumnHeading"/>
            </w:pPr>
            <w:r w:rsidRPr="006D70E3">
              <w:t>Test propost mill-Kummissjoni</w:t>
            </w:r>
          </w:p>
        </w:tc>
        <w:tc>
          <w:tcPr>
            <w:tcW w:w="4876" w:type="dxa"/>
          </w:tcPr>
          <w:p w14:paraId="1D4F4CDB" w14:textId="77777777" w:rsidR="00134AF2" w:rsidRPr="006D70E3" w:rsidRDefault="00134AF2" w:rsidP="008F29AF">
            <w:pPr>
              <w:pStyle w:val="AmColumnHeading"/>
            </w:pPr>
            <w:r w:rsidRPr="006D70E3">
              <w:t>Emenda</w:t>
            </w:r>
          </w:p>
        </w:tc>
      </w:tr>
      <w:tr w:rsidR="006D70E3" w:rsidRPr="006D70E3" w14:paraId="4151CFA7" w14:textId="77777777" w:rsidTr="008F29AF">
        <w:trPr>
          <w:jc w:val="center"/>
        </w:trPr>
        <w:tc>
          <w:tcPr>
            <w:tcW w:w="4876" w:type="dxa"/>
          </w:tcPr>
          <w:p w14:paraId="7E32CDC2" w14:textId="77777777" w:rsidR="00134AF2" w:rsidRPr="006D70E3" w:rsidRDefault="00134AF2" w:rsidP="008F29AF">
            <w:pPr>
              <w:pStyle w:val="Normal6a"/>
            </w:pPr>
            <w:r w:rsidRPr="006D70E3">
              <w:t>4.</w:t>
            </w:r>
            <w:r w:rsidRPr="006D70E3">
              <w:tab/>
            </w:r>
            <w:r w:rsidRPr="006D70E3">
              <w:rPr>
                <w:b/>
                <w:bCs/>
                <w:i/>
                <w:iCs/>
              </w:rPr>
              <w:t>Permezz ta' deċiżjoni ta' implimentazzjoni, il-Kummissjoni għandha</w:t>
            </w:r>
            <w:r w:rsidRPr="006D70E3">
              <w:t>:</w:t>
            </w:r>
          </w:p>
        </w:tc>
        <w:tc>
          <w:tcPr>
            <w:tcW w:w="4876" w:type="dxa"/>
          </w:tcPr>
          <w:p w14:paraId="7E0C84DB" w14:textId="77777777" w:rsidR="00134AF2" w:rsidRPr="006D70E3" w:rsidRDefault="00134AF2" w:rsidP="008F29AF">
            <w:pPr>
              <w:pStyle w:val="Normal6a"/>
            </w:pPr>
            <w:r w:rsidRPr="006D70E3">
              <w:t>4.</w:t>
            </w:r>
            <w:r w:rsidRPr="006D70E3">
              <w:tab/>
            </w:r>
            <w:r w:rsidRPr="006D70E3">
              <w:rPr>
                <w:b/>
                <w:bCs/>
                <w:i/>
                <w:iCs/>
              </w:rPr>
              <w:t>Il-Kunsill għandu, b'mod unanimu, jiddeċiedi</w:t>
            </w:r>
            <w:r w:rsidRPr="006D70E3">
              <w:t>:</w:t>
            </w:r>
          </w:p>
        </w:tc>
      </w:tr>
    </w:tbl>
    <w:p w14:paraId="7A980A83"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35D8436B" w14:textId="77777777" w:rsidR="00134AF2" w:rsidRPr="006D70E3" w:rsidRDefault="00134AF2" w:rsidP="00134AF2">
      <w:r w:rsidRPr="00385855">
        <w:rPr>
          <w:rStyle w:val="HideTWBExt"/>
        </w:rPr>
        <w:t>&lt;/Amend&gt;</w:t>
      </w:r>
    </w:p>
    <w:p w14:paraId="568B3C2D"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640</w:t>
      </w:r>
      <w:r w:rsidRPr="00385855">
        <w:rPr>
          <w:rStyle w:val="HideTWBExt"/>
          <w:b w:val="0"/>
        </w:rPr>
        <w:t>&lt;/NumAm&gt;</w:t>
      </w:r>
    </w:p>
    <w:p w14:paraId="36907665" w14:textId="77777777" w:rsidR="00134AF2" w:rsidRPr="006D70E3" w:rsidRDefault="00134AF2" w:rsidP="00134AF2">
      <w:pPr>
        <w:pStyle w:val="NormalBold"/>
      </w:pPr>
      <w:r w:rsidRPr="00385855">
        <w:rPr>
          <w:rStyle w:val="HideTWBExt"/>
          <w:b w:val="0"/>
        </w:rPr>
        <w:t>&lt;RepeatBlock-By&gt;&lt;Members&gt;</w:t>
      </w:r>
      <w:r w:rsidRPr="006D70E3">
        <w:t>Malik Azmani, Dragoş Tudorache, Hilde Vautmans, Fabienne Keller, Jan-Christoph Oetjen, Olivier Chastel, Moritz Körner</w:t>
      </w:r>
      <w:r w:rsidRPr="00385855">
        <w:rPr>
          <w:rStyle w:val="HideTWBExt"/>
          <w:b w:val="0"/>
        </w:rPr>
        <w:t>&lt;/Members&gt;</w:t>
      </w:r>
    </w:p>
    <w:p w14:paraId="5F1AD7AE" w14:textId="77777777" w:rsidR="00134AF2" w:rsidRPr="006D70E3" w:rsidRDefault="00134AF2" w:rsidP="00134AF2">
      <w:pPr>
        <w:pStyle w:val="NormalBold"/>
      </w:pPr>
      <w:r w:rsidRPr="00385855">
        <w:rPr>
          <w:rStyle w:val="HideTWBExt"/>
          <w:b w:val="0"/>
        </w:rPr>
        <w:t>&lt;/RepeatBlock-By&gt;</w:t>
      </w:r>
    </w:p>
    <w:p w14:paraId="23D129FF"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2A44D1D0" w14:textId="77777777" w:rsidR="00134AF2" w:rsidRPr="006D70E3" w:rsidRDefault="00134AF2" w:rsidP="00134AF2">
      <w:pPr>
        <w:pStyle w:val="NormalBold"/>
      </w:pPr>
      <w:r w:rsidRPr="00385855">
        <w:rPr>
          <w:rStyle w:val="HideTWBExt"/>
          <w:b w:val="0"/>
        </w:rPr>
        <w:t>&lt;Article&gt;</w:t>
      </w:r>
      <w:r w:rsidRPr="006D70E3">
        <w:t>Artikolu 10 – paragrafu 4 – punt a</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6C4D77B4" w14:textId="77777777" w:rsidTr="008F29AF">
        <w:trPr>
          <w:trHeight w:hRule="exact" w:val="240"/>
          <w:jc w:val="center"/>
        </w:trPr>
        <w:tc>
          <w:tcPr>
            <w:tcW w:w="9752" w:type="dxa"/>
            <w:gridSpan w:val="2"/>
          </w:tcPr>
          <w:p w14:paraId="2D31D88E" w14:textId="77777777" w:rsidR="00134AF2" w:rsidRPr="006D70E3" w:rsidRDefault="00134AF2" w:rsidP="008F29AF"/>
        </w:tc>
      </w:tr>
      <w:tr w:rsidR="006D70E3" w:rsidRPr="006D70E3" w14:paraId="5840678F" w14:textId="77777777" w:rsidTr="008F29AF">
        <w:trPr>
          <w:trHeight w:val="240"/>
          <w:jc w:val="center"/>
        </w:trPr>
        <w:tc>
          <w:tcPr>
            <w:tcW w:w="4876" w:type="dxa"/>
          </w:tcPr>
          <w:p w14:paraId="72F63677" w14:textId="77777777" w:rsidR="00134AF2" w:rsidRPr="006D70E3" w:rsidRDefault="00134AF2" w:rsidP="008F29AF">
            <w:pPr>
              <w:pStyle w:val="AmColumnHeading"/>
            </w:pPr>
            <w:r w:rsidRPr="006D70E3">
              <w:t>Test propost mill-Kummissjoni</w:t>
            </w:r>
          </w:p>
        </w:tc>
        <w:tc>
          <w:tcPr>
            <w:tcW w:w="4876" w:type="dxa"/>
          </w:tcPr>
          <w:p w14:paraId="6A9459A8" w14:textId="77777777" w:rsidR="00134AF2" w:rsidRPr="006D70E3" w:rsidRDefault="00134AF2" w:rsidP="008F29AF">
            <w:pPr>
              <w:pStyle w:val="AmColumnHeading"/>
            </w:pPr>
            <w:r w:rsidRPr="006D70E3">
              <w:t>Emenda</w:t>
            </w:r>
          </w:p>
        </w:tc>
      </w:tr>
      <w:tr w:rsidR="006D70E3" w:rsidRPr="006D70E3" w14:paraId="06831E97" w14:textId="77777777" w:rsidTr="008F29AF">
        <w:trPr>
          <w:jc w:val="center"/>
        </w:trPr>
        <w:tc>
          <w:tcPr>
            <w:tcW w:w="4876" w:type="dxa"/>
          </w:tcPr>
          <w:p w14:paraId="39D1B782" w14:textId="77777777" w:rsidR="00134AF2" w:rsidRPr="006D70E3" w:rsidRDefault="00134AF2" w:rsidP="008F29AF">
            <w:pPr>
              <w:pStyle w:val="Normal6a"/>
            </w:pPr>
            <w:r w:rsidRPr="006D70E3">
              <w:t>(a)</w:t>
            </w:r>
            <w:r w:rsidRPr="006D70E3">
              <w:tab/>
              <w:t xml:space="preserve">tistabbilixxi li hemm </w:t>
            </w:r>
            <w:r w:rsidRPr="006D70E3">
              <w:rPr>
                <w:b/>
                <w:bCs/>
                <w:i/>
                <w:iCs/>
              </w:rPr>
              <w:t>sitwazzjoni ta' kriżi abbażi tal-elementi msemmija fl-Artikolu 3</w:t>
            </w:r>
            <w:r w:rsidRPr="006D70E3">
              <w:t>;</w:t>
            </w:r>
          </w:p>
        </w:tc>
        <w:tc>
          <w:tcPr>
            <w:tcW w:w="4876" w:type="dxa"/>
          </w:tcPr>
          <w:p w14:paraId="3D79D8E8" w14:textId="77777777" w:rsidR="00134AF2" w:rsidRPr="006D70E3" w:rsidRDefault="00134AF2" w:rsidP="008F29AF">
            <w:pPr>
              <w:pStyle w:val="Normal6a"/>
            </w:pPr>
            <w:r w:rsidRPr="006D70E3">
              <w:t>(a)</w:t>
            </w:r>
            <w:r w:rsidRPr="006D70E3">
              <w:tab/>
              <w:t xml:space="preserve">tistabbilixxi li hemm </w:t>
            </w:r>
            <w:r w:rsidRPr="006D70E3">
              <w:rPr>
                <w:b/>
                <w:i/>
              </w:rPr>
              <w:t>il-ħtieġa li jiġi pprijoritizzat ċertu grupp ta' applikanti permezz ta' proċeduri aċċellerati u ssimplifikati fl-eżami tal-applikazzjoni tagħhom għall-protezzjoni internazzjonali fl-iskeda ta' żmien deskritta fil-paragrafu 2</w:t>
            </w:r>
            <w:r w:rsidRPr="006D70E3">
              <w:t>;</w:t>
            </w:r>
          </w:p>
        </w:tc>
      </w:tr>
    </w:tbl>
    <w:p w14:paraId="6F394651"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034B8BDD" w14:textId="77777777" w:rsidR="00134AF2" w:rsidRPr="006D70E3" w:rsidRDefault="00134AF2" w:rsidP="00134AF2">
      <w:r w:rsidRPr="00385855">
        <w:rPr>
          <w:rStyle w:val="HideTWBExt"/>
        </w:rPr>
        <w:t>&lt;/Amend&gt;</w:t>
      </w:r>
    </w:p>
    <w:p w14:paraId="656475C8"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641</w:t>
      </w:r>
      <w:r w:rsidRPr="00385855">
        <w:rPr>
          <w:rStyle w:val="HideTWBExt"/>
          <w:b w:val="0"/>
        </w:rPr>
        <w:t>&lt;/NumAm&gt;</w:t>
      </w:r>
    </w:p>
    <w:p w14:paraId="5A076B06" w14:textId="77777777" w:rsidR="00134AF2" w:rsidRPr="006D70E3" w:rsidRDefault="00134AF2" w:rsidP="00134AF2">
      <w:pPr>
        <w:pStyle w:val="NormalBold"/>
      </w:pPr>
      <w:r w:rsidRPr="00385855">
        <w:rPr>
          <w:rStyle w:val="HideTWBExt"/>
          <w:b w:val="0"/>
        </w:rPr>
        <w:t>&lt;RepeatBlock-By&gt;&lt;Members&gt;</w:t>
      </w:r>
      <w:r w:rsidRPr="006D70E3">
        <w:t>Charlie Weimers, Peter Kofod, Laura Huhtasaari</w:t>
      </w:r>
      <w:r w:rsidRPr="00385855">
        <w:rPr>
          <w:rStyle w:val="HideTWBExt"/>
          <w:b w:val="0"/>
        </w:rPr>
        <w:t>&lt;/Members&gt;</w:t>
      </w:r>
    </w:p>
    <w:p w14:paraId="69A19833" w14:textId="77777777" w:rsidR="00134AF2" w:rsidRPr="006D70E3" w:rsidRDefault="00134AF2" w:rsidP="00134AF2">
      <w:pPr>
        <w:pStyle w:val="NormalBold"/>
      </w:pPr>
      <w:r w:rsidRPr="00385855">
        <w:rPr>
          <w:rStyle w:val="HideTWBExt"/>
          <w:b w:val="0"/>
        </w:rPr>
        <w:lastRenderedPageBreak/>
        <w:t>&lt;/RepeatBlock-By&gt;</w:t>
      </w:r>
    </w:p>
    <w:p w14:paraId="7758C041"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22D474C0" w14:textId="77777777" w:rsidR="00134AF2" w:rsidRPr="006D70E3" w:rsidRDefault="00134AF2" w:rsidP="00134AF2">
      <w:pPr>
        <w:pStyle w:val="NormalBold"/>
      </w:pPr>
      <w:r w:rsidRPr="00385855">
        <w:rPr>
          <w:rStyle w:val="HideTWBExt"/>
          <w:b w:val="0"/>
        </w:rPr>
        <w:t>&lt;Article&gt;</w:t>
      </w:r>
      <w:r w:rsidRPr="006D70E3">
        <w:t>Artikolu 10 – paragrafu 4 – punt a</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643B55F1" w14:textId="77777777" w:rsidTr="008F29AF">
        <w:trPr>
          <w:trHeight w:hRule="exact" w:val="240"/>
          <w:jc w:val="center"/>
        </w:trPr>
        <w:tc>
          <w:tcPr>
            <w:tcW w:w="9752" w:type="dxa"/>
            <w:gridSpan w:val="2"/>
          </w:tcPr>
          <w:p w14:paraId="4B8FBC65" w14:textId="77777777" w:rsidR="00134AF2" w:rsidRPr="006D70E3" w:rsidRDefault="00134AF2" w:rsidP="008F29AF"/>
        </w:tc>
      </w:tr>
      <w:tr w:rsidR="006D70E3" w:rsidRPr="006D70E3" w14:paraId="1273FA8E" w14:textId="77777777" w:rsidTr="008F29AF">
        <w:trPr>
          <w:trHeight w:val="240"/>
          <w:jc w:val="center"/>
        </w:trPr>
        <w:tc>
          <w:tcPr>
            <w:tcW w:w="4876" w:type="dxa"/>
          </w:tcPr>
          <w:p w14:paraId="535CE3EE" w14:textId="77777777" w:rsidR="00134AF2" w:rsidRPr="006D70E3" w:rsidRDefault="00134AF2" w:rsidP="008F29AF">
            <w:pPr>
              <w:pStyle w:val="AmColumnHeading"/>
            </w:pPr>
            <w:r w:rsidRPr="006D70E3">
              <w:t>Test propost mill-Kummissjoni</w:t>
            </w:r>
          </w:p>
        </w:tc>
        <w:tc>
          <w:tcPr>
            <w:tcW w:w="4876" w:type="dxa"/>
          </w:tcPr>
          <w:p w14:paraId="2DA0F216" w14:textId="77777777" w:rsidR="00134AF2" w:rsidRPr="006D70E3" w:rsidRDefault="00134AF2" w:rsidP="008F29AF">
            <w:pPr>
              <w:pStyle w:val="AmColumnHeading"/>
            </w:pPr>
            <w:r w:rsidRPr="006D70E3">
              <w:t>Emenda</w:t>
            </w:r>
          </w:p>
        </w:tc>
      </w:tr>
      <w:tr w:rsidR="006D70E3" w:rsidRPr="006D70E3" w14:paraId="3EB5F92D" w14:textId="77777777" w:rsidTr="008F29AF">
        <w:trPr>
          <w:jc w:val="center"/>
        </w:trPr>
        <w:tc>
          <w:tcPr>
            <w:tcW w:w="4876" w:type="dxa"/>
          </w:tcPr>
          <w:p w14:paraId="065FD4C8" w14:textId="77777777" w:rsidR="00134AF2" w:rsidRPr="006D70E3" w:rsidRDefault="00134AF2" w:rsidP="008F29AF">
            <w:pPr>
              <w:pStyle w:val="Normal6a"/>
            </w:pPr>
            <w:r w:rsidRPr="006D70E3">
              <w:t>(a)</w:t>
            </w:r>
            <w:r w:rsidRPr="006D70E3">
              <w:tab/>
              <w:t xml:space="preserve">tistabbilixxi </w:t>
            </w:r>
            <w:r w:rsidRPr="006D70E3">
              <w:rPr>
                <w:b/>
                <w:bCs/>
                <w:i/>
                <w:iCs/>
              </w:rPr>
              <w:t>li hemm</w:t>
            </w:r>
            <w:r w:rsidRPr="006D70E3">
              <w:t xml:space="preserve"> sitwazzjoni ta' kriżi abbażi tal-elementi msemmija fl-Artikolu 3;</w:t>
            </w:r>
          </w:p>
        </w:tc>
        <w:tc>
          <w:tcPr>
            <w:tcW w:w="4876" w:type="dxa"/>
          </w:tcPr>
          <w:p w14:paraId="2572C32A" w14:textId="77777777" w:rsidR="00134AF2" w:rsidRPr="006D70E3" w:rsidRDefault="00134AF2" w:rsidP="008F29AF">
            <w:pPr>
              <w:pStyle w:val="Normal6a"/>
            </w:pPr>
            <w:r w:rsidRPr="006D70E3">
              <w:t>(a)</w:t>
            </w:r>
            <w:r w:rsidRPr="006D70E3">
              <w:tab/>
              <w:t xml:space="preserve">tistabbilixxi </w:t>
            </w:r>
            <w:r w:rsidRPr="006D70E3">
              <w:rPr>
                <w:b/>
                <w:bCs/>
                <w:i/>
                <w:iCs/>
              </w:rPr>
              <w:t>jekk hemmx</w:t>
            </w:r>
            <w:r w:rsidRPr="006D70E3">
              <w:t xml:space="preserve"> sitwazzjoni ta' kriżi abbażi tal-elementi msemmija fl-Artikolu 3;</w:t>
            </w:r>
          </w:p>
        </w:tc>
      </w:tr>
    </w:tbl>
    <w:p w14:paraId="662501CC"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34C2CFC5" w14:textId="77777777" w:rsidR="00134AF2" w:rsidRPr="006D70E3" w:rsidRDefault="00134AF2" w:rsidP="00134AF2">
      <w:r w:rsidRPr="00385855">
        <w:rPr>
          <w:rStyle w:val="HideTWBExt"/>
        </w:rPr>
        <w:t>&lt;/Amend&gt;</w:t>
      </w:r>
    </w:p>
    <w:p w14:paraId="6697B4E0"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642</w:t>
      </w:r>
      <w:r w:rsidRPr="00385855">
        <w:rPr>
          <w:rStyle w:val="HideTWBExt"/>
          <w:b w:val="0"/>
        </w:rPr>
        <w:t>&lt;/NumAm&gt;</w:t>
      </w:r>
    </w:p>
    <w:p w14:paraId="6502EFE1" w14:textId="77777777" w:rsidR="00134AF2" w:rsidRPr="006D70E3" w:rsidRDefault="00134AF2" w:rsidP="00134AF2">
      <w:pPr>
        <w:pStyle w:val="NormalBold"/>
      </w:pPr>
      <w:r w:rsidRPr="00385855">
        <w:rPr>
          <w:rStyle w:val="HideTWBExt"/>
          <w:b w:val="0"/>
        </w:rPr>
        <w:t>&lt;RepeatBlock-By&gt;&lt;Members&gt;</w:t>
      </w:r>
      <w:r w:rsidRPr="006D70E3">
        <w:t>Malik Azmani, Dragoş Tudorache, Hilde Vautmans, Fabienne Keller, Jan-Christoph Oetjen, Olivier Chastel, Moritz Körner</w:t>
      </w:r>
      <w:r w:rsidRPr="00385855">
        <w:rPr>
          <w:rStyle w:val="HideTWBExt"/>
          <w:b w:val="0"/>
        </w:rPr>
        <w:t>&lt;/Members&gt;</w:t>
      </w:r>
    </w:p>
    <w:p w14:paraId="3CB98A44" w14:textId="77777777" w:rsidR="00134AF2" w:rsidRPr="006D70E3" w:rsidRDefault="00134AF2" w:rsidP="00134AF2">
      <w:pPr>
        <w:pStyle w:val="NormalBold"/>
      </w:pPr>
      <w:r w:rsidRPr="00385855">
        <w:rPr>
          <w:rStyle w:val="HideTWBExt"/>
          <w:b w:val="0"/>
        </w:rPr>
        <w:t>&lt;/RepeatBlock-By&gt;</w:t>
      </w:r>
    </w:p>
    <w:p w14:paraId="34FA3263"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7D6BD814" w14:textId="77777777" w:rsidR="00134AF2" w:rsidRPr="006D70E3" w:rsidRDefault="00134AF2" w:rsidP="00134AF2">
      <w:pPr>
        <w:pStyle w:val="NormalBold"/>
      </w:pPr>
      <w:r w:rsidRPr="00385855">
        <w:rPr>
          <w:rStyle w:val="HideTWBExt"/>
          <w:b w:val="0"/>
        </w:rPr>
        <w:t>&lt;Article&gt;</w:t>
      </w:r>
      <w:r w:rsidRPr="006D70E3">
        <w:t>Artikolu 10 – paragrafu 4 – punt b</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0DAE2236" w14:textId="77777777" w:rsidTr="008F29AF">
        <w:trPr>
          <w:trHeight w:hRule="exact" w:val="240"/>
          <w:jc w:val="center"/>
        </w:trPr>
        <w:tc>
          <w:tcPr>
            <w:tcW w:w="9752" w:type="dxa"/>
            <w:gridSpan w:val="2"/>
          </w:tcPr>
          <w:p w14:paraId="2D4D687C" w14:textId="77777777" w:rsidR="00134AF2" w:rsidRPr="006D70E3" w:rsidRDefault="00134AF2" w:rsidP="008F29AF"/>
        </w:tc>
      </w:tr>
      <w:tr w:rsidR="006D70E3" w:rsidRPr="006D70E3" w14:paraId="08482E26" w14:textId="77777777" w:rsidTr="008F29AF">
        <w:trPr>
          <w:trHeight w:val="240"/>
          <w:jc w:val="center"/>
        </w:trPr>
        <w:tc>
          <w:tcPr>
            <w:tcW w:w="4876" w:type="dxa"/>
          </w:tcPr>
          <w:p w14:paraId="6C6317D4" w14:textId="77777777" w:rsidR="00134AF2" w:rsidRPr="006D70E3" w:rsidRDefault="00134AF2" w:rsidP="008F29AF">
            <w:pPr>
              <w:pStyle w:val="AmColumnHeading"/>
            </w:pPr>
            <w:r w:rsidRPr="006D70E3">
              <w:t>Test propost mill-Kummissjoni</w:t>
            </w:r>
          </w:p>
        </w:tc>
        <w:tc>
          <w:tcPr>
            <w:tcW w:w="4876" w:type="dxa"/>
          </w:tcPr>
          <w:p w14:paraId="30961248" w14:textId="77777777" w:rsidR="00134AF2" w:rsidRPr="006D70E3" w:rsidRDefault="00134AF2" w:rsidP="008F29AF">
            <w:pPr>
              <w:pStyle w:val="AmColumnHeading"/>
            </w:pPr>
            <w:r w:rsidRPr="006D70E3">
              <w:t>Emenda</w:t>
            </w:r>
          </w:p>
        </w:tc>
      </w:tr>
      <w:tr w:rsidR="006D70E3" w:rsidRPr="006D70E3" w14:paraId="474AF9FC" w14:textId="77777777" w:rsidTr="008F29AF">
        <w:trPr>
          <w:jc w:val="center"/>
        </w:trPr>
        <w:tc>
          <w:tcPr>
            <w:tcW w:w="4876" w:type="dxa"/>
          </w:tcPr>
          <w:p w14:paraId="541F210D" w14:textId="77777777" w:rsidR="00134AF2" w:rsidRPr="006D70E3" w:rsidRDefault="00134AF2" w:rsidP="008F29AF">
            <w:pPr>
              <w:pStyle w:val="Normal6a"/>
            </w:pPr>
            <w:r w:rsidRPr="006D70E3">
              <w:t>(b)</w:t>
            </w:r>
            <w:r w:rsidRPr="006D70E3">
              <w:tab/>
            </w:r>
            <w:r w:rsidRPr="006D70E3">
              <w:rPr>
                <w:b/>
                <w:bCs/>
                <w:i/>
                <w:iCs/>
              </w:rPr>
              <w:t>tistabbilixxi li hemm il-ħtieġa li jiġi sospiż l-eżami tal-applikazzjonijiet</w:t>
            </w:r>
            <w:r w:rsidRPr="006D70E3">
              <w:t xml:space="preserve"> għall-protezzjoni internazzjonali</w:t>
            </w:r>
            <w:r w:rsidRPr="006D70E3">
              <w:rPr>
                <w:b/>
                <w:bCs/>
                <w:i/>
                <w:iCs/>
              </w:rPr>
              <w:t>;</w:t>
            </w:r>
          </w:p>
        </w:tc>
        <w:tc>
          <w:tcPr>
            <w:tcW w:w="4876" w:type="dxa"/>
          </w:tcPr>
          <w:p w14:paraId="4943C0DF" w14:textId="77777777" w:rsidR="00134AF2" w:rsidRPr="006D70E3" w:rsidRDefault="00134AF2" w:rsidP="008F29AF">
            <w:pPr>
              <w:pStyle w:val="Normal6a"/>
            </w:pPr>
            <w:r w:rsidRPr="006D70E3">
              <w:t>(b)</w:t>
            </w:r>
            <w:r w:rsidRPr="006D70E3">
              <w:tab/>
            </w:r>
            <w:r w:rsidRPr="006D70E3">
              <w:rPr>
                <w:b/>
                <w:bCs/>
                <w:i/>
                <w:iCs/>
              </w:rPr>
              <w:t>tiddefinixxi l-pajjiż ta' oriġini speċifiku, jew parti minn pajjiż ta' oriġini speċifiku abbażi ta' kriterji definiti sew, imfassla mir-Regolament (UE) XXX/XXX [ir-Regolament dwar Standards għall-Kwalifika], fir-rigward tal-persuni msemmija fil-paragrafu 1 meta l-applikazzjoni tagħhom</w:t>
            </w:r>
            <w:r w:rsidRPr="006D70E3">
              <w:t xml:space="preserve"> għall-protezzjoni internazzjonali </w:t>
            </w:r>
            <w:r w:rsidRPr="006D70E3">
              <w:rPr>
                <w:b/>
                <w:bCs/>
                <w:i/>
                <w:iCs/>
              </w:rPr>
              <w:t>x'aktarx li tkun fondata sew.</w:t>
            </w:r>
          </w:p>
        </w:tc>
      </w:tr>
    </w:tbl>
    <w:p w14:paraId="2265239F"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1D1453E5" w14:textId="77777777" w:rsidR="00134AF2" w:rsidRPr="006D70E3" w:rsidRDefault="00134AF2" w:rsidP="00134AF2">
      <w:r w:rsidRPr="00385855">
        <w:rPr>
          <w:rStyle w:val="HideTWBExt"/>
        </w:rPr>
        <w:t>&lt;/Amend&gt;</w:t>
      </w:r>
    </w:p>
    <w:p w14:paraId="49DBCA4D"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643</w:t>
      </w:r>
      <w:r w:rsidRPr="00385855">
        <w:rPr>
          <w:rStyle w:val="HideTWBExt"/>
          <w:b w:val="0"/>
        </w:rPr>
        <w:t>&lt;/NumAm&gt;</w:t>
      </w:r>
    </w:p>
    <w:p w14:paraId="0FECCEBB" w14:textId="77777777" w:rsidR="00134AF2" w:rsidRPr="006D70E3" w:rsidRDefault="00134AF2" w:rsidP="00134AF2">
      <w:pPr>
        <w:pStyle w:val="NormalBold"/>
      </w:pPr>
      <w:r w:rsidRPr="00385855">
        <w:rPr>
          <w:rStyle w:val="HideTWBExt"/>
          <w:b w:val="0"/>
        </w:rPr>
        <w:t>&lt;RepeatBlock-By&gt;&lt;Members&gt;</w:t>
      </w:r>
      <w:r w:rsidRPr="006D70E3">
        <w:t>Charlie Weimers, Peter Kofod, Laura Huhtasaari</w:t>
      </w:r>
      <w:r w:rsidRPr="00385855">
        <w:rPr>
          <w:rStyle w:val="HideTWBExt"/>
          <w:b w:val="0"/>
        </w:rPr>
        <w:t>&lt;/Members&gt;</w:t>
      </w:r>
    </w:p>
    <w:p w14:paraId="0AC39ED9" w14:textId="77777777" w:rsidR="00134AF2" w:rsidRPr="006D70E3" w:rsidRDefault="00134AF2" w:rsidP="00134AF2">
      <w:pPr>
        <w:pStyle w:val="NormalBold"/>
      </w:pPr>
      <w:r w:rsidRPr="00385855">
        <w:rPr>
          <w:rStyle w:val="HideTWBExt"/>
          <w:b w:val="0"/>
        </w:rPr>
        <w:t>&lt;/RepeatBlock-By&gt;</w:t>
      </w:r>
    </w:p>
    <w:p w14:paraId="0DB1A62E"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7340E0CA" w14:textId="77777777" w:rsidR="00134AF2" w:rsidRPr="006D70E3" w:rsidRDefault="00134AF2" w:rsidP="00134AF2">
      <w:pPr>
        <w:pStyle w:val="NormalBold"/>
      </w:pPr>
      <w:r w:rsidRPr="00385855">
        <w:rPr>
          <w:rStyle w:val="HideTWBExt"/>
          <w:b w:val="0"/>
        </w:rPr>
        <w:t>&lt;Article&gt;</w:t>
      </w:r>
      <w:r w:rsidRPr="006D70E3">
        <w:t>Artikolu 10 – paragrafu 4 – punt b</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67BCF095" w14:textId="77777777" w:rsidTr="008F29AF">
        <w:trPr>
          <w:trHeight w:hRule="exact" w:val="240"/>
          <w:jc w:val="center"/>
        </w:trPr>
        <w:tc>
          <w:tcPr>
            <w:tcW w:w="9752" w:type="dxa"/>
            <w:gridSpan w:val="2"/>
          </w:tcPr>
          <w:p w14:paraId="1AFC9A6C" w14:textId="77777777" w:rsidR="00134AF2" w:rsidRPr="006D70E3" w:rsidRDefault="00134AF2" w:rsidP="008F29AF"/>
        </w:tc>
      </w:tr>
      <w:tr w:rsidR="006D70E3" w:rsidRPr="006D70E3" w14:paraId="07F21E96" w14:textId="77777777" w:rsidTr="008F29AF">
        <w:trPr>
          <w:trHeight w:val="240"/>
          <w:jc w:val="center"/>
        </w:trPr>
        <w:tc>
          <w:tcPr>
            <w:tcW w:w="4876" w:type="dxa"/>
          </w:tcPr>
          <w:p w14:paraId="56666BAE" w14:textId="77777777" w:rsidR="00134AF2" w:rsidRPr="006D70E3" w:rsidRDefault="00134AF2" w:rsidP="008F29AF">
            <w:pPr>
              <w:pStyle w:val="AmColumnHeading"/>
            </w:pPr>
            <w:r w:rsidRPr="006D70E3">
              <w:t>Test propost mill-Kummissjoni</w:t>
            </w:r>
          </w:p>
        </w:tc>
        <w:tc>
          <w:tcPr>
            <w:tcW w:w="4876" w:type="dxa"/>
          </w:tcPr>
          <w:p w14:paraId="323DCD1A" w14:textId="77777777" w:rsidR="00134AF2" w:rsidRPr="006D70E3" w:rsidRDefault="00134AF2" w:rsidP="008F29AF">
            <w:pPr>
              <w:pStyle w:val="AmColumnHeading"/>
            </w:pPr>
            <w:r w:rsidRPr="006D70E3">
              <w:t>Emenda</w:t>
            </w:r>
          </w:p>
        </w:tc>
      </w:tr>
      <w:tr w:rsidR="006D70E3" w:rsidRPr="006D70E3" w14:paraId="1ECCE7A1" w14:textId="77777777" w:rsidTr="008F29AF">
        <w:trPr>
          <w:jc w:val="center"/>
        </w:trPr>
        <w:tc>
          <w:tcPr>
            <w:tcW w:w="4876" w:type="dxa"/>
          </w:tcPr>
          <w:p w14:paraId="6E8C268C" w14:textId="77777777" w:rsidR="00134AF2" w:rsidRPr="006D70E3" w:rsidRDefault="00134AF2" w:rsidP="008F29AF">
            <w:pPr>
              <w:pStyle w:val="Normal6a"/>
            </w:pPr>
            <w:r w:rsidRPr="006D70E3">
              <w:t>(b)</w:t>
            </w:r>
            <w:r w:rsidRPr="006D70E3">
              <w:tab/>
              <w:t>tistabbilixxi li hemm il-ħtieġa li jiġi sospiż l-eżami tal-applikazzjonijiet għall-protezzjoni internazzjonali;</w:t>
            </w:r>
          </w:p>
        </w:tc>
        <w:tc>
          <w:tcPr>
            <w:tcW w:w="4876" w:type="dxa"/>
          </w:tcPr>
          <w:p w14:paraId="11AFC2B2" w14:textId="77777777" w:rsidR="00134AF2" w:rsidRPr="006D70E3" w:rsidRDefault="00134AF2" w:rsidP="008F29AF">
            <w:pPr>
              <w:pStyle w:val="Normal6a"/>
            </w:pPr>
            <w:r w:rsidRPr="006D70E3">
              <w:t>(b)</w:t>
            </w:r>
            <w:r w:rsidRPr="006D70E3">
              <w:tab/>
              <w:t>tistabbilixxi li hemm il-ħtieġa li jiġi sospiż l-eżami tal-applikazzjonijiet għall-protezzjoni internazzjonali</w:t>
            </w:r>
            <w:r w:rsidRPr="006D70E3">
              <w:rPr>
                <w:b/>
                <w:i/>
              </w:rPr>
              <w:t xml:space="preserve">, filwaqt li </w:t>
            </w:r>
            <w:r w:rsidRPr="006D70E3">
              <w:rPr>
                <w:b/>
                <w:i/>
              </w:rPr>
              <w:lastRenderedPageBreak/>
              <w:t>tirrispetta bis-sħiħ li d-dikjarazzjoni tal-eżistenza ta' tali ħtieġa mhijiex prerekwiżit għall-Istati Membri biex jissospendu l-eżami tal-applikazzjonijiet</w:t>
            </w:r>
            <w:r w:rsidRPr="006D70E3">
              <w:t>;</w:t>
            </w:r>
          </w:p>
        </w:tc>
      </w:tr>
    </w:tbl>
    <w:p w14:paraId="35DED179" w14:textId="77777777" w:rsidR="00134AF2" w:rsidRPr="006D70E3" w:rsidRDefault="00134AF2" w:rsidP="00134AF2">
      <w:pPr>
        <w:pStyle w:val="AmOrLang"/>
      </w:pPr>
      <w:r w:rsidRPr="006D70E3">
        <w:lastRenderedPageBreak/>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4016DB76" w14:textId="77777777" w:rsidR="00134AF2" w:rsidRPr="006D70E3" w:rsidRDefault="00134AF2" w:rsidP="00134AF2">
      <w:r w:rsidRPr="00385855">
        <w:rPr>
          <w:rStyle w:val="HideTWBExt"/>
        </w:rPr>
        <w:t>&lt;/Amend&gt;</w:t>
      </w:r>
    </w:p>
    <w:p w14:paraId="6DBCFC6A"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644</w:t>
      </w:r>
      <w:r w:rsidRPr="00385855">
        <w:rPr>
          <w:rStyle w:val="HideTWBExt"/>
          <w:b w:val="0"/>
        </w:rPr>
        <w:t>&lt;/NumAm&gt;</w:t>
      </w:r>
    </w:p>
    <w:p w14:paraId="062C5264" w14:textId="77777777" w:rsidR="00134AF2" w:rsidRPr="006D70E3" w:rsidRDefault="00134AF2" w:rsidP="00134AF2">
      <w:pPr>
        <w:pStyle w:val="NormalBold"/>
      </w:pPr>
      <w:r w:rsidRPr="00385855">
        <w:rPr>
          <w:rStyle w:val="HideTWBExt"/>
          <w:b w:val="0"/>
        </w:rPr>
        <w:t>&lt;RepeatBlock-By&gt;&lt;Members&gt;</w:t>
      </w:r>
      <w:r w:rsidRPr="006D70E3">
        <w:t>Malik Azmani, Dragoş Tudorache, Hilde Vautmans, Fabienne Keller, Jan-Christoph Oetjen, Olivier Chastel, Moritz Körner</w:t>
      </w:r>
      <w:r w:rsidRPr="00385855">
        <w:rPr>
          <w:rStyle w:val="HideTWBExt"/>
          <w:b w:val="0"/>
        </w:rPr>
        <w:t>&lt;/Members&gt;</w:t>
      </w:r>
    </w:p>
    <w:p w14:paraId="6D617EBF" w14:textId="77777777" w:rsidR="00134AF2" w:rsidRPr="006D70E3" w:rsidRDefault="00134AF2" w:rsidP="00134AF2">
      <w:pPr>
        <w:pStyle w:val="NormalBold"/>
      </w:pPr>
      <w:r w:rsidRPr="00385855">
        <w:rPr>
          <w:rStyle w:val="HideTWBExt"/>
          <w:b w:val="0"/>
        </w:rPr>
        <w:t>&lt;/RepeatBlock-By&gt;</w:t>
      </w:r>
    </w:p>
    <w:p w14:paraId="50485CF9"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03239267" w14:textId="77777777" w:rsidR="00134AF2" w:rsidRPr="006D70E3" w:rsidRDefault="00134AF2" w:rsidP="00134AF2">
      <w:pPr>
        <w:pStyle w:val="NormalBold"/>
      </w:pPr>
      <w:r w:rsidRPr="00385855">
        <w:rPr>
          <w:rStyle w:val="HideTWBExt"/>
          <w:b w:val="0"/>
        </w:rPr>
        <w:t>&lt;Article&gt;</w:t>
      </w:r>
      <w:r w:rsidRPr="006D70E3">
        <w:t>Artikolu 10 – paragrafu 4 – punt c</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4B22283C" w14:textId="77777777" w:rsidTr="008F29AF">
        <w:trPr>
          <w:trHeight w:hRule="exact" w:val="240"/>
          <w:jc w:val="center"/>
        </w:trPr>
        <w:tc>
          <w:tcPr>
            <w:tcW w:w="9752" w:type="dxa"/>
            <w:gridSpan w:val="2"/>
          </w:tcPr>
          <w:p w14:paraId="06B43A03" w14:textId="77777777" w:rsidR="00134AF2" w:rsidRPr="006D70E3" w:rsidRDefault="00134AF2" w:rsidP="008F29AF"/>
        </w:tc>
      </w:tr>
      <w:tr w:rsidR="006D70E3" w:rsidRPr="006D70E3" w14:paraId="57376DA0" w14:textId="77777777" w:rsidTr="008F29AF">
        <w:trPr>
          <w:trHeight w:val="240"/>
          <w:jc w:val="center"/>
        </w:trPr>
        <w:tc>
          <w:tcPr>
            <w:tcW w:w="4876" w:type="dxa"/>
          </w:tcPr>
          <w:p w14:paraId="786E5788" w14:textId="77777777" w:rsidR="00134AF2" w:rsidRPr="006D70E3" w:rsidRDefault="00134AF2" w:rsidP="008F29AF">
            <w:pPr>
              <w:pStyle w:val="AmColumnHeading"/>
            </w:pPr>
            <w:r w:rsidRPr="006D70E3">
              <w:t>Test propost mill-Kummissjoni</w:t>
            </w:r>
          </w:p>
        </w:tc>
        <w:tc>
          <w:tcPr>
            <w:tcW w:w="4876" w:type="dxa"/>
          </w:tcPr>
          <w:p w14:paraId="3C20F3D8" w14:textId="77777777" w:rsidR="00134AF2" w:rsidRPr="006D70E3" w:rsidRDefault="00134AF2" w:rsidP="008F29AF">
            <w:pPr>
              <w:pStyle w:val="AmColumnHeading"/>
            </w:pPr>
            <w:r w:rsidRPr="006D70E3">
              <w:t>Emenda</w:t>
            </w:r>
          </w:p>
        </w:tc>
      </w:tr>
      <w:tr w:rsidR="006D70E3" w:rsidRPr="006D70E3" w14:paraId="7D7B8049" w14:textId="77777777" w:rsidTr="008F29AF">
        <w:trPr>
          <w:jc w:val="center"/>
        </w:trPr>
        <w:tc>
          <w:tcPr>
            <w:tcW w:w="4876" w:type="dxa"/>
          </w:tcPr>
          <w:p w14:paraId="047569E5" w14:textId="77777777" w:rsidR="00134AF2" w:rsidRPr="006D70E3" w:rsidRDefault="00134AF2" w:rsidP="008F29AF">
            <w:pPr>
              <w:pStyle w:val="Normal6a"/>
            </w:pPr>
            <w:r w:rsidRPr="006D70E3">
              <w:rPr>
                <w:b/>
                <w:i/>
              </w:rPr>
              <w:t>(c)</w:t>
            </w:r>
            <w:r w:rsidRPr="006D70E3">
              <w:tab/>
            </w:r>
            <w:r w:rsidRPr="006D70E3">
              <w:rPr>
                <w:b/>
                <w:i/>
              </w:rPr>
              <w:t>tiddefinixxi l-pajjiż speċifiku ta' oriġini, jew parti minn pajjiż speċifiku ta' oriġini, fir-rigward tal-persuni msemmija fil-paragrafu 1;</w:t>
            </w:r>
          </w:p>
        </w:tc>
        <w:tc>
          <w:tcPr>
            <w:tcW w:w="4876" w:type="dxa"/>
          </w:tcPr>
          <w:p w14:paraId="276C36B5" w14:textId="77777777" w:rsidR="00134AF2" w:rsidRPr="006D70E3" w:rsidRDefault="00134AF2" w:rsidP="008F29AF">
            <w:pPr>
              <w:pStyle w:val="Normal6a"/>
            </w:pPr>
            <w:r w:rsidRPr="006D70E3">
              <w:rPr>
                <w:b/>
                <w:i/>
              </w:rPr>
              <w:t>imħassar</w:t>
            </w:r>
          </w:p>
        </w:tc>
      </w:tr>
    </w:tbl>
    <w:p w14:paraId="05F57C1D"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35A7274C" w14:textId="77777777" w:rsidR="00134AF2" w:rsidRPr="006D70E3" w:rsidRDefault="00134AF2" w:rsidP="00134AF2">
      <w:r w:rsidRPr="00385855">
        <w:rPr>
          <w:rStyle w:val="HideTWBExt"/>
        </w:rPr>
        <w:t>&lt;/Amend&gt;</w:t>
      </w:r>
    </w:p>
    <w:p w14:paraId="33F9233C"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645</w:t>
      </w:r>
      <w:r w:rsidRPr="00385855">
        <w:rPr>
          <w:rStyle w:val="HideTWBExt"/>
          <w:b w:val="0"/>
        </w:rPr>
        <w:t>&lt;/NumAm&gt;</w:t>
      </w:r>
    </w:p>
    <w:p w14:paraId="77C972C2" w14:textId="77777777" w:rsidR="00134AF2" w:rsidRPr="006D70E3" w:rsidRDefault="00134AF2" w:rsidP="00134AF2">
      <w:pPr>
        <w:pStyle w:val="NormalBold"/>
      </w:pPr>
      <w:r w:rsidRPr="00385855">
        <w:rPr>
          <w:rStyle w:val="HideTWBExt"/>
          <w:b w:val="0"/>
        </w:rPr>
        <w:t>&lt;RepeatBlock-By&gt;&lt;Members&gt;</w:t>
      </w:r>
      <w:r w:rsidRPr="006D70E3">
        <w:t>Charlie Weimers, Peter Kofod, Laura Huhtasaari</w:t>
      </w:r>
      <w:r w:rsidRPr="00385855">
        <w:rPr>
          <w:rStyle w:val="HideTWBExt"/>
          <w:b w:val="0"/>
        </w:rPr>
        <w:t>&lt;/Members&gt;</w:t>
      </w:r>
    </w:p>
    <w:p w14:paraId="06448500" w14:textId="77777777" w:rsidR="00134AF2" w:rsidRPr="006D70E3" w:rsidRDefault="00134AF2" w:rsidP="00134AF2">
      <w:pPr>
        <w:pStyle w:val="NormalBold"/>
      </w:pPr>
      <w:r w:rsidRPr="00385855">
        <w:rPr>
          <w:rStyle w:val="HideTWBExt"/>
          <w:b w:val="0"/>
        </w:rPr>
        <w:t>&lt;/RepeatBlock-By&gt;</w:t>
      </w:r>
    </w:p>
    <w:p w14:paraId="0DAF02AE"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0E069119" w14:textId="77777777" w:rsidR="00134AF2" w:rsidRPr="006D70E3" w:rsidRDefault="00134AF2" w:rsidP="00134AF2">
      <w:pPr>
        <w:pStyle w:val="NormalBold"/>
      </w:pPr>
      <w:r w:rsidRPr="00385855">
        <w:rPr>
          <w:rStyle w:val="HideTWBExt"/>
          <w:b w:val="0"/>
        </w:rPr>
        <w:t>&lt;Article&gt;</w:t>
      </w:r>
      <w:r w:rsidRPr="006D70E3">
        <w:t>Artikolu 10 – paragrafu 4 – punt c</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6F7E1D1D" w14:textId="77777777" w:rsidTr="008F29AF">
        <w:trPr>
          <w:trHeight w:hRule="exact" w:val="240"/>
          <w:jc w:val="center"/>
        </w:trPr>
        <w:tc>
          <w:tcPr>
            <w:tcW w:w="9752" w:type="dxa"/>
            <w:gridSpan w:val="2"/>
          </w:tcPr>
          <w:p w14:paraId="2CF9354A" w14:textId="77777777" w:rsidR="00134AF2" w:rsidRPr="006D70E3" w:rsidRDefault="00134AF2" w:rsidP="008F29AF"/>
        </w:tc>
      </w:tr>
      <w:tr w:rsidR="006D70E3" w:rsidRPr="006D70E3" w14:paraId="37007453" w14:textId="77777777" w:rsidTr="008F29AF">
        <w:trPr>
          <w:trHeight w:val="240"/>
          <w:jc w:val="center"/>
        </w:trPr>
        <w:tc>
          <w:tcPr>
            <w:tcW w:w="4876" w:type="dxa"/>
          </w:tcPr>
          <w:p w14:paraId="542FDB71" w14:textId="77777777" w:rsidR="00134AF2" w:rsidRPr="006D70E3" w:rsidRDefault="00134AF2" w:rsidP="008F29AF">
            <w:pPr>
              <w:pStyle w:val="AmColumnHeading"/>
            </w:pPr>
            <w:r w:rsidRPr="006D70E3">
              <w:t>Test propost mill-Kummissjoni</w:t>
            </w:r>
          </w:p>
        </w:tc>
        <w:tc>
          <w:tcPr>
            <w:tcW w:w="4876" w:type="dxa"/>
          </w:tcPr>
          <w:p w14:paraId="4B026C45" w14:textId="77777777" w:rsidR="00134AF2" w:rsidRPr="006D70E3" w:rsidRDefault="00134AF2" w:rsidP="008F29AF">
            <w:pPr>
              <w:pStyle w:val="AmColumnHeading"/>
            </w:pPr>
            <w:r w:rsidRPr="006D70E3">
              <w:t>Emenda</w:t>
            </w:r>
          </w:p>
        </w:tc>
      </w:tr>
      <w:tr w:rsidR="006D70E3" w:rsidRPr="006D70E3" w14:paraId="27FFA035" w14:textId="77777777" w:rsidTr="008F29AF">
        <w:trPr>
          <w:jc w:val="center"/>
        </w:trPr>
        <w:tc>
          <w:tcPr>
            <w:tcW w:w="4876" w:type="dxa"/>
          </w:tcPr>
          <w:p w14:paraId="277B6527" w14:textId="77777777" w:rsidR="00134AF2" w:rsidRPr="006D70E3" w:rsidRDefault="00134AF2" w:rsidP="008F29AF">
            <w:pPr>
              <w:pStyle w:val="Normal6a"/>
            </w:pPr>
            <w:r w:rsidRPr="006D70E3">
              <w:rPr>
                <w:b/>
                <w:i/>
              </w:rPr>
              <w:t>(c)</w:t>
            </w:r>
            <w:r w:rsidRPr="006D70E3">
              <w:tab/>
            </w:r>
            <w:r w:rsidRPr="006D70E3">
              <w:rPr>
                <w:b/>
                <w:i/>
              </w:rPr>
              <w:t>tiddefinixxi l-pajjiż speċifiku ta' oriġini, jew parti minn pajjiż speċifiku ta' oriġini, fir-rigward tal-persuni msemmija fil-paragrafu 1;</w:t>
            </w:r>
          </w:p>
        </w:tc>
        <w:tc>
          <w:tcPr>
            <w:tcW w:w="4876" w:type="dxa"/>
          </w:tcPr>
          <w:p w14:paraId="43E44A35" w14:textId="77777777" w:rsidR="00134AF2" w:rsidRPr="006D70E3" w:rsidRDefault="00134AF2" w:rsidP="008F29AF">
            <w:pPr>
              <w:pStyle w:val="Normal6a"/>
            </w:pPr>
            <w:r w:rsidRPr="006D70E3">
              <w:rPr>
                <w:b/>
                <w:i/>
              </w:rPr>
              <w:t>imħassar</w:t>
            </w:r>
          </w:p>
        </w:tc>
      </w:tr>
    </w:tbl>
    <w:p w14:paraId="14B1D9A3"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05F70787" w14:textId="77777777" w:rsidR="00134AF2" w:rsidRPr="006D70E3" w:rsidRDefault="00134AF2" w:rsidP="00134AF2">
      <w:r w:rsidRPr="00385855">
        <w:rPr>
          <w:rStyle w:val="HideTWBExt"/>
        </w:rPr>
        <w:t>&lt;/Amend&gt;</w:t>
      </w:r>
    </w:p>
    <w:p w14:paraId="22A4A0B6"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646</w:t>
      </w:r>
      <w:r w:rsidRPr="00385855">
        <w:rPr>
          <w:rStyle w:val="HideTWBExt"/>
          <w:b w:val="0"/>
        </w:rPr>
        <w:t>&lt;/NumAm&gt;</w:t>
      </w:r>
    </w:p>
    <w:p w14:paraId="20B623DC" w14:textId="77777777" w:rsidR="00134AF2" w:rsidRPr="006D70E3" w:rsidRDefault="00134AF2" w:rsidP="00134AF2">
      <w:pPr>
        <w:pStyle w:val="NormalBold"/>
      </w:pPr>
      <w:r w:rsidRPr="00385855">
        <w:rPr>
          <w:rStyle w:val="HideTWBExt"/>
          <w:b w:val="0"/>
        </w:rPr>
        <w:t>&lt;RepeatBlock-By&gt;&lt;Members&gt;</w:t>
      </w:r>
      <w:r w:rsidRPr="006D70E3">
        <w:t>Elissavet Vozemberg-Vrionidi, Loucas Fourlas</w:t>
      </w:r>
      <w:r w:rsidRPr="00385855">
        <w:rPr>
          <w:rStyle w:val="HideTWBExt"/>
          <w:b w:val="0"/>
        </w:rPr>
        <w:t>&lt;/Members&gt;</w:t>
      </w:r>
    </w:p>
    <w:p w14:paraId="068A7C2D" w14:textId="77777777" w:rsidR="00134AF2" w:rsidRPr="006D70E3" w:rsidRDefault="00134AF2" w:rsidP="00134AF2">
      <w:pPr>
        <w:pStyle w:val="NormalBold"/>
      </w:pPr>
      <w:r w:rsidRPr="00385855">
        <w:rPr>
          <w:rStyle w:val="HideTWBExt"/>
          <w:b w:val="0"/>
        </w:rPr>
        <w:t>&lt;/RepeatBlock-By&gt;</w:t>
      </w:r>
    </w:p>
    <w:p w14:paraId="09CA883E"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39D96759" w14:textId="77777777" w:rsidR="00134AF2" w:rsidRPr="006D70E3" w:rsidRDefault="00134AF2" w:rsidP="00134AF2">
      <w:pPr>
        <w:pStyle w:val="NormalBold"/>
      </w:pPr>
      <w:r w:rsidRPr="00385855">
        <w:rPr>
          <w:rStyle w:val="HideTWBExt"/>
          <w:b w:val="0"/>
        </w:rPr>
        <w:t>&lt;Article&gt;</w:t>
      </w:r>
      <w:r w:rsidRPr="006D70E3">
        <w:t>Artikolu 10 – paragrafu 4 – punt c</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1CC714E9" w14:textId="77777777" w:rsidTr="008F29AF">
        <w:trPr>
          <w:trHeight w:hRule="exact" w:val="240"/>
          <w:jc w:val="center"/>
        </w:trPr>
        <w:tc>
          <w:tcPr>
            <w:tcW w:w="9752" w:type="dxa"/>
            <w:gridSpan w:val="2"/>
          </w:tcPr>
          <w:p w14:paraId="645E9D58" w14:textId="77777777" w:rsidR="00134AF2" w:rsidRPr="006D70E3" w:rsidRDefault="00134AF2" w:rsidP="008F29AF"/>
        </w:tc>
      </w:tr>
      <w:tr w:rsidR="006D70E3" w:rsidRPr="006D70E3" w14:paraId="7DB81751" w14:textId="77777777" w:rsidTr="008F29AF">
        <w:trPr>
          <w:trHeight w:val="240"/>
          <w:jc w:val="center"/>
        </w:trPr>
        <w:tc>
          <w:tcPr>
            <w:tcW w:w="4876" w:type="dxa"/>
          </w:tcPr>
          <w:p w14:paraId="1C79DD41" w14:textId="77777777" w:rsidR="00134AF2" w:rsidRPr="006D70E3" w:rsidRDefault="00134AF2" w:rsidP="008F29AF">
            <w:pPr>
              <w:pStyle w:val="AmColumnHeading"/>
            </w:pPr>
            <w:r w:rsidRPr="006D70E3">
              <w:t>Test propost mill-Kummissjoni</w:t>
            </w:r>
          </w:p>
        </w:tc>
        <w:tc>
          <w:tcPr>
            <w:tcW w:w="4876" w:type="dxa"/>
          </w:tcPr>
          <w:p w14:paraId="0A29B958" w14:textId="77777777" w:rsidR="00134AF2" w:rsidRPr="006D70E3" w:rsidRDefault="00134AF2" w:rsidP="008F29AF">
            <w:pPr>
              <w:pStyle w:val="AmColumnHeading"/>
            </w:pPr>
            <w:r w:rsidRPr="006D70E3">
              <w:t>Emenda</w:t>
            </w:r>
          </w:p>
        </w:tc>
      </w:tr>
      <w:tr w:rsidR="006D70E3" w:rsidRPr="006D70E3" w14:paraId="6A5EF2A7" w14:textId="77777777" w:rsidTr="008F29AF">
        <w:trPr>
          <w:jc w:val="center"/>
        </w:trPr>
        <w:tc>
          <w:tcPr>
            <w:tcW w:w="4876" w:type="dxa"/>
          </w:tcPr>
          <w:p w14:paraId="1A638107" w14:textId="77777777" w:rsidR="00134AF2" w:rsidRPr="006D70E3" w:rsidRDefault="00134AF2" w:rsidP="008F29AF">
            <w:pPr>
              <w:pStyle w:val="Normal6a"/>
            </w:pPr>
            <w:r w:rsidRPr="006D70E3">
              <w:t>(c)</w:t>
            </w:r>
            <w:r w:rsidRPr="006D70E3">
              <w:tab/>
              <w:t xml:space="preserve">tiddefinixxi </w:t>
            </w:r>
            <w:r w:rsidRPr="006D70E3">
              <w:rPr>
                <w:b/>
                <w:bCs/>
                <w:i/>
                <w:iCs/>
              </w:rPr>
              <w:t>l-pajjiż speċifiku ta' oriġini, jew parti minn pajjiż speċifiku ta' oriġini, fir-rigward tal-persuni</w:t>
            </w:r>
            <w:r w:rsidRPr="006D70E3">
              <w:t xml:space="preserve"> msemmija fil-paragrafu 1;</w:t>
            </w:r>
          </w:p>
        </w:tc>
        <w:tc>
          <w:tcPr>
            <w:tcW w:w="4876" w:type="dxa"/>
          </w:tcPr>
          <w:p w14:paraId="7659B418" w14:textId="77777777" w:rsidR="00134AF2" w:rsidRPr="006D70E3" w:rsidRDefault="00134AF2" w:rsidP="008F29AF">
            <w:pPr>
              <w:pStyle w:val="Normal6a"/>
            </w:pPr>
            <w:r w:rsidRPr="006D70E3">
              <w:t>(c)</w:t>
            </w:r>
            <w:r w:rsidRPr="006D70E3">
              <w:tab/>
              <w:t xml:space="preserve">tiddefinixxi </w:t>
            </w:r>
            <w:r w:rsidRPr="006D70E3">
              <w:rPr>
                <w:b/>
                <w:bCs/>
                <w:i/>
                <w:iCs/>
              </w:rPr>
              <w:t>l-gruppi speċifiċi ta' ap</w:t>
            </w:r>
            <w:r w:rsidRPr="006D70E3">
              <w:rPr>
                <w:b/>
                <w:i/>
              </w:rPr>
              <w:t>plikanti</w:t>
            </w:r>
            <w:r w:rsidRPr="006D70E3">
              <w:t xml:space="preserve"> msemmija fil-paragrafu 1;</w:t>
            </w:r>
          </w:p>
        </w:tc>
      </w:tr>
    </w:tbl>
    <w:p w14:paraId="578FED46"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478E72E4" w14:textId="77777777" w:rsidR="00134AF2" w:rsidRPr="006D70E3" w:rsidRDefault="00134AF2" w:rsidP="00134AF2">
      <w:r w:rsidRPr="00385855">
        <w:rPr>
          <w:rStyle w:val="HideTWBExt"/>
        </w:rPr>
        <w:t>&lt;/Amend&gt;</w:t>
      </w:r>
    </w:p>
    <w:p w14:paraId="606CBD75"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647</w:t>
      </w:r>
      <w:r w:rsidRPr="00385855">
        <w:rPr>
          <w:rStyle w:val="HideTWBExt"/>
          <w:b w:val="0"/>
        </w:rPr>
        <w:t>&lt;/NumAm&gt;</w:t>
      </w:r>
    </w:p>
    <w:p w14:paraId="46AD2B30" w14:textId="77777777" w:rsidR="00134AF2" w:rsidRPr="006D70E3" w:rsidRDefault="00134AF2" w:rsidP="00134AF2">
      <w:pPr>
        <w:pStyle w:val="NormalBold"/>
      </w:pPr>
      <w:r w:rsidRPr="00385855">
        <w:rPr>
          <w:rStyle w:val="HideTWBExt"/>
          <w:b w:val="0"/>
        </w:rPr>
        <w:t>&lt;RepeatBlock-By&gt;&lt;Members&gt;</w:t>
      </w:r>
      <w:r w:rsidRPr="006D70E3">
        <w:t>Malik Azmani, Dragoş Tudorache, Hilde Vautmans, Fabienne Keller, Jan-Christoph Oetjen, Olivier Chastel, Moritz Körner</w:t>
      </w:r>
      <w:r w:rsidRPr="00385855">
        <w:rPr>
          <w:rStyle w:val="HideTWBExt"/>
          <w:b w:val="0"/>
        </w:rPr>
        <w:t>&lt;/Members&gt;</w:t>
      </w:r>
    </w:p>
    <w:p w14:paraId="7C5EA9AC" w14:textId="77777777" w:rsidR="00134AF2" w:rsidRPr="006D70E3" w:rsidRDefault="00134AF2" w:rsidP="00134AF2">
      <w:pPr>
        <w:pStyle w:val="NormalBold"/>
      </w:pPr>
      <w:r w:rsidRPr="00385855">
        <w:rPr>
          <w:rStyle w:val="HideTWBExt"/>
          <w:b w:val="0"/>
        </w:rPr>
        <w:t>&lt;/RepeatBlock-By&gt;</w:t>
      </w:r>
    </w:p>
    <w:p w14:paraId="56A03880"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5BA45AA5" w14:textId="77777777" w:rsidR="00134AF2" w:rsidRPr="006D70E3" w:rsidRDefault="00134AF2" w:rsidP="00134AF2">
      <w:pPr>
        <w:pStyle w:val="NormalBold"/>
      </w:pPr>
      <w:r w:rsidRPr="00385855">
        <w:rPr>
          <w:rStyle w:val="HideTWBExt"/>
          <w:b w:val="0"/>
        </w:rPr>
        <w:t>&lt;Article&gt;</w:t>
      </w:r>
      <w:r w:rsidRPr="006D70E3">
        <w:t>Artikolu 10 – paragrafu 4 – punt d</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7C05FC7D" w14:textId="77777777" w:rsidTr="008F29AF">
        <w:trPr>
          <w:trHeight w:hRule="exact" w:val="240"/>
          <w:jc w:val="center"/>
        </w:trPr>
        <w:tc>
          <w:tcPr>
            <w:tcW w:w="9752" w:type="dxa"/>
            <w:gridSpan w:val="2"/>
          </w:tcPr>
          <w:p w14:paraId="4B36451B" w14:textId="77777777" w:rsidR="00134AF2" w:rsidRPr="006D70E3" w:rsidRDefault="00134AF2" w:rsidP="008F29AF"/>
        </w:tc>
      </w:tr>
      <w:tr w:rsidR="006D70E3" w:rsidRPr="006D70E3" w14:paraId="7F0F2CA8" w14:textId="77777777" w:rsidTr="008F29AF">
        <w:trPr>
          <w:trHeight w:val="240"/>
          <w:jc w:val="center"/>
        </w:trPr>
        <w:tc>
          <w:tcPr>
            <w:tcW w:w="4876" w:type="dxa"/>
          </w:tcPr>
          <w:p w14:paraId="0CB445E4" w14:textId="77777777" w:rsidR="00134AF2" w:rsidRPr="006D70E3" w:rsidRDefault="00134AF2" w:rsidP="008F29AF">
            <w:pPr>
              <w:pStyle w:val="AmColumnHeading"/>
            </w:pPr>
            <w:r w:rsidRPr="006D70E3">
              <w:t>Test propost mill-Kummissjoni</w:t>
            </w:r>
          </w:p>
        </w:tc>
        <w:tc>
          <w:tcPr>
            <w:tcW w:w="4876" w:type="dxa"/>
          </w:tcPr>
          <w:p w14:paraId="7AEA06AE" w14:textId="77777777" w:rsidR="00134AF2" w:rsidRPr="006D70E3" w:rsidRDefault="00134AF2" w:rsidP="008F29AF">
            <w:pPr>
              <w:pStyle w:val="AmColumnHeading"/>
            </w:pPr>
            <w:r w:rsidRPr="006D70E3">
              <w:t>Emenda</w:t>
            </w:r>
          </w:p>
        </w:tc>
      </w:tr>
      <w:tr w:rsidR="006D70E3" w:rsidRPr="006D70E3" w14:paraId="69EF3E27" w14:textId="77777777" w:rsidTr="008F29AF">
        <w:trPr>
          <w:jc w:val="center"/>
        </w:trPr>
        <w:tc>
          <w:tcPr>
            <w:tcW w:w="4876" w:type="dxa"/>
          </w:tcPr>
          <w:p w14:paraId="04311528" w14:textId="77777777" w:rsidR="00134AF2" w:rsidRPr="006D70E3" w:rsidRDefault="00134AF2" w:rsidP="008F29AF">
            <w:pPr>
              <w:pStyle w:val="Normal6a"/>
            </w:pPr>
            <w:r w:rsidRPr="006D70E3">
              <w:rPr>
                <w:b/>
                <w:i/>
              </w:rPr>
              <w:t>(d)</w:t>
            </w:r>
            <w:r w:rsidRPr="006D70E3">
              <w:tab/>
            </w:r>
            <w:r w:rsidRPr="006D70E3">
              <w:rPr>
                <w:b/>
                <w:i/>
              </w:rPr>
              <w:t>tistabbilixxi d-data li minnha għandu jiġi applikat dan l-Artikolu u tistabbilixxi l-perjodu ta' żmien li matulu l-applikazzjonijiet għall-protezzjoni internazzjonali ta' persuni spostati kif imsemmi fil-punt (a) jistgħu jiġu sospiżi u għandu jingħata status ta' protezzjoni immedjata.</w:t>
            </w:r>
          </w:p>
        </w:tc>
        <w:tc>
          <w:tcPr>
            <w:tcW w:w="4876" w:type="dxa"/>
          </w:tcPr>
          <w:p w14:paraId="6A055733" w14:textId="77777777" w:rsidR="00134AF2" w:rsidRPr="006D70E3" w:rsidRDefault="00134AF2" w:rsidP="008F29AF">
            <w:pPr>
              <w:pStyle w:val="Normal6a"/>
            </w:pPr>
            <w:r w:rsidRPr="006D70E3">
              <w:rPr>
                <w:b/>
                <w:i/>
              </w:rPr>
              <w:t>imħassar</w:t>
            </w:r>
          </w:p>
        </w:tc>
      </w:tr>
    </w:tbl>
    <w:p w14:paraId="1A305D53"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4C78F5FE" w14:textId="77777777" w:rsidR="00134AF2" w:rsidRPr="006D70E3" w:rsidRDefault="00134AF2" w:rsidP="00134AF2">
      <w:r w:rsidRPr="00385855">
        <w:rPr>
          <w:rStyle w:val="HideTWBExt"/>
        </w:rPr>
        <w:t>&lt;/Amend&gt;</w:t>
      </w:r>
    </w:p>
    <w:p w14:paraId="520AD888"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648</w:t>
      </w:r>
      <w:r w:rsidRPr="00385855">
        <w:rPr>
          <w:rStyle w:val="HideTWBExt"/>
          <w:b w:val="0"/>
        </w:rPr>
        <w:t>&lt;/NumAm&gt;</w:t>
      </w:r>
    </w:p>
    <w:p w14:paraId="0521C588" w14:textId="77777777" w:rsidR="00134AF2" w:rsidRPr="006D70E3" w:rsidRDefault="00134AF2" w:rsidP="00134AF2">
      <w:pPr>
        <w:pStyle w:val="NormalBold"/>
      </w:pPr>
      <w:r w:rsidRPr="00385855">
        <w:rPr>
          <w:rStyle w:val="HideTWBExt"/>
          <w:b w:val="0"/>
        </w:rPr>
        <w:t>&lt;RepeatBlock-By&gt;&lt;Members&gt;</w:t>
      </w:r>
      <w:r w:rsidRPr="006D70E3">
        <w:t>Charlie Weimers, Peter Kofod, Laura Huhtasaari</w:t>
      </w:r>
      <w:r w:rsidRPr="00385855">
        <w:rPr>
          <w:rStyle w:val="HideTWBExt"/>
          <w:b w:val="0"/>
        </w:rPr>
        <w:t>&lt;/Members&gt;</w:t>
      </w:r>
    </w:p>
    <w:p w14:paraId="7BA3AA00" w14:textId="77777777" w:rsidR="00134AF2" w:rsidRPr="006D70E3" w:rsidRDefault="00134AF2" w:rsidP="00134AF2">
      <w:pPr>
        <w:pStyle w:val="NormalBold"/>
      </w:pPr>
      <w:r w:rsidRPr="00385855">
        <w:rPr>
          <w:rStyle w:val="HideTWBExt"/>
          <w:b w:val="0"/>
        </w:rPr>
        <w:t>&lt;/RepeatBlock-By&gt;</w:t>
      </w:r>
    </w:p>
    <w:p w14:paraId="50BDB9A9"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19886562" w14:textId="77777777" w:rsidR="00134AF2" w:rsidRPr="006D70E3" w:rsidRDefault="00134AF2" w:rsidP="00134AF2">
      <w:pPr>
        <w:pStyle w:val="NormalBold"/>
      </w:pPr>
      <w:r w:rsidRPr="00385855">
        <w:rPr>
          <w:rStyle w:val="HideTWBExt"/>
          <w:b w:val="0"/>
        </w:rPr>
        <w:t>&lt;Article&gt;</w:t>
      </w:r>
      <w:r w:rsidRPr="006D70E3">
        <w:t>Artikolu 10 – paragrafu 4 – punt d</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20C15965" w14:textId="77777777" w:rsidTr="008F29AF">
        <w:trPr>
          <w:trHeight w:hRule="exact" w:val="240"/>
          <w:jc w:val="center"/>
        </w:trPr>
        <w:tc>
          <w:tcPr>
            <w:tcW w:w="9752" w:type="dxa"/>
            <w:gridSpan w:val="2"/>
          </w:tcPr>
          <w:p w14:paraId="20A6240A" w14:textId="77777777" w:rsidR="00134AF2" w:rsidRPr="006D70E3" w:rsidRDefault="00134AF2" w:rsidP="008F29AF"/>
        </w:tc>
      </w:tr>
      <w:tr w:rsidR="006D70E3" w:rsidRPr="006D70E3" w14:paraId="0A51F0A0" w14:textId="77777777" w:rsidTr="008F29AF">
        <w:trPr>
          <w:trHeight w:val="240"/>
          <w:jc w:val="center"/>
        </w:trPr>
        <w:tc>
          <w:tcPr>
            <w:tcW w:w="4876" w:type="dxa"/>
          </w:tcPr>
          <w:p w14:paraId="348F2F4A" w14:textId="77777777" w:rsidR="00134AF2" w:rsidRPr="006D70E3" w:rsidRDefault="00134AF2" w:rsidP="008F29AF">
            <w:pPr>
              <w:pStyle w:val="AmColumnHeading"/>
            </w:pPr>
            <w:r w:rsidRPr="006D70E3">
              <w:t>Test propost mill-Kummissjoni</w:t>
            </w:r>
          </w:p>
        </w:tc>
        <w:tc>
          <w:tcPr>
            <w:tcW w:w="4876" w:type="dxa"/>
          </w:tcPr>
          <w:p w14:paraId="7415FB2D" w14:textId="77777777" w:rsidR="00134AF2" w:rsidRPr="006D70E3" w:rsidRDefault="00134AF2" w:rsidP="008F29AF">
            <w:pPr>
              <w:pStyle w:val="AmColumnHeading"/>
            </w:pPr>
            <w:r w:rsidRPr="006D70E3">
              <w:t>Emenda</w:t>
            </w:r>
          </w:p>
        </w:tc>
      </w:tr>
      <w:tr w:rsidR="006D70E3" w:rsidRPr="006D70E3" w14:paraId="79CCDFAA" w14:textId="77777777" w:rsidTr="008F29AF">
        <w:trPr>
          <w:jc w:val="center"/>
        </w:trPr>
        <w:tc>
          <w:tcPr>
            <w:tcW w:w="4876" w:type="dxa"/>
          </w:tcPr>
          <w:p w14:paraId="0488E699" w14:textId="77777777" w:rsidR="00134AF2" w:rsidRPr="006D70E3" w:rsidRDefault="00134AF2" w:rsidP="008F29AF">
            <w:pPr>
              <w:pStyle w:val="Normal6a"/>
            </w:pPr>
            <w:r w:rsidRPr="006D70E3">
              <w:rPr>
                <w:b/>
                <w:i/>
              </w:rPr>
              <w:t>(d)</w:t>
            </w:r>
            <w:r w:rsidRPr="006D70E3">
              <w:tab/>
            </w:r>
            <w:r w:rsidRPr="006D70E3">
              <w:rPr>
                <w:b/>
                <w:i/>
              </w:rPr>
              <w:t xml:space="preserve">tistabbilixxi d-data li minnha għandu jiġi applikat dan l-Artikolu u tistabbilixxi l-perjodu ta' żmien li matulu l-applikazzjonijiet għall-protezzjoni internazzjonali ta' persuni spostati kif imsemmi fil-punt (a) jistgħu jiġu sospiżi u għandu jingħata status ta' protezzjoni </w:t>
            </w:r>
            <w:r w:rsidRPr="006D70E3">
              <w:rPr>
                <w:b/>
                <w:i/>
              </w:rPr>
              <w:lastRenderedPageBreak/>
              <w:t>immedjata.</w:t>
            </w:r>
          </w:p>
        </w:tc>
        <w:tc>
          <w:tcPr>
            <w:tcW w:w="4876" w:type="dxa"/>
          </w:tcPr>
          <w:p w14:paraId="13031F1A" w14:textId="77777777" w:rsidR="00134AF2" w:rsidRPr="006D70E3" w:rsidRDefault="00134AF2" w:rsidP="008F29AF">
            <w:pPr>
              <w:pStyle w:val="Normal6a"/>
            </w:pPr>
            <w:r w:rsidRPr="006D70E3">
              <w:rPr>
                <w:b/>
                <w:i/>
              </w:rPr>
              <w:lastRenderedPageBreak/>
              <w:t>imħassar</w:t>
            </w:r>
          </w:p>
        </w:tc>
      </w:tr>
    </w:tbl>
    <w:p w14:paraId="43AD77F1"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70DF23B4" w14:textId="77777777" w:rsidR="00134AF2" w:rsidRPr="006D70E3" w:rsidRDefault="00134AF2" w:rsidP="00134AF2">
      <w:r w:rsidRPr="00385855">
        <w:rPr>
          <w:rStyle w:val="HideTWBExt"/>
        </w:rPr>
        <w:t>&lt;/Amend&gt;</w:t>
      </w:r>
    </w:p>
    <w:p w14:paraId="6F8735E7"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649</w:t>
      </w:r>
      <w:r w:rsidRPr="00385855">
        <w:rPr>
          <w:rStyle w:val="HideTWBExt"/>
          <w:b w:val="0"/>
        </w:rPr>
        <w:t>&lt;/NumAm&gt;</w:t>
      </w:r>
    </w:p>
    <w:p w14:paraId="312BDB26" w14:textId="77777777" w:rsidR="00134AF2" w:rsidRPr="006D70E3" w:rsidRDefault="00134AF2" w:rsidP="00134AF2">
      <w:pPr>
        <w:pStyle w:val="NormalBold"/>
      </w:pPr>
      <w:r w:rsidRPr="00385855">
        <w:rPr>
          <w:rStyle w:val="HideTWBExt"/>
          <w:b w:val="0"/>
        </w:rPr>
        <w:t>&lt;RepeatBlock-By&gt;&lt;Members&gt;</w:t>
      </w:r>
      <w:r w:rsidRPr="006D70E3">
        <w:t>Tomas Tobé, Lena Düpont, Jeroen Lenaers</w:t>
      </w:r>
      <w:r w:rsidRPr="00385855">
        <w:rPr>
          <w:rStyle w:val="HideTWBExt"/>
          <w:b w:val="0"/>
        </w:rPr>
        <w:t>&lt;/Members&gt;</w:t>
      </w:r>
    </w:p>
    <w:p w14:paraId="7A8320EF" w14:textId="77777777" w:rsidR="00134AF2" w:rsidRPr="006D70E3" w:rsidRDefault="00134AF2" w:rsidP="00134AF2">
      <w:pPr>
        <w:pStyle w:val="NormalBold"/>
      </w:pPr>
      <w:r w:rsidRPr="00385855">
        <w:rPr>
          <w:rStyle w:val="HideTWBExt"/>
          <w:b w:val="0"/>
        </w:rPr>
        <w:t>&lt;/RepeatBlock-By&gt;</w:t>
      </w:r>
    </w:p>
    <w:p w14:paraId="139372C1"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1AA60865" w14:textId="77777777" w:rsidR="00134AF2" w:rsidRPr="006D70E3" w:rsidRDefault="00134AF2" w:rsidP="00134AF2">
      <w:pPr>
        <w:pStyle w:val="NormalBold"/>
      </w:pPr>
      <w:r w:rsidRPr="00385855">
        <w:rPr>
          <w:rStyle w:val="HideTWBExt"/>
          <w:b w:val="0"/>
        </w:rPr>
        <w:t>&lt;Article&gt;</w:t>
      </w:r>
      <w:r w:rsidRPr="006D70E3">
        <w:t>Artikolu 10 – paragrafu 4 – punt d</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0D88F12F" w14:textId="77777777" w:rsidTr="008F29AF">
        <w:trPr>
          <w:trHeight w:hRule="exact" w:val="240"/>
          <w:jc w:val="center"/>
        </w:trPr>
        <w:tc>
          <w:tcPr>
            <w:tcW w:w="9752" w:type="dxa"/>
            <w:gridSpan w:val="2"/>
          </w:tcPr>
          <w:p w14:paraId="6E9CB998" w14:textId="77777777" w:rsidR="00134AF2" w:rsidRPr="006D70E3" w:rsidRDefault="00134AF2" w:rsidP="008F29AF"/>
        </w:tc>
      </w:tr>
      <w:tr w:rsidR="006D70E3" w:rsidRPr="006D70E3" w14:paraId="3BA1F530" w14:textId="77777777" w:rsidTr="008F29AF">
        <w:trPr>
          <w:trHeight w:val="240"/>
          <w:jc w:val="center"/>
        </w:trPr>
        <w:tc>
          <w:tcPr>
            <w:tcW w:w="4876" w:type="dxa"/>
          </w:tcPr>
          <w:p w14:paraId="59996061" w14:textId="77777777" w:rsidR="00134AF2" w:rsidRPr="006D70E3" w:rsidRDefault="00134AF2" w:rsidP="008F29AF">
            <w:pPr>
              <w:pStyle w:val="AmColumnHeading"/>
            </w:pPr>
            <w:r w:rsidRPr="006D70E3">
              <w:t>Test propost mill-Kummissjoni</w:t>
            </w:r>
          </w:p>
        </w:tc>
        <w:tc>
          <w:tcPr>
            <w:tcW w:w="4876" w:type="dxa"/>
          </w:tcPr>
          <w:p w14:paraId="6C134DF1" w14:textId="77777777" w:rsidR="00134AF2" w:rsidRPr="006D70E3" w:rsidRDefault="00134AF2" w:rsidP="008F29AF">
            <w:pPr>
              <w:pStyle w:val="AmColumnHeading"/>
            </w:pPr>
            <w:r w:rsidRPr="006D70E3">
              <w:t>Emenda</w:t>
            </w:r>
          </w:p>
        </w:tc>
      </w:tr>
      <w:tr w:rsidR="006D70E3" w:rsidRPr="006D70E3" w14:paraId="17EB846C" w14:textId="77777777" w:rsidTr="008F29AF">
        <w:trPr>
          <w:jc w:val="center"/>
        </w:trPr>
        <w:tc>
          <w:tcPr>
            <w:tcW w:w="4876" w:type="dxa"/>
          </w:tcPr>
          <w:p w14:paraId="4F47F5CC" w14:textId="77777777" w:rsidR="00134AF2" w:rsidRPr="006D70E3" w:rsidRDefault="00134AF2" w:rsidP="008F29AF">
            <w:pPr>
              <w:pStyle w:val="Normal6a"/>
            </w:pPr>
            <w:r w:rsidRPr="006D70E3">
              <w:t>(d)</w:t>
            </w:r>
            <w:r w:rsidRPr="006D70E3">
              <w:tab/>
              <w:t xml:space="preserve">tistabbilixxi d-data li minnha għandu jiġi applikat dan l-Artikolu u tistabbilixxi l-perjodu ta' żmien li matulu l-applikazzjonijiet għall-protezzjoni internazzjonali ta' persuni spostati kif imsemmi fil-punt (a) jistgħu jiġu sospiżi u għandu jingħata </w:t>
            </w:r>
            <w:r w:rsidRPr="006D70E3">
              <w:rPr>
                <w:b/>
                <w:bCs/>
                <w:i/>
                <w:iCs/>
              </w:rPr>
              <w:t>status ta' protezzjoni immedjata</w:t>
            </w:r>
            <w:r w:rsidRPr="006D70E3">
              <w:t>.</w:t>
            </w:r>
          </w:p>
        </w:tc>
        <w:tc>
          <w:tcPr>
            <w:tcW w:w="4876" w:type="dxa"/>
          </w:tcPr>
          <w:p w14:paraId="16AD7844" w14:textId="77777777" w:rsidR="00134AF2" w:rsidRPr="006D70E3" w:rsidRDefault="00134AF2" w:rsidP="008F29AF">
            <w:pPr>
              <w:pStyle w:val="Normal6a"/>
            </w:pPr>
            <w:r w:rsidRPr="006D70E3">
              <w:t>(d)</w:t>
            </w:r>
            <w:r w:rsidRPr="006D70E3">
              <w:tab/>
              <w:t xml:space="preserve">tistabbilixxi d-data li minnha għandu jiġi applikat dan l-Artikolu u tistabbilixxi l-perjodu ta' żmien li matulu l-applikazzjonijiet għall-protezzjoni internazzjonali ta' persuni spostati kif imsemmi fil-punt (a) jistgħu jiġu sospiżi u għandu jingħata </w:t>
            </w:r>
            <w:r w:rsidRPr="006D70E3">
              <w:rPr>
                <w:b/>
                <w:bCs/>
                <w:i/>
                <w:iCs/>
              </w:rPr>
              <w:t>permess ta' residenza temporanju</w:t>
            </w:r>
            <w:r w:rsidRPr="006D70E3">
              <w:t>.</w:t>
            </w:r>
          </w:p>
        </w:tc>
      </w:tr>
    </w:tbl>
    <w:p w14:paraId="4143F428"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66FA82F6" w14:textId="77777777" w:rsidR="00134AF2" w:rsidRPr="006D70E3" w:rsidRDefault="00134AF2" w:rsidP="00134AF2">
      <w:r w:rsidRPr="00385855">
        <w:rPr>
          <w:rStyle w:val="HideTWBExt"/>
        </w:rPr>
        <w:t>&lt;/Amend&gt;</w:t>
      </w:r>
    </w:p>
    <w:p w14:paraId="0D7EFDC9"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650</w:t>
      </w:r>
      <w:r w:rsidRPr="00385855">
        <w:rPr>
          <w:rStyle w:val="HideTWBExt"/>
          <w:b w:val="0"/>
        </w:rPr>
        <w:t>&lt;/NumAm&gt;</w:t>
      </w:r>
    </w:p>
    <w:p w14:paraId="5BDAB6EC" w14:textId="77777777" w:rsidR="00134AF2" w:rsidRPr="006D70E3" w:rsidRDefault="00134AF2" w:rsidP="00134AF2">
      <w:pPr>
        <w:pStyle w:val="NormalBold"/>
      </w:pPr>
      <w:r w:rsidRPr="00385855">
        <w:rPr>
          <w:rStyle w:val="HideTWBExt"/>
          <w:b w:val="0"/>
        </w:rPr>
        <w:t>&lt;RepeatBlock-By&gt;&lt;Members&gt;</w:t>
      </w:r>
      <w:r w:rsidRPr="006D70E3">
        <w:t>Damian Boeselager</w:t>
      </w:r>
      <w:r w:rsidRPr="00385855">
        <w:rPr>
          <w:rStyle w:val="HideTWBExt"/>
          <w:b w:val="0"/>
        </w:rPr>
        <w:t>&lt;/Members&gt;</w:t>
      </w:r>
    </w:p>
    <w:p w14:paraId="70A870B2" w14:textId="77777777" w:rsidR="00134AF2" w:rsidRPr="006D70E3" w:rsidRDefault="00134AF2" w:rsidP="00134AF2">
      <w:pPr>
        <w:pStyle w:val="NormalBold"/>
      </w:pPr>
      <w:r w:rsidRPr="00385855">
        <w:rPr>
          <w:rStyle w:val="HideTWBExt"/>
          <w:b w:val="0"/>
        </w:rPr>
        <w:t>&lt;/RepeatBlock-By&gt;</w:t>
      </w:r>
    </w:p>
    <w:p w14:paraId="08F84B43"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386C00B6" w14:textId="77777777" w:rsidR="00134AF2" w:rsidRPr="006D70E3" w:rsidRDefault="00134AF2" w:rsidP="00134AF2">
      <w:pPr>
        <w:pStyle w:val="NormalBold"/>
      </w:pPr>
      <w:r w:rsidRPr="00385855">
        <w:rPr>
          <w:rStyle w:val="HideTWBExt"/>
          <w:b w:val="0"/>
        </w:rPr>
        <w:t>&lt;Article&gt;</w:t>
      </w:r>
      <w:r w:rsidRPr="006D70E3">
        <w:t>Artikolu 10 – paragrafu 4a (ġdid)</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7780DC48" w14:textId="77777777" w:rsidTr="008F29AF">
        <w:trPr>
          <w:trHeight w:hRule="exact" w:val="240"/>
          <w:jc w:val="center"/>
        </w:trPr>
        <w:tc>
          <w:tcPr>
            <w:tcW w:w="9752" w:type="dxa"/>
            <w:gridSpan w:val="2"/>
          </w:tcPr>
          <w:p w14:paraId="226428E0" w14:textId="77777777" w:rsidR="00134AF2" w:rsidRPr="006D70E3" w:rsidRDefault="00134AF2" w:rsidP="008F29AF"/>
        </w:tc>
      </w:tr>
      <w:tr w:rsidR="006D70E3" w:rsidRPr="006D70E3" w14:paraId="02D215A2" w14:textId="77777777" w:rsidTr="008F29AF">
        <w:trPr>
          <w:trHeight w:val="240"/>
          <w:jc w:val="center"/>
        </w:trPr>
        <w:tc>
          <w:tcPr>
            <w:tcW w:w="4876" w:type="dxa"/>
          </w:tcPr>
          <w:p w14:paraId="258FBE3A" w14:textId="77777777" w:rsidR="00134AF2" w:rsidRPr="006D70E3" w:rsidRDefault="00134AF2" w:rsidP="008F29AF">
            <w:pPr>
              <w:pStyle w:val="AmColumnHeading"/>
            </w:pPr>
            <w:r w:rsidRPr="006D70E3">
              <w:t>Test propost mill-Kummissjoni</w:t>
            </w:r>
          </w:p>
        </w:tc>
        <w:tc>
          <w:tcPr>
            <w:tcW w:w="4876" w:type="dxa"/>
          </w:tcPr>
          <w:p w14:paraId="16818B84" w14:textId="77777777" w:rsidR="00134AF2" w:rsidRPr="006D70E3" w:rsidRDefault="00134AF2" w:rsidP="008F29AF">
            <w:pPr>
              <w:pStyle w:val="AmColumnHeading"/>
            </w:pPr>
            <w:r w:rsidRPr="006D70E3">
              <w:t>Emenda</w:t>
            </w:r>
          </w:p>
        </w:tc>
      </w:tr>
      <w:tr w:rsidR="006D70E3" w:rsidRPr="006D70E3" w14:paraId="2DCCE05B" w14:textId="77777777" w:rsidTr="008F29AF">
        <w:trPr>
          <w:jc w:val="center"/>
        </w:trPr>
        <w:tc>
          <w:tcPr>
            <w:tcW w:w="4876" w:type="dxa"/>
          </w:tcPr>
          <w:p w14:paraId="509490B0" w14:textId="77777777" w:rsidR="00134AF2" w:rsidRPr="006D70E3" w:rsidRDefault="00134AF2" w:rsidP="008F29AF">
            <w:pPr>
              <w:pStyle w:val="Normal6a"/>
            </w:pPr>
          </w:p>
        </w:tc>
        <w:tc>
          <w:tcPr>
            <w:tcW w:w="4876" w:type="dxa"/>
          </w:tcPr>
          <w:p w14:paraId="6E7F898D" w14:textId="77777777" w:rsidR="00134AF2" w:rsidRPr="006D70E3" w:rsidRDefault="00134AF2" w:rsidP="008F29AF">
            <w:pPr>
              <w:pStyle w:val="Normal6a"/>
            </w:pPr>
            <w:r w:rsidRPr="006D70E3">
              <w:rPr>
                <w:b/>
                <w:i/>
              </w:rPr>
              <w:t>4a.</w:t>
            </w:r>
            <w:r w:rsidRPr="006D70E3">
              <w:tab/>
            </w:r>
            <w:r w:rsidRPr="006D70E3">
              <w:rPr>
                <w:b/>
                <w:i/>
              </w:rPr>
              <w:t>L-istabbiliment, l-implimentazzjoni u t-terminazzjoni tal-istatus tal-protezzjoni immedjata għandhom ikunu s-suġġett ta' konsultazzjonijiet regolari mal-Parlament Ewropew, mal-Uffiċċju tal-Kummissarju Għoli tan-Nazzjonijiet Uniti għar-Rifuġjati (UNHCR) u ma' organizzazzjonijiet internazzjonali rilevanti oħra.</w:t>
            </w:r>
          </w:p>
        </w:tc>
      </w:tr>
    </w:tbl>
    <w:p w14:paraId="27C7DFE6"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39E5300E" w14:textId="77777777" w:rsidR="00134AF2" w:rsidRPr="006D70E3" w:rsidRDefault="00134AF2" w:rsidP="00134AF2">
      <w:r w:rsidRPr="00385855">
        <w:rPr>
          <w:rStyle w:val="HideTWBExt"/>
        </w:rPr>
        <w:t>&lt;/Amend&gt;</w:t>
      </w:r>
    </w:p>
    <w:p w14:paraId="20B7E5A4" w14:textId="77777777" w:rsidR="00134AF2" w:rsidRPr="006D70E3" w:rsidRDefault="00134AF2" w:rsidP="00134AF2">
      <w:pPr>
        <w:pStyle w:val="AmNumberTabs"/>
      </w:pPr>
      <w:r w:rsidRPr="00385855">
        <w:rPr>
          <w:rStyle w:val="HideTWBExt"/>
          <w:b w:val="0"/>
        </w:rPr>
        <w:lastRenderedPageBreak/>
        <w:t>&lt;Amend&gt;</w:t>
      </w:r>
      <w:r w:rsidRPr="006D70E3">
        <w:t>Emenda</w:t>
      </w:r>
      <w:r w:rsidRPr="006D70E3">
        <w:tab/>
      </w:r>
      <w:r w:rsidRPr="006D70E3">
        <w:tab/>
      </w:r>
      <w:r w:rsidRPr="00385855">
        <w:rPr>
          <w:rStyle w:val="HideTWBExt"/>
          <w:b w:val="0"/>
        </w:rPr>
        <w:t>&lt;NumAm&gt;</w:t>
      </w:r>
      <w:r w:rsidRPr="006D70E3">
        <w:t>651</w:t>
      </w:r>
      <w:r w:rsidRPr="00385855">
        <w:rPr>
          <w:rStyle w:val="HideTWBExt"/>
          <w:b w:val="0"/>
        </w:rPr>
        <w:t>&lt;/NumAm&gt;</w:t>
      </w:r>
    </w:p>
    <w:p w14:paraId="49F19487" w14:textId="77777777" w:rsidR="00134AF2" w:rsidRPr="006D70E3" w:rsidRDefault="00134AF2" w:rsidP="00134AF2">
      <w:pPr>
        <w:pStyle w:val="NormalBold"/>
      </w:pPr>
      <w:r w:rsidRPr="00385855">
        <w:rPr>
          <w:rStyle w:val="HideTWBExt"/>
          <w:b w:val="0"/>
        </w:rPr>
        <w:t>&lt;RepeatBlock-By&gt;&lt;Members&gt;</w:t>
      </w:r>
      <w:r w:rsidRPr="006D70E3">
        <w:t>Malik Azmani, Dragoş Tudorache, Hilde Vautmans, Fabienne Keller, Jan-Christoph Oetjen, Olivier Chastel, Moritz Körner</w:t>
      </w:r>
      <w:r w:rsidRPr="00385855">
        <w:rPr>
          <w:rStyle w:val="HideTWBExt"/>
          <w:b w:val="0"/>
        </w:rPr>
        <w:t>&lt;/Members&gt;</w:t>
      </w:r>
    </w:p>
    <w:p w14:paraId="53DBD19D" w14:textId="77777777" w:rsidR="00134AF2" w:rsidRPr="006D70E3" w:rsidRDefault="00134AF2" w:rsidP="00134AF2">
      <w:pPr>
        <w:pStyle w:val="NormalBold"/>
      </w:pPr>
      <w:r w:rsidRPr="00385855">
        <w:rPr>
          <w:rStyle w:val="HideTWBExt"/>
          <w:b w:val="0"/>
        </w:rPr>
        <w:t>&lt;/RepeatBlock-By&gt;</w:t>
      </w:r>
    </w:p>
    <w:p w14:paraId="33055452"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6E8090EC" w14:textId="77777777" w:rsidR="00134AF2" w:rsidRPr="006D70E3" w:rsidRDefault="00134AF2" w:rsidP="00134AF2">
      <w:pPr>
        <w:pStyle w:val="NormalBold"/>
      </w:pPr>
      <w:r w:rsidRPr="00385855">
        <w:rPr>
          <w:rStyle w:val="HideTWBExt"/>
          <w:b w:val="0"/>
        </w:rPr>
        <w:t>&lt;Article&gt;</w:t>
      </w:r>
      <w:r w:rsidRPr="006D70E3">
        <w:t>Artikolu 10 – paragrafu 4a (ġdid)</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4561B27D" w14:textId="77777777" w:rsidTr="008F29AF">
        <w:trPr>
          <w:trHeight w:hRule="exact" w:val="240"/>
          <w:jc w:val="center"/>
        </w:trPr>
        <w:tc>
          <w:tcPr>
            <w:tcW w:w="9752" w:type="dxa"/>
            <w:gridSpan w:val="2"/>
          </w:tcPr>
          <w:p w14:paraId="5544A458" w14:textId="77777777" w:rsidR="00134AF2" w:rsidRPr="006D70E3" w:rsidRDefault="00134AF2" w:rsidP="008F29AF"/>
        </w:tc>
      </w:tr>
      <w:tr w:rsidR="006D70E3" w:rsidRPr="006D70E3" w14:paraId="4842809B" w14:textId="77777777" w:rsidTr="008F29AF">
        <w:trPr>
          <w:trHeight w:val="240"/>
          <w:jc w:val="center"/>
        </w:trPr>
        <w:tc>
          <w:tcPr>
            <w:tcW w:w="4876" w:type="dxa"/>
          </w:tcPr>
          <w:p w14:paraId="50093C2D" w14:textId="77777777" w:rsidR="00134AF2" w:rsidRPr="006D70E3" w:rsidRDefault="00134AF2" w:rsidP="008F29AF">
            <w:pPr>
              <w:pStyle w:val="AmColumnHeading"/>
            </w:pPr>
            <w:r w:rsidRPr="006D70E3">
              <w:t>Test propost mill-Kummissjoni</w:t>
            </w:r>
          </w:p>
        </w:tc>
        <w:tc>
          <w:tcPr>
            <w:tcW w:w="4876" w:type="dxa"/>
          </w:tcPr>
          <w:p w14:paraId="0D56713A" w14:textId="77777777" w:rsidR="00134AF2" w:rsidRPr="006D70E3" w:rsidRDefault="00134AF2" w:rsidP="008F29AF">
            <w:pPr>
              <w:pStyle w:val="AmColumnHeading"/>
            </w:pPr>
            <w:r w:rsidRPr="006D70E3">
              <w:t>Emenda</w:t>
            </w:r>
          </w:p>
        </w:tc>
      </w:tr>
      <w:tr w:rsidR="006D70E3" w:rsidRPr="006D70E3" w14:paraId="657DCC17" w14:textId="77777777" w:rsidTr="008F29AF">
        <w:trPr>
          <w:jc w:val="center"/>
        </w:trPr>
        <w:tc>
          <w:tcPr>
            <w:tcW w:w="4876" w:type="dxa"/>
          </w:tcPr>
          <w:p w14:paraId="3A4C9F8A" w14:textId="77777777" w:rsidR="00134AF2" w:rsidRPr="006D70E3" w:rsidRDefault="00134AF2" w:rsidP="008F29AF">
            <w:pPr>
              <w:pStyle w:val="Normal6a"/>
            </w:pPr>
          </w:p>
        </w:tc>
        <w:tc>
          <w:tcPr>
            <w:tcW w:w="4876" w:type="dxa"/>
          </w:tcPr>
          <w:p w14:paraId="289133D2" w14:textId="77777777" w:rsidR="00134AF2" w:rsidRPr="006D70E3" w:rsidRDefault="00134AF2" w:rsidP="008F29AF">
            <w:pPr>
              <w:pStyle w:val="Normal6a"/>
            </w:pPr>
            <w:r w:rsidRPr="006D70E3">
              <w:rPr>
                <w:b/>
                <w:i/>
              </w:rPr>
              <w:t>4a.</w:t>
            </w:r>
            <w:r w:rsidRPr="006D70E3">
              <w:tab/>
            </w:r>
            <w:r w:rsidRPr="006D70E3">
              <w:rPr>
                <w:b/>
                <w:i/>
              </w:rPr>
              <w:t>L-Istati Membri għandhom jipprijoritizzaw l-applikazzjonijiet għall-protezzjoni internazzjonali li x'aktarx ikunu fondati sew skont dan l-Artikolu għall-finijiet ta' miżuri ta' solidarjetà skont l-Artikolu 2.</w:t>
            </w:r>
          </w:p>
        </w:tc>
      </w:tr>
    </w:tbl>
    <w:p w14:paraId="260B6F2A"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1FB46BD0" w14:textId="77777777" w:rsidR="00134AF2" w:rsidRPr="006D70E3" w:rsidRDefault="00134AF2" w:rsidP="00134AF2">
      <w:r w:rsidRPr="00385855">
        <w:rPr>
          <w:rStyle w:val="HideTWBExt"/>
        </w:rPr>
        <w:t>&lt;/Amend&gt;</w:t>
      </w:r>
    </w:p>
    <w:p w14:paraId="29DBC75C"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652</w:t>
      </w:r>
      <w:r w:rsidRPr="00385855">
        <w:rPr>
          <w:rStyle w:val="HideTWBExt"/>
          <w:b w:val="0"/>
        </w:rPr>
        <w:t>&lt;/NumAm&gt;</w:t>
      </w:r>
    </w:p>
    <w:p w14:paraId="6F7BE963" w14:textId="77777777" w:rsidR="00134AF2" w:rsidRPr="006D70E3" w:rsidRDefault="00134AF2" w:rsidP="00134AF2">
      <w:pPr>
        <w:pStyle w:val="NormalBold"/>
      </w:pPr>
      <w:r w:rsidRPr="00385855">
        <w:rPr>
          <w:rStyle w:val="HideTWBExt"/>
          <w:b w:val="0"/>
        </w:rPr>
        <w:t>&lt;RepeatBlock-By&gt;&lt;Members&gt;</w:t>
      </w:r>
      <w:r w:rsidRPr="006D70E3">
        <w:t>Malik Azmani, Dragoş Tudorache, Hilde Vautmans, Fabienne Keller, Jan-Christoph Oetjen, Sophia in 't Veld, Olivier Chastel, Moritz Körner</w:t>
      </w:r>
      <w:r w:rsidRPr="00385855">
        <w:rPr>
          <w:rStyle w:val="HideTWBExt"/>
          <w:b w:val="0"/>
        </w:rPr>
        <w:t>&lt;/Members&gt;</w:t>
      </w:r>
    </w:p>
    <w:p w14:paraId="7FB57A6A" w14:textId="77777777" w:rsidR="00134AF2" w:rsidRPr="006D70E3" w:rsidRDefault="00134AF2" w:rsidP="00134AF2">
      <w:pPr>
        <w:pStyle w:val="NormalBold"/>
      </w:pPr>
      <w:r w:rsidRPr="00385855">
        <w:rPr>
          <w:rStyle w:val="HideTWBExt"/>
          <w:b w:val="0"/>
        </w:rPr>
        <w:t>&lt;/RepeatBlock-By&gt;</w:t>
      </w:r>
    </w:p>
    <w:p w14:paraId="702633A9"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0498BDAE" w14:textId="77777777" w:rsidR="00134AF2" w:rsidRPr="006D70E3" w:rsidRDefault="00134AF2" w:rsidP="00134AF2">
      <w:pPr>
        <w:pStyle w:val="NormalBold"/>
      </w:pPr>
      <w:r w:rsidRPr="00385855">
        <w:rPr>
          <w:rStyle w:val="HideTWBExt"/>
          <w:b w:val="0"/>
        </w:rPr>
        <w:t>&lt;Article&gt;</w:t>
      </w:r>
      <w:r w:rsidRPr="006D70E3">
        <w:t>Artikolu 10 – paragrafu 4b (ġdid)</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1A395A14" w14:textId="77777777" w:rsidTr="008F29AF">
        <w:trPr>
          <w:trHeight w:hRule="exact" w:val="240"/>
          <w:jc w:val="center"/>
        </w:trPr>
        <w:tc>
          <w:tcPr>
            <w:tcW w:w="9752" w:type="dxa"/>
            <w:gridSpan w:val="2"/>
          </w:tcPr>
          <w:p w14:paraId="72B1633F" w14:textId="77777777" w:rsidR="00134AF2" w:rsidRPr="006D70E3" w:rsidRDefault="00134AF2" w:rsidP="008F29AF"/>
        </w:tc>
      </w:tr>
      <w:tr w:rsidR="006D70E3" w:rsidRPr="006D70E3" w14:paraId="28D4A622" w14:textId="77777777" w:rsidTr="008F29AF">
        <w:trPr>
          <w:trHeight w:val="240"/>
          <w:jc w:val="center"/>
        </w:trPr>
        <w:tc>
          <w:tcPr>
            <w:tcW w:w="4876" w:type="dxa"/>
          </w:tcPr>
          <w:p w14:paraId="25418437" w14:textId="77777777" w:rsidR="00134AF2" w:rsidRPr="006D70E3" w:rsidRDefault="00134AF2" w:rsidP="008F29AF">
            <w:pPr>
              <w:pStyle w:val="AmColumnHeading"/>
            </w:pPr>
            <w:r w:rsidRPr="006D70E3">
              <w:t>Test propost mill-Kummissjoni</w:t>
            </w:r>
          </w:p>
        </w:tc>
        <w:tc>
          <w:tcPr>
            <w:tcW w:w="4876" w:type="dxa"/>
          </w:tcPr>
          <w:p w14:paraId="5D79E860" w14:textId="77777777" w:rsidR="00134AF2" w:rsidRPr="006D70E3" w:rsidRDefault="00134AF2" w:rsidP="008F29AF">
            <w:pPr>
              <w:pStyle w:val="AmColumnHeading"/>
            </w:pPr>
            <w:r w:rsidRPr="006D70E3">
              <w:t>Emenda</w:t>
            </w:r>
          </w:p>
        </w:tc>
      </w:tr>
      <w:tr w:rsidR="006D70E3" w:rsidRPr="006D70E3" w14:paraId="5FCB859C" w14:textId="77777777" w:rsidTr="008F29AF">
        <w:trPr>
          <w:jc w:val="center"/>
        </w:trPr>
        <w:tc>
          <w:tcPr>
            <w:tcW w:w="4876" w:type="dxa"/>
          </w:tcPr>
          <w:p w14:paraId="00F6387A" w14:textId="77777777" w:rsidR="00134AF2" w:rsidRPr="006D70E3" w:rsidRDefault="00134AF2" w:rsidP="008F29AF">
            <w:pPr>
              <w:pStyle w:val="Normal6a"/>
            </w:pPr>
          </w:p>
        </w:tc>
        <w:tc>
          <w:tcPr>
            <w:tcW w:w="4876" w:type="dxa"/>
          </w:tcPr>
          <w:p w14:paraId="00E156CC" w14:textId="77777777" w:rsidR="00134AF2" w:rsidRPr="006D70E3" w:rsidRDefault="00134AF2" w:rsidP="008F29AF">
            <w:pPr>
              <w:pStyle w:val="Normal6a"/>
            </w:pPr>
            <w:r w:rsidRPr="006D70E3">
              <w:rPr>
                <w:b/>
                <w:i/>
              </w:rPr>
              <w:t>4b.</w:t>
            </w:r>
            <w:r w:rsidRPr="006D70E3">
              <w:tab/>
            </w:r>
            <w:r w:rsidRPr="006D70E3">
              <w:rPr>
                <w:b/>
                <w:i/>
              </w:rPr>
              <w:t>Meta aġenzija tal-UE, skont l-Artikoli 9c u 9d, tkun responsabbli għall-eżami tal-applikazzjonijiet għall-protezzjoni internazzjonali, hija se tipprijoritizza għar-rilokazzjoni dawk l-applikazzjonijiet li x'aktarx ikunu fondati sew skont l-Artikolu 2.</w:t>
            </w:r>
          </w:p>
        </w:tc>
      </w:tr>
    </w:tbl>
    <w:p w14:paraId="1DD18B2C"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0AD4EBE2" w14:textId="77777777" w:rsidR="00134AF2" w:rsidRPr="006D70E3" w:rsidRDefault="00134AF2" w:rsidP="00134AF2">
      <w:r w:rsidRPr="00385855">
        <w:rPr>
          <w:rStyle w:val="HideTWBExt"/>
        </w:rPr>
        <w:t>&lt;/Amend&gt;</w:t>
      </w:r>
    </w:p>
    <w:p w14:paraId="3EA7EDE2"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653</w:t>
      </w:r>
      <w:r w:rsidRPr="00385855">
        <w:rPr>
          <w:rStyle w:val="HideTWBExt"/>
          <w:b w:val="0"/>
        </w:rPr>
        <w:t>&lt;/NumAm&gt;</w:t>
      </w:r>
    </w:p>
    <w:p w14:paraId="4B5DBEA8" w14:textId="77777777" w:rsidR="00134AF2" w:rsidRPr="006D70E3" w:rsidRDefault="00134AF2" w:rsidP="00134AF2">
      <w:pPr>
        <w:pStyle w:val="NormalBold"/>
      </w:pPr>
      <w:r w:rsidRPr="00385855">
        <w:rPr>
          <w:rStyle w:val="HideTWBExt"/>
          <w:b w:val="0"/>
        </w:rPr>
        <w:t>&lt;RepeatBlock-By&gt;&lt;Members&gt;</w:t>
      </w:r>
      <w:r w:rsidRPr="006D70E3">
        <w:t>Damian Boeselager</w:t>
      </w:r>
      <w:r w:rsidRPr="00385855">
        <w:rPr>
          <w:rStyle w:val="HideTWBExt"/>
          <w:b w:val="0"/>
        </w:rPr>
        <w:t>&lt;/Members&gt;</w:t>
      </w:r>
    </w:p>
    <w:p w14:paraId="66681EC7" w14:textId="77777777" w:rsidR="00134AF2" w:rsidRPr="006D70E3" w:rsidRDefault="00134AF2" w:rsidP="00134AF2">
      <w:pPr>
        <w:pStyle w:val="NormalBold"/>
      </w:pPr>
      <w:r w:rsidRPr="00385855">
        <w:rPr>
          <w:rStyle w:val="HideTWBExt"/>
          <w:b w:val="0"/>
        </w:rPr>
        <w:t>&lt;/RepeatBlock-By&gt;</w:t>
      </w:r>
    </w:p>
    <w:p w14:paraId="437199C6"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782526D4" w14:textId="77777777" w:rsidR="00134AF2" w:rsidRPr="006D70E3" w:rsidRDefault="00134AF2" w:rsidP="00134AF2">
      <w:pPr>
        <w:pStyle w:val="NormalBold"/>
      </w:pPr>
      <w:r w:rsidRPr="00385855">
        <w:rPr>
          <w:rStyle w:val="HideTWBExt"/>
          <w:b w:val="0"/>
        </w:rPr>
        <w:t>&lt;Article&gt;</w:t>
      </w:r>
      <w:r w:rsidRPr="006D70E3">
        <w:t>Artikolu 10 – paragrafu 4b (ġdid)</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3BFD9B06" w14:textId="77777777" w:rsidTr="008F29AF">
        <w:trPr>
          <w:trHeight w:hRule="exact" w:val="240"/>
          <w:jc w:val="center"/>
        </w:trPr>
        <w:tc>
          <w:tcPr>
            <w:tcW w:w="9752" w:type="dxa"/>
            <w:gridSpan w:val="2"/>
          </w:tcPr>
          <w:p w14:paraId="444F946B" w14:textId="77777777" w:rsidR="00134AF2" w:rsidRPr="006D70E3" w:rsidRDefault="00134AF2" w:rsidP="008F29AF"/>
        </w:tc>
      </w:tr>
      <w:tr w:rsidR="006D70E3" w:rsidRPr="006D70E3" w14:paraId="19E0CD87" w14:textId="77777777" w:rsidTr="008F29AF">
        <w:trPr>
          <w:trHeight w:val="240"/>
          <w:jc w:val="center"/>
        </w:trPr>
        <w:tc>
          <w:tcPr>
            <w:tcW w:w="4876" w:type="dxa"/>
          </w:tcPr>
          <w:p w14:paraId="0B30F9F8" w14:textId="77777777" w:rsidR="00134AF2" w:rsidRPr="006D70E3" w:rsidRDefault="00134AF2" w:rsidP="008F29AF">
            <w:pPr>
              <w:pStyle w:val="AmColumnHeading"/>
            </w:pPr>
            <w:r w:rsidRPr="006D70E3">
              <w:lastRenderedPageBreak/>
              <w:t>Test propost mill-Kummissjoni</w:t>
            </w:r>
          </w:p>
        </w:tc>
        <w:tc>
          <w:tcPr>
            <w:tcW w:w="4876" w:type="dxa"/>
          </w:tcPr>
          <w:p w14:paraId="70F248D3" w14:textId="77777777" w:rsidR="00134AF2" w:rsidRPr="006D70E3" w:rsidRDefault="00134AF2" w:rsidP="008F29AF">
            <w:pPr>
              <w:pStyle w:val="AmColumnHeading"/>
            </w:pPr>
            <w:r w:rsidRPr="006D70E3">
              <w:t>Emenda</w:t>
            </w:r>
          </w:p>
        </w:tc>
      </w:tr>
      <w:tr w:rsidR="006D70E3" w:rsidRPr="006D70E3" w14:paraId="42F517ED" w14:textId="77777777" w:rsidTr="008F29AF">
        <w:trPr>
          <w:jc w:val="center"/>
        </w:trPr>
        <w:tc>
          <w:tcPr>
            <w:tcW w:w="4876" w:type="dxa"/>
          </w:tcPr>
          <w:p w14:paraId="603965B8" w14:textId="77777777" w:rsidR="00134AF2" w:rsidRPr="006D70E3" w:rsidRDefault="00134AF2" w:rsidP="008F29AF">
            <w:pPr>
              <w:pStyle w:val="Normal6a"/>
            </w:pPr>
          </w:p>
        </w:tc>
        <w:tc>
          <w:tcPr>
            <w:tcW w:w="4876" w:type="dxa"/>
          </w:tcPr>
          <w:p w14:paraId="15002E18" w14:textId="77777777" w:rsidR="00134AF2" w:rsidRPr="006D70E3" w:rsidRDefault="00134AF2" w:rsidP="008F29AF">
            <w:pPr>
              <w:pStyle w:val="Normal6a"/>
            </w:pPr>
            <w:r w:rsidRPr="006D70E3">
              <w:rPr>
                <w:b/>
                <w:i/>
              </w:rPr>
              <w:t>4b.</w:t>
            </w:r>
            <w:r w:rsidRPr="006D70E3">
              <w:tab/>
            </w:r>
            <w:r w:rsidRPr="006D70E3">
              <w:rPr>
                <w:b/>
                <w:i/>
              </w:rPr>
              <w:t>L-Istati Membri għandhom jipprovdu lill-persuni li jkunu ngħataw protezzjoni immedjata, dokument, b'lingwa li jifhmu, li fih ikunu spjegati b'mod ċar id-dispożizzjonijiet relatati mal-protezzjoni immedjata u li jkunu rilevanti għalihom.</w:t>
            </w:r>
          </w:p>
        </w:tc>
      </w:tr>
    </w:tbl>
    <w:p w14:paraId="4FA3A455"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53E4246C" w14:textId="77777777" w:rsidR="00134AF2" w:rsidRPr="006D70E3" w:rsidRDefault="00134AF2" w:rsidP="00134AF2">
      <w:r w:rsidRPr="00385855">
        <w:rPr>
          <w:rStyle w:val="HideTWBExt"/>
        </w:rPr>
        <w:t>&lt;/Amend&gt;</w:t>
      </w:r>
    </w:p>
    <w:p w14:paraId="00E31D57"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654</w:t>
      </w:r>
      <w:r w:rsidRPr="00385855">
        <w:rPr>
          <w:rStyle w:val="HideTWBExt"/>
          <w:b w:val="0"/>
        </w:rPr>
        <w:t>&lt;/NumAm&gt;</w:t>
      </w:r>
    </w:p>
    <w:p w14:paraId="23E942F0" w14:textId="77777777" w:rsidR="00134AF2" w:rsidRPr="006D70E3" w:rsidRDefault="00134AF2" w:rsidP="00134AF2">
      <w:pPr>
        <w:pStyle w:val="NormalBold"/>
      </w:pPr>
      <w:r w:rsidRPr="00385855">
        <w:rPr>
          <w:rStyle w:val="HideTWBExt"/>
          <w:b w:val="0"/>
        </w:rPr>
        <w:t>&lt;RepeatBlock-By&gt;&lt;Members&gt;</w:t>
      </w:r>
      <w:r w:rsidRPr="006D70E3">
        <w:t>Malik Azmani, Dragoş Tudorache, Hilde Vautmans, Fabienne Keller, Jan-Christoph Oetjen, Olivier Chastel, Moritz Körner</w:t>
      </w:r>
      <w:r w:rsidRPr="00385855">
        <w:rPr>
          <w:rStyle w:val="HideTWBExt"/>
          <w:b w:val="0"/>
        </w:rPr>
        <w:t>&lt;/Members&gt;</w:t>
      </w:r>
    </w:p>
    <w:p w14:paraId="46B9AABC" w14:textId="77777777" w:rsidR="00134AF2" w:rsidRPr="006D70E3" w:rsidRDefault="00134AF2" w:rsidP="00134AF2">
      <w:pPr>
        <w:pStyle w:val="NormalBold"/>
      </w:pPr>
      <w:r w:rsidRPr="00385855">
        <w:rPr>
          <w:rStyle w:val="HideTWBExt"/>
          <w:b w:val="0"/>
        </w:rPr>
        <w:t>&lt;/RepeatBlock-By&gt;</w:t>
      </w:r>
    </w:p>
    <w:p w14:paraId="5BD7C074"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7EFF15AD" w14:textId="77777777" w:rsidR="00134AF2" w:rsidRPr="006D70E3" w:rsidRDefault="00134AF2" w:rsidP="00134AF2">
      <w:pPr>
        <w:pStyle w:val="NormalBold"/>
      </w:pPr>
      <w:r w:rsidRPr="00385855">
        <w:rPr>
          <w:rStyle w:val="HideTWBExt"/>
          <w:b w:val="0"/>
        </w:rPr>
        <w:t>&lt;Article&gt;</w:t>
      </w:r>
      <w:r w:rsidRPr="006D70E3">
        <w:t>Artikolu 10 – paragrafu 4c (ġdid)</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73AD9485" w14:textId="77777777" w:rsidTr="008F29AF">
        <w:trPr>
          <w:trHeight w:hRule="exact" w:val="240"/>
          <w:jc w:val="center"/>
        </w:trPr>
        <w:tc>
          <w:tcPr>
            <w:tcW w:w="9752" w:type="dxa"/>
            <w:gridSpan w:val="2"/>
          </w:tcPr>
          <w:p w14:paraId="1AEF9180" w14:textId="77777777" w:rsidR="00134AF2" w:rsidRPr="006D70E3" w:rsidRDefault="00134AF2" w:rsidP="008F29AF"/>
        </w:tc>
      </w:tr>
      <w:tr w:rsidR="006D70E3" w:rsidRPr="006D70E3" w14:paraId="3461857D" w14:textId="77777777" w:rsidTr="008F29AF">
        <w:trPr>
          <w:trHeight w:val="240"/>
          <w:jc w:val="center"/>
        </w:trPr>
        <w:tc>
          <w:tcPr>
            <w:tcW w:w="4876" w:type="dxa"/>
          </w:tcPr>
          <w:p w14:paraId="652794EC" w14:textId="77777777" w:rsidR="00134AF2" w:rsidRPr="006D70E3" w:rsidRDefault="00134AF2" w:rsidP="008F29AF">
            <w:pPr>
              <w:pStyle w:val="AmColumnHeading"/>
            </w:pPr>
            <w:r w:rsidRPr="006D70E3">
              <w:t>Test propost mill-Kummissjoni</w:t>
            </w:r>
          </w:p>
        </w:tc>
        <w:tc>
          <w:tcPr>
            <w:tcW w:w="4876" w:type="dxa"/>
          </w:tcPr>
          <w:p w14:paraId="3A88FD13" w14:textId="77777777" w:rsidR="00134AF2" w:rsidRPr="006D70E3" w:rsidRDefault="00134AF2" w:rsidP="008F29AF">
            <w:pPr>
              <w:pStyle w:val="AmColumnHeading"/>
            </w:pPr>
            <w:r w:rsidRPr="006D70E3">
              <w:t>Emenda</w:t>
            </w:r>
          </w:p>
        </w:tc>
      </w:tr>
      <w:tr w:rsidR="006D70E3" w:rsidRPr="006D70E3" w14:paraId="0FD2AA18" w14:textId="77777777" w:rsidTr="008F29AF">
        <w:trPr>
          <w:jc w:val="center"/>
        </w:trPr>
        <w:tc>
          <w:tcPr>
            <w:tcW w:w="4876" w:type="dxa"/>
          </w:tcPr>
          <w:p w14:paraId="1C4AE01C" w14:textId="77777777" w:rsidR="00134AF2" w:rsidRPr="006D70E3" w:rsidRDefault="00134AF2" w:rsidP="008F29AF">
            <w:pPr>
              <w:pStyle w:val="Normal6a"/>
            </w:pPr>
          </w:p>
        </w:tc>
        <w:tc>
          <w:tcPr>
            <w:tcW w:w="4876" w:type="dxa"/>
          </w:tcPr>
          <w:p w14:paraId="7F844186" w14:textId="77777777" w:rsidR="00134AF2" w:rsidRPr="006D70E3" w:rsidRDefault="00134AF2" w:rsidP="008F29AF">
            <w:pPr>
              <w:pStyle w:val="Normal6a"/>
            </w:pPr>
            <w:r w:rsidRPr="006D70E3">
              <w:rPr>
                <w:b/>
                <w:i/>
              </w:rPr>
              <w:t>4c.</w:t>
            </w:r>
            <w:r w:rsidRPr="006D70E3">
              <w:tab/>
            </w:r>
            <w:r w:rsidRPr="006D70E3">
              <w:rPr>
                <w:b/>
                <w:i/>
              </w:rPr>
              <w:t>Id-deċiżjoni li tistabbilixxi l-gruppi li għalihom għandhom japplikaw il-proċeduri aċċellerati u ssimplifikati skont il-punti (a) u (b) tal-paragrafu 4 ta' dan l-Artikolu, għandha tiġi rieżaminata kull tliet xhur u, meta s-sitwazzjoni għal dawn il-persuni tkun inbidlet, jista' jiġi adottat att ta' implimentazzjoni rivedut. Ir-rieżami għandu jkun ibbażat fuq informazzjoni aġġornata dwar il-pajjiż ta' oriġini, jew informazzjoni aġġornata dwar il-gruppi speċifiċi rilevanti. Il-konsultazzjonijiet mal-organizzazzjonijiet mhux governattivi rilevanti għandhom isiru wkoll qabel din id-deċiżjoni.</w:t>
            </w:r>
          </w:p>
        </w:tc>
      </w:tr>
    </w:tbl>
    <w:p w14:paraId="1FD40A4D"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249BEC90" w14:textId="77777777" w:rsidR="00134AF2" w:rsidRPr="006D70E3" w:rsidRDefault="00134AF2" w:rsidP="00134AF2">
      <w:r w:rsidRPr="00385855">
        <w:rPr>
          <w:rStyle w:val="HideTWBExt"/>
        </w:rPr>
        <w:t>&lt;/Amend&gt;</w:t>
      </w:r>
    </w:p>
    <w:p w14:paraId="30C96CE8"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655</w:t>
      </w:r>
      <w:r w:rsidRPr="00385855">
        <w:rPr>
          <w:rStyle w:val="HideTWBExt"/>
          <w:b w:val="0"/>
        </w:rPr>
        <w:t>&lt;/NumAm&gt;</w:t>
      </w:r>
    </w:p>
    <w:p w14:paraId="3A63BD20" w14:textId="77777777" w:rsidR="00134AF2" w:rsidRPr="006D70E3" w:rsidRDefault="00134AF2" w:rsidP="00134AF2">
      <w:pPr>
        <w:pStyle w:val="NormalBold"/>
      </w:pPr>
      <w:r w:rsidRPr="00385855">
        <w:rPr>
          <w:rStyle w:val="HideTWBExt"/>
          <w:b w:val="0"/>
        </w:rPr>
        <w:t>&lt;RepeatBlock-By&gt;&lt;Members&gt;</w:t>
      </w:r>
      <w:r w:rsidRPr="006D70E3">
        <w:t>Damian Boeselager</w:t>
      </w:r>
      <w:r w:rsidRPr="00385855">
        <w:rPr>
          <w:rStyle w:val="HideTWBExt"/>
          <w:b w:val="0"/>
        </w:rPr>
        <w:t>&lt;/Members&gt;</w:t>
      </w:r>
    </w:p>
    <w:p w14:paraId="1F5B3AFC" w14:textId="77777777" w:rsidR="00134AF2" w:rsidRPr="006D70E3" w:rsidRDefault="00134AF2" w:rsidP="00134AF2">
      <w:pPr>
        <w:pStyle w:val="NormalBold"/>
      </w:pPr>
      <w:r w:rsidRPr="00385855">
        <w:rPr>
          <w:rStyle w:val="HideTWBExt"/>
          <w:b w:val="0"/>
        </w:rPr>
        <w:t>&lt;/RepeatBlock-By&gt;</w:t>
      </w:r>
    </w:p>
    <w:p w14:paraId="09F29E88"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3BB877BC" w14:textId="77777777" w:rsidR="00134AF2" w:rsidRPr="006D70E3" w:rsidRDefault="00134AF2" w:rsidP="00134AF2">
      <w:pPr>
        <w:pStyle w:val="NormalBold"/>
      </w:pPr>
      <w:r w:rsidRPr="00385855">
        <w:rPr>
          <w:rStyle w:val="HideTWBExt"/>
          <w:b w:val="0"/>
        </w:rPr>
        <w:t>&lt;Article&gt;</w:t>
      </w:r>
      <w:r w:rsidRPr="006D70E3">
        <w:t>Artikolu 10 – paragrafu 4c (ġdid)</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6D7682E9" w14:textId="77777777" w:rsidTr="008F29AF">
        <w:trPr>
          <w:trHeight w:hRule="exact" w:val="240"/>
          <w:jc w:val="center"/>
        </w:trPr>
        <w:tc>
          <w:tcPr>
            <w:tcW w:w="9752" w:type="dxa"/>
            <w:gridSpan w:val="2"/>
          </w:tcPr>
          <w:p w14:paraId="2ED64735" w14:textId="77777777" w:rsidR="00134AF2" w:rsidRPr="006D70E3" w:rsidRDefault="00134AF2" w:rsidP="008F29AF"/>
        </w:tc>
      </w:tr>
      <w:tr w:rsidR="006D70E3" w:rsidRPr="006D70E3" w14:paraId="283E75FB" w14:textId="77777777" w:rsidTr="008F29AF">
        <w:trPr>
          <w:trHeight w:val="240"/>
          <w:jc w:val="center"/>
        </w:trPr>
        <w:tc>
          <w:tcPr>
            <w:tcW w:w="4876" w:type="dxa"/>
          </w:tcPr>
          <w:p w14:paraId="7689097F" w14:textId="77777777" w:rsidR="00134AF2" w:rsidRPr="006D70E3" w:rsidRDefault="00134AF2" w:rsidP="008F29AF">
            <w:pPr>
              <w:pStyle w:val="AmColumnHeading"/>
            </w:pPr>
            <w:r w:rsidRPr="006D70E3">
              <w:lastRenderedPageBreak/>
              <w:t>Test propost mill-Kummissjoni</w:t>
            </w:r>
          </w:p>
        </w:tc>
        <w:tc>
          <w:tcPr>
            <w:tcW w:w="4876" w:type="dxa"/>
          </w:tcPr>
          <w:p w14:paraId="023E39DD" w14:textId="77777777" w:rsidR="00134AF2" w:rsidRPr="006D70E3" w:rsidRDefault="00134AF2" w:rsidP="008F29AF">
            <w:pPr>
              <w:pStyle w:val="AmColumnHeading"/>
            </w:pPr>
            <w:r w:rsidRPr="006D70E3">
              <w:t>Emenda</w:t>
            </w:r>
          </w:p>
        </w:tc>
      </w:tr>
      <w:tr w:rsidR="006D70E3" w:rsidRPr="006D70E3" w14:paraId="50138049" w14:textId="77777777" w:rsidTr="008F29AF">
        <w:trPr>
          <w:jc w:val="center"/>
        </w:trPr>
        <w:tc>
          <w:tcPr>
            <w:tcW w:w="4876" w:type="dxa"/>
          </w:tcPr>
          <w:p w14:paraId="7F40D57B" w14:textId="77777777" w:rsidR="00134AF2" w:rsidRPr="006D70E3" w:rsidRDefault="00134AF2" w:rsidP="008F29AF">
            <w:pPr>
              <w:pStyle w:val="Normal6a"/>
            </w:pPr>
          </w:p>
        </w:tc>
        <w:tc>
          <w:tcPr>
            <w:tcW w:w="4876" w:type="dxa"/>
          </w:tcPr>
          <w:p w14:paraId="754AC279" w14:textId="77777777" w:rsidR="00134AF2" w:rsidRPr="006D70E3" w:rsidRDefault="00134AF2" w:rsidP="008F29AF">
            <w:pPr>
              <w:pStyle w:val="Normal6a"/>
            </w:pPr>
            <w:r w:rsidRPr="006D70E3">
              <w:rPr>
                <w:b/>
                <w:i/>
              </w:rPr>
              <w:t>4c.</w:t>
            </w:r>
            <w:r w:rsidRPr="006D70E3">
              <w:tab/>
            </w:r>
            <w:r w:rsidRPr="006D70E3">
              <w:rPr>
                <w:b/>
                <w:i/>
              </w:rPr>
              <w:t>L-Istati Membri jistgħu jestendu l-protezzjoni immedjata kif previst f'dan ir-Regolament għal kategoriji addizzjonali ta' persuni spostati minbarra dawk li l-Kummissjoni ħasbet għalihom fl-Artikolu 10(1), meta jiġu spostati għall-istess raġunijiet u mill-istess pajjiż jew reġjun ta' oriġini, jew post ta' residenza abitwali.</w:t>
            </w:r>
          </w:p>
        </w:tc>
      </w:tr>
    </w:tbl>
    <w:p w14:paraId="172D52C1"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40CC6E9C" w14:textId="77777777" w:rsidR="00134AF2" w:rsidRPr="006D70E3" w:rsidRDefault="00134AF2" w:rsidP="00134AF2">
      <w:r w:rsidRPr="00385855">
        <w:rPr>
          <w:rStyle w:val="HideTWBExt"/>
        </w:rPr>
        <w:t>&lt;/Amend&gt;</w:t>
      </w:r>
    </w:p>
    <w:p w14:paraId="2C8F0A9A"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656</w:t>
      </w:r>
      <w:r w:rsidRPr="00385855">
        <w:rPr>
          <w:rStyle w:val="HideTWBExt"/>
          <w:b w:val="0"/>
        </w:rPr>
        <w:t>&lt;/NumAm&gt;</w:t>
      </w:r>
    </w:p>
    <w:p w14:paraId="06967124" w14:textId="77777777" w:rsidR="00134AF2" w:rsidRPr="006D70E3" w:rsidRDefault="00134AF2" w:rsidP="00134AF2">
      <w:pPr>
        <w:pStyle w:val="NormalBold"/>
      </w:pPr>
      <w:r w:rsidRPr="00385855">
        <w:rPr>
          <w:rStyle w:val="HideTWBExt"/>
          <w:b w:val="0"/>
        </w:rPr>
        <w:t>&lt;RepeatBlock-By&gt;&lt;Members&gt;</w:t>
      </w:r>
      <w:r w:rsidRPr="006D70E3">
        <w:t>Damian Boeselager</w:t>
      </w:r>
      <w:r w:rsidRPr="00385855">
        <w:rPr>
          <w:rStyle w:val="HideTWBExt"/>
          <w:b w:val="0"/>
        </w:rPr>
        <w:t>&lt;/Members&gt;</w:t>
      </w:r>
    </w:p>
    <w:p w14:paraId="547F3896" w14:textId="77777777" w:rsidR="00134AF2" w:rsidRPr="006D70E3" w:rsidRDefault="00134AF2" w:rsidP="00134AF2">
      <w:pPr>
        <w:pStyle w:val="NormalBold"/>
      </w:pPr>
      <w:r w:rsidRPr="00385855">
        <w:rPr>
          <w:rStyle w:val="HideTWBExt"/>
          <w:b w:val="0"/>
        </w:rPr>
        <w:t>&lt;/RepeatBlock-By&gt;</w:t>
      </w:r>
    </w:p>
    <w:p w14:paraId="2FAAA969"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4131EF98" w14:textId="77777777" w:rsidR="00134AF2" w:rsidRPr="006D70E3" w:rsidRDefault="00134AF2" w:rsidP="00134AF2">
      <w:pPr>
        <w:pStyle w:val="NormalBold"/>
      </w:pPr>
      <w:r w:rsidRPr="00385855">
        <w:rPr>
          <w:rStyle w:val="HideTWBExt"/>
          <w:b w:val="0"/>
        </w:rPr>
        <w:t>&lt;Article&gt;</w:t>
      </w:r>
      <w:r w:rsidRPr="006D70E3">
        <w:t>Artikolu 10 – paragrafu 4d (ġdid)</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2093C95B" w14:textId="77777777" w:rsidTr="008F29AF">
        <w:trPr>
          <w:trHeight w:hRule="exact" w:val="240"/>
          <w:jc w:val="center"/>
        </w:trPr>
        <w:tc>
          <w:tcPr>
            <w:tcW w:w="9752" w:type="dxa"/>
            <w:gridSpan w:val="2"/>
          </w:tcPr>
          <w:p w14:paraId="33C17AE1" w14:textId="77777777" w:rsidR="00134AF2" w:rsidRPr="006D70E3" w:rsidRDefault="00134AF2" w:rsidP="008F29AF"/>
        </w:tc>
      </w:tr>
      <w:tr w:rsidR="006D70E3" w:rsidRPr="006D70E3" w14:paraId="0382A687" w14:textId="77777777" w:rsidTr="008F29AF">
        <w:trPr>
          <w:trHeight w:val="240"/>
          <w:jc w:val="center"/>
        </w:trPr>
        <w:tc>
          <w:tcPr>
            <w:tcW w:w="4876" w:type="dxa"/>
          </w:tcPr>
          <w:p w14:paraId="60A063B3" w14:textId="77777777" w:rsidR="00134AF2" w:rsidRPr="006D70E3" w:rsidRDefault="00134AF2" w:rsidP="008F29AF">
            <w:pPr>
              <w:pStyle w:val="AmColumnHeading"/>
            </w:pPr>
            <w:r w:rsidRPr="006D70E3">
              <w:t>Test propost mill-Kummissjoni</w:t>
            </w:r>
          </w:p>
        </w:tc>
        <w:tc>
          <w:tcPr>
            <w:tcW w:w="4876" w:type="dxa"/>
          </w:tcPr>
          <w:p w14:paraId="041DBA59" w14:textId="77777777" w:rsidR="00134AF2" w:rsidRPr="006D70E3" w:rsidRDefault="00134AF2" w:rsidP="008F29AF">
            <w:pPr>
              <w:pStyle w:val="AmColumnHeading"/>
            </w:pPr>
            <w:r w:rsidRPr="006D70E3">
              <w:t>Emenda</w:t>
            </w:r>
          </w:p>
        </w:tc>
      </w:tr>
      <w:tr w:rsidR="006D70E3" w:rsidRPr="006D70E3" w14:paraId="68B1CBA3" w14:textId="77777777" w:rsidTr="008F29AF">
        <w:trPr>
          <w:jc w:val="center"/>
        </w:trPr>
        <w:tc>
          <w:tcPr>
            <w:tcW w:w="4876" w:type="dxa"/>
          </w:tcPr>
          <w:p w14:paraId="463B3361" w14:textId="77777777" w:rsidR="00134AF2" w:rsidRPr="006D70E3" w:rsidRDefault="00134AF2" w:rsidP="008F29AF">
            <w:pPr>
              <w:pStyle w:val="Normal6a"/>
            </w:pPr>
          </w:p>
        </w:tc>
        <w:tc>
          <w:tcPr>
            <w:tcW w:w="4876" w:type="dxa"/>
          </w:tcPr>
          <w:p w14:paraId="682EDBC4" w14:textId="77777777" w:rsidR="00134AF2" w:rsidRPr="006D70E3" w:rsidRDefault="00134AF2" w:rsidP="008F29AF">
            <w:pPr>
              <w:pStyle w:val="Normal6a"/>
            </w:pPr>
            <w:r w:rsidRPr="006D70E3">
              <w:rPr>
                <w:b/>
                <w:i/>
              </w:rPr>
              <w:t>4d.</w:t>
            </w:r>
            <w:r w:rsidRPr="006D70E3">
              <w:tab/>
            </w:r>
            <w:r w:rsidRPr="006D70E3">
              <w:rPr>
                <w:b/>
                <w:i/>
              </w:rPr>
              <w:t>Il-persuni li jingħataw protezzjoni immedjata għandhom jitħallew iressqu applikazzjoni għall-ażil f'kull ħin. L-eżami ta' kwalunkwe applikazzjoni għall-ażil mhux ipproċessata qabel it-tmiem tal-perjodu ta' protezzjoni immedjata għandu jiġi kkompletat immedjatament wara t-tmiem ta' dak il-perjodu.</w:t>
            </w:r>
          </w:p>
        </w:tc>
      </w:tr>
    </w:tbl>
    <w:p w14:paraId="07DE1977"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6E839743" w14:textId="77777777" w:rsidR="00134AF2" w:rsidRPr="006D70E3" w:rsidRDefault="00134AF2" w:rsidP="00134AF2">
      <w:r w:rsidRPr="00385855">
        <w:rPr>
          <w:rStyle w:val="HideTWBExt"/>
        </w:rPr>
        <w:t>&lt;/Amend&gt;</w:t>
      </w:r>
    </w:p>
    <w:p w14:paraId="26A16D15"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657</w:t>
      </w:r>
      <w:r w:rsidRPr="00385855">
        <w:rPr>
          <w:rStyle w:val="HideTWBExt"/>
          <w:b w:val="0"/>
        </w:rPr>
        <w:t>&lt;/NumAm&gt;</w:t>
      </w:r>
    </w:p>
    <w:p w14:paraId="19E28DC1" w14:textId="77777777" w:rsidR="00134AF2" w:rsidRPr="006D70E3" w:rsidRDefault="00134AF2" w:rsidP="00134AF2">
      <w:pPr>
        <w:pStyle w:val="NormalBold"/>
      </w:pPr>
      <w:r w:rsidRPr="00385855">
        <w:rPr>
          <w:rStyle w:val="HideTWBExt"/>
          <w:b w:val="0"/>
        </w:rPr>
        <w:t>&lt;RepeatBlock-By&gt;&lt;Members&gt;</w:t>
      </w:r>
      <w:r w:rsidRPr="006D70E3">
        <w:t>Damian Boeselager</w:t>
      </w:r>
      <w:r w:rsidRPr="00385855">
        <w:rPr>
          <w:rStyle w:val="HideTWBExt"/>
          <w:b w:val="0"/>
        </w:rPr>
        <w:t>&lt;/Members&gt;</w:t>
      </w:r>
    </w:p>
    <w:p w14:paraId="2364F7C3" w14:textId="77777777" w:rsidR="00134AF2" w:rsidRPr="006D70E3" w:rsidRDefault="00134AF2" w:rsidP="00134AF2">
      <w:pPr>
        <w:pStyle w:val="NormalBold"/>
      </w:pPr>
      <w:r w:rsidRPr="00385855">
        <w:rPr>
          <w:rStyle w:val="HideTWBExt"/>
          <w:b w:val="0"/>
        </w:rPr>
        <w:t>&lt;/RepeatBlock-By&gt;</w:t>
      </w:r>
    </w:p>
    <w:p w14:paraId="7381B4BA"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51FF28F3" w14:textId="77777777" w:rsidR="00134AF2" w:rsidRPr="006D70E3" w:rsidRDefault="00134AF2" w:rsidP="00134AF2">
      <w:pPr>
        <w:pStyle w:val="NormalBold"/>
      </w:pPr>
      <w:r w:rsidRPr="00385855">
        <w:rPr>
          <w:rStyle w:val="HideTWBExt"/>
          <w:b w:val="0"/>
        </w:rPr>
        <w:t>&lt;Article&gt;</w:t>
      </w:r>
      <w:r w:rsidRPr="006D70E3">
        <w:t>Artikolu 10 – paragrafu 4e (ġdid)</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648EBC59" w14:textId="77777777" w:rsidTr="008F29AF">
        <w:trPr>
          <w:trHeight w:hRule="exact" w:val="240"/>
          <w:jc w:val="center"/>
        </w:trPr>
        <w:tc>
          <w:tcPr>
            <w:tcW w:w="9752" w:type="dxa"/>
            <w:gridSpan w:val="2"/>
          </w:tcPr>
          <w:p w14:paraId="44D2C2FA" w14:textId="77777777" w:rsidR="00134AF2" w:rsidRPr="006D70E3" w:rsidRDefault="00134AF2" w:rsidP="008F29AF"/>
        </w:tc>
      </w:tr>
      <w:tr w:rsidR="006D70E3" w:rsidRPr="006D70E3" w14:paraId="5AA6622C" w14:textId="77777777" w:rsidTr="008F29AF">
        <w:trPr>
          <w:trHeight w:val="240"/>
          <w:jc w:val="center"/>
        </w:trPr>
        <w:tc>
          <w:tcPr>
            <w:tcW w:w="4876" w:type="dxa"/>
          </w:tcPr>
          <w:p w14:paraId="52DC7FC4" w14:textId="77777777" w:rsidR="00134AF2" w:rsidRPr="006D70E3" w:rsidRDefault="00134AF2" w:rsidP="008F29AF">
            <w:pPr>
              <w:pStyle w:val="AmColumnHeading"/>
            </w:pPr>
            <w:r w:rsidRPr="006D70E3">
              <w:t>Test propost mill-Kummissjoni</w:t>
            </w:r>
          </w:p>
        </w:tc>
        <w:tc>
          <w:tcPr>
            <w:tcW w:w="4876" w:type="dxa"/>
          </w:tcPr>
          <w:p w14:paraId="701E6F72" w14:textId="77777777" w:rsidR="00134AF2" w:rsidRPr="006D70E3" w:rsidRDefault="00134AF2" w:rsidP="008F29AF">
            <w:pPr>
              <w:pStyle w:val="AmColumnHeading"/>
            </w:pPr>
            <w:r w:rsidRPr="006D70E3">
              <w:t>Emenda</w:t>
            </w:r>
          </w:p>
        </w:tc>
      </w:tr>
      <w:tr w:rsidR="006D70E3" w:rsidRPr="006D70E3" w14:paraId="12062F24" w14:textId="77777777" w:rsidTr="008F29AF">
        <w:trPr>
          <w:jc w:val="center"/>
        </w:trPr>
        <w:tc>
          <w:tcPr>
            <w:tcW w:w="4876" w:type="dxa"/>
          </w:tcPr>
          <w:p w14:paraId="3C111245" w14:textId="77777777" w:rsidR="00134AF2" w:rsidRPr="006D70E3" w:rsidRDefault="00134AF2" w:rsidP="008F29AF">
            <w:pPr>
              <w:pStyle w:val="Normal6a"/>
            </w:pPr>
          </w:p>
        </w:tc>
        <w:tc>
          <w:tcPr>
            <w:tcW w:w="4876" w:type="dxa"/>
          </w:tcPr>
          <w:p w14:paraId="75F6A433" w14:textId="77777777" w:rsidR="00134AF2" w:rsidRPr="006D70E3" w:rsidRDefault="00134AF2" w:rsidP="008F29AF">
            <w:pPr>
              <w:pStyle w:val="Normal6a"/>
            </w:pPr>
            <w:r w:rsidRPr="006D70E3">
              <w:rPr>
                <w:b/>
                <w:i/>
              </w:rPr>
              <w:t>4e.</w:t>
            </w:r>
            <w:r w:rsidRPr="006D70E3">
              <w:tab/>
            </w:r>
            <w:r w:rsidRPr="006D70E3">
              <w:rPr>
                <w:b/>
                <w:i/>
              </w:rPr>
              <w:t xml:space="preserve">Deċiżjoni negattiva dwar applikazzjoni għall-protezzjoni internazzjonali għandha tkun mingħajr preġudizzju għat-tgawdija ta' protezzjoni </w:t>
            </w:r>
            <w:r w:rsidRPr="006D70E3">
              <w:rPr>
                <w:b/>
                <w:i/>
              </w:rPr>
              <w:lastRenderedPageBreak/>
              <w:t>immedjata għall-bqija tal-perjodu ta' protezzjoni ddeterminat.</w:t>
            </w:r>
          </w:p>
        </w:tc>
      </w:tr>
    </w:tbl>
    <w:p w14:paraId="124B403D" w14:textId="77777777" w:rsidR="00134AF2" w:rsidRPr="006D70E3" w:rsidRDefault="00134AF2" w:rsidP="00134AF2">
      <w:pPr>
        <w:pStyle w:val="AmOrLang"/>
      </w:pPr>
      <w:r w:rsidRPr="006D70E3">
        <w:lastRenderedPageBreak/>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6BEC1490" w14:textId="77777777" w:rsidR="00134AF2" w:rsidRPr="006D70E3" w:rsidRDefault="00134AF2" w:rsidP="00134AF2">
      <w:r w:rsidRPr="00385855">
        <w:rPr>
          <w:rStyle w:val="HideTWBExt"/>
        </w:rPr>
        <w:t>&lt;/Amend&gt;</w:t>
      </w:r>
    </w:p>
    <w:p w14:paraId="5404507D"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658</w:t>
      </w:r>
      <w:r w:rsidRPr="00385855">
        <w:rPr>
          <w:rStyle w:val="HideTWBExt"/>
          <w:b w:val="0"/>
        </w:rPr>
        <w:t>&lt;/NumAm&gt;</w:t>
      </w:r>
    </w:p>
    <w:p w14:paraId="4490AB8B" w14:textId="77777777" w:rsidR="00134AF2" w:rsidRPr="006D70E3" w:rsidRDefault="00134AF2" w:rsidP="00134AF2">
      <w:pPr>
        <w:pStyle w:val="NormalBold"/>
      </w:pPr>
      <w:r w:rsidRPr="00385855">
        <w:rPr>
          <w:rStyle w:val="HideTWBExt"/>
          <w:b w:val="0"/>
        </w:rPr>
        <w:t>&lt;RepeatBlock-By&gt;&lt;Members&gt;</w:t>
      </w:r>
      <w:r w:rsidRPr="006D70E3">
        <w:t>Damian Boeselager</w:t>
      </w:r>
      <w:r w:rsidRPr="00385855">
        <w:rPr>
          <w:rStyle w:val="HideTWBExt"/>
          <w:b w:val="0"/>
        </w:rPr>
        <w:t>&lt;/Members&gt;</w:t>
      </w:r>
    </w:p>
    <w:p w14:paraId="7D11CF0E" w14:textId="77777777" w:rsidR="00134AF2" w:rsidRPr="006D70E3" w:rsidRDefault="00134AF2" w:rsidP="00134AF2">
      <w:pPr>
        <w:pStyle w:val="NormalBold"/>
      </w:pPr>
      <w:r w:rsidRPr="00385855">
        <w:rPr>
          <w:rStyle w:val="HideTWBExt"/>
          <w:b w:val="0"/>
        </w:rPr>
        <w:t>&lt;/RepeatBlock-By&gt;</w:t>
      </w:r>
    </w:p>
    <w:p w14:paraId="2F414AF1"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76E4C6F4" w14:textId="77777777" w:rsidR="00134AF2" w:rsidRPr="006D70E3" w:rsidRDefault="00134AF2" w:rsidP="00134AF2">
      <w:pPr>
        <w:pStyle w:val="NormalBold"/>
      </w:pPr>
      <w:r w:rsidRPr="00385855">
        <w:rPr>
          <w:rStyle w:val="HideTWBExt"/>
          <w:b w:val="0"/>
        </w:rPr>
        <w:t>&lt;Article&gt;</w:t>
      </w:r>
      <w:r w:rsidRPr="006D70E3">
        <w:t>Artikolu 10 – paragrafu 4f (ġdid)</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51F44F49" w14:textId="77777777" w:rsidTr="008F29AF">
        <w:trPr>
          <w:trHeight w:hRule="exact" w:val="240"/>
          <w:jc w:val="center"/>
        </w:trPr>
        <w:tc>
          <w:tcPr>
            <w:tcW w:w="9752" w:type="dxa"/>
            <w:gridSpan w:val="2"/>
          </w:tcPr>
          <w:p w14:paraId="41B182D0" w14:textId="77777777" w:rsidR="00134AF2" w:rsidRPr="006D70E3" w:rsidRDefault="00134AF2" w:rsidP="008F29AF"/>
        </w:tc>
      </w:tr>
      <w:tr w:rsidR="006D70E3" w:rsidRPr="006D70E3" w14:paraId="12925B9A" w14:textId="77777777" w:rsidTr="008F29AF">
        <w:trPr>
          <w:trHeight w:val="240"/>
          <w:jc w:val="center"/>
        </w:trPr>
        <w:tc>
          <w:tcPr>
            <w:tcW w:w="4876" w:type="dxa"/>
          </w:tcPr>
          <w:p w14:paraId="249288AD" w14:textId="77777777" w:rsidR="00134AF2" w:rsidRPr="006D70E3" w:rsidRDefault="00134AF2" w:rsidP="008F29AF">
            <w:pPr>
              <w:pStyle w:val="AmColumnHeading"/>
            </w:pPr>
            <w:r w:rsidRPr="006D70E3">
              <w:t>Test propost mill-Kummissjoni</w:t>
            </w:r>
          </w:p>
        </w:tc>
        <w:tc>
          <w:tcPr>
            <w:tcW w:w="4876" w:type="dxa"/>
          </w:tcPr>
          <w:p w14:paraId="24921091" w14:textId="77777777" w:rsidR="00134AF2" w:rsidRPr="006D70E3" w:rsidRDefault="00134AF2" w:rsidP="008F29AF">
            <w:pPr>
              <w:pStyle w:val="AmColumnHeading"/>
            </w:pPr>
            <w:r w:rsidRPr="006D70E3">
              <w:t>Emenda</w:t>
            </w:r>
          </w:p>
        </w:tc>
      </w:tr>
      <w:tr w:rsidR="006D70E3" w:rsidRPr="006D70E3" w14:paraId="11E30A0D" w14:textId="77777777" w:rsidTr="008F29AF">
        <w:trPr>
          <w:jc w:val="center"/>
        </w:trPr>
        <w:tc>
          <w:tcPr>
            <w:tcW w:w="4876" w:type="dxa"/>
          </w:tcPr>
          <w:p w14:paraId="13D0DD05" w14:textId="77777777" w:rsidR="00134AF2" w:rsidRPr="006D70E3" w:rsidRDefault="00134AF2" w:rsidP="008F29AF">
            <w:pPr>
              <w:pStyle w:val="Normal6a"/>
            </w:pPr>
          </w:p>
        </w:tc>
        <w:tc>
          <w:tcPr>
            <w:tcW w:w="4876" w:type="dxa"/>
          </w:tcPr>
          <w:p w14:paraId="4EBBB386" w14:textId="77777777" w:rsidR="00134AF2" w:rsidRPr="006D70E3" w:rsidRDefault="00134AF2" w:rsidP="008F29AF">
            <w:pPr>
              <w:pStyle w:val="Normal6a"/>
            </w:pPr>
            <w:r w:rsidRPr="006D70E3">
              <w:rPr>
                <w:b/>
                <w:i/>
              </w:rPr>
              <w:t>4f.</w:t>
            </w:r>
            <w:r w:rsidRPr="006D70E3">
              <w:tab/>
            </w:r>
            <w:r w:rsidRPr="006D70E3">
              <w:rPr>
                <w:b/>
                <w:i/>
              </w:rPr>
              <w:t>L-Istati Membri għandhom jiżguraw li l-persuni eliġibbli jkollhom id-dritt għal rimedju effettiv quddiem qorti jew tribunal kontra deċiżjoni dwar l-ammissibbiltà tagħhom għal status ta' protezzjoni immedjata minn Stat Membru.</w:t>
            </w:r>
          </w:p>
        </w:tc>
      </w:tr>
    </w:tbl>
    <w:p w14:paraId="4E055D8D"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3EE2D957" w14:textId="77777777" w:rsidR="00134AF2" w:rsidRPr="006D70E3" w:rsidRDefault="00134AF2" w:rsidP="00134AF2">
      <w:r w:rsidRPr="00385855">
        <w:rPr>
          <w:rStyle w:val="HideTWBExt"/>
        </w:rPr>
        <w:t>&lt;/Amend&gt;</w:t>
      </w:r>
    </w:p>
    <w:p w14:paraId="24492B94"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659</w:t>
      </w:r>
      <w:r w:rsidRPr="00385855">
        <w:rPr>
          <w:rStyle w:val="HideTWBExt"/>
          <w:b w:val="0"/>
        </w:rPr>
        <w:t>&lt;/NumAm&gt;</w:t>
      </w:r>
    </w:p>
    <w:p w14:paraId="26199E70" w14:textId="77777777" w:rsidR="00134AF2" w:rsidRPr="006D70E3" w:rsidRDefault="00134AF2" w:rsidP="00134AF2">
      <w:pPr>
        <w:pStyle w:val="NormalBold"/>
      </w:pPr>
      <w:r w:rsidRPr="00385855">
        <w:rPr>
          <w:rStyle w:val="HideTWBExt"/>
          <w:b w:val="0"/>
        </w:rPr>
        <w:t>&lt;RepeatBlock-By&gt;&lt;Members&gt;</w:t>
      </w:r>
      <w:r w:rsidRPr="006D70E3">
        <w:t>Konstantinos Arvanitis, Cornelia Ernst, Pernando Barrena Arza, Malin Björk, Sira Rego, Miguel Urbán Crespo, Anne-Sophie Pelletier</w:t>
      </w:r>
      <w:r w:rsidRPr="00385855">
        <w:rPr>
          <w:rStyle w:val="HideTWBExt"/>
          <w:b w:val="0"/>
        </w:rPr>
        <w:t>&lt;/Members&gt;</w:t>
      </w:r>
    </w:p>
    <w:p w14:paraId="3FE00814" w14:textId="77777777" w:rsidR="00134AF2" w:rsidRPr="006D70E3" w:rsidRDefault="00134AF2" w:rsidP="00134AF2">
      <w:pPr>
        <w:pStyle w:val="NormalBold"/>
      </w:pPr>
      <w:r w:rsidRPr="00385855">
        <w:rPr>
          <w:rStyle w:val="HideTWBExt"/>
          <w:b w:val="0"/>
        </w:rPr>
        <w:t>&lt;/RepeatBlock-By&gt;</w:t>
      </w:r>
    </w:p>
    <w:p w14:paraId="10A2B57E"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4D196E87" w14:textId="77777777" w:rsidR="00134AF2" w:rsidRPr="006D70E3" w:rsidRDefault="00134AF2" w:rsidP="00134AF2">
      <w:pPr>
        <w:pStyle w:val="NormalBold"/>
      </w:pPr>
      <w:r w:rsidRPr="00385855">
        <w:rPr>
          <w:rStyle w:val="HideTWBExt"/>
          <w:b w:val="0"/>
        </w:rPr>
        <w:t>&lt;Article&gt;</w:t>
      </w:r>
      <w:r w:rsidRPr="006D70E3">
        <w:t>Artikolu 10a (ġdid)</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3E4489B3" w14:textId="77777777" w:rsidTr="008F29AF">
        <w:trPr>
          <w:trHeight w:hRule="exact" w:val="240"/>
          <w:jc w:val="center"/>
        </w:trPr>
        <w:tc>
          <w:tcPr>
            <w:tcW w:w="9752" w:type="dxa"/>
            <w:gridSpan w:val="2"/>
          </w:tcPr>
          <w:p w14:paraId="63B1FD05" w14:textId="77777777" w:rsidR="00134AF2" w:rsidRPr="006D70E3" w:rsidRDefault="00134AF2" w:rsidP="008F29AF"/>
        </w:tc>
      </w:tr>
      <w:tr w:rsidR="006D70E3" w:rsidRPr="006D70E3" w14:paraId="5A147BF1" w14:textId="77777777" w:rsidTr="008F29AF">
        <w:trPr>
          <w:trHeight w:val="240"/>
          <w:jc w:val="center"/>
        </w:trPr>
        <w:tc>
          <w:tcPr>
            <w:tcW w:w="4876" w:type="dxa"/>
          </w:tcPr>
          <w:p w14:paraId="66636C8B" w14:textId="77777777" w:rsidR="00134AF2" w:rsidRPr="006D70E3" w:rsidRDefault="00134AF2" w:rsidP="008F29AF">
            <w:pPr>
              <w:pStyle w:val="AmColumnHeading"/>
            </w:pPr>
            <w:r w:rsidRPr="006D70E3">
              <w:t>Test propost mill-Kummissjoni</w:t>
            </w:r>
          </w:p>
        </w:tc>
        <w:tc>
          <w:tcPr>
            <w:tcW w:w="4876" w:type="dxa"/>
          </w:tcPr>
          <w:p w14:paraId="0F480C81" w14:textId="77777777" w:rsidR="00134AF2" w:rsidRPr="006D70E3" w:rsidRDefault="00134AF2" w:rsidP="008F29AF">
            <w:pPr>
              <w:pStyle w:val="AmColumnHeading"/>
            </w:pPr>
            <w:r w:rsidRPr="006D70E3">
              <w:t>Emenda</w:t>
            </w:r>
          </w:p>
        </w:tc>
      </w:tr>
      <w:tr w:rsidR="006D70E3" w:rsidRPr="006D70E3" w14:paraId="5D92D92B" w14:textId="77777777" w:rsidTr="008F29AF">
        <w:trPr>
          <w:jc w:val="center"/>
        </w:trPr>
        <w:tc>
          <w:tcPr>
            <w:tcW w:w="4876" w:type="dxa"/>
          </w:tcPr>
          <w:p w14:paraId="5EE3A68A" w14:textId="77777777" w:rsidR="00134AF2" w:rsidRPr="006D70E3" w:rsidRDefault="00134AF2" w:rsidP="008F29AF">
            <w:pPr>
              <w:pStyle w:val="Normal6a"/>
            </w:pPr>
          </w:p>
        </w:tc>
        <w:tc>
          <w:tcPr>
            <w:tcW w:w="4876" w:type="dxa"/>
          </w:tcPr>
          <w:p w14:paraId="5E78DBBD" w14:textId="77777777" w:rsidR="00134AF2" w:rsidRPr="006D70E3" w:rsidRDefault="00134AF2" w:rsidP="008F29AF">
            <w:pPr>
              <w:pStyle w:val="NormalBoldItalicCenter6a"/>
            </w:pPr>
            <w:r w:rsidRPr="006D70E3">
              <w:t>Artikolu 10a</w:t>
            </w:r>
          </w:p>
        </w:tc>
      </w:tr>
      <w:tr w:rsidR="006D70E3" w:rsidRPr="006D70E3" w14:paraId="7112F565" w14:textId="77777777" w:rsidTr="008F29AF">
        <w:trPr>
          <w:jc w:val="center"/>
        </w:trPr>
        <w:tc>
          <w:tcPr>
            <w:tcW w:w="4876" w:type="dxa"/>
          </w:tcPr>
          <w:p w14:paraId="65A23BF5" w14:textId="77777777" w:rsidR="00134AF2" w:rsidRPr="006D70E3" w:rsidRDefault="00134AF2" w:rsidP="008F29AF">
            <w:pPr>
              <w:pStyle w:val="Normal6a"/>
            </w:pPr>
          </w:p>
        </w:tc>
        <w:tc>
          <w:tcPr>
            <w:tcW w:w="4876" w:type="dxa"/>
          </w:tcPr>
          <w:p w14:paraId="1BE31114" w14:textId="77777777" w:rsidR="00134AF2" w:rsidRPr="006D70E3" w:rsidRDefault="00134AF2" w:rsidP="008F29AF">
            <w:pPr>
              <w:pStyle w:val="NormalBoldItalicCenter6a"/>
            </w:pPr>
            <w:r w:rsidRPr="006D70E3">
              <w:t>Għoti ta' status ta' protezzjoni internazzjonali prima facie</w:t>
            </w:r>
          </w:p>
        </w:tc>
      </w:tr>
      <w:tr w:rsidR="006D70E3" w:rsidRPr="006D70E3" w14:paraId="551B74DB" w14:textId="77777777" w:rsidTr="008F29AF">
        <w:trPr>
          <w:jc w:val="center"/>
        </w:trPr>
        <w:tc>
          <w:tcPr>
            <w:tcW w:w="4876" w:type="dxa"/>
          </w:tcPr>
          <w:p w14:paraId="7F5D0851" w14:textId="77777777" w:rsidR="00134AF2" w:rsidRPr="006D70E3" w:rsidRDefault="00134AF2" w:rsidP="008F29AF">
            <w:pPr>
              <w:pStyle w:val="Normal6a"/>
            </w:pPr>
          </w:p>
        </w:tc>
        <w:tc>
          <w:tcPr>
            <w:tcW w:w="4876" w:type="dxa"/>
          </w:tcPr>
          <w:p w14:paraId="2F150988" w14:textId="77777777" w:rsidR="00134AF2" w:rsidRPr="006D70E3" w:rsidRDefault="00134AF2" w:rsidP="008F29AF">
            <w:pPr>
              <w:pStyle w:val="Normal6a"/>
            </w:pPr>
            <w:r w:rsidRPr="006D70E3">
              <w:rPr>
                <w:b/>
                <w:i/>
              </w:rPr>
              <w:t xml:space="preserve">1. F'sitwazzjoni ta' emerġenza kif imsemmi fl-Artikolu 1 ta' dan ir-Regolament, l-Istati Membri għandhom jagħtu protezzjoni internazzjonali prima facie lill-applikanti minn pajjiż ta' oriġini speċifiku jew, fil-każ ta' persuni mingħajr Stat li jfittxu ażil, il-pajjiż ta' residenza abitwali preċedenti tagħhom, jew gruppi speċifiċi ta' applikanti, abbażi ta' ċirkostanzi faċilment evidenti u oġġettivi </w:t>
            </w:r>
            <w:r w:rsidRPr="006D70E3">
              <w:rPr>
                <w:b/>
                <w:i/>
              </w:rPr>
              <w:lastRenderedPageBreak/>
              <w:t>fil-pajjiż ta' oriġini jew fil-pajjiż ta' residenza abitwali preċedenti tagħhom. Approċċ prima facie jirrikonoxxi li dawk li qed jaħarbu minn dawn iċ-ċirkostanzi huma f'riskju ta' ħsara li tagħmilhom jikkwalifikaw biex jibbenefikaw minn protezzjoni internazzjonali skont ir-Regolament (UE) XXX/XXX [ir-Regolament dwar Standards għall-Kwalifika].</w:t>
            </w:r>
          </w:p>
        </w:tc>
      </w:tr>
      <w:tr w:rsidR="006D70E3" w:rsidRPr="006D70E3" w14:paraId="2E855603" w14:textId="77777777" w:rsidTr="008F29AF">
        <w:trPr>
          <w:jc w:val="center"/>
        </w:trPr>
        <w:tc>
          <w:tcPr>
            <w:tcW w:w="4876" w:type="dxa"/>
          </w:tcPr>
          <w:p w14:paraId="195ED638" w14:textId="77777777" w:rsidR="00134AF2" w:rsidRPr="006D70E3" w:rsidRDefault="00134AF2" w:rsidP="008F29AF">
            <w:pPr>
              <w:pStyle w:val="Normal6a"/>
            </w:pPr>
          </w:p>
        </w:tc>
        <w:tc>
          <w:tcPr>
            <w:tcW w:w="4876" w:type="dxa"/>
          </w:tcPr>
          <w:p w14:paraId="664CE1F5" w14:textId="77777777" w:rsidR="00134AF2" w:rsidRPr="006D70E3" w:rsidRDefault="00134AF2" w:rsidP="008F29AF">
            <w:pPr>
              <w:pStyle w:val="Normal6a"/>
            </w:pPr>
            <w:r w:rsidRPr="006D70E3">
              <w:rPr>
                <w:b/>
                <w:i/>
              </w:rPr>
              <w:t>2. L-Istati Membri għandhom jiżguraw li l-persuni mogħtija protezzjoni internazzjonali prima facie jibbenefikaw mill-istatus ta' rifuġjati u jkollhom aċċess għad-drittijiet kollha stabbiliti fir-Regolament (UE) XXX/XXX [ir-Regolament dwar Standards għall-Kwalifika].</w:t>
            </w:r>
          </w:p>
        </w:tc>
      </w:tr>
      <w:tr w:rsidR="006D70E3" w:rsidRPr="006D70E3" w14:paraId="141EA6EC" w14:textId="77777777" w:rsidTr="008F29AF">
        <w:trPr>
          <w:jc w:val="center"/>
        </w:trPr>
        <w:tc>
          <w:tcPr>
            <w:tcW w:w="4876" w:type="dxa"/>
          </w:tcPr>
          <w:p w14:paraId="4C417B0B" w14:textId="77777777" w:rsidR="00134AF2" w:rsidRPr="006D70E3" w:rsidRDefault="00134AF2" w:rsidP="008F29AF">
            <w:pPr>
              <w:pStyle w:val="Normal6a"/>
            </w:pPr>
          </w:p>
        </w:tc>
        <w:tc>
          <w:tcPr>
            <w:tcW w:w="4876" w:type="dxa"/>
          </w:tcPr>
          <w:p w14:paraId="071A398E" w14:textId="77777777" w:rsidR="00134AF2" w:rsidRPr="006D70E3" w:rsidRDefault="00134AF2" w:rsidP="008F29AF">
            <w:pPr>
              <w:pStyle w:val="Normal6a"/>
            </w:pPr>
            <w:r w:rsidRPr="006D70E3">
              <w:rPr>
                <w:b/>
                <w:i/>
              </w:rPr>
              <w:t>3. L-applikanti li jkunu ġew miċħuda l-għoti ta' status ta' protezzjoni internazzjonali prima facie għandu jkollhom id-dritt għal rimedju effettiv quddiem qorti jew tribunal.</w:t>
            </w:r>
          </w:p>
        </w:tc>
      </w:tr>
      <w:tr w:rsidR="006D70E3" w:rsidRPr="006D70E3" w14:paraId="7F24F33F" w14:textId="77777777" w:rsidTr="008F29AF">
        <w:trPr>
          <w:jc w:val="center"/>
        </w:trPr>
        <w:tc>
          <w:tcPr>
            <w:tcW w:w="4876" w:type="dxa"/>
          </w:tcPr>
          <w:p w14:paraId="76F67742" w14:textId="77777777" w:rsidR="00134AF2" w:rsidRPr="006D70E3" w:rsidRDefault="00134AF2" w:rsidP="008F29AF">
            <w:pPr>
              <w:pStyle w:val="Normal6a"/>
            </w:pPr>
          </w:p>
        </w:tc>
        <w:tc>
          <w:tcPr>
            <w:tcW w:w="4876" w:type="dxa"/>
          </w:tcPr>
          <w:p w14:paraId="684A22C6" w14:textId="77777777" w:rsidR="00134AF2" w:rsidRPr="006D70E3" w:rsidRDefault="00134AF2" w:rsidP="008F29AF">
            <w:pPr>
              <w:pStyle w:val="Normal6a"/>
            </w:pPr>
            <w:r w:rsidRPr="006D70E3">
              <w:rPr>
                <w:b/>
                <w:i/>
              </w:rPr>
              <w:t>4. Id-deċiżjoni li tiġi applikata proċedura ta' protezzjoni internazzjonali prima facie għal grupp partikolari ta' applikanti għandha tittieħed mill-Kummissjoni, permezz ta' att delegat, u tiġi rieżaminata regolarment biex jiġi vverifikat jekk gruppi oħra għandhomx jiżdiedu mal-lista abbażi ta' informazzjoni aġġornata dwar il-pajjiż ta' oriġini jew abbażi ta' gruppi speċifiċi rilevanti u konsultazzjoni mal-UNHCR u mal-Parlament Ewropew.</w:t>
            </w:r>
          </w:p>
        </w:tc>
      </w:tr>
      <w:tr w:rsidR="006D70E3" w:rsidRPr="006D70E3" w14:paraId="259DB6E9" w14:textId="77777777" w:rsidTr="008F29AF">
        <w:trPr>
          <w:jc w:val="center"/>
        </w:trPr>
        <w:tc>
          <w:tcPr>
            <w:tcW w:w="4876" w:type="dxa"/>
          </w:tcPr>
          <w:p w14:paraId="4794B89D" w14:textId="77777777" w:rsidR="00134AF2" w:rsidRPr="006D70E3" w:rsidRDefault="00134AF2" w:rsidP="008F29AF">
            <w:pPr>
              <w:pStyle w:val="Normal6a"/>
            </w:pPr>
          </w:p>
        </w:tc>
        <w:tc>
          <w:tcPr>
            <w:tcW w:w="4876" w:type="dxa"/>
          </w:tcPr>
          <w:p w14:paraId="2F7B3B46" w14:textId="77777777" w:rsidR="00134AF2" w:rsidRPr="006D70E3" w:rsidRDefault="00134AF2" w:rsidP="008F29AF">
            <w:pPr>
              <w:pStyle w:val="Normal6a"/>
            </w:pPr>
            <w:r w:rsidRPr="006D70E3">
              <w:rPr>
                <w:b/>
                <w:i/>
              </w:rPr>
              <w:t>5. Id-deċiżjoni li tintemm is-sitwazzjoni ta' emerġenza ma għandhiex taffettwa lill-applikanti fi proċedura li tkun għaddejja u lanqas lill-persuni li jkunu ngħataw tali status.</w:t>
            </w:r>
          </w:p>
        </w:tc>
      </w:tr>
    </w:tbl>
    <w:p w14:paraId="2E7ED140"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522E5E76" w14:textId="77777777" w:rsidR="00134AF2" w:rsidRPr="006D70E3" w:rsidRDefault="00134AF2" w:rsidP="00134AF2">
      <w:r w:rsidRPr="00385855">
        <w:rPr>
          <w:rStyle w:val="HideTWBExt"/>
        </w:rPr>
        <w:t>&lt;/Amend&gt;</w:t>
      </w:r>
    </w:p>
    <w:p w14:paraId="44B6A222"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660</w:t>
      </w:r>
      <w:r w:rsidRPr="00385855">
        <w:rPr>
          <w:rStyle w:val="HideTWBExt"/>
          <w:b w:val="0"/>
        </w:rPr>
        <w:t>&lt;/NumAm&gt;</w:t>
      </w:r>
    </w:p>
    <w:p w14:paraId="2D76D449" w14:textId="77777777" w:rsidR="00134AF2" w:rsidRPr="006D70E3" w:rsidRDefault="00134AF2" w:rsidP="00134AF2">
      <w:pPr>
        <w:pStyle w:val="NormalBold"/>
      </w:pPr>
      <w:r w:rsidRPr="00385855">
        <w:rPr>
          <w:rStyle w:val="HideTWBExt"/>
          <w:b w:val="0"/>
        </w:rPr>
        <w:t>&lt;RepeatBlock-By&gt;&lt;Members&gt;</w:t>
      </w:r>
      <w:r w:rsidRPr="006D70E3">
        <w:t>Emmanouil Fragkos, Beata Kempa</w:t>
      </w:r>
      <w:r w:rsidRPr="00385855">
        <w:rPr>
          <w:rStyle w:val="HideTWBExt"/>
          <w:b w:val="0"/>
        </w:rPr>
        <w:t>&lt;/Members&gt;</w:t>
      </w:r>
    </w:p>
    <w:p w14:paraId="42BAB781" w14:textId="77777777" w:rsidR="00134AF2" w:rsidRPr="006D70E3" w:rsidRDefault="00134AF2" w:rsidP="00134AF2">
      <w:pPr>
        <w:pStyle w:val="NormalBold"/>
      </w:pPr>
      <w:r w:rsidRPr="00385855">
        <w:rPr>
          <w:rStyle w:val="HideTWBExt"/>
          <w:b w:val="0"/>
        </w:rPr>
        <w:lastRenderedPageBreak/>
        <w:t>&lt;/RepeatBlock-By&gt;</w:t>
      </w:r>
    </w:p>
    <w:p w14:paraId="101EB88B"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059A5676" w14:textId="77777777" w:rsidR="00134AF2" w:rsidRPr="006D70E3" w:rsidRDefault="00134AF2" w:rsidP="00134AF2">
      <w:pPr>
        <w:pStyle w:val="NormalBold"/>
      </w:pPr>
      <w:r w:rsidRPr="00385855">
        <w:rPr>
          <w:rStyle w:val="HideTWBExt"/>
          <w:b w:val="0"/>
        </w:rPr>
        <w:t>&lt;Article&gt;</w:t>
      </w:r>
      <w:r w:rsidRPr="006D70E3">
        <w:t>Artikolu 10a (ġdid)</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77BD3443" w14:textId="77777777" w:rsidTr="008F29AF">
        <w:trPr>
          <w:trHeight w:hRule="exact" w:val="240"/>
          <w:jc w:val="center"/>
        </w:trPr>
        <w:tc>
          <w:tcPr>
            <w:tcW w:w="9752" w:type="dxa"/>
            <w:gridSpan w:val="2"/>
          </w:tcPr>
          <w:p w14:paraId="0CF3958F" w14:textId="77777777" w:rsidR="00134AF2" w:rsidRPr="006D70E3" w:rsidRDefault="00134AF2" w:rsidP="008F29AF"/>
        </w:tc>
      </w:tr>
      <w:tr w:rsidR="006D70E3" w:rsidRPr="006D70E3" w14:paraId="75475946" w14:textId="77777777" w:rsidTr="008F29AF">
        <w:trPr>
          <w:trHeight w:val="240"/>
          <w:jc w:val="center"/>
        </w:trPr>
        <w:tc>
          <w:tcPr>
            <w:tcW w:w="4876" w:type="dxa"/>
          </w:tcPr>
          <w:p w14:paraId="308AD9B7" w14:textId="77777777" w:rsidR="00134AF2" w:rsidRPr="006D70E3" w:rsidRDefault="00134AF2" w:rsidP="008F29AF">
            <w:pPr>
              <w:pStyle w:val="AmColumnHeading"/>
            </w:pPr>
            <w:r w:rsidRPr="006D70E3">
              <w:t>Test propost mill-Kummissjoni</w:t>
            </w:r>
          </w:p>
        </w:tc>
        <w:tc>
          <w:tcPr>
            <w:tcW w:w="4876" w:type="dxa"/>
          </w:tcPr>
          <w:p w14:paraId="59CF0032" w14:textId="77777777" w:rsidR="00134AF2" w:rsidRPr="006D70E3" w:rsidRDefault="00134AF2" w:rsidP="008F29AF">
            <w:pPr>
              <w:pStyle w:val="AmColumnHeading"/>
            </w:pPr>
            <w:r w:rsidRPr="006D70E3">
              <w:t>Emenda</w:t>
            </w:r>
          </w:p>
        </w:tc>
      </w:tr>
      <w:tr w:rsidR="006D70E3" w:rsidRPr="006D70E3" w14:paraId="2A39EEF0" w14:textId="77777777" w:rsidTr="008F29AF">
        <w:trPr>
          <w:jc w:val="center"/>
        </w:trPr>
        <w:tc>
          <w:tcPr>
            <w:tcW w:w="4876" w:type="dxa"/>
          </w:tcPr>
          <w:p w14:paraId="4D38CDD6" w14:textId="77777777" w:rsidR="00134AF2" w:rsidRPr="006D70E3" w:rsidRDefault="00134AF2" w:rsidP="008F29AF">
            <w:pPr>
              <w:pStyle w:val="Normal6a"/>
            </w:pPr>
          </w:p>
        </w:tc>
        <w:tc>
          <w:tcPr>
            <w:tcW w:w="4876" w:type="dxa"/>
          </w:tcPr>
          <w:p w14:paraId="173D6AE1" w14:textId="77777777" w:rsidR="00134AF2" w:rsidRPr="006D70E3" w:rsidRDefault="00134AF2" w:rsidP="008F29AF">
            <w:pPr>
              <w:pStyle w:val="NormalBoldItalicCenter6a"/>
            </w:pPr>
            <w:r w:rsidRPr="006D70E3">
              <w:t>Artikolu 10a</w:t>
            </w:r>
          </w:p>
        </w:tc>
      </w:tr>
      <w:tr w:rsidR="006D70E3" w:rsidRPr="006D70E3" w14:paraId="4ED20A56" w14:textId="77777777" w:rsidTr="008F29AF">
        <w:trPr>
          <w:jc w:val="center"/>
        </w:trPr>
        <w:tc>
          <w:tcPr>
            <w:tcW w:w="4876" w:type="dxa"/>
          </w:tcPr>
          <w:p w14:paraId="0B9045AE" w14:textId="77777777" w:rsidR="00134AF2" w:rsidRPr="006D70E3" w:rsidRDefault="00134AF2" w:rsidP="008F29AF">
            <w:pPr>
              <w:pStyle w:val="Normal6a"/>
            </w:pPr>
          </w:p>
        </w:tc>
        <w:tc>
          <w:tcPr>
            <w:tcW w:w="4876" w:type="dxa"/>
          </w:tcPr>
          <w:p w14:paraId="38CDEB8B" w14:textId="77777777" w:rsidR="00134AF2" w:rsidRPr="006D70E3" w:rsidRDefault="00134AF2" w:rsidP="008F29AF">
            <w:pPr>
              <w:pStyle w:val="NormalBoldItalicCenter6a"/>
            </w:pPr>
            <w:r w:rsidRPr="006D70E3">
              <w:t>Tneħħija ta' status ta' protezzjoni internazzjonali</w:t>
            </w:r>
          </w:p>
        </w:tc>
      </w:tr>
      <w:tr w:rsidR="006D70E3" w:rsidRPr="006D70E3" w14:paraId="7CA8263E" w14:textId="77777777" w:rsidTr="008F29AF">
        <w:trPr>
          <w:jc w:val="center"/>
        </w:trPr>
        <w:tc>
          <w:tcPr>
            <w:tcW w:w="4876" w:type="dxa"/>
          </w:tcPr>
          <w:p w14:paraId="6AE37316" w14:textId="77777777" w:rsidR="00134AF2" w:rsidRPr="006D70E3" w:rsidRDefault="00134AF2" w:rsidP="008F29AF">
            <w:pPr>
              <w:pStyle w:val="Normal6a"/>
            </w:pPr>
          </w:p>
        </w:tc>
        <w:tc>
          <w:tcPr>
            <w:tcW w:w="4876" w:type="dxa"/>
          </w:tcPr>
          <w:p w14:paraId="32C2F7C6" w14:textId="77777777" w:rsidR="00134AF2" w:rsidRPr="006D70E3" w:rsidRDefault="00134AF2" w:rsidP="008F29AF">
            <w:pPr>
              <w:pStyle w:val="Normal6a"/>
            </w:pPr>
            <w:r w:rsidRPr="006D70E3">
              <w:rPr>
                <w:b/>
                <w:i/>
              </w:rPr>
              <w:t>L-Istati Membri għandhom ifasslu lista, li tinkludi:</w:t>
            </w:r>
          </w:p>
        </w:tc>
      </w:tr>
      <w:tr w:rsidR="006D70E3" w:rsidRPr="006D70E3" w14:paraId="46E87FAB" w14:textId="77777777" w:rsidTr="008F29AF">
        <w:trPr>
          <w:jc w:val="center"/>
        </w:trPr>
        <w:tc>
          <w:tcPr>
            <w:tcW w:w="4876" w:type="dxa"/>
          </w:tcPr>
          <w:p w14:paraId="59D00505" w14:textId="77777777" w:rsidR="00134AF2" w:rsidRPr="006D70E3" w:rsidRDefault="00134AF2" w:rsidP="008F29AF">
            <w:pPr>
              <w:pStyle w:val="Normal6a"/>
            </w:pPr>
          </w:p>
        </w:tc>
        <w:tc>
          <w:tcPr>
            <w:tcW w:w="4876" w:type="dxa"/>
          </w:tcPr>
          <w:p w14:paraId="1C5D6B42" w14:textId="77777777" w:rsidR="00134AF2" w:rsidRPr="006D70E3" w:rsidRDefault="00134AF2" w:rsidP="008F29AF">
            <w:pPr>
              <w:pStyle w:val="Normal6a"/>
            </w:pPr>
            <w:r w:rsidRPr="006D70E3">
              <w:rPr>
                <w:b/>
                <w:i/>
              </w:rPr>
              <w:t>1. it-tneħħija ta' reġimi ta' protezzjoni internazzjonali;</w:t>
            </w:r>
          </w:p>
        </w:tc>
      </w:tr>
      <w:tr w:rsidR="006D70E3" w:rsidRPr="006D70E3" w14:paraId="7C88B4CD" w14:textId="77777777" w:rsidTr="008F29AF">
        <w:trPr>
          <w:jc w:val="center"/>
        </w:trPr>
        <w:tc>
          <w:tcPr>
            <w:tcW w:w="4876" w:type="dxa"/>
          </w:tcPr>
          <w:p w14:paraId="6076A1E7" w14:textId="77777777" w:rsidR="00134AF2" w:rsidRPr="006D70E3" w:rsidRDefault="00134AF2" w:rsidP="008F29AF">
            <w:pPr>
              <w:pStyle w:val="Normal6a"/>
            </w:pPr>
          </w:p>
        </w:tc>
        <w:tc>
          <w:tcPr>
            <w:tcW w:w="4876" w:type="dxa"/>
          </w:tcPr>
          <w:p w14:paraId="422E1281" w14:textId="77777777" w:rsidR="00134AF2" w:rsidRPr="006D70E3" w:rsidRDefault="00134AF2" w:rsidP="008F29AF">
            <w:pPr>
              <w:pStyle w:val="Normal6a"/>
            </w:pPr>
            <w:r w:rsidRPr="006D70E3">
              <w:rPr>
                <w:b/>
                <w:i/>
              </w:rPr>
              <w:t>2. refuġjati li jkollhom rekords ta' ksur kriminali.</w:t>
            </w:r>
          </w:p>
        </w:tc>
      </w:tr>
    </w:tbl>
    <w:p w14:paraId="238D29CA"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7988F409" w14:textId="77777777" w:rsidR="00134AF2" w:rsidRPr="006D70E3" w:rsidRDefault="00134AF2" w:rsidP="00134AF2">
      <w:r w:rsidRPr="00385855">
        <w:rPr>
          <w:rStyle w:val="HideTWBExt"/>
        </w:rPr>
        <w:t>&lt;/Amend&gt;</w:t>
      </w:r>
    </w:p>
    <w:p w14:paraId="50542598"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661</w:t>
      </w:r>
      <w:r w:rsidRPr="00385855">
        <w:rPr>
          <w:rStyle w:val="HideTWBExt"/>
          <w:b w:val="0"/>
        </w:rPr>
        <w:t>&lt;/NumAm&gt;</w:t>
      </w:r>
    </w:p>
    <w:p w14:paraId="47331D12" w14:textId="77777777" w:rsidR="00134AF2" w:rsidRPr="006D70E3" w:rsidRDefault="00134AF2" w:rsidP="00134AF2">
      <w:pPr>
        <w:pStyle w:val="NormalBold"/>
      </w:pPr>
      <w:r w:rsidRPr="00385855">
        <w:rPr>
          <w:rStyle w:val="HideTWBExt"/>
          <w:b w:val="0"/>
        </w:rPr>
        <w:t>&lt;RepeatBlock-By&gt;&lt;Members&gt;</w:t>
      </w:r>
      <w:r w:rsidRPr="006D70E3">
        <w:t>Konstantinos Arvanitis, Cornelia Ernst, Pernando Barrena Arza, Malin Björk, Sira Rego, Miguel Urbán Crespo, Anne-Sophie Pelletier</w:t>
      </w:r>
      <w:r w:rsidRPr="00385855">
        <w:rPr>
          <w:rStyle w:val="HideTWBExt"/>
          <w:b w:val="0"/>
        </w:rPr>
        <w:t>&lt;/Members&gt;</w:t>
      </w:r>
    </w:p>
    <w:p w14:paraId="0EEF281D" w14:textId="77777777" w:rsidR="00134AF2" w:rsidRPr="006D70E3" w:rsidRDefault="00134AF2" w:rsidP="00134AF2">
      <w:pPr>
        <w:pStyle w:val="NormalBold"/>
      </w:pPr>
      <w:r w:rsidRPr="00385855">
        <w:rPr>
          <w:rStyle w:val="HideTWBExt"/>
          <w:b w:val="0"/>
        </w:rPr>
        <w:t>&lt;/RepeatBlock-By&gt;</w:t>
      </w:r>
    </w:p>
    <w:p w14:paraId="07E29B95"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1B775BB4" w14:textId="77777777" w:rsidR="00134AF2" w:rsidRPr="006D70E3" w:rsidRDefault="00134AF2" w:rsidP="00134AF2">
      <w:pPr>
        <w:pStyle w:val="NormalBold"/>
      </w:pPr>
      <w:r w:rsidRPr="00385855">
        <w:rPr>
          <w:rStyle w:val="HideTWBExt"/>
          <w:b w:val="0"/>
        </w:rPr>
        <w:t>&lt;Article&gt;</w:t>
      </w:r>
      <w:r w:rsidRPr="006D70E3">
        <w:t>Artikolu 10b (ġdid)</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70D11C23" w14:textId="77777777" w:rsidTr="008F29AF">
        <w:trPr>
          <w:trHeight w:hRule="exact" w:val="240"/>
          <w:jc w:val="center"/>
        </w:trPr>
        <w:tc>
          <w:tcPr>
            <w:tcW w:w="9752" w:type="dxa"/>
            <w:gridSpan w:val="2"/>
          </w:tcPr>
          <w:p w14:paraId="4D05C130" w14:textId="77777777" w:rsidR="00134AF2" w:rsidRPr="006D70E3" w:rsidRDefault="00134AF2" w:rsidP="008F29AF"/>
        </w:tc>
      </w:tr>
      <w:tr w:rsidR="006D70E3" w:rsidRPr="006D70E3" w14:paraId="61F4BC23" w14:textId="77777777" w:rsidTr="008F29AF">
        <w:trPr>
          <w:trHeight w:val="240"/>
          <w:jc w:val="center"/>
        </w:trPr>
        <w:tc>
          <w:tcPr>
            <w:tcW w:w="4876" w:type="dxa"/>
          </w:tcPr>
          <w:p w14:paraId="2131526B" w14:textId="77777777" w:rsidR="00134AF2" w:rsidRPr="006D70E3" w:rsidRDefault="00134AF2" w:rsidP="008F29AF">
            <w:pPr>
              <w:pStyle w:val="AmColumnHeading"/>
            </w:pPr>
            <w:r w:rsidRPr="006D70E3">
              <w:t>Test propost mill-Kummissjoni</w:t>
            </w:r>
          </w:p>
        </w:tc>
        <w:tc>
          <w:tcPr>
            <w:tcW w:w="4876" w:type="dxa"/>
          </w:tcPr>
          <w:p w14:paraId="7C339554" w14:textId="77777777" w:rsidR="00134AF2" w:rsidRPr="006D70E3" w:rsidRDefault="00134AF2" w:rsidP="008F29AF">
            <w:pPr>
              <w:pStyle w:val="AmColumnHeading"/>
            </w:pPr>
            <w:r w:rsidRPr="006D70E3">
              <w:t>Emenda</w:t>
            </w:r>
          </w:p>
        </w:tc>
      </w:tr>
      <w:tr w:rsidR="006D70E3" w:rsidRPr="006D70E3" w14:paraId="1B47E1F1" w14:textId="77777777" w:rsidTr="008F29AF">
        <w:trPr>
          <w:jc w:val="center"/>
        </w:trPr>
        <w:tc>
          <w:tcPr>
            <w:tcW w:w="4876" w:type="dxa"/>
          </w:tcPr>
          <w:p w14:paraId="04E2780A" w14:textId="77777777" w:rsidR="00134AF2" w:rsidRPr="006D70E3" w:rsidRDefault="00134AF2" w:rsidP="008F29AF">
            <w:pPr>
              <w:pStyle w:val="Normal6a"/>
            </w:pPr>
          </w:p>
        </w:tc>
        <w:tc>
          <w:tcPr>
            <w:tcW w:w="4876" w:type="dxa"/>
          </w:tcPr>
          <w:p w14:paraId="7F23CBA1" w14:textId="77777777" w:rsidR="00134AF2" w:rsidRPr="006D70E3" w:rsidRDefault="00134AF2" w:rsidP="008F29AF">
            <w:pPr>
              <w:pStyle w:val="NormalBoldItalicCenter6a"/>
            </w:pPr>
            <w:r w:rsidRPr="006D70E3">
              <w:t>Artikolu 10b</w:t>
            </w:r>
          </w:p>
        </w:tc>
      </w:tr>
      <w:tr w:rsidR="006D70E3" w:rsidRPr="006D70E3" w14:paraId="0171B209" w14:textId="77777777" w:rsidTr="008F29AF">
        <w:trPr>
          <w:jc w:val="center"/>
        </w:trPr>
        <w:tc>
          <w:tcPr>
            <w:tcW w:w="4876" w:type="dxa"/>
          </w:tcPr>
          <w:p w14:paraId="2FB3972B" w14:textId="77777777" w:rsidR="00134AF2" w:rsidRPr="006D70E3" w:rsidRDefault="00134AF2" w:rsidP="008F29AF">
            <w:pPr>
              <w:pStyle w:val="Normal6a"/>
            </w:pPr>
          </w:p>
        </w:tc>
        <w:tc>
          <w:tcPr>
            <w:tcW w:w="4876" w:type="dxa"/>
          </w:tcPr>
          <w:p w14:paraId="17BB2471" w14:textId="77777777" w:rsidR="00134AF2" w:rsidRPr="006D70E3" w:rsidRDefault="00134AF2" w:rsidP="008F29AF">
            <w:pPr>
              <w:pStyle w:val="NormalBoldItalicCenter6a"/>
            </w:pPr>
            <w:r w:rsidRPr="006D70E3">
              <w:t>Monitoraġġ tal-implimentazzjoni ta' dan ir-Regolament u tad-drittijiet fundamentali</w:t>
            </w:r>
          </w:p>
        </w:tc>
      </w:tr>
      <w:tr w:rsidR="006D70E3" w:rsidRPr="006D70E3" w14:paraId="33618392" w14:textId="77777777" w:rsidTr="008F29AF">
        <w:trPr>
          <w:jc w:val="center"/>
        </w:trPr>
        <w:tc>
          <w:tcPr>
            <w:tcW w:w="4876" w:type="dxa"/>
          </w:tcPr>
          <w:p w14:paraId="01C7B27A" w14:textId="77777777" w:rsidR="00134AF2" w:rsidRPr="006D70E3" w:rsidRDefault="00134AF2" w:rsidP="008F29AF">
            <w:pPr>
              <w:pStyle w:val="Normal6a"/>
            </w:pPr>
          </w:p>
        </w:tc>
        <w:tc>
          <w:tcPr>
            <w:tcW w:w="4876" w:type="dxa"/>
          </w:tcPr>
          <w:p w14:paraId="6516B66E" w14:textId="77777777" w:rsidR="00134AF2" w:rsidRPr="006D70E3" w:rsidRDefault="00134AF2" w:rsidP="008F29AF">
            <w:pPr>
              <w:pStyle w:val="Normal6a"/>
            </w:pPr>
            <w:r w:rsidRPr="006D70E3">
              <w:rPr>
                <w:b/>
                <w:i/>
              </w:rPr>
              <w:t xml:space="preserve">1. Il-Kummissjoni għandha timmonitorja l-implimentazzjoni ta' dan ir-Regolament permezz ta' rapporti trimestrali dwar persuni li jkunu qed jiġu ttrasferiti lejn l-Istati Membri differenti u dwar in-numri ta' persuni li jkunu qed jingħataw protezzjoni internazzjonali prima facie. Din id-data għandha tiġi diżaggregata skont l-età, in-nazzjonalità, il-ġeneru. Fil-każ ta' dewmien fl-implimentazzjoni tal-obbligi ta' rilokazzjoni, il-Kummissjoni għandha tistieden lill-Istati Membri jissodisfaw l-obbligi tagħhom f'perjodu ta' </w:t>
            </w:r>
            <w:r w:rsidRPr="006D70E3">
              <w:rPr>
                <w:b/>
                <w:i/>
              </w:rPr>
              <w:lastRenderedPageBreak/>
              <w:t>inqas minn tliet xhur.</w:t>
            </w:r>
          </w:p>
        </w:tc>
      </w:tr>
      <w:tr w:rsidR="006D70E3" w:rsidRPr="006D70E3" w14:paraId="7675D1CC" w14:textId="77777777" w:rsidTr="008F29AF">
        <w:trPr>
          <w:jc w:val="center"/>
        </w:trPr>
        <w:tc>
          <w:tcPr>
            <w:tcW w:w="4876" w:type="dxa"/>
          </w:tcPr>
          <w:p w14:paraId="3F014EF5" w14:textId="77777777" w:rsidR="00134AF2" w:rsidRPr="006D70E3" w:rsidRDefault="00134AF2" w:rsidP="008F29AF">
            <w:pPr>
              <w:pStyle w:val="Normal6a"/>
            </w:pPr>
          </w:p>
        </w:tc>
        <w:tc>
          <w:tcPr>
            <w:tcW w:w="4876" w:type="dxa"/>
          </w:tcPr>
          <w:p w14:paraId="303EDB75" w14:textId="77777777" w:rsidR="00134AF2" w:rsidRPr="006D70E3" w:rsidRDefault="00134AF2" w:rsidP="008F29AF">
            <w:pPr>
              <w:pStyle w:val="Normal6a"/>
            </w:pPr>
            <w:r w:rsidRPr="006D70E3">
              <w:rPr>
                <w:b/>
                <w:i/>
              </w:rPr>
              <w:t>2. Abbażi tar-rapport annwali tal-Kummissjoni dwar l-implimentazzjoni tal-acquis tal-UE dwar l-ażil li għandu jiġi previst fl-ambitu tar-Regolament (UE) XXX/XXX [ir-Regolament dwar il-Ġestjoni tal-Ażil u tal-Migrazzjoni] kif ukoll tar-rapporti tal-Aġenzija għall-Ażil, tal-Aġenzija tal-Unjoni Ewropea għad-Drittijiet Fundamentali, tal-Kunsill tal-Ewropa, tal-UNHCR u ta' partijiet ikkonċernati rilevanti oħra, il-Kummissjoni Ewropea għandha tibda proċeduri ta' ksur fil-każ ta' nuqqas ripetut ta' konformità mal-obbligi ta' rilokazzjoni tagħhom skont dan ir-Regolament jew jekk jinstabu nuqqasijiet sinifikanti fil-ġestjoni tal-proċeduri għall-eżami tal-applikazzjonijiet għall-ażil jew tal-miżuri ta' akkoljenza ta' ċittadini ta' pajjiżi terzi jew ta' persuni mingħajr Stat li jkunu ġew ittrasferiti.</w:t>
            </w:r>
          </w:p>
        </w:tc>
      </w:tr>
      <w:tr w:rsidR="006D70E3" w:rsidRPr="006D70E3" w14:paraId="6A12ACD3" w14:textId="77777777" w:rsidTr="008F29AF">
        <w:trPr>
          <w:jc w:val="center"/>
        </w:trPr>
        <w:tc>
          <w:tcPr>
            <w:tcW w:w="4876" w:type="dxa"/>
          </w:tcPr>
          <w:p w14:paraId="20FE6517" w14:textId="77777777" w:rsidR="00134AF2" w:rsidRPr="006D70E3" w:rsidRDefault="00134AF2" w:rsidP="008F29AF">
            <w:pPr>
              <w:pStyle w:val="Normal6a"/>
            </w:pPr>
          </w:p>
        </w:tc>
        <w:tc>
          <w:tcPr>
            <w:tcW w:w="4876" w:type="dxa"/>
          </w:tcPr>
          <w:p w14:paraId="5A78DF12" w14:textId="77777777" w:rsidR="00134AF2" w:rsidRPr="006D70E3" w:rsidRDefault="00134AF2" w:rsidP="008F29AF">
            <w:pPr>
              <w:pStyle w:val="Normal6a"/>
            </w:pPr>
            <w:r w:rsidRPr="006D70E3">
              <w:rPr>
                <w:b/>
                <w:i/>
              </w:rPr>
              <w:t>3. L-attivitajiet kollha ta' ġestjoni tal-fruntieri fit-territorji tal-Istati Membri matul sitwazzjonijiet ta' emerġenza, kemm jekk imwettqa mill-awtoritajiet nazzjonali kif ukoll mill-aġenziji rilevanti tal-UE, kif ukoll kwalunkwe attività bħal din imwettqa mill-awtoritajiet nazzjonali barra mit-territorji tagħhom u l-miżuri meħuda mill-Istati Membri f'sitwazzjonijiet ta' emerġenza fl-ażil għandhom jiġu mmonitorjati skont il-mekkaniżmu ta' monitoraġġ indipendenti stabbilit fl-Artikolu 7 tar-Regolament (UE) XXX/XXX [ir-Regolament dwar l-Iskrinjar].</w:t>
            </w:r>
          </w:p>
        </w:tc>
      </w:tr>
    </w:tbl>
    <w:p w14:paraId="697CFB15"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7AB94C10" w14:textId="77777777" w:rsidR="00134AF2" w:rsidRPr="006D70E3" w:rsidRDefault="00134AF2" w:rsidP="00134AF2">
      <w:r w:rsidRPr="00385855">
        <w:rPr>
          <w:rStyle w:val="HideTWBExt"/>
        </w:rPr>
        <w:t>&lt;/Amend&gt;</w:t>
      </w:r>
    </w:p>
    <w:p w14:paraId="40EDC961"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662</w:t>
      </w:r>
      <w:r w:rsidRPr="00385855">
        <w:rPr>
          <w:rStyle w:val="HideTWBExt"/>
          <w:b w:val="0"/>
        </w:rPr>
        <w:t>&lt;/NumAm&gt;</w:t>
      </w:r>
    </w:p>
    <w:p w14:paraId="7D53550B" w14:textId="77777777" w:rsidR="00134AF2" w:rsidRPr="006D70E3" w:rsidRDefault="00134AF2" w:rsidP="00134AF2">
      <w:pPr>
        <w:pStyle w:val="NormalBold"/>
      </w:pPr>
      <w:r w:rsidRPr="00385855">
        <w:rPr>
          <w:rStyle w:val="HideTWBExt"/>
          <w:b w:val="0"/>
        </w:rPr>
        <w:t>&lt;RepeatBlock-By&gt;&lt;Members&gt;</w:t>
      </w:r>
      <w:r w:rsidRPr="006D70E3">
        <w:t>Malik Azmani, Dragoş Tudorache, Hilde Vautmans, Fabienne Keller, Jan-Christoph Oetjen, Sophia in 't Veld, Abir Al-Sahlani, Olivier Chastel, Moritz Körner</w:t>
      </w:r>
      <w:r w:rsidRPr="00385855">
        <w:rPr>
          <w:rStyle w:val="HideTWBExt"/>
          <w:b w:val="0"/>
        </w:rPr>
        <w:t>&lt;/Members&gt;</w:t>
      </w:r>
    </w:p>
    <w:p w14:paraId="00F279CA" w14:textId="77777777" w:rsidR="00134AF2" w:rsidRPr="006D70E3" w:rsidRDefault="00134AF2" w:rsidP="00134AF2">
      <w:pPr>
        <w:pStyle w:val="NormalBold"/>
      </w:pPr>
      <w:r w:rsidRPr="00385855">
        <w:rPr>
          <w:rStyle w:val="HideTWBExt"/>
          <w:b w:val="0"/>
        </w:rPr>
        <w:t>&lt;/RepeatBlock-By&gt;</w:t>
      </w:r>
    </w:p>
    <w:p w14:paraId="7136F859" w14:textId="77777777" w:rsidR="00134AF2" w:rsidRPr="006D70E3" w:rsidRDefault="00134AF2" w:rsidP="00134AF2">
      <w:pPr>
        <w:pStyle w:val="NormalBold"/>
      </w:pPr>
      <w:r w:rsidRPr="00385855">
        <w:rPr>
          <w:rStyle w:val="HideTWBExt"/>
          <w:b w:val="0"/>
        </w:rPr>
        <w:lastRenderedPageBreak/>
        <w:t>&lt;DocAmend&gt;</w:t>
      </w:r>
      <w:r w:rsidRPr="006D70E3">
        <w:t>Proposta għal regolament</w:t>
      </w:r>
      <w:r w:rsidRPr="00385855">
        <w:rPr>
          <w:rStyle w:val="HideTWBExt"/>
          <w:b w:val="0"/>
        </w:rPr>
        <w:t>&lt;/DocAmend&gt;</w:t>
      </w:r>
    </w:p>
    <w:p w14:paraId="64E2507D" w14:textId="77777777" w:rsidR="00134AF2" w:rsidRPr="006D70E3" w:rsidRDefault="00134AF2" w:rsidP="00134AF2">
      <w:pPr>
        <w:pStyle w:val="NormalBold"/>
      </w:pPr>
      <w:r w:rsidRPr="00385855">
        <w:rPr>
          <w:rStyle w:val="HideTWBExt"/>
          <w:b w:val="0"/>
        </w:rPr>
        <w:t>&lt;Article&gt;</w:t>
      </w:r>
      <w:r w:rsidRPr="006D70E3">
        <w:t>Kapitolu Va (ġdid)</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21DE495F" w14:textId="77777777" w:rsidTr="008F29AF">
        <w:trPr>
          <w:trHeight w:hRule="exact" w:val="240"/>
          <w:jc w:val="center"/>
        </w:trPr>
        <w:tc>
          <w:tcPr>
            <w:tcW w:w="9752" w:type="dxa"/>
            <w:gridSpan w:val="2"/>
          </w:tcPr>
          <w:p w14:paraId="5936AED7" w14:textId="77777777" w:rsidR="00134AF2" w:rsidRPr="006D70E3" w:rsidRDefault="00134AF2" w:rsidP="008F29AF"/>
        </w:tc>
      </w:tr>
      <w:tr w:rsidR="006D70E3" w:rsidRPr="006D70E3" w14:paraId="0AD9A72F" w14:textId="77777777" w:rsidTr="008F29AF">
        <w:trPr>
          <w:trHeight w:val="240"/>
          <w:jc w:val="center"/>
        </w:trPr>
        <w:tc>
          <w:tcPr>
            <w:tcW w:w="4876" w:type="dxa"/>
          </w:tcPr>
          <w:p w14:paraId="67B17E20" w14:textId="77777777" w:rsidR="00134AF2" w:rsidRPr="006D70E3" w:rsidRDefault="00134AF2" w:rsidP="008F29AF">
            <w:pPr>
              <w:pStyle w:val="AmColumnHeading"/>
            </w:pPr>
            <w:r w:rsidRPr="006D70E3">
              <w:t>Test propost mill-Kummissjoni</w:t>
            </w:r>
          </w:p>
        </w:tc>
        <w:tc>
          <w:tcPr>
            <w:tcW w:w="4876" w:type="dxa"/>
          </w:tcPr>
          <w:p w14:paraId="1F408FCE" w14:textId="77777777" w:rsidR="00134AF2" w:rsidRPr="006D70E3" w:rsidRDefault="00134AF2" w:rsidP="008F29AF">
            <w:pPr>
              <w:pStyle w:val="AmColumnHeading"/>
            </w:pPr>
            <w:r w:rsidRPr="006D70E3">
              <w:t>Emenda</w:t>
            </w:r>
          </w:p>
        </w:tc>
      </w:tr>
      <w:tr w:rsidR="006D70E3" w:rsidRPr="006D70E3" w14:paraId="7040F1CF" w14:textId="77777777" w:rsidTr="008F29AF">
        <w:trPr>
          <w:jc w:val="center"/>
        </w:trPr>
        <w:tc>
          <w:tcPr>
            <w:tcW w:w="4876" w:type="dxa"/>
          </w:tcPr>
          <w:p w14:paraId="5AEF6547" w14:textId="77777777" w:rsidR="00134AF2" w:rsidRPr="006D70E3" w:rsidRDefault="00134AF2" w:rsidP="008F29AF">
            <w:pPr>
              <w:pStyle w:val="Normal6a"/>
            </w:pPr>
          </w:p>
        </w:tc>
        <w:tc>
          <w:tcPr>
            <w:tcW w:w="4876" w:type="dxa"/>
          </w:tcPr>
          <w:p w14:paraId="2D0D3F44" w14:textId="77777777" w:rsidR="00134AF2" w:rsidRPr="006D70E3" w:rsidRDefault="00134AF2" w:rsidP="008F29AF">
            <w:pPr>
              <w:pStyle w:val="Normal6a"/>
            </w:pPr>
            <w:r w:rsidRPr="006D70E3">
              <w:rPr>
                <w:b/>
                <w:i/>
              </w:rPr>
              <w:t>V a</w:t>
            </w:r>
            <w:r w:rsidRPr="006D70E3">
              <w:tab/>
            </w:r>
            <w:r w:rsidRPr="006D70E3">
              <w:rPr>
                <w:b/>
                <w:i/>
              </w:rPr>
              <w:t>Monitoraġġ u tul ta' żmien ta' sitwazzjoni ta' kriżi</w:t>
            </w:r>
          </w:p>
        </w:tc>
      </w:tr>
    </w:tbl>
    <w:p w14:paraId="068997CD"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679141DA" w14:textId="77777777" w:rsidR="00134AF2" w:rsidRPr="006D70E3" w:rsidRDefault="00134AF2" w:rsidP="00134AF2">
      <w:r w:rsidRPr="00385855">
        <w:rPr>
          <w:rStyle w:val="HideTWBExt"/>
        </w:rPr>
        <w:t>&lt;/Amend&gt;</w:t>
      </w:r>
    </w:p>
    <w:p w14:paraId="1963B4F1"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663</w:t>
      </w:r>
      <w:r w:rsidRPr="00385855">
        <w:rPr>
          <w:rStyle w:val="HideTWBExt"/>
          <w:b w:val="0"/>
        </w:rPr>
        <w:t>&lt;/NumAm&gt;</w:t>
      </w:r>
    </w:p>
    <w:p w14:paraId="212134F4" w14:textId="77777777" w:rsidR="00134AF2" w:rsidRPr="006D70E3" w:rsidRDefault="00134AF2" w:rsidP="00134AF2">
      <w:pPr>
        <w:pStyle w:val="NormalBold"/>
      </w:pPr>
      <w:r w:rsidRPr="00385855">
        <w:rPr>
          <w:rStyle w:val="HideTWBExt"/>
          <w:b w:val="0"/>
        </w:rPr>
        <w:t>&lt;RepeatBlock-By&gt;&lt;Members&gt;</w:t>
      </w:r>
      <w:r w:rsidRPr="006D70E3">
        <w:t>Malik Azmani, Dragoş Tudorache, Hilde Vautmans, Fabienne Keller, Jan-Christoph Oetjen, Sophia in 't Veld, Abir Al-Sahlani, Olivier Chastel, Moritz Körner</w:t>
      </w:r>
      <w:r w:rsidRPr="00385855">
        <w:rPr>
          <w:rStyle w:val="HideTWBExt"/>
          <w:b w:val="0"/>
        </w:rPr>
        <w:t>&lt;/Members&gt;</w:t>
      </w:r>
    </w:p>
    <w:p w14:paraId="11F93F59" w14:textId="77777777" w:rsidR="00134AF2" w:rsidRPr="006D70E3" w:rsidRDefault="00134AF2" w:rsidP="00134AF2">
      <w:pPr>
        <w:pStyle w:val="NormalBold"/>
      </w:pPr>
      <w:r w:rsidRPr="00385855">
        <w:rPr>
          <w:rStyle w:val="HideTWBExt"/>
          <w:b w:val="0"/>
        </w:rPr>
        <w:t>&lt;/RepeatBlock-By&gt;</w:t>
      </w:r>
    </w:p>
    <w:p w14:paraId="21FFF07B"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72B96C88" w14:textId="77777777" w:rsidR="00134AF2" w:rsidRPr="006D70E3" w:rsidRDefault="00134AF2" w:rsidP="00134AF2">
      <w:pPr>
        <w:pStyle w:val="NormalBold"/>
      </w:pPr>
      <w:r w:rsidRPr="00385855">
        <w:rPr>
          <w:rStyle w:val="HideTWBExt"/>
          <w:b w:val="0"/>
        </w:rPr>
        <w:t>&lt;Article&gt;</w:t>
      </w:r>
      <w:r w:rsidRPr="006D70E3">
        <w:t>Artikolu 10a (ġdid)</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7566EDBA" w14:textId="77777777" w:rsidTr="008F29AF">
        <w:trPr>
          <w:trHeight w:hRule="exact" w:val="240"/>
          <w:jc w:val="center"/>
        </w:trPr>
        <w:tc>
          <w:tcPr>
            <w:tcW w:w="9752" w:type="dxa"/>
            <w:gridSpan w:val="2"/>
          </w:tcPr>
          <w:p w14:paraId="4E85930B" w14:textId="77777777" w:rsidR="00134AF2" w:rsidRPr="006D70E3" w:rsidRDefault="00134AF2" w:rsidP="008F29AF"/>
        </w:tc>
      </w:tr>
      <w:tr w:rsidR="006D70E3" w:rsidRPr="006D70E3" w14:paraId="7F5B802C" w14:textId="77777777" w:rsidTr="008F29AF">
        <w:trPr>
          <w:trHeight w:val="240"/>
          <w:jc w:val="center"/>
        </w:trPr>
        <w:tc>
          <w:tcPr>
            <w:tcW w:w="4876" w:type="dxa"/>
          </w:tcPr>
          <w:p w14:paraId="08BAE585" w14:textId="77777777" w:rsidR="00134AF2" w:rsidRPr="006D70E3" w:rsidRDefault="00134AF2" w:rsidP="008F29AF">
            <w:pPr>
              <w:pStyle w:val="AmColumnHeading"/>
            </w:pPr>
            <w:r w:rsidRPr="006D70E3">
              <w:t>Test propost mill-Kummissjoni</w:t>
            </w:r>
          </w:p>
        </w:tc>
        <w:tc>
          <w:tcPr>
            <w:tcW w:w="4876" w:type="dxa"/>
          </w:tcPr>
          <w:p w14:paraId="0503D6FE" w14:textId="77777777" w:rsidR="00134AF2" w:rsidRPr="006D70E3" w:rsidRDefault="00134AF2" w:rsidP="008F29AF">
            <w:pPr>
              <w:pStyle w:val="AmColumnHeading"/>
            </w:pPr>
            <w:r w:rsidRPr="006D70E3">
              <w:t>Emenda</w:t>
            </w:r>
          </w:p>
        </w:tc>
      </w:tr>
      <w:tr w:rsidR="006D70E3" w:rsidRPr="006D70E3" w14:paraId="7C551009" w14:textId="77777777" w:rsidTr="008F29AF">
        <w:trPr>
          <w:jc w:val="center"/>
        </w:trPr>
        <w:tc>
          <w:tcPr>
            <w:tcW w:w="4876" w:type="dxa"/>
          </w:tcPr>
          <w:p w14:paraId="74511723" w14:textId="77777777" w:rsidR="00134AF2" w:rsidRPr="006D70E3" w:rsidRDefault="00134AF2" w:rsidP="008F29AF">
            <w:pPr>
              <w:pStyle w:val="Normal6a"/>
            </w:pPr>
          </w:p>
        </w:tc>
        <w:tc>
          <w:tcPr>
            <w:tcW w:w="4876" w:type="dxa"/>
          </w:tcPr>
          <w:p w14:paraId="65F17CFE" w14:textId="77777777" w:rsidR="00134AF2" w:rsidRPr="006D70E3" w:rsidRDefault="00134AF2" w:rsidP="008F29AF">
            <w:pPr>
              <w:pStyle w:val="NormalBoldItalicCenter6a"/>
            </w:pPr>
            <w:r w:rsidRPr="006D70E3">
              <w:t>Artikolu 10a</w:t>
            </w:r>
          </w:p>
        </w:tc>
      </w:tr>
      <w:tr w:rsidR="006D70E3" w:rsidRPr="006D70E3" w14:paraId="4F281853" w14:textId="77777777" w:rsidTr="008F29AF">
        <w:trPr>
          <w:jc w:val="center"/>
        </w:trPr>
        <w:tc>
          <w:tcPr>
            <w:tcW w:w="4876" w:type="dxa"/>
          </w:tcPr>
          <w:p w14:paraId="66551B75" w14:textId="77777777" w:rsidR="00134AF2" w:rsidRPr="006D70E3" w:rsidRDefault="00134AF2" w:rsidP="008F29AF">
            <w:pPr>
              <w:pStyle w:val="Normal6a"/>
            </w:pPr>
          </w:p>
        </w:tc>
        <w:tc>
          <w:tcPr>
            <w:tcW w:w="4876" w:type="dxa"/>
          </w:tcPr>
          <w:p w14:paraId="6A0B50D0" w14:textId="77777777" w:rsidR="00134AF2" w:rsidRPr="006D70E3" w:rsidRDefault="00134AF2" w:rsidP="008F29AF">
            <w:pPr>
              <w:pStyle w:val="NormalBoldItalicCenter6a"/>
            </w:pPr>
            <w:r w:rsidRPr="006D70E3">
              <w:t>Monitoraġġ tal-implimentazzjoni ta' miżuri ta' kriżi</w:t>
            </w:r>
          </w:p>
        </w:tc>
      </w:tr>
      <w:tr w:rsidR="006D70E3" w:rsidRPr="006D70E3" w14:paraId="2B335685" w14:textId="77777777" w:rsidTr="008F29AF">
        <w:trPr>
          <w:jc w:val="center"/>
        </w:trPr>
        <w:tc>
          <w:tcPr>
            <w:tcW w:w="4876" w:type="dxa"/>
          </w:tcPr>
          <w:p w14:paraId="5039FD0C" w14:textId="77777777" w:rsidR="00134AF2" w:rsidRPr="006D70E3" w:rsidRDefault="00134AF2" w:rsidP="008F29AF">
            <w:pPr>
              <w:pStyle w:val="Normal6a"/>
            </w:pPr>
          </w:p>
        </w:tc>
        <w:tc>
          <w:tcPr>
            <w:tcW w:w="4876" w:type="dxa"/>
          </w:tcPr>
          <w:p w14:paraId="5BAD877B" w14:textId="77777777" w:rsidR="00134AF2" w:rsidRPr="006D70E3" w:rsidRDefault="00134AF2" w:rsidP="008F29AF">
            <w:pPr>
              <w:pStyle w:val="Normal6a"/>
            </w:pPr>
            <w:r w:rsidRPr="006D70E3">
              <w:rPr>
                <w:b/>
                <w:i/>
              </w:rPr>
              <w:t>1. Il-Kummissjoni, f'koordinazzjoni mal-Koordinatur ta' Kriżi tal-UE, għandha tkun responsabbli għall-monitoraġġ regolari tal-implimentazzjoni ta' dan ir-Regolament, inklużi l-aspetti li ġejjin:</w:t>
            </w:r>
          </w:p>
        </w:tc>
      </w:tr>
      <w:tr w:rsidR="006D70E3" w:rsidRPr="006D70E3" w14:paraId="6ACD1567" w14:textId="77777777" w:rsidTr="008F29AF">
        <w:trPr>
          <w:jc w:val="center"/>
        </w:trPr>
        <w:tc>
          <w:tcPr>
            <w:tcW w:w="4876" w:type="dxa"/>
          </w:tcPr>
          <w:p w14:paraId="6B8B082D" w14:textId="77777777" w:rsidR="00134AF2" w:rsidRPr="006D70E3" w:rsidRDefault="00134AF2" w:rsidP="008F29AF">
            <w:pPr>
              <w:pStyle w:val="Normal6a"/>
            </w:pPr>
          </w:p>
        </w:tc>
        <w:tc>
          <w:tcPr>
            <w:tcW w:w="4876" w:type="dxa"/>
          </w:tcPr>
          <w:p w14:paraId="4FC59AB6" w14:textId="77777777" w:rsidR="00134AF2" w:rsidRPr="006D70E3" w:rsidRDefault="00134AF2" w:rsidP="008F29AF">
            <w:pPr>
              <w:pStyle w:val="Normal6a"/>
            </w:pPr>
            <w:r w:rsidRPr="006D70E3">
              <w:rPr>
                <w:b/>
                <w:i/>
              </w:rPr>
              <w:t>(a) l-aċċess li l-atturi kompetenti kollha jkollhom għal faċilitajiet użati fil-kuntest tal-miżuri skattati minn dan ir-Regolament;</w:t>
            </w:r>
          </w:p>
        </w:tc>
      </w:tr>
      <w:tr w:rsidR="006D70E3" w:rsidRPr="006D70E3" w14:paraId="02DB66B7" w14:textId="77777777" w:rsidTr="008F29AF">
        <w:trPr>
          <w:jc w:val="center"/>
        </w:trPr>
        <w:tc>
          <w:tcPr>
            <w:tcW w:w="4876" w:type="dxa"/>
          </w:tcPr>
          <w:p w14:paraId="58BAEFBA" w14:textId="77777777" w:rsidR="00134AF2" w:rsidRPr="006D70E3" w:rsidRDefault="00134AF2" w:rsidP="008F29AF">
            <w:pPr>
              <w:pStyle w:val="Normal6a"/>
            </w:pPr>
          </w:p>
        </w:tc>
        <w:tc>
          <w:tcPr>
            <w:tcW w:w="4876" w:type="dxa"/>
          </w:tcPr>
          <w:p w14:paraId="168B8E36" w14:textId="77777777" w:rsidR="00134AF2" w:rsidRPr="006D70E3" w:rsidRDefault="00134AF2" w:rsidP="008F29AF">
            <w:pPr>
              <w:pStyle w:val="Normal6a"/>
            </w:pPr>
            <w:r w:rsidRPr="006D70E3">
              <w:rPr>
                <w:b/>
                <w:i/>
              </w:rPr>
              <w:t>(b) kundizzjonijiet ta' akkoljenza u rekwiżiti speċifiċi għall-proċedura ta' ġestjoni tal-ażil f'każ ta' kriżi u l-proċedura ta' ġestjoni tar-ritorn f'każ ta' kriżi;</w:t>
            </w:r>
          </w:p>
        </w:tc>
      </w:tr>
      <w:tr w:rsidR="006D70E3" w:rsidRPr="006D70E3" w14:paraId="66747747" w14:textId="77777777" w:rsidTr="008F29AF">
        <w:trPr>
          <w:jc w:val="center"/>
        </w:trPr>
        <w:tc>
          <w:tcPr>
            <w:tcW w:w="4876" w:type="dxa"/>
          </w:tcPr>
          <w:p w14:paraId="36003DB1" w14:textId="77777777" w:rsidR="00134AF2" w:rsidRPr="006D70E3" w:rsidRDefault="00134AF2" w:rsidP="008F29AF">
            <w:pPr>
              <w:pStyle w:val="Normal6a"/>
            </w:pPr>
          </w:p>
        </w:tc>
        <w:tc>
          <w:tcPr>
            <w:tcW w:w="4876" w:type="dxa"/>
          </w:tcPr>
          <w:p w14:paraId="424B8685" w14:textId="77777777" w:rsidR="00134AF2" w:rsidRPr="006D70E3" w:rsidRDefault="00134AF2" w:rsidP="008F29AF">
            <w:pPr>
              <w:pStyle w:val="Normal6a"/>
            </w:pPr>
            <w:r w:rsidRPr="006D70E3">
              <w:rPr>
                <w:b/>
                <w:i/>
              </w:rPr>
              <w:t>(c) ir-rispett għad-drittijiet proċedurali, bħall-aċċess għall-informazzjoni, għall-assistenza u r-rappreżentanza legali u għall-interpretazzjoni jew id-dritt għal rimedju effettiv;</w:t>
            </w:r>
          </w:p>
        </w:tc>
      </w:tr>
      <w:tr w:rsidR="006D70E3" w:rsidRPr="006D70E3" w14:paraId="47337D6C" w14:textId="77777777" w:rsidTr="008F29AF">
        <w:trPr>
          <w:jc w:val="center"/>
        </w:trPr>
        <w:tc>
          <w:tcPr>
            <w:tcW w:w="4876" w:type="dxa"/>
          </w:tcPr>
          <w:p w14:paraId="1D10CC44" w14:textId="77777777" w:rsidR="00134AF2" w:rsidRPr="006D70E3" w:rsidRDefault="00134AF2" w:rsidP="008F29AF">
            <w:pPr>
              <w:pStyle w:val="Normal6a"/>
            </w:pPr>
          </w:p>
        </w:tc>
        <w:tc>
          <w:tcPr>
            <w:tcW w:w="4876" w:type="dxa"/>
          </w:tcPr>
          <w:p w14:paraId="28790EA4" w14:textId="77777777" w:rsidR="00134AF2" w:rsidRPr="006D70E3" w:rsidRDefault="00134AF2" w:rsidP="008F29AF">
            <w:pPr>
              <w:pStyle w:val="Normal6a"/>
            </w:pPr>
            <w:r w:rsidRPr="006D70E3">
              <w:rPr>
                <w:b/>
                <w:i/>
              </w:rPr>
              <w:t xml:space="preserve">(d) il-kwalità tat-teħid ta' deċiżjonijiet fil-proċedura ta' ġestjoni tal-ażil f'każ ta' </w:t>
            </w:r>
            <w:r w:rsidRPr="006D70E3">
              <w:rPr>
                <w:b/>
                <w:i/>
              </w:rPr>
              <w:lastRenderedPageBreak/>
              <w:t>kriżi u l-proċedura ta' ġestjoni tar-ritorn f'każ ta' kriżi.</w:t>
            </w:r>
          </w:p>
        </w:tc>
      </w:tr>
      <w:tr w:rsidR="006D70E3" w:rsidRPr="006D70E3" w14:paraId="46325478" w14:textId="77777777" w:rsidTr="008F29AF">
        <w:trPr>
          <w:jc w:val="center"/>
        </w:trPr>
        <w:tc>
          <w:tcPr>
            <w:tcW w:w="4876" w:type="dxa"/>
          </w:tcPr>
          <w:p w14:paraId="1D5F7BE4" w14:textId="77777777" w:rsidR="00134AF2" w:rsidRPr="006D70E3" w:rsidRDefault="00134AF2" w:rsidP="008F29AF">
            <w:pPr>
              <w:pStyle w:val="Normal6a"/>
            </w:pPr>
          </w:p>
        </w:tc>
        <w:tc>
          <w:tcPr>
            <w:tcW w:w="4876" w:type="dxa"/>
          </w:tcPr>
          <w:p w14:paraId="7320A3A1" w14:textId="77777777" w:rsidR="00134AF2" w:rsidRPr="006D70E3" w:rsidRDefault="00134AF2" w:rsidP="008F29AF">
            <w:pPr>
              <w:pStyle w:val="Normal6a"/>
            </w:pPr>
            <w:r w:rsidRPr="006D70E3">
              <w:rPr>
                <w:b/>
                <w:i/>
              </w:rPr>
              <w:t>2. Il-Kummissjoni għandha twissi lil Stat Membru meta l-kapaċità ta' post li jkun innotifika skont l-Artikolu 41(14) tar-Regolament (UE) XXX/XXX [ir-Regolament dwar il-Proċeduri tal-Ażil] hija temporanjament insuffiċjenti għall-finijiet tal-ipproċessar tal-applikanti.</w:t>
            </w:r>
          </w:p>
        </w:tc>
      </w:tr>
    </w:tbl>
    <w:p w14:paraId="13DF5889"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7A544A8B" w14:textId="77777777" w:rsidR="00134AF2" w:rsidRPr="006D70E3" w:rsidRDefault="00134AF2" w:rsidP="00134AF2">
      <w:r w:rsidRPr="00385855">
        <w:rPr>
          <w:rStyle w:val="HideTWBExt"/>
        </w:rPr>
        <w:t>&lt;/Amend&gt;</w:t>
      </w:r>
    </w:p>
    <w:p w14:paraId="0D3CA601"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664</w:t>
      </w:r>
      <w:r w:rsidRPr="00385855">
        <w:rPr>
          <w:rStyle w:val="HideTWBExt"/>
          <w:b w:val="0"/>
        </w:rPr>
        <w:t>&lt;/NumAm&gt;</w:t>
      </w:r>
    </w:p>
    <w:p w14:paraId="6AB92B95" w14:textId="77777777" w:rsidR="00134AF2" w:rsidRPr="006D70E3" w:rsidRDefault="00134AF2" w:rsidP="00134AF2">
      <w:pPr>
        <w:pStyle w:val="NormalBold"/>
      </w:pPr>
      <w:r w:rsidRPr="00385855">
        <w:rPr>
          <w:rStyle w:val="HideTWBExt"/>
          <w:b w:val="0"/>
        </w:rPr>
        <w:t>&lt;RepeatBlock-By&gt;&lt;Members&gt;</w:t>
      </w:r>
      <w:r w:rsidRPr="006D70E3">
        <w:t>Malik Azmani, Dragoş Tudorache, Hilde Vautmans, Fabienne Keller, Jan-Christoph Oetjen, Sophia in 't Veld, Abir Al-Sahlani, Olivier Chastel, Moritz Körner</w:t>
      </w:r>
      <w:r w:rsidRPr="00385855">
        <w:rPr>
          <w:rStyle w:val="HideTWBExt"/>
          <w:b w:val="0"/>
        </w:rPr>
        <w:t>&lt;/Members&gt;</w:t>
      </w:r>
    </w:p>
    <w:p w14:paraId="5CC9EE4F" w14:textId="77777777" w:rsidR="00134AF2" w:rsidRPr="006D70E3" w:rsidRDefault="00134AF2" w:rsidP="00134AF2">
      <w:pPr>
        <w:pStyle w:val="NormalBold"/>
      </w:pPr>
      <w:r w:rsidRPr="00385855">
        <w:rPr>
          <w:rStyle w:val="HideTWBExt"/>
          <w:b w:val="0"/>
        </w:rPr>
        <w:t>&lt;/RepeatBlock-By&gt;</w:t>
      </w:r>
    </w:p>
    <w:p w14:paraId="49C83E37"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2207A4F1" w14:textId="77777777" w:rsidR="00134AF2" w:rsidRPr="006D70E3" w:rsidRDefault="00134AF2" w:rsidP="00134AF2">
      <w:pPr>
        <w:pStyle w:val="NormalBold"/>
      </w:pPr>
      <w:r w:rsidRPr="00385855">
        <w:rPr>
          <w:rStyle w:val="HideTWBExt"/>
          <w:b w:val="0"/>
        </w:rPr>
        <w:t>&lt;Article&gt;</w:t>
      </w:r>
      <w:r w:rsidRPr="006D70E3">
        <w:t>Artikolu 10b (ġdid)</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7322CC5E" w14:textId="77777777" w:rsidTr="008F29AF">
        <w:trPr>
          <w:trHeight w:hRule="exact" w:val="240"/>
          <w:jc w:val="center"/>
        </w:trPr>
        <w:tc>
          <w:tcPr>
            <w:tcW w:w="9752" w:type="dxa"/>
            <w:gridSpan w:val="2"/>
          </w:tcPr>
          <w:p w14:paraId="1A4F66AD" w14:textId="77777777" w:rsidR="00134AF2" w:rsidRPr="006D70E3" w:rsidRDefault="00134AF2" w:rsidP="008F29AF"/>
        </w:tc>
      </w:tr>
      <w:tr w:rsidR="006D70E3" w:rsidRPr="006D70E3" w14:paraId="6B00FC66" w14:textId="77777777" w:rsidTr="008F29AF">
        <w:trPr>
          <w:trHeight w:val="240"/>
          <w:jc w:val="center"/>
        </w:trPr>
        <w:tc>
          <w:tcPr>
            <w:tcW w:w="4876" w:type="dxa"/>
          </w:tcPr>
          <w:p w14:paraId="190723F8" w14:textId="77777777" w:rsidR="00134AF2" w:rsidRPr="006D70E3" w:rsidRDefault="00134AF2" w:rsidP="008F29AF">
            <w:pPr>
              <w:pStyle w:val="AmColumnHeading"/>
            </w:pPr>
            <w:r w:rsidRPr="006D70E3">
              <w:t>Test propost mill-Kummissjoni</w:t>
            </w:r>
          </w:p>
        </w:tc>
        <w:tc>
          <w:tcPr>
            <w:tcW w:w="4876" w:type="dxa"/>
          </w:tcPr>
          <w:p w14:paraId="41FB9146" w14:textId="77777777" w:rsidR="00134AF2" w:rsidRPr="006D70E3" w:rsidRDefault="00134AF2" w:rsidP="008F29AF">
            <w:pPr>
              <w:pStyle w:val="AmColumnHeading"/>
            </w:pPr>
            <w:r w:rsidRPr="006D70E3">
              <w:t>Emenda</w:t>
            </w:r>
          </w:p>
        </w:tc>
      </w:tr>
      <w:tr w:rsidR="006D70E3" w:rsidRPr="006D70E3" w14:paraId="1F1D3388" w14:textId="77777777" w:rsidTr="008F29AF">
        <w:trPr>
          <w:jc w:val="center"/>
        </w:trPr>
        <w:tc>
          <w:tcPr>
            <w:tcW w:w="4876" w:type="dxa"/>
          </w:tcPr>
          <w:p w14:paraId="1FDFCA52" w14:textId="77777777" w:rsidR="00134AF2" w:rsidRPr="006D70E3" w:rsidRDefault="00134AF2" w:rsidP="008F29AF">
            <w:pPr>
              <w:pStyle w:val="Normal6a"/>
            </w:pPr>
          </w:p>
        </w:tc>
        <w:tc>
          <w:tcPr>
            <w:tcW w:w="4876" w:type="dxa"/>
          </w:tcPr>
          <w:p w14:paraId="6761699A" w14:textId="77777777" w:rsidR="00134AF2" w:rsidRPr="006D70E3" w:rsidRDefault="00134AF2" w:rsidP="008F29AF">
            <w:pPr>
              <w:pStyle w:val="NormalBoldItalicCenter6a"/>
            </w:pPr>
            <w:r w:rsidRPr="006D70E3">
              <w:t>Artikolu 10b</w:t>
            </w:r>
          </w:p>
        </w:tc>
      </w:tr>
      <w:tr w:rsidR="006D70E3" w:rsidRPr="006D70E3" w14:paraId="315B8A23" w14:textId="77777777" w:rsidTr="008F29AF">
        <w:trPr>
          <w:jc w:val="center"/>
        </w:trPr>
        <w:tc>
          <w:tcPr>
            <w:tcW w:w="4876" w:type="dxa"/>
          </w:tcPr>
          <w:p w14:paraId="3E4EA22D" w14:textId="77777777" w:rsidR="00134AF2" w:rsidRPr="006D70E3" w:rsidRDefault="00134AF2" w:rsidP="008F29AF">
            <w:pPr>
              <w:pStyle w:val="Normal6a"/>
            </w:pPr>
          </w:p>
        </w:tc>
        <w:tc>
          <w:tcPr>
            <w:tcW w:w="4876" w:type="dxa"/>
          </w:tcPr>
          <w:p w14:paraId="69B073E8" w14:textId="77777777" w:rsidR="00134AF2" w:rsidRPr="006D70E3" w:rsidRDefault="00134AF2" w:rsidP="008F29AF">
            <w:pPr>
              <w:pStyle w:val="NormalBoldItalicCenter6a"/>
            </w:pPr>
            <w:r w:rsidRPr="006D70E3">
              <w:t>Monitoraġġ tad-drittijiet fundamentali f'sitwazzjoni ta' kriżi</w:t>
            </w:r>
          </w:p>
        </w:tc>
      </w:tr>
      <w:tr w:rsidR="006D70E3" w:rsidRPr="006D70E3" w14:paraId="5DC6315F" w14:textId="77777777" w:rsidTr="008F29AF">
        <w:trPr>
          <w:jc w:val="center"/>
        </w:trPr>
        <w:tc>
          <w:tcPr>
            <w:tcW w:w="4876" w:type="dxa"/>
          </w:tcPr>
          <w:p w14:paraId="1FCF280D" w14:textId="77777777" w:rsidR="00134AF2" w:rsidRPr="006D70E3" w:rsidRDefault="00134AF2" w:rsidP="008F29AF">
            <w:pPr>
              <w:pStyle w:val="Normal6a"/>
            </w:pPr>
          </w:p>
        </w:tc>
        <w:tc>
          <w:tcPr>
            <w:tcW w:w="4876" w:type="dxa"/>
          </w:tcPr>
          <w:p w14:paraId="69402B33" w14:textId="77777777" w:rsidR="00134AF2" w:rsidRPr="006D70E3" w:rsidRDefault="00134AF2" w:rsidP="008F29AF">
            <w:pPr>
              <w:pStyle w:val="Normal6a"/>
            </w:pPr>
            <w:r w:rsidRPr="006D70E3">
              <w:rPr>
                <w:b/>
                <w:i/>
              </w:rPr>
              <w:t>1. L-allegazzjonijiet ta' ksur tad-drittijiet fundamentali fir-rigward tal-implimentazzjoni ta' dan ir-Regolament għandhom jiġu investigati kif xieraq bħala parti mill-mekkaniżmu ta' monitoraġġ indipendenti msemmi fil-paragrafu 2 ta' dan l-Artikolu.</w:t>
            </w:r>
          </w:p>
        </w:tc>
      </w:tr>
      <w:tr w:rsidR="006D70E3" w:rsidRPr="006D70E3" w14:paraId="7F0EE492" w14:textId="77777777" w:rsidTr="008F29AF">
        <w:trPr>
          <w:jc w:val="center"/>
        </w:trPr>
        <w:tc>
          <w:tcPr>
            <w:tcW w:w="4876" w:type="dxa"/>
          </w:tcPr>
          <w:p w14:paraId="1760EE4B" w14:textId="77777777" w:rsidR="00134AF2" w:rsidRPr="006D70E3" w:rsidRDefault="00134AF2" w:rsidP="008F29AF">
            <w:pPr>
              <w:pStyle w:val="Normal6a"/>
            </w:pPr>
          </w:p>
        </w:tc>
        <w:tc>
          <w:tcPr>
            <w:tcW w:w="4876" w:type="dxa"/>
          </w:tcPr>
          <w:p w14:paraId="7CA2727B" w14:textId="77777777" w:rsidR="00134AF2" w:rsidRPr="006D70E3" w:rsidRDefault="00134AF2" w:rsidP="008F29AF">
            <w:pPr>
              <w:pStyle w:val="Normal6a"/>
            </w:pPr>
            <w:r w:rsidRPr="006D70E3">
              <w:rPr>
                <w:b/>
                <w:i/>
              </w:rPr>
              <w:t>2. Il-Kummissjoni għandha tistabbilixxi mekkaniżmu ta' monitoraġġ indipendenti, b'kooperazzjoni mal-Istati Membri u l-korpi, l-uffiċċji u l-aġenziji tal-Unjoni li għandhom kompetenzi ta' monitoraġġ, b'mod partikolari l-Aġenzija tal-Unjoni Ewropea għad-Drittijiet Fundamentali, l-Aġenzija tal-Unjoni Ewropea għall-Ażil u l-Aġenzija Ewropea għall-Gwardja tal-Fruntiera u tal-Kosta. Dak il-mekkaniżmu għandu jkollu l-għan li:</w:t>
            </w:r>
          </w:p>
        </w:tc>
      </w:tr>
      <w:tr w:rsidR="006D70E3" w:rsidRPr="006D70E3" w14:paraId="42CBF980" w14:textId="77777777" w:rsidTr="008F29AF">
        <w:trPr>
          <w:jc w:val="center"/>
        </w:trPr>
        <w:tc>
          <w:tcPr>
            <w:tcW w:w="4876" w:type="dxa"/>
          </w:tcPr>
          <w:p w14:paraId="7963BA09" w14:textId="77777777" w:rsidR="00134AF2" w:rsidRPr="006D70E3" w:rsidRDefault="00134AF2" w:rsidP="008F29AF">
            <w:pPr>
              <w:pStyle w:val="Normal6a"/>
            </w:pPr>
          </w:p>
        </w:tc>
        <w:tc>
          <w:tcPr>
            <w:tcW w:w="4876" w:type="dxa"/>
          </w:tcPr>
          <w:p w14:paraId="01E4D4FF" w14:textId="77777777" w:rsidR="00134AF2" w:rsidRPr="006D70E3" w:rsidRDefault="00134AF2" w:rsidP="008F29AF">
            <w:pPr>
              <w:pStyle w:val="Normal6a"/>
            </w:pPr>
            <w:r w:rsidRPr="006D70E3">
              <w:rPr>
                <w:b/>
                <w:i/>
              </w:rPr>
              <w:t>(a) jiżgura li l-atturi kollha involuti fil-</w:t>
            </w:r>
            <w:r w:rsidRPr="006D70E3">
              <w:rPr>
                <w:b/>
                <w:i/>
              </w:rPr>
              <w:lastRenderedPageBreak/>
              <w:t>miżuri skattati minn dan ir-Regolament jikkonformaw mad-dritt tal-Unjoni u mad-dritt internazzjonali;</w:t>
            </w:r>
          </w:p>
        </w:tc>
      </w:tr>
      <w:tr w:rsidR="006D70E3" w:rsidRPr="006D70E3" w14:paraId="0CD8A14A" w14:textId="77777777" w:rsidTr="008F29AF">
        <w:trPr>
          <w:jc w:val="center"/>
        </w:trPr>
        <w:tc>
          <w:tcPr>
            <w:tcW w:w="4876" w:type="dxa"/>
          </w:tcPr>
          <w:p w14:paraId="262F8C8E" w14:textId="77777777" w:rsidR="00134AF2" w:rsidRPr="006D70E3" w:rsidRDefault="00134AF2" w:rsidP="008F29AF">
            <w:pPr>
              <w:pStyle w:val="Normal6a"/>
            </w:pPr>
          </w:p>
        </w:tc>
        <w:tc>
          <w:tcPr>
            <w:tcW w:w="4876" w:type="dxa"/>
          </w:tcPr>
          <w:p w14:paraId="092FE108" w14:textId="77777777" w:rsidR="00134AF2" w:rsidRPr="006D70E3" w:rsidRDefault="00134AF2" w:rsidP="008F29AF">
            <w:pPr>
              <w:pStyle w:val="Normal6a"/>
            </w:pPr>
            <w:r w:rsidRPr="006D70E3">
              <w:rPr>
                <w:b/>
                <w:i/>
              </w:rPr>
              <w:t>(b) jiżgura l-konformità, meta applikabbli, mar-regoli Ewropej dwar id-detenzjoni tal-persuni, b'mod partikolari r-regoli li jikkonċernaw ir-raġunijiet għad-detenzjoni u t-tul ta' żmien tagħha;</w:t>
            </w:r>
          </w:p>
        </w:tc>
      </w:tr>
      <w:tr w:rsidR="006D70E3" w:rsidRPr="006D70E3" w14:paraId="3B7A36EA" w14:textId="77777777" w:rsidTr="008F29AF">
        <w:trPr>
          <w:jc w:val="center"/>
        </w:trPr>
        <w:tc>
          <w:tcPr>
            <w:tcW w:w="4876" w:type="dxa"/>
          </w:tcPr>
          <w:p w14:paraId="6DB03BE4" w14:textId="77777777" w:rsidR="00134AF2" w:rsidRPr="006D70E3" w:rsidRDefault="00134AF2" w:rsidP="008F29AF">
            <w:pPr>
              <w:pStyle w:val="Normal6a"/>
            </w:pPr>
          </w:p>
        </w:tc>
        <w:tc>
          <w:tcPr>
            <w:tcW w:w="4876" w:type="dxa"/>
          </w:tcPr>
          <w:p w14:paraId="1CF699E2" w14:textId="77777777" w:rsidR="00134AF2" w:rsidRPr="006D70E3" w:rsidRDefault="00134AF2" w:rsidP="008F29AF">
            <w:pPr>
              <w:pStyle w:val="Normal6a"/>
            </w:pPr>
            <w:r w:rsidRPr="006D70E3">
              <w:rPr>
                <w:b/>
                <w:i/>
              </w:rPr>
              <w:t>(c) jiżgura li l-allegazzjonijiet ta' ksur tad-drittijiet fundamentali fir-rigward tal-proċedura ta' ġestjoni tal-ażil f'każ ta' kriżi u tal-proċedura ta' ġestjoni tar-ritorn f'każ ta' kriżi, inkluż fir-rigward tal-aċċess għall-proċedura tal-ażil u l-prinċipju ta' non-refoulement, jiġu ttrattati b'mod effettiv u mingħajr dewmien żejjed.</w:t>
            </w:r>
          </w:p>
        </w:tc>
      </w:tr>
      <w:tr w:rsidR="006D70E3" w:rsidRPr="006D70E3" w14:paraId="78ABE8B1" w14:textId="77777777" w:rsidTr="008F29AF">
        <w:trPr>
          <w:jc w:val="center"/>
        </w:trPr>
        <w:tc>
          <w:tcPr>
            <w:tcW w:w="4876" w:type="dxa"/>
          </w:tcPr>
          <w:p w14:paraId="5A99713E" w14:textId="77777777" w:rsidR="00134AF2" w:rsidRPr="006D70E3" w:rsidRDefault="00134AF2" w:rsidP="008F29AF">
            <w:pPr>
              <w:pStyle w:val="Normal6a"/>
            </w:pPr>
          </w:p>
        </w:tc>
        <w:tc>
          <w:tcPr>
            <w:tcW w:w="4876" w:type="dxa"/>
          </w:tcPr>
          <w:p w14:paraId="4B9A473E" w14:textId="77777777" w:rsidR="00134AF2" w:rsidRPr="006D70E3" w:rsidRDefault="00134AF2" w:rsidP="008F29AF">
            <w:pPr>
              <w:pStyle w:val="Normal6a"/>
            </w:pPr>
            <w:r w:rsidRPr="006D70E3">
              <w:rPr>
                <w:b/>
                <w:i/>
              </w:rPr>
              <w:t>Il-Kummissjoni għandha tistabbilixxi salvagwardji adegwati biex tiggarantixxi l-indipendenza tal-mekkaniżmu ta' monitoraġġ imsemmi fl-ewwel subparagrafu.</w:t>
            </w:r>
          </w:p>
        </w:tc>
      </w:tr>
      <w:tr w:rsidR="006D70E3" w:rsidRPr="006D70E3" w14:paraId="04AB8E52" w14:textId="77777777" w:rsidTr="008F29AF">
        <w:trPr>
          <w:jc w:val="center"/>
        </w:trPr>
        <w:tc>
          <w:tcPr>
            <w:tcW w:w="4876" w:type="dxa"/>
          </w:tcPr>
          <w:p w14:paraId="760ABFF7" w14:textId="77777777" w:rsidR="00134AF2" w:rsidRPr="006D70E3" w:rsidRDefault="00134AF2" w:rsidP="008F29AF">
            <w:pPr>
              <w:pStyle w:val="Normal6a"/>
            </w:pPr>
          </w:p>
        </w:tc>
        <w:tc>
          <w:tcPr>
            <w:tcW w:w="4876" w:type="dxa"/>
          </w:tcPr>
          <w:p w14:paraId="157355B4" w14:textId="77777777" w:rsidR="00134AF2" w:rsidRPr="006D70E3" w:rsidRDefault="00134AF2" w:rsidP="008F29AF">
            <w:pPr>
              <w:pStyle w:val="Normal6a"/>
            </w:pPr>
            <w:r w:rsidRPr="006D70E3">
              <w:rPr>
                <w:b/>
                <w:i/>
              </w:rPr>
              <w:t>L-Aġenzija tal-Unjoni Ewropea għad-Drittijiet Fundamentali għandha tipprovdi lill-Kummissjoni gwida ġenerali dwar l-istabbiliment tal-mekkaniżmu ta' monitoraġġ imsemmi fl-ewwel subparagrafu, inkluż fir-rigward tal-funzjonament indipendenti tal-mekkaniżmu, il-metodoloġija tal-monitoraġġ li tuża u skemi xierqa ta' taħriġ.</w:t>
            </w:r>
          </w:p>
        </w:tc>
      </w:tr>
      <w:tr w:rsidR="006D70E3" w:rsidRPr="006D70E3" w14:paraId="5E205227" w14:textId="77777777" w:rsidTr="008F29AF">
        <w:trPr>
          <w:jc w:val="center"/>
        </w:trPr>
        <w:tc>
          <w:tcPr>
            <w:tcW w:w="4876" w:type="dxa"/>
          </w:tcPr>
          <w:p w14:paraId="447F8E8B" w14:textId="77777777" w:rsidR="00134AF2" w:rsidRPr="006D70E3" w:rsidRDefault="00134AF2" w:rsidP="008F29AF">
            <w:pPr>
              <w:pStyle w:val="Normal6a"/>
            </w:pPr>
          </w:p>
        </w:tc>
        <w:tc>
          <w:tcPr>
            <w:tcW w:w="4876" w:type="dxa"/>
          </w:tcPr>
          <w:p w14:paraId="6C8C5185" w14:textId="77777777" w:rsidR="00134AF2" w:rsidRPr="006D70E3" w:rsidRDefault="00134AF2" w:rsidP="008F29AF">
            <w:pPr>
              <w:pStyle w:val="Normal6a"/>
            </w:pPr>
            <w:r w:rsidRPr="006D70E3">
              <w:rPr>
                <w:b/>
                <w:i/>
              </w:rPr>
              <w:t>Il-Kummissjoni tista' tistieden organizzazzjonijiet u korpi nazzjonali, internazzjonali u mhux governattivi rilevanti jipparteċipaw fil-monitoraġġ imwettaq bħala parti mill-mekkaniżmu ta' monitoraġġ imsemmi fl-ewwel subparagrafu.</w:t>
            </w:r>
          </w:p>
        </w:tc>
      </w:tr>
      <w:tr w:rsidR="006D70E3" w:rsidRPr="006D70E3" w14:paraId="5F3797A2" w14:textId="77777777" w:rsidTr="008F29AF">
        <w:trPr>
          <w:jc w:val="center"/>
        </w:trPr>
        <w:tc>
          <w:tcPr>
            <w:tcW w:w="4876" w:type="dxa"/>
          </w:tcPr>
          <w:p w14:paraId="18FC7F4E" w14:textId="77777777" w:rsidR="00134AF2" w:rsidRPr="006D70E3" w:rsidRDefault="00134AF2" w:rsidP="008F29AF">
            <w:pPr>
              <w:pStyle w:val="Normal6a"/>
            </w:pPr>
          </w:p>
        </w:tc>
        <w:tc>
          <w:tcPr>
            <w:tcW w:w="4876" w:type="dxa"/>
          </w:tcPr>
          <w:p w14:paraId="29ACA4B6" w14:textId="77777777" w:rsidR="00134AF2" w:rsidRPr="006D70E3" w:rsidRDefault="00134AF2" w:rsidP="008F29AF">
            <w:pPr>
              <w:pStyle w:val="Normal6a"/>
            </w:pPr>
            <w:r w:rsidRPr="006D70E3">
              <w:rPr>
                <w:b/>
                <w:i/>
              </w:rPr>
              <w:t>3. Meta l-monitoraġġ imwettaq bħala parti mill-mekkaniżmu ta' monitoraġġ imsemmi fil-paragrafu 2 jiddetermina li kien hemm ksur tad-drittijiet fundamentali, il-Kummissjoni għandha tadotta penali xierqa u proporzjonati.</w:t>
            </w:r>
          </w:p>
        </w:tc>
      </w:tr>
    </w:tbl>
    <w:p w14:paraId="72C1008F" w14:textId="77777777" w:rsidR="00134AF2" w:rsidRPr="006D70E3" w:rsidRDefault="00134AF2" w:rsidP="00134AF2">
      <w:pPr>
        <w:pStyle w:val="AmOrLang"/>
      </w:pPr>
      <w:r w:rsidRPr="006D70E3">
        <w:lastRenderedPageBreak/>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713F5E90" w14:textId="77777777" w:rsidR="00134AF2" w:rsidRPr="006D70E3" w:rsidRDefault="00134AF2" w:rsidP="00134AF2">
      <w:r w:rsidRPr="00385855">
        <w:rPr>
          <w:rStyle w:val="HideTWBExt"/>
        </w:rPr>
        <w:t>&lt;/Amend&gt;</w:t>
      </w:r>
    </w:p>
    <w:p w14:paraId="11C53191"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665</w:t>
      </w:r>
      <w:r w:rsidRPr="00385855">
        <w:rPr>
          <w:rStyle w:val="HideTWBExt"/>
          <w:b w:val="0"/>
        </w:rPr>
        <w:t>&lt;/NumAm&gt;</w:t>
      </w:r>
    </w:p>
    <w:p w14:paraId="550B4989" w14:textId="77777777" w:rsidR="00134AF2" w:rsidRPr="006D70E3" w:rsidRDefault="00134AF2" w:rsidP="00134AF2">
      <w:pPr>
        <w:pStyle w:val="NormalBold"/>
      </w:pPr>
      <w:r w:rsidRPr="00385855">
        <w:rPr>
          <w:rStyle w:val="HideTWBExt"/>
          <w:b w:val="0"/>
        </w:rPr>
        <w:t>&lt;RepeatBlock-By&gt;&lt;Members&gt;</w:t>
      </w:r>
      <w:r w:rsidRPr="006D70E3">
        <w:t>Malik Azmani, Dragoş Tudorache, Hilde Vautmans, Fabienne Keller, Jan-Christoph Oetjen, Sophia in 't Veld, Abir Al-Sahlani, Olivier Chastel, Moritz Körner</w:t>
      </w:r>
      <w:r w:rsidRPr="00385855">
        <w:rPr>
          <w:rStyle w:val="HideTWBExt"/>
          <w:b w:val="0"/>
        </w:rPr>
        <w:t>&lt;/Members&gt;</w:t>
      </w:r>
    </w:p>
    <w:p w14:paraId="2D110003" w14:textId="77777777" w:rsidR="00134AF2" w:rsidRPr="006D70E3" w:rsidRDefault="00134AF2" w:rsidP="00134AF2">
      <w:pPr>
        <w:pStyle w:val="NormalBold"/>
      </w:pPr>
      <w:r w:rsidRPr="00385855">
        <w:rPr>
          <w:rStyle w:val="HideTWBExt"/>
          <w:b w:val="0"/>
        </w:rPr>
        <w:t>&lt;/RepeatBlock-By&gt;</w:t>
      </w:r>
    </w:p>
    <w:p w14:paraId="003A3482"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53FD024B" w14:textId="77777777" w:rsidR="00134AF2" w:rsidRPr="006D70E3" w:rsidRDefault="00134AF2" w:rsidP="00134AF2">
      <w:pPr>
        <w:pStyle w:val="NormalBold"/>
      </w:pPr>
      <w:r w:rsidRPr="00385855">
        <w:rPr>
          <w:rStyle w:val="HideTWBExt"/>
          <w:b w:val="0"/>
        </w:rPr>
        <w:t>&lt;Article&gt;</w:t>
      </w:r>
      <w:r w:rsidRPr="006D70E3">
        <w:t>Artikolu 10c (ġdid)</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40669889" w14:textId="77777777" w:rsidTr="008F29AF">
        <w:trPr>
          <w:trHeight w:hRule="exact" w:val="240"/>
          <w:jc w:val="center"/>
        </w:trPr>
        <w:tc>
          <w:tcPr>
            <w:tcW w:w="9752" w:type="dxa"/>
            <w:gridSpan w:val="2"/>
          </w:tcPr>
          <w:p w14:paraId="2C4DD163" w14:textId="77777777" w:rsidR="00134AF2" w:rsidRPr="006D70E3" w:rsidRDefault="00134AF2" w:rsidP="008F29AF"/>
        </w:tc>
      </w:tr>
      <w:tr w:rsidR="006D70E3" w:rsidRPr="006D70E3" w14:paraId="6C7B6010" w14:textId="77777777" w:rsidTr="008F29AF">
        <w:trPr>
          <w:trHeight w:val="240"/>
          <w:jc w:val="center"/>
        </w:trPr>
        <w:tc>
          <w:tcPr>
            <w:tcW w:w="4876" w:type="dxa"/>
          </w:tcPr>
          <w:p w14:paraId="3AF683E1" w14:textId="77777777" w:rsidR="00134AF2" w:rsidRPr="006D70E3" w:rsidRDefault="00134AF2" w:rsidP="008F29AF">
            <w:pPr>
              <w:pStyle w:val="AmColumnHeading"/>
            </w:pPr>
            <w:r w:rsidRPr="006D70E3">
              <w:t>Test propost mill-Kummissjoni</w:t>
            </w:r>
          </w:p>
        </w:tc>
        <w:tc>
          <w:tcPr>
            <w:tcW w:w="4876" w:type="dxa"/>
          </w:tcPr>
          <w:p w14:paraId="1E2E2CDA" w14:textId="77777777" w:rsidR="00134AF2" w:rsidRPr="006D70E3" w:rsidRDefault="00134AF2" w:rsidP="008F29AF">
            <w:pPr>
              <w:pStyle w:val="AmColumnHeading"/>
            </w:pPr>
            <w:r w:rsidRPr="006D70E3">
              <w:t>Emenda</w:t>
            </w:r>
          </w:p>
        </w:tc>
      </w:tr>
      <w:tr w:rsidR="006D70E3" w:rsidRPr="006D70E3" w14:paraId="0CACAF4E" w14:textId="77777777" w:rsidTr="008F29AF">
        <w:trPr>
          <w:jc w:val="center"/>
        </w:trPr>
        <w:tc>
          <w:tcPr>
            <w:tcW w:w="4876" w:type="dxa"/>
          </w:tcPr>
          <w:p w14:paraId="542140D8" w14:textId="77777777" w:rsidR="00134AF2" w:rsidRPr="006D70E3" w:rsidRDefault="00134AF2" w:rsidP="008F29AF">
            <w:pPr>
              <w:pStyle w:val="Normal6a"/>
            </w:pPr>
          </w:p>
        </w:tc>
        <w:tc>
          <w:tcPr>
            <w:tcW w:w="4876" w:type="dxa"/>
          </w:tcPr>
          <w:p w14:paraId="1AC18233" w14:textId="77777777" w:rsidR="00134AF2" w:rsidRPr="006D70E3" w:rsidRDefault="00134AF2" w:rsidP="008F29AF">
            <w:pPr>
              <w:pStyle w:val="NormalBoldItalicCenter6a"/>
            </w:pPr>
            <w:r w:rsidRPr="006D70E3">
              <w:t>Artikolu 10c</w:t>
            </w:r>
          </w:p>
        </w:tc>
      </w:tr>
      <w:tr w:rsidR="006D70E3" w:rsidRPr="006D70E3" w14:paraId="53FE5CE7" w14:textId="77777777" w:rsidTr="008F29AF">
        <w:trPr>
          <w:jc w:val="center"/>
        </w:trPr>
        <w:tc>
          <w:tcPr>
            <w:tcW w:w="4876" w:type="dxa"/>
          </w:tcPr>
          <w:p w14:paraId="57CDEF78" w14:textId="77777777" w:rsidR="00134AF2" w:rsidRPr="006D70E3" w:rsidRDefault="00134AF2" w:rsidP="008F29AF">
            <w:pPr>
              <w:pStyle w:val="Normal6a"/>
            </w:pPr>
          </w:p>
        </w:tc>
        <w:tc>
          <w:tcPr>
            <w:tcW w:w="4876" w:type="dxa"/>
          </w:tcPr>
          <w:p w14:paraId="1268A7E9" w14:textId="77777777" w:rsidR="00134AF2" w:rsidRPr="006D70E3" w:rsidRDefault="00134AF2" w:rsidP="008F29AF">
            <w:pPr>
              <w:pStyle w:val="NormalBoldItalicCenter6a"/>
            </w:pPr>
            <w:r w:rsidRPr="006D70E3">
              <w:t>It-tmiem ta' sitwazzjoni ta' kriżi</w:t>
            </w:r>
          </w:p>
        </w:tc>
      </w:tr>
      <w:tr w:rsidR="006D70E3" w:rsidRPr="006D70E3" w14:paraId="428496BC" w14:textId="77777777" w:rsidTr="008F29AF">
        <w:trPr>
          <w:jc w:val="center"/>
        </w:trPr>
        <w:tc>
          <w:tcPr>
            <w:tcW w:w="4876" w:type="dxa"/>
          </w:tcPr>
          <w:p w14:paraId="603ED9CA" w14:textId="77777777" w:rsidR="00134AF2" w:rsidRPr="006D70E3" w:rsidRDefault="00134AF2" w:rsidP="008F29AF">
            <w:pPr>
              <w:pStyle w:val="Normal6a"/>
            </w:pPr>
          </w:p>
        </w:tc>
        <w:tc>
          <w:tcPr>
            <w:tcW w:w="4876" w:type="dxa"/>
          </w:tcPr>
          <w:p w14:paraId="66360C59" w14:textId="77777777" w:rsidR="00134AF2" w:rsidRPr="006D70E3" w:rsidRDefault="00134AF2" w:rsidP="008F29AF">
            <w:pPr>
              <w:pStyle w:val="Normal6a"/>
            </w:pPr>
            <w:r w:rsidRPr="006D70E3">
              <w:rPr>
                <w:b/>
                <w:i/>
              </w:rPr>
              <w:t>1. Il-Kummissjoni, f'konformità mal-obbligi tagħha skont l-Artikolu 10a(1), għandha żżomm is-sitwazzjoni ta' kriżi taħt monitoraġġ u rieżami kostanti fir-rigward tal-ħtieġa u l-proporzjonalità tal-miżuri ta' kriżi skattati minn dan ir-Regolament.</w:t>
            </w:r>
          </w:p>
        </w:tc>
      </w:tr>
      <w:tr w:rsidR="006D70E3" w:rsidRPr="006D70E3" w14:paraId="19928534" w14:textId="77777777" w:rsidTr="008F29AF">
        <w:trPr>
          <w:jc w:val="center"/>
        </w:trPr>
        <w:tc>
          <w:tcPr>
            <w:tcW w:w="4876" w:type="dxa"/>
          </w:tcPr>
          <w:p w14:paraId="7397936B" w14:textId="77777777" w:rsidR="00134AF2" w:rsidRPr="006D70E3" w:rsidRDefault="00134AF2" w:rsidP="008F29AF">
            <w:pPr>
              <w:pStyle w:val="Normal6a"/>
            </w:pPr>
          </w:p>
        </w:tc>
        <w:tc>
          <w:tcPr>
            <w:tcW w:w="4876" w:type="dxa"/>
          </w:tcPr>
          <w:p w14:paraId="18FF6A02" w14:textId="77777777" w:rsidR="00134AF2" w:rsidRPr="006D70E3" w:rsidRDefault="00134AF2" w:rsidP="008F29AF">
            <w:pPr>
              <w:pStyle w:val="Normal6a"/>
            </w:pPr>
            <w:r w:rsidRPr="006D70E3">
              <w:rPr>
                <w:b/>
                <w:i/>
              </w:rPr>
              <w:t>2. Is-sitwazzjoni ta' kriżi li tiskatta l-applikazzjoni tal-miżuri stabbiliti f'dan ir-Regolament għandha tibqa' tapplika sakemm il-Kummissjoni tiddetermina li s-sitwazzjoni ta' kriżi fi Stat Membru tkun intemmet.</w:t>
            </w:r>
          </w:p>
        </w:tc>
      </w:tr>
      <w:tr w:rsidR="006D70E3" w:rsidRPr="006D70E3" w14:paraId="108AEEBB" w14:textId="77777777" w:rsidTr="008F29AF">
        <w:trPr>
          <w:jc w:val="center"/>
        </w:trPr>
        <w:tc>
          <w:tcPr>
            <w:tcW w:w="4876" w:type="dxa"/>
          </w:tcPr>
          <w:p w14:paraId="250CD164" w14:textId="77777777" w:rsidR="00134AF2" w:rsidRPr="006D70E3" w:rsidRDefault="00134AF2" w:rsidP="008F29AF">
            <w:pPr>
              <w:pStyle w:val="Normal6a"/>
            </w:pPr>
          </w:p>
        </w:tc>
        <w:tc>
          <w:tcPr>
            <w:tcW w:w="4876" w:type="dxa"/>
          </w:tcPr>
          <w:p w14:paraId="77C9B753" w14:textId="77777777" w:rsidR="00134AF2" w:rsidRPr="006D70E3" w:rsidRDefault="00134AF2" w:rsidP="008F29AF">
            <w:pPr>
              <w:pStyle w:val="Normal6a"/>
            </w:pPr>
            <w:r w:rsidRPr="006D70E3">
              <w:rPr>
                <w:b/>
                <w:i/>
              </w:rPr>
              <w:t>Meta tagħmel dan, il-Kummissjoni għandha tadotta att ta' implimentazzjoni f'konformità mal-Artikolu 11. Hija għandha tibbaża d-deċiżjoni tagħha fuq l-istess kriterji kif elenkati fl-Artikolu 1b(3b).</w:t>
            </w:r>
          </w:p>
        </w:tc>
      </w:tr>
      <w:tr w:rsidR="006D70E3" w:rsidRPr="006D70E3" w14:paraId="052E0582" w14:textId="77777777" w:rsidTr="008F29AF">
        <w:trPr>
          <w:jc w:val="center"/>
        </w:trPr>
        <w:tc>
          <w:tcPr>
            <w:tcW w:w="4876" w:type="dxa"/>
          </w:tcPr>
          <w:p w14:paraId="3CF52DE9" w14:textId="77777777" w:rsidR="00134AF2" w:rsidRPr="006D70E3" w:rsidRDefault="00134AF2" w:rsidP="008F29AF">
            <w:pPr>
              <w:pStyle w:val="Normal6a"/>
            </w:pPr>
          </w:p>
        </w:tc>
        <w:tc>
          <w:tcPr>
            <w:tcW w:w="4876" w:type="dxa"/>
          </w:tcPr>
          <w:p w14:paraId="24EF2368" w14:textId="77777777" w:rsidR="00134AF2" w:rsidRPr="006D70E3" w:rsidRDefault="00134AF2" w:rsidP="008F29AF">
            <w:pPr>
              <w:pStyle w:val="Normal6a"/>
            </w:pPr>
            <w:r w:rsidRPr="006D70E3">
              <w:rPr>
                <w:b/>
                <w:i/>
              </w:rPr>
              <w:t>3. Il-Kunsill jista' jagħmel talba motivata lill-Kummissjoni biex tiddetermina li tkun intemmet sitwazzjoni ta' kriżi fi Stat Membru.</w:t>
            </w:r>
          </w:p>
        </w:tc>
      </w:tr>
    </w:tbl>
    <w:p w14:paraId="5195EC98"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7FA26F09" w14:textId="77777777" w:rsidR="00134AF2" w:rsidRPr="006D70E3" w:rsidRDefault="00134AF2" w:rsidP="00134AF2">
      <w:r w:rsidRPr="00385855">
        <w:rPr>
          <w:rStyle w:val="HideTWBExt"/>
        </w:rPr>
        <w:t>&lt;/Amend&gt;</w:t>
      </w:r>
    </w:p>
    <w:p w14:paraId="0046C63C"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666</w:t>
      </w:r>
      <w:r w:rsidRPr="00385855">
        <w:rPr>
          <w:rStyle w:val="HideTWBExt"/>
          <w:b w:val="0"/>
        </w:rPr>
        <w:t>&lt;/NumAm&gt;</w:t>
      </w:r>
    </w:p>
    <w:p w14:paraId="362FA3EB" w14:textId="77777777" w:rsidR="00134AF2" w:rsidRPr="006D70E3" w:rsidRDefault="00134AF2" w:rsidP="00134AF2">
      <w:pPr>
        <w:pStyle w:val="NormalBold"/>
      </w:pPr>
      <w:r w:rsidRPr="00385855">
        <w:rPr>
          <w:rStyle w:val="HideTWBExt"/>
          <w:b w:val="0"/>
        </w:rPr>
        <w:t>&lt;RepeatBlock-By&gt;&lt;Members&gt;</w:t>
      </w:r>
      <w:r w:rsidRPr="006D70E3">
        <w:t>Laura Ferrara</w:t>
      </w:r>
      <w:r w:rsidRPr="00385855">
        <w:rPr>
          <w:rStyle w:val="HideTWBExt"/>
          <w:b w:val="0"/>
        </w:rPr>
        <w:t>&lt;/Members&gt;</w:t>
      </w:r>
    </w:p>
    <w:p w14:paraId="5CB04A15" w14:textId="77777777" w:rsidR="00134AF2" w:rsidRPr="006D70E3" w:rsidRDefault="00134AF2" w:rsidP="00134AF2">
      <w:pPr>
        <w:pStyle w:val="NormalBold"/>
      </w:pPr>
      <w:r w:rsidRPr="00385855">
        <w:rPr>
          <w:rStyle w:val="HideTWBExt"/>
          <w:b w:val="0"/>
        </w:rPr>
        <w:t>&lt;/RepeatBlock-By&gt;</w:t>
      </w:r>
    </w:p>
    <w:p w14:paraId="7216FC70" w14:textId="77777777" w:rsidR="00134AF2" w:rsidRPr="006D70E3" w:rsidRDefault="00134AF2" w:rsidP="00134AF2">
      <w:pPr>
        <w:pStyle w:val="NormalBold"/>
      </w:pPr>
      <w:r w:rsidRPr="00385855">
        <w:rPr>
          <w:rStyle w:val="HideTWBExt"/>
          <w:b w:val="0"/>
        </w:rPr>
        <w:lastRenderedPageBreak/>
        <w:t>&lt;DocAmend&gt;</w:t>
      </w:r>
      <w:r w:rsidRPr="006D70E3">
        <w:t>Proposta għal regolament</w:t>
      </w:r>
      <w:r w:rsidRPr="00385855">
        <w:rPr>
          <w:rStyle w:val="HideTWBExt"/>
          <w:b w:val="0"/>
        </w:rPr>
        <w:t>&lt;/DocAmend&gt;</w:t>
      </w:r>
    </w:p>
    <w:p w14:paraId="76DF5BB5" w14:textId="77777777" w:rsidR="00134AF2" w:rsidRPr="006D70E3" w:rsidRDefault="00134AF2" w:rsidP="00134AF2">
      <w:pPr>
        <w:pStyle w:val="NormalBold"/>
      </w:pPr>
      <w:r w:rsidRPr="00385855">
        <w:rPr>
          <w:rStyle w:val="HideTWBExt"/>
          <w:b w:val="0"/>
        </w:rPr>
        <w:t>&lt;Article&gt;</w:t>
      </w:r>
      <w:r w:rsidRPr="006D70E3">
        <w:t>Artikolu 10a (ġdid)</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0A03EBC2" w14:textId="77777777" w:rsidTr="008F29AF">
        <w:trPr>
          <w:trHeight w:hRule="exact" w:val="240"/>
          <w:jc w:val="center"/>
        </w:trPr>
        <w:tc>
          <w:tcPr>
            <w:tcW w:w="9752" w:type="dxa"/>
            <w:gridSpan w:val="2"/>
          </w:tcPr>
          <w:p w14:paraId="71CE14E1" w14:textId="77777777" w:rsidR="00134AF2" w:rsidRPr="006D70E3" w:rsidRDefault="00134AF2" w:rsidP="008F29AF"/>
        </w:tc>
      </w:tr>
      <w:tr w:rsidR="006D70E3" w:rsidRPr="006D70E3" w14:paraId="3E9B2D67" w14:textId="77777777" w:rsidTr="008F29AF">
        <w:trPr>
          <w:trHeight w:val="240"/>
          <w:jc w:val="center"/>
        </w:trPr>
        <w:tc>
          <w:tcPr>
            <w:tcW w:w="4876" w:type="dxa"/>
          </w:tcPr>
          <w:p w14:paraId="53783A3B" w14:textId="77777777" w:rsidR="00134AF2" w:rsidRPr="006D70E3" w:rsidRDefault="00134AF2" w:rsidP="008F29AF">
            <w:pPr>
              <w:pStyle w:val="AmColumnHeading"/>
            </w:pPr>
            <w:r w:rsidRPr="006D70E3">
              <w:t>Test propost mill-Kummissjoni</w:t>
            </w:r>
          </w:p>
        </w:tc>
        <w:tc>
          <w:tcPr>
            <w:tcW w:w="4876" w:type="dxa"/>
          </w:tcPr>
          <w:p w14:paraId="465ED195" w14:textId="77777777" w:rsidR="00134AF2" w:rsidRPr="006D70E3" w:rsidRDefault="00134AF2" w:rsidP="008F29AF">
            <w:pPr>
              <w:pStyle w:val="AmColumnHeading"/>
            </w:pPr>
            <w:r w:rsidRPr="006D70E3">
              <w:t>Emenda</w:t>
            </w:r>
          </w:p>
        </w:tc>
      </w:tr>
      <w:tr w:rsidR="006D70E3" w:rsidRPr="006D70E3" w14:paraId="42039453" w14:textId="77777777" w:rsidTr="008F29AF">
        <w:trPr>
          <w:jc w:val="center"/>
        </w:trPr>
        <w:tc>
          <w:tcPr>
            <w:tcW w:w="4876" w:type="dxa"/>
          </w:tcPr>
          <w:p w14:paraId="62298DF3" w14:textId="77777777" w:rsidR="00134AF2" w:rsidRPr="006D70E3" w:rsidRDefault="00134AF2" w:rsidP="008F29AF">
            <w:pPr>
              <w:pStyle w:val="Normal6a"/>
            </w:pPr>
          </w:p>
        </w:tc>
        <w:tc>
          <w:tcPr>
            <w:tcW w:w="4876" w:type="dxa"/>
          </w:tcPr>
          <w:p w14:paraId="6F3792B1" w14:textId="77777777" w:rsidR="00134AF2" w:rsidRPr="006D70E3" w:rsidRDefault="00134AF2" w:rsidP="008F29AF">
            <w:pPr>
              <w:pStyle w:val="NormalBoldItalicCenter6a"/>
            </w:pPr>
            <w:r w:rsidRPr="006D70E3">
              <w:t>Artikolu 10a</w:t>
            </w:r>
          </w:p>
        </w:tc>
      </w:tr>
      <w:tr w:rsidR="006D70E3" w:rsidRPr="006D70E3" w14:paraId="1437A43F" w14:textId="77777777" w:rsidTr="008F29AF">
        <w:trPr>
          <w:jc w:val="center"/>
        </w:trPr>
        <w:tc>
          <w:tcPr>
            <w:tcW w:w="4876" w:type="dxa"/>
          </w:tcPr>
          <w:p w14:paraId="1E5E1017" w14:textId="77777777" w:rsidR="00134AF2" w:rsidRPr="006D70E3" w:rsidRDefault="00134AF2" w:rsidP="008F29AF">
            <w:pPr>
              <w:pStyle w:val="Normal6a"/>
            </w:pPr>
          </w:p>
        </w:tc>
        <w:tc>
          <w:tcPr>
            <w:tcW w:w="4876" w:type="dxa"/>
          </w:tcPr>
          <w:p w14:paraId="199C1754" w14:textId="77777777" w:rsidR="00134AF2" w:rsidRPr="006D70E3" w:rsidRDefault="00134AF2" w:rsidP="008F29AF">
            <w:pPr>
              <w:pStyle w:val="NormalBoldItalicCenter6a"/>
            </w:pPr>
            <w:r w:rsidRPr="006D70E3">
              <w:t>Miżuri biex tiġi żgurata l-konformità mal-obbligi ta' solidarjetà</w:t>
            </w:r>
          </w:p>
        </w:tc>
      </w:tr>
      <w:tr w:rsidR="006D70E3" w:rsidRPr="006D70E3" w14:paraId="7888C288" w14:textId="77777777" w:rsidTr="008F29AF">
        <w:trPr>
          <w:jc w:val="center"/>
        </w:trPr>
        <w:tc>
          <w:tcPr>
            <w:tcW w:w="4876" w:type="dxa"/>
          </w:tcPr>
          <w:p w14:paraId="35A4B73D" w14:textId="77777777" w:rsidR="00134AF2" w:rsidRPr="006D70E3" w:rsidRDefault="00134AF2" w:rsidP="008F29AF">
            <w:pPr>
              <w:pStyle w:val="Normal6a"/>
            </w:pPr>
          </w:p>
        </w:tc>
        <w:tc>
          <w:tcPr>
            <w:tcW w:w="4876" w:type="dxa"/>
          </w:tcPr>
          <w:p w14:paraId="0B167B67" w14:textId="77777777" w:rsidR="00134AF2" w:rsidRPr="006D70E3" w:rsidRDefault="00134AF2" w:rsidP="008F29AF">
            <w:pPr>
              <w:pStyle w:val="Normal6a"/>
            </w:pPr>
            <w:r w:rsidRPr="006D70E3">
              <w:rPr>
                <w:b/>
                <w:i/>
              </w:rPr>
              <w:t>1. Jekk Stat Membru ma jikkonformax mal-obbligi ta' solidarjetà stabbiliti f'dan ir-Regolament, u b'hekk jikser il-prinċipji minquxa fl-Artikolu 80 tat-Trattat dwar il-Funzjonament tal-Unjoni Ewropea, il-Kummissjoni tista' tieħu waħda jew aktar mill-miżuri xierqa li ġejjin: Il-proċedura msemmija fl-Artikolu 6 tar-Regolament (UE, Euratom) 2020/2092 tal-Parlament Ewropew u tal-Kunsill tas-16 ta' Diċembru 2020 dwar reġim ġenerali ta' kondizzjonalità għall-protezzjoni tal-baġit tal-Unjoni;</w:t>
            </w:r>
          </w:p>
        </w:tc>
      </w:tr>
      <w:tr w:rsidR="006D70E3" w:rsidRPr="006D70E3" w14:paraId="2C79E361" w14:textId="77777777" w:rsidTr="008F29AF">
        <w:trPr>
          <w:jc w:val="center"/>
        </w:trPr>
        <w:tc>
          <w:tcPr>
            <w:tcW w:w="4876" w:type="dxa"/>
          </w:tcPr>
          <w:p w14:paraId="319BCA60" w14:textId="77777777" w:rsidR="00134AF2" w:rsidRPr="006D70E3" w:rsidRDefault="00134AF2" w:rsidP="008F29AF">
            <w:pPr>
              <w:pStyle w:val="Normal6a"/>
            </w:pPr>
          </w:p>
        </w:tc>
        <w:tc>
          <w:tcPr>
            <w:tcW w:w="4876" w:type="dxa"/>
          </w:tcPr>
          <w:p w14:paraId="40AF9F2A" w14:textId="77777777" w:rsidR="00134AF2" w:rsidRPr="006D70E3" w:rsidRDefault="00134AF2" w:rsidP="008F29AF">
            <w:pPr>
              <w:pStyle w:val="Normal6a"/>
            </w:pPr>
            <w:r w:rsidRPr="006D70E3">
              <w:rPr>
                <w:b/>
                <w:i/>
              </w:rPr>
              <w:t>(a) meta l-Kummissjoni timplimenta l-baġit tal-Unjoni b'ġestjoni diretta jew indiretta skont l-Artikolu 62(1)(a) u (c) tar-Regolament Finanzjarju, u meta entità tal-gvern tkun ir-riċevitur:</w:t>
            </w:r>
          </w:p>
        </w:tc>
      </w:tr>
      <w:tr w:rsidR="006D70E3" w:rsidRPr="006D70E3" w14:paraId="1AB58F51" w14:textId="77777777" w:rsidTr="008F29AF">
        <w:trPr>
          <w:jc w:val="center"/>
        </w:trPr>
        <w:tc>
          <w:tcPr>
            <w:tcW w:w="4876" w:type="dxa"/>
          </w:tcPr>
          <w:p w14:paraId="5B14C0E6" w14:textId="77777777" w:rsidR="00134AF2" w:rsidRPr="006D70E3" w:rsidRDefault="00134AF2" w:rsidP="008F29AF">
            <w:pPr>
              <w:pStyle w:val="Normal6a"/>
            </w:pPr>
          </w:p>
        </w:tc>
        <w:tc>
          <w:tcPr>
            <w:tcW w:w="4876" w:type="dxa"/>
          </w:tcPr>
          <w:p w14:paraId="46392E64" w14:textId="77777777" w:rsidR="00134AF2" w:rsidRPr="006D70E3" w:rsidRDefault="00134AF2" w:rsidP="008F29AF">
            <w:pPr>
              <w:pStyle w:val="Normal6a"/>
            </w:pPr>
            <w:r w:rsidRPr="006D70E3">
              <w:rPr>
                <w:b/>
                <w:i/>
              </w:rPr>
              <w:t>(i) sospensjoni tal-pagamenti jew tal-implimentazzjoni tal-impenn legali jew terminazzjoni tal-impenn legali skont l-Artikolu 131(3) tar-Regolament Finanzjarju;</w:t>
            </w:r>
          </w:p>
        </w:tc>
      </w:tr>
      <w:tr w:rsidR="006D70E3" w:rsidRPr="006D70E3" w14:paraId="4730B8F5" w14:textId="77777777" w:rsidTr="008F29AF">
        <w:trPr>
          <w:jc w:val="center"/>
        </w:trPr>
        <w:tc>
          <w:tcPr>
            <w:tcW w:w="4876" w:type="dxa"/>
          </w:tcPr>
          <w:p w14:paraId="4247D9DD" w14:textId="77777777" w:rsidR="00134AF2" w:rsidRPr="006D70E3" w:rsidRDefault="00134AF2" w:rsidP="008F29AF">
            <w:pPr>
              <w:pStyle w:val="Normal6a"/>
            </w:pPr>
          </w:p>
        </w:tc>
        <w:tc>
          <w:tcPr>
            <w:tcW w:w="4876" w:type="dxa"/>
          </w:tcPr>
          <w:p w14:paraId="597DB90B" w14:textId="77777777" w:rsidR="00134AF2" w:rsidRPr="006D70E3" w:rsidRDefault="00134AF2" w:rsidP="008F29AF">
            <w:pPr>
              <w:pStyle w:val="Normal6a"/>
            </w:pPr>
            <w:r w:rsidRPr="006D70E3">
              <w:rPr>
                <w:b/>
                <w:i/>
              </w:rPr>
              <w:t>(ii) projbizzjoni li jsiru impenji legali ġodda;</w:t>
            </w:r>
          </w:p>
        </w:tc>
      </w:tr>
      <w:tr w:rsidR="006D70E3" w:rsidRPr="006D70E3" w14:paraId="112F2EEF" w14:textId="77777777" w:rsidTr="008F29AF">
        <w:trPr>
          <w:jc w:val="center"/>
        </w:trPr>
        <w:tc>
          <w:tcPr>
            <w:tcW w:w="4876" w:type="dxa"/>
          </w:tcPr>
          <w:p w14:paraId="3334604D" w14:textId="77777777" w:rsidR="00134AF2" w:rsidRPr="006D70E3" w:rsidRDefault="00134AF2" w:rsidP="008F29AF">
            <w:pPr>
              <w:pStyle w:val="Normal6a"/>
            </w:pPr>
          </w:p>
        </w:tc>
        <w:tc>
          <w:tcPr>
            <w:tcW w:w="4876" w:type="dxa"/>
          </w:tcPr>
          <w:p w14:paraId="7B5F46E1" w14:textId="77777777" w:rsidR="00134AF2" w:rsidRPr="006D70E3" w:rsidRDefault="00134AF2" w:rsidP="008F29AF">
            <w:pPr>
              <w:pStyle w:val="Normal6a"/>
            </w:pPr>
            <w:r w:rsidRPr="006D70E3">
              <w:rPr>
                <w:b/>
                <w:i/>
              </w:rPr>
              <w:t>(iii) sospensjoni tal-iżborż ta' pagamenti parzjali, b'mod sħiħ jew parzjali, jew ħlas lura bikri ta' self garantit mill-baġit tal-Unjoni;</w:t>
            </w:r>
          </w:p>
        </w:tc>
      </w:tr>
      <w:tr w:rsidR="006D70E3" w:rsidRPr="006D70E3" w14:paraId="0D6C4389" w14:textId="77777777" w:rsidTr="008F29AF">
        <w:trPr>
          <w:jc w:val="center"/>
        </w:trPr>
        <w:tc>
          <w:tcPr>
            <w:tcW w:w="4876" w:type="dxa"/>
          </w:tcPr>
          <w:p w14:paraId="5A2850C7" w14:textId="77777777" w:rsidR="00134AF2" w:rsidRPr="006D70E3" w:rsidRDefault="00134AF2" w:rsidP="008F29AF">
            <w:pPr>
              <w:pStyle w:val="Normal6a"/>
            </w:pPr>
          </w:p>
        </w:tc>
        <w:tc>
          <w:tcPr>
            <w:tcW w:w="4876" w:type="dxa"/>
          </w:tcPr>
          <w:p w14:paraId="57AFC6D8" w14:textId="77777777" w:rsidR="00134AF2" w:rsidRPr="006D70E3" w:rsidRDefault="00134AF2" w:rsidP="008F29AF">
            <w:pPr>
              <w:pStyle w:val="Normal6a"/>
            </w:pPr>
            <w:r w:rsidRPr="006D70E3">
              <w:rPr>
                <w:b/>
                <w:i/>
              </w:rPr>
              <w:t>(iv) sospensjoni jew tnaqqis tal-vantaġġ ekonomiku fl-ambitu ta' strument garantit mill-baġit tal-Unjoni;</w:t>
            </w:r>
          </w:p>
        </w:tc>
      </w:tr>
      <w:tr w:rsidR="006D70E3" w:rsidRPr="006D70E3" w14:paraId="6496E238" w14:textId="77777777" w:rsidTr="008F29AF">
        <w:trPr>
          <w:jc w:val="center"/>
        </w:trPr>
        <w:tc>
          <w:tcPr>
            <w:tcW w:w="4876" w:type="dxa"/>
          </w:tcPr>
          <w:p w14:paraId="0D6783F0" w14:textId="77777777" w:rsidR="00134AF2" w:rsidRPr="006D70E3" w:rsidRDefault="00134AF2" w:rsidP="008F29AF">
            <w:pPr>
              <w:pStyle w:val="Normal6a"/>
            </w:pPr>
          </w:p>
        </w:tc>
        <w:tc>
          <w:tcPr>
            <w:tcW w:w="4876" w:type="dxa"/>
          </w:tcPr>
          <w:p w14:paraId="573D4542" w14:textId="77777777" w:rsidR="00134AF2" w:rsidRPr="006D70E3" w:rsidRDefault="00134AF2" w:rsidP="008F29AF">
            <w:pPr>
              <w:pStyle w:val="Normal6a"/>
            </w:pPr>
            <w:r w:rsidRPr="006D70E3">
              <w:rPr>
                <w:b/>
                <w:i/>
              </w:rPr>
              <w:t>(v) projbizzjoni li tidħol fi ftehimiet ġodda dwar self jew strumenti oħra ggarantiti mill-baġit tal-Unjoni;</w:t>
            </w:r>
          </w:p>
        </w:tc>
      </w:tr>
      <w:tr w:rsidR="006D70E3" w:rsidRPr="006D70E3" w14:paraId="372AB233" w14:textId="77777777" w:rsidTr="008F29AF">
        <w:trPr>
          <w:jc w:val="center"/>
        </w:trPr>
        <w:tc>
          <w:tcPr>
            <w:tcW w:w="4876" w:type="dxa"/>
          </w:tcPr>
          <w:p w14:paraId="0B71781B" w14:textId="77777777" w:rsidR="00134AF2" w:rsidRPr="006D70E3" w:rsidRDefault="00134AF2" w:rsidP="008F29AF">
            <w:pPr>
              <w:pStyle w:val="Normal6a"/>
            </w:pPr>
          </w:p>
        </w:tc>
        <w:tc>
          <w:tcPr>
            <w:tcW w:w="4876" w:type="dxa"/>
          </w:tcPr>
          <w:p w14:paraId="1B195DA8" w14:textId="77777777" w:rsidR="00134AF2" w:rsidRPr="006D70E3" w:rsidRDefault="00134AF2" w:rsidP="008F29AF">
            <w:pPr>
              <w:pStyle w:val="Normal6a"/>
            </w:pPr>
            <w:r w:rsidRPr="006D70E3">
              <w:rPr>
                <w:b/>
                <w:i/>
              </w:rPr>
              <w:t>b) meta l-Kummissjoni timplimenta l-</w:t>
            </w:r>
            <w:r w:rsidRPr="006D70E3">
              <w:rPr>
                <w:b/>
                <w:i/>
              </w:rPr>
              <w:lastRenderedPageBreak/>
              <w:t>baġit tal-Unjoni taħt ġestjoni kondiviża mal-Istati Membri skont l-Artikolu 62(1)(b) tar-Regolament Finanzjarju:</w:t>
            </w:r>
          </w:p>
        </w:tc>
      </w:tr>
      <w:tr w:rsidR="006D70E3" w:rsidRPr="006D70E3" w14:paraId="0B2A72BD" w14:textId="77777777" w:rsidTr="008F29AF">
        <w:trPr>
          <w:jc w:val="center"/>
        </w:trPr>
        <w:tc>
          <w:tcPr>
            <w:tcW w:w="4876" w:type="dxa"/>
          </w:tcPr>
          <w:p w14:paraId="7C0322E5" w14:textId="77777777" w:rsidR="00134AF2" w:rsidRPr="006D70E3" w:rsidRDefault="00134AF2" w:rsidP="008F29AF">
            <w:pPr>
              <w:pStyle w:val="Normal6a"/>
            </w:pPr>
          </w:p>
        </w:tc>
        <w:tc>
          <w:tcPr>
            <w:tcW w:w="4876" w:type="dxa"/>
          </w:tcPr>
          <w:p w14:paraId="1F5E9943" w14:textId="77777777" w:rsidR="00134AF2" w:rsidRPr="006D70E3" w:rsidRDefault="00134AF2" w:rsidP="008F29AF">
            <w:pPr>
              <w:pStyle w:val="Normal6a"/>
            </w:pPr>
            <w:r w:rsidRPr="006D70E3">
              <w:rPr>
                <w:b/>
                <w:i/>
              </w:rPr>
              <w:t>(i) sospensjoni tal-approvazzjoni ta' programm wieħed jew aktar, jew emendar tagħha;</w:t>
            </w:r>
          </w:p>
        </w:tc>
      </w:tr>
      <w:tr w:rsidR="006D70E3" w:rsidRPr="006D70E3" w14:paraId="29F49823" w14:textId="77777777" w:rsidTr="008F29AF">
        <w:trPr>
          <w:jc w:val="center"/>
        </w:trPr>
        <w:tc>
          <w:tcPr>
            <w:tcW w:w="4876" w:type="dxa"/>
          </w:tcPr>
          <w:p w14:paraId="76807680" w14:textId="77777777" w:rsidR="00134AF2" w:rsidRPr="006D70E3" w:rsidRDefault="00134AF2" w:rsidP="008F29AF">
            <w:pPr>
              <w:pStyle w:val="Normal6a"/>
            </w:pPr>
          </w:p>
        </w:tc>
        <w:tc>
          <w:tcPr>
            <w:tcW w:w="4876" w:type="dxa"/>
          </w:tcPr>
          <w:p w14:paraId="394F1565" w14:textId="77777777" w:rsidR="00134AF2" w:rsidRPr="006D70E3" w:rsidRDefault="00134AF2" w:rsidP="008F29AF">
            <w:pPr>
              <w:pStyle w:val="Normal6a"/>
            </w:pPr>
            <w:r w:rsidRPr="006D70E3">
              <w:rPr>
                <w:b/>
                <w:i/>
              </w:rPr>
              <w:t>(ii) sospensjoni tal-impenji;</w:t>
            </w:r>
          </w:p>
        </w:tc>
      </w:tr>
      <w:tr w:rsidR="006D70E3" w:rsidRPr="006D70E3" w14:paraId="0CA800A9" w14:textId="77777777" w:rsidTr="008F29AF">
        <w:trPr>
          <w:jc w:val="center"/>
        </w:trPr>
        <w:tc>
          <w:tcPr>
            <w:tcW w:w="4876" w:type="dxa"/>
          </w:tcPr>
          <w:p w14:paraId="277D4564" w14:textId="77777777" w:rsidR="00134AF2" w:rsidRPr="006D70E3" w:rsidRDefault="00134AF2" w:rsidP="008F29AF">
            <w:pPr>
              <w:pStyle w:val="Normal6a"/>
            </w:pPr>
          </w:p>
        </w:tc>
        <w:tc>
          <w:tcPr>
            <w:tcW w:w="4876" w:type="dxa"/>
          </w:tcPr>
          <w:p w14:paraId="0BDBDC88" w14:textId="77777777" w:rsidR="00134AF2" w:rsidRPr="006D70E3" w:rsidRDefault="00134AF2" w:rsidP="008F29AF">
            <w:pPr>
              <w:pStyle w:val="Normal6a"/>
            </w:pPr>
            <w:r w:rsidRPr="006D70E3">
              <w:rPr>
                <w:b/>
                <w:i/>
              </w:rPr>
              <w:t>(iii) tnaqqis tal-impenji, inkluż permezz ta' korrezzjonijiet finanzjarji jew trasferimenti għal programmi ta' nfiq oħra;</w:t>
            </w:r>
          </w:p>
        </w:tc>
      </w:tr>
      <w:tr w:rsidR="006D70E3" w:rsidRPr="006D70E3" w14:paraId="1E86DF69" w14:textId="77777777" w:rsidTr="008F29AF">
        <w:trPr>
          <w:jc w:val="center"/>
        </w:trPr>
        <w:tc>
          <w:tcPr>
            <w:tcW w:w="4876" w:type="dxa"/>
          </w:tcPr>
          <w:p w14:paraId="242E102A" w14:textId="77777777" w:rsidR="00134AF2" w:rsidRPr="006D70E3" w:rsidRDefault="00134AF2" w:rsidP="008F29AF">
            <w:pPr>
              <w:pStyle w:val="Normal6a"/>
            </w:pPr>
          </w:p>
        </w:tc>
        <w:tc>
          <w:tcPr>
            <w:tcW w:w="4876" w:type="dxa"/>
          </w:tcPr>
          <w:p w14:paraId="162EDAA6" w14:textId="77777777" w:rsidR="00134AF2" w:rsidRPr="006D70E3" w:rsidRDefault="00134AF2" w:rsidP="008F29AF">
            <w:pPr>
              <w:pStyle w:val="Normal6a"/>
            </w:pPr>
            <w:r w:rsidRPr="006D70E3">
              <w:rPr>
                <w:b/>
                <w:i/>
              </w:rPr>
              <w:t>(iv) tnaqqis fil-prefinanzjament;</w:t>
            </w:r>
          </w:p>
        </w:tc>
      </w:tr>
      <w:tr w:rsidR="006D70E3" w:rsidRPr="006D70E3" w14:paraId="051E7DDB" w14:textId="77777777" w:rsidTr="008F29AF">
        <w:trPr>
          <w:jc w:val="center"/>
        </w:trPr>
        <w:tc>
          <w:tcPr>
            <w:tcW w:w="4876" w:type="dxa"/>
          </w:tcPr>
          <w:p w14:paraId="37356F19" w14:textId="77777777" w:rsidR="00134AF2" w:rsidRPr="006D70E3" w:rsidRDefault="00134AF2" w:rsidP="008F29AF">
            <w:pPr>
              <w:pStyle w:val="Normal6a"/>
            </w:pPr>
          </w:p>
        </w:tc>
        <w:tc>
          <w:tcPr>
            <w:tcW w:w="4876" w:type="dxa"/>
          </w:tcPr>
          <w:p w14:paraId="17F3F584" w14:textId="77777777" w:rsidR="00134AF2" w:rsidRPr="006D70E3" w:rsidRDefault="00134AF2" w:rsidP="008F29AF">
            <w:pPr>
              <w:pStyle w:val="Normal6a"/>
            </w:pPr>
            <w:r w:rsidRPr="006D70E3">
              <w:rPr>
                <w:b/>
                <w:i/>
              </w:rPr>
              <w:t>(v) interruzzjoni tal-iskadenzi tal-pagamenti;</w:t>
            </w:r>
          </w:p>
        </w:tc>
      </w:tr>
      <w:tr w:rsidR="006D70E3" w:rsidRPr="006D70E3" w14:paraId="364F8D9A" w14:textId="77777777" w:rsidTr="008F29AF">
        <w:trPr>
          <w:jc w:val="center"/>
        </w:trPr>
        <w:tc>
          <w:tcPr>
            <w:tcW w:w="4876" w:type="dxa"/>
          </w:tcPr>
          <w:p w14:paraId="7DCEF72C" w14:textId="77777777" w:rsidR="00134AF2" w:rsidRPr="006D70E3" w:rsidRDefault="00134AF2" w:rsidP="008F29AF">
            <w:pPr>
              <w:pStyle w:val="Normal6a"/>
            </w:pPr>
          </w:p>
        </w:tc>
        <w:tc>
          <w:tcPr>
            <w:tcW w:w="4876" w:type="dxa"/>
          </w:tcPr>
          <w:p w14:paraId="07ED512B" w14:textId="77777777" w:rsidR="00134AF2" w:rsidRPr="006D70E3" w:rsidRDefault="00134AF2" w:rsidP="008F29AF">
            <w:pPr>
              <w:pStyle w:val="Normal6a"/>
            </w:pPr>
            <w:r w:rsidRPr="006D70E3">
              <w:rPr>
                <w:b/>
                <w:i/>
              </w:rPr>
              <w:t>vi) sospensjoni tal-pagamenti.</w:t>
            </w:r>
          </w:p>
        </w:tc>
      </w:tr>
    </w:tbl>
    <w:p w14:paraId="24F82284"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{IT}</w:t>
      </w:r>
      <w:r w:rsidRPr="006D70E3">
        <w:t>it</w:t>
      </w:r>
      <w:r w:rsidRPr="00385855">
        <w:rPr>
          <w:rStyle w:val="HideTWBExt"/>
        </w:rPr>
        <w:t>&lt;/Original&gt;</w:t>
      </w:r>
    </w:p>
    <w:p w14:paraId="1A6C936C" w14:textId="5545E247" w:rsidR="00134AF2" w:rsidRPr="006D70E3" w:rsidRDefault="00134AF2" w:rsidP="00134AF2">
      <w:r w:rsidRPr="00385855">
        <w:rPr>
          <w:rStyle w:val="HideTWBExt"/>
        </w:rPr>
        <w:t>&lt;/Amend&gt;</w:t>
      </w:r>
    </w:p>
    <w:p w14:paraId="2BCBD872"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667</w:t>
      </w:r>
      <w:r w:rsidRPr="00385855">
        <w:rPr>
          <w:rStyle w:val="HideTWBExt"/>
          <w:b w:val="0"/>
        </w:rPr>
        <w:t>&lt;/NumAm&gt;</w:t>
      </w:r>
    </w:p>
    <w:p w14:paraId="463B54F8" w14:textId="77777777" w:rsidR="00134AF2" w:rsidRPr="006D70E3" w:rsidRDefault="00134AF2" w:rsidP="00134AF2">
      <w:pPr>
        <w:pStyle w:val="NormalBold"/>
      </w:pPr>
      <w:r w:rsidRPr="00385855">
        <w:rPr>
          <w:rStyle w:val="HideTWBExt"/>
          <w:b w:val="0"/>
        </w:rPr>
        <w:t>&lt;RepeatBlock-By&gt;&lt;Members&gt;</w:t>
      </w:r>
      <w:r w:rsidRPr="006D70E3">
        <w:t>Charlie Weimers, Peter Kofod, Laura Huhtasaari</w:t>
      </w:r>
      <w:r w:rsidRPr="00385855">
        <w:rPr>
          <w:rStyle w:val="HideTWBExt"/>
          <w:b w:val="0"/>
        </w:rPr>
        <w:t>&lt;/Members&gt;</w:t>
      </w:r>
    </w:p>
    <w:p w14:paraId="6D3799D7" w14:textId="77777777" w:rsidR="00134AF2" w:rsidRPr="006D70E3" w:rsidRDefault="00134AF2" w:rsidP="00134AF2">
      <w:pPr>
        <w:pStyle w:val="NormalBold"/>
      </w:pPr>
      <w:r w:rsidRPr="00385855">
        <w:rPr>
          <w:rStyle w:val="HideTWBExt"/>
          <w:b w:val="0"/>
        </w:rPr>
        <w:t>&lt;/RepeatBlock-By&gt;</w:t>
      </w:r>
    </w:p>
    <w:p w14:paraId="0915AE97"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1FD79679" w14:textId="77777777" w:rsidR="00134AF2" w:rsidRPr="006D70E3" w:rsidRDefault="00134AF2" w:rsidP="00134AF2">
      <w:pPr>
        <w:pStyle w:val="NormalBold"/>
      </w:pPr>
      <w:r w:rsidRPr="00385855">
        <w:rPr>
          <w:rStyle w:val="HideTWBExt"/>
          <w:b w:val="0"/>
        </w:rPr>
        <w:t>&lt;Article&gt;</w:t>
      </w:r>
      <w:r w:rsidRPr="006D70E3">
        <w:t>Artikolu 11</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1E2AECE7" w14:textId="77777777" w:rsidTr="008F29AF">
        <w:trPr>
          <w:trHeight w:hRule="exact" w:val="240"/>
          <w:jc w:val="center"/>
        </w:trPr>
        <w:tc>
          <w:tcPr>
            <w:tcW w:w="9752" w:type="dxa"/>
            <w:gridSpan w:val="2"/>
          </w:tcPr>
          <w:p w14:paraId="2CB45B9A" w14:textId="77777777" w:rsidR="00134AF2" w:rsidRPr="006D70E3" w:rsidRDefault="00134AF2" w:rsidP="008F29AF"/>
        </w:tc>
      </w:tr>
      <w:tr w:rsidR="006D70E3" w:rsidRPr="006D70E3" w14:paraId="0CF9C89E" w14:textId="77777777" w:rsidTr="008F29AF">
        <w:trPr>
          <w:trHeight w:val="240"/>
          <w:jc w:val="center"/>
        </w:trPr>
        <w:tc>
          <w:tcPr>
            <w:tcW w:w="4876" w:type="dxa"/>
          </w:tcPr>
          <w:p w14:paraId="6FCF181B" w14:textId="77777777" w:rsidR="00134AF2" w:rsidRPr="006D70E3" w:rsidRDefault="00134AF2" w:rsidP="008F29AF">
            <w:pPr>
              <w:pStyle w:val="AmColumnHeading"/>
            </w:pPr>
            <w:r w:rsidRPr="006D70E3">
              <w:t>Test propost mill-Kummissjoni</w:t>
            </w:r>
          </w:p>
        </w:tc>
        <w:tc>
          <w:tcPr>
            <w:tcW w:w="4876" w:type="dxa"/>
          </w:tcPr>
          <w:p w14:paraId="76DCBADE" w14:textId="77777777" w:rsidR="00134AF2" w:rsidRPr="006D70E3" w:rsidRDefault="00134AF2" w:rsidP="008F29AF">
            <w:pPr>
              <w:pStyle w:val="AmColumnHeading"/>
            </w:pPr>
            <w:r w:rsidRPr="006D70E3">
              <w:t>Emenda</w:t>
            </w:r>
          </w:p>
        </w:tc>
      </w:tr>
      <w:tr w:rsidR="006D70E3" w:rsidRPr="006D70E3" w14:paraId="1039A13A" w14:textId="77777777" w:rsidTr="008F29AF">
        <w:trPr>
          <w:jc w:val="center"/>
        </w:trPr>
        <w:tc>
          <w:tcPr>
            <w:tcW w:w="4876" w:type="dxa"/>
          </w:tcPr>
          <w:p w14:paraId="65921383" w14:textId="77777777" w:rsidR="00134AF2" w:rsidRPr="006D70E3" w:rsidRDefault="00134AF2" w:rsidP="008F29AF">
            <w:pPr>
              <w:pStyle w:val="NormalBoldItalicCenter6a"/>
            </w:pPr>
            <w:r w:rsidRPr="006D70E3">
              <w:t>Artikolu 11</w:t>
            </w:r>
          </w:p>
        </w:tc>
        <w:tc>
          <w:tcPr>
            <w:tcW w:w="4876" w:type="dxa"/>
          </w:tcPr>
          <w:p w14:paraId="300378AF" w14:textId="77777777" w:rsidR="00134AF2" w:rsidRPr="006D70E3" w:rsidRDefault="00134AF2" w:rsidP="008F29AF">
            <w:pPr>
              <w:pStyle w:val="Normal6a"/>
            </w:pPr>
            <w:r w:rsidRPr="006D70E3">
              <w:rPr>
                <w:b/>
                <w:i/>
              </w:rPr>
              <w:t>imħassar</w:t>
            </w:r>
          </w:p>
        </w:tc>
      </w:tr>
      <w:tr w:rsidR="006D70E3" w:rsidRPr="006D70E3" w14:paraId="350BC918" w14:textId="77777777" w:rsidTr="008F29AF">
        <w:trPr>
          <w:jc w:val="center"/>
        </w:trPr>
        <w:tc>
          <w:tcPr>
            <w:tcW w:w="4876" w:type="dxa"/>
          </w:tcPr>
          <w:p w14:paraId="0DEAE4C5" w14:textId="77777777" w:rsidR="00134AF2" w:rsidRPr="006D70E3" w:rsidRDefault="00134AF2" w:rsidP="008F29AF">
            <w:pPr>
              <w:pStyle w:val="NormalBoldItalicCenter6a"/>
            </w:pPr>
            <w:r w:rsidRPr="006D70E3">
              <w:t>Adozzjoni ta' atti ta' implimentazzjoni</w:t>
            </w:r>
          </w:p>
        </w:tc>
        <w:tc>
          <w:tcPr>
            <w:tcW w:w="4876" w:type="dxa"/>
          </w:tcPr>
          <w:p w14:paraId="075723F9" w14:textId="77777777" w:rsidR="00134AF2" w:rsidRPr="006D70E3" w:rsidRDefault="00134AF2" w:rsidP="008F29AF">
            <w:pPr>
              <w:pStyle w:val="Normal6a"/>
            </w:pPr>
          </w:p>
        </w:tc>
      </w:tr>
      <w:tr w:rsidR="006D70E3" w:rsidRPr="006D70E3" w14:paraId="3FC6D097" w14:textId="77777777" w:rsidTr="008F29AF">
        <w:trPr>
          <w:jc w:val="center"/>
        </w:trPr>
        <w:tc>
          <w:tcPr>
            <w:tcW w:w="4876" w:type="dxa"/>
          </w:tcPr>
          <w:p w14:paraId="202E7C0E" w14:textId="77777777" w:rsidR="00134AF2" w:rsidRPr="006D70E3" w:rsidRDefault="00134AF2" w:rsidP="008F29AF">
            <w:pPr>
              <w:pStyle w:val="Normal6a"/>
            </w:pPr>
            <w:r w:rsidRPr="006D70E3">
              <w:rPr>
                <w:b/>
                <w:i/>
              </w:rPr>
              <w:t>1. Il-Kummissjoni għandha tadotta atti ta' implimentazzjoni fir-rigward tal-awtorizzazzjoni tal-applikazzjoni tar-regoli proċedurali derogatorji msemmija fl-Artikoli 4, 5 u 6, u li jwasslu għall-għoti ta' status ta' protezzjoni immedjata skont l-Artikolu 10. Dawk l-atti ta' implimentazzjoni għandhom jiġu adottati skont il-proċedura ta' eżami msemmija fl-Artikolu 12(2).</w:t>
            </w:r>
          </w:p>
        </w:tc>
        <w:tc>
          <w:tcPr>
            <w:tcW w:w="4876" w:type="dxa"/>
          </w:tcPr>
          <w:p w14:paraId="3259F2DD" w14:textId="77777777" w:rsidR="00134AF2" w:rsidRPr="006D70E3" w:rsidRDefault="00134AF2" w:rsidP="008F29AF">
            <w:pPr>
              <w:pStyle w:val="Normal6a"/>
            </w:pPr>
          </w:p>
        </w:tc>
      </w:tr>
      <w:tr w:rsidR="006D70E3" w:rsidRPr="006D70E3" w14:paraId="525756C7" w14:textId="77777777" w:rsidTr="008F29AF">
        <w:trPr>
          <w:jc w:val="center"/>
        </w:trPr>
        <w:tc>
          <w:tcPr>
            <w:tcW w:w="4876" w:type="dxa"/>
          </w:tcPr>
          <w:p w14:paraId="493D158F" w14:textId="77777777" w:rsidR="00134AF2" w:rsidRPr="006D70E3" w:rsidRDefault="00134AF2" w:rsidP="008F29AF">
            <w:pPr>
              <w:pStyle w:val="Normal6a"/>
            </w:pPr>
            <w:r w:rsidRPr="006D70E3">
              <w:rPr>
                <w:b/>
                <w:i/>
              </w:rPr>
              <w:t>2. Għal raġunijiet imperattivi ta' urġenza debitament iġġustifikati, minħabba s-sitwazzjoni ta' kriżi kif definita fl-</w:t>
            </w:r>
            <w:r w:rsidRPr="006D70E3">
              <w:rPr>
                <w:b/>
                <w:i/>
              </w:rPr>
              <w:lastRenderedPageBreak/>
              <w:t>Artikolu 1(2) fi Stat Membru, il-Kummissjoni għandha tadotta atti ta' implimentazzjoni applikabbli immedjatament fir-rigward tal-awtorizzazzjoni tal-applikazzjoni tar-regoli proċedurali derogatorji msemmija fl-Artikoli 4, 5 u 6, u tal-iskattar tal-għoti ta' status ta' protezzjoni immedjata skont l-Artikolu 10. Dawk l-atti ta' implimentazzjoni għandhom jiġu adottati skont il-proċedura msemmija fl-Artikolu 12(3).</w:t>
            </w:r>
          </w:p>
        </w:tc>
        <w:tc>
          <w:tcPr>
            <w:tcW w:w="4876" w:type="dxa"/>
          </w:tcPr>
          <w:p w14:paraId="4770ED95" w14:textId="77777777" w:rsidR="00134AF2" w:rsidRPr="006D70E3" w:rsidRDefault="00134AF2" w:rsidP="008F29AF">
            <w:pPr>
              <w:pStyle w:val="Normal6a"/>
            </w:pPr>
          </w:p>
        </w:tc>
      </w:tr>
      <w:tr w:rsidR="006D70E3" w:rsidRPr="006D70E3" w14:paraId="77A17939" w14:textId="77777777" w:rsidTr="008F29AF">
        <w:trPr>
          <w:jc w:val="center"/>
        </w:trPr>
        <w:tc>
          <w:tcPr>
            <w:tcW w:w="4876" w:type="dxa"/>
          </w:tcPr>
          <w:p w14:paraId="7BA8EE79" w14:textId="77777777" w:rsidR="00134AF2" w:rsidRPr="006D70E3" w:rsidRDefault="00134AF2" w:rsidP="008F29AF">
            <w:pPr>
              <w:pStyle w:val="Normal6a"/>
            </w:pPr>
            <w:r w:rsidRPr="006D70E3">
              <w:rPr>
                <w:b/>
                <w:i/>
              </w:rPr>
              <w:t>3. L-atti ta' implimentazzjoni għandhom jibqgħu fis-seħħ għal perjodu ta' mhux aktar minn sena.</w:t>
            </w:r>
          </w:p>
        </w:tc>
        <w:tc>
          <w:tcPr>
            <w:tcW w:w="4876" w:type="dxa"/>
          </w:tcPr>
          <w:p w14:paraId="1AD1A486" w14:textId="77777777" w:rsidR="00134AF2" w:rsidRPr="006D70E3" w:rsidRDefault="00134AF2" w:rsidP="008F29AF">
            <w:pPr>
              <w:pStyle w:val="Normal6a"/>
            </w:pPr>
          </w:p>
        </w:tc>
      </w:tr>
    </w:tbl>
    <w:p w14:paraId="08B48A07"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111FEE03" w14:textId="77777777" w:rsidR="00134AF2" w:rsidRPr="006D70E3" w:rsidRDefault="00134AF2" w:rsidP="00134AF2">
      <w:r w:rsidRPr="00385855">
        <w:rPr>
          <w:rStyle w:val="HideTWBExt"/>
        </w:rPr>
        <w:t>&lt;/Amend&gt;</w:t>
      </w:r>
    </w:p>
    <w:p w14:paraId="0C5AEB17"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668</w:t>
      </w:r>
      <w:r w:rsidRPr="00385855">
        <w:rPr>
          <w:rStyle w:val="HideTWBExt"/>
          <w:b w:val="0"/>
        </w:rPr>
        <w:t>&lt;/NumAm&gt;</w:t>
      </w:r>
    </w:p>
    <w:p w14:paraId="16F97DDE" w14:textId="77777777" w:rsidR="00134AF2" w:rsidRPr="006D70E3" w:rsidRDefault="00134AF2" w:rsidP="00134AF2">
      <w:pPr>
        <w:pStyle w:val="NormalBold"/>
      </w:pPr>
      <w:r w:rsidRPr="00385855">
        <w:rPr>
          <w:rStyle w:val="HideTWBExt"/>
          <w:b w:val="0"/>
        </w:rPr>
        <w:t>&lt;RepeatBlock-By&gt;&lt;Members&gt;</w:t>
      </w:r>
      <w:r w:rsidRPr="006D70E3">
        <w:t>Balázs Hidvéghi, Loránt Vincze</w:t>
      </w:r>
      <w:r w:rsidRPr="00385855">
        <w:rPr>
          <w:rStyle w:val="HideTWBExt"/>
          <w:b w:val="0"/>
        </w:rPr>
        <w:t>&lt;/Members&gt;</w:t>
      </w:r>
    </w:p>
    <w:p w14:paraId="7C5E5D13" w14:textId="77777777" w:rsidR="00134AF2" w:rsidRPr="006D70E3" w:rsidRDefault="00134AF2" w:rsidP="00134AF2">
      <w:pPr>
        <w:pStyle w:val="NormalBold"/>
      </w:pPr>
      <w:r w:rsidRPr="00385855">
        <w:rPr>
          <w:rStyle w:val="HideTWBExt"/>
          <w:b w:val="0"/>
        </w:rPr>
        <w:t>&lt;/RepeatBlock-By&gt;</w:t>
      </w:r>
    </w:p>
    <w:p w14:paraId="4B25A148"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7DA918E6" w14:textId="77777777" w:rsidR="00134AF2" w:rsidRPr="006D70E3" w:rsidRDefault="00134AF2" w:rsidP="00134AF2">
      <w:pPr>
        <w:pStyle w:val="NormalBold"/>
      </w:pPr>
      <w:r w:rsidRPr="00385855">
        <w:rPr>
          <w:rStyle w:val="HideTWBExt"/>
          <w:b w:val="0"/>
        </w:rPr>
        <w:t>&lt;Article&gt;</w:t>
      </w:r>
      <w:r w:rsidRPr="006D70E3">
        <w:t>Artikolu 11 – titolu</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70880C0B" w14:textId="77777777" w:rsidTr="008F29AF">
        <w:trPr>
          <w:trHeight w:hRule="exact" w:val="240"/>
          <w:jc w:val="center"/>
        </w:trPr>
        <w:tc>
          <w:tcPr>
            <w:tcW w:w="9752" w:type="dxa"/>
            <w:gridSpan w:val="2"/>
          </w:tcPr>
          <w:p w14:paraId="5B2D3646" w14:textId="77777777" w:rsidR="00134AF2" w:rsidRPr="006D70E3" w:rsidRDefault="00134AF2" w:rsidP="008F29AF"/>
        </w:tc>
      </w:tr>
      <w:tr w:rsidR="006D70E3" w:rsidRPr="006D70E3" w14:paraId="0EF6EB55" w14:textId="77777777" w:rsidTr="008F29AF">
        <w:trPr>
          <w:trHeight w:val="240"/>
          <w:jc w:val="center"/>
        </w:trPr>
        <w:tc>
          <w:tcPr>
            <w:tcW w:w="4876" w:type="dxa"/>
          </w:tcPr>
          <w:p w14:paraId="2E43026D" w14:textId="77777777" w:rsidR="00134AF2" w:rsidRPr="006D70E3" w:rsidRDefault="00134AF2" w:rsidP="008F29AF">
            <w:pPr>
              <w:pStyle w:val="AmColumnHeading"/>
            </w:pPr>
            <w:r w:rsidRPr="006D70E3">
              <w:t>Test propost mill-Kummissjoni</w:t>
            </w:r>
          </w:p>
        </w:tc>
        <w:tc>
          <w:tcPr>
            <w:tcW w:w="4876" w:type="dxa"/>
          </w:tcPr>
          <w:p w14:paraId="5BC0CFF6" w14:textId="77777777" w:rsidR="00134AF2" w:rsidRPr="006D70E3" w:rsidRDefault="00134AF2" w:rsidP="008F29AF">
            <w:pPr>
              <w:pStyle w:val="AmColumnHeading"/>
            </w:pPr>
            <w:r w:rsidRPr="006D70E3">
              <w:t>Emenda</w:t>
            </w:r>
          </w:p>
        </w:tc>
      </w:tr>
      <w:tr w:rsidR="006D70E3" w:rsidRPr="006D70E3" w14:paraId="3F20E9AD" w14:textId="77777777" w:rsidTr="008F29AF">
        <w:trPr>
          <w:jc w:val="center"/>
        </w:trPr>
        <w:tc>
          <w:tcPr>
            <w:tcW w:w="4876" w:type="dxa"/>
          </w:tcPr>
          <w:p w14:paraId="31AEE2FD" w14:textId="77777777" w:rsidR="00134AF2" w:rsidRPr="006D70E3" w:rsidRDefault="00134AF2" w:rsidP="008F29AF">
            <w:pPr>
              <w:pStyle w:val="Normal6a"/>
            </w:pPr>
            <w:r w:rsidRPr="006D70E3">
              <w:t xml:space="preserve">Adozzjoni ta' </w:t>
            </w:r>
            <w:r w:rsidRPr="006D70E3">
              <w:rPr>
                <w:b/>
                <w:bCs/>
                <w:i/>
                <w:iCs/>
              </w:rPr>
              <w:t>atti ta' implimentazzjoni</w:t>
            </w:r>
          </w:p>
        </w:tc>
        <w:tc>
          <w:tcPr>
            <w:tcW w:w="4876" w:type="dxa"/>
          </w:tcPr>
          <w:p w14:paraId="1D46C5D9" w14:textId="77777777" w:rsidR="00134AF2" w:rsidRPr="006D70E3" w:rsidRDefault="00134AF2" w:rsidP="008F29AF">
            <w:pPr>
              <w:pStyle w:val="Normal6a"/>
            </w:pPr>
            <w:r w:rsidRPr="006D70E3">
              <w:t xml:space="preserve">Adozzjoni ta' </w:t>
            </w:r>
            <w:r w:rsidRPr="006D70E3">
              <w:rPr>
                <w:b/>
                <w:bCs/>
                <w:i/>
                <w:iCs/>
              </w:rPr>
              <w:t>deċiżjonijiet tal-Kunsill</w:t>
            </w:r>
          </w:p>
        </w:tc>
      </w:tr>
    </w:tbl>
    <w:p w14:paraId="6CB17580"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6EF59FAA" w14:textId="77777777" w:rsidR="00134AF2" w:rsidRPr="006D70E3" w:rsidRDefault="00134AF2" w:rsidP="00134AF2">
      <w:r w:rsidRPr="00385855">
        <w:rPr>
          <w:rStyle w:val="HideTWBExt"/>
        </w:rPr>
        <w:t>&lt;/Amend&gt;</w:t>
      </w:r>
    </w:p>
    <w:p w14:paraId="36BDA7EE"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669</w:t>
      </w:r>
      <w:r w:rsidRPr="00385855">
        <w:rPr>
          <w:rStyle w:val="HideTWBExt"/>
          <w:b w:val="0"/>
        </w:rPr>
        <w:t>&lt;/NumAm&gt;</w:t>
      </w:r>
    </w:p>
    <w:p w14:paraId="24E02051" w14:textId="77777777" w:rsidR="00134AF2" w:rsidRPr="006D70E3" w:rsidRDefault="00134AF2" w:rsidP="00134AF2">
      <w:pPr>
        <w:pStyle w:val="NormalBold"/>
      </w:pPr>
      <w:r w:rsidRPr="00385855">
        <w:rPr>
          <w:rStyle w:val="HideTWBExt"/>
          <w:b w:val="0"/>
        </w:rPr>
        <w:t>&lt;RepeatBlock-By&gt;&lt;Members&gt;</w:t>
      </w:r>
      <w:r w:rsidRPr="006D70E3">
        <w:t>Damian Boeselager</w:t>
      </w:r>
      <w:r w:rsidRPr="00385855">
        <w:rPr>
          <w:rStyle w:val="HideTWBExt"/>
          <w:b w:val="0"/>
        </w:rPr>
        <w:t>&lt;/Members&gt;</w:t>
      </w:r>
    </w:p>
    <w:p w14:paraId="45448882" w14:textId="77777777" w:rsidR="00134AF2" w:rsidRPr="006D70E3" w:rsidRDefault="00134AF2" w:rsidP="00134AF2">
      <w:pPr>
        <w:pStyle w:val="NormalBold"/>
      </w:pPr>
      <w:r w:rsidRPr="00385855">
        <w:rPr>
          <w:rStyle w:val="HideTWBExt"/>
          <w:b w:val="0"/>
        </w:rPr>
        <w:t>&lt;/RepeatBlock-By&gt;</w:t>
      </w:r>
    </w:p>
    <w:p w14:paraId="7135CF32"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385AA78D" w14:textId="77777777" w:rsidR="00134AF2" w:rsidRPr="006D70E3" w:rsidRDefault="00134AF2" w:rsidP="00134AF2">
      <w:pPr>
        <w:pStyle w:val="NormalBold"/>
      </w:pPr>
      <w:r w:rsidRPr="00385855">
        <w:rPr>
          <w:rStyle w:val="HideTWBExt"/>
          <w:b w:val="0"/>
        </w:rPr>
        <w:t>&lt;Article&gt;</w:t>
      </w:r>
      <w:r w:rsidRPr="006D70E3">
        <w:t>Artikolu 11 – titolu</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47160600" w14:textId="77777777" w:rsidTr="008F29AF">
        <w:trPr>
          <w:trHeight w:hRule="exact" w:val="240"/>
          <w:jc w:val="center"/>
        </w:trPr>
        <w:tc>
          <w:tcPr>
            <w:tcW w:w="9752" w:type="dxa"/>
            <w:gridSpan w:val="2"/>
          </w:tcPr>
          <w:p w14:paraId="08DAA5C4" w14:textId="77777777" w:rsidR="00134AF2" w:rsidRPr="006D70E3" w:rsidRDefault="00134AF2" w:rsidP="008F29AF"/>
        </w:tc>
      </w:tr>
      <w:tr w:rsidR="006D70E3" w:rsidRPr="006D70E3" w14:paraId="0322F44A" w14:textId="77777777" w:rsidTr="008F29AF">
        <w:trPr>
          <w:trHeight w:val="240"/>
          <w:jc w:val="center"/>
        </w:trPr>
        <w:tc>
          <w:tcPr>
            <w:tcW w:w="4876" w:type="dxa"/>
          </w:tcPr>
          <w:p w14:paraId="32F117E0" w14:textId="77777777" w:rsidR="00134AF2" w:rsidRPr="006D70E3" w:rsidRDefault="00134AF2" w:rsidP="008F29AF">
            <w:pPr>
              <w:pStyle w:val="AmColumnHeading"/>
            </w:pPr>
            <w:r w:rsidRPr="006D70E3">
              <w:t>Test propost mill-Kummissjoni</w:t>
            </w:r>
          </w:p>
        </w:tc>
        <w:tc>
          <w:tcPr>
            <w:tcW w:w="4876" w:type="dxa"/>
          </w:tcPr>
          <w:p w14:paraId="662DB919" w14:textId="77777777" w:rsidR="00134AF2" w:rsidRPr="006D70E3" w:rsidRDefault="00134AF2" w:rsidP="008F29AF">
            <w:pPr>
              <w:pStyle w:val="AmColumnHeading"/>
            </w:pPr>
            <w:r w:rsidRPr="006D70E3">
              <w:t>Emenda</w:t>
            </w:r>
          </w:p>
        </w:tc>
      </w:tr>
      <w:tr w:rsidR="006D70E3" w:rsidRPr="006D70E3" w14:paraId="78E02007" w14:textId="77777777" w:rsidTr="008F29AF">
        <w:trPr>
          <w:jc w:val="center"/>
        </w:trPr>
        <w:tc>
          <w:tcPr>
            <w:tcW w:w="4876" w:type="dxa"/>
          </w:tcPr>
          <w:p w14:paraId="6F026630" w14:textId="77777777" w:rsidR="00134AF2" w:rsidRPr="006D70E3" w:rsidRDefault="00134AF2" w:rsidP="008F29AF">
            <w:pPr>
              <w:pStyle w:val="Normal6a"/>
            </w:pPr>
            <w:r w:rsidRPr="006D70E3">
              <w:t xml:space="preserve">Adozzjoni ta' atti </w:t>
            </w:r>
            <w:r w:rsidRPr="006D70E3">
              <w:rPr>
                <w:b/>
                <w:bCs/>
                <w:i/>
                <w:iCs/>
              </w:rPr>
              <w:t>ta' implimentazzjoni</w:t>
            </w:r>
          </w:p>
        </w:tc>
        <w:tc>
          <w:tcPr>
            <w:tcW w:w="4876" w:type="dxa"/>
          </w:tcPr>
          <w:p w14:paraId="4A173F31" w14:textId="77777777" w:rsidR="00134AF2" w:rsidRPr="006D70E3" w:rsidRDefault="00134AF2" w:rsidP="008F29AF">
            <w:pPr>
              <w:pStyle w:val="Normal6a"/>
            </w:pPr>
            <w:r w:rsidRPr="006D70E3">
              <w:t xml:space="preserve">Adozzjoni ta' atti </w:t>
            </w:r>
            <w:r w:rsidRPr="006D70E3">
              <w:rPr>
                <w:b/>
                <w:bCs/>
                <w:i/>
                <w:iCs/>
              </w:rPr>
              <w:t>delegati</w:t>
            </w:r>
          </w:p>
        </w:tc>
      </w:tr>
    </w:tbl>
    <w:p w14:paraId="49399598"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412CB52C" w14:textId="77777777" w:rsidR="00134AF2" w:rsidRPr="006D70E3" w:rsidRDefault="00134AF2" w:rsidP="00134AF2">
      <w:r w:rsidRPr="00385855">
        <w:rPr>
          <w:rStyle w:val="HideTWBExt"/>
        </w:rPr>
        <w:t>&lt;/Amend&gt;</w:t>
      </w:r>
    </w:p>
    <w:p w14:paraId="03615898"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670</w:t>
      </w:r>
      <w:r w:rsidRPr="00385855">
        <w:rPr>
          <w:rStyle w:val="HideTWBExt"/>
          <w:b w:val="0"/>
        </w:rPr>
        <w:t>&lt;/NumAm&gt;</w:t>
      </w:r>
    </w:p>
    <w:p w14:paraId="48907AB6" w14:textId="77777777" w:rsidR="00134AF2" w:rsidRPr="006D70E3" w:rsidRDefault="00134AF2" w:rsidP="00134AF2">
      <w:pPr>
        <w:pStyle w:val="NormalBold"/>
      </w:pPr>
      <w:r w:rsidRPr="00385855">
        <w:rPr>
          <w:rStyle w:val="HideTWBExt"/>
          <w:b w:val="0"/>
        </w:rPr>
        <w:lastRenderedPageBreak/>
        <w:t>&lt;RepeatBlock-By&gt;&lt;Members&gt;</w:t>
      </w:r>
      <w:r w:rsidRPr="006D70E3">
        <w:t>Tom Vandendriessche, Nicolaus Fest, Nicolas Bay, Jean-Paul Garraud, Jaak Madison, Laura Huhtasaari, Harald Vilimsky</w:t>
      </w:r>
      <w:r w:rsidRPr="00385855">
        <w:rPr>
          <w:rStyle w:val="HideTWBExt"/>
          <w:b w:val="0"/>
        </w:rPr>
        <w:t>&lt;/Members&gt;</w:t>
      </w:r>
    </w:p>
    <w:p w14:paraId="69C07A7F" w14:textId="77777777" w:rsidR="00134AF2" w:rsidRPr="006D70E3" w:rsidRDefault="00134AF2" w:rsidP="00134AF2">
      <w:pPr>
        <w:pStyle w:val="NormalBold"/>
      </w:pPr>
      <w:r w:rsidRPr="00385855">
        <w:rPr>
          <w:rStyle w:val="HideTWBExt"/>
          <w:b w:val="0"/>
        </w:rPr>
        <w:t>&lt;/RepeatBlock-By&gt;</w:t>
      </w:r>
    </w:p>
    <w:p w14:paraId="182846EF"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5C360EC5" w14:textId="77777777" w:rsidR="00134AF2" w:rsidRPr="006D70E3" w:rsidRDefault="00134AF2" w:rsidP="00134AF2">
      <w:pPr>
        <w:pStyle w:val="NormalBold"/>
      </w:pPr>
      <w:r w:rsidRPr="00385855">
        <w:rPr>
          <w:rStyle w:val="HideTWBExt"/>
          <w:b w:val="0"/>
        </w:rPr>
        <w:t>&lt;Article&gt;</w:t>
      </w:r>
      <w:r w:rsidRPr="006D70E3">
        <w:t>Artikolu 11 – paragrafu 1</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090AD2C9" w14:textId="77777777" w:rsidTr="008F29AF">
        <w:trPr>
          <w:trHeight w:hRule="exact" w:val="240"/>
          <w:jc w:val="center"/>
        </w:trPr>
        <w:tc>
          <w:tcPr>
            <w:tcW w:w="9752" w:type="dxa"/>
            <w:gridSpan w:val="2"/>
          </w:tcPr>
          <w:p w14:paraId="20E19481" w14:textId="77777777" w:rsidR="00134AF2" w:rsidRPr="006D70E3" w:rsidRDefault="00134AF2" w:rsidP="008F29AF"/>
        </w:tc>
      </w:tr>
      <w:tr w:rsidR="006D70E3" w:rsidRPr="006D70E3" w14:paraId="0E5F22D1" w14:textId="77777777" w:rsidTr="008F29AF">
        <w:trPr>
          <w:trHeight w:val="240"/>
          <w:jc w:val="center"/>
        </w:trPr>
        <w:tc>
          <w:tcPr>
            <w:tcW w:w="4876" w:type="dxa"/>
          </w:tcPr>
          <w:p w14:paraId="7F452C27" w14:textId="77777777" w:rsidR="00134AF2" w:rsidRPr="006D70E3" w:rsidRDefault="00134AF2" w:rsidP="008F29AF">
            <w:pPr>
              <w:pStyle w:val="AmColumnHeading"/>
            </w:pPr>
            <w:r w:rsidRPr="006D70E3">
              <w:t>Test propost mill-Kummissjoni</w:t>
            </w:r>
          </w:p>
        </w:tc>
        <w:tc>
          <w:tcPr>
            <w:tcW w:w="4876" w:type="dxa"/>
          </w:tcPr>
          <w:p w14:paraId="1BBBCAC8" w14:textId="77777777" w:rsidR="00134AF2" w:rsidRPr="006D70E3" w:rsidRDefault="00134AF2" w:rsidP="008F29AF">
            <w:pPr>
              <w:pStyle w:val="AmColumnHeading"/>
            </w:pPr>
            <w:r w:rsidRPr="006D70E3">
              <w:t>Emenda</w:t>
            </w:r>
          </w:p>
        </w:tc>
      </w:tr>
      <w:tr w:rsidR="006D70E3" w:rsidRPr="006D70E3" w14:paraId="2D5F8A4E" w14:textId="77777777" w:rsidTr="008F29AF">
        <w:trPr>
          <w:jc w:val="center"/>
        </w:trPr>
        <w:tc>
          <w:tcPr>
            <w:tcW w:w="4876" w:type="dxa"/>
          </w:tcPr>
          <w:p w14:paraId="72C75C54" w14:textId="77777777" w:rsidR="00134AF2" w:rsidRPr="006D70E3" w:rsidRDefault="00134AF2" w:rsidP="008F29AF">
            <w:pPr>
              <w:pStyle w:val="Normal6a"/>
            </w:pPr>
            <w:r w:rsidRPr="006D70E3">
              <w:rPr>
                <w:b/>
                <w:i/>
              </w:rPr>
              <w:t>1.</w:t>
            </w:r>
            <w:r w:rsidRPr="006D70E3">
              <w:tab/>
            </w:r>
            <w:r w:rsidRPr="006D70E3">
              <w:rPr>
                <w:b/>
                <w:i/>
              </w:rPr>
              <w:t>Il-Kummissjoni għandha tadotta atti ta' implimentazzjoni fir-rigward tal-awtorizzazzjoni tal-applikazzjoni tar-regoli proċedurali derogatorji msemmija fl-Artikoli 4, 5 u 6, u li jwasslu għall-għoti ta' status ta' protezzjoni immedjata skont l-Artikolu 10. Dawk l-atti ta' implimentazzjoni għandhom jiġu adottati skont il-proċedura ta' eżami msemmija fl-Artikolu 12(2).</w:t>
            </w:r>
          </w:p>
        </w:tc>
        <w:tc>
          <w:tcPr>
            <w:tcW w:w="4876" w:type="dxa"/>
          </w:tcPr>
          <w:p w14:paraId="652DE964" w14:textId="77777777" w:rsidR="00134AF2" w:rsidRPr="006D70E3" w:rsidRDefault="00134AF2" w:rsidP="008F29AF">
            <w:pPr>
              <w:pStyle w:val="Normal6a"/>
            </w:pPr>
            <w:r w:rsidRPr="006D70E3">
              <w:rPr>
                <w:b/>
                <w:i/>
              </w:rPr>
              <w:t>imħassar</w:t>
            </w:r>
          </w:p>
        </w:tc>
      </w:tr>
    </w:tbl>
    <w:p w14:paraId="4549982B"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335F8E8D" w14:textId="77777777" w:rsidR="00134AF2" w:rsidRPr="006D70E3" w:rsidRDefault="00134AF2" w:rsidP="00134AF2">
      <w:r w:rsidRPr="00385855">
        <w:rPr>
          <w:rStyle w:val="HideTWBExt"/>
        </w:rPr>
        <w:t>&lt;/Amend&gt;</w:t>
      </w:r>
    </w:p>
    <w:p w14:paraId="2EA5D5C9"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671</w:t>
      </w:r>
      <w:r w:rsidRPr="00385855">
        <w:rPr>
          <w:rStyle w:val="HideTWBExt"/>
          <w:b w:val="0"/>
        </w:rPr>
        <w:t>&lt;/NumAm&gt;</w:t>
      </w:r>
    </w:p>
    <w:p w14:paraId="2B075EA8" w14:textId="77777777" w:rsidR="00134AF2" w:rsidRPr="006D70E3" w:rsidRDefault="00134AF2" w:rsidP="00134AF2">
      <w:pPr>
        <w:pStyle w:val="NormalBold"/>
      </w:pPr>
      <w:r w:rsidRPr="00385855">
        <w:rPr>
          <w:rStyle w:val="HideTWBExt"/>
          <w:b w:val="0"/>
        </w:rPr>
        <w:t>&lt;RepeatBlock-By&gt;&lt;Members&gt;</w:t>
      </w:r>
      <w:r w:rsidRPr="006D70E3">
        <w:t>Charlie Weimers, Peter Kofod, Laura Huhtasaari</w:t>
      </w:r>
      <w:r w:rsidRPr="00385855">
        <w:rPr>
          <w:rStyle w:val="HideTWBExt"/>
          <w:b w:val="0"/>
        </w:rPr>
        <w:t>&lt;/Members&gt;</w:t>
      </w:r>
    </w:p>
    <w:p w14:paraId="54C71651" w14:textId="77777777" w:rsidR="00134AF2" w:rsidRPr="006D70E3" w:rsidRDefault="00134AF2" w:rsidP="00134AF2">
      <w:pPr>
        <w:pStyle w:val="NormalBold"/>
      </w:pPr>
      <w:r w:rsidRPr="00385855">
        <w:rPr>
          <w:rStyle w:val="HideTWBExt"/>
          <w:b w:val="0"/>
        </w:rPr>
        <w:t>&lt;/RepeatBlock-By&gt;</w:t>
      </w:r>
    </w:p>
    <w:p w14:paraId="74AFFF9C"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1EEDE9E0" w14:textId="77777777" w:rsidR="00134AF2" w:rsidRPr="006D70E3" w:rsidRDefault="00134AF2" w:rsidP="00134AF2">
      <w:pPr>
        <w:pStyle w:val="NormalBold"/>
      </w:pPr>
      <w:r w:rsidRPr="00385855">
        <w:rPr>
          <w:rStyle w:val="HideTWBExt"/>
          <w:b w:val="0"/>
        </w:rPr>
        <w:t>&lt;Article&gt;</w:t>
      </w:r>
      <w:r w:rsidRPr="006D70E3">
        <w:t>Artikolu 11 – paragrafu 1</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22406FB1" w14:textId="77777777" w:rsidTr="008F29AF">
        <w:trPr>
          <w:trHeight w:hRule="exact" w:val="240"/>
          <w:jc w:val="center"/>
        </w:trPr>
        <w:tc>
          <w:tcPr>
            <w:tcW w:w="9752" w:type="dxa"/>
            <w:gridSpan w:val="2"/>
          </w:tcPr>
          <w:p w14:paraId="283206ED" w14:textId="77777777" w:rsidR="00134AF2" w:rsidRPr="006D70E3" w:rsidRDefault="00134AF2" w:rsidP="008F29AF"/>
        </w:tc>
      </w:tr>
      <w:tr w:rsidR="006D70E3" w:rsidRPr="006D70E3" w14:paraId="2A315AD9" w14:textId="77777777" w:rsidTr="008F29AF">
        <w:trPr>
          <w:trHeight w:val="240"/>
          <w:jc w:val="center"/>
        </w:trPr>
        <w:tc>
          <w:tcPr>
            <w:tcW w:w="4876" w:type="dxa"/>
          </w:tcPr>
          <w:p w14:paraId="1D09989E" w14:textId="77777777" w:rsidR="00134AF2" w:rsidRPr="006D70E3" w:rsidRDefault="00134AF2" w:rsidP="008F29AF">
            <w:pPr>
              <w:pStyle w:val="AmColumnHeading"/>
            </w:pPr>
            <w:r w:rsidRPr="006D70E3">
              <w:t>Test propost mill-Kummissjoni</w:t>
            </w:r>
          </w:p>
        </w:tc>
        <w:tc>
          <w:tcPr>
            <w:tcW w:w="4876" w:type="dxa"/>
          </w:tcPr>
          <w:p w14:paraId="1430AB89" w14:textId="77777777" w:rsidR="00134AF2" w:rsidRPr="006D70E3" w:rsidRDefault="00134AF2" w:rsidP="008F29AF">
            <w:pPr>
              <w:pStyle w:val="AmColumnHeading"/>
            </w:pPr>
            <w:r w:rsidRPr="006D70E3">
              <w:t>Emenda</w:t>
            </w:r>
          </w:p>
        </w:tc>
      </w:tr>
      <w:tr w:rsidR="006D70E3" w:rsidRPr="006D70E3" w14:paraId="27F4B874" w14:textId="77777777" w:rsidTr="008F29AF">
        <w:trPr>
          <w:jc w:val="center"/>
        </w:trPr>
        <w:tc>
          <w:tcPr>
            <w:tcW w:w="4876" w:type="dxa"/>
          </w:tcPr>
          <w:p w14:paraId="4276F386" w14:textId="77777777" w:rsidR="00134AF2" w:rsidRPr="006D70E3" w:rsidRDefault="00134AF2" w:rsidP="008F29AF">
            <w:pPr>
              <w:pStyle w:val="Normal6a"/>
            </w:pPr>
            <w:r w:rsidRPr="006D70E3">
              <w:rPr>
                <w:b/>
                <w:i/>
              </w:rPr>
              <w:t>1.</w:t>
            </w:r>
            <w:r w:rsidRPr="006D70E3">
              <w:tab/>
            </w:r>
            <w:r w:rsidRPr="006D70E3">
              <w:rPr>
                <w:b/>
                <w:i/>
              </w:rPr>
              <w:t>Il-Kummissjoni għandha tadotta atti ta' implimentazzjoni fir-rigward tal-awtorizzazzjoni tal-applikazzjoni tar-regoli proċedurali derogatorji msemmija fl-Artikoli 4, 5 u 6, u li jwasslu għall-għoti ta' status ta' protezzjoni immedjata skont l-Artikolu 10. Dawk l-atti ta' implimentazzjoni għandhom jiġu adottati skont il-proċedura ta' eżami msemmija fl-Artikolu 12(2).</w:t>
            </w:r>
          </w:p>
        </w:tc>
        <w:tc>
          <w:tcPr>
            <w:tcW w:w="4876" w:type="dxa"/>
          </w:tcPr>
          <w:p w14:paraId="68693A76" w14:textId="77777777" w:rsidR="00134AF2" w:rsidRPr="006D70E3" w:rsidRDefault="00134AF2" w:rsidP="008F29AF">
            <w:pPr>
              <w:pStyle w:val="Normal6a"/>
            </w:pPr>
            <w:r w:rsidRPr="006D70E3">
              <w:rPr>
                <w:b/>
                <w:i/>
              </w:rPr>
              <w:t>imħassar</w:t>
            </w:r>
          </w:p>
        </w:tc>
      </w:tr>
    </w:tbl>
    <w:p w14:paraId="72551015"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4456DC95" w14:textId="77777777" w:rsidR="00134AF2" w:rsidRPr="006D70E3" w:rsidRDefault="00134AF2" w:rsidP="00134AF2">
      <w:r w:rsidRPr="00385855">
        <w:rPr>
          <w:rStyle w:val="HideTWBExt"/>
        </w:rPr>
        <w:t>&lt;/Amend&gt;</w:t>
      </w:r>
    </w:p>
    <w:p w14:paraId="4E0A3944"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672</w:t>
      </w:r>
      <w:r w:rsidRPr="00385855">
        <w:rPr>
          <w:rStyle w:val="HideTWBExt"/>
          <w:b w:val="0"/>
        </w:rPr>
        <w:t>&lt;/NumAm&gt;</w:t>
      </w:r>
    </w:p>
    <w:p w14:paraId="7943BF8A" w14:textId="77777777" w:rsidR="00134AF2" w:rsidRPr="006D70E3" w:rsidRDefault="00134AF2" w:rsidP="00134AF2">
      <w:pPr>
        <w:pStyle w:val="NormalBold"/>
      </w:pPr>
      <w:r w:rsidRPr="00385855">
        <w:rPr>
          <w:rStyle w:val="HideTWBExt"/>
          <w:b w:val="0"/>
        </w:rPr>
        <w:t>&lt;RepeatBlock-By&gt;&lt;Members&gt;</w:t>
      </w:r>
      <w:r w:rsidRPr="006D70E3">
        <w:t>Balázs Hidvéghi, Loránt Vincze</w:t>
      </w:r>
      <w:r w:rsidRPr="00385855">
        <w:rPr>
          <w:rStyle w:val="HideTWBExt"/>
          <w:b w:val="0"/>
        </w:rPr>
        <w:t>&lt;/Members&gt;</w:t>
      </w:r>
    </w:p>
    <w:p w14:paraId="3718092B" w14:textId="77777777" w:rsidR="00134AF2" w:rsidRPr="006D70E3" w:rsidRDefault="00134AF2" w:rsidP="00134AF2">
      <w:pPr>
        <w:pStyle w:val="NormalBold"/>
      </w:pPr>
      <w:r w:rsidRPr="00385855">
        <w:rPr>
          <w:rStyle w:val="HideTWBExt"/>
          <w:b w:val="0"/>
        </w:rPr>
        <w:t>&lt;/RepeatBlock-By&gt;</w:t>
      </w:r>
    </w:p>
    <w:p w14:paraId="30249029" w14:textId="77777777" w:rsidR="00134AF2" w:rsidRPr="006D70E3" w:rsidRDefault="00134AF2" w:rsidP="00134AF2">
      <w:pPr>
        <w:pStyle w:val="NormalBold"/>
      </w:pPr>
      <w:r w:rsidRPr="00385855">
        <w:rPr>
          <w:rStyle w:val="HideTWBExt"/>
          <w:b w:val="0"/>
        </w:rPr>
        <w:lastRenderedPageBreak/>
        <w:t>&lt;DocAmend&gt;</w:t>
      </w:r>
      <w:r w:rsidRPr="006D70E3">
        <w:t>Proposta għal regolament</w:t>
      </w:r>
      <w:r w:rsidRPr="00385855">
        <w:rPr>
          <w:rStyle w:val="HideTWBExt"/>
          <w:b w:val="0"/>
        </w:rPr>
        <w:t>&lt;/DocAmend&gt;</w:t>
      </w:r>
    </w:p>
    <w:p w14:paraId="05BB510F" w14:textId="77777777" w:rsidR="00134AF2" w:rsidRPr="006D70E3" w:rsidRDefault="00134AF2" w:rsidP="00134AF2">
      <w:pPr>
        <w:pStyle w:val="NormalBold"/>
      </w:pPr>
      <w:r w:rsidRPr="00385855">
        <w:rPr>
          <w:rStyle w:val="HideTWBExt"/>
          <w:b w:val="0"/>
        </w:rPr>
        <w:t>&lt;Article&gt;</w:t>
      </w:r>
      <w:r w:rsidRPr="006D70E3">
        <w:t>Artikolu 11 – paragrafu 1</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63D0FD18" w14:textId="77777777" w:rsidTr="008F29AF">
        <w:trPr>
          <w:trHeight w:hRule="exact" w:val="240"/>
          <w:jc w:val="center"/>
        </w:trPr>
        <w:tc>
          <w:tcPr>
            <w:tcW w:w="9752" w:type="dxa"/>
            <w:gridSpan w:val="2"/>
          </w:tcPr>
          <w:p w14:paraId="7E216FF5" w14:textId="77777777" w:rsidR="00134AF2" w:rsidRPr="006D70E3" w:rsidRDefault="00134AF2" w:rsidP="008F29AF"/>
        </w:tc>
      </w:tr>
      <w:tr w:rsidR="006D70E3" w:rsidRPr="006D70E3" w14:paraId="3DC00327" w14:textId="77777777" w:rsidTr="008F29AF">
        <w:trPr>
          <w:trHeight w:val="240"/>
          <w:jc w:val="center"/>
        </w:trPr>
        <w:tc>
          <w:tcPr>
            <w:tcW w:w="4876" w:type="dxa"/>
          </w:tcPr>
          <w:p w14:paraId="638A5B8E" w14:textId="77777777" w:rsidR="00134AF2" w:rsidRPr="006D70E3" w:rsidRDefault="00134AF2" w:rsidP="008F29AF">
            <w:pPr>
              <w:pStyle w:val="AmColumnHeading"/>
            </w:pPr>
            <w:r w:rsidRPr="006D70E3">
              <w:t>Test propost mill-Kummissjoni</w:t>
            </w:r>
          </w:p>
        </w:tc>
        <w:tc>
          <w:tcPr>
            <w:tcW w:w="4876" w:type="dxa"/>
          </w:tcPr>
          <w:p w14:paraId="4DE74E9F" w14:textId="77777777" w:rsidR="00134AF2" w:rsidRPr="006D70E3" w:rsidRDefault="00134AF2" w:rsidP="008F29AF">
            <w:pPr>
              <w:pStyle w:val="AmColumnHeading"/>
            </w:pPr>
            <w:r w:rsidRPr="006D70E3">
              <w:t>Emenda</w:t>
            </w:r>
          </w:p>
        </w:tc>
      </w:tr>
      <w:tr w:rsidR="006D70E3" w:rsidRPr="006D70E3" w14:paraId="29E1BC65" w14:textId="77777777" w:rsidTr="008F29AF">
        <w:trPr>
          <w:jc w:val="center"/>
        </w:trPr>
        <w:tc>
          <w:tcPr>
            <w:tcW w:w="4876" w:type="dxa"/>
          </w:tcPr>
          <w:p w14:paraId="0A45BD66" w14:textId="77777777" w:rsidR="00134AF2" w:rsidRPr="006D70E3" w:rsidRDefault="00134AF2" w:rsidP="008F29AF">
            <w:pPr>
              <w:pStyle w:val="Normal6a"/>
            </w:pPr>
            <w:r w:rsidRPr="006D70E3">
              <w:t>1.</w:t>
            </w:r>
            <w:r w:rsidRPr="006D70E3">
              <w:tab/>
            </w:r>
            <w:r w:rsidRPr="006D70E3">
              <w:rPr>
                <w:b/>
                <w:bCs/>
                <w:i/>
                <w:iCs/>
              </w:rPr>
              <w:t>Il-Kummissjoni għandha tadotta</w:t>
            </w:r>
            <w:r w:rsidRPr="006D70E3">
              <w:t xml:space="preserve"> atti </w:t>
            </w:r>
            <w:r w:rsidRPr="006D70E3">
              <w:rPr>
                <w:b/>
                <w:bCs/>
                <w:i/>
                <w:iCs/>
              </w:rPr>
              <w:t>ta' implimentazzjoni</w:t>
            </w:r>
            <w:r w:rsidRPr="006D70E3">
              <w:t xml:space="preserve"> fir-rigward tal-awtorizzazzjoni tal-applikazzjoni tar-regoli proċedurali derogatorji msemmija fl-Artikoli 4, 5 u 6</w:t>
            </w:r>
            <w:r w:rsidRPr="006D70E3">
              <w:rPr>
                <w:b/>
                <w:bCs/>
                <w:i/>
                <w:iCs/>
              </w:rPr>
              <w:t>, u li jwasslu għall-għoti ta' status ta' protezzjoni immedjata skont l-Artikolu 10</w:t>
            </w:r>
            <w:r w:rsidRPr="006D70E3">
              <w:t xml:space="preserve">. </w:t>
            </w:r>
            <w:r w:rsidRPr="006D70E3">
              <w:rPr>
                <w:b/>
                <w:i/>
              </w:rPr>
              <w:t>Dawk l-atti ta' implimentazzjoni għandhom jiġu adottati skont il-proċedura ta' eżami msemmija fl-Artikolu 12(2).</w:t>
            </w:r>
          </w:p>
        </w:tc>
        <w:tc>
          <w:tcPr>
            <w:tcW w:w="4876" w:type="dxa"/>
          </w:tcPr>
          <w:p w14:paraId="307F9772" w14:textId="77777777" w:rsidR="00134AF2" w:rsidRPr="006D70E3" w:rsidRDefault="00134AF2" w:rsidP="008F29AF">
            <w:pPr>
              <w:pStyle w:val="Normal6a"/>
            </w:pPr>
            <w:r w:rsidRPr="006D70E3">
              <w:t>1.</w:t>
            </w:r>
            <w:r w:rsidRPr="006D70E3">
              <w:tab/>
            </w:r>
            <w:r w:rsidRPr="006D70E3">
              <w:rPr>
                <w:b/>
                <w:bCs/>
                <w:i/>
                <w:iCs/>
              </w:rPr>
              <w:t>Il-Kunsill jista' jadotta</w:t>
            </w:r>
            <w:r w:rsidRPr="006D70E3">
              <w:t xml:space="preserve"> atti fir-rigward tal-awtorizzazzjoni tal-applikazzjoni tar-regoli proċedurali derogatorji msemmija fl-Artikoli 4, 5 u 6.</w:t>
            </w:r>
          </w:p>
        </w:tc>
      </w:tr>
    </w:tbl>
    <w:p w14:paraId="54052936"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650AD122" w14:textId="77777777" w:rsidR="00134AF2" w:rsidRPr="006D70E3" w:rsidRDefault="00134AF2" w:rsidP="00134AF2">
      <w:r w:rsidRPr="00385855">
        <w:rPr>
          <w:rStyle w:val="HideTWBExt"/>
        </w:rPr>
        <w:t>&lt;/Amend&gt;</w:t>
      </w:r>
    </w:p>
    <w:p w14:paraId="098D4C66"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673</w:t>
      </w:r>
      <w:r w:rsidRPr="00385855">
        <w:rPr>
          <w:rStyle w:val="HideTWBExt"/>
          <w:b w:val="0"/>
        </w:rPr>
        <w:t>&lt;/NumAm&gt;</w:t>
      </w:r>
    </w:p>
    <w:p w14:paraId="0CB89F0D" w14:textId="77777777" w:rsidR="00134AF2" w:rsidRPr="006D70E3" w:rsidRDefault="00134AF2" w:rsidP="00134AF2">
      <w:pPr>
        <w:pStyle w:val="NormalBold"/>
      </w:pPr>
      <w:r w:rsidRPr="00385855">
        <w:rPr>
          <w:rStyle w:val="HideTWBExt"/>
          <w:b w:val="0"/>
        </w:rPr>
        <w:t>&lt;RepeatBlock-By&gt;&lt;Members&gt;</w:t>
      </w:r>
      <w:r w:rsidRPr="006D70E3">
        <w:t>Malik Azmani, Dragoş Tudorache, Hilde Vautmans, Fabienne Keller, Jan-Christoph Oetjen, Olivier Chastel, Moritz Körner</w:t>
      </w:r>
      <w:r w:rsidRPr="00385855">
        <w:rPr>
          <w:rStyle w:val="HideTWBExt"/>
          <w:b w:val="0"/>
        </w:rPr>
        <w:t>&lt;/Members&gt;</w:t>
      </w:r>
    </w:p>
    <w:p w14:paraId="21BA7FD4" w14:textId="77777777" w:rsidR="00134AF2" w:rsidRPr="006D70E3" w:rsidRDefault="00134AF2" w:rsidP="00134AF2">
      <w:pPr>
        <w:pStyle w:val="NormalBold"/>
      </w:pPr>
      <w:r w:rsidRPr="00385855">
        <w:rPr>
          <w:rStyle w:val="HideTWBExt"/>
          <w:b w:val="0"/>
        </w:rPr>
        <w:t>&lt;/RepeatBlock-By&gt;</w:t>
      </w:r>
    </w:p>
    <w:p w14:paraId="0AC6B425"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03F9B7E7" w14:textId="77777777" w:rsidR="00134AF2" w:rsidRPr="006D70E3" w:rsidRDefault="00134AF2" w:rsidP="00134AF2">
      <w:pPr>
        <w:pStyle w:val="NormalBold"/>
      </w:pPr>
      <w:r w:rsidRPr="00385855">
        <w:rPr>
          <w:rStyle w:val="HideTWBExt"/>
          <w:b w:val="0"/>
        </w:rPr>
        <w:t>&lt;Article&gt;</w:t>
      </w:r>
      <w:r w:rsidRPr="006D70E3">
        <w:t>Artikolu 11 – paragrafu 1</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0375C7C6" w14:textId="77777777" w:rsidTr="008F29AF">
        <w:trPr>
          <w:trHeight w:hRule="exact" w:val="240"/>
          <w:jc w:val="center"/>
        </w:trPr>
        <w:tc>
          <w:tcPr>
            <w:tcW w:w="9752" w:type="dxa"/>
            <w:gridSpan w:val="2"/>
          </w:tcPr>
          <w:p w14:paraId="1E10BED6" w14:textId="77777777" w:rsidR="00134AF2" w:rsidRPr="006D70E3" w:rsidRDefault="00134AF2" w:rsidP="008F29AF"/>
        </w:tc>
      </w:tr>
      <w:tr w:rsidR="006D70E3" w:rsidRPr="006D70E3" w14:paraId="75AF8A5D" w14:textId="77777777" w:rsidTr="008F29AF">
        <w:trPr>
          <w:trHeight w:val="240"/>
          <w:jc w:val="center"/>
        </w:trPr>
        <w:tc>
          <w:tcPr>
            <w:tcW w:w="4876" w:type="dxa"/>
          </w:tcPr>
          <w:p w14:paraId="587DBAF7" w14:textId="77777777" w:rsidR="00134AF2" w:rsidRPr="006D70E3" w:rsidRDefault="00134AF2" w:rsidP="008F29AF">
            <w:pPr>
              <w:pStyle w:val="AmColumnHeading"/>
            </w:pPr>
            <w:r w:rsidRPr="006D70E3">
              <w:t>Test propost mill-Kummissjoni</w:t>
            </w:r>
          </w:p>
        </w:tc>
        <w:tc>
          <w:tcPr>
            <w:tcW w:w="4876" w:type="dxa"/>
          </w:tcPr>
          <w:p w14:paraId="6A7A6CDF" w14:textId="77777777" w:rsidR="00134AF2" w:rsidRPr="006D70E3" w:rsidRDefault="00134AF2" w:rsidP="008F29AF">
            <w:pPr>
              <w:pStyle w:val="AmColumnHeading"/>
            </w:pPr>
            <w:r w:rsidRPr="006D70E3">
              <w:t>Emenda</w:t>
            </w:r>
          </w:p>
        </w:tc>
      </w:tr>
      <w:tr w:rsidR="006D70E3" w:rsidRPr="006D70E3" w14:paraId="4DD1B97B" w14:textId="77777777" w:rsidTr="008F29AF">
        <w:trPr>
          <w:jc w:val="center"/>
        </w:trPr>
        <w:tc>
          <w:tcPr>
            <w:tcW w:w="4876" w:type="dxa"/>
          </w:tcPr>
          <w:p w14:paraId="6A5C0C71" w14:textId="77777777" w:rsidR="00134AF2" w:rsidRPr="006D70E3" w:rsidRDefault="00134AF2" w:rsidP="008F29AF">
            <w:pPr>
              <w:pStyle w:val="Normal6a"/>
            </w:pPr>
            <w:r w:rsidRPr="006D70E3">
              <w:t>1.</w:t>
            </w:r>
            <w:r w:rsidRPr="006D70E3">
              <w:tab/>
              <w:t>Il-Kummissjoni għandha tadotta atti ta' implimentazzjoni fir-rigward tal-awtorizzazzjoni tal-applikazzjoni tar-regoli proċedurali derogatorji msemmija fl-Artikoli </w:t>
            </w:r>
            <w:r w:rsidRPr="006D70E3">
              <w:rPr>
                <w:b/>
                <w:bCs/>
                <w:i/>
                <w:iCs/>
              </w:rPr>
              <w:t>4, 5 u 6,</w:t>
            </w:r>
            <w:r w:rsidRPr="006D70E3">
              <w:t xml:space="preserve"> u li jwasslu </w:t>
            </w:r>
            <w:r w:rsidRPr="006D70E3">
              <w:rPr>
                <w:b/>
                <w:bCs/>
                <w:i/>
                <w:iCs/>
              </w:rPr>
              <w:t>għall-għoti ta' status ta' protezzjoni immedjata</w:t>
            </w:r>
            <w:r w:rsidRPr="006D70E3">
              <w:t xml:space="preserve"> skont l-Artikolu 10. Dawk l-atti ta' implimentazzjoni għandhom jiġu adottati skont il-proċedura ta' eżami msemmija fl-Artikolu 12(2).</w:t>
            </w:r>
          </w:p>
        </w:tc>
        <w:tc>
          <w:tcPr>
            <w:tcW w:w="4876" w:type="dxa"/>
          </w:tcPr>
          <w:p w14:paraId="6856323A" w14:textId="77777777" w:rsidR="00134AF2" w:rsidRPr="006D70E3" w:rsidRDefault="00134AF2" w:rsidP="008F29AF">
            <w:pPr>
              <w:pStyle w:val="Normal6a"/>
            </w:pPr>
            <w:r w:rsidRPr="006D70E3">
              <w:t>1.</w:t>
            </w:r>
            <w:r w:rsidRPr="006D70E3">
              <w:tab/>
              <w:t>Il-Kummissjoni għandha tadotta atti ta' implimentazzjoni fir-rigward tal-awtorizzazzjoni tal-applikazzjoni tar-regoli proċedurali derogatorji msemmija fl-Artikoli </w:t>
            </w:r>
            <w:r w:rsidRPr="006D70E3">
              <w:rPr>
                <w:b/>
                <w:bCs/>
                <w:i/>
                <w:iCs/>
              </w:rPr>
              <w:t>2, 3a, 3b, 4, 5, 5a, u 5b</w:t>
            </w:r>
            <w:r w:rsidRPr="006D70E3">
              <w:t xml:space="preserve"> u li jwasslu </w:t>
            </w:r>
            <w:r w:rsidRPr="006D70E3">
              <w:rPr>
                <w:b/>
                <w:bCs/>
                <w:i/>
                <w:iCs/>
              </w:rPr>
              <w:t>għall-obbligu li jiġu applikati proċeduri ssimplifikati u aċċellerati</w:t>
            </w:r>
            <w:r w:rsidRPr="006D70E3">
              <w:t xml:space="preserve"> skont l-Artikolu 10. Dawk l-atti ta' implimentazzjoni għandhom jiġu adottati skont il-proċedura ta' eżami msemmija fl-Artikolu 12(2).</w:t>
            </w:r>
          </w:p>
        </w:tc>
      </w:tr>
    </w:tbl>
    <w:p w14:paraId="01C5786E"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0FA9D826" w14:textId="77777777" w:rsidR="00134AF2" w:rsidRPr="006D70E3" w:rsidRDefault="00134AF2" w:rsidP="00134AF2">
      <w:r w:rsidRPr="00385855">
        <w:rPr>
          <w:rStyle w:val="HideTWBExt"/>
        </w:rPr>
        <w:t>&lt;/Amend&gt;</w:t>
      </w:r>
    </w:p>
    <w:p w14:paraId="39B11726"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674</w:t>
      </w:r>
      <w:r w:rsidRPr="00385855">
        <w:rPr>
          <w:rStyle w:val="HideTWBExt"/>
          <w:b w:val="0"/>
        </w:rPr>
        <w:t>&lt;/NumAm&gt;</w:t>
      </w:r>
    </w:p>
    <w:p w14:paraId="59D1E658" w14:textId="77777777" w:rsidR="00134AF2" w:rsidRPr="006D70E3" w:rsidRDefault="00134AF2" w:rsidP="00134AF2">
      <w:pPr>
        <w:pStyle w:val="NormalBold"/>
      </w:pPr>
      <w:r w:rsidRPr="00385855">
        <w:rPr>
          <w:rStyle w:val="HideTWBExt"/>
          <w:b w:val="0"/>
        </w:rPr>
        <w:t>&lt;RepeatBlock-By&gt;&lt;Members&gt;</w:t>
      </w:r>
      <w:r w:rsidRPr="006D70E3">
        <w:t>Damian Boeselager</w:t>
      </w:r>
      <w:r w:rsidRPr="00385855">
        <w:rPr>
          <w:rStyle w:val="HideTWBExt"/>
          <w:b w:val="0"/>
        </w:rPr>
        <w:t>&lt;/Members&gt;</w:t>
      </w:r>
    </w:p>
    <w:p w14:paraId="647E9A21" w14:textId="77777777" w:rsidR="00134AF2" w:rsidRPr="006D70E3" w:rsidRDefault="00134AF2" w:rsidP="00134AF2">
      <w:pPr>
        <w:pStyle w:val="NormalBold"/>
      </w:pPr>
      <w:r w:rsidRPr="00385855">
        <w:rPr>
          <w:rStyle w:val="HideTWBExt"/>
          <w:b w:val="0"/>
        </w:rPr>
        <w:t>&lt;/RepeatBlock-By&gt;</w:t>
      </w:r>
    </w:p>
    <w:p w14:paraId="67EBCDDC"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5C456403" w14:textId="77777777" w:rsidR="00134AF2" w:rsidRPr="006D70E3" w:rsidRDefault="00134AF2" w:rsidP="00134AF2">
      <w:pPr>
        <w:pStyle w:val="NormalBold"/>
      </w:pPr>
      <w:r w:rsidRPr="00385855">
        <w:rPr>
          <w:rStyle w:val="HideTWBExt"/>
          <w:b w:val="0"/>
        </w:rPr>
        <w:lastRenderedPageBreak/>
        <w:t>&lt;Article&gt;</w:t>
      </w:r>
      <w:r w:rsidRPr="006D70E3">
        <w:t>Artikolu 11 – paragrafu 1</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319C9C22" w14:textId="77777777" w:rsidTr="008F29AF">
        <w:trPr>
          <w:trHeight w:hRule="exact" w:val="240"/>
          <w:jc w:val="center"/>
        </w:trPr>
        <w:tc>
          <w:tcPr>
            <w:tcW w:w="9752" w:type="dxa"/>
            <w:gridSpan w:val="2"/>
          </w:tcPr>
          <w:p w14:paraId="6D1AA0ED" w14:textId="77777777" w:rsidR="00134AF2" w:rsidRPr="006D70E3" w:rsidRDefault="00134AF2" w:rsidP="008F29AF"/>
        </w:tc>
      </w:tr>
      <w:tr w:rsidR="006D70E3" w:rsidRPr="006D70E3" w14:paraId="2B1E46C9" w14:textId="77777777" w:rsidTr="008F29AF">
        <w:trPr>
          <w:trHeight w:val="240"/>
          <w:jc w:val="center"/>
        </w:trPr>
        <w:tc>
          <w:tcPr>
            <w:tcW w:w="4876" w:type="dxa"/>
          </w:tcPr>
          <w:p w14:paraId="601E9DE4" w14:textId="77777777" w:rsidR="00134AF2" w:rsidRPr="006D70E3" w:rsidRDefault="00134AF2" w:rsidP="008F29AF">
            <w:pPr>
              <w:pStyle w:val="AmColumnHeading"/>
            </w:pPr>
            <w:r w:rsidRPr="006D70E3">
              <w:t>Test propost mill-Kummissjoni</w:t>
            </w:r>
          </w:p>
        </w:tc>
        <w:tc>
          <w:tcPr>
            <w:tcW w:w="4876" w:type="dxa"/>
          </w:tcPr>
          <w:p w14:paraId="119C0FFE" w14:textId="77777777" w:rsidR="00134AF2" w:rsidRPr="006D70E3" w:rsidRDefault="00134AF2" w:rsidP="008F29AF">
            <w:pPr>
              <w:pStyle w:val="AmColumnHeading"/>
            </w:pPr>
            <w:r w:rsidRPr="006D70E3">
              <w:t>Emenda</w:t>
            </w:r>
          </w:p>
        </w:tc>
      </w:tr>
      <w:tr w:rsidR="006D70E3" w:rsidRPr="006D70E3" w14:paraId="2A9558BE" w14:textId="77777777" w:rsidTr="008F29AF">
        <w:trPr>
          <w:jc w:val="center"/>
        </w:trPr>
        <w:tc>
          <w:tcPr>
            <w:tcW w:w="4876" w:type="dxa"/>
          </w:tcPr>
          <w:p w14:paraId="438E59BF" w14:textId="77777777" w:rsidR="00134AF2" w:rsidRPr="006D70E3" w:rsidRDefault="00134AF2" w:rsidP="008F29AF">
            <w:pPr>
              <w:pStyle w:val="Normal6a"/>
            </w:pPr>
            <w:r w:rsidRPr="006D70E3">
              <w:t>1.</w:t>
            </w:r>
            <w:r w:rsidRPr="006D70E3">
              <w:tab/>
              <w:t xml:space="preserve">Il-Kummissjoni għandha tadotta atti </w:t>
            </w:r>
            <w:r w:rsidRPr="006D70E3">
              <w:rPr>
                <w:b/>
                <w:bCs/>
                <w:i/>
                <w:iCs/>
              </w:rPr>
              <w:t>ta' implimentazzjoni fir-rigward tal-awtorizzazzjoni tal-applikazzjoni tar-regoli proċedurali derogatorji msemmija fl-Artikoli 4, 5 u 6, u li jwasslu għall-għoti ta' status ta' protezzjoni immedjata skont l-Artikolu 10.</w:t>
            </w:r>
            <w:r w:rsidRPr="006D70E3">
              <w:rPr>
                <w:b/>
                <w:i/>
              </w:rPr>
              <w:t xml:space="preserve"> </w:t>
            </w:r>
            <w:r w:rsidRPr="006D70E3">
              <w:rPr>
                <w:b/>
                <w:bCs/>
                <w:i/>
                <w:iCs/>
              </w:rPr>
              <w:t>Dawk l-atti ta' implimentazzjoni għandhom jiġu adottati skont il-proċedura ta' eżami msemmija fl-Artikolu 12(2)</w:t>
            </w:r>
            <w:r w:rsidRPr="006D70E3">
              <w:t>.</w:t>
            </w:r>
          </w:p>
        </w:tc>
        <w:tc>
          <w:tcPr>
            <w:tcW w:w="4876" w:type="dxa"/>
          </w:tcPr>
          <w:p w14:paraId="4715CE3A" w14:textId="77777777" w:rsidR="00134AF2" w:rsidRPr="006D70E3" w:rsidRDefault="00134AF2" w:rsidP="008F29AF">
            <w:pPr>
              <w:pStyle w:val="Normal6a"/>
            </w:pPr>
            <w:r w:rsidRPr="006D70E3">
              <w:t>1.</w:t>
            </w:r>
            <w:r w:rsidRPr="006D70E3">
              <w:tab/>
              <w:t xml:space="preserve">Il-Kummissjoni għandha tadotta atti </w:t>
            </w:r>
            <w:r w:rsidRPr="006D70E3">
              <w:rPr>
                <w:b/>
                <w:bCs/>
                <w:i/>
                <w:iCs/>
              </w:rPr>
              <w:t>delegati f'konformità mal-Artikolu 12b dwar miżuri stabbiliti fl-Artikolu 2b wara adozzjoni tad-deċiżjoni dwar sitwazzjoni ta' emerġenza u deċiżjoni biex tintemm sitwazzjoni ta' emerġenza f'konformità mal-Artikolu 11a</w:t>
            </w:r>
            <w:r w:rsidRPr="006D70E3">
              <w:t>.</w:t>
            </w:r>
          </w:p>
        </w:tc>
      </w:tr>
    </w:tbl>
    <w:p w14:paraId="3E7A4A6A"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748592BB" w14:textId="77777777" w:rsidR="00134AF2" w:rsidRPr="006D70E3" w:rsidRDefault="00134AF2" w:rsidP="00134AF2">
      <w:r w:rsidRPr="00385855">
        <w:rPr>
          <w:rStyle w:val="HideTWBExt"/>
        </w:rPr>
        <w:t>&lt;/Amend&gt;</w:t>
      </w:r>
    </w:p>
    <w:p w14:paraId="01360FDB"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675</w:t>
      </w:r>
      <w:r w:rsidRPr="00385855">
        <w:rPr>
          <w:rStyle w:val="HideTWBExt"/>
          <w:b w:val="0"/>
        </w:rPr>
        <w:t>&lt;/NumAm&gt;</w:t>
      </w:r>
    </w:p>
    <w:p w14:paraId="120AE8AD" w14:textId="77777777" w:rsidR="00134AF2" w:rsidRPr="006D70E3" w:rsidRDefault="00134AF2" w:rsidP="00134AF2">
      <w:pPr>
        <w:pStyle w:val="NormalBold"/>
      </w:pPr>
      <w:r w:rsidRPr="00385855">
        <w:rPr>
          <w:rStyle w:val="HideTWBExt"/>
          <w:b w:val="0"/>
        </w:rPr>
        <w:t>&lt;RepeatBlock-By&gt;&lt;Members&gt;</w:t>
      </w:r>
      <w:r w:rsidRPr="006D70E3">
        <w:t>Tomas Tobé, Lena Düpont, Jeroen Lenaers</w:t>
      </w:r>
      <w:r w:rsidRPr="00385855">
        <w:rPr>
          <w:rStyle w:val="HideTWBExt"/>
          <w:b w:val="0"/>
        </w:rPr>
        <w:t>&lt;/Members&gt;</w:t>
      </w:r>
    </w:p>
    <w:p w14:paraId="478CFD74" w14:textId="77777777" w:rsidR="00134AF2" w:rsidRPr="006D70E3" w:rsidRDefault="00134AF2" w:rsidP="00134AF2">
      <w:pPr>
        <w:pStyle w:val="NormalBold"/>
      </w:pPr>
      <w:r w:rsidRPr="00385855">
        <w:rPr>
          <w:rStyle w:val="HideTWBExt"/>
          <w:b w:val="0"/>
        </w:rPr>
        <w:t>&lt;/RepeatBlock-By&gt;</w:t>
      </w:r>
    </w:p>
    <w:p w14:paraId="06E430DC"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7B331E51" w14:textId="77777777" w:rsidR="00134AF2" w:rsidRPr="006D70E3" w:rsidRDefault="00134AF2" w:rsidP="00134AF2">
      <w:pPr>
        <w:pStyle w:val="NormalBold"/>
      </w:pPr>
      <w:r w:rsidRPr="00385855">
        <w:rPr>
          <w:rStyle w:val="HideTWBExt"/>
          <w:b w:val="0"/>
        </w:rPr>
        <w:t>&lt;Article&gt;</w:t>
      </w:r>
      <w:r w:rsidRPr="006D70E3">
        <w:t>Artikolu 11 – paragrafu 1</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08037FC6" w14:textId="77777777" w:rsidTr="008F29AF">
        <w:trPr>
          <w:trHeight w:hRule="exact" w:val="240"/>
          <w:jc w:val="center"/>
        </w:trPr>
        <w:tc>
          <w:tcPr>
            <w:tcW w:w="9752" w:type="dxa"/>
            <w:gridSpan w:val="2"/>
          </w:tcPr>
          <w:p w14:paraId="731F04AE" w14:textId="77777777" w:rsidR="00134AF2" w:rsidRPr="006D70E3" w:rsidRDefault="00134AF2" w:rsidP="008F29AF"/>
        </w:tc>
      </w:tr>
      <w:tr w:rsidR="006D70E3" w:rsidRPr="006D70E3" w14:paraId="724625E0" w14:textId="77777777" w:rsidTr="008F29AF">
        <w:trPr>
          <w:trHeight w:val="240"/>
          <w:jc w:val="center"/>
        </w:trPr>
        <w:tc>
          <w:tcPr>
            <w:tcW w:w="4876" w:type="dxa"/>
          </w:tcPr>
          <w:p w14:paraId="09498C73" w14:textId="77777777" w:rsidR="00134AF2" w:rsidRPr="006D70E3" w:rsidRDefault="00134AF2" w:rsidP="008F29AF">
            <w:pPr>
              <w:pStyle w:val="AmColumnHeading"/>
            </w:pPr>
            <w:r w:rsidRPr="006D70E3">
              <w:t>Test propost mill-Kummissjoni</w:t>
            </w:r>
          </w:p>
        </w:tc>
        <w:tc>
          <w:tcPr>
            <w:tcW w:w="4876" w:type="dxa"/>
          </w:tcPr>
          <w:p w14:paraId="659DD01F" w14:textId="77777777" w:rsidR="00134AF2" w:rsidRPr="006D70E3" w:rsidRDefault="00134AF2" w:rsidP="008F29AF">
            <w:pPr>
              <w:pStyle w:val="AmColumnHeading"/>
            </w:pPr>
            <w:r w:rsidRPr="006D70E3">
              <w:t>Emenda</w:t>
            </w:r>
          </w:p>
        </w:tc>
      </w:tr>
      <w:tr w:rsidR="006D70E3" w:rsidRPr="006D70E3" w14:paraId="626AD47D" w14:textId="77777777" w:rsidTr="008F29AF">
        <w:trPr>
          <w:jc w:val="center"/>
        </w:trPr>
        <w:tc>
          <w:tcPr>
            <w:tcW w:w="4876" w:type="dxa"/>
          </w:tcPr>
          <w:p w14:paraId="082802CE" w14:textId="77777777" w:rsidR="00134AF2" w:rsidRPr="006D70E3" w:rsidRDefault="00134AF2" w:rsidP="008F29AF">
            <w:pPr>
              <w:pStyle w:val="Normal6a"/>
            </w:pPr>
            <w:r w:rsidRPr="006D70E3">
              <w:t>1.</w:t>
            </w:r>
            <w:r w:rsidRPr="006D70E3">
              <w:tab/>
              <w:t xml:space="preserve">Il-Kummissjoni għandha tadotta atti ta' implimentazzjoni fir-rigward tal-awtorizzazzjoni tal-applikazzjoni tar-regoli proċedurali derogatorji msemmija fl-Artikoli 4, 5 u 6, u li jwasslu għall-għoti ta' </w:t>
            </w:r>
            <w:r w:rsidRPr="006D70E3">
              <w:rPr>
                <w:b/>
                <w:bCs/>
                <w:i/>
                <w:iCs/>
              </w:rPr>
              <w:t>status ta' protezzjoni immedjata</w:t>
            </w:r>
            <w:r w:rsidRPr="006D70E3">
              <w:t xml:space="preserve"> skont l-Artikolu 10. Dawk l-atti ta' implimentazzjoni għandhom jiġu adottati skont il-proċedura ta' eżami msemmija fl-Artikolu 12(2).</w:t>
            </w:r>
          </w:p>
        </w:tc>
        <w:tc>
          <w:tcPr>
            <w:tcW w:w="4876" w:type="dxa"/>
          </w:tcPr>
          <w:p w14:paraId="02005934" w14:textId="77777777" w:rsidR="00134AF2" w:rsidRPr="006D70E3" w:rsidRDefault="00134AF2" w:rsidP="008F29AF">
            <w:pPr>
              <w:pStyle w:val="Normal6a"/>
            </w:pPr>
            <w:r w:rsidRPr="006D70E3">
              <w:t>1.</w:t>
            </w:r>
            <w:r w:rsidRPr="006D70E3">
              <w:tab/>
              <w:t xml:space="preserve">Il-Kummissjoni għandha tadotta atti ta' implimentazzjoni fir-rigward tal-awtorizzazzjoni tal-applikazzjoni tar-regoli proċedurali derogatorji msemmija fl-Artikoli 4, 5 u 6, u li jwasslu għall-għoti ta' </w:t>
            </w:r>
            <w:r w:rsidRPr="006D70E3">
              <w:rPr>
                <w:b/>
                <w:bCs/>
                <w:i/>
                <w:iCs/>
              </w:rPr>
              <w:t>permess ta' residenza temporanju</w:t>
            </w:r>
            <w:r w:rsidRPr="006D70E3">
              <w:t xml:space="preserve"> skont l-Artikolu 10. Dawk l-atti ta' implimentazzjoni għandhom jiġu adottati skont il-proċedura ta' eżami msemmija fl-Artikolu 12(2).</w:t>
            </w:r>
          </w:p>
        </w:tc>
      </w:tr>
    </w:tbl>
    <w:p w14:paraId="3766ACE2"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7903330A" w14:textId="77777777" w:rsidR="00134AF2" w:rsidRPr="006D70E3" w:rsidRDefault="00134AF2" w:rsidP="00134AF2">
      <w:r w:rsidRPr="00385855">
        <w:rPr>
          <w:rStyle w:val="HideTWBExt"/>
        </w:rPr>
        <w:t>&lt;/Amend&gt;</w:t>
      </w:r>
    </w:p>
    <w:p w14:paraId="6D112614"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676</w:t>
      </w:r>
      <w:r w:rsidRPr="00385855">
        <w:rPr>
          <w:rStyle w:val="HideTWBExt"/>
          <w:b w:val="0"/>
        </w:rPr>
        <w:t>&lt;/NumAm&gt;</w:t>
      </w:r>
    </w:p>
    <w:p w14:paraId="45EEACB9" w14:textId="77777777" w:rsidR="00134AF2" w:rsidRPr="006D70E3" w:rsidRDefault="00134AF2" w:rsidP="00134AF2">
      <w:pPr>
        <w:pStyle w:val="NormalBold"/>
      </w:pPr>
      <w:r w:rsidRPr="00385855">
        <w:rPr>
          <w:rStyle w:val="HideTWBExt"/>
          <w:b w:val="0"/>
        </w:rPr>
        <w:t>&lt;RepeatBlock-By&gt;&lt;Members&gt;</w:t>
      </w:r>
      <w:r w:rsidRPr="006D70E3">
        <w:t>Jorge Buxadé Villalba</w:t>
      </w:r>
      <w:r w:rsidRPr="00385855">
        <w:rPr>
          <w:rStyle w:val="HideTWBExt"/>
          <w:b w:val="0"/>
        </w:rPr>
        <w:t>&lt;/Members&gt;</w:t>
      </w:r>
    </w:p>
    <w:p w14:paraId="70651EEE" w14:textId="77777777" w:rsidR="00134AF2" w:rsidRPr="006D70E3" w:rsidRDefault="00134AF2" w:rsidP="00134AF2">
      <w:pPr>
        <w:pStyle w:val="NormalBold"/>
      </w:pPr>
      <w:r w:rsidRPr="00385855">
        <w:rPr>
          <w:rStyle w:val="HideTWBExt"/>
          <w:b w:val="0"/>
        </w:rPr>
        <w:t>&lt;/RepeatBlock-By&gt;</w:t>
      </w:r>
    </w:p>
    <w:p w14:paraId="7260759D"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798CEA43" w14:textId="77777777" w:rsidR="00134AF2" w:rsidRPr="006D70E3" w:rsidRDefault="00134AF2" w:rsidP="00134AF2">
      <w:pPr>
        <w:pStyle w:val="NormalBold"/>
      </w:pPr>
      <w:r w:rsidRPr="00385855">
        <w:rPr>
          <w:rStyle w:val="HideTWBExt"/>
          <w:b w:val="0"/>
        </w:rPr>
        <w:t>&lt;Article&gt;</w:t>
      </w:r>
      <w:r w:rsidRPr="006D70E3">
        <w:t>Artikolu 11 – paragrafu 1</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6D257972" w14:textId="77777777" w:rsidTr="008F29AF">
        <w:trPr>
          <w:trHeight w:hRule="exact" w:val="240"/>
          <w:jc w:val="center"/>
        </w:trPr>
        <w:tc>
          <w:tcPr>
            <w:tcW w:w="9752" w:type="dxa"/>
            <w:gridSpan w:val="2"/>
          </w:tcPr>
          <w:p w14:paraId="2E0411A4" w14:textId="77777777" w:rsidR="00134AF2" w:rsidRPr="006D70E3" w:rsidRDefault="00134AF2" w:rsidP="008F29AF"/>
        </w:tc>
      </w:tr>
      <w:tr w:rsidR="006D70E3" w:rsidRPr="006D70E3" w14:paraId="7799BE36" w14:textId="77777777" w:rsidTr="008F29AF">
        <w:trPr>
          <w:trHeight w:val="240"/>
          <w:jc w:val="center"/>
        </w:trPr>
        <w:tc>
          <w:tcPr>
            <w:tcW w:w="4876" w:type="dxa"/>
          </w:tcPr>
          <w:p w14:paraId="51B10572" w14:textId="77777777" w:rsidR="00134AF2" w:rsidRPr="006D70E3" w:rsidRDefault="00134AF2" w:rsidP="008F29AF">
            <w:pPr>
              <w:pStyle w:val="AmColumnHeading"/>
            </w:pPr>
            <w:r w:rsidRPr="006D70E3">
              <w:lastRenderedPageBreak/>
              <w:t>Test propost mill-Kummissjoni</w:t>
            </w:r>
          </w:p>
        </w:tc>
        <w:tc>
          <w:tcPr>
            <w:tcW w:w="4876" w:type="dxa"/>
          </w:tcPr>
          <w:p w14:paraId="0F2ACA26" w14:textId="77777777" w:rsidR="00134AF2" w:rsidRPr="006D70E3" w:rsidRDefault="00134AF2" w:rsidP="008F29AF">
            <w:pPr>
              <w:pStyle w:val="AmColumnHeading"/>
            </w:pPr>
            <w:r w:rsidRPr="006D70E3">
              <w:t>Emenda</w:t>
            </w:r>
          </w:p>
        </w:tc>
      </w:tr>
      <w:tr w:rsidR="006D70E3" w:rsidRPr="006D70E3" w14:paraId="61275757" w14:textId="77777777" w:rsidTr="008F29AF">
        <w:trPr>
          <w:jc w:val="center"/>
        </w:trPr>
        <w:tc>
          <w:tcPr>
            <w:tcW w:w="4876" w:type="dxa"/>
          </w:tcPr>
          <w:p w14:paraId="6023167A" w14:textId="77777777" w:rsidR="00134AF2" w:rsidRPr="006D70E3" w:rsidRDefault="00134AF2" w:rsidP="008F29AF">
            <w:pPr>
              <w:pStyle w:val="Normal6a"/>
            </w:pPr>
            <w:r w:rsidRPr="006D70E3">
              <w:t>1.</w:t>
            </w:r>
            <w:r w:rsidRPr="006D70E3">
              <w:tab/>
              <w:t xml:space="preserve">Il-Kummissjoni għandha tadotta atti ta' implimentazzjoni fir-rigward tal-awtorizzazzjoni tal-applikazzjoni tar-regoli proċedurali derogatorji msemmija fl-Artikoli 4, 5 u 6, </w:t>
            </w:r>
            <w:r w:rsidRPr="006D70E3">
              <w:rPr>
                <w:b/>
                <w:bCs/>
                <w:i/>
                <w:iCs/>
              </w:rPr>
              <w:t>u li jwasslu għall-għoti ta' status ta' protezzjoni immedjata skont l-Artikolu 10</w:t>
            </w:r>
            <w:r w:rsidRPr="006D70E3">
              <w:t>. Dawk l-atti ta' implimentazzjoni għandhom jiġu adottati skont il-proċedura ta' eżami msemmija fl-Artikolu 12(2).</w:t>
            </w:r>
          </w:p>
        </w:tc>
        <w:tc>
          <w:tcPr>
            <w:tcW w:w="4876" w:type="dxa"/>
          </w:tcPr>
          <w:p w14:paraId="3D221FB6" w14:textId="77777777" w:rsidR="00134AF2" w:rsidRPr="006D70E3" w:rsidRDefault="00134AF2" w:rsidP="008F29AF">
            <w:pPr>
              <w:pStyle w:val="Normal6a"/>
            </w:pPr>
            <w:r w:rsidRPr="006D70E3">
              <w:t>1.</w:t>
            </w:r>
            <w:r w:rsidRPr="006D70E3">
              <w:tab/>
              <w:t xml:space="preserve">Il-Kummissjoni għandha tadotta atti ta' implimentazzjoni fir-rigward tal-awtorizzazzjoni tal-applikazzjoni tar-regoli proċedurali derogatorji msemmija fl-Artikoli 4, 5 u 6, </w:t>
            </w:r>
            <w:r w:rsidRPr="006D70E3">
              <w:rPr>
                <w:b/>
                <w:bCs/>
                <w:i/>
                <w:iCs/>
              </w:rPr>
              <w:t>skont l-applikazzjonijiet motivati tal-Istat jew l-Istati Membri affettwati</w:t>
            </w:r>
            <w:r w:rsidRPr="006D70E3">
              <w:t>. Dawk l-atti ta' implimentazzjoni għandhom jiġu adottati skont il-proċedura ta' eżami msemmija fl-Artikolu 12(2).</w:t>
            </w:r>
          </w:p>
        </w:tc>
      </w:tr>
    </w:tbl>
    <w:p w14:paraId="3D4E96B9"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{ES}</w:t>
      </w:r>
      <w:r w:rsidRPr="006D70E3">
        <w:t>es</w:t>
      </w:r>
      <w:r w:rsidRPr="00385855">
        <w:rPr>
          <w:rStyle w:val="HideTWBExt"/>
        </w:rPr>
        <w:t>&lt;/Original&gt;</w:t>
      </w:r>
    </w:p>
    <w:p w14:paraId="0AF90330" w14:textId="77777777" w:rsidR="00134AF2" w:rsidRPr="006D70E3" w:rsidRDefault="00134AF2" w:rsidP="00134AF2">
      <w:r w:rsidRPr="00385855">
        <w:rPr>
          <w:rStyle w:val="HideTWBExt"/>
        </w:rPr>
        <w:t>&lt;/Amend&gt;</w:t>
      </w:r>
    </w:p>
    <w:p w14:paraId="1E9993E2"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677</w:t>
      </w:r>
      <w:r w:rsidRPr="00385855">
        <w:rPr>
          <w:rStyle w:val="HideTWBExt"/>
          <w:b w:val="0"/>
        </w:rPr>
        <w:t>&lt;/NumAm&gt;</w:t>
      </w:r>
    </w:p>
    <w:p w14:paraId="04CB1727" w14:textId="77777777" w:rsidR="00134AF2" w:rsidRPr="006D70E3" w:rsidRDefault="00134AF2" w:rsidP="00134AF2">
      <w:pPr>
        <w:pStyle w:val="NormalBold"/>
      </w:pPr>
      <w:r w:rsidRPr="00385855">
        <w:rPr>
          <w:rStyle w:val="HideTWBExt"/>
          <w:b w:val="0"/>
        </w:rPr>
        <w:t>&lt;RepeatBlock-By&gt;&lt;Members&gt;</w:t>
      </w:r>
      <w:r w:rsidRPr="006D70E3">
        <w:t>Charlie Weimers, Peter Kofod, Laura Huhtasaari</w:t>
      </w:r>
      <w:r w:rsidRPr="00385855">
        <w:rPr>
          <w:rStyle w:val="HideTWBExt"/>
          <w:b w:val="0"/>
        </w:rPr>
        <w:t>&lt;/Members&gt;</w:t>
      </w:r>
    </w:p>
    <w:p w14:paraId="7E43E2AB" w14:textId="77777777" w:rsidR="00134AF2" w:rsidRPr="006D70E3" w:rsidRDefault="00134AF2" w:rsidP="00134AF2">
      <w:pPr>
        <w:pStyle w:val="NormalBold"/>
      </w:pPr>
      <w:r w:rsidRPr="00385855">
        <w:rPr>
          <w:rStyle w:val="HideTWBExt"/>
          <w:b w:val="0"/>
        </w:rPr>
        <w:t>&lt;/RepeatBlock-By&gt;</w:t>
      </w:r>
    </w:p>
    <w:p w14:paraId="0D5BC079"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13F3894C" w14:textId="77777777" w:rsidR="00134AF2" w:rsidRPr="006D70E3" w:rsidRDefault="00134AF2" w:rsidP="00134AF2">
      <w:pPr>
        <w:pStyle w:val="NormalBold"/>
      </w:pPr>
      <w:r w:rsidRPr="00385855">
        <w:rPr>
          <w:rStyle w:val="HideTWBExt"/>
          <w:b w:val="0"/>
        </w:rPr>
        <w:t>&lt;Article&gt;</w:t>
      </w:r>
      <w:r w:rsidRPr="006D70E3">
        <w:t>Artikolu 11 – paragrafu 2</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35A9D1BD" w14:textId="77777777" w:rsidTr="008F29AF">
        <w:trPr>
          <w:trHeight w:hRule="exact" w:val="240"/>
          <w:jc w:val="center"/>
        </w:trPr>
        <w:tc>
          <w:tcPr>
            <w:tcW w:w="9752" w:type="dxa"/>
            <w:gridSpan w:val="2"/>
          </w:tcPr>
          <w:p w14:paraId="00E6E9F3" w14:textId="77777777" w:rsidR="00134AF2" w:rsidRPr="006D70E3" w:rsidRDefault="00134AF2" w:rsidP="008F29AF"/>
        </w:tc>
      </w:tr>
      <w:tr w:rsidR="006D70E3" w:rsidRPr="006D70E3" w14:paraId="290E4623" w14:textId="77777777" w:rsidTr="008F29AF">
        <w:trPr>
          <w:trHeight w:val="240"/>
          <w:jc w:val="center"/>
        </w:trPr>
        <w:tc>
          <w:tcPr>
            <w:tcW w:w="4876" w:type="dxa"/>
          </w:tcPr>
          <w:p w14:paraId="4EE01DEC" w14:textId="77777777" w:rsidR="00134AF2" w:rsidRPr="006D70E3" w:rsidRDefault="00134AF2" w:rsidP="008F29AF">
            <w:pPr>
              <w:pStyle w:val="AmColumnHeading"/>
            </w:pPr>
            <w:r w:rsidRPr="006D70E3">
              <w:t>Test propost mill-Kummissjoni</w:t>
            </w:r>
          </w:p>
        </w:tc>
        <w:tc>
          <w:tcPr>
            <w:tcW w:w="4876" w:type="dxa"/>
          </w:tcPr>
          <w:p w14:paraId="06E8B902" w14:textId="77777777" w:rsidR="00134AF2" w:rsidRPr="006D70E3" w:rsidRDefault="00134AF2" w:rsidP="008F29AF">
            <w:pPr>
              <w:pStyle w:val="AmColumnHeading"/>
            </w:pPr>
            <w:r w:rsidRPr="006D70E3">
              <w:t>Emenda</w:t>
            </w:r>
          </w:p>
        </w:tc>
      </w:tr>
      <w:tr w:rsidR="006D70E3" w:rsidRPr="006D70E3" w14:paraId="703FB370" w14:textId="77777777" w:rsidTr="008F29AF">
        <w:trPr>
          <w:jc w:val="center"/>
        </w:trPr>
        <w:tc>
          <w:tcPr>
            <w:tcW w:w="4876" w:type="dxa"/>
          </w:tcPr>
          <w:p w14:paraId="23A58056" w14:textId="77777777" w:rsidR="00134AF2" w:rsidRPr="006D70E3" w:rsidRDefault="00134AF2" w:rsidP="008F29AF">
            <w:pPr>
              <w:pStyle w:val="Normal6a"/>
            </w:pPr>
            <w:r w:rsidRPr="006D70E3">
              <w:rPr>
                <w:b/>
                <w:i/>
              </w:rPr>
              <w:t>2.</w:t>
            </w:r>
            <w:r w:rsidRPr="006D70E3">
              <w:tab/>
            </w:r>
            <w:r w:rsidRPr="006D70E3">
              <w:rPr>
                <w:b/>
                <w:i/>
              </w:rPr>
              <w:t>Għal raġunijiet imperattivi ta' urġenza debitament iġġustifikati, minħabba s-sitwazzjoni ta' kriżi kif definita fl-Artikolu 1(2) fi Stat Membru, il-Kummissjoni għandha tadotta atti ta' implimentazzjoni applikabbli immedjatament fir-rigward tal-awtorizzazzjoni tal-applikazzjoni tar-regoli proċedurali derogatorji msemmija fl-Artikoli 4, 5 u 6, u tal-iskattar tal-għoti ta' status ta' protezzjoni immedjata skont l-Artikolu 10. Dawk l-atti ta' implimentazzjoni għandhom jiġu adottati skont il-proċedura msemmija fl-Artikolu 12(3).</w:t>
            </w:r>
          </w:p>
        </w:tc>
        <w:tc>
          <w:tcPr>
            <w:tcW w:w="4876" w:type="dxa"/>
          </w:tcPr>
          <w:p w14:paraId="1F3931FF" w14:textId="77777777" w:rsidR="00134AF2" w:rsidRPr="006D70E3" w:rsidRDefault="00134AF2" w:rsidP="008F29AF">
            <w:pPr>
              <w:pStyle w:val="Normal6a"/>
            </w:pPr>
            <w:r w:rsidRPr="006D70E3">
              <w:rPr>
                <w:b/>
                <w:i/>
              </w:rPr>
              <w:t>imħassar</w:t>
            </w:r>
          </w:p>
        </w:tc>
      </w:tr>
    </w:tbl>
    <w:p w14:paraId="56D3CB8B"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16347714" w14:textId="77777777" w:rsidR="00134AF2" w:rsidRPr="006D70E3" w:rsidRDefault="00134AF2" w:rsidP="00134AF2">
      <w:r w:rsidRPr="00385855">
        <w:rPr>
          <w:rStyle w:val="HideTWBExt"/>
        </w:rPr>
        <w:t>&lt;/Amend&gt;</w:t>
      </w:r>
    </w:p>
    <w:p w14:paraId="430DBD7D"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678</w:t>
      </w:r>
      <w:r w:rsidRPr="00385855">
        <w:rPr>
          <w:rStyle w:val="HideTWBExt"/>
          <w:b w:val="0"/>
        </w:rPr>
        <w:t>&lt;/NumAm&gt;</w:t>
      </w:r>
    </w:p>
    <w:p w14:paraId="012B3137" w14:textId="77777777" w:rsidR="00134AF2" w:rsidRPr="006D70E3" w:rsidRDefault="00134AF2" w:rsidP="00134AF2">
      <w:pPr>
        <w:pStyle w:val="NormalBold"/>
      </w:pPr>
      <w:r w:rsidRPr="00385855">
        <w:rPr>
          <w:rStyle w:val="HideTWBExt"/>
          <w:b w:val="0"/>
        </w:rPr>
        <w:t>&lt;RepeatBlock-By&gt;&lt;Members&gt;</w:t>
      </w:r>
      <w:r w:rsidRPr="006D70E3">
        <w:t>Tom Vandendriessche, Nicolaus Fest, Nicolas Bay, Jean-Paul Garraud, Jaak Madison, Laura Huhtasaari, Harald Vilimsky</w:t>
      </w:r>
      <w:r w:rsidRPr="00385855">
        <w:rPr>
          <w:rStyle w:val="HideTWBExt"/>
          <w:b w:val="0"/>
        </w:rPr>
        <w:t>&lt;/Members&gt;</w:t>
      </w:r>
    </w:p>
    <w:p w14:paraId="710BC56C" w14:textId="77777777" w:rsidR="00134AF2" w:rsidRPr="006D70E3" w:rsidRDefault="00134AF2" w:rsidP="00134AF2">
      <w:pPr>
        <w:pStyle w:val="NormalBold"/>
      </w:pPr>
      <w:r w:rsidRPr="00385855">
        <w:rPr>
          <w:rStyle w:val="HideTWBExt"/>
          <w:b w:val="0"/>
        </w:rPr>
        <w:t>&lt;/RepeatBlock-By&gt;</w:t>
      </w:r>
    </w:p>
    <w:p w14:paraId="6BA1B426" w14:textId="77777777" w:rsidR="00134AF2" w:rsidRPr="006D70E3" w:rsidRDefault="00134AF2" w:rsidP="00134AF2">
      <w:pPr>
        <w:pStyle w:val="NormalBold"/>
      </w:pPr>
      <w:r w:rsidRPr="00385855">
        <w:rPr>
          <w:rStyle w:val="HideTWBExt"/>
          <w:b w:val="0"/>
        </w:rPr>
        <w:lastRenderedPageBreak/>
        <w:t>&lt;DocAmend&gt;</w:t>
      </w:r>
      <w:r w:rsidRPr="006D70E3">
        <w:t>Proposta għal regolament</w:t>
      </w:r>
      <w:r w:rsidRPr="00385855">
        <w:rPr>
          <w:rStyle w:val="HideTWBExt"/>
          <w:b w:val="0"/>
        </w:rPr>
        <w:t>&lt;/DocAmend&gt;</w:t>
      </w:r>
    </w:p>
    <w:p w14:paraId="3588FB2F" w14:textId="77777777" w:rsidR="00134AF2" w:rsidRPr="006D70E3" w:rsidRDefault="00134AF2" w:rsidP="00134AF2">
      <w:pPr>
        <w:pStyle w:val="NormalBold"/>
      </w:pPr>
      <w:r w:rsidRPr="00385855">
        <w:rPr>
          <w:rStyle w:val="HideTWBExt"/>
          <w:b w:val="0"/>
        </w:rPr>
        <w:t>&lt;Article&gt;</w:t>
      </w:r>
      <w:r w:rsidRPr="006D70E3">
        <w:t>Artikolu 11 – paragrafu 2</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52BF1975" w14:textId="77777777" w:rsidTr="008F29AF">
        <w:trPr>
          <w:trHeight w:hRule="exact" w:val="240"/>
          <w:jc w:val="center"/>
        </w:trPr>
        <w:tc>
          <w:tcPr>
            <w:tcW w:w="9752" w:type="dxa"/>
            <w:gridSpan w:val="2"/>
          </w:tcPr>
          <w:p w14:paraId="63190AC5" w14:textId="77777777" w:rsidR="00134AF2" w:rsidRPr="006D70E3" w:rsidRDefault="00134AF2" w:rsidP="008F29AF"/>
        </w:tc>
      </w:tr>
      <w:tr w:rsidR="006D70E3" w:rsidRPr="006D70E3" w14:paraId="586A13B8" w14:textId="77777777" w:rsidTr="008F29AF">
        <w:trPr>
          <w:trHeight w:val="240"/>
          <w:jc w:val="center"/>
        </w:trPr>
        <w:tc>
          <w:tcPr>
            <w:tcW w:w="4876" w:type="dxa"/>
          </w:tcPr>
          <w:p w14:paraId="08407AF1" w14:textId="77777777" w:rsidR="00134AF2" w:rsidRPr="006D70E3" w:rsidRDefault="00134AF2" w:rsidP="008F29AF">
            <w:pPr>
              <w:pStyle w:val="AmColumnHeading"/>
            </w:pPr>
            <w:r w:rsidRPr="006D70E3">
              <w:t>Test propost mill-Kummissjoni</w:t>
            </w:r>
          </w:p>
        </w:tc>
        <w:tc>
          <w:tcPr>
            <w:tcW w:w="4876" w:type="dxa"/>
          </w:tcPr>
          <w:p w14:paraId="2CB9366F" w14:textId="77777777" w:rsidR="00134AF2" w:rsidRPr="006D70E3" w:rsidRDefault="00134AF2" w:rsidP="008F29AF">
            <w:pPr>
              <w:pStyle w:val="AmColumnHeading"/>
            </w:pPr>
            <w:r w:rsidRPr="006D70E3">
              <w:t>Emenda</w:t>
            </w:r>
          </w:p>
        </w:tc>
      </w:tr>
      <w:tr w:rsidR="006D70E3" w:rsidRPr="006D70E3" w14:paraId="61AB9D0E" w14:textId="77777777" w:rsidTr="008F29AF">
        <w:trPr>
          <w:jc w:val="center"/>
        </w:trPr>
        <w:tc>
          <w:tcPr>
            <w:tcW w:w="4876" w:type="dxa"/>
          </w:tcPr>
          <w:p w14:paraId="78835A0C" w14:textId="77777777" w:rsidR="00134AF2" w:rsidRPr="006D70E3" w:rsidRDefault="00134AF2" w:rsidP="008F29AF">
            <w:pPr>
              <w:pStyle w:val="Normal6a"/>
            </w:pPr>
            <w:r w:rsidRPr="006D70E3">
              <w:rPr>
                <w:b/>
                <w:i/>
              </w:rPr>
              <w:t>2.</w:t>
            </w:r>
            <w:r w:rsidRPr="006D70E3">
              <w:tab/>
            </w:r>
            <w:r w:rsidRPr="006D70E3">
              <w:rPr>
                <w:b/>
                <w:i/>
              </w:rPr>
              <w:t>Għal raġunijiet imperattivi ta' urġenza debitament iġġustifikati, minħabba s-sitwazzjoni ta' kriżi kif definita fl-Artikolu 1(2) fi Stat Membru, il-Kummissjoni għandha tadotta atti ta' implimentazzjoni applikabbli immedjatament fir-rigward tal-awtorizzazzjoni tal-applikazzjoni tar-regoli proċedurali derogatorji msemmija fl-Artikoli 4, 5 u 6, u tal-iskattar tal-għoti ta' status ta' protezzjoni immedjata skont l-Artikolu 10. Dawk l-atti ta' implimentazzjoni għandhom jiġu adottati skont il-proċedura msemmija fl-Artikolu 12(3).</w:t>
            </w:r>
          </w:p>
        </w:tc>
        <w:tc>
          <w:tcPr>
            <w:tcW w:w="4876" w:type="dxa"/>
          </w:tcPr>
          <w:p w14:paraId="62228740" w14:textId="77777777" w:rsidR="00134AF2" w:rsidRPr="006D70E3" w:rsidRDefault="00134AF2" w:rsidP="008F29AF">
            <w:pPr>
              <w:pStyle w:val="Normal6a"/>
            </w:pPr>
            <w:r w:rsidRPr="006D70E3">
              <w:rPr>
                <w:b/>
                <w:i/>
              </w:rPr>
              <w:t>imħassar</w:t>
            </w:r>
          </w:p>
        </w:tc>
      </w:tr>
    </w:tbl>
    <w:p w14:paraId="0FB51721"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3144F5D3" w14:textId="77777777" w:rsidR="00134AF2" w:rsidRPr="006D70E3" w:rsidRDefault="00134AF2" w:rsidP="00134AF2">
      <w:r w:rsidRPr="00385855">
        <w:rPr>
          <w:rStyle w:val="HideTWBExt"/>
        </w:rPr>
        <w:t>&lt;/Amend&gt;</w:t>
      </w:r>
    </w:p>
    <w:p w14:paraId="560F8924"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679</w:t>
      </w:r>
      <w:r w:rsidRPr="00385855">
        <w:rPr>
          <w:rStyle w:val="HideTWBExt"/>
          <w:b w:val="0"/>
        </w:rPr>
        <w:t>&lt;/NumAm&gt;</w:t>
      </w:r>
    </w:p>
    <w:p w14:paraId="2D0D07BD" w14:textId="77777777" w:rsidR="00134AF2" w:rsidRPr="006D70E3" w:rsidRDefault="00134AF2" w:rsidP="00134AF2">
      <w:pPr>
        <w:pStyle w:val="NormalBold"/>
      </w:pPr>
      <w:r w:rsidRPr="00385855">
        <w:rPr>
          <w:rStyle w:val="HideTWBExt"/>
          <w:b w:val="0"/>
        </w:rPr>
        <w:t>&lt;RepeatBlock-By&gt;&lt;Members&gt;</w:t>
      </w:r>
      <w:r w:rsidRPr="006D70E3">
        <w:t>Damian Boeselager</w:t>
      </w:r>
      <w:r w:rsidRPr="00385855">
        <w:rPr>
          <w:rStyle w:val="HideTWBExt"/>
          <w:b w:val="0"/>
        </w:rPr>
        <w:t>&lt;/Members&gt;</w:t>
      </w:r>
    </w:p>
    <w:p w14:paraId="67EEB972" w14:textId="77777777" w:rsidR="00134AF2" w:rsidRPr="006D70E3" w:rsidRDefault="00134AF2" w:rsidP="00134AF2">
      <w:pPr>
        <w:pStyle w:val="NormalBold"/>
      </w:pPr>
      <w:r w:rsidRPr="00385855">
        <w:rPr>
          <w:rStyle w:val="HideTWBExt"/>
          <w:b w:val="0"/>
        </w:rPr>
        <w:t>&lt;/RepeatBlock-By&gt;</w:t>
      </w:r>
    </w:p>
    <w:p w14:paraId="4C4D37CF"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4962E188" w14:textId="77777777" w:rsidR="00134AF2" w:rsidRPr="006D70E3" w:rsidRDefault="00134AF2" w:rsidP="00134AF2">
      <w:pPr>
        <w:pStyle w:val="NormalBold"/>
      </w:pPr>
      <w:r w:rsidRPr="00385855">
        <w:rPr>
          <w:rStyle w:val="HideTWBExt"/>
          <w:b w:val="0"/>
        </w:rPr>
        <w:t>&lt;Article&gt;</w:t>
      </w:r>
      <w:r w:rsidRPr="006D70E3">
        <w:t>Artikolu 11 – paragrafu 2</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62627DCA" w14:textId="77777777" w:rsidTr="008F29AF">
        <w:trPr>
          <w:trHeight w:hRule="exact" w:val="240"/>
          <w:jc w:val="center"/>
        </w:trPr>
        <w:tc>
          <w:tcPr>
            <w:tcW w:w="9752" w:type="dxa"/>
            <w:gridSpan w:val="2"/>
          </w:tcPr>
          <w:p w14:paraId="7172F65F" w14:textId="77777777" w:rsidR="00134AF2" w:rsidRPr="006D70E3" w:rsidRDefault="00134AF2" w:rsidP="008F29AF"/>
        </w:tc>
      </w:tr>
      <w:tr w:rsidR="006D70E3" w:rsidRPr="006D70E3" w14:paraId="5903B4CC" w14:textId="77777777" w:rsidTr="008F29AF">
        <w:trPr>
          <w:trHeight w:val="240"/>
          <w:jc w:val="center"/>
        </w:trPr>
        <w:tc>
          <w:tcPr>
            <w:tcW w:w="4876" w:type="dxa"/>
          </w:tcPr>
          <w:p w14:paraId="7780A225" w14:textId="77777777" w:rsidR="00134AF2" w:rsidRPr="006D70E3" w:rsidRDefault="00134AF2" w:rsidP="008F29AF">
            <w:pPr>
              <w:pStyle w:val="AmColumnHeading"/>
            </w:pPr>
            <w:r w:rsidRPr="006D70E3">
              <w:t>Test propost mill-Kummissjoni</w:t>
            </w:r>
          </w:p>
        </w:tc>
        <w:tc>
          <w:tcPr>
            <w:tcW w:w="4876" w:type="dxa"/>
          </w:tcPr>
          <w:p w14:paraId="1CD957A2" w14:textId="77777777" w:rsidR="00134AF2" w:rsidRPr="006D70E3" w:rsidRDefault="00134AF2" w:rsidP="008F29AF">
            <w:pPr>
              <w:pStyle w:val="AmColumnHeading"/>
            </w:pPr>
            <w:r w:rsidRPr="006D70E3">
              <w:t>Emenda</w:t>
            </w:r>
          </w:p>
        </w:tc>
      </w:tr>
      <w:tr w:rsidR="006D70E3" w:rsidRPr="006D70E3" w14:paraId="4D585B7A" w14:textId="77777777" w:rsidTr="008F29AF">
        <w:trPr>
          <w:jc w:val="center"/>
        </w:trPr>
        <w:tc>
          <w:tcPr>
            <w:tcW w:w="4876" w:type="dxa"/>
          </w:tcPr>
          <w:p w14:paraId="7E3BD2DE" w14:textId="77777777" w:rsidR="00134AF2" w:rsidRPr="006D70E3" w:rsidRDefault="00134AF2" w:rsidP="008F29AF">
            <w:pPr>
              <w:pStyle w:val="Normal6a"/>
            </w:pPr>
            <w:r w:rsidRPr="006D70E3">
              <w:t>2.</w:t>
            </w:r>
            <w:r w:rsidRPr="006D70E3">
              <w:tab/>
              <w:t xml:space="preserve">Għal raġunijiet imperattivi ta' urġenza debitament iġġustifikati, minħabba </w:t>
            </w:r>
            <w:r w:rsidRPr="006D70E3">
              <w:rPr>
                <w:b/>
                <w:bCs/>
                <w:i/>
                <w:iCs/>
              </w:rPr>
              <w:t>s-sitwazzjoni</w:t>
            </w:r>
            <w:r w:rsidRPr="006D70E3">
              <w:t xml:space="preserve"> ta' </w:t>
            </w:r>
            <w:r w:rsidRPr="006D70E3">
              <w:rPr>
                <w:b/>
                <w:bCs/>
                <w:i/>
                <w:iCs/>
              </w:rPr>
              <w:t>kriżi</w:t>
            </w:r>
            <w:r w:rsidRPr="006D70E3">
              <w:t xml:space="preserve"> kif definita fl-Artikolu </w:t>
            </w:r>
            <w:r w:rsidRPr="006D70E3">
              <w:rPr>
                <w:b/>
                <w:bCs/>
                <w:i/>
                <w:iCs/>
              </w:rPr>
              <w:t>1(2) fi Stat Membru</w:t>
            </w:r>
            <w:r w:rsidRPr="006D70E3">
              <w:t xml:space="preserve">, </w:t>
            </w:r>
            <w:r w:rsidRPr="006D70E3">
              <w:rPr>
                <w:b/>
                <w:bCs/>
                <w:i/>
                <w:iCs/>
              </w:rPr>
              <w:t>il-Kummissjoni għandha tadotta atti ta' implimentazzjoni applikabbli immedjatament fir-rigward tal-awtorizzazzjoni tal-applikazzjoni tar-regoli proċedurali derogatorji msemmija fl-Artikoli 4, 5 u 6, u tal-iskattar tal-għoti ta' status ta' protezzjoni immedjata skont l-Artikolu 10.</w:t>
            </w:r>
            <w:r w:rsidRPr="006D70E3">
              <w:rPr>
                <w:b/>
                <w:i/>
              </w:rPr>
              <w:t xml:space="preserve"> </w:t>
            </w:r>
            <w:r w:rsidRPr="006D70E3">
              <w:rPr>
                <w:b/>
                <w:bCs/>
                <w:i/>
                <w:iCs/>
              </w:rPr>
              <w:t>Dawk l-atti ta' implimentazzjoni għandhom jiġu adottati skont</w:t>
            </w:r>
            <w:r w:rsidRPr="006D70E3">
              <w:t xml:space="preserve"> il-proċedura </w:t>
            </w:r>
            <w:r w:rsidRPr="006D70E3">
              <w:rPr>
                <w:b/>
                <w:bCs/>
                <w:i/>
                <w:iCs/>
              </w:rPr>
              <w:t>msemmija</w:t>
            </w:r>
            <w:r w:rsidRPr="006D70E3">
              <w:t xml:space="preserve"> fl-Artikolu </w:t>
            </w:r>
            <w:r w:rsidRPr="006D70E3">
              <w:rPr>
                <w:b/>
                <w:bCs/>
                <w:i/>
                <w:iCs/>
              </w:rPr>
              <w:t>12(3)</w:t>
            </w:r>
            <w:r w:rsidRPr="006D70E3">
              <w:t>.</w:t>
            </w:r>
          </w:p>
        </w:tc>
        <w:tc>
          <w:tcPr>
            <w:tcW w:w="4876" w:type="dxa"/>
          </w:tcPr>
          <w:p w14:paraId="581589E8" w14:textId="77777777" w:rsidR="00134AF2" w:rsidRPr="006D70E3" w:rsidRDefault="00134AF2" w:rsidP="008F29AF">
            <w:pPr>
              <w:pStyle w:val="Normal6a"/>
            </w:pPr>
            <w:r w:rsidRPr="006D70E3">
              <w:t>2.</w:t>
            </w:r>
            <w:r w:rsidRPr="006D70E3">
              <w:tab/>
              <w:t xml:space="preserve">Għal raġunijiet imperattivi ta' urġenza debitament iġġustifikati, minħabba </w:t>
            </w:r>
            <w:r w:rsidRPr="006D70E3">
              <w:rPr>
                <w:b/>
                <w:bCs/>
                <w:i/>
                <w:iCs/>
              </w:rPr>
              <w:t>sitwazzjoni</w:t>
            </w:r>
            <w:r w:rsidRPr="006D70E3">
              <w:t xml:space="preserve"> ta' </w:t>
            </w:r>
            <w:r w:rsidRPr="006D70E3">
              <w:rPr>
                <w:b/>
                <w:i/>
              </w:rPr>
              <w:t>emerġenza</w:t>
            </w:r>
            <w:r w:rsidRPr="006D70E3">
              <w:t xml:space="preserve"> kif definita fl-Artikolu </w:t>
            </w:r>
            <w:r w:rsidRPr="006D70E3">
              <w:rPr>
                <w:b/>
                <w:i/>
              </w:rPr>
              <w:t>1a(1)(a)</w:t>
            </w:r>
            <w:r w:rsidRPr="006D70E3">
              <w:t xml:space="preserve">, il-proċedura </w:t>
            </w:r>
            <w:r w:rsidRPr="006D70E3">
              <w:rPr>
                <w:b/>
                <w:i/>
              </w:rPr>
              <w:t>prevista</w:t>
            </w:r>
            <w:r w:rsidRPr="006D70E3">
              <w:t xml:space="preserve"> fl-Artikolu </w:t>
            </w:r>
            <w:r w:rsidRPr="006D70E3">
              <w:rPr>
                <w:b/>
                <w:i/>
              </w:rPr>
              <w:t>12c għandha tapplika għal atti delegati adottati skont dan l-Artikolu</w:t>
            </w:r>
            <w:r w:rsidRPr="006D70E3">
              <w:t>.</w:t>
            </w:r>
          </w:p>
        </w:tc>
      </w:tr>
    </w:tbl>
    <w:p w14:paraId="51BA3B20" w14:textId="77777777" w:rsidR="00134AF2" w:rsidRPr="006D70E3" w:rsidRDefault="00134AF2" w:rsidP="00134AF2">
      <w:pPr>
        <w:pStyle w:val="AmOrLang"/>
      </w:pPr>
      <w:r w:rsidRPr="006D70E3">
        <w:lastRenderedPageBreak/>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707B125D" w14:textId="77777777" w:rsidR="00134AF2" w:rsidRPr="006D70E3" w:rsidRDefault="00134AF2" w:rsidP="00134AF2">
      <w:r w:rsidRPr="00385855">
        <w:rPr>
          <w:rStyle w:val="HideTWBExt"/>
        </w:rPr>
        <w:t>&lt;/Amend&gt;</w:t>
      </w:r>
    </w:p>
    <w:p w14:paraId="39CEEF9E"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680</w:t>
      </w:r>
      <w:r w:rsidRPr="00385855">
        <w:rPr>
          <w:rStyle w:val="HideTWBExt"/>
          <w:b w:val="0"/>
        </w:rPr>
        <w:t>&lt;/NumAm&gt;</w:t>
      </w:r>
    </w:p>
    <w:p w14:paraId="52CB5D75" w14:textId="77777777" w:rsidR="00134AF2" w:rsidRPr="006D70E3" w:rsidRDefault="00134AF2" w:rsidP="00134AF2">
      <w:pPr>
        <w:pStyle w:val="NormalBold"/>
      </w:pPr>
      <w:r w:rsidRPr="00385855">
        <w:rPr>
          <w:rStyle w:val="HideTWBExt"/>
          <w:b w:val="0"/>
        </w:rPr>
        <w:t>&lt;RepeatBlock-By&gt;&lt;Members&gt;</w:t>
      </w:r>
      <w:r w:rsidRPr="006D70E3">
        <w:t>Balázs Hidvéghi, Loránt Vincze</w:t>
      </w:r>
      <w:r w:rsidRPr="00385855">
        <w:rPr>
          <w:rStyle w:val="HideTWBExt"/>
          <w:b w:val="0"/>
        </w:rPr>
        <w:t>&lt;/Members&gt;</w:t>
      </w:r>
    </w:p>
    <w:p w14:paraId="5ECD4245" w14:textId="77777777" w:rsidR="00134AF2" w:rsidRPr="006D70E3" w:rsidRDefault="00134AF2" w:rsidP="00134AF2">
      <w:pPr>
        <w:pStyle w:val="NormalBold"/>
      </w:pPr>
      <w:r w:rsidRPr="00385855">
        <w:rPr>
          <w:rStyle w:val="HideTWBExt"/>
          <w:b w:val="0"/>
        </w:rPr>
        <w:t>&lt;/RepeatBlock-By&gt;</w:t>
      </w:r>
    </w:p>
    <w:p w14:paraId="03743912"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1CBE1F83" w14:textId="77777777" w:rsidR="00134AF2" w:rsidRPr="006D70E3" w:rsidRDefault="00134AF2" w:rsidP="00134AF2">
      <w:pPr>
        <w:pStyle w:val="NormalBold"/>
      </w:pPr>
      <w:r w:rsidRPr="00385855">
        <w:rPr>
          <w:rStyle w:val="HideTWBExt"/>
          <w:b w:val="0"/>
        </w:rPr>
        <w:t>&lt;Article&gt;</w:t>
      </w:r>
      <w:r w:rsidRPr="006D70E3">
        <w:t>Artikolu 11 – paragrafu 2</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55868874" w14:textId="77777777" w:rsidTr="008F29AF">
        <w:trPr>
          <w:trHeight w:hRule="exact" w:val="240"/>
          <w:jc w:val="center"/>
        </w:trPr>
        <w:tc>
          <w:tcPr>
            <w:tcW w:w="9752" w:type="dxa"/>
            <w:gridSpan w:val="2"/>
          </w:tcPr>
          <w:p w14:paraId="44CBB25E" w14:textId="77777777" w:rsidR="00134AF2" w:rsidRPr="006D70E3" w:rsidRDefault="00134AF2" w:rsidP="008F29AF"/>
        </w:tc>
      </w:tr>
      <w:tr w:rsidR="006D70E3" w:rsidRPr="006D70E3" w14:paraId="6DE19617" w14:textId="77777777" w:rsidTr="008F29AF">
        <w:trPr>
          <w:trHeight w:val="240"/>
          <w:jc w:val="center"/>
        </w:trPr>
        <w:tc>
          <w:tcPr>
            <w:tcW w:w="4876" w:type="dxa"/>
          </w:tcPr>
          <w:p w14:paraId="252DAED9" w14:textId="77777777" w:rsidR="00134AF2" w:rsidRPr="006D70E3" w:rsidRDefault="00134AF2" w:rsidP="008F29AF">
            <w:pPr>
              <w:pStyle w:val="AmColumnHeading"/>
            </w:pPr>
            <w:r w:rsidRPr="006D70E3">
              <w:t>Test propost mill-Kummissjoni</w:t>
            </w:r>
          </w:p>
        </w:tc>
        <w:tc>
          <w:tcPr>
            <w:tcW w:w="4876" w:type="dxa"/>
          </w:tcPr>
          <w:p w14:paraId="6499731A" w14:textId="77777777" w:rsidR="00134AF2" w:rsidRPr="006D70E3" w:rsidRDefault="00134AF2" w:rsidP="008F29AF">
            <w:pPr>
              <w:pStyle w:val="AmColumnHeading"/>
            </w:pPr>
            <w:r w:rsidRPr="006D70E3">
              <w:t>Emenda</w:t>
            </w:r>
          </w:p>
        </w:tc>
      </w:tr>
      <w:tr w:rsidR="006D70E3" w:rsidRPr="006D70E3" w14:paraId="7E91DDAE" w14:textId="77777777" w:rsidTr="008F29AF">
        <w:trPr>
          <w:jc w:val="center"/>
        </w:trPr>
        <w:tc>
          <w:tcPr>
            <w:tcW w:w="4876" w:type="dxa"/>
          </w:tcPr>
          <w:p w14:paraId="0247F4E8" w14:textId="77777777" w:rsidR="00134AF2" w:rsidRPr="006D70E3" w:rsidRDefault="00134AF2" w:rsidP="008F29AF">
            <w:pPr>
              <w:pStyle w:val="Normal6a"/>
            </w:pPr>
            <w:r w:rsidRPr="006D70E3">
              <w:t>2.</w:t>
            </w:r>
            <w:r w:rsidRPr="006D70E3">
              <w:tab/>
              <w:t xml:space="preserve">Għal raġunijiet imperattivi ta' urġenza debitament iġġustifikati, minħabba s-sitwazzjoni ta' kriżi kif definita fl-Artikolu 1(2) fi Stat Membru, </w:t>
            </w:r>
            <w:r w:rsidRPr="006D70E3">
              <w:rPr>
                <w:b/>
                <w:bCs/>
                <w:i/>
                <w:iCs/>
              </w:rPr>
              <w:t>il-Kummissjoni għandha tadotta</w:t>
            </w:r>
            <w:r w:rsidRPr="006D70E3">
              <w:t xml:space="preserve"> atti </w:t>
            </w:r>
            <w:r w:rsidRPr="006D70E3">
              <w:rPr>
                <w:b/>
                <w:bCs/>
                <w:i/>
                <w:iCs/>
              </w:rPr>
              <w:t>ta' implimentazzjoni</w:t>
            </w:r>
            <w:r w:rsidRPr="006D70E3">
              <w:t xml:space="preserve"> applikabbli immedjatament fir-rigward tal-awtorizzazzjoni tal-applikazzjoni tar-regoli proċedurali derogatorji msemmija fl-Artikoli 4, 5 u 6</w:t>
            </w:r>
            <w:r w:rsidRPr="006D70E3">
              <w:rPr>
                <w:b/>
                <w:bCs/>
                <w:i/>
                <w:iCs/>
              </w:rPr>
              <w:t>, u tal-iskattar tal-għoti ta' status ta' protezzjoni immedjata skont l-Artikolu 10</w:t>
            </w:r>
            <w:r w:rsidRPr="006D70E3">
              <w:t xml:space="preserve">. </w:t>
            </w:r>
            <w:r w:rsidRPr="006D70E3">
              <w:rPr>
                <w:b/>
                <w:i/>
              </w:rPr>
              <w:t>Dawk l-atti ta' implimentazzjoni għandhom jiġu adottati skont il-proċedura msemmija fl-Artikolu 12(3).</w:t>
            </w:r>
          </w:p>
        </w:tc>
        <w:tc>
          <w:tcPr>
            <w:tcW w:w="4876" w:type="dxa"/>
          </w:tcPr>
          <w:p w14:paraId="1D8B2833" w14:textId="77777777" w:rsidR="00134AF2" w:rsidRPr="006D70E3" w:rsidRDefault="00134AF2" w:rsidP="008F29AF">
            <w:pPr>
              <w:pStyle w:val="Normal6a"/>
            </w:pPr>
            <w:r w:rsidRPr="006D70E3">
              <w:t>2.</w:t>
            </w:r>
            <w:r w:rsidRPr="006D70E3">
              <w:tab/>
              <w:t xml:space="preserve">Għal raġunijiet imperattivi ta' urġenza debitament iġġustifikati, minħabba s-sitwazzjoni ta' kriżi kif definita fl-Artikolu 1(2) fi Stat Membru, </w:t>
            </w:r>
            <w:r w:rsidRPr="006D70E3">
              <w:rPr>
                <w:b/>
                <w:bCs/>
                <w:i/>
                <w:iCs/>
              </w:rPr>
              <w:t>il-Kunsill jista' jadotta</w:t>
            </w:r>
            <w:r w:rsidRPr="006D70E3">
              <w:t xml:space="preserve"> atti applikabbli immedjatament fir-rigward tal-awtorizzazzjoni tal-applikazzjoni tar-regoli proċedurali derogatorji msemmija fl-Artikoli 4, 5 u 6.</w:t>
            </w:r>
          </w:p>
        </w:tc>
      </w:tr>
    </w:tbl>
    <w:p w14:paraId="3CF2530C"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3768D07F" w14:textId="77777777" w:rsidR="00134AF2" w:rsidRPr="006D70E3" w:rsidRDefault="00134AF2" w:rsidP="00134AF2">
      <w:r w:rsidRPr="00385855">
        <w:rPr>
          <w:rStyle w:val="HideTWBExt"/>
        </w:rPr>
        <w:t>&lt;/Amend&gt;</w:t>
      </w:r>
    </w:p>
    <w:p w14:paraId="02559C24"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681</w:t>
      </w:r>
      <w:r w:rsidRPr="00385855">
        <w:rPr>
          <w:rStyle w:val="HideTWBExt"/>
          <w:b w:val="0"/>
        </w:rPr>
        <w:t>&lt;/NumAm&gt;</w:t>
      </w:r>
    </w:p>
    <w:p w14:paraId="2953CE4C" w14:textId="77777777" w:rsidR="00134AF2" w:rsidRPr="006D70E3" w:rsidRDefault="00134AF2" w:rsidP="00134AF2">
      <w:pPr>
        <w:pStyle w:val="NormalBold"/>
      </w:pPr>
      <w:r w:rsidRPr="00385855">
        <w:rPr>
          <w:rStyle w:val="HideTWBExt"/>
          <w:b w:val="0"/>
        </w:rPr>
        <w:t>&lt;RepeatBlock-By&gt;&lt;Members&gt;</w:t>
      </w:r>
      <w:r w:rsidRPr="006D70E3">
        <w:t>Malik Azmani, Dragoş Tudorache, Hilde Vautmans, Fabienne Keller, Jan-Christoph Oetjen, Olivier Chastel, Moritz Körner</w:t>
      </w:r>
      <w:r w:rsidRPr="00385855">
        <w:rPr>
          <w:rStyle w:val="HideTWBExt"/>
          <w:b w:val="0"/>
        </w:rPr>
        <w:t>&lt;/Members&gt;</w:t>
      </w:r>
    </w:p>
    <w:p w14:paraId="0F1DFC73" w14:textId="77777777" w:rsidR="00134AF2" w:rsidRPr="006D70E3" w:rsidRDefault="00134AF2" w:rsidP="00134AF2">
      <w:pPr>
        <w:pStyle w:val="NormalBold"/>
      </w:pPr>
      <w:r w:rsidRPr="00385855">
        <w:rPr>
          <w:rStyle w:val="HideTWBExt"/>
          <w:b w:val="0"/>
        </w:rPr>
        <w:t>&lt;/RepeatBlock-By&gt;</w:t>
      </w:r>
    </w:p>
    <w:p w14:paraId="0C6A9329"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6F9C3507" w14:textId="77777777" w:rsidR="00134AF2" w:rsidRPr="006D70E3" w:rsidRDefault="00134AF2" w:rsidP="00134AF2">
      <w:pPr>
        <w:pStyle w:val="NormalBold"/>
      </w:pPr>
      <w:r w:rsidRPr="00385855">
        <w:rPr>
          <w:rStyle w:val="HideTWBExt"/>
          <w:b w:val="0"/>
        </w:rPr>
        <w:t>&lt;Article&gt;</w:t>
      </w:r>
      <w:r w:rsidRPr="006D70E3">
        <w:t>Artikolu 11 – paragrafu 2</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03375C8E" w14:textId="77777777" w:rsidTr="008F29AF">
        <w:trPr>
          <w:trHeight w:hRule="exact" w:val="240"/>
          <w:jc w:val="center"/>
        </w:trPr>
        <w:tc>
          <w:tcPr>
            <w:tcW w:w="9752" w:type="dxa"/>
            <w:gridSpan w:val="2"/>
          </w:tcPr>
          <w:p w14:paraId="56AB4308" w14:textId="77777777" w:rsidR="00134AF2" w:rsidRPr="006D70E3" w:rsidRDefault="00134AF2" w:rsidP="008F29AF"/>
        </w:tc>
      </w:tr>
      <w:tr w:rsidR="006D70E3" w:rsidRPr="006D70E3" w14:paraId="19FE69DF" w14:textId="77777777" w:rsidTr="008F29AF">
        <w:trPr>
          <w:trHeight w:val="240"/>
          <w:jc w:val="center"/>
        </w:trPr>
        <w:tc>
          <w:tcPr>
            <w:tcW w:w="4876" w:type="dxa"/>
          </w:tcPr>
          <w:p w14:paraId="7DE67478" w14:textId="77777777" w:rsidR="00134AF2" w:rsidRPr="006D70E3" w:rsidRDefault="00134AF2" w:rsidP="008F29AF">
            <w:pPr>
              <w:pStyle w:val="AmColumnHeading"/>
            </w:pPr>
            <w:r w:rsidRPr="006D70E3">
              <w:t>Test propost mill-Kummissjoni</w:t>
            </w:r>
          </w:p>
        </w:tc>
        <w:tc>
          <w:tcPr>
            <w:tcW w:w="4876" w:type="dxa"/>
          </w:tcPr>
          <w:p w14:paraId="0D0F2B57" w14:textId="77777777" w:rsidR="00134AF2" w:rsidRPr="006D70E3" w:rsidRDefault="00134AF2" w:rsidP="008F29AF">
            <w:pPr>
              <w:pStyle w:val="AmColumnHeading"/>
            </w:pPr>
            <w:r w:rsidRPr="006D70E3">
              <w:t>Emenda</w:t>
            </w:r>
          </w:p>
        </w:tc>
      </w:tr>
      <w:tr w:rsidR="006D70E3" w:rsidRPr="006D70E3" w14:paraId="503E1552" w14:textId="77777777" w:rsidTr="008F29AF">
        <w:trPr>
          <w:jc w:val="center"/>
        </w:trPr>
        <w:tc>
          <w:tcPr>
            <w:tcW w:w="4876" w:type="dxa"/>
          </w:tcPr>
          <w:p w14:paraId="50304B81" w14:textId="77777777" w:rsidR="00134AF2" w:rsidRPr="006D70E3" w:rsidRDefault="00134AF2" w:rsidP="008F29AF">
            <w:pPr>
              <w:pStyle w:val="Normal6a"/>
            </w:pPr>
            <w:r w:rsidRPr="006D70E3">
              <w:t>2.</w:t>
            </w:r>
            <w:r w:rsidRPr="006D70E3">
              <w:tab/>
              <w:t xml:space="preserve">Għal raġunijiet imperattivi ta' urġenza debitament iġġustifikati, minħabba s-sitwazzjoni ta' kriżi kif definita fl-Artikolu 1(2) fi Stat Membru, il-Kummissjoni għandha tadotta atti ta' implimentazzjoni applikabbli immedjatament fir-rigward tal-awtorizzazzjoni tal-applikazzjoni tar-regoli </w:t>
            </w:r>
            <w:r w:rsidRPr="006D70E3">
              <w:lastRenderedPageBreak/>
              <w:t>proċedurali derogatorji msemmija fl-Artikoli </w:t>
            </w:r>
            <w:r w:rsidRPr="006D70E3">
              <w:rPr>
                <w:b/>
                <w:bCs/>
                <w:i/>
                <w:iCs/>
              </w:rPr>
              <w:t>4, 5 u 6</w:t>
            </w:r>
            <w:r w:rsidRPr="006D70E3">
              <w:t xml:space="preserve">, u tal-iskattar </w:t>
            </w:r>
            <w:r w:rsidRPr="006D70E3">
              <w:rPr>
                <w:b/>
                <w:bCs/>
                <w:i/>
                <w:iCs/>
              </w:rPr>
              <w:t>tal-għoti ta' status ta' protezzjoni immedjata</w:t>
            </w:r>
            <w:r w:rsidRPr="006D70E3">
              <w:t xml:space="preserve"> skont l-Artikolu 10. Dawk l-atti ta' implimentazzjoni għandhom jiġu adottati skont il-proċedura msemmija fl-Artikolu 12(3).</w:t>
            </w:r>
          </w:p>
        </w:tc>
        <w:tc>
          <w:tcPr>
            <w:tcW w:w="4876" w:type="dxa"/>
          </w:tcPr>
          <w:p w14:paraId="67CD763E" w14:textId="77777777" w:rsidR="00134AF2" w:rsidRPr="006D70E3" w:rsidRDefault="00134AF2" w:rsidP="008F29AF">
            <w:pPr>
              <w:pStyle w:val="Normal6a"/>
            </w:pPr>
            <w:r w:rsidRPr="006D70E3">
              <w:lastRenderedPageBreak/>
              <w:t>2.</w:t>
            </w:r>
            <w:r w:rsidRPr="006D70E3">
              <w:tab/>
              <w:t xml:space="preserve">Għal raġunijiet imperattivi ta' urġenza debitament iġġustifikati, minħabba s-sitwazzjoni ta' kriżi kif definita fl-Artikolu 1(2) fi Stat Membru, il-Kummissjoni għandha tadotta atti ta' implimentazzjoni applikabbli immedjatament fir-rigward tal-awtorizzazzjoni tal-applikazzjoni tar-regoli </w:t>
            </w:r>
            <w:r w:rsidRPr="006D70E3">
              <w:lastRenderedPageBreak/>
              <w:t>proċedurali derogatorji msemmija fl-Artikoli </w:t>
            </w:r>
            <w:r w:rsidRPr="006D70E3">
              <w:rPr>
                <w:b/>
                <w:bCs/>
                <w:i/>
                <w:iCs/>
              </w:rPr>
              <w:t>2, 3a, 3b, 4, 5, 5a, u 5b</w:t>
            </w:r>
            <w:r w:rsidRPr="006D70E3">
              <w:t xml:space="preserve">, u tal-iskattar </w:t>
            </w:r>
            <w:r w:rsidRPr="006D70E3">
              <w:rPr>
                <w:b/>
                <w:bCs/>
                <w:i/>
                <w:iCs/>
              </w:rPr>
              <w:t>tal-obbligu li jiġu applikati proċeduri ssimplifikati u aċċellerati</w:t>
            </w:r>
            <w:r w:rsidRPr="006D70E3">
              <w:t xml:space="preserve"> skont l-Artikolu 10. Dawk l-atti ta' implimentazzjoni għandhom jiġu adottati skont il-proċedura msemmija fl-Artikolu 12(3).</w:t>
            </w:r>
          </w:p>
        </w:tc>
      </w:tr>
    </w:tbl>
    <w:p w14:paraId="78C4BABC" w14:textId="77777777" w:rsidR="00134AF2" w:rsidRPr="006D70E3" w:rsidRDefault="00134AF2" w:rsidP="00134AF2">
      <w:pPr>
        <w:pStyle w:val="AmOrLang"/>
      </w:pPr>
      <w:r w:rsidRPr="006D70E3">
        <w:lastRenderedPageBreak/>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2E3CB73C" w14:textId="77777777" w:rsidR="00134AF2" w:rsidRPr="006D70E3" w:rsidRDefault="00134AF2" w:rsidP="00134AF2">
      <w:r w:rsidRPr="00385855">
        <w:rPr>
          <w:rStyle w:val="HideTWBExt"/>
        </w:rPr>
        <w:t>&lt;/Amend&gt;</w:t>
      </w:r>
    </w:p>
    <w:p w14:paraId="0B29F78A"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682</w:t>
      </w:r>
      <w:r w:rsidRPr="00385855">
        <w:rPr>
          <w:rStyle w:val="HideTWBExt"/>
          <w:b w:val="0"/>
        </w:rPr>
        <w:t>&lt;/NumAm&gt;</w:t>
      </w:r>
    </w:p>
    <w:p w14:paraId="640A3170" w14:textId="77777777" w:rsidR="00134AF2" w:rsidRPr="006D70E3" w:rsidRDefault="00134AF2" w:rsidP="00134AF2">
      <w:pPr>
        <w:pStyle w:val="NormalBold"/>
      </w:pPr>
      <w:r w:rsidRPr="00385855">
        <w:rPr>
          <w:rStyle w:val="HideTWBExt"/>
          <w:b w:val="0"/>
        </w:rPr>
        <w:t>&lt;RepeatBlock-By&gt;&lt;Members&gt;</w:t>
      </w:r>
      <w:r w:rsidRPr="006D70E3">
        <w:t>Jorge Buxadé Villalba</w:t>
      </w:r>
      <w:r w:rsidRPr="00385855">
        <w:rPr>
          <w:rStyle w:val="HideTWBExt"/>
          <w:b w:val="0"/>
        </w:rPr>
        <w:t>&lt;/Members&gt;</w:t>
      </w:r>
    </w:p>
    <w:p w14:paraId="76177A63" w14:textId="77777777" w:rsidR="00134AF2" w:rsidRPr="006D70E3" w:rsidRDefault="00134AF2" w:rsidP="00134AF2">
      <w:pPr>
        <w:pStyle w:val="NormalBold"/>
      </w:pPr>
      <w:r w:rsidRPr="00385855">
        <w:rPr>
          <w:rStyle w:val="HideTWBExt"/>
          <w:b w:val="0"/>
        </w:rPr>
        <w:t>&lt;/RepeatBlock-By&gt;</w:t>
      </w:r>
    </w:p>
    <w:p w14:paraId="7DBF2CF6"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2A2CC318" w14:textId="77777777" w:rsidR="00134AF2" w:rsidRPr="006D70E3" w:rsidRDefault="00134AF2" w:rsidP="00134AF2">
      <w:pPr>
        <w:pStyle w:val="NormalBold"/>
      </w:pPr>
      <w:r w:rsidRPr="00385855">
        <w:rPr>
          <w:rStyle w:val="HideTWBExt"/>
          <w:b w:val="0"/>
        </w:rPr>
        <w:t>&lt;Article&gt;</w:t>
      </w:r>
      <w:r w:rsidRPr="006D70E3">
        <w:t>Artikolu 11 – paragrafu 2</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0318F32F" w14:textId="77777777" w:rsidTr="008F29AF">
        <w:trPr>
          <w:trHeight w:hRule="exact" w:val="240"/>
          <w:jc w:val="center"/>
        </w:trPr>
        <w:tc>
          <w:tcPr>
            <w:tcW w:w="9752" w:type="dxa"/>
            <w:gridSpan w:val="2"/>
          </w:tcPr>
          <w:p w14:paraId="12452E96" w14:textId="77777777" w:rsidR="00134AF2" w:rsidRPr="006D70E3" w:rsidRDefault="00134AF2" w:rsidP="008F29AF"/>
        </w:tc>
      </w:tr>
      <w:tr w:rsidR="006D70E3" w:rsidRPr="006D70E3" w14:paraId="7AAF1FAE" w14:textId="77777777" w:rsidTr="008F29AF">
        <w:trPr>
          <w:trHeight w:val="240"/>
          <w:jc w:val="center"/>
        </w:trPr>
        <w:tc>
          <w:tcPr>
            <w:tcW w:w="4876" w:type="dxa"/>
          </w:tcPr>
          <w:p w14:paraId="6F35F883" w14:textId="77777777" w:rsidR="00134AF2" w:rsidRPr="006D70E3" w:rsidRDefault="00134AF2" w:rsidP="008F29AF">
            <w:pPr>
              <w:pStyle w:val="AmColumnHeading"/>
            </w:pPr>
            <w:r w:rsidRPr="006D70E3">
              <w:t>Test propost mill-Kummissjoni</w:t>
            </w:r>
          </w:p>
        </w:tc>
        <w:tc>
          <w:tcPr>
            <w:tcW w:w="4876" w:type="dxa"/>
          </w:tcPr>
          <w:p w14:paraId="048B9A67" w14:textId="77777777" w:rsidR="00134AF2" w:rsidRPr="006D70E3" w:rsidRDefault="00134AF2" w:rsidP="008F29AF">
            <w:pPr>
              <w:pStyle w:val="AmColumnHeading"/>
            </w:pPr>
            <w:r w:rsidRPr="006D70E3">
              <w:t>Emenda</w:t>
            </w:r>
          </w:p>
        </w:tc>
      </w:tr>
      <w:tr w:rsidR="006D70E3" w:rsidRPr="006D70E3" w14:paraId="539D6903" w14:textId="77777777" w:rsidTr="008F29AF">
        <w:trPr>
          <w:jc w:val="center"/>
        </w:trPr>
        <w:tc>
          <w:tcPr>
            <w:tcW w:w="4876" w:type="dxa"/>
          </w:tcPr>
          <w:p w14:paraId="2B5F543E" w14:textId="77777777" w:rsidR="00134AF2" w:rsidRPr="006D70E3" w:rsidRDefault="00134AF2" w:rsidP="008F29AF">
            <w:pPr>
              <w:pStyle w:val="Normal6a"/>
            </w:pPr>
            <w:r w:rsidRPr="006D70E3">
              <w:t>2.</w:t>
            </w:r>
            <w:r w:rsidRPr="006D70E3">
              <w:tab/>
              <w:t xml:space="preserve">Għal raġunijiet imperattivi ta' urġenza debitament iġġustifikati, minħabba s-sitwazzjoni ta' kriżi kif definita fl-Artikolu 1(2) fi Stat Membru, il-Kummissjoni għandha tadotta atti ta' implimentazzjoni applikabbli immedjatament fir-rigward tal-awtorizzazzjoni tal-applikazzjoni tar-regoli proċedurali derogatorji msemmija fl-Artikoli 4, 5 u 6, </w:t>
            </w:r>
            <w:r w:rsidRPr="006D70E3">
              <w:rPr>
                <w:b/>
                <w:bCs/>
                <w:i/>
                <w:iCs/>
              </w:rPr>
              <w:t>u tal-iskattar tal-għoti ta' status ta' protezzjoni immedjata skont l-Artikolu 10</w:t>
            </w:r>
            <w:r w:rsidRPr="006D70E3">
              <w:t>. Dawk l-atti ta' implimentazzjoni għandhom jiġu adottati skont il-proċedura msemmija fl-Artikolu 12(3).</w:t>
            </w:r>
          </w:p>
        </w:tc>
        <w:tc>
          <w:tcPr>
            <w:tcW w:w="4876" w:type="dxa"/>
          </w:tcPr>
          <w:p w14:paraId="032F9616" w14:textId="77777777" w:rsidR="00134AF2" w:rsidRPr="006D70E3" w:rsidRDefault="00134AF2" w:rsidP="008F29AF">
            <w:pPr>
              <w:pStyle w:val="Normal6a"/>
            </w:pPr>
            <w:r w:rsidRPr="006D70E3">
              <w:t>2.</w:t>
            </w:r>
            <w:r w:rsidRPr="006D70E3">
              <w:tab/>
              <w:t xml:space="preserve">Għal raġunijiet imperattivi ta' urġenza debitament iġġustifikati, minħabba s-sitwazzjoni ta' kriżi kif definita fl-Artikolu 1(2) fi Stat Membru, il-Kummissjoni għandha tadotta atti ta' implimentazzjoni applikabbli immedjatament fir-rigward tal-awtorizzazzjoni tal-applikazzjoni tar-regoli proċedurali derogatorji msemmija fl-Artikoli 4, 5 u 6, </w:t>
            </w:r>
            <w:r w:rsidRPr="006D70E3">
              <w:rPr>
                <w:b/>
                <w:bCs/>
                <w:i/>
                <w:iCs/>
              </w:rPr>
              <w:t>skont l-applikazzjonijiet motivati tal-Istat jew l-Istati Membri affettwati</w:t>
            </w:r>
            <w:r w:rsidRPr="006D70E3">
              <w:t>. Dawk l-atti ta' implimentazzjoni għandhom jiġu adottati skont il-proċedura msemmija fl-Artikolu 12(3).</w:t>
            </w:r>
          </w:p>
        </w:tc>
      </w:tr>
    </w:tbl>
    <w:p w14:paraId="58D27993"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{ES}</w:t>
      </w:r>
      <w:r w:rsidRPr="006D70E3">
        <w:t>es</w:t>
      </w:r>
      <w:r w:rsidRPr="00385855">
        <w:rPr>
          <w:rStyle w:val="HideTWBExt"/>
        </w:rPr>
        <w:t>&lt;/Original&gt;</w:t>
      </w:r>
    </w:p>
    <w:p w14:paraId="1D8ED2F2" w14:textId="77777777" w:rsidR="00134AF2" w:rsidRPr="006D70E3" w:rsidRDefault="00134AF2" w:rsidP="00134AF2">
      <w:r w:rsidRPr="00385855">
        <w:rPr>
          <w:rStyle w:val="HideTWBExt"/>
        </w:rPr>
        <w:t>&lt;/Amend&gt;</w:t>
      </w:r>
    </w:p>
    <w:p w14:paraId="124F115A"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683</w:t>
      </w:r>
      <w:r w:rsidRPr="00385855">
        <w:rPr>
          <w:rStyle w:val="HideTWBExt"/>
          <w:b w:val="0"/>
        </w:rPr>
        <w:t>&lt;/NumAm&gt;</w:t>
      </w:r>
    </w:p>
    <w:p w14:paraId="7E5971FF" w14:textId="77777777" w:rsidR="00134AF2" w:rsidRPr="006D70E3" w:rsidRDefault="00134AF2" w:rsidP="00134AF2">
      <w:pPr>
        <w:pStyle w:val="NormalBold"/>
      </w:pPr>
      <w:r w:rsidRPr="00385855">
        <w:rPr>
          <w:rStyle w:val="HideTWBExt"/>
          <w:b w:val="0"/>
        </w:rPr>
        <w:t>&lt;RepeatBlock-By&gt;&lt;Members&gt;</w:t>
      </w:r>
      <w:r w:rsidRPr="006D70E3">
        <w:t>Balázs Hidvéghi, Loránt Vincze</w:t>
      </w:r>
      <w:r w:rsidRPr="00385855">
        <w:rPr>
          <w:rStyle w:val="HideTWBExt"/>
          <w:b w:val="0"/>
        </w:rPr>
        <w:t>&lt;/Members&gt;</w:t>
      </w:r>
    </w:p>
    <w:p w14:paraId="48774EB4" w14:textId="77777777" w:rsidR="00134AF2" w:rsidRPr="006D70E3" w:rsidRDefault="00134AF2" w:rsidP="00134AF2">
      <w:pPr>
        <w:pStyle w:val="NormalBold"/>
      </w:pPr>
      <w:r w:rsidRPr="00385855">
        <w:rPr>
          <w:rStyle w:val="HideTWBExt"/>
          <w:b w:val="0"/>
        </w:rPr>
        <w:t>&lt;/RepeatBlock-By&gt;</w:t>
      </w:r>
    </w:p>
    <w:p w14:paraId="24132E07"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0ED985D5" w14:textId="77777777" w:rsidR="00134AF2" w:rsidRPr="006D70E3" w:rsidRDefault="00134AF2" w:rsidP="00134AF2">
      <w:pPr>
        <w:pStyle w:val="NormalBold"/>
      </w:pPr>
      <w:r w:rsidRPr="00385855">
        <w:rPr>
          <w:rStyle w:val="HideTWBExt"/>
          <w:b w:val="0"/>
        </w:rPr>
        <w:t>&lt;Article&gt;</w:t>
      </w:r>
      <w:r w:rsidRPr="006D70E3">
        <w:t>Artikolu 11 – paragrafu 2a (ġdid)</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15782EBC" w14:textId="77777777" w:rsidTr="008F29AF">
        <w:trPr>
          <w:trHeight w:hRule="exact" w:val="240"/>
          <w:jc w:val="center"/>
        </w:trPr>
        <w:tc>
          <w:tcPr>
            <w:tcW w:w="9752" w:type="dxa"/>
            <w:gridSpan w:val="2"/>
          </w:tcPr>
          <w:p w14:paraId="49EFF433" w14:textId="77777777" w:rsidR="00134AF2" w:rsidRPr="006D70E3" w:rsidRDefault="00134AF2" w:rsidP="008F29AF"/>
        </w:tc>
      </w:tr>
      <w:tr w:rsidR="006D70E3" w:rsidRPr="006D70E3" w14:paraId="780908E4" w14:textId="77777777" w:rsidTr="008F29AF">
        <w:trPr>
          <w:trHeight w:val="240"/>
          <w:jc w:val="center"/>
        </w:trPr>
        <w:tc>
          <w:tcPr>
            <w:tcW w:w="4876" w:type="dxa"/>
          </w:tcPr>
          <w:p w14:paraId="3EA58C7B" w14:textId="77777777" w:rsidR="00134AF2" w:rsidRPr="006D70E3" w:rsidRDefault="00134AF2" w:rsidP="008F29AF">
            <w:pPr>
              <w:pStyle w:val="AmColumnHeading"/>
            </w:pPr>
            <w:r w:rsidRPr="006D70E3">
              <w:t>Test propost mill-Kummissjoni</w:t>
            </w:r>
          </w:p>
        </w:tc>
        <w:tc>
          <w:tcPr>
            <w:tcW w:w="4876" w:type="dxa"/>
          </w:tcPr>
          <w:p w14:paraId="700B2EA3" w14:textId="77777777" w:rsidR="00134AF2" w:rsidRPr="006D70E3" w:rsidRDefault="00134AF2" w:rsidP="008F29AF">
            <w:pPr>
              <w:pStyle w:val="AmColumnHeading"/>
            </w:pPr>
            <w:r w:rsidRPr="006D70E3">
              <w:t>Emenda</w:t>
            </w:r>
          </w:p>
        </w:tc>
      </w:tr>
      <w:tr w:rsidR="006D70E3" w:rsidRPr="006D70E3" w14:paraId="65F9E6AC" w14:textId="77777777" w:rsidTr="008F29AF">
        <w:trPr>
          <w:jc w:val="center"/>
        </w:trPr>
        <w:tc>
          <w:tcPr>
            <w:tcW w:w="4876" w:type="dxa"/>
          </w:tcPr>
          <w:p w14:paraId="0DA6FF67" w14:textId="77777777" w:rsidR="00134AF2" w:rsidRPr="006D70E3" w:rsidRDefault="00134AF2" w:rsidP="008F29AF">
            <w:pPr>
              <w:pStyle w:val="Normal6a"/>
            </w:pPr>
          </w:p>
        </w:tc>
        <w:tc>
          <w:tcPr>
            <w:tcW w:w="4876" w:type="dxa"/>
          </w:tcPr>
          <w:p w14:paraId="5AA0CD89" w14:textId="77777777" w:rsidR="00134AF2" w:rsidRPr="006D70E3" w:rsidRDefault="00134AF2" w:rsidP="008F29AF">
            <w:pPr>
              <w:pStyle w:val="Normal6a"/>
            </w:pPr>
            <w:r w:rsidRPr="006D70E3">
              <w:rPr>
                <w:b/>
                <w:i/>
              </w:rPr>
              <w:t>2a.</w:t>
            </w:r>
            <w:r w:rsidRPr="006D70E3">
              <w:tab/>
            </w:r>
            <w:r w:rsidRPr="006D70E3">
              <w:rPr>
                <w:b/>
                <w:i/>
              </w:rPr>
              <w:t>Kwalunkwe deċiżjoni meħuda mill-Kunsill għandha dejjem tirrispetta bis-sħiħ id-deċiżjoni tal-Kunsill Ewropew li tiddetermina s-sitwazzjoni ta' kriżi u l-firxa eżatta ta' miżuri stabbiliti mill-Kunsill Ewropew li għandhom jiġu applikati f'tali sitwazzjoni.</w:t>
            </w:r>
          </w:p>
        </w:tc>
      </w:tr>
    </w:tbl>
    <w:p w14:paraId="3F132F86"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5E12F5C1" w14:textId="77777777" w:rsidR="00134AF2" w:rsidRPr="006D70E3" w:rsidRDefault="00134AF2" w:rsidP="00134AF2">
      <w:r w:rsidRPr="00385855">
        <w:rPr>
          <w:rStyle w:val="HideTWBExt"/>
        </w:rPr>
        <w:t>&lt;/Amend&gt;</w:t>
      </w:r>
    </w:p>
    <w:p w14:paraId="2A6E3309"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684</w:t>
      </w:r>
      <w:r w:rsidRPr="00385855">
        <w:rPr>
          <w:rStyle w:val="HideTWBExt"/>
          <w:b w:val="0"/>
        </w:rPr>
        <w:t>&lt;/NumAm&gt;</w:t>
      </w:r>
    </w:p>
    <w:p w14:paraId="60A897A4" w14:textId="77777777" w:rsidR="00134AF2" w:rsidRPr="006D70E3" w:rsidRDefault="00134AF2" w:rsidP="00134AF2">
      <w:pPr>
        <w:pStyle w:val="NormalBold"/>
      </w:pPr>
      <w:r w:rsidRPr="00385855">
        <w:rPr>
          <w:rStyle w:val="HideTWBExt"/>
          <w:b w:val="0"/>
        </w:rPr>
        <w:t>&lt;RepeatBlock-By&gt;&lt;Members&gt;</w:t>
      </w:r>
      <w:r w:rsidRPr="006D70E3">
        <w:t>Charlie Weimers, Peter Kofod, Laura Huhtasaari</w:t>
      </w:r>
      <w:r w:rsidRPr="00385855">
        <w:rPr>
          <w:rStyle w:val="HideTWBExt"/>
          <w:b w:val="0"/>
        </w:rPr>
        <w:t>&lt;/Members&gt;</w:t>
      </w:r>
    </w:p>
    <w:p w14:paraId="3ECE5156" w14:textId="77777777" w:rsidR="00134AF2" w:rsidRPr="006D70E3" w:rsidRDefault="00134AF2" w:rsidP="00134AF2">
      <w:pPr>
        <w:pStyle w:val="NormalBold"/>
      </w:pPr>
      <w:r w:rsidRPr="00385855">
        <w:rPr>
          <w:rStyle w:val="HideTWBExt"/>
          <w:b w:val="0"/>
        </w:rPr>
        <w:t>&lt;/RepeatBlock-By&gt;</w:t>
      </w:r>
    </w:p>
    <w:p w14:paraId="0C131328"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52D2A0E0" w14:textId="77777777" w:rsidR="00134AF2" w:rsidRPr="006D70E3" w:rsidRDefault="00134AF2" w:rsidP="00134AF2">
      <w:pPr>
        <w:pStyle w:val="NormalBold"/>
      </w:pPr>
      <w:r w:rsidRPr="00385855">
        <w:rPr>
          <w:rStyle w:val="HideTWBExt"/>
          <w:b w:val="0"/>
        </w:rPr>
        <w:t>&lt;Article&gt;</w:t>
      </w:r>
      <w:r w:rsidRPr="006D70E3">
        <w:t>Artikolu 11 – paragrafu 3</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458497F7" w14:textId="77777777" w:rsidTr="008F29AF">
        <w:trPr>
          <w:trHeight w:hRule="exact" w:val="240"/>
          <w:jc w:val="center"/>
        </w:trPr>
        <w:tc>
          <w:tcPr>
            <w:tcW w:w="9752" w:type="dxa"/>
            <w:gridSpan w:val="2"/>
          </w:tcPr>
          <w:p w14:paraId="757285D1" w14:textId="77777777" w:rsidR="00134AF2" w:rsidRPr="006D70E3" w:rsidRDefault="00134AF2" w:rsidP="008F29AF"/>
        </w:tc>
      </w:tr>
      <w:tr w:rsidR="006D70E3" w:rsidRPr="006D70E3" w14:paraId="428B58D0" w14:textId="77777777" w:rsidTr="008F29AF">
        <w:trPr>
          <w:trHeight w:val="240"/>
          <w:jc w:val="center"/>
        </w:trPr>
        <w:tc>
          <w:tcPr>
            <w:tcW w:w="4876" w:type="dxa"/>
          </w:tcPr>
          <w:p w14:paraId="0AC6AE15" w14:textId="77777777" w:rsidR="00134AF2" w:rsidRPr="006D70E3" w:rsidRDefault="00134AF2" w:rsidP="008F29AF">
            <w:pPr>
              <w:pStyle w:val="AmColumnHeading"/>
            </w:pPr>
            <w:r w:rsidRPr="006D70E3">
              <w:t>Test propost mill-Kummissjoni</w:t>
            </w:r>
          </w:p>
        </w:tc>
        <w:tc>
          <w:tcPr>
            <w:tcW w:w="4876" w:type="dxa"/>
          </w:tcPr>
          <w:p w14:paraId="03111CD2" w14:textId="77777777" w:rsidR="00134AF2" w:rsidRPr="006D70E3" w:rsidRDefault="00134AF2" w:rsidP="008F29AF">
            <w:pPr>
              <w:pStyle w:val="AmColumnHeading"/>
            </w:pPr>
            <w:r w:rsidRPr="006D70E3">
              <w:t>Emenda</w:t>
            </w:r>
          </w:p>
        </w:tc>
      </w:tr>
      <w:tr w:rsidR="006D70E3" w:rsidRPr="006D70E3" w14:paraId="37A1EDB7" w14:textId="77777777" w:rsidTr="008F29AF">
        <w:trPr>
          <w:jc w:val="center"/>
        </w:trPr>
        <w:tc>
          <w:tcPr>
            <w:tcW w:w="4876" w:type="dxa"/>
          </w:tcPr>
          <w:p w14:paraId="76DB0A10" w14:textId="77777777" w:rsidR="00134AF2" w:rsidRPr="006D70E3" w:rsidRDefault="00134AF2" w:rsidP="008F29AF">
            <w:pPr>
              <w:pStyle w:val="Normal6a"/>
            </w:pPr>
            <w:r w:rsidRPr="006D70E3">
              <w:rPr>
                <w:b/>
                <w:i/>
              </w:rPr>
              <w:t>3.</w:t>
            </w:r>
            <w:r w:rsidRPr="006D70E3">
              <w:tab/>
            </w:r>
            <w:r w:rsidRPr="006D70E3">
              <w:rPr>
                <w:b/>
                <w:i/>
              </w:rPr>
              <w:t>L-atti ta' implimentazzjoni għandhom jibqgħu fis-seħħ għal perjodu ta' mhux aktar minn sena.</w:t>
            </w:r>
          </w:p>
        </w:tc>
        <w:tc>
          <w:tcPr>
            <w:tcW w:w="4876" w:type="dxa"/>
          </w:tcPr>
          <w:p w14:paraId="4C1E0B3C" w14:textId="77777777" w:rsidR="00134AF2" w:rsidRPr="006D70E3" w:rsidRDefault="00134AF2" w:rsidP="008F29AF">
            <w:pPr>
              <w:pStyle w:val="Normal6a"/>
            </w:pPr>
            <w:r w:rsidRPr="006D70E3">
              <w:rPr>
                <w:b/>
                <w:i/>
              </w:rPr>
              <w:t>imħassar</w:t>
            </w:r>
          </w:p>
        </w:tc>
      </w:tr>
    </w:tbl>
    <w:p w14:paraId="5A29550E"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7EB0D02D" w14:textId="77777777" w:rsidR="00134AF2" w:rsidRPr="006D70E3" w:rsidRDefault="00134AF2" w:rsidP="00134AF2">
      <w:r w:rsidRPr="00385855">
        <w:rPr>
          <w:rStyle w:val="HideTWBExt"/>
        </w:rPr>
        <w:t>&lt;/Amend&gt;</w:t>
      </w:r>
    </w:p>
    <w:p w14:paraId="4D61D2FD"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685</w:t>
      </w:r>
      <w:r w:rsidRPr="00385855">
        <w:rPr>
          <w:rStyle w:val="HideTWBExt"/>
          <w:b w:val="0"/>
        </w:rPr>
        <w:t>&lt;/NumAm&gt;</w:t>
      </w:r>
    </w:p>
    <w:p w14:paraId="3CE81A6A" w14:textId="77777777" w:rsidR="00134AF2" w:rsidRPr="006D70E3" w:rsidRDefault="00134AF2" w:rsidP="00134AF2">
      <w:pPr>
        <w:pStyle w:val="NormalBold"/>
      </w:pPr>
      <w:r w:rsidRPr="00385855">
        <w:rPr>
          <w:rStyle w:val="HideTWBExt"/>
          <w:b w:val="0"/>
        </w:rPr>
        <w:t>&lt;RepeatBlock-By&gt;&lt;Members&gt;</w:t>
      </w:r>
      <w:r w:rsidRPr="006D70E3">
        <w:t>Tom Vandendriessche, Nicolaus Fest, Nicolas Bay, Jean-Paul Garraud, Jaak Madison, Laura Huhtasaari, Harald Vilimsky</w:t>
      </w:r>
      <w:r w:rsidRPr="00385855">
        <w:rPr>
          <w:rStyle w:val="HideTWBExt"/>
          <w:b w:val="0"/>
        </w:rPr>
        <w:t>&lt;/Members&gt;</w:t>
      </w:r>
    </w:p>
    <w:p w14:paraId="2F4A3192" w14:textId="77777777" w:rsidR="00134AF2" w:rsidRPr="006D70E3" w:rsidRDefault="00134AF2" w:rsidP="00134AF2">
      <w:pPr>
        <w:pStyle w:val="NormalBold"/>
      </w:pPr>
      <w:r w:rsidRPr="00385855">
        <w:rPr>
          <w:rStyle w:val="HideTWBExt"/>
          <w:b w:val="0"/>
        </w:rPr>
        <w:t>&lt;/RepeatBlock-By&gt;</w:t>
      </w:r>
    </w:p>
    <w:p w14:paraId="4C5C7871"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12856F0E" w14:textId="77777777" w:rsidR="00134AF2" w:rsidRPr="006D70E3" w:rsidRDefault="00134AF2" w:rsidP="00134AF2">
      <w:pPr>
        <w:pStyle w:val="NormalBold"/>
      </w:pPr>
      <w:r w:rsidRPr="00385855">
        <w:rPr>
          <w:rStyle w:val="HideTWBExt"/>
          <w:b w:val="0"/>
        </w:rPr>
        <w:t>&lt;Article&gt;</w:t>
      </w:r>
      <w:r w:rsidRPr="006D70E3">
        <w:t>Artikolu 11 – paragrafu 3</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012E213B" w14:textId="77777777" w:rsidTr="008F29AF">
        <w:trPr>
          <w:trHeight w:hRule="exact" w:val="240"/>
          <w:jc w:val="center"/>
        </w:trPr>
        <w:tc>
          <w:tcPr>
            <w:tcW w:w="9752" w:type="dxa"/>
            <w:gridSpan w:val="2"/>
          </w:tcPr>
          <w:p w14:paraId="2402240F" w14:textId="77777777" w:rsidR="00134AF2" w:rsidRPr="006D70E3" w:rsidRDefault="00134AF2" w:rsidP="008F29AF"/>
        </w:tc>
      </w:tr>
      <w:tr w:rsidR="006D70E3" w:rsidRPr="006D70E3" w14:paraId="287588DE" w14:textId="77777777" w:rsidTr="008F29AF">
        <w:trPr>
          <w:trHeight w:val="240"/>
          <w:jc w:val="center"/>
        </w:trPr>
        <w:tc>
          <w:tcPr>
            <w:tcW w:w="4876" w:type="dxa"/>
          </w:tcPr>
          <w:p w14:paraId="61BD7660" w14:textId="77777777" w:rsidR="00134AF2" w:rsidRPr="006D70E3" w:rsidRDefault="00134AF2" w:rsidP="008F29AF">
            <w:pPr>
              <w:pStyle w:val="AmColumnHeading"/>
            </w:pPr>
            <w:r w:rsidRPr="006D70E3">
              <w:t>Test propost mill-Kummissjoni</w:t>
            </w:r>
          </w:p>
        </w:tc>
        <w:tc>
          <w:tcPr>
            <w:tcW w:w="4876" w:type="dxa"/>
          </w:tcPr>
          <w:p w14:paraId="3C732595" w14:textId="77777777" w:rsidR="00134AF2" w:rsidRPr="006D70E3" w:rsidRDefault="00134AF2" w:rsidP="008F29AF">
            <w:pPr>
              <w:pStyle w:val="AmColumnHeading"/>
            </w:pPr>
            <w:r w:rsidRPr="006D70E3">
              <w:t>Emenda</w:t>
            </w:r>
          </w:p>
        </w:tc>
      </w:tr>
      <w:tr w:rsidR="006D70E3" w:rsidRPr="006D70E3" w14:paraId="5E22AAA0" w14:textId="77777777" w:rsidTr="008F29AF">
        <w:trPr>
          <w:jc w:val="center"/>
        </w:trPr>
        <w:tc>
          <w:tcPr>
            <w:tcW w:w="4876" w:type="dxa"/>
          </w:tcPr>
          <w:p w14:paraId="401067EB" w14:textId="77777777" w:rsidR="00134AF2" w:rsidRPr="006D70E3" w:rsidRDefault="00134AF2" w:rsidP="008F29AF">
            <w:pPr>
              <w:pStyle w:val="Normal6a"/>
            </w:pPr>
            <w:r w:rsidRPr="006D70E3">
              <w:rPr>
                <w:b/>
                <w:i/>
              </w:rPr>
              <w:t>3.</w:t>
            </w:r>
            <w:r w:rsidRPr="006D70E3">
              <w:tab/>
            </w:r>
            <w:r w:rsidRPr="006D70E3">
              <w:rPr>
                <w:b/>
                <w:i/>
              </w:rPr>
              <w:t>L-atti ta' implimentazzjoni għandhom jibqgħu fis-seħħ għal perjodu ta' mhux aktar minn sena.</w:t>
            </w:r>
          </w:p>
        </w:tc>
        <w:tc>
          <w:tcPr>
            <w:tcW w:w="4876" w:type="dxa"/>
          </w:tcPr>
          <w:p w14:paraId="506F6FD9" w14:textId="77777777" w:rsidR="00134AF2" w:rsidRPr="006D70E3" w:rsidRDefault="00134AF2" w:rsidP="008F29AF">
            <w:pPr>
              <w:pStyle w:val="Normal6a"/>
            </w:pPr>
            <w:r w:rsidRPr="006D70E3">
              <w:rPr>
                <w:b/>
                <w:i/>
              </w:rPr>
              <w:t>imħassar</w:t>
            </w:r>
          </w:p>
        </w:tc>
      </w:tr>
    </w:tbl>
    <w:p w14:paraId="72F8B14F"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49B72733" w14:textId="77777777" w:rsidR="00134AF2" w:rsidRPr="006D70E3" w:rsidRDefault="00134AF2" w:rsidP="00134AF2">
      <w:r w:rsidRPr="00385855">
        <w:rPr>
          <w:rStyle w:val="HideTWBExt"/>
        </w:rPr>
        <w:t>&lt;/Amend&gt;</w:t>
      </w:r>
    </w:p>
    <w:p w14:paraId="561C6520"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686</w:t>
      </w:r>
      <w:r w:rsidRPr="00385855">
        <w:rPr>
          <w:rStyle w:val="HideTWBExt"/>
          <w:b w:val="0"/>
        </w:rPr>
        <w:t>&lt;/NumAm&gt;</w:t>
      </w:r>
    </w:p>
    <w:p w14:paraId="1A6069F3" w14:textId="77777777" w:rsidR="00134AF2" w:rsidRPr="006D70E3" w:rsidRDefault="00134AF2" w:rsidP="00134AF2">
      <w:pPr>
        <w:pStyle w:val="NormalBold"/>
      </w:pPr>
      <w:r w:rsidRPr="00385855">
        <w:rPr>
          <w:rStyle w:val="HideTWBExt"/>
          <w:b w:val="0"/>
        </w:rPr>
        <w:t>&lt;RepeatBlock-By&gt;&lt;Members&gt;</w:t>
      </w:r>
      <w:r w:rsidRPr="006D70E3">
        <w:t>Malik Azmani, Dragoş Tudorache, Hilde Vautmans, Fabienne Keller, Olivier Chastel</w:t>
      </w:r>
      <w:r w:rsidRPr="00385855">
        <w:rPr>
          <w:rStyle w:val="HideTWBExt"/>
          <w:b w:val="0"/>
        </w:rPr>
        <w:t>&lt;/Members&gt;</w:t>
      </w:r>
    </w:p>
    <w:p w14:paraId="7FCD4346" w14:textId="77777777" w:rsidR="00134AF2" w:rsidRPr="006D70E3" w:rsidRDefault="00134AF2" w:rsidP="00134AF2">
      <w:pPr>
        <w:pStyle w:val="NormalBold"/>
      </w:pPr>
      <w:r w:rsidRPr="00385855">
        <w:rPr>
          <w:rStyle w:val="HideTWBExt"/>
          <w:b w:val="0"/>
        </w:rPr>
        <w:t>&lt;/RepeatBlock-By&gt;</w:t>
      </w:r>
    </w:p>
    <w:p w14:paraId="009AD6E2" w14:textId="77777777" w:rsidR="00134AF2" w:rsidRPr="006D70E3" w:rsidRDefault="00134AF2" w:rsidP="00134AF2">
      <w:pPr>
        <w:pStyle w:val="NormalBold"/>
      </w:pPr>
      <w:r w:rsidRPr="00385855">
        <w:rPr>
          <w:rStyle w:val="HideTWBExt"/>
          <w:b w:val="0"/>
        </w:rPr>
        <w:lastRenderedPageBreak/>
        <w:t>&lt;DocAmend&gt;</w:t>
      </w:r>
      <w:r w:rsidRPr="006D70E3">
        <w:t>Proposta għal regolament</w:t>
      </w:r>
      <w:r w:rsidRPr="00385855">
        <w:rPr>
          <w:rStyle w:val="HideTWBExt"/>
          <w:b w:val="0"/>
        </w:rPr>
        <w:t>&lt;/DocAmend&gt;</w:t>
      </w:r>
    </w:p>
    <w:p w14:paraId="4F3258B8" w14:textId="77777777" w:rsidR="00134AF2" w:rsidRPr="006D70E3" w:rsidRDefault="00134AF2" w:rsidP="00134AF2">
      <w:pPr>
        <w:pStyle w:val="NormalBold"/>
      </w:pPr>
      <w:r w:rsidRPr="00385855">
        <w:rPr>
          <w:rStyle w:val="HideTWBExt"/>
          <w:b w:val="0"/>
        </w:rPr>
        <w:t>&lt;Article&gt;</w:t>
      </w:r>
      <w:r w:rsidRPr="006D70E3">
        <w:t>Artikolu 11 – paragrafu 3</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7A0FCE33" w14:textId="77777777" w:rsidTr="008F29AF">
        <w:trPr>
          <w:trHeight w:hRule="exact" w:val="240"/>
          <w:jc w:val="center"/>
        </w:trPr>
        <w:tc>
          <w:tcPr>
            <w:tcW w:w="9752" w:type="dxa"/>
            <w:gridSpan w:val="2"/>
          </w:tcPr>
          <w:p w14:paraId="598262A9" w14:textId="77777777" w:rsidR="00134AF2" w:rsidRPr="006D70E3" w:rsidRDefault="00134AF2" w:rsidP="008F29AF"/>
        </w:tc>
      </w:tr>
      <w:tr w:rsidR="006D70E3" w:rsidRPr="006D70E3" w14:paraId="45530280" w14:textId="77777777" w:rsidTr="008F29AF">
        <w:trPr>
          <w:trHeight w:val="240"/>
          <w:jc w:val="center"/>
        </w:trPr>
        <w:tc>
          <w:tcPr>
            <w:tcW w:w="4876" w:type="dxa"/>
          </w:tcPr>
          <w:p w14:paraId="4B666E71" w14:textId="77777777" w:rsidR="00134AF2" w:rsidRPr="006D70E3" w:rsidRDefault="00134AF2" w:rsidP="008F29AF">
            <w:pPr>
              <w:pStyle w:val="AmColumnHeading"/>
            </w:pPr>
            <w:r w:rsidRPr="006D70E3">
              <w:t>Test propost mill-Kummissjoni</w:t>
            </w:r>
          </w:p>
        </w:tc>
        <w:tc>
          <w:tcPr>
            <w:tcW w:w="4876" w:type="dxa"/>
          </w:tcPr>
          <w:p w14:paraId="33A7BEE4" w14:textId="77777777" w:rsidR="00134AF2" w:rsidRPr="006D70E3" w:rsidRDefault="00134AF2" w:rsidP="008F29AF">
            <w:pPr>
              <w:pStyle w:val="AmColumnHeading"/>
            </w:pPr>
            <w:r w:rsidRPr="006D70E3">
              <w:t>Emenda</w:t>
            </w:r>
          </w:p>
        </w:tc>
      </w:tr>
      <w:tr w:rsidR="006D70E3" w:rsidRPr="006D70E3" w14:paraId="7894E2D6" w14:textId="77777777" w:rsidTr="008F29AF">
        <w:trPr>
          <w:jc w:val="center"/>
        </w:trPr>
        <w:tc>
          <w:tcPr>
            <w:tcW w:w="4876" w:type="dxa"/>
          </w:tcPr>
          <w:p w14:paraId="1C93C1E4" w14:textId="77777777" w:rsidR="00134AF2" w:rsidRPr="006D70E3" w:rsidRDefault="00134AF2" w:rsidP="008F29AF">
            <w:pPr>
              <w:pStyle w:val="Normal6a"/>
            </w:pPr>
            <w:r w:rsidRPr="006D70E3">
              <w:rPr>
                <w:b/>
                <w:i/>
              </w:rPr>
              <w:t>3.</w:t>
            </w:r>
            <w:r w:rsidRPr="006D70E3">
              <w:tab/>
            </w:r>
            <w:r w:rsidRPr="006D70E3">
              <w:rPr>
                <w:b/>
                <w:i/>
              </w:rPr>
              <w:t>L-atti ta' implimentazzjoni għandhom jibqgħu fis-seħħ għal perjodu ta' mhux aktar minn sena.</w:t>
            </w:r>
          </w:p>
        </w:tc>
        <w:tc>
          <w:tcPr>
            <w:tcW w:w="4876" w:type="dxa"/>
          </w:tcPr>
          <w:p w14:paraId="6B82160D" w14:textId="77777777" w:rsidR="00134AF2" w:rsidRPr="006D70E3" w:rsidRDefault="00134AF2" w:rsidP="008F29AF">
            <w:pPr>
              <w:pStyle w:val="Normal6a"/>
            </w:pPr>
            <w:r w:rsidRPr="006D70E3">
              <w:rPr>
                <w:b/>
                <w:i/>
              </w:rPr>
              <w:t>imħassar</w:t>
            </w:r>
          </w:p>
        </w:tc>
      </w:tr>
    </w:tbl>
    <w:p w14:paraId="02CF1E29"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5EC4CC75" w14:textId="77777777" w:rsidR="00134AF2" w:rsidRPr="006D70E3" w:rsidRDefault="00134AF2" w:rsidP="00134AF2">
      <w:r w:rsidRPr="00385855">
        <w:rPr>
          <w:rStyle w:val="HideTWBExt"/>
        </w:rPr>
        <w:t>&lt;/Amend&gt;</w:t>
      </w:r>
    </w:p>
    <w:p w14:paraId="4F0B3366"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687</w:t>
      </w:r>
      <w:r w:rsidRPr="00385855">
        <w:rPr>
          <w:rStyle w:val="HideTWBExt"/>
          <w:b w:val="0"/>
        </w:rPr>
        <w:t>&lt;/NumAm&gt;</w:t>
      </w:r>
    </w:p>
    <w:p w14:paraId="7BBF9D01" w14:textId="77777777" w:rsidR="00134AF2" w:rsidRPr="006D70E3" w:rsidRDefault="00134AF2" w:rsidP="00134AF2">
      <w:pPr>
        <w:pStyle w:val="NormalBold"/>
      </w:pPr>
      <w:r w:rsidRPr="00385855">
        <w:rPr>
          <w:rStyle w:val="HideTWBExt"/>
          <w:b w:val="0"/>
        </w:rPr>
        <w:t>&lt;RepeatBlock-By&gt;&lt;Members&gt;</w:t>
      </w:r>
      <w:r w:rsidRPr="006D70E3">
        <w:t>Jorge Buxadé Villalba</w:t>
      </w:r>
      <w:r w:rsidRPr="00385855">
        <w:rPr>
          <w:rStyle w:val="HideTWBExt"/>
          <w:b w:val="0"/>
        </w:rPr>
        <w:t>&lt;/Members&gt;</w:t>
      </w:r>
    </w:p>
    <w:p w14:paraId="00F71E1D" w14:textId="77777777" w:rsidR="00134AF2" w:rsidRPr="006D70E3" w:rsidRDefault="00134AF2" w:rsidP="00134AF2">
      <w:pPr>
        <w:pStyle w:val="NormalBold"/>
      </w:pPr>
      <w:r w:rsidRPr="00385855">
        <w:rPr>
          <w:rStyle w:val="HideTWBExt"/>
          <w:b w:val="0"/>
        </w:rPr>
        <w:t>&lt;/RepeatBlock-By&gt;</w:t>
      </w:r>
    </w:p>
    <w:p w14:paraId="234ADDA2"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0A2551F1" w14:textId="77777777" w:rsidR="00134AF2" w:rsidRPr="006D70E3" w:rsidRDefault="00134AF2" w:rsidP="00134AF2">
      <w:pPr>
        <w:pStyle w:val="NormalBold"/>
      </w:pPr>
      <w:r w:rsidRPr="00385855">
        <w:rPr>
          <w:rStyle w:val="HideTWBExt"/>
          <w:b w:val="0"/>
        </w:rPr>
        <w:t>&lt;Article&gt;</w:t>
      </w:r>
      <w:r w:rsidRPr="006D70E3">
        <w:t>Artikolu 11 – paragrafu 3</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30D352A8" w14:textId="77777777" w:rsidTr="008F29AF">
        <w:trPr>
          <w:trHeight w:hRule="exact" w:val="240"/>
          <w:jc w:val="center"/>
        </w:trPr>
        <w:tc>
          <w:tcPr>
            <w:tcW w:w="9752" w:type="dxa"/>
            <w:gridSpan w:val="2"/>
          </w:tcPr>
          <w:p w14:paraId="54C55178" w14:textId="77777777" w:rsidR="00134AF2" w:rsidRPr="006D70E3" w:rsidRDefault="00134AF2" w:rsidP="008F29AF"/>
        </w:tc>
      </w:tr>
      <w:tr w:rsidR="006D70E3" w:rsidRPr="006D70E3" w14:paraId="1E97DEB9" w14:textId="77777777" w:rsidTr="008F29AF">
        <w:trPr>
          <w:trHeight w:val="240"/>
          <w:jc w:val="center"/>
        </w:trPr>
        <w:tc>
          <w:tcPr>
            <w:tcW w:w="4876" w:type="dxa"/>
          </w:tcPr>
          <w:p w14:paraId="3616C1F6" w14:textId="77777777" w:rsidR="00134AF2" w:rsidRPr="006D70E3" w:rsidRDefault="00134AF2" w:rsidP="008F29AF">
            <w:pPr>
              <w:pStyle w:val="AmColumnHeading"/>
            </w:pPr>
            <w:r w:rsidRPr="006D70E3">
              <w:t>Test propost mill-Kummissjoni</w:t>
            </w:r>
          </w:p>
        </w:tc>
        <w:tc>
          <w:tcPr>
            <w:tcW w:w="4876" w:type="dxa"/>
          </w:tcPr>
          <w:p w14:paraId="221BC66C" w14:textId="77777777" w:rsidR="00134AF2" w:rsidRPr="006D70E3" w:rsidRDefault="00134AF2" w:rsidP="008F29AF">
            <w:pPr>
              <w:pStyle w:val="AmColumnHeading"/>
            </w:pPr>
            <w:r w:rsidRPr="006D70E3">
              <w:t>Emenda</w:t>
            </w:r>
          </w:p>
        </w:tc>
      </w:tr>
      <w:tr w:rsidR="006D70E3" w:rsidRPr="006D70E3" w14:paraId="00F31514" w14:textId="77777777" w:rsidTr="008F29AF">
        <w:trPr>
          <w:jc w:val="center"/>
        </w:trPr>
        <w:tc>
          <w:tcPr>
            <w:tcW w:w="4876" w:type="dxa"/>
          </w:tcPr>
          <w:p w14:paraId="43482F9B" w14:textId="77777777" w:rsidR="00134AF2" w:rsidRPr="006D70E3" w:rsidRDefault="00134AF2" w:rsidP="008F29AF">
            <w:pPr>
              <w:pStyle w:val="Normal6a"/>
            </w:pPr>
            <w:r w:rsidRPr="006D70E3">
              <w:t>3.</w:t>
            </w:r>
            <w:r w:rsidRPr="006D70E3">
              <w:tab/>
              <w:t>L-atti ta' implimentazzjoni għandhom jibqgħu fis-seħħ għal perjodu ta' mhux aktar minn sena.</w:t>
            </w:r>
          </w:p>
        </w:tc>
        <w:tc>
          <w:tcPr>
            <w:tcW w:w="4876" w:type="dxa"/>
          </w:tcPr>
          <w:p w14:paraId="43572354" w14:textId="77777777" w:rsidR="00134AF2" w:rsidRPr="006D70E3" w:rsidRDefault="00134AF2" w:rsidP="008F29AF">
            <w:pPr>
              <w:pStyle w:val="Normal6a"/>
            </w:pPr>
            <w:r w:rsidRPr="006D70E3">
              <w:t>3.</w:t>
            </w:r>
            <w:r w:rsidRPr="006D70E3">
              <w:tab/>
              <w:t>L-atti ta' implimentazzjoni għandhom jibqgħu fis-seħħ għal perjodu ta' mhux aktar minn sena.</w:t>
            </w:r>
            <w:r w:rsidRPr="006D70E3">
              <w:rPr>
                <w:b/>
                <w:i/>
              </w:rPr>
              <w:t xml:space="preserve"> </w:t>
            </w:r>
            <w:r w:rsidRPr="006D70E3">
              <w:rPr>
                <w:b/>
                <w:bCs/>
                <w:i/>
                <w:iCs/>
              </w:rPr>
              <w:t>jista' jiġi estiż jekk is-sitwazzjonijiet li taw lok għalihom jibqgħu jippersistu, b'sempliċi talba motivata mill-Istat Membru</w:t>
            </w:r>
            <w:r w:rsidRPr="006D70E3">
              <w:t>.</w:t>
            </w:r>
          </w:p>
        </w:tc>
      </w:tr>
    </w:tbl>
    <w:p w14:paraId="087C3F4A"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{ES}</w:t>
      </w:r>
      <w:r w:rsidRPr="006D70E3">
        <w:t>es</w:t>
      </w:r>
      <w:r w:rsidRPr="00385855">
        <w:rPr>
          <w:rStyle w:val="HideTWBExt"/>
        </w:rPr>
        <w:t>&lt;/Original&gt;</w:t>
      </w:r>
    </w:p>
    <w:p w14:paraId="344F3181" w14:textId="563A8C39" w:rsidR="00134AF2" w:rsidRPr="006D70E3" w:rsidRDefault="00134AF2" w:rsidP="00134AF2">
      <w:r w:rsidRPr="00385855">
        <w:rPr>
          <w:rStyle w:val="HideTWBExt"/>
        </w:rPr>
        <w:t>&lt;/Amend&gt;</w:t>
      </w:r>
    </w:p>
    <w:p w14:paraId="5F7FE0DF"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688</w:t>
      </w:r>
      <w:r w:rsidRPr="00385855">
        <w:rPr>
          <w:rStyle w:val="HideTWBExt"/>
          <w:b w:val="0"/>
        </w:rPr>
        <w:t>&lt;/NumAm&gt;</w:t>
      </w:r>
    </w:p>
    <w:p w14:paraId="47E2B243" w14:textId="77777777" w:rsidR="00134AF2" w:rsidRPr="006D70E3" w:rsidRDefault="00134AF2" w:rsidP="00134AF2">
      <w:pPr>
        <w:pStyle w:val="NormalBold"/>
      </w:pPr>
      <w:r w:rsidRPr="00385855">
        <w:rPr>
          <w:rStyle w:val="HideTWBExt"/>
          <w:b w:val="0"/>
        </w:rPr>
        <w:t>&lt;RepeatBlock-By&gt;&lt;Members&gt;</w:t>
      </w:r>
      <w:r w:rsidRPr="006D70E3">
        <w:t>Damian Boeselager</w:t>
      </w:r>
      <w:r w:rsidRPr="00385855">
        <w:rPr>
          <w:rStyle w:val="HideTWBExt"/>
          <w:b w:val="0"/>
        </w:rPr>
        <w:t>&lt;/Members&gt;</w:t>
      </w:r>
    </w:p>
    <w:p w14:paraId="5EDD99B7" w14:textId="77777777" w:rsidR="00134AF2" w:rsidRPr="006D70E3" w:rsidRDefault="00134AF2" w:rsidP="00134AF2">
      <w:pPr>
        <w:pStyle w:val="NormalBold"/>
      </w:pPr>
      <w:r w:rsidRPr="00385855">
        <w:rPr>
          <w:rStyle w:val="HideTWBExt"/>
          <w:b w:val="0"/>
        </w:rPr>
        <w:t>&lt;/RepeatBlock-By&gt;</w:t>
      </w:r>
    </w:p>
    <w:p w14:paraId="765EF877"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346ED827" w14:textId="77777777" w:rsidR="00134AF2" w:rsidRPr="006D70E3" w:rsidRDefault="00134AF2" w:rsidP="00134AF2">
      <w:pPr>
        <w:pStyle w:val="NormalBold"/>
      </w:pPr>
      <w:r w:rsidRPr="00385855">
        <w:rPr>
          <w:rStyle w:val="HideTWBExt"/>
          <w:b w:val="0"/>
        </w:rPr>
        <w:t>&lt;Article&gt;</w:t>
      </w:r>
      <w:r w:rsidRPr="006D70E3">
        <w:t>Artikolu 11 – paragrafu 3</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60EE52F2" w14:textId="77777777" w:rsidTr="008F29AF">
        <w:trPr>
          <w:trHeight w:hRule="exact" w:val="240"/>
          <w:jc w:val="center"/>
        </w:trPr>
        <w:tc>
          <w:tcPr>
            <w:tcW w:w="9752" w:type="dxa"/>
            <w:gridSpan w:val="2"/>
          </w:tcPr>
          <w:p w14:paraId="1B6731CD" w14:textId="77777777" w:rsidR="00134AF2" w:rsidRPr="006D70E3" w:rsidRDefault="00134AF2" w:rsidP="008F29AF"/>
        </w:tc>
      </w:tr>
      <w:tr w:rsidR="006D70E3" w:rsidRPr="006D70E3" w14:paraId="240BE6B5" w14:textId="77777777" w:rsidTr="008F29AF">
        <w:trPr>
          <w:trHeight w:val="240"/>
          <w:jc w:val="center"/>
        </w:trPr>
        <w:tc>
          <w:tcPr>
            <w:tcW w:w="4876" w:type="dxa"/>
          </w:tcPr>
          <w:p w14:paraId="31F10713" w14:textId="77777777" w:rsidR="00134AF2" w:rsidRPr="006D70E3" w:rsidRDefault="00134AF2" w:rsidP="008F29AF">
            <w:pPr>
              <w:pStyle w:val="AmColumnHeading"/>
            </w:pPr>
            <w:r w:rsidRPr="006D70E3">
              <w:t>Test propost mill-Kummissjoni</w:t>
            </w:r>
          </w:p>
        </w:tc>
        <w:tc>
          <w:tcPr>
            <w:tcW w:w="4876" w:type="dxa"/>
          </w:tcPr>
          <w:p w14:paraId="06A932BB" w14:textId="77777777" w:rsidR="00134AF2" w:rsidRPr="006D70E3" w:rsidRDefault="00134AF2" w:rsidP="008F29AF">
            <w:pPr>
              <w:pStyle w:val="AmColumnHeading"/>
            </w:pPr>
            <w:r w:rsidRPr="006D70E3">
              <w:t>Emenda</w:t>
            </w:r>
          </w:p>
        </w:tc>
      </w:tr>
      <w:tr w:rsidR="006D70E3" w:rsidRPr="006D70E3" w14:paraId="40BB7DA6" w14:textId="77777777" w:rsidTr="008F29AF">
        <w:trPr>
          <w:jc w:val="center"/>
        </w:trPr>
        <w:tc>
          <w:tcPr>
            <w:tcW w:w="4876" w:type="dxa"/>
          </w:tcPr>
          <w:p w14:paraId="779E7F1F" w14:textId="77777777" w:rsidR="00134AF2" w:rsidRPr="006D70E3" w:rsidRDefault="00134AF2" w:rsidP="008F29AF">
            <w:pPr>
              <w:pStyle w:val="Normal6a"/>
            </w:pPr>
            <w:r w:rsidRPr="006D70E3">
              <w:t>3.</w:t>
            </w:r>
            <w:r w:rsidRPr="006D70E3">
              <w:tab/>
            </w:r>
            <w:r w:rsidRPr="006D70E3">
              <w:rPr>
                <w:b/>
                <w:bCs/>
                <w:i/>
                <w:iCs/>
              </w:rPr>
              <w:t>L-atti ta' implimentazzjoni għandhom jibqgħu</w:t>
            </w:r>
            <w:r w:rsidRPr="006D70E3">
              <w:t xml:space="preserve"> fis-seħħ għal perjodu ta' </w:t>
            </w:r>
            <w:r w:rsidRPr="006D70E3">
              <w:rPr>
                <w:b/>
                <w:bCs/>
                <w:i/>
                <w:iCs/>
              </w:rPr>
              <w:t>mhux aktar minn sena</w:t>
            </w:r>
            <w:r w:rsidRPr="006D70E3">
              <w:t>.</w:t>
            </w:r>
          </w:p>
        </w:tc>
        <w:tc>
          <w:tcPr>
            <w:tcW w:w="4876" w:type="dxa"/>
          </w:tcPr>
          <w:p w14:paraId="167FD282" w14:textId="77777777" w:rsidR="00134AF2" w:rsidRPr="006D70E3" w:rsidRDefault="00134AF2" w:rsidP="008F29AF">
            <w:pPr>
              <w:pStyle w:val="Normal6a"/>
            </w:pPr>
            <w:r w:rsidRPr="006D70E3">
              <w:t>3.</w:t>
            </w:r>
            <w:r w:rsidRPr="006D70E3">
              <w:tab/>
            </w:r>
            <w:r w:rsidRPr="006D70E3">
              <w:rPr>
                <w:b/>
                <w:bCs/>
                <w:i/>
                <w:iCs/>
              </w:rPr>
              <w:t>L-att delegat għandu jibqa'</w:t>
            </w:r>
            <w:r w:rsidRPr="006D70E3">
              <w:t xml:space="preserve"> fis-seħħ għal perjodu ta' </w:t>
            </w:r>
            <w:r w:rsidRPr="006D70E3">
              <w:rPr>
                <w:b/>
                <w:bCs/>
                <w:i/>
                <w:iCs/>
              </w:rPr>
              <w:t>sitt xhur</w:t>
            </w:r>
            <w:r w:rsidRPr="006D70E3">
              <w:t>.</w:t>
            </w:r>
          </w:p>
        </w:tc>
      </w:tr>
    </w:tbl>
    <w:p w14:paraId="73D01A86"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119682FD" w14:textId="77777777" w:rsidR="00134AF2" w:rsidRPr="006D70E3" w:rsidRDefault="00134AF2" w:rsidP="00134AF2">
      <w:r w:rsidRPr="00385855">
        <w:rPr>
          <w:rStyle w:val="HideTWBExt"/>
        </w:rPr>
        <w:t>&lt;/Amend&gt;</w:t>
      </w:r>
    </w:p>
    <w:p w14:paraId="1875F431"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689</w:t>
      </w:r>
      <w:r w:rsidRPr="00385855">
        <w:rPr>
          <w:rStyle w:val="HideTWBExt"/>
          <w:b w:val="0"/>
        </w:rPr>
        <w:t>&lt;/NumAm&gt;</w:t>
      </w:r>
    </w:p>
    <w:p w14:paraId="0025A979" w14:textId="77777777" w:rsidR="00134AF2" w:rsidRPr="006D70E3" w:rsidRDefault="00134AF2" w:rsidP="00134AF2">
      <w:pPr>
        <w:pStyle w:val="NormalBold"/>
      </w:pPr>
      <w:r w:rsidRPr="00385855">
        <w:rPr>
          <w:rStyle w:val="HideTWBExt"/>
          <w:b w:val="0"/>
        </w:rPr>
        <w:lastRenderedPageBreak/>
        <w:t>&lt;RepeatBlock-By&gt;&lt;Members&gt;</w:t>
      </w:r>
      <w:r w:rsidRPr="006D70E3">
        <w:t>Damian Boeselager</w:t>
      </w:r>
      <w:r w:rsidRPr="00385855">
        <w:rPr>
          <w:rStyle w:val="HideTWBExt"/>
          <w:b w:val="0"/>
        </w:rPr>
        <w:t>&lt;/Members&gt;</w:t>
      </w:r>
    </w:p>
    <w:p w14:paraId="3FE3427D" w14:textId="77777777" w:rsidR="00134AF2" w:rsidRPr="006D70E3" w:rsidRDefault="00134AF2" w:rsidP="00134AF2">
      <w:pPr>
        <w:pStyle w:val="NormalBold"/>
      </w:pPr>
      <w:r w:rsidRPr="00385855">
        <w:rPr>
          <w:rStyle w:val="HideTWBExt"/>
          <w:b w:val="0"/>
        </w:rPr>
        <w:t>&lt;/RepeatBlock-By&gt;</w:t>
      </w:r>
    </w:p>
    <w:p w14:paraId="0C7A8819"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53C3E69F" w14:textId="77777777" w:rsidR="00134AF2" w:rsidRPr="006D70E3" w:rsidRDefault="00134AF2" w:rsidP="00134AF2">
      <w:pPr>
        <w:pStyle w:val="NormalBold"/>
      </w:pPr>
      <w:r w:rsidRPr="00385855">
        <w:rPr>
          <w:rStyle w:val="HideTWBExt"/>
          <w:b w:val="0"/>
        </w:rPr>
        <w:t>&lt;Article&gt;</w:t>
      </w:r>
      <w:r w:rsidRPr="006D70E3">
        <w:t>Artikolu 11a (ġdid)</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68F0528C" w14:textId="77777777" w:rsidTr="008F29AF">
        <w:trPr>
          <w:trHeight w:hRule="exact" w:val="240"/>
          <w:jc w:val="center"/>
        </w:trPr>
        <w:tc>
          <w:tcPr>
            <w:tcW w:w="9752" w:type="dxa"/>
            <w:gridSpan w:val="2"/>
          </w:tcPr>
          <w:p w14:paraId="1D733CCD" w14:textId="77777777" w:rsidR="00134AF2" w:rsidRPr="006D70E3" w:rsidRDefault="00134AF2" w:rsidP="008F29AF"/>
        </w:tc>
      </w:tr>
      <w:tr w:rsidR="006D70E3" w:rsidRPr="006D70E3" w14:paraId="22B06355" w14:textId="77777777" w:rsidTr="008F29AF">
        <w:trPr>
          <w:trHeight w:val="240"/>
          <w:jc w:val="center"/>
        </w:trPr>
        <w:tc>
          <w:tcPr>
            <w:tcW w:w="4876" w:type="dxa"/>
          </w:tcPr>
          <w:p w14:paraId="669BA909" w14:textId="77777777" w:rsidR="00134AF2" w:rsidRPr="006D70E3" w:rsidRDefault="00134AF2" w:rsidP="008F29AF">
            <w:pPr>
              <w:pStyle w:val="AmColumnHeading"/>
            </w:pPr>
            <w:r w:rsidRPr="006D70E3">
              <w:t>Test propost mill-Kummissjoni</w:t>
            </w:r>
          </w:p>
        </w:tc>
        <w:tc>
          <w:tcPr>
            <w:tcW w:w="4876" w:type="dxa"/>
          </w:tcPr>
          <w:p w14:paraId="7CB0B8D9" w14:textId="77777777" w:rsidR="00134AF2" w:rsidRPr="006D70E3" w:rsidRDefault="00134AF2" w:rsidP="008F29AF">
            <w:pPr>
              <w:pStyle w:val="AmColumnHeading"/>
            </w:pPr>
            <w:r w:rsidRPr="006D70E3">
              <w:t>Emenda</w:t>
            </w:r>
          </w:p>
        </w:tc>
      </w:tr>
      <w:tr w:rsidR="006D70E3" w:rsidRPr="006D70E3" w14:paraId="6A09CFB2" w14:textId="77777777" w:rsidTr="008F29AF">
        <w:trPr>
          <w:jc w:val="center"/>
        </w:trPr>
        <w:tc>
          <w:tcPr>
            <w:tcW w:w="4876" w:type="dxa"/>
          </w:tcPr>
          <w:p w14:paraId="63DF6927" w14:textId="77777777" w:rsidR="00134AF2" w:rsidRPr="006D70E3" w:rsidRDefault="00134AF2" w:rsidP="008F29AF">
            <w:pPr>
              <w:pStyle w:val="Normal6a"/>
            </w:pPr>
          </w:p>
        </w:tc>
        <w:tc>
          <w:tcPr>
            <w:tcW w:w="4876" w:type="dxa"/>
          </w:tcPr>
          <w:p w14:paraId="0CD1DCA1" w14:textId="77777777" w:rsidR="00134AF2" w:rsidRPr="006D70E3" w:rsidRDefault="00134AF2" w:rsidP="008F29AF">
            <w:pPr>
              <w:pStyle w:val="NormalBoldItalicCenter6a"/>
            </w:pPr>
            <w:r w:rsidRPr="006D70E3">
              <w:t>Artikolu 11a</w:t>
            </w:r>
          </w:p>
        </w:tc>
      </w:tr>
      <w:tr w:rsidR="006D70E3" w:rsidRPr="006D70E3" w14:paraId="0785BE02" w14:textId="77777777" w:rsidTr="008F29AF">
        <w:trPr>
          <w:jc w:val="center"/>
        </w:trPr>
        <w:tc>
          <w:tcPr>
            <w:tcW w:w="4876" w:type="dxa"/>
          </w:tcPr>
          <w:p w14:paraId="1571DD3F" w14:textId="77777777" w:rsidR="00134AF2" w:rsidRPr="006D70E3" w:rsidRDefault="00134AF2" w:rsidP="008F29AF">
            <w:pPr>
              <w:pStyle w:val="Normal6a"/>
            </w:pPr>
          </w:p>
        </w:tc>
        <w:tc>
          <w:tcPr>
            <w:tcW w:w="4876" w:type="dxa"/>
          </w:tcPr>
          <w:p w14:paraId="4C417DD9" w14:textId="77777777" w:rsidR="00134AF2" w:rsidRPr="006D70E3" w:rsidRDefault="00134AF2" w:rsidP="008F29AF">
            <w:pPr>
              <w:pStyle w:val="NormalBoldItalicCenter6a"/>
            </w:pPr>
            <w:r w:rsidRPr="006D70E3">
              <w:t>Eżerċizzju tad-delega</w:t>
            </w:r>
          </w:p>
        </w:tc>
      </w:tr>
      <w:tr w:rsidR="006D70E3" w:rsidRPr="006D70E3" w14:paraId="791817CD" w14:textId="77777777" w:rsidTr="008F29AF">
        <w:trPr>
          <w:jc w:val="center"/>
        </w:trPr>
        <w:tc>
          <w:tcPr>
            <w:tcW w:w="4876" w:type="dxa"/>
          </w:tcPr>
          <w:p w14:paraId="30D713D7" w14:textId="77777777" w:rsidR="00134AF2" w:rsidRPr="006D70E3" w:rsidRDefault="00134AF2" w:rsidP="008F29AF">
            <w:pPr>
              <w:pStyle w:val="Normal6a"/>
            </w:pPr>
          </w:p>
        </w:tc>
        <w:tc>
          <w:tcPr>
            <w:tcW w:w="4876" w:type="dxa"/>
          </w:tcPr>
          <w:p w14:paraId="4620F306" w14:textId="77777777" w:rsidR="00134AF2" w:rsidRPr="006D70E3" w:rsidRDefault="00134AF2" w:rsidP="008F29AF">
            <w:pPr>
              <w:pStyle w:val="Normal6a"/>
            </w:pPr>
            <w:r w:rsidRPr="006D70E3">
              <w:rPr>
                <w:b/>
                <w:i/>
              </w:rPr>
              <w:t>1. Il-Kummissjoni hija mogħtija s-setgħa ta' adozzjoni ta' atti delegati soġġett għall-kundizzjonijiet stabbiliti f'dan l-Artikolu.</w:t>
            </w:r>
          </w:p>
        </w:tc>
      </w:tr>
      <w:tr w:rsidR="006D70E3" w:rsidRPr="006D70E3" w14:paraId="610C33DB" w14:textId="77777777" w:rsidTr="008F29AF">
        <w:trPr>
          <w:jc w:val="center"/>
        </w:trPr>
        <w:tc>
          <w:tcPr>
            <w:tcW w:w="4876" w:type="dxa"/>
          </w:tcPr>
          <w:p w14:paraId="2C55FF85" w14:textId="77777777" w:rsidR="00134AF2" w:rsidRPr="006D70E3" w:rsidRDefault="00134AF2" w:rsidP="008F29AF">
            <w:pPr>
              <w:pStyle w:val="Normal6a"/>
            </w:pPr>
          </w:p>
        </w:tc>
        <w:tc>
          <w:tcPr>
            <w:tcW w:w="4876" w:type="dxa"/>
          </w:tcPr>
          <w:p w14:paraId="7A386874" w14:textId="77777777" w:rsidR="00134AF2" w:rsidRPr="006D70E3" w:rsidRDefault="00134AF2" w:rsidP="008F29AF">
            <w:pPr>
              <w:pStyle w:val="Normal6a"/>
            </w:pPr>
            <w:r w:rsidRPr="006D70E3">
              <w:rPr>
                <w:b/>
                <w:i/>
              </w:rPr>
              <w:t>2. Il-Kummissjoni għandha tingħata s-setgħa ta' adozzjoni ta' atti delegati msemmija fl-Artikoli 2b u 11a għal perjodu ta' ħames snin minn [data tad-dħul fis-seħħ tar-Regolament]. Il-Kummissjoni għandha tfassal rapport dwar id-delega tas-setgħa mhux aktar tard minn disa' xhur qabel it-tmiem tal-perjodu ta' ħames snin. Id-delega ta' setgħa għandha tiġi estiża awtomatikament għal perjodi ta' żmien identiċi, ħlief jekk il-Parlament Ewropew jew il-Kunsill joġġezzjonaw għal tali estensjoni mhux aktar tard minn tliet xhur qabel it-tmiem ta' kull perjodu.</w:t>
            </w:r>
          </w:p>
        </w:tc>
      </w:tr>
      <w:tr w:rsidR="006D70E3" w:rsidRPr="006D70E3" w14:paraId="426F6CDA" w14:textId="77777777" w:rsidTr="008F29AF">
        <w:trPr>
          <w:jc w:val="center"/>
        </w:trPr>
        <w:tc>
          <w:tcPr>
            <w:tcW w:w="4876" w:type="dxa"/>
          </w:tcPr>
          <w:p w14:paraId="2C2E535E" w14:textId="77777777" w:rsidR="00134AF2" w:rsidRPr="006D70E3" w:rsidRDefault="00134AF2" w:rsidP="008F29AF">
            <w:pPr>
              <w:pStyle w:val="Normal6a"/>
            </w:pPr>
          </w:p>
        </w:tc>
        <w:tc>
          <w:tcPr>
            <w:tcW w:w="4876" w:type="dxa"/>
          </w:tcPr>
          <w:p w14:paraId="08410BD4" w14:textId="77777777" w:rsidR="00134AF2" w:rsidRPr="006D70E3" w:rsidRDefault="00134AF2" w:rsidP="008F29AF">
            <w:pPr>
              <w:pStyle w:val="Normal6a"/>
            </w:pPr>
            <w:r w:rsidRPr="006D70E3">
              <w:rPr>
                <w:b/>
                <w:i/>
              </w:rPr>
              <w:t>3. Id-delega tas-setgħa msemmija fl-Artikoli 2d u 11a tista' tiġi rrevokata fi kwalunkwe ħin mill-Parlament Ewropew jew mill-Kunsill. Deċiżjoni li tirrevoka għandha ttemm id-delega tas-setgħa speċifikata f'dik id-deċiżjoni. Din għandha ssir effettiva fil-jum wara l-pubblikazzjoni tad-deċiżjoni f'Il-Ġurnal Uffiċjali tal-Unjoni Ewropea jew f'data aktar tard speċifikata fiha. Ma għandha taffettwa l-validità ta' ebda att delegat li jkun diġà fis-seħħ.</w:t>
            </w:r>
          </w:p>
        </w:tc>
      </w:tr>
      <w:tr w:rsidR="006D70E3" w:rsidRPr="006D70E3" w14:paraId="483A8445" w14:textId="77777777" w:rsidTr="008F29AF">
        <w:trPr>
          <w:jc w:val="center"/>
        </w:trPr>
        <w:tc>
          <w:tcPr>
            <w:tcW w:w="4876" w:type="dxa"/>
          </w:tcPr>
          <w:p w14:paraId="47AFC0CF" w14:textId="77777777" w:rsidR="00134AF2" w:rsidRPr="006D70E3" w:rsidRDefault="00134AF2" w:rsidP="008F29AF">
            <w:pPr>
              <w:pStyle w:val="Normal6a"/>
            </w:pPr>
          </w:p>
        </w:tc>
        <w:tc>
          <w:tcPr>
            <w:tcW w:w="4876" w:type="dxa"/>
          </w:tcPr>
          <w:p w14:paraId="3C84A854" w14:textId="77777777" w:rsidR="00134AF2" w:rsidRPr="006D70E3" w:rsidRDefault="00134AF2" w:rsidP="008F29AF">
            <w:pPr>
              <w:pStyle w:val="Normal6a"/>
            </w:pPr>
            <w:r w:rsidRPr="006D70E3">
              <w:rPr>
                <w:b/>
                <w:i/>
              </w:rPr>
              <w:t>4. Qabel ma' tadotta att delegat, il-Kummissjoni għandha tikkonsulta esperti nnominati minn kull Stat Membru f'konformità mal-prinċipji stipulati fil-Ftehim Interistituzzjonali tat-13 ta' April 2016 dwar it-Tfassil Aħjar tal-Liġijiet.</w:t>
            </w:r>
          </w:p>
        </w:tc>
      </w:tr>
      <w:tr w:rsidR="006D70E3" w:rsidRPr="006D70E3" w14:paraId="70BF7D9D" w14:textId="77777777" w:rsidTr="008F29AF">
        <w:trPr>
          <w:jc w:val="center"/>
        </w:trPr>
        <w:tc>
          <w:tcPr>
            <w:tcW w:w="4876" w:type="dxa"/>
          </w:tcPr>
          <w:p w14:paraId="07F1182C" w14:textId="77777777" w:rsidR="00134AF2" w:rsidRPr="006D70E3" w:rsidRDefault="00134AF2" w:rsidP="008F29AF">
            <w:pPr>
              <w:pStyle w:val="Normal6a"/>
            </w:pPr>
          </w:p>
        </w:tc>
        <w:tc>
          <w:tcPr>
            <w:tcW w:w="4876" w:type="dxa"/>
          </w:tcPr>
          <w:p w14:paraId="4738FFF0" w14:textId="77777777" w:rsidR="00134AF2" w:rsidRPr="006D70E3" w:rsidRDefault="00134AF2" w:rsidP="008F29AF">
            <w:pPr>
              <w:pStyle w:val="Normal6a"/>
            </w:pPr>
            <w:r w:rsidRPr="006D70E3">
              <w:rPr>
                <w:b/>
                <w:i/>
              </w:rPr>
              <w:t>5. Hekk kif tadotta att delegat, il-Kummissjoni għandha tinnotifikah simultanjament lill-Parlament Ewropew u lill-Kunsill.</w:t>
            </w:r>
          </w:p>
        </w:tc>
      </w:tr>
      <w:tr w:rsidR="006D70E3" w:rsidRPr="006D70E3" w14:paraId="3882D182" w14:textId="77777777" w:rsidTr="008F29AF">
        <w:trPr>
          <w:jc w:val="center"/>
        </w:trPr>
        <w:tc>
          <w:tcPr>
            <w:tcW w:w="4876" w:type="dxa"/>
          </w:tcPr>
          <w:p w14:paraId="7D42F1A8" w14:textId="77777777" w:rsidR="00134AF2" w:rsidRPr="006D70E3" w:rsidRDefault="00134AF2" w:rsidP="008F29AF">
            <w:pPr>
              <w:pStyle w:val="Normal6a"/>
            </w:pPr>
          </w:p>
        </w:tc>
        <w:tc>
          <w:tcPr>
            <w:tcW w:w="4876" w:type="dxa"/>
          </w:tcPr>
          <w:p w14:paraId="0C3DC387" w14:textId="77777777" w:rsidR="00134AF2" w:rsidRPr="006D70E3" w:rsidRDefault="00134AF2" w:rsidP="008F29AF">
            <w:pPr>
              <w:pStyle w:val="Normal6a"/>
            </w:pPr>
            <w:r w:rsidRPr="006D70E3">
              <w:rPr>
                <w:b/>
                <w:i/>
              </w:rPr>
              <w:t>6. Att delegat adottat skont l-Artikolu 2d, l-Artikolu 10a(6) u l-Artikolu 10b għandu jidħol fis-seħħ biss jekk la l-Parlament Ewropew u lanqas il-Kunsill ma jesprimu oġġezzjoni f'perjodu ta' [ġimagħtejn] min-notifika ta' dak l-att lill-Parlament Ewropew u lill-Kunsill jew jekk, qabel ma jiskadi dan il-perjodu, il-Parlament Ewropew u l-Kunsill jkunu informaw, it-tnejn li huma, lill-Kummissjoni li mhumiex se joġġezzjonaw.</w:t>
            </w:r>
          </w:p>
        </w:tc>
      </w:tr>
    </w:tbl>
    <w:p w14:paraId="0DAC3C4D"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239201CF" w14:textId="77777777" w:rsidR="00134AF2" w:rsidRPr="006D70E3" w:rsidRDefault="00134AF2" w:rsidP="00134AF2">
      <w:r w:rsidRPr="00385855">
        <w:rPr>
          <w:rStyle w:val="HideTWBExt"/>
        </w:rPr>
        <w:t>&lt;/Amend&gt;</w:t>
      </w:r>
    </w:p>
    <w:p w14:paraId="7EE27478"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690</w:t>
      </w:r>
      <w:r w:rsidRPr="00385855">
        <w:rPr>
          <w:rStyle w:val="HideTWBExt"/>
          <w:b w:val="0"/>
        </w:rPr>
        <w:t>&lt;/NumAm&gt;</w:t>
      </w:r>
    </w:p>
    <w:p w14:paraId="509B1E4C" w14:textId="77777777" w:rsidR="00134AF2" w:rsidRPr="006D70E3" w:rsidRDefault="00134AF2" w:rsidP="00134AF2">
      <w:pPr>
        <w:pStyle w:val="NormalBold"/>
      </w:pPr>
      <w:r w:rsidRPr="00385855">
        <w:rPr>
          <w:rStyle w:val="HideTWBExt"/>
          <w:b w:val="0"/>
        </w:rPr>
        <w:t>&lt;RepeatBlock-By&gt;&lt;Members&gt;</w:t>
      </w:r>
      <w:r w:rsidRPr="006D70E3">
        <w:t>Balázs Hidvéghi, Loránt Vincze</w:t>
      </w:r>
      <w:r w:rsidRPr="00385855">
        <w:rPr>
          <w:rStyle w:val="HideTWBExt"/>
          <w:b w:val="0"/>
        </w:rPr>
        <w:t>&lt;/Members&gt;</w:t>
      </w:r>
    </w:p>
    <w:p w14:paraId="69E62971" w14:textId="77777777" w:rsidR="00134AF2" w:rsidRPr="006D70E3" w:rsidRDefault="00134AF2" w:rsidP="00134AF2">
      <w:pPr>
        <w:pStyle w:val="NormalBold"/>
      </w:pPr>
      <w:r w:rsidRPr="00385855">
        <w:rPr>
          <w:rStyle w:val="HideTWBExt"/>
          <w:b w:val="0"/>
        </w:rPr>
        <w:t>&lt;/RepeatBlock-By&gt;</w:t>
      </w:r>
    </w:p>
    <w:p w14:paraId="3DD0BA1B"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0B80606C" w14:textId="77777777" w:rsidR="00134AF2" w:rsidRPr="006D70E3" w:rsidRDefault="00134AF2" w:rsidP="00134AF2">
      <w:pPr>
        <w:pStyle w:val="NormalBold"/>
      </w:pPr>
      <w:r w:rsidRPr="00385855">
        <w:rPr>
          <w:rStyle w:val="HideTWBExt"/>
          <w:b w:val="0"/>
        </w:rPr>
        <w:t>&lt;Article&gt;</w:t>
      </w:r>
      <w:r w:rsidRPr="006D70E3">
        <w:t>Artikolu 12</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2F9DD21B" w14:textId="77777777" w:rsidTr="008F29AF">
        <w:trPr>
          <w:trHeight w:hRule="exact" w:val="240"/>
          <w:jc w:val="center"/>
        </w:trPr>
        <w:tc>
          <w:tcPr>
            <w:tcW w:w="9752" w:type="dxa"/>
            <w:gridSpan w:val="2"/>
          </w:tcPr>
          <w:p w14:paraId="56FFD511" w14:textId="77777777" w:rsidR="00134AF2" w:rsidRPr="006D70E3" w:rsidRDefault="00134AF2" w:rsidP="008F29AF"/>
        </w:tc>
      </w:tr>
      <w:tr w:rsidR="006D70E3" w:rsidRPr="006D70E3" w14:paraId="28279CB1" w14:textId="77777777" w:rsidTr="008F29AF">
        <w:trPr>
          <w:trHeight w:val="240"/>
          <w:jc w:val="center"/>
        </w:trPr>
        <w:tc>
          <w:tcPr>
            <w:tcW w:w="4876" w:type="dxa"/>
          </w:tcPr>
          <w:p w14:paraId="549222FC" w14:textId="77777777" w:rsidR="00134AF2" w:rsidRPr="006D70E3" w:rsidRDefault="00134AF2" w:rsidP="008F29AF">
            <w:pPr>
              <w:pStyle w:val="AmColumnHeading"/>
            </w:pPr>
            <w:r w:rsidRPr="006D70E3">
              <w:t>Test propost mill-Kummissjoni</w:t>
            </w:r>
          </w:p>
        </w:tc>
        <w:tc>
          <w:tcPr>
            <w:tcW w:w="4876" w:type="dxa"/>
          </w:tcPr>
          <w:p w14:paraId="0554FAD6" w14:textId="77777777" w:rsidR="00134AF2" w:rsidRPr="006D70E3" w:rsidRDefault="00134AF2" w:rsidP="008F29AF">
            <w:pPr>
              <w:pStyle w:val="AmColumnHeading"/>
            </w:pPr>
            <w:r w:rsidRPr="006D70E3">
              <w:t>Emenda</w:t>
            </w:r>
          </w:p>
        </w:tc>
      </w:tr>
      <w:tr w:rsidR="006D70E3" w:rsidRPr="006D70E3" w14:paraId="4101CE7F" w14:textId="77777777" w:rsidTr="008F29AF">
        <w:trPr>
          <w:jc w:val="center"/>
        </w:trPr>
        <w:tc>
          <w:tcPr>
            <w:tcW w:w="4876" w:type="dxa"/>
          </w:tcPr>
          <w:p w14:paraId="12B2E794" w14:textId="77777777" w:rsidR="00134AF2" w:rsidRPr="006D70E3" w:rsidRDefault="00134AF2" w:rsidP="008F29AF">
            <w:pPr>
              <w:pStyle w:val="NormalBoldItalicCenter6a"/>
            </w:pPr>
            <w:r w:rsidRPr="006D70E3">
              <w:t>Artikolu 12</w:t>
            </w:r>
          </w:p>
        </w:tc>
        <w:tc>
          <w:tcPr>
            <w:tcW w:w="4876" w:type="dxa"/>
          </w:tcPr>
          <w:p w14:paraId="746AD1DC" w14:textId="77777777" w:rsidR="00134AF2" w:rsidRPr="006D70E3" w:rsidRDefault="00134AF2" w:rsidP="008F29AF">
            <w:pPr>
              <w:pStyle w:val="Normal6a"/>
            </w:pPr>
            <w:r w:rsidRPr="006D70E3">
              <w:rPr>
                <w:b/>
                <w:i/>
              </w:rPr>
              <w:t>imħassar</w:t>
            </w:r>
          </w:p>
        </w:tc>
      </w:tr>
      <w:tr w:rsidR="006D70E3" w:rsidRPr="006D70E3" w14:paraId="79D781E1" w14:textId="77777777" w:rsidTr="008F29AF">
        <w:trPr>
          <w:jc w:val="center"/>
        </w:trPr>
        <w:tc>
          <w:tcPr>
            <w:tcW w:w="4876" w:type="dxa"/>
          </w:tcPr>
          <w:p w14:paraId="7D5BB56D" w14:textId="77777777" w:rsidR="00134AF2" w:rsidRPr="006D70E3" w:rsidRDefault="00134AF2" w:rsidP="008F29AF">
            <w:pPr>
              <w:pStyle w:val="NormalBoldItalicCenter6a"/>
            </w:pPr>
            <w:r w:rsidRPr="006D70E3">
              <w:t>Proċedura ta' Kumitat</w:t>
            </w:r>
          </w:p>
        </w:tc>
        <w:tc>
          <w:tcPr>
            <w:tcW w:w="4876" w:type="dxa"/>
          </w:tcPr>
          <w:p w14:paraId="424C07E4" w14:textId="77777777" w:rsidR="00134AF2" w:rsidRPr="006D70E3" w:rsidRDefault="00134AF2" w:rsidP="008F29AF">
            <w:pPr>
              <w:pStyle w:val="Normal6a"/>
            </w:pPr>
          </w:p>
        </w:tc>
      </w:tr>
      <w:tr w:rsidR="006D70E3" w:rsidRPr="006D70E3" w14:paraId="2EBDBC60" w14:textId="77777777" w:rsidTr="008F29AF">
        <w:trPr>
          <w:jc w:val="center"/>
        </w:trPr>
        <w:tc>
          <w:tcPr>
            <w:tcW w:w="4876" w:type="dxa"/>
          </w:tcPr>
          <w:p w14:paraId="5B9E7C96" w14:textId="77777777" w:rsidR="00134AF2" w:rsidRPr="006D70E3" w:rsidRDefault="00134AF2" w:rsidP="008F29AF">
            <w:pPr>
              <w:pStyle w:val="Normal6a"/>
            </w:pPr>
            <w:r w:rsidRPr="006D70E3">
              <w:rPr>
                <w:b/>
                <w:i/>
              </w:rPr>
              <w:t>1. Għall-att ta' implimentazzjoni msemmi fl-Artikolu 3, il-Kummissjoni għandha tkun assistita minn kumitat. Dak il-kumitat għandu jkun kumitat fis-sens tar-Regolament (UE) Nru 182/2011.</w:t>
            </w:r>
          </w:p>
        </w:tc>
        <w:tc>
          <w:tcPr>
            <w:tcW w:w="4876" w:type="dxa"/>
          </w:tcPr>
          <w:p w14:paraId="6A1E7D67" w14:textId="77777777" w:rsidR="00134AF2" w:rsidRPr="006D70E3" w:rsidRDefault="00134AF2" w:rsidP="008F29AF">
            <w:pPr>
              <w:pStyle w:val="Normal6a"/>
            </w:pPr>
          </w:p>
        </w:tc>
      </w:tr>
      <w:tr w:rsidR="006D70E3" w:rsidRPr="006D70E3" w14:paraId="34C99244" w14:textId="77777777" w:rsidTr="008F29AF">
        <w:trPr>
          <w:jc w:val="center"/>
        </w:trPr>
        <w:tc>
          <w:tcPr>
            <w:tcW w:w="4876" w:type="dxa"/>
          </w:tcPr>
          <w:p w14:paraId="3FF06E31" w14:textId="77777777" w:rsidR="00134AF2" w:rsidRPr="006D70E3" w:rsidRDefault="00134AF2" w:rsidP="008F29AF">
            <w:pPr>
              <w:pStyle w:val="Normal6a"/>
            </w:pPr>
            <w:r w:rsidRPr="006D70E3">
              <w:rPr>
                <w:b/>
                <w:i/>
              </w:rPr>
              <w:t>2. Meta ssir referenza għal dan il-paragrafu, għandu japplika l-Artikolu 5 tar-Regolament (UE) Nru 182/2011.</w:t>
            </w:r>
          </w:p>
        </w:tc>
        <w:tc>
          <w:tcPr>
            <w:tcW w:w="4876" w:type="dxa"/>
          </w:tcPr>
          <w:p w14:paraId="05C013F0" w14:textId="77777777" w:rsidR="00134AF2" w:rsidRPr="006D70E3" w:rsidRDefault="00134AF2" w:rsidP="008F29AF">
            <w:pPr>
              <w:pStyle w:val="Normal6a"/>
            </w:pPr>
          </w:p>
        </w:tc>
      </w:tr>
      <w:tr w:rsidR="006D70E3" w:rsidRPr="006D70E3" w14:paraId="796A658A" w14:textId="77777777" w:rsidTr="008F29AF">
        <w:trPr>
          <w:jc w:val="center"/>
        </w:trPr>
        <w:tc>
          <w:tcPr>
            <w:tcW w:w="4876" w:type="dxa"/>
          </w:tcPr>
          <w:p w14:paraId="33FCF765" w14:textId="77777777" w:rsidR="00134AF2" w:rsidRPr="006D70E3" w:rsidRDefault="00134AF2" w:rsidP="008F29AF">
            <w:pPr>
              <w:pStyle w:val="Normal6a"/>
            </w:pPr>
            <w:r w:rsidRPr="006D70E3">
              <w:rPr>
                <w:b/>
                <w:i/>
              </w:rPr>
              <w:t>3. Fejn issir referenza għal dan il-paragrafu, għandu japplika l-Artikolu 8 tar-Regolament (UE) Nru 182/2011, flimkien mal-Artikolu 5 tiegħu.</w:t>
            </w:r>
          </w:p>
        </w:tc>
        <w:tc>
          <w:tcPr>
            <w:tcW w:w="4876" w:type="dxa"/>
          </w:tcPr>
          <w:p w14:paraId="0AABBC7B" w14:textId="77777777" w:rsidR="00134AF2" w:rsidRPr="006D70E3" w:rsidRDefault="00134AF2" w:rsidP="008F29AF">
            <w:pPr>
              <w:pStyle w:val="Normal6a"/>
            </w:pPr>
          </w:p>
        </w:tc>
      </w:tr>
    </w:tbl>
    <w:p w14:paraId="01C65B71"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31AEBEB7" w14:textId="77777777" w:rsidR="00134AF2" w:rsidRPr="006D70E3" w:rsidRDefault="00134AF2" w:rsidP="00134AF2">
      <w:r w:rsidRPr="00385855">
        <w:rPr>
          <w:rStyle w:val="HideTWBExt"/>
        </w:rPr>
        <w:t>&lt;/Amend&gt;</w:t>
      </w:r>
    </w:p>
    <w:p w14:paraId="3667DB77" w14:textId="77777777" w:rsidR="00134AF2" w:rsidRPr="006D70E3" w:rsidRDefault="00134AF2" w:rsidP="00134AF2">
      <w:pPr>
        <w:pStyle w:val="AmNumberTabs"/>
      </w:pPr>
      <w:r w:rsidRPr="00385855">
        <w:rPr>
          <w:rStyle w:val="HideTWBExt"/>
          <w:b w:val="0"/>
        </w:rPr>
        <w:lastRenderedPageBreak/>
        <w:t>&lt;Amend&gt;</w:t>
      </w:r>
      <w:r w:rsidRPr="006D70E3">
        <w:t>Emenda</w:t>
      </w:r>
      <w:r w:rsidRPr="006D70E3">
        <w:tab/>
      </w:r>
      <w:r w:rsidRPr="006D70E3">
        <w:tab/>
      </w:r>
      <w:r w:rsidRPr="00385855">
        <w:rPr>
          <w:rStyle w:val="HideTWBExt"/>
          <w:b w:val="0"/>
        </w:rPr>
        <w:t>&lt;NumAm&gt;</w:t>
      </w:r>
      <w:r w:rsidRPr="006D70E3">
        <w:t>691</w:t>
      </w:r>
      <w:r w:rsidRPr="00385855">
        <w:rPr>
          <w:rStyle w:val="HideTWBExt"/>
          <w:b w:val="0"/>
        </w:rPr>
        <w:t>&lt;/NumAm&gt;</w:t>
      </w:r>
    </w:p>
    <w:p w14:paraId="495B2E7C" w14:textId="77777777" w:rsidR="00134AF2" w:rsidRPr="006D70E3" w:rsidRDefault="00134AF2" w:rsidP="00134AF2">
      <w:pPr>
        <w:pStyle w:val="NormalBold"/>
      </w:pPr>
      <w:r w:rsidRPr="00385855">
        <w:rPr>
          <w:rStyle w:val="HideTWBExt"/>
          <w:b w:val="0"/>
        </w:rPr>
        <w:t>&lt;RepeatBlock-By&gt;&lt;Members&gt;</w:t>
      </w:r>
      <w:r w:rsidRPr="006D70E3">
        <w:t>Tom Vandendriessche, Nicolaus Fest, Nicolas Bay, Jean-Paul Garraud, Jaak Madison, Laura Huhtasaari, Harald Vilimsky</w:t>
      </w:r>
      <w:r w:rsidRPr="00385855">
        <w:rPr>
          <w:rStyle w:val="HideTWBExt"/>
          <w:b w:val="0"/>
        </w:rPr>
        <w:t>&lt;/Members&gt;</w:t>
      </w:r>
    </w:p>
    <w:p w14:paraId="4A13251C" w14:textId="77777777" w:rsidR="00134AF2" w:rsidRPr="006D70E3" w:rsidRDefault="00134AF2" w:rsidP="00134AF2">
      <w:pPr>
        <w:pStyle w:val="NormalBold"/>
      </w:pPr>
      <w:r w:rsidRPr="00385855">
        <w:rPr>
          <w:rStyle w:val="HideTWBExt"/>
          <w:b w:val="0"/>
        </w:rPr>
        <w:t>&lt;/RepeatBlock-By&gt;</w:t>
      </w:r>
    </w:p>
    <w:p w14:paraId="5B8389BF"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604857C6" w14:textId="77777777" w:rsidR="00134AF2" w:rsidRPr="006D70E3" w:rsidRDefault="00134AF2" w:rsidP="00134AF2">
      <w:pPr>
        <w:pStyle w:val="NormalBold"/>
      </w:pPr>
      <w:r w:rsidRPr="00385855">
        <w:rPr>
          <w:rStyle w:val="HideTWBExt"/>
          <w:b w:val="0"/>
        </w:rPr>
        <w:t>&lt;Article&gt;</w:t>
      </w:r>
      <w:r w:rsidRPr="006D70E3">
        <w:t>Artikolu 12</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378F4721" w14:textId="77777777" w:rsidTr="008F29AF">
        <w:trPr>
          <w:trHeight w:hRule="exact" w:val="240"/>
          <w:jc w:val="center"/>
        </w:trPr>
        <w:tc>
          <w:tcPr>
            <w:tcW w:w="9752" w:type="dxa"/>
            <w:gridSpan w:val="2"/>
          </w:tcPr>
          <w:p w14:paraId="525C3CA4" w14:textId="77777777" w:rsidR="00134AF2" w:rsidRPr="006D70E3" w:rsidRDefault="00134AF2" w:rsidP="008F29AF"/>
        </w:tc>
      </w:tr>
      <w:tr w:rsidR="006D70E3" w:rsidRPr="006D70E3" w14:paraId="039347CD" w14:textId="77777777" w:rsidTr="008F29AF">
        <w:trPr>
          <w:trHeight w:val="240"/>
          <w:jc w:val="center"/>
        </w:trPr>
        <w:tc>
          <w:tcPr>
            <w:tcW w:w="4876" w:type="dxa"/>
          </w:tcPr>
          <w:p w14:paraId="0EA897E1" w14:textId="77777777" w:rsidR="00134AF2" w:rsidRPr="006D70E3" w:rsidRDefault="00134AF2" w:rsidP="008F29AF">
            <w:pPr>
              <w:pStyle w:val="AmColumnHeading"/>
            </w:pPr>
            <w:r w:rsidRPr="006D70E3">
              <w:t>Test propost mill-Kummissjoni</w:t>
            </w:r>
          </w:p>
        </w:tc>
        <w:tc>
          <w:tcPr>
            <w:tcW w:w="4876" w:type="dxa"/>
          </w:tcPr>
          <w:p w14:paraId="74D752E0" w14:textId="77777777" w:rsidR="00134AF2" w:rsidRPr="006D70E3" w:rsidRDefault="00134AF2" w:rsidP="008F29AF">
            <w:pPr>
              <w:pStyle w:val="AmColumnHeading"/>
            </w:pPr>
            <w:r w:rsidRPr="006D70E3">
              <w:t>Emenda</w:t>
            </w:r>
          </w:p>
        </w:tc>
      </w:tr>
      <w:tr w:rsidR="006D70E3" w:rsidRPr="006D70E3" w14:paraId="7A2959D9" w14:textId="77777777" w:rsidTr="008F29AF">
        <w:trPr>
          <w:jc w:val="center"/>
        </w:trPr>
        <w:tc>
          <w:tcPr>
            <w:tcW w:w="4876" w:type="dxa"/>
          </w:tcPr>
          <w:p w14:paraId="443630A8" w14:textId="77777777" w:rsidR="00134AF2" w:rsidRPr="006D70E3" w:rsidRDefault="00134AF2" w:rsidP="008F29AF">
            <w:pPr>
              <w:pStyle w:val="NormalBoldItalicCenter6a"/>
            </w:pPr>
            <w:r w:rsidRPr="006D70E3">
              <w:t>Artikolu 12</w:t>
            </w:r>
          </w:p>
        </w:tc>
        <w:tc>
          <w:tcPr>
            <w:tcW w:w="4876" w:type="dxa"/>
          </w:tcPr>
          <w:p w14:paraId="6DF564CF" w14:textId="77777777" w:rsidR="00134AF2" w:rsidRPr="006D70E3" w:rsidRDefault="00134AF2" w:rsidP="008F29AF">
            <w:pPr>
              <w:pStyle w:val="Normal6a"/>
            </w:pPr>
            <w:r w:rsidRPr="006D70E3">
              <w:rPr>
                <w:b/>
                <w:i/>
              </w:rPr>
              <w:t>imħassar</w:t>
            </w:r>
          </w:p>
        </w:tc>
      </w:tr>
      <w:tr w:rsidR="006D70E3" w:rsidRPr="006D70E3" w14:paraId="0CCC9D98" w14:textId="77777777" w:rsidTr="008F29AF">
        <w:trPr>
          <w:jc w:val="center"/>
        </w:trPr>
        <w:tc>
          <w:tcPr>
            <w:tcW w:w="4876" w:type="dxa"/>
          </w:tcPr>
          <w:p w14:paraId="1F68D564" w14:textId="77777777" w:rsidR="00134AF2" w:rsidRPr="006D70E3" w:rsidRDefault="00134AF2" w:rsidP="008F29AF">
            <w:pPr>
              <w:pStyle w:val="NormalBoldItalicCenter6a"/>
            </w:pPr>
            <w:r w:rsidRPr="006D70E3">
              <w:t>Proċedura ta' Kumitat</w:t>
            </w:r>
          </w:p>
        </w:tc>
        <w:tc>
          <w:tcPr>
            <w:tcW w:w="4876" w:type="dxa"/>
          </w:tcPr>
          <w:p w14:paraId="13CF250A" w14:textId="77777777" w:rsidR="00134AF2" w:rsidRPr="006D70E3" w:rsidRDefault="00134AF2" w:rsidP="008F29AF">
            <w:pPr>
              <w:pStyle w:val="Normal6a"/>
            </w:pPr>
          </w:p>
        </w:tc>
      </w:tr>
      <w:tr w:rsidR="006D70E3" w:rsidRPr="006D70E3" w14:paraId="6A870E81" w14:textId="77777777" w:rsidTr="008F29AF">
        <w:trPr>
          <w:jc w:val="center"/>
        </w:trPr>
        <w:tc>
          <w:tcPr>
            <w:tcW w:w="4876" w:type="dxa"/>
          </w:tcPr>
          <w:p w14:paraId="20C68319" w14:textId="77777777" w:rsidR="00134AF2" w:rsidRPr="006D70E3" w:rsidRDefault="00134AF2" w:rsidP="008F29AF">
            <w:pPr>
              <w:pStyle w:val="Normal6a"/>
            </w:pPr>
            <w:r w:rsidRPr="006D70E3">
              <w:rPr>
                <w:b/>
                <w:i/>
              </w:rPr>
              <w:t>1. Għall-att ta' implimentazzjoni msemmi fl-Artikolu 3, il-Kummissjoni għandha tkun assistita minn kumitat. Dak il-kumitat għandu jkun kumitat fis-sens tar-Regolament (UE) Nru 182/2011.</w:t>
            </w:r>
          </w:p>
        </w:tc>
        <w:tc>
          <w:tcPr>
            <w:tcW w:w="4876" w:type="dxa"/>
          </w:tcPr>
          <w:p w14:paraId="7AA0165E" w14:textId="77777777" w:rsidR="00134AF2" w:rsidRPr="006D70E3" w:rsidRDefault="00134AF2" w:rsidP="008F29AF">
            <w:pPr>
              <w:pStyle w:val="Normal6a"/>
            </w:pPr>
          </w:p>
        </w:tc>
      </w:tr>
      <w:tr w:rsidR="006D70E3" w:rsidRPr="006D70E3" w14:paraId="5DEAEB6E" w14:textId="77777777" w:rsidTr="008F29AF">
        <w:trPr>
          <w:jc w:val="center"/>
        </w:trPr>
        <w:tc>
          <w:tcPr>
            <w:tcW w:w="4876" w:type="dxa"/>
          </w:tcPr>
          <w:p w14:paraId="5A445C87" w14:textId="77777777" w:rsidR="00134AF2" w:rsidRPr="006D70E3" w:rsidRDefault="00134AF2" w:rsidP="008F29AF">
            <w:pPr>
              <w:pStyle w:val="Normal6a"/>
            </w:pPr>
            <w:r w:rsidRPr="006D70E3">
              <w:rPr>
                <w:b/>
                <w:i/>
              </w:rPr>
              <w:t>2. Meta ssir referenza għal dan il-paragrafu, għandu japplika l-Artikolu 5 tar-Regolament (UE) Nru 182/2011.</w:t>
            </w:r>
          </w:p>
        </w:tc>
        <w:tc>
          <w:tcPr>
            <w:tcW w:w="4876" w:type="dxa"/>
          </w:tcPr>
          <w:p w14:paraId="0B9E95F1" w14:textId="77777777" w:rsidR="00134AF2" w:rsidRPr="006D70E3" w:rsidRDefault="00134AF2" w:rsidP="008F29AF">
            <w:pPr>
              <w:pStyle w:val="Normal6a"/>
            </w:pPr>
          </w:p>
        </w:tc>
      </w:tr>
      <w:tr w:rsidR="006D70E3" w:rsidRPr="006D70E3" w14:paraId="6662DBE4" w14:textId="77777777" w:rsidTr="008F29AF">
        <w:trPr>
          <w:jc w:val="center"/>
        </w:trPr>
        <w:tc>
          <w:tcPr>
            <w:tcW w:w="4876" w:type="dxa"/>
          </w:tcPr>
          <w:p w14:paraId="1856D399" w14:textId="77777777" w:rsidR="00134AF2" w:rsidRPr="006D70E3" w:rsidRDefault="00134AF2" w:rsidP="008F29AF">
            <w:pPr>
              <w:pStyle w:val="Normal6a"/>
            </w:pPr>
            <w:r w:rsidRPr="006D70E3">
              <w:rPr>
                <w:b/>
                <w:i/>
              </w:rPr>
              <w:t>3. Fejn issir referenza għal dan il-paragrafu, għandu japplika l-Artikolu 8 tar-Regolament (UE) Nru 182/2011, flimkien mal-Artikolu 5 tiegħu.</w:t>
            </w:r>
          </w:p>
        </w:tc>
        <w:tc>
          <w:tcPr>
            <w:tcW w:w="4876" w:type="dxa"/>
          </w:tcPr>
          <w:p w14:paraId="560058FE" w14:textId="77777777" w:rsidR="00134AF2" w:rsidRPr="006D70E3" w:rsidRDefault="00134AF2" w:rsidP="008F29AF">
            <w:pPr>
              <w:pStyle w:val="Normal6a"/>
            </w:pPr>
          </w:p>
        </w:tc>
      </w:tr>
    </w:tbl>
    <w:p w14:paraId="799AAEF0"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3E3629B8" w14:textId="77777777" w:rsidR="00134AF2" w:rsidRPr="006D70E3" w:rsidRDefault="00134AF2" w:rsidP="00134AF2">
      <w:r w:rsidRPr="00385855">
        <w:rPr>
          <w:rStyle w:val="HideTWBExt"/>
        </w:rPr>
        <w:t>&lt;/Amend&gt;</w:t>
      </w:r>
    </w:p>
    <w:p w14:paraId="39B0B219"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692</w:t>
      </w:r>
      <w:r w:rsidRPr="00385855">
        <w:rPr>
          <w:rStyle w:val="HideTWBExt"/>
          <w:b w:val="0"/>
        </w:rPr>
        <w:t>&lt;/NumAm&gt;</w:t>
      </w:r>
    </w:p>
    <w:p w14:paraId="4AAD2C4B" w14:textId="77777777" w:rsidR="00134AF2" w:rsidRPr="006D70E3" w:rsidRDefault="00134AF2" w:rsidP="00134AF2">
      <w:pPr>
        <w:pStyle w:val="NormalBold"/>
      </w:pPr>
      <w:r w:rsidRPr="00385855">
        <w:rPr>
          <w:rStyle w:val="HideTWBExt"/>
          <w:b w:val="0"/>
        </w:rPr>
        <w:t>&lt;RepeatBlock-By&gt;&lt;Members&gt;</w:t>
      </w:r>
      <w:r w:rsidRPr="006D70E3">
        <w:t>Damian Boeselager</w:t>
      </w:r>
      <w:r w:rsidRPr="00385855">
        <w:rPr>
          <w:rStyle w:val="HideTWBExt"/>
          <w:b w:val="0"/>
        </w:rPr>
        <w:t>&lt;/Members&gt;</w:t>
      </w:r>
    </w:p>
    <w:p w14:paraId="70891076" w14:textId="77777777" w:rsidR="00134AF2" w:rsidRPr="006D70E3" w:rsidRDefault="00134AF2" w:rsidP="00134AF2">
      <w:pPr>
        <w:pStyle w:val="NormalBold"/>
      </w:pPr>
      <w:r w:rsidRPr="00385855">
        <w:rPr>
          <w:rStyle w:val="HideTWBExt"/>
          <w:b w:val="0"/>
        </w:rPr>
        <w:t>&lt;/RepeatBlock-By&gt;</w:t>
      </w:r>
    </w:p>
    <w:p w14:paraId="55496931"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7C554D0C" w14:textId="77777777" w:rsidR="00134AF2" w:rsidRPr="006D70E3" w:rsidRDefault="00134AF2" w:rsidP="00134AF2">
      <w:pPr>
        <w:pStyle w:val="NormalBold"/>
      </w:pPr>
      <w:r w:rsidRPr="00385855">
        <w:rPr>
          <w:rStyle w:val="HideTWBExt"/>
          <w:b w:val="0"/>
        </w:rPr>
        <w:t>&lt;Article&gt;</w:t>
      </w:r>
      <w:r w:rsidRPr="006D70E3">
        <w:t>Artikolu 12 – titolu</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2AF3B5C9" w14:textId="77777777" w:rsidTr="008F29AF">
        <w:trPr>
          <w:trHeight w:hRule="exact" w:val="240"/>
          <w:jc w:val="center"/>
        </w:trPr>
        <w:tc>
          <w:tcPr>
            <w:tcW w:w="9752" w:type="dxa"/>
            <w:gridSpan w:val="2"/>
          </w:tcPr>
          <w:p w14:paraId="6F79B3CD" w14:textId="77777777" w:rsidR="00134AF2" w:rsidRPr="006D70E3" w:rsidRDefault="00134AF2" w:rsidP="008F29AF"/>
        </w:tc>
      </w:tr>
      <w:tr w:rsidR="006D70E3" w:rsidRPr="006D70E3" w14:paraId="6D33311A" w14:textId="77777777" w:rsidTr="008F29AF">
        <w:trPr>
          <w:trHeight w:val="240"/>
          <w:jc w:val="center"/>
        </w:trPr>
        <w:tc>
          <w:tcPr>
            <w:tcW w:w="4876" w:type="dxa"/>
          </w:tcPr>
          <w:p w14:paraId="6291B2AA" w14:textId="77777777" w:rsidR="00134AF2" w:rsidRPr="006D70E3" w:rsidRDefault="00134AF2" w:rsidP="008F29AF">
            <w:pPr>
              <w:pStyle w:val="AmColumnHeading"/>
            </w:pPr>
            <w:r w:rsidRPr="006D70E3">
              <w:t>Test propost mill-Kummissjoni</w:t>
            </w:r>
          </w:p>
        </w:tc>
        <w:tc>
          <w:tcPr>
            <w:tcW w:w="4876" w:type="dxa"/>
          </w:tcPr>
          <w:p w14:paraId="0A800B03" w14:textId="77777777" w:rsidR="00134AF2" w:rsidRPr="006D70E3" w:rsidRDefault="00134AF2" w:rsidP="008F29AF">
            <w:pPr>
              <w:pStyle w:val="AmColumnHeading"/>
            </w:pPr>
            <w:r w:rsidRPr="006D70E3">
              <w:t>Emenda</w:t>
            </w:r>
          </w:p>
        </w:tc>
      </w:tr>
      <w:tr w:rsidR="006D70E3" w:rsidRPr="006D70E3" w14:paraId="2BF17EA9" w14:textId="77777777" w:rsidTr="008F29AF">
        <w:trPr>
          <w:jc w:val="center"/>
        </w:trPr>
        <w:tc>
          <w:tcPr>
            <w:tcW w:w="4876" w:type="dxa"/>
          </w:tcPr>
          <w:p w14:paraId="5FEFA96E" w14:textId="77777777" w:rsidR="00134AF2" w:rsidRPr="006D70E3" w:rsidRDefault="00134AF2" w:rsidP="008F29AF">
            <w:pPr>
              <w:pStyle w:val="Normal6a"/>
            </w:pPr>
            <w:r w:rsidRPr="006D70E3">
              <w:t>12</w:t>
            </w:r>
            <w:r w:rsidRPr="006D70E3">
              <w:tab/>
              <w:t xml:space="preserve">Proċedura ta' </w:t>
            </w:r>
            <w:r w:rsidRPr="006D70E3">
              <w:rPr>
                <w:b/>
                <w:bCs/>
                <w:i/>
                <w:iCs/>
              </w:rPr>
              <w:t>Kumitat</w:t>
            </w:r>
          </w:p>
        </w:tc>
        <w:tc>
          <w:tcPr>
            <w:tcW w:w="4876" w:type="dxa"/>
          </w:tcPr>
          <w:p w14:paraId="0843CBE3" w14:textId="77777777" w:rsidR="00134AF2" w:rsidRPr="006D70E3" w:rsidRDefault="00134AF2" w:rsidP="008F29AF">
            <w:pPr>
              <w:pStyle w:val="Normal6a"/>
            </w:pPr>
            <w:r w:rsidRPr="006D70E3">
              <w:t>12</w:t>
            </w:r>
            <w:r w:rsidRPr="006D70E3">
              <w:tab/>
              <w:t xml:space="preserve">Proċedura ta' </w:t>
            </w:r>
            <w:r w:rsidRPr="006D70E3">
              <w:rPr>
                <w:b/>
                <w:bCs/>
                <w:i/>
                <w:iCs/>
              </w:rPr>
              <w:t>urġenza</w:t>
            </w:r>
          </w:p>
        </w:tc>
      </w:tr>
    </w:tbl>
    <w:p w14:paraId="6A94DFE6"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6C5E77D5" w14:textId="77777777" w:rsidR="00134AF2" w:rsidRPr="006D70E3" w:rsidRDefault="00134AF2" w:rsidP="00134AF2">
      <w:r w:rsidRPr="00385855">
        <w:rPr>
          <w:rStyle w:val="HideTWBExt"/>
        </w:rPr>
        <w:t>&lt;/Amend&gt;</w:t>
      </w:r>
    </w:p>
    <w:p w14:paraId="67BC0E31"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693</w:t>
      </w:r>
      <w:r w:rsidRPr="00385855">
        <w:rPr>
          <w:rStyle w:val="HideTWBExt"/>
          <w:b w:val="0"/>
        </w:rPr>
        <w:t>&lt;/NumAm&gt;</w:t>
      </w:r>
    </w:p>
    <w:p w14:paraId="347958F3" w14:textId="77777777" w:rsidR="00134AF2" w:rsidRPr="006D70E3" w:rsidRDefault="00134AF2" w:rsidP="00134AF2">
      <w:pPr>
        <w:pStyle w:val="NormalBold"/>
      </w:pPr>
      <w:r w:rsidRPr="00385855">
        <w:rPr>
          <w:rStyle w:val="HideTWBExt"/>
          <w:b w:val="0"/>
        </w:rPr>
        <w:t>&lt;RepeatBlock-By&gt;&lt;Members&gt;</w:t>
      </w:r>
      <w:r w:rsidRPr="006D70E3">
        <w:t>Damian Boeselager</w:t>
      </w:r>
      <w:r w:rsidRPr="00385855">
        <w:rPr>
          <w:rStyle w:val="HideTWBExt"/>
          <w:b w:val="0"/>
        </w:rPr>
        <w:t>&lt;/Members&gt;</w:t>
      </w:r>
    </w:p>
    <w:p w14:paraId="2E563261" w14:textId="77777777" w:rsidR="00134AF2" w:rsidRPr="006D70E3" w:rsidRDefault="00134AF2" w:rsidP="00134AF2">
      <w:pPr>
        <w:pStyle w:val="NormalBold"/>
      </w:pPr>
      <w:r w:rsidRPr="00385855">
        <w:rPr>
          <w:rStyle w:val="HideTWBExt"/>
          <w:b w:val="0"/>
        </w:rPr>
        <w:t>&lt;/RepeatBlock-By&gt;</w:t>
      </w:r>
    </w:p>
    <w:p w14:paraId="3BD76D62"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528C20A4" w14:textId="77777777" w:rsidR="00134AF2" w:rsidRPr="006D70E3" w:rsidRDefault="00134AF2" w:rsidP="00134AF2">
      <w:pPr>
        <w:pStyle w:val="NormalBold"/>
      </w:pPr>
      <w:r w:rsidRPr="00385855">
        <w:rPr>
          <w:rStyle w:val="HideTWBExt"/>
          <w:b w:val="0"/>
        </w:rPr>
        <w:t>&lt;Article&gt;</w:t>
      </w:r>
      <w:r w:rsidRPr="006D70E3">
        <w:t>Artikolu 12 – paragrafu 1</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2BFE1739" w14:textId="77777777" w:rsidTr="008F29AF">
        <w:trPr>
          <w:trHeight w:hRule="exact" w:val="240"/>
          <w:jc w:val="center"/>
        </w:trPr>
        <w:tc>
          <w:tcPr>
            <w:tcW w:w="9752" w:type="dxa"/>
            <w:gridSpan w:val="2"/>
          </w:tcPr>
          <w:p w14:paraId="64CD1DD3" w14:textId="77777777" w:rsidR="00134AF2" w:rsidRPr="006D70E3" w:rsidRDefault="00134AF2" w:rsidP="008F29AF"/>
        </w:tc>
      </w:tr>
      <w:tr w:rsidR="006D70E3" w:rsidRPr="006D70E3" w14:paraId="029A8DDE" w14:textId="77777777" w:rsidTr="008F29AF">
        <w:trPr>
          <w:trHeight w:val="240"/>
          <w:jc w:val="center"/>
        </w:trPr>
        <w:tc>
          <w:tcPr>
            <w:tcW w:w="4876" w:type="dxa"/>
          </w:tcPr>
          <w:p w14:paraId="4DCDAAF1" w14:textId="77777777" w:rsidR="00134AF2" w:rsidRPr="006D70E3" w:rsidRDefault="00134AF2" w:rsidP="008F29AF">
            <w:pPr>
              <w:pStyle w:val="AmColumnHeading"/>
            </w:pPr>
            <w:r w:rsidRPr="006D70E3">
              <w:t>Test propost mill-Kummissjoni</w:t>
            </w:r>
          </w:p>
        </w:tc>
        <w:tc>
          <w:tcPr>
            <w:tcW w:w="4876" w:type="dxa"/>
          </w:tcPr>
          <w:p w14:paraId="6623B318" w14:textId="77777777" w:rsidR="00134AF2" w:rsidRPr="006D70E3" w:rsidRDefault="00134AF2" w:rsidP="008F29AF">
            <w:pPr>
              <w:pStyle w:val="AmColumnHeading"/>
            </w:pPr>
            <w:r w:rsidRPr="006D70E3">
              <w:t>Emenda</w:t>
            </w:r>
          </w:p>
        </w:tc>
      </w:tr>
      <w:tr w:rsidR="006D70E3" w:rsidRPr="006D70E3" w14:paraId="74CF516B" w14:textId="77777777" w:rsidTr="008F29AF">
        <w:trPr>
          <w:jc w:val="center"/>
        </w:trPr>
        <w:tc>
          <w:tcPr>
            <w:tcW w:w="4876" w:type="dxa"/>
          </w:tcPr>
          <w:p w14:paraId="7E413192" w14:textId="77777777" w:rsidR="00134AF2" w:rsidRPr="006D70E3" w:rsidRDefault="00134AF2" w:rsidP="008F29AF">
            <w:pPr>
              <w:pStyle w:val="Normal6a"/>
            </w:pPr>
            <w:r w:rsidRPr="006D70E3">
              <w:t>1.</w:t>
            </w:r>
            <w:r w:rsidRPr="006D70E3">
              <w:tab/>
            </w:r>
            <w:r w:rsidRPr="006D70E3">
              <w:rPr>
                <w:b/>
                <w:bCs/>
                <w:i/>
                <w:iCs/>
              </w:rPr>
              <w:t>Għall-att ta' implimentazzjoni msemmi fl-Artikolu 3, il-Kummissjoni għandha tkun assistita minn kumitat.</w:t>
            </w:r>
            <w:r w:rsidRPr="006D70E3">
              <w:rPr>
                <w:b/>
                <w:i/>
              </w:rPr>
              <w:t xml:space="preserve"> </w:t>
            </w:r>
            <w:r w:rsidRPr="006D70E3">
              <w:rPr>
                <w:b/>
                <w:bCs/>
                <w:i/>
                <w:iCs/>
              </w:rPr>
              <w:t>Dak il-kumitat għandu jkun kumitat fis-sens tar-Regolament (UE) Nru 182/2011</w:t>
            </w:r>
            <w:r w:rsidRPr="006D70E3">
              <w:t>.</w:t>
            </w:r>
          </w:p>
        </w:tc>
        <w:tc>
          <w:tcPr>
            <w:tcW w:w="4876" w:type="dxa"/>
          </w:tcPr>
          <w:p w14:paraId="2617A986" w14:textId="77777777" w:rsidR="00134AF2" w:rsidRPr="006D70E3" w:rsidRDefault="00134AF2" w:rsidP="008F29AF">
            <w:pPr>
              <w:pStyle w:val="Normal6a"/>
            </w:pPr>
            <w:r w:rsidRPr="006D70E3">
              <w:t>1.</w:t>
            </w:r>
            <w:r w:rsidRPr="006D70E3">
              <w:tab/>
            </w:r>
            <w:r w:rsidRPr="006D70E3">
              <w:rPr>
                <w:b/>
                <w:bCs/>
                <w:i/>
                <w:iCs/>
              </w:rPr>
              <w:t>L-atti delegati adottati taħt dan l-Artikolu għandhom jidħlu fis-seħħ mingħajr dewmien u għandhom japplikaw sakemm ma ssir l-ebda oġġezzjoni f'konformità mal-paragrafu 2</w:t>
            </w:r>
            <w:r w:rsidRPr="006D70E3">
              <w:t>.</w:t>
            </w:r>
            <w:r w:rsidRPr="006D70E3">
              <w:rPr>
                <w:b/>
                <w:i/>
              </w:rPr>
              <w:t xml:space="preserve"> </w:t>
            </w:r>
            <w:r w:rsidRPr="006D70E3">
              <w:rPr>
                <w:b/>
                <w:bCs/>
                <w:i/>
                <w:iCs/>
              </w:rPr>
              <w:t>In-notifika ta' att delegat lill-Parlament Ewropew u lill-Kunsill għandha tiddikjara r-raġunijiet għall-użu tal-proċedura ta' urġenza</w:t>
            </w:r>
            <w:r w:rsidRPr="006D70E3">
              <w:t>.</w:t>
            </w:r>
          </w:p>
        </w:tc>
      </w:tr>
    </w:tbl>
    <w:p w14:paraId="50736A9C"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76CDBC82" w14:textId="77777777" w:rsidR="00134AF2" w:rsidRPr="006D70E3" w:rsidRDefault="00134AF2" w:rsidP="00134AF2">
      <w:r w:rsidRPr="00385855">
        <w:rPr>
          <w:rStyle w:val="HideTWBExt"/>
        </w:rPr>
        <w:t>&lt;/Amend&gt;</w:t>
      </w:r>
    </w:p>
    <w:p w14:paraId="5D4959AE"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694</w:t>
      </w:r>
      <w:r w:rsidRPr="00385855">
        <w:rPr>
          <w:rStyle w:val="HideTWBExt"/>
          <w:b w:val="0"/>
        </w:rPr>
        <w:t>&lt;/NumAm&gt;</w:t>
      </w:r>
    </w:p>
    <w:p w14:paraId="62025D8C" w14:textId="77777777" w:rsidR="00134AF2" w:rsidRPr="006D70E3" w:rsidRDefault="00134AF2" w:rsidP="00134AF2">
      <w:pPr>
        <w:pStyle w:val="NormalBold"/>
      </w:pPr>
      <w:r w:rsidRPr="00385855">
        <w:rPr>
          <w:rStyle w:val="HideTWBExt"/>
          <w:b w:val="0"/>
        </w:rPr>
        <w:t>&lt;RepeatBlock-By&gt;&lt;Members&gt;</w:t>
      </w:r>
      <w:r w:rsidRPr="006D70E3">
        <w:t>Malik Azmani, Dragoş Tudorache, Hilde Vautmans, Fabienne Keller, Jan-Christoph Oetjen, Sophia in 't Veld, Abir Al-Sahlani, Olivier Chastel, Moritz Körner</w:t>
      </w:r>
      <w:r w:rsidRPr="00385855">
        <w:rPr>
          <w:rStyle w:val="HideTWBExt"/>
          <w:b w:val="0"/>
        </w:rPr>
        <w:t>&lt;/Members&gt;</w:t>
      </w:r>
    </w:p>
    <w:p w14:paraId="0FCBAEEF" w14:textId="77777777" w:rsidR="00134AF2" w:rsidRPr="006D70E3" w:rsidRDefault="00134AF2" w:rsidP="00134AF2">
      <w:pPr>
        <w:pStyle w:val="NormalBold"/>
      </w:pPr>
      <w:r w:rsidRPr="00385855">
        <w:rPr>
          <w:rStyle w:val="HideTWBExt"/>
          <w:b w:val="0"/>
        </w:rPr>
        <w:t>&lt;/RepeatBlock-By&gt;</w:t>
      </w:r>
    </w:p>
    <w:p w14:paraId="1402CFF5"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4AF0A845" w14:textId="77777777" w:rsidR="00134AF2" w:rsidRPr="006D70E3" w:rsidRDefault="00134AF2" w:rsidP="00134AF2">
      <w:pPr>
        <w:pStyle w:val="NormalBold"/>
      </w:pPr>
      <w:r w:rsidRPr="00385855">
        <w:rPr>
          <w:rStyle w:val="HideTWBExt"/>
          <w:b w:val="0"/>
        </w:rPr>
        <w:t>&lt;Article&gt;</w:t>
      </w:r>
      <w:r w:rsidRPr="006D70E3">
        <w:t>Artikolu 12 – paragrafu 1</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3E6491B4" w14:textId="77777777" w:rsidTr="008F29AF">
        <w:trPr>
          <w:trHeight w:hRule="exact" w:val="240"/>
          <w:jc w:val="center"/>
        </w:trPr>
        <w:tc>
          <w:tcPr>
            <w:tcW w:w="9752" w:type="dxa"/>
            <w:gridSpan w:val="2"/>
          </w:tcPr>
          <w:p w14:paraId="0D7436BC" w14:textId="77777777" w:rsidR="00134AF2" w:rsidRPr="006D70E3" w:rsidRDefault="00134AF2" w:rsidP="008F29AF"/>
        </w:tc>
      </w:tr>
      <w:tr w:rsidR="006D70E3" w:rsidRPr="006D70E3" w14:paraId="6FE3B667" w14:textId="77777777" w:rsidTr="008F29AF">
        <w:trPr>
          <w:trHeight w:val="240"/>
          <w:jc w:val="center"/>
        </w:trPr>
        <w:tc>
          <w:tcPr>
            <w:tcW w:w="4876" w:type="dxa"/>
          </w:tcPr>
          <w:p w14:paraId="33368434" w14:textId="77777777" w:rsidR="00134AF2" w:rsidRPr="006D70E3" w:rsidRDefault="00134AF2" w:rsidP="008F29AF">
            <w:pPr>
              <w:pStyle w:val="AmColumnHeading"/>
            </w:pPr>
            <w:r w:rsidRPr="006D70E3">
              <w:t>Test propost mill-Kummissjoni</w:t>
            </w:r>
          </w:p>
        </w:tc>
        <w:tc>
          <w:tcPr>
            <w:tcW w:w="4876" w:type="dxa"/>
          </w:tcPr>
          <w:p w14:paraId="4D7A8240" w14:textId="77777777" w:rsidR="00134AF2" w:rsidRPr="006D70E3" w:rsidRDefault="00134AF2" w:rsidP="008F29AF">
            <w:pPr>
              <w:pStyle w:val="AmColumnHeading"/>
            </w:pPr>
            <w:r w:rsidRPr="006D70E3">
              <w:t>Emenda</w:t>
            </w:r>
          </w:p>
        </w:tc>
      </w:tr>
      <w:tr w:rsidR="006D70E3" w:rsidRPr="006D70E3" w14:paraId="6D44B989" w14:textId="77777777" w:rsidTr="008F29AF">
        <w:trPr>
          <w:jc w:val="center"/>
        </w:trPr>
        <w:tc>
          <w:tcPr>
            <w:tcW w:w="4876" w:type="dxa"/>
          </w:tcPr>
          <w:p w14:paraId="0DD96F81" w14:textId="77777777" w:rsidR="00134AF2" w:rsidRPr="006D70E3" w:rsidRDefault="00134AF2" w:rsidP="008F29AF">
            <w:pPr>
              <w:pStyle w:val="Normal6a"/>
            </w:pPr>
            <w:r w:rsidRPr="006D70E3">
              <w:t>1.</w:t>
            </w:r>
            <w:r w:rsidRPr="006D70E3">
              <w:tab/>
              <w:t>Għall-att ta' implimentazzjoni msemmi fl-Artikolu </w:t>
            </w:r>
            <w:r w:rsidRPr="006D70E3">
              <w:rPr>
                <w:b/>
                <w:bCs/>
                <w:i/>
                <w:iCs/>
              </w:rPr>
              <w:t>3</w:t>
            </w:r>
            <w:r w:rsidRPr="006D70E3">
              <w:t>, il-Kummissjoni għandha tkun assistita minn kumitat. Dak il-kumitat għandu jkun kumitat fis-sens tar-Regolament (UE) Nru 182/2011.</w:t>
            </w:r>
          </w:p>
        </w:tc>
        <w:tc>
          <w:tcPr>
            <w:tcW w:w="4876" w:type="dxa"/>
          </w:tcPr>
          <w:p w14:paraId="6997527F" w14:textId="77777777" w:rsidR="00134AF2" w:rsidRPr="006D70E3" w:rsidRDefault="00134AF2" w:rsidP="008F29AF">
            <w:pPr>
              <w:pStyle w:val="Normal6a"/>
            </w:pPr>
            <w:r w:rsidRPr="006D70E3">
              <w:t>1.</w:t>
            </w:r>
            <w:r w:rsidRPr="006D70E3">
              <w:tab/>
              <w:t>Għall-att ta' implimentazzjoni msemmi fl-Artikolu </w:t>
            </w:r>
            <w:r w:rsidRPr="006D70E3">
              <w:rPr>
                <w:b/>
                <w:bCs/>
                <w:i/>
                <w:iCs/>
              </w:rPr>
              <w:t>1b</w:t>
            </w:r>
            <w:r w:rsidRPr="006D70E3">
              <w:t>, il-Kummissjoni għandha tkun assistita minn kumitat. Dak il-kumitat għandu jkun kumitat fis-sens tar-Regolament (UE) Nru 182/2011.</w:t>
            </w:r>
          </w:p>
        </w:tc>
      </w:tr>
    </w:tbl>
    <w:p w14:paraId="008EB017"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7D060472" w14:textId="77777777" w:rsidR="00134AF2" w:rsidRPr="006D70E3" w:rsidRDefault="00134AF2" w:rsidP="00134AF2">
      <w:r w:rsidRPr="00385855">
        <w:rPr>
          <w:rStyle w:val="HideTWBExt"/>
        </w:rPr>
        <w:t>&lt;/Amend&gt;</w:t>
      </w:r>
    </w:p>
    <w:p w14:paraId="2E399DC6"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695</w:t>
      </w:r>
      <w:r w:rsidRPr="00385855">
        <w:rPr>
          <w:rStyle w:val="HideTWBExt"/>
          <w:b w:val="0"/>
        </w:rPr>
        <w:t>&lt;/NumAm&gt;</w:t>
      </w:r>
    </w:p>
    <w:p w14:paraId="73667AAF" w14:textId="77777777" w:rsidR="00134AF2" w:rsidRPr="006D70E3" w:rsidRDefault="00134AF2" w:rsidP="00134AF2">
      <w:pPr>
        <w:pStyle w:val="NormalBold"/>
      </w:pPr>
      <w:r w:rsidRPr="00385855">
        <w:rPr>
          <w:rStyle w:val="HideTWBExt"/>
          <w:b w:val="0"/>
        </w:rPr>
        <w:t>&lt;RepeatBlock-By&gt;&lt;Members&gt;</w:t>
      </w:r>
      <w:r w:rsidRPr="006D70E3">
        <w:t>Damian Boeselager</w:t>
      </w:r>
      <w:r w:rsidRPr="00385855">
        <w:rPr>
          <w:rStyle w:val="HideTWBExt"/>
          <w:b w:val="0"/>
        </w:rPr>
        <w:t>&lt;/Members&gt;</w:t>
      </w:r>
    </w:p>
    <w:p w14:paraId="3D7D8FE6" w14:textId="77777777" w:rsidR="00134AF2" w:rsidRPr="006D70E3" w:rsidRDefault="00134AF2" w:rsidP="00134AF2">
      <w:pPr>
        <w:pStyle w:val="NormalBold"/>
      </w:pPr>
      <w:r w:rsidRPr="00385855">
        <w:rPr>
          <w:rStyle w:val="HideTWBExt"/>
          <w:b w:val="0"/>
        </w:rPr>
        <w:t>&lt;/RepeatBlock-By&gt;</w:t>
      </w:r>
    </w:p>
    <w:p w14:paraId="15063C01"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2B38B6D9" w14:textId="77777777" w:rsidR="00134AF2" w:rsidRPr="006D70E3" w:rsidRDefault="00134AF2" w:rsidP="00134AF2">
      <w:pPr>
        <w:pStyle w:val="NormalBold"/>
      </w:pPr>
      <w:r w:rsidRPr="00385855">
        <w:rPr>
          <w:rStyle w:val="HideTWBExt"/>
          <w:b w:val="0"/>
        </w:rPr>
        <w:t>&lt;Article&gt;</w:t>
      </w:r>
      <w:r w:rsidRPr="006D70E3">
        <w:t>Artikolu 12 – paragrafu 2</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4E9762DD" w14:textId="77777777" w:rsidTr="008F29AF">
        <w:trPr>
          <w:trHeight w:hRule="exact" w:val="240"/>
          <w:jc w:val="center"/>
        </w:trPr>
        <w:tc>
          <w:tcPr>
            <w:tcW w:w="9752" w:type="dxa"/>
            <w:gridSpan w:val="2"/>
          </w:tcPr>
          <w:p w14:paraId="39CB7D6C" w14:textId="77777777" w:rsidR="00134AF2" w:rsidRPr="006D70E3" w:rsidRDefault="00134AF2" w:rsidP="008F29AF"/>
        </w:tc>
      </w:tr>
      <w:tr w:rsidR="006D70E3" w:rsidRPr="006D70E3" w14:paraId="7C66B4CE" w14:textId="77777777" w:rsidTr="008F29AF">
        <w:trPr>
          <w:trHeight w:val="240"/>
          <w:jc w:val="center"/>
        </w:trPr>
        <w:tc>
          <w:tcPr>
            <w:tcW w:w="4876" w:type="dxa"/>
          </w:tcPr>
          <w:p w14:paraId="20B88ED4" w14:textId="77777777" w:rsidR="00134AF2" w:rsidRPr="006D70E3" w:rsidRDefault="00134AF2" w:rsidP="008F29AF">
            <w:pPr>
              <w:pStyle w:val="AmColumnHeading"/>
            </w:pPr>
            <w:r w:rsidRPr="006D70E3">
              <w:t>Test propost mill-Kummissjoni</w:t>
            </w:r>
          </w:p>
        </w:tc>
        <w:tc>
          <w:tcPr>
            <w:tcW w:w="4876" w:type="dxa"/>
          </w:tcPr>
          <w:p w14:paraId="634C2CFC" w14:textId="77777777" w:rsidR="00134AF2" w:rsidRPr="006D70E3" w:rsidRDefault="00134AF2" w:rsidP="008F29AF">
            <w:pPr>
              <w:pStyle w:val="AmColumnHeading"/>
            </w:pPr>
            <w:r w:rsidRPr="006D70E3">
              <w:t>Emenda</w:t>
            </w:r>
          </w:p>
        </w:tc>
      </w:tr>
      <w:tr w:rsidR="006D70E3" w:rsidRPr="006D70E3" w14:paraId="33B73CBF" w14:textId="77777777" w:rsidTr="008F29AF">
        <w:trPr>
          <w:jc w:val="center"/>
        </w:trPr>
        <w:tc>
          <w:tcPr>
            <w:tcW w:w="4876" w:type="dxa"/>
          </w:tcPr>
          <w:p w14:paraId="0B334D4F" w14:textId="77777777" w:rsidR="00134AF2" w:rsidRPr="006D70E3" w:rsidRDefault="00134AF2" w:rsidP="008F29AF">
            <w:pPr>
              <w:pStyle w:val="Normal6a"/>
            </w:pPr>
            <w:r w:rsidRPr="006D70E3">
              <w:t>2.</w:t>
            </w:r>
            <w:r w:rsidRPr="006D70E3">
              <w:tab/>
            </w:r>
            <w:r w:rsidRPr="006D70E3">
              <w:rPr>
                <w:b/>
                <w:bCs/>
                <w:i/>
                <w:iCs/>
              </w:rPr>
              <w:t>Meta ssir referenza għal dan il-paragrafu, għandu japplika l-Artikolu 5 tar-Regolament (UE) Nru 182/2011</w:t>
            </w:r>
            <w:r w:rsidRPr="006D70E3">
              <w:t>.</w:t>
            </w:r>
          </w:p>
        </w:tc>
        <w:tc>
          <w:tcPr>
            <w:tcW w:w="4876" w:type="dxa"/>
          </w:tcPr>
          <w:p w14:paraId="4A297696" w14:textId="77777777" w:rsidR="00134AF2" w:rsidRPr="006D70E3" w:rsidRDefault="00134AF2" w:rsidP="008F29AF">
            <w:pPr>
              <w:pStyle w:val="Normal6a"/>
            </w:pPr>
            <w:r w:rsidRPr="006D70E3">
              <w:t>2.</w:t>
            </w:r>
            <w:r w:rsidRPr="006D70E3">
              <w:tab/>
            </w:r>
            <w:r w:rsidRPr="006D70E3">
              <w:rPr>
                <w:b/>
                <w:bCs/>
                <w:i/>
                <w:iCs/>
              </w:rPr>
              <w:t>Il-Parlament Ewropew jew il-Kunsill jistgħu joġġezzjonaw għal att delegat f'konformità mal-proċedura msemmija fl-Artikolu 2b(4).</w:t>
            </w:r>
            <w:r w:rsidRPr="006D70E3">
              <w:rPr>
                <w:b/>
                <w:i/>
              </w:rPr>
              <w:t xml:space="preserve"> </w:t>
            </w:r>
            <w:r w:rsidRPr="006D70E3">
              <w:rPr>
                <w:b/>
                <w:bCs/>
                <w:i/>
                <w:iCs/>
              </w:rPr>
              <w:t xml:space="preserve">F'dak il-każ, </w:t>
            </w:r>
            <w:r w:rsidRPr="006D70E3">
              <w:rPr>
                <w:b/>
                <w:bCs/>
                <w:i/>
                <w:iCs/>
              </w:rPr>
              <w:lastRenderedPageBreak/>
              <w:t>il-Kummissjoni għandha tħassar l-att immedjatament wara n-notifika tad-deċiżjoni ta' oġġezzjoni mill-Parlament Ewropew jew mill-Kunsill</w:t>
            </w:r>
            <w:r w:rsidRPr="006D70E3">
              <w:t>.</w:t>
            </w:r>
          </w:p>
        </w:tc>
      </w:tr>
    </w:tbl>
    <w:p w14:paraId="17A24694" w14:textId="77777777" w:rsidR="00134AF2" w:rsidRPr="006D70E3" w:rsidRDefault="00134AF2" w:rsidP="00134AF2">
      <w:pPr>
        <w:pStyle w:val="AmOrLang"/>
      </w:pPr>
      <w:r w:rsidRPr="006D70E3">
        <w:lastRenderedPageBreak/>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477A516A" w14:textId="77777777" w:rsidR="00134AF2" w:rsidRPr="006D70E3" w:rsidRDefault="00134AF2" w:rsidP="00134AF2">
      <w:r w:rsidRPr="00385855">
        <w:rPr>
          <w:rStyle w:val="HideTWBExt"/>
        </w:rPr>
        <w:t>&lt;/Amend&gt;</w:t>
      </w:r>
    </w:p>
    <w:p w14:paraId="0C42EAE0"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696</w:t>
      </w:r>
      <w:r w:rsidRPr="00385855">
        <w:rPr>
          <w:rStyle w:val="HideTWBExt"/>
          <w:b w:val="0"/>
        </w:rPr>
        <w:t>&lt;/NumAm&gt;</w:t>
      </w:r>
    </w:p>
    <w:p w14:paraId="7E39420D" w14:textId="77777777" w:rsidR="00134AF2" w:rsidRPr="006D70E3" w:rsidRDefault="00134AF2" w:rsidP="00134AF2">
      <w:pPr>
        <w:pStyle w:val="NormalBold"/>
      </w:pPr>
      <w:r w:rsidRPr="00385855">
        <w:rPr>
          <w:rStyle w:val="HideTWBExt"/>
          <w:b w:val="0"/>
        </w:rPr>
        <w:t>&lt;RepeatBlock-By&gt;&lt;Members&gt;</w:t>
      </w:r>
      <w:r w:rsidRPr="006D70E3">
        <w:t>Damian Boeselager</w:t>
      </w:r>
      <w:r w:rsidRPr="00385855">
        <w:rPr>
          <w:rStyle w:val="HideTWBExt"/>
          <w:b w:val="0"/>
        </w:rPr>
        <w:t>&lt;/Members&gt;</w:t>
      </w:r>
    </w:p>
    <w:p w14:paraId="75A7F324" w14:textId="77777777" w:rsidR="00134AF2" w:rsidRPr="006D70E3" w:rsidRDefault="00134AF2" w:rsidP="00134AF2">
      <w:pPr>
        <w:pStyle w:val="NormalBold"/>
      </w:pPr>
      <w:r w:rsidRPr="00385855">
        <w:rPr>
          <w:rStyle w:val="HideTWBExt"/>
          <w:b w:val="0"/>
        </w:rPr>
        <w:t>&lt;/RepeatBlock-By&gt;</w:t>
      </w:r>
    </w:p>
    <w:p w14:paraId="4727A72F"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5745A0B2" w14:textId="77777777" w:rsidR="00134AF2" w:rsidRPr="006D70E3" w:rsidRDefault="00134AF2" w:rsidP="00134AF2">
      <w:pPr>
        <w:pStyle w:val="NormalBold"/>
      </w:pPr>
      <w:r w:rsidRPr="00385855">
        <w:rPr>
          <w:rStyle w:val="HideTWBExt"/>
          <w:b w:val="0"/>
        </w:rPr>
        <w:t>&lt;Article&gt;</w:t>
      </w:r>
      <w:r w:rsidRPr="006D70E3">
        <w:t>Artikolu 12 – paragrafu 3</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25E4F51C" w14:textId="77777777" w:rsidTr="008F29AF">
        <w:trPr>
          <w:trHeight w:hRule="exact" w:val="240"/>
          <w:jc w:val="center"/>
        </w:trPr>
        <w:tc>
          <w:tcPr>
            <w:tcW w:w="9752" w:type="dxa"/>
            <w:gridSpan w:val="2"/>
          </w:tcPr>
          <w:p w14:paraId="2532B8B6" w14:textId="77777777" w:rsidR="00134AF2" w:rsidRPr="006D70E3" w:rsidRDefault="00134AF2" w:rsidP="008F29AF"/>
        </w:tc>
      </w:tr>
      <w:tr w:rsidR="006D70E3" w:rsidRPr="006D70E3" w14:paraId="52F893AE" w14:textId="77777777" w:rsidTr="008F29AF">
        <w:trPr>
          <w:trHeight w:val="240"/>
          <w:jc w:val="center"/>
        </w:trPr>
        <w:tc>
          <w:tcPr>
            <w:tcW w:w="4876" w:type="dxa"/>
          </w:tcPr>
          <w:p w14:paraId="5B9C0897" w14:textId="77777777" w:rsidR="00134AF2" w:rsidRPr="006D70E3" w:rsidRDefault="00134AF2" w:rsidP="008F29AF">
            <w:pPr>
              <w:pStyle w:val="AmColumnHeading"/>
            </w:pPr>
            <w:r w:rsidRPr="006D70E3">
              <w:t>Test propost mill-Kummissjoni</w:t>
            </w:r>
          </w:p>
        </w:tc>
        <w:tc>
          <w:tcPr>
            <w:tcW w:w="4876" w:type="dxa"/>
          </w:tcPr>
          <w:p w14:paraId="0C026565" w14:textId="77777777" w:rsidR="00134AF2" w:rsidRPr="006D70E3" w:rsidRDefault="00134AF2" w:rsidP="008F29AF">
            <w:pPr>
              <w:pStyle w:val="AmColumnHeading"/>
            </w:pPr>
            <w:r w:rsidRPr="006D70E3">
              <w:t>Emenda</w:t>
            </w:r>
          </w:p>
        </w:tc>
      </w:tr>
      <w:tr w:rsidR="006D70E3" w:rsidRPr="006D70E3" w14:paraId="31DAC94E" w14:textId="77777777" w:rsidTr="008F29AF">
        <w:trPr>
          <w:jc w:val="center"/>
        </w:trPr>
        <w:tc>
          <w:tcPr>
            <w:tcW w:w="4876" w:type="dxa"/>
          </w:tcPr>
          <w:p w14:paraId="254658B3" w14:textId="77777777" w:rsidR="00134AF2" w:rsidRPr="006D70E3" w:rsidRDefault="00134AF2" w:rsidP="008F29AF">
            <w:pPr>
              <w:pStyle w:val="Normal6a"/>
            </w:pPr>
            <w:r w:rsidRPr="006D70E3">
              <w:rPr>
                <w:b/>
                <w:i/>
              </w:rPr>
              <w:t>3.</w:t>
            </w:r>
            <w:r w:rsidRPr="006D70E3">
              <w:tab/>
            </w:r>
            <w:r w:rsidRPr="006D70E3">
              <w:rPr>
                <w:b/>
                <w:i/>
              </w:rPr>
              <w:t>Fejn issir referenza għal dan il-paragrafu, għandu japplika l-Artikolu 8 tar-Regolament (UE) Nru 182/2011, flimkien mal-Artikolu 5 tiegħu.</w:t>
            </w:r>
          </w:p>
        </w:tc>
        <w:tc>
          <w:tcPr>
            <w:tcW w:w="4876" w:type="dxa"/>
          </w:tcPr>
          <w:p w14:paraId="16C58061" w14:textId="77777777" w:rsidR="00134AF2" w:rsidRPr="006D70E3" w:rsidRDefault="00134AF2" w:rsidP="008F29AF">
            <w:pPr>
              <w:pStyle w:val="Normal6a"/>
            </w:pPr>
            <w:r w:rsidRPr="006D70E3">
              <w:rPr>
                <w:b/>
                <w:i/>
              </w:rPr>
              <w:t>imħassar</w:t>
            </w:r>
          </w:p>
        </w:tc>
      </w:tr>
    </w:tbl>
    <w:p w14:paraId="3169746D"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35A45131" w14:textId="77777777" w:rsidR="00134AF2" w:rsidRPr="006D70E3" w:rsidRDefault="00134AF2" w:rsidP="00134AF2">
      <w:r w:rsidRPr="00385855">
        <w:rPr>
          <w:rStyle w:val="HideTWBExt"/>
        </w:rPr>
        <w:t>&lt;/Amend&gt;</w:t>
      </w:r>
    </w:p>
    <w:p w14:paraId="0AB169FB"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697</w:t>
      </w:r>
      <w:r w:rsidRPr="00385855">
        <w:rPr>
          <w:rStyle w:val="HideTWBExt"/>
          <w:b w:val="0"/>
        </w:rPr>
        <w:t>&lt;/NumAm&gt;</w:t>
      </w:r>
    </w:p>
    <w:p w14:paraId="533B7D87" w14:textId="77777777" w:rsidR="00134AF2" w:rsidRPr="006D70E3" w:rsidRDefault="00134AF2" w:rsidP="00134AF2">
      <w:pPr>
        <w:pStyle w:val="NormalBold"/>
      </w:pPr>
      <w:r w:rsidRPr="00385855">
        <w:rPr>
          <w:rStyle w:val="HideTWBExt"/>
          <w:b w:val="0"/>
        </w:rPr>
        <w:t>&lt;RepeatBlock-By&gt;&lt;Members&gt;</w:t>
      </w:r>
      <w:r w:rsidRPr="006D70E3">
        <w:t>Malik Azmani, Dragoş Tudorache, Hilde Vautmans, Fabienne Keller, Jan-Christoph Oetjen, Sophia in 't Veld, Olivier Chastel, Moritz Körner</w:t>
      </w:r>
      <w:r w:rsidRPr="00385855">
        <w:rPr>
          <w:rStyle w:val="HideTWBExt"/>
          <w:b w:val="0"/>
        </w:rPr>
        <w:t>&lt;/Members&gt;</w:t>
      </w:r>
    </w:p>
    <w:p w14:paraId="2C4B787D" w14:textId="77777777" w:rsidR="00134AF2" w:rsidRPr="006D70E3" w:rsidRDefault="00134AF2" w:rsidP="00134AF2">
      <w:pPr>
        <w:pStyle w:val="NormalBold"/>
      </w:pPr>
      <w:r w:rsidRPr="00385855">
        <w:rPr>
          <w:rStyle w:val="HideTWBExt"/>
          <w:b w:val="0"/>
        </w:rPr>
        <w:t>&lt;/RepeatBlock-By&gt;</w:t>
      </w:r>
    </w:p>
    <w:p w14:paraId="665A2215"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2ADA7531" w14:textId="77777777" w:rsidR="00134AF2" w:rsidRPr="006D70E3" w:rsidRDefault="00134AF2" w:rsidP="00134AF2">
      <w:pPr>
        <w:pStyle w:val="NormalBold"/>
      </w:pPr>
      <w:r w:rsidRPr="00385855">
        <w:rPr>
          <w:rStyle w:val="HideTWBExt"/>
          <w:b w:val="0"/>
        </w:rPr>
        <w:t>&lt;Article&gt;</w:t>
      </w:r>
      <w:r w:rsidRPr="006D70E3">
        <w:t>Artikolu 12a (ġdid)</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299F6FA4" w14:textId="77777777" w:rsidTr="008F29AF">
        <w:trPr>
          <w:trHeight w:hRule="exact" w:val="240"/>
          <w:jc w:val="center"/>
        </w:trPr>
        <w:tc>
          <w:tcPr>
            <w:tcW w:w="9752" w:type="dxa"/>
            <w:gridSpan w:val="2"/>
          </w:tcPr>
          <w:p w14:paraId="19CEB26B" w14:textId="77777777" w:rsidR="00134AF2" w:rsidRPr="006D70E3" w:rsidRDefault="00134AF2" w:rsidP="008F29AF"/>
        </w:tc>
      </w:tr>
      <w:tr w:rsidR="006D70E3" w:rsidRPr="006D70E3" w14:paraId="4E919C7B" w14:textId="77777777" w:rsidTr="008F29AF">
        <w:trPr>
          <w:trHeight w:val="240"/>
          <w:jc w:val="center"/>
        </w:trPr>
        <w:tc>
          <w:tcPr>
            <w:tcW w:w="4876" w:type="dxa"/>
          </w:tcPr>
          <w:p w14:paraId="648AA5F7" w14:textId="77777777" w:rsidR="00134AF2" w:rsidRPr="006D70E3" w:rsidRDefault="00134AF2" w:rsidP="008F29AF">
            <w:pPr>
              <w:pStyle w:val="AmColumnHeading"/>
            </w:pPr>
            <w:r w:rsidRPr="006D70E3">
              <w:t>Test propost mill-Kummissjoni</w:t>
            </w:r>
          </w:p>
        </w:tc>
        <w:tc>
          <w:tcPr>
            <w:tcW w:w="4876" w:type="dxa"/>
          </w:tcPr>
          <w:p w14:paraId="360DE832" w14:textId="77777777" w:rsidR="00134AF2" w:rsidRPr="006D70E3" w:rsidRDefault="00134AF2" w:rsidP="008F29AF">
            <w:pPr>
              <w:pStyle w:val="AmColumnHeading"/>
            </w:pPr>
            <w:r w:rsidRPr="006D70E3">
              <w:t>Emenda</w:t>
            </w:r>
          </w:p>
        </w:tc>
      </w:tr>
      <w:tr w:rsidR="006D70E3" w:rsidRPr="006D70E3" w14:paraId="75D66A16" w14:textId="77777777" w:rsidTr="008F29AF">
        <w:trPr>
          <w:jc w:val="center"/>
        </w:trPr>
        <w:tc>
          <w:tcPr>
            <w:tcW w:w="4876" w:type="dxa"/>
          </w:tcPr>
          <w:p w14:paraId="432CFE1D" w14:textId="77777777" w:rsidR="00134AF2" w:rsidRPr="006D70E3" w:rsidRDefault="00134AF2" w:rsidP="008F29AF">
            <w:pPr>
              <w:pStyle w:val="Normal6a"/>
            </w:pPr>
          </w:p>
        </w:tc>
        <w:tc>
          <w:tcPr>
            <w:tcW w:w="4876" w:type="dxa"/>
          </w:tcPr>
          <w:p w14:paraId="301D79CD" w14:textId="77777777" w:rsidR="00134AF2" w:rsidRPr="006D70E3" w:rsidRDefault="00134AF2" w:rsidP="008F29AF">
            <w:pPr>
              <w:pStyle w:val="NormalBoldItalicCenter6a"/>
            </w:pPr>
            <w:r w:rsidRPr="006D70E3">
              <w:t>Artikolu 12a</w:t>
            </w:r>
          </w:p>
        </w:tc>
      </w:tr>
      <w:tr w:rsidR="006D70E3" w:rsidRPr="006D70E3" w14:paraId="7DC23115" w14:textId="77777777" w:rsidTr="008F29AF">
        <w:trPr>
          <w:jc w:val="center"/>
        </w:trPr>
        <w:tc>
          <w:tcPr>
            <w:tcW w:w="4876" w:type="dxa"/>
          </w:tcPr>
          <w:p w14:paraId="3DB0CC2C" w14:textId="77777777" w:rsidR="00134AF2" w:rsidRPr="006D70E3" w:rsidRDefault="00134AF2" w:rsidP="008F29AF">
            <w:pPr>
              <w:pStyle w:val="Normal6a"/>
            </w:pPr>
          </w:p>
        </w:tc>
        <w:tc>
          <w:tcPr>
            <w:tcW w:w="4876" w:type="dxa"/>
          </w:tcPr>
          <w:p w14:paraId="42958954" w14:textId="77777777" w:rsidR="00134AF2" w:rsidRPr="006D70E3" w:rsidRDefault="00134AF2" w:rsidP="008F29AF">
            <w:pPr>
              <w:pStyle w:val="NormalBoldItalicCenter6a"/>
            </w:pPr>
            <w:r w:rsidRPr="006D70E3">
              <w:t>Emendi għar-Regolament (UE) XXX/XXX [Aġenzija tal-Unjoni Ewropea għall-Ażil]</w:t>
            </w:r>
          </w:p>
        </w:tc>
      </w:tr>
      <w:tr w:rsidR="006D70E3" w:rsidRPr="006D70E3" w14:paraId="06AD62B2" w14:textId="77777777" w:rsidTr="008F29AF">
        <w:trPr>
          <w:jc w:val="center"/>
        </w:trPr>
        <w:tc>
          <w:tcPr>
            <w:tcW w:w="4876" w:type="dxa"/>
          </w:tcPr>
          <w:p w14:paraId="1DE1DD1B" w14:textId="77777777" w:rsidR="00134AF2" w:rsidRPr="006D70E3" w:rsidRDefault="00134AF2" w:rsidP="008F29AF">
            <w:pPr>
              <w:pStyle w:val="Normal6a"/>
            </w:pPr>
          </w:p>
        </w:tc>
        <w:tc>
          <w:tcPr>
            <w:tcW w:w="4876" w:type="dxa"/>
          </w:tcPr>
          <w:p w14:paraId="7CEC0CA0" w14:textId="77777777" w:rsidR="00134AF2" w:rsidRPr="006D70E3" w:rsidRDefault="00134AF2" w:rsidP="008F29AF">
            <w:pPr>
              <w:pStyle w:val="Normal6a"/>
            </w:pPr>
            <w:r w:rsidRPr="006D70E3">
              <w:rPr>
                <w:b/>
                <w:i/>
              </w:rPr>
              <w:t>1. F'sitwazzjoni ta' kriżi, ir-Regolament (UE) XXX/XXX [Aġenzija tal-Unjoni Ewropea għall-Ażil]</w:t>
            </w:r>
            <w:r w:rsidRPr="006D70E3">
              <w:rPr>
                <w:rStyle w:val="SupBoldItalic"/>
              </w:rPr>
              <w:t>10a</w:t>
            </w:r>
            <w:r w:rsidRPr="006D70E3">
              <w:rPr>
                <w:b/>
                <w:i/>
              </w:rPr>
              <w:t xml:space="preserve"> jiġi emendat kif ġej:</w:t>
            </w:r>
          </w:p>
        </w:tc>
      </w:tr>
      <w:tr w:rsidR="006D70E3" w:rsidRPr="006D70E3" w14:paraId="1A6D3CB3" w14:textId="77777777" w:rsidTr="008F29AF">
        <w:trPr>
          <w:jc w:val="center"/>
        </w:trPr>
        <w:tc>
          <w:tcPr>
            <w:tcW w:w="4876" w:type="dxa"/>
          </w:tcPr>
          <w:p w14:paraId="44AFF0D9" w14:textId="77777777" w:rsidR="00134AF2" w:rsidRPr="006D70E3" w:rsidRDefault="00134AF2" w:rsidP="008F29AF">
            <w:pPr>
              <w:pStyle w:val="Normal6a"/>
            </w:pPr>
          </w:p>
        </w:tc>
        <w:tc>
          <w:tcPr>
            <w:tcW w:w="4876" w:type="dxa"/>
          </w:tcPr>
          <w:p w14:paraId="2CB798CA" w14:textId="77777777" w:rsidR="00134AF2" w:rsidRPr="006D70E3" w:rsidRDefault="00134AF2" w:rsidP="008F29AF">
            <w:pPr>
              <w:pStyle w:val="Normal6a"/>
            </w:pPr>
            <w:r w:rsidRPr="006D70E3">
              <w:rPr>
                <w:b/>
                <w:i/>
              </w:rPr>
              <w:t>Fl-Artikolu 22, il-paragrafi 1 u 2 huma sostitwiti b'dan li ġej:</w:t>
            </w:r>
          </w:p>
        </w:tc>
      </w:tr>
      <w:tr w:rsidR="006D70E3" w:rsidRPr="006D70E3" w14:paraId="46E89002" w14:textId="77777777" w:rsidTr="008F29AF">
        <w:trPr>
          <w:jc w:val="center"/>
        </w:trPr>
        <w:tc>
          <w:tcPr>
            <w:tcW w:w="4876" w:type="dxa"/>
          </w:tcPr>
          <w:p w14:paraId="6BBE6528" w14:textId="77777777" w:rsidR="00134AF2" w:rsidRPr="006D70E3" w:rsidRDefault="00134AF2" w:rsidP="008F29AF">
            <w:pPr>
              <w:pStyle w:val="Normal6a"/>
            </w:pPr>
          </w:p>
        </w:tc>
        <w:tc>
          <w:tcPr>
            <w:tcW w:w="4876" w:type="dxa"/>
          </w:tcPr>
          <w:p w14:paraId="023BB056" w14:textId="77777777" w:rsidR="00134AF2" w:rsidRPr="006D70E3" w:rsidRDefault="00134AF2" w:rsidP="008F29AF">
            <w:pPr>
              <w:pStyle w:val="Normal6a"/>
            </w:pPr>
            <w:r w:rsidRPr="006D70E3">
              <w:rPr>
                <w:b/>
                <w:i/>
              </w:rPr>
              <w:t xml:space="preserve">"1. Jekk Stat Membru jkun f'sitwazzjoni </w:t>
            </w:r>
            <w:r w:rsidRPr="006D70E3">
              <w:rPr>
                <w:b/>
                <w:i/>
              </w:rPr>
              <w:lastRenderedPageBreak/>
              <w:t>ta' kriżi fil-qasam tal-migrazzjoni u tal-ażil kif iddeterminat skont ir-Regolament (UE) XXX/XXX [ir-Regolament dwar il-Kriżijiet u l-Force Majeure],</w:t>
            </w:r>
          </w:p>
        </w:tc>
      </w:tr>
      <w:tr w:rsidR="006D70E3" w:rsidRPr="006D70E3" w14:paraId="2808EEA3" w14:textId="77777777" w:rsidTr="008F29AF">
        <w:trPr>
          <w:jc w:val="center"/>
        </w:trPr>
        <w:tc>
          <w:tcPr>
            <w:tcW w:w="4876" w:type="dxa"/>
          </w:tcPr>
          <w:p w14:paraId="62E9827B" w14:textId="77777777" w:rsidR="00134AF2" w:rsidRPr="006D70E3" w:rsidRDefault="00134AF2" w:rsidP="008F29AF">
            <w:pPr>
              <w:pStyle w:val="Normal6a"/>
            </w:pPr>
          </w:p>
        </w:tc>
        <w:tc>
          <w:tcPr>
            <w:tcW w:w="4876" w:type="dxa"/>
          </w:tcPr>
          <w:p w14:paraId="333F8CCA" w14:textId="77777777" w:rsidR="00134AF2" w:rsidRPr="006D70E3" w:rsidRDefault="00134AF2" w:rsidP="008F29AF">
            <w:pPr>
              <w:pStyle w:val="Normal6a"/>
            </w:pPr>
            <w:r w:rsidRPr="006D70E3">
              <w:rPr>
                <w:b/>
                <w:i/>
              </w:rPr>
              <w:t>Il-Kummissjoni, permezz ta' deċiżjoni ta' implimentazzjoni skont l-Artikolu 1b tar-Regolament (UE) XXX/XXX [ir-Regolament dwar il-Kriżijiet u l-Force Majeure], tista' tadotta deċiżjoni mingħajr dewmien, tidentifika waħda jew aktar mill-miżuri stabbiliti fl-Artikolu 16(2) li għandhom jittieħdu mill-Aġenzija biex tappoġġa lill-Istat Membru kkonċernat u tirrikjedi li l-Istat Membru jikkoopera mal-Aġenzija fl-implimentazzjoni ta' dawk il-miżuri.</w:t>
            </w:r>
          </w:p>
        </w:tc>
      </w:tr>
      <w:tr w:rsidR="006D70E3" w:rsidRPr="006D70E3" w14:paraId="348509BA" w14:textId="77777777" w:rsidTr="008F29AF">
        <w:trPr>
          <w:jc w:val="center"/>
        </w:trPr>
        <w:tc>
          <w:tcPr>
            <w:tcW w:w="4876" w:type="dxa"/>
          </w:tcPr>
          <w:p w14:paraId="79B7A11A" w14:textId="77777777" w:rsidR="00134AF2" w:rsidRPr="006D70E3" w:rsidRDefault="00134AF2" w:rsidP="008F29AF">
            <w:pPr>
              <w:pStyle w:val="Normal6a"/>
            </w:pPr>
          </w:p>
        </w:tc>
        <w:tc>
          <w:tcPr>
            <w:tcW w:w="4876" w:type="dxa"/>
          </w:tcPr>
          <w:p w14:paraId="14AC6400" w14:textId="77777777" w:rsidR="00134AF2" w:rsidRPr="006D70E3" w:rsidRDefault="00134AF2" w:rsidP="008F29AF">
            <w:pPr>
              <w:pStyle w:val="Normal6a"/>
            </w:pPr>
            <w:r w:rsidRPr="006D70E3">
              <w:rPr>
                <w:b/>
                <w:i/>
              </w:rPr>
              <w:t>2. Id-Direttur Eżekuttiv għandu, fi żmien tlett ijiem tax-xogħol mid-data tal-adozzjoni tad-deċiżjoni, jiddetermina d-dettalji tal-implimentazzjoni prattika tad-deċiżjoni. B'mod parallel, id-Direttur Eżekuttiv għandu jfassal il-pjan operazzjonali u jissottomettih lill-Istat Membru kkonċernat. Id-Direttur Eżekuttiv u l-Istat Membru kkonċernat għandhom jaqblu dwar il-pjan operazzjonali fi żmien tlett ijiem tax-xogħol mid-data tas-sottomissjoni tiegħu.</w:t>
            </w:r>
          </w:p>
        </w:tc>
      </w:tr>
      <w:tr w:rsidR="006D70E3" w:rsidRPr="006D70E3" w14:paraId="0F1D1725" w14:textId="77777777" w:rsidTr="008F29AF">
        <w:trPr>
          <w:jc w:val="center"/>
        </w:trPr>
        <w:tc>
          <w:tcPr>
            <w:tcW w:w="4876" w:type="dxa"/>
          </w:tcPr>
          <w:p w14:paraId="6ED2E11C" w14:textId="77777777" w:rsidR="00134AF2" w:rsidRPr="006D70E3" w:rsidRDefault="00134AF2" w:rsidP="008F29AF">
            <w:pPr>
              <w:pStyle w:val="Normal6a"/>
            </w:pPr>
          </w:p>
        </w:tc>
        <w:tc>
          <w:tcPr>
            <w:tcW w:w="4876" w:type="dxa"/>
          </w:tcPr>
          <w:p w14:paraId="2B12E662" w14:textId="77777777" w:rsidR="00134AF2" w:rsidRPr="006D70E3" w:rsidRDefault="00134AF2" w:rsidP="008F29AF">
            <w:pPr>
              <w:pStyle w:val="Normal6a"/>
            </w:pPr>
            <w:r w:rsidRPr="006D70E3">
              <w:t>_________________</w:t>
            </w:r>
          </w:p>
        </w:tc>
      </w:tr>
      <w:tr w:rsidR="006D70E3" w:rsidRPr="006D70E3" w14:paraId="6D00B7FE" w14:textId="77777777" w:rsidTr="008F29AF">
        <w:trPr>
          <w:jc w:val="center"/>
        </w:trPr>
        <w:tc>
          <w:tcPr>
            <w:tcW w:w="4876" w:type="dxa"/>
          </w:tcPr>
          <w:p w14:paraId="6A0D9C3D" w14:textId="77777777" w:rsidR="00134AF2" w:rsidRPr="006D70E3" w:rsidRDefault="00134AF2" w:rsidP="008F29AF">
            <w:pPr>
              <w:pStyle w:val="Normal6a"/>
            </w:pPr>
          </w:p>
        </w:tc>
        <w:tc>
          <w:tcPr>
            <w:tcW w:w="4876" w:type="dxa"/>
          </w:tcPr>
          <w:p w14:paraId="272FBA09" w14:textId="77777777" w:rsidR="00134AF2" w:rsidRPr="006D70E3" w:rsidRDefault="00134AF2" w:rsidP="008F29AF">
            <w:pPr>
              <w:pStyle w:val="Normal6a"/>
            </w:pPr>
            <w:r w:rsidRPr="006D70E3">
              <w:rPr>
                <w:rStyle w:val="SupBoldItalic"/>
              </w:rPr>
              <w:t>10a</w:t>
            </w:r>
            <w:r w:rsidRPr="006D70E3">
              <w:t xml:space="preserve"> </w:t>
            </w:r>
            <w:r w:rsidRPr="006D70E3">
              <w:rPr>
                <w:b/>
                <w:i/>
              </w:rPr>
              <w:t>Ir-Regolament (UE) XXX/XXX [Aġenzija tal-Unjoni Ewropea għall-Ażil].</w:t>
            </w:r>
          </w:p>
        </w:tc>
      </w:tr>
    </w:tbl>
    <w:p w14:paraId="4F9F8B7A"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36B69911" w14:textId="77777777" w:rsidR="00134AF2" w:rsidRPr="006D70E3" w:rsidRDefault="00134AF2" w:rsidP="00134AF2">
      <w:r w:rsidRPr="00385855">
        <w:rPr>
          <w:rStyle w:val="HideTWBExt"/>
        </w:rPr>
        <w:t>&lt;/Amend&gt;</w:t>
      </w:r>
    </w:p>
    <w:p w14:paraId="495DE041"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698</w:t>
      </w:r>
      <w:r w:rsidRPr="00385855">
        <w:rPr>
          <w:rStyle w:val="HideTWBExt"/>
          <w:b w:val="0"/>
        </w:rPr>
        <w:t>&lt;/NumAm&gt;</w:t>
      </w:r>
    </w:p>
    <w:p w14:paraId="317105EA" w14:textId="77777777" w:rsidR="00134AF2" w:rsidRPr="006D70E3" w:rsidRDefault="00134AF2" w:rsidP="00134AF2">
      <w:pPr>
        <w:pStyle w:val="NormalBold"/>
      </w:pPr>
      <w:r w:rsidRPr="00385855">
        <w:rPr>
          <w:rStyle w:val="HideTWBExt"/>
          <w:b w:val="0"/>
        </w:rPr>
        <w:t>&lt;RepeatBlock-By&gt;&lt;Members&gt;</w:t>
      </w:r>
      <w:r w:rsidRPr="006D70E3">
        <w:t>Malik Azmani, Dragoş Tudorache, Hilde Vautmans, Fabienne Keller, Jan-Christoph Oetjen, Sophia in 't Veld, Olivier Chastel, Moritz Körner</w:t>
      </w:r>
      <w:r w:rsidRPr="00385855">
        <w:rPr>
          <w:rStyle w:val="HideTWBExt"/>
          <w:b w:val="0"/>
        </w:rPr>
        <w:t>&lt;/Members&gt;</w:t>
      </w:r>
    </w:p>
    <w:p w14:paraId="57FCB5DA" w14:textId="77777777" w:rsidR="00134AF2" w:rsidRPr="006D70E3" w:rsidRDefault="00134AF2" w:rsidP="00134AF2">
      <w:pPr>
        <w:pStyle w:val="NormalBold"/>
      </w:pPr>
      <w:r w:rsidRPr="00385855">
        <w:rPr>
          <w:rStyle w:val="HideTWBExt"/>
          <w:b w:val="0"/>
        </w:rPr>
        <w:t>&lt;/RepeatBlock-By&gt;</w:t>
      </w:r>
    </w:p>
    <w:p w14:paraId="14D94FDA"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6FD927FF" w14:textId="77777777" w:rsidR="00134AF2" w:rsidRPr="006D70E3" w:rsidRDefault="00134AF2" w:rsidP="00134AF2">
      <w:pPr>
        <w:pStyle w:val="NormalBold"/>
      </w:pPr>
      <w:r w:rsidRPr="00385855">
        <w:rPr>
          <w:rStyle w:val="HideTWBExt"/>
          <w:b w:val="0"/>
        </w:rPr>
        <w:t>&lt;Article&gt;</w:t>
      </w:r>
      <w:r w:rsidRPr="006D70E3">
        <w:t>Artikolu 12b (ġdid)</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529AAC56" w14:textId="77777777" w:rsidTr="008F29AF">
        <w:trPr>
          <w:trHeight w:hRule="exact" w:val="240"/>
          <w:jc w:val="center"/>
        </w:trPr>
        <w:tc>
          <w:tcPr>
            <w:tcW w:w="9752" w:type="dxa"/>
            <w:gridSpan w:val="2"/>
          </w:tcPr>
          <w:p w14:paraId="78E05E9D" w14:textId="77777777" w:rsidR="00134AF2" w:rsidRPr="006D70E3" w:rsidRDefault="00134AF2" w:rsidP="008F29AF"/>
        </w:tc>
      </w:tr>
      <w:tr w:rsidR="006D70E3" w:rsidRPr="006D70E3" w14:paraId="3683ED40" w14:textId="77777777" w:rsidTr="008F29AF">
        <w:trPr>
          <w:trHeight w:val="240"/>
          <w:jc w:val="center"/>
        </w:trPr>
        <w:tc>
          <w:tcPr>
            <w:tcW w:w="4876" w:type="dxa"/>
          </w:tcPr>
          <w:p w14:paraId="12D25076" w14:textId="77777777" w:rsidR="00134AF2" w:rsidRPr="006D70E3" w:rsidRDefault="00134AF2" w:rsidP="008F29AF">
            <w:pPr>
              <w:pStyle w:val="AmColumnHeading"/>
            </w:pPr>
            <w:r w:rsidRPr="006D70E3">
              <w:t>Test propost mill-Kummissjoni</w:t>
            </w:r>
          </w:p>
        </w:tc>
        <w:tc>
          <w:tcPr>
            <w:tcW w:w="4876" w:type="dxa"/>
          </w:tcPr>
          <w:p w14:paraId="296583F4" w14:textId="77777777" w:rsidR="00134AF2" w:rsidRPr="006D70E3" w:rsidRDefault="00134AF2" w:rsidP="008F29AF">
            <w:pPr>
              <w:pStyle w:val="AmColumnHeading"/>
            </w:pPr>
            <w:r w:rsidRPr="006D70E3">
              <w:t>Emenda</w:t>
            </w:r>
          </w:p>
        </w:tc>
      </w:tr>
      <w:tr w:rsidR="006D70E3" w:rsidRPr="006D70E3" w14:paraId="09CDC456" w14:textId="77777777" w:rsidTr="008F29AF">
        <w:trPr>
          <w:jc w:val="center"/>
        </w:trPr>
        <w:tc>
          <w:tcPr>
            <w:tcW w:w="4876" w:type="dxa"/>
          </w:tcPr>
          <w:p w14:paraId="7E318045" w14:textId="77777777" w:rsidR="00134AF2" w:rsidRPr="006D70E3" w:rsidRDefault="00134AF2" w:rsidP="008F29AF">
            <w:pPr>
              <w:pStyle w:val="Normal6a"/>
            </w:pPr>
          </w:p>
        </w:tc>
        <w:tc>
          <w:tcPr>
            <w:tcW w:w="4876" w:type="dxa"/>
          </w:tcPr>
          <w:p w14:paraId="4C12D6F8" w14:textId="77777777" w:rsidR="00134AF2" w:rsidRPr="006D70E3" w:rsidRDefault="00134AF2" w:rsidP="008F29AF">
            <w:pPr>
              <w:pStyle w:val="NormalBoldItalicCenter6a"/>
            </w:pPr>
            <w:r w:rsidRPr="006D70E3">
              <w:t>Artikolu 12b</w:t>
            </w:r>
          </w:p>
        </w:tc>
      </w:tr>
      <w:tr w:rsidR="006D70E3" w:rsidRPr="006D70E3" w14:paraId="3C3BC3C2" w14:textId="77777777" w:rsidTr="008F29AF">
        <w:trPr>
          <w:jc w:val="center"/>
        </w:trPr>
        <w:tc>
          <w:tcPr>
            <w:tcW w:w="4876" w:type="dxa"/>
          </w:tcPr>
          <w:p w14:paraId="35F1BB5C" w14:textId="77777777" w:rsidR="00134AF2" w:rsidRPr="006D70E3" w:rsidRDefault="00134AF2" w:rsidP="008F29AF">
            <w:pPr>
              <w:pStyle w:val="Normal6a"/>
            </w:pPr>
          </w:p>
        </w:tc>
        <w:tc>
          <w:tcPr>
            <w:tcW w:w="4876" w:type="dxa"/>
          </w:tcPr>
          <w:p w14:paraId="15AD8108" w14:textId="77777777" w:rsidR="00134AF2" w:rsidRPr="006D70E3" w:rsidRDefault="00134AF2" w:rsidP="008F29AF">
            <w:pPr>
              <w:pStyle w:val="NormalBoldItalicCenter6a"/>
            </w:pPr>
            <w:r w:rsidRPr="006D70E3">
              <w:t>Emendi għar-Regolament (UE) 2019/1896 [Gwardja Ewropea tal-Fruntiera u tal-Kosta]</w:t>
            </w:r>
          </w:p>
        </w:tc>
      </w:tr>
      <w:tr w:rsidR="006D70E3" w:rsidRPr="006D70E3" w14:paraId="66402D87" w14:textId="77777777" w:rsidTr="008F29AF">
        <w:trPr>
          <w:jc w:val="center"/>
        </w:trPr>
        <w:tc>
          <w:tcPr>
            <w:tcW w:w="4876" w:type="dxa"/>
          </w:tcPr>
          <w:p w14:paraId="5BD1B7A0" w14:textId="77777777" w:rsidR="00134AF2" w:rsidRPr="006D70E3" w:rsidRDefault="00134AF2" w:rsidP="008F29AF">
            <w:pPr>
              <w:pStyle w:val="Normal6a"/>
            </w:pPr>
          </w:p>
        </w:tc>
        <w:tc>
          <w:tcPr>
            <w:tcW w:w="4876" w:type="dxa"/>
          </w:tcPr>
          <w:p w14:paraId="177E6046" w14:textId="77777777" w:rsidR="00134AF2" w:rsidRPr="006D70E3" w:rsidRDefault="00134AF2" w:rsidP="008F29AF">
            <w:pPr>
              <w:pStyle w:val="Normal6a"/>
            </w:pPr>
            <w:r w:rsidRPr="006D70E3">
              <w:rPr>
                <w:b/>
                <w:i/>
              </w:rPr>
              <w:t xml:space="preserve">1. </w:t>
            </w:r>
            <w:r w:rsidRPr="006D70E3">
              <w:rPr>
                <w:b/>
                <w:bCs/>
                <w:i/>
                <w:iCs/>
              </w:rPr>
              <w:t>F'sitwazzjoni ta' kriżi, ir-Regolament (UE) 2019/1896</w:t>
            </w:r>
            <w:r w:rsidRPr="006D70E3">
              <w:rPr>
                <w:rStyle w:val="SupBoldItalic"/>
              </w:rPr>
              <w:t>10b</w:t>
            </w:r>
            <w:r w:rsidRPr="006D70E3">
              <w:rPr>
                <w:b/>
                <w:i/>
              </w:rPr>
              <w:t xml:space="preserve"> huwa emendat kif ġej:</w:t>
            </w:r>
          </w:p>
        </w:tc>
      </w:tr>
      <w:tr w:rsidR="006D70E3" w:rsidRPr="006D70E3" w14:paraId="1DBA7D97" w14:textId="77777777" w:rsidTr="008F29AF">
        <w:trPr>
          <w:jc w:val="center"/>
        </w:trPr>
        <w:tc>
          <w:tcPr>
            <w:tcW w:w="4876" w:type="dxa"/>
          </w:tcPr>
          <w:p w14:paraId="471F748D" w14:textId="77777777" w:rsidR="00134AF2" w:rsidRPr="006D70E3" w:rsidRDefault="00134AF2" w:rsidP="008F29AF">
            <w:pPr>
              <w:pStyle w:val="Normal6a"/>
            </w:pPr>
          </w:p>
        </w:tc>
        <w:tc>
          <w:tcPr>
            <w:tcW w:w="4876" w:type="dxa"/>
          </w:tcPr>
          <w:p w14:paraId="1CC71D44" w14:textId="77777777" w:rsidR="00134AF2" w:rsidRPr="006D70E3" w:rsidRDefault="00134AF2" w:rsidP="008F29AF">
            <w:pPr>
              <w:pStyle w:val="Normal6a"/>
            </w:pPr>
            <w:r w:rsidRPr="006D70E3">
              <w:rPr>
                <w:b/>
                <w:i/>
              </w:rPr>
              <w:t>Fl-Artikolu 36, il-paragrafu 1 huwa sostitwit b'dan li ġej:</w:t>
            </w:r>
          </w:p>
        </w:tc>
      </w:tr>
      <w:tr w:rsidR="006D70E3" w:rsidRPr="006D70E3" w14:paraId="074FE9E9" w14:textId="77777777" w:rsidTr="008F29AF">
        <w:trPr>
          <w:jc w:val="center"/>
        </w:trPr>
        <w:tc>
          <w:tcPr>
            <w:tcW w:w="4876" w:type="dxa"/>
          </w:tcPr>
          <w:p w14:paraId="1670D310" w14:textId="77777777" w:rsidR="00134AF2" w:rsidRPr="006D70E3" w:rsidRDefault="00134AF2" w:rsidP="008F29AF">
            <w:pPr>
              <w:pStyle w:val="Normal6a"/>
            </w:pPr>
          </w:p>
        </w:tc>
        <w:tc>
          <w:tcPr>
            <w:tcW w:w="4876" w:type="dxa"/>
          </w:tcPr>
          <w:p w14:paraId="015DD20D" w14:textId="77777777" w:rsidR="00134AF2" w:rsidRPr="006D70E3" w:rsidRDefault="00134AF2" w:rsidP="008F29AF">
            <w:pPr>
              <w:pStyle w:val="Normal6a"/>
            </w:pPr>
            <w:r w:rsidRPr="006D70E3">
              <w:rPr>
                <w:b/>
                <w:i/>
              </w:rPr>
              <w:t>"1. L-Aġenzija Ewropea għall-Gwardja tal-Fruntiera u tal-Kosta tista' tintuża fuq deċiżjoni ta' implimentazzjoni skont l-Artikolu 1b tar-Regolament (UE) XXX/XXX [ir-Regolament dwar il-Kriżijiet u l-Force Majeure] b'appoġġ għall-implimentazzjoni tal-obbligi ta' Stat Membru fir-rigward tal-kontroll tal-fruntieri esterni. L-Aġenzija għandha twettaq ukoll miżuri f'konformità mal-Artikoli 41 u 42."</w:t>
            </w:r>
          </w:p>
        </w:tc>
      </w:tr>
      <w:tr w:rsidR="006D70E3" w:rsidRPr="006D70E3" w14:paraId="391CAFB7" w14:textId="77777777" w:rsidTr="008F29AF">
        <w:trPr>
          <w:jc w:val="center"/>
        </w:trPr>
        <w:tc>
          <w:tcPr>
            <w:tcW w:w="4876" w:type="dxa"/>
          </w:tcPr>
          <w:p w14:paraId="1FCD3111" w14:textId="77777777" w:rsidR="00134AF2" w:rsidRPr="006D70E3" w:rsidRDefault="00134AF2" w:rsidP="008F29AF">
            <w:pPr>
              <w:pStyle w:val="Normal6a"/>
            </w:pPr>
          </w:p>
        </w:tc>
        <w:tc>
          <w:tcPr>
            <w:tcW w:w="4876" w:type="dxa"/>
          </w:tcPr>
          <w:p w14:paraId="1DE0189B" w14:textId="77777777" w:rsidR="00134AF2" w:rsidRPr="006D70E3" w:rsidRDefault="00134AF2" w:rsidP="008F29AF">
            <w:pPr>
              <w:pStyle w:val="Normal6a"/>
            </w:pPr>
            <w:r w:rsidRPr="006D70E3">
              <w:rPr>
                <w:b/>
                <w:i/>
              </w:rPr>
              <w:t>2. Fl-Artikolu 40, il-paragrafi 1 u 2 jiġu sostitwiti b'dan li ġej:</w:t>
            </w:r>
          </w:p>
        </w:tc>
      </w:tr>
      <w:tr w:rsidR="006D70E3" w:rsidRPr="006D70E3" w14:paraId="5AED7354" w14:textId="77777777" w:rsidTr="008F29AF">
        <w:trPr>
          <w:jc w:val="center"/>
        </w:trPr>
        <w:tc>
          <w:tcPr>
            <w:tcW w:w="4876" w:type="dxa"/>
          </w:tcPr>
          <w:p w14:paraId="1C8DC08F" w14:textId="77777777" w:rsidR="00134AF2" w:rsidRPr="006D70E3" w:rsidRDefault="00134AF2" w:rsidP="008F29AF">
            <w:pPr>
              <w:pStyle w:val="Normal6a"/>
            </w:pPr>
          </w:p>
        </w:tc>
        <w:tc>
          <w:tcPr>
            <w:tcW w:w="4876" w:type="dxa"/>
          </w:tcPr>
          <w:p w14:paraId="0520EB3F" w14:textId="77777777" w:rsidR="00134AF2" w:rsidRPr="006D70E3" w:rsidRDefault="00134AF2" w:rsidP="008F29AF">
            <w:pPr>
              <w:pStyle w:val="Normal6a"/>
            </w:pPr>
            <w:r w:rsidRPr="006D70E3">
              <w:rPr>
                <w:b/>
                <w:i/>
              </w:rPr>
              <w:t>"1. Meta Stat Membru jkun f'sitwazzjoni ta' kriżi, l-Aġenzija Ewropea għall-Gwardja tal-Fruntiera u tal-Kosta tista' tintuża fuq deċiżjoni ta' implimentazzjoni skont l-Artikolu 1b tar-Regolament (UE) XXX/XXX [ir-Regolament dwar il-Kriżijiet u l-Force Majeure] biex tipprovdi tisħiħ tekniku u operazzjonali minn timijiet ta' appoġġ għall-ġestjoni tal-migrazzjoni magħmula minn esperti li ġejjin minn korpi, uffiċċji u aġenziji rilevanti tal-Unjoni li għandhom joperaw f'konformità mal-mandati tagħhom.</w:t>
            </w:r>
          </w:p>
        </w:tc>
      </w:tr>
      <w:tr w:rsidR="006D70E3" w:rsidRPr="006D70E3" w14:paraId="0B4D6907" w14:textId="77777777" w:rsidTr="008F29AF">
        <w:trPr>
          <w:jc w:val="center"/>
        </w:trPr>
        <w:tc>
          <w:tcPr>
            <w:tcW w:w="4876" w:type="dxa"/>
          </w:tcPr>
          <w:p w14:paraId="626E3422" w14:textId="77777777" w:rsidR="00134AF2" w:rsidRPr="006D70E3" w:rsidRDefault="00134AF2" w:rsidP="008F29AF">
            <w:pPr>
              <w:pStyle w:val="Normal6a"/>
            </w:pPr>
          </w:p>
        </w:tc>
        <w:tc>
          <w:tcPr>
            <w:tcW w:w="4876" w:type="dxa"/>
          </w:tcPr>
          <w:p w14:paraId="38D2D54B" w14:textId="77777777" w:rsidR="00134AF2" w:rsidRPr="006D70E3" w:rsidRDefault="00134AF2" w:rsidP="008F29AF">
            <w:pPr>
              <w:pStyle w:val="Normal6a"/>
            </w:pPr>
            <w:r w:rsidRPr="006D70E3">
              <w:rPr>
                <w:b/>
                <w:i/>
              </w:rPr>
              <w:t xml:space="preserve">2. Il-korpi, l-uffiċċji u l-aġenziji rilevanti tal-Unjoni għandhom jeżaminaw, f'konformità mal-mandati rispettivi tagħhom, it-talba ta' Stat Membru jew tal-Kummissjoni għat-tisħiħ, u l-valutazzjoni tal-ħtiġijiet tiegħu bil-għan li jiddefinixxu pakkett komprensiv ta' tisħiħ li jikkonsisti f'diversi attivitajiet ikkoordinati mill-korpi, l-uffiċji u l-aġenziji rilevanti tal-Unjoni. Il-Kummissjoni għandha </w:t>
            </w:r>
            <w:r w:rsidRPr="006D70E3">
              <w:rPr>
                <w:b/>
                <w:i/>
              </w:rPr>
              <w:lastRenderedPageBreak/>
              <w:t>tikkoordina dak il-proċess."</w:t>
            </w:r>
          </w:p>
        </w:tc>
      </w:tr>
      <w:tr w:rsidR="006D70E3" w:rsidRPr="006D70E3" w14:paraId="7FB8CB45" w14:textId="77777777" w:rsidTr="008F29AF">
        <w:trPr>
          <w:jc w:val="center"/>
        </w:trPr>
        <w:tc>
          <w:tcPr>
            <w:tcW w:w="4876" w:type="dxa"/>
          </w:tcPr>
          <w:p w14:paraId="33C2EFA9" w14:textId="77777777" w:rsidR="00134AF2" w:rsidRPr="006D70E3" w:rsidRDefault="00134AF2" w:rsidP="008F29AF">
            <w:pPr>
              <w:pStyle w:val="Normal6a"/>
            </w:pPr>
          </w:p>
        </w:tc>
        <w:tc>
          <w:tcPr>
            <w:tcW w:w="4876" w:type="dxa"/>
          </w:tcPr>
          <w:p w14:paraId="5870F01F" w14:textId="77777777" w:rsidR="00134AF2" w:rsidRPr="006D70E3" w:rsidRDefault="00134AF2" w:rsidP="008F29AF">
            <w:pPr>
              <w:pStyle w:val="Normal6a"/>
            </w:pPr>
            <w:r w:rsidRPr="006D70E3">
              <w:t>_________________</w:t>
            </w:r>
          </w:p>
        </w:tc>
      </w:tr>
      <w:tr w:rsidR="006D70E3" w:rsidRPr="006D70E3" w14:paraId="001E832B" w14:textId="77777777" w:rsidTr="008F29AF">
        <w:trPr>
          <w:jc w:val="center"/>
        </w:trPr>
        <w:tc>
          <w:tcPr>
            <w:tcW w:w="4876" w:type="dxa"/>
          </w:tcPr>
          <w:p w14:paraId="6F5B197D" w14:textId="77777777" w:rsidR="00134AF2" w:rsidRPr="006D70E3" w:rsidRDefault="00134AF2" w:rsidP="008F29AF">
            <w:pPr>
              <w:pStyle w:val="Normal6a"/>
            </w:pPr>
          </w:p>
        </w:tc>
        <w:tc>
          <w:tcPr>
            <w:tcW w:w="4876" w:type="dxa"/>
          </w:tcPr>
          <w:p w14:paraId="14EDC154" w14:textId="77777777" w:rsidR="00134AF2" w:rsidRPr="006D70E3" w:rsidRDefault="00134AF2" w:rsidP="008F29AF">
            <w:pPr>
              <w:pStyle w:val="Normal6a"/>
            </w:pPr>
            <w:r w:rsidRPr="006D70E3">
              <w:rPr>
                <w:rStyle w:val="SupBoldItalic"/>
              </w:rPr>
              <w:t>10b</w:t>
            </w:r>
            <w:r w:rsidRPr="006D70E3">
              <w:t xml:space="preserve"> </w:t>
            </w:r>
            <w:r w:rsidRPr="006D70E3">
              <w:rPr>
                <w:b/>
                <w:bCs/>
                <w:i/>
                <w:iCs/>
              </w:rPr>
              <w:t>Ir-</w:t>
            </w:r>
            <w:r w:rsidRPr="006D70E3">
              <w:rPr>
                <w:b/>
                <w:i/>
              </w:rPr>
              <w:t>Regolament (UE) 2019/1896 tal-Parlament Ewropew u tal-Kunsill tat-13 ta' Novembru 2019 dwar il-Gwardja Ewropea tal-Fruntiera u tal-Kosta u li jħassar ir-Regolamenti (UE) Nru 1052/2013 u (UE) 2016/1624 (L 295/1, 14.11.2019).</w:t>
            </w:r>
          </w:p>
        </w:tc>
      </w:tr>
    </w:tbl>
    <w:p w14:paraId="2D9ABF52"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24AA7732" w14:textId="77777777" w:rsidR="00134AF2" w:rsidRPr="006D70E3" w:rsidRDefault="00134AF2" w:rsidP="00134AF2">
      <w:r w:rsidRPr="00385855">
        <w:rPr>
          <w:rStyle w:val="HideTWBExt"/>
        </w:rPr>
        <w:t>&lt;/Amend&gt;</w:t>
      </w:r>
    </w:p>
    <w:p w14:paraId="4DA19B5F"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699</w:t>
      </w:r>
      <w:r w:rsidRPr="00385855">
        <w:rPr>
          <w:rStyle w:val="HideTWBExt"/>
          <w:b w:val="0"/>
        </w:rPr>
        <w:t>&lt;/NumAm&gt;</w:t>
      </w:r>
    </w:p>
    <w:p w14:paraId="4BD27097" w14:textId="77777777" w:rsidR="00134AF2" w:rsidRPr="006D70E3" w:rsidRDefault="00134AF2" w:rsidP="00134AF2">
      <w:pPr>
        <w:pStyle w:val="NormalBold"/>
      </w:pPr>
      <w:r w:rsidRPr="00385855">
        <w:rPr>
          <w:rStyle w:val="HideTWBExt"/>
          <w:b w:val="0"/>
        </w:rPr>
        <w:t>&lt;RepeatBlock-By&gt;&lt;Members&gt;</w:t>
      </w:r>
      <w:r w:rsidRPr="006D70E3">
        <w:t>Tomas Tobé, Lena Düpont, Jeroen Lenaers</w:t>
      </w:r>
      <w:r w:rsidRPr="00385855">
        <w:rPr>
          <w:rStyle w:val="HideTWBExt"/>
          <w:b w:val="0"/>
        </w:rPr>
        <w:t>&lt;/Members&gt;</w:t>
      </w:r>
    </w:p>
    <w:p w14:paraId="63362BF7" w14:textId="77777777" w:rsidR="00134AF2" w:rsidRPr="006D70E3" w:rsidRDefault="00134AF2" w:rsidP="00134AF2">
      <w:pPr>
        <w:pStyle w:val="NormalBold"/>
      </w:pPr>
      <w:r w:rsidRPr="00385855">
        <w:rPr>
          <w:rStyle w:val="HideTWBExt"/>
          <w:b w:val="0"/>
        </w:rPr>
        <w:t>&lt;/RepeatBlock-By&gt;</w:t>
      </w:r>
    </w:p>
    <w:p w14:paraId="30419E23"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605C84C5" w14:textId="77777777" w:rsidR="00134AF2" w:rsidRPr="006D70E3" w:rsidRDefault="00134AF2" w:rsidP="00134AF2">
      <w:pPr>
        <w:pStyle w:val="NormalBold"/>
      </w:pPr>
      <w:r w:rsidRPr="00385855">
        <w:rPr>
          <w:rStyle w:val="HideTWBExt"/>
          <w:b w:val="0"/>
        </w:rPr>
        <w:t>&lt;Article&gt;</w:t>
      </w:r>
      <w:r w:rsidRPr="006D70E3">
        <w:t>Artikolu 14</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3AA9154B" w14:textId="77777777" w:rsidTr="008F29AF">
        <w:trPr>
          <w:trHeight w:hRule="exact" w:val="240"/>
          <w:jc w:val="center"/>
        </w:trPr>
        <w:tc>
          <w:tcPr>
            <w:tcW w:w="9752" w:type="dxa"/>
            <w:gridSpan w:val="2"/>
          </w:tcPr>
          <w:p w14:paraId="585E7486" w14:textId="77777777" w:rsidR="00134AF2" w:rsidRPr="006D70E3" w:rsidRDefault="00134AF2" w:rsidP="008F29AF"/>
        </w:tc>
      </w:tr>
      <w:tr w:rsidR="006D70E3" w:rsidRPr="006D70E3" w14:paraId="0B9917B4" w14:textId="77777777" w:rsidTr="008F29AF">
        <w:trPr>
          <w:trHeight w:val="240"/>
          <w:jc w:val="center"/>
        </w:trPr>
        <w:tc>
          <w:tcPr>
            <w:tcW w:w="4876" w:type="dxa"/>
          </w:tcPr>
          <w:p w14:paraId="03A2A535" w14:textId="77777777" w:rsidR="00134AF2" w:rsidRPr="006D70E3" w:rsidRDefault="00134AF2" w:rsidP="008F29AF">
            <w:pPr>
              <w:pStyle w:val="AmColumnHeading"/>
            </w:pPr>
            <w:r w:rsidRPr="006D70E3">
              <w:t>Test propost mill-Kummissjoni</w:t>
            </w:r>
          </w:p>
        </w:tc>
        <w:tc>
          <w:tcPr>
            <w:tcW w:w="4876" w:type="dxa"/>
          </w:tcPr>
          <w:p w14:paraId="11A89642" w14:textId="77777777" w:rsidR="00134AF2" w:rsidRPr="006D70E3" w:rsidRDefault="00134AF2" w:rsidP="008F29AF">
            <w:pPr>
              <w:pStyle w:val="AmColumnHeading"/>
            </w:pPr>
            <w:r w:rsidRPr="006D70E3">
              <w:t>Emenda</w:t>
            </w:r>
          </w:p>
        </w:tc>
      </w:tr>
      <w:tr w:rsidR="006D70E3" w:rsidRPr="006D70E3" w14:paraId="2A7AACF3" w14:textId="77777777" w:rsidTr="008F29AF">
        <w:trPr>
          <w:jc w:val="center"/>
        </w:trPr>
        <w:tc>
          <w:tcPr>
            <w:tcW w:w="4876" w:type="dxa"/>
          </w:tcPr>
          <w:p w14:paraId="0B2F10F0" w14:textId="77777777" w:rsidR="00134AF2" w:rsidRPr="006D70E3" w:rsidRDefault="00134AF2" w:rsidP="008F29AF">
            <w:pPr>
              <w:pStyle w:val="NormalBoldItalicCenter6a"/>
            </w:pPr>
            <w:r w:rsidRPr="006D70E3">
              <w:t>Artikolu 14</w:t>
            </w:r>
          </w:p>
        </w:tc>
        <w:tc>
          <w:tcPr>
            <w:tcW w:w="4876" w:type="dxa"/>
          </w:tcPr>
          <w:p w14:paraId="27A971AC" w14:textId="77777777" w:rsidR="00134AF2" w:rsidRPr="006D70E3" w:rsidRDefault="00134AF2" w:rsidP="008F29AF">
            <w:pPr>
              <w:pStyle w:val="Normal6a"/>
            </w:pPr>
            <w:r w:rsidRPr="006D70E3">
              <w:rPr>
                <w:b/>
                <w:i/>
              </w:rPr>
              <w:t>imħassar</w:t>
            </w:r>
          </w:p>
        </w:tc>
      </w:tr>
      <w:tr w:rsidR="006D70E3" w:rsidRPr="006D70E3" w14:paraId="30E6E535" w14:textId="77777777" w:rsidTr="008F29AF">
        <w:trPr>
          <w:jc w:val="center"/>
        </w:trPr>
        <w:tc>
          <w:tcPr>
            <w:tcW w:w="4876" w:type="dxa"/>
          </w:tcPr>
          <w:p w14:paraId="3F49BB79" w14:textId="77777777" w:rsidR="00134AF2" w:rsidRPr="006D70E3" w:rsidRDefault="00134AF2" w:rsidP="008F29AF">
            <w:pPr>
              <w:pStyle w:val="NormalBoldItalicCenter6a"/>
            </w:pPr>
            <w:r w:rsidRPr="006D70E3">
              <w:t>Revoka</w:t>
            </w:r>
          </w:p>
        </w:tc>
        <w:tc>
          <w:tcPr>
            <w:tcW w:w="4876" w:type="dxa"/>
          </w:tcPr>
          <w:p w14:paraId="0AA9D898" w14:textId="77777777" w:rsidR="00134AF2" w:rsidRPr="006D70E3" w:rsidRDefault="00134AF2" w:rsidP="008F29AF">
            <w:pPr>
              <w:pStyle w:val="Normal6a"/>
            </w:pPr>
          </w:p>
        </w:tc>
      </w:tr>
      <w:tr w:rsidR="006D70E3" w:rsidRPr="006D70E3" w14:paraId="4758A494" w14:textId="77777777" w:rsidTr="008F29AF">
        <w:trPr>
          <w:jc w:val="center"/>
        </w:trPr>
        <w:tc>
          <w:tcPr>
            <w:tcW w:w="4876" w:type="dxa"/>
          </w:tcPr>
          <w:p w14:paraId="24F3FF9E" w14:textId="77777777" w:rsidR="00134AF2" w:rsidRPr="006D70E3" w:rsidRDefault="00134AF2" w:rsidP="008F29AF">
            <w:pPr>
              <w:pStyle w:val="Normal6a"/>
            </w:pPr>
            <w:r w:rsidRPr="006D70E3">
              <w:rPr>
                <w:b/>
                <w:i/>
              </w:rPr>
              <w:t>Id-Direttiva tal-Kunsill 2001/55/KE qed titħassar b'effett minn xxx (data).</w:t>
            </w:r>
          </w:p>
        </w:tc>
        <w:tc>
          <w:tcPr>
            <w:tcW w:w="4876" w:type="dxa"/>
          </w:tcPr>
          <w:p w14:paraId="3FA21050" w14:textId="77777777" w:rsidR="00134AF2" w:rsidRPr="006D70E3" w:rsidRDefault="00134AF2" w:rsidP="008F29AF">
            <w:pPr>
              <w:pStyle w:val="Normal6a"/>
            </w:pPr>
          </w:p>
        </w:tc>
      </w:tr>
    </w:tbl>
    <w:p w14:paraId="2EAEA19A" w14:textId="77777777" w:rsidR="00134AF2" w:rsidRPr="006D70E3" w:rsidRDefault="00134AF2" w:rsidP="00134AF2">
      <w:pPr>
        <w:pStyle w:val="AmOrLang"/>
      </w:pPr>
      <w:r w:rsidRPr="006D70E3">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7C7A50A2" w14:textId="77777777" w:rsidR="00134AF2" w:rsidRPr="006D70E3" w:rsidRDefault="00134AF2" w:rsidP="00134AF2">
      <w:r w:rsidRPr="00385855">
        <w:rPr>
          <w:rStyle w:val="HideTWBExt"/>
        </w:rPr>
        <w:t>&lt;/Amend&gt;</w:t>
      </w:r>
    </w:p>
    <w:p w14:paraId="7610912B" w14:textId="77777777" w:rsidR="00134AF2" w:rsidRPr="006D70E3" w:rsidRDefault="00134AF2" w:rsidP="00134AF2">
      <w:pPr>
        <w:pStyle w:val="AmNumberTabs"/>
      </w:pPr>
      <w:r w:rsidRPr="00385855">
        <w:rPr>
          <w:rStyle w:val="HideTWBExt"/>
          <w:b w:val="0"/>
        </w:rPr>
        <w:t>&lt;Amend&gt;</w:t>
      </w:r>
      <w:r w:rsidRPr="006D70E3">
        <w:t>Emenda</w:t>
      </w:r>
      <w:r w:rsidRPr="006D70E3">
        <w:tab/>
      </w:r>
      <w:r w:rsidRPr="006D70E3">
        <w:tab/>
      </w:r>
      <w:r w:rsidRPr="00385855">
        <w:rPr>
          <w:rStyle w:val="HideTWBExt"/>
          <w:b w:val="0"/>
        </w:rPr>
        <w:t>&lt;NumAm&gt;</w:t>
      </w:r>
      <w:r w:rsidRPr="006D70E3">
        <w:t>700</w:t>
      </w:r>
      <w:r w:rsidRPr="00385855">
        <w:rPr>
          <w:rStyle w:val="HideTWBExt"/>
          <w:b w:val="0"/>
        </w:rPr>
        <w:t>&lt;/NumAm&gt;</w:t>
      </w:r>
    </w:p>
    <w:p w14:paraId="749E14DB" w14:textId="77777777" w:rsidR="00134AF2" w:rsidRPr="006D70E3" w:rsidRDefault="00134AF2" w:rsidP="00134AF2">
      <w:pPr>
        <w:pStyle w:val="NormalBold"/>
      </w:pPr>
      <w:r w:rsidRPr="00385855">
        <w:rPr>
          <w:rStyle w:val="HideTWBExt"/>
          <w:b w:val="0"/>
        </w:rPr>
        <w:t>&lt;RepeatBlock-By&gt;&lt;Members&gt;</w:t>
      </w:r>
      <w:r w:rsidRPr="006D70E3">
        <w:t>Malik Azmani, Dragoş Tudorache, Hilde Vautmans, Fabienne Keller, Jan-Christoph Oetjen, Sophia in 't Veld, Olivier Chastel, Moritz Körner</w:t>
      </w:r>
      <w:r w:rsidRPr="00385855">
        <w:rPr>
          <w:rStyle w:val="HideTWBExt"/>
          <w:b w:val="0"/>
        </w:rPr>
        <w:t>&lt;/Members&gt;</w:t>
      </w:r>
    </w:p>
    <w:p w14:paraId="6F9307AC" w14:textId="77777777" w:rsidR="00134AF2" w:rsidRPr="006D70E3" w:rsidRDefault="00134AF2" w:rsidP="00134AF2">
      <w:pPr>
        <w:pStyle w:val="NormalBold"/>
      </w:pPr>
      <w:r w:rsidRPr="00385855">
        <w:rPr>
          <w:rStyle w:val="HideTWBExt"/>
          <w:b w:val="0"/>
        </w:rPr>
        <w:t>&lt;/RepeatBlock-By&gt;</w:t>
      </w:r>
    </w:p>
    <w:p w14:paraId="769A43E6" w14:textId="77777777" w:rsidR="00134AF2" w:rsidRPr="006D70E3" w:rsidRDefault="00134AF2" w:rsidP="00134AF2">
      <w:pPr>
        <w:pStyle w:val="NormalBold"/>
      </w:pPr>
      <w:r w:rsidRPr="00385855">
        <w:rPr>
          <w:rStyle w:val="HideTWBExt"/>
          <w:b w:val="0"/>
        </w:rPr>
        <w:t>&lt;DocAmend&gt;</w:t>
      </w:r>
      <w:r w:rsidRPr="006D70E3">
        <w:t>Proposta għal regolament</w:t>
      </w:r>
      <w:r w:rsidRPr="00385855">
        <w:rPr>
          <w:rStyle w:val="HideTWBExt"/>
          <w:b w:val="0"/>
        </w:rPr>
        <w:t>&lt;/DocAmend&gt;</w:t>
      </w:r>
    </w:p>
    <w:p w14:paraId="172BB67C" w14:textId="77777777" w:rsidR="00134AF2" w:rsidRPr="006D70E3" w:rsidRDefault="00134AF2" w:rsidP="00134AF2">
      <w:pPr>
        <w:pStyle w:val="NormalBold"/>
      </w:pPr>
      <w:r w:rsidRPr="00385855">
        <w:rPr>
          <w:rStyle w:val="HideTWBExt"/>
          <w:b w:val="0"/>
        </w:rPr>
        <w:t>&lt;Article&gt;</w:t>
      </w:r>
      <w:r w:rsidRPr="006D70E3">
        <w:t>Artikolu 14</w:t>
      </w:r>
      <w:r w:rsidRPr="003858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E3" w:rsidRPr="006D70E3" w14:paraId="5A81F87D" w14:textId="77777777" w:rsidTr="008F29AF">
        <w:trPr>
          <w:trHeight w:hRule="exact" w:val="240"/>
          <w:jc w:val="center"/>
        </w:trPr>
        <w:tc>
          <w:tcPr>
            <w:tcW w:w="9752" w:type="dxa"/>
            <w:gridSpan w:val="2"/>
          </w:tcPr>
          <w:p w14:paraId="03046421" w14:textId="77777777" w:rsidR="00134AF2" w:rsidRPr="006D70E3" w:rsidRDefault="00134AF2" w:rsidP="008F29AF"/>
        </w:tc>
      </w:tr>
      <w:tr w:rsidR="006D70E3" w:rsidRPr="006D70E3" w14:paraId="2F437896" w14:textId="77777777" w:rsidTr="008F29AF">
        <w:trPr>
          <w:trHeight w:val="240"/>
          <w:jc w:val="center"/>
        </w:trPr>
        <w:tc>
          <w:tcPr>
            <w:tcW w:w="4876" w:type="dxa"/>
          </w:tcPr>
          <w:p w14:paraId="4726BD96" w14:textId="77777777" w:rsidR="00134AF2" w:rsidRPr="006D70E3" w:rsidRDefault="00134AF2" w:rsidP="008F29AF">
            <w:pPr>
              <w:pStyle w:val="AmColumnHeading"/>
            </w:pPr>
            <w:r w:rsidRPr="006D70E3">
              <w:t>Test propost mill-Kummissjoni</w:t>
            </w:r>
          </w:p>
        </w:tc>
        <w:tc>
          <w:tcPr>
            <w:tcW w:w="4876" w:type="dxa"/>
          </w:tcPr>
          <w:p w14:paraId="3443FCBC" w14:textId="77777777" w:rsidR="00134AF2" w:rsidRPr="006D70E3" w:rsidRDefault="00134AF2" w:rsidP="008F29AF">
            <w:pPr>
              <w:pStyle w:val="AmColumnHeading"/>
            </w:pPr>
            <w:r w:rsidRPr="006D70E3">
              <w:t>Emenda</w:t>
            </w:r>
          </w:p>
        </w:tc>
      </w:tr>
      <w:tr w:rsidR="006D70E3" w:rsidRPr="006D70E3" w14:paraId="3EDC9924" w14:textId="77777777" w:rsidTr="008F29AF">
        <w:trPr>
          <w:jc w:val="center"/>
        </w:trPr>
        <w:tc>
          <w:tcPr>
            <w:tcW w:w="4876" w:type="dxa"/>
          </w:tcPr>
          <w:p w14:paraId="4A75E67D" w14:textId="77777777" w:rsidR="00134AF2" w:rsidRPr="006D70E3" w:rsidRDefault="00134AF2" w:rsidP="008F29AF">
            <w:pPr>
              <w:pStyle w:val="NormalBoldItalicCenter6a"/>
            </w:pPr>
            <w:r w:rsidRPr="006D70E3">
              <w:t>Artikolu 14</w:t>
            </w:r>
          </w:p>
        </w:tc>
        <w:tc>
          <w:tcPr>
            <w:tcW w:w="4876" w:type="dxa"/>
          </w:tcPr>
          <w:p w14:paraId="281814A4" w14:textId="77777777" w:rsidR="00134AF2" w:rsidRPr="006D70E3" w:rsidRDefault="00134AF2" w:rsidP="008F29AF">
            <w:pPr>
              <w:pStyle w:val="Normal6a"/>
            </w:pPr>
            <w:r w:rsidRPr="006D70E3">
              <w:rPr>
                <w:b/>
                <w:i/>
              </w:rPr>
              <w:t>imħassar</w:t>
            </w:r>
          </w:p>
        </w:tc>
      </w:tr>
      <w:tr w:rsidR="006D70E3" w:rsidRPr="006D70E3" w14:paraId="0DB3C8FF" w14:textId="77777777" w:rsidTr="008F29AF">
        <w:trPr>
          <w:jc w:val="center"/>
        </w:trPr>
        <w:tc>
          <w:tcPr>
            <w:tcW w:w="4876" w:type="dxa"/>
          </w:tcPr>
          <w:p w14:paraId="2FEBD172" w14:textId="77777777" w:rsidR="00134AF2" w:rsidRPr="006D70E3" w:rsidRDefault="00134AF2" w:rsidP="008F29AF">
            <w:pPr>
              <w:pStyle w:val="NormalBoldItalicCenter6a"/>
            </w:pPr>
            <w:r w:rsidRPr="006D70E3">
              <w:t>Revoka</w:t>
            </w:r>
          </w:p>
        </w:tc>
        <w:tc>
          <w:tcPr>
            <w:tcW w:w="4876" w:type="dxa"/>
          </w:tcPr>
          <w:p w14:paraId="04CED451" w14:textId="77777777" w:rsidR="00134AF2" w:rsidRPr="006D70E3" w:rsidRDefault="00134AF2" w:rsidP="008F29AF">
            <w:pPr>
              <w:pStyle w:val="Normal6a"/>
            </w:pPr>
          </w:p>
        </w:tc>
      </w:tr>
      <w:tr w:rsidR="006D70E3" w:rsidRPr="006D70E3" w14:paraId="49DB19A7" w14:textId="77777777" w:rsidTr="008F29AF">
        <w:trPr>
          <w:jc w:val="center"/>
        </w:trPr>
        <w:tc>
          <w:tcPr>
            <w:tcW w:w="4876" w:type="dxa"/>
          </w:tcPr>
          <w:p w14:paraId="4532A080" w14:textId="77777777" w:rsidR="00134AF2" w:rsidRPr="006D70E3" w:rsidRDefault="00134AF2" w:rsidP="008F29AF">
            <w:pPr>
              <w:pStyle w:val="Normal6a"/>
            </w:pPr>
            <w:r w:rsidRPr="006D70E3">
              <w:rPr>
                <w:b/>
                <w:i/>
              </w:rPr>
              <w:t>Id-Direttiva tal-Kunsill 2001/55/KE qed titħassar b'effett minn xxx (data).</w:t>
            </w:r>
          </w:p>
        </w:tc>
        <w:tc>
          <w:tcPr>
            <w:tcW w:w="4876" w:type="dxa"/>
          </w:tcPr>
          <w:p w14:paraId="42441B60" w14:textId="77777777" w:rsidR="00134AF2" w:rsidRPr="006D70E3" w:rsidRDefault="00134AF2" w:rsidP="008F29AF">
            <w:pPr>
              <w:pStyle w:val="Normal6a"/>
            </w:pPr>
          </w:p>
        </w:tc>
      </w:tr>
    </w:tbl>
    <w:p w14:paraId="7573E518" w14:textId="77777777" w:rsidR="00134AF2" w:rsidRPr="006D70E3" w:rsidRDefault="00134AF2" w:rsidP="00134AF2">
      <w:pPr>
        <w:pStyle w:val="AmOrLang"/>
      </w:pPr>
      <w:r w:rsidRPr="006D70E3">
        <w:lastRenderedPageBreak/>
        <w:t xml:space="preserve">Or. </w:t>
      </w:r>
      <w:r w:rsidRPr="00385855">
        <w:rPr>
          <w:rStyle w:val="HideTWBExt"/>
        </w:rPr>
        <w:t>&lt;Original&gt;</w:t>
      </w:r>
      <w:r w:rsidRPr="00385855">
        <w:rPr>
          <w:rStyle w:val="HideTWBInt"/>
          <w:rFonts w:eastAsiaTheme="majorEastAsia"/>
        </w:rPr>
        <w:t>{EN}</w:t>
      </w:r>
      <w:r w:rsidRPr="006D70E3">
        <w:t>en</w:t>
      </w:r>
      <w:r w:rsidRPr="00385855">
        <w:rPr>
          <w:rStyle w:val="HideTWBExt"/>
        </w:rPr>
        <w:t>&lt;/Original&gt;</w:t>
      </w:r>
    </w:p>
    <w:p w14:paraId="247533F1" w14:textId="31478131" w:rsidR="00134AF2" w:rsidRPr="006D70E3" w:rsidRDefault="00134AF2" w:rsidP="00134AF2">
      <w:r w:rsidRPr="00385855">
        <w:rPr>
          <w:rStyle w:val="HideTWBExt"/>
        </w:rPr>
        <w:t>&lt;/Amend&gt;&lt;/RepeatBlock-Amend&gt;</w:t>
      </w:r>
    </w:p>
    <w:p w14:paraId="1D8E8451" w14:textId="60DCA9EB" w:rsidR="009F4116" w:rsidRPr="006D70E3" w:rsidRDefault="009F4116" w:rsidP="00134AF2"/>
    <w:sectPr w:rsidR="009F4116" w:rsidRPr="006D70E3" w:rsidSect="00EF2D04">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015C9D" w14:textId="77777777" w:rsidR="004123D8" w:rsidRPr="002705CA" w:rsidRDefault="00FB1CAB">
      <w:r w:rsidRPr="002705CA">
        <w:separator/>
      </w:r>
    </w:p>
  </w:endnote>
  <w:endnote w:type="continuationSeparator" w:id="0">
    <w:p w14:paraId="2383377E" w14:textId="77777777" w:rsidR="004123D8" w:rsidRPr="002705CA" w:rsidRDefault="00FB1CAB">
      <w:r w:rsidRPr="002705C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A46A3A" w14:textId="7F787DE3" w:rsidR="00EF2D04" w:rsidRPr="002705CA" w:rsidRDefault="00EF2D04" w:rsidP="00EF2D04">
    <w:pPr>
      <w:pStyle w:val="EPFooter"/>
    </w:pPr>
    <w:r w:rsidRPr="002705CA">
      <w:t>PE</w:t>
    </w:r>
    <w:r w:rsidRPr="00385855">
      <w:rPr>
        <w:rStyle w:val="HideTWBExt"/>
      </w:rPr>
      <w:t>&lt;NoPE&gt;</w:t>
    </w:r>
    <w:r w:rsidRPr="002705CA">
      <w:t>704.694</w:t>
    </w:r>
    <w:r w:rsidRPr="00385855">
      <w:rPr>
        <w:rStyle w:val="HideTWBExt"/>
      </w:rPr>
      <w:t>&lt;/NoPE&gt;&lt;Version&gt;</w:t>
    </w:r>
    <w:r w:rsidRPr="002705CA">
      <w:t>v01-00</w:t>
    </w:r>
    <w:r w:rsidRPr="00385855">
      <w:rPr>
        <w:rStyle w:val="HideTWBExt"/>
      </w:rPr>
      <w:t>&lt;/Version&gt;</w:t>
    </w:r>
    <w:r w:rsidRPr="002705CA">
      <w:tab/>
    </w:r>
    <w:r w:rsidRPr="002705CA">
      <w:fldChar w:fldCharType="begin"/>
    </w:r>
    <w:r w:rsidRPr="002705CA">
      <w:instrText xml:space="preserve"> PAGE  \* MERGEFORMAT </w:instrText>
    </w:r>
    <w:r w:rsidRPr="002705CA">
      <w:fldChar w:fldCharType="separate"/>
    </w:r>
    <w:r w:rsidR="0080424B">
      <w:rPr>
        <w:noProof/>
      </w:rPr>
      <w:t>202</w:t>
    </w:r>
    <w:r w:rsidRPr="002705CA">
      <w:fldChar w:fldCharType="end"/>
    </w:r>
    <w:r w:rsidRPr="002705CA">
      <w:t>/</w:t>
    </w:r>
    <w:fldSimple w:instr=" NUMPAGES  \* MERGEFORMAT ">
      <w:r w:rsidR="0080424B">
        <w:rPr>
          <w:noProof/>
        </w:rPr>
        <w:t>202</w:t>
      </w:r>
    </w:fldSimple>
    <w:r w:rsidRPr="002705CA">
      <w:tab/>
    </w:r>
    <w:r w:rsidRPr="00385855">
      <w:rPr>
        <w:rStyle w:val="HideTWBExt"/>
      </w:rPr>
      <w:t>&lt;PathFdR&gt;</w:t>
    </w:r>
    <w:r w:rsidR="002705CA" w:rsidRPr="002705CA">
      <w:t>AM\1247896MT.docx</w:t>
    </w:r>
    <w:r w:rsidRPr="00385855">
      <w:rPr>
        <w:rStyle w:val="HideTWBExt"/>
      </w:rPr>
      <w:t>&lt;/PathFdR&gt;</w:t>
    </w:r>
  </w:p>
  <w:p w14:paraId="4614B0E8" w14:textId="4875F6CB" w:rsidR="009F4116" w:rsidRPr="002705CA" w:rsidRDefault="00EF2D04" w:rsidP="00EF2D04">
    <w:pPr>
      <w:pStyle w:val="EPFooter2"/>
    </w:pPr>
    <w:r w:rsidRPr="002705CA">
      <w:t>MT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E0A112" w14:textId="54713EC8" w:rsidR="00EF2D04" w:rsidRPr="002705CA" w:rsidRDefault="00EF2D04" w:rsidP="00EF2D04">
    <w:pPr>
      <w:pStyle w:val="EPFooter"/>
    </w:pPr>
    <w:r w:rsidRPr="00385855">
      <w:rPr>
        <w:rStyle w:val="HideTWBExt"/>
      </w:rPr>
      <w:t>&lt;PathFdR&gt;</w:t>
    </w:r>
    <w:r w:rsidR="002705CA" w:rsidRPr="002705CA">
      <w:t>AM\1247896MT.docx</w:t>
    </w:r>
    <w:r w:rsidRPr="00385855">
      <w:rPr>
        <w:rStyle w:val="HideTWBExt"/>
      </w:rPr>
      <w:t>&lt;/PathFdR&gt;</w:t>
    </w:r>
    <w:r w:rsidRPr="002705CA">
      <w:tab/>
    </w:r>
    <w:r w:rsidRPr="002705CA">
      <w:fldChar w:fldCharType="begin"/>
    </w:r>
    <w:r w:rsidRPr="002705CA">
      <w:instrText xml:space="preserve"> PAGE  \* MERGEFORMAT </w:instrText>
    </w:r>
    <w:r w:rsidRPr="002705CA">
      <w:fldChar w:fldCharType="separate"/>
    </w:r>
    <w:r w:rsidR="0080424B">
      <w:rPr>
        <w:noProof/>
      </w:rPr>
      <w:t>202</w:t>
    </w:r>
    <w:r w:rsidRPr="002705CA">
      <w:fldChar w:fldCharType="end"/>
    </w:r>
    <w:r w:rsidRPr="002705CA">
      <w:t>/</w:t>
    </w:r>
    <w:fldSimple w:instr=" NUMPAGES  \* MERGEFORMAT ">
      <w:r w:rsidR="0080424B">
        <w:rPr>
          <w:noProof/>
        </w:rPr>
        <w:t>202</w:t>
      </w:r>
    </w:fldSimple>
    <w:r w:rsidRPr="002705CA">
      <w:tab/>
      <w:t>PE</w:t>
    </w:r>
    <w:r w:rsidRPr="00385855">
      <w:rPr>
        <w:rStyle w:val="HideTWBExt"/>
      </w:rPr>
      <w:t>&lt;NoPE&gt;</w:t>
    </w:r>
    <w:r w:rsidRPr="002705CA">
      <w:t>704.694</w:t>
    </w:r>
    <w:r w:rsidRPr="00385855">
      <w:rPr>
        <w:rStyle w:val="HideTWBExt"/>
      </w:rPr>
      <w:t>&lt;/NoPE&gt;&lt;Version&gt;</w:t>
    </w:r>
    <w:r w:rsidRPr="002705CA">
      <w:t>v01-00</w:t>
    </w:r>
    <w:r w:rsidRPr="00385855">
      <w:rPr>
        <w:rStyle w:val="HideTWBExt"/>
      </w:rPr>
      <w:t>&lt;/Version&gt;</w:t>
    </w:r>
  </w:p>
  <w:p w14:paraId="194C2B69" w14:textId="259BF8DA" w:rsidR="009F4116" w:rsidRPr="002705CA" w:rsidRDefault="00EF2D04" w:rsidP="00EF2D04">
    <w:pPr>
      <w:pStyle w:val="EPFooter2"/>
    </w:pPr>
    <w:r w:rsidRPr="002705CA">
      <w:tab/>
    </w:r>
    <w:r w:rsidRPr="002705CA">
      <w:tab/>
      <w:t>MT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30AE26" w14:textId="11E55A0C" w:rsidR="00EF2D04" w:rsidRPr="002705CA" w:rsidRDefault="00EF2D04" w:rsidP="00EF2D04">
    <w:pPr>
      <w:pStyle w:val="EPFooter"/>
    </w:pPr>
    <w:r w:rsidRPr="00385855">
      <w:rPr>
        <w:rStyle w:val="HideTWBExt"/>
      </w:rPr>
      <w:t>&lt;PathFdR&gt;</w:t>
    </w:r>
    <w:r w:rsidR="002705CA" w:rsidRPr="002705CA">
      <w:t>AM\1247896MT.docx</w:t>
    </w:r>
    <w:r w:rsidRPr="00385855">
      <w:rPr>
        <w:rStyle w:val="HideTWBExt"/>
      </w:rPr>
      <w:t>&lt;/PathFdR&gt;</w:t>
    </w:r>
    <w:r w:rsidRPr="002705CA">
      <w:tab/>
    </w:r>
    <w:r w:rsidRPr="002705CA">
      <w:tab/>
      <w:t>PE</w:t>
    </w:r>
    <w:r w:rsidRPr="00385855">
      <w:rPr>
        <w:rStyle w:val="HideTWBExt"/>
      </w:rPr>
      <w:t>&lt;NoPE&gt;</w:t>
    </w:r>
    <w:r w:rsidRPr="002705CA">
      <w:t>704.694</w:t>
    </w:r>
    <w:r w:rsidRPr="00385855">
      <w:rPr>
        <w:rStyle w:val="HideTWBExt"/>
      </w:rPr>
      <w:t>&lt;/NoPE&gt;&lt;Version&gt;</w:t>
    </w:r>
    <w:r w:rsidRPr="002705CA">
      <w:t>v01-00</w:t>
    </w:r>
    <w:r w:rsidRPr="00385855">
      <w:rPr>
        <w:rStyle w:val="HideTWBExt"/>
      </w:rPr>
      <w:t>&lt;/Version&gt;</w:t>
    </w:r>
  </w:p>
  <w:p w14:paraId="145C3F9D" w14:textId="10BC7C45" w:rsidR="009F4116" w:rsidRPr="002705CA" w:rsidRDefault="00EF2D04" w:rsidP="00EF2D04">
    <w:pPr>
      <w:pStyle w:val="EPFooter2"/>
    </w:pPr>
    <w:r w:rsidRPr="002705CA">
      <w:t>MT</w:t>
    </w:r>
    <w:r w:rsidRPr="002705CA">
      <w:tab/>
    </w:r>
    <w:r w:rsidRPr="002705CA">
      <w:rPr>
        <w:b w:val="0"/>
        <w:i/>
        <w:color w:val="C0C0C0"/>
        <w:sz w:val="22"/>
      </w:rPr>
      <w:t>Magħquda fid-diversità</w:t>
    </w:r>
    <w:r w:rsidRPr="002705CA">
      <w:tab/>
      <w:t>MT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42AD27" w14:textId="77777777" w:rsidR="004123D8" w:rsidRPr="002705CA" w:rsidRDefault="00FB1CAB">
      <w:r w:rsidRPr="002705CA">
        <w:separator/>
      </w:r>
    </w:p>
  </w:footnote>
  <w:footnote w:type="continuationSeparator" w:id="0">
    <w:p w14:paraId="07A9A2A2" w14:textId="77777777" w:rsidR="004123D8" w:rsidRPr="002705CA" w:rsidRDefault="00FB1CAB">
      <w:r w:rsidRPr="002705C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48254A" w14:textId="77777777" w:rsidR="00D4599F" w:rsidRDefault="00D459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92985D" w14:textId="77777777" w:rsidR="00D4599F" w:rsidRDefault="00D4599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F360B9" w14:textId="77777777" w:rsidR="00D4599F" w:rsidRDefault="00D4599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968246 HideTWBExt;}}{\*\rsidtbl \rsid24658\rsid358857\rsid735077\rsid787282\rsid2892074\rsid3622648\rsid4666813\rsid5708216\rsid6641733\rsid7553164\rsid8465581\rsid8681905\rsid8724649_x000d__x000a_\rsid9636012\rsid9708692\rsid9862312\rsid10968246\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968246\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70869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708692 \chftnsepc _x000d__x000a_\par }}{\*\aftnsep \ltrpar \pard\plain \ltrpar\ql \li0\ri0\widctlpar\wrapdefault\aspalpha\aspnum\faauto\adjustright\rin0\lin0\itap0 \rtlch\fcs1 \af0\afs20\alang1025 \ltrch\fcs0 \fs24\lang2057\langfe2057\cgrid\langnp2057\langfenp2057 {\rtlch\fcs1 \af0 _x000d__x000a_\ltrch\fcs0 \insrsid9708692 \chftnsep _x000d__x000a_\par }}{\*\aftnsepc \ltrpar \pard\plain \ltrpar\ql \li0\ri0\widctlpar\wrapdefault\aspalpha\aspnum\faauto\adjustright\rin0\lin0\itap0 \rtlch\fcs1 \af0\afs20\alang1025 \ltrch\fcs0 \fs24\lang2057\langfe2057\cgrid\langnp2057\langfenp2057 {\rtlch\fcs1 \af0 _x000d__x000a_\ltrch\fcs0 \insrsid9708692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0968246 \rtlch\fcs1 \af0\afs20\alang1025 \ltrch\fcs0 \fs24\lang2057\langfe2057\cgrid\langnp2057\langfenp2057 {\rtlch\fcs1 \af0 \ltrch\fcs0 _x000d__x000a_\cs15\v\f1\fs20\cf9\insrsid10968246\charrsid12784134 {\*\bkmkstart EndA}&lt;&lt;&lt;}{\rtlch\fcs1 \af0 \ltrch\fcs0 \insrsid10968246\charrsid12784134 #@&gt;ZOTHAMA&lt;@#}{\rtlch\fcs1 \af0 \ltrch\fcs0 \cs15\v\f1\fs20\cf9\insrsid10968246\charrsid12784134 _x000d__x000a_&lt;/RepeatBlock-AmendA&gt;}{\rtlch\fcs1 \af0 \ltrch\fcs0 \insrsid10968246\charrsid12784134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2_x000d__x000a_f51c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229374 HideTWBExt;}}{\*\rsidtbl \rsid24658\rsid229374\rsid358857\rsid735077\rsid787282\rsid2892074\rsid3622648\rsid4666813\rsid5708216\rsid6641733\rsid7553164\rsid8465581\rsid8681905_x000d__x000a_\rsid8724649\rsid9636012\rsid9862312\rsid1051123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22937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51123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511232 \chftnsepc _x000d__x000a_\par }}{\*\aftnsep \ltrpar \pard\plain \ltrpar\ql \li0\ri0\widctlpar\wrapdefault\aspalpha\aspnum\faauto\adjustright\rin0\lin0\itap0 \rtlch\fcs1 \af0\afs20\alang1025 \ltrch\fcs0 \fs24\lang2057\langfe2057\cgrid\langnp2057\langfenp2057 {\rtlch\fcs1 \af0 _x000d__x000a_\ltrch\fcs0 \insrsid10511232 \chftnsep _x000d__x000a_\par }}{\*\aftnsepc \ltrpar \pard\plain \ltrpar\ql \li0\ri0\widctlpar\wrapdefault\aspalpha\aspnum\faauto\adjustright\rin0\lin0\itap0 \rtlch\fcs1 \af0\afs20\alang1025 \ltrch\fcs0 \fs24\lang2057\langfe2057\cgrid\langnp2057\langfenp2057 {\rtlch\fcs1 \af0 _x000d__x000a_\ltrch\fcs0 \insrsid10511232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229374\charrsid12784134 {\*\bkmkstart EndB}&lt;&lt;&lt;}{\rtlch\fcs1 \af0 \ltrch\fcs0 \insrsid229374\charrsid12784134 #@&gt;ZOTHAMB&lt;@#}{\rtlch\fcs1 \af0 \ltrch\fcs0 \cs15\v\f1\fs20\cf9\insrsid229374\charrsid12784134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99_x000d__x000a_751d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6502470 HideTWBExt;}}{\*\rsidtbl \rsid24658\rsid358857\rsid735077\rsid787282\rsid1577781\rsid2892074\rsid3622648\rsid4666813\rsid5708216\rsid6502470\rsid6641733\rsid7553164\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650247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77781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77781 \chftnsepc _x000d__x000a_\par }}{\*\aftnsep \ltrpar \pard\plain \ltrpar\ql \li0\ri0\widctlpar\wrapdefault\aspalpha\aspnum\faauto\adjustright\rin0\lin0\itap0 \rtlch\fcs1 \af0\afs20\alang1025 \ltrch\fcs0 \fs24\lang2057\langfe2057\cgrid\langnp2057\langfenp2057 {\rtlch\fcs1 \af0 _x000d__x000a_\ltrch\fcs0 \insrsid1577781 \chftnsep _x000d__x000a_\par }}{\*\aftnsepc \ltrpar \pard\plain \ltrpar\ql \li0\ri0\widctlpar\wrapdefault\aspalpha\aspnum\faauto\adjustright\rin0\lin0\itap0 \rtlch\fcs1 \af0\afs20\alang1025 \ltrch\fcs0 \fs24\lang2057\langfe2057\cgrid\langnp2057\langfenp2057 {\rtlch\fcs1 \af0 _x000d__x000a_\ltrch\fcs0 \insrsid1577781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6502470\charrsid12784134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cf_x000d__x000a_f91b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366112 HideTWBExt;}}{\*\rsidtbl \rsid24658\rsid358857\rsid735077\rsid787282\rsid2892074\rsid3622648\rsid4666813\rsid5708216\rsid6641733\rsid7553164\rsid8465581\rsid8681905\rsid8724649_x000d__x000a_\rsid9584078\rsid9636012\rsid9862312\rsid11215221\rsid11366112\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366112\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84078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84078 \chftnsepc _x000d__x000a_\par }}{\*\aftnsep \ltrpar \pard\plain \ltrpar\ql \li0\ri0\widctlpar\wrapdefault\aspalpha\aspnum\faauto\adjustright\rin0\lin0\itap0 \rtlch\fcs1 \af0\afs20\alang1025 \ltrch\fcs0 \fs24\lang2057\langfe2057\cgrid\langnp2057\langfenp2057 {\rtlch\fcs1 \af0 _x000d__x000a_\ltrch\fcs0 \insrsid9584078 \chftnsep _x000d__x000a_\par }}{\*\aftnsepc \ltrpar \pard\plain \ltrpar\ql \li0\ri0\widctlpar\wrapdefault\aspalpha\aspnum\faauto\adjustright\rin0\lin0\itap0 \rtlch\fcs1 \af0\afs20\alang1025 \ltrch\fcs0 \fs24\lang2057\langfe2057\cgrid\langnp2057\langfenp2057 {\rtlch\fcs1 \af0 _x000d__x000a_\ltrch\fcs0 \insrsid9584078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1366112\charrsid12784134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45_x000d__x000a_7c1c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814430 HideTWBExt;}{\s16\ql \li0\ri0\sa120\nowidctlpar\wrapdefault\aspalpha\aspnum\faauto\adjustright\rin0\lin0\itap0 \rtlch\fcs1 \af0\afs20\alang1025 \ltrch\fcs0 _x000d__x000a_\fs24\lang2057\langfe2057\cgrid\langnp2057\langfenp2057 \sbasedon0 \snext16 \spriority0 \styrsid8814430 Normal6a;}{\s17\ql \li0\ri0\nowidctlpar\wrapdefault\aspalpha\aspnum\faauto\adjustright\rin0\lin0\itap0 \rtlch\fcs1 \af0\afs20\alang1025 \ltrch\fcs0 _x000d__x000a_\b\fs24\lang2057\langfe2057\cgrid\langnp2057\langfenp2057 \sbasedon0 \snext17 \spriority0 \styrsid8814430 NormalBold;}{\s18\qr \li0\ri0\sb240\sa240\nowidctlpar\wrapdefault\aspalpha\aspnum\faauto\adjustright\rin0\lin0\itap0 \rtlch\fcs1 _x000d__x000a_\af0\afs20\alang1025 \ltrch\fcs0 \fs24\lang2057\langfe2057\cgrid\langnp2057\langfenp2057 \sbasedon0 \snext18 \spriority0 \styrsid8814430 AmOrLang;}{\s19\qc \li0\ri0\sa240\nowidctlpar\wrapdefault\aspalpha\aspnum\faauto\adjustright\rin0\lin0\itap0 _x000d__x000a_\rtlch\fcs1 \af0\afs20\alang1025 \ltrch\fcs0 \i\fs24\lang2057\langfe2057\cgrid\langnp2057\langfenp2057 \sbasedon0 \snext19 \spriority0 \styrsid8814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8814430 AmNumberTabs;}}{\*\rsidtbl \rsid24658\rsid358857\rsid735077\rsid787282\rsid2892074\rsid3622648\rsid4666813\rsid5708216\rsid6641733_x000d__x000a_\rsid7553164\rsid8465581\rsid8681905\rsid8724649\rsid8814430\rsid9636012\rsid9862312\rsid11215221\rsid11280678\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2\min7}_x000d__x000a_{\revtim\yr2019\mo7\dy3\hr12\min7}{\version1}{\edmins0}{\nofpages1}{\nofwords48}{\nofchars279}{\*\company European Parliament}{\nofcharsws326}{\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814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280678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280678 \chftnsepc _x000d__x000a_\par }}{\*\aftnsep \ltrpar \pard\plain \ltrpar\ql \li0\ri0\widctlpar\wrapdefault\aspalpha\aspnum\faauto\adjustright\rin0\lin0\itap0 \rtlch\fcs1 \af0\afs20\alang1025 \ltrch\fcs0 \fs24\lang2057\langfe2057\cgrid\langnp2057\langfenp2057 {\rtlch\fcs1 \af0 _x000d__x000a_\ltrch\fcs0 \insrsid11280678 \chftnsep _x000d__x000a_\par }}{\*\aftnsepc \ltrpar \pard\plain \ltrpar\ql \li0\ri0\widctlpar\wrapdefault\aspalpha\aspnum\faauto\adjustright\rin0\lin0\itap0 \rtlch\fcs1 \af0\afs20\alang1025 \ltrch\fcs0 \fs24\lang2057\langfe2057\cgrid\langnp2057\langfenp2057 {\rtlch\fcs1 \af0 _x000d__x000a_\ltrch\fcs0 \insrsid11280678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8814430 \rtlch\fcs1 \af0\afs20\alang1025 \ltrch\fcs0 \b\fs24\lang2057\langfe2057\cgrid\langnp2057\langfenp2057 {\rtlch\fcs1 \af0 \ltrch\fcs0 \cs15\b0\v\f1\fs20\cf9\insrsid8814430\charrsid12784134 {\*\bkmkstart restartA}&lt;AmendA&gt;}{_x000d__x000a_\rtlch\fcs1 \af0 \ltrch\fcs0 \insrsid8814430\charrsid12784134 [ZAMENDMENT]\tab \tab }{\rtlch\fcs1 \af0 \ltrch\fcs0 \cs15\b0\v\f1\fs20\cf9\insrsid8814430\charrsid12784134 &lt;NumAmA&gt;}{\rtlch\fcs1 \af0 \ltrch\fcs0 \insrsid8814430\charrsid12784134 [ZNRAM]}{_x000d__x000a_\rtlch\fcs1 \af0 \ltrch\fcs0 \cs15\b0\v\f1\fs20\cf9\insrsid8814430\charrsid12784134 &lt;/NumAmA&gt;}{\rtlch\fcs1 \af0 \ltrch\fcs0 \insrsid8814430\charrsid12784134 _x000d__x000a_\par }\pard\plain \ltrpar\s17\ql \li0\ri0\nowidctlpar\wrapdefault\aspalpha\aspnum\faauto\adjustright\rin0\lin0\itap0\pararsid8814430 \rtlch\fcs1 \af0\afs20\alang1025 \ltrch\fcs0 \b\fs24\lang2057\langfe2057\cgrid\langnp2057\langfenp2057 {\rtlch\fcs1 \af0 _x000d__x000a_\ltrch\fcs0 \cs15\b0\v\f1\fs20\cf9\lang1024\langfe1024\noproof\insrsid8814430\charrsid14699840 &lt;RepeatBlock-By&gt;}{\rtlch\fcs1 \af0 \ltrch\fcs0 \lang1024\langfe1024\noproof\insrsid8814430\charrsid14699840 [RepeatMembers]}{\rtlch\fcs1 \af0 \ltrch\fcs0 _x000d__x000a_\cs15\b0\v\f1\fs20\cf9\lang1024\langfe1024\noproof\insrsid8814430\charrsid14699840 &lt;Members&gt;}{\rtlch\fcs1 \af0 \ltrch\fcs0 \insrsid8814430\charrsid14699840 [ZMEMBERS]}{\rtlch\fcs1 \af0 \ltrch\fcs0 _x000d__x000a_\cs15\b0\v\f1\fs20\cf9\lang1024\langfe1024\noproof\insrsid8814430\charrsid14699840 &lt;/Members&gt;}{\rtlch\fcs1 \af0 \ltrch\fcs0 \insrsid8814430\charrsid14699840 _x000d__x000a_\par }\pard\plain \ltrpar\ql \li0\ri0\widctlpar\wrapdefault\aspalpha\aspnum\faauto\adjustright\rin0\lin0\itap0\pararsid8814430 \rtlch\fcs1 \af0\afs20\alang1025 \ltrch\fcs0 \fs24\lang2057\langfe2057\cgrid\langnp2057\langfenp2057 {\rtlch\fcs1 \af0 \ltrch\fcs0 _x000d__x000a_\cs15\v\f1\fs20\cf9\lang1024\langfe1024\noproof\langnp1043\insrsid8814430\charrsid6110050 &lt;AuNomDe&gt;&lt;OptDel&gt;}{\rtlch\fcs1 \af0 \ltrch\fcs0 \lang1024\langfe1024\noproof\langnp1043\insrsid8814430\charrsid6110050 [ZONBEHALF]}{\rtlch\fcs1 \af0 \ltrch\fcs0 _x000d__x000a_\cs15\v\f1\fs20\cf9\lang1024\langfe1024\noproof\langnp1043\insrsid8814430\charrsid6110050 &lt;/OptDel&gt;&lt;/AuNomDe&gt;}{\rtlch\fcs1 \af0 \ltrch\fcs0 \lang1043\langfe2057\langnp1043\insrsid8814430\charrsid6110050 _x000d__x000a_\par }{\rtlch\fcs1 \af0 \ltrch\fcs0 \insrsid8814430\charrsid14699840 &lt;&lt;&lt;}{\rtlch\fcs1 \af0 \ltrch\fcs0 \cs15\v\f1\fs20\cf9\lang1024\langfe1024\noproof\insrsid8814430\charrsid14699840 &lt;/RepeatBlock-By&gt;}{\rtlch\fcs1 \af0 \ltrch\fcs0 _x000d__x000a_\insrsid8814430\charrsid14699840 _x000d__x000a_\par }\pard\plain \ltrpar\s17\ql \li0\ri0\nowidctlpar\wrapdefault\aspalpha\aspnum\faauto\adjustright\rin0\lin0\itap0\pararsid8814430 \rtlch\fcs1 \af0\afs20\alang1025 \ltrch\fcs0 \b\fs24\lang2057\langfe2057\cgrid\langnp2057\langfenp2057 {\rtlch\fcs1 \af0 _x000d__x000a_\ltrch\fcs0 \cs15\b0\v\f1\fs20\cf9\insrsid8814430\charrsid12784134 &lt;DocAmend&gt;}{\rtlch\fcs1 \af0 \ltrch\fcs0 \insrsid8814430\charrsid12784134 [ZRESOLUTION]}{\rtlch\fcs1 \af0 \ltrch\fcs0 \cs15\b0\v\f1\fs20\cf9\insrsid8814430\charrsid12784134 &lt;/DocAmend&gt;}{_x000d__x000a_\rtlch\fcs1 \af0 \ltrch\fcs0 \insrsid8814430\charrsid12784134 _x000d__x000a_\par }{\rtlch\fcs1 \af0 \ltrch\fcs0 \cs15\b0\v\f1\fs20\cf9\lang1024\langfe1024\noproof\insrsid8814430\charrsid8741043 &lt;Article&gt;}{\rtlch\fcs1 \af0 \ltrch\fcs0 \insrsid8814430\charrsid8741043 [ZRESPART]}{\rtlch\fcs1 \af0 \ltrch\fcs0 _x000d__x000a_\cs15\b0\v\f1\fs20\cf9\lang1024\langfe1024\noproof\insrsid8814430\charrsid8741043 &lt;/Article&gt;}{\rtlch\fcs1 \af0 \ltrch\fcs0 \insrsid8814430\charrsid8741043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4786594 \rtlch\fcs1 \af0\afs20\alang1025 \ltrch\fcs0 _x000d__x000a_\fs24\lang2057\langfe2057\cgrid\langnp2057\langfenp2057 {\rtlch\fcs1 \af0 \ltrch\fcs0 \insrsid8814430\charrsid12784134 \cell }\pard\plain \ltrpar\ql \li0\ri0\widctlpar\intbl\wrapdefault\aspalpha\aspnum\faauto\adjustright\rin0\lin0 \rtlch\fcs1 _x000d__x000a_\af0\afs20\alang1025 \ltrch\fcs0 \fs24\lang2057\langfe2057\cgrid\langnp2057\langfenp2057 {\rtlch\fcs1 \af0 \ltrch\fcs0 \insrsid8814430\charrsid12784134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4786594 \rtlch\fcs1 \af0\afs20\alang1025 \ltrch\fcs0 \i\fs24\lang2057\langfe2057\cgrid\langnp2057\langfenp2057 {_x000d__x000a_\rtlch\fcs1 \af0 \ltrch\fcs0 \insrsid8814430\charrsid12784134 [ZLEFTA]\cell [ZRIGHT]\cell }\pard\plain \ltrpar\ql \li0\ri0\widctlpar\intbl\wrapdefault\aspalpha\aspnum\faauto\adjustright\rin0\lin0 \rtlch\fcs1 \af0\afs20\alang1025 \ltrch\fcs0 _x000d__x000a_\fs24\lang2057\langfe2057\cgrid\langnp2057\langfenp2057 {\rtlch\fcs1 \af0 \ltrch\fcs0 \insrsid8814430\charrsid12784134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8814430\charrsid12784134 [ZTEXTL]\cell }\pard \ltrpar\s16\ql \li0\ri0\sa120\nowidctlpar\intbl\wrapdefault\aspalpha\aspnum\faauto\adjustright\rin0\lin0\pararsid4786594 {\rtlch\fcs1 \af0 \ltrch\fcs0 \insrsid8814430\charrsid12784134 [ZTEXTR]}{_x000d__x000a_\rtlch\fcs1 \af0\afs24 \ltrch\fcs0 \insrsid8814430\charrsid12784134 \cell }\pard\plain \ltrpar\ql \li0\ri0\widctlpar\intbl\wrapdefault\aspalpha\aspnum\faauto\adjustright\rin0\lin0 \rtlch\fcs1 \af0\afs20\alang1025 \ltrch\fcs0 _x000d__x000a_\fs24\lang2057\langfe2057\cgrid\langnp2057\langfenp2057 {\rtlch\fcs1 \af0 \ltrch\fcs0 \insrsid8814430\charrsid12784134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8814430 \rtlch\fcs1 \af0\afs20\alang1025 \ltrch\fcs0 \fs24\lang2057\langfe2057\cgrid\langnp2057\langfenp2057 {\rtlch\fcs1 \af0 \ltrch\fcs0 _x000d__x000a_\insrsid8814430\charrsid12784134 Or. }{\rtlch\fcs1 \af0 \ltrch\fcs0 \cs15\v\f1\fs20\cf9\insrsid8814430\charrsid12784134 &lt;Original&gt;}{\rtlch\fcs1 \af0 \ltrch\fcs0 \insrsid8814430\charrsid12784134 [ZORLANG]}{\rtlch\fcs1 \af0 \ltrch\fcs0 _x000d__x000a_\cs15\v\f1\fs20\cf9\insrsid8814430\charrsid12784134 &lt;/Original&gt;}{\rtlch\fcs1 \af0 \ltrch\fcs0 \insrsid8814430\charrsid12784134 _x000d__x000a_\par }\pard\plain \ltrpar\ql \li0\ri0\widctlpar\wrapdefault\aspalpha\aspnum\faauto\adjustright\rin0\lin0\itap0\pararsid8814430 \rtlch\fcs1 \af0\afs20\alang1025 \ltrch\fcs0 \fs24\lang2057\langfe2057\cgrid\langnp2057\langfenp2057 {\rtlch\fcs1 \af0 \ltrch\fcs0 _x000d__x000a_\cs15\v\f1\fs20\cf9\insrsid8814430\charrsid12784134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b4_x000d__x000a_f41d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2065326 HideTWBExt;}{\s16\ql \li0\ri0\sa120\nowidctlpar\wrapdefault\aspalpha\aspnum\faauto\adjustright\rin0\lin0\itap0 \rtlch\fcs1 \af0\afs20\alang1025 \ltrch\fcs0 _x000d__x000a_\fs24\lang2057\langfe2057\cgrid\langnp2057\langfenp2057 \sbasedon0 \snext16 \spriority0 \styrsid12065326 Normal6a;}{\s17\ql \li0\ri0\nowidctlpar\wrapdefault\aspalpha\aspnum\faauto\adjustright\rin0\lin0\itap0 \rtlch\fcs1 \af0\afs20\alang1025 \ltrch\fcs0 _x000d__x000a_\b\fs24\lang2057\langfe2057\cgrid\langnp2057\langfenp2057 \sbasedon0 \snext17 \spriority0 \styrsid12065326 NormalBold;}{\s18\ql \li0\ri0\sa240\nowidctlpar\wrapdefault\aspalpha\aspnum\faauto\adjustright\rin0\lin0\itap0 \rtlch\fcs1 \af0\afs20\alang1025 _x000d__x000a_\ltrch\fcs0 \i\fs24\lang2057\langfe2057\cgrid\langnp2057\langfenp2057 \sbasedon0 \snext18 \spriority0 \styrsid12065326 AmJustText;}{\s19\qc \li0\ri0\sb240\sa240\nowidctlpar\wrapdefault\aspalpha\aspnum\faauto\adjustright\rin0\lin0\itap0 \rtlch\fcs1 _x000d__x000a_\af0\afs20\alang1025 \ltrch\fcs0 \i\fs24\lang2057\langfe2057\cgrid\langnp2057\langfenp2057 \sbasedon0 \snext19 \spriority0 \styrsid12065326 AmCrossRef;}{_x000d__x000a_\s20\qc \li0\ri0\sb240\sa240\keepn\nowidctlpar\wrapdefault\aspalpha\aspnum\faauto\adjustright\rin0\lin0\itap0 \rtlch\fcs1 \af0\afs20\alang1025 \ltrch\fcs0 \i\fs24\lang2057\langfe2057\cgrid\langnp2057\langfenp2057 _x000d__x000a_\sbasedon0 \snext18 \spriority0 \styrsid12065326 AmJustTitle;}{\s21\qr \li0\ri0\sb240\sa240\nowidctlpar\wrapdefault\aspalpha\aspnum\faauto\adjustright\rin0\lin0\itap0 \rtlch\fcs1 \af0\afs20\alang1025 \ltrch\fcs0 _x000d__x000a_\fs24\lang2057\langfe2057\cgrid\langnp2057\langfenp2057 \sbasedon0 \snext21 \spriority0 \styrsid12065326 AmOrLang;}{\s22\qc \li0\ri0\sa240\nowidctlpar\wrapdefault\aspalpha\aspnum\faauto\adjustright\rin0\lin0\itap0 \rtlch\fcs1 \af0\afs20\alang1025 _x000d__x000a_\ltrch\fcs0 \i\fs24\lang2057\langfe2057\cgrid\langnp2057\langfenp2057 \sbasedon0 \snext22 \spriority0 \styrsid1206532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2065326 AmNumberTabs;}}{\*\rsidtbl \rsid24658\rsid358857\rsid735077\rsid787282\rsid2892074\rsid3622648\rsid3883069\rsid4666813\rsid5708216_x000d__x000a_\rsid6641733\rsid7553164\rsid8465581\rsid8681905\rsid8724649\rsid9636012\rsid9862312\rsid11215221\rsid11370291\rsid11434737\rsid11607138\rsid11824949\rsid12065326\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2\min7}_x000d__x000a_{\revtim\yr2019\mo7\dy3\hr12\min7}{\version1}{\edmins0}{\nofpages1}{\nofwords78}{\nofchars447}{\*\company European Parliament}{\nofcharsws52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2065326\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88306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883069 \chftnsepc _x000d__x000a_\par }}{\*\aftnsep \ltrpar \pard\plain \ltrpar\ql \li0\ri0\widctlpar\wrapdefault\aspalpha\aspnum\faauto\adjustright\rin0\lin0\itap0 \rtlch\fcs1 \af0\afs20\alang1025 \ltrch\fcs0 \fs24\lang2057\langfe2057\cgrid\langnp2057\langfenp2057 {\rtlch\fcs1 \af0 _x000d__x000a_\ltrch\fcs0 \insrsid3883069 \chftnsep _x000d__x000a_\par }}{\*\aftnsepc \ltrpar \pard\plain \ltrpar\ql \li0\ri0\widctlpar\wrapdefault\aspalpha\aspnum\faauto\adjustright\rin0\lin0\itap0 \rtlch\fcs1 \af0\afs20\alang1025 \ltrch\fcs0 \fs24\lang2057\langfe2057\cgrid\langnp2057\langfenp2057 {\rtlch\fcs1 \af0 _x000d__x000a_\ltrch\fcs0 \insrsid388306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2065326 \rtlch\fcs1 \af0\afs20\alang1025 \ltrch\fcs0 \b\fs24\lang2057\langfe2057\cgrid\langnp2057\langfenp2057 {\rtlch\fcs1 \af0 \ltrch\fcs0 \cs15\b0\v\f1\fs20\cf9\insrsid12065326\charrsid12784134 {\*\bkmkstart restartB}&lt;AmendB&gt;}{_x000d__x000a_\rtlch\fcs1 \af0 \ltrch\fcs0 \insrsid12065326\charrsid12784134 [ZAMENDMENT]\tab \tab }{\rtlch\fcs1 \af0 \ltrch\fcs0 \cs15\b0\v\f1\fs20\cf9\insrsid12065326\charrsid12784134 &lt;NumAmB&gt;}{\rtlch\fcs1 \af0 \ltrch\fcs0 \insrsid12065326\charrsid12784134 [ZNRAM]}{_x000d__x000a_\rtlch\fcs1 \af0 \ltrch\fcs0 \cs15\b0\v\f1\fs20\cf9\insrsid12065326\charrsid12784134 &lt;/NumAmB&gt;}{\rtlch\fcs1 \af0 \ltrch\fcs0 \insrsid12065326\charrsid12784134 _x000d__x000a_\par }\pard\plain \ltrpar\s17\ql \li0\ri0\nowidctlpar\wrapdefault\aspalpha\aspnum\faauto\adjustright\rin0\lin0\itap0\pararsid12065326 \rtlch\fcs1 \af0\afs20\alang1025 \ltrch\fcs0 \b\fs24\lang2057\langfe2057\cgrid\langnp2057\langfenp2057 {\rtlch\fcs1 \af0 _x000d__x000a_\ltrch\fcs0 \cs15\b0\v\f1\fs20\cf9\lang1024\langfe1024\noproof\insrsid12065326\charrsid14699840 &lt;RepeatBlock-By&gt;}{\rtlch\fcs1 \af0 \ltrch\fcs0 \lang1024\langfe1024\noproof\insrsid12065326\charrsid14699840 [RepeatMembers]}{\rtlch\fcs1 \af0 \ltrch\fcs0 _x000d__x000a_\cs15\b0\v\f1\fs20\cf9\lang1024\langfe1024\noproof\insrsid12065326\charrsid14699840 &lt;Members&gt;}{\rtlch\fcs1 \af0 \ltrch\fcs0 \insrsid12065326\charrsid14699840 [ZMEMBERS]}{\rtlch\fcs1 \af0 \ltrch\fcs0 _x000d__x000a_\cs15\b0\v\f1\fs20\cf9\lang1024\langfe1024\noproof\insrsid12065326\charrsid14699840 &lt;/Members&gt;}{\rtlch\fcs1 \af0 \ltrch\fcs0 \insrsid12065326\charrsid14699840 _x000d__x000a_\par }\pard\plain \ltrpar\ql \li0\ri0\widctlpar\wrapdefault\aspalpha\aspnum\faauto\adjustright\rin0\lin0\itap0\pararsid12065326 \rtlch\fcs1 \af0\afs20\alang1025 \ltrch\fcs0 \fs24\lang2057\langfe2057\cgrid\langnp2057\langfenp2057 {\rtlch\fcs1 \af0 \ltrch\fcs0 _x000d__x000a_\cs15\v\f1\fs20\cf9\lang1024\langfe1024\noproof\langnp1043\insrsid12065326\charrsid6110050 &lt;AuNomDe&gt;&lt;OptDel&gt;}{\rtlch\fcs1 \af0 \ltrch\fcs0 \lang1024\langfe1024\noproof\langnp1043\insrsid12065326\charrsid6110050 [ZONBEHALF]}{\rtlch\fcs1 \af0 \ltrch\fcs0 _x000d__x000a_\cs15\v\f1\fs20\cf9\lang1024\langfe1024\noproof\langnp1043\insrsid12065326\charrsid6110050 &lt;/OptDel&gt;&lt;/AuNomDe&gt;}{\rtlch\fcs1 \af0 \ltrch\fcs0 \lang1043\langfe2057\langnp1043\insrsid12065326\charrsid6110050 _x000d__x000a_\par }{\rtlch\fcs1 \af0 \ltrch\fcs0 \insrsid12065326\charrsid14699840 &lt;&lt;&lt;}{\rtlch\fcs1 \af0 \ltrch\fcs0 \cs15\v\f1\fs20\cf9\lang1024\langfe1024\noproof\insrsid12065326\charrsid14699840 &lt;/RepeatBlock-By&gt;}{\rtlch\fcs1 \af0 \ltrch\fcs0 _x000d__x000a_\insrsid12065326\charrsid14699840 _x000d__x000a_\par }\pard\plain \ltrpar\s17\ql \li0\ri0\nowidctlpar\wrapdefault\aspalpha\aspnum\faauto\adjustright\rin0\lin0\itap0\pararsid12065326 \rtlch\fcs1 \af0\afs20\alang1025 \ltrch\fcs0 \b\fs24\lang2057\langfe2057\cgrid\langnp2057\langfenp2057 {\rtlch\fcs1 \af0 _x000d__x000a_\ltrch\fcs0 \cs15\b0\v\f1\fs20\cf9\insrsid12065326\charrsid12784134 &lt;DocAmend&gt;}{\rtlch\fcs1 \af0 \ltrch\fcs0 \insrsid12065326\charrsid12784134 [}{\rtlch\fcs1 \af0 \ltrch\fcs0 \insrsid12065326 ZAMDOC}{\rtlch\fcs1 \af0 \ltrch\fcs0 _x000d__x000a_\insrsid12065326\charrsid12784134 ]}{\rtlch\fcs1 \af0 \ltrch\fcs0 \cs15\b0\v\f1\fs20\cf9\insrsid12065326\charrsid12784134 &lt;/DocAmend&gt;}{\rtlch\fcs1 \af0 \ltrch\fcs0 \insrsid12065326\charrsid12784134 _x000d__x000a_\par }\pard \ltrpar\s17\ql \li0\ri0\keepn\nowidctlpar\wrapdefault\aspalpha\aspnum\faauto\adjustright\rin0\lin0\itap0\pararsid12065326 {\rtlch\fcs1 \af0 \ltrch\fcs0 \cs15\b0\v\f1\fs20\cf9\insrsid12065326\charrsid12784134 &lt;Article&gt;}{\rtlch\fcs1 \af0 \ltrch\fcs0 _x000d__x000a_\insrsid12065326\charrsid12784134 [ZAMPART]}{\rtlch\fcs1 \af0 \ltrch\fcs0 \cs15\b0\v\f1\fs20\cf9\insrsid12065326\charrsid12784134 &lt;/Article&gt;}{\rtlch\fcs1 \af0 \ltrch\fcs0 \insrsid12065326\charrsid12784134 _x000d__x000a_\par }\pard\plain \ltrpar\ql \li0\ri0\keepn\widctlpar\wrapdefault\aspalpha\aspnum\faauto\adjustright\rin0\lin0\itap0\pararsid12065326 \rtlch\fcs1 \af0\afs20\alang1025 \ltrch\fcs0 \fs24\lang2057\langfe2057\cgrid\langnp2057\langfenp2057 {\rtlch\fcs1 \af0 _x000d__x000a_\ltrch\fcs0 \cs15\v\f1\fs20\cf9\lang1043\langfe2057\langnp1043\insrsid12065326\charrsid6110050 &lt;DocAmend2&gt;&lt;OptDel&gt;}{\rtlch\fcs1 \af0 \ltrch\fcs0 \lang1043\langfe2057\langnp1043\insrsid12065326\charrsid6110050 [ZNRACT]}{\rtlch\fcs1 \af0 \ltrch\fcs0 _x000d__x000a_\cs15\v\f1\fs20\cf9\lang1043\langfe2057\langnp1043\insrsid12065326\charrsid6110050 &lt;/OptDel&gt;&lt;/DocAmend2&gt;}{\rtlch\fcs1 \af0 \ltrch\fcs0 \lang1043\langfe2057\langnp1043\insrsid12065326\charrsid6110050 _x000d__x000a_\par }\pard \ltrpar\ql \li0\ri0\widctlpar\wrapdefault\aspalpha\aspnum\faauto\adjustright\rin0\lin0\itap0\pararsid12065326 {\rtlch\fcs1 \af0 \ltrch\fcs0 \cs15\v\f1\fs20\cf9\lang1036\langfe2057\langnp1036\insrsid12065326\charrsid6110050 &lt;Article2&gt;&lt;OptDel&gt;}{_x000d__x000a_\rtlch\fcs1 \af0 \ltrch\fcs0 \lang1036\langfe2057\langnp1036\insrsid12065326\charrsid6110050 [ZACTPART]}{\rtlch\fcs1 \af0 \ltrch\fcs0 \cs15\v\f1\fs20\cf9\lang1036\langfe2057\langnp1036\insrsid12065326\charrsid6110050 &lt;/OptDel&gt;&lt;/Article2&gt;}{\rtlch\fcs1 _x000d__x000a_\af0 \ltrch\fcs0 \lang1036\langfe2057\langnp1036\insrsid12065326\charrsid6110050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4786594 \rtlch\fcs1 \af0\afs20\alang1025 \ltrch\fcs0 _x000d__x000a_\fs24\lang2057\langfe2057\cgrid\langnp2057\langfenp2057 {\rtlch\fcs1 \af0 \ltrch\fcs0 \lang1036\langfe2057\langnp1036\insrsid12065326\charrsid6110050 \cell }\pard\plain \ltrpar_x000d__x000a_\ql \li0\ri0\widctlpar\intbl\wrapdefault\aspalpha\aspnum\faauto\adjustright\rin0\lin0 \rtlch\fcs1 \af0\afs20\alang1025 \ltrch\fcs0 \fs24\lang2057\langfe2057\cgrid\langnp2057\langfenp2057 {\rtlch\fcs1 \af0 \ltrch\fcs0 \insrsid12065326\charrsid6035183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4786594 \rtlch\fcs1 \af0\afs20\alang1025 \ltrch\fcs0 \i\fs24\lang2057\langfe2057\cgrid\langnp2057\langfenp2057 {\rtlch\fcs1 \af0 \ltrch\fcs0 _x000d__x000a_\insrsid12065326\charrsid12784134 [ZLEFTB]\cell [ZRIGHT]\cell }\pard\plain \ltrpar\ql \li0\ri0\widctlpar\intbl\wrapdefault\aspalpha\aspnum\faauto\adjustright\rin0\lin0 \rtlch\fcs1 \af0\afs20\alang1025 \ltrch\fcs0 _x000d__x000a_\fs24\lang2057\langfe2057\cgrid\langnp2057\langfenp2057 {\rtlch\fcs1 \af0 \ltrch\fcs0 \insrsid12065326\charrsid12784134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2065326\charrsid12784134 [ZTEXTL]\cell }\pard \ltrpar\s16\ql \li0\ri0\sa120\nowidctlpar\intbl\wrapdefault\aspalpha\aspnum\faauto\adjustright\rin0\lin0\pararsid4786594 {\rtlch\fcs1 \af0 \ltrch\fcs0 \insrsid12065326\charrsid12784134 [ZTEXTR]}{_x000d__x000a_\rtlch\fcs1 \af0\afs24 \ltrch\fcs0 \insrsid12065326\charrsid12784134 \cell }\pard\plain \ltrpar\ql \li0\ri0\widctlpar\intbl\wrapdefault\aspalpha\aspnum\faauto\adjustright\rin0\lin0 \rtlch\fcs1 \af0\afs20\alang1025 \ltrch\fcs0 _x000d__x000a_\fs24\lang2057\langfe2057\cgrid\langnp2057\langfenp2057 {\rtlch\fcs1 \af0 \ltrch\fcs0 \insrsid12065326\charrsid12784134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2065326 \rtlch\fcs1 \af0\afs20\alang1025 \ltrch\fcs0 \fs24\lang2057\langfe2057\cgrid\langnp2057\langfenp2057 {\rtlch\fcs1 \af0 \ltrch\fcs0 _x000d__x000a_\insrsid12065326\charrsid12784134 Or. }{\rtlch\fcs1 \af0 \ltrch\fcs0 \cs15\v\f1\fs20\cf9\insrsid12065326\charrsid12784134 &lt;Original&gt;}{\rtlch\fcs1 \af0 \ltrch\fcs0 \insrsid12065326\charrsid12784134 [ZORLANG]}{\rtlch\fcs1 \af0 \ltrch\fcs0 _x000d__x000a_\cs15\v\f1\fs20\cf9\insrsid12065326\charrsid12784134 &lt;/Original&gt;}{\rtlch\fcs1 \af0 \ltrch\fcs0 \insrsid12065326\charrsid12784134 _x000d__x000a_\par }\pard\plain \ltrpar\s19\qc \li0\ri0\sb240\sa240\nowidctlpar\wrapdefault\aspalpha\aspnum\faauto\adjustright\rin0\lin0\itap0\pararsid12065326 \rtlch\fcs1 \af0\afs20\alang1025 \ltrch\fcs0 \i\fs24\lang2057\langfe2057\cgrid\langnp2057\langfenp2057 {_x000d__x000a_\rtlch\fcs1 \af0 \ltrch\fcs0 \cs15\i0\v\f1\fs20\cf9\insrsid12065326\charrsid12784134 &lt;OptDel&gt;}{\rtlch\fcs1 \af0 \ltrch\fcs0 \insrsid12065326\charrsid12784134 [ZCROSSREF]}{\rtlch\fcs1 \af0 \ltrch\fcs0 _x000d__x000a_\cs15\i0\v\f1\fs20\cf9\insrsid12065326\charrsid12784134 &lt;/OptDel&gt;}{\rtlch\fcs1 \af0 \ltrch\fcs0 \insrsid12065326\charrsid12784134 _x000d__x000a_\par }\pard\plain \ltrpar\s20\qc \li0\ri0\sb240\sa240\keepn\nowidctlpar\wrapdefault\aspalpha\aspnum\faauto\adjustright\rin0\lin0\itap0\pararsid12065326 \rtlch\fcs1 \af0\afs20\alang1025 \ltrch\fcs0 \i\fs24\lang2057\langfe2057\cgrid\langnp2057\langfenp2057 {_x000d__x000a_\rtlch\fcs1 \af0 \ltrch\fcs0 \cs15\i0\v\f1\fs20\cf9\insrsid12065326\charrsid12784134 &lt;TitreJust&gt;}{\rtlch\fcs1 \af0 \ltrch\fcs0 \insrsid12065326\charrsid12784134 [ZJUSTIFICATION]}{\rtlch\fcs1 \af0 \ltrch\fcs0 _x000d__x000a_\cs15\i0\v\f1\fs20\cf9\insrsid12065326\charrsid12784134 &lt;/TitreJust&gt;}{\rtlch\fcs1 \af0 \ltrch\fcs0 \insrsid12065326\charrsid12784134 _x000d__x000a_\par }\pard\plain \ltrpar\s18\ql \li0\ri0\sa240\nowidctlpar\wrapdefault\aspalpha\aspnum\faauto\adjustright\rin0\lin0\itap0\pararsid12065326 \rtlch\fcs1 \af0\afs20\alang1025 \ltrch\fcs0 \i\fs24\lang2057\langfe2057\cgrid\langnp2057\langfenp2057 {\rtlch\fcs1 _x000d__x000a_\af0 \ltrch\fcs0 \cs15\i0\v\f1\fs20\cf9\insrsid12065326\charrsid12784134 &lt;OptDelPrev&gt;}{\rtlch\fcs1 \af0 \ltrch\fcs0 \insrsid12065326\charrsid12784134 [ZTEXTJUST]}{\rtlch\fcs1 \af0 \ltrch\fcs0 \cs15\i0\v\f1\fs20\cf9\insrsid12065326\charrsid12784134 _x000d__x000a_&lt;/OptDelPrev&gt;}{\rtlch\fcs1 \af0 \ltrch\fcs0 \insrsid12065326\charrsid12784134 _x000d__x000a_\par }\pard\plain \ltrpar\ql \li0\ri0\widctlpar\wrapdefault\aspalpha\aspnum\faauto\adjustright\rin0\lin0\itap0\pararsid12065326 \rtlch\fcs1 \af0\afs20\alang1025 \ltrch\fcs0 \fs24\lang2057\langfe2057\cgrid\langnp2057\langfenp2057 {\rtlch\fcs1 \af0 \ltrch\fcs0 _x000d__x000a_\cs15\v\f1\fs20\cf9\insrsid12065326\charrsid12784134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5_x000d__x000a_791e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7"/>
    <w:docVar w:name="TXTLANGUE" w:val="MT"/>
    <w:docVar w:name="TXTLANGUEMIN" w:val="mt"/>
    <w:docVar w:name="TXTNRPE" w:val="704.694"/>
    <w:docVar w:name="TXTPEorAP" w:val="PE"/>
    <w:docVar w:name="TXTROUTE" w:val="AM\1247896MT.docx"/>
    <w:docVar w:name="TXTVERSION" w:val="01-00"/>
  </w:docVars>
  <w:rsids>
    <w:rsidRoot w:val="00A77B3E"/>
    <w:rsid w:val="00134AF2"/>
    <w:rsid w:val="002705CA"/>
    <w:rsid w:val="00271C93"/>
    <w:rsid w:val="00385855"/>
    <w:rsid w:val="004123D8"/>
    <w:rsid w:val="005A2834"/>
    <w:rsid w:val="006D70E3"/>
    <w:rsid w:val="0080424B"/>
    <w:rsid w:val="009F20FE"/>
    <w:rsid w:val="009F4116"/>
    <w:rsid w:val="00A77B3E"/>
    <w:rsid w:val="00CA2A55"/>
    <w:rsid w:val="00D4599F"/>
    <w:rsid w:val="00EF2D04"/>
    <w:rsid w:val="00FB1CAB"/>
    <w:rsid w:val="00FC0CA0"/>
  </w:rsids>
  <m:mathPr>
    <m:mathFont m:val="Cambria Math"/>
    <m:brkBin m:val="before"/>
    <m:brkBinSub m:val="--"/>
    <m:smallFrac m:val="0"/>
    <m:dispDef/>
    <m:lMargin m:val="0"/>
    <m:rMargin m:val="0"/>
    <m:defJc m:val="centerGroup"/>
    <m:wrapIndent m:val="1440"/>
    <m:intLim m:val="subSup"/>
    <m:naryLim m:val="undOvr"/>
  </m:mathPr>
  <w:themeFontLang w:val="mt-M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0F83A8"/>
  <w15:docId w15:val="{FBC113F3-F650-49DB-90BB-D39B4389B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mt-MT"/>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sid w:val="00E546E2"/>
    <w:rPr>
      <w:rFonts w:ascii="Arial" w:hAnsi="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 w:type="paragraph" w:styleId="CommentText">
    <w:name w:val="annotation text"/>
    <w:basedOn w:val="Normal"/>
    <w:link w:val="CommentTextChar"/>
    <w:uiPriority w:val="99"/>
    <w:semiHidden/>
    <w:unhideWhenUsed/>
    <w:rsid w:val="00134AF2"/>
    <w:pPr>
      <w:widowControl/>
    </w:pPr>
    <w:rPr>
      <w:sz w:val="20"/>
    </w:rPr>
  </w:style>
  <w:style w:type="character" w:customStyle="1" w:styleId="CommentTextChar">
    <w:name w:val="Comment Text Char"/>
    <w:basedOn w:val="DefaultParagraphFont"/>
    <w:link w:val="CommentText"/>
    <w:uiPriority w:val="99"/>
    <w:semiHidden/>
    <w:rsid w:val="00134AF2"/>
    <w:rPr>
      <w:lang w:val="mt-MT"/>
    </w:rPr>
  </w:style>
  <w:style w:type="character" w:styleId="CommentReference">
    <w:name w:val="annotation reference"/>
    <w:basedOn w:val="DefaultParagraphFont"/>
    <w:uiPriority w:val="99"/>
    <w:semiHidden/>
    <w:unhideWhenUsed/>
    <w:rsid w:val="00134AF2"/>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202</Pages>
  <Words>37586</Words>
  <Characters>267111</Characters>
  <Application>Microsoft Office Word</Application>
  <DocSecurity>0</DocSecurity>
  <Lines>10558</Lines>
  <Paragraphs>3142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AM_Com_LegOpinion</dc:title>
  <dc:creator>European Parliament</dc:creator>
  <cp:lastModifiedBy>European Parliament</cp:lastModifiedBy>
  <cp:revision>2</cp:revision>
  <dcterms:created xsi:type="dcterms:W3CDTF">2022-02-14T13:21:00Z</dcterms:created>
  <dcterms:modified xsi:type="dcterms:W3CDTF">2022-02-14T13:21:00Z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1247896</vt:lpwstr>
  </property>
  <property fmtid="{D5CDD505-2E9C-101B-9397-08002B2CF9AE}" pid="4" name="&lt;Model&gt;">
    <vt:lpwstr>AM_Com_LegOpinion</vt:lpwstr>
  </property>
  <property fmtid="{D5CDD505-2E9C-101B-9397-08002B2CF9AE}" pid="5" name="&lt;Type&gt;">
    <vt:lpwstr>AM</vt:lpwstr>
  </property>
  <property fmtid="{D5CDD505-2E9C-101B-9397-08002B2CF9AE}" pid="6" name="DMXMLUID">
    <vt:lpwstr>20220128-125258-080039-539863</vt:lpwstr>
  </property>
  <property fmtid="{D5CDD505-2E9C-101B-9397-08002B2CF9AE}" pid="7" name="FooterPath">
    <vt:lpwstr>AM\1247896MT.docx</vt:lpwstr>
  </property>
  <property fmtid="{D5CDD505-2E9C-101B-9397-08002B2CF9AE}" pid="8" name="PE Number">
    <vt:lpwstr>704.694</vt:lpwstr>
  </property>
  <property fmtid="{D5CDD505-2E9C-101B-9397-08002B2CF9AE}" pid="9" name="UID">
    <vt:lpwstr>eu.europa.europarl-DIN1-2022-0000011479_02.00-xm-01.00_text-xml</vt:lpwstr>
  </property>
  <property fmtid="{D5CDD505-2E9C-101B-9397-08002B2CF9AE}" pid="10" name="LastEdited with">
    <vt:lpwstr>9.11.0 Build [20211103]</vt:lpwstr>
  </property>
  <property fmtid="{D5CDD505-2E9C-101B-9397-08002B2CF9AE}" pid="11" name="Bookout">
    <vt:lpwstr>OK - 2022/02/14 14:21</vt:lpwstr>
  </property>
</Properties>
</file>