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26422" w:rsidRPr="002536F5" w14:paraId="5F4B8B49" w14:textId="77777777">
        <w:trPr>
          <w:trHeight w:hRule="exact" w:val="1417"/>
          <w:jc w:val="center"/>
        </w:trPr>
        <w:tc>
          <w:tcPr>
            <w:tcW w:w="6804" w:type="dxa"/>
            <w:vAlign w:val="center"/>
          </w:tcPr>
          <w:p w14:paraId="45544D60" w14:textId="3ABB3C3D" w:rsidR="00C26422" w:rsidRPr="002536F5" w:rsidRDefault="005915D3">
            <w:pPr>
              <w:pStyle w:val="EPName"/>
            </w:pPr>
            <w:r w:rsidRPr="002536F5">
              <w:t>Parlament</w:t>
            </w:r>
            <w:r w:rsidR="00432A13" w:rsidRPr="002536F5">
              <w:t>o europeo</w:t>
            </w:r>
          </w:p>
          <w:p w14:paraId="4E292A40" w14:textId="77777777" w:rsidR="00C26422" w:rsidRPr="002536F5" w:rsidRDefault="005915D3">
            <w:pPr>
              <w:pStyle w:val="EPTerm"/>
            </w:pPr>
            <w:r w:rsidRPr="002536F5">
              <w:t>2019-2024</w:t>
            </w:r>
          </w:p>
        </w:tc>
        <w:tc>
          <w:tcPr>
            <w:tcW w:w="2268" w:type="dxa"/>
          </w:tcPr>
          <w:p w14:paraId="1C46B2F1" w14:textId="77777777" w:rsidR="00C26422" w:rsidRPr="002536F5" w:rsidRDefault="00714A81">
            <w:pPr>
              <w:pStyle w:val="EPLogo"/>
            </w:pPr>
            <w:r w:rsidRPr="002536F5">
              <w:pict w14:anchorId="20A4D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02B5126" w14:textId="77777777" w:rsidR="00C26422" w:rsidRPr="002536F5" w:rsidRDefault="005915D3">
      <w:pPr>
        <w:pStyle w:val="LineTop"/>
      </w:pPr>
      <w:r w:rsidRPr="002536F5">
        <w:t xml:space="preserve"> </w:t>
      </w:r>
    </w:p>
    <w:p w14:paraId="48D512A5" w14:textId="4EA57FB4" w:rsidR="00C26422" w:rsidRPr="002536F5" w:rsidRDefault="005915D3">
      <w:pPr>
        <w:pStyle w:val="EPBody"/>
      </w:pPr>
      <w:r w:rsidRPr="00DA68B1">
        <w:rPr>
          <w:rStyle w:val="HideTWBExt"/>
          <w:rFonts w:eastAsia="Times New Roman"/>
          <w:i w:val="0"/>
        </w:rPr>
        <w:t>&lt;Commission&gt;</w:t>
      </w:r>
      <w:r w:rsidRPr="00DA68B1">
        <w:rPr>
          <w:rStyle w:val="HideTWBInt"/>
          <w:i w:val="0"/>
        </w:rPr>
        <w:t>{LIBE}</w:t>
      </w:r>
      <w:r w:rsidR="00432A13" w:rsidRPr="002536F5">
        <w:t>Commissione per le libertà civili, la giustizia e gli affari interni</w:t>
      </w:r>
      <w:r w:rsidRPr="00DA68B1">
        <w:rPr>
          <w:rStyle w:val="HideTWBExt"/>
          <w:rFonts w:eastAsia="Times New Roman"/>
          <w:i w:val="0"/>
        </w:rPr>
        <w:t>&lt;/Commission&gt;</w:t>
      </w:r>
    </w:p>
    <w:p w14:paraId="313916E3" w14:textId="77777777" w:rsidR="00C26422" w:rsidRPr="002536F5" w:rsidRDefault="005915D3">
      <w:pPr>
        <w:pStyle w:val="LineBottom"/>
      </w:pPr>
      <w:r w:rsidRPr="002536F5">
        <w:t xml:space="preserve"> </w:t>
      </w:r>
    </w:p>
    <w:p w14:paraId="762FDF39" w14:textId="77777777" w:rsidR="00C26422" w:rsidRPr="002536F5" w:rsidRDefault="005915D3">
      <w:pPr>
        <w:pStyle w:val="CoverReference"/>
      </w:pPr>
      <w:r w:rsidRPr="00DA68B1">
        <w:rPr>
          <w:rStyle w:val="HideTWBExt"/>
          <w:rFonts w:eastAsia="Times New Roman"/>
          <w:b w:val="0"/>
        </w:rPr>
        <w:t>&lt;RefProc&gt;</w:t>
      </w:r>
      <w:r w:rsidRPr="002536F5">
        <w:t>2022/0155</w:t>
      </w:r>
      <w:r w:rsidRPr="00DA68B1">
        <w:rPr>
          <w:rStyle w:val="HideTWBExt"/>
          <w:rFonts w:eastAsia="Times New Roman"/>
          <w:b w:val="0"/>
        </w:rPr>
        <w:t>&lt;/RefProc&gt;&lt;RefTypeProc&gt;</w:t>
      </w:r>
      <w:r w:rsidRPr="002536F5">
        <w:t>(COD)</w:t>
      </w:r>
      <w:r w:rsidRPr="00DA68B1">
        <w:rPr>
          <w:rStyle w:val="HideTWBExt"/>
          <w:rFonts w:eastAsia="Times New Roman"/>
          <w:b w:val="0"/>
        </w:rPr>
        <w:t>&lt;/RefTypeProc&gt;</w:t>
      </w:r>
    </w:p>
    <w:p w14:paraId="259388F7" w14:textId="3E20EE96" w:rsidR="00C26422" w:rsidRPr="002536F5" w:rsidRDefault="005915D3">
      <w:pPr>
        <w:pStyle w:val="CoverDate"/>
      </w:pPr>
      <w:r w:rsidRPr="00DA68B1">
        <w:rPr>
          <w:rStyle w:val="HideTWBExt"/>
        </w:rPr>
        <w:t>&lt;Date&gt;</w:t>
      </w:r>
      <w:r w:rsidRPr="00DA68B1">
        <w:rPr>
          <w:rStyle w:val="HideTWBInt"/>
        </w:rPr>
        <w:t>{30/5/2023}</w:t>
      </w:r>
      <w:r w:rsidRPr="002536F5">
        <w:t>30.5.2023</w:t>
      </w:r>
      <w:r w:rsidRPr="00DA68B1">
        <w:rPr>
          <w:rStyle w:val="HideTWBExt"/>
        </w:rPr>
        <w:t>&lt;/Date&gt;</w:t>
      </w:r>
    </w:p>
    <w:p w14:paraId="27FA3DEE" w14:textId="150E952C" w:rsidR="00C26422" w:rsidRPr="002536F5" w:rsidRDefault="005915D3">
      <w:pPr>
        <w:pStyle w:val="CoverDocType"/>
      </w:pPr>
      <w:r w:rsidRPr="00DA68B1">
        <w:rPr>
          <w:rStyle w:val="HideTWBExt"/>
          <w:b w:val="0"/>
        </w:rPr>
        <w:t>&lt;TypeAM&gt;</w:t>
      </w:r>
      <w:r w:rsidR="00432A13" w:rsidRPr="002536F5">
        <w:t>E</w:t>
      </w:r>
      <w:r w:rsidRPr="002536F5">
        <w:t>MEND</w:t>
      </w:r>
      <w:r w:rsidR="00432A13" w:rsidRPr="002536F5">
        <w:t>A</w:t>
      </w:r>
      <w:r w:rsidRPr="002536F5">
        <w:t>MENT</w:t>
      </w:r>
      <w:r w:rsidR="00432A13" w:rsidRPr="002536F5">
        <w:t>I</w:t>
      </w:r>
      <w:r w:rsidRPr="00DA68B1">
        <w:rPr>
          <w:rStyle w:val="HideTWBExt"/>
          <w:b w:val="0"/>
        </w:rPr>
        <w:t>&lt;/TypeAM&gt;</w:t>
      </w:r>
    </w:p>
    <w:p w14:paraId="462690E7" w14:textId="77777777" w:rsidR="00C26422" w:rsidRPr="002536F5" w:rsidRDefault="005915D3">
      <w:pPr>
        <w:pStyle w:val="CoverDocType24a"/>
      </w:pPr>
      <w:r w:rsidRPr="00DA68B1">
        <w:rPr>
          <w:rStyle w:val="HideTWBExt"/>
          <w:rFonts w:eastAsia="Times New Roman"/>
          <w:b w:val="0"/>
        </w:rPr>
        <w:t>&lt;RangeAM&gt;</w:t>
      </w:r>
      <w:r w:rsidRPr="002536F5">
        <w:t>1333 - 1718</w:t>
      </w:r>
      <w:r w:rsidRPr="00DA68B1">
        <w:rPr>
          <w:rStyle w:val="HideTWBExt"/>
          <w:rFonts w:eastAsia="Times New Roman"/>
          <w:b w:val="0"/>
        </w:rPr>
        <w:t>&lt;/RangeAM&gt;</w:t>
      </w:r>
    </w:p>
    <w:p w14:paraId="5091C5A9" w14:textId="10E6CD70" w:rsidR="00C26422" w:rsidRPr="002536F5" w:rsidRDefault="005915D3">
      <w:pPr>
        <w:pStyle w:val="CoverBold"/>
      </w:pPr>
      <w:r w:rsidRPr="00DA68B1">
        <w:rPr>
          <w:rStyle w:val="HideTWBExt"/>
          <w:b w:val="0"/>
        </w:rPr>
        <w:t>&lt;TitreType&gt;</w:t>
      </w:r>
      <w:r w:rsidR="00432A13" w:rsidRPr="002536F5">
        <w:t>Progetto di relazione</w:t>
      </w:r>
      <w:r w:rsidRPr="00DA68B1">
        <w:rPr>
          <w:rStyle w:val="HideTWBExt"/>
          <w:b w:val="0"/>
        </w:rPr>
        <w:t>&lt;/TitreType&gt;</w:t>
      </w:r>
    </w:p>
    <w:p w14:paraId="0358B2C6" w14:textId="77777777" w:rsidR="00C26422" w:rsidRPr="002536F5" w:rsidRDefault="005915D3">
      <w:pPr>
        <w:pStyle w:val="CoverBold"/>
      </w:pPr>
      <w:r w:rsidRPr="00DA68B1">
        <w:rPr>
          <w:rStyle w:val="HideTWBExt"/>
          <w:b w:val="0"/>
        </w:rPr>
        <w:t>&lt;Rapporteur&gt;</w:t>
      </w:r>
      <w:r w:rsidRPr="002536F5">
        <w:t>Javier Zarzalejos</w:t>
      </w:r>
      <w:r w:rsidRPr="00DA68B1">
        <w:rPr>
          <w:rStyle w:val="HideTWBExt"/>
          <w:b w:val="0"/>
        </w:rPr>
        <w:t>&lt;/Rapporteur&gt;</w:t>
      </w:r>
    </w:p>
    <w:p w14:paraId="7CCF0941" w14:textId="77777777" w:rsidR="00C26422" w:rsidRPr="002536F5" w:rsidRDefault="005915D3">
      <w:pPr>
        <w:pStyle w:val="CoverNormal24a"/>
      </w:pPr>
      <w:r w:rsidRPr="00DA68B1">
        <w:rPr>
          <w:rStyle w:val="HideTWBExt"/>
        </w:rPr>
        <w:t>&lt;DocRefPE&gt;</w:t>
      </w:r>
      <w:r w:rsidRPr="002536F5">
        <w:t>(PE746.811v01-00)</w:t>
      </w:r>
      <w:r w:rsidRPr="00DA68B1">
        <w:rPr>
          <w:rStyle w:val="HideTWBExt"/>
        </w:rPr>
        <w:t>&lt;/DocRefPE&gt;</w:t>
      </w:r>
    </w:p>
    <w:p w14:paraId="2DA2ECB7" w14:textId="151EF7AC" w:rsidR="00C26422" w:rsidRPr="002536F5" w:rsidRDefault="005915D3">
      <w:pPr>
        <w:pStyle w:val="CoverNormal24a"/>
      </w:pPr>
      <w:r w:rsidRPr="00DA68B1">
        <w:rPr>
          <w:rStyle w:val="HideTWBExt"/>
        </w:rPr>
        <w:t>&lt;Titre&gt;</w:t>
      </w:r>
      <w:r w:rsidR="00432A13" w:rsidRPr="002536F5">
        <w:t>Norme per la prevenzione e la lotta contro l'abuso sessuale su minori</w:t>
      </w:r>
      <w:r w:rsidRPr="00DA68B1">
        <w:rPr>
          <w:rStyle w:val="HideTWBExt"/>
        </w:rPr>
        <w:t>&lt;/Titre&gt;</w:t>
      </w:r>
    </w:p>
    <w:p w14:paraId="5E5FE3BF" w14:textId="701DACDD" w:rsidR="00C26422" w:rsidRPr="002536F5" w:rsidRDefault="005915D3">
      <w:pPr>
        <w:pStyle w:val="CoverNormal"/>
      </w:pPr>
      <w:r w:rsidRPr="00DA68B1">
        <w:rPr>
          <w:rStyle w:val="HideTWBExt"/>
        </w:rPr>
        <w:t>&lt;DocAmend&gt;</w:t>
      </w:r>
      <w:r w:rsidRPr="002536F5">
        <w:t>Propos</w:t>
      </w:r>
      <w:r w:rsidR="00432A13" w:rsidRPr="002536F5">
        <w:t>ta di regolamento</w:t>
      </w:r>
      <w:r w:rsidRPr="00DA68B1">
        <w:rPr>
          <w:rStyle w:val="HideTWBExt"/>
        </w:rPr>
        <w:t>&lt;/DocAmend&gt;</w:t>
      </w:r>
    </w:p>
    <w:p w14:paraId="1FB10A3A" w14:textId="77777777" w:rsidR="00C26422" w:rsidRPr="002536F5" w:rsidRDefault="005915D3">
      <w:pPr>
        <w:pStyle w:val="CoverNormal24a"/>
      </w:pPr>
      <w:r w:rsidRPr="00DA68B1">
        <w:rPr>
          <w:rStyle w:val="HideTWBExt"/>
        </w:rPr>
        <w:t>&lt;DocRef&gt;</w:t>
      </w:r>
      <w:r w:rsidRPr="002536F5">
        <w:t>(COM(2022)0209 – C9-0174/2022 – 2022/0155(COD))</w:t>
      </w:r>
      <w:r w:rsidRPr="00DA68B1">
        <w:rPr>
          <w:rStyle w:val="HideTWBExt"/>
        </w:rPr>
        <w:t>&lt;/DocRef&gt;</w:t>
      </w:r>
    </w:p>
    <w:p w14:paraId="65E225DD" w14:textId="77777777" w:rsidR="00C26422" w:rsidRPr="002536F5" w:rsidRDefault="005915D3">
      <w:r w:rsidRPr="002536F5">
        <w:br w:type="page"/>
      </w:r>
      <w:r w:rsidRPr="002536F5">
        <w:lastRenderedPageBreak/>
        <w:t>AM_Com_LegReport</w:t>
      </w:r>
    </w:p>
    <w:p w14:paraId="57B518AD" w14:textId="2CB76046" w:rsidR="00DF7E9C" w:rsidRPr="002536F5" w:rsidRDefault="005915D3" w:rsidP="00DF7E9C">
      <w:pPr>
        <w:pStyle w:val="AmNumberTabs"/>
      </w:pPr>
      <w:r w:rsidRPr="002536F5">
        <w:br w:type="page"/>
      </w:r>
      <w:r w:rsidR="00DF7E9C" w:rsidRPr="00DA68B1">
        <w:rPr>
          <w:rStyle w:val="HideTWBExt"/>
          <w:b w:val="0"/>
        </w:rPr>
        <w:t>&lt;RepeatBlock-Amend&gt;&lt;Amend&gt;</w:t>
      </w:r>
      <w:r w:rsidR="00DF7E9C" w:rsidRPr="002536F5">
        <w:t>Emendamento</w:t>
      </w:r>
      <w:r w:rsidR="00DF7E9C" w:rsidRPr="002536F5">
        <w:tab/>
      </w:r>
      <w:r w:rsidR="00DF7E9C" w:rsidRPr="002536F5">
        <w:tab/>
      </w:r>
      <w:r w:rsidR="00DF7E9C" w:rsidRPr="00DA68B1">
        <w:rPr>
          <w:rStyle w:val="HideTWBExt"/>
          <w:b w:val="0"/>
        </w:rPr>
        <w:t>&lt;NumAm&gt;</w:t>
      </w:r>
      <w:r w:rsidR="00DF7E9C" w:rsidRPr="002536F5">
        <w:t>1333</w:t>
      </w:r>
      <w:r w:rsidR="00DF7E9C" w:rsidRPr="00DA68B1">
        <w:rPr>
          <w:rStyle w:val="HideTWBExt"/>
          <w:b w:val="0"/>
        </w:rPr>
        <w:t>&lt;/NumAm&gt;</w:t>
      </w:r>
    </w:p>
    <w:p w14:paraId="5980892D"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331B6581" w14:textId="77777777" w:rsidR="00DF7E9C" w:rsidRPr="002536F5" w:rsidRDefault="00DF7E9C" w:rsidP="00DF7E9C">
      <w:pPr>
        <w:pStyle w:val="NormalBold"/>
      </w:pPr>
      <w:r w:rsidRPr="00DA68B1">
        <w:rPr>
          <w:rStyle w:val="HideTWBExt"/>
          <w:b w:val="0"/>
        </w:rPr>
        <w:t>&lt;/RepeatBlock-By&gt;</w:t>
      </w:r>
    </w:p>
    <w:p w14:paraId="3D11DDC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175116C" w14:textId="77777777" w:rsidR="00DF7E9C" w:rsidRPr="002536F5" w:rsidRDefault="00DF7E9C" w:rsidP="00DF7E9C">
      <w:pPr>
        <w:pStyle w:val="NormalBold"/>
      </w:pPr>
      <w:r w:rsidRPr="00DA68B1">
        <w:rPr>
          <w:rStyle w:val="HideTWBExt"/>
          <w:b w:val="0"/>
        </w:rPr>
        <w:t>&lt;Article&gt;</w:t>
      </w:r>
      <w:r w:rsidRPr="002536F5">
        <w:t>Articolo 20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9E714EA" w14:textId="77777777" w:rsidTr="003913FF">
        <w:trPr>
          <w:trHeight w:hRule="exact" w:val="240"/>
          <w:jc w:val="center"/>
        </w:trPr>
        <w:tc>
          <w:tcPr>
            <w:tcW w:w="9752" w:type="dxa"/>
            <w:gridSpan w:val="2"/>
          </w:tcPr>
          <w:p w14:paraId="332A540C" w14:textId="77777777" w:rsidR="00DF7E9C" w:rsidRPr="002536F5" w:rsidRDefault="00DF7E9C" w:rsidP="003913FF"/>
        </w:tc>
      </w:tr>
      <w:tr w:rsidR="00DF7E9C" w:rsidRPr="002536F5" w14:paraId="540EACC0" w14:textId="77777777" w:rsidTr="003913FF">
        <w:trPr>
          <w:trHeight w:val="240"/>
          <w:jc w:val="center"/>
        </w:trPr>
        <w:tc>
          <w:tcPr>
            <w:tcW w:w="4876" w:type="dxa"/>
          </w:tcPr>
          <w:p w14:paraId="311A5CEE" w14:textId="77777777" w:rsidR="00DF7E9C" w:rsidRPr="002536F5" w:rsidRDefault="00DF7E9C" w:rsidP="003913FF">
            <w:pPr>
              <w:pStyle w:val="AmColumnHeading"/>
            </w:pPr>
            <w:r w:rsidRPr="002536F5">
              <w:t>Testo della Commissione</w:t>
            </w:r>
          </w:p>
        </w:tc>
        <w:tc>
          <w:tcPr>
            <w:tcW w:w="4876" w:type="dxa"/>
          </w:tcPr>
          <w:p w14:paraId="5B6BDD1E" w14:textId="77777777" w:rsidR="00DF7E9C" w:rsidRPr="002536F5" w:rsidRDefault="00DF7E9C" w:rsidP="003913FF">
            <w:pPr>
              <w:pStyle w:val="AmColumnHeading"/>
            </w:pPr>
            <w:r w:rsidRPr="002536F5">
              <w:t>Emendamento</w:t>
            </w:r>
          </w:p>
        </w:tc>
      </w:tr>
      <w:tr w:rsidR="00DF7E9C" w:rsidRPr="002536F5" w14:paraId="786B1A18" w14:textId="77777777" w:rsidTr="003913FF">
        <w:trPr>
          <w:jc w:val="center"/>
        </w:trPr>
        <w:tc>
          <w:tcPr>
            <w:tcW w:w="4876" w:type="dxa"/>
          </w:tcPr>
          <w:p w14:paraId="52062E52" w14:textId="77777777" w:rsidR="00DF7E9C" w:rsidRPr="002536F5" w:rsidRDefault="00DF7E9C" w:rsidP="003913FF">
            <w:pPr>
              <w:pStyle w:val="Normal6a"/>
            </w:pPr>
            <w:r w:rsidRPr="002536F5">
              <w:tab/>
              <w:t xml:space="preserve">Diritto </w:t>
            </w:r>
            <w:r w:rsidRPr="002536F5">
              <w:rPr>
                <w:b/>
                <w:i/>
              </w:rPr>
              <w:t>delle vittime</w:t>
            </w:r>
            <w:r w:rsidRPr="002536F5">
              <w:t xml:space="preserve"> all'informazione</w:t>
            </w:r>
          </w:p>
        </w:tc>
        <w:tc>
          <w:tcPr>
            <w:tcW w:w="4876" w:type="dxa"/>
          </w:tcPr>
          <w:p w14:paraId="522BE132" w14:textId="77777777" w:rsidR="00DF7E9C" w:rsidRPr="002536F5" w:rsidRDefault="00DF7E9C" w:rsidP="003913FF">
            <w:pPr>
              <w:pStyle w:val="Normal6a"/>
            </w:pPr>
            <w:r w:rsidRPr="002536F5">
              <w:tab/>
              <w:t xml:space="preserve">Diritto </w:t>
            </w:r>
            <w:r w:rsidRPr="002536F5">
              <w:rPr>
                <w:b/>
                <w:i/>
              </w:rPr>
              <w:t>dei sopravvissuti</w:t>
            </w:r>
            <w:r w:rsidRPr="002536F5">
              <w:t xml:space="preserve"> all'informazione </w:t>
            </w:r>
            <w:r w:rsidRPr="002536F5">
              <w:rPr>
                <w:b/>
                <w:i/>
              </w:rPr>
              <w:t>e al sostegno</w:t>
            </w:r>
          </w:p>
        </w:tc>
      </w:tr>
    </w:tbl>
    <w:p w14:paraId="3FD5103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BDCE85F" w14:textId="77777777" w:rsidR="00DF7E9C" w:rsidRPr="002536F5" w:rsidRDefault="00DF7E9C" w:rsidP="00DF7E9C">
      <w:r w:rsidRPr="00DA68B1">
        <w:rPr>
          <w:rStyle w:val="HideTWBExt"/>
        </w:rPr>
        <w:t>&lt;/Amend&gt;</w:t>
      </w:r>
    </w:p>
    <w:p w14:paraId="068D015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1334</w:t>
      </w:r>
      <w:r w:rsidRPr="00DA68B1">
        <w:rPr>
          <w:rStyle w:val="HideTWBExt"/>
          <w:b w:val="0"/>
        </w:rPr>
        <w:t>&lt;/NumAm&gt;</w:t>
      </w:r>
    </w:p>
    <w:p w14:paraId="6A792A57"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55A2D3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F864AA3" w14:textId="77777777" w:rsidR="00DF7E9C" w:rsidRPr="002536F5" w:rsidRDefault="00DF7E9C" w:rsidP="00DF7E9C">
      <w:pPr>
        <w:pStyle w:val="NormalBold"/>
      </w:pPr>
      <w:r w:rsidRPr="00DA68B1">
        <w:rPr>
          <w:rStyle w:val="HideTWBExt"/>
          <w:b w:val="0"/>
        </w:rPr>
        <w:t>&lt;/RepeatBlock-By&gt;</w:t>
      </w:r>
    </w:p>
    <w:p w14:paraId="4DEA220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A279BEB" w14:textId="77777777" w:rsidR="00DF7E9C" w:rsidRPr="002536F5" w:rsidRDefault="00DF7E9C" w:rsidP="00DF7E9C">
      <w:pPr>
        <w:pStyle w:val="NormalBold"/>
      </w:pPr>
      <w:r w:rsidRPr="00DA68B1">
        <w:rPr>
          <w:rStyle w:val="HideTWBExt"/>
          <w:b w:val="0"/>
        </w:rPr>
        <w:t>&lt;Article&gt;</w:t>
      </w:r>
      <w:r w:rsidRPr="002536F5">
        <w:t>Articolo 20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45785D1" w14:textId="77777777" w:rsidTr="003913FF">
        <w:trPr>
          <w:trHeight w:hRule="exact" w:val="240"/>
          <w:jc w:val="center"/>
        </w:trPr>
        <w:tc>
          <w:tcPr>
            <w:tcW w:w="9752" w:type="dxa"/>
            <w:gridSpan w:val="2"/>
          </w:tcPr>
          <w:p w14:paraId="4C953D25" w14:textId="77777777" w:rsidR="00DF7E9C" w:rsidRPr="002536F5" w:rsidRDefault="00DF7E9C" w:rsidP="003913FF"/>
        </w:tc>
      </w:tr>
      <w:tr w:rsidR="00DF7E9C" w:rsidRPr="002536F5" w14:paraId="53B3DC18" w14:textId="77777777" w:rsidTr="003913FF">
        <w:trPr>
          <w:trHeight w:val="240"/>
          <w:jc w:val="center"/>
        </w:trPr>
        <w:tc>
          <w:tcPr>
            <w:tcW w:w="4876" w:type="dxa"/>
          </w:tcPr>
          <w:p w14:paraId="7CB56070" w14:textId="77777777" w:rsidR="00DF7E9C" w:rsidRPr="002536F5" w:rsidRDefault="00DF7E9C" w:rsidP="003913FF">
            <w:pPr>
              <w:pStyle w:val="AmColumnHeading"/>
            </w:pPr>
            <w:r w:rsidRPr="002536F5">
              <w:t>Testo della Commissione</w:t>
            </w:r>
          </w:p>
        </w:tc>
        <w:tc>
          <w:tcPr>
            <w:tcW w:w="4876" w:type="dxa"/>
          </w:tcPr>
          <w:p w14:paraId="5541ADC2" w14:textId="77777777" w:rsidR="00DF7E9C" w:rsidRPr="002536F5" w:rsidRDefault="00DF7E9C" w:rsidP="003913FF">
            <w:pPr>
              <w:pStyle w:val="AmColumnHeading"/>
            </w:pPr>
            <w:r w:rsidRPr="002536F5">
              <w:t>Emendamento</w:t>
            </w:r>
          </w:p>
        </w:tc>
      </w:tr>
      <w:tr w:rsidR="00DF7E9C" w:rsidRPr="002536F5" w14:paraId="43399BD3" w14:textId="77777777" w:rsidTr="003913FF">
        <w:trPr>
          <w:jc w:val="center"/>
        </w:trPr>
        <w:tc>
          <w:tcPr>
            <w:tcW w:w="4876" w:type="dxa"/>
          </w:tcPr>
          <w:p w14:paraId="360F5EC9" w14:textId="77777777" w:rsidR="00DF7E9C" w:rsidRPr="002536F5" w:rsidRDefault="00DF7E9C" w:rsidP="003913FF">
            <w:pPr>
              <w:pStyle w:val="Normal6a"/>
            </w:pPr>
            <w:r w:rsidRPr="002536F5">
              <w:t>Diritto delle vittime all'informazione</w:t>
            </w:r>
          </w:p>
        </w:tc>
        <w:tc>
          <w:tcPr>
            <w:tcW w:w="4876" w:type="dxa"/>
          </w:tcPr>
          <w:p w14:paraId="06B4053D" w14:textId="77777777" w:rsidR="00DF7E9C" w:rsidRPr="002536F5" w:rsidRDefault="00DF7E9C" w:rsidP="003913FF">
            <w:pPr>
              <w:pStyle w:val="Normal6a"/>
            </w:pPr>
            <w:r w:rsidRPr="002536F5">
              <w:t xml:space="preserve">Diritto delle vittime all'informazione </w:t>
            </w:r>
            <w:r w:rsidRPr="002536F5">
              <w:rPr>
                <w:b/>
                <w:i/>
              </w:rPr>
              <w:t>e al sostegno</w:t>
            </w:r>
          </w:p>
        </w:tc>
      </w:tr>
    </w:tbl>
    <w:p w14:paraId="141BBD0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72E908E" w14:textId="77777777" w:rsidR="00DF7E9C" w:rsidRPr="002536F5" w:rsidRDefault="00DF7E9C" w:rsidP="00DF7E9C">
      <w:r w:rsidRPr="00DA68B1">
        <w:rPr>
          <w:rStyle w:val="HideTWBExt"/>
        </w:rPr>
        <w:t>&lt;/Amend&gt;</w:t>
      </w:r>
    </w:p>
    <w:p w14:paraId="7DF2E45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1335</w:t>
      </w:r>
      <w:r w:rsidRPr="00DA68B1">
        <w:rPr>
          <w:rStyle w:val="HideTWBExt"/>
          <w:b w:val="0"/>
        </w:rPr>
        <w:t>&lt;/NumAm&gt;</w:t>
      </w:r>
    </w:p>
    <w:p w14:paraId="6A2E70A3"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12A3FC74" w14:textId="77777777" w:rsidR="00DF7E9C" w:rsidRPr="002536F5" w:rsidRDefault="00DF7E9C" w:rsidP="00DF7E9C">
      <w:pPr>
        <w:pStyle w:val="NormalBold"/>
      </w:pPr>
      <w:r w:rsidRPr="00DA68B1">
        <w:rPr>
          <w:rStyle w:val="HideTWBExt"/>
          <w:b w:val="0"/>
        </w:rPr>
        <w:t>&lt;/RepeatBlock-By&gt;</w:t>
      </w:r>
    </w:p>
    <w:p w14:paraId="38189C7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336A4FF" w14:textId="77777777" w:rsidR="00DF7E9C" w:rsidRPr="002536F5" w:rsidRDefault="00DF7E9C" w:rsidP="00DF7E9C">
      <w:pPr>
        <w:pStyle w:val="NormalBold"/>
      </w:pPr>
      <w:r w:rsidRPr="00DA68B1">
        <w:rPr>
          <w:rStyle w:val="HideTWBExt"/>
          <w:b w:val="0"/>
        </w:rPr>
        <w:t>&lt;Article&gt;</w:t>
      </w:r>
      <w:r w:rsidRPr="002536F5">
        <w:t>Articolo 20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69435B1" w14:textId="77777777" w:rsidTr="003913FF">
        <w:trPr>
          <w:trHeight w:hRule="exact" w:val="240"/>
          <w:jc w:val="center"/>
        </w:trPr>
        <w:tc>
          <w:tcPr>
            <w:tcW w:w="9752" w:type="dxa"/>
            <w:gridSpan w:val="2"/>
          </w:tcPr>
          <w:p w14:paraId="02648D7A" w14:textId="77777777" w:rsidR="00DF7E9C" w:rsidRPr="002536F5" w:rsidRDefault="00DF7E9C" w:rsidP="003913FF"/>
        </w:tc>
      </w:tr>
      <w:tr w:rsidR="00DF7E9C" w:rsidRPr="002536F5" w14:paraId="5F7BDE50" w14:textId="77777777" w:rsidTr="003913FF">
        <w:trPr>
          <w:trHeight w:val="240"/>
          <w:jc w:val="center"/>
        </w:trPr>
        <w:tc>
          <w:tcPr>
            <w:tcW w:w="4876" w:type="dxa"/>
          </w:tcPr>
          <w:p w14:paraId="5EDCC63B" w14:textId="77777777" w:rsidR="00DF7E9C" w:rsidRPr="002536F5" w:rsidRDefault="00DF7E9C" w:rsidP="003913FF">
            <w:pPr>
              <w:pStyle w:val="AmColumnHeading"/>
            </w:pPr>
            <w:r w:rsidRPr="002536F5">
              <w:t>Testo della Commissione</w:t>
            </w:r>
          </w:p>
        </w:tc>
        <w:tc>
          <w:tcPr>
            <w:tcW w:w="4876" w:type="dxa"/>
          </w:tcPr>
          <w:p w14:paraId="56ADAABC" w14:textId="77777777" w:rsidR="00DF7E9C" w:rsidRPr="002536F5" w:rsidRDefault="00DF7E9C" w:rsidP="003913FF">
            <w:pPr>
              <w:pStyle w:val="AmColumnHeading"/>
            </w:pPr>
            <w:r w:rsidRPr="002536F5">
              <w:t>Emendamento</w:t>
            </w:r>
          </w:p>
        </w:tc>
      </w:tr>
      <w:tr w:rsidR="00DF7E9C" w:rsidRPr="002536F5" w14:paraId="5109384D" w14:textId="77777777" w:rsidTr="003913FF">
        <w:trPr>
          <w:jc w:val="center"/>
        </w:trPr>
        <w:tc>
          <w:tcPr>
            <w:tcW w:w="4876" w:type="dxa"/>
          </w:tcPr>
          <w:p w14:paraId="2E0C921C" w14:textId="77777777" w:rsidR="00DF7E9C" w:rsidRPr="002536F5" w:rsidRDefault="00DF7E9C" w:rsidP="003913FF">
            <w:pPr>
              <w:pStyle w:val="Normal6a"/>
            </w:pPr>
            <w:r w:rsidRPr="002536F5">
              <w:t xml:space="preserve">Diritto </w:t>
            </w:r>
            <w:r w:rsidRPr="002536F5">
              <w:rPr>
                <w:b/>
                <w:i/>
              </w:rPr>
              <w:t>delle vittime</w:t>
            </w:r>
            <w:r w:rsidRPr="002536F5">
              <w:t xml:space="preserve"> all'informazione</w:t>
            </w:r>
          </w:p>
        </w:tc>
        <w:tc>
          <w:tcPr>
            <w:tcW w:w="4876" w:type="dxa"/>
          </w:tcPr>
          <w:p w14:paraId="334DF6FE" w14:textId="77777777" w:rsidR="00DF7E9C" w:rsidRPr="002536F5" w:rsidRDefault="00DF7E9C" w:rsidP="003913FF">
            <w:pPr>
              <w:pStyle w:val="Normal6a"/>
            </w:pPr>
            <w:r w:rsidRPr="002536F5">
              <w:t xml:space="preserve">Diritto </w:t>
            </w:r>
            <w:r w:rsidRPr="002536F5">
              <w:rPr>
                <w:b/>
                <w:i/>
              </w:rPr>
              <w:t>dei sopravvissuti</w:t>
            </w:r>
            <w:r w:rsidRPr="002536F5">
              <w:t xml:space="preserve"> all'informazione</w:t>
            </w:r>
          </w:p>
        </w:tc>
      </w:tr>
    </w:tbl>
    <w:p w14:paraId="69C1CD7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AF54DB7" w14:textId="77777777" w:rsidR="00DF7E9C" w:rsidRPr="002536F5" w:rsidRDefault="00DF7E9C" w:rsidP="00DF7E9C">
      <w:r w:rsidRPr="00DA68B1">
        <w:rPr>
          <w:rStyle w:val="HideTWBExt"/>
        </w:rPr>
        <w:t>&lt;/Amend&gt;</w:t>
      </w:r>
    </w:p>
    <w:p w14:paraId="5C4C025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1336</w:t>
      </w:r>
      <w:r w:rsidRPr="00DA68B1">
        <w:rPr>
          <w:rStyle w:val="HideTWBExt"/>
          <w:b w:val="0"/>
        </w:rPr>
        <w:t>&lt;/NumAm&gt;</w:t>
      </w:r>
    </w:p>
    <w:p w14:paraId="6B022BC7"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D56544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3EBD953" w14:textId="77777777" w:rsidR="00DF7E9C" w:rsidRPr="002536F5" w:rsidRDefault="00DF7E9C" w:rsidP="00DF7E9C">
      <w:pPr>
        <w:pStyle w:val="NormalBold"/>
      </w:pPr>
      <w:r w:rsidRPr="00DA68B1">
        <w:rPr>
          <w:rStyle w:val="HideTWBExt"/>
          <w:b w:val="0"/>
        </w:rPr>
        <w:t>&lt;/RepeatBlock-By&gt;</w:t>
      </w:r>
    </w:p>
    <w:p w14:paraId="09FCFB1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939E5E4" w14:textId="77777777" w:rsidR="00DF7E9C" w:rsidRPr="002536F5" w:rsidRDefault="00DF7E9C" w:rsidP="00DF7E9C">
      <w:pPr>
        <w:pStyle w:val="NormalBold"/>
      </w:pPr>
      <w:r w:rsidRPr="00DA68B1">
        <w:rPr>
          <w:rStyle w:val="HideTWBExt"/>
          <w:b w:val="0"/>
        </w:rPr>
        <w:t>&lt;Article&gt;</w:t>
      </w:r>
      <w:r w:rsidRPr="002536F5">
        <w:t>Articolo 20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FE53570" w14:textId="77777777" w:rsidTr="003913FF">
        <w:trPr>
          <w:trHeight w:hRule="exact" w:val="240"/>
          <w:jc w:val="center"/>
        </w:trPr>
        <w:tc>
          <w:tcPr>
            <w:tcW w:w="9752" w:type="dxa"/>
            <w:gridSpan w:val="2"/>
          </w:tcPr>
          <w:p w14:paraId="4D3546AD" w14:textId="77777777" w:rsidR="00DF7E9C" w:rsidRPr="002536F5" w:rsidRDefault="00DF7E9C" w:rsidP="003913FF"/>
        </w:tc>
      </w:tr>
      <w:tr w:rsidR="00DF7E9C" w:rsidRPr="002536F5" w14:paraId="04DBE512" w14:textId="77777777" w:rsidTr="003913FF">
        <w:trPr>
          <w:trHeight w:val="240"/>
          <w:jc w:val="center"/>
        </w:trPr>
        <w:tc>
          <w:tcPr>
            <w:tcW w:w="4876" w:type="dxa"/>
          </w:tcPr>
          <w:p w14:paraId="673FD450" w14:textId="77777777" w:rsidR="00DF7E9C" w:rsidRPr="002536F5" w:rsidRDefault="00DF7E9C" w:rsidP="003913FF">
            <w:pPr>
              <w:pStyle w:val="AmColumnHeading"/>
            </w:pPr>
            <w:r w:rsidRPr="002536F5">
              <w:t>Testo della Commissione</w:t>
            </w:r>
          </w:p>
        </w:tc>
        <w:tc>
          <w:tcPr>
            <w:tcW w:w="4876" w:type="dxa"/>
          </w:tcPr>
          <w:p w14:paraId="16C0FDF9" w14:textId="77777777" w:rsidR="00DF7E9C" w:rsidRPr="002536F5" w:rsidRDefault="00DF7E9C" w:rsidP="003913FF">
            <w:pPr>
              <w:pStyle w:val="AmColumnHeading"/>
            </w:pPr>
            <w:r w:rsidRPr="002536F5">
              <w:t>Emendamento</w:t>
            </w:r>
          </w:p>
        </w:tc>
      </w:tr>
      <w:tr w:rsidR="00DF7E9C" w:rsidRPr="002536F5" w14:paraId="6243AEFA" w14:textId="77777777" w:rsidTr="003913FF">
        <w:trPr>
          <w:jc w:val="center"/>
        </w:trPr>
        <w:tc>
          <w:tcPr>
            <w:tcW w:w="4876" w:type="dxa"/>
          </w:tcPr>
          <w:p w14:paraId="02EF8C14" w14:textId="77777777" w:rsidR="00DF7E9C" w:rsidRPr="002536F5" w:rsidRDefault="00DF7E9C" w:rsidP="003913FF">
            <w:pPr>
              <w:pStyle w:val="Normal6a"/>
            </w:pPr>
            <w:r w:rsidRPr="002536F5">
              <w:rPr>
                <w:b/>
                <w:i/>
              </w:rPr>
              <w:t>Chiunque risieda</w:t>
            </w:r>
            <w:r w:rsidRPr="002536F5">
              <w:t xml:space="preserve"> nell'Unione </w:t>
            </w:r>
            <w:r w:rsidRPr="002536F5">
              <w:rPr>
                <w:b/>
                <w:i/>
              </w:rPr>
              <w:t>ha</w:t>
            </w:r>
            <w:r w:rsidRPr="002536F5">
              <w:t xml:space="preserve"> il diritto di ottenere, su richiesta, dall'autorità coordinatrice designata dello Stato membro in cui </w:t>
            </w:r>
            <w:r w:rsidRPr="002536F5">
              <w:rPr>
                <w:b/>
                <w:i/>
              </w:rPr>
              <w:t>risiede</w:t>
            </w:r>
            <w:r w:rsidRPr="002536F5">
              <w:t xml:space="preserve">, informazioni sui casi in cui la diffusione di materiale pedopornografico noto che </w:t>
            </w:r>
            <w:r w:rsidRPr="002536F5">
              <w:rPr>
                <w:b/>
                <w:i/>
              </w:rPr>
              <w:t>lo</w:t>
            </w:r>
            <w:r w:rsidRPr="002536F5">
              <w:t xml:space="preserve"> ritrae è segnalata al Centro dell'UE a norma dell'articolo 12. Le persone con disabilità hanno il diritto di chiedere e ottenere tali informazioni con modalità a loro accessibili.</w:t>
            </w:r>
          </w:p>
        </w:tc>
        <w:tc>
          <w:tcPr>
            <w:tcW w:w="4876" w:type="dxa"/>
          </w:tcPr>
          <w:p w14:paraId="3ADD9902" w14:textId="77777777" w:rsidR="00DF7E9C" w:rsidRPr="002536F5" w:rsidRDefault="00DF7E9C" w:rsidP="003913FF">
            <w:pPr>
              <w:pStyle w:val="Normal6a"/>
            </w:pPr>
            <w:r w:rsidRPr="002536F5">
              <w:rPr>
                <w:b/>
                <w:i/>
              </w:rPr>
              <w:t>Le vittime di materiale pedopornografico ospitato o diffuso nell'Unione o i loro rappresentanti e coloro che si trovano</w:t>
            </w:r>
            <w:r w:rsidRPr="002536F5">
              <w:t xml:space="preserve"> nell'Unione </w:t>
            </w:r>
            <w:r w:rsidRPr="002536F5">
              <w:rPr>
                <w:b/>
                <w:i/>
              </w:rPr>
              <w:t>hanno</w:t>
            </w:r>
            <w:r w:rsidRPr="002536F5">
              <w:t xml:space="preserve"> il diritto di ottenere, su richiesta, dall'autorità coordinatrice designata dello Stato membro in cui </w:t>
            </w:r>
            <w:r w:rsidRPr="002536F5">
              <w:rPr>
                <w:b/>
                <w:i/>
              </w:rPr>
              <w:t>si trovano o da un'autorità coordinatrice di loro scelta</w:t>
            </w:r>
            <w:r w:rsidRPr="002536F5">
              <w:t xml:space="preserve">, informazioni </w:t>
            </w:r>
            <w:r w:rsidRPr="002536F5">
              <w:rPr>
                <w:b/>
                <w:i/>
              </w:rPr>
              <w:t>facilmente comprensibili e accessibili</w:t>
            </w:r>
            <w:r w:rsidRPr="002536F5">
              <w:t xml:space="preserve"> sui casi </w:t>
            </w:r>
            <w:r w:rsidRPr="002536F5">
              <w:rPr>
                <w:b/>
                <w:i/>
              </w:rPr>
              <w:t>conosciuti</w:t>
            </w:r>
            <w:r w:rsidRPr="002536F5">
              <w:t xml:space="preserve"> in cui la diffusione di materiale pedopornografico noto che </w:t>
            </w:r>
            <w:r w:rsidRPr="002536F5">
              <w:rPr>
                <w:b/>
                <w:i/>
              </w:rPr>
              <w:t>li</w:t>
            </w:r>
            <w:r w:rsidRPr="002536F5">
              <w:t xml:space="preserve"> ritrae è segnalata al Centro dell'UE a norma dell'articolo 12. </w:t>
            </w:r>
            <w:r w:rsidRPr="002536F5">
              <w:rPr>
                <w:b/>
                <w:i/>
              </w:rPr>
              <w:t>Il diritto interessa sia le informazioni occasionali che quelle periodiche.</w:t>
            </w:r>
            <w:r w:rsidRPr="002536F5">
              <w:t xml:space="preserve"> Le persone con disabilità hanno il diritto di chiedere e ottenere tali informazioni con modalità a loro accessibili. </w:t>
            </w:r>
            <w:r w:rsidRPr="002536F5">
              <w:rPr>
                <w:b/>
                <w:i/>
              </w:rPr>
              <w:t>Le informazioni in questione sono fornite nella lingua indicata dall'interessato.</w:t>
            </w:r>
          </w:p>
        </w:tc>
      </w:tr>
    </w:tbl>
    <w:p w14:paraId="599CA81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9E8D963" w14:textId="77777777" w:rsidR="00DF7E9C" w:rsidRPr="002536F5" w:rsidRDefault="00DF7E9C" w:rsidP="00DF7E9C">
      <w:r w:rsidRPr="00DA68B1">
        <w:rPr>
          <w:rStyle w:val="HideTWBExt"/>
        </w:rPr>
        <w:t>&lt;/Amend&gt;</w:t>
      </w:r>
    </w:p>
    <w:p w14:paraId="719D3AC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1337</w:t>
      </w:r>
      <w:r w:rsidRPr="00DA68B1">
        <w:rPr>
          <w:rStyle w:val="HideTWBExt"/>
          <w:b w:val="0"/>
        </w:rPr>
        <w:t>&lt;/NumAm&gt;</w:t>
      </w:r>
    </w:p>
    <w:p w14:paraId="37E4FAAD"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6671879A" w14:textId="77777777" w:rsidR="00DF7E9C" w:rsidRPr="002536F5" w:rsidRDefault="00DF7E9C" w:rsidP="00DF7E9C">
      <w:pPr>
        <w:pStyle w:val="NormalBold"/>
      </w:pPr>
      <w:r w:rsidRPr="00DA68B1">
        <w:rPr>
          <w:rStyle w:val="HideTWBExt"/>
          <w:b w:val="0"/>
        </w:rPr>
        <w:t>&lt;/RepeatBlock-By&gt;</w:t>
      </w:r>
    </w:p>
    <w:p w14:paraId="2C6C071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7590FFD" w14:textId="77777777" w:rsidR="00DF7E9C" w:rsidRPr="002536F5" w:rsidRDefault="00DF7E9C" w:rsidP="00DF7E9C">
      <w:pPr>
        <w:pStyle w:val="NormalBold"/>
      </w:pPr>
      <w:r w:rsidRPr="00DA68B1">
        <w:rPr>
          <w:rStyle w:val="HideTWBExt"/>
          <w:b w:val="0"/>
        </w:rPr>
        <w:t>&lt;Article&gt;</w:t>
      </w:r>
      <w:r w:rsidRPr="002536F5">
        <w:t>Articolo 20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E40F640" w14:textId="77777777" w:rsidTr="003913FF">
        <w:trPr>
          <w:trHeight w:hRule="exact" w:val="240"/>
          <w:jc w:val="center"/>
        </w:trPr>
        <w:tc>
          <w:tcPr>
            <w:tcW w:w="9752" w:type="dxa"/>
            <w:gridSpan w:val="2"/>
          </w:tcPr>
          <w:p w14:paraId="3EC748CF" w14:textId="77777777" w:rsidR="00DF7E9C" w:rsidRPr="002536F5" w:rsidRDefault="00DF7E9C" w:rsidP="003913FF"/>
        </w:tc>
      </w:tr>
      <w:tr w:rsidR="00DF7E9C" w:rsidRPr="002536F5" w14:paraId="7D6FC11D" w14:textId="77777777" w:rsidTr="003913FF">
        <w:trPr>
          <w:trHeight w:val="240"/>
          <w:jc w:val="center"/>
        </w:trPr>
        <w:tc>
          <w:tcPr>
            <w:tcW w:w="4876" w:type="dxa"/>
          </w:tcPr>
          <w:p w14:paraId="1D33F947" w14:textId="77777777" w:rsidR="00DF7E9C" w:rsidRPr="002536F5" w:rsidRDefault="00DF7E9C" w:rsidP="003913FF">
            <w:pPr>
              <w:pStyle w:val="AmColumnHeading"/>
            </w:pPr>
            <w:r w:rsidRPr="002536F5">
              <w:t>Testo della Commissione</w:t>
            </w:r>
          </w:p>
        </w:tc>
        <w:tc>
          <w:tcPr>
            <w:tcW w:w="4876" w:type="dxa"/>
          </w:tcPr>
          <w:p w14:paraId="6DEECE5D" w14:textId="77777777" w:rsidR="00DF7E9C" w:rsidRPr="002536F5" w:rsidRDefault="00DF7E9C" w:rsidP="003913FF">
            <w:pPr>
              <w:pStyle w:val="AmColumnHeading"/>
            </w:pPr>
            <w:r w:rsidRPr="002536F5">
              <w:t>Emendamento</w:t>
            </w:r>
          </w:p>
        </w:tc>
      </w:tr>
      <w:tr w:rsidR="00DF7E9C" w:rsidRPr="002536F5" w14:paraId="2DC01804" w14:textId="77777777" w:rsidTr="003913FF">
        <w:trPr>
          <w:jc w:val="center"/>
        </w:trPr>
        <w:tc>
          <w:tcPr>
            <w:tcW w:w="4876" w:type="dxa"/>
          </w:tcPr>
          <w:p w14:paraId="43507523" w14:textId="77777777" w:rsidR="00DF7E9C" w:rsidRPr="002536F5" w:rsidRDefault="00DF7E9C" w:rsidP="003913FF">
            <w:pPr>
              <w:pStyle w:val="Normal6a"/>
            </w:pPr>
            <w:r w:rsidRPr="002536F5">
              <w:rPr>
                <w:b/>
                <w:i/>
              </w:rPr>
              <w:t>Chiunque risieda</w:t>
            </w:r>
            <w:r w:rsidRPr="002536F5">
              <w:t xml:space="preserve"> nell'Unione ha il diritto di ottenere, su richiesta, dall'autorità coordinatrice designata dello Stato membro in cui risiede, informazioni sui casi in cui la diffusione di materiale pedopornografico noto che lo ritrae è segnalata al Centro dell'UE a norma dell'articolo 12. Le persone con disabilità hanno il diritto di chiedere e ottenere tali informazioni con modalità a loro accessibili.</w:t>
            </w:r>
          </w:p>
        </w:tc>
        <w:tc>
          <w:tcPr>
            <w:tcW w:w="4876" w:type="dxa"/>
          </w:tcPr>
          <w:p w14:paraId="00AAA672" w14:textId="77777777" w:rsidR="00DF7E9C" w:rsidRPr="002536F5" w:rsidRDefault="00DF7E9C" w:rsidP="003913FF">
            <w:pPr>
              <w:pStyle w:val="Normal6a"/>
            </w:pPr>
            <w:r w:rsidRPr="002536F5">
              <w:rPr>
                <w:b/>
                <w:i/>
              </w:rPr>
              <w:t>Qualsiasi sopravvissuto, anche minore e, previo consenso del minore, un genitore del minore sopravvissuto o il suo rappresentante legale, residente</w:t>
            </w:r>
            <w:r w:rsidRPr="002536F5">
              <w:t xml:space="preserve"> nell'Unione ha il diritto di ottenere, su richiesta, dall'autorità coordinatrice designata dello Stato membro in cui risiede, informazioni </w:t>
            </w:r>
            <w:r w:rsidRPr="002536F5">
              <w:rPr>
                <w:b/>
                <w:i/>
              </w:rPr>
              <w:t>adeguate all'età</w:t>
            </w:r>
            <w:r w:rsidRPr="002536F5">
              <w:t xml:space="preserve"> sui casi in cui la diffusione di materiale pedopornografico noto che lo ritrae è segnalata al Centro dell'UE a norma dell'articolo 12</w:t>
            </w:r>
            <w:r w:rsidRPr="002536F5">
              <w:rPr>
                <w:b/>
                <w:i/>
              </w:rPr>
              <w:t>, e di essere indirizzato ai servizi di sostegno</w:t>
            </w:r>
            <w:r w:rsidRPr="002536F5">
              <w:t>. Le persone con disabilità hanno il diritto di chiedere e ottenere tali informazioni con modalità a loro accessibili.</w:t>
            </w:r>
          </w:p>
        </w:tc>
      </w:tr>
    </w:tbl>
    <w:p w14:paraId="3D66189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0C919C1" w14:textId="77777777" w:rsidR="00DF7E9C" w:rsidRPr="002536F5" w:rsidRDefault="00DF7E9C" w:rsidP="00DF7E9C">
      <w:r w:rsidRPr="00DA68B1">
        <w:rPr>
          <w:rStyle w:val="HideTWBExt"/>
        </w:rPr>
        <w:t>&lt;/Amend&gt;</w:t>
      </w:r>
    </w:p>
    <w:p w14:paraId="5C092F2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1338</w:t>
      </w:r>
      <w:r w:rsidRPr="00DA68B1">
        <w:rPr>
          <w:rStyle w:val="HideTWBExt"/>
          <w:b w:val="0"/>
        </w:rPr>
        <w:t>&lt;/NumAm&gt;</w:t>
      </w:r>
    </w:p>
    <w:p w14:paraId="6761F9E0"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4BBEE00" w14:textId="77777777" w:rsidR="00DF7E9C" w:rsidRPr="002536F5" w:rsidRDefault="00DF7E9C" w:rsidP="00DF7E9C">
      <w:pPr>
        <w:pStyle w:val="NormalBold"/>
      </w:pPr>
      <w:r w:rsidRPr="00DA68B1">
        <w:rPr>
          <w:rStyle w:val="HideTWBExt"/>
          <w:b w:val="0"/>
        </w:rPr>
        <w:t>&lt;/RepeatBlock-By&gt;</w:t>
      </w:r>
    </w:p>
    <w:p w14:paraId="28A657D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0854EF1" w14:textId="77777777" w:rsidR="00DF7E9C" w:rsidRPr="002536F5" w:rsidRDefault="00DF7E9C" w:rsidP="00DF7E9C">
      <w:pPr>
        <w:pStyle w:val="NormalBold"/>
      </w:pPr>
      <w:r w:rsidRPr="00DA68B1">
        <w:rPr>
          <w:rStyle w:val="HideTWBExt"/>
          <w:b w:val="0"/>
        </w:rPr>
        <w:t>&lt;Article&gt;</w:t>
      </w:r>
      <w:r w:rsidRPr="002536F5">
        <w:t>Articolo 20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2E7487F" w14:textId="77777777" w:rsidTr="003913FF">
        <w:trPr>
          <w:trHeight w:hRule="exact" w:val="240"/>
          <w:jc w:val="center"/>
        </w:trPr>
        <w:tc>
          <w:tcPr>
            <w:tcW w:w="9752" w:type="dxa"/>
            <w:gridSpan w:val="2"/>
          </w:tcPr>
          <w:p w14:paraId="653239FB" w14:textId="77777777" w:rsidR="00DF7E9C" w:rsidRPr="002536F5" w:rsidRDefault="00DF7E9C" w:rsidP="003913FF"/>
        </w:tc>
      </w:tr>
      <w:tr w:rsidR="00DF7E9C" w:rsidRPr="002536F5" w14:paraId="054ED4C6" w14:textId="77777777" w:rsidTr="003913FF">
        <w:trPr>
          <w:trHeight w:val="240"/>
          <w:jc w:val="center"/>
        </w:trPr>
        <w:tc>
          <w:tcPr>
            <w:tcW w:w="4876" w:type="dxa"/>
          </w:tcPr>
          <w:p w14:paraId="0DD502B6" w14:textId="77777777" w:rsidR="00DF7E9C" w:rsidRPr="002536F5" w:rsidRDefault="00DF7E9C" w:rsidP="003913FF">
            <w:pPr>
              <w:pStyle w:val="AmColumnHeading"/>
            </w:pPr>
            <w:r w:rsidRPr="002536F5">
              <w:t>Testo della Commissione</w:t>
            </w:r>
          </w:p>
        </w:tc>
        <w:tc>
          <w:tcPr>
            <w:tcW w:w="4876" w:type="dxa"/>
          </w:tcPr>
          <w:p w14:paraId="3FD5BA09" w14:textId="77777777" w:rsidR="00DF7E9C" w:rsidRPr="002536F5" w:rsidRDefault="00DF7E9C" w:rsidP="003913FF">
            <w:pPr>
              <w:pStyle w:val="AmColumnHeading"/>
            </w:pPr>
            <w:r w:rsidRPr="002536F5">
              <w:t>Emendamento</w:t>
            </w:r>
          </w:p>
        </w:tc>
      </w:tr>
      <w:tr w:rsidR="00DF7E9C" w:rsidRPr="002536F5" w14:paraId="72166F86" w14:textId="77777777" w:rsidTr="003913FF">
        <w:trPr>
          <w:jc w:val="center"/>
        </w:trPr>
        <w:tc>
          <w:tcPr>
            <w:tcW w:w="4876" w:type="dxa"/>
          </w:tcPr>
          <w:p w14:paraId="3C4559D1" w14:textId="77777777" w:rsidR="00DF7E9C" w:rsidRPr="002536F5" w:rsidRDefault="00DF7E9C" w:rsidP="003913FF">
            <w:pPr>
              <w:pStyle w:val="Normal6a"/>
            </w:pPr>
            <w:r w:rsidRPr="002536F5">
              <w:t>Chiunque risieda nell'Unione ha il diritto di ottenere, su richiesta, dall'autorità coordinatrice designata dello Stato membro in cui risiede, informazioni sui casi in cui la diffusione di materiale pedopornografico noto che lo ritrae è segnalata al Centro dell'UE a norma dell'articolo 12. Le persone con disabilità hanno il diritto di chiedere e ottenere tali informazioni con modalità a loro accessibili.</w:t>
            </w:r>
          </w:p>
        </w:tc>
        <w:tc>
          <w:tcPr>
            <w:tcW w:w="4876" w:type="dxa"/>
          </w:tcPr>
          <w:p w14:paraId="4B936F02" w14:textId="77777777" w:rsidR="00DF7E9C" w:rsidRPr="002536F5" w:rsidRDefault="00DF7E9C" w:rsidP="003913FF">
            <w:pPr>
              <w:pStyle w:val="Normal6a"/>
            </w:pPr>
            <w:r w:rsidRPr="002536F5">
              <w:t xml:space="preserve">Chiunque risieda nell'Unione ha il diritto di ottenere, su richiesta, dall'autorità coordinatrice designata dello Stato membro in cui risiede, informazioni sui casi in cui la diffusione di materiale pedopornografico noto che lo ritrae è segnalata al Centro dell'UE a norma dell'articolo 12. Le persone con disabilità hanno il diritto di chiedere e ottenere tali informazioni con modalità a loro accessibili. </w:t>
            </w:r>
            <w:r w:rsidRPr="002536F5">
              <w:rPr>
                <w:b/>
                <w:i/>
              </w:rPr>
              <w:t>Tali informazioni sono fornite ai richiedenti in modo riservato, facilmente comprensibile e accessibile.</w:t>
            </w:r>
          </w:p>
        </w:tc>
      </w:tr>
    </w:tbl>
    <w:p w14:paraId="61C152A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08D9F5F" w14:textId="77777777" w:rsidR="00DF7E9C" w:rsidRPr="002536F5" w:rsidRDefault="00DF7E9C" w:rsidP="00DF7E9C">
      <w:r w:rsidRPr="00DA68B1">
        <w:rPr>
          <w:rStyle w:val="HideTWBExt"/>
        </w:rPr>
        <w:t>&lt;/Amend&gt;</w:t>
      </w:r>
    </w:p>
    <w:p w14:paraId="5A81FB5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1339</w:t>
      </w:r>
      <w:r w:rsidRPr="00DA68B1">
        <w:rPr>
          <w:rStyle w:val="HideTWBExt"/>
          <w:b w:val="0"/>
        </w:rPr>
        <w:t>&lt;/NumAm&gt;</w:t>
      </w:r>
    </w:p>
    <w:p w14:paraId="47940BA0" w14:textId="77777777" w:rsidR="00DF7E9C" w:rsidRPr="002536F5" w:rsidRDefault="00DF7E9C" w:rsidP="00DF7E9C">
      <w:pPr>
        <w:pStyle w:val="NormalBold"/>
      </w:pPr>
      <w:r w:rsidRPr="00DA68B1">
        <w:rPr>
          <w:rStyle w:val="HideTWBExt"/>
          <w:b w:val="0"/>
        </w:rPr>
        <w:t>&lt;RepeatBlock-By&gt;&lt;Members&gt;</w:t>
      </w:r>
      <w:r w:rsidRPr="002536F5">
        <w:t>Annalisa Tardino</w:t>
      </w:r>
      <w:r w:rsidRPr="00DA68B1">
        <w:rPr>
          <w:rStyle w:val="HideTWBExt"/>
          <w:b w:val="0"/>
        </w:rPr>
        <w:t>&lt;/Members&gt;</w:t>
      </w:r>
    </w:p>
    <w:p w14:paraId="158EDCDC" w14:textId="77777777" w:rsidR="00DF7E9C" w:rsidRPr="002536F5" w:rsidRDefault="00DF7E9C" w:rsidP="00DF7E9C">
      <w:pPr>
        <w:pStyle w:val="NormalBold"/>
      </w:pPr>
      <w:r w:rsidRPr="00DA68B1">
        <w:rPr>
          <w:rStyle w:val="HideTWBExt"/>
          <w:b w:val="0"/>
        </w:rPr>
        <w:t>&lt;/RepeatBlock-By&gt;</w:t>
      </w:r>
    </w:p>
    <w:p w14:paraId="24BB8E5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A502560" w14:textId="77777777" w:rsidR="00DF7E9C" w:rsidRPr="002536F5" w:rsidRDefault="00DF7E9C" w:rsidP="00DF7E9C">
      <w:pPr>
        <w:pStyle w:val="NormalBold"/>
      </w:pPr>
      <w:r w:rsidRPr="00DA68B1">
        <w:rPr>
          <w:rStyle w:val="HideTWBExt"/>
          <w:b w:val="0"/>
        </w:rPr>
        <w:t>&lt;Article&gt;</w:t>
      </w:r>
      <w:r w:rsidRPr="002536F5">
        <w:t>Articolo 20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E1EF80F" w14:textId="77777777" w:rsidTr="003913FF">
        <w:trPr>
          <w:trHeight w:hRule="exact" w:val="240"/>
          <w:jc w:val="center"/>
        </w:trPr>
        <w:tc>
          <w:tcPr>
            <w:tcW w:w="9752" w:type="dxa"/>
            <w:gridSpan w:val="2"/>
          </w:tcPr>
          <w:p w14:paraId="7FB6AD30" w14:textId="77777777" w:rsidR="00DF7E9C" w:rsidRPr="002536F5" w:rsidRDefault="00DF7E9C" w:rsidP="003913FF"/>
        </w:tc>
      </w:tr>
      <w:tr w:rsidR="00DF7E9C" w:rsidRPr="002536F5" w14:paraId="5E9D4868" w14:textId="77777777" w:rsidTr="003913FF">
        <w:trPr>
          <w:trHeight w:val="240"/>
          <w:jc w:val="center"/>
        </w:trPr>
        <w:tc>
          <w:tcPr>
            <w:tcW w:w="4876" w:type="dxa"/>
          </w:tcPr>
          <w:p w14:paraId="251F2766" w14:textId="77777777" w:rsidR="00DF7E9C" w:rsidRPr="002536F5" w:rsidRDefault="00DF7E9C" w:rsidP="003913FF">
            <w:pPr>
              <w:pStyle w:val="AmColumnHeading"/>
            </w:pPr>
            <w:r w:rsidRPr="002536F5">
              <w:t>Testo della Commissione</w:t>
            </w:r>
          </w:p>
        </w:tc>
        <w:tc>
          <w:tcPr>
            <w:tcW w:w="4876" w:type="dxa"/>
          </w:tcPr>
          <w:p w14:paraId="373746A0" w14:textId="77777777" w:rsidR="00DF7E9C" w:rsidRPr="002536F5" w:rsidRDefault="00DF7E9C" w:rsidP="003913FF">
            <w:pPr>
              <w:pStyle w:val="AmColumnHeading"/>
            </w:pPr>
            <w:r w:rsidRPr="002536F5">
              <w:t>Emendamento</w:t>
            </w:r>
          </w:p>
        </w:tc>
      </w:tr>
      <w:tr w:rsidR="00DF7E9C" w:rsidRPr="002536F5" w14:paraId="19006EDD" w14:textId="77777777" w:rsidTr="003913FF">
        <w:trPr>
          <w:jc w:val="center"/>
        </w:trPr>
        <w:tc>
          <w:tcPr>
            <w:tcW w:w="4876" w:type="dxa"/>
          </w:tcPr>
          <w:p w14:paraId="52EFA748" w14:textId="77777777" w:rsidR="00DF7E9C" w:rsidRPr="002536F5" w:rsidRDefault="00DF7E9C" w:rsidP="003913FF">
            <w:pPr>
              <w:pStyle w:val="Normal6a"/>
            </w:pPr>
            <w:r w:rsidRPr="002536F5">
              <w:rPr>
                <w:b/>
                <w:i/>
              </w:rPr>
              <w:t>Chiunque risieda</w:t>
            </w:r>
            <w:r w:rsidRPr="002536F5">
              <w:t xml:space="preserve"> nell'Unione </w:t>
            </w:r>
            <w:r w:rsidRPr="002536F5">
              <w:rPr>
                <w:b/>
                <w:i/>
              </w:rPr>
              <w:t>ha</w:t>
            </w:r>
            <w:r w:rsidRPr="002536F5">
              <w:t xml:space="preserve"> il diritto di ottenere, su richiesta, dall'autorità coordinatrice designata dello Stato membro in cui </w:t>
            </w:r>
            <w:r w:rsidRPr="002536F5">
              <w:rPr>
                <w:b/>
                <w:i/>
              </w:rPr>
              <w:t>risiede</w:t>
            </w:r>
            <w:r w:rsidRPr="002536F5">
              <w:t xml:space="preserve">, informazioni sui casi in cui la diffusione di materiale pedopornografico noto che </w:t>
            </w:r>
            <w:r w:rsidRPr="002536F5">
              <w:rPr>
                <w:b/>
                <w:i/>
              </w:rPr>
              <w:t>lo</w:t>
            </w:r>
            <w:r w:rsidRPr="002536F5">
              <w:t xml:space="preserve"> ritrae è segnalata al Centro dell'UE a norma dell'articolo 12. Le persone con disabilità hanno il diritto di chiedere e ottenere tali informazioni con modalità a loro accessibili.</w:t>
            </w:r>
          </w:p>
        </w:tc>
        <w:tc>
          <w:tcPr>
            <w:tcW w:w="4876" w:type="dxa"/>
          </w:tcPr>
          <w:p w14:paraId="4EF14567" w14:textId="77777777" w:rsidR="00DF7E9C" w:rsidRPr="002536F5" w:rsidRDefault="00DF7E9C" w:rsidP="003913FF">
            <w:pPr>
              <w:pStyle w:val="Normal6a"/>
            </w:pPr>
            <w:r w:rsidRPr="002536F5">
              <w:rPr>
                <w:b/>
                <w:i/>
              </w:rPr>
              <w:t>Le vittime di abusi residenti</w:t>
            </w:r>
            <w:r w:rsidRPr="002536F5">
              <w:t xml:space="preserve"> nell'Unione </w:t>
            </w:r>
            <w:r w:rsidRPr="002536F5">
              <w:rPr>
                <w:b/>
                <w:i/>
              </w:rPr>
              <w:t>hanno</w:t>
            </w:r>
            <w:r w:rsidRPr="002536F5">
              <w:t xml:space="preserve"> il diritto di ottenere, su richiesta, dall'autorità coordinatrice designata dello Stato membro in cui </w:t>
            </w:r>
            <w:r w:rsidRPr="002536F5">
              <w:rPr>
                <w:b/>
                <w:i/>
              </w:rPr>
              <w:t>risiedono</w:t>
            </w:r>
            <w:r w:rsidRPr="002536F5">
              <w:t xml:space="preserve">, informazioni sui casi in cui la diffusione di materiale pedopornografico noto che </w:t>
            </w:r>
            <w:r w:rsidRPr="002536F5">
              <w:rPr>
                <w:b/>
                <w:i/>
              </w:rPr>
              <w:t>le</w:t>
            </w:r>
            <w:r w:rsidRPr="002536F5">
              <w:t xml:space="preserve"> ritrae è segnalata al Centro dell'UE a norma dell'articolo 12. Le persone con disabilità hanno il diritto di chiedere e ottenere tali informazioni con modalità a loro accessibili </w:t>
            </w:r>
            <w:r w:rsidRPr="002536F5">
              <w:rPr>
                <w:b/>
                <w:i/>
              </w:rPr>
              <w:t>tramite personale adeguatamente formato per questo delicato compito</w:t>
            </w:r>
            <w:r w:rsidRPr="002536F5">
              <w:t>.</w:t>
            </w:r>
          </w:p>
        </w:tc>
      </w:tr>
    </w:tbl>
    <w:p w14:paraId="40A9E41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09FE4A0" w14:textId="77777777" w:rsidR="00DF7E9C" w:rsidRPr="002536F5" w:rsidRDefault="00DF7E9C" w:rsidP="00DF7E9C">
      <w:r w:rsidRPr="00DA68B1">
        <w:rPr>
          <w:rStyle w:val="HideTWBExt"/>
        </w:rPr>
        <w:t>&lt;/Amend&gt;</w:t>
      </w:r>
    </w:p>
    <w:p w14:paraId="7DC8DB6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1340</w:t>
      </w:r>
      <w:r w:rsidRPr="00DA68B1">
        <w:rPr>
          <w:rStyle w:val="HideTWBExt"/>
          <w:b w:val="0"/>
        </w:rPr>
        <w:t>&lt;/NumAm&gt;</w:t>
      </w:r>
    </w:p>
    <w:p w14:paraId="1D95C2D4" w14:textId="3515C057" w:rsidR="00DF7E9C" w:rsidRPr="002536F5" w:rsidRDefault="00DF7E9C" w:rsidP="00DF7E9C">
      <w:pPr>
        <w:pStyle w:val="NormalBold"/>
      </w:pPr>
      <w:r w:rsidRPr="00DA68B1">
        <w:rPr>
          <w:rStyle w:val="HideTWBExt"/>
          <w:b w:val="0"/>
        </w:rPr>
        <w:t>&lt;RepeatBlock-By&gt;&lt;Members&gt;</w:t>
      </w:r>
      <w:r w:rsidRPr="002536F5">
        <w:t>Hilde Vautmans, Fabienne Keller, Olivier Chastel, Maite Pagazaurtundúa, Abir Al-Sahlani, Lucia Ďuriš Nicholsonová</w:t>
      </w:r>
      <w:r w:rsidR="00DA68B1">
        <w:t>, Nathalie Loiseau</w:t>
      </w:r>
      <w:r w:rsidRPr="00DA68B1">
        <w:rPr>
          <w:rStyle w:val="HideTWBExt"/>
          <w:b w:val="0"/>
        </w:rPr>
        <w:t>&lt;/Members&gt;</w:t>
      </w:r>
    </w:p>
    <w:p w14:paraId="156012B7" w14:textId="77777777" w:rsidR="00DF7E9C" w:rsidRPr="002536F5" w:rsidRDefault="00DF7E9C" w:rsidP="00DF7E9C">
      <w:pPr>
        <w:pStyle w:val="NormalBold"/>
      </w:pPr>
      <w:r w:rsidRPr="00DA68B1">
        <w:rPr>
          <w:rStyle w:val="HideTWBExt"/>
          <w:b w:val="0"/>
        </w:rPr>
        <w:t>&lt;/RepeatBlock-By&gt;</w:t>
      </w:r>
    </w:p>
    <w:p w14:paraId="21BAA5D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078D4CB" w14:textId="77777777" w:rsidR="00DF7E9C" w:rsidRPr="002536F5" w:rsidRDefault="00DF7E9C" w:rsidP="00DF7E9C">
      <w:pPr>
        <w:pStyle w:val="NormalBold"/>
      </w:pPr>
      <w:r w:rsidRPr="00DA68B1">
        <w:rPr>
          <w:rStyle w:val="HideTWBExt"/>
          <w:b w:val="0"/>
        </w:rPr>
        <w:t>&lt;Article&gt;</w:t>
      </w:r>
      <w:r w:rsidRPr="002536F5">
        <w:t>Articolo 20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F23BA3C" w14:textId="77777777" w:rsidTr="003913FF">
        <w:trPr>
          <w:trHeight w:hRule="exact" w:val="240"/>
          <w:jc w:val="center"/>
        </w:trPr>
        <w:tc>
          <w:tcPr>
            <w:tcW w:w="9752" w:type="dxa"/>
            <w:gridSpan w:val="2"/>
          </w:tcPr>
          <w:p w14:paraId="06881F41" w14:textId="77777777" w:rsidR="00DF7E9C" w:rsidRPr="002536F5" w:rsidRDefault="00DF7E9C" w:rsidP="003913FF"/>
        </w:tc>
      </w:tr>
      <w:tr w:rsidR="00DF7E9C" w:rsidRPr="002536F5" w14:paraId="37F868AD" w14:textId="77777777" w:rsidTr="003913FF">
        <w:trPr>
          <w:trHeight w:val="240"/>
          <w:jc w:val="center"/>
        </w:trPr>
        <w:tc>
          <w:tcPr>
            <w:tcW w:w="4876" w:type="dxa"/>
          </w:tcPr>
          <w:p w14:paraId="08AC5D6D" w14:textId="77777777" w:rsidR="00DF7E9C" w:rsidRPr="002536F5" w:rsidRDefault="00DF7E9C" w:rsidP="003913FF">
            <w:pPr>
              <w:pStyle w:val="AmColumnHeading"/>
            </w:pPr>
            <w:r w:rsidRPr="002536F5">
              <w:t>Testo della Commissione</w:t>
            </w:r>
          </w:p>
        </w:tc>
        <w:tc>
          <w:tcPr>
            <w:tcW w:w="4876" w:type="dxa"/>
          </w:tcPr>
          <w:p w14:paraId="5788D8F7" w14:textId="77777777" w:rsidR="00DF7E9C" w:rsidRPr="002536F5" w:rsidRDefault="00DF7E9C" w:rsidP="003913FF">
            <w:pPr>
              <w:pStyle w:val="AmColumnHeading"/>
            </w:pPr>
            <w:r w:rsidRPr="002536F5">
              <w:t>Emendamento</w:t>
            </w:r>
          </w:p>
        </w:tc>
      </w:tr>
      <w:tr w:rsidR="00DF7E9C" w:rsidRPr="002536F5" w14:paraId="193ADB29" w14:textId="77777777" w:rsidTr="003913FF">
        <w:trPr>
          <w:jc w:val="center"/>
        </w:trPr>
        <w:tc>
          <w:tcPr>
            <w:tcW w:w="4876" w:type="dxa"/>
          </w:tcPr>
          <w:p w14:paraId="4FD492BB" w14:textId="77777777" w:rsidR="00DF7E9C" w:rsidRPr="002536F5" w:rsidRDefault="00DF7E9C" w:rsidP="003913FF">
            <w:pPr>
              <w:pStyle w:val="Normal6a"/>
            </w:pPr>
            <w:r w:rsidRPr="002536F5">
              <w:rPr>
                <w:b/>
                <w:i/>
              </w:rPr>
              <w:t>Chiunque risieda</w:t>
            </w:r>
            <w:r w:rsidRPr="002536F5">
              <w:t xml:space="preserve"> nell'Unione </w:t>
            </w:r>
            <w:r w:rsidRPr="002536F5">
              <w:rPr>
                <w:b/>
                <w:i/>
              </w:rPr>
              <w:t>ha</w:t>
            </w:r>
            <w:r w:rsidRPr="002536F5">
              <w:t xml:space="preserve"> il diritto di ottenere, su richiesta, dall'autorità coordinatrice designata dello Stato membro in cui </w:t>
            </w:r>
            <w:r w:rsidRPr="002536F5">
              <w:rPr>
                <w:b/>
                <w:i/>
              </w:rPr>
              <w:t>risiede</w:t>
            </w:r>
            <w:r w:rsidRPr="002536F5">
              <w:t xml:space="preserve">, informazioni sui casi in cui la diffusione di materiale pedopornografico noto che </w:t>
            </w:r>
            <w:r w:rsidRPr="002536F5">
              <w:rPr>
                <w:b/>
                <w:i/>
              </w:rPr>
              <w:t>lo</w:t>
            </w:r>
            <w:r w:rsidRPr="002536F5">
              <w:t xml:space="preserve"> ritrae è segnalata al Centro dell'UE a norma dell'articolo 12. Le persone con disabilità hanno il diritto di chiedere e ottenere tali informazioni con modalità a loro accessibili.</w:t>
            </w:r>
          </w:p>
        </w:tc>
        <w:tc>
          <w:tcPr>
            <w:tcW w:w="4876" w:type="dxa"/>
          </w:tcPr>
          <w:p w14:paraId="290E00A1" w14:textId="77777777" w:rsidR="00DF7E9C" w:rsidRPr="002536F5" w:rsidRDefault="00DF7E9C" w:rsidP="003913FF">
            <w:pPr>
              <w:pStyle w:val="Normal6a"/>
            </w:pPr>
            <w:r w:rsidRPr="002536F5">
              <w:rPr>
                <w:b/>
                <w:i/>
              </w:rPr>
              <w:t>Le vittime residenti</w:t>
            </w:r>
            <w:r w:rsidRPr="002536F5">
              <w:t xml:space="preserve"> nell'Unione </w:t>
            </w:r>
            <w:r w:rsidRPr="002536F5">
              <w:rPr>
                <w:b/>
                <w:i/>
              </w:rPr>
              <w:t>hanno</w:t>
            </w:r>
            <w:r w:rsidRPr="002536F5">
              <w:t xml:space="preserve"> il diritto di ottenere, su richiesta, dall'autorità coordinatrice designata dello Stato membro in cui </w:t>
            </w:r>
            <w:r w:rsidRPr="002536F5">
              <w:rPr>
                <w:b/>
                <w:i/>
              </w:rPr>
              <w:t>risiedono</w:t>
            </w:r>
            <w:r w:rsidRPr="002536F5">
              <w:t xml:space="preserve">, informazioni sui casi in cui la diffusione di materiale pedopornografico noto che </w:t>
            </w:r>
            <w:r w:rsidRPr="002536F5">
              <w:rPr>
                <w:b/>
                <w:i/>
              </w:rPr>
              <w:t>le</w:t>
            </w:r>
            <w:r w:rsidRPr="002536F5">
              <w:t xml:space="preserve"> ritrae è segnalata al Centro dell'UE a norma dell'articolo 12</w:t>
            </w:r>
            <w:r w:rsidRPr="002536F5">
              <w:rPr>
                <w:b/>
                <w:i/>
              </w:rPr>
              <w:t>, e di essere indirizzate ai servizi di sostegno</w:t>
            </w:r>
            <w:r w:rsidRPr="002536F5">
              <w:t>. Le persone con disabilità hanno il diritto di chiedere e ottenere tali informazioni con modalità a loro accessibili.</w:t>
            </w:r>
          </w:p>
        </w:tc>
      </w:tr>
    </w:tbl>
    <w:p w14:paraId="01F66FF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6330A4F" w14:textId="77777777" w:rsidR="00DF7E9C" w:rsidRPr="002536F5" w:rsidRDefault="00DF7E9C" w:rsidP="00DF7E9C">
      <w:r w:rsidRPr="00DA68B1">
        <w:rPr>
          <w:rStyle w:val="HideTWBExt"/>
        </w:rPr>
        <w:t>&lt;/Amend&gt;</w:t>
      </w:r>
    </w:p>
    <w:p w14:paraId="6887885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1341</w:t>
      </w:r>
      <w:r w:rsidRPr="00DA68B1">
        <w:rPr>
          <w:rStyle w:val="HideTWBExt"/>
          <w:b w:val="0"/>
        </w:rPr>
        <w:t>&lt;/NumAm&gt;</w:t>
      </w:r>
    </w:p>
    <w:p w14:paraId="3286AFB3" w14:textId="77777777" w:rsidR="00DF7E9C" w:rsidRPr="002536F5" w:rsidRDefault="00DF7E9C" w:rsidP="00DF7E9C">
      <w:pPr>
        <w:pStyle w:val="NormalBold"/>
      </w:pPr>
      <w:r w:rsidRPr="00DA68B1">
        <w:rPr>
          <w:rStyle w:val="HideTWBExt"/>
          <w:b w:val="0"/>
        </w:rPr>
        <w:t>&lt;RepeatBlock-By&gt;&lt;Members&gt;</w:t>
      </w:r>
      <w:r w:rsidRPr="002536F5">
        <w:t>Carles Puigdemont i Casamajó</w:t>
      </w:r>
      <w:r w:rsidRPr="00DA68B1">
        <w:rPr>
          <w:rStyle w:val="HideTWBExt"/>
          <w:b w:val="0"/>
        </w:rPr>
        <w:t>&lt;/Members&gt;</w:t>
      </w:r>
    </w:p>
    <w:p w14:paraId="740F390C" w14:textId="77777777" w:rsidR="00DF7E9C" w:rsidRPr="002536F5" w:rsidRDefault="00DF7E9C" w:rsidP="00DF7E9C">
      <w:pPr>
        <w:pStyle w:val="NormalBold"/>
      </w:pPr>
      <w:r w:rsidRPr="00DA68B1">
        <w:rPr>
          <w:rStyle w:val="HideTWBExt"/>
          <w:b w:val="0"/>
        </w:rPr>
        <w:t>&lt;/RepeatBlock-By&gt;</w:t>
      </w:r>
    </w:p>
    <w:p w14:paraId="070C651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18EF435" w14:textId="77777777" w:rsidR="00DF7E9C" w:rsidRPr="002536F5" w:rsidRDefault="00DF7E9C" w:rsidP="00DF7E9C">
      <w:pPr>
        <w:pStyle w:val="NormalBold"/>
      </w:pPr>
      <w:r w:rsidRPr="00DA68B1">
        <w:rPr>
          <w:rStyle w:val="HideTWBExt"/>
          <w:b w:val="0"/>
        </w:rPr>
        <w:t>&lt;Article&gt;</w:t>
      </w:r>
      <w:r w:rsidRPr="002536F5">
        <w:t>Articolo 20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153A041" w14:textId="77777777" w:rsidTr="003913FF">
        <w:trPr>
          <w:trHeight w:hRule="exact" w:val="240"/>
          <w:jc w:val="center"/>
        </w:trPr>
        <w:tc>
          <w:tcPr>
            <w:tcW w:w="9752" w:type="dxa"/>
            <w:gridSpan w:val="2"/>
          </w:tcPr>
          <w:p w14:paraId="643B485A" w14:textId="77777777" w:rsidR="00DF7E9C" w:rsidRPr="002536F5" w:rsidRDefault="00DF7E9C" w:rsidP="003913FF"/>
        </w:tc>
      </w:tr>
      <w:tr w:rsidR="00DF7E9C" w:rsidRPr="002536F5" w14:paraId="12CF00CC" w14:textId="77777777" w:rsidTr="003913FF">
        <w:trPr>
          <w:trHeight w:val="240"/>
          <w:jc w:val="center"/>
        </w:trPr>
        <w:tc>
          <w:tcPr>
            <w:tcW w:w="4876" w:type="dxa"/>
          </w:tcPr>
          <w:p w14:paraId="1037B0B6" w14:textId="77777777" w:rsidR="00DF7E9C" w:rsidRPr="002536F5" w:rsidRDefault="00DF7E9C" w:rsidP="003913FF">
            <w:pPr>
              <w:pStyle w:val="AmColumnHeading"/>
            </w:pPr>
            <w:r w:rsidRPr="002536F5">
              <w:t>Testo della Commissione</w:t>
            </w:r>
          </w:p>
        </w:tc>
        <w:tc>
          <w:tcPr>
            <w:tcW w:w="4876" w:type="dxa"/>
          </w:tcPr>
          <w:p w14:paraId="4382FA74" w14:textId="77777777" w:rsidR="00DF7E9C" w:rsidRPr="002536F5" w:rsidRDefault="00DF7E9C" w:rsidP="003913FF">
            <w:pPr>
              <w:pStyle w:val="AmColumnHeading"/>
            </w:pPr>
            <w:r w:rsidRPr="002536F5">
              <w:t>Emendamento</w:t>
            </w:r>
          </w:p>
        </w:tc>
      </w:tr>
      <w:tr w:rsidR="00DF7E9C" w:rsidRPr="002536F5" w14:paraId="7C8E75D0" w14:textId="77777777" w:rsidTr="003913FF">
        <w:trPr>
          <w:jc w:val="center"/>
        </w:trPr>
        <w:tc>
          <w:tcPr>
            <w:tcW w:w="4876" w:type="dxa"/>
          </w:tcPr>
          <w:p w14:paraId="2A5E3E9E" w14:textId="77777777" w:rsidR="00DF7E9C" w:rsidRPr="002536F5" w:rsidRDefault="00DF7E9C" w:rsidP="003913FF">
            <w:pPr>
              <w:pStyle w:val="Normal6a"/>
            </w:pPr>
            <w:r w:rsidRPr="002536F5">
              <w:rPr>
                <w:b/>
                <w:i/>
              </w:rPr>
              <w:t>Chiunque risieda nell'Unione ha</w:t>
            </w:r>
            <w:r w:rsidRPr="002536F5">
              <w:t xml:space="preserve"> il diritto di ottenere, su richiesta, dall'autorità coordinatrice designata dello Stato membro in cui </w:t>
            </w:r>
            <w:r w:rsidRPr="002536F5">
              <w:rPr>
                <w:b/>
                <w:i/>
              </w:rPr>
              <w:t>risiede</w:t>
            </w:r>
            <w:r w:rsidRPr="002536F5">
              <w:t xml:space="preserve">, informazioni sui casi in cui la diffusione di materiale pedopornografico noto che </w:t>
            </w:r>
            <w:r w:rsidRPr="002536F5">
              <w:rPr>
                <w:b/>
                <w:i/>
              </w:rPr>
              <w:t>lo</w:t>
            </w:r>
            <w:r w:rsidRPr="002536F5">
              <w:t xml:space="preserve"> ritrae è segnalata al Centro dell'UE a norma dell'articolo 12. Le persone con disabilità hanno il diritto di chiedere e ottenere tali informazioni con modalità a loro accessibili.</w:t>
            </w:r>
          </w:p>
        </w:tc>
        <w:tc>
          <w:tcPr>
            <w:tcW w:w="4876" w:type="dxa"/>
          </w:tcPr>
          <w:p w14:paraId="7C950930" w14:textId="77777777" w:rsidR="00DF7E9C" w:rsidRPr="002536F5" w:rsidRDefault="00DF7E9C" w:rsidP="003913FF">
            <w:pPr>
              <w:pStyle w:val="Normal6a"/>
            </w:pPr>
            <w:r w:rsidRPr="002536F5">
              <w:rPr>
                <w:b/>
                <w:i/>
              </w:rPr>
              <w:t>Le vittime hanno</w:t>
            </w:r>
            <w:r w:rsidRPr="002536F5">
              <w:t xml:space="preserve"> il diritto di ottenere, su richiesta, dall'autorità coordinatrice designata dello Stato membro in cui </w:t>
            </w:r>
            <w:r w:rsidRPr="002536F5">
              <w:rPr>
                <w:b/>
                <w:i/>
              </w:rPr>
              <w:t>risiedono</w:t>
            </w:r>
            <w:r w:rsidRPr="002536F5">
              <w:t xml:space="preserve">, informazioni sui casi in cui la diffusione di materiale pedopornografico noto che </w:t>
            </w:r>
            <w:r w:rsidRPr="002536F5">
              <w:rPr>
                <w:b/>
                <w:i/>
              </w:rPr>
              <w:t>le</w:t>
            </w:r>
            <w:r w:rsidRPr="002536F5">
              <w:t xml:space="preserve"> ritrae è segnalata al Centro dell'UE a norma dell'articolo 12. Le persone con disabilità hanno il diritto di chiedere e ottenere tali informazioni con modalità a loro accessibili.</w:t>
            </w:r>
          </w:p>
        </w:tc>
      </w:tr>
    </w:tbl>
    <w:p w14:paraId="004AA4A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A9C3AEB" w14:textId="77777777" w:rsidR="00DF7E9C" w:rsidRPr="002536F5" w:rsidRDefault="00DF7E9C" w:rsidP="00DF7E9C">
      <w:r w:rsidRPr="00DA68B1">
        <w:rPr>
          <w:rStyle w:val="HideTWBExt"/>
        </w:rPr>
        <w:t>&lt;/Amend&gt;</w:t>
      </w:r>
    </w:p>
    <w:p w14:paraId="2E59DFB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1342</w:t>
      </w:r>
      <w:r w:rsidRPr="00DA68B1">
        <w:rPr>
          <w:rStyle w:val="HideTWBExt"/>
          <w:b w:val="0"/>
        </w:rPr>
        <w:t>&lt;/NumAm&gt;</w:t>
      </w:r>
    </w:p>
    <w:p w14:paraId="48E90038"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2DBA44C7" w14:textId="77777777" w:rsidR="00DF7E9C" w:rsidRPr="002536F5" w:rsidRDefault="00DF7E9C" w:rsidP="00DF7E9C">
      <w:pPr>
        <w:pStyle w:val="NormalBold"/>
      </w:pPr>
      <w:r w:rsidRPr="00DA68B1">
        <w:rPr>
          <w:rStyle w:val="HideTWBExt"/>
          <w:b w:val="0"/>
        </w:rPr>
        <w:t>&lt;/RepeatBlock-By&gt;</w:t>
      </w:r>
    </w:p>
    <w:p w14:paraId="5DED575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53D7927" w14:textId="77777777" w:rsidR="00DF7E9C" w:rsidRPr="002536F5" w:rsidRDefault="00DF7E9C" w:rsidP="00DF7E9C">
      <w:pPr>
        <w:pStyle w:val="NormalBold"/>
      </w:pPr>
      <w:r w:rsidRPr="00DA68B1">
        <w:rPr>
          <w:rStyle w:val="HideTWBExt"/>
          <w:b w:val="0"/>
        </w:rPr>
        <w:t>&lt;Article&gt;</w:t>
      </w:r>
      <w:r w:rsidRPr="002536F5">
        <w:t>Articolo 20 – paragrafo 1 – comma 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110048A" w14:textId="77777777" w:rsidTr="003913FF">
        <w:trPr>
          <w:trHeight w:hRule="exact" w:val="240"/>
          <w:jc w:val="center"/>
        </w:trPr>
        <w:tc>
          <w:tcPr>
            <w:tcW w:w="9752" w:type="dxa"/>
            <w:gridSpan w:val="2"/>
          </w:tcPr>
          <w:p w14:paraId="525DBC5C" w14:textId="77777777" w:rsidR="00DF7E9C" w:rsidRPr="002536F5" w:rsidRDefault="00DF7E9C" w:rsidP="003913FF"/>
        </w:tc>
      </w:tr>
      <w:tr w:rsidR="00DF7E9C" w:rsidRPr="002536F5" w14:paraId="7F50F93B" w14:textId="77777777" w:rsidTr="003913FF">
        <w:trPr>
          <w:trHeight w:val="240"/>
          <w:jc w:val="center"/>
        </w:trPr>
        <w:tc>
          <w:tcPr>
            <w:tcW w:w="4876" w:type="dxa"/>
          </w:tcPr>
          <w:p w14:paraId="0E8B0A49" w14:textId="77777777" w:rsidR="00DF7E9C" w:rsidRPr="002536F5" w:rsidRDefault="00DF7E9C" w:rsidP="003913FF">
            <w:pPr>
              <w:pStyle w:val="AmColumnHeading"/>
            </w:pPr>
            <w:r w:rsidRPr="002536F5">
              <w:t>Testo della Commissione</w:t>
            </w:r>
          </w:p>
        </w:tc>
        <w:tc>
          <w:tcPr>
            <w:tcW w:w="4876" w:type="dxa"/>
          </w:tcPr>
          <w:p w14:paraId="07165895" w14:textId="77777777" w:rsidR="00DF7E9C" w:rsidRPr="002536F5" w:rsidRDefault="00DF7E9C" w:rsidP="003913FF">
            <w:pPr>
              <w:pStyle w:val="AmColumnHeading"/>
            </w:pPr>
            <w:r w:rsidRPr="002536F5">
              <w:t>Emendamento</w:t>
            </w:r>
          </w:p>
        </w:tc>
      </w:tr>
      <w:tr w:rsidR="00DF7E9C" w:rsidRPr="002536F5" w14:paraId="72E09043" w14:textId="77777777" w:rsidTr="003913FF">
        <w:trPr>
          <w:jc w:val="center"/>
        </w:trPr>
        <w:tc>
          <w:tcPr>
            <w:tcW w:w="4876" w:type="dxa"/>
          </w:tcPr>
          <w:p w14:paraId="607659F9" w14:textId="77777777" w:rsidR="00DF7E9C" w:rsidRPr="002536F5" w:rsidRDefault="00DF7E9C" w:rsidP="003913FF">
            <w:pPr>
              <w:pStyle w:val="Normal6a"/>
            </w:pPr>
          </w:p>
        </w:tc>
        <w:tc>
          <w:tcPr>
            <w:tcW w:w="4876" w:type="dxa"/>
          </w:tcPr>
          <w:p w14:paraId="376683F1" w14:textId="77777777" w:rsidR="00DF7E9C" w:rsidRPr="002536F5" w:rsidRDefault="00DF7E9C" w:rsidP="003913FF">
            <w:pPr>
              <w:pStyle w:val="Normal6a"/>
            </w:pPr>
            <w:r w:rsidRPr="002536F5">
              <w:rPr>
                <w:b/>
                <w:i/>
              </w:rPr>
              <w:t>L'autorità coordinatrice provvede affinché i sopravvissuti, compresi i minori e i loro genitori, siano informati in merito ai servizi di sostegno ai sopravvissuti mediante i quali possono ricevere informazioni e sostegno adeguati all'età e attenti alla dimensione di genere.</w:t>
            </w:r>
          </w:p>
        </w:tc>
      </w:tr>
    </w:tbl>
    <w:p w14:paraId="2C0B40C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6C084BB" w14:textId="77777777" w:rsidR="00DF7E9C" w:rsidRPr="002536F5" w:rsidRDefault="00DF7E9C" w:rsidP="00DF7E9C">
      <w:r w:rsidRPr="00DA68B1">
        <w:rPr>
          <w:rStyle w:val="HideTWBExt"/>
        </w:rPr>
        <w:t>&lt;/Amend&gt;</w:t>
      </w:r>
    </w:p>
    <w:p w14:paraId="67E3384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1343</w:t>
      </w:r>
      <w:r w:rsidRPr="00DA68B1">
        <w:rPr>
          <w:rStyle w:val="HideTWBExt"/>
          <w:b w:val="0"/>
        </w:rPr>
        <w:t>&lt;/NumAm&gt;</w:t>
      </w:r>
    </w:p>
    <w:p w14:paraId="12F2FCBF" w14:textId="77777777" w:rsidR="00DF7E9C" w:rsidRPr="002536F5" w:rsidRDefault="00DF7E9C" w:rsidP="00DF7E9C">
      <w:pPr>
        <w:pStyle w:val="NormalBold"/>
      </w:pPr>
      <w:r w:rsidRPr="00DA68B1">
        <w:rPr>
          <w:rStyle w:val="HideTWBExt"/>
          <w:b w:val="0"/>
        </w:rPr>
        <w:t>&lt;RepeatBlock-By&gt;&lt;Members&gt;</w:t>
      </w:r>
      <w:r w:rsidRPr="002536F5">
        <w:t>Annalisa Tardino</w:t>
      </w:r>
      <w:r w:rsidRPr="00DA68B1">
        <w:rPr>
          <w:rStyle w:val="HideTWBExt"/>
          <w:b w:val="0"/>
        </w:rPr>
        <w:t>&lt;/Members&gt;</w:t>
      </w:r>
    </w:p>
    <w:p w14:paraId="0ED6F605" w14:textId="77777777" w:rsidR="00DF7E9C" w:rsidRPr="002536F5" w:rsidRDefault="00DF7E9C" w:rsidP="00DF7E9C">
      <w:pPr>
        <w:pStyle w:val="NormalBold"/>
      </w:pPr>
      <w:r w:rsidRPr="00DA68B1">
        <w:rPr>
          <w:rStyle w:val="HideTWBExt"/>
          <w:b w:val="0"/>
        </w:rPr>
        <w:t>&lt;/RepeatBlock-By&gt;</w:t>
      </w:r>
    </w:p>
    <w:p w14:paraId="67A8CDF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1F3819C" w14:textId="77777777" w:rsidR="00DF7E9C" w:rsidRPr="002536F5" w:rsidRDefault="00DF7E9C" w:rsidP="00DF7E9C">
      <w:pPr>
        <w:pStyle w:val="NormalBold"/>
      </w:pPr>
      <w:r w:rsidRPr="00DA68B1">
        <w:rPr>
          <w:rStyle w:val="HideTWBExt"/>
          <w:b w:val="0"/>
        </w:rPr>
        <w:t>&lt;Article&gt;</w:t>
      </w:r>
      <w:r w:rsidRPr="002536F5">
        <w:t>Articolo 20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3AF2125" w14:textId="77777777" w:rsidTr="003913FF">
        <w:trPr>
          <w:trHeight w:hRule="exact" w:val="240"/>
          <w:jc w:val="center"/>
        </w:trPr>
        <w:tc>
          <w:tcPr>
            <w:tcW w:w="9752" w:type="dxa"/>
            <w:gridSpan w:val="2"/>
          </w:tcPr>
          <w:p w14:paraId="05C00C93" w14:textId="77777777" w:rsidR="00DF7E9C" w:rsidRPr="002536F5" w:rsidRDefault="00DF7E9C" w:rsidP="003913FF"/>
        </w:tc>
      </w:tr>
      <w:tr w:rsidR="00DF7E9C" w:rsidRPr="002536F5" w14:paraId="4DC261C6" w14:textId="77777777" w:rsidTr="003913FF">
        <w:trPr>
          <w:trHeight w:val="240"/>
          <w:jc w:val="center"/>
        </w:trPr>
        <w:tc>
          <w:tcPr>
            <w:tcW w:w="4876" w:type="dxa"/>
          </w:tcPr>
          <w:p w14:paraId="609755B1" w14:textId="77777777" w:rsidR="00DF7E9C" w:rsidRPr="002536F5" w:rsidRDefault="00DF7E9C" w:rsidP="003913FF">
            <w:pPr>
              <w:pStyle w:val="AmColumnHeading"/>
            </w:pPr>
            <w:r w:rsidRPr="002536F5">
              <w:t>Testo della Commissione</w:t>
            </w:r>
          </w:p>
        </w:tc>
        <w:tc>
          <w:tcPr>
            <w:tcW w:w="4876" w:type="dxa"/>
          </w:tcPr>
          <w:p w14:paraId="28BF4B8E" w14:textId="77777777" w:rsidR="00DF7E9C" w:rsidRPr="002536F5" w:rsidRDefault="00DF7E9C" w:rsidP="003913FF">
            <w:pPr>
              <w:pStyle w:val="AmColumnHeading"/>
            </w:pPr>
            <w:r w:rsidRPr="002536F5">
              <w:t>Emendamento</w:t>
            </w:r>
          </w:p>
        </w:tc>
      </w:tr>
      <w:tr w:rsidR="00DF7E9C" w:rsidRPr="002536F5" w14:paraId="0782E962" w14:textId="77777777" w:rsidTr="003913FF">
        <w:trPr>
          <w:jc w:val="center"/>
        </w:trPr>
        <w:tc>
          <w:tcPr>
            <w:tcW w:w="4876" w:type="dxa"/>
          </w:tcPr>
          <w:p w14:paraId="352DC4F1" w14:textId="77777777" w:rsidR="00DF7E9C" w:rsidRPr="002536F5" w:rsidRDefault="00DF7E9C" w:rsidP="003913FF">
            <w:pPr>
              <w:pStyle w:val="Normal6a"/>
            </w:pPr>
            <w:r w:rsidRPr="002536F5">
              <w:t xml:space="preserve">L'autorità coordinatrice trasmette la richiesta al Centro dell'UE tramite il sistema istituito a norma dell'articolo 39, paragrafo 2, e ne comunica i risultati </w:t>
            </w:r>
            <w:r w:rsidRPr="002536F5">
              <w:rPr>
                <w:b/>
                <w:i/>
              </w:rPr>
              <w:t>all'autore della</w:t>
            </w:r>
            <w:r w:rsidRPr="002536F5">
              <w:t xml:space="preserve"> richiesta.</w:t>
            </w:r>
          </w:p>
        </w:tc>
        <w:tc>
          <w:tcPr>
            <w:tcW w:w="4876" w:type="dxa"/>
          </w:tcPr>
          <w:p w14:paraId="37E92D7D" w14:textId="77777777" w:rsidR="00DF7E9C" w:rsidRPr="002536F5" w:rsidRDefault="00DF7E9C" w:rsidP="003913FF">
            <w:pPr>
              <w:pStyle w:val="Normal6a"/>
            </w:pPr>
            <w:r w:rsidRPr="002536F5">
              <w:t xml:space="preserve">L'autorità coordinatrice trasmette la richiesta al Centro dell'UE tramite il sistema istituito a norma dell'articolo 39, paragrafo 2, e ne comunica i risultati </w:t>
            </w:r>
            <w:r w:rsidRPr="002536F5">
              <w:rPr>
                <w:b/>
                <w:i/>
              </w:rPr>
              <w:t>alla vittima che ha presentato la</w:t>
            </w:r>
            <w:r w:rsidRPr="002536F5">
              <w:t xml:space="preserve"> richiesta.</w:t>
            </w:r>
          </w:p>
        </w:tc>
      </w:tr>
    </w:tbl>
    <w:p w14:paraId="4440075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765FA3B" w14:textId="77777777" w:rsidR="00DF7E9C" w:rsidRPr="002536F5" w:rsidRDefault="00DF7E9C" w:rsidP="00DF7E9C">
      <w:r w:rsidRPr="00DA68B1">
        <w:rPr>
          <w:rStyle w:val="HideTWBExt"/>
        </w:rPr>
        <w:t>&lt;/Amend&gt;</w:t>
      </w:r>
    </w:p>
    <w:p w14:paraId="6265902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1344</w:t>
      </w:r>
      <w:r w:rsidRPr="00DA68B1">
        <w:rPr>
          <w:rStyle w:val="HideTWBExt"/>
          <w:b w:val="0"/>
        </w:rPr>
        <w:t>&lt;/NumAm&gt;</w:t>
      </w:r>
    </w:p>
    <w:p w14:paraId="6D581D6E"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86DE910"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B92FE6D" w14:textId="77777777" w:rsidR="00DF7E9C" w:rsidRPr="002536F5" w:rsidRDefault="00DF7E9C" w:rsidP="00DF7E9C">
      <w:pPr>
        <w:pStyle w:val="NormalBold"/>
      </w:pPr>
      <w:r w:rsidRPr="00DA68B1">
        <w:rPr>
          <w:rStyle w:val="HideTWBExt"/>
          <w:b w:val="0"/>
        </w:rPr>
        <w:t>&lt;/RepeatBlock-By&gt;</w:t>
      </w:r>
    </w:p>
    <w:p w14:paraId="31377FD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930A962" w14:textId="77777777" w:rsidR="00DF7E9C" w:rsidRPr="002536F5" w:rsidRDefault="00DF7E9C" w:rsidP="00DF7E9C">
      <w:pPr>
        <w:pStyle w:val="NormalBold"/>
      </w:pPr>
      <w:r w:rsidRPr="00DA68B1">
        <w:rPr>
          <w:rStyle w:val="HideTWBExt"/>
          <w:b w:val="0"/>
        </w:rPr>
        <w:t>&lt;Article&gt;</w:t>
      </w:r>
      <w:r w:rsidRPr="002536F5">
        <w:t>Articolo 20 – paragrafo 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5C192F8" w14:textId="77777777" w:rsidTr="003913FF">
        <w:trPr>
          <w:trHeight w:hRule="exact" w:val="240"/>
          <w:jc w:val="center"/>
        </w:trPr>
        <w:tc>
          <w:tcPr>
            <w:tcW w:w="9752" w:type="dxa"/>
            <w:gridSpan w:val="2"/>
          </w:tcPr>
          <w:p w14:paraId="1ADEF09E" w14:textId="77777777" w:rsidR="00DF7E9C" w:rsidRPr="002536F5" w:rsidRDefault="00DF7E9C" w:rsidP="003913FF"/>
        </w:tc>
      </w:tr>
      <w:tr w:rsidR="00DF7E9C" w:rsidRPr="002536F5" w14:paraId="21229565" w14:textId="77777777" w:rsidTr="003913FF">
        <w:trPr>
          <w:trHeight w:val="240"/>
          <w:jc w:val="center"/>
        </w:trPr>
        <w:tc>
          <w:tcPr>
            <w:tcW w:w="4876" w:type="dxa"/>
          </w:tcPr>
          <w:p w14:paraId="1E302F6E" w14:textId="77777777" w:rsidR="00DF7E9C" w:rsidRPr="002536F5" w:rsidRDefault="00DF7E9C" w:rsidP="003913FF">
            <w:pPr>
              <w:pStyle w:val="AmColumnHeading"/>
            </w:pPr>
            <w:r w:rsidRPr="002536F5">
              <w:t>Testo della Commissione</w:t>
            </w:r>
          </w:p>
        </w:tc>
        <w:tc>
          <w:tcPr>
            <w:tcW w:w="4876" w:type="dxa"/>
          </w:tcPr>
          <w:p w14:paraId="399841D7" w14:textId="77777777" w:rsidR="00DF7E9C" w:rsidRPr="002536F5" w:rsidRDefault="00DF7E9C" w:rsidP="003913FF">
            <w:pPr>
              <w:pStyle w:val="AmColumnHeading"/>
            </w:pPr>
            <w:r w:rsidRPr="002536F5">
              <w:t>Emendamento</w:t>
            </w:r>
          </w:p>
        </w:tc>
      </w:tr>
      <w:tr w:rsidR="00DF7E9C" w:rsidRPr="002536F5" w14:paraId="3956E12F" w14:textId="77777777" w:rsidTr="003913FF">
        <w:trPr>
          <w:jc w:val="center"/>
        </w:trPr>
        <w:tc>
          <w:tcPr>
            <w:tcW w:w="4876" w:type="dxa"/>
          </w:tcPr>
          <w:p w14:paraId="46CA17B0" w14:textId="77777777" w:rsidR="00DF7E9C" w:rsidRPr="002536F5" w:rsidRDefault="00DF7E9C" w:rsidP="003913FF">
            <w:pPr>
              <w:pStyle w:val="Normal6a"/>
            </w:pPr>
          </w:p>
        </w:tc>
        <w:tc>
          <w:tcPr>
            <w:tcW w:w="4876" w:type="dxa"/>
          </w:tcPr>
          <w:p w14:paraId="51FB862A" w14:textId="77777777" w:rsidR="00DF7E9C" w:rsidRPr="002536F5" w:rsidRDefault="00DF7E9C" w:rsidP="003913FF">
            <w:pPr>
              <w:pStyle w:val="Normal6a"/>
            </w:pPr>
            <w:r w:rsidRPr="002536F5">
              <w:rPr>
                <w:b/>
                <w:i/>
              </w:rPr>
              <w:t>1 bis.</w:t>
            </w:r>
            <w:r w:rsidRPr="002536F5">
              <w:tab/>
            </w:r>
            <w:r w:rsidRPr="002536F5">
              <w:rPr>
                <w:b/>
                <w:i/>
              </w:rPr>
              <w:t>Le vittime di abuso sessuale su minori o i loro rappresentanti e le persone residenti nell'Unione hanno il diritto di ottenere dall'autorità coordinatrice, su richiesta, informazioni sui diritti, sul sostegno e sull'assistenza delle vittime. Le informazioni sono adeguate all'età, accessibili e sensibili alla dimensione di genere e includono quantomeno:</w:t>
            </w:r>
          </w:p>
        </w:tc>
      </w:tr>
      <w:tr w:rsidR="00DF7E9C" w:rsidRPr="002536F5" w14:paraId="5F70C935" w14:textId="77777777" w:rsidTr="003913FF">
        <w:trPr>
          <w:jc w:val="center"/>
        </w:trPr>
        <w:tc>
          <w:tcPr>
            <w:tcW w:w="4876" w:type="dxa"/>
          </w:tcPr>
          <w:p w14:paraId="55099F71" w14:textId="77777777" w:rsidR="00DF7E9C" w:rsidRPr="002536F5" w:rsidRDefault="00DF7E9C" w:rsidP="003913FF">
            <w:pPr>
              <w:pStyle w:val="Normal6a"/>
            </w:pPr>
          </w:p>
        </w:tc>
        <w:tc>
          <w:tcPr>
            <w:tcW w:w="4876" w:type="dxa"/>
          </w:tcPr>
          <w:p w14:paraId="6D3683F2" w14:textId="77777777" w:rsidR="00DF7E9C" w:rsidRPr="002536F5" w:rsidRDefault="00DF7E9C" w:rsidP="003913FF">
            <w:pPr>
              <w:pStyle w:val="Normal6a"/>
            </w:pPr>
            <w:r w:rsidRPr="002536F5">
              <w:rPr>
                <w:b/>
                <w:i/>
              </w:rPr>
              <w:t>a) il tipo di assistenza che possono ricevere e da chi, nonché, se del caso, informazioni di base sull'accesso all'assistenza sanitaria o a un'eventuale assistenza specialistica, anche psicologica o sociale, e su una sistemazione alternativa;</w:t>
            </w:r>
          </w:p>
        </w:tc>
      </w:tr>
      <w:tr w:rsidR="00DF7E9C" w:rsidRPr="002536F5" w14:paraId="4C0C12B9" w14:textId="77777777" w:rsidTr="003913FF">
        <w:trPr>
          <w:jc w:val="center"/>
        </w:trPr>
        <w:tc>
          <w:tcPr>
            <w:tcW w:w="4876" w:type="dxa"/>
          </w:tcPr>
          <w:p w14:paraId="04E3DE7C" w14:textId="77777777" w:rsidR="00DF7E9C" w:rsidRPr="002536F5" w:rsidRDefault="00DF7E9C" w:rsidP="003913FF">
            <w:pPr>
              <w:pStyle w:val="Normal6a"/>
            </w:pPr>
          </w:p>
        </w:tc>
        <w:tc>
          <w:tcPr>
            <w:tcW w:w="4876" w:type="dxa"/>
          </w:tcPr>
          <w:p w14:paraId="34DAE190" w14:textId="77777777" w:rsidR="00DF7E9C" w:rsidRPr="002536F5" w:rsidRDefault="00DF7E9C" w:rsidP="003913FF">
            <w:pPr>
              <w:pStyle w:val="Normal6a"/>
            </w:pPr>
            <w:r w:rsidRPr="002536F5">
              <w:rPr>
                <w:b/>
                <w:i/>
              </w:rPr>
              <w:t>b) le procedure per la presentazione di una denuncia relativa a un reato e il ruolo da essi svolto in tali procedure;</w:t>
            </w:r>
          </w:p>
        </w:tc>
      </w:tr>
      <w:tr w:rsidR="00DF7E9C" w:rsidRPr="002536F5" w14:paraId="06176944" w14:textId="77777777" w:rsidTr="003913FF">
        <w:trPr>
          <w:jc w:val="center"/>
        </w:trPr>
        <w:tc>
          <w:tcPr>
            <w:tcW w:w="4876" w:type="dxa"/>
          </w:tcPr>
          <w:p w14:paraId="06373301" w14:textId="77777777" w:rsidR="00DF7E9C" w:rsidRPr="002536F5" w:rsidRDefault="00DF7E9C" w:rsidP="003913FF">
            <w:pPr>
              <w:pStyle w:val="Normal6a"/>
            </w:pPr>
          </w:p>
        </w:tc>
        <w:tc>
          <w:tcPr>
            <w:tcW w:w="4876" w:type="dxa"/>
          </w:tcPr>
          <w:p w14:paraId="0EAC6124" w14:textId="77777777" w:rsidR="00DF7E9C" w:rsidRPr="002536F5" w:rsidRDefault="00DF7E9C" w:rsidP="003913FF">
            <w:pPr>
              <w:pStyle w:val="Normal6a"/>
            </w:pPr>
            <w:r w:rsidRPr="002536F5">
              <w:rPr>
                <w:b/>
                <w:i/>
              </w:rPr>
              <w:t>c) come e a quali condizioni è possibile ottenere protezione, comprese le misure di protezione;</w:t>
            </w:r>
          </w:p>
        </w:tc>
      </w:tr>
      <w:tr w:rsidR="00DF7E9C" w:rsidRPr="002536F5" w14:paraId="3EE93CB4" w14:textId="77777777" w:rsidTr="003913FF">
        <w:trPr>
          <w:jc w:val="center"/>
        </w:trPr>
        <w:tc>
          <w:tcPr>
            <w:tcW w:w="4876" w:type="dxa"/>
          </w:tcPr>
          <w:p w14:paraId="4B2DF83F" w14:textId="77777777" w:rsidR="00DF7E9C" w:rsidRPr="002536F5" w:rsidRDefault="00DF7E9C" w:rsidP="003913FF">
            <w:pPr>
              <w:pStyle w:val="Normal6a"/>
            </w:pPr>
          </w:p>
        </w:tc>
        <w:tc>
          <w:tcPr>
            <w:tcW w:w="4876" w:type="dxa"/>
          </w:tcPr>
          <w:p w14:paraId="3D99589C" w14:textId="77777777" w:rsidR="00DF7E9C" w:rsidRPr="002536F5" w:rsidRDefault="00DF7E9C" w:rsidP="003913FF">
            <w:pPr>
              <w:pStyle w:val="Normal6a"/>
            </w:pPr>
            <w:r w:rsidRPr="002536F5">
              <w:rPr>
                <w:b/>
                <w:i/>
              </w:rPr>
              <w:t>d) come e a quali condizioni è possibile avere accesso all'assistenza di un legale, al patrocinio a spese dello Stato e a qualsiasi altra forma di assistenza;</w:t>
            </w:r>
          </w:p>
        </w:tc>
      </w:tr>
      <w:tr w:rsidR="00DF7E9C" w:rsidRPr="002536F5" w14:paraId="46B52BBC" w14:textId="77777777" w:rsidTr="003913FF">
        <w:trPr>
          <w:jc w:val="center"/>
        </w:trPr>
        <w:tc>
          <w:tcPr>
            <w:tcW w:w="4876" w:type="dxa"/>
          </w:tcPr>
          <w:p w14:paraId="14CA8BAD" w14:textId="77777777" w:rsidR="00DF7E9C" w:rsidRPr="002536F5" w:rsidRDefault="00DF7E9C" w:rsidP="003913FF">
            <w:pPr>
              <w:pStyle w:val="Normal6a"/>
            </w:pPr>
          </w:p>
        </w:tc>
        <w:tc>
          <w:tcPr>
            <w:tcW w:w="4876" w:type="dxa"/>
          </w:tcPr>
          <w:p w14:paraId="395D2DDC" w14:textId="77777777" w:rsidR="00DF7E9C" w:rsidRPr="002536F5" w:rsidRDefault="00DF7E9C" w:rsidP="003913FF">
            <w:pPr>
              <w:pStyle w:val="Normal6a"/>
            </w:pPr>
            <w:r w:rsidRPr="002536F5">
              <w:rPr>
                <w:b/>
                <w:i/>
              </w:rPr>
              <w:t>e) come e a quali condizioni è possibile l'accesso a un risarcimento;</w:t>
            </w:r>
          </w:p>
        </w:tc>
      </w:tr>
      <w:tr w:rsidR="00DF7E9C" w:rsidRPr="002536F5" w14:paraId="4EB87C0B" w14:textId="77777777" w:rsidTr="003913FF">
        <w:trPr>
          <w:jc w:val="center"/>
        </w:trPr>
        <w:tc>
          <w:tcPr>
            <w:tcW w:w="4876" w:type="dxa"/>
          </w:tcPr>
          <w:p w14:paraId="2F5BAAD5" w14:textId="77777777" w:rsidR="00DF7E9C" w:rsidRPr="002536F5" w:rsidRDefault="00DF7E9C" w:rsidP="003913FF">
            <w:pPr>
              <w:pStyle w:val="Normal6a"/>
            </w:pPr>
          </w:p>
        </w:tc>
        <w:tc>
          <w:tcPr>
            <w:tcW w:w="4876" w:type="dxa"/>
          </w:tcPr>
          <w:p w14:paraId="6AB5778E" w14:textId="77777777" w:rsidR="00DF7E9C" w:rsidRPr="002536F5" w:rsidRDefault="00DF7E9C" w:rsidP="003913FF">
            <w:pPr>
              <w:pStyle w:val="Normal6a"/>
            </w:pPr>
            <w:r w:rsidRPr="002536F5">
              <w:rPr>
                <w:b/>
                <w:i/>
              </w:rPr>
              <w:t>f) come e a quali condizioni hanno diritto all'interpretazione e alla traduzione.</w:t>
            </w:r>
          </w:p>
        </w:tc>
      </w:tr>
    </w:tbl>
    <w:p w14:paraId="167B9CB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F372551" w14:textId="77777777" w:rsidR="00DF7E9C" w:rsidRPr="002536F5" w:rsidRDefault="00DF7E9C" w:rsidP="00DF7E9C">
      <w:r w:rsidRPr="00DA68B1">
        <w:rPr>
          <w:rStyle w:val="HideTWBExt"/>
        </w:rPr>
        <w:t>&lt;/Amend&gt;</w:t>
      </w:r>
    </w:p>
    <w:p w14:paraId="65BE7B1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1345</w:t>
      </w:r>
      <w:r w:rsidRPr="00DA68B1">
        <w:rPr>
          <w:rStyle w:val="HideTWBExt"/>
          <w:b w:val="0"/>
        </w:rPr>
        <w:t>&lt;/NumAm&gt;</w:t>
      </w:r>
    </w:p>
    <w:p w14:paraId="57857780"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6464849"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14FE9BE" w14:textId="77777777" w:rsidR="00DF7E9C" w:rsidRPr="002536F5" w:rsidRDefault="00DF7E9C" w:rsidP="00DF7E9C">
      <w:pPr>
        <w:pStyle w:val="NormalBold"/>
      </w:pPr>
      <w:r w:rsidRPr="00DA68B1">
        <w:rPr>
          <w:rStyle w:val="HideTWBExt"/>
          <w:b w:val="0"/>
        </w:rPr>
        <w:t>&lt;/RepeatBlock-By&gt;</w:t>
      </w:r>
    </w:p>
    <w:p w14:paraId="31C6F3F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88A31AF" w14:textId="77777777" w:rsidR="00DF7E9C" w:rsidRPr="002536F5" w:rsidRDefault="00DF7E9C" w:rsidP="00DF7E9C">
      <w:pPr>
        <w:pStyle w:val="NormalBold"/>
      </w:pPr>
      <w:r w:rsidRPr="00DA68B1">
        <w:rPr>
          <w:rStyle w:val="HideTWBExt"/>
          <w:b w:val="0"/>
        </w:rPr>
        <w:t>&lt;Article&gt;</w:t>
      </w:r>
      <w:r w:rsidRPr="002536F5">
        <w:t>Articolo 20 – paragrafo 1 ter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C5B7060" w14:textId="77777777" w:rsidTr="003913FF">
        <w:trPr>
          <w:trHeight w:hRule="exact" w:val="240"/>
          <w:jc w:val="center"/>
        </w:trPr>
        <w:tc>
          <w:tcPr>
            <w:tcW w:w="9752" w:type="dxa"/>
            <w:gridSpan w:val="2"/>
          </w:tcPr>
          <w:p w14:paraId="28A0D015" w14:textId="77777777" w:rsidR="00DF7E9C" w:rsidRPr="002536F5" w:rsidRDefault="00DF7E9C" w:rsidP="003913FF"/>
        </w:tc>
      </w:tr>
      <w:tr w:rsidR="00DF7E9C" w:rsidRPr="002536F5" w14:paraId="133EC4CD" w14:textId="77777777" w:rsidTr="003913FF">
        <w:trPr>
          <w:trHeight w:val="240"/>
          <w:jc w:val="center"/>
        </w:trPr>
        <w:tc>
          <w:tcPr>
            <w:tcW w:w="4876" w:type="dxa"/>
          </w:tcPr>
          <w:p w14:paraId="1AF2D5F0" w14:textId="77777777" w:rsidR="00DF7E9C" w:rsidRPr="002536F5" w:rsidRDefault="00DF7E9C" w:rsidP="003913FF">
            <w:pPr>
              <w:pStyle w:val="AmColumnHeading"/>
            </w:pPr>
            <w:r w:rsidRPr="002536F5">
              <w:t>Testo della Commissione</w:t>
            </w:r>
          </w:p>
        </w:tc>
        <w:tc>
          <w:tcPr>
            <w:tcW w:w="4876" w:type="dxa"/>
          </w:tcPr>
          <w:p w14:paraId="71062177" w14:textId="77777777" w:rsidR="00DF7E9C" w:rsidRPr="002536F5" w:rsidRDefault="00DF7E9C" w:rsidP="003913FF">
            <w:pPr>
              <w:pStyle w:val="AmColumnHeading"/>
            </w:pPr>
            <w:r w:rsidRPr="002536F5">
              <w:t>Emendamento</w:t>
            </w:r>
          </w:p>
        </w:tc>
      </w:tr>
      <w:tr w:rsidR="00DF7E9C" w:rsidRPr="002536F5" w14:paraId="065074C2" w14:textId="77777777" w:rsidTr="003913FF">
        <w:trPr>
          <w:jc w:val="center"/>
        </w:trPr>
        <w:tc>
          <w:tcPr>
            <w:tcW w:w="4876" w:type="dxa"/>
          </w:tcPr>
          <w:p w14:paraId="6A10959B" w14:textId="77777777" w:rsidR="00DF7E9C" w:rsidRPr="002536F5" w:rsidRDefault="00DF7E9C" w:rsidP="003913FF">
            <w:pPr>
              <w:pStyle w:val="Normal6a"/>
            </w:pPr>
          </w:p>
        </w:tc>
        <w:tc>
          <w:tcPr>
            <w:tcW w:w="4876" w:type="dxa"/>
          </w:tcPr>
          <w:p w14:paraId="194850CD" w14:textId="77777777" w:rsidR="00DF7E9C" w:rsidRPr="002536F5" w:rsidRDefault="00DF7E9C" w:rsidP="003913FF">
            <w:pPr>
              <w:pStyle w:val="Normal6a"/>
            </w:pPr>
            <w:r w:rsidRPr="002536F5">
              <w:rPr>
                <w:b/>
                <w:i/>
              </w:rPr>
              <w:t>1 ter.</w:t>
            </w:r>
            <w:r w:rsidRPr="002536F5">
              <w:tab/>
            </w:r>
            <w:r w:rsidRPr="002536F5">
              <w:rPr>
                <w:b/>
                <w:i/>
              </w:rPr>
              <w:t>Nel caso in cui la vittima o il suo rappresentante esprima la propria preferenza per una richiesta periodica, l'autorità coordinatrice trasmette senza indugio e in modo proattivo le informazioni di cui al paragrafo 3 al richiedente su base settimanale, dopo la prima risposta inviata, in tutti i nuovi casi di segnalazioni di cui al paragrafo 1. Le vittime o i rappresentanti delle vittime possono porre fine alla richiesta periodica in qualsiasi momento, mediante notifica all'autorità coordinatrice in questione.</w:t>
            </w:r>
          </w:p>
        </w:tc>
      </w:tr>
    </w:tbl>
    <w:p w14:paraId="579BF75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56D902B" w14:textId="77777777" w:rsidR="00DF7E9C" w:rsidRPr="002536F5" w:rsidRDefault="00DF7E9C" w:rsidP="00DF7E9C">
      <w:r w:rsidRPr="00DA68B1">
        <w:rPr>
          <w:rStyle w:val="HideTWBExt"/>
        </w:rPr>
        <w:t>&lt;/Amend&gt;</w:t>
      </w:r>
    </w:p>
    <w:p w14:paraId="36FA66E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1346</w:t>
      </w:r>
      <w:r w:rsidRPr="00DA68B1">
        <w:rPr>
          <w:rStyle w:val="HideTWBExt"/>
          <w:b w:val="0"/>
        </w:rPr>
        <w:t>&lt;/NumAm&gt;</w:t>
      </w:r>
    </w:p>
    <w:p w14:paraId="3F4AF68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9E05283"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DCA51A4" w14:textId="77777777" w:rsidR="00DF7E9C" w:rsidRPr="002536F5" w:rsidRDefault="00DF7E9C" w:rsidP="00DF7E9C">
      <w:pPr>
        <w:pStyle w:val="NormalBold"/>
      </w:pPr>
      <w:r w:rsidRPr="00DA68B1">
        <w:rPr>
          <w:rStyle w:val="HideTWBExt"/>
          <w:b w:val="0"/>
        </w:rPr>
        <w:t>&lt;/RepeatBlock-By&gt;</w:t>
      </w:r>
    </w:p>
    <w:p w14:paraId="05AAE98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8CEB27F" w14:textId="77777777" w:rsidR="00DF7E9C" w:rsidRPr="002536F5" w:rsidRDefault="00DF7E9C" w:rsidP="00DF7E9C">
      <w:pPr>
        <w:pStyle w:val="NormalBold"/>
      </w:pPr>
      <w:r w:rsidRPr="00DA68B1">
        <w:rPr>
          <w:rStyle w:val="HideTWBExt"/>
          <w:b w:val="0"/>
        </w:rPr>
        <w:t>&lt;Article&gt;</w:t>
      </w:r>
      <w:r w:rsidRPr="002536F5">
        <w:t>Articolo 20 – paragrafo 2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FD5CA89" w14:textId="77777777" w:rsidTr="003913FF">
        <w:trPr>
          <w:trHeight w:hRule="exact" w:val="240"/>
          <w:jc w:val="center"/>
        </w:trPr>
        <w:tc>
          <w:tcPr>
            <w:tcW w:w="9752" w:type="dxa"/>
            <w:gridSpan w:val="2"/>
          </w:tcPr>
          <w:p w14:paraId="7CA277AB" w14:textId="77777777" w:rsidR="00DF7E9C" w:rsidRPr="002536F5" w:rsidRDefault="00DF7E9C" w:rsidP="003913FF"/>
        </w:tc>
      </w:tr>
      <w:tr w:rsidR="00DF7E9C" w:rsidRPr="002536F5" w14:paraId="1D9F7891" w14:textId="77777777" w:rsidTr="003913FF">
        <w:trPr>
          <w:trHeight w:val="240"/>
          <w:jc w:val="center"/>
        </w:trPr>
        <w:tc>
          <w:tcPr>
            <w:tcW w:w="4876" w:type="dxa"/>
          </w:tcPr>
          <w:p w14:paraId="47C7EDDE" w14:textId="77777777" w:rsidR="00DF7E9C" w:rsidRPr="002536F5" w:rsidRDefault="00DF7E9C" w:rsidP="003913FF">
            <w:pPr>
              <w:pStyle w:val="AmColumnHeading"/>
            </w:pPr>
            <w:r w:rsidRPr="002536F5">
              <w:t>Testo della Commissione</w:t>
            </w:r>
          </w:p>
        </w:tc>
        <w:tc>
          <w:tcPr>
            <w:tcW w:w="4876" w:type="dxa"/>
          </w:tcPr>
          <w:p w14:paraId="5BFD407A" w14:textId="77777777" w:rsidR="00DF7E9C" w:rsidRPr="002536F5" w:rsidRDefault="00DF7E9C" w:rsidP="003913FF">
            <w:pPr>
              <w:pStyle w:val="AmColumnHeading"/>
            </w:pPr>
            <w:r w:rsidRPr="002536F5">
              <w:t>Emendamento</w:t>
            </w:r>
          </w:p>
        </w:tc>
      </w:tr>
      <w:tr w:rsidR="00DF7E9C" w:rsidRPr="002536F5" w14:paraId="1CE6DB08" w14:textId="77777777" w:rsidTr="003913FF">
        <w:trPr>
          <w:jc w:val="center"/>
        </w:trPr>
        <w:tc>
          <w:tcPr>
            <w:tcW w:w="4876" w:type="dxa"/>
          </w:tcPr>
          <w:p w14:paraId="09E109E7" w14:textId="77777777" w:rsidR="00DF7E9C" w:rsidRPr="002536F5" w:rsidRDefault="00DF7E9C" w:rsidP="003913FF">
            <w:pPr>
              <w:pStyle w:val="Normal6a"/>
            </w:pPr>
            <w:r w:rsidRPr="002536F5">
              <w:t>b)</w:t>
            </w:r>
            <w:r w:rsidRPr="002536F5">
              <w:tab/>
              <w:t>se del caso, la persona o l'entità che deve ricevere le informazioni per conto dell'autore della richiesta;</w:t>
            </w:r>
          </w:p>
        </w:tc>
        <w:tc>
          <w:tcPr>
            <w:tcW w:w="4876" w:type="dxa"/>
          </w:tcPr>
          <w:p w14:paraId="19459160" w14:textId="77777777" w:rsidR="00DF7E9C" w:rsidRPr="002536F5" w:rsidRDefault="00DF7E9C" w:rsidP="003913FF">
            <w:pPr>
              <w:pStyle w:val="Normal6a"/>
            </w:pPr>
            <w:r w:rsidRPr="002536F5">
              <w:t>b)</w:t>
            </w:r>
            <w:r w:rsidRPr="002536F5">
              <w:tab/>
              <w:t xml:space="preserve">se del caso, la persona o l'entità </w:t>
            </w:r>
            <w:r w:rsidRPr="002536F5">
              <w:rPr>
                <w:b/>
                <w:i/>
              </w:rPr>
              <w:t>che assiste o rappresenta formalmente la persona</w:t>
            </w:r>
            <w:r w:rsidRPr="002536F5">
              <w:t xml:space="preserve"> che deve ricevere le informazioni per conto dell'autore della richiesta</w:t>
            </w:r>
            <w:r w:rsidRPr="002536F5">
              <w:rPr>
                <w:b/>
                <w:i/>
              </w:rPr>
              <w:t>, con una prova verificabile dell'approvazione di quest'ultimo</w:t>
            </w:r>
            <w:r w:rsidRPr="002536F5">
              <w:t>;</w:t>
            </w:r>
          </w:p>
        </w:tc>
      </w:tr>
    </w:tbl>
    <w:p w14:paraId="5F6D7C8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64E15FE" w14:textId="77777777" w:rsidR="00DF7E9C" w:rsidRPr="002536F5" w:rsidRDefault="00DF7E9C" w:rsidP="00DF7E9C">
      <w:r w:rsidRPr="00DA68B1">
        <w:rPr>
          <w:rStyle w:val="HideTWBExt"/>
        </w:rPr>
        <w:t>&lt;/Amend&gt;</w:t>
      </w:r>
    </w:p>
    <w:p w14:paraId="2E6EE35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1347</w:t>
      </w:r>
      <w:r w:rsidRPr="00DA68B1">
        <w:rPr>
          <w:rStyle w:val="HideTWBExt"/>
          <w:b w:val="0"/>
        </w:rPr>
        <w:t>&lt;/NumAm&gt;</w:t>
      </w:r>
    </w:p>
    <w:p w14:paraId="6F14B3AE"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83E1F10"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23A5E3C" w14:textId="77777777" w:rsidR="00DF7E9C" w:rsidRPr="002536F5" w:rsidRDefault="00DF7E9C" w:rsidP="00DF7E9C">
      <w:pPr>
        <w:pStyle w:val="NormalBold"/>
      </w:pPr>
      <w:r w:rsidRPr="00DA68B1">
        <w:rPr>
          <w:rStyle w:val="HideTWBExt"/>
          <w:b w:val="0"/>
        </w:rPr>
        <w:t>&lt;/RepeatBlock-By&gt;</w:t>
      </w:r>
    </w:p>
    <w:p w14:paraId="243E113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C266621" w14:textId="77777777" w:rsidR="00DF7E9C" w:rsidRPr="002536F5" w:rsidRDefault="00DF7E9C" w:rsidP="00DF7E9C">
      <w:pPr>
        <w:pStyle w:val="NormalBold"/>
      </w:pPr>
      <w:r w:rsidRPr="00DA68B1">
        <w:rPr>
          <w:rStyle w:val="HideTWBExt"/>
          <w:b w:val="0"/>
        </w:rPr>
        <w:t>&lt;Article&gt;</w:t>
      </w:r>
      <w:r w:rsidRPr="002536F5">
        <w:t>Articolo 20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7B14CDC" w14:textId="77777777" w:rsidTr="003913FF">
        <w:trPr>
          <w:trHeight w:hRule="exact" w:val="240"/>
          <w:jc w:val="center"/>
        </w:trPr>
        <w:tc>
          <w:tcPr>
            <w:tcW w:w="9752" w:type="dxa"/>
            <w:gridSpan w:val="2"/>
          </w:tcPr>
          <w:p w14:paraId="6828FE51" w14:textId="77777777" w:rsidR="00DF7E9C" w:rsidRPr="002536F5" w:rsidRDefault="00DF7E9C" w:rsidP="003913FF"/>
        </w:tc>
      </w:tr>
      <w:tr w:rsidR="00DF7E9C" w:rsidRPr="002536F5" w14:paraId="4064C5E2" w14:textId="77777777" w:rsidTr="003913FF">
        <w:trPr>
          <w:trHeight w:val="240"/>
          <w:jc w:val="center"/>
        </w:trPr>
        <w:tc>
          <w:tcPr>
            <w:tcW w:w="4876" w:type="dxa"/>
          </w:tcPr>
          <w:p w14:paraId="37DE48D2" w14:textId="77777777" w:rsidR="00DF7E9C" w:rsidRPr="002536F5" w:rsidRDefault="00DF7E9C" w:rsidP="003913FF">
            <w:pPr>
              <w:pStyle w:val="AmColumnHeading"/>
            </w:pPr>
            <w:r w:rsidRPr="002536F5">
              <w:t>Testo della Commissione</w:t>
            </w:r>
          </w:p>
        </w:tc>
        <w:tc>
          <w:tcPr>
            <w:tcW w:w="4876" w:type="dxa"/>
          </w:tcPr>
          <w:p w14:paraId="659C8344" w14:textId="77777777" w:rsidR="00DF7E9C" w:rsidRPr="002536F5" w:rsidRDefault="00DF7E9C" w:rsidP="003913FF">
            <w:pPr>
              <w:pStyle w:val="AmColumnHeading"/>
            </w:pPr>
            <w:r w:rsidRPr="002536F5">
              <w:t>Emendamento</w:t>
            </w:r>
          </w:p>
        </w:tc>
      </w:tr>
      <w:tr w:rsidR="00DF7E9C" w:rsidRPr="002536F5" w14:paraId="1F7DEDCF" w14:textId="77777777" w:rsidTr="003913FF">
        <w:trPr>
          <w:jc w:val="center"/>
        </w:trPr>
        <w:tc>
          <w:tcPr>
            <w:tcW w:w="4876" w:type="dxa"/>
          </w:tcPr>
          <w:p w14:paraId="75084471" w14:textId="77777777" w:rsidR="00DF7E9C" w:rsidRPr="002536F5" w:rsidRDefault="00DF7E9C" w:rsidP="003913FF">
            <w:pPr>
              <w:pStyle w:val="Normal6a"/>
            </w:pPr>
            <w:r w:rsidRPr="002536F5">
              <w:t>c)</w:t>
            </w:r>
            <w:r w:rsidRPr="002536F5">
              <w:tab/>
              <w:t xml:space="preserve">elementi sufficienti a </w:t>
            </w:r>
            <w:r w:rsidRPr="002536F5">
              <w:rPr>
                <w:b/>
                <w:i/>
              </w:rPr>
              <w:t>dimostrare l'identità dell'</w:t>
            </w:r>
            <w:r w:rsidRPr="002536F5">
              <w:t>autore della richiesta</w:t>
            </w:r>
            <w:r w:rsidRPr="002536F5">
              <w:rPr>
                <w:b/>
                <w:i/>
              </w:rPr>
              <w:t>.</w:t>
            </w:r>
          </w:p>
        </w:tc>
        <w:tc>
          <w:tcPr>
            <w:tcW w:w="4876" w:type="dxa"/>
          </w:tcPr>
          <w:p w14:paraId="59369EFB" w14:textId="77777777" w:rsidR="00DF7E9C" w:rsidRPr="002536F5" w:rsidRDefault="00DF7E9C" w:rsidP="003913FF">
            <w:pPr>
              <w:pStyle w:val="Normal6a"/>
            </w:pPr>
            <w:r w:rsidRPr="002536F5">
              <w:t>c)</w:t>
            </w:r>
            <w:r w:rsidRPr="002536F5">
              <w:tab/>
              <w:t xml:space="preserve">elementi sufficienti a </w:t>
            </w:r>
            <w:r w:rsidRPr="002536F5">
              <w:rPr>
                <w:b/>
                <w:i/>
              </w:rPr>
              <w:t>verificare che il materiale pedopornografico in questione sia collegato all'</w:t>
            </w:r>
            <w:r w:rsidRPr="002536F5">
              <w:t>autore della richiesta</w:t>
            </w:r>
            <w:r w:rsidRPr="002536F5">
              <w:rPr>
                <w:b/>
                <w:i/>
              </w:rPr>
              <w:t>;</w:t>
            </w:r>
          </w:p>
        </w:tc>
      </w:tr>
    </w:tbl>
    <w:p w14:paraId="3D18E3E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EEB2C17" w14:textId="77777777" w:rsidR="00DF7E9C" w:rsidRPr="002536F5" w:rsidRDefault="00DF7E9C" w:rsidP="00DF7E9C">
      <w:r w:rsidRPr="00DA68B1">
        <w:rPr>
          <w:rStyle w:val="HideTWBExt"/>
        </w:rPr>
        <w:t>&lt;/Amend&gt;</w:t>
      </w:r>
    </w:p>
    <w:p w14:paraId="151CFCD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1348</w:t>
      </w:r>
      <w:r w:rsidRPr="00DA68B1">
        <w:rPr>
          <w:rStyle w:val="HideTWBExt"/>
          <w:b w:val="0"/>
        </w:rPr>
        <w:t>&lt;/NumAm&gt;</w:t>
      </w:r>
    </w:p>
    <w:p w14:paraId="141CA763"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A4E4E4B"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91E581C" w14:textId="77777777" w:rsidR="00DF7E9C" w:rsidRPr="002536F5" w:rsidRDefault="00DF7E9C" w:rsidP="00DF7E9C">
      <w:pPr>
        <w:pStyle w:val="NormalBold"/>
      </w:pPr>
      <w:r w:rsidRPr="00DA68B1">
        <w:rPr>
          <w:rStyle w:val="HideTWBExt"/>
          <w:b w:val="0"/>
        </w:rPr>
        <w:t>&lt;/RepeatBlock-By&gt;</w:t>
      </w:r>
    </w:p>
    <w:p w14:paraId="3C26DAE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9A79FC3" w14:textId="77777777" w:rsidR="00DF7E9C" w:rsidRPr="002536F5" w:rsidRDefault="00DF7E9C" w:rsidP="00DF7E9C">
      <w:pPr>
        <w:pStyle w:val="NormalBold"/>
      </w:pPr>
      <w:r w:rsidRPr="00DA68B1">
        <w:rPr>
          <w:rStyle w:val="HideTWBExt"/>
          <w:b w:val="0"/>
        </w:rPr>
        <w:t>&lt;Article&gt;</w:t>
      </w:r>
      <w:r w:rsidRPr="002536F5">
        <w:t>Articolo 20 – paragrafo 2 – lettera c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DE3A857" w14:textId="77777777" w:rsidTr="003913FF">
        <w:trPr>
          <w:trHeight w:hRule="exact" w:val="240"/>
          <w:jc w:val="center"/>
        </w:trPr>
        <w:tc>
          <w:tcPr>
            <w:tcW w:w="9752" w:type="dxa"/>
            <w:gridSpan w:val="2"/>
          </w:tcPr>
          <w:p w14:paraId="6EA8D441" w14:textId="77777777" w:rsidR="00DF7E9C" w:rsidRPr="002536F5" w:rsidRDefault="00DF7E9C" w:rsidP="003913FF"/>
        </w:tc>
      </w:tr>
      <w:tr w:rsidR="00DF7E9C" w:rsidRPr="002536F5" w14:paraId="333A31A3" w14:textId="77777777" w:rsidTr="003913FF">
        <w:trPr>
          <w:trHeight w:val="240"/>
          <w:jc w:val="center"/>
        </w:trPr>
        <w:tc>
          <w:tcPr>
            <w:tcW w:w="4876" w:type="dxa"/>
          </w:tcPr>
          <w:p w14:paraId="01BDECA6" w14:textId="77777777" w:rsidR="00DF7E9C" w:rsidRPr="002536F5" w:rsidRDefault="00DF7E9C" w:rsidP="003913FF">
            <w:pPr>
              <w:pStyle w:val="AmColumnHeading"/>
            </w:pPr>
            <w:r w:rsidRPr="002536F5">
              <w:t>Testo della Commissione</w:t>
            </w:r>
          </w:p>
        </w:tc>
        <w:tc>
          <w:tcPr>
            <w:tcW w:w="4876" w:type="dxa"/>
          </w:tcPr>
          <w:p w14:paraId="6E2C4404" w14:textId="77777777" w:rsidR="00DF7E9C" w:rsidRPr="002536F5" w:rsidRDefault="00DF7E9C" w:rsidP="003913FF">
            <w:pPr>
              <w:pStyle w:val="AmColumnHeading"/>
            </w:pPr>
            <w:r w:rsidRPr="002536F5">
              <w:t>Emendamento</w:t>
            </w:r>
          </w:p>
        </w:tc>
      </w:tr>
      <w:tr w:rsidR="00DF7E9C" w:rsidRPr="002536F5" w14:paraId="3167D07B" w14:textId="77777777" w:rsidTr="003913FF">
        <w:trPr>
          <w:jc w:val="center"/>
        </w:trPr>
        <w:tc>
          <w:tcPr>
            <w:tcW w:w="4876" w:type="dxa"/>
          </w:tcPr>
          <w:p w14:paraId="5A8EFF13" w14:textId="77777777" w:rsidR="00DF7E9C" w:rsidRPr="002536F5" w:rsidRDefault="00DF7E9C" w:rsidP="003913FF">
            <w:pPr>
              <w:pStyle w:val="Normal6a"/>
            </w:pPr>
          </w:p>
        </w:tc>
        <w:tc>
          <w:tcPr>
            <w:tcW w:w="4876" w:type="dxa"/>
          </w:tcPr>
          <w:p w14:paraId="3ADC52F8" w14:textId="77777777" w:rsidR="00DF7E9C" w:rsidRPr="002536F5" w:rsidRDefault="00DF7E9C" w:rsidP="003913FF">
            <w:pPr>
              <w:pStyle w:val="Normal6a"/>
            </w:pPr>
            <w:r w:rsidRPr="002536F5">
              <w:rPr>
                <w:b/>
                <w:i/>
              </w:rPr>
              <w:t>c bis)</w:t>
            </w:r>
            <w:r w:rsidRPr="002536F5">
              <w:tab/>
            </w:r>
            <w:r w:rsidRPr="002536F5">
              <w:rPr>
                <w:b/>
                <w:i/>
              </w:rPr>
              <w:t>un'indicazione per segnalare se si tratta di una richiesta occasionale o circoscritta a un determinato periodo di tempo.</w:t>
            </w:r>
          </w:p>
        </w:tc>
      </w:tr>
    </w:tbl>
    <w:p w14:paraId="76B5D71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909C0CF" w14:textId="77777777" w:rsidR="00DF7E9C" w:rsidRPr="002536F5" w:rsidRDefault="00DF7E9C" w:rsidP="00DF7E9C">
      <w:r w:rsidRPr="00DA68B1">
        <w:rPr>
          <w:rStyle w:val="HideTWBExt"/>
        </w:rPr>
        <w:t>&lt;/Amend&gt;</w:t>
      </w:r>
    </w:p>
    <w:p w14:paraId="01F91A5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1349</w:t>
      </w:r>
      <w:r w:rsidRPr="00DA68B1">
        <w:rPr>
          <w:rStyle w:val="HideTWBExt"/>
          <w:b w:val="0"/>
        </w:rPr>
        <w:t>&lt;/NumAm&gt;</w:t>
      </w:r>
    </w:p>
    <w:p w14:paraId="4C736992"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2A5DF3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070C494" w14:textId="77777777" w:rsidR="00DF7E9C" w:rsidRPr="002536F5" w:rsidRDefault="00DF7E9C" w:rsidP="00DF7E9C">
      <w:pPr>
        <w:pStyle w:val="NormalBold"/>
      </w:pPr>
      <w:r w:rsidRPr="00DA68B1">
        <w:rPr>
          <w:rStyle w:val="HideTWBExt"/>
          <w:b w:val="0"/>
        </w:rPr>
        <w:t>&lt;/RepeatBlock-By&gt;</w:t>
      </w:r>
    </w:p>
    <w:p w14:paraId="713230D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D87A49C" w14:textId="77777777" w:rsidR="00DF7E9C" w:rsidRPr="002536F5" w:rsidRDefault="00DF7E9C" w:rsidP="00DF7E9C">
      <w:pPr>
        <w:pStyle w:val="NormalBold"/>
      </w:pPr>
      <w:r w:rsidRPr="00DA68B1">
        <w:rPr>
          <w:rStyle w:val="HideTWBExt"/>
          <w:b w:val="0"/>
        </w:rPr>
        <w:t>&lt;Article&gt;</w:t>
      </w:r>
      <w:r w:rsidRPr="002536F5">
        <w:t>Articolo 20 – paragrafo 3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3013CBD" w14:textId="77777777" w:rsidTr="003913FF">
        <w:trPr>
          <w:trHeight w:hRule="exact" w:val="240"/>
          <w:jc w:val="center"/>
        </w:trPr>
        <w:tc>
          <w:tcPr>
            <w:tcW w:w="9752" w:type="dxa"/>
            <w:gridSpan w:val="2"/>
          </w:tcPr>
          <w:p w14:paraId="47C2B0B0" w14:textId="77777777" w:rsidR="00DF7E9C" w:rsidRPr="002536F5" w:rsidRDefault="00DF7E9C" w:rsidP="003913FF"/>
        </w:tc>
      </w:tr>
      <w:tr w:rsidR="00DF7E9C" w:rsidRPr="002536F5" w14:paraId="2346C7CA" w14:textId="77777777" w:rsidTr="003913FF">
        <w:trPr>
          <w:trHeight w:val="240"/>
          <w:jc w:val="center"/>
        </w:trPr>
        <w:tc>
          <w:tcPr>
            <w:tcW w:w="4876" w:type="dxa"/>
          </w:tcPr>
          <w:p w14:paraId="3183C83F" w14:textId="77777777" w:rsidR="00DF7E9C" w:rsidRPr="002536F5" w:rsidRDefault="00DF7E9C" w:rsidP="003913FF">
            <w:pPr>
              <w:pStyle w:val="AmColumnHeading"/>
            </w:pPr>
            <w:r w:rsidRPr="002536F5">
              <w:t>Testo della Commissione</w:t>
            </w:r>
          </w:p>
        </w:tc>
        <w:tc>
          <w:tcPr>
            <w:tcW w:w="4876" w:type="dxa"/>
          </w:tcPr>
          <w:p w14:paraId="27A5EB76" w14:textId="77777777" w:rsidR="00DF7E9C" w:rsidRPr="002536F5" w:rsidRDefault="00DF7E9C" w:rsidP="003913FF">
            <w:pPr>
              <w:pStyle w:val="AmColumnHeading"/>
            </w:pPr>
            <w:r w:rsidRPr="002536F5">
              <w:t>Emendamento</w:t>
            </w:r>
          </w:p>
        </w:tc>
      </w:tr>
      <w:tr w:rsidR="00DF7E9C" w:rsidRPr="002536F5" w14:paraId="64C6B3D4" w14:textId="77777777" w:rsidTr="003913FF">
        <w:trPr>
          <w:jc w:val="center"/>
        </w:trPr>
        <w:tc>
          <w:tcPr>
            <w:tcW w:w="4876" w:type="dxa"/>
          </w:tcPr>
          <w:p w14:paraId="6D6B5384" w14:textId="77777777" w:rsidR="00DF7E9C" w:rsidRPr="002536F5" w:rsidRDefault="00DF7E9C" w:rsidP="003913FF">
            <w:pPr>
              <w:pStyle w:val="Normal6a"/>
            </w:pPr>
            <w:r w:rsidRPr="002536F5">
              <w:t>d)</w:t>
            </w:r>
            <w:r w:rsidRPr="002536F5">
              <w:tab/>
              <w:t>se il prestatore ha riferito di aver rimosso o disabilitato l'accesso al materiale in conformità dell'articolo 13, paragrafo 1, lettera i)</w:t>
            </w:r>
            <w:r w:rsidRPr="002536F5">
              <w:rPr>
                <w:b/>
                <w:i/>
              </w:rPr>
              <w:t>.</w:t>
            </w:r>
          </w:p>
        </w:tc>
        <w:tc>
          <w:tcPr>
            <w:tcW w:w="4876" w:type="dxa"/>
          </w:tcPr>
          <w:p w14:paraId="496FE590" w14:textId="77777777" w:rsidR="00DF7E9C" w:rsidRPr="002536F5" w:rsidRDefault="00DF7E9C" w:rsidP="003913FF">
            <w:pPr>
              <w:pStyle w:val="Normal6a"/>
            </w:pPr>
            <w:r w:rsidRPr="002536F5">
              <w:t>d)</w:t>
            </w:r>
            <w:r w:rsidRPr="002536F5">
              <w:tab/>
              <w:t xml:space="preserve">se il prestatore ha riferito di aver rimosso o disabilitato l'accesso al materiale in conformità dell'articolo 13, paragrafo 1, lettera i) </w:t>
            </w:r>
            <w:r w:rsidRPr="002536F5">
              <w:rPr>
                <w:b/>
                <w:i/>
              </w:rPr>
              <w:t>e, in tal caso, tutte le informazioni correlate;</w:t>
            </w:r>
          </w:p>
        </w:tc>
      </w:tr>
    </w:tbl>
    <w:p w14:paraId="35EDC92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E4A7751" w14:textId="77777777" w:rsidR="00DF7E9C" w:rsidRPr="002536F5" w:rsidRDefault="00DF7E9C" w:rsidP="00DF7E9C">
      <w:r w:rsidRPr="00DA68B1">
        <w:rPr>
          <w:rStyle w:val="HideTWBExt"/>
        </w:rPr>
        <w:t>&lt;/Amend&gt;</w:t>
      </w:r>
    </w:p>
    <w:p w14:paraId="5B44264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1350</w:t>
      </w:r>
      <w:r w:rsidRPr="00DA68B1">
        <w:rPr>
          <w:rStyle w:val="HideTWBExt"/>
          <w:b w:val="0"/>
        </w:rPr>
        <w:t>&lt;/NumAm&gt;</w:t>
      </w:r>
    </w:p>
    <w:p w14:paraId="607CF09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426D4A8" w14:textId="77777777" w:rsidR="00DF7E9C" w:rsidRPr="002536F5" w:rsidRDefault="00DF7E9C" w:rsidP="00DF7E9C">
      <w:pPr>
        <w:pStyle w:val="NormalBold"/>
      </w:pPr>
      <w:r w:rsidRPr="00DA68B1">
        <w:rPr>
          <w:rStyle w:val="HideTWBExt"/>
          <w:b w:val="0"/>
        </w:rPr>
        <w:t>&lt;/RepeatBlock-By&gt;</w:t>
      </w:r>
    </w:p>
    <w:p w14:paraId="50B8F7E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30B9F67" w14:textId="77777777" w:rsidR="00DF7E9C" w:rsidRPr="002536F5" w:rsidRDefault="00DF7E9C" w:rsidP="00DF7E9C">
      <w:pPr>
        <w:pStyle w:val="NormalBold"/>
      </w:pPr>
      <w:r w:rsidRPr="00DA68B1">
        <w:rPr>
          <w:rStyle w:val="HideTWBExt"/>
          <w:b w:val="0"/>
        </w:rPr>
        <w:t>&lt;Article&gt;</w:t>
      </w:r>
      <w:r w:rsidRPr="002536F5">
        <w:t>Articolo 20 – paragrafo 3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1AA66A8" w14:textId="77777777" w:rsidTr="003913FF">
        <w:trPr>
          <w:trHeight w:hRule="exact" w:val="240"/>
          <w:jc w:val="center"/>
        </w:trPr>
        <w:tc>
          <w:tcPr>
            <w:tcW w:w="9752" w:type="dxa"/>
            <w:gridSpan w:val="2"/>
          </w:tcPr>
          <w:p w14:paraId="4FEF12A0" w14:textId="77777777" w:rsidR="00DF7E9C" w:rsidRPr="002536F5" w:rsidRDefault="00DF7E9C" w:rsidP="003913FF"/>
        </w:tc>
      </w:tr>
      <w:tr w:rsidR="00DF7E9C" w:rsidRPr="002536F5" w14:paraId="1D1360F3" w14:textId="77777777" w:rsidTr="003913FF">
        <w:trPr>
          <w:trHeight w:val="240"/>
          <w:jc w:val="center"/>
        </w:trPr>
        <w:tc>
          <w:tcPr>
            <w:tcW w:w="4876" w:type="dxa"/>
          </w:tcPr>
          <w:p w14:paraId="21310F67" w14:textId="77777777" w:rsidR="00DF7E9C" w:rsidRPr="002536F5" w:rsidRDefault="00DF7E9C" w:rsidP="003913FF">
            <w:pPr>
              <w:pStyle w:val="AmColumnHeading"/>
            </w:pPr>
            <w:r w:rsidRPr="002536F5">
              <w:t>Testo della Commissione</w:t>
            </w:r>
          </w:p>
        </w:tc>
        <w:tc>
          <w:tcPr>
            <w:tcW w:w="4876" w:type="dxa"/>
          </w:tcPr>
          <w:p w14:paraId="7228AA1F" w14:textId="77777777" w:rsidR="00DF7E9C" w:rsidRPr="002536F5" w:rsidRDefault="00DF7E9C" w:rsidP="003913FF">
            <w:pPr>
              <w:pStyle w:val="AmColumnHeading"/>
            </w:pPr>
            <w:r w:rsidRPr="002536F5">
              <w:t>Emendamento</w:t>
            </w:r>
          </w:p>
        </w:tc>
      </w:tr>
      <w:tr w:rsidR="00DF7E9C" w:rsidRPr="002536F5" w14:paraId="4C88F749" w14:textId="77777777" w:rsidTr="003913FF">
        <w:trPr>
          <w:jc w:val="center"/>
        </w:trPr>
        <w:tc>
          <w:tcPr>
            <w:tcW w:w="4876" w:type="dxa"/>
          </w:tcPr>
          <w:p w14:paraId="0B7AFD28" w14:textId="77777777" w:rsidR="00DF7E9C" w:rsidRPr="002536F5" w:rsidRDefault="00DF7E9C" w:rsidP="003913FF">
            <w:pPr>
              <w:pStyle w:val="Normal6a"/>
            </w:pPr>
            <w:r w:rsidRPr="002536F5">
              <w:t>d)</w:t>
            </w:r>
            <w:r w:rsidRPr="002536F5">
              <w:tab/>
              <w:t xml:space="preserve">se il prestatore ha riferito di aver rimosso </w:t>
            </w:r>
            <w:r w:rsidRPr="002536F5">
              <w:rPr>
                <w:b/>
                <w:i/>
              </w:rPr>
              <w:t>o disabilitato l'accesso al</w:t>
            </w:r>
            <w:r w:rsidRPr="002536F5">
              <w:t xml:space="preserve"> materiale in conformità dell'articolo 13, paragrafo 1, lettera i).</w:t>
            </w:r>
          </w:p>
        </w:tc>
        <w:tc>
          <w:tcPr>
            <w:tcW w:w="4876" w:type="dxa"/>
          </w:tcPr>
          <w:p w14:paraId="084EA7D3" w14:textId="77777777" w:rsidR="00DF7E9C" w:rsidRPr="002536F5" w:rsidRDefault="00DF7E9C" w:rsidP="003913FF">
            <w:pPr>
              <w:pStyle w:val="Normal6a"/>
            </w:pPr>
            <w:r w:rsidRPr="002536F5">
              <w:t>d)</w:t>
            </w:r>
            <w:r w:rsidRPr="002536F5">
              <w:tab/>
              <w:t xml:space="preserve">se il prestatore ha riferito di aver rimosso </w:t>
            </w:r>
            <w:r w:rsidRPr="002536F5">
              <w:rPr>
                <w:b/>
                <w:i/>
              </w:rPr>
              <w:t>il</w:t>
            </w:r>
            <w:r w:rsidRPr="002536F5">
              <w:t xml:space="preserve"> materiale in conformità dell'articolo 13, paragrafo 1, lettera i).</w:t>
            </w:r>
          </w:p>
        </w:tc>
      </w:tr>
    </w:tbl>
    <w:p w14:paraId="3D8376B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76F654F" w14:textId="77777777" w:rsidR="00DF7E9C" w:rsidRPr="002536F5" w:rsidRDefault="00DF7E9C" w:rsidP="00DF7E9C">
      <w:r w:rsidRPr="00DA68B1">
        <w:rPr>
          <w:rStyle w:val="HideTWBExt"/>
        </w:rPr>
        <w:t>&lt;/Amend&gt;</w:t>
      </w:r>
    </w:p>
    <w:p w14:paraId="610A984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1351</w:t>
      </w:r>
      <w:r w:rsidRPr="00DA68B1">
        <w:rPr>
          <w:rStyle w:val="HideTWBExt"/>
          <w:b w:val="0"/>
        </w:rPr>
        <w:t>&lt;/NumAm&gt;</w:t>
      </w:r>
    </w:p>
    <w:p w14:paraId="6E7FB78C"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34B17012" w14:textId="77777777" w:rsidR="00DF7E9C" w:rsidRPr="002536F5" w:rsidRDefault="00DF7E9C" w:rsidP="00DF7E9C">
      <w:pPr>
        <w:pStyle w:val="NormalBold"/>
      </w:pPr>
      <w:r w:rsidRPr="00DA68B1">
        <w:rPr>
          <w:rStyle w:val="HideTWBExt"/>
          <w:b w:val="0"/>
        </w:rPr>
        <w:t>&lt;/RepeatBlock-By&gt;</w:t>
      </w:r>
    </w:p>
    <w:p w14:paraId="16251FE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945D80E" w14:textId="77777777" w:rsidR="00DF7E9C" w:rsidRPr="002536F5" w:rsidRDefault="00DF7E9C" w:rsidP="00DF7E9C">
      <w:pPr>
        <w:pStyle w:val="NormalBold"/>
      </w:pPr>
      <w:r w:rsidRPr="00DA68B1">
        <w:rPr>
          <w:rStyle w:val="HideTWBExt"/>
          <w:b w:val="0"/>
        </w:rPr>
        <w:t>&lt;Article&gt;</w:t>
      </w:r>
      <w:r w:rsidRPr="002536F5">
        <w:t>Articolo 20 – paragrafo 3 – lettera d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6BF2471" w14:textId="77777777" w:rsidTr="003913FF">
        <w:trPr>
          <w:trHeight w:hRule="exact" w:val="240"/>
          <w:jc w:val="center"/>
        </w:trPr>
        <w:tc>
          <w:tcPr>
            <w:tcW w:w="9752" w:type="dxa"/>
            <w:gridSpan w:val="2"/>
          </w:tcPr>
          <w:p w14:paraId="777E6394" w14:textId="77777777" w:rsidR="00DF7E9C" w:rsidRPr="002536F5" w:rsidRDefault="00DF7E9C" w:rsidP="003913FF"/>
        </w:tc>
      </w:tr>
      <w:tr w:rsidR="00DF7E9C" w:rsidRPr="002536F5" w14:paraId="0E1C8307" w14:textId="77777777" w:rsidTr="003913FF">
        <w:trPr>
          <w:trHeight w:val="240"/>
          <w:jc w:val="center"/>
        </w:trPr>
        <w:tc>
          <w:tcPr>
            <w:tcW w:w="4876" w:type="dxa"/>
          </w:tcPr>
          <w:p w14:paraId="2DE5F0AC" w14:textId="77777777" w:rsidR="00DF7E9C" w:rsidRPr="002536F5" w:rsidRDefault="00DF7E9C" w:rsidP="003913FF">
            <w:pPr>
              <w:pStyle w:val="AmColumnHeading"/>
            </w:pPr>
            <w:r w:rsidRPr="002536F5">
              <w:t>Testo della Commissione</w:t>
            </w:r>
          </w:p>
        </w:tc>
        <w:tc>
          <w:tcPr>
            <w:tcW w:w="4876" w:type="dxa"/>
          </w:tcPr>
          <w:p w14:paraId="694EC65B" w14:textId="77777777" w:rsidR="00DF7E9C" w:rsidRPr="002536F5" w:rsidRDefault="00DF7E9C" w:rsidP="003913FF">
            <w:pPr>
              <w:pStyle w:val="AmColumnHeading"/>
            </w:pPr>
            <w:r w:rsidRPr="002536F5">
              <w:t>Emendamento</w:t>
            </w:r>
          </w:p>
        </w:tc>
      </w:tr>
      <w:tr w:rsidR="00DF7E9C" w:rsidRPr="002536F5" w14:paraId="59CDE375" w14:textId="77777777" w:rsidTr="003913FF">
        <w:trPr>
          <w:jc w:val="center"/>
        </w:trPr>
        <w:tc>
          <w:tcPr>
            <w:tcW w:w="4876" w:type="dxa"/>
          </w:tcPr>
          <w:p w14:paraId="76DB6195" w14:textId="77777777" w:rsidR="00DF7E9C" w:rsidRPr="002536F5" w:rsidRDefault="00DF7E9C" w:rsidP="003913FF">
            <w:pPr>
              <w:pStyle w:val="Normal6a"/>
            </w:pPr>
          </w:p>
        </w:tc>
        <w:tc>
          <w:tcPr>
            <w:tcW w:w="4876" w:type="dxa"/>
          </w:tcPr>
          <w:p w14:paraId="593B7A41" w14:textId="77777777" w:rsidR="00DF7E9C" w:rsidRPr="002536F5" w:rsidRDefault="00DF7E9C" w:rsidP="003913FF">
            <w:pPr>
              <w:pStyle w:val="Normal6a"/>
            </w:pPr>
            <w:r w:rsidRPr="002536F5">
              <w:rPr>
                <w:b/>
                <w:i/>
              </w:rPr>
              <w:t>d bis)</w:t>
            </w:r>
            <w:r w:rsidRPr="002536F5">
              <w:tab/>
            </w:r>
            <w:r w:rsidRPr="002536F5">
              <w:rPr>
                <w:b/>
                <w:i/>
              </w:rPr>
              <w:t>informazioni su servizi di sostegno ai sopravvissuti che siano adeguati all'età e attenti alla dimensione di genere, al fine di offrire al minore, alla famiglia e ai sopravvissuti un adeguato sostegno emotivo e psicosociale, nonché assistenza pratica e legale.</w:t>
            </w:r>
          </w:p>
        </w:tc>
      </w:tr>
    </w:tbl>
    <w:p w14:paraId="4A9BE32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96665B3" w14:textId="77777777" w:rsidR="00DF7E9C" w:rsidRPr="002536F5" w:rsidRDefault="00DF7E9C" w:rsidP="00DF7E9C">
      <w:r w:rsidRPr="00DA68B1">
        <w:rPr>
          <w:rStyle w:val="HideTWBExt"/>
        </w:rPr>
        <w:t>&lt;/Amend&gt;</w:t>
      </w:r>
    </w:p>
    <w:p w14:paraId="09FE783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1352</w:t>
      </w:r>
      <w:r w:rsidRPr="00DA68B1">
        <w:rPr>
          <w:rStyle w:val="HideTWBExt"/>
          <w:b w:val="0"/>
        </w:rPr>
        <w:t>&lt;/NumAm&gt;</w:t>
      </w:r>
    </w:p>
    <w:p w14:paraId="0256B31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322574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77AD5F2" w14:textId="77777777" w:rsidR="00DF7E9C" w:rsidRPr="002536F5" w:rsidRDefault="00DF7E9C" w:rsidP="00DF7E9C">
      <w:pPr>
        <w:pStyle w:val="NormalBold"/>
      </w:pPr>
      <w:r w:rsidRPr="00DA68B1">
        <w:rPr>
          <w:rStyle w:val="HideTWBExt"/>
          <w:b w:val="0"/>
        </w:rPr>
        <w:t>&lt;/RepeatBlock-By&gt;</w:t>
      </w:r>
    </w:p>
    <w:p w14:paraId="6E6E9AA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42ED3AE" w14:textId="77777777" w:rsidR="00DF7E9C" w:rsidRPr="002536F5" w:rsidRDefault="00DF7E9C" w:rsidP="00DF7E9C">
      <w:pPr>
        <w:pStyle w:val="NormalBold"/>
      </w:pPr>
      <w:r w:rsidRPr="00DA68B1">
        <w:rPr>
          <w:rStyle w:val="HideTWBExt"/>
          <w:b w:val="0"/>
        </w:rPr>
        <w:t>&lt;Article&gt;</w:t>
      </w:r>
      <w:r w:rsidRPr="002536F5">
        <w:t>Articolo 20 – paragrafo 3 – lettera d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159C88B" w14:textId="77777777" w:rsidTr="003913FF">
        <w:trPr>
          <w:trHeight w:hRule="exact" w:val="240"/>
          <w:jc w:val="center"/>
        </w:trPr>
        <w:tc>
          <w:tcPr>
            <w:tcW w:w="9752" w:type="dxa"/>
            <w:gridSpan w:val="2"/>
          </w:tcPr>
          <w:p w14:paraId="337B6EE3" w14:textId="77777777" w:rsidR="00DF7E9C" w:rsidRPr="002536F5" w:rsidRDefault="00DF7E9C" w:rsidP="003913FF"/>
        </w:tc>
      </w:tr>
      <w:tr w:rsidR="00DF7E9C" w:rsidRPr="002536F5" w14:paraId="4948214A" w14:textId="77777777" w:rsidTr="003913FF">
        <w:trPr>
          <w:trHeight w:val="240"/>
          <w:jc w:val="center"/>
        </w:trPr>
        <w:tc>
          <w:tcPr>
            <w:tcW w:w="4876" w:type="dxa"/>
          </w:tcPr>
          <w:p w14:paraId="0C6F3A51" w14:textId="77777777" w:rsidR="00DF7E9C" w:rsidRPr="002536F5" w:rsidRDefault="00DF7E9C" w:rsidP="003913FF">
            <w:pPr>
              <w:pStyle w:val="AmColumnHeading"/>
            </w:pPr>
            <w:r w:rsidRPr="002536F5">
              <w:t>Testo della Commissione</w:t>
            </w:r>
          </w:p>
        </w:tc>
        <w:tc>
          <w:tcPr>
            <w:tcW w:w="4876" w:type="dxa"/>
          </w:tcPr>
          <w:p w14:paraId="221CE349" w14:textId="77777777" w:rsidR="00DF7E9C" w:rsidRPr="002536F5" w:rsidRDefault="00DF7E9C" w:rsidP="003913FF">
            <w:pPr>
              <w:pStyle w:val="AmColumnHeading"/>
            </w:pPr>
            <w:r w:rsidRPr="002536F5">
              <w:t>Emendamento</w:t>
            </w:r>
          </w:p>
        </w:tc>
      </w:tr>
      <w:tr w:rsidR="00DF7E9C" w:rsidRPr="002536F5" w14:paraId="62E44BB0" w14:textId="77777777" w:rsidTr="003913FF">
        <w:trPr>
          <w:jc w:val="center"/>
        </w:trPr>
        <w:tc>
          <w:tcPr>
            <w:tcW w:w="4876" w:type="dxa"/>
          </w:tcPr>
          <w:p w14:paraId="6F31EF71" w14:textId="77777777" w:rsidR="00DF7E9C" w:rsidRPr="002536F5" w:rsidRDefault="00DF7E9C" w:rsidP="003913FF">
            <w:pPr>
              <w:pStyle w:val="Normal6a"/>
            </w:pPr>
          </w:p>
        </w:tc>
        <w:tc>
          <w:tcPr>
            <w:tcW w:w="4876" w:type="dxa"/>
          </w:tcPr>
          <w:p w14:paraId="69BBC0E7" w14:textId="77777777" w:rsidR="00DF7E9C" w:rsidRPr="002536F5" w:rsidRDefault="00DF7E9C" w:rsidP="003913FF">
            <w:pPr>
              <w:pStyle w:val="Normal6a"/>
            </w:pPr>
            <w:r w:rsidRPr="002536F5">
              <w:rPr>
                <w:b/>
                <w:i/>
              </w:rPr>
              <w:t>d bis)</w:t>
            </w:r>
            <w:r w:rsidRPr="002536F5">
              <w:tab/>
            </w:r>
            <w:r w:rsidRPr="002536F5">
              <w:rPr>
                <w:b/>
                <w:i/>
              </w:rPr>
              <w:t>la presenza o meno di ricorsi in merito a tale rimozione e, in tal caso, tutte le informazioni correlate;</w:t>
            </w:r>
          </w:p>
        </w:tc>
      </w:tr>
    </w:tbl>
    <w:p w14:paraId="6B387CB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116951C" w14:textId="77777777" w:rsidR="00DF7E9C" w:rsidRPr="002536F5" w:rsidRDefault="00DF7E9C" w:rsidP="00DF7E9C">
      <w:r w:rsidRPr="00DA68B1">
        <w:rPr>
          <w:rStyle w:val="HideTWBExt"/>
        </w:rPr>
        <w:t>&lt;/Amend&gt;</w:t>
      </w:r>
    </w:p>
    <w:p w14:paraId="432446F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1353</w:t>
      </w:r>
      <w:r w:rsidRPr="00DA68B1">
        <w:rPr>
          <w:rStyle w:val="HideTWBExt"/>
          <w:b w:val="0"/>
        </w:rPr>
        <w:t>&lt;/NumAm&gt;</w:t>
      </w:r>
    </w:p>
    <w:p w14:paraId="61C35010"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CE369F4"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B647DF2" w14:textId="77777777" w:rsidR="00DF7E9C" w:rsidRPr="002536F5" w:rsidRDefault="00DF7E9C" w:rsidP="00DF7E9C">
      <w:pPr>
        <w:pStyle w:val="NormalBold"/>
      </w:pPr>
      <w:r w:rsidRPr="00DA68B1">
        <w:rPr>
          <w:rStyle w:val="HideTWBExt"/>
          <w:b w:val="0"/>
        </w:rPr>
        <w:t>&lt;/RepeatBlock-By&gt;</w:t>
      </w:r>
    </w:p>
    <w:p w14:paraId="3940919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D1F3908" w14:textId="77777777" w:rsidR="00DF7E9C" w:rsidRPr="002536F5" w:rsidRDefault="00DF7E9C" w:rsidP="00DF7E9C">
      <w:pPr>
        <w:pStyle w:val="NormalBold"/>
      </w:pPr>
      <w:r w:rsidRPr="00DA68B1">
        <w:rPr>
          <w:rStyle w:val="HideTWBExt"/>
          <w:b w:val="0"/>
        </w:rPr>
        <w:t>&lt;Article&gt;</w:t>
      </w:r>
      <w:r w:rsidRPr="002536F5">
        <w:t>Articolo 20 – paragrafo 3 – lettera d ter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90312EB" w14:textId="77777777" w:rsidTr="003913FF">
        <w:trPr>
          <w:trHeight w:hRule="exact" w:val="240"/>
          <w:jc w:val="center"/>
        </w:trPr>
        <w:tc>
          <w:tcPr>
            <w:tcW w:w="9752" w:type="dxa"/>
            <w:gridSpan w:val="2"/>
          </w:tcPr>
          <w:p w14:paraId="31DBD18E" w14:textId="77777777" w:rsidR="00DF7E9C" w:rsidRPr="002536F5" w:rsidRDefault="00DF7E9C" w:rsidP="003913FF"/>
        </w:tc>
      </w:tr>
      <w:tr w:rsidR="00DF7E9C" w:rsidRPr="002536F5" w14:paraId="3C3B77E5" w14:textId="77777777" w:rsidTr="003913FF">
        <w:trPr>
          <w:trHeight w:val="240"/>
          <w:jc w:val="center"/>
        </w:trPr>
        <w:tc>
          <w:tcPr>
            <w:tcW w:w="4876" w:type="dxa"/>
          </w:tcPr>
          <w:p w14:paraId="65F9B582" w14:textId="77777777" w:rsidR="00DF7E9C" w:rsidRPr="002536F5" w:rsidRDefault="00DF7E9C" w:rsidP="003913FF">
            <w:pPr>
              <w:pStyle w:val="AmColumnHeading"/>
            </w:pPr>
            <w:r w:rsidRPr="002536F5">
              <w:t>Testo della Commissione</w:t>
            </w:r>
          </w:p>
        </w:tc>
        <w:tc>
          <w:tcPr>
            <w:tcW w:w="4876" w:type="dxa"/>
          </w:tcPr>
          <w:p w14:paraId="37B52AE5" w14:textId="77777777" w:rsidR="00DF7E9C" w:rsidRPr="002536F5" w:rsidRDefault="00DF7E9C" w:rsidP="003913FF">
            <w:pPr>
              <w:pStyle w:val="AmColumnHeading"/>
            </w:pPr>
            <w:r w:rsidRPr="002536F5">
              <w:t>Emendamento</w:t>
            </w:r>
          </w:p>
        </w:tc>
      </w:tr>
      <w:tr w:rsidR="00DF7E9C" w:rsidRPr="002536F5" w14:paraId="0C560A29" w14:textId="77777777" w:rsidTr="003913FF">
        <w:trPr>
          <w:jc w:val="center"/>
        </w:trPr>
        <w:tc>
          <w:tcPr>
            <w:tcW w:w="4876" w:type="dxa"/>
          </w:tcPr>
          <w:p w14:paraId="50736AD3" w14:textId="77777777" w:rsidR="00DF7E9C" w:rsidRPr="002536F5" w:rsidRDefault="00DF7E9C" w:rsidP="003913FF">
            <w:pPr>
              <w:pStyle w:val="Normal6a"/>
            </w:pPr>
          </w:p>
        </w:tc>
        <w:tc>
          <w:tcPr>
            <w:tcW w:w="4876" w:type="dxa"/>
          </w:tcPr>
          <w:p w14:paraId="76D60A4C" w14:textId="77777777" w:rsidR="00DF7E9C" w:rsidRPr="002536F5" w:rsidRDefault="00DF7E9C" w:rsidP="003913FF">
            <w:pPr>
              <w:pStyle w:val="Normal6a"/>
            </w:pPr>
            <w:r w:rsidRPr="002536F5">
              <w:rPr>
                <w:b/>
                <w:i/>
              </w:rPr>
              <w:t>d ter)</w:t>
            </w:r>
            <w:r w:rsidRPr="002536F5">
              <w:tab/>
            </w:r>
            <w:r w:rsidRPr="002536F5">
              <w:rPr>
                <w:b/>
                <w:i/>
              </w:rPr>
              <w:t>informazioni pertinenti, adeguate all'età, accessibili e sensibili alla dimensione di genere, sul sostegno e l'assistenza alle vittime all'interno della loro regione.</w:t>
            </w:r>
          </w:p>
        </w:tc>
      </w:tr>
    </w:tbl>
    <w:p w14:paraId="5BD086C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9D08AB7" w14:textId="77777777" w:rsidR="00DF7E9C" w:rsidRPr="002536F5" w:rsidRDefault="00DF7E9C" w:rsidP="00DF7E9C">
      <w:r w:rsidRPr="00DA68B1">
        <w:rPr>
          <w:rStyle w:val="HideTWBExt"/>
        </w:rPr>
        <w:t>&lt;/Amend&gt;</w:t>
      </w:r>
    </w:p>
    <w:p w14:paraId="5CE1002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1354</w:t>
      </w:r>
      <w:r w:rsidRPr="00DA68B1">
        <w:rPr>
          <w:rStyle w:val="HideTWBExt"/>
          <w:b w:val="0"/>
        </w:rPr>
        <w:t>&lt;/NumAm&gt;</w:t>
      </w:r>
    </w:p>
    <w:p w14:paraId="3ED005A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D74B812" w14:textId="77777777" w:rsidR="00DF7E9C" w:rsidRPr="002536F5" w:rsidRDefault="00DF7E9C" w:rsidP="00DF7E9C">
      <w:pPr>
        <w:pStyle w:val="NormalBold"/>
      </w:pPr>
      <w:r w:rsidRPr="00DA68B1">
        <w:rPr>
          <w:rStyle w:val="HideTWBExt"/>
          <w:b w:val="0"/>
        </w:rPr>
        <w:t>&lt;/RepeatBlock-By&gt;</w:t>
      </w:r>
    </w:p>
    <w:p w14:paraId="11C6686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3A0E7EE" w14:textId="77777777" w:rsidR="00DF7E9C" w:rsidRPr="002536F5" w:rsidRDefault="00DF7E9C" w:rsidP="00DF7E9C">
      <w:pPr>
        <w:pStyle w:val="NormalBold"/>
      </w:pPr>
      <w:r w:rsidRPr="00DA68B1">
        <w:rPr>
          <w:rStyle w:val="HideTWBExt"/>
          <w:b w:val="0"/>
        </w:rPr>
        <w:t>&lt;Article&gt;</w:t>
      </w:r>
      <w:r w:rsidRPr="002536F5">
        <w:t>Articolo 21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784E472" w14:textId="77777777" w:rsidTr="003913FF">
        <w:trPr>
          <w:trHeight w:hRule="exact" w:val="240"/>
          <w:jc w:val="center"/>
        </w:trPr>
        <w:tc>
          <w:tcPr>
            <w:tcW w:w="9752" w:type="dxa"/>
            <w:gridSpan w:val="2"/>
          </w:tcPr>
          <w:p w14:paraId="4EEE5021" w14:textId="77777777" w:rsidR="00DF7E9C" w:rsidRPr="002536F5" w:rsidRDefault="00DF7E9C" w:rsidP="003913FF"/>
        </w:tc>
      </w:tr>
      <w:tr w:rsidR="00DF7E9C" w:rsidRPr="002536F5" w14:paraId="02872E10" w14:textId="77777777" w:rsidTr="003913FF">
        <w:trPr>
          <w:trHeight w:val="240"/>
          <w:jc w:val="center"/>
        </w:trPr>
        <w:tc>
          <w:tcPr>
            <w:tcW w:w="4876" w:type="dxa"/>
          </w:tcPr>
          <w:p w14:paraId="303CB6D1" w14:textId="77777777" w:rsidR="00DF7E9C" w:rsidRPr="002536F5" w:rsidRDefault="00DF7E9C" w:rsidP="003913FF">
            <w:pPr>
              <w:pStyle w:val="AmColumnHeading"/>
            </w:pPr>
            <w:r w:rsidRPr="002536F5">
              <w:t>Testo della Commissione</w:t>
            </w:r>
          </w:p>
        </w:tc>
        <w:tc>
          <w:tcPr>
            <w:tcW w:w="4876" w:type="dxa"/>
          </w:tcPr>
          <w:p w14:paraId="243E3BC1" w14:textId="77777777" w:rsidR="00DF7E9C" w:rsidRPr="002536F5" w:rsidRDefault="00DF7E9C" w:rsidP="003913FF">
            <w:pPr>
              <w:pStyle w:val="AmColumnHeading"/>
            </w:pPr>
            <w:r w:rsidRPr="002536F5">
              <w:t>Emendamento</w:t>
            </w:r>
          </w:p>
        </w:tc>
      </w:tr>
      <w:tr w:rsidR="00DF7E9C" w:rsidRPr="002536F5" w14:paraId="69DF28B6" w14:textId="77777777" w:rsidTr="003913FF">
        <w:trPr>
          <w:jc w:val="center"/>
        </w:trPr>
        <w:tc>
          <w:tcPr>
            <w:tcW w:w="4876" w:type="dxa"/>
          </w:tcPr>
          <w:p w14:paraId="16FED237" w14:textId="77777777" w:rsidR="00DF7E9C" w:rsidRPr="002536F5" w:rsidRDefault="00DF7E9C" w:rsidP="003913FF">
            <w:pPr>
              <w:pStyle w:val="Normal6a"/>
            </w:pPr>
            <w:r w:rsidRPr="002536F5">
              <w:t xml:space="preserve">Diritto </w:t>
            </w:r>
            <w:r w:rsidRPr="002536F5">
              <w:rPr>
                <w:b/>
                <w:i/>
              </w:rPr>
              <w:t>delle vittime</w:t>
            </w:r>
            <w:r w:rsidRPr="002536F5">
              <w:t xml:space="preserve"> all'assistenza e al sostegno per la rimozione</w:t>
            </w:r>
          </w:p>
        </w:tc>
        <w:tc>
          <w:tcPr>
            <w:tcW w:w="4876" w:type="dxa"/>
          </w:tcPr>
          <w:p w14:paraId="48D33683" w14:textId="77777777" w:rsidR="00DF7E9C" w:rsidRPr="002536F5" w:rsidRDefault="00DF7E9C" w:rsidP="003913FF">
            <w:pPr>
              <w:pStyle w:val="Normal6a"/>
            </w:pPr>
            <w:r w:rsidRPr="002536F5">
              <w:t xml:space="preserve">Diritto </w:t>
            </w:r>
            <w:r w:rsidRPr="002536F5">
              <w:rPr>
                <w:b/>
                <w:i/>
              </w:rPr>
              <w:t>dei sopravvissuti</w:t>
            </w:r>
            <w:r w:rsidRPr="002536F5">
              <w:t xml:space="preserve"> all'assistenza e al sostegno per la rimozione</w:t>
            </w:r>
          </w:p>
        </w:tc>
      </w:tr>
    </w:tbl>
    <w:p w14:paraId="3129C84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AF41BF0" w14:textId="77777777" w:rsidR="00DF7E9C" w:rsidRPr="002536F5" w:rsidRDefault="00DF7E9C" w:rsidP="00DF7E9C">
      <w:r w:rsidRPr="00DA68B1">
        <w:rPr>
          <w:rStyle w:val="HideTWBExt"/>
        </w:rPr>
        <w:t>&lt;/Amend&gt;</w:t>
      </w:r>
    </w:p>
    <w:p w14:paraId="5947194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1355</w:t>
      </w:r>
      <w:r w:rsidRPr="00DA68B1">
        <w:rPr>
          <w:rStyle w:val="HideTWBExt"/>
          <w:b w:val="0"/>
        </w:rPr>
        <w:t>&lt;/NumAm&gt;</w:t>
      </w:r>
    </w:p>
    <w:p w14:paraId="17A21D54"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414BD324" w14:textId="77777777" w:rsidR="00DF7E9C" w:rsidRPr="002536F5" w:rsidRDefault="00DF7E9C" w:rsidP="00DF7E9C">
      <w:pPr>
        <w:pStyle w:val="NormalBold"/>
      </w:pPr>
      <w:r w:rsidRPr="00DA68B1">
        <w:rPr>
          <w:rStyle w:val="HideTWBExt"/>
          <w:b w:val="0"/>
        </w:rPr>
        <w:t>&lt;/RepeatBlock-By&gt;</w:t>
      </w:r>
    </w:p>
    <w:p w14:paraId="14EFEBB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3319016" w14:textId="77777777" w:rsidR="00DF7E9C" w:rsidRPr="002536F5" w:rsidRDefault="00DF7E9C" w:rsidP="00DF7E9C">
      <w:pPr>
        <w:pStyle w:val="NormalBold"/>
      </w:pPr>
      <w:r w:rsidRPr="00DA68B1">
        <w:rPr>
          <w:rStyle w:val="HideTWBExt"/>
          <w:b w:val="0"/>
        </w:rPr>
        <w:t>&lt;Article&gt;</w:t>
      </w:r>
      <w:r w:rsidRPr="002536F5">
        <w:t>Articolo 21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D2170CE" w14:textId="77777777" w:rsidTr="003913FF">
        <w:trPr>
          <w:trHeight w:hRule="exact" w:val="240"/>
          <w:jc w:val="center"/>
        </w:trPr>
        <w:tc>
          <w:tcPr>
            <w:tcW w:w="9752" w:type="dxa"/>
            <w:gridSpan w:val="2"/>
          </w:tcPr>
          <w:p w14:paraId="2F716AF8" w14:textId="77777777" w:rsidR="00DF7E9C" w:rsidRPr="002536F5" w:rsidRDefault="00DF7E9C" w:rsidP="003913FF"/>
        </w:tc>
      </w:tr>
      <w:tr w:rsidR="00DF7E9C" w:rsidRPr="002536F5" w14:paraId="5E643829" w14:textId="77777777" w:rsidTr="003913FF">
        <w:trPr>
          <w:trHeight w:val="240"/>
          <w:jc w:val="center"/>
        </w:trPr>
        <w:tc>
          <w:tcPr>
            <w:tcW w:w="4876" w:type="dxa"/>
          </w:tcPr>
          <w:p w14:paraId="76F157F7" w14:textId="77777777" w:rsidR="00DF7E9C" w:rsidRPr="002536F5" w:rsidRDefault="00DF7E9C" w:rsidP="003913FF">
            <w:pPr>
              <w:pStyle w:val="AmColumnHeading"/>
            </w:pPr>
            <w:r w:rsidRPr="002536F5">
              <w:t>Testo della Commissione</w:t>
            </w:r>
          </w:p>
        </w:tc>
        <w:tc>
          <w:tcPr>
            <w:tcW w:w="4876" w:type="dxa"/>
          </w:tcPr>
          <w:p w14:paraId="23C8835C" w14:textId="77777777" w:rsidR="00DF7E9C" w:rsidRPr="002536F5" w:rsidRDefault="00DF7E9C" w:rsidP="003913FF">
            <w:pPr>
              <w:pStyle w:val="AmColumnHeading"/>
            </w:pPr>
            <w:r w:rsidRPr="002536F5">
              <w:t>Emendamento</w:t>
            </w:r>
          </w:p>
        </w:tc>
      </w:tr>
      <w:tr w:rsidR="00DF7E9C" w:rsidRPr="002536F5" w14:paraId="4886F13B" w14:textId="77777777" w:rsidTr="003913FF">
        <w:trPr>
          <w:jc w:val="center"/>
        </w:trPr>
        <w:tc>
          <w:tcPr>
            <w:tcW w:w="4876" w:type="dxa"/>
          </w:tcPr>
          <w:p w14:paraId="45CB71A2" w14:textId="77777777" w:rsidR="00DF7E9C" w:rsidRPr="002536F5" w:rsidRDefault="00DF7E9C" w:rsidP="003913FF">
            <w:pPr>
              <w:pStyle w:val="Normal6a"/>
            </w:pPr>
            <w:r w:rsidRPr="002536F5">
              <w:t xml:space="preserve">Diritto </w:t>
            </w:r>
            <w:r w:rsidRPr="002536F5">
              <w:rPr>
                <w:b/>
                <w:i/>
              </w:rPr>
              <w:t>delle vittime</w:t>
            </w:r>
            <w:r w:rsidRPr="002536F5">
              <w:t xml:space="preserve"> all'assistenza e al sostegno per la rimozione</w:t>
            </w:r>
          </w:p>
        </w:tc>
        <w:tc>
          <w:tcPr>
            <w:tcW w:w="4876" w:type="dxa"/>
          </w:tcPr>
          <w:p w14:paraId="28D32D8B" w14:textId="77777777" w:rsidR="00DF7E9C" w:rsidRPr="002536F5" w:rsidRDefault="00DF7E9C" w:rsidP="003913FF">
            <w:pPr>
              <w:pStyle w:val="Normal6a"/>
            </w:pPr>
            <w:r w:rsidRPr="002536F5">
              <w:t xml:space="preserve">Diritto </w:t>
            </w:r>
            <w:r w:rsidRPr="002536F5">
              <w:rPr>
                <w:b/>
                <w:i/>
              </w:rPr>
              <w:t>dei sopravvissuti</w:t>
            </w:r>
            <w:r w:rsidRPr="002536F5">
              <w:t xml:space="preserve"> all'assistenza e al sostegno per la rimozione</w:t>
            </w:r>
          </w:p>
        </w:tc>
      </w:tr>
    </w:tbl>
    <w:p w14:paraId="7BE1461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C49C7A8" w14:textId="77777777" w:rsidR="00DF7E9C" w:rsidRPr="002536F5" w:rsidRDefault="00DF7E9C" w:rsidP="00DF7E9C">
      <w:r w:rsidRPr="00DA68B1">
        <w:rPr>
          <w:rStyle w:val="HideTWBExt"/>
        </w:rPr>
        <w:t>&lt;/Amend&gt;</w:t>
      </w:r>
    </w:p>
    <w:p w14:paraId="2821825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1356</w:t>
      </w:r>
      <w:r w:rsidRPr="00DA68B1">
        <w:rPr>
          <w:rStyle w:val="HideTWBExt"/>
          <w:b w:val="0"/>
        </w:rPr>
        <w:t>&lt;/NumAm&gt;</w:t>
      </w:r>
    </w:p>
    <w:p w14:paraId="2891CE9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CB0782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8FDB068" w14:textId="77777777" w:rsidR="00DF7E9C" w:rsidRPr="002536F5" w:rsidRDefault="00DF7E9C" w:rsidP="00DF7E9C">
      <w:pPr>
        <w:pStyle w:val="NormalBold"/>
      </w:pPr>
      <w:r w:rsidRPr="00DA68B1">
        <w:rPr>
          <w:rStyle w:val="HideTWBExt"/>
          <w:b w:val="0"/>
        </w:rPr>
        <w:t>&lt;/RepeatBlock-By&gt;</w:t>
      </w:r>
    </w:p>
    <w:p w14:paraId="5765499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3C50E74" w14:textId="77777777" w:rsidR="00DF7E9C" w:rsidRPr="002536F5" w:rsidRDefault="00DF7E9C" w:rsidP="00DF7E9C">
      <w:pPr>
        <w:pStyle w:val="NormalBold"/>
      </w:pPr>
      <w:r w:rsidRPr="00DA68B1">
        <w:rPr>
          <w:rStyle w:val="HideTWBExt"/>
          <w:b w:val="0"/>
        </w:rPr>
        <w:t>&lt;Article&gt;</w:t>
      </w:r>
      <w:r w:rsidRPr="002536F5">
        <w:t>Articolo 21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8453618" w14:textId="77777777" w:rsidTr="003913FF">
        <w:trPr>
          <w:trHeight w:hRule="exact" w:val="240"/>
          <w:jc w:val="center"/>
        </w:trPr>
        <w:tc>
          <w:tcPr>
            <w:tcW w:w="9752" w:type="dxa"/>
            <w:gridSpan w:val="2"/>
          </w:tcPr>
          <w:p w14:paraId="19C867DD" w14:textId="77777777" w:rsidR="00DF7E9C" w:rsidRPr="002536F5" w:rsidRDefault="00DF7E9C" w:rsidP="003913FF"/>
        </w:tc>
      </w:tr>
      <w:tr w:rsidR="00DF7E9C" w:rsidRPr="002536F5" w14:paraId="1A30E15D" w14:textId="77777777" w:rsidTr="003913FF">
        <w:trPr>
          <w:trHeight w:val="240"/>
          <w:jc w:val="center"/>
        </w:trPr>
        <w:tc>
          <w:tcPr>
            <w:tcW w:w="4876" w:type="dxa"/>
          </w:tcPr>
          <w:p w14:paraId="52390205" w14:textId="77777777" w:rsidR="00DF7E9C" w:rsidRPr="002536F5" w:rsidRDefault="00DF7E9C" w:rsidP="003913FF">
            <w:pPr>
              <w:pStyle w:val="AmColumnHeading"/>
            </w:pPr>
            <w:r w:rsidRPr="002536F5">
              <w:t>Testo della Commissione</w:t>
            </w:r>
          </w:p>
        </w:tc>
        <w:tc>
          <w:tcPr>
            <w:tcW w:w="4876" w:type="dxa"/>
          </w:tcPr>
          <w:p w14:paraId="700F68B5" w14:textId="77777777" w:rsidR="00DF7E9C" w:rsidRPr="002536F5" w:rsidRDefault="00DF7E9C" w:rsidP="003913FF">
            <w:pPr>
              <w:pStyle w:val="AmColumnHeading"/>
            </w:pPr>
            <w:r w:rsidRPr="002536F5">
              <w:t>Emendamento</w:t>
            </w:r>
          </w:p>
        </w:tc>
      </w:tr>
      <w:tr w:rsidR="00DF7E9C" w:rsidRPr="002536F5" w14:paraId="05530370" w14:textId="77777777" w:rsidTr="003913FF">
        <w:trPr>
          <w:jc w:val="center"/>
        </w:trPr>
        <w:tc>
          <w:tcPr>
            <w:tcW w:w="4876" w:type="dxa"/>
          </w:tcPr>
          <w:p w14:paraId="60427F21" w14:textId="77777777" w:rsidR="00DF7E9C" w:rsidRPr="002536F5" w:rsidRDefault="00DF7E9C" w:rsidP="003913FF">
            <w:pPr>
              <w:pStyle w:val="Normal6a"/>
            </w:pPr>
            <w:r w:rsidRPr="002536F5">
              <w:rPr>
                <w:b/>
                <w:i/>
              </w:rPr>
              <w:t>1.</w:t>
            </w:r>
            <w:r w:rsidRPr="002536F5">
              <w:tab/>
            </w:r>
            <w:r w:rsidRPr="002536F5">
              <w:rPr>
                <w:b/>
                <w:i/>
              </w:rPr>
              <w:t>I prestatori di servizi di hosting offrono ragionevole assistenza, su richiesta, a chiunque risieda nell'Unione e voglia far rimuovere o disabilitare l'accesso a uno o più elementi specifici di materiale pedopornografico noto che lo ritrae.</w:t>
            </w:r>
          </w:p>
        </w:tc>
        <w:tc>
          <w:tcPr>
            <w:tcW w:w="4876" w:type="dxa"/>
          </w:tcPr>
          <w:p w14:paraId="721406BA" w14:textId="77777777" w:rsidR="00DF7E9C" w:rsidRPr="002536F5" w:rsidRDefault="00DF7E9C" w:rsidP="003913FF">
            <w:pPr>
              <w:pStyle w:val="Normal6a"/>
            </w:pPr>
            <w:r w:rsidRPr="002536F5">
              <w:rPr>
                <w:b/>
                <w:i/>
              </w:rPr>
              <w:t>soppresso</w:t>
            </w:r>
          </w:p>
        </w:tc>
      </w:tr>
    </w:tbl>
    <w:p w14:paraId="5CB7888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7FD564C"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1CE45E61" w14:textId="77777777" w:rsidR="00DF7E9C" w:rsidRPr="002536F5" w:rsidRDefault="00DF7E9C" w:rsidP="00DF7E9C">
      <w:pPr>
        <w:pStyle w:val="AmJustText"/>
      </w:pPr>
      <w:r w:rsidRPr="002536F5">
        <w:t>Questo compito impone di entrare in contatto con le vittime, ma i suddetti prestatori non sono formati in tal senso.</w:t>
      </w:r>
    </w:p>
    <w:p w14:paraId="00056EA2" w14:textId="77777777" w:rsidR="00DF7E9C" w:rsidRPr="002536F5" w:rsidRDefault="00DF7E9C" w:rsidP="00DF7E9C">
      <w:r w:rsidRPr="00DA68B1">
        <w:rPr>
          <w:rStyle w:val="HideTWBExt"/>
        </w:rPr>
        <w:t>&lt;/Amend&gt;</w:t>
      </w:r>
    </w:p>
    <w:p w14:paraId="07DE158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1357</w:t>
      </w:r>
      <w:r w:rsidRPr="00DA68B1">
        <w:rPr>
          <w:rStyle w:val="HideTWBExt"/>
          <w:b w:val="0"/>
        </w:rPr>
        <w:t>&lt;/NumAm&gt;</w:t>
      </w:r>
    </w:p>
    <w:p w14:paraId="6DED6177" w14:textId="77777777" w:rsidR="00DF7E9C" w:rsidRPr="002536F5" w:rsidRDefault="00DF7E9C" w:rsidP="00DF7E9C">
      <w:pPr>
        <w:pStyle w:val="NormalBold"/>
      </w:pPr>
      <w:r w:rsidRPr="00DA68B1">
        <w:rPr>
          <w:rStyle w:val="HideTWBExt"/>
          <w:b w:val="0"/>
        </w:rPr>
        <w:t>&lt;RepeatBlock-By&gt;&lt;Members&gt;</w:t>
      </w:r>
      <w:r w:rsidRPr="002536F5">
        <w:t>Lucia Ďuriš Nicholsonová, Fabienne Keller</w:t>
      </w:r>
      <w:r w:rsidRPr="00DA68B1">
        <w:rPr>
          <w:rStyle w:val="HideTWBExt"/>
          <w:b w:val="0"/>
        </w:rPr>
        <w:t>&lt;/Members&gt;</w:t>
      </w:r>
    </w:p>
    <w:p w14:paraId="46C1089E" w14:textId="77777777" w:rsidR="00DF7E9C" w:rsidRPr="002536F5" w:rsidRDefault="00DF7E9C" w:rsidP="00DF7E9C">
      <w:pPr>
        <w:pStyle w:val="NormalBold"/>
      </w:pPr>
      <w:r w:rsidRPr="00DA68B1">
        <w:rPr>
          <w:rStyle w:val="HideTWBExt"/>
          <w:b w:val="0"/>
        </w:rPr>
        <w:t>&lt;/RepeatBlock-By&gt;</w:t>
      </w:r>
    </w:p>
    <w:p w14:paraId="76746EE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BD0C959" w14:textId="77777777" w:rsidR="00DF7E9C" w:rsidRPr="002536F5" w:rsidRDefault="00DF7E9C" w:rsidP="00DF7E9C">
      <w:pPr>
        <w:pStyle w:val="NormalBold"/>
      </w:pPr>
      <w:r w:rsidRPr="00DA68B1">
        <w:rPr>
          <w:rStyle w:val="HideTWBExt"/>
          <w:b w:val="0"/>
        </w:rPr>
        <w:t>&lt;Article&gt;</w:t>
      </w:r>
      <w:r w:rsidRPr="002536F5">
        <w:t>Articolo 21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B768ECD" w14:textId="77777777" w:rsidTr="003913FF">
        <w:trPr>
          <w:trHeight w:hRule="exact" w:val="240"/>
          <w:jc w:val="center"/>
        </w:trPr>
        <w:tc>
          <w:tcPr>
            <w:tcW w:w="9752" w:type="dxa"/>
            <w:gridSpan w:val="2"/>
          </w:tcPr>
          <w:p w14:paraId="43C9455B" w14:textId="77777777" w:rsidR="00DF7E9C" w:rsidRPr="002536F5" w:rsidRDefault="00DF7E9C" w:rsidP="003913FF"/>
        </w:tc>
      </w:tr>
      <w:tr w:rsidR="00DF7E9C" w:rsidRPr="002536F5" w14:paraId="627F7386" w14:textId="77777777" w:rsidTr="003913FF">
        <w:trPr>
          <w:trHeight w:val="240"/>
          <w:jc w:val="center"/>
        </w:trPr>
        <w:tc>
          <w:tcPr>
            <w:tcW w:w="4876" w:type="dxa"/>
          </w:tcPr>
          <w:p w14:paraId="2E5100AD" w14:textId="77777777" w:rsidR="00DF7E9C" w:rsidRPr="002536F5" w:rsidRDefault="00DF7E9C" w:rsidP="003913FF">
            <w:pPr>
              <w:pStyle w:val="AmColumnHeading"/>
            </w:pPr>
            <w:r w:rsidRPr="002536F5">
              <w:t>Testo della Commissione</w:t>
            </w:r>
          </w:p>
        </w:tc>
        <w:tc>
          <w:tcPr>
            <w:tcW w:w="4876" w:type="dxa"/>
          </w:tcPr>
          <w:p w14:paraId="7493BB25" w14:textId="77777777" w:rsidR="00DF7E9C" w:rsidRPr="002536F5" w:rsidRDefault="00DF7E9C" w:rsidP="003913FF">
            <w:pPr>
              <w:pStyle w:val="AmColumnHeading"/>
            </w:pPr>
            <w:r w:rsidRPr="002536F5">
              <w:t>Emendamento</w:t>
            </w:r>
          </w:p>
        </w:tc>
      </w:tr>
      <w:tr w:rsidR="00DF7E9C" w:rsidRPr="002536F5" w14:paraId="7328C58F" w14:textId="77777777" w:rsidTr="003913FF">
        <w:trPr>
          <w:jc w:val="center"/>
        </w:trPr>
        <w:tc>
          <w:tcPr>
            <w:tcW w:w="4876" w:type="dxa"/>
          </w:tcPr>
          <w:p w14:paraId="4E7FC9E6" w14:textId="77777777" w:rsidR="00DF7E9C" w:rsidRPr="002536F5" w:rsidRDefault="00DF7E9C" w:rsidP="003913FF">
            <w:pPr>
              <w:pStyle w:val="Normal6a"/>
            </w:pPr>
            <w:r w:rsidRPr="002536F5">
              <w:t>1.</w:t>
            </w:r>
            <w:r w:rsidRPr="002536F5">
              <w:tab/>
              <w:t>I prestatori di servizi di hosting offrono ragionevole assistenza, su richiesta, a chiunque risieda nell'Unione e voglia far rimuovere o disabilitare l'accesso a uno o più elementi specifici di materiale pedopornografico noto che lo ritrae.</w:t>
            </w:r>
          </w:p>
        </w:tc>
        <w:tc>
          <w:tcPr>
            <w:tcW w:w="4876" w:type="dxa"/>
          </w:tcPr>
          <w:p w14:paraId="17715DD0" w14:textId="77777777" w:rsidR="00DF7E9C" w:rsidRPr="002536F5" w:rsidRDefault="00DF7E9C" w:rsidP="003913FF">
            <w:pPr>
              <w:pStyle w:val="Normal6a"/>
            </w:pPr>
            <w:r w:rsidRPr="002536F5">
              <w:t>1.</w:t>
            </w:r>
            <w:r w:rsidRPr="002536F5">
              <w:tab/>
              <w:t xml:space="preserve">I prestatori di servizi di hosting offrono ragionevole assistenza, su richiesta, a chiunque risieda nell'Unione e voglia far rimuovere o disabilitare l'accesso a uno o più elementi specifici di materiale pedopornografico noto </w:t>
            </w:r>
            <w:r w:rsidRPr="002536F5">
              <w:rPr>
                <w:b/>
                <w:i/>
              </w:rPr>
              <w:t>o nuovo</w:t>
            </w:r>
            <w:r w:rsidRPr="002536F5">
              <w:t xml:space="preserve"> che lo ritrae</w:t>
            </w:r>
            <w:r w:rsidRPr="002536F5">
              <w:rPr>
                <w:b/>
                <w:i/>
              </w:rPr>
              <w:t>, e chieda di procedere in tal senso in modo tempestivo e, ove possibile e opportuno, di includere tali elementi nell'elenco degli indicatori utilizzati per impedirne l'ulteriore diffusione, da presentare all'autorità coordinatrice in conformità dell'articolo 36</w:t>
            </w:r>
            <w:r w:rsidRPr="002536F5">
              <w:t>.</w:t>
            </w:r>
          </w:p>
        </w:tc>
      </w:tr>
    </w:tbl>
    <w:p w14:paraId="7E2FE65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EA4D7A6" w14:textId="77777777" w:rsidR="00DF7E9C" w:rsidRPr="002536F5" w:rsidRDefault="00DF7E9C" w:rsidP="00DF7E9C">
      <w:r w:rsidRPr="00DA68B1">
        <w:rPr>
          <w:rStyle w:val="HideTWBExt"/>
        </w:rPr>
        <w:t>&lt;/Amend&gt;</w:t>
      </w:r>
    </w:p>
    <w:p w14:paraId="0A2292B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1358</w:t>
      </w:r>
      <w:r w:rsidRPr="00DA68B1">
        <w:rPr>
          <w:rStyle w:val="HideTWBExt"/>
          <w:b w:val="0"/>
        </w:rPr>
        <w:t>&lt;/NumAm&gt;</w:t>
      </w:r>
    </w:p>
    <w:p w14:paraId="6B632D1A" w14:textId="77777777" w:rsidR="00DF7E9C" w:rsidRPr="002536F5" w:rsidRDefault="00DF7E9C" w:rsidP="00DF7E9C">
      <w:pPr>
        <w:pStyle w:val="NormalBold"/>
      </w:pPr>
      <w:r w:rsidRPr="00DA68B1">
        <w:rPr>
          <w:rStyle w:val="HideTWBExt"/>
          <w:b w:val="0"/>
        </w:rPr>
        <w:t>&lt;RepeatBlock-By&gt;&lt;Members&gt;</w:t>
      </w:r>
      <w:r w:rsidRPr="002536F5">
        <w:t>Annalisa Tardino</w:t>
      </w:r>
      <w:r w:rsidRPr="00DA68B1">
        <w:rPr>
          <w:rStyle w:val="HideTWBExt"/>
          <w:b w:val="0"/>
        </w:rPr>
        <w:t>&lt;/Members&gt;</w:t>
      </w:r>
    </w:p>
    <w:p w14:paraId="56C6283E" w14:textId="77777777" w:rsidR="00DF7E9C" w:rsidRPr="002536F5" w:rsidRDefault="00DF7E9C" w:rsidP="00DF7E9C">
      <w:pPr>
        <w:pStyle w:val="NormalBold"/>
      </w:pPr>
      <w:r w:rsidRPr="00DA68B1">
        <w:rPr>
          <w:rStyle w:val="HideTWBExt"/>
          <w:b w:val="0"/>
        </w:rPr>
        <w:t>&lt;/RepeatBlock-By&gt;</w:t>
      </w:r>
    </w:p>
    <w:p w14:paraId="0B02BEA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3589DE8" w14:textId="77777777" w:rsidR="00DF7E9C" w:rsidRPr="002536F5" w:rsidRDefault="00DF7E9C" w:rsidP="00DF7E9C">
      <w:pPr>
        <w:pStyle w:val="NormalBold"/>
      </w:pPr>
      <w:r w:rsidRPr="00DA68B1">
        <w:rPr>
          <w:rStyle w:val="HideTWBExt"/>
          <w:b w:val="0"/>
        </w:rPr>
        <w:t>&lt;Article&gt;</w:t>
      </w:r>
      <w:r w:rsidRPr="002536F5">
        <w:t>Articolo 21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546B2E4" w14:textId="77777777" w:rsidTr="003913FF">
        <w:trPr>
          <w:trHeight w:hRule="exact" w:val="240"/>
          <w:jc w:val="center"/>
        </w:trPr>
        <w:tc>
          <w:tcPr>
            <w:tcW w:w="9752" w:type="dxa"/>
            <w:gridSpan w:val="2"/>
          </w:tcPr>
          <w:p w14:paraId="79AE7836" w14:textId="77777777" w:rsidR="00DF7E9C" w:rsidRPr="002536F5" w:rsidRDefault="00DF7E9C" w:rsidP="003913FF"/>
        </w:tc>
      </w:tr>
      <w:tr w:rsidR="00DF7E9C" w:rsidRPr="002536F5" w14:paraId="6339932A" w14:textId="77777777" w:rsidTr="003913FF">
        <w:trPr>
          <w:trHeight w:val="240"/>
          <w:jc w:val="center"/>
        </w:trPr>
        <w:tc>
          <w:tcPr>
            <w:tcW w:w="4876" w:type="dxa"/>
          </w:tcPr>
          <w:p w14:paraId="7449B7A8" w14:textId="77777777" w:rsidR="00DF7E9C" w:rsidRPr="002536F5" w:rsidRDefault="00DF7E9C" w:rsidP="003913FF">
            <w:pPr>
              <w:pStyle w:val="AmColumnHeading"/>
            </w:pPr>
            <w:r w:rsidRPr="002536F5">
              <w:t>Testo della Commissione</w:t>
            </w:r>
          </w:p>
        </w:tc>
        <w:tc>
          <w:tcPr>
            <w:tcW w:w="4876" w:type="dxa"/>
          </w:tcPr>
          <w:p w14:paraId="4B179846" w14:textId="77777777" w:rsidR="00DF7E9C" w:rsidRPr="002536F5" w:rsidRDefault="00DF7E9C" w:rsidP="003913FF">
            <w:pPr>
              <w:pStyle w:val="AmColumnHeading"/>
            </w:pPr>
            <w:r w:rsidRPr="002536F5">
              <w:t>Emendamento</w:t>
            </w:r>
          </w:p>
        </w:tc>
      </w:tr>
      <w:tr w:rsidR="00DF7E9C" w:rsidRPr="002536F5" w14:paraId="3B9A3A7E" w14:textId="77777777" w:rsidTr="003913FF">
        <w:trPr>
          <w:jc w:val="center"/>
        </w:trPr>
        <w:tc>
          <w:tcPr>
            <w:tcW w:w="4876" w:type="dxa"/>
          </w:tcPr>
          <w:p w14:paraId="32CF9504" w14:textId="77777777" w:rsidR="00DF7E9C" w:rsidRPr="002536F5" w:rsidRDefault="00DF7E9C" w:rsidP="003913FF">
            <w:pPr>
              <w:pStyle w:val="Normal6a"/>
            </w:pPr>
            <w:r w:rsidRPr="002536F5">
              <w:t>1.</w:t>
            </w:r>
            <w:r w:rsidRPr="002536F5">
              <w:tab/>
              <w:t xml:space="preserve">I prestatori di servizi di hosting offrono </w:t>
            </w:r>
            <w:r w:rsidRPr="002536F5">
              <w:rPr>
                <w:b/>
                <w:i/>
              </w:rPr>
              <w:t>ragionevole</w:t>
            </w:r>
            <w:r w:rsidRPr="002536F5">
              <w:t xml:space="preserve"> assistenza, su richiesta, a chiunque risieda nell'Unione e voglia far rimuovere o disabilitare l'accesso a uno o più elementi specifici di materiale pedopornografico noto che lo ritrae.</w:t>
            </w:r>
          </w:p>
        </w:tc>
        <w:tc>
          <w:tcPr>
            <w:tcW w:w="4876" w:type="dxa"/>
          </w:tcPr>
          <w:p w14:paraId="60947D5D" w14:textId="77777777" w:rsidR="00DF7E9C" w:rsidRPr="002536F5" w:rsidRDefault="00DF7E9C" w:rsidP="003913FF">
            <w:pPr>
              <w:pStyle w:val="Normal6a"/>
            </w:pPr>
            <w:r w:rsidRPr="002536F5">
              <w:t>1.</w:t>
            </w:r>
            <w:r w:rsidRPr="002536F5">
              <w:tab/>
              <w:t xml:space="preserve">I prestatori di servizi di hosting offrono </w:t>
            </w:r>
            <w:r w:rsidRPr="002536F5">
              <w:rPr>
                <w:b/>
                <w:i/>
              </w:rPr>
              <w:t>adeguata</w:t>
            </w:r>
            <w:r w:rsidRPr="002536F5">
              <w:t xml:space="preserve"> assistenza, su richiesta, a chiunque risieda nell'Unione e voglia far rimuovere o disabilitare l'accesso a uno o più elementi specifici di materiale pedopornografico noto che lo ritrae. </w:t>
            </w:r>
            <w:r w:rsidRPr="002536F5">
              <w:rPr>
                <w:b/>
                <w:i/>
              </w:rPr>
              <w:t>L'assistenza è fornita da personale specificamente formato per interagire con le vittime di gravi abusi.</w:t>
            </w:r>
          </w:p>
        </w:tc>
      </w:tr>
    </w:tbl>
    <w:p w14:paraId="26C2C83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987DB05" w14:textId="77777777" w:rsidR="00DF7E9C" w:rsidRPr="002536F5" w:rsidRDefault="00DF7E9C" w:rsidP="00DF7E9C">
      <w:r w:rsidRPr="00DA68B1">
        <w:rPr>
          <w:rStyle w:val="HideTWBExt"/>
        </w:rPr>
        <w:t>&lt;/Amend&gt;</w:t>
      </w:r>
    </w:p>
    <w:p w14:paraId="2E51006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1359</w:t>
      </w:r>
      <w:r w:rsidRPr="00DA68B1">
        <w:rPr>
          <w:rStyle w:val="HideTWBExt"/>
          <w:b w:val="0"/>
        </w:rPr>
        <w:t>&lt;/NumAm&gt;</w:t>
      </w:r>
    </w:p>
    <w:p w14:paraId="7488D44B"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40452487" w14:textId="77777777" w:rsidR="00DF7E9C" w:rsidRPr="002536F5" w:rsidRDefault="00DF7E9C" w:rsidP="00DF7E9C">
      <w:pPr>
        <w:pStyle w:val="NormalBold"/>
      </w:pPr>
      <w:r w:rsidRPr="00DA68B1">
        <w:rPr>
          <w:rStyle w:val="HideTWBExt"/>
          <w:b w:val="0"/>
        </w:rPr>
        <w:t>&lt;/RepeatBlock-By&gt;</w:t>
      </w:r>
    </w:p>
    <w:p w14:paraId="37971C7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B2B0D3E" w14:textId="77777777" w:rsidR="00DF7E9C" w:rsidRPr="002536F5" w:rsidRDefault="00DF7E9C" w:rsidP="00DF7E9C">
      <w:pPr>
        <w:pStyle w:val="NormalBold"/>
      </w:pPr>
      <w:r w:rsidRPr="00DA68B1">
        <w:rPr>
          <w:rStyle w:val="HideTWBExt"/>
          <w:b w:val="0"/>
        </w:rPr>
        <w:t>&lt;Article&gt;</w:t>
      </w:r>
      <w:r w:rsidRPr="002536F5">
        <w:t>Articolo 21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ADB965B" w14:textId="77777777" w:rsidTr="003913FF">
        <w:trPr>
          <w:trHeight w:hRule="exact" w:val="240"/>
          <w:jc w:val="center"/>
        </w:trPr>
        <w:tc>
          <w:tcPr>
            <w:tcW w:w="9752" w:type="dxa"/>
            <w:gridSpan w:val="2"/>
          </w:tcPr>
          <w:p w14:paraId="7DA7D677" w14:textId="77777777" w:rsidR="00DF7E9C" w:rsidRPr="002536F5" w:rsidRDefault="00DF7E9C" w:rsidP="003913FF"/>
        </w:tc>
      </w:tr>
      <w:tr w:rsidR="00DF7E9C" w:rsidRPr="002536F5" w14:paraId="4D4FE075" w14:textId="77777777" w:rsidTr="003913FF">
        <w:trPr>
          <w:trHeight w:val="240"/>
          <w:jc w:val="center"/>
        </w:trPr>
        <w:tc>
          <w:tcPr>
            <w:tcW w:w="4876" w:type="dxa"/>
          </w:tcPr>
          <w:p w14:paraId="4523F61A" w14:textId="77777777" w:rsidR="00DF7E9C" w:rsidRPr="002536F5" w:rsidRDefault="00DF7E9C" w:rsidP="003913FF">
            <w:pPr>
              <w:pStyle w:val="AmColumnHeading"/>
            </w:pPr>
            <w:r w:rsidRPr="002536F5">
              <w:t>Testo della Commissione</w:t>
            </w:r>
          </w:p>
        </w:tc>
        <w:tc>
          <w:tcPr>
            <w:tcW w:w="4876" w:type="dxa"/>
          </w:tcPr>
          <w:p w14:paraId="0FA52382" w14:textId="77777777" w:rsidR="00DF7E9C" w:rsidRPr="002536F5" w:rsidRDefault="00DF7E9C" w:rsidP="003913FF">
            <w:pPr>
              <w:pStyle w:val="AmColumnHeading"/>
            </w:pPr>
            <w:r w:rsidRPr="002536F5">
              <w:t>Emendamento</w:t>
            </w:r>
          </w:p>
        </w:tc>
      </w:tr>
      <w:tr w:rsidR="00DF7E9C" w:rsidRPr="002536F5" w14:paraId="20AF69ED" w14:textId="77777777" w:rsidTr="003913FF">
        <w:trPr>
          <w:jc w:val="center"/>
        </w:trPr>
        <w:tc>
          <w:tcPr>
            <w:tcW w:w="4876" w:type="dxa"/>
          </w:tcPr>
          <w:p w14:paraId="0C62C51E" w14:textId="77777777" w:rsidR="00DF7E9C" w:rsidRPr="002536F5" w:rsidRDefault="00DF7E9C" w:rsidP="003913FF">
            <w:pPr>
              <w:pStyle w:val="Normal6a"/>
            </w:pPr>
            <w:r w:rsidRPr="002536F5">
              <w:t>1.</w:t>
            </w:r>
            <w:r w:rsidRPr="002536F5">
              <w:tab/>
              <w:t xml:space="preserve">I prestatori di servizi </w:t>
            </w:r>
            <w:r w:rsidRPr="002536F5">
              <w:rPr>
                <w:b/>
                <w:i/>
              </w:rPr>
              <w:t>di hosting</w:t>
            </w:r>
            <w:r w:rsidRPr="002536F5">
              <w:t xml:space="preserve"> offrono ragionevole assistenza, su richiesta, a chiunque risieda nell'Unione e voglia far rimuovere o disabilitare l'accesso a uno o più elementi specifici di materiale pedopornografico noto che lo ritrae.</w:t>
            </w:r>
          </w:p>
        </w:tc>
        <w:tc>
          <w:tcPr>
            <w:tcW w:w="4876" w:type="dxa"/>
          </w:tcPr>
          <w:p w14:paraId="4430D6DB" w14:textId="77777777" w:rsidR="00DF7E9C" w:rsidRPr="002536F5" w:rsidRDefault="00DF7E9C" w:rsidP="003913FF">
            <w:pPr>
              <w:pStyle w:val="Normal6a"/>
            </w:pPr>
            <w:r w:rsidRPr="002536F5">
              <w:t>1.</w:t>
            </w:r>
            <w:r w:rsidRPr="002536F5">
              <w:tab/>
              <w:t xml:space="preserve">I prestatori di servizi </w:t>
            </w:r>
            <w:r w:rsidRPr="002536F5">
              <w:rPr>
                <w:b/>
                <w:i/>
              </w:rPr>
              <w:t>della società dell'informazione interessati</w:t>
            </w:r>
            <w:r w:rsidRPr="002536F5">
              <w:t xml:space="preserve"> offrono ragionevole assistenza, su richiesta, a chiunque risieda nell'Unione e voglia far rimuovere o disabilitare l'accesso a uno o più elementi specifici di materiale pedopornografico noto che lo ritrae.</w:t>
            </w:r>
          </w:p>
        </w:tc>
      </w:tr>
    </w:tbl>
    <w:p w14:paraId="047F5ED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5658132" w14:textId="77777777" w:rsidR="00DF7E9C" w:rsidRPr="002536F5" w:rsidRDefault="00DF7E9C" w:rsidP="00DF7E9C">
      <w:r w:rsidRPr="00DA68B1">
        <w:rPr>
          <w:rStyle w:val="HideTWBExt"/>
        </w:rPr>
        <w:t>&lt;/Amend&gt;</w:t>
      </w:r>
    </w:p>
    <w:p w14:paraId="25768A4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1360</w:t>
      </w:r>
      <w:r w:rsidRPr="00DA68B1">
        <w:rPr>
          <w:rStyle w:val="HideTWBExt"/>
          <w:b w:val="0"/>
        </w:rPr>
        <w:t>&lt;/NumAm&gt;</w:t>
      </w:r>
    </w:p>
    <w:p w14:paraId="4FA2E1EA"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6C1A2FA" w14:textId="77777777" w:rsidR="00DF7E9C" w:rsidRPr="002536F5" w:rsidRDefault="00DF7E9C" w:rsidP="00DF7E9C">
      <w:pPr>
        <w:pStyle w:val="NormalBold"/>
      </w:pPr>
      <w:r w:rsidRPr="00DA68B1">
        <w:rPr>
          <w:rStyle w:val="HideTWBExt"/>
          <w:b w:val="0"/>
        </w:rPr>
        <w:t>&lt;/RepeatBlock-By&gt;</w:t>
      </w:r>
    </w:p>
    <w:p w14:paraId="3D9629E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4D2A85C" w14:textId="77777777" w:rsidR="00DF7E9C" w:rsidRPr="002536F5" w:rsidRDefault="00DF7E9C" w:rsidP="00DF7E9C">
      <w:pPr>
        <w:pStyle w:val="NormalBold"/>
      </w:pPr>
      <w:r w:rsidRPr="00DA68B1">
        <w:rPr>
          <w:rStyle w:val="HideTWBExt"/>
          <w:b w:val="0"/>
        </w:rPr>
        <w:t>&lt;Article&gt;</w:t>
      </w:r>
      <w:r w:rsidRPr="002536F5">
        <w:t>Articolo 21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FBFF6DF" w14:textId="77777777" w:rsidTr="003913FF">
        <w:trPr>
          <w:trHeight w:hRule="exact" w:val="240"/>
          <w:jc w:val="center"/>
        </w:trPr>
        <w:tc>
          <w:tcPr>
            <w:tcW w:w="9752" w:type="dxa"/>
            <w:gridSpan w:val="2"/>
          </w:tcPr>
          <w:p w14:paraId="6091ADA8" w14:textId="77777777" w:rsidR="00DF7E9C" w:rsidRPr="002536F5" w:rsidRDefault="00DF7E9C" w:rsidP="003913FF"/>
        </w:tc>
      </w:tr>
      <w:tr w:rsidR="00DF7E9C" w:rsidRPr="002536F5" w14:paraId="39240135" w14:textId="77777777" w:rsidTr="003913FF">
        <w:trPr>
          <w:trHeight w:val="240"/>
          <w:jc w:val="center"/>
        </w:trPr>
        <w:tc>
          <w:tcPr>
            <w:tcW w:w="4876" w:type="dxa"/>
          </w:tcPr>
          <w:p w14:paraId="126EB7FC" w14:textId="77777777" w:rsidR="00DF7E9C" w:rsidRPr="002536F5" w:rsidRDefault="00DF7E9C" w:rsidP="003913FF">
            <w:pPr>
              <w:pStyle w:val="AmColumnHeading"/>
            </w:pPr>
            <w:r w:rsidRPr="002536F5">
              <w:t>Testo della Commissione</w:t>
            </w:r>
          </w:p>
        </w:tc>
        <w:tc>
          <w:tcPr>
            <w:tcW w:w="4876" w:type="dxa"/>
          </w:tcPr>
          <w:p w14:paraId="3C94F266" w14:textId="77777777" w:rsidR="00DF7E9C" w:rsidRPr="002536F5" w:rsidRDefault="00DF7E9C" w:rsidP="003913FF">
            <w:pPr>
              <w:pStyle w:val="AmColumnHeading"/>
            </w:pPr>
            <w:r w:rsidRPr="002536F5">
              <w:t>Emendamento</w:t>
            </w:r>
          </w:p>
        </w:tc>
      </w:tr>
      <w:tr w:rsidR="00DF7E9C" w:rsidRPr="002536F5" w14:paraId="78328470" w14:textId="77777777" w:rsidTr="003913FF">
        <w:trPr>
          <w:jc w:val="center"/>
        </w:trPr>
        <w:tc>
          <w:tcPr>
            <w:tcW w:w="4876" w:type="dxa"/>
          </w:tcPr>
          <w:p w14:paraId="354F130A" w14:textId="77777777" w:rsidR="00DF7E9C" w:rsidRPr="002536F5" w:rsidRDefault="00DF7E9C" w:rsidP="003913FF">
            <w:pPr>
              <w:pStyle w:val="Normal6a"/>
            </w:pPr>
            <w:r w:rsidRPr="002536F5">
              <w:t>1.</w:t>
            </w:r>
            <w:r w:rsidRPr="002536F5">
              <w:tab/>
              <w:t xml:space="preserve">I prestatori di servizi di hosting offrono ragionevole assistenza, su richiesta, a chiunque risieda nell'Unione e voglia far rimuovere </w:t>
            </w:r>
            <w:r w:rsidRPr="002536F5">
              <w:rPr>
                <w:b/>
                <w:i/>
              </w:rPr>
              <w:t>o disabilitare l'accesso a</w:t>
            </w:r>
            <w:r w:rsidRPr="002536F5">
              <w:t xml:space="preserve"> uno o più elementi specifici di materiale pedopornografico noto che lo ritrae.</w:t>
            </w:r>
          </w:p>
        </w:tc>
        <w:tc>
          <w:tcPr>
            <w:tcW w:w="4876" w:type="dxa"/>
          </w:tcPr>
          <w:p w14:paraId="359A36BB" w14:textId="77777777" w:rsidR="00DF7E9C" w:rsidRPr="002536F5" w:rsidRDefault="00DF7E9C" w:rsidP="003913FF">
            <w:pPr>
              <w:pStyle w:val="Normal6a"/>
            </w:pPr>
            <w:r w:rsidRPr="002536F5">
              <w:t>1.</w:t>
            </w:r>
            <w:r w:rsidRPr="002536F5">
              <w:tab/>
              <w:t>I prestatori di servizi di hosting offrono ragionevole assistenza, su richiesta, a chiunque risieda nell'Unione e voglia far rimuovere uno o più elementi specifici di materiale pedopornografico noto che lo ritrae.</w:t>
            </w:r>
          </w:p>
        </w:tc>
      </w:tr>
    </w:tbl>
    <w:p w14:paraId="450FBB1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7894BAF" w14:textId="77777777" w:rsidR="00DF7E9C" w:rsidRPr="002536F5" w:rsidRDefault="00DF7E9C" w:rsidP="00DF7E9C">
      <w:r w:rsidRPr="00DA68B1">
        <w:rPr>
          <w:rStyle w:val="HideTWBExt"/>
        </w:rPr>
        <w:t>&lt;/Amend&gt;</w:t>
      </w:r>
    </w:p>
    <w:p w14:paraId="6D2C599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1361</w:t>
      </w:r>
      <w:r w:rsidRPr="00DA68B1">
        <w:rPr>
          <w:rStyle w:val="HideTWBExt"/>
          <w:b w:val="0"/>
        </w:rPr>
        <w:t>&lt;/NumAm&gt;</w:t>
      </w:r>
    </w:p>
    <w:p w14:paraId="5976CE60" w14:textId="77777777" w:rsidR="00DF7E9C" w:rsidRPr="002536F5" w:rsidRDefault="00DF7E9C" w:rsidP="00DF7E9C">
      <w:pPr>
        <w:pStyle w:val="NormalBold"/>
      </w:pPr>
      <w:r w:rsidRPr="00DA68B1">
        <w:rPr>
          <w:rStyle w:val="HideTWBExt"/>
          <w:b w:val="0"/>
        </w:rPr>
        <w:t>&lt;RepeatBlock-By&gt;&lt;Members&gt;</w:t>
      </w:r>
      <w:r w:rsidRPr="002536F5">
        <w:t>Lucia Ďuriš Nicholsonová, Fabienne Keller</w:t>
      </w:r>
      <w:r w:rsidRPr="00DA68B1">
        <w:rPr>
          <w:rStyle w:val="HideTWBExt"/>
          <w:b w:val="0"/>
        </w:rPr>
        <w:t>&lt;/Members&gt;</w:t>
      </w:r>
    </w:p>
    <w:p w14:paraId="3DD819E8" w14:textId="77777777" w:rsidR="00DF7E9C" w:rsidRPr="002536F5" w:rsidRDefault="00DF7E9C" w:rsidP="00DF7E9C">
      <w:pPr>
        <w:pStyle w:val="NormalBold"/>
      </w:pPr>
      <w:r w:rsidRPr="00DA68B1">
        <w:rPr>
          <w:rStyle w:val="HideTWBExt"/>
          <w:b w:val="0"/>
        </w:rPr>
        <w:t>&lt;/RepeatBlock-By&gt;</w:t>
      </w:r>
    </w:p>
    <w:p w14:paraId="2666BBB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E3D0F0F" w14:textId="77777777" w:rsidR="00DF7E9C" w:rsidRPr="002536F5" w:rsidRDefault="00DF7E9C" w:rsidP="00DF7E9C">
      <w:pPr>
        <w:pStyle w:val="NormalBold"/>
      </w:pPr>
      <w:r w:rsidRPr="00DA68B1">
        <w:rPr>
          <w:rStyle w:val="HideTWBExt"/>
          <w:b w:val="0"/>
        </w:rPr>
        <w:t>&lt;Article&gt;</w:t>
      </w:r>
      <w:r w:rsidRPr="002536F5">
        <w:t>Articolo 21 – paragrafo 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3F3FA86" w14:textId="77777777" w:rsidTr="003913FF">
        <w:trPr>
          <w:trHeight w:hRule="exact" w:val="240"/>
          <w:jc w:val="center"/>
        </w:trPr>
        <w:tc>
          <w:tcPr>
            <w:tcW w:w="9752" w:type="dxa"/>
            <w:gridSpan w:val="2"/>
          </w:tcPr>
          <w:p w14:paraId="1777A4A5" w14:textId="77777777" w:rsidR="00DF7E9C" w:rsidRPr="002536F5" w:rsidRDefault="00DF7E9C" w:rsidP="003913FF"/>
        </w:tc>
      </w:tr>
      <w:tr w:rsidR="00DF7E9C" w:rsidRPr="002536F5" w14:paraId="6AD10808" w14:textId="77777777" w:rsidTr="003913FF">
        <w:trPr>
          <w:trHeight w:val="240"/>
          <w:jc w:val="center"/>
        </w:trPr>
        <w:tc>
          <w:tcPr>
            <w:tcW w:w="4876" w:type="dxa"/>
          </w:tcPr>
          <w:p w14:paraId="21DEC371" w14:textId="77777777" w:rsidR="00DF7E9C" w:rsidRPr="002536F5" w:rsidRDefault="00DF7E9C" w:rsidP="003913FF">
            <w:pPr>
              <w:pStyle w:val="AmColumnHeading"/>
            </w:pPr>
            <w:r w:rsidRPr="002536F5">
              <w:t>Testo della Commissione</w:t>
            </w:r>
          </w:p>
        </w:tc>
        <w:tc>
          <w:tcPr>
            <w:tcW w:w="4876" w:type="dxa"/>
          </w:tcPr>
          <w:p w14:paraId="79FC9AF1" w14:textId="77777777" w:rsidR="00DF7E9C" w:rsidRPr="002536F5" w:rsidRDefault="00DF7E9C" w:rsidP="003913FF">
            <w:pPr>
              <w:pStyle w:val="AmColumnHeading"/>
            </w:pPr>
            <w:r w:rsidRPr="002536F5">
              <w:t>Emendamento</w:t>
            </w:r>
          </w:p>
        </w:tc>
      </w:tr>
      <w:tr w:rsidR="00DF7E9C" w:rsidRPr="002536F5" w14:paraId="74F2ED6D" w14:textId="77777777" w:rsidTr="003913FF">
        <w:trPr>
          <w:jc w:val="center"/>
        </w:trPr>
        <w:tc>
          <w:tcPr>
            <w:tcW w:w="4876" w:type="dxa"/>
          </w:tcPr>
          <w:p w14:paraId="702E1E1A" w14:textId="77777777" w:rsidR="00DF7E9C" w:rsidRPr="002536F5" w:rsidRDefault="00DF7E9C" w:rsidP="003913FF">
            <w:pPr>
              <w:pStyle w:val="Normal6a"/>
            </w:pPr>
          </w:p>
        </w:tc>
        <w:tc>
          <w:tcPr>
            <w:tcW w:w="4876" w:type="dxa"/>
          </w:tcPr>
          <w:p w14:paraId="3445CDBF" w14:textId="77777777" w:rsidR="00DF7E9C" w:rsidRPr="002536F5" w:rsidRDefault="00DF7E9C" w:rsidP="003913FF">
            <w:pPr>
              <w:pStyle w:val="Normal6a"/>
            </w:pPr>
            <w:r w:rsidRPr="002536F5">
              <w:rPr>
                <w:b/>
                <w:i/>
              </w:rPr>
              <w:t>1 bis.</w:t>
            </w:r>
            <w:r w:rsidRPr="002536F5">
              <w:tab/>
            </w:r>
            <w:r w:rsidRPr="002536F5">
              <w:rPr>
                <w:b/>
                <w:i/>
              </w:rPr>
              <w:t>Ciascuno Stato membro garantisce il funzionamento delle hotline, anche attraverso finanziamenti e sviluppo di capacità, affinché le vittime e le loro famiglie ricevano sostegno dall'autorità competente in modo tempestivo.</w:t>
            </w:r>
          </w:p>
        </w:tc>
      </w:tr>
    </w:tbl>
    <w:p w14:paraId="268B750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F15158F" w14:textId="77777777" w:rsidR="00DF7E9C" w:rsidRPr="002536F5" w:rsidRDefault="00DF7E9C" w:rsidP="00DF7E9C">
      <w:r w:rsidRPr="00DA68B1">
        <w:rPr>
          <w:rStyle w:val="HideTWBExt"/>
        </w:rPr>
        <w:t>&lt;/Amend&gt;</w:t>
      </w:r>
    </w:p>
    <w:p w14:paraId="669AA86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1362</w:t>
      </w:r>
      <w:r w:rsidRPr="00DA68B1">
        <w:rPr>
          <w:rStyle w:val="HideTWBExt"/>
          <w:b w:val="0"/>
        </w:rPr>
        <w:t>&lt;/NumAm&gt;</w:t>
      </w:r>
    </w:p>
    <w:p w14:paraId="563AC990"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8536CDC"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383FBB5" w14:textId="77777777" w:rsidR="00DF7E9C" w:rsidRPr="002536F5" w:rsidRDefault="00DF7E9C" w:rsidP="00DF7E9C">
      <w:pPr>
        <w:pStyle w:val="NormalBold"/>
      </w:pPr>
      <w:r w:rsidRPr="00DA68B1">
        <w:rPr>
          <w:rStyle w:val="HideTWBExt"/>
          <w:b w:val="0"/>
        </w:rPr>
        <w:t>&lt;/RepeatBlock-By&gt;</w:t>
      </w:r>
    </w:p>
    <w:p w14:paraId="195C02A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9DFA254" w14:textId="77777777" w:rsidR="00DF7E9C" w:rsidRPr="002536F5" w:rsidRDefault="00DF7E9C" w:rsidP="00DF7E9C">
      <w:pPr>
        <w:pStyle w:val="NormalBold"/>
      </w:pPr>
      <w:r w:rsidRPr="00DA68B1">
        <w:rPr>
          <w:rStyle w:val="HideTWBExt"/>
          <w:b w:val="0"/>
        </w:rPr>
        <w:t>&lt;Article&gt;</w:t>
      </w:r>
      <w:r w:rsidRPr="002536F5">
        <w:t>Articolo 21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522400B" w14:textId="77777777" w:rsidTr="003913FF">
        <w:trPr>
          <w:trHeight w:hRule="exact" w:val="240"/>
          <w:jc w:val="center"/>
        </w:trPr>
        <w:tc>
          <w:tcPr>
            <w:tcW w:w="9752" w:type="dxa"/>
            <w:gridSpan w:val="2"/>
          </w:tcPr>
          <w:p w14:paraId="1363578C" w14:textId="77777777" w:rsidR="00DF7E9C" w:rsidRPr="002536F5" w:rsidRDefault="00DF7E9C" w:rsidP="003913FF"/>
        </w:tc>
      </w:tr>
      <w:tr w:rsidR="00DF7E9C" w:rsidRPr="002536F5" w14:paraId="7A0F0135" w14:textId="77777777" w:rsidTr="003913FF">
        <w:trPr>
          <w:trHeight w:val="240"/>
          <w:jc w:val="center"/>
        </w:trPr>
        <w:tc>
          <w:tcPr>
            <w:tcW w:w="4876" w:type="dxa"/>
          </w:tcPr>
          <w:p w14:paraId="6DFFC9F3" w14:textId="77777777" w:rsidR="00DF7E9C" w:rsidRPr="002536F5" w:rsidRDefault="00DF7E9C" w:rsidP="003913FF">
            <w:pPr>
              <w:pStyle w:val="AmColumnHeading"/>
            </w:pPr>
            <w:r w:rsidRPr="002536F5">
              <w:t>Testo della Commissione</w:t>
            </w:r>
          </w:p>
        </w:tc>
        <w:tc>
          <w:tcPr>
            <w:tcW w:w="4876" w:type="dxa"/>
          </w:tcPr>
          <w:p w14:paraId="08F354F5" w14:textId="77777777" w:rsidR="00DF7E9C" w:rsidRPr="002536F5" w:rsidRDefault="00DF7E9C" w:rsidP="003913FF">
            <w:pPr>
              <w:pStyle w:val="AmColumnHeading"/>
            </w:pPr>
            <w:r w:rsidRPr="002536F5">
              <w:t>Emendamento</w:t>
            </w:r>
          </w:p>
        </w:tc>
      </w:tr>
      <w:tr w:rsidR="00DF7E9C" w:rsidRPr="002536F5" w14:paraId="6EAF4EB1" w14:textId="77777777" w:rsidTr="003913FF">
        <w:trPr>
          <w:jc w:val="center"/>
        </w:trPr>
        <w:tc>
          <w:tcPr>
            <w:tcW w:w="4876" w:type="dxa"/>
          </w:tcPr>
          <w:p w14:paraId="2CAE5607" w14:textId="77777777" w:rsidR="00DF7E9C" w:rsidRPr="002536F5" w:rsidRDefault="00DF7E9C" w:rsidP="003913FF">
            <w:pPr>
              <w:pStyle w:val="Normal6a"/>
            </w:pPr>
            <w:r w:rsidRPr="002536F5">
              <w:rPr>
                <w:b/>
                <w:i/>
              </w:rPr>
              <w:t>Chiunque risieda</w:t>
            </w:r>
            <w:r w:rsidRPr="002536F5">
              <w:t xml:space="preserve"> nell'Unione </w:t>
            </w:r>
            <w:r w:rsidRPr="002536F5">
              <w:rPr>
                <w:b/>
                <w:i/>
              </w:rPr>
              <w:t>ha</w:t>
            </w:r>
            <w:r w:rsidRPr="002536F5">
              <w:t xml:space="preserve"> il diritto di ottenere, su richiesta, dall'autorità coordinatrice designata dello Stato membro in cui </w:t>
            </w:r>
            <w:r w:rsidRPr="002536F5">
              <w:rPr>
                <w:b/>
                <w:i/>
              </w:rPr>
              <w:t>risiede, il</w:t>
            </w:r>
            <w:r w:rsidRPr="002536F5">
              <w:t xml:space="preserve"> sostegno </w:t>
            </w:r>
            <w:r w:rsidRPr="002536F5">
              <w:rPr>
                <w:b/>
                <w:i/>
              </w:rPr>
              <w:t>del</w:t>
            </w:r>
            <w:r w:rsidRPr="002536F5">
              <w:t xml:space="preserve"> Centro dell'UE quando </w:t>
            </w:r>
            <w:r w:rsidRPr="002536F5">
              <w:rPr>
                <w:b/>
                <w:i/>
              </w:rPr>
              <w:t>vuole</w:t>
            </w:r>
            <w:r w:rsidRPr="002536F5">
              <w:t xml:space="preserve"> che un prestatore di servizi di hosting rimuova o disabiliti l'accesso a uno o più elementi specifici di materiale pedopornografico noto che </w:t>
            </w:r>
            <w:r w:rsidRPr="002536F5">
              <w:rPr>
                <w:b/>
                <w:i/>
              </w:rPr>
              <w:t>lo</w:t>
            </w:r>
            <w:r w:rsidRPr="002536F5">
              <w:t xml:space="preserve"> ritrae. Le persone con disabilità hanno il diritto di chiedere e ottenere le informazioni relative a detto sostegno con modalità a loro accessibili.</w:t>
            </w:r>
          </w:p>
        </w:tc>
        <w:tc>
          <w:tcPr>
            <w:tcW w:w="4876" w:type="dxa"/>
          </w:tcPr>
          <w:p w14:paraId="3727031D" w14:textId="77777777" w:rsidR="00DF7E9C" w:rsidRPr="002536F5" w:rsidRDefault="00DF7E9C" w:rsidP="003913FF">
            <w:pPr>
              <w:pStyle w:val="Normal6a"/>
            </w:pPr>
            <w:r w:rsidRPr="002536F5">
              <w:rPr>
                <w:b/>
                <w:i/>
              </w:rPr>
              <w:t>Le vittime di materiale pedopornografico ospitato o diffuso nell'Unione, i loro rappresentanti o coloro che risiedono</w:t>
            </w:r>
            <w:r w:rsidRPr="002536F5">
              <w:t xml:space="preserve"> nell'Unione </w:t>
            </w:r>
            <w:r w:rsidRPr="002536F5">
              <w:rPr>
                <w:b/>
                <w:i/>
              </w:rPr>
              <w:t>hanno</w:t>
            </w:r>
            <w:r w:rsidRPr="002536F5">
              <w:t xml:space="preserve"> il diritto di ottenere, su richiesta, dall'autorità coordinatrice designata dello Stato membro in cui </w:t>
            </w:r>
            <w:r w:rsidRPr="002536F5">
              <w:rPr>
                <w:b/>
                <w:i/>
              </w:rPr>
              <w:t>risiedono o dall'autorità coordinatrice di loro scelta, informazioni adeguate all'età e sensibili alla dimensione di genere sul</w:t>
            </w:r>
            <w:r w:rsidRPr="002536F5">
              <w:t xml:space="preserve"> sostegno </w:t>
            </w:r>
            <w:r w:rsidRPr="002536F5">
              <w:rPr>
                <w:b/>
                <w:i/>
              </w:rPr>
              <w:t>per la rimozione, compreso il sostegno offerto dalle organizzazioni della società civile, dalle hotline e dal</w:t>
            </w:r>
            <w:r w:rsidRPr="002536F5">
              <w:t xml:space="preserve"> Centro dell'UE</w:t>
            </w:r>
            <w:r w:rsidRPr="002536F5">
              <w:rPr>
                <w:b/>
                <w:i/>
              </w:rPr>
              <w:t>,</w:t>
            </w:r>
            <w:r w:rsidRPr="002536F5">
              <w:t xml:space="preserve"> quando </w:t>
            </w:r>
            <w:r w:rsidRPr="002536F5">
              <w:rPr>
                <w:b/>
                <w:i/>
              </w:rPr>
              <w:t>vogliono</w:t>
            </w:r>
            <w:r w:rsidRPr="002536F5">
              <w:t xml:space="preserve"> che un prestatore di servizi di hosting </w:t>
            </w:r>
            <w:r w:rsidRPr="002536F5">
              <w:rPr>
                <w:b/>
                <w:i/>
              </w:rPr>
              <w:t>o un prestatore di servizi di comunicazione interpersonale indipendenti dal numero e accessibili al pubblico</w:t>
            </w:r>
            <w:r w:rsidRPr="002536F5">
              <w:t xml:space="preserve"> rimuova o disabiliti l'accesso a uno o più elementi specifici di materiale pedopornografico noto che </w:t>
            </w:r>
            <w:r w:rsidRPr="002536F5">
              <w:rPr>
                <w:b/>
                <w:i/>
              </w:rPr>
              <w:t>li</w:t>
            </w:r>
            <w:r w:rsidRPr="002536F5">
              <w:t xml:space="preserve"> ritrae. Le persone con disabilità hanno il diritto di chiedere e ottenere le informazioni relative a detto sostegno con modalità a loro accessibili.</w:t>
            </w:r>
          </w:p>
        </w:tc>
      </w:tr>
    </w:tbl>
    <w:p w14:paraId="566AD05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AC8678F" w14:textId="77777777" w:rsidR="00DF7E9C" w:rsidRPr="002536F5" w:rsidRDefault="00DF7E9C" w:rsidP="00DF7E9C">
      <w:r w:rsidRPr="00DA68B1">
        <w:rPr>
          <w:rStyle w:val="HideTWBExt"/>
        </w:rPr>
        <w:t>&lt;/Amend&gt;</w:t>
      </w:r>
    </w:p>
    <w:p w14:paraId="31A43FE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1363</w:t>
      </w:r>
      <w:r w:rsidRPr="00DA68B1">
        <w:rPr>
          <w:rStyle w:val="HideTWBExt"/>
          <w:b w:val="0"/>
        </w:rPr>
        <w:t>&lt;/NumAm&gt;</w:t>
      </w:r>
    </w:p>
    <w:p w14:paraId="053358DC" w14:textId="28D9DD04" w:rsidR="00DF7E9C" w:rsidRPr="002536F5" w:rsidRDefault="00DF7E9C" w:rsidP="00DF7E9C">
      <w:pPr>
        <w:pStyle w:val="NormalBold"/>
      </w:pPr>
      <w:r w:rsidRPr="00DA68B1">
        <w:rPr>
          <w:rStyle w:val="HideTWBExt"/>
          <w:b w:val="0"/>
        </w:rPr>
        <w:t>&lt;RepeatBlock-By&gt;&lt;Members&gt;</w:t>
      </w:r>
      <w:r w:rsidRPr="002536F5">
        <w:t>Hilde Vautmans, Fabienne Keller, Olivier Chastel, Maite Pagazaurtundúa, Abir Al-Sahlani, Lucia Ďuriš Nicholsonová</w:t>
      </w:r>
      <w:r w:rsidR="00DA68B1">
        <w:t>, Nathalie Loiseau</w:t>
      </w:r>
      <w:r w:rsidRPr="00DA68B1">
        <w:rPr>
          <w:rStyle w:val="HideTWBExt"/>
          <w:b w:val="0"/>
        </w:rPr>
        <w:t>&lt;/Members&gt;</w:t>
      </w:r>
    </w:p>
    <w:p w14:paraId="1DE4934A" w14:textId="77777777" w:rsidR="00DF7E9C" w:rsidRPr="002536F5" w:rsidRDefault="00DF7E9C" w:rsidP="00DF7E9C">
      <w:pPr>
        <w:pStyle w:val="NormalBold"/>
      </w:pPr>
      <w:r w:rsidRPr="00DA68B1">
        <w:rPr>
          <w:rStyle w:val="HideTWBExt"/>
          <w:b w:val="0"/>
        </w:rPr>
        <w:t>&lt;/RepeatBlock-By&gt;</w:t>
      </w:r>
    </w:p>
    <w:p w14:paraId="64F34D8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4F23777" w14:textId="77777777" w:rsidR="00DF7E9C" w:rsidRPr="002536F5" w:rsidRDefault="00DF7E9C" w:rsidP="00DF7E9C">
      <w:pPr>
        <w:pStyle w:val="NormalBold"/>
      </w:pPr>
      <w:r w:rsidRPr="00DA68B1">
        <w:rPr>
          <w:rStyle w:val="HideTWBExt"/>
          <w:b w:val="0"/>
        </w:rPr>
        <w:t>&lt;Article&gt;</w:t>
      </w:r>
      <w:r w:rsidRPr="002536F5">
        <w:t>Articolo 21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466DEA4" w14:textId="77777777" w:rsidTr="003913FF">
        <w:trPr>
          <w:trHeight w:hRule="exact" w:val="240"/>
          <w:jc w:val="center"/>
        </w:trPr>
        <w:tc>
          <w:tcPr>
            <w:tcW w:w="9752" w:type="dxa"/>
            <w:gridSpan w:val="2"/>
          </w:tcPr>
          <w:p w14:paraId="3B46C100" w14:textId="77777777" w:rsidR="00DF7E9C" w:rsidRPr="002536F5" w:rsidRDefault="00DF7E9C" w:rsidP="003913FF"/>
        </w:tc>
      </w:tr>
      <w:tr w:rsidR="00DF7E9C" w:rsidRPr="002536F5" w14:paraId="5AF3D44E" w14:textId="77777777" w:rsidTr="003913FF">
        <w:trPr>
          <w:trHeight w:val="240"/>
          <w:jc w:val="center"/>
        </w:trPr>
        <w:tc>
          <w:tcPr>
            <w:tcW w:w="4876" w:type="dxa"/>
          </w:tcPr>
          <w:p w14:paraId="1977F18D" w14:textId="77777777" w:rsidR="00DF7E9C" w:rsidRPr="002536F5" w:rsidRDefault="00DF7E9C" w:rsidP="003913FF">
            <w:pPr>
              <w:pStyle w:val="AmColumnHeading"/>
            </w:pPr>
            <w:r w:rsidRPr="002536F5">
              <w:t>Testo della Commissione</w:t>
            </w:r>
          </w:p>
        </w:tc>
        <w:tc>
          <w:tcPr>
            <w:tcW w:w="4876" w:type="dxa"/>
          </w:tcPr>
          <w:p w14:paraId="297A7C00" w14:textId="77777777" w:rsidR="00DF7E9C" w:rsidRPr="002536F5" w:rsidRDefault="00DF7E9C" w:rsidP="003913FF">
            <w:pPr>
              <w:pStyle w:val="AmColumnHeading"/>
            </w:pPr>
            <w:r w:rsidRPr="002536F5">
              <w:t>Emendamento</w:t>
            </w:r>
          </w:p>
        </w:tc>
      </w:tr>
      <w:tr w:rsidR="00DF7E9C" w:rsidRPr="002536F5" w14:paraId="28F4615B" w14:textId="77777777" w:rsidTr="003913FF">
        <w:trPr>
          <w:jc w:val="center"/>
        </w:trPr>
        <w:tc>
          <w:tcPr>
            <w:tcW w:w="4876" w:type="dxa"/>
          </w:tcPr>
          <w:p w14:paraId="5724990A" w14:textId="77777777" w:rsidR="00DF7E9C" w:rsidRPr="002536F5" w:rsidRDefault="00DF7E9C" w:rsidP="003913FF">
            <w:pPr>
              <w:pStyle w:val="Normal6a"/>
            </w:pPr>
            <w:r w:rsidRPr="002536F5">
              <w:rPr>
                <w:b/>
                <w:i/>
              </w:rPr>
              <w:t>Chiunque risieda</w:t>
            </w:r>
            <w:r w:rsidRPr="002536F5">
              <w:t xml:space="preserve"> nell'Unione ha il diritto di ottenere, su richiesta, dall'autorità coordinatrice designata dello Stato membro in cui risiede, il sostegno del Centro dell'UE quando vuole che un prestatore di servizi di hosting rimuova o disabiliti l'accesso a uno o più elementi specifici di materiale pedopornografico noto che </w:t>
            </w:r>
            <w:r w:rsidRPr="002536F5">
              <w:rPr>
                <w:b/>
                <w:i/>
              </w:rPr>
              <w:t>lo</w:t>
            </w:r>
            <w:r w:rsidRPr="002536F5">
              <w:t xml:space="preserve"> ritrae. Le persone con disabilità hanno il diritto di chiedere e ottenere le informazioni relative a detto sostegno con modalità a loro accessibili.</w:t>
            </w:r>
          </w:p>
        </w:tc>
        <w:tc>
          <w:tcPr>
            <w:tcW w:w="4876" w:type="dxa"/>
          </w:tcPr>
          <w:p w14:paraId="320FF345" w14:textId="77777777" w:rsidR="00DF7E9C" w:rsidRPr="002536F5" w:rsidRDefault="00DF7E9C" w:rsidP="003913FF">
            <w:pPr>
              <w:pStyle w:val="Normal6a"/>
            </w:pPr>
            <w:r w:rsidRPr="002536F5">
              <w:rPr>
                <w:b/>
                <w:i/>
              </w:rPr>
              <w:t>La vittima che risiede</w:t>
            </w:r>
            <w:r w:rsidRPr="002536F5">
              <w:t xml:space="preserve"> nell'Unione ha il diritto di ottenere, su richiesta, dall'autorità coordinatrice designata dello Stato membro in cui risiede, il sostegno del Centro dell'UE quando vuole che un prestatore di servizi di hosting rimuova o disabiliti l'accesso a uno o più elementi specifici di materiale pedopornografico noto che </w:t>
            </w:r>
            <w:r w:rsidRPr="002536F5">
              <w:rPr>
                <w:b/>
                <w:i/>
              </w:rPr>
              <w:t>la</w:t>
            </w:r>
            <w:r w:rsidRPr="002536F5">
              <w:t xml:space="preserve"> ritrae</w:t>
            </w:r>
            <w:r w:rsidRPr="002536F5">
              <w:rPr>
                <w:b/>
                <w:i/>
              </w:rPr>
              <w:t>, tenendo conto delle vulnerabilità della persona ritratta</w:t>
            </w:r>
            <w:r w:rsidRPr="002536F5">
              <w:t xml:space="preserve">. Le persone con disabilità hanno il diritto di chiedere e ottenere le informazioni relative a detto sostegno con modalità a loro accessibili. </w:t>
            </w:r>
            <w:r w:rsidRPr="002536F5">
              <w:rPr>
                <w:b/>
                <w:i/>
              </w:rPr>
              <w:t>Tutti i professionisti che possono entrare in contatto con minori vittime di abusi sessuali online devono essere adeguatamente formati e in grado di riconoscere e affrontare le esigenze specifiche delle vittime.</w:t>
            </w:r>
          </w:p>
        </w:tc>
      </w:tr>
    </w:tbl>
    <w:p w14:paraId="424797E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F9A78F1" w14:textId="77777777" w:rsidR="00DF7E9C" w:rsidRPr="002536F5" w:rsidRDefault="00DF7E9C" w:rsidP="00DF7E9C">
      <w:r w:rsidRPr="00DA68B1">
        <w:rPr>
          <w:rStyle w:val="HideTWBExt"/>
        </w:rPr>
        <w:t>&lt;/Amend&gt;</w:t>
      </w:r>
    </w:p>
    <w:p w14:paraId="4FDE9BB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1364</w:t>
      </w:r>
      <w:r w:rsidRPr="00DA68B1">
        <w:rPr>
          <w:rStyle w:val="HideTWBExt"/>
          <w:b w:val="0"/>
        </w:rPr>
        <w:t>&lt;/NumAm&gt;</w:t>
      </w:r>
    </w:p>
    <w:p w14:paraId="2A07A92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2F0D41A" w14:textId="77777777" w:rsidR="00DF7E9C" w:rsidRPr="002536F5" w:rsidRDefault="00DF7E9C" w:rsidP="00DF7E9C">
      <w:pPr>
        <w:pStyle w:val="NormalBold"/>
      </w:pPr>
      <w:r w:rsidRPr="00DA68B1">
        <w:rPr>
          <w:rStyle w:val="HideTWBExt"/>
          <w:b w:val="0"/>
        </w:rPr>
        <w:t>&lt;/RepeatBlock-By&gt;</w:t>
      </w:r>
    </w:p>
    <w:p w14:paraId="6C058CE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BFAB716" w14:textId="77777777" w:rsidR="00DF7E9C" w:rsidRPr="002536F5" w:rsidRDefault="00DF7E9C" w:rsidP="00DF7E9C">
      <w:pPr>
        <w:pStyle w:val="NormalBold"/>
      </w:pPr>
      <w:r w:rsidRPr="00DA68B1">
        <w:rPr>
          <w:rStyle w:val="HideTWBExt"/>
          <w:b w:val="0"/>
        </w:rPr>
        <w:t>&lt;Article&gt;</w:t>
      </w:r>
      <w:r w:rsidRPr="002536F5">
        <w:t>Articolo 21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D0FF8FB" w14:textId="77777777" w:rsidTr="003913FF">
        <w:trPr>
          <w:trHeight w:hRule="exact" w:val="240"/>
          <w:jc w:val="center"/>
        </w:trPr>
        <w:tc>
          <w:tcPr>
            <w:tcW w:w="9752" w:type="dxa"/>
            <w:gridSpan w:val="2"/>
          </w:tcPr>
          <w:p w14:paraId="4C4E90A5" w14:textId="77777777" w:rsidR="00DF7E9C" w:rsidRPr="002536F5" w:rsidRDefault="00DF7E9C" w:rsidP="003913FF"/>
        </w:tc>
      </w:tr>
      <w:tr w:rsidR="00DF7E9C" w:rsidRPr="002536F5" w14:paraId="74A877C2" w14:textId="77777777" w:rsidTr="003913FF">
        <w:trPr>
          <w:trHeight w:val="240"/>
          <w:jc w:val="center"/>
        </w:trPr>
        <w:tc>
          <w:tcPr>
            <w:tcW w:w="4876" w:type="dxa"/>
          </w:tcPr>
          <w:p w14:paraId="68CFBCBA" w14:textId="77777777" w:rsidR="00DF7E9C" w:rsidRPr="002536F5" w:rsidRDefault="00DF7E9C" w:rsidP="003913FF">
            <w:pPr>
              <w:pStyle w:val="AmColumnHeading"/>
            </w:pPr>
            <w:r w:rsidRPr="002536F5">
              <w:t>Testo della Commissione</w:t>
            </w:r>
          </w:p>
        </w:tc>
        <w:tc>
          <w:tcPr>
            <w:tcW w:w="4876" w:type="dxa"/>
          </w:tcPr>
          <w:p w14:paraId="04881C0B" w14:textId="77777777" w:rsidR="00DF7E9C" w:rsidRPr="002536F5" w:rsidRDefault="00DF7E9C" w:rsidP="003913FF">
            <w:pPr>
              <w:pStyle w:val="AmColumnHeading"/>
            </w:pPr>
            <w:r w:rsidRPr="002536F5">
              <w:t>Emendamento</w:t>
            </w:r>
          </w:p>
        </w:tc>
      </w:tr>
      <w:tr w:rsidR="00DF7E9C" w:rsidRPr="002536F5" w14:paraId="18EEE9CE" w14:textId="77777777" w:rsidTr="003913FF">
        <w:trPr>
          <w:jc w:val="center"/>
        </w:trPr>
        <w:tc>
          <w:tcPr>
            <w:tcW w:w="4876" w:type="dxa"/>
          </w:tcPr>
          <w:p w14:paraId="7E073C4B" w14:textId="77777777" w:rsidR="00DF7E9C" w:rsidRPr="002536F5" w:rsidRDefault="00DF7E9C" w:rsidP="003913FF">
            <w:pPr>
              <w:pStyle w:val="Normal6a"/>
            </w:pPr>
            <w:r w:rsidRPr="002536F5">
              <w:t xml:space="preserve">Chiunque risieda nell'Unione ha il diritto di ottenere, su richiesta, dall'autorità coordinatrice designata dello Stato membro in cui risiede, il sostegno del Centro dell'UE quando vuole </w:t>
            </w:r>
            <w:r w:rsidRPr="002536F5">
              <w:rPr>
                <w:b/>
                <w:i/>
              </w:rPr>
              <w:t>che</w:t>
            </w:r>
            <w:r w:rsidRPr="002536F5">
              <w:t xml:space="preserve"> un prestatore di servizi di hosting </w:t>
            </w:r>
            <w:r w:rsidRPr="002536F5">
              <w:rPr>
                <w:b/>
                <w:i/>
              </w:rPr>
              <w:t>rimuova o disabiliti l'accesso a</w:t>
            </w:r>
            <w:r w:rsidRPr="002536F5">
              <w:t xml:space="preserve"> uno o più elementi specifici di materiale pedopornografico noto che lo ritrae. Le persone con disabilità hanno il diritto di chiedere e ottenere le informazioni relative a detto sostegno con modalità a loro accessibili.</w:t>
            </w:r>
          </w:p>
        </w:tc>
        <w:tc>
          <w:tcPr>
            <w:tcW w:w="4876" w:type="dxa"/>
          </w:tcPr>
          <w:p w14:paraId="76A0FBF5" w14:textId="77777777" w:rsidR="00DF7E9C" w:rsidRPr="002536F5" w:rsidRDefault="00DF7E9C" w:rsidP="003913FF">
            <w:pPr>
              <w:pStyle w:val="Normal6a"/>
            </w:pPr>
            <w:r w:rsidRPr="002536F5">
              <w:t xml:space="preserve">Chiunque risieda nell'Unione ha il diritto di ottenere, su richiesta, dall'autorità coordinatrice designata dello Stato membro in cui risiede, il sostegno del Centro dell'UE quando vuole </w:t>
            </w:r>
            <w:r w:rsidRPr="002536F5">
              <w:rPr>
                <w:b/>
                <w:i/>
              </w:rPr>
              <w:t>da</w:t>
            </w:r>
            <w:r w:rsidRPr="002536F5">
              <w:t xml:space="preserve"> un prestatore di servizi di hosting uno o più elementi specifici di materiale pedopornografico noto che lo ritrae. Le persone con disabilità hanno il diritto di chiedere e ottenere le informazioni relative a detto sostegno con modalità a loro accessibili. </w:t>
            </w:r>
            <w:r w:rsidRPr="002536F5">
              <w:rPr>
                <w:b/>
                <w:i/>
              </w:rPr>
              <w:t>Le informazioni sono fornite ai richiedenti in modo riservato, facilmente comprensibile e accessibile.</w:t>
            </w:r>
          </w:p>
        </w:tc>
      </w:tr>
    </w:tbl>
    <w:p w14:paraId="208C4AC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11E281C" w14:textId="77777777" w:rsidR="00DF7E9C" w:rsidRPr="002536F5" w:rsidRDefault="00DF7E9C" w:rsidP="00DF7E9C">
      <w:r w:rsidRPr="00DA68B1">
        <w:rPr>
          <w:rStyle w:val="HideTWBExt"/>
        </w:rPr>
        <w:t>&lt;/Amend&gt;</w:t>
      </w:r>
    </w:p>
    <w:p w14:paraId="2CDD949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1365</w:t>
      </w:r>
      <w:r w:rsidRPr="00DA68B1">
        <w:rPr>
          <w:rStyle w:val="HideTWBExt"/>
          <w:b w:val="0"/>
        </w:rPr>
        <w:t>&lt;/NumAm&gt;</w:t>
      </w:r>
    </w:p>
    <w:p w14:paraId="4B99D2F2" w14:textId="77777777" w:rsidR="00DF7E9C" w:rsidRPr="002536F5" w:rsidRDefault="00DF7E9C" w:rsidP="00DF7E9C">
      <w:pPr>
        <w:pStyle w:val="NormalBold"/>
      </w:pPr>
      <w:r w:rsidRPr="00DA68B1">
        <w:rPr>
          <w:rStyle w:val="HideTWBExt"/>
          <w:b w:val="0"/>
        </w:rPr>
        <w:t>&lt;RepeatBlock-By&gt;&lt;Members&gt;</w:t>
      </w:r>
      <w:r w:rsidRPr="002536F5">
        <w:t>Annalisa Tardino</w:t>
      </w:r>
      <w:r w:rsidRPr="00DA68B1">
        <w:rPr>
          <w:rStyle w:val="HideTWBExt"/>
          <w:b w:val="0"/>
        </w:rPr>
        <w:t>&lt;/Members&gt;</w:t>
      </w:r>
    </w:p>
    <w:p w14:paraId="673E7E4E" w14:textId="77777777" w:rsidR="00DF7E9C" w:rsidRPr="002536F5" w:rsidRDefault="00DF7E9C" w:rsidP="00DF7E9C">
      <w:pPr>
        <w:pStyle w:val="NormalBold"/>
      </w:pPr>
      <w:r w:rsidRPr="00DA68B1">
        <w:rPr>
          <w:rStyle w:val="HideTWBExt"/>
          <w:b w:val="0"/>
        </w:rPr>
        <w:t>&lt;/RepeatBlock-By&gt;</w:t>
      </w:r>
    </w:p>
    <w:p w14:paraId="638061D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F37017F" w14:textId="77777777" w:rsidR="00DF7E9C" w:rsidRPr="002536F5" w:rsidRDefault="00DF7E9C" w:rsidP="00DF7E9C">
      <w:pPr>
        <w:pStyle w:val="NormalBold"/>
      </w:pPr>
      <w:r w:rsidRPr="00DA68B1">
        <w:rPr>
          <w:rStyle w:val="HideTWBExt"/>
          <w:b w:val="0"/>
        </w:rPr>
        <w:t>&lt;Article&gt;</w:t>
      </w:r>
      <w:r w:rsidRPr="002536F5">
        <w:t>Articolo 21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1C2E455" w14:textId="77777777" w:rsidTr="003913FF">
        <w:trPr>
          <w:trHeight w:hRule="exact" w:val="240"/>
          <w:jc w:val="center"/>
        </w:trPr>
        <w:tc>
          <w:tcPr>
            <w:tcW w:w="9752" w:type="dxa"/>
            <w:gridSpan w:val="2"/>
          </w:tcPr>
          <w:p w14:paraId="0C415768" w14:textId="77777777" w:rsidR="00DF7E9C" w:rsidRPr="002536F5" w:rsidRDefault="00DF7E9C" w:rsidP="003913FF"/>
        </w:tc>
      </w:tr>
      <w:tr w:rsidR="00DF7E9C" w:rsidRPr="002536F5" w14:paraId="1F01913F" w14:textId="77777777" w:rsidTr="003913FF">
        <w:trPr>
          <w:trHeight w:val="240"/>
          <w:jc w:val="center"/>
        </w:trPr>
        <w:tc>
          <w:tcPr>
            <w:tcW w:w="4876" w:type="dxa"/>
          </w:tcPr>
          <w:p w14:paraId="6CBE6984" w14:textId="77777777" w:rsidR="00DF7E9C" w:rsidRPr="002536F5" w:rsidRDefault="00DF7E9C" w:rsidP="003913FF">
            <w:pPr>
              <w:pStyle w:val="AmColumnHeading"/>
            </w:pPr>
            <w:r w:rsidRPr="002536F5">
              <w:t>Testo della Commissione</w:t>
            </w:r>
          </w:p>
        </w:tc>
        <w:tc>
          <w:tcPr>
            <w:tcW w:w="4876" w:type="dxa"/>
          </w:tcPr>
          <w:p w14:paraId="5FE2E895" w14:textId="77777777" w:rsidR="00DF7E9C" w:rsidRPr="002536F5" w:rsidRDefault="00DF7E9C" w:rsidP="003913FF">
            <w:pPr>
              <w:pStyle w:val="AmColumnHeading"/>
            </w:pPr>
            <w:r w:rsidRPr="002536F5">
              <w:t>Emendamento</w:t>
            </w:r>
          </w:p>
        </w:tc>
      </w:tr>
      <w:tr w:rsidR="00DF7E9C" w:rsidRPr="002536F5" w14:paraId="21485341" w14:textId="77777777" w:rsidTr="003913FF">
        <w:trPr>
          <w:jc w:val="center"/>
        </w:trPr>
        <w:tc>
          <w:tcPr>
            <w:tcW w:w="4876" w:type="dxa"/>
          </w:tcPr>
          <w:p w14:paraId="1A2DCDB2" w14:textId="77777777" w:rsidR="00DF7E9C" w:rsidRPr="002536F5" w:rsidRDefault="00DF7E9C" w:rsidP="003913FF">
            <w:pPr>
              <w:pStyle w:val="Normal6a"/>
            </w:pPr>
            <w:r w:rsidRPr="002536F5">
              <w:rPr>
                <w:b/>
                <w:i/>
              </w:rPr>
              <w:t>Chiunque risieda</w:t>
            </w:r>
            <w:r w:rsidRPr="002536F5">
              <w:t xml:space="preserve"> nell'Unione ha il diritto di ottenere, su richiesta, dall'autorità coordinatrice designata dello Stato membro in cui risiede, il sostegno del Centro dell'UE quando vuole che un prestatore di servizi di hosting rimuova o disabiliti l'accesso a uno o più elementi specifici di materiale pedopornografico noto che </w:t>
            </w:r>
            <w:r w:rsidRPr="002536F5">
              <w:rPr>
                <w:b/>
                <w:i/>
              </w:rPr>
              <w:t>lo</w:t>
            </w:r>
            <w:r w:rsidRPr="002536F5">
              <w:t xml:space="preserve"> ritrae. Le persone con disabilità hanno il diritto di chiedere e ottenere le informazioni relative a detto sostegno con modalità a loro accessibili.</w:t>
            </w:r>
          </w:p>
        </w:tc>
        <w:tc>
          <w:tcPr>
            <w:tcW w:w="4876" w:type="dxa"/>
          </w:tcPr>
          <w:p w14:paraId="6A38D4CB" w14:textId="77777777" w:rsidR="00DF7E9C" w:rsidRPr="002536F5" w:rsidRDefault="00DF7E9C" w:rsidP="003913FF">
            <w:pPr>
              <w:pStyle w:val="Normal6a"/>
            </w:pPr>
            <w:r w:rsidRPr="002536F5">
              <w:rPr>
                <w:b/>
                <w:i/>
              </w:rPr>
              <w:t>La vittima che risiede</w:t>
            </w:r>
            <w:r w:rsidRPr="002536F5">
              <w:t xml:space="preserve"> nell'Unione ha il diritto di ottenere, su richiesta, dall'autorità coordinatrice designata dello Stato membro in cui risiede, il sostegno del Centro dell'UE quando vuole che un prestatore di servizi di hosting rimuova o disabiliti l'accesso a uno o più elementi specifici di materiale pedopornografico noto che </w:t>
            </w:r>
            <w:r w:rsidRPr="002536F5">
              <w:rPr>
                <w:b/>
                <w:i/>
              </w:rPr>
              <w:t>la</w:t>
            </w:r>
            <w:r w:rsidRPr="002536F5">
              <w:t xml:space="preserve"> ritrae. Le persone con disabilità hanno il diritto di chiedere e ottenere le informazioni relative a detto sostegno con modalità a loro accessibili.</w:t>
            </w:r>
          </w:p>
        </w:tc>
      </w:tr>
    </w:tbl>
    <w:p w14:paraId="6EAEA07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C4F6D8B" w14:textId="77777777" w:rsidR="00DF7E9C" w:rsidRPr="002536F5" w:rsidRDefault="00DF7E9C" w:rsidP="00DF7E9C">
      <w:r w:rsidRPr="00DA68B1">
        <w:rPr>
          <w:rStyle w:val="HideTWBExt"/>
        </w:rPr>
        <w:t>&lt;/Amend&gt;</w:t>
      </w:r>
    </w:p>
    <w:p w14:paraId="5091924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1366</w:t>
      </w:r>
      <w:r w:rsidRPr="00DA68B1">
        <w:rPr>
          <w:rStyle w:val="HideTWBExt"/>
          <w:b w:val="0"/>
        </w:rPr>
        <w:t>&lt;/NumAm&gt;</w:t>
      </w:r>
    </w:p>
    <w:p w14:paraId="7BA665B7"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999243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430EA925"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247BCA82"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C149D71"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DE8C513" w14:textId="77777777" w:rsidR="00DF7E9C" w:rsidRPr="002536F5" w:rsidRDefault="00DF7E9C" w:rsidP="00DF7E9C">
      <w:pPr>
        <w:pStyle w:val="NormalBold"/>
      </w:pPr>
      <w:r w:rsidRPr="00DA68B1">
        <w:rPr>
          <w:rStyle w:val="HideTWBExt"/>
          <w:b w:val="0"/>
        </w:rPr>
        <w:t>&lt;/RepeatBlock-By&gt;</w:t>
      </w:r>
    </w:p>
    <w:p w14:paraId="65DD5F9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8A9F1A8" w14:textId="77777777" w:rsidR="00DF7E9C" w:rsidRPr="002536F5" w:rsidRDefault="00DF7E9C" w:rsidP="00DF7E9C">
      <w:pPr>
        <w:pStyle w:val="NormalBold"/>
      </w:pPr>
      <w:r w:rsidRPr="00DA68B1">
        <w:rPr>
          <w:rStyle w:val="HideTWBExt"/>
          <w:b w:val="0"/>
        </w:rPr>
        <w:t>&lt;Article&gt;</w:t>
      </w:r>
      <w:r w:rsidRPr="002536F5">
        <w:t>Articolo 21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730F3C8" w14:textId="77777777" w:rsidTr="003913FF">
        <w:trPr>
          <w:trHeight w:hRule="exact" w:val="240"/>
          <w:jc w:val="center"/>
        </w:trPr>
        <w:tc>
          <w:tcPr>
            <w:tcW w:w="9752" w:type="dxa"/>
            <w:gridSpan w:val="2"/>
          </w:tcPr>
          <w:p w14:paraId="2AA8C241" w14:textId="77777777" w:rsidR="00DF7E9C" w:rsidRPr="002536F5" w:rsidRDefault="00DF7E9C" w:rsidP="003913FF"/>
        </w:tc>
      </w:tr>
      <w:tr w:rsidR="00DF7E9C" w:rsidRPr="002536F5" w14:paraId="28552292" w14:textId="77777777" w:rsidTr="003913FF">
        <w:trPr>
          <w:trHeight w:val="240"/>
          <w:jc w:val="center"/>
        </w:trPr>
        <w:tc>
          <w:tcPr>
            <w:tcW w:w="4876" w:type="dxa"/>
          </w:tcPr>
          <w:p w14:paraId="1C051407" w14:textId="77777777" w:rsidR="00DF7E9C" w:rsidRPr="002536F5" w:rsidRDefault="00DF7E9C" w:rsidP="003913FF">
            <w:pPr>
              <w:pStyle w:val="AmColumnHeading"/>
            </w:pPr>
            <w:r w:rsidRPr="002536F5">
              <w:t>Testo della Commissione</w:t>
            </w:r>
          </w:p>
        </w:tc>
        <w:tc>
          <w:tcPr>
            <w:tcW w:w="4876" w:type="dxa"/>
          </w:tcPr>
          <w:p w14:paraId="09DE1841" w14:textId="77777777" w:rsidR="00DF7E9C" w:rsidRPr="002536F5" w:rsidRDefault="00DF7E9C" w:rsidP="003913FF">
            <w:pPr>
              <w:pStyle w:val="AmColumnHeading"/>
            </w:pPr>
            <w:r w:rsidRPr="002536F5">
              <w:t>Emendamento</w:t>
            </w:r>
          </w:p>
        </w:tc>
      </w:tr>
      <w:tr w:rsidR="00DF7E9C" w:rsidRPr="002536F5" w14:paraId="7AF6BF68" w14:textId="77777777" w:rsidTr="003913FF">
        <w:trPr>
          <w:jc w:val="center"/>
        </w:trPr>
        <w:tc>
          <w:tcPr>
            <w:tcW w:w="4876" w:type="dxa"/>
          </w:tcPr>
          <w:p w14:paraId="651C1447" w14:textId="77777777" w:rsidR="00DF7E9C" w:rsidRPr="002536F5" w:rsidRDefault="00DF7E9C" w:rsidP="003913FF">
            <w:pPr>
              <w:pStyle w:val="Normal6a"/>
            </w:pPr>
            <w:r w:rsidRPr="002536F5">
              <w:t xml:space="preserve">Chiunque risieda nell'Unione ha il diritto di ottenere, su richiesta, dall'autorità coordinatrice designata dello Stato membro in cui risiede, il sostegno del Centro dell'UE quando vuole che un prestatore di servizi di hosting rimuova </w:t>
            </w:r>
            <w:r w:rsidRPr="002536F5">
              <w:rPr>
                <w:b/>
                <w:i/>
              </w:rPr>
              <w:t>o disabiliti l'accesso a</w:t>
            </w:r>
            <w:r w:rsidRPr="002536F5">
              <w:t xml:space="preserve"> uno o più elementi specifici di materiale pedopornografico noto che lo ritrae. Le persone con disabilità hanno il diritto di chiedere e ottenere le informazioni relative a detto sostegno con modalità a loro accessibili.</w:t>
            </w:r>
          </w:p>
        </w:tc>
        <w:tc>
          <w:tcPr>
            <w:tcW w:w="4876" w:type="dxa"/>
          </w:tcPr>
          <w:p w14:paraId="0142CE73" w14:textId="77777777" w:rsidR="00DF7E9C" w:rsidRPr="002536F5" w:rsidRDefault="00DF7E9C" w:rsidP="003913FF">
            <w:pPr>
              <w:pStyle w:val="Normal6a"/>
            </w:pPr>
            <w:r w:rsidRPr="002536F5">
              <w:t>Chiunque risieda nell'Unione ha il diritto di ottenere, su richiesta, dall'autorità coordinatrice designata dello Stato membro in cui risiede, il sostegno del Centro dell'UE quando vuole che un prestatore di servizi di hosting rimuova uno o più elementi specifici di materiale pedopornografico noto che lo ritrae. Le persone con disabilità hanno il diritto di chiedere e ottenere le informazioni relative a detto sostegno con modalità a loro accessibili.</w:t>
            </w:r>
          </w:p>
        </w:tc>
      </w:tr>
    </w:tbl>
    <w:p w14:paraId="6719EA5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84131F9" w14:textId="77777777" w:rsidR="00DF7E9C" w:rsidRPr="002536F5" w:rsidRDefault="00DF7E9C" w:rsidP="00DF7E9C">
      <w:r w:rsidRPr="00DA68B1">
        <w:rPr>
          <w:rStyle w:val="HideTWBExt"/>
        </w:rPr>
        <w:t>&lt;/Amend&gt;</w:t>
      </w:r>
    </w:p>
    <w:p w14:paraId="474047C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1367</w:t>
      </w:r>
      <w:r w:rsidRPr="00DA68B1">
        <w:rPr>
          <w:rStyle w:val="HideTWBExt"/>
          <w:b w:val="0"/>
        </w:rPr>
        <w:t>&lt;/NumAm&gt;</w:t>
      </w:r>
    </w:p>
    <w:p w14:paraId="080E9568"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328670C7" w14:textId="77777777" w:rsidR="00DF7E9C" w:rsidRPr="002536F5" w:rsidRDefault="00DF7E9C" w:rsidP="00DF7E9C">
      <w:pPr>
        <w:pStyle w:val="NormalBold"/>
      </w:pPr>
      <w:r w:rsidRPr="00DA68B1">
        <w:rPr>
          <w:rStyle w:val="HideTWBExt"/>
          <w:b w:val="0"/>
        </w:rPr>
        <w:t>&lt;/RepeatBlock-By&gt;</w:t>
      </w:r>
    </w:p>
    <w:p w14:paraId="6AA14C6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8FCB12E" w14:textId="77777777" w:rsidR="00DF7E9C" w:rsidRPr="002536F5" w:rsidRDefault="00DF7E9C" w:rsidP="00DF7E9C">
      <w:pPr>
        <w:pStyle w:val="NormalBold"/>
      </w:pPr>
      <w:r w:rsidRPr="00DA68B1">
        <w:rPr>
          <w:rStyle w:val="HideTWBExt"/>
          <w:b w:val="0"/>
        </w:rPr>
        <w:t>&lt;Article&gt;</w:t>
      </w:r>
      <w:r w:rsidRPr="002536F5">
        <w:t>Articolo 21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EBACDAF" w14:textId="77777777" w:rsidTr="003913FF">
        <w:trPr>
          <w:trHeight w:hRule="exact" w:val="240"/>
          <w:jc w:val="center"/>
        </w:trPr>
        <w:tc>
          <w:tcPr>
            <w:tcW w:w="9752" w:type="dxa"/>
            <w:gridSpan w:val="2"/>
          </w:tcPr>
          <w:p w14:paraId="21262088" w14:textId="77777777" w:rsidR="00DF7E9C" w:rsidRPr="002536F5" w:rsidRDefault="00DF7E9C" w:rsidP="003913FF"/>
        </w:tc>
      </w:tr>
      <w:tr w:rsidR="00DF7E9C" w:rsidRPr="002536F5" w14:paraId="2F150722" w14:textId="77777777" w:rsidTr="003913FF">
        <w:trPr>
          <w:trHeight w:val="240"/>
          <w:jc w:val="center"/>
        </w:trPr>
        <w:tc>
          <w:tcPr>
            <w:tcW w:w="4876" w:type="dxa"/>
          </w:tcPr>
          <w:p w14:paraId="6F7188F7" w14:textId="77777777" w:rsidR="00DF7E9C" w:rsidRPr="002536F5" w:rsidRDefault="00DF7E9C" w:rsidP="003913FF">
            <w:pPr>
              <w:pStyle w:val="AmColumnHeading"/>
            </w:pPr>
            <w:r w:rsidRPr="002536F5">
              <w:t>Testo della Commissione</w:t>
            </w:r>
          </w:p>
        </w:tc>
        <w:tc>
          <w:tcPr>
            <w:tcW w:w="4876" w:type="dxa"/>
          </w:tcPr>
          <w:p w14:paraId="71A05620" w14:textId="77777777" w:rsidR="00DF7E9C" w:rsidRPr="002536F5" w:rsidRDefault="00DF7E9C" w:rsidP="003913FF">
            <w:pPr>
              <w:pStyle w:val="AmColumnHeading"/>
            </w:pPr>
            <w:r w:rsidRPr="002536F5">
              <w:t>Emendamento</w:t>
            </w:r>
          </w:p>
        </w:tc>
      </w:tr>
      <w:tr w:rsidR="00DF7E9C" w:rsidRPr="002536F5" w14:paraId="328B2F55" w14:textId="77777777" w:rsidTr="003913FF">
        <w:trPr>
          <w:jc w:val="center"/>
        </w:trPr>
        <w:tc>
          <w:tcPr>
            <w:tcW w:w="4876" w:type="dxa"/>
          </w:tcPr>
          <w:p w14:paraId="54BF606B" w14:textId="77777777" w:rsidR="00DF7E9C" w:rsidRPr="002536F5" w:rsidRDefault="00DF7E9C" w:rsidP="003913FF">
            <w:pPr>
              <w:pStyle w:val="Normal6a"/>
            </w:pPr>
            <w:r w:rsidRPr="002536F5">
              <w:t xml:space="preserve">Chiunque risieda nell'Unione ha il diritto di ottenere, su richiesta, dall'autorità coordinatrice designata dello Stato membro in cui risiede, il sostegno del Centro dell'UE quando vuole che un prestatore di servizi di hosting rimuova </w:t>
            </w:r>
            <w:r w:rsidRPr="002536F5">
              <w:rPr>
                <w:b/>
                <w:i/>
              </w:rPr>
              <w:t>o disabiliti l'accesso a</w:t>
            </w:r>
            <w:r w:rsidRPr="002536F5">
              <w:t xml:space="preserve"> uno o più elementi specifici di materiale pedopornografico noto che lo ritrae. Le persone con disabilità hanno il diritto di chiedere e ottenere le informazioni relative a detto sostegno con modalità a loro accessibili.</w:t>
            </w:r>
          </w:p>
        </w:tc>
        <w:tc>
          <w:tcPr>
            <w:tcW w:w="4876" w:type="dxa"/>
          </w:tcPr>
          <w:p w14:paraId="4CE2C422" w14:textId="77777777" w:rsidR="00DF7E9C" w:rsidRPr="002536F5" w:rsidRDefault="00DF7E9C" w:rsidP="003913FF">
            <w:pPr>
              <w:pStyle w:val="Normal6a"/>
            </w:pPr>
            <w:r w:rsidRPr="002536F5">
              <w:t>Chiunque risieda nell'Unione ha il diritto di ottenere, su richiesta, dall'autorità coordinatrice designata dello Stato membro in cui risiede, il sostegno del Centro dell'UE quando vuole che un prestatore di servizi di hosting rimuova uno o più elementi specifici di materiale pedopornografico noto che lo ritrae. Le persone con disabilità hanno il diritto di chiedere e ottenere le informazioni relative a detto sostegno con modalità a loro accessibili.</w:t>
            </w:r>
          </w:p>
        </w:tc>
      </w:tr>
    </w:tbl>
    <w:p w14:paraId="20A3A7B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1652D02" w14:textId="77777777" w:rsidR="00DF7E9C" w:rsidRPr="002536F5" w:rsidRDefault="00DF7E9C" w:rsidP="00DF7E9C">
      <w:r w:rsidRPr="00DA68B1">
        <w:rPr>
          <w:rStyle w:val="HideTWBExt"/>
        </w:rPr>
        <w:t>&lt;/Amend&gt;</w:t>
      </w:r>
    </w:p>
    <w:p w14:paraId="7A56425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1368</w:t>
      </w:r>
      <w:r w:rsidRPr="00DA68B1">
        <w:rPr>
          <w:rStyle w:val="HideTWBExt"/>
          <w:b w:val="0"/>
        </w:rPr>
        <w:t>&lt;/NumAm&gt;</w:t>
      </w:r>
    </w:p>
    <w:p w14:paraId="5A3BD3A1" w14:textId="77777777" w:rsidR="00DF7E9C" w:rsidRPr="002536F5" w:rsidRDefault="00DF7E9C" w:rsidP="00DF7E9C">
      <w:pPr>
        <w:pStyle w:val="NormalBold"/>
      </w:pPr>
      <w:r w:rsidRPr="00DA68B1">
        <w:rPr>
          <w:rStyle w:val="HideTWBExt"/>
          <w:b w:val="0"/>
        </w:rPr>
        <w:t>&lt;RepeatBlock-By&gt;&lt;Members&gt;</w:t>
      </w:r>
      <w:r w:rsidRPr="002536F5">
        <w:t>Alessandra Mussolini</w:t>
      </w:r>
      <w:r w:rsidRPr="00DA68B1">
        <w:rPr>
          <w:rStyle w:val="HideTWBExt"/>
          <w:b w:val="0"/>
        </w:rPr>
        <w:t>&lt;/Members&gt;</w:t>
      </w:r>
    </w:p>
    <w:p w14:paraId="4432A107" w14:textId="77777777" w:rsidR="00DF7E9C" w:rsidRPr="002536F5" w:rsidRDefault="00DF7E9C" w:rsidP="00DF7E9C">
      <w:pPr>
        <w:pStyle w:val="NormalBold"/>
      </w:pPr>
      <w:r w:rsidRPr="00DA68B1">
        <w:rPr>
          <w:rStyle w:val="HideTWBExt"/>
          <w:b w:val="0"/>
        </w:rPr>
        <w:t>&lt;/RepeatBlock-By&gt;</w:t>
      </w:r>
    </w:p>
    <w:p w14:paraId="655865B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B429445" w14:textId="77777777" w:rsidR="00DF7E9C" w:rsidRPr="002536F5" w:rsidRDefault="00DF7E9C" w:rsidP="00DF7E9C">
      <w:pPr>
        <w:pStyle w:val="NormalBold"/>
      </w:pPr>
      <w:r w:rsidRPr="00DA68B1">
        <w:rPr>
          <w:rStyle w:val="HideTWBExt"/>
          <w:b w:val="0"/>
        </w:rPr>
        <w:t>&lt;Article&gt;</w:t>
      </w:r>
      <w:r w:rsidRPr="002536F5">
        <w:t>Articolo 21 – paragrafo 2 – punto 1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68F72CD" w14:textId="77777777" w:rsidTr="003913FF">
        <w:trPr>
          <w:trHeight w:hRule="exact" w:val="240"/>
          <w:jc w:val="center"/>
        </w:trPr>
        <w:tc>
          <w:tcPr>
            <w:tcW w:w="9752" w:type="dxa"/>
            <w:gridSpan w:val="2"/>
          </w:tcPr>
          <w:p w14:paraId="143EC16F" w14:textId="77777777" w:rsidR="00DF7E9C" w:rsidRPr="002536F5" w:rsidRDefault="00DF7E9C" w:rsidP="003913FF"/>
        </w:tc>
      </w:tr>
      <w:tr w:rsidR="00DF7E9C" w:rsidRPr="002536F5" w14:paraId="03A1A19C" w14:textId="77777777" w:rsidTr="003913FF">
        <w:trPr>
          <w:trHeight w:val="240"/>
          <w:jc w:val="center"/>
        </w:trPr>
        <w:tc>
          <w:tcPr>
            <w:tcW w:w="4876" w:type="dxa"/>
          </w:tcPr>
          <w:p w14:paraId="0833F426" w14:textId="77777777" w:rsidR="00DF7E9C" w:rsidRPr="002536F5" w:rsidRDefault="00DF7E9C" w:rsidP="003913FF">
            <w:pPr>
              <w:pStyle w:val="AmColumnHeading"/>
            </w:pPr>
            <w:r w:rsidRPr="002536F5">
              <w:t>Testo della Commissione</w:t>
            </w:r>
          </w:p>
        </w:tc>
        <w:tc>
          <w:tcPr>
            <w:tcW w:w="4876" w:type="dxa"/>
          </w:tcPr>
          <w:p w14:paraId="4C2A08D5" w14:textId="77777777" w:rsidR="00DF7E9C" w:rsidRPr="002536F5" w:rsidRDefault="00DF7E9C" w:rsidP="003913FF">
            <w:pPr>
              <w:pStyle w:val="AmColumnHeading"/>
            </w:pPr>
            <w:r w:rsidRPr="002536F5">
              <w:t>Emendamento</w:t>
            </w:r>
          </w:p>
        </w:tc>
      </w:tr>
      <w:tr w:rsidR="00DF7E9C" w:rsidRPr="002536F5" w14:paraId="1D9CCE44" w14:textId="77777777" w:rsidTr="003913FF">
        <w:trPr>
          <w:jc w:val="center"/>
        </w:trPr>
        <w:tc>
          <w:tcPr>
            <w:tcW w:w="4876" w:type="dxa"/>
          </w:tcPr>
          <w:p w14:paraId="6AC1830F" w14:textId="77777777" w:rsidR="00DF7E9C" w:rsidRPr="002536F5" w:rsidRDefault="00DF7E9C" w:rsidP="003913FF">
            <w:pPr>
              <w:pStyle w:val="Normal6a"/>
            </w:pPr>
          </w:p>
        </w:tc>
        <w:tc>
          <w:tcPr>
            <w:tcW w:w="4876" w:type="dxa"/>
          </w:tcPr>
          <w:p w14:paraId="1CCDC8CB" w14:textId="77777777" w:rsidR="00DF7E9C" w:rsidRPr="002536F5" w:rsidRDefault="00DF7E9C" w:rsidP="003913FF">
            <w:pPr>
              <w:pStyle w:val="Normal6a"/>
            </w:pPr>
            <w:r w:rsidRPr="002536F5">
              <w:rPr>
                <w:b/>
                <w:i/>
              </w:rPr>
              <w:t>(1)</w:t>
            </w:r>
            <w:r w:rsidRPr="002536F5">
              <w:tab/>
            </w:r>
            <w:r w:rsidRPr="002536F5">
              <w:rPr>
                <w:b/>
                <w:i/>
              </w:rPr>
              <w:t>Gli Stati membri dovranno prevedere un fondo di sostegno per le vittime di abusi. Tale fondo dovrà fornire assistenza legale e dovrà attivarsi solo dopo che il Centro dell'UE abbia comprovato un'effettiva violazione ai sensi dell'articolo 1 del presente regolamento.</w:t>
            </w:r>
          </w:p>
        </w:tc>
      </w:tr>
    </w:tbl>
    <w:p w14:paraId="23A1DB3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{IT}</w:t>
      </w:r>
      <w:r w:rsidRPr="002536F5">
        <w:t>it</w:t>
      </w:r>
      <w:r w:rsidRPr="00DA68B1">
        <w:rPr>
          <w:rStyle w:val="HideTWBExt"/>
        </w:rPr>
        <w:t>&lt;/Original&gt;</w:t>
      </w:r>
    </w:p>
    <w:p w14:paraId="1363EF5A" w14:textId="77777777" w:rsidR="00DF7E9C" w:rsidRPr="002536F5" w:rsidRDefault="00DF7E9C" w:rsidP="00DF7E9C">
      <w:r w:rsidRPr="00DA68B1">
        <w:rPr>
          <w:rStyle w:val="HideTWBExt"/>
        </w:rPr>
        <w:t>&lt;/Amend&gt;</w:t>
      </w:r>
    </w:p>
    <w:p w14:paraId="40C95FF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1369</w:t>
      </w:r>
      <w:r w:rsidRPr="00DA68B1">
        <w:rPr>
          <w:rStyle w:val="HideTWBExt"/>
          <w:b w:val="0"/>
        </w:rPr>
        <w:t>&lt;/NumAm&gt;</w:t>
      </w:r>
    </w:p>
    <w:p w14:paraId="0872CF10"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77E4DD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37DE1D8" w14:textId="77777777" w:rsidR="00DF7E9C" w:rsidRPr="002536F5" w:rsidRDefault="00DF7E9C" w:rsidP="00DF7E9C">
      <w:pPr>
        <w:pStyle w:val="NormalBold"/>
      </w:pPr>
      <w:r w:rsidRPr="00DA68B1">
        <w:rPr>
          <w:rStyle w:val="HideTWBExt"/>
          <w:b w:val="0"/>
        </w:rPr>
        <w:t>&lt;/RepeatBlock-By&gt;</w:t>
      </w:r>
    </w:p>
    <w:p w14:paraId="0F4DC4A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57F1D4E" w14:textId="77777777" w:rsidR="00DF7E9C" w:rsidRPr="002536F5" w:rsidRDefault="00DF7E9C" w:rsidP="00DF7E9C">
      <w:pPr>
        <w:pStyle w:val="NormalBold"/>
      </w:pPr>
      <w:r w:rsidRPr="00DA68B1">
        <w:rPr>
          <w:rStyle w:val="HideTWBExt"/>
          <w:b w:val="0"/>
        </w:rPr>
        <w:t>&lt;Article&gt;</w:t>
      </w:r>
      <w:r w:rsidRPr="002536F5">
        <w:t>Articolo 21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1FE6A8D" w14:textId="77777777" w:rsidTr="003913FF">
        <w:trPr>
          <w:trHeight w:hRule="exact" w:val="240"/>
          <w:jc w:val="center"/>
        </w:trPr>
        <w:tc>
          <w:tcPr>
            <w:tcW w:w="9752" w:type="dxa"/>
            <w:gridSpan w:val="2"/>
          </w:tcPr>
          <w:p w14:paraId="689407DC" w14:textId="77777777" w:rsidR="00DF7E9C" w:rsidRPr="002536F5" w:rsidRDefault="00DF7E9C" w:rsidP="003913FF"/>
        </w:tc>
      </w:tr>
      <w:tr w:rsidR="00DF7E9C" w:rsidRPr="002536F5" w14:paraId="603008B7" w14:textId="77777777" w:rsidTr="003913FF">
        <w:trPr>
          <w:trHeight w:val="240"/>
          <w:jc w:val="center"/>
        </w:trPr>
        <w:tc>
          <w:tcPr>
            <w:tcW w:w="4876" w:type="dxa"/>
          </w:tcPr>
          <w:p w14:paraId="684A5EB7" w14:textId="77777777" w:rsidR="00DF7E9C" w:rsidRPr="002536F5" w:rsidRDefault="00DF7E9C" w:rsidP="003913FF">
            <w:pPr>
              <w:pStyle w:val="AmColumnHeading"/>
            </w:pPr>
            <w:r w:rsidRPr="002536F5">
              <w:t>Testo della Commissione</w:t>
            </w:r>
          </w:p>
        </w:tc>
        <w:tc>
          <w:tcPr>
            <w:tcW w:w="4876" w:type="dxa"/>
          </w:tcPr>
          <w:p w14:paraId="082074DD" w14:textId="77777777" w:rsidR="00DF7E9C" w:rsidRPr="002536F5" w:rsidRDefault="00DF7E9C" w:rsidP="003913FF">
            <w:pPr>
              <w:pStyle w:val="AmColumnHeading"/>
            </w:pPr>
            <w:r w:rsidRPr="002536F5">
              <w:t>Emendamento</w:t>
            </w:r>
          </w:p>
        </w:tc>
      </w:tr>
      <w:tr w:rsidR="00DF7E9C" w:rsidRPr="002536F5" w14:paraId="2541A3B6" w14:textId="77777777" w:rsidTr="003913FF">
        <w:trPr>
          <w:jc w:val="center"/>
        </w:trPr>
        <w:tc>
          <w:tcPr>
            <w:tcW w:w="4876" w:type="dxa"/>
          </w:tcPr>
          <w:p w14:paraId="2DCB4ACB" w14:textId="77777777" w:rsidR="00DF7E9C" w:rsidRPr="002536F5" w:rsidRDefault="00DF7E9C" w:rsidP="003913FF">
            <w:pPr>
              <w:pStyle w:val="Normal6a"/>
            </w:pPr>
            <w:r w:rsidRPr="002536F5">
              <w:t>3.</w:t>
            </w:r>
            <w:r w:rsidRPr="002536F5">
              <w:tab/>
              <w:t>Le richieste di cui ai paragrafi 1 e 2 devono specificare l'elemento o gli elementi di materiale pedopornografico.</w:t>
            </w:r>
          </w:p>
        </w:tc>
        <w:tc>
          <w:tcPr>
            <w:tcW w:w="4876" w:type="dxa"/>
          </w:tcPr>
          <w:p w14:paraId="6B012051" w14:textId="77777777" w:rsidR="00DF7E9C" w:rsidRPr="002536F5" w:rsidRDefault="00DF7E9C" w:rsidP="003913FF">
            <w:pPr>
              <w:pStyle w:val="Normal6a"/>
            </w:pPr>
            <w:r w:rsidRPr="002536F5">
              <w:t>3.</w:t>
            </w:r>
            <w:r w:rsidRPr="002536F5">
              <w:tab/>
              <w:t xml:space="preserve">Le richieste di cui ai paragrafi 1 e 2 devono specificare l'elemento o gli elementi di materiale pedopornografico </w:t>
            </w:r>
            <w:r w:rsidRPr="002536F5">
              <w:rPr>
                <w:b/>
                <w:i/>
              </w:rPr>
              <w:t>e qualsiasi altra informazione pertinente</w:t>
            </w:r>
            <w:r w:rsidRPr="002536F5">
              <w:t>.</w:t>
            </w:r>
          </w:p>
        </w:tc>
      </w:tr>
    </w:tbl>
    <w:p w14:paraId="6232405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CDAADBC" w14:textId="77777777" w:rsidR="00DF7E9C" w:rsidRPr="002536F5" w:rsidRDefault="00DF7E9C" w:rsidP="00DF7E9C">
      <w:r w:rsidRPr="00DA68B1">
        <w:rPr>
          <w:rStyle w:val="HideTWBExt"/>
        </w:rPr>
        <w:t>&lt;/Amend&gt;</w:t>
      </w:r>
    </w:p>
    <w:p w14:paraId="614D5D5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1370</w:t>
      </w:r>
      <w:r w:rsidRPr="00DA68B1">
        <w:rPr>
          <w:rStyle w:val="HideTWBExt"/>
          <w:b w:val="0"/>
        </w:rPr>
        <w:t>&lt;/NumAm&gt;</w:t>
      </w:r>
    </w:p>
    <w:p w14:paraId="7001C6DD"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F36EF58" w14:textId="77777777" w:rsidR="00DF7E9C" w:rsidRPr="002536F5" w:rsidRDefault="00DF7E9C" w:rsidP="00DF7E9C">
      <w:pPr>
        <w:pStyle w:val="NormalBold"/>
      </w:pPr>
      <w:r w:rsidRPr="00DA68B1">
        <w:rPr>
          <w:rStyle w:val="HideTWBExt"/>
          <w:b w:val="0"/>
        </w:rPr>
        <w:t>&lt;/RepeatBlock-By&gt;</w:t>
      </w:r>
    </w:p>
    <w:p w14:paraId="4988BB8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D8F7C4B" w14:textId="77777777" w:rsidR="00DF7E9C" w:rsidRPr="002536F5" w:rsidRDefault="00DF7E9C" w:rsidP="00DF7E9C">
      <w:pPr>
        <w:pStyle w:val="NormalBold"/>
      </w:pPr>
      <w:r w:rsidRPr="00DA68B1">
        <w:rPr>
          <w:rStyle w:val="HideTWBExt"/>
          <w:b w:val="0"/>
        </w:rPr>
        <w:t>&lt;Article&gt;</w:t>
      </w:r>
      <w:r w:rsidRPr="002536F5">
        <w:t>Articolo 21 – paragrafo 4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9D299E" w14:textId="77777777" w:rsidTr="003913FF">
        <w:trPr>
          <w:trHeight w:hRule="exact" w:val="240"/>
          <w:jc w:val="center"/>
        </w:trPr>
        <w:tc>
          <w:tcPr>
            <w:tcW w:w="9752" w:type="dxa"/>
            <w:gridSpan w:val="2"/>
          </w:tcPr>
          <w:p w14:paraId="24A016F3" w14:textId="77777777" w:rsidR="00DF7E9C" w:rsidRPr="002536F5" w:rsidRDefault="00DF7E9C" w:rsidP="003913FF"/>
        </w:tc>
      </w:tr>
      <w:tr w:rsidR="00DF7E9C" w:rsidRPr="002536F5" w14:paraId="412683E2" w14:textId="77777777" w:rsidTr="003913FF">
        <w:trPr>
          <w:trHeight w:val="240"/>
          <w:jc w:val="center"/>
        </w:trPr>
        <w:tc>
          <w:tcPr>
            <w:tcW w:w="4876" w:type="dxa"/>
          </w:tcPr>
          <w:p w14:paraId="245254DD" w14:textId="77777777" w:rsidR="00DF7E9C" w:rsidRPr="002536F5" w:rsidRDefault="00DF7E9C" w:rsidP="003913FF">
            <w:pPr>
              <w:pStyle w:val="AmColumnHeading"/>
            </w:pPr>
            <w:r w:rsidRPr="002536F5">
              <w:t>Testo della Commissione</w:t>
            </w:r>
          </w:p>
        </w:tc>
        <w:tc>
          <w:tcPr>
            <w:tcW w:w="4876" w:type="dxa"/>
          </w:tcPr>
          <w:p w14:paraId="058E5A30" w14:textId="77777777" w:rsidR="00DF7E9C" w:rsidRPr="002536F5" w:rsidRDefault="00DF7E9C" w:rsidP="003913FF">
            <w:pPr>
              <w:pStyle w:val="AmColumnHeading"/>
            </w:pPr>
            <w:r w:rsidRPr="002536F5">
              <w:t>Emendamento</w:t>
            </w:r>
          </w:p>
        </w:tc>
      </w:tr>
      <w:tr w:rsidR="00DF7E9C" w:rsidRPr="002536F5" w14:paraId="56FB6ABE" w14:textId="77777777" w:rsidTr="003913FF">
        <w:trPr>
          <w:jc w:val="center"/>
        </w:trPr>
        <w:tc>
          <w:tcPr>
            <w:tcW w:w="4876" w:type="dxa"/>
          </w:tcPr>
          <w:p w14:paraId="7D9E4186" w14:textId="77777777" w:rsidR="00DF7E9C" w:rsidRPr="002536F5" w:rsidRDefault="00DF7E9C" w:rsidP="003913FF">
            <w:pPr>
              <w:pStyle w:val="Normal6a"/>
            </w:pPr>
            <w:r w:rsidRPr="002536F5">
              <w:t>b)</w:t>
            </w:r>
            <w:r w:rsidRPr="002536F5">
              <w:tab/>
              <w:t xml:space="preserve">la verifica che il prestatore abbia rimosso </w:t>
            </w:r>
            <w:r w:rsidRPr="002536F5">
              <w:rPr>
                <w:b/>
                <w:i/>
              </w:rPr>
              <w:t>o disabilitato l'accesso all'</w:t>
            </w:r>
            <w:r w:rsidRPr="002536F5">
              <w:t xml:space="preserve">elemento o </w:t>
            </w:r>
            <w:r w:rsidRPr="002536F5">
              <w:rPr>
                <w:b/>
                <w:i/>
              </w:rPr>
              <w:t>agli</w:t>
            </w:r>
            <w:r w:rsidRPr="002536F5">
              <w:t xml:space="preserve"> elementi, anche realizzando le ispezioni di cui all'articolo 49, paragrafo 1;</w:t>
            </w:r>
          </w:p>
        </w:tc>
        <w:tc>
          <w:tcPr>
            <w:tcW w:w="4876" w:type="dxa"/>
          </w:tcPr>
          <w:p w14:paraId="3B44BC5F" w14:textId="77777777" w:rsidR="00DF7E9C" w:rsidRPr="002536F5" w:rsidRDefault="00DF7E9C" w:rsidP="003913FF">
            <w:pPr>
              <w:pStyle w:val="Normal6a"/>
            </w:pPr>
            <w:r w:rsidRPr="002536F5">
              <w:t>b)</w:t>
            </w:r>
            <w:r w:rsidRPr="002536F5">
              <w:tab/>
              <w:t xml:space="preserve">la verifica che il prestatore abbia rimosso </w:t>
            </w:r>
            <w:r w:rsidRPr="002536F5">
              <w:rPr>
                <w:b/>
                <w:i/>
              </w:rPr>
              <w:t>l'</w:t>
            </w:r>
            <w:r w:rsidRPr="002536F5">
              <w:t xml:space="preserve">elemento o </w:t>
            </w:r>
            <w:r w:rsidRPr="002536F5">
              <w:rPr>
                <w:b/>
                <w:i/>
              </w:rPr>
              <w:t>gli</w:t>
            </w:r>
            <w:r w:rsidRPr="002536F5">
              <w:t xml:space="preserve"> elementi, anche realizzando le ispezioni di cui all'articolo 49, paragrafo 1;</w:t>
            </w:r>
          </w:p>
        </w:tc>
      </w:tr>
    </w:tbl>
    <w:p w14:paraId="063AD9E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AC58B4B" w14:textId="77777777" w:rsidR="00DF7E9C" w:rsidRPr="002536F5" w:rsidRDefault="00DF7E9C" w:rsidP="00DF7E9C">
      <w:r w:rsidRPr="00DA68B1">
        <w:rPr>
          <w:rStyle w:val="HideTWBExt"/>
        </w:rPr>
        <w:t>&lt;/Amend&gt;</w:t>
      </w:r>
    </w:p>
    <w:p w14:paraId="669334D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1371</w:t>
      </w:r>
      <w:r w:rsidRPr="00DA68B1">
        <w:rPr>
          <w:rStyle w:val="HideTWBExt"/>
          <w:b w:val="0"/>
        </w:rPr>
        <w:t>&lt;/NumAm&gt;</w:t>
      </w:r>
    </w:p>
    <w:p w14:paraId="38604E51"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61A9443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35AA635F"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64B2FD3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41AA032C"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32488C0C" w14:textId="77777777" w:rsidR="00DF7E9C" w:rsidRPr="002536F5" w:rsidRDefault="00DF7E9C" w:rsidP="00DF7E9C">
      <w:pPr>
        <w:pStyle w:val="NormalBold"/>
      </w:pPr>
      <w:r w:rsidRPr="00DA68B1">
        <w:rPr>
          <w:rStyle w:val="HideTWBExt"/>
          <w:b w:val="0"/>
        </w:rPr>
        <w:t>&lt;/RepeatBlock-By&gt;</w:t>
      </w:r>
    </w:p>
    <w:p w14:paraId="243172C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80C8AD8" w14:textId="77777777" w:rsidR="00DF7E9C" w:rsidRPr="002536F5" w:rsidRDefault="00DF7E9C" w:rsidP="00DF7E9C">
      <w:pPr>
        <w:pStyle w:val="NormalBold"/>
      </w:pPr>
      <w:r w:rsidRPr="00DA68B1">
        <w:rPr>
          <w:rStyle w:val="HideTWBExt"/>
          <w:b w:val="0"/>
        </w:rPr>
        <w:t>&lt;Article&gt;</w:t>
      </w:r>
      <w:r w:rsidRPr="002536F5">
        <w:t>Articolo 21 – paragrafo 4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57D14D4" w14:textId="77777777" w:rsidTr="003913FF">
        <w:trPr>
          <w:trHeight w:hRule="exact" w:val="240"/>
          <w:jc w:val="center"/>
        </w:trPr>
        <w:tc>
          <w:tcPr>
            <w:tcW w:w="9752" w:type="dxa"/>
            <w:gridSpan w:val="2"/>
          </w:tcPr>
          <w:p w14:paraId="34373871" w14:textId="77777777" w:rsidR="00DF7E9C" w:rsidRPr="002536F5" w:rsidRDefault="00DF7E9C" w:rsidP="003913FF"/>
        </w:tc>
      </w:tr>
      <w:tr w:rsidR="00DF7E9C" w:rsidRPr="002536F5" w14:paraId="2C3E8F69" w14:textId="77777777" w:rsidTr="003913FF">
        <w:trPr>
          <w:trHeight w:val="240"/>
          <w:jc w:val="center"/>
        </w:trPr>
        <w:tc>
          <w:tcPr>
            <w:tcW w:w="4876" w:type="dxa"/>
          </w:tcPr>
          <w:p w14:paraId="6A94D152" w14:textId="77777777" w:rsidR="00DF7E9C" w:rsidRPr="002536F5" w:rsidRDefault="00DF7E9C" w:rsidP="003913FF">
            <w:pPr>
              <w:pStyle w:val="AmColumnHeading"/>
            </w:pPr>
            <w:r w:rsidRPr="002536F5">
              <w:t>Testo della Commissione</w:t>
            </w:r>
          </w:p>
        </w:tc>
        <w:tc>
          <w:tcPr>
            <w:tcW w:w="4876" w:type="dxa"/>
          </w:tcPr>
          <w:p w14:paraId="6A2F1B7E" w14:textId="77777777" w:rsidR="00DF7E9C" w:rsidRPr="002536F5" w:rsidRDefault="00DF7E9C" w:rsidP="003913FF">
            <w:pPr>
              <w:pStyle w:val="AmColumnHeading"/>
            </w:pPr>
            <w:r w:rsidRPr="002536F5">
              <w:t>Emendamento</w:t>
            </w:r>
          </w:p>
        </w:tc>
      </w:tr>
      <w:tr w:rsidR="00DF7E9C" w:rsidRPr="002536F5" w14:paraId="7E2BA5B7" w14:textId="77777777" w:rsidTr="003913FF">
        <w:trPr>
          <w:jc w:val="center"/>
        </w:trPr>
        <w:tc>
          <w:tcPr>
            <w:tcW w:w="4876" w:type="dxa"/>
          </w:tcPr>
          <w:p w14:paraId="7710726D" w14:textId="77777777" w:rsidR="00DF7E9C" w:rsidRPr="002536F5" w:rsidRDefault="00DF7E9C" w:rsidP="003913FF">
            <w:pPr>
              <w:pStyle w:val="Normal6a"/>
            </w:pPr>
            <w:r w:rsidRPr="002536F5">
              <w:t>b)</w:t>
            </w:r>
            <w:r w:rsidRPr="002536F5">
              <w:tab/>
              <w:t xml:space="preserve">la verifica che il prestatore abbia rimosso </w:t>
            </w:r>
            <w:r w:rsidRPr="002536F5">
              <w:rPr>
                <w:b/>
                <w:i/>
              </w:rPr>
              <w:t>o disabilitato l'accesso all'</w:t>
            </w:r>
            <w:r w:rsidRPr="002536F5">
              <w:t xml:space="preserve">elemento o </w:t>
            </w:r>
            <w:r w:rsidRPr="002536F5">
              <w:rPr>
                <w:b/>
                <w:i/>
              </w:rPr>
              <w:t>agli</w:t>
            </w:r>
            <w:r w:rsidRPr="002536F5">
              <w:t xml:space="preserve"> elementi, anche realizzando le ispezioni di cui all'articolo 49, paragrafo 1;</w:t>
            </w:r>
          </w:p>
        </w:tc>
        <w:tc>
          <w:tcPr>
            <w:tcW w:w="4876" w:type="dxa"/>
          </w:tcPr>
          <w:p w14:paraId="4D02C425" w14:textId="77777777" w:rsidR="00DF7E9C" w:rsidRPr="002536F5" w:rsidRDefault="00DF7E9C" w:rsidP="003913FF">
            <w:pPr>
              <w:pStyle w:val="Normal6a"/>
            </w:pPr>
            <w:r w:rsidRPr="002536F5">
              <w:t>b)</w:t>
            </w:r>
            <w:r w:rsidRPr="002536F5">
              <w:tab/>
              <w:t xml:space="preserve">la verifica che il prestatore abbia rimosso </w:t>
            </w:r>
            <w:r w:rsidRPr="002536F5">
              <w:rPr>
                <w:b/>
                <w:i/>
              </w:rPr>
              <w:t>l'</w:t>
            </w:r>
            <w:r w:rsidRPr="002536F5">
              <w:t xml:space="preserve">elemento o </w:t>
            </w:r>
            <w:r w:rsidRPr="002536F5">
              <w:rPr>
                <w:b/>
                <w:i/>
              </w:rPr>
              <w:t>gli</w:t>
            </w:r>
            <w:r w:rsidRPr="002536F5">
              <w:t xml:space="preserve"> elementi, anche realizzando le ispezioni di cui all'articolo 49, paragrafo 1;</w:t>
            </w:r>
          </w:p>
        </w:tc>
      </w:tr>
    </w:tbl>
    <w:p w14:paraId="6B815B5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C9AB841" w14:textId="77777777" w:rsidR="00DF7E9C" w:rsidRPr="002536F5" w:rsidRDefault="00DF7E9C" w:rsidP="00DF7E9C">
      <w:r w:rsidRPr="00DA68B1">
        <w:rPr>
          <w:rStyle w:val="HideTWBExt"/>
        </w:rPr>
        <w:t>&lt;/Amend&gt;</w:t>
      </w:r>
    </w:p>
    <w:p w14:paraId="658A142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1372</w:t>
      </w:r>
      <w:r w:rsidRPr="00DA68B1">
        <w:rPr>
          <w:rStyle w:val="HideTWBExt"/>
          <w:b w:val="0"/>
        </w:rPr>
        <w:t>&lt;/NumAm&gt;</w:t>
      </w:r>
    </w:p>
    <w:p w14:paraId="7D34709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FD028D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FBAE3B8" w14:textId="77777777" w:rsidR="00DF7E9C" w:rsidRPr="002536F5" w:rsidRDefault="00DF7E9C" w:rsidP="00DF7E9C">
      <w:pPr>
        <w:pStyle w:val="NormalBold"/>
      </w:pPr>
      <w:r w:rsidRPr="00DA68B1">
        <w:rPr>
          <w:rStyle w:val="HideTWBExt"/>
          <w:b w:val="0"/>
        </w:rPr>
        <w:t>&lt;/RepeatBlock-By&gt;</w:t>
      </w:r>
    </w:p>
    <w:p w14:paraId="4FBEE51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9681FC9" w14:textId="77777777" w:rsidR="00DF7E9C" w:rsidRPr="002536F5" w:rsidRDefault="00DF7E9C" w:rsidP="00DF7E9C">
      <w:pPr>
        <w:pStyle w:val="NormalBold"/>
      </w:pPr>
      <w:r w:rsidRPr="00DA68B1">
        <w:rPr>
          <w:rStyle w:val="HideTWBExt"/>
          <w:b w:val="0"/>
        </w:rPr>
        <w:t>&lt;Article&gt;</w:t>
      </w:r>
      <w:r w:rsidRPr="002536F5">
        <w:t>Articolo 21 – paragrafo 4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2AF59DF" w14:textId="77777777" w:rsidTr="003913FF">
        <w:trPr>
          <w:trHeight w:hRule="exact" w:val="240"/>
          <w:jc w:val="center"/>
        </w:trPr>
        <w:tc>
          <w:tcPr>
            <w:tcW w:w="9752" w:type="dxa"/>
            <w:gridSpan w:val="2"/>
          </w:tcPr>
          <w:p w14:paraId="5A986033" w14:textId="77777777" w:rsidR="00DF7E9C" w:rsidRPr="002536F5" w:rsidRDefault="00DF7E9C" w:rsidP="003913FF"/>
        </w:tc>
      </w:tr>
      <w:tr w:rsidR="00DF7E9C" w:rsidRPr="002536F5" w14:paraId="6EEAB744" w14:textId="77777777" w:rsidTr="003913FF">
        <w:trPr>
          <w:trHeight w:val="240"/>
          <w:jc w:val="center"/>
        </w:trPr>
        <w:tc>
          <w:tcPr>
            <w:tcW w:w="4876" w:type="dxa"/>
          </w:tcPr>
          <w:p w14:paraId="3C179595" w14:textId="77777777" w:rsidR="00DF7E9C" w:rsidRPr="002536F5" w:rsidRDefault="00DF7E9C" w:rsidP="003913FF">
            <w:pPr>
              <w:pStyle w:val="AmColumnHeading"/>
            </w:pPr>
            <w:r w:rsidRPr="002536F5">
              <w:t>Testo della Commissione</w:t>
            </w:r>
          </w:p>
        </w:tc>
        <w:tc>
          <w:tcPr>
            <w:tcW w:w="4876" w:type="dxa"/>
          </w:tcPr>
          <w:p w14:paraId="6FD2393C" w14:textId="77777777" w:rsidR="00DF7E9C" w:rsidRPr="002536F5" w:rsidRDefault="00DF7E9C" w:rsidP="003913FF">
            <w:pPr>
              <w:pStyle w:val="AmColumnHeading"/>
            </w:pPr>
            <w:r w:rsidRPr="002536F5">
              <w:t>Emendamento</w:t>
            </w:r>
          </w:p>
        </w:tc>
      </w:tr>
      <w:tr w:rsidR="00DF7E9C" w:rsidRPr="002536F5" w14:paraId="219B7608" w14:textId="77777777" w:rsidTr="003913FF">
        <w:trPr>
          <w:jc w:val="center"/>
        </w:trPr>
        <w:tc>
          <w:tcPr>
            <w:tcW w:w="4876" w:type="dxa"/>
          </w:tcPr>
          <w:p w14:paraId="3D85B14D" w14:textId="77777777" w:rsidR="00DF7E9C" w:rsidRPr="002536F5" w:rsidRDefault="00DF7E9C" w:rsidP="003913FF">
            <w:pPr>
              <w:pStyle w:val="Normal6a"/>
            </w:pPr>
            <w:r w:rsidRPr="002536F5">
              <w:t>d)</w:t>
            </w:r>
            <w:r w:rsidRPr="002536F5">
              <w:tab/>
              <w:t>se necessario, l'informazione all'autorità coordinatrice del luogo di stabilimento della presenza di detto o detti elementi nel servizio, ai fini dell'emissione di un ordine di rimozione a norma dell'articolo 14</w:t>
            </w:r>
            <w:r w:rsidRPr="002536F5">
              <w:rPr>
                <w:b/>
                <w:i/>
              </w:rPr>
              <w:t>.</w:t>
            </w:r>
          </w:p>
        </w:tc>
        <w:tc>
          <w:tcPr>
            <w:tcW w:w="4876" w:type="dxa"/>
          </w:tcPr>
          <w:p w14:paraId="4CEFABB7" w14:textId="77777777" w:rsidR="00DF7E9C" w:rsidRPr="002536F5" w:rsidRDefault="00DF7E9C" w:rsidP="003913FF">
            <w:pPr>
              <w:pStyle w:val="Normal6a"/>
            </w:pPr>
            <w:r w:rsidRPr="002536F5">
              <w:t>d)</w:t>
            </w:r>
            <w:r w:rsidRPr="002536F5">
              <w:tab/>
              <w:t xml:space="preserve">se necessario, l'informazione all'autorità coordinatrice del luogo di stabilimento della presenza di detto o detti elementi nel servizio </w:t>
            </w:r>
            <w:r w:rsidRPr="002536F5">
              <w:rPr>
                <w:b/>
                <w:i/>
              </w:rPr>
              <w:t>del prestatore</w:t>
            </w:r>
            <w:r w:rsidRPr="002536F5">
              <w:t xml:space="preserve">, ai fini dell'emissione di un ordine di rimozione a norma dell'articolo 14 </w:t>
            </w:r>
            <w:r w:rsidRPr="002536F5">
              <w:rPr>
                <w:b/>
                <w:i/>
              </w:rPr>
              <w:t>e degli obblighi di cui all'articolo 21;</w:t>
            </w:r>
          </w:p>
        </w:tc>
      </w:tr>
    </w:tbl>
    <w:p w14:paraId="640BCF9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428E1E0" w14:textId="77777777" w:rsidR="00DF7E9C" w:rsidRPr="002536F5" w:rsidRDefault="00DF7E9C" w:rsidP="00DF7E9C">
      <w:r w:rsidRPr="00DA68B1">
        <w:rPr>
          <w:rStyle w:val="HideTWBExt"/>
        </w:rPr>
        <w:t>&lt;/Amend&gt;</w:t>
      </w:r>
    </w:p>
    <w:p w14:paraId="398CDA4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1373</w:t>
      </w:r>
      <w:r w:rsidRPr="00DA68B1">
        <w:rPr>
          <w:rStyle w:val="HideTWBExt"/>
          <w:b w:val="0"/>
        </w:rPr>
        <w:t>&lt;/NumAm&gt;</w:t>
      </w:r>
    </w:p>
    <w:p w14:paraId="6B9E2A6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DCDD17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BE99B78" w14:textId="77777777" w:rsidR="00DF7E9C" w:rsidRPr="002536F5" w:rsidRDefault="00DF7E9C" w:rsidP="00DF7E9C">
      <w:pPr>
        <w:pStyle w:val="NormalBold"/>
      </w:pPr>
      <w:r w:rsidRPr="00DA68B1">
        <w:rPr>
          <w:rStyle w:val="HideTWBExt"/>
          <w:b w:val="0"/>
        </w:rPr>
        <w:t>&lt;/RepeatBlock-By&gt;</w:t>
      </w:r>
    </w:p>
    <w:p w14:paraId="5BFE313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1B411E2" w14:textId="77777777" w:rsidR="00DF7E9C" w:rsidRPr="002536F5" w:rsidRDefault="00DF7E9C" w:rsidP="00DF7E9C">
      <w:pPr>
        <w:pStyle w:val="NormalBold"/>
      </w:pPr>
      <w:r w:rsidRPr="00DA68B1">
        <w:rPr>
          <w:rStyle w:val="HideTWBExt"/>
          <w:b w:val="0"/>
        </w:rPr>
        <w:t>&lt;Article&gt;</w:t>
      </w:r>
      <w:r w:rsidRPr="002536F5">
        <w:t>Articolo 21 – paragrafo 4 – lettera d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E113C72" w14:textId="77777777" w:rsidTr="003913FF">
        <w:trPr>
          <w:trHeight w:hRule="exact" w:val="240"/>
          <w:jc w:val="center"/>
        </w:trPr>
        <w:tc>
          <w:tcPr>
            <w:tcW w:w="9752" w:type="dxa"/>
            <w:gridSpan w:val="2"/>
          </w:tcPr>
          <w:p w14:paraId="341ED655" w14:textId="77777777" w:rsidR="00DF7E9C" w:rsidRPr="002536F5" w:rsidRDefault="00DF7E9C" w:rsidP="003913FF"/>
        </w:tc>
      </w:tr>
      <w:tr w:rsidR="00DF7E9C" w:rsidRPr="002536F5" w14:paraId="3DC6217F" w14:textId="77777777" w:rsidTr="003913FF">
        <w:trPr>
          <w:trHeight w:val="240"/>
          <w:jc w:val="center"/>
        </w:trPr>
        <w:tc>
          <w:tcPr>
            <w:tcW w:w="4876" w:type="dxa"/>
          </w:tcPr>
          <w:p w14:paraId="1648926C" w14:textId="77777777" w:rsidR="00DF7E9C" w:rsidRPr="002536F5" w:rsidRDefault="00DF7E9C" w:rsidP="003913FF">
            <w:pPr>
              <w:pStyle w:val="AmColumnHeading"/>
            </w:pPr>
            <w:r w:rsidRPr="002536F5">
              <w:t>Testo della Commissione</w:t>
            </w:r>
          </w:p>
        </w:tc>
        <w:tc>
          <w:tcPr>
            <w:tcW w:w="4876" w:type="dxa"/>
          </w:tcPr>
          <w:p w14:paraId="7925E4C4" w14:textId="77777777" w:rsidR="00DF7E9C" w:rsidRPr="002536F5" w:rsidRDefault="00DF7E9C" w:rsidP="003913FF">
            <w:pPr>
              <w:pStyle w:val="AmColumnHeading"/>
            </w:pPr>
            <w:r w:rsidRPr="002536F5">
              <w:t>Emendamento</w:t>
            </w:r>
          </w:p>
        </w:tc>
      </w:tr>
      <w:tr w:rsidR="00DF7E9C" w:rsidRPr="002536F5" w14:paraId="0DAE9C53" w14:textId="77777777" w:rsidTr="003913FF">
        <w:trPr>
          <w:jc w:val="center"/>
        </w:trPr>
        <w:tc>
          <w:tcPr>
            <w:tcW w:w="4876" w:type="dxa"/>
          </w:tcPr>
          <w:p w14:paraId="74FFED5C" w14:textId="77777777" w:rsidR="00DF7E9C" w:rsidRPr="002536F5" w:rsidRDefault="00DF7E9C" w:rsidP="003913FF">
            <w:pPr>
              <w:pStyle w:val="Normal6a"/>
            </w:pPr>
          </w:p>
        </w:tc>
        <w:tc>
          <w:tcPr>
            <w:tcW w:w="4876" w:type="dxa"/>
          </w:tcPr>
          <w:p w14:paraId="1941D5AA" w14:textId="77777777" w:rsidR="00DF7E9C" w:rsidRPr="002536F5" w:rsidRDefault="00DF7E9C" w:rsidP="003913FF">
            <w:pPr>
              <w:pStyle w:val="Normal6a"/>
            </w:pPr>
            <w:r w:rsidRPr="002536F5">
              <w:rPr>
                <w:b/>
                <w:i/>
              </w:rPr>
              <w:t>d bis)</w:t>
            </w:r>
            <w:r w:rsidRPr="002536F5">
              <w:tab/>
            </w:r>
            <w:r w:rsidRPr="002536F5">
              <w:rPr>
                <w:b/>
                <w:i/>
              </w:rPr>
              <w:t>le informazioni relative ai diritti, all'assistenza e al sostegno della vittima a norma dell'articolo 21.</w:t>
            </w:r>
          </w:p>
        </w:tc>
      </w:tr>
    </w:tbl>
    <w:p w14:paraId="7EAFCD2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95E496E" w14:textId="77777777" w:rsidR="00DF7E9C" w:rsidRPr="002536F5" w:rsidRDefault="00DF7E9C" w:rsidP="00DF7E9C">
      <w:r w:rsidRPr="00DA68B1">
        <w:rPr>
          <w:rStyle w:val="HideTWBExt"/>
        </w:rPr>
        <w:t>&lt;/Amend&gt;</w:t>
      </w:r>
    </w:p>
    <w:p w14:paraId="0DECCCF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1374</w:t>
      </w:r>
      <w:r w:rsidRPr="00DA68B1">
        <w:rPr>
          <w:rStyle w:val="HideTWBExt"/>
          <w:b w:val="0"/>
        </w:rPr>
        <w:t>&lt;/NumAm&gt;</w:t>
      </w:r>
    </w:p>
    <w:p w14:paraId="50801A2A"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5D788F74" w14:textId="77777777" w:rsidR="00DF7E9C" w:rsidRPr="002536F5" w:rsidRDefault="00DF7E9C" w:rsidP="00DF7E9C">
      <w:pPr>
        <w:pStyle w:val="NormalBold"/>
      </w:pPr>
      <w:r w:rsidRPr="00DA68B1">
        <w:rPr>
          <w:rStyle w:val="HideTWBExt"/>
          <w:b w:val="0"/>
        </w:rPr>
        <w:t>&lt;/RepeatBlock-By&gt;</w:t>
      </w:r>
    </w:p>
    <w:p w14:paraId="752438F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9A973A9" w14:textId="77777777" w:rsidR="00DF7E9C" w:rsidRPr="002536F5" w:rsidRDefault="00DF7E9C" w:rsidP="00DF7E9C">
      <w:pPr>
        <w:pStyle w:val="NormalBold"/>
      </w:pPr>
      <w:r w:rsidRPr="00DA68B1">
        <w:rPr>
          <w:rStyle w:val="HideTWBExt"/>
          <w:b w:val="0"/>
        </w:rPr>
        <w:t>&lt;Article&gt;</w:t>
      </w:r>
      <w:r w:rsidRPr="002536F5">
        <w:t>Articolo 21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81FC958" w14:textId="77777777" w:rsidTr="003913FF">
        <w:trPr>
          <w:trHeight w:hRule="exact" w:val="240"/>
          <w:jc w:val="center"/>
        </w:trPr>
        <w:tc>
          <w:tcPr>
            <w:tcW w:w="9752" w:type="dxa"/>
            <w:gridSpan w:val="2"/>
          </w:tcPr>
          <w:p w14:paraId="44C6C27B" w14:textId="77777777" w:rsidR="00DF7E9C" w:rsidRPr="002536F5" w:rsidRDefault="00DF7E9C" w:rsidP="003913FF"/>
        </w:tc>
      </w:tr>
      <w:tr w:rsidR="00DF7E9C" w:rsidRPr="002536F5" w14:paraId="67573AAB" w14:textId="77777777" w:rsidTr="003913FF">
        <w:trPr>
          <w:trHeight w:val="240"/>
          <w:jc w:val="center"/>
        </w:trPr>
        <w:tc>
          <w:tcPr>
            <w:tcW w:w="4876" w:type="dxa"/>
          </w:tcPr>
          <w:p w14:paraId="167BF496" w14:textId="77777777" w:rsidR="00DF7E9C" w:rsidRPr="002536F5" w:rsidRDefault="00DF7E9C" w:rsidP="003913FF">
            <w:pPr>
              <w:pStyle w:val="AmColumnHeading"/>
            </w:pPr>
            <w:r w:rsidRPr="002536F5">
              <w:t>Testo della Commissione</w:t>
            </w:r>
          </w:p>
        </w:tc>
        <w:tc>
          <w:tcPr>
            <w:tcW w:w="4876" w:type="dxa"/>
          </w:tcPr>
          <w:p w14:paraId="2C62DA23" w14:textId="77777777" w:rsidR="00DF7E9C" w:rsidRPr="002536F5" w:rsidRDefault="00DF7E9C" w:rsidP="003913FF">
            <w:pPr>
              <w:pStyle w:val="AmColumnHeading"/>
            </w:pPr>
            <w:r w:rsidRPr="002536F5">
              <w:t>Emendamento</w:t>
            </w:r>
          </w:p>
        </w:tc>
      </w:tr>
      <w:tr w:rsidR="00DF7E9C" w:rsidRPr="002536F5" w14:paraId="6CF83562" w14:textId="77777777" w:rsidTr="003913FF">
        <w:trPr>
          <w:jc w:val="center"/>
        </w:trPr>
        <w:tc>
          <w:tcPr>
            <w:tcW w:w="4876" w:type="dxa"/>
          </w:tcPr>
          <w:p w14:paraId="187296AD" w14:textId="77777777" w:rsidR="00DF7E9C" w:rsidRPr="002536F5" w:rsidRDefault="00DF7E9C" w:rsidP="003913FF">
            <w:pPr>
              <w:pStyle w:val="Normal6a"/>
            </w:pPr>
          </w:p>
        </w:tc>
        <w:tc>
          <w:tcPr>
            <w:tcW w:w="4876" w:type="dxa"/>
          </w:tcPr>
          <w:p w14:paraId="7F0B3B8B" w14:textId="77777777" w:rsidR="00DF7E9C" w:rsidRPr="002536F5" w:rsidRDefault="00DF7E9C" w:rsidP="003913FF">
            <w:pPr>
              <w:pStyle w:val="Normal6a"/>
              <w:jc w:val="center"/>
            </w:pPr>
            <w:r w:rsidRPr="002536F5">
              <w:rPr>
                <w:b/>
                <w:i/>
              </w:rPr>
              <w:t>Articolo 21 bis</w:t>
            </w:r>
            <w:r w:rsidRPr="002536F5">
              <w:tab/>
            </w:r>
          </w:p>
        </w:tc>
      </w:tr>
      <w:tr w:rsidR="00DF7E9C" w:rsidRPr="002536F5" w14:paraId="26866F3E" w14:textId="77777777" w:rsidTr="003913FF">
        <w:trPr>
          <w:jc w:val="center"/>
        </w:trPr>
        <w:tc>
          <w:tcPr>
            <w:tcW w:w="4876" w:type="dxa"/>
          </w:tcPr>
          <w:p w14:paraId="0924F467" w14:textId="77777777" w:rsidR="00DF7E9C" w:rsidRPr="002536F5" w:rsidRDefault="00DF7E9C" w:rsidP="003913FF">
            <w:pPr>
              <w:pStyle w:val="Normal6a"/>
            </w:pPr>
          </w:p>
        </w:tc>
        <w:tc>
          <w:tcPr>
            <w:tcW w:w="4876" w:type="dxa"/>
          </w:tcPr>
          <w:p w14:paraId="69C0DA5F" w14:textId="77777777" w:rsidR="00DF7E9C" w:rsidRPr="002536F5" w:rsidRDefault="00DF7E9C" w:rsidP="003913FF">
            <w:pPr>
              <w:pStyle w:val="Normal6a"/>
              <w:jc w:val="center"/>
            </w:pPr>
            <w:r w:rsidRPr="002536F5">
              <w:rPr>
                <w:b/>
                <w:i/>
              </w:rPr>
              <w:t>Diritto di proporre reclamo all'autorità di controllo</w:t>
            </w:r>
          </w:p>
        </w:tc>
      </w:tr>
      <w:tr w:rsidR="00DF7E9C" w:rsidRPr="002536F5" w14:paraId="09378E99" w14:textId="77777777" w:rsidTr="003913FF">
        <w:trPr>
          <w:jc w:val="center"/>
        </w:trPr>
        <w:tc>
          <w:tcPr>
            <w:tcW w:w="4876" w:type="dxa"/>
          </w:tcPr>
          <w:p w14:paraId="0E665340" w14:textId="77777777" w:rsidR="00DF7E9C" w:rsidRPr="002536F5" w:rsidRDefault="00DF7E9C" w:rsidP="003913FF">
            <w:pPr>
              <w:pStyle w:val="Normal6a"/>
            </w:pPr>
          </w:p>
        </w:tc>
        <w:tc>
          <w:tcPr>
            <w:tcW w:w="4876" w:type="dxa"/>
          </w:tcPr>
          <w:p w14:paraId="06947ACC" w14:textId="77777777" w:rsidR="00DF7E9C" w:rsidRPr="002536F5" w:rsidRDefault="00DF7E9C" w:rsidP="003913FF">
            <w:pPr>
              <w:pStyle w:val="Normal6a"/>
            </w:pPr>
            <w:r w:rsidRPr="002536F5">
              <w:rPr>
                <w:b/>
                <w:i/>
              </w:rPr>
              <w:t>1. Fatto salvo ogni altro ricorso amministrativo o giurisdizionale, l'utente che ritenga che il trattamento che lo riguarda violi il presente regolamento o il regolamento (UE) 2016/679 ha il diritto di proporre reclamo a un'autorità di controllo, segnatamente nello Stato membro in cui risiede abitualmente o lavora oppure del luogo ove si è verificata la presunta violazione.</w:t>
            </w:r>
          </w:p>
        </w:tc>
      </w:tr>
      <w:tr w:rsidR="00DF7E9C" w:rsidRPr="002536F5" w14:paraId="5F8CC932" w14:textId="77777777" w:rsidTr="003913FF">
        <w:trPr>
          <w:jc w:val="center"/>
        </w:trPr>
        <w:tc>
          <w:tcPr>
            <w:tcW w:w="4876" w:type="dxa"/>
          </w:tcPr>
          <w:p w14:paraId="336636AF" w14:textId="77777777" w:rsidR="00DF7E9C" w:rsidRPr="002536F5" w:rsidRDefault="00DF7E9C" w:rsidP="003913FF">
            <w:pPr>
              <w:pStyle w:val="Normal6a"/>
            </w:pPr>
          </w:p>
        </w:tc>
        <w:tc>
          <w:tcPr>
            <w:tcW w:w="4876" w:type="dxa"/>
          </w:tcPr>
          <w:p w14:paraId="734CACC4" w14:textId="77777777" w:rsidR="00DF7E9C" w:rsidRPr="002536F5" w:rsidRDefault="00DF7E9C" w:rsidP="003913FF">
            <w:pPr>
              <w:pStyle w:val="Normal6a"/>
            </w:pPr>
            <w:r w:rsidRPr="002536F5">
              <w:rPr>
                <w:b/>
                <w:i/>
              </w:rPr>
              <w:t>2. L'autorità di controllo a cui è stato proposto il reclamo informa il reclamante dello stato o dell'esito del reclamo, compresa la possibilità di un ricorso giurisdizionale ai sensi dell'articolo 21 ter.</w:t>
            </w:r>
          </w:p>
        </w:tc>
      </w:tr>
    </w:tbl>
    <w:p w14:paraId="370F75E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72A1619" w14:textId="77777777" w:rsidR="00DF7E9C" w:rsidRPr="002536F5" w:rsidRDefault="00DF7E9C" w:rsidP="00DF7E9C">
      <w:r w:rsidRPr="00DA68B1">
        <w:rPr>
          <w:rStyle w:val="HideTWBExt"/>
        </w:rPr>
        <w:t>&lt;/Amend&gt;</w:t>
      </w:r>
    </w:p>
    <w:p w14:paraId="6F4FF33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1375</w:t>
      </w:r>
      <w:r w:rsidRPr="00DA68B1">
        <w:rPr>
          <w:rStyle w:val="HideTWBExt"/>
          <w:b w:val="0"/>
        </w:rPr>
        <w:t>&lt;/NumAm&gt;</w:t>
      </w:r>
    </w:p>
    <w:p w14:paraId="69338A28"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79480B73" w14:textId="77777777" w:rsidR="00DF7E9C" w:rsidRPr="002536F5" w:rsidRDefault="00DF7E9C" w:rsidP="00DF7E9C">
      <w:pPr>
        <w:pStyle w:val="NormalBold"/>
      </w:pPr>
      <w:r w:rsidRPr="00DA68B1">
        <w:rPr>
          <w:rStyle w:val="HideTWBExt"/>
          <w:b w:val="0"/>
        </w:rPr>
        <w:t>&lt;/RepeatBlock-By&gt;</w:t>
      </w:r>
    </w:p>
    <w:p w14:paraId="5BEC42B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1C793B0" w14:textId="77777777" w:rsidR="00DF7E9C" w:rsidRPr="002536F5" w:rsidRDefault="00DF7E9C" w:rsidP="00DF7E9C">
      <w:pPr>
        <w:pStyle w:val="NormalBold"/>
      </w:pPr>
      <w:r w:rsidRPr="00DA68B1">
        <w:rPr>
          <w:rStyle w:val="HideTWBExt"/>
          <w:b w:val="0"/>
        </w:rPr>
        <w:t>&lt;Article&gt;</w:t>
      </w:r>
      <w:r w:rsidRPr="002536F5">
        <w:t>Articolo 21 ter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100932B" w14:textId="77777777" w:rsidTr="003913FF">
        <w:trPr>
          <w:trHeight w:hRule="exact" w:val="240"/>
          <w:jc w:val="center"/>
        </w:trPr>
        <w:tc>
          <w:tcPr>
            <w:tcW w:w="9752" w:type="dxa"/>
            <w:gridSpan w:val="2"/>
          </w:tcPr>
          <w:p w14:paraId="3079856E" w14:textId="77777777" w:rsidR="00DF7E9C" w:rsidRPr="002536F5" w:rsidRDefault="00DF7E9C" w:rsidP="003913FF"/>
        </w:tc>
      </w:tr>
      <w:tr w:rsidR="00DF7E9C" w:rsidRPr="002536F5" w14:paraId="545D907A" w14:textId="77777777" w:rsidTr="003913FF">
        <w:trPr>
          <w:trHeight w:val="240"/>
          <w:jc w:val="center"/>
        </w:trPr>
        <w:tc>
          <w:tcPr>
            <w:tcW w:w="4876" w:type="dxa"/>
          </w:tcPr>
          <w:p w14:paraId="4E1ABA07" w14:textId="77777777" w:rsidR="00DF7E9C" w:rsidRPr="002536F5" w:rsidRDefault="00DF7E9C" w:rsidP="003913FF">
            <w:pPr>
              <w:pStyle w:val="AmColumnHeading"/>
            </w:pPr>
            <w:r w:rsidRPr="002536F5">
              <w:t>Testo della Commissione</w:t>
            </w:r>
          </w:p>
        </w:tc>
        <w:tc>
          <w:tcPr>
            <w:tcW w:w="4876" w:type="dxa"/>
          </w:tcPr>
          <w:p w14:paraId="725F7D79" w14:textId="77777777" w:rsidR="00DF7E9C" w:rsidRPr="002536F5" w:rsidRDefault="00DF7E9C" w:rsidP="003913FF">
            <w:pPr>
              <w:pStyle w:val="AmColumnHeading"/>
            </w:pPr>
            <w:r w:rsidRPr="002536F5">
              <w:t>Emendamento</w:t>
            </w:r>
          </w:p>
        </w:tc>
      </w:tr>
      <w:tr w:rsidR="00DF7E9C" w:rsidRPr="002536F5" w14:paraId="763B0D93" w14:textId="77777777" w:rsidTr="003913FF">
        <w:trPr>
          <w:jc w:val="center"/>
        </w:trPr>
        <w:tc>
          <w:tcPr>
            <w:tcW w:w="4876" w:type="dxa"/>
          </w:tcPr>
          <w:p w14:paraId="247C8C89" w14:textId="77777777" w:rsidR="00DF7E9C" w:rsidRPr="002536F5" w:rsidRDefault="00DF7E9C" w:rsidP="003913FF">
            <w:pPr>
              <w:pStyle w:val="Normal6a"/>
            </w:pPr>
          </w:p>
        </w:tc>
        <w:tc>
          <w:tcPr>
            <w:tcW w:w="4876" w:type="dxa"/>
          </w:tcPr>
          <w:p w14:paraId="5928330B" w14:textId="77777777" w:rsidR="00DF7E9C" w:rsidRPr="002536F5" w:rsidRDefault="00DF7E9C" w:rsidP="003913FF">
            <w:pPr>
              <w:pStyle w:val="Normal6a"/>
              <w:jc w:val="center"/>
            </w:pPr>
            <w:r w:rsidRPr="002536F5">
              <w:rPr>
                <w:b/>
                <w:i/>
              </w:rPr>
              <w:t>Articolo 21 ter</w:t>
            </w:r>
            <w:r w:rsidRPr="002536F5">
              <w:tab/>
            </w:r>
          </w:p>
        </w:tc>
      </w:tr>
      <w:tr w:rsidR="00DF7E9C" w:rsidRPr="002536F5" w14:paraId="15E1C008" w14:textId="77777777" w:rsidTr="003913FF">
        <w:trPr>
          <w:jc w:val="center"/>
        </w:trPr>
        <w:tc>
          <w:tcPr>
            <w:tcW w:w="4876" w:type="dxa"/>
          </w:tcPr>
          <w:p w14:paraId="5284C5C6" w14:textId="77777777" w:rsidR="00DF7E9C" w:rsidRPr="002536F5" w:rsidRDefault="00DF7E9C" w:rsidP="003913FF">
            <w:pPr>
              <w:pStyle w:val="Normal6a"/>
            </w:pPr>
          </w:p>
        </w:tc>
        <w:tc>
          <w:tcPr>
            <w:tcW w:w="4876" w:type="dxa"/>
          </w:tcPr>
          <w:p w14:paraId="4AA4230E" w14:textId="77777777" w:rsidR="00DF7E9C" w:rsidRPr="002536F5" w:rsidRDefault="00DF7E9C" w:rsidP="003913FF">
            <w:pPr>
              <w:pStyle w:val="Normal6a"/>
              <w:jc w:val="center"/>
            </w:pPr>
            <w:r w:rsidRPr="002536F5">
              <w:rPr>
                <w:b/>
                <w:i/>
              </w:rPr>
              <w:t>Diritto a un ricorso giurisdizionale effettivo nei confronti di un prestatore di servizi di hosting o di un prestatore di servizi di comunicazione interpersonale indipendenti dal numero</w:t>
            </w:r>
          </w:p>
        </w:tc>
      </w:tr>
      <w:tr w:rsidR="00DF7E9C" w:rsidRPr="002536F5" w14:paraId="079E210D" w14:textId="77777777" w:rsidTr="003913FF">
        <w:trPr>
          <w:jc w:val="center"/>
        </w:trPr>
        <w:tc>
          <w:tcPr>
            <w:tcW w:w="4876" w:type="dxa"/>
          </w:tcPr>
          <w:p w14:paraId="1090B49F" w14:textId="77777777" w:rsidR="00DF7E9C" w:rsidRPr="002536F5" w:rsidRDefault="00DF7E9C" w:rsidP="003913FF">
            <w:pPr>
              <w:pStyle w:val="Normal6a"/>
            </w:pPr>
          </w:p>
        </w:tc>
        <w:tc>
          <w:tcPr>
            <w:tcW w:w="4876" w:type="dxa"/>
          </w:tcPr>
          <w:p w14:paraId="1A6DF6B4" w14:textId="77777777" w:rsidR="00DF7E9C" w:rsidRPr="002536F5" w:rsidRDefault="00DF7E9C" w:rsidP="003913FF">
            <w:pPr>
              <w:pStyle w:val="Normal6a"/>
            </w:pPr>
            <w:r w:rsidRPr="002536F5">
              <w:rPr>
                <w:b/>
                <w:i/>
              </w:rPr>
              <w:t>1. Fatto salvo ogni altro ricorso amministrativo o extragiudiziale disponibile, compreso il diritto di proporre reclamo a un'autorità di controllo ai sensi dell'articolo 21 bis, ogni utente ha il diritto di proporre un ricorso giurisdizionale effettivo qualora ritenga che i diritti di cui gode a norma del presente regolamento siano stati violati a seguito di un trattamento dei suoi dati personali non conforme al presente regolamento o al regolamento (UE) 2016/679.</w:t>
            </w:r>
          </w:p>
        </w:tc>
      </w:tr>
      <w:tr w:rsidR="00DF7E9C" w:rsidRPr="002536F5" w14:paraId="21F79DF5" w14:textId="77777777" w:rsidTr="003913FF">
        <w:trPr>
          <w:jc w:val="center"/>
        </w:trPr>
        <w:tc>
          <w:tcPr>
            <w:tcW w:w="4876" w:type="dxa"/>
          </w:tcPr>
          <w:p w14:paraId="5866920A" w14:textId="77777777" w:rsidR="00DF7E9C" w:rsidRPr="002536F5" w:rsidRDefault="00DF7E9C" w:rsidP="003913FF">
            <w:pPr>
              <w:pStyle w:val="Normal6a"/>
            </w:pPr>
          </w:p>
        </w:tc>
        <w:tc>
          <w:tcPr>
            <w:tcW w:w="4876" w:type="dxa"/>
          </w:tcPr>
          <w:p w14:paraId="71FD6AD0" w14:textId="77777777" w:rsidR="00DF7E9C" w:rsidRPr="002536F5" w:rsidRDefault="00DF7E9C" w:rsidP="003913FF">
            <w:pPr>
              <w:pStyle w:val="Normal6a"/>
            </w:pPr>
            <w:r w:rsidRPr="002536F5">
              <w:rPr>
                <w:b/>
                <w:i/>
              </w:rPr>
              <w:t>2. I procedimenti nei confronti di un prestatore di servizi di hosting o di un prestatore di servizi di comunicazione interpersonale indipendenti dal numero sono promossi dinanzi agli organi giurisdizionali dello Stato membro in cui il prestatore è stabilito. In alternativa, tali procedimenti possono essere intentanti dinanzi agli organi giurisdizionali dello Stato membro in cui l'utente risiede abitualmente.</w:t>
            </w:r>
          </w:p>
        </w:tc>
      </w:tr>
    </w:tbl>
    <w:p w14:paraId="3373852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1C868D5" w14:textId="77777777" w:rsidR="00DF7E9C" w:rsidRPr="002536F5" w:rsidRDefault="00DF7E9C" w:rsidP="00DF7E9C">
      <w:r w:rsidRPr="00DA68B1">
        <w:rPr>
          <w:rStyle w:val="HideTWBExt"/>
        </w:rPr>
        <w:t>&lt;/Amend&gt;</w:t>
      </w:r>
    </w:p>
    <w:p w14:paraId="5102A53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1376</w:t>
      </w:r>
      <w:r w:rsidRPr="00DA68B1">
        <w:rPr>
          <w:rStyle w:val="HideTWBExt"/>
          <w:b w:val="0"/>
        </w:rPr>
        <w:t>&lt;/NumAm&gt;</w:t>
      </w:r>
    </w:p>
    <w:p w14:paraId="6D8979C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E12EEF0"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7654707" w14:textId="77777777" w:rsidR="00DF7E9C" w:rsidRPr="002536F5" w:rsidRDefault="00DF7E9C" w:rsidP="00DF7E9C">
      <w:pPr>
        <w:pStyle w:val="NormalBold"/>
      </w:pPr>
      <w:r w:rsidRPr="00DA68B1">
        <w:rPr>
          <w:rStyle w:val="HideTWBExt"/>
          <w:b w:val="0"/>
        </w:rPr>
        <w:t>&lt;/RepeatBlock-By&gt;</w:t>
      </w:r>
    </w:p>
    <w:p w14:paraId="1362A93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B027C5F" w14:textId="77777777" w:rsidR="00DF7E9C" w:rsidRPr="002536F5" w:rsidRDefault="00DF7E9C" w:rsidP="00DF7E9C">
      <w:pPr>
        <w:pStyle w:val="NormalBold"/>
      </w:pPr>
      <w:r w:rsidRPr="00DA68B1">
        <w:rPr>
          <w:rStyle w:val="HideTWBExt"/>
          <w:b w:val="0"/>
        </w:rPr>
        <w:t>&lt;Article&gt;</w:t>
      </w:r>
      <w:r w:rsidRPr="002536F5">
        <w:t>Articolo 22 – paragrafo 1 – comma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5F71C6A" w14:textId="77777777" w:rsidTr="003913FF">
        <w:trPr>
          <w:trHeight w:hRule="exact" w:val="240"/>
          <w:jc w:val="center"/>
        </w:trPr>
        <w:tc>
          <w:tcPr>
            <w:tcW w:w="9752" w:type="dxa"/>
            <w:gridSpan w:val="2"/>
          </w:tcPr>
          <w:p w14:paraId="396A16BD" w14:textId="77777777" w:rsidR="00DF7E9C" w:rsidRPr="002536F5" w:rsidRDefault="00DF7E9C" w:rsidP="003913FF"/>
        </w:tc>
      </w:tr>
      <w:tr w:rsidR="00DF7E9C" w:rsidRPr="002536F5" w14:paraId="18AA29FC" w14:textId="77777777" w:rsidTr="003913FF">
        <w:trPr>
          <w:trHeight w:val="240"/>
          <w:jc w:val="center"/>
        </w:trPr>
        <w:tc>
          <w:tcPr>
            <w:tcW w:w="4876" w:type="dxa"/>
          </w:tcPr>
          <w:p w14:paraId="6409DA7C" w14:textId="77777777" w:rsidR="00DF7E9C" w:rsidRPr="002536F5" w:rsidRDefault="00DF7E9C" w:rsidP="003913FF">
            <w:pPr>
              <w:pStyle w:val="AmColumnHeading"/>
            </w:pPr>
            <w:r w:rsidRPr="002536F5">
              <w:t>Testo della Commissione</w:t>
            </w:r>
          </w:p>
        </w:tc>
        <w:tc>
          <w:tcPr>
            <w:tcW w:w="4876" w:type="dxa"/>
          </w:tcPr>
          <w:p w14:paraId="690FA7ED" w14:textId="77777777" w:rsidR="00DF7E9C" w:rsidRPr="002536F5" w:rsidRDefault="00DF7E9C" w:rsidP="003913FF">
            <w:pPr>
              <w:pStyle w:val="AmColumnHeading"/>
            </w:pPr>
            <w:r w:rsidRPr="002536F5">
              <w:t>Emendamento</w:t>
            </w:r>
          </w:p>
        </w:tc>
      </w:tr>
      <w:tr w:rsidR="00DF7E9C" w:rsidRPr="002536F5" w14:paraId="74C111B4" w14:textId="77777777" w:rsidTr="003913FF">
        <w:trPr>
          <w:jc w:val="center"/>
        </w:trPr>
        <w:tc>
          <w:tcPr>
            <w:tcW w:w="4876" w:type="dxa"/>
          </w:tcPr>
          <w:p w14:paraId="531957D3" w14:textId="77777777" w:rsidR="00DF7E9C" w:rsidRPr="002536F5" w:rsidRDefault="00DF7E9C" w:rsidP="003913FF">
            <w:pPr>
              <w:pStyle w:val="Normal6a"/>
            </w:pPr>
            <w:r w:rsidRPr="002536F5">
              <w:t>I prestatori di servizi di hosting e i prestatori di servizi di comunicazione interpersonale conservano i dati relativi al contenuto e altri dati trattati in relazione alle misure prese in conformità del presente regolamento, e i dati personali generati da tale processo, solo per una o più delle finalità seguenti, a seconda dei casi:</w:t>
            </w:r>
          </w:p>
        </w:tc>
        <w:tc>
          <w:tcPr>
            <w:tcW w:w="4876" w:type="dxa"/>
          </w:tcPr>
          <w:p w14:paraId="0E4B2B19" w14:textId="77777777" w:rsidR="00DF7E9C" w:rsidRPr="002536F5" w:rsidRDefault="00DF7E9C" w:rsidP="003913FF">
            <w:pPr>
              <w:pStyle w:val="Normal6a"/>
            </w:pPr>
            <w:r w:rsidRPr="002536F5">
              <w:t xml:space="preserve">I prestatori di servizi di hosting e i prestatori di servizi di comunicazione interpersonale </w:t>
            </w:r>
            <w:r w:rsidRPr="002536F5">
              <w:rPr>
                <w:b/>
                <w:i/>
              </w:rPr>
              <w:t>indipendenti dal numero</w:t>
            </w:r>
            <w:r w:rsidRPr="002536F5">
              <w:t xml:space="preserve"> conservano i dati relativi al contenuto e altri dati trattati in relazione alle misure prese in conformità del presente regolamento, e i dati personali generati da tale processo, solo per una o più delle finalità seguenti, a seconda dei casi:</w:t>
            </w:r>
          </w:p>
        </w:tc>
      </w:tr>
    </w:tbl>
    <w:p w14:paraId="2DD12C5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C9FBCEF" w14:textId="77777777" w:rsidR="00DF7E9C" w:rsidRPr="002536F5" w:rsidRDefault="00DF7E9C" w:rsidP="00DF7E9C">
      <w:r w:rsidRPr="00DA68B1">
        <w:rPr>
          <w:rStyle w:val="HideTWBExt"/>
        </w:rPr>
        <w:t>&lt;/Amend&gt;</w:t>
      </w:r>
    </w:p>
    <w:p w14:paraId="691CCE3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1377</w:t>
      </w:r>
      <w:r w:rsidRPr="00DA68B1">
        <w:rPr>
          <w:rStyle w:val="HideTWBExt"/>
          <w:b w:val="0"/>
        </w:rPr>
        <w:t>&lt;/NumAm&gt;</w:t>
      </w:r>
    </w:p>
    <w:p w14:paraId="111FD64C"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0D6CCB93" w14:textId="77777777" w:rsidR="00DF7E9C" w:rsidRPr="002536F5" w:rsidRDefault="00DF7E9C" w:rsidP="00DF7E9C">
      <w:pPr>
        <w:pStyle w:val="NormalBold"/>
      </w:pPr>
      <w:r w:rsidRPr="00DA68B1">
        <w:rPr>
          <w:rStyle w:val="HideTWBExt"/>
          <w:b w:val="0"/>
        </w:rPr>
        <w:t>&lt;/RepeatBlock-By&gt;</w:t>
      </w:r>
    </w:p>
    <w:p w14:paraId="21CA6F1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E149108" w14:textId="77777777" w:rsidR="00DF7E9C" w:rsidRPr="002536F5" w:rsidRDefault="00DF7E9C" w:rsidP="00DF7E9C">
      <w:pPr>
        <w:pStyle w:val="NormalBold"/>
      </w:pPr>
      <w:r w:rsidRPr="00DA68B1">
        <w:rPr>
          <w:rStyle w:val="HideTWBExt"/>
          <w:b w:val="0"/>
        </w:rPr>
        <w:t>&lt;Article&gt;</w:t>
      </w:r>
      <w:r w:rsidRPr="002536F5">
        <w:t>Articolo 22 – paragrafo 1 – comma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3DF47DF" w14:textId="77777777" w:rsidTr="003913FF">
        <w:trPr>
          <w:trHeight w:hRule="exact" w:val="240"/>
          <w:jc w:val="center"/>
        </w:trPr>
        <w:tc>
          <w:tcPr>
            <w:tcW w:w="9752" w:type="dxa"/>
            <w:gridSpan w:val="2"/>
          </w:tcPr>
          <w:p w14:paraId="260CCB48" w14:textId="77777777" w:rsidR="00DF7E9C" w:rsidRPr="002536F5" w:rsidRDefault="00DF7E9C" w:rsidP="003913FF"/>
        </w:tc>
      </w:tr>
      <w:tr w:rsidR="00DF7E9C" w:rsidRPr="002536F5" w14:paraId="6124F92D" w14:textId="77777777" w:rsidTr="003913FF">
        <w:trPr>
          <w:trHeight w:val="240"/>
          <w:jc w:val="center"/>
        </w:trPr>
        <w:tc>
          <w:tcPr>
            <w:tcW w:w="4876" w:type="dxa"/>
          </w:tcPr>
          <w:p w14:paraId="37D51120" w14:textId="77777777" w:rsidR="00DF7E9C" w:rsidRPr="002536F5" w:rsidRDefault="00DF7E9C" w:rsidP="003913FF">
            <w:pPr>
              <w:pStyle w:val="AmColumnHeading"/>
            </w:pPr>
            <w:r w:rsidRPr="002536F5">
              <w:t>Testo della Commissione</w:t>
            </w:r>
          </w:p>
        </w:tc>
        <w:tc>
          <w:tcPr>
            <w:tcW w:w="4876" w:type="dxa"/>
          </w:tcPr>
          <w:p w14:paraId="03FECDAC" w14:textId="77777777" w:rsidR="00DF7E9C" w:rsidRPr="002536F5" w:rsidRDefault="00DF7E9C" w:rsidP="003913FF">
            <w:pPr>
              <w:pStyle w:val="AmColumnHeading"/>
            </w:pPr>
            <w:r w:rsidRPr="002536F5">
              <w:t>Emendamento</w:t>
            </w:r>
          </w:p>
        </w:tc>
      </w:tr>
      <w:tr w:rsidR="00DF7E9C" w:rsidRPr="002536F5" w14:paraId="74362B3B" w14:textId="77777777" w:rsidTr="003913FF">
        <w:trPr>
          <w:jc w:val="center"/>
        </w:trPr>
        <w:tc>
          <w:tcPr>
            <w:tcW w:w="4876" w:type="dxa"/>
          </w:tcPr>
          <w:p w14:paraId="62782E4E" w14:textId="77777777" w:rsidR="00DF7E9C" w:rsidRPr="002536F5" w:rsidRDefault="00DF7E9C" w:rsidP="003913FF">
            <w:pPr>
              <w:pStyle w:val="Normal6a"/>
            </w:pPr>
            <w:r w:rsidRPr="002536F5">
              <w:t>I prestatori di servizi di hosting e i prestatori di servizi di comunicazione interpersonale conservano i dati relativi al contenuto e altri dati trattati in relazione alle misure prese in conformità del presente regolamento, e i dati personali generati da tale processo, solo per una o più delle finalità seguenti, a seconda dei casi:</w:t>
            </w:r>
          </w:p>
        </w:tc>
        <w:tc>
          <w:tcPr>
            <w:tcW w:w="4876" w:type="dxa"/>
          </w:tcPr>
          <w:p w14:paraId="379542F3" w14:textId="77777777" w:rsidR="00DF7E9C" w:rsidRPr="002536F5" w:rsidRDefault="00DF7E9C" w:rsidP="003913FF">
            <w:pPr>
              <w:pStyle w:val="Normal6a"/>
            </w:pPr>
            <w:r w:rsidRPr="002536F5">
              <w:t xml:space="preserve">I prestatori di servizi di hosting e i prestatori di servizi di comunicazione interpersonale </w:t>
            </w:r>
            <w:r w:rsidRPr="002536F5">
              <w:rPr>
                <w:b/>
                <w:i/>
              </w:rPr>
              <w:t>indipendenti dal numero</w:t>
            </w:r>
            <w:r w:rsidRPr="002536F5">
              <w:t xml:space="preserve"> conservano i dati relativi al contenuto e altri dati trattati in relazione alle misure prese in conformità del presente regolamento, e i dati personali generati da tale processo, solo per una o più delle finalità seguenti, a seconda dei casi:</w:t>
            </w:r>
          </w:p>
        </w:tc>
      </w:tr>
    </w:tbl>
    <w:p w14:paraId="5D25772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1593C23" w14:textId="77777777" w:rsidR="00DF7E9C" w:rsidRPr="002536F5" w:rsidRDefault="00DF7E9C" w:rsidP="00DF7E9C">
      <w:r w:rsidRPr="00DA68B1">
        <w:rPr>
          <w:rStyle w:val="HideTWBExt"/>
        </w:rPr>
        <w:t>&lt;/Amend&gt;</w:t>
      </w:r>
    </w:p>
    <w:p w14:paraId="43EAD51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1378</w:t>
      </w:r>
      <w:r w:rsidRPr="00DA68B1">
        <w:rPr>
          <w:rStyle w:val="HideTWBExt"/>
          <w:b w:val="0"/>
        </w:rPr>
        <w:t>&lt;/NumAm&gt;</w:t>
      </w:r>
    </w:p>
    <w:p w14:paraId="22FE30D8"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0CA4A59D"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23723507"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6F6921D6"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2F43F5D8"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D3B36E9" w14:textId="77777777" w:rsidR="00DF7E9C" w:rsidRPr="002536F5" w:rsidRDefault="00DF7E9C" w:rsidP="00DF7E9C">
      <w:pPr>
        <w:pStyle w:val="NormalBold"/>
      </w:pPr>
      <w:r w:rsidRPr="00DA68B1">
        <w:rPr>
          <w:rStyle w:val="HideTWBExt"/>
          <w:b w:val="0"/>
        </w:rPr>
        <w:t>&lt;/RepeatBlock-By&gt;</w:t>
      </w:r>
    </w:p>
    <w:p w14:paraId="43B6618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6C7A266" w14:textId="77777777" w:rsidR="00DF7E9C" w:rsidRPr="002536F5" w:rsidRDefault="00DF7E9C" w:rsidP="00DF7E9C">
      <w:pPr>
        <w:pStyle w:val="NormalBold"/>
      </w:pPr>
      <w:r w:rsidRPr="00DA68B1">
        <w:rPr>
          <w:rStyle w:val="HideTWBExt"/>
          <w:b w:val="0"/>
        </w:rPr>
        <w:t>&lt;Article&gt;</w:t>
      </w:r>
      <w:r w:rsidRPr="002536F5">
        <w:t>Articolo 22 – paragrafo 1 – comma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701F562" w14:textId="77777777" w:rsidTr="003913FF">
        <w:trPr>
          <w:trHeight w:hRule="exact" w:val="240"/>
          <w:jc w:val="center"/>
        </w:trPr>
        <w:tc>
          <w:tcPr>
            <w:tcW w:w="9752" w:type="dxa"/>
            <w:gridSpan w:val="2"/>
          </w:tcPr>
          <w:p w14:paraId="73AE0BA7" w14:textId="77777777" w:rsidR="00DF7E9C" w:rsidRPr="002536F5" w:rsidRDefault="00DF7E9C" w:rsidP="003913FF"/>
        </w:tc>
      </w:tr>
      <w:tr w:rsidR="00DF7E9C" w:rsidRPr="002536F5" w14:paraId="214EEE1C" w14:textId="77777777" w:rsidTr="003913FF">
        <w:trPr>
          <w:trHeight w:val="240"/>
          <w:jc w:val="center"/>
        </w:trPr>
        <w:tc>
          <w:tcPr>
            <w:tcW w:w="4876" w:type="dxa"/>
          </w:tcPr>
          <w:p w14:paraId="212FAA36" w14:textId="77777777" w:rsidR="00DF7E9C" w:rsidRPr="002536F5" w:rsidRDefault="00DF7E9C" w:rsidP="003913FF">
            <w:pPr>
              <w:pStyle w:val="AmColumnHeading"/>
            </w:pPr>
            <w:r w:rsidRPr="002536F5">
              <w:t>Testo della Commissione</w:t>
            </w:r>
          </w:p>
        </w:tc>
        <w:tc>
          <w:tcPr>
            <w:tcW w:w="4876" w:type="dxa"/>
          </w:tcPr>
          <w:p w14:paraId="3CA1ABF7" w14:textId="77777777" w:rsidR="00DF7E9C" w:rsidRPr="002536F5" w:rsidRDefault="00DF7E9C" w:rsidP="003913FF">
            <w:pPr>
              <w:pStyle w:val="AmColumnHeading"/>
            </w:pPr>
            <w:r w:rsidRPr="002536F5">
              <w:t>Emendamento</w:t>
            </w:r>
          </w:p>
        </w:tc>
      </w:tr>
      <w:tr w:rsidR="00DF7E9C" w:rsidRPr="002536F5" w14:paraId="39D7C352" w14:textId="77777777" w:rsidTr="003913FF">
        <w:trPr>
          <w:jc w:val="center"/>
        </w:trPr>
        <w:tc>
          <w:tcPr>
            <w:tcW w:w="4876" w:type="dxa"/>
          </w:tcPr>
          <w:p w14:paraId="6C1177AB" w14:textId="77777777" w:rsidR="00DF7E9C" w:rsidRPr="002536F5" w:rsidRDefault="00DF7E9C" w:rsidP="003913FF">
            <w:pPr>
              <w:pStyle w:val="Normal6a"/>
            </w:pPr>
            <w:r w:rsidRPr="002536F5">
              <w:t>I prestatori di servizi di hosting e i prestatori di servizi di comunicazione interpersonale conservano i dati relativi al contenuto e altri dati trattati in relazione alle misure prese in conformità del presente regolamento, e i dati personali generati da tale processo, solo per una o più delle finalità seguenti, a seconda dei casi:</w:t>
            </w:r>
          </w:p>
        </w:tc>
        <w:tc>
          <w:tcPr>
            <w:tcW w:w="4876" w:type="dxa"/>
          </w:tcPr>
          <w:p w14:paraId="7528D09B" w14:textId="77777777" w:rsidR="00DF7E9C" w:rsidRPr="002536F5" w:rsidRDefault="00DF7E9C" w:rsidP="003913FF">
            <w:pPr>
              <w:pStyle w:val="Normal6a"/>
            </w:pPr>
            <w:r w:rsidRPr="002536F5">
              <w:t xml:space="preserve">I prestatori di servizi di hosting e i prestatori di servizi di comunicazione interpersonale </w:t>
            </w:r>
            <w:r w:rsidRPr="002536F5">
              <w:rPr>
                <w:b/>
                <w:i/>
              </w:rPr>
              <w:t>indipendenti dal numero</w:t>
            </w:r>
            <w:r w:rsidRPr="002536F5">
              <w:t xml:space="preserve"> conservano i dati relativi al contenuto e altri dati trattati in relazione alle misure prese in conformità del presente regolamento, e i dati personali generati da tale processo, solo per una o più delle finalità seguenti, a seconda dei casi:</w:t>
            </w:r>
          </w:p>
        </w:tc>
      </w:tr>
    </w:tbl>
    <w:p w14:paraId="256CE1C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D1D6F18" w14:textId="77777777" w:rsidR="00DF7E9C" w:rsidRPr="002536F5" w:rsidRDefault="00DF7E9C" w:rsidP="00DF7E9C">
      <w:r w:rsidRPr="00DA68B1">
        <w:rPr>
          <w:rStyle w:val="HideTWBExt"/>
        </w:rPr>
        <w:t>&lt;/Amend&gt;</w:t>
      </w:r>
    </w:p>
    <w:p w14:paraId="213B6A3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1379</w:t>
      </w:r>
      <w:r w:rsidRPr="00DA68B1">
        <w:rPr>
          <w:rStyle w:val="HideTWBExt"/>
          <w:b w:val="0"/>
        </w:rPr>
        <w:t>&lt;/NumAm&gt;</w:t>
      </w:r>
    </w:p>
    <w:p w14:paraId="7F66B8B0"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22C829AE" w14:textId="77777777" w:rsidR="00DF7E9C" w:rsidRPr="002536F5" w:rsidRDefault="00DF7E9C" w:rsidP="00DF7E9C">
      <w:pPr>
        <w:pStyle w:val="NormalBold"/>
      </w:pPr>
      <w:r w:rsidRPr="00DA68B1">
        <w:rPr>
          <w:rStyle w:val="HideTWBExt"/>
          <w:b w:val="0"/>
        </w:rPr>
        <w:t>&lt;/RepeatBlock-By&gt;</w:t>
      </w:r>
    </w:p>
    <w:p w14:paraId="73F3C7D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A471FFB" w14:textId="77777777" w:rsidR="00DF7E9C" w:rsidRPr="002536F5" w:rsidRDefault="00DF7E9C" w:rsidP="00DF7E9C">
      <w:pPr>
        <w:pStyle w:val="NormalBold"/>
      </w:pPr>
      <w:r w:rsidRPr="00DA68B1">
        <w:rPr>
          <w:rStyle w:val="HideTWBExt"/>
          <w:b w:val="0"/>
        </w:rPr>
        <w:t>&lt;Article&gt;</w:t>
      </w:r>
      <w:r w:rsidRPr="002536F5">
        <w:t>Articolo 22 – paragrafo 1 – comma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23CA206" w14:textId="77777777" w:rsidTr="003913FF">
        <w:trPr>
          <w:trHeight w:hRule="exact" w:val="240"/>
          <w:jc w:val="center"/>
        </w:trPr>
        <w:tc>
          <w:tcPr>
            <w:tcW w:w="9752" w:type="dxa"/>
            <w:gridSpan w:val="2"/>
          </w:tcPr>
          <w:p w14:paraId="45A2D11A" w14:textId="77777777" w:rsidR="00DF7E9C" w:rsidRPr="002536F5" w:rsidRDefault="00DF7E9C" w:rsidP="003913FF"/>
        </w:tc>
      </w:tr>
      <w:tr w:rsidR="00DF7E9C" w:rsidRPr="002536F5" w14:paraId="4049B53F" w14:textId="77777777" w:rsidTr="003913FF">
        <w:trPr>
          <w:trHeight w:val="240"/>
          <w:jc w:val="center"/>
        </w:trPr>
        <w:tc>
          <w:tcPr>
            <w:tcW w:w="4876" w:type="dxa"/>
          </w:tcPr>
          <w:p w14:paraId="3B206FE9" w14:textId="77777777" w:rsidR="00DF7E9C" w:rsidRPr="002536F5" w:rsidRDefault="00DF7E9C" w:rsidP="003913FF">
            <w:pPr>
              <w:pStyle w:val="AmColumnHeading"/>
            </w:pPr>
            <w:r w:rsidRPr="002536F5">
              <w:t>Testo della Commissione</w:t>
            </w:r>
          </w:p>
        </w:tc>
        <w:tc>
          <w:tcPr>
            <w:tcW w:w="4876" w:type="dxa"/>
          </w:tcPr>
          <w:p w14:paraId="66720C2B" w14:textId="77777777" w:rsidR="00DF7E9C" w:rsidRPr="002536F5" w:rsidRDefault="00DF7E9C" w:rsidP="003913FF">
            <w:pPr>
              <w:pStyle w:val="AmColumnHeading"/>
            </w:pPr>
            <w:r w:rsidRPr="002536F5">
              <w:t>Emendamento</w:t>
            </w:r>
          </w:p>
        </w:tc>
      </w:tr>
      <w:tr w:rsidR="00DF7E9C" w:rsidRPr="002536F5" w14:paraId="0F8D5638" w14:textId="77777777" w:rsidTr="003913FF">
        <w:trPr>
          <w:jc w:val="center"/>
        </w:trPr>
        <w:tc>
          <w:tcPr>
            <w:tcW w:w="4876" w:type="dxa"/>
          </w:tcPr>
          <w:p w14:paraId="66BB13BE" w14:textId="77777777" w:rsidR="00DF7E9C" w:rsidRPr="002536F5" w:rsidRDefault="00DF7E9C" w:rsidP="003913FF">
            <w:pPr>
              <w:pStyle w:val="Normal6a"/>
            </w:pPr>
            <w:r w:rsidRPr="002536F5">
              <w:t>I prestatori di servizi di hosting e i prestatori di servizi di comunicazione interpersonale conservano i dati relativi al contenuto e altri dati trattati in relazione alle misure prese in conformità del presente regolamento, e i dati personali generati da tale processo, solo per una o più delle finalità seguenti, a seconda dei casi:</w:t>
            </w:r>
          </w:p>
        </w:tc>
        <w:tc>
          <w:tcPr>
            <w:tcW w:w="4876" w:type="dxa"/>
          </w:tcPr>
          <w:p w14:paraId="31F14268" w14:textId="77777777" w:rsidR="00DF7E9C" w:rsidRPr="002536F5" w:rsidRDefault="00DF7E9C" w:rsidP="003913FF">
            <w:pPr>
              <w:pStyle w:val="Normal6a"/>
            </w:pPr>
            <w:r w:rsidRPr="002536F5">
              <w:t xml:space="preserve">I prestatori di servizi di hosting e i prestatori di servizi di comunicazione interpersonale </w:t>
            </w:r>
            <w:r w:rsidRPr="002536F5">
              <w:rPr>
                <w:b/>
                <w:i/>
              </w:rPr>
              <w:t>indipendenti dal numero</w:t>
            </w:r>
            <w:r w:rsidRPr="002536F5">
              <w:t xml:space="preserve"> conservano i dati relativi al contenuto e altri dati trattati in relazione alle misure prese in conformità del presente regolamento, e i dati personali generati da tale processo, solo per una o più delle finalità seguenti, a seconda dei casi:</w:t>
            </w:r>
          </w:p>
        </w:tc>
      </w:tr>
    </w:tbl>
    <w:p w14:paraId="3C314BE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A3ABC08" w14:textId="77777777" w:rsidR="00DF7E9C" w:rsidRPr="002536F5" w:rsidRDefault="00DF7E9C" w:rsidP="00DF7E9C">
      <w:r w:rsidRPr="00DA68B1">
        <w:rPr>
          <w:rStyle w:val="HideTWBExt"/>
        </w:rPr>
        <w:t>&lt;/Amend&gt;</w:t>
      </w:r>
    </w:p>
    <w:p w14:paraId="7EFE696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1380</w:t>
      </w:r>
      <w:r w:rsidRPr="00DA68B1">
        <w:rPr>
          <w:rStyle w:val="HideTWBExt"/>
          <w:b w:val="0"/>
        </w:rPr>
        <w:t>&lt;/NumAm&gt;</w:t>
      </w:r>
    </w:p>
    <w:p w14:paraId="011F7ACE"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FB6DC39" w14:textId="77777777" w:rsidR="00DF7E9C" w:rsidRPr="002536F5" w:rsidRDefault="00DF7E9C" w:rsidP="00DF7E9C">
      <w:pPr>
        <w:pStyle w:val="NormalBold"/>
      </w:pPr>
      <w:r w:rsidRPr="00DA68B1">
        <w:rPr>
          <w:rStyle w:val="HideTWBExt"/>
          <w:b w:val="0"/>
        </w:rPr>
        <w:t>&lt;/RepeatBlock-By&gt;</w:t>
      </w:r>
    </w:p>
    <w:p w14:paraId="152B30B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4F83EFF" w14:textId="77777777" w:rsidR="00DF7E9C" w:rsidRPr="002536F5" w:rsidRDefault="00DF7E9C" w:rsidP="00DF7E9C">
      <w:pPr>
        <w:pStyle w:val="NormalBold"/>
      </w:pPr>
      <w:r w:rsidRPr="00DA68B1">
        <w:rPr>
          <w:rStyle w:val="HideTWBExt"/>
          <w:b w:val="0"/>
        </w:rPr>
        <w:t>&lt;Article&gt;</w:t>
      </w:r>
      <w:r w:rsidRPr="002536F5">
        <w:t>Articolo 22 – paragrafo 1 – comma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FDE8660" w14:textId="77777777" w:rsidTr="003913FF">
        <w:trPr>
          <w:trHeight w:hRule="exact" w:val="240"/>
          <w:jc w:val="center"/>
        </w:trPr>
        <w:tc>
          <w:tcPr>
            <w:tcW w:w="9752" w:type="dxa"/>
            <w:gridSpan w:val="2"/>
          </w:tcPr>
          <w:p w14:paraId="3295976A" w14:textId="77777777" w:rsidR="00DF7E9C" w:rsidRPr="002536F5" w:rsidRDefault="00DF7E9C" w:rsidP="003913FF"/>
        </w:tc>
      </w:tr>
      <w:tr w:rsidR="00DF7E9C" w:rsidRPr="002536F5" w14:paraId="6B19C269" w14:textId="77777777" w:rsidTr="003913FF">
        <w:trPr>
          <w:trHeight w:val="240"/>
          <w:jc w:val="center"/>
        </w:trPr>
        <w:tc>
          <w:tcPr>
            <w:tcW w:w="4876" w:type="dxa"/>
          </w:tcPr>
          <w:p w14:paraId="06D5F04D" w14:textId="77777777" w:rsidR="00DF7E9C" w:rsidRPr="002536F5" w:rsidRDefault="00DF7E9C" w:rsidP="003913FF">
            <w:pPr>
              <w:pStyle w:val="AmColumnHeading"/>
            </w:pPr>
            <w:r w:rsidRPr="002536F5">
              <w:t>Testo della Commissione</w:t>
            </w:r>
          </w:p>
        </w:tc>
        <w:tc>
          <w:tcPr>
            <w:tcW w:w="4876" w:type="dxa"/>
          </w:tcPr>
          <w:p w14:paraId="58706684" w14:textId="77777777" w:rsidR="00DF7E9C" w:rsidRPr="002536F5" w:rsidRDefault="00DF7E9C" w:rsidP="003913FF">
            <w:pPr>
              <w:pStyle w:val="AmColumnHeading"/>
            </w:pPr>
            <w:r w:rsidRPr="002536F5">
              <w:t>Emendamento</w:t>
            </w:r>
          </w:p>
        </w:tc>
      </w:tr>
      <w:tr w:rsidR="00DF7E9C" w:rsidRPr="002536F5" w14:paraId="23C5E802" w14:textId="77777777" w:rsidTr="003913FF">
        <w:trPr>
          <w:jc w:val="center"/>
        </w:trPr>
        <w:tc>
          <w:tcPr>
            <w:tcW w:w="4876" w:type="dxa"/>
          </w:tcPr>
          <w:p w14:paraId="5644203E" w14:textId="77777777" w:rsidR="00DF7E9C" w:rsidRPr="002536F5" w:rsidRDefault="00DF7E9C" w:rsidP="003913FF">
            <w:pPr>
              <w:pStyle w:val="Normal6a"/>
            </w:pPr>
            <w:r w:rsidRPr="002536F5">
              <w:t>a)</w:t>
            </w:r>
            <w:r w:rsidRPr="002536F5">
              <w:tab/>
              <w:t xml:space="preserve">eseguire </w:t>
            </w:r>
            <w:r w:rsidRPr="002536F5">
              <w:rPr>
                <w:b/>
                <w:i/>
              </w:rPr>
              <w:t>un ordine di rilevazione emesso a norma dell'articolo 7, o</w:t>
            </w:r>
            <w:r w:rsidRPr="002536F5">
              <w:t xml:space="preserve"> un ordine di rimozione emesso a norma dell'articolo 14;</w:t>
            </w:r>
          </w:p>
        </w:tc>
        <w:tc>
          <w:tcPr>
            <w:tcW w:w="4876" w:type="dxa"/>
          </w:tcPr>
          <w:p w14:paraId="0E95CC29" w14:textId="77777777" w:rsidR="00DF7E9C" w:rsidRPr="002536F5" w:rsidRDefault="00DF7E9C" w:rsidP="003913FF">
            <w:pPr>
              <w:pStyle w:val="Normal6a"/>
            </w:pPr>
            <w:r w:rsidRPr="002536F5">
              <w:t>a)</w:t>
            </w:r>
            <w:r w:rsidRPr="002536F5">
              <w:tab/>
              <w:t>eseguire un ordine di rimozione emesso a norma dell'articolo 14;</w:t>
            </w:r>
          </w:p>
        </w:tc>
      </w:tr>
    </w:tbl>
    <w:p w14:paraId="7A62678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C2A4E81" w14:textId="77777777" w:rsidR="00DF7E9C" w:rsidRPr="002536F5" w:rsidRDefault="00DF7E9C" w:rsidP="00DF7E9C">
      <w:r w:rsidRPr="00DA68B1">
        <w:rPr>
          <w:rStyle w:val="HideTWBExt"/>
        </w:rPr>
        <w:t>&lt;/Amend&gt;</w:t>
      </w:r>
    </w:p>
    <w:p w14:paraId="300E521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1381</w:t>
      </w:r>
      <w:r w:rsidRPr="00DA68B1">
        <w:rPr>
          <w:rStyle w:val="HideTWBExt"/>
          <w:b w:val="0"/>
        </w:rPr>
        <w:t>&lt;/NumAm&gt;</w:t>
      </w:r>
    </w:p>
    <w:p w14:paraId="307041CE"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5D994291" w14:textId="77777777" w:rsidR="00DF7E9C" w:rsidRPr="002536F5" w:rsidRDefault="00DF7E9C" w:rsidP="00DF7E9C">
      <w:pPr>
        <w:pStyle w:val="NormalBold"/>
      </w:pPr>
      <w:r w:rsidRPr="00DA68B1">
        <w:rPr>
          <w:rStyle w:val="HideTWBExt"/>
          <w:b w:val="0"/>
        </w:rPr>
        <w:t>&lt;/RepeatBlock-By&gt;</w:t>
      </w:r>
    </w:p>
    <w:p w14:paraId="5B9BA07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C691095" w14:textId="77777777" w:rsidR="00DF7E9C" w:rsidRPr="002536F5" w:rsidRDefault="00DF7E9C" w:rsidP="00DF7E9C">
      <w:pPr>
        <w:pStyle w:val="NormalBold"/>
      </w:pPr>
      <w:r w:rsidRPr="00DA68B1">
        <w:rPr>
          <w:rStyle w:val="HideTWBExt"/>
          <w:b w:val="0"/>
        </w:rPr>
        <w:t>&lt;Article&gt;</w:t>
      </w:r>
      <w:r w:rsidRPr="002536F5">
        <w:t>Articolo 22 – paragrafo 1 – comma 1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5E554EA" w14:textId="77777777" w:rsidTr="003913FF">
        <w:trPr>
          <w:trHeight w:hRule="exact" w:val="240"/>
          <w:jc w:val="center"/>
        </w:trPr>
        <w:tc>
          <w:tcPr>
            <w:tcW w:w="9752" w:type="dxa"/>
            <w:gridSpan w:val="2"/>
          </w:tcPr>
          <w:p w14:paraId="65AE2C46" w14:textId="77777777" w:rsidR="00DF7E9C" w:rsidRPr="002536F5" w:rsidRDefault="00DF7E9C" w:rsidP="003913FF"/>
        </w:tc>
      </w:tr>
      <w:tr w:rsidR="00DF7E9C" w:rsidRPr="002536F5" w14:paraId="2323A869" w14:textId="77777777" w:rsidTr="003913FF">
        <w:trPr>
          <w:trHeight w:val="240"/>
          <w:jc w:val="center"/>
        </w:trPr>
        <w:tc>
          <w:tcPr>
            <w:tcW w:w="4876" w:type="dxa"/>
          </w:tcPr>
          <w:p w14:paraId="29F78CE5" w14:textId="77777777" w:rsidR="00DF7E9C" w:rsidRPr="002536F5" w:rsidRDefault="00DF7E9C" w:rsidP="003913FF">
            <w:pPr>
              <w:pStyle w:val="AmColumnHeading"/>
            </w:pPr>
            <w:r w:rsidRPr="002536F5">
              <w:t>Testo della Commissione</w:t>
            </w:r>
          </w:p>
        </w:tc>
        <w:tc>
          <w:tcPr>
            <w:tcW w:w="4876" w:type="dxa"/>
          </w:tcPr>
          <w:p w14:paraId="18E4F8A6" w14:textId="77777777" w:rsidR="00DF7E9C" w:rsidRPr="002536F5" w:rsidRDefault="00DF7E9C" w:rsidP="003913FF">
            <w:pPr>
              <w:pStyle w:val="AmColumnHeading"/>
            </w:pPr>
            <w:r w:rsidRPr="002536F5">
              <w:t>Emendamento</w:t>
            </w:r>
          </w:p>
        </w:tc>
      </w:tr>
      <w:tr w:rsidR="00DF7E9C" w:rsidRPr="002536F5" w14:paraId="4581BD62" w14:textId="77777777" w:rsidTr="003913FF">
        <w:trPr>
          <w:jc w:val="center"/>
        </w:trPr>
        <w:tc>
          <w:tcPr>
            <w:tcW w:w="4876" w:type="dxa"/>
          </w:tcPr>
          <w:p w14:paraId="2A008F26" w14:textId="77777777" w:rsidR="00DF7E9C" w:rsidRPr="002536F5" w:rsidRDefault="00DF7E9C" w:rsidP="003913FF">
            <w:pPr>
              <w:pStyle w:val="Normal6a"/>
            </w:pPr>
            <w:r w:rsidRPr="002536F5">
              <w:rPr>
                <w:b/>
                <w:i/>
              </w:rPr>
              <w:t>c)</w:t>
            </w:r>
            <w:r w:rsidRPr="002536F5">
              <w:tab/>
            </w:r>
            <w:r w:rsidRPr="002536F5">
              <w:rPr>
                <w:b/>
                <w:i/>
              </w:rPr>
              <w:t>bloccare il conto dell'utente interessato, ovvero sospendere o porre fine al servizio offerto;</w:t>
            </w:r>
          </w:p>
        </w:tc>
        <w:tc>
          <w:tcPr>
            <w:tcW w:w="4876" w:type="dxa"/>
          </w:tcPr>
          <w:p w14:paraId="728077D3" w14:textId="77777777" w:rsidR="00DF7E9C" w:rsidRPr="002536F5" w:rsidRDefault="00DF7E9C" w:rsidP="003913FF">
            <w:pPr>
              <w:pStyle w:val="Normal6a"/>
            </w:pPr>
            <w:r w:rsidRPr="002536F5">
              <w:rPr>
                <w:b/>
                <w:i/>
              </w:rPr>
              <w:t>soppresso</w:t>
            </w:r>
          </w:p>
        </w:tc>
      </w:tr>
    </w:tbl>
    <w:p w14:paraId="1D4B297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781FA3D" w14:textId="77777777" w:rsidR="00DF7E9C" w:rsidRPr="002536F5" w:rsidRDefault="00DF7E9C" w:rsidP="00DF7E9C">
      <w:r w:rsidRPr="00DA68B1">
        <w:rPr>
          <w:rStyle w:val="HideTWBExt"/>
        </w:rPr>
        <w:t>&lt;/Amend&gt;</w:t>
      </w:r>
    </w:p>
    <w:p w14:paraId="5AE718D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1382</w:t>
      </w:r>
      <w:r w:rsidRPr="00DA68B1">
        <w:rPr>
          <w:rStyle w:val="HideTWBExt"/>
          <w:b w:val="0"/>
        </w:rPr>
        <w:t>&lt;/NumAm&gt;</w:t>
      </w:r>
    </w:p>
    <w:p w14:paraId="6EB149B2"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2651E1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C40058A" w14:textId="77777777" w:rsidR="00DF7E9C" w:rsidRPr="002536F5" w:rsidRDefault="00DF7E9C" w:rsidP="00DF7E9C">
      <w:pPr>
        <w:pStyle w:val="NormalBold"/>
      </w:pPr>
      <w:r w:rsidRPr="00DA68B1">
        <w:rPr>
          <w:rStyle w:val="HideTWBExt"/>
          <w:b w:val="0"/>
        </w:rPr>
        <w:t>&lt;/RepeatBlock-By&gt;</w:t>
      </w:r>
    </w:p>
    <w:p w14:paraId="5F2146E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AAA594D" w14:textId="77777777" w:rsidR="00DF7E9C" w:rsidRPr="002536F5" w:rsidRDefault="00DF7E9C" w:rsidP="00DF7E9C">
      <w:pPr>
        <w:pStyle w:val="NormalBold"/>
      </w:pPr>
      <w:r w:rsidRPr="00DA68B1">
        <w:rPr>
          <w:rStyle w:val="HideTWBExt"/>
          <w:b w:val="0"/>
        </w:rPr>
        <w:t>&lt;Article&gt;</w:t>
      </w:r>
      <w:r w:rsidRPr="002536F5">
        <w:t>Articolo 22 – paragrafo 1 – comma 1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5B9FF99" w14:textId="77777777" w:rsidTr="003913FF">
        <w:trPr>
          <w:trHeight w:hRule="exact" w:val="240"/>
          <w:jc w:val="center"/>
        </w:trPr>
        <w:tc>
          <w:tcPr>
            <w:tcW w:w="9752" w:type="dxa"/>
            <w:gridSpan w:val="2"/>
          </w:tcPr>
          <w:p w14:paraId="14308DBB" w14:textId="77777777" w:rsidR="00DF7E9C" w:rsidRPr="002536F5" w:rsidRDefault="00DF7E9C" w:rsidP="003913FF"/>
        </w:tc>
      </w:tr>
      <w:tr w:rsidR="00DF7E9C" w:rsidRPr="002536F5" w14:paraId="55332369" w14:textId="77777777" w:rsidTr="003913FF">
        <w:trPr>
          <w:trHeight w:val="240"/>
          <w:jc w:val="center"/>
        </w:trPr>
        <w:tc>
          <w:tcPr>
            <w:tcW w:w="4876" w:type="dxa"/>
          </w:tcPr>
          <w:p w14:paraId="6B8F610D" w14:textId="77777777" w:rsidR="00DF7E9C" w:rsidRPr="002536F5" w:rsidRDefault="00DF7E9C" w:rsidP="003913FF">
            <w:pPr>
              <w:pStyle w:val="AmColumnHeading"/>
            </w:pPr>
            <w:r w:rsidRPr="002536F5">
              <w:t>Testo della Commissione</w:t>
            </w:r>
          </w:p>
        </w:tc>
        <w:tc>
          <w:tcPr>
            <w:tcW w:w="4876" w:type="dxa"/>
          </w:tcPr>
          <w:p w14:paraId="768B3312" w14:textId="77777777" w:rsidR="00DF7E9C" w:rsidRPr="002536F5" w:rsidRDefault="00DF7E9C" w:rsidP="003913FF">
            <w:pPr>
              <w:pStyle w:val="AmColumnHeading"/>
            </w:pPr>
            <w:r w:rsidRPr="002536F5">
              <w:t>Emendamento</w:t>
            </w:r>
          </w:p>
        </w:tc>
      </w:tr>
      <w:tr w:rsidR="00DF7E9C" w:rsidRPr="002536F5" w14:paraId="1C54D9C8" w14:textId="77777777" w:rsidTr="003913FF">
        <w:trPr>
          <w:jc w:val="center"/>
        </w:trPr>
        <w:tc>
          <w:tcPr>
            <w:tcW w:w="4876" w:type="dxa"/>
          </w:tcPr>
          <w:p w14:paraId="25E26650" w14:textId="77777777" w:rsidR="00DF7E9C" w:rsidRPr="002536F5" w:rsidRDefault="00DF7E9C" w:rsidP="003913FF">
            <w:pPr>
              <w:pStyle w:val="Normal6a"/>
            </w:pPr>
            <w:r w:rsidRPr="002536F5">
              <w:t>e)</w:t>
            </w:r>
            <w:r w:rsidRPr="002536F5">
              <w:tab/>
              <w:t>rispondere alle richieste delle autorità di contrasto e delle autorità giudiziarie competenti, in conformità del diritto applicabile, di trasmettere loro le informazioni necessarie per la prevenzione, l'accertamento, l'indagine e il perseguimento dei reati di abuso sessuale su minori, purché i dati relativi al contenuto e altri dati si riferiscano alla segnalazione trasmessa dal prestatore al Centro dell'UE a norma dell'articolo 12.</w:t>
            </w:r>
          </w:p>
        </w:tc>
        <w:tc>
          <w:tcPr>
            <w:tcW w:w="4876" w:type="dxa"/>
          </w:tcPr>
          <w:p w14:paraId="797BC581" w14:textId="77777777" w:rsidR="00DF7E9C" w:rsidRPr="002536F5" w:rsidRDefault="00DF7E9C" w:rsidP="003913FF">
            <w:pPr>
              <w:pStyle w:val="Normal6a"/>
            </w:pPr>
            <w:r w:rsidRPr="002536F5">
              <w:t>e)</w:t>
            </w:r>
            <w:r w:rsidRPr="002536F5">
              <w:tab/>
              <w:t xml:space="preserve">rispondere alle richieste delle autorità di contrasto e delle autorità giudiziarie competenti, in conformità del diritto applicabile, di trasmettere loro le informazioni necessarie per la prevenzione, l'accertamento, l'indagine e il perseguimento dei reati di abuso sessuale su minori, purché i dati relativi al contenuto e altri dati si riferiscano alla segnalazione trasmessa dal prestatore al Centro dell'UE a norma dell'articolo 12. </w:t>
            </w:r>
            <w:r w:rsidRPr="002536F5">
              <w:rPr>
                <w:b/>
                <w:i/>
              </w:rPr>
              <w:t>Tutte queste richieste sono registrate.</w:t>
            </w:r>
          </w:p>
        </w:tc>
      </w:tr>
    </w:tbl>
    <w:p w14:paraId="7E33812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8EDC707" w14:textId="77777777" w:rsidR="00DF7E9C" w:rsidRPr="002536F5" w:rsidRDefault="00DF7E9C" w:rsidP="00DF7E9C">
      <w:r w:rsidRPr="00DA68B1">
        <w:rPr>
          <w:rStyle w:val="HideTWBExt"/>
        </w:rPr>
        <w:t>&lt;/Amend&gt;</w:t>
      </w:r>
    </w:p>
    <w:p w14:paraId="0CE72D7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1383</w:t>
      </w:r>
      <w:r w:rsidRPr="00DA68B1">
        <w:rPr>
          <w:rStyle w:val="HideTWBExt"/>
          <w:b w:val="0"/>
        </w:rPr>
        <w:t>&lt;/NumAm&gt;</w:t>
      </w:r>
    </w:p>
    <w:p w14:paraId="1BC8E496"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04F60F9C"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EC1813A"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108778B2"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82E0A6C"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952AF31" w14:textId="77777777" w:rsidR="00DF7E9C" w:rsidRPr="002536F5" w:rsidRDefault="00DF7E9C" w:rsidP="00DF7E9C">
      <w:pPr>
        <w:pStyle w:val="NormalBold"/>
      </w:pPr>
      <w:r w:rsidRPr="00DA68B1">
        <w:rPr>
          <w:rStyle w:val="HideTWBExt"/>
          <w:b w:val="0"/>
        </w:rPr>
        <w:t>&lt;/RepeatBlock-By&gt;</w:t>
      </w:r>
    </w:p>
    <w:p w14:paraId="5417E27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357A5C8" w14:textId="77777777" w:rsidR="00DF7E9C" w:rsidRPr="002536F5" w:rsidRDefault="00DF7E9C" w:rsidP="00DF7E9C">
      <w:pPr>
        <w:pStyle w:val="NormalBold"/>
      </w:pPr>
      <w:r w:rsidRPr="00DA68B1">
        <w:rPr>
          <w:rStyle w:val="HideTWBExt"/>
          <w:b w:val="0"/>
        </w:rPr>
        <w:t>&lt;Article&gt;</w:t>
      </w:r>
      <w:r w:rsidRPr="002536F5">
        <w:t>Articolo 22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014E380" w14:textId="77777777" w:rsidTr="003913FF">
        <w:trPr>
          <w:trHeight w:hRule="exact" w:val="240"/>
          <w:jc w:val="center"/>
        </w:trPr>
        <w:tc>
          <w:tcPr>
            <w:tcW w:w="9752" w:type="dxa"/>
            <w:gridSpan w:val="2"/>
          </w:tcPr>
          <w:p w14:paraId="447FA620" w14:textId="77777777" w:rsidR="00DF7E9C" w:rsidRPr="002536F5" w:rsidRDefault="00DF7E9C" w:rsidP="003913FF"/>
        </w:tc>
      </w:tr>
      <w:tr w:rsidR="00DF7E9C" w:rsidRPr="002536F5" w14:paraId="656419AE" w14:textId="77777777" w:rsidTr="003913FF">
        <w:trPr>
          <w:trHeight w:val="240"/>
          <w:jc w:val="center"/>
        </w:trPr>
        <w:tc>
          <w:tcPr>
            <w:tcW w:w="4876" w:type="dxa"/>
          </w:tcPr>
          <w:p w14:paraId="6C68A972" w14:textId="77777777" w:rsidR="00DF7E9C" w:rsidRPr="002536F5" w:rsidRDefault="00DF7E9C" w:rsidP="003913FF">
            <w:pPr>
              <w:pStyle w:val="AmColumnHeading"/>
            </w:pPr>
            <w:r w:rsidRPr="002536F5">
              <w:t>Testo della Commissione</w:t>
            </w:r>
          </w:p>
        </w:tc>
        <w:tc>
          <w:tcPr>
            <w:tcW w:w="4876" w:type="dxa"/>
          </w:tcPr>
          <w:p w14:paraId="063975AD" w14:textId="77777777" w:rsidR="00DF7E9C" w:rsidRPr="002536F5" w:rsidRDefault="00DF7E9C" w:rsidP="003913FF">
            <w:pPr>
              <w:pStyle w:val="AmColumnHeading"/>
            </w:pPr>
            <w:r w:rsidRPr="002536F5">
              <w:t>Emendamento</w:t>
            </w:r>
          </w:p>
        </w:tc>
      </w:tr>
      <w:tr w:rsidR="00DF7E9C" w:rsidRPr="002536F5" w14:paraId="162BC58B" w14:textId="77777777" w:rsidTr="003913FF">
        <w:trPr>
          <w:jc w:val="center"/>
        </w:trPr>
        <w:tc>
          <w:tcPr>
            <w:tcW w:w="4876" w:type="dxa"/>
          </w:tcPr>
          <w:p w14:paraId="4C3A0C04" w14:textId="77777777" w:rsidR="00DF7E9C" w:rsidRPr="002536F5" w:rsidRDefault="00DF7E9C" w:rsidP="003913FF">
            <w:pPr>
              <w:pStyle w:val="Normal6a"/>
            </w:pPr>
            <w:r w:rsidRPr="002536F5">
              <w:rPr>
                <w:b/>
                <w:i/>
              </w:rPr>
              <w:t>Con riguardo al primo comma, lettera a), il prestatore può anche conservare le informazioni nell'intento di migliorare l'efficacia e l'accuratezza delle tecnologie di rilevazione dell'abuso sessuale su minori online ai fini dell'esecuzione di un ordine di rilevazione emesso nei suoi confronti a norma dell'articolo 7. Ciò nondimeno il prestatore non memorizza dati personali a tal fine.</w:t>
            </w:r>
          </w:p>
        </w:tc>
        <w:tc>
          <w:tcPr>
            <w:tcW w:w="4876" w:type="dxa"/>
          </w:tcPr>
          <w:p w14:paraId="69EBCD31" w14:textId="77777777" w:rsidR="00DF7E9C" w:rsidRPr="002536F5" w:rsidRDefault="00DF7E9C" w:rsidP="003913FF">
            <w:pPr>
              <w:pStyle w:val="Normal6a"/>
            </w:pPr>
            <w:r w:rsidRPr="002536F5">
              <w:rPr>
                <w:b/>
                <w:i/>
              </w:rPr>
              <w:t>soppresso</w:t>
            </w:r>
          </w:p>
        </w:tc>
      </w:tr>
    </w:tbl>
    <w:p w14:paraId="284618D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4331A64"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57882998" w14:textId="77777777" w:rsidR="00DF7E9C" w:rsidRPr="002536F5" w:rsidRDefault="00DF7E9C" w:rsidP="00DF7E9C">
      <w:pPr>
        <w:pStyle w:val="AmJustText"/>
      </w:pPr>
      <w:r w:rsidRPr="002536F5">
        <w:t>L'EDPB e il GEPD ritengono, nel loro parere, che potrebbe essere difficile garantire nella pratica che nessun dato personale sia memorizzato a tal fine, in quanto i dati relativi al contenuto e altri dati trattati a fini di rilevazione possono essere considerati per la maggior parte dati personali.</w:t>
      </w:r>
    </w:p>
    <w:p w14:paraId="1DB0A00F" w14:textId="77777777" w:rsidR="00DF7E9C" w:rsidRPr="002536F5" w:rsidRDefault="00DF7E9C" w:rsidP="00DF7E9C">
      <w:r w:rsidRPr="00DA68B1">
        <w:rPr>
          <w:rStyle w:val="HideTWBExt"/>
        </w:rPr>
        <w:t>&lt;/Amend&gt;</w:t>
      </w:r>
    </w:p>
    <w:p w14:paraId="7CD7DB6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1384</w:t>
      </w:r>
      <w:r w:rsidRPr="00DA68B1">
        <w:rPr>
          <w:rStyle w:val="HideTWBExt"/>
          <w:b w:val="0"/>
        </w:rPr>
        <w:t>&lt;/NumAm&gt;</w:t>
      </w:r>
    </w:p>
    <w:p w14:paraId="0009C52F"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11DE54CC" w14:textId="77777777" w:rsidR="00DF7E9C" w:rsidRPr="002536F5" w:rsidRDefault="00DF7E9C" w:rsidP="00DF7E9C">
      <w:pPr>
        <w:pStyle w:val="NormalBold"/>
      </w:pPr>
      <w:r w:rsidRPr="00DA68B1">
        <w:rPr>
          <w:rStyle w:val="HideTWBExt"/>
          <w:b w:val="0"/>
        </w:rPr>
        <w:t>&lt;/RepeatBlock-By&gt;</w:t>
      </w:r>
    </w:p>
    <w:p w14:paraId="1967DCD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0901D95" w14:textId="77777777" w:rsidR="00DF7E9C" w:rsidRPr="002536F5" w:rsidRDefault="00DF7E9C" w:rsidP="00DF7E9C">
      <w:pPr>
        <w:pStyle w:val="NormalBold"/>
      </w:pPr>
      <w:r w:rsidRPr="00DA68B1">
        <w:rPr>
          <w:rStyle w:val="HideTWBExt"/>
          <w:b w:val="0"/>
        </w:rPr>
        <w:t>&lt;Article&gt;</w:t>
      </w:r>
      <w:r w:rsidRPr="002536F5">
        <w:t>Articolo 22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A90C231" w14:textId="77777777" w:rsidTr="003913FF">
        <w:trPr>
          <w:trHeight w:hRule="exact" w:val="240"/>
          <w:jc w:val="center"/>
        </w:trPr>
        <w:tc>
          <w:tcPr>
            <w:tcW w:w="9752" w:type="dxa"/>
            <w:gridSpan w:val="2"/>
          </w:tcPr>
          <w:p w14:paraId="73CBBFFA" w14:textId="77777777" w:rsidR="00DF7E9C" w:rsidRPr="002536F5" w:rsidRDefault="00DF7E9C" w:rsidP="003913FF"/>
        </w:tc>
      </w:tr>
      <w:tr w:rsidR="00DF7E9C" w:rsidRPr="002536F5" w14:paraId="65C2F720" w14:textId="77777777" w:rsidTr="003913FF">
        <w:trPr>
          <w:trHeight w:val="240"/>
          <w:jc w:val="center"/>
        </w:trPr>
        <w:tc>
          <w:tcPr>
            <w:tcW w:w="4876" w:type="dxa"/>
          </w:tcPr>
          <w:p w14:paraId="4E76D30D" w14:textId="77777777" w:rsidR="00DF7E9C" w:rsidRPr="002536F5" w:rsidRDefault="00DF7E9C" w:rsidP="003913FF">
            <w:pPr>
              <w:pStyle w:val="AmColumnHeading"/>
            </w:pPr>
            <w:r w:rsidRPr="002536F5">
              <w:t>Testo della Commissione</w:t>
            </w:r>
          </w:p>
        </w:tc>
        <w:tc>
          <w:tcPr>
            <w:tcW w:w="4876" w:type="dxa"/>
          </w:tcPr>
          <w:p w14:paraId="3F8B803A" w14:textId="77777777" w:rsidR="00DF7E9C" w:rsidRPr="002536F5" w:rsidRDefault="00DF7E9C" w:rsidP="003913FF">
            <w:pPr>
              <w:pStyle w:val="AmColumnHeading"/>
            </w:pPr>
            <w:r w:rsidRPr="002536F5">
              <w:t>Emendamento</w:t>
            </w:r>
          </w:p>
        </w:tc>
      </w:tr>
      <w:tr w:rsidR="00DF7E9C" w:rsidRPr="002536F5" w14:paraId="36DAC49F" w14:textId="77777777" w:rsidTr="003913FF">
        <w:trPr>
          <w:jc w:val="center"/>
        </w:trPr>
        <w:tc>
          <w:tcPr>
            <w:tcW w:w="4876" w:type="dxa"/>
          </w:tcPr>
          <w:p w14:paraId="038F8076" w14:textId="77777777" w:rsidR="00DF7E9C" w:rsidRPr="002536F5" w:rsidRDefault="00DF7E9C" w:rsidP="003913FF">
            <w:pPr>
              <w:pStyle w:val="Normal6a"/>
            </w:pPr>
            <w:r w:rsidRPr="002536F5">
              <w:rPr>
                <w:b/>
                <w:i/>
              </w:rPr>
              <w:t>Con riguardo al primo comma, lettera a), il prestatore può anche conservare le informazioni nell'intento di migliorare l'efficacia e l'accuratezza delle tecnologie di rilevazione dell'abuso sessuale su minori online ai fini dell'esecuzione di un ordine di rilevazione emesso nei suoi confronti a norma dell'articolo 7. Ciò nondimeno il prestatore non memorizza dati personali a tal fine.</w:t>
            </w:r>
          </w:p>
        </w:tc>
        <w:tc>
          <w:tcPr>
            <w:tcW w:w="4876" w:type="dxa"/>
          </w:tcPr>
          <w:p w14:paraId="333FEFAE" w14:textId="77777777" w:rsidR="00DF7E9C" w:rsidRPr="002536F5" w:rsidRDefault="00DF7E9C" w:rsidP="003913FF">
            <w:pPr>
              <w:pStyle w:val="Normal6a"/>
            </w:pPr>
            <w:r w:rsidRPr="002536F5">
              <w:rPr>
                <w:b/>
                <w:i/>
              </w:rPr>
              <w:t>soppresso</w:t>
            </w:r>
          </w:p>
        </w:tc>
      </w:tr>
    </w:tbl>
    <w:p w14:paraId="01B5DC8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8D92B69" w14:textId="77777777" w:rsidR="00DF7E9C" w:rsidRPr="002536F5" w:rsidRDefault="00DF7E9C" w:rsidP="00DF7E9C">
      <w:r w:rsidRPr="00DA68B1">
        <w:rPr>
          <w:rStyle w:val="HideTWBExt"/>
        </w:rPr>
        <w:t>&lt;/Amend&gt;</w:t>
      </w:r>
    </w:p>
    <w:p w14:paraId="3A4541E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1385</w:t>
      </w:r>
      <w:r w:rsidRPr="00DA68B1">
        <w:rPr>
          <w:rStyle w:val="HideTWBExt"/>
          <w:b w:val="0"/>
        </w:rPr>
        <w:t>&lt;/NumAm&gt;</w:t>
      </w:r>
    </w:p>
    <w:p w14:paraId="0DFD3D9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72F9B92" w14:textId="77777777" w:rsidR="00DF7E9C" w:rsidRPr="002536F5" w:rsidRDefault="00DF7E9C" w:rsidP="00DF7E9C">
      <w:pPr>
        <w:pStyle w:val="NormalBold"/>
      </w:pPr>
      <w:r w:rsidRPr="00DA68B1">
        <w:rPr>
          <w:rStyle w:val="HideTWBExt"/>
          <w:b w:val="0"/>
        </w:rPr>
        <w:t>&lt;/RepeatBlock-By&gt;</w:t>
      </w:r>
    </w:p>
    <w:p w14:paraId="08701D3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01D6D0B" w14:textId="77777777" w:rsidR="00DF7E9C" w:rsidRPr="002536F5" w:rsidRDefault="00DF7E9C" w:rsidP="00DF7E9C">
      <w:pPr>
        <w:pStyle w:val="NormalBold"/>
      </w:pPr>
      <w:r w:rsidRPr="00DA68B1">
        <w:rPr>
          <w:rStyle w:val="HideTWBExt"/>
          <w:b w:val="0"/>
        </w:rPr>
        <w:t>&lt;Article&gt;</w:t>
      </w:r>
      <w:r w:rsidRPr="002536F5">
        <w:t>Articolo 22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B710950" w14:textId="77777777" w:rsidTr="003913FF">
        <w:trPr>
          <w:trHeight w:hRule="exact" w:val="240"/>
          <w:jc w:val="center"/>
        </w:trPr>
        <w:tc>
          <w:tcPr>
            <w:tcW w:w="9752" w:type="dxa"/>
            <w:gridSpan w:val="2"/>
          </w:tcPr>
          <w:p w14:paraId="13ED2354" w14:textId="77777777" w:rsidR="00DF7E9C" w:rsidRPr="002536F5" w:rsidRDefault="00DF7E9C" w:rsidP="003913FF"/>
        </w:tc>
      </w:tr>
      <w:tr w:rsidR="00DF7E9C" w:rsidRPr="002536F5" w14:paraId="7F997711" w14:textId="77777777" w:rsidTr="003913FF">
        <w:trPr>
          <w:trHeight w:val="240"/>
          <w:jc w:val="center"/>
        </w:trPr>
        <w:tc>
          <w:tcPr>
            <w:tcW w:w="4876" w:type="dxa"/>
          </w:tcPr>
          <w:p w14:paraId="0A7EF398" w14:textId="77777777" w:rsidR="00DF7E9C" w:rsidRPr="002536F5" w:rsidRDefault="00DF7E9C" w:rsidP="003913FF">
            <w:pPr>
              <w:pStyle w:val="AmColumnHeading"/>
            </w:pPr>
            <w:r w:rsidRPr="002536F5">
              <w:t>Testo della Commissione</w:t>
            </w:r>
          </w:p>
        </w:tc>
        <w:tc>
          <w:tcPr>
            <w:tcW w:w="4876" w:type="dxa"/>
          </w:tcPr>
          <w:p w14:paraId="4353C42B" w14:textId="77777777" w:rsidR="00DF7E9C" w:rsidRPr="002536F5" w:rsidRDefault="00DF7E9C" w:rsidP="003913FF">
            <w:pPr>
              <w:pStyle w:val="AmColumnHeading"/>
            </w:pPr>
            <w:r w:rsidRPr="002536F5">
              <w:t>Emendamento</w:t>
            </w:r>
          </w:p>
        </w:tc>
      </w:tr>
      <w:tr w:rsidR="00DF7E9C" w:rsidRPr="002536F5" w14:paraId="64A591EF" w14:textId="77777777" w:rsidTr="003913FF">
        <w:trPr>
          <w:jc w:val="center"/>
        </w:trPr>
        <w:tc>
          <w:tcPr>
            <w:tcW w:w="4876" w:type="dxa"/>
          </w:tcPr>
          <w:p w14:paraId="3D79B206" w14:textId="77777777" w:rsidR="00DF7E9C" w:rsidRPr="002536F5" w:rsidRDefault="00DF7E9C" w:rsidP="003913FF">
            <w:pPr>
              <w:pStyle w:val="Normal6a"/>
            </w:pPr>
            <w:r w:rsidRPr="002536F5">
              <w:rPr>
                <w:b/>
                <w:i/>
              </w:rPr>
              <w:t>Con riguardo al primo comma, lettera a), il prestatore può anche conservare le informazioni nell'intento di migliorare l'efficacia e l'accuratezza delle tecnologie di rilevazione dell'abuso sessuale su minori online ai fini dell'esecuzione di un ordine di rilevazione emesso nei suoi confronti a norma dell'articolo 7. Ciò nondimeno il prestatore non memorizza dati personali a tal fine.</w:t>
            </w:r>
          </w:p>
        </w:tc>
        <w:tc>
          <w:tcPr>
            <w:tcW w:w="4876" w:type="dxa"/>
          </w:tcPr>
          <w:p w14:paraId="00AF6AEC" w14:textId="77777777" w:rsidR="00DF7E9C" w:rsidRPr="002536F5" w:rsidRDefault="00DF7E9C" w:rsidP="003913FF">
            <w:pPr>
              <w:pStyle w:val="Normal6a"/>
            </w:pPr>
            <w:r w:rsidRPr="002536F5">
              <w:rPr>
                <w:b/>
                <w:i/>
              </w:rPr>
              <w:t>soppresso</w:t>
            </w:r>
          </w:p>
        </w:tc>
      </w:tr>
    </w:tbl>
    <w:p w14:paraId="3EDC727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A210399" w14:textId="77777777" w:rsidR="00DF7E9C" w:rsidRPr="002536F5" w:rsidRDefault="00DF7E9C" w:rsidP="00DF7E9C">
      <w:r w:rsidRPr="00DA68B1">
        <w:rPr>
          <w:rStyle w:val="HideTWBExt"/>
        </w:rPr>
        <w:t>&lt;/Amend&gt;</w:t>
      </w:r>
    </w:p>
    <w:p w14:paraId="3606451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1386</w:t>
      </w:r>
      <w:r w:rsidRPr="00DA68B1">
        <w:rPr>
          <w:rStyle w:val="HideTWBExt"/>
          <w:b w:val="0"/>
        </w:rPr>
        <w:t>&lt;/NumAm&gt;</w:t>
      </w:r>
    </w:p>
    <w:p w14:paraId="2995DD2C"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552BBF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2012063" w14:textId="77777777" w:rsidR="00DF7E9C" w:rsidRPr="002536F5" w:rsidRDefault="00DF7E9C" w:rsidP="00DF7E9C">
      <w:pPr>
        <w:pStyle w:val="NormalBold"/>
      </w:pPr>
      <w:r w:rsidRPr="00DA68B1">
        <w:rPr>
          <w:rStyle w:val="HideTWBExt"/>
          <w:b w:val="0"/>
        </w:rPr>
        <w:t>&lt;/RepeatBlock-By&gt;</w:t>
      </w:r>
    </w:p>
    <w:p w14:paraId="004437F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4244CA3" w14:textId="77777777" w:rsidR="00DF7E9C" w:rsidRPr="002536F5" w:rsidRDefault="00DF7E9C" w:rsidP="00DF7E9C">
      <w:pPr>
        <w:pStyle w:val="NormalBold"/>
      </w:pPr>
      <w:r w:rsidRPr="00DA68B1">
        <w:rPr>
          <w:rStyle w:val="HideTWBExt"/>
          <w:b w:val="0"/>
        </w:rPr>
        <w:t>&lt;Article&gt;</w:t>
      </w:r>
      <w:r w:rsidRPr="002536F5">
        <w:t>Articolo 22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F4C5BD2" w14:textId="77777777" w:rsidTr="003913FF">
        <w:trPr>
          <w:trHeight w:hRule="exact" w:val="240"/>
          <w:jc w:val="center"/>
        </w:trPr>
        <w:tc>
          <w:tcPr>
            <w:tcW w:w="9752" w:type="dxa"/>
            <w:gridSpan w:val="2"/>
          </w:tcPr>
          <w:p w14:paraId="0F9CD963" w14:textId="77777777" w:rsidR="00DF7E9C" w:rsidRPr="002536F5" w:rsidRDefault="00DF7E9C" w:rsidP="003913FF"/>
        </w:tc>
      </w:tr>
      <w:tr w:rsidR="00DF7E9C" w:rsidRPr="002536F5" w14:paraId="7C2764DB" w14:textId="77777777" w:rsidTr="003913FF">
        <w:trPr>
          <w:trHeight w:val="240"/>
          <w:jc w:val="center"/>
        </w:trPr>
        <w:tc>
          <w:tcPr>
            <w:tcW w:w="4876" w:type="dxa"/>
          </w:tcPr>
          <w:p w14:paraId="7F6B4B3F" w14:textId="77777777" w:rsidR="00DF7E9C" w:rsidRPr="002536F5" w:rsidRDefault="00DF7E9C" w:rsidP="003913FF">
            <w:pPr>
              <w:pStyle w:val="AmColumnHeading"/>
            </w:pPr>
            <w:r w:rsidRPr="002536F5">
              <w:t>Testo della Commissione</w:t>
            </w:r>
          </w:p>
        </w:tc>
        <w:tc>
          <w:tcPr>
            <w:tcW w:w="4876" w:type="dxa"/>
          </w:tcPr>
          <w:p w14:paraId="5232A66C" w14:textId="77777777" w:rsidR="00DF7E9C" w:rsidRPr="002536F5" w:rsidRDefault="00DF7E9C" w:rsidP="003913FF">
            <w:pPr>
              <w:pStyle w:val="AmColumnHeading"/>
            </w:pPr>
            <w:r w:rsidRPr="002536F5">
              <w:t>Emendamento</w:t>
            </w:r>
          </w:p>
        </w:tc>
      </w:tr>
      <w:tr w:rsidR="00DF7E9C" w:rsidRPr="002536F5" w14:paraId="06812C07" w14:textId="77777777" w:rsidTr="003913FF">
        <w:trPr>
          <w:jc w:val="center"/>
        </w:trPr>
        <w:tc>
          <w:tcPr>
            <w:tcW w:w="4876" w:type="dxa"/>
          </w:tcPr>
          <w:p w14:paraId="0E552DC8" w14:textId="77777777" w:rsidR="00DF7E9C" w:rsidRPr="002536F5" w:rsidRDefault="00DF7E9C" w:rsidP="003913FF">
            <w:pPr>
              <w:pStyle w:val="Normal6a"/>
            </w:pPr>
            <w:r w:rsidRPr="002536F5">
              <w:t xml:space="preserve">Con riguardo al primo comma, lettera a), il prestatore </w:t>
            </w:r>
            <w:r w:rsidRPr="002536F5">
              <w:rPr>
                <w:b/>
                <w:i/>
              </w:rPr>
              <w:t>può anche conservare le informazioni nell'intento di migliorare l'efficacia e l'accuratezza delle</w:t>
            </w:r>
            <w:r w:rsidRPr="002536F5">
              <w:t xml:space="preserve"> tecnologie di rilevazione dell'abuso sessuale su minori online ai fini dell'esecuzione di un ordine di rilevazione emesso nei suoi confronti a norma dell'articolo 7</w:t>
            </w:r>
            <w:r w:rsidRPr="002536F5">
              <w:rPr>
                <w:b/>
                <w:i/>
              </w:rPr>
              <w:t>. Ciò nondimeno il prestatore non memorizza</w:t>
            </w:r>
            <w:r w:rsidRPr="002536F5">
              <w:t xml:space="preserve"> dati personali a tal fine.</w:t>
            </w:r>
          </w:p>
        </w:tc>
        <w:tc>
          <w:tcPr>
            <w:tcW w:w="4876" w:type="dxa"/>
          </w:tcPr>
          <w:p w14:paraId="74CA0DD2" w14:textId="77777777" w:rsidR="00DF7E9C" w:rsidRPr="002536F5" w:rsidRDefault="00DF7E9C" w:rsidP="003913FF">
            <w:pPr>
              <w:pStyle w:val="Normal6a"/>
            </w:pPr>
            <w:r w:rsidRPr="002536F5">
              <w:t xml:space="preserve">Con riguardo al primo comma, lettera a), il prestatore </w:t>
            </w:r>
            <w:r w:rsidRPr="002536F5">
              <w:rPr>
                <w:b/>
                <w:i/>
              </w:rPr>
              <w:t>che utilizza le proprie</w:t>
            </w:r>
            <w:r w:rsidRPr="002536F5">
              <w:t xml:space="preserve"> tecnologie di rilevazione dell'abuso sessuale su minori online ai fini dell'esecuzione di un ordine di rilevazione emesso nei suoi confronti a norma dell'articolo 7</w:t>
            </w:r>
            <w:r w:rsidRPr="002536F5">
              <w:rPr>
                <w:b/>
                <w:i/>
              </w:rPr>
              <w:t>, può anche conservare le informazioni nell'intento di migliorare l'efficacia e l'accuratezza di tali tecnologie, se i</w:t>
            </w:r>
            <w:r w:rsidRPr="002536F5">
              <w:t xml:space="preserve"> dati personali </w:t>
            </w:r>
            <w:r w:rsidRPr="002536F5">
              <w:rPr>
                <w:b/>
                <w:i/>
              </w:rPr>
              <w:t>conservati in tal modo sono resi completamente anonimi. Nessun dato personale è conservato</w:t>
            </w:r>
            <w:r w:rsidRPr="002536F5">
              <w:t xml:space="preserve"> a tal fine.</w:t>
            </w:r>
          </w:p>
        </w:tc>
      </w:tr>
    </w:tbl>
    <w:p w14:paraId="2482AA0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3C1FC87"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0401980B" w14:textId="77777777" w:rsidR="00DF7E9C" w:rsidRPr="002536F5" w:rsidRDefault="00DF7E9C" w:rsidP="00DF7E9C">
      <w:pPr>
        <w:pStyle w:val="AmJustText"/>
      </w:pPr>
      <w:r w:rsidRPr="002536F5">
        <w:t>Parere EDPB-GEPD, paragrafi 94 e 95.</w:t>
      </w:r>
    </w:p>
    <w:p w14:paraId="4C329F09" w14:textId="77777777" w:rsidR="00DF7E9C" w:rsidRPr="002536F5" w:rsidRDefault="00DF7E9C" w:rsidP="00DF7E9C">
      <w:r w:rsidRPr="00DA68B1">
        <w:rPr>
          <w:rStyle w:val="HideTWBExt"/>
        </w:rPr>
        <w:t>&lt;/Amend&gt;</w:t>
      </w:r>
    </w:p>
    <w:p w14:paraId="6E19A7A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1387</w:t>
      </w:r>
      <w:r w:rsidRPr="00DA68B1">
        <w:rPr>
          <w:rStyle w:val="HideTWBExt"/>
          <w:b w:val="0"/>
        </w:rPr>
        <w:t>&lt;/NumAm&gt;</w:t>
      </w:r>
    </w:p>
    <w:p w14:paraId="6942CF7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31F1CC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B9F7F0B" w14:textId="77777777" w:rsidR="00DF7E9C" w:rsidRPr="002536F5" w:rsidRDefault="00DF7E9C" w:rsidP="00DF7E9C">
      <w:pPr>
        <w:pStyle w:val="NormalBold"/>
      </w:pPr>
      <w:r w:rsidRPr="00DA68B1">
        <w:rPr>
          <w:rStyle w:val="HideTWBExt"/>
          <w:b w:val="0"/>
        </w:rPr>
        <w:t>&lt;/RepeatBlock-By&gt;</w:t>
      </w:r>
    </w:p>
    <w:p w14:paraId="50D99BC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73A8992" w14:textId="77777777" w:rsidR="00DF7E9C" w:rsidRPr="002536F5" w:rsidRDefault="00DF7E9C" w:rsidP="00DF7E9C">
      <w:pPr>
        <w:pStyle w:val="NormalBold"/>
      </w:pPr>
      <w:r w:rsidRPr="00DA68B1">
        <w:rPr>
          <w:rStyle w:val="HideTWBExt"/>
          <w:b w:val="0"/>
        </w:rPr>
        <w:t>&lt;Article&gt;</w:t>
      </w:r>
      <w:r w:rsidRPr="002536F5">
        <w:t>Articolo 22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A0126B7" w14:textId="77777777" w:rsidTr="003913FF">
        <w:trPr>
          <w:trHeight w:hRule="exact" w:val="240"/>
          <w:jc w:val="center"/>
        </w:trPr>
        <w:tc>
          <w:tcPr>
            <w:tcW w:w="9752" w:type="dxa"/>
            <w:gridSpan w:val="2"/>
          </w:tcPr>
          <w:p w14:paraId="2BBC832D" w14:textId="77777777" w:rsidR="00DF7E9C" w:rsidRPr="002536F5" w:rsidRDefault="00DF7E9C" w:rsidP="003913FF"/>
        </w:tc>
      </w:tr>
      <w:tr w:rsidR="00DF7E9C" w:rsidRPr="002536F5" w14:paraId="54F4207F" w14:textId="77777777" w:rsidTr="003913FF">
        <w:trPr>
          <w:trHeight w:val="240"/>
          <w:jc w:val="center"/>
        </w:trPr>
        <w:tc>
          <w:tcPr>
            <w:tcW w:w="4876" w:type="dxa"/>
          </w:tcPr>
          <w:p w14:paraId="193744BA" w14:textId="77777777" w:rsidR="00DF7E9C" w:rsidRPr="002536F5" w:rsidRDefault="00DF7E9C" w:rsidP="003913FF">
            <w:pPr>
              <w:pStyle w:val="AmColumnHeading"/>
            </w:pPr>
            <w:r w:rsidRPr="002536F5">
              <w:t>Testo della Commissione</w:t>
            </w:r>
          </w:p>
        </w:tc>
        <w:tc>
          <w:tcPr>
            <w:tcW w:w="4876" w:type="dxa"/>
          </w:tcPr>
          <w:p w14:paraId="78544BFD" w14:textId="77777777" w:rsidR="00DF7E9C" w:rsidRPr="002536F5" w:rsidRDefault="00DF7E9C" w:rsidP="003913FF">
            <w:pPr>
              <w:pStyle w:val="AmColumnHeading"/>
            </w:pPr>
            <w:r w:rsidRPr="002536F5">
              <w:t>Emendamento</w:t>
            </w:r>
          </w:p>
        </w:tc>
      </w:tr>
      <w:tr w:rsidR="00DF7E9C" w:rsidRPr="002536F5" w14:paraId="02AFA9DA" w14:textId="77777777" w:rsidTr="003913FF">
        <w:trPr>
          <w:jc w:val="center"/>
        </w:trPr>
        <w:tc>
          <w:tcPr>
            <w:tcW w:w="4876" w:type="dxa"/>
          </w:tcPr>
          <w:p w14:paraId="348F7E15" w14:textId="77777777" w:rsidR="00DF7E9C" w:rsidRPr="002536F5" w:rsidRDefault="00DF7E9C" w:rsidP="003913FF">
            <w:pPr>
              <w:pStyle w:val="Normal6a"/>
            </w:pPr>
            <w:r w:rsidRPr="002536F5">
              <w:t>I prestatori conservano le informazioni di cui al paragrafo 1 non oltre il tempo necessario alla finalità applicabile e in ogni caso non oltre 12 mesi dalla data della segnalazione o della rimozione o disabilitazione dell'accesso, se precedente.</w:t>
            </w:r>
          </w:p>
        </w:tc>
        <w:tc>
          <w:tcPr>
            <w:tcW w:w="4876" w:type="dxa"/>
          </w:tcPr>
          <w:p w14:paraId="7FE4AC37" w14:textId="77777777" w:rsidR="00DF7E9C" w:rsidRPr="002536F5" w:rsidRDefault="00DF7E9C" w:rsidP="003913FF">
            <w:pPr>
              <w:pStyle w:val="Normal6a"/>
            </w:pPr>
            <w:r w:rsidRPr="002536F5">
              <w:t xml:space="preserve">I prestatori conservano </w:t>
            </w:r>
            <w:r w:rsidRPr="002536F5">
              <w:rPr>
                <w:b/>
                <w:i/>
              </w:rPr>
              <w:t>in modo sicuro</w:t>
            </w:r>
            <w:r w:rsidRPr="002536F5">
              <w:t xml:space="preserve"> le informazioni di cui al paragrafo 1 non oltre il tempo necessario alla finalità applicabile e in ogni caso non oltre 12 mesi dalla data della segnalazione o della rimozione o disabilitazione dell'accesso, se precedente.</w:t>
            </w:r>
          </w:p>
        </w:tc>
      </w:tr>
    </w:tbl>
    <w:p w14:paraId="2813CB0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A60227D" w14:textId="77777777" w:rsidR="00DF7E9C" w:rsidRPr="002536F5" w:rsidRDefault="00DF7E9C" w:rsidP="00DF7E9C">
      <w:r w:rsidRPr="00DA68B1">
        <w:rPr>
          <w:rStyle w:val="HideTWBExt"/>
        </w:rPr>
        <w:t>&lt;/Amend&gt;</w:t>
      </w:r>
    </w:p>
    <w:p w14:paraId="52767DC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1388</w:t>
      </w:r>
      <w:r w:rsidRPr="00DA68B1">
        <w:rPr>
          <w:rStyle w:val="HideTWBExt"/>
          <w:b w:val="0"/>
        </w:rPr>
        <w:t>&lt;/NumAm&gt;</w:t>
      </w:r>
    </w:p>
    <w:p w14:paraId="26C538FB"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727B34C" w14:textId="77777777" w:rsidR="00DF7E9C" w:rsidRPr="002536F5" w:rsidRDefault="00DF7E9C" w:rsidP="00DF7E9C">
      <w:pPr>
        <w:pStyle w:val="NormalBold"/>
      </w:pPr>
      <w:r w:rsidRPr="00DA68B1">
        <w:rPr>
          <w:rStyle w:val="HideTWBExt"/>
          <w:b w:val="0"/>
        </w:rPr>
        <w:t>&lt;/RepeatBlock-By&gt;</w:t>
      </w:r>
    </w:p>
    <w:p w14:paraId="49165AB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9A27B09" w14:textId="77777777" w:rsidR="00DF7E9C" w:rsidRPr="002536F5" w:rsidRDefault="00DF7E9C" w:rsidP="00DF7E9C">
      <w:pPr>
        <w:pStyle w:val="NormalBold"/>
      </w:pPr>
      <w:r w:rsidRPr="00DA68B1">
        <w:rPr>
          <w:rStyle w:val="HideTWBExt"/>
          <w:b w:val="0"/>
        </w:rPr>
        <w:t>&lt;Article&gt;</w:t>
      </w:r>
      <w:r w:rsidRPr="002536F5">
        <w:t>Articolo 22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B687638" w14:textId="77777777" w:rsidTr="003913FF">
        <w:trPr>
          <w:trHeight w:hRule="exact" w:val="240"/>
          <w:jc w:val="center"/>
        </w:trPr>
        <w:tc>
          <w:tcPr>
            <w:tcW w:w="9752" w:type="dxa"/>
            <w:gridSpan w:val="2"/>
          </w:tcPr>
          <w:p w14:paraId="69570BB1" w14:textId="77777777" w:rsidR="00DF7E9C" w:rsidRPr="002536F5" w:rsidRDefault="00DF7E9C" w:rsidP="003913FF"/>
        </w:tc>
      </w:tr>
      <w:tr w:rsidR="00DF7E9C" w:rsidRPr="002536F5" w14:paraId="6C07B5C1" w14:textId="77777777" w:rsidTr="003913FF">
        <w:trPr>
          <w:trHeight w:val="240"/>
          <w:jc w:val="center"/>
        </w:trPr>
        <w:tc>
          <w:tcPr>
            <w:tcW w:w="4876" w:type="dxa"/>
          </w:tcPr>
          <w:p w14:paraId="018C11EC" w14:textId="77777777" w:rsidR="00DF7E9C" w:rsidRPr="002536F5" w:rsidRDefault="00DF7E9C" w:rsidP="003913FF">
            <w:pPr>
              <w:pStyle w:val="AmColumnHeading"/>
            </w:pPr>
            <w:r w:rsidRPr="002536F5">
              <w:t>Testo della Commissione</w:t>
            </w:r>
          </w:p>
        </w:tc>
        <w:tc>
          <w:tcPr>
            <w:tcW w:w="4876" w:type="dxa"/>
          </w:tcPr>
          <w:p w14:paraId="75983A76" w14:textId="77777777" w:rsidR="00DF7E9C" w:rsidRPr="002536F5" w:rsidRDefault="00DF7E9C" w:rsidP="003913FF">
            <w:pPr>
              <w:pStyle w:val="AmColumnHeading"/>
            </w:pPr>
            <w:r w:rsidRPr="002536F5">
              <w:t>Emendamento</w:t>
            </w:r>
          </w:p>
        </w:tc>
      </w:tr>
      <w:tr w:rsidR="00DF7E9C" w:rsidRPr="002536F5" w14:paraId="5F5B5571" w14:textId="77777777" w:rsidTr="003913FF">
        <w:trPr>
          <w:jc w:val="center"/>
        </w:trPr>
        <w:tc>
          <w:tcPr>
            <w:tcW w:w="4876" w:type="dxa"/>
          </w:tcPr>
          <w:p w14:paraId="7ED4A046" w14:textId="77777777" w:rsidR="00DF7E9C" w:rsidRPr="002536F5" w:rsidRDefault="00DF7E9C" w:rsidP="003913FF">
            <w:pPr>
              <w:pStyle w:val="Normal6a"/>
            </w:pPr>
            <w:r w:rsidRPr="002536F5">
              <w:t xml:space="preserve">I prestatori conservano le informazioni di cui al paragrafo 1 non oltre il tempo necessario alla finalità applicabile e in ogni caso non oltre 12 mesi dalla data della segnalazione o della rimozione </w:t>
            </w:r>
            <w:r w:rsidRPr="002536F5">
              <w:rPr>
                <w:b/>
                <w:i/>
              </w:rPr>
              <w:t>o disabilitazione dell'accesso</w:t>
            </w:r>
            <w:r w:rsidRPr="002536F5">
              <w:t>, se precedente.</w:t>
            </w:r>
          </w:p>
        </w:tc>
        <w:tc>
          <w:tcPr>
            <w:tcW w:w="4876" w:type="dxa"/>
          </w:tcPr>
          <w:p w14:paraId="3E15A4AD" w14:textId="77777777" w:rsidR="00DF7E9C" w:rsidRPr="002536F5" w:rsidRDefault="00DF7E9C" w:rsidP="003913FF">
            <w:pPr>
              <w:pStyle w:val="Normal6a"/>
            </w:pPr>
            <w:r w:rsidRPr="002536F5">
              <w:t>I prestatori conservano le informazioni di cui al paragrafo 1 non oltre il tempo necessario alla finalità applicabile e in ogni caso non oltre 12 mesi dalla data della segnalazione o della rimozione, se precedente.</w:t>
            </w:r>
          </w:p>
        </w:tc>
      </w:tr>
    </w:tbl>
    <w:p w14:paraId="4DE9ACA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891BCB8" w14:textId="77777777" w:rsidR="00DF7E9C" w:rsidRPr="002536F5" w:rsidRDefault="00DF7E9C" w:rsidP="00DF7E9C">
      <w:r w:rsidRPr="00DA68B1">
        <w:rPr>
          <w:rStyle w:val="HideTWBExt"/>
        </w:rPr>
        <w:t>&lt;/Amend&gt;</w:t>
      </w:r>
    </w:p>
    <w:p w14:paraId="35F0B85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1389</w:t>
      </w:r>
      <w:r w:rsidRPr="00DA68B1">
        <w:rPr>
          <w:rStyle w:val="HideTWBExt"/>
          <w:b w:val="0"/>
        </w:rPr>
        <w:t>&lt;/NumAm&gt;</w:t>
      </w:r>
    </w:p>
    <w:p w14:paraId="6EDCF4B0"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2DA3F348"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05B8E801"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21A90F7C"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6DC3C676"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0AA18279" w14:textId="77777777" w:rsidR="00DF7E9C" w:rsidRPr="002536F5" w:rsidRDefault="00DF7E9C" w:rsidP="00DF7E9C">
      <w:pPr>
        <w:pStyle w:val="NormalBold"/>
      </w:pPr>
      <w:r w:rsidRPr="00DA68B1">
        <w:rPr>
          <w:rStyle w:val="HideTWBExt"/>
          <w:b w:val="0"/>
        </w:rPr>
        <w:t>&lt;/RepeatBlock-By&gt;</w:t>
      </w:r>
    </w:p>
    <w:p w14:paraId="71171B1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E7852D3" w14:textId="77777777" w:rsidR="00DF7E9C" w:rsidRPr="002536F5" w:rsidRDefault="00DF7E9C" w:rsidP="00DF7E9C">
      <w:pPr>
        <w:pStyle w:val="NormalBold"/>
      </w:pPr>
      <w:r w:rsidRPr="00DA68B1">
        <w:rPr>
          <w:rStyle w:val="HideTWBExt"/>
          <w:b w:val="0"/>
        </w:rPr>
        <w:t>&lt;Article&gt;</w:t>
      </w:r>
      <w:r w:rsidRPr="002536F5">
        <w:t>Articolo 22 – paragrafo 2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EB2E023" w14:textId="77777777" w:rsidTr="003913FF">
        <w:trPr>
          <w:trHeight w:hRule="exact" w:val="240"/>
          <w:jc w:val="center"/>
        </w:trPr>
        <w:tc>
          <w:tcPr>
            <w:tcW w:w="9752" w:type="dxa"/>
            <w:gridSpan w:val="2"/>
          </w:tcPr>
          <w:p w14:paraId="090E2520" w14:textId="77777777" w:rsidR="00DF7E9C" w:rsidRPr="002536F5" w:rsidRDefault="00DF7E9C" w:rsidP="003913FF"/>
        </w:tc>
      </w:tr>
      <w:tr w:rsidR="00DF7E9C" w:rsidRPr="002536F5" w14:paraId="7A3260C9" w14:textId="77777777" w:rsidTr="003913FF">
        <w:trPr>
          <w:trHeight w:val="240"/>
          <w:jc w:val="center"/>
        </w:trPr>
        <w:tc>
          <w:tcPr>
            <w:tcW w:w="4876" w:type="dxa"/>
          </w:tcPr>
          <w:p w14:paraId="2F4DA2AA" w14:textId="77777777" w:rsidR="00DF7E9C" w:rsidRPr="002536F5" w:rsidRDefault="00DF7E9C" w:rsidP="003913FF">
            <w:pPr>
              <w:pStyle w:val="AmColumnHeading"/>
            </w:pPr>
            <w:r w:rsidRPr="002536F5">
              <w:t>Testo della Commissione</w:t>
            </w:r>
          </w:p>
        </w:tc>
        <w:tc>
          <w:tcPr>
            <w:tcW w:w="4876" w:type="dxa"/>
          </w:tcPr>
          <w:p w14:paraId="506628A7" w14:textId="77777777" w:rsidR="00DF7E9C" w:rsidRPr="002536F5" w:rsidRDefault="00DF7E9C" w:rsidP="003913FF">
            <w:pPr>
              <w:pStyle w:val="AmColumnHeading"/>
            </w:pPr>
            <w:r w:rsidRPr="002536F5">
              <w:t>Emendamento</w:t>
            </w:r>
          </w:p>
        </w:tc>
      </w:tr>
      <w:tr w:rsidR="00DF7E9C" w:rsidRPr="002536F5" w14:paraId="02437134" w14:textId="77777777" w:rsidTr="003913FF">
        <w:trPr>
          <w:jc w:val="center"/>
        </w:trPr>
        <w:tc>
          <w:tcPr>
            <w:tcW w:w="4876" w:type="dxa"/>
          </w:tcPr>
          <w:p w14:paraId="79B80237" w14:textId="77777777" w:rsidR="00DF7E9C" w:rsidRPr="002536F5" w:rsidRDefault="00DF7E9C" w:rsidP="003913FF">
            <w:pPr>
              <w:pStyle w:val="Normal6a"/>
            </w:pPr>
            <w:r w:rsidRPr="002536F5">
              <w:t>I prestatori provvedono affinché le informazioni di cui al paragrafo 1 siano conservate in modo sicuro, nel rispetto di garanzie tecniche e organizzative adeguate. Queste garanzie devono segnatamente assicurare che le informazioni siano accessibili e trattabili soltanto per le finalità per cui sono conservate, che il livello di sicurezza sia elevato e che le informazioni siano cancellate allo scadere dei termini di conservazione applicabili. I prestatori riesaminano periodicamente tali garanzie e le adeguano ove necessario.</w:t>
            </w:r>
          </w:p>
        </w:tc>
        <w:tc>
          <w:tcPr>
            <w:tcW w:w="4876" w:type="dxa"/>
          </w:tcPr>
          <w:p w14:paraId="2339FA48" w14:textId="77777777" w:rsidR="00DF7E9C" w:rsidRPr="002536F5" w:rsidRDefault="00DF7E9C" w:rsidP="003913FF">
            <w:pPr>
              <w:pStyle w:val="Normal6a"/>
            </w:pPr>
            <w:r w:rsidRPr="002536F5">
              <w:t xml:space="preserve">I prestatori provvedono affinché le informazioni di cui al paragrafo 1 siano conservate in modo </w:t>
            </w:r>
            <w:r w:rsidRPr="002536F5">
              <w:rPr>
                <w:b/>
                <w:i/>
              </w:rPr>
              <w:t>cifrato o protette in modo altrettanto</w:t>
            </w:r>
            <w:r w:rsidRPr="002536F5">
              <w:t xml:space="preserve"> sicuro, nel rispetto di garanzie tecniche e organizzative adeguate. Queste garanzie devono segnatamente assicurare che le informazioni siano accessibili e trattabili soltanto per le finalità per cui sono conservate, </w:t>
            </w:r>
            <w:r w:rsidRPr="002536F5">
              <w:rPr>
                <w:b/>
                <w:i/>
              </w:rPr>
              <w:t>che siano impediti l'accesso non autorizzato e il trasferimento non autorizzato di tali dati personali e di altri dati,</w:t>
            </w:r>
            <w:r w:rsidRPr="002536F5">
              <w:t xml:space="preserve"> che il livello di sicurezza sia elevato e che le informazioni siano cancellate allo scadere dei termini di conservazione applicabili. I prestatori riesaminano periodicamente tali garanzie e le adeguano ove necessario.</w:t>
            </w:r>
          </w:p>
        </w:tc>
      </w:tr>
    </w:tbl>
    <w:p w14:paraId="705A919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D8FFC16" w14:textId="77777777" w:rsidR="00DF7E9C" w:rsidRPr="002536F5" w:rsidRDefault="00DF7E9C" w:rsidP="00DF7E9C">
      <w:r w:rsidRPr="00DA68B1">
        <w:rPr>
          <w:rStyle w:val="HideTWBExt"/>
        </w:rPr>
        <w:t>&lt;/Amend&gt;</w:t>
      </w:r>
    </w:p>
    <w:p w14:paraId="1FA04F9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1390</w:t>
      </w:r>
      <w:r w:rsidRPr="00DA68B1">
        <w:rPr>
          <w:rStyle w:val="HideTWBExt"/>
          <w:b w:val="0"/>
        </w:rPr>
        <w:t>&lt;/NumAm&gt;</w:t>
      </w:r>
    </w:p>
    <w:p w14:paraId="641AE26B"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66D1F6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35A87E9" w14:textId="77777777" w:rsidR="00DF7E9C" w:rsidRPr="002536F5" w:rsidRDefault="00DF7E9C" w:rsidP="00DF7E9C">
      <w:pPr>
        <w:pStyle w:val="NormalBold"/>
      </w:pPr>
      <w:r w:rsidRPr="00DA68B1">
        <w:rPr>
          <w:rStyle w:val="HideTWBExt"/>
          <w:b w:val="0"/>
        </w:rPr>
        <w:t>&lt;/RepeatBlock-By&gt;</w:t>
      </w:r>
    </w:p>
    <w:p w14:paraId="531CD93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4C648E9" w14:textId="77777777" w:rsidR="00DF7E9C" w:rsidRPr="002536F5" w:rsidRDefault="00DF7E9C" w:rsidP="00DF7E9C">
      <w:pPr>
        <w:pStyle w:val="NormalBold"/>
      </w:pPr>
      <w:r w:rsidRPr="00DA68B1">
        <w:rPr>
          <w:rStyle w:val="HideTWBExt"/>
          <w:b w:val="0"/>
        </w:rPr>
        <w:t>&lt;Article&gt;</w:t>
      </w:r>
      <w:r w:rsidRPr="002536F5">
        <w:t>Articolo 22 – paragrafo 2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7CAE361" w14:textId="77777777" w:rsidTr="003913FF">
        <w:trPr>
          <w:trHeight w:hRule="exact" w:val="240"/>
          <w:jc w:val="center"/>
        </w:trPr>
        <w:tc>
          <w:tcPr>
            <w:tcW w:w="9752" w:type="dxa"/>
            <w:gridSpan w:val="2"/>
          </w:tcPr>
          <w:p w14:paraId="15E7C706" w14:textId="77777777" w:rsidR="00DF7E9C" w:rsidRPr="002536F5" w:rsidRDefault="00DF7E9C" w:rsidP="003913FF"/>
        </w:tc>
      </w:tr>
      <w:tr w:rsidR="00DF7E9C" w:rsidRPr="002536F5" w14:paraId="4E307F4E" w14:textId="77777777" w:rsidTr="003913FF">
        <w:trPr>
          <w:trHeight w:val="240"/>
          <w:jc w:val="center"/>
        </w:trPr>
        <w:tc>
          <w:tcPr>
            <w:tcW w:w="4876" w:type="dxa"/>
          </w:tcPr>
          <w:p w14:paraId="3D81F4E7" w14:textId="77777777" w:rsidR="00DF7E9C" w:rsidRPr="002536F5" w:rsidRDefault="00DF7E9C" w:rsidP="003913FF">
            <w:pPr>
              <w:pStyle w:val="AmColumnHeading"/>
            </w:pPr>
            <w:r w:rsidRPr="002536F5">
              <w:t>Testo della Commissione</w:t>
            </w:r>
          </w:p>
        </w:tc>
        <w:tc>
          <w:tcPr>
            <w:tcW w:w="4876" w:type="dxa"/>
          </w:tcPr>
          <w:p w14:paraId="3D9D14B7" w14:textId="77777777" w:rsidR="00DF7E9C" w:rsidRPr="002536F5" w:rsidRDefault="00DF7E9C" w:rsidP="003913FF">
            <w:pPr>
              <w:pStyle w:val="AmColumnHeading"/>
            </w:pPr>
            <w:r w:rsidRPr="002536F5">
              <w:t>Emendamento</w:t>
            </w:r>
          </w:p>
        </w:tc>
      </w:tr>
      <w:tr w:rsidR="00DF7E9C" w:rsidRPr="002536F5" w14:paraId="3DF3F165" w14:textId="77777777" w:rsidTr="003913FF">
        <w:trPr>
          <w:jc w:val="center"/>
        </w:trPr>
        <w:tc>
          <w:tcPr>
            <w:tcW w:w="4876" w:type="dxa"/>
          </w:tcPr>
          <w:p w14:paraId="3590B079" w14:textId="77777777" w:rsidR="00DF7E9C" w:rsidRPr="002536F5" w:rsidRDefault="00DF7E9C" w:rsidP="003913FF">
            <w:pPr>
              <w:pStyle w:val="Normal6a"/>
            </w:pPr>
            <w:r w:rsidRPr="002536F5">
              <w:t>I prestatori provvedono affinché le informazioni di cui al paragrafo 1 siano conservate in modo sicuro, nel rispetto di garanzie tecniche e organizzative adeguate. Queste garanzie devono segnatamente assicurare che le informazioni siano accessibili e trattabili soltanto per le finalità per cui sono conservate, che il livello di sicurezza sia elevato e che le informazioni siano cancellate allo scadere dei termini di conservazione applicabili. I prestatori riesaminano periodicamente tali garanzie e le adeguano ove necessario.</w:t>
            </w:r>
          </w:p>
        </w:tc>
        <w:tc>
          <w:tcPr>
            <w:tcW w:w="4876" w:type="dxa"/>
          </w:tcPr>
          <w:p w14:paraId="0ACEE355" w14:textId="77777777" w:rsidR="00DF7E9C" w:rsidRPr="002536F5" w:rsidRDefault="00DF7E9C" w:rsidP="003913FF">
            <w:pPr>
              <w:pStyle w:val="Normal6a"/>
            </w:pPr>
            <w:r w:rsidRPr="002536F5">
              <w:t>I prestatori provvedono affinché le informazioni di cui al paragrafo 1 siano conservate in modo sicuro, nel rispetto di garanzie tecniche e organizzative adeguate. Queste garanzie devono segnatamente assicurare che le informazioni siano accessibili e trattabili soltanto per le finalità per cui sono conservate, che il livello di sicurezza sia elevato</w:t>
            </w:r>
            <w:r w:rsidRPr="002536F5">
              <w:rPr>
                <w:b/>
                <w:i/>
              </w:rPr>
              <w:t>, che tutti gli accessi ai dati siano registrati</w:t>
            </w:r>
            <w:r w:rsidRPr="002536F5">
              <w:t xml:space="preserve"> e che le informazioni siano cancellate allo scadere dei termini di conservazione applicabili. I prestatori riesaminano periodicamente tali garanzie e le adeguano ove necessario.</w:t>
            </w:r>
          </w:p>
        </w:tc>
      </w:tr>
    </w:tbl>
    <w:p w14:paraId="52808E6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8E3CFAC" w14:textId="77777777" w:rsidR="00DF7E9C" w:rsidRPr="002536F5" w:rsidRDefault="00DF7E9C" w:rsidP="00DF7E9C">
      <w:r w:rsidRPr="00DA68B1">
        <w:rPr>
          <w:rStyle w:val="HideTWBExt"/>
        </w:rPr>
        <w:t>&lt;/Amend&gt;</w:t>
      </w:r>
    </w:p>
    <w:p w14:paraId="0C54F7D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1391</w:t>
      </w:r>
      <w:r w:rsidRPr="00DA68B1">
        <w:rPr>
          <w:rStyle w:val="HideTWBExt"/>
          <w:b w:val="0"/>
        </w:rPr>
        <w:t>&lt;/NumAm&gt;</w:t>
      </w:r>
    </w:p>
    <w:p w14:paraId="32B3994A" w14:textId="2DBB6A09" w:rsidR="00DF7E9C" w:rsidRPr="002536F5" w:rsidRDefault="00DF7E9C" w:rsidP="00DF7E9C">
      <w:pPr>
        <w:pStyle w:val="NormalBold"/>
      </w:pPr>
      <w:r w:rsidRPr="00DA68B1">
        <w:rPr>
          <w:rStyle w:val="HideTWBExt"/>
          <w:b w:val="0"/>
        </w:rPr>
        <w:t>&lt;RepeatBlock-By&gt;&lt;Members&gt;</w:t>
      </w:r>
      <w:r w:rsidRPr="002536F5">
        <w:t>Hilde Vautmans, Fabienne Keller, Olivier Chastel, Maite Pagazaurtundúa, Abir Al-Sahlani, Lucia Ďuriš Nicholsonová</w:t>
      </w:r>
      <w:r w:rsidR="00DA68B1">
        <w:t xml:space="preserve">, </w:t>
      </w:r>
      <w:r w:rsidR="00DA68B1">
        <w:t>Nathalie Loiseau</w:t>
      </w:r>
      <w:r w:rsidRPr="00DA68B1">
        <w:rPr>
          <w:rStyle w:val="HideTWBExt"/>
          <w:b w:val="0"/>
        </w:rPr>
        <w:t>&lt;/Members&gt;</w:t>
      </w:r>
    </w:p>
    <w:p w14:paraId="2F0C8499" w14:textId="77777777" w:rsidR="00DF7E9C" w:rsidRPr="002536F5" w:rsidRDefault="00DF7E9C" w:rsidP="00DF7E9C">
      <w:pPr>
        <w:pStyle w:val="NormalBold"/>
      </w:pPr>
      <w:r w:rsidRPr="00DA68B1">
        <w:rPr>
          <w:rStyle w:val="HideTWBExt"/>
          <w:b w:val="0"/>
        </w:rPr>
        <w:t>&lt;/RepeatBlock-By&gt;</w:t>
      </w:r>
    </w:p>
    <w:p w14:paraId="0E47BDD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149EBC4" w14:textId="77777777" w:rsidR="00DF7E9C" w:rsidRPr="002536F5" w:rsidRDefault="00DF7E9C" w:rsidP="00DF7E9C">
      <w:pPr>
        <w:pStyle w:val="NormalBold"/>
      </w:pPr>
      <w:r w:rsidRPr="00DA68B1">
        <w:rPr>
          <w:rStyle w:val="HideTWBExt"/>
          <w:b w:val="0"/>
        </w:rPr>
        <w:t>&lt;Article&gt;</w:t>
      </w:r>
      <w:r w:rsidRPr="002536F5">
        <w:t>Articolo 23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B8E4B47" w14:textId="77777777" w:rsidTr="003913FF">
        <w:trPr>
          <w:trHeight w:hRule="exact" w:val="240"/>
          <w:jc w:val="center"/>
        </w:trPr>
        <w:tc>
          <w:tcPr>
            <w:tcW w:w="9752" w:type="dxa"/>
            <w:gridSpan w:val="2"/>
          </w:tcPr>
          <w:p w14:paraId="3BE6AD2C" w14:textId="77777777" w:rsidR="00DF7E9C" w:rsidRPr="002536F5" w:rsidRDefault="00DF7E9C" w:rsidP="003913FF"/>
        </w:tc>
      </w:tr>
      <w:tr w:rsidR="00DF7E9C" w:rsidRPr="002536F5" w14:paraId="2E1C6AF0" w14:textId="77777777" w:rsidTr="003913FF">
        <w:trPr>
          <w:trHeight w:val="240"/>
          <w:jc w:val="center"/>
        </w:trPr>
        <w:tc>
          <w:tcPr>
            <w:tcW w:w="4876" w:type="dxa"/>
          </w:tcPr>
          <w:p w14:paraId="3CEA918C" w14:textId="77777777" w:rsidR="00DF7E9C" w:rsidRPr="002536F5" w:rsidRDefault="00DF7E9C" w:rsidP="003913FF">
            <w:pPr>
              <w:pStyle w:val="AmColumnHeading"/>
            </w:pPr>
            <w:r w:rsidRPr="002536F5">
              <w:t>Testo della Commissione</w:t>
            </w:r>
          </w:p>
        </w:tc>
        <w:tc>
          <w:tcPr>
            <w:tcW w:w="4876" w:type="dxa"/>
          </w:tcPr>
          <w:p w14:paraId="0DDE8EE4" w14:textId="77777777" w:rsidR="00DF7E9C" w:rsidRPr="002536F5" w:rsidRDefault="00DF7E9C" w:rsidP="003913FF">
            <w:pPr>
              <w:pStyle w:val="AmColumnHeading"/>
            </w:pPr>
            <w:r w:rsidRPr="002536F5">
              <w:t>Emendamento</w:t>
            </w:r>
          </w:p>
        </w:tc>
      </w:tr>
      <w:tr w:rsidR="00DF7E9C" w:rsidRPr="002536F5" w14:paraId="5F9F47C7" w14:textId="77777777" w:rsidTr="003913FF">
        <w:trPr>
          <w:jc w:val="center"/>
        </w:trPr>
        <w:tc>
          <w:tcPr>
            <w:tcW w:w="4876" w:type="dxa"/>
          </w:tcPr>
          <w:p w14:paraId="133F562D" w14:textId="77777777" w:rsidR="00DF7E9C" w:rsidRPr="002536F5" w:rsidRDefault="00DF7E9C" w:rsidP="003913FF">
            <w:pPr>
              <w:pStyle w:val="Normal6a"/>
            </w:pPr>
            <w:r w:rsidRPr="002536F5">
              <w:t>1.</w:t>
            </w:r>
            <w:r w:rsidRPr="002536F5">
              <w:tab/>
              <w:t>I prestatori dei servizi della società dell'informazione interessati istituiscono un punto di contatto unico per la comunicazione diretta, per via elettronica, con le autorità coordinatrici, altre autorità competenti degli Stati membri, la Commissione e il Centro dell'UE ai fini dell'applicazione del presente regolamento.</w:t>
            </w:r>
          </w:p>
        </w:tc>
        <w:tc>
          <w:tcPr>
            <w:tcW w:w="4876" w:type="dxa"/>
          </w:tcPr>
          <w:p w14:paraId="7FD9BFC8" w14:textId="77777777" w:rsidR="00DF7E9C" w:rsidRPr="002536F5" w:rsidRDefault="00DF7E9C" w:rsidP="003913FF">
            <w:pPr>
              <w:pStyle w:val="Normal6a"/>
            </w:pPr>
            <w:r w:rsidRPr="002536F5">
              <w:t>1.</w:t>
            </w:r>
            <w:r w:rsidRPr="002536F5">
              <w:tab/>
            </w:r>
            <w:r w:rsidRPr="002536F5">
              <w:rPr>
                <w:b/>
                <w:i/>
              </w:rPr>
              <w:t>Come indicato all'articolo 12 del regolamento sui servizi digitali,</w:t>
            </w:r>
            <w:r w:rsidRPr="002536F5">
              <w:t xml:space="preserve"> i prestatori dei servizi della società dell'informazione interessati istituiscono un punto di contatto unico per la comunicazione diretta, per via elettronica, con le autorità coordinatrici, altre autorità competenti degli Stati membri, la Commissione e il Centro dell'UE ai fini dell'applicazione del presente regolamento.</w:t>
            </w:r>
          </w:p>
        </w:tc>
      </w:tr>
    </w:tbl>
    <w:p w14:paraId="7C917B5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4351DC7" w14:textId="77777777" w:rsidR="00DF7E9C" w:rsidRPr="002536F5" w:rsidRDefault="00DF7E9C" w:rsidP="00DF7E9C">
      <w:r w:rsidRPr="00DA68B1">
        <w:rPr>
          <w:rStyle w:val="HideTWBExt"/>
        </w:rPr>
        <w:t>&lt;/Amend&gt;</w:t>
      </w:r>
    </w:p>
    <w:p w14:paraId="5DB45C9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1392</w:t>
      </w:r>
      <w:r w:rsidRPr="00DA68B1">
        <w:rPr>
          <w:rStyle w:val="HideTWBExt"/>
          <w:b w:val="0"/>
        </w:rPr>
        <w:t>&lt;/NumAm&gt;</w:t>
      </w:r>
    </w:p>
    <w:p w14:paraId="6B515F40"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BC01C41" w14:textId="77777777" w:rsidR="00DF7E9C" w:rsidRPr="002536F5" w:rsidRDefault="00DF7E9C" w:rsidP="00DF7E9C">
      <w:pPr>
        <w:pStyle w:val="NormalBold"/>
      </w:pPr>
      <w:r w:rsidRPr="00DA68B1">
        <w:rPr>
          <w:rStyle w:val="HideTWBExt"/>
          <w:b w:val="0"/>
        </w:rPr>
        <w:t>&lt;/RepeatBlock-By&gt;</w:t>
      </w:r>
    </w:p>
    <w:p w14:paraId="0408A2C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A59C332" w14:textId="77777777" w:rsidR="00DF7E9C" w:rsidRPr="002536F5" w:rsidRDefault="00DF7E9C" w:rsidP="00DF7E9C">
      <w:pPr>
        <w:pStyle w:val="NormalBold"/>
      </w:pPr>
      <w:r w:rsidRPr="00DA68B1">
        <w:rPr>
          <w:rStyle w:val="HideTWBExt"/>
          <w:b w:val="0"/>
        </w:rPr>
        <w:t>&lt;Article&gt;</w:t>
      </w:r>
      <w:r w:rsidRPr="002536F5">
        <w:t>Articolo 24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DAF1476" w14:textId="77777777" w:rsidTr="003913FF">
        <w:trPr>
          <w:trHeight w:hRule="exact" w:val="240"/>
          <w:jc w:val="center"/>
        </w:trPr>
        <w:tc>
          <w:tcPr>
            <w:tcW w:w="9752" w:type="dxa"/>
            <w:gridSpan w:val="2"/>
          </w:tcPr>
          <w:p w14:paraId="40A24EA0" w14:textId="77777777" w:rsidR="00DF7E9C" w:rsidRPr="002536F5" w:rsidRDefault="00DF7E9C" w:rsidP="003913FF"/>
        </w:tc>
      </w:tr>
      <w:tr w:rsidR="00DF7E9C" w:rsidRPr="002536F5" w14:paraId="0B691B3C" w14:textId="77777777" w:rsidTr="003913FF">
        <w:trPr>
          <w:trHeight w:val="240"/>
          <w:jc w:val="center"/>
        </w:trPr>
        <w:tc>
          <w:tcPr>
            <w:tcW w:w="4876" w:type="dxa"/>
          </w:tcPr>
          <w:p w14:paraId="30B0BF85" w14:textId="77777777" w:rsidR="00DF7E9C" w:rsidRPr="002536F5" w:rsidRDefault="00DF7E9C" w:rsidP="003913FF">
            <w:pPr>
              <w:pStyle w:val="AmColumnHeading"/>
            </w:pPr>
            <w:r w:rsidRPr="002536F5">
              <w:t>Testo della Commissione</w:t>
            </w:r>
          </w:p>
        </w:tc>
        <w:tc>
          <w:tcPr>
            <w:tcW w:w="4876" w:type="dxa"/>
          </w:tcPr>
          <w:p w14:paraId="07B02431" w14:textId="77777777" w:rsidR="00DF7E9C" w:rsidRPr="002536F5" w:rsidRDefault="00DF7E9C" w:rsidP="003913FF">
            <w:pPr>
              <w:pStyle w:val="AmColumnHeading"/>
            </w:pPr>
            <w:r w:rsidRPr="002536F5">
              <w:t>Emendamento</w:t>
            </w:r>
          </w:p>
        </w:tc>
      </w:tr>
      <w:tr w:rsidR="00DF7E9C" w:rsidRPr="002536F5" w14:paraId="1916650A" w14:textId="77777777" w:rsidTr="003913FF">
        <w:trPr>
          <w:jc w:val="center"/>
        </w:trPr>
        <w:tc>
          <w:tcPr>
            <w:tcW w:w="4876" w:type="dxa"/>
          </w:tcPr>
          <w:p w14:paraId="5A467F72" w14:textId="77777777" w:rsidR="00DF7E9C" w:rsidRPr="002536F5" w:rsidRDefault="00DF7E9C" w:rsidP="003913FF">
            <w:pPr>
              <w:pStyle w:val="Normal6a"/>
            </w:pPr>
            <w:r w:rsidRPr="002536F5">
              <w:t>3.</w:t>
            </w:r>
            <w:r w:rsidRPr="002536F5">
              <w:tab/>
              <w:t>Il prestatore incarica il proprio rappresentante legale di fungere da referente, in sua aggiunta o sostituzione, per le autorità coordinatrici, altre autorità competenti degli Stati membri e la Commissione per tutte le questioni necessarie per il ricevimento, l'adempimento e l'esecuzione delle decisioni emesse in relazione al presente regolamento</w:t>
            </w:r>
            <w:r w:rsidRPr="002536F5">
              <w:rPr>
                <w:b/>
                <w:i/>
              </w:rPr>
              <w:t>, compresi gli ordini di rilevazione, rimozione e blocco</w:t>
            </w:r>
            <w:r w:rsidRPr="002536F5">
              <w:t>.</w:t>
            </w:r>
          </w:p>
        </w:tc>
        <w:tc>
          <w:tcPr>
            <w:tcW w:w="4876" w:type="dxa"/>
          </w:tcPr>
          <w:p w14:paraId="5D943086" w14:textId="77777777" w:rsidR="00DF7E9C" w:rsidRPr="002536F5" w:rsidRDefault="00DF7E9C" w:rsidP="003913FF">
            <w:pPr>
              <w:pStyle w:val="Normal6a"/>
            </w:pPr>
            <w:r w:rsidRPr="002536F5">
              <w:t>3.</w:t>
            </w:r>
            <w:r w:rsidRPr="002536F5">
              <w:tab/>
              <w:t>Il prestatore incarica il proprio rappresentante legale di fungere da referente, in sua aggiunta o sostituzione altre autorità competenti degli Stati membri e la Commissione per tutte le questioni necessarie per il ricevimento, l'adempimento e l'esecuzione delle decisioni emesse in relazione al presente regolamento.</w:t>
            </w:r>
          </w:p>
        </w:tc>
      </w:tr>
    </w:tbl>
    <w:p w14:paraId="0B2EFAB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455F0CA" w14:textId="77777777" w:rsidR="00DF7E9C" w:rsidRPr="002536F5" w:rsidRDefault="00DF7E9C" w:rsidP="00DF7E9C">
      <w:r w:rsidRPr="00DA68B1">
        <w:rPr>
          <w:rStyle w:val="HideTWBExt"/>
        </w:rPr>
        <w:t>&lt;/Amend&gt;</w:t>
      </w:r>
    </w:p>
    <w:p w14:paraId="1951BE0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1393</w:t>
      </w:r>
      <w:r w:rsidRPr="00DA68B1">
        <w:rPr>
          <w:rStyle w:val="HideTWBExt"/>
          <w:b w:val="0"/>
        </w:rPr>
        <w:t>&lt;/NumAm&gt;</w:t>
      </w:r>
    </w:p>
    <w:p w14:paraId="6FF455BB" w14:textId="77777777" w:rsidR="00DF7E9C" w:rsidRPr="002536F5" w:rsidRDefault="00DF7E9C" w:rsidP="00DF7E9C">
      <w:pPr>
        <w:pStyle w:val="NormalBold"/>
      </w:pPr>
      <w:r w:rsidRPr="00DA68B1">
        <w:rPr>
          <w:rStyle w:val="HideTWBExt"/>
          <w:b w:val="0"/>
        </w:rPr>
        <w:t>&lt;RepeatBlock-By&gt;&lt;Members&gt;</w:t>
      </w:r>
      <w:r w:rsidRPr="002536F5">
        <w:t>Loránt Vincze, Miriam Lexmann, François-Xavier Bellamy</w:t>
      </w:r>
      <w:r w:rsidRPr="00DA68B1">
        <w:rPr>
          <w:rStyle w:val="HideTWBExt"/>
          <w:b w:val="0"/>
        </w:rPr>
        <w:t>&lt;/Members&gt;</w:t>
      </w:r>
    </w:p>
    <w:p w14:paraId="0B89C772" w14:textId="77777777" w:rsidR="00DF7E9C" w:rsidRPr="002536F5" w:rsidRDefault="00DF7E9C" w:rsidP="00DF7E9C">
      <w:pPr>
        <w:pStyle w:val="NormalBold"/>
      </w:pPr>
      <w:r w:rsidRPr="00DA68B1">
        <w:rPr>
          <w:rStyle w:val="HideTWBExt"/>
          <w:b w:val="0"/>
        </w:rPr>
        <w:t>&lt;/RepeatBlock-By&gt;</w:t>
      </w:r>
    </w:p>
    <w:p w14:paraId="3FB5121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083E69B" w14:textId="77777777" w:rsidR="00DF7E9C" w:rsidRPr="002536F5" w:rsidRDefault="00DF7E9C" w:rsidP="00DF7E9C">
      <w:pPr>
        <w:pStyle w:val="NormalBold"/>
      </w:pPr>
      <w:r w:rsidRPr="00DA68B1">
        <w:rPr>
          <w:rStyle w:val="HideTWBExt"/>
          <w:b w:val="0"/>
        </w:rPr>
        <w:t>&lt;Article&gt;</w:t>
      </w:r>
      <w:r w:rsidRPr="002536F5">
        <w:t>Articolo 24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2053A30" w14:textId="77777777" w:rsidTr="003913FF">
        <w:trPr>
          <w:trHeight w:hRule="exact" w:val="240"/>
          <w:jc w:val="center"/>
        </w:trPr>
        <w:tc>
          <w:tcPr>
            <w:tcW w:w="9752" w:type="dxa"/>
            <w:gridSpan w:val="2"/>
          </w:tcPr>
          <w:p w14:paraId="7F329183" w14:textId="77777777" w:rsidR="00DF7E9C" w:rsidRPr="002536F5" w:rsidRDefault="00DF7E9C" w:rsidP="003913FF"/>
        </w:tc>
      </w:tr>
      <w:tr w:rsidR="00DF7E9C" w:rsidRPr="002536F5" w14:paraId="002D35CF" w14:textId="77777777" w:rsidTr="003913FF">
        <w:trPr>
          <w:trHeight w:val="240"/>
          <w:jc w:val="center"/>
        </w:trPr>
        <w:tc>
          <w:tcPr>
            <w:tcW w:w="4876" w:type="dxa"/>
          </w:tcPr>
          <w:p w14:paraId="2D9616FC" w14:textId="77777777" w:rsidR="00DF7E9C" w:rsidRPr="002536F5" w:rsidRDefault="00DF7E9C" w:rsidP="003913FF">
            <w:pPr>
              <w:pStyle w:val="AmColumnHeading"/>
            </w:pPr>
            <w:r w:rsidRPr="002536F5">
              <w:t>Testo della Commissione</w:t>
            </w:r>
          </w:p>
        </w:tc>
        <w:tc>
          <w:tcPr>
            <w:tcW w:w="4876" w:type="dxa"/>
          </w:tcPr>
          <w:p w14:paraId="71FC8953" w14:textId="77777777" w:rsidR="00DF7E9C" w:rsidRPr="002536F5" w:rsidRDefault="00DF7E9C" w:rsidP="003913FF">
            <w:pPr>
              <w:pStyle w:val="AmColumnHeading"/>
            </w:pPr>
            <w:r w:rsidRPr="002536F5">
              <w:t>Emendamento</w:t>
            </w:r>
          </w:p>
        </w:tc>
      </w:tr>
      <w:tr w:rsidR="00DF7E9C" w:rsidRPr="002536F5" w14:paraId="68CFB7DE" w14:textId="77777777" w:rsidTr="003913FF">
        <w:trPr>
          <w:jc w:val="center"/>
        </w:trPr>
        <w:tc>
          <w:tcPr>
            <w:tcW w:w="4876" w:type="dxa"/>
          </w:tcPr>
          <w:p w14:paraId="6175F507" w14:textId="77777777" w:rsidR="00DF7E9C" w:rsidRPr="002536F5" w:rsidRDefault="00DF7E9C" w:rsidP="003913FF">
            <w:pPr>
              <w:pStyle w:val="Normal6a"/>
            </w:pPr>
          </w:p>
        </w:tc>
        <w:tc>
          <w:tcPr>
            <w:tcW w:w="4876" w:type="dxa"/>
          </w:tcPr>
          <w:p w14:paraId="0545FB8B" w14:textId="77777777" w:rsidR="00DF7E9C" w:rsidRPr="002536F5" w:rsidRDefault="00DF7E9C" w:rsidP="003913FF">
            <w:pPr>
              <w:pStyle w:val="Normal6a"/>
              <w:jc w:val="center"/>
            </w:pPr>
            <w:r w:rsidRPr="002536F5">
              <w:rPr>
                <w:b/>
                <w:i/>
              </w:rPr>
              <w:t>Articolo 24 bis</w:t>
            </w:r>
            <w:r w:rsidRPr="002536F5">
              <w:tab/>
            </w:r>
          </w:p>
        </w:tc>
      </w:tr>
      <w:tr w:rsidR="00DF7E9C" w:rsidRPr="002536F5" w14:paraId="4BFD18E5" w14:textId="77777777" w:rsidTr="003913FF">
        <w:trPr>
          <w:jc w:val="center"/>
        </w:trPr>
        <w:tc>
          <w:tcPr>
            <w:tcW w:w="4876" w:type="dxa"/>
          </w:tcPr>
          <w:p w14:paraId="03CDBE95" w14:textId="77777777" w:rsidR="00DF7E9C" w:rsidRPr="002536F5" w:rsidRDefault="00DF7E9C" w:rsidP="003913FF">
            <w:pPr>
              <w:pStyle w:val="Normal6a"/>
            </w:pPr>
          </w:p>
        </w:tc>
        <w:tc>
          <w:tcPr>
            <w:tcW w:w="4876" w:type="dxa"/>
          </w:tcPr>
          <w:p w14:paraId="07150212" w14:textId="77777777" w:rsidR="00DF7E9C" w:rsidRPr="002536F5" w:rsidRDefault="00DF7E9C" w:rsidP="003913FF">
            <w:pPr>
              <w:pStyle w:val="Normal6a"/>
              <w:jc w:val="center"/>
            </w:pPr>
            <w:r w:rsidRPr="002536F5">
              <w:rPr>
                <w:b/>
                <w:i/>
              </w:rPr>
              <w:t>Segnalazione pubblica in forma anonima di abusi sessuali su minori online</w:t>
            </w:r>
          </w:p>
        </w:tc>
      </w:tr>
      <w:tr w:rsidR="00DF7E9C" w:rsidRPr="002536F5" w14:paraId="6D1C386A" w14:textId="77777777" w:rsidTr="003913FF">
        <w:trPr>
          <w:jc w:val="center"/>
        </w:trPr>
        <w:tc>
          <w:tcPr>
            <w:tcW w:w="4876" w:type="dxa"/>
          </w:tcPr>
          <w:p w14:paraId="47B0F769" w14:textId="77777777" w:rsidR="00DF7E9C" w:rsidRPr="002536F5" w:rsidRDefault="00DF7E9C" w:rsidP="003913FF">
            <w:pPr>
              <w:pStyle w:val="Normal6a"/>
            </w:pPr>
          </w:p>
        </w:tc>
        <w:tc>
          <w:tcPr>
            <w:tcW w:w="4876" w:type="dxa"/>
          </w:tcPr>
          <w:p w14:paraId="6B105866" w14:textId="77777777" w:rsidR="00DF7E9C" w:rsidRPr="002536F5" w:rsidRDefault="00DF7E9C" w:rsidP="003913FF">
            <w:pPr>
              <w:pStyle w:val="Normal6a"/>
            </w:pPr>
            <w:r w:rsidRPr="002536F5">
              <w:rPr>
                <w:b/>
                <w:i/>
              </w:rPr>
              <w:t>1. Gli Stati membri provvedono affinché i cittadini abbiano la possibilità di segnalare in forma anonima il materiale pedopornografico e le attività di sfruttamento sessuale di minori alle organizzazioni non governative riconosciute, specializzate nella lotta contro il materiale pedopornografico.</w:t>
            </w:r>
          </w:p>
        </w:tc>
      </w:tr>
      <w:tr w:rsidR="00DF7E9C" w:rsidRPr="002536F5" w14:paraId="553863CC" w14:textId="77777777" w:rsidTr="003913FF">
        <w:trPr>
          <w:jc w:val="center"/>
        </w:trPr>
        <w:tc>
          <w:tcPr>
            <w:tcW w:w="4876" w:type="dxa"/>
          </w:tcPr>
          <w:p w14:paraId="6EAD21FB" w14:textId="77777777" w:rsidR="00DF7E9C" w:rsidRPr="002536F5" w:rsidRDefault="00DF7E9C" w:rsidP="003913FF">
            <w:pPr>
              <w:pStyle w:val="Normal6a"/>
            </w:pPr>
          </w:p>
        </w:tc>
        <w:tc>
          <w:tcPr>
            <w:tcW w:w="4876" w:type="dxa"/>
          </w:tcPr>
          <w:p w14:paraId="02FD948C" w14:textId="77777777" w:rsidR="00DF7E9C" w:rsidRPr="002536F5" w:rsidRDefault="00DF7E9C" w:rsidP="003913FF">
            <w:pPr>
              <w:pStyle w:val="Normal6a"/>
            </w:pPr>
            <w:r w:rsidRPr="002536F5">
              <w:rPr>
                <w:b/>
                <w:i/>
              </w:rPr>
              <w:t>2. Gli Stati membri provvedono affinché le hotline operanti sul loro territorio siano autorizzate a visionare, valutare e trattare segnalazioni anonime di materiale pedopornografico.</w:t>
            </w:r>
          </w:p>
        </w:tc>
      </w:tr>
      <w:tr w:rsidR="00DF7E9C" w:rsidRPr="002536F5" w14:paraId="621A5863" w14:textId="77777777" w:rsidTr="003913FF">
        <w:trPr>
          <w:jc w:val="center"/>
        </w:trPr>
        <w:tc>
          <w:tcPr>
            <w:tcW w:w="4876" w:type="dxa"/>
          </w:tcPr>
          <w:p w14:paraId="6F597801" w14:textId="77777777" w:rsidR="00DF7E9C" w:rsidRPr="002536F5" w:rsidRDefault="00DF7E9C" w:rsidP="003913FF">
            <w:pPr>
              <w:pStyle w:val="Normal6a"/>
            </w:pPr>
          </w:p>
        </w:tc>
        <w:tc>
          <w:tcPr>
            <w:tcW w:w="4876" w:type="dxa"/>
          </w:tcPr>
          <w:p w14:paraId="565DA89C" w14:textId="77777777" w:rsidR="00DF7E9C" w:rsidRPr="002536F5" w:rsidRDefault="00DF7E9C" w:rsidP="003913FF">
            <w:pPr>
              <w:pStyle w:val="Normal6a"/>
            </w:pPr>
            <w:r w:rsidRPr="002536F5">
              <w:rPr>
                <w:b/>
                <w:i/>
              </w:rPr>
              <w:t>3. Gli Stati membri concedono alle hotline l'autorità di emettere avvisi di rimozione dei contenuti per i casi confermati di materiale pedopornografico.</w:t>
            </w:r>
          </w:p>
        </w:tc>
      </w:tr>
      <w:tr w:rsidR="00DF7E9C" w:rsidRPr="002536F5" w14:paraId="7DAB5B5D" w14:textId="77777777" w:rsidTr="003913FF">
        <w:trPr>
          <w:jc w:val="center"/>
        </w:trPr>
        <w:tc>
          <w:tcPr>
            <w:tcW w:w="4876" w:type="dxa"/>
          </w:tcPr>
          <w:p w14:paraId="27BDC780" w14:textId="77777777" w:rsidR="00DF7E9C" w:rsidRPr="002536F5" w:rsidRDefault="00DF7E9C" w:rsidP="003913FF">
            <w:pPr>
              <w:pStyle w:val="Normal6a"/>
            </w:pPr>
          </w:p>
        </w:tc>
        <w:tc>
          <w:tcPr>
            <w:tcW w:w="4876" w:type="dxa"/>
          </w:tcPr>
          <w:p w14:paraId="369B44CE" w14:textId="77777777" w:rsidR="00DF7E9C" w:rsidRPr="002536F5" w:rsidRDefault="00DF7E9C" w:rsidP="003913FF">
            <w:pPr>
              <w:pStyle w:val="Normal6a"/>
            </w:pPr>
            <w:r w:rsidRPr="002536F5">
              <w:rPr>
                <w:b/>
                <w:i/>
              </w:rPr>
              <w:t>4. Gli Stati membri autorizzano le hotline a condurre su base volontaria la ricerca proattiva di materiale pedopornografico online.</w:t>
            </w:r>
          </w:p>
        </w:tc>
      </w:tr>
    </w:tbl>
    <w:p w14:paraId="31DCF86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5320D0B" w14:textId="77777777" w:rsidR="00DF7E9C" w:rsidRPr="002536F5" w:rsidRDefault="00DF7E9C" w:rsidP="00DF7E9C">
      <w:r w:rsidRPr="00DA68B1">
        <w:rPr>
          <w:rStyle w:val="HideTWBExt"/>
        </w:rPr>
        <w:t>&lt;/Amend&gt;</w:t>
      </w:r>
    </w:p>
    <w:p w14:paraId="02967D0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1394</w:t>
      </w:r>
      <w:r w:rsidRPr="00DA68B1">
        <w:rPr>
          <w:rStyle w:val="HideTWBExt"/>
          <w:b w:val="0"/>
        </w:rPr>
        <w:t>&lt;/NumAm&gt;</w:t>
      </w:r>
    </w:p>
    <w:p w14:paraId="6247837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C8AFA64"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AB4CBD6" w14:textId="77777777" w:rsidR="00DF7E9C" w:rsidRPr="002536F5" w:rsidRDefault="00DF7E9C" w:rsidP="00DF7E9C">
      <w:pPr>
        <w:pStyle w:val="NormalBold"/>
      </w:pPr>
      <w:r w:rsidRPr="00DA68B1">
        <w:rPr>
          <w:rStyle w:val="HideTWBExt"/>
          <w:b w:val="0"/>
        </w:rPr>
        <w:t>&lt;/RepeatBlock-By&gt;</w:t>
      </w:r>
    </w:p>
    <w:p w14:paraId="74FC8DC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7D91977" w14:textId="77777777" w:rsidR="00DF7E9C" w:rsidRPr="002536F5" w:rsidRDefault="00DF7E9C" w:rsidP="00DF7E9C">
      <w:pPr>
        <w:pStyle w:val="NormalBold"/>
      </w:pPr>
      <w:r w:rsidRPr="00DA68B1">
        <w:rPr>
          <w:rStyle w:val="HideTWBExt"/>
          <w:b w:val="0"/>
        </w:rPr>
        <w:t>&lt;Article&gt;</w:t>
      </w:r>
      <w:r w:rsidRPr="002536F5">
        <w:t>Articolo 25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6BD6A64" w14:textId="77777777" w:rsidTr="003913FF">
        <w:trPr>
          <w:trHeight w:hRule="exact" w:val="240"/>
          <w:jc w:val="center"/>
        </w:trPr>
        <w:tc>
          <w:tcPr>
            <w:tcW w:w="9752" w:type="dxa"/>
            <w:gridSpan w:val="2"/>
          </w:tcPr>
          <w:p w14:paraId="7EB2A6FE" w14:textId="77777777" w:rsidR="00DF7E9C" w:rsidRPr="002536F5" w:rsidRDefault="00DF7E9C" w:rsidP="003913FF"/>
        </w:tc>
      </w:tr>
      <w:tr w:rsidR="00DF7E9C" w:rsidRPr="002536F5" w14:paraId="09300802" w14:textId="77777777" w:rsidTr="003913FF">
        <w:trPr>
          <w:trHeight w:val="240"/>
          <w:jc w:val="center"/>
        </w:trPr>
        <w:tc>
          <w:tcPr>
            <w:tcW w:w="4876" w:type="dxa"/>
          </w:tcPr>
          <w:p w14:paraId="4BA74B94" w14:textId="77777777" w:rsidR="00DF7E9C" w:rsidRPr="002536F5" w:rsidRDefault="00DF7E9C" w:rsidP="003913FF">
            <w:pPr>
              <w:pStyle w:val="AmColumnHeading"/>
            </w:pPr>
            <w:r w:rsidRPr="002536F5">
              <w:t>Testo della Commissione</w:t>
            </w:r>
          </w:p>
        </w:tc>
        <w:tc>
          <w:tcPr>
            <w:tcW w:w="4876" w:type="dxa"/>
          </w:tcPr>
          <w:p w14:paraId="6C0B5104" w14:textId="77777777" w:rsidR="00DF7E9C" w:rsidRPr="002536F5" w:rsidRDefault="00DF7E9C" w:rsidP="003913FF">
            <w:pPr>
              <w:pStyle w:val="AmColumnHeading"/>
            </w:pPr>
            <w:r w:rsidRPr="002536F5">
              <w:t>Emendamento</w:t>
            </w:r>
          </w:p>
        </w:tc>
      </w:tr>
      <w:tr w:rsidR="00DF7E9C" w:rsidRPr="002536F5" w14:paraId="0F6CAA6D" w14:textId="77777777" w:rsidTr="003913FF">
        <w:trPr>
          <w:jc w:val="center"/>
        </w:trPr>
        <w:tc>
          <w:tcPr>
            <w:tcW w:w="4876" w:type="dxa"/>
          </w:tcPr>
          <w:p w14:paraId="12AFEA74" w14:textId="77777777" w:rsidR="00DF7E9C" w:rsidRPr="002536F5" w:rsidRDefault="00DF7E9C" w:rsidP="003913FF">
            <w:pPr>
              <w:pStyle w:val="Normal6a"/>
            </w:pPr>
            <w:r w:rsidRPr="002536F5">
              <w:t>1.</w:t>
            </w:r>
            <w:r w:rsidRPr="002536F5">
              <w:tab/>
              <w:t>Entro il [data - due mesi dalla data di entrata in vigore del presente regolamento] gli Stati membri designano una o più autorità competenti per l'applicazione ed esecuzione del presente regolamento ("autorità competenti").</w:t>
            </w:r>
          </w:p>
        </w:tc>
        <w:tc>
          <w:tcPr>
            <w:tcW w:w="4876" w:type="dxa"/>
          </w:tcPr>
          <w:p w14:paraId="01C220B0" w14:textId="77777777" w:rsidR="00DF7E9C" w:rsidRPr="002536F5" w:rsidRDefault="00DF7E9C" w:rsidP="003913FF">
            <w:pPr>
              <w:pStyle w:val="Normal6a"/>
            </w:pPr>
            <w:r w:rsidRPr="002536F5">
              <w:t>1.</w:t>
            </w:r>
            <w:r w:rsidRPr="002536F5">
              <w:tab/>
              <w:t>Entro il [data - due mesi dalla data di entrata in vigore del presente regolamento] gli Stati membri designano una o più autorità competenti per l'applicazione ed esecuzione del presente regolamento</w:t>
            </w:r>
            <w:r w:rsidRPr="002536F5">
              <w:rPr>
                <w:b/>
                <w:i/>
              </w:rPr>
              <w:t>, per il conseguimento dell'obiettivo del presente regolamento e per l'esecuzione della direttiva 2011/93/UE</w:t>
            </w:r>
            <w:r w:rsidRPr="002536F5">
              <w:t xml:space="preserve"> ("autorità competenti").</w:t>
            </w:r>
          </w:p>
        </w:tc>
      </w:tr>
    </w:tbl>
    <w:p w14:paraId="56D2CAB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FB72139" w14:textId="77777777" w:rsidR="00DF7E9C" w:rsidRPr="002536F5" w:rsidRDefault="00DF7E9C" w:rsidP="00DF7E9C">
      <w:r w:rsidRPr="00DA68B1">
        <w:rPr>
          <w:rStyle w:val="HideTWBExt"/>
        </w:rPr>
        <w:t>&lt;/Amend&gt;</w:t>
      </w:r>
    </w:p>
    <w:p w14:paraId="35B4236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1395</w:t>
      </w:r>
      <w:r w:rsidRPr="00DA68B1">
        <w:rPr>
          <w:rStyle w:val="HideTWBExt"/>
          <w:b w:val="0"/>
        </w:rPr>
        <w:t>&lt;/NumAm&gt;</w:t>
      </w:r>
    </w:p>
    <w:p w14:paraId="5ABE3CEB" w14:textId="77777777" w:rsidR="00DF7E9C" w:rsidRPr="002536F5" w:rsidRDefault="00DF7E9C" w:rsidP="00DF7E9C">
      <w:pPr>
        <w:pStyle w:val="NormalBold"/>
      </w:pPr>
      <w:r w:rsidRPr="00DA68B1">
        <w:rPr>
          <w:rStyle w:val="HideTWBExt"/>
          <w:b w:val="0"/>
        </w:rPr>
        <w:t>&lt;RepeatBlock-By&gt;&lt;Members&gt;</w:t>
      </w:r>
      <w:r w:rsidRPr="002536F5">
        <w:t>Vincenzo Sofo, Jadwiga Wiśniewska</w:t>
      </w:r>
      <w:r w:rsidRPr="00DA68B1">
        <w:rPr>
          <w:rStyle w:val="HideTWBExt"/>
          <w:b w:val="0"/>
        </w:rPr>
        <w:t>&lt;/Members&gt;</w:t>
      </w:r>
    </w:p>
    <w:p w14:paraId="4F33E6CD" w14:textId="77777777" w:rsidR="00DF7E9C" w:rsidRPr="002536F5" w:rsidRDefault="00DF7E9C" w:rsidP="00DF7E9C">
      <w:pPr>
        <w:pStyle w:val="NormalBold"/>
      </w:pPr>
      <w:r w:rsidRPr="00DA68B1">
        <w:rPr>
          <w:rStyle w:val="HideTWBExt"/>
          <w:b w:val="0"/>
        </w:rPr>
        <w:t>&lt;/RepeatBlock-By&gt;</w:t>
      </w:r>
    </w:p>
    <w:p w14:paraId="152A21B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C5D0C48" w14:textId="77777777" w:rsidR="00DF7E9C" w:rsidRPr="002536F5" w:rsidRDefault="00DF7E9C" w:rsidP="00DF7E9C">
      <w:pPr>
        <w:pStyle w:val="NormalBold"/>
      </w:pPr>
      <w:r w:rsidRPr="00DA68B1">
        <w:rPr>
          <w:rStyle w:val="HideTWBExt"/>
          <w:b w:val="0"/>
        </w:rPr>
        <w:t>&lt;Article&gt;</w:t>
      </w:r>
      <w:r w:rsidRPr="002536F5">
        <w:t>Articolo 25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9D85104" w14:textId="77777777" w:rsidTr="003913FF">
        <w:trPr>
          <w:trHeight w:hRule="exact" w:val="240"/>
          <w:jc w:val="center"/>
        </w:trPr>
        <w:tc>
          <w:tcPr>
            <w:tcW w:w="9752" w:type="dxa"/>
            <w:gridSpan w:val="2"/>
          </w:tcPr>
          <w:p w14:paraId="68ACD79B" w14:textId="77777777" w:rsidR="00DF7E9C" w:rsidRPr="002536F5" w:rsidRDefault="00DF7E9C" w:rsidP="003913FF"/>
        </w:tc>
      </w:tr>
      <w:tr w:rsidR="00DF7E9C" w:rsidRPr="002536F5" w14:paraId="234B72FF" w14:textId="77777777" w:rsidTr="003913FF">
        <w:trPr>
          <w:trHeight w:val="240"/>
          <w:jc w:val="center"/>
        </w:trPr>
        <w:tc>
          <w:tcPr>
            <w:tcW w:w="4876" w:type="dxa"/>
          </w:tcPr>
          <w:p w14:paraId="0AA8DC06" w14:textId="77777777" w:rsidR="00DF7E9C" w:rsidRPr="002536F5" w:rsidRDefault="00DF7E9C" w:rsidP="003913FF">
            <w:pPr>
              <w:pStyle w:val="AmColumnHeading"/>
            </w:pPr>
            <w:r w:rsidRPr="002536F5">
              <w:t>Testo della Commissione</w:t>
            </w:r>
          </w:p>
        </w:tc>
        <w:tc>
          <w:tcPr>
            <w:tcW w:w="4876" w:type="dxa"/>
          </w:tcPr>
          <w:p w14:paraId="0B0D964B" w14:textId="77777777" w:rsidR="00DF7E9C" w:rsidRPr="002536F5" w:rsidRDefault="00DF7E9C" w:rsidP="003913FF">
            <w:pPr>
              <w:pStyle w:val="AmColumnHeading"/>
            </w:pPr>
            <w:r w:rsidRPr="002536F5">
              <w:t>Emendamento</w:t>
            </w:r>
          </w:p>
        </w:tc>
      </w:tr>
      <w:tr w:rsidR="00DF7E9C" w:rsidRPr="002536F5" w14:paraId="1F9FC8C6" w14:textId="77777777" w:rsidTr="003913FF">
        <w:trPr>
          <w:jc w:val="center"/>
        </w:trPr>
        <w:tc>
          <w:tcPr>
            <w:tcW w:w="4876" w:type="dxa"/>
          </w:tcPr>
          <w:p w14:paraId="20875982" w14:textId="77777777" w:rsidR="00DF7E9C" w:rsidRPr="002536F5" w:rsidRDefault="00DF7E9C" w:rsidP="003913FF">
            <w:pPr>
              <w:pStyle w:val="Normal6a"/>
            </w:pPr>
            <w:r w:rsidRPr="002536F5">
              <w:rPr>
                <w:b/>
                <w:i/>
              </w:rPr>
              <w:t>Entro la data di cui al paragrafo 1</w:t>
            </w:r>
            <w:r w:rsidRPr="002536F5">
              <w:t xml:space="preserve"> gli Stati membri designano una </w:t>
            </w:r>
            <w:r w:rsidRPr="002536F5">
              <w:rPr>
                <w:b/>
                <w:i/>
              </w:rPr>
              <w:t>delle</w:t>
            </w:r>
            <w:r w:rsidRPr="002536F5">
              <w:t xml:space="preserve"> autorità competenti </w:t>
            </w:r>
            <w:r w:rsidRPr="002536F5">
              <w:rPr>
                <w:b/>
                <w:i/>
              </w:rPr>
              <w:t>ad</w:t>
            </w:r>
            <w:r w:rsidRPr="002536F5">
              <w:t xml:space="preserve"> autorità coordinatrice delle questioni di abuso sessuale su minori ("autorità coordinatrice").</w:t>
            </w:r>
          </w:p>
        </w:tc>
        <w:tc>
          <w:tcPr>
            <w:tcW w:w="4876" w:type="dxa"/>
          </w:tcPr>
          <w:p w14:paraId="0381A4E6" w14:textId="77777777" w:rsidR="00DF7E9C" w:rsidRPr="002536F5" w:rsidRDefault="00DF7E9C" w:rsidP="003913FF">
            <w:pPr>
              <w:pStyle w:val="Normal6a"/>
            </w:pPr>
            <w:r w:rsidRPr="002536F5">
              <w:rPr>
                <w:b/>
                <w:i/>
              </w:rPr>
              <w:t>Se</w:t>
            </w:r>
            <w:r w:rsidRPr="002536F5">
              <w:t xml:space="preserve"> gli Stati membri designano </w:t>
            </w:r>
            <w:r w:rsidRPr="002536F5">
              <w:rPr>
                <w:b/>
                <w:i/>
              </w:rPr>
              <w:t>più di un'autorità competente, essi nominano</w:t>
            </w:r>
            <w:r w:rsidRPr="002536F5">
              <w:t xml:space="preserve"> una </w:t>
            </w:r>
            <w:r w:rsidRPr="002536F5">
              <w:rPr>
                <w:b/>
                <w:i/>
              </w:rPr>
              <w:t>di queste</w:t>
            </w:r>
            <w:r w:rsidRPr="002536F5">
              <w:t xml:space="preserve"> autorità competenti </w:t>
            </w:r>
            <w:r w:rsidRPr="002536F5">
              <w:rPr>
                <w:b/>
                <w:i/>
              </w:rPr>
              <w:t>come</w:t>
            </w:r>
            <w:r w:rsidRPr="002536F5">
              <w:t xml:space="preserve"> autorità coordinatrice delle questioni di abuso sessuale su minori ("autorità coordinatrice"). </w:t>
            </w:r>
            <w:r w:rsidRPr="002536F5">
              <w:rPr>
                <w:b/>
                <w:i/>
              </w:rPr>
              <w:t>Se gli Stati membri designano un'unica autorità competente, quest'ultima è l'autorità coordinatrice.</w:t>
            </w:r>
          </w:p>
        </w:tc>
      </w:tr>
    </w:tbl>
    <w:p w14:paraId="4FE616C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90437F1" w14:textId="77777777" w:rsidR="00DF7E9C" w:rsidRPr="002536F5" w:rsidRDefault="00DF7E9C" w:rsidP="00DF7E9C">
      <w:r w:rsidRPr="00DA68B1">
        <w:rPr>
          <w:rStyle w:val="HideTWBExt"/>
        </w:rPr>
        <w:t>&lt;/Amend&gt;</w:t>
      </w:r>
    </w:p>
    <w:p w14:paraId="386864E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1396</w:t>
      </w:r>
      <w:r w:rsidRPr="00DA68B1">
        <w:rPr>
          <w:rStyle w:val="HideTWBExt"/>
          <w:b w:val="0"/>
        </w:rPr>
        <w:t>&lt;/NumAm&gt;</w:t>
      </w:r>
    </w:p>
    <w:p w14:paraId="17F38015"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38565C4" w14:textId="77777777" w:rsidR="00DF7E9C" w:rsidRPr="002536F5" w:rsidRDefault="00DF7E9C" w:rsidP="00DF7E9C">
      <w:pPr>
        <w:pStyle w:val="NormalBold"/>
      </w:pPr>
      <w:r w:rsidRPr="00DA68B1">
        <w:rPr>
          <w:rStyle w:val="HideTWBExt"/>
          <w:b w:val="0"/>
        </w:rPr>
        <w:t>&lt;/RepeatBlock-By&gt;</w:t>
      </w:r>
    </w:p>
    <w:p w14:paraId="5F9DFC9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AF159AB" w14:textId="77777777" w:rsidR="00DF7E9C" w:rsidRPr="002536F5" w:rsidRDefault="00DF7E9C" w:rsidP="00DF7E9C">
      <w:pPr>
        <w:pStyle w:val="NormalBold"/>
      </w:pPr>
      <w:r w:rsidRPr="00DA68B1">
        <w:rPr>
          <w:rStyle w:val="HideTWBExt"/>
          <w:b w:val="0"/>
        </w:rPr>
        <w:t>&lt;Article&gt;</w:t>
      </w:r>
      <w:r w:rsidRPr="002536F5">
        <w:t>Articolo 25 – paragrafo 2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E6081FE" w14:textId="77777777" w:rsidTr="003913FF">
        <w:trPr>
          <w:trHeight w:hRule="exact" w:val="240"/>
          <w:jc w:val="center"/>
        </w:trPr>
        <w:tc>
          <w:tcPr>
            <w:tcW w:w="9752" w:type="dxa"/>
            <w:gridSpan w:val="2"/>
          </w:tcPr>
          <w:p w14:paraId="2809E344" w14:textId="77777777" w:rsidR="00DF7E9C" w:rsidRPr="002536F5" w:rsidRDefault="00DF7E9C" w:rsidP="003913FF"/>
        </w:tc>
      </w:tr>
      <w:tr w:rsidR="00DF7E9C" w:rsidRPr="002536F5" w14:paraId="309F3C9C" w14:textId="77777777" w:rsidTr="003913FF">
        <w:trPr>
          <w:trHeight w:val="240"/>
          <w:jc w:val="center"/>
        </w:trPr>
        <w:tc>
          <w:tcPr>
            <w:tcW w:w="4876" w:type="dxa"/>
          </w:tcPr>
          <w:p w14:paraId="7767C264" w14:textId="77777777" w:rsidR="00DF7E9C" w:rsidRPr="002536F5" w:rsidRDefault="00DF7E9C" w:rsidP="003913FF">
            <w:pPr>
              <w:pStyle w:val="AmColumnHeading"/>
            </w:pPr>
            <w:r w:rsidRPr="002536F5">
              <w:t>Testo della Commissione</w:t>
            </w:r>
          </w:p>
        </w:tc>
        <w:tc>
          <w:tcPr>
            <w:tcW w:w="4876" w:type="dxa"/>
          </w:tcPr>
          <w:p w14:paraId="62995D5A" w14:textId="77777777" w:rsidR="00DF7E9C" w:rsidRPr="002536F5" w:rsidRDefault="00DF7E9C" w:rsidP="003913FF">
            <w:pPr>
              <w:pStyle w:val="AmColumnHeading"/>
            </w:pPr>
            <w:r w:rsidRPr="002536F5">
              <w:t>Emendamento</w:t>
            </w:r>
          </w:p>
        </w:tc>
      </w:tr>
      <w:tr w:rsidR="00DF7E9C" w:rsidRPr="002536F5" w14:paraId="03806FF4" w14:textId="77777777" w:rsidTr="003913FF">
        <w:trPr>
          <w:jc w:val="center"/>
        </w:trPr>
        <w:tc>
          <w:tcPr>
            <w:tcW w:w="4876" w:type="dxa"/>
          </w:tcPr>
          <w:p w14:paraId="67E4EA43" w14:textId="77777777" w:rsidR="00DF7E9C" w:rsidRPr="002536F5" w:rsidRDefault="00DF7E9C" w:rsidP="003913FF">
            <w:pPr>
              <w:pStyle w:val="Normal6a"/>
            </w:pPr>
            <w:r w:rsidRPr="002536F5">
              <w:t>L'autorità coordinatrice è competente per tutte le materie connesse all'applicazione ed esecuzione del presente regolamento nello Stato membro interessato, salvo se detto Stato membro ha assegnato determinati compiti o settori specifici ad altre autorità competenti.</w:t>
            </w:r>
          </w:p>
        </w:tc>
        <w:tc>
          <w:tcPr>
            <w:tcW w:w="4876" w:type="dxa"/>
          </w:tcPr>
          <w:p w14:paraId="53FBF204" w14:textId="77777777" w:rsidR="00DF7E9C" w:rsidRPr="002536F5" w:rsidRDefault="00DF7E9C" w:rsidP="003913FF">
            <w:pPr>
              <w:pStyle w:val="Normal6a"/>
            </w:pPr>
            <w:r w:rsidRPr="002536F5">
              <w:t xml:space="preserve">L'autorità coordinatrice è competente per tutte le materie connesse all'applicazione ed esecuzione del presente regolamento nello Stato membro interessato, salvo se detto Stato membro ha assegnato determinati compiti o settori specifici ad altre autorità competenti. </w:t>
            </w:r>
            <w:r w:rsidRPr="002536F5">
              <w:rPr>
                <w:b/>
                <w:i/>
              </w:rPr>
              <w:t>L'autorità coordinatrice è inoltre responsabile del coordinamento e dell'adeguamento delle tecniche di prevenzione, elaborate dal Centro dell'UE. L'autorità coordinatrice formula raccomandazioni e buone pratiche sul miglioramento delle abilità e delle competenze digitali, compresa l'alfabetizzazione mediatica, tra la popolazione attraverso la realizzazione di campagne di sensibilizzazione a livello nazionale, rivolte in particolare a genitori e minori, riguardanti l'individuazione e la prevenzione degli abusi sessuali sui minori online.</w:t>
            </w:r>
          </w:p>
        </w:tc>
      </w:tr>
    </w:tbl>
    <w:p w14:paraId="715397B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EF02A89" w14:textId="77777777" w:rsidR="00DF7E9C" w:rsidRPr="002536F5" w:rsidRDefault="00DF7E9C" w:rsidP="00DF7E9C">
      <w:r w:rsidRPr="00DA68B1">
        <w:rPr>
          <w:rStyle w:val="HideTWBExt"/>
        </w:rPr>
        <w:t>&lt;/Amend&gt;</w:t>
      </w:r>
    </w:p>
    <w:p w14:paraId="35E7B5B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1397</w:t>
      </w:r>
      <w:r w:rsidRPr="00DA68B1">
        <w:rPr>
          <w:rStyle w:val="HideTWBExt"/>
          <w:b w:val="0"/>
        </w:rPr>
        <w:t>&lt;/NumAm&gt;</w:t>
      </w:r>
    </w:p>
    <w:p w14:paraId="15343E93"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0514D3F"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A0D1413" w14:textId="77777777" w:rsidR="00DF7E9C" w:rsidRPr="002536F5" w:rsidRDefault="00DF7E9C" w:rsidP="00DF7E9C">
      <w:pPr>
        <w:pStyle w:val="NormalBold"/>
      </w:pPr>
      <w:r w:rsidRPr="00DA68B1">
        <w:rPr>
          <w:rStyle w:val="HideTWBExt"/>
          <w:b w:val="0"/>
        </w:rPr>
        <w:t>&lt;/RepeatBlock-By&gt;</w:t>
      </w:r>
    </w:p>
    <w:p w14:paraId="02C7DA7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815F973" w14:textId="77777777" w:rsidR="00DF7E9C" w:rsidRPr="002536F5" w:rsidRDefault="00DF7E9C" w:rsidP="00DF7E9C">
      <w:pPr>
        <w:pStyle w:val="NormalBold"/>
      </w:pPr>
      <w:r w:rsidRPr="00DA68B1">
        <w:rPr>
          <w:rStyle w:val="HideTWBExt"/>
          <w:b w:val="0"/>
        </w:rPr>
        <w:t>&lt;Article&gt;</w:t>
      </w:r>
      <w:r w:rsidRPr="002536F5">
        <w:t>Articolo 25 – paragrafo 2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81177E0" w14:textId="77777777" w:rsidTr="003913FF">
        <w:trPr>
          <w:trHeight w:hRule="exact" w:val="240"/>
          <w:jc w:val="center"/>
        </w:trPr>
        <w:tc>
          <w:tcPr>
            <w:tcW w:w="9752" w:type="dxa"/>
            <w:gridSpan w:val="2"/>
          </w:tcPr>
          <w:p w14:paraId="0E0F9D47" w14:textId="77777777" w:rsidR="00DF7E9C" w:rsidRPr="002536F5" w:rsidRDefault="00DF7E9C" w:rsidP="003913FF"/>
        </w:tc>
      </w:tr>
      <w:tr w:rsidR="00DF7E9C" w:rsidRPr="002536F5" w14:paraId="357FB4D2" w14:textId="77777777" w:rsidTr="003913FF">
        <w:trPr>
          <w:trHeight w:val="240"/>
          <w:jc w:val="center"/>
        </w:trPr>
        <w:tc>
          <w:tcPr>
            <w:tcW w:w="4876" w:type="dxa"/>
          </w:tcPr>
          <w:p w14:paraId="21308001" w14:textId="77777777" w:rsidR="00DF7E9C" w:rsidRPr="002536F5" w:rsidRDefault="00DF7E9C" w:rsidP="003913FF">
            <w:pPr>
              <w:pStyle w:val="AmColumnHeading"/>
            </w:pPr>
            <w:r w:rsidRPr="002536F5">
              <w:t>Testo della Commissione</w:t>
            </w:r>
          </w:p>
        </w:tc>
        <w:tc>
          <w:tcPr>
            <w:tcW w:w="4876" w:type="dxa"/>
          </w:tcPr>
          <w:p w14:paraId="5CAB5F9B" w14:textId="77777777" w:rsidR="00DF7E9C" w:rsidRPr="002536F5" w:rsidRDefault="00DF7E9C" w:rsidP="003913FF">
            <w:pPr>
              <w:pStyle w:val="AmColumnHeading"/>
            </w:pPr>
            <w:r w:rsidRPr="002536F5">
              <w:t>Emendamento</w:t>
            </w:r>
          </w:p>
        </w:tc>
      </w:tr>
      <w:tr w:rsidR="00DF7E9C" w:rsidRPr="002536F5" w14:paraId="061EEFB7" w14:textId="77777777" w:rsidTr="003913FF">
        <w:trPr>
          <w:jc w:val="center"/>
        </w:trPr>
        <w:tc>
          <w:tcPr>
            <w:tcW w:w="4876" w:type="dxa"/>
          </w:tcPr>
          <w:p w14:paraId="7F48AB43" w14:textId="77777777" w:rsidR="00DF7E9C" w:rsidRPr="002536F5" w:rsidRDefault="00DF7E9C" w:rsidP="003913FF">
            <w:pPr>
              <w:pStyle w:val="Normal6a"/>
            </w:pPr>
            <w:r w:rsidRPr="002536F5">
              <w:t>L'autorità coordinatrice è competente per tutte le materie connesse all'applicazione ed esecuzione del presente regolamento nello Stato membro interessato, salvo se detto Stato membro ha assegnato determinati compiti o settori specifici ad altre autorità competenti.</w:t>
            </w:r>
          </w:p>
        </w:tc>
        <w:tc>
          <w:tcPr>
            <w:tcW w:w="4876" w:type="dxa"/>
          </w:tcPr>
          <w:p w14:paraId="21DF146A" w14:textId="77777777" w:rsidR="00DF7E9C" w:rsidRPr="002536F5" w:rsidRDefault="00DF7E9C" w:rsidP="003913FF">
            <w:pPr>
              <w:pStyle w:val="Normal6a"/>
            </w:pPr>
            <w:r w:rsidRPr="002536F5">
              <w:t>L'autorità coordinatrice è competente per tutte le materie connesse all'applicazione ed esecuzione del presente regolamento</w:t>
            </w:r>
            <w:r w:rsidRPr="002536F5">
              <w:rPr>
                <w:b/>
                <w:i/>
              </w:rPr>
              <w:t>, al conseguimento dell'obiettivo del presente regolamento e all'esecuzione della direttiva 2011/93/UE</w:t>
            </w:r>
            <w:r w:rsidRPr="002536F5">
              <w:t xml:space="preserve"> nello Stato membro interessato, salvo se detto Stato membro ha assegnato determinati compiti o settori specifici ad altre autorità competenti.</w:t>
            </w:r>
          </w:p>
        </w:tc>
      </w:tr>
    </w:tbl>
    <w:p w14:paraId="6BDF04B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5C4B406" w14:textId="77777777" w:rsidR="00DF7E9C" w:rsidRPr="002536F5" w:rsidRDefault="00DF7E9C" w:rsidP="00DF7E9C">
      <w:r w:rsidRPr="00DA68B1">
        <w:rPr>
          <w:rStyle w:val="HideTWBExt"/>
        </w:rPr>
        <w:t>&lt;/Amend&gt;</w:t>
      </w:r>
    </w:p>
    <w:p w14:paraId="1944991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1398</w:t>
      </w:r>
      <w:r w:rsidRPr="00DA68B1">
        <w:rPr>
          <w:rStyle w:val="HideTWBExt"/>
          <w:b w:val="0"/>
        </w:rPr>
        <w:t>&lt;/NumAm&gt;</w:t>
      </w:r>
    </w:p>
    <w:p w14:paraId="77B2794C" w14:textId="77777777" w:rsidR="00DF7E9C" w:rsidRPr="002536F5" w:rsidRDefault="00DF7E9C" w:rsidP="00DF7E9C">
      <w:pPr>
        <w:pStyle w:val="NormalBold"/>
      </w:pPr>
      <w:r w:rsidRPr="00DA68B1">
        <w:rPr>
          <w:rStyle w:val="HideTWBExt"/>
          <w:b w:val="0"/>
        </w:rPr>
        <w:t>&lt;RepeatBlock-By&gt;&lt;Members&gt;</w:t>
      </w:r>
      <w:r w:rsidRPr="002536F5">
        <w:t>Lucia Ďuriš Nicholsonová</w:t>
      </w:r>
      <w:r w:rsidRPr="00DA68B1">
        <w:rPr>
          <w:rStyle w:val="HideTWBExt"/>
          <w:b w:val="0"/>
        </w:rPr>
        <w:t>&lt;/Members&gt;</w:t>
      </w:r>
    </w:p>
    <w:p w14:paraId="14E4464F" w14:textId="77777777" w:rsidR="00DF7E9C" w:rsidRPr="002536F5" w:rsidRDefault="00DF7E9C" w:rsidP="00DF7E9C">
      <w:pPr>
        <w:pStyle w:val="NormalBold"/>
      </w:pPr>
      <w:r w:rsidRPr="00DA68B1">
        <w:rPr>
          <w:rStyle w:val="HideTWBExt"/>
          <w:b w:val="0"/>
        </w:rPr>
        <w:t>&lt;/RepeatBlock-By&gt;</w:t>
      </w:r>
    </w:p>
    <w:p w14:paraId="1469F52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FEFAD31" w14:textId="77777777" w:rsidR="00DF7E9C" w:rsidRPr="002536F5" w:rsidRDefault="00DF7E9C" w:rsidP="00DF7E9C">
      <w:pPr>
        <w:pStyle w:val="NormalBold"/>
      </w:pPr>
      <w:r w:rsidRPr="00DA68B1">
        <w:rPr>
          <w:rStyle w:val="HideTWBExt"/>
          <w:b w:val="0"/>
        </w:rPr>
        <w:t>&lt;Article&gt;</w:t>
      </w:r>
      <w:r w:rsidRPr="002536F5">
        <w:t>Articolo 25 – paragrafo 2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B4CB45F" w14:textId="77777777" w:rsidTr="003913FF">
        <w:trPr>
          <w:trHeight w:hRule="exact" w:val="240"/>
          <w:jc w:val="center"/>
        </w:trPr>
        <w:tc>
          <w:tcPr>
            <w:tcW w:w="9752" w:type="dxa"/>
            <w:gridSpan w:val="2"/>
          </w:tcPr>
          <w:p w14:paraId="68D41594" w14:textId="77777777" w:rsidR="00DF7E9C" w:rsidRPr="002536F5" w:rsidRDefault="00DF7E9C" w:rsidP="003913FF"/>
        </w:tc>
      </w:tr>
      <w:tr w:rsidR="00DF7E9C" w:rsidRPr="002536F5" w14:paraId="53F3CE76" w14:textId="77777777" w:rsidTr="003913FF">
        <w:trPr>
          <w:trHeight w:val="240"/>
          <w:jc w:val="center"/>
        </w:trPr>
        <w:tc>
          <w:tcPr>
            <w:tcW w:w="4876" w:type="dxa"/>
          </w:tcPr>
          <w:p w14:paraId="38B05FAD" w14:textId="77777777" w:rsidR="00DF7E9C" w:rsidRPr="002536F5" w:rsidRDefault="00DF7E9C" w:rsidP="003913FF">
            <w:pPr>
              <w:pStyle w:val="AmColumnHeading"/>
            </w:pPr>
            <w:r w:rsidRPr="002536F5">
              <w:t>Testo della Commissione</w:t>
            </w:r>
          </w:p>
        </w:tc>
        <w:tc>
          <w:tcPr>
            <w:tcW w:w="4876" w:type="dxa"/>
          </w:tcPr>
          <w:p w14:paraId="61534E68" w14:textId="77777777" w:rsidR="00DF7E9C" w:rsidRPr="002536F5" w:rsidRDefault="00DF7E9C" w:rsidP="003913FF">
            <w:pPr>
              <w:pStyle w:val="AmColumnHeading"/>
            </w:pPr>
            <w:r w:rsidRPr="002536F5">
              <w:t>Emendamento</w:t>
            </w:r>
          </w:p>
        </w:tc>
      </w:tr>
      <w:tr w:rsidR="00DF7E9C" w:rsidRPr="002536F5" w14:paraId="478E47A2" w14:textId="77777777" w:rsidTr="003913FF">
        <w:trPr>
          <w:jc w:val="center"/>
        </w:trPr>
        <w:tc>
          <w:tcPr>
            <w:tcW w:w="4876" w:type="dxa"/>
          </w:tcPr>
          <w:p w14:paraId="4B44672C" w14:textId="77777777" w:rsidR="00DF7E9C" w:rsidRPr="002536F5" w:rsidRDefault="00DF7E9C" w:rsidP="003913FF">
            <w:pPr>
              <w:pStyle w:val="Normal6a"/>
            </w:pPr>
            <w:r w:rsidRPr="002536F5">
              <w:t>All'autorità coordinatrice compete comunque di garantire il coordinamento a livello nazionale in relazione a queste materie e di contribuire all'applicazione ed esecuzione effettiva, efficace e coerente del presente regolamento in tutta l'Unione.</w:t>
            </w:r>
          </w:p>
        </w:tc>
        <w:tc>
          <w:tcPr>
            <w:tcW w:w="4876" w:type="dxa"/>
          </w:tcPr>
          <w:p w14:paraId="1A36E8D1" w14:textId="77777777" w:rsidR="00DF7E9C" w:rsidRPr="002536F5" w:rsidRDefault="00DF7E9C" w:rsidP="003913FF">
            <w:pPr>
              <w:pStyle w:val="Normal6a"/>
            </w:pPr>
            <w:r w:rsidRPr="002536F5">
              <w:t xml:space="preserve">All'autorità coordinatrice compete comunque di garantire il coordinamento </w:t>
            </w:r>
            <w:r w:rsidRPr="002536F5">
              <w:rPr>
                <w:b/>
                <w:i/>
              </w:rPr>
              <w:t>e di vigilare sull'attuazione</w:t>
            </w:r>
            <w:r w:rsidRPr="002536F5">
              <w:t xml:space="preserve"> a livello nazionale in relazione a queste materie</w:t>
            </w:r>
            <w:r w:rsidRPr="002536F5">
              <w:rPr>
                <w:b/>
                <w:i/>
              </w:rPr>
              <w:t>, comprese le questioni relative alla prevenzione, all'educazione e alla sensibilizzazione, nonché di organizzare attività di formazione periodiche per i funzionari, anche presso le autorità di contrasto che trattano casi che coinvolgono minori,</w:t>
            </w:r>
            <w:r w:rsidRPr="002536F5">
              <w:t xml:space="preserve"> e di contribuire all'applicazione ed esecuzione effettiva, efficace e coerente del presente regolamento in tutta l'Unione.</w:t>
            </w:r>
          </w:p>
        </w:tc>
      </w:tr>
    </w:tbl>
    <w:p w14:paraId="385EE40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B5F842A" w14:textId="77777777" w:rsidR="00DF7E9C" w:rsidRPr="002536F5" w:rsidRDefault="00DF7E9C" w:rsidP="00DF7E9C">
      <w:r w:rsidRPr="00DA68B1">
        <w:rPr>
          <w:rStyle w:val="HideTWBExt"/>
        </w:rPr>
        <w:t>&lt;/Amend&gt;</w:t>
      </w:r>
    </w:p>
    <w:p w14:paraId="745F644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1399</w:t>
      </w:r>
      <w:r w:rsidRPr="00DA68B1">
        <w:rPr>
          <w:rStyle w:val="HideTWBExt"/>
          <w:b w:val="0"/>
        </w:rPr>
        <w:t>&lt;/NumAm&gt;</w:t>
      </w:r>
    </w:p>
    <w:p w14:paraId="0A9768B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D9800E0" w14:textId="77777777" w:rsidR="00DF7E9C" w:rsidRPr="002536F5" w:rsidRDefault="00DF7E9C" w:rsidP="00DF7E9C">
      <w:pPr>
        <w:pStyle w:val="NormalBold"/>
      </w:pPr>
      <w:r w:rsidRPr="00DA68B1">
        <w:rPr>
          <w:rStyle w:val="HideTWBExt"/>
          <w:b w:val="0"/>
        </w:rPr>
        <w:t>&lt;/RepeatBlock-By&gt;</w:t>
      </w:r>
    </w:p>
    <w:p w14:paraId="7B66828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6A9E695" w14:textId="77777777" w:rsidR="00DF7E9C" w:rsidRPr="002536F5" w:rsidRDefault="00DF7E9C" w:rsidP="00DF7E9C">
      <w:pPr>
        <w:pStyle w:val="NormalBold"/>
      </w:pPr>
      <w:r w:rsidRPr="00DA68B1">
        <w:rPr>
          <w:rStyle w:val="HideTWBExt"/>
          <w:b w:val="0"/>
        </w:rPr>
        <w:t>&lt;Article&gt;</w:t>
      </w:r>
      <w:r w:rsidRPr="002536F5">
        <w:t>Articolo 25 – paragrafo 2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38A6E64" w14:textId="77777777" w:rsidTr="003913FF">
        <w:trPr>
          <w:trHeight w:hRule="exact" w:val="240"/>
          <w:jc w:val="center"/>
        </w:trPr>
        <w:tc>
          <w:tcPr>
            <w:tcW w:w="9752" w:type="dxa"/>
            <w:gridSpan w:val="2"/>
          </w:tcPr>
          <w:p w14:paraId="5EFFB9DE" w14:textId="77777777" w:rsidR="00DF7E9C" w:rsidRPr="002536F5" w:rsidRDefault="00DF7E9C" w:rsidP="003913FF"/>
        </w:tc>
      </w:tr>
      <w:tr w:rsidR="00DF7E9C" w:rsidRPr="002536F5" w14:paraId="1525FDD6" w14:textId="77777777" w:rsidTr="003913FF">
        <w:trPr>
          <w:trHeight w:val="240"/>
          <w:jc w:val="center"/>
        </w:trPr>
        <w:tc>
          <w:tcPr>
            <w:tcW w:w="4876" w:type="dxa"/>
          </w:tcPr>
          <w:p w14:paraId="40B9A5A7" w14:textId="77777777" w:rsidR="00DF7E9C" w:rsidRPr="002536F5" w:rsidRDefault="00DF7E9C" w:rsidP="003913FF">
            <w:pPr>
              <w:pStyle w:val="AmColumnHeading"/>
            </w:pPr>
            <w:r w:rsidRPr="002536F5">
              <w:t>Testo della Commissione</w:t>
            </w:r>
          </w:p>
        </w:tc>
        <w:tc>
          <w:tcPr>
            <w:tcW w:w="4876" w:type="dxa"/>
          </w:tcPr>
          <w:p w14:paraId="2D14E1C5" w14:textId="77777777" w:rsidR="00DF7E9C" w:rsidRPr="002536F5" w:rsidRDefault="00DF7E9C" w:rsidP="003913FF">
            <w:pPr>
              <w:pStyle w:val="AmColumnHeading"/>
            </w:pPr>
            <w:r w:rsidRPr="002536F5">
              <w:t>Emendamento</w:t>
            </w:r>
          </w:p>
        </w:tc>
      </w:tr>
      <w:tr w:rsidR="00DF7E9C" w:rsidRPr="002536F5" w14:paraId="0E3536FB" w14:textId="77777777" w:rsidTr="003913FF">
        <w:trPr>
          <w:jc w:val="center"/>
        </w:trPr>
        <w:tc>
          <w:tcPr>
            <w:tcW w:w="4876" w:type="dxa"/>
          </w:tcPr>
          <w:p w14:paraId="6D87C837" w14:textId="77777777" w:rsidR="00DF7E9C" w:rsidRPr="002536F5" w:rsidRDefault="00DF7E9C" w:rsidP="003913FF">
            <w:pPr>
              <w:pStyle w:val="Normal6a"/>
            </w:pPr>
            <w:r w:rsidRPr="002536F5">
              <w:t>All'autorità coordinatrice compete comunque di garantire il coordinamento a livello nazionale in relazione a queste materie e di contribuire all'applicazione ed esecuzione effettiva, efficace e coerente del presente regolamento in tutta l'Unione.</w:t>
            </w:r>
          </w:p>
        </w:tc>
        <w:tc>
          <w:tcPr>
            <w:tcW w:w="4876" w:type="dxa"/>
          </w:tcPr>
          <w:p w14:paraId="0D18DF25" w14:textId="77777777" w:rsidR="00DF7E9C" w:rsidRPr="002536F5" w:rsidRDefault="00DF7E9C" w:rsidP="003913FF">
            <w:pPr>
              <w:pStyle w:val="Normal6a"/>
            </w:pPr>
            <w:r w:rsidRPr="002536F5">
              <w:t>All'autorità coordinatrice compete comunque di garantire il coordinamento a livello nazionale in relazione a queste materie</w:t>
            </w:r>
            <w:r w:rsidRPr="002536F5">
              <w:rPr>
                <w:b/>
                <w:i/>
              </w:rPr>
              <w:t>, comprese le questioni relative alla prevenzione, all'educazione e alla sensibilizzazione, nonché di organizzare attività di formazione periodiche per i funzionari, anche presso le autorità di contrasto che trattano casi che coinvolgono minori,</w:t>
            </w:r>
            <w:r w:rsidRPr="002536F5">
              <w:t xml:space="preserve"> e di contribuire all'applicazione ed esecuzione effettiva, efficace e coerente del presente regolamento in tutta l'Unione.</w:t>
            </w:r>
          </w:p>
        </w:tc>
      </w:tr>
    </w:tbl>
    <w:p w14:paraId="2A8AF8E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07C695A" w14:textId="77777777" w:rsidR="00DF7E9C" w:rsidRPr="002536F5" w:rsidRDefault="00DF7E9C" w:rsidP="00DF7E9C">
      <w:r w:rsidRPr="00DA68B1">
        <w:rPr>
          <w:rStyle w:val="HideTWBExt"/>
        </w:rPr>
        <w:t>&lt;/Amend&gt;</w:t>
      </w:r>
    </w:p>
    <w:p w14:paraId="3A0658B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1400</w:t>
      </w:r>
      <w:r w:rsidRPr="00DA68B1">
        <w:rPr>
          <w:rStyle w:val="HideTWBExt"/>
          <w:b w:val="0"/>
        </w:rPr>
        <w:t>&lt;/NumAm&gt;</w:t>
      </w:r>
    </w:p>
    <w:p w14:paraId="2085E54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BBABB1A"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5A89F26" w14:textId="77777777" w:rsidR="00DF7E9C" w:rsidRPr="002536F5" w:rsidRDefault="00DF7E9C" w:rsidP="00DF7E9C">
      <w:pPr>
        <w:pStyle w:val="NormalBold"/>
      </w:pPr>
      <w:r w:rsidRPr="00DA68B1">
        <w:rPr>
          <w:rStyle w:val="HideTWBExt"/>
          <w:b w:val="0"/>
        </w:rPr>
        <w:t>&lt;/RepeatBlock-By&gt;</w:t>
      </w:r>
    </w:p>
    <w:p w14:paraId="40EE525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1D8BB48" w14:textId="77777777" w:rsidR="00DF7E9C" w:rsidRPr="002536F5" w:rsidRDefault="00DF7E9C" w:rsidP="00DF7E9C">
      <w:pPr>
        <w:pStyle w:val="NormalBold"/>
      </w:pPr>
      <w:r w:rsidRPr="00DA68B1">
        <w:rPr>
          <w:rStyle w:val="HideTWBExt"/>
          <w:b w:val="0"/>
        </w:rPr>
        <w:t>&lt;Article&gt;</w:t>
      </w:r>
      <w:r w:rsidRPr="002536F5">
        <w:t>Articolo 25 – paragrafo 2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7E006C1" w14:textId="77777777" w:rsidTr="003913FF">
        <w:trPr>
          <w:trHeight w:hRule="exact" w:val="240"/>
          <w:jc w:val="center"/>
        </w:trPr>
        <w:tc>
          <w:tcPr>
            <w:tcW w:w="9752" w:type="dxa"/>
            <w:gridSpan w:val="2"/>
          </w:tcPr>
          <w:p w14:paraId="42956211" w14:textId="77777777" w:rsidR="00DF7E9C" w:rsidRPr="002536F5" w:rsidRDefault="00DF7E9C" w:rsidP="003913FF"/>
        </w:tc>
      </w:tr>
      <w:tr w:rsidR="00DF7E9C" w:rsidRPr="002536F5" w14:paraId="09B08DEE" w14:textId="77777777" w:rsidTr="003913FF">
        <w:trPr>
          <w:trHeight w:val="240"/>
          <w:jc w:val="center"/>
        </w:trPr>
        <w:tc>
          <w:tcPr>
            <w:tcW w:w="4876" w:type="dxa"/>
          </w:tcPr>
          <w:p w14:paraId="68701F7C" w14:textId="77777777" w:rsidR="00DF7E9C" w:rsidRPr="002536F5" w:rsidRDefault="00DF7E9C" w:rsidP="003913FF">
            <w:pPr>
              <w:pStyle w:val="AmColumnHeading"/>
            </w:pPr>
            <w:r w:rsidRPr="002536F5">
              <w:t>Testo della Commissione</w:t>
            </w:r>
          </w:p>
        </w:tc>
        <w:tc>
          <w:tcPr>
            <w:tcW w:w="4876" w:type="dxa"/>
          </w:tcPr>
          <w:p w14:paraId="3074BE2D" w14:textId="77777777" w:rsidR="00DF7E9C" w:rsidRPr="002536F5" w:rsidRDefault="00DF7E9C" w:rsidP="003913FF">
            <w:pPr>
              <w:pStyle w:val="AmColumnHeading"/>
            </w:pPr>
            <w:r w:rsidRPr="002536F5">
              <w:t>Emendamento</w:t>
            </w:r>
          </w:p>
        </w:tc>
      </w:tr>
      <w:tr w:rsidR="00DF7E9C" w:rsidRPr="002536F5" w14:paraId="5815D689" w14:textId="77777777" w:rsidTr="003913FF">
        <w:trPr>
          <w:jc w:val="center"/>
        </w:trPr>
        <w:tc>
          <w:tcPr>
            <w:tcW w:w="4876" w:type="dxa"/>
          </w:tcPr>
          <w:p w14:paraId="5541A52C" w14:textId="77777777" w:rsidR="00DF7E9C" w:rsidRPr="002536F5" w:rsidRDefault="00DF7E9C" w:rsidP="003913FF">
            <w:pPr>
              <w:pStyle w:val="Normal6a"/>
            </w:pPr>
            <w:r w:rsidRPr="002536F5">
              <w:t>All'autorità coordinatrice compete comunque di garantire il coordinamento a livello nazionale in relazione a queste materie e di contribuire all'applicazione ed esecuzione effettiva, efficace e coerente del presente regolamento in tutta l'Unione.</w:t>
            </w:r>
          </w:p>
        </w:tc>
        <w:tc>
          <w:tcPr>
            <w:tcW w:w="4876" w:type="dxa"/>
          </w:tcPr>
          <w:p w14:paraId="526A6E49" w14:textId="77777777" w:rsidR="00DF7E9C" w:rsidRPr="002536F5" w:rsidRDefault="00DF7E9C" w:rsidP="003913FF">
            <w:pPr>
              <w:pStyle w:val="Normal6a"/>
            </w:pPr>
            <w:r w:rsidRPr="002536F5">
              <w:t>All'autorità coordinatrice compete comunque di garantire il coordinamento a livello nazionale in relazione a queste materie</w:t>
            </w:r>
            <w:r w:rsidRPr="002536F5">
              <w:rPr>
                <w:b/>
                <w:i/>
              </w:rPr>
              <w:t>, comprese le questioni relative alla prevenzione,</w:t>
            </w:r>
            <w:r w:rsidRPr="002536F5">
              <w:t xml:space="preserve"> e di contribuire all'applicazione ed esecuzione effettiva, efficace e coerente del presente regolamento </w:t>
            </w:r>
            <w:r w:rsidRPr="002536F5">
              <w:rPr>
                <w:b/>
                <w:i/>
              </w:rPr>
              <w:t>e della direttiva 2011/93/UE</w:t>
            </w:r>
            <w:r w:rsidRPr="002536F5">
              <w:t xml:space="preserve"> in tutta l'Unione.</w:t>
            </w:r>
          </w:p>
        </w:tc>
      </w:tr>
    </w:tbl>
    <w:p w14:paraId="58D434D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FFAF0BE" w14:textId="77777777" w:rsidR="00DF7E9C" w:rsidRPr="002536F5" w:rsidRDefault="00DF7E9C" w:rsidP="00DF7E9C">
      <w:r w:rsidRPr="00DA68B1">
        <w:rPr>
          <w:rStyle w:val="HideTWBExt"/>
        </w:rPr>
        <w:t>&lt;/Amend&gt;</w:t>
      </w:r>
    </w:p>
    <w:p w14:paraId="331A6AF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1401</w:t>
      </w:r>
      <w:r w:rsidRPr="00DA68B1">
        <w:rPr>
          <w:rStyle w:val="HideTWBExt"/>
          <w:b w:val="0"/>
        </w:rPr>
        <w:t>&lt;/NumAm&gt;</w:t>
      </w:r>
    </w:p>
    <w:p w14:paraId="1785CDF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33C10FF"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264AEF3" w14:textId="77777777" w:rsidR="00DF7E9C" w:rsidRPr="002536F5" w:rsidRDefault="00DF7E9C" w:rsidP="00DF7E9C">
      <w:pPr>
        <w:pStyle w:val="NormalBold"/>
      </w:pPr>
      <w:r w:rsidRPr="00DA68B1">
        <w:rPr>
          <w:rStyle w:val="HideTWBExt"/>
          <w:b w:val="0"/>
        </w:rPr>
        <w:t>&lt;/RepeatBlock-By&gt;</w:t>
      </w:r>
    </w:p>
    <w:p w14:paraId="5B986F7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1F98BF1" w14:textId="77777777" w:rsidR="00DF7E9C" w:rsidRPr="002536F5" w:rsidRDefault="00DF7E9C" w:rsidP="00DF7E9C">
      <w:pPr>
        <w:pStyle w:val="NormalBold"/>
      </w:pPr>
      <w:r w:rsidRPr="00DA68B1">
        <w:rPr>
          <w:rStyle w:val="HideTWBExt"/>
          <w:b w:val="0"/>
        </w:rPr>
        <w:t>&lt;Article&gt;</w:t>
      </w:r>
      <w:r w:rsidRPr="002536F5">
        <w:t>Articolo 25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8658DD4" w14:textId="77777777" w:rsidTr="003913FF">
        <w:trPr>
          <w:trHeight w:hRule="exact" w:val="240"/>
          <w:jc w:val="center"/>
        </w:trPr>
        <w:tc>
          <w:tcPr>
            <w:tcW w:w="9752" w:type="dxa"/>
            <w:gridSpan w:val="2"/>
          </w:tcPr>
          <w:p w14:paraId="5D7A5040" w14:textId="77777777" w:rsidR="00DF7E9C" w:rsidRPr="002536F5" w:rsidRDefault="00DF7E9C" w:rsidP="003913FF"/>
        </w:tc>
      </w:tr>
      <w:tr w:rsidR="00DF7E9C" w:rsidRPr="002536F5" w14:paraId="2615F7F5" w14:textId="77777777" w:rsidTr="003913FF">
        <w:trPr>
          <w:trHeight w:val="240"/>
          <w:jc w:val="center"/>
        </w:trPr>
        <w:tc>
          <w:tcPr>
            <w:tcW w:w="4876" w:type="dxa"/>
          </w:tcPr>
          <w:p w14:paraId="2AFEE20C" w14:textId="77777777" w:rsidR="00DF7E9C" w:rsidRPr="002536F5" w:rsidRDefault="00DF7E9C" w:rsidP="003913FF">
            <w:pPr>
              <w:pStyle w:val="AmColumnHeading"/>
            </w:pPr>
            <w:r w:rsidRPr="002536F5">
              <w:t>Testo della Commissione</w:t>
            </w:r>
          </w:p>
        </w:tc>
        <w:tc>
          <w:tcPr>
            <w:tcW w:w="4876" w:type="dxa"/>
          </w:tcPr>
          <w:p w14:paraId="0F32ACA5" w14:textId="77777777" w:rsidR="00DF7E9C" w:rsidRPr="002536F5" w:rsidRDefault="00DF7E9C" w:rsidP="003913FF">
            <w:pPr>
              <w:pStyle w:val="AmColumnHeading"/>
            </w:pPr>
            <w:r w:rsidRPr="002536F5">
              <w:t>Emendamento</w:t>
            </w:r>
          </w:p>
        </w:tc>
      </w:tr>
      <w:tr w:rsidR="00DF7E9C" w:rsidRPr="002536F5" w14:paraId="19FC2A08" w14:textId="77777777" w:rsidTr="003913FF">
        <w:trPr>
          <w:jc w:val="center"/>
        </w:trPr>
        <w:tc>
          <w:tcPr>
            <w:tcW w:w="4876" w:type="dxa"/>
          </w:tcPr>
          <w:p w14:paraId="33D62674" w14:textId="77777777" w:rsidR="00DF7E9C" w:rsidRPr="002536F5" w:rsidRDefault="00DF7E9C" w:rsidP="003913FF">
            <w:pPr>
              <w:pStyle w:val="Normal6a"/>
            </w:pPr>
            <w:r w:rsidRPr="002536F5">
              <w:t>5.</w:t>
            </w:r>
            <w:r w:rsidRPr="002536F5">
              <w:tab/>
              <w:t xml:space="preserve">Ciascuno Stato membro provvede affinché sia designato o istituito un punto di contatto presso l'ufficio dell'autorità coordinatrice, che tratti le richieste di chiarimenti, i riscontri e altre comunicazioni in relazione a tutte le materie </w:t>
            </w:r>
            <w:r w:rsidRPr="002536F5">
              <w:rPr>
                <w:b/>
                <w:i/>
              </w:rPr>
              <w:t>connesse all'applicazione ed esecuzione</w:t>
            </w:r>
            <w:r w:rsidRPr="002536F5">
              <w:t xml:space="preserve"> del presente regolamento sul suo territorio. Gli Stati membri rendono </w:t>
            </w:r>
            <w:r w:rsidRPr="002536F5">
              <w:rPr>
                <w:b/>
                <w:i/>
              </w:rPr>
              <w:t>pubbliche</w:t>
            </w:r>
            <w:r w:rsidRPr="002536F5">
              <w:t xml:space="preserve"> le informazioni sul punto di contatto e </w:t>
            </w:r>
            <w:r w:rsidRPr="002536F5">
              <w:rPr>
                <w:b/>
                <w:i/>
              </w:rPr>
              <w:t>le</w:t>
            </w:r>
            <w:r w:rsidRPr="002536F5">
              <w:t xml:space="preserve"> comunicano al Centro dell'UE. Essi tengono aggiornate queste informazioni.</w:t>
            </w:r>
          </w:p>
        </w:tc>
        <w:tc>
          <w:tcPr>
            <w:tcW w:w="4876" w:type="dxa"/>
          </w:tcPr>
          <w:p w14:paraId="398E0FAD" w14:textId="77777777" w:rsidR="00DF7E9C" w:rsidRPr="002536F5" w:rsidRDefault="00DF7E9C" w:rsidP="003913FF">
            <w:pPr>
              <w:pStyle w:val="Normal6a"/>
            </w:pPr>
            <w:r w:rsidRPr="002536F5">
              <w:t>5.</w:t>
            </w:r>
            <w:r w:rsidRPr="002536F5">
              <w:tab/>
              <w:t xml:space="preserve">Ciascuno Stato membro provvede affinché sia designato o istituito un punto di contatto </w:t>
            </w:r>
            <w:r w:rsidRPr="002536F5">
              <w:rPr>
                <w:b/>
                <w:i/>
              </w:rPr>
              <w:t>adeguatamente dotato di personale</w:t>
            </w:r>
            <w:r w:rsidRPr="002536F5">
              <w:t xml:space="preserve"> presso l'ufficio dell'autorità coordinatrice, che tratti le richieste di chiarimenti, i riscontri e altre comunicazioni in relazione a tutte le materie </w:t>
            </w:r>
            <w:r w:rsidRPr="002536F5">
              <w:rPr>
                <w:b/>
                <w:i/>
              </w:rPr>
              <w:t>che contribuiscono al conseguimento dell'obiettivo</w:t>
            </w:r>
            <w:r w:rsidRPr="002536F5">
              <w:t xml:space="preserve"> del presente regolamento </w:t>
            </w:r>
            <w:r w:rsidRPr="002536F5">
              <w:rPr>
                <w:b/>
                <w:i/>
              </w:rPr>
              <w:t>e all'applicazione della direttiva 2011/93/UE</w:t>
            </w:r>
            <w:r w:rsidRPr="002536F5">
              <w:t xml:space="preserve"> sul suo territorio</w:t>
            </w:r>
            <w:r w:rsidRPr="002536F5">
              <w:rPr>
                <w:b/>
                <w:i/>
              </w:rPr>
              <w:t>, anche per le organizzazioni di fiducia che offrono assistenza alle vittime e che si occupano di istruzione e sensibilizzazione</w:t>
            </w:r>
            <w:r w:rsidRPr="002536F5">
              <w:t xml:space="preserve">. Gli Stati membri rendono </w:t>
            </w:r>
            <w:r w:rsidRPr="002536F5">
              <w:rPr>
                <w:b/>
                <w:i/>
              </w:rPr>
              <w:t>ampiamente accessibili</w:t>
            </w:r>
            <w:r w:rsidRPr="002536F5">
              <w:t xml:space="preserve"> le informazioni sul punto di contatto </w:t>
            </w:r>
            <w:r w:rsidRPr="002536F5">
              <w:rPr>
                <w:b/>
                <w:i/>
              </w:rPr>
              <w:t>tramite campagne di sensibilizzazione online e offline rispettose della dimensione di genere e adeguate all'età</w:t>
            </w:r>
            <w:r w:rsidRPr="002536F5">
              <w:t xml:space="preserve"> e comunicano </w:t>
            </w:r>
            <w:r w:rsidRPr="002536F5">
              <w:rPr>
                <w:b/>
                <w:i/>
              </w:rPr>
              <w:t>tali informazioni</w:t>
            </w:r>
            <w:r w:rsidRPr="002536F5">
              <w:t xml:space="preserve"> al Centro dell'UE. Essi tengono aggiornate queste informazioni.</w:t>
            </w:r>
          </w:p>
        </w:tc>
      </w:tr>
    </w:tbl>
    <w:p w14:paraId="79E521A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64854E9" w14:textId="77777777" w:rsidR="00DF7E9C" w:rsidRPr="002536F5" w:rsidRDefault="00DF7E9C" w:rsidP="00DF7E9C">
      <w:r w:rsidRPr="00DA68B1">
        <w:rPr>
          <w:rStyle w:val="HideTWBExt"/>
        </w:rPr>
        <w:t>&lt;/Amend&gt;</w:t>
      </w:r>
    </w:p>
    <w:p w14:paraId="5A982D3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1402</w:t>
      </w:r>
      <w:r w:rsidRPr="00DA68B1">
        <w:rPr>
          <w:rStyle w:val="HideTWBExt"/>
          <w:b w:val="0"/>
        </w:rPr>
        <w:t>&lt;/NumAm&gt;</w:t>
      </w:r>
    </w:p>
    <w:p w14:paraId="1B0B9A7B" w14:textId="77777777" w:rsidR="00DF7E9C" w:rsidRPr="002536F5" w:rsidRDefault="00DF7E9C" w:rsidP="00DF7E9C">
      <w:pPr>
        <w:pStyle w:val="NormalBold"/>
      </w:pPr>
      <w:r w:rsidRPr="00DA68B1">
        <w:rPr>
          <w:rStyle w:val="HideTWBExt"/>
          <w:b w:val="0"/>
        </w:rPr>
        <w:t>&lt;RepeatBlock-By&gt;&lt;Members&gt;</w:t>
      </w:r>
      <w:r w:rsidRPr="002536F5">
        <w:t>Paul Tang, Alex Agius Saliba, Marcos Ros Sempere</w:t>
      </w:r>
      <w:r w:rsidRPr="00DA68B1">
        <w:rPr>
          <w:rStyle w:val="HideTWBExt"/>
          <w:b w:val="0"/>
        </w:rPr>
        <w:t>&lt;/Members&gt;</w:t>
      </w:r>
    </w:p>
    <w:p w14:paraId="2732320F" w14:textId="77777777" w:rsidR="00DF7E9C" w:rsidRPr="002536F5" w:rsidRDefault="00DF7E9C" w:rsidP="00DF7E9C">
      <w:pPr>
        <w:pStyle w:val="NormalBold"/>
      </w:pPr>
      <w:r w:rsidRPr="00DA68B1">
        <w:rPr>
          <w:rStyle w:val="HideTWBExt"/>
          <w:b w:val="0"/>
        </w:rPr>
        <w:t>&lt;/RepeatBlock-By&gt;</w:t>
      </w:r>
    </w:p>
    <w:p w14:paraId="4BB726F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C5EB070" w14:textId="77777777" w:rsidR="00DF7E9C" w:rsidRPr="002536F5" w:rsidRDefault="00DF7E9C" w:rsidP="00DF7E9C">
      <w:pPr>
        <w:pStyle w:val="NormalBold"/>
      </w:pPr>
      <w:r w:rsidRPr="00DA68B1">
        <w:rPr>
          <w:rStyle w:val="HideTWBExt"/>
          <w:b w:val="0"/>
        </w:rPr>
        <w:t>&lt;Article&gt;</w:t>
      </w:r>
      <w:r w:rsidRPr="002536F5">
        <w:t>Articolo 25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CA2EF67" w14:textId="77777777" w:rsidTr="003913FF">
        <w:trPr>
          <w:trHeight w:hRule="exact" w:val="240"/>
          <w:jc w:val="center"/>
        </w:trPr>
        <w:tc>
          <w:tcPr>
            <w:tcW w:w="9752" w:type="dxa"/>
            <w:gridSpan w:val="2"/>
          </w:tcPr>
          <w:p w14:paraId="67A3A94D" w14:textId="77777777" w:rsidR="00DF7E9C" w:rsidRPr="002536F5" w:rsidRDefault="00DF7E9C" w:rsidP="003913FF"/>
        </w:tc>
      </w:tr>
      <w:tr w:rsidR="00DF7E9C" w:rsidRPr="002536F5" w14:paraId="28330017" w14:textId="77777777" w:rsidTr="003913FF">
        <w:trPr>
          <w:trHeight w:val="240"/>
          <w:jc w:val="center"/>
        </w:trPr>
        <w:tc>
          <w:tcPr>
            <w:tcW w:w="4876" w:type="dxa"/>
          </w:tcPr>
          <w:p w14:paraId="61C702A1" w14:textId="77777777" w:rsidR="00DF7E9C" w:rsidRPr="002536F5" w:rsidRDefault="00DF7E9C" w:rsidP="003913FF">
            <w:pPr>
              <w:pStyle w:val="AmColumnHeading"/>
            </w:pPr>
            <w:r w:rsidRPr="002536F5">
              <w:t>Testo della Commissione</w:t>
            </w:r>
          </w:p>
        </w:tc>
        <w:tc>
          <w:tcPr>
            <w:tcW w:w="4876" w:type="dxa"/>
          </w:tcPr>
          <w:p w14:paraId="2ABCCDE1" w14:textId="77777777" w:rsidR="00DF7E9C" w:rsidRPr="002536F5" w:rsidRDefault="00DF7E9C" w:rsidP="003913FF">
            <w:pPr>
              <w:pStyle w:val="AmColumnHeading"/>
            </w:pPr>
            <w:r w:rsidRPr="002536F5">
              <w:t>Emendamento</w:t>
            </w:r>
          </w:p>
        </w:tc>
      </w:tr>
      <w:tr w:rsidR="00DF7E9C" w:rsidRPr="002536F5" w14:paraId="59B0341A" w14:textId="77777777" w:rsidTr="003913FF">
        <w:trPr>
          <w:jc w:val="center"/>
        </w:trPr>
        <w:tc>
          <w:tcPr>
            <w:tcW w:w="4876" w:type="dxa"/>
          </w:tcPr>
          <w:p w14:paraId="4797338B" w14:textId="77777777" w:rsidR="00DF7E9C" w:rsidRPr="002536F5" w:rsidRDefault="00DF7E9C" w:rsidP="003913FF">
            <w:pPr>
              <w:pStyle w:val="Normal6a"/>
            </w:pPr>
            <w:r w:rsidRPr="002536F5">
              <w:t>5.</w:t>
            </w:r>
            <w:r w:rsidRPr="002536F5">
              <w:tab/>
              <w:t>Ciascuno Stato membro provvede affinché sia designato o istituito un punto di contatto presso l'ufficio dell'autorità coordinatrice, che tratti le richieste di chiarimenti, i riscontri e altre comunicazioni in relazione a tutte le materie connesse all'applicazione ed esecuzione del presente regolamento sul suo territorio. Gli Stati membri rendono pubbliche le informazioni sul punto di contatto e le comunicano al Centro dell'UE. Essi tengono aggiornate queste informazioni.</w:t>
            </w:r>
          </w:p>
        </w:tc>
        <w:tc>
          <w:tcPr>
            <w:tcW w:w="4876" w:type="dxa"/>
          </w:tcPr>
          <w:p w14:paraId="0EA13663" w14:textId="77777777" w:rsidR="00DF7E9C" w:rsidRPr="002536F5" w:rsidRDefault="00DF7E9C" w:rsidP="003913FF">
            <w:pPr>
              <w:pStyle w:val="Normal6a"/>
            </w:pPr>
            <w:r w:rsidRPr="002536F5">
              <w:t>5.</w:t>
            </w:r>
            <w:r w:rsidRPr="002536F5">
              <w:tab/>
              <w:t>Ciascuno Stato membro provvede affinché sia designato o istituito un punto di contatto presso l'ufficio dell'autorità coordinatrice, che tratti le richieste di chiarimenti, i riscontri e altre comunicazioni in relazione a tutte le materie connesse all'applicazione ed esecuzione del presente regolamento sul suo territorio. Gli Stati membri rendono pubbliche le informazioni sul punto di contatto</w:t>
            </w:r>
            <w:r w:rsidRPr="002536F5">
              <w:rPr>
                <w:b/>
                <w:i/>
              </w:rPr>
              <w:t>, divulgano tali informazioni attraverso campagne di sensibilizzazione attente alla dimensione di genere in luoghi pubblici frequentati da minori, in particolare da ragazze,</w:t>
            </w:r>
            <w:r w:rsidRPr="002536F5">
              <w:t xml:space="preserve"> e le comunicano al Centro dell'UE. Essi tengono aggiornate queste informazioni.</w:t>
            </w:r>
          </w:p>
        </w:tc>
      </w:tr>
    </w:tbl>
    <w:p w14:paraId="57CBB5D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D0CD91E" w14:textId="77777777" w:rsidR="00DF7E9C" w:rsidRPr="002536F5" w:rsidRDefault="00DF7E9C" w:rsidP="00DF7E9C">
      <w:r w:rsidRPr="00DA68B1">
        <w:rPr>
          <w:rStyle w:val="HideTWBExt"/>
        </w:rPr>
        <w:t>&lt;/Amend&gt;</w:t>
      </w:r>
    </w:p>
    <w:p w14:paraId="4AC3511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1403</w:t>
      </w:r>
      <w:r w:rsidRPr="00DA68B1">
        <w:rPr>
          <w:rStyle w:val="HideTWBExt"/>
          <w:b w:val="0"/>
        </w:rPr>
        <w:t>&lt;/NumAm&gt;</w:t>
      </w:r>
    </w:p>
    <w:p w14:paraId="420AFB4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A56D2C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FE0B2B3" w14:textId="77777777" w:rsidR="00DF7E9C" w:rsidRPr="002536F5" w:rsidRDefault="00DF7E9C" w:rsidP="00DF7E9C">
      <w:pPr>
        <w:pStyle w:val="NormalBold"/>
      </w:pPr>
      <w:r w:rsidRPr="00DA68B1">
        <w:rPr>
          <w:rStyle w:val="HideTWBExt"/>
          <w:b w:val="0"/>
        </w:rPr>
        <w:t>&lt;/RepeatBlock-By&gt;</w:t>
      </w:r>
    </w:p>
    <w:p w14:paraId="5A343C6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0FEA1F9" w14:textId="77777777" w:rsidR="00DF7E9C" w:rsidRPr="002536F5" w:rsidRDefault="00DF7E9C" w:rsidP="00DF7E9C">
      <w:pPr>
        <w:pStyle w:val="NormalBold"/>
      </w:pPr>
      <w:r w:rsidRPr="00DA68B1">
        <w:rPr>
          <w:rStyle w:val="HideTWBExt"/>
          <w:b w:val="0"/>
        </w:rPr>
        <w:t>&lt;Article&gt;</w:t>
      </w:r>
      <w:r w:rsidRPr="002536F5">
        <w:t>Articolo 25 – paragrafo 6</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1CFC65B" w14:textId="77777777" w:rsidTr="003913FF">
        <w:trPr>
          <w:trHeight w:hRule="exact" w:val="240"/>
          <w:jc w:val="center"/>
        </w:trPr>
        <w:tc>
          <w:tcPr>
            <w:tcW w:w="9752" w:type="dxa"/>
            <w:gridSpan w:val="2"/>
          </w:tcPr>
          <w:p w14:paraId="6398A3C6" w14:textId="77777777" w:rsidR="00DF7E9C" w:rsidRPr="002536F5" w:rsidRDefault="00DF7E9C" w:rsidP="003913FF"/>
        </w:tc>
      </w:tr>
      <w:tr w:rsidR="00DF7E9C" w:rsidRPr="002536F5" w14:paraId="5342AD24" w14:textId="77777777" w:rsidTr="003913FF">
        <w:trPr>
          <w:trHeight w:val="240"/>
          <w:jc w:val="center"/>
        </w:trPr>
        <w:tc>
          <w:tcPr>
            <w:tcW w:w="4876" w:type="dxa"/>
          </w:tcPr>
          <w:p w14:paraId="4AF992AF" w14:textId="77777777" w:rsidR="00DF7E9C" w:rsidRPr="002536F5" w:rsidRDefault="00DF7E9C" w:rsidP="003913FF">
            <w:pPr>
              <w:pStyle w:val="AmColumnHeading"/>
            </w:pPr>
            <w:r w:rsidRPr="002536F5">
              <w:t>Testo della Commissione</w:t>
            </w:r>
          </w:p>
        </w:tc>
        <w:tc>
          <w:tcPr>
            <w:tcW w:w="4876" w:type="dxa"/>
          </w:tcPr>
          <w:p w14:paraId="637D26B4" w14:textId="77777777" w:rsidR="00DF7E9C" w:rsidRPr="002536F5" w:rsidRDefault="00DF7E9C" w:rsidP="003913FF">
            <w:pPr>
              <w:pStyle w:val="AmColumnHeading"/>
            </w:pPr>
            <w:r w:rsidRPr="002536F5">
              <w:t>Emendamento</w:t>
            </w:r>
          </w:p>
        </w:tc>
      </w:tr>
      <w:tr w:rsidR="00DF7E9C" w:rsidRPr="002536F5" w14:paraId="387749FE" w14:textId="77777777" w:rsidTr="003913FF">
        <w:trPr>
          <w:jc w:val="center"/>
        </w:trPr>
        <w:tc>
          <w:tcPr>
            <w:tcW w:w="4876" w:type="dxa"/>
          </w:tcPr>
          <w:p w14:paraId="3FF9318B" w14:textId="77777777" w:rsidR="00DF7E9C" w:rsidRPr="002536F5" w:rsidRDefault="00DF7E9C" w:rsidP="003913FF">
            <w:pPr>
              <w:pStyle w:val="Normal6a"/>
            </w:pPr>
            <w:r w:rsidRPr="002536F5">
              <w:t>6.</w:t>
            </w:r>
            <w:r w:rsidRPr="002536F5">
              <w:tab/>
              <w:t>Entro due settimane dalla designazione delle autorità coordinatrici a norma del paragrafo 2, il Centro dell'UE istituisce un registro online delle autorità coordinatrici e relativi punti di contatto. Il Centro dell'UE pubblica regolarmente le modifiche del registro.</w:t>
            </w:r>
          </w:p>
        </w:tc>
        <w:tc>
          <w:tcPr>
            <w:tcW w:w="4876" w:type="dxa"/>
          </w:tcPr>
          <w:p w14:paraId="55EE77D0" w14:textId="77777777" w:rsidR="00DF7E9C" w:rsidRPr="002536F5" w:rsidRDefault="00DF7E9C" w:rsidP="003913FF">
            <w:pPr>
              <w:pStyle w:val="Normal6a"/>
            </w:pPr>
            <w:r w:rsidRPr="002536F5">
              <w:t>6.</w:t>
            </w:r>
            <w:r w:rsidRPr="002536F5">
              <w:tab/>
              <w:t xml:space="preserve">Entro due settimane dalla designazione delle autorità coordinatrici a norma del paragrafo 2, il Centro dell'UE istituisce un registro </w:t>
            </w:r>
            <w:r w:rsidRPr="002536F5">
              <w:rPr>
                <w:b/>
                <w:i/>
              </w:rPr>
              <w:t>pubblico</w:t>
            </w:r>
            <w:r w:rsidRPr="002536F5">
              <w:t xml:space="preserve"> online delle autorità coordinatrici e relativi punti di contatto. Il Centro dell'UE pubblica regolarmente le modifiche del registro.</w:t>
            </w:r>
          </w:p>
        </w:tc>
      </w:tr>
    </w:tbl>
    <w:p w14:paraId="535E708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9101ABF" w14:textId="77777777" w:rsidR="00DF7E9C" w:rsidRPr="002536F5" w:rsidRDefault="00DF7E9C" w:rsidP="00DF7E9C">
      <w:r w:rsidRPr="00DA68B1">
        <w:rPr>
          <w:rStyle w:val="HideTWBExt"/>
        </w:rPr>
        <w:t>&lt;/Amend&gt;</w:t>
      </w:r>
    </w:p>
    <w:p w14:paraId="293438B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1404</w:t>
      </w:r>
      <w:r w:rsidRPr="00DA68B1">
        <w:rPr>
          <w:rStyle w:val="HideTWBExt"/>
          <w:b w:val="0"/>
        </w:rPr>
        <w:t>&lt;/NumAm&gt;</w:t>
      </w:r>
    </w:p>
    <w:p w14:paraId="53709B19"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1FAE70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17D9BF6" w14:textId="77777777" w:rsidR="00DF7E9C" w:rsidRPr="002536F5" w:rsidRDefault="00DF7E9C" w:rsidP="00DF7E9C">
      <w:pPr>
        <w:pStyle w:val="NormalBold"/>
      </w:pPr>
      <w:r w:rsidRPr="00DA68B1">
        <w:rPr>
          <w:rStyle w:val="HideTWBExt"/>
          <w:b w:val="0"/>
        </w:rPr>
        <w:t>&lt;/RepeatBlock-By&gt;</w:t>
      </w:r>
    </w:p>
    <w:p w14:paraId="3AD4EA7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53460C7" w14:textId="77777777" w:rsidR="00DF7E9C" w:rsidRPr="002536F5" w:rsidRDefault="00DF7E9C" w:rsidP="00DF7E9C">
      <w:pPr>
        <w:pStyle w:val="NormalBold"/>
      </w:pPr>
      <w:r w:rsidRPr="00DA68B1">
        <w:rPr>
          <w:rStyle w:val="HideTWBExt"/>
          <w:b w:val="0"/>
        </w:rPr>
        <w:t>&lt;Article&gt;</w:t>
      </w:r>
      <w:r w:rsidRPr="002536F5">
        <w:t>Articolo 25 – paragrafo 7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E92D79D" w14:textId="77777777" w:rsidTr="003913FF">
        <w:trPr>
          <w:trHeight w:hRule="exact" w:val="240"/>
          <w:jc w:val="center"/>
        </w:trPr>
        <w:tc>
          <w:tcPr>
            <w:tcW w:w="9752" w:type="dxa"/>
            <w:gridSpan w:val="2"/>
          </w:tcPr>
          <w:p w14:paraId="157181F2" w14:textId="77777777" w:rsidR="00DF7E9C" w:rsidRPr="002536F5" w:rsidRDefault="00DF7E9C" w:rsidP="003913FF"/>
        </w:tc>
      </w:tr>
      <w:tr w:rsidR="00DF7E9C" w:rsidRPr="002536F5" w14:paraId="1136FA47" w14:textId="77777777" w:rsidTr="003913FF">
        <w:trPr>
          <w:trHeight w:val="240"/>
          <w:jc w:val="center"/>
        </w:trPr>
        <w:tc>
          <w:tcPr>
            <w:tcW w:w="4876" w:type="dxa"/>
          </w:tcPr>
          <w:p w14:paraId="22666C71" w14:textId="77777777" w:rsidR="00DF7E9C" w:rsidRPr="002536F5" w:rsidRDefault="00DF7E9C" w:rsidP="003913FF">
            <w:pPr>
              <w:pStyle w:val="AmColumnHeading"/>
            </w:pPr>
            <w:r w:rsidRPr="002536F5">
              <w:t>Testo della Commissione</w:t>
            </w:r>
          </w:p>
        </w:tc>
        <w:tc>
          <w:tcPr>
            <w:tcW w:w="4876" w:type="dxa"/>
          </w:tcPr>
          <w:p w14:paraId="4E5AECB0" w14:textId="77777777" w:rsidR="00DF7E9C" w:rsidRPr="002536F5" w:rsidRDefault="00DF7E9C" w:rsidP="003913FF">
            <w:pPr>
              <w:pStyle w:val="AmColumnHeading"/>
            </w:pPr>
            <w:r w:rsidRPr="002536F5">
              <w:t>Emendamento</w:t>
            </w:r>
          </w:p>
        </w:tc>
      </w:tr>
      <w:tr w:rsidR="00DF7E9C" w:rsidRPr="002536F5" w14:paraId="492B4CA7" w14:textId="77777777" w:rsidTr="003913FF">
        <w:trPr>
          <w:jc w:val="center"/>
        </w:trPr>
        <w:tc>
          <w:tcPr>
            <w:tcW w:w="4876" w:type="dxa"/>
          </w:tcPr>
          <w:p w14:paraId="052C1D36" w14:textId="77777777" w:rsidR="00DF7E9C" w:rsidRPr="002536F5" w:rsidRDefault="00DF7E9C" w:rsidP="003913FF">
            <w:pPr>
              <w:pStyle w:val="Normal6a"/>
            </w:pPr>
            <w:r w:rsidRPr="002536F5">
              <w:rPr>
                <w:b/>
                <w:i/>
              </w:rPr>
              <w:t>a)</w:t>
            </w:r>
            <w:r w:rsidRPr="002536F5">
              <w:tab/>
            </w:r>
            <w:r w:rsidRPr="002536F5">
              <w:rPr>
                <w:b/>
                <w:i/>
              </w:rPr>
              <w:t>trasmetta certe informazioni o conoscenze tecniche sulle materie contemplate dal presente regolamento;</w:t>
            </w:r>
          </w:p>
        </w:tc>
        <w:tc>
          <w:tcPr>
            <w:tcW w:w="4876" w:type="dxa"/>
          </w:tcPr>
          <w:p w14:paraId="08694290" w14:textId="77777777" w:rsidR="00DF7E9C" w:rsidRPr="002536F5" w:rsidRDefault="00DF7E9C" w:rsidP="003913FF">
            <w:pPr>
              <w:pStyle w:val="Normal6a"/>
            </w:pPr>
            <w:r w:rsidRPr="002536F5">
              <w:rPr>
                <w:b/>
                <w:i/>
              </w:rPr>
              <w:t>soppresso</w:t>
            </w:r>
          </w:p>
        </w:tc>
      </w:tr>
    </w:tbl>
    <w:p w14:paraId="1D28814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5F5509F"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1F22C1F3" w14:textId="77777777" w:rsidR="00DF7E9C" w:rsidRPr="002536F5" w:rsidRDefault="00DF7E9C" w:rsidP="00DF7E9C">
      <w:pPr>
        <w:pStyle w:val="AmJustText"/>
      </w:pPr>
      <w:r w:rsidRPr="002536F5">
        <w:t>Il testo soppresso non conferisce maggiore chiarezza alla proposta.</w:t>
      </w:r>
    </w:p>
    <w:p w14:paraId="1377471F" w14:textId="77777777" w:rsidR="00DF7E9C" w:rsidRPr="002536F5" w:rsidRDefault="00DF7E9C" w:rsidP="00DF7E9C">
      <w:r w:rsidRPr="00DA68B1">
        <w:rPr>
          <w:rStyle w:val="HideTWBExt"/>
        </w:rPr>
        <w:t>&lt;/Amend&gt;</w:t>
      </w:r>
    </w:p>
    <w:p w14:paraId="7D1CC2B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1405</w:t>
      </w:r>
      <w:r w:rsidRPr="00DA68B1">
        <w:rPr>
          <w:rStyle w:val="HideTWBExt"/>
          <w:b w:val="0"/>
        </w:rPr>
        <w:t>&lt;/NumAm&gt;</w:t>
      </w:r>
    </w:p>
    <w:p w14:paraId="5365E72D"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7629253" w14:textId="77777777" w:rsidR="00DF7E9C" w:rsidRPr="002536F5" w:rsidRDefault="00DF7E9C" w:rsidP="00DF7E9C">
      <w:pPr>
        <w:pStyle w:val="NormalBold"/>
      </w:pPr>
      <w:r w:rsidRPr="00DA68B1">
        <w:rPr>
          <w:rStyle w:val="HideTWBExt"/>
          <w:b w:val="0"/>
        </w:rPr>
        <w:t>&lt;/RepeatBlock-By&gt;</w:t>
      </w:r>
    </w:p>
    <w:p w14:paraId="6B943FF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1678B7A" w14:textId="77777777" w:rsidR="00DF7E9C" w:rsidRPr="002536F5" w:rsidRDefault="00DF7E9C" w:rsidP="00DF7E9C">
      <w:pPr>
        <w:pStyle w:val="NormalBold"/>
      </w:pPr>
      <w:r w:rsidRPr="00DA68B1">
        <w:rPr>
          <w:rStyle w:val="HideTWBExt"/>
          <w:b w:val="0"/>
        </w:rPr>
        <w:t>&lt;Article&gt;</w:t>
      </w:r>
      <w:r w:rsidRPr="002536F5">
        <w:t>Articolo 25 – paragrafo 7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376894C" w14:textId="77777777" w:rsidTr="003913FF">
        <w:trPr>
          <w:trHeight w:hRule="exact" w:val="240"/>
          <w:jc w:val="center"/>
        </w:trPr>
        <w:tc>
          <w:tcPr>
            <w:tcW w:w="9752" w:type="dxa"/>
            <w:gridSpan w:val="2"/>
          </w:tcPr>
          <w:p w14:paraId="6C5E9492" w14:textId="77777777" w:rsidR="00DF7E9C" w:rsidRPr="002536F5" w:rsidRDefault="00DF7E9C" w:rsidP="003913FF"/>
        </w:tc>
      </w:tr>
      <w:tr w:rsidR="00DF7E9C" w:rsidRPr="002536F5" w14:paraId="410CDE1C" w14:textId="77777777" w:rsidTr="003913FF">
        <w:trPr>
          <w:trHeight w:val="240"/>
          <w:jc w:val="center"/>
        </w:trPr>
        <w:tc>
          <w:tcPr>
            <w:tcW w:w="4876" w:type="dxa"/>
          </w:tcPr>
          <w:p w14:paraId="757DDD95" w14:textId="77777777" w:rsidR="00DF7E9C" w:rsidRPr="002536F5" w:rsidRDefault="00DF7E9C" w:rsidP="003913FF">
            <w:pPr>
              <w:pStyle w:val="AmColumnHeading"/>
            </w:pPr>
            <w:r w:rsidRPr="002536F5">
              <w:t>Testo della Commissione</w:t>
            </w:r>
          </w:p>
        </w:tc>
        <w:tc>
          <w:tcPr>
            <w:tcW w:w="4876" w:type="dxa"/>
          </w:tcPr>
          <w:p w14:paraId="78AA8713" w14:textId="77777777" w:rsidR="00DF7E9C" w:rsidRPr="002536F5" w:rsidRDefault="00DF7E9C" w:rsidP="003913FF">
            <w:pPr>
              <w:pStyle w:val="AmColumnHeading"/>
            </w:pPr>
            <w:r w:rsidRPr="002536F5">
              <w:t>Emendamento</w:t>
            </w:r>
          </w:p>
        </w:tc>
      </w:tr>
      <w:tr w:rsidR="00DF7E9C" w:rsidRPr="002536F5" w14:paraId="5A5121CC" w14:textId="77777777" w:rsidTr="003913FF">
        <w:trPr>
          <w:jc w:val="center"/>
        </w:trPr>
        <w:tc>
          <w:tcPr>
            <w:tcW w:w="4876" w:type="dxa"/>
          </w:tcPr>
          <w:p w14:paraId="25B1BBE7" w14:textId="77777777" w:rsidR="00DF7E9C" w:rsidRPr="002536F5" w:rsidRDefault="00DF7E9C" w:rsidP="003913FF">
            <w:pPr>
              <w:pStyle w:val="Normal6a"/>
            </w:pPr>
            <w:r w:rsidRPr="002536F5">
              <w:t>a)</w:t>
            </w:r>
            <w:r w:rsidRPr="002536F5">
              <w:tab/>
              <w:t xml:space="preserve">trasmetta certe informazioni </w:t>
            </w:r>
            <w:r w:rsidRPr="002536F5">
              <w:rPr>
                <w:b/>
                <w:i/>
              </w:rPr>
              <w:t>o conoscenze tecniche</w:t>
            </w:r>
            <w:r w:rsidRPr="002536F5">
              <w:t xml:space="preserve"> sulle materie contemplate dal presente regolamento;</w:t>
            </w:r>
          </w:p>
        </w:tc>
        <w:tc>
          <w:tcPr>
            <w:tcW w:w="4876" w:type="dxa"/>
          </w:tcPr>
          <w:p w14:paraId="2E825DB1" w14:textId="77777777" w:rsidR="00DF7E9C" w:rsidRPr="002536F5" w:rsidRDefault="00DF7E9C" w:rsidP="003913FF">
            <w:pPr>
              <w:pStyle w:val="Normal6a"/>
            </w:pPr>
            <w:r w:rsidRPr="002536F5">
              <w:t>a)</w:t>
            </w:r>
            <w:r w:rsidRPr="002536F5">
              <w:tab/>
              <w:t>trasmetta certe informazioni sulle materie contemplate dal presente regolamento</w:t>
            </w:r>
            <w:r w:rsidRPr="002536F5">
              <w:rPr>
                <w:b/>
                <w:i/>
              </w:rPr>
              <w:t>, tra cui conoscenze e competenze per quanto riguarda adeguate tecniche di prevenzione contro l'adescamento online di minori e la diffusione di materiale pedopornografico online</w:t>
            </w:r>
            <w:r w:rsidRPr="002536F5">
              <w:t>;</w:t>
            </w:r>
          </w:p>
        </w:tc>
      </w:tr>
    </w:tbl>
    <w:p w14:paraId="758A686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9D4E4DA" w14:textId="77777777" w:rsidR="00DF7E9C" w:rsidRPr="002536F5" w:rsidRDefault="00DF7E9C" w:rsidP="00DF7E9C">
      <w:r w:rsidRPr="00DA68B1">
        <w:rPr>
          <w:rStyle w:val="HideTWBExt"/>
        </w:rPr>
        <w:t>&lt;/Amend&gt;</w:t>
      </w:r>
    </w:p>
    <w:p w14:paraId="55BD061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1406</w:t>
      </w:r>
      <w:r w:rsidRPr="00DA68B1">
        <w:rPr>
          <w:rStyle w:val="HideTWBExt"/>
          <w:b w:val="0"/>
        </w:rPr>
        <w:t>&lt;/NumAm&gt;</w:t>
      </w:r>
    </w:p>
    <w:p w14:paraId="4F9E7E9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E6B141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CEF6B49" w14:textId="77777777" w:rsidR="00DF7E9C" w:rsidRPr="002536F5" w:rsidRDefault="00DF7E9C" w:rsidP="00DF7E9C">
      <w:pPr>
        <w:pStyle w:val="NormalBold"/>
      </w:pPr>
      <w:r w:rsidRPr="00DA68B1">
        <w:rPr>
          <w:rStyle w:val="HideTWBExt"/>
          <w:b w:val="0"/>
        </w:rPr>
        <w:t>&lt;/RepeatBlock-By&gt;</w:t>
      </w:r>
    </w:p>
    <w:p w14:paraId="47F3A5B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928266E" w14:textId="77777777" w:rsidR="00DF7E9C" w:rsidRPr="002536F5" w:rsidRDefault="00DF7E9C" w:rsidP="00DF7E9C">
      <w:pPr>
        <w:pStyle w:val="NormalBold"/>
      </w:pPr>
      <w:r w:rsidRPr="00DA68B1">
        <w:rPr>
          <w:rStyle w:val="HideTWBExt"/>
          <w:b w:val="0"/>
        </w:rPr>
        <w:t>&lt;Article&gt;</w:t>
      </w:r>
      <w:r w:rsidRPr="002536F5">
        <w:t>Articolo 25 – paragrafo 7 – lettera a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F781076" w14:textId="77777777" w:rsidTr="003913FF">
        <w:trPr>
          <w:trHeight w:hRule="exact" w:val="240"/>
          <w:jc w:val="center"/>
        </w:trPr>
        <w:tc>
          <w:tcPr>
            <w:tcW w:w="9752" w:type="dxa"/>
            <w:gridSpan w:val="2"/>
          </w:tcPr>
          <w:p w14:paraId="44572D77" w14:textId="77777777" w:rsidR="00DF7E9C" w:rsidRPr="002536F5" w:rsidRDefault="00DF7E9C" w:rsidP="003913FF"/>
        </w:tc>
      </w:tr>
      <w:tr w:rsidR="00DF7E9C" w:rsidRPr="002536F5" w14:paraId="6A0C8AA9" w14:textId="77777777" w:rsidTr="003913FF">
        <w:trPr>
          <w:trHeight w:val="240"/>
          <w:jc w:val="center"/>
        </w:trPr>
        <w:tc>
          <w:tcPr>
            <w:tcW w:w="4876" w:type="dxa"/>
          </w:tcPr>
          <w:p w14:paraId="1C1C5DBB" w14:textId="77777777" w:rsidR="00DF7E9C" w:rsidRPr="002536F5" w:rsidRDefault="00DF7E9C" w:rsidP="003913FF">
            <w:pPr>
              <w:pStyle w:val="AmColumnHeading"/>
            </w:pPr>
            <w:r w:rsidRPr="002536F5">
              <w:t>Testo della Commissione</w:t>
            </w:r>
          </w:p>
        </w:tc>
        <w:tc>
          <w:tcPr>
            <w:tcW w:w="4876" w:type="dxa"/>
          </w:tcPr>
          <w:p w14:paraId="074480C4" w14:textId="77777777" w:rsidR="00DF7E9C" w:rsidRPr="002536F5" w:rsidRDefault="00DF7E9C" w:rsidP="003913FF">
            <w:pPr>
              <w:pStyle w:val="AmColumnHeading"/>
            </w:pPr>
            <w:r w:rsidRPr="002536F5">
              <w:t>Emendamento</w:t>
            </w:r>
          </w:p>
        </w:tc>
      </w:tr>
      <w:tr w:rsidR="00DF7E9C" w:rsidRPr="002536F5" w14:paraId="67888373" w14:textId="77777777" w:rsidTr="003913FF">
        <w:trPr>
          <w:jc w:val="center"/>
        </w:trPr>
        <w:tc>
          <w:tcPr>
            <w:tcW w:w="4876" w:type="dxa"/>
          </w:tcPr>
          <w:p w14:paraId="7E305CB8" w14:textId="77777777" w:rsidR="00DF7E9C" w:rsidRPr="002536F5" w:rsidRDefault="00DF7E9C" w:rsidP="003913FF">
            <w:pPr>
              <w:pStyle w:val="Normal6a"/>
            </w:pPr>
          </w:p>
        </w:tc>
        <w:tc>
          <w:tcPr>
            <w:tcW w:w="4876" w:type="dxa"/>
          </w:tcPr>
          <w:p w14:paraId="2061EB31" w14:textId="77777777" w:rsidR="00DF7E9C" w:rsidRPr="002536F5" w:rsidRDefault="00DF7E9C" w:rsidP="003913FF">
            <w:pPr>
              <w:pStyle w:val="Normal6a"/>
            </w:pPr>
            <w:r w:rsidRPr="002536F5">
              <w:rPr>
                <w:b/>
                <w:i/>
              </w:rPr>
              <w:t>a bis)</w:t>
            </w:r>
            <w:r w:rsidRPr="002536F5">
              <w:tab/>
            </w:r>
            <w:r w:rsidRPr="002536F5">
              <w:rPr>
                <w:b/>
                <w:i/>
              </w:rPr>
              <w:t>fornisca informazioni e competenze su un sostegno alle vittime sensibile alla dimensione di genere e adeguato all'età e sulla prevenzione degli abusi sessuali sui minori online;</w:t>
            </w:r>
          </w:p>
        </w:tc>
      </w:tr>
    </w:tbl>
    <w:p w14:paraId="7B27CC0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0CA64E2" w14:textId="77777777" w:rsidR="00DF7E9C" w:rsidRPr="002536F5" w:rsidRDefault="00DF7E9C" w:rsidP="00DF7E9C">
      <w:r w:rsidRPr="00DA68B1">
        <w:rPr>
          <w:rStyle w:val="HideTWBExt"/>
        </w:rPr>
        <w:t>&lt;/Amend&gt;</w:t>
      </w:r>
    </w:p>
    <w:p w14:paraId="6111B9A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1407</w:t>
      </w:r>
      <w:r w:rsidRPr="00DA68B1">
        <w:rPr>
          <w:rStyle w:val="HideTWBExt"/>
          <w:b w:val="0"/>
        </w:rPr>
        <w:t>&lt;/NumAm&gt;</w:t>
      </w:r>
    </w:p>
    <w:p w14:paraId="000C3FB2"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0F4451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60B4A63" w14:textId="77777777" w:rsidR="00DF7E9C" w:rsidRPr="002536F5" w:rsidRDefault="00DF7E9C" w:rsidP="00DF7E9C">
      <w:pPr>
        <w:pStyle w:val="NormalBold"/>
      </w:pPr>
      <w:r w:rsidRPr="00DA68B1">
        <w:rPr>
          <w:rStyle w:val="HideTWBExt"/>
          <w:b w:val="0"/>
        </w:rPr>
        <w:t>&lt;/RepeatBlock-By&gt;</w:t>
      </w:r>
    </w:p>
    <w:p w14:paraId="5A31A71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DE3B8C8" w14:textId="77777777" w:rsidR="00DF7E9C" w:rsidRPr="002536F5" w:rsidRDefault="00DF7E9C" w:rsidP="00DF7E9C">
      <w:pPr>
        <w:pStyle w:val="NormalBold"/>
      </w:pPr>
      <w:r w:rsidRPr="00DA68B1">
        <w:rPr>
          <w:rStyle w:val="HideTWBExt"/>
          <w:b w:val="0"/>
        </w:rPr>
        <w:t>&lt;Article&gt;</w:t>
      </w:r>
      <w:r w:rsidRPr="002536F5">
        <w:t>Articolo 25 – paragrafo 7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080FE35" w14:textId="77777777" w:rsidTr="003913FF">
        <w:trPr>
          <w:trHeight w:hRule="exact" w:val="240"/>
          <w:jc w:val="center"/>
        </w:trPr>
        <w:tc>
          <w:tcPr>
            <w:tcW w:w="9752" w:type="dxa"/>
            <w:gridSpan w:val="2"/>
          </w:tcPr>
          <w:p w14:paraId="64349690" w14:textId="77777777" w:rsidR="00DF7E9C" w:rsidRPr="002536F5" w:rsidRDefault="00DF7E9C" w:rsidP="003913FF"/>
        </w:tc>
      </w:tr>
      <w:tr w:rsidR="00DF7E9C" w:rsidRPr="002536F5" w14:paraId="342CD161" w14:textId="77777777" w:rsidTr="003913FF">
        <w:trPr>
          <w:trHeight w:val="240"/>
          <w:jc w:val="center"/>
        </w:trPr>
        <w:tc>
          <w:tcPr>
            <w:tcW w:w="4876" w:type="dxa"/>
          </w:tcPr>
          <w:p w14:paraId="7FA526AB" w14:textId="77777777" w:rsidR="00DF7E9C" w:rsidRPr="002536F5" w:rsidRDefault="00DF7E9C" w:rsidP="003913FF">
            <w:pPr>
              <w:pStyle w:val="AmColumnHeading"/>
            </w:pPr>
            <w:r w:rsidRPr="002536F5">
              <w:t>Testo della Commissione</w:t>
            </w:r>
          </w:p>
        </w:tc>
        <w:tc>
          <w:tcPr>
            <w:tcW w:w="4876" w:type="dxa"/>
          </w:tcPr>
          <w:p w14:paraId="7DC97224" w14:textId="77777777" w:rsidR="00DF7E9C" w:rsidRPr="002536F5" w:rsidRDefault="00DF7E9C" w:rsidP="003913FF">
            <w:pPr>
              <w:pStyle w:val="AmColumnHeading"/>
            </w:pPr>
            <w:r w:rsidRPr="002536F5">
              <w:t>Emendamento</w:t>
            </w:r>
          </w:p>
        </w:tc>
      </w:tr>
      <w:tr w:rsidR="00DF7E9C" w:rsidRPr="002536F5" w14:paraId="5FF4B793" w14:textId="77777777" w:rsidTr="003913FF">
        <w:trPr>
          <w:jc w:val="center"/>
        </w:trPr>
        <w:tc>
          <w:tcPr>
            <w:tcW w:w="4876" w:type="dxa"/>
          </w:tcPr>
          <w:p w14:paraId="36694B48" w14:textId="77777777" w:rsidR="00DF7E9C" w:rsidRPr="002536F5" w:rsidRDefault="00DF7E9C" w:rsidP="003913FF">
            <w:pPr>
              <w:pStyle w:val="Normal6a"/>
            </w:pPr>
            <w:r w:rsidRPr="002536F5">
              <w:rPr>
                <w:b/>
                <w:i/>
              </w:rPr>
              <w:t>b)</w:t>
            </w:r>
            <w:r w:rsidRPr="002536F5">
              <w:tab/>
            </w:r>
            <w:r w:rsidRPr="002536F5">
              <w:rPr>
                <w:b/>
                <w:i/>
              </w:rPr>
              <w:t>presti assistenza per l'esame, in conformità dell'articolo 5, paragrafo 2, della valutazione del rischio svolta o aggiornata e delle misure di attenuazione disposte dal prestatore di servizi di hosting o di servizi di comunicazione interpersonale dello Stato membro che ha designato l'autorità coordinatrice richiedente;</w:t>
            </w:r>
          </w:p>
        </w:tc>
        <w:tc>
          <w:tcPr>
            <w:tcW w:w="4876" w:type="dxa"/>
          </w:tcPr>
          <w:p w14:paraId="0079E938" w14:textId="77777777" w:rsidR="00DF7E9C" w:rsidRPr="002536F5" w:rsidRDefault="00DF7E9C" w:rsidP="003913FF">
            <w:pPr>
              <w:pStyle w:val="Normal6a"/>
            </w:pPr>
            <w:r w:rsidRPr="002536F5">
              <w:rPr>
                <w:b/>
                <w:i/>
              </w:rPr>
              <w:t>soppresso</w:t>
            </w:r>
          </w:p>
        </w:tc>
      </w:tr>
    </w:tbl>
    <w:p w14:paraId="4A335F0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FD0EEE0"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7D68D9B8" w14:textId="77777777" w:rsidR="00DF7E9C" w:rsidRPr="002536F5" w:rsidRDefault="00DF7E9C" w:rsidP="00DF7E9C">
      <w:pPr>
        <w:pStyle w:val="AmJustText"/>
      </w:pPr>
      <w:r w:rsidRPr="002536F5">
        <w:t>Il testo soppresso non conferisce maggiore chiarezza alla proposta.</w:t>
      </w:r>
    </w:p>
    <w:p w14:paraId="3A755996" w14:textId="77777777" w:rsidR="00DF7E9C" w:rsidRPr="002536F5" w:rsidRDefault="00DF7E9C" w:rsidP="00DF7E9C">
      <w:r w:rsidRPr="00DA68B1">
        <w:rPr>
          <w:rStyle w:val="HideTWBExt"/>
        </w:rPr>
        <w:t>&lt;/Amend&gt;</w:t>
      </w:r>
    </w:p>
    <w:p w14:paraId="163CD89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1408</w:t>
      </w:r>
      <w:r w:rsidRPr="00DA68B1">
        <w:rPr>
          <w:rStyle w:val="HideTWBExt"/>
          <w:b w:val="0"/>
        </w:rPr>
        <w:t>&lt;/NumAm&gt;</w:t>
      </w:r>
    </w:p>
    <w:p w14:paraId="374E18FC"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4A214640"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990E2C2"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465820B1"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DEAF5A6"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9DEC8DA" w14:textId="77777777" w:rsidR="00DF7E9C" w:rsidRPr="002536F5" w:rsidRDefault="00DF7E9C" w:rsidP="00DF7E9C">
      <w:pPr>
        <w:pStyle w:val="NormalBold"/>
      </w:pPr>
      <w:r w:rsidRPr="00DA68B1">
        <w:rPr>
          <w:rStyle w:val="HideTWBExt"/>
          <w:b w:val="0"/>
        </w:rPr>
        <w:t>&lt;/RepeatBlock-By&gt;</w:t>
      </w:r>
    </w:p>
    <w:p w14:paraId="72CC547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3D07FFE" w14:textId="77777777" w:rsidR="00DF7E9C" w:rsidRPr="002536F5" w:rsidRDefault="00DF7E9C" w:rsidP="00DF7E9C">
      <w:pPr>
        <w:pStyle w:val="NormalBold"/>
      </w:pPr>
      <w:r w:rsidRPr="00DA68B1">
        <w:rPr>
          <w:rStyle w:val="HideTWBExt"/>
          <w:b w:val="0"/>
        </w:rPr>
        <w:t>&lt;Article&gt;</w:t>
      </w:r>
      <w:r w:rsidRPr="002536F5">
        <w:t>Articolo 25 – paragrafo 7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6DA3931" w14:textId="77777777" w:rsidTr="003913FF">
        <w:trPr>
          <w:trHeight w:hRule="exact" w:val="240"/>
          <w:jc w:val="center"/>
        </w:trPr>
        <w:tc>
          <w:tcPr>
            <w:tcW w:w="9752" w:type="dxa"/>
            <w:gridSpan w:val="2"/>
          </w:tcPr>
          <w:p w14:paraId="10CB0061" w14:textId="77777777" w:rsidR="00DF7E9C" w:rsidRPr="002536F5" w:rsidRDefault="00DF7E9C" w:rsidP="003913FF"/>
        </w:tc>
      </w:tr>
      <w:tr w:rsidR="00DF7E9C" w:rsidRPr="002536F5" w14:paraId="0BB1A9A6" w14:textId="77777777" w:rsidTr="003913FF">
        <w:trPr>
          <w:trHeight w:val="240"/>
          <w:jc w:val="center"/>
        </w:trPr>
        <w:tc>
          <w:tcPr>
            <w:tcW w:w="4876" w:type="dxa"/>
          </w:tcPr>
          <w:p w14:paraId="0CD0F03C" w14:textId="77777777" w:rsidR="00DF7E9C" w:rsidRPr="002536F5" w:rsidRDefault="00DF7E9C" w:rsidP="003913FF">
            <w:pPr>
              <w:pStyle w:val="AmColumnHeading"/>
            </w:pPr>
            <w:r w:rsidRPr="002536F5">
              <w:t>Testo della Commissione</w:t>
            </w:r>
          </w:p>
        </w:tc>
        <w:tc>
          <w:tcPr>
            <w:tcW w:w="4876" w:type="dxa"/>
          </w:tcPr>
          <w:p w14:paraId="469CE2B2" w14:textId="77777777" w:rsidR="00DF7E9C" w:rsidRPr="002536F5" w:rsidRDefault="00DF7E9C" w:rsidP="003913FF">
            <w:pPr>
              <w:pStyle w:val="AmColumnHeading"/>
            </w:pPr>
            <w:r w:rsidRPr="002536F5">
              <w:t>Emendamento</w:t>
            </w:r>
          </w:p>
        </w:tc>
      </w:tr>
      <w:tr w:rsidR="00DF7E9C" w:rsidRPr="002536F5" w14:paraId="3EBB5EDC" w14:textId="77777777" w:rsidTr="003913FF">
        <w:trPr>
          <w:jc w:val="center"/>
        </w:trPr>
        <w:tc>
          <w:tcPr>
            <w:tcW w:w="4876" w:type="dxa"/>
          </w:tcPr>
          <w:p w14:paraId="39C5F6C2" w14:textId="77777777" w:rsidR="00DF7E9C" w:rsidRPr="002536F5" w:rsidRDefault="00DF7E9C" w:rsidP="003913FF">
            <w:pPr>
              <w:pStyle w:val="Normal6a"/>
            </w:pPr>
            <w:r w:rsidRPr="002536F5">
              <w:t>b)</w:t>
            </w:r>
            <w:r w:rsidRPr="002536F5">
              <w:tab/>
              <w:t>presti assistenza per l'esame, in conformità dell'articolo 5, paragrafo 2, della valutazione del rischio svolta o aggiornata e delle misure di attenuazione disposte dal prestatore di servizi di hosting o di servizi di comunicazione interpersonale dello Stato membro che ha designato l'autorità coordinatrice richiedente;</w:t>
            </w:r>
          </w:p>
        </w:tc>
        <w:tc>
          <w:tcPr>
            <w:tcW w:w="4876" w:type="dxa"/>
          </w:tcPr>
          <w:p w14:paraId="7A9845D1" w14:textId="77777777" w:rsidR="00DF7E9C" w:rsidRPr="002536F5" w:rsidRDefault="00DF7E9C" w:rsidP="003913FF">
            <w:pPr>
              <w:pStyle w:val="Normal6a"/>
            </w:pPr>
            <w:r w:rsidRPr="002536F5">
              <w:t>b)</w:t>
            </w:r>
            <w:r w:rsidRPr="002536F5">
              <w:tab/>
              <w:t xml:space="preserve">presti assistenza per l'esame, in conformità dell'articolo 5, paragrafo 2, della valutazione del rischio svolta o aggiornata e delle misure di attenuazione disposte dal prestatore di servizi di hosting o di servizi di comunicazione interpersonale </w:t>
            </w:r>
            <w:r w:rsidRPr="002536F5">
              <w:rPr>
                <w:b/>
                <w:i/>
              </w:rPr>
              <w:t>indipendenti dal numero</w:t>
            </w:r>
            <w:r w:rsidRPr="002536F5">
              <w:t xml:space="preserve"> dello Stato membro che ha designato l'autorità coordinatrice richiedente;</w:t>
            </w:r>
          </w:p>
        </w:tc>
      </w:tr>
    </w:tbl>
    <w:p w14:paraId="3532E22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C1BEAC1" w14:textId="77777777" w:rsidR="00DF7E9C" w:rsidRPr="002536F5" w:rsidRDefault="00DF7E9C" w:rsidP="00DF7E9C">
      <w:r w:rsidRPr="00DA68B1">
        <w:rPr>
          <w:rStyle w:val="HideTWBExt"/>
        </w:rPr>
        <w:t>&lt;/Amend&gt;</w:t>
      </w:r>
    </w:p>
    <w:p w14:paraId="516AF1A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1409</w:t>
      </w:r>
      <w:r w:rsidRPr="00DA68B1">
        <w:rPr>
          <w:rStyle w:val="HideTWBExt"/>
          <w:b w:val="0"/>
        </w:rPr>
        <w:t>&lt;/NumAm&gt;</w:t>
      </w:r>
    </w:p>
    <w:p w14:paraId="0EC535EA"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EB205DC"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E979712" w14:textId="77777777" w:rsidR="00DF7E9C" w:rsidRPr="002536F5" w:rsidRDefault="00DF7E9C" w:rsidP="00DF7E9C">
      <w:pPr>
        <w:pStyle w:val="NormalBold"/>
      </w:pPr>
      <w:r w:rsidRPr="00DA68B1">
        <w:rPr>
          <w:rStyle w:val="HideTWBExt"/>
          <w:b w:val="0"/>
        </w:rPr>
        <w:t>&lt;/RepeatBlock-By&gt;</w:t>
      </w:r>
    </w:p>
    <w:p w14:paraId="288B78B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9A1C80A" w14:textId="77777777" w:rsidR="00DF7E9C" w:rsidRPr="002536F5" w:rsidRDefault="00DF7E9C" w:rsidP="00DF7E9C">
      <w:pPr>
        <w:pStyle w:val="NormalBold"/>
      </w:pPr>
      <w:r w:rsidRPr="00DA68B1">
        <w:rPr>
          <w:rStyle w:val="HideTWBExt"/>
          <w:b w:val="0"/>
        </w:rPr>
        <w:t>&lt;Article&gt;</w:t>
      </w:r>
      <w:r w:rsidRPr="002536F5">
        <w:t>Articolo 25 – paragrafo 7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4796755" w14:textId="77777777" w:rsidTr="003913FF">
        <w:trPr>
          <w:trHeight w:hRule="exact" w:val="240"/>
          <w:jc w:val="center"/>
        </w:trPr>
        <w:tc>
          <w:tcPr>
            <w:tcW w:w="9752" w:type="dxa"/>
            <w:gridSpan w:val="2"/>
          </w:tcPr>
          <w:p w14:paraId="1E83E1C8" w14:textId="77777777" w:rsidR="00DF7E9C" w:rsidRPr="002536F5" w:rsidRDefault="00DF7E9C" w:rsidP="003913FF"/>
        </w:tc>
      </w:tr>
      <w:tr w:rsidR="00DF7E9C" w:rsidRPr="002536F5" w14:paraId="768D5465" w14:textId="77777777" w:rsidTr="003913FF">
        <w:trPr>
          <w:trHeight w:val="240"/>
          <w:jc w:val="center"/>
        </w:trPr>
        <w:tc>
          <w:tcPr>
            <w:tcW w:w="4876" w:type="dxa"/>
          </w:tcPr>
          <w:p w14:paraId="007E1222" w14:textId="77777777" w:rsidR="00DF7E9C" w:rsidRPr="002536F5" w:rsidRDefault="00DF7E9C" w:rsidP="003913FF">
            <w:pPr>
              <w:pStyle w:val="AmColumnHeading"/>
            </w:pPr>
            <w:r w:rsidRPr="002536F5">
              <w:t>Testo della Commissione</w:t>
            </w:r>
          </w:p>
        </w:tc>
        <w:tc>
          <w:tcPr>
            <w:tcW w:w="4876" w:type="dxa"/>
          </w:tcPr>
          <w:p w14:paraId="7F8A4531" w14:textId="77777777" w:rsidR="00DF7E9C" w:rsidRPr="002536F5" w:rsidRDefault="00DF7E9C" w:rsidP="003913FF">
            <w:pPr>
              <w:pStyle w:val="AmColumnHeading"/>
            </w:pPr>
            <w:r w:rsidRPr="002536F5">
              <w:t>Emendamento</w:t>
            </w:r>
          </w:p>
        </w:tc>
      </w:tr>
      <w:tr w:rsidR="00DF7E9C" w:rsidRPr="002536F5" w14:paraId="04307BE5" w14:textId="77777777" w:rsidTr="003913FF">
        <w:trPr>
          <w:jc w:val="center"/>
        </w:trPr>
        <w:tc>
          <w:tcPr>
            <w:tcW w:w="4876" w:type="dxa"/>
          </w:tcPr>
          <w:p w14:paraId="26EBAC24" w14:textId="77777777" w:rsidR="00DF7E9C" w:rsidRPr="002536F5" w:rsidRDefault="00DF7E9C" w:rsidP="003913FF">
            <w:pPr>
              <w:pStyle w:val="Normal6a"/>
            </w:pPr>
            <w:r w:rsidRPr="002536F5">
              <w:rPr>
                <w:b/>
                <w:i/>
              </w:rPr>
              <w:t>c)</w:t>
            </w:r>
            <w:r w:rsidRPr="002536F5">
              <w:tab/>
            </w:r>
            <w:r w:rsidRPr="002536F5">
              <w:rPr>
                <w:b/>
                <w:i/>
              </w:rPr>
              <w:t>verifichi l'eventuale necessità di chiedere alle autorità nazionali competenti di emettere un ordine di rilevazione, un ordine di rimozione o un ordine di blocco nei confronti di un servizio rientrante nella giurisdizione dello Stato membro che ha designato l'autorità coordinatrice richiedente;</w:t>
            </w:r>
          </w:p>
        </w:tc>
        <w:tc>
          <w:tcPr>
            <w:tcW w:w="4876" w:type="dxa"/>
          </w:tcPr>
          <w:p w14:paraId="3A37A7E3" w14:textId="77777777" w:rsidR="00DF7E9C" w:rsidRPr="002536F5" w:rsidRDefault="00DF7E9C" w:rsidP="003913FF">
            <w:pPr>
              <w:pStyle w:val="Normal6a"/>
            </w:pPr>
            <w:r w:rsidRPr="002536F5">
              <w:rPr>
                <w:b/>
                <w:i/>
              </w:rPr>
              <w:t>soppresso</w:t>
            </w:r>
          </w:p>
        </w:tc>
      </w:tr>
    </w:tbl>
    <w:p w14:paraId="530DBE2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144E6B0"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5B52C5D4" w14:textId="77777777" w:rsidR="00DF7E9C" w:rsidRPr="002536F5" w:rsidRDefault="00DF7E9C" w:rsidP="00DF7E9C">
      <w:pPr>
        <w:pStyle w:val="AmJustText"/>
      </w:pPr>
      <w:r w:rsidRPr="002536F5">
        <w:t>Il testo soppresso non conferisce maggiore chiarezza alla proposta.</w:t>
      </w:r>
    </w:p>
    <w:p w14:paraId="117C3255" w14:textId="77777777" w:rsidR="00DF7E9C" w:rsidRPr="002536F5" w:rsidRDefault="00DF7E9C" w:rsidP="00DF7E9C">
      <w:r w:rsidRPr="00DA68B1">
        <w:rPr>
          <w:rStyle w:val="HideTWBExt"/>
        </w:rPr>
        <w:t>&lt;/Amend&gt;</w:t>
      </w:r>
    </w:p>
    <w:p w14:paraId="104483E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1410</w:t>
      </w:r>
      <w:r w:rsidRPr="00DA68B1">
        <w:rPr>
          <w:rStyle w:val="HideTWBExt"/>
          <w:b w:val="0"/>
        </w:rPr>
        <w:t>&lt;/NumAm&gt;</w:t>
      </w:r>
    </w:p>
    <w:p w14:paraId="2F846D9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66CF055" w14:textId="77777777" w:rsidR="00DF7E9C" w:rsidRPr="002536F5" w:rsidRDefault="00DF7E9C" w:rsidP="00DF7E9C">
      <w:pPr>
        <w:pStyle w:val="NormalBold"/>
      </w:pPr>
      <w:r w:rsidRPr="00DA68B1">
        <w:rPr>
          <w:rStyle w:val="HideTWBExt"/>
          <w:b w:val="0"/>
        </w:rPr>
        <w:t>&lt;/RepeatBlock-By&gt;</w:t>
      </w:r>
    </w:p>
    <w:p w14:paraId="1C4CA26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2FE313D" w14:textId="77777777" w:rsidR="00DF7E9C" w:rsidRPr="002536F5" w:rsidRDefault="00DF7E9C" w:rsidP="00DF7E9C">
      <w:pPr>
        <w:pStyle w:val="NormalBold"/>
      </w:pPr>
      <w:r w:rsidRPr="00DA68B1">
        <w:rPr>
          <w:rStyle w:val="HideTWBExt"/>
          <w:b w:val="0"/>
        </w:rPr>
        <w:t>&lt;Article&gt;</w:t>
      </w:r>
      <w:r w:rsidRPr="002536F5">
        <w:t>Articolo 25 – paragrafo 7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900EADB" w14:textId="77777777" w:rsidTr="003913FF">
        <w:trPr>
          <w:trHeight w:hRule="exact" w:val="240"/>
          <w:jc w:val="center"/>
        </w:trPr>
        <w:tc>
          <w:tcPr>
            <w:tcW w:w="9752" w:type="dxa"/>
            <w:gridSpan w:val="2"/>
          </w:tcPr>
          <w:p w14:paraId="2CB3CE5F" w14:textId="77777777" w:rsidR="00DF7E9C" w:rsidRPr="002536F5" w:rsidRDefault="00DF7E9C" w:rsidP="003913FF"/>
        </w:tc>
      </w:tr>
      <w:tr w:rsidR="00DF7E9C" w:rsidRPr="002536F5" w14:paraId="000FE54F" w14:textId="77777777" w:rsidTr="003913FF">
        <w:trPr>
          <w:trHeight w:val="240"/>
          <w:jc w:val="center"/>
        </w:trPr>
        <w:tc>
          <w:tcPr>
            <w:tcW w:w="4876" w:type="dxa"/>
          </w:tcPr>
          <w:p w14:paraId="033E8CF5" w14:textId="77777777" w:rsidR="00DF7E9C" w:rsidRPr="002536F5" w:rsidRDefault="00DF7E9C" w:rsidP="003913FF">
            <w:pPr>
              <w:pStyle w:val="AmColumnHeading"/>
            </w:pPr>
            <w:r w:rsidRPr="002536F5">
              <w:t>Testo della Commissione</w:t>
            </w:r>
          </w:p>
        </w:tc>
        <w:tc>
          <w:tcPr>
            <w:tcW w:w="4876" w:type="dxa"/>
          </w:tcPr>
          <w:p w14:paraId="11B24BBA" w14:textId="77777777" w:rsidR="00DF7E9C" w:rsidRPr="002536F5" w:rsidRDefault="00DF7E9C" w:rsidP="003913FF">
            <w:pPr>
              <w:pStyle w:val="AmColumnHeading"/>
            </w:pPr>
            <w:r w:rsidRPr="002536F5">
              <w:t>Emendamento</w:t>
            </w:r>
          </w:p>
        </w:tc>
      </w:tr>
      <w:tr w:rsidR="00DF7E9C" w:rsidRPr="002536F5" w14:paraId="70874417" w14:textId="77777777" w:rsidTr="003913FF">
        <w:trPr>
          <w:jc w:val="center"/>
        </w:trPr>
        <w:tc>
          <w:tcPr>
            <w:tcW w:w="4876" w:type="dxa"/>
          </w:tcPr>
          <w:p w14:paraId="7CDCBDCB" w14:textId="77777777" w:rsidR="00DF7E9C" w:rsidRPr="002536F5" w:rsidRDefault="00DF7E9C" w:rsidP="003913FF">
            <w:pPr>
              <w:pStyle w:val="Normal6a"/>
            </w:pPr>
            <w:r w:rsidRPr="002536F5">
              <w:t>c)</w:t>
            </w:r>
            <w:r w:rsidRPr="002536F5">
              <w:tab/>
              <w:t xml:space="preserve">verifichi l'eventuale necessità di chiedere alle autorità nazionali competenti di emettere </w:t>
            </w:r>
            <w:r w:rsidRPr="002536F5">
              <w:rPr>
                <w:b/>
                <w:i/>
              </w:rPr>
              <w:t>un ordine di rilevazione,</w:t>
            </w:r>
            <w:r w:rsidRPr="002536F5">
              <w:t xml:space="preserve"> un ordine di rimozione </w:t>
            </w:r>
            <w:r w:rsidRPr="002536F5">
              <w:rPr>
                <w:b/>
                <w:i/>
              </w:rPr>
              <w:t>o un ordine di blocco</w:t>
            </w:r>
            <w:r w:rsidRPr="002536F5">
              <w:t xml:space="preserve"> nei confronti di un servizio rientrante nella giurisdizione dello Stato membro che ha designato l'autorità coordinatrice richiedente;</w:t>
            </w:r>
          </w:p>
        </w:tc>
        <w:tc>
          <w:tcPr>
            <w:tcW w:w="4876" w:type="dxa"/>
          </w:tcPr>
          <w:p w14:paraId="3B6A1A7F" w14:textId="77777777" w:rsidR="00DF7E9C" w:rsidRPr="002536F5" w:rsidRDefault="00DF7E9C" w:rsidP="003913FF">
            <w:pPr>
              <w:pStyle w:val="Normal6a"/>
            </w:pPr>
            <w:r w:rsidRPr="002536F5">
              <w:t>c)</w:t>
            </w:r>
            <w:r w:rsidRPr="002536F5">
              <w:tab/>
              <w:t>verifichi l'eventuale necessità di chiedere alle autorità nazionali competenti di emettere un ordine di rimozione nei confronti di un servizio rientrante nella giurisdizione dello Stato membro che ha designato l'autorità coordinatrice richiedente;</w:t>
            </w:r>
          </w:p>
        </w:tc>
      </w:tr>
    </w:tbl>
    <w:p w14:paraId="104C0AE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04B5D7E" w14:textId="77777777" w:rsidR="00DF7E9C" w:rsidRPr="002536F5" w:rsidRDefault="00DF7E9C" w:rsidP="00DF7E9C">
      <w:r w:rsidRPr="00DA68B1">
        <w:rPr>
          <w:rStyle w:val="HideTWBExt"/>
        </w:rPr>
        <w:t>&lt;/Amend&gt;</w:t>
      </w:r>
    </w:p>
    <w:p w14:paraId="0A20DB8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1411</w:t>
      </w:r>
      <w:r w:rsidRPr="00DA68B1">
        <w:rPr>
          <w:rStyle w:val="HideTWBExt"/>
          <w:b w:val="0"/>
        </w:rPr>
        <w:t>&lt;/NumAm&gt;</w:t>
      </w:r>
    </w:p>
    <w:p w14:paraId="29939899"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1E520066"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4AE6023A"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74F0353F"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E37AB59"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8B539BD" w14:textId="77777777" w:rsidR="00DF7E9C" w:rsidRPr="002536F5" w:rsidRDefault="00DF7E9C" w:rsidP="00DF7E9C">
      <w:pPr>
        <w:pStyle w:val="NormalBold"/>
      </w:pPr>
      <w:r w:rsidRPr="00DA68B1">
        <w:rPr>
          <w:rStyle w:val="HideTWBExt"/>
          <w:b w:val="0"/>
        </w:rPr>
        <w:t>&lt;/RepeatBlock-By&gt;</w:t>
      </w:r>
    </w:p>
    <w:p w14:paraId="5B7501A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2CCE5B1" w14:textId="77777777" w:rsidR="00DF7E9C" w:rsidRPr="002536F5" w:rsidRDefault="00DF7E9C" w:rsidP="00DF7E9C">
      <w:pPr>
        <w:pStyle w:val="NormalBold"/>
      </w:pPr>
      <w:r w:rsidRPr="00DA68B1">
        <w:rPr>
          <w:rStyle w:val="HideTWBExt"/>
          <w:b w:val="0"/>
        </w:rPr>
        <w:t>&lt;Article&gt;</w:t>
      </w:r>
      <w:r w:rsidRPr="002536F5">
        <w:t>Articolo 25 – paragrafo 7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3040A16" w14:textId="77777777" w:rsidTr="003913FF">
        <w:trPr>
          <w:trHeight w:hRule="exact" w:val="240"/>
          <w:jc w:val="center"/>
        </w:trPr>
        <w:tc>
          <w:tcPr>
            <w:tcW w:w="9752" w:type="dxa"/>
            <w:gridSpan w:val="2"/>
          </w:tcPr>
          <w:p w14:paraId="79948D77" w14:textId="77777777" w:rsidR="00DF7E9C" w:rsidRPr="002536F5" w:rsidRDefault="00DF7E9C" w:rsidP="003913FF"/>
        </w:tc>
      </w:tr>
      <w:tr w:rsidR="00DF7E9C" w:rsidRPr="002536F5" w14:paraId="690179E5" w14:textId="77777777" w:rsidTr="003913FF">
        <w:trPr>
          <w:trHeight w:val="240"/>
          <w:jc w:val="center"/>
        </w:trPr>
        <w:tc>
          <w:tcPr>
            <w:tcW w:w="4876" w:type="dxa"/>
          </w:tcPr>
          <w:p w14:paraId="5D03D192" w14:textId="77777777" w:rsidR="00DF7E9C" w:rsidRPr="002536F5" w:rsidRDefault="00DF7E9C" w:rsidP="003913FF">
            <w:pPr>
              <w:pStyle w:val="AmColumnHeading"/>
            </w:pPr>
            <w:r w:rsidRPr="002536F5">
              <w:t>Testo della Commissione</w:t>
            </w:r>
          </w:p>
        </w:tc>
        <w:tc>
          <w:tcPr>
            <w:tcW w:w="4876" w:type="dxa"/>
          </w:tcPr>
          <w:p w14:paraId="768BB73C" w14:textId="77777777" w:rsidR="00DF7E9C" w:rsidRPr="002536F5" w:rsidRDefault="00DF7E9C" w:rsidP="003913FF">
            <w:pPr>
              <w:pStyle w:val="AmColumnHeading"/>
            </w:pPr>
            <w:r w:rsidRPr="002536F5">
              <w:t>Emendamento</w:t>
            </w:r>
          </w:p>
        </w:tc>
      </w:tr>
      <w:tr w:rsidR="00DF7E9C" w:rsidRPr="002536F5" w14:paraId="5A96C513" w14:textId="77777777" w:rsidTr="003913FF">
        <w:trPr>
          <w:jc w:val="center"/>
        </w:trPr>
        <w:tc>
          <w:tcPr>
            <w:tcW w:w="4876" w:type="dxa"/>
          </w:tcPr>
          <w:p w14:paraId="78AE4531" w14:textId="77777777" w:rsidR="00DF7E9C" w:rsidRPr="002536F5" w:rsidRDefault="00DF7E9C" w:rsidP="003913FF">
            <w:pPr>
              <w:pStyle w:val="Normal6a"/>
            </w:pPr>
            <w:r w:rsidRPr="002536F5">
              <w:t>c)</w:t>
            </w:r>
            <w:r w:rsidRPr="002536F5">
              <w:tab/>
              <w:t xml:space="preserve">verifichi l'eventuale necessità di chiedere alle autorità nazionali competenti di emettere un </w:t>
            </w:r>
            <w:r w:rsidRPr="002536F5">
              <w:rPr>
                <w:b/>
                <w:i/>
              </w:rPr>
              <w:t>ordine</w:t>
            </w:r>
            <w:r w:rsidRPr="002536F5">
              <w:t xml:space="preserve"> di rilevazione, un ordine di rimozione o un ordine di blocco nei confronti di un servizio rientrante nella giurisdizione dello Stato membro che ha designato l'autorità coordinatrice richiedente;</w:t>
            </w:r>
          </w:p>
        </w:tc>
        <w:tc>
          <w:tcPr>
            <w:tcW w:w="4876" w:type="dxa"/>
          </w:tcPr>
          <w:p w14:paraId="50A1646F" w14:textId="77777777" w:rsidR="00DF7E9C" w:rsidRPr="002536F5" w:rsidRDefault="00DF7E9C" w:rsidP="003913FF">
            <w:pPr>
              <w:pStyle w:val="Normal6a"/>
            </w:pPr>
            <w:r w:rsidRPr="002536F5">
              <w:t>c)</w:t>
            </w:r>
            <w:r w:rsidRPr="002536F5">
              <w:tab/>
              <w:t xml:space="preserve">verifichi l'eventuale necessità di chiedere alle autorità nazionali competenti di emettere un </w:t>
            </w:r>
            <w:r w:rsidRPr="002536F5">
              <w:rPr>
                <w:b/>
                <w:i/>
              </w:rPr>
              <w:t>mandato</w:t>
            </w:r>
            <w:r w:rsidRPr="002536F5">
              <w:t xml:space="preserve"> di rilevazione, un ordine di rimozione o un ordine di blocco nei confronti di un servizio rientrante nella giurisdizione dello Stato membro che ha designato l'autorità coordinatrice richiedente;</w:t>
            </w:r>
          </w:p>
        </w:tc>
      </w:tr>
    </w:tbl>
    <w:p w14:paraId="6513401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E8DC809" w14:textId="77777777" w:rsidR="00DF7E9C" w:rsidRPr="002536F5" w:rsidRDefault="00DF7E9C" w:rsidP="00DF7E9C">
      <w:r w:rsidRPr="00DA68B1">
        <w:rPr>
          <w:rStyle w:val="HideTWBExt"/>
        </w:rPr>
        <w:t>&lt;/Amend&gt;</w:t>
      </w:r>
    </w:p>
    <w:p w14:paraId="25DDB84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1412</w:t>
      </w:r>
      <w:r w:rsidRPr="00DA68B1">
        <w:rPr>
          <w:rStyle w:val="HideTWBExt"/>
          <w:b w:val="0"/>
        </w:rPr>
        <w:t>&lt;/NumAm&gt;</w:t>
      </w:r>
    </w:p>
    <w:p w14:paraId="45F24604"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A74EE5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2E7F56A"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47BEC8BC"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7D27BD6B"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89AAC00" w14:textId="77777777" w:rsidR="00DF7E9C" w:rsidRPr="002536F5" w:rsidRDefault="00DF7E9C" w:rsidP="00DF7E9C">
      <w:pPr>
        <w:pStyle w:val="NormalBold"/>
      </w:pPr>
      <w:r w:rsidRPr="00DA68B1">
        <w:rPr>
          <w:rStyle w:val="HideTWBExt"/>
          <w:b w:val="0"/>
        </w:rPr>
        <w:t>&lt;/RepeatBlock-By&gt;</w:t>
      </w:r>
    </w:p>
    <w:p w14:paraId="60C57F3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3ADA378" w14:textId="77777777" w:rsidR="00DF7E9C" w:rsidRPr="002536F5" w:rsidRDefault="00DF7E9C" w:rsidP="00DF7E9C">
      <w:pPr>
        <w:pStyle w:val="NormalBold"/>
      </w:pPr>
      <w:r w:rsidRPr="00DA68B1">
        <w:rPr>
          <w:rStyle w:val="HideTWBExt"/>
          <w:b w:val="0"/>
        </w:rPr>
        <w:t>&lt;Article&gt;</w:t>
      </w:r>
      <w:r w:rsidRPr="002536F5">
        <w:t>Articolo 25 – paragrafo 7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4203A9E" w14:textId="77777777" w:rsidTr="003913FF">
        <w:trPr>
          <w:trHeight w:hRule="exact" w:val="240"/>
          <w:jc w:val="center"/>
        </w:trPr>
        <w:tc>
          <w:tcPr>
            <w:tcW w:w="9752" w:type="dxa"/>
            <w:gridSpan w:val="2"/>
          </w:tcPr>
          <w:p w14:paraId="0764E134" w14:textId="77777777" w:rsidR="00DF7E9C" w:rsidRPr="002536F5" w:rsidRDefault="00DF7E9C" w:rsidP="003913FF"/>
        </w:tc>
      </w:tr>
      <w:tr w:rsidR="00DF7E9C" w:rsidRPr="002536F5" w14:paraId="0EAEB269" w14:textId="77777777" w:rsidTr="003913FF">
        <w:trPr>
          <w:trHeight w:val="240"/>
          <w:jc w:val="center"/>
        </w:trPr>
        <w:tc>
          <w:tcPr>
            <w:tcW w:w="4876" w:type="dxa"/>
          </w:tcPr>
          <w:p w14:paraId="2375981E" w14:textId="77777777" w:rsidR="00DF7E9C" w:rsidRPr="002536F5" w:rsidRDefault="00DF7E9C" w:rsidP="003913FF">
            <w:pPr>
              <w:pStyle w:val="AmColumnHeading"/>
            </w:pPr>
            <w:r w:rsidRPr="002536F5">
              <w:t>Testo della Commissione</w:t>
            </w:r>
          </w:p>
        </w:tc>
        <w:tc>
          <w:tcPr>
            <w:tcW w:w="4876" w:type="dxa"/>
          </w:tcPr>
          <w:p w14:paraId="71596CC5" w14:textId="77777777" w:rsidR="00DF7E9C" w:rsidRPr="002536F5" w:rsidRDefault="00DF7E9C" w:rsidP="003913FF">
            <w:pPr>
              <w:pStyle w:val="AmColumnHeading"/>
            </w:pPr>
            <w:r w:rsidRPr="002536F5">
              <w:t>Emendamento</w:t>
            </w:r>
          </w:p>
        </w:tc>
      </w:tr>
      <w:tr w:rsidR="00DF7E9C" w:rsidRPr="002536F5" w14:paraId="50C886A9" w14:textId="77777777" w:rsidTr="003913FF">
        <w:trPr>
          <w:jc w:val="center"/>
        </w:trPr>
        <w:tc>
          <w:tcPr>
            <w:tcW w:w="4876" w:type="dxa"/>
          </w:tcPr>
          <w:p w14:paraId="5EFF2EE6" w14:textId="77777777" w:rsidR="00DF7E9C" w:rsidRPr="002536F5" w:rsidRDefault="00DF7E9C" w:rsidP="003913FF">
            <w:pPr>
              <w:pStyle w:val="Normal6a"/>
            </w:pPr>
            <w:r w:rsidRPr="002536F5">
              <w:t>c)</w:t>
            </w:r>
            <w:r w:rsidRPr="002536F5">
              <w:tab/>
              <w:t>verifichi l'eventuale necessità di chiedere alle autorità nazionali competenti di emettere un ordine di rilevazione</w:t>
            </w:r>
            <w:r w:rsidRPr="002536F5">
              <w:rPr>
                <w:b/>
                <w:i/>
              </w:rPr>
              <w:t>,</w:t>
            </w:r>
            <w:r w:rsidRPr="002536F5">
              <w:t xml:space="preserve"> un ordine di rimozione </w:t>
            </w:r>
            <w:r w:rsidRPr="002536F5">
              <w:rPr>
                <w:b/>
                <w:i/>
              </w:rPr>
              <w:t>o un ordine di blocco</w:t>
            </w:r>
            <w:r w:rsidRPr="002536F5">
              <w:t xml:space="preserve"> nei confronti di un servizio rientrante nella giurisdizione dello Stato membro che ha designato l'autorità coordinatrice richiedente;</w:t>
            </w:r>
          </w:p>
        </w:tc>
        <w:tc>
          <w:tcPr>
            <w:tcW w:w="4876" w:type="dxa"/>
          </w:tcPr>
          <w:p w14:paraId="7EB715B4" w14:textId="77777777" w:rsidR="00DF7E9C" w:rsidRPr="002536F5" w:rsidRDefault="00DF7E9C" w:rsidP="003913FF">
            <w:pPr>
              <w:pStyle w:val="Normal6a"/>
            </w:pPr>
            <w:r w:rsidRPr="002536F5">
              <w:t>c)</w:t>
            </w:r>
            <w:r w:rsidRPr="002536F5">
              <w:tab/>
              <w:t>verifichi l'eventuale necessità di chiedere alle autorità nazionali competenti di emettere un ordine di rilevazione</w:t>
            </w:r>
            <w:r w:rsidRPr="002536F5">
              <w:rPr>
                <w:b/>
                <w:i/>
              </w:rPr>
              <w:t xml:space="preserve"> o</w:t>
            </w:r>
            <w:r w:rsidRPr="002536F5">
              <w:t xml:space="preserve"> un ordine di rimozione nei confronti di un servizio rientrante nella giurisdizione dello Stato membro che ha designato l'autorità coordinatrice richiedente;</w:t>
            </w:r>
          </w:p>
        </w:tc>
      </w:tr>
    </w:tbl>
    <w:p w14:paraId="37E2ED5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7B8FF2D" w14:textId="77777777" w:rsidR="00DF7E9C" w:rsidRPr="002536F5" w:rsidRDefault="00DF7E9C" w:rsidP="00DF7E9C">
      <w:r w:rsidRPr="00DA68B1">
        <w:rPr>
          <w:rStyle w:val="HideTWBExt"/>
        </w:rPr>
        <w:t>&lt;/Amend&gt;</w:t>
      </w:r>
    </w:p>
    <w:p w14:paraId="0F493C0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1413</w:t>
      </w:r>
      <w:r w:rsidRPr="00DA68B1">
        <w:rPr>
          <w:rStyle w:val="HideTWBExt"/>
          <w:b w:val="0"/>
        </w:rPr>
        <w:t>&lt;/NumAm&gt;</w:t>
      </w:r>
    </w:p>
    <w:p w14:paraId="07909A69"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18054A8"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33C98CF" w14:textId="77777777" w:rsidR="00DF7E9C" w:rsidRPr="002536F5" w:rsidRDefault="00DF7E9C" w:rsidP="00DF7E9C">
      <w:pPr>
        <w:pStyle w:val="NormalBold"/>
      </w:pPr>
      <w:r w:rsidRPr="00DA68B1">
        <w:rPr>
          <w:rStyle w:val="HideTWBExt"/>
          <w:b w:val="0"/>
        </w:rPr>
        <w:t>&lt;/RepeatBlock-By&gt;</w:t>
      </w:r>
    </w:p>
    <w:p w14:paraId="06BF06A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96E28A0" w14:textId="77777777" w:rsidR="00DF7E9C" w:rsidRPr="002536F5" w:rsidRDefault="00DF7E9C" w:rsidP="00DF7E9C">
      <w:pPr>
        <w:pStyle w:val="NormalBold"/>
      </w:pPr>
      <w:r w:rsidRPr="00DA68B1">
        <w:rPr>
          <w:rStyle w:val="HideTWBExt"/>
          <w:b w:val="0"/>
        </w:rPr>
        <w:t>&lt;Article&gt;</w:t>
      </w:r>
      <w:r w:rsidRPr="002536F5">
        <w:t>Articolo 25 – paragrafo 7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4DDE263" w14:textId="77777777" w:rsidTr="003913FF">
        <w:trPr>
          <w:trHeight w:hRule="exact" w:val="240"/>
          <w:jc w:val="center"/>
        </w:trPr>
        <w:tc>
          <w:tcPr>
            <w:tcW w:w="9752" w:type="dxa"/>
            <w:gridSpan w:val="2"/>
          </w:tcPr>
          <w:p w14:paraId="42196FAC" w14:textId="77777777" w:rsidR="00DF7E9C" w:rsidRPr="002536F5" w:rsidRDefault="00DF7E9C" w:rsidP="003913FF"/>
        </w:tc>
      </w:tr>
      <w:tr w:rsidR="00DF7E9C" w:rsidRPr="002536F5" w14:paraId="3CA60666" w14:textId="77777777" w:rsidTr="003913FF">
        <w:trPr>
          <w:trHeight w:val="240"/>
          <w:jc w:val="center"/>
        </w:trPr>
        <w:tc>
          <w:tcPr>
            <w:tcW w:w="4876" w:type="dxa"/>
          </w:tcPr>
          <w:p w14:paraId="2F42E60E" w14:textId="77777777" w:rsidR="00DF7E9C" w:rsidRPr="002536F5" w:rsidRDefault="00DF7E9C" w:rsidP="003913FF">
            <w:pPr>
              <w:pStyle w:val="AmColumnHeading"/>
            </w:pPr>
            <w:r w:rsidRPr="002536F5">
              <w:t>Testo della Commissione</w:t>
            </w:r>
          </w:p>
        </w:tc>
        <w:tc>
          <w:tcPr>
            <w:tcW w:w="4876" w:type="dxa"/>
          </w:tcPr>
          <w:p w14:paraId="348064C1" w14:textId="77777777" w:rsidR="00DF7E9C" w:rsidRPr="002536F5" w:rsidRDefault="00DF7E9C" w:rsidP="003913FF">
            <w:pPr>
              <w:pStyle w:val="AmColumnHeading"/>
            </w:pPr>
            <w:r w:rsidRPr="002536F5">
              <w:t>Emendamento</w:t>
            </w:r>
          </w:p>
        </w:tc>
      </w:tr>
      <w:tr w:rsidR="00DF7E9C" w:rsidRPr="002536F5" w14:paraId="41009872" w14:textId="77777777" w:rsidTr="003913FF">
        <w:trPr>
          <w:jc w:val="center"/>
        </w:trPr>
        <w:tc>
          <w:tcPr>
            <w:tcW w:w="4876" w:type="dxa"/>
          </w:tcPr>
          <w:p w14:paraId="48503911" w14:textId="77777777" w:rsidR="00DF7E9C" w:rsidRPr="002536F5" w:rsidRDefault="00DF7E9C" w:rsidP="003913FF">
            <w:pPr>
              <w:pStyle w:val="Normal6a"/>
            </w:pPr>
            <w:r w:rsidRPr="002536F5">
              <w:rPr>
                <w:b/>
                <w:i/>
              </w:rPr>
              <w:t>d)</w:t>
            </w:r>
            <w:r w:rsidRPr="002536F5">
              <w:tab/>
            </w:r>
            <w:r w:rsidRPr="002536F5">
              <w:rPr>
                <w:b/>
                <w:i/>
              </w:rPr>
              <w:t>verifichi l'efficacia dell'ordine di rilevazione o dell'ordine di blocco emesso su richiesta dell'autorità coordinatrice richiedente.</w:t>
            </w:r>
          </w:p>
        </w:tc>
        <w:tc>
          <w:tcPr>
            <w:tcW w:w="4876" w:type="dxa"/>
          </w:tcPr>
          <w:p w14:paraId="48AA1BFD" w14:textId="77777777" w:rsidR="00DF7E9C" w:rsidRPr="002536F5" w:rsidRDefault="00DF7E9C" w:rsidP="003913FF">
            <w:pPr>
              <w:pStyle w:val="Normal6a"/>
            </w:pPr>
            <w:r w:rsidRPr="002536F5">
              <w:rPr>
                <w:b/>
                <w:i/>
              </w:rPr>
              <w:t>soppresso</w:t>
            </w:r>
          </w:p>
        </w:tc>
      </w:tr>
    </w:tbl>
    <w:p w14:paraId="4EE5179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5C6F550"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7CBDE8C2" w14:textId="77777777" w:rsidR="00DF7E9C" w:rsidRPr="002536F5" w:rsidRDefault="00DF7E9C" w:rsidP="00DF7E9C">
      <w:pPr>
        <w:pStyle w:val="AmJustText"/>
      </w:pPr>
      <w:r w:rsidRPr="002536F5">
        <w:t>Il testo soppresso non conferisce maggiore chiarezza alla proposta.</w:t>
      </w:r>
    </w:p>
    <w:p w14:paraId="1C974D7E" w14:textId="77777777" w:rsidR="00DF7E9C" w:rsidRPr="002536F5" w:rsidRDefault="00DF7E9C" w:rsidP="00DF7E9C">
      <w:r w:rsidRPr="00DA68B1">
        <w:rPr>
          <w:rStyle w:val="HideTWBExt"/>
        </w:rPr>
        <w:t>&lt;/Amend&gt;</w:t>
      </w:r>
    </w:p>
    <w:p w14:paraId="2F5248F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1414</w:t>
      </w:r>
      <w:r w:rsidRPr="00DA68B1">
        <w:rPr>
          <w:rStyle w:val="HideTWBExt"/>
          <w:b w:val="0"/>
        </w:rPr>
        <w:t>&lt;/NumAm&gt;</w:t>
      </w:r>
    </w:p>
    <w:p w14:paraId="02C60B9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2B6795E" w14:textId="77777777" w:rsidR="00DF7E9C" w:rsidRPr="002536F5" w:rsidRDefault="00DF7E9C" w:rsidP="00DF7E9C">
      <w:pPr>
        <w:pStyle w:val="NormalBold"/>
      </w:pPr>
      <w:r w:rsidRPr="00DA68B1">
        <w:rPr>
          <w:rStyle w:val="HideTWBExt"/>
          <w:b w:val="0"/>
        </w:rPr>
        <w:t>&lt;/RepeatBlock-By&gt;</w:t>
      </w:r>
    </w:p>
    <w:p w14:paraId="2D5ACDC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F948EAD" w14:textId="77777777" w:rsidR="00DF7E9C" w:rsidRPr="002536F5" w:rsidRDefault="00DF7E9C" w:rsidP="00DF7E9C">
      <w:pPr>
        <w:pStyle w:val="NormalBold"/>
      </w:pPr>
      <w:r w:rsidRPr="00DA68B1">
        <w:rPr>
          <w:rStyle w:val="HideTWBExt"/>
          <w:b w:val="0"/>
        </w:rPr>
        <w:t>&lt;Article&gt;</w:t>
      </w:r>
      <w:r w:rsidRPr="002536F5">
        <w:t>Articolo 25 – paragrafo 7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D834987" w14:textId="77777777" w:rsidTr="003913FF">
        <w:trPr>
          <w:trHeight w:hRule="exact" w:val="240"/>
          <w:jc w:val="center"/>
        </w:trPr>
        <w:tc>
          <w:tcPr>
            <w:tcW w:w="9752" w:type="dxa"/>
            <w:gridSpan w:val="2"/>
          </w:tcPr>
          <w:p w14:paraId="513230B4" w14:textId="77777777" w:rsidR="00DF7E9C" w:rsidRPr="002536F5" w:rsidRDefault="00DF7E9C" w:rsidP="003913FF"/>
        </w:tc>
      </w:tr>
      <w:tr w:rsidR="00DF7E9C" w:rsidRPr="002536F5" w14:paraId="68EEF4C9" w14:textId="77777777" w:rsidTr="003913FF">
        <w:trPr>
          <w:trHeight w:val="240"/>
          <w:jc w:val="center"/>
        </w:trPr>
        <w:tc>
          <w:tcPr>
            <w:tcW w:w="4876" w:type="dxa"/>
          </w:tcPr>
          <w:p w14:paraId="00A8753F" w14:textId="77777777" w:rsidR="00DF7E9C" w:rsidRPr="002536F5" w:rsidRDefault="00DF7E9C" w:rsidP="003913FF">
            <w:pPr>
              <w:pStyle w:val="AmColumnHeading"/>
            </w:pPr>
            <w:r w:rsidRPr="002536F5">
              <w:t>Testo della Commissione</w:t>
            </w:r>
          </w:p>
        </w:tc>
        <w:tc>
          <w:tcPr>
            <w:tcW w:w="4876" w:type="dxa"/>
          </w:tcPr>
          <w:p w14:paraId="59A6A403" w14:textId="77777777" w:rsidR="00DF7E9C" w:rsidRPr="002536F5" w:rsidRDefault="00DF7E9C" w:rsidP="003913FF">
            <w:pPr>
              <w:pStyle w:val="AmColumnHeading"/>
            </w:pPr>
            <w:r w:rsidRPr="002536F5">
              <w:t>Emendamento</w:t>
            </w:r>
          </w:p>
        </w:tc>
      </w:tr>
      <w:tr w:rsidR="00DF7E9C" w:rsidRPr="002536F5" w14:paraId="60CFDF40" w14:textId="77777777" w:rsidTr="003913FF">
        <w:trPr>
          <w:jc w:val="center"/>
        </w:trPr>
        <w:tc>
          <w:tcPr>
            <w:tcW w:w="4876" w:type="dxa"/>
          </w:tcPr>
          <w:p w14:paraId="3231A554" w14:textId="77777777" w:rsidR="00DF7E9C" w:rsidRPr="002536F5" w:rsidRDefault="00DF7E9C" w:rsidP="003913FF">
            <w:pPr>
              <w:pStyle w:val="Normal6a"/>
            </w:pPr>
            <w:r w:rsidRPr="002536F5">
              <w:t>d)</w:t>
            </w:r>
            <w:r w:rsidRPr="002536F5">
              <w:tab/>
              <w:t xml:space="preserve">verifichi l'efficacia </w:t>
            </w:r>
            <w:r w:rsidRPr="002536F5">
              <w:rPr>
                <w:b/>
                <w:i/>
              </w:rPr>
              <w:t>dell'ordine di rilevazione o</w:t>
            </w:r>
            <w:r w:rsidRPr="002536F5">
              <w:t xml:space="preserve"> dell'ordine di </w:t>
            </w:r>
            <w:r w:rsidRPr="002536F5">
              <w:rPr>
                <w:b/>
                <w:i/>
              </w:rPr>
              <w:t>blocco</w:t>
            </w:r>
            <w:r w:rsidRPr="002536F5">
              <w:t xml:space="preserve"> emesso su richiesta dell'autorità coordinatrice richiedente.</w:t>
            </w:r>
          </w:p>
        </w:tc>
        <w:tc>
          <w:tcPr>
            <w:tcW w:w="4876" w:type="dxa"/>
          </w:tcPr>
          <w:p w14:paraId="35A046FB" w14:textId="77777777" w:rsidR="00DF7E9C" w:rsidRPr="002536F5" w:rsidRDefault="00DF7E9C" w:rsidP="003913FF">
            <w:pPr>
              <w:pStyle w:val="Normal6a"/>
            </w:pPr>
            <w:r w:rsidRPr="002536F5">
              <w:t>d)</w:t>
            </w:r>
            <w:r w:rsidRPr="002536F5">
              <w:tab/>
              <w:t xml:space="preserve">verifichi l'efficacia dell'ordine di </w:t>
            </w:r>
            <w:r w:rsidRPr="002536F5">
              <w:rPr>
                <w:b/>
                <w:i/>
              </w:rPr>
              <w:t>rimozione</w:t>
            </w:r>
            <w:r w:rsidRPr="002536F5">
              <w:t xml:space="preserve"> emesso su richiesta dell'autorità coordinatrice richiedente.</w:t>
            </w:r>
          </w:p>
        </w:tc>
      </w:tr>
    </w:tbl>
    <w:p w14:paraId="21B492D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770F301" w14:textId="77777777" w:rsidR="00DF7E9C" w:rsidRPr="002536F5" w:rsidRDefault="00DF7E9C" w:rsidP="00DF7E9C">
      <w:r w:rsidRPr="00DA68B1">
        <w:rPr>
          <w:rStyle w:val="HideTWBExt"/>
        </w:rPr>
        <w:t>&lt;/Amend&gt;</w:t>
      </w:r>
    </w:p>
    <w:p w14:paraId="30B68C7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1415</w:t>
      </w:r>
      <w:r w:rsidRPr="00DA68B1">
        <w:rPr>
          <w:rStyle w:val="HideTWBExt"/>
          <w:b w:val="0"/>
        </w:rPr>
        <w:t>&lt;/NumAm&gt;</w:t>
      </w:r>
    </w:p>
    <w:p w14:paraId="66385DB1"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1B6F37AE" w14:textId="77777777" w:rsidR="00DF7E9C" w:rsidRPr="002536F5" w:rsidRDefault="00DF7E9C" w:rsidP="00DF7E9C">
      <w:pPr>
        <w:pStyle w:val="NormalBold"/>
      </w:pPr>
      <w:r w:rsidRPr="00DA68B1">
        <w:rPr>
          <w:rStyle w:val="HideTWBExt"/>
          <w:b w:val="0"/>
        </w:rPr>
        <w:t>&lt;/RepeatBlock-By&gt;</w:t>
      </w:r>
    </w:p>
    <w:p w14:paraId="14B7C2A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8B3ACED" w14:textId="77777777" w:rsidR="00DF7E9C" w:rsidRPr="002536F5" w:rsidRDefault="00DF7E9C" w:rsidP="00DF7E9C">
      <w:pPr>
        <w:pStyle w:val="NormalBold"/>
      </w:pPr>
      <w:r w:rsidRPr="00DA68B1">
        <w:rPr>
          <w:rStyle w:val="HideTWBExt"/>
          <w:b w:val="0"/>
        </w:rPr>
        <w:t>&lt;Article&gt;</w:t>
      </w:r>
      <w:r w:rsidRPr="002536F5">
        <w:t>Articolo 25 – paragrafo 7 – lettera d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C0596AC" w14:textId="77777777" w:rsidTr="003913FF">
        <w:trPr>
          <w:trHeight w:hRule="exact" w:val="240"/>
          <w:jc w:val="center"/>
        </w:trPr>
        <w:tc>
          <w:tcPr>
            <w:tcW w:w="9752" w:type="dxa"/>
            <w:gridSpan w:val="2"/>
          </w:tcPr>
          <w:p w14:paraId="4FFDF0A4" w14:textId="77777777" w:rsidR="00DF7E9C" w:rsidRPr="002536F5" w:rsidRDefault="00DF7E9C" w:rsidP="003913FF"/>
        </w:tc>
      </w:tr>
      <w:tr w:rsidR="00DF7E9C" w:rsidRPr="002536F5" w14:paraId="1FA1B471" w14:textId="77777777" w:rsidTr="003913FF">
        <w:trPr>
          <w:trHeight w:val="240"/>
          <w:jc w:val="center"/>
        </w:trPr>
        <w:tc>
          <w:tcPr>
            <w:tcW w:w="4876" w:type="dxa"/>
          </w:tcPr>
          <w:p w14:paraId="5D722F2E" w14:textId="77777777" w:rsidR="00DF7E9C" w:rsidRPr="002536F5" w:rsidRDefault="00DF7E9C" w:rsidP="003913FF">
            <w:pPr>
              <w:pStyle w:val="AmColumnHeading"/>
            </w:pPr>
            <w:r w:rsidRPr="002536F5">
              <w:t>Testo della Commissione</w:t>
            </w:r>
          </w:p>
        </w:tc>
        <w:tc>
          <w:tcPr>
            <w:tcW w:w="4876" w:type="dxa"/>
          </w:tcPr>
          <w:p w14:paraId="0088EABB" w14:textId="77777777" w:rsidR="00DF7E9C" w:rsidRPr="002536F5" w:rsidRDefault="00DF7E9C" w:rsidP="003913FF">
            <w:pPr>
              <w:pStyle w:val="AmColumnHeading"/>
            </w:pPr>
            <w:r w:rsidRPr="002536F5">
              <w:t>Emendamento</w:t>
            </w:r>
          </w:p>
        </w:tc>
      </w:tr>
      <w:tr w:rsidR="00DF7E9C" w:rsidRPr="002536F5" w14:paraId="014B05F2" w14:textId="77777777" w:rsidTr="003913FF">
        <w:trPr>
          <w:jc w:val="center"/>
        </w:trPr>
        <w:tc>
          <w:tcPr>
            <w:tcW w:w="4876" w:type="dxa"/>
          </w:tcPr>
          <w:p w14:paraId="199428D9" w14:textId="77777777" w:rsidR="00DF7E9C" w:rsidRPr="002536F5" w:rsidRDefault="00DF7E9C" w:rsidP="003913FF">
            <w:pPr>
              <w:pStyle w:val="Normal6a"/>
            </w:pPr>
          </w:p>
        </w:tc>
        <w:tc>
          <w:tcPr>
            <w:tcW w:w="4876" w:type="dxa"/>
          </w:tcPr>
          <w:p w14:paraId="63EFCAFC" w14:textId="77777777" w:rsidR="00DF7E9C" w:rsidRPr="002536F5" w:rsidRDefault="00DF7E9C" w:rsidP="003913FF">
            <w:pPr>
              <w:pStyle w:val="Normal6a"/>
            </w:pPr>
            <w:r w:rsidRPr="002536F5">
              <w:rPr>
                <w:b/>
                <w:i/>
              </w:rPr>
              <w:t>d bis)</w:t>
            </w:r>
            <w:r w:rsidRPr="002536F5">
              <w:tab/>
            </w:r>
            <w:r w:rsidRPr="002536F5">
              <w:rPr>
                <w:b/>
                <w:i/>
              </w:rPr>
              <w:t>metta a disposizione conoscenze e competenze per quanto concerne tecniche di prevenzione adeguate in funzione dell'età e del genere, contro l'adescamento di minori e la diffusione di materiale pedopornografico online.</w:t>
            </w:r>
          </w:p>
        </w:tc>
      </w:tr>
    </w:tbl>
    <w:p w14:paraId="362FCF5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332C9F9" w14:textId="77777777" w:rsidR="00DF7E9C" w:rsidRPr="002536F5" w:rsidRDefault="00DF7E9C" w:rsidP="00DF7E9C">
      <w:r w:rsidRPr="00DA68B1">
        <w:rPr>
          <w:rStyle w:val="HideTWBExt"/>
        </w:rPr>
        <w:t>&lt;/Amend&gt;</w:t>
      </w:r>
    </w:p>
    <w:p w14:paraId="4053092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1416</w:t>
      </w:r>
      <w:r w:rsidRPr="00DA68B1">
        <w:rPr>
          <w:rStyle w:val="HideTWBExt"/>
          <w:b w:val="0"/>
        </w:rPr>
        <w:t>&lt;/NumAm&gt;</w:t>
      </w:r>
    </w:p>
    <w:p w14:paraId="4C9294C7"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E6262F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F7AB0CA" w14:textId="77777777" w:rsidR="00DF7E9C" w:rsidRPr="002536F5" w:rsidRDefault="00DF7E9C" w:rsidP="00DF7E9C">
      <w:pPr>
        <w:pStyle w:val="NormalBold"/>
      </w:pPr>
      <w:r w:rsidRPr="00DA68B1">
        <w:rPr>
          <w:rStyle w:val="HideTWBExt"/>
          <w:b w:val="0"/>
        </w:rPr>
        <w:t>&lt;/RepeatBlock-By&gt;</w:t>
      </w:r>
    </w:p>
    <w:p w14:paraId="70DCE4C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542D893" w14:textId="77777777" w:rsidR="00DF7E9C" w:rsidRPr="002536F5" w:rsidRDefault="00DF7E9C" w:rsidP="00DF7E9C">
      <w:pPr>
        <w:pStyle w:val="NormalBold"/>
      </w:pPr>
      <w:r w:rsidRPr="00DA68B1">
        <w:rPr>
          <w:rStyle w:val="HideTWBExt"/>
          <w:b w:val="0"/>
        </w:rPr>
        <w:t>&lt;Article&gt;</w:t>
      </w:r>
      <w:r w:rsidRPr="002536F5">
        <w:t>Articolo 25 – paragrafo 8</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BA4BCF3" w14:textId="77777777" w:rsidTr="003913FF">
        <w:trPr>
          <w:trHeight w:hRule="exact" w:val="240"/>
          <w:jc w:val="center"/>
        </w:trPr>
        <w:tc>
          <w:tcPr>
            <w:tcW w:w="9752" w:type="dxa"/>
            <w:gridSpan w:val="2"/>
          </w:tcPr>
          <w:p w14:paraId="507B7783" w14:textId="77777777" w:rsidR="00DF7E9C" w:rsidRPr="002536F5" w:rsidRDefault="00DF7E9C" w:rsidP="003913FF"/>
        </w:tc>
      </w:tr>
      <w:tr w:rsidR="00DF7E9C" w:rsidRPr="002536F5" w14:paraId="0283FD65" w14:textId="77777777" w:rsidTr="003913FF">
        <w:trPr>
          <w:trHeight w:val="240"/>
          <w:jc w:val="center"/>
        </w:trPr>
        <w:tc>
          <w:tcPr>
            <w:tcW w:w="4876" w:type="dxa"/>
          </w:tcPr>
          <w:p w14:paraId="69F18061" w14:textId="77777777" w:rsidR="00DF7E9C" w:rsidRPr="002536F5" w:rsidRDefault="00DF7E9C" w:rsidP="003913FF">
            <w:pPr>
              <w:pStyle w:val="AmColumnHeading"/>
            </w:pPr>
            <w:r w:rsidRPr="002536F5">
              <w:t>Testo della Commissione</w:t>
            </w:r>
          </w:p>
        </w:tc>
        <w:tc>
          <w:tcPr>
            <w:tcW w:w="4876" w:type="dxa"/>
          </w:tcPr>
          <w:p w14:paraId="70D6FBBA" w14:textId="77777777" w:rsidR="00DF7E9C" w:rsidRPr="002536F5" w:rsidRDefault="00DF7E9C" w:rsidP="003913FF">
            <w:pPr>
              <w:pStyle w:val="AmColumnHeading"/>
            </w:pPr>
            <w:r w:rsidRPr="002536F5">
              <w:t>Emendamento</w:t>
            </w:r>
          </w:p>
        </w:tc>
      </w:tr>
      <w:tr w:rsidR="00DF7E9C" w:rsidRPr="002536F5" w14:paraId="749C0751" w14:textId="77777777" w:rsidTr="003913FF">
        <w:trPr>
          <w:jc w:val="center"/>
        </w:trPr>
        <w:tc>
          <w:tcPr>
            <w:tcW w:w="4876" w:type="dxa"/>
          </w:tcPr>
          <w:p w14:paraId="1C9CB1AF" w14:textId="77777777" w:rsidR="00DF7E9C" w:rsidRPr="002536F5" w:rsidRDefault="00DF7E9C" w:rsidP="003913FF">
            <w:pPr>
              <w:pStyle w:val="Normal6a"/>
            </w:pPr>
            <w:r w:rsidRPr="002536F5">
              <w:t>8.</w:t>
            </w:r>
            <w:r w:rsidRPr="002536F5">
              <w:tab/>
              <w:t>Il Centro dell'UE presta questa assistenza a titolo gratuito nell'assolvimento dei suoi compiti e obblighi ai sensi del presente regolamento</w:t>
            </w:r>
            <w:r w:rsidRPr="002536F5">
              <w:rPr>
                <w:b/>
                <w:i/>
              </w:rPr>
              <w:t xml:space="preserve"> e nella misura in cui lo permettono le sue risorse e priorità</w:t>
            </w:r>
            <w:r w:rsidRPr="002536F5">
              <w:t>.</w:t>
            </w:r>
          </w:p>
        </w:tc>
        <w:tc>
          <w:tcPr>
            <w:tcW w:w="4876" w:type="dxa"/>
          </w:tcPr>
          <w:p w14:paraId="42593D93" w14:textId="77777777" w:rsidR="00DF7E9C" w:rsidRPr="002536F5" w:rsidRDefault="00DF7E9C" w:rsidP="003913FF">
            <w:pPr>
              <w:pStyle w:val="Normal6a"/>
            </w:pPr>
            <w:r w:rsidRPr="002536F5">
              <w:t>8.</w:t>
            </w:r>
            <w:r w:rsidRPr="002536F5">
              <w:tab/>
              <w:t>Il Centro dell'UE presta questa assistenza a titolo gratuito nell'assolvimento dei suoi compiti e obblighi ai sensi del presente regolamento.</w:t>
            </w:r>
          </w:p>
        </w:tc>
      </w:tr>
    </w:tbl>
    <w:p w14:paraId="20D1A33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5703BE5"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5DB686C6" w14:textId="77777777" w:rsidR="00DF7E9C" w:rsidRPr="002536F5" w:rsidRDefault="00DF7E9C" w:rsidP="00DF7E9C">
      <w:pPr>
        <w:pStyle w:val="AmJustText"/>
      </w:pPr>
      <w:r w:rsidRPr="002536F5">
        <w:t>O quella in esame è una funzione del centro oppure non lo è.</w:t>
      </w:r>
    </w:p>
    <w:p w14:paraId="3E5D37D1" w14:textId="77777777" w:rsidR="00DF7E9C" w:rsidRPr="002536F5" w:rsidRDefault="00DF7E9C" w:rsidP="00DF7E9C">
      <w:r w:rsidRPr="00DA68B1">
        <w:rPr>
          <w:rStyle w:val="HideTWBExt"/>
        </w:rPr>
        <w:t>&lt;/Amend&gt;</w:t>
      </w:r>
    </w:p>
    <w:p w14:paraId="0C3852B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1417</w:t>
      </w:r>
      <w:r w:rsidRPr="00DA68B1">
        <w:rPr>
          <w:rStyle w:val="HideTWBExt"/>
          <w:b w:val="0"/>
        </w:rPr>
        <w:t>&lt;/NumAm&gt;</w:t>
      </w:r>
    </w:p>
    <w:p w14:paraId="67CA1B1B" w14:textId="77777777" w:rsidR="00DF7E9C" w:rsidRPr="002536F5" w:rsidRDefault="00DF7E9C" w:rsidP="00DF7E9C">
      <w:pPr>
        <w:pStyle w:val="NormalBold"/>
      </w:pPr>
      <w:r w:rsidRPr="00DA68B1">
        <w:rPr>
          <w:rStyle w:val="HideTWBExt"/>
          <w:b w:val="0"/>
        </w:rPr>
        <w:t>&lt;RepeatBlock-By&gt;&lt;Members&gt;</w:t>
      </w:r>
      <w:r w:rsidRPr="002536F5">
        <w:t>Paul Tang, Alex Agius Saliba, Marcos Ros Sempere</w:t>
      </w:r>
      <w:r w:rsidRPr="00DA68B1">
        <w:rPr>
          <w:rStyle w:val="HideTWBExt"/>
          <w:b w:val="0"/>
        </w:rPr>
        <w:t>&lt;/Members&gt;</w:t>
      </w:r>
    </w:p>
    <w:p w14:paraId="4F7ED8D6" w14:textId="77777777" w:rsidR="00DF7E9C" w:rsidRPr="002536F5" w:rsidRDefault="00DF7E9C" w:rsidP="00DF7E9C">
      <w:pPr>
        <w:pStyle w:val="NormalBold"/>
      </w:pPr>
      <w:r w:rsidRPr="00DA68B1">
        <w:rPr>
          <w:rStyle w:val="HideTWBExt"/>
          <w:b w:val="0"/>
        </w:rPr>
        <w:t>&lt;/RepeatBlock-By&gt;</w:t>
      </w:r>
    </w:p>
    <w:p w14:paraId="5051778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062BA66" w14:textId="77777777" w:rsidR="00DF7E9C" w:rsidRPr="002536F5" w:rsidRDefault="00DF7E9C" w:rsidP="00DF7E9C">
      <w:pPr>
        <w:pStyle w:val="NormalBold"/>
      </w:pPr>
      <w:r w:rsidRPr="00DA68B1">
        <w:rPr>
          <w:rStyle w:val="HideTWBExt"/>
          <w:b w:val="0"/>
        </w:rPr>
        <w:t>&lt;Article&gt;</w:t>
      </w:r>
      <w:r w:rsidRPr="002536F5">
        <w:t>Articolo 25 – paragrafo 8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AAAEB71" w14:textId="77777777" w:rsidTr="003913FF">
        <w:trPr>
          <w:trHeight w:hRule="exact" w:val="240"/>
          <w:jc w:val="center"/>
        </w:trPr>
        <w:tc>
          <w:tcPr>
            <w:tcW w:w="9752" w:type="dxa"/>
            <w:gridSpan w:val="2"/>
          </w:tcPr>
          <w:p w14:paraId="4695C4C7" w14:textId="77777777" w:rsidR="00DF7E9C" w:rsidRPr="002536F5" w:rsidRDefault="00DF7E9C" w:rsidP="003913FF"/>
        </w:tc>
      </w:tr>
      <w:tr w:rsidR="00DF7E9C" w:rsidRPr="002536F5" w14:paraId="00AA5AC2" w14:textId="77777777" w:rsidTr="003913FF">
        <w:trPr>
          <w:trHeight w:val="240"/>
          <w:jc w:val="center"/>
        </w:trPr>
        <w:tc>
          <w:tcPr>
            <w:tcW w:w="4876" w:type="dxa"/>
          </w:tcPr>
          <w:p w14:paraId="0A175680" w14:textId="77777777" w:rsidR="00DF7E9C" w:rsidRPr="002536F5" w:rsidRDefault="00DF7E9C" w:rsidP="003913FF">
            <w:pPr>
              <w:pStyle w:val="AmColumnHeading"/>
            </w:pPr>
            <w:r w:rsidRPr="002536F5">
              <w:t>Testo della Commissione</w:t>
            </w:r>
          </w:p>
        </w:tc>
        <w:tc>
          <w:tcPr>
            <w:tcW w:w="4876" w:type="dxa"/>
          </w:tcPr>
          <w:p w14:paraId="3C5E1722" w14:textId="77777777" w:rsidR="00DF7E9C" w:rsidRPr="002536F5" w:rsidRDefault="00DF7E9C" w:rsidP="003913FF">
            <w:pPr>
              <w:pStyle w:val="AmColumnHeading"/>
            </w:pPr>
            <w:r w:rsidRPr="002536F5">
              <w:t>Emendamento</w:t>
            </w:r>
          </w:p>
        </w:tc>
      </w:tr>
      <w:tr w:rsidR="00DF7E9C" w:rsidRPr="002536F5" w14:paraId="2626C5C3" w14:textId="77777777" w:rsidTr="003913FF">
        <w:trPr>
          <w:jc w:val="center"/>
        </w:trPr>
        <w:tc>
          <w:tcPr>
            <w:tcW w:w="4876" w:type="dxa"/>
          </w:tcPr>
          <w:p w14:paraId="22686B11" w14:textId="77777777" w:rsidR="00DF7E9C" w:rsidRPr="002536F5" w:rsidRDefault="00DF7E9C" w:rsidP="003913FF">
            <w:pPr>
              <w:pStyle w:val="Normal6a"/>
            </w:pPr>
          </w:p>
        </w:tc>
        <w:tc>
          <w:tcPr>
            <w:tcW w:w="4876" w:type="dxa"/>
          </w:tcPr>
          <w:p w14:paraId="1AE0338F" w14:textId="77777777" w:rsidR="00DF7E9C" w:rsidRPr="002536F5" w:rsidRDefault="00DF7E9C" w:rsidP="003913FF">
            <w:pPr>
              <w:pStyle w:val="Normal6a"/>
            </w:pPr>
            <w:r w:rsidRPr="002536F5">
              <w:rPr>
                <w:b/>
                <w:i/>
              </w:rPr>
              <w:t>8 bis.</w:t>
            </w:r>
            <w:r w:rsidRPr="002536F5">
              <w:tab/>
            </w:r>
            <w:r w:rsidRPr="002536F5">
              <w:rPr>
                <w:b/>
                <w:i/>
              </w:rPr>
              <w:t>Il Centro dell'UE sostiene gli Stati membri all'atto di elaborare misure preventive e attente alla dimensione di genere, quali campagne di sensibilizzazione per combattere gli abusi sessuali sui minori, garantire un'educazione sessuale e relazionale completa in tutti gli istituti scolastici, introdurre programmi in materia di competenze digitali, alfabetizzazione digitale e sicurezza online nell'ambito dell'istruzione formale e garantire la piena disponibilità di servizi di sostegno specialistici, su misura in base al genere e all'età, per i minori sopravvissuti agli abusi sessuali e per i minori in situazioni vulnerabili.</w:t>
            </w:r>
          </w:p>
        </w:tc>
      </w:tr>
    </w:tbl>
    <w:p w14:paraId="387D8CA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38933A7" w14:textId="77777777" w:rsidR="00DF7E9C" w:rsidRPr="002536F5" w:rsidRDefault="00DF7E9C" w:rsidP="00DF7E9C">
      <w:r w:rsidRPr="00DA68B1">
        <w:rPr>
          <w:rStyle w:val="HideTWBExt"/>
        </w:rPr>
        <w:t>&lt;/Amend&gt;</w:t>
      </w:r>
    </w:p>
    <w:p w14:paraId="4B8E197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1418</w:t>
      </w:r>
      <w:r w:rsidRPr="00DA68B1">
        <w:rPr>
          <w:rStyle w:val="HideTWBExt"/>
          <w:b w:val="0"/>
        </w:rPr>
        <w:t>&lt;/NumAm&gt;</w:t>
      </w:r>
    </w:p>
    <w:p w14:paraId="2572CC82"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401C6381" w14:textId="77777777" w:rsidR="00DF7E9C" w:rsidRPr="002536F5" w:rsidRDefault="00DF7E9C" w:rsidP="00DF7E9C">
      <w:pPr>
        <w:pStyle w:val="NormalBold"/>
      </w:pPr>
      <w:r w:rsidRPr="00DA68B1">
        <w:rPr>
          <w:rStyle w:val="HideTWBExt"/>
          <w:b w:val="0"/>
        </w:rPr>
        <w:t>&lt;/RepeatBlock-By&gt;</w:t>
      </w:r>
    </w:p>
    <w:p w14:paraId="1C22224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4890202" w14:textId="77777777" w:rsidR="00DF7E9C" w:rsidRPr="002536F5" w:rsidRDefault="00DF7E9C" w:rsidP="00DF7E9C">
      <w:pPr>
        <w:pStyle w:val="NormalBold"/>
      </w:pPr>
      <w:r w:rsidRPr="00DA68B1">
        <w:rPr>
          <w:rStyle w:val="HideTWBExt"/>
          <w:b w:val="0"/>
        </w:rPr>
        <w:t>&lt;Article&gt;</w:t>
      </w:r>
      <w:r w:rsidRPr="002536F5">
        <w:t>Articolo 25 – paragrafo 9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BF22EC9" w14:textId="77777777" w:rsidTr="003913FF">
        <w:trPr>
          <w:trHeight w:hRule="exact" w:val="240"/>
          <w:jc w:val="center"/>
        </w:trPr>
        <w:tc>
          <w:tcPr>
            <w:tcW w:w="9752" w:type="dxa"/>
            <w:gridSpan w:val="2"/>
          </w:tcPr>
          <w:p w14:paraId="771F043A" w14:textId="77777777" w:rsidR="00DF7E9C" w:rsidRPr="002536F5" w:rsidRDefault="00DF7E9C" w:rsidP="003913FF"/>
        </w:tc>
      </w:tr>
      <w:tr w:rsidR="00DF7E9C" w:rsidRPr="002536F5" w14:paraId="6F24235E" w14:textId="77777777" w:rsidTr="003913FF">
        <w:trPr>
          <w:trHeight w:val="240"/>
          <w:jc w:val="center"/>
        </w:trPr>
        <w:tc>
          <w:tcPr>
            <w:tcW w:w="4876" w:type="dxa"/>
          </w:tcPr>
          <w:p w14:paraId="14F9CFD4" w14:textId="77777777" w:rsidR="00DF7E9C" w:rsidRPr="002536F5" w:rsidRDefault="00DF7E9C" w:rsidP="003913FF">
            <w:pPr>
              <w:pStyle w:val="AmColumnHeading"/>
            </w:pPr>
            <w:r w:rsidRPr="002536F5">
              <w:t>Testo della Commissione</w:t>
            </w:r>
          </w:p>
        </w:tc>
        <w:tc>
          <w:tcPr>
            <w:tcW w:w="4876" w:type="dxa"/>
          </w:tcPr>
          <w:p w14:paraId="4EA6C6C4" w14:textId="77777777" w:rsidR="00DF7E9C" w:rsidRPr="002536F5" w:rsidRDefault="00DF7E9C" w:rsidP="003913FF">
            <w:pPr>
              <w:pStyle w:val="AmColumnHeading"/>
            </w:pPr>
            <w:r w:rsidRPr="002536F5">
              <w:t>Emendamento</w:t>
            </w:r>
          </w:p>
        </w:tc>
      </w:tr>
      <w:tr w:rsidR="00DF7E9C" w:rsidRPr="002536F5" w14:paraId="50DB1CC0" w14:textId="77777777" w:rsidTr="003913FF">
        <w:trPr>
          <w:jc w:val="center"/>
        </w:trPr>
        <w:tc>
          <w:tcPr>
            <w:tcW w:w="4876" w:type="dxa"/>
          </w:tcPr>
          <w:p w14:paraId="586DC901" w14:textId="77777777" w:rsidR="00DF7E9C" w:rsidRPr="002536F5" w:rsidRDefault="00DF7E9C" w:rsidP="003913FF">
            <w:pPr>
              <w:pStyle w:val="Normal6a"/>
            </w:pPr>
          </w:p>
        </w:tc>
        <w:tc>
          <w:tcPr>
            <w:tcW w:w="4876" w:type="dxa"/>
          </w:tcPr>
          <w:p w14:paraId="06C50EF2" w14:textId="77777777" w:rsidR="00DF7E9C" w:rsidRPr="002536F5" w:rsidRDefault="00DF7E9C" w:rsidP="003913FF">
            <w:pPr>
              <w:pStyle w:val="Normal6a"/>
            </w:pPr>
            <w:r w:rsidRPr="002536F5">
              <w:rPr>
                <w:b/>
                <w:i/>
              </w:rPr>
              <w:t>9 bis.</w:t>
            </w:r>
            <w:r w:rsidRPr="002536F5">
              <w:tab/>
            </w:r>
            <w:r w:rsidRPr="002536F5">
              <w:rPr>
                <w:b/>
                <w:i/>
              </w:rPr>
              <w:t>Nei suoi contatti con i sopravvissuti o in qualsiasi decisione che li riguardi, l'autorità coordinatrice opera in base a modalità adeguate all'età e rispettose della dimensione di genere, in modo da ridurre al minimo i rischi per i sopravvissuti, in particolare i minori, far fronte ai danni loro arrecati e soddisfarne le esigenze. L'autorità coordinatrice opera prestando attenzione alle vittime e alla dimensione di genere, conferendo priorità al riconoscimento e all'ascolto dei sopravvissuti, evitando la vittimizzazione secondaria e la ritraumatizzazione e concentrandosi sistematicamente su sicurezza, diritti e benessere dei sopravvissuti, nonché sulle loro espresse esigenze e scelte, e provvede affinché ricevano un trattamento fondato sull'empatia e la sensibilità in base a modalità non giudicanti.</w:t>
            </w:r>
          </w:p>
        </w:tc>
      </w:tr>
    </w:tbl>
    <w:p w14:paraId="00EACC7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AB3AFFA" w14:textId="77777777" w:rsidR="00DF7E9C" w:rsidRPr="002536F5" w:rsidRDefault="00DF7E9C" w:rsidP="00DF7E9C">
      <w:r w:rsidRPr="00DA68B1">
        <w:rPr>
          <w:rStyle w:val="HideTWBExt"/>
        </w:rPr>
        <w:t>&lt;/Amend&gt;</w:t>
      </w:r>
    </w:p>
    <w:p w14:paraId="3E4D11C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1419</w:t>
      </w:r>
      <w:r w:rsidRPr="00DA68B1">
        <w:rPr>
          <w:rStyle w:val="HideTWBExt"/>
          <w:b w:val="0"/>
        </w:rPr>
        <w:t>&lt;/NumAm&gt;</w:t>
      </w:r>
    </w:p>
    <w:p w14:paraId="2DB0B20D" w14:textId="77777777" w:rsidR="00DF7E9C" w:rsidRPr="002536F5" w:rsidRDefault="00DF7E9C" w:rsidP="00DF7E9C">
      <w:pPr>
        <w:pStyle w:val="NormalBold"/>
      </w:pPr>
      <w:r w:rsidRPr="00DA68B1">
        <w:rPr>
          <w:rStyle w:val="HideTWBExt"/>
          <w:b w:val="0"/>
        </w:rPr>
        <w:t>&lt;RepeatBlock-By&gt;&lt;Members&gt;</w:t>
      </w:r>
      <w:r w:rsidRPr="002536F5">
        <w:t>Karolin Braunsberger-Reinhold</w:t>
      </w:r>
      <w:r w:rsidRPr="00DA68B1">
        <w:rPr>
          <w:rStyle w:val="HideTWBExt"/>
          <w:b w:val="0"/>
        </w:rPr>
        <w:t>&lt;/Members&gt;</w:t>
      </w:r>
    </w:p>
    <w:p w14:paraId="6EAB689F" w14:textId="77777777" w:rsidR="00DF7E9C" w:rsidRPr="002536F5" w:rsidRDefault="00DF7E9C" w:rsidP="00DF7E9C">
      <w:pPr>
        <w:pStyle w:val="NormalBold"/>
      </w:pPr>
      <w:r w:rsidRPr="00DA68B1">
        <w:rPr>
          <w:rStyle w:val="HideTWBExt"/>
          <w:b w:val="0"/>
        </w:rPr>
        <w:t>&lt;/RepeatBlock-By&gt;</w:t>
      </w:r>
    </w:p>
    <w:p w14:paraId="40D99C0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7440445" w14:textId="77777777" w:rsidR="00DF7E9C" w:rsidRPr="002536F5" w:rsidRDefault="00DF7E9C" w:rsidP="00DF7E9C">
      <w:pPr>
        <w:pStyle w:val="NormalBold"/>
      </w:pPr>
      <w:r w:rsidRPr="00DA68B1">
        <w:rPr>
          <w:rStyle w:val="HideTWBExt"/>
          <w:b w:val="0"/>
        </w:rPr>
        <w:t>&lt;Article&gt;</w:t>
      </w:r>
      <w:r w:rsidRPr="002536F5">
        <w:t>Articolo 25 – paragrafo 9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0278FC7" w14:textId="77777777" w:rsidTr="003913FF">
        <w:trPr>
          <w:trHeight w:hRule="exact" w:val="240"/>
          <w:jc w:val="center"/>
        </w:trPr>
        <w:tc>
          <w:tcPr>
            <w:tcW w:w="9752" w:type="dxa"/>
            <w:gridSpan w:val="2"/>
          </w:tcPr>
          <w:p w14:paraId="0764C6B4" w14:textId="77777777" w:rsidR="00DF7E9C" w:rsidRPr="002536F5" w:rsidRDefault="00DF7E9C" w:rsidP="003913FF"/>
        </w:tc>
      </w:tr>
      <w:tr w:rsidR="00DF7E9C" w:rsidRPr="002536F5" w14:paraId="2CCC53EE" w14:textId="77777777" w:rsidTr="003913FF">
        <w:trPr>
          <w:trHeight w:val="240"/>
          <w:jc w:val="center"/>
        </w:trPr>
        <w:tc>
          <w:tcPr>
            <w:tcW w:w="4876" w:type="dxa"/>
          </w:tcPr>
          <w:p w14:paraId="48C39B76" w14:textId="77777777" w:rsidR="00DF7E9C" w:rsidRPr="002536F5" w:rsidRDefault="00DF7E9C" w:rsidP="003913FF">
            <w:pPr>
              <w:pStyle w:val="AmColumnHeading"/>
            </w:pPr>
            <w:r w:rsidRPr="002536F5">
              <w:t>Testo della Commissione</w:t>
            </w:r>
          </w:p>
        </w:tc>
        <w:tc>
          <w:tcPr>
            <w:tcW w:w="4876" w:type="dxa"/>
          </w:tcPr>
          <w:p w14:paraId="132FD35D" w14:textId="77777777" w:rsidR="00DF7E9C" w:rsidRPr="002536F5" w:rsidRDefault="00DF7E9C" w:rsidP="003913FF">
            <w:pPr>
              <w:pStyle w:val="AmColumnHeading"/>
            </w:pPr>
            <w:r w:rsidRPr="002536F5">
              <w:t>Emendamento</w:t>
            </w:r>
          </w:p>
        </w:tc>
      </w:tr>
      <w:tr w:rsidR="00DF7E9C" w:rsidRPr="002536F5" w14:paraId="52DC7111" w14:textId="77777777" w:rsidTr="003913FF">
        <w:trPr>
          <w:jc w:val="center"/>
        </w:trPr>
        <w:tc>
          <w:tcPr>
            <w:tcW w:w="4876" w:type="dxa"/>
          </w:tcPr>
          <w:p w14:paraId="35BC8D54" w14:textId="77777777" w:rsidR="00DF7E9C" w:rsidRPr="002536F5" w:rsidRDefault="00DF7E9C" w:rsidP="003913FF">
            <w:pPr>
              <w:pStyle w:val="Normal6a"/>
            </w:pPr>
          </w:p>
        </w:tc>
        <w:tc>
          <w:tcPr>
            <w:tcW w:w="4876" w:type="dxa"/>
          </w:tcPr>
          <w:p w14:paraId="1D86AE61" w14:textId="77777777" w:rsidR="00DF7E9C" w:rsidRPr="002536F5" w:rsidRDefault="00DF7E9C" w:rsidP="003913FF">
            <w:pPr>
              <w:pStyle w:val="Normal6a"/>
            </w:pPr>
            <w:r w:rsidRPr="002536F5">
              <w:rPr>
                <w:b/>
                <w:i/>
              </w:rPr>
              <w:t>9 bis.</w:t>
            </w:r>
            <w:r w:rsidRPr="002536F5">
              <w:tab/>
            </w:r>
            <w:r w:rsidRPr="002536F5">
              <w:rPr>
                <w:b/>
                <w:i/>
              </w:rPr>
              <w:t>Nella sua interazione con le vittime e i sopravvissuti o in qualsiasi decisione che li riguardi, l'autorità coordinatrice opera in modo da ridurre al minimo i rischi per le vittime e i sopravvissuti, in particolare i minori.</w:t>
            </w:r>
          </w:p>
        </w:tc>
      </w:tr>
    </w:tbl>
    <w:p w14:paraId="6DEA6AF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5179FF6" w14:textId="77777777" w:rsidR="00DF7E9C" w:rsidRPr="002536F5" w:rsidRDefault="00DF7E9C" w:rsidP="00DF7E9C">
      <w:r w:rsidRPr="00DA68B1">
        <w:rPr>
          <w:rStyle w:val="HideTWBExt"/>
        </w:rPr>
        <w:t>&lt;/Amend&gt;</w:t>
      </w:r>
    </w:p>
    <w:p w14:paraId="3D5F611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1420</w:t>
      </w:r>
      <w:r w:rsidRPr="00DA68B1">
        <w:rPr>
          <w:rStyle w:val="HideTWBExt"/>
          <w:b w:val="0"/>
        </w:rPr>
        <w:t>&lt;/NumAm&gt;</w:t>
      </w:r>
    </w:p>
    <w:p w14:paraId="0F1BF5F7"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EB7B2F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85963FB" w14:textId="77777777" w:rsidR="00DF7E9C" w:rsidRPr="002536F5" w:rsidRDefault="00DF7E9C" w:rsidP="00DF7E9C">
      <w:pPr>
        <w:pStyle w:val="NormalBold"/>
      </w:pPr>
      <w:r w:rsidRPr="00DA68B1">
        <w:rPr>
          <w:rStyle w:val="HideTWBExt"/>
          <w:b w:val="0"/>
        </w:rPr>
        <w:t>&lt;/RepeatBlock-By&gt;</w:t>
      </w:r>
    </w:p>
    <w:p w14:paraId="085D5B2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07E4E72" w14:textId="77777777" w:rsidR="00DF7E9C" w:rsidRPr="002536F5" w:rsidRDefault="00DF7E9C" w:rsidP="00DF7E9C">
      <w:pPr>
        <w:pStyle w:val="NormalBold"/>
      </w:pPr>
      <w:r w:rsidRPr="00DA68B1">
        <w:rPr>
          <w:rStyle w:val="HideTWBExt"/>
          <w:b w:val="0"/>
        </w:rPr>
        <w:t>&lt;Article&gt;</w:t>
      </w:r>
      <w:r w:rsidRPr="002536F5">
        <w:t>Articolo 25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5C81E9F" w14:textId="77777777" w:rsidTr="003913FF">
        <w:trPr>
          <w:trHeight w:hRule="exact" w:val="240"/>
          <w:jc w:val="center"/>
        </w:trPr>
        <w:tc>
          <w:tcPr>
            <w:tcW w:w="9752" w:type="dxa"/>
            <w:gridSpan w:val="2"/>
          </w:tcPr>
          <w:p w14:paraId="08942124" w14:textId="77777777" w:rsidR="00DF7E9C" w:rsidRPr="002536F5" w:rsidRDefault="00DF7E9C" w:rsidP="003913FF"/>
        </w:tc>
      </w:tr>
      <w:tr w:rsidR="00DF7E9C" w:rsidRPr="002536F5" w14:paraId="4E426E0F" w14:textId="77777777" w:rsidTr="003913FF">
        <w:trPr>
          <w:trHeight w:val="240"/>
          <w:jc w:val="center"/>
        </w:trPr>
        <w:tc>
          <w:tcPr>
            <w:tcW w:w="4876" w:type="dxa"/>
          </w:tcPr>
          <w:p w14:paraId="594B961C" w14:textId="77777777" w:rsidR="00DF7E9C" w:rsidRPr="002536F5" w:rsidRDefault="00DF7E9C" w:rsidP="003913FF">
            <w:pPr>
              <w:pStyle w:val="AmColumnHeading"/>
            </w:pPr>
            <w:r w:rsidRPr="002536F5">
              <w:t>Testo della Commissione</w:t>
            </w:r>
          </w:p>
        </w:tc>
        <w:tc>
          <w:tcPr>
            <w:tcW w:w="4876" w:type="dxa"/>
          </w:tcPr>
          <w:p w14:paraId="43CA9853" w14:textId="77777777" w:rsidR="00DF7E9C" w:rsidRPr="002536F5" w:rsidRDefault="00DF7E9C" w:rsidP="003913FF">
            <w:pPr>
              <w:pStyle w:val="AmColumnHeading"/>
            </w:pPr>
            <w:r w:rsidRPr="002536F5">
              <w:t>Emendamento</w:t>
            </w:r>
          </w:p>
        </w:tc>
      </w:tr>
      <w:tr w:rsidR="00DF7E9C" w:rsidRPr="002536F5" w14:paraId="7216DF9F" w14:textId="77777777" w:rsidTr="003913FF">
        <w:trPr>
          <w:jc w:val="center"/>
        </w:trPr>
        <w:tc>
          <w:tcPr>
            <w:tcW w:w="4876" w:type="dxa"/>
          </w:tcPr>
          <w:p w14:paraId="65852158" w14:textId="77777777" w:rsidR="00DF7E9C" w:rsidRPr="002536F5" w:rsidRDefault="00DF7E9C" w:rsidP="003913FF">
            <w:pPr>
              <w:pStyle w:val="Normal6a"/>
            </w:pPr>
          </w:p>
        </w:tc>
        <w:tc>
          <w:tcPr>
            <w:tcW w:w="4876" w:type="dxa"/>
          </w:tcPr>
          <w:p w14:paraId="3F5D1C63" w14:textId="77777777" w:rsidR="00DF7E9C" w:rsidRPr="002536F5" w:rsidRDefault="00DF7E9C" w:rsidP="003913FF">
            <w:pPr>
              <w:pStyle w:val="Normal6a"/>
              <w:jc w:val="center"/>
            </w:pPr>
            <w:r w:rsidRPr="002536F5">
              <w:rPr>
                <w:b/>
                <w:i/>
              </w:rPr>
              <w:t>Articolo 25 bis</w:t>
            </w:r>
            <w:r w:rsidRPr="002536F5">
              <w:tab/>
            </w:r>
          </w:p>
        </w:tc>
      </w:tr>
      <w:tr w:rsidR="00DF7E9C" w:rsidRPr="002536F5" w14:paraId="675950E8" w14:textId="77777777" w:rsidTr="003913FF">
        <w:trPr>
          <w:jc w:val="center"/>
        </w:trPr>
        <w:tc>
          <w:tcPr>
            <w:tcW w:w="4876" w:type="dxa"/>
          </w:tcPr>
          <w:p w14:paraId="728DD8E9" w14:textId="77777777" w:rsidR="00DF7E9C" w:rsidRPr="002536F5" w:rsidRDefault="00DF7E9C" w:rsidP="003913FF">
            <w:pPr>
              <w:pStyle w:val="Normal6a"/>
            </w:pPr>
          </w:p>
        </w:tc>
        <w:tc>
          <w:tcPr>
            <w:tcW w:w="4876" w:type="dxa"/>
          </w:tcPr>
          <w:p w14:paraId="46C7501D" w14:textId="77777777" w:rsidR="00DF7E9C" w:rsidRPr="002536F5" w:rsidRDefault="00DF7E9C" w:rsidP="003913FF">
            <w:pPr>
              <w:pStyle w:val="Normal6a"/>
              <w:jc w:val="center"/>
            </w:pPr>
            <w:r w:rsidRPr="002536F5">
              <w:rPr>
                <w:b/>
                <w:i/>
              </w:rPr>
              <w:t>Cooperazione con terzi</w:t>
            </w:r>
          </w:p>
        </w:tc>
      </w:tr>
      <w:tr w:rsidR="00DF7E9C" w:rsidRPr="002536F5" w14:paraId="4BBB4ED0" w14:textId="77777777" w:rsidTr="003913FF">
        <w:trPr>
          <w:jc w:val="center"/>
        </w:trPr>
        <w:tc>
          <w:tcPr>
            <w:tcW w:w="4876" w:type="dxa"/>
          </w:tcPr>
          <w:p w14:paraId="6881D575" w14:textId="77777777" w:rsidR="00DF7E9C" w:rsidRPr="002536F5" w:rsidRDefault="00DF7E9C" w:rsidP="003913FF">
            <w:pPr>
              <w:pStyle w:val="Normal6a"/>
            </w:pPr>
          </w:p>
        </w:tc>
        <w:tc>
          <w:tcPr>
            <w:tcW w:w="4876" w:type="dxa"/>
          </w:tcPr>
          <w:p w14:paraId="57E6C909" w14:textId="77777777" w:rsidR="00DF7E9C" w:rsidRPr="002536F5" w:rsidRDefault="00DF7E9C" w:rsidP="003913FF">
            <w:pPr>
              <w:pStyle w:val="Normal6a"/>
            </w:pPr>
            <w:r w:rsidRPr="002536F5">
              <w:rPr>
                <w:b/>
                <w:i/>
              </w:rPr>
              <w:t>Se necessario per l'assolvimento dei suoi compiti ai sensi del presente regolamento, compreso il conseguimento dell'obiettivo del presente regolamento, e al fine di promuovere la generazione e la condivisione di conoscenze in linea con l'articolo 43, punto 6, l'autorità coordinatrice coopera con le organizzazioni e le reti in possesso di informazioni e competenze sulle questioni connesse alla prevenzione e alla lotta contro gli abusi sessuali online sui minori, comprese le organizzazioni della società civile, le organizzazioni semipubbliche e i professionisti del settore.</w:t>
            </w:r>
          </w:p>
        </w:tc>
      </w:tr>
    </w:tbl>
    <w:p w14:paraId="6BCB54A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27B9BBA" w14:textId="77777777" w:rsidR="00DF7E9C" w:rsidRPr="002536F5" w:rsidRDefault="00DF7E9C" w:rsidP="00DF7E9C">
      <w:r w:rsidRPr="00DA68B1">
        <w:rPr>
          <w:rStyle w:val="HideTWBExt"/>
        </w:rPr>
        <w:t>&lt;/Amend&gt;</w:t>
      </w:r>
    </w:p>
    <w:p w14:paraId="5A190F9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1421</w:t>
      </w:r>
      <w:r w:rsidRPr="00DA68B1">
        <w:rPr>
          <w:rStyle w:val="HideTWBExt"/>
          <w:b w:val="0"/>
        </w:rPr>
        <w:t>&lt;/NumAm&gt;</w:t>
      </w:r>
    </w:p>
    <w:p w14:paraId="0E77807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98793E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141830D" w14:textId="77777777" w:rsidR="00DF7E9C" w:rsidRPr="002536F5" w:rsidRDefault="00DF7E9C" w:rsidP="00DF7E9C">
      <w:pPr>
        <w:pStyle w:val="NormalBold"/>
      </w:pPr>
      <w:r w:rsidRPr="00DA68B1">
        <w:rPr>
          <w:rStyle w:val="HideTWBExt"/>
          <w:b w:val="0"/>
        </w:rPr>
        <w:t>&lt;/RepeatBlock-By&gt;</w:t>
      </w:r>
    </w:p>
    <w:p w14:paraId="494D287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0156306" w14:textId="77777777" w:rsidR="00DF7E9C" w:rsidRPr="002536F5" w:rsidRDefault="00DF7E9C" w:rsidP="00DF7E9C">
      <w:pPr>
        <w:pStyle w:val="NormalBold"/>
      </w:pPr>
      <w:r w:rsidRPr="00DA68B1">
        <w:rPr>
          <w:rStyle w:val="HideTWBExt"/>
          <w:b w:val="0"/>
        </w:rPr>
        <w:t>&lt;Article&gt;</w:t>
      </w:r>
      <w:r w:rsidRPr="002536F5">
        <w:t>Articolo 26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1AD49A4" w14:textId="77777777" w:rsidTr="003913FF">
        <w:trPr>
          <w:trHeight w:hRule="exact" w:val="240"/>
          <w:jc w:val="center"/>
        </w:trPr>
        <w:tc>
          <w:tcPr>
            <w:tcW w:w="9752" w:type="dxa"/>
            <w:gridSpan w:val="2"/>
          </w:tcPr>
          <w:p w14:paraId="3F84B8AB" w14:textId="77777777" w:rsidR="00DF7E9C" w:rsidRPr="002536F5" w:rsidRDefault="00DF7E9C" w:rsidP="003913FF"/>
        </w:tc>
      </w:tr>
      <w:tr w:rsidR="00DF7E9C" w:rsidRPr="002536F5" w14:paraId="4E433EE6" w14:textId="77777777" w:rsidTr="003913FF">
        <w:trPr>
          <w:trHeight w:val="240"/>
          <w:jc w:val="center"/>
        </w:trPr>
        <w:tc>
          <w:tcPr>
            <w:tcW w:w="4876" w:type="dxa"/>
          </w:tcPr>
          <w:p w14:paraId="4FEF0A65" w14:textId="77777777" w:rsidR="00DF7E9C" w:rsidRPr="002536F5" w:rsidRDefault="00DF7E9C" w:rsidP="003913FF">
            <w:pPr>
              <w:pStyle w:val="AmColumnHeading"/>
            </w:pPr>
            <w:r w:rsidRPr="002536F5">
              <w:t>Testo della Commissione</w:t>
            </w:r>
          </w:p>
        </w:tc>
        <w:tc>
          <w:tcPr>
            <w:tcW w:w="4876" w:type="dxa"/>
          </w:tcPr>
          <w:p w14:paraId="206E9B29" w14:textId="77777777" w:rsidR="00DF7E9C" w:rsidRPr="002536F5" w:rsidRDefault="00DF7E9C" w:rsidP="003913FF">
            <w:pPr>
              <w:pStyle w:val="AmColumnHeading"/>
            </w:pPr>
            <w:r w:rsidRPr="002536F5">
              <w:t>Emendamento</w:t>
            </w:r>
          </w:p>
        </w:tc>
      </w:tr>
      <w:tr w:rsidR="00DF7E9C" w:rsidRPr="002536F5" w14:paraId="47269820" w14:textId="77777777" w:rsidTr="003913FF">
        <w:trPr>
          <w:jc w:val="center"/>
        </w:trPr>
        <w:tc>
          <w:tcPr>
            <w:tcW w:w="4876" w:type="dxa"/>
          </w:tcPr>
          <w:p w14:paraId="04D0D094" w14:textId="77777777" w:rsidR="00DF7E9C" w:rsidRPr="002536F5" w:rsidRDefault="00DF7E9C" w:rsidP="003913FF">
            <w:pPr>
              <w:pStyle w:val="Normal6a"/>
            </w:pPr>
            <w:r w:rsidRPr="002536F5">
              <w:t>1.</w:t>
            </w:r>
            <w:r w:rsidRPr="002536F5">
              <w:tab/>
              <w:t>Gli Stati membri provvedono affinché le autorità coordinatrici che hanno designato assolvano i loro compiti ai sensi del presente regolamento con obiettività, imparzialità, trasparenza e tempestivamente, nel pieno rispetto dei diritti fondamentali di tutte le parti interessate. Gli Stati membri provvedono affinché la propria autorità coordinatrice disponga di risorse tecniche, finanziarie e umane adeguate all'assolvimento dei suoi compiti.</w:t>
            </w:r>
          </w:p>
        </w:tc>
        <w:tc>
          <w:tcPr>
            <w:tcW w:w="4876" w:type="dxa"/>
          </w:tcPr>
          <w:p w14:paraId="59DE7B21" w14:textId="77777777" w:rsidR="00DF7E9C" w:rsidRPr="002536F5" w:rsidRDefault="00DF7E9C" w:rsidP="003913FF">
            <w:pPr>
              <w:pStyle w:val="Normal6a"/>
            </w:pPr>
            <w:r w:rsidRPr="002536F5">
              <w:t>1.</w:t>
            </w:r>
            <w:r w:rsidRPr="002536F5">
              <w:tab/>
              <w:t xml:space="preserve">Gli Stati membri provvedono affinché le autorità coordinatrici che hanno designato assolvano i loro compiti ai sensi del presente regolamento con obiettività, imparzialità, trasparenza e tempestivamente, nel pieno rispetto </w:t>
            </w:r>
            <w:r w:rsidRPr="002536F5">
              <w:rPr>
                <w:b/>
                <w:i/>
              </w:rPr>
              <w:t>della totalità</w:t>
            </w:r>
            <w:r w:rsidRPr="002536F5">
              <w:t xml:space="preserve"> dei diritti fondamentali di tutte le parti interessate. </w:t>
            </w:r>
            <w:r w:rsidRPr="002536F5">
              <w:rPr>
                <w:b/>
                <w:i/>
              </w:rPr>
              <w:t>Provvedono altresì affinché le rispettive autorità coordinatrici assolvano i loro compiti con il massimo rispetto e la massima sensibilità nei confronti delle vittime e dei loro rappresentanti, rivolgendo una particolare attenzione alla sicurezza e alle esigenze della vittima e alla necessità di evitarne la vittimizzazione secondaria.</w:t>
            </w:r>
            <w:r w:rsidRPr="002536F5">
              <w:t xml:space="preserve"> Gli Stati membri provvedono </w:t>
            </w:r>
            <w:r w:rsidRPr="002536F5">
              <w:rPr>
                <w:b/>
                <w:i/>
              </w:rPr>
              <w:t>inoltre</w:t>
            </w:r>
            <w:r w:rsidRPr="002536F5">
              <w:t xml:space="preserve"> affinché la propria autorità coordinatrice disponga di risorse tecniche, finanziarie e umane adeguate all'assolvimento dei suoi compiti.</w:t>
            </w:r>
          </w:p>
        </w:tc>
      </w:tr>
    </w:tbl>
    <w:p w14:paraId="2EA6D61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1713C93" w14:textId="77777777" w:rsidR="00DF7E9C" w:rsidRPr="002536F5" w:rsidRDefault="00DF7E9C" w:rsidP="00DF7E9C">
      <w:r w:rsidRPr="00DA68B1">
        <w:rPr>
          <w:rStyle w:val="HideTWBExt"/>
        </w:rPr>
        <w:t>&lt;/Amend&gt;</w:t>
      </w:r>
    </w:p>
    <w:p w14:paraId="2A42FDA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1422</w:t>
      </w:r>
      <w:r w:rsidRPr="00DA68B1">
        <w:rPr>
          <w:rStyle w:val="HideTWBExt"/>
          <w:b w:val="0"/>
        </w:rPr>
        <w:t>&lt;/NumAm&gt;</w:t>
      </w:r>
    </w:p>
    <w:p w14:paraId="6709A158" w14:textId="77777777" w:rsidR="00DF7E9C" w:rsidRPr="002536F5" w:rsidRDefault="00DF7E9C" w:rsidP="00DF7E9C">
      <w:pPr>
        <w:pStyle w:val="NormalBold"/>
      </w:pPr>
      <w:r w:rsidRPr="00DA68B1">
        <w:rPr>
          <w:rStyle w:val="HideTWBExt"/>
          <w:b w:val="0"/>
        </w:rPr>
        <w:t>&lt;RepeatBlock-By&gt;&lt;Members&gt;</w:t>
      </w:r>
      <w:r w:rsidRPr="002536F5">
        <w:t>Loránt Vincze, Miriam Lexmann, François-Xavier Bellamy</w:t>
      </w:r>
      <w:r w:rsidRPr="00DA68B1">
        <w:rPr>
          <w:rStyle w:val="HideTWBExt"/>
          <w:b w:val="0"/>
        </w:rPr>
        <w:t>&lt;/Members&gt;</w:t>
      </w:r>
    </w:p>
    <w:p w14:paraId="777F9737" w14:textId="77777777" w:rsidR="00DF7E9C" w:rsidRPr="002536F5" w:rsidRDefault="00DF7E9C" w:rsidP="00DF7E9C">
      <w:pPr>
        <w:pStyle w:val="NormalBold"/>
      </w:pPr>
      <w:r w:rsidRPr="00DA68B1">
        <w:rPr>
          <w:rStyle w:val="HideTWBExt"/>
          <w:b w:val="0"/>
        </w:rPr>
        <w:t>&lt;/RepeatBlock-By&gt;</w:t>
      </w:r>
    </w:p>
    <w:p w14:paraId="74D9088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529CE88" w14:textId="77777777" w:rsidR="00DF7E9C" w:rsidRPr="002536F5" w:rsidRDefault="00DF7E9C" w:rsidP="00DF7E9C">
      <w:pPr>
        <w:pStyle w:val="NormalBold"/>
      </w:pPr>
      <w:r w:rsidRPr="00DA68B1">
        <w:rPr>
          <w:rStyle w:val="HideTWBExt"/>
          <w:b w:val="0"/>
        </w:rPr>
        <w:t>&lt;Article&gt;</w:t>
      </w:r>
      <w:r w:rsidRPr="002536F5">
        <w:t>Articolo 26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1F02E44" w14:textId="77777777" w:rsidTr="003913FF">
        <w:trPr>
          <w:trHeight w:hRule="exact" w:val="240"/>
          <w:jc w:val="center"/>
        </w:trPr>
        <w:tc>
          <w:tcPr>
            <w:tcW w:w="9752" w:type="dxa"/>
            <w:gridSpan w:val="2"/>
          </w:tcPr>
          <w:p w14:paraId="6FE511FE" w14:textId="77777777" w:rsidR="00DF7E9C" w:rsidRPr="002536F5" w:rsidRDefault="00DF7E9C" w:rsidP="003913FF"/>
        </w:tc>
      </w:tr>
      <w:tr w:rsidR="00DF7E9C" w:rsidRPr="002536F5" w14:paraId="15F025D3" w14:textId="77777777" w:rsidTr="003913FF">
        <w:trPr>
          <w:trHeight w:val="240"/>
          <w:jc w:val="center"/>
        </w:trPr>
        <w:tc>
          <w:tcPr>
            <w:tcW w:w="4876" w:type="dxa"/>
          </w:tcPr>
          <w:p w14:paraId="362BBD3F" w14:textId="77777777" w:rsidR="00DF7E9C" w:rsidRPr="002536F5" w:rsidRDefault="00DF7E9C" w:rsidP="003913FF">
            <w:pPr>
              <w:pStyle w:val="AmColumnHeading"/>
            </w:pPr>
            <w:r w:rsidRPr="002536F5">
              <w:t>Testo della Commissione</w:t>
            </w:r>
          </w:p>
        </w:tc>
        <w:tc>
          <w:tcPr>
            <w:tcW w:w="4876" w:type="dxa"/>
          </w:tcPr>
          <w:p w14:paraId="4707EBDC" w14:textId="77777777" w:rsidR="00DF7E9C" w:rsidRPr="002536F5" w:rsidRDefault="00DF7E9C" w:rsidP="003913FF">
            <w:pPr>
              <w:pStyle w:val="AmColumnHeading"/>
            </w:pPr>
            <w:r w:rsidRPr="002536F5">
              <w:t>Emendamento</w:t>
            </w:r>
          </w:p>
        </w:tc>
      </w:tr>
      <w:tr w:rsidR="00DF7E9C" w:rsidRPr="002536F5" w14:paraId="5D29C9CE" w14:textId="77777777" w:rsidTr="003913FF">
        <w:trPr>
          <w:jc w:val="center"/>
        </w:trPr>
        <w:tc>
          <w:tcPr>
            <w:tcW w:w="4876" w:type="dxa"/>
          </w:tcPr>
          <w:p w14:paraId="38E7CD65" w14:textId="77777777" w:rsidR="00DF7E9C" w:rsidRPr="002536F5" w:rsidRDefault="00DF7E9C" w:rsidP="003913FF">
            <w:pPr>
              <w:pStyle w:val="Normal6a"/>
            </w:pPr>
            <w:r w:rsidRPr="002536F5">
              <w:t>c)</w:t>
            </w:r>
            <w:r w:rsidRPr="002536F5">
              <w:tab/>
              <w:t>non subiscano pressioni esterne, né dirette né indirette;</w:t>
            </w:r>
          </w:p>
        </w:tc>
        <w:tc>
          <w:tcPr>
            <w:tcW w:w="4876" w:type="dxa"/>
          </w:tcPr>
          <w:p w14:paraId="2FBF68F2" w14:textId="77777777" w:rsidR="00DF7E9C" w:rsidRPr="002536F5" w:rsidRDefault="00DF7E9C" w:rsidP="003913FF">
            <w:pPr>
              <w:pStyle w:val="Normal6a"/>
            </w:pPr>
            <w:r w:rsidRPr="002536F5">
              <w:t>c)</w:t>
            </w:r>
            <w:r w:rsidRPr="002536F5">
              <w:tab/>
              <w:t xml:space="preserve">non subiscano </w:t>
            </w:r>
            <w:r w:rsidRPr="002536F5">
              <w:rPr>
                <w:b/>
                <w:i/>
              </w:rPr>
              <w:t>indebite</w:t>
            </w:r>
            <w:r w:rsidRPr="002536F5">
              <w:t xml:space="preserve"> pressioni esterne, né dirette né indirette</w:t>
            </w:r>
            <w:r w:rsidRPr="002536F5">
              <w:rPr>
                <w:b/>
                <w:i/>
              </w:rPr>
              <w:t>, fermo restando che a) la percezione di qualsiasi tipo di aiuto finanziario da parte dell'autorità coordinatrice e b) la sua appartenenza a una rete internazionale riconosciuta non ne pregiudicano l'indipendenza</w:t>
            </w:r>
            <w:r w:rsidRPr="002536F5">
              <w:t>;</w:t>
            </w:r>
          </w:p>
        </w:tc>
      </w:tr>
    </w:tbl>
    <w:p w14:paraId="272FBF0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DC02530" w14:textId="77777777" w:rsidR="00DF7E9C" w:rsidRPr="002536F5" w:rsidRDefault="00DF7E9C" w:rsidP="00DF7E9C">
      <w:r w:rsidRPr="00DA68B1">
        <w:rPr>
          <w:rStyle w:val="HideTWBExt"/>
        </w:rPr>
        <w:t>&lt;/Amend&gt;</w:t>
      </w:r>
    </w:p>
    <w:p w14:paraId="3EC269C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1423</w:t>
      </w:r>
      <w:r w:rsidRPr="00DA68B1">
        <w:rPr>
          <w:rStyle w:val="HideTWBExt"/>
          <w:b w:val="0"/>
        </w:rPr>
        <w:t>&lt;/NumAm&gt;</w:t>
      </w:r>
    </w:p>
    <w:p w14:paraId="436031E9" w14:textId="77777777" w:rsidR="00DF7E9C" w:rsidRPr="002536F5" w:rsidRDefault="00DF7E9C" w:rsidP="00DF7E9C">
      <w:pPr>
        <w:pStyle w:val="NormalBold"/>
      </w:pPr>
      <w:r w:rsidRPr="00DA68B1">
        <w:rPr>
          <w:rStyle w:val="HideTWBExt"/>
          <w:b w:val="0"/>
        </w:rPr>
        <w:t>&lt;RepeatBlock-By&gt;&lt;Members&gt;</w:t>
      </w:r>
      <w:r w:rsidRPr="002536F5">
        <w:t>Vincenzo Sofo, Jadwiga Wiśniewska</w:t>
      </w:r>
      <w:r w:rsidRPr="00DA68B1">
        <w:rPr>
          <w:rStyle w:val="HideTWBExt"/>
          <w:b w:val="0"/>
        </w:rPr>
        <w:t>&lt;/Members&gt;</w:t>
      </w:r>
    </w:p>
    <w:p w14:paraId="5C6789D7" w14:textId="77777777" w:rsidR="00DF7E9C" w:rsidRPr="002536F5" w:rsidRDefault="00DF7E9C" w:rsidP="00DF7E9C">
      <w:pPr>
        <w:pStyle w:val="NormalBold"/>
      </w:pPr>
      <w:r w:rsidRPr="00DA68B1">
        <w:rPr>
          <w:rStyle w:val="HideTWBExt"/>
          <w:b w:val="0"/>
        </w:rPr>
        <w:t>&lt;/RepeatBlock-By&gt;</w:t>
      </w:r>
    </w:p>
    <w:p w14:paraId="0B1FE0E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1042262" w14:textId="77777777" w:rsidR="00DF7E9C" w:rsidRPr="002536F5" w:rsidRDefault="00DF7E9C" w:rsidP="00DF7E9C">
      <w:pPr>
        <w:pStyle w:val="NormalBold"/>
      </w:pPr>
      <w:r w:rsidRPr="00DA68B1">
        <w:rPr>
          <w:rStyle w:val="HideTWBExt"/>
          <w:b w:val="0"/>
        </w:rPr>
        <w:t>&lt;Article&gt;</w:t>
      </w:r>
      <w:r w:rsidRPr="002536F5">
        <w:t>Articolo 26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5D5294C" w14:textId="77777777" w:rsidTr="003913FF">
        <w:trPr>
          <w:trHeight w:hRule="exact" w:val="240"/>
          <w:jc w:val="center"/>
        </w:trPr>
        <w:tc>
          <w:tcPr>
            <w:tcW w:w="9752" w:type="dxa"/>
            <w:gridSpan w:val="2"/>
          </w:tcPr>
          <w:p w14:paraId="76A7FE56" w14:textId="77777777" w:rsidR="00DF7E9C" w:rsidRPr="002536F5" w:rsidRDefault="00DF7E9C" w:rsidP="003913FF"/>
        </w:tc>
      </w:tr>
      <w:tr w:rsidR="00DF7E9C" w:rsidRPr="002536F5" w14:paraId="045BE451" w14:textId="77777777" w:rsidTr="003913FF">
        <w:trPr>
          <w:trHeight w:val="240"/>
          <w:jc w:val="center"/>
        </w:trPr>
        <w:tc>
          <w:tcPr>
            <w:tcW w:w="4876" w:type="dxa"/>
          </w:tcPr>
          <w:p w14:paraId="7D9E0C6B" w14:textId="77777777" w:rsidR="00DF7E9C" w:rsidRPr="002536F5" w:rsidRDefault="00DF7E9C" w:rsidP="003913FF">
            <w:pPr>
              <w:pStyle w:val="AmColumnHeading"/>
            </w:pPr>
            <w:r w:rsidRPr="002536F5">
              <w:t>Testo della Commissione</w:t>
            </w:r>
          </w:p>
        </w:tc>
        <w:tc>
          <w:tcPr>
            <w:tcW w:w="4876" w:type="dxa"/>
          </w:tcPr>
          <w:p w14:paraId="334F4D79" w14:textId="77777777" w:rsidR="00DF7E9C" w:rsidRPr="002536F5" w:rsidRDefault="00DF7E9C" w:rsidP="003913FF">
            <w:pPr>
              <w:pStyle w:val="AmColumnHeading"/>
            </w:pPr>
            <w:r w:rsidRPr="002536F5">
              <w:t>Emendamento</w:t>
            </w:r>
          </w:p>
        </w:tc>
      </w:tr>
      <w:tr w:rsidR="00DF7E9C" w:rsidRPr="002536F5" w14:paraId="41C776FA" w14:textId="77777777" w:rsidTr="003913FF">
        <w:trPr>
          <w:jc w:val="center"/>
        </w:trPr>
        <w:tc>
          <w:tcPr>
            <w:tcW w:w="4876" w:type="dxa"/>
          </w:tcPr>
          <w:p w14:paraId="5452A43B" w14:textId="77777777" w:rsidR="00DF7E9C" w:rsidRPr="002536F5" w:rsidRDefault="00DF7E9C" w:rsidP="003913FF">
            <w:pPr>
              <w:pStyle w:val="Normal6a"/>
            </w:pPr>
            <w:r w:rsidRPr="002536F5">
              <w:t>c)</w:t>
            </w:r>
            <w:r w:rsidRPr="002536F5">
              <w:tab/>
              <w:t>non subiscano pressioni esterne, né dirette né indirette;</w:t>
            </w:r>
          </w:p>
        </w:tc>
        <w:tc>
          <w:tcPr>
            <w:tcW w:w="4876" w:type="dxa"/>
          </w:tcPr>
          <w:p w14:paraId="01735D1B" w14:textId="77777777" w:rsidR="00DF7E9C" w:rsidRPr="002536F5" w:rsidRDefault="00DF7E9C" w:rsidP="003913FF">
            <w:pPr>
              <w:pStyle w:val="Normal6a"/>
            </w:pPr>
            <w:r w:rsidRPr="002536F5">
              <w:t>c)</w:t>
            </w:r>
            <w:r w:rsidRPr="002536F5">
              <w:tab/>
              <w:t xml:space="preserve">non subiscano </w:t>
            </w:r>
            <w:r w:rsidRPr="002536F5">
              <w:rPr>
                <w:b/>
                <w:i/>
              </w:rPr>
              <w:t>indebite</w:t>
            </w:r>
            <w:r w:rsidRPr="002536F5">
              <w:t xml:space="preserve"> pressioni esterne, né dirette né indirette</w:t>
            </w:r>
            <w:r w:rsidRPr="002536F5">
              <w:rPr>
                <w:b/>
                <w:i/>
              </w:rPr>
              <w:t>, conformemente al diritto nazionale</w:t>
            </w:r>
            <w:r w:rsidRPr="002536F5">
              <w:t>;</w:t>
            </w:r>
          </w:p>
        </w:tc>
      </w:tr>
    </w:tbl>
    <w:p w14:paraId="1C2C281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509F1E9" w14:textId="77777777" w:rsidR="00DF7E9C" w:rsidRPr="002536F5" w:rsidRDefault="00DF7E9C" w:rsidP="00DF7E9C">
      <w:r w:rsidRPr="00DA68B1">
        <w:rPr>
          <w:rStyle w:val="HideTWBExt"/>
        </w:rPr>
        <w:t>&lt;/Amend&gt;</w:t>
      </w:r>
    </w:p>
    <w:p w14:paraId="1A92300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1424</w:t>
      </w:r>
      <w:r w:rsidRPr="00DA68B1">
        <w:rPr>
          <w:rStyle w:val="HideTWBExt"/>
          <w:b w:val="0"/>
        </w:rPr>
        <w:t>&lt;/NumAm&gt;</w:t>
      </w:r>
    </w:p>
    <w:p w14:paraId="75498429"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060104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05C7517" w14:textId="77777777" w:rsidR="00DF7E9C" w:rsidRPr="002536F5" w:rsidRDefault="00DF7E9C" w:rsidP="00DF7E9C">
      <w:pPr>
        <w:pStyle w:val="NormalBold"/>
      </w:pPr>
      <w:r w:rsidRPr="00DA68B1">
        <w:rPr>
          <w:rStyle w:val="HideTWBExt"/>
          <w:b w:val="0"/>
        </w:rPr>
        <w:t>&lt;/RepeatBlock-By&gt;</w:t>
      </w:r>
    </w:p>
    <w:p w14:paraId="1604C74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05DB30D" w14:textId="77777777" w:rsidR="00DF7E9C" w:rsidRPr="002536F5" w:rsidRDefault="00DF7E9C" w:rsidP="00DF7E9C">
      <w:pPr>
        <w:pStyle w:val="NormalBold"/>
      </w:pPr>
      <w:r w:rsidRPr="00DA68B1">
        <w:rPr>
          <w:rStyle w:val="HideTWBExt"/>
          <w:b w:val="0"/>
        </w:rPr>
        <w:t>&lt;Article&gt;</w:t>
      </w:r>
      <w:r w:rsidRPr="002536F5">
        <w:t>Articolo 26 – paragrafo 2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83D8D8E" w14:textId="77777777" w:rsidTr="003913FF">
        <w:trPr>
          <w:trHeight w:hRule="exact" w:val="240"/>
          <w:jc w:val="center"/>
        </w:trPr>
        <w:tc>
          <w:tcPr>
            <w:tcW w:w="9752" w:type="dxa"/>
            <w:gridSpan w:val="2"/>
          </w:tcPr>
          <w:p w14:paraId="35AAE5C5" w14:textId="77777777" w:rsidR="00DF7E9C" w:rsidRPr="002536F5" w:rsidRDefault="00DF7E9C" w:rsidP="003913FF"/>
        </w:tc>
      </w:tr>
      <w:tr w:rsidR="00DF7E9C" w:rsidRPr="002536F5" w14:paraId="30966601" w14:textId="77777777" w:rsidTr="003913FF">
        <w:trPr>
          <w:trHeight w:val="240"/>
          <w:jc w:val="center"/>
        </w:trPr>
        <w:tc>
          <w:tcPr>
            <w:tcW w:w="4876" w:type="dxa"/>
          </w:tcPr>
          <w:p w14:paraId="6C6C7C5D" w14:textId="77777777" w:rsidR="00DF7E9C" w:rsidRPr="002536F5" w:rsidRDefault="00DF7E9C" w:rsidP="003913FF">
            <w:pPr>
              <w:pStyle w:val="AmColumnHeading"/>
            </w:pPr>
            <w:r w:rsidRPr="002536F5">
              <w:t>Testo della Commissione</w:t>
            </w:r>
          </w:p>
        </w:tc>
        <w:tc>
          <w:tcPr>
            <w:tcW w:w="4876" w:type="dxa"/>
          </w:tcPr>
          <w:p w14:paraId="18EBFEB0" w14:textId="77777777" w:rsidR="00DF7E9C" w:rsidRPr="002536F5" w:rsidRDefault="00DF7E9C" w:rsidP="003913FF">
            <w:pPr>
              <w:pStyle w:val="AmColumnHeading"/>
            </w:pPr>
            <w:r w:rsidRPr="002536F5">
              <w:t>Emendamento</w:t>
            </w:r>
          </w:p>
        </w:tc>
      </w:tr>
      <w:tr w:rsidR="00DF7E9C" w:rsidRPr="002536F5" w14:paraId="136A6CBD" w14:textId="77777777" w:rsidTr="003913FF">
        <w:trPr>
          <w:jc w:val="center"/>
        </w:trPr>
        <w:tc>
          <w:tcPr>
            <w:tcW w:w="4876" w:type="dxa"/>
          </w:tcPr>
          <w:p w14:paraId="14D3F375" w14:textId="77777777" w:rsidR="00DF7E9C" w:rsidRPr="002536F5" w:rsidRDefault="00DF7E9C" w:rsidP="003913FF">
            <w:pPr>
              <w:pStyle w:val="Normal6a"/>
            </w:pPr>
            <w:r w:rsidRPr="002536F5">
              <w:rPr>
                <w:b/>
                <w:i/>
              </w:rPr>
              <w:t>e)</w:t>
            </w:r>
            <w:r w:rsidRPr="002536F5">
              <w:tab/>
            </w:r>
            <w:r w:rsidRPr="002536F5">
              <w:rPr>
                <w:b/>
                <w:i/>
              </w:rPr>
              <w:t>non siano assegnati loro compiti connessi alla prevenzione e lotta contro l'abuso sessuale su minori diversi da quelli previsti dal presente regolamento.</w:t>
            </w:r>
          </w:p>
        </w:tc>
        <w:tc>
          <w:tcPr>
            <w:tcW w:w="4876" w:type="dxa"/>
          </w:tcPr>
          <w:p w14:paraId="222F80BC" w14:textId="77777777" w:rsidR="00DF7E9C" w:rsidRPr="002536F5" w:rsidRDefault="00DF7E9C" w:rsidP="003913FF">
            <w:pPr>
              <w:pStyle w:val="Normal6a"/>
            </w:pPr>
            <w:r w:rsidRPr="002536F5">
              <w:rPr>
                <w:b/>
                <w:i/>
              </w:rPr>
              <w:t>soppresso</w:t>
            </w:r>
          </w:p>
        </w:tc>
      </w:tr>
    </w:tbl>
    <w:p w14:paraId="74DA4A3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55E7C6B" w14:textId="77777777" w:rsidR="00DF7E9C" w:rsidRPr="002536F5" w:rsidRDefault="00DF7E9C" w:rsidP="00DF7E9C">
      <w:r w:rsidRPr="00DA68B1">
        <w:rPr>
          <w:rStyle w:val="HideTWBExt"/>
        </w:rPr>
        <w:t>&lt;/Amend&gt;</w:t>
      </w:r>
    </w:p>
    <w:p w14:paraId="7D5EF1C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1425</w:t>
      </w:r>
      <w:r w:rsidRPr="00DA68B1">
        <w:rPr>
          <w:rStyle w:val="HideTWBExt"/>
          <w:b w:val="0"/>
        </w:rPr>
        <w:t>&lt;/NumAm&gt;</w:t>
      </w:r>
    </w:p>
    <w:p w14:paraId="3E6DABD1" w14:textId="77777777" w:rsidR="00DF7E9C" w:rsidRPr="002536F5" w:rsidRDefault="00DF7E9C" w:rsidP="00DF7E9C">
      <w:pPr>
        <w:pStyle w:val="NormalBold"/>
      </w:pPr>
      <w:r w:rsidRPr="00DA68B1">
        <w:rPr>
          <w:rStyle w:val="HideTWBExt"/>
          <w:b w:val="0"/>
        </w:rPr>
        <w:t>&lt;RepeatBlock-By&gt;&lt;Members&gt;</w:t>
      </w:r>
      <w:r w:rsidRPr="002536F5">
        <w:t>Loránt Vincze, Miriam Lexmann, François-Xavier Bellamy</w:t>
      </w:r>
      <w:r w:rsidRPr="00DA68B1">
        <w:rPr>
          <w:rStyle w:val="HideTWBExt"/>
          <w:b w:val="0"/>
        </w:rPr>
        <w:t>&lt;/Members&gt;</w:t>
      </w:r>
    </w:p>
    <w:p w14:paraId="10655303" w14:textId="77777777" w:rsidR="00DF7E9C" w:rsidRPr="002536F5" w:rsidRDefault="00DF7E9C" w:rsidP="00DF7E9C">
      <w:pPr>
        <w:pStyle w:val="NormalBold"/>
      </w:pPr>
      <w:r w:rsidRPr="00DA68B1">
        <w:rPr>
          <w:rStyle w:val="HideTWBExt"/>
          <w:b w:val="0"/>
        </w:rPr>
        <w:t>&lt;/RepeatBlock-By&gt;</w:t>
      </w:r>
    </w:p>
    <w:p w14:paraId="1A2E44A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C0C74BC" w14:textId="77777777" w:rsidR="00DF7E9C" w:rsidRPr="002536F5" w:rsidRDefault="00DF7E9C" w:rsidP="00DF7E9C">
      <w:pPr>
        <w:pStyle w:val="NormalBold"/>
      </w:pPr>
      <w:r w:rsidRPr="00DA68B1">
        <w:rPr>
          <w:rStyle w:val="HideTWBExt"/>
          <w:b w:val="0"/>
        </w:rPr>
        <w:t>&lt;Article&gt;</w:t>
      </w:r>
      <w:r w:rsidRPr="002536F5">
        <w:t>Articolo 26 – paragrafo 2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7B7BF74" w14:textId="77777777" w:rsidTr="003913FF">
        <w:trPr>
          <w:trHeight w:hRule="exact" w:val="240"/>
          <w:jc w:val="center"/>
        </w:trPr>
        <w:tc>
          <w:tcPr>
            <w:tcW w:w="9752" w:type="dxa"/>
            <w:gridSpan w:val="2"/>
          </w:tcPr>
          <w:p w14:paraId="04E747BD" w14:textId="77777777" w:rsidR="00DF7E9C" w:rsidRPr="002536F5" w:rsidRDefault="00DF7E9C" w:rsidP="003913FF"/>
        </w:tc>
      </w:tr>
      <w:tr w:rsidR="00DF7E9C" w:rsidRPr="002536F5" w14:paraId="01A6B96F" w14:textId="77777777" w:rsidTr="003913FF">
        <w:trPr>
          <w:trHeight w:val="240"/>
          <w:jc w:val="center"/>
        </w:trPr>
        <w:tc>
          <w:tcPr>
            <w:tcW w:w="4876" w:type="dxa"/>
          </w:tcPr>
          <w:p w14:paraId="1F389BE9" w14:textId="77777777" w:rsidR="00DF7E9C" w:rsidRPr="002536F5" w:rsidRDefault="00DF7E9C" w:rsidP="003913FF">
            <w:pPr>
              <w:pStyle w:val="AmColumnHeading"/>
            </w:pPr>
            <w:r w:rsidRPr="002536F5">
              <w:t>Testo della Commissione</w:t>
            </w:r>
          </w:p>
        </w:tc>
        <w:tc>
          <w:tcPr>
            <w:tcW w:w="4876" w:type="dxa"/>
          </w:tcPr>
          <w:p w14:paraId="59C1FA28" w14:textId="77777777" w:rsidR="00DF7E9C" w:rsidRPr="002536F5" w:rsidRDefault="00DF7E9C" w:rsidP="003913FF">
            <w:pPr>
              <w:pStyle w:val="AmColumnHeading"/>
            </w:pPr>
            <w:r w:rsidRPr="002536F5">
              <w:t>Emendamento</w:t>
            </w:r>
          </w:p>
        </w:tc>
      </w:tr>
      <w:tr w:rsidR="00DF7E9C" w:rsidRPr="002536F5" w14:paraId="0AC0CBC1" w14:textId="77777777" w:rsidTr="003913FF">
        <w:trPr>
          <w:jc w:val="center"/>
        </w:trPr>
        <w:tc>
          <w:tcPr>
            <w:tcW w:w="4876" w:type="dxa"/>
          </w:tcPr>
          <w:p w14:paraId="74249630" w14:textId="77777777" w:rsidR="00DF7E9C" w:rsidRPr="002536F5" w:rsidRDefault="00DF7E9C" w:rsidP="003913FF">
            <w:pPr>
              <w:pStyle w:val="Normal6a"/>
            </w:pPr>
            <w:r w:rsidRPr="002536F5">
              <w:t>e)</w:t>
            </w:r>
            <w:r w:rsidRPr="002536F5">
              <w:tab/>
            </w:r>
            <w:r w:rsidRPr="002536F5">
              <w:rPr>
                <w:b/>
                <w:i/>
              </w:rPr>
              <w:t>non siano assegnati loro compiti connessi alla prevenzione e lotta contro l'abuso sessuale su</w:t>
            </w:r>
            <w:r w:rsidRPr="002536F5">
              <w:t xml:space="preserve"> minori </w:t>
            </w:r>
            <w:r w:rsidRPr="002536F5">
              <w:rPr>
                <w:b/>
                <w:i/>
              </w:rPr>
              <w:t>diversi da quelli previsti dal presente regolamento</w:t>
            </w:r>
            <w:r w:rsidRPr="002536F5">
              <w:t>.</w:t>
            </w:r>
          </w:p>
        </w:tc>
        <w:tc>
          <w:tcPr>
            <w:tcW w:w="4876" w:type="dxa"/>
          </w:tcPr>
          <w:p w14:paraId="3AA2987D" w14:textId="77777777" w:rsidR="00DF7E9C" w:rsidRPr="002536F5" w:rsidRDefault="00DF7E9C" w:rsidP="003913FF">
            <w:pPr>
              <w:pStyle w:val="Normal6a"/>
            </w:pPr>
            <w:r w:rsidRPr="002536F5">
              <w:t>e)</w:t>
            </w:r>
            <w:r w:rsidRPr="002536F5">
              <w:tab/>
            </w:r>
            <w:r w:rsidRPr="002536F5">
              <w:rPr>
                <w:b/>
                <w:i/>
              </w:rPr>
              <w:t>abbiano dimostrato competenze, capacità ed esperienze nell'ambito della lotta agli abusi sessuali online sui</w:t>
            </w:r>
            <w:r w:rsidRPr="002536F5">
              <w:t xml:space="preserve"> minori.</w:t>
            </w:r>
          </w:p>
        </w:tc>
      </w:tr>
    </w:tbl>
    <w:p w14:paraId="2155648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3FDAE4F" w14:textId="77777777" w:rsidR="00DF7E9C" w:rsidRPr="002536F5" w:rsidRDefault="00DF7E9C" w:rsidP="00DF7E9C">
      <w:r w:rsidRPr="00DA68B1">
        <w:rPr>
          <w:rStyle w:val="HideTWBExt"/>
        </w:rPr>
        <w:t>&lt;/Amend&gt;</w:t>
      </w:r>
    </w:p>
    <w:p w14:paraId="2C94AAD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1426</w:t>
      </w:r>
      <w:r w:rsidRPr="00DA68B1">
        <w:rPr>
          <w:rStyle w:val="HideTWBExt"/>
          <w:b w:val="0"/>
        </w:rPr>
        <w:t>&lt;/NumAm&gt;</w:t>
      </w:r>
    </w:p>
    <w:p w14:paraId="5E6A6739"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306D83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8A27088" w14:textId="77777777" w:rsidR="00DF7E9C" w:rsidRPr="002536F5" w:rsidRDefault="00DF7E9C" w:rsidP="00DF7E9C">
      <w:pPr>
        <w:pStyle w:val="NormalBold"/>
      </w:pPr>
      <w:r w:rsidRPr="00DA68B1">
        <w:rPr>
          <w:rStyle w:val="HideTWBExt"/>
          <w:b w:val="0"/>
        </w:rPr>
        <w:t>&lt;/RepeatBlock-By&gt;</w:t>
      </w:r>
    </w:p>
    <w:p w14:paraId="7AC3D91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66D00DB" w14:textId="77777777" w:rsidR="00DF7E9C" w:rsidRPr="002536F5" w:rsidRDefault="00DF7E9C" w:rsidP="00DF7E9C">
      <w:pPr>
        <w:pStyle w:val="NormalBold"/>
      </w:pPr>
      <w:r w:rsidRPr="00DA68B1">
        <w:rPr>
          <w:rStyle w:val="HideTWBExt"/>
          <w:b w:val="0"/>
        </w:rPr>
        <w:t>&lt;Article&gt;</w:t>
      </w:r>
      <w:r w:rsidRPr="002536F5">
        <w:t>Articolo 26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6933AC4" w14:textId="77777777" w:rsidTr="003913FF">
        <w:trPr>
          <w:trHeight w:hRule="exact" w:val="240"/>
          <w:jc w:val="center"/>
        </w:trPr>
        <w:tc>
          <w:tcPr>
            <w:tcW w:w="9752" w:type="dxa"/>
            <w:gridSpan w:val="2"/>
          </w:tcPr>
          <w:p w14:paraId="5EC6AACC" w14:textId="77777777" w:rsidR="00DF7E9C" w:rsidRPr="002536F5" w:rsidRDefault="00DF7E9C" w:rsidP="003913FF"/>
        </w:tc>
      </w:tr>
      <w:tr w:rsidR="00DF7E9C" w:rsidRPr="002536F5" w14:paraId="6A358C04" w14:textId="77777777" w:rsidTr="003913FF">
        <w:trPr>
          <w:trHeight w:val="240"/>
          <w:jc w:val="center"/>
        </w:trPr>
        <w:tc>
          <w:tcPr>
            <w:tcW w:w="4876" w:type="dxa"/>
          </w:tcPr>
          <w:p w14:paraId="59421ED5" w14:textId="77777777" w:rsidR="00DF7E9C" w:rsidRPr="002536F5" w:rsidRDefault="00DF7E9C" w:rsidP="003913FF">
            <w:pPr>
              <w:pStyle w:val="AmColumnHeading"/>
            </w:pPr>
            <w:r w:rsidRPr="002536F5">
              <w:t>Testo della Commissione</w:t>
            </w:r>
          </w:p>
        </w:tc>
        <w:tc>
          <w:tcPr>
            <w:tcW w:w="4876" w:type="dxa"/>
          </w:tcPr>
          <w:p w14:paraId="58A5C2F8" w14:textId="77777777" w:rsidR="00DF7E9C" w:rsidRPr="002536F5" w:rsidRDefault="00DF7E9C" w:rsidP="003913FF">
            <w:pPr>
              <w:pStyle w:val="AmColumnHeading"/>
            </w:pPr>
            <w:r w:rsidRPr="002536F5">
              <w:t>Emendamento</w:t>
            </w:r>
          </w:p>
        </w:tc>
      </w:tr>
      <w:tr w:rsidR="00DF7E9C" w:rsidRPr="002536F5" w14:paraId="1FA34F64" w14:textId="77777777" w:rsidTr="003913FF">
        <w:trPr>
          <w:jc w:val="center"/>
        </w:trPr>
        <w:tc>
          <w:tcPr>
            <w:tcW w:w="4876" w:type="dxa"/>
          </w:tcPr>
          <w:p w14:paraId="2349732F" w14:textId="77777777" w:rsidR="00DF7E9C" w:rsidRPr="002536F5" w:rsidRDefault="00DF7E9C" w:rsidP="003913FF">
            <w:pPr>
              <w:pStyle w:val="Normal6a"/>
            </w:pPr>
            <w:r w:rsidRPr="002536F5">
              <w:t>4.</w:t>
            </w:r>
            <w:r w:rsidRPr="002536F5">
              <w:tab/>
              <w:t>Le autorità coordinatrici garantiscono che il proprio personale possegga le qualifiche, l'esperienza e le competenze tecniche richieste per l'esercizio dei suoi doveri.</w:t>
            </w:r>
          </w:p>
        </w:tc>
        <w:tc>
          <w:tcPr>
            <w:tcW w:w="4876" w:type="dxa"/>
          </w:tcPr>
          <w:p w14:paraId="53D4A3F8" w14:textId="77777777" w:rsidR="00DF7E9C" w:rsidRPr="002536F5" w:rsidRDefault="00DF7E9C" w:rsidP="003913FF">
            <w:pPr>
              <w:pStyle w:val="Normal6a"/>
            </w:pPr>
            <w:r w:rsidRPr="002536F5">
              <w:t>4.</w:t>
            </w:r>
            <w:r w:rsidRPr="002536F5">
              <w:tab/>
              <w:t xml:space="preserve">Le autorità coordinatrici garantiscono che il proprio personale possegga le qualifiche, l'esperienza e le competenze tecniche richieste per l'esercizio dei suoi doveri </w:t>
            </w:r>
            <w:r w:rsidRPr="002536F5">
              <w:rPr>
                <w:b/>
                <w:i/>
              </w:rPr>
              <w:t>a norma del presente regolamento</w:t>
            </w:r>
            <w:r w:rsidRPr="002536F5">
              <w:t xml:space="preserve">. </w:t>
            </w:r>
            <w:r w:rsidRPr="002536F5">
              <w:rPr>
                <w:b/>
                <w:i/>
              </w:rPr>
              <w:t>Esse provvedono inoltre affinché i membri del personale che entrano in contatto con le vittime ricevano una formazione adeguata e frequente in materia di assistenza intersezionale alle vittime.</w:t>
            </w:r>
          </w:p>
        </w:tc>
      </w:tr>
    </w:tbl>
    <w:p w14:paraId="5729713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BE831AD" w14:textId="77777777" w:rsidR="00DF7E9C" w:rsidRPr="002536F5" w:rsidRDefault="00DF7E9C" w:rsidP="00DF7E9C">
      <w:r w:rsidRPr="00DA68B1">
        <w:rPr>
          <w:rStyle w:val="HideTWBExt"/>
        </w:rPr>
        <w:t>&lt;/Amend&gt;</w:t>
      </w:r>
    </w:p>
    <w:p w14:paraId="5C0C743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1427</w:t>
      </w:r>
      <w:r w:rsidRPr="00DA68B1">
        <w:rPr>
          <w:rStyle w:val="HideTWBExt"/>
          <w:b w:val="0"/>
        </w:rPr>
        <w:t>&lt;/NumAm&gt;</w:t>
      </w:r>
    </w:p>
    <w:p w14:paraId="64D4819B"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77D06A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2750B5D" w14:textId="77777777" w:rsidR="00DF7E9C" w:rsidRPr="002536F5" w:rsidRDefault="00DF7E9C" w:rsidP="00DF7E9C">
      <w:pPr>
        <w:pStyle w:val="NormalBold"/>
      </w:pPr>
      <w:r w:rsidRPr="00DA68B1">
        <w:rPr>
          <w:rStyle w:val="HideTWBExt"/>
          <w:b w:val="0"/>
        </w:rPr>
        <w:t>&lt;/RepeatBlock-By&gt;</w:t>
      </w:r>
    </w:p>
    <w:p w14:paraId="7F41A85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4E38B8A" w14:textId="77777777" w:rsidR="00DF7E9C" w:rsidRPr="002536F5" w:rsidRDefault="00DF7E9C" w:rsidP="00DF7E9C">
      <w:pPr>
        <w:pStyle w:val="NormalBold"/>
      </w:pPr>
      <w:r w:rsidRPr="00DA68B1">
        <w:rPr>
          <w:rStyle w:val="HideTWBExt"/>
          <w:b w:val="0"/>
        </w:rPr>
        <w:t>&lt;Article&gt;</w:t>
      </w:r>
      <w:r w:rsidRPr="002536F5">
        <w:t>Articolo 26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59AFF35" w14:textId="77777777" w:rsidTr="003913FF">
        <w:trPr>
          <w:trHeight w:hRule="exact" w:val="240"/>
          <w:jc w:val="center"/>
        </w:trPr>
        <w:tc>
          <w:tcPr>
            <w:tcW w:w="9752" w:type="dxa"/>
            <w:gridSpan w:val="2"/>
          </w:tcPr>
          <w:p w14:paraId="786CEBB2" w14:textId="77777777" w:rsidR="00DF7E9C" w:rsidRPr="002536F5" w:rsidRDefault="00DF7E9C" w:rsidP="003913FF"/>
        </w:tc>
      </w:tr>
      <w:tr w:rsidR="00DF7E9C" w:rsidRPr="002536F5" w14:paraId="729FC872" w14:textId="77777777" w:rsidTr="003913FF">
        <w:trPr>
          <w:trHeight w:val="240"/>
          <w:jc w:val="center"/>
        </w:trPr>
        <w:tc>
          <w:tcPr>
            <w:tcW w:w="4876" w:type="dxa"/>
          </w:tcPr>
          <w:p w14:paraId="263D4B54" w14:textId="77777777" w:rsidR="00DF7E9C" w:rsidRPr="002536F5" w:rsidRDefault="00DF7E9C" w:rsidP="003913FF">
            <w:pPr>
              <w:pStyle w:val="AmColumnHeading"/>
            </w:pPr>
            <w:r w:rsidRPr="002536F5">
              <w:t>Testo della Commissione</w:t>
            </w:r>
          </w:p>
        </w:tc>
        <w:tc>
          <w:tcPr>
            <w:tcW w:w="4876" w:type="dxa"/>
          </w:tcPr>
          <w:p w14:paraId="187F9C67" w14:textId="77777777" w:rsidR="00DF7E9C" w:rsidRPr="002536F5" w:rsidRDefault="00DF7E9C" w:rsidP="003913FF">
            <w:pPr>
              <w:pStyle w:val="AmColumnHeading"/>
            </w:pPr>
            <w:r w:rsidRPr="002536F5">
              <w:t>Emendamento</w:t>
            </w:r>
          </w:p>
        </w:tc>
      </w:tr>
      <w:tr w:rsidR="00DF7E9C" w:rsidRPr="002536F5" w14:paraId="140B3CB6" w14:textId="77777777" w:rsidTr="003913FF">
        <w:trPr>
          <w:jc w:val="center"/>
        </w:trPr>
        <w:tc>
          <w:tcPr>
            <w:tcW w:w="4876" w:type="dxa"/>
          </w:tcPr>
          <w:p w14:paraId="76D9C3FB" w14:textId="77777777" w:rsidR="00DF7E9C" w:rsidRPr="002536F5" w:rsidRDefault="00DF7E9C" w:rsidP="003913FF">
            <w:pPr>
              <w:pStyle w:val="Normal6a"/>
            </w:pPr>
            <w:r w:rsidRPr="002536F5">
              <w:t>5.</w:t>
            </w:r>
            <w:r w:rsidRPr="002536F5">
              <w:tab/>
              <w:t>Il personale dirigente e altro personale delle autorità coordinatrici è tenuto, in virtù del diritto dell'Unione o nazionale, al segreto professionale sulle informazioni riservate cui ha avuto accesso nell'assolvimento dei propri compiti, sia durante che dopo il mandato. Gli Stati membri provvedono affinché il personale dirigente e altro personale sia sottoposto a norme che ne garantiscano l'assolvimento dei compiti con obiettività, imparzialità e in modo indipendente, specie in ordine alla nomina, al licenziamento, alla retribuzione e alle prospettive di carriera.</w:t>
            </w:r>
          </w:p>
        </w:tc>
        <w:tc>
          <w:tcPr>
            <w:tcW w:w="4876" w:type="dxa"/>
          </w:tcPr>
          <w:p w14:paraId="1B407D15" w14:textId="77777777" w:rsidR="00DF7E9C" w:rsidRPr="002536F5" w:rsidRDefault="00DF7E9C" w:rsidP="003913FF">
            <w:pPr>
              <w:pStyle w:val="Normal6a"/>
            </w:pPr>
            <w:r w:rsidRPr="002536F5">
              <w:t>5.</w:t>
            </w:r>
            <w:r w:rsidRPr="002536F5">
              <w:tab/>
            </w:r>
            <w:r w:rsidRPr="002536F5">
              <w:rPr>
                <w:b/>
                <w:i/>
              </w:rPr>
              <w:t>Fatta salva la legislazione nazionale o dell'Unione in materia di protezione degli informatori,</w:t>
            </w:r>
            <w:r w:rsidRPr="002536F5">
              <w:t xml:space="preserve"> il personale dirigente e altro personale delle autorità coordinatrici è tenuto, in virtù del diritto dell'Unione o nazionale, al segreto professionale sulle informazioni riservate cui ha avuto accesso nell'assolvimento dei propri compiti, sia durante che dopo il mandato. Gli Stati membri provvedono affinché il personale dirigente e altro personale sia sottoposto a norme che ne garantiscano l'assolvimento dei compiti con obiettività, imparzialità e in modo indipendente, specie in ordine alla nomina, al licenziamento, alla retribuzione e alle prospettive di carriera. </w:t>
            </w:r>
            <w:r w:rsidRPr="002536F5">
              <w:rPr>
                <w:b/>
                <w:i/>
              </w:rPr>
              <w:t>Le autorità coordinatrici tengono conto dell'applicazione della direttiva 2021/93/UE sulla trasparenza delle retribuzioni.</w:t>
            </w:r>
          </w:p>
        </w:tc>
      </w:tr>
    </w:tbl>
    <w:p w14:paraId="0E24E0C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7D09AF2" w14:textId="77777777" w:rsidR="00DF7E9C" w:rsidRPr="002536F5" w:rsidRDefault="00DF7E9C" w:rsidP="00DF7E9C">
      <w:r w:rsidRPr="00DA68B1">
        <w:rPr>
          <w:rStyle w:val="HideTWBExt"/>
        </w:rPr>
        <w:t>&lt;/Amend&gt;</w:t>
      </w:r>
    </w:p>
    <w:p w14:paraId="6E6A4E4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1428</w:t>
      </w:r>
      <w:r w:rsidRPr="00DA68B1">
        <w:rPr>
          <w:rStyle w:val="HideTWBExt"/>
          <w:b w:val="0"/>
        </w:rPr>
        <w:t>&lt;/NumAm&gt;</w:t>
      </w:r>
    </w:p>
    <w:p w14:paraId="7F4A917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ABCB7E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4E757F4" w14:textId="77777777" w:rsidR="00DF7E9C" w:rsidRPr="002536F5" w:rsidRDefault="00DF7E9C" w:rsidP="00DF7E9C">
      <w:pPr>
        <w:pStyle w:val="NormalBold"/>
      </w:pPr>
      <w:r w:rsidRPr="00DA68B1">
        <w:rPr>
          <w:rStyle w:val="HideTWBExt"/>
          <w:b w:val="0"/>
        </w:rPr>
        <w:t>&lt;/RepeatBlock-By&gt;</w:t>
      </w:r>
    </w:p>
    <w:p w14:paraId="1A26195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2A6CF16" w14:textId="77777777" w:rsidR="00DF7E9C" w:rsidRPr="002536F5" w:rsidRDefault="00DF7E9C" w:rsidP="00DF7E9C">
      <w:pPr>
        <w:pStyle w:val="NormalBold"/>
      </w:pPr>
      <w:r w:rsidRPr="00DA68B1">
        <w:rPr>
          <w:rStyle w:val="HideTWBExt"/>
          <w:b w:val="0"/>
        </w:rPr>
        <w:t>&lt;Article&gt;</w:t>
      </w:r>
      <w:r w:rsidRPr="002536F5">
        <w:t>Articolo 27 – paragrafo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F9374BC" w14:textId="77777777" w:rsidTr="003913FF">
        <w:trPr>
          <w:trHeight w:hRule="exact" w:val="240"/>
          <w:jc w:val="center"/>
        </w:trPr>
        <w:tc>
          <w:tcPr>
            <w:tcW w:w="9752" w:type="dxa"/>
            <w:gridSpan w:val="2"/>
          </w:tcPr>
          <w:p w14:paraId="1463467A" w14:textId="77777777" w:rsidR="00DF7E9C" w:rsidRPr="002536F5" w:rsidRDefault="00DF7E9C" w:rsidP="003913FF"/>
        </w:tc>
      </w:tr>
      <w:tr w:rsidR="00DF7E9C" w:rsidRPr="002536F5" w14:paraId="635F6A30" w14:textId="77777777" w:rsidTr="003913FF">
        <w:trPr>
          <w:trHeight w:val="240"/>
          <w:jc w:val="center"/>
        </w:trPr>
        <w:tc>
          <w:tcPr>
            <w:tcW w:w="4876" w:type="dxa"/>
          </w:tcPr>
          <w:p w14:paraId="16F235E7" w14:textId="77777777" w:rsidR="00DF7E9C" w:rsidRPr="002536F5" w:rsidRDefault="00DF7E9C" w:rsidP="003913FF">
            <w:pPr>
              <w:pStyle w:val="AmColumnHeading"/>
            </w:pPr>
            <w:r w:rsidRPr="002536F5">
              <w:t>Testo della Commissione</w:t>
            </w:r>
          </w:p>
        </w:tc>
        <w:tc>
          <w:tcPr>
            <w:tcW w:w="4876" w:type="dxa"/>
          </w:tcPr>
          <w:p w14:paraId="650A9E15" w14:textId="77777777" w:rsidR="00DF7E9C" w:rsidRPr="002536F5" w:rsidRDefault="00DF7E9C" w:rsidP="003913FF">
            <w:pPr>
              <w:pStyle w:val="AmColumnHeading"/>
            </w:pPr>
            <w:r w:rsidRPr="002536F5">
              <w:t>Emendamento</w:t>
            </w:r>
          </w:p>
        </w:tc>
      </w:tr>
      <w:tr w:rsidR="00DF7E9C" w:rsidRPr="002536F5" w14:paraId="5FFFB3B7" w14:textId="77777777" w:rsidTr="003913FF">
        <w:trPr>
          <w:jc w:val="center"/>
        </w:trPr>
        <w:tc>
          <w:tcPr>
            <w:tcW w:w="4876" w:type="dxa"/>
          </w:tcPr>
          <w:p w14:paraId="5E79961E" w14:textId="77777777" w:rsidR="00DF7E9C" w:rsidRPr="002536F5" w:rsidRDefault="00DF7E9C" w:rsidP="003913FF">
            <w:pPr>
              <w:pStyle w:val="Normal6a"/>
            </w:pPr>
            <w:r w:rsidRPr="002536F5">
              <w:t>1.</w:t>
            </w:r>
            <w:r w:rsidRPr="002536F5">
              <w:tab/>
            </w:r>
            <w:r w:rsidRPr="002536F5">
              <w:rPr>
                <w:b/>
                <w:i/>
              </w:rPr>
              <w:t>Ove necessario per l'assolvimento dei loro compiti,</w:t>
            </w:r>
            <w:r w:rsidRPr="002536F5">
              <w:t xml:space="preserve"> le autorità coordinatrici esercitano, nei confronti dei prestatori dei servizi della società dell'informazione interessati rientranti nella giurisdizione dello Stato membro che le ha designate, i poteri di indagine seguenti:</w:t>
            </w:r>
          </w:p>
        </w:tc>
        <w:tc>
          <w:tcPr>
            <w:tcW w:w="4876" w:type="dxa"/>
          </w:tcPr>
          <w:p w14:paraId="7980DF33" w14:textId="77777777" w:rsidR="00DF7E9C" w:rsidRPr="002536F5" w:rsidRDefault="00DF7E9C" w:rsidP="003913FF">
            <w:pPr>
              <w:pStyle w:val="Normal6a"/>
            </w:pPr>
            <w:r w:rsidRPr="002536F5">
              <w:t>1.</w:t>
            </w:r>
            <w:r w:rsidRPr="002536F5">
              <w:tab/>
              <w:t>Le autorità coordinatrici esercitano, nei confronti dei prestatori dei servizi della società dell'informazione interessati rientranti nella giurisdizione dello Stato membro che le ha designate, i poteri di indagine seguenti:</w:t>
            </w:r>
          </w:p>
        </w:tc>
      </w:tr>
    </w:tbl>
    <w:p w14:paraId="6F9E6DF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BEE5C14" w14:textId="77777777" w:rsidR="00DF7E9C" w:rsidRPr="002536F5" w:rsidRDefault="00DF7E9C" w:rsidP="00DF7E9C">
      <w:r w:rsidRPr="00DA68B1">
        <w:rPr>
          <w:rStyle w:val="HideTWBExt"/>
        </w:rPr>
        <w:t>&lt;/Amend&gt;</w:t>
      </w:r>
    </w:p>
    <w:p w14:paraId="4CE2B77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1429</w:t>
      </w:r>
      <w:r w:rsidRPr="00DA68B1">
        <w:rPr>
          <w:rStyle w:val="HideTWBExt"/>
          <w:b w:val="0"/>
        </w:rPr>
        <w:t>&lt;/NumAm&gt;</w:t>
      </w:r>
    </w:p>
    <w:p w14:paraId="30A46E4D"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F284A4E" w14:textId="77777777" w:rsidR="00DF7E9C" w:rsidRPr="002536F5" w:rsidRDefault="00DF7E9C" w:rsidP="00DF7E9C">
      <w:pPr>
        <w:pStyle w:val="NormalBold"/>
      </w:pPr>
      <w:r w:rsidRPr="00DA68B1">
        <w:rPr>
          <w:rStyle w:val="HideTWBExt"/>
          <w:b w:val="0"/>
        </w:rPr>
        <w:t>&lt;/RepeatBlock-By&gt;</w:t>
      </w:r>
    </w:p>
    <w:p w14:paraId="37B74D0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E1201D3" w14:textId="77777777" w:rsidR="00DF7E9C" w:rsidRPr="002536F5" w:rsidRDefault="00DF7E9C" w:rsidP="00DF7E9C">
      <w:pPr>
        <w:pStyle w:val="NormalBold"/>
      </w:pPr>
      <w:r w:rsidRPr="00DA68B1">
        <w:rPr>
          <w:rStyle w:val="HideTWBExt"/>
          <w:b w:val="0"/>
        </w:rPr>
        <w:t>&lt;Article&gt;</w:t>
      </w:r>
      <w:r w:rsidRPr="002536F5">
        <w:t>Articolo 27 – paragrafo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25A2C21" w14:textId="77777777" w:rsidTr="003913FF">
        <w:trPr>
          <w:trHeight w:hRule="exact" w:val="240"/>
          <w:jc w:val="center"/>
        </w:trPr>
        <w:tc>
          <w:tcPr>
            <w:tcW w:w="9752" w:type="dxa"/>
            <w:gridSpan w:val="2"/>
          </w:tcPr>
          <w:p w14:paraId="63DCA2B0" w14:textId="77777777" w:rsidR="00DF7E9C" w:rsidRPr="002536F5" w:rsidRDefault="00DF7E9C" w:rsidP="003913FF"/>
        </w:tc>
      </w:tr>
      <w:tr w:rsidR="00DF7E9C" w:rsidRPr="002536F5" w14:paraId="3249E889" w14:textId="77777777" w:rsidTr="003913FF">
        <w:trPr>
          <w:trHeight w:val="240"/>
          <w:jc w:val="center"/>
        </w:trPr>
        <w:tc>
          <w:tcPr>
            <w:tcW w:w="4876" w:type="dxa"/>
          </w:tcPr>
          <w:p w14:paraId="785BC0EE" w14:textId="77777777" w:rsidR="00DF7E9C" w:rsidRPr="002536F5" w:rsidRDefault="00DF7E9C" w:rsidP="003913FF">
            <w:pPr>
              <w:pStyle w:val="AmColumnHeading"/>
            </w:pPr>
            <w:r w:rsidRPr="002536F5">
              <w:t>Testo della Commissione</w:t>
            </w:r>
          </w:p>
        </w:tc>
        <w:tc>
          <w:tcPr>
            <w:tcW w:w="4876" w:type="dxa"/>
          </w:tcPr>
          <w:p w14:paraId="73056D95" w14:textId="77777777" w:rsidR="00DF7E9C" w:rsidRPr="002536F5" w:rsidRDefault="00DF7E9C" w:rsidP="003913FF">
            <w:pPr>
              <w:pStyle w:val="AmColumnHeading"/>
            </w:pPr>
            <w:r w:rsidRPr="002536F5">
              <w:t>Emendamento</w:t>
            </w:r>
          </w:p>
        </w:tc>
      </w:tr>
      <w:tr w:rsidR="00DF7E9C" w:rsidRPr="002536F5" w14:paraId="474AA32C" w14:textId="77777777" w:rsidTr="003913FF">
        <w:trPr>
          <w:jc w:val="center"/>
        </w:trPr>
        <w:tc>
          <w:tcPr>
            <w:tcW w:w="4876" w:type="dxa"/>
          </w:tcPr>
          <w:p w14:paraId="586AAFE7" w14:textId="77777777" w:rsidR="00DF7E9C" w:rsidRPr="002536F5" w:rsidRDefault="00DF7E9C" w:rsidP="003913FF">
            <w:pPr>
              <w:pStyle w:val="Normal6a"/>
            </w:pPr>
            <w:r w:rsidRPr="002536F5">
              <w:rPr>
                <w:b/>
                <w:i/>
              </w:rPr>
              <w:t>a)</w:t>
            </w:r>
            <w:r w:rsidRPr="002536F5">
              <w:tab/>
            </w:r>
            <w:r w:rsidRPr="002536F5">
              <w:rPr>
                <w:b/>
                <w:i/>
              </w:rPr>
              <w:t>il potere di imporre a detti prestatori, e a chiunque agisca per fini connessi alla propria attività commerciale, imprenditoriale, artigianale o professionale e possa ragionevolmente essere a conoscenza di informazioni relative a una presunta violazione del presente regolamento, di trasmettere queste informazioni entro un termine ragionevole;</w:t>
            </w:r>
          </w:p>
        </w:tc>
        <w:tc>
          <w:tcPr>
            <w:tcW w:w="4876" w:type="dxa"/>
          </w:tcPr>
          <w:p w14:paraId="0FEB0C7C" w14:textId="77777777" w:rsidR="00DF7E9C" w:rsidRPr="002536F5" w:rsidRDefault="00DF7E9C" w:rsidP="003913FF">
            <w:pPr>
              <w:pStyle w:val="Normal6a"/>
            </w:pPr>
            <w:r w:rsidRPr="002536F5">
              <w:rPr>
                <w:b/>
                <w:i/>
              </w:rPr>
              <w:t>soppresso</w:t>
            </w:r>
          </w:p>
        </w:tc>
      </w:tr>
    </w:tbl>
    <w:p w14:paraId="1562BCA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7ED360E" w14:textId="77777777" w:rsidR="00DF7E9C" w:rsidRPr="002536F5" w:rsidRDefault="00DF7E9C" w:rsidP="00DF7E9C">
      <w:r w:rsidRPr="00DA68B1">
        <w:rPr>
          <w:rStyle w:val="HideTWBExt"/>
        </w:rPr>
        <w:t>&lt;/Amend&gt;</w:t>
      </w:r>
    </w:p>
    <w:p w14:paraId="0129995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1430</w:t>
      </w:r>
      <w:r w:rsidRPr="00DA68B1">
        <w:rPr>
          <w:rStyle w:val="HideTWBExt"/>
          <w:b w:val="0"/>
        </w:rPr>
        <w:t>&lt;/NumAm&gt;</w:t>
      </w:r>
    </w:p>
    <w:p w14:paraId="33EBF81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E997C9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14EC52D" w14:textId="77777777" w:rsidR="00DF7E9C" w:rsidRPr="002536F5" w:rsidRDefault="00DF7E9C" w:rsidP="00DF7E9C">
      <w:pPr>
        <w:pStyle w:val="NormalBold"/>
      </w:pPr>
      <w:r w:rsidRPr="00DA68B1">
        <w:rPr>
          <w:rStyle w:val="HideTWBExt"/>
          <w:b w:val="0"/>
        </w:rPr>
        <w:t>&lt;/RepeatBlock-By&gt;</w:t>
      </w:r>
    </w:p>
    <w:p w14:paraId="25EF36A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51150D4" w14:textId="77777777" w:rsidR="00DF7E9C" w:rsidRPr="002536F5" w:rsidRDefault="00DF7E9C" w:rsidP="00DF7E9C">
      <w:pPr>
        <w:pStyle w:val="NormalBold"/>
      </w:pPr>
      <w:r w:rsidRPr="00DA68B1">
        <w:rPr>
          <w:rStyle w:val="HideTWBExt"/>
          <w:b w:val="0"/>
        </w:rPr>
        <w:t>&lt;Article&gt;</w:t>
      </w:r>
      <w:r w:rsidRPr="002536F5">
        <w:t>Articolo 27 – paragrafo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03EEE08" w14:textId="77777777" w:rsidTr="003913FF">
        <w:trPr>
          <w:trHeight w:hRule="exact" w:val="240"/>
          <w:jc w:val="center"/>
        </w:trPr>
        <w:tc>
          <w:tcPr>
            <w:tcW w:w="9752" w:type="dxa"/>
            <w:gridSpan w:val="2"/>
          </w:tcPr>
          <w:p w14:paraId="6456C7E1" w14:textId="77777777" w:rsidR="00DF7E9C" w:rsidRPr="002536F5" w:rsidRDefault="00DF7E9C" w:rsidP="003913FF"/>
        </w:tc>
      </w:tr>
      <w:tr w:rsidR="00DF7E9C" w:rsidRPr="002536F5" w14:paraId="622F099B" w14:textId="77777777" w:rsidTr="003913FF">
        <w:trPr>
          <w:trHeight w:val="240"/>
          <w:jc w:val="center"/>
        </w:trPr>
        <w:tc>
          <w:tcPr>
            <w:tcW w:w="4876" w:type="dxa"/>
          </w:tcPr>
          <w:p w14:paraId="393EAD4E" w14:textId="77777777" w:rsidR="00DF7E9C" w:rsidRPr="002536F5" w:rsidRDefault="00DF7E9C" w:rsidP="003913FF">
            <w:pPr>
              <w:pStyle w:val="AmColumnHeading"/>
            </w:pPr>
            <w:r w:rsidRPr="002536F5">
              <w:t>Testo della Commissione</w:t>
            </w:r>
          </w:p>
        </w:tc>
        <w:tc>
          <w:tcPr>
            <w:tcW w:w="4876" w:type="dxa"/>
          </w:tcPr>
          <w:p w14:paraId="348B61AD" w14:textId="77777777" w:rsidR="00DF7E9C" w:rsidRPr="002536F5" w:rsidRDefault="00DF7E9C" w:rsidP="003913FF">
            <w:pPr>
              <w:pStyle w:val="AmColumnHeading"/>
            </w:pPr>
            <w:r w:rsidRPr="002536F5">
              <w:t>Emendamento</w:t>
            </w:r>
          </w:p>
        </w:tc>
      </w:tr>
      <w:tr w:rsidR="00DF7E9C" w:rsidRPr="002536F5" w14:paraId="4A968E0E" w14:textId="77777777" w:rsidTr="003913FF">
        <w:trPr>
          <w:jc w:val="center"/>
        </w:trPr>
        <w:tc>
          <w:tcPr>
            <w:tcW w:w="4876" w:type="dxa"/>
          </w:tcPr>
          <w:p w14:paraId="41905E65" w14:textId="77777777" w:rsidR="00DF7E9C" w:rsidRPr="002536F5" w:rsidRDefault="00DF7E9C" w:rsidP="003913FF">
            <w:pPr>
              <w:pStyle w:val="Normal6a"/>
            </w:pPr>
            <w:r w:rsidRPr="002536F5">
              <w:t>a)</w:t>
            </w:r>
            <w:r w:rsidRPr="002536F5">
              <w:tab/>
              <w:t xml:space="preserve">il potere di imporre a detti prestatori, e a chiunque agisca per fini connessi alla propria attività commerciale, imprenditoriale, artigianale o professionale e possa ragionevolmente essere a conoscenza di informazioni relative a una presunta violazione del presente regolamento, di trasmettere queste informazioni </w:t>
            </w:r>
            <w:r w:rsidRPr="002536F5">
              <w:rPr>
                <w:b/>
                <w:i/>
              </w:rPr>
              <w:t>entro un termine ragionevole</w:t>
            </w:r>
            <w:r w:rsidRPr="002536F5">
              <w:t>;</w:t>
            </w:r>
          </w:p>
        </w:tc>
        <w:tc>
          <w:tcPr>
            <w:tcW w:w="4876" w:type="dxa"/>
          </w:tcPr>
          <w:p w14:paraId="5A820F6C" w14:textId="77777777" w:rsidR="00DF7E9C" w:rsidRPr="002536F5" w:rsidRDefault="00DF7E9C" w:rsidP="003913FF">
            <w:pPr>
              <w:pStyle w:val="Normal6a"/>
            </w:pPr>
            <w:r w:rsidRPr="002536F5">
              <w:t>a)</w:t>
            </w:r>
            <w:r w:rsidRPr="002536F5">
              <w:tab/>
              <w:t xml:space="preserve">il potere di imporre a detti prestatori, e a chiunque agisca per fini connessi alla propria attività commerciale, imprenditoriale, artigianale o professionale e possa ragionevolmente essere a conoscenza di informazioni relative a una presunta violazione del presente regolamento, di trasmettere queste informazioni </w:t>
            </w:r>
            <w:r w:rsidRPr="002536F5">
              <w:rPr>
                <w:b/>
                <w:i/>
              </w:rPr>
              <w:t>senza indebito ritardo</w:t>
            </w:r>
            <w:r w:rsidRPr="002536F5">
              <w:t>;</w:t>
            </w:r>
          </w:p>
        </w:tc>
      </w:tr>
    </w:tbl>
    <w:p w14:paraId="0CD4978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2C6448D" w14:textId="77777777" w:rsidR="00DF7E9C" w:rsidRPr="002536F5" w:rsidRDefault="00DF7E9C" w:rsidP="00DF7E9C">
      <w:r w:rsidRPr="00DA68B1">
        <w:rPr>
          <w:rStyle w:val="HideTWBExt"/>
        </w:rPr>
        <w:t>&lt;/Amend&gt;</w:t>
      </w:r>
    </w:p>
    <w:p w14:paraId="6788EFB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1431</w:t>
      </w:r>
      <w:r w:rsidRPr="00DA68B1">
        <w:rPr>
          <w:rStyle w:val="HideTWBExt"/>
          <w:b w:val="0"/>
        </w:rPr>
        <w:t>&lt;/NumAm&gt;</w:t>
      </w:r>
    </w:p>
    <w:p w14:paraId="0B61F77C"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8601102" w14:textId="77777777" w:rsidR="00DF7E9C" w:rsidRPr="002536F5" w:rsidRDefault="00DF7E9C" w:rsidP="00DF7E9C">
      <w:pPr>
        <w:pStyle w:val="NormalBold"/>
      </w:pPr>
      <w:r w:rsidRPr="00DA68B1">
        <w:rPr>
          <w:rStyle w:val="HideTWBExt"/>
          <w:b w:val="0"/>
        </w:rPr>
        <w:t>&lt;/RepeatBlock-By&gt;</w:t>
      </w:r>
    </w:p>
    <w:p w14:paraId="2879661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44DB367" w14:textId="77777777" w:rsidR="00DF7E9C" w:rsidRPr="002536F5" w:rsidRDefault="00DF7E9C" w:rsidP="00DF7E9C">
      <w:pPr>
        <w:pStyle w:val="NormalBold"/>
      </w:pPr>
      <w:r w:rsidRPr="00DA68B1">
        <w:rPr>
          <w:rStyle w:val="HideTWBExt"/>
          <w:b w:val="0"/>
        </w:rPr>
        <w:t>&lt;Article&gt;</w:t>
      </w:r>
      <w:r w:rsidRPr="002536F5">
        <w:t>Articolo 27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4F98784" w14:textId="77777777" w:rsidTr="003913FF">
        <w:trPr>
          <w:trHeight w:hRule="exact" w:val="240"/>
          <w:jc w:val="center"/>
        </w:trPr>
        <w:tc>
          <w:tcPr>
            <w:tcW w:w="9752" w:type="dxa"/>
            <w:gridSpan w:val="2"/>
          </w:tcPr>
          <w:p w14:paraId="43E861B7" w14:textId="77777777" w:rsidR="00DF7E9C" w:rsidRPr="002536F5" w:rsidRDefault="00DF7E9C" w:rsidP="003913FF"/>
        </w:tc>
      </w:tr>
      <w:tr w:rsidR="00DF7E9C" w:rsidRPr="002536F5" w14:paraId="6AEC678E" w14:textId="77777777" w:rsidTr="003913FF">
        <w:trPr>
          <w:trHeight w:val="240"/>
          <w:jc w:val="center"/>
        </w:trPr>
        <w:tc>
          <w:tcPr>
            <w:tcW w:w="4876" w:type="dxa"/>
          </w:tcPr>
          <w:p w14:paraId="33D0AB38" w14:textId="77777777" w:rsidR="00DF7E9C" w:rsidRPr="002536F5" w:rsidRDefault="00DF7E9C" w:rsidP="003913FF">
            <w:pPr>
              <w:pStyle w:val="AmColumnHeading"/>
            </w:pPr>
            <w:r w:rsidRPr="002536F5">
              <w:t>Testo della Commissione</w:t>
            </w:r>
          </w:p>
        </w:tc>
        <w:tc>
          <w:tcPr>
            <w:tcW w:w="4876" w:type="dxa"/>
          </w:tcPr>
          <w:p w14:paraId="67455C22" w14:textId="77777777" w:rsidR="00DF7E9C" w:rsidRPr="002536F5" w:rsidRDefault="00DF7E9C" w:rsidP="003913FF">
            <w:pPr>
              <w:pStyle w:val="AmColumnHeading"/>
            </w:pPr>
            <w:r w:rsidRPr="002536F5">
              <w:t>Emendamento</w:t>
            </w:r>
          </w:p>
        </w:tc>
      </w:tr>
      <w:tr w:rsidR="00DF7E9C" w:rsidRPr="002536F5" w14:paraId="210A63C7" w14:textId="77777777" w:rsidTr="003913FF">
        <w:trPr>
          <w:jc w:val="center"/>
        </w:trPr>
        <w:tc>
          <w:tcPr>
            <w:tcW w:w="4876" w:type="dxa"/>
          </w:tcPr>
          <w:p w14:paraId="0A4D9F4F" w14:textId="77777777" w:rsidR="00DF7E9C" w:rsidRPr="002536F5" w:rsidRDefault="00DF7E9C" w:rsidP="003913FF">
            <w:pPr>
              <w:pStyle w:val="Normal6a"/>
            </w:pPr>
            <w:r w:rsidRPr="002536F5">
              <w:rPr>
                <w:b/>
                <w:i/>
              </w:rPr>
              <w:t>b)</w:t>
            </w:r>
            <w:r w:rsidRPr="002536F5">
              <w:tab/>
            </w:r>
            <w:r w:rsidRPr="002536F5">
              <w:rPr>
                <w:b/>
                <w:i/>
              </w:rPr>
              <w:t>il potere di effettuare ispezioni in loco presso i locali che detti prestatori, o le altre persone di cui alla lettera a), usano per fini connessi alla propria attività commerciale, imprenditoriale, artigianale o professionale, o di chiedere ad altre autorità pubbliche di procedere in tal senso, al fine di esaminare, sequestrare, prendere o ottenere copie di informazioni relative a una presunta violazione del presente regolamento in qualsiasi forma, indipendentemente dal supporto di memorizzazione;</w:t>
            </w:r>
          </w:p>
        </w:tc>
        <w:tc>
          <w:tcPr>
            <w:tcW w:w="4876" w:type="dxa"/>
          </w:tcPr>
          <w:p w14:paraId="5EE562C1" w14:textId="77777777" w:rsidR="00DF7E9C" w:rsidRPr="002536F5" w:rsidRDefault="00DF7E9C" w:rsidP="003913FF">
            <w:pPr>
              <w:pStyle w:val="Normal6a"/>
            </w:pPr>
            <w:r w:rsidRPr="002536F5">
              <w:rPr>
                <w:b/>
                <w:i/>
              </w:rPr>
              <w:t>soppresso</w:t>
            </w:r>
          </w:p>
        </w:tc>
      </w:tr>
    </w:tbl>
    <w:p w14:paraId="26A27EB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2E41FE0" w14:textId="77777777" w:rsidR="00DF7E9C" w:rsidRPr="002536F5" w:rsidRDefault="00DF7E9C" w:rsidP="00DF7E9C">
      <w:r w:rsidRPr="00DA68B1">
        <w:rPr>
          <w:rStyle w:val="HideTWBExt"/>
        </w:rPr>
        <w:t>&lt;/Amend&gt;</w:t>
      </w:r>
    </w:p>
    <w:p w14:paraId="034A0EE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1432</w:t>
      </w:r>
      <w:r w:rsidRPr="00DA68B1">
        <w:rPr>
          <w:rStyle w:val="HideTWBExt"/>
          <w:b w:val="0"/>
        </w:rPr>
        <w:t>&lt;/NumAm&gt;</w:t>
      </w:r>
    </w:p>
    <w:p w14:paraId="4B2AB50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06F596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AC4E9E8" w14:textId="77777777" w:rsidR="00DF7E9C" w:rsidRPr="002536F5" w:rsidRDefault="00DF7E9C" w:rsidP="00DF7E9C">
      <w:pPr>
        <w:pStyle w:val="NormalBold"/>
      </w:pPr>
      <w:r w:rsidRPr="00DA68B1">
        <w:rPr>
          <w:rStyle w:val="HideTWBExt"/>
          <w:b w:val="0"/>
        </w:rPr>
        <w:t>&lt;/RepeatBlock-By&gt;</w:t>
      </w:r>
    </w:p>
    <w:p w14:paraId="3F4E32F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604E9DE" w14:textId="77777777" w:rsidR="00DF7E9C" w:rsidRPr="002536F5" w:rsidRDefault="00DF7E9C" w:rsidP="00DF7E9C">
      <w:pPr>
        <w:pStyle w:val="NormalBold"/>
      </w:pPr>
      <w:r w:rsidRPr="00DA68B1">
        <w:rPr>
          <w:rStyle w:val="HideTWBExt"/>
          <w:b w:val="0"/>
        </w:rPr>
        <w:t>&lt;Article&gt;</w:t>
      </w:r>
      <w:r w:rsidRPr="002536F5">
        <w:t>Articolo 27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54E1769" w14:textId="77777777" w:rsidTr="003913FF">
        <w:trPr>
          <w:trHeight w:hRule="exact" w:val="240"/>
          <w:jc w:val="center"/>
        </w:trPr>
        <w:tc>
          <w:tcPr>
            <w:tcW w:w="9752" w:type="dxa"/>
            <w:gridSpan w:val="2"/>
          </w:tcPr>
          <w:p w14:paraId="758CCAD4" w14:textId="77777777" w:rsidR="00DF7E9C" w:rsidRPr="002536F5" w:rsidRDefault="00DF7E9C" w:rsidP="003913FF"/>
        </w:tc>
      </w:tr>
      <w:tr w:rsidR="00DF7E9C" w:rsidRPr="002536F5" w14:paraId="2A99A4E9" w14:textId="77777777" w:rsidTr="003913FF">
        <w:trPr>
          <w:trHeight w:val="240"/>
          <w:jc w:val="center"/>
        </w:trPr>
        <w:tc>
          <w:tcPr>
            <w:tcW w:w="4876" w:type="dxa"/>
          </w:tcPr>
          <w:p w14:paraId="0FE4DC4E" w14:textId="77777777" w:rsidR="00DF7E9C" w:rsidRPr="002536F5" w:rsidRDefault="00DF7E9C" w:rsidP="003913FF">
            <w:pPr>
              <w:pStyle w:val="AmColumnHeading"/>
            </w:pPr>
            <w:r w:rsidRPr="002536F5">
              <w:t>Testo della Commissione</w:t>
            </w:r>
          </w:p>
        </w:tc>
        <w:tc>
          <w:tcPr>
            <w:tcW w:w="4876" w:type="dxa"/>
          </w:tcPr>
          <w:p w14:paraId="59E468E9" w14:textId="77777777" w:rsidR="00DF7E9C" w:rsidRPr="002536F5" w:rsidRDefault="00DF7E9C" w:rsidP="003913FF">
            <w:pPr>
              <w:pStyle w:val="AmColumnHeading"/>
            </w:pPr>
            <w:r w:rsidRPr="002536F5">
              <w:t>Emendamento</w:t>
            </w:r>
          </w:p>
        </w:tc>
      </w:tr>
      <w:tr w:rsidR="00DF7E9C" w:rsidRPr="002536F5" w14:paraId="6E4FFC1F" w14:textId="77777777" w:rsidTr="003913FF">
        <w:trPr>
          <w:jc w:val="center"/>
        </w:trPr>
        <w:tc>
          <w:tcPr>
            <w:tcW w:w="4876" w:type="dxa"/>
          </w:tcPr>
          <w:p w14:paraId="6358588F" w14:textId="77777777" w:rsidR="00DF7E9C" w:rsidRPr="002536F5" w:rsidRDefault="00DF7E9C" w:rsidP="003913FF">
            <w:pPr>
              <w:pStyle w:val="Normal6a"/>
            </w:pPr>
            <w:r w:rsidRPr="002536F5">
              <w:t>b)</w:t>
            </w:r>
            <w:r w:rsidRPr="002536F5">
              <w:tab/>
              <w:t>il potere di effettuare ispezioni in loco presso i locali che detti prestatori, o le altre persone di cui alla lettera a), usano per fini connessi alla propria attività commerciale, imprenditoriale, artigianale o professionale, o di chiedere ad altre autorità pubbliche di procedere in tal senso, al fine di esaminare, sequestrare, prendere o ottenere copie di informazioni relative a una presunta violazione del presente regolamento in qualsiasi forma, indipendentemente dal supporto di memorizzazione;</w:t>
            </w:r>
          </w:p>
        </w:tc>
        <w:tc>
          <w:tcPr>
            <w:tcW w:w="4876" w:type="dxa"/>
          </w:tcPr>
          <w:p w14:paraId="4F4A3E97" w14:textId="77777777" w:rsidR="00DF7E9C" w:rsidRPr="002536F5" w:rsidRDefault="00DF7E9C" w:rsidP="003913FF">
            <w:pPr>
              <w:pStyle w:val="Normal6a"/>
            </w:pPr>
            <w:r w:rsidRPr="002536F5">
              <w:t>b)</w:t>
            </w:r>
            <w:r w:rsidRPr="002536F5">
              <w:tab/>
              <w:t xml:space="preserve">il potere di effettuare ispezioni </w:t>
            </w:r>
            <w:r w:rsidRPr="002536F5">
              <w:rPr>
                <w:b/>
                <w:i/>
              </w:rPr>
              <w:t>a distanza e</w:t>
            </w:r>
            <w:r w:rsidRPr="002536F5">
              <w:t xml:space="preserve"> in loco</w:t>
            </w:r>
            <w:r w:rsidRPr="002536F5">
              <w:rPr>
                <w:b/>
                <w:i/>
              </w:rPr>
              <w:t>, o di chiedere che a disporle sia un'autorità giudiziaria del proprio Stato membro,</w:t>
            </w:r>
            <w:r w:rsidRPr="002536F5">
              <w:t xml:space="preserve"> presso i locali che detti prestatori, o le altre persone di cui alla lettera a), usano per fini connessi alla propria attività commerciale, imprenditoriale, artigianale o professionale, o di chiedere ad altre autorità pubbliche di procedere in tal senso, al fine di esaminare, sequestrare, prendere o ottenere copie di informazioni relative a una presunta violazione del presente regolamento in qualsiasi forma, indipendentemente dal supporto di memorizzazione;</w:t>
            </w:r>
          </w:p>
        </w:tc>
      </w:tr>
    </w:tbl>
    <w:p w14:paraId="0D88263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B2F4760" w14:textId="77777777" w:rsidR="00DF7E9C" w:rsidRPr="002536F5" w:rsidRDefault="00DF7E9C" w:rsidP="00DF7E9C">
      <w:r w:rsidRPr="00DA68B1">
        <w:rPr>
          <w:rStyle w:val="HideTWBExt"/>
        </w:rPr>
        <w:t>&lt;/Amend&gt;</w:t>
      </w:r>
    </w:p>
    <w:p w14:paraId="7E4CAA7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1433</w:t>
      </w:r>
      <w:r w:rsidRPr="00DA68B1">
        <w:rPr>
          <w:rStyle w:val="HideTWBExt"/>
          <w:b w:val="0"/>
        </w:rPr>
        <w:t>&lt;/NumAm&gt;</w:t>
      </w:r>
    </w:p>
    <w:p w14:paraId="5E34980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2B94E0A" w14:textId="77777777" w:rsidR="00DF7E9C" w:rsidRPr="002536F5" w:rsidRDefault="00DF7E9C" w:rsidP="00DF7E9C">
      <w:pPr>
        <w:pStyle w:val="NormalBold"/>
      </w:pPr>
      <w:r w:rsidRPr="00DA68B1">
        <w:rPr>
          <w:rStyle w:val="HideTWBExt"/>
          <w:b w:val="0"/>
        </w:rPr>
        <w:t>&lt;/RepeatBlock-By&gt;</w:t>
      </w:r>
    </w:p>
    <w:p w14:paraId="39F3950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0A8D448" w14:textId="77777777" w:rsidR="00DF7E9C" w:rsidRPr="002536F5" w:rsidRDefault="00DF7E9C" w:rsidP="00DF7E9C">
      <w:pPr>
        <w:pStyle w:val="NormalBold"/>
      </w:pPr>
      <w:r w:rsidRPr="00DA68B1">
        <w:rPr>
          <w:rStyle w:val="HideTWBExt"/>
          <w:b w:val="0"/>
        </w:rPr>
        <w:t>&lt;Article&gt;</w:t>
      </w:r>
      <w:r w:rsidRPr="002536F5">
        <w:t>Articolo 27 – paragrafo 1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9869964" w14:textId="77777777" w:rsidTr="003913FF">
        <w:trPr>
          <w:trHeight w:hRule="exact" w:val="240"/>
          <w:jc w:val="center"/>
        </w:trPr>
        <w:tc>
          <w:tcPr>
            <w:tcW w:w="9752" w:type="dxa"/>
            <w:gridSpan w:val="2"/>
          </w:tcPr>
          <w:p w14:paraId="77E4A478" w14:textId="77777777" w:rsidR="00DF7E9C" w:rsidRPr="002536F5" w:rsidRDefault="00DF7E9C" w:rsidP="003913FF"/>
        </w:tc>
      </w:tr>
      <w:tr w:rsidR="00DF7E9C" w:rsidRPr="002536F5" w14:paraId="1FB7EE6E" w14:textId="77777777" w:rsidTr="003913FF">
        <w:trPr>
          <w:trHeight w:val="240"/>
          <w:jc w:val="center"/>
        </w:trPr>
        <w:tc>
          <w:tcPr>
            <w:tcW w:w="4876" w:type="dxa"/>
          </w:tcPr>
          <w:p w14:paraId="5BB7464D" w14:textId="77777777" w:rsidR="00DF7E9C" w:rsidRPr="002536F5" w:rsidRDefault="00DF7E9C" w:rsidP="003913FF">
            <w:pPr>
              <w:pStyle w:val="AmColumnHeading"/>
            </w:pPr>
            <w:r w:rsidRPr="002536F5">
              <w:t>Testo della Commissione</w:t>
            </w:r>
          </w:p>
        </w:tc>
        <w:tc>
          <w:tcPr>
            <w:tcW w:w="4876" w:type="dxa"/>
          </w:tcPr>
          <w:p w14:paraId="2110E1EC" w14:textId="77777777" w:rsidR="00DF7E9C" w:rsidRPr="002536F5" w:rsidRDefault="00DF7E9C" w:rsidP="003913FF">
            <w:pPr>
              <w:pStyle w:val="AmColumnHeading"/>
            </w:pPr>
            <w:r w:rsidRPr="002536F5">
              <w:t>Emendamento</w:t>
            </w:r>
          </w:p>
        </w:tc>
      </w:tr>
      <w:tr w:rsidR="00DF7E9C" w:rsidRPr="002536F5" w14:paraId="168F29EC" w14:textId="77777777" w:rsidTr="003913FF">
        <w:trPr>
          <w:jc w:val="center"/>
        </w:trPr>
        <w:tc>
          <w:tcPr>
            <w:tcW w:w="4876" w:type="dxa"/>
          </w:tcPr>
          <w:p w14:paraId="6E42C7AD" w14:textId="77777777" w:rsidR="00DF7E9C" w:rsidRPr="002536F5" w:rsidRDefault="00DF7E9C" w:rsidP="003913FF">
            <w:pPr>
              <w:pStyle w:val="Normal6a"/>
            </w:pPr>
            <w:r w:rsidRPr="002536F5">
              <w:rPr>
                <w:b/>
                <w:i/>
              </w:rPr>
              <w:t>c)</w:t>
            </w:r>
            <w:r w:rsidRPr="002536F5">
              <w:tab/>
            </w:r>
            <w:r w:rsidRPr="002536F5">
              <w:rPr>
                <w:b/>
                <w:i/>
              </w:rPr>
              <w:t>il potere di chiedere a qualsiasi membro del personale o rappresentante di detti prestatori, o delle altre persone di cui alla lettera a), di dare spiegazioni in merito a qualsiasi informazione relativa a una presunta violazione del presente regolamento, e di registrarne le risposte;</w:t>
            </w:r>
          </w:p>
        </w:tc>
        <w:tc>
          <w:tcPr>
            <w:tcW w:w="4876" w:type="dxa"/>
          </w:tcPr>
          <w:p w14:paraId="12F33043" w14:textId="77777777" w:rsidR="00DF7E9C" w:rsidRPr="002536F5" w:rsidRDefault="00DF7E9C" w:rsidP="003913FF">
            <w:pPr>
              <w:pStyle w:val="Normal6a"/>
            </w:pPr>
            <w:r w:rsidRPr="002536F5">
              <w:rPr>
                <w:b/>
                <w:i/>
              </w:rPr>
              <w:t>soppresso</w:t>
            </w:r>
          </w:p>
        </w:tc>
      </w:tr>
    </w:tbl>
    <w:p w14:paraId="0D48035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EB450A9" w14:textId="77777777" w:rsidR="00DF7E9C" w:rsidRPr="002536F5" w:rsidRDefault="00DF7E9C" w:rsidP="00DF7E9C">
      <w:r w:rsidRPr="00DA68B1">
        <w:rPr>
          <w:rStyle w:val="HideTWBExt"/>
        </w:rPr>
        <w:t>&lt;/Amend&gt;</w:t>
      </w:r>
    </w:p>
    <w:p w14:paraId="0788B61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1434</w:t>
      </w:r>
      <w:r w:rsidRPr="00DA68B1">
        <w:rPr>
          <w:rStyle w:val="HideTWBExt"/>
          <w:b w:val="0"/>
        </w:rPr>
        <w:t>&lt;/NumAm&gt;</w:t>
      </w:r>
    </w:p>
    <w:p w14:paraId="22BEDFFC" w14:textId="77777777" w:rsidR="00DF7E9C" w:rsidRPr="002536F5" w:rsidRDefault="00DF7E9C" w:rsidP="00DF7E9C">
      <w:pPr>
        <w:pStyle w:val="NormalBold"/>
      </w:pPr>
      <w:r w:rsidRPr="00DA68B1">
        <w:rPr>
          <w:rStyle w:val="HideTWBExt"/>
          <w:b w:val="0"/>
        </w:rPr>
        <w:t>&lt;RepeatBlock-By&gt;&lt;Members&gt;</w:t>
      </w:r>
      <w:r w:rsidRPr="002536F5">
        <w:t>Alessandra Mussolini</w:t>
      </w:r>
      <w:r w:rsidRPr="00DA68B1">
        <w:rPr>
          <w:rStyle w:val="HideTWBExt"/>
          <w:b w:val="0"/>
        </w:rPr>
        <w:t>&lt;/Members&gt;</w:t>
      </w:r>
    </w:p>
    <w:p w14:paraId="0FA3868A" w14:textId="77777777" w:rsidR="00DF7E9C" w:rsidRPr="002536F5" w:rsidRDefault="00DF7E9C" w:rsidP="00DF7E9C">
      <w:pPr>
        <w:pStyle w:val="NormalBold"/>
      </w:pPr>
      <w:r w:rsidRPr="00DA68B1">
        <w:rPr>
          <w:rStyle w:val="HideTWBExt"/>
          <w:b w:val="0"/>
        </w:rPr>
        <w:t>&lt;/RepeatBlock-By&gt;</w:t>
      </w:r>
    </w:p>
    <w:p w14:paraId="0F6D144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6AEDD53" w14:textId="77777777" w:rsidR="00DF7E9C" w:rsidRPr="002536F5" w:rsidRDefault="00DF7E9C" w:rsidP="00DF7E9C">
      <w:pPr>
        <w:pStyle w:val="NormalBold"/>
      </w:pPr>
      <w:r w:rsidRPr="00DA68B1">
        <w:rPr>
          <w:rStyle w:val="HideTWBExt"/>
          <w:b w:val="0"/>
        </w:rPr>
        <w:t>&lt;Article&gt;</w:t>
      </w:r>
      <w:r w:rsidRPr="002536F5">
        <w:t>Articolo 27 – paragrafo 1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18FD638" w14:textId="77777777" w:rsidTr="003913FF">
        <w:trPr>
          <w:trHeight w:hRule="exact" w:val="240"/>
          <w:jc w:val="center"/>
        </w:trPr>
        <w:tc>
          <w:tcPr>
            <w:tcW w:w="9752" w:type="dxa"/>
            <w:gridSpan w:val="2"/>
          </w:tcPr>
          <w:p w14:paraId="5D6D9F94" w14:textId="77777777" w:rsidR="00DF7E9C" w:rsidRPr="002536F5" w:rsidRDefault="00DF7E9C" w:rsidP="003913FF"/>
        </w:tc>
      </w:tr>
      <w:tr w:rsidR="00DF7E9C" w:rsidRPr="002536F5" w14:paraId="053AD80F" w14:textId="77777777" w:rsidTr="003913FF">
        <w:trPr>
          <w:trHeight w:val="240"/>
          <w:jc w:val="center"/>
        </w:trPr>
        <w:tc>
          <w:tcPr>
            <w:tcW w:w="4876" w:type="dxa"/>
          </w:tcPr>
          <w:p w14:paraId="1619F9F0" w14:textId="77777777" w:rsidR="00DF7E9C" w:rsidRPr="002536F5" w:rsidRDefault="00DF7E9C" w:rsidP="003913FF">
            <w:pPr>
              <w:pStyle w:val="AmColumnHeading"/>
            </w:pPr>
            <w:r w:rsidRPr="002536F5">
              <w:t>Testo della Commissione</w:t>
            </w:r>
          </w:p>
        </w:tc>
        <w:tc>
          <w:tcPr>
            <w:tcW w:w="4876" w:type="dxa"/>
          </w:tcPr>
          <w:p w14:paraId="7D962C9F" w14:textId="77777777" w:rsidR="00DF7E9C" w:rsidRPr="002536F5" w:rsidRDefault="00DF7E9C" w:rsidP="003913FF">
            <w:pPr>
              <w:pStyle w:val="AmColumnHeading"/>
            </w:pPr>
            <w:r w:rsidRPr="002536F5">
              <w:t>Emendamento</w:t>
            </w:r>
          </w:p>
        </w:tc>
      </w:tr>
      <w:tr w:rsidR="00DF7E9C" w:rsidRPr="002536F5" w14:paraId="31D98337" w14:textId="77777777" w:rsidTr="003913FF">
        <w:trPr>
          <w:jc w:val="center"/>
        </w:trPr>
        <w:tc>
          <w:tcPr>
            <w:tcW w:w="4876" w:type="dxa"/>
          </w:tcPr>
          <w:p w14:paraId="3D7F7A83" w14:textId="77777777" w:rsidR="00DF7E9C" w:rsidRPr="002536F5" w:rsidRDefault="00DF7E9C" w:rsidP="003913FF">
            <w:pPr>
              <w:pStyle w:val="Normal6a"/>
            </w:pPr>
            <w:r w:rsidRPr="002536F5">
              <w:t>c)</w:t>
            </w:r>
            <w:r w:rsidRPr="002536F5">
              <w:tab/>
              <w:t>il potere di chiedere a qualsiasi membro del personale o rappresentante di detti prestatori, o delle altre persone di cui alla lettera a), di dare spiegazioni in merito a qualsiasi informazione relativa a una presunta violazione del presente regolamento, e di registrarne le risposte;</w:t>
            </w:r>
          </w:p>
        </w:tc>
        <w:tc>
          <w:tcPr>
            <w:tcW w:w="4876" w:type="dxa"/>
          </w:tcPr>
          <w:p w14:paraId="5E8BBCDE" w14:textId="77777777" w:rsidR="00DF7E9C" w:rsidRPr="002536F5" w:rsidRDefault="00DF7E9C" w:rsidP="003913FF">
            <w:pPr>
              <w:pStyle w:val="Normal6a"/>
            </w:pPr>
            <w:r w:rsidRPr="002536F5">
              <w:t>c)</w:t>
            </w:r>
            <w:r w:rsidRPr="002536F5">
              <w:tab/>
            </w:r>
            <w:r w:rsidRPr="002536F5">
              <w:rPr>
                <w:b/>
                <w:i/>
              </w:rPr>
              <w:t>in accordo con la legislazione nazionale,</w:t>
            </w:r>
            <w:r w:rsidRPr="002536F5">
              <w:t xml:space="preserve"> il potere di chiedere a qualsiasi membro del personale o rappresentante di detti prestatori, o delle altre persone di cui alla lettera a), di dare spiegazioni in merito a qualsiasi informazione relativa a una presunta violazione del presente regolamento, e di registrarne le risposte;</w:t>
            </w:r>
          </w:p>
        </w:tc>
      </w:tr>
    </w:tbl>
    <w:p w14:paraId="008BA46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{IT}</w:t>
      </w:r>
      <w:r w:rsidRPr="002536F5">
        <w:t>it</w:t>
      </w:r>
      <w:r w:rsidRPr="00DA68B1">
        <w:rPr>
          <w:rStyle w:val="HideTWBExt"/>
        </w:rPr>
        <w:t>&lt;/Original&gt;</w:t>
      </w:r>
    </w:p>
    <w:p w14:paraId="082EF1F1" w14:textId="77777777" w:rsidR="00DF7E9C" w:rsidRPr="002536F5" w:rsidRDefault="00DF7E9C" w:rsidP="00DF7E9C">
      <w:r w:rsidRPr="00DA68B1">
        <w:rPr>
          <w:rStyle w:val="HideTWBExt"/>
        </w:rPr>
        <w:t>&lt;/Amend&gt;</w:t>
      </w:r>
    </w:p>
    <w:p w14:paraId="514DAEB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1435</w:t>
      </w:r>
      <w:r w:rsidRPr="00DA68B1">
        <w:rPr>
          <w:rStyle w:val="HideTWBExt"/>
          <w:b w:val="0"/>
        </w:rPr>
        <w:t>&lt;/NumAm&gt;</w:t>
      </w:r>
    </w:p>
    <w:p w14:paraId="2C351207"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B01651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F8F24CD" w14:textId="77777777" w:rsidR="00DF7E9C" w:rsidRPr="002536F5" w:rsidRDefault="00DF7E9C" w:rsidP="00DF7E9C">
      <w:pPr>
        <w:pStyle w:val="NormalBold"/>
      </w:pPr>
      <w:r w:rsidRPr="00DA68B1">
        <w:rPr>
          <w:rStyle w:val="HideTWBExt"/>
          <w:b w:val="0"/>
        </w:rPr>
        <w:t>&lt;/RepeatBlock-By&gt;</w:t>
      </w:r>
    </w:p>
    <w:p w14:paraId="4183AE5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3C3AEE5" w14:textId="77777777" w:rsidR="00DF7E9C" w:rsidRPr="002536F5" w:rsidRDefault="00DF7E9C" w:rsidP="00DF7E9C">
      <w:pPr>
        <w:pStyle w:val="NormalBold"/>
      </w:pPr>
      <w:r w:rsidRPr="00DA68B1">
        <w:rPr>
          <w:rStyle w:val="HideTWBExt"/>
          <w:b w:val="0"/>
        </w:rPr>
        <w:t>&lt;Article&gt;</w:t>
      </w:r>
      <w:r w:rsidRPr="002536F5">
        <w:t>Articolo 27 – paragrafo 1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8380DC" w14:textId="77777777" w:rsidTr="003913FF">
        <w:trPr>
          <w:trHeight w:hRule="exact" w:val="240"/>
          <w:jc w:val="center"/>
        </w:trPr>
        <w:tc>
          <w:tcPr>
            <w:tcW w:w="9752" w:type="dxa"/>
            <w:gridSpan w:val="2"/>
          </w:tcPr>
          <w:p w14:paraId="351973FD" w14:textId="77777777" w:rsidR="00DF7E9C" w:rsidRPr="002536F5" w:rsidRDefault="00DF7E9C" w:rsidP="003913FF"/>
        </w:tc>
      </w:tr>
      <w:tr w:rsidR="00DF7E9C" w:rsidRPr="002536F5" w14:paraId="220B9696" w14:textId="77777777" w:rsidTr="003913FF">
        <w:trPr>
          <w:trHeight w:val="240"/>
          <w:jc w:val="center"/>
        </w:trPr>
        <w:tc>
          <w:tcPr>
            <w:tcW w:w="4876" w:type="dxa"/>
          </w:tcPr>
          <w:p w14:paraId="4BF34A7E" w14:textId="77777777" w:rsidR="00DF7E9C" w:rsidRPr="002536F5" w:rsidRDefault="00DF7E9C" w:rsidP="003913FF">
            <w:pPr>
              <w:pStyle w:val="AmColumnHeading"/>
            </w:pPr>
            <w:r w:rsidRPr="002536F5">
              <w:t>Testo della Commissione</w:t>
            </w:r>
          </w:p>
        </w:tc>
        <w:tc>
          <w:tcPr>
            <w:tcW w:w="4876" w:type="dxa"/>
          </w:tcPr>
          <w:p w14:paraId="4F7DA40E" w14:textId="77777777" w:rsidR="00DF7E9C" w:rsidRPr="002536F5" w:rsidRDefault="00DF7E9C" w:rsidP="003913FF">
            <w:pPr>
              <w:pStyle w:val="AmColumnHeading"/>
            </w:pPr>
            <w:r w:rsidRPr="002536F5">
              <w:t>Emendamento</w:t>
            </w:r>
          </w:p>
        </w:tc>
      </w:tr>
      <w:tr w:rsidR="00DF7E9C" w:rsidRPr="002536F5" w14:paraId="0474809C" w14:textId="77777777" w:rsidTr="003913FF">
        <w:trPr>
          <w:jc w:val="center"/>
        </w:trPr>
        <w:tc>
          <w:tcPr>
            <w:tcW w:w="4876" w:type="dxa"/>
          </w:tcPr>
          <w:p w14:paraId="319CC8BE" w14:textId="77777777" w:rsidR="00DF7E9C" w:rsidRPr="002536F5" w:rsidRDefault="00DF7E9C" w:rsidP="003913FF">
            <w:pPr>
              <w:pStyle w:val="Normal6a"/>
            </w:pPr>
            <w:r w:rsidRPr="002536F5">
              <w:t>d)</w:t>
            </w:r>
            <w:r w:rsidRPr="002536F5">
              <w:tab/>
              <w:t>il potere di chiedere informazioni</w:t>
            </w:r>
            <w:r w:rsidRPr="002536F5">
              <w:rPr>
                <w:b/>
                <w:i/>
              </w:rPr>
              <w:t>, anche</w:t>
            </w:r>
            <w:r w:rsidRPr="002536F5">
              <w:t xml:space="preserve"> per valutare </w:t>
            </w:r>
            <w:r w:rsidRPr="002536F5">
              <w:rPr>
                <w:b/>
                <w:i/>
              </w:rPr>
              <w:t>se le misure prese in esecuzione di un ordine di rilevazione, di un ordine di rimozione o di un ordine di blocco sono conformi</w:t>
            </w:r>
            <w:r w:rsidRPr="002536F5">
              <w:t xml:space="preserve"> al presente regolamento.</w:t>
            </w:r>
          </w:p>
        </w:tc>
        <w:tc>
          <w:tcPr>
            <w:tcW w:w="4876" w:type="dxa"/>
          </w:tcPr>
          <w:p w14:paraId="66CDE91A" w14:textId="77777777" w:rsidR="00DF7E9C" w:rsidRPr="002536F5" w:rsidRDefault="00DF7E9C" w:rsidP="003913FF">
            <w:pPr>
              <w:pStyle w:val="Normal6a"/>
            </w:pPr>
            <w:r w:rsidRPr="002536F5">
              <w:t>d)</w:t>
            </w:r>
            <w:r w:rsidRPr="002536F5">
              <w:tab/>
              <w:t xml:space="preserve">il potere di chiedere informazioni per valutare </w:t>
            </w:r>
            <w:r w:rsidRPr="002536F5">
              <w:rPr>
                <w:b/>
                <w:i/>
              </w:rPr>
              <w:t>la conformità</w:t>
            </w:r>
            <w:r w:rsidRPr="002536F5">
              <w:t xml:space="preserve"> al presente regolamento.</w:t>
            </w:r>
          </w:p>
        </w:tc>
      </w:tr>
    </w:tbl>
    <w:p w14:paraId="0476A54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6B089DC" w14:textId="77777777" w:rsidR="00DF7E9C" w:rsidRPr="002536F5" w:rsidRDefault="00DF7E9C" w:rsidP="00DF7E9C">
      <w:r w:rsidRPr="00DA68B1">
        <w:rPr>
          <w:rStyle w:val="HideTWBExt"/>
        </w:rPr>
        <w:t>&lt;/Amend&gt;</w:t>
      </w:r>
    </w:p>
    <w:p w14:paraId="435A767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1436</w:t>
      </w:r>
      <w:r w:rsidRPr="00DA68B1">
        <w:rPr>
          <w:rStyle w:val="HideTWBExt"/>
          <w:b w:val="0"/>
        </w:rPr>
        <w:t>&lt;/NumAm&gt;</w:t>
      </w:r>
    </w:p>
    <w:p w14:paraId="007F39E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BDD0CC4" w14:textId="77777777" w:rsidR="00DF7E9C" w:rsidRPr="002536F5" w:rsidRDefault="00DF7E9C" w:rsidP="00DF7E9C">
      <w:pPr>
        <w:pStyle w:val="NormalBold"/>
      </w:pPr>
      <w:r w:rsidRPr="00DA68B1">
        <w:rPr>
          <w:rStyle w:val="HideTWBExt"/>
          <w:b w:val="0"/>
        </w:rPr>
        <w:t>&lt;/RepeatBlock-By&gt;</w:t>
      </w:r>
    </w:p>
    <w:p w14:paraId="5A3F775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FD35762" w14:textId="77777777" w:rsidR="00DF7E9C" w:rsidRPr="002536F5" w:rsidRDefault="00DF7E9C" w:rsidP="00DF7E9C">
      <w:pPr>
        <w:pStyle w:val="NormalBold"/>
      </w:pPr>
      <w:r w:rsidRPr="00DA68B1">
        <w:rPr>
          <w:rStyle w:val="HideTWBExt"/>
          <w:b w:val="0"/>
        </w:rPr>
        <w:t>&lt;Article&gt;</w:t>
      </w:r>
      <w:r w:rsidRPr="002536F5">
        <w:t>Articolo 27 – paragrafo 1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717BACE" w14:textId="77777777" w:rsidTr="003913FF">
        <w:trPr>
          <w:trHeight w:hRule="exact" w:val="240"/>
          <w:jc w:val="center"/>
        </w:trPr>
        <w:tc>
          <w:tcPr>
            <w:tcW w:w="9752" w:type="dxa"/>
            <w:gridSpan w:val="2"/>
          </w:tcPr>
          <w:p w14:paraId="79CC20EA" w14:textId="77777777" w:rsidR="00DF7E9C" w:rsidRPr="002536F5" w:rsidRDefault="00DF7E9C" w:rsidP="003913FF"/>
        </w:tc>
      </w:tr>
      <w:tr w:rsidR="00DF7E9C" w:rsidRPr="002536F5" w14:paraId="48066580" w14:textId="77777777" w:rsidTr="003913FF">
        <w:trPr>
          <w:trHeight w:val="240"/>
          <w:jc w:val="center"/>
        </w:trPr>
        <w:tc>
          <w:tcPr>
            <w:tcW w:w="4876" w:type="dxa"/>
          </w:tcPr>
          <w:p w14:paraId="546625CF" w14:textId="77777777" w:rsidR="00DF7E9C" w:rsidRPr="002536F5" w:rsidRDefault="00DF7E9C" w:rsidP="003913FF">
            <w:pPr>
              <w:pStyle w:val="AmColumnHeading"/>
            </w:pPr>
            <w:r w:rsidRPr="002536F5">
              <w:t>Testo della Commissione</w:t>
            </w:r>
          </w:p>
        </w:tc>
        <w:tc>
          <w:tcPr>
            <w:tcW w:w="4876" w:type="dxa"/>
          </w:tcPr>
          <w:p w14:paraId="6DC56025" w14:textId="77777777" w:rsidR="00DF7E9C" w:rsidRPr="002536F5" w:rsidRDefault="00DF7E9C" w:rsidP="003913FF">
            <w:pPr>
              <w:pStyle w:val="AmColumnHeading"/>
            </w:pPr>
            <w:r w:rsidRPr="002536F5">
              <w:t>Emendamento</w:t>
            </w:r>
          </w:p>
        </w:tc>
      </w:tr>
      <w:tr w:rsidR="00DF7E9C" w:rsidRPr="002536F5" w14:paraId="1739F717" w14:textId="77777777" w:rsidTr="003913FF">
        <w:trPr>
          <w:jc w:val="center"/>
        </w:trPr>
        <w:tc>
          <w:tcPr>
            <w:tcW w:w="4876" w:type="dxa"/>
          </w:tcPr>
          <w:p w14:paraId="3870B54B" w14:textId="77777777" w:rsidR="00DF7E9C" w:rsidRPr="002536F5" w:rsidRDefault="00DF7E9C" w:rsidP="003913FF">
            <w:pPr>
              <w:pStyle w:val="Normal6a"/>
            </w:pPr>
            <w:r w:rsidRPr="002536F5">
              <w:t>d)</w:t>
            </w:r>
            <w:r w:rsidRPr="002536F5">
              <w:tab/>
              <w:t xml:space="preserve">il potere di chiedere informazioni, anche per valutare se le misure prese in esecuzione </w:t>
            </w:r>
            <w:r w:rsidRPr="002536F5">
              <w:rPr>
                <w:b/>
                <w:i/>
              </w:rPr>
              <w:t>di un ordine di rilevazione,</w:t>
            </w:r>
            <w:r w:rsidRPr="002536F5">
              <w:t xml:space="preserve"> di un ordine di rimozione </w:t>
            </w:r>
            <w:r w:rsidRPr="002536F5">
              <w:rPr>
                <w:b/>
                <w:i/>
              </w:rPr>
              <w:t>o di un ordine di blocco</w:t>
            </w:r>
            <w:r w:rsidRPr="002536F5">
              <w:t xml:space="preserve"> sono conformi al presente regolamento.</w:t>
            </w:r>
          </w:p>
        </w:tc>
        <w:tc>
          <w:tcPr>
            <w:tcW w:w="4876" w:type="dxa"/>
          </w:tcPr>
          <w:p w14:paraId="56E7D743" w14:textId="77777777" w:rsidR="00DF7E9C" w:rsidRPr="002536F5" w:rsidRDefault="00DF7E9C" w:rsidP="003913FF">
            <w:pPr>
              <w:pStyle w:val="Normal6a"/>
            </w:pPr>
            <w:r w:rsidRPr="002536F5">
              <w:t>d)</w:t>
            </w:r>
            <w:r w:rsidRPr="002536F5">
              <w:tab/>
              <w:t xml:space="preserve">il potere di chiedere informazioni </w:t>
            </w:r>
            <w:r w:rsidRPr="002536F5">
              <w:rPr>
                <w:b/>
                <w:i/>
              </w:rPr>
              <w:t>al prestatore di servizi</w:t>
            </w:r>
            <w:r w:rsidRPr="002536F5">
              <w:t>, anche per valutare se le misure prese in esecuzione di un ordine di rimozione sono conformi al presente regolamento.</w:t>
            </w:r>
          </w:p>
        </w:tc>
      </w:tr>
    </w:tbl>
    <w:p w14:paraId="25C8E75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76031CD" w14:textId="77777777" w:rsidR="00DF7E9C" w:rsidRPr="002536F5" w:rsidRDefault="00DF7E9C" w:rsidP="00DF7E9C">
      <w:r w:rsidRPr="00DA68B1">
        <w:rPr>
          <w:rStyle w:val="HideTWBExt"/>
        </w:rPr>
        <w:t>&lt;/Amend&gt;</w:t>
      </w:r>
    </w:p>
    <w:p w14:paraId="76B7E8A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1437</w:t>
      </w:r>
      <w:r w:rsidRPr="00DA68B1">
        <w:rPr>
          <w:rStyle w:val="HideTWBExt"/>
          <w:b w:val="0"/>
        </w:rPr>
        <w:t>&lt;/NumAm&gt;</w:t>
      </w:r>
    </w:p>
    <w:p w14:paraId="0866178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FA183F6" w14:textId="77777777" w:rsidR="00DF7E9C" w:rsidRPr="002536F5" w:rsidRDefault="00DF7E9C" w:rsidP="00DF7E9C">
      <w:pPr>
        <w:pStyle w:val="NormalBold"/>
      </w:pPr>
      <w:r w:rsidRPr="00DA68B1">
        <w:rPr>
          <w:rStyle w:val="HideTWBExt"/>
          <w:b w:val="0"/>
        </w:rPr>
        <w:t>&lt;/RepeatBlock-By&gt;</w:t>
      </w:r>
    </w:p>
    <w:p w14:paraId="0250601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0841A04" w14:textId="77777777" w:rsidR="00DF7E9C" w:rsidRPr="002536F5" w:rsidRDefault="00DF7E9C" w:rsidP="00DF7E9C">
      <w:pPr>
        <w:pStyle w:val="NormalBold"/>
      </w:pPr>
      <w:r w:rsidRPr="00DA68B1">
        <w:rPr>
          <w:rStyle w:val="HideTWBExt"/>
          <w:b w:val="0"/>
        </w:rPr>
        <w:t>&lt;Article&gt;</w:t>
      </w:r>
      <w:r w:rsidRPr="002536F5">
        <w:t>Articolo 27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4C6221A" w14:textId="77777777" w:rsidTr="003913FF">
        <w:trPr>
          <w:trHeight w:hRule="exact" w:val="240"/>
          <w:jc w:val="center"/>
        </w:trPr>
        <w:tc>
          <w:tcPr>
            <w:tcW w:w="9752" w:type="dxa"/>
            <w:gridSpan w:val="2"/>
          </w:tcPr>
          <w:p w14:paraId="46E6F15C" w14:textId="77777777" w:rsidR="00DF7E9C" w:rsidRPr="002536F5" w:rsidRDefault="00DF7E9C" w:rsidP="003913FF"/>
        </w:tc>
      </w:tr>
      <w:tr w:rsidR="00DF7E9C" w:rsidRPr="002536F5" w14:paraId="5FA24E96" w14:textId="77777777" w:rsidTr="003913FF">
        <w:trPr>
          <w:trHeight w:val="240"/>
          <w:jc w:val="center"/>
        </w:trPr>
        <w:tc>
          <w:tcPr>
            <w:tcW w:w="4876" w:type="dxa"/>
          </w:tcPr>
          <w:p w14:paraId="60170474" w14:textId="77777777" w:rsidR="00DF7E9C" w:rsidRPr="002536F5" w:rsidRDefault="00DF7E9C" w:rsidP="003913FF">
            <w:pPr>
              <w:pStyle w:val="AmColumnHeading"/>
            </w:pPr>
            <w:r w:rsidRPr="002536F5">
              <w:t>Testo della Commissione</w:t>
            </w:r>
          </w:p>
        </w:tc>
        <w:tc>
          <w:tcPr>
            <w:tcW w:w="4876" w:type="dxa"/>
          </w:tcPr>
          <w:p w14:paraId="6E12BB24" w14:textId="77777777" w:rsidR="00DF7E9C" w:rsidRPr="002536F5" w:rsidRDefault="00DF7E9C" w:rsidP="003913FF">
            <w:pPr>
              <w:pStyle w:val="AmColumnHeading"/>
            </w:pPr>
            <w:r w:rsidRPr="002536F5">
              <w:t>Emendamento</w:t>
            </w:r>
          </w:p>
        </w:tc>
      </w:tr>
      <w:tr w:rsidR="00DF7E9C" w:rsidRPr="002536F5" w14:paraId="5127BBA3" w14:textId="77777777" w:rsidTr="003913FF">
        <w:trPr>
          <w:jc w:val="center"/>
        </w:trPr>
        <w:tc>
          <w:tcPr>
            <w:tcW w:w="4876" w:type="dxa"/>
          </w:tcPr>
          <w:p w14:paraId="70ADA9BB" w14:textId="77777777" w:rsidR="00DF7E9C" w:rsidRPr="002536F5" w:rsidRDefault="00DF7E9C" w:rsidP="003913FF">
            <w:pPr>
              <w:pStyle w:val="Normal6a"/>
            </w:pPr>
            <w:r w:rsidRPr="002536F5">
              <w:rPr>
                <w:b/>
                <w:i/>
              </w:rPr>
              <w:t>2.</w:t>
            </w:r>
            <w:r w:rsidRPr="002536F5">
              <w:tab/>
            </w:r>
            <w:r w:rsidRPr="002536F5">
              <w:rPr>
                <w:b/>
                <w:i/>
              </w:rPr>
              <w:t>Gli Stati membri possono attribuire alle autorità coordinatrici poteri di indagine aggiuntivi.</w:t>
            </w:r>
          </w:p>
        </w:tc>
        <w:tc>
          <w:tcPr>
            <w:tcW w:w="4876" w:type="dxa"/>
          </w:tcPr>
          <w:p w14:paraId="51555196" w14:textId="77777777" w:rsidR="00DF7E9C" w:rsidRPr="002536F5" w:rsidRDefault="00DF7E9C" w:rsidP="003913FF">
            <w:pPr>
              <w:pStyle w:val="Normal6a"/>
            </w:pPr>
            <w:r w:rsidRPr="002536F5">
              <w:rPr>
                <w:b/>
                <w:i/>
              </w:rPr>
              <w:t>soppresso</w:t>
            </w:r>
          </w:p>
        </w:tc>
      </w:tr>
    </w:tbl>
    <w:p w14:paraId="7C56356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24AA9ED" w14:textId="77777777" w:rsidR="00DF7E9C" w:rsidRPr="002536F5" w:rsidRDefault="00DF7E9C" w:rsidP="00DF7E9C">
      <w:r w:rsidRPr="00DA68B1">
        <w:rPr>
          <w:rStyle w:val="HideTWBExt"/>
        </w:rPr>
        <w:t>&lt;/Amend&gt;</w:t>
      </w:r>
    </w:p>
    <w:p w14:paraId="581E0A8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1438</w:t>
      </w:r>
      <w:r w:rsidRPr="00DA68B1">
        <w:rPr>
          <w:rStyle w:val="HideTWBExt"/>
          <w:b w:val="0"/>
        </w:rPr>
        <w:t>&lt;/NumAm&gt;</w:t>
      </w:r>
    </w:p>
    <w:p w14:paraId="13868283"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A49882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1F9DCBE" w14:textId="77777777" w:rsidR="00DF7E9C" w:rsidRPr="002536F5" w:rsidRDefault="00DF7E9C" w:rsidP="00DF7E9C">
      <w:pPr>
        <w:pStyle w:val="NormalBold"/>
      </w:pPr>
      <w:r w:rsidRPr="00DA68B1">
        <w:rPr>
          <w:rStyle w:val="HideTWBExt"/>
          <w:b w:val="0"/>
        </w:rPr>
        <w:t>&lt;/RepeatBlock-By&gt;</w:t>
      </w:r>
    </w:p>
    <w:p w14:paraId="4996604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8F87C48" w14:textId="77777777" w:rsidR="00DF7E9C" w:rsidRPr="002536F5" w:rsidRDefault="00DF7E9C" w:rsidP="00DF7E9C">
      <w:pPr>
        <w:pStyle w:val="NormalBold"/>
      </w:pPr>
      <w:r w:rsidRPr="00DA68B1">
        <w:rPr>
          <w:rStyle w:val="HideTWBExt"/>
          <w:b w:val="0"/>
        </w:rPr>
        <w:t>&lt;Article&gt;</w:t>
      </w:r>
      <w:r w:rsidRPr="002536F5">
        <w:t>Articolo 28 – paragrafo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253D85A" w14:textId="77777777" w:rsidTr="003913FF">
        <w:trPr>
          <w:trHeight w:hRule="exact" w:val="240"/>
          <w:jc w:val="center"/>
        </w:trPr>
        <w:tc>
          <w:tcPr>
            <w:tcW w:w="9752" w:type="dxa"/>
            <w:gridSpan w:val="2"/>
          </w:tcPr>
          <w:p w14:paraId="5FC48CA1" w14:textId="77777777" w:rsidR="00DF7E9C" w:rsidRPr="002536F5" w:rsidRDefault="00DF7E9C" w:rsidP="003913FF"/>
        </w:tc>
      </w:tr>
      <w:tr w:rsidR="00DF7E9C" w:rsidRPr="002536F5" w14:paraId="218A80B8" w14:textId="77777777" w:rsidTr="003913FF">
        <w:trPr>
          <w:trHeight w:val="240"/>
          <w:jc w:val="center"/>
        </w:trPr>
        <w:tc>
          <w:tcPr>
            <w:tcW w:w="4876" w:type="dxa"/>
          </w:tcPr>
          <w:p w14:paraId="359FC2B2" w14:textId="77777777" w:rsidR="00DF7E9C" w:rsidRPr="002536F5" w:rsidRDefault="00DF7E9C" w:rsidP="003913FF">
            <w:pPr>
              <w:pStyle w:val="AmColumnHeading"/>
            </w:pPr>
            <w:r w:rsidRPr="002536F5">
              <w:t>Testo della Commissione</w:t>
            </w:r>
          </w:p>
        </w:tc>
        <w:tc>
          <w:tcPr>
            <w:tcW w:w="4876" w:type="dxa"/>
          </w:tcPr>
          <w:p w14:paraId="4CFD03E0" w14:textId="77777777" w:rsidR="00DF7E9C" w:rsidRPr="002536F5" w:rsidRDefault="00DF7E9C" w:rsidP="003913FF">
            <w:pPr>
              <w:pStyle w:val="AmColumnHeading"/>
            </w:pPr>
            <w:r w:rsidRPr="002536F5">
              <w:t>Emendamento</w:t>
            </w:r>
          </w:p>
        </w:tc>
      </w:tr>
      <w:tr w:rsidR="00DF7E9C" w:rsidRPr="002536F5" w14:paraId="58FB7A9E" w14:textId="77777777" w:rsidTr="003913FF">
        <w:trPr>
          <w:jc w:val="center"/>
        </w:trPr>
        <w:tc>
          <w:tcPr>
            <w:tcW w:w="4876" w:type="dxa"/>
          </w:tcPr>
          <w:p w14:paraId="5978CC3D" w14:textId="77777777" w:rsidR="00DF7E9C" w:rsidRPr="002536F5" w:rsidRDefault="00DF7E9C" w:rsidP="003913FF">
            <w:pPr>
              <w:pStyle w:val="Normal6a"/>
            </w:pPr>
            <w:r w:rsidRPr="002536F5">
              <w:t>1.</w:t>
            </w:r>
            <w:r w:rsidRPr="002536F5">
              <w:tab/>
            </w:r>
            <w:r w:rsidRPr="002536F5">
              <w:rPr>
                <w:b/>
                <w:i/>
              </w:rPr>
              <w:t>Ove necessario per l'assolvimento dei loro compiti,</w:t>
            </w:r>
            <w:r w:rsidRPr="002536F5">
              <w:t xml:space="preserve"> le autorità coordinatrici esercitano, nei confronti dei prestatori dei servizi della società dell'informazione interessati rientranti nella giurisdizione dello Stato membro che le ha designate, i poteri di esecuzione seguenti:</w:t>
            </w:r>
          </w:p>
        </w:tc>
        <w:tc>
          <w:tcPr>
            <w:tcW w:w="4876" w:type="dxa"/>
          </w:tcPr>
          <w:p w14:paraId="0A401F3F" w14:textId="77777777" w:rsidR="00DF7E9C" w:rsidRPr="002536F5" w:rsidRDefault="00DF7E9C" w:rsidP="003913FF">
            <w:pPr>
              <w:pStyle w:val="Normal6a"/>
            </w:pPr>
            <w:r w:rsidRPr="002536F5">
              <w:t>1.</w:t>
            </w:r>
            <w:r w:rsidRPr="002536F5">
              <w:tab/>
              <w:t>Le autorità coordinatrici esercitano, nei confronti dei prestatori dei servizi della società dell'informazione interessati rientranti nella giurisdizione dello Stato membro che le ha designate, i poteri di esecuzione seguenti:</w:t>
            </w:r>
          </w:p>
        </w:tc>
      </w:tr>
    </w:tbl>
    <w:p w14:paraId="429BEB3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29BABCB" w14:textId="77777777" w:rsidR="00DF7E9C" w:rsidRPr="002536F5" w:rsidRDefault="00DF7E9C" w:rsidP="00DF7E9C">
      <w:r w:rsidRPr="00DA68B1">
        <w:rPr>
          <w:rStyle w:val="HideTWBExt"/>
        </w:rPr>
        <w:t>&lt;/Amend&gt;</w:t>
      </w:r>
    </w:p>
    <w:p w14:paraId="12E83E1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1439</w:t>
      </w:r>
      <w:r w:rsidRPr="00DA68B1">
        <w:rPr>
          <w:rStyle w:val="HideTWBExt"/>
          <w:b w:val="0"/>
        </w:rPr>
        <w:t>&lt;/NumAm&gt;</w:t>
      </w:r>
    </w:p>
    <w:p w14:paraId="72A1EEEF"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9584215" w14:textId="77777777" w:rsidR="00DF7E9C" w:rsidRPr="002536F5" w:rsidRDefault="00DF7E9C" w:rsidP="00DF7E9C">
      <w:pPr>
        <w:pStyle w:val="NormalBold"/>
      </w:pPr>
      <w:r w:rsidRPr="00DA68B1">
        <w:rPr>
          <w:rStyle w:val="HideTWBExt"/>
          <w:b w:val="0"/>
        </w:rPr>
        <w:t>&lt;/RepeatBlock-By&gt;</w:t>
      </w:r>
    </w:p>
    <w:p w14:paraId="59EBF1D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BA90F75" w14:textId="77777777" w:rsidR="00DF7E9C" w:rsidRPr="002536F5" w:rsidRDefault="00DF7E9C" w:rsidP="00DF7E9C">
      <w:pPr>
        <w:pStyle w:val="NormalBold"/>
      </w:pPr>
      <w:r w:rsidRPr="00DA68B1">
        <w:rPr>
          <w:rStyle w:val="HideTWBExt"/>
          <w:b w:val="0"/>
        </w:rPr>
        <w:t>&lt;Article&gt;</w:t>
      </w:r>
      <w:r w:rsidRPr="002536F5">
        <w:t>Articolo 28 – paragrafo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02EE643" w14:textId="77777777" w:rsidTr="003913FF">
        <w:trPr>
          <w:trHeight w:hRule="exact" w:val="240"/>
          <w:jc w:val="center"/>
        </w:trPr>
        <w:tc>
          <w:tcPr>
            <w:tcW w:w="9752" w:type="dxa"/>
            <w:gridSpan w:val="2"/>
          </w:tcPr>
          <w:p w14:paraId="2FC2D33F" w14:textId="77777777" w:rsidR="00DF7E9C" w:rsidRPr="002536F5" w:rsidRDefault="00DF7E9C" w:rsidP="003913FF"/>
        </w:tc>
      </w:tr>
      <w:tr w:rsidR="00DF7E9C" w:rsidRPr="002536F5" w14:paraId="5FA35536" w14:textId="77777777" w:rsidTr="003913FF">
        <w:trPr>
          <w:trHeight w:val="240"/>
          <w:jc w:val="center"/>
        </w:trPr>
        <w:tc>
          <w:tcPr>
            <w:tcW w:w="4876" w:type="dxa"/>
          </w:tcPr>
          <w:p w14:paraId="02447208" w14:textId="77777777" w:rsidR="00DF7E9C" w:rsidRPr="002536F5" w:rsidRDefault="00DF7E9C" w:rsidP="003913FF">
            <w:pPr>
              <w:pStyle w:val="AmColumnHeading"/>
            </w:pPr>
            <w:r w:rsidRPr="002536F5">
              <w:t>Testo della Commissione</w:t>
            </w:r>
          </w:p>
        </w:tc>
        <w:tc>
          <w:tcPr>
            <w:tcW w:w="4876" w:type="dxa"/>
          </w:tcPr>
          <w:p w14:paraId="16D760A5" w14:textId="77777777" w:rsidR="00DF7E9C" w:rsidRPr="002536F5" w:rsidRDefault="00DF7E9C" w:rsidP="003913FF">
            <w:pPr>
              <w:pStyle w:val="AmColumnHeading"/>
            </w:pPr>
            <w:r w:rsidRPr="002536F5">
              <w:t>Emendamento</w:t>
            </w:r>
          </w:p>
        </w:tc>
      </w:tr>
      <w:tr w:rsidR="00DF7E9C" w:rsidRPr="002536F5" w14:paraId="317BE836" w14:textId="77777777" w:rsidTr="003913FF">
        <w:trPr>
          <w:jc w:val="center"/>
        </w:trPr>
        <w:tc>
          <w:tcPr>
            <w:tcW w:w="4876" w:type="dxa"/>
          </w:tcPr>
          <w:p w14:paraId="1808DD19" w14:textId="77777777" w:rsidR="00DF7E9C" w:rsidRPr="002536F5" w:rsidRDefault="00DF7E9C" w:rsidP="003913FF">
            <w:pPr>
              <w:pStyle w:val="Normal6a"/>
            </w:pPr>
            <w:r w:rsidRPr="002536F5">
              <w:rPr>
                <w:b/>
                <w:i/>
              </w:rPr>
              <w:t>a)</w:t>
            </w:r>
            <w:r w:rsidRPr="002536F5">
              <w:tab/>
            </w:r>
            <w:r w:rsidRPr="002536F5">
              <w:rPr>
                <w:b/>
                <w:i/>
              </w:rPr>
              <w:t>il potere di accettare gli impegni offerti da detti prestatori in relazione alla loro conformità al presente regolamento e di rendere tali impegni vincolanti;</w:t>
            </w:r>
          </w:p>
        </w:tc>
        <w:tc>
          <w:tcPr>
            <w:tcW w:w="4876" w:type="dxa"/>
          </w:tcPr>
          <w:p w14:paraId="2716D1D0" w14:textId="77777777" w:rsidR="00DF7E9C" w:rsidRPr="002536F5" w:rsidRDefault="00DF7E9C" w:rsidP="003913FF">
            <w:pPr>
              <w:pStyle w:val="Normal6a"/>
            </w:pPr>
            <w:r w:rsidRPr="002536F5">
              <w:rPr>
                <w:b/>
                <w:i/>
              </w:rPr>
              <w:t>soppresso</w:t>
            </w:r>
          </w:p>
        </w:tc>
      </w:tr>
    </w:tbl>
    <w:p w14:paraId="79883CA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A8CA99D" w14:textId="77777777" w:rsidR="00DF7E9C" w:rsidRPr="002536F5" w:rsidRDefault="00DF7E9C" w:rsidP="00DF7E9C">
      <w:r w:rsidRPr="00DA68B1">
        <w:rPr>
          <w:rStyle w:val="HideTWBExt"/>
        </w:rPr>
        <w:t>&lt;/Amend&gt;</w:t>
      </w:r>
    </w:p>
    <w:p w14:paraId="4C718CB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1440</w:t>
      </w:r>
      <w:r w:rsidRPr="00DA68B1">
        <w:rPr>
          <w:rStyle w:val="HideTWBExt"/>
          <w:b w:val="0"/>
        </w:rPr>
        <w:t>&lt;/NumAm&gt;</w:t>
      </w:r>
    </w:p>
    <w:p w14:paraId="3B3078DD"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D998017" w14:textId="77777777" w:rsidR="00DF7E9C" w:rsidRPr="002536F5" w:rsidRDefault="00DF7E9C" w:rsidP="00DF7E9C">
      <w:pPr>
        <w:pStyle w:val="NormalBold"/>
      </w:pPr>
      <w:r w:rsidRPr="00DA68B1">
        <w:rPr>
          <w:rStyle w:val="HideTWBExt"/>
          <w:b w:val="0"/>
        </w:rPr>
        <w:t>&lt;/RepeatBlock-By&gt;</w:t>
      </w:r>
    </w:p>
    <w:p w14:paraId="14D3C8F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BD1D166" w14:textId="77777777" w:rsidR="00DF7E9C" w:rsidRPr="002536F5" w:rsidRDefault="00DF7E9C" w:rsidP="00DF7E9C">
      <w:pPr>
        <w:pStyle w:val="NormalBold"/>
      </w:pPr>
      <w:r w:rsidRPr="00DA68B1">
        <w:rPr>
          <w:rStyle w:val="HideTWBExt"/>
          <w:b w:val="0"/>
        </w:rPr>
        <w:t>&lt;Article&gt;</w:t>
      </w:r>
      <w:r w:rsidRPr="002536F5">
        <w:t>Articolo 28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D3BCFDB" w14:textId="77777777" w:rsidTr="003913FF">
        <w:trPr>
          <w:trHeight w:hRule="exact" w:val="240"/>
          <w:jc w:val="center"/>
        </w:trPr>
        <w:tc>
          <w:tcPr>
            <w:tcW w:w="9752" w:type="dxa"/>
            <w:gridSpan w:val="2"/>
          </w:tcPr>
          <w:p w14:paraId="5B5B00D5" w14:textId="77777777" w:rsidR="00DF7E9C" w:rsidRPr="002536F5" w:rsidRDefault="00DF7E9C" w:rsidP="003913FF"/>
        </w:tc>
      </w:tr>
      <w:tr w:rsidR="00DF7E9C" w:rsidRPr="002536F5" w14:paraId="0BE8527D" w14:textId="77777777" w:rsidTr="003913FF">
        <w:trPr>
          <w:trHeight w:val="240"/>
          <w:jc w:val="center"/>
        </w:trPr>
        <w:tc>
          <w:tcPr>
            <w:tcW w:w="4876" w:type="dxa"/>
          </w:tcPr>
          <w:p w14:paraId="0AA1F4A8" w14:textId="77777777" w:rsidR="00DF7E9C" w:rsidRPr="002536F5" w:rsidRDefault="00DF7E9C" w:rsidP="003913FF">
            <w:pPr>
              <w:pStyle w:val="AmColumnHeading"/>
            </w:pPr>
            <w:r w:rsidRPr="002536F5">
              <w:t>Testo della Commissione</w:t>
            </w:r>
          </w:p>
        </w:tc>
        <w:tc>
          <w:tcPr>
            <w:tcW w:w="4876" w:type="dxa"/>
          </w:tcPr>
          <w:p w14:paraId="02337A52" w14:textId="77777777" w:rsidR="00DF7E9C" w:rsidRPr="002536F5" w:rsidRDefault="00DF7E9C" w:rsidP="003913FF">
            <w:pPr>
              <w:pStyle w:val="AmColumnHeading"/>
            </w:pPr>
            <w:r w:rsidRPr="002536F5">
              <w:t>Emendamento</w:t>
            </w:r>
          </w:p>
        </w:tc>
      </w:tr>
      <w:tr w:rsidR="00DF7E9C" w:rsidRPr="002536F5" w14:paraId="25F37CEF" w14:textId="77777777" w:rsidTr="003913FF">
        <w:trPr>
          <w:jc w:val="center"/>
        </w:trPr>
        <w:tc>
          <w:tcPr>
            <w:tcW w:w="4876" w:type="dxa"/>
          </w:tcPr>
          <w:p w14:paraId="6AB14FD0" w14:textId="77777777" w:rsidR="00DF7E9C" w:rsidRPr="002536F5" w:rsidRDefault="00DF7E9C" w:rsidP="003913FF">
            <w:pPr>
              <w:pStyle w:val="Normal6a"/>
            </w:pPr>
            <w:r w:rsidRPr="002536F5">
              <w:t>b)</w:t>
            </w:r>
            <w:r w:rsidRPr="002536F5">
              <w:tab/>
              <w:t>il potere di ordinare la cessazione delle violazioni del presente regolamento</w:t>
            </w:r>
            <w:r w:rsidRPr="002536F5">
              <w:rPr>
                <w:b/>
                <w:i/>
              </w:rPr>
              <w:t xml:space="preserve"> e, ove opportuno, di imporre misure correttive proporzionate e necessarie per la loro cessazione effettiva</w:t>
            </w:r>
            <w:r w:rsidRPr="002536F5">
              <w:t>;</w:t>
            </w:r>
          </w:p>
        </w:tc>
        <w:tc>
          <w:tcPr>
            <w:tcW w:w="4876" w:type="dxa"/>
          </w:tcPr>
          <w:p w14:paraId="2F4FDD8F" w14:textId="77777777" w:rsidR="00DF7E9C" w:rsidRPr="002536F5" w:rsidRDefault="00DF7E9C" w:rsidP="003913FF">
            <w:pPr>
              <w:pStyle w:val="Normal6a"/>
            </w:pPr>
            <w:r w:rsidRPr="002536F5">
              <w:t>b)</w:t>
            </w:r>
            <w:r w:rsidRPr="002536F5">
              <w:tab/>
              <w:t>il potere di ordinare la cessazione delle violazioni del presente regolamento;</w:t>
            </w:r>
          </w:p>
        </w:tc>
      </w:tr>
    </w:tbl>
    <w:p w14:paraId="090CA95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5C8C073" w14:textId="77777777" w:rsidR="00DF7E9C" w:rsidRPr="002536F5" w:rsidRDefault="00DF7E9C" w:rsidP="00DF7E9C">
      <w:r w:rsidRPr="00DA68B1">
        <w:rPr>
          <w:rStyle w:val="HideTWBExt"/>
        </w:rPr>
        <w:t>&lt;/Amend&gt;</w:t>
      </w:r>
    </w:p>
    <w:p w14:paraId="3D5AC6F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1441</w:t>
      </w:r>
      <w:r w:rsidRPr="00DA68B1">
        <w:rPr>
          <w:rStyle w:val="HideTWBExt"/>
          <w:b w:val="0"/>
        </w:rPr>
        <w:t>&lt;/NumAm&gt;</w:t>
      </w:r>
    </w:p>
    <w:p w14:paraId="5E8FBAA2"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AF7CEF0"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FCAB138" w14:textId="77777777" w:rsidR="00DF7E9C" w:rsidRPr="002536F5" w:rsidRDefault="00DF7E9C" w:rsidP="00DF7E9C">
      <w:pPr>
        <w:pStyle w:val="NormalBold"/>
      </w:pPr>
      <w:r w:rsidRPr="00DA68B1">
        <w:rPr>
          <w:rStyle w:val="HideTWBExt"/>
          <w:b w:val="0"/>
        </w:rPr>
        <w:t>&lt;/RepeatBlock-By&gt;</w:t>
      </w:r>
    </w:p>
    <w:p w14:paraId="3DFD77A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FE31D80" w14:textId="77777777" w:rsidR="00DF7E9C" w:rsidRPr="002536F5" w:rsidRDefault="00DF7E9C" w:rsidP="00DF7E9C">
      <w:pPr>
        <w:pStyle w:val="NormalBold"/>
      </w:pPr>
      <w:r w:rsidRPr="00DA68B1">
        <w:rPr>
          <w:rStyle w:val="HideTWBExt"/>
          <w:b w:val="0"/>
        </w:rPr>
        <w:t>&lt;Article&gt;</w:t>
      </w:r>
      <w:r w:rsidRPr="002536F5">
        <w:t>Articolo 28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FCCE699" w14:textId="77777777" w:rsidTr="003913FF">
        <w:trPr>
          <w:trHeight w:hRule="exact" w:val="240"/>
          <w:jc w:val="center"/>
        </w:trPr>
        <w:tc>
          <w:tcPr>
            <w:tcW w:w="9752" w:type="dxa"/>
            <w:gridSpan w:val="2"/>
          </w:tcPr>
          <w:p w14:paraId="06EF9251" w14:textId="77777777" w:rsidR="00DF7E9C" w:rsidRPr="002536F5" w:rsidRDefault="00DF7E9C" w:rsidP="003913FF"/>
        </w:tc>
      </w:tr>
      <w:tr w:rsidR="00DF7E9C" w:rsidRPr="002536F5" w14:paraId="01EEE787" w14:textId="77777777" w:rsidTr="003913FF">
        <w:trPr>
          <w:trHeight w:val="240"/>
          <w:jc w:val="center"/>
        </w:trPr>
        <w:tc>
          <w:tcPr>
            <w:tcW w:w="4876" w:type="dxa"/>
          </w:tcPr>
          <w:p w14:paraId="62B745C2" w14:textId="77777777" w:rsidR="00DF7E9C" w:rsidRPr="002536F5" w:rsidRDefault="00DF7E9C" w:rsidP="003913FF">
            <w:pPr>
              <w:pStyle w:val="AmColumnHeading"/>
            </w:pPr>
            <w:r w:rsidRPr="002536F5">
              <w:t>Testo della Commissione</w:t>
            </w:r>
          </w:p>
        </w:tc>
        <w:tc>
          <w:tcPr>
            <w:tcW w:w="4876" w:type="dxa"/>
          </w:tcPr>
          <w:p w14:paraId="2BFC1CF0" w14:textId="77777777" w:rsidR="00DF7E9C" w:rsidRPr="002536F5" w:rsidRDefault="00DF7E9C" w:rsidP="003913FF">
            <w:pPr>
              <w:pStyle w:val="AmColumnHeading"/>
            </w:pPr>
            <w:r w:rsidRPr="002536F5">
              <w:t>Emendamento</w:t>
            </w:r>
          </w:p>
        </w:tc>
      </w:tr>
      <w:tr w:rsidR="00DF7E9C" w:rsidRPr="002536F5" w14:paraId="43BCD18C" w14:textId="77777777" w:rsidTr="003913FF">
        <w:trPr>
          <w:jc w:val="center"/>
        </w:trPr>
        <w:tc>
          <w:tcPr>
            <w:tcW w:w="4876" w:type="dxa"/>
          </w:tcPr>
          <w:p w14:paraId="4534CC55" w14:textId="77777777" w:rsidR="00DF7E9C" w:rsidRPr="002536F5" w:rsidRDefault="00DF7E9C" w:rsidP="003913FF">
            <w:pPr>
              <w:pStyle w:val="Normal6a"/>
            </w:pPr>
            <w:r w:rsidRPr="002536F5">
              <w:t>b)</w:t>
            </w:r>
            <w:r w:rsidRPr="002536F5">
              <w:tab/>
              <w:t>il potere di ordinare la cessazione delle violazioni del presente regolamento e</w:t>
            </w:r>
            <w:r w:rsidRPr="002536F5">
              <w:rPr>
                <w:b/>
                <w:i/>
              </w:rPr>
              <w:t>, ove opportuno,</w:t>
            </w:r>
            <w:r w:rsidRPr="002536F5">
              <w:t xml:space="preserve"> di imporre misure correttive proporzionate e necessarie per la loro cessazione effettiva;</w:t>
            </w:r>
          </w:p>
        </w:tc>
        <w:tc>
          <w:tcPr>
            <w:tcW w:w="4876" w:type="dxa"/>
          </w:tcPr>
          <w:p w14:paraId="158FABC1" w14:textId="77777777" w:rsidR="00DF7E9C" w:rsidRPr="002536F5" w:rsidRDefault="00DF7E9C" w:rsidP="003913FF">
            <w:pPr>
              <w:pStyle w:val="Normal6a"/>
            </w:pPr>
            <w:r w:rsidRPr="002536F5">
              <w:t>b)</w:t>
            </w:r>
            <w:r w:rsidRPr="002536F5">
              <w:tab/>
              <w:t xml:space="preserve">il potere di ordinare </w:t>
            </w:r>
            <w:r w:rsidRPr="002536F5">
              <w:rPr>
                <w:b/>
                <w:i/>
              </w:rPr>
              <w:t>misure specifiche per ottenere</w:t>
            </w:r>
            <w:r w:rsidRPr="002536F5">
              <w:t xml:space="preserve"> la cessazione delle violazioni del presente regolamento e di imporre misure correttive proporzionate e necessarie per la loro cessazione effettiva;</w:t>
            </w:r>
          </w:p>
        </w:tc>
      </w:tr>
    </w:tbl>
    <w:p w14:paraId="3DBFB7C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EFB52C4" w14:textId="77777777" w:rsidR="00DF7E9C" w:rsidRPr="002536F5" w:rsidRDefault="00DF7E9C" w:rsidP="00DF7E9C">
      <w:r w:rsidRPr="00DA68B1">
        <w:rPr>
          <w:rStyle w:val="HideTWBExt"/>
        </w:rPr>
        <w:t>&lt;/Amend&gt;</w:t>
      </w:r>
    </w:p>
    <w:p w14:paraId="4320A42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1442</w:t>
      </w:r>
      <w:r w:rsidRPr="00DA68B1">
        <w:rPr>
          <w:rStyle w:val="HideTWBExt"/>
          <w:b w:val="0"/>
        </w:rPr>
        <w:t>&lt;/NumAm&gt;</w:t>
      </w:r>
    </w:p>
    <w:p w14:paraId="5646C8E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4964A77" w14:textId="77777777" w:rsidR="00DF7E9C" w:rsidRPr="002536F5" w:rsidRDefault="00DF7E9C" w:rsidP="00DF7E9C">
      <w:pPr>
        <w:pStyle w:val="NormalBold"/>
      </w:pPr>
      <w:r w:rsidRPr="00DA68B1">
        <w:rPr>
          <w:rStyle w:val="HideTWBExt"/>
          <w:b w:val="0"/>
        </w:rPr>
        <w:t>&lt;/RepeatBlock-By&gt;</w:t>
      </w:r>
    </w:p>
    <w:p w14:paraId="44B39D6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9AB7BDF" w14:textId="77777777" w:rsidR="00DF7E9C" w:rsidRPr="002536F5" w:rsidRDefault="00DF7E9C" w:rsidP="00DF7E9C">
      <w:pPr>
        <w:pStyle w:val="NormalBold"/>
      </w:pPr>
      <w:r w:rsidRPr="00DA68B1">
        <w:rPr>
          <w:rStyle w:val="HideTWBExt"/>
          <w:b w:val="0"/>
        </w:rPr>
        <w:t>&lt;Article&gt;</w:t>
      </w:r>
      <w:r w:rsidRPr="002536F5">
        <w:t>Articolo 28 – paragrafo 1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10AD26A" w14:textId="77777777" w:rsidTr="003913FF">
        <w:trPr>
          <w:trHeight w:hRule="exact" w:val="240"/>
          <w:jc w:val="center"/>
        </w:trPr>
        <w:tc>
          <w:tcPr>
            <w:tcW w:w="9752" w:type="dxa"/>
            <w:gridSpan w:val="2"/>
          </w:tcPr>
          <w:p w14:paraId="02BBFDF8" w14:textId="77777777" w:rsidR="00DF7E9C" w:rsidRPr="002536F5" w:rsidRDefault="00DF7E9C" w:rsidP="003913FF"/>
        </w:tc>
      </w:tr>
      <w:tr w:rsidR="00DF7E9C" w:rsidRPr="002536F5" w14:paraId="5566EB4C" w14:textId="77777777" w:rsidTr="003913FF">
        <w:trPr>
          <w:trHeight w:val="240"/>
          <w:jc w:val="center"/>
        </w:trPr>
        <w:tc>
          <w:tcPr>
            <w:tcW w:w="4876" w:type="dxa"/>
          </w:tcPr>
          <w:p w14:paraId="1736CC48" w14:textId="77777777" w:rsidR="00DF7E9C" w:rsidRPr="002536F5" w:rsidRDefault="00DF7E9C" w:rsidP="003913FF">
            <w:pPr>
              <w:pStyle w:val="AmColumnHeading"/>
            </w:pPr>
            <w:r w:rsidRPr="002536F5">
              <w:t>Testo della Commissione</w:t>
            </w:r>
          </w:p>
        </w:tc>
        <w:tc>
          <w:tcPr>
            <w:tcW w:w="4876" w:type="dxa"/>
          </w:tcPr>
          <w:p w14:paraId="2C47B13B" w14:textId="77777777" w:rsidR="00DF7E9C" w:rsidRPr="002536F5" w:rsidRDefault="00DF7E9C" w:rsidP="003913FF">
            <w:pPr>
              <w:pStyle w:val="AmColumnHeading"/>
            </w:pPr>
            <w:r w:rsidRPr="002536F5">
              <w:t>Emendamento</w:t>
            </w:r>
          </w:p>
        </w:tc>
      </w:tr>
      <w:tr w:rsidR="00DF7E9C" w:rsidRPr="002536F5" w14:paraId="0BDC2618" w14:textId="77777777" w:rsidTr="003913FF">
        <w:trPr>
          <w:jc w:val="center"/>
        </w:trPr>
        <w:tc>
          <w:tcPr>
            <w:tcW w:w="4876" w:type="dxa"/>
          </w:tcPr>
          <w:p w14:paraId="685D9DDF" w14:textId="77777777" w:rsidR="00DF7E9C" w:rsidRPr="002536F5" w:rsidRDefault="00DF7E9C" w:rsidP="003913FF">
            <w:pPr>
              <w:pStyle w:val="Normal6a"/>
            </w:pPr>
            <w:r w:rsidRPr="002536F5">
              <w:t>c)</w:t>
            </w:r>
            <w:r w:rsidRPr="002536F5">
              <w:tab/>
              <w:t>il potere di imporre sanzioni pecuniarie, o di chiedere che ad imporle sia un'autorità giudiziaria del loro Stato membro, in conformità dell'articolo 35 per violazione del presente regolamento</w:t>
            </w:r>
            <w:r w:rsidRPr="002536F5">
              <w:rPr>
                <w:b/>
                <w:i/>
              </w:rPr>
              <w:t>, compreso per inosservanza di uno degli ordini emessi a norma dell'articolo 27 e della lettera b)</w:t>
            </w:r>
            <w:r w:rsidRPr="002536F5">
              <w:t>;</w:t>
            </w:r>
          </w:p>
        </w:tc>
        <w:tc>
          <w:tcPr>
            <w:tcW w:w="4876" w:type="dxa"/>
          </w:tcPr>
          <w:p w14:paraId="6A7E56FD" w14:textId="77777777" w:rsidR="00DF7E9C" w:rsidRPr="002536F5" w:rsidRDefault="00DF7E9C" w:rsidP="003913FF">
            <w:pPr>
              <w:pStyle w:val="Normal6a"/>
            </w:pPr>
            <w:r w:rsidRPr="002536F5">
              <w:t>c)</w:t>
            </w:r>
            <w:r w:rsidRPr="002536F5">
              <w:tab/>
              <w:t>il potere di imporre sanzioni pecuniarie, o di chiedere che ad imporle sia un'autorità giudiziaria del loro Stato membro, in conformità dell'articolo 35 per violazione del presente regolamento;</w:t>
            </w:r>
          </w:p>
        </w:tc>
      </w:tr>
    </w:tbl>
    <w:p w14:paraId="17AE15B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C834999" w14:textId="77777777" w:rsidR="00DF7E9C" w:rsidRPr="002536F5" w:rsidRDefault="00DF7E9C" w:rsidP="00DF7E9C">
      <w:r w:rsidRPr="00DA68B1">
        <w:rPr>
          <w:rStyle w:val="HideTWBExt"/>
        </w:rPr>
        <w:t>&lt;/Amend&gt;</w:t>
      </w:r>
    </w:p>
    <w:p w14:paraId="700FAB1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1443</w:t>
      </w:r>
      <w:r w:rsidRPr="00DA68B1">
        <w:rPr>
          <w:rStyle w:val="HideTWBExt"/>
          <w:b w:val="0"/>
        </w:rPr>
        <w:t>&lt;/NumAm&gt;</w:t>
      </w:r>
    </w:p>
    <w:p w14:paraId="24245233"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072404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A189DC9" w14:textId="77777777" w:rsidR="00DF7E9C" w:rsidRPr="002536F5" w:rsidRDefault="00DF7E9C" w:rsidP="00DF7E9C">
      <w:pPr>
        <w:pStyle w:val="NormalBold"/>
      </w:pPr>
      <w:r w:rsidRPr="00DA68B1">
        <w:rPr>
          <w:rStyle w:val="HideTWBExt"/>
          <w:b w:val="0"/>
        </w:rPr>
        <w:t>&lt;/RepeatBlock-By&gt;</w:t>
      </w:r>
    </w:p>
    <w:p w14:paraId="7D6A187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A3A3F89" w14:textId="77777777" w:rsidR="00DF7E9C" w:rsidRPr="002536F5" w:rsidRDefault="00DF7E9C" w:rsidP="00DF7E9C">
      <w:pPr>
        <w:pStyle w:val="NormalBold"/>
      </w:pPr>
      <w:r w:rsidRPr="00DA68B1">
        <w:rPr>
          <w:rStyle w:val="HideTWBExt"/>
          <w:b w:val="0"/>
        </w:rPr>
        <w:t>&lt;Article&gt;</w:t>
      </w:r>
      <w:r w:rsidRPr="002536F5">
        <w:t>Articolo 28 – paragrafo 1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70DC222" w14:textId="77777777" w:rsidTr="003913FF">
        <w:trPr>
          <w:trHeight w:hRule="exact" w:val="240"/>
          <w:jc w:val="center"/>
        </w:trPr>
        <w:tc>
          <w:tcPr>
            <w:tcW w:w="9752" w:type="dxa"/>
            <w:gridSpan w:val="2"/>
          </w:tcPr>
          <w:p w14:paraId="57A45996" w14:textId="77777777" w:rsidR="00DF7E9C" w:rsidRPr="002536F5" w:rsidRDefault="00DF7E9C" w:rsidP="003913FF"/>
        </w:tc>
      </w:tr>
      <w:tr w:rsidR="00DF7E9C" w:rsidRPr="002536F5" w14:paraId="0676A561" w14:textId="77777777" w:rsidTr="003913FF">
        <w:trPr>
          <w:trHeight w:val="240"/>
          <w:jc w:val="center"/>
        </w:trPr>
        <w:tc>
          <w:tcPr>
            <w:tcW w:w="4876" w:type="dxa"/>
          </w:tcPr>
          <w:p w14:paraId="45DD68BE" w14:textId="77777777" w:rsidR="00DF7E9C" w:rsidRPr="002536F5" w:rsidRDefault="00DF7E9C" w:rsidP="003913FF">
            <w:pPr>
              <w:pStyle w:val="AmColumnHeading"/>
            </w:pPr>
            <w:r w:rsidRPr="002536F5">
              <w:t>Testo della Commissione</w:t>
            </w:r>
          </w:p>
        </w:tc>
        <w:tc>
          <w:tcPr>
            <w:tcW w:w="4876" w:type="dxa"/>
          </w:tcPr>
          <w:p w14:paraId="5A082B6C" w14:textId="77777777" w:rsidR="00DF7E9C" w:rsidRPr="002536F5" w:rsidRDefault="00DF7E9C" w:rsidP="003913FF">
            <w:pPr>
              <w:pStyle w:val="AmColumnHeading"/>
            </w:pPr>
            <w:r w:rsidRPr="002536F5">
              <w:t>Emendamento</w:t>
            </w:r>
          </w:p>
        </w:tc>
      </w:tr>
      <w:tr w:rsidR="00DF7E9C" w:rsidRPr="002536F5" w14:paraId="1EBB14AD" w14:textId="77777777" w:rsidTr="003913FF">
        <w:trPr>
          <w:jc w:val="center"/>
        </w:trPr>
        <w:tc>
          <w:tcPr>
            <w:tcW w:w="4876" w:type="dxa"/>
          </w:tcPr>
          <w:p w14:paraId="10B3373C" w14:textId="77777777" w:rsidR="00DF7E9C" w:rsidRPr="002536F5" w:rsidRDefault="00DF7E9C" w:rsidP="003913FF">
            <w:pPr>
              <w:pStyle w:val="Normal6a"/>
            </w:pPr>
            <w:r w:rsidRPr="002536F5">
              <w:t>c)</w:t>
            </w:r>
            <w:r w:rsidRPr="002536F5">
              <w:tab/>
              <w:t>il potere di imporre sanzioni pecuniarie</w:t>
            </w:r>
            <w:r w:rsidRPr="002536F5">
              <w:rPr>
                <w:b/>
                <w:i/>
              </w:rPr>
              <w:t>, o di chiedere che ad imporle sia un'autorità giudiziaria del loro Stato membro,</w:t>
            </w:r>
            <w:r w:rsidRPr="002536F5">
              <w:t xml:space="preserve"> in conformità dell'articolo 35 per violazione del presente regolamento, compreso per inosservanza di uno degli ordini emessi a norma dell'articolo 27 e della lettera b);</w:t>
            </w:r>
          </w:p>
        </w:tc>
        <w:tc>
          <w:tcPr>
            <w:tcW w:w="4876" w:type="dxa"/>
          </w:tcPr>
          <w:p w14:paraId="465AA6BA" w14:textId="77777777" w:rsidR="00DF7E9C" w:rsidRPr="002536F5" w:rsidRDefault="00DF7E9C" w:rsidP="003913FF">
            <w:pPr>
              <w:pStyle w:val="Normal6a"/>
            </w:pPr>
            <w:r w:rsidRPr="002536F5">
              <w:t>c)</w:t>
            </w:r>
            <w:r w:rsidRPr="002536F5">
              <w:tab/>
              <w:t>il potere di imporre sanzioni pecuniarie in conformità dell'articolo 35 per violazione del presente regolamento, compreso per inosservanza di uno degli ordini emessi a norma dell'articolo 27 e della lettera b);</w:t>
            </w:r>
          </w:p>
        </w:tc>
      </w:tr>
    </w:tbl>
    <w:p w14:paraId="0A14E1E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E2C19F6" w14:textId="77777777" w:rsidR="00DF7E9C" w:rsidRPr="002536F5" w:rsidRDefault="00DF7E9C" w:rsidP="00DF7E9C">
      <w:r w:rsidRPr="00DA68B1">
        <w:rPr>
          <w:rStyle w:val="HideTWBExt"/>
        </w:rPr>
        <w:t>&lt;/Amend&gt;</w:t>
      </w:r>
    </w:p>
    <w:p w14:paraId="2E91B7A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1444</w:t>
      </w:r>
      <w:r w:rsidRPr="00DA68B1">
        <w:rPr>
          <w:rStyle w:val="HideTWBExt"/>
          <w:b w:val="0"/>
        </w:rPr>
        <w:t>&lt;/NumAm&gt;</w:t>
      </w:r>
    </w:p>
    <w:p w14:paraId="273EFD6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68BFE5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3A8D946" w14:textId="77777777" w:rsidR="00DF7E9C" w:rsidRPr="002536F5" w:rsidRDefault="00DF7E9C" w:rsidP="00DF7E9C">
      <w:pPr>
        <w:pStyle w:val="NormalBold"/>
      </w:pPr>
      <w:r w:rsidRPr="00DA68B1">
        <w:rPr>
          <w:rStyle w:val="HideTWBExt"/>
          <w:b w:val="0"/>
        </w:rPr>
        <w:t>&lt;/RepeatBlock-By&gt;</w:t>
      </w:r>
    </w:p>
    <w:p w14:paraId="6FA4167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4FEAA60" w14:textId="77777777" w:rsidR="00DF7E9C" w:rsidRPr="002536F5" w:rsidRDefault="00DF7E9C" w:rsidP="00DF7E9C">
      <w:pPr>
        <w:pStyle w:val="NormalBold"/>
      </w:pPr>
      <w:r w:rsidRPr="00DA68B1">
        <w:rPr>
          <w:rStyle w:val="HideTWBExt"/>
          <w:b w:val="0"/>
        </w:rPr>
        <w:t>&lt;Article&gt;</w:t>
      </w:r>
      <w:r w:rsidRPr="002536F5">
        <w:t>Articolo 28 – paragrafo 1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01AB5D0" w14:textId="77777777" w:rsidTr="003913FF">
        <w:trPr>
          <w:trHeight w:hRule="exact" w:val="240"/>
          <w:jc w:val="center"/>
        </w:trPr>
        <w:tc>
          <w:tcPr>
            <w:tcW w:w="9752" w:type="dxa"/>
            <w:gridSpan w:val="2"/>
          </w:tcPr>
          <w:p w14:paraId="38DAE1F1" w14:textId="77777777" w:rsidR="00DF7E9C" w:rsidRPr="002536F5" w:rsidRDefault="00DF7E9C" w:rsidP="003913FF"/>
        </w:tc>
      </w:tr>
      <w:tr w:rsidR="00DF7E9C" w:rsidRPr="002536F5" w14:paraId="10B6D569" w14:textId="77777777" w:rsidTr="003913FF">
        <w:trPr>
          <w:trHeight w:val="240"/>
          <w:jc w:val="center"/>
        </w:trPr>
        <w:tc>
          <w:tcPr>
            <w:tcW w:w="4876" w:type="dxa"/>
          </w:tcPr>
          <w:p w14:paraId="5BBDCF8B" w14:textId="77777777" w:rsidR="00DF7E9C" w:rsidRPr="002536F5" w:rsidRDefault="00DF7E9C" w:rsidP="003913FF">
            <w:pPr>
              <w:pStyle w:val="AmColumnHeading"/>
            </w:pPr>
            <w:r w:rsidRPr="002536F5">
              <w:t>Testo della Commissione</w:t>
            </w:r>
          </w:p>
        </w:tc>
        <w:tc>
          <w:tcPr>
            <w:tcW w:w="4876" w:type="dxa"/>
          </w:tcPr>
          <w:p w14:paraId="1BCFDF51" w14:textId="77777777" w:rsidR="00DF7E9C" w:rsidRPr="002536F5" w:rsidRDefault="00DF7E9C" w:rsidP="003913FF">
            <w:pPr>
              <w:pStyle w:val="AmColumnHeading"/>
            </w:pPr>
            <w:r w:rsidRPr="002536F5">
              <w:t>Emendamento</w:t>
            </w:r>
          </w:p>
        </w:tc>
      </w:tr>
      <w:tr w:rsidR="00DF7E9C" w:rsidRPr="002536F5" w14:paraId="2B7E28F3" w14:textId="77777777" w:rsidTr="003913FF">
        <w:trPr>
          <w:jc w:val="center"/>
        </w:trPr>
        <w:tc>
          <w:tcPr>
            <w:tcW w:w="4876" w:type="dxa"/>
          </w:tcPr>
          <w:p w14:paraId="5125CC59" w14:textId="77777777" w:rsidR="00DF7E9C" w:rsidRPr="002536F5" w:rsidRDefault="00DF7E9C" w:rsidP="003913FF">
            <w:pPr>
              <w:pStyle w:val="Normal6a"/>
            </w:pPr>
            <w:r w:rsidRPr="002536F5">
              <w:t>e)</w:t>
            </w:r>
            <w:r w:rsidRPr="002536F5">
              <w:tab/>
              <w:t xml:space="preserve">il potere di disporre misure provvisorie </w:t>
            </w:r>
            <w:r w:rsidRPr="002536F5">
              <w:rPr>
                <w:b/>
                <w:i/>
              </w:rPr>
              <w:t>volte a</w:t>
            </w:r>
            <w:r w:rsidRPr="002536F5">
              <w:t xml:space="preserve"> evitare </w:t>
            </w:r>
            <w:r w:rsidRPr="002536F5">
              <w:rPr>
                <w:b/>
                <w:i/>
              </w:rPr>
              <w:t>il rischio di danno grave</w:t>
            </w:r>
            <w:r w:rsidRPr="002536F5">
              <w:t>.</w:t>
            </w:r>
          </w:p>
        </w:tc>
        <w:tc>
          <w:tcPr>
            <w:tcW w:w="4876" w:type="dxa"/>
          </w:tcPr>
          <w:p w14:paraId="321D5CCE" w14:textId="77777777" w:rsidR="00DF7E9C" w:rsidRPr="002536F5" w:rsidRDefault="00DF7E9C" w:rsidP="003913FF">
            <w:pPr>
              <w:pStyle w:val="Normal6a"/>
            </w:pPr>
            <w:r w:rsidRPr="002536F5">
              <w:t>e)</w:t>
            </w:r>
            <w:r w:rsidRPr="002536F5">
              <w:tab/>
              <w:t xml:space="preserve">il potere di adottare misure provvisorie </w:t>
            </w:r>
            <w:r w:rsidRPr="002536F5">
              <w:rPr>
                <w:b/>
                <w:i/>
              </w:rPr>
              <w:t>adeguate, ragionevoli e proporzionate per</w:t>
            </w:r>
            <w:r w:rsidRPr="002536F5">
              <w:t xml:space="preserve"> evitare </w:t>
            </w:r>
            <w:r w:rsidRPr="002536F5">
              <w:rPr>
                <w:b/>
                <w:i/>
              </w:rPr>
              <w:t>danni gravi</w:t>
            </w:r>
            <w:r w:rsidRPr="002536F5">
              <w:t>.</w:t>
            </w:r>
          </w:p>
        </w:tc>
      </w:tr>
    </w:tbl>
    <w:p w14:paraId="21F5AB2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8B3A579" w14:textId="77777777" w:rsidR="00DF7E9C" w:rsidRPr="002536F5" w:rsidRDefault="00DF7E9C" w:rsidP="00DF7E9C">
      <w:r w:rsidRPr="00DA68B1">
        <w:rPr>
          <w:rStyle w:val="HideTWBExt"/>
        </w:rPr>
        <w:t>&lt;/Amend&gt;</w:t>
      </w:r>
    </w:p>
    <w:p w14:paraId="0A4A323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1445</w:t>
      </w:r>
      <w:r w:rsidRPr="00DA68B1">
        <w:rPr>
          <w:rStyle w:val="HideTWBExt"/>
          <w:b w:val="0"/>
        </w:rPr>
        <w:t>&lt;/NumAm&gt;</w:t>
      </w:r>
    </w:p>
    <w:p w14:paraId="5B74B88D"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7D8D3E3" w14:textId="77777777" w:rsidR="00DF7E9C" w:rsidRPr="002536F5" w:rsidRDefault="00DF7E9C" w:rsidP="00DF7E9C">
      <w:pPr>
        <w:pStyle w:val="NormalBold"/>
      </w:pPr>
      <w:r w:rsidRPr="00DA68B1">
        <w:rPr>
          <w:rStyle w:val="HideTWBExt"/>
          <w:b w:val="0"/>
        </w:rPr>
        <w:t>&lt;/RepeatBlock-By&gt;</w:t>
      </w:r>
    </w:p>
    <w:p w14:paraId="44457D1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8DBA13C" w14:textId="77777777" w:rsidR="00DF7E9C" w:rsidRPr="002536F5" w:rsidRDefault="00DF7E9C" w:rsidP="00DF7E9C">
      <w:pPr>
        <w:pStyle w:val="NormalBold"/>
      </w:pPr>
      <w:r w:rsidRPr="00DA68B1">
        <w:rPr>
          <w:rStyle w:val="HideTWBExt"/>
          <w:b w:val="0"/>
        </w:rPr>
        <w:t>&lt;Article&gt;</w:t>
      </w:r>
      <w:r w:rsidRPr="002536F5">
        <w:t>Articolo 28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82D4FD2" w14:textId="77777777" w:rsidTr="003913FF">
        <w:trPr>
          <w:trHeight w:hRule="exact" w:val="240"/>
          <w:jc w:val="center"/>
        </w:trPr>
        <w:tc>
          <w:tcPr>
            <w:tcW w:w="9752" w:type="dxa"/>
            <w:gridSpan w:val="2"/>
          </w:tcPr>
          <w:p w14:paraId="5CC54D24" w14:textId="77777777" w:rsidR="00DF7E9C" w:rsidRPr="002536F5" w:rsidRDefault="00DF7E9C" w:rsidP="003913FF"/>
        </w:tc>
      </w:tr>
      <w:tr w:rsidR="00DF7E9C" w:rsidRPr="002536F5" w14:paraId="5987DBDF" w14:textId="77777777" w:rsidTr="003913FF">
        <w:trPr>
          <w:trHeight w:val="240"/>
          <w:jc w:val="center"/>
        </w:trPr>
        <w:tc>
          <w:tcPr>
            <w:tcW w:w="4876" w:type="dxa"/>
          </w:tcPr>
          <w:p w14:paraId="1D5BFACA" w14:textId="77777777" w:rsidR="00DF7E9C" w:rsidRPr="002536F5" w:rsidRDefault="00DF7E9C" w:rsidP="003913FF">
            <w:pPr>
              <w:pStyle w:val="AmColumnHeading"/>
            </w:pPr>
            <w:r w:rsidRPr="002536F5">
              <w:t>Testo della Commissione</w:t>
            </w:r>
          </w:p>
        </w:tc>
        <w:tc>
          <w:tcPr>
            <w:tcW w:w="4876" w:type="dxa"/>
          </w:tcPr>
          <w:p w14:paraId="6CB0E681" w14:textId="77777777" w:rsidR="00DF7E9C" w:rsidRPr="002536F5" w:rsidRDefault="00DF7E9C" w:rsidP="003913FF">
            <w:pPr>
              <w:pStyle w:val="AmColumnHeading"/>
            </w:pPr>
            <w:r w:rsidRPr="002536F5">
              <w:t>Emendamento</w:t>
            </w:r>
          </w:p>
        </w:tc>
      </w:tr>
      <w:tr w:rsidR="00DF7E9C" w:rsidRPr="002536F5" w14:paraId="63E5495B" w14:textId="77777777" w:rsidTr="003913FF">
        <w:trPr>
          <w:jc w:val="center"/>
        </w:trPr>
        <w:tc>
          <w:tcPr>
            <w:tcW w:w="4876" w:type="dxa"/>
          </w:tcPr>
          <w:p w14:paraId="4C0AE156" w14:textId="77777777" w:rsidR="00DF7E9C" w:rsidRPr="002536F5" w:rsidRDefault="00DF7E9C" w:rsidP="003913FF">
            <w:pPr>
              <w:pStyle w:val="Normal6a"/>
            </w:pPr>
            <w:r w:rsidRPr="002536F5">
              <w:rPr>
                <w:b/>
                <w:i/>
              </w:rPr>
              <w:t>2.</w:t>
            </w:r>
            <w:r w:rsidRPr="002536F5">
              <w:tab/>
            </w:r>
            <w:r w:rsidRPr="002536F5">
              <w:rPr>
                <w:b/>
                <w:i/>
              </w:rPr>
              <w:t>Gli Stati membri possono attribuire alle autorità coordinatrici poteri di esecuzione aggiuntivi.</w:t>
            </w:r>
          </w:p>
        </w:tc>
        <w:tc>
          <w:tcPr>
            <w:tcW w:w="4876" w:type="dxa"/>
          </w:tcPr>
          <w:p w14:paraId="58738C96" w14:textId="77777777" w:rsidR="00DF7E9C" w:rsidRPr="002536F5" w:rsidRDefault="00DF7E9C" w:rsidP="003913FF">
            <w:pPr>
              <w:pStyle w:val="Normal6a"/>
            </w:pPr>
            <w:r w:rsidRPr="002536F5">
              <w:rPr>
                <w:b/>
                <w:i/>
              </w:rPr>
              <w:t>soppresso</w:t>
            </w:r>
          </w:p>
        </w:tc>
      </w:tr>
    </w:tbl>
    <w:p w14:paraId="6E3C135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1BF6819" w14:textId="77777777" w:rsidR="00DF7E9C" w:rsidRPr="002536F5" w:rsidRDefault="00DF7E9C" w:rsidP="00DF7E9C">
      <w:r w:rsidRPr="00DA68B1">
        <w:rPr>
          <w:rStyle w:val="HideTWBExt"/>
        </w:rPr>
        <w:t>&lt;/Amend&gt;</w:t>
      </w:r>
    </w:p>
    <w:p w14:paraId="3F3F58C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1446</w:t>
      </w:r>
      <w:r w:rsidRPr="00DA68B1">
        <w:rPr>
          <w:rStyle w:val="HideTWBExt"/>
          <w:b w:val="0"/>
        </w:rPr>
        <w:t>&lt;/NumAm&gt;</w:t>
      </w:r>
    </w:p>
    <w:p w14:paraId="7C3CCA7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33015B7" w14:textId="77777777" w:rsidR="00DF7E9C" w:rsidRPr="002536F5" w:rsidRDefault="00DF7E9C" w:rsidP="00DF7E9C">
      <w:pPr>
        <w:pStyle w:val="NormalBold"/>
      </w:pPr>
      <w:r w:rsidRPr="00DA68B1">
        <w:rPr>
          <w:rStyle w:val="HideTWBExt"/>
          <w:b w:val="0"/>
        </w:rPr>
        <w:t>&lt;/RepeatBlock-By&gt;</w:t>
      </w:r>
    </w:p>
    <w:p w14:paraId="26BDE94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EAAC319" w14:textId="77777777" w:rsidR="00DF7E9C" w:rsidRPr="002536F5" w:rsidRDefault="00DF7E9C" w:rsidP="00DF7E9C">
      <w:pPr>
        <w:pStyle w:val="NormalBold"/>
      </w:pPr>
      <w:r w:rsidRPr="00DA68B1">
        <w:rPr>
          <w:rStyle w:val="HideTWBExt"/>
          <w:b w:val="0"/>
        </w:rPr>
        <w:t>&lt;Article&gt;</w:t>
      </w:r>
      <w:r w:rsidRPr="002536F5">
        <w:t>Articolo 28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AF0F579" w14:textId="77777777" w:rsidTr="003913FF">
        <w:trPr>
          <w:trHeight w:hRule="exact" w:val="240"/>
          <w:jc w:val="center"/>
        </w:trPr>
        <w:tc>
          <w:tcPr>
            <w:tcW w:w="9752" w:type="dxa"/>
            <w:gridSpan w:val="2"/>
          </w:tcPr>
          <w:p w14:paraId="580B776A" w14:textId="77777777" w:rsidR="00DF7E9C" w:rsidRPr="002536F5" w:rsidRDefault="00DF7E9C" w:rsidP="003913FF"/>
        </w:tc>
      </w:tr>
      <w:tr w:rsidR="00DF7E9C" w:rsidRPr="002536F5" w14:paraId="4606C345" w14:textId="77777777" w:rsidTr="003913FF">
        <w:trPr>
          <w:trHeight w:val="240"/>
          <w:jc w:val="center"/>
        </w:trPr>
        <w:tc>
          <w:tcPr>
            <w:tcW w:w="4876" w:type="dxa"/>
          </w:tcPr>
          <w:p w14:paraId="1906063D" w14:textId="77777777" w:rsidR="00DF7E9C" w:rsidRPr="002536F5" w:rsidRDefault="00DF7E9C" w:rsidP="003913FF">
            <w:pPr>
              <w:pStyle w:val="AmColumnHeading"/>
            </w:pPr>
            <w:r w:rsidRPr="002536F5">
              <w:t>Testo della Commissione</w:t>
            </w:r>
          </w:p>
        </w:tc>
        <w:tc>
          <w:tcPr>
            <w:tcW w:w="4876" w:type="dxa"/>
          </w:tcPr>
          <w:p w14:paraId="172A1F7D" w14:textId="77777777" w:rsidR="00DF7E9C" w:rsidRPr="002536F5" w:rsidRDefault="00DF7E9C" w:rsidP="003913FF">
            <w:pPr>
              <w:pStyle w:val="AmColumnHeading"/>
            </w:pPr>
            <w:r w:rsidRPr="002536F5">
              <w:t>Emendamento</w:t>
            </w:r>
          </w:p>
        </w:tc>
      </w:tr>
      <w:tr w:rsidR="00DF7E9C" w:rsidRPr="002536F5" w14:paraId="2E89BC14" w14:textId="77777777" w:rsidTr="003913FF">
        <w:trPr>
          <w:jc w:val="center"/>
        </w:trPr>
        <w:tc>
          <w:tcPr>
            <w:tcW w:w="4876" w:type="dxa"/>
          </w:tcPr>
          <w:p w14:paraId="0C7E0523" w14:textId="77777777" w:rsidR="00DF7E9C" w:rsidRPr="002536F5" w:rsidRDefault="00DF7E9C" w:rsidP="003913FF">
            <w:pPr>
              <w:pStyle w:val="Normal6a"/>
            </w:pPr>
            <w:r w:rsidRPr="002536F5">
              <w:rPr>
                <w:b/>
                <w:i/>
              </w:rPr>
              <w:t>3.</w:t>
            </w:r>
            <w:r w:rsidRPr="002536F5">
              <w:tab/>
            </w:r>
            <w:r w:rsidRPr="002536F5">
              <w:rPr>
                <w:b/>
                <w:i/>
              </w:rPr>
              <w:t>Per quanto riguarda il paragrafo 1, lettere c) e d), le autorità coordinatrici dispongono dei poteri di esecuzione ivi stabiliti anche nei confronti delle altre persone di cui all'articolo 27 in caso di inosservanza di uno degli ordini emessi nei loro confronti a norma di detto articolo.</w:t>
            </w:r>
          </w:p>
        </w:tc>
        <w:tc>
          <w:tcPr>
            <w:tcW w:w="4876" w:type="dxa"/>
          </w:tcPr>
          <w:p w14:paraId="5997C5BD" w14:textId="77777777" w:rsidR="00DF7E9C" w:rsidRPr="002536F5" w:rsidRDefault="00DF7E9C" w:rsidP="003913FF">
            <w:pPr>
              <w:pStyle w:val="Normal6a"/>
            </w:pPr>
            <w:r w:rsidRPr="002536F5">
              <w:rPr>
                <w:b/>
                <w:i/>
              </w:rPr>
              <w:t>soppresso</w:t>
            </w:r>
          </w:p>
        </w:tc>
      </w:tr>
    </w:tbl>
    <w:p w14:paraId="75010BA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427FA74" w14:textId="77777777" w:rsidR="00DF7E9C" w:rsidRPr="002536F5" w:rsidRDefault="00DF7E9C" w:rsidP="00DF7E9C">
      <w:r w:rsidRPr="00DA68B1">
        <w:rPr>
          <w:rStyle w:val="HideTWBExt"/>
        </w:rPr>
        <w:t>&lt;/Amend&gt;</w:t>
      </w:r>
    </w:p>
    <w:p w14:paraId="2A9E16E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1447</w:t>
      </w:r>
      <w:r w:rsidRPr="00DA68B1">
        <w:rPr>
          <w:rStyle w:val="HideTWBExt"/>
          <w:b w:val="0"/>
        </w:rPr>
        <w:t>&lt;/NumAm&gt;</w:t>
      </w:r>
    </w:p>
    <w:p w14:paraId="0DE21AC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6290860" w14:textId="77777777" w:rsidR="00DF7E9C" w:rsidRPr="002536F5" w:rsidRDefault="00DF7E9C" w:rsidP="00DF7E9C">
      <w:pPr>
        <w:pStyle w:val="NormalBold"/>
      </w:pPr>
      <w:r w:rsidRPr="00DA68B1">
        <w:rPr>
          <w:rStyle w:val="HideTWBExt"/>
          <w:b w:val="0"/>
        </w:rPr>
        <w:t>&lt;/RepeatBlock-By&gt;</w:t>
      </w:r>
    </w:p>
    <w:p w14:paraId="5F330F6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4E3F6E2" w14:textId="77777777" w:rsidR="00DF7E9C" w:rsidRPr="002536F5" w:rsidRDefault="00DF7E9C" w:rsidP="00DF7E9C">
      <w:pPr>
        <w:pStyle w:val="NormalBold"/>
      </w:pPr>
      <w:r w:rsidRPr="00DA68B1">
        <w:rPr>
          <w:rStyle w:val="HideTWBExt"/>
          <w:b w:val="0"/>
        </w:rPr>
        <w:t>&lt;Article&gt;</w:t>
      </w:r>
      <w:r w:rsidRPr="002536F5">
        <w:t>Articolo 28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507F196" w14:textId="77777777" w:rsidTr="003913FF">
        <w:trPr>
          <w:trHeight w:hRule="exact" w:val="240"/>
          <w:jc w:val="center"/>
        </w:trPr>
        <w:tc>
          <w:tcPr>
            <w:tcW w:w="9752" w:type="dxa"/>
            <w:gridSpan w:val="2"/>
          </w:tcPr>
          <w:p w14:paraId="7883029B" w14:textId="77777777" w:rsidR="00DF7E9C" w:rsidRPr="002536F5" w:rsidRDefault="00DF7E9C" w:rsidP="003913FF"/>
        </w:tc>
      </w:tr>
      <w:tr w:rsidR="00DF7E9C" w:rsidRPr="002536F5" w14:paraId="61B42240" w14:textId="77777777" w:rsidTr="003913FF">
        <w:trPr>
          <w:trHeight w:val="240"/>
          <w:jc w:val="center"/>
        </w:trPr>
        <w:tc>
          <w:tcPr>
            <w:tcW w:w="4876" w:type="dxa"/>
          </w:tcPr>
          <w:p w14:paraId="2CCBFC4F" w14:textId="77777777" w:rsidR="00DF7E9C" w:rsidRPr="002536F5" w:rsidRDefault="00DF7E9C" w:rsidP="003913FF">
            <w:pPr>
              <w:pStyle w:val="AmColumnHeading"/>
            </w:pPr>
            <w:r w:rsidRPr="002536F5">
              <w:t>Testo della Commissione</w:t>
            </w:r>
          </w:p>
        </w:tc>
        <w:tc>
          <w:tcPr>
            <w:tcW w:w="4876" w:type="dxa"/>
          </w:tcPr>
          <w:p w14:paraId="289B1CFF" w14:textId="77777777" w:rsidR="00DF7E9C" w:rsidRPr="002536F5" w:rsidRDefault="00DF7E9C" w:rsidP="003913FF">
            <w:pPr>
              <w:pStyle w:val="AmColumnHeading"/>
            </w:pPr>
            <w:r w:rsidRPr="002536F5">
              <w:t>Emendamento</w:t>
            </w:r>
          </w:p>
        </w:tc>
      </w:tr>
      <w:tr w:rsidR="00DF7E9C" w:rsidRPr="002536F5" w14:paraId="1C2A1304" w14:textId="77777777" w:rsidTr="003913FF">
        <w:trPr>
          <w:jc w:val="center"/>
        </w:trPr>
        <w:tc>
          <w:tcPr>
            <w:tcW w:w="4876" w:type="dxa"/>
          </w:tcPr>
          <w:p w14:paraId="5692D341" w14:textId="77777777" w:rsidR="00DF7E9C" w:rsidRPr="002536F5" w:rsidRDefault="00DF7E9C" w:rsidP="003913FF">
            <w:pPr>
              <w:pStyle w:val="Normal6a"/>
            </w:pPr>
            <w:r w:rsidRPr="002536F5">
              <w:rPr>
                <w:b/>
                <w:i/>
              </w:rPr>
              <w:t>4.</w:t>
            </w:r>
            <w:r w:rsidRPr="002536F5">
              <w:tab/>
            </w:r>
            <w:r w:rsidRPr="002536F5">
              <w:rPr>
                <w:b/>
                <w:i/>
              </w:rPr>
              <w:t>Le autorità coordinatrici esercitano i poteri di esecuzione solo dopo aver fornito in tempo utile a dette altre persone tutte le informazioni pertinenti agli ordini, compresi il periodo di applicazione, le sanzioni pecuniarie o le penalità di mora irrogabili in caso di inosservanza e le possibilità di ricorso.</w:t>
            </w:r>
          </w:p>
        </w:tc>
        <w:tc>
          <w:tcPr>
            <w:tcW w:w="4876" w:type="dxa"/>
          </w:tcPr>
          <w:p w14:paraId="59BF54EE" w14:textId="77777777" w:rsidR="00DF7E9C" w:rsidRPr="002536F5" w:rsidRDefault="00DF7E9C" w:rsidP="003913FF">
            <w:pPr>
              <w:pStyle w:val="Normal6a"/>
            </w:pPr>
            <w:r w:rsidRPr="002536F5">
              <w:rPr>
                <w:b/>
                <w:i/>
              </w:rPr>
              <w:t>soppresso</w:t>
            </w:r>
          </w:p>
        </w:tc>
      </w:tr>
    </w:tbl>
    <w:p w14:paraId="1528512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6BE10B2" w14:textId="77777777" w:rsidR="00DF7E9C" w:rsidRPr="002536F5" w:rsidRDefault="00DF7E9C" w:rsidP="00DF7E9C">
      <w:r w:rsidRPr="00DA68B1">
        <w:rPr>
          <w:rStyle w:val="HideTWBExt"/>
        </w:rPr>
        <w:t>&lt;/Amend&gt;</w:t>
      </w:r>
    </w:p>
    <w:p w14:paraId="5CDC680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1448</w:t>
      </w:r>
      <w:r w:rsidRPr="00DA68B1">
        <w:rPr>
          <w:rStyle w:val="HideTWBExt"/>
          <w:b w:val="0"/>
        </w:rPr>
        <w:t>&lt;/NumAm&gt;</w:t>
      </w:r>
    </w:p>
    <w:p w14:paraId="0E8F862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31A1CB9" w14:textId="77777777" w:rsidR="00DF7E9C" w:rsidRPr="002536F5" w:rsidRDefault="00DF7E9C" w:rsidP="00DF7E9C">
      <w:pPr>
        <w:pStyle w:val="NormalBold"/>
      </w:pPr>
      <w:r w:rsidRPr="00DA68B1">
        <w:rPr>
          <w:rStyle w:val="HideTWBExt"/>
          <w:b w:val="0"/>
        </w:rPr>
        <w:t>&lt;/RepeatBlock-By&gt;</w:t>
      </w:r>
    </w:p>
    <w:p w14:paraId="0BCCB28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6E9F6A1" w14:textId="77777777" w:rsidR="00DF7E9C" w:rsidRPr="002536F5" w:rsidRDefault="00DF7E9C" w:rsidP="00DF7E9C">
      <w:pPr>
        <w:pStyle w:val="NormalBold"/>
      </w:pPr>
      <w:r w:rsidRPr="00DA68B1">
        <w:rPr>
          <w:rStyle w:val="HideTWBExt"/>
          <w:b w:val="0"/>
        </w:rPr>
        <w:t>&lt;Article&gt;</w:t>
      </w:r>
      <w:r w:rsidRPr="002536F5">
        <w:t>Articolo 29</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68A04F8" w14:textId="77777777" w:rsidTr="003913FF">
        <w:trPr>
          <w:trHeight w:hRule="exact" w:val="240"/>
          <w:jc w:val="center"/>
        </w:trPr>
        <w:tc>
          <w:tcPr>
            <w:tcW w:w="9752" w:type="dxa"/>
            <w:gridSpan w:val="2"/>
          </w:tcPr>
          <w:p w14:paraId="18A7558F" w14:textId="77777777" w:rsidR="00DF7E9C" w:rsidRPr="002536F5" w:rsidRDefault="00DF7E9C" w:rsidP="003913FF"/>
        </w:tc>
      </w:tr>
      <w:tr w:rsidR="00DF7E9C" w:rsidRPr="002536F5" w14:paraId="34BE16A0" w14:textId="77777777" w:rsidTr="003913FF">
        <w:trPr>
          <w:trHeight w:val="240"/>
          <w:jc w:val="center"/>
        </w:trPr>
        <w:tc>
          <w:tcPr>
            <w:tcW w:w="4876" w:type="dxa"/>
          </w:tcPr>
          <w:p w14:paraId="57ED9CDF" w14:textId="77777777" w:rsidR="00DF7E9C" w:rsidRPr="002536F5" w:rsidRDefault="00DF7E9C" w:rsidP="003913FF">
            <w:pPr>
              <w:pStyle w:val="AmColumnHeading"/>
            </w:pPr>
            <w:r w:rsidRPr="002536F5">
              <w:t>Testo della Commissione</w:t>
            </w:r>
          </w:p>
        </w:tc>
        <w:tc>
          <w:tcPr>
            <w:tcW w:w="4876" w:type="dxa"/>
          </w:tcPr>
          <w:p w14:paraId="51A7FDBD" w14:textId="77777777" w:rsidR="00DF7E9C" w:rsidRPr="002536F5" w:rsidRDefault="00DF7E9C" w:rsidP="003913FF">
            <w:pPr>
              <w:pStyle w:val="AmColumnHeading"/>
            </w:pPr>
            <w:r w:rsidRPr="002536F5">
              <w:t>Emendamento</w:t>
            </w:r>
          </w:p>
        </w:tc>
      </w:tr>
      <w:tr w:rsidR="00DF7E9C" w:rsidRPr="002536F5" w14:paraId="48A85A24" w14:textId="77777777" w:rsidTr="003913FF">
        <w:trPr>
          <w:jc w:val="center"/>
        </w:trPr>
        <w:tc>
          <w:tcPr>
            <w:tcW w:w="4876" w:type="dxa"/>
          </w:tcPr>
          <w:p w14:paraId="7B76BF3B" w14:textId="77777777" w:rsidR="00DF7E9C" w:rsidRPr="002536F5" w:rsidRDefault="00DF7E9C" w:rsidP="003913FF">
            <w:pPr>
              <w:pStyle w:val="Normal6a"/>
            </w:pPr>
            <w:r w:rsidRPr="002536F5">
              <w:rPr>
                <w:b/>
                <w:i/>
              </w:rPr>
              <w:t>[...]</w:t>
            </w:r>
          </w:p>
        </w:tc>
        <w:tc>
          <w:tcPr>
            <w:tcW w:w="4876" w:type="dxa"/>
          </w:tcPr>
          <w:p w14:paraId="159322BD" w14:textId="77777777" w:rsidR="00DF7E9C" w:rsidRPr="002536F5" w:rsidRDefault="00DF7E9C" w:rsidP="003913FF">
            <w:pPr>
              <w:pStyle w:val="Normal6a"/>
            </w:pPr>
            <w:r w:rsidRPr="002536F5">
              <w:rPr>
                <w:b/>
                <w:i/>
              </w:rPr>
              <w:t>soppresso</w:t>
            </w:r>
          </w:p>
        </w:tc>
      </w:tr>
    </w:tbl>
    <w:p w14:paraId="7D96FAB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41DC81A" w14:textId="77777777" w:rsidR="00DF7E9C" w:rsidRPr="002536F5" w:rsidRDefault="00DF7E9C" w:rsidP="00DF7E9C">
      <w:r w:rsidRPr="00DA68B1">
        <w:rPr>
          <w:rStyle w:val="HideTWBExt"/>
        </w:rPr>
        <w:t>&lt;/Amend&gt;</w:t>
      </w:r>
    </w:p>
    <w:p w14:paraId="4F52B2D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1449</w:t>
      </w:r>
      <w:r w:rsidRPr="00DA68B1">
        <w:rPr>
          <w:rStyle w:val="HideTWBExt"/>
          <w:b w:val="0"/>
        </w:rPr>
        <w:t>&lt;/NumAm&gt;</w:t>
      </w:r>
    </w:p>
    <w:p w14:paraId="32A423A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DF85199"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A5F4090" w14:textId="77777777" w:rsidR="00DF7E9C" w:rsidRPr="002536F5" w:rsidRDefault="00DF7E9C" w:rsidP="00DF7E9C">
      <w:pPr>
        <w:pStyle w:val="NormalBold"/>
      </w:pPr>
      <w:r w:rsidRPr="00DA68B1">
        <w:rPr>
          <w:rStyle w:val="HideTWBExt"/>
          <w:b w:val="0"/>
        </w:rPr>
        <w:t>&lt;/RepeatBlock-By&gt;</w:t>
      </w:r>
    </w:p>
    <w:p w14:paraId="533C8FF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56B73F5" w14:textId="77777777" w:rsidR="00DF7E9C" w:rsidRPr="002536F5" w:rsidRDefault="00DF7E9C" w:rsidP="00DF7E9C">
      <w:pPr>
        <w:pStyle w:val="NormalBold"/>
      </w:pPr>
      <w:r w:rsidRPr="00DA68B1">
        <w:rPr>
          <w:rStyle w:val="HideTWBExt"/>
          <w:b w:val="0"/>
        </w:rPr>
        <w:t>&lt;Article&gt;</w:t>
      </w:r>
      <w:r w:rsidRPr="002536F5">
        <w:t>Articolo 29 – paragrafo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B6DD8A7" w14:textId="77777777" w:rsidTr="003913FF">
        <w:trPr>
          <w:trHeight w:hRule="exact" w:val="240"/>
          <w:jc w:val="center"/>
        </w:trPr>
        <w:tc>
          <w:tcPr>
            <w:tcW w:w="9752" w:type="dxa"/>
            <w:gridSpan w:val="2"/>
          </w:tcPr>
          <w:p w14:paraId="164C628F" w14:textId="77777777" w:rsidR="00DF7E9C" w:rsidRPr="002536F5" w:rsidRDefault="00DF7E9C" w:rsidP="003913FF"/>
        </w:tc>
      </w:tr>
      <w:tr w:rsidR="00DF7E9C" w:rsidRPr="002536F5" w14:paraId="66D83BCE" w14:textId="77777777" w:rsidTr="003913FF">
        <w:trPr>
          <w:trHeight w:val="240"/>
          <w:jc w:val="center"/>
        </w:trPr>
        <w:tc>
          <w:tcPr>
            <w:tcW w:w="4876" w:type="dxa"/>
          </w:tcPr>
          <w:p w14:paraId="101D23D6" w14:textId="77777777" w:rsidR="00DF7E9C" w:rsidRPr="002536F5" w:rsidRDefault="00DF7E9C" w:rsidP="003913FF">
            <w:pPr>
              <w:pStyle w:val="AmColumnHeading"/>
            </w:pPr>
            <w:r w:rsidRPr="002536F5">
              <w:t>Testo della Commissione</w:t>
            </w:r>
          </w:p>
        </w:tc>
        <w:tc>
          <w:tcPr>
            <w:tcW w:w="4876" w:type="dxa"/>
          </w:tcPr>
          <w:p w14:paraId="48F47FD0" w14:textId="77777777" w:rsidR="00DF7E9C" w:rsidRPr="002536F5" w:rsidRDefault="00DF7E9C" w:rsidP="003913FF">
            <w:pPr>
              <w:pStyle w:val="AmColumnHeading"/>
            </w:pPr>
            <w:r w:rsidRPr="002536F5">
              <w:t>Emendamento</w:t>
            </w:r>
          </w:p>
        </w:tc>
      </w:tr>
      <w:tr w:rsidR="00DF7E9C" w:rsidRPr="002536F5" w14:paraId="2F10A221" w14:textId="77777777" w:rsidTr="003913FF">
        <w:trPr>
          <w:jc w:val="center"/>
        </w:trPr>
        <w:tc>
          <w:tcPr>
            <w:tcW w:w="4876" w:type="dxa"/>
          </w:tcPr>
          <w:p w14:paraId="107B4799" w14:textId="77777777" w:rsidR="00DF7E9C" w:rsidRPr="002536F5" w:rsidRDefault="00DF7E9C" w:rsidP="003913FF">
            <w:pPr>
              <w:pStyle w:val="Normal6a"/>
            </w:pPr>
            <w:r w:rsidRPr="002536F5">
              <w:t>1.</w:t>
            </w:r>
            <w:r w:rsidRPr="002536F5">
              <w:tab/>
            </w:r>
            <w:r w:rsidRPr="002536F5">
              <w:rPr>
                <w:b/>
                <w:i/>
              </w:rPr>
              <w:t>Ove necessario per l'assolvimento dei loro compiti,</w:t>
            </w:r>
            <w:r w:rsidRPr="002536F5">
              <w:t xml:space="preserve"> le autorità coordinatrici esercitano, nei confronti dei prestatori dei servizi della società dell'informazione interessati rientranti nella giurisdizione dello Stato membro che le ha designate, i poteri di esecuzione aggiuntivi di cui al paragrafo 2, purché:</w:t>
            </w:r>
          </w:p>
        </w:tc>
        <w:tc>
          <w:tcPr>
            <w:tcW w:w="4876" w:type="dxa"/>
          </w:tcPr>
          <w:p w14:paraId="6476726D" w14:textId="77777777" w:rsidR="00DF7E9C" w:rsidRPr="002536F5" w:rsidRDefault="00DF7E9C" w:rsidP="003913FF">
            <w:pPr>
              <w:pStyle w:val="Normal6a"/>
            </w:pPr>
            <w:r w:rsidRPr="002536F5">
              <w:t>1.</w:t>
            </w:r>
            <w:r w:rsidRPr="002536F5">
              <w:tab/>
              <w:t xml:space="preserve">Le autorità coordinatrici esercitano, nei confronti dei prestatori dei servizi della società dell'informazione interessati rientranti nella giurisdizione dello Stato membro che le ha designate, i poteri di esecuzione aggiuntivi di cui al paragrafo 2 </w:t>
            </w:r>
            <w:r w:rsidRPr="002536F5">
              <w:rPr>
                <w:b/>
                <w:i/>
              </w:rPr>
              <w:t>del presente articolo</w:t>
            </w:r>
            <w:r w:rsidRPr="002536F5">
              <w:t>, purché:</w:t>
            </w:r>
          </w:p>
        </w:tc>
      </w:tr>
    </w:tbl>
    <w:p w14:paraId="2C28A05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D9CB121" w14:textId="77777777" w:rsidR="00DF7E9C" w:rsidRPr="002536F5" w:rsidRDefault="00DF7E9C" w:rsidP="00DF7E9C">
      <w:r w:rsidRPr="00DA68B1">
        <w:rPr>
          <w:rStyle w:val="HideTWBExt"/>
        </w:rPr>
        <w:t>&lt;/Amend&gt;</w:t>
      </w:r>
    </w:p>
    <w:p w14:paraId="06BFDF6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1450</w:t>
      </w:r>
      <w:r w:rsidRPr="00DA68B1">
        <w:rPr>
          <w:rStyle w:val="HideTWBExt"/>
          <w:b w:val="0"/>
        </w:rPr>
        <w:t>&lt;/NumAm&gt;</w:t>
      </w:r>
    </w:p>
    <w:p w14:paraId="09E9BE6C"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73AE67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9A823AB" w14:textId="77777777" w:rsidR="00DF7E9C" w:rsidRPr="002536F5" w:rsidRDefault="00DF7E9C" w:rsidP="00DF7E9C">
      <w:pPr>
        <w:pStyle w:val="NormalBold"/>
      </w:pPr>
      <w:r w:rsidRPr="00DA68B1">
        <w:rPr>
          <w:rStyle w:val="HideTWBExt"/>
          <w:b w:val="0"/>
        </w:rPr>
        <w:t>&lt;/RepeatBlock-By&gt;</w:t>
      </w:r>
    </w:p>
    <w:p w14:paraId="226D390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3329112" w14:textId="77777777" w:rsidR="00DF7E9C" w:rsidRPr="002536F5" w:rsidRDefault="00DF7E9C" w:rsidP="00DF7E9C">
      <w:pPr>
        <w:pStyle w:val="NormalBold"/>
      </w:pPr>
      <w:r w:rsidRPr="00DA68B1">
        <w:rPr>
          <w:rStyle w:val="HideTWBExt"/>
          <w:b w:val="0"/>
        </w:rPr>
        <w:t>&lt;Article&gt;</w:t>
      </w:r>
      <w:r w:rsidRPr="002536F5">
        <w:t>Articolo 29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783364E" w14:textId="77777777" w:rsidTr="003913FF">
        <w:trPr>
          <w:trHeight w:hRule="exact" w:val="240"/>
          <w:jc w:val="center"/>
        </w:trPr>
        <w:tc>
          <w:tcPr>
            <w:tcW w:w="9752" w:type="dxa"/>
            <w:gridSpan w:val="2"/>
          </w:tcPr>
          <w:p w14:paraId="55F44836" w14:textId="77777777" w:rsidR="00DF7E9C" w:rsidRPr="002536F5" w:rsidRDefault="00DF7E9C" w:rsidP="003913FF"/>
        </w:tc>
      </w:tr>
      <w:tr w:rsidR="00DF7E9C" w:rsidRPr="002536F5" w14:paraId="24D3C0F4" w14:textId="77777777" w:rsidTr="003913FF">
        <w:trPr>
          <w:trHeight w:val="240"/>
          <w:jc w:val="center"/>
        </w:trPr>
        <w:tc>
          <w:tcPr>
            <w:tcW w:w="4876" w:type="dxa"/>
          </w:tcPr>
          <w:p w14:paraId="1FC71D63" w14:textId="77777777" w:rsidR="00DF7E9C" w:rsidRPr="002536F5" w:rsidRDefault="00DF7E9C" w:rsidP="003913FF">
            <w:pPr>
              <w:pStyle w:val="AmColumnHeading"/>
            </w:pPr>
            <w:r w:rsidRPr="002536F5">
              <w:t>Testo della Commissione</w:t>
            </w:r>
          </w:p>
        </w:tc>
        <w:tc>
          <w:tcPr>
            <w:tcW w:w="4876" w:type="dxa"/>
          </w:tcPr>
          <w:p w14:paraId="34BF2AA5" w14:textId="77777777" w:rsidR="00DF7E9C" w:rsidRPr="002536F5" w:rsidRDefault="00DF7E9C" w:rsidP="003913FF">
            <w:pPr>
              <w:pStyle w:val="AmColumnHeading"/>
            </w:pPr>
            <w:r w:rsidRPr="002536F5">
              <w:t>Emendamento</w:t>
            </w:r>
          </w:p>
        </w:tc>
      </w:tr>
      <w:tr w:rsidR="00DF7E9C" w:rsidRPr="002536F5" w14:paraId="0C4D9024" w14:textId="77777777" w:rsidTr="003913FF">
        <w:trPr>
          <w:jc w:val="center"/>
        </w:trPr>
        <w:tc>
          <w:tcPr>
            <w:tcW w:w="4876" w:type="dxa"/>
          </w:tcPr>
          <w:p w14:paraId="6A9E0F47" w14:textId="77777777" w:rsidR="00DF7E9C" w:rsidRPr="002536F5" w:rsidRDefault="00DF7E9C" w:rsidP="003913FF">
            <w:pPr>
              <w:pStyle w:val="Normal6a"/>
            </w:pPr>
            <w:r w:rsidRPr="002536F5">
              <w:t>b)</w:t>
            </w:r>
            <w:r w:rsidRPr="002536F5">
              <w:tab/>
              <w:t>la violazione persista</w:t>
            </w:r>
            <w:r w:rsidRPr="002536F5">
              <w:rPr>
                <w:b/>
                <w:i/>
              </w:rPr>
              <w:t>;</w:t>
            </w:r>
          </w:p>
        </w:tc>
        <w:tc>
          <w:tcPr>
            <w:tcW w:w="4876" w:type="dxa"/>
          </w:tcPr>
          <w:p w14:paraId="4CBD114D" w14:textId="77777777" w:rsidR="00DF7E9C" w:rsidRPr="002536F5" w:rsidRDefault="00DF7E9C" w:rsidP="003913FF">
            <w:pPr>
              <w:pStyle w:val="Normal6a"/>
            </w:pPr>
            <w:r w:rsidRPr="002536F5">
              <w:t>b)</w:t>
            </w:r>
            <w:r w:rsidRPr="002536F5">
              <w:tab/>
              <w:t xml:space="preserve">la violazione persista </w:t>
            </w:r>
            <w:r w:rsidRPr="002536F5">
              <w:rPr>
                <w:b/>
                <w:i/>
              </w:rPr>
              <w:t>e</w:t>
            </w:r>
          </w:p>
        </w:tc>
      </w:tr>
    </w:tbl>
    <w:p w14:paraId="169F6E6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D5B172B" w14:textId="77777777" w:rsidR="00DF7E9C" w:rsidRPr="002536F5" w:rsidRDefault="00DF7E9C" w:rsidP="00DF7E9C">
      <w:r w:rsidRPr="00DA68B1">
        <w:rPr>
          <w:rStyle w:val="HideTWBExt"/>
        </w:rPr>
        <w:t>&lt;/Amend&gt;</w:t>
      </w:r>
    </w:p>
    <w:p w14:paraId="1D5968D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1451</w:t>
      </w:r>
      <w:r w:rsidRPr="00DA68B1">
        <w:rPr>
          <w:rStyle w:val="HideTWBExt"/>
          <w:b w:val="0"/>
        </w:rPr>
        <w:t>&lt;/NumAm&gt;</w:t>
      </w:r>
    </w:p>
    <w:p w14:paraId="0A175A1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CE9073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2C6AC69" w14:textId="77777777" w:rsidR="00DF7E9C" w:rsidRPr="002536F5" w:rsidRDefault="00DF7E9C" w:rsidP="00DF7E9C">
      <w:pPr>
        <w:pStyle w:val="NormalBold"/>
      </w:pPr>
      <w:r w:rsidRPr="00DA68B1">
        <w:rPr>
          <w:rStyle w:val="HideTWBExt"/>
          <w:b w:val="0"/>
        </w:rPr>
        <w:t>&lt;/RepeatBlock-By&gt;</w:t>
      </w:r>
    </w:p>
    <w:p w14:paraId="2AD1136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1E25FC3" w14:textId="77777777" w:rsidR="00DF7E9C" w:rsidRPr="002536F5" w:rsidRDefault="00DF7E9C" w:rsidP="00DF7E9C">
      <w:pPr>
        <w:pStyle w:val="NormalBold"/>
      </w:pPr>
      <w:r w:rsidRPr="00DA68B1">
        <w:rPr>
          <w:rStyle w:val="HideTWBExt"/>
          <w:b w:val="0"/>
        </w:rPr>
        <w:t>&lt;Article&gt;</w:t>
      </w:r>
      <w:r w:rsidRPr="002536F5">
        <w:t>Articolo 29 – paragrafo 2 – lettera a – punto i</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3AD695F" w14:textId="77777777" w:rsidTr="003913FF">
        <w:trPr>
          <w:trHeight w:hRule="exact" w:val="240"/>
          <w:jc w:val="center"/>
        </w:trPr>
        <w:tc>
          <w:tcPr>
            <w:tcW w:w="9752" w:type="dxa"/>
            <w:gridSpan w:val="2"/>
          </w:tcPr>
          <w:p w14:paraId="548093A8" w14:textId="77777777" w:rsidR="00DF7E9C" w:rsidRPr="002536F5" w:rsidRDefault="00DF7E9C" w:rsidP="003913FF"/>
        </w:tc>
      </w:tr>
      <w:tr w:rsidR="00DF7E9C" w:rsidRPr="002536F5" w14:paraId="0350CCCB" w14:textId="77777777" w:rsidTr="003913FF">
        <w:trPr>
          <w:trHeight w:val="240"/>
          <w:jc w:val="center"/>
        </w:trPr>
        <w:tc>
          <w:tcPr>
            <w:tcW w:w="4876" w:type="dxa"/>
          </w:tcPr>
          <w:p w14:paraId="0EB05D72" w14:textId="77777777" w:rsidR="00DF7E9C" w:rsidRPr="002536F5" w:rsidRDefault="00DF7E9C" w:rsidP="003913FF">
            <w:pPr>
              <w:pStyle w:val="AmColumnHeading"/>
            </w:pPr>
            <w:r w:rsidRPr="002536F5">
              <w:t>Testo della Commissione</w:t>
            </w:r>
          </w:p>
        </w:tc>
        <w:tc>
          <w:tcPr>
            <w:tcW w:w="4876" w:type="dxa"/>
          </w:tcPr>
          <w:p w14:paraId="1EFDA287" w14:textId="77777777" w:rsidR="00DF7E9C" w:rsidRPr="002536F5" w:rsidRDefault="00DF7E9C" w:rsidP="003913FF">
            <w:pPr>
              <w:pStyle w:val="AmColumnHeading"/>
            </w:pPr>
            <w:r w:rsidRPr="002536F5">
              <w:t>Emendamento</w:t>
            </w:r>
          </w:p>
        </w:tc>
      </w:tr>
      <w:tr w:rsidR="00DF7E9C" w:rsidRPr="002536F5" w14:paraId="410600C2" w14:textId="77777777" w:rsidTr="003913FF">
        <w:trPr>
          <w:jc w:val="center"/>
        </w:trPr>
        <w:tc>
          <w:tcPr>
            <w:tcW w:w="4876" w:type="dxa"/>
          </w:tcPr>
          <w:p w14:paraId="4DCD409E" w14:textId="77777777" w:rsidR="00DF7E9C" w:rsidRPr="002536F5" w:rsidRDefault="00DF7E9C" w:rsidP="003913FF">
            <w:pPr>
              <w:pStyle w:val="Normal6a"/>
            </w:pPr>
            <w:r w:rsidRPr="002536F5">
              <w:t>i)</w:t>
            </w:r>
            <w:r w:rsidRPr="002536F5">
              <w:tab/>
              <w:t>adottare e presentare un piano di azione che definisca le misure necessarie per far cessare la violazione;</w:t>
            </w:r>
          </w:p>
        </w:tc>
        <w:tc>
          <w:tcPr>
            <w:tcW w:w="4876" w:type="dxa"/>
          </w:tcPr>
          <w:p w14:paraId="5634C212" w14:textId="77777777" w:rsidR="00DF7E9C" w:rsidRPr="002536F5" w:rsidRDefault="00DF7E9C" w:rsidP="003913FF">
            <w:pPr>
              <w:pStyle w:val="Normal6a"/>
            </w:pPr>
            <w:r w:rsidRPr="002536F5">
              <w:t>i)</w:t>
            </w:r>
            <w:r w:rsidRPr="002536F5">
              <w:tab/>
              <w:t>adottare e presentare un piano di azione che definisca le misure necessarie per far cessare la violazione</w:t>
            </w:r>
            <w:r w:rsidRPr="002536F5">
              <w:rPr>
                <w:b/>
                <w:i/>
              </w:rPr>
              <w:t>, previa approvazione dell'autorità coordinatrice</w:t>
            </w:r>
            <w:r w:rsidRPr="002536F5">
              <w:t>;</w:t>
            </w:r>
          </w:p>
        </w:tc>
      </w:tr>
    </w:tbl>
    <w:p w14:paraId="1E57F29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F03263C" w14:textId="77777777" w:rsidR="00DF7E9C" w:rsidRPr="002536F5" w:rsidRDefault="00DF7E9C" w:rsidP="00DF7E9C">
      <w:r w:rsidRPr="00DA68B1">
        <w:rPr>
          <w:rStyle w:val="HideTWBExt"/>
        </w:rPr>
        <w:t>&lt;/Amend&gt;</w:t>
      </w:r>
    </w:p>
    <w:p w14:paraId="25E9C96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1452</w:t>
      </w:r>
      <w:r w:rsidRPr="00DA68B1">
        <w:rPr>
          <w:rStyle w:val="HideTWBExt"/>
          <w:b w:val="0"/>
        </w:rPr>
        <w:t>&lt;/NumAm&gt;</w:t>
      </w:r>
    </w:p>
    <w:p w14:paraId="14E0D249"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FEFE7C8"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19B8C0C" w14:textId="77777777" w:rsidR="00DF7E9C" w:rsidRPr="002536F5" w:rsidRDefault="00DF7E9C" w:rsidP="00DF7E9C">
      <w:pPr>
        <w:pStyle w:val="NormalBold"/>
      </w:pPr>
      <w:r w:rsidRPr="00DA68B1">
        <w:rPr>
          <w:rStyle w:val="HideTWBExt"/>
          <w:b w:val="0"/>
        </w:rPr>
        <w:t>&lt;/RepeatBlock-By&gt;</w:t>
      </w:r>
    </w:p>
    <w:p w14:paraId="4758582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33B18C1" w14:textId="77777777" w:rsidR="00DF7E9C" w:rsidRPr="002536F5" w:rsidRDefault="00DF7E9C" w:rsidP="00DF7E9C">
      <w:pPr>
        <w:pStyle w:val="NormalBold"/>
      </w:pPr>
      <w:r w:rsidRPr="00DA68B1">
        <w:rPr>
          <w:rStyle w:val="HideTWBExt"/>
          <w:b w:val="0"/>
        </w:rPr>
        <w:t>&lt;Article&gt;</w:t>
      </w:r>
      <w:r w:rsidRPr="002536F5">
        <w:t>Articolo 29 – paragrafo 2 – lettera b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C24A90E" w14:textId="77777777" w:rsidTr="003913FF">
        <w:trPr>
          <w:trHeight w:hRule="exact" w:val="240"/>
          <w:jc w:val="center"/>
        </w:trPr>
        <w:tc>
          <w:tcPr>
            <w:tcW w:w="9752" w:type="dxa"/>
            <w:gridSpan w:val="2"/>
          </w:tcPr>
          <w:p w14:paraId="2D316CB8" w14:textId="77777777" w:rsidR="00DF7E9C" w:rsidRPr="002536F5" w:rsidRDefault="00DF7E9C" w:rsidP="003913FF"/>
        </w:tc>
      </w:tr>
      <w:tr w:rsidR="00DF7E9C" w:rsidRPr="002536F5" w14:paraId="1367D009" w14:textId="77777777" w:rsidTr="003913FF">
        <w:trPr>
          <w:trHeight w:val="240"/>
          <w:jc w:val="center"/>
        </w:trPr>
        <w:tc>
          <w:tcPr>
            <w:tcW w:w="4876" w:type="dxa"/>
          </w:tcPr>
          <w:p w14:paraId="0576729A" w14:textId="77777777" w:rsidR="00DF7E9C" w:rsidRPr="002536F5" w:rsidRDefault="00DF7E9C" w:rsidP="003913FF">
            <w:pPr>
              <w:pStyle w:val="AmColumnHeading"/>
            </w:pPr>
            <w:r w:rsidRPr="002536F5">
              <w:t>Testo della Commissione</w:t>
            </w:r>
          </w:p>
        </w:tc>
        <w:tc>
          <w:tcPr>
            <w:tcW w:w="4876" w:type="dxa"/>
          </w:tcPr>
          <w:p w14:paraId="2C1742BB" w14:textId="77777777" w:rsidR="00DF7E9C" w:rsidRPr="002536F5" w:rsidRDefault="00DF7E9C" w:rsidP="003913FF">
            <w:pPr>
              <w:pStyle w:val="AmColumnHeading"/>
            </w:pPr>
            <w:r w:rsidRPr="002536F5">
              <w:t>Emendamento</w:t>
            </w:r>
          </w:p>
        </w:tc>
      </w:tr>
      <w:tr w:rsidR="00DF7E9C" w:rsidRPr="002536F5" w14:paraId="72C8721B" w14:textId="77777777" w:rsidTr="003913FF">
        <w:trPr>
          <w:jc w:val="center"/>
        </w:trPr>
        <w:tc>
          <w:tcPr>
            <w:tcW w:w="4876" w:type="dxa"/>
          </w:tcPr>
          <w:p w14:paraId="10A4A36B" w14:textId="77777777" w:rsidR="00DF7E9C" w:rsidRPr="002536F5" w:rsidRDefault="00DF7E9C" w:rsidP="003913FF">
            <w:pPr>
              <w:pStyle w:val="Normal6a"/>
            </w:pPr>
            <w:r w:rsidRPr="002536F5">
              <w:t>b)</w:t>
            </w:r>
            <w:r w:rsidRPr="002536F5">
              <w:tab/>
              <w:t xml:space="preserve">chiedere all'autorità giudiziaria </w:t>
            </w:r>
            <w:r w:rsidRPr="002536F5">
              <w:rPr>
                <w:b/>
                <w:i/>
              </w:rPr>
              <w:t>o autorità amministrativa indipendente</w:t>
            </w:r>
            <w:r w:rsidRPr="002536F5">
              <w:t xml:space="preserve"> competente dello Stato membro che le ha designate di ordinare la restrizione temporanea dell'acceso degli utenti del servizio interessato dalla violazione o, unicamente qualora ciò non sia tecnicamente fattibile, la restrizione dell'accesso all'interfaccia online del prestatore sulla quale ha luogo la violazione, ove ritengano che:</w:t>
            </w:r>
          </w:p>
        </w:tc>
        <w:tc>
          <w:tcPr>
            <w:tcW w:w="4876" w:type="dxa"/>
          </w:tcPr>
          <w:p w14:paraId="171DF18D" w14:textId="77777777" w:rsidR="00DF7E9C" w:rsidRPr="002536F5" w:rsidRDefault="00DF7E9C" w:rsidP="003913FF">
            <w:pPr>
              <w:pStyle w:val="Normal6a"/>
            </w:pPr>
            <w:r w:rsidRPr="002536F5">
              <w:t>b)</w:t>
            </w:r>
            <w:r w:rsidRPr="002536F5">
              <w:tab/>
              <w:t>chiedere all'autorità giudiziaria competente dello Stato membro che le ha designate di ordinare la restrizione temporanea dell'acceso degli utenti del servizio interessato dalla violazione o, unicamente qualora ciò non sia tecnicamente fattibile, la restrizione dell'accesso all'interfaccia online del prestatore sulla quale ha luogo la violazione, ove ritengano che:</w:t>
            </w:r>
          </w:p>
        </w:tc>
      </w:tr>
    </w:tbl>
    <w:p w14:paraId="0ECE656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F13FF8D" w14:textId="77777777" w:rsidR="00DF7E9C" w:rsidRPr="002536F5" w:rsidRDefault="00DF7E9C" w:rsidP="00DF7E9C">
      <w:r w:rsidRPr="00DA68B1">
        <w:rPr>
          <w:rStyle w:val="HideTWBExt"/>
        </w:rPr>
        <w:t>&lt;/Amend&gt;</w:t>
      </w:r>
    </w:p>
    <w:p w14:paraId="1396233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1453</w:t>
      </w:r>
      <w:r w:rsidRPr="00DA68B1">
        <w:rPr>
          <w:rStyle w:val="HideTWBExt"/>
          <w:b w:val="0"/>
        </w:rPr>
        <w:t>&lt;/NumAm&gt;</w:t>
      </w:r>
    </w:p>
    <w:p w14:paraId="01D175C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BA13999"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32B93A6" w14:textId="77777777" w:rsidR="00DF7E9C" w:rsidRPr="002536F5" w:rsidRDefault="00DF7E9C" w:rsidP="00DF7E9C">
      <w:pPr>
        <w:pStyle w:val="NormalBold"/>
      </w:pPr>
      <w:r w:rsidRPr="00DA68B1">
        <w:rPr>
          <w:rStyle w:val="HideTWBExt"/>
          <w:b w:val="0"/>
        </w:rPr>
        <w:t>&lt;/RepeatBlock-By&gt;</w:t>
      </w:r>
    </w:p>
    <w:p w14:paraId="49CC3BD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B1FAC13" w14:textId="77777777" w:rsidR="00DF7E9C" w:rsidRPr="002536F5" w:rsidRDefault="00DF7E9C" w:rsidP="00DF7E9C">
      <w:pPr>
        <w:pStyle w:val="NormalBold"/>
      </w:pPr>
      <w:r w:rsidRPr="00DA68B1">
        <w:rPr>
          <w:rStyle w:val="HideTWBExt"/>
          <w:b w:val="0"/>
        </w:rPr>
        <w:t>&lt;Article&gt;</w:t>
      </w:r>
      <w:r w:rsidRPr="002536F5">
        <w:t>Articolo 29 – paragrafo 2 – lettera b – punto ii</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4AD5181" w14:textId="77777777" w:rsidTr="003913FF">
        <w:trPr>
          <w:trHeight w:hRule="exact" w:val="240"/>
          <w:jc w:val="center"/>
        </w:trPr>
        <w:tc>
          <w:tcPr>
            <w:tcW w:w="9752" w:type="dxa"/>
            <w:gridSpan w:val="2"/>
          </w:tcPr>
          <w:p w14:paraId="49192500" w14:textId="77777777" w:rsidR="00DF7E9C" w:rsidRPr="002536F5" w:rsidRDefault="00DF7E9C" w:rsidP="003913FF"/>
        </w:tc>
      </w:tr>
      <w:tr w:rsidR="00DF7E9C" w:rsidRPr="002536F5" w14:paraId="18C48BD9" w14:textId="77777777" w:rsidTr="003913FF">
        <w:trPr>
          <w:trHeight w:val="240"/>
          <w:jc w:val="center"/>
        </w:trPr>
        <w:tc>
          <w:tcPr>
            <w:tcW w:w="4876" w:type="dxa"/>
          </w:tcPr>
          <w:p w14:paraId="681CC044" w14:textId="77777777" w:rsidR="00DF7E9C" w:rsidRPr="002536F5" w:rsidRDefault="00DF7E9C" w:rsidP="003913FF">
            <w:pPr>
              <w:pStyle w:val="AmColumnHeading"/>
            </w:pPr>
            <w:r w:rsidRPr="002536F5">
              <w:t>Testo della Commissione</w:t>
            </w:r>
          </w:p>
        </w:tc>
        <w:tc>
          <w:tcPr>
            <w:tcW w:w="4876" w:type="dxa"/>
          </w:tcPr>
          <w:p w14:paraId="3208DAF4" w14:textId="77777777" w:rsidR="00DF7E9C" w:rsidRPr="002536F5" w:rsidRDefault="00DF7E9C" w:rsidP="003913FF">
            <w:pPr>
              <w:pStyle w:val="AmColumnHeading"/>
            </w:pPr>
            <w:r w:rsidRPr="002536F5">
              <w:t>Emendamento</w:t>
            </w:r>
          </w:p>
        </w:tc>
      </w:tr>
      <w:tr w:rsidR="00DF7E9C" w:rsidRPr="002536F5" w14:paraId="4D77D4FD" w14:textId="77777777" w:rsidTr="003913FF">
        <w:trPr>
          <w:jc w:val="center"/>
        </w:trPr>
        <w:tc>
          <w:tcPr>
            <w:tcW w:w="4876" w:type="dxa"/>
          </w:tcPr>
          <w:p w14:paraId="4735C911" w14:textId="77777777" w:rsidR="00DF7E9C" w:rsidRPr="002536F5" w:rsidRDefault="00DF7E9C" w:rsidP="003913FF">
            <w:pPr>
              <w:pStyle w:val="Normal6a"/>
            </w:pPr>
            <w:r w:rsidRPr="002536F5">
              <w:t>ii)</w:t>
            </w:r>
            <w:r w:rsidRPr="002536F5">
              <w:tab/>
              <w:t>la violazione persista e causi un danno grave;</w:t>
            </w:r>
          </w:p>
        </w:tc>
        <w:tc>
          <w:tcPr>
            <w:tcW w:w="4876" w:type="dxa"/>
          </w:tcPr>
          <w:p w14:paraId="756F64B8" w14:textId="77777777" w:rsidR="00DF7E9C" w:rsidRPr="002536F5" w:rsidRDefault="00DF7E9C" w:rsidP="003913FF">
            <w:pPr>
              <w:pStyle w:val="Normal6a"/>
            </w:pPr>
            <w:r w:rsidRPr="002536F5">
              <w:t>ii)</w:t>
            </w:r>
            <w:r w:rsidRPr="002536F5">
              <w:tab/>
              <w:t xml:space="preserve">la violazione persista e causi un danno grave </w:t>
            </w:r>
            <w:r w:rsidRPr="002536F5">
              <w:rPr>
                <w:b/>
                <w:i/>
              </w:rPr>
              <w:t>superiore al danno probabile recato agli utenti che si affidano al servizio per scopi legali</w:t>
            </w:r>
            <w:r w:rsidRPr="002536F5">
              <w:t xml:space="preserve">; </w:t>
            </w:r>
            <w:r w:rsidRPr="002536F5">
              <w:rPr>
                <w:b/>
                <w:i/>
              </w:rPr>
              <w:t>e</w:t>
            </w:r>
          </w:p>
        </w:tc>
      </w:tr>
    </w:tbl>
    <w:p w14:paraId="0932C85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C3CE162" w14:textId="77777777" w:rsidR="00DF7E9C" w:rsidRPr="002536F5" w:rsidRDefault="00DF7E9C" w:rsidP="00DF7E9C">
      <w:r w:rsidRPr="00DA68B1">
        <w:rPr>
          <w:rStyle w:val="HideTWBExt"/>
        </w:rPr>
        <w:t>&lt;/Amend&gt;</w:t>
      </w:r>
    </w:p>
    <w:p w14:paraId="1310F2D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1454</w:t>
      </w:r>
      <w:r w:rsidRPr="00DA68B1">
        <w:rPr>
          <w:rStyle w:val="HideTWBExt"/>
          <w:b w:val="0"/>
        </w:rPr>
        <w:t>&lt;/NumAm&gt;</w:t>
      </w:r>
    </w:p>
    <w:p w14:paraId="0C3FD88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8635B8A"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6BB6717" w14:textId="77777777" w:rsidR="00DF7E9C" w:rsidRPr="002536F5" w:rsidRDefault="00DF7E9C" w:rsidP="00DF7E9C">
      <w:pPr>
        <w:pStyle w:val="NormalBold"/>
      </w:pPr>
      <w:r w:rsidRPr="00DA68B1">
        <w:rPr>
          <w:rStyle w:val="HideTWBExt"/>
          <w:b w:val="0"/>
        </w:rPr>
        <w:t>&lt;/RepeatBlock-By&gt;</w:t>
      </w:r>
    </w:p>
    <w:p w14:paraId="3E6ED2C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C989B3F" w14:textId="77777777" w:rsidR="00DF7E9C" w:rsidRPr="002536F5" w:rsidRDefault="00DF7E9C" w:rsidP="00DF7E9C">
      <w:pPr>
        <w:pStyle w:val="NormalBold"/>
      </w:pPr>
      <w:r w:rsidRPr="00DA68B1">
        <w:rPr>
          <w:rStyle w:val="HideTWBExt"/>
          <w:b w:val="0"/>
        </w:rPr>
        <w:t>&lt;Article&gt;</w:t>
      </w:r>
      <w:r w:rsidRPr="002536F5">
        <w:t>Articolo 29 – paragrafo 4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15F2A32" w14:textId="77777777" w:rsidTr="003913FF">
        <w:trPr>
          <w:trHeight w:hRule="exact" w:val="240"/>
          <w:jc w:val="center"/>
        </w:trPr>
        <w:tc>
          <w:tcPr>
            <w:tcW w:w="9752" w:type="dxa"/>
            <w:gridSpan w:val="2"/>
          </w:tcPr>
          <w:p w14:paraId="458884E5" w14:textId="77777777" w:rsidR="00DF7E9C" w:rsidRPr="002536F5" w:rsidRDefault="00DF7E9C" w:rsidP="003913FF"/>
        </w:tc>
      </w:tr>
      <w:tr w:rsidR="00DF7E9C" w:rsidRPr="002536F5" w14:paraId="2C49C4F8" w14:textId="77777777" w:rsidTr="003913FF">
        <w:trPr>
          <w:trHeight w:val="240"/>
          <w:jc w:val="center"/>
        </w:trPr>
        <w:tc>
          <w:tcPr>
            <w:tcW w:w="4876" w:type="dxa"/>
          </w:tcPr>
          <w:p w14:paraId="5AE2944F" w14:textId="77777777" w:rsidR="00DF7E9C" w:rsidRPr="002536F5" w:rsidRDefault="00DF7E9C" w:rsidP="003913FF">
            <w:pPr>
              <w:pStyle w:val="AmColumnHeading"/>
            </w:pPr>
            <w:r w:rsidRPr="002536F5">
              <w:t>Testo della Commissione</w:t>
            </w:r>
          </w:p>
        </w:tc>
        <w:tc>
          <w:tcPr>
            <w:tcW w:w="4876" w:type="dxa"/>
          </w:tcPr>
          <w:p w14:paraId="416073DD" w14:textId="77777777" w:rsidR="00DF7E9C" w:rsidRPr="002536F5" w:rsidRDefault="00DF7E9C" w:rsidP="003913FF">
            <w:pPr>
              <w:pStyle w:val="AmColumnHeading"/>
            </w:pPr>
            <w:r w:rsidRPr="002536F5">
              <w:t>Emendamento</w:t>
            </w:r>
          </w:p>
        </w:tc>
      </w:tr>
      <w:tr w:rsidR="00DF7E9C" w:rsidRPr="002536F5" w14:paraId="598F670A" w14:textId="77777777" w:rsidTr="003913FF">
        <w:trPr>
          <w:jc w:val="center"/>
        </w:trPr>
        <w:tc>
          <w:tcPr>
            <w:tcW w:w="4876" w:type="dxa"/>
          </w:tcPr>
          <w:p w14:paraId="25163636" w14:textId="77777777" w:rsidR="00DF7E9C" w:rsidRPr="002536F5" w:rsidRDefault="00DF7E9C" w:rsidP="003913FF">
            <w:pPr>
              <w:pStyle w:val="Normal6a"/>
            </w:pPr>
            <w:r w:rsidRPr="002536F5">
              <w:t>Le restrizioni temporanee sono disposte per un periodo di quattro settimane, fatta salva la possibilità che</w:t>
            </w:r>
            <w:r w:rsidRPr="002536F5">
              <w:rPr>
                <w:b/>
                <w:i/>
              </w:rPr>
              <w:t>, per ordine dell'</w:t>
            </w:r>
            <w:r w:rsidRPr="002536F5">
              <w:t>autorità giudiziaria competente</w:t>
            </w:r>
            <w:r w:rsidRPr="002536F5">
              <w:rPr>
                <w:b/>
                <w:i/>
              </w:rPr>
              <w:t>, l'autorità coordinatrice sia autorizzata a prorogare</w:t>
            </w:r>
            <w:r w:rsidRPr="002536F5">
              <w:t xml:space="preserve"> tale termine di ulteriori periodi della stessa durata, nel rispetto di un numero massimo di proroghe stabilito da detta autorità giudiziaria.</w:t>
            </w:r>
          </w:p>
        </w:tc>
        <w:tc>
          <w:tcPr>
            <w:tcW w:w="4876" w:type="dxa"/>
          </w:tcPr>
          <w:p w14:paraId="602A8078" w14:textId="77777777" w:rsidR="00DF7E9C" w:rsidRPr="002536F5" w:rsidRDefault="00DF7E9C" w:rsidP="003913FF">
            <w:pPr>
              <w:pStyle w:val="Normal6a"/>
            </w:pPr>
            <w:r w:rsidRPr="002536F5">
              <w:t xml:space="preserve">Le restrizioni temporanee sono disposte per un periodo di quattro settimane, fatta salva la possibilità che </w:t>
            </w:r>
            <w:r w:rsidRPr="002536F5">
              <w:rPr>
                <w:b/>
                <w:i/>
              </w:rPr>
              <w:t>l'</w:t>
            </w:r>
            <w:r w:rsidRPr="002536F5">
              <w:t xml:space="preserve">autorità giudiziaria competente </w:t>
            </w:r>
            <w:r w:rsidRPr="002536F5">
              <w:rPr>
                <w:b/>
                <w:i/>
              </w:rPr>
              <w:t>proroghi</w:t>
            </w:r>
            <w:r w:rsidRPr="002536F5">
              <w:t xml:space="preserve"> tale termine di ulteriori periodi della stessa durata, nel rispetto di un numero massimo di proroghe stabilito da detta autorità giudiziaria.</w:t>
            </w:r>
          </w:p>
        </w:tc>
      </w:tr>
    </w:tbl>
    <w:p w14:paraId="6D70D69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CE5C856" w14:textId="77777777" w:rsidR="00DF7E9C" w:rsidRPr="002536F5" w:rsidRDefault="00DF7E9C" w:rsidP="00DF7E9C">
      <w:r w:rsidRPr="00DA68B1">
        <w:rPr>
          <w:rStyle w:val="HideTWBExt"/>
        </w:rPr>
        <w:t>&lt;/Amend&gt;</w:t>
      </w:r>
    </w:p>
    <w:p w14:paraId="58EA442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1455</w:t>
      </w:r>
      <w:r w:rsidRPr="00DA68B1">
        <w:rPr>
          <w:rStyle w:val="HideTWBExt"/>
          <w:b w:val="0"/>
        </w:rPr>
        <w:t>&lt;/NumAm&gt;</w:t>
      </w:r>
    </w:p>
    <w:p w14:paraId="2E45B59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353E30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43A6655" w14:textId="77777777" w:rsidR="00DF7E9C" w:rsidRPr="002536F5" w:rsidRDefault="00DF7E9C" w:rsidP="00DF7E9C">
      <w:pPr>
        <w:pStyle w:val="NormalBold"/>
      </w:pPr>
      <w:r w:rsidRPr="00DA68B1">
        <w:rPr>
          <w:rStyle w:val="HideTWBExt"/>
          <w:b w:val="0"/>
        </w:rPr>
        <w:t>&lt;/RepeatBlock-By&gt;</w:t>
      </w:r>
    </w:p>
    <w:p w14:paraId="4F7480F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384D634" w14:textId="77777777" w:rsidR="00DF7E9C" w:rsidRPr="002536F5" w:rsidRDefault="00DF7E9C" w:rsidP="00DF7E9C">
      <w:pPr>
        <w:pStyle w:val="NormalBold"/>
      </w:pPr>
      <w:r w:rsidRPr="00DA68B1">
        <w:rPr>
          <w:rStyle w:val="HideTWBExt"/>
          <w:b w:val="0"/>
        </w:rPr>
        <w:t>&lt;Article&gt;</w:t>
      </w:r>
      <w:r w:rsidRPr="002536F5">
        <w:t>Articolo 29 – paragrafo 4 – comma 3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29AC279" w14:textId="77777777" w:rsidTr="003913FF">
        <w:trPr>
          <w:trHeight w:hRule="exact" w:val="240"/>
          <w:jc w:val="center"/>
        </w:trPr>
        <w:tc>
          <w:tcPr>
            <w:tcW w:w="9752" w:type="dxa"/>
            <w:gridSpan w:val="2"/>
          </w:tcPr>
          <w:p w14:paraId="5A1A6B7F" w14:textId="77777777" w:rsidR="00DF7E9C" w:rsidRPr="002536F5" w:rsidRDefault="00DF7E9C" w:rsidP="003913FF"/>
        </w:tc>
      </w:tr>
      <w:tr w:rsidR="00DF7E9C" w:rsidRPr="002536F5" w14:paraId="11FA948B" w14:textId="77777777" w:rsidTr="003913FF">
        <w:trPr>
          <w:trHeight w:val="240"/>
          <w:jc w:val="center"/>
        </w:trPr>
        <w:tc>
          <w:tcPr>
            <w:tcW w:w="4876" w:type="dxa"/>
          </w:tcPr>
          <w:p w14:paraId="462385E8" w14:textId="77777777" w:rsidR="00DF7E9C" w:rsidRPr="002536F5" w:rsidRDefault="00DF7E9C" w:rsidP="003913FF">
            <w:pPr>
              <w:pStyle w:val="AmColumnHeading"/>
            </w:pPr>
            <w:r w:rsidRPr="002536F5">
              <w:t>Testo della Commissione</w:t>
            </w:r>
          </w:p>
        </w:tc>
        <w:tc>
          <w:tcPr>
            <w:tcW w:w="4876" w:type="dxa"/>
          </w:tcPr>
          <w:p w14:paraId="5BD4E8FA" w14:textId="77777777" w:rsidR="00DF7E9C" w:rsidRPr="002536F5" w:rsidRDefault="00DF7E9C" w:rsidP="003913FF">
            <w:pPr>
              <w:pStyle w:val="AmColumnHeading"/>
            </w:pPr>
            <w:r w:rsidRPr="002536F5">
              <w:t>Emendamento</w:t>
            </w:r>
          </w:p>
        </w:tc>
      </w:tr>
      <w:tr w:rsidR="00DF7E9C" w:rsidRPr="002536F5" w14:paraId="013C03C1" w14:textId="77777777" w:rsidTr="003913FF">
        <w:trPr>
          <w:jc w:val="center"/>
        </w:trPr>
        <w:tc>
          <w:tcPr>
            <w:tcW w:w="4876" w:type="dxa"/>
          </w:tcPr>
          <w:p w14:paraId="5521442E" w14:textId="77777777" w:rsidR="00DF7E9C" w:rsidRPr="002536F5" w:rsidRDefault="00DF7E9C" w:rsidP="003913FF">
            <w:pPr>
              <w:pStyle w:val="Normal6a"/>
            </w:pPr>
            <w:r w:rsidRPr="002536F5">
              <w:t>a)</w:t>
            </w:r>
            <w:r w:rsidRPr="002536F5">
              <w:tab/>
              <w:t xml:space="preserve">il prestatore ha omesso di prendere </w:t>
            </w:r>
            <w:r w:rsidRPr="002536F5">
              <w:rPr>
                <w:b/>
                <w:i/>
              </w:rPr>
              <w:t>le</w:t>
            </w:r>
            <w:r w:rsidRPr="002536F5">
              <w:t xml:space="preserve"> misure necessarie per far cessare la violazione;</w:t>
            </w:r>
          </w:p>
        </w:tc>
        <w:tc>
          <w:tcPr>
            <w:tcW w:w="4876" w:type="dxa"/>
          </w:tcPr>
          <w:p w14:paraId="78416E93" w14:textId="77777777" w:rsidR="00DF7E9C" w:rsidRPr="002536F5" w:rsidRDefault="00DF7E9C" w:rsidP="003913FF">
            <w:pPr>
              <w:pStyle w:val="Normal6a"/>
            </w:pPr>
            <w:r w:rsidRPr="002536F5">
              <w:t>a)</w:t>
            </w:r>
            <w:r w:rsidRPr="002536F5">
              <w:tab/>
              <w:t xml:space="preserve">il prestatore ha omesso di prendere misure necessarie </w:t>
            </w:r>
            <w:r w:rsidRPr="002536F5">
              <w:rPr>
                <w:b/>
                <w:i/>
              </w:rPr>
              <w:t>e proporzionate</w:t>
            </w:r>
            <w:r w:rsidRPr="002536F5">
              <w:t xml:space="preserve"> per far cessare la violazione; </w:t>
            </w:r>
            <w:r w:rsidRPr="002536F5">
              <w:rPr>
                <w:b/>
                <w:i/>
              </w:rPr>
              <w:t>e</w:t>
            </w:r>
          </w:p>
        </w:tc>
      </w:tr>
    </w:tbl>
    <w:p w14:paraId="7668AA7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85FE57B" w14:textId="77777777" w:rsidR="00DF7E9C" w:rsidRPr="002536F5" w:rsidRDefault="00DF7E9C" w:rsidP="00DF7E9C">
      <w:r w:rsidRPr="00DA68B1">
        <w:rPr>
          <w:rStyle w:val="HideTWBExt"/>
        </w:rPr>
        <w:t>&lt;/Amend&gt;</w:t>
      </w:r>
    </w:p>
    <w:p w14:paraId="3ECB092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1456</w:t>
      </w:r>
      <w:r w:rsidRPr="00DA68B1">
        <w:rPr>
          <w:rStyle w:val="HideTWBExt"/>
          <w:b w:val="0"/>
        </w:rPr>
        <w:t>&lt;/NumAm&gt;</w:t>
      </w:r>
    </w:p>
    <w:p w14:paraId="0E2AE4A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1E929916" w14:textId="77777777" w:rsidR="00DF7E9C" w:rsidRPr="002536F5" w:rsidRDefault="00DF7E9C" w:rsidP="00DF7E9C">
      <w:pPr>
        <w:pStyle w:val="NormalBold"/>
      </w:pPr>
      <w:r w:rsidRPr="00DA68B1">
        <w:rPr>
          <w:rStyle w:val="HideTWBExt"/>
          <w:b w:val="0"/>
        </w:rPr>
        <w:t>&lt;/RepeatBlock-By&gt;</w:t>
      </w:r>
    </w:p>
    <w:p w14:paraId="7907A03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49ADCF6" w14:textId="77777777" w:rsidR="00DF7E9C" w:rsidRPr="002536F5" w:rsidRDefault="00DF7E9C" w:rsidP="00DF7E9C">
      <w:pPr>
        <w:pStyle w:val="NormalBold"/>
      </w:pPr>
      <w:r w:rsidRPr="00DA68B1">
        <w:rPr>
          <w:rStyle w:val="HideTWBExt"/>
          <w:b w:val="0"/>
        </w:rPr>
        <w:t>&lt;Article&gt;</w:t>
      </w:r>
      <w:r w:rsidRPr="002536F5">
        <w:t>Articolo 30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408F1A7" w14:textId="77777777" w:rsidTr="003913FF">
        <w:trPr>
          <w:trHeight w:hRule="exact" w:val="240"/>
          <w:jc w:val="center"/>
        </w:trPr>
        <w:tc>
          <w:tcPr>
            <w:tcW w:w="9752" w:type="dxa"/>
            <w:gridSpan w:val="2"/>
          </w:tcPr>
          <w:p w14:paraId="341BA801" w14:textId="77777777" w:rsidR="00DF7E9C" w:rsidRPr="002536F5" w:rsidRDefault="00DF7E9C" w:rsidP="003913FF"/>
        </w:tc>
      </w:tr>
      <w:tr w:rsidR="00DF7E9C" w:rsidRPr="002536F5" w14:paraId="6AE4B795" w14:textId="77777777" w:rsidTr="003913FF">
        <w:trPr>
          <w:trHeight w:val="240"/>
          <w:jc w:val="center"/>
        </w:trPr>
        <w:tc>
          <w:tcPr>
            <w:tcW w:w="4876" w:type="dxa"/>
          </w:tcPr>
          <w:p w14:paraId="062B4B7E" w14:textId="77777777" w:rsidR="00DF7E9C" w:rsidRPr="002536F5" w:rsidRDefault="00DF7E9C" w:rsidP="003913FF">
            <w:pPr>
              <w:pStyle w:val="AmColumnHeading"/>
            </w:pPr>
            <w:r w:rsidRPr="002536F5">
              <w:t>Testo della Commissione</w:t>
            </w:r>
          </w:p>
        </w:tc>
        <w:tc>
          <w:tcPr>
            <w:tcW w:w="4876" w:type="dxa"/>
          </w:tcPr>
          <w:p w14:paraId="45FBE09D" w14:textId="77777777" w:rsidR="00DF7E9C" w:rsidRPr="002536F5" w:rsidRDefault="00DF7E9C" w:rsidP="003913FF">
            <w:pPr>
              <w:pStyle w:val="AmColumnHeading"/>
            </w:pPr>
            <w:r w:rsidRPr="002536F5">
              <w:t>Emendamento</w:t>
            </w:r>
          </w:p>
        </w:tc>
      </w:tr>
      <w:tr w:rsidR="00DF7E9C" w:rsidRPr="002536F5" w14:paraId="0302E694" w14:textId="77777777" w:rsidTr="003913FF">
        <w:trPr>
          <w:jc w:val="center"/>
        </w:trPr>
        <w:tc>
          <w:tcPr>
            <w:tcW w:w="4876" w:type="dxa"/>
          </w:tcPr>
          <w:p w14:paraId="6363B315" w14:textId="77777777" w:rsidR="00DF7E9C" w:rsidRPr="002536F5" w:rsidRDefault="00DF7E9C" w:rsidP="003913FF">
            <w:pPr>
              <w:pStyle w:val="Normal6a"/>
            </w:pPr>
            <w:r w:rsidRPr="002536F5">
              <w:t>1.</w:t>
            </w:r>
            <w:r w:rsidRPr="002536F5">
              <w:tab/>
              <w:t>Le misure prese dalle autorità coordinatrici nell'esercizio dei loro poteri di indagine ed esecuzione di cui agli articoli 27</w:t>
            </w:r>
            <w:r w:rsidRPr="002536F5">
              <w:rPr>
                <w:b/>
                <w:i/>
              </w:rPr>
              <w:t>,</w:t>
            </w:r>
            <w:r w:rsidRPr="002536F5">
              <w:t xml:space="preserve"> 28</w:t>
            </w:r>
            <w:r w:rsidRPr="002536F5">
              <w:rPr>
                <w:b/>
                <w:i/>
              </w:rPr>
              <w:t xml:space="preserve"> e 29</w:t>
            </w:r>
            <w:r w:rsidRPr="002536F5">
              <w:t xml:space="preserve"> sono effettive, dissuasive e proporzionate, tenuto conto in particolare della natura, della gravità, della reiterazione e della durata della violazione o presunta violazione del presente regolamento cui si riferiscono, così come della capacità economica, tecnica e operativa del prestatore dei servizi della società dell'informazione interessati, ove applicabile.</w:t>
            </w:r>
          </w:p>
        </w:tc>
        <w:tc>
          <w:tcPr>
            <w:tcW w:w="4876" w:type="dxa"/>
          </w:tcPr>
          <w:p w14:paraId="02DA1276" w14:textId="77777777" w:rsidR="00DF7E9C" w:rsidRPr="002536F5" w:rsidRDefault="00DF7E9C" w:rsidP="003913FF">
            <w:pPr>
              <w:pStyle w:val="Normal6a"/>
            </w:pPr>
            <w:r w:rsidRPr="002536F5">
              <w:t>1.</w:t>
            </w:r>
            <w:r w:rsidRPr="002536F5">
              <w:tab/>
              <w:t xml:space="preserve">Le misure prese dalle autorità coordinatrici nell'esercizio dei loro poteri di indagine ed esecuzione di cui agli articoli 27 </w:t>
            </w:r>
            <w:r w:rsidRPr="002536F5">
              <w:rPr>
                <w:b/>
                <w:i/>
              </w:rPr>
              <w:t>e</w:t>
            </w:r>
            <w:r w:rsidRPr="002536F5">
              <w:t xml:space="preserve"> 28 sono effettive, dissuasive e proporzionate, tenuto conto in particolare della natura, della gravità, della reiterazione e della durata della violazione o presunta violazione del presente regolamento cui si riferiscono, così come della capacità economica, tecnica e operativa del prestatore dei servizi della società dell'informazione interessati, ove applicabile.</w:t>
            </w:r>
          </w:p>
        </w:tc>
      </w:tr>
    </w:tbl>
    <w:p w14:paraId="2154679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E175363" w14:textId="77777777" w:rsidR="00DF7E9C" w:rsidRPr="002536F5" w:rsidRDefault="00DF7E9C" w:rsidP="00DF7E9C">
      <w:r w:rsidRPr="00DA68B1">
        <w:rPr>
          <w:rStyle w:val="HideTWBExt"/>
        </w:rPr>
        <w:t>&lt;/Amend&gt;</w:t>
      </w:r>
    </w:p>
    <w:p w14:paraId="4B1E7D9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1457</w:t>
      </w:r>
      <w:r w:rsidRPr="00DA68B1">
        <w:rPr>
          <w:rStyle w:val="HideTWBExt"/>
          <w:b w:val="0"/>
        </w:rPr>
        <w:t>&lt;/NumAm&gt;</w:t>
      </w:r>
    </w:p>
    <w:p w14:paraId="6BC5E24C"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1877DE4"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5F5461A" w14:textId="77777777" w:rsidR="00DF7E9C" w:rsidRPr="002536F5" w:rsidRDefault="00DF7E9C" w:rsidP="00DF7E9C">
      <w:pPr>
        <w:pStyle w:val="NormalBold"/>
      </w:pPr>
      <w:r w:rsidRPr="00DA68B1">
        <w:rPr>
          <w:rStyle w:val="HideTWBExt"/>
          <w:b w:val="0"/>
        </w:rPr>
        <w:t>&lt;/RepeatBlock-By&gt;</w:t>
      </w:r>
    </w:p>
    <w:p w14:paraId="0D8F4F1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DD980DD" w14:textId="77777777" w:rsidR="00DF7E9C" w:rsidRPr="002536F5" w:rsidRDefault="00DF7E9C" w:rsidP="00DF7E9C">
      <w:pPr>
        <w:pStyle w:val="NormalBold"/>
      </w:pPr>
      <w:r w:rsidRPr="00DA68B1">
        <w:rPr>
          <w:rStyle w:val="HideTWBExt"/>
          <w:b w:val="0"/>
        </w:rPr>
        <w:t>&lt;Article&gt;</w:t>
      </w:r>
      <w:r w:rsidRPr="002536F5">
        <w:t>Articolo 30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3F6717A" w14:textId="77777777" w:rsidTr="003913FF">
        <w:trPr>
          <w:trHeight w:hRule="exact" w:val="240"/>
          <w:jc w:val="center"/>
        </w:trPr>
        <w:tc>
          <w:tcPr>
            <w:tcW w:w="9752" w:type="dxa"/>
            <w:gridSpan w:val="2"/>
          </w:tcPr>
          <w:p w14:paraId="2C318CE1" w14:textId="77777777" w:rsidR="00DF7E9C" w:rsidRPr="002536F5" w:rsidRDefault="00DF7E9C" w:rsidP="003913FF"/>
        </w:tc>
      </w:tr>
      <w:tr w:rsidR="00DF7E9C" w:rsidRPr="002536F5" w14:paraId="5C154A09" w14:textId="77777777" w:rsidTr="003913FF">
        <w:trPr>
          <w:trHeight w:val="240"/>
          <w:jc w:val="center"/>
        </w:trPr>
        <w:tc>
          <w:tcPr>
            <w:tcW w:w="4876" w:type="dxa"/>
          </w:tcPr>
          <w:p w14:paraId="206C11B7" w14:textId="77777777" w:rsidR="00DF7E9C" w:rsidRPr="002536F5" w:rsidRDefault="00DF7E9C" w:rsidP="003913FF">
            <w:pPr>
              <w:pStyle w:val="AmColumnHeading"/>
            </w:pPr>
            <w:r w:rsidRPr="002536F5">
              <w:t>Testo della Commissione</w:t>
            </w:r>
          </w:p>
        </w:tc>
        <w:tc>
          <w:tcPr>
            <w:tcW w:w="4876" w:type="dxa"/>
          </w:tcPr>
          <w:p w14:paraId="6CF05C64" w14:textId="77777777" w:rsidR="00DF7E9C" w:rsidRPr="002536F5" w:rsidRDefault="00DF7E9C" w:rsidP="003913FF">
            <w:pPr>
              <w:pStyle w:val="AmColumnHeading"/>
            </w:pPr>
            <w:r w:rsidRPr="002536F5">
              <w:t>Emendamento</w:t>
            </w:r>
          </w:p>
        </w:tc>
      </w:tr>
      <w:tr w:rsidR="00DF7E9C" w:rsidRPr="002536F5" w14:paraId="260703BB" w14:textId="77777777" w:rsidTr="003913FF">
        <w:trPr>
          <w:jc w:val="center"/>
        </w:trPr>
        <w:tc>
          <w:tcPr>
            <w:tcW w:w="4876" w:type="dxa"/>
          </w:tcPr>
          <w:p w14:paraId="37C60FB7" w14:textId="77777777" w:rsidR="00DF7E9C" w:rsidRPr="002536F5" w:rsidRDefault="00DF7E9C" w:rsidP="003913FF">
            <w:pPr>
              <w:pStyle w:val="Normal6a"/>
            </w:pPr>
            <w:r w:rsidRPr="002536F5">
              <w:t>2.</w:t>
            </w:r>
            <w:r w:rsidRPr="002536F5">
              <w:tab/>
              <w:t xml:space="preserve">Gli Stati membri provvedono affinché l'esercizio dei poteri di indagine ed esecuzione di cui agli articoli 27, 28 e 29 sia soggetto ad adeguate garanzie previste dal diritto nazionale applicabile, nel rispetto dei diritti fondamentali di tutte le parti interessate. In particolare le misure di cui trattasi </w:t>
            </w:r>
            <w:r w:rsidRPr="002536F5">
              <w:rPr>
                <w:b/>
                <w:i/>
              </w:rPr>
              <w:t>possono essere</w:t>
            </w:r>
            <w:r w:rsidRPr="002536F5">
              <w:t xml:space="preserve"> prese </w:t>
            </w:r>
            <w:r w:rsidRPr="002536F5">
              <w:rPr>
                <w:b/>
                <w:i/>
              </w:rPr>
              <w:t>unicamente</w:t>
            </w:r>
            <w:r w:rsidRPr="002536F5">
              <w:t xml:space="preserve"> in conformità del diritto al rispetto della vita privata e dei diritti della difesa, compresi il diritto di essere ascoltati e il diritto di accedere al proprio fascicolo, e fatto salvo il diritto a un ricorso giurisdizionale effettivo di tutte le parti interessate.</w:t>
            </w:r>
          </w:p>
        </w:tc>
        <w:tc>
          <w:tcPr>
            <w:tcW w:w="4876" w:type="dxa"/>
          </w:tcPr>
          <w:p w14:paraId="4455AE28" w14:textId="77777777" w:rsidR="00DF7E9C" w:rsidRPr="002536F5" w:rsidRDefault="00DF7E9C" w:rsidP="003913FF">
            <w:pPr>
              <w:pStyle w:val="Normal6a"/>
            </w:pPr>
            <w:r w:rsidRPr="002536F5">
              <w:t>2.</w:t>
            </w:r>
            <w:r w:rsidRPr="002536F5">
              <w:tab/>
              <w:t>Gli Stati membri provvedono affinché l'esercizio dei poteri di indagine ed esecuzione di cui agli articoli 27, 28 e 29 sia soggetto ad adeguate garanzie previste dal diritto nazionale applicabile, nel rispetto dei diritti fondamentali di tutte le parti interessate. In particolare</w:t>
            </w:r>
            <w:r w:rsidRPr="002536F5">
              <w:rPr>
                <w:b/>
                <w:i/>
              </w:rPr>
              <w:t>,</w:t>
            </w:r>
            <w:r w:rsidRPr="002536F5">
              <w:t xml:space="preserve"> le misure di cui trattasi </w:t>
            </w:r>
            <w:r w:rsidRPr="002536F5">
              <w:rPr>
                <w:b/>
                <w:i/>
              </w:rPr>
              <w:t>sono mirate, precise e</w:t>
            </w:r>
            <w:r w:rsidRPr="002536F5">
              <w:t xml:space="preserve"> prese in conformità del diritto al rispetto della vita privata e dei diritti della difesa, compresi il diritto di essere ascoltati e il diritto di accedere al proprio fascicolo, e fatto salvo il diritto a un ricorso giurisdizionale effettivo di tutte le parti interessate.</w:t>
            </w:r>
          </w:p>
        </w:tc>
      </w:tr>
    </w:tbl>
    <w:p w14:paraId="7626F68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FCD3BFD" w14:textId="77777777" w:rsidR="00DF7E9C" w:rsidRPr="002536F5" w:rsidRDefault="00DF7E9C" w:rsidP="00DF7E9C">
      <w:r w:rsidRPr="00DA68B1">
        <w:rPr>
          <w:rStyle w:val="HideTWBExt"/>
        </w:rPr>
        <w:t>&lt;/Amend&gt;</w:t>
      </w:r>
    </w:p>
    <w:p w14:paraId="32FE6C7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1458</w:t>
      </w:r>
      <w:r w:rsidRPr="00DA68B1">
        <w:rPr>
          <w:rStyle w:val="HideTWBExt"/>
          <w:b w:val="0"/>
        </w:rPr>
        <w:t>&lt;/NumAm&gt;</w:t>
      </w:r>
    </w:p>
    <w:p w14:paraId="65936B1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3804019" w14:textId="77777777" w:rsidR="00DF7E9C" w:rsidRPr="002536F5" w:rsidRDefault="00DF7E9C" w:rsidP="00DF7E9C">
      <w:pPr>
        <w:pStyle w:val="NormalBold"/>
      </w:pPr>
      <w:r w:rsidRPr="00DA68B1">
        <w:rPr>
          <w:rStyle w:val="HideTWBExt"/>
          <w:b w:val="0"/>
        </w:rPr>
        <w:t>&lt;/RepeatBlock-By&gt;</w:t>
      </w:r>
    </w:p>
    <w:p w14:paraId="4A27EAC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865C8A0" w14:textId="77777777" w:rsidR="00DF7E9C" w:rsidRPr="002536F5" w:rsidRDefault="00DF7E9C" w:rsidP="00DF7E9C">
      <w:pPr>
        <w:pStyle w:val="NormalBold"/>
      </w:pPr>
      <w:r w:rsidRPr="00DA68B1">
        <w:rPr>
          <w:rStyle w:val="HideTWBExt"/>
          <w:b w:val="0"/>
        </w:rPr>
        <w:t>&lt;Article&gt;</w:t>
      </w:r>
      <w:r w:rsidRPr="002536F5">
        <w:t>Articolo 30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5E3688B" w14:textId="77777777" w:rsidTr="003913FF">
        <w:trPr>
          <w:trHeight w:hRule="exact" w:val="240"/>
          <w:jc w:val="center"/>
        </w:trPr>
        <w:tc>
          <w:tcPr>
            <w:tcW w:w="9752" w:type="dxa"/>
            <w:gridSpan w:val="2"/>
          </w:tcPr>
          <w:p w14:paraId="73CE8C25" w14:textId="77777777" w:rsidR="00DF7E9C" w:rsidRPr="002536F5" w:rsidRDefault="00DF7E9C" w:rsidP="003913FF"/>
        </w:tc>
      </w:tr>
      <w:tr w:rsidR="00DF7E9C" w:rsidRPr="002536F5" w14:paraId="6B705625" w14:textId="77777777" w:rsidTr="003913FF">
        <w:trPr>
          <w:trHeight w:val="240"/>
          <w:jc w:val="center"/>
        </w:trPr>
        <w:tc>
          <w:tcPr>
            <w:tcW w:w="4876" w:type="dxa"/>
          </w:tcPr>
          <w:p w14:paraId="102E7524" w14:textId="77777777" w:rsidR="00DF7E9C" w:rsidRPr="002536F5" w:rsidRDefault="00DF7E9C" w:rsidP="003913FF">
            <w:pPr>
              <w:pStyle w:val="AmColumnHeading"/>
            </w:pPr>
            <w:r w:rsidRPr="002536F5">
              <w:t>Testo della Commissione</w:t>
            </w:r>
          </w:p>
        </w:tc>
        <w:tc>
          <w:tcPr>
            <w:tcW w:w="4876" w:type="dxa"/>
          </w:tcPr>
          <w:p w14:paraId="615094FB" w14:textId="77777777" w:rsidR="00DF7E9C" w:rsidRPr="002536F5" w:rsidRDefault="00DF7E9C" w:rsidP="003913FF">
            <w:pPr>
              <w:pStyle w:val="AmColumnHeading"/>
            </w:pPr>
            <w:r w:rsidRPr="002536F5">
              <w:t>Emendamento</w:t>
            </w:r>
          </w:p>
        </w:tc>
      </w:tr>
      <w:tr w:rsidR="00DF7E9C" w:rsidRPr="002536F5" w14:paraId="35567C1F" w14:textId="77777777" w:rsidTr="003913FF">
        <w:trPr>
          <w:jc w:val="center"/>
        </w:trPr>
        <w:tc>
          <w:tcPr>
            <w:tcW w:w="4876" w:type="dxa"/>
          </w:tcPr>
          <w:p w14:paraId="4FA5B809" w14:textId="77777777" w:rsidR="00DF7E9C" w:rsidRPr="002536F5" w:rsidRDefault="00DF7E9C" w:rsidP="003913FF">
            <w:pPr>
              <w:pStyle w:val="Normal6a"/>
            </w:pPr>
            <w:r w:rsidRPr="002536F5">
              <w:t>2.</w:t>
            </w:r>
            <w:r w:rsidRPr="002536F5">
              <w:tab/>
              <w:t>Gli Stati membri provvedono affinché l'esercizio dei poteri di indagine ed esecuzione di cui agli articoli 27</w:t>
            </w:r>
            <w:r w:rsidRPr="002536F5">
              <w:rPr>
                <w:b/>
                <w:i/>
              </w:rPr>
              <w:t>,</w:t>
            </w:r>
            <w:r w:rsidRPr="002536F5">
              <w:t xml:space="preserve"> 28</w:t>
            </w:r>
            <w:r w:rsidRPr="002536F5">
              <w:rPr>
                <w:b/>
                <w:i/>
              </w:rPr>
              <w:t xml:space="preserve"> e 29</w:t>
            </w:r>
            <w:r w:rsidRPr="002536F5">
              <w:t xml:space="preserve"> sia soggetto ad adeguate garanzie previste dal diritto nazionale applicabile, nel rispetto dei diritti fondamentali di tutte le parti interessate. In particolare le misure di cui trattasi possono essere prese unicamente in conformità del diritto al rispetto della vita privata e dei diritti della difesa, compresi il diritto di essere ascoltati e il diritto di accedere al proprio fascicolo, e fatto salvo il diritto a un ricorso giurisdizionale effettivo di tutte le parti interessate.</w:t>
            </w:r>
          </w:p>
        </w:tc>
        <w:tc>
          <w:tcPr>
            <w:tcW w:w="4876" w:type="dxa"/>
          </w:tcPr>
          <w:p w14:paraId="23920F02" w14:textId="77777777" w:rsidR="00DF7E9C" w:rsidRPr="002536F5" w:rsidRDefault="00DF7E9C" w:rsidP="003913FF">
            <w:pPr>
              <w:pStyle w:val="Normal6a"/>
            </w:pPr>
            <w:r w:rsidRPr="002536F5">
              <w:t>2.</w:t>
            </w:r>
            <w:r w:rsidRPr="002536F5">
              <w:tab/>
              <w:t xml:space="preserve">Gli Stati membri provvedono affinché l'esercizio dei poteri di indagine ed esecuzione di cui agli articoli 27 </w:t>
            </w:r>
            <w:r w:rsidRPr="002536F5">
              <w:rPr>
                <w:b/>
                <w:i/>
              </w:rPr>
              <w:t>e</w:t>
            </w:r>
            <w:r w:rsidRPr="002536F5">
              <w:t xml:space="preserve"> 28 sia soggetto ad adeguate garanzie previste dal diritto nazionale applicabile, nel rispetto dei diritti fondamentali di tutte le parti interessate. In particolare le misure di cui trattasi possono essere prese unicamente in conformità del diritto al rispetto della vita privata e dei diritti della difesa, compresi il diritto di essere ascoltati e il diritto di accedere al proprio fascicolo, e fatto salvo il diritto a un ricorso giurisdizionale effettivo di tutte le parti interessate.</w:t>
            </w:r>
          </w:p>
        </w:tc>
      </w:tr>
    </w:tbl>
    <w:p w14:paraId="51E4742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4499DB1" w14:textId="77777777" w:rsidR="00DF7E9C" w:rsidRPr="002536F5" w:rsidRDefault="00DF7E9C" w:rsidP="00DF7E9C">
      <w:r w:rsidRPr="00DA68B1">
        <w:rPr>
          <w:rStyle w:val="HideTWBExt"/>
        </w:rPr>
        <w:t>&lt;/Amend&gt;</w:t>
      </w:r>
    </w:p>
    <w:p w14:paraId="663227E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1459</w:t>
      </w:r>
      <w:r w:rsidRPr="00DA68B1">
        <w:rPr>
          <w:rStyle w:val="HideTWBExt"/>
          <w:b w:val="0"/>
        </w:rPr>
        <w:t>&lt;/NumAm&gt;</w:t>
      </w:r>
    </w:p>
    <w:p w14:paraId="2D31C91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9FD1FEB"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EBE7807" w14:textId="77777777" w:rsidR="00DF7E9C" w:rsidRPr="002536F5" w:rsidRDefault="00DF7E9C" w:rsidP="00DF7E9C">
      <w:pPr>
        <w:pStyle w:val="NormalBold"/>
      </w:pPr>
      <w:r w:rsidRPr="00DA68B1">
        <w:rPr>
          <w:rStyle w:val="HideTWBExt"/>
          <w:b w:val="0"/>
        </w:rPr>
        <w:t>&lt;/RepeatBlock-By&gt;</w:t>
      </w:r>
    </w:p>
    <w:p w14:paraId="5C0F6F7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7344102" w14:textId="77777777" w:rsidR="00DF7E9C" w:rsidRPr="002536F5" w:rsidRDefault="00DF7E9C" w:rsidP="00DF7E9C">
      <w:pPr>
        <w:pStyle w:val="NormalBold"/>
      </w:pPr>
      <w:r w:rsidRPr="00DA68B1">
        <w:rPr>
          <w:rStyle w:val="HideTWBExt"/>
          <w:b w:val="0"/>
        </w:rPr>
        <w:t>&lt;Article&gt;</w:t>
      </w:r>
      <w:r w:rsidRPr="002536F5">
        <w:t>Articolo 31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FAAEB29" w14:textId="77777777" w:rsidTr="003913FF">
        <w:trPr>
          <w:trHeight w:hRule="exact" w:val="240"/>
          <w:jc w:val="center"/>
        </w:trPr>
        <w:tc>
          <w:tcPr>
            <w:tcW w:w="9752" w:type="dxa"/>
            <w:gridSpan w:val="2"/>
          </w:tcPr>
          <w:p w14:paraId="0AAED195" w14:textId="77777777" w:rsidR="00DF7E9C" w:rsidRPr="002536F5" w:rsidRDefault="00DF7E9C" w:rsidP="003913FF"/>
        </w:tc>
      </w:tr>
      <w:tr w:rsidR="00DF7E9C" w:rsidRPr="002536F5" w14:paraId="53CEA114" w14:textId="77777777" w:rsidTr="003913FF">
        <w:trPr>
          <w:trHeight w:val="240"/>
          <w:jc w:val="center"/>
        </w:trPr>
        <w:tc>
          <w:tcPr>
            <w:tcW w:w="4876" w:type="dxa"/>
          </w:tcPr>
          <w:p w14:paraId="0B0C8047" w14:textId="77777777" w:rsidR="00DF7E9C" w:rsidRPr="002536F5" w:rsidRDefault="00DF7E9C" w:rsidP="003913FF">
            <w:pPr>
              <w:pStyle w:val="AmColumnHeading"/>
            </w:pPr>
            <w:r w:rsidRPr="002536F5">
              <w:t>Testo della Commissione</w:t>
            </w:r>
          </w:p>
        </w:tc>
        <w:tc>
          <w:tcPr>
            <w:tcW w:w="4876" w:type="dxa"/>
          </w:tcPr>
          <w:p w14:paraId="79A1EB59" w14:textId="77777777" w:rsidR="00DF7E9C" w:rsidRPr="002536F5" w:rsidRDefault="00DF7E9C" w:rsidP="003913FF">
            <w:pPr>
              <w:pStyle w:val="AmColumnHeading"/>
            </w:pPr>
            <w:r w:rsidRPr="002536F5">
              <w:t>Emendamento</w:t>
            </w:r>
          </w:p>
        </w:tc>
      </w:tr>
      <w:tr w:rsidR="00DF7E9C" w:rsidRPr="002536F5" w14:paraId="5B201BB3" w14:textId="77777777" w:rsidTr="003913FF">
        <w:trPr>
          <w:jc w:val="center"/>
        </w:trPr>
        <w:tc>
          <w:tcPr>
            <w:tcW w:w="4876" w:type="dxa"/>
          </w:tcPr>
          <w:p w14:paraId="39065DE6" w14:textId="77777777" w:rsidR="00DF7E9C" w:rsidRPr="002536F5" w:rsidRDefault="00DF7E9C" w:rsidP="003913FF">
            <w:pPr>
              <w:pStyle w:val="Normal6a"/>
            </w:pPr>
            <w:r w:rsidRPr="002536F5">
              <w:t>Le autorità coordinatrici hanno facoltà di realizzare ispezioni del materiale accessibile al pubblico nei servizi di hosting per rilevare la diffusione di materiale pedopornografico noto</w:t>
            </w:r>
            <w:r w:rsidRPr="002536F5">
              <w:rPr>
                <w:b/>
                <w:i/>
              </w:rPr>
              <w:t xml:space="preserve"> o nuovo</w:t>
            </w:r>
            <w:r w:rsidRPr="002536F5">
              <w:t xml:space="preserve">, utilizzando gli indicatori contenuti nelle banche dati di cui all'articolo 44, paragrafo 1, </w:t>
            </w:r>
            <w:r w:rsidRPr="002536F5">
              <w:rPr>
                <w:b/>
                <w:i/>
              </w:rPr>
              <w:t>lettere</w:t>
            </w:r>
            <w:r w:rsidRPr="002536F5">
              <w:t xml:space="preserve"> a)</w:t>
            </w:r>
            <w:r w:rsidRPr="002536F5">
              <w:rPr>
                <w:b/>
                <w:i/>
              </w:rPr>
              <w:t xml:space="preserve"> e b), ove necessario per verificare se i prestatori di servizi di hosting rientranti nella giurisdizione dello Stato membro che le ha designate rispettano gli obblighi che incombono loro a norma del presente regolamento</w:t>
            </w:r>
            <w:r w:rsidRPr="002536F5">
              <w:t>.</w:t>
            </w:r>
          </w:p>
        </w:tc>
        <w:tc>
          <w:tcPr>
            <w:tcW w:w="4876" w:type="dxa"/>
          </w:tcPr>
          <w:p w14:paraId="444D0E08" w14:textId="77777777" w:rsidR="00DF7E9C" w:rsidRPr="002536F5" w:rsidRDefault="00DF7E9C" w:rsidP="003913FF">
            <w:pPr>
              <w:pStyle w:val="Normal6a"/>
            </w:pPr>
            <w:r w:rsidRPr="002536F5">
              <w:t>Le autorità coordinatrici hanno facoltà di realizzare ispezioni del materiale accessibile al pubblico nei servizi di hosting per rilevare la diffusione di materiale pedopornografico noto, utilizzando gli indicatori contenuti nelle banche dati di cui all'articolo 44, paragrafo 1,</w:t>
            </w:r>
            <w:r w:rsidRPr="002536F5">
              <w:rPr>
                <w:b/>
                <w:i/>
              </w:rPr>
              <w:t xml:space="preserve"> lettera</w:t>
            </w:r>
            <w:r w:rsidRPr="002536F5">
              <w:t> a).</w:t>
            </w:r>
          </w:p>
        </w:tc>
      </w:tr>
    </w:tbl>
    <w:p w14:paraId="79D3973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55CF61E" w14:textId="77777777" w:rsidR="00DF7E9C" w:rsidRPr="002536F5" w:rsidRDefault="00DF7E9C" w:rsidP="00DF7E9C">
      <w:r w:rsidRPr="00DA68B1">
        <w:rPr>
          <w:rStyle w:val="HideTWBExt"/>
        </w:rPr>
        <w:t>&lt;/Amend&gt;</w:t>
      </w:r>
    </w:p>
    <w:p w14:paraId="692DFA2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1460</w:t>
      </w:r>
      <w:r w:rsidRPr="00DA68B1">
        <w:rPr>
          <w:rStyle w:val="HideTWBExt"/>
          <w:b w:val="0"/>
        </w:rPr>
        <w:t>&lt;/NumAm&gt;</w:t>
      </w:r>
    </w:p>
    <w:p w14:paraId="23E29219"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60B858D" w14:textId="77777777" w:rsidR="00DF7E9C" w:rsidRPr="002536F5" w:rsidRDefault="00DF7E9C" w:rsidP="00DF7E9C">
      <w:pPr>
        <w:pStyle w:val="NormalBold"/>
      </w:pPr>
      <w:r w:rsidRPr="00DA68B1">
        <w:rPr>
          <w:rStyle w:val="HideTWBExt"/>
          <w:b w:val="0"/>
        </w:rPr>
        <w:t>&lt;/RepeatBlock-By&gt;</w:t>
      </w:r>
    </w:p>
    <w:p w14:paraId="430F3C1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A818F08" w14:textId="77777777" w:rsidR="00DF7E9C" w:rsidRPr="002536F5" w:rsidRDefault="00DF7E9C" w:rsidP="00DF7E9C">
      <w:pPr>
        <w:pStyle w:val="NormalBold"/>
      </w:pPr>
      <w:r w:rsidRPr="00DA68B1">
        <w:rPr>
          <w:rStyle w:val="HideTWBExt"/>
          <w:b w:val="0"/>
        </w:rPr>
        <w:t>&lt;Article&gt;</w:t>
      </w:r>
      <w:r w:rsidRPr="002536F5">
        <w:t>Articolo 31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B977CB9" w14:textId="77777777" w:rsidTr="003913FF">
        <w:trPr>
          <w:trHeight w:hRule="exact" w:val="240"/>
          <w:jc w:val="center"/>
        </w:trPr>
        <w:tc>
          <w:tcPr>
            <w:tcW w:w="9752" w:type="dxa"/>
            <w:gridSpan w:val="2"/>
          </w:tcPr>
          <w:p w14:paraId="1758FABA" w14:textId="77777777" w:rsidR="00DF7E9C" w:rsidRPr="002536F5" w:rsidRDefault="00DF7E9C" w:rsidP="003913FF"/>
        </w:tc>
      </w:tr>
      <w:tr w:rsidR="00DF7E9C" w:rsidRPr="002536F5" w14:paraId="022A94EA" w14:textId="77777777" w:rsidTr="003913FF">
        <w:trPr>
          <w:trHeight w:val="240"/>
          <w:jc w:val="center"/>
        </w:trPr>
        <w:tc>
          <w:tcPr>
            <w:tcW w:w="4876" w:type="dxa"/>
          </w:tcPr>
          <w:p w14:paraId="0D98A62B" w14:textId="77777777" w:rsidR="00DF7E9C" w:rsidRPr="002536F5" w:rsidRDefault="00DF7E9C" w:rsidP="003913FF">
            <w:pPr>
              <w:pStyle w:val="AmColumnHeading"/>
            </w:pPr>
            <w:r w:rsidRPr="002536F5">
              <w:t>Testo della Commissione</w:t>
            </w:r>
          </w:p>
        </w:tc>
        <w:tc>
          <w:tcPr>
            <w:tcW w:w="4876" w:type="dxa"/>
          </w:tcPr>
          <w:p w14:paraId="342B74BF" w14:textId="77777777" w:rsidR="00DF7E9C" w:rsidRPr="002536F5" w:rsidRDefault="00DF7E9C" w:rsidP="003913FF">
            <w:pPr>
              <w:pStyle w:val="AmColumnHeading"/>
            </w:pPr>
            <w:r w:rsidRPr="002536F5">
              <w:t>Emendamento</w:t>
            </w:r>
          </w:p>
        </w:tc>
      </w:tr>
      <w:tr w:rsidR="00DF7E9C" w:rsidRPr="002536F5" w14:paraId="0C8EEE3B" w14:textId="77777777" w:rsidTr="003913FF">
        <w:trPr>
          <w:jc w:val="center"/>
        </w:trPr>
        <w:tc>
          <w:tcPr>
            <w:tcW w:w="4876" w:type="dxa"/>
          </w:tcPr>
          <w:p w14:paraId="369F7A19" w14:textId="77777777" w:rsidR="00DF7E9C" w:rsidRPr="002536F5" w:rsidRDefault="00DF7E9C" w:rsidP="003913FF">
            <w:pPr>
              <w:pStyle w:val="Normal6a"/>
            </w:pPr>
            <w:r w:rsidRPr="002536F5">
              <w:t>Le autorità coordinatrici hanno facoltà di realizzare ispezioni del materiale accessibile al pubblico nei servizi di hosting per rilevare la diffusione di materiale pedopornografico noto</w:t>
            </w:r>
            <w:r w:rsidRPr="002536F5">
              <w:rPr>
                <w:b/>
                <w:i/>
              </w:rPr>
              <w:t xml:space="preserve"> o nuovo, utilizzando gli indicatori contenuti nelle banche dati di cui all'articolo 44, paragrafo 1, lettere a) e b)</w:t>
            </w:r>
            <w:r w:rsidRPr="002536F5">
              <w:t>, ove necessario per verificare se i prestatori di servizi di hosting rientranti nella giurisdizione dello Stato membro che le ha designate rispettano gli obblighi che incombono loro a norma del presente regolamento.</w:t>
            </w:r>
          </w:p>
        </w:tc>
        <w:tc>
          <w:tcPr>
            <w:tcW w:w="4876" w:type="dxa"/>
          </w:tcPr>
          <w:p w14:paraId="1F1BE78E" w14:textId="77777777" w:rsidR="00DF7E9C" w:rsidRPr="002536F5" w:rsidRDefault="00DF7E9C" w:rsidP="003913FF">
            <w:pPr>
              <w:pStyle w:val="Normal6a"/>
            </w:pPr>
            <w:r w:rsidRPr="002536F5">
              <w:t>Le autorità coordinatrici hanno facoltà di realizzare ispezioni del materiale accessibile al pubblico nei servizi di hosting per rilevare la diffusione di materiale pedopornografico noto, ove necessario per verificare se i prestatori di servizi di hosting rientranti nella giurisdizione dello Stato membro che le ha designate rispettano gli obblighi che incombono loro a norma del presente regolamento.</w:t>
            </w:r>
          </w:p>
        </w:tc>
      </w:tr>
    </w:tbl>
    <w:p w14:paraId="6256176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BCC1585" w14:textId="77777777" w:rsidR="00DF7E9C" w:rsidRPr="002536F5" w:rsidRDefault="00DF7E9C" w:rsidP="00DF7E9C">
      <w:r w:rsidRPr="00DA68B1">
        <w:rPr>
          <w:rStyle w:val="HideTWBExt"/>
        </w:rPr>
        <w:t>&lt;/Amend&gt;</w:t>
      </w:r>
    </w:p>
    <w:p w14:paraId="0F393AE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1461</w:t>
      </w:r>
      <w:r w:rsidRPr="00DA68B1">
        <w:rPr>
          <w:rStyle w:val="HideTWBExt"/>
          <w:b w:val="0"/>
        </w:rPr>
        <w:t>&lt;/NumAm&gt;</w:t>
      </w:r>
    </w:p>
    <w:p w14:paraId="21948CF3"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AF01D7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8A85519" w14:textId="77777777" w:rsidR="00DF7E9C" w:rsidRPr="002536F5" w:rsidRDefault="00DF7E9C" w:rsidP="00DF7E9C">
      <w:pPr>
        <w:pStyle w:val="NormalBold"/>
      </w:pPr>
      <w:r w:rsidRPr="00DA68B1">
        <w:rPr>
          <w:rStyle w:val="HideTWBExt"/>
          <w:b w:val="0"/>
        </w:rPr>
        <w:t>&lt;/RepeatBlock-By&gt;</w:t>
      </w:r>
    </w:p>
    <w:p w14:paraId="7CD5704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3405517" w14:textId="77777777" w:rsidR="00DF7E9C" w:rsidRPr="002536F5" w:rsidRDefault="00DF7E9C" w:rsidP="00DF7E9C">
      <w:pPr>
        <w:pStyle w:val="NormalBold"/>
      </w:pPr>
      <w:r w:rsidRPr="00DA68B1">
        <w:rPr>
          <w:rStyle w:val="HideTWBExt"/>
          <w:b w:val="0"/>
        </w:rPr>
        <w:t>&lt;Article&gt;</w:t>
      </w:r>
      <w:r w:rsidRPr="002536F5">
        <w:t>Articolo 32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1AB72EC" w14:textId="77777777" w:rsidTr="003913FF">
        <w:trPr>
          <w:trHeight w:hRule="exact" w:val="240"/>
          <w:jc w:val="center"/>
        </w:trPr>
        <w:tc>
          <w:tcPr>
            <w:tcW w:w="9752" w:type="dxa"/>
            <w:gridSpan w:val="2"/>
          </w:tcPr>
          <w:p w14:paraId="760D2759" w14:textId="77777777" w:rsidR="00DF7E9C" w:rsidRPr="002536F5" w:rsidRDefault="00DF7E9C" w:rsidP="003913FF"/>
        </w:tc>
      </w:tr>
      <w:tr w:rsidR="00DF7E9C" w:rsidRPr="002536F5" w14:paraId="3886939C" w14:textId="77777777" w:rsidTr="003913FF">
        <w:trPr>
          <w:trHeight w:val="240"/>
          <w:jc w:val="center"/>
        </w:trPr>
        <w:tc>
          <w:tcPr>
            <w:tcW w:w="4876" w:type="dxa"/>
          </w:tcPr>
          <w:p w14:paraId="5964AFA9" w14:textId="77777777" w:rsidR="00DF7E9C" w:rsidRPr="002536F5" w:rsidRDefault="00DF7E9C" w:rsidP="003913FF">
            <w:pPr>
              <w:pStyle w:val="AmColumnHeading"/>
            </w:pPr>
            <w:r w:rsidRPr="002536F5">
              <w:t>Testo della Commissione</w:t>
            </w:r>
          </w:p>
        </w:tc>
        <w:tc>
          <w:tcPr>
            <w:tcW w:w="4876" w:type="dxa"/>
          </w:tcPr>
          <w:p w14:paraId="06B3BDD7" w14:textId="77777777" w:rsidR="00DF7E9C" w:rsidRPr="002536F5" w:rsidRDefault="00DF7E9C" w:rsidP="003913FF">
            <w:pPr>
              <w:pStyle w:val="AmColumnHeading"/>
            </w:pPr>
            <w:r w:rsidRPr="002536F5">
              <w:t>Emendamento</w:t>
            </w:r>
          </w:p>
        </w:tc>
      </w:tr>
      <w:tr w:rsidR="00DF7E9C" w:rsidRPr="002536F5" w14:paraId="5CD177DF" w14:textId="77777777" w:rsidTr="003913FF">
        <w:trPr>
          <w:jc w:val="center"/>
        </w:trPr>
        <w:tc>
          <w:tcPr>
            <w:tcW w:w="4876" w:type="dxa"/>
          </w:tcPr>
          <w:p w14:paraId="1DD98B7C" w14:textId="77777777" w:rsidR="00DF7E9C" w:rsidRPr="002536F5" w:rsidRDefault="00DF7E9C" w:rsidP="003913FF">
            <w:pPr>
              <w:pStyle w:val="Normal6a"/>
              <w:jc w:val="center"/>
            </w:pPr>
            <w:r w:rsidRPr="002536F5">
              <w:rPr>
                <w:b/>
                <w:i/>
              </w:rPr>
              <w:t>Articolo 32</w:t>
            </w:r>
            <w:r w:rsidRPr="002536F5">
              <w:tab/>
            </w:r>
          </w:p>
        </w:tc>
        <w:tc>
          <w:tcPr>
            <w:tcW w:w="4876" w:type="dxa"/>
          </w:tcPr>
          <w:p w14:paraId="3DC8D649" w14:textId="77777777" w:rsidR="00DF7E9C" w:rsidRPr="002536F5" w:rsidRDefault="00DF7E9C" w:rsidP="003913FF">
            <w:pPr>
              <w:pStyle w:val="Normal6a"/>
            </w:pPr>
            <w:r w:rsidRPr="002536F5">
              <w:rPr>
                <w:b/>
                <w:i/>
              </w:rPr>
              <w:t>soppresso</w:t>
            </w:r>
          </w:p>
        </w:tc>
      </w:tr>
      <w:tr w:rsidR="00DF7E9C" w:rsidRPr="002536F5" w14:paraId="370BD8DD" w14:textId="77777777" w:rsidTr="003913FF">
        <w:trPr>
          <w:jc w:val="center"/>
        </w:trPr>
        <w:tc>
          <w:tcPr>
            <w:tcW w:w="4876" w:type="dxa"/>
          </w:tcPr>
          <w:p w14:paraId="6AF09F8B" w14:textId="77777777" w:rsidR="00DF7E9C" w:rsidRPr="002536F5" w:rsidRDefault="00DF7E9C" w:rsidP="003913FF">
            <w:pPr>
              <w:pStyle w:val="Normal6a"/>
              <w:jc w:val="center"/>
            </w:pPr>
            <w:r w:rsidRPr="002536F5">
              <w:rPr>
                <w:b/>
                <w:i/>
              </w:rPr>
              <w:t>Notifica di materiale pedopornografico noto</w:t>
            </w:r>
          </w:p>
        </w:tc>
        <w:tc>
          <w:tcPr>
            <w:tcW w:w="4876" w:type="dxa"/>
          </w:tcPr>
          <w:p w14:paraId="2C25892A" w14:textId="77777777" w:rsidR="00DF7E9C" w:rsidRPr="002536F5" w:rsidRDefault="00DF7E9C" w:rsidP="003913FF">
            <w:pPr>
              <w:pStyle w:val="Normal6a"/>
            </w:pPr>
          </w:p>
        </w:tc>
      </w:tr>
      <w:tr w:rsidR="00DF7E9C" w:rsidRPr="002536F5" w14:paraId="60574773" w14:textId="77777777" w:rsidTr="003913FF">
        <w:trPr>
          <w:jc w:val="center"/>
        </w:trPr>
        <w:tc>
          <w:tcPr>
            <w:tcW w:w="4876" w:type="dxa"/>
          </w:tcPr>
          <w:p w14:paraId="5C8B707F" w14:textId="77777777" w:rsidR="00DF7E9C" w:rsidRPr="002536F5" w:rsidRDefault="00DF7E9C" w:rsidP="003913FF">
            <w:pPr>
              <w:pStyle w:val="Normal6a"/>
            </w:pPr>
            <w:r w:rsidRPr="002536F5">
              <w:rPr>
                <w:b/>
                <w:i/>
              </w:rPr>
              <w:t>Le autorità coordinatrici hanno facoltà di notificare ai prestatori di servizi di hosting rientranti nella giurisdizione dello Stato membro che le ha designate la presenza nei loro servizi di uno o più elementi specifici di materiale pedopornografico noto e di chiederne la rimozione o la disabilitazione dell'accesso, a titolo volontario.</w:t>
            </w:r>
          </w:p>
        </w:tc>
        <w:tc>
          <w:tcPr>
            <w:tcW w:w="4876" w:type="dxa"/>
          </w:tcPr>
          <w:p w14:paraId="6C67ACA6" w14:textId="77777777" w:rsidR="00DF7E9C" w:rsidRPr="002536F5" w:rsidRDefault="00DF7E9C" w:rsidP="003913FF">
            <w:pPr>
              <w:pStyle w:val="Normal6a"/>
            </w:pPr>
          </w:p>
        </w:tc>
      </w:tr>
      <w:tr w:rsidR="00DF7E9C" w:rsidRPr="002536F5" w14:paraId="0D1664F2" w14:textId="77777777" w:rsidTr="003913FF">
        <w:trPr>
          <w:jc w:val="center"/>
        </w:trPr>
        <w:tc>
          <w:tcPr>
            <w:tcW w:w="4876" w:type="dxa"/>
          </w:tcPr>
          <w:p w14:paraId="0F5CFD64" w14:textId="77777777" w:rsidR="00DF7E9C" w:rsidRPr="002536F5" w:rsidRDefault="00DF7E9C" w:rsidP="003913FF">
            <w:pPr>
              <w:pStyle w:val="Normal6a"/>
            </w:pPr>
            <w:r w:rsidRPr="002536F5">
              <w:rPr>
                <w:b/>
                <w:i/>
              </w:rPr>
              <w:t>La richiesta indica chiaramente gli estremi dell'autorità coordinatrice che la inoltra e informazioni sul suo punto di contatto di cui all'articolo 25, paragrafo 5, le informazioni necessarie per identificare l'elemento o gli elementi del materiale pedopornografico noto interessato, ed è motivata. La richiesta indica altresì chiaramente che l'intervento del prestatore è a titolo volontario.</w:t>
            </w:r>
          </w:p>
        </w:tc>
        <w:tc>
          <w:tcPr>
            <w:tcW w:w="4876" w:type="dxa"/>
          </w:tcPr>
          <w:p w14:paraId="7D71AD68" w14:textId="77777777" w:rsidR="00DF7E9C" w:rsidRPr="002536F5" w:rsidRDefault="00DF7E9C" w:rsidP="003913FF">
            <w:pPr>
              <w:pStyle w:val="Normal6a"/>
            </w:pPr>
          </w:p>
        </w:tc>
      </w:tr>
    </w:tbl>
    <w:p w14:paraId="2F2B5CA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D8D2F42"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1C5AB53F" w14:textId="77777777" w:rsidR="00DF7E9C" w:rsidRPr="002536F5" w:rsidRDefault="00DF7E9C" w:rsidP="00DF7E9C">
      <w:pPr>
        <w:pStyle w:val="AmJustText"/>
      </w:pPr>
      <w:r w:rsidRPr="002536F5">
        <w:t>Qualsiasi individuo, azienda, organizzazione o ente dispone di questo potere. La presente disposizione non ha altro effetto se non quello di consentire alle autorità coordinatrici di inviare avvisi informali, spostando il processo decisionale dalle loro mani specializzate a quelle non specializzate dei prestatori. Le autorità coordinatrici dovrebbero piuttosto inviare ordini di rimozione.</w:t>
      </w:r>
    </w:p>
    <w:p w14:paraId="5EE7E330" w14:textId="77777777" w:rsidR="00DF7E9C" w:rsidRPr="002536F5" w:rsidRDefault="00DF7E9C" w:rsidP="00DF7E9C">
      <w:r w:rsidRPr="00DA68B1">
        <w:rPr>
          <w:rStyle w:val="HideTWBExt"/>
        </w:rPr>
        <w:t>&lt;/Amend&gt;</w:t>
      </w:r>
    </w:p>
    <w:p w14:paraId="2A7DE7E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1462</w:t>
      </w:r>
      <w:r w:rsidRPr="00DA68B1">
        <w:rPr>
          <w:rStyle w:val="HideTWBExt"/>
          <w:b w:val="0"/>
        </w:rPr>
        <w:t>&lt;/NumAm&gt;</w:t>
      </w:r>
    </w:p>
    <w:p w14:paraId="3B3647A2"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C66ECF7" w14:textId="77777777" w:rsidR="00DF7E9C" w:rsidRPr="002536F5" w:rsidRDefault="00DF7E9C" w:rsidP="00DF7E9C">
      <w:pPr>
        <w:pStyle w:val="NormalBold"/>
      </w:pPr>
      <w:r w:rsidRPr="00DA68B1">
        <w:rPr>
          <w:rStyle w:val="HideTWBExt"/>
          <w:b w:val="0"/>
        </w:rPr>
        <w:t>&lt;/RepeatBlock-By&gt;</w:t>
      </w:r>
    </w:p>
    <w:p w14:paraId="039D94C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F614FFD" w14:textId="77777777" w:rsidR="00DF7E9C" w:rsidRPr="002536F5" w:rsidRDefault="00DF7E9C" w:rsidP="00DF7E9C">
      <w:pPr>
        <w:pStyle w:val="NormalBold"/>
      </w:pPr>
      <w:r w:rsidRPr="00DA68B1">
        <w:rPr>
          <w:rStyle w:val="HideTWBExt"/>
          <w:b w:val="0"/>
        </w:rPr>
        <w:t>&lt;Article&gt;</w:t>
      </w:r>
      <w:r w:rsidRPr="002536F5">
        <w:t>Articolo 32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07D3E7A" w14:textId="77777777" w:rsidTr="003913FF">
        <w:trPr>
          <w:trHeight w:hRule="exact" w:val="240"/>
          <w:jc w:val="center"/>
        </w:trPr>
        <w:tc>
          <w:tcPr>
            <w:tcW w:w="9752" w:type="dxa"/>
            <w:gridSpan w:val="2"/>
          </w:tcPr>
          <w:p w14:paraId="63467181" w14:textId="77777777" w:rsidR="00DF7E9C" w:rsidRPr="002536F5" w:rsidRDefault="00DF7E9C" w:rsidP="003913FF"/>
        </w:tc>
      </w:tr>
      <w:tr w:rsidR="00DF7E9C" w:rsidRPr="002536F5" w14:paraId="6EA79DC4" w14:textId="77777777" w:rsidTr="003913FF">
        <w:trPr>
          <w:trHeight w:val="240"/>
          <w:jc w:val="center"/>
        </w:trPr>
        <w:tc>
          <w:tcPr>
            <w:tcW w:w="4876" w:type="dxa"/>
          </w:tcPr>
          <w:p w14:paraId="7FD29546" w14:textId="77777777" w:rsidR="00DF7E9C" w:rsidRPr="002536F5" w:rsidRDefault="00DF7E9C" w:rsidP="003913FF">
            <w:pPr>
              <w:pStyle w:val="AmColumnHeading"/>
            </w:pPr>
            <w:r w:rsidRPr="002536F5">
              <w:t>Testo della Commissione</w:t>
            </w:r>
          </w:p>
        </w:tc>
        <w:tc>
          <w:tcPr>
            <w:tcW w:w="4876" w:type="dxa"/>
          </w:tcPr>
          <w:p w14:paraId="4CB59F28" w14:textId="77777777" w:rsidR="00DF7E9C" w:rsidRPr="002536F5" w:rsidRDefault="00DF7E9C" w:rsidP="003913FF">
            <w:pPr>
              <w:pStyle w:val="AmColumnHeading"/>
            </w:pPr>
            <w:r w:rsidRPr="002536F5">
              <w:t>Emendamento</w:t>
            </w:r>
          </w:p>
        </w:tc>
      </w:tr>
      <w:tr w:rsidR="00DF7E9C" w:rsidRPr="002536F5" w14:paraId="5DB242AF" w14:textId="77777777" w:rsidTr="003913FF">
        <w:trPr>
          <w:jc w:val="center"/>
        </w:trPr>
        <w:tc>
          <w:tcPr>
            <w:tcW w:w="4876" w:type="dxa"/>
          </w:tcPr>
          <w:p w14:paraId="2F5C590C" w14:textId="77777777" w:rsidR="00DF7E9C" w:rsidRPr="002536F5" w:rsidRDefault="00DF7E9C" w:rsidP="003913FF">
            <w:pPr>
              <w:pStyle w:val="Normal6a"/>
            </w:pPr>
            <w:r w:rsidRPr="002536F5">
              <w:t xml:space="preserve">Le autorità coordinatrici hanno facoltà di notificare ai prestatori di servizi di hosting rientranti nella giurisdizione dello Stato membro che le ha designate la presenza nei loro servizi di uno o più elementi specifici di materiale pedopornografico noto e di chiederne la rimozione </w:t>
            </w:r>
            <w:r w:rsidRPr="002536F5">
              <w:rPr>
                <w:b/>
                <w:i/>
              </w:rPr>
              <w:t>o la disabilitazione dell'accesso</w:t>
            </w:r>
            <w:r w:rsidRPr="002536F5">
              <w:t>, a titolo volontario.</w:t>
            </w:r>
          </w:p>
        </w:tc>
        <w:tc>
          <w:tcPr>
            <w:tcW w:w="4876" w:type="dxa"/>
          </w:tcPr>
          <w:p w14:paraId="04D0EA1E" w14:textId="77777777" w:rsidR="00DF7E9C" w:rsidRPr="002536F5" w:rsidRDefault="00DF7E9C" w:rsidP="003913FF">
            <w:pPr>
              <w:pStyle w:val="Normal6a"/>
            </w:pPr>
            <w:r w:rsidRPr="002536F5">
              <w:t xml:space="preserve">Le autorità coordinatrici hanno facoltà di notificare ai prestatori di servizi di hosting rientranti nella giurisdizione dello Stato membro che le ha designate </w:t>
            </w:r>
            <w:r w:rsidRPr="002536F5">
              <w:rPr>
                <w:b/>
                <w:i/>
              </w:rPr>
              <w:t>ai sensi dell'articolo 33</w:t>
            </w:r>
            <w:r w:rsidRPr="002536F5">
              <w:t xml:space="preserve"> la presenza</w:t>
            </w:r>
            <w:r w:rsidRPr="002536F5">
              <w:rPr>
                <w:b/>
                <w:i/>
              </w:rPr>
              <w:t>,</w:t>
            </w:r>
            <w:r w:rsidRPr="002536F5">
              <w:t xml:space="preserve"> nei loro servizi </w:t>
            </w:r>
            <w:r w:rsidRPr="002536F5">
              <w:rPr>
                <w:b/>
                <w:i/>
              </w:rPr>
              <w:t>e in quelli di qualsiasi altro prestatore di servizi di hosting,</w:t>
            </w:r>
            <w:r w:rsidRPr="002536F5">
              <w:t xml:space="preserve"> di uno o più elementi specifici di materiale pedopornografico noto e di chiederne la rimozione, a titolo volontario.</w:t>
            </w:r>
          </w:p>
        </w:tc>
      </w:tr>
    </w:tbl>
    <w:p w14:paraId="1AB51FD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1938D5E" w14:textId="77777777" w:rsidR="00DF7E9C" w:rsidRPr="002536F5" w:rsidRDefault="00DF7E9C" w:rsidP="00DF7E9C">
      <w:r w:rsidRPr="00DA68B1">
        <w:rPr>
          <w:rStyle w:val="HideTWBExt"/>
        </w:rPr>
        <w:t>&lt;/Amend&gt;</w:t>
      </w:r>
    </w:p>
    <w:p w14:paraId="27E5AC3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1463</w:t>
      </w:r>
      <w:r w:rsidRPr="00DA68B1">
        <w:rPr>
          <w:rStyle w:val="HideTWBExt"/>
          <w:b w:val="0"/>
        </w:rPr>
        <w:t>&lt;/NumAm&gt;</w:t>
      </w:r>
    </w:p>
    <w:p w14:paraId="310D923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0AE99E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552F18E" w14:textId="77777777" w:rsidR="00DF7E9C" w:rsidRPr="002536F5" w:rsidRDefault="00DF7E9C" w:rsidP="00DF7E9C">
      <w:pPr>
        <w:pStyle w:val="NormalBold"/>
      </w:pPr>
      <w:r w:rsidRPr="00DA68B1">
        <w:rPr>
          <w:rStyle w:val="HideTWBExt"/>
          <w:b w:val="0"/>
        </w:rPr>
        <w:t>&lt;/RepeatBlock-By&gt;</w:t>
      </w:r>
    </w:p>
    <w:p w14:paraId="0A09CF1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55AA4F6" w14:textId="77777777" w:rsidR="00DF7E9C" w:rsidRPr="002536F5" w:rsidRDefault="00DF7E9C" w:rsidP="00DF7E9C">
      <w:pPr>
        <w:pStyle w:val="NormalBold"/>
      </w:pPr>
      <w:r w:rsidRPr="00DA68B1">
        <w:rPr>
          <w:rStyle w:val="HideTWBExt"/>
          <w:b w:val="0"/>
        </w:rPr>
        <w:t>&lt;Article&gt;</w:t>
      </w:r>
      <w:r w:rsidRPr="002536F5">
        <w:t>Articolo 33 – paragrafo 2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4B8CE08" w14:textId="77777777" w:rsidTr="003913FF">
        <w:trPr>
          <w:trHeight w:hRule="exact" w:val="240"/>
          <w:jc w:val="center"/>
        </w:trPr>
        <w:tc>
          <w:tcPr>
            <w:tcW w:w="9752" w:type="dxa"/>
            <w:gridSpan w:val="2"/>
          </w:tcPr>
          <w:p w14:paraId="717731A7" w14:textId="77777777" w:rsidR="00DF7E9C" w:rsidRPr="002536F5" w:rsidRDefault="00DF7E9C" w:rsidP="003913FF"/>
        </w:tc>
      </w:tr>
      <w:tr w:rsidR="00DF7E9C" w:rsidRPr="002536F5" w14:paraId="55229108" w14:textId="77777777" w:rsidTr="003913FF">
        <w:trPr>
          <w:trHeight w:val="240"/>
          <w:jc w:val="center"/>
        </w:trPr>
        <w:tc>
          <w:tcPr>
            <w:tcW w:w="4876" w:type="dxa"/>
          </w:tcPr>
          <w:p w14:paraId="40C4ADD9" w14:textId="77777777" w:rsidR="00DF7E9C" w:rsidRPr="002536F5" w:rsidRDefault="00DF7E9C" w:rsidP="003913FF">
            <w:pPr>
              <w:pStyle w:val="AmColumnHeading"/>
            </w:pPr>
            <w:r w:rsidRPr="002536F5">
              <w:t>Testo della Commissione</w:t>
            </w:r>
          </w:p>
        </w:tc>
        <w:tc>
          <w:tcPr>
            <w:tcW w:w="4876" w:type="dxa"/>
          </w:tcPr>
          <w:p w14:paraId="544E265D" w14:textId="77777777" w:rsidR="00DF7E9C" w:rsidRPr="002536F5" w:rsidRDefault="00DF7E9C" w:rsidP="003913FF">
            <w:pPr>
              <w:pStyle w:val="AmColumnHeading"/>
            </w:pPr>
            <w:r w:rsidRPr="002536F5">
              <w:t>Emendamento</w:t>
            </w:r>
          </w:p>
        </w:tc>
      </w:tr>
      <w:tr w:rsidR="00DF7E9C" w:rsidRPr="002536F5" w14:paraId="5CF39FE1" w14:textId="77777777" w:rsidTr="003913FF">
        <w:trPr>
          <w:jc w:val="center"/>
        </w:trPr>
        <w:tc>
          <w:tcPr>
            <w:tcW w:w="4876" w:type="dxa"/>
          </w:tcPr>
          <w:p w14:paraId="2A22B22E" w14:textId="77777777" w:rsidR="00DF7E9C" w:rsidRPr="002536F5" w:rsidRDefault="00DF7E9C" w:rsidP="003913FF">
            <w:pPr>
              <w:pStyle w:val="Normal6a"/>
            </w:pPr>
            <w:r w:rsidRPr="002536F5">
              <w:t>Se il prestatore non ha nominato il rappresentante legale di cui all'articolo 24, hanno giurisdizione tutti gli Stati membri. Lo Stato membro che decida di esercitare la giurisdizione a norma del presente comma ne informa tutti gli altri Stati membri e provvede affinché sia rispettato il principio del ne bis in idem.</w:t>
            </w:r>
          </w:p>
        </w:tc>
        <w:tc>
          <w:tcPr>
            <w:tcW w:w="4876" w:type="dxa"/>
          </w:tcPr>
          <w:p w14:paraId="101A5320" w14:textId="77777777" w:rsidR="00DF7E9C" w:rsidRPr="002536F5" w:rsidRDefault="00DF7E9C" w:rsidP="003913FF">
            <w:pPr>
              <w:pStyle w:val="Normal6a"/>
            </w:pPr>
            <w:r w:rsidRPr="002536F5">
              <w:t xml:space="preserve">Se il prestatore </w:t>
            </w:r>
            <w:r w:rsidRPr="002536F5">
              <w:rPr>
                <w:b/>
                <w:i/>
              </w:rPr>
              <w:t>che non ha lo stabilimento principale nell'Unione</w:t>
            </w:r>
            <w:r w:rsidRPr="002536F5">
              <w:t xml:space="preserve"> non ha nominato il rappresentante legale di cui all'articolo 24, hanno giurisdizione tutti gli Stati membri. Lo Stato membro che decida di esercitare la giurisdizione a norma del presente comma ne informa tutti gli altri Stati membri e provvede affinché sia rispettato il principio del ne bis in idem.</w:t>
            </w:r>
          </w:p>
        </w:tc>
      </w:tr>
    </w:tbl>
    <w:p w14:paraId="09496FD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154D45C" w14:textId="77777777" w:rsidR="00DF7E9C" w:rsidRPr="002536F5" w:rsidRDefault="00DF7E9C" w:rsidP="00DF7E9C">
      <w:r w:rsidRPr="00DA68B1">
        <w:rPr>
          <w:rStyle w:val="HideTWBExt"/>
        </w:rPr>
        <w:t>&lt;/Amend&gt;</w:t>
      </w:r>
    </w:p>
    <w:p w14:paraId="70AFDCC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1464</w:t>
      </w:r>
      <w:r w:rsidRPr="00DA68B1">
        <w:rPr>
          <w:rStyle w:val="HideTWBExt"/>
          <w:b w:val="0"/>
        </w:rPr>
        <w:t>&lt;/NumAm&gt;</w:t>
      </w:r>
    </w:p>
    <w:p w14:paraId="25B53C4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4D600A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0E3DB7D" w14:textId="77777777" w:rsidR="00DF7E9C" w:rsidRPr="002536F5" w:rsidRDefault="00DF7E9C" w:rsidP="00DF7E9C">
      <w:pPr>
        <w:pStyle w:val="NormalBold"/>
      </w:pPr>
      <w:r w:rsidRPr="00DA68B1">
        <w:rPr>
          <w:rStyle w:val="HideTWBExt"/>
          <w:b w:val="0"/>
        </w:rPr>
        <w:t>&lt;/RepeatBlock-By&gt;</w:t>
      </w:r>
    </w:p>
    <w:p w14:paraId="1068159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4101646" w14:textId="77777777" w:rsidR="00DF7E9C" w:rsidRPr="002536F5" w:rsidRDefault="00DF7E9C" w:rsidP="00DF7E9C">
      <w:pPr>
        <w:pStyle w:val="NormalBold"/>
      </w:pPr>
      <w:r w:rsidRPr="00DA68B1">
        <w:rPr>
          <w:rStyle w:val="HideTWBExt"/>
          <w:b w:val="0"/>
        </w:rPr>
        <w:t>&lt;Article&gt;</w:t>
      </w:r>
      <w:r w:rsidRPr="002536F5">
        <w:t>Articolo 34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EDA891B" w14:textId="77777777" w:rsidTr="003913FF">
        <w:trPr>
          <w:trHeight w:hRule="exact" w:val="240"/>
          <w:jc w:val="center"/>
        </w:trPr>
        <w:tc>
          <w:tcPr>
            <w:tcW w:w="9752" w:type="dxa"/>
            <w:gridSpan w:val="2"/>
          </w:tcPr>
          <w:p w14:paraId="7833308D" w14:textId="77777777" w:rsidR="00DF7E9C" w:rsidRPr="002536F5" w:rsidRDefault="00DF7E9C" w:rsidP="003913FF"/>
        </w:tc>
      </w:tr>
      <w:tr w:rsidR="00DF7E9C" w:rsidRPr="002536F5" w14:paraId="7CCF7438" w14:textId="77777777" w:rsidTr="003913FF">
        <w:trPr>
          <w:trHeight w:val="240"/>
          <w:jc w:val="center"/>
        </w:trPr>
        <w:tc>
          <w:tcPr>
            <w:tcW w:w="4876" w:type="dxa"/>
          </w:tcPr>
          <w:p w14:paraId="00CAC2A1" w14:textId="77777777" w:rsidR="00DF7E9C" w:rsidRPr="002536F5" w:rsidRDefault="00DF7E9C" w:rsidP="003913FF">
            <w:pPr>
              <w:pStyle w:val="AmColumnHeading"/>
            </w:pPr>
            <w:r w:rsidRPr="002536F5">
              <w:t>Testo della Commissione</w:t>
            </w:r>
          </w:p>
        </w:tc>
        <w:tc>
          <w:tcPr>
            <w:tcW w:w="4876" w:type="dxa"/>
          </w:tcPr>
          <w:p w14:paraId="7D994A97" w14:textId="77777777" w:rsidR="00DF7E9C" w:rsidRPr="002536F5" w:rsidRDefault="00DF7E9C" w:rsidP="003913FF">
            <w:pPr>
              <w:pStyle w:val="AmColumnHeading"/>
            </w:pPr>
            <w:r w:rsidRPr="002536F5">
              <w:t>Emendamento</w:t>
            </w:r>
          </w:p>
        </w:tc>
      </w:tr>
      <w:tr w:rsidR="00DF7E9C" w:rsidRPr="002536F5" w14:paraId="559A77AB" w14:textId="77777777" w:rsidTr="003913FF">
        <w:trPr>
          <w:jc w:val="center"/>
        </w:trPr>
        <w:tc>
          <w:tcPr>
            <w:tcW w:w="4876" w:type="dxa"/>
          </w:tcPr>
          <w:p w14:paraId="3DAA8D58" w14:textId="77777777" w:rsidR="00DF7E9C" w:rsidRPr="002536F5" w:rsidRDefault="00DF7E9C" w:rsidP="003913FF">
            <w:pPr>
              <w:pStyle w:val="Normal6a"/>
            </w:pPr>
            <w:r w:rsidRPr="002536F5">
              <w:t>1.</w:t>
            </w:r>
            <w:r w:rsidRPr="002536F5">
              <w:tab/>
              <w:t>Gli utenti hanno il diritto di proporre reclamo contro i prestatori dei servizi della società dell'informazione interessati per presunta violazione del presente regolamento presso l'autorità coordinatrice designata dallo Stato membro in cui risiedono o sono stabiliti.</w:t>
            </w:r>
          </w:p>
        </w:tc>
        <w:tc>
          <w:tcPr>
            <w:tcW w:w="4876" w:type="dxa"/>
          </w:tcPr>
          <w:p w14:paraId="52FD2C54" w14:textId="77777777" w:rsidR="00DF7E9C" w:rsidRPr="002536F5" w:rsidRDefault="00DF7E9C" w:rsidP="003913FF">
            <w:pPr>
              <w:pStyle w:val="Normal6a"/>
            </w:pPr>
            <w:r w:rsidRPr="002536F5">
              <w:t>1.</w:t>
            </w:r>
            <w:r w:rsidRPr="002536F5">
              <w:tab/>
              <w:t xml:space="preserve">Gli utenti </w:t>
            </w:r>
            <w:r w:rsidRPr="002536F5">
              <w:rPr>
                <w:b/>
                <w:i/>
              </w:rPr>
              <w:t>e qualsiasi organismo, organizzazione o associazione incaricati di esercitare per loro conto i diritti conferiti dal presente regolamento</w:t>
            </w:r>
            <w:r w:rsidRPr="002536F5">
              <w:t xml:space="preserve"> hanno il diritto di proporre reclamo contro i prestatori dei servizi della società dell'informazione interessati per presunta violazione del presente regolamento presso l'autorità coordinatrice designata dallo Stato membro in cui risiedono o sono stabiliti.</w:t>
            </w:r>
          </w:p>
        </w:tc>
      </w:tr>
    </w:tbl>
    <w:p w14:paraId="21EDBD3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88044D0" w14:textId="77777777" w:rsidR="00DF7E9C" w:rsidRPr="002536F5" w:rsidRDefault="00DF7E9C" w:rsidP="00DF7E9C">
      <w:r w:rsidRPr="00DA68B1">
        <w:rPr>
          <w:rStyle w:val="HideTWBExt"/>
        </w:rPr>
        <w:t>&lt;/Amend&gt;</w:t>
      </w:r>
    </w:p>
    <w:p w14:paraId="2CAD4C8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1465</w:t>
      </w:r>
      <w:r w:rsidRPr="00DA68B1">
        <w:rPr>
          <w:rStyle w:val="HideTWBExt"/>
          <w:b w:val="0"/>
        </w:rPr>
        <w:t>&lt;/NumAm&gt;</w:t>
      </w:r>
    </w:p>
    <w:p w14:paraId="0F5DF525"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29249F6" w14:textId="77777777" w:rsidR="00DF7E9C" w:rsidRPr="002536F5" w:rsidRDefault="00DF7E9C" w:rsidP="00DF7E9C">
      <w:pPr>
        <w:pStyle w:val="NormalBold"/>
      </w:pPr>
      <w:r w:rsidRPr="00DA68B1">
        <w:rPr>
          <w:rStyle w:val="HideTWBExt"/>
          <w:b w:val="0"/>
        </w:rPr>
        <w:t>&lt;/RepeatBlock-By&gt;</w:t>
      </w:r>
    </w:p>
    <w:p w14:paraId="612C1AB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409A8BB" w14:textId="77777777" w:rsidR="00DF7E9C" w:rsidRPr="002536F5" w:rsidRDefault="00DF7E9C" w:rsidP="00DF7E9C">
      <w:pPr>
        <w:pStyle w:val="NormalBold"/>
      </w:pPr>
      <w:r w:rsidRPr="00DA68B1">
        <w:rPr>
          <w:rStyle w:val="HideTWBExt"/>
          <w:b w:val="0"/>
        </w:rPr>
        <w:t>&lt;Article&gt;</w:t>
      </w:r>
      <w:r w:rsidRPr="002536F5">
        <w:t>Articolo 34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482C627" w14:textId="77777777" w:rsidTr="003913FF">
        <w:trPr>
          <w:trHeight w:hRule="exact" w:val="240"/>
          <w:jc w:val="center"/>
        </w:trPr>
        <w:tc>
          <w:tcPr>
            <w:tcW w:w="9752" w:type="dxa"/>
            <w:gridSpan w:val="2"/>
          </w:tcPr>
          <w:p w14:paraId="319B0E5D" w14:textId="77777777" w:rsidR="00DF7E9C" w:rsidRPr="002536F5" w:rsidRDefault="00DF7E9C" w:rsidP="003913FF"/>
        </w:tc>
      </w:tr>
      <w:tr w:rsidR="00DF7E9C" w:rsidRPr="002536F5" w14:paraId="3AF614C9" w14:textId="77777777" w:rsidTr="003913FF">
        <w:trPr>
          <w:trHeight w:val="240"/>
          <w:jc w:val="center"/>
        </w:trPr>
        <w:tc>
          <w:tcPr>
            <w:tcW w:w="4876" w:type="dxa"/>
          </w:tcPr>
          <w:p w14:paraId="47F87AC4" w14:textId="77777777" w:rsidR="00DF7E9C" w:rsidRPr="002536F5" w:rsidRDefault="00DF7E9C" w:rsidP="003913FF">
            <w:pPr>
              <w:pStyle w:val="AmColumnHeading"/>
            </w:pPr>
            <w:r w:rsidRPr="002536F5">
              <w:t>Testo della Commissione</w:t>
            </w:r>
          </w:p>
        </w:tc>
        <w:tc>
          <w:tcPr>
            <w:tcW w:w="4876" w:type="dxa"/>
          </w:tcPr>
          <w:p w14:paraId="228A9EAD" w14:textId="77777777" w:rsidR="00DF7E9C" w:rsidRPr="002536F5" w:rsidRDefault="00DF7E9C" w:rsidP="003913FF">
            <w:pPr>
              <w:pStyle w:val="AmColumnHeading"/>
            </w:pPr>
            <w:r w:rsidRPr="002536F5">
              <w:t>Emendamento</w:t>
            </w:r>
          </w:p>
        </w:tc>
      </w:tr>
      <w:tr w:rsidR="00DF7E9C" w:rsidRPr="002536F5" w14:paraId="48DDAA5B" w14:textId="77777777" w:rsidTr="003913FF">
        <w:trPr>
          <w:jc w:val="center"/>
        </w:trPr>
        <w:tc>
          <w:tcPr>
            <w:tcW w:w="4876" w:type="dxa"/>
          </w:tcPr>
          <w:p w14:paraId="0D8836DE" w14:textId="77777777" w:rsidR="00DF7E9C" w:rsidRPr="002536F5" w:rsidRDefault="00DF7E9C" w:rsidP="003913FF">
            <w:pPr>
              <w:pStyle w:val="Normal6a"/>
            </w:pPr>
            <w:r w:rsidRPr="002536F5">
              <w:t>1.</w:t>
            </w:r>
            <w:r w:rsidRPr="002536F5">
              <w:tab/>
              <w:t>Gli utenti hanno il diritto di proporre reclamo contro i prestatori dei servizi della società dell'informazione interessati per presunta violazione del presente regolamento presso l'autorità coordinatrice designata dallo Stato membro</w:t>
            </w:r>
            <w:r w:rsidRPr="002536F5">
              <w:rPr>
                <w:b/>
                <w:i/>
              </w:rPr>
              <w:t xml:space="preserve"> in cui risiedono o sono stabiliti</w:t>
            </w:r>
            <w:r w:rsidRPr="002536F5">
              <w:t>.</w:t>
            </w:r>
          </w:p>
        </w:tc>
        <w:tc>
          <w:tcPr>
            <w:tcW w:w="4876" w:type="dxa"/>
          </w:tcPr>
          <w:p w14:paraId="3DAD9FF1" w14:textId="77777777" w:rsidR="00DF7E9C" w:rsidRPr="002536F5" w:rsidRDefault="00DF7E9C" w:rsidP="003913FF">
            <w:pPr>
              <w:pStyle w:val="Normal6a"/>
            </w:pPr>
            <w:r w:rsidRPr="002536F5">
              <w:t>1.</w:t>
            </w:r>
            <w:r w:rsidRPr="002536F5">
              <w:tab/>
              <w:t xml:space="preserve">Gli utenti hanno il diritto di proporre reclamo contro i prestatori dei servizi della società dell'informazione interessati per presunta violazione del presente regolamento presso l'autorità coordinatrice designata dallo Stato membro </w:t>
            </w:r>
            <w:r w:rsidRPr="002536F5">
              <w:rPr>
                <w:b/>
                <w:i/>
              </w:rPr>
              <w:t>di loro scelta</w:t>
            </w:r>
            <w:r w:rsidRPr="002536F5">
              <w:t>.</w:t>
            </w:r>
          </w:p>
        </w:tc>
      </w:tr>
    </w:tbl>
    <w:p w14:paraId="7ADD3BA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44734CA" w14:textId="77777777" w:rsidR="00DF7E9C" w:rsidRPr="002536F5" w:rsidRDefault="00DF7E9C" w:rsidP="00DF7E9C">
      <w:r w:rsidRPr="00DA68B1">
        <w:rPr>
          <w:rStyle w:val="HideTWBExt"/>
        </w:rPr>
        <w:t>&lt;/Amend&gt;</w:t>
      </w:r>
    </w:p>
    <w:p w14:paraId="5CE8B73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1466</w:t>
      </w:r>
      <w:r w:rsidRPr="00DA68B1">
        <w:rPr>
          <w:rStyle w:val="HideTWBExt"/>
          <w:b w:val="0"/>
        </w:rPr>
        <w:t>&lt;/NumAm&gt;</w:t>
      </w:r>
    </w:p>
    <w:p w14:paraId="66C9F340"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C85CD84"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42A370A" w14:textId="77777777" w:rsidR="00DF7E9C" w:rsidRPr="002536F5" w:rsidRDefault="00DF7E9C" w:rsidP="00DF7E9C">
      <w:pPr>
        <w:pStyle w:val="NormalBold"/>
      </w:pPr>
      <w:r w:rsidRPr="00DA68B1">
        <w:rPr>
          <w:rStyle w:val="HideTWBExt"/>
          <w:b w:val="0"/>
        </w:rPr>
        <w:t>&lt;/RepeatBlock-By&gt;</w:t>
      </w:r>
    </w:p>
    <w:p w14:paraId="428E5EA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AD2660A" w14:textId="77777777" w:rsidR="00DF7E9C" w:rsidRPr="002536F5" w:rsidRDefault="00DF7E9C" w:rsidP="00DF7E9C">
      <w:pPr>
        <w:pStyle w:val="NormalBold"/>
      </w:pPr>
      <w:r w:rsidRPr="00DA68B1">
        <w:rPr>
          <w:rStyle w:val="HideTWBExt"/>
          <w:b w:val="0"/>
        </w:rPr>
        <w:t>&lt;Article&gt;</w:t>
      </w:r>
      <w:r w:rsidRPr="002536F5">
        <w:t>Articolo 34 – paragrafo 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139059D" w14:textId="77777777" w:rsidTr="003913FF">
        <w:trPr>
          <w:trHeight w:hRule="exact" w:val="240"/>
          <w:jc w:val="center"/>
        </w:trPr>
        <w:tc>
          <w:tcPr>
            <w:tcW w:w="9752" w:type="dxa"/>
            <w:gridSpan w:val="2"/>
          </w:tcPr>
          <w:p w14:paraId="24A17603" w14:textId="77777777" w:rsidR="00DF7E9C" w:rsidRPr="002536F5" w:rsidRDefault="00DF7E9C" w:rsidP="003913FF"/>
        </w:tc>
      </w:tr>
      <w:tr w:rsidR="00DF7E9C" w:rsidRPr="002536F5" w14:paraId="058AFD46" w14:textId="77777777" w:rsidTr="003913FF">
        <w:trPr>
          <w:trHeight w:val="240"/>
          <w:jc w:val="center"/>
        </w:trPr>
        <w:tc>
          <w:tcPr>
            <w:tcW w:w="4876" w:type="dxa"/>
          </w:tcPr>
          <w:p w14:paraId="63993E89" w14:textId="77777777" w:rsidR="00DF7E9C" w:rsidRPr="002536F5" w:rsidRDefault="00DF7E9C" w:rsidP="003913FF">
            <w:pPr>
              <w:pStyle w:val="AmColumnHeading"/>
            </w:pPr>
            <w:r w:rsidRPr="002536F5">
              <w:t>Testo della Commissione</w:t>
            </w:r>
          </w:p>
        </w:tc>
        <w:tc>
          <w:tcPr>
            <w:tcW w:w="4876" w:type="dxa"/>
          </w:tcPr>
          <w:p w14:paraId="0900FA32" w14:textId="77777777" w:rsidR="00DF7E9C" w:rsidRPr="002536F5" w:rsidRDefault="00DF7E9C" w:rsidP="003913FF">
            <w:pPr>
              <w:pStyle w:val="AmColumnHeading"/>
            </w:pPr>
            <w:r w:rsidRPr="002536F5">
              <w:t>Emendamento</w:t>
            </w:r>
          </w:p>
        </w:tc>
      </w:tr>
      <w:tr w:rsidR="00DF7E9C" w:rsidRPr="002536F5" w14:paraId="2491CC92" w14:textId="77777777" w:rsidTr="003913FF">
        <w:trPr>
          <w:jc w:val="center"/>
        </w:trPr>
        <w:tc>
          <w:tcPr>
            <w:tcW w:w="4876" w:type="dxa"/>
          </w:tcPr>
          <w:p w14:paraId="4023273E" w14:textId="77777777" w:rsidR="00DF7E9C" w:rsidRPr="002536F5" w:rsidRDefault="00DF7E9C" w:rsidP="003913FF">
            <w:pPr>
              <w:pStyle w:val="Normal6a"/>
            </w:pPr>
          </w:p>
        </w:tc>
        <w:tc>
          <w:tcPr>
            <w:tcW w:w="4876" w:type="dxa"/>
          </w:tcPr>
          <w:p w14:paraId="1FA553EF" w14:textId="77777777" w:rsidR="00DF7E9C" w:rsidRPr="002536F5" w:rsidRDefault="00DF7E9C" w:rsidP="003913FF">
            <w:pPr>
              <w:pStyle w:val="Normal6a"/>
            </w:pPr>
            <w:r w:rsidRPr="002536F5">
              <w:rPr>
                <w:b/>
                <w:i/>
              </w:rPr>
              <w:t>1 bis.</w:t>
            </w:r>
            <w:r w:rsidRPr="002536F5">
              <w:tab/>
            </w:r>
            <w:r w:rsidRPr="002536F5">
              <w:rPr>
                <w:b/>
                <w:i/>
              </w:rPr>
              <w:t>Nel corso del procedimento, entrambe le parti hanno il diritto di essere ascoltate e di ricevere informazioni adeguate sullo stato del reclamo, conformemente al diritto nazionale.</w:t>
            </w:r>
          </w:p>
        </w:tc>
      </w:tr>
    </w:tbl>
    <w:p w14:paraId="0861C13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93E8CC9" w14:textId="77777777" w:rsidR="00DF7E9C" w:rsidRPr="002536F5" w:rsidRDefault="00DF7E9C" w:rsidP="00DF7E9C">
      <w:r w:rsidRPr="00DA68B1">
        <w:rPr>
          <w:rStyle w:val="HideTWBExt"/>
        </w:rPr>
        <w:t>&lt;/Amend&gt;</w:t>
      </w:r>
    </w:p>
    <w:p w14:paraId="15D01DB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1467</w:t>
      </w:r>
      <w:r w:rsidRPr="00DA68B1">
        <w:rPr>
          <w:rStyle w:val="HideTWBExt"/>
          <w:b w:val="0"/>
        </w:rPr>
        <w:t>&lt;/NumAm&gt;</w:t>
      </w:r>
    </w:p>
    <w:p w14:paraId="6C11419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D0DE93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9B9A998" w14:textId="77777777" w:rsidR="00DF7E9C" w:rsidRPr="002536F5" w:rsidRDefault="00DF7E9C" w:rsidP="00DF7E9C">
      <w:pPr>
        <w:pStyle w:val="NormalBold"/>
      </w:pPr>
      <w:r w:rsidRPr="00DA68B1">
        <w:rPr>
          <w:rStyle w:val="HideTWBExt"/>
          <w:b w:val="0"/>
        </w:rPr>
        <w:t>&lt;/RepeatBlock-By&gt;</w:t>
      </w:r>
    </w:p>
    <w:p w14:paraId="72ABFD5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B23CE1F" w14:textId="77777777" w:rsidR="00DF7E9C" w:rsidRPr="002536F5" w:rsidRDefault="00DF7E9C" w:rsidP="00DF7E9C">
      <w:pPr>
        <w:pStyle w:val="NormalBold"/>
      </w:pPr>
      <w:r w:rsidRPr="00DA68B1">
        <w:rPr>
          <w:rStyle w:val="HideTWBExt"/>
          <w:b w:val="0"/>
        </w:rPr>
        <w:t>&lt;Article&gt;</w:t>
      </w:r>
      <w:r w:rsidRPr="002536F5">
        <w:t>Articolo 34 – paragrafo 1 ter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137A1D" w14:textId="77777777" w:rsidTr="003913FF">
        <w:trPr>
          <w:trHeight w:hRule="exact" w:val="240"/>
          <w:jc w:val="center"/>
        </w:trPr>
        <w:tc>
          <w:tcPr>
            <w:tcW w:w="9752" w:type="dxa"/>
            <w:gridSpan w:val="2"/>
          </w:tcPr>
          <w:p w14:paraId="37A7667C" w14:textId="77777777" w:rsidR="00DF7E9C" w:rsidRPr="002536F5" w:rsidRDefault="00DF7E9C" w:rsidP="003913FF"/>
        </w:tc>
      </w:tr>
      <w:tr w:rsidR="00DF7E9C" w:rsidRPr="002536F5" w14:paraId="05316C8A" w14:textId="77777777" w:rsidTr="003913FF">
        <w:trPr>
          <w:trHeight w:val="240"/>
          <w:jc w:val="center"/>
        </w:trPr>
        <w:tc>
          <w:tcPr>
            <w:tcW w:w="4876" w:type="dxa"/>
          </w:tcPr>
          <w:p w14:paraId="024086ED" w14:textId="77777777" w:rsidR="00DF7E9C" w:rsidRPr="002536F5" w:rsidRDefault="00DF7E9C" w:rsidP="003913FF">
            <w:pPr>
              <w:pStyle w:val="AmColumnHeading"/>
            </w:pPr>
            <w:r w:rsidRPr="002536F5">
              <w:t>Testo della Commissione</w:t>
            </w:r>
          </w:p>
        </w:tc>
        <w:tc>
          <w:tcPr>
            <w:tcW w:w="4876" w:type="dxa"/>
          </w:tcPr>
          <w:p w14:paraId="0084E427" w14:textId="77777777" w:rsidR="00DF7E9C" w:rsidRPr="002536F5" w:rsidRDefault="00DF7E9C" w:rsidP="003913FF">
            <w:pPr>
              <w:pStyle w:val="AmColumnHeading"/>
            </w:pPr>
            <w:r w:rsidRPr="002536F5">
              <w:t>Emendamento</w:t>
            </w:r>
          </w:p>
        </w:tc>
      </w:tr>
      <w:tr w:rsidR="00DF7E9C" w:rsidRPr="002536F5" w14:paraId="00F56C61" w14:textId="77777777" w:rsidTr="003913FF">
        <w:trPr>
          <w:jc w:val="center"/>
        </w:trPr>
        <w:tc>
          <w:tcPr>
            <w:tcW w:w="4876" w:type="dxa"/>
          </w:tcPr>
          <w:p w14:paraId="541D8F5E" w14:textId="77777777" w:rsidR="00DF7E9C" w:rsidRPr="002536F5" w:rsidRDefault="00DF7E9C" w:rsidP="003913FF">
            <w:pPr>
              <w:pStyle w:val="Normal6a"/>
            </w:pPr>
          </w:p>
        </w:tc>
        <w:tc>
          <w:tcPr>
            <w:tcW w:w="4876" w:type="dxa"/>
          </w:tcPr>
          <w:p w14:paraId="0D11DA6E" w14:textId="77777777" w:rsidR="00DF7E9C" w:rsidRPr="002536F5" w:rsidRDefault="00DF7E9C" w:rsidP="003913FF">
            <w:pPr>
              <w:pStyle w:val="Normal6a"/>
            </w:pPr>
            <w:r w:rsidRPr="002536F5">
              <w:rPr>
                <w:b/>
                <w:i/>
              </w:rPr>
              <w:t>1 ter.</w:t>
            </w:r>
            <w:r w:rsidRPr="002536F5">
              <w:tab/>
            </w:r>
            <w:r w:rsidRPr="002536F5">
              <w:rPr>
                <w:b/>
                <w:i/>
              </w:rPr>
              <w:t>L'autorità coordinatrice offre meccanismi di facile utilizzo per la trasmissione in forma anonima di informazioni sulle violazioni del presente regolamento.</w:t>
            </w:r>
          </w:p>
        </w:tc>
      </w:tr>
    </w:tbl>
    <w:p w14:paraId="624B847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62621DA" w14:textId="77777777" w:rsidR="00DF7E9C" w:rsidRPr="002536F5" w:rsidRDefault="00DF7E9C" w:rsidP="00DF7E9C">
      <w:r w:rsidRPr="00DA68B1">
        <w:rPr>
          <w:rStyle w:val="HideTWBExt"/>
        </w:rPr>
        <w:t>&lt;/Amend&gt;</w:t>
      </w:r>
    </w:p>
    <w:p w14:paraId="48FA301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1468</w:t>
      </w:r>
      <w:r w:rsidRPr="00DA68B1">
        <w:rPr>
          <w:rStyle w:val="HideTWBExt"/>
          <w:b w:val="0"/>
        </w:rPr>
        <w:t>&lt;/NumAm&gt;</w:t>
      </w:r>
    </w:p>
    <w:p w14:paraId="41149C8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EC5D8A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714A6C8" w14:textId="77777777" w:rsidR="00DF7E9C" w:rsidRPr="002536F5" w:rsidRDefault="00DF7E9C" w:rsidP="00DF7E9C">
      <w:pPr>
        <w:pStyle w:val="NormalBold"/>
      </w:pPr>
      <w:r w:rsidRPr="00DA68B1">
        <w:rPr>
          <w:rStyle w:val="HideTWBExt"/>
          <w:b w:val="0"/>
        </w:rPr>
        <w:t>&lt;/RepeatBlock-By&gt;</w:t>
      </w:r>
    </w:p>
    <w:p w14:paraId="0E4EF7A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67FE04C" w14:textId="77777777" w:rsidR="00DF7E9C" w:rsidRPr="002536F5" w:rsidRDefault="00DF7E9C" w:rsidP="00DF7E9C">
      <w:pPr>
        <w:pStyle w:val="NormalBold"/>
      </w:pPr>
      <w:r w:rsidRPr="00DA68B1">
        <w:rPr>
          <w:rStyle w:val="HideTWBExt"/>
          <w:b w:val="0"/>
        </w:rPr>
        <w:t>&lt;Article&gt;</w:t>
      </w:r>
      <w:r w:rsidRPr="002536F5">
        <w:t>Articolo 34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6525793" w14:textId="77777777" w:rsidTr="003913FF">
        <w:trPr>
          <w:trHeight w:hRule="exact" w:val="240"/>
          <w:jc w:val="center"/>
        </w:trPr>
        <w:tc>
          <w:tcPr>
            <w:tcW w:w="9752" w:type="dxa"/>
            <w:gridSpan w:val="2"/>
          </w:tcPr>
          <w:p w14:paraId="72CC652D" w14:textId="77777777" w:rsidR="00DF7E9C" w:rsidRPr="002536F5" w:rsidRDefault="00DF7E9C" w:rsidP="003913FF"/>
        </w:tc>
      </w:tr>
      <w:tr w:rsidR="00DF7E9C" w:rsidRPr="002536F5" w14:paraId="5908BA5C" w14:textId="77777777" w:rsidTr="003913FF">
        <w:trPr>
          <w:trHeight w:val="240"/>
          <w:jc w:val="center"/>
        </w:trPr>
        <w:tc>
          <w:tcPr>
            <w:tcW w:w="4876" w:type="dxa"/>
          </w:tcPr>
          <w:p w14:paraId="3FF66F5B" w14:textId="77777777" w:rsidR="00DF7E9C" w:rsidRPr="002536F5" w:rsidRDefault="00DF7E9C" w:rsidP="003913FF">
            <w:pPr>
              <w:pStyle w:val="AmColumnHeading"/>
            </w:pPr>
            <w:r w:rsidRPr="002536F5">
              <w:t>Testo della Commissione</w:t>
            </w:r>
          </w:p>
        </w:tc>
        <w:tc>
          <w:tcPr>
            <w:tcW w:w="4876" w:type="dxa"/>
          </w:tcPr>
          <w:p w14:paraId="6C1ABE70" w14:textId="77777777" w:rsidR="00DF7E9C" w:rsidRPr="002536F5" w:rsidRDefault="00DF7E9C" w:rsidP="003913FF">
            <w:pPr>
              <w:pStyle w:val="AmColumnHeading"/>
            </w:pPr>
            <w:r w:rsidRPr="002536F5">
              <w:t>Emendamento</w:t>
            </w:r>
          </w:p>
        </w:tc>
      </w:tr>
      <w:tr w:rsidR="00DF7E9C" w:rsidRPr="002536F5" w14:paraId="117FF864" w14:textId="77777777" w:rsidTr="003913FF">
        <w:trPr>
          <w:jc w:val="center"/>
        </w:trPr>
        <w:tc>
          <w:tcPr>
            <w:tcW w:w="4876" w:type="dxa"/>
          </w:tcPr>
          <w:p w14:paraId="3EE23603" w14:textId="77777777" w:rsidR="00DF7E9C" w:rsidRPr="002536F5" w:rsidRDefault="00DF7E9C" w:rsidP="003913FF">
            <w:pPr>
              <w:pStyle w:val="Normal6a"/>
            </w:pPr>
            <w:r w:rsidRPr="002536F5">
              <w:t>2.</w:t>
            </w:r>
            <w:r w:rsidRPr="002536F5">
              <w:tab/>
              <w:t xml:space="preserve">Le autorità coordinatrici prevedono meccanismi </w:t>
            </w:r>
            <w:r w:rsidRPr="002536F5">
              <w:rPr>
                <w:b/>
                <w:i/>
              </w:rPr>
              <w:t>a misura di minore</w:t>
            </w:r>
            <w:r w:rsidRPr="002536F5">
              <w:t xml:space="preserve"> per proporre reclamo a norma del presente articolo e adottano un approccio </w:t>
            </w:r>
            <w:r w:rsidRPr="002536F5">
              <w:rPr>
                <w:b/>
                <w:i/>
              </w:rPr>
              <w:t>rispettoso delle esigenze dei minori</w:t>
            </w:r>
            <w:r w:rsidRPr="002536F5">
              <w:t xml:space="preserve"> quando trattano reclami </w:t>
            </w:r>
            <w:r w:rsidRPr="002536F5">
              <w:rPr>
                <w:b/>
                <w:i/>
              </w:rPr>
              <w:t>da questi proposti</w:t>
            </w:r>
            <w:r w:rsidRPr="002536F5">
              <w:t xml:space="preserve">, tenendo debito conto dell'età, della maturità, delle opinioni, delle necessità e delle preoccupazioni </w:t>
            </w:r>
            <w:r w:rsidRPr="002536F5">
              <w:rPr>
                <w:b/>
                <w:i/>
              </w:rPr>
              <w:t>del minore</w:t>
            </w:r>
            <w:r w:rsidRPr="002536F5">
              <w:t xml:space="preserve"> interessato.</w:t>
            </w:r>
          </w:p>
        </w:tc>
        <w:tc>
          <w:tcPr>
            <w:tcW w:w="4876" w:type="dxa"/>
          </w:tcPr>
          <w:p w14:paraId="073EDBB9" w14:textId="77777777" w:rsidR="00DF7E9C" w:rsidRPr="002536F5" w:rsidRDefault="00DF7E9C" w:rsidP="003913FF">
            <w:pPr>
              <w:pStyle w:val="Normal6a"/>
            </w:pPr>
            <w:r w:rsidRPr="002536F5">
              <w:t>2.</w:t>
            </w:r>
            <w:r w:rsidRPr="002536F5">
              <w:tab/>
              <w:t xml:space="preserve">Le autorità coordinatrici prevedono meccanismi </w:t>
            </w:r>
            <w:r w:rsidRPr="002536F5">
              <w:rPr>
                <w:b/>
                <w:i/>
              </w:rPr>
              <w:t>appropriati in funzione dell'età e accessibili</w:t>
            </w:r>
            <w:r w:rsidRPr="002536F5">
              <w:t xml:space="preserve"> per proporre reclamo a norma del presente articolo e adottano un approccio </w:t>
            </w:r>
            <w:r w:rsidRPr="002536F5">
              <w:rPr>
                <w:b/>
                <w:i/>
              </w:rPr>
              <w:t>adeguato all'età e sensibile alla dimensione di genere</w:t>
            </w:r>
            <w:r w:rsidRPr="002536F5">
              <w:t xml:space="preserve"> quando trattano reclami, tenendo debito conto dell'età, della maturità, delle opinioni, delle necessità e delle preoccupazioni </w:t>
            </w:r>
            <w:r w:rsidRPr="002536F5">
              <w:rPr>
                <w:b/>
                <w:i/>
              </w:rPr>
              <w:t>dell'</w:t>
            </w:r>
            <w:r w:rsidRPr="002536F5">
              <w:t xml:space="preserve">interessato. </w:t>
            </w:r>
            <w:r w:rsidRPr="002536F5">
              <w:rPr>
                <w:b/>
                <w:i/>
              </w:rPr>
              <w:t>Il trattamento dei reclami tiene conto della dovuta diligenza e fornisce le informazioni necessarie al denunciante.</w:t>
            </w:r>
          </w:p>
        </w:tc>
      </w:tr>
    </w:tbl>
    <w:p w14:paraId="7568BFE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E982916" w14:textId="77777777" w:rsidR="00DF7E9C" w:rsidRPr="002536F5" w:rsidRDefault="00DF7E9C" w:rsidP="00DF7E9C">
      <w:r w:rsidRPr="00DA68B1">
        <w:rPr>
          <w:rStyle w:val="HideTWBExt"/>
        </w:rPr>
        <w:t>&lt;/Amend&gt;</w:t>
      </w:r>
    </w:p>
    <w:p w14:paraId="0A646A6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1469</w:t>
      </w:r>
      <w:r w:rsidRPr="00DA68B1">
        <w:rPr>
          <w:rStyle w:val="HideTWBExt"/>
          <w:b w:val="0"/>
        </w:rPr>
        <w:t>&lt;/NumAm&gt;</w:t>
      </w:r>
    </w:p>
    <w:p w14:paraId="4953004E" w14:textId="77777777" w:rsidR="00DF7E9C" w:rsidRPr="002536F5" w:rsidRDefault="00DF7E9C" w:rsidP="00DF7E9C">
      <w:pPr>
        <w:pStyle w:val="NormalBold"/>
      </w:pPr>
      <w:r w:rsidRPr="00DA68B1">
        <w:rPr>
          <w:rStyle w:val="HideTWBExt"/>
          <w:b w:val="0"/>
        </w:rPr>
        <w:t>&lt;RepeatBlock-By&gt;&lt;Members&gt;</w:t>
      </w:r>
      <w:r w:rsidRPr="002536F5">
        <w:t>Loránt Vincze, Miriam Lexmann, François-Xavier Bellamy</w:t>
      </w:r>
      <w:r w:rsidRPr="00DA68B1">
        <w:rPr>
          <w:rStyle w:val="HideTWBExt"/>
          <w:b w:val="0"/>
        </w:rPr>
        <w:t>&lt;/Members&gt;</w:t>
      </w:r>
    </w:p>
    <w:p w14:paraId="103F9917" w14:textId="77777777" w:rsidR="00DF7E9C" w:rsidRPr="002536F5" w:rsidRDefault="00DF7E9C" w:rsidP="00DF7E9C">
      <w:pPr>
        <w:pStyle w:val="NormalBold"/>
      </w:pPr>
      <w:r w:rsidRPr="00DA68B1">
        <w:rPr>
          <w:rStyle w:val="HideTWBExt"/>
          <w:b w:val="0"/>
        </w:rPr>
        <w:t>&lt;/RepeatBlock-By&gt;</w:t>
      </w:r>
    </w:p>
    <w:p w14:paraId="72E0B84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20A9373" w14:textId="77777777" w:rsidR="00DF7E9C" w:rsidRPr="002536F5" w:rsidRDefault="00DF7E9C" w:rsidP="00DF7E9C">
      <w:pPr>
        <w:pStyle w:val="NormalBold"/>
      </w:pPr>
      <w:r w:rsidRPr="00DA68B1">
        <w:rPr>
          <w:rStyle w:val="HideTWBExt"/>
          <w:b w:val="0"/>
        </w:rPr>
        <w:t>&lt;Article&gt;</w:t>
      </w:r>
      <w:r w:rsidRPr="002536F5">
        <w:t>Articolo 34 – paragrafo 3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FF3A2DE" w14:textId="77777777" w:rsidTr="003913FF">
        <w:trPr>
          <w:trHeight w:hRule="exact" w:val="240"/>
          <w:jc w:val="center"/>
        </w:trPr>
        <w:tc>
          <w:tcPr>
            <w:tcW w:w="9752" w:type="dxa"/>
            <w:gridSpan w:val="2"/>
          </w:tcPr>
          <w:p w14:paraId="5AC76ED4" w14:textId="77777777" w:rsidR="00DF7E9C" w:rsidRPr="002536F5" w:rsidRDefault="00DF7E9C" w:rsidP="003913FF"/>
        </w:tc>
      </w:tr>
      <w:tr w:rsidR="00DF7E9C" w:rsidRPr="002536F5" w14:paraId="6F79D1CB" w14:textId="77777777" w:rsidTr="003913FF">
        <w:trPr>
          <w:trHeight w:val="240"/>
          <w:jc w:val="center"/>
        </w:trPr>
        <w:tc>
          <w:tcPr>
            <w:tcW w:w="4876" w:type="dxa"/>
          </w:tcPr>
          <w:p w14:paraId="30BBEF0C" w14:textId="77777777" w:rsidR="00DF7E9C" w:rsidRPr="002536F5" w:rsidRDefault="00DF7E9C" w:rsidP="003913FF">
            <w:pPr>
              <w:pStyle w:val="AmColumnHeading"/>
            </w:pPr>
            <w:r w:rsidRPr="002536F5">
              <w:t>Testo della Commissione</w:t>
            </w:r>
          </w:p>
        </w:tc>
        <w:tc>
          <w:tcPr>
            <w:tcW w:w="4876" w:type="dxa"/>
          </w:tcPr>
          <w:p w14:paraId="34CE7561" w14:textId="77777777" w:rsidR="00DF7E9C" w:rsidRPr="002536F5" w:rsidRDefault="00DF7E9C" w:rsidP="003913FF">
            <w:pPr>
              <w:pStyle w:val="AmColumnHeading"/>
            </w:pPr>
            <w:r w:rsidRPr="002536F5">
              <w:t>Emendamento</w:t>
            </w:r>
          </w:p>
        </w:tc>
      </w:tr>
      <w:tr w:rsidR="00DF7E9C" w:rsidRPr="002536F5" w14:paraId="05839E43" w14:textId="77777777" w:rsidTr="003913FF">
        <w:trPr>
          <w:jc w:val="center"/>
        </w:trPr>
        <w:tc>
          <w:tcPr>
            <w:tcW w:w="4876" w:type="dxa"/>
          </w:tcPr>
          <w:p w14:paraId="2F72447F" w14:textId="77777777" w:rsidR="00DF7E9C" w:rsidRPr="002536F5" w:rsidRDefault="00DF7E9C" w:rsidP="003913FF">
            <w:pPr>
              <w:pStyle w:val="Normal6a"/>
            </w:pPr>
          </w:p>
        </w:tc>
        <w:tc>
          <w:tcPr>
            <w:tcW w:w="4876" w:type="dxa"/>
          </w:tcPr>
          <w:p w14:paraId="4DBA7768" w14:textId="77777777" w:rsidR="00DF7E9C" w:rsidRPr="002536F5" w:rsidRDefault="00DF7E9C" w:rsidP="003913FF">
            <w:pPr>
              <w:pStyle w:val="Normal6a"/>
            </w:pPr>
            <w:r w:rsidRPr="002536F5">
              <w:rPr>
                <w:b/>
                <w:i/>
              </w:rPr>
              <w:t>3 bis.</w:t>
            </w:r>
            <w:r w:rsidRPr="002536F5">
              <w:tab/>
            </w:r>
            <w:r w:rsidRPr="002536F5">
              <w:rPr>
                <w:b/>
                <w:i/>
              </w:rPr>
              <w:t>Gli utenti hanno la possibilità di proporre reclamo contro i prestatori di servizi della società dell'informazione per presunta violazione del presente regolamento presso organizzazioni non governative riconosciute specializzate nella lotta contro il materiale pedopornografico online, tra cui le hotline.</w:t>
            </w:r>
          </w:p>
        </w:tc>
      </w:tr>
    </w:tbl>
    <w:p w14:paraId="255B1CC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36BA6C1" w14:textId="77777777" w:rsidR="00DF7E9C" w:rsidRPr="002536F5" w:rsidRDefault="00DF7E9C" w:rsidP="00DF7E9C">
      <w:r w:rsidRPr="00DA68B1">
        <w:rPr>
          <w:rStyle w:val="HideTWBExt"/>
        </w:rPr>
        <w:t>&lt;/Amend&gt;</w:t>
      </w:r>
    </w:p>
    <w:p w14:paraId="446C610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1470</w:t>
      </w:r>
      <w:r w:rsidRPr="00DA68B1">
        <w:rPr>
          <w:rStyle w:val="HideTWBExt"/>
          <w:b w:val="0"/>
        </w:rPr>
        <w:t>&lt;/NumAm&gt;</w:t>
      </w:r>
    </w:p>
    <w:p w14:paraId="0CD2DDED"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10989029"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47DF3E2D"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5A61108C"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58C4C0A5"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0F1F6877" w14:textId="77777777" w:rsidR="00DF7E9C" w:rsidRPr="002536F5" w:rsidRDefault="00DF7E9C" w:rsidP="00DF7E9C">
      <w:pPr>
        <w:pStyle w:val="NormalBold"/>
      </w:pPr>
      <w:r w:rsidRPr="00DA68B1">
        <w:rPr>
          <w:rStyle w:val="HideTWBExt"/>
          <w:b w:val="0"/>
        </w:rPr>
        <w:t>&lt;/RepeatBlock-By&gt;</w:t>
      </w:r>
    </w:p>
    <w:p w14:paraId="42F74DA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46A26BB" w14:textId="77777777" w:rsidR="00DF7E9C" w:rsidRPr="002536F5" w:rsidRDefault="00DF7E9C" w:rsidP="00DF7E9C">
      <w:pPr>
        <w:pStyle w:val="NormalBold"/>
      </w:pPr>
      <w:r w:rsidRPr="00DA68B1">
        <w:rPr>
          <w:rStyle w:val="HideTWBExt"/>
          <w:b w:val="0"/>
        </w:rPr>
        <w:t>&lt;Article&gt;</w:t>
      </w:r>
      <w:r w:rsidRPr="002536F5">
        <w:t>Articolo 34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6055ED2" w14:textId="77777777" w:rsidTr="003913FF">
        <w:trPr>
          <w:trHeight w:hRule="exact" w:val="240"/>
          <w:jc w:val="center"/>
        </w:trPr>
        <w:tc>
          <w:tcPr>
            <w:tcW w:w="9752" w:type="dxa"/>
            <w:gridSpan w:val="2"/>
          </w:tcPr>
          <w:p w14:paraId="175C9679" w14:textId="77777777" w:rsidR="00DF7E9C" w:rsidRPr="002536F5" w:rsidRDefault="00DF7E9C" w:rsidP="003913FF"/>
        </w:tc>
      </w:tr>
      <w:tr w:rsidR="00DF7E9C" w:rsidRPr="002536F5" w14:paraId="1B433397" w14:textId="77777777" w:rsidTr="003913FF">
        <w:trPr>
          <w:trHeight w:val="240"/>
          <w:jc w:val="center"/>
        </w:trPr>
        <w:tc>
          <w:tcPr>
            <w:tcW w:w="4876" w:type="dxa"/>
          </w:tcPr>
          <w:p w14:paraId="27138757" w14:textId="77777777" w:rsidR="00DF7E9C" w:rsidRPr="002536F5" w:rsidRDefault="00DF7E9C" w:rsidP="003913FF">
            <w:pPr>
              <w:pStyle w:val="AmColumnHeading"/>
            </w:pPr>
            <w:r w:rsidRPr="002536F5">
              <w:t>Testo della Commissione</w:t>
            </w:r>
          </w:p>
        </w:tc>
        <w:tc>
          <w:tcPr>
            <w:tcW w:w="4876" w:type="dxa"/>
          </w:tcPr>
          <w:p w14:paraId="333BE168" w14:textId="77777777" w:rsidR="00DF7E9C" w:rsidRPr="002536F5" w:rsidRDefault="00DF7E9C" w:rsidP="003913FF">
            <w:pPr>
              <w:pStyle w:val="AmColumnHeading"/>
            </w:pPr>
            <w:r w:rsidRPr="002536F5">
              <w:t>Emendamento</w:t>
            </w:r>
          </w:p>
        </w:tc>
      </w:tr>
      <w:tr w:rsidR="00DF7E9C" w:rsidRPr="002536F5" w14:paraId="471F75B6" w14:textId="77777777" w:rsidTr="003913FF">
        <w:trPr>
          <w:jc w:val="center"/>
        </w:trPr>
        <w:tc>
          <w:tcPr>
            <w:tcW w:w="4876" w:type="dxa"/>
          </w:tcPr>
          <w:p w14:paraId="7C1EF567" w14:textId="77777777" w:rsidR="00DF7E9C" w:rsidRPr="002536F5" w:rsidRDefault="00DF7E9C" w:rsidP="003913FF">
            <w:pPr>
              <w:pStyle w:val="Normal6a"/>
            </w:pPr>
          </w:p>
        </w:tc>
        <w:tc>
          <w:tcPr>
            <w:tcW w:w="4876" w:type="dxa"/>
          </w:tcPr>
          <w:p w14:paraId="4AB9708C" w14:textId="77777777" w:rsidR="00DF7E9C" w:rsidRPr="002536F5" w:rsidRDefault="00DF7E9C" w:rsidP="003913FF">
            <w:pPr>
              <w:pStyle w:val="Normal6a"/>
              <w:jc w:val="center"/>
            </w:pPr>
            <w:r w:rsidRPr="002536F5">
              <w:rPr>
                <w:b/>
                <w:i/>
              </w:rPr>
              <w:t>Articolo 34 bis</w:t>
            </w:r>
            <w:r w:rsidRPr="002536F5">
              <w:tab/>
            </w:r>
          </w:p>
        </w:tc>
      </w:tr>
      <w:tr w:rsidR="00DF7E9C" w:rsidRPr="002536F5" w14:paraId="0961028C" w14:textId="77777777" w:rsidTr="003913FF">
        <w:trPr>
          <w:jc w:val="center"/>
        </w:trPr>
        <w:tc>
          <w:tcPr>
            <w:tcW w:w="4876" w:type="dxa"/>
          </w:tcPr>
          <w:p w14:paraId="1CF3B291" w14:textId="77777777" w:rsidR="00DF7E9C" w:rsidRPr="002536F5" w:rsidRDefault="00DF7E9C" w:rsidP="003913FF">
            <w:pPr>
              <w:pStyle w:val="Normal6a"/>
            </w:pPr>
          </w:p>
        </w:tc>
        <w:tc>
          <w:tcPr>
            <w:tcW w:w="4876" w:type="dxa"/>
          </w:tcPr>
          <w:p w14:paraId="4C162A49" w14:textId="77777777" w:rsidR="00DF7E9C" w:rsidRPr="002536F5" w:rsidRDefault="00DF7E9C" w:rsidP="003913FF">
            <w:pPr>
              <w:pStyle w:val="Normal6a"/>
              <w:jc w:val="center"/>
            </w:pPr>
            <w:r w:rsidRPr="002536F5">
              <w:rPr>
                <w:b/>
                <w:i/>
              </w:rPr>
              <w:t>Azioni rappresentative</w:t>
            </w:r>
          </w:p>
        </w:tc>
      </w:tr>
      <w:tr w:rsidR="00DF7E9C" w:rsidRPr="002536F5" w14:paraId="26814ED6" w14:textId="77777777" w:rsidTr="003913FF">
        <w:trPr>
          <w:jc w:val="center"/>
        </w:trPr>
        <w:tc>
          <w:tcPr>
            <w:tcW w:w="4876" w:type="dxa"/>
          </w:tcPr>
          <w:p w14:paraId="69AB6808" w14:textId="77777777" w:rsidR="00DF7E9C" w:rsidRPr="002536F5" w:rsidRDefault="00DF7E9C" w:rsidP="003913FF">
            <w:pPr>
              <w:pStyle w:val="Normal6a"/>
            </w:pPr>
          </w:p>
        </w:tc>
        <w:tc>
          <w:tcPr>
            <w:tcW w:w="4876" w:type="dxa"/>
          </w:tcPr>
          <w:p w14:paraId="6FC2FD6E" w14:textId="77777777" w:rsidR="00DF7E9C" w:rsidRPr="002536F5" w:rsidRDefault="00DF7E9C" w:rsidP="003913FF">
            <w:pPr>
              <w:pStyle w:val="Normal6a"/>
            </w:pPr>
            <w:r w:rsidRPr="002536F5">
              <w:rPr>
                <w:b/>
                <w:i/>
              </w:rPr>
              <w:t>All'allegato I della direttiva (UE) 2020/1828 relativa alle azioni rappresentative a tutela degli interessi collettivi dei consumatori è aggiunto quanto segue: "Regolamento xxxx/xxxx del Parlamento europeo e del Consiglio che stabilisce norme per la prevenzione e la lotta contro l'abuso sessuale su minori"</w:t>
            </w:r>
          </w:p>
        </w:tc>
      </w:tr>
    </w:tbl>
    <w:p w14:paraId="49BA348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77E994F" w14:textId="77777777" w:rsidR="00DF7E9C" w:rsidRPr="002536F5" w:rsidRDefault="00DF7E9C" w:rsidP="00DF7E9C">
      <w:r w:rsidRPr="00DA68B1">
        <w:rPr>
          <w:rStyle w:val="HideTWBExt"/>
        </w:rPr>
        <w:t>&lt;/Amend&gt;</w:t>
      </w:r>
    </w:p>
    <w:p w14:paraId="4C5D899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1471</w:t>
      </w:r>
      <w:r w:rsidRPr="00DA68B1">
        <w:rPr>
          <w:rStyle w:val="HideTWBExt"/>
          <w:b w:val="0"/>
        </w:rPr>
        <w:t>&lt;/NumAm&gt;</w:t>
      </w:r>
    </w:p>
    <w:p w14:paraId="3B73983B"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5CA3E261"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16308001"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5DAB54E4"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0E4A751"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2EF384E6" w14:textId="77777777" w:rsidR="00DF7E9C" w:rsidRPr="002536F5" w:rsidRDefault="00DF7E9C" w:rsidP="00DF7E9C">
      <w:pPr>
        <w:pStyle w:val="NormalBold"/>
      </w:pPr>
      <w:r w:rsidRPr="00DA68B1">
        <w:rPr>
          <w:rStyle w:val="HideTWBExt"/>
          <w:b w:val="0"/>
        </w:rPr>
        <w:t>&lt;/RepeatBlock-By&gt;</w:t>
      </w:r>
    </w:p>
    <w:p w14:paraId="4F3E476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346A1E0" w14:textId="77777777" w:rsidR="00DF7E9C" w:rsidRPr="002536F5" w:rsidRDefault="00DF7E9C" w:rsidP="00DF7E9C">
      <w:pPr>
        <w:pStyle w:val="NormalBold"/>
      </w:pPr>
      <w:r w:rsidRPr="00DA68B1">
        <w:rPr>
          <w:rStyle w:val="HideTWBExt"/>
          <w:b w:val="0"/>
        </w:rPr>
        <w:t>&lt;Article&gt;</w:t>
      </w:r>
      <w:r w:rsidRPr="002536F5">
        <w:t>Articolo 34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FE6F40C" w14:textId="77777777" w:rsidTr="003913FF">
        <w:trPr>
          <w:trHeight w:hRule="exact" w:val="240"/>
          <w:jc w:val="center"/>
        </w:trPr>
        <w:tc>
          <w:tcPr>
            <w:tcW w:w="9752" w:type="dxa"/>
            <w:gridSpan w:val="2"/>
          </w:tcPr>
          <w:p w14:paraId="67BCC538" w14:textId="77777777" w:rsidR="00DF7E9C" w:rsidRPr="002536F5" w:rsidRDefault="00DF7E9C" w:rsidP="003913FF"/>
        </w:tc>
      </w:tr>
      <w:tr w:rsidR="00DF7E9C" w:rsidRPr="002536F5" w14:paraId="05F32348" w14:textId="77777777" w:rsidTr="003913FF">
        <w:trPr>
          <w:trHeight w:val="240"/>
          <w:jc w:val="center"/>
        </w:trPr>
        <w:tc>
          <w:tcPr>
            <w:tcW w:w="4876" w:type="dxa"/>
          </w:tcPr>
          <w:p w14:paraId="6A2D501E" w14:textId="77777777" w:rsidR="00DF7E9C" w:rsidRPr="002536F5" w:rsidRDefault="00DF7E9C" w:rsidP="003913FF">
            <w:pPr>
              <w:pStyle w:val="AmColumnHeading"/>
            </w:pPr>
            <w:r w:rsidRPr="002536F5">
              <w:t>Testo della Commissione</w:t>
            </w:r>
          </w:p>
        </w:tc>
        <w:tc>
          <w:tcPr>
            <w:tcW w:w="4876" w:type="dxa"/>
          </w:tcPr>
          <w:p w14:paraId="67676DFB" w14:textId="77777777" w:rsidR="00DF7E9C" w:rsidRPr="002536F5" w:rsidRDefault="00DF7E9C" w:rsidP="003913FF">
            <w:pPr>
              <w:pStyle w:val="AmColumnHeading"/>
            </w:pPr>
            <w:r w:rsidRPr="002536F5">
              <w:t>Emendamento</w:t>
            </w:r>
          </w:p>
        </w:tc>
      </w:tr>
      <w:tr w:rsidR="00DF7E9C" w:rsidRPr="002536F5" w14:paraId="24FFBFD5" w14:textId="77777777" w:rsidTr="003913FF">
        <w:trPr>
          <w:jc w:val="center"/>
        </w:trPr>
        <w:tc>
          <w:tcPr>
            <w:tcW w:w="4876" w:type="dxa"/>
          </w:tcPr>
          <w:p w14:paraId="5B9D469D" w14:textId="77777777" w:rsidR="00DF7E9C" w:rsidRPr="002536F5" w:rsidRDefault="00DF7E9C" w:rsidP="003913FF">
            <w:pPr>
              <w:pStyle w:val="Normal6a"/>
            </w:pPr>
          </w:p>
        </w:tc>
        <w:tc>
          <w:tcPr>
            <w:tcW w:w="4876" w:type="dxa"/>
          </w:tcPr>
          <w:p w14:paraId="3BAADD7C" w14:textId="77777777" w:rsidR="00DF7E9C" w:rsidRPr="002536F5" w:rsidRDefault="00DF7E9C" w:rsidP="003913FF">
            <w:pPr>
              <w:pStyle w:val="Normal6a"/>
              <w:jc w:val="center"/>
            </w:pPr>
            <w:r w:rsidRPr="002536F5">
              <w:rPr>
                <w:b/>
                <w:i/>
              </w:rPr>
              <w:t>Articolo 34 bis</w:t>
            </w:r>
            <w:r w:rsidRPr="002536F5">
              <w:tab/>
            </w:r>
          </w:p>
        </w:tc>
      </w:tr>
      <w:tr w:rsidR="00DF7E9C" w:rsidRPr="002536F5" w14:paraId="68876087" w14:textId="77777777" w:rsidTr="003913FF">
        <w:trPr>
          <w:jc w:val="center"/>
        </w:trPr>
        <w:tc>
          <w:tcPr>
            <w:tcW w:w="4876" w:type="dxa"/>
          </w:tcPr>
          <w:p w14:paraId="026F036F" w14:textId="77777777" w:rsidR="00DF7E9C" w:rsidRPr="002536F5" w:rsidRDefault="00DF7E9C" w:rsidP="003913FF">
            <w:pPr>
              <w:pStyle w:val="Normal6a"/>
            </w:pPr>
          </w:p>
        </w:tc>
        <w:tc>
          <w:tcPr>
            <w:tcW w:w="4876" w:type="dxa"/>
          </w:tcPr>
          <w:p w14:paraId="77E35D83" w14:textId="77777777" w:rsidR="00DF7E9C" w:rsidRPr="002536F5" w:rsidRDefault="00DF7E9C" w:rsidP="003913FF">
            <w:pPr>
              <w:pStyle w:val="Normal6a"/>
              <w:jc w:val="center"/>
            </w:pPr>
            <w:r w:rsidRPr="002536F5">
              <w:rPr>
                <w:b/>
                <w:i/>
              </w:rPr>
              <w:t>Segnalazione delle violazioni e protezione delle persone segnalanti</w:t>
            </w:r>
          </w:p>
        </w:tc>
      </w:tr>
      <w:tr w:rsidR="00DF7E9C" w:rsidRPr="002536F5" w14:paraId="1E72641D" w14:textId="77777777" w:rsidTr="003913FF">
        <w:trPr>
          <w:jc w:val="center"/>
        </w:trPr>
        <w:tc>
          <w:tcPr>
            <w:tcW w:w="4876" w:type="dxa"/>
          </w:tcPr>
          <w:p w14:paraId="2C8F0837" w14:textId="77777777" w:rsidR="00DF7E9C" w:rsidRPr="002536F5" w:rsidRDefault="00DF7E9C" w:rsidP="003913FF">
            <w:pPr>
              <w:pStyle w:val="Normal6a"/>
            </w:pPr>
          </w:p>
        </w:tc>
        <w:tc>
          <w:tcPr>
            <w:tcW w:w="4876" w:type="dxa"/>
          </w:tcPr>
          <w:p w14:paraId="063AF269" w14:textId="77777777" w:rsidR="00DF7E9C" w:rsidRPr="002536F5" w:rsidRDefault="00DF7E9C" w:rsidP="003913FF">
            <w:pPr>
              <w:pStyle w:val="Normal6a"/>
            </w:pPr>
            <w:r w:rsidRPr="002536F5">
              <w:rPr>
                <w:b/>
                <w:i/>
              </w:rPr>
              <w:t>La direttiva (UE) 2019/1937 del Parlamento europeo e del Consiglio si applica alla segnalazione di violazioni del presente regolamento e alla protezione delle persone che segnalano tali violazioni.</w:t>
            </w:r>
          </w:p>
        </w:tc>
      </w:tr>
    </w:tbl>
    <w:p w14:paraId="2577685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0EA3667" w14:textId="77777777" w:rsidR="00DF7E9C" w:rsidRPr="002536F5" w:rsidRDefault="00DF7E9C" w:rsidP="00DF7E9C">
      <w:r w:rsidRPr="00DA68B1">
        <w:rPr>
          <w:rStyle w:val="HideTWBExt"/>
        </w:rPr>
        <w:t>&lt;/Amend&gt;</w:t>
      </w:r>
    </w:p>
    <w:p w14:paraId="42EC025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1472</w:t>
      </w:r>
      <w:r w:rsidRPr="00DA68B1">
        <w:rPr>
          <w:rStyle w:val="HideTWBExt"/>
          <w:b w:val="0"/>
        </w:rPr>
        <w:t>&lt;/NumAm&gt;</w:t>
      </w:r>
    </w:p>
    <w:p w14:paraId="7321D10A"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35D50E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DF4EFCD" w14:textId="77777777" w:rsidR="00DF7E9C" w:rsidRPr="002536F5" w:rsidRDefault="00DF7E9C" w:rsidP="00DF7E9C">
      <w:pPr>
        <w:pStyle w:val="NormalBold"/>
      </w:pPr>
      <w:r w:rsidRPr="00DA68B1">
        <w:rPr>
          <w:rStyle w:val="HideTWBExt"/>
          <w:b w:val="0"/>
        </w:rPr>
        <w:t>&lt;/RepeatBlock-By&gt;</w:t>
      </w:r>
    </w:p>
    <w:p w14:paraId="18A0758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EC863CC" w14:textId="77777777" w:rsidR="00DF7E9C" w:rsidRPr="002536F5" w:rsidRDefault="00DF7E9C" w:rsidP="00DF7E9C">
      <w:pPr>
        <w:pStyle w:val="NormalBold"/>
      </w:pPr>
      <w:r w:rsidRPr="00DA68B1">
        <w:rPr>
          <w:rStyle w:val="HideTWBExt"/>
          <w:b w:val="0"/>
        </w:rPr>
        <w:t>&lt;Article&gt;</w:t>
      </w:r>
      <w:r w:rsidRPr="002536F5">
        <w:t>Articolo 35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9C961F6" w14:textId="77777777" w:rsidTr="003913FF">
        <w:trPr>
          <w:trHeight w:hRule="exact" w:val="240"/>
          <w:jc w:val="center"/>
        </w:trPr>
        <w:tc>
          <w:tcPr>
            <w:tcW w:w="9752" w:type="dxa"/>
            <w:gridSpan w:val="2"/>
          </w:tcPr>
          <w:p w14:paraId="48A98112" w14:textId="77777777" w:rsidR="00DF7E9C" w:rsidRPr="002536F5" w:rsidRDefault="00DF7E9C" w:rsidP="003913FF"/>
        </w:tc>
      </w:tr>
      <w:tr w:rsidR="00DF7E9C" w:rsidRPr="002536F5" w14:paraId="21E00E6C" w14:textId="77777777" w:rsidTr="003913FF">
        <w:trPr>
          <w:trHeight w:val="240"/>
          <w:jc w:val="center"/>
        </w:trPr>
        <w:tc>
          <w:tcPr>
            <w:tcW w:w="4876" w:type="dxa"/>
          </w:tcPr>
          <w:p w14:paraId="2DBFECB7" w14:textId="77777777" w:rsidR="00DF7E9C" w:rsidRPr="002536F5" w:rsidRDefault="00DF7E9C" w:rsidP="003913FF">
            <w:pPr>
              <w:pStyle w:val="AmColumnHeading"/>
            </w:pPr>
            <w:r w:rsidRPr="002536F5">
              <w:t>Testo della Commissione</w:t>
            </w:r>
          </w:p>
        </w:tc>
        <w:tc>
          <w:tcPr>
            <w:tcW w:w="4876" w:type="dxa"/>
          </w:tcPr>
          <w:p w14:paraId="36E8F3DC" w14:textId="77777777" w:rsidR="00DF7E9C" w:rsidRPr="002536F5" w:rsidRDefault="00DF7E9C" w:rsidP="003913FF">
            <w:pPr>
              <w:pStyle w:val="AmColumnHeading"/>
            </w:pPr>
            <w:r w:rsidRPr="002536F5">
              <w:t>Emendamento</w:t>
            </w:r>
          </w:p>
        </w:tc>
      </w:tr>
      <w:tr w:rsidR="00DF7E9C" w:rsidRPr="002536F5" w14:paraId="587BD36D" w14:textId="77777777" w:rsidTr="003913FF">
        <w:trPr>
          <w:jc w:val="center"/>
        </w:trPr>
        <w:tc>
          <w:tcPr>
            <w:tcW w:w="4876" w:type="dxa"/>
          </w:tcPr>
          <w:p w14:paraId="2B96145C" w14:textId="77777777" w:rsidR="00DF7E9C" w:rsidRPr="002536F5" w:rsidRDefault="00DF7E9C" w:rsidP="003913FF">
            <w:pPr>
              <w:pStyle w:val="Normal6a"/>
            </w:pPr>
            <w:r w:rsidRPr="002536F5">
              <w:t>2.</w:t>
            </w:r>
            <w:r w:rsidRPr="002536F5">
              <w:tab/>
              <w:t xml:space="preserve">Gli Stati membri provvedono affinché l'importo massimo delle sanzioni irrogate per violazione del presente regolamento non superi il 6 % del </w:t>
            </w:r>
            <w:r w:rsidRPr="002536F5">
              <w:rPr>
                <w:b/>
                <w:i/>
              </w:rPr>
              <w:t>reddito o</w:t>
            </w:r>
            <w:r w:rsidRPr="002536F5">
              <w:t xml:space="preserve"> fatturato </w:t>
            </w:r>
            <w:r w:rsidRPr="002536F5">
              <w:rPr>
                <w:b/>
                <w:i/>
              </w:rPr>
              <w:t>globale</w:t>
            </w:r>
            <w:r w:rsidRPr="002536F5">
              <w:t xml:space="preserve"> annuo del prestatore nell'esercizio contabile precedente.</w:t>
            </w:r>
          </w:p>
        </w:tc>
        <w:tc>
          <w:tcPr>
            <w:tcW w:w="4876" w:type="dxa"/>
          </w:tcPr>
          <w:p w14:paraId="3797E012" w14:textId="77777777" w:rsidR="00DF7E9C" w:rsidRPr="002536F5" w:rsidRDefault="00DF7E9C" w:rsidP="003913FF">
            <w:pPr>
              <w:pStyle w:val="Normal6a"/>
            </w:pPr>
            <w:r w:rsidRPr="002536F5">
              <w:t>2.</w:t>
            </w:r>
            <w:r w:rsidRPr="002536F5">
              <w:tab/>
              <w:t xml:space="preserve">Gli Stati membri provvedono affinché l'importo massimo delle sanzioni irrogate per violazione del presente regolamento non superi il 6 % del fatturato annuo </w:t>
            </w:r>
            <w:r w:rsidRPr="002536F5">
              <w:rPr>
                <w:b/>
                <w:i/>
              </w:rPr>
              <w:t>mondiale</w:t>
            </w:r>
            <w:r w:rsidRPr="002536F5">
              <w:t xml:space="preserve"> del prestatore nell'esercizio contabile precedente.</w:t>
            </w:r>
          </w:p>
        </w:tc>
      </w:tr>
    </w:tbl>
    <w:p w14:paraId="216AE1F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C6C0472"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76F34DF8" w14:textId="77777777" w:rsidR="00DF7E9C" w:rsidRPr="002536F5" w:rsidRDefault="00DF7E9C" w:rsidP="00DF7E9C">
      <w:pPr>
        <w:pStyle w:val="AmJustText"/>
      </w:pPr>
      <w:r w:rsidRPr="002536F5">
        <w:t>Allineamento al regolamento sui servizi digitali.</w:t>
      </w:r>
    </w:p>
    <w:p w14:paraId="6F032B03" w14:textId="77777777" w:rsidR="00DF7E9C" w:rsidRPr="002536F5" w:rsidRDefault="00DF7E9C" w:rsidP="00DF7E9C">
      <w:r w:rsidRPr="00DA68B1">
        <w:rPr>
          <w:rStyle w:val="HideTWBExt"/>
        </w:rPr>
        <w:t>&lt;/Amend&gt;</w:t>
      </w:r>
    </w:p>
    <w:p w14:paraId="7646461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1473</w:t>
      </w:r>
      <w:r w:rsidRPr="00DA68B1">
        <w:rPr>
          <w:rStyle w:val="HideTWBExt"/>
          <w:b w:val="0"/>
        </w:rPr>
        <w:t>&lt;/NumAm&gt;</w:t>
      </w:r>
    </w:p>
    <w:p w14:paraId="00FAD10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1317460" w14:textId="77777777" w:rsidR="00DF7E9C" w:rsidRPr="002536F5" w:rsidRDefault="00DF7E9C" w:rsidP="00DF7E9C">
      <w:pPr>
        <w:pStyle w:val="NormalBold"/>
      </w:pPr>
      <w:r w:rsidRPr="00DA68B1">
        <w:rPr>
          <w:rStyle w:val="HideTWBExt"/>
          <w:b w:val="0"/>
        </w:rPr>
        <w:t>&lt;/RepeatBlock-By&gt;</w:t>
      </w:r>
    </w:p>
    <w:p w14:paraId="514A4C4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A5C6CF6" w14:textId="77777777" w:rsidR="00DF7E9C" w:rsidRPr="002536F5" w:rsidRDefault="00DF7E9C" w:rsidP="00DF7E9C">
      <w:pPr>
        <w:pStyle w:val="NormalBold"/>
      </w:pPr>
      <w:r w:rsidRPr="00DA68B1">
        <w:rPr>
          <w:rStyle w:val="HideTWBExt"/>
          <w:b w:val="0"/>
        </w:rPr>
        <w:t>&lt;Article&gt;</w:t>
      </w:r>
      <w:r w:rsidRPr="002536F5">
        <w:t>Articolo 35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DDD7DF8" w14:textId="77777777" w:rsidTr="003913FF">
        <w:trPr>
          <w:trHeight w:hRule="exact" w:val="240"/>
          <w:jc w:val="center"/>
        </w:trPr>
        <w:tc>
          <w:tcPr>
            <w:tcW w:w="9752" w:type="dxa"/>
            <w:gridSpan w:val="2"/>
          </w:tcPr>
          <w:p w14:paraId="36CCE798" w14:textId="77777777" w:rsidR="00DF7E9C" w:rsidRPr="002536F5" w:rsidRDefault="00DF7E9C" w:rsidP="003913FF"/>
        </w:tc>
      </w:tr>
      <w:tr w:rsidR="00DF7E9C" w:rsidRPr="002536F5" w14:paraId="49448984" w14:textId="77777777" w:rsidTr="003913FF">
        <w:trPr>
          <w:trHeight w:val="240"/>
          <w:jc w:val="center"/>
        </w:trPr>
        <w:tc>
          <w:tcPr>
            <w:tcW w:w="4876" w:type="dxa"/>
          </w:tcPr>
          <w:p w14:paraId="6536856F" w14:textId="77777777" w:rsidR="00DF7E9C" w:rsidRPr="002536F5" w:rsidRDefault="00DF7E9C" w:rsidP="003913FF">
            <w:pPr>
              <w:pStyle w:val="AmColumnHeading"/>
            </w:pPr>
            <w:r w:rsidRPr="002536F5">
              <w:t>Testo della Commissione</w:t>
            </w:r>
          </w:p>
        </w:tc>
        <w:tc>
          <w:tcPr>
            <w:tcW w:w="4876" w:type="dxa"/>
          </w:tcPr>
          <w:p w14:paraId="77A9D45A" w14:textId="77777777" w:rsidR="00DF7E9C" w:rsidRPr="002536F5" w:rsidRDefault="00DF7E9C" w:rsidP="003913FF">
            <w:pPr>
              <w:pStyle w:val="AmColumnHeading"/>
            </w:pPr>
            <w:r w:rsidRPr="002536F5">
              <w:t>Emendamento</w:t>
            </w:r>
          </w:p>
        </w:tc>
      </w:tr>
      <w:tr w:rsidR="00DF7E9C" w:rsidRPr="002536F5" w14:paraId="269E4B32" w14:textId="77777777" w:rsidTr="003913FF">
        <w:trPr>
          <w:jc w:val="center"/>
        </w:trPr>
        <w:tc>
          <w:tcPr>
            <w:tcW w:w="4876" w:type="dxa"/>
          </w:tcPr>
          <w:p w14:paraId="655C5A81" w14:textId="77777777" w:rsidR="00DF7E9C" w:rsidRPr="002536F5" w:rsidRDefault="00DF7E9C" w:rsidP="003913FF">
            <w:pPr>
              <w:pStyle w:val="Normal6a"/>
            </w:pPr>
            <w:r w:rsidRPr="002536F5">
              <w:t>3.</w:t>
            </w:r>
            <w:r w:rsidRPr="002536F5">
              <w:tab/>
              <w:t>Le sanzioni per comunicazione di informazioni inesatte, incomplete o fuorvianti, per mancata risposta o rettifica di informazioni inesatte, incomplete o fuorvianti o per inosservanza dell'obbligo di sottoporsi a un'ispezione in loco non superano</w:t>
            </w:r>
            <w:r w:rsidRPr="002536F5">
              <w:rPr>
                <w:b/>
                <w:i/>
              </w:rPr>
              <w:t xml:space="preserve"> l'1 %</w:t>
            </w:r>
            <w:r w:rsidRPr="002536F5">
              <w:t xml:space="preserve"> del reddito o fatturato globale annuo del prestatore</w:t>
            </w:r>
            <w:r w:rsidRPr="002536F5">
              <w:rPr>
                <w:b/>
                <w:i/>
              </w:rPr>
              <w:t xml:space="preserve"> o delle altre persone di cui all'articolo 27</w:t>
            </w:r>
            <w:r w:rsidRPr="002536F5">
              <w:t>.</w:t>
            </w:r>
          </w:p>
        </w:tc>
        <w:tc>
          <w:tcPr>
            <w:tcW w:w="4876" w:type="dxa"/>
          </w:tcPr>
          <w:p w14:paraId="2308E0A1" w14:textId="77777777" w:rsidR="00DF7E9C" w:rsidRPr="002536F5" w:rsidRDefault="00DF7E9C" w:rsidP="003913FF">
            <w:pPr>
              <w:pStyle w:val="Normal6a"/>
            </w:pPr>
            <w:r w:rsidRPr="002536F5">
              <w:t>3.</w:t>
            </w:r>
            <w:r w:rsidRPr="002536F5">
              <w:tab/>
              <w:t xml:space="preserve">Le sanzioni per comunicazione di informazioni inesatte, incomplete o fuorvianti, per mancata risposta o rettifica di informazioni inesatte, incomplete o fuorvianti o per inosservanza dell'obbligo di sottoporsi a un'ispezione in loco non superano </w:t>
            </w:r>
            <w:r w:rsidRPr="002536F5">
              <w:rPr>
                <w:b/>
                <w:i/>
              </w:rPr>
              <w:t>il 3 %</w:t>
            </w:r>
            <w:r w:rsidRPr="002536F5">
              <w:t xml:space="preserve"> del reddito o fatturato globale annuo del prestatore.</w:t>
            </w:r>
          </w:p>
        </w:tc>
      </w:tr>
    </w:tbl>
    <w:p w14:paraId="21B7745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5F5EEEA" w14:textId="77777777" w:rsidR="00DF7E9C" w:rsidRPr="002536F5" w:rsidRDefault="00DF7E9C" w:rsidP="00DF7E9C">
      <w:r w:rsidRPr="00DA68B1">
        <w:rPr>
          <w:rStyle w:val="HideTWBExt"/>
        </w:rPr>
        <w:t>&lt;/Amend&gt;</w:t>
      </w:r>
    </w:p>
    <w:p w14:paraId="4AF6375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1474</w:t>
      </w:r>
      <w:r w:rsidRPr="00DA68B1">
        <w:rPr>
          <w:rStyle w:val="HideTWBExt"/>
          <w:b w:val="0"/>
        </w:rPr>
        <w:t>&lt;/NumAm&gt;</w:t>
      </w:r>
    </w:p>
    <w:p w14:paraId="62B565F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4155D0A"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29F3E33" w14:textId="77777777" w:rsidR="00DF7E9C" w:rsidRPr="002536F5" w:rsidRDefault="00DF7E9C" w:rsidP="00DF7E9C">
      <w:pPr>
        <w:pStyle w:val="NormalBold"/>
      </w:pPr>
      <w:r w:rsidRPr="00DA68B1">
        <w:rPr>
          <w:rStyle w:val="HideTWBExt"/>
          <w:b w:val="0"/>
        </w:rPr>
        <w:t>&lt;/RepeatBlock-By&gt;</w:t>
      </w:r>
    </w:p>
    <w:p w14:paraId="5221DDC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845FE6C" w14:textId="77777777" w:rsidR="00DF7E9C" w:rsidRPr="002536F5" w:rsidRDefault="00DF7E9C" w:rsidP="00DF7E9C">
      <w:pPr>
        <w:pStyle w:val="NormalBold"/>
      </w:pPr>
      <w:r w:rsidRPr="00DA68B1">
        <w:rPr>
          <w:rStyle w:val="HideTWBExt"/>
          <w:b w:val="0"/>
        </w:rPr>
        <w:t>&lt;Article&gt;</w:t>
      </w:r>
      <w:r w:rsidRPr="002536F5">
        <w:t>Articolo 35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3356929" w14:textId="77777777" w:rsidTr="003913FF">
        <w:trPr>
          <w:trHeight w:hRule="exact" w:val="240"/>
          <w:jc w:val="center"/>
        </w:trPr>
        <w:tc>
          <w:tcPr>
            <w:tcW w:w="9752" w:type="dxa"/>
            <w:gridSpan w:val="2"/>
          </w:tcPr>
          <w:p w14:paraId="303E5AFD" w14:textId="77777777" w:rsidR="00DF7E9C" w:rsidRPr="002536F5" w:rsidRDefault="00DF7E9C" w:rsidP="003913FF"/>
        </w:tc>
      </w:tr>
      <w:tr w:rsidR="00DF7E9C" w:rsidRPr="002536F5" w14:paraId="6D61E648" w14:textId="77777777" w:rsidTr="003913FF">
        <w:trPr>
          <w:trHeight w:val="240"/>
          <w:jc w:val="center"/>
        </w:trPr>
        <w:tc>
          <w:tcPr>
            <w:tcW w:w="4876" w:type="dxa"/>
          </w:tcPr>
          <w:p w14:paraId="13102E27" w14:textId="77777777" w:rsidR="00DF7E9C" w:rsidRPr="002536F5" w:rsidRDefault="00DF7E9C" w:rsidP="003913FF">
            <w:pPr>
              <w:pStyle w:val="AmColumnHeading"/>
            </w:pPr>
            <w:r w:rsidRPr="002536F5">
              <w:t>Testo della Commissione</w:t>
            </w:r>
          </w:p>
        </w:tc>
        <w:tc>
          <w:tcPr>
            <w:tcW w:w="4876" w:type="dxa"/>
          </w:tcPr>
          <w:p w14:paraId="6EC742FD" w14:textId="77777777" w:rsidR="00DF7E9C" w:rsidRPr="002536F5" w:rsidRDefault="00DF7E9C" w:rsidP="003913FF">
            <w:pPr>
              <w:pStyle w:val="AmColumnHeading"/>
            </w:pPr>
            <w:r w:rsidRPr="002536F5">
              <w:t>Emendamento</w:t>
            </w:r>
          </w:p>
        </w:tc>
      </w:tr>
      <w:tr w:rsidR="00DF7E9C" w:rsidRPr="002536F5" w14:paraId="32DC4DEB" w14:textId="77777777" w:rsidTr="003913FF">
        <w:trPr>
          <w:jc w:val="center"/>
        </w:trPr>
        <w:tc>
          <w:tcPr>
            <w:tcW w:w="4876" w:type="dxa"/>
          </w:tcPr>
          <w:p w14:paraId="5FCC5A74" w14:textId="77777777" w:rsidR="00DF7E9C" w:rsidRPr="002536F5" w:rsidRDefault="00DF7E9C" w:rsidP="003913FF">
            <w:pPr>
              <w:pStyle w:val="Normal6a"/>
            </w:pPr>
            <w:r w:rsidRPr="002536F5">
              <w:t>3.</w:t>
            </w:r>
            <w:r w:rsidRPr="002536F5">
              <w:tab/>
              <w:t xml:space="preserve">Le sanzioni per comunicazione di informazioni inesatte, incomplete o fuorvianti, per mancata risposta o rettifica di informazioni inesatte, incomplete o fuorvianti o per inosservanza dell'obbligo di sottoporsi a un'ispezione in loco non superano l'1 % del </w:t>
            </w:r>
            <w:r w:rsidRPr="002536F5">
              <w:rPr>
                <w:b/>
                <w:i/>
              </w:rPr>
              <w:t>reddito o</w:t>
            </w:r>
            <w:r w:rsidRPr="002536F5">
              <w:t xml:space="preserve"> fatturato </w:t>
            </w:r>
            <w:r w:rsidRPr="002536F5">
              <w:rPr>
                <w:b/>
                <w:i/>
              </w:rPr>
              <w:t>globale</w:t>
            </w:r>
            <w:r w:rsidRPr="002536F5">
              <w:t xml:space="preserve"> annuo del prestatore o delle altre persone di cui all'articolo 27.</w:t>
            </w:r>
          </w:p>
        </w:tc>
        <w:tc>
          <w:tcPr>
            <w:tcW w:w="4876" w:type="dxa"/>
          </w:tcPr>
          <w:p w14:paraId="3DB70F8C" w14:textId="77777777" w:rsidR="00DF7E9C" w:rsidRPr="002536F5" w:rsidRDefault="00DF7E9C" w:rsidP="003913FF">
            <w:pPr>
              <w:pStyle w:val="Normal6a"/>
            </w:pPr>
            <w:r w:rsidRPr="002536F5">
              <w:t>3.</w:t>
            </w:r>
            <w:r w:rsidRPr="002536F5">
              <w:tab/>
              <w:t xml:space="preserve">Le sanzioni per comunicazione di informazioni inesatte, incomplete o fuorvianti, per mancata risposta o rettifica di informazioni inesatte, incomplete o fuorvianti o per inosservanza dell'obbligo di sottoporsi a un'ispezione in loco non superano l'1 % del fatturato annuo </w:t>
            </w:r>
            <w:r w:rsidRPr="002536F5">
              <w:rPr>
                <w:b/>
                <w:i/>
              </w:rPr>
              <w:t>mondiale</w:t>
            </w:r>
            <w:r w:rsidRPr="002536F5">
              <w:t xml:space="preserve"> del prestatore o delle altre persone di cui all'articolo 27.</w:t>
            </w:r>
          </w:p>
        </w:tc>
      </w:tr>
    </w:tbl>
    <w:p w14:paraId="48A604F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4195458"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7AC57AEC" w14:textId="77777777" w:rsidR="00DF7E9C" w:rsidRPr="002536F5" w:rsidRDefault="00DF7E9C" w:rsidP="00DF7E9C">
      <w:pPr>
        <w:pStyle w:val="AmJustText"/>
      </w:pPr>
      <w:r w:rsidRPr="002536F5">
        <w:t>Allineamento al regolamento sui servizi digitali.</w:t>
      </w:r>
    </w:p>
    <w:p w14:paraId="0509B077" w14:textId="77777777" w:rsidR="00DF7E9C" w:rsidRPr="002536F5" w:rsidRDefault="00DF7E9C" w:rsidP="00DF7E9C">
      <w:r w:rsidRPr="00DA68B1">
        <w:rPr>
          <w:rStyle w:val="HideTWBExt"/>
        </w:rPr>
        <w:t>&lt;/Amend&gt;</w:t>
      </w:r>
    </w:p>
    <w:p w14:paraId="7E14D90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1475</w:t>
      </w:r>
      <w:r w:rsidRPr="00DA68B1">
        <w:rPr>
          <w:rStyle w:val="HideTWBExt"/>
          <w:b w:val="0"/>
        </w:rPr>
        <w:t>&lt;/NumAm&gt;</w:t>
      </w:r>
    </w:p>
    <w:p w14:paraId="00D6051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D8DCB13" w14:textId="77777777" w:rsidR="00DF7E9C" w:rsidRPr="002536F5" w:rsidRDefault="00DF7E9C" w:rsidP="00DF7E9C">
      <w:pPr>
        <w:pStyle w:val="NormalBold"/>
      </w:pPr>
      <w:r w:rsidRPr="00DA68B1">
        <w:rPr>
          <w:rStyle w:val="HideTWBExt"/>
          <w:b w:val="0"/>
        </w:rPr>
        <w:t>&lt;/RepeatBlock-By&gt;</w:t>
      </w:r>
    </w:p>
    <w:p w14:paraId="33B4669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AD01678" w14:textId="77777777" w:rsidR="00DF7E9C" w:rsidRPr="002536F5" w:rsidRDefault="00DF7E9C" w:rsidP="00DF7E9C">
      <w:pPr>
        <w:pStyle w:val="NormalBold"/>
      </w:pPr>
      <w:r w:rsidRPr="00DA68B1">
        <w:rPr>
          <w:rStyle w:val="HideTWBExt"/>
          <w:b w:val="0"/>
        </w:rPr>
        <w:t>&lt;Article&gt;</w:t>
      </w:r>
      <w:r w:rsidRPr="002536F5">
        <w:t>Articolo 35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F7B451" w14:textId="77777777" w:rsidTr="003913FF">
        <w:trPr>
          <w:trHeight w:hRule="exact" w:val="240"/>
          <w:jc w:val="center"/>
        </w:trPr>
        <w:tc>
          <w:tcPr>
            <w:tcW w:w="9752" w:type="dxa"/>
            <w:gridSpan w:val="2"/>
          </w:tcPr>
          <w:p w14:paraId="0BFABB7F" w14:textId="77777777" w:rsidR="00DF7E9C" w:rsidRPr="002536F5" w:rsidRDefault="00DF7E9C" w:rsidP="003913FF"/>
        </w:tc>
      </w:tr>
      <w:tr w:rsidR="00DF7E9C" w:rsidRPr="002536F5" w14:paraId="1ACFCAF7" w14:textId="77777777" w:rsidTr="003913FF">
        <w:trPr>
          <w:trHeight w:val="240"/>
          <w:jc w:val="center"/>
        </w:trPr>
        <w:tc>
          <w:tcPr>
            <w:tcW w:w="4876" w:type="dxa"/>
          </w:tcPr>
          <w:p w14:paraId="35CD59F6" w14:textId="77777777" w:rsidR="00DF7E9C" w:rsidRPr="002536F5" w:rsidRDefault="00DF7E9C" w:rsidP="003913FF">
            <w:pPr>
              <w:pStyle w:val="AmColumnHeading"/>
            </w:pPr>
            <w:r w:rsidRPr="002536F5">
              <w:t>Testo della Commissione</w:t>
            </w:r>
          </w:p>
        </w:tc>
        <w:tc>
          <w:tcPr>
            <w:tcW w:w="4876" w:type="dxa"/>
          </w:tcPr>
          <w:p w14:paraId="2200FBFD" w14:textId="77777777" w:rsidR="00DF7E9C" w:rsidRPr="002536F5" w:rsidRDefault="00DF7E9C" w:rsidP="003913FF">
            <w:pPr>
              <w:pStyle w:val="AmColumnHeading"/>
            </w:pPr>
            <w:r w:rsidRPr="002536F5">
              <w:t>Emendamento</w:t>
            </w:r>
          </w:p>
        </w:tc>
      </w:tr>
      <w:tr w:rsidR="00DF7E9C" w:rsidRPr="002536F5" w14:paraId="0ED89DAF" w14:textId="77777777" w:rsidTr="003913FF">
        <w:trPr>
          <w:jc w:val="center"/>
        </w:trPr>
        <w:tc>
          <w:tcPr>
            <w:tcW w:w="4876" w:type="dxa"/>
          </w:tcPr>
          <w:p w14:paraId="30AA2618" w14:textId="77777777" w:rsidR="00DF7E9C" w:rsidRPr="002536F5" w:rsidRDefault="00DF7E9C" w:rsidP="003913FF">
            <w:pPr>
              <w:pStyle w:val="Normal6a"/>
            </w:pPr>
            <w:r w:rsidRPr="002536F5">
              <w:t>4.</w:t>
            </w:r>
            <w:r w:rsidRPr="002536F5">
              <w:tab/>
              <w:t xml:space="preserve">Gli Stati membri provvedono affinché l'importo massimo giornaliero delle penalità di mora non superi il 5 % del fatturato globale giornaliero medio del prestatore </w:t>
            </w:r>
            <w:r w:rsidRPr="002536F5">
              <w:rPr>
                <w:b/>
                <w:i/>
              </w:rPr>
              <w:t>o delle altre persone di cui all'articolo 27</w:t>
            </w:r>
            <w:r w:rsidRPr="002536F5">
              <w:t xml:space="preserve"> nell'esercizio finanziario precedente, calcolato a decorrere dalla data specificata nella decisione in questione.</w:t>
            </w:r>
          </w:p>
        </w:tc>
        <w:tc>
          <w:tcPr>
            <w:tcW w:w="4876" w:type="dxa"/>
          </w:tcPr>
          <w:p w14:paraId="0A8441AF" w14:textId="77777777" w:rsidR="00DF7E9C" w:rsidRPr="002536F5" w:rsidRDefault="00DF7E9C" w:rsidP="003913FF">
            <w:pPr>
              <w:pStyle w:val="Normal6a"/>
            </w:pPr>
            <w:r w:rsidRPr="002536F5">
              <w:t>4.</w:t>
            </w:r>
            <w:r w:rsidRPr="002536F5">
              <w:tab/>
              <w:t>Gli Stati membri provvedono affinché l'importo massimo giornaliero delle penalità di mora non superi il 5 % del fatturato globale giornaliero medio del prestatore nell'esercizio finanziario precedente, calcolato a decorrere dalla data specificata nella decisione in questione.</w:t>
            </w:r>
          </w:p>
        </w:tc>
      </w:tr>
    </w:tbl>
    <w:p w14:paraId="2726048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887E96E" w14:textId="77777777" w:rsidR="00DF7E9C" w:rsidRPr="002536F5" w:rsidRDefault="00DF7E9C" w:rsidP="00DF7E9C">
      <w:r w:rsidRPr="00DA68B1">
        <w:rPr>
          <w:rStyle w:val="HideTWBExt"/>
        </w:rPr>
        <w:t>&lt;/Amend&gt;</w:t>
      </w:r>
    </w:p>
    <w:p w14:paraId="33D3CE8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1476</w:t>
      </w:r>
      <w:r w:rsidRPr="00DA68B1">
        <w:rPr>
          <w:rStyle w:val="HideTWBExt"/>
          <w:b w:val="0"/>
        </w:rPr>
        <w:t>&lt;/NumAm&gt;</w:t>
      </w:r>
    </w:p>
    <w:p w14:paraId="5FA69F9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644D3C0"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97C1E33" w14:textId="77777777" w:rsidR="00DF7E9C" w:rsidRPr="002536F5" w:rsidRDefault="00DF7E9C" w:rsidP="00DF7E9C">
      <w:pPr>
        <w:pStyle w:val="NormalBold"/>
      </w:pPr>
      <w:r w:rsidRPr="00DA68B1">
        <w:rPr>
          <w:rStyle w:val="HideTWBExt"/>
          <w:b w:val="0"/>
        </w:rPr>
        <w:t>&lt;/RepeatBlock-By&gt;</w:t>
      </w:r>
    </w:p>
    <w:p w14:paraId="599F863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7ED815D" w14:textId="77777777" w:rsidR="00DF7E9C" w:rsidRPr="002536F5" w:rsidRDefault="00DF7E9C" w:rsidP="00DF7E9C">
      <w:pPr>
        <w:pStyle w:val="NormalBold"/>
      </w:pPr>
      <w:r w:rsidRPr="00DA68B1">
        <w:rPr>
          <w:rStyle w:val="HideTWBExt"/>
          <w:b w:val="0"/>
        </w:rPr>
        <w:t>&lt;Article&gt;</w:t>
      </w:r>
      <w:r w:rsidRPr="002536F5">
        <w:t>Articolo 35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0EB3D17" w14:textId="77777777" w:rsidTr="003913FF">
        <w:trPr>
          <w:trHeight w:hRule="exact" w:val="240"/>
          <w:jc w:val="center"/>
        </w:trPr>
        <w:tc>
          <w:tcPr>
            <w:tcW w:w="9752" w:type="dxa"/>
            <w:gridSpan w:val="2"/>
          </w:tcPr>
          <w:p w14:paraId="4D88B742" w14:textId="77777777" w:rsidR="00DF7E9C" w:rsidRPr="002536F5" w:rsidRDefault="00DF7E9C" w:rsidP="003913FF"/>
        </w:tc>
      </w:tr>
      <w:tr w:rsidR="00DF7E9C" w:rsidRPr="002536F5" w14:paraId="4B697B3D" w14:textId="77777777" w:rsidTr="003913FF">
        <w:trPr>
          <w:trHeight w:val="240"/>
          <w:jc w:val="center"/>
        </w:trPr>
        <w:tc>
          <w:tcPr>
            <w:tcW w:w="4876" w:type="dxa"/>
          </w:tcPr>
          <w:p w14:paraId="2B93543A" w14:textId="77777777" w:rsidR="00DF7E9C" w:rsidRPr="002536F5" w:rsidRDefault="00DF7E9C" w:rsidP="003913FF">
            <w:pPr>
              <w:pStyle w:val="AmColumnHeading"/>
            </w:pPr>
            <w:r w:rsidRPr="002536F5">
              <w:t>Testo della Commissione</w:t>
            </w:r>
          </w:p>
        </w:tc>
        <w:tc>
          <w:tcPr>
            <w:tcW w:w="4876" w:type="dxa"/>
          </w:tcPr>
          <w:p w14:paraId="4E1309BD" w14:textId="77777777" w:rsidR="00DF7E9C" w:rsidRPr="002536F5" w:rsidRDefault="00DF7E9C" w:rsidP="003913FF">
            <w:pPr>
              <w:pStyle w:val="AmColumnHeading"/>
            </w:pPr>
            <w:r w:rsidRPr="002536F5">
              <w:t>Emendamento</w:t>
            </w:r>
          </w:p>
        </w:tc>
      </w:tr>
      <w:tr w:rsidR="00DF7E9C" w:rsidRPr="002536F5" w14:paraId="69292D75" w14:textId="77777777" w:rsidTr="003913FF">
        <w:trPr>
          <w:jc w:val="center"/>
        </w:trPr>
        <w:tc>
          <w:tcPr>
            <w:tcW w:w="4876" w:type="dxa"/>
          </w:tcPr>
          <w:p w14:paraId="28A9BC5C" w14:textId="77777777" w:rsidR="00DF7E9C" w:rsidRPr="002536F5" w:rsidRDefault="00DF7E9C" w:rsidP="003913FF">
            <w:pPr>
              <w:pStyle w:val="Normal6a"/>
            </w:pPr>
            <w:r w:rsidRPr="002536F5">
              <w:t>4.</w:t>
            </w:r>
            <w:r w:rsidRPr="002536F5">
              <w:tab/>
              <w:t xml:space="preserve">Gli Stati membri provvedono affinché l'importo massimo giornaliero delle penalità di mora non superi il 5 % del fatturato </w:t>
            </w:r>
            <w:r w:rsidRPr="002536F5">
              <w:rPr>
                <w:b/>
                <w:i/>
              </w:rPr>
              <w:t>globale</w:t>
            </w:r>
            <w:r w:rsidRPr="002536F5">
              <w:t xml:space="preserve"> giornaliero medio del prestatore o delle altre persone di cui all'articolo 27 nell'esercizio finanziario precedente, calcolato a decorrere dalla data specificata nella decisione in questione.</w:t>
            </w:r>
          </w:p>
        </w:tc>
        <w:tc>
          <w:tcPr>
            <w:tcW w:w="4876" w:type="dxa"/>
          </w:tcPr>
          <w:p w14:paraId="12ABF02A" w14:textId="77777777" w:rsidR="00DF7E9C" w:rsidRPr="002536F5" w:rsidRDefault="00DF7E9C" w:rsidP="003913FF">
            <w:pPr>
              <w:pStyle w:val="Normal6a"/>
            </w:pPr>
            <w:r w:rsidRPr="002536F5">
              <w:t>4.</w:t>
            </w:r>
            <w:r w:rsidRPr="002536F5">
              <w:tab/>
              <w:t xml:space="preserve">Gli Stati membri provvedono affinché l'importo massimo giornaliero delle penalità di mora non superi il 5 % del fatturato </w:t>
            </w:r>
            <w:r w:rsidRPr="002536F5">
              <w:rPr>
                <w:b/>
                <w:i/>
              </w:rPr>
              <w:t>mondiale</w:t>
            </w:r>
            <w:r w:rsidRPr="002536F5">
              <w:t xml:space="preserve"> giornaliero medio del prestatore o delle altre persone di cui all'articolo 27 nell'esercizio finanziario precedente, calcolato a decorrere dalla data specificata nella decisione in questione.</w:t>
            </w:r>
          </w:p>
        </w:tc>
      </w:tr>
    </w:tbl>
    <w:p w14:paraId="6BC1D62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6420259" w14:textId="77777777" w:rsidR="00DF7E9C" w:rsidRPr="002536F5" w:rsidRDefault="00DF7E9C" w:rsidP="00DF7E9C">
      <w:r w:rsidRPr="00DA68B1">
        <w:rPr>
          <w:rStyle w:val="HideTWBExt"/>
        </w:rPr>
        <w:t>&lt;/Amend&gt;</w:t>
      </w:r>
    </w:p>
    <w:p w14:paraId="7C74FE8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1477</w:t>
      </w:r>
      <w:r w:rsidRPr="00DA68B1">
        <w:rPr>
          <w:rStyle w:val="HideTWBExt"/>
          <w:b w:val="0"/>
        </w:rPr>
        <w:t>&lt;/NumAm&gt;</w:t>
      </w:r>
    </w:p>
    <w:p w14:paraId="2F55B7DF" w14:textId="77777777" w:rsidR="00DF7E9C" w:rsidRPr="002536F5" w:rsidRDefault="00DF7E9C" w:rsidP="00DF7E9C">
      <w:pPr>
        <w:pStyle w:val="NormalBold"/>
      </w:pPr>
      <w:r w:rsidRPr="00DA68B1">
        <w:rPr>
          <w:rStyle w:val="HideTWBExt"/>
          <w:b w:val="0"/>
        </w:rPr>
        <w:t>&lt;RepeatBlock-By&gt;&lt;Members&gt;</w:t>
      </w:r>
      <w:r w:rsidRPr="002536F5">
        <w:t>Carles Puigdemont i Casamajó</w:t>
      </w:r>
      <w:r w:rsidRPr="00DA68B1">
        <w:rPr>
          <w:rStyle w:val="HideTWBExt"/>
          <w:b w:val="0"/>
        </w:rPr>
        <w:t>&lt;/Members&gt;</w:t>
      </w:r>
    </w:p>
    <w:p w14:paraId="067BA149" w14:textId="77777777" w:rsidR="00DF7E9C" w:rsidRPr="002536F5" w:rsidRDefault="00DF7E9C" w:rsidP="00DF7E9C">
      <w:pPr>
        <w:pStyle w:val="NormalBold"/>
      </w:pPr>
      <w:r w:rsidRPr="00DA68B1">
        <w:rPr>
          <w:rStyle w:val="HideTWBExt"/>
          <w:b w:val="0"/>
        </w:rPr>
        <w:t>&lt;/RepeatBlock-By&gt;</w:t>
      </w:r>
    </w:p>
    <w:p w14:paraId="4FE714A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F0F5DA5" w14:textId="77777777" w:rsidR="00DF7E9C" w:rsidRPr="002536F5" w:rsidRDefault="00DF7E9C" w:rsidP="00DF7E9C">
      <w:pPr>
        <w:pStyle w:val="NormalBold"/>
      </w:pPr>
      <w:r w:rsidRPr="00DA68B1">
        <w:rPr>
          <w:rStyle w:val="HideTWBExt"/>
          <w:b w:val="0"/>
        </w:rPr>
        <w:t>&lt;Article&gt;</w:t>
      </w:r>
      <w:r w:rsidRPr="002536F5">
        <w:t>Articolo 35 – paragrafo 4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D75671F" w14:textId="77777777" w:rsidTr="003913FF">
        <w:trPr>
          <w:trHeight w:hRule="exact" w:val="240"/>
          <w:jc w:val="center"/>
        </w:trPr>
        <w:tc>
          <w:tcPr>
            <w:tcW w:w="9752" w:type="dxa"/>
            <w:gridSpan w:val="2"/>
          </w:tcPr>
          <w:p w14:paraId="3B887821" w14:textId="77777777" w:rsidR="00DF7E9C" w:rsidRPr="002536F5" w:rsidRDefault="00DF7E9C" w:rsidP="003913FF"/>
        </w:tc>
      </w:tr>
      <w:tr w:rsidR="00DF7E9C" w:rsidRPr="002536F5" w14:paraId="48555767" w14:textId="77777777" w:rsidTr="003913FF">
        <w:trPr>
          <w:trHeight w:val="240"/>
          <w:jc w:val="center"/>
        </w:trPr>
        <w:tc>
          <w:tcPr>
            <w:tcW w:w="4876" w:type="dxa"/>
          </w:tcPr>
          <w:p w14:paraId="1C020800" w14:textId="77777777" w:rsidR="00DF7E9C" w:rsidRPr="002536F5" w:rsidRDefault="00DF7E9C" w:rsidP="003913FF">
            <w:pPr>
              <w:pStyle w:val="AmColumnHeading"/>
            </w:pPr>
            <w:r w:rsidRPr="002536F5">
              <w:t>Testo della Commissione</w:t>
            </w:r>
          </w:p>
        </w:tc>
        <w:tc>
          <w:tcPr>
            <w:tcW w:w="4876" w:type="dxa"/>
          </w:tcPr>
          <w:p w14:paraId="14F9A5AB" w14:textId="77777777" w:rsidR="00DF7E9C" w:rsidRPr="002536F5" w:rsidRDefault="00DF7E9C" w:rsidP="003913FF">
            <w:pPr>
              <w:pStyle w:val="AmColumnHeading"/>
            </w:pPr>
            <w:r w:rsidRPr="002536F5">
              <w:t>Emendamento</w:t>
            </w:r>
          </w:p>
        </w:tc>
      </w:tr>
      <w:tr w:rsidR="00DF7E9C" w:rsidRPr="002536F5" w14:paraId="4F5CBD7B" w14:textId="77777777" w:rsidTr="003913FF">
        <w:trPr>
          <w:jc w:val="center"/>
        </w:trPr>
        <w:tc>
          <w:tcPr>
            <w:tcW w:w="4876" w:type="dxa"/>
          </w:tcPr>
          <w:p w14:paraId="0D06F2CC" w14:textId="77777777" w:rsidR="00DF7E9C" w:rsidRPr="002536F5" w:rsidRDefault="00DF7E9C" w:rsidP="003913FF">
            <w:pPr>
              <w:pStyle w:val="Normal6a"/>
            </w:pPr>
          </w:p>
        </w:tc>
        <w:tc>
          <w:tcPr>
            <w:tcW w:w="4876" w:type="dxa"/>
          </w:tcPr>
          <w:p w14:paraId="5E9D308F" w14:textId="77777777" w:rsidR="00DF7E9C" w:rsidRPr="002536F5" w:rsidRDefault="00DF7E9C" w:rsidP="003913FF">
            <w:pPr>
              <w:pStyle w:val="Normal6a"/>
            </w:pPr>
            <w:r w:rsidRPr="002536F5">
              <w:rPr>
                <w:b/>
                <w:i/>
              </w:rPr>
              <w:t>4 bis.</w:t>
            </w:r>
            <w:r w:rsidRPr="002536F5">
              <w:tab/>
            </w:r>
            <w:r w:rsidRPr="002536F5">
              <w:rPr>
                <w:b/>
                <w:i/>
              </w:rPr>
              <w:t>Gli Stati membri provvedono affinché le sanzioni irrogate per violazione del presente regolamento non incoraggino un eccesso di segnalazioni o la rimozione di materiale non pedopornografico.</w:t>
            </w:r>
          </w:p>
        </w:tc>
      </w:tr>
    </w:tbl>
    <w:p w14:paraId="33DE083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7EE6C2A" w14:textId="77777777" w:rsidR="00DF7E9C" w:rsidRPr="002536F5" w:rsidRDefault="00DF7E9C" w:rsidP="00DF7E9C">
      <w:r w:rsidRPr="00DA68B1">
        <w:rPr>
          <w:rStyle w:val="HideTWBExt"/>
        </w:rPr>
        <w:t>&lt;/Amend&gt;</w:t>
      </w:r>
    </w:p>
    <w:p w14:paraId="7CEE0B4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1478</w:t>
      </w:r>
      <w:r w:rsidRPr="00DA68B1">
        <w:rPr>
          <w:rStyle w:val="HideTWBExt"/>
          <w:b w:val="0"/>
        </w:rPr>
        <w:t>&lt;/NumAm&gt;</w:t>
      </w:r>
    </w:p>
    <w:p w14:paraId="53328930"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54C5E8DA" w14:textId="77777777" w:rsidR="00DF7E9C" w:rsidRPr="002536F5" w:rsidRDefault="00DF7E9C" w:rsidP="00DF7E9C">
      <w:pPr>
        <w:pStyle w:val="NormalBold"/>
      </w:pPr>
      <w:r w:rsidRPr="00DA68B1">
        <w:rPr>
          <w:rStyle w:val="HideTWBExt"/>
          <w:b w:val="0"/>
        </w:rPr>
        <w:t>&lt;/RepeatBlock-By&gt;</w:t>
      </w:r>
    </w:p>
    <w:p w14:paraId="4782DB0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21A2BC3" w14:textId="77777777" w:rsidR="00DF7E9C" w:rsidRPr="002536F5" w:rsidRDefault="00DF7E9C" w:rsidP="00DF7E9C">
      <w:pPr>
        <w:pStyle w:val="NormalBold"/>
      </w:pPr>
      <w:r w:rsidRPr="00DA68B1">
        <w:rPr>
          <w:rStyle w:val="HideTWBExt"/>
          <w:b w:val="0"/>
        </w:rPr>
        <w:t>&lt;Article&gt;</w:t>
      </w:r>
      <w:r w:rsidRPr="002536F5">
        <w:t>Articolo 35 – paragrafo 4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F13DAB2" w14:textId="77777777" w:rsidTr="003913FF">
        <w:trPr>
          <w:trHeight w:hRule="exact" w:val="240"/>
          <w:jc w:val="center"/>
        </w:trPr>
        <w:tc>
          <w:tcPr>
            <w:tcW w:w="9752" w:type="dxa"/>
            <w:gridSpan w:val="2"/>
          </w:tcPr>
          <w:p w14:paraId="410D877F" w14:textId="77777777" w:rsidR="00DF7E9C" w:rsidRPr="002536F5" w:rsidRDefault="00DF7E9C" w:rsidP="003913FF"/>
        </w:tc>
      </w:tr>
      <w:tr w:rsidR="00DF7E9C" w:rsidRPr="002536F5" w14:paraId="4676B771" w14:textId="77777777" w:rsidTr="003913FF">
        <w:trPr>
          <w:trHeight w:val="240"/>
          <w:jc w:val="center"/>
        </w:trPr>
        <w:tc>
          <w:tcPr>
            <w:tcW w:w="4876" w:type="dxa"/>
          </w:tcPr>
          <w:p w14:paraId="77B9BB0C" w14:textId="77777777" w:rsidR="00DF7E9C" w:rsidRPr="002536F5" w:rsidRDefault="00DF7E9C" w:rsidP="003913FF">
            <w:pPr>
              <w:pStyle w:val="AmColumnHeading"/>
            </w:pPr>
            <w:r w:rsidRPr="002536F5">
              <w:t>Testo della Commissione</w:t>
            </w:r>
          </w:p>
        </w:tc>
        <w:tc>
          <w:tcPr>
            <w:tcW w:w="4876" w:type="dxa"/>
          </w:tcPr>
          <w:p w14:paraId="2B49BA24" w14:textId="77777777" w:rsidR="00DF7E9C" w:rsidRPr="002536F5" w:rsidRDefault="00DF7E9C" w:rsidP="003913FF">
            <w:pPr>
              <w:pStyle w:val="AmColumnHeading"/>
            </w:pPr>
            <w:r w:rsidRPr="002536F5">
              <w:t>Emendamento</w:t>
            </w:r>
          </w:p>
        </w:tc>
      </w:tr>
      <w:tr w:rsidR="00DF7E9C" w:rsidRPr="002536F5" w14:paraId="5E0D633F" w14:textId="77777777" w:rsidTr="003913FF">
        <w:trPr>
          <w:jc w:val="center"/>
        </w:trPr>
        <w:tc>
          <w:tcPr>
            <w:tcW w:w="4876" w:type="dxa"/>
          </w:tcPr>
          <w:p w14:paraId="53684503" w14:textId="77777777" w:rsidR="00DF7E9C" w:rsidRPr="002536F5" w:rsidRDefault="00DF7E9C" w:rsidP="003913FF">
            <w:pPr>
              <w:pStyle w:val="Normal6a"/>
            </w:pPr>
          </w:p>
        </w:tc>
        <w:tc>
          <w:tcPr>
            <w:tcW w:w="4876" w:type="dxa"/>
          </w:tcPr>
          <w:p w14:paraId="622C718F" w14:textId="77777777" w:rsidR="00DF7E9C" w:rsidRPr="002536F5" w:rsidRDefault="00DF7E9C" w:rsidP="003913FF">
            <w:pPr>
              <w:pStyle w:val="Normal6a"/>
            </w:pPr>
            <w:r w:rsidRPr="002536F5">
              <w:rPr>
                <w:b/>
                <w:i/>
              </w:rPr>
              <w:t>4 bis.</w:t>
            </w:r>
            <w:r w:rsidRPr="002536F5">
              <w:tab/>
            </w:r>
            <w:r w:rsidRPr="002536F5">
              <w:rPr>
                <w:b/>
                <w:i/>
              </w:rPr>
              <w:t>Gli Stati membri provvedono affinché le sanzioni irrogate per violazione del presente regolamento non incoraggino un eccesso di segnalazioni o la rimozione di materiale non pedopornografico.</w:t>
            </w:r>
          </w:p>
        </w:tc>
      </w:tr>
    </w:tbl>
    <w:p w14:paraId="42A5621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DB1165F" w14:textId="77777777" w:rsidR="00DF7E9C" w:rsidRPr="002536F5" w:rsidRDefault="00DF7E9C" w:rsidP="00DF7E9C">
      <w:r w:rsidRPr="00DA68B1">
        <w:rPr>
          <w:rStyle w:val="HideTWBExt"/>
        </w:rPr>
        <w:t>&lt;/Amend&gt;</w:t>
      </w:r>
    </w:p>
    <w:p w14:paraId="437E2C8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1479</w:t>
      </w:r>
      <w:r w:rsidRPr="00DA68B1">
        <w:rPr>
          <w:rStyle w:val="HideTWBExt"/>
          <w:b w:val="0"/>
        </w:rPr>
        <w:t>&lt;/NumAm&gt;</w:t>
      </w:r>
    </w:p>
    <w:p w14:paraId="5A8049C8"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069B63B6" w14:textId="77777777" w:rsidR="00DF7E9C" w:rsidRPr="002536F5" w:rsidRDefault="00DF7E9C" w:rsidP="00DF7E9C">
      <w:pPr>
        <w:pStyle w:val="NormalBold"/>
      </w:pPr>
      <w:r w:rsidRPr="00DA68B1">
        <w:rPr>
          <w:rStyle w:val="HideTWBExt"/>
          <w:b w:val="0"/>
        </w:rPr>
        <w:t>&lt;/RepeatBlock-By&gt;</w:t>
      </w:r>
    </w:p>
    <w:p w14:paraId="124CFFB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EFB6EC5" w14:textId="77777777" w:rsidR="00DF7E9C" w:rsidRPr="002536F5" w:rsidRDefault="00DF7E9C" w:rsidP="00DF7E9C">
      <w:pPr>
        <w:pStyle w:val="NormalBold"/>
      </w:pPr>
      <w:r w:rsidRPr="00DA68B1">
        <w:rPr>
          <w:rStyle w:val="HideTWBExt"/>
          <w:b w:val="0"/>
        </w:rPr>
        <w:t>&lt;Article&gt;</w:t>
      </w:r>
      <w:r w:rsidRPr="002536F5">
        <w:t>Articolo 35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523F787" w14:textId="77777777" w:rsidTr="003913FF">
        <w:trPr>
          <w:trHeight w:hRule="exact" w:val="240"/>
          <w:jc w:val="center"/>
        </w:trPr>
        <w:tc>
          <w:tcPr>
            <w:tcW w:w="9752" w:type="dxa"/>
            <w:gridSpan w:val="2"/>
          </w:tcPr>
          <w:p w14:paraId="7ED53A21" w14:textId="77777777" w:rsidR="00DF7E9C" w:rsidRPr="002536F5" w:rsidRDefault="00DF7E9C" w:rsidP="003913FF"/>
        </w:tc>
      </w:tr>
      <w:tr w:rsidR="00DF7E9C" w:rsidRPr="002536F5" w14:paraId="12B67A13" w14:textId="77777777" w:rsidTr="003913FF">
        <w:trPr>
          <w:trHeight w:val="240"/>
          <w:jc w:val="center"/>
        </w:trPr>
        <w:tc>
          <w:tcPr>
            <w:tcW w:w="4876" w:type="dxa"/>
          </w:tcPr>
          <w:p w14:paraId="5FDBD37A" w14:textId="77777777" w:rsidR="00DF7E9C" w:rsidRPr="002536F5" w:rsidRDefault="00DF7E9C" w:rsidP="003913FF">
            <w:pPr>
              <w:pStyle w:val="AmColumnHeading"/>
            </w:pPr>
            <w:r w:rsidRPr="002536F5">
              <w:t>Testo della Commissione</w:t>
            </w:r>
          </w:p>
        </w:tc>
        <w:tc>
          <w:tcPr>
            <w:tcW w:w="4876" w:type="dxa"/>
          </w:tcPr>
          <w:p w14:paraId="0F4CDC92" w14:textId="77777777" w:rsidR="00DF7E9C" w:rsidRPr="002536F5" w:rsidRDefault="00DF7E9C" w:rsidP="003913FF">
            <w:pPr>
              <w:pStyle w:val="AmColumnHeading"/>
            </w:pPr>
            <w:r w:rsidRPr="002536F5">
              <w:t>Emendamento</w:t>
            </w:r>
          </w:p>
        </w:tc>
      </w:tr>
      <w:tr w:rsidR="00DF7E9C" w:rsidRPr="002536F5" w14:paraId="494DECD1" w14:textId="77777777" w:rsidTr="003913FF">
        <w:trPr>
          <w:jc w:val="center"/>
        </w:trPr>
        <w:tc>
          <w:tcPr>
            <w:tcW w:w="4876" w:type="dxa"/>
          </w:tcPr>
          <w:p w14:paraId="7D75E4BE" w14:textId="77777777" w:rsidR="00DF7E9C" w:rsidRPr="002536F5" w:rsidRDefault="00DF7E9C" w:rsidP="003913FF">
            <w:pPr>
              <w:pStyle w:val="Normal6a"/>
            </w:pPr>
          </w:p>
        </w:tc>
        <w:tc>
          <w:tcPr>
            <w:tcW w:w="4876" w:type="dxa"/>
          </w:tcPr>
          <w:p w14:paraId="2ED555EB" w14:textId="77777777" w:rsidR="00DF7E9C" w:rsidRPr="002536F5" w:rsidRDefault="00DF7E9C" w:rsidP="003913FF">
            <w:pPr>
              <w:pStyle w:val="Normal6a"/>
              <w:jc w:val="center"/>
            </w:pPr>
            <w:r w:rsidRPr="002536F5">
              <w:rPr>
                <w:b/>
                <w:i/>
              </w:rPr>
              <w:t>Articolo 35 bis</w:t>
            </w:r>
            <w:r w:rsidRPr="002536F5">
              <w:tab/>
            </w:r>
          </w:p>
        </w:tc>
      </w:tr>
      <w:tr w:rsidR="00DF7E9C" w:rsidRPr="002536F5" w14:paraId="66F8980E" w14:textId="77777777" w:rsidTr="003913FF">
        <w:trPr>
          <w:jc w:val="center"/>
        </w:trPr>
        <w:tc>
          <w:tcPr>
            <w:tcW w:w="4876" w:type="dxa"/>
          </w:tcPr>
          <w:p w14:paraId="4D82DC9A" w14:textId="77777777" w:rsidR="00DF7E9C" w:rsidRPr="002536F5" w:rsidRDefault="00DF7E9C" w:rsidP="003913FF">
            <w:pPr>
              <w:pStyle w:val="Normal6a"/>
            </w:pPr>
          </w:p>
        </w:tc>
        <w:tc>
          <w:tcPr>
            <w:tcW w:w="4876" w:type="dxa"/>
          </w:tcPr>
          <w:p w14:paraId="3055CF25" w14:textId="77777777" w:rsidR="00DF7E9C" w:rsidRPr="002536F5" w:rsidRDefault="00DF7E9C" w:rsidP="003913FF">
            <w:pPr>
              <w:pStyle w:val="Normal6a"/>
              <w:jc w:val="center"/>
            </w:pPr>
            <w:r w:rsidRPr="002536F5">
              <w:rPr>
                <w:b/>
                <w:i/>
              </w:rPr>
              <w:t>Indennizzo</w:t>
            </w:r>
          </w:p>
        </w:tc>
      </w:tr>
      <w:tr w:rsidR="00DF7E9C" w:rsidRPr="002536F5" w14:paraId="69738465" w14:textId="77777777" w:rsidTr="003913FF">
        <w:trPr>
          <w:jc w:val="center"/>
        </w:trPr>
        <w:tc>
          <w:tcPr>
            <w:tcW w:w="4876" w:type="dxa"/>
          </w:tcPr>
          <w:p w14:paraId="69EE3437" w14:textId="77777777" w:rsidR="00DF7E9C" w:rsidRPr="002536F5" w:rsidRDefault="00DF7E9C" w:rsidP="003913FF">
            <w:pPr>
              <w:pStyle w:val="Normal6a"/>
            </w:pPr>
          </w:p>
        </w:tc>
        <w:tc>
          <w:tcPr>
            <w:tcW w:w="4876" w:type="dxa"/>
          </w:tcPr>
          <w:p w14:paraId="725607BB" w14:textId="77777777" w:rsidR="00DF7E9C" w:rsidRPr="002536F5" w:rsidRDefault="00DF7E9C" w:rsidP="003913FF">
            <w:pPr>
              <w:pStyle w:val="Normal6a"/>
            </w:pPr>
            <w:r w:rsidRPr="002536F5">
              <w:rPr>
                <w:b/>
                <w:i/>
              </w:rPr>
              <w:t>Gli utenti e qualsiasi organismo, organizzazione o associazione incaricati di esercitare per loro conto i diritti conferiti dal presente regolamento hanno il diritto, conformemente al diritto nazionale e dell'Unione, di chiedere un risarcimento ai prestatori dei servizi della società dell'informazione interessati, per qualsiasi danno o perdita subiti a seguito di un'infrazione commessa da detti prestatori degli obblighi che incombono loro a norma del presente regolamento.</w:t>
            </w:r>
          </w:p>
        </w:tc>
      </w:tr>
    </w:tbl>
    <w:p w14:paraId="0FAB137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115E6D0" w14:textId="77777777" w:rsidR="00DF7E9C" w:rsidRPr="002536F5" w:rsidRDefault="00DF7E9C" w:rsidP="00DF7E9C">
      <w:r w:rsidRPr="00DA68B1">
        <w:rPr>
          <w:rStyle w:val="HideTWBExt"/>
        </w:rPr>
        <w:t>&lt;/Amend&gt;</w:t>
      </w:r>
    </w:p>
    <w:p w14:paraId="0474524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1480</w:t>
      </w:r>
      <w:r w:rsidRPr="00DA68B1">
        <w:rPr>
          <w:rStyle w:val="HideTWBExt"/>
          <w:b w:val="0"/>
        </w:rPr>
        <w:t>&lt;/NumAm&gt;</w:t>
      </w:r>
    </w:p>
    <w:p w14:paraId="7D85312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9BB8A5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AB64E06" w14:textId="77777777" w:rsidR="00DF7E9C" w:rsidRPr="002536F5" w:rsidRDefault="00DF7E9C" w:rsidP="00DF7E9C">
      <w:pPr>
        <w:pStyle w:val="NormalBold"/>
      </w:pPr>
      <w:r w:rsidRPr="00DA68B1">
        <w:rPr>
          <w:rStyle w:val="HideTWBExt"/>
          <w:b w:val="0"/>
        </w:rPr>
        <w:t>&lt;/RepeatBlock-By&gt;</w:t>
      </w:r>
    </w:p>
    <w:p w14:paraId="2EDBF4C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74948E9" w14:textId="77777777" w:rsidR="00DF7E9C" w:rsidRPr="002536F5" w:rsidRDefault="00DF7E9C" w:rsidP="00DF7E9C">
      <w:pPr>
        <w:pStyle w:val="NormalBold"/>
      </w:pPr>
      <w:r w:rsidRPr="00DA68B1">
        <w:rPr>
          <w:rStyle w:val="HideTWBExt"/>
          <w:b w:val="0"/>
        </w:rPr>
        <w:t>&lt;Article&gt;</w:t>
      </w:r>
      <w:r w:rsidRPr="002536F5">
        <w:t>Articolo 35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B7177AB" w14:textId="77777777" w:rsidTr="003913FF">
        <w:trPr>
          <w:trHeight w:hRule="exact" w:val="240"/>
          <w:jc w:val="center"/>
        </w:trPr>
        <w:tc>
          <w:tcPr>
            <w:tcW w:w="9752" w:type="dxa"/>
            <w:gridSpan w:val="2"/>
          </w:tcPr>
          <w:p w14:paraId="617EE058" w14:textId="77777777" w:rsidR="00DF7E9C" w:rsidRPr="002536F5" w:rsidRDefault="00DF7E9C" w:rsidP="003913FF"/>
        </w:tc>
      </w:tr>
      <w:tr w:rsidR="00DF7E9C" w:rsidRPr="002536F5" w14:paraId="05D0FA29" w14:textId="77777777" w:rsidTr="003913FF">
        <w:trPr>
          <w:trHeight w:val="240"/>
          <w:jc w:val="center"/>
        </w:trPr>
        <w:tc>
          <w:tcPr>
            <w:tcW w:w="4876" w:type="dxa"/>
          </w:tcPr>
          <w:p w14:paraId="2B08C3F3" w14:textId="77777777" w:rsidR="00DF7E9C" w:rsidRPr="002536F5" w:rsidRDefault="00DF7E9C" w:rsidP="003913FF">
            <w:pPr>
              <w:pStyle w:val="AmColumnHeading"/>
            </w:pPr>
            <w:r w:rsidRPr="002536F5">
              <w:t>Testo della Commissione</w:t>
            </w:r>
          </w:p>
        </w:tc>
        <w:tc>
          <w:tcPr>
            <w:tcW w:w="4876" w:type="dxa"/>
          </w:tcPr>
          <w:p w14:paraId="0A51F92D" w14:textId="77777777" w:rsidR="00DF7E9C" w:rsidRPr="002536F5" w:rsidRDefault="00DF7E9C" w:rsidP="003913FF">
            <w:pPr>
              <w:pStyle w:val="AmColumnHeading"/>
            </w:pPr>
            <w:r w:rsidRPr="002536F5">
              <w:t>Emendamento</w:t>
            </w:r>
          </w:p>
        </w:tc>
      </w:tr>
      <w:tr w:rsidR="00DF7E9C" w:rsidRPr="002536F5" w14:paraId="1E686A0A" w14:textId="77777777" w:rsidTr="003913FF">
        <w:trPr>
          <w:jc w:val="center"/>
        </w:trPr>
        <w:tc>
          <w:tcPr>
            <w:tcW w:w="4876" w:type="dxa"/>
          </w:tcPr>
          <w:p w14:paraId="3D199CF5" w14:textId="77777777" w:rsidR="00DF7E9C" w:rsidRPr="002536F5" w:rsidRDefault="00DF7E9C" w:rsidP="003913FF">
            <w:pPr>
              <w:pStyle w:val="Normal6a"/>
            </w:pPr>
          </w:p>
        </w:tc>
        <w:tc>
          <w:tcPr>
            <w:tcW w:w="4876" w:type="dxa"/>
          </w:tcPr>
          <w:p w14:paraId="1AA74756" w14:textId="77777777" w:rsidR="00DF7E9C" w:rsidRPr="002536F5" w:rsidRDefault="00DF7E9C" w:rsidP="003913FF">
            <w:pPr>
              <w:pStyle w:val="Normal6a"/>
              <w:jc w:val="center"/>
            </w:pPr>
            <w:r w:rsidRPr="002536F5">
              <w:rPr>
                <w:b/>
                <w:i/>
              </w:rPr>
              <w:t>Articolo 35 bis</w:t>
            </w:r>
            <w:r w:rsidRPr="002536F5">
              <w:tab/>
            </w:r>
          </w:p>
        </w:tc>
      </w:tr>
      <w:tr w:rsidR="00DF7E9C" w:rsidRPr="002536F5" w14:paraId="134DAAB4" w14:textId="77777777" w:rsidTr="003913FF">
        <w:trPr>
          <w:jc w:val="center"/>
        </w:trPr>
        <w:tc>
          <w:tcPr>
            <w:tcW w:w="4876" w:type="dxa"/>
          </w:tcPr>
          <w:p w14:paraId="26B8B32A" w14:textId="77777777" w:rsidR="00DF7E9C" w:rsidRPr="002536F5" w:rsidRDefault="00DF7E9C" w:rsidP="003913FF">
            <w:pPr>
              <w:pStyle w:val="Normal6a"/>
            </w:pPr>
          </w:p>
        </w:tc>
        <w:tc>
          <w:tcPr>
            <w:tcW w:w="4876" w:type="dxa"/>
          </w:tcPr>
          <w:p w14:paraId="16BE0836" w14:textId="77777777" w:rsidR="00DF7E9C" w:rsidRPr="002536F5" w:rsidRDefault="00DF7E9C" w:rsidP="003913FF">
            <w:pPr>
              <w:pStyle w:val="Normal6a"/>
              <w:jc w:val="center"/>
            </w:pPr>
            <w:r w:rsidRPr="002536F5">
              <w:rPr>
                <w:b/>
                <w:i/>
              </w:rPr>
              <w:t>Indennizzo</w:t>
            </w:r>
          </w:p>
        </w:tc>
      </w:tr>
      <w:tr w:rsidR="00DF7E9C" w:rsidRPr="002536F5" w14:paraId="3601645C" w14:textId="77777777" w:rsidTr="003913FF">
        <w:trPr>
          <w:jc w:val="center"/>
        </w:trPr>
        <w:tc>
          <w:tcPr>
            <w:tcW w:w="4876" w:type="dxa"/>
          </w:tcPr>
          <w:p w14:paraId="259A7FE1" w14:textId="77777777" w:rsidR="00DF7E9C" w:rsidRPr="002536F5" w:rsidRDefault="00DF7E9C" w:rsidP="003913FF">
            <w:pPr>
              <w:pStyle w:val="Normal6a"/>
            </w:pPr>
          </w:p>
        </w:tc>
        <w:tc>
          <w:tcPr>
            <w:tcW w:w="4876" w:type="dxa"/>
          </w:tcPr>
          <w:p w14:paraId="33288EF7" w14:textId="77777777" w:rsidR="00DF7E9C" w:rsidRPr="002536F5" w:rsidRDefault="00DF7E9C" w:rsidP="003913FF">
            <w:pPr>
              <w:pStyle w:val="Normal6a"/>
            </w:pPr>
            <w:r w:rsidRPr="002536F5">
              <w:rPr>
                <w:b/>
                <w:i/>
              </w:rPr>
              <w:t>Gli utenti e qualsiasi organismo, organizzazione o associazione incaricati di esercitare per loro conto i diritti conferiti dal presente regolamento hanno il diritto, conformemente al diritto nazionale e dell'Unione, di chiedere un risarcimento ai prestatori dei servizi della società dell'informazione interessati, per qualsiasi danno o perdita subiti a seguito di un'infrazione commessa da detti prestatori degli obblighi che incombono loro a norma del presente regolamento.</w:t>
            </w:r>
          </w:p>
        </w:tc>
      </w:tr>
    </w:tbl>
    <w:p w14:paraId="6E73F3F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1631CB3" w14:textId="77777777" w:rsidR="00DF7E9C" w:rsidRPr="002536F5" w:rsidRDefault="00DF7E9C" w:rsidP="00DF7E9C">
      <w:r w:rsidRPr="00DA68B1">
        <w:rPr>
          <w:rStyle w:val="HideTWBExt"/>
        </w:rPr>
        <w:t>&lt;/Amend&gt;</w:t>
      </w:r>
    </w:p>
    <w:p w14:paraId="5764F17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1481</w:t>
      </w:r>
      <w:r w:rsidRPr="00DA68B1">
        <w:rPr>
          <w:rStyle w:val="HideTWBExt"/>
          <w:b w:val="0"/>
        </w:rPr>
        <w:t>&lt;/NumAm&gt;</w:t>
      </w:r>
    </w:p>
    <w:p w14:paraId="56906A13"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D4240CD"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1BCF9DF"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79CAD486"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754803E6"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66CA8C0F" w14:textId="77777777" w:rsidR="00DF7E9C" w:rsidRPr="002536F5" w:rsidRDefault="00DF7E9C" w:rsidP="00DF7E9C">
      <w:pPr>
        <w:pStyle w:val="NormalBold"/>
      </w:pPr>
      <w:r w:rsidRPr="00DA68B1">
        <w:rPr>
          <w:rStyle w:val="HideTWBExt"/>
          <w:b w:val="0"/>
        </w:rPr>
        <w:t>&lt;/RepeatBlock-By&gt;</w:t>
      </w:r>
    </w:p>
    <w:p w14:paraId="036BFEE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11DD900" w14:textId="77777777" w:rsidR="00DF7E9C" w:rsidRPr="002536F5" w:rsidRDefault="00DF7E9C" w:rsidP="00DF7E9C">
      <w:pPr>
        <w:pStyle w:val="NormalBold"/>
      </w:pPr>
      <w:r w:rsidRPr="00DA68B1">
        <w:rPr>
          <w:rStyle w:val="HideTWBExt"/>
          <w:b w:val="0"/>
        </w:rPr>
        <w:t>&lt;Article&gt;</w:t>
      </w:r>
      <w:r w:rsidRPr="002536F5">
        <w:t>Articolo 36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910F001" w14:textId="77777777" w:rsidTr="003913FF">
        <w:trPr>
          <w:trHeight w:hRule="exact" w:val="240"/>
          <w:jc w:val="center"/>
        </w:trPr>
        <w:tc>
          <w:tcPr>
            <w:tcW w:w="9752" w:type="dxa"/>
            <w:gridSpan w:val="2"/>
          </w:tcPr>
          <w:p w14:paraId="511AB7FB" w14:textId="77777777" w:rsidR="00DF7E9C" w:rsidRPr="002536F5" w:rsidRDefault="00DF7E9C" w:rsidP="003913FF"/>
        </w:tc>
      </w:tr>
      <w:tr w:rsidR="00DF7E9C" w:rsidRPr="002536F5" w14:paraId="2A7C303F" w14:textId="77777777" w:rsidTr="003913FF">
        <w:trPr>
          <w:trHeight w:val="240"/>
          <w:jc w:val="center"/>
        </w:trPr>
        <w:tc>
          <w:tcPr>
            <w:tcW w:w="4876" w:type="dxa"/>
          </w:tcPr>
          <w:p w14:paraId="69D40557" w14:textId="77777777" w:rsidR="00DF7E9C" w:rsidRPr="002536F5" w:rsidRDefault="00DF7E9C" w:rsidP="003913FF">
            <w:pPr>
              <w:pStyle w:val="AmColumnHeading"/>
            </w:pPr>
            <w:r w:rsidRPr="002536F5">
              <w:t>Testo della Commissione</w:t>
            </w:r>
          </w:p>
        </w:tc>
        <w:tc>
          <w:tcPr>
            <w:tcW w:w="4876" w:type="dxa"/>
          </w:tcPr>
          <w:p w14:paraId="05DDD68A" w14:textId="77777777" w:rsidR="00DF7E9C" w:rsidRPr="002536F5" w:rsidRDefault="00DF7E9C" w:rsidP="003913FF">
            <w:pPr>
              <w:pStyle w:val="AmColumnHeading"/>
            </w:pPr>
            <w:r w:rsidRPr="002536F5">
              <w:t>Emendamento</w:t>
            </w:r>
          </w:p>
        </w:tc>
      </w:tr>
      <w:tr w:rsidR="00DF7E9C" w:rsidRPr="002536F5" w14:paraId="5D0D46BC" w14:textId="77777777" w:rsidTr="003913FF">
        <w:trPr>
          <w:jc w:val="center"/>
        </w:trPr>
        <w:tc>
          <w:tcPr>
            <w:tcW w:w="4876" w:type="dxa"/>
          </w:tcPr>
          <w:p w14:paraId="795398A1" w14:textId="77777777" w:rsidR="00DF7E9C" w:rsidRPr="002536F5" w:rsidRDefault="00DF7E9C" w:rsidP="003913FF">
            <w:pPr>
              <w:pStyle w:val="Normal6a"/>
            </w:pPr>
            <w:r w:rsidRPr="002536F5">
              <w:t>Identificazione e trasmissione di materiale pedopornografico</w:t>
            </w:r>
          </w:p>
        </w:tc>
        <w:tc>
          <w:tcPr>
            <w:tcW w:w="4876" w:type="dxa"/>
          </w:tcPr>
          <w:p w14:paraId="17135E17" w14:textId="77777777" w:rsidR="00DF7E9C" w:rsidRPr="002536F5" w:rsidRDefault="00DF7E9C" w:rsidP="003913FF">
            <w:pPr>
              <w:pStyle w:val="Normal6a"/>
            </w:pPr>
            <w:r w:rsidRPr="002536F5">
              <w:rPr>
                <w:i/>
                <w:iCs/>
              </w:rPr>
              <w:t>(Non concerne la versione italiana)</w:t>
            </w:r>
          </w:p>
        </w:tc>
      </w:tr>
    </w:tbl>
    <w:p w14:paraId="615F84D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878378C" w14:textId="77777777" w:rsidR="00DF7E9C" w:rsidRPr="002536F5" w:rsidRDefault="00DF7E9C" w:rsidP="00DF7E9C">
      <w:r w:rsidRPr="00DA68B1">
        <w:rPr>
          <w:rStyle w:val="HideTWBExt"/>
        </w:rPr>
        <w:t>&lt;/Amend&gt;</w:t>
      </w:r>
    </w:p>
    <w:p w14:paraId="735D8D7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1482</w:t>
      </w:r>
      <w:r w:rsidRPr="00DA68B1">
        <w:rPr>
          <w:rStyle w:val="HideTWBExt"/>
          <w:b w:val="0"/>
        </w:rPr>
        <w:t>&lt;/NumAm&gt;</w:t>
      </w:r>
    </w:p>
    <w:p w14:paraId="67092BF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5E8171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3CBADD2" w14:textId="77777777" w:rsidR="00DF7E9C" w:rsidRPr="002536F5" w:rsidRDefault="00DF7E9C" w:rsidP="00DF7E9C">
      <w:pPr>
        <w:pStyle w:val="NormalBold"/>
      </w:pPr>
      <w:r w:rsidRPr="00DA68B1">
        <w:rPr>
          <w:rStyle w:val="HideTWBExt"/>
          <w:b w:val="0"/>
        </w:rPr>
        <w:t>&lt;/RepeatBlock-By&gt;</w:t>
      </w:r>
    </w:p>
    <w:p w14:paraId="07D8158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7BF87E9" w14:textId="77777777" w:rsidR="00DF7E9C" w:rsidRPr="002536F5" w:rsidRDefault="00DF7E9C" w:rsidP="00DF7E9C">
      <w:pPr>
        <w:pStyle w:val="NormalBold"/>
      </w:pPr>
      <w:r w:rsidRPr="00DA68B1">
        <w:rPr>
          <w:rStyle w:val="HideTWBExt"/>
          <w:b w:val="0"/>
        </w:rPr>
        <w:t>&lt;Article&gt;</w:t>
      </w:r>
      <w:r w:rsidRPr="002536F5">
        <w:t>Articolo 36 – paragrafo 1 – comma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170A0D9" w14:textId="77777777" w:rsidTr="003913FF">
        <w:trPr>
          <w:trHeight w:hRule="exact" w:val="240"/>
          <w:jc w:val="center"/>
        </w:trPr>
        <w:tc>
          <w:tcPr>
            <w:tcW w:w="9752" w:type="dxa"/>
            <w:gridSpan w:val="2"/>
          </w:tcPr>
          <w:p w14:paraId="59CDA646" w14:textId="77777777" w:rsidR="00DF7E9C" w:rsidRPr="002536F5" w:rsidRDefault="00DF7E9C" w:rsidP="003913FF"/>
        </w:tc>
      </w:tr>
      <w:tr w:rsidR="00DF7E9C" w:rsidRPr="002536F5" w14:paraId="4FC6E1FC" w14:textId="77777777" w:rsidTr="003913FF">
        <w:trPr>
          <w:trHeight w:val="240"/>
          <w:jc w:val="center"/>
        </w:trPr>
        <w:tc>
          <w:tcPr>
            <w:tcW w:w="4876" w:type="dxa"/>
          </w:tcPr>
          <w:p w14:paraId="18D7815F" w14:textId="77777777" w:rsidR="00DF7E9C" w:rsidRPr="002536F5" w:rsidRDefault="00DF7E9C" w:rsidP="003913FF">
            <w:pPr>
              <w:pStyle w:val="AmColumnHeading"/>
            </w:pPr>
            <w:r w:rsidRPr="002536F5">
              <w:t>Testo della Commissione</w:t>
            </w:r>
          </w:p>
        </w:tc>
        <w:tc>
          <w:tcPr>
            <w:tcW w:w="4876" w:type="dxa"/>
          </w:tcPr>
          <w:p w14:paraId="1E8AD981" w14:textId="77777777" w:rsidR="00DF7E9C" w:rsidRPr="002536F5" w:rsidRDefault="00DF7E9C" w:rsidP="003913FF">
            <w:pPr>
              <w:pStyle w:val="AmColumnHeading"/>
            </w:pPr>
            <w:r w:rsidRPr="002536F5">
              <w:t>Emendamento</w:t>
            </w:r>
          </w:p>
        </w:tc>
      </w:tr>
      <w:tr w:rsidR="00DF7E9C" w:rsidRPr="002536F5" w14:paraId="112BF2E0" w14:textId="77777777" w:rsidTr="003913FF">
        <w:trPr>
          <w:jc w:val="center"/>
        </w:trPr>
        <w:tc>
          <w:tcPr>
            <w:tcW w:w="4876" w:type="dxa"/>
          </w:tcPr>
          <w:p w14:paraId="1BD85C43" w14:textId="77777777" w:rsidR="00DF7E9C" w:rsidRPr="002536F5" w:rsidRDefault="00DF7E9C" w:rsidP="003913FF">
            <w:pPr>
              <w:pStyle w:val="Normal6a"/>
            </w:pPr>
            <w:r w:rsidRPr="002536F5">
              <w:t>a)</w:t>
            </w:r>
            <w:r w:rsidRPr="002536F5">
              <w:tab/>
              <w:t xml:space="preserve">elementi specifici di materiale </w:t>
            </w:r>
            <w:r w:rsidRPr="002536F5">
              <w:rPr>
                <w:b/>
                <w:i/>
              </w:rPr>
              <w:t>e trascrizioni di conversazioni</w:t>
            </w:r>
            <w:r w:rsidRPr="002536F5">
              <w:t xml:space="preserve"> che, previa valutazione diligente, </w:t>
            </w:r>
            <w:r w:rsidRPr="002536F5">
              <w:rPr>
                <w:b/>
                <w:i/>
              </w:rPr>
              <w:t>hanno esse stesse, o</w:t>
            </w:r>
            <w:r w:rsidRPr="002536F5">
              <w:t xml:space="preserve"> le autorità giudiziarie </w:t>
            </w:r>
            <w:r w:rsidRPr="002536F5">
              <w:rPr>
                <w:b/>
                <w:i/>
              </w:rPr>
              <w:t>o autorità amministrative indipendenti</w:t>
            </w:r>
            <w:r w:rsidRPr="002536F5">
              <w:t xml:space="preserve"> competenti di uno Stato membro</w:t>
            </w:r>
            <w:r w:rsidRPr="002536F5">
              <w:rPr>
                <w:b/>
                <w:i/>
              </w:rPr>
              <w:t>,</w:t>
            </w:r>
            <w:r w:rsidRPr="002536F5">
              <w:t xml:space="preserve"> identificato come materiale pedopornografico</w:t>
            </w:r>
            <w:r w:rsidRPr="002536F5">
              <w:rPr>
                <w:b/>
                <w:i/>
              </w:rPr>
              <w:t xml:space="preserve"> o adescamento di minori</w:t>
            </w:r>
            <w:r w:rsidRPr="002536F5">
              <w:t>, a seconda dei casi, affinché il Centro dell'UE generi indicatori in conformità dell'articolo 44, paragrafo 3;</w:t>
            </w:r>
          </w:p>
        </w:tc>
        <w:tc>
          <w:tcPr>
            <w:tcW w:w="4876" w:type="dxa"/>
          </w:tcPr>
          <w:p w14:paraId="56583667" w14:textId="77777777" w:rsidR="00DF7E9C" w:rsidRPr="002536F5" w:rsidRDefault="00DF7E9C" w:rsidP="003913FF">
            <w:pPr>
              <w:pStyle w:val="Normal6a"/>
            </w:pPr>
            <w:r w:rsidRPr="002536F5">
              <w:t>a)</w:t>
            </w:r>
            <w:r w:rsidRPr="002536F5">
              <w:tab/>
              <w:t xml:space="preserve">elementi specifici di materiale </w:t>
            </w:r>
            <w:r w:rsidRPr="002536F5">
              <w:rPr>
                <w:b/>
                <w:i/>
              </w:rPr>
              <w:t>in forma anonima</w:t>
            </w:r>
            <w:r w:rsidRPr="002536F5">
              <w:t xml:space="preserve"> che, previa valutazione diligente, le autorità giudiziarie competenti di uno Stato membro </w:t>
            </w:r>
            <w:r w:rsidRPr="002536F5">
              <w:rPr>
                <w:b/>
                <w:i/>
              </w:rPr>
              <w:t>hanno</w:t>
            </w:r>
            <w:r w:rsidRPr="002536F5">
              <w:t xml:space="preserve"> identificato come materiale pedopornografico, a seconda dei casi, affinché il Centro dell'UE generi indicatori in conformità dell'articolo 44, paragrafo 3;</w:t>
            </w:r>
          </w:p>
        </w:tc>
      </w:tr>
    </w:tbl>
    <w:p w14:paraId="5E112C9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3E8F6BF" w14:textId="77777777" w:rsidR="00DF7E9C" w:rsidRPr="002536F5" w:rsidRDefault="00DF7E9C" w:rsidP="00DF7E9C">
      <w:r w:rsidRPr="00DA68B1">
        <w:rPr>
          <w:rStyle w:val="HideTWBExt"/>
        </w:rPr>
        <w:t>&lt;/Amend&gt;</w:t>
      </w:r>
    </w:p>
    <w:p w14:paraId="59D4EE5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1483</w:t>
      </w:r>
      <w:r w:rsidRPr="00DA68B1">
        <w:rPr>
          <w:rStyle w:val="HideTWBExt"/>
          <w:b w:val="0"/>
        </w:rPr>
        <w:t>&lt;/NumAm&gt;</w:t>
      </w:r>
    </w:p>
    <w:p w14:paraId="58C88A2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068A807" w14:textId="77777777" w:rsidR="00DF7E9C" w:rsidRPr="002536F5" w:rsidRDefault="00DF7E9C" w:rsidP="00DF7E9C">
      <w:pPr>
        <w:pStyle w:val="NormalBold"/>
      </w:pPr>
      <w:r w:rsidRPr="00DA68B1">
        <w:rPr>
          <w:rStyle w:val="HideTWBExt"/>
          <w:b w:val="0"/>
        </w:rPr>
        <w:t>&lt;/RepeatBlock-By&gt;</w:t>
      </w:r>
    </w:p>
    <w:p w14:paraId="6A02CE4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8B1AEA1" w14:textId="77777777" w:rsidR="00DF7E9C" w:rsidRPr="002536F5" w:rsidRDefault="00DF7E9C" w:rsidP="00DF7E9C">
      <w:pPr>
        <w:pStyle w:val="NormalBold"/>
      </w:pPr>
      <w:r w:rsidRPr="00DA68B1">
        <w:rPr>
          <w:rStyle w:val="HideTWBExt"/>
          <w:b w:val="0"/>
        </w:rPr>
        <w:t>&lt;Article&gt;</w:t>
      </w:r>
      <w:r w:rsidRPr="002536F5">
        <w:t>Articolo 36 – paragrafo 1 – comma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1A85CBB" w14:textId="77777777" w:rsidTr="003913FF">
        <w:trPr>
          <w:trHeight w:hRule="exact" w:val="240"/>
          <w:jc w:val="center"/>
        </w:trPr>
        <w:tc>
          <w:tcPr>
            <w:tcW w:w="9752" w:type="dxa"/>
            <w:gridSpan w:val="2"/>
          </w:tcPr>
          <w:p w14:paraId="2385089E" w14:textId="77777777" w:rsidR="00DF7E9C" w:rsidRPr="002536F5" w:rsidRDefault="00DF7E9C" w:rsidP="003913FF"/>
        </w:tc>
      </w:tr>
      <w:tr w:rsidR="00DF7E9C" w:rsidRPr="002536F5" w14:paraId="1204ADDC" w14:textId="77777777" w:rsidTr="003913FF">
        <w:trPr>
          <w:trHeight w:val="240"/>
          <w:jc w:val="center"/>
        </w:trPr>
        <w:tc>
          <w:tcPr>
            <w:tcW w:w="4876" w:type="dxa"/>
          </w:tcPr>
          <w:p w14:paraId="72FA48C6" w14:textId="77777777" w:rsidR="00DF7E9C" w:rsidRPr="002536F5" w:rsidRDefault="00DF7E9C" w:rsidP="003913FF">
            <w:pPr>
              <w:pStyle w:val="AmColumnHeading"/>
            </w:pPr>
            <w:r w:rsidRPr="002536F5">
              <w:t>Testo della Commissione</w:t>
            </w:r>
          </w:p>
        </w:tc>
        <w:tc>
          <w:tcPr>
            <w:tcW w:w="4876" w:type="dxa"/>
          </w:tcPr>
          <w:p w14:paraId="06C6C1C7" w14:textId="77777777" w:rsidR="00DF7E9C" w:rsidRPr="002536F5" w:rsidRDefault="00DF7E9C" w:rsidP="003913FF">
            <w:pPr>
              <w:pStyle w:val="AmColumnHeading"/>
            </w:pPr>
            <w:r w:rsidRPr="002536F5">
              <w:t>Emendamento</w:t>
            </w:r>
          </w:p>
        </w:tc>
      </w:tr>
      <w:tr w:rsidR="00DF7E9C" w:rsidRPr="002536F5" w14:paraId="1BEBAF76" w14:textId="77777777" w:rsidTr="003913FF">
        <w:trPr>
          <w:jc w:val="center"/>
        </w:trPr>
        <w:tc>
          <w:tcPr>
            <w:tcW w:w="4876" w:type="dxa"/>
          </w:tcPr>
          <w:p w14:paraId="588E9E19" w14:textId="77777777" w:rsidR="00DF7E9C" w:rsidRPr="002536F5" w:rsidRDefault="00DF7E9C" w:rsidP="003913FF">
            <w:pPr>
              <w:pStyle w:val="Normal6a"/>
            </w:pPr>
            <w:r w:rsidRPr="002536F5">
              <w:t>a)</w:t>
            </w:r>
            <w:r w:rsidRPr="002536F5">
              <w:tab/>
              <w:t xml:space="preserve">elementi specifici di materiale </w:t>
            </w:r>
            <w:r w:rsidRPr="002536F5">
              <w:rPr>
                <w:b/>
                <w:i/>
              </w:rPr>
              <w:t>e trascrizioni di conversazioni</w:t>
            </w:r>
            <w:r w:rsidRPr="002536F5">
              <w:t xml:space="preserve"> che, previa valutazione diligente, hanno esse stesse, o le autorità giudiziarie o autorità amministrative indipendenti competenti di uno Stato membro, identificato come materiale pedopornografico </w:t>
            </w:r>
            <w:r w:rsidRPr="002536F5">
              <w:rPr>
                <w:b/>
                <w:i/>
              </w:rPr>
              <w:t>o adescamento di minori</w:t>
            </w:r>
            <w:r w:rsidRPr="002536F5">
              <w:t xml:space="preserve">, a seconda dei casi, </w:t>
            </w:r>
            <w:r w:rsidRPr="002536F5">
              <w:rPr>
                <w:b/>
                <w:i/>
              </w:rPr>
              <w:t>affinché</w:t>
            </w:r>
            <w:r w:rsidRPr="002536F5">
              <w:t xml:space="preserve"> il Centro dell'UE</w:t>
            </w:r>
            <w:r w:rsidRPr="002536F5">
              <w:rPr>
                <w:b/>
                <w:i/>
              </w:rPr>
              <w:t xml:space="preserve"> generi indicatori in conformità dell'articolo 44, paragrafo 3</w:t>
            </w:r>
            <w:r w:rsidRPr="002536F5">
              <w:t>;</w:t>
            </w:r>
          </w:p>
        </w:tc>
        <w:tc>
          <w:tcPr>
            <w:tcW w:w="4876" w:type="dxa"/>
          </w:tcPr>
          <w:p w14:paraId="7254025D" w14:textId="77777777" w:rsidR="00DF7E9C" w:rsidRPr="002536F5" w:rsidRDefault="00DF7E9C" w:rsidP="003913FF">
            <w:pPr>
              <w:pStyle w:val="Normal6a"/>
            </w:pPr>
            <w:r w:rsidRPr="002536F5">
              <w:t>a)</w:t>
            </w:r>
            <w:r w:rsidRPr="002536F5">
              <w:tab/>
              <w:t xml:space="preserve">elementi specifici di materiale che, previa valutazione diligente, hanno esse stesse, o le autorità giudiziarie o autorità amministrative indipendenti competenti di uno Stato membro, identificato come materiale pedopornografico, a seconda dei casi, </w:t>
            </w:r>
            <w:r w:rsidRPr="002536F5">
              <w:rPr>
                <w:b/>
                <w:i/>
              </w:rPr>
              <w:t>per</w:t>
            </w:r>
            <w:r w:rsidRPr="002536F5">
              <w:t xml:space="preserve"> il Centro dell'UE;</w:t>
            </w:r>
          </w:p>
        </w:tc>
      </w:tr>
    </w:tbl>
    <w:p w14:paraId="3BB6F72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533FF89" w14:textId="77777777" w:rsidR="00DF7E9C" w:rsidRPr="002536F5" w:rsidRDefault="00DF7E9C" w:rsidP="00DF7E9C">
      <w:r w:rsidRPr="00DA68B1">
        <w:rPr>
          <w:rStyle w:val="HideTWBExt"/>
        </w:rPr>
        <w:t>&lt;/Amend&gt;</w:t>
      </w:r>
    </w:p>
    <w:p w14:paraId="2396198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1484</w:t>
      </w:r>
      <w:r w:rsidRPr="00DA68B1">
        <w:rPr>
          <w:rStyle w:val="HideTWBExt"/>
          <w:b w:val="0"/>
        </w:rPr>
        <w:t>&lt;/NumAm&gt;</w:t>
      </w:r>
    </w:p>
    <w:p w14:paraId="505D5D7A"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28D7F593"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FF4E396"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70CBF3D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5B576796"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432DBA89" w14:textId="77777777" w:rsidR="00DF7E9C" w:rsidRPr="002536F5" w:rsidRDefault="00DF7E9C" w:rsidP="00DF7E9C">
      <w:pPr>
        <w:pStyle w:val="NormalBold"/>
      </w:pPr>
      <w:r w:rsidRPr="00DA68B1">
        <w:rPr>
          <w:rStyle w:val="HideTWBExt"/>
          <w:b w:val="0"/>
        </w:rPr>
        <w:t>&lt;/RepeatBlock-By&gt;</w:t>
      </w:r>
    </w:p>
    <w:p w14:paraId="4C59F9D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2D20E9C" w14:textId="77777777" w:rsidR="00DF7E9C" w:rsidRPr="002536F5" w:rsidRDefault="00DF7E9C" w:rsidP="00DF7E9C">
      <w:pPr>
        <w:pStyle w:val="NormalBold"/>
      </w:pPr>
      <w:r w:rsidRPr="00DA68B1">
        <w:rPr>
          <w:rStyle w:val="HideTWBExt"/>
          <w:b w:val="0"/>
        </w:rPr>
        <w:t>&lt;Article&gt;</w:t>
      </w:r>
      <w:r w:rsidRPr="002536F5">
        <w:t>Articolo 36 – paragrafo 1 – comma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592DE7A" w14:textId="77777777" w:rsidTr="003913FF">
        <w:trPr>
          <w:trHeight w:hRule="exact" w:val="240"/>
          <w:jc w:val="center"/>
        </w:trPr>
        <w:tc>
          <w:tcPr>
            <w:tcW w:w="9752" w:type="dxa"/>
            <w:gridSpan w:val="2"/>
          </w:tcPr>
          <w:p w14:paraId="3F875349" w14:textId="77777777" w:rsidR="00DF7E9C" w:rsidRPr="002536F5" w:rsidRDefault="00DF7E9C" w:rsidP="003913FF"/>
        </w:tc>
      </w:tr>
      <w:tr w:rsidR="00DF7E9C" w:rsidRPr="002536F5" w14:paraId="7E50DF4C" w14:textId="77777777" w:rsidTr="003913FF">
        <w:trPr>
          <w:trHeight w:val="240"/>
          <w:jc w:val="center"/>
        </w:trPr>
        <w:tc>
          <w:tcPr>
            <w:tcW w:w="4876" w:type="dxa"/>
          </w:tcPr>
          <w:p w14:paraId="2E6DC8AF" w14:textId="77777777" w:rsidR="00DF7E9C" w:rsidRPr="002536F5" w:rsidRDefault="00DF7E9C" w:rsidP="003913FF">
            <w:pPr>
              <w:pStyle w:val="AmColumnHeading"/>
            </w:pPr>
            <w:r w:rsidRPr="002536F5">
              <w:t>Testo della Commissione</w:t>
            </w:r>
          </w:p>
        </w:tc>
        <w:tc>
          <w:tcPr>
            <w:tcW w:w="4876" w:type="dxa"/>
          </w:tcPr>
          <w:p w14:paraId="44B8BDA9" w14:textId="77777777" w:rsidR="00DF7E9C" w:rsidRPr="002536F5" w:rsidRDefault="00DF7E9C" w:rsidP="003913FF">
            <w:pPr>
              <w:pStyle w:val="AmColumnHeading"/>
            </w:pPr>
            <w:r w:rsidRPr="002536F5">
              <w:t>Emendamento</w:t>
            </w:r>
          </w:p>
        </w:tc>
      </w:tr>
      <w:tr w:rsidR="00DF7E9C" w:rsidRPr="002536F5" w14:paraId="67A91340" w14:textId="77777777" w:rsidTr="003913FF">
        <w:trPr>
          <w:jc w:val="center"/>
        </w:trPr>
        <w:tc>
          <w:tcPr>
            <w:tcW w:w="4876" w:type="dxa"/>
          </w:tcPr>
          <w:p w14:paraId="7F935DD1" w14:textId="77777777" w:rsidR="00DF7E9C" w:rsidRPr="002536F5" w:rsidRDefault="00DF7E9C" w:rsidP="003913FF">
            <w:pPr>
              <w:pStyle w:val="Normal6a"/>
            </w:pPr>
            <w:r w:rsidRPr="002536F5">
              <w:t>a)</w:t>
            </w:r>
            <w:r w:rsidRPr="002536F5">
              <w:tab/>
              <w:t xml:space="preserve">elementi specifici di materiale </w:t>
            </w:r>
            <w:r w:rsidRPr="002536F5">
              <w:rPr>
                <w:b/>
                <w:i/>
              </w:rPr>
              <w:t>e trascrizioni di conversazioni</w:t>
            </w:r>
            <w:r w:rsidRPr="002536F5">
              <w:t xml:space="preserve"> che, previa valutazione diligente, hanno esse stesse, o le autorità giudiziarie o autorità amministrative indipendenti competenti di uno Stato membro, identificato come materiale pedopornografico </w:t>
            </w:r>
            <w:r w:rsidRPr="002536F5">
              <w:rPr>
                <w:b/>
                <w:i/>
              </w:rPr>
              <w:t>o adescamento di minori</w:t>
            </w:r>
            <w:r w:rsidRPr="002536F5">
              <w:t>, a seconda dei casi, affinché il Centro dell'UE generi indicatori in conformità dell'articolo 44, paragrafo 3;</w:t>
            </w:r>
          </w:p>
        </w:tc>
        <w:tc>
          <w:tcPr>
            <w:tcW w:w="4876" w:type="dxa"/>
          </w:tcPr>
          <w:p w14:paraId="53831AD4" w14:textId="77777777" w:rsidR="00DF7E9C" w:rsidRPr="002536F5" w:rsidRDefault="00DF7E9C" w:rsidP="003913FF">
            <w:pPr>
              <w:pStyle w:val="Normal6a"/>
            </w:pPr>
            <w:r w:rsidRPr="002536F5">
              <w:t>a)</w:t>
            </w:r>
            <w:r w:rsidRPr="002536F5">
              <w:tab/>
              <w:t>elementi specifici di materiale che, previa valutazione diligente, hanno esse stesse, o le autorità giudiziarie o autorità amministrative indipendenti competenti di uno Stato membro, identificato come materiale pedopornografico, a seconda dei casi, affinché il Centro dell'UE generi indicatori in conformità dell'articolo 44, paragrafo 3;</w:t>
            </w:r>
          </w:p>
        </w:tc>
      </w:tr>
    </w:tbl>
    <w:p w14:paraId="5C546F1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E36B453" w14:textId="77777777" w:rsidR="00DF7E9C" w:rsidRPr="002536F5" w:rsidRDefault="00DF7E9C" w:rsidP="00DF7E9C">
      <w:r w:rsidRPr="00DA68B1">
        <w:rPr>
          <w:rStyle w:val="HideTWBExt"/>
        </w:rPr>
        <w:t>&lt;/Amend&gt;</w:t>
      </w:r>
    </w:p>
    <w:p w14:paraId="3EB6792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1485</w:t>
      </w:r>
      <w:r w:rsidRPr="00DA68B1">
        <w:rPr>
          <w:rStyle w:val="HideTWBExt"/>
          <w:b w:val="0"/>
        </w:rPr>
        <w:t>&lt;/NumAm&gt;</w:t>
      </w:r>
    </w:p>
    <w:p w14:paraId="7951B84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F17A56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9324FCA" w14:textId="77777777" w:rsidR="00DF7E9C" w:rsidRPr="002536F5" w:rsidRDefault="00DF7E9C" w:rsidP="00DF7E9C">
      <w:pPr>
        <w:pStyle w:val="NormalBold"/>
      </w:pPr>
      <w:r w:rsidRPr="00DA68B1">
        <w:rPr>
          <w:rStyle w:val="HideTWBExt"/>
          <w:b w:val="0"/>
        </w:rPr>
        <w:t>&lt;/RepeatBlock-By&gt;</w:t>
      </w:r>
    </w:p>
    <w:p w14:paraId="7A2BE89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1881FB7" w14:textId="77777777" w:rsidR="00DF7E9C" w:rsidRPr="002536F5" w:rsidRDefault="00DF7E9C" w:rsidP="00DF7E9C">
      <w:pPr>
        <w:pStyle w:val="NormalBold"/>
      </w:pPr>
      <w:r w:rsidRPr="00DA68B1">
        <w:rPr>
          <w:rStyle w:val="HideTWBExt"/>
          <w:b w:val="0"/>
        </w:rPr>
        <w:t>&lt;Article&gt;</w:t>
      </w:r>
      <w:r w:rsidRPr="002536F5">
        <w:t>Articolo 36 – paragrafo 1 – comma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0646B36" w14:textId="77777777" w:rsidTr="003913FF">
        <w:trPr>
          <w:trHeight w:hRule="exact" w:val="240"/>
          <w:jc w:val="center"/>
        </w:trPr>
        <w:tc>
          <w:tcPr>
            <w:tcW w:w="9752" w:type="dxa"/>
            <w:gridSpan w:val="2"/>
          </w:tcPr>
          <w:p w14:paraId="5E355E02" w14:textId="77777777" w:rsidR="00DF7E9C" w:rsidRPr="002536F5" w:rsidRDefault="00DF7E9C" w:rsidP="003913FF"/>
        </w:tc>
      </w:tr>
      <w:tr w:rsidR="00DF7E9C" w:rsidRPr="002536F5" w14:paraId="08786EA4" w14:textId="77777777" w:rsidTr="003913FF">
        <w:trPr>
          <w:trHeight w:val="240"/>
          <w:jc w:val="center"/>
        </w:trPr>
        <w:tc>
          <w:tcPr>
            <w:tcW w:w="4876" w:type="dxa"/>
          </w:tcPr>
          <w:p w14:paraId="6771DEEA" w14:textId="77777777" w:rsidR="00DF7E9C" w:rsidRPr="002536F5" w:rsidRDefault="00DF7E9C" w:rsidP="003913FF">
            <w:pPr>
              <w:pStyle w:val="AmColumnHeading"/>
            </w:pPr>
            <w:r w:rsidRPr="002536F5">
              <w:t>Testo della Commissione</w:t>
            </w:r>
          </w:p>
        </w:tc>
        <w:tc>
          <w:tcPr>
            <w:tcW w:w="4876" w:type="dxa"/>
          </w:tcPr>
          <w:p w14:paraId="1681B138" w14:textId="77777777" w:rsidR="00DF7E9C" w:rsidRPr="002536F5" w:rsidRDefault="00DF7E9C" w:rsidP="003913FF">
            <w:pPr>
              <w:pStyle w:val="AmColumnHeading"/>
            </w:pPr>
            <w:r w:rsidRPr="002536F5">
              <w:t>Emendamento</w:t>
            </w:r>
          </w:p>
        </w:tc>
      </w:tr>
      <w:tr w:rsidR="00DF7E9C" w:rsidRPr="002536F5" w14:paraId="306E4E44" w14:textId="77777777" w:rsidTr="003913FF">
        <w:trPr>
          <w:jc w:val="center"/>
        </w:trPr>
        <w:tc>
          <w:tcPr>
            <w:tcW w:w="4876" w:type="dxa"/>
          </w:tcPr>
          <w:p w14:paraId="0F392D06" w14:textId="77777777" w:rsidR="00DF7E9C" w:rsidRPr="002536F5" w:rsidRDefault="00DF7E9C" w:rsidP="003913FF">
            <w:pPr>
              <w:pStyle w:val="Normal6a"/>
            </w:pPr>
            <w:r w:rsidRPr="002536F5">
              <w:rPr>
                <w:b/>
                <w:i/>
              </w:rPr>
              <w:t>b)</w:t>
            </w:r>
            <w:r w:rsidRPr="002536F5">
              <w:tab/>
            </w:r>
            <w:r w:rsidRPr="002536F5">
              <w:rPr>
                <w:b/>
                <w:i/>
              </w:rPr>
              <w:t>identificatori uniformi di risorse esatti indicanti elementi specifici di materiale che, previa valutazione diligente, hanno esse stesse, o le autorità giudiziarie o autorità amministrative indipendenti competenti di uno Stato membro, identificato come materiale pedopornografico, ospitati da prestatori di servizi di hosting che non offrono servizi nell'Unione e che non è possibile rimuovere a causa del rifiuto dei prestatori di rimuoverli o di disabilitarne l'accesso e della mancanza di cooperazione delle autorità competenti del paese terzo che ha la giurisdizione, affinché il Centro dell'UE stili un elenco di identificatori uniformi di risorse in conformità dell'articolo 44, paragrafo 3.</w:t>
            </w:r>
          </w:p>
        </w:tc>
        <w:tc>
          <w:tcPr>
            <w:tcW w:w="4876" w:type="dxa"/>
          </w:tcPr>
          <w:p w14:paraId="1F80EF70" w14:textId="77777777" w:rsidR="00DF7E9C" w:rsidRPr="002536F5" w:rsidRDefault="00DF7E9C" w:rsidP="003913FF">
            <w:pPr>
              <w:pStyle w:val="Normal6a"/>
            </w:pPr>
            <w:r w:rsidRPr="002536F5">
              <w:rPr>
                <w:b/>
                <w:i/>
              </w:rPr>
              <w:t>soppresso</w:t>
            </w:r>
          </w:p>
        </w:tc>
      </w:tr>
    </w:tbl>
    <w:p w14:paraId="12BD517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3EBC02B" w14:textId="77777777" w:rsidR="00DF7E9C" w:rsidRPr="002536F5" w:rsidRDefault="00DF7E9C" w:rsidP="00DF7E9C">
      <w:r w:rsidRPr="00DA68B1">
        <w:rPr>
          <w:rStyle w:val="HideTWBExt"/>
        </w:rPr>
        <w:t>&lt;/Amend&gt;</w:t>
      </w:r>
    </w:p>
    <w:p w14:paraId="0337435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1486</w:t>
      </w:r>
      <w:r w:rsidRPr="00DA68B1">
        <w:rPr>
          <w:rStyle w:val="HideTWBExt"/>
          <w:b w:val="0"/>
        </w:rPr>
        <w:t>&lt;/NumAm&gt;</w:t>
      </w:r>
    </w:p>
    <w:p w14:paraId="7A1FC522"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FDAA9B5" w14:textId="77777777" w:rsidR="00DF7E9C" w:rsidRPr="002536F5" w:rsidRDefault="00DF7E9C" w:rsidP="00DF7E9C">
      <w:pPr>
        <w:pStyle w:val="NormalBold"/>
      </w:pPr>
      <w:r w:rsidRPr="00DA68B1">
        <w:rPr>
          <w:rStyle w:val="HideTWBExt"/>
          <w:b w:val="0"/>
        </w:rPr>
        <w:t>&lt;/RepeatBlock-By&gt;</w:t>
      </w:r>
    </w:p>
    <w:p w14:paraId="72AD550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EA2CF71" w14:textId="77777777" w:rsidR="00DF7E9C" w:rsidRPr="002536F5" w:rsidRDefault="00DF7E9C" w:rsidP="00DF7E9C">
      <w:pPr>
        <w:pStyle w:val="NormalBold"/>
      </w:pPr>
      <w:r w:rsidRPr="00DA68B1">
        <w:rPr>
          <w:rStyle w:val="HideTWBExt"/>
          <w:b w:val="0"/>
        </w:rPr>
        <w:t>&lt;Article&gt;</w:t>
      </w:r>
      <w:r w:rsidRPr="002536F5">
        <w:t>Articolo 36 – paragrafo 1 – comma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69C7A6E" w14:textId="77777777" w:rsidTr="003913FF">
        <w:trPr>
          <w:trHeight w:hRule="exact" w:val="240"/>
          <w:jc w:val="center"/>
        </w:trPr>
        <w:tc>
          <w:tcPr>
            <w:tcW w:w="9752" w:type="dxa"/>
            <w:gridSpan w:val="2"/>
          </w:tcPr>
          <w:p w14:paraId="46FD185D" w14:textId="77777777" w:rsidR="00DF7E9C" w:rsidRPr="002536F5" w:rsidRDefault="00DF7E9C" w:rsidP="003913FF"/>
        </w:tc>
      </w:tr>
      <w:tr w:rsidR="00DF7E9C" w:rsidRPr="002536F5" w14:paraId="06C87014" w14:textId="77777777" w:rsidTr="003913FF">
        <w:trPr>
          <w:trHeight w:val="240"/>
          <w:jc w:val="center"/>
        </w:trPr>
        <w:tc>
          <w:tcPr>
            <w:tcW w:w="4876" w:type="dxa"/>
          </w:tcPr>
          <w:p w14:paraId="6C11B536" w14:textId="77777777" w:rsidR="00DF7E9C" w:rsidRPr="002536F5" w:rsidRDefault="00DF7E9C" w:rsidP="003913FF">
            <w:pPr>
              <w:pStyle w:val="AmColumnHeading"/>
            </w:pPr>
            <w:r w:rsidRPr="002536F5">
              <w:t>Testo della Commissione</w:t>
            </w:r>
          </w:p>
        </w:tc>
        <w:tc>
          <w:tcPr>
            <w:tcW w:w="4876" w:type="dxa"/>
          </w:tcPr>
          <w:p w14:paraId="7E61BE24" w14:textId="77777777" w:rsidR="00DF7E9C" w:rsidRPr="002536F5" w:rsidRDefault="00DF7E9C" w:rsidP="003913FF">
            <w:pPr>
              <w:pStyle w:val="AmColumnHeading"/>
            </w:pPr>
            <w:r w:rsidRPr="002536F5">
              <w:t>Emendamento</w:t>
            </w:r>
          </w:p>
        </w:tc>
      </w:tr>
      <w:tr w:rsidR="00DF7E9C" w:rsidRPr="002536F5" w14:paraId="199A0AE0" w14:textId="77777777" w:rsidTr="003913FF">
        <w:trPr>
          <w:jc w:val="center"/>
        </w:trPr>
        <w:tc>
          <w:tcPr>
            <w:tcW w:w="4876" w:type="dxa"/>
          </w:tcPr>
          <w:p w14:paraId="528072A0" w14:textId="77777777" w:rsidR="00DF7E9C" w:rsidRPr="002536F5" w:rsidRDefault="00DF7E9C" w:rsidP="003913FF">
            <w:pPr>
              <w:pStyle w:val="Normal6a"/>
            </w:pPr>
            <w:r w:rsidRPr="002536F5">
              <w:t>b)</w:t>
            </w:r>
            <w:r w:rsidRPr="002536F5">
              <w:tab/>
            </w:r>
            <w:r w:rsidRPr="002536F5">
              <w:rPr>
                <w:b/>
                <w:i/>
              </w:rPr>
              <w:t>identificatori uniformi di risorse esatti indicanti</w:t>
            </w:r>
            <w:r w:rsidRPr="002536F5">
              <w:t xml:space="preserve"> elementi specifici di materiale che, previa valutazione diligente, hanno esse stesse, o le autorità giudiziarie o autorità amministrative indipendenti competenti di uno Stato membro, identificato come materiale pedopornografico,</w:t>
            </w:r>
            <w:r w:rsidRPr="002536F5">
              <w:rPr>
                <w:b/>
                <w:i/>
              </w:rPr>
              <w:t xml:space="preserve"> ospitati da prestatori di servizi di hosting che non offrono servizi nell'Unione e che non è possibile rimuovere a causa del rifiuto dei prestatori di rimuoverli o di disabilitarne l'accesso e della mancanza di cooperazione delle autorità competenti del paese terzo che ha la giurisdizione, affinché</w:t>
            </w:r>
            <w:r w:rsidRPr="002536F5">
              <w:t xml:space="preserve"> il Centro dell'UE </w:t>
            </w:r>
            <w:r w:rsidRPr="002536F5">
              <w:rPr>
                <w:b/>
                <w:i/>
              </w:rPr>
              <w:t>stili un elenco di identificatori uniformi di risorse in conformità dell'articolo 44, paragrafo 3</w:t>
            </w:r>
            <w:r w:rsidRPr="002536F5">
              <w:t>.</w:t>
            </w:r>
          </w:p>
        </w:tc>
        <w:tc>
          <w:tcPr>
            <w:tcW w:w="4876" w:type="dxa"/>
          </w:tcPr>
          <w:p w14:paraId="24BA4948" w14:textId="77777777" w:rsidR="00DF7E9C" w:rsidRPr="002536F5" w:rsidRDefault="00DF7E9C" w:rsidP="003913FF">
            <w:pPr>
              <w:pStyle w:val="Normal6a"/>
            </w:pPr>
            <w:r w:rsidRPr="002536F5">
              <w:t>b)</w:t>
            </w:r>
            <w:r w:rsidRPr="002536F5">
              <w:tab/>
              <w:t>elementi specifici di materiale che, previa valutazione diligente, hanno esse stesse, o le autorità giudiziarie o autorità amministrative indipendenti competenti di uno Stato membro, identificato come materiale pedopornografico,</w:t>
            </w:r>
            <w:r w:rsidRPr="002536F5">
              <w:rPr>
                <w:b/>
                <w:i/>
              </w:rPr>
              <w:t xml:space="preserve"> a seconda dei casi, per</w:t>
            </w:r>
            <w:r w:rsidRPr="002536F5">
              <w:t xml:space="preserve"> il Centro dell'UE.</w:t>
            </w:r>
          </w:p>
        </w:tc>
      </w:tr>
    </w:tbl>
    <w:p w14:paraId="45A0044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6D1B80B" w14:textId="77777777" w:rsidR="00DF7E9C" w:rsidRPr="002536F5" w:rsidRDefault="00DF7E9C" w:rsidP="00DF7E9C">
      <w:r w:rsidRPr="00DA68B1">
        <w:rPr>
          <w:rStyle w:val="HideTWBExt"/>
        </w:rPr>
        <w:t>&lt;/Amend&gt;</w:t>
      </w:r>
    </w:p>
    <w:p w14:paraId="7D4B40D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1487</w:t>
      </w:r>
      <w:r w:rsidRPr="00DA68B1">
        <w:rPr>
          <w:rStyle w:val="HideTWBExt"/>
          <w:b w:val="0"/>
        </w:rPr>
        <w:t>&lt;/NumAm&gt;</w:t>
      </w:r>
    </w:p>
    <w:p w14:paraId="4B03EF85"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10892C3"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0F32DAF"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3C2C93A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52A2C7E"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0DF98CAF" w14:textId="77777777" w:rsidR="00DF7E9C" w:rsidRPr="002536F5" w:rsidRDefault="00DF7E9C" w:rsidP="00DF7E9C">
      <w:pPr>
        <w:pStyle w:val="NormalBold"/>
      </w:pPr>
      <w:r w:rsidRPr="00DA68B1">
        <w:rPr>
          <w:rStyle w:val="HideTWBExt"/>
          <w:b w:val="0"/>
        </w:rPr>
        <w:t>&lt;/RepeatBlock-By&gt;</w:t>
      </w:r>
    </w:p>
    <w:p w14:paraId="3996BDD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6FC9CCB" w14:textId="77777777" w:rsidR="00DF7E9C" w:rsidRPr="002536F5" w:rsidRDefault="00DF7E9C" w:rsidP="00DF7E9C">
      <w:pPr>
        <w:pStyle w:val="NormalBold"/>
      </w:pPr>
      <w:r w:rsidRPr="00DA68B1">
        <w:rPr>
          <w:rStyle w:val="HideTWBExt"/>
          <w:b w:val="0"/>
        </w:rPr>
        <w:t>&lt;Article&gt;</w:t>
      </w:r>
      <w:r w:rsidRPr="002536F5">
        <w:t>Articolo 36 – paragrafo 1 – comma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6315271" w14:textId="77777777" w:rsidTr="003913FF">
        <w:trPr>
          <w:trHeight w:hRule="exact" w:val="240"/>
          <w:jc w:val="center"/>
        </w:trPr>
        <w:tc>
          <w:tcPr>
            <w:tcW w:w="9752" w:type="dxa"/>
            <w:gridSpan w:val="2"/>
          </w:tcPr>
          <w:p w14:paraId="0417F57C" w14:textId="77777777" w:rsidR="00DF7E9C" w:rsidRPr="002536F5" w:rsidRDefault="00DF7E9C" w:rsidP="003913FF"/>
        </w:tc>
      </w:tr>
      <w:tr w:rsidR="00DF7E9C" w:rsidRPr="002536F5" w14:paraId="007FA35A" w14:textId="77777777" w:rsidTr="003913FF">
        <w:trPr>
          <w:trHeight w:val="240"/>
          <w:jc w:val="center"/>
        </w:trPr>
        <w:tc>
          <w:tcPr>
            <w:tcW w:w="4876" w:type="dxa"/>
          </w:tcPr>
          <w:p w14:paraId="4D347BF6" w14:textId="77777777" w:rsidR="00DF7E9C" w:rsidRPr="002536F5" w:rsidRDefault="00DF7E9C" w:rsidP="003913FF">
            <w:pPr>
              <w:pStyle w:val="AmColumnHeading"/>
            </w:pPr>
            <w:r w:rsidRPr="002536F5">
              <w:t>Testo della Commissione</w:t>
            </w:r>
          </w:p>
        </w:tc>
        <w:tc>
          <w:tcPr>
            <w:tcW w:w="4876" w:type="dxa"/>
          </w:tcPr>
          <w:p w14:paraId="71846E12" w14:textId="77777777" w:rsidR="00DF7E9C" w:rsidRPr="002536F5" w:rsidRDefault="00DF7E9C" w:rsidP="003913FF">
            <w:pPr>
              <w:pStyle w:val="AmColumnHeading"/>
            </w:pPr>
            <w:r w:rsidRPr="002536F5">
              <w:t>Emendamento</w:t>
            </w:r>
          </w:p>
        </w:tc>
      </w:tr>
      <w:tr w:rsidR="00DF7E9C" w:rsidRPr="002536F5" w14:paraId="11E9DE12" w14:textId="77777777" w:rsidTr="003913FF">
        <w:trPr>
          <w:jc w:val="center"/>
        </w:trPr>
        <w:tc>
          <w:tcPr>
            <w:tcW w:w="4876" w:type="dxa"/>
          </w:tcPr>
          <w:p w14:paraId="3BAA5C15" w14:textId="77777777" w:rsidR="00DF7E9C" w:rsidRPr="002536F5" w:rsidRDefault="00DF7E9C" w:rsidP="003913FF">
            <w:pPr>
              <w:pStyle w:val="Normal6a"/>
            </w:pPr>
            <w:r w:rsidRPr="002536F5">
              <w:t>b)</w:t>
            </w:r>
            <w:r w:rsidRPr="002536F5">
              <w:tab/>
              <w:t xml:space="preserve">identificatori uniformi di risorse esatti indicanti elementi specifici di materiale che, previa valutazione diligente, hanno esse stesse, o le autorità giudiziarie o autorità amministrative indipendenti competenti di uno Stato membro, identificato come materiale pedopornografico, ospitati da prestatori di servizi di hosting che non offrono servizi nell'Unione e che non è possibile rimuovere a causa del rifiuto dei prestatori di rimuoverli </w:t>
            </w:r>
            <w:r w:rsidRPr="002536F5">
              <w:rPr>
                <w:b/>
                <w:i/>
              </w:rPr>
              <w:t>o di disabilitarne l'accesso</w:t>
            </w:r>
            <w:r w:rsidRPr="002536F5">
              <w:t xml:space="preserve"> e della mancanza di cooperazione delle autorità competenti del paese terzo che ha la giurisdizione, affinché il Centro dell'UE stili un elenco di identificatori uniformi di risorse in conformità dell'articolo 44, paragrafo 3.</w:t>
            </w:r>
          </w:p>
        </w:tc>
        <w:tc>
          <w:tcPr>
            <w:tcW w:w="4876" w:type="dxa"/>
          </w:tcPr>
          <w:p w14:paraId="119B67CD" w14:textId="77777777" w:rsidR="00DF7E9C" w:rsidRPr="002536F5" w:rsidRDefault="00DF7E9C" w:rsidP="003913FF">
            <w:pPr>
              <w:pStyle w:val="Normal6a"/>
            </w:pPr>
            <w:r w:rsidRPr="002536F5">
              <w:t>b)</w:t>
            </w:r>
            <w:r w:rsidRPr="002536F5">
              <w:tab/>
              <w:t>identificatori uniformi di risorse esatti indicanti elementi specifici di materiale che, previa valutazione diligente, hanno esse stesse, o le autorità giudiziarie o autorità amministrative indipendenti competenti di uno Stato membro, identificato come materiale pedopornografico, ospitati da prestatori di servizi di hosting che non offrono servizi nell'Unione e che non è possibile rimuovere a causa del rifiuto dei prestatori di rimuoverli e della mancanza di cooperazione delle autorità competenti del paese terzo che ha la giurisdizione, affinché il Centro dell'UE stili un elenco di identificatori uniformi di risorse in conformità dell'articolo 44, paragrafo 3.</w:t>
            </w:r>
          </w:p>
        </w:tc>
      </w:tr>
    </w:tbl>
    <w:p w14:paraId="53F90DA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48E0448" w14:textId="77777777" w:rsidR="00DF7E9C" w:rsidRPr="002536F5" w:rsidRDefault="00DF7E9C" w:rsidP="00DF7E9C">
      <w:r w:rsidRPr="00DA68B1">
        <w:rPr>
          <w:rStyle w:val="HideTWBExt"/>
        </w:rPr>
        <w:t>&lt;/Amend&gt;</w:t>
      </w:r>
    </w:p>
    <w:p w14:paraId="5ACD1BC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1488</w:t>
      </w:r>
      <w:r w:rsidRPr="00DA68B1">
        <w:rPr>
          <w:rStyle w:val="HideTWBExt"/>
          <w:b w:val="0"/>
        </w:rPr>
        <w:t>&lt;/NumAm&gt;</w:t>
      </w:r>
    </w:p>
    <w:p w14:paraId="09AFBB0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5A78AB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781294D" w14:textId="77777777" w:rsidR="00DF7E9C" w:rsidRPr="002536F5" w:rsidRDefault="00DF7E9C" w:rsidP="00DF7E9C">
      <w:pPr>
        <w:pStyle w:val="NormalBold"/>
      </w:pPr>
      <w:r w:rsidRPr="00DA68B1">
        <w:rPr>
          <w:rStyle w:val="HideTWBExt"/>
          <w:b w:val="0"/>
        </w:rPr>
        <w:t>&lt;/RepeatBlock-By&gt;</w:t>
      </w:r>
    </w:p>
    <w:p w14:paraId="311A703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E502148" w14:textId="77777777" w:rsidR="00DF7E9C" w:rsidRPr="002536F5" w:rsidRDefault="00DF7E9C" w:rsidP="00DF7E9C">
      <w:pPr>
        <w:pStyle w:val="NormalBold"/>
      </w:pPr>
      <w:r w:rsidRPr="00DA68B1">
        <w:rPr>
          <w:rStyle w:val="HideTWBExt"/>
          <w:b w:val="0"/>
        </w:rPr>
        <w:t>&lt;Article&gt;</w:t>
      </w:r>
      <w:r w:rsidRPr="002536F5">
        <w:t>Articolo 36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D165C35" w14:textId="77777777" w:rsidTr="003913FF">
        <w:trPr>
          <w:trHeight w:hRule="exact" w:val="240"/>
          <w:jc w:val="center"/>
        </w:trPr>
        <w:tc>
          <w:tcPr>
            <w:tcW w:w="9752" w:type="dxa"/>
            <w:gridSpan w:val="2"/>
          </w:tcPr>
          <w:p w14:paraId="4319BA8C" w14:textId="77777777" w:rsidR="00DF7E9C" w:rsidRPr="002536F5" w:rsidRDefault="00DF7E9C" w:rsidP="003913FF"/>
        </w:tc>
      </w:tr>
      <w:tr w:rsidR="00DF7E9C" w:rsidRPr="002536F5" w14:paraId="13A638C9" w14:textId="77777777" w:rsidTr="003913FF">
        <w:trPr>
          <w:trHeight w:val="240"/>
          <w:jc w:val="center"/>
        </w:trPr>
        <w:tc>
          <w:tcPr>
            <w:tcW w:w="4876" w:type="dxa"/>
          </w:tcPr>
          <w:p w14:paraId="6DDC44CD" w14:textId="77777777" w:rsidR="00DF7E9C" w:rsidRPr="002536F5" w:rsidRDefault="00DF7E9C" w:rsidP="003913FF">
            <w:pPr>
              <w:pStyle w:val="AmColumnHeading"/>
            </w:pPr>
            <w:r w:rsidRPr="002536F5">
              <w:t>Testo della Commissione</w:t>
            </w:r>
          </w:p>
        </w:tc>
        <w:tc>
          <w:tcPr>
            <w:tcW w:w="4876" w:type="dxa"/>
          </w:tcPr>
          <w:p w14:paraId="36486DBA" w14:textId="77777777" w:rsidR="00DF7E9C" w:rsidRPr="002536F5" w:rsidRDefault="00DF7E9C" w:rsidP="003913FF">
            <w:pPr>
              <w:pStyle w:val="AmColumnHeading"/>
            </w:pPr>
            <w:r w:rsidRPr="002536F5">
              <w:t>Emendamento</w:t>
            </w:r>
          </w:p>
        </w:tc>
      </w:tr>
      <w:tr w:rsidR="00DF7E9C" w:rsidRPr="002536F5" w14:paraId="1966BA62" w14:textId="77777777" w:rsidTr="003913FF">
        <w:trPr>
          <w:jc w:val="center"/>
        </w:trPr>
        <w:tc>
          <w:tcPr>
            <w:tcW w:w="4876" w:type="dxa"/>
          </w:tcPr>
          <w:p w14:paraId="6ADD440B" w14:textId="77777777" w:rsidR="00DF7E9C" w:rsidRPr="002536F5" w:rsidRDefault="00DF7E9C" w:rsidP="003913FF">
            <w:pPr>
              <w:pStyle w:val="Normal6a"/>
            </w:pPr>
            <w:r w:rsidRPr="002536F5">
              <w:t xml:space="preserve">Gli Stati membri provvedono affinché le autorità coordinatrici che hanno designato ricevano senza indebito ritardo </w:t>
            </w:r>
            <w:r w:rsidRPr="002536F5">
              <w:rPr>
                <w:b/>
                <w:i/>
              </w:rPr>
              <w:t>il</w:t>
            </w:r>
            <w:r w:rsidRPr="002536F5">
              <w:t xml:space="preserve"> materiale identificato come materiale pedopornografico</w:t>
            </w:r>
            <w:r w:rsidRPr="002536F5">
              <w:rPr>
                <w:b/>
                <w:i/>
              </w:rPr>
              <w:t>, le trascrizioni di conversazioni identificate come adescamento di minori e gli identificatori uniformi di risorse identificati</w:t>
            </w:r>
            <w:r w:rsidRPr="002536F5">
              <w:t xml:space="preserve"> da un'autorità giudiziaria </w:t>
            </w:r>
            <w:r w:rsidRPr="002536F5">
              <w:rPr>
                <w:b/>
                <w:i/>
              </w:rPr>
              <w:t xml:space="preserve">o autorità amministrativa indipendente </w:t>
            </w:r>
            <w:r w:rsidRPr="002536F5">
              <w:t>competente diversa dall'autorità coordinatrice, per trasmissione al Centro dell'UE a norma del primo comma.</w:t>
            </w:r>
          </w:p>
        </w:tc>
        <w:tc>
          <w:tcPr>
            <w:tcW w:w="4876" w:type="dxa"/>
          </w:tcPr>
          <w:p w14:paraId="45884FB5" w14:textId="77777777" w:rsidR="00DF7E9C" w:rsidRPr="002536F5" w:rsidRDefault="00DF7E9C" w:rsidP="003913FF">
            <w:pPr>
              <w:pStyle w:val="Normal6a"/>
            </w:pPr>
            <w:r w:rsidRPr="002536F5">
              <w:t xml:space="preserve">Gli Stati membri provvedono affinché le autorità coordinatrici che hanno designato ricevano senza indebito ritardo </w:t>
            </w:r>
            <w:r w:rsidRPr="002536F5">
              <w:rPr>
                <w:b/>
                <w:i/>
              </w:rPr>
              <w:t>copie cifrate del</w:t>
            </w:r>
            <w:r w:rsidRPr="002536F5">
              <w:t xml:space="preserve"> materiale identificato come materiale pedopornografico da un'autorità giudiziaria competente diversa dall'autorità coordinatrice, per trasmissione al Centro dell'UE a norma del primo comma.</w:t>
            </w:r>
          </w:p>
        </w:tc>
      </w:tr>
    </w:tbl>
    <w:p w14:paraId="1508FD1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4E2641A" w14:textId="77777777" w:rsidR="00DF7E9C" w:rsidRPr="002536F5" w:rsidRDefault="00DF7E9C" w:rsidP="00DF7E9C">
      <w:r w:rsidRPr="00DA68B1">
        <w:rPr>
          <w:rStyle w:val="HideTWBExt"/>
        </w:rPr>
        <w:t>&lt;/Amend&gt;</w:t>
      </w:r>
    </w:p>
    <w:p w14:paraId="2267A23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1489</w:t>
      </w:r>
      <w:r w:rsidRPr="00DA68B1">
        <w:rPr>
          <w:rStyle w:val="HideTWBExt"/>
          <w:b w:val="0"/>
        </w:rPr>
        <w:t>&lt;/NumAm&gt;</w:t>
      </w:r>
    </w:p>
    <w:p w14:paraId="7CC6CF80"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2135230" w14:textId="77777777" w:rsidR="00DF7E9C" w:rsidRPr="002536F5" w:rsidRDefault="00DF7E9C" w:rsidP="00DF7E9C">
      <w:pPr>
        <w:pStyle w:val="NormalBold"/>
      </w:pPr>
      <w:r w:rsidRPr="00DA68B1">
        <w:rPr>
          <w:rStyle w:val="HideTWBExt"/>
          <w:b w:val="0"/>
        </w:rPr>
        <w:t>&lt;/RepeatBlock-By&gt;</w:t>
      </w:r>
    </w:p>
    <w:p w14:paraId="6A4502D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48A87E8" w14:textId="77777777" w:rsidR="00DF7E9C" w:rsidRPr="002536F5" w:rsidRDefault="00DF7E9C" w:rsidP="00DF7E9C">
      <w:pPr>
        <w:pStyle w:val="NormalBold"/>
      </w:pPr>
      <w:r w:rsidRPr="00DA68B1">
        <w:rPr>
          <w:rStyle w:val="HideTWBExt"/>
          <w:b w:val="0"/>
        </w:rPr>
        <w:t>&lt;Article&gt;</w:t>
      </w:r>
      <w:r w:rsidRPr="002536F5">
        <w:t>Articolo 36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12EC350" w14:textId="77777777" w:rsidTr="003913FF">
        <w:trPr>
          <w:trHeight w:hRule="exact" w:val="240"/>
          <w:jc w:val="center"/>
        </w:trPr>
        <w:tc>
          <w:tcPr>
            <w:tcW w:w="9752" w:type="dxa"/>
            <w:gridSpan w:val="2"/>
          </w:tcPr>
          <w:p w14:paraId="018CCA05" w14:textId="77777777" w:rsidR="00DF7E9C" w:rsidRPr="002536F5" w:rsidRDefault="00DF7E9C" w:rsidP="003913FF"/>
        </w:tc>
      </w:tr>
      <w:tr w:rsidR="00DF7E9C" w:rsidRPr="002536F5" w14:paraId="7DB90995" w14:textId="77777777" w:rsidTr="003913FF">
        <w:trPr>
          <w:trHeight w:val="240"/>
          <w:jc w:val="center"/>
        </w:trPr>
        <w:tc>
          <w:tcPr>
            <w:tcW w:w="4876" w:type="dxa"/>
          </w:tcPr>
          <w:p w14:paraId="4A078EF5" w14:textId="77777777" w:rsidR="00DF7E9C" w:rsidRPr="002536F5" w:rsidRDefault="00DF7E9C" w:rsidP="003913FF">
            <w:pPr>
              <w:pStyle w:val="AmColumnHeading"/>
            </w:pPr>
            <w:r w:rsidRPr="002536F5">
              <w:t>Testo della Commissione</w:t>
            </w:r>
          </w:p>
        </w:tc>
        <w:tc>
          <w:tcPr>
            <w:tcW w:w="4876" w:type="dxa"/>
          </w:tcPr>
          <w:p w14:paraId="1F042981" w14:textId="77777777" w:rsidR="00DF7E9C" w:rsidRPr="002536F5" w:rsidRDefault="00DF7E9C" w:rsidP="003913FF">
            <w:pPr>
              <w:pStyle w:val="AmColumnHeading"/>
            </w:pPr>
            <w:r w:rsidRPr="002536F5">
              <w:t>Emendamento</w:t>
            </w:r>
          </w:p>
        </w:tc>
      </w:tr>
      <w:tr w:rsidR="00DF7E9C" w:rsidRPr="002536F5" w14:paraId="524FD29D" w14:textId="77777777" w:rsidTr="003913FF">
        <w:trPr>
          <w:jc w:val="center"/>
        </w:trPr>
        <w:tc>
          <w:tcPr>
            <w:tcW w:w="4876" w:type="dxa"/>
          </w:tcPr>
          <w:p w14:paraId="3EB1A386" w14:textId="77777777" w:rsidR="00DF7E9C" w:rsidRPr="002536F5" w:rsidRDefault="00DF7E9C" w:rsidP="003913FF">
            <w:pPr>
              <w:pStyle w:val="Normal6a"/>
            </w:pPr>
            <w:r w:rsidRPr="002536F5">
              <w:t>Gli Stati membri provvedono affinché le autorità coordinatrici che hanno designato ricevano senza indebito ritardo il materiale identificato come materiale pedopornografico</w:t>
            </w:r>
            <w:r w:rsidRPr="002536F5">
              <w:rPr>
                <w:b/>
                <w:i/>
              </w:rPr>
              <w:t>, le trascrizioni di conversazioni identificate come adescamento di minori e gli identificatori uniformi di risorse identificati</w:t>
            </w:r>
            <w:r w:rsidRPr="002536F5">
              <w:t xml:space="preserve"> da un'autorità giudiziaria o autorità amministrativa indipendente competente diversa dall'autorità coordinatrice, per trasmissione al Centro dell'UE a norma del primo comma.</w:t>
            </w:r>
          </w:p>
        </w:tc>
        <w:tc>
          <w:tcPr>
            <w:tcW w:w="4876" w:type="dxa"/>
          </w:tcPr>
          <w:p w14:paraId="3FDB120A" w14:textId="77777777" w:rsidR="00DF7E9C" w:rsidRPr="002536F5" w:rsidRDefault="00DF7E9C" w:rsidP="003913FF">
            <w:pPr>
              <w:pStyle w:val="Normal6a"/>
            </w:pPr>
            <w:r w:rsidRPr="002536F5">
              <w:t>Gli Stati membri provvedono affinché le autorità coordinatrici che hanno designato ricevano senza indebito ritardo il materiale identificato come materiale pedopornografico da un'autorità giudiziaria o autorità amministrativa indipendente competente diversa dall'autorità coordinatrice, per trasmissione al Centro dell'UE a norma del primo comma.</w:t>
            </w:r>
          </w:p>
        </w:tc>
      </w:tr>
    </w:tbl>
    <w:p w14:paraId="5B4FA7B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9E26A7B" w14:textId="77777777" w:rsidR="00DF7E9C" w:rsidRPr="002536F5" w:rsidRDefault="00DF7E9C" w:rsidP="00DF7E9C">
      <w:r w:rsidRPr="00DA68B1">
        <w:rPr>
          <w:rStyle w:val="HideTWBExt"/>
        </w:rPr>
        <w:t>&lt;/Amend&gt;</w:t>
      </w:r>
    </w:p>
    <w:p w14:paraId="0CE99DD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1490</w:t>
      </w:r>
      <w:r w:rsidRPr="00DA68B1">
        <w:rPr>
          <w:rStyle w:val="HideTWBExt"/>
          <w:b w:val="0"/>
        </w:rPr>
        <w:t>&lt;/NumAm&gt;</w:t>
      </w:r>
    </w:p>
    <w:p w14:paraId="79584C97"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4B7F3740"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A77742E"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03B0F210"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6431220"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461B25F3" w14:textId="77777777" w:rsidR="00DF7E9C" w:rsidRPr="002536F5" w:rsidRDefault="00DF7E9C" w:rsidP="00DF7E9C">
      <w:pPr>
        <w:pStyle w:val="NormalBold"/>
      </w:pPr>
      <w:r w:rsidRPr="00DA68B1">
        <w:rPr>
          <w:rStyle w:val="HideTWBExt"/>
          <w:b w:val="0"/>
        </w:rPr>
        <w:t>&lt;/RepeatBlock-By&gt;</w:t>
      </w:r>
    </w:p>
    <w:p w14:paraId="1A8BAA5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B122431" w14:textId="77777777" w:rsidR="00DF7E9C" w:rsidRPr="002536F5" w:rsidRDefault="00DF7E9C" w:rsidP="00DF7E9C">
      <w:pPr>
        <w:pStyle w:val="NormalBold"/>
      </w:pPr>
      <w:r w:rsidRPr="00DA68B1">
        <w:rPr>
          <w:rStyle w:val="HideTWBExt"/>
          <w:b w:val="0"/>
        </w:rPr>
        <w:t>&lt;Article&gt;</w:t>
      </w:r>
      <w:r w:rsidRPr="002536F5">
        <w:t>Articolo 36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5341810" w14:textId="77777777" w:rsidTr="003913FF">
        <w:trPr>
          <w:trHeight w:hRule="exact" w:val="240"/>
          <w:jc w:val="center"/>
        </w:trPr>
        <w:tc>
          <w:tcPr>
            <w:tcW w:w="9752" w:type="dxa"/>
            <w:gridSpan w:val="2"/>
          </w:tcPr>
          <w:p w14:paraId="0203572D" w14:textId="77777777" w:rsidR="00DF7E9C" w:rsidRPr="002536F5" w:rsidRDefault="00DF7E9C" w:rsidP="003913FF"/>
        </w:tc>
      </w:tr>
      <w:tr w:rsidR="00DF7E9C" w:rsidRPr="002536F5" w14:paraId="1248CA70" w14:textId="77777777" w:rsidTr="003913FF">
        <w:trPr>
          <w:trHeight w:val="240"/>
          <w:jc w:val="center"/>
        </w:trPr>
        <w:tc>
          <w:tcPr>
            <w:tcW w:w="4876" w:type="dxa"/>
          </w:tcPr>
          <w:p w14:paraId="4A8BF8ED" w14:textId="77777777" w:rsidR="00DF7E9C" w:rsidRPr="002536F5" w:rsidRDefault="00DF7E9C" w:rsidP="003913FF">
            <w:pPr>
              <w:pStyle w:val="AmColumnHeading"/>
            </w:pPr>
            <w:r w:rsidRPr="002536F5">
              <w:t>Testo della Commissione</w:t>
            </w:r>
          </w:p>
        </w:tc>
        <w:tc>
          <w:tcPr>
            <w:tcW w:w="4876" w:type="dxa"/>
          </w:tcPr>
          <w:p w14:paraId="76D98824" w14:textId="77777777" w:rsidR="00DF7E9C" w:rsidRPr="002536F5" w:rsidRDefault="00DF7E9C" w:rsidP="003913FF">
            <w:pPr>
              <w:pStyle w:val="AmColumnHeading"/>
            </w:pPr>
            <w:r w:rsidRPr="002536F5">
              <w:t>Emendamento</w:t>
            </w:r>
          </w:p>
        </w:tc>
      </w:tr>
      <w:tr w:rsidR="00DF7E9C" w:rsidRPr="002536F5" w14:paraId="15440032" w14:textId="77777777" w:rsidTr="003913FF">
        <w:trPr>
          <w:jc w:val="center"/>
        </w:trPr>
        <w:tc>
          <w:tcPr>
            <w:tcW w:w="4876" w:type="dxa"/>
          </w:tcPr>
          <w:p w14:paraId="0D8AD9D2" w14:textId="77777777" w:rsidR="00DF7E9C" w:rsidRPr="002536F5" w:rsidRDefault="00DF7E9C" w:rsidP="003913FF">
            <w:pPr>
              <w:pStyle w:val="Normal6a"/>
            </w:pPr>
            <w:r w:rsidRPr="002536F5">
              <w:t>Gli Stati membri provvedono affinché le autorità coordinatrici che hanno designato ricevano senza indebito ritardo il materiale identificato come materiale pedopornografico</w:t>
            </w:r>
            <w:r w:rsidRPr="002536F5">
              <w:rPr>
                <w:b/>
                <w:i/>
              </w:rPr>
              <w:t>, le trascrizioni di conversazioni identificate come adescamento di minori</w:t>
            </w:r>
            <w:r w:rsidRPr="002536F5">
              <w:t xml:space="preserve"> e gli identificatori uniformi di risorse identificati da un'autorità giudiziaria o autorità amministrativa indipendente competente diversa dall'autorità coordinatrice, per trasmissione al Centro dell'UE a norma del primo comma.</w:t>
            </w:r>
          </w:p>
        </w:tc>
        <w:tc>
          <w:tcPr>
            <w:tcW w:w="4876" w:type="dxa"/>
          </w:tcPr>
          <w:p w14:paraId="22D30A6F" w14:textId="77777777" w:rsidR="00DF7E9C" w:rsidRPr="002536F5" w:rsidRDefault="00DF7E9C" w:rsidP="003913FF">
            <w:pPr>
              <w:pStyle w:val="Normal6a"/>
            </w:pPr>
            <w:r w:rsidRPr="002536F5">
              <w:t>Gli Stati membri provvedono affinché le autorità coordinatrici che hanno designato ricevano senza indebito ritardo il materiale identificato come materiale pedopornografico e gli identificatori uniformi di risorse identificati da un'autorità giudiziaria o autorità amministrativa indipendente competente diversa dall'autorità coordinatrice, per trasmissione al Centro dell'UE a norma del primo comma.</w:t>
            </w:r>
          </w:p>
        </w:tc>
      </w:tr>
    </w:tbl>
    <w:p w14:paraId="6CC836A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7E5C996" w14:textId="77777777" w:rsidR="00DF7E9C" w:rsidRPr="002536F5" w:rsidRDefault="00DF7E9C" w:rsidP="00DF7E9C">
      <w:r w:rsidRPr="00DA68B1">
        <w:rPr>
          <w:rStyle w:val="HideTWBExt"/>
        </w:rPr>
        <w:t>&lt;/Amend&gt;</w:t>
      </w:r>
    </w:p>
    <w:p w14:paraId="4D15894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1491</w:t>
      </w:r>
      <w:r w:rsidRPr="00DA68B1">
        <w:rPr>
          <w:rStyle w:val="HideTWBExt"/>
          <w:b w:val="0"/>
        </w:rPr>
        <w:t>&lt;/NumAm&gt;</w:t>
      </w:r>
    </w:p>
    <w:p w14:paraId="4E402D47"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F15D76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3F4953B" w14:textId="77777777" w:rsidR="00DF7E9C" w:rsidRPr="002536F5" w:rsidRDefault="00DF7E9C" w:rsidP="00DF7E9C">
      <w:pPr>
        <w:pStyle w:val="NormalBold"/>
      </w:pPr>
      <w:r w:rsidRPr="00DA68B1">
        <w:rPr>
          <w:rStyle w:val="HideTWBExt"/>
          <w:b w:val="0"/>
        </w:rPr>
        <w:t>&lt;/RepeatBlock-By&gt;</w:t>
      </w:r>
    </w:p>
    <w:p w14:paraId="690DCEF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1CA1ECB" w14:textId="77777777" w:rsidR="00DF7E9C" w:rsidRPr="002536F5" w:rsidRDefault="00DF7E9C" w:rsidP="00DF7E9C">
      <w:pPr>
        <w:pStyle w:val="NormalBold"/>
      </w:pPr>
      <w:r w:rsidRPr="00DA68B1">
        <w:rPr>
          <w:rStyle w:val="HideTWBExt"/>
          <w:b w:val="0"/>
        </w:rPr>
        <w:t>&lt;Article&gt;</w:t>
      </w:r>
      <w:r w:rsidRPr="002536F5">
        <w:t>Articolo 36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64D3E0C" w14:textId="77777777" w:rsidTr="003913FF">
        <w:trPr>
          <w:trHeight w:hRule="exact" w:val="240"/>
          <w:jc w:val="center"/>
        </w:trPr>
        <w:tc>
          <w:tcPr>
            <w:tcW w:w="9752" w:type="dxa"/>
            <w:gridSpan w:val="2"/>
          </w:tcPr>
          <w:p w14:paraId="520C20A5" w14:textId="77777777" w:rsidR="00DF7E9C" w:rsidRPr="002536F5" w:rsidRDefault="00DF7E9C" w:rsidP="003913FF"/>
        </w:tc>
      </w:tr>
      <w:tr w:rsidR="00DF7E9C" w:rsidRPr="002536F5" w14:paraId="07D26A4A" w14:textId="77777777" w:rsidTr="003913FF">
        <w:trPr>
          <w:trHeight w:val="240"/>
          <w:jc w:val="center"/>
        </w:trPr>
        <w:tc>
          <w:tcPr>
            <w:tcW w:w="4876" w:type="dxa"/>
          </w:tcPr>
          <w:p w14:paraId="4C521F9C" w14:textId="77777777" w:rsidR="00DF7E9C" w:rsidRPr="002536F5" w:rsidRDefault="00DF7E9C" w:rsidP="003913FF">
            <w:pPr>
              <w:pStyle w:val="AmColumnHeading"/>
            </w:pPr>
            <w:r w:rsidRPr="002536F5">
              <w:t>Testo della Commissione</w:t>
            </w:r>
          </w:p>
        </w:tc>
        <w:tc>
          <w:tcPr>
            <w:tcW w:w="4876" w:type="dxa"/>
          </w:tcPr>
          <w:p w14:paraId="059387EE" w14:textId="77777777" w:rsidR="00DF7E9C" w:rsidRPr="002536F5" w:rsidRDefault="00DF7E9C" w:rsidP="003913FF">
            <w:pPr>
              <w:pStyle w:val="AmColumnHeading"/>
            </w:pPr>
            <w:r w:rsidRPr="002536F5">
              <w:t>Emendamento</w:t>
            </w:r>
          </w:p>
        </w:tc>
      </w:tr>
      <w:tr w:rsidR="00DF7E9C" w:rsidRPr="002536F5" w14:paraId="58726BF0" w14:textId="77777777" w:rsidTr="003913FF">
        <w:trPr>
          <w:jc w:val="center"/>
        </w:trPr>
        <w:tc>
          <w:tcPr>
            <w:tcW w:w="4876" w:type="dxa"/>
          </w:tcPr>
          <w:p w14:paraId="2E444E88" w14:textId="77777777" w:rsidR="00DF7E9C" w:rsidRPr="002536F5" w:rsidRDefault="00DF7E9C" w:rsidP="003913FF">
            <w:pPr>
              <w:pStyle w:val="Normal6a"/>
            </w:pPr>
            <w:r w:rsidRPr="002536F5">
              <w:rPr>
                <w:b/>
                <w:i/>
              </w:rPr>
              <w:t>2.</w:t>
            </w:r>
            <w:r w:rsidRPr="002536F5">
              <w:tab/>
            </w:r>
            <w:r w:rsidRPr="002536F5">
              <w:rPr>
                <w:b/>
                <w:i/>
              </w:rPr>
              <w:t>Su richiesta del Centro dell'UE, se necessario per garantire che i dati contenuti nelle banche dati di cui all'articolo 44, paragrafo 1, siano completi, esatti e aggiornati, le autorità coordinatrici verificano che siano state soddisfatte e se del caso continuino a ricorrere le condizioni di cui al paragrafo 1, lettere a) e b), rispetto a un dato materiale trasmesso al Centro dell'UE a norma di quel paragrafo, e forniscono chiarimenti o complementi di informazione al riguardo.</w:t>
            </w:r>
          </w:p>
        </w:tc>
        <w:tc>
          <w:tcPr>
            <w:tcW w:w="4876" w:type="dxa"/>
          </w:tcPr>
          <w:p w14:paraId="0D859359" w14:textId="77777777" w:rsidR="00DF7E9C" w:rsidRPr="002536F5" w:rsidRDefault="00DF7E9C" w:rsidP="003913FF">
            <w:pPr>
              <w:pStyle w:val="Normal6a"/>
            </w:pPr>
            <w:r w:rsidRPr="002536F5">
              <w:rPr>
                <w:b/>
                <w:i/>
              </w:rPr>
              <w:t>soppresso</w:t>
            </w:r>
          </w:p>
        </w:tc>
      </w:tr>
    </w:tbl>
    <w:p w14:paraId="38A3AF4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A880F81" w14:textId="77777777" w:rsidR="00DF7E9C" w:rsidRPr="002536F5" w:rsidRDefault="00DF7E9C" w:rsidP="00DF7E9C">
      <w:r w:rsidRPr="00DA68B1">
        <w:rPr>
          <w:rStyle w:val="HideTWBExt"/>
        </w:rPr>
        <w:t>&lt;/Amend&gt;</w:t>
      </w:r>
    </w:p>
    <w:p w14:paraId="5B31B69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1492</w:t>
      </w:r>
      <w:r w:rsidRPr="00DA68B1">
        <w:rPr>
          <w:rStyle w:val="HideTWBExt"/>
          <w:b w:val="0"/>
        </w:rPr>
        <w:t>&lt;/NumAm&gt;</w:t>
      </w:r>
    </w:p>
    <w:p w14:paraId="1D365F7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9F8B02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48A4E76" w14:textId="77777777" w:rsidR="00DF7E9C" w:rsidRPr="002536F5" w:rsidRDefault="00DF7E9C" w:rsidP="00DF7E9C">
      <w:pPr>
        <w:pStyle w:val="NormalBold"/>
      </w:pPr>
      <w:r w:rsidRPr="00DA68B1">
        <w:rPr>
          <w:rStyle w:val="HideTWBExt"/>
          <w:b w:val="0"/>
        </w:rPr>
        <w:t>&lt;/RepeatBlock-By&gt;</w:t>
      </w:r>
    </w:p>
    <w:p w14:paraId="28F0E89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D18065B" w14:textId="77777777" w:rsidR="00DF7E9C" w:rsidRPr="002536F5" w:rsidRDefault="00DF7E9C" w:rsidP="00DF7E9C">
      <w:pPr>
        <w:pStyle w:val="NormalBold"/>
      </w:pPr>
      <w:r w:rsidRPr="00DA68B1">
        <w:rPr>
          <w:rStyle w:val="HideTWBExt"/>
          <w:b w:val="0"/>
        </w:rPr>
        <w:t>&lt;Article&gt;</w:t>
      </w:r>
      <w:r w:rsidRPr="002536F5">
        <w:t>Articolo 36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F6757E7" w14:textId="77777777" w:rsidTr="003913FF">
        <w:trPr>
          <w:trHeight w:hRule="exact" w:val="240"/>
          <w:jc w:val="center"/>
        </w:trPr>
        <w:tc>
          <w:tcPr>
            <w:tcW w:w="9752" w:type="dxa"/>
            <w:gridSpan w:val="2"/>
          </w:tcPr>
          <w:p w14:paraId="5DB8A38E" w14:textId="77777777" w:rsidR="00DF7E9C" w:rsidRPr="002536F5" w:rsidRDefault="00DF7E9C" w:rsidP="003913FF"/>
        </w:tc>
      </w:tr>
      <w:tr w:rsidR="00DF7E9C" w:rsidRPr="002536F5" w14:paraId="4707EC4F" w14:textId="77777777" w:rsidTr="003913FF">
        <w:trPr>
          <w:trHeight w:val="240"/>
          <w:jc w:val="center"/>
        </w:trPr>
        <w:tc>
          <w:tcPr>
            <w:tcW w:w="4876" w:type="dxa"/>
          </w:tcPr>
          <w:p w14:paraId="0AA4002E" w14:textId="77777777" w:rsidR="00DF7E9C" w:rsidRPr="002536F5" w:rsidRDefault="00DF7E9C" w:rsidP="003913FF">
            <w:pPr>
              <w:pStyle w:val="AmColumnHeading"/>
            </w:pPr>
            <w:r w:rsidRPr="002536F5">
              <w:t>Testo della Commissione</w:t>
            </w:r>
          </w:p>
        </w:tc>
        <w:tc>
          <w:tcPr>
            <w:tcW w:w="4876" w:type="dxa"/>
          </w:tcPr>
          <w:p w14:paraId="50A78E38" w14:textId="77777777" w:rsidR="00DF7E9C" w:rsidRPr="002536F5" w:rsidRDefault="00DF7E9C" w:rsidP="003913FF">
            <w:pPr>
              <w:pStyle w:val="AmColumnHeading"/>
            </w:pPr>
            <w:r w:rsidRPr="002536F5">
              <w:t>Emendamento</w:t>
            </w:r>
          </w:p>
        </w:tc>
      </w:tr>
      <w:tr w:rsidR="00DF7E9C" w:rsidRPr="002536F5" w14:paraId="13D2F9D0" w14:textId="77777777" w:rsidTr="003913FF">
        <w:trPr>
          <w:jc w:val="center"/>
        </w:trPr>
        <w:tc>
          <w:tcPr>
            <w:tcW w:w="4876" w:type="dxa"/>
          </w:tcPr>
          <w:p w14:paraId="1601771B" w14:textId="77777777" w:rsidR="00DF7E9C" w:rsidRPr="002536F5" w:rsidRDefault="00DF7E9C" w:rsidP="003913FF">
            <w:pPr>
              <w:pStyle w:val="Normal6a"/>
            </w:pPr>
            <w:r w:rsidRPr="002536F5">
              <w:t>3.</w:t>
            </w:r>
            <w:r w:rsidRPr="002536F5">
              <w:tab/>
              <w:t xml:space="preserve">Gli Stati membri provvedono affinché, quando le loro autorità di contrasto ricevono dal Centro dell'UE una segnalazione </w:t>
            </w:r>
            <w:r w:rsidRPr="002536F5">
              <w:rPr>
                <w:b/>
                <w:i/>
              </w:rPr>
              <w:t>di diffusione di materiale pedopornografico nuovo o di adescamento di minori</w:t>
            </w:r>
            <w:r w:rsidRPr="002536F5">
              <w:t xml:space="preserve"> in conformità dell'articolo 48, paragrafo 3, sia svolta una valutazione diligente in conformità del paragrafo 1 e, se il materiale </w:t>
            </w:r>
            <w:r w:rsidRPr="002536F5">
              <w:rPr>
                <w:b/>
                <w:i/>
              </w:rPr>
              <w:t>o la conversazione</w:t>
            </w:r>
            <w:r w:rsidRPr="002536F5">
              <w:t xml:space="preserve"> è </w:t>
            </w:r>
            <w:r w:rsidRPr="002536F5">
              <w:rPr>
                <w:b/>
                <w:i/>
              </w:rPr>
              <w:t>identificata</w:t>
            </w:r>
            <w:r w:rsidRPr="002536F5">
              <w:t xml:space="preserve"> come materiale pedopornografico </w:t>
            </w:r>
            <w:r w:rsidRPr="002536F5">
              <w:rPr>
                <w:b/>
                <w:i/>
              </w:rPr>
              <w:t>o adescamento di minori</w:t>
            </w:r>
            <w:r w:rsidRPr="002536F5">
              <w:t xml:space="preserve">, l'autorità coordinatrice trasmetta detto materiale al Centro dell'UE in conformità di quel paragrafo entro </w:t>
            </w:r>
            <w:r w:rsidRPr="002536F5">
              <w:rPr>
                <w:b/>
                <w:i/>
              </w:rPr>
              <w:t>un mese</w:t>
            </w:r>
            <w:r w:rsidRPr="002536F5">
              <w:t xml:space="preserve"> dalla data di ricevimento della segnalazione</w:t>
            </w:r>
            <w:r w:rsidRPr="002536F5">
              <w:rPr>
                <w:b/>
                <w:i/>
              </w:rPr>
              <w:t xml:space="preserve"> o due mesi da quella data se la valutazione è particolarmente complessa</w:t>
            </w:r>
            <w:r w:rsidRPr="002536F5">
              <w:t>.</w:t>
            </w:r>
          </w:p>
        </w:tc>
        <w:tc>
          <w:tcPr>
            <w:tcW w:w="4876" w:type="dxa"/>
          </w:tcPr>
          <w:p w14:paraId="51430992" w14:textId="77777777" w:rsidR="00DF7E9C" w:rsidRPr="002536F5" w:rsidRDefault="00DF7E9C" w:rsidP="003913FF">
            <w:pPr>
              <w:pStyle w:val="Normal6a"/>
            </w:pPr>
            <w:r w:rsidRPr="002536F5">
              <w:t>3.</w:t>
            </w:r>
            <w:r w:rsidRPr="002536F5">
              <w:tab/>
              <w:t xml:space="preserve">Gli Stati membri provvedono affinché, quando le loro autorità di contrasto ricevono dal Centro dell'UE una segnalazione in conformità dell'articolo 48, paragrafo 3, sia svolta una valutazione diligente in conformità del paragrafo 1 e, se il materiale è </w:t>
            </w:r>
            <w:r w:rsidRPr="002536F5">
              <w:rPr>
                <w:b/>
                <w:i/>
              </w:rPr>
              <w:t>identificato</w:t>
            </w:r>
            <w:r w:rsidRPr="002536F5">
              <w:t xml:space="preserve"> come materiale pedopornografico, l'autorità coordinatrice trasmetta detto materiale al Centro dell'UE in conformità di quel paragrafo entro </w:t>
            </w:r>
            <w:r w:rsidRPr="002536F5">
              <w:rPr>
                <w:b/>
                <w:i/>
              </w:rPr>
              <w:t>una settimana</w:t>
            </w:r>
            <w:r w:rsidRPr="002536F5">
              <w:t xml:space="preserve"> dalla data di ricevimento della segnalazione.</w:t>
            </w:r>
          </w:p>
        </w:tc>
      </w:tr>
    </w:tbl>
    <w:p w14:paraId="1FC656E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7001065" w14:textId="77777777" w:rsidR="00DF7E9C" w:rsidRPr="002536F5" w:rsidRDefault="00DF7E9C" w:rsidP="00DF7E9C">
      <w:r w:rsidRPr="00DA68B1">
        <w:rPr>
          <w:rStyle w:val="HideTWBExt"/>
        </w:rPr>
        <w:t>&lt;/Amend&gt;</w:t>
      </w:r>
    </w:p>
    <w:p w14:paraId="6DEA508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1493</w:t>
      </w:r>
      <w:r w:rsidRPr="00DA68B1">
        <w:rPr>
          <w:rStyle w:val="HideTWBExt"/>
          <w:b w:val="0"/>
        </w:rPr>
        <w:t>&lt;/NumAm&gt;</w:t>
      </w:r>
    </w:p>
    <w:p w14:paraId="511F9ED6"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451D4B4A"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0FDE1DAB"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5724DD0C"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C40EA7A"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21703159" w14:textId="77777777" w:rsidR="00DF7E9C" w:rsidRPr="002536F5" w:rsidRDefault="00DF7E9C" w:rsidP="00DF7E9C">
      <w:pPr>
        <w:pStyle w:val="NormalBold"/>
      </w:pPr>
      <w:r w:rsidRPr="00DA68B1">
        <w:rPr>
          <w:rStyle w:val="HideTWBExt"/>
          <w:b w:val="0"/>
        </w:rPr>
        <w:t>&lt;/RepeatBlock-By&gt;</w:t>
      </w:r>
    </w:p>
    <w:p w14:paraId="6821F3C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99302D2" w14:textId="77777777" w:rsidR="00DF7E9C" w:rsidRPr="002536F5" w:rsidRDefault="00DF7E9C" w:rsidP="00DF7E9C">
      <w:pPr>
        <w:pStyle w:val="NormalBold"/>
      </w:pPr>
      <w:r w:rsidRPr="00DA68B1">
        <w:rPr>
          <w:rStyle w:val="HideTWBExt"/>
          <w:b w:val="0"/>
        </w:rPr>
        <w:t>&lt;Article&gt;</w:t>
      </w:r>
      <w:r w:rsidRPr="002536F5">
        <w:t>Articolo 36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BA2641E" w14:textId="77777777" w:rsidTr="003913FF">
        <w:trPr>
          <w:trHeight w:hRule="exact" w:val="240"/>
          <w:jc w:val="center"/>
        </w:trPr>
        <w:tc>
          <w:tcPr>
            <w:tcW w:w="9752" w:type="dxa"/>
            <w:gridSpan w:val="2"/>
          </w:tcPr>
          <w:p w14:paraId="17E01C17" w14:textId="77777777" w:rsidR="00DF7E9C" w:rsidRPr="002536F5" w:rsidRDefault="00DF7E9C" w:rsidP="003913FF"/>
        </w:tc>
      </w:tr>
      <w:tr w:rsidR="00DF7E9C" w:rsidRPr="002536F5" w14:paraId="7392AE4F" w14:textId="77777777" w:rsidTr="003913FF">
        <w:trPr>
          <w:trHeight w:val="240"/>
          <w:jc w:val="center"/>
        </w:trPr>
        <w:tc>
          <w:tcPr>
            <w:tcW w:w="4876" w:type="dxa"/>
          </w:tcPr>
          <w:p w14:paraId="6FE78A7E" w14:textId="77777777" w:rsidR="00DF7E9C" w:rsidRPr="002536F5" w:rsidRDefault="00DF7E9C" w:rsidP="003913FF">
            <w:pPr>
              <w:pStyle w:val="AmColumnHeading"/>
            </w:pPr>
            <w:r w:rsidRPr="002536F5">
              <w:t>Testo della Commissione</w:t>
            </w:r>
          </w:p>
        </w:tc>
        <w:tc>
          <w:tcPr>
            <w:tcW w:w="4876" w:type="dxa"/>
          </w:tcPr>
          <w:p w14:paraId="20B8FB70" w14:textId="77777777" w:rsidR="00DF7E9C" w:rsidRPr="002536F5" w:rsidRDefault="00DF7E9C" w:rsidP="003913FF">
            <w:pPr>
              <w:pStyle w:val="AmColumnHeading"/>
            </w:pPr>
            <w:r w:rsidRPr="002536F5">
              <w:t>Emendamento</w:t>
            </w:r>
          </w:p>
        </w:tc>
      </w:tr>
      <w:tr w:rsidR="00DF7E9C" w:rsidRPr="002536F5" w14:paraId="43E68BF0" w14:textId="77777777" w:rsidTr="003913FF">
        <w:trPr>
          <w:jc w:val="center"/>
        </w:trPr>
        <w:tc>
          <w:tcPr>
            <w:tcW w:w="4876" w:type="dxa"/>
          </w:tcPr>
          <w:p w14:paraId="5D35F67F" w14:textId="77777777" w:rsidR="00DF7E9C" w:rsidRPr="002536F5" w:rsidRDefault="00DF7E9C" w:rsidP="003913FF">
            <w:pPr>
              <w:pStyle w:val="Normal6a"/>
            </w:pPr>
            <w:r w:rsidRPr="002536F5">
              <w:t>3.</w:t>
            </w:r>
            <w:r w:rsidRPr="002536F5">
              <w:tab/>
              <w:t xml:space="preserve">Gli Stati membri provvedono affinché, quando le loro autorità di contrasto ricevono dal Centro dell'UE una segnalazione di diffusione di materiale pedopornografico nuovo </w:t>
            </w:r>
            <w:r w:rsidRPr="002536F5">
              <w:rPr>
                <w:b/>
                <w:i/>
              </w:rPr>
              <w:t>o di adescamento di minori</w:t>
            </w:r>
            <w:r w:rsidRPr="002536F5">
              <w:t xml:space="preserve"> in conformità dell'articolo 48, paragrafo 3, sia svolta una valutazione diligente in conformità del paragrafo 1 e, se il materiale </w:t>
            </w:r>
            <w:r w:rsidRPr="002536F5">
              <w:rPr>
                <w:b/>
                <w:i/>
              </w:rPr>
              <w:t>o la conversazione</w:t>
            </w:r>
            <w:r w:rsidRPr="002536F5">
              <w:t xml:space="preserve"> è </w:t>
            </w:r>
            <w:r w:rsidRPr="002536F5">
              <w:rPr>
                <w:b/>
                <w:i/>
              </w:rPr>
              <w:t>identificata</w:t>
            </w:r>
            <w:r w:rsidRPr="002536F5">
              <w:t xml:space="preserve"> come materiale pedopornografico </w:t>
            </w:r>
            <w:r w:rsidRPr="002536F5">
              <w:rPr>
                <w:b/>
                <w:i/>
              </w:rPr>
              <w:t>o adescamento di minori</w:t>
            </w:r>
            <w:r w:rsidRPr="002536F5">
              <w:t>, l'autorità coordinatrice trasmetta detto materiale al Centro dell'UE in conformità di quel paragrafo entro un mese dalla data di ricevimento della segnalazione o due mesi da quella data se la valutazione è particolarmente complessa.</w:t>
            </w:r>
          </w:p>
        </w:tc>
        <w:tc>
          <w:tcPr>
            <w:tcW w:w="4876" w:type="dxa"/>
          </w:tcPr>
          <w:p w14:paraId="7A3E5241" w14:textId="77777777" w:rsidR="00DF7E9C" w:rsidRPr="002536F5" w:rsidRDefault="00DF7E9C" w:rsidP="003913FF">
            <w:pPr>
              <w:pStyle w:val="Normal6a"/>
            </w:pPr>
            <w:r w:rsidRPr="002536F5">
              <w:t>3.</w:t>
            </w:r>
            <w:r w:rsidRPr="002536F5">
              <w:tab/>
              <w:t xml:space="preserve">Gli Stati membri provvedono affinché, quando le loro autorità di contrasto ricevono dal Centro dell'UE una segnalazione di diffusione di materiale pedopornografico nuovo in conformità dell'articolo 48, paragrafo 3, sia svolta una valutazione diligente in conformità del paragrafo 1 e, se il materiale è </w:t>
            </w:r>
            <w:r w:rsidRPr="002536F5">
              <w:rPr>
                <w:b/>
                <w:i/>
              </w:rPr>
              <w:t>identificato</w:t>
            </w:r>
            <w:r w:rsidRPr="002536F5">
              <w:t xml:space="preserve"> come materiale pedopornografico, l'autorità coordinatrice trasmetta detto materiale al Centro dell'UE in conformità di quel paragrafo entro un mese dalla data di ricevimento della segnalazione o due mesi da quella data se la valutazione è particolarmente complessa.</w:t>
            </w:r>
          </w:p>
        </w:tc>
      </w:tr>
    </w:tbl>
    <w:p w14:paraId="7E9347A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32FFCB2" w14:textId="77777777" w:rsidR="00DF7E9C" w:rsidRPr="002536F5" w:rsidRDefault="00DF7E9C" w:rsidP="00DF7E9C">
      <w:r w:rsidRPr="00DA68B1">
        <w:rPr>
          <w:rStyle w:val="HideTWBExt"/>
        </w:rPr>
        <w:t>&lt;/Amend&gt;</w:t>
      </w:r>
    </w:p>
    <w:p w14:paraId="70609F0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1494</w:t>
      </w:r>
      <w:r w:rsidRPr="00DA68B1">
        <w:rPr>
          <w:rStyle w:val="HideTWBExt"/>
          <w:b w:val="0"/>
        </w:rPr>
        <w:t>&lt;/NumAm&gt;</w:t>
      </w:r>
    </w:p>
    <w:p w14:paraId="45C1B85E"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3CACC7C"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6137ED4" w14:textId="77777777" w:rsidR="00DF7E9C" w:rsidRPr="002536F5" w:rsidRDefault="00DF7E9C" w:rsidP="00DF7E9C">
      <w:pPr>
        <w:pStyle w:val="NormalBold"/>
      </w:pPr>
      <w:r w:rsidRPr="00DA68B1">
        <w:rPr>
          <w:rStyle w:val="HideTWBExt"/>
          <w:b w:val="0"/>
        </w:rPr>
        <w:t>&lt;/RepeatBlock-By&gt;</w:t>
      </w:r>
    </w:p>
    <w:p w14:paraId="34F52CF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CCA97B5" w14:textId="77777777" w:rsidR="00DF7E9C" w:rsidRPr="002536F5" w:rsidRDefault="00DF7E9C" w:rsidP="00DF7E9C">
      <w:pPr>
        <w:pStyle w:val="NormalBold"/>
      </w:pPr>
      <w:r w:rsidRPr="00DA68B1">
        <w:rPr>
          <w:rStyle w:val="HideTWBExt"/>
          <w:b w:val="0"/>
        </w:rPr>
        <w:t>&lt;Article&gt;</w:t>
      </w:r>
      <w:r w:rsidRPr="002536F5">
        <w:t>Articolo 36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DE2949D" w14:textId="77777777" w:rsidTr="003913FF">
        <w:trPr>
          <w:trHeight w:hRule="exact" w:val="240"/>
          <w:jc w:val="center"/>
        </w:trPr>
        <w:tc>
          <w:tcPr>
            <w:tcW w:w="9752" w:type="dxa"/>
            <w:gridSpan w:val="2"/>
          </w:tcPr>
          <w:p w14:paraId="432AD963" w14:textId="77777777" w:rsidR="00DF7E9C" w:rsidRPr="002536F5" w:rsidRDefault="00DF7E9C" w:rsidP="003913FF"/>
        </w:tc>
      </w:tr>
      <w:tr w:rsidR="00DF7E9C" w:rsidRPr="002536F5" w14:paraId="790ADE67" w14:textId="77777777" w:rsidTr="003913FF">
        <w:trPr>
          <w:trHeight w:val="240"/>
          <w:jc w:val="center"/>
        </w:trPr>
        <w:tc>
          <w:tcPr>
            <w:tcW w:w="4876" w:type="dxa"/>
          </w:tcPr>
          <w:p w14:paraId="586C2938" w14:textId="77777777" w:rsidR="00DF7E9C" w:rsidRPr="002536F5" w:rsidRDefault="00DF7E9C" w:rsidP="003913FF">
            <w:pPr>
              <w:pStyle w:val="AmColumnHeading"/>
            </w:pPr>
            <w:r w:rsidRPr="002536F5">
              <w:t>Testo della Commissione</w:t>
            </w:r>
          </w:p>
        </w:tc>
        <w:tc>
          <w:tcPr>
            <w:tcW w:w="4876" w:type="dxa"/>
          </w:tcPr>
          <w:p w14:paraId="48762F8C" w14:textId="77777777" w:rsidR="00DF7E9C" w:rsidRPr="002536F5" w:rsidRDefault="00DF7E9C" w:rsidP="003913FF">
            <w:pPr>
              <w:pStyle w:val="AmColumnHeading"/>
            </w:pPr>
            <w:r w:rsidRPr="002536F5">
              <w:t>Emendamento</w:t>
            </w:r>
          </w:p>
        </w:tc>
      </w:tr>
      <w:tr w:rsidR="00DF7E9C" w:rsidRPr="002536F5" w14:paraId="7BFF80B1" w14:textId="77777777" w:rsidTr="003913FF">
        <w:trPr>
          <w:jc w:val="center"/>
        </w:trPr>
        <w:tc>
          <w:tcPr>
            <w:tcW w:w="4876" w:type="dxa"/>
          </w:tcPr>
          <w:p w14:paraId="31031FBD" w14:textId="77777777" w:rsidR="00DF7E9C" w:rsidRPr="002536F5" w:rsidRDefault="00DF7E9C" w:rsidP="003913FF">
            <w:pPr>
              <w:pStyle w:val="Normal6a"/>
            </w:pPr>
            <w:r w:rsidRPr="002536F5">
              <w:t>4.</w:t>
            </w:r>
            <w:r w:rsidRPr="002536F5">
              <w:tab/>
              <w:t xml:space="preserve">Gli Stati membri provvedono altresì affinché, ove la valutazione diligente indichi che il materiale non configura materiale pedopornografico </w:t>
            </w:r>
            <w:r w:rsidRPr="002536F5">
              <w:rPr>
                <w:b/>
                <w:i/>
              </w:rPr>
              <w:t>né adescamento di minori</w:t>
            </w:r>
            <w:r w:rsidRPr="002536F5">
              <w:t xml:space="preserve">, l'autorità coordinatrice ne sia informata e ne informi successivamente il Centro dell'UE </w:t>
            </w:r>
            <w:r w:rsidRPr="002536F5">
              <w:rPr>
                <w:b/>
                <w:i/>
              </w:rPr>
              <w:t>nei termini specificati al primo comma</w:t>
            </w:r>
            <w:r w:rsidRPr="002536F5">
              <w:t>.</w:t>
            </w:r>
          </w:p>
        </w:tc>
        <w:tc>
          <w:tcPr>
            <w:tcW w:w="4876" w:type="dxa"/>
          </w:tcPr>
          <w:p w14:paraId="5FE5551F" w14:textId="77777777" w:rsidR="00DF7E9C" w:rsidRPr="002536F5" w:rsidRDefault="00DF7E9C" w:rsidP="003913FF">
            <w:pPr>
              <w:pStyle w:val="Normal6a"/>
            </w:pPr>
            <w:r w:rsidRPr="002536F5">
              <w:t>4.</w:t>
            </w:r>
            <w:r w:rsidRPr="002536F5">
              <w:tab/>
              <w:t xml:space="preserve">Gli Stati membri provvedono altresì affinché, ove la valutazione diligente indichi che il materiale non configura materiale pedopornografico, l'autorità coordinatrice ne sia informata e ne informi successivamente il Centro dell'UE </w:t>
            </w:r>
            <w:r w:rsidRPr="002536F5">
              <w:rPr>
                <w:b/>
                <w:i/>
              </w:rPr>
              <w:t>entro una settimana dalla data di ricevimento di detta valutazione</w:t>
            </w:r>
            <w:r w:rsidRPr="002536F5">
              <w:t xml:space="preserve">. </w:t>
            </w:r>
            <w:r w:rsidRPr="002536F5">
              <w:rPr>
                <w:b/>
                <w:i/>
              </w:rPr>
              <w:t>Gli Stati membri istituiscono procedure efficaci affinché tale materiale, compresi i dati associati, che non costituisce materiale pedopornografico sia cancellato dai registri e dalle banche dati dell'autorità coordinatrice e delle autorità di contrasto degli Stati membri entro una settimana dal ricevimento della relativa segnalazione.</w:t>
            </w:r>
          </w:p>
        </w:tc>
      </w:tr>
    </w:tbl>
    <w:p w14:paraId="13F8FED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25621CD" w14:textId="77777777" w:rsidR="00DF7E9C" w:rsidRPr="002536F5" w:rsidRDefault="00DF7E9C" w:rsidP="00DF7E9C">
      <w:r w:rsidRPr="00DA68B1">
        <w:rPr>
          <w:rStyle w:val="HideTWBExt"/>
        </w:rPr>
        <w:t>&lt;/Amend&gt;</w:t>
      </w:r>
    </w:p>
    <w:p w14:paraId="0C69FA9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1495</w:t>
      </w:r>
      <w:r w:rsidRPr="00DA68B1">
        <w:rPr>
          <w:rStyle w:val="HideTWBExt"/>
          <w:b w:val="0"/>
        </w:rPr>
        <w:t>&lt;/NumAm&gt;</w:t>
      </w:r>
    </w:p>
    <w:p w14:paraId="58BF4ECB"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E3E96B7" w14:textId="77777777" w:rsidR="00DF7E9C" w:rsidRPr="002536F5" w:rsidRDefault="00DF7E9C" w:rsidP="00DF7E9C">
      <w:pPr>
        <w:pStyle w:val="NormalBold"/>
      </w:pPr>
      <w:r w:rsidRPr="00DA68B1">
        <w:rPr>
          <w:rStyle w:val="HideTWBExt"/>
          <w:b w:val="0"/>
        </w:rPr>
        <w:t>&lt;/RepeatBlock-By&gt;</w:t>
      </w:r>
    </w:p>
    <w:p w14:paraId="0228C39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0E390C0" w14:textId="77777777" w:rsidR="00DF7E9C" w:rsidRPr="002536F5" w:rsidRDefault="00DF7E9C" w:rsidP="00DF7E9C">
      <w:pPr>
        <w:pStyle w:val="NormalBold"/>
      </w:pPr>
      <w:r w:rsidRPr="00DA68B1">
        <w:rPr>
          <w:rStyle w:val="HideTWBExt"/>
          <w:b w:val="0"/>
        </w:rPr>
        <w:t>&lt;Article&gt;</w:t>
      </w:r>
      <w:r w:rsidRPr="002536F5">
        <w:t>Articolo 36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0F4162D" w14:textId="77777777" w:rsidTr="003913FF">
        <w:trPr>
          <w:trHeight w:hRule="exact" w:val="240"/>
          <w:jc w:val="center"/>
        </w:trPr>
        <w:tc>
          <w:tcPr>
            <w:tcW w:w="9752" w:type="dxa"/>
            <w:gridSpan w:val="2"/>
          </w:tcPr>
          <w:p w14:paraId="6535185A" w14:textId="77777777" w:rsidR="00DF7E9C" w:rsidRPr="002536F5" w:rsidRDefault="00DF7E9C" w:rsidP="003913FF"/>
        </w:tc>
      </w:tr>
      <w:tr w:rsidR="00DF7E9C" w:rsidRPr="002536F5" w14:paraId="7D9F8108" w14:textId="77777777" w:rsidTr="003913FF">
        <w:trPr>
          <w:trHeight w:val="240"/>
          <w:jc w:val="center"/>
        </w:trPr>
        <w:tc>
          <w:tcPr>
            <w:tcW w:w="4876" w:type="dxa"/>
          </w:tcPr>
          <w:p w14:paraId="6F03A23F" w14:textId="77777777" w:rsidR="00DF7E9C" w:rsidRPr="002536F5" w:rsidRDefault="00DF7E9C" w:rsidP="003913FF">
            <w:pPr>
              <w:pStyle w:val="AmColumnHeading"/>
            </w:pPr>
            <w:r w:rsidRPr="002536F5">
              <w:t>Testo della Commissione</w:t>
            </w:r>
          </w:p>
        </w:tc>
        <w:tc>
          <w:tcPr>
            <w:tcW w:w="4876" w:type="dxa"/>
          </w:tcPr>
          <w:p w14:paraId="79744C49" w14:textId="77777777" w:rsidR="00DF7E9C" w:rsidRPr="002536F5" w:rsidRDefault="00DF7E9C" w:rsidP="003913FF">
            <w:pPr>
              <w:pStyle w:val="AmColumnHeading"/>
            </w:pPr>
            <w:r w:rsidRPr="002536F5">
              <w:t>Emendamento</w:t>
            </w:r>
          </w:p>
        </w:tc>
      </w:tr>
      <w:tr w:rsidR="00DF7E9C" w:rsidRPr="002536F5" w14:paraId="047EED6C" w14:textId="77777777" w:rsidTr="003913FF">
        <w:trPr>
          <w:jc w:val="center"/>
        </w:trPr>
        <w:tc>
          <w:tcPr>
            <w:tcW w:w="4876" w:type="dxa"/>
          </w:tcPr>
          <w:p w14:paraId="6B25FB20" w14:textId="77777777" w:rsidR="00DF7E9C" w:rsidRPr="002536F5" w:rsidRDefault="00DF7E9C" w:rsidP="003913FF">
            <w:pPr>
              <w:pStyle w:val="Normal6a"/>
            </w:pPr>
            <w:r w:rsidRPr="002536F5">
              <w:t>4.</w:t>
            </w:r>
            <w:r w:rsidRPr="002536F5">
              <w:tab/>
              <w:t xml:space="preserve">Gli Stati membri provvedono altresì affinché, ove la valutazione diligente indichi che il materiale non configura materiale pedopornografico </w:t>
            </w:r>
            <w:r w:rsidRPr="002536F5">
              <w:rPr>
                <w:b/>
                <w:i/>
              </w:rPr>
              <w:t>né adescamento di minori</w:t>
            </w:r>
            <w:r w:rsidRPr="002536F5">
              <w:t>, l'autorità coordinatrice ne sia informata e ne informi successivamente il Centro dell'UE nei termini specificati al primo comma.</w:t>
            </w:r>
          </w:p>
        </w:tc>
        <w:tc>
          <w:tcPr>
            <w:tcW w:w="4876" w:type="dxa"/>
          </w:tcPr>
          <w:p w14:paraId="2B1FF822" w14:textId="77777777" w:rsidR="00DF7E9C" w:rsidRPr="002536F5" w:rsidRDefault="00DF7E9C" w:rsidP="003913FF">
            <w:pPr>
              <w:pStyle w:val="Normal6a"/>
            </w:pPr>
            <w:r w:rsidRPr="002536F5">
              <w:t>4.</w:t>
            </w:r>
            <w:r w:rsidRPr="002536F5">
              <w:tab/>
              <w:t>Gli Stati membri provvedono altresì affinché, ove la valutazione diligente indichi che il materiale non configura materiale pedopornografico, l'autorità coordinatrice ne sia informata e ne informi successivamente il Centro dell'UE nei termini specificati al primo comma.</w:t>
            </w:r>
          </w:p>
        </w:tc>
      </w:tr>
    </w:tbl>
    <w:p w14:paraId="1466FD2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E09E455" w14:textId="77777777" w:rsidR="00DF7E9C" w:rsidRPr="002536F5" w:rsidRDefault="00DF7E9C" w:rsidP="00DF7E9C">
      <w:r w:rsidRPr="00DA68B1">
        <w:rPr>
          <w:rStyle w:val="HideTWBExt"/>
        </w:rPr>
        <w:t>&lt;/Amend&gt;</w:t>
      </w:r>
    </w:p>
    <w:p w14:paraId="30AA4F9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1496</w:t>
      </w:r>
      <w:r w:rsidRPr="00DA68B1">
        <w:rPr>
          <w:rStyle w:val="HideTWBExt"/>
          <w:b w:val="0"/>
        </w:rPr>
        <w:t>&lt;/NumAm&gt;</w:t>
      </w:r>
    </w:p>
    <w:p w14:paraId="10BD2483"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432E6D56"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7255B79"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1F332BFE"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092B6C7E"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61EDE09C" w14:textId="77777777" w:rsidR="00DF7E9C" w:rsidRPr="002536F5" w:rsidRDefault="00DF7E9C" w:rsidP="00DF7E9C">
      <w:pPr>
        <w:pStyle w:val="NormalBold"/>
      </w:pPr>
      <w:r w:rsidRPr="00DA68B1">
        <w:rPr>
          <w:rStyle w:val="HideTWBExt"/>
          <w:b w:val="0"/>
        </w:rPr>
        <w:t>&lt;/RepeatBlock-By&gt;</w:t>
      </w:r>
    </w:p>
    <w:p w14:paraId="7DCE9B6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A2CE3B5" w14:textId="77777777" w:rsidR="00DF7E9C" w:rsidRPr="002536F5" w:rsidRDefault="00DF7E9C" w:rsidP="00DF7E9C">
      <w:pPr>
        <w:pStyle w:val="NormalBold"/>
      </w:pPr>
      <w:r w:rsidRPr="00DA68B1">
        <w:rPr>
          <w:rStyle w:val="HideTWBExt"/>
          <w:b w:val="0"/>
        </w:rPr>
        <w:t>&lt;Article&gt;</w:t>
      </w:r>
      <w:r w:rsidRPr="002536F5">
        <w:t>Articolo 36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97F1A68" w14:textId="77777777" w:rsidTr="003913FF">
        <w:trPr>
          <w:trHeight w:hRule="exact" w:val="240"/>
          <w:jc w:val="center"/>
        </w:trPr>
        <w:tc>
          <w:tcPr>
            <w:tcW w:w="9752" w:type="dxa"/>
            <w:gridSpan w:val="2"/>
          </w:tcPr>
          <w:p w14:paraId="27288B92" w14:textId="77777777" w:rsidR="00DF7E9C" w:rsidRPr="002536F5" w:rsidRDefault="00DF7E9C" w:rsidP="003913FF"/>
        </w:tc>
      </w:tr>
      <w:tr w:rsidR="00DF7E9C" w:rsidRPr="002536F5" w14:paraId="52208FE8" w14:textId="77777777" w:rsidTr="003913FF">
        <w:trPr>
          <w:trHeight w:val="240"/>
          <w:jc w:val="center"/>
        </w:trPr>
        <w:tc>
          <w:tcPr>
            <w:tcW w:w="4876" w:type="dxa"/>
          </w:tcPr>
          <w:p w14:paraId="7C24F4B9" w14:textId="77777777" w:rsidR="00DF7E9C" w:rsidRPr="002536F5" w:rsidRDefault="00DF7E9C" w:rsidP="003913FF">
            <w:pPr>
              <w:pStyle w:val="AmColumnHeading"/>
            </w:pPr>
            <w:r w:rsidRPr="002536F5">
              <w:t>Testo della Commissione</w:t>
            </w:r>
          </w:p>
        </w:tc>
        <w:tc>
          <w:tcPr>
            <w:tcW w:w="4876" w:type="dxa"/>
          </w:tcPr>
          <w:p w14:paraId="30CD6175" w14:textId="77777777" w:rsidR="00DF7E9C" w:rsidRPr="002536F5" w:rsidRDefault="00DF7E9C" w:rsidP="003913FF">
            <w:pPr>
              <w:pStyle w:val="AmColumnHeading"/>
            </w:pPr>
            <w:r w:rsidRPr="002536F5">
              <w:t>Emendamento</w:t>
            </w:r>
          </w:p>
        </w:tc>
      </w:tr>
      <w:tr w:rsidR="00DF7E9C" w:rsidRPr="002536F5" w14:paraId="3B6C8E8D" w14:textId="77777777" w:rsidTr="003913FF">
        <w:trPr>
          <w:jc w:val="center"/>
        </w:trPr>
        <w:tc>
          <w:tcPr>
            <w:tcW w:w="4876" w:type="dxa"/>
          </w:tcPr>
          <w:p w14:paraId="463D9F48" w14:textId="77777777" w:rsidR="00DF7E9C" w:rsidRPr="002536F5" w:rsidRDefault="00DF7E9C" w:rsidP="003913FF">
            <w:pPr>
              <w:pStyle w:val="Normal6a"/>
            </w:pPr>
            <w:r w:rsidRPr="002536F5">
              <w:t>4.</w:t>
            </w:r>
            <w:r w:rsidRPr="002536F5">
              <w:tab/>
              <w:t xml:space="preserve">Gli Stati membri provvedono altresì affinché, ove la valutazione diligente indichi che il materiale non configura materiale pedopornografico </w:t>
            </w:r>
            <w:r w:rsidRPr="002536F5">
              <w:rPr>
                <w:b/>
                <w:i/>
              </w:rPr>
              <w:t>né adescamento di minori</w:t>
            </w:r>
            <w:r w:rsidRPr="002536F5">
              <w:t>, l'autorità coordinatrice ne sia informata e ne informi successivamente il Centro dell'UE nei termini specificati al primo comma.</w:t>
            </w:r>
          </w:p>
        </w:tc>
        <w:tc>
          <w:tcPr>
            <w:tcW w:w="4876" w:type="dxa"/>
          </w:tcPr>
          <w:p w14:paraId="45146B7E" w14:textId="77777777" w:rsidR="00DF7E9C" w:rsidRPr="002536F5" w:rsidRDefault="00DF7E9C" w:rsidP="003913FF">
            <w:pPr>
              <w:pStyle w:val="Normal6a"/>
            </w:pPr>
            <w:r w:rsidRPr="002536F5">
              <w:t>4.</w:t>
            </w:r>
            <w:r w:rsidRPr="002536F5">
              <w:tab/>
              <w:t>Gli Stati membri provvedono altresì affinché, ove la valutazione diligente indichi che il materiale non configura materiale pedopornografico, l'autorità coordinatrice ne sia informata e ne informi successivamente il Centro dell'UE nei termini specificati al primo comma.</w:t>
            </w:r>
          </w:p>
        </w:tc>
      </w:tr>
    </w:tbl>
    <w:p w14:paraId="4EA57F8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E1A42BF" w14:textId="77777777" w:rsidR="00DF7E9C" w:rsidRPr="002536F5" w:rsidRDefault="00DF7E9C" w:rsidP="00DF7E9C">
      <w:r w:rsidRPr="00DA68B1">
        <w:rPr>
          <w:rStyle w:val="HideTWBExt"/>
        </w:rPr>
        <w:t>&lt;/Amend&gt;</w:t>
      </w:r>
    </w:p>
    <w:p w14:paraId="5961668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1497</w:t>
      </w:r>
      <w:r w:rsidRPr="00DA68B1">
        <w:rPr>
          <w:rStyle w:val="HideTWBExt"/>
          <w:b w:val="0"/>
        </w:rPr>
        <w:t>&lt;/NumAm&gt;</w:t>
      </w:r>
    </w:p>
    <w:p w14:paraId="08A6FFD2"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9B0C64D" w14:textId="77777777" w:rsidR="00DF7E9C" w:rsidRPr="002536F5" w:rsidRDefault="00DF7E9C" w:rsidP="00DF7E9C">
      <w:pPr>
        <w:pStyle w:val="NormalBold"/>
      </w:pPr>
      <w:r w:rsidRPr="00DA68B1">
        <w:rPr>
          <w:rStyle w:val="HideTWBExt"/>
          <w:b w:val="0"/>
        </w:rPr>
        <w:t>&lt;/RepeatBlock-By&gt;</w:t>
      </w:r>
    </w:p>
    <w:p w14:paraId="5DB4357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574DB1E" w14:textId="77777777" w:rsidR="00DF7E9C" w:rsidRPr="002536F5" w:rsidRDefault="00DF7E9C" w:rsidP="00DF7E9C">
      <w:pPr>
        <w:pStyle w:val="NormalBold"/>
      </w:pPr>
      <w:r w:rsidRPr="00DA68B1">
        <w:rPr>
          <w:rStyle w:val="HideTWBExt"/>
          <w:b w:val="0"/>
        </w:rPr>
        <w:t>&lt;Article&gt;</w:t>
      </w:r>
      <w:r w:rsidRPr="002536F5">
        <w:t>Articolo 37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A5EE804" w14:textId="77777777" w:rsidTr="003913FF">
        <w:trPr>
          <w:trHeight w:hRule="exact" w:val="240"/>
          <w:jc w:val="center"/>
        </w:trPr>
        <w:tc>
          <w:tcPr>
            <w:tcW w:w="9752" w:type="dxa"/>
            <w:gridSpan w:val="2"/>
          </w:tcPr>
          <w:p w14:paraId="4F06FE84" w14:textId="77777777" w:rsidR="00DF7E9C" w:rsidRPr="002536F5" w:rsidRDefault="00DF7E9C" w:rsidP="003913FF"/>
        </w:tc>
      </w:tr>
      <w:tr w:rsidR="00DF7E9C" w:rsidRPr="002536F5" w14:paraId="59544B2C" w14:textId="77777777" w:rsidTr="003913FF">
        <w:trPr>
          <w:trHeight w:val="240"/>
          <w:jc w:val="center"/>
        </w:trPr>
        <w:tc>
          <w:tcPr>
            <w:tcW w:w="4876" w:type="dxa"/>
          </w:tcPr>
          <w:p w14:paraId="05F7C809" w14:textId="77777777" w:rsidR="00DF7E9C" w:rsidRPr="002536F5" w:rsidRDefault="00DF7E9C" w:rsidP="003913FF">
            <w:pPr>
              <w:pStyle w:val="AmColumnHeading"/>
            </w:pPr>
            <w:r w:rsidRPr="002536F5">
              <w:t>Testo della Commissione</w:t>
            </w:r>
          </w:p>
        </w:tc>
        <w:tc>
          <w:tcPr>
            <w:tcW w:w="4876" w:type="dxa"/>
          </w:tcPr>
          <w:p w14:paraId="0DC1A7F0" w14:textId="77777777" w:rsidR="00DF7E9C" w:rsidRPr="002536F5" w:rsidRDefault="00DF7E9C" w:rsidP="003913FF">
            <w:pPr>
              <w:pStyle w:val="AmColumnHeading"/>
            </w:pPr>
            <w:r w:rsidRPr="002536F5">
              <w:t>Emendamento</w:t>
            </w:r>
          </w:p>
        </w:tc>
      </w:tr>
      <w:tr w:rsidR="00DF7E9C" w:rsidRPr="002536F5" w14:paraId="3D21DB89" w14:textId="77777777" w:rsidTr="003913FF">
        <w:trPr>
          <w:jc w:val="center"/>
        </w:trPr>
        <w:tc>
          <w:tcPr>
            <w:tcW w:w="4876" w:type="dxa"/>
          </w:tcPr>
          <w:p w14:paraId="11D4BE8A" w14:textId="77777777" w:rsidR="00DF7E9C" w:rsidRPr="002536F5" w:rsidRDefault="00DF7E9C" w:rsidP="003913FF">
            <w:pPr>
              <w:pStyle w:val="Normal6a"/>
            </w:pPr>
            <w:r w:rsidRPr="002536F5">
              <w:rPr>
                <w:b/>
                <w:i/>
              </w:rPr>
              <w:t>La Commissione, se ha motivo di sospettare che un prestatore dei servizi della società dell'informazione interessati abbia commesso una violazione del presente regolamento che interessa almeno tre Stati membri, può raccomandare all'autorità coordinatrice del luogo di stabilimento di valutare la questione e di prendere le misure di indagine e di esecuzione necessarie per garantire il rispetto del presente regolamento.</w:t>
            </w:r>
          </w:p>
        </w:tc>
        <w:tc>
          <w:tcPr>
            <w:tcW w:w="4876" w:type="dxa"/>
          </w:tcPr>
          <w:p w14:paraId="299E68A9" w14:textId="77777777" w:rsidR="00DF7E9C" w:rsidRPr="002536F5" w:rsidRDefault="00DF7E9C" w:rsidP="003913FF">
            <w:pPr>
              <w:pStyle w:val="Normal6a"/>
            </w:pPr>
            <w:r w:rsidRPr="002536F5">
              <w:rPr>
                <w:b/>
                <w:i/>
              </w:rPr>
              <w:t>soppresso</w:t>
            </w:r>
          </w:p>
        </w:tc>
      </w:tr>
    </w:tbl>
    <w:p w14:paraId="56EFDCD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AF7847C" w14:textId="77777777" w:rsidR="00DF7E9C" w:rsidRPr="002536F5" w:rsidRDefault="00DF7E9C" w:rsidP="00DF7E9C">
      <w:r w:rsidRPr="00DA68B1">
        <w:rPr>
          <w:rStyle w:val="HideTWBExt"/>
        </w:rPr>
        <w:t>&lt;/Amend&gt;</w:t>
      </w:r>
    </w:p>
    <w:p w14:paraId="7518E5A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1498</w:t>
      </w:r>
      <w:r w:rsidRPr="00DA68B1">
        <w:rPr>
          <w:rStyle w:val="HideTWBExt"/>
          <w:b w:val="0"/>
        </w:rPr>
        <w:t>&lt;/NumAm&gt;</w:t>
      </w:r>
    </w:p>
    <w:p w14:paraId="572E632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99E86D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1A7BE5F" w14:textId="77777777" w:rsidR="00DF7E9C" w:rsidRPr="002536F5" w:rsidRDefault="00DF7E9C" w:rsidP="00DF7E9C">
      <w:pPr>
        <w:pStyle w:val="NormalBold"/>
      </w:pPr>
      <w:r w:rsidRPr="00DA68B1">
        <w:rPr>
          <w:rStyle w:val="HideTWBExt"/>
          <w:b w:val="0"/>
        </w:rPr>
        <w:t>&lt;/RepeatBlock-By&gt;</w:t>
      </w:r>
    </w:p>
    <w:p w14:paraId="5B3F1B4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F073C2E" w14:textId="77777777" w:rsidR="00DF7E9C" w:rsidRPr="002536F5" w:rsidRDefault="00DF7E9C" w:rsidP="00DF7E9C">
      <w:pPr>
        <w:pStyle w:val="NormalBold"/>
      </w:pPr>
      <w:r w:rsidRPr="00DA68B1">
        <w:rPr>
          <w:rStyle w:val="HideTWBExt"/>
          <w:b w:val="0"/>
        </w:rPr>
        <w:t>&lt;Article&gt;</w:t>
      </w:r>
      <w:r w:rsidRPr="002536F5">
        <w:t>Articolo 37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490B685" w14:textId="77777777" w:rsidTr="003913FF">
        <w:trPr>
          <w:trHeight w:hRule="exact" w:val="240"/>
          <w:jc w:val="center"/>
        </w:trPr>
        <w:tc>
          <w:tcPr>
            <w:tcW w:w="9752" w:type="dxa"/>
            <w:gridSpan w:val="2"/>
          </w:tcPr>
          <w:p w14:paraId="739C7711" w14:textId="77777777" w:rsidR="00DF7E9C" w:rsidRPr="002536F5" w:rsidRDefault="00DF7E9C" w:rsidP="003913FF"/>
        </w:tc>
      </w:tr>
      <w:tr w:rsidR="00DF7E9C" w:rsidRPr="002536F5" w14:paraId="70323EA7" w14:textId="77777777" w:rsidTr="003913FF">
        <w:trPr>
          <w:trHeight w:val="240"/>
          <w:jc w:val="center"/>
        </w:trPr>
        <w:tc>
          <w:tcPr>
            <w:tcW w:w="4876" w:type="dxa"/>
          </w:tcPr>
          <w:p w14:paraId="4EB6E328" w14:textId="77777777" w:rsidR="00DF7E9C" w:rsidRPr="002536F5" w:rsidRDefault="00DF7E9C" w:rsidP="003913FF">
            <w:pPr>
              <w:pStyle w:val="AmColumnHeading"/>
            </w:pPr>
            <w:r w:rsidRPr="002536F5">
              <w:t>Testo della Commissione</w:t>
            </w:r>
          </w:p>
        </w:tc>
        <w:tc>
          <w:tcPr>
            <w:tcW w:w="4876" w:type="dxa"/>
          </w:tcPr>
          <w:p w14:paraId="59356360" w14:textId="77777777" w:rsidR="00DF7E9C" w:rsidRPr="002536F5" w:rsidRDefault="00DF7E9C" w:rsidP="003913FF">
            <w:pPr>
              <w:pStyle w:val="AmColumnHeading"/>
            </w:pPr>
            <w:r w:rsidRPr="002536F5">
              <w:t>Emendamento</w:t>
            </w:r>
          </w:p>
        </w:tc>
      </w:tr>
      <w:tr w:rsidR="00DF7E9C" w:rsidRPr="002536F5" w14:paraId="54E9F3C7" w14:textId="77777777" w:rsidTr="003913FF">
        <w:trPr>
          <w:jc w:val="center"/>
        </w:trPr>
        <w:tc>
          <w:tcPr>
            <w:tcW w:w="4876" w:type="dxa"/>
          </w:tcPr>
          <w:p w14:paraId="529A7245" w14:textId="77777777" w:rsidR="00DF7E9C" w:rsidRPr="002536F5" w:rsidRDefault="00DF7E9C" w:rsidP="003913FF">
            <w:pPr>
              <w:pStyle w:val="Normal6a"/>
            </w:pPr>
            <w:r w:rsidRPr="002536F5">
              <w:rPr>
                <w:b/>
                <w:i/>
              </w:rPr>
              <w:t>La</w:t>
            </w:r>
            <w:r w:rsidRPr="002536F5">
              <w:t xml:space="preserve"> Commissione, </w:t>
            </w:r>
            <w:r w:rsidRPr="002536F5">
              <w:rPr>
                <w:b/>
                <w:i/>
              </w:rPr>
              <w:t>se ha motivo di</w:t>
            </w:r>
            <w:r w:rsidRPr="002536F5">
              <w:t xml:space="preserve"> sospettare che un prestatore dei servizi della società dell'informazione interessati abbia commesso una violazione del presente regolamento che </w:t>
            </w:r>
            <w:r w:rsidRPr="002536F5">
              <w:rPr>
                <w:b/>
                <w:i/>
              </w:rPr>
              <w:t>interessa</w:t>
            </w:r>
            <w:r w:rsidRPr="002536F5">
              <w:t xml:space="preserve"> almeno tre Stati membri, può raccomandare all'autorità coordinatrice del luogo di stabilimento di valutare la questione</w:t>
            </w:r>
            <w:r w:rsidRPr="002536F5">
              <w:rPr>
                <w:b/>
                <w:i/>
              </w:rPr>
              <w:t xml:space="preserve"> e di prendere le misure di indagine e di esecuzione necessarie per garantire il rispetto del presente regolamento</w:t>
            </w:r>
            <w:r w:rsidRPr="002536F5">
              <w:t>.</w:t>
            </w:r>
          </w:p>
        </w:tc>
        <w:tc>
          <w:tcPr>
            <w:tcW w:w="4876" w:type="dxa"/>
          </w:tcPr>
          <w:p w14:paraId="0A1EA699" w14:textId="77777777" w:rsidR="00DF7E9C" w:rsidRPr="002536F5" w:rsidRDefault="00DF7E9C" w:rsidP="003913FF">
            <w:pPr>
              <w:pStyle w:val="Normal6a"/>
            </w:pPr>
            <w:r w:rsidRPr="002536F5">
              <w:rPr>
                <w:b/>
                <w:i/>
              </w:rPr>
              <w:t>Qualora, secondo il parere motivato della</w:t>
            </w:r>
            <w:r w:rsidRPr="002536F5">
              <w:t xml:space="preserve"> Commissione, </w:t>
            </w:r>
            <w:r w:rsidRPr="002536F5">
              <w:rPr>
                <w:b/>
                <w:i/>
              </w:rPr>
              <w:t>sussistano motivi per</w:t>
            </w:r>
            <w:r w:rsidRPr="002536F5">
              <w:t xml:space="preserve"> sospettare che un prestatore dei servizi della società dell'informazione interessati abbia commesso una violazione del presente regolamento che </w:t>
            </w:r>
            <w:r w:rsidRPr="002536F5">
              <w:rPr>
                <w:b/>
                <w:i/>
              </w:rPr>
              <w:t>arreca danno in</w:t>
            </w:r>
            <w:r w:rsidRPr="002536F5">
              <w:t xml:space="preserve"> almeno tre Stati membri, </w:t>
            </w:r>
            <w:r w:rsidRPr="002536F5">
              <w:rPr>
                <w:b/>
                <w:i/>
              </w:rPr>
              <w:t>la Commissione</w:t>
            </w:r>
            <w:r w:rsidRPr="002536F5">
              <w:t xml:space="preserve"> può raccomandare all'autorità coordinatrice del luogo di stabilimento di valutare la questione.</w:t>
            </w:r>
          </w:p>
        </w:tc>
      </w:tr>
    </w:tbl>
    <w:p w14:paraId="2E39FBF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18461C4"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4EA75BAB" w14:textId="77777777" w:rsidR="00DF7E9C" w:rsidRPr="002536F5" w:rsidRDefault="00DF7E9C" w:rsidP="00DF7E9C">
      <w:pPr>
        <w:pStyle w:val="AmJustText"/>
      </w:pPr>
      <w:r w:rsidRPr="002536F5">
        <w:t>Tale istruzione specifica da parte della Commissione sarebbe in contraddizione con l'articolo 26, paragrafo 2, lettera d).</w:t>
      </w:r>
    </w:p>
    <w:p w14:paraId="05748332" w14:textId="77777777" w:rsidR="00DF7E9C" w:rsidRPr="002536F5" w:rsidRDefault="00DF7E9C" w:rsidP="00DF7E9C">
      <w:r w:rsidRPr="00DA68B1">
        <w:rPr>
          <w:rStyle w:val="HideTWBExt"/>
        </w:rPr>
        <w:t>&lt;/Amend&gt;</w:t>
      </w:r>
    </w:p>
    <w:p w14:paraId="799FE8C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1499</w:t>
      </w:r>
      <w:r w:rsidRPr="00DA68B1">
        <w:rPr>
          <w:rStyle w:val="HideTWBExt"/>
          <w:b w:val="0"/>
        </w:rPr>
        <w:t>&lt;/NumAm&gt;</w:t>
      </w:r>
    </w:p>
    <w:p w14:paraId="06B21AB9" w14:textId="77777777" w:rsidR="00DF7E9C" w:rsidRPr="002536F5" w:rsidRDefault="00DF7E9C" w:rsidP="00DF7E9C">
      <w:pPr>
        <w:pStyle w:val="NormalBold"/>
      </w:pPr>
      <w:r w:rsidRPr="00DA68B1">
        <w:rPr>
          <w:rStyle w:val="HideTWBExt"/>
          <w:b w:val="0"/>
        </w:rPr>
        <w:t>&lt;RepeatBlock-By&gt;&lt;Members&gt;</w:t>
      </w:r>
      <w:r w:rsidRPr="002536F5">
        <w:t>Charlie Weimers, Cristian Terheş</w:t>
      </w:r>
      <w:r w:rsidRPr="00DA68B1">
        <w:rPr>
          <w:rStyle w:val="HideTWBExt"/>
          <w:b w:val="0"/>
        </w:rPr>
        <w:t>&lt;/Members&gt;</w:t>
      </w:r>
    </w:p>
    <w:p w14:paraId="79B7EB91" w14:textId="77777777" w:rsidR="00DF7E9C" w:rsidRPr="002536F5" w:rsidRDefault="00DF7E9C" w:rsidP="00DF7E9C">
      <w:pPr>
        <w:pStyle w:val="NormalBold"/>
      </w:pPr>
      <w:r w:rsidRPr="00DA68B1">
        <w:rPr>
          <w:rStyle w:val="HideTWBExt"/>
          <w:b w:val="0"/>
        </w:rPr>
        <w:t>&lt;/RepeatBlock-By&gt;</w:t>
      </w:r>
    </w:p>
    <w:p w14:paraId="1FD51B0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D79BC9F" w14:textId="77777777" w:rsidR="00DF7E9C" w:rsidRPr="002536F5" w:rsidRDefault="00DF7E9C" w:rsidP="00DF7E9C">
      <w:pPr>
        <w:pStyle w:val="NormalBold"/>
      </w:pPr>
      <w:r w:rsidRPr="00DA68B1">
        <w:rPr>
          <w:rStyle w:val="HideTWBExt"/>
          <w:b w:val="0"/>
        </w:rPr>
        <w:t>&lt;Article&gt;</w:t>
      </w:r>
      <w:r w:rsidRPr="002536F5">
        <w:t>Articolo 37 – paragrafo 1 – comma 2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0070BD1" w14:textId="77777777" w:rsidTr="003913FF">
        <w:trPr>
          <w:trHeight w:hRule="exact" w:val="240"/>
          <w:jc w:val="center"/>
        </w:trPr>
        <w:tc>
          <w:tcPr>
            <w:tcW w:w="9752" w:type="dxa"/>
            <w:gridSpan w:val="2"/>
          </w:tcPr>
          <w:p w14:paraId="5245EFA2" w14:textId="77777777" w:rsidR="00DF7E9C" w:rsidRPr="002536F5" w:rsidRDefault="00DF7E9C" w:rsidP="003913FF"/>
        </w:tc>
      </w:tr>
      <w:tr w:rsidR="00DF7E9C" w:rsidRPr="002536F5" w14:paraId="71922758" w14:textId="77777777" w:rsidTr="003913FF">
        <w:trPr>
          <w:trHeight w:val="240"/>
          <w:jc w:val="center"/>
        </w:trPr>
        <w:tc>
          <w:tcPr>
            <w:tcW w:w="4876" w:type="dxa"/>
          </w:tcPr>
          <w:p w14:paraId="095D3555" w14:textId="77777777" w:rsidR="00DF7E9C" w:rsidRPr="002536F5" w:rsidRDefault="00DF7E9C" w:rsidP="003913FF">
            <w:pPr>
              <w:pStyle w:val="AmColumnHeading"/>
            </w:pPr>
            <w:r w:rsidRPr="002536F5">
              <w:t>Testo della Commissione</w:t>
            </w:r>
          </w:p>
        </w:tc>
        <w:tc>
          <w:tcPr>
            <w:tcW w:w="4876" w:type="dxa"/>
          </w:tcPr>
          <w:p w14:paraId="57D3C0A4" w14:textId="77777777" w:rsidR="00DF7E9C" w:rsidRPr="002536F5" w:rsidRDefault="00DF7E9C" w:rsidP="003913FF">
            <w:pPr>
              <w:pStyle w:val="AmColumnHeading"/>
            </w:pPr>
            <w:r w:rsidRPr="002536F5">
              <w:t>Emendamento</w:t>
            </w:r>
          </w:p>
        </w:tc>
      </w:tr>
      <w:tr w:rsidR="00DF7E9C" w:rsidRPr="002536F5" w14:paraId="29923623" w14:textId="77777777" w:rsidTr="003913FF">
        <w:trPr>
          <w:jc w:val="center"/>
        </w:trPr>
        <w:tc>
          <w:tcPr>
            <w:tcW w:w="4876" w:type="dxa"/>
          </w:tcPr>
          <w:p w14:paraId="0EFC5E06" w14:textId="77777777" w:rsidR="00DF7E9C" w:rsidRPr="002536F5" w:rsidRDefault="00DF7E9C" w:rsidP="003913FF">
            <w:pPr>
              <w:pStyle w:val="Normal6a"/>
            </w:pPr>
          </w:p>
        </w:tc>
        <w:tc>
          <w:tcPr>
            <w:tcW w:w="4876" w:type="dxa"/>
          </w:tcPr>
          <w:p w14:paraId="02AFB3D2" w14:textId="77777777" w:rsidR="00DF7E9C" w:rsidRPr="002536F5" w:rsidRDefault="00DF7E9C" w:rsidP="003913FF">
            <w:pPr>
              <w:pStyle w:val="Normal6a"/>
            </w:pPr>
            <w:r w:rsidRPr="002536F5">
              <w:rPr>
                <w:b/>
                <w:i/>
              </w:rPr>
              <w:t>Non è possibile intraprendere alcuna azione senza una decisione di un organo giurisdizionale dello Stato membro in cui si trova il prestatore dei servizi della società dell'informazione interessati.</w:t>
            </w:r>
          </w:p>
        </w:tc>
      </w:tr>
    </w:tbl>
    <w:p w14:paraId="6933B50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FB5D0D8" w14:textId="77777777" w:rsidR="00DF7E9C" w:rsidRPr="002536F5" w:rsidRDefault="00DF7E9C" w:rsidP="00DF7E9C">
      <w:r w:rsidRPr="00DA68B1">
        <w:rPr>
          <w:rStyle w:val="HideTWBExt"/>
        </w:rPr>
        <w:t>&lt;/Amend&gt;</w:t>
      </w:r>
    </w:p>
    <w:p w14:paraId="578E92D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1500</w:t>
      </w:r>
      <w:r w:rsidRPr="00DA68B1">
        <w:rPr>
          <w:rStyle w:val="HideTWBExt"/>
          <w:b w:val="0"/>
        </w:rPr>
        <w:t>&lt;/NumAm&gt;</w:t>
      </w:r>
    </w:p>
    <w:p w14:paraId="13A565C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B3E6B4B" w14:textId="77777777" w:rsidR="00DF7E9C" w:rsidRPr="002536F5" w:rsidRDefault="00DF7E9C" w:rsidP="00DF7E9C">
      <w:pPr>
        <w:pStyle w:val="NormalBold"/>
      </w:pPr>
      <w:r w:rsidRPr="00DA68B1">
        <w:rPr>
          <w:rStyle w:val="HideTWBExt"/>
          <w:b w:val="0"/>
        </w:rPr>
        <w:t>&lt;/RepeatBlock-By&gt;</w:t>
      </w:r>
    </w:p>
    <w:p w14:paraId="34A6FA9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4E7F3E9" w14:textId="77777777" w:rsidR="00DF7E9C" w:rsidRPr="002536F5" w:rsidRDefault="00DF7E9C" w:rsidP="00DF7E9C">
      <w:pPr>
        <w:pStyle w:val="NormalBold"/>
      </w:pPr>
      <w:r w:rsidRPr="00DA68B1">
        <w:rPr>
          <w:rStyle w:val="HideTWBExt"/>
          <w:b w:val="0"/>
        </w:rPr>
        <w:t>&lt;Article&gt;</w:t>
      </w:r>
      <w:r w:rsidRPr="002536F5">
        <w:t>Articolo 37 – paragrafo 2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FB60631" w14:textId="77777777" w:rsidTr="003913FF">
        <w:trPr>
          <w:trHeight w:hRule="exact" w:val="240"/>
          <w:jc w:val="center"/>
        </w:trPr>
        <w:tc>
          <w:tcPr>
            <w:tcW w:w="9752" w:type="dxa"/>
            <w:gridSpan w:val="2"/>
          </w:tcPr>
          <w:p w14:paraId="5184D396" w14:textId="77777777" w:rsidR="00DF7E9C" w:rsidRPr="002536F5" w:rsidRDefault="00DF7E9C" w:rsidP="003913FF"/>
        </w:tc>
      </w:tr>
      <w:tr w:rsidR="00DF7E9C" w:rsidRPr="002536F5" w14:paraId="3260D989" w14:textId="77777777" w:rsidTr="003913FF">
        <w:trPr>
          <w:trHeight w:val="240"/>
          <w:jc w:val="center"/>
        </w:trPr>
        <w:tc>
          <w:tcPr>
            <w:tcW w:w="4876" w:type="dxa"/>
          </w:tcPr>
          <w:p w14:paraId="35188ACD" w14:textId="77777777" w:rsidR="00DF7E9C" w:rsidRPr="002536F5" w:rsidRDefault="00DF7E9C" w:rsidP="003913FF">
            <w:pPr>
              <w:pStyle w:val="AmColumnHeading"/>
            </w:pPr>
            <w:r w:rsidRPr="002536F5">
              <w:t>Testo della Commissione</w:t>
            </w:r>
          </w:p>
        </w:tc>
        <w:tc>
          <w:tcPr>
            <w:tcW w:w="4876" w:type="dxa"/>
          </w:tcPr>
          <w:p w14:paraId="09919DD6" w14:textId="77777777" w:rsidR="00DF7E9C" w:rsidRPr="002536F5" w:rsidRDefault="00DF7E9C" w:rsidP="003913FF">
            <w:pPr>
              <w:pStyle w:val="AmColumnHeading"/>
            </w:pPr>
            <w:r w:rsidRPr="002536F5">
              <w:t>Emendamento</w:t>
            </w:r>
          </w:p>
        </w:tc>
      </w:tr>
      <w:tr w:rsidR="00DF7E9C" w:rsidRPr="002536F5" w14:paraId="7D58514F" w14:textId="77777777" w:rsidTr="003913FF">
        <w:trPr>
          <w:jc w:val="center"/>
        </w:trPr>
        <w:tc>
          <w:tcPr>
            <w:tcW w:w="4876" w:type="dxa"/>
          </w:tcPr>
          <w:p w14:paraId="4886187D" w14:textId="77777777" w:rsidR="00DF7E9C" w:rsidRPr="002536F5" w:rsidRDefault="00DF7E9C" w:rsidP="003913FF">
            <w:pPr>
              <w:pStyle w:val="Normal6a"/>
            </w:pPr>
            <w:r w:rsidRPr="002536F5">
              <w:t>2.</w:t>
            </w:r>
            <w:r w:rsidRPr="002536F5">
              <w:tab/>
              <w:t xml:space="preserve">La richiesta </w:t>
            </w:r>
            <w:r w:rsidRPr="002536F5">
              <w:rPr>
                <w:b/>
                <w:i/>
              </w:rPr>
              <w:t>o la raccomandazione</w:t>
            </w:r>
            <w:r w:rsidRPr="002536F5">
              <w:t xml:space="preserve"> di cui al paragrafo 1 specifica quanto meno:</w:t>
            </w:r>
          </w:p>
        </w:tc>
        <w:tc>
          <w:tcPr>
            <w:tcW w:w="4876" w:type="dxa"/>
          </w:tcPr>
          <w:p w14:paraId="5B664455" w14:textId="77777777" w:rsidR="00DF7E9C" w:rsidRPr="002536F5" w:rsidRDefault="00DF7E9C" w:rsidP="003913FF">
            <w:pPr>
              <w:pStyle w:val="Normal6a"/>
            </w:pPr>
            <w:r w:rsidRPr="002536F5">
              <w:t>2.</w:t>
            </w:r>
            <w:r w:rsidRPr="002536F5">
              <w:tab/>
              <w:t>La richiesta di cui al paragrafo 1 specifica quanto meno:</w:t>
            </w:r>
          </w:p>
        </w:tc>
      </w:tr>
    </w:tbl>
    <w:p w14:paraId="40343B2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ECD75DF" w14:textId="77777777" w:rsidR="00DF7E9C" w:rsidRPr="002536F5" w:rsidRDefault="00DF7E9C" w:rsidP="00DF7E9C">
      <w:r w:rsidRPr="00DA68B1">
        <w:rPr>
          <w:rStyle w:val="HideTWBExt"/>
        </w:rPr>
        <w:t>&lt;/Amend&gt;</w:t>
      </w:r>
    </w:p>
    <w:p w14:paraId="5C4D383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1501</w:t>
      </w:r>
      <w:r w:rsidRPr="00DA68B1">
        <w:rPr>
          <w:rStyle w:val="HideTWBExt"/>
          <w:b w:val="0"/>
        </w:rPr>
        <w:t>&lt;/NumAm&gt;</w:t>
      </w:r>
    </w:p>
    <w:p w14:paraId="19733795"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428042D" w14:textId="77777777" w:rsidR="00DF7E9C" w:rsidRPr="002536F5" w:rsidRDefault="00DF7E9C" w:rsidP="00DF7E9C">
      <w:pPr>
        <w:pStyle w:val="NormalBold"/>
      </w:pPr>
      <w:r w:rsidRPr="00DA68B1">
        <w:rPr>
          <w:rStyle w:val="HideTWBExt"/>
          <w:b w:val="0"/>
        </w:rPr>
        <w:t>&lt;/RepeatBlock-By&gt;</w:t>
      </w:r>
    </w:p>
    <w:p w14:paraId="3E35234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796B75B" w14:textId="77777777" w:rsidR="00DF7E9C" w:rsidRPr="002536F5" w:rsidRDefault="00DF7E9C" w:rsidP="00DF7E9C">
      <w:pPr>
        <w:pStyle w:val="NormalBold"/>
      </w:pPr>
      <w:r w:rsidRPr="00DA68B1">
        <w:rPr>
          <w:rStyle w:val="HideTWBExt"/>
          <w:b w:val="0"/>
        </w:rPr>
        <w:t>&lt;Article&gt;</w:t>
      </w:r>
      <w:r w:rsidRPr="002536F5">
        <w:t>Articolo 37 – paragrafo 2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062E0E2" w14:textId="77777777" w:rsidTr="003913FF">
        <w:trPr>
          <w:trHeight w:hRule="exact" w:val="240"/>
          <w:jc w:val="center"/>
        </w:trPr>
        <w:tc>
          <w:tcPr>
            <w:tcW w:w="9752" w:type="dxa"/>
            <w:gridSpan w:val="2"/>
          </w:tcPr>
          <w:p w14:paraId="0C04D4C2" w14:textId="77777777" w:rsidR="00DF7E9C" w:rsidRPr="002536F5" w:rsidRDefault="00DF7E9C" w:rsidP="003913FF"/>
        </w:tc>
      </w:tr>
      <w:tr w:rsidR="00DF7E9C" w:rsidRPr="002536F5" w14:paraId="4B35AB69" w14:textId="77777777" w:rsidTr="003913FF">
        <w:trPr>
          <w:trHeight w:val="240"/>
          <w:jc w:val="center"/>
        </w:trPr>
        <w:tc>
          <w:tcPr>
            <w:tcW w:w="4876" w:type="dxa"/>
          </w:tcPr>
          <w:p w14:paraId="5C59FFBD" w14:textId="77777777" w:rsidR="00DF7E9C" w:rsidRPr="002536F5" w:rsidRDefault="00DF7E9C" w:rsidP="003913FF">
            <w:pPr>
              <w:pStyle w:val="AmColumnHeading"/>
            </w:pPr>
            <w:r w:rsidRPr="002536F5">
              <w:t>Testo della Commissione</w:t>
            </w:r>
          </w:p>
        </w:tc>
        <w:tc>
          <w:tcPr>
            <w:tcW w:w="4876" w:type="dxa"/>
          </w:tcPr>
          <w:p w14:paraId="03B4D400" w14:textId="77777777" w:rsidR="00DF7E9C" w:rsidRPr="002536F5" w:rsidRDefault="00DF7E9C" w:rsidP="003913FF">
            <w:pPr>
              <w:pStyle w:val="AmColumnHeading"/>
            </w:pPr>
            <w:r w:rsidRPr="002536F5">
              <w:t>Emendamento</w:t>
            </w:r>
          </w:p>
        </w:tc>
      </w:tr>
      <w:tr w:rsidR="00DF7E9C" w:rsidRPr="002536F5" w14:paraId="2420B057" w14:textId="77777777" w:rsidTr="003913FF">
        <w:trPr>
          <w:jc w:val="center"/>
        </w:trPr>
        <w:tc>
          <w:tcPr>
            <w:tcW w:w="4876" w:type="dxa"/>
          </w:tcPr>
          <w:p w14:paraId="64FDC9D0" w14:textId="77777777" w:rsidR="00DF7E9C" w:rsidRPr="002536F5" w:rsidRDefault="00DF7E9C" w:rsidP="003913FF">
            <w:pPr>
              <w:pStyle w:val="Normal6a"/>
            </w:pPr>
            <w:r w:rsidRPr="002536F5">
              <w:t>b)</w:t>
            </w:r>
            <w:r w:rsidRPr="002536F5">
              <w:tab/>
              <w:t xml:space="preserve">una descrizione dei fatti rilevanti, delle disposizioni interessate del presente regolamento e dei motivi per cui l'autorità coordinatrice </w:t>
            </w:r>
            <w:r w:rsidRPr="002536F5">
              <w:rPr>
                <w:b/>
                <w:i/>
              </w:rPr>
              <w:t>che</w:t>
            </w:r>
            <w:r w:rsidRPr="002536F5">
              <w:t xml:space="preserve"> ha inviato la richiesta</w:t>
            </w:r>
            <w:r w:rsidRPr="002536F5">
              <w:rPr>
                <w:b/>
                <w:i/>
              </w:rPr>
              <w:t xml:space="preserve"> o la Commissione sospetta che il prestatore abbia violato il presente regolamento</w:t>
            </w:r>
            <w:r w:rsidRPr="002536F5">
              <w:t>;</w:t>
            </w:r>
          </w:p>
        </w:tc>
        <w:tc>
          <w:tcPr>
            <w:tcW w:w="4876" w:type="dxa"/>
          </w:tcPr>
          <w:p w14:paraId="77341543" w14:textId="77777777" w:rsidR="00DF7E9C" w:rsidRPr="002536F5" w:rsidRDefault="00DF7E9C" w:rsidP="003913FF">
            <w:pPr>
              <w:pStyle w:val="Normal6a"/>
            </w:pPr>
            <w:r w:rsidRPr="002536F5">
              <w:t>b)</w:t>
            </w:r>
            <w:r w:rsidRPr="002536F5">
              <w:tab/>
              <w:t>una descrizione dei fatti rilevanti, delle disposizioni interessate del presente regolamento e dei motivi per cui l'autorità coordinatrice ha inviato la richiesta;</w:t>
            </w:r>
          </w:p>
        </w:tc>
      </w:tr>
    </w:tbl>
    <w:p w14:paraId="1519BCF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77334E3" w14:textId="77777777" w:rsidR="00DF7E9C" w:rsidRPr="002536F5" w:rsidRDefault="00DF7E9C" w:rsidP="00DF7E9C">
      <w:r w:rsidRPr="00DA68B1">
        <w:rPr>
          <w:rStyle w:val="HideTWBExt"/>
        </w:rPr>
        <w:t>&lt;/Amend&gt;</w:t>
      </w:r>
    </w:p>
    <w:p w14:paraId="2BE38A8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1502</w:t>
      </w:r>
      <w:r w:rsidRPr="00DA68B1">
        <w:rPr>
          <w:rStyle w:val="HideTWBExt"/>
          <w:b w:val="0"/>
        </w:rPr>
        <w:t>&lt;/NumAm&gt;</w:t>
      </w:r>
    </w:p>
    <w:p w14:paraId="534766B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53C615B" w14:textId="77777777" w:rsidR="00DF7E9C" w:rsidRPr="002536F5" w:rsidRDefault="00DF7E9C" w:rsidP="00DF7E9C">
      <w:pPr>
        <w:pStyle w:val="NormalBold"/>
      </w:pPr>
      <w:r w:rsidRPr="00DA68B1">
        <w:rPr>
          <w:rStyle w:val="HideTWBExt"/>
          <w:b w:val="0"/>
        </w:rPr>
        <w:t>&lt;/RepeatBlock-By&gt;</w:t>
      </w:r>
    </w:p>
    <w:p w14:paraId="286FC8F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37D443B" w14:textId="77777777" w:rsidR="00DF7E9C" w:rsidRPr="002536F5" w:rsidRDefault="00DF7E9C" w:rsidP="00DF7E9C">
      <w:pPr>
        <w:pStyle w:val="NormalBold"/>
      </w:pPr>
      <w:r w:rsidRPr="00DA68B1">
        <w:rPr>
          <w:rStyle w:val="HideTWBExt"/>
          <w:b w:val="0"/>
        </w:rPr>
        <w:t>&lt;Article&gt;</w:t>
      </w:r>
      <w:r w:rsidRPr="002536F5">
        <w:t>Articolo 37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11485DA" w14:textId="77777777" w:rsidTr="003913FF">
        <w:trPr>
          <w:trHeight w:hRule="exact" w:val="240"/>
          <w:jc w:val="center"/>
        </w:trPr>
        <w:tc>
          <w:tcPr>
            <w:tcW w:w="9752" w:type="dxa"/>
            <w:gridSpan w:val="2"/>
          </w:tcPr>
          <w:p w14:paraId="57AF747B" w14:textId="77777777" w:rsidR="00DF7E9C" w:rsidRPr="002536F5" w:rsidRDefault="00DF7E9C" w:rsidP="003913FF"/>
        </w:tc>
      </w:tr>
      <w:tr w:rsidR="00DF7E9C" w:rsidRPr="002536F5" w14:paraId="658FFA40" w14:textId="77777777" w:rsidTr="003913FF">
        <w:trPr>
          <w:trHeight w:val="240"/>
          <w:jc w:val="center"/>
        </w:trPr>
        <w:tc>
          <w:tcPr>
            <w:tcW w:w="4876" w:type="dxa"/>
          </w:tcPr>
          <w:p w14:paraId="0B5FB6A5" w14:textId="77777777" w:rsidR="00DF7E9C" w:rsidRPr="002536F5" w:rsidRDefault="00DF7E9C" w:rsidP="003913FF">
            <w:pPr>
              <w:pStyle w:val="AmColumnHeading"/>
            </w:pPr>
            <w:r w:rsidRPr="002536F5">
              <w:t>Testo della Commissione</w:t>
            </w:r>
          </w:p>
        </w:tc>
        <w:tc>
          <w:tcPr>
            <w:tcW w:w="4876" w:type="dxa"/>
          </w:tcPr>
          <w:p w14:paraId="71EE7F21" w14:textId="77777777" w:rsidR="00DF7E9C" w:rsidRPr="002536F5" w:rsidRDefault="00DF7E9C" w:rsidP="003913FF">
            <w:pPr>
              <w:pStyle w:val="AmColumnHeading"/>
            </w:pPr>
            <w:r w:rsidRPr="002536F5">
              <w:t>Emendamento</w:t>
            </w:r>
          </w:p>
        </w:tc>
      </w:tr>
      <w:tr w:rsidR="00DF7E9C" w:rsidRPr="002536F5" w14:paraId="7B67819B" w14:textId="77777777" w:rsidTr="003913FF">
        <w:trPr>
          <w:jc w:val="center"/>
        </w:trPr>
        <w:tc>
          <w:tcPr>
            <w:tcW w:w="4876" w:type="dxa"/>
          </w:tcPr>
          <w:p w14:paraId="5F806900" w14:textId="77777777" w:rsidR="00DF7E9C" w:rsidRPr="002536F5" w:rsidRDefault="00DF7E9C" w:rsidP="003913FF">
            <w:pPr>
              <w:pStyle w:val="Normal6a"/>
            </w:pPr>
            <w:r w:rsidRPr="002536F5">
              <w:t>c)</w:t>
            </w:r>
            <w:r w:rsidRPr="002536F5">
              <w:tab/>
              <w:t xml:space="preserve">qualsiasi altra informazione che l'autorità coordinatrice che ha inviato la richiesta </w:t>
            </w:r>
            <w:r w:rsidRPr="002536F5">
              <w:rPr>
                <w:b/>
                <w:i/>
              </w:rPr>
              <w:t>o la Commissione</w:t>
            </w:r>
            <w:r w:rsidRPr="002536F5">
              <w:t xml:space="preserve"> ritenga pertinenti</w:t>
            </w:r>
            <w:r w:rsidRPr="002536F5">
              <w:rPr>
                <w:b/>
                <w:i/>
              </w:rPr>
              <w:t>, comprese, se del caso, le informazioni raccolte di propria iniziativa e i suggerimenti per disporre specifiche misure di indagine o di esecuzione.</w:t>
            </w:r>
          </w:p>
        </w:tc>
        <w:tc>
          <w:tcPr>
            <w:tcW w:w="4876" w:type="dxa"/>
          </w:tcPr>
          <w:p w14:paraId="5C491996" w14:textId="77777777" w:rsidR="00DF7E9C" w:rsidRPr="002536F5" w:rsidRDefault="00DF7E9C" w:rsidP="003913FF">
            <w:pPr>
              <w:pStyle w:val="Normal6a"/>
            </w:pPr>
            <w:r w:rsidRPr="002536F5">
              <w:t>c)</w:t>
            </w:r>
            <w:r w:rsidRPr="002536F5">
              <w:tab/>
              <w:t>qualsiasi altra informazione che l'autorità coordinatrice che ha inviato la richiesta ritenga pertinenti</w:t>
            </w:r>
            <w:r w:rsidRPr="002536F5">
              <w:rPr>
                <w:b/>
                <w:i/>
              </w:rPr>
              <w:t>;</w:t>
            </w:r>
          </w:p>
        </w:tc>
      </w:tr>
    </w:tbl>
    <w:p w14:paraId="4CE409A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3530656" w14:textId="77777777" w:rsidR="00DF7E9C" w:rsidRPr="002536F5" w:rsidRDefault="00DF7E9C" w:rsidP="00DF7E9C">
      <w:r w:rsidRPr="00DA68B1">
        <w:rPr>
          <w:rStyle w:val="HideTWBExt"/>
        </w:rPr>
        <w:t>&lt;/Amend&gt;</w:t>
      </w:r>
    </w:p>
    <w:p w14:paraId="76EFEC6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1503</w:t>
      </w:r>
      <w:r w:rsidRPr="00DA68B1">
        <w:rPr>
          <w:rStyle w:val="HideTWBExt"/>
          <w:b w:val="0"/>
        </w:rPr>
        <w:t>&lt;/NumAm&gt;</w:t>
      </w:r>
    </w:p>
    <w:p w14:paraId="6D4C4EE1"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37B018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0F57DC4" w14:textId="77777777" w:rsidR="00DF7E9C" w:rsidRPr="002536F5" w:rsidRDefault="00DF7E9C" w:rsidP="00DF7E9C">
      <w:pPr>
        <w:pStyle w:val="NormalBold"/>
      </w:pPr>
      <w:r w:rsidRPr="00DA68B1">
        <w:rPr>
          <w:rStyle w:val="HideTWBExt"/>
          <w:b w:val="0"/>
        </w:rPr>
        <w:t>&lt;/RepeatBlock-By&gt;</w:t>
      </w:r>
    </w:p>
    <w:p w14:paraId="24E6A21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EE6318A" w14:textId="77777777" w:rsidR="00DF7E9C" w:rsidRPr="002536F5" w:rsidRDefault="00DF7E9C" w:rsidP="00DF7E9C">
      <w:pPr>
        <w:pStyle w:val="NormalBold"/>
      </w:pPr>
      <w:r w:rsidRPr="00DA68B1">
        <w:rPr>
          <w:rStyle w:val="HideTWBExt"/>
          <w:b w:val="0"/>
        </w:rPr>
        <w:t>&lt;Article&gt;</w:t>
      </w:r>
      <w:r w:rsidRPr="002536F5">
        <w:t>Articolo 37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3A44E04" w14:textId="77777777" w:rsidTr="003913FF">
        <w:trPr>
          <w:trHeight w:hRule="exact" w:val="240"/>
          <w:jc w:val="center"/>
        </w:trPr>
        <w:tc>
          <w:tcPr>
            <w:tcW w:w="9752" w:type="dxa"/>
            <w:gridSpan w:val="2"/>
          </w:tcPr>
          <w:p w14:paraId="20075067" w14:textId="77777777" w:rsidR="00DF7E9C" w:rsidRPr="002536F5" w:rsidRDefault="00DF7E9C" w:rsidP="003913FF"/>
        </w:tc>
      </w:tr>
      <w:tr w:rsidR="00DF7E9C" w:rsidRPr="002536F5" w14:paraId="18CD8B7A" w14:textId="77777777" w:rsidTr="003913FF">
        <w:trPr>
          <w:trHeight w:val="240"/>
          <w:jc w:val="center"/>
        </w:trPr>
        <w:tc>
          <w:tcPr>
            <w:tcW w:w="4876" w:type="dxa"/>
          </w:tcPr>
          <w:p w14:paraId="6151DE0C" w14:textId="77777777" w:rsidR="00DF7E9C" w:rsidRPr="002536F5" w:rsidRDefault="00DF7E9C" w:rsidP="003913FF">
            <w:pPr>
              <w:pStyle w:val="AmColumnHeading"/>
            </w:pPr>
            <w:r w:rsidRPr="002536F5">
              <w:t>Testo della Commissione</w:t>
            </w:r>
          </w:p>
        </w:tc>
        <w:tc>
          <w:tcPr>
            <w:tcW w:w="4876" w:type="dxa"/>
          </w:tcPr>
          <w:p w14:paraId="1CC05019" w14:textId="77777777" w:rsidR="00DF7E9C" w:rsidRPr="002536F5" w:rsidRDefault="00DF7E9C" w:rsidP="003913FF">
            <w:pPr>
              <w:pStyle w:val="AmColumnHeading"/>
            </w:pPr>
            <w:r w:rsidRPr="002536F5">
              <w:t>Emendamento</w:t>
            </w:r>
          </w:p>
        </w:tc>
      </w:tr>
      <w:tr w:rsidR="00DF7E9C" w:rsidRPr="002536F5" w14:paraId="3886C886" w14:textId="77777777" w:rsidTr="003913FF">
        <w:trPr>
          <w:jc w:val="center"/>
        </w:trPr>
        <w:tc>
          <w:tcPr>
            <w:tcW w:w="4876" w:type="dxa"/>
          </w:tcPr>
          <w:p w14:paraId="206C8A3C" w14:textId="77777777" w:rsidR="00DF7E9C" w:rsidRPr="002536F5" w:rsidRDefault="00DF7E9C" w:rsidP="003913FF">
            <w:pPr>
              <w:pStyle w:val="Normal6a"/>
            </w:pPr>
            <w:r w:rsidRPr="002536F5">
              <w:t>c)</w:t>
            </w:r>
            <w:r w:rsidRPr="002536F5">
              <w:tab/>
              <w:t xml:space="preserve">qualsiasi altra informazione che l'autorità coordinatrice che ha inviato la richiesta o la Commissione ritenga pertinenti, comprese, se del caso, le informazioni raccolte di propria iniziativa </w:t>
            </w:r>
            <w:r w:rsidRPr="002536F5">
              <w:rPr>
                <w:b/>
                <w:i/>
              </w:rPr>
              <w:t>e i suggerimenti per disporre specifiche misure di indagine o di esecuzione</w:t>
            </w:r>
            <w:r w:rsidRPr="002536F5">
              <w:t>.</w:t>
            </w:r>
          </w:p>
        </w:tc>
        <w:tc>
          <w:tcPr>
            <w:tcW w:w="4876" w:type="dxa"/>
          </w:tcPr>
          <w:p w14:paraId="7EFFDB23" w14:textId="77777777" w:rsidR="00DF7E9C" w:rsidRPr="002536F5" w:rsidRDefault="00DF7E9C" w:rsidP="003913FF">
            <w:pPr>
              <w:pStyle w:val="Normal6a"/>
            </w:pPr>
            <w:r w:rsidRPr="002536F5">
              <w:t>c)</w:t>
            </w:r>
            <w:r w:rsidRPr="002536F5">
              <w:tab/>
              <w:t>qualsiasi altra informazione che l'autorità coordinatrice che ha inviato la richiesta o la Commissione ritenga pertinenti, comprese, se del caso, le informazioni raccolte di propria iniziativa.</w:t>
            </w:r>
          </w:p>
        </w:tc>
      </w:tr>
    </w:tbl>
    <w:p w14:paraId="25C78B6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33CD120"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7F2FB47A" w14:textId="77777777" w:rsidR="00DF7E9C" w:rsidRPr="002536F5" w:rsidRDefault="00DF7E9C" w:rsidP="00DF7E9C">
      <w:pPr>
        <w:pStyle w:val="AmJustText"/>
      </w:pPr>
      <w:r w:rsidRPr="002536F5">
        <w:t>In tal modo si configurerebbe un caso di accettazione di istruzioni, in contrasto con l'articolo 26, paragrafo 2, lettera d).</w:t>
      </w:r>
    </w:p>
    <w:p w14:paraId="642BB643" w14:textId="77777777" w:rsidR="00DF7E9C" w:rsidRPr="002536F5" w:rsidRDefault="00DF7E9C" w:rsidP="00DF7E9C">
      <w:r w:rsidRPr="00DA68B1">
        <w:rPr>
          <w:rStyle w:val="HideTWBExt"/>
        </w:rPr>
        <w:t>&lt;/Amend&gt;</w:t>
      </w:r>
    </w:p>
    <w:p w14:paraId="016F470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1504</w:t>
      </w:r>
      <w:r w:rsidRPr="00DA68B1">
        <w:rPr>
          <w:rStyle w:val="HideTWBExt"/>
          <w:b w:val="0"/>
        </w:rPr>
        <w:t>&lt;/NumAm&gt;</w:t>
      </w:r>
    </w:p>
    <w:p w14:paraId="2503CDFA"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E01B6C8"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2CDD628" w14:textId="77777777" w:rsidR="00DF7E9C" w:rsidRPr="002536F5" w:rsidRDefault="00DF7E9C" w:rsidP="00DF7E9C">
      <w:pPr>
        <w:pStyle w:val="NormalBold"/>
      </w:pPr>
      <w:r w:rsidRPr="00DA68B1">
        <w:rPr>
          <w:rStyle w:val="HideTWBExt"/>
          <w:b w:val="0"/>
        </w:rPr>
        <w:t>&lt;/RepeatBlock-By&gt;</w:t>
      </w:r>
    </w:p>
    <w:p w14:paraId="6D9DA74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426BF0F" w14:textId="77777777" w:rsidR="00DF7E9C" w:rsidRPr="002536F5" w:rsidRDefault="00DF7E9C" w:rsidP="00DF7E9C">
      <w:pPr>
        <w:pStyle w:val="NormalBold"/>
      </w:pPr>
      <w:r w:rsidRPr="00DA68B1">
        <w:rPr>
          <w:rStyle w:val="HideTWBExt"/>
          <w:b w:val="0"/>
        </w:rPr>
        <w:t>&lt;Article&gt;</w:t>
      </w:r>
      <w:r w:rsidRPr="002536F5">
        <w:t>Articolo 37 – paragrafo 3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AE9FDDD" w14:textId="77777777" w:rsidTr="003913FF">
        <w:trPr>
          <w:trHeight w:hRule="exact" w:val="240"/>
          <w:jc w:val="center"/>
        </w:trPr>
        <w:tc>
          <w:tcPr>
            <w:tcW w:w="9752" w:type="dxa"/>
            <w:gridSpan w:val="2"/>
          </w:tcPr>
          <w:p w14:paraId="6D7C76E4" w14:textId="77777777" w:rsidR="00DF7E9C" w:rsidRPr="002536F5" w:rsidRDefault="00DF7E9C" w:rsidP="003913FF"/>
        </w:tc>
      </w:tr>
      <w:tr w:rsidR="00DF7E9C" w:rsidRPr="002536F5" w14:paraId="3687CE54" w14:textId="77777777" w:rsidTr="003913FF">
        <w:trPr>
          <w:trHeight w:val="240"/>
          <w:jc w:val="center"/>
        </w:trPr>
        <w:tc>
          <w:tcPr>
            <w:tcW w:w="4876" w:type="dxa"/>
          </w:tcPr>
          <w:p w14:paraId="5DBCFCFF" w14:textId="77777777" w:rsidR="00DF7E9C" w:rsidRPr="002536F5" w:rsidRDefault="00DF7E9C" w:rsidP="003913FF">
            <w:pPr>
              <w:pStyle w:val="AmColumnHeading"/>
            </w:pPr>
            <w:r w:rsidRPr="002536F5">
              <w:t>Testo della Commissione</w:t>
            </w:r>
          </w:p>
        </w:tc>
        <w:tc>
          <w:tcPr>
            <w:tcW w:w="4876" w:type="dxa"/>
          </w:tcPr>
          <w:p w14:paraId="3642AA30" w14:textId="77777777" w:rsidR="00DF7E9C" w:rsidRPr="002536F5" w:rsidRDefault="00DF7E9C" w:rsidP="003913FF">
            <w:pPr>
              <w:pStyle w:val="AmColumnHeading"/>
            </w:pPr>
            <w:r w:rsidRPr="002536F5">
              <w:t>Emendamento</w:t>
            </w:r>
          </w:p>
        </w:tc>
      </w:tr>
      <w:tr w:rsidR="00DF7E9C" w:rsidRPr="002536F5" w14:paraId="32E518D4" w14:textId="77777777" w:rsidTr="003913FF">
        <w:trPr>
          <w:jc w:val="center"/>
        </w:trPr>
        <w:tc>
          <w:tcPr>
            <w:tcW w:w="4876" w:type="dxa"/>
          </w:tcPr>
          <w:p w14:paraId="13032CA8" w14:textId="77777777" w:rsidR="00DF7E9C" w:rsidRPr="002536F5" w:rsidRDefault="00DF7E9C" w:rsidP="003913FF">
            <w:pPr>
              <w:pStyle w:val="Normal6a"/>
            </w:pPr>
            <w:r w:rsidRPr="002536F5">
              <w:t xml:space="preserve">L'autorità coordinatrice del luogo di stabilimento valuta la presunta violazione, tenendo in massimo conto la richiesta </w:t>
            </w:r>
            <w:r w:rsidRPr="002536F5">
              <w:rPr>
                <w:b/>
                <w:i/>
              </w:rPr>
              <w:t>o la raccomandazione</w:t>
            </w:r>
            <w:r w:rsidRPr="002536F5">
              <w:t xml:space="preserve"> di cui al paragrafo 1.</w:t>
            </w:r>
          </w:p>
        </w:tc>
        <w:tc>
          <w:tcPr>
            <w:tcW w:w="4876" w:type="dxa"/>
          </w:tcPr>
          <w:p w14:paraId="7BD4EF16" w14:textId="77777777" w:rsidR="00DF7E9C" w:rsidRPr="002536F5" w:rsidRDefault="00DF7E9C" w:rsidP="003913FF">
            <w:pPr>
              <w:pStyle w:val="Normal6a"/>
            </w:pPr>
            <w:r w:rsidRPr="002536F5">
              <w:t>L'autorità coordinatrice del luogo di stabilimento valuta la presunta violazione, tenendo in massimo conto la richiesta di cui al paragrafo 1.</w:t>
            </w:r>
          </w:p>
        </w:tc>
      </w:tr>
    </w:tbl>
    <w:p w14:paraId="19F63DF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6B48C2B" w14:textId="77777777" w:rsidR="00DF7E9C" w:rsidRPr="002536F5" w:rsidRDefault="00DF7E9C" w:rsidP="00DF7E9C">
      <w:r w:rsidRPr="00DA68B1">
        <w:rPr>
          <w:rStyle w:val="HideTWBExt"/>
        </w:rPr>
        <w:t>&lt;/Amend&gt;</w:t>
      </w:r>
    </w:p>
    <w:p w14:paraId="0A76AE4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1505</w:t>
      </w:r>
      <w:r w:rsidRPr="00DA68B1">
        <w:rPr>
          <w:rStyle w:val="HideTWBExt"/>
          <w:b w:val="0"/>
        </w:rPr>
        <w:t>&lt;/NumAm&gt;</w:t>
      </w:r>
    </w:p>
    <w:p w14:paraId="0608FAF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190A468" w14:textId="77777777" w:rsidR="00DF7E9C" w:rsidRPr="002536F5" w:rsidRDefault="00DF7E9C" w:rsidP="00DF7E9C">
      <w:pPr>
        <w:pStyle w:val="NormalBold"/>
      </w:pPr>
      <w:r w:rsidRPr="00DA68B1">
        <w:rPr>
          <w:rStyle w:val="HideTWBExt"/>
          <w:b w:val="0"/>
        </w:rPr>
        <w:t>&lt;/RepeatBlock-By&gt;</w:t>
      </w:r>
    </w:p>
    <w:p w14:paraId="44FFF8F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AFF8ECD" w14:textId="77777777" w:rsidR="00DF7E9C" w:rsidRPr="002536F5" w:rsidRDefault="00DF7E9C" w:rsidP="00DF7E9C">
      <w:pPr>
        <w:pStyle w:val="NormalBold"/>
      </w:pPr>
      <w:r w:rsidRPr="00DA68B1">
        <w:rPr>
          <w:rStyle w:val="HideTWBExt"/>
          <w:b w:val="0"/>
        </w:rPr>
        <w:t>&lt;Article&gt;</w:t>
      </w:r>
      <w:r w:rsidRPr="002536F5">
        <w:t>Articolo 37 – paragrafo 3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DBA08EA" w14:textId="77777777" w:rsidTr="003913FF">
        <w:trPr>
          <w:trHeight w:hRule="exact" w:val="240"/>
          <w:jc w:val="center"/>
        </w:trPr>
        <w:tc>
          <w:tcPr>
            <w:tcW w:w="9752" w:type="dxa"/>
            <w:gridSpan w:val="2"/>
          </w:tcPr>
          <w:p w14:paraId="29160B3E" w14:textId="77777777" w:rsidR="00DF7E9C" w:rsidRPr="002536F5" w:rsidRDefault="00DF7E9C" w:rsidP="003913FF"/>
        </w:tc>
      </w:tr>
      <w:tr w:rsidR="00DF7E9C" w:rsidRPr="002536F5" w14:paraId="3BDCFCD7" w14:textId="77777777" w:rsidTr="003913FF">
        <w:trPr>
          <w:trHeight w:val="240"/>
          <w:jc w:val="center"/>
        </w:trPr>
        <w:tc>
          <w:tcPr>
            <w:tcW w:w="4876" w:type="dxa"/>
          </w:tcPr>
          <w:p w14:paraId="74F4C61B" w14:textId="77777777" w:rsidR="00DF7E9C" w:rsidRPr="002536F5" w:rsidRDefault="00DF7E9C" w:rsidP="003913FF">
            <w:pPr>
              <w:pStyle w:val="AmColumnHeading"/>
            </w:pPr>
            <w:r w:rsidRPr="002536F5">
              <w:t>Testo della Commissione</w:t>
            </w:r>
          </w:p>
        </w:tc>
        <w:tc>
          <w:tcPr>
            <w:tcW w:w="4876" w:type="dxa"/>
          </w:tcPr>
          <w:p w14:paraId="6D60F67D" w14:textId="77777777" w:rsidR="00DF7E9C" w:rsidRPr="002536F5" w:rsidRDefault="00DF7E9C" w:rsidP="003913FF">
            <w:pPr>
              <w:pStyle w:val="AmColumnHeading"/>
            </w:pPr>
            <w:r w:rsidRPr="002536F5">
              <w:t>Emendamento</w:t>
            </w:r>
          </w:p>
        </w:tc>
      </w:tr>
      <w:tr w:rsidR="00DF7E9C" w:rsidRPr="002536F5" w14:paraId="31B67FB2" w14:textId="77777777" w:rsidTr="003913FF">
        <w:trPr>
          <w:jc w:val="center"/>
        </w:trPr>
        <w:tc>
          <w:tcPr>
            <w:tcW w:w="4876" w:type="dxa"/>
          </w:tcPr>
          <w:p w14:paraId="27DC9F72" w14:textId="77777777" w:rsidR="00DF7E9C" w:rsidRPr="002536F5" w:rsidRDefault="00DF7E9C" w:rsidP="003913FF">
            <w:pPr>
              <w:pStyle w:val="Normal6a"/>
            </w:pPr>
            <w:r w:rsidRPr="002536F5">
              <w:t xml:space="preserve">L'autorità coordinatrice del luogo di stabilimento valuta la presunta violazione, tenendo in massimo conto la richiesta </w:t>
            </w:r>
            <w:r w:rsidRPr="002536F5">
              <w:rPr>
                <w:b/>
                <w:i/>
              </w:rPr>
              <w:t>o la raccomandazione</w:t>
            </w:r>
            <w:r w:rsidRPr="002536F5">
              <w:t xml:space="preserve"> di cui al paragrafo 1.</w:t>
            </w:r>
          </w:p>
        </w:tc>
        <w:tc>
          <w:tcPr>
            <w:tcW w:w="4876" w:type="dxa"/>
          </w:tcPr>
          <w:p w14:paraId="55DD9C00" w14:textId="77777777" w:rsidR="00DF7E9C" w:rsidRPr="002536F5" w:rsidRDefault="00DF7E9C" w:rsidP="003913FF">
            <w:pPr>
              <w:pStyle w:val="Normal6a"/>
            </w:pPr>
            <w:r w:rsidRPr="002536F5">
              <w:t>L'autorità coordinatrice del luogo di stabilimento valuta la presunta violazione, tenendo in massimo conto la richiesta di cui al paragrafo 1.</w:t>
            </w:r>
          </w:p>
        </w:tc>
      </w:tr>
    </w:tbl>
    <w:p w14:paraId="414DA56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ACE72A6" w14:textId="77777777" w:rsidR="00DF7E9C" w:rsidRPr="002536F5" w:rsidRDefault="00DF7E9C" w:rsidP="00DF7E9C">
      <w:r w:rsidRPr="00DA68B1">
        <w:rPr>
          <w:rStyle w:val="HideTWBExt"/>
        </w:rPr>
        <w:t>&lt;/Amend&gt;</w:t>
      </w:r>
    </w:p>
    <w:p w14:paraId="3A6F8C6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1506</w:t>
      </w:r>
      <w:r w:rsidRPr="00DA68B1">
        <w:rPr>
          <w:rStyle w:val="HideTWBExt"/>
          <w:b w:val="0"/>
        </w:rPr>
        <w:t>&lt;/NumAm&gt;</w:t>
      </w:r>
    </w:p>
    <w:p w14:paraId="64691DF5"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FAF2D1A" w14:textId="77777777" w:rsidR="00DF7E9C" w:rsidRPr="002536F5" w:rsidRDefault="00DF7E9C" w:rsidP="00DF7E9C">
      <w:pPr>
        <w:pStyle w:val="NormalBold"/>
      </w:pPr>
      <w:r w:rsidRPr="00DA68B1">
        <w:rPr>
          <w:rStyle w:val="HideTWBExt"/>
          <w:b w:val="0"/>
        </w:rPr>
        <w:t>&lt;/RepeatBlock-By&gt;</w:t>
      </w:r>
    </w:p>
    <w:p w14:paraId="6E6203E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13C9D5E" w14:textId="77777777" w:rsidR="00DF7E9C" w:rsidRPr="002536F5" w:rsidRDefault="00DF7E9C" w:rsidP="00DF7E9C">
      <w:pPr>
        <w:pStyle w:val="NormalBold"/>
      </w:pPr>
      <w:r w:rsidRPr="00DA68B1">
        <w:rPr>
          <w:rStyle w:val="HideTWBExt"/>
          <w:b w:val="0"/>
        </w:rPr>
        <w:t>&lt;Article&gt;</w:t>
      </w:r>
      <w:r w:rsidRPr="002536F5">
        <w:t>Articolo 37 – paragrafo 3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02C459E" w14:textId="77777777" w:rsidTr="003913FF">
        <w:trPr>
          <w:trHeight w:hRule="exact" w:val="240"/>
          <w:jc w:val="center"/>
        </w:trPr>
        <w:tc>
          <w:tcPr>
            <w:tcW w:w="9752" w:type="dxa"/>
            <w:gridSpan w:val="2"/>
          </w:tcPr>
          <w:p w14:paraId="4D6E0114" w14:textId="77777777" w:rsidR="00DF7E9C" w:rsidRPr="002536F5" w:rsidRDefault="00DF7E9C" w:rsidP="003913FF"/>
        </w:tc>
      </w:tr>
      <w:tr w:rsidR="00DF7E9C" w:rsidRPr="002536F5" w14:paraId="38453C1A" w14:textId="77777777" w:rsidTr="003913FF">
        <w:trPr>
          <w:trHeight w:val="240"/>
          <w:jc w:val="center"/>
        </w:trPr>
        <w:tc>
          <w:tcPr>
            <w:tcW w:w="4876" w:type="dxa"/>
          </w:tcPr>
          <w:p w14:paraId="0D7780B7" w14:textId="77777777" w:rsidR="00DF7E9C" w:rsidRPr="002536F5" w:rsidRDefault="00DF7E9C" w:rsidP="003913FF">
            <w:pPr>
              <w:pStyle w:val="AmColumnHeading"/>
            </w:pPr>
            <w:r w:rsidRPr="002536F5">
              <w:t>Testo della Commissione</w:t>
            </w:r>
          </w:p>
        </w:tc>
        <w:tc>
          <w:tcPr>
            <w:tcW w:w="4876" w:type="dxa"/>
          </w:tcPr>
          <w:p w14:paraId="3C919671" w14:textId="77777777" w:rsidR="00DF7E9C" w:rsidRPr="002536F5" w:rsidRDefault="00DF7E9C" w:rsidP="003913FF">
            <w:pPr>
              <w:pStyle w:val="AmColumnHeading"/>
            </w:pPr>
            <w:r w:rsidRPr="002536F5">
              <w:t>Emendamento</w:t>
            </w:r>
          </w:p>
        </w:tc>
      </w:tr>
      <w:tr w:rsidR="00DF7E9C" w:rsidRPr="002536F5" w14:paraId="51E8A0DB" w14:textId="77777777" w:rsidTr="003913FF">
        <w:trPr>
          <w:jc w:val="center"/>
        </w:trPr>
        <w:tc>
          <w:tcPr>
            <w:tcW w:w="4876" w:type="dxa"/>
          </w:tcPr>
          <w:p w14:paraId="531F7D1F" w14:textId="77777777" w:rsidR="00DF7E9C" w:rsidRPr="002536F5" w:rsidRDefault="00DF7E9C" w:rsidP="003913FF">
            <w:pPr>
              <w:pStyle w:val="Normal6a"/>
            </w:pPr>
            <w:r w:rsidRPr="002536F5">
              <w:t xml:space="preserve">Se ritiene di non avere informazioni sufficienti per valutare la presunta violazione o per dare seguito alla richiesta </w:t>
            </w:r>
            <w:r w:rsidRPr="002536F5">
              <w:rPr>
                <w:b/>
                <w:i/>
              </w:rPr>
              <w:t>o alla raccomandazione</w:t>
            </w:r>
            <w:r w:rsidRPr="002536F5">
              <w:t xml:space="preserve"> e ha motivo di ritenere che l'autorità coordinatrice che ha inviato la richiesta </w:t>
            </w:r>
            <w:r w:rsidRPr="002536F5">
              <w:rPr>
                <w:b/>
                <w:i/>
              </w:rPr>
              <w:t>o la Commissione</w:t>
            </w:r>
            <w:r w:rsidRPr="002536F5">
              <w:t xml:space="preserve"> possa fornire complementi di informazione, l'autorità coordinatrice del luogo di stabilimento può farne richiesta. Il termine di cui al paragrafo 4 è sospeso fino a quando non siano presentati tali complementi di informazione.</w:t>
            </w:r>
          </w:p>
        </w:tc>
        <w:tc>
          <w:tcPr>
            <w:tcW w:w="4876" w:type="dxa"/>
          </w:tcPr>
          <w:p w14:paraId="7A0FF9A1" w14:textId="77777777" w:rsidR="00DF7E9C" w:rsidRPr="002536F5" w:rsidRDefault="00DF7E9C" w:rsidP="003913FF">
            <w:pPr>
              <w:pStyle w:val="Normal6a"/>
            </w:pPr>
            <w:r w:rsidRPr="002536F5">
              <w:t>Se ritiene di non avere informazioni sufficienti per valutare la presunta violazione o per dare seguito alla richiesta e ha motivo di ritenere che l'autorità coordinatrice che ha inviato la richiesta possa fornire complementi di informazione, l'autorità coordinatrice del luogo di stabilimento può farne richiesta. Il termine di cui al paragrafo 4 è sospeso fino a quando non siano presentati tali complementi di informazione.</w:t>
            </w:r>
          </w:p>
        </w:tc>
      </w:tr>
    </w:tbl>
    <w:p w14:paraId="646FC5B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F00638F" w14:textId="77777777" w:rsidR="00DF7E9C" w:rsidRPr="002536F5" w:rsidRDefault="00DF7E9C" w:rsidP="00DF7E9C">
      <w:r w:rsidRPr="00DA68B1">
        <w:rPr>
          <w:rStyle w:val="HideTWBExt"/>
        </w:rPr>
        <w:t>&lt;/Amend&gt;</w:t>
      </w:r>
    </w:p>
    <w:p w14:paraId="165AA9A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1507</w:t>
      </w:r>
      <w:r w:rsidRPr="00DA68B1">
        <w:rPr>
          <w:rStyle w:val="HideTWBExt"/>
          <w:b w:val="0"/>
        </w:rPr>
        <w:t>&lt;/NumAm&gt;</w:t>
      </w:r>
    </w:p>
    <w:p w14:paraId="2F2C119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8AC7D9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C5BD81D" w14:textId="77777777" w:rsidR="00DF7E9C" w:rsidRPr="002536F5" w:rsidRDefault="00DF7E9C" w:rsidP="00DF7E9C">
      <w:pPr>
        <w:pStyle w:val="NormalBold"/>
      </w:pPr>
      <w:r w:rsidRPr="00DA68B1">
        <w:rPr>
          <w:rStyle w:val="HideTWBExt"/>
          <w:b w:val="0"/>
        </w:rPr>
        <w:t>&lt;/RepeatBlock-By&gt;</w:t>
      </w:r>
    </w:p>
    <w:p w14:paraId="0A7E8F7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45304FA" w14:textId="77777777" w:rsidR="00DF7E9C" w:rsidRPr="002536F5" w:rsidRDefault="00DF7E9C" w:rsidP="00DF7E9C">
      <w:pPr>
        <w:pStyle w:val="NormalBold"/>
      </w:pPr>
      <w:r w:rsidRPr="00DA68B1">
        <w:rPr>
          <w:rStyle w:val="HideTWBExt"/>
          <w:b w:val="0"/>
        </w:rPr>
        <w:t>&lt;Article&gt;</w:t>
      </w:r>
      <w:r w:rsidRPr="002536F5">
        <w:t>Articolo 37 – paragrafo 3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CDD16AE" w14:textId="77777777" w:rsidTr="003913FF">
        <w:trPr>
          <w:trHeight w:hRule="exact" w:val="240"/>
          <w:jc w:val="center"/>
        </w:trPr>
        <w:tc>
          <w:tcPr>
            <w:tcW w:w="9752" w:type="dxa"/>
            <w:gridSpan w:val="2"/>
          </w:tcPr>
          <w:p w14:paraId="6FF2B380" w14:textId="77777777" w:rsidR="00DF7E9C" w:rsidRPr="002536F5" w:rsidRDefault="00DF7E9C" w:rsidP="003913FF"/>
        </w:tc>
      </w:tr>
      <w:tr w:rsidR="00DF7E9C" w:rsidRPr="002536F5" w14:paraId="74AC9E0F" w14:textId="77777777" w:rsidTr="003913FF">
        <w:trPr>
          <w:trHeight w:val="240"/>
          <w:jc w:val="center"/>
        </w:trPr>
        <w:tc>
          <w:tcPr>
            <w:tcW w:w="4876" w:type="dxa"/>
          </w:tcPr>
          <w:p w14:paraId="58BC01AD" w14:textId="77777777" w:rsidR="00DF7E9C" w:rsidRPr="002536F5" w:rsidRDefault="00DF7E9C" w:rsidP="003913FF">
            <w:pPr>
              <w:pStyle w:val="AmColumnHeading"/>
            </w:pPr>
            <w:r w:rsidRPr="002536F5">
              <w:t>Testo della Commissione</w:t>
            </w:r>
          </w:p>
        </w:tc>
        <w:tc>
          <w:tcPr>
            <w:tcW w:w="4876" w:type="dxa"/>
          </w:tcPr>
          <w:p w14:paraId="3F993C57" w14:textId="77777777" w:rsidR="00DF7E9C" w:rsidRPr="002536F5" w:rsidRDefault="00DF7E9C" w:rsidP="003913FF">
            <w:pPr>
              <w:pStyle w:val="AmColumnHeading"/>
            </w:pPr>
            <w:r w:rsidRPr="002536F5">
              <w:t>Emendamento</w:t>
            </w:r>
          </w:p>
        </w:tc>
      </w:tr>
      <w:tr w:rsidR="00DF7E9C" w:rsidRPr="002536F5" w14:paraId="7C70C986" w14:textId="77777777" w:rsidTr="003913FF">
        <w:trPr>
          <w:jc w:val="center"/>
        </w:trPr>
        <w:tc>
          <w:tcPr>
            <w:tcW w:w="4876" w:type="dxa"/>
          </w:tcPr>
          <w:p w14:paraId="1D389818" w14:textId="77777777" w:rsidR="00DF7E9C" w:rsidRPr="002536F5" w:rsidRDefault="00DF7E9C" w:rsidP="003913FF">
            <w:pPr>
              <w:pStyle w:val="Normal6a"/>
            </w:pPr>
            <w:r w:rsidRPr="002536F5">
              <w:t xml:space="preserve">Se ritiene di non avere informazioni sufficienti per valutare la presunta violazione o per dare seguito alla richiesta </w:t>
            </w:r>
            <w:r w:rsidRPr="002536F5">
              <w:rPr>
                <w:b/>
                <w:i/>
              </w:rPr>
              <w:t>o alla raccomandazione</w:t>
            </w:r>
            <w:r w:rsidRPr="002536F5">
              <w:t xml:space="preserve"> e ha motivo di ritenere che l'autorità coordinatrice che ha inviato la richiesta o la Commissione possa fornire complementi di informazione, l'autorità coordinatrice del luogo di stabilimento può farne richiesta. Il termine di cui al paragrafo 4 è sospeso fino a quando non siano presentati tali complementi di informazione.</w:t>
            </w:r>
          </w:p>
        </w:tc>
        <w:tc>
          <w:tcPr>
            <w:tcW w:w="4876" w:type="dxa"/>
          </w:tcPr>
          <w:p w14:paraId="1F2F80E6" w14:textId="77777777" w:rsidR="00DF7E9C" w:rsidRPr="002536F5" w:rsidRDefault="00DF7E9C" w:rsidP="003913FF">
            <w:pPr>
              <w:pStyle w:val="Normal6a"/>
            </w:pPr>
            <w:r w:rsidRPr="002536F5">
              <w:t>Se ritiene di non avere informazioni sufficienti per valutare la presunta violazione o per dare seguito alla richiesta e ha motivo di ritenere che l'autorità coordinatrice che ha inviato la richiesta o la Commissione possa fornire complementi di informazione, l'autorità coordinatrice del luogo di stabilimento può farne richiesta. Il termine di cui al paragrafo 4 è sospeso fino a quando non siano presentati tali complementi di informazione.</w:t>
            </w:r>
          </w:p>
        </w:tc>
      </w:tr>
    </w:tbl>
    <w:p w14:paraId="0DF00EF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D7A17BB" w14:textId="77777777" w:rsidR="00DF7E9C" w:rsidRPr="002536F5" w:rsidRDefault="00DF7E9C" w:rsidP="00DF7E9C">
      <w:r w:rsidRPr="00DA68B1">
        <w:rPr>
          <w:rStyle w:val="HideTWBExt"/>
        </w:rPr>
        <w:t>&lt;/Amend&gt;</w:t>
      </w:r>
    </w:p>
    <w:p w14:paraId="7CB17AC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1508</w:t>
      </w:r>
      <w:r w:rsidRPr="00DA68B1">
        <w:rPr>
          <w:rStyle w:val="HideTWBExt"/>
          <w:b w:val="0"/>
        </w:rPr>
        <w:t>&lt;/NumAm&gt;</w:t>
      </w:r>
    </w:p>
    <w:p w14:paraId="3FBFCC6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C1085F9" w14:textId="77777777" w:rsidR="00DF7E9C" w:rsidRPr="002536F5" w:rsidRDefault="00DF7E9C" w:rsidP="00DF7E9C">
      <w:pPr>
        <w:pStyle w:val="NormalBold"/>
      </w:pPr>
      <w:r w:rsidRPr="00DA68B1">
        <w:rPr>
          <w:rStyle w:val="HideTWBExt"/>
          <w:b w:val="0"/>
        </w:rPr>
        <w:t>&lt;/RepeatBlock-By&gt;</w:t>
      </w:r>
    </w:p>
    <w:p w14:paraId="60F0680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1D42586" w14:textId="77777777" w:rsidR="00DF7E9C" w:rsidRPr="002536F5" w:rsidRDefault="00DF7E9C" w:rsidP="00DF7E9C">
      <w:pPr>
        <w:pStyle w:val="NormalBold"/>
      </w:pPr>
      <w:r w:rsidRPr="00DA68B1">
        <w:rPr>
          <w:rStyle w:val="HideTWBExt"/>
          <w:b w:val="0"/>
        </w:rPr>
        <w:t>&lt;Article&gt;</w:t>
      </w:r>
      <w:r w:rsidRPr="002536F5">
        <w:t>Articolo 37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B3A7FF9" w14:textId="77777777" w:rsidTr="003913FF">
        <w:trPr>
          <w:trHeight w:hRule="exact" w:val="240"/>
          <w:jc w:val="center"/>
        </w:trPr>
        <w:tc>
          <w:tcPr>
            <w:tcW w:w="9752" w:type="dxa"/>
            <w:gridSpan w:val="2"/>
          </w:tcPr>
          <w:p w14:paraId="42B029A5" w14:textId="77777777" w:rsidR="00DF7E9C" w:rsidRPr="002536F5" w:rsidRDefault="00DF7E9C" w:rsidP="003913FF"/>
        </w:tc>
      </w:tr>
      <w:tr w:rsidR="00DF7E9C" w:rsidRPr="002536F5" w14:paraId="5497C746" w14:textId="77777777" w:rsidTr="003913FF">
        <w:trPr>
          <w:trHeight w:val="240"/>
          <w:jc w:val="center"/>
        </w:trPr>
        <w:tc>
          <w:tcPr>
            <w:tcW w:w="4876" w:type="dxa"/>
          </w:tcPr>
          <w:p w14:paraId="0E4C6CEB" w14:textId="77777777" w:rsidR="00DF7E9C" w:rsidRPr="002536F5" w:rsidRDefault="00DF7E9C" w:rsidP="003913FF">
            <w:pPr>
              <w:pStyle w:val="AmColumnHeading"/>
            </w:pPr>
            <w:r w:rsidRPr="002536F5">
              <w:t>Testo della Commissione</w:t>
            </w:r>
          </w:p>
        </w:tc>
        <w:tc>
          <w:tcPr>
            <w:tcW w:w="4876" w:type="dxa"/>
          </w:tcPr>
          <w:p w14:paraId="24FB37C8" w14:textId="77777777" w:rsidR="00DF7E9C" w:rsidRPr="002536F5" w:rsidRDefault="00DF7E9C" w:rsidP="003913FF">
            <w:pPr>
              <w:pStyle w:val="AmColumnHeading"/>
            </w:pPr>
            <w:r w:rsidRPr="002536F5">
              <w:t>Emendamento</w:t>
            </w:r>
          </w:p>
        </w:tc>
      </w:tr>
      <w:tr w:rsidR="00DF7E9C" w:rsidRPr="002536F5" w14:paraId="579E7640" w14:textId="77777777" w:rsidTr="003913FF">
        <w:trPr>
          <w:jc w:val="center"/>
        </w:trPr>
        <w:tc>
          <w:tcPr>
            <w:tcW w:w="4876" w:type="dxa"/>
          </w:tcPr>
          <w:p w14:paraId="5DC4BD8B" w14:textId="77777777" w:rsidR="00DF7E9C" w:rsidRPr="002536F5" w:rsidRDefault="00DF7E9C" w:rsidP="003913FF">
            <w:pPr>
              <w:pStyle w:val="Normal6a"/>
            </w:pPr>
            <w:r w:rsidRPr="002536F5">
              <w:t>4.</w:t>
            </w:r>
            <w:r w:rsidRPr="002536F5">
              <w:tab/>
              <w:t xml:space="preserve">L'autorità coordinatrice del luogo di stabilimento comunica all'autorità coordinatrice che ha inviato la richiesta </w:t>
            </w:r>
            <w:r w:rsidRPr="002536F5">
              <w:rPr>
                <w:b/>
                <w:i/>
              </w:rPr>
              <w:t>o alla Commissione</w:t>
            </w:r>
            <w:r w:rsidRPr="002536F5">
              <w:t xml:space="preserve">, senza indebito ritardo e in ogni caso entro due mesi dal ricevimento della richiesta </w:t>
            </w:r>
            <w:r w:rsidRPr="002536F5">
              <w:rPr>
                <w:b/>
                <w:i/>
              </w:rPr>
              <w:t>o della raccomandazione</w:t>
            </w:r>
            <w:r w:rsidRPr="002536F5">
              <w:t xml:space="preserve"> di cui al paragrafo 1, la sua valutazione della presunta violazione o, se del caso, quella di qualsiasi altra autorità competente ai sensi del diritto nazionale e, se applicabile, una spiegazione delle eventuali misure di indagine o di esecuzione disposte o previste in relazione alla presunta violazione per garantire il rispetto del presente regolamento.</w:t>
            </w:r>
          </w:p>
        </w:tc>
        <w:tc>
          <w:tcPr>
            <w:tcW w:w="4876" w:type="dxa"/>
          </w:tcPr>
          <w:p w14:paraId="5FA853A9" w14:textId="77777777" w:rsidR="00DF7E9C" w:rsidRPr="002536F5" w:rsidRDefault="00DF7E9C" w:rsidP="003913FF">
            <w:pPr>
              <w:pStyle w:val="Normal6a"/>
            </w:pPr>
            <w:r w:rsidRPr="002536F5">
              <w:t>4.</w:t>
            </w:r>
            <w:r w:rsidRPr="002536F5">
              <w:tab/>
              <w:t>L'autorità coordinatrice del luogo di stabilimento comunica all'autorità coordinatrice che ha inviato la richiesta, senza indebito ritardo e in ogni caso entro due mesi dal ricevimento della richiesta di cui al paragrafo 1, la sua valutazione della presunta violazione o, se del caso, quella di qualsiasi altra autorità competente ai sensi del diritto nazionale e, se applicabile, una spiegazione delle eventuali misure di indagine o di esecuzione disposte o previste in relazione alla presunta violazione per garantire il rispetto del presente regolamento.</w:t>
            </w:r>
          </w:p>
        </w:tc>
      </w:tr>
    </w:tbl>
    <w:p w14:paraId="752B58C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AF8C659" w14:textId="77777777" w:rsidR="00DF7E9C" w:rsidRPr="002536F5" w:rsidRDefault="00DF7E9C" w:rsidP="00DF7E9C">
      <w:r w:rsidRPr="00DA68B1">
        <w:rPr>
          <w:rStyle w:val="HideTWBExt"/>
        </w:rPr>
        <w:t>&lt;/Amend&gt;</w:t>
      </w:r>
    </w:p>
    <w:p w14:paraId="27A398A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1509</w:t>
      </w:r>
      <w:r w:rsidRPr="00DA68B1">
        <w:rPr>
          <w:rStyle w:val="HideTWBExt"/>
          <w:b w:val="0"/>
        </w:rPr>
        <w:t>&lt;/NumAm&gt;</w:t>
      </w:r>
    </w:p>
    <w:p w14:paraId="4A246F80"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2D64EC0"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2980002" w14:textId="77777777" w:rsidR="00DF7E9C" w:rsidRPr="002536F5" w:rsidRDefault="00DF7E9C" w:rsidP="00DF7E9C">
      <w:pPr>
        <w:pStyle w:val="NormalBold"/>
      </w:pPr>
      <w:r w:rsidRPr="00DA68B1">
        <w:rPr>
          <w:rStyle w:val="HideTWBExt"/>
          <w:b w:val="0"/>
        </w:rPr>
        <w:t>&lt;/RepeatBlock-By&gt;</w:t>
      </w:r>
    </w:p>
    <w:p w14:paraId="3C4501B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E5F19FA" w14:textId="77777777" w:rsidR="00DF7E9C" w:rsidRPr="002536F5" w:rsidRDefault="00DF7E9C" w:rsidP="00DF7E9C">
      <w:pPr>
        <w:pStyle w:val="NormalBold"/>
      </w:pPr>
      <w:r w:rsidRPr="00DA68B1">
        <w:rPr>
          <w:rStyle w:val="HideTWBExt"/>
          <w:b w:val="0"/>
        </w:rPr>
        <w:t>&lt;Article&gt;</w:t>
      </w:r>
      <w:r w:rsidRPr="002536F5">
        <w:t>Articolo 37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88120AC" w14:textId="77777777" w:rsidTr="003913FF">
        <w:trPr>
          <w:trHeight w:hRule="exact" w:val="240"/>
          <w:jc w:val="center"/>
        </w:trPr>
        <w:tc>
          <w:tcPr>
            <w:tcW w:w="9752" w:type="dxa"/>
            <w:gridSpan w:val="2"/>
          </w:tcPr>
          <w:p w14:paraId="61745F83" w14:textId="77777777" w:rsidR="00DF7E9C" w:rsidRPr="002536F5" w:rsidRDefault="00DF7E9C" w:rsidP="003913FF"/>
        </w:tc>
      </w:tr>
      <w:tr w:rsidR="00DF7E9C" w:rsidRPr="002536F5" w14:paraId="475D506A" w14:textId="77777777" w:rsidTr="003913FF">
        <w:trPr>
          <w:trHeight w:val="240"/>
          <w:jc w:val="center"/>
        </w:trPr>
        <w:tc>
          <w:tcPr>
            <w:tcW w:w="4876" w:type="dxa"/>
          </w:tcPr>
          <w:p w14:paraId="1CCF3889" w14:textId="77777777" w:rsidR="00DF7E9C" w:rsidRPr="002536F5" w:rsidRDefault="00DF7E9C" w:rsidP="003913FF">
            <w:pPr>
              <w:pStyle w:val="AmColumnHeading"/>
            </w:pPr>
            <w:r w:rsidRPr="002536F5">
              <w:t>Testo della Commissione</w:t>
            </w:r>
          </w:p>
        </w:tc>
        <w:tc>
          <w:tcPr>
            <w:tcW w:w="4876" w:type="dxa"/>
          </w:tcPr>
          <w:p w14:paraId="54B88F46" w14:textId="77777777" w:rsidR="00DF7E9C" w:rsidRPr="002536F5" w:rsidRDefault="00DF7E9C" w:rsidP="003913FF">
            <w:pPr>
              <w:pStyle w:val="AmColumnHeading"/>
            </w:pPr>
            <w:r w:rsidRPr="002536F5">
              <w:t>Emendamento</w:t>
            </w:r>
          </w:p>
        </w:tc>
      </w:tr>
      <w:tr w:rsidR="00DF7E9C" w:rsidRPr="002536F5" w14:paraId="1E564794" w14:textId="77777777" w:rsidTr="003913FF">
        <w:trPr>
          <w:jc w:val="center"/>
        </w:trPr>
        <w:tc>
          <w:tcPr>
            <w:tcW w:w="4876" w:type="dxa"/>
          </w:tcPr>
          <w:p w14:paraId="61E2C022" w14:textId="77777777" w:rsidR="00DF7E9C" w:rsidRPr="002536F5" w:rsidRDefault="00DF7E9C" w:rsidP="003913FF">
            <w:pPr>
              <w:pStyle w:val="Normal6a"/>
            </w:pPr>
            <w:r w:rsidRPr="002536F5">
              <w:t>4.</w:t>
            </w:r>
            <w:r w:rsidRPr="002536F5">
              <w:tab/>
              <w:t xml:space="preserve">L'autorità coordinatrice del luogo di stabilimento comunica all'autorità coordinatrice che ha inviato la richiesta o alla Commissione, senza indebito ritardo e in ogni caso entro due mesi dal ricevimento della richiesta o della raccomandazione di cui al paragrafo 1, la sua valutazione della presunta violazione o, se del caso, quella di qualsiasi altra autorità competente ai sensi del diritto nazionale e, se applicabile, </w:t>
            </w:r>
            <w:r w:rsidRPr="002536F5">
              <w:rPr>
                <w:b/>
                <w:i/>
              </w:rPr>
              <w:t>una spiegazione delle</w:t>
            </w:r>
            <w:r w:rsidRPr="002536F5">
              <w:t xml:space="preserve"> eventuali misure di indagine o di esecuzione disposte o previste in relazione alla presunta violazione per garantire il rispetto del presente regolamento.</w:t>
            </w:r>
          </w:p>
        </w:tc>
        <w:tc>
          <w:tcPr>
            <w:tcW w:w="4876" w:type="dxa"/>
          </w:tcPr>
          <w:p w14:paraId="52F1B915" w14:textId="77777777" w:rsidR="00DF7E9C" w:rsidRPr="002536F5" w:rsidRDefault="00DF7E9C" w:rsidP="003913FF">
            <w:pPr>
              <w:pStyle w:val="Normal6a"/>
            </w:pPr>
            <w:r w:rsidRPr="002536F5">
              <w:t>4.</w:t>
            </w:r>
            <w:r w:rsidRPr="002536F5">
              <w:tab/>
              <w:t xml:space="preserve">L'autorità coordinatrice del luogo di stabilimento comunica all'autorità coordinatrice che ha inviato la richiesta o alla Commissione, senza indebito ritardo e in ogni caso entro due mesi dal ricevimento della richiesta o della raccomandazione di cui al paragrafo 1, la sua valutazione della presunta violazione o, se del caso, quella di qualsiasi altra autorità competente ai sensi del diritto nazionale e, se applicabile, </w:t>
            </w:r>
            <w:r w:rsidRPr="002536F5">
              <w:rPr>
                <w:b/>
                <w:i/>
              </w:rPr>
              <w:t>informazioni dettagliate sulle</w:t>
            </w:r>
            <w:r w:rsidRPr="002536F5">
              <w:t xml:space="preserve"> eventuali misure di indagine o di esecuzione disposte o previste in relazione alla presunta violazione per garantire il rispetto del presente regolamento.</w:t>
            </w:r>
          </w:p>
        </w:tc>
      </w:tr>
    </w:tbl>
    <w:p w14:paraId="6F04B04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1EBD137" w14:textId="77777777" w:rsidR="00DF7E9C" w:rsidRPr="002536F5" w:rsidRDefault="00DF7E9C" w:rsidP="00DF7E9C">
      <w:r w:rsidRPr="00DA68B1">
        <w:rPr>
          <w:rStyle w:val="HideTWBExt"/>
        </w:rPr>
        <w:t>&lt;/Amend&gt;</w:t>
      </w:r>
    </w:p>
    <w:p w14:paraId="7370D1B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1510</w:t>
      </w:r>
      <w:r w:rsidRPr="00DA68B1">
        <w:rPr>
          <w:rStyle w:val="HideTWBExt"/>
          <w:b w:val="0"/>
        </w:rPr>
        <w:t>&lt;/NumAm&gt;</w:t>
      </w:r>
    </w:p>
    <w:p w14:paraId="4A2B73CA"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0005D957" w14:textId="77777777" w:rsidR="00DF7E9C" w:rsidRPr="002536F5" w:rsidRDefault="00DF7E9C" w:rsidP="00DF7E9C">
      <w:pPr>
        <w:pStyle w:val="NormalBold"/>
      </w:pPr>
      <w:r w:rsidRPr="00DA68B1">
        <w:rPr>
          <w:rStyle w:val="HideTWBExt"/>
          <w:b w:val="0"/>
        </w:rPr>
        <w:t>&lt;/RepeatBlock-By&gt;</w:t>
      </w:r>
    </w:p>
    <w:p w14:paraId="7B6F809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FA63F6E" w14:textId="77777777" w:rsidR="00DF7E9C" w:rsidRPr="002536F5" w:rsidRDefault="00DF7E9C" w:rsidP="00DF7E9C">
      <w:pPr>
        <w:pStyle w:val="NormalBold"/>
      </w:pPr>
      <w:r w:rsidRPr="00DA68B1">
        <w:rPr>
          <w:rStyle w:val="HideTWBExt"/>
          <w:b w:val="0"/>
        </w:rPr>
        <w:t>&lt;Article&gt;</w:t>
      </w:r>
      <w:r w:rsidRPr="002536F5">
        <w:t>Articolo 38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E6946EA" w14:textId="77777777" w:rsidTr="003913FF">
        <w:trPr>
          <w:trHeight w:hRule="exact" w:val="240"/>
          <w:jc w:val="center"/>
        </w:trPr>
        <w:tc>
          <w:tcPr>
            <w:tcW w:w="9752" w:type="dxa"/>
            <w:gridSpan w:val="2"/>
          </w:tcPr>
          <w:p w14:paraId="27DC6DB3" w14:textId="77777777" w:rsidR="00DF7E9C" w:rsidRPr="002536F5" w:rsidRDefault="00DF7E9C" w:rsidP="003913FF"/>
        </w:tc>
      </w:tr>
      <w:tr w:rsidR="00DF7E9C" w:rsidRPr="002536F5" w14:paraId="48F76BC6" w14:textId="77777777" w:rsidTr="003913FF">
        <w:trPr>
          <w:trHeight w:val="240"/>
          <w:jc w:val="center"/>
        </w:trPr>
        <w:tc>
          <w:tcPr>
            <w:tcW w:w="4876" w:type="dxa"/>
          </w:tcPr>
          <w:p w14:paraId="37D26583" w14:textId="77777777" w:rsidR="00DF7E9C" w:rsidRPr="002536F5" w:rsidRDefault="00DF7E9C" w:rsidP="003913FF">
            <w:pPr>
              <w:pStyle w:val="AmColumnHeading"/>
            </w:pPr>
            <w:r w:rsidRPr="002536F5">
              <w:t>Testo della Commissione</w:t>
            </w:r>
          </w:p>
        </w:tc>
        <w:tc>
          <w:tcPr>
            <w:tcW w:w="4876" w:type="dxa"/>
          </w:tcPr>
          <w:p w14:paraId="1D8D18A6" w14:textId="77777777" w:rsidR="00DF7E9C" w:rsidRPr="002536F5" w:rsidRDefault="00DF7E9C" w:rsidP="003913FF">
            <w:pPr>
              <w:pStyle w:val="AmColumnHeading"/>
            </w:pPr>
            <w:r w:rsidRPr="002536F5">
              <w:t>Emendamento</w:t>
            </w:r>
          </w:p>
        </w:tc>
      </w:tr>
      <w:tr w:rsidR="00DF7E9C" w:rsidRPr="002536F5" w14:paraId="4C57BD16" w14:textId="77777777" w:rsidTr="003913FF">
        <w:trPr>
          <w:jc w:val="center"/>
        </w:trPr>
        <w:tc>
          <w:tcPr>
            <w:tcW w:w="4876" w:type="dxa"/>
          </w:tcPr>
          <w:p w14:paraId="56EE721B" w14:textId="77777777" w:rsidR="00DF7E9C" w:rsidRPr="002536F5" w:rsidRDefault="00DF7E9C" w:rsidP="003913FF">
            <w:pPr>
              <w:pStyle w:val="Normal6a"/>
            </w:pPr>
            <w:r w:rsidRPr="002536F5">
              <w:t>Le autorità coordinatrici possono partecipare a indagini congiunte, che possono essere coordinate con il sostegno del Centro dell'UE, sulle materie disciplinate dal presente regolamento, in relazione ai prestatori dei servizi della società dell'informazione interessati che offrono i loro servizi in più Stati membri.</w:t>
            </w:r>
          </w:p>
        </w:tc>
        <w:tc>
          <w:tcPr>
            <w:tcW w:w="4876" w:type="dxa"/>
          </w:tcPr>
          <w:p w14:paraId="149C5439" w14:textId="77777777" w:rsidR="00DF7E9C" w:rsidRPr="002536F5" w:rsidRDefault="00DF7E9C" w:rsidP="003913FF">
            <w:pPr>
              <w:pStyle w:val="Normal6a"/>
            </w:pPr>
            <w:r w:rsidRPr="002536F5">
              <w:t xml:space="preserve">Le autorità coordinatrici </w:t>
            </w:r>
            <w:r w:rsidRPr="002536F5">
              <w:rPr>
                <w:b/>
                <w:i/>
              </w:rPr>
              <w:t>condividono norme e orientamenti in materia di migliori pratiche concernenti la rilevazione e la rimozione di materiale pedopornografico e</w:t>
            </w:r>
            <w:r w:rsidRPr="002536F5">
              <w:t xml:space="preserve"> possono partecipare a indagini congiunte, che possono essere coordinate con il sostegno del Centro dell'UE, sulle materie disciplinate dal presente regolamento, in relazione ai prestatori dei servizi della società dell'informazione interessati che offrono i loro servizi in più Stati membri. </w:t>
            </w:r>
            <w:r w:rsidRPr="002536F5">
              <w:rPr>
                <w:b/>
                <w:i/>
              </w:rPr>
              <w:t>Tali indagini congiunte sono condotte anche nel dark web.</w:t>
            </w:r>
          </w:p>
        </w:tc>
      </w:tr>
    </w:tbl>
    <w:p w14:paraId="5CFDDF8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2759637" w14:textId="77777777" w:rsidR="00DF7E9C" w:rsidRPr="002536F5" w:rsidRDefault="00DF7E9C" w:rsidP="00DF7E9C">
      <w:r w:rsidRPr="00DA68B1">
        <w:rPr>
          <w:rStyle w:val="HideTWBExt"/>
        </w:rPr>
        <w:t>&lt;/Amend&gt;</w:t>
      </w:r>
    </w:p>
    <w:p w14:paraId="5663A7F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1511</w:t>
      </w:r>
      <w:r w:rsidRPr="00DA68B1">
        <w:rPr>
          <w:rStyle w:val="HideTWBExt"/>
          <w:b w:val="0"/>
        </w:rPr>
        <w:t>&lt;/NumAm&gt;</w:t>
      </w:r>
    </w:p>
    <w:p w14:paraId="482FC8B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C33AC0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55AA3EB" w14:textId="77777777" w:rsidR="00DF7E9C" w:rsidRPr="002536F5" w:rsidRDefault="00DF7E9C" w:rsidP="00DF7E9C">
      <w:pPr>
        <w:pStyle w:val="NormalBold"/>
      </w:pPr>
      <w:r w:rsidRPr="00DA68B1">
        <w:rPr>
          <w:rStyle w:val="HideTWBExt"/>
          <w:b w:val="0"/>
        </w:rPr>
        <w:t>&lt;/RepeatBlock-By&gt;</w:t>
      </w:r>
    </w:p>
    <w:p w14:paraId="514F241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4288F9F" w14:textId="77777777" w:rsidR="00DF7E9C" w:rsidRPr="002536F5" w:rsidRDefault="00DF7E9C" w:rsidP="00DF7E9C">
      <w:pPr>
        <w:pStyle w:val="NormalBold"/>
      </w:pPr>
      <w:r w:rsidRPr="00DA68B1">
        <w:rPr>
          <w:rStyle w:val="HideTWBExt"/>
          <w:b w:val="0"/>
        </w:rPr>
        <w:t>&lt;Article&gt;</w:t>
      </w:r>
      <w:r w:rsidRPr="002536F5">
        <w:t>Articolo 38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3F6D2EC" w14:textId="77777777" w:rsidTr="003913FF">
        <w:trPr>
          <w:trHeight w:hRule="exact" w:val="240"/>
          <w:jc w:val="center"/>
        </w:trPr>
        <w:tc>
          <w:tcPr>
            <w:tcW w:w="9752" w:type="dxa"/>
            <w:gridSpan w:val="2"/>
          </w:tcPr>
          <w:p w14:paraId="031ABDFA" w14:textId="77777777" w:rsidR="00DF7E9C" w:rsidRPr="002536F5" w:rsidRDefault="00DF7E9C" w:rsidP="003913FF"/>
        </w:tc>
      </w:tr>
      <w:tr w:rsidR="00DF7E9C" w:rsidRPr="002536F5" w14:paraId="59ABA35E" w14:textId="77777777" w:rsidTr="003913FF">
        <w:trPr>
          <w:trHeight w:val="240"/>
          <w:jc w:val="center"/>
        </w:trPr>
        <w:tc>
          <w:tcPr>
            <w:tcW w:w="4876" w:type="dxa"/>
          </w:tcPr>
          <w:p w14:paraId="1F067CEF" w14:textId="77777777" w:rsidR="00DF7E9C" w:rsidRPr="002536F5" w:rsidRDefault="00DF7E9C" w:rsidP="003913FF">
            <w:pPr>
              <w:pStyle w:val="AmColumnHeading"/>
            </w:pPr>
            <w:r w:rsidRPr="002536F5">
              <w:t>Testo della Commissione</w:t>
            </w:r>
          </w:p>
        </w:tc>
        <w:tc>
          <w:tcPr>
            <w:tcW w:w="4876" w:type="dxa"/>
          </w:tcPr>
          <w:p w14:paraId="56F39518" w14:textId="77777777" w:rsidR="00DF7E9C" w:rsidRPr="002536F5" w:rsidRDefault="00DF7E9C" w:rsidP="003913FF">
            <w:pPr>
              <w:pStyle w:val="AmColumnHeading"/>
            </w:pPr>
            <w:r w:rsidRPr="002536F5">
              <w:t>Emendamento</w:t>
            </w:r>
          </w:p>
        </w:tc>
      </w:tr>
      <w:tr w:rsidR="00DF7E9C" w:rsidRPr="002536F5" w14:paraId="2C91F02E" w14:textId="77777777" w:rsidTr="003913FF">
        <w:trPr>
          <w:jc w:val="center"/>
        </w:trPr>
        <w:tc>
          <w:tcPr>
            <w:tcW w:w="4876" w:type="dxa"/>
          </w:tcPr>
          <w:p w14:paraId="28A72B56" w14:textId="77777777" w:rsidR="00DF7E9C" w:rsidRPr="002536F5" w:rsidRDefault="00DF7E9C" w:rsidP="003913FF">
            <w:pPr>
              <w:pStyle w:val="Normal6a"/>
            </w:pPr>
            <w:r w:rsidRPr="002536F5">
              <w:t>Le autorità coordinatrici possono partecipare a indagini congiunte, che possono essere coordinate con il sostegno del Centro dell'UE, sulle materie disciplinate dal presente regolamento, in relazione ai prestatori dei servizi della società dell'informazione interessati che offrono i loro servizi in più Stati membri.</w:t>
            </w:r>
          </w:p>
        </w:tc>
        <w:tc>
          <w:tcPr>
            <w:tcW w:w="4876" w:type="dxa"/>
          </w:tcPr>
          <w:p w14:paraId="30364215" w14:textId="77777777" w:rsidR="00DF7E9C" w:rsidRPr="002536F5" w:rsidRDefault="00DF7E9C" w:rsidP="003913FF">
            <w:pPr>
              <w:pStyle w:val="Normal6a"/>
            </w:pPr>
            <w:r w:rsidRPr="002536F5">
              <w:t xml:space="preserve">Le autorità coordinatrici </w:t>
            </w:r>
            <w:r w:rsidRPr="002536F5">
              <w:rPr>
                <w:b/>
                <w:i/>
              </w:rPr>
              <w:t>condividono norme e orientamenti in materia di migliori pratiche concernenti la rilevazione e la rimozione di materiale pedopornografico e</w:t>
            </w:r>
            <w:r w:rsidRPr="002536F5">
              <w:t xml:space="preserve"> possono partecipare a indagini congiunte, che possono essere coordinate con il sostegno del Centro dell'UE, sulle materie disciplinate dal presente regolamento, in relazione ai prestatori dei servizi della società dell'informazione interessati che offrono i loro servizi in più Stati membri.</w:t>
            </w:r>
          </w:p>
        </w:tc>
      </w:tr>
    </w:tbl>
    <w:p w14:paraId="75B7D24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80BB9A7" w14:textId="77777777" w:rsidR="00DF7E9C" w:rsidRPr="002536F5" w:rsidRDefault="00DF7E9C" w:rsidP="00DF7E9C">
      <w:r w:rsidRPr="00DA68B1">
        <w:rPr>
          <w:rStyle w:val="HideTWBExt"/>
        </w:rPr>
        <w:t>&lt;/Amend&gt;</w:t>
      </w:r>
    </w:p>
    <w:p w14:paraId="6558228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1512</w:t>
      </w:r>
      <w:r w:rsidRPr="00DA68B1">
        <w:rPr>
          <w:rStyle w:val="HideTWBExt"/>
          <w:b w:val="0"/>
        </w:rPr>
        <w:t>&lt;/NumAm&gt;</w:t>
      </w:r>
    </w:p>
    <w:p w14:paraId="01327390"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78803DA"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8087FF1" w14:textId="77777777" w:rsidR="00DF7E9C" w:rsidRPr="002536F5" w:rsidRDefault="00DF7E9C" w:rsidP="00DF7E9C">
      <w:pPr>
        <w:pStyle w:val="NormalBold"/>
      </w:pPr>
      <w:r w:rsidRPr="00DA68B1">
        <w:rPr>
          <w:rStyle w:val="HideTWBExt"/>
          <w:b w:val="0"/>
        </w:rPr>
        <w:t>&lt;/RepeatBlock-By&gt;</w:t>
      </w:r>
    </w:p>
    <w:p w14:paraId="4920F2F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014D418" w14:textId="77777777" w:rsidR="00DF7E9C" w:rsidRPr="002536F5" w:rsidRDefault="00DF7E9C" w:rsidP="00DF7E9C">
      <w:pPr>
        <w:pStyle w:val="NormalBold"/>
      </w:pPr>
      <w:r w:rsidRPr="00DA68B1">
        <w:rPr>
          <w:rStyle w:val="HideTWBExt"/>
          <w:b w:val="0"/>
        </w:rPr>
        <w:t>&lt;Article&gt;</w:t>
      </w:r>
      <w:r w:rsidRPr="002536F5">
        <w:t>Articolo 38 – paragrafo 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8687CDD" w14:textId="77777777" w:rsidTr="003913FF">
        <w:trPr>
          <w:trHeight w:hRule="exact" w:val="240"/>
          <w:jc w:val="center"/>
        </w:trPr>
        <w:tc>
          <w:tcPr>
            <w:tcW w:w="9752" w:type="dxa"/>
            <w:gridSpan w:val="2"/>
          </w:tcPr>
          <w:p w14:paraId="0A1951EC" w14:textId="77777777" w:rsidR="00DF7E9C" w:rsidRPr="002536F5" w:rsidRDefault="00DF7E9C" w:rsidP="003913FF"/>
        </w:tc>
      </w:tr>
      <w:tr w:rsidR="00DF7E9C" w:rsidRPr="002536F5" w14:paraId="75F63F01" w14:textId="77777777" w:rsidTr="003913FF">
        <w:trPr>
          <w:trHeight w:val="240"/>
          <w:jc w:val="center"/>
        </w:trPr>
        <w:tc>
          <w:tcPr>
            <w:tcW w:w="4876" w:type="dxa"/>
          </w:tcPr>
          <w:p w14:paraId="2B8AF19E" w14:textId="77777777" w:rsidR="00DF7E9C" w:rsidRPr="002536F5" w:rsidRDefault="00DF7E9C" w:rsidP="003913FF">
            <w:pPr>
              <w:pStyle w:val="AmColumnHeading"/>
            </w:pPr>
            <w:r w:rsidRPr="002536F5">
              <w:t>Testo della Commissione</w:t>
            </w:r>
          </w:p>
        </w:tc>
        <w:tc>
          <w:tcPr>
            <w:tcW w:w="4876" w:type="dxa"/>
          </w:tcPr>
          <w:p w14:paraId="0C64113E" w14:textId="77777777" w:rsidR="00DF7E9C" w:rsidRPr="002536F5" w:rsidRDefault="00DF7E9C" w:rsidP="003913FF">
            <w:pPr>
              <w:pStyle w:val="AmColumnHeading"/>
            </w:pPr>
            <w:r w:rsidRPr="002536F5">
              <w:t>Emendamento</w:t>
            </w:r>
          </w:p>
        </w:tc>
      </w:tr>
      <w:tr w:rsidR="00DF7E9C" w:rsidRPr="002536F5" w14:paraId="572E989C" w14:textId="77777777" w:rsidTr="003913FF">
        <w:trPr>
          <w:jc w:val="center"/>
        </w:trPr>
        <w:tc>
          <w:tcPr>
            <w:tcW w:w="4876" w:type="dxa"/>
          </w:tcPr>
          <w:p w14:paraId="02DBEE25" w14:textId="77777777" w:rsidR="00DF7E9C" w:rsidRPr="002536F5" w:rsidRDefault="00DF7E9C" w:rsidP="003913FF">
            <w:pPr>
              <w:pStyle w:val="Normal6a"/>
            </w:pPr>
          </w:p>
        </w:tc>
        <w:tc>
          <w:tcPr>
            <w:tcW w:w="4876" w:type="dxa"/>
          </w:tcPr>
          <w:p w14:paraId="4A4BC0C1" w14:textId="77777777" w:rsidR="00DF7E9C" w:rsidRPr="002536F5" w:rsidRDefault="00DF7E9C" w:rsidP="003913FF">
            <w:pPr>
              <w:pStyle w:val="Normal6a"/>
            </w:pPr>
            <w:r w:rsidRPr="002536F5">
              <w:rPr>
                <w:b/>
                <w:i/>
              </w:rPr>
              <w:t>1 bis.</w:t>
            </w:r>
            <w:r w:rsidRPr="002536F5">
              <w:tab/>
            </w:r>
            <w:r w:rsidRPr="002536F5">
              <w:rPr>
                <w:b/>
                <w:i/>
              </w:rPr>
              <w:t>Le autorità coordinatrici compiono ulteriori azioni di sensibilizzazione nei confronti dei cittadini riguardo alla natura del problema del materiale pedopornografico e alle modalità per chiedere assistenza e per collaborare con i prestatori dei servizi della società dell'informazione interessati, al fine di rimuovere i contenuti e coordinare gli sforzi tesi a identificare le vittime intrapresi in collaborazione con gli attuali programmi di identificazione delle vittime.</w:t>
            </w:r>
          </w:p>
        </w:tc>
      </w:tr>
    </w:tbl>
    <w:p w14:paraId="31A18A1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D3C5487" w14:textId="77777777" w:rsidR="00DF7E9C" w:rsidRPr="002536F5" w:rsidRDefault="00DF7E9C" w:rsidP="00DF7E9C">
      <w:r w:rsidRPr="00DA68B1">
        <w:rPr>
          <w:rStyle w:val="HideTWBExt"/>
        </w:rPr>
        <w:t>&lt;/Amend&gt;</w:t>
      </w:r>
    </w:p>
    <w:p w14:paraId="31EA584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1513</w:t>
      </w:r>
      <w:r w:rsidRPr="00DA68B1">
        <w:rPr>
          <w:rStyle w:val="HideTWBExt"/>
          <w:b w:val="0"/>
        </w:rPr>
        <w:t>&lt;/NumAm&gt;</w:t>
      </w:r>
    </w:p>
    <w:p w14:paraId="064983F2"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D57A0D2" w14:textId="77777777" w:rsidR="00DF7E9C" w:rsidRPr="002536F5" w:rsidRDefault="00DF7E9C" w:rsidP="00DF7E9C">
      <w:pPr>
        <w:pStyle w:val="NormalBold"/>
      </w:pPr>
      <w:r w:rsidRPr="00DA68B1">
        <w:rPr>
          <w:rStyle w:val="HideTWBExt"/>
          <w:b w:val="0"/>
        </w:rPr>
        <w:t>&lt;/RepeatBlock-By&gt;</w:t>
      </w:r>
    </w:p>
    <w:p w14:paraId="35C1843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BF8EE7E" w14:textId="77777777" w:rsidR="00DF7E9C" w:rsidRPr="002536F5" w:rsidRDefault="00DF7E9C" w:rsidP="00DF7E9C">
      <w:pPr>
        <w:pStyle w:val="NormalBold"/>
      </w:pPr>
      <w:r w:rsidRPr="00DA68B1">
        <w:rPr>
          <w:rStyle w:val="HideTWBExt"/>
          <w:b w:val="0"/>
        </w:rPr>
        <w:t>&lt;Article&gt;</w:t>
      </w:r>
      <w:r w:rsidRPr="002536F5">
        <w:t>Articolo 38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C28BF1D" w14:textId="77777777" w:rsidTr="003913FF">
        <w:trPr>
          <w:trHeight w:hRule="exact" w:val="240"/>
          <w:jc w:val="center"/>
        </w:trPr>
        <w:tc>
          <w:tcPr>
            <w:tcW w:w="9752" w:type="dxa"/>
            <w:gridSpan w:val="2"/>
          </w:tcPr>
          <w:p w14:paraId="77E2356E" w14:textId="77777777" w:rsidR="00DF7E9C" w:rsidRPr="002536F5" w:rsidRDefault="00DF7E9C" w:rsidP="003913FF"/>
        </w:tc>
      </w:tr>
      <w:tr w:rsidR="00DF7E9C" w:rsidRPr="002536F5" w14:paraId="7C664C95" w14:textId="77777777" w:rsidTr="003913FF">
        <w:trPr>
          <w:trHeight w:val="240"/>
          <w:jc w:val="center"/>
        </w:trPr>
        <w:tc>
          <w:tcPr>
            <w:tcW w:w="4876" w:type="dxa"/>
          </w:tcPr>
          <w:p w14:paraId="023882A5" w14:textId="77777777" w:rsidR="00DF7E9C" w:rsidRPr="002536F5" w:rsidRDefault="00DF7E9C" w:rsidP="003913FF">
            <w:pPr>
              <w:pStyle w:val="AmColumnHeading"/>
            </w:pPr>
            <w:r w:rsidRPr="002536F5">
              <w:t>Testo della Commissione</w:t>
            </w:r>
          </w:p>
        </w:tc>
        <w:tc>
          <w:tcPr>
            <w:tcW w:w="4876" w:type="dxa"/>
          </w:tcPr>
          <w:p w14:paraId="4CF8B5E1" w14:textId="77777777" w:rsidR="00DF7E9C" w:rsidRPr="002536F5" w:rsidRDefault="00DF7E9C" w:rsidP="003913FF">
            <w:pPr>
              <w:pStyle w:val="AmColumnHeading"/>
            </w:pPr>
            <w:r w:rsidRPr="002536F5">
              <w:t>Emendamento</w:t>
            </w:r>
          </w:p>
        </w:tc>
      </w:tr>
      <w:tr w:rsidR="00DF7E9C" w:rsidRPr="002536F5" w14:paraId="6B4744A5" w14:textId="77777777" w:rsidTr="003913FF">
        <w:trPr>
          <w:jc w:val="center"/>
        </w:trPr>
        <w:tc>
          <w:tcPr>
            <w:tcW w:w="4876" w:type="dxa"/>
          </w:tcPr>
          <w:p w14:paraId="7B94EAC9" w14:textId="77777777" w:rsidR="00DF7E9C" w:rsidRPr="002536F5" w:rsidRDefault="00DF7E9C" w:rsidP="003913FF">
            <w:pPr>
              <w:pStyle w:val="Normal6a"/>
            </w:pPr>
            <w:r w:rsidRPr="002536F5">
              <w:t>2.</w:t>
            </w:r>
            <w:r w:rsidRPr="002536F5">
              <w:tab/>
              <w:t>Le autorità coordinatrici partecipanti mettono i risultati delle indagini congiunte a disposizione delle altre autorità coordinatrici</w:t>
            </w:r>
            <w:r w:rsidRPr="002536F5">
              <w:rPr>
                <w:b/>
                <w:i/>
              </w:rPr>
              <w:t>, della Commissione</w:t>
            </w:r>
            <w:r w:rsidRPr="002536F5">
              <w:t xml:space="preserve"> e del Centro dell'UE tramite il sistema istituito a norma dell'articolo 39, paragrafo 2, per l'assolvimento dei compiti assegnati loro dal presente regolamento.</w:t>
            </w:r>
          </w:p>
        </w:tc>
        <w:tc>
          <w:tcPr>
            <w:tcW w:w="4876" w:type="dxa"/>
          </w:tcPr>
          <w:p w14:paraId="1B000833" w14:textId="77777777" w:rsidR="00DF7E9C" w:rsidRPr="002536F5" w:rsidRDefault="00DF7E9C" w:rsidP="003913FF">
            <w:pPr>
              <w:pStyle w:val="Normal6a"/>
            </w:pPr>
            <w:r w:rsidRPr="002536F5">
              <w:t>2.</w:t>
            </w:r>
            <w:r w:rsidRPr="002536F5">
              <w:tab/>
              <w:t>Le autorità coordinatrici partecipanti mettono i risultati delle indagini congiunte a disposizione delle altre autorità coordinatrici e del Centro dell'UE tramite il sistema istituito a norma dell'articolo 39, paragrafo 2, per l'assolvimento dei compiti assegnati loro dal presente regolamento.</w:t>
            </w:r>
          </w:p>
        </w:tc>
      </w:tr>
    </w:tbl>
    <w:p w14:paraId="2821700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5D32FE2" w14:textId="77777777" w:rsidR="00DF7E9C" w:rsidRPr="002536F5" w:rsidRDefault="00DF7E9C" w:rsidP="00DF7E9C">
      <w:r w:rsidRPr="00DA68B1">
        <w:rPr>
          <w:rStyle w:val="HideTWBExt"/>
        </w:rPr>
        <w:t>&lt;/Amend&gt;</w:t>
      </w:r>
    </w:p>
    <w:p w14:paraId="4C5E610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1514</w:t>
      </w:r>
      <w:r w:rsidRPr="00DA68B1">
        <w:rPr>
          <w:rStyle w:val="HideTWBExt"/>
          <w:b w:val="0"/>
        </w:rPr>
        <w:t>&lt;/NumAm&gt;</w:t>
      </w:r>
    </w:p>
    <w:p w14:paraId="5BBDE239"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1E9C8EE2" w14:textId="77777777" w:rsidR="00DF7E9C" w:rsidRPr="002536F5" w:rsidRDefault="00DF7E9C" w:rsidP="00DF7E9C">
      <w:pPr>
        <w:pStyle w:val="NormalBold"/>
      </w:pPr>
      <w:r w:rsidRPr="00DA68B1">
        <w:rPr>
          <w:rStyle w:val="HideTWBExt"/>
          <w:b w:val="0"/>
        </w:rPr>
        <w:t>&lt;/RepeatBlock-By&gt;</w:t>
      </w:r>
    </w:p>
    <w:p w14:paraId="7722365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68B70F5" w14:textId="77777777" w:rsidR="00DF7E9C" w:rsidRPr="002536F5" w:rsidRDefault="00DF7E9C" w:rsidP="00DF7E9C">
      <w:pPr>
        <w:pStyle w:val="NormalBold"/>
      </w:pPr>
      <w:r w:rsidRPr="00DA68B1">
        <w:rPr>
          <w:rStyle w:val="HideTWBExt"/>
          <w:b w:val="0"/>
        </w:rPr>
        <w:t>&lt;Article&gt;</w:t>
      </w:r>
      <w:r w:rsidRPr="002536F5">
        <w:t>Articolo 38 – paragrafo 2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17C3961" w14:textId="77777777" w:rsidTr="003913FF">
        <w:trPr>
          <w:trHeight w:hRule="exact" w:val="240"/>
          <w:jc w:val="center"/>
        </w:trPr>
        <w:tc>
          <w:tcPr>
            <w:tcW w:w="9752" w:type="dxa"/>
            <w:gridSpan w:val="2"/>
          </w:tcPr>
          <w:p w14:paraId="5E79609C" w14:textId="77777777" w:rsidR="00DF7E9C" w:rsidRPr="002536F5" w:rsidRDefault="00DF7E9C" w:rsidP="003913FF"/>
        </w:tc>
      </w:tr>
      <w:tr w:rsidR="00DF7E9C" w:rsidRPr="002536F5" w14:paraId="4F1FEB70" w14:textId="77777777" w:rsidTr="003913FF">
        <w:trPr>
          <w:trHeight w:val="240"/>
          <w:jc w:val="center"/>
        </w:trPr>
        <w:tc>
          <w:tcPr>
            <w:tcW w:w="4876" w:type="dxa"/>
          </w:tcPr>
          <w:p w14:paraId="45B22FFB" w14:textId="77777777" w:rsidR="00DF7E9C" w:rsidRPr="002536F5" w:rsidRDefault="00DF7E9C" w:rsidP="003913FF">
            <w:pPr>
              <w:pStyle w:val="AmColumnHeading"/>
            </w:pPr>
            <w:r w:rsidRPr="002536F5">
              <w:t>Testo della Commissione</w:t>
            </w:r>
          </w:p>
        </w:tc>
        <w:tc>
          <w:tcPr>
            <w:tcW w:w="4876" w:type="dxa"/>
          </w:tcPr>
          <w:p w14:paraId="5FE77FD5" w14:textId="77777777" w:rsidR="00DF7E9C" w:rsidRPr="002536F5" w:rsidRDefault="00DF7E9C" w:rsidP="003913FF">
            <w:pPr>
              <w:pStyle w:val="AmColumnHeading"/>
            </w:pPr>
            <w:r w:rsidRPr="002536F5">
              <w:t>Emendamento</w:t>
            </w:r>
          </w:p>
        </w:tc>
      </w:tr>
      <w:tr w:rsidR="00DF7E9C" w:rsidRPr="002536F5" w14:paraId="6331FD69" w14:textId="77777777" w:rsidTr="003913FF">
        <w:trPr>
          <w:jc w:val="center"/>
        </w:trPr>
        <w:tc>
          <w:tcPr>
            <w:tcW w:w="4876" w:type="dxa"/>
          </w:tcPr>
          <w:p w14:paraId="16981875" w14:textId="77777777" w:rsidR="00DF7E9C" w:rsidRPr="002536F5" w:rsidRDefault="00DF7E9C" w:rsidP="003913FF">
            <w:pPr>
              <w:pStyle w:val="Normal6a"/>
            </w:pPr>
          </w:p>
        </w:tc>
        <w:tc>
          <w:tcPr>
            <w:tcW w:w="4876" w:type="dxa"/>
          </w:tcPr>
          <w:p w14:paraId="63EF0224" w14:textId="77777777" w:rsidR="00DF7E9C" w:rsidRPr="002536F5" w:rsidRDefault="00DF7E9C" w:rsidP="003913FF">
            <w:pPr>
              <w:pStyle w:val="Normal6a"/>
            </w:pPr>
            <w:r w:rsidRPr="002536F5">
              <w:rPr>
                <w:b/>
                <w:i/>
              </w:rPr>
              <w:t>2 bis.</w:t>
            </w:r>
            <w:r w:rsidRPr="002536F5">
              <w:tab/>
            </w:r>
            <w:r w:rsidRPr="002536F5">
              <w:rPr>
                <w:b/>
                <w:i/>
              </w:rPr>
              <w:t>Le autorità coordinatrici compiono ulteriori azioni di sensibilizzazione nei confronti dei cittadini riguardo alla natura del problema del materiale pedopornografico online e alle modalità per chiedere assistenza e per collaborare con i prestatori dei servizi della società dell'informazione interessati, al fine di rimuovere i contenuti e coordinare gli sforzi tesi a identificare le vittime intrapresi in collaborazione con gli attuali programmi di identificazione delle vittime.</w:t>
            </w:r>
          </w:p>
        </w:tc>
      </w:tr>
    </w:tbl>
    <w:p w14:paraId="0FD3994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3AC4DD3" w14:textId="77777777" w:rsidR="00DF7E9C" w:rsidRPr="002536F5" w:rsidRDefault="00DF7E9C" w:rsidP="00DF7E9C">
      <w:r w:rsidRPr="00DA68B1">
        <w:rPr>
          <w:rStyle w:val="HideTWBExt"/>
        </w:rPr>
        <w:t>&lt;/Amend&gt;</w:t>
      </w:r>
    </w:p>
    <w:p w14:paraId="7C21F02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1515</w:t>
      </w:r>
      <w:r w:rsidRPr="00DA68B1">
        <w:rPr>
          <w:rStyle w:val="HideTWBExt"/>
          <w:b w:val="0"/>
        </w:rPr>
        <w:t>&lt;/NumAm&gt;</w:t>
      </w:r>
    </w:p>
    <w:p w14:paraId="3D078DBE" w14:textId="3989787B" w:rsidR="00DF7E9C" w:rsidRPr="002536F5" w:rsidRDefault="00DF7E9C" w:rsidP="00DF7E9C">
      <w:pPr>
        <w:pStyle w:val="NormalBold"/>
      </w:pPr>
      <w:r w:rsidRPr="00DA68B1">
        <w:rPr>
          <w:rStyle w:val="HideTWBExt"/>
          <w:b w:val="0"/>
        </w:rPr>
        <w:t>&lt;RepeatBlock-By&gt;&lt;Members&gt;</w:t>
      </w:r>
      <w:r w:rsidRPr="002536F5">
        <w:t>Fabienne Keller</w:t>
      </w:r>
      <w:r w:rsidR="00DA68B1">
        <w:t xml:space="preserve">, </w:t>
      </w:r>
      <w:r w:rsidR="00DA68B1">
        <w:t>Nathalie Loiseau</w:t>
      </w:r>
      <w:r w:rsidRPr="00DA68B1">
        <w:rPr>
          <w:rStyle w:val="HideTWBExt"/>
          <w:b w:val="0"/>
        </w:rPr>
        <w:t>&lt;/Members&gt;</w:t>
      </w:r>
    </w:p>
    <w:p w14:paraId="65D5900E" w14:textId="77777777" w:rsidR="00DF7E9C" w:rsidRPr="002536F5" w:rsidRDefault="00DF7E9C" w:rsidP="00DF7E9C">
      <w:pPr>
        <w:pStyle w:val="NormalBold"/>
      </w:pPr>
      <w:r w:rsidRPr="00DA68B1">
        <w:rPr>
          <w:rStyle w:val="HideTWBExt"/>
          <w:b w:val="0"/>
        </w:rPr>
        <w:t>&lt;/RepeatBlock-By&gt;</w:t>
      </w:r>
    </w:p>
    <w:p w14:paraId="4D0467B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D0BB045" w14:textId="77777777" w:rsidR="00DF7E9C" w:rsidRPr="002536F5" w:rsidRDefault="00DF7E9C" w:rsidP="00DF7E9C">
      <w:pPr>
        <w:pStyle w:val="NormalBold"/>
      </w:pPr>
      <w:r w:rsidRPr="00DA68B1">
        <w:rPr>
          <w:rStyle w:val="HideTWBExt"/>
          <w:b w:val="0"/>
        </w:rPr>
        <w:t>&lt;Article&gt;</w:t>
      </w:r>
      <w:r w:rsidRPr="002536F5">
        <w:t>Articolo 39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44085CA" w14:textId="77777777" w:rsidTr="003913FF">
        <w:trPr>
          <w:trHeight w:hRule="exact" w:val="240"/>
          <w:jc w:val="center"/>
        </w:trPr>
        <w:tc>
          <w:tcPr>
            <w:tcW w:w="9752" w:type="dxa"/>
            <w:gridSpan w:val="2"/>
          </w:tcPr>
          <w:p w14:paraId="04762A47" w14:textId="77777777" w:rsidR="00DF7E9C" w:rsidRPr="002536F5" w:rsidRDefault="00DF7E9C" w:rsidP="003913FF"/>
        </w:tc>
      </w:tr>
      <w:tr w:rsidR="00DF7E9C" w:rsidRPr="002536F5" w14:paraId="598BAD4D" w14:textId="77777777" w:rsidTr="003913FF">
        <w:trPr>
          <w:trHeight w:val="240"/>
          <w:jc w:val="center"/>
        </w:trPr>
        <w:tc>
          <w:tcPr>
            <w:tcW w:w="4876" w:type="dxa"/>
          </w:tcPr>
          <w:p w14:paraId="7A595F5C" w14:textId="77777777" w:rsidR="00DF7E9C" w:rsidRPr="002536F5" w:rsidRDefault="00DF7E9C" w:rsidP="003913FF">
            <w:pPr>
              <w:pStyle w:val="AmColumnHeading"/>
            </w:pPr>
            <w:r w:rsidRPr="002536F5">
              <w:t>Testo della Commissione</w:t>
            </w:r>
          </w:p>
        </w:tc>
        <w:tc>
          <w:tcPr>
            <w:tcW w:w="4876" w:type="dxa"/>
          </w:tcPr>
          <w:p w14:paraId="51AC497A" w14:textId="77777777" w:rsidR="00DF7E9C" w:rsidRPr="002536F5" w:rsidRDefault="00DF7E9C" w:rsidP="003913FF">
            <w:pPr>
              <w:pStyle w:val="AmColumnHeading"/>
            </w:pPr>
            <w:r w:rsidRPr="002536F5">
              <w:t>Emendamento</w:t>
            </w:r>
          </w:p>
        </w:tc>
      </w:tr>
      <w:tr w:rsidR="00DF7E9C" w:rsidRPr="002536F5" w14:paraId="71BC3806" w14:textId="77777777" w:rsidTr="003913FF">
        <w:trPr>
          <w:jc w:val="center"/>
        </w:trPr>
        <w:tc>
          <w:tcPr>
            <w:tcW w:w="4876" w:type="dxa"/>
          </w:tcPr>
          <w:p w14:paraId="5E8456F6" w14:textId="77777777" w:rsidR="00DF7E9C" w:rsidRPr="002536F5" w:rsidRDefault="00DF7E9C" w:rsidP="003913FF">
            <w:pPr>
              <w:pStyle w:val="Normal6a"/>
            </w:pPr>
            <w:r w:rsidRPr="002536F5">
              <w:t>1.</w:t>
            </w:r>
            <w:r w:rsidRPr="002536F5">
              <w:tab/>
              <w:t>Le autorità coordinatrici cooperano tra loro, con le altre autorità competenti degli Stati membri che le hanno designate, con la Commissione, il Centro dell'UE e altre agenzie dell'Unione competenti, tra cui Europol, per agevolare i compiti rispettivi ai sensi del presente regolamento e garantire l'applicazione ed esecuzione effettiva, efficace e coerente del medesimo.</w:t>
            </w:r>
          </w:p>
        </w:tc>
        <w:tc>
          <w:tcPr>
            <w:tcW w:w="4876" w:type="dxa"/>
          </w:tcPr>
          <w:p w14:paraId="1608FC1A" w14:textId="77777777" w:rsidR="00DF7E9C" w:rsidRPr="002536F5" w:rsidRDefault="00DF7E9C" w:rsidP="003913FF">
            <w:pPr>
              <w:pStyle w:val="Normal6a"/>
            </w:pPr>
            <w:r w:rsidRPr="002536F5">
              <w:t>1.</w:t>
            </w:r>
            <w:r w:rsidRPr="002536F5">
              <w:tab/>
              <w:t xml:space="preserve">Le autorità coordinatrici cooperano tra loro, con le altre autorità competenti degli Stati membri che le hanno designate, con la Commissione, il Centro dell'UE, e altre agenzie dell'Unione competenti, tra cui Europol, </w:t>
            </w:r>
            <w:r w:rsidRPr="002536F5">
              <w:rPr>
                <w:b/>
                <w:i/>
              </w:rPr>
              <w:t>l'Agenzia dell'Unione europea per la cibersicurezza (ENISA) e altre organizzazioni come l'NCMEC,</w:t>
            </w:r>
            <w:r w:rsidRPr="002536F5">
              <w:t xml:space="preserve"> per agevolare i compiti rispettivi ai sensi del presente regolamento e garantire l'applicazione ed esecuzione effettiva, efficace e coerente del medesimo.</w:t>
            </w:r>
          </w:p>
        </w:tc>
      </w:tr>
    </w:tbl>
    <w:p w14:paraId="5CBE426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A07405E" w14:textId="77777777" w:rsidR="00DF7E9C" w:rsidRPr="002536F5" w:rsidRDefault="00DF7E9C" w:rsidP="00DF7E9C">
      <w:r w:rsidRPr="00DA68B1">
        <w:rPr>
          <w:rStyle w:val="HideTWBExt"/>
        </w:rPr>
        <w:t>&lt;/Amend&gt;</w:t>
      </w:r>
    </w:p>
    <w:p w14:paraId="37CFE0E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1516</w:t>
      </w:r>
      <w:r w:rsidRPr="00DA68B1">
        <w:rPr>
          <w:rStyle w:val="HideTWBExt"/>
          <w:b w:val="0"/>
        </w:rPr>
        <w:t>&lt;/NumAm&gt;</w:t>
      </w:r>
    </w:p>
    <w:p w14:paraId="3CF3692A"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1163E08" w14:textId="77777777" w:rsidR="00DF7E9C" w:rsidRPr="002536F5" w:rsidRDefault="00DF7E9C" w:rsidP="00DF7E9C">
      <w:pPr>
        <w:pStyle w:val="NormalBold"/>
      </w:pPr>
      <w:r w:rsidRPr="00DA68B1">
        <w:rPr>
          <w:rStyle w:val="HideTWBExt"/>
          <w:b w:val="0"/>
        </w:rPr>
        <w:t>&lt;/RepeatBlock-By&gt;</w:t>
      </w:r>
    </w:p>
    <w:p w14:paraId="2D56A79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067971A" w14:textId="77777777" w:rsidR="00DF7E9C" w:rsidRPr="002536F5" w:rsidRDefault="00DF7E9C" w:rsidP="00DF7E9C">
      <w:pPr>
        <w:pStyle w:val="NormalBold"/>
      </w:pPr>
      <w:r w:rsidRPr="00DA68B1">
        <w:rPr>
          <w:rStyle w:val="HideTWBExt"/>
          <w:b w:val="0"/>
        </w:rPr>
        <w:t>&lt;Article&gt;</w:t>
      </w:r>
      <w:r w:rsidRPr="002536F5">
        <w:t>Articolo 39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7CF69C6" w14:textId="77777777" w:rsidTr="003913FF">
        <w:trPr>
          <w:trHeight w:hRule="exact" w:val="240"/>
          <w:jc w:val="center"/>
        </w:trPr>
        <w:tc>
          <w:tcPr>
            <w:tcW w:w="9752" w:type="dxa"/>
            <w:gridSpan w:val="2"/>
          </w:tcPr>
          <w:p w14:paraId="511CC571" w14:textId="77777777" w:rsidR="00DF7E9C" w:rsidRPr="002536F5" w:rsidRDefault="00DF7E9C" w:rsidP="003913FF"/>
        </w:tc>
      </w:tr>
      <w:tr w:rsidR="00DF7E9C" w:rsidRPr="002536F5" w14:paraId="0D92880B" w14:textId="77777777" w:rsidTr="003913FF">
        <w:trPr>
          <w:trHeight w:val="240"/>
          <w:jc w:val="center"/>
        </w:trPr>
        <w:tc>
          <w:tcPr>
            <w:tcW w:w="4876" w:type="dxa"/>
          </w:tcPr>
          <w:p w14:paraId="4B19B615" w14:textId="77777777" w:rsidR="00DF7E9C" w:rsidRPr="002536F5" w:rsidRDefault="00DF7E9C" w:rsidP="003913FF">
            <w:pPr>
              <w:pStyle w:val="AmColumnHeading"/>
            </w:pPr>
            <w:r w:rsidRPr="002536F5">
              <w:t>Testo della Commissione</w:t>
            </w:r>
          </w:p>
        </w:tc>
        <w:tc>
          <w:tcPr>
            <w:tcW w:w="4876" w:type="dxa"/>
          </w:tcPr>
          <w:p w14:paraId="346B25B6" w14:textId="77777777" w:rsidR="00DF7E9C" w:rsidRPr="002536F5" w:rsidRDefault="00DF7E9C" w:rsidP="003913FF">
            <w:pPr>
              <w:pStyle w:val="AmColumnHeading"/>
            </w:pPr>
            <w:r w:rsidRPr="002536F5">
              <w:t>Emendamento</w:t>
            </w:r>
          </w:p>
        </w:tc>
      </w:tr>
      <w:tr w:rsidR="00DF7E9C" w:rsidRPr="002536F5" w14:paraId="08BF3043" w14:textId="77777777" w:rsidTr="003913FF">
        <w:trPr>
          <w:jc w:val="center"/>
        </w:trPr>
        <w:tc>
          <w:tcPr>
            <w:tcW w:w="4876" w:type="dxa"/>
          </w:tcPr>
          <w:p w14:paraId="4979C811" w14:textId="77777777" w:rsidR="00DF7E9C" w:rsidRPr="002536F5" w:rsidRDefault="00DF7E9C" w:rsidP="003913FF">
            <w:pPr>
              <w:pStyle w:val="Normal6a"/>
            </w:pPr>
            <w:r w:rsidRPr="002536F5">
              <w:t>1.</w:t>
            </w:r>
            <w:r w:rsidRPr="002536F5">
              <w:tab/>
              <w:t xml:space="preserve">Le autorità coordinatrici cooperano tra loro, con le altre autorità competenti degli Stati membri che le hanno designate, con </w:t>
            </w:r>
            <w:r w:rsidRPr="002536F5">
              <w:rPr>
                <w:b/>
                <w:i/>
              </w:rPr>
              <w:t>la Commissione,</w:t>
            </w:r>
            <w:r w:rsidRPr="002536F5">
              <w:t xml:space="preserve"> il Centro dell'UE e altre agenzie dell'Unione competenti, </w:t>
            </w:r>
            <w:r w:rsidRPr="002536F5">
              <w:rPr>
                <w:b/>
                <w:i/>
              </w:rPr>
              <w:t>tra cui Europol,</w:t>
            </w:r>
            <w:r w:rsidRPr="002536F5">
              <w:t xml:space="preserve"> per agevolare i compiti rispettivi ai sensi del presente regolamento e garantire l'applicazione ed esecuzione effettiva, efficace e coerente del medesimo.</w:t>
            </w:r>
          </w:p>
        </w:tc>
        <w:tc>
          <w:tcPr>
            <w:tcW w:w="4876" w:type="dxa"/>
          </w:tcPr>
          <w:p w14:paraId="5FFD053F" w14:textId="77777777" w:rsidR="00DF7E9C" w:rsidRPr="002536F5" w:rsidRDefault="00DF7E9C" w:rsidP="003913FF">
            <w:pPr>
              <w:pStyle w:val="Normal6a"/>
            </w:pPr>
            <w:r w:rsidRPr="002536F5">
              <w:t>1.</w:t>
            </w:r>
            <w:r w:rsidRPr="002536F5">
              <w:tab/>
              <w:t>Le autorità coordinatrici cooperano tra loro, con le altre autorità competenti degli Stati membri che le hanno designate, con il Centro dell'UE e altre agenzie dell'Unione competenti, per agevolare i compiti rispettivi ai sensi del presente regolamento e garantire l'applicazione ed esecuzione effettiva, efficace e coerente del medesimo.</w:t>
            </w:r>
          </w:p>
        </w:tc>
      </w:tr>
    </w:tbl>
    <w:p w14:paraId="29AB1CC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47CF9F5" w14:textId="77777777" w:rsidR="00DF7E9C" w:rsidRPr="002536F5" w:rsidRDefault="00DF7E9C" w:rsidP="00DF7E9C">
      <w:r w:rsidRPr="00DA68B1">
        <w:rPr>
          <w:rStyle w:val="HideTWBExt"/>
        </w:rPr>
        <w:t>&lt;/Amend&gt;</w:t>
      </w:r>
    </w:p>
    <w:p w14:paraId="046050B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1517</w:t>
      </w:r>
      <w:r w:rsidRPr="00DA68B1">
        <w:rPr>
          <w:rStyle w:val="HideTWBExt"/>
          <w:b w:val="0"/>
        </w:rPr>
        <w:t>&lt;/NumAm&gt;</w:t>
      </w:r>
    </w:p>
    <w:p w14:paraId="7E042535"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0014681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29E98AA1"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7F780147"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9D5F083"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F78A4D5" w14:textId="77777777" w:rsidR="00DF7E9C" w:rsidRPr="002536F5" w:rsidRDefault="00DF7E9C" w:rsidP="00DF7E9C">
      <w:pPr>
        <w:pStyle w:val="NormalBold"/>
      </w:pPr>
      <w:r w:rsidRPr="00DA68B1">
        <w:rPr>
          <w:rStyle w:val="HideTWBExt"/>
          <w:b w:val="0"/>
        </w:rPr>
        <w:t>&lt;/RepeatBlock-By&gt;</w:t>
      </w:r>
    </w:p>
    <w:p w14:paraId="3258780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700F5DE" w14:textId="77777777" w:rsidR="00DF7E9C" w:rsidRPr="002536F5" w:rsidRDefault="00DF7E9C" w:rsidP="00DF7E9C">
      <w:pPr>
        <w:pStyle w:val="NormalBold"/>
      </w:pPr>
      <w:r w:rsidRPr="00DA68B1">
        <w:rPr>
          <w:rStyle w:val="HideTWBExt"/>
          <w:b w:val="0"/>
        </w:rPr>
        <w:t>&lt;Article&gt;</w:t>
      </w:r>
      <w:r w:rsidRPr="002536F5">
        <w:t>Articolo 39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C477D08" w14:textId="77777777" w:rsidTr="003913FF">
        <w:trPr>
          <w:trHeight w:hRule="exact" w:val="240"/>
          <w:jc w:val="center"/>
        </w:trPr>
        <w:tc>
          <w:tcPr>
            <w:tcW w:w="9752" w:type="dxa"/>
            <w:gridSpan w:val="2"/>
          </w:tcPr>
          <w:p w14:paraId="4AE4F2E8" w14:textId="77777777" w:rsidR="00DF7E9C" w:rsidRPr="002536F5" w:rsidRDefault="00DF7E9C" w:rsidP="003913FF"/>
        </w:tc>
      </w:tr>
      <w:tr w:rsidR="00DF7E9C" w:rsidRPr="002536F5" w14:paraId="7359BE45" w14:textId="77777777" w:rsidTr="003913FF">
        <w:trPr>
          <w:trHeight w:val="240"/>
          <w:jc w:val="center"/>
        </w:trPr>
        <w:tc>
          <w:tcPr>
            <w:tcW w:w="4876" w:type="dxa"/>
          </w:tcPr>
          <w:p w14:paraId="6D947212" w14:textId="77777777" w:rsidR="00DF7E9C" w:rsidRPr="002536F5" w:rsidRDefault="00DF7E9C" w:rsidP="003913FF">
            <w:pPr>
              <w:pStyle w:val="AmColumnHeading"/>
            </w:pPr>
            <w:r w:rsidRPr="002536F5">
              <w:t>Testo della Commissione</w:t>
            </w:r>
          </w:p>
        </w:tc>
        <w:tc>
          <w:tcPr>
            <w:tcW w:w="4876" w:type="dxa"/>
          </w:tcPr>
          <w:p w14:paraId="72E91865" w14:textId="77777777" w:rsidR="00DF7E9C" w:rsidRPr="002536F5" w:rsidRDefault="00DF7E9C" w:rsidP="003913FF">
            <w:pPr>
              <w:pStyle w:val="AmColumnHeading"/>
            </w:pPr>
            <w:r w:rsidRPr="002536F5">
              <w:t>Emendamento</w:t>
            </w:r>
          </w:p>
        </w:tc>
      </w:tr>
      <w:tr w:rsidR="00DF7E9C" w:rsidRPr="002536F5" w14:paraId="731A0660" w14:textId="77777777" w:rsidTr="003913FF">
        <w:trPr>
          <w:jc w:val="center"/>
        </w:trPr>
        <w:tc>
          <w:tcPr>
            <w:tcW w:w="4876" w:type="dxa"/>
          </w:tcPr>
          <w:p w14:paraId="54E54657" w14:textId="77777777" w:rsidR="00DF7E9C" w:rsidRPr="002536F5" w:rsidRDefault="00DF7E9C" w:rsidP="003913FF">
            <w:pPr>
              <w:pStyle w:val="Normal6a"/>
            </w:pPr>
            <w:r w:rsidRPr="002536F5">
              <w:t>1.</w:t>
            </w:r>
            <w:r w:rsidRPr="002536F5">
              <w:tab/>
              <w:t xml:space="preserve">Le autorità coordinatrici cooperano tra loro, con le altre autorità competenti degli Stati membri che le hanno designate, con la Commissione, il Centro dell'UE e altre agenzie dell'Unione competenti, </w:t>
            </w:r>
            <w:r w:rsidRPr="002536F5">
              <w:rPr>
                <w:b/>
                <w:i/>
              </w:rPr>
              <w:t>tra cui Europol,</w:t>
            </w:r>
            <w:r w:rsidRPr="002536F5">
              <w:t xml:space="preserve"> per agevolare i compiti rispettivi ai sensi del presente regolamento e garantire l'applicazione ed esecuzione effettiva, efficace e coerente del medesimo.</w:t>
            </w:r>
          </w:p>
        </w:tc>
        <w:tc>
          <w:tcPr>
            <w:tcW w:w="4876" w:type="dxa"/>
          </w:tcPr>
          <w:p w14:paraId="7AC85962" w14:textId="77777777" w:rsidR="00DF7E9C" w:rsidRPr="002536F5" w:rsidRDefault="00DF7E9C" w:rsidP="003913FF">
            <w:pPr>
              <w:pStyle w:val="Normal6a"/>
            </w:pPr>
            <w:r w:rsidRPr="002536F5">
              <w:t>1.</w:t>
            </w:r>
            <w:r w:rsidRPr="002536F5">
              <w:tab/>
              <w:t>Le autorità coordinatrici cooperano tra loro, con le altre autorità competenti degli Stati membri che le hanno designate, con la Commissione, il Centro dell'UE e altre agenzie dell'Unione competenti, per agevolare i compiti rispettivi ai sensi del presente regolamento e garantire l'applicazione ed esecuzione effettiva, efficace e coerente del medesimo.</w:t>
            </w:r>
          </w:p>
        </w:tc>
      </w:tr>
    </w:tbl>
    <w:p w14:paraId="487381C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2471866" w14:textId="77777777" w:rsidR="00DF7E9C" w:rsidRPr="002536F5" w:rsidRDefault="00DF7E9C" w:rsidP="00DF7E9C">
      <w:r w:rsidRPr="00DA68B1">
        <w:rPr>
          <w:rStyle w:val="HideTWBExt"/>
        </w:rPr>
        <w:t>&lt;/Amend&gt;</w:t>
      </w:r>
    </w:p>
    <w:p w14:paraId="7089A0C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1518</w:t>
      </w:r>
      <w:r w:rsidRPr="00DA68B1">
        <w:rPr>
          <w:rStyle w:val="HideTWBExt"/>
          <w:b w:val="0"/>
        </w:rPr>
        <w:t>&lt;/NumAm&gt;</w:t>
      </w:r>
    </w:p>
    <w:p w14:paraId="6AEAE32A"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019A47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2C82E59" w14:textId="77777777" w:rsidR="00DF7E9C" w:rsidRPr="002536F5" w:rsidRDefault="00DF7E9C" w:rsidP="00DF7E9C">
      <w:pPr>
        <w:pStyle w:val="NormalBold"/>
      </w:pPr>
      <w:r w:rsidRPr="00DA68B1">
        <w:rPr>
          <w:rStyle w:val="HideTWBExt"/>
          <w:b w:val="0"/>
        </w:rPr>
        <w:t>&lt;/RepeatBlock-By&gt;</w:t>
      </w:r>
    </w:p>
    <w:p w14:paraId="54A6C52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CE550B2" w14:textId="77777777" w:rsidR="00DF7E9C" w:rsidRPr="002536F5" w:rsidRDefault="00DF7E9C" w:rsidP="00DF7E9C">
      <w:pPr>
        <w:pStyle w:val="NormalBold"/>
      </w:pPr>
      <w:r w:rsidRPr="00DA68B1">
        <w:rPr>
          <w:rStyle w:val="HideTWBExt"/>
          <w:b w:val="0"/>
        </w:rPr>
        <w:t>&lt;Article&gt;</w:t>
      </w:r>
      <w:r w:rsidRPr="002536F5">
        <w:t>Articolo 39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C826955" w14:textId="77777777" w:rsidTr="003913FF">
        <w:trPr>
          <w:trHeight w:hRule="exact" w:val="240"/>
          <w:jc w:val="center"/>
        </w:trPr>
        <w:tc>
          <w:tcPr>
            <w:tcW w:w="9752" w:type="dxa"/>
            <w:gridSpan w:val="2"/>
          </w:tcPr>
          <w:p w14:paraId="24556EA5" w14:textId="77777777" w:rsidR="00DF7E9C" w:rsidRPr="002536F5" w:rsidRDefault="00DF7E9C" w:rsidP="003913FF"/>
        </w:tc>
      </w:tr>
      <w:tr w:rsidR="00DF7E9C" w:rsidRPr="002536F5" w14:paraId="1C256495" w14:textId="77777777" w:rsidTr="003913FF">
        <w:trPr>
          <w:trHeight w:val="240"/>
          <w:jc w:val="center"/>
        </w:trPr>
        <w:tc>
          <w:tcPr>
            <w:tcW w:w="4876" w:type="dxa"/>
          </w:tcPr>
          <w:p w14:paraId="320FE754" w14:textId="77777777" w:rsidR="00DF7E9C" w:rsidRPr="002536F5" w:rsidRDefault="00DF7E9C" w:rsidP="003913FF">
            <w:pPr>
              <w:pStyle w:val="AmColumnHeading"/>
            </w:pPr>
            <w:r w:rsidRPr="002536F5">
              <w:t>Testo della Commissione</w:t>
            </w:r>
          </w:p>
        </w:tc>
        <w:tc>
          <w:tcPr>
            <w:tcW w:w="4876" w:type="dxa"/>
          </w:tcPr>
          <w:p w14:paraId="272A4853" w14:textId="77777777" w:rsidR="00DF7E9C" w:rsidRPr="002536F5" w:rsidRDefault="00DF7E9C" w:rsidP="003913FF">
            <w:pPr>
              <w:pStyle w:val="AmColumnHeading"/>
            </w:pPr>
            <w:r w:rsidRPr="002536F5">
              <w:t>Emendamento</w:t>
            </w:r>
          </w:p>
        </w:tc>
      </w:tr>
      <w:tr w:rsidR="00DF7E9C" w:rsidRPr="002536F5" w14:paraId="31F4D144" w14:textId="77777777" w:rsidTr="003913FF">
        <w:trPr>
          <w:jc w:val="center"/>
        </w:trPr>
        <w:tc>
          <w:tcPr>
            <w:tcW w:w="4876" w:type="dxa"/>
          </w:tcPr>
          <w:p w14:paraId="61906618" w14:textId="77777777" w:rsidR="00DF7E9C" w:rsidRPr="002536F5" w:rsidRDefault="00DF7E9C" w:rsidP="003913FF">
            <w:pPr>
              <w:pStyle w:val="Normal6a"/>
            </w:pPr>
            <w:r w:rsidRPr="002536F5">
              <w:t>2.</w:t>
            </w:r>
            <w:r w:rsidRPr="002536F5">
              <w:tab/>
              <w:t xml:space="preserve">Il Centro dell'UE </w:t>
            </w:r>
            <w:r w:rsidRPr="002536F5">
              <w:rPr>
                <w:b/>
                <w:i/>
              </w:rPr>
              <w:t>istituisce e mantiene uno o più sistemi affidabili e sicuri</w:t>
            </w:r>
            <w:r w:rsidRPr="002536F5">
              <w:t xml:space="preserve"> di condivisione delle informazioni a sostegno delle comunicazioni tra le autorità coordinatrici, la Commissione, il Centro medesimo, altre agenzie dell'Unione competenti e i prestatori dei servizi della società dell'informazione interessati.</w:t>
            </w:r>
          </w:p>
        </w:tc>
        <w:tc>
          <w:tcPr>
            <w:tcW w:w="4876" w:type="dxa"/>
          </w:tcPr>
          <w:p w14:paraId="7BA988DF" w14:textId="77777777" w:rsidR="00DF7E9C" w:rsidRPr="002536F5" w:rsidRDefault="00DF7E9C" w:rsidP="003913FF">
            <w:pPr>
              <w:pStyle w:val="Normal6a"/>
            </w:pPr>
            <w:r w:rsidRPr="002536F5">
              <w:t>2.</w:t>
            </w:r>
            <w:r w:rsidRPr="002536F5">
              <w:tab/>
              <w:t xml:space="preserve">Il Centro dell'UE </w:t>
            </w:r>
            <w:r w:rsidRPr="002536F5">
              <w:rPr>
                <w:b/>
                <w:i/>
              </w:rPr>
              <w:t>utilizza il software fornito da eu-LISA ai sensi del regolamento (UE) [che istituisce una piattaforma di collaborazione come ausilio al funzionamento delle squadre investigative comuni], al fine di istituire e mantenere un sistema affidabile e sicuro</w:t>
            </w:r>
            <w:r w:rsidRPr="002536F5">
              <w:t xml:space="preserve"> di condivisione delle informazioni a sostegno delle comunicazioni tra le autorità coordinatrici, la Commissione, il Centro medesimo, altre agenzie dell'Unione competenti e i prestatori dei servizi della società dell'informazione interessati. </w:t>
            </w:r>
            <w:r w:rsidRPr="002536F5">
              <w:rPr>
                <w:b/>
                <w:i/>
              </w:rPr>
              <w:t>Conformemente all'articolo 88 del regolamento (UE) 2018/1725, il Centro dell'UE registra le sue operazioni di trattamento. Non è possibile modificare le registrazioni.</w:t>
            </w:r>
          </w:p>
        </w:tc>
      </w:tr>
    </w:tbl>
    <w:p w14:paraId="180CFA1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4E31CC5" w14:textId="77777777" w:rsidR="00DF7E9C" w:rsidRPr="002536F5" w:rsidRDefault="00DF7E9C" w:rsidP="00DF7E9C">
      <w:r w:rsidRPr="00DA68B1">
        <w:rPr>
          <w:rStyle w:val="HideTWBExt"/>
        </w:rPr>
        <w:t>&lt;/Amend&gt;</w:t>
      </w:r>
    </w:p>
    <w:p w14:paraId="5E96994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1519</w:t>
      </w:r>
      <w:r w:rsidRPr="00DA68B1">
        <w:rPr>
          <w:rStyle w:val="HideTWBExt"/>
          <w:b w:val="0"/>
        </w:rPr>
        <w:t>&lt;/NumAm&gt;</w:t>
      </w:r>
    </w:p>
    <w:p w14:paraId="528219B8"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6421902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6A3AF48"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0088672E"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0BEAF34E"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4F84B587" w14:textId="77777777" w:rsidR="00DF7E9C" w:rsidRPr="002536F5" w:rsidRDefault="00DF7E9C" w:rsidP="00DF7E9C">
      <w:pPr>
        <w:pStyle w:val="NormalBold"/>
      </w:pPr>
      <w:r w:rsidRPr="00DA68B1">
        <w:rPr>
          <w:rStyle w:val="HideTWBExt"/>
          <w:b w:val="0"/>
        </w:rPr>
        <w:t>&lt;/RepeatBlock-By&gt;</w:t>
      </w:r>
    </w:p>
    <w:p w14:paraId="3134D83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3589CBC" w14:textId="77777777" w:rsidR="00DF7E9C" w:rsidRPr="002536F5" w:rsidRDefault="00DF7E9C" w:rsidP="00DF7E9C">
      <w:pPr>
        <w:pStyle w:val="NormalBold"/>
      </w:pPr>
      <w:r w:rsidRPr="00DA68B1">
        <w:rPr>
          <w:rStyle w:val="HideTWBExt"/>
          <w:b w:val="0"/>
        </w:rPr>
        <w:t>&lt;Article&gt;</w:t>
      </w:r>
      <w:r w:rsidRPr="002536F5">
        <w:t>Articolo 39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39B0C59" w14:textId="77777777" w:rsidTr="003913FF">
        <w:trPr>
          <w:trHeight w:hRule="exact" w:val="240"/>
          <w:jc w:val="center"/>
        </w:trPr>
        <w:tc>
          <w:tcPr>
            <w:tcW w:w="9752" w:type="dxa"/>
            <w:gridSpan w:val="2"/>
          </w:tcPr>
          <w:p w14:paraId="0981CCD0" w14:textId="77777777" w:rsidR="00DF7E9C" w:rsidRPr="002536F5" w:rsidRDefault="00DF7E9C" w:rsidP="003913FF"/>
        </w:tc>
      </w:tr>
      <w:tr w:rsidR="00DF7E9C" w:rsidRPr="002536F5" w14:paraId="676E51A2" w14:textId="77777777" w:rsidTr="003913FF">
        <w:trPr>
          <w:trHeight w:val="240"/>
          <w:jc w:val="center"/>
        </w:trPr>
        <w:tc>
          <w:tcPr>
            <w:tcW w:w="4876" w:type="dxa"/>
          </w:tcPr>
          <w:p w14:paraId="7E35826D" w14:textId="77777777" w:rsidR="00DF7E9C" w:rsidRPr="002536F5" w:rsidRDefault="00DF7E9C" w:rsidP="003913FF">
            <w:pPr>
              <w:pStyle w:val="AmColumnHeading"/>
            </w:pPr>
            <w:r w:rsidRPr="002536F5">
              <w:t>Testo della Commissione</w:t>
            </w:r>
          </w:p>
        </w:tc>
        <w:tc>
          <w:tcPr>
            <w:tcW w:w="4876" w:type="dxa"/>
          </w:tcPr>
          <w:p w14:paraId="65D99677" w14:textId="77777777" w:rsidR="00DF7E9C" w:rsidRPr="002536F5" w:rsidRDefault="00DF7E9C" w:rsidP="003913FF">
            <w:pPr>
              <w:pStyle w:val="AmColumnHeading"/>
            </w:pPr>
            <w:r w:rsidRPr="002536F5">
              <w:t>Emendamento</w:t>
            </w:r>
          </w:p>
        </w:tc>
      </w:tr>
      <w:tr w:rsidR="00DF7E9C" w:rsidRPr="002536F5" w14:paraId="35D90FE7" w14:textId="77777777" w:rsidTr="003913FF">
        <w:trPr>
          <w:jc w:val="center"/>
        </w:trPr>
        <w:tc>
          <w:tcPr>
            <w:tcW w:w="4876" w:type="dxa"/>
          </w:tcPr>
          <w:p w14:paraId="0E3E9E1A" w14:textId="77777777" w:rsidR="00DF7E9C" w:rsidRPr="002536F5" w:rsidRDefault="00DF7E9C" w:rsidP="003913FF">
            <w:pPr>
              <w:pStyle w:val="Normal6a"/>
            </w:pPr>
            <w:r w:rsidRPr="002536F5">
              <w:t>2.</w:t>
            </w:r>
            <w:r w:rsidRPr="002536F5">
              <w:tab/>
              <w:t>Il Centro dell'UE istituisce e mantiene uno o più sistemi affidabili e sicuri di condivisione delle informazioni a sostegno delle comunicazioni tra le autorità coordinatrici, la Commissione, il Centro medesimo, altre agenzie dell'Unione competenti e i prestatori dei servizi della società dell'informazione interessati.</w:t>
            </w:r>
          </w:p>
        </w:tc>
        <w:tc>
          <w:tcPr>
            <w:tcW w:w="4876" w:type="dxa"/>
          </w:tcPr>
          <w:p w14:paraId="134414A7" w14:textId="77777777" w:rsidR="00DF7E9C" w:rsidRPr="002536F5" w:rsidRDefault="00DF7E9C" w:rsidP="003913FF">
            <w:pPr>
              <w:pStyle w:val="Normal6a"/>
            </w:pPr>
            <w:r w:rsidRPr="002536F5">
              <w:t>2.</w:t>
            </w:r>
            <w:r w:rsidRPr="002536F5">
              <w:tab/>
              <w:t xml:space="preserve">Il Centro dell'UE istituisce e mantiene uno o più sistemi affidabili e sicuri di condivisione delle informazioni </w:t>
            </w:r>
            <w:r w:rsidRPr="002536F5">
              <w:rPr>
                <w:b/>
                <w:i/>
              </w:rPr>
              <w:t>nel rispetto delle norme più rigorose in materia di sicurezza informatica,</w:t>
            </w:r>
            <w:r w:rsidRPr="002536F5">
              <w:t xml:space="preserve"> a sostegno delle comunicazioni tra le autorità coordinatrici, la Commissione, il Centro medesimo, altre agenzie dell'Unione competenti e i prestatori dei servizi della società dell'informazione interessati.</w:t>
            </w:r>
          </w:p>
        </w:tc>
      </w:tr>
    </w:tbl>
    <w:p w14:paraId="6343E47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EA07103" w14:textId="77777777" w:rsidR="00DF7E9C" w:rsidRPr="002536F5" w:rsidRDefault="00DF7E9C" w:rsidP="00DF7E9C">
      <w:r w:rsidRPr="00DA68B1">
        <w:rPr>
          <w:rStyle w:val="HideTWBExt"/>
        </w:rPr>
        <w:t>&lt;/Amend&gt;</w:t>
      </w:r>
    </w:p>
    <w:p w14:paraId="529E7A6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1520</w:t>
      </w:r>
      <w:r w:rsidRPr="00DA68B1">
        <w:rPr>
          <w:rStyle w:val="HideTWBExt"/>
          <w:b w:val="0"/>
        </w:rPr>
        <w:t>&lt;/NumAm&gt;</w:t>
      </w:r>
    </w:p>
    <w:p w14:paraId="24CB4472"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50DA0A2" w14:textId="77777777" w:rsidR="00DF7E9C" w:rsidRPr="002536F5" w:rsidRDefault="00DF7E9C" w:rsidP="00DF7E9C">
      <w:pPr>
        <w:pStyle w:val="NormalBold"/>
      </w:pPr>
      <w:r w:rsidRPr="00DA68B1">
        <w:rPr>
          <w:rStyle w:val="HideTWBExt"/>
          <w:b w:val="0"/>
        </w:rPr>
        <w:t>&lt;/RepeatBlock-By&gt;</w:t>
      </w:r>
    </w:p>
    <w:p w14:paraId="16D82AD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DEF3DBB" w14:textId="77777777" w:rsidR="00DF7E9C" w:rsidRPr="002536F5" w:rsidRDefault="00DF7E9C" w:rsidP="00DF7E9C">
      <w:pPr>
        <w:pStyle w:val="NormalBold"/>
      </w:pPr>
      <w:r w:rsidRPr="00DA68B1">
        <w:rPr>
          <w:rStyle w:val="HideTWBExt"/>
          <w:b w:val="0"/>
        </w:rPr>
        <w:t>&lt;Article&gt;</w:t>
      </w:r>
      <w:r w:rsidRPr="002536F5">
        <w:t>Articolo 39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5C84BED" w14:textId="77777777" w:rsidTr="003913FF">
        <w:trPr>
          <w:trHeight w:hRule="exact" w:val="240"/>
          <w:jc w:val="center"/>
        </w:trPr>
        <w:tc>
          <w:tcPr>
            <w:tcW w:w="9752" w:type="dxa"/>
            <w:gridSpan w:val="2"/>
          </w:tcPr>
          <w:p w14:paraId="5E203CC5" w14:textId="77777777" w:rsidR="00DF7E9C" w:rsidRPr="002536F5" w:rsidRDefault="00DF7E9C" w:rsidP="003913FF"/>
        </w:tc>
      </w:tr>
      <w:tr w:rsidR="00DF7E9C" w:rsidRPr="002536F5" w14:paraId="63174CA1" w14:textId="77777777" w:rsidTr="003913FF">
        <w:trPr>
          <w:trHeight w:val="240"/>
          <w:jc w:val="center"/>
        </w:trPr>
        <w:tc>
          <w:tcPr>
            <w:tcW w:w="4876" w:type="dxa"/>
          </w:tcPr>
          <w:p w14:paraId="40158E53" w14:textId="77777777" w:rsidR="00DF7E9C" w:rsidRPr="002536F5" w:rsidRDefault="00DF7E9C" w:rsidP="003913FF">
            <w:pPr>
              <w:pStyle w:val="AmColumnHeading"/>
            </w:pPr>
            <w:r w:rsidRPr="002536F5">
              <w:t>Testo della Commissione</w:t>
            </w:r>
          </w:p>
        </w:tc>
        <w:tc>
          <w:tcPr>
            <w:tcW w:w="4876" w:type="dxa"/>
          </w:tcPr>
          <w:p w14:paraId="1601EE15" w14:textId="77777777" w:rsidR="00DF7E9C" w:rsidRPr="002536F5" w:rsidRDefault="00DF7E9C" w:rsidP="003913FF">
            <w:pPr>
              <w:pStyle w:val="AmColumnHeading"/>
            </w:pPr>
            <w:r w:rsidRPr="002536F5">
              <w:t>Emendamento</w:t>
            </w:r>
          </w:p>
        </w:tc>
      </w:tr>
      <w:tr w:rsidR="00DF7E9C" w:rsidRPr="002536F5" w14:paraId="05D98871" w14:textId="77777777" w:rsidTr="003913FF">
        <w:trPr>
          <w:jc w:val="center"/>
        </w:trPr>
        <w:tc>
          <w:tcPr>
            <w:tcW w:w="4876" w:type="dxa"/>
          </w:tcPr>
          <w:p w14:paraId="0FE3B4C0" w14:textId="77777777" w:rsidR="00DF7E9C" w:rsidRPr="002536F5" w:rsidRDefault="00DF7E9C" w:rsidP="003913FF">
            <w:pPr>
              <w:pStyle w:val="Normal6a"/>
            </w:pPr>
            <w:r w:rsidRPr="002536F5">
              <w:t>2.</w:t>
            </w:r>
            <w:r w:rsidRPr="002536F5">
              <w:tab/>
              <w:t xml:space="preserve">Il Centro dell'UE istituisce e mantiene </w:t>
            </w:r>
            <w:r w:rsidRPr="002536F5">
              <w:rPr>
                <w:b/>
                <w:i/>
              </w:rPr>
              <w:t>uno o più sistemi affidabili e sicuri</w:t>
            </w:r>
            <w:r w:rsidRPr="002536F5">
              <w:t xml:space="preserve"> di condivisione delle informazioni a sostegno delle comunicazioni tra le autorità coordinatrici, </w:t>
            </w:r>
            <w:r w:rsidRPr="002536F5">
              <w:rPr>
                <w:b/>
                <w:i/>
              </w:rPr>
              <w:t>la Commissione,</w:t>
            </w:r>
            <w:r w:rsidRPr="002536F5">
              <w:t xml:space="preserve"> il Centro medesimo, altre agenzie dell'Unione competenti e i prestatori dei servizi della società dell'informazione interessati.</w:t>
            </w:r>
          </w:p>
        </w:tc>
        <w:tc>
          <w:tcPr>
            <w:tcW w:w="4876" w:type="dxa"/>
          </w:tcPr>
          <w:p w14:paraId="2D99F1AF" w14:textId="77777777" w:rsidR="00DF7E9C" w:rsidRPr="002536F5" w:rsidRDefault="00DF7E9C" w:rsidP="003913FF">
            <w:pPr>
              <w:pStyle w:val="Normal6a"/>
            </w:pPr>
            <w:r w:rsidRPr="002536F5">
              <w:t>2.</w:t>
            </w:r>
            <w:r w:rsidRPr="002536F5">
              <w:tab/>
              <w:t xml:space="preserve">Il Centro dell'UE istituisce e mantiene </w:t>
            </w:r>
            <w:r w:rsidRPr="002536F5">
              <w:rPr>
                <w:b/>
                <w:i/>
              </w:rPr>
              <w:t>un sistema affidabile e sicuro</w:t>
            </w:r>
            <w:r w:rsidRPr="002536F5">
              <w:t xml:space="preserve"> di condivisione delle informazioni a sostegno delle comunicazioni tra le autorità coordinatrici, il Centro medesimo, altre agenzie dell'Unione competenti e i prestatori dei servizi della società dell'informazione interessati.</w:t>
            </w:r>
          </w:p>
        </w:tc>
      </w:tr>
    </w:tbl>
    <w:p w14:paraId="0553FD9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2336518" w14:textId="77777777" w:rsidR="00DF7E9C" w:rsidRPr="002536F5" w:rsidRDefault="00DF7E9C" w:rsidP="00DF7E9C">
      <w:r w:rsidRPr="00DA68B1">
        <w:rPr>
          <w:rStyle w:val="HideTWBExt"/>
        </w:rPr>
        <w:t>&lt;/Amend&gt;</w:t>
      </w:r>
    </w:p>
    <w:p w14:paraId="4B08940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1521</w:t>
      </w:r>
      <w:r w:rsidRPr="00DA68B1">
        <w:rPr>
          <w:rStyle w:val="HideTWBExt"/>
          <w:b w:val="0"/>
        </w:rPr>
        <w:t>&lt;/NumAm&gt;</w:t>
      </w:r>
    </w:p>
    <w:p w14:paraId="2324E934" w14:textId="77777777" w:rsidR="00DF7E9C" w:rsidRPr="002536F5" w:rsidRDefault="00DF7E9C" w:rsidP="00DF7E9C">
      <w:pPr>
        <w:pStyle w:val="NormalBold"/>
      </w:pPr>
      <w:r w:rsidRPr="00DA68B1">
        <w:rPr>
          <w:rStyle w:val="HideTWBExt"/>
          <w:b w:val="0"/>
        </w:rPr>
        <w:t>&lt;RepeatBlock-By&gt;&lt;Members&gt;</w:t>
      </w:r>
      <w:r w:rsidRPr="002536F5">
        <w:t>Loránt Vincze, Miriam Lexmann, François-Xavier Bellamy</w:t>
      </w:r>
      <w:r w:rsidRPr="00DA68B1">
        <w:rPr>
          <w:rStyle w:val="HideTWBExt"/>
          <w:b w:val="0"/>
        </w:rPr>
        <w:t>&lt;/Members&gt;</w:t>
      </w:r>
    </w:p>
    <w:p w14:paraId="5A133CFE" w14:textId="77777777" w:rsidR="00DF7E9C" w:rsidRPr="002536F5" w:rsidRDefault="00DF7E9C" w:rsidP="00DF7E9C">
      <w:pPr>
        <w:pStyle w:val="NormalBold"/>
      </w:pPr>
      <w:r w:rsidRPr="00DA68B1">
        <w:rPr>
          <w:rStyle w:val="HideTWBExt"/>
          <w:b w:val="0"/>
        </w:rPr>
        <w:t>&lt;/RepeatBlock-By&gt;</w:t>
      </w:r>
    </w:p>
    <w:p w14:paraId="2F17B29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B2B2E49" w14:textId="77777777" w:rsidR="00DF7E9C" w:rsidRPr="002536F5" w:rsidRDefault="00DF7E9C" w:rsidP="00DF7E9C">
      <w:pPr>
        <w:pStyle w:val="NormalBold"/>
      </w:pPr>
      <w:r w:rsidRPr="00DA68B1">
        <w:rPr>
          <w:rStyle w:val="HideTWBExt"/>
          <w:b w:val="0"/>
        </w:rPr>
        <w:t>&lt;Article&gt;</w:t>
      </w:r>
      <w:r w:rsidRPr="002536F5">
        <w:t>Articolo 39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2CEB8A3" w14:textId="77777777" w:rsidTr="003913FF">
        <w:trPr>
          <w:trHeight w:hRule="exact" w:val="240"/>
          <w:jc w:val="center"/>
        </w:trPr>
        <w:tc>
          <w:tcPr>
            <w:tcW w:w="9752" w:type="dxa"/>
            <w:gridSpan w:val="2"/>
          </w:tcPr>
          <w:p w14:paraId="029B81C9" w14:textId="77777777" w:rsidR="00DF7E9C" w:rsidRPr="002536F5" w:rsidRDefault="00DF7E9C" w:rsidP="003913FF"/>
        </w:tc>
      </w:tr>
      <w:tr w:rsidR="00DF7E9C" w:rsidRPr="002536F5" w14:paraId="2CCF9244" w14:textId="77777777" w:rsidTr="003913FF">
        <w:trPr>
          <w:trHeight w:val="240"/>
          <w:jc w:val="center"/>
        </w:trPr>
        <w:tc>
          <w:tcPr>
            <w:tcW w:w="4876" w:type="dxa"/>
          </w:tcPr>
          <w:p w14:paraId="6F8E1D08" w14:textId="77777777" w:rsidR="00DF7E9C" w:rsidRPr="002536F5" w:rsidRDefault="00DF7E9C" w:rsidP="003913FF">
            <w:pPr>
              <w:pStyle w:val="AmColumnHeading"/>
            </w:pPr>
            <w:r w:rsidRPr="002536F5">
              <w:t>Testo della Commissione</w:t>
            </w:r>
          </w:p>
        </w:tc>
        <w:tc>
          <w:tcPr>
            <w:tcW w:w="4876" w:type="dxa"/>
          </w:tcPr>
          <w:p w14:paraId="39FCA841" w14:textId="77777777" w:rsidR="00DF7E9C" w:rsidRPr="002536F5" w:rsidRDefault="00DF7E9C" w:rsidP="003913FF">
            <w:pPr>
              <w:pStyle w:val="AmColumnHeading"/>
            </w:pPr>
            <w:r w:rsidRPr="002536F5">
              <w:t>Emendamento</w:t>
            </w:r>
          </w:p>
        </w:tc>
      </w:tr>
      <w:tr w:rsidR="00DF7E9C" w:rsidRPr="002536F5" w14:paraId="02F2D52F" w14:textId="77777777" w:rsidTr="003913FF">
        <w:trPr>
          <w:jc w:val="center"/>
        </w:trPr>
        <w:tc>
          <w:tcPr>
            <w:tcW w:w="4876" w:type="dxa"/>
          </w:tcPr>
          <w:p w14:paraId="322B0D93" w14:textId="77777777" w:rsidR="00DF7E9C" w:rsidRPr="002536F5" w:rsidRDefault="00DF7E9C" w:rsidP="003913FF">
            <w:pPr>
              <w:pStyle w:val="Normal6a"/>
            </w:pPr>
            <w:r w:rsidRPr="002536F5">
              <w:t>2.</w:t>
            </w:r>
            <w:r w:rsidRPr="002536F5">
              <w:tab/>
              <w:t>Il Centro dell'UE istituisce e mantiene uno o più sistemi affidabili e sicuri di condivisione delle informazioni a sostegno delle comunicazioni tra le autorità coordinatrici, la Commissione, il Centro medesimo, altre agenzie dell'Unione competenti e i prestatori dei servizi della società dell'informazione interessati.</w:t>
            </w:r>
          </w:p>
        </w:tc>
        <w:tc>
          <w:tcPr>
            <w:tcW w:w="4876" w:type="dxa"/>
          </w:tcPr>
          <w:p w14:paraId="38B49632" w14:textId="77777777" w:rsidR="00DF7E9C" w:rsidRPr="002536F5" w:rsidRDefault="00DF7E9C" w:rsidP="003913FF">
            <w:pPr>
              <w:pStyle w:val="Normal6a"/>
            </w:pPr>
            <w:r w:rsidRPr="002536F5">
              <w:t>2.</w:t>
            </w:r>
            <w:r w:rsidRPr="002536F5">
              <w:tab/>
              <w:t xml:space="preserve">Il Centro dell'UE istituisce e mantiene uno o più sistemi affidabili e sicuri di condivisione delle informazioni a sostegno delle comunicazioni tra le autorità coordinatrici, la Commissione, il Centro medesimo, </w:t>
            </w:r>
            <w:r w:rsidRPr="002536F5">
              <w:rPr>
                <w:b/>
                <w:i/>
              </w:rPr>
              <w:t>le hotline,</w:t>
            </w:r>
            <w:r w:rsidRPr="002536F5">
              <w:t xml:space="preserve"> altre agenzie dell'Unione competenti e i prestatori dei servizi della società dell'informazione interessati.</w:t>
            </w:r>
          </w:p>
        </w:tc>
      </w:tr>
    </w:tbl>
    <w:p w14:paraId="38E9177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135C3DD" w14:textId="77777777" w:rsidR="00DF7E9C" w:rsidRPr="002536F5" w:rsidRDefault="00DF7E9C" w:rsidP="00DF7E9C">
      <w:r w:rsidRPr="00DA68B1">
        <w:rPr>
          <w:rStyle w:val="HideTWBExt"/>
        </w:rPr>
        <w:t>&lt;/Amend&gt;</w:t>
      </w:r>
    </w:p>
    <w:p w14:paraId="6C6E302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1522</w:t>
      </w:r>
      <w:r w:rsidRPr="00DA68B1">
        <w:rPr>
          <w:rStyle w:val="HideTWBExt"/>
          <w:b w:val="0"/>
        </w:rPr>
        <w:t>&lt;/NumAm&gt;</w:t>
      </w:r>
    </w:p>
    <w:p w14:paraId="5A39F8A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D04BFDC"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A4146AB" w14:textId="77777777" w:rsidR="00DF7E9C" w:rsidRPr="002536F5" w:rsidRDefault="00DF7E9C" w:rsidP="00DF7E9C">
      <w:pPr>
        <w:pStyle w:val="NormalBold"/>
      </w:pPr>
      <w:r w:rsidRPr="00DA68B1">
        <w:rPr>
          <w:rStyle w:val="HideTWBExt"/>
          <w:b w:val="0"/>
        </w:rPr>
        <w:t>&lt;/RepeatBlock-By&gt;</w:t>
      </w:r>
    </w:p>
    <w:p w14:paraId="7540EFC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73A8C97" w14:textId="77777777" w:rsidR="00DF7E9C" w:rsidRPr="002536F5" w:rsidRDefault="00DF7E9C" w:rsidP="00DF7E9C">
      <w:pPr>
        <w:pStyle w:val="NormalBold"/>
      </w:pPr>
      <w:r w:rsidRPr="00DA68B1">
        <w:rPr>
          <w:rStyle w:val="HideTWBExt"/>
          <w:b w:val="0"/>
        </w:rPr>
        <w:t>&lt;Article&gt;</w:t>
      </w:r>
      <w:r w:rsidRPr="002536F5">
        <w:t>Articolo 39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472483B" w14:textId="77777777" w:rsidTr="003913FF">
        <w:trPr>
          <w:trHeight w:hRule="exact" w:val="240"/>
          <w:jc w:val="center"/>
        </w:trPr>
        <w:tc>
          <w:tcPr>
            <w:tcW w:w="9752" w:type="dxa"/>
            <w:gridSpan w:val="2"/>
          </w:tcPr>
          <w:p w14:paraId="7C304FCC" w14:textId="77777777" w:rsidR="00DF7E9C" w:rsidRPr="002536F5" w:rsidRDefault="00DF7E9C" w:rsidP="003913FF"/>
        </w:tc>
      </w:tr>
      <w:tr w:rsidR="00DF7E9C" w:rsidRPr="002536F5" w14:paraId="50AC21DA" w14:textId="77777777" w:rsidTr="003913FF">
        <w:trPr>
          <w:trHeight w:val="240"/>
          <w:jc w:val="center"/>
        </w:trPr>
        <w:tc>
          <w:tcPr>
            <w:tcW w:w="4876" w:type="dxa"/>
          </w:tcPr>
          <w:p w14:paraId="0F49FAD8" w14:textId="77777777" w:rsidR="00DF7E9C" w:rsidRPr="002536F5" w:rsidRDefault="00DF7E9C" w:rsidP="003913FF">
            <w:pPr>
              <w:pStyle w:val="AmColumnHeading"/>
            </w:pPr>
            <w:r w:rsidRPr="002536F5">
              <w:t>Testo della Commissione</w:t>
            </w:r>
          </w:p>
        </w:tc>
        <w:tc>
          <w:tcPr>
            <w:tcW w:w="4876" w:type="dxa"/>
          </w:tcPr>
          <w:p w14:paraId="2428EA2A" w14:textId="77777777" w:rsidR="00DF7E9C" w:rsidRPr="002536F5" w:rsidRDefault="00DF7E9C" w:rsidP="003913FF">
            <w:pPr>
              <w:pStyle w:val="AmColumnHeading"/>
            </w:pPr>
            <w:r w:rsidRPr="002536F5">
              <w:t>Emendamento</w:t>
            </w:r>
          </w:p>
        </w:tc>
      </w:tr>
      <w:tr w:rsidR="00DF7E9C" w:rsidRPr="002536F5" w14:paraId="66D298F8" w14:textId="77777777" w:rsidTr="003913FF">
        <w:trPr>
          <w:jc w:val="center"/>
        </w:trPr>
        <w:tc>
          <w:tcPr>
            <w:tcW w:w="4876" w:type="dxa"/>
          </w:tcPr>
          <w:p w14:paraId="769B84CE" w14:textId="77777777" w:rsidR="00DF7E9C" w:rsidRPr="002536F5" w:rsidRDefault="00DF7E9C" w:rsidP="003913FF">
            <w:pPr>
              <w:pStyle w:val="Normal6a"/>
            </w:pPr>
            <w:r w:rsidRPr="002536F5">
              <w:t>3.</w:t>
            </w:r>
            <w:r w:rsidRPr="002536F5">
              <w:tab/>
              <w:t>Le autorità coordinatrici, la Commissione, il Centro dell'UE, altre agenzie dell'Unione competenti e i prestatori dei servizi della società dell'informazione interessati si avvalgono dei sistemi di condivisione delle informazioni di cui al paragrafo 2 per tutte le comunicazioni ai sensi del presente regolamento.</w:t>
            </w:r>
          </w:p>
        </w:tc>
        <w:tc>
          <w:tcPr>
            <w:tcW w:w="4876" w:type="dxa"/>
          </w:tcPr>
          <w:p w14:paraId="4742C028" w14:textId="77777777" w:rsidR="00DF7E9C" w:rsidRPr="002536F5" w:rsidRDefault="00DF7E9C" w:rsidP="003913FF">
            <w:pPr>
              <w:pStyle w:val="Normal6a"/>
            </w:pPr>
            <w:r w:rsidRPr="002536F5">
              <w:t>3.</w:t>
            </w:r>
            <w:r w:rsidRPr="002536F5">
              <w:tab/>
              <w:t xml:space="preserve">Le autorità coordinatrici, la Commissione, il Centro dell'UE, altre agenzie dell'Unione competenti e i prestatori dei servizi della società dell'informazione interessati si avvalgono dei sistemi di condivisione delle informazioni di cui al paragrafo 2 per tutte le comunicazioni ai sensi del presente regolamento. </w:t>
            </w:r>
            <w:r w:rsidRPr="002536F5">
              <w:rPr>
                <w:b/>
                <w:i/>
              </w:rPr>
              <w:t>Il regolamento (UE) [che istituisce una piattaforma di collaborazione come ausilio al funzionamento delle squadre investigative comuni] si applica mutatis mutandis.</w:t>
            </w:r>
          </w:p>
        </w:tc>
      </w:tr>
    </w:tbl>
    <w:p w14:paraId="3843452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7C0A198" w14:textId="77777777" w:rsidR="00DF7E9C" w:rsidRPr="002536F5" w:rsidRDefault="00DF7E9C" w:rsidP="00DF7E9C">
      <w:r w:rsidRPr="00DA68B1">
        <w:rPr>
          <w:rStyle w:val="HideTWBExt"/>
        </w:rPr>
        <w:t>&lt;/Amend&gt;</w:t>
      </w:r>
    </w:p>
    <w:p w14:paraId="21D8ED9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1523</w:t>
      </w:r>
      <w:r w:rsidRPr="00DA68B1">
        <w:rPr>
          <w:rStyle w:val="HideTWBExt"/>
          <w:b w:val="0"/>
        </w:rPr>
        <w:t>&lt;/NumAm&gt;</w:t>
      </w:r>
    </w:p>
    <w:p w14:paraId="1A20516A" w14:textId="77777777" w:rsidR="00DF7E9C" w:rsidRPr="002536F5" w:rsidRDefault="00DF7E9C" w:rsidP="00DF7E9C">
      <w:pPr>
        <w:pStyle w:val="NormalBold"/>
      </w:pPr>
      <w:r w:rsidRPr="00DA68B1">
        <w:rPr>
          <w:rStyle w:val="HideTWBExt"/>
          <w:b w:val="0"/>
        </w:rPr>
        <w:t>&lt;RepeatBlock-By&gt;&lt;Members&gt;</w:t>
      </w:r>
      <w:r w:rsidRPr="002536F5">
        <w:t>Loránt Vincze, Miriam Lexmann, François-Xavier Bellamy</w:t>
      </w:r>
      <w:r w:rsidRPr="00DA68B1">
        <w:rPr>
          <w:rStyle w:val="HideTWBExt"/>
          <w:b w:val="0"/>
        </w:rPr>
        <w:t>&lt;/Members&gt;</w:t>
      </w:r>
    </w:p>
    <w:p w14:paraId="64E01DE2" w14:textId="77777777" w:rsidR="00DF7E9C" w:rsidRPr="002536F5" w:rsidRDefault="00DF7E9C" w:rsidP="00DF7E9C">
      <w:pPr>
        <w:pStyle w:val="NormalBold"/>
      </w:pPr>
      <w:r w:rsidRPr="00DA68B1">
        <w:rPr>
          <w:rStyle w:val="HideTWBExt"/>
          <w:b w:val="0"/>
        </w:rPr>
        <w:t>&lt;/RepeatBlock-By&gt;</w:t>
      </w:r>
    </w:p>
    <w:p w14:paraId="04E740C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6AD6F7B" w14:textId="77777777" w:rsidR="00DF7E9C" w:rsidRPr="002536F5" w:rsidRDefault="00DF7E9C" w:rsidP="00DF7E9C">
      <w:pPr>
        <w:pStyle w:val="NormalBold"/>
      </w:pPr>
      <w:r w:rsidRPr="00DA68B1">
        <w:rPr>
          <w:rStyle w:val="HideTWBExt"/>
          <w:b w:val="0"/>
        </w:rPr>
        <w:t>&lt;Article&gt;</w:t>
      </w:r>
      <w:r w:rsidRPr="002536F5">
        <w:t>Articolo 39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57827E6" w14:textId="77777777" w:rsidTr="003913FF">
        <w:trPr>
          <w:trHeight w:hRule="exact" w:val="240"/>
          <w:jc w:val="center"/>
        </w:trPr>
        <w:tc>
          <w:tcPr>
            <w:tcW w:w="9752" w:type="dxa"/>
            <w:gridSpan w:val="2"/>
          </w:tcPr>
          <w:p w14:paraId="369AA351" w14:textId="77777777" w:rsidR="00DF7E9C" w:rsidRPr="002536F5" w:rsidRDefault="00DF7E9C" w:rsidP="003913FF"/>
        </w:tc>
      </w:tr>
      <w:tr w:rsidR="00DF7E9C" w:rsidRPr="002536F5" w14:paraId="5E37AF78" w14:textId="77777777" w:rsidTr="003913FF">
        <w:trPr>
          <w:trHeight w:val="240"/>
          <w:jc w:val="center"/>
        </w:trPr>
        <w:tc>
          <w:tcPr>
            <w:tcW w:w="4876" w:type="dxa"/>
          </w:tcPr>
          <w:p w14:paraId="4D9F9BB7" w14:textId="77777777" w:rsidR="00DF7E9C" w:rsidRPr="002536F5" w:rsidRDefault="00DF7E9C" w:rsidP="003913FF">
            <w:pPr>
              <w:pStyle w:val="AmColumnHeading"/>
            </w:pPr>
            <w:r w:rsidRPr="002536F5">
              <w:t>Testo della Commissione</w:t>
            </w:r>
          </w:p>
        </w:tc>
        <w:tc>
          <w:tcPr>
            <w:tcW w:w="4876" w:type="dxa"/>
          </w:tcPr>
          <w:p w14:paraId="7F258A4D" w14:textId="77777777" w:rsidR="00DF7E9C" w:rsidRPr="002536F5" w:rsidRDefault="00DF7E9C" w:rsidP="003913FF">
            <w:pPr>
              <w:pStyle w:val="AmColumnHeading"/>
            </w:pPr>
            <w:r w:rsidRPr="002536F5">
              <w:t>Emendamento</w:t>
            </w:r>
          </w:p>
        </w:tc>
      </w:tr>
      <w:tr w:rsidR="00DF7E9C" w:rsidRPr="002536F5" w14:paraId="3041F34B" w14:textId="77777777" w:rsidTr="003913FF">
        <w:trPr>
          <w:jc w:val="center"/>
        </w:trPr>
        <w:tc>
          <w:tcPr>
            <w:tcW w:w="4876" w:type="dxa"/>
          </w:tcPr>
          <w:p w14:paraId="19538668" w14:textId="77777777" w:rsidR="00DF7E9C" w:rsidRPr="002536F5" w:rsidRDefault="00DF7E9C" w:rsidP="003913FF">
            <w:pPr>
              <w:pStyle w:val="Normal6a"/>
            </w:pPr>
            <w:r w:rsidRPr="002536F5">
              <w:t>3.</w:t>
            </w:r>
            <w:r w:rsidRPr="002536F5">
              <w:tab/>
              <w:t>Le autorità coordinatrici, la Commissione, il Centro dell'UE, altre agenzie dell'Unione competenti e i prestatori dei servizi della società dell'informazione interessati si avvalgono dei sistemi di condivisione delle informazioni di cui al paragrafo 2 per tutte le comunicazioni ai sensi del presente regolamento.</w:t>
            </w:r>
          </w:p>
        </w:tc>
        <w:tc>
          <w:tcPr>
            <w:tcW w:w="4876" w:type="dxa"/>
          </w:tcPr>
          <w:p w14:paraId="34580844" w14:textId="77777777" w:rsidR="00DF7E9C" w:rsidRPr="002536F5" w:rsidRDefault="00DF7E9C" w:rsidP="003913FF">
            <w:pPr>
              <w:pStyle w:val="Normal6a"/>
            </w:pPr>
            <w:r w:rsidRPr="002536F5">
              <w:t>3.</w:t>
            </w:r>
            <w:r w:rsidRPr="002536F5">
              <w:tab/>
              <w:t xml:space="preserve">Le autorità coordinatrici, la Commissione, il Centro dell'UE, </w:t>
            </w:r>
            <w:r w:rsidRPr="002536F5">
              <w:rPr>
                <w:b/>
                <w:i/>
              </w:rPr>
              <w:t>le hotline,</w:t>
            </w:r>
            <w:r w:rsidRPr="002536F5">
              <w:t xml:space="preserve"> altre agenzie dell'Unione competenti e i prestatori dei servizi della società dell'informazione interessati si avvalgono dei sistemi di condivisione delle informazioni di cui al paragrafo 2 per tutte le comunicazioni ai sensi del presente regolamento.</w:t>
            </w:r>
          </w:p>
        </w:tc>
      </w:tr>
    </w:tbl>
    <w:p w14:paraId="6D1F4ED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521BDEA" w14:textId="77777777" w:rsidR="00DF7E9C" w:rsidRPr="002536F5" w:rsidRDefault="00DF7E9C" w:rsidP="00DF7E9C">
      <w:r w:rsidRPr="00DA68B1">
        <w:rPr>
          <w:rStyle w:val="HideTWBExt"/>
        </w:rPr>
        <w:t>&lt;/Amend&gt;</w:t>
      </w:r>
    </w:p>
    <w:p w14:paraId="4F0F0FE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1524</w:t>
      </w:r>
      <w:r w:rsidRPr="00DA68B1">
        <w:rPr>
          <w:rStyle w:val="HideTWBExt"/>
          <w:b w:val="0"/>
        </w:rPr>
        <w:t>&lt;/NumAm&gt;</w:t>
      </w:r>
    </w:p>
    <w:p w14:paraId="0FE1497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50CB1C96" w14:textId="77777777" w:rsidR="00DF7E9C" w:rsidRPr="002536F5" w:rsidRDefault="00DF7E9C" w:rsidP="00DF7E9C">
      <w:pPr>
        <w:pStyle w:val="NormalBold"/>
      </w:pPr>
      <w:r w:rsidRPr="00DA68B1">
        <w:rPr>
          <w:rStyle w:val="HideTWBExt"/>
          <w:b w:val="0"/>
        </w:rPr>
        <w:t>&lt;/RepeatBlock-By&gt;</w:t>
      </w:r>
    </w:p>
    <w:p w14:paraId="1B148A9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E15DCD4" w14:textId="77777777" w:rsidR="00DF7E9C" w:rsidRPr="002536F5" w:rsidRDefault="00DF7E9C" w:rsidP="00DF7E9C">
      <w:pPr>
        <w:pStyle w:val="NormalBold"/>
      </w:pPr>
      <w:r w:rsidRPr="00DA68B1">
        <w:rPr>
          <w:rStyle w:val="HideTWBExt"/>
          <w:b w:val="0"/>
        </w:rPr>
        <w:t>&lt;Article&gt;</w:t>
      </w:r>
      <w:r w:rsidRPr="002536F5">
        <w:t>Articolo 39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7BC1130" w14:textId="77777777" w:rsidTr="003913FF">
        <w:trPr>
          <w:trHeight w:hRule="exact" w:val="240"/>
          <w:jc w:val="center"/>
        </w:trPr>
        <w:tc>
          <w:tcPr>
            <w:tcW w:w="9752" w:type="dxa"/>
            <w:gridSpan w:val="2"/>
          </w:tcPr>
          <w:p w14:paraId="27C5BBA3" w14:textId="77777777" w:rsidR="00DF7E9C" w:rsidRPr="002536F5" w:rsidRDefault="00DF7E9C" w:rsidP="003913FF"/>
        </w:tc>
      </w:tr>
      <w:tr w:rsidR="00DF7E9C" w:rsidRPr="002536F5" w14:paraId="45F5161D" w14:textId="77777777" w:rsidTr="003913FF">
        <w:trPr>
          <w:trHeight w:val="240"/>
          <w:jc w:val="center"/>
        </w:trPr>
        <w:tc>
          <w:tcPr>
            <w:tcW w:w="4876" w:type="dxa"/>
          </w:tcPr>
          <w:p w14:paraId="34EC4863" w14:textId="77777777" w:rsidR="00DF7E9C" w:rsidRPr="002536F5" w:rsidRDefault="00DF7E9C" w:rsidP="003913FF">
            <w:pPr>
              <w:pStyle w:val="AmColumnHeading"/>
            </w:pPr>
            <w:r w:rsidRPr="002536F5">
              <w:t>Testo della Commissione</w:t>
            </w:r>
          </w:p>
        </w:tc>
        <w:tc>
          <w:tcPr>
            <w:tcW w:w="4876" w:type="dxa"/>
          </w:tcPr>
          <w:p w14:paraId="67A1D1A8" w14:textId="77777777" w:rsidR="00DF7E9C" w:rsidRPr="002536F5" w:rsidRDefault="00DF7E9C" w:rsidP="003913FF">
            <w:pPr>
              <w:pStyle w:val="AmColumnHeading"/>
            </w:pPr>
            <w:r w:rsidRPr="002536F5">
              <w:t>Emendamento</w:t>
            </w:r>
          </w:p>
        </w:tc>
      </w:tr>
      <w:tr w:rsidR="00DF7E9C" w:rsidRPr="002536F5" w14:paraId="6A84639E" w14:textId="77777777" w:rsidTr="003913FF">
        <w:trPr>
          <w:jc w:val="center"/>
        </w:trPr>
        <w:tc>
          <w:tcPr>
            <w:tcW w:w="4876" w:type="dxa"/>
          </w:tcPr>
          <w:p w14:paraId="665E2894" w14:textId="77777777" w:rsidR="00DF7E9C" w:rsidRPr="002536F5" w:rsidRDefault="00DF7E9C" w:rsidP="003913FF">
            <w:pPr>
              <w:pStyle w:val="Normal6a"/>
            </w:pPr>
            <w:r w:rsidRPr="002536F5">
              <w:t>3.</w:t>
            </w:r>
            <w:r w:rsidRPr="002536F5">
              <w:tab/>
              <w:t xml:space="preserve">Le autorità coordinatrici, </w:t>
            </w:r>
            <w:r w:rsidRPr="002536F5">
              <w:rPr>
                <w:b/>
                <w:i/>
              </w:rPr>
              <w:t>la Commissione,</w:t>
            </w:r>
            <w:r w:rsidRPr="002536F5">
              <w:t xml:space="preserve"> il Centro dell'UE, altre agenzie dell'Unione competenti e i prestatori dei servizi della società dell'informazione interessati si avvalgono </w:t>
            </w:r>
            <w:r w:rsidRPr="002536F5">
              <w:rPr>
                <w:b/>
                <w:i/>
              </w:rPr>
              <w:t>dei sistemi</w:t>
            </w:r>
            <w:r w:rsidRPr="002536F5">
              <w:t xml:space="preserve"> di condivisione delle informazioni di cui al paragrafo 2 per tutte le comunicazioni ai sensi del presente regolamento.</w:t>
            </w:r>
          </w:p>
        </w:tc>
        <w:tc>
          <w:tcPr>
            <w:tcW w:w="4876" w:type="dxa"/>
          </w:tcPr>
          <w:p w14:paraId="4547B1FF" w14:textId="77777777" w:rsidR="00DF7E9C" w:rsidRPr="002536F5" w:rsidRDefault="00DF7E9C" w:rsidP="003913FF">
            <w:pPr>
              <w:pStyle w:val="Normal6a"/>
            </w:pPr>
            <w:r w:rsidRPr="002536F5">
              <w:t>3.</w:t>
            </w:r>
            <w:r w:rsidRPr="002536F5">
              <w:tab/>
              <w:t xml:space="preserve">Le autorità coordinatrici, il Centro dell'UE, altre agenzie dell'Unione competenti e i prestatori dei servizi della società dell'informazione interessati si avvalgono </w:t>
            </w:r>
            <w:r w:rsidRPr="002536F5">
              <w:rPr>
                <w:b/>
                <w:i/>
              </w:rPr>
              <w:t>del sistema</w:t>
            </w:r>
            <w:r w:rsidRPr="002536F5">
              <w:t xml:space="preserve"> di condivisione delle informazioni di cui al paragrafo 2 per tutte le comunicazioni ai sensi del presente regolamento.</w:t>
            </w:r>
          </w:p>
        </w:tc>
      </w:tr>
    </w:tbl>
    <w:p w14:paraId="73EE986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358EEB3" w14:textId="77777777" w:rsidR="00DF7E9C" w:rsidRPr="002536F5" w:rsidRDefault="00DF7E9C" w:rsidP="00DF7E9C">
      <w:r w:rsidRPr="00DA68B1">
        <w:rPr>
          <w:rStyle w:val="HideTWBExt"/>
        </w:rPr>
        <w:t>&lt;/Amend&gt;</w:t>
      </w:r>
    </w:p>
    <w:p w14:paraId="62E4233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1525</w:t>
      </w:r>
      <w:r w:rsidRPr="00DA68B1">
        <w:rPr>
          <w:rStyle w:val="HideTWBExt"/>
          <w:b w:val="0"/>
        </w:rPr>
        <w:t>&lt;/NumAm&gt;</w:t>
      </w:r>
    </w:p>
    <w:p w14:paraId="652880D9"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5DE3ECAE" w14:textId="77777777" w:rsidR="00DF7E9C" w:rsidRPr="002536F5" w:rsidRDefault="00DF7E9C" w:rsidP="00DF7E9C">
      <w:pPr>
        <w:pStyle w:val="NormalBold"/>
      </w:pPr>
      <w:r w:rsidRPr="00DA68B1">
        <w:rPr>
          <w:rStyle w:val="HideTWBExt"/>
          <w:b w:val="0"/>
        </w:rPr>
        <w:t>&lt;/RepeatBlock-By&gt;</w:t>
      </w:r>
    </w:p>
    <w:p w14:paraId="0BFBC5F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4E6B779" w14:textId="77777777" w:rsidR="00DF7E9C" w:rsidRPr="002536F5" w:rsidRDefault="00DF7E9C" w:rsidP="00DF7E9C">
      <w:pPr>
        <w:pStyle w:val="NormalBold"/>
      </w:pPr>
      <w:r w:rsidRPr="00DA68B1">
        <w:rPr>
          <w:rStyle w:val="HideTWBExt"/>
          <w:b w:val="0"/>
        </w:rPr>
        <w:t>&lt;Article&gt;</w:t>
      </w:r>
      <w:r w:rsidRPr="002536F5">
        <w:t>Articolo 39 – paragrafo 3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8F19F20" w14:textId="77777777" w:rsidTr="003913FF">
        <w:trPr>
          <w:trHeight w:hRule="exact" w:val="240"/>
          <w:jc w:val="center"/>
        </w:trPr>
        <w:tc>
          <w:tcPr>
            <w:tcW w:w="9752" w:type="dxa"/>
            <w:gridSpan w:val="2"/>
          </w:tcPr>
          <w:p w14:paraId="32198AE1" w14:textId="77777777" w:rsidR="00DF7E9C" w:rsidRPr="002536F5" w:rsidRDefault="00DF7E9C" w:rsidP="003913FF"/>
        </w:tc>
      </w:tr>
      <w:tr w:rsidR="00DF7E9C" w:rsidRPr="002536F5" w14:paraId="15CBD623" w14:textId="77777777" w:rsidTr="003913FF">
        <w:trPr>
          <w:trHeight w:val="240"/>
          <w:jc w:val="center"/>
        </w:trPr>
        <w:tc>
          <w:tcPr>
            <w:tcW w:w="4876" w:type="dxa"/>
          </w:tcPr>
          <w:p w14:paraId="087249BF" w14:textId="77777777" w:rsidR="00DF7E9C" w:rsidRPr="002536F5" w:rsidRDefault="00DF7E9C" w:rsidP="003913FF">
            <w:pPr>
              <w:pStyle w:val="AmColumnHeading"/>
            </w:pPr>
            <w:r w:rsidRPr="002536F5">
              <w:t>Testo della Commissione</w:t>
            </w:r>
          </w:p>
        </w:tc>
        <w:tc>
          <w:tcPr>
            <w:tcW w:w="4876" w:type="dxa"/>
          </w:tcPr>
          <w:p w14:paraId="2383E3EE" w14:textId="77777777" w:rsidR="00DF7E9C" w:rsidRPr="002536F5" w:rsidRDefault="00DF7E9C" w:rsidP="003913FF">
            <w:pPr>
              <w:pStyle w:val="AmColumnHeading"/>
            </w:pPr>
            <w:r w:rsidRPr="002536F5">
              <w:t>Emendamento</w:t>
            </w:r>
          </w:p>
        </w:tc>
      </w:tr>
      <w:tr w:rsidR="00DF7E9C" w:rsidRPr="002536F5" w14:paraId="7818E787" w14:textId="77777777" w:rsidTr="003913FF">
        <w:trPr>
          <w:jc w:val="center"/>
        </w:trPr>
        <w:tc>
          <w:tcPr>
            <w:tcW w:w="4876" w:type="dxa"/>
          </w:tcPr>
          <w:p w14:paraId="47E2CACA" w14:textId="77777777" w:rsidR="00DF7E9C" w:rsidRPr="002536F5" w:rsidRDefault="00DF7E9C" w:rsidP="003913FF">
            <w:pPr>
              <w:pStyle w:val="Normal6a"/>
            </w:pPr>
          </w:p>
        </w:tc>
        <w:tc>
          <w:tcPr>
            <w:tcW w:w="4876" w:type="dxa"/>
          </w:tcPr>
          <w:p w14:paraId="628A8B8F" w14:textId="77777777" w:rsidR="00DF7E9C" w:rsidRPr="002536F5" w:rsidRDefault="00DF7E9C" w:rsidP="003913FF">
            <w:pPr>
              <w:pStyle w:val="Normal6a"/>
            </w:pPr>
            <w:r w:rsidRPr="002536F5">
              <w:rPr>
                <w:b/>
                <w:i/>
              </w:rPr>
              <w:t>3 bis.</w:t>
            </w:r>
            <w:r w:rsidRPr="002536F5">
              <w:tab/>
            </w:r>
            <w:r w:rsidRPr="002536F5">
              <w:rPr>
                <w:b/>
                <w:i/>
              </w:rPr>
              <w:t>Se il Centro dell'UE riceve una segnalazione da una hotline o se un prestatore che ha presentato la segnalazione al Centro dell'UE ha indicato che la segnalazione si basa sulle informazioni ricevute da una hotline, il Centro dell'UE si coordina con le autorità coordinatrici pertinenti per evitare la duplicazione delle segnalazioni sullo stesso materiale già segnalato alle autorità di contrasto nazionali dalle hotline e monitora la rimozione del materiale pedopornografico o coopera con la pertinente hotline per tracciarne lo status.</w:t>
            </w:r>
          </w:p>
        </w:tc>
      </w:tr>
    </w:tbl>
    <w:p w14:paraId="6E772C8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CF485C5" w14:textId="77777777" w:rsidR="00DF7E9C" w:rsidRPr="002536F5" w:rsidRDefault="00DF7E9C" w:rsidP="00DF7E9C">
      <w:r w:rsidRPr="00DA68B1">
        <w:rPr>
          <w:rStyle w:val="HideTWBExt"/>
        </w:rPr>
        <w:t>&lt;/Amend&gt;</w:t>
      </w:r>
    </w:p>
    <w:p w14:paraId="33AB5CA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1526</w:t>
      </w:r>
      <w:r w:rsidRPr="00DA68B1">
        <w:rPr>
          <w:rStyle w:val="HideTWBExt"/>
          <w:b w:val="0"/>
        </w:rPr>
        <w:t>&lt;/NumAm&gt;</w:t>
      </w:r>
    </w:p>
    <w:p w14:paraId="500D40F0"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278116B9"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1E518163"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37DD8610"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486CD826"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12ACF676" w14:textId="77777777" w:rsidR="00DF7E9C" w:rsidRPr="002536F5" w:rsidRDefault="00DF7E9C" w:rsidP="00DF7E9C">
      <w:pPr>
        <w:pStyle w:val="NormalBold"/>
      </w:pPr>
      <w:r w:rsidRPr="00DA68B1">
        <w:rPr>
          <w:rStyle w:val="HideTWBExt"/>
          <w:b w:val="0"/>
        </w:rPr>
        <w:t>&lt;/RepeatBlock-By&gt;</w:t>
      </w:r>
    </w:p>
    <w:p w14:paraId="1077B96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C0F6DAB" w14:textId="77777777" w:rsidR="00DF7E9C" w:rsidRPr="002536F5" w:rsidRDefault="00DF7E9C" w:rsidP="00DF7E9C">
      <w:pPr>
        <w:pStyle w:val="NormalBold"/>
      </w:pPr>
      <w:r w:rsidRPr="00DA68B1">
        <w:rPr>
          <w:rStyle w:val="HideTWBExt"/>
          <w:b w:val="0"/>
        </w:rPr>
        <w:t>&lt;Article&gt;</w:t>
      </w:r>
      <w:r w:rsidRPr="002536F5">
        <w:t>Articolo 39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979A77" w14:textId="77777777" w:rsidTr="003913FF">
        <w:trPr>
          <w:trHeight w:hRule="exact" w:val="240"/>
          <w:jc w:val="center"/>
        </w:trPr>
        <w:tc>
          <w:tcPr>
            <w:tcW w:w="9752" w:type="dxa"/>
            <w:gridSpan w:val="2"/>
          </w:tcPr>
          <w:p w14:paraId="56EF1223" w14:textId="77777777" w:rsidR="00DF7E9C" w:rsidRPr="002536F5" w:rsidRDefault="00DF7E9C" w:rsidP="003913FF"/>
        </w:tc>
      </w:tr>
      <w:tr w:rsidR="00DF7E9C" w:rsidRPr="002536F5" w14:paraId="6AFA8279" w14:textId="77777777" w:rsidTr="003913FF">
        <w:trPr>
          <w:trHeight w:val="240"/>
          <w:jc w:val="center"/>
        </w:trPr>
        <w:tc>
          <w:tcPr>
            <w:tcW w:w="4876" w:type="dxa"/>
          </w:tcPr>
          <w:p w14:paraId="4F0D8139" w14:textId="77777777" w:rsidR="00DF7E9C" w:rsidRPr="002536F5" w:rsidRDefault="00DF7E9C" w:rsidP="003913FF">
            <w:pPr>
              <w:pStyle w:val="AmColumnHeading"/>
            </w:pPr>
            <w:r w:rsidRPr="002536F5">
              <w:t>Testo della Commissione</w:t>
            </w:r>
          </w:p>
        </w:tc>
        <w:tc>
          <w:tcPr>
            <w:tcW w:w="4876" w:type="dxa"/>
          </w:tcPr>
          <w:p w14:paraId="5423582C" w14:textId="77777777" w:rsidR="00DF7E9C" w:rsidRPr="002536F5" w:rsidRDefault="00DF7E9C" w:rsidP="003913FF">
            <w:pPr>
              <w:pStyle w:val="AmColumnHeading"/>
            </w:pPr>
            <w:r w:rsidRPr="002536F5">
              <w:t>Emendamento</w:t>
            </w:r>
          </w:p>
        </w:tc>
      </w:tr>
      <w:tr w:rsidR="00DF7E9C" w:rsidRPr="002536F5" w14:paraId="69BD174D" w14:textId="77777777" w:rsidTr="003913FF">
        <w:trPr>
          <w:jc w:val="center"/>
        </w:trPr>
        <w:tc>
          <w:tcPr>
            <w:tcW w:w="4876" w:type="dxa"/>
          </w:tcPr>
          <w:p w14:paraId="276C4AC7" w14:textId="77777777" w:rsidR="00DF7E9C" w:rsidRPr="002536F5" w:rsidRDefault="00DF7E9C" w:rsidP="003913FF">
            <w:pPr>
              <w:pStyle w:val="Normal6a"/>
            </w:pPr>
          </w:p>
        </w:tc>
        <w:tc>
          <w:tcPr>
            <w:tcW w:w="4876" w:type="dxa"/>
          </w:tcPr>
          <w:p w14:paraId="007D80A6" w14:textId="77777777" w:rsidR="00DF7E9C" w:rsidRPr="002536F5" w:rsidRDefault="00DF7E9C" w:rsidP="003913FF">
            <w:pPr>
              <w:pStyle w:val="Normal6a"/>
              <w:jc w:val="center"/>
            </w:pPr>
            <w:r w:rsidRPr="002536F5">
              <w:rPr>
                <w:b/>
                <w:i/>
              </w:rPr>
              <w:t>Articolo 39 bis</w:t>
            </w:r>
            <w:r w:rsidRPr="002536F5">
              <w:tab/>
            </w:r>
          </w:p>
        </w:tc>
      </w:tr>
      <w:tr w:rsidR="00DF7E9C" w:rsidRPr="002536F5" w14:paraId="68E5643F" w14:textId="77777777" w:rsidTr="003913FF">
        <w:trPr>
          <w:jc w:val="center"/>
        </w:trPr>
        <w:tc>
          <w:tcPr>
            <w:tcW w:w="4876" w:type="dxa"/>
          </w:tcPr>
          <w:p w14:paraId="1633CB41" w14:textId="77777777" w:rsidR="00DF7E9C" w:rsidRPr="002536F5" w:rsidRDefault="00DF7E9C" w:rsidP="003913FF">
            <w:pPr>
              <w:pStyle w:val="Normal6a"/>
            </w:pPr>
          </w:p>
        </w:tc>
        <w:tc>
          <w:tcPr>
            <w:tcW w:w="4876" w:type="dxa"/>
          </w:tcPr>
          <w:p w14:paraId="5C09393B" w14:textId="77777777" w:rsidR="00DF7E9C" w:rsidRPr="002536F5" w:rsidRDefault="00DF7E9C" w:rsidP="003913FF">
            <w:pPr>
              <w:pStyle w:val="Normal6a"/>
              <w:jc w:val="center"/>
            </w:pPr>
            <w:r w:rsidRPr="002536F5">
              <w:rPr>
                <w:b/>
                <w:i/>
              </w:rPr>
              <w:t>Indipendenza</w:t>
            </w:r>
          </w:p>
        </w:tc>
      </w:tr>
      <w:tr w:rsidR="00DF7E9C" w:rsidRPr="002536F5" w14:paraId="5534757E" w14:textId="77777777" w:rsidTr="003913FF">
        <w:trPr>
          <w:jc w:val="center"/>
        </w:trPr>
        <w:tc>
          <w:tcPr>
            <w:tcW w:w="4876" w:type="dxa"/>
          </w:tcPr>
          <w:p w14:paraId="4343C098" w14:textId="77777777" w:rsidR="00DF7E9C" w:rsidRPr="002536F5" w:rsidRDefault="00DF7E9C" w:rsidP="003913FF">
            <w:pPr>
              <w:pStyle w:val="Normal6a"/>
            </w:pPr>
          </w:p>
        </w:tc>
        <w:tc>
          <w:tcPr>
            <w:tcW w:w="4876" w:type="dxa"/>
          </w:tcPr>
          <w:p w14:paraId="19405CCA" w14:textId="77777777" w:rsidR="00DF7E9C" w:rsidRPr="002536F5" w:rsidRDefault="00DF7E9C" w:rsidP="003913FF">
            <w:pPr>
              <w:pStyle w:val="Normal6a"/>
            </w:pPr>
            <w:r w:rsidRPr="002536F5">
              <w:rPr>
                <w:b/>
                <w:i/>
              </w:rPr>
              <w:t>La Commissione provvede affinché, nel progetto di bilancio generale dell'Unione, al comitato europeo per la protezione dei dati e al Garante europeo della protezione dei dati siano fornite risorse umane, tecniche e finanziarie sufficienti, nonché i locali e le infrastrutture necessari per l'idonea esecuzione dei loro compiti e l'esercizio delle loro competenze ai sensi del presente regolamento.</w:t>
            </w:r>
          </w:p>
        </w:tc>
      </w:tr>
    </w:tbl>
    <w:p w14:paraId="588C40E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7A1FD57" w14:textId="77777777" w:rsidR="00DF7E9C" w:rsidRPr="002536F5" w:rsidRDefault="00DF7E9C" w:rsidP="00DF7E9C">
      <w:r w:rsidRPr="00DA68B1">
        <w:rPr>
          <w:rStyle w:val="HideTWBExt"/>
        </w:rPr>
        <w:t>&lt;/Amend&gt;</w:t>
      </w:r>
    </w:p>
    <w:p w14:paraId="39627FA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1527</w:t>
      </w:r>
      <w:r w:rsidRPr="00DA68B1">
        <w:rPr>
          <w:rStyle w:val="HideTWBExt"/>
          <w:b w:val="0"/>
        </w:rPr>
        <w:t>&lt;/NumAm&gt;</w:t>
      </w:r>
    </w:p>
    <w:p w14:paraId="12C753F4" w14:textId="77777777" w:rsidR="00DF7E9C" w:rsidRPr="002536F5" w:rsidRDefault="00DF7E9C" w:rsidP="00DF7E9C">
      <w:pPr>
        <w:pStyle w:val="NormalBold"/>
      </w:pPr>
      <w:r w:rsidRPr="00DA68B1">
        <w:rPr>
          <w:rStyle w:val="HideTWBExt"/>
          <w:b w:val="0"/>
        </w:rPr>
        <w:t>&lt;RepeatBlock-By&gt;&lt;Members&gt;</w:t>
      </w:r>
      <w:r w:rsidRPr="002536F5">
        <w:t>Charlie Weimers, Cristian Terheş, Rob Rooken</w:t>
      </w:r>
      <w:r w:rsidRPr="00DA68B1">
        <w:rPr>
          <w:rStyle w:val="HideTWBExt"/>
          <w:b w:val="0"/>
        </w:rPr>
        <w:t>&lt;/Members&gt;</w:t>
      </w:r>
    </w:p>
    <w:p w14:paraId="03EC72EA" w14:textId="77777777" w:rsidR="00DF7E9C" w:rsidRPr="002536F5" w:rsidRDefault="00DF7E9C" w:rsidP="00DF7E9C">
      <w:pPr>
        <w:pStyle w:val="NormalBold"/>
      </w:pPr>
      <w:r w:rsidRPr="00DA68B1">
        <w:rPr>
          <w:rStyle w:val="HideTWBExt"/>
          <w:b w:val="0"/>
        </w:rPr>
        <w:t>&lt;/RepeatBlock-By&gt;</w:t>
      </w:r>
    </w:p>
    <w:p w14:paraId="2101221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386D20F" w14:textId="77777777" w:rsidR="00DF7E9C" w:rsidRPr="002536F5" w:rsidRDefault="00DF7E9C" w:rsidP="00DF7E9C">
      <w:pPr>
        <w:pStyle w:val="NormalBold"/>
      </w:pPr>
      <w:r w:rsidRPr="00DA68B1">
        <w:rPr>
          <w:rStyle w:val="HideTWBExt"/>
          <w:b w:val="0"/>
        </w:rPr>
        <w:t>&lt;Article&gt;</w:t>
      </w:r>
      <w:r w:rsidRPr="002536F5">
        <w:t>Capo IV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7885290" w14:textId="77777777" w:rsidTr="003913FF">
        <w:trPr>
          <w:trHeight w:hRule="exact" w:val="240"/>
          <w:jc w:val="center"/>
        </w:trPr>
        <w:tc>
          <w:tcPr>
            <w:tcW w:w="9752" w:type="dxa"/>
            <w:gridSpan w:val="2"/>
          </w:tcPr>
          <w:p w14:paraId="26355847" w14:textId="77777777" w:rsidR="00DF7E9C" w:rsidRPr="002536F5" w:rsidRDefault="00DF7E9C" w:rsidP="003913FF"/>
        </w:tc>
      </w:tr>
      <w:tr w:rsidR="00DF7E9C" w:rsidRPr="002536F5" w14:paraId="7CC178F1" w14:textId="77777777" w:rsidTr="003913FF">
        <w:trPr>
          <w:trHeight w:val="240"/>
          <w:jc w:val="center"/>
        </w:trPr>
        <w:tc>
          <w:tcPr>
            <w:tcW w:w="4876" w:type="dxa"/>
          </w:tcPr>
          <w:p w14:paraId="73D4560C" w14:textId="77777777" w:rsidR="00DF7E9C" w:rsidRPr="002536F5" w:rsidRDefault="00DF7E9C" w:rsidP="003913FF">
            <w:pPr>
              <w:pStyle w:val="AmColumnHeading"/>
            </w:pPr>
            <w:r w:rsidRPr="002536F5">
              <w:t>Testo della Commissione</w:t>
            </w:r>
          </w:p>
        </w:tc>
        <w:tc>
          <w:tcPr>
            <w:tcW w:w="4876" w:type="dxa"/>
          </w:tcPr>
          <w:p w14:paraId="33F5EE3D" w14:textId="77777777" w:rsidR="00DF7E9C" w:rsidRPr="002536F5" w:rsidRDefault="00DF7E9C" w:rsidP="003913FF">
            <w:pPr>
              <w:pStyle w:val="AmColumnHeading"/>
            </w:pPr>
            <w:r w:rsidRPr="002536F5">
              <w:t>Emendamento</w:t>
            </w:r>
          </w:p>
        </w:tc>
      </w:tr>
      <w:tr w:rsidR="00DF7E9C" w:rsidRPr="002536F5" w14:paraId="5E412CFB" w14:textId="77777777" w:rsidTr="003913FF">
        <w:trPr>
          <w:jc w:val="center"/>
        </w:trPr>
        <w:tc>
          <w:tcPr>
            <w:tcW w:w="4876" w:type="dxa"/>
          </w:tcPr>
          <w:p w14:paraId="2549AD23" w14:textId="77777777" w:rsidR="00DF7E9C" w:rsidRPr="002536F5" w:rsidRDefault="00DF7E9C" w:rsidP="003913FF">
            <w:pPr>
              <w:pStyle w:val="Normal6a"/>
            </w:pPr>
            <w:r w:rsidRPr="002536F5">
              <w:tab/>
              <w:t xml:space="preserve">CENTRO </w:t>
            </w:r>
            <w:r w:rsidRPr="002536F5">
              <w:rPr>
                <w:b/>
                <w:i/>
              </w:rPr>
              <w:t>DELL'UE</w:t>
            </w:r>
            <w:r w:rsidRPr="002536F5">
              <w:t xml:space="preserve"> DI PREVENZIONE E LOTTA CONTRO L'ABUSO SESSUALE SU MINORI</w:t>
            </w:r>
          </w:p>
        </w:tc>
        <w:tc>
          <w:tcPr>
            <w:tcW w:w="4876" w:type="dxa"/>
          </w:tcPr>
          <w:p w14:paraId="1683EDA9" w14:textId="77777777" w:rsidR="00DF7E9C" w:rsidRPr="002536F5" w:rsidRDefault="00DF7E9C" w:rsidP="003913FF">
            <w:pPr>
              <w:pStyle w:val="Normal6a"/>
            </w:pPr>
            <w:r w:rsidRPr="002536F5">
              <w:tab/>
              <w:t xml:space="preserve">CENTRO </w:t>
            </w:r>
            <w:r w:rsidRPr="002536F5">
              <w:rPr>
                <w:b/>
                <w:i/>
              </w:rPr>
              <w:t>COMUNE</w:t>
            </w:r>
            <w:r w:rsidRPr="002536F5">
              <w:t xml:space="preserve"> DI PREVENZIONE E LOTTA CONTRO L'ABUSO SESSUALE SU MINORI</w:t>
            </w:r>
          </w:p>
        </w:tc>
      </w:tr>
    </w:tbl>
    <w:p w14:paraId="0567890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00198D4" w14:textId="77777777" w:rsidR="00DF7E9C" w:rsidRPr="002536F5" w:rsidRDefault="00DF7E9C" w:rsidP="00DF7E9C">
      <w:r w:rsidRPr="00DA68B1">
        <w:rPr>
          <w:rStyle w:val="HideTWBExt"/>
        </w:rPr>
        <w:t>&lt;/Amend&gt;</w:t>
      </w:r>
    </w:p>
    <w:p w14:paraId="06B0302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1528</w:t>
      </w:r>
      <w:r w:rsidRPr="00DA68B1">
        <w:rPr>
          <w:rStyle w:val="HideTWBExt"/>
          <w:b w:val="0"/>
        </w:rPr>
        <w:t>&lt;/NumAm&gt;</w:t>
      </w:r>
    </w:p>
    <w:p w14:paraId="3034CECB"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4EE0E2C"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BA29250" w14:textId="77777777" w:rsidR="00DF7E9C" w:rsidRPr="002536F5" w:rsidRDefault="00DF7E9C" w:rsidP="00DF7E9C">
      <w:pPr>
        <w:pStyle w:val="NormalBold"/>
      </w:pPr>
      <w:r w:rsidRPr="00DA68B1">
        <w:rPr>
          <w:rStyle w:val="HideTWBExt"/>
          <w:b w:val="0"/>
        </w:rPr>
        <w:t>&lt;/RepeatBlock-By&gt;</w:t>
      </w:r>
    </w:p>
    <w:p w14:paraId="56D3E94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AA9C12F" w14:textId="77777777" w:rsidR="00DF7E9C" w:rsidRPr="002536F5" w:rsidRDefault="00DF7E9C" w:rsidP="00DF7E9C">
      <w:pPr>
        <w:pStyle w:val="NormalBold"/>
      </w:pPr>
      <w:r w:rsidRPr="00DA68B1">
        <w:rPr>
          <w:rStyle w:val="HideTWBExt"/>
          <w:b w:val="0"/>
        </w:rPr>
        <w:t>&lt;Article&gt;</w:t>
      </w:r>
      <w:r w:rsidRPr="002536F5">
        <w:t>Capo IV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21398B7" w14:textId="77777777" w:rsidTr="003913FF">
        <w:trPr>
          <w:trHeight w:hRule="exact" w:val="240"/>
          <w:jc w:val="center"/>
        </w:trPr>
        <w:tc>
          <w:tcPr>
            <w:tcW w:w="9752" w:type="dxa"/>
            <w:gridSpan w:val="2"/>
          </w:tcPr>
          <w:p w14:paraId="7D64E0DE" w14:textId="77777777" w:rsidR="00DF7E9C" w:rsidRPr="002536F5" w:rsidRDefault="00DF7E9C" w:rsidP="003913FF"/>
        </w:tc>
      </w:tr>
      <w:tr w:rsidR="00DF7E9C" w:rsidRPr="002536F5" w14:paraId="49036CE6" w14:textId="77777777" w:rsidTr="003913FF">
        <w:trPr>
          <w:trHeight w:val="240"/>
          <w:jc w:val="center"/>
        </w:trPr>
        <w:tc>
          <w:tcPr>
            <w:tcW w:w="4876" w:type="dxa"/>
          </w:tcPr>
          <w:p w14:paraId="64D665E4" w14:textId="77777777" w:rsidR="00DF7E9C" w:rsidRPr="002536F5" w:rsidRDefault="00DF7E9C" w:rsidP="003913FF">
            <w:pPr>
              <w:pStyle w:val="AmColumnHeading"/>
            </w:pPr>
            <w:r w:rsidRPr="002536F5">
              <w:t>Testo della Commissione</w:t>
            </w:r>
          </w:p>
        </w:tc>
        <w:tc>
          <w:tcPr>
            <w:tcW w:w="4876" w:type="dxa"/>
          </w:tcPr>
          <w:p w14:paraId="100FCBA0" w14:textId="77777777" w:rsidR="00DF7E9C" w:rsidRPr="002536F5" w:rsidRDefault="00DF7E9C" w:rsidP="003913FF">
            <w:pPr>
              <w:pStyle w:val="AmColumnHeading"/>
            </w:pPr>
            <w:r w:rsidRPr="002536F5">
              <w:t>Emendamento</w:t>
            </w:r>
          </w:p>
        </w:tc>
      </w:tr>
      <w:tr w:rsidR="00DF7E9C" w:rsidRPr="002536F5" w14:paraId="3835EB6B" w14:textId="77777777" w:rsidTr="003913FF">
        <w:trPr>
          <w:jc w:val="center"/>
        </w:trPr>
        <w:tc>
          <w:tcPr>
            <w:tcW w:w="4876" w:type="dxa"/>
          </w:tcPr>
          <w:p w14:paraId="2375A11A" w14:textId="77777777" w:rsidR="00DF7E9C" w:rsidRPr="002536F5" w:rsidRDefault="00DF7E9C" w:rsidP="003913FF">
            <w:pPr>
              <w:pStyle w:val="Normal6a"/>
            </w:pPr>
            <w:r w:rsidRPr="002536F5">
              <w:tab/>
              <w:t xml:space="preserve">CENTRO DELL'UE DI </w:t>
            </w:r>
            <w:r w:rsidRPr="002536F5">
              <w:rPr>
                <w:b/>
                <w:i/>
              </w:rPr>
              <w:t>PREVENZIONE E LOTTA CONTRO L'ABUSO SESSUALE SU</w:t>
            </w:r>
            <w:r w:rsidRPr="002536F5">
              <w:t xml:space="preserve"> MINORI</w:t>
            </w:r>
          </w:p>
        </w:tc>
        <w:tc>
          <w:tcPr>
            <w:tcW w:w="4876" w:type="dxa"/>
          </w:tcPr>
          <w:p w14:paraId="72B22B59" w14:textId="77777777" w:rsidR="00DF7E9C" w:rsidRPr="002536F5" w:rsidRDefault="00DF7E9C" w:rsidP="003913FF">
            <w:pPr>
              <w:pStyle w:val="Normal6a"/>
            </w:pPr>
            <w:r w:rsidRPr="002536F5">
              <w:tab/>
              <w:t xml:space="preserve">CENTRO DELL'UE DI </w:t>
            </w:r>
            <w:r w:rsidRPr="002536F5">
              <w:rPr>
                <w:b/>
                <w:i/>
              </w:rPr>
              <w:t>TUTELA DEI</w:t>
            </w:r>
            <w:r w:rsidRPr="002536F5">
              <w:t xml:space="preserve"> MINORI</w:t>
            </w:r>
          </w:p>
        </w:tc>
      </w:tr>
    </w:tbl>
    <w:p w14:paraId="07954BE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58DA334" w14:textId="77777777" w:rsidR="00DF7E9C" w:rsidRPr="002536F5" w:rsidRDefault="00DF7E9C" w:rsidP="00DF7E9C">
      <w:r w:rsidRPr="00DA68B1">
        <w:rPr>
          <w:rStyle w:val="HideTWBExt"/>
        </w:rPr>
        <w:t>&lt;/Amend&gt;</w:t>
      </w:r>
    </w:p>
    <w:p w14:paraId="0D6262E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1529</w:t>
      </w:r>
      <w:r w:rsidRPr="00DA68B1">
        <w:rPr>
          <w:rStyle w:val="HideTWBExt"/>
          <w:b w:val="0"/>
        </w:rPr>
        <w:t>&lt;/NumAm&gt;</w:t>
      </w:r>
    </w:p>
    <w:p w14:paraId="127A0BF2" w14:textId="77777777" w:rsidR="00DF7E9C" w:rsidRPr="002536F5" w:rsidRDefault="00DF7E9C" w:rsidP="00DF7E9C">
      <w:pPr>
        <w:pStyle w:val="NormalBold"/>
      </w:pPr>
      <w:r w:rsidRPr="00DA68B1">
        <w:rPr>
          <w:rStyle w:val="HideTWBExt"/>
          <w:b w:val="0"/>
        </w:rPr>
        <w:t>&lt;RepeatBlock-By&gt;&lt;Members&gt;</w:t>
      </w:r>
      <w:r w:rsidRPr="002536F5">
        <w:t>Charlie Weimers, Cristian Terheş, Rob Rooken</w:t>
      </w:r>
      <w:r w:rsidRPr="00DA68B1">
        <w:rPr>
          <w:rStyle w:val="HideTWBExt"/>
          <w:b w:val="0"/>
        </w:rPr>
        <w:t>&lt;/Members&gt;</w:t>
      </w:r>
    </w:p>
    <w:p w14:paraId="6F290154" w14:textId="77777777" w:rsidR="00DF7E9C" w:rsidRPr="002536F5" w:rsidRDefault="00DF7E9C" w:rsidP="00DF7E9C">
      <w:pPr>
        <w:pStyle w:val="NormalBold"/>
      </w:pPr>
      <w:r w:rsidRPr="00DA68B1">
        <w:rPr>
          <w:rStyle w:val="HideTWBExt"/>
          <w:b w:val="0"/>
        </w:rPr>
        <w:t>&lt;/RepeatBlock-By&gt;</w:t>
      </w:r>
    </w:p>
    <w:p w14:paraId="1324D91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7AA396E" w14:textId="77777777" w:rsidR="00DF7E9C" w:rsidRPr="002536F5" w:rsidRDefault="00DF7E9C" w:rsidP="00DF7E9C">
      <w:pPr>
        <w:pStyle w:val="NormalBold"/>
      </w:pPr>
      <w:r w:rsidRPr="00DA68B1">
        <w:rPr>
          <w:rStyle w:val="HideTWBExt"/>
          <w:b w:val="0"/>
        </w:rPr>
        <w:t>&lt;Article&gt;</w:t>
      </w:r>
      <w:r w:rsidRPr="002536F5">
        <w:t>Articolo 40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2228637" w14:textId="77777777" w:rsidTr="003913FF">
        <w:trPr>
          <w:trHeight w:hRule="exact" w:val="240"/>
          <w:jc w:val="center"/>
        </w:trPr>
        <w:tc>
          <w:tcPr>
            <w:tcW w:w="9752" w:type="dxa"/>
            <w:gridSpan w:val="2"/>
          </w:tcPr>
          <w:p w14:paraId="2869E929" w14:textId="77777777" w:rsidR="00DF7E9C" w:rsidRPr="002536F5" w:rsidRDefault="00DF7E9C" w:rsidP="003913FF"/>
        </w:tc>
      </w:tr>
      <w:tr w:rsidR="00DF7E9C" w:rsidRPr="002536F5" w14:paraId="2145F562" w14:textId="77777777" w:rsidTr="003913FF">
        <w:trPr>
          <w:trHeight w:val="240"/>
          <w:jc w:val="center"/>
        </w:trPr>
        <w:tc>
          <w:tcPr>
            <w:tcW w:w="4876" w:type="dxa"/>
          </w:tcPr>
          <w:p w14:paraId="0183A7ED" w14:textId="77777777" w:rsidR="00DF7E9C" w:rsidRPr="002536F5" w:rsidRDefault="00DF7E9C" w:rsidP="003913FF">
            <w:pPr>
              <w:pStyle w:val="AmColumnHeading"/>
            </w:pPr>
            <w:r w:rsidRPr="002536F5">
              <w:t>Testo della Commissione</w:t>
            </w:r>
          </w:p>
        </w:tc>
        <w:tc>
          <w:tcPr>
            <w:tcW w:w="4876" w:type="dxa"/>
          </w:tcPr>
          <w:p w14:paraId="32CDEE91" w14:textId="77777777" w:rsidR="00DF7E9C" w:rsidRPr="002536F5" w:rsidRDefault="00DF7E9C" w:rsidP="003913FF">
            <w:pPr>
              <w:pStyle w:val="AmColumnHeading"/>
            </w:pPr>
            <w:r w:rsidRPr="002536F5">
              <w:t>Emendamento</w:t>
            </w:r>
          </w:p>
        </w:tc>
      </w:tr>
      <w:tr w:rsidR="00DF7E9C" w:rsidRPr="002536F5" w14:paraId="5163BFEA" w14:textId="77777777" w:rsidTr="003913FF">
        <w:trPr>
          <w:jc w:val="center"/>
        </w:trPr>
        <w:tc>
          <w:tcPr>
            <w:tcW w:w="4876" w:type="dxa"/>
          </w:tcPr>
          <w:p w14:paraId="13E36697" w14:textId="77777777" w:rsidR="00DF7E9C" w:rsidRPr="002536F5" w:rsidRDefault="00DF7E9C" w:rsidP="003913FF">
            <w:pPr>
              <w:pStyle w:val="Normal6a"/>
            </w:pPr>
            <w:r w:rsidRPr="002536F5">
              <w:t>Istituzione e ambito di intervento</w:t>
            </w:r>
          </w:p>
        </w:tc>
        <w:tc>
          <w:tcPr>
            <w:tcW w:w="4876" w:type="dxa"/>
          </w:tcPr>
          <w:p w14:paraId="15E3709C" w14:textId="77777777" w:rsidR="00DF7E9C" w:rsidRPr="002536F5" w:rsidRDefault="00DF7E9C" w:rsidP="003913FF">
            <w:pPr>
              <w:pStyle w:val="Normal6a"/>
            </w:pPr>
            <w:r w:rsidRPr="002536F5">
              <w:t xml:space="preserve">Istituzione e ambito di intervento </w:t>
            </w:r>
            <w:r w:rsidRPr="002536F5">
              <w:rPr>
                <w:b/>
                <w:i/>
              </w:rPr>
              <w:t>del centro comune</w:t>
            </w:r>
          </w:p>
        </w:tc>
      </w:tr>
    </w:tbl>
    <w:p w14:paraId="7AC64EC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4C93DDA" w14:textId="77777777" w:rsidR="00DF7E9C" w:rsidRPr="002536F5" w:rsidRDefault="00DF7E9C" w:rsidP="00DF7E9C">
      <w:r w:rsidRPr="00DA68B1">
        <w:rPr>
          <w:rStyle w:val="HideTWBExt"/>
        </w:rPr>
        <w:t>&lt;/Amend&gt;</w:t>
      </w:r>
    </w:p>
    <w:p w14:paraId="0A39C34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1530</w:t>
      </w:r>
      <w:r w:rsidRPr="00DA68B1">
        <w:rPr>
          <w:rStyle w:val="HideTWBExt"/>
          <w:b w:val="0"/>
        </w:rPr>
        <w:t>&lt;/NumAm&gt;</w:t>
      </w:r>
    </w:p>
    <w:p w14:paraId="65046E86" w14:textId="77777777" w:rsidR="00DF7E9C" w:rsidRPr="002536F5" w:rsidRDefault="00DF7E9C" w:rsidP="00DF7E9C">
      <w:pPr>
        <w:pStyle w:val="NormalBold"/>
      </w:pPr>
      <w:r w:rsidRPr="00DA68B1">
        <w:rPr>
          <w:rStyle w:val="HideTWBExt"/>
          <w:b w:val="0"/>
        </w:rPr>
        <w:t>&lt;RepeatBlock-By&gt;&lt;Members&gt;</w:t>
      </w:r>
      <w:r w:rsidRPr="002536F5">
        <w:t>Charlie Weimers, Cristian Terheş, Rob Rooken</w:t>
      </w:r>
      <w:r w:rsidRPr="00DA68B1">
        <w:rPr>
          <w:rStyle w:val="HideTWBExt"/>
          <w:b w:val="0"/>
        </w:rPr>
        <w:t>&lt;/Members&gt;</w:t>
      </w:r>
    </w:p>
    <w:p w14:paraId="761109AE" w14:textId="77777777" w:rsidR="00DF7E9C" w:rsidRPr="002536F5" w:rsidRDefault="00DF7E9C" w:rsidP="00DF7E9C">
      <w:pPr>
        <w:pStyle w:val="NormalBold"/>
      </w:pPr>
      <w:r w:rsidRPr="00DA68B1">
        <w:rPr>
          <w:rStyle w:val="HideTWBExt"/>
          <w:b w:val="0"/>
        </w:rPr>
        <w:t>&lt;/RepeatBlock-By&gt;</w:t>
      </w:r>
    </w:p>
    <w:p w14:paraId="06AD53D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2765438" w14:textId="77777777" w:rsidR="00DF7E9C" w:rsidRPr="002536F5" w:rsidRDefault="00DF7E9C" w:rsidP="00DF7E9C">
      <w:pPr>
        <w:pStyle w:val="NormalBold"/>
      </w:pPr>
      <w:r w:rsidRPr="00DA68B1">
        <w:rPr>
          <w:rStyle w:val="HideTWBExt"/>
          <w:b w:val="0"/>
        </w:rPr>
        <w:t>&lt;Article&gt;</w:t>
      </w:r>
      <w:r w:rsidRPr="002536F5">
        <w:t>Articolo 40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F5E7D15" w14:textId="77777777" w:rsidTr="003913FF">
        <w:trPr>
          <w:trHeight w:hRule="exact" w:val="240"/>
          <w:jc w:val="center"/>
        </w:trPr>
        <w:tc>
          <w:tcPr>
            <w:tcW w:w="9752" w:type="dxa"/>
            <w:gridSpan w:val="2"/>
          </w:tcPr>
          <w:p w14:paraId="5089BE83" w14:textId="77777777" w:rsidR="00DF7E9C" w:rsidRPr="002536F5" w:rsidRDefault="00DF7E9C" w:rsidP="003913FF"/>
        </w:tc>
      </w:tr>
      <w:tr w:rsidR="00DF7E9C" w:rsidRPr="002536F5" w14:paraId="4E838710" w14:textId="77777777" w:rsidTr="003913FF">
        <w:trPr>
          <w:trHeight w:val="240"/>
          <w:jc w:val="center"/>
        </w:trPr>
        <w:tc>
          <w:tcPr>
            <w:tcW w:w="4876" w:type="dxa"/>
          </w:tcPr>
          <w:p w14:paraId="76F17221" w14:textId="77777777" w:rsidR="00DF7E9C" w:rsidRPr="002536F5" w:rsidRDefault="00DF7E9C" w:rsidP="003913FF">
            <w:pPr>
              <w:pStyle w:val="AmColumnHeading"/>
            </w:pPr>
            <w:r w:rsidRPr="002536F5">
              <w:t>Testo della Commissione</w:t>
            </w:r>
          </w:p>
        </w:tc>
        <w:tc>
          <w:tcPr>
            <w:tcW w:w="4876" w:type="dxa"/>
          </w:tcPr>
          <w:p w14:paraId="27B46496" w14:textId="77777777" w:rsidR="00DF7E9C" w:rsidRPr="002536F5" w:rsidRDefault="00DF7E9C" w:rsidP="003913FF">
            <w:pPr>
              <w:pStyle w:val="AmColumnHeading"/>
            </w:pPr>
            <w:r w:rsidRPr="002536F5">
              <w:t>Emendamento</w:t>
            </w:r>
          </w:p>
        </w:tc>
      </w:tr>
      <w:tr w:rsidR="00DF7E9C" w:rsidRPr="002536F5" w14:paraId="3BF5D33C" w14:textId="77777777" w:rsidTr="003913FF">
        <w:trPr>
          <w:jc w:val="center"/>
        </w:trPr>
        <w:tc>
          <w:tcPr>
            <w:tcW w:w="4876" w:type="dxa"/>
          </w:tcPr>
          <w:p w14:paraId="26E14FF9" w14:textId="77777777" w:rsidR="00DF7E9C" w:rsidRPr="002536F5" w:rsidRDefault="00DF7E9C" w:rsidP="003913FF">
            <w:pPr>
              <w:pStyle w:val="Normal6a"/>
            </w:pPr>
            <w:r w:rsidRPr="002536F5">
              <w:t>1.</w:t>
            </w:r>
            <w:r w:rsidRPr="002536F5">
              <w:tab/>
              <w:t xml:space="preserve">È istituita un'Agenzia </w:t>
            </w:r>
            <w:r w:rsidRPr="002536F5">
              <w:rPr>
                <w:b/>
                <w:i/>
              </w:rPr>
              <w:t>dell'Unione europea</w:t>
            </w:r>
            <w:r w:rsidRPr="002536F5">
              <w:t xml:space="preserve"> per la prevenzione e la lotta contro l'abuso sessuale su minori, ossia il Centro </w:t>
            </w:r>
            <w:r w:rsidRPr="002536F5">
              <w:rPr>
                <w:b/>
                <w:i/>
              </w:rPr>
              <w:t>dell'UE</w:t>
            </w:r>
            <w:r w:rsidRPr="002536F5">
              <w:t xml:space="preserve"> sull'abuso sessuale su minori.</w:t>
            </w:r>
          </w:p>
        </w:tc>
        <w:tc>
          <w:tcPr>
            <w:tcW w:w="4876" w:type="dxa"/>
          </w:tcPr>
          <w:p w14:paraId="2CC5D129" w14:textId="77777777" w:rsidR="00DF7E9C" w:rsidRPr="002536F5" w:rsidRDefault="00DF7E9C" w:rsidP="003913FF">
            <w:pPr>
              <w:pStyle w:val="Normal6a"/>
            </w:pPr>
            <w:r w:rsidRPr="002536F5">
              <w:t>1.</w:t>
            </w:r>
            <w:r w:rsidRPr="002536F5">
              <w:tab/>
              <w:t xml:space="preserve">È istituita un'Agenzia </w:t>
            </w:r>
            <w:r w:rsidRPr="002536F5">
              <w:rPr>
                <w:b/>
                <w:i/>
              </w:rPr>
              <w:t>intergovernativa</w:t>
            </w:r>
            <w:r w:rsidRPr="002536F5">
              <w:t xml:space="preserve"> per la prevenzione e la lotta contro l'abuso sessuale su minori, ossia il Centro </w:t>
            </w:r>
            <w:r w:rsidRPr="002536F5">
              <w:rPr>
                <w:b/>
                <w:i/>
              </w:rPr>
              <w:t>comune</w:t>
            </w:r>
            <w:r w:rsidRPr="002536F5">
              <w:t xml:space="preserve"> sull'abuso sessuale su minori.</w:t>
            </w:r>
          </w:p>
        </w:tc>
      </w:tr>
    </w:tbl>
    <w:p w14:paraId="60B5674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A472D3D" w14:textId="77777777" w:rsidR="00DF7E9C" w:rsidRPr="002536F5" w:rsidRDefault="00DF7E9C" w:rsidP="00DF7E9C">
      <w:r w:rsidRPr="00DA68B1">
        <w:rPr>
          <w:rStyle w:val="HideTWBExt"/>
        </w:rPr>
        <w:t>&lt;/Amend&gt;</w:t>
      </w:r>
    </w:p>
    <w:p w14:paraId="5485EC8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1531</w:t>
      </w:r>
      <w:r w:rsidRPr="00DA68B1">
        <w:rPr>
          <w:rStyle w:val="HideTWBExt"/>
          <w:b w:val="0"/>
        </w:rPr>
        <w:t>&lt;/NumAm&gt;</w:t>
      </w:r>
    </w:p>
    <w:p w14:paraId="30CEE4B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C28D769"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5DCA0F4" w14:textId="77777777" w:rsidR="00DF7E9C" w:rsidRPr="002536F5" w:rsidRDefault="00DF7E9C" w:rsidP="00DF7E9C">
      <w:pPr>
        <w:pStyle w:val="NormalBold"/>
      </w:pPr>
      <w:r w:rsidRPr="00DA68B1">
        <w:rPr>
          <w:rStyle w:val="HideTWBExt"/>
          <w:b w:val="0"/>
        </w:rPr>
        <w:t>&lt;/RepeatBlock-By&gt;</w:t>
      </w:r>
    </w:p>
    <w:p w14:paraId="4C1760E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7ED0A22" w14:textId="77777777" w:rsidR="00DF7E9C" w:rsidRPr="002536F5" w:rsidRDefault="00DF7E9C" w:rsidP="00DF7E9C">
      <w:pPr>
        <w:pStyle w:val="NormalBold"/>
      </w:pPr>
      <w:r w:rsidRPr="00DA68B1">
        <w:rPr>
          <w:rStyle w:val="HideTWBExt"/>
          <w:b w:val="0"/>
        </w:rPr>
        <w:t>&lt;Article&gt;</w:t>
      </w:r>
      <w:r w:rsidRPr="002536F5">
        <w:t>Articolo 40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7C22777" w14:textId="77777777" w:rsidTr="003913FF">
        <w:trPr>
          <w:trHeight w:hRule="exact" w:val="240"/>
          <w:jc w:val="center"/>
        </w:trPr>
        <w:tc>
          <w:tcPr>
            <w:tcW w:w="9752" w:type="dxa"/>
            <w:gridSpan w:val="2"/>
          </w:tcPr>
          <w:p w14:paraId="1BAA8522" w14:textId="77777777" w:rsidR="00DF7E9C" w:rsidRPr="002536F5" w:rsidRDefault="00DF7E9C" w:rsidP="003913FF"/>
        </w:tc>
      </w:tr>
      <w:tr w:rsidR="00DF7E9C" w:rsidRPr="002536F5" w14:paraId="5A8DE89B" w14:textId="77777777" w:rsidTr="003913FF">
        <w:trPr>
          <w:trHeight w:val="240"/>
          <w:jc w:val="center"/>
        </w:trPr>
        <w:tc>
          <w:tcPr>
            <w:tcW w:w="4876" w:type="dxa"/>
          </w:tcPr>
          <w:p w14:paraId="6E70F052" w14:textId="77777777" w:rsidR="00DF7E9C" w:rsidRPr="002536F5" w:rsidRDefault="00DF7E9C" w:rsidP="003913FF">
            <w:pPr>
              <w:pStyle w:val="AmColumnHeading"/>
            </w:pPr>
            <w:r w:rsidRPr="002536F5">
              <w:t>Testo della Commissione</w:t>
            </w:r>
          </w:p>
        </w:tc>
        <w:tc>
          <w:tcPr>
            <w:tcW w:w="4876" w:type="dxa"/>
          </w:tcPr>
          <w:p w14:paraId="7DC06FCC" w14:textId="77777777" w:rsidR="00DF7E9C" w:rsidRPr="002536F5" w:rsidRDefault="00DF7E9C" w:rsidP="003913FF">
            <w:pPr>
              <w:pStyle w:val="AmColumnHeading"/>
            </w:pPr>
            <w:r w:rsidRPr="002536F5">
              <w:t>Emendamento</w:t>
            </w:r>
          </w:p>
        </w:tc>
      </w:tr>
      <w:tr w:rsidR="00DF7E9C" w:rsidRPr="002536F5" w14:paraId="366D68FA" w14:textId="77777777" w:rsidTr="003913FF">
        <w:trPr>
          <w:jc w:val="center"/>
        </w:trPr>
        <w:tc>
          <w:tcPr>
            <w:tcW w:w="4876" w:type="dxa"/>
          </w:tcPr>
          <w:p w14:paraId="11217A1F" w14:textId="77777777" w:rsidR="00DF7E9C" w:rsidRPr="002536F5" w:rsidRDefault="00DF7E9C" w:rsidP="003913FF">
            <w:pPr>
              <w:pStyle w:val="Normal6a"/>
            </w:pPr>
            <w:r w:rsidRPr="002536F5">
              <w:t>1.</w:t>
            </w:r>
            <w:r w:rsidRPr="002536F5">
              <w:tab/>
              <w:t xml:space="preserve">È istituita un'Agenzia dell'Unione europea per la </w:t>
            </w:r>
            <w:r w:rsidRPr="002536F5">
              <w:rPr>
                <w:b/>
                <w:i/>
              </w:rPr>
              <w:t>prevenzione e la lotta contro l'abuso sessuale su</w:t>
            </w:r>
            <w:r w:rsidRPr="002536F5">
              <w:t xml:space="preserve"> minori, ossia il Centro dell'UE </w:t>
            </w:r>
            <w:r w:rsidRPr="002536F5">
              <w:rPr>
                <w:b/>
                <w:i/>
              </w:rPr>
              <w:t>sull'abuso sessuale su</w:t>
            </w:r>
            <w:r w:rsidRPr="002536F5">
              <w:t xml:space="preserve"> minori.</w:t>
            </w:r>
          </w:p>
        </w:tc>
        <w:tc>
          <w:tcPr>
            <w:tcW w:w="4876" w:type="dxa"/>
          </w:tcPr>
          <w:p w14:paraId="4C56BBBF" w14:textId="77777777" w:rsidR="00DF7E9C" w:rsidRPr="002536F5" w:rsidRDefault="00DF7E9C" w:rsidP="003913FF">
            <w:pPr>
              <w:pStyle w:val="Normal6a"/>
            </w:pPr>
            <w:r w:rsidRPr="002536F5">
              <w:t>1.</w:t>
            </w:r>
            <w:r w:rsidRPr="002536F5">
              <w:tab/>
              <w:t xml:space="preserve">È istituita un'Agenzia dell'Unione europea per la </w:t>
            </w:r>
            <w:r w:rsidRPr="002536F5">
              <w:rPr>
                <w:b/>
                <w:i/>
              </w:rPr>
              <w:t>protezione dei</w:t>
            </w:r>
            <w:r w:rsidRPr="002536F5">
              <w:t xml:space="preserve"> minori, ossia il Centro dell'UE </w:t>
            </w:r>
            <w:r w:rsidRPr="002536F5">
              <w:rPr>
                <w:b/>
                <w:i/>
              </w:rPr>
              <w:t>di tutela dei</w:t>
            </w:r>
            <w:r w:rsidRPr="002536F5">
              <w:t xml:space="preserve"> minori.</w:t>
            </w:r>
          </w:p>
        </w:tc>
      </w:tr>
    </w:tbl>
    <w:p w14:paraId="1E61097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BB45753" w14:textId="77777777" w:rsidR="00DF7E9C" w:rsidRPr="002536F5" w:rsidRDefault="00DF7E9C" w:rsidP="00DF7E9C">
      <w:r w:rsidRPr="00DA68B1">
        <w:rPr>
          <w:rStyle w:val="HideTWBExt"/>
        </w:rPr>
        <w:t>&lt;/Amend&gt;</w:t>
      </w:r>
    </w:p>
    <w:p w14:paraId="565C1A8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1532</w:t>
      </w:r>
      <w:r w:rsidRPr="00DA68B1">
        <w:rPr>
          <w:rStyle w:val="HideTWBExt"/>
          <w:b w:val="0"/>
        </w:rPr>
        <w:t>&lt;/NumAm&gt;</w:t>
      </w:r>
    </w:p>
    <w:p w14:paraId="2671AC2B"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1E6B746" w14:textId="77777777" w:rsidR="00DF7E9C" w:rsidRPr="002536F5" w:rsidRDefault="00DF7E9C" w:rsidP="00DF7E9C">
      <w:pPr>
        <w:pStyle w:val="NormalBold"/>
      </w:pPr>
      <w:r w:rsidRPr="00DA68B1">
        <w:rPr>
          <w:rStyle w:val="HideTWBExt"/>
          <w:b w:val="0"/>
        </w:rPr>
        <w:t>&lt;/RepeatBlock-By&gt;</w:t>
      </w:r>
    </w:p>
    <w:p w14:paraId="3B11E77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8E9EE4A" w14:textId="77777777" w:rsidR="00DF7E9C" w:rsidRPr="002536F5" w:rsidRDefault="00DF7E9C" w:rsidP="00DF7E9C">
      <w:pPr>
        <w:pStyle w:val="NormalBold"/>
      </w:pPr>
      <w:r w:rsidRPr="00DA68B1">
        <w:rPr>
          <w:rStyle w:val="HideTWBExt"/>
          <w:b w:val="0"/>
        </w:rPr>
        <w:t>&lt;Article&gt;</w:t>
      </w:r>
      <w:r w:rsidRPr="002536F5">
        <w:t>Articolo 40 – paragrafo 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694BC1C" w14:textId="77777777" w:rsidTr="003913FF">
        <w:trPr>
          <w:trHeight w:hRule="exact" w:val="240"/>
          <w:jc w:val="center"/>
        </w:trPr>
        <w:tc>
          <w:tcPr>
            <w:tcW w:w="9752" w:type="dxa"/>
            <w:gridSpan w:val="2"/>
          </w:tcPr>
          <w:p w14:paraId="016764DA" w14:textId="77777777" w:rsidR="00DF7E9C" w:rsidRPr="002536F5" w:rsidRDefault="00DF7E9C" w:rsidP="003913FF"/>
        </w:tc>
      </w:tr>
      <w:tr w:rsidR="00DF7E9C" w:rsidRPr="002536F5" w14:paraId="47B93E97" w14:textId="77777777" w:rsidTr="003913FF">
        <w:trPr>
          <w:trHeight w:val="240"/>
          <w:jc w:val="center"/>
        </w:trPr>
        <w:tc>
          <w:tcPr>
            <w:tcW w:w="4876" w:type="dxa"/>
          </w:tcPr>
          <w:p w14:paraId="430171DD" w14:textId="77777777" w:rsidR="00DF7E9C" w:rsidRPr="002536F5" w:rsidRDefault="00DF7E9C" w:rsidP="003913FF">
            <w:pPr>
              <w:pStyle w:val="AmColumnHeading"/>
            </w:pPr>
            <w:r w:rsidRPr="002536F5">
              <w:t>Testo della Commissione</w:t>
            </w:r>
          </w:p>
        </w:tc>
        <w:tc>
          <w:tcPr>
            <w:tcW w:w="4876" w:type="dxa"/>
          </w:tcPr>
          <w:p w14:paraId="2979FBAF" w14:textId="77777777" w:rsidR="00DF7E9C" w:rsidRPr="002536F5" w:rsidRDefault="00DF7E9C" w:rsidP="003913FF">
            <w:pPr>
              <w:pStyle w:val="AmColumnHeading"/>
            </w:pPr>
            <w:r w:rsidRPr="002536F5">
              <w:t>Emendamento</w:t>
            </w:r>
          </w:p>
        </w:tc>
      </w:tr>
      <w:tr w:rsidR="00DF7E9C" w:rsidRPr="002536F5" w14:paraId="05D85D55" w14:textId="77777777" w:rsidTr="003913FF">
        <w:trPr>
          <w:jc w:val="center"/>
        </w:trPr>
        <w:tc>
          <w:tcPr>
            <w:tcW w:w="4876" w:type="dxa"/>
          </w:tcPr>
          <w:p w14:paraId="28A314C7" w14:textId="77777777" w:rsidR="00DF7E9C" w:rsidRPr="002536F5" w:rsidRDefault="00DF7E9C" w:rsidP="003913FF">
            <w:pPr>
              <w:pStyle w:val="Normal6a"/>
            </w:pPr>
          </w:p>
        </w:tc>
        <w:tc>
          <w:tcPr>
            <w:tcW w:w="4876" w:type="dxa"/>
          </w:tcPr>
          <w:p w14:paraId="1360DBAE" w14:textId="77777777" w:rsidR="00DF7E9C" w:rsidRPr="002536F5" w:rsidRDefault="00DF7E9C" w:rsidP="003913FF">
            <w:pPr>
              <w:pStyle w:val="Normal6a"/>
            </w:pPr>
            <w:r w:rsidRPr="002536F5">
              <w:rPr>
                <w:b/>
                <w:i/>
              </w:rPr>
              <w:t>1 bis.</w:t>
            </w:r>
            <w:r w:rsidRPr="002536F5">
              <w:tab/>
            </w:r>
            <w:r w:rsidRPr="002536F5">
              <w:rPr>
                <w:b/>
                <w:i/>
              </w:rPr>
              <w:t>Il Centro dell'UE deve essere totalmente indipendente da Europol.</w:t>
            </w:r>
          </w:p>
        </w:tc>
      </w:tr>
    </w:tbl>
    <w:p w14:paraId="5881456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250F4E8" w14:textId="77777777" w:rsidR="00DF7E9C" w:rsidRPr="002536F5" w:rsidRDefault="00DF7E9C" w:rsidP="00DF7E9C">
      <w:r w:rsidRPr="00DA68B1">
        <w:rPr>
          <w:rStyle w:val="HideTWBExt"/>
        </w:rPr>
        <w:t>&lt;/Amend&gt;</w:t>
      </w:r>
    </w:p>
    <w:p w14:paraId="45CC930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1533</w:t>
      </w:r>
      <w:r w:rsidRPr="00DA68B1">
        <w:rPr>
          <w:rStyle w:val="HideTWBExt"/>
          <w:b w:val="0"/>
        </w:rPr>
        <w:t>&lt;/NumAm&gt;</w:t>
      </w:r>
    </w:p>
    <w:p w14:paraId="5431A5F2" w14:textId="77777777" w:rsidR="00DF7E9C" w:rsidRPr="002536F5" w:rsidRDefault="00DF7E9C" w:rsidP="00DF7E9C">
      <w:pPr>
        <w:pStyle w:val="NormalBold"/>
      </w:pPr>
      <w:r w:rsidRPr="00DA68B1">
        <w:rPr>
          <w:rStyle w:val="HideTWBExt"/>
          <w:b w:val="0"/>
        </w:rPr>
        <w:t>&lt;RepeatBlock-By&gt;&lt;Members&gt;</w:t>
      </w:r>
      <w:r w:rsidRPr="002536F5">
        <w:t>Charlie Weimers, Cristian Terheş, Rob Rooken</w:t>
      </w:r>
      <w:r w:rsidRPr="00DA68B1">
        <w:rPr>
          <w:rStyle w:val="HideTWBExt"/>
          <w:b w:val="0"/>
        </w:rPr>
        <w:t>&lt;/Members&gt;</w:t>
      </w:r>
    </w:p>
    <w:p w14:paraId="0FB8216A" w14:textId="77777777" w:rsidR="00DF7E9C" w:rsidRPr="002536F5" w:rsidRDefault="00DF7E9C" w:rsidP="00DF7E9C">
      <w:pPr>
        <w:pStyle w:val="NormalBold"/>
      </w:pPr>
      <w:r w:rsidRPr="00DA68B1">
        <w:rPr>
          <w:rStyle w:val="HideTWBExt"/>
          <w:b w:val="0"/>
        </w:rPr>
        <w:t>&lt;/RepeatBlock-By&gt;</w:t>
      </w:r>
    </w:p>
    <w:p w14:paraId="25E6939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9B89E30" w14:textId="77777777" w:rsidR="00DF7E9C" w:rsidRPr="002536F5" w:rsidRDefault="00DF7E9C" w:rsidP="00DF7E9C">
      <w:pPr>
        <w:pStyle w:val="NormalBold"/>
      </w:pPr>
      <w:r w:rsidRPr="00DA68B1">
        <w:rPr>
          <w:rStyle w:val="HideTWBExt"/>
          <w:b w:val="0"/>
        </w:rPr>
        <w:t>&lt;Article&gt;</w:t>
      </w:r>
      <w:r w:rsidRPr="002536F5">
        <w:t>Articolo 40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6997C25" w14:textId="77777777" w:rsidTr="003913FF">
        <w:trPr>
          <w:trHeight w:hRule="exact" w:val="240"/>
          <w:jc w:val="center"/>
        </w:trPr>
        <w:tc>
          <w:tcPr>
            <w:tcW w:w="9752" w:type="dxa"/>
            <w:gridSpan w:val="2"/>
          </w:tcPr>
          <w:p w14:paraId="5A994FDB" w14:textId="77777777" w:rsidR="00DF7E9C" w:rsidRPr="002536F5" w:rsidRDefault="00DF7E9C" w:rsidP="003913FF"/>
        </w:tc>
      </w:tr>
      <w:tr w:rsidR="00DF7E9C" w:rsidRPr="002536F5" w14:paraId="3C562417" w14:textId="77777777" w:rsidTr="003913FF">
        <w:trPr>
          <w:trHeight w:val="240"/>
          <w:jc w:val="center"/>
        </w:trPr>
        <w:tc>
          <w:tcPr>
            <w:tcW w:w="4876" w:type="dxa"/>
          </w:tcPr>
          <w:p w14:paraId="093C6D63" w14:textId="77777777" w:rsidR="00DF7E9C" w:rsidRPr="002536F5" w:rsidRDefault="00DF7E9C" w:rsidP="003913FF">
            <w:pPr>
              <w:pStyle w:val="AmColumnHeading"/>
            </w:pPr>
            <w:r w:rsidRPr="002536F5">
              <w:t>Testo della Commissione</w:t>
            </w:r>
          </w:p>
        </w:tc>
        <w:tc>
          <w:tcPr>
            <w:tcW w:w="4876" w:type="dxa"/>
          </w:tcPr>
          <w:p w14:paraId="6E3D2F8D" w14:textId="77777777" w:rsidR="00DF7E9C" w:rsidRPr="002536F5" w:rsidRDefault="00DF7E9C" w:rsidP="003913FF">
            <w:pPr>
              <w:pStyle w:val="AmColumnHeading"/>
            </w:pPr>
            <w:r w:rsidRPr="002536F5">
              <w:t>Emendamento</w:t>
            </w:r>
          </w:p>
        </w:tc>
      </w:tr>
      <w:tr w:rsidR="00DF7E9C" w:rsidRPr="002536F5" w14:paraId="4DF2876B" w14:textId="77777777" w:rsidTr="003913FF">
        <w:trPr>
          <w:jc w:val="center"/>
        </w:trPr>
        <w:tc>
          <w:tcPr>
            <w:tcW w:w="4876" w:type="dxa"/>
          </w:tcPr>
          <w:p w14:paraId="4FB36789" w14:textId="77777777" w:rsidR="00DF7E9C" w:rsidRPr="002536F5" w:rsidRDefault="00DF7E9C" w:rsidP="003913FF">
            <w:pPr>
              <w:pStyle w:val="Normal6a"/>
            </w:pPr>
            <w:r w:rsidRPr="002536F5">
              <w:t>2.</w:t>
            </w:r>
            <w:r w:rsidRPr="002536F5">
              <w:tab/>
              <w:t>Il Centro dell'UE contribuisce al conseguimento dell'obiettivo del presente regolamento, sostenendo e agevolando l'attuazione delle sue disposizioni relative alla rilevazione, segnalazione, rimozione o disabilitazione dell'accesso e al blocco di materiale pedopornografico, raccoglie e condivide informazioni e competenze e agevola la cooperazione tra le parti pubbliche e private interessate in relazione alla prevenzione e lotta contro l'abuso sessuale su minori, in particolare online.</w:t>
            </w:r>
          </w:p>
        </w:tc>
        <w:tc>
          <w:tcPr>
            <w:tcW w:w="4876" w:type="dxa"/>
          </w:tcPr>
          <w:p w14:paraId="3097E32A" w14:textId="77777777" w:rsidR="00DF7E9C" w:rsidRPr="002536F5" w:rsidRDefault="00DF7E9C" w:rsidP="003913FF">
            <w:pPr>
              <w:pStyle w:val="Normal6a"/>
            </w:pPr>
            <w:r w:rsidRPr="002536F5">
              <w:t>2.</w:t>
            </w:r>
            <w:r w:rsidRPr="002536F5">
              <w:tab/>
              <w:t xml:space="preserve">Il Centro dell'UE contribuisce al conseguimento dell'obiettivo del presente regolamento, sostenendo e agevolando l'attuazione delle sue disposizioni relative alla rilevazione, segnalazione, rimozione o disabilitazione dell'accesso e al blocco di materiale pedopornografico, raccoglie e condivide informazioni e competenze e agevola la cooperazione tra le parti pubbliche e private interessate in relazione alla prevenzione e lotta contro l'abuso sessuale su minori, in particolare online. </w:t>
            </w:r>
            <w:r w:rsidRPr="002536F5">
              <w:rPr>
                <w:b/>
                <w:i/>
              </w:rPr>
              <w:t>Il mandato e i poteri del Centro non possono essere ampliati senza una valutazione preliminare e una decisione unanime da parte degli Stati membri.</w:t>
            </w:r>
          </w:p>
        </w:tc>
      </w:tr>
    </w:tbl>
    <w:p w14:paraId="6C41E07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64C67AE" w14:textId="77777777" w:rsidR="00DF7E9C" w:rsidRPr="002536F5" w:rsidRDefault="00DF7E9C" w:rsidP="00DF7E9C">
      <w:r w:rsidRPr="00DA68B1">
        <w:rPr>
          <w:rStyle w:val="HideTWBExt"/>
        </w:rPr>
        <w:t>&lt;/Amend&gt;</w:t>
      </w:r>
    </w:p>
    <w:p w14:paraId="49B4F5E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1534</w:t>
      </w:r>
      <w:r w:rsidRPr="00DA68B1">
        <w:rPr>
          <w:rStyle w:val="HideTWBExt"/>
          <w:b w:val="0"/>
        </w:rPr>
        <w:t>&lt;/NumAm&gt;</w:t>
      </w:r>
    </w:p>
    <w:p w14:paraId="3E4A2C8E" w14:textId="77777777" w:rsidR="00DF7E9C" w:rsidRPr="002536F5" w:rsidRDefault="00DF7E9C" w:rsidP="00DF7E9C">
      <w:pPr>
        <w:pStyle w:val="NormalBold"/>
      </w:pPr>
      <w:r w:rsidRPr="00DA68B1">
        <w:rPr>
          <w:rStyle w:val="HideTWBExt"/>
          <w:b w:val="0"/>
        </w:rPr>
        <w:t>&lt;RepeatBlock-By&gt;&lt;Members&gt;</w:t>
      </w:r>
      <w:r w:rsidRPr="002536F5">
        <w:t>Charlie Weimers, Cristian Terheş, Rob Rooken</w:t>
      </w:r>
      <w:r w:rsidRPr="00DA68B1">
        <w:rPr>
          <w:rStyle w:val="HideTWBExt"/>
          <w:b w:val="0"/>
        </w:rPr>
        <w:t>&lt;/Members&gt;</w:t>
      </w:r>
    </w:p>
    <w:p w14:paraId="3E9C1FAC" w14:textId="77777777" w:rsidR="00DF7E9C" w:rsidRPr="002536F5" w:rsidRDefault="00DF7E9C" w:rsidP="00DF7E9C">
      <w:pPr>
        <w:pStyle w:val="NormalBold"/>
      </w:pPr>
      <w:r w:rsidRPr="00DA68B1">
        <w:rPr>
          <w:rStyle w:val="HideTWBExt"/>
          <w:b w:val="0"/>
        </w:rPr>
        <w:t>&lt;/RepeatBlock-By&gt;</w:t>
      </w:r>
    </w:p>
    <w:p w14:paraId="0677EC6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1B4892D" w14:textId="77777777" w:rsidR="00DF7E9C" w:rsidRPr="002536F5" w:rsidRDefault="00DF7E9C" w:rsidP="00DF7E9C">
      <w:pPr>
        <w:pStyle w:val="NormalBold"/>
      </w:pPr>
      <w:r w:rsidRPr="00DA68B1">
        <w:rPr>
          <w:rStyle w:val="HideTWBExt"/>
          <w:b w:val="0"/>
        </w:rPr>
        <w:t>&lt;Article&gt;</w:t>
      </w:r>
      <w:r w:rsidRPr="002536F5">
        <w:t>Articolo 40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0986CC1" w14:textId="77777777" w:rsidTr="003913FF">
        <w:trPr>
          <w:trHeight w:hRule="exact" w:val="240"/>
          <w:jc w:val="center"/>
        </w:trPr>
        <w:tc>
          <w:tcPr>
            <w:tcW w:w="9752" w:type="dxa"/>
            <w:gridSpan w:val="2"/>
          </w:tcPr>
          <w:p w14:paraId="45FF5CD0" w14:textId="77777777" w:rsidR="00DF7E9C" w:rsidRPr="002536F5" w:rsidRDefault="00DF7E9C" w:rsidP="003913FF"/>
        </w:tc>
      </w:tr>
      <w:tr w:rsidR="00DF7E9C" w:rsidRPr="002536F5" w14:paraId="21297E0B" w14:textId="77777777" w:rsidTr="003913FF">
        <w:trPr>
          <w:trHeight w:val="240"/>
          <w:jc w:val="center"/>
        </w:trPr>
        <w:tc>
          <w:tcPr>
            <w:tcW w:w="4876" w:type="dxa"/>
          </w:tcPr>
          <w:p w14:paraId="2291161C" w14:textId="77777777" w:rsidR="00DF7E9C" w:rsidRPr="002536F5" w:rsidRDefault="00DF7E9C" w:rsidP="003913FF">
            <w:pPr>
              <w:pStyle w:val="AmColumnHeading"/>
            </w:pPr>
            <w:r w:rsidRPr="002536F5">
              <w:t>Testo della Commissione</w:t>
            </w:r>
          </w:p>
        </w:tc>
        <w:tc>
          <w:tcPr>
            <w:tcW w:w="4876" w:type="dxa"/>
          </w:tcPr>
          <w:p w14:paraId="3309FC86" w14:textId="77777777" w:rsidR="00DF7E9C" w:rsidRPr="002536F5" w:rsidRDefault="00DF7E9C" w:rsidP="003913FF">
            <w:pPr>
              <w:pStyle w:val="AmColumnHeading"/>
            </w:pPr>
            <w:r w:rsidRPr="002536F5">
              <w:t>Emendamento</w:t>
            </w:r>
          </w:p>
        </w:tc>
      </w:tr>
      <w:tr w:rsidR="00DF7E9C" w:rsidRPr="002536F5" w14:paraId="365641BB" w14:textId="77777777" w:rsidTr="003913FF">
        <w:trPr>
          <w:jc w:val="center"/>
        </w:trPr>
        <w:tc>
          <w:tcPr>
            <w:tcW w:w="4876" w:type="dxa"/>
          </w:tcPr>
          <w:p w14:paraId="4FD52BE9" w14:textId="77777777" w:rsidR="00DF7E9C" w:rsidRPr="002536F5" w:rsidRDefault="00DF7E9C" w:rsidP="003913FF">
            <w:pPr>
              <w:pStyle w:val="Normal6a"/>
            </w:pPr>
            <w:r w:rsidRPr="002536F5">
              <w:t>2.</w:t>
            </w:r>
            <w:r w:rsidRPr="002536F5">
              <w:tab/>
              <w:t xml:space="preserve">Il Centro </w:t>
            </w:r>
            <w:r w:rsidRPr="002536F5">
              <w:rPr>
                <w:b/>
                <w:i/>
              </w:rPr>
              <w:t>dell'UE</w:t>
            </w:r>
            <w:r w:rsidRPr="002536F5">
              <w:t xml:space="preserve"> contribuisce al conseguimento dell'obiettivo del presente regolamento, sostenendo e agevolando l'attuazione delle sue disposizioni relative alla rilevazione, segnalazione, rimozione o disabilitazione dell'accesso e al blocco di materiale pedopornografico, raccoglie e condivide informazioni e competenze e agevola la cooperazione tra le parti pubbliche e private interessate in relazione alla prevenzione e lotta contro l'abuso sessuale su minori, in particolare online.</w:t>
            </w:r>
          </w:p>
        </w:tc>
        <w:tc>
          <w:tcPr>
            <w:tcW w:w="4876" w:type="dxa"/>
          </w:tcPr>
          <w:p w14:paraId="40026129" w14:textId="77777777" w:rsidR="00DF7E9C" w:rsidRPr="002536F5" w:rsidRDefault="00DF7E9C" w:rsidP="003913FF">
            <w:pPr>
              <w:pStyle w:val="Normal6a"/>
            </w:pPr>
            <w:r w:rsidRPr="002536F5">
              <w:t>2.</w:t>
            </w:r>
            <w:r w:rsidRPr="002536F5">
              <w:tab/>
              <w:t xml:space="preserve">Il Centro </w:t>
            </w:r>
            <w:r w:rsidRPr="002536F5">
              <w:rPr>
                <w:b/>
                <w:i/>
              </w:rPr>
              <w:t>comune</w:t>
            </w:r>
            <w:r w:rsidRPr="002536F5">
              <w:t xml:space="preserve"> contribuisce al conseguimento dell'obiettivo del presente regolamento, sostenendo e agevolando l'attuazione delle sue disposizioni relative alla rilevazione, segnalazione, rimozione o disabilitazione dell'accesso e al blocco di materiale pedopornografico, raccoglie e condivide informazioni e competenze e agevola la cooperazione tra le parti pubbliche e private interessate in relazione alla prevenzione e lotta contro l'abuso sessuale su minori, in particolare online.</w:t>
            </w:r>
          </w:p>
        </w:tc>
      </w:tr>
    </w:tbl>
    <w:p w14:paraId="262462A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CE856BC" w14:textId="77777777" w:rsidR="00DF7E9C" w:rsidRPr="002536F5" w:rsidRDefault="00DF7E9C" w:rsidP="00DF7E9C">
      <w:r w:rsidRPr="00DA68B1">
        <w:rPr>
          <w:rStyle w:val="HideTWBExt"/>
        </w:rPr>
        <w:t>&lt;/Amend&gt;</w:t>
      </w:r>
    </w:p>
    <w:p w14:paraId="767A5D8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1535</w:t>
      </w:r>
      <w:r w:rsidRPr="00DA68B1">
        <w:rPr>
          <w:rStyle w:val="HideTWBExt"/>
          <w:b w:val="0"/>
        </w:rPr>
        <w:t>&lt;/NumAm&gt;</w:t>
      </w:r>
    </w:p>
    <w:p w14:paraId="4F63AA5C"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D8B77D8"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2A816CF1"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423D1A5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D294032"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29092E8" w14:textId="77777777" w:rsidR="00DF7E9C" w:rsidRPr="002536F5" w:rsidRDefault="00DF7E9C" w:rsidP="00DF7E9C">
      <w:pPr>
        <w:pStyle w:val="NormalBold"/>
      </w:pPr>
      <w:r w:rsidRPr="00DA68B1">
        <w:rPr>
          <w:rStyle w:val="HideTWBExt"/>
          <w:b w:val="0"/>
        </w:rPr>
        <w:t>&lt;/RepeatBlock-By&gt;</w:t>
      </w:r>
    </w:p>
    <w:p w14:paraId="2F60B8D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C9F823F" w14:textId="77777777" w:rsidR="00DF7E9C" w:rsidRPr="002536F5" w:rsidRDefault="00DF7E9C" w:rsidP="00DF7E9C">
      <w:pPr>
        <w:pStyle w:val="NormalBold"/>
      </w:pPr>
      <w:r w:rsidRPr="00DA68B1">
        <w:rPr>
          <w:rStyle w:val="HideTWBExt"/>
          <w:b w:val="0"/>
        </w:rPr>
        <w:t>&lt;Article&gt;</w:t>
      </w:r>
      <w:r w:rsidRPr="002536F5">
        <w:t>Articolo 40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7FC6D35" w14:textId="77777777" w:rsidTr="003913FF">
        <w:trPr>
          <w:trHeight w:hRule="exact" w:val="240"/>
          <w:jc w:val="center"/>
        </w:trPr>
        <w:tc>
          <w:tcPr>
            <w:tcW w:w="9752" w:type="dxa"/>
            <w:gridSpan w:val="2"/>
          </w:tcPr>
          <w:p w14:paraId="7E546D92" w14:textId="77777777" w:rsidR="00DF7E9C" w:rsidRPr="002536F5" w:rsidRDefault="00DF7E9C" w:rsidP="003913FF"/>
        </w:tc>
      </w:tr>
      <w:tr w:rsidR="00DF7E9C" w:rsidRPr="002536F5" w14:paraId="171DF56C" w14:textId="77777777" w:rsidTr="003913FF">
        <w:trPr>
          <w:trHeight w:val="240"/>
          <w:jc w:val="center"/>
        </w:trPr>
        <w:tc>
          <w:tcPr>
            <w:tcW w:w="4876" w:type="dxa"/>
          </w:tcPr>
          <w:p w14:paraId="79F644C5" w14:textId="77777777" w:rsidR="00DF7E9C" w:rsidRPr="002536F5" w:rsidRDefault="00DF7E9C" w:rsidP="003913FF">
            <w:pPr>
              <w:pStyle w:val="AmColumnHeading"/>
            </w:pPr>
            <w:r w:rsidRPr="002536F5">
              <w:t>Testo della Commissione</w:t>
            </w:r>
          </w:p>
        </w:tc>
        <w:tc>
          <w:tcPr>
            <w:tcW w:w="4876" w:type="dxa"/>
          </w:tcPr>
          <w:p w14:paraId="77B93472" w14:textId="77777777" w:rsidR="00DF7E9C" w:rsidRPr="002536F5" w:rsidRDefault="00DF7E9C" w:rsidP="003913FF">
            <w:pPr>
              <w:pStyle w:val="AmColumnHeading"/>
            </w:pPr>
            <w:r w:rsidRPr="002536F5">
              <w:t>Emendamento</w:t>
            </w:r>
          </w:p>
        </w:tc>
      </w:tr>
      <w:tr w:rsidR="00DF7E9C" w:rsidRPr="002536F5" w14:paraId="0F956A60" w14:textId="77777777" w:rsidTr="003913FF">
        <w:trPr>
          <w:jc w:val="center"/>
        </w:trPr>
        <w:tc>
          <w:tcPr>
            <w:tcW w:w="4876" w:type="dxa"/>
          </w:tcPr>
          <w:p w14:paraId="735CFB62" w14:textId="77777777" w:rsidR="00DF7E9C" w:rsidRPr="002536F5" w:rsidRDefault="00DF7E9C" w:rsidP="003913FF">
            <w:pPr>
              <w:pStyle w:val="Normal6a"/>
            </w:pPr>
            <w:r w:rsidRPr="002536F5">
              <w:t>2.</w:t>
            </w:r>
            <w:r w:rsidRPr="002536F5">
              <w:tab/>
              <w:t>Il Centro dell'UE contribuisce al conseguimento dell'obiettivo del presente regolamento, sostenendo e agevolando l'attuazione delle sue disposizioni relative alla rilevazione, segnalazione</w:t>
            </w:r>
            <w:r w:rsidRPr="002536F5">
              <w:rPr>
                <w:b/>
                <w:i/>
              </w:rPr>
              <w:t>,</w:t>
            </w:r>
            <w:r w:rsidRPr="002536F5">
              <w:t xml:space="preserve"> rimozione </w:t>
            </w:r>
            <w:r w:rsidRPr="002536F5">
              <w:rPr>
                <w:b/>
                <w:i/>
              </w:rPr>
              <w:t>o disabilitazione dell'accesso e al blocco</w:t>
            </w:r>
            <w:r w:rsidRPr="002536F5">
              <w:t xml:space="preserve"> di materiale pedopornografico, raccoglie e condivide informazioni e competenze e agevola la cooperazione tra le parti pubbliche e private interessate in relazione alla prevenzione e lotta contro l'abuso sessuale su minori, in particolare online.</w:t>
            </w:r>
          </w:p>
        </w:tc>
        <w:tc>
          <w:tcPr>
            <w:tcW w:w="4876" w:type="dxa"/>
          </w:tcPr>
          <w:p w14:paraId="5124E5EC" w14:textId="77777777" w:rsidR="00DF7E9C" w:rsidRPr="002536F5" w:rsidRDefault="00DF7E9C" w:rsidP="003913FF">
            <w:pPr>
              <w:pStyle w:val="Normal6a"/>
            </w:pPr>
            <w:r w:rsidRPr="002536F5">
              <w:t>2.</w:t>
            </w:r>
            <w:r w:rsidRPr="002536F5">
              <w:tab/>
              <w:t xml:space="preserve">Il Centro dell'UE contribuisce al conseguimento dell'obiettivo del presente regolamento, sostenendo e agevolando l'attuazione delle sue disposizioni relative alla rilevazione, segnalazione </w:t>
            </w:r>
            <w:r w:rsidRPr="002536F5">
              <w:rPr>
                <w:b/>
                <w:i/>
              </w:rPr>
              <w:t>e</w:t>
            </w:r>
            <w:r w:rsidRPr="002536F5">
              <w:t xml:space="preserve"> rimozione di materiale pedopornografico, raccoglie e condivide informazioni e competenze e agevola la cooperazione tra le parti pubbliche e private interessate in relazione alla prevenzione e lotta contro l'abuso sessuale su minori, in particolare online.</w:t>
            </w:r>
          </w:p>
        </w:tc>
      </w:tr>
    </w:tbl>
    <w:p w14:paraId="721E9DF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B9F1CAC" w14:textId="77777777" w:rsidR="00DF7E9C" w:rsidRPr="002536F5" w:rsidRDefault="00DF7E9C" w:rsidP="00DF7E9C">
      <w:r w:rsidRPr="00DA68B1">
        <w:rPr>
          <w:rStyle w:val="HideTWBExt"/>
        </w:rPr>
        <w:t>&lt;/Amend&gt;</w:t>
      </w:r>
    </w:p>
    <w:p w14:paraId="010C2F2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1536</w:t>
      </w:r>
      <w:r w:rsidRPr="00DA68B1">
        <w:rPr>
          <w:rStyle w:val="HideTWBExt"/>
          <w:b w:val="0"/>
        </w:rPr>
        <w:t>&lt;/NumAm&gt;</w:t>
      </w:r>
    </w:p>
    <w:p w14:paraId="4B7A7FF4"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58B8CBC" w14:textId="77777777" w:rsidR="00DF7E9C" w:rsidRPr="002536F5" w:rsidRDefault="00DF7E9C" w:rsidP="00DF7E9C">
      <w:pPr>
        <w:pStyle w:val="NormalBold"/>
      </w:pPr>
      <w:r w:rsidRPr="00DA68B1">
        <w:rPr>
          <w:rStyle w:val="HideTWBExt"/>
          <w:b w:val="0"/>
        </w:rPr>
        <w:t>&lt;/RepeatBlock-By&gt;</w:t>
      </w:r>
    </w:p>
    <w:p w14:paraId="45A2C61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0971AC2" w14:textId="77777777" w:rsidR="00DF7E9C" w:rsidRPr="002536F5" w:rsidRDefault="00DF7E9C" w:rsidP="00DF7E9C">
      <w:pPr>
        <w:pStyle w:val="NormalBold"/>
      </w:pPr>
      <w:r w:rsidRPr="00DA68B1">
        <w:rPr>
          <w:rStyle w:val="HideTWBExt"/>
          <w:b w:val="0"/>
        </w:rPr>
        <w:t>&lt;Article&gt;</w:t>
      </w:r>
      <w:r w:rsidRPr="002536F5">
        <w:t>Articolo 40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862D273" w14:textId="77777777" w:rsidTr="003913FF">
        <w:trPr>
          <w:trHeight w:hRule="exact" w:val="240"/>
          <w:jc w:val="center"/>
        </w:trPr>
        <w:tc>
          <w:tcPr>
            <w:tcW w:w="9752" w:type="dxa"/>
            <w:gridSpan w:val="2"/>
          </w:tcPr>
          <w:p w14:paraId="0FEA3E40" w14:textId="77777777" w:rsidR="00DF7E9C" w:rsidRPr="002536F5" w:rsidRDefault="00DF7E9C" w:rsidP="003913FF"/>
        </w:tc>
      </w:tr>
      <w:tr w:rsidR="00DF7E9C" w:rsidRPr="002536F5" w14:paraId="6055D3E5" w14:textId="77777777" w:rsidTr="003913FF">
        <w:trPr>
          <w:trHeight w:val="240"/>
          <w:jc w:val="center"/>
        </w:trPr>
        <w:tc>
          <w:tcPr>
            <w:tcW w:w="4876" w:type="dxa"/>
          </w:tcPr>
          <w:p w14:paraId="72305E44" w14:textId="77777777" w:rsidR="00DF7E9C" w:rsidRPr="002536F5" w:rsidRDefault="00DF7E9C" w:rsidP="003913FF">
            <w:pPr>
              <w:pStyle w:val="AmColumnHeading"/>
            </w:pPr>
            <w:r w:rsidRPr="002536F5">
              <w:t>Testo della Commissione</w:t>
            </w:r>
          </w:p>
        </w:tc>
        <w:tc>
          <w:tcPr>
            <w:tcW w:w="4876" w:type="dxa"/>
          </w:tcPr>
          <w:p w14:paraId="449D4466" w14:textId="77777777" w:rsidR="00DF7E9C" w:rsidRPr="002536F5" w:rsidRDefault="00DF7E9C" w:rsidP="003913FF">
            <w:pPr>
              <w:pStyle w:val="AmColumnHeading"/>
            </w:pPr>
            <w:r w:rsidRPr="002536F5">
              <w:t>Emendamento</w:t>
            </w:r>
          </w:p>
        </w:tc>
      </w:tr>
      <w:tr w:rsidR="00DF7E9C" w:rsidRPr="002536F5" w14:paraId="1E8FCDF7" w14:textId="77777777" w:rsidTr="003913FF">
        <w:trPr>
          <w:jc w:val="center"/>
        </w:trPr>
        <w:tc>
          <w:tcPr>
            <w:tcW w:w="4876" w:type="dxa"/>
          </w:tcPr>
          <w:p w14:paraId="57AEE609" w14:textId="77777777" w:rsidR="00DF7E9C" w:rsidRPr="002536F5" w:rsidRDefault="00DF7E9C" w:rsidP="003913FF">
            <w:pPr>
              <w:pStyle w:val="Normal6a"/>
            </w:pPr>
            <w:r w:rsidRPr="002536F5">
              <w:t>2.</w:t>
            </w:r>
            <w:r w:rsidRPr="002536F5">
              <w:tab/>
              <w:t xml:space="preserve">Il Centro dell'UE contribuisce al conseguimento </w:t>
            </w:r>
            <w:r w:rsidRPr="002536F5">
              <w:rPr>
                <w:b/>
                <w:i/>
              </w:rPr>
              <w:t>dell'obiettivo</w:t>
            </w:r>
            <w:r w:rsidRPr="002536F5">
              <w:t xml:space="preserve"> del presente regolamento, sostenendo e agevolando l'attuazione delle sue disposizioni relative alla </w:t>
            </w:r>
            <w:r w:rsidRPr="002536F5">
              <w:rPr>
                <w:b/>
                <w:i/>
              </w:rPr>
              <w:t>rilevazione,</w:t>
            </w:r>
            <w:r w:rsidRPr="002536F5">
              <w:t xml:space="preserve"> segnalazione</w:t>
            </w:r>
            <w:r w:rsidRPr="002536F5">
              <w:rPr>
                <w:b/>
                <w:i/>
              </w:rPr>
              <w:t>,</w:t>
            </w:r>
            <w:r w:rsidRPr="002536F5">
              <w:t xml:space="preserve"> rimozione </w:t>
            </w:r>
            <w:r w:rsidRPr="002536F5">
              <w:rPr>
                <w:b/>
                <w:i/>
              </w:rPr>
              <w:t>o disabilitazione dell'accesso e al blocco</w:t>
            </w:r>
            <w:r w:rsidRPr="002536F5">
              <w:t xml:space="preserve"> di materiale pedopornografico, raccoglie e condivide informazioni e competenze e agevola la cooperazione tra le parti pubbliche e private interessate in relazione alla prevenzione e lotta contro l'abuso sessuale su minori, in particolare online.</w:t>
            </w:r>
          </w:p>
        </w:tc>
        <w:tc>
          <w:tcPr>
            <w:tcW w:w="4876" w:type="dxa"/>
          </w:tcPr>
          <w:p w14:paraId="6BBBCC0C" w14:textId="77777777" w:rsidR="00DF7E9C" w:rsidRPr="002536F5" w:rsidRDefault="00DF7E9C" w:rsidP="003913FF">
            <w:pPr>
              <w:pStyle w:val="Normal6a"/>
            </w:pPr>
            <w:r w:rsidRPr="002536F5">
              <w:t>2.</w:t>
            </w:r>
            <w:r w:rsidRPr="002536F5">
              <w:tab/>
              <w:t xml:space="preserve">Il Centro dell'UE contribuisce al conseguimento </w:t>
            </w:r>
            <w:r w:rsidRPr="002536F5">
              <w:rPr>
                <w:b/>
                <w:i/>
              </w:rPr>
              <w:t>degli obiettivi</w:t>
            </w:r>
            <w:r w:rsidRPr="002536F5">
              <w:t xml:space="preserve"> del presente regolamento, sostenendo e agevolando l'attuazione delle sue disposizioni relative alla segnalazione </w:t>
            </w:r>
            <w:r w:rsidRPr="002536F5">
              <w:rPr>
                <w:b/>
                <w:i/>
              </w:rPr>
              <w:t>e alla</w:t>
            </w:r>
            <w:r w:rsidRPr="002536F5">
              <w:t xml:space="preserve"> rimozione di materiale pedopornografico, raccoglie e condivide informazioni</w:t>
            </w:r>
            <w:r w:rsidRPr="002536F5">
              <w:rPr>
                <w:b/>
                <w:i/>
              </w:rPr>
              <w:t>, materiale educativo, buone pratiche</w:t>
            </w:r>
            <w:r w:rsidRPr="002536F5">
              <w:t xml:space="preserve"> e competenze e agevola la cooperazione tra le parti pubbliche e private interessate in relazione alla prevenzione e lotta contro l'abuso sessuale su minori, in particolare online.</w:t>
            </w:r>
          </w:p>
        </w:tc>
      </w:tr>
    </w:tbl>
    <w:p w14:paraId="0DDD3BE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B4F9EBF" w14:textId="77777777" w:rsidR="00DF7E9C" w:rsidRPr="002536F5" w:rsidRDefault="00DF7E9C" w:rsidP="00DF7E9C">
      <w:r w:rsidRPr="00DA68B1">
        <w:rPr>
          <w:rStyle w:val="HideTWBExt"/>
        </w:rPr>
        <w:t>&lt;/Amend&gt;</w:t>
      </w:r>
    </w:p>
    <w:p w14:paraId="27C439D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1537</w:t>
      </w:r>
      <w:r w:rsidRPr="00DA68B1">
        <w:rPr>
          <w:rStyle w:val="HideTWBExt"/>
          <w:b w:val="0"/>
        </w:rPr>
        <w:t>&lt;/NumAm&gt;</w:t>
      </w:r>
    </w:p>
    <w:p w14:paraId="2DEC8304" w14:textId="77777777" w:rsidR="00DF7E9C" w:rsidRPr="002536F5" w:rsidRDefault="00DF7E9C" w:rsidP="00DF7E9C">
      <w:pPr>
        <w:pStyle w:val="NormalBold"/>
      </w:pPr>
      <w:r w:rsidRPr="00DA68B1">
        <w:rPr>
          <w:rStyle w:val="HideTWBExt"/>
          <w:b w:val="0"/>
        </w:rPr>
        <w:t>&lt;RepeatBlock-By&gt;&lt;Members&gt;</w:t>
      </w:r>
      <w:r w:rsidRPr="002536F5">
        <w:t>Charlie Weimers, Cristian Terheş, Rob Rooken</w:t>
      </w:r>
      <w:r w:rsidRPr="00DA68B1">
        <w:rPr>
          <w:rStyle w:val="HideTWBExt"/>
          <w:b w:val="0"/>
        </w:rPr>
        <w:t>&lt;/Members&gt;</w:t>
      </w:r>
    </w:p>
    <w:p w14:paraId="656AFEFA" w14:textId="77777777" w:rsidR="00DF7E9C" w:rsidRPr="002536F5" w:rsidRDefault="00DF7E9C" w:rsidP="00DF7E9C">
      <w:pPr>
        <w:pStyle w:val="NormalBold"/>
      </w:pPr>
      <w:r w:rsidRPr="00DA68B1">
        <w:rPr>
          <w:rStyle w:val="HideTWBExt"/>
          <w:b w:val="0"/>
        </w:rPr>
        <w:t>&lt;/RepeatBlock-By&gt;</w:t>
      </w:r>
    </w:p>
    <w:p w14:paraId="54C4A47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6E58B46" w14:textId="77777777" w:rsidR="00DF7E9C" w:rsidRPr="002536F5" w:rsidRDefault="00DF7E9C" w:rsidP="00DF7E9C">
      <w:pPr>
        <w:pStyle w:val="NormalBold"/>
      </w:pPr>
      <w:r w:rsidRPr="00DA68B1">
        <w:rPr>
          <w:rStyle w:val="HideTWBExt"/>
          <w:b w:val="0"/>
        </w:rPr>
        <w:t>&lt;Article&gt;</w:t>
      </w:r>
      <w:r w:rsidRPr="002536F5">
        <w:t>Articolo 41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BDCDA37" w14:textId="77777777" w:rsidTr="003913FF">
        <w:trPr>
          <w:trHeight w:hRule="exact" w:val="240"/>
          <w:jc w:val="center"/>
        </w:trPr>
        <w:tc>
          <w:tcPr>
            <w:tcW w:w="9752" w:type="dxa"/>
            <w:gridSpan w:val="2"/>
          </w:tcPr>
          <w:p w14:paraId="7F1CB872" w14:textId="77777777" w:rsidR="00DF7E9C" w:rsidRPr="002536F5" w:rsidRDefault="00DF7E9C" w:rsidP="003913FF"/>
        </w:tc>
      </w:tr>
      <w:tr w:rsidR="00DF7E9C" w:rsidRPr="002536F5" w14:paraId="16262B2C" w14:textId="77777777" w:rsidTr="003913FF">
        <w:trPr>
          <w:trHeight w:val="240"/>
          <w:jc w:val="center"/>
        </w:trPr>
        <w:tc>
          <w:tcPr>
            <w:tcW w:w="4876" w:type="dxa"/>
          </w:tcPr>
          <w:p w14:paraId="32AC1991" w14:textId="77777777" w:rsidR="00DF7E9C" w:rsidRPr="002536F5" w:rsidRDefault="00DF7E9C" w:rsidP="003913FF">
            <w:pPr>
              <w:pStyle w:val="AmColumnHeading"/>
            </w:pPr>
            <w:r w:rsidRPr="002536F5">
              <w:t>Testo della Commissione</w:t>
            </w:r>
          </w:p>
        </w:tc>
        <w:tc>
          <w:tcPr>
            <w:tcW w:w="4876" w:type="dxa"/>
          </w:tcPr>
          <w:p w14:paraId="0F5DA240" w14:textId="77777777" w:rsidR="00DF7E9C" w:rsidRPr="002536F5" w:rsidRDefault="00DF7E9C" w:rsidP="003913FF">
            <w:pPr>
              <w:pStyle w:val="AmColumnHeading"/>
            </w:pPr>
            <w:r w:rsidRPr="002536F5">
              <w:t>Emendamento</w:t>
            </w:r>
          </w:p>
        </w:tc>
      </w:tr>
      <w:tr w:rsidR="00DF7E9C" w:rsidRPr="002536F5" w14:paraId="2A8E34AC" w14:textId="77777777" w:rsidTr="003913FF">
        <w:trPr>
          <w:jc w:val="center"/>
        </w:trPr>
        <w:tc>
          <w:tcPr>
            <w:tcW w:w="4876" w:type="dxa"/>
          </w:tcPr>
          <w:p w14:paraId="5152FA1F" w14:textId="77777777" w:rsidR="00DF7E9C" w:rsidRPr="002536F5" w:rsidRDefault="00DF7E9C" w:rsidP="003913FF">
            <w:pPr>
              <w:pStyle w:val="Normal6a"/>
            </w:pPr>
            <w:r w:rsidRPr="002536F5">
              <w:t>1.</w:t>
            </w:r>
            <w:r w:rsidRPr="002536F5">
              <w:tab/>
              <w:t xml:space="preserve">Il Centro </w:t>
            </w:r>
            <w:r w:rsidRPr="002536F5">
              <w:rPr>
                <w:b/>
                <w:i/>
              </w:rPr>
              <w:t>dell'UE</w:t>
            </w:r>
            <w:r w:rsidRPr="002536F5">
              <w:t xml:space="preserve"> è un organismo </w:t>
            </w:r>
            <w:r w:rsidRPr="002536F5">
              <w:rPr>
                <w:b/>
                <w:i/>
              </w:rPr>
              <w:t>dell'Unione</w:t>
            </w:r>
            <w:r w:rsidRPr="002536F5">
              <w:t xml:space="preserve"> dotato di personalità giuridica.</w:t>
            </w:r>
          </w:p>
        </w:tc>
        <w:tc>
          <w:tcPr>
            <w:tcW w:w="4876" w:type="dxa"/>
          </w:tcPr>
          <w:p w14:paraId="77524782" w14:textId="77777777" w:rsidR="00DF7E9C" w:rsidRPr="002536F5" w:rsidRDefault="00DF7E9C" w:rsidP="003913FF">
            <w:pPr>
              <w:pStyle w:val="Normal6a"/>
            </w:pPr>
            <w:r w:rsidRPr="002536F5">
              <w:t>1.</w:t>
            </w:r>
            <w:r w:rsidRPr="002536F5">
              <w:tab/>
              <w:t xml:space="preserve">Il Centro </w:t>
            </w:r>
            <w:r w:rsidRPr="002536F5">
              <w:rPr>
                <w:b/>
                <w:i/>
              </w:rPr>
              <w:t>comune</w:t>
            </w:r>
            <w:r w:rsidRPr="002536F5">
              <w:t xml:space="preserve"> è un organismo </w:t>
            </w:r>
            <w:r w:rsidRPr="002536F5">
              <w:rPr>
                <w:b/>
                <w:i/>
              </w:rPr>
              <w:t>intergovernativo</w:t>
            </w:r>
            <w:r w:rsidRPr="002536F5">
              <w:t xml:space="preserve"> dotato di personalità giuridica </w:t>
            </w:r>
            <w:r w:rsidRPr="002536F5">
              <w:rPr>
                <w:b/>
                <w:i/>
              </w:rPr>
              <w:t>in uno Stato membro</w:t>
            </w:r>
            <w:r w:rsidRPr="002536F5">
              <w:t>.</w:t>
            </w:r>
          </w:p>
        </w:tc>
      </w:tr>
    </w:tbl>
    <w:p w14:paraId="2C877A6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470C6E5" w14:textId="77777777" w:rsidR="00DF7E9C" w:rsidRPr="002536F5" w:rsidRDefault="00DF7E9C" w:rsidP="00DF7E9C">
      <w:r w:rsidRPr="00DA68B1">
        <w:rPr>
          <w:rStyle w:val="HideTWBExt"/>
        </w:rPr>
        <w:t>&lt;/Amend&gt;</w:t>
      </w:r>
    </w:p>
    <w:p w14:paraId="4B1464A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1538</w:t>
      </w:r>
      <w:r w:rsidRPr="00DA68B1">
        <w:rPr>
          <w:rStyle w:val="HideTWBExt"/>
          <w:b w:val="0"/>
        </w:rPr>
        <w:t>&lt;/NumAm&gt;</w:t>
      </w:r>
    </w:p>
    <w:p w14:paraId="6866826E" w14:textId="77777777" w:rsidR="00DF7E9C" w:rsidRPr="002536F5" w:rsidRDefault="00DF7E9C" w:rsidP="00DF7E9C">
      <w:pPr>
        <w:pStyle w:val="NormalBold"/>
      </w:pPr>
      <w:r w:rsidRPr="00DA68B1">
        <w:rPr>
          <w:rStyle w:val="HideTWBExt"/>
          <w:b w:val="0"/>
        </w:rPr>
        <w:t>&lt;RepeatBlock-By&gt;&lt;Members&gt;</w:t>
      </w:r>
      <w:r w:rsidRPr="002536F5">
        <w:t>Charlie Weimers, Cristian Terheş, Rob Rooken</w:t>
      </w:r>
      <w:r w:rsidRPr="00DA68B1">
        <w:rPr>
          <w:rStyle w:val="HideTWBExt"/>
          <w:b w:val="0"/>
        </w:rPr>
        <w:t>&lt;/Members&gt;</w:t>
      </w:r>
    </w:p>
    <w:p w14:paraId="3FA6AA66" w14:textId="77777777" w:rsidR="00DF7E9C" w:rsidRPr="002536F5" w:rsidRDefault="00DF7E9C" w:rsidP="00DF7E9C">
      <w:pPr>
        <w:pStyle w:val="NormalBold"/>
      </w:pPr>
      <w:r w:rsidRPr="00DA68B1">
        <w:rPr>
          <w:rStyle w:val="HideTWBExt"/>
          <w:b w:val="0"/>
        </w:rPr>
        <w:t>&lt;/RepeatBlock-By&gt;</w:t>
      </w:r>
    </w:p>
    <w:p w14:paraId="77E3EF3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E5DA503" w14:textId="77777777" w:rsidR="00DF7E9C" w:rsidRPr="002536F5" w:rsidRDefault="00DF7E9C" w:rsidP="00DF7E9C">
      <w:pPr>
        <w:pStyle w:val="NormalBold"/>
      </w:pPr>
      <w:r w:rsidRPr="00DA68B1">
        <w:rPr>
          <w:rStyle w:val="HideTWBExt"/>
          <w:b w:val="0"/>
        </w:rPr>
        <w:t>&lt;Article&gt;</w:t>
      </w:r>
      <w:r w:rsidRPr="002536F5">
        <w:t>Articolo 41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455D821" w14:textId="77777777" w:rsidTr="003913FF">
        <w:trPr>
          <w:trHeight w:hRule="exact" w:val="240"/>
          <w:jc w:val="center"/>
        </w:trPr>
        <w:tc>
          <w:tcPr>
            <w:tcW w:w="9752" w:type="dxa"/>
            <w:gridSpan w:val="2"/>
          </w:tcPr>
          <w:p w14:paraId="69906A95" w14:textId="77777777" w:rsidR="00DF7E9C" w:rsidRPr="002536F5" w:rsidRDefault="00DF7E9C" w:rsidP="003913FF"/>
        </w:tc>
      </w:tr>
      <w:tr w:rsidR="00DF7E9C" w:rsidRPr="002536F5" w14:paraId="4E835820" w14:textId="77777777" w:rsidTr="003913FF">
        <w:trPr>
          <w:trHeight w:val="240"/>
          <w:jc w:val="center"/>
        </w:trPr>
        <w:tc>
          <w:tcPr>
            <w:tcW w:w="4876" w:type="dxa"/>
          </w:tcPr>
          <w:p w14:paraId="4C514972" w14:textId="77777777" w:rsidR="00DF7E9C" w:rsidRPr="002536F5" w:rsidRDefault="00DF7E9C" w:rsidP="003913FF">
            <w:pPr>
              <w:pStyle w:val="AmColumnHeading"/>
            </w:pPr>
            <w:r w:rsidRPr="002536F5">
              <w:t>Testo della Commissione</w:t>
            </w:r>
          </w:p>
        </w:tc>
        <w:tc>
          <w:tcPr>
            <w:tcW w:w="4876" w:type="dxa"/>
          </w:tcPr>
          <w:p w14:paraId="657B83FC" w14:textId="77777777" w:rsidR="00DF7E9C" w:rsidRPr="002536F5" w:rsidRDefault="00DF7E9C" w:rsidP="003913FF">
            <w:pPr>
              <w:pStyle w:val="AmColumnHeading"/>
            </w:pPr>
            <w:r w:rsidRPr="002536F5">
              <w:t>Emendamento</w:t>
            </w:r>
          </w:p>
        </w:tc>
      </w:tr>
      <w:tr w:rsidR="00DF7E9C" w:rsidRPr="002536F5" w14:paraId="56750A41" w14:textId="77777777" w:rsidTr="003913FF">
        <w:trPr>
          <w:jc w:val="center"/>
        </w:trPr>
        <w:tc>
          <w:tcPr>
            <w:tcW w:w="4876" w:type="dxa"/>
          </w:tcPr>
          <w:p w14:paraId="1FD8ADF3" w14:textId="77777777" w:rsidR="00DF7E9C" w:rsidRPr="002536F5" w:rsidRDefault="00DF7E9C" w:rsidP="003913FF">
            <w:pPr>
              <w:pStyle w:val="Normal6a"/>
            </w:pPr>
            <w:r w:rsidRPr="002536F5">
              <w:t>2.</w:t>
            </w:r>
            <w:r w:rsidRPr="002536F5">
              <w:tab/>
              <w:t xml:space="preserve">In ciascuno degli Stati membri il Centro dell'UE </w:t>
            </w:r>
            <w:r w:rsidRPr="002536F5">
              <w:rPr>
                <w:b/>
                <w:i/>
              </w:rPr>
              <w:t>ha la più ampia capacità giuridica riconosciuta alle persone giuridiche dalle</w:t>
            </w:r>
            <w:r w:rsidRPr="002536F5">
              <w:t xml:space="preserve"> legislazioni nazionali. Esso può </w:t>
            </w:r>
            <w:r w:rsidRPr="002536F5">
              <w:rPr>
                <w:b/>
                <w:i/>
              </w:rPr>
              <w:t>in particolare</w:t>
            </w:r>
            <w:r w:rsidRPr="002536F5">
              <w:t xml:space="preserve"> acquisire o alienare beni mobili e immobili e stare in giudizio.</w:t>
            </w:r>
          </w:p>
        </w:tc>
        <w:tc>
          <w:tcPr>
            <w:tcW w:w="4876" w:type="dxa"/>
          </w:tcPr>
          <w:p w14:paraId="56961373" w14:textId="77777777" w:rsidR="00DF7E9C" w:rsidRPr="002536F5" w:rsidRDefault="00DF7E9C" w:rsidP="003913FF">
            <w:pPr>
              <w:pStyle w:val="Normal6a"/>
            </w:pPr>
            <w:r w:rsidRPr="002536F5">
              <w:t>2.</w:t>
            </w:r>
            <w:r w:rsidRPr="002536F5">
              <w:tab/>
              <w:t xml:space="preserve">In ciascuno degli Stati membri il Centro dell'UE </w:t>
            </w:r>
            <w:r w:rsidRPr="002536F5">
              <w:rPr>
                <w:b/>
                <w:i/>
              </w:rPr>
              <w:t>osserva e rispetta pienamente le</w:t>
            </w:r>
            <w:r w:rsidRPr="002536F5">
              <w:t xml:space="preserve"> legislazioni nazionali. Esso può</w:t>
            </w:r>
            <w:r w:rsidRPr="002536F5">
              <w:rPr>
                <w:b/>
                <w:i/>
              </w:rPr>
              <w:t>, con il consenso dello Stato membro interessato,</w:t>
            </w:r>
            <w:r w:rsidRPr="002536F5">
              <w:t xml:space="preserve"> acquisire o alienare beni mobili e immobili e stare in giudizio.</w:t>
            </w:r>
          </w:p>
        </w:tc>
      </w:tr>
    </w:tbl>
    <w:p w14:paraId="6317338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C20D308" w14:textId="77777777" w:rsidR="00DF7E9C" w:rsidRPr="002536F5" w:rsidRDefault="00DF7E9C" w:rsidP="00DF7E9C">
      <w:r w:rsidRPr="00DA68B1">
        <w:rPr>
          <w:rStyle w:val="HideTWBExt"/>
        </w:rPr>
        <w:t>&lt;/Amend&gt;</w:t>
      </w:r>
    </w:p>
    <w:p w14:paraId="108A840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1539</w:t>
      </w:r>
      <w:r w:rsidRPr="00DA68B1">
        <w:rPr>
          <w:rStyle w:val="HideTWBExt"/>
          <w:b w:val="0"/>
        </w:rPr>
        <w:t>&lt;/NumAm&gt;</w:t>
      </w:r>
    </w:p>
    <w:p w14:paraId="2CF89208"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5707164B" w14:textId="77777777" w:rsidR="00DF7E9C" w:rsidRPr="002536F5" w:rsidRDefault="00DF7E9C" w:rsidP="00DF7E9C">
      <w:pPr>
        <w:pStyle w:val="NormalBold"/>
      </w:pPr>
      <w:r w:rsidRPr="00DA68B1">
        <w:rPr>
          <w:rStyle w:val="HideTWBExt"/>
          <w:b w:val="0"/>
        </w:rPr>
        <w:t>&lt;/RepeatBlock-By&gt;</w:t>
      </w:r>
    </w:p>
    <w:p w14:paraId="45EF2FD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40AF080" w14:textId="77777777" w:rsidR="00DF7E9C" w:rsidRPr="002536F5" w:rsidRDefault="00DF7E9C" w:rsidP="00DF7E9C">
      <w:pPr>
        <w:pStyle w:val="NormalBold"/>
      </w:pPr>
      <w:r w:rsidRPr="00DA68B1">
        <w:rPr>
          <w:rStyle w:val="HideTWBExt"/>
          <w:b w:val="0"/>
        </w:rPr>
        <w:t>&lt;Article&gt;</w:t>
      </w:r>
      <w:r w:rsidRPr="002536F5">
        <w:t>Articolo 42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EDFAD6A" w14:textId="77777777" w:rsidTr="003913FF">
        <w:trPr>
          <w:trHeight w:hRule="exact" w:val="240"/>
          <w:jc w:val="center"/>
        </w:trPr>
        <w:tc>
          <w:tcPr>
            <w:tcW w:w="9752" w:type="dxa"/>
            <w:gridSpan w:val="2"/>
          </w:tcPr>
          <w:p w14:paraId="32B9041D" w14:textId="77777777" w:rsidR="00DF7E9C" w:rsidRPr="002536F5" w:rsidRDefault="00DF7E9C" w:rsidP="003913FF"/>
        </w:tc>
      </w:tr>
      <w:tr w:rsidR="00DF7E9C" w:rsidRPr="002536F5" w14:paraId="61ABEE89" w14:textId="77777777" w:rsidTr="003913FF">
        <w:trPr>
          <w:trHeight w:val="240"/>
          <w:jc w:val="center"/>
        </w:trPr>
        <w:tc>
          <w:tcPr>
            <w:tcW w:w="4876" w:type="dxa"/>
          </w:tcPr>
          <w:p w14:paraId="660CB663" w14:textId="77777777" w:rsidR="00DF7E9C" w:rsidRPr="002536F5" w:rsidRDefault="00DF7E9C" w:rsidP="003913FF">
            <w:pPr>
              <w:pStyle w:val="AmColumnHeading"/>
            </w:pPr>
            <w:r w:rsidRPr="002536F5">
              <w:t>Testo della Commissione</w:t>
            </w:r>
          </w:p>
        </w:tc>
        <w:tc>
          <w:tcPr>
            <w:tcW w:w="4876" w:type="dxa"/>
          </w:tcPr>
          <w:p w14:paraId="10BDEFF9" w14:textId="77777777" w:rsidR="00DF7E9C" w:rsidRPr="002536F5" w:rsidRDefault="00DF7E9C" w:rsidP="003913FF">
            <w:pPr>
              <w:pStyle w:val="AmColumnHeading"/>
            </w:pPr>
            <w:r w:rsidRPr="002536F5">
              <w:t>Emendamento</w:t>
            </w:r>
          </w:p>
        </w:tc>
      </w:tr>
      <w:tr w:rsidR="00DF7E9C" w:rsidRPr="002536F5" w14:paraId="6856D623" w14:textId="77777777" w:rsidTr="003913FF">
        <w:trPr>
          <w:jc w:val="center"/>
        </w:trPr>
        <w:tc>
          <w:tcPr>
            <w:tcW w:w="4876" w:type="dxa"/>
          </w:tcPr>
          <w:p w14:paraId="1BEAD7C3" w14:textId="77777777" w:rsidR="00DF7E9C" w:rsidRPr="002536F5" w:rsidRDefault="00DF7E9C" w:rsidP="003913FF">
            <w:pPr>
              <w:pStyle w:val="Normal6a"/>
            </w:pPr>
            <w:r w:rsidRPr="002536F5">
              <w:rPr>
                <w:b/>
                <w:i/>
              </w:rPr>
              <w:t>Il</w:t>
            </w:r>
            <w:r w:rsidRPr="002536F5">
              <w:t xml:space="preserve"> Centro dell'UE </w:t>
            </w:r>
            <w:r w:rsidRPr="002536F5">
              <w:rPr>
                <w:b/>
                <w:i/>
              </w:rPr>
              <w:t>ha sede all'Aia (Paesi Bassi)</w:t>
            </w:r>
            <w:r w:rsidRPr="002536F5">
              <w:t>.</w:t>
            </w:r>
          </w:p>
        </w:tc>
        <w:tc>
          <w:tcPr>
            <w:tcW w:w="4876" w:type="dxa"/>
          </w:tcPr>
          <w:p w14:paraId="1B640D16" w14:textId="77777777" w:rsidR="00DF7E9C" w:rsidRPr="002536F5" w:rsidRDefault="00DF7E9C" w:rsidP="003913FF">
            <w:pPr>
              <w:pStyle w:val="Normal6a"/>
            </w:pPr>
            <w:r w:rsidRPr="002536F5">
              <w:rPr>
                <w:b/>
                <w:i/>
              </w:rPr>
              <w:t xml:space="preserve">La scelta dell'ubicazione della sede del </w:t>
            </w:r>
            <w:r w:rsidRPr="002536F5">
              <w:t xml:space="preserve">Centro dell'UE </w:t>
            </w:r>
            <w:r w:rsidRPr="002536F5">
              <w:rPr>
                <w:b/>
                <w:i/>
              </w:rPr>
              <w:t>è effettuata secondo la procedura legislativa ordinaria, sulla base dei seguenti criteri:</w:t>
            </w:r>
          </w:p>
        </w:tc>
      </w:tr>
      <w:tr w:rsidR="00DF7E9C" w:rsidRPr="002536F5" w14:paraId="64F0A63D" w14:textId="77777777" w:rsidTr="003913FF">
        <w:trPr>
          <w:jc w:val="center"/>
        </w:trPr>
        <w:tc>
          <w:tcPr>
            <w:tcW w:w="4876" w:type="dxa"/>
          </w:tcPr>
          <w:p w14:paraId="6661F20D" w14:textId="77777777" w:rsidR="00DF7E9C" w:rsidRPr="002536F5" w:rsidRDefault="00DF7E9C" w:rsidP="003913FF">
            <w:pPr>
              <w:pStyle w:val="Normal6a"/>
            </w:pPr>
          </w:p>
        </w:tc>
        <w:tc>
          <w:tcPr>
            <w:tcW w:w="4876" w:type="dxa"/>
          </w:tcPr>
          <w:p w14:paraId="568FC7CB" w14:textId="77777777" w:rsidR="00DF7E9C" w:rsidRPr="002536F5" w:rsidRDefault="00DF7E9C" w:rsidP="003913FF">
            <w:pPr>
              <w:pStyle w:val="Normal6a"/>
            </w:pPr>
            <w:r w:rsidRPr="002536F5">
              <w:rPr>
                <w:b/>
                <w:i/>
              </w:rPr>
              <w:t>a) non pregiudica l'esecuzione dei compiti e l'esercizio dei poteri del Centro, l'organizzazione della sua struttura di governance, il funzionamento della sua organizzazione principale o il finanziamento principale delle sue attività;</w:t>
            </w:r>
          </w:p>
        </w:tc>
      </w:tr>
      <w:tr w:rsidR="00DF7E9C" w:rsidRPr="002536F5" w14:paraId="2C9DC948" w14:textId="77777777" w:rsidTr="003913FF">
        <w:trPr>
          <w:jc w:val="center"/>
        </w:trPr>
        <w:tc>
          <w:tcPr>
            <w:tcW w:w="4876" w:type="dxa"/>
          </w:tcPr>
          <w:p w14:paraId="7F2656C9" w14:textId="77777777" w:rsidR="00DF7E9C" w:rsidRPr="002536F5" w:rsidRDefault="00DF7E9C" w:rsidP="003913FF">
            <w:pPr>
              <w:pStyle w:val="Normal6a"/>
            </w:pPr>
          </w:p>
        </w:tc>
        <w:tc>
          <w:tcPr>
            <w:tcW w:w="4876" w:type="dxa"/>
          </w:tcPr>
          <w:p w14:paraId="7CDC5B0C" w14:textId="77777777" w:rsidR="00DF7E9C" w:rsidRPr="002536F5" w:rsidRDefault="00DF7E9C" w:rsidP="003913FF">
            <w:pPr>
              <w:pStyle w:val="Normal6a"/>
            </w:pPr>
            <w:r w:rsidRPr="002536F5">
              <w:rPr>
                <w:b/>
                <w:i/>
              </w:rPr>
              <w:t>b) assicura che il Centro sia in grado di assumere il personale altamente qualificato e specializzato necessario per lo svolgimento dei compiti e l'esercizio dei poteri previsti dal presente regolamento;</w:t>
            </w:r>
          </w:p>
        </w:tc>
      </w:tr>
      <w:tr w:rsidR="00DF7E9C" w:rsidRPr="002536F5" w14:paraId="0A04FDD5" w14:textId="77777777" w:rsidTr="003913FF">
        <w:trPr>
          <w:jc w:val="center"/>
        </w:trPr>
        <w:tc>
          <w:tcPr>
            <w:tcW w:w="4876" w:type="dxa"/>
          </w:tcPr>
          <w:p w14:paraId="3C3F949E" w14:textId="77777777" w:rsidR="00DF7E9C" w:rsidRPr="002536F5" w:rsidRDefault="00DF7E9C" w:rsidP="003913FF">
            <w:pPr>
              <w:pStyle w:val="Normal6a"/>
            </w:pPr>
          </w:p>
        </w:tc>
        <w:tc>
          <w:tcPr>
            <w:tcW w:w="4876" w:type="dxa"/>
          </w:tcPr>
          <w:p w14:paraId="6E35337C" w14:textId="77777777" w:rsidR="00DF7E9C" w:rsidRPr="002536F5" w:rsidRDefault="00DF7E9C" w:rsidP="003913FF">
            <w:pPr>
              <w:pStyle w:val="Normal6a"/>
            </w:pPr>
            <w:r w:rsidRPr="002536F5">
              <w:rPr>
                <w:b/>
                <w:i/>
              </w:rPr>
              <w:t>c) assicura che possa insediarsi in loco al momento dell'entrata in vigore del presente regolamento;</w:t>
            </w:r>
          </w:p>
        </w:tc>
      </w:tr>
      <w:tr w:rsidR="00DF7E9C" w:rsidRPr="002536F5" w14:paraId="0258006C" w14:textId="77777777" w:rsidTr="003913FF">
        <w:trPr>
          <w:jc w:val="center"/>
        </w:trPr>
        <w:tc>
          <w:tcPr>
            <w:tcW w:w="4876" w:type="dxa"/>
          </w:tcPr>
          <w:p w14:paraId="7C8A8980" w14:textId="77777777" w:rsidR="00DF7E9C" w:rsidRPr="002536F5" w:rsidRDefault="00DF7E9C" w:rsidP="003913FF">
            <w:pPr>
              <w:pStyle w:val="Normal6a"/>
            </w:pPr>
          </w:p>
        </w:tc>
        <w:tc>
          <w:tcPr>
            <w:tcW w:w="4876" w:type="dxa"/>
          </w:tcPr>
          <w:p w14:paraId="69C9EB62" w14:textId="77777777" w:rsidR="00DF7E9C" w:rsidRPr="002536F5" w:rsidRDefault="00DF7E9C" w:rsidP="003913FF">
            <w:pPr>
              <w:pStyle w:val="Normal6a"/>
            </w:pPr>
            <w:r w:rsidRPr="002536F5">
              <w:rPr>
                <w:b/>
                <w:i/>
              </w:rPr>
              <w:t>d) garantisce un'adeguata accessibilità della sede, l'esistenza di strutture di istruzione adeguate per i figli dei membri del personale, un adeguato accesso al mercato del lavoro, alla previdenza sociale e all'assistenza medica sia per i figli che per i coniugi;</w:t>
            </w:r>
          </w:p>
        </w:tc>
      </w:tr>
      <w:tr w:rsidR="00DF7E9C" w:rsidRPr="002536F5" w14:paraId="100465B0" w14:textId="77777777" w:rsidTr="003913FF">
        <w:trPr>
          <w:jc w:val="center"/>
        </w:trPr>
        <w:tc>
          <w:tcPr>
            <w:tcW w:w="4876" w:type="dxa"/>
          </w:tcPr>
          <w:p w14:paraId="0514DF58" w14:textId="77777777" w:rsidR="00DF7E9C" w:rsidRPr="002536F5" w:rsidRDefault="00DF7E9C" w:rsidP="003913FF">
            <w:pPr>
              <w:pStyle w:val="Normal6a"/>
            </w:pPr>
          </w:p>
        </w:tc>
        <w:tc>
          <w:tcPr>
            <w:tcW w:w="4876" w:type="dxa"/>
          </w:tcPr>
          <w:p w14:paraId="0CC8D79D" w14:textId="77777777" w:rsidR="00DF7E9C" w:rsidRPr="002536F5" w:rsidRDefault="00DF7E9C" w:rsidP="003913FF">
            <w:pPr>
              <w:pStyle w:val="Normal6a"/>
            </w:pPr>
            <w:r w:rsidRPr="002536F5">
              <w:rPr>
                <w:b/>
                <w:i/>
              </w:rPr>
              <w:t>d bis) garantisce una distribuzione geografica equilibrata delle istituzioni, degli organi e degli organismi dell'UE in tutta l'Unione;</w:t>
            </w:r>
          </w:p>
        </w:tc>
      </w:tr>
      <w:tr w:rsidR="00DF7E9C" w:rsidRPr="002536F5" w14:paraId="2004BCEB" w14:textId="77777777" w:rsidTr="003913FF">
        <w:trPr>
          <w:jc w:val="center"/>
        </w:trPr>
        <w:tc>
          <w:tcPr>
            <w:tcW w:w="4876" w:type="dxa"/>
          </w:tcPr>
          <w:p w14:paraId="13BDDC59" w14:textId="77777777" w:rsidR="00DF7E9C" w:rsidRPr="002536F5" w:rsidRDefault="00DF7E9C" w:rsidP="003913FF">
            <w:pPr>
              <w:pStyle w:val="Normal6a"/>
            </w:pPr>
          </w:p>
        </w:tc>
        <w:tc>
          <w:tcPr>
            <w:tcW w:w="4876" w:type="dxa"/>
          </w:tcPr>
          <w:p w14:paraId="75BAF2E2" w14:textId="77777777" w:rsidR="00DF7E9C" w:rsidRPr="002536F5" w:rsidRDefault="00DF7E9C" w:rsidP="003913FF">
            <w:pPr>
              <w:pStyle w:val="Normal6a"/>
            </w:pPr>
            <w:r w:rsidRPr="002536F5">
              <w:rPr>
                <w:b/>
                <w:i/>
              </w:rPr>
              <w:t>d ter) garantisce che il suo quadro nazionale in materia di abusi sessuali sui minori sia di comprovata qualità e reputazione e tragga vantaggio dall'esperienza delle autorità nazionali;</w:t>
            </w:r>
          </w:p>
        </w:tc>
      </w:tr>
      <w:tr w:rsidR="00DF7E9C" w:rsidRPr="002536F5" w14:paraId="6C02E057" w14:textId="77777777" w:rsidTr="003913FF">
        <w:trPr>
          <w:jc w:val="center"/>
        </w:trPr>
        <w:tc>
          <w:tcPr>
            <w:tcW w:w="4876" w:type="dxa"/>
          </w:tcPr>
          <w:p w14:paraId="70D03DBD" w14:textId="77777777" w:rsidR="00DF7E9C" w:rsidRPr="002536F5" w:rsidRDefault="00DF7E9C" w:rsidP="003913FF">
            <w:pPr>
              <w:pStyle w:val="Normal6a"/>
            </w:pPr>
          </w:p>
        </w:tc>
        <w:tc>
          <w:tcPr>
            <w:tcW w:w="4876" w:type="dxa"/>
          </w:tcPr>
          <w:p w14:paraId="7FDD689A" w14:textId="77777777" w:rsidR="00DF7E9C" w:rsidRPr="002536F5" w:rsidRDefault="00DF7E9C" w:rsidP="003913FF">
            <w:pPr>
              <w:pStyle w:val="Normal6a"/>
            </w:pPr>
            <w:r w:rsidRPr="002536F5">
              <w:rPr>
                <w:b/>
                <w:i/>
              </w:rPr>
              <w:t>d quater) consente adeguate opportunità di formazione per combattere le attività di abuso sessuale sui minori;</w:t>
            </w:r>
          </w:p>
        </w:tc>
      </w:tr>
      <w:tr w:rsidR="00DF7E9C" w:rsidRPr="002536F5" w14:paraId="10860D76" w14:textId="77777777" w:rsidTr="003913FF">
        <w:trPr>
          <w:jc w:val="center"/>
        </w:trPr>
        <w:tc>
          <w:tcPr>
            <w:tcW w:w="4876" w:type="dxa"/>
          </w:tcPr>
          <w:p w14:paraId="4565684F" w14:textId="77777777" w:rsidR="00DF7E9C" w:rsidRPr="002536F5" w:rsidRDefault="00DF7E9C" w:rsidP="003913FF">
            <w:pPr>
              <w:pStyle w:val="Normal6a"/>
            </w:pPr>
          </w:p>
        </w:tc>
        <w:tc>
          <w:tcPr>
            <w:tcW w:w="4876" w:type="dxa"/>
          </w:tcPr>
          <w:p w14:paraId="5E5F7E88" w14:textId="77777777" w:rsidR="00DF7E9C" w:rsidRPr="002536F5" w:rsidRDefault="00DF7E9C" w:rsidP="003913FF">
            <w:pPr>
              <w:pStyle w:val="Normal6a"/>
            </w:pPr>
            <w:r w:rsidRPr="002536F5">
              <w:rPr>
                <w:b/>
                <w:i/>
              </w:rPr>
              <w:t>d quinquies) consente una stretta collaborazione con le istituzioni, gli organi e gli organismi dell'Unione, ma è indipendente da questi;</w:t>
            </w:r>
          </w:p>
        </w:tc>
      </w:tr>
      <w:tr w:rsidR="00DF7E9C" w:rsidRPr="002536F5" w14:paraId="6E488AE2" w14:textId="77777777" w:rsidTr="003913FF">
        <w:trPr>
          <w:jc w:val="center"/>
        </w:trPr>
        <w:tc>
          <w:tcPr>
            <w:tcW w:w="4876" w:type="dxa"/>
          </w:tcPr>
          <w:p w14:paraId="01BF2A7C" w14:textId="77777777" w:rsidR="00DF7E9C" w:rsidRPr="002536F5" w:rsidRDefault="00DF7E9C" w:rsidP="003913FF">
            <w:pPr>
              <w:pStyle w:val="Normal6a"/>
            </w:pPr>
          </w:p>
        </w:tc>
        <w:tc>
          <w:tcPr>
            <w:tcW w:w="4876" w:type="dxa"/>
          </w:tcPr>
          <w:p w14:paraId="1DCD7685" w14:textId="77777777" w:rsidR="00DF7E9C" w:rsidRPr="002536F5" w:rsidRDefault="00DF7E9C" w:rsidP="003913FF">
            <w:pPr>
              <w:pStyle w:val="Normal6a"/>
            </w:pPr>
            <w:r w:rsidRPr="002536F5">
              <w:rPr>
                <w:b/>
                <w:i/>
              </w:rPr>
              <w:t>d sexies) garantisce la sostenibilità, nonché la sicurezza e la connettività a livello digitale per quanto riguarda le infrastrutture fisiche e informatiche e le condizioni di lavoro</w:t>
            </w:r>
            <w:r w:rsidRPr="002536F5">
              <w:t>.</w:t>
            </w:r>
          </w:p>
        </w:tc>
      </w:tr>
    </w:tbl>
    <w:p w14:paraId="7004E44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6B67274" w14:textId="77777777" w:rsidR="00DF7E9C" w:rsidRPr="002536F5" w:rsidRDefault="00DF7E9C" w:rsidP="00DF7E9C">
      <w:r w:rsidRPr="00DA68B1">
        <w:rPr>
          <w:rStyle w:val="HideTWBExt"/>
        </w:rPr>
        <w:t>&lt;/Amend&gt;</w:t>
      </w:r>
    </w:p>
    <w:p w14:paraId="5A303EE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1540</w:t>
      </w:r>
      <w:r w:rsidRPr="00DA68B1">
        <w:rPr>
          <w:rStyle w:val="HideTWBExt"/>
          <w:b w:val="0"/>
        </w:rPr>
        <w:t>&lt;/NumAm&gt;</w:t>
      </w:r>
    </w:p>
    <w:p w14:paraId="07EAE7E9" w14:textId="77777777" w:rsidR="00DF7E9C" w:rsidRPr="002536F5" w:rsidRDefault="00DF7E9C" w:rsidP="00DF7E9C">
      <w:pPr>
        <w:pStyle w:val="NormalBold"/>
      </w:pPr>
      <w:r w:rsidRPr="00DA68B1">
        <w:rPr>
          <w:rStyle w:val="HideTWBExt"/>
          <w:b w:val="0"/>
        </w:rPr>
        <w:t>&lt;RepeatBlock-By&gt;&lt;Members&gt;</w:t>
      </w:r>
      <w:r w:rsidRPr="002536F5">
        <w:t>Annalisa Tardino</w:t>
      </w:r>
      <w:r w:rsidRPr="00DA68B1">
        <w:rPr>
          <w:rStyle w:val="HideTWBExt"/>
          <w:b w:val="0"/>
        </w:rPr>
        <w:t>&lt;/Members&gt;</w:t>
      </w:r>
    </w:p>
    <w:p w14:paraId="59CF9901" w14:textId="77777777" w:rsidR="00DF7E9C" w:rsidRPr="002536F5" w:rsidRDefault="00DF7E9C" w:rsidP="00DF7E9C">
      <w:pPr>
        <w:pStyle w:val="NormalBold"/>
      </w:pPr>
      <w:r w:rsidRPr="00DA68B1">
        <w:rPr>
          <w:rStyle w:val="HideTWBExt"/>
          <w:b w:val="0"/>
        </w:rPr>
        <w:t>&lt;/RepeatBlock-By&gt;</w:t>
      </w:r>
    </w:p>
    <w:p w14:paraId="0C2DA08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D73CA09" w14:textId="77777777" w:rsidR="00DF7E9C" w:rsidRPr="002536F5" w:rsidRDefault="00DF7E9C" w:rsidP="00DF7E9C">
      <w:pPr>
        <w:pStyle w:val="NormalBold"/>
      </w:pPr>
      <w:r w:rsidRPr="00DA68B1">
        <w:rPr>
          <w:rStyle w:val="HideTWBExt"/>
          <w:b w:val="0"/>
        </w:rPr>
        <w:t>&lt;Article&gt;</w:t>
      </w:r>
      <w:r w:rsidRPr="002536F5">
        <w:t>Articolo 42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B81143D" w14:textId="77777777" w:rsidTr="003913FF">
        <w:trPr>
          <w:trHeight w:hRule="exact" w:val="240"/>
          <w:jc w:val="center"/>
        </w:trPr>
        <w:tc>
          <w:tcPr>
            <w:tcW w:w="9752" w:type="dxa"/>
            <w:gridSpan w:val="2"/>
          </w:tcPr>
          <w:p w14:paraId="6E1A8C31" w14:textId="77777777" w:rsidR="00DF7E9C" w:rsidRPr="002536F5" w:rsidRDefault="00DF7E9C" w:rsidP="003913FF"/>
        </w:tc>
      </w:tr>
      <w:tr w:rsidR="00DF7E9C" w:rsidRPr="002536F5" w14:paraId="61089BAF" w14:textId="77777777" w:rsidTr="003913FF">
        <w:trPr>
          <w:trHeight w:val="240"/>
          <w:jc w:val="center"/>
        </w:trPr>
        <w:tc>
          <w:tcPr>
            <w:tcW w:w="4876" w:type="dxa"/>
          </w:tcPr>
          <w:p w14:paraId="71F212F1" w14:textId="77777777" w:rsidR="00DF7E9C" w:rsidRPr="002536F5" w:rsidRDefault="00DF7E9C" w:rsidP="003913FF">
            <w:pPr>
              <w:pStyle w:val="AmColumnHeading"/>
            </w:pPr>
            <w:r w:rsidRPr="002536F5">
              <w:t>Testo della Commissione</w:t>
            </w:r>
          </w:p>
        </w:tc>
        <w:tc>
          <w:tcPr>
            <w:tcW w:w="4876" w:type="dxa"/>
          </w:tcPr>
          <w:p w14:paraId="6ECD9CE3" w14:textId="77777777" w:rsidR="00DF7E9C" w:rsidRPr="002536F5" w:rsidRDefault="00DF7E9C" w:rsidP="003913FF">
            <w:pPr>
              <w:pStyle w:val="AmColumnHeading"/>
            </w:pPr>
            <w:r w:rsidRPr="002536F5">
              <w:t>Emendamento</w:t>
            </w:r>
          </w:p>
        </w:tc>
      </w:tr>
      <w:tr w:rsidR="00DF7E9C" w:rsidRPr="002536F5" w14:paraId="791DF80E" w14:textId="77777777" w:rsidTr="003913FF">
        <w:trPr>
          <w:jc w:val="center"/>
        </w:trPr>
        <w:tc>
          <w:tcPr>
            <w:tcW w:w="4876" w:type="dxa"/>
          </w:tcPr>
          <w:p w14:paraId="22498615" w14:textId="77777777" w:rsidR="00DF7E9C" w:rsidRPr="002536F5" w:rsidRDefault="00DF7E9C" w:rsidP="003913FF">
            <w:pPr>
              <w:pStyle w:val="Normal6a"/>
            </w:pPr>
            <w:r w:rsidRPr="002536F5">
              <w:t xml:space="preserve">Il Centro dell'UE ha sede </w:t>
            </w:r>
            <w:r w:rsidRPr="002536F5">
              <w:rPr>
                <w:b/>
                <w:i/>
              </w:rPr>
              <w:t>all'Aia (Paesi Bassi)</w:t>
            </w:r>
            <w:r w:rsidRPr="002536F5">
              <w:t>.</w:t>
            </w:r>
          </w:p>
        </w:tc>
        <w:tc>
          <w:tcPr>
            <w:tcW w:w="4876" w:type="dxa"/>
          </w:tcPr>
          <w:p w14:paraId="79A9909E" w14:textId="77777777" w:rsidR="00DF7E9C" w:rsidRPr="002536F5" w:rsidRDefault="00DF7E9C" w:rsidP="003913FF">
            <w:pPr>
              <w:pStyle w:val="Normal6a"/>
            </w:pPr>
            <w:r w:rsidRPr="002536F5">
              <w:t xml:space="preserve">Il Centro dell'UE ha sede </w:t>
            </w:r>
            <w:r w:rsidRPr="002536F5">
              <w:rPr>
                <w:b/>
                <w:i/>
              </w:rPr>
              <w:t>a […].</w:t>
            </w:r>
          </w:p>
        </w:tc>
      </w:tr>
      <w:tr w:rsidR="00DF7E9C" w:rsidRPr="002536F5" w14:paraId="5A0B9A5D" w14:textId="77777777" w:rsidTr="003913FF">
        <w:trPr>
          <w:jc w:val="center"/>
        </w:trPr>
        <w:tc>
          <w:tcPr>
            <w:tcW w:w="4876" w:type="dxa"/>
          </w:tcPr>
          <w:p w14:paraId="0DC21844" w14:textId="77777777" w:rsidR="00DF7E9C" w:rsidRPr="002536F5" w:rsidRDefault="00DF7E9C" w:rsidP="003913FF">
            <w:pPr>
              <w:pStyle w:val="Normal6a"/>
            </w:pPr>
          </w:p>
        </w:tc>
        <w:tc>
          <w:tcPr>
            <w:tcW w:w="4876" w:type="dxa"/>
          </w:tcPr>
          <w:p w14:paraId="6A29A0D2" w14:textId="77777777" w:rsidR="00DF7E9C" w:rsidRPr="002536F5" w:rsidRDefault="00DF7E9C" w:rsidP="003913FF">
            <w:pPr>
              <w:pStyle w:val="Normal6a"/>
            </w:pPr>
            <w:r w:rsidRPr="002536F5">
              <w:rPr>
                <w:b/>
                <w:i/>
              </w:rPr>
              <w:t>La scelta dell'ubicazione della sede del Centro dell'UE è effettuata secondo la procedura legislativa ordinaria, sulla base dei seguenti criteri:</w:t>
            </w:r>
          </w:p>
        </w:tc>
      </w:tr>
      <w:tr w:rsidR="00DF7E9C" w:rsidRPr="002536F5" w14:paraId="11D77B22" w14:textId="77777777" w:rsidTr="003913FF">
        <w:trPr>
          <w:jc w:val="center"/>
        </w:trPr>
        <w:tc>
          <w:tcPr>
            <w:tcW w:w="4876" w:type="dxa"/>
          </w:tcPr>
          <w:p w14:paraId="0A2DC837" w14:textId="77777777" w:rsidR="00DF7E9C" w:rsidRPr="002536F5" w:rsidRDefault="00DF7E9C" w:rsidP="003913FF">
            <w:pPr>
              <w:pStyle w:val="Normal6a"/>
            </w:pPr>
          </w:p>
        </w:tc>
        <w:tc>
          <w:tcPr>
            <w:tcW w:w="4876" w:type="dxa"/>
          </w:tcPr>
          <w:p w14:paraId="1966A513" w14:textId="77777777" w:rsidR="00DF7E9C" w:rsidRPr="002536F5" w:rsidRDefault="00DF7E9C" w:rsidP="003913FF">
            <w:pPr>
              <w:pStyle w:val="Normal6a"/>
            </w:pPr>
            <w:r w:rsidRPr="002536F5">
              <w:rPr>
                <w:b/>
                <w:i/>
              </w:rPr>
              <w:t>a) non pregiudica l'esecuzione dei compiti e l'esercizio dei poteri del Centro dell'UE, l'organizzazione della sua struttura di governance, il funzionamento della sua organizzazione principale o il finanziamento principale delle sue attività;</w:t>
            </w:r>
          </w:p>
        </w:tc>
      </w:tr>
      <w:tr w:rsidR="00DF7E9C" w:rsidRPr="002536F5" w14:paraId="0958106A" w14:textId="77777777" w:rsidTr="003913FF">
        <w:trPr>
          <w:jc w:val="center"/>
        </w:trPr>
        <w:tc>
          <w:tcPr>
            <w:tcW w:w="4876" w:type="dxa"/>
          </w:tcPr>
          <w:p w14:paraId="129B87CB" w14:textId="77777777" w:rsidR="00DF7E9C" w:rsidRPr="002536F5" w:rsidRDefault="00DF7E9C" w:rsidP="003913FF">
            <w:pPr>
              <w:pStyle w:val="Normal6a"/>
            </w:pPr>
          </w:p>
        </w:tc>
        <w:tc>
          <w:tcPr>
            <w:tcW w:w="4876" w:type="dxa"/>
          </w:tcPr>
          <w:p w14:paraId="73B53250" w14:textId="77777777" w:rsidR="00DF7E9C" w:rsidRPr="002536F5" w:rsidRDefault="00DF7E9C" w:rsidP="003913FF">
            <w:pPr>
              <w:pStyle w:val="Normal6a"/>
            </w:pPr>
            <w:r w:rsidRPr="002536F5">
              <w:rPr>
                <w:b/>
                <w:i/>
              </w:rPr>
              <w:t>b) assicura che il Centro dell'UE sia in grado di assumere il personale altamente qualificato e specializzato necessario per lo svolgimento dei compiti e l'esercizio dei poteri previsti dal presente regolamento;</w:t>
            </w:r>
          </w:p>
        </w:tc>
      </w:tr>
      <w:tr w:rsidR="00DF7E9C" w:rsidRPr="002536F5" w14:paraId="5F4065DD" w14:textId="77777777" w:rsidTr="003913FF">
        <w:trPr>
          <w:jc w:val="center"/>
        </w:trPr>
        <w:tc>
          <w:tcPr>
            <w:tcW w:w="4876" w:type="dxa"/>
          </w:tcPr>
          <w:p w14:paraId="127A74F9" w14:textId="77777777" w:rsidR="00DF7E9C" w:rsidRPr="002536F5" w:rsidRDefault="00DF7E9C" w:rsidP="003913FF">
            <w:pPr>
              <w:pStyle w:val="Normal6a"/>
            </w:pPr>
          </w:p>
        </w:tc>
        <w:tc>
          <w:tcPr>
            <w:tcW w:w="4876" w:type="dxa"/>
          </w:tcPr>
          <w:p w14:paraId="7EE62C5A" w14:textId="77777777" w:rsidR="00DF7E9C" w:rsidRPr="002536F5" w:rsidRDefault="00DF7E9C" w:rsidP="003913FF">
            <w:pPr>
              <w:pStyle w:val="Normal6a"/>
            </w:pPr>
            <w:r w:rsidRPr="002536F5">
              <w:rPr>
                <w:b/>
                <w:i/>
              </w:rPr>
              <w:t>c) assicura che possa insediarsi in loco al momento dell'entrata in vigore del presente regolamento;</w:t>
            </w:r>
          </w:p>
        </w:tc>
      </w:tr>
      <w:tr w:rsidR="00DF7E9C" w:rsidRPr="002536F5" w14:paraId="27041E7B" w14:textId="77777777" w:rsidTr="003913FF">
        <w:trPr>
          <w:jc w:val="center"/>
        </w:trPr>
        <w:tc>
          <w:tcPr>
            <w:tcW w:w="4876" w:type="dxa"/>
          </w:tcPr>
          <w:p w14:paraId="4490C226" w14:textId="77777777" w:rsidR="00DF7E9C" w:rsidRPr="002536F5" w:rsidRDefault="00DF7E9C" w:rsidP="003913FF">
            <w:pPr>
              <w:pStyle w:val="Normal6a"/>
            </w:pPr>
          </w:p>
        </w:tc>
        <w:tc>
          <w:tcPr>
            <w:tcW w:w="4876" w:type="dxa"/>
          </w:tcPr>
          <w:p w14:paraId="0075171B" w14:textId="77777777" w:rsidR="00DF7E9C" w:rsidRPr="002536F5" w:rsidRDefault="00DF7E9C" w:rsidP="003913FF">
            <w:pPr>
              <w:pStyle w:val="Normal6a"/>
            </w:pPr>
            <w:r w:rsidRPr="002536F5">
              <w:rPr>
                <w:b/>
                <w:i/>
              </w:rPr>
              <w:t>d) garantisce un'adeguata accessibilità della sede, l'esistenza di strutture di istruzione adeguate per i figli dei membri del personale, un adeguato accesso al mercato del lavoro, alla previdenza sociale e all'assistenza medica sia per i figli che per i coniugi;</w:t>
            </w:r>
          </w:p>
        </w:tc>
      </w:tr>
      <w:tr w:rsidR="00DF7E9C" w:rsidRPr="002536F5" w14:paraId="1E608E92" w14:textId="77777777" w:rsidTr="003913FF">
        <w:trPr>
          <w:jc w:val="center"/>
        </w:trPr>
        <w:tc>
          <w:tcPr>
            <w:tcW w:w="4876" w:type="dxa"/>
          </w:tcPr>
          <w:p w14:paraId="64122CF3" w14:textId="77777777" w:rsidR="00DF7E9C" w:rsidRPr="002536F5" w:rsidRDefault="00DF7E9C" w:rsidP="003913FF">
            <w:pPr>
              <w:pStyle w:val="Normal6a"/>
            </w:pPr>
          </w:p>
        </w:tc>
        <w:tc>
          <w:tcPr>
            <w:tcW w:w="4876" w:type="dxa"/>
          </w:tcPr>
          <w:p w14:paraId="28534A92" w14:textId="77777777" w:rsidR="00DF7E9C" w:rsidRPr="002536F5" w:rsidRDefault="00DF7E9C" w:rsidP="003913FF">
            <w:pPr>
              <w:pStyle w:val="Normal6a"/>
            </w:pPr>
            <w:r w:rsidRPr="002536F5">
              <w:rPr>
                <w:b/>
                <w:i/>
              </w:rPr>
              <w:t>d bis) garantisce una distribuzione geografica equilibrata delle istituzioni, degli organi e degli organismi dell'UE in tutta l'Unione;</w:t>
            </w:r>
          </w:p>
        </w:tc>
      </w:tr>
      <w:tr w:rsidR="00DF7E9C" w:rsidRPr="002536F5" w14:paraId="4C233D6A" w14:textId="77777777" w:rsidTr="003913FF">
        <w:trPr>
          <w:jc w:val="center"/>
        </w:trPr>
        <w:tc>
          <w:tcPr>
            <w:tcW w:w="4876" w:type="dxa"/>
          </w:tcPr>
          <w:p w14:paraId="794A2E1C" w14:textId="77777777" w:rsidR="00DF7E9C" w:rsidRPr="002536F5" w:rsidRDefault="00DF7E9C" w:rsidP="003913FF">
            <w:pPr>
              <w:pStyle w:val="Normal6a"/>
            </w:pPr>
          </w:p>
        </w:tc>
        <w:tc>
          <w:tcPr>
            <w:tcW w:w="4876" w:type="dxa"/>
          </w:tcPr>
          <w:p w14:paraId="2DD7D56B" w14:textId="77777777" w:rsidR="00DF7E9C" w:rsidRPr="002536F5" w:rsidRDefault="00DF7E9C" w:rsidP="003913FF">
            <w:pPr>
              <w:pStyle w:val="Normal6a"/>
            </w:pPr>
            <w:r w:rsidRPr="002536F5">
              <w:rPr>
                <w:b/>
                <w:i/>
              </w:rPr>
              <w:t>d ter) garantisce che il suo quadro nazionale in materia di tutela dei minori sia di comprovata qualità e reputazione e tragga vantaggio dall'esperienza delle autorità nazionali;</w:t>
            </w:r>
          </w:p>
        </w:tc>
      </w:tr>
      <w:tr w:rsidR="00DF7E9C" w:rsidRPr="002536F5" w14:paraId="21BB6D33" w14:textId="77777777" w:rsidTr="003913FF">
        <w:trPr>
          <w:jc w:val="center"/>
        </w:trPr>
        <w:tc>
          <w:tcPr>
            <w:tcW w:w="4876" w:type="dxa"/>
          </w:tcPr>
          <w:p w14:paraId="7EF7F9A6" w14:textId="77777777" w:rsidR="00DF7E9C" w:rsidRPr="002536F5" w:rsidRDefault="00DF7E9C" w:rsidP="003913FF">
            <w:pPr>
              <w:pStyle w:val="Normal6a"/>
            </w:pPr>
          </w:p>
        </w:tc>
        <w:tc>
          <w:tcPr>
            <w:tcW w:w="4876" w:type="dxa"/>
          </w:tcPr>
          <w:p w14:paraId="0A3155F6" w14:textId="77777777" w:rsidR="00DF7E9C" w:rsidRPr="002536F5" w:rsidRDefault="00DF7E9C" w:rsidP="003913FF">
            <w:pPr>
              <w:pStyle w:val="Normal6a"/>
            </w:pPr>
            <w:r w:rsidRPr="002536F5">
              <w:rPr>
                <w:b/>
                <w:i/>
              </w:rPr>
              <w:t>d quinquies) consente una stretta cooperazione con le istituzioni, gli organismi e le agenzie dell'UE;</w:t>
            </w:r>
          </w:p>
        </w:tc>
      </w:tr>
      <w:tr w:rsidR="00DF7E9C" w:rsidRPr="002536F5" w14:paraId="1853C840" w14:textId="77777777" w:rsidTr="003913FF">
        <w:trPr>
          <w:jc w:val="center"/>
        </w:trPr>
        <w:tc>
          <w:tcPr>
            <w:tcW w:w="4876" w:type="dxa"/>
          </w:tcPr>
          <w:p w14:paraId="2E590529" w14:textId="77777777" w:rsidR="00DF7E9C" w:rsidRPr="002536F5" w:rsidRDefault="00DF7E9C" w:rsidP="003913FF">
            <w:pPr>
              <w:pStyle w:val="Normal6a"/>
            </w:pPr>
          </w:p>
        </w:tc>
        <w:tc>
          <w:tcPr>
            <w:tcW w:w="4876" w:type="dxa"/>
          </w:tcPr>
          <w:p w14:paraId="2827C240" w14:textId="77777777" w:rsidR="00DF7E9C" w:rsidRPr="002536F5" w:rsidRDefault="00DF7E9C" w:rsidP="003913FF">
            <w:pPr>
              <w:pStyle w:val="Normal6a"/>
            </w:pPr>
            <w:r w:rsidRPr="002536F5">
              <w:rPr>
                <w:b/>
                <w:i/>
              </w:rPr>
              <w:t>d sexies) garantisce la sicurezza e la connettività a livello digitale per quanto riguarda le infrastrutture fisiche e informatiche e le condizioni di lavoro</w:t>
            </w:r>
            <w:r w:rsidRPr="002536F5">
              <w:t>.</w:t>
            </w:r>
          </w:p>
        </w:tc>
      </w:tr>
    </w:tbl>
    <w:p w14:paraId="6135FF2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F8AC5C5" w14:textId="77777777" w:rsidR="00DF7E9C" w:rsidRPr="002536F5" w:rsidRDefault="00DF7E9C" w:rsidP="00DF7E9C">
      <w:r w:rsidRPr="00DA68B1">
        <w:rPr>
          <w:rStyle w:val="HideTWBExt"/>
        </w:rPr>
        <w:t>&lt;/Amend&gt;</w:t>
      </w:r>
    </w:p>
    <w:p w14:paraId="4A3F3B4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1541</w:t>
      </w:r>
      <w:r w:rsidRPr="00DA68B1">
        <w:rPr>
          <w:rStyle w:val="HideTWBExt"/>
          <w:b w:val="0"/>
        </w:rPr>
        <w:t>&lt;/NumAm&gt;</w:t>
      </w:r>
    </w:p>
    <w:p w14:paraId="76D20668" w14:textId="4F1CACA4" w:rsidR="00DF7E9C" w:rsidRPr="002536F5" w:rsidRDefault="00DF7E9C" w:rsidP="00DF7E9C">
      <w:pPr>
        <w:pStyle w:val="NormalBold"/>
      </w:pPr>
      <w:r w:rsidRPr="00DA68B1">
        <w:rPr>
          <w:rStyle w:val="HideTWBExt"/>
          <w:b w:val="0"/>
        </w:rPr>
        <w:t>&lt;RepeatBlock-By&gt;&lt;Members&gt;</w:t>
      </w:r>
      <w:r w:rsidRPr="002536F5">
        <w:t>Hilde Vautmans, Fabienne Keller, Olivier Chastel, Maite Pagazaurtundúa</w:t>
      </w:r>
      <w:r w:rsidR="00DA68B1">
        <w:t xml:space="preserve">, </w:t>
      </w:r>
      <w:r w:rsidR="00DA68B1">
        <w:t>Nathalie Loiseau</w:t>
      </w:r>
      <w:r w:rsidRPr="00DA68B1">
        <w:rPr>
          <w:rStyle w:val="HideTWBExt"/>
          <w:b w:val="0"/>
        </w:rPr>
        <w:t>&lt;/Members&gt;</w:t>
      </w:r>
    </w:p>
    <w:p w14:paraId="724CA808" w14:textId="77777777" w:rsidR="00DF7E9C" w:rsidRPr="002536F5" w:rsidRDefault="00DF7E9C" w:rsidP="00DF7E9C">
      <w:pPr>
        <w:pStyle w:val="NormalBold"/>
      </w:pPr>
      <w:r w:rsidRPr="00DA68B1">
        <w:rPr>
          <w:rStyle w:val="HideTWBExt"/>
          <w:b w:val="0"/>
        </w:rPr>
        <w:t>&lt;/RepeatBlock-By&gt;</w:t>
      </w:r>
    </w:p>
    <w:p w14:paraId="01D73C9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93CF055" w14:textId="77777777" w:rsidR="00DF7E9C" w:rsidRPr="002536F5" w:rsidRDefault="00DF7E9C" w:rsidP="00DF7E9C">
      <w:pPr>
        <w:pStyle w:val="NormalBold"/>
      </w:pPr>
      <w:r w:rsidRPr="00DA68B1">
        <w:rPr>
          <w:rStyle w:val="HideTWBExt"/>
          <w:b w:val="0"/>
        </w:rPr>
        <w:t>&lt;Article&gt;</w:t>
      </w:r>
      <w:r w:rsidRPr="002536F5">
        <w:t>Articolo 42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DE00819" w14:textId="77777777" w:rsidTr="003913FF">
        <w:trPr>
          <w:trHeight w:hRule="exact" w:val="240"/>
          <w:jc w:val="center"/>
        </w:trPr>
        <w:tc>
          <w:tcPr>
            <w:tcW w:w="9752" w:type="dxa"/>
            <w:gridSpan w:val="2"/>
          </w:tcPr>
          <w:p w14:paraId="71DCC78B" w14:textId="77777777" w:rsidR="00DF7E9C" w:rsidRPr="002536F5" w:rsidRDefault="00DF7E9C" w:rsidP="003913FF"/>
        </w:tc>
      </w:tr>
      <w:tr w:rsidR="00DF7E9C" w:rsidRPr="002536F5" w14:paraId="19F4023A" w14:textId="77777777" w:rsidTr="003913FF">
        <w:trPr>
          <w:trHeight w:val="240"/>
          <w:jc w:val="center"/>
        </w:trPr>
        <w:tc>
          <w:tcPr>
            <w:tcW w:w="4876" w:type="dxa"/>
          </w:tcPr>
          <w:p w14:paraId="56A37070" w14:textId="77777777" w:rsidR="00DF7E9C" w:rsidRPr="002536F5" w:rsidRDefault="00DF7E9C" w:rsidP="003913FF">
            <w:pPr>
              <w:pStyle w:val="AmColumnHeading"/>
            </w:pPr>
            <w:r w:rsidRPr="002536F5">
              <w:t>Testo della Commissione</w:t>
            </w:r>
          </w:p>
        </w:tc>
        <w:tc>
          <w:tcPr>
            <w:tcW w:w="4876" w:type="dxa"/>
          </w:tcPr>
          <w:p w14:paraId="571D4BDB" w14:textId="77777777" w:rsidR="00DF7E9C" w:rsidRPr="002536F5" w:rsidRDefault="00DF7E9C" w:rsidP="003913FF">
            <w:pPr>
              <w:pStyle w:val="AmColumnHeading"/>
            </w:pPr>
            <w:r w:rsidRPr="002536F5">
              <w:t>Emendamento</w:t>
            </w:r>
          </w:p>
        </w:tc>
      </w:tr>
      <w:tr w:rsidR="00DF7E9C" w:rsidRPr="002536F5" w14:paraId="79EE2012" w14:textId="77777777" w:rsidTr="003913FF">
        <w:trPr>
          <w:jc w:val="center"/>
        </w:trPr>
        <w:tc>
          <w:tcPr>
            <w:tcW w:w="4876" w:type="dxa"/>
          </w:tcPr>
          <w:p w14:paraId="4106339A" w14:textId="77777777" w:rsidR="00DF7E9C" w:rsidRPr="002536F5" w:rsidRDefault="00DF7E9C" w:rsidP="003913FF">
            <w:pPr>
              <w:pStyle w:val="Normal6a"/>
            </w:pPr>
            <w:r w:rsidRPr="002536F5">
              <w:rPr>
                <w:b/>
                <w:i/>
              </w:rPr>
              <w:t>Il</w:t>
            </w:r>
            <w:r w:rsidRPr="002536F5">
              <w:t xml:space="preserve"> Centro dell'UE</w:t>
            </w:r>
            <w:r w:rsidRPr="002536F5">
              <w:rPr>
                <w:b/>
                <w:i/>
              </w:rPr>
              <w:t xml:space="preserve"> ha sede all'Aia (Paesi Bassi)</w:t>
            </w:r>
            <w:r w:rsidRPr="002536F5">
              <w:t>.</w:t>
            </w:r>
          </w:p>
        </w:tc>
        <w:tc>
          <w:tcPr>
            <w:tcW w:w="4876" w:type="dxa"/>
          </w:tcPr>
          <w:p w14:paraId="25F66E31" w14:textId="77777777" w:rsidR="00DF7E9C" w:rsidRPr="002536F5" w:rsidRDefault="00DF7E9C" w:rsidP="003913FF">
            <w:pPr>
              <w:pStyle w:val="Normal6a"/>
            </w:pPr>
            <w:r w:rsidRPr="002536F5">
              <w:rPr>
                <w:b/>
                <w:i/>
              </w:rPr>
              <w:t xml:space="preserve">La scelta dell'ubicazione della sede del </w:t>
            </w:r>
            <w:r w:rsidRPr="002536F5">
              <w:t>Centro dell'UE</w:t>
            </w:r>
            <w:r w:rsidRPr="002536F5">
              <w:rPr>
                <w:b/>
                <w:i/>
              </w:rPr>
              <w:t xml:space="preserve"> è effettuata secondo la procedura legislativa ordinaria, sulla base dei seguenti criteri:</w:t>
            </w:r>
          </w:p>
        </w:tc>
      </w:tr>
      <w:tr w:rsidR="00DF7E9C" w:rsidRPr="002536F5" w14:paraId="55DF5D32" w14:textId="77777777" w:rsidTr="003913FF">
        <w:trPr>
          <w:jc w:val="center"/>
        </w:trPr>
        <w:tc>
          <w:tcPr>
            <w:tcW w:w="4876" w:type="dxa"/>
          </w:tcPr>
          <w:p w14:paraId="3F513D50" w14:textId="77777777" w:rsidR="00DF7E9C" w:rsidRPr="002536F5" w:rsidRDefault="00DF7E9C" w:rsidP="003913FF">
            <w:pPr>
              <w:pStyle w:val="Normal6a"/>
            </w:pPr>
          </w:p>
        </w:tc>
        <w:tc>
          <w:tcPr>
            <w:tcW w:w="4876" w:type="dxa"/>
          </w:tcPr>
          <w:p w14:paraId="2AA9F9C2" w14:textId="77777777" w:rsidR="00DF7E9C" w:rsidRPr="002536F5" w:rsidRDefault="00DF7E9C" w:rsidP="003913FF">
            <w:pPr>
              <w:pStyle w:val="Normal6a"/>
            </w:pPr>
            <w:r w:rsidRPr="002536F5">
              <w:rPr>
                <w:b/>
                <w:i/>
              </w:rPr>
              <w:t>a) non pregiudica l'esecuzione dei compiti del Centro dell'UE o l'organizzazione della sua struttura di governance;</w:t>
            </w:r>
          </w:p>
        </w:tc>
      </w:tr>
      <w:tr w:rsidR="00DF7E9C" w:rsidRPr="002536F5" w14:paraId="53EF2F2E" w14:textId="77777777" w:rsidTr="003913FF">
        <w:trPr>
          <w:jc w:val="center"/>
        </w:trPr>
        <w:tc>
          <w:tcPr>
            <w:tcW w:w="4876" w:type="dxa"/>
          </w:tcPr>
          <w:p w14:paraId="75071935" w14:textId="77777777" w:rsidR="00DF7E9C" w:rsidRPr="002536F5" w:rsidRDefault="00DF7E9C" w:rsidP="003913FF">
            <w:pPr>
              <w:pStyle w:val="Normal6a"/>
            </w:pPr>
          </w:p>
        </w:tc>
        <w:tc>
          <w:tcPr>
            <w:tcW w:w="4876" w:type="dxa"/>
          </w:tcPr>
          <w:p w14:paraId="2C5F027D" w14:textId="77777777" w:rsidR="00DF7E9C" w:rsidRPr="002536F5" w:rsidRDefault="00DF7E9C" w:rsidP="003913FF">
            <w:pPr>
              <w:pStyle w:val="Normal6a"/>
            </w:pPr>
            <w:r w:rsidRPr="002536F5">
              <w:rPr>
                <w:b/>
                <w:i/>
              </w:rPr>
              <w:t>b) garantisce che il Centro dell'UE sia in grado di assumere il personale altamente qualificato e specializzato necessario per svolgere i compiti previsti dal presente regolamento;</w:t>
            </w:r>
          </w:p>
        </w:tc>
      </w:tr>
      <w:tr w:rsidR="00DF7E9C" w:rsidRPr="002536F5" w14:paraId="3DEDB111" w14:textId="77777777" w:rsidTr="003913FF">
        <w:trPr>
          <w:jc w:val="center"/>
        </w:trPr>
        <w:tc>
          <w:tcPr>
            <w:tcW w:w="4876" w:type="dxa"/>
          </w:tcPr>
          <w:p w14:paraId="19F1D347" w14:textId="77777777" w:rsidR="00DF7E9C" w:rsidRPr="002536F5" w:rsidRDefault="00DF7E9C" w:rsidP="003913FF">
            <w:pPr>
              <w:pStyle w:val="Normal6a"/>
            </w:pPr>
          </w:p>
        </w:tc>
        <w:tc>
          <w:tcPr>
            <w:tcW w:w="4876" w:type="dxa"/>
          </w:tcPr>
          <w:p w14:paraId="6D42FCEB" w14:textId="77777777" w:rsidR="00DF7E9C" w:rsidRPr="002536F5" w:rsidRDefault="00DF7E9C" w:rsidP="003913FF">
            <w:pPr>
              <w:pStyle w:val="Normal6a"/>
            </w:pPr>
            <w:r w:rsidRPr="002536F5">
              <w:rPr>
                <w:b/>
                <w:i/>
              </w:rPr>
              <w:t>c) assicura che possa insediarsi in loco al momento dell'entrata in vigore del presente regolamento;</w:t>
            </w:r>
          </w:p>
        </w:tc>
      </w:tr>
      <w:tr w:rsidR="00DF7E9C" w:rsidRPr="002536F5" w14:paraId="34248364" w14:textId="77777777" w:rsidTr="003913FF">
        <w:trPr>
          <w:jc w:val="center"/>
        </w:trPr>
        <w:tc>
          <w:tcPr>
            <w:tcW w:w="4876" w:type="dxa"/>
          </w:tcPr>
          <w:p w14:paraId="62AEB004" w14:textId="77777777" w:rsidR="00DF7E9C" w:rsidRPr="002536F5" w:rsidRDefault="00DF7E9C" w:rsidP="003913FF">
            <w:pPr>
              <w:pStyle w:val="Normal6a"/>
            </w:pPr>
          </w:p>
        </w:tc>
        <w:tc>
          <w:tcPr>
            <w:tcW w:w="4876" w:type="dxa"/>
          </w:tcPr>
          <w:p w14:paraId="62A3774C" w14:textId="77777777" w:rsidR="00DF7E9C" w:rsidRPr="002536F5" w:rsidRDefault="00DF7E9C" w:rsidP="003913FF">
            <w:pPr>
              <w:pStyle w:val="Normal6a"/>
            </w:pPr>
            <w:r w:rsidRPr="002536F5">
              <w:rPr>
                <w:b/>
                <w:i/>
              </w:rPr>
              <w:t>d) garantisce un'adeguata accessibilità della sede, l'esistenza di strutture di istruzione adeguate per i figli dei membri del personale, un adeguato accesso al mercato del lavoro, alla previdenza sociale e all'assistenza medica sia per i figli che per i coniugi;</w:t>
            </w:r>
          </w:p>
        </w:tc>
      </w:tr>
      <w:tr w:rsidR="00DF7E9C" w:rsidRPr="002536F5" w14:paraId="654C2B86" w14:textId="77777777" w:rsidTr="003913FF">
        <w:trPr>
          <w:jc w:val="center"/>
        </w:trPr>
        <w:tc>
          <w:tcPr>
            <w:tcW w:w="4876" w:type="dxa"/>
          </w:tcPr>
          <w:p w14:paraId="77D15291" w14:textId="77777777" w:rsidR="00DF7E9C" w:rsidRPr="002536F5" w:rsidRDefault="00DF7E9C" w:rsidP="003913FF">
            <w:pPr>
              <w:pStyle w:val="Normal6a"/>
            </w:pPr>
          </w:p>
        </w:tc>
        <w:tc>
          <w:tcPr>
            <w:tcW w:w="4876" w:type="dxa"/>
          </w:tcPr>
          <w:p w14:paraId="34596A34" w14:textId="77777777" w:rsidR="00DF7E9C" w:rsidRPr="002536F5" w:rsidRDefault="00DF7E9C" w:rsidP="003913FF">
            <w:pPr>
              <w:pStyle w:val="Normal6a"/>
            </w:pPr>
            <w:r w:rsidRPr="002536F5">
              <w:rPr>
                <w:b/>
                <w:i/>
              </w:rPr>
              <w:t>e) consente una stretta cooperazione con le istituzioni, gli organismi e le agenzie dell'UE;</w:t>
            </w:r>
          </w:p>
        </w:tc>
      </w:tr>
      <w:tr w:rsidR="00DF7E9C" w:rsidRPr="002536F5" w14:paraId="5221223B" w14:textId="77777777" w:rsidTr="003913FF">
        <w:trPr>
          <w:jc w:val="center"/>
        </w:trPr>
        <w:tc>
          <w:tcPr>
            <w:tcW w:w="4876" w:type="dxa"/>
          </w:tcPr>
          <w:p w14:paraId="362E9D54" w14:textId="77777777" w:rsidR="00DF7E9C" w:rsidRPr="002536F5" w:rsidRDefault="00DF7E9C" w:rsidP="003913FF">
            <w:pPr>
              <w:pStyle w:val="Normal6a"/>
            </w:pPr>
          </w:p>
        </w:tc>
        <w:tc>
          <w:tcPr>
            <w:tcW w:w="4876" w:type="dxa"/>
          </w:tcPr>
          <w:p w14:paraId="35567DB4" w14:textId="77777777" w:rsidR="00DF7E9C" w:rsidRPr="002536F5" w:rsidRDefault="00DF7E9C" w:rsidP="003913FF">
            <w:pPr>
              <w:pStyle w:val="Normal6a"/>
            </w:pPr>
            <w:r w:rsidRPr="002536F5">
              <w:rPr>
                <w:b/>
                <w:i/>
              </w:rPr>
              <w:t>f) garantisce la sostenibilità, nonché la sicurezza e la connettività a livello digitale per quanto riguarda le infrastrutture fisiche e informatiche e le condizioni di lavoro</w:t>
            </w:r>
            <w:r w:rsidRPr="002536F5">
              <w:t>.</w:t>
            </w:r>
          </w:p>
        </w:tc>
      </w:tr>
    </w:tbl>
    <w:p w14:paraId="5C2B01F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8F7DE23" w14:textId="77777777" w:rsidR="00DF7E9C" w:rsidRPr="002536F5" w:rsidRDefault="00DF7E9C" w:rsidP="00DF7E9C">
      <w:r w:rsidRPr="00DA68B1">
        <w:rPr>
          <w:rStyle w:val="HideTWBExt"/>
        </w:rPr>
        <w:t>&lt;/Amend&gt;</w:t>
      </w:r>
    </w:p>
    <w:p w14:paraId="768CA9A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1542</w:t>
      </w:r>
      <w:r w:rsidRPr="00DA68B1">
        <w:rPr>
          <w:rStyle w:val="HideTWBExt"/>
          <w:b w:val="0"/>
        </w:rPr>
        <w:t>&lt;/NumAm&gt;</w:t>
      </w:r>
    </w:p>
    <w:p w14:paraId="0D54A3AA"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317755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5FC85FC" w14:textId="77777777" w:rsidR="00DF7E9C" w:rsidRPr="002536F5" w:rsidRDefault="00DF7E9C" w:rsidP="00DF7E9C">
      <w:pPr>
        <w:pStyle w:val="NormalBold"/>
      </w:pPr>
      <w:r w:rsidRPr="00DA68B1">
        <w:rPr>
          <w:rStyle w:val="HideTWBExt"/>
          <w:b w:val="0"/>
        </w:rPr>
        <w:t>&lt;/RepeatBlock-By&gt;</w:t>
      </w:r>
    </w:p>
    <w:p w14:paraId="33ACDB0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95C9602" w14:textId="77777777" w:rsidR="00DF7E9C" w:rsidRPr="002536F5" w:rsidRDefault="00DF7E9C" w:rsidP="00DF7E9C">
      <w:pPr>
        <w:pStyle w:val="NormalBold"/>
      </w:pPr>
      <w:r w:rsidRPr="00DA68B1">
        <w:rPr>
          <w:rStyle w:val="HideTWBExt"/>
          <w:b w:val="0"/>
        </w:rPr>
        <w:t>&lt;Article&gt;</w:t>
      </w:r>
      <w:r w:rsidRPr="002536F5">
        <w:t>Articolo 42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DEC63A6" w14:textId="77777777" w:rsidTr="003913FF">
        <w:trPr>
          <w:trHeight w:hRule="exact" w:val="240"/>
          <w:jc w:val="center"/>
        </w:trPr>
        <w:tc>
          <w:tcPr>
            <w:tcW w:w="9752" w:type="dxa"/>
            <w:gridSpan w:val="2"/>
          </w:tcPr>
          <w:p w14:paraId="3FF3901C" w14:textId="77777777" w:rsidR="00DF7E9C" w:rsidRPr="002536F5" w:rsidRDefault="00DF7E9C" w:rsidP="003913FF"/>
        </w:tc>
      </w:tr>
      <w:tr w:rsidR="00DF7E9C" w:rsidRPr="002536F5" w14:paraId="3E8E546B" w14:textId="77777777" w:rsidTr="003913FF">
        <w:trPr>
          <w:trHeight w:val="240"/>
          <w:jc w:val="center"/>
        </w:trPr>
        <w:tc>
          <w:tcPr>
            <w:tcW w:w="4876" w:type="dxa"/>
          </w:tcPr>
          <w:p w14:paraId="70B7E391" w14:textId="77777777" w:rsidR="00DF7E9C" w:rsidRPr="002536F5" w:rsidRDefault="00DF7E9C" w:rsidP="003913FF">
            <w:pPr>
              <w:pStyle w:val="AmColumnHeading"/>
            </w:pPr>
            <w:r w:rsidRPr="002536F5">
              <w:t>Testo della Commissione</w:t>
            </w:r>
          </w:p>
        </w:tc>
        <w:tc>
          <w:tcPr>
            <w:tcW w:w="4876" w:type="dxa"/>
          </w:tcPr>
          <w:p w14:paraId="59A23313" w14:textId="77777777" w:rsidR="00DF7E9C" w:rsidRPr="002536F5" w:rsidRDefault="00DF7E9C" w:rsidP="003913FF">
            <w:pPr>
              <w:pStyle w:val="AmColumnHeading"/>
            </w:pPr>
            <w:r w:rsidRPr="002536F5">
              <w:t>Emendamento</w:t>
            </w:r>
          </w:p>
        </w:tc>
      </w:tr>
      <w:tr w:rsidR="00DF7E9C" w:rsidRPr="002536F5" w14:paraId="41CA5492" w14:textId="77777777" w:rsidTr="003913FF">
        <w:trPr>
          <w:jc w:val="center"/>
        </w:trPr>
        <w:tc>
          <w:tcPr>
            <w:tcW w:w="4876" w:type="dxa"/>
          </w:tcPr>
          <w:p w14:paraId="754951A7" w14:textId="77777777" w:rsidR="00DF7E9C" w:rsidRPr="002536F5" w:rsidRDefault="00DF7E9C" w:rsidP="003913FF">
            <w:pPr>
              <w:pStyle w:val="Normal6a"/>
            </w:pPr>
            <w:r w:rsidRPr="002536F5">
              <w:rPr>
                <w:b/>
                <w:i/>
              </w:rPr>
              <w:t>Il</w:t>
            </w:r>
            <w:r w:rsidRPr="002536F5">
              <w:t xml:space="preserve"> Centro dell'UE </w:t>
            </w:r>
            <w:r w:rsidRPr="002536F5">
              <w:rPr>
                <w:b/>
                <w:i/>
              </w:rPr>
              <w:t>ha sede all'Aia (Paesi Bassi)</w:t>
            </w:r>
            <w:r w:rsidRPr="002536F5">
              <w:t>.</w:t>
            </w:r>
          </w:p>
        </w:tc>
        <w:tc>
          <w:tcPr>
            <w:tcW w:w="4876" w:type="dxa"/>
          </w:tcPr>
          <w:p w14:paraId="18CE6A22" w14:textId="77777777" w:rsidR="00DF7E9C" w:rsidRPr="002536F5" w:rsidRDefault="00DF7E9C" w:rsidP="003913FF">
            <w:pPr>
              <w:pStyle w:val="Normal6a"/>
            </w:pPr>
            <w:r w:rsidRPr="002536F5">
              <w:rPr>
                <w:b/>
                <w:i/>
              </w:rPr>
              <w:t xml:space="preserve"> La scelta dell'ubicazione della sede del</w:t>
            </w:r>
            <w:r w:rsidRPr="002536F5">
              <w:t xml:space="preserve"> Centro dell'UE</w:t>
            </w:r>
            <w:r w:rsidRPr="002536F5">
              <w:rPr>
                <w:b/>
                <w:i/>
              </w:rPr>
              <w:t xml:space="preserve"> è effettuata secondo la procedura legislativa ordinaria</w:t>
            </w:r>
            <w:r w:rsidRPr="002536F5">
              <w:t xml:space="preserve">. </w:t>
            </w:r>
            <w:r w:rsidRPr="002536F5">
              <w:rPr>
                <w:b/>
                <w:i/>
              </w:rPr>
              <w:t>Nel valutare le possibili scelte in relazione all'ubicazione del Centro dell'UE sono rispettati in particolare i seguenti criteri, in modo che tale ubicazione:</w:t>
            </w:r>
          </w:p>
        </w:tc>
      </w:tr>
      <w:tr w:rsidR="00DF7E9C" w:rsidRPr="002536F5" w14:paraId="6A7E92FD" w14:textId="77777777" w:rsidTr="003913FF">
        <w:trPr>
          <w:jc w:val="center"/>
        </w:trPr>
        <w:tc>
          <w:tcPr>
            <w:tcW w:w="4876" w:type="dxa"/>
          </w:tcPr>
          <w:p w14:paraId="0A1B440D" w14:textId="77777777" w:rsidR="00DF7E9C" w:rsidRPr="002536F5" w:rsidRDefault="00DF7E9C" w:rsidP="003913FF">
            <w:pPr>
              <w:pStyle w:val="Normal6a"/>
            </w:pPr>
          </w:p>
        </w:tc>
        <w:tc>
          <w:tcPr>
            <w:tcW w:w="4876" w:type="dxa"/>
          </w:tcPr>
          <w:p w14:paraId="530E667C" w14:textId="77777777" w:rsidR="00DF7E9C" w:rsidRPr="002536F5" w:rsidRDefault="00DF7E9C" w:rsidP="003913FF">
            <w:pPr>
              <w:pStyle w:val="Normal6a"/>
            </w:pPr>
            <w:r w:rsidRPr="002536F5">
              <w:rPr>
                <w:b/>
                <w:i/>
              </w:rPr>
              <w:t>a) non pregiudichi l'esecuzione dei compiti del Centro dell'UE o l'organizzazione della sua struttura di governance;</w:t>
            </w:r>
          </w:p>
        </w:tc>
      </w:tr>
      <w:tr w:rsidR="00DF7E9C" w:rsidRPr="002536F5" w14:paraId="1C406FDA" w14:textId="77777777" w:rsidTr="003913FF">
        <w:trPr>
          <w:jc w:val="center"/>
        </w:trPr>
        <w:tc>
          <w:tcPr>
            <w:tcW w:w="4876" w:type="dxa"/>
          </w:tcPr>
          <w:p w14:paraId="14D9DBFD" w14:textId="77777777" w:rsidR="00DF7E9C" w:rsidRPr="002536F5" w:rsidRDefault="00DF7E9C" w:rsidP="003913FF">
            <w:pPr>
              <w:pStyle w:val="Normal6a"/>
            </w:pPr>
          </w:p>
        </w:tc>
        <w:tc>
          <w:tcPr>
            <w:tcW w:w="4876" w:type="dxa"/>
          </w:tcPr>
          <w:p w14:paraId="04D937DB" w14:textId="77777777" w:rsidR="00DF7E9C" w:rsidRPr="002536F5" w:rsidRDefault="00DF7E9C" w:rsidP="003913FF">
            <w:pPr>
              <w:pStyle w:val="Normal6a"/>
            </w:pPr>
            <w:r w:rsidRPr="002536F5">
              <w:rPr>
                <w:b/>
                <w:i/>
              </w:rPr>
              <w:t>b) non comprometta l'indipendenza del Centro nei confronti degli Stati membri dell'UE o delle istituzioni, degli organi e degli organismi dell'Unione, in particolare di Europol;</w:t>
            </w:r>
          </w:p>
        </w:tc>
      </w:tr>
      <w:tr w:rsidR="00DF7E9C" w:rsidRPr="002536F5" w14:paraId="727E180D" w14:textId="77777777" w:rsidTr="003913FF">
        <w:trPr>
          <w:jc w:val="center"/>
        </w:trPr>
        <w:tc>
          <w:tcPr>
            <w:tcW w:w="4876" w:type="dxa"/>
          </w:tcPr>
          <w:p w14:paraId="6F0FC6E0" w14:textId="77777777" w:rsidR="00DF7E9C" w:rsidRPr="002536F5" w:rsidRDefault="00DF7E9C" w:rsidP="003913FF">
            <w:pPr>
              <w:pStyle w:val="Normal6a"/>
            </w:pPr>
          </w:p>
        </w:tc>
        <w:tc>
          <w:tcPr>
            <w:tcW w:w="4876" w:type="dxa"/>
          </w:tcPr>
          <w:p w14:paraId="4B4D608E" w14:textId="77777777" w:rsidR="00DF7E9C" w:rsidRPr="002536F5" w:rsidRDefault="00DF7E9C" w:rsidP="003913FF">
            <w:pPr>
              <w:pStyle w:val="Normal6a"/>
            </w:pPr>
            <w:r w:rsidRPr="002536F5">
              <w:rPr>
                <w:b/>
                <w:i/>
              </w:rPr>
              <w:t>e) garantisca una distribuzione geografica equilibrata delle istituzioni, degli organi e degli organismi dell'UE in tutta l'Unione.</w:t>
            </w:r>
          </w:p>
        </w:tc>
      </w:tr>
    </w:tbl>
    <w:p w14:paraId="6A6D9D3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A350F71" w14:textId="77777777" w:rsidR="00DF7E9C" w:rsidRPr="002536F5" w:rsidRDefault="00DF7E9C" w:rsidP="00DF7E9C">
      <w:r w:rsidRPr="00DA68B1">
        <w:rPr>
          <w:rStyle w:val="HideTWBExt"/>
        </w:rPr>
        <w:t>&lt;/Amend&gt;</w:t>
      </w:r>
    </w:p>
    <w:p w14:paraId="6A5C1FF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1543</w:t>
      </w:r>
      <w:r w:rsidRPr="00DA68B1">
        <w:rPr>
          <w:rStyle w:val="HideTWBExt"/>
          <w:b w:val="0"/>
        </w:rPr>
        <w:t>&lt;/NumAm&gt;</w:t>
      </w:r>
    </w:p>
    <w:p w14:paraId="6B431A4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853DD94" w14:textId="77777777" w:rsidR="00DF7E9C" w:rsidRPr="002536F5" w:rsidRDefault="00DF7E9C" w:rsidP="00DF7E9C">
      <w:pPr>
        <w:pStyle w:val="NormalBold"/>
      </w:pPr>
      <w:r w:rsidRPr="00DA68B1">
        <w:rPr>
          <w:rStyle w:val="HideTWBExt"/>
          <w:b w:val="0"/>
        </w:rPr>
        <w:t>&lt;/RepeatBlock-By&gt;</w:t>
      </w:r>
    </w:p>
    <w:p w14:paraId="14682AD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B405D28" w14:textId="77777777" w:rsidR="00DF7E9C" w:rsidRPr="002536F5" w:rsidRDefault="00DF7E9C" w:rsidP="00DF7E9C">
      <w:pPr>
        <w:pStyle w:val="NormalBold"/>
      </w:pPr>
      <w:r w:rsidRPr="00DA68B1">
        <w:rPr>
          <w:rStyle w:val="HideTWBExt"/>
          <w:b w:val="0"/>
        </w:rPr>
        <w:t>&lt;Article&gt;</w:t>
      </w:r>
      <w:r w:rsidRPr="002536F5">
        <w:t>Articolo 42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0B30081" w14:textId="77777777" w:rsidTr="003913FF">
        <w:trPr>
          <w:trHeight w:hRule="exact" w:val="240"/>
          <w:jc w:val="center"/>
        </w:trPr>
        <w:tc>
          <w:tcPr>
            <w:tcW w:w="9752" w:type="dxa"/>
            <w:gridSpan w:val="2"/>
          </w:tcPr>
          <w:p w14:paraId="6F42CCAD" w14:textId="77777777" w:rsidR="00DF7E9C" w:rsidRPr="002536F5" w:rsidRDefault="00DF7E9C" w:rsidP="003913FF"/>
        </w:tc>
      </w:tr>
      <w:tr w:rsidR="00DF7E9C" w:rsidRPr="002536F5" w14:paraId="70C3237F" w14:textId="77777777" w:rsidTr="003913FF">
        <w:trPr>
          <w:trHeight w:val="240"/>
          <w:jc w:val="center"/>
        </w:trPr>
        <w:tc>
          <w:tcPr>
            <w:tcW w:w="4876" w:type="dxa"/>
          </w:tcPr>
          <w:p w14:paraId="1E275837" w14:textId="77777777" w:rsidR="00DF7E9C" w:rsidRPr="002536F5" w:rsidRDefault="00DF7E9C" w:rsidP="003913FF">
            <w:pPr>
              <w:pStyle w:val="AmColumnHeading"/>
            </w:pPr>
            <w:r w:rsidRPr="002536F5">
              <w:t>Testo della Commissione</w:t>
            </w:r>
          </w:p>
        </w:tc>
        <w:tc>
          <w:tcPr>
            <w:tcW w:w="4876" w:type="dxa"/>
          </w:tcPr>
          <w:p w14:paraId="666FF97D" w14:textId="77777777" w:rsidR="00DF7E9C" w:rsidRPr="002536F5" w:rsidRDefault="00DF7E9C" w:rsidP="003913FF">
            <w:pPr>
              <w:pStyle w:val="AmColumnHeading"/>
            </w:pPr>
            <w:r w:rsidRPr="002536F5">
              <w:t>Emendamento</w:t>
            </w:r>
          </w:p>
        </w:tc>
      </w:tr>
      <w:tr w:rsidR="00DF7E9C" w:rsidRPr="002536F5" w14:paraId="3436E30E" w14:textId="77777777" w:rsidTr="003913FF">
        <w:trPr>
          <w:jc w:val="center"/>
        </w:trPr>
        <w:tc>
          <w:tcPr>
            <w:tcW w:w="4876" w:type="dxa"/>
          </w:tcPr>
          <w:p w14:paraId="0935BF58" w14:textId="77777777" w:rsidR="00DF7E9C" w:rsidRPr="002536F5" w:rsidRDefault="00DF7E9C" w:rsidP="003913FF">
            <w:pPr>
              <w:pStyle w:val="Normal6a"/>
            </w:pPr>
            <w:r w:rsidRPr="002536F5">
              <w:t xml:space="preserve">Il Centro dell'UE ha sede </w:t>
            </w:r>
            <w:r w:rsidRPr="002536F5">
              <w:rPr>
                <w:b/>
                <w:i/>
              </w:rPr>
              <w:t>all'Aia (Paesi Bassi)</w:t>
            </w:r>
            <w:r w:rsidRPr="002536F5">
              <w:t>.</w:t>
            </w:r>
          </w:p>
        </w:tc>
        <w:tc>
          <w:tcPr>
            <w:tcW w:w="4876" w:type="dxa"/>
          </w:tcPr>
          <w:p w14:paraId="6DFA3E5A" w14:textId="77777777" w:rsidR="00DF7E9C" w:rsidRPr="002536F5" w:rsidRDefault="00DF7E9C" w:rsidP="003913FF">
            <w:pPr>
              <w:pStyle w:val="Normal6a"/>
            </w:pPr>
            <w:r w:rsidRPr="002536F5">
              <w:t xml:space="preserve">Il Centro dell'UE ha sede </w:t>
            </w:r>
            <w:r w:rsidRPr="002536F5">
              <w:rPr>
                <w:b/>
                <w:i/>
              </w:rPr>
              <w:t>a Bratislava (Slovacchia)</w:t>
            </w:r>
            <w:r w:rsidRPr="002536F5">
              <w:t>.</w:t>
            </w:r>
          </w:p>
        </w:tc>
      </w:tr>
    </w:tbl>
    <w:p w14:paraId="38B15A5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6E395AC" w14:textId="77777777" w:rsidR="00DF7E9C" w:rsidRPr="002536F5" w:rsidRDefault="00DF7E9C" w:rsidP="00DF7E9C">
      <w:r w:rsidRPr="00DA68B1">
        <w:rPr>
          <w:rStyle w:val="HideTWBExt"/>
        </w:rPr>
        <w:t>&lt;/Amend&gt;</w:t>
      </w:r>
    </w:p>
    <w:p w14:paraId="4E00474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1544</w:t>
      </w:r>
      <w:r w:rsidRPr="00DA68B1">
        <w:rPr>
          <w:rStyle w:val="HideTWBExt"/>
          <w:b w:val="0"/>
        </w:rPr>
        <w:t>&lt;/NumAm&gt;</w:t>
      </w:r>
    </w:p>
    <w:p w14:paraId="7BBC2FA2"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D7C51CF"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255B6B0F"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3F26F7D7"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54FEC154"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4C4BA5A2" w14:textId="77777777" w:rsidR="00DF7E9C" w:rsidRPr="002536F5" w:rsidRDefault="00DF7E9C" w:rsidP="00DF7E9C">
      <w:pPr>
        <w:pStyle w:val="NormalBold"/>
      </w:pPr>
      <w:r w:rsidRPr="00DA68B1">
        <w:rPr>
          <w:rStyle w:val="HideTWBExt"/>
          <w:b w:val="0"/>
        </w:rPr>
        <w:t>&lt;/RepeatBlock-By&gt;</w:t>
      </w:r>
    </w:p>
    <w:p w14:paraId="0D1E03D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385BCE6" w14:textId="77777777" w:rsidR="00DF7E9C" w:rsidRPr="002536F5" w:rsidRDefault="00DF7E9C" w:rsidP="00DF7E9C">
      <w:pPr>
        <w:pStyle w:val="NormalBold"/>
      </w:pPr>
      <w:r w:rsidRPr="00DA68B1">
        <w:rPr>
          <w:rStyle w:val="HideTWBExt"/>
          <w:b w:val="0"/>
        </w:rPr>
        <w:t>&lt;Article&gt;</w:t>
      </w:r>
      <w:r w:rsidRPr="002536F5">
        <w:t>Articolo 42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452E68C" w14:textId="77777777" w:rsidTr="003913FF">
        <w:trPr>
          <w:trHeight w:hRule="exact" w:val="240"/>
          <w:jc w:val="center"/>
        </w:trPr>
        <w:tc>
          <w:tcPr>
            <w:tcW w:w="9752" w:type="dxa"/>
            <w:gridSpan w:val="2"/>
          </w:tcPr>
          <w:p w14:paraId="4CAC9813" w14:textId="77777777" w:rsidR="00DF7E9C" w:rsidRPr="002536F5" w:rsidRDefault="00DF7E9C" w:rsidP="003913FF"/>
        </w:tc>
      </w:tr>
      <w:tr w:rsidR="00DF7E9C" w:rsidRPr="002536F5" w14:paraId="2D18B5F5" w14:textId="77777777" w:rsidTr="003913FF">
        <w:trPr>
          <w:trHeight w:val="240"/>
          <w:jc w:val="center"/>
        </w:trPr>
        <w:tc>
          <w:tcPr>
            <w:tcW w:w="4876" w:type="dxa"/>
          </w:tcPr>
          <w:p w14:paraId="4B6353F0" w14:textId="77777777" w:rsidR="00DF7E9C" w:rsidRPr="002536F5" w:rsidRDefault="00DF7E9C" w:rsidP="003913FF">
            <w:pPr>
              <w:pStyle w:val="AmColumnHeading"/>
            </w:pPr>
            <w:r w:rsidRPr="002536F5">
              <w:t>Testo della Commissione</w:t>
            </w:r>
          </w:p>
        </w:tc>
        <w:tc>
          <w:tcPr>
            <w:tcW w:w="4876" w:type="dxa"/>
          </w:tcPr>
          <w:p w14:paraId="3C97F82D" w14:textId="77777777" w:rsidR="00DF7E9C" w:rsidRPr="002536F5" w:rsidRDefault="00DF7E9C" w:rsidP="003913FF">
            <w:pPr>
              <w:pStyle w:val="AmColumnHeading"/>
            </w:pPr>
            <w:r w:rsidRPr="002536F5">
              <w:t>Emendamento</w:t>
            </w:r>
          </w:p>
        </w:tc>
      </w:tr>
      <w:tr w:rsidR="00DF7E9C" w:rsidRPr="002536F5" w14:paraId="76D24C26" w14:textId="77777777" w:rsidTr="003913FF">
        <w:trPr>
          <w:jc w:val="center"/>
        </w:trPr>
        <w:tc>
          <w:tcPr>
            <w:tcW w:w="4876" w:type="dxa"/>
          </w:tcPr>
          <w:p w14:paraId="28094927" w14:textId="77777777" w:rsidR="00DF7E9C" w:rsidRPr="002536F5" w:rsidRDefault="00DF7E9C" w:rsidP="003913FF">
            <w:pPr>
              <w:pStyle w:val="Normal6a"/>
            </w:pPr>
            <w:r w:rsidRPr="002536F5">
              <w:t xml:space="preserve">Il Centro dell'UE ha sede </w:t>
            </w:r>
            <w:r w:rsidRPr="002536F5">
              <w:rPr>
                <w:b/>
                <w:i/>
              </w:rPr>
              <w:t>all'Aia (Paesi Bassi)</w:t>
            </w:r>
            <w:r w:rsidRPr="002536F5">
              <w:t>.</w:t>
            </w:r>
          </w:p>
        </w:tc>
        <w:tc>
          <w:tcPr>
            <w:tcW w:w="4876" w:type="dxa"/>
          </w:tcPr>
          <w:p w14:paraId="07482C25" w14:textId="77777777" w:rsidR="00DF7E9C" w:rsidRPr="002536F5" w:rsidRDefault="00DF7E9C" w:rsidP="003913FF">
            <w:pPr>
              <w:pStyle w:val="Normal6a"/>
            </w:pPr>
            <w:r w:rsidRPr="002536F5">
              <w:t xml:space="preserve">Il Centro dell'UE ha sede </w:t>
            </w:r>
            <w:r w:rsidRPr="002536F5">
              <w:rPr>
                <w:b/>
                <w:i/>
              </w:rPr>
              <w:t>a [...]</w:t>
            </w:r>
            <w:r w:rsidRPr="002536F5">
              <w:t>.</w:t>
            </w:r>
          </w:p>
        </w:tc>
      </w:tr>
    </w:tbl>
    <w:p w14:paraId="7CC03D4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5FC713C" w14:textId="77777777" w:rsidR="00DF7E9C" w:rsidRPr="002536F5" w:rsidRDefault="00DF7E9C" w:rsidP="00DF7E9C">
      <w:r w:rsidRPr="00DA68B1">
        <w:rPr>
          <w:rStyle w:val="HideTWBExt"/>
        </w:rPr>
        <w:t>&lt;/Amend&gt;</w:t>
      </w:r>
    </w:p>
    <w:p w14:paraId="5620C18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1545</w:t>
      </w:r>
      <w:r w:rsidRPr="00DA68B1">
        <w:rPr>
          <w:rStyle w:val="HideTWBExt"/>
          <w:b w:val="0"/>
        </w:rPr>
        <w:t>&lt;/NumAm&gt;</w:t>
      </w:r>
    </w:p>
    <w:p w14:paraId="41AD2A3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B3A49F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6346078" w14:textId="77777777" w:rsidR="00DF7E9C" w:rsidRPr="002536F5" w:rsidRDefault="00DF7E9C" w:rsidP="00DF7E9C">
      <w:pPr>
        <w:pStyle w:val="NormalBold"/>
      </w:pPr>
      <w:r w:rsidRPr="00DA68B1">
        <w:rPr>
          <w:rStyle w:val="HideTWBExt"/>
          <w:b w:val="0"/>
        </w:rPr>
        <w:t>&lt;/RepeatBlock-By&gt;</w:t>
      </w:r>
    </w:p>
    <w:p w14:paraId="5265D05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6F626B8" w14:textId="77777777" w:rsidR="00DF7E9C" w:rsidRPr="002536F5" w:rsidRDefault="00DF7E9C" w:rsidP="00DF7E9C">
      <w:pPr>
        <w:pStyle w:val="NormalBold"/>
      </w:pPr>
      <w:r w:rsidRPr="00DA68B1">
        <w:rPr>
          <w:rStyle w:val="HideTWBExt"/>
          <w:b w:val="0"/>
        </w:rPr>
        <w:t>&lt;Article&gt;</w:t>
      </w:r>
      <w:r w:rsidRPr="002536F5">
        <w:t>Articolo 43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2F6CB58" w14:textId="77777777" w:rsidTr="003913FF">
        <w:trPr>
          <w:trHeight w:hRule="exact" w:val="240"/>
          <w:jc w:val="center"/>
        </w:trPr>
        <w:tc>
          <w:tcPr>
            <w:tcW w:w="9752" w:type="dxa"/>
            <w:gridSpan w:val="2"/>
          </w:tcPr>
          <w:p w14:paraId="4C383284" w14:textId="77777777" w:rsidR="00DF7E9C" w:rsidRPr="002536F5" w:rsidRDefault="00DF7E9C" w:rsidP="003913FF"/>
        </w:tc>
      </w:tr>
      <w:tr w:rsidR="00DF7E9C" w:rsidRPr="002536F5" w14:paraId="3CBCED6D" w14:textId="77777777" w:rsidTr="003913FF">
        <w:trPr>
          <w:trHeight w:val="240"/>
          <w:jc w:val="center"/>
        </w:trPr>
        <w:tc>
          <w:tcPr>
            <w:tcW w:w="4876" w:type="dxa"/>
          </w:tcPr>
          <w:p w14:paraId="70E3BD31" w14:textId="77777777" w:rsidR="00DF7E9C" w:rsidRPr="002536F5" w:rsidRDefault="00DF7E9C" w:rsidP="003913FF">
            <w:pPr>
              <w:pStyle w:val="AmColumnHeading"/>
            </w:pPr>
            <w:r w:rsidRPr="002536F5">
              <w:t>Testo della Commissione</w:t>
            </w:r>
          </w:p>
        </w:tc>
        <w:tc>
          <w:tcPr>
            <w:tcW w:w="4876" w:type="dxa"/>
          </w:tcPr>
          <w:p w14:paraId="6BDDF2EA" w14:textId="77777777" w:rsidR="00DF7E9C" w:rsidRPr="002536F5" w:rsidRDefault="00DF7E9C" w:rsidP="003913FF">
            <w:pPr>
              <w:pStyle w:val="AmColumnHeading"/>
            </w:pPr>
            <w:r w:rsidRPr="002536F5">
              <w:t>Emendamento</w:t>
            </w:r>
          </w:p>
        </w:tc>
      </w:tr>
      <w:tr w:rsidR="00DF7E9C" w:rsidRPr="002536F5" w14:paraId="4F0F183C" w14:textId="77777777" w:rsidTr="003913FF">
        <w:trPr>
          <w:jc w:val="center"/>
        </w:trPr>
        <w:tc>
          <w:tcPr>
            <w:tcW w:w="4876" w:type="dxa"/>
          </w:tcPr>
          <w:p w14:paraId="36ED3029" w14:textId="77777777" w:rsidR="00DF7E9C" w:rsidRPr="002536F5" w:rsidRDefault="00DF7E9C" w:rsidP="003913FF">
            <w:pPr>
              <w:pStyle w:val="Normal6a"/>
            </w:pPr>
            <w:r w:rsidRPr="002536F5">
              <w:tab/>
              <w:t>Compiti del Centro dell'UE</w:t>
            </w:r>
          </w:p>
        </w:tc>
        <w:tc>
          <w:tcPr>
            <w:tcW w:w="4876" w:type="dxa"/>
          </w:tcPr>
          <w:p w14:paraId="445D6C43" w14:textId="77777777" w:rsidR="00DF7E9C" w:rsidRPr="002536F5" w:rsidRDefault="00DF7E9C" w:rsidP="003913FF">
            <w:pPr>
              <w:pStyle w:val="Normal6a"/>
            </w:pPr>
            <w:r w:rsidRPr="002536F5">
              <w:tab/>
              <w:t xml:space="preserve">Compiti del Centro dell'UE </w:t>
            </w:r>
            <w:r w:rsidRPr="002536F5">
              <w:rPr>
                <w:b/>
                <w:i/>
              </w:rPr>
              <w:t>di tutela dei minori</w:t>
            </w:r>
          </w:p>
        </w:tc>
      </w:tr>
    </w:tbl>
    <w:p w14:paraId="1121A41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2A0EE94" w14:textId="77777777" w:rsidR="00DF7E9C" w:rsidRPr="002536F5" w:rsidRDefault="00DF7E9C" w:rsidP="00DF7E9C">
      <w:r w:rsidRPr="00DA68B1">
        <w:rPr>
          <w:rStyle w:val="HideTWBExt"/>
        </w:rPr>
        <w:t>&lt;/Amend&gt;</w:t>
      </w:r>
    </w:p>
    <w:p w14:paraId="4E83050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1546</w:t>
      </w:r>
      <w:r w:rsidRPr="00DA68B1">
        <w:rPr>
          <w:rStyle w:val="HideTWBExt"/>
          <w:b w:val="0"/>
        </w:rPr>
        <w:t>&lt;/NumAm&gt;</w:t>
      </w:r>
    </w:p>
    <w:p w14:paraId="1364578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B7E11B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E7A33C7" w14:textId="77777777" w:rsidR="00DF7E9C" w:rsidRPr="002536F5" w:rsidRDefault="00DF7E9C" w:rsidP="00DF7E9C">
      <w:pPr>
        <w:pStyle w:val="NormalBold"/>
      </w:pPr>
      <w:r w:rsidRPr="00DA68B1">
        <w:rPr>
          <w:rStyle w:val="HideTWBExt"/>
          <w:b w:val="0"/>
        </w:rPr>
        <w:t>&lt;/RepeatBlock-By&gt;</w:t>
      </w:r>
    </w:p>
    <w:p w14:paraId="3121502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60BDF1F" w14:textId="77777777" w:rsidR="00DF7E9C" w:rsidRPr="002536F5" w:rsidRDefault="00DF7E9C" w:rsidP="00DF7E9C">
      <w:pPr>
        <w:pStyle w:val="NormalBold"/>
      </w:pPr>
      <w:r w:rsidRPr="00DA68B1">
        <w:rPr>
          <w:rStyle w:val="HideTWBExt"/>
          <w:b w:val="0"/>
        </w:rPr>
        <w:t>&lt;Article&gt;</w:t>
      </w:r>
      <w:r w:rsidRPr="002536F5">
        <w:t>Articolo 43 – comma -1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1B5DD84" w14:textId="77777777" w:rsidTr="003913FF">
        <w:trPr>
          <w:trHeight w:hRule="exact" w:val="240"/>
          <w:jc w:val="center"/>
        </w:trPr>
        <w:tc>
          <w:tcPr>
            <w:tcW w:w="9752" w:type="dxa"/>
            <w:gridSpan w:val="2"/>
          </w:tcPr>
          <w:p w14:paraId="707B9FFF" w14:textId="77777777" w:rsidR="00DF7E9C" w:rsidRPr="002536F5" w:rsidRDefault="00DF7E9C" w:rsidP="003913FF"/>
        </w:tc>
      </w:tr>
      <w:tr w:rsidR="00DF7E9C" w:rsidRPr="002536F5" w14:paraId="29B8120C" w14:textId="77777777" w:rsidTr="003913FF">
        <w:trPr>
          <w:trHeight w:val="240"/>
          <w:jc w:val="center"/>
        </w:trPr>
        <w:tc>
          <w:tcPr>
            <w:tcW w:w="4876" w:type="dxa"/>
          </w:tcPr>
          <w:p w14:paraId="48FFEFBD" w14:textId="77777777" w:rsidR="00DF7E9C" w:rsidRPr="002536F5" w:rsidRDefault="00DF7E9C" w:rsidP="003913FF">
            <w:pPr>
              <w:pStyle w:val="AmColumnHeading"/>
            </w:pPr>
            <w:r w:rsidRPr="002536F5">
              <w:t>Testo della Commissione</w:t>
            </w:r>
          </w:p>
        </w:tc>
        <w:tc>
          <w:tcPr>
            <w:tcW w:w="4876" w:type="dxa"/>
          </w:tcPr>
          <w:p w14:paraId="1D9CF6E3" w14:textId="77777777" w:rsidR="00DF7E9C" w:rsidRPr="002536F5" w:rsidRDefault="00DF7E9C" w:rsidP="003913FF">
            <w:pPr>
              <w:pStyle w:val="AmColumnHeading"/>
            </w:pPr>
            <w:r w:rsidRPr="002536F5">
              <w:t>Emendamento</w:t>
            </w:r>
          </w:p>
        </w:tc>
      </w:tr>
      <w:tr w:rsidR="00DF7E9C" w:rsidRPr="002536F5" w14:paraId="2E0CA6C4" w14:textId="77777777" w:rsidTr="003913FF">
        <w:trPr>
          <w:jc w:val="center"/>
        </w:trPr>
        <w:tc>
          <w:tcPr>
            <w:tcW w:w="4876" w:type="dxa"/>
          </w:tcPr>
          <w:p w14:paraId="159916F3" w14:textId="77777777" w:rsidR="00DF7E9C" w:rsidRPr="002536F5" w:rsidRDefault="00DF7E9C" w:rsidP="003913FF">
            <w:pPr>
              <w:pStyle w:val="Normal6a"/>
            </w:pPr>
          </w:p>
        </w:tc>
        <w:tc>
          <w:tcPr>
            <w:tcW w:w="4876" w:type="dxa"/>
          </w:tcPr>
          <w:p w14:paraId="2D1231C9" w14:textId="77777777" w:rsidR="00DF7E9C" w:rsidRPr="002536F5" w:rsidRDefault="00DF7E9C" w:rsidP="003913FF">
            <w:pPr>
              <w:pStyle w:val="Normal6a"/>
            </w:pPr>
            <w:r w:rsidRPr="002536F5">
              <w:tab/>
            </w:r>
            <w:r w:rsidRPr="002536F5">
              <w:rPr>
                <w:b/>
                <w:i/>
              </w:rPr>
              <w:t>L'obiettivo dell'Agenzia è fornire alle istituzioni, agli organi, agli uffici e alle agenzie competenti dell'UE e degli Stati membri, nonché alle organizzazioni della società civile e agli organi di ricerca coinvolti nell'attuazione del diritto dell'UE, assistenza, competenza e coordinamento in relazione alla prevenzione e alla lotta contro l'abuso sessuale su minori, al fine di sostenerli nell'adozione di misure o nella formulazione di provvedimenti nell'ambito delle rispettive sfere di competenza, nel pieno rispetto dei diritti fondamentali.</w:t>
            </w:r>
          </w:p>
        </w:tc>
      </w:tr>
    </w:tbl>
    <w:p w14:paraId="3666704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2EDA9FC" w14:textId="77777777" w:rsidR="00DF7E9C" w:rsidRPr="002536F5" w:rsidRDefault="00DF7E9C" w:rsidP="00DF7E9C">
      <w:r w:rsidRPr="00DA68B1">
        <w:rPr>
          <w:rStyle w:val="HideTWBExt"/>
        </w:rPr>
        <w:t>&lt;/Amend&gt;</w:t>
      </w:r>
    </w:p>
    <w:p w14:paraId="5974A8C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1547</w:t>
      </w:r>
      <w:r w:rsidRPr="00DA68B1">
        <w:rPr>
          <w:rStyle w:val="HideTWBExt"/>
          <w:b w:val="0"/>
        </w:rPr>
        <w:t>&lt;/NumAm&gt;</w:t>
      </w:r>
    </w:p>
    <w:p w14:paraId="6B7C77D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10E7C3A"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3C08022" w14:textId="77777777" w:rsidR="00DF7E9C" w:rsidRPr="002536F5" w:rsidRDefault="00DF7E9C" w:rsidP="00DF7E9C">
      <w:pPr>
        <w:pStyle w:val="NormalBold"/>
      </w:pPr>
      <w:r w:rsidRPr="00DA68B1">
        <w:rPr>
          <w:rStyle w:val="HideTWBExt"/>
          <w:b w:val="0"/>
        </w:rPr>
        <w:t>&lt;/RepeatBlock-By&gt;</w:t>
      </w:r>
    </w:p>
    <w:p w14:paraId="4B0061A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8AE500D" w14:textId="77777777" w:rsidR="00DF7E9C" w:rsidRPr="002536F5" w:rsidRDefault="00DF7E9C" w:rsidP="00DF7E9C">
      <w:pPr>
        <w:pStyle w:val="NormalBold"/>
      </w:pPr>
      <w:r w:rsidRPr="00DA68B1">
        <w:rPr>
          <w:rStyle w:val="HideTWBExt"/>
          <w:b w:val="0"/>
        </w:rPr>
        <w:t>&lt;Article&gt;</w:t>
      </w:r>
      <w:r w:rsidRPr="002536F5">
        <w:t>Articolo 43 – punto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7E781BF" w14:textId="77777777" w:rsidTr="003913FF">
        <w:trPr>
          <w:trHeight w:hRule="exact" w:val="240"/>
          <w:jc w:val="center"/>
        </w:trPr>
        <w:tc>
          <w:tcPr>
            <w:tcW w:w="9752" w:type="dxa"/>
            <w:gridSpan w:val="2"/>
          </w:tcPr>
          <w:p w14:paraId="0241F884" w14:textId="77777777" w:rsidR="00DF7E9C" w:rsidRPr="002536F5" w:rsidRDefault="00DF7E9C" w:rsidP="003913FF"/>
        </w:tc>
      </w:tr>
      <w:tr w:rsidR="00DF7E9C" w:rsidRPr="002536F5" w14:paraId="7DA39530" w14:textId="77777777" w:rsidTr="003913FF">
        <w:trPr>
          <w:trHeight w:val="240"/>
          <w:jc w:val="center"/>
        </w:trPr>
        <w:tc>
          <w:tcPr>
            <w:tcW w:w="4876" w:type="dxa"/>
          </w:tcPr>
          <w:p w14:paraId="47695328" w14:textId="77777777" w:rsidR="00DF7E9C" w:rsidRPr="002536F5" w:rsidRDefault="00DF7E9C" w:rsidP="003913FF">
            <w:pPr>
              <w:pStyle w:val="AmColumnHeading"/>
            </w:pPr>
            <w:r w:rsidRPr="002536F5">
              <w:t>Testo della Commissione</w:t>
            </w:r>
          </w:p>
        </w:tc>
        <w:tc>
          <w:tcPr>
            <w:tcW w:w="4876" w:type="dxa"/>
          </w:tcPr>
          <w:p w14:paraId="2EA7FD0D" w14:textId="77777777" w:rsidR="00DF7E9C" w:rsidRPr="002536F5" w:rsidRDefault="00DF7E9C" w:rsidP="003913FF">
            <w:pPr>
              <w:pStyle w:val="AmColumnHeading"/>
            </w:pPr>
            <w:r w:rsidRPr="002536F5">
              <w:t>Emendamento</w:t>
            </w:r>
          </w:p>
        </w:tc>
      </w:tr>
      <w:tr w:rsidR="00DF7E9C" w:rsidRPr="002536F5" w14:paraId="0526AF90" w14:textId="77777777" w:rsidTr="003913FF">
        <w:trPr>
          <w:jc w:val="center"/>
        </w:trPr>
        <w:tc>
          <w:tcPr>
            <w:tcW w:w="4876" w:type="dxa"/>
          </w:tcPr>
          <w:p w14:paraId="079F5EDB" w14:textId="77777777" w:rsidR="00DF7E9C" w:rsidRPr="002536F5" w:rsidRDefault="00DF7E9C" w:rsidP="003913FF">
            <w:pPr>
              <w:pStyle w:val="Normal6a"/>
            </w:pPr>
            <w:r w:rsidRPr="002536F5">
              <w:t>a)</w:t>
            </w:r>
            <w:r w:rsidRPr="002536F5">
              <w:tab/>
              <w:t>sostenendo la Commissione nella preparazione degli orientamenti di cui all'articolo 3, paragrafo </w:t>
            </w:r>
            <w:r w:rsidRPr="002536F5">
              <w:rPr>
                <w:b/>
                <w:i/>
              </w:rPr>
              <w:t>8</w:t>
            </w:r>
            <w:r w:rsidRPr="002536F5">
              <w:t xml:space="preserve">, all'articolo 4, paragrafo 5, </w:t>
            </w:r>
            <w:r w:rsidRPr="002536F5">
              <w:rPr>
                <w:b/>
                <w:i/>
              </w:rPr>
              <w:t>all'articolo 6, paragrafo 4,</w:t>
            </w:r>
            <w:r w:rsidRPr="002536F5">
              <w:t xml:space="preserve"> e all'articolo 11, anche raccogliendo e fornendo informazioni, competenze e migliori pratiche, consultato il comitato tecnologico di cui </w:t>
            </w:r>
            <w:r w:rsidRPr="002536F5">
              <w:rPr>
                <w:b/>
                <w:i/>
              </w:rPr>
              <w:t>all'articolo</w:t>
            </w:r>
            <w:r w:rsidRPr="002536F5">
              <w:t xml:space="preserve"> 66;</w:t>
            </w:r>
          </w:p>
        </w:tc>
        <w:tc>
          <w:tcPr>
            <w:tcW w:w="4876" w:type="dxa"/>
          </w:tcPr>
          <w:p w14:paraId="0806BA53" w14:textId="77777777" w:rsidR="00DF7E9C" w:rsidRPr="002536F5" w:rsidRDefault="00DF7E9C" w:rsidP="003913FF">
            <w:pPr>
              <w:pStyle w:val="Normal6a"/>
            </w:pPr>
            <w:r w:rsidRPr="002536F5">
              <w:t>a)</w:t>
            </w:r>
            <w:r w:rsidRPr="002536F5">
              <w:tab/>
              <w:t>sostenendo la Commissione nella preparazione degli orientamenti di cui all'articolo 3, paragrafo </w:t>
            </w:r>
            <w:r w:rsidRPr="002536F5">
              <w:rPr>
                <w:b/>
                <w:i/>
              </w:rPr>
              <w:t>6</w:t>
            </w:r>
            <w:r w:rsidRPr="002536F5">
              <w:t xml:space="preserve">, all'articolo 4, paragrafo 5, e all'articolo 11, anche raccogliendo e fornendo informazioni, competenze e migliori pratiche, dopo aver consultato il comitato tecnologico </w:t>
            </w:r>
            <w:r w:rsidRPr="002536F5">
              <w:rPr>
                <w:b/>
                <w:i/>
              </w:rPr>
              <w:t>e il comitato consultivo dei sopravvissuti</w:t>
            </w:r>
            <w:r w:rsidRPr="002536F5">
              <w:t xml:space="preserve"> di cui </w:t>
            </w:r>
            <w:r w:rsidRPr="002536F5">
              <w:rPr>
                <w:b/>
                <w:i/>
              </w:rPr>
              <w:t>agli articoli</w:t>
            </w:r>
            <w:r w:rsidRPr="002536F5">
              <w:t xml:space="preserve"> 66 </w:t>
            </w:r>
            <w:r w:rsidRPr="002536F5">
              <w:rPr>
                <w:b/>
                <w:i/>
              </w:rPr>
              <w:t>e 66 bis (nuovo)</w:t>
            </w:r>
            <w:r w:rsidRPr="002536F5">
              <w:t>;</w:t>
            </w:r>
          </w:p>
        </w:tc>
      </w:tr>
    </w:tbl>
    <w:p w14:paraId="3829DDA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9288424" w14:textId="77777777" w:rsidR="00DF7E9C" w:rsidRPr="002536F5" w:rsidRDefault="00DF7E9C" w:rsidP="00DF7E9C">
      <w:r w:rsidRPr="00DA68B1">
        <w:rPr>
          <w:rStyle w:val="HideTWBExt"/>
        </w:rPr>
        <w:t>&lt;/Amend&gt;</w:t>
      </w:r>
    </w:p>
    <w:p w14:paraId="3EF99FE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1548</w:t>
      </w:r>
      <w:r w:rsidRPr="00DA68B1">
        <w:rPr>
          <w:rStyle w:val="HideTWBExt"/>
          <w:b w:val="0"/>
        </w:rPr>
        <w:t>&lt;/NumAm&gt;</w:t>
      </w:r>
    </w:p>
    <w:p w14:paraId="09793BFD"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0AFF1A2D"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79BEBD6"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33B3797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074876EC"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0206EC4B" w14:textId="77777777" w:rsidR="00DF7E9C" w:rsidRPr="002536F5" w:rsidRDefault="00DF7E9C" w:rsidP="00DF7E9C">
      <w:pPr>
        <w:pStyle w:val="NormalBold"/>
      </w:pPr>
      <w:r w:rsidRPr="00DA68B1">
        <w:rPr>
          <w:rStyle w:val="HideTWBExt"/>
          <w:b w:val="0"/>
        </w:rPr>
        <w:t>&lt;/RepeatBlock-By&gt;</w:t>
      </w:r>
    </w:p>
    <w:p w14:paraId="5EA3A15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6711A8A" w14:textId="77777777" w:rsidR="00DF7E9C" w:rsidRPr="002536F5" w:rsidRDefault="00DF7E9C" w:rsidP="00DF7E9C">
      <w:pPr>
        <w:pStyle w:val="NormalBold"/>
      </w:pPr>
      <w:r w:rsidRPr="00DA68B1">
        <w:rPr>
          <w:rStyle w:val="HideTWBExt"/>
          <w:b w:val="0"/>
        </w:rPr>
        <w:t>&lt;Article&gt;</w:t>
      </w:r>
      <w:r w:rsidRPr="002536F5">
        <w:t>Articolo 43 – punto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4EDFCB1" w14:textId="77777777" w:rsidTr="003913FF">
        <w:trPr>
          <w:trHeight w:hRule="exact" w:val="240"/>
          <w:jc w:val="center"/>
        </w:trPr>
        <w:tc>
          <w:tcPr>
            <w:tcW w:w="9752" w:type="dxa"/>
            <w:gridSpan w:val="2"/>
          </w:tcPr>
          <w:p w14:paraId="7C13F6BF" w14:textId="77777777" w:rsidR="00DF7E9C" w:rsidRPr="002536F5" w:rsidRDefault="00DF7E9C" w:rsidP="003913FF"/>
        </w:tc>
      </w:tr>
      <w:tr w:rsidR="00DF7E9C" w:rsidRPr="002536F5" w14:paraId="5B18CF01" w14:textId="77777777" w:rsidTr="003913FF">
        <w:trPr>
          <w:trHeight w:val="240"/>
          <w:jc w:val="center"/>
        </w:trPr>
        <w:tc>
          <w:tcPr>
            <w:tcW w:w="4876" w:type="dxa"/>
          </w:tcPr>
          <w:p w14:paraId="5903DD27" w14:textId="77777777" w:rsidR="00DF7E9C" w:rsidRPr="002536F5" w:rsidRDefault="00DF7E9C" w:rsidP="003913FF">
            <w:pPr>
              <w:pStyle w:val="AmColumnHeading"/>
            </w:pPr>
            <w:r w:rsidRPr="002536F5">
              <w:t>Testo della Commissione</w:t>
            </w:r>
          </w:p>
        </w:tc>
        <w:tc>
          <w:tcPr>
            <w:tcW w:w="4876" w:type="dxa"/>
          </w:tcPr>
          <w:p w14:paraId="04480C9E" w14:textId="77777777" w:rsidR="00DF7E9C" w:rsidRPr="002536F5" w:rsidRDefault="00DF7E9C" w:rsidP="003913FF">
            <w:pPr>
              <w:pStyle w:val="AmColumnHeading"/>
            </w:pPr>
            <w:r w:rsidRPr="002536F5">
              <w:t>Emendamento</w:t>
            </w:r>
          </w:p>
        </w:tc>
      </w:tr>
      <w:tr w:rsidR="00DF7E9C" w:rsidRPr="002536F5" w14:paraId="3BFBBD0C" w14:textId="77777777" w:rsidTr="003913FF">
        <w:trPr>
          <w:jc w:val="center"/>
        </w:trPr>
        <w:tc>
          <w:tcPr>
            <w:tcW w:w="4876" w:type="dxa"/>
          </w:tcPr>
          <w:p w14:paraId="61CA4FC0" w14:textId="77777777" w:rsidR="00DF7E9C" w:rsidRPr="002536F5" w:rsidRDefault="00DF7E9C" w:rsidP="003913FF">
            <w:pPr>
              <w:pStyle w:val="Normal6a"/>
            </w:pPr>
            <w:r w:rsidRPr="002536F5">
              <w:t>a)</w:t>
            </w:r>
            <w:r w:rsidRPr="002536F5">
              <w:tab/>
              <w:t xml:space="preserve">sostenendo la Commissione nella preparazione degli orientamenti di cui all'articolo 3, paragrafo 8, all'articolo 4, paragrafo 5, </w:t>
            </w:r>
            <w:r w:rsidRPr="002536F5">
              <w:rPr>
                <w:b/>
                <w:i/>
              </w:rPr>
              <w:t>all'articolo 6, paragrafo 4,</w:t>
            </w:r>
            <w:r w:rsidRPr="002536F5">
              <w:t xml:space="preserve"> e all'articolo 11, anche raccogliendo e fornendo informazioni, competenze e migliori pratiche, consultato il comitato tecnologico di cui all'articolo 66;</w:t>
            </w:r>
          </w:p>
        </w:tc>
        <w:tc>
          <w:tcPr>
            <w:tcW w:w="4876" w:type="dxa"/>
          </w:tcPr>
          <w:p w14:paraId="2962524A" w14:textId="77777777" w:rsidR="00DF7E9C" w:rsidRPr="002536F5" w:rsidRDefault="00DF7E9C" w:rsidP="003913FF">
            <w:pPr>
              <w:pStyle w:val="Normal6a"/>
            </w:pPr>
            <w:r w:rsidRPr="002536F5">
              <w:t>a)</w:t>
            </w:r>
            <w:r w:rsidRPr="002536F5">
              <w:tab/>
              <w:t xml:space="preserve">sostenendo la Commissione </w:t>
            </w:r>
            <w:r w:rsidRPr="002536F5">
              <w:rPr>
                <w:b/>
                <w:i/>
              </w:rPr>
              <w:t>e il comitato europeo per la protezione dei dati</w:t>
            </w:r>
            <w:r w:rsidRPr="002536F5">
              <w:t xml:space="preserve"> nella preparazione degli orientamenti di cui all'articolo 3, paragrafo 8, all'articolo 4, paragrafo 5, e all'articolo 11, anche raccogliendo e fornendo informazioni, competenze e migliori pratiche, consultato il comitato tecnologico di cui all'articolo 66;</w:t>
            </w:r>
          </w:p>
        </w:tc>
      </w:tr>
    </w:tbl>
    <w:p w14:paraId="439038D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EE28FBE" w14:textId="77777777" w:rsidR="00DF7E9C" w:rsidRPr="002536F5" w:rsidRDefault="00DF7E9C" w:rsidP="00DF7E9C">
      <w:r w:rsidRPr="00DA68B1">
        <w:rPr>
          <w:rStyle w:val="HideTWBExt"/>
        </w:rPr>
        <w:t>&lt;/Amend&gt;</w:t>
      </w:r>
    </w:p>
    <w:p w14:paraId="0B32603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1549</w:t>
      </w:r>
      <w:r w:rsidRPr="00DA68B1">
        <w:rPr>
          <w:rStyle w:val="HideTWBExt"/>
          <w:b w:val="0"/>
        </w:rPr>
        <w:t>&lt;/NumAm&gt;</w:t>
      </w:r>
    </w:p>
    <w:p w14:paraId="26A11C82"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DCF5F80" w14:textId="77777777" w:rsidR="00DF7E9C" w:rsidRPr="002536F5" w:rsidRDefault="00DF7E9C" w:rsidP="00DF7E9C">
      <w:pPr>
        <w:pStyle w:val="NormalBold"/>
      </w:pPr>
      <w:r w:rsidRPr="00DA68B1">
        <w:rPr>
          <w:rStyle w:val="HideTWBExt"/>
          <w:b w:val="0"/>
        </w:rPr>
        <w:t>&lt;/RepeatBlock-By&gt;</w:t>
      </w:r>
    </w:p>
    <w:p w14:paraId="678F74C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5802135" w14:textId="77777777" w:rsidR="00DF7E9C" w:rsidRPr="002536F5" w:rsidRDefault="00DF7E9C" w:rsidP="00DF7E9C">
      <w:pPr>
        <w:pStyle w:val="NormalBold"/>
      </w:pPr>
      <w:r w:rsidRPr="00DA68B1">
        <w:rPr>
          <w:rStyle w:val="HideTWBExt"/>
          <w:b w:val="0"/>
        </w:rPr>
        <w:t>&lt;Article&gt;</w:t>
      </w:r>
      <w:r w:rsidRPr="002536F5">
        <w:t>Articolo 43 – punto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CD19F45" w14:textId="77777777" w:rsidTr="003913FF">
        <w:trPr>
          <w:trHeight w:hRule="exact" w:val="240"/>
          <w:jc w:val="center"/>
        </w:trPr>
        <w:tc>
          <w:tcPr>
            <w:tcW w:w="9752" w:type="dxa"/>
            <w:gridSpan w:val="2"/>
          </w:tcPr>
          <w:p w14:paraId="1F86AE18" w14:textId="77777777" w:rsidR="00DF7E9C" w:rsidRPr="002536F5" w:rsidRDefault="00DF7E9C" w:rsidP="003913FF"/>
        </w:tc>
      </w:tr>
      <w:tr w:rsidR="00DF7E9C" w:rsidRPr="002536F5" w14:paraId="6ADB653F" w14:textId="77777777" w:rsidTr="003913FF">
        <w:trPr>
          <w:trHeight w:val="240"/>
          <w:jc w:val="center"/>
        </w:trPr>
        <w:tc>
          <w:tcPr>
            <w:tcW w:w="4876" w:type="dxa"/>
          </w:tcPr>
          <w:p w14:paraId="60D7D7A8" w14:textId="77777777" w:rsidR="00DF7E9C" w:rsidRPr="002536F5" w:rsidRDefault="00DF7E9C" w:rsidP="003913FF">
            <w:pPr>
              <w:pStyle w:val="AmColumnHeading"/>
            </w:pPr>
            <w:r w:rsidRPr="002536F5">
              <w:t>Testo della Commissione</w:t>
            </w:r>
          </w:p>
        </w:tc>
        <w:tc>
          <w:tcPr>
            <w:tcW w:w="4876" w:type="dxa"/>
          </w:tcPr>
          <w:p w14:paraId="53792DB5" w14:textId="77777777" w:rsidR="00DF7E9C" w:rsidRPr="002536F5" w:rsidRDefault="00DF7E9C" w:rsidP="003913FF">
            <w:pPr>
              <w:pStyle w:val="AmColumnHeading"/>
            </w:pPr>
            <w:r w:rsidRPr="002536F5">
              <w:t>Emendamento</w:t>
            </w:r>
          </w:p>
        </w:tc>
      </w:tr>
      <w:tr w:rsidR="00DF7E9C" w:rsidRPr="002536F5" w14:paraId="2D817B01" w14:textId="77777777" w:rsidTr="003913FF">
        <w:trPr>
          <w:jc w:val="center"/>
        </w:trPr>
        <w:tc>
          <w:tcPr>
            <w:tcW w:w="4876" w:type="dxa"/>
          </w:tcPr>
          <w:p w14:paraId="7DC822AF" w14:textId="77777777" w:rsidR="00DF7E9C" w:rsidRPr="002536F5" w:rsidRDefault="00DF7E9C" w:rsidP="003913FF">
            <w:pPr>
              <w:pStyle w:val="Normal6a"/>
            </w:pPr>
            <w:r w:rsidRPr="002536F5">
              <w:t>a)</w:t>
            </w:r>
            <w:r w:rsidRPr="002536F5">
              <w:tab/>
            </w:r>
            <w:r w:rsidRPr="002536F5">
              <w:rPr>
                <w:b/>
                <w:i/>
              </w:rPr>
              <w:t>sostenendo la Commissione nella preparazione degli</w:t>
            </w:r>
            <w:r w:rsidRPr="002536F5">
              <w:t xml:space="preserve"> orientamenti di cui all'articolo 3, paragrafo 8, all'articolo 4, paragrafo 5, all'articolo 6, paragrafo 4, </w:t>
            </w:r>
            <w:r w:rsidRPr="002536F5">
              <w:rPr>
                <w:b/>
                <w:i/>
              </w:rPr>
              <w:t>e all'articolo 11,</w:t>
            </w:r>
            <w:r w:rsidRPr="002536F5">
              <w:t xml:space="preserve"> anche raccogliendo e fornendo informazioni, competenze e migliori pratiche, consultato il comitato tecnologico di cui all'articolo 66;</w:t>
            </w:r>
          </w:p>
        </w:tc>
        <w:tc>
          <w:tcPr>
            <w:tcW w:w="4876" w:type="dxa"/>
          </w:tcPr>
          <w:p w14:paraId="01E79D12" w14:textId="77777777" w:rsidR="00DF7E9C" w:rsidRPr="002536F5" w:rsidRDefault="00DF7E9C" w:rsidP="003913FF">
            <w:pPr>
              <w:pStyle w:val="Normal6a"/>
            </w:pPr>
            <w:r w:rsidRPr="002536F5">
              <w:t>a)</w:t>
            </w:r>
            <w:r w:rsidRPr="002536F5">
              <w:tab/>
            </w:r>
            <w:r w:rsidRPr="002536F5">
              <w:rPr>
                <w:b/>
                <w:i/>
              </w:rPr>
              <w:t>preparando gli</w:t>
            </w:r>
            <w:r w:rsidRPr="002536F5">
              <w:t xml:space="preserve"> orientamenti di cui all'articolo 3, paragrafo 8, all'articolo 4, paragrafo 5, </w:t>
            </w:r>
            <w:r w:rsidRPr="002536F5">
              <w:rPr>
                <w:b/>
                <w:i/>
              </w:rPr>
              <w:t>e</w:t>
            </w:r>
            <w:r w:rsidRPr="002536F5">
              <w:t xml:space="preserve"> all'articolo 6, paragrafo 4, anche raccogliendo e fornendo informazioni, competenze e migliori pratiche, consultato il comitato tecnologico di cui all'articolo 66;</w:t>
            </w:r>
          </w:p>
        </w:tc>
      </w:tr>
    </w:tbl>
    <w:p w14:paraId="5B58A96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368F085" w14:textId="77777777" w:rsidR="00DF7E9C" w:rsidRPr="002536F5" w:rsidRDefault="00DF7E9C" w:rsidP="00DF7E9C">
      <w:r w:rsidRPr="00DA68B1">
        <w:rPr>
          <w:rStyle w:val="HideTWBExt"/>
        </w:rPr>
        <w:t>&lt;/Amend&gt;</w:t>
      </w:r>
    </w:p>
    <w:p w14:paraId="2C7A082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1550</w:t>
      </w:r>
      <w:r w:rsidRPr="00DA68B1">
        <w:rPr>
          <w:rStyle w:val="HideTWBExt"/>
          <w:b w:val="0"/>
        </w:rPr>
        <w:t>&lt;/NumAm&gt;</w:t>
      </w:r>
    </w:p>
    <w:p w14:paraId="609827D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83D7B9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9BAF577" w14:textId="77777777" w:rsidR="00DF7E9C" w:rsidRPr="002536F5" w:rsidRDefault="00DF7E9C" w:rsidP="00DF7E9C">
      <w:pPr>
        <w:pStyle w:val="NormalBold"/>
      </w:pPr>
      <w:r w:rsidRPr="00DA68B1">
        <w:rPr>
          <w:rStyle w:val="HideTWBExt"/>
          <w:b w:val="0"/>
        </w:rPr>
        <w:t>&lt;/RepeatBlock-By&gt;</w:t>
      </w:r>
    </w:p>
    <w:p w14:paraId="1467DD7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FA865E9" w14:textId="77777777" w:rsidR="00DF7E9C" w:rsidRPr="002536F5" w:rsidRDefault="00DF7E9C" w:rsidP="00DF7E9C">
      <w:pPr>
        <w:pStyle w:val="NormalBold"/>
      </w:pPr>
      <w:r w:rsidRPr="00DA68B1">
        <w:rPr>
          <w:rStyle w:val="HideTWBExt"/>
          <w:b w:val="0"/>
        </w:rPr>
        <w:t>&lt;Article&gt;</w:t>
      </w:r>
      <w:r w:rsidRPr="002536F5">
        <w:t>Articolo 43 – punto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18400B7" w14:textId="77777777" w:rsidTr="003913FF">
        <w:trPr>
          <w:trHeight w:hRule="exact" w:val="240"/>
          <w:jc w:val="center"/>
        </w:trPr>
        <w:tc>
          <w:tcPr>
            <w:tcW w:w="9752" w:type="dxa"/>
            <w:gridSpan w:val="2"/>
          </w:tcPr>
          <w:p w14:paraId="2A5A9E9F" w14:textId="77777777" w:rsidR="00DF7E9C" w:rsidRPr="002536F5" w:rsidRDefault="00DF7E9C" w:rsidP="003913FF"/>
        </w:tc>
      </w:tr>
      <w:tr w:rsidR="00DF7E9C" w:rsidRPr="002536F5" w14:paraId="5DE6BA53" w14:textId="77777777" w:rsidTr="003913FF">
        <w:trPr>
          <w:trHeight w:val="240"/>
          <w:jc w:val="center"/>
        </w:trPr>
        <w:tc>
          <w:tcPr>
            <w:tcW w:w="4876" w:type="dxa"/>
          </w:tcPr>
          <w:p w14:paraId="701C6D34" w14:textId="77777777" w:rsidR="00DF7E9C" w:rsidRPr="002536F5" w:rsidRDefault="00DF7E9C" w:rsidP="003913FF">
            <w:pPr>
              <w:pStyle w:val="AmColumnHeading"/>
            </w:pPr>
            <w:r w:rsidRPr="002536F5">
              <w:t>Testo della Commissione</w:t>
            </w:r>
          </w:p>
        </w:tc>
        <w:tc>
          <w:tcPr>
            <w:tcW w:w="4876" w:type="dxa"/>
          </w:tcPr>
          <w:p w14:paraId="0D96667E" w14:textId="77777777" w:rsidR="00DF7E9C" w:rsidRPr="002536F5" w:rsidRDefault="00DF7E9C" w:rsidP="003913FF">
            <w:pPr>
              <w:pStyle w:val="AmColumnHeading"/>
            </w:pPr>
            <w:r w:rsidRPr="002536F5">
              <w:t>Emendamento</w:t>
            </w:r>
          </w:p>
        </w:tc>
      </w:tr>
      <w:tr w:rsidR="00DF7E9C" w:rsidRPr="002536F5" w14:paraId="60C8EA60" w14:textId="77777777" w:rsidTr="003913FF">
        <w:trPr>
          <w:jc w:val="center"/>
        </w:trPr>
        <w:tc>
          <w:tcPr>
            <w:tcW w:w="4876" w:type="dxa"/>
          </w:tcPr>
          <w:p w14:paraId="7786F816" w14:textId="77777777" w:rsidR="00DF7E9C" w:rsidRPr="002536F5" w:rsidRDefault="00DF7E9C" w:rsidP="003913FF">
            <w:pPr>
              <w:pStyle w:val="Normal6a"/>
            </w:pPr>
            <w:r w:rsidRPr="002536F5">
              <w:rPr>
                <w:b/>
                <w:i/>
              </w:rPr>
              <w:t>b)</w:t>
            </w:r>
            <w:r w:rsidRPr="002536F5">
              <w:tab/>
            </w:r>
            <w:r w:rsidRPr="002536F5">
              <w:rPr>
                <w:b/>
                <w:i/>
              </w:rPr>
              <w:t>su richiesta di un prestatore dei servizi della società dell'informazione interessati, fornendo un'analisi di campioni di dati anonimizzati per la finalità di cui all'articolo 3, paragrafo 3;</w:t>
            </w:r>
          </w:p>
        </w:tc>
        <w:tc>
          <w:tcPr>
            <w:tcW w:w="4876" w:type="dxa"/>
          </w:tcPr>
          <w:p w14:paraId="0FE86074" w14:textId="77777777" w:rsidR="00DF7E9C" w:rsidRPr="002536F5" w:rsidRDefault="00DF7E9C" w:rsidP="003913FF">
            <w:pPr>
              <w:pStyle w:val="Normal6a"/>
            </w:pPr>
            <w:r w:rsidRPr="002536F5">
              <w:rPr>
                <w:b/>
                <w:i/>
              </w:rPr>
              <w:t>soppresso</w:t>
            </w:r>
          </w:p>
        </w:tc>
      </w:tr>
    </w:tbl>
    <w:p w14:paraId="16D4537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A930054" w14:textId="77777777" w:rsidR="00DF7E9C" w:rsidRPr="002536F5" w:rsidRDefault="00DF7E9C" w:rsidP="00DF7E9C">
      <w:r w:rsidRPr="00DA68B1">
        <w:rPr>
          <w:rStyle w:val="HideTWBExt"/>
        </w:rPr>
        <w:t>&lt;/Amend&gt;</w:t>
      </w:r>
    </w:p>
    <w:p w14:paraId="1462B21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1551</w:t>
      </w:r>
      <w:r w:rsidRPr="00DA68B1">
        <w:rPr>
          <w:rStyle w:val="HideTWBExt"/>
          <w:b w:val="0"/>
        </w:rPr>
        <w:t>&lt;/NumAm&gt;</w:t>
      </w:r>
    </w:p>
    <w:p w14:paraId="2957A36E"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22582D6" w14:textId="77777777" w:rsidR="00DF7E9C" w:rsidRPr="002536F5" w:rsidRDefault="00DF7E9C" w:rsidP="00DF7E9C">
      <w:pPr>
        <w:pStyle w:val="NormalBold"/>
      </w:pPr>
      <w:r w:rsidRPr="00DA68B1">
        <w:rPr>
          <w:rStyle w:val="HideTWBExt"/>
          <w:b w:val="0"/>
        </w:rPr>
        <w:t>&lt;/RepeatBlock-By&gt;</w:t>
      </w:r>
    </w:p>
    <w:p w14:paraId="1419175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1A16F60" w14:textId="77777777" w:rsidR="00DF7E9C" w:rsidRPr="002536F5" w:rsidRDefault="00DF7E9C" w:rsidP="00DF7E9C">
      <w:pPr>
        <w:pStyle w:val="NormalBold"/>
      </w:pPr>
      <w:r w:rsidRPr="00DA68B1">
        <w:rPr>
          <w:rStyle w:val="HideTWBExt"/>
          <w:b w:val="0"/>
        </w:rPr>
        <w:t>&lt;Article&gt;</w:t>
      </w:r>
      <w:r w:rsidRPr="002536F5">
        <w:t>Articolo 43 – punto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332D8FC" w14:textId="77777777" w:rsidTr="003913FF">
        <w:trPr>
          <w:trHeight w:hRule="exact" w:val="240"/>
          <w:jc w:val="center"/>
        </w:trPr>
        <w:tc>
          <w:tcPr>
            <w:tcW w:w="9752" w:type="dxa"/>
            <w:gridSpan w:val="2"/>
          </w:tcPr>
          <w:p w14:paraId="493A78A3" w14:textId="77777777" w:rsidR="00DF7E9C" w:rsidRPr="002536F5" w:rsidRDefault="00DF7E9C" w:rsidP="003913FF"/>
        </w:tc>
      </w:tr>
      <w:tr w:rsidR="00DF7E9C" w:rsidRPr="002536F5" w14:paraId="79D32672" w14:textId="77777777" w:rsidTr="003913FF">
        <w:trPr>
          <w:trHeight w:val="240"/>
          <w:jc w:val="center"/>
        </w:trPr>
        <w:tc>
          <w:tcPr>
            <w:tcW w:w="4876" w:type="dxa"/>
          </w:tcPr>
          <w:p w14:paraId="30BB183C" w14:textId="77777777" w:rsidR="00DF7E9C" w:rsidRPr="002536F5" w:rsidRDefault="00DF7E9C" w:rsidP="003913FF">
            <w:pPr>
              <w:pStyle w:val="AmColumnHeading"/>
            </w:pPr>
            <w:r w:rsidRPr="002536F5">
              <w:t>Testo della Commissione</w:t>
            </w:r>
          </w:p>
        </w:tc>
        <w:tc>
          <w:tcPr>
            <w:tcW w:w="4876" w:type="dxa"/>
          </w:tcPr>
          <w:p w14:paraId="149D83BA" w14:textId="77777777" w:rsidR="00DF7E9C" w:rsidRPr="002536F5" w:rsidRDefault="00DF7E9C" w:rsidP="003913FF">
            <w:pPr>
              <w:pStyle w:val="AmColumnHeading"/>
            </w:pPr>
            <w:r w:rsidRPr="002536F5">
              <w:t>Emendamento</w:t>
            </w:r>
          </w:p>
        </w:tc>
      </w:tr>
      <w:tr w:rsidR="00DF7E9C" w:rsidRPr="002536F5" w14:paraId="49C123D8" w14:textId="77777777" w:rsidTr="003913FF">
        <w:trPr>
          <w:jc w:val="center"/>
        </w:trPr>
        <w:tc>
          <w:tcPr>
            <w:tcW w:w="4876" w:type="dxa"/>
          </w:tcPr>
          <w:p w14:paraId="3476E63D" w14:textId="77777777" w:rsidR="00DF7E9C" w:rsidRPr="002536F5" w:rsidRDefault="00DF7E9C" w:rsidP="003913FF">
            <w:pPr>
              <w:pStyle w:val="Normal6a"/>
            </w:pPr>
            <w:r w:rsidRPr="002536F5">
              <w:rPr>
                <w:b/>
                <w:i/>
              </w:rPr>
              <w:t>b)</w:t>
            </w:r>
            <w:r w:rsidRPr="002536F5">
              <w:tab/>
            </w:r>
            <w:r w:rsidRPr="002536F5">
              <w:rPr>
                <w:b/>
                <w:i/>
              </w:rPr>
              <w:t>su richiesta di un prestatore dei servizi della società dell'informazione interessati, fornendo un'analisi di campioni di dati anonimizzati per la finalità di cui all'articolo 3, paragrafo 3;</w:t>
            </w:r>
          </w:p>
        </w:tc>
        <w:tc>
          <w:tcPr>
            <w:tcW w:w="4876" w:type="dxa"/>
          </w:tcPr>
          <w:p w14:paraId="506B91B1" w14:textId="77777777" w:rsidR="00DF7E9C" w:rsidRPr="002536F5" w:rsidRDefault="00DF7E9C" w:rsidP="003913FF">
            <w:pPr>
              <w:pStyle w:val="Normal6a"/>
            </w:pPr>
            <w:r w:rsidRPr="002536F5">
              <w:rPr>
                <w:b/>
                <w:i/>
              </w:rPr>
              <w:t>soppresso</w:t>
            </w:r>
          </w:p>
        </w:tc>
      </w:tr>
    </w:tbl>
    <w:p w14:paraId="1188E89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C4EC703" w14:textId="77777777" w:rsidR="00DF7E9C" w:rsidRPr="002536F5" w:rsidRDefault="00DF7E9C" w:rsidP="00DF7E9C">
      <w:r w:rsidRPr="00DA68B1">
        <w:rPr>
          <w:rStyle w:val="HideTWBExt"/>
        </w:rPr>
        <w:t>&lt;/Amend&gt;</w:t>
      </w:r>
    </w:p>
    <w:p w14:paraId="3C3B0B7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1552</w:t>
      </w:r>
      <w:r w:rsidRPr="00DA68B1">
        <w:rPr>
          <w:rStyle w:val="HideTWBExt"/>
          <w:b w:val="0"/>
        </w:rPr>
        <w:t>&lt;/NumAm&gt;</w:t>
      </w:r>
    </w:p>
    <w:p w14:paraId="40334A4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AB4E67A"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8FA8CA4" w14:textId="77777777" w:rsidR="00DF7E9C" w:rsidRPr="002536F5" w:rsidRDefault="00DF7E9C" w:rsidP="00DF7E9C">
      <w:pPr>
        <w:pStyle w:val="NormalBold"/>
      </w:pPr>
      <w:r w:rsidRPr="00DA68B1">
        <w:rPr>
          <w:rStyle w:val="HideTWBExt"/>
          <w:b w:val="0"/>
        </w:rPr>
        <w:t>&lt;/RepeatBlock-By&gt;</w:t>
      </w:r>
    </w:p>
    <w:p w14:paraId="1EF263D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3EE11E4" w14:textId="77777777" w:rsidR="00DF7E9C" w:rsidRPr="002536F5" w:rsidRDefault="00DF7E9C" w:rsidP="00DF7E9C">
      <w:pPr>
        <w:pStyle w:val="NormalBold"/>
      </w:pPr>
      <w:r w:rsidRPr="00DA68B1">
        <w:rPr>
          <w:rStyle w:val="HideTWBExt"/>
          <w:b w:val="0"/>
        </w:rPr>
        <w:t>&lt;Article&gt;</w:t>
      </w:r>
      <w:r w:rsidRPr="002536F5">
        <w:t>Articolo 43 – punto 1 – lettera b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DAFDA44" w14:textId="77777777" w:rsidTr="003913FF">
        <w:trPr>
          <w:trHeight w:hRule="exact" w:val="240"/>
          <w:jc w:val="center"/>
        </w:trPr>
        <w:tc>
          <w:tcPr>
            <w:tcW w:w="9752" w:type="dxa"/>
            <w:gridSpan w:val="2"/>
          </w:tcPr>
          <w:p w14:paraId="6F313449" w14:textId="77777777" w:rsidR="00DF7E9C" w:rsidRPr="002536F5" w:rsidRDefault="00DF7E9C" w:rsidP="003913FF"/>
        </w:tc>
      </w:tr>
      <w:tr w:rsidR="00DF7E9C" w:rsidRPr="002536F5" w14:paraId="1B9D841D" w14:textId="77777777" w:rsidTr="003913FF">
        <w:trPr>
          <w:trHeight w:val="240"/>
          <w:jc w:val="center"/>
        </w:trPr>
        <w:tc>
          <w:tcPr>
            <w:tcW w:w="4876" w:type="dxa"/>
          </w:tcPr>
          <w:p w14:paraId="6E554562" w14:textId="77777777" w:rsidR="00DF7E9C" w:rsidRPr="002536F5" w:rsidRDefault="00DF7E9C" w:rsidP="003913FF">
            <w:pPr>
              <w:pStyle w:val="AmColumnHeading"/>
            </w:pPr>
            <w:r w:rsidRPr="002536F5">
              <w:t>Testo della Commissione</w:t>
            </w:r>
          </w:p>
        </w:tc>
        <w:tc>
          <w:tcPr>
            <w:tcW w:w="4876" w:type="dxa"/>
          </w:tcPr>
          <w:p w14:paraId="5853A2E8" w14:textId="77777777" w:rsidR="00DF7E9C" w:rsidRPr="002536F5" w:rsidRDefault="00DF7E9C" w:rsidP="003913FF">
            <w:pPr>
              <w:pStyle w:val="AmColumnHeading"/>
            </w:pPr>
            <w:r w:rsidRPr="002536F5">
              <w:t>Emendamento</w:t>
            </w:r>
          </w:p>
        </w:tc>
      </w:tr>
      <w:tr w:rsidR="00DF7E9C" w:rsidRPr="002536F5" w14:paraId="6B57ECA5" w14:textId="77777777" w:rsidTr="003913FF">
        <w:trPr>
          <w:jc w:val="center"/>
        </w:trPr>
        <w:tc>
          <w:tcPr>
            <w:tcW w:w="4876" w:type="dxa"/>
          </w:tcPr>
          <w:p w14:paraId="04E1FA3F" w14:textId="77777777" w:rsidR="00DF7E9C" w:rsidRPr="002536F5" w:rsidRDefault="00DF7E9C" w:rsidP="003913FF">
            <w:pPr>
              <w:pStyle w:val="Normal6a"/>
            </w:pPr>
          </w:p>
        </w:tc>
        <w:tc>
          <w:tcPr>
            <w:tcW w:w="4876" w:type="dxa"/>
          </w:tcPr>
          <w:p w14:paraId="6C49EEB8" w14:textId="77777777" w:rsidR="00DF7E9C" w:rsidRPr="002536F5" w:rsidRDefault="00DF7E9C" w:rsidP="003913FF">
            <w:pPr>
              <w:pStyle w:val="Normal6a"/>
            </w:pPr>
            <w:r w:rsidRPr="002536F5">
              <w:rPr>
                <w:b/>
                <w:i/>
              </w:rPr>
              <w:t>b bis)</w:t>
            </w:r>
            <w:r w:rsidRPr="002536F5">
              <w:tab/>
            </w:r>
            <w:r w:rsidRPr="002536F5">
              <w:rPr>
                <w:b/>
                <w:i/>
              </w:rPr>
              <w:t>gestendo gli account, compresi quelli dei minori, sui servizi di comunicazione interpersonale indipendenti dal numero e accessibili al pubblico e comunicando all'autorità coordinatrice del luogo di stabilimento i risultati pertinenti relativi al rischio di adescamento di minori; qualora il Centro venga a conoscenza di potenziali abusi sessuali su minori online, si applica, mutatis mutandis, l'articolo 48, paragrafo 3, del presente regolamento;</w:t>
            </w:r>
          </w:p>
        </w:tc>
      </w:tr>
    </w:tbl>
    <w:p w14:paraId="271E740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656BECF"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58E2EBDB" w14:textId="77777777" w:rsidR="00DF7E9C" w:rsidRPr="002536F5" w:rsidRDefault="00DF7E9C" w:rsidP="00DF7E9C">
      <w:pPr>
        <w:pStyle w:val="AmJustText"/>
      </w:pPr>
      <w:r w:rsidRPr="002536F5">
        <w:t>Il rischio di adescamento di minori può essere monitorato gestendo presunti account di minori sui servizi di comunicazione e segnalando i risultati pertinenti all'autorità preposta alla vigilanza delle misure specifiche adottate dal prestatore. Tale approccio può anche avere un effetto deterrente sull'adescamento dei minori. Il compito di gestire gli account per il monitoraggio del rischio non si estende all'istigazione a commettere reati.</w:t>
      </w:r>
    </w:p>
    <w:p w14:paraId="147F168A" w14:textId="77777777" w:rsidR="00DF7E9C" w:rsidRPr="002536F5" w:rsidRDefault="00DF7E9C" w:rsidP="00DF7E9C">
      <w:r w:rsidRPr="00DA68B1">
        <w:rPr>
          <w:rStyle w:val="HideTWBExt"/>
        </w:rPr>
        <w:t>&lt;/Amend&gt;</w:t>
      </w:r>
    </w:p>
    <w:p w14:paraId="2F0B900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1553</w:t>
      </w:r>
      <w:r w:rsidRPr="00DA68B1">
        <w:rPr>
          <w:rStyle w:val="HideTWBExt"/>
          <w:b w:val="0"/>
        </w:rPr>
        <w:t>&lt;/NumAm&gt;</w:t>
      </w:r>
    </w:p>
    <w:p w14:paraId="69A1FFB6"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06DBE3C7" w14:textId="77777777" w:rsidR="00DF7E9C" w:rsidRPr="002536F5" w:rsidRDefault="00DF7E9C" w:rsidP="00DF7E9C">
      <w:pPr>
        <w:pStyle w:val="NormalBold"/>
      </w:pPr>
      <w:r w:rsidRPr="00DA68B1">
        <w:rPr>
          <w:rStyle w:val="HideTWBExt"/>
          <w:b w:val="0"/>
        </w:rPr>
        <w:t>&lt;/RepeatBlock-By&gt;</w:t>
      </w:r>
    </w:p>
    <w:p w14:paraId="3CBE0A0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193AC59" w14:textId="77777777" w:rsidR="00DF7E9C" w:rsidRPr="002536F5" w:rsidRDefault="00DF7E9C" w:rsidP="00DF7E9C">
      <w:pPr>
        <w:pStyle w:val="NormalBold"/>
      </w:pPr>
      <w:r w:rsidRPr="00DA68B1">
        <w:rPr>
          <w:rStyle w:val="HideTWBExt"/>
          <w:b w:val="0"/>
        </w:rPr>
        <w:t>&lt;Article&gt;</w:t>
      </w:r>
      <w:r w:rsidRPr="002536F5">
        <w:t>Articolo 43 – punto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D7F8756" w14:textId="77777777" w:rsidTr="003913FF">
        <w:trPr>
          <w:trHeight w:hRule="exact" w:val="240"/>
          <w:jc w:val="center"/>
        </w:trPr>
        <w:tc>
          <w:tcPr>
            <w:tcW w:w="9752" w:type="dxa"/>
            <w:gridSpan w:val="2"/>
          </w:tcPr>
          <w:p w14:paraId="7947AB32" w14:textId="77777777" w:rsidR="00DF7E9C" w:rsidRPr="002536F5" w:rsidRDefault="00DF7E9C" w:rsidP="003913FF"/>
        </w:tc>
      </w:tr>
      <w:tr w:rsidR="00DF7E9C" w:rsidRPr="002536F5" w14:paraId="4DB90CB7" w14:textId="77777777" w:rsidTr="003913FF">
        <w:trPr>
          <w:trHeight w:val="240"/>
          <w:jc w:val="center"/>
        </w:trPr>
        <w:tc>
          <w:tcPr>
            <w:tcW w:w="4876" w:type="dxa"/>
          </w:tcPr>
          <w:p w14:paraId="3077D6EB" w14:textId="77777777" w:rsidR="00DF7E9C" w:rsidRPr="002536F5" w:rsidRDefault="00DF7E9C" w:rsidP="003913FF">
            <w:pPr>
              <w:pStyle w:val="AmColumnHeading"/>
            </w:pPr>
            <w:r w:rsidRPr="002536F5">
              <w:t>Testo della Commissione</w:t>
            </w:r>
          </w:p>
        </w:tc>
        <w:tc>
          <w:tcPr>
            <w:tcW w:w="4876" w:type="dxa"/>
          </w:tcPr>
          <w:p w14:paraId="007CC5B3" w14:textId="77777777" w:rsidR="00DF7E9C" w:rsidRPr="002536F5" w:rsidRDefault="00DF7E9C" w:rsidP="003913FF">
            <w:pPr>
              <w:pStyle w:val="AmColumnHeading"/>
            </w:pPr>
            <w:r w:rsidRPr="002536F5">
              <w:t>Emendamento</w:t>
            </w:r>
          </w:p>
        </w:tc>
      </w:tr>
      <w:tr w:rsidR="00DF7E9C" w:rsidRPr="002536F5" w14:paraId="07452823" w14:textId="77777777" w:rsidTr="003913FF">
        <w:trPr>
          <w:jc w:val="center"/>
        </w:trPr>
        <w:tc>
          <w:tcPr>
            <w:tcW w:w="4876" w:type="dxa"/>
          </w:tcPr>
          <w:p w14:paraId="4F299429" w14:textId="77777777" w:rsidR="00DF7E9C" w:rsidRPr="002536F5" w:rsidRDefault="00DF7E9C" w:rsidP="003913FF">
            <w:pPr>
              <w:pStyle w:val="Normal6a"/>
            </w:pPr>
            <w:r w:rsidRPr="002536F5">
              <w:rPr>
                <w:b/>
                <w:i/>
              </w:rPr>
              <w:t>2)</w:t>
            </w:r>
            <w:r w:rsidRPr="002536F5">
              <w:tab/>
            </w:r>
            <w:r w:rsidRPr="002536F5">
              <w:rPr>
                <w:b/>
                <w:i/>
              </w:rPr>
              <w:t>facilita il processo di rilevazione di cui al capo II, sezione 2:</w:t>
            </w:r>
          </w:p>
        </w:tc>
        <w:tc>
          <w:tcPr>
            <w:tcW w:w="4876" w:type="dxa"/>
          </w:tcPr>
          <w:p w14:paraId="0925B95F" w14:textId="77777777" w:rsidR="00DF7E9C" w:rsidRPr="002536F5" w:rsidRDefault="00DF7E9C" w:rsidP="003913FF">
            <w:pPr>
              <w:pStyle w:val="Normal6a"/>
            </w:pPr>
            <w:r w:rsidRPr="002536F5">
              <w:rPr>
                <w:b/>
                <w:i/>
              </w:rPr>
              <w:t>soppresso</w:t>
            </w:r>
          </w:p>
        </w:tc>
      </w:tr>
      <w:tr w:rsidR="00DF7E9C" w:rsidRPr="002536F5" w14:paraId="6278C50F" w14:textId="77777777" w:rsidTr="003913FF">
        <w:trPr>
          <w:jc w:val="center"/>
        </w:trPr>
        <w:tc>
          <w:tcPr>
            <w:tcW w:w="4876" w:type="dxa"/>
          </w:tcPr>
          <w:p w14:paraId="03218A28" w14:textId="77777777" w:rsidR="00DF7E9C" w:rsidRPr="002536F5" w:rsidRDefault="00DF7E9C" w:rsidP="003913FF">
            <w:pPr>
              <w:pStyle w:val="Normal6a"/>
            </w:pPr>
            <w:r w:rsidRPr="002536F5">
              <w:rPr>
                <w:b/>
                <w:i/>
              </w:rPr>
              <w:t>a) formulando pareri sugli ordini di rilevazione previsti, di cui all'articolo 7, paragrafo 3, primo comma, lettera d);</w:t>
            </w:r>
          </w:p>
        </w:tc>
        <w:tc>
          <w:tcPr>
            <w:tcW w:w="4876" w:type="dxa"/>
          </w:tcPr>
          <w:p w14:paraId="38BDBFED" w14:textId="77777777" w:rsidR="00DF7E9C" w:rsidRPr="002536F5" w:rsidRDefault="00DF7E9C" w:rsidP="003913FF">
            <w:pPr>
              <w:pStyle w:val="Normal6a"/>
            </w:pPr>
          </w:p>
        </w:tc>
      </w:tr>
      <w:tr w:rsidR="00DF7E9C" w:rsidRPr="002536F5" w14:paraId="52EAB7DF" w14:textId="77777777" w:rsidTr="003913FF">
        <w:trPr>
          <w:jc w:val="center"/>
        </w:trPr>
        <w:tc>
          <w:tcPr>
            <w:tcW w:w="4876" w:type="dxa"/>
          </w:tcPr>
          <w:p w14:paraId="4E2CB8C0" w14:textId="77777777" w:rsidR="00DF7E9C" w:rsidRPr="002536F5" w:rsidRDefault="00DF7E9C" w:rsidP="003913FF">
            <w:pPr>
              <w:pStyle w:val="Normal6a"/>
            </w:pPr>
            <w:r w:rsidRPr="002536F5">
              <w:rPr>
                <w:b/>
                <w:i/>
              </w:rPr>
              <w:t>b) provvedendo alla manutenzione e al funzionamento delle banche dati degli indicatori di cui all'articolo 44;</w:t>
            </w:r>
          </w:p>
        </w:tc>
        <w:tc>
          <w:tcPr>
            <w:tcW w:w="4876" w:type="dxa"/>
          </w:tcPr>
          <w:p w14:paraId="24B87199" w14:textId="77777777" w:rsidR="00DF7E9C" w:rsidRPr="002536F5" w:rsidRDefault="00DF7E9C" w:rsidP="003913FF">
            <w:pPr>
              <w:pStyle w:val="Normal6a"/>
            </w:pPr>
          </w:p>
        </w:tc>
      </w:tr>
      <w:tr w:rsidR="00DF7E9C" w:rsidRPr="002536F5" w14:paraId="27286475" w14:textId="77777777" w:rsidTr="003913FF">
        <w:trPr>
          <w:jc w:val="center"/>
        </w:trPr>
        <w:tc>
          <w:tcPr>
            <w:tcW w:w="4876" w:type="dxa"/>
          </w:tcPr>
          <w:p w14:paraId="119CD62F" w14:textId="77777777" w:rsidR="00DF7E9C" w:rsidRPr="002536F5" w:rsidRDefault="00DF7E9C" w:rsidP="003913FF">
            <w:pPr>
              <w:pStyle w:val="Normal6a"/>
            </w:pPr>
            <w:r w:rsidRPr="002536F5">
              <w:rPr>
                <w:b/>
                <w:i/>
              </w:rPr>
              <w:t>c) dando accesso ai prestatori di servizi di hosting e ai prestatori di servizi di comunicazione interpersonale, destinatari di un ordine di rilevazione, alle banche dati degli indicatori conformemente all'articolo 46;</w:t>
            </w:r>
          </w:p>
        </w:tc>
        <w:tc>
          <w:tcPr>
            <w:tcW w:w="4876" w:type="dxa"/>
          </w:tcPr>
          <w:p w14:paraId="48D17954" w14:textId="77777777" w:rsidR="00DF7E9C" w:rsidRPr="002536F5" w:rsidRDefault="00DF7E9C" w:rsidP="003913FF">
            <w:pPr>
              <w:pStyle w:val="Normal6a"/>
            </w:pPr>
          </w:p>
        </w:tc>
      </w:tr>
      <w:tr w:rsidR="00DF7E9C" w:rsidRPr="002536F5" w14:paraId="4F938BF2" w14:textId="77777777" w:rsidTr="003913FF">
        <w:trPr>
          <w:jc w:val="center"/>
        </w:trPr>
        <w:tc>
          <w:tcPr>
            <w:tcW w:w="4876" w:type="dxa"/>
          </w:tcPr>
          <w:p w14:paraId="53A2A748" w14:textId="77777777" w:rsidR="00DF7E9C" w:rsidRPr="002536F5" w:rsidRDefault="00DF7E9C" w:rsidP="003913FF">
            <w:pPr>
              <w:pStyle w:val="Normal6a"/>
            </w:pPr>
            <w:r w:rsidRPr="002536F5">
              <w:rPr>
                <w:b/>
                <w:i/>
              </w:rPr>
              <w:t>d) mettendo a disposizione dei prestatori tecnologie per eseguire gli ordini di rilevazione emessi nei loro confronti, in conformità dell'articolo 50, paragrafo 1;</w:t>
            </w:r>
          </w:p>
        </w:tc>
        <w:tc>
          <w:tcPr>
            <w:tcW w:w="4876" w:type="dxa"/>
          </w:tcPr>
          <w:p w14:paraId="21F859A3" w14:textId="77777777" w:rsidR="00DF7E9C" w:rsidRPr="002536F5" w:rsidRDefault="00DF7E9C" w:rsidP="003913FF">
            <w:pPr>
              <w:pStyle w:val="Normal6a"/>
            </w:pPr>
          </w:p>
        </w:tc>
      </w:tr>
    </w:tbl>
    <w:p w14:paraId="6A6C929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23F7B5F" w14:textId="77777777" w:rsidR="00DF7E9C" w:rsidRPr="002536F5" w:rsidRDefault="00DF7E9C" w:rsidP="00DF7E9C">
      <w:r w:rsidRPr="00DA68B1">
        <w:rPr>
          <w:rStyle w:val="HideTWBExt"/>
        </w:rPr>
        <w:t>&lt;/Amend&gt;</w:t>
      </w:r>
    </w:p>
    <w:p w14:paraId="660BB47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1554</w:t>
      </w:r>
      <w:r w:rsidRPr="00DA68B1">
        <w:rPr>
          <w:rStyle w:val="HideTWBExt"/>
          <w:b w:val="0"/>
        </w:rPr>
        <w:t>&lt;/NumAm&gt;</w:t>
      </w:r>
    </w:p>
    <w:p w14:paraId="6A1691F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EEAAA09" w14:textId="77777777" w:rsidR="00DF7E9C" w:rsidRPr="002536F5" w:rsidRDefault="00DF7E9C" w:rsidP="00DF7E9C">
      <w:pPr>
        <w:pStyle w:val="NormalBold"/>
      </w:pPr>
      <w:r w:rsidRPr="00DA68B1">
        <w:rPr>
          <w:rStyle w:val="HideTWBExt"/>
          <w:b w:val="0"/>
        </w:rPr>
        <w:t>&lt;/RepeatBlock-By&gt;</w:t>
      </w:r>
    </w:p>
    <w:p w14:paraId="0B8A1E6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CBCDDBC" w14:textId="77777777" w:rsidR="00DF7E9C" w:rsidRPr="002536F5" w:rsidRDefault="00DF7E9C" w:rsidP="00DF7E9C">
      <w:pPr>
        <w:pStyle w:val="NormalBold"/>
      </w:pPr>
      <w:r w:rsidRPr="00DA68B1">
        <w:rPr>
          <w:rStyle w:val="HideTWBExt"/>
          <w:b w:val="0"/>
        </w:rPr>
        <w:t>&lt;Article&gt;</w:t>
      </w:r>
      <w:r w:rsidRPr="002536F5">
        <w:t>Articolo 43 – punto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33E58A8" w14:textId="77777777" w:rsidTr="003913FF">
        <w:trPr>
          <w:trHeight w:hRule="exact" w:val="240"/>
          <w:jc w:val="center"/>
        </w:trPr>
        <w:tc>
          <w:tcPr>
            <w:tcW w:w="9752" w:type="dxa"/>
            <w:gridSpan w:val="2"/>
          </w:tcPr>
          <w:p w14:paraId="0493555C" w14:textId="77777777" w:rsidR="00DF7E9C" w:rsidRPr="002536F5" w:rsidRDefault="00DF7E9C" w:rsidP="003913FF"/>
        </w:tc>
      </w:tr>
      <w:tr w:rsidR="00DF7E9C" w:rsidRPr="002536F5" w14:paraId="0574D2E7" w14:textId="77777777" w:rsidTr="003913FF">
        <w:trPr>
          <w:trHeight w:val="240"/>
          <w:jc w:val="center"/>
        </w:trPr>
        <w:tc>
          <w:tcPr>
            <w:tcW w:w="4876" w:type="dxa"/>
          </w:tcPr>
          <w:p w14:paraId="29DBDB48" w14:textId="77777777" w:rsidR="00DF7E9C" w:rsidRPr="002536F5" w:rsidRDefault="00DF7E9C" w:rsidP="003913FF">
            <w:pPr>
              <w:pStyle w:val="AmColumnHeading"/>
            </w:pPr>
            <w:r w:rsidRPr="002536F5">
              <w:t>Testo della Commissione</w:t>
            </w:r>
          </w:p>
        </w:tc>
        <w:tc>
          <w:tcPr>
            <w:tcW w:w="4876" w:type="dxa"/>
          </w:tcPr>
          <w:p w14:paraId="7278201C" w14:textId="77777777" w:rsidR="00DF7E9C" w:rsidRPr="002536F5" w:rsidRDefault="00DF7E9C" w:rsidP="003913FF">
            <w:pPr>
              <w:pStyle w:val="AmColumnHeading"/>
            </w:pPr>
            <w:r w:rsidRPr="002536F5">
              <w:t>Emendamento</w:t>
            </w:r>
          </w:p>
        </w:tc>
      </w:tr>
      <w:tr w:rsidR="00DF7E9C" w:rsidRPr="002536F5" w14:paraId="0E935CD4" w14:textId="77777777" w:rsidTr="003913FF">
        <w:trPr>
          <w:jc w:val="center"/>
        </w:trPr>
        <w:tc>
          <w:tcPr>
            <w:tcW w:w="4876" w:type="dxa"/>
          </w:tcPr>
          <w:p w14:paraId="6DCB9DCA" w14:textId="77777777" w:rsidR="00DF7E9C" w:rsidRPr="002536F5" w:rsidRDefault="00DF7E9C" w:rsidP="003913FF">
            <w:pPr>
              <w:pStyle w:val="Normal6a"/>
            </w:pPr>
            <w:r w:rsidRPr="002536F5">
              <w:rPr>
                <w:b/>
                <w:i/>
              </w:rPr>
              <w:t>2)</w:t>
            </w:r>
            <w:r w:rsidRPr="002536F5">
              <w:tab/>
            </w:r>
            <w:r w:rsidRPr="002536F5">
              <w:rPr>
                <w:b/>
                <w:i/>
              </w:rPr>
              <w:t>facilita il processo di rilevazione di cui al capo II, sezione 2:</w:t>
            </w:r>
          </w:p>
        </w:tc>
        <w:tc>
          <w:tcPr>
            <w:tcW w:w="4876" w:type="dxa"/>
          </w:tcPr>
          <w:p w14:paraId="37713F3A" w14:textId="77777777" w:rsidR="00DF7E9C" w:rsidRPr="002536F5" w:rsidRDefault="00DF7E9C" w:rsidP="003913FF">
            <w:pPr>
              <w:pStyle w:val="Normal6a"/>
            </w:pPr>
            <w:r w:rsidRPr="002536F5">
              <w:rPr>
                <w:b/>
                <w:i/>
              </w:rPr>
              <w:t>soppresso</w:t>
            </w:r>
          </w:p>
        </w:tc>
      </w:tr>
      <w:tr w:rsidR="00DF7E9C" w:rsidRPr="002536F5" w14:paraId="5FFFFAEB" w14:textId="77777777" w:rsidTr="003913FF">
        <w:trPr>
          <w:jc w:val="center"/>
        </w:trPr>
        <w:tc>
          <w:tcPr>
            <w:tcW w:w="4876" w:type="dxa"/>
          </w:tcPr>
          <w:p w14:paraId="465CF2CD" w14:textId="77777777" w:rsidR="00DF7E9C" w:rsidRPr="002536F5" w:rsidRDefault="00DF7E9C" w:rsidP="003913FF">
            <w:pPr>
              <w:pStyle w:val="Normal6a"/>
            </w:pPr>
            <w:r w:rsidRPr="002536F5">
              <w:rPr>
                <w:b/>
                <w:i/>
              </w:rPr>
              <w:t>a) formulando pareri sugli ordini di rilevazione previsti, di cui all'articolo 7, paragrafo 3, primo comma, lettera d);</w:t>
            </w:r>
          </w:p>
        </w:tc>
        <w:tc>
          <w:tcPr>
            <w:tcW w:w="4876" w:type="dxa"/>
          </w:tcPr>
          <w:p w14:paraId="76DB8EBE" w14:textId="77777777" w:rsidR="00DF7E9C" w:rsidRPr="002536F5" w:rsidRDefault="00DF7E9C" w:rsidP="003913FF">
            <w:pPr>
              <w:pStyle w:val="Normal6a"/>
            </w:pPr>
          </w:p>
        </w:tc>
      </w:tr>
      <w:tr w:rsidR="00DF7E9C" w:rsidRPr="002536F5" w14:paraId="0917F0F0" w14:textId="77777777" w:rsidTr="003913FF">
        <w:trPr>
          <w:jc w:val="center"/>
        </w:trPr>
        <w:tc>
          <w:tcPr>
            <w:tcW w:w="4876" w:type="dxa"/>
          </w:tcPr>
          <w:p w14:paraId="7A49F8C9" w14:textId="77777777" w:rsidR="00DF7E9C" w:rsidRPr="002536F5" w:rsidRDefault="00DF7E9C" w:rsidP="003913FF">
            <w:pPr>
              <w:pStyle w:val="Normal6a"/>
            </w:pPr>
            <w:r w:rsidRPr="002536F5">
              <w:rPr>
                <w:b/>
                <w:i/>
              </w:rPr>
              <w:t>b) provvedendo alla manutenzione e al funzionamento delle banche dati degli indicatori di cui all'articolo 44;</w:t>
            </w:r>
          </w:p>
        </w:tc>
        <w:tc>
          <w:tcPr>
            <w:tcW w:w="4876" w:type="dxa"/>
          </w:tcPr>
          <w:p w14:paraId="02DA3B0C" w14:textId="77777777" w:rsidR="00DF7E9C" w:rsidRPr="002536F5" w:rsidRDefault="00DF7E9C" w:rsidP="003913FF">
            <w:pPr>
              <w:pStyle w:val="Normal6a"/>
            </w:pPr>
          </w:p>
        </w:tc>
      </w:tr>
      <w:tr w:rsidR="00DF7E9C" w:rsidRPr="002536F5" w14:paraId="7868F7E4" w14:textId="77777777" w:rsidTr="003913FF">
        <w:trPr>
          <w:jc w:val="center"/>
        </w:trPr>
        <w:tc>
          <w:tcPr>
            <w:tcW w:w="4876" w:type="dxa"/>
          </w:tcPr>
          <w:p w14:paraId="7682D5CB" w14:textId="77777777" w:rsidR="00DF7E9C" w:rsidRPr="002536F5" w:rsidRDefault="00DF7E9C" w:rsidP="003913FF">
            <w:pPr>
              <w:pStyle w:val="Normal6a"/>
            </w:pPr>
            <w:r w:rsidRPr="002536F5">
              <w:rPr>
                <w:b/>
                <w:i/>
              </w:rPr>
              <w:t>c) dando accesso ai prestatori di servizi di hosting e ai prestatori di servizi di comunicazione interpersonale, destinatari di un ordine di rilevazione, alle banche dati degli indicatori conformemente all'articolo 46;</w:t>
            </w:r>
          </w:p>
        </w:tc>
        <w:tc>
          <w:tcPr>
            <w:tcW w:w="4876" w:type="dxa"/>
          </w:tcPr>
          <w:p w14:paraId="1450BCD5" w14:textId="77777777" w:rsidR="00DF7E9C" w:rsidRPr="002536F5" w:rsidRDefault="00DF7E9C" w:rsidP="003913FF">
            <w:pPr>
              <w:pStyle w:val="Normal6a"/>
            </w:pPr>
          </w:p>
        </w:tc>
      </w:tr>
      <w:tr w:rsidR="00DF7E9C" w:rsidRPr="002536F5" w14:paraId="3C146D3C" w14:textId="77777777" w:rsidTr="003913FF">
        <w:trPr>
          <w:jc w:val="center"/>
        </w:trPr>
        <w:tc>
          <w:tcPr>
            <w:tcW w:w="4876" w:type="dxa"/>
          </w:tcPr>
          <w:p w14:paraId="6DFACEBA" w14:textId="77777777" w:rsidR="00DF7E9C" w:rsidRPr="002536F5" w:rsidRDefault="00DF7E9C" w:rsidP="003913FF">
            <w:pPr>
              <w:pStyle w:val="Normal6a"/>
            </w:pPr>
            <w:r w:rsidRPr="002536F5">
              <w:rPr>
                <w:b/>
                <w:i/>
              </w:rPr>
              <w:t>d) mettendo a disposizione dei prestatori tecnologie per eseguire gli ordini di rilevazione emessi nei loro confronti, in conformità dell'articolo 50, paragrafo 1;</w:t>
            </w:r>
          </w:p>
        </w:tc>
        <w:tc>
          <w:tcPr>
            <w:tcW w:w="4876" w:type="dxa"/>
          </w:tcPr>
          <w:p w14:paraId="49D99ACC" w14:textId="77777777" w:rsidR="00DF7E9C" w:rsidRPr="002536F5" w:rsidRDefault="00DF7E9C" w:rsidP="003913FF">
            <w:pPr>
              <w:pStyle w:val="Normal6a"/>
            </w:pPr>
          </w:p>
        </w:tc>
      </w:tr>
    </w:tbl>
    <w:p w14:paraId="76AF6A9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298195D" w14:textId="77777777" w:rsidR="00DF7E9C" w:rsidRPr="002536F5" w:rsidRDefault="00DF7E9C" w:rsidP="00DF7E9C">
      <w:r w:rsidRPr="00DA68B1">
        <w:rPr>
          <w:rStyle w:val="HideTWBExt"/>
        </w:rPr>
        <w:t>&lt;/Amend&gt;</w:t>
      </w:r>
    </w:p>
    <w:p w14:paraId="05C3E4D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1555</w:t>
      </w:r>
      <w:r w:rsidRPr="00DA68B1">
        <w:rPr>
          <w:rStyle w:val="HideTWBExt"/>
          <w:b w:val="0"/>
        </w:rPr>
        <w:t>&lt;/NumAm&gt;</w:t>
      </w:r>
    </w:p>
    <w:p w14:paraId="472E1EDC"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F62BE34"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A27BA64" w14:textId="77777777" w:rsidR="00DF7E9C" w:rsidRPr="002536F5" w:rsidRDefault="00DF7E9C" w:rsidP="00DF7E9C">
      <w:pPr>
        <w:pStyle w:val="NormalBold"/>
      </w:pPr>
      <w:r w:rsidRPr="00DA68B1">
        <w:rPr>
          <w:rStyle w:val="HideTWBExt"/>
          <w:b w:val="0"/>
        </w:rPr>
        <w:t>&lt;/RepeatBlock-By&gt;</w:t>
      </w:r>
    </w:p>
    <w:p w14:paraId="01265E9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8071BD9" w14:textId="77777777" w:rsidR="00DF7E9C" w:rsidRPr="002536F5" w:rsidRDefault="00DF7E9C" w:rsidP="00DF7E9C">
      <w:pPr>
        <w:pStyle w:val="NormalBold"/>
      </w:pPr>
      <w:r w:rsidRPr="00DA68B1">
        <w:rPr>
          <w:rStyle w:val="HideTWBExt"/>
          <w:b w:val="0"/>
        </w:rPr>
        <w:t>&lt;Article&gt;</w:t>
      </w:r>
      <w:r w:rsidRPr="002536F5">
        <w:t>Articolo 43 – punto 2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697CDF4" w14:textId="77777777" w:rsidTr="003913FF">
        <w:trPr>
          <w:trHeight w:hRule="exact" w:val="240"/>
          <w:jc w:val="center"/>
        </w:trPr>
        <w:tc>
          <w:tcPr>
            <w:tcW w:w="9752" w:type="dxa"/>
            <w:gridSpan w:val="2"/>
          </w:tcPr>
          <w:p w14:paraId="03C423A3" w14:textId="77777777" w:rsidR="00DF7E9C" w:rsidRPr="002536F5" w:rsidRDefault="00DF7E9C" w:rsidP="003913FF"/>
        </w:tc>
      </w:tr>
      <w:tr w:rsidR="00DF7E9C" w:rsidRPr="002536F5" w14:paraId="4DC8FFB2" w14:textId="77777777" w:rsidTr="003913FF">
        <w:trPr>
          <w:trHeight w:val="240"/>
          <w:jc w:val="center"/>
        </w:trPr>
        <w:tc>
          <w:tcPr>
            <w:tcW w:w="4876" w:type="dxa"/>
          </w:tcPr>
          <w:p w14:paraId="58C4C3C9" w14:textId="77777777" w:rsidR="00DF7E9C" w:rsidRPr="002536F5" w:rsidRDefault="00DF7E9C" w:rsidP="003913FF">
            <w:pPr>
              <w:pStyle w:val="AmColumnHeading"/>
            </w:pPr>
            <w:r w:rsidRPr="002536F5">
              <w:t>Testo della Commissione</w:t>
            </w:r>
          </w:p>
        </w:tc>
        <w:tc>
          <w:tcPr>
            <w:tcW w:w="4876" w:type="dxa"/>
          </w:tcPr>
          <w:p w14:paraId="0F97CE10" w14:textId="77777777" w:rsidR="00DF7E9C" w:rsidRPr="002536F5" w:rsidRDefault="00DF7E9C" w:rsidP="003913FF">
            <w:pPr>
              <w:pStyle w:val="AmColumnHeading"/>
            </w:pPr>
            <w:r w:rsidRPr="002536F5">
              <w:t>Emendamento</w:t>
            </w:r>
          </w:p>
        </w:tc>
      </w:tr>
      <w:tr w:rsidR="00DF7E9C" w:rsidRPr="002536F5" w14:paraId="5A525473" w14:textId="77777777" w:rsidTr="003913FF">
        <w:trPr>
          <w:jc w:val="center"/>
        </w:trPr>
        <w:tc>
          <w:tcPr>
            <w:tcW w:w="4876" w:type="dxa"/>
          </w:tcPr>
          <w:p w14:paraId="33063F3C" w14:textId="77777777" w:rsidR="00DF7E9C" w:rsidRPr="002536F5" w:rsidRDefault="00DF7E9C" w:rsidP="003913FF">
            <w:pPr>
              <w:pStyle w:val="Normal6a"/>
            </w:pPr>
            <w:r w:rsidRPr="002536F5">
              <w:t>b)</w:t>
            </w:r>
            <w:r w:rsidRPr="002536F5">
              <w:tab/>
              <w:t xml:space="preserve">provvedendo alla manutenzione e al funzionamento delle banche dati degli indicatori </w:t>
            </w:r>
            <w:r w:rsidRPr="002536F5">
              <w:rPr>
                <w:b/>
                <w:i/>
              </w:rPr>
              <w:t>di cui all'articolo 44</w:t>
            </w:r>
            <w:r w:rsidRPr="002536F5">
              <w:t>;</w:t>
            </w:r>
          </w:p>
        </w:tc>
        <w:tc>
          <w:tcPr>
            <w:tcW w:w="4876" w:type="dxa"/>
          </w:tcPr>
          <w:p w14:paraId="11B4A609" w14:textId="77777777" w:rsidR="00DF7E9C" w:rsidRPr="002536F5" w:rsidRDefault="00DF7E9C" w:rsidP="003913FF">
            <w:pPr>
              <w:pStyle w:val="Normal6a"/>
            </w:pPr>
            <w:r w:rsidRPr="002536F5">
              <w:t>b)</w:t>
            </w:r>
            <w:r w:rsidRPr="002536F5">
              <w:tab/>
              <w:t>provvedendo alla manutenzione e al funzionamento delle banche dati degli indicatori</w:t>
            </w:r>
            <w:r w:rsidRPr="002536F5">
              <w:rPr>
                <w:b/>
                <w:i/>
              </w:rPr>
              <w:t xml:space="preserve"> del materiale pedopornografico noto</w:t>
            </w:r>
            <w:r w:rsidRPr="002536F5">
              <w:t>;</w:t>
            </w:r>
          </w:p>
        </w:tc>
      </w:tr>
    </w:tbl>
    <w:p w14:paraId="237EADE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DE31106" w14:textId="77777777" w:rsidR="00DF7E9C" w:rsidRPr="002536F5" w:rsidRDefault="00DF7E9C" w:rsidP="00DF7E9C">
      <w:r w:rsidRPr="00DA68B1">
        <w:rPr>
          <w:rStyle w:val="HideTWBExt"/>
        </w:rPr>
        <w:t>&lt;/Amend&gt;</w:t>
      </w:r>
    </w:p>
    <w:p w14:paraId="65528AB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1556</w:t>
      </w:r>
      <w:r w:rsidRPr="00DA68B1">
        <w:rPr>
          <w:rStyle w:val="HideTWBExt"/>
          <w:b w:val="0"/>
        </w:rPr>
        <w:t>&lt;/NumAm&gt;</w:t>
      </w:r>
    </w:p>
    <w:p w14:paraId="2AA1905D"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132C0FF6"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1C6D117B"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1F446F9B"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F7A5192"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329813B9" w14:textId="77777777" w:rsidR="00DF7E9C" w:rsidRPr="002536F5" w:rsidRDefault="00DF7E9C" w:rsidP="00DF7E9C">
      <w:pPr>
        <w:pStyle w:val="NormalBold"/>
      </w:pPr>
      <w:r w:rsidRPr="00DA68B1">
        <w:rPr>
          <w:rStyle w:val="HideTWBExt"/>
          <w:b w:val="0"/>
        </w:rPr>
        <w:t>&lt;/RepeatBlock-By&gt;</w:t>
      </w:r>
    </w:p>
    <w:p w14:paraId="0F39773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A9EB4F2" w14:textId="77777777" w:rsidR="00DF7E9C" w:rsidRPr="002536F5" w:rsidRDefault="00DF7E9C" w:rsidP="00DF7E9C">
      <w:pPr>
        <w:pStyle w:val="NormalBold"/>
      </w:pPr>
      <w:r w:rsidRPr="00DA68B1">
        <w:rPr>
          <w:rStyle w:val="HideTWBExt"/>
          <w:b w:val="0"/>
        </w:rPr>
        <w:t>&lt;Article&gt;</w:t>
      </w:r>
      <w:r w:rsidRPr="002536F5">
        <w:t>Articolo 43 – punto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4361621" w14:textId="77777777" w:rsidTr="003913FF">
        <w:trPr>
          <w:trHeight w:hRule="exact" w:val="240"/>
          <w:jc w:val="center"/>
        </w:trPr>
        <w:tc>
          <w:tcPr>
            <w:tcW w:w="9752" w:type="dxa"/>
            <w:gridSpan w:val="2"/>
          </w:tcPr>
          <w:p w14:paraId="25908474" w14:textId="77777777" w:rsidR="00DF7E9C" w:rsidRPr="002536F5" w:rsidRDefault="00DF7E9C" w:rsidP="003913FF"/>
        </w:tc>
      </w:tr>
      <w:tr w:rsidR="00DF7E9C" w:rsidRPr="002536F5" w14:paraId="0EC12D8D" w14:textId="77777777" w:rsidTr="003913FF">
        <w:trPr>
          <w:trHeight w:val="240"/>
          <w:jc w:val="center"/>
        </w:trPr>
        <w:tc>
          <w:tcPr>
            <w:tcW w:w="4876" w:type="dxa"/>
          </w:tcPr>
          <w:p w14:paraId="19FBCE7A" w14:textId="77777777" w:rsidR="00DF7E9C" w:rsidRPr="002536F5" w:rsidRDefault="00DF7E9C" w:rsidP="003913FF">
            <w:pPr>
              <w:pStyle w:val="AmColumnHeading"/>
            </w:pPr>
            <w:r w:rsidRPr="002536F5">
              <w:t>Testo della Commissione</w:t>
            </w:r>
          </w:p>
        </w:tc>
        <w:tc>
          <w:tcPr>
            <w:tcW w:w="4876" w:type="dxa"/>
          </w:tcPr>
          <w:p w14:paraId="6C2CD3AB" w14:textId="77777777" w:rsidR="00DF7E9C" w:rsidRPr="002536F5" w:rsidRDefault="00DF7E9C" w:rsidP="003913FF">
            <w:pPr>
              <w:pStyle w:val="AmColumnHeading"/>
            </w:pPr>
            <w:r w:rsidRPr="002536F5">
              <w:t>Emendamento</w:t>
            </w:r>
          </w:p>
        </w:tc>
      </w:tr>
      <w:tr w:rsidR="00DF7E9C" w:rsidRPr="002536F5" w14:paraId="4CD01C5C" w14:textId="77777777" w:rsidTr="003913FF">
        <w:trPr>
          <w:jc w:val="center"/>
        </w:trPr>
        <w:tc>
          <w:tcPr>
            <w:tcW w:w="4876" w:type="dxa"/>
          </w:tcPr>
          <w:p w14:paraId="23FD3964" w14:textId="77777777" w:rsidR="00DF7E9C" w:rsidRPr="002536F5" w:rsidRDefault="00DF7E9C" w:rsidP="003913FF">
            <w:pPr>
              <w:pStyle w:val="Normal6a"/>
            </w:pPr>
            <w:r w:rsidRPr="002536F5">
              <w:t>c)</w:t>
            </w:r>
            <w:r w:rsidRPr="002536F5">
              <w:tab/>
              <w:t>dando accesso ai prestatori di servizi di hosting e ai prestatori di servizi di comunicazione interpersonale, destinatari di un ordine di rilevazione, alle banche dati degli indicatori conformemente all'articolo 46;</w:t>
            </w:r>
          </w:p>
        </w:tc>
        <w:tc>
          <w:tcPr>
            <w:tcW w:w="4876" w:type="dxa"/>
          </w:tcPr>
          <w:p w14:paraId="448F6986" w14:textId="77777777" w:rsidR="00DF7E9C" w:rsidRPr="002536F5" w:rsidRDefault="00DF7E9C" w:rsidP="003913FF">
            <w:pPr>
              <w:pStyle w:val="Normal6a"/>
            </w:pPr>
            <w:r w:rsidRPr="002536F5">
              <w:t>c)</w:t>
            </w:r>
            <w:r w:rsidRPr="002536F5">
              <w:tab/>
              <w:t xml:space="preserve">dando accesso ai prestatori di servizi di hosting e ai prestatori di servizi di comunicazione interpersonale </w:t>
            </w:r>
            <w:r w:rsidRPr="002536F5">
              <w:rPr>
                <w:b/>
                <w:i/>
              </w:rPr>
              <w:t>indipendenti dal numero</w:t>
            </w:r>
            <w:r w:rsidRPr="002536F5">
              <w:t>, destinatari di un ordine di rilevazione, alle banche dati degli indicatori conformemente all'articolo 46;</w:t>
            </w:r>
          </w:p>
        </w:tc>
      </w:tr>
    </w:tbl>
    <w:p w14:paraId="66DCD7B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14CE066" w14:textId="77777777" w:rsidR="00DF7E9C" w:rsidRPr="002536F5" w:rsidRDefault="00DF7E9C" w:rsidP="00DF7E9C">
      <w:r w:rsidRPr="00DA68B1">
        <w:rPr>
          <w:rStyle w:val="HideTWBExt"/>
        </w:rPr>
        <w:t>&lt;/Amend&gt;</w:t>
      </w:r>
    </w:p>
    <w:p w14:paraId="35E1051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1557</w:t>
      </w:r>
      <w:r w:rsidRPr="00DA68B1">
        <w:rPr>
          <w:rStyle w:val="HideTWBExt"/>
          <w:b w:val="0"/>
        </w:rPr>
        <w:t>&lt;/NumAm&gt;</w:t>
      </w:r>
    </w:p>
    <w:p w14:paraId="148DD033"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1F7903E1" w14:textId="77777777" w:rsidR="00DF7E9C" w:rsidRPr="002536F5" w:rsidRDefault="00DF7E9C" w:rsidP="00DF7E9C">
      <w:pPr>
        <w:pStyle w:val="NormalBold"/>
      </w:pPr>
      <w:r w:rsidRPr="00DA68B1">
        <w:rPr>
          <w:rStyle w:val="HideTWBExt"/>
          <w:b w:val="0"/>
        </w:rPr>
        <w:t>&lt;/RepeatBlock-By&gt;</w:t>
      </w:r>
    </w:p>
    <w:p w14:paraId="00968FE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B1C51FD" w14:textId="77777777" w:rsidR="00DF7E9C" w:rsidRPr="002536F5" w:rsidRDefault="00DF7E9C" w:rsidP="00DF7E9C">
      <w:pPr>
        <w:pStyle w:val="NormalBold"/>
      </w:pPr>
      <w:r w:rsidRPr="00DA68B1">
        <w:rPr>
          <w:rStyle w:val="HideTWBExt"/>
          <w:b w:val="0"/>
        </w:rPr>
        <w:t>&lt;Article&gt;</w:t>
      </w:r>
      <w:r w:rsidRPr="002536F5">
        <w:t>Articolo 43 – punto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1BB1F49" w14:textId="77777777" w:rsidTr="003913FF">
        <w:trPr>
          <w:trHeight w:hRule="exact" w:val="240"/>
          <w:jc w:val="center"/>
        </w:trPr>
        <w:tc>
          <w:tcPr>
            <w:tcW w:w="9752" w:type="dxa"/>
            <w:gridSpan w:val="2"/>
          </w:tcPr>
          <w:p w14:paraId="7882170C" w14:textId="77777777" w:rsidR="00DF7E9C" w:rsidRPr="002536F5" w:rsidRDefault="00DF7E9C" w:rsidP="003913FF"/>
        </w:tc>
      </w:tr>
      <w:tr w:rsidR="00DF7E9C" w:rsidRPr="002536F5" w14:paraId="5A6681FE" w14:textId="77777777" w:rsidTr="003913FF">
        <w:trPr>
          <w:trHeight w:val="240"/>
          <w:jc w:val="center"/>
        </w:trPr>
        <w:tc>
          <w:tcPr>
            <w:tcW w:w="4876" w:type="dxa"/>
          </w:tcPr>
          <w:p w14:paraId="72ABEF62" w14:textId="77777777" w:rsidR="00DF7E9C" w:rsidRPr="002536F5" w:rsidRDefault="00DF7E9C" w:rsidP="003913FF">
            <w:pPr>
              <w:pStyle w:val="AmColumnHeading"/>
            </w:pPr>
            <w:r w:rsidRPr="002536F5">
              <w:t>Testo della Commissione</w:t>
            </w:r>
          </w:p>
        </w:tc>
        <w:tc>
          <w:tcPr>
            <w:tcW w:w="4876" w:type="dxa"/>
          </w:tcPr>
          <w:p w14:paraId="490B87D3" w14:textId="77777777" w:rsidR="00DF7E9C" w:rsidRPr="002536F5" w:rsidRDefault="00DF7E9C" w:rsidP="003913FF">
            <w:pPr>
              <w:pStyle w:val="AmColumnHeading"/>
            </w:pPr>
            <w:r w:rsidRPr="002536F5">
              <w:t>Emendamento</w:t>
            </w:r>
          </w:p>
        </w:tc>
      </w:tr>
      <w:tr w:rsidR="00DF7E9C" w:rsidRPr="002536F5" w14:paraId="37CBF902" w14:textId="77777777" w:rsidTr="003913FF">
        <w:trPr>
          <w:jc w:val="center"/>
        </w:trPr>
        <w:tc>
          <w:tcPr>
            <w:tcW w:w="4876" w:type="dxa"/>
          </w:tcPr>
          <w:p w14:paraId="2995CD09" w14:textId="77777777" w:rsidR="00DF7E9C" w:rsidRPr="002536F5" w:rsidRDefault="00DF7E9C" w:rsidP="003913FF">
            <w:pPr>
              <w:pStyle w:val="Normal6a"/>
            </w:pPr>
            <w:r w:rsidRPr="002536F5">
              <w:t>c)</w:t>
            </w:r>
            <w:r w:rsidRPr="002536F5">
              <w:tab/>
              <w:t>dando accesso ai prestatori di servizi di hosting e ai prestatori di servizi di comunicazione interpersonale, destinatari di un ordine di rilevazione, alle banche dati degli indicatori conformemente all'articolo 46;</w:t>
            </w:r>
          </w:p>
        </w:tc>
        <w:tc>
          <w:tcPr>
            <w:tcW w:w="4876" w:type="dxa"/>
          </w:tcPr>
          <w:p w14:paraId="72E78AFD" w14:textId="77777777" w:rsidR="00DF7E9C" w:rsidRPr="002536F5" w:rsidRDefault="00DF7E9C" w:rsidP="003913FF">
            <w:pPr>
              <w:pStyle w:val="Normal6a"/>
            </w:pPr>
            <w:r w:rsidRPr="002536F5">
              <w:t>c)</w:t>
            </w:r>
            <w:r w:rsidRPr="002536F5">
              <w:tab/>
              <w:t xml:space="preserve">dando accesso ai prestatori di servizi di hosting e ai prestatori di servizi di comunicazione interpersonale </w:t>
            </w:r>
            <w:r w:rsidRPr="002536F5">
              <w:rPr>
                <w:b/>
                <w:i/>
              </w:rPr>
              <w:t>indipendenti dal numero</w:t>
            </w:r>
            <w:r w:rsidRPr="002536F5">
              <w:t>, destinatari di un ordine di rilevazione, alle banche dati degli indicatori conformemente all'articolo 46;</w:t>
            </w:r>
          </w:p>
        </w:tc>
      </w:tr>
    </w:tbl>
    <w:p w14:paraId="271C873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C7AFE87" w14:textId="77777777" w:rsidR="00DF7E9C" w:rsidRPr="002536F5" w:rsidRDefault="00DF7E9C" w:rsidP="00DF7E9C">
      <w:r w:rsidRPr="00DA68B1">
        <w:rPr>
          <w:rStyle w:val="HideTWBExt"/>
        </w:rPr>
        <w:t>&lt;/Amend&gt;</w:t>
      </w:r>
    </w:p>
    <w:p w14:paraId="6A7789C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1558</w:t>
      </w:r>
      <w:r w:rsidRPr="00DA68B1">
        <w:rPr>
          <w:rStyle w:val="HideTWBExt"/>
          <w:b w:val="0"/>
        </w:rPr>
        <w:t>&lt;/NumAm&gt;</w:t>
      </w:r>
    </w:p>
    <w:p w14:paraId="06ED9ED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4F36822" w14:textId="77777777" w:rsidR="00DF7E9C" w:rsidRPr="002536F5" w:rsidRDefault="00DF7E9C" w:rsidP="00DF7E9C">
      <w:pPr>
        <w:pStyle w:val="NormalBold"/>
      </w:pPr>
      <w:r w:rsidRPr="00DA68B1">
        <w:rPr>
          <w:rStyle w:val="HideTWBExt"/>
          <w:b w:val="0"/>
        </w:rPr>
        <w:t>&lt;/RepeatBlock-By&gt;</w:t>
      </w:r>
    </w:p>
    <w:p w14:paraId="68EECBD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C101CF4" w14:textId="77777777" w:rsidR="00DF7E9C" w:rsidRPr="002536F5" w:rsidRDefault="00DF7E9C" w:rsidP="00DF7E9C">
      <w:pPr>
        <w:pStyle w:val="NormalBold"/>
      </w:pPr>
      <w:r w:rsidRPr="00DA68B1">
        <w:rPr>
          <w:rStyle w:val="HideTWBExt"/>
          <w:b w:val="0"/>
        </w:rPr>
        <w:t>&lt;Article&gt;</w:t>
      </w:r>
      <w:r w:rsidRPr="002536F5">
        <w:t>Articolo 43 – punto 4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10A1669" w14:textId="77777777" w:rsidTr="003913FF">
        <w:trPr>
          <w:trHeight w:hRule="exact" w:val="240"/>
          <w:jc w:val="center"/>
        </w:trPr>
        <w:tc>
          <w:tcPr>
            <w:tcW w:w="9752" w:type="dxa"/>
            <w:gridSpan w:val="2"/>
          </w:tcPr>
          <w:p w14:paraId="0133888C" w14:textId="77777777" w:rsidR="00DF7E9C" w:rsidRPr="002536F5" w:rsidRDefault="00DF7E9C" w:rsidP="003913FF"/>
        </w:tc>
      </w:tr>
      <w:tr w:rsidR="00DF7E9C" w:rsidRPr="002536F5" w14:paraId="22BA67AC" w14:textId="77777777" w:rsidTr="003913FF">
        <w:trPr>
          <w:trHeight w:val="240"/>
          <w:jc w:val="center"/>
        </w:trPr>
        <w:tc>
          <w:tcPr>
            <w:tcW w:w="4876" w:type="dxa"/>
          </w:tcPr>
          <w:p w14:paraId="6B0A92C9" w14:textId="77777777" w:rsidR="00DF7E9C" w:rsidRPr="002536F5" w:rsidRDefault="00DF7E9C" w:rsidP="003913FF">
            <w:pPr>
              <w:pStyle w:val="AmColumnHeading"/>
            </w:pPr>
            <w:r w:rsidRPr="002536F5">
              <w:t>Testo della Commissione</w:t>
            </w:r>
          </w:p>
        </w:tc>
        <w:tc>
          <w:tcPr>
            <w:tcW w:w="4876" w:type="dxa"/>
          </w:tcPr>
          <w:p w14:paraId="0FAE09CB" w14:textId="77777777" w:rsidR="00DF7E9C" w:rsidRPr="002536F5" w:rsidRDefault="00DF7E9C" w:rsidP="003913FF">
            <w:pPr>
              <w:pStyle w:val="AmColumnHeading"/>
            </w:pPr>
            <w:r w:rsidRPr="002536F5">
              <w:t>Emendamento</w:t>
            </w:r>
          </w:p>
        </w:tc>
      </w:tr>
      <w:tr w:rsidR="00DF7E9C" w:rsidRPr="002536F5" w14:paraId="00CF220B" w14:textId="77777777" w:rsidTr="003913FF">
        <w:trPr>
          <w:jc w:val="center"/>
        </w:trPr>
        <w:tc>
          <w:tcPr>
            <w:tcW w:w="4876" w:type="dxa"/>
          </w:tcPr>
          <w:p w14:paraId="6427EA6E" w14:textId="77777777" w:rsidR="00DF7E9C" w:rsidRPr="002536F5" w:rsidRDefault="00DF7E9C" w:rsidP="003913FF">
            <w:pPr>
              <w:pStyle w:val="Normal6a"/>
            </w:pPr>
            <w:r w:rsidRPr="002536F5">
              <w:t>4)</w:t>
            </w:r>
            <w:r w:rsidRPr="002536F5">
              <w:tab/>
              <w:t>facilita il processo di rimozione di cui al capo II, sezione 4</w:t>
            </w:r>
            <w:r w:rsidRPr="002536F5">
              <w:rPr>
                <w:b/>
                <w:i/>
              </w:rPr>
              <w:t>, e gli altri processi di cui alle sezioni 5 e 6 del medesimo capo</w:t>
            </w:r>
            <w:r w:rsidRPr="002536F5">
              <w:t>:</w:t>
            </w:r>
          </w:p>
        </w:tc>
        <w:tc>
          <w:tcPr>
            <w:tcW w:w="4876" w:type="dxa"/>
          </w:tcPr>
          <w:p w14:paraId="6A595999" w14:textId="77777777" w:rsidR="00DF7E9C" w:rsidRPr="002536F5" w:rsidRDefault="00DF7E9C" w:rsidP="003913FF">
            <w:pPr>
              <w:pStyle w:val="Normal6a"/>
            </w:pPr>
            <w:r w:rsidRPr="002536F5">
              <w:t>4)</w:t>
            </w:r>
            <w:r w:rsidRPr="002536F5">
              <w:tab/>
              <w:t>facilita il processo di rimozione di cui al capo II, sezione 4:</w:t>
            </w:r>
          </w:p>
        </w:tc>
      </w:tr>
    </w:tbl>
    <w:p w14:paraId="2559C33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FA29F78" w14:textId="77777777" w:rsidR="00DF7E9C" w:rsidRPr="002536F5" w:rsidRDefault="00DF7E9C" w:rsidP="00DF7E9C">
      <w:r w:rsidRPr="00DA68B1">
        <w:rPr>
          <w:rStyle w:val="HideTWBExt"/>
        </w:rPr>
        <w:t>&lt;/Amend&gt;</w:t>
      </w:r>
    </w:p>
    <w:p w14:paraId="71EBECA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1559</w:t>
      </w:r>
      <w:r w:rsidRPr="00DA68B1">
        <w:rPr>
          <w:rStyle w:val="HideTWBExt"/>
          <w:b w:val="0"/>
        </w:rPr>
        <w:t>&lt;/NumAm&gt;</w:t>
      </w:r>
    </w:p>
    <w:p w14:paraId="02E1B4E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7E5E8A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A1ADCE8" w14:textId="77777777" w:rsidR="00DF7E9C" w:rsidRPr="002536F5" w:rsidRDefault="00DF7E9C" w:rsidP="00DF7E9C">
      <w:pPr>
        <w:pStyle w:val="NormalBold"/>
      </w:pPr>
      <w:r w:rsidRPr="00DA68B1">
        <w:rPr>
          <w:rStyle w:val="HideTWBExt"/>
          <w:b w:val="0"/>
        </w:rPr>
        <w:t>&lt;/RepeatBlock-By&gt;</w:t>
      </w:r>
    </w:p>
    <w:p w14:paraId="33998E6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4F87190" w14:textId="77777777" w:rsidR="00DF7E9C" w:rsidRPr="002536F5" w:rsidRDefault="00DF7E9C" w:rsidP="00DF7E9C">
      <w:pPr>
        <w:pStyle w:val="NormalBold"/>
      </w:pPr>
      <w:r w:rsidRPr="00DA68B1">
        <w:rPr>
          <w:rStyle w:val="HideTWBExt"/>
          <w:b w:val="0"/>
        </w:rPr>
        <w:t>&lt;Article&gt;</w:t>
      </w:r>
      <w:r w:rsidRPr="002536F5">
        <w:t>Articolo 43 – punto 4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3A001C3" w14:textId="77777777" w:rsidTr="003913FF">
        <w:trPr>
          <w:trHeight w:hRule="exact" w:val="240"/>
          <w:jc w:val="center"/>
        </w:trPr>
        <w:tc>
          <w:tcPr>
            <w:tcW w:w="9752" w:type="dxa"/>
            <w:gridSpan w:val="2"/>
          </w:tcPr>
          <w:p w14:paraId="6A2975FB" w14:textId="77777777" w:rsidR="00DF7E9C" w:rsidRPr="002536F5" w:rsidRDefault="00DF7E9C" w:rsidP="003913FF"/>
        </w:tc>
      </w:tr>
      <w:tr w:rsidR="00DF7E9C" w:rsidRPr="002536F5" w14:paraId="53C47E13" w14:textId="77777777" w:rsidTr="003913FF">
        <w:trPr>
          <w:trHeight w:val="240"/>
          <w:jc w:val="center"/>
        </w:trPr>
        <w:tc>
          <w:tcPr>
            <w:tcW w:w="4876" w:type="dxa"/>
          </w:tcPr>
          <w:p w14:paraId="3C707F0A" w14:textId="77777777" w:rsidR="00DF7E9C" w:rsidRPr="002536F5" w:rsidRDefault="00DF7E9C" w:rsidP="003913FF">
            <w:pPr>
              <w:pStyle w:val="AmColumnHeading"/>
            </w:pPr>
            <w:r w:rsidRPr="002536F5">
              <w:t>Testo della Commissione</w:t>
            </w:r>
          </w:p>
        </w:tc>
        <w:tc>
          <w:tcPr>
            <w:tcW w:w="4876" w:type="dxa"/>
          </w:tcPr>
          <w:p w14:paraId="42C67D5F" w14:textId="77777777" w:rsidR="00DF7E9C" w:rsidRPr="002536F5" w:rsidRDefault="00DF7E9C" w:rsidP="003913FF">
            <w:pPr>
              <w:pStyle w:val="AmColumnHeading"/>
            </w:pPr>
            <w:r w:rsidRPr="002536F5">
              <w:t>Emendamento</w:t>
            </w:r>
          </w:p>
        </w:tc>
      </w:tr>
      <w:tr w:rsidR="00DF7E9C" w:rsidRPr="002536F5" w14:paraId="739EB4E8" w14:textId="77777777" w:rsidTr="003913FF">
        <w:trPr>
          <w:jc w:val="center"/>
        </w:trPr>
        <w:tc>
          <w:tcPr>
            <w:tcW w:w="4876" w:type="dxa"/>
          </w:tcPr>
          <w:p w14:paraId="34259391" w14:textId="77777777" w:rsidR="00DF7E9C" w:rsidRPr="002536F5" w:rsidRDefault="00DF7E9C" w:rsidP="003913FF">
            <w:pPr>
              <w:pStyle w:val="Normal6a"/>
            </w:pPr>
            <w:r w:rsidRPr="002536F5">
              <w:t>4)</w:t>
            </w:r>
            <w:r w:rsidRPr="002536F5">
              <w:tab/>
              <w:t xml:space="preserve">facilita il processo di rimozione di cui al capo II, sezione 4, e gli altri processi di cui </w:t>
            </w:r>
            <w:r w:rsidRPr="002536F5">
              <w:rPr>
                <w:b/>
                <w:i/>
              </w:rPr>
              <w:t>alle sezioni 5 e</w:t>
            </w:r>
            <w:r w:rsidRPr="002536F5">
              <w:t xml:space="preserve"> 6 del medesimo capo:</w:t>
            </w:r>
          </w:p>
        </w:tc>
        <w:tc>
          <w:tcPr>
            <w:tcW w:w="4876" w:type="dxa"/>
          </w:tcPr>
          <w:p w14:paraId="209AF466" w14:textId="77777777" w:rsidR="00DF7E9C" w:rsidRPr="002536F5" w:rsidRDefault="00DF7E9C" w:rsidP="003913FF">
            <w:pPr>
              <w:pStyle w:val="Normal6a"/>
            </w:pPr>
            <w:r w:rsidRPr="002536F5">
              <w:t>4)</w:t>
            </w:r>
            <w:r w:rsidRPr="002536F5">
              <w:tab/>
              <w:t xml:space="preserve">facilita il processo di rimozione di cui al capo II, sezione 4, e gli altri processi di cui </w:t>
            </w:r>
            <w:r w:rsidRPr="002536F5">
              <w:rPr>
                <w:b/>
                <w:i/>
              </w:rPr>
              <w:t>alla sezione</w:t>
            </w:r>
            <w:r w:rsidRPr="002536F5">
              <w:t xml:space="preserve"> 6 del medesimo capo:</w:t>
            </w:r>
          </w:p>
        </w:tc>
      </w:tr>
    </w:tbl>
    <w:p w14:paraId="2A8F2FE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22D8211" w14:textId="77777777" w:rsidR="00DF7E9C" w:rsidRPr="002536F5" w:rsidRDefault="00DF7E9C" w:rsidP="00DF7E9C">
      <w:r w:rsidRPr="00DA68B1">
        <w:rPr>
          <w:rStyle w:val="HideTWBExt"/>
        </w:rPr>
        <w:t>&lt;/Amend&gt;</w:t>
      </w:r>
    </w:p>
    <w:p w14:paraId="12BCACD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1560</w:t>
      </w:r>
      <w:r w:rsidRPr="00DA68B1">
        <w:rPr>
          <w:rStyle w:val="HideTWBExt"/>
          <w:b w:val="0"/>
        </w:rPr>
        <w:t>&lt;/NumAm&gt;</w:t>
      </w:r>
    </w:p>
    <w:p w14:paraId="6B403C00"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1A4AC22A"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410789F8"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5944B839"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C5C4756"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3B2985E9" w14:textId="77777777" w:rsidR="00DF7E9C" w:rsidRPr="002536F5" w:rsidRDefault="00DF7E9C" w:rsidP="00DF7E9C">
      <w:pPr>
        <w:pStyle w:val="NormalBold"/>
      </w:pPr>
      <w:r w:rsidRPr="00DA68B1">
        <w:rPr>
          <w:rStyle w:val="HideTWBExt"/>
          <w:b w:val="0"/>
        </w:rPr>
        <w:t>&lt;/RepeatBlock-By&gt;</w:t>
      </w:r>
    </w:p>
    <w:p w14:paraId="4303030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598E788" w14:textId="77777777" w:rsidR="00DF7E9C" w:rsidRPr="002536F5" w:rsidRDefault="00DF7E9C" w:rsidP="00DF7E9C">
      <w:pPr>
        <w:pStyle w:val="NormalBold"/>
      </w:pPr>
      <w:r w:rsidRPr="00DA68B1">
        <w:rPr>
          <w:rStyle w:val="HideTWBExt"/>
          <w:b w:val="0"/>
        </w:rPr>
        <w:t>&lt;Article&gt;</w:t>
      </w:r>
      <w:r w:rsidRPr="002536F5">
        <w:t>Articolo 43 – punto 4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7E47524" w14:textId="77777777" w:rsidTr="003913FF">
        <w:trPr>
          <w:trHeight w:hRule="exact" w:val="240"/>
          <w:jc w:val="center"/>
        </w:trPr>
        <w:tc>
          <w:tcPr>
            <w:tcW w:w="9752" w:type="dxa"/>
            <w:gridSpan w:val="2"/>
          </w:tcPr>
          <w:p w14:paraId="35F73622" w14:textId="77777777" w:rsidR="00DF7E9C" w:rsidRPr="002536F5" w:rsidRDefault="00DF7E9C" w:rsidP="003913FF"/>
        </w:tc>
      </w:tr>
      <w:tr w:rsidR="00DF7E9C" w:rsidRPr="002536F5" w14:paraId="6C103B5B" w14:textId="77777777" w:rsidTr="003913FF">
        <w:trPr>
          <w:trHeight w:val="240"/>
          <w:jc w:val="center"/>
        </w:trPr>
        <w:tc>
          <w:tcPr>
            <w:tcW w:w="4876" w:type="dxa"/>
          </w:tcPr>
          <w:p w14:paraId="426EC829" w14:textId="77777777" w:rsidR="00DF7E9C" w:rsidRPr="002536F5" w:rsidRDefault="00DF7E9C" w:rsidP="003913FF">
            <w:pPr>
              <w:pStyle w:val="AmColumnHeading"/>
            </w:pPr>
            <w:r w:rsidRPr="002536F5">
              <w:t>Testo della Commissione</w:t>
            </w:r>
          </w:p>
        </w:tc>
        <w:tc>
          <w:tcPr>
            <w:tcW w:w="4876" w:type="dxa"/>
          </w:tcPr>
          <w:p w14:paraId="2F019DD2" w14:textId="77777777" w:rsidR="00DF7E9C" w:rsidRPr="002536F5" w:rsidRDefault="00DF7E9C" w:rsidP="003913FF">
            <w:pPr>
              <w:pStyle w:val="AmColumnHeading"/>
            </w:pPr>
            <w:r w:rsidRPr="002536F5">
              <w:t>Emendamento</w:t>
            </w:r>
          </w:p>
        </w:tc>
      </w:tr>
      <w:tr w:rsidR="00DF7E9C" w:rsidRPr="002536F5" w14:paraId="6B84B503" w14:textId="77777777" w:rsidTr="003913FF">
        <w:trPr>
          <w:jc w:val="center"/>
        </w:trPr>
        <w:tc>
          <w:tcPr>
            <w:tcW w:w="4876" w:type="dxa"/>
          </w:tcPr>
          <w:p w14:paraId="45C2097F" w14:textId="77777777" w:rsidR="00DF7E9C" w:rsidRPr="002536F5" w:rsidRDefault="00DF7E9C" w:rsidP="003913FF">
            <w:pPr>
              <w:pStyle w:val="Normal6a"/>
            </w:pPr>
            <w:r w:rsidRPr="002536F5">
              <w:rPr>
                <w:b/>
                <w:i/>
              </w:rPr>
              <w:t>b)</w:t>
            </w:r>
            <w:r w:rsidRPr="002536F5">
              <w:tab/>
            </w:r>
            <w:r w:rsidRPr="002536F5">
              <w:rPr>
                <w:b/>
                <w:i/>
              </w:rPr>
              <w:t>cooperando con le autorità coordinatrici e rispondendo alle loro richieste in relazione agli ordini di blocco previsti, di cui all'articolo 16, paragrafo 2;</w:t>
            </w:r>
          </w:p>
        </w:tc>
        <w:tc>
          <w:tcPr>
            <w:tcW w:w="4876" w:type="dxa"/>
          </w:tcPr>
          <w:p w14:paraId="3FF3154B" w14:textId="77777777" w:rsidR="00DF7E9C" w:rsidRPr="002536F5" w:rsidRDefault="00DF7E9C" w:rsidP="003913FF">
            <w:pPr>
              <w:pStyle w:val="Normal6a"/>
            </w:pPr>
            <w:r w:rsidRPr="002536F5">
              <w:rPr>
                <w:b/>
                <w:i/>
              </w:rPr>
              <w:t>soppresso</w:t>
            </w:r>
          </w:p>
        </w:tc>
      </w:tr>
    </w:tbl>
    <w:p w14:paraId="5D211AF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A145EB4" w14:textId="77777777" w:rsidR="00DF7E9C" w:rsidRPr="002536F5" w:rsidRDefault="00DF7E9C" w:rsidP="00DF7E9C">
      <w:r w:rsidRPr="00DA68B1">
        <w:rPr>
          <w:rStyle w:val="HideTWBExt"/>
        </w:rPr>
        <w:t>&lt;/Amend&gt;</w:t>
      </w:r>
    </w:p>
    <w:p w14:paraId="1177CC0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1561</w:t>
      </w:r>
      <w:r w:rsidRPr="00DA68B1">
        <w:rPr>
          <w:rStyle w:val="HideTWBExt"/>
          <w:b w:val="0"/>
        </w:rPr>
        <w:t>&lt;/NumAm&gt;</w:t>
      </w:r>
    </w:p>
    <w:p w14:paraId="3BDAC7DD"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53324047" w14:textId="77777777" w:rsidR="00DF7E9C" w:rsidRPr="002536F5" w:rsidRDefault="00DF7E9C" w:rsidP="00DF7E9C">
      <w:pPr>
        <w:pStyle w:val="NormalBold"/>
      </w:pPr>
      <w:r w:rsidRPr="00DA68B1">
        <w:rPr>
          <w:rStyle w:val="HideTWBExt"/>
          <w:b w:val="0"/>
        </w:rPr>
        <w:t>&lt;/RepeatBlock-By&gt;</w:t>
      </w:r>
    </w:p>
    <w:p w14:paraId="49D8B93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A462928" w14:textId="77777777" w:rsidR="00DF7E9C" w:rsidRPr="002536F5" w:rsidRDefault="00DF7E9C" w:rsidP="00DF7E9C">
      <w:pPr>
        <w:pStyle w:val="NormalBold"/>
      </w:pPr>
      <w:r w:rsidRPr="00DA68B1">
        <w:rPr>
          <w:rStyle w:val="HideTWBExt"/>
          <w:b w:val="0"/>
        </w:rPr>
        <w:t>&lt;Article&gt;</w:t>
      </w:r>
      <w:r w:rsidRPr="002536F5">
        <w:t>Articolo 43 – punto 4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D7F03CD" w14:textId="77777777" w:rsidTr="003913FF">
        <w:trPr>
          <w:trHeight w:hRule="exact" w:val="240"/>
          <w:jc w:val="center"/>
        </w:trPr>
        <w:tc>
          <w:tcPr>
            <w:tcW w:w="9752" w:type="dxa"/>
            <w:gridSpan w:val="2"/>
          </w:tcPr>
          <w:p w14:paraId="10A5A386" w14:textId="77777777" w:rsidR="00DF7E9C" w:rsidRPr="002536F5" w:rsidRDefault="00DF7E9C" w:rsidP="003913FF"/>
        </w:tc>
      </w:tr>
      <w:tr w:rsidR="00DF7E9C" w:rsidRPr="002536F5" w14:paraId="3B72E3F4" w14:textId="77777777" w:rsidTr="003913FF">
        <w:trPr>
          <w:trHeight w:val="240"/>
          <w:jc w:val="center"/>
        </w:trPr>
        <w:tc>
          <w:tcPr>
            <w:tcW w:w="4876" w:type="dxa"/>
          </w:tcPr>
          <w:p w14:paraId="4CC1AB2F" w14:textId="77777777" w:rsidR="00DF7E9C" w:rsidRPr="002536F5" w:rsidRDefault="00DF7E9C" w:rsidP="003913FF">
            <w:pPr>
              <w:pStyle w:val="AmColumnHeading"/>
            </w:pPr>
            <w:r w:rsidRPr="002536F5">
              <w:t>Testo della Commissione</w:t>
            </w:r>
          </w:p>
        </w:tc>
        <w:tc>
          <w:tcPr>
            <w:tcW w:w="4876" w:type="dxa"/>
          </w:tcPr>
          <w:p w14:paraId="3CD11080" w14:textId="77777777" w:rsidR="00DF7E9C" w:rsidRPr="002536F5" w:rsidRDefault="00DF7E9C" w:rsidP="003913FF">
            <w:pPr>
              <w:pStyle w:val="AmColumnHeading"/>
            </w:pPr>
            <w:r w:rsidRPr="002536F5">
              <w:t>Emendamento</w:t>
            </w:r>
          </w:p>
        </w:tc>
      </w:tr>
      <w:tr w:rsidR="00DF7E9C" w:rsidRPr="002536F5" w14:paraId="1B58FCBB" w14:textId="77777777" w:rsidTr="003913FF">
        <w:trPr>
          <w:jc w:val="center"/>
        </w:trPr>
        <w:tc>
          <w:tcPr>
            <w:tcW w:w="4876" w:type="dxa"/>
          </w:tcPr>
          <w:p w14:paraId="419FDF3B" w14:textId="77777777" w:rsidR="00DF7E9C" w:rsidRPr="002536F5" w:rsidRDefault="00DF7E9C" w:rsidP="003913FF">
            <w:pPr>
              <w:pStyle w:val="Normal6a"/>
            </w:pPr>
            <w:r w:rsidRPr="002536F5">
              <w:rPr>
                <w:b/>
                <w:i/>
              </w:rPr>
              <w:t>b)</w:t>
            </w:r>
            <w:r w:rsidRPr="002536F5">
              <w:tab/>
            </w:r>
            <w:r w:rsidRPr="002536F5">
              <w:rPr>
                <w:b/>
                <w:i/>
              </w:rPr>
              <w:t>cooperando con le autorità coordinatrici e rispondendo alle loro richieste in relazione agli ordini di blocco previsti, di cui all'articolo 16, paragrafo 2;</w:t>
            </w:r>
          </w:p>
        </w:tc>
        <w:tc>
          <w:tcPr>
            <w:tcW w:w="4876" w:type="dxa"/>
          </w:tcPr>
          <w:p w14:paraId="2D43C13D" w14:textId="77777777" w:rsidR="00DF7E9C" w:rsidRPr="002536F5" w:rsidRDefault="00DF7E9C" w:rsidP="003913FF">
            <w:pPr>
              <w:pStyle w:val="Normal6a"/>
            </w:pPr>
            <w:r w:rsidRPr="002536F5">
              <w:rPr>
                <w:b/>
                <w:i/>
              </w:rPr>
              <w:t>soppresso</w:t>
            </w:r>
          </w:p>
        </w:tc>
      </w:tr>
    </w:tbl>
    <w:p w14:paraId="3FE454E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59AA40C" w14:textId="77777777" w:rsidR="00DF7E9C" w:rsidRPr="002536F5" w:rsidRDefault="00DF7E9C" w:rsidP="00DF7E9C">
      <w:r w:rsidRPr="00DA68B1">
        <w:rPr>
          <w:rStyle w:val="HideTWBExt"/>
        </w:rPr>
        <w:t>&lt;/Amend&gt;</w:t>
      </w:r>
    </w:p>
    <w:p w14:paraId="4110933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1562</w:t>
      </w:r>
      <w:r w:rsidRPr="00DA68B1">
        <w:rPr>
          <w:rStyle w:val="HideTWBExt"/>
          <w:b w:val="0"/>
        </w:rPr>
        <w:t>&lt;/NumAm&gt;</w:t>
      </w:r>
    </w:p>
    <w:p w14:paraId="33EBE1C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B411F0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C502EEE" w14:textId="77777777" w:rsidR="00DF7E9C" w:rsidRPr="002536F5" w:rsidRDefault="00DF7E9C" w:rsidP="00DF7E9C">
      <w:pPr>
        <w:pStyle w:val="NormalBold"/>
      </w:pPr>
      <w:r w:rsidRPr="00DA68B1">
        <w:rPr>
          <w:rStyle w:val="HideTWBExt"/>
          <w:b w:val="0"/>
        </w:rPr>
        <w:t>&lt;/RepeatBlock-By&gt;</w:t>
      </w:r>
    </w:p>
    <w:p w14:paraId="7B251CC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9CDE099" w14:textId="77777777" w:rsidR="00DF7E9C" w:rsidRPr="002536F5" w:rsidRDefault="00DF7E9C" w:rsidP="00DF7E9C">
      <w:pPr>
        <w:pStyle w:val="NormalBold"/>
      </w:pPr>
      <w:r w:rsidRPr="00DA68B1">
        <w:rPr>
          <w:rStyle w:val="HideTWBExt"/>
          <w:b w:val="0"/>
        </w:rPr>
        <w:t>&lt;Article&gt;</w:t>
      </w:r>
      <w:r w:rsidRPr="002536F5">
        <w:t>Articolo 43 – punto 4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9771736" w14:textId="77777777" w:rsidTr="003913FF">
        <w:trPr>
          <w:trHeight w:hRule="exact" w:val="240"/>
          <w:jc w:val="center"/>
        </w:trPr>
        <w:tc>
          <w:tcPr>
            <w:tcW w:w="9752" w:type="dxa"/>
            <w:gridSpan w:val="2"/>
          </w:tcPr>
          <w:p w14:paraId="4A2E3369" w14:textId="77777777" w:rsidR="00DF7E9C" w:rsidRPr="002536F5" w:rsidRDefault="00DF7E9C" w:rsidP="003913FF"/>
        </w:tc>
      </w:tr>
      <w:tr w:rsidR="00DF7E9C" w:rsidRPr="002536F5" w14:paraId="29E58CE9" w14:textId="77777777" w:rsidTr="003913FF">
        <w:trPr>
          <w:trHeight w:val="240"/>
          <w:jc w:val="center"/>
        </w:trPr>
        <w:tc>
          <w:tcPr>
            <w:tcW w:w="4876" w:type="dxa"/>
          </w:tcPr>
          <w:p w14:paraId="18C26B2E" w14:textId="77777777" w:rsidR="00DF7E9C" w:rsidRPr="002536F5" w:rsidRDefault="00DF7E9C" w:rsidP="003913FF">
            <w:pPr>
              <w:pStyle w:val="AmColumnHeading"/>
            </w:pPr>
            <w:r w:rsidRPr="002536F5">
              <w:t>Testo della Commissione</w:t>
            </w:r>
          </w:p>
        </w:tc>
        <w:tc>
          <w:tcPr>
            <w:tcW w:w="4876" w:type="dxa"/>
          </w:tcPr>
          <w:p w14:paraId="75968126" w14:textId="77777777" w:rsidR="00DF7E9C" w:rsidRPr="002536F5" w:rsidRDefault="00DF7E9C" w:rsidP="003913FF">
            <w:pPr>
              <w:pStyle w:val="AmColumnHeading"/>
            </w:pPr>
            <w:r w:rsidRPr="002536F5">
              <w:t>Emendamento</w:t>
            </w:r>
          </w:p>
        </w:tc>
      </w:tr>
      <w:tr w:rsidR="00DF7E9C" w:rsidRPr="002536F5" w14:paraId="07F63ADB" w14:textId="77777777" w:rsidTr="003913FF">
        <w:trPr>
          <w:jc w:val="center"/>
        </w:trPr>
        <w:tc>
          <w:tcPr>
            <w:tcW w:w="4876" w:type="dxa"/>
          </w:tcPr>
          <w:p w14:paraId="665B9518" w14:textId="77777777" w:rsidR="00DF7E9C" w:rsidRPr="002536F5" w:rsidRDefault="00DF7E9C" w:rsidP="003913FF">
            <w:pPr>
              <w:pStyle w:val="Normal6a"/>
            </w:pPr>
            <w:r w:rsidRPr="002536F5">
              <w:rPr>
                <w:b/>
                <w:i/>
              </w:rPr>
              <w:t>b)</w:t>
            </w:r>
            <w:r w:rsidRPr="002536F5">
              <w:tab/>
            </w:r>
            <w:r w:rsidRPr="002536F5">
              <w:rPr>
                <w:b/>
                <w:i/>
              </w:rPr>
              <w:t>cooperando con le autorità coordinatrici e rispondendo alle loro richieste in relazione agli ordini di blocco previsti, di cui all'articolo 16, paragrafo 2;</w:t>
            </w:r>
          </w:p>
        </w:tc>
        <w:tc>
          <w:tcPr>
            <w:tcW w:w="4876" w:type="dxa"/>
          </w:tcPr>
          <w:p w14:paraId="62739A60" w14:textId="77777777" w:rsidR="00DF7E9C" w:rsidRPr="002536F5" w:rsidRDefault="00DF7E9C" w:rsidP="003913FF">
            <w:pPr>
              <w:pStyle w:val="Normal6a"/>
            </w:pPr>
            <w:r w:rsidRPr="002536F5">
              <w:rPr>
                <w:b/>
                <w:i/>
              </w:rPr>
              <w:t>soppresso</w:t>
            </w:r>
          </w:p>
        </w:tc>
      </w:tr>
    </w:tbl>
    <w:p w14:paraId="0C3C9F3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CB457D9" w14:textId="77777777" w:rsidR="00DF7E9C" w:rsidRPr="002536F5" w:rsidRDefault="00DF7E9C" w:rsidP="00DF7E9C">
      <w:r w:rsidRPr="00DA68B1">
        <w:rPr>
          <w:rStyle w:val="HideTWBExt"/>
        </w:rPr>
        <w:t>&lt;/Amend&gt;</w:t>
      </w:r>
    </w:p>
    <w:p w14:paraId="0883749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1563</w:t>
      </w:r>
      <w:r w:rsidRPr="00DA68B1">
        <w:rPr>
          <w:rStyle w:val="HideTWBExt"/>
          <w:b w:val="0"/>
        </w:rPr>
        <w:t>&lt;/NumAm&gt;</w:t>
      </w:r>
    </w:p>
    <w:p w14:paraId="361B9992"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5BDF4709" w14:textId="77777777" w:rsidR="00DF7E9C" w:rsidRPr="002536F5" w:rsidRDefault="00DF7E9C" w:rsidP="00DF7E9C">
      <w:pPr>
        <w:pStyle w:val="NormalBold"/>
      </w:pPr>
      <w:r w:rsidRPr="00DA68B1">
        <w:rPr>
          <w:rStyle w:val="HideTWBExt"/>
          <w:b w:val="0"/>
        </w:rPr>
        <w:t>&lt;/RepeatBlock-By&gt;</w:t>
      </w:r>
    </w:p>
    <w:p w14:paraId="1FB50BA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F8D926F" w14:textId="77777777" w:rsidR="00DF7E9C" w:rsidRPr="002536F5" w:rsidRDefault="00DF7E9C" w:rsidP="00DF7E9C">
      <w:pPr>
        <w:pStyle w:val="NormalBold"/>
      </w:pPr>
      <w:r w:rsidRPr="00DA68B1">
        <w:rPr>
          <w:rStyle w:val="HideTWBExt"/>
          <w:b w:val="0"/>
        </w:rPr>
        <w:t>&lt;Article&gt;</w:t>
      </w:r>
      <w:r w:rsidRPr="002536F5">
        <w:t>Articolo 43 – punto 4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144C6FF" w14:textId="77777777" w:rsidTr="003913FF">
        <w:trPr>
          <w:trHeight w:hRule="exact" w:val="240"/>
          <w:jc w:val="center"/>
        </w:trPr>
        <w:tc>
          <w:tcPr>
            <w:tcW w:w="9752" w:type="dxa"/>
            <w:gridSpan w:val="2"/>
          </w:tcPr>
          <w:p w14:paraId="75379B11" w14:textId="77777777" w:rsidR="00DF7E9C" w:rsidRPr="002536F5" w:rsidRDefault="00DF7E9C" w:rsidP="003913FF"/>
        </w:tc>
      </w:tr>
      <w:tr w:rsidR="00DF7E9C" w:rsidRPr="002536F5" w14:paraId="22105F2E" w14:textId="77777777" w:rsidTr="003913FF">
        <w:trPr>
          <w:trHeight w:val="240"/>
          <w:jc w:val="center"/>
        </w:trPr>
        <w:tc>
          <w:tcPr>
            <w:tcW w:w="4876" w:type="dxa"/>
          </w:tcPr>
          <w:p w14:paraId="76930D29" w14:textId="77777777" w:rsidR="00DF7E9C" w:rsidRPr="002536F5" w:rsidRDefault="00DF7E9C" w:rsidP="003913FF">
            <w:pPr>
              <w:pStyle w:val="AmColumnHeading"/>
            </w:pPr>
            <w:r w:rsidRPr="002536F5">
              <w:t>Testo della Commissione</w:t>
            </w:r>
          </w:p>
        </w:tc>
        <w:tc>
          <w:tcPr>
            <w:tcW w:w="4876" w:type="dxa"/>
          </w:tcPr>
          <w:p w14:paraId="026CC6B9" w14:textId="77777777" w:rsidR="00DF7E9C" w:rsidRPr="002536F5" w:rsidRDefault="00DF7E9C" w:rsidP="003913FF">
            <w:pPr>
              <w:pStyle w:val="AmColumnHeading"/>
            </w:pPr>
            <w:r w:rsidRPr="002536F5">
              <w:t>Emendamento</w:t>
            </w:r>
          </w:p>
        </w:tc>
      </w:tr>
      <w:tr w:rsidR="00DF7E9C" w:rsidRPr="002536F5" w14:paraId="02E9FD7C" w14:textId="77777777" w:rsidTr="003913FF">
        <w:trPr>
          <w:jc w:val="center"/>
        </w:trPr>
        <w:tc>
          <w:tcPr>
            <w:tcW w:w="4876" w:type="dxa"/>
          </w:tcPr>
          <w:p w14:paraId="6920357D" w14:textId="77777777" w:rsidR="00DF7E9C" w:rsidRPr="002536F5" w:rsidRDefault="00DF7E9C" w:rsidP="003913FF">
            <w:pPr>
              <w:pStyle w:val="Normal6a"/>
            </w:pPr>
            <w:r w:rsidRPr="002536F5">
              <w:rPr>
                <w:b/>
                <w:i/>
              </w:rPr>
              <w:t>c)</w:t>
            </w:r>
            <w:r w:rsidRPr="002536F5">
              <w:tab/>
            </w:r>
            <w:r w:rsidRPr="002536F5">
              <w:rPr>
                <w:b/>
                <w:i/>
              </w:rPr>
              <w:t>ricevendo e trattando gli ordini di blocco trasmessi a norma dell'articolo 17, paragrafo 3;</w:t>
            </w:r>
          </w:p>
        </w:tc>
        <w:tc>
          <w:tcPr>
            <w:tcW w:w="4876" w:type="dxa"/>
          </w:tcPr>
          <w:p w14:paraId="13B0DBB9" w14:textId="77777777" w:rsidR="00DF7E9C" w:rsidRPr="002536F5" w:rsidRDefault="00DF7E9C" w:rsidP="003913FF">
            <w:pPr>
              <w:pStyle w:val="Normal6a"/>
            </w:pPr>
            <w:r w:rsidRPr="002536F5">
              <w:rPr>
                <w:b/>
                <w:i/>
              </w:rPr>
              <w:t>soppresso</w:t>
            </w:r>
          </w:p>
        </w:tc>
      </w:tr>
    </w:tbl>
    <w:p w14:paraId="65AE372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78649A7" w14:textId="77777777" w:rsidR="00DF7E9C" w:rsidRPr="002536F5" w:rsidRDefault="00DF7E9C" w:rsidP="00DF7E9C">
      <w:r w:rsidRPr="00DA68B1">
        <w:rPr>
          <w:rStyle w:val="HideTWBExt"/>
        </w:rPr>
        <w:t>&lt;/Amend&gt;</w:t>
      </w:r>
    </w:p>
    <w:p w14:paraId="0D632B9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1564</w:t>
      </w:r>
      <w:r w:rsidRPr="00DA68B1">
        <w:rPr>
          <w:rStyle w:val="HideTWBExt"/>
          <w:b w:val="0"/>
        </w:rPr>
        <w:t>&lt;/NumAm&gt;</w:t>
      </w:r>
    </w:p>
    <w:p w14:paraId="308B2162"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648C7FEB"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D1459F8"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10CC8C1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227E252"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1F221698" w14:textId="77777777" w:rsidR="00DF7E9C" w:rsidRPr="002536F5" w:rsidRDefault="00DF7E9C" w:rsidP="00DF7E9C">
      <w:pPr>
        <w:pStyle w:val="NormalBold"/>
      </w:pPr>
      <w:r w:rsidRPr="00DA68B1">
        <w:rPr>
          <w:rStyle w:val="HideTWBExt"/>
          <w:b w:val="0"/>
        </w:rPr>
        <w:t>&lt;/RepeatBlock-By&gt;</w:t>
      </w:r>
    </w:p>
    <w:p w14:paraId="79C97E8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2084C40" w14:textId="77777777" w:rsidR="00DF7E9C" w:rsidRPr="002536F5" w:rsidRDefault="00DF7E9C" w:rsidP="00DF7E9C">
      <w:pPr>
        <w:pStyle w:val="NormalBold"/>
      </w:pPr>
      <w:r w:rsidRPr="00DA68B1">
        <w:rPr>
          <w:rStyle w:val="HideTWBExt"/>
          <w:b w:val="0"/>
        </w:rPr>
        <w:t>&lt;Article&gt;</w:t>
      </w:r>
      <w:r w:rsidRPr="002536F5">
        <w:t>Articolo 43 – punto 4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15E16E4" w14:textId="77777777" w:rsidTr="003913FF">
        <w:trPr>
          <w:trHeight w:hRule="exact" w:val="240"/>
          <w:jc w:val="center"/>
        </w:trPr>
        <w:tc>
          <w:tcPr>
            <w:tcW w:w="9752" w:type="dxa"/>
            <w:gridSpan w:val="2"/>
          </w:tcPr>
          <w:p w14:paraId="5361FE1A" w14:textId="77777777" w:rsidR="00DF7E9C" w:rsidRPr="002536F5" w:rsidRDefault="00DF7E9C" w:rsidP="003913FF"/>
        </w:tc>
      </w:tr>
      <w:tr w:rsidR="00DF7E9C" w:rsidRPr="002536F5" w14:paraId="4F5FDD8C" w14:textId="77777777" w:rsidTr="003913FF">
        <w:trPr>
          <w:trHeight w:val="240"/>
          <w:jc w:val="center"/>
        </w:trPr>
        <w:tc>
          <w:tcPr>
            <w:tcW w:w="4876" w:type="dxa"/>
          </w:tcPr>
          <w:p w14:paraId="41A114CD" w14:textId="77777777" w:rsidR="00DF7E9C" w:rsidRPr="002536F5" w:rsidRDefault="00DF7E9C" w:rsidP="003913FF">
            <w:pPr>
              <w:pStyle w:val="AmColumnHeading"/>
            </w:pPr>
            <w:r w:rsidRPr="002536F5">
              <w:t>Testo della Commissione</w:t>
            </w:r>
          </w:p>
        </w:tc>
        <w:tc>
          <w:tcPr>
            <w:tcW w:w="4876" w:type="dxa"/>
          </w:tcPr>
          <w:p w14:paraId="5BA7CC92" w14:textId="77777777" w:rsidR="00DF7E9C" w:rsidRPr="002536F5" w:rsidRDefault="00DF7E9C" w:rsidP="003913FF">
            <w:pPr>
              <w:pStyle w:val="AmColumnHeading"/>
            </w:pPr>
            <w:r w:rsidRPr="002536F5">
              <w:t>Emendamento</w:t>
            </w:r>
          </w:p>
        </w:tc>
      </w:tr>
      <w:tr w:rsidR="00DF7E9C" w:rsidRPr="002536F5" w14:paraId="0FE7180B" w14:textId="77777777" w:rsidTr="003913FF">
        <w:trPr>
          <w:jc w:val="center"/>
        </w:trPr>
        <w:tc>
          <w:tcPr>
            <w:tcW w:w="4876" w:type="dxa"/>
          </w:tcPr>
          <w:p w14:paraId="2BC31BE7" w14:textId="77777777" w:rsidR="00DF7E9C" w:rsidRPr="002536F5" w:rsidRDefault="00DF7E9C" w:rsidP="003913FF">
            <w:pPr>
              <w:pStyle w:val="Normal6a"/>
            </w:pPr>
            <w:r w:rsidRPr="002536F5">
              <w:rPr>
                <w:b/>
                <w:i/>
              </w:rPr>
              <w:t>c)</w:t>
            </w:r>
            <w:r w:rsidRPr="002536F5">
              <w:tab/>
            </w:r>
            <w:r w:rsidRPr="002536F5">
              <w:rPr>
                <w:b/>
                <w:i/>
              </w:rPr>
              <w:t>ricevendo e trattando gli ordini di blocco trasmessi a norma dell'articolo 17, paragrafo 3;</w:t>
            </w:r>
          </w:p>
        </w:tc>
        <w:tc>
          <w:tcPr>
            <w:tcW w:w="4876" w:type="dxa"/>
          </w:tcPr>
          <w:p w14:paraId="771230CD" w14:textId="77777777" w:rsidR="00DF7E9C" w:rsidRPr="002536F5" w:rsidRDefault="00DF7E9C" w:rsidP="003913FF">
            <w:pPr>
              <w:pStyle w:val="Normal6a"/>
            </w:pPr>
            <w:r w:rsidRPr="002536F5">
              <w:rPr>
                <w:b/>
                <w:i/>
              </w:rPr>
              <w:t>soppresso</w:t>
            </w:r>
          </w:p>
        </w:tc>
      </w:tr>
    </w:tbl>
    <w:p w14:paraId="2F92234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46141DA" w14:textId="77777777" w:rsidR="00DF7E9C" w:rsidRPr="002536F5" w:rsidRDefault="00DF7E9C" w:rsidP="00DF7E9C">
      <w:r w:rsidRPr="00DA68B1">
        <w:rPr>
          <w:rStyle w:val="HideTWBExt"/>
        </w:rPr>
        <w:t>&lt;/Amend&gt;</w:t>
      </w:r>
    </w:p>
    <w:p w14:paraId="4E9CFC5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1565</w:t>
      </w:r>
      <w:r w:rsidRPr="00DA68B1">
        <w:rPr>
          <w:rStyle w:val="HideTWBExt"/>
          <w:b w:val="0"/>
        </w:rPr>
        <w:t>&lt;/NumAm&gt;</w:t>
      </w:r>
    </w:p>
    <w:p w14:paraId="77891C0C"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205EA0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7EFD727" w14:textId="77777777" w:rsidR="00DF7E9C" w:rsidRPr="002536F5" w:rsidRDefault="00DF7E9C" w:rsidP="00DF7E9C">
      <w:pPr>
        <w:pStyle w:val="NormalBold"/>
      </w:pPr>
      <w:r w:rsidRPr="00DA68B1">
        <w:rPr>
          <w:rStyle w:val="HideTWBExt"/>
          <w:b w:val="0"/>
        </w:rPr>
        <w:t>&lt;/RepeatBlock-By&gt;</w:t>
      </w:r>
    </w:p>
    <w:p w14:paraId="671DA70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79D38F7" w14:textId="77777777" w:rsidR="00DF7E9C" w:rsidRPr="002536F5" w:rsidRDefault="00DF7E9C" w:rsidP="00DF7E9C">
      <w:pPr>
        <w:pStyle w:val="NormalBold"/>
      </w:pPr>
      <w:r w:rsidRPr="00DA68B1">
        <w:rPr>
          <w:rStyle w:val="HideTWBExt"/>
          <w:b w:val="0"/>
        </w:rPr>
        <w:t>&lt;Article&gt;</w:t>
      </w:r>
      <w:r w:rsidRPr="002536F5">
        <w:t>Articolo 43 – punto 4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A6EF5FD" w14:textId="77777777" w:rsidTr="003913FF">
        <w:trPr>
          <w:trHeight w:hRule="exact" w:val="240"/>
          <w:jc w:val="center"/>
        </w:trPr>
        <w:tc>
          <w:tcPr>
            <w:tcW w:w="9752" w:type="dxa"/>
            <w:gridSpan w:val="2"/>
          </w:tcPr>
          <w:p w14:paraId="659F46E0" w14:textId="77777777" w:rsidR="00DF7E9C" w:rsidRPr="002536F5" w:rsidRDefault="00DF7E9C" w:rsidP="003913FF"/>
        </w:tc>
      </w:tr>
      <w:tr w:rsidR="00DF7E9C" w:rsidRPr="002536F5" w14:paraId="52D7BF9C" w14:textId="77777777" w:rsidTr="003913FF">
        <w:trPr>
          <w:trHeight w:val="240"/>
          <w:jc w:val="center"/>
        </w:trPr>
        <w:tc>
          <w:tcPr>
            <w:tcW w:w="4876" w:type="dxa"/>
          </w:tcPr>
          <w:p w14:paraId="7DDFB2FD" w14:textId="77777777" w:rsidR="00DF7E9C" w:rsidRPr="002536F5" w:rsidRDefault="00DF7E9C" w:rsidP="003913FF">
            <w:pPr>
              <w:pStyle w:val="AmColumnHeading"/>
            </w:pPr>
            <w:r w:rsidRPr="002536F5">
              <w:t>Testo della Commissione</w:t>
            </w:r>
          </w:p>
        </w:tc>
        <w:tc>
          <w:tcPr>
            <w:tcW w:w="4876" w:type="dxa"/>
          </w:tcPr>
          <w:p w14:paraId="09E28A13" w14:textId="77777777" w:rsidR="00DF7E9C" w:rsidRPr="002536F5" w:rsidRDefault="00DF7E9C" w:rsidP="003913FF">
            <w:pPr>
              <w:pStyle w:val="AmColumnHeading"/>
            </w:pPr>
            <w:r w:rsidRPr="002536F5">
              <w:t>Emendamento</w:t>
            </w:r>
          </w:p>
        </w:tc>
      </w:tr>
      <w:tr w:rsidR="00DF7E9C" w:rsidRPr="002536F5" w14:paraId="31227A22" w14:textId="77777777" w:rsidTr="003913FF">
        <w:trPr>
          <w:jc w:val="center"/>
        </w:trPr>
        <w:tc>
          <w:tcPr>
            <w:tcW w:w="4876" w:type="dxa"/>
          </w:tcPr>
          <w:p w14:paraId="39DEB32A" w14:textId="77777777" w:rsidR="00DF7E9C" w:rsidRPr="002536F5" w:rsidRDefault="00DF7E9C" w:rsidP="003913FF">
            <w:pPr>
              <w:pStyle w:val="Normal6a"/>
            </w:pPr>
            <w:r w:rsidRPr="002536F5">
              <w:rPr>
                <w:b/>
                <w:i/>
              </w:rPr>
              <w:t>c)</w:t>
            </w:r>
            <w:r w:rsidRPr="002536F5">
              <w:tab/>
            </w:r>
            <w:r w:rsidRPr="002536F5">
              <w:rPr>
                <w:b/>
                <w:i/>
              </w:rPr>
              <w:t>ricevendo e trattando gli ordini di blocco trasmessi a norma dell'articolo 17, paragrafo 3;</w:t>
            </w:r>
          </w:p>
        </w:tc>
        <w:tc>
          <w:tcPr>
            <w:tcW w:w="4876" w:type="dxa"/>
          </w:tcPr>
          <w:p w14:paraId="2F8C36E3" w14:textId="77777777" w:rsidR="00DF7E9C" w:rsidRPr="002536F5" w:rsidRDefault="00DF7E9C" w:rsidP="003913FF">
            <w:pPr>
              <w:pStyle w:val="Normal6a"/>
            </w:pPr>
            <w:r w:rsidRPr="002536F5">
              <w:rPr>
                <w:b/>
                <w:i/>
              </w:rPr>
              <w:t>soppresso</w:t>
            </w:r>
          </w:p>
        </w:tc>
      </w:tr>
    </w:tbl>
    <w:p w14:paraId="12B431C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5E5BD4A" w14:textId="77777777" w:rsidR="00DF7E9C" w:rsidRPr="002536F5" w:rsidRDefault="00DF7E9C" w:rsidP="00DF7E9C">
      <w:r w:rsidRPr="00DA68B1">
        <w:rPr>
          <w:rStyle w:val="HideTWBExt"/>
        </w:rPr>
        <w:t>&lt;/Amend&gt;</w:t>
      </w:r>
    </w:p>
    <w:p w14:paraId="57660F9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1566</w:t>
      </w:r>
      <w:r w:rsidRPr="00DA68B1">
        <w:rPr>
          <w:rStyle w:val="HideTWBExt"/>
          <w:b w:val="0"/>
        </w:rPr>
        <w:t>&lt;/NumAm&gt;</w:t>
      </w:r>
    </w:p>
    <w:p w14:paraId="016FE36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C73A2F6" w14:textId="77777777" w:rsidR="00DF7E9C" w:rsidRPr="002536F5" w:rsidRDefault="00DF7E9C" w:rsidP="00DF7E9C">
      <w:pPr>
        <w:pStyle w:val="NormalBold"/>
      </w:pPr>
      <w:r w:rsidRPr="00DA68B1">
        <w:rPr>
          <w:rStyle w:val="HideTWBExt"/>
          <w:b w:val="0"/>
        </w:rPr>
        <w:t>&lt;/RepeatBlock-By&gt;</w:t>
      </w:r>
    </w:p>
    <w:p w14:paraId="3B3F883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F598AEA" w14:textId="77777777" w:rsidR="00DF7E9C" w:rsidRPr="002536F5" w:rsidRDefault="00DF7E9C" w:rsidP="00DF7E9C">
      <w:pPr>
        <w:pStyle w:val="NormalBold"/>
      </w:pPr>
      <w:r w:rsidRPr="00DA68B1">
        <w:rPr>
          <w:rStyle w:val="HideTWBExt"/>
          <w:b w:val="0"/>
        </w:rPr>
        <w:t>&lt;Article&gt;</w:t>
      </w:r>
      <w:r w:rsidRPr="002536F5">
        <w:t>Articolo 43 – punto 4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EDB2A93" w14:textId="77777777" w:rsidTr="003913FF">
        <w:trPr>
          <w:trHeight w:hRule="exact" w:val="240"/>
          <w:jc w:val="center"/>
        </w:trPr>
        <w:tc>
          <w:tcPr>
            <w:tcW w:w="9752" w:type="dxa"/>
            <w:gridSpan w:val="2"/>
          </w:tcPr>
          <w:p w14:paraId="7932D9D1" w14:textId="77777777" w:rsidR="00DF7E9C" w:rsidRPr="002536F5" w:rsidRDefault="00DF7E9C" w:rsidP="003913FF"/>
        </w:tc>
      </w:tr>
      <w:tr w:rsidR="00DF7E9C" w:rsidRPr="002536F5" w14:paraId="49369A76" w14:textId="77777777" w:rsidTr="003913FF">
        <w:trPr>
          <w:trHeight w:val="240"/>
          <w:jc w:val="center"/>
        </w:trPr>
        <w:tc>
          <w:tcPr>
            <w:tcW w:w="4876" w:type="dxa"/>
          </w:tcPr>
          <w:p w14:paraId="28FD28CA" w14:textId="77777777" w:rsidR="00DF7E9C" w:rsidRPr="002536F5" w:rsidRDefault="00DF7E9C" w:rsidP="003913FF">
            <w:pPr>
              <w:pStyle w:val="AmColumnHeading"/>
            </w:pPr>
            <w:r w:rsidRPr="002536F5">
              <w:t>Testo della Commissione</w:t>
            </w:r>
          </w:p>
        </w:tc>
        <w:tc>
          <w:tcPr>
            <w:tcW w:w="4876" w:type="dxa"/>
          </w:tcPr>
          <w:p w14:paraId="131289A1" w14:textId="77777777" w:rsidR="00DF7E9C" w:rsidRPr="002536F5" w:rsidRDefault="00DF7E9C" w:rsidP="003913FF">
            <w:pPr>
              <w:pStyle w:val="AmColumnHeading"/>
            </w:pPr>
            <w:r w:rsidRPr="002536F5">
              <w:t>Emendamento</w:t>
            </w:r>
          </w:p>
        </w:tc>
      </w:tr>
      <w:tr w:rsidR="00DF7E9C" w:rsidRPr="002536F5" w14:paraId="554A747B" w14:textId="77777777" w:rsidTr="003913FF">
        <w:trPr>
          <w:jc w:val="center"/>
        </w:trPr>
        <w:tc>
          <w:tcPr>
            <w:tcW w:w="4876" w:type="dxa"/>
          </w:tcPr>
          <w:p w14:paraId="4ED08AD1" w14:textId="77777777" w:rsidR="00DF7E9C" w:rsidRPr="002536F5" w:rsidRDefault="00DF7E9C" w:rsidP="003913FF">
            <w:pPr>
              <w:pStyle w:val="Normal6a"/>
            </w:pPr>
            <w:r w:rsidRPr="002536F5">
              <w:t>d)</w:t>
            </w:r>
            <w:r w:rsidRPr="002536F5">
              <w:tab/>
              <w:t xml:space="preserve">fornendo informazioni e prestando sostegno </w:t>
            </w:r>
            <w:r w:rsidRPr="002536F5">
              <w:rPr>
                <w:b/>
                <w:i/>
              </w:rPr>
              <w:t>alle vittime</w:t>
            </w:r>
            <w:r w:rsidRPr="002536F5">
              <w:t xml:space="preserve"> in conformità degli articoli 20 e 21;</w:t>
            </w:r>
          </w:p>
        </w:tc>
        <w:tc>
          <w:tcPr>
            <w:tcW w:w="4876" w:type="dxa"/>
          </w:tcPr>
          <w:p w14:paraId="316A479F" w14:textId="77777777" w:rsidR="00DF7E9C" w:rsidRPr="002536F5" w:rsidRDefault="00DF7E9C" w:rsidP="003913FF">
            <w:pPr>
              <w:pStyle w:val="Normal6a"/>
            </w:pPr>
            <w:r w:rsidRPr="002536F5">
              <w:t>d)</w:t>
            </w:r>
            <w:r w:rsidRPr="002536F5">
              <w:tab/>
              <w:t xml:space="preserve">fornendo informazioni e prestando sostegno </w:t>
            </w:r>
            <w:r w:rsidRPr="002536F5">
              <w:rPr>
                <w:b/>
                <w:i/>
              </w:rPr>
              <w:t>ai sopravvissuti</w:t>
            </w:r>
            <w:r w:rsidRPr="002536F5">
              <w:t xml:space="preserve"> in conformità degli articoli 20 e 21;</w:t>
            </w:r>
          </w:p>
        </w:tc>
      </w:tr>
    </w:tbl>
    <w:p w14:paraId="246364B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41C2FCE" w14:textId="77777777" w:rsidR="00DF7E9C" w:rsidRPr="002536F5" w:rsidRDefault="00DF7E9C" w:rsidP="00DF7E9C">
      <w:r w:rsidRPr="00DA68B1">
        <w:rPr>
          <w:rStyle w:val="HideTWBExt"/>
        </w:rPr>
        <w:t>&lt;/Amend&gt;</w:t>
      </w:r>
    </w:p>
    <w:p w14:paraId="2A70C55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1567</w:t>
      </w:r>
      <w:r w:rsidRPr="00DA68B1">
        <w:rPr>
          <w:rStyle w:val="HideTWBExt"/>
          <w:b w:val="0"/>
        </w:rPr>
        <w:t>&lt;/NumAm&gt;</w:t>
      </w:r>
    </w:p>
    <w:p w14:paraId="434FF180"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CF0933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44D7FE6" w14:textId="77777777" w:rsidR="00DF7E9C" w:rsidRPr="002536F5" w:rsidRDefault="00DF7E9C" w:rsidP="00DF7E9C">
      <w:pPr>
        <w:pStyle w:val="NormalBold"/>
      </w:pPr>
      <w:r w:rsidRPr="00DA68B1">
        <w:rPr>
          <w:rStyle w:val="HideTWBExt"/>
          <w:b w:val="0"/>
        </w:rPr>
        <w:t>&lt;/RepeatBlock-By&gt;</w:t>
      </w:r>
    </w:p>
    <w:p w14:paraId="0C30746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9EE185D" w14:textId="77777777" w:rsidR="00DF7E9C" w:rsidRPr="002536F5" w:rsidRDefault="00DF7E9C" w:rsidP="00DF7E9C">
      <w:pPr>
        <w:pStyle w:val="NormalBold"/>
      </w:pPr>
      <w:r w:rsidRPr="00DA68B1">
        <w:rPr>
          <w:rStyle w:val="HideTWBExt"/>
          <w:b w:val="0"/>
        </w:rPr>
        <w:t>&lt;Article&gt;</w:t>
      </w:r>
      <w:r w:rsidRPr="002536F5">
        <w:t>Articolo 43 – punto 4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94D6993" w14:textId="77777777" w:rsidTr="003913FF">
        <w:trPr>
          <w:trHeight w:hRule="exact" w:val="240"/>
          <w:jc w:val="center"/>
        </w:trPr>
        <w:tc>
          <w:tcPr>
            <w:tcW w:w="9752" w:type="dxa"/>
            <w:gridSpan w:val="2"/>
          </w:tcPr>
          <w:p w14:paraId="7E29812C" w14:textId="77777777" w:rsidR="00DF7E9C" w:rsidRPr="002536F5" w:rsidRDefault="00DF7E9C" w:rsidP="003913FF"/>
        </w:tc>
      </w:tr>
      <w:tr w:rsidR="00DF7E9C" w:rsidRPr="002536F5" w14:paraId="2F99761C" w14:textId="77777777" w:rsidTr="003913FF">
        <w:trPr>
          <w:trHeight w:val="240"/>
          <w:jc w:val="center"/>
        </w:trPr>
        <w:tc>
          <w:tcPr>
            <w:tcW w:w="4876" w:type="dxa"/>
          </w:tcPr>
          <w:p w14:paraId="49D7F828" w14:textId="77777777" w:rsidR="00DF7E9C" w:rsidRPr="002536F5" w:rsidRDefault="00DF7E9C" w:rsidP="003913FF">
            <w:pPr>
              <w:pStyle w:val="AmColumnHeading"/>
            </w:pPr>
            <w:r w:rsidRPr="002536F5">
              <w:t>Testo della Commissione</w:t>
            </w:r>
          </w:p>
        </w:tc>
        <w:tc>
          <w:tcPr>
            <w:tcW w:w="4876" w:type="dxa"/>
          </w:tcPr>
          <w:p w14:paraId="7D57E281" w14:textId="77777777" w:rsidR="00DF7E9C" w:rsidRPr="002536F5" w:rsidRDefault="00DF7E9C" w:rsidP="003913FF">
            <w:pPr>
              <w:pStyle w:val="AmColumnHeading"/>
            </w:pPr>
            <w:r w:rsidRPr="002536F5">
              <w:t>Emendamento</w:t>
            </w:r>
          </w:p>
        </w:tc>
      </w:tr>
      <w:tr w:rsidR="00DF7E9C" w:rsidRPr="002536F5" w14:paraId="1E408BE3" w14:textId="77777777" w:rsidTr="003913FF">
        <w:trPr>
          <w:jc w:val="center"/>
        </w:trPr>
        <w:tc>
          <w:tcPr>
            <w:tcW w:w="4876" w:type="dxa"/>
          </w:tcPr>
          <w:p w14:paraId="2D54E4C4" w14:textId="77777777" w:rsidR="00DF7E9C" w:rsidRPr="002536F5" w:rsidRDefault="00DF7E9C" w:rsidP="003913FF">
            <w:pPr>
              <w:pStyle w:val="Normal6a"/>
            </w:pPr>
          </w:p>
        </w:tc>
        <w:tc>
          <w:tcPr>
            <w:tcW w:w="4876" w:type="dxa"/>
          </w:tcPr>
          <w:p w14:paraId="2CD90FD1" w14:textId="77777777" w:rsidR="00DF7E9C" w:rsidRPr="002536F5" w:rsidRDefault="00DF7E9C" w:rsidP="003913FF">
            <w:pPr>
              <w:pStyle w:val="Normal6a"/>
            </w:pPr>
            <w:r w:rsidRPr="002536F5">
              <w:rPr>
                <w:b/>
                <w:i/>
              </w:rPr>
              <w:t>4 bis)</w:t>
            </w:r>
            <w:r w:rsidRPr="002536F5">
              <w:tab/>
            </w:r>
            <w:r w:rsidRPr="002536F5">
              <w:rPr>
                <w:b/>
                <w:i/>
              </w:rPr>
              <w:t>conduce ricerche proattive di contenuti pubblicamente accessibili sui servizi di hosting per individuare materiale pedopornografico noto conformemente all'articolo 49;</w:t>
            </w:r>
          </w:p>
        </w:tc>
      </w:tr>
    </w:tbl>
    <w:p w14:paraId="2D43377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6B3AC52" w14:textId="77777777" w:rsidR="00DF7E9C" w:rsidRPr="002536F5" w:rsidRDefault="00DF7E9C" w:rsidP="00DF7E9C">
      <w:r w:rsidRPr="00DA68B1">
        <w:rPr>
          <w:rStyle w:val="HideTWBExt"/>
        </w:rPr>
        <w:t>&lt;/Amend&gt;</w:t>
      </w:r>
    </w:p>
    <w:p w14:paraId="4DF0EA4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1568</w:t>
      </w:r>
      <w:r w:rsidRPr="00DA68B1">
        <w:rPr>
          <w:rStyle w:val="HideTWBExt"/>
          <w:b w:val="0"/>
        </w:rPr>
        <w:t>&lt;/NumAm&gt;</w:t>
      </w:r>
    </w:p>
    <w:p w14:paraId="2E594AB0"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2931D0D" w14:textId="77777777" w:rsidR="00DF7E9C" w:rsidRPr="002536F5" w:rsidRDefault="00DF7E9C" w:rsidP="00DF7E9C">
      <w:pPr>
        <w:pStyle w:val="NormalBold"/>
      </w:pPr>
      <w:r w:rsidRPr="00DA68B1">
        <w:rPr>
          <w:rStyle w:val="HideTWBExt"/>
          <w:b w:val="0"/>
        </w:rPr>
        <w:t>&lt;/RepeatBlock-By&gt;</w:t>
      </w:r>
    </w:p>
    <w:p w14:paraId="50CE50C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5FD4F44" w14:textId="77777777" w:rsidR="00DF7E9C" w:rsidRPr="002536F5" w:rsidRDefault="00DF7E9C" w:rsidP="00DF7E9C">
      <w:pPr>
        <w:pStyle w:val="NormalBold"/>
      </w:pPr>
      <w:r w:rsidRPr="00DA68B1">
        <w:rPr>
          <w:rStyle w:val="HideTWBExt"/>
          <w:b w:val="0"/>
        </w:rPr>
        <w:t>&lt;Article&gt;</w:t>
      </w:r>
      <w:r w:rsidRPr="002536F5">
        <w:t>Articolo 43 – punto 5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FA95A70" w14:textId="77777777" w:rsidTr="003913FF">
        <w:trPr>
          <w:trHeight w:hRule="exact" w:val="240"/>
          <w:jc w:val="center"/>
        </w:trPr>
        <w:tc>
          <w:tcPr>
            <w:tcW w:w="9752" w:type="dxa"/>
            <w:gridSpan w:val="2"/>
          </w:tcPr>
          <w:p w14:paraId="31D691EF" w14:textId="77777777" w:rsidR="00DF7E9C" w:rsidRPr="002536F5" w:rsidRDefault="00DF7E9C" w:rsidP="003913FF"/>
        </w:tc>
      </w:tr>
      <w:tr w:rsidR="00DF7E9C" w:rsidRPr="002536F5" w14:paraId="241E5993" w14:textId="77777777" w:rsidTr="003913FF">
        <w:trPr>
          <w:trHeight w:val="240"/>
          <w:jc w:val="center"/>
        </w:trPr>
        <w:tc>
          <w:tcPr>
            <w:tcW w:w="4876" w:type="dxa"/>
          </w:tcPr>
          <w:p w14:paraId="6EFF41A4" w14:textId="77777777" w:rsidR="00DF7E9C" w:rsidRPr="002536F5" w:rsidRDefault="00DF7E9C" w:rsidP="003913FF">
            <w:pPr>
              <w:pStyle w:val="AmColumnHeading"/>
            </w:pPr>
            <w:r w:rsidRPr="002536F5">
              <w:t>Testo della Commissione</w:t>
            </w:r>
          </w:p>
        </w:tc>
        <w:tc>
          <w:tcPr>
            <w:tcW w:w="4876" w:type="dxa"/>
          </w:tcPr>
          <w:p w14:paraId="5186314E" w14:textId="77777777" w:rsidR="00DF7E9C" w:rsidRPr="002536F5" w:rsidRDefault="00DF7E9C" w:rsidP="003913FF">
            <w:pPr>
              <w:pStyle w:val="AmColumnHeading"/>
            </w:pPr>
            <w:r w:rsidRPr="002536F5">
              <w:t>Emendamento</w:t>
            </w:r>
          </w:p>
        </w:tc>
      </w:tr>
      <w:tr w:rsidR="00DF7E9C" w:rsidRPr="002536F5" w14:paraId="1E811DF8" w14:textId="77777777" w:rsidTr="003913FF">
        <w:trPr>
          <w:jc w:val="center"/>
        </w:trPr>
        <w:tc>
          <w:tcPr>
            <w:tcW w:w="4876" w:type="dxa"/>
          </w:tcPr>
          <w:p w14:paraId="3B5F26E2" w14:textId="77777777" w:rsidR="00DF7E9C" w:rsidRPr="002536F5" w:rsidRDefault="00DF7E9C" w:rsidP="003913FF">
            <w:pPr>
              <w:pStyle w:val="Normal6a"/>
            </w:pPr>
            <w:r w:rsidRPr="002536F5">
              <w:t>5)</w:t>
            </w:r>
            <w:r w:rsidRPr="002536F5">
              <w:tab/>
              <w:t xml:space="preserve">sostiene le autorità coordinatrici </w:t>
            </w:r>
            <w:r w:rsidRPr="002536F5">
              <w:rPr>
                <w:b/>
                <w:i/>
              </w:rPr>
              <w:t>e la Commissione</w:t>
            </w:r>
            <w:r w:rsidRPr="002536F5">
              <w:t xml:space="preserve"> nell'assolvimento dei loro compiti ai sensi del presente regolamento e agevola la cooperazione, il coordinamento e la comunicazione in relazione alle materie disciplinate dal presente regolamento:</w:t>
            </w:r>
          </w:p>
        </w:tc>
        <w:tc>
          <w:tcPr>
            <w:tcW w:w="4876" w:type="dxa"/>
          </w:tcPr>
          <w:p w14:paraId="4C6374B5" w14:textId="77777777" w:rsidR="00DF7E9C" w:rsidRPr="002536F5" w:rsidRDefault="00DF7E9C" w:rsidP="003913FF">
            <w:pPr>
              <w:pStyle w:val="Normal6a"/>
            </w:pPr>
            <w:r w:rsidRPr="002536F5">
              <w:t>5)</w:t>
            </w:r>
            <w:r w:rsidRPr="002536F5">
              <w:tab/>
              <w:t>sostiene le autorità coordinatrici nell'assolvimento dei loro compiti ai sensi del presente regolamento e agevola la cooperazione, il coordinamento e la comunicazione in relazione alle materie disciplinate dal presente regolamento:</w:t>
            </w:r>
          </w:p>
        </w:tc>
      </w:tr>
    </w:tbl>
    <w:p w14:paraId="5A67813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FD612AC" w14:textId="77777777" w:rsidR="00DF7E9C" w:rsidRPr="002536F5" w:rsidRDefault="00DF7E9C" w:rsidP="00DF7E9C">
      <w:r w:rsidRPr="00DA68B1">
        <w:rPr>
          <w:rStyle w:val="HideTWBExt"/>
        </w:rPr>
        <w:t>&lt;/Amend&gt;</w:t>
      </w:r>
    </w:p>
    <w:p w14:paraId="067B818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1569</w:t>
      </w:r>
      <w:r w:rsidRPr="00DA68B1">
        <w:rPr>
          <w:rStyle w:val="HideTWBExt"/>
          <w:b w:val="0"/>
        </w:rPr>
        <w:t>&lt;/NumAm&gt;</w:t>
      </w:r>
    </w:p>
    <w:p w14:paraId="4B25CED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47D1F65" w14:textId="77777777" w:rsidR="00DF7E9C" w:rsidRPr="002536F5" w:rsidRDefault="00DF7E9C" w:rsidP="00DF7E9C">
      <w:pPr>
        <w:pStyle w:val="NormalBold"/>
      </w:pPr>
      <w:r w:rsidRPr="00DA68B1">
        <w:rPr>
          <w:rStyle w:val="HideTWBExt"/>
          <w:b w:val="0"/>
        </w:rPr>
        <w:t>&lt;/RepeatBlock-By&gt;</w:t>
      </w:r>
    </w:p>
    <w:p w14:paraId="4F2A20E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E3C6AFA" w14:textId="77777777" w:rsidR="00DF7E9C" w:rsidRPr="002536F5" w:rsidRDefault="00DF7E9C" w:rsidP="00DF7E9C">
      <w:pPr>
        <w:pStyle w:val="NormalBold"/>
      </w:pPr>
      <w:r w:rsidRPr="00DA68B1">
        <w:rPr>
          <w:rStyle w:val="HideTWBExt"/>
          <w:b w:val="0"/>
        </w:rPr>
        <w:t>&lt;Article&gt;</w:t>
      </w:r>
      <w:r w:rsidRPr="002536F5">
        <w:t>Articolo 43 – punto 5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BCE9653" w14:textId="77777777" w:rsidTr="003913FF">
        <w:trPr>
          <w:trHeight w:hRule="exact" w:val="240"/>
          <w:jc w:val="center"/>
        </w:trPr>
        <w:tc>
          <w:tcPr>
            <w:tcW w:w="9752" w:type="dxa"/>
            <w:gridSpan w:val="2"/>
          </w:tcPr>
          <w:p w14:paraId="0EE0A961" w14:textId="77777777" w:rsidR="00DF7E9C" w:rsidRPr="002536F5" w:rsidRDefault="00DF7E9C" w:rsidP="003913FF"/>
        </w:tc>
      </w:tr>
      <w:tr w:rsidR="00DF7E9C" w:rsidRPr="002536F5" w14:paraId="7812BD5A" w14:textId="77777777" w:rsidTr="003913FF">
        <w:trPr>
          <w:trHeight w:val="240"/>
          <w:jc w:val="center"/>
        </w:trPr>
        <w:tc>
          <w:tcPr>
            <w:tcW w:w="4876" w:type="dxa"/>
          </w:tcPr>
          <w:p w14:paraId="1F69CED0" w14:textId="77777777" w:rsidR="00DF7E9C" w:rsidRPr="002536F5" w:rsidRDefault="00DF7E9C" w:rsidP="003913FF">
            <w:pPr>
              <w:pStyle w:val="AmColumnHeading"/>
            </w:pPr>
            <w:r w:rsidRPr="002536F5">
              <w:t>Testo della Commissione</w:t>
            </w:r>
          </w:p>
        </w:tc>
        <w:tc>
          <w:tcPr>
            <w:tcW w:w="4876" w:type="dxa"/>
          </w:tcPr>
          <w:p w14:paraId="392FC12D" w14:textId="77777777" w:rsidR="00DF7E9C" w:rsidRPr="002536F5" w:rsidRDefault="00DF7E9C" w:rsidP="003913FF">
            <w:pPr>
              <w:pStyle w:val="AmColumnHeading"/>
            </w:pPr>
            <w:r w:rsidRPr="002536F5">
              <w:t>Emendamento</w:t>
            </w:r>
          </w:p>
        </w:tc>
      </w:tr>
      <w:tr w:rsidR="00DF7E9C" w:rsidRPr="002536F5" w14:paraId="4A294B83" w14:textId="77777777" w:rsidTr="003913FF">
        <w:trPr>
          <w:jc w:val="center"/>
        </w:trPr>
        <w:tc>
          <w:tcPr>
            <w:tcW w:w="4876" w:type="dxa"/>
          </w:tcPr>
          <w:p w14:paraId="01F71604" w14:textId="77777777" w:rsidR="00DF7E9C" w:rsidRPr="002536F5" w:rsidRDefault="00DF7E9C" w:rsidP="003913FF">
            <w:pPr>
              <w:pStyle w:val="Normal6a"/>
            </w:pPr>
            <w:r w:rsidRPr="002536F5">
              <w:rPr>
                <w:b/>
                <w:i/>
              </w:rPr>
              <w:t>c)</w:t>
            </w:r>
            <w:r w:rsidRPr="002536F5">
              <w:tab/>
            </w:r>
            <w:r w:rsidRPr="002536F5">
              <w:rPr>
                <w:b/>
                <w:i/>
              </w:rPr>
              <w:t>assistendo la Commissione, su sua richiesta, a svolgere i compiti che le spettano nell'ambito del meccanismo di cooperazione di cui all'articolo 37;</w:t>
            </w:r>
          </w:p>
        </w:tc>
        <w:tc>
          <w:tcPr>
            <w:tcW w:w="4876" w:type="dxa"/>
          </w:tcPr>
          <w:p w14:paraId="7F1455B7" w14:textId="77777777" w:rsidR="00DF7E9C" w:rsidRPr="002536F5" w:rsidRDefault="00DF7E9C" w:rsidP="003913FF">
            <w:pPr>
              <w:pStyle w:val="Normal6a"/>
            </w:pPr>
            <w:r w:rsidRPr="002536F5">
              <w:rPr>
                <w:b/>
                <w:i/>
              </w:rPr>
              <w:t>soppresso</w:t>
            </w:r>
          </w:p>
        </w:tc>
      </w:tr>
    </w:tbl>
    <w:p w14:paraId="2D42BF1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4A9179D" w14:textId="77777777" w:rsidR="00DF7E9C" w:rsidRPr="002536F5" w:rsidRDefault="00DF7E9C" w:rsidP="00DF7E9C">
      <w:r w:rsidRPr="00DA68B1">
        <w:rPr>
          <w:rStyle w:val="HideTWBExt"/>
        </w:rPr>
        <w:t>&lt;/Amend&gt;</w:t>
      </w:r>
    </w:p>
    <w:p w14:paraId="7B815C6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1570</w:t>
      </w:r>
      <w:r w:rsidRPr="00DA68B1">
        <w:rPr>
          <w:rStyle w:val="HideTWBExt"/>
          <w:b w:val="0"/>
        </w:rPr>
        <w:t>&lt;/NumAm&gt;</w:t>
      </w:r>
    </w:p>
    <w:p w14:paraId="2CC21E6E"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E161B22" w14:textId="77777777" w:rsidR="00DF7E9C" w:rsidRPr="002536F5" w:rsidRDefault="00DF7E9C" w:rsidP="00DF7E9C">
      <w:pPr>
        <w:pStyle w:val="NormalBold"/>
      </w:pPr>
      <w:r w:rsidRPr="00DA68B1">
        <w:rPr>
          <w:rStyle w:val="HideTWBExt"/>
          <w:b w:val="0"/>
        </w:rPr>
        <w:t>&lt;/RepeatBlock-By&gt;</w:t>
      </w:r>
    </w:p>
    <w:p w14:paraId="211BB18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E768181" w14:textId="77777777" w:rsidR="00DF7E9C" w:rsidRPr="002536F5" w:rsidRDefault="00DF7E9C" w:rsidP="00DF7E9C">
      <w:pPr>
        <w:pStyle w:val="NormalBold"/>
      </w:pPr>
      <w:r w:rsidRPr="00DA68B1">
        <w:rPr>
          <w:rStyle w:val="HideTWBExt"/>
          <w:b w:val="0"/>
        </w:rPr>
        <w:t>&lt;Article&gt;</w:t>
      </w:r>
      <w:r w:rsidRPr="002536F5">
        <w:t>Articolo 43 – punto 5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0BBCF2F" w14:textId="77777777" w:rsidTr="003913FF">
        <w:trPr>
          <w:trHeight w:hRule="exact" w:val="240"/>
          <w:jc w:val="center"/>
        </w:trPr>
        <w:tc>
          <w:tcPr>
            <w:tcW w:w="9752" w:type="dxa"/>
            <w:gridSpan w:val="2"/>
          </w:tcPr>
          <w:p w14:paraId="6352F632" w14:textId="77777777" w:rsidR="00DF7E9C" w:rsidRPr="002536F5" w:rsidRDefault="00DF7E9C" w:rsidP="003913FF"/>
        </w:tc>
      </w:tr>
      <w:tr w:rsidR="00DF7E9C" w:rsidRPr="002536F5" w14:paraId="6304E136" w14:textId="77777777" w:rsidTr="003913FF">
        <w:trPr>
          <w:trHeight w:val="240"/>
          <w:jc w:val="center"/>
        </w:trPr>
        <w:tc>
          <w:tcPr>
            <w:tcW w:w="4876" w:type="dxa"/>
          </w:tcPr>
          <w:p w14:paraId="4007EA95" w14:textId="77777777" w:rsidR="00DF7E9C" w:rsidRPr="002536F5" w:rsidRDefault="00DF7E9C" w:rsidP="003913FF">
            <w:pPr>
              <w:pStyle w:val="AmColumnHeading"/>
            </w:pPr>
            <w:r w:rsidRPr="002536F5">
              <w:t>Testo della Commissione</w:t>
            </w:r>
          </w:p>
        </w:tc>
        <w:tc>
          <w:tcPr>
            <w:tcW w:w="4876" w:type="dxa"/>
          </w:tcPr>
          <w:p w14:paraId="0ABF2BED" w14:textId="77777777" w:rsidR="00DF7E9C" w:rsidRPr="002536F5" w:rsidRDefault="00DF7E9C" w:rsidP="003913FF">
            <w:pPr>
              <w:pStyle w:val="AmColumnHeading"/>
            </w:pPr>
            <w:r w:rsidRPr="002536F5">
              <w:t>Emendamento</w:t>
            </w:r>
          </w:p>
        </w:tc>
      </w:tr>
      <w:tr w:rsidR="00DF7E9C" w:rsidRPr="002536F5" w14:paraId="2065C144" w14:textId="77777777" w:rsidTr="003913FF">
        <w:trPr>
          <w:jc w:val="center"/>
        </w:trPr>
        <w:tc>
          <w:tcPr>
            <w:tcW w:w="4876" w:type="dxa"/>
          </w:tcPr>
          <w:p w14:paraId="4D40C4B6" w14:textId="77777777" w:rsidR="00DF7E9C" w:rsidRPr="002536F5" w:rsidRDefault="00DF7E9C" w:rsidP="003913FF">
            <w:pPr>
              <w:pStyle w:val="Normal6a"/>
            </w:pPr>
            <w:r w:rsidRPr="002536F5">
              <w:t>e)</w:t>
            </w:r>
            <w:r w:rsidRPr="002536F5">
              <w:tab/>
              <w:t>assistendo la Commissione nella preparazione degli atti delegati</w:t>
            </w:r>
            <w:r w:rsidRPr="002536F5">
              <w:rPr>
                <w:b/>
                <w:i/>
              </w:rPr>
              <w:t>,</w:t>
            </w:r>
            <w:r w:rsidRPr="002536F5">
              <w:t xml:space="preserve"> degli atti di esecuzione </w:t>
            </w:r>
            <w:r w:rsidRPr="002536F5">
              <w:rPr>
                <w:b/>
                <w:i/>
              </w:rPr>
              <w:t>e degli orientamenti</w:t>
            </w:r>
            <w:r w:rsidRPr="002536F5">
              <w:t xml:space="preserve"> che la Commissione adotta a norma del presente regolamento;</w:t>
            </w:r>
          </w:p>
        </w:tc>
        <w:tc>
          <w:tcPr>
            <w:tcW w:w="4876" w:type="dxa"/>
          </w:tcPr>
          <w:p w14:paraId="48C749C4" w14:textId="77777777" w:rsidR="00DF7E9C" w:rsidRPr="002536F5" w:rsidRDefault="00DF7E9C" w:rsidP="003913FF">
            <w:pPr>
              <w:pStyle w:val="Normal6a"/>
            </w:pPr>
            <w:r w:rsidRPr="002536F5">
              <w:t>e)</w:t>
            </w:r>
            <w:r w:rsidRPr="002536F5">
              <w:tab/>
              <w:t xml:space="preserve">assistendo la Commissione nella preparazione degli atti delegati </w:t>
            </w:r>
            <w:r w:rsidRPr="002536F5">
              <w:rPr>
                <w:b/>
                <w:i/>
              </w:rPr>
              <w:t>e</w:t>
            </w:r>
            <w:r w:rsidRPr="002536F5">
              <w:t xml:space="preserve"> degli atti di esecuzione che la Commissione adotta a norma del presente regolamento;</w:t>
            </w:r>
          </w:p>
        </w:tc>
      </w:tr>
    </w:tbl>
    <w:p w14:paraId="7AB4181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A0DABCF" w14:textId="77777777" w:rsidR="00DF7E9C" w:rsidRPr="002536F5" w:rsidRDefault="00DF7E9C" w:rsidP="00DF7E9C">
      <w:r w:rsidRPr="00DA68B1">
        <w:rPr>
          <w:rStyle w:val="HideTWBExt"/>
        </w:rPr>
        <w:t>&lt;/Amend&gt;</w:t>
      </w:r>
    </w:p>
    <w:p w14:paraId="383AC9D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1571</w:t>
      </w:r>
      <w:r w:rsidRPr="00DA68B1">
        <w:rPr>
          <w:rStyle w:val="HideTWBExt"/>
          <w:b w:val="0"/>
        </w:rPr>
        <w:t>&lt;/NumAm&gt;</w:t>
      </w:r>
    </w:p>
    <w:p w14:paraId="425E01AA"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B72B85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B15C1EE" w14:textId="77777777" w:rsidR="00DF7E9C" w:rsidRPr="002536F5" w:rsidRDefault="00DF7E9C" w:rsidP="00DF7E9C">
      <w:pPr>
        <w:pStyle w:val="NormalBold"/>
      </w:pPr>
      <w:r w:rsidRPr="00DA68B1">
        <w:rPr>
          <w:rStyle w:val="HideTWBExt"/>
          <w:b w:val="0"/>
        </w:rPr>
        <w:t>&lt;/RepeatBlock-By&gt;</w:t>
      </w:r>
    </w:p>
    <w:p w14:paraId="3CBDC4B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7317B79" w14:textId="77777777" w:rsidR="00DF7E9C" w:rsidRPr="002536F5" w:rsidRDefault="00DF7E9C" w:rsidP="00DF7E9C">
      <w:pPr>
        <w:pStyle w:val="NormalBold"/>
      </w:pPr>
      <w:r w:rsidRPr="00DA68B1">
        <w:rPr>
          <w:rStyle w:val="HideTWBExt"/>
          <w:b w:val="0"/>
        </w:rPr>
        <w:t>&lt;Article&gt;</w:t>
      </w:r>
      <w:r w:rsidRPr="002536F5">
        <w:t>Articolo 43 – punto 6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25CBA03" w14:textId="77777777" w:rsidTr="003913FF">
        <w:trPr>
          <w:trHeight w:hRule="exact" w:val="240"/>
          <w:jc w:val="center"/>
        </w:trPr>
        <w:tc>
          <w:tcPr>
            <w:tcW w:w="9752" w:type="dxa"/>
            <w:gridSpan w:val="2"/>
          </w:tcPr>
          <w:p w14:paraId="205AB19E" w14:textId="77777777" w:rsidR="00DF7E9C" w:rsidRPr="002536F5" w:rsidRDefault="00DF7E9C" w:rsidP="003913FF"/>
        </w:tc>
      </w:tr>
      <w:tr w:rsidR="00DF7E9C" w:rsidRPr="002536F5" w14:paraId="3FBE61D3" w14:textId="77777777" w:rsidTr="003913FF">
        <w:trPr>
          <w:trHeight w:val="240"/>
          <w:jc w:val="center"/>
        </w:trPr>
        <w:tc>
          <w:tcPr>
            <w:tcW w:w="4876" w:type="dxa"/>
          </w:tcPr>
          <w:p w14:paraId="4A58E719" w14:textId="77777777" w:rsidR="00DF7E9C" w:rsidRPr="002536F5" w:rsidRDefault="00DF7E9C" w:rsidP="003913FF">
            <w:pPr>
              <w:pStyle w:val="AmColumnHeading"/>
            </w:pPr>
            <w:r w:rsidRPr="002536F5">
              <w:t>Testo della Commissione</w:t>
            </w:r>
          </w:p>
        </w:tc>
        <w:tc>
          <w:tcPr>
            <w:tcW w:w="4876" w:type="dxa"/>
          </w:tcPr>
          <w:p w14:paraId="4FA67409" w14:textId="77777777" w:rsidR="00DF7E9C" w:rsidRPr="002536F5" w:rsidRDefault="00DF7E9C" w:rsidP="003913FF">
            <w:pPr>
              <w:pStyle w:val="AmColumnHeading"/>
            </w:pPr>
            <w:r w:rsidRPr="002536F5">
              <w:t>Emendamento</w:t>
            </w:r>
          </w:p>
        </w:tc>
      </w:tr>
      <w:tr w:rsidR="00DF7E9C" w:rsidRPr="002536F5" w14:paraId="3CA79C25" w14:textId="77777777" w:rsidTr="003913FF">
        <w:trPr>
          <w:jc w:val="center"/>
        </w:trPr>
        <w:tc>
          <w:tcPr>
            <w:tcW w:w="4876" w:type="dxa"/>
          </w:tcPr>
          <w:p w14:paraId="05BBAC5B" w14:textId="77777777" w:rsidR="00DF7E9C" w:rsidRPr="002536F5" w:rsidRDefault="00DF7E9C" w:rsidP="003913FF">
            <w:pPr>
              <w:pStyle w:val="Normal6a"/>
            </w:pPr>
            <w:r w:rsidRPr="002536F5">
              <w:t>a)</w:t>
            </w:r>
            <w:r w:rsidRPr="002536F5">
              <w:tab/>
              <w:t xml:space="preserve">raccogliendo, registrando, analizzando e fornendo informazioni, elaborando analisi sulla base di una raccolta di dati anonimizzati e non personali, </w:t>
            </w:r>
            <w:r w:rsidRPr="002536F5">
              <w:rPr>
                <w:b/>
                <w:i/>
              </w:rPr>
              <w:t>e</w:t>
            </w:r>
            <w:r w:rsidRPr="002536F5">
              <w:t xml:space="preserve"> prestando consulenza sulle materie connesse alla prevenzione e lotta contro l'abuso sessuale su minori online, in conformità dell'articolo 51;</w:t>
            </w:r>
          </w:p>
        </w:tc>
        <w:tc>
          <w:tcPr>
            <w:tcW w:w="4876" w:type="dxa"/>
          </w:tcPr>
          <w:p w14:paraId="0BCFC43A" w14:textId="77777777" w:rsidR="00DF7E9C" w:rsidRPr="002536F5" w:rsidRDefault="00DF7E9C" w:rsidP="003913FF">
            <w:pPr>
              <w:pStyle w:val="Normal6a"/>
            </w:pPr>
            <w:r w:rsidRPr="002536F5">
              <w:t>a)</w:t>
            </w:r>
            <w:r w:rsidRPr="002536F5">
              <w:tab/>
              <w:t>raccogliendo, registrando, analizzando e fornendo informazioni, elaborando analisi sulla base di una raccolta di dati anonimizzati e non personali, prestando consulenza sulle materie connesse alla prevenzione e lotta contro l'abuso sessuale su minori online, in conformità dell'articolo 51</w:t>
            </w:r>
            <w:r w:rsidRPr="002536F5">
              <w:rPr>
                <w:b/>
                <w:i/>
              </w:rPr>
              <w:t>, anche tramite programmi di istruzione, sensibilizzazione e intervento, agevolando la formulazione di raccomandazioni e orientamenti sulla prevenzione e il contenimento degli abusi sessuali sui minori, in particolare nello spazio digitale, e tenendo conto degli sviluppi tecnologici</w:t>
            </w:r>
            <w:r w:rsidRPr="002536F5">
              <w:t>;</w:t>
            </w:r>
          </w:p>
        </w:tc>
      </w:tr>
    </w:tbl>
    <w:p w14:paraId="051DFE5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AB2898C" w14:textId="77777777" w:rsidR="00DF7E9C" w:rsidRPr="002536F5" w:rsidRDefault="00DF7E9C" w:rsidP="00DF7E9C">
      <w:r w:rsidRPr="00DA68B1">
        <w:rPr>
          <w:rStyle w:val="HideTWBExt"/>
        </w:rPr>
        <w:t>&lt;/Amend&gt;</w:t>
      </w:r>
    </w:p>
    <w:p w14:paraId="2215A50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1572</w:t>
      </w:r>
      <w:r w:rsidRPr="00DA68B1">
        <w:rPr>
          <w:rStyle w:val="HideTWBExt"/>
          <w:b w:val="0"/>
        </w:rPr>
        <w:t>&lt;/NumAm&gt;</w:t>
      </w:r>
    </w:p>
    <w:p w14:paraId="33681159"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3A6E5215" w14:textId="77777777" w:rsidR="00DF7E9C" w:rsidRPr="002536F5" w:rsidRDefault="00DF7E9C" w:rsidP="00DF7E9C">
      <w:pPr>
        <w:pStyle w:val="NormalBold"/>
      </w:pPr>
      <w:r w:rsidRPr="00DA68B1">
        <w:rPr>
          <w:rStyle w:val="HideTWBExt"/>
          <w:b w:val="0"/>
        </w:rPr>
        <w:t>&lt;/RepeatBlock-By&gt;</w:t>
      </w:r>
    </w:p>
    <w:p w14:paraId="354FC5C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063F89A" w14:textId="77777777" w:rsidR="00DF7E9C" w:rsidRPr="002536F5" w:rsidRDefault="00DF7E9C" w:rsidP="00DF7E9C">
      <w:pPr>
        <w:pStyle w:val="NormalBold"/>
      </w:pPr>
      <w:r w:rsidRPr="00DA68B1">
        <w:rPr>
          <w:rStyle w:val="HideTWBExt"/>
          <w:b w:val="0"/>
        </w:rPr>
        <w:t>&lt;Article&gt;</w:t>
      </w:r>
      <w:r w:rsidRPr="002536F5">
        <w:t>Articolo 43 – punto 6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26E9102" w14:textId="77777777" w:rsidTr="003913FF">
        <w:trPr>
          <w:trHeight w:hRule="exact" w:val="240"/>
          <w:jc w:val="center"/>
        </w:trPr>
        <w:tc>
          <w:tcPr>
            <w:tcW w:w="9752" w:type="dxa"/>
            <w:gridSpan w:val="2"/>
          </w:tcPr>
          <w:p w14:paraId="26450F74" w14:textId="77777777" w:rsidR="00DF7E9C" w:rsidRPr="002536F5" w:rsidRDefault="00DF7E9C" w:rsidP="003913FF"/>
        </w:tc>
      </w:tr>
      <w:tr w:rsidR="00DF7E9C" w:rsidRPr="002536F5" w14:paraId="70AE6D65" w14:textId="77777777" w:rsidTr="003913FF">
        <w:trPr>
          <w:trHeight w:val="240"/>
          <w:jc w:val="center"/>
        </w:trPr>
        <w:tc>
          <w:tcPr>
            <w:tcW w:w="4876" w:type="dxa"/>
          </w:tcPr>
          <w:p w14:paraId="26BDD896" w14:textId="77777777" w:rsidR="00DF7E9C" w:rsidRPr="002536F5" w:rsidRDefault="00DF7E9C" w:rsidP="003913FF">
            <w:pPr>
              <w:pStyle w:val="AmColumnHeading"/>
            </w:pPr>
            <w:r w:rsidRPr="002536F5">
              <w:t>Testo della Commissione</w:t>
            </w:r>
          </w:p>
        </w:tc>
        <w:tc>
          <w:tcPr>
            <w:tcW w:w="4876" w:type="dxa"/>
          </w:tcPr>
          <w:p w14:paraId="5C2ACAAE" w14:textId="77777777" w:rsidR="00DF7E9C" w:rsidRPr="002536F5" w:rsidRDefault="00DF7E9C" w:rsidP="003913FF">
            <w:pPr>
              <w:pStyle w:val="AmColumnHeading"/>
            </w:pPr>
            <w:r w:rsidRPr="002536F5">
              <w:t>Emendamento</w:t>
            </w:r>
          </w:p>
        </w:tc>
      </w:tr>
      <w:tr w:rsidR="00DF7E9C" w:rsidRPr="002536F5" w14:paraId="32CBB0EC" w14:textId="77777777" w:rsidTr="003913FF">
        <w:trPr>
          <w:jc w:val="center"/>
        </w:trPr>
        <w:tc>
          <w:tcPr>
            <w:tcW w:w="4876" w:type="dxa"/>
          </w:tcPr>
          <w:p w14:paraId="6EA7A304" w14:textId="77777777" w:rsidR="00DF7E9C" w:rsidRPr="002536F5" w:rsidRDefault="00DF7E9C" w:rsidP="003913FF">
            <w:pPr>
              <w:pStyle w:val="Normal6a"/>
            </w:pPr>
            <w:r w:rsidRPr="002536F5">
              <w:t>a)</w:t>
            </w:r>
            <w:r w:rsidRPr="002536F5">
              <w:tab/>
              <w:t>raccogliendo, registrando, analizzando e fornendo informazioni, elaborando analisi sulla base di una raccolta di dati anonimizzati e non personali, e prestando consulenza sulle materie connesse alla prevenzione e lotta contro l'abuso sessuale su minori online, in conformità dell'articolo 51;</w:t>
            </w:r>
          </w:p>
        </w:tc>
        <w:tc>
          <w:tcPr>
            <w:tcW w:w="4876" w:type="dxa"/>
          </w:tcPr>
          <w:p w14:paraId="3025BCE0" w14:textId="77777777" w:rsidR="00DF7E9C" w:rsidRPr="002536F5" w:rsidRDefault="00DF7E9C" w:rsidP="003913FF">
            <w:pPr>
              <w:pStyle w:val="Normal6a"/>
            </w:pPr>
            <w:r w:rsidRPr="002536F5">
              <w:t>a)</w:t>
            </w:r>
            <w:r w:rsidRPr="002536F5">
              <w:tab/>
              <w:t xml:space="preserve">raccogliendo, registrando, analizzando e fornendo informazioni </w:t>
            </w:r>
            <w:r w:rsidRPr="002536F5">
              <w:rPr>
                <w:b/>
                <w:i/>
              </w:rPr>
              <w:t>specifiche in base al genere e all'età</w:t>
            </w:r>
            <w:r w:rsidRPr="002536F5">
              <w:t xml:space="preserve">, elaborando analisi sulla base di una raccolta di dati anonimizzati e non personali, </w:t>
            </w:r>
            <w:r w:rsidRPr="002536F5">
              <w:rPr>
                <w:b/>
                <w:i/>
              </w:rPr>
              <w:t>compresi i dati disaggregati per genere ed età,</w:t>
            </w:r>
            <w:r w:rsidRPr="002536F5">
              <w:t xml:space="preserve"> e prestando consulenza sulle materie connesse alla prevenzione e lotta contro l'abuso sessuale su minori online, in conformità dell'articolo 51;</w:t>
            </w:r>
          </w:p>
        </w:tc>
      </w:tr>
    </w:tbl>
    <w:p w14:paraId="4B4F158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3F9433E" w14:textId="77777777" w:rsidR="00DF7E9C" w:rsidRPr="002536F5" w:rsidRDefault="00DF7E9C" w:rsidP="00DF7E9C">
      <w:r w:rsidRPr="00DA68B1">
        <w:rPr>
          <w:rStyle w:val="HideTWBExt"/>
        </w:rPr>
        <w:t>&lt;/Amend&gt;</w:t>
      </w:r>
    </w:p>
    <w:p w14:paraId="6883D64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1573</w:t>
      </w:r>
      <w:r w:rsidRPr="00DA68B1">
        <w:rPr>
          <w:rStyle w:val="HideTWBExt"/>
          <w:b w:val="0"/>
        </w:rPr>
        <w:t>&lt;/NumAm&gt;</w:t>
      </w:r>
    </w:p>
    <w:p w14:paraId="24BF797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0A4B69B"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9FE3E5D" w14:textId="77777777" w:rsidR="00DF7E9C" w:rsidRPr="002536F5" w:rsidRDefault="00DF7E9C" w:rsidP="00DF7E9C">
      <w:pPr>
        <w:pStyle w:val="NormalBold"/>
      </w:pPr>
      <w:r w:rsidRPr="00DA68B1">
        <w:rPr>
          <w:rStyle w:val="HideTWBExt"/>
          <w:b w:val="0"/>
        </w:rPr>
        <w:t>&lt;/RepeatBlock-By&gt;</w:t>
      </w:r>
    </w:p>
    <w:p w14:paraId="19AB386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89F66E3" w14:textId="77777777" w:rsidR="00DF7E9C" w:rsidRPr="002536F5" w:rsidRDefault="00DF7E9C" w:rsidP="00DF7E9C">
      <w:pPr>
        <w:pStyle w:val="NormalBold"/>
      </w:pPr>
      <w:r w:rsidRPr="00DA68B1">
        <w:rPr>
          <w:rStyle w:val="HideTWBExt"/>
          <w:b w:val="0"/>
        </w:rPr>
        <w:t>&lt;Article&gt;</w:t>
      </w:r>
      <w:r w:rsidRPr="002536F5">
        <w:t>Articolo 43 – punto 6 – lettera a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F31AADE" w14:textId="77777777" w:rsidTr="003913FF">
        <w:trPr>
          <w:trHeight w:hRule="exact" w:val="240"/>
          <w:jc w:val="center"/>
        </w:trPr>
        <w:tc>
          <w:tcPr>
            <w:tcW w:w="9752" w:type="dxa"/>
            <w:gridSpan w:val="2"/>
          </w:tcPr>
          <w:p w14:paraId="763AF764" w14:textId="77777777" w:rsidR="00DF7E9C" w:rsidRPr="002536F5" w:rsidRDefault="00DF7E9C" w:rsidP="003913FF"/>
        </w:tc>
      </w:tr>
      <w:tr w:rsidR="00DF7E9C" w:rsidRPr="002536F5" w14:paraId="0DCBF2C6" w14:textId="77777777" w:rsidTr="003913FF">
        <w:trPr>
          <w:trHeight w:val="240"/>
          <w:jc w:val="center"/>
        </w:trPr>
        <w:tc>
          <w:tcPr>
            <w:tcW w:w="4876" w:type="dxa"/>
          </w:tcPr>
          <w:p w14:paraId="3F74E416" w14:textId="77777777" w:rsidR="00DF7E9C" w:rsidRPr="002536F5" w:rsidRDefault="00DF7E9C" w:rsidP="003913FF">
            <w:pPr>
              <w:pStyle w:val="AmColumnHeading"/>
            </w:pPr>
            <w:r w:rsidRPr="002536F5">
              <w:t>Testo della Commissione</w:t>
            </w:r>
          </w:p>
        </w:tc>
        <w:tc>
          <w:tcPr>
            <w:tcW w:w="4876" w:type="dxa"/>
          </w:tcPr>
          <w:p w14:paraId="025EE6E1" w14:textId="77777777" w:rsidR="00DF7E9C" w:rsidRPr="002536F5" w:rsidRDefault="00DF7E9C" w:rsidP="003913FF">
            <w:pPr>
              <w:pStyle w:val="AmColumnHeading"/>
            </w:pPr>
            <w:r w:rsidRPr="002536F5">
              <w:t>Emendamento</w:t>
            </w:r>
          </w:p>
        </w:tc>
      </w:tr>
      <w:tr w:rsidR="00DF7E9C" w:rsidRPr="002536F5" w14:paraId="5A009888" w14:textId="77777777" w:rsidTr="003913FF">
        <w:trPr>
          <w:jc w:val="center"/>
        </w:trPr>
        <w:tc>
          <w:tcPr>
            <w:tcW w:w="4876" w:type="dxa"/>
          </w:tcPr>
          <w:p w14:paraId="642D4FC6" w14:textId="77777777" w:rsidR="00DF7E9C" w:rsidRPr="002536F5" w:rsidRDefault="00DF7E9C" w:rsidP="003913FF">
            <w:pPr>
              <w:pStyle w:val="Normal6a"/>
            </w:pPr>
          </w:p>
        </w:tc>
        <w:tc>
          <w:tcPr>
            <w:tcW w:w="4876" w:type="dxa"/>
          </w:tcPr>
          <w:p w14:paraId="395A5877" w14:textId="77777777" w:rsidR="00DF7E9C" w:rsidRPr="002536F5" w:rsidRDefault="00DF7E9C" w:rsidP="003913FF">
            <w:pPr>
              <w:pStyle w:val="Normal6a"/>
            </w:pPr>
            <w:r w:rsidRPr="002536F5">
              <w:rPr>
                <w:b/>
                <w:i/>
              </w:rPr>
              <w:t>a bis)</w:t>
            </w:r>
            <w:r w:rsidRPr="002536F5">
              <w:tab/>
            </w:r>
            <w:r w:rsidRPr="002536F5">
              <w:rPr>
                <w:b/>
                <w:i/>
              </w:rPr>
              <w:t>sostenendo campagne di sensibilizzazione e prevenzione nell'Unione condotte da enti pubblici e privati, portatori di interessi e istituti d'istruzione ed elaborando le migliori pratiche in materia;</w:t>
            </w:r>
          </w:p>
        </w:tc>
      </w:tr>
    </w:tbl>
    <w:p w14:paraId="63E8884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AC1C537" w14:textId="77777777" w:rsidR="00DF7E9C" w:rsidRPr="002536F5" w:rsidRDefault="00DF7E9C" w:rsidP="00DF7E9C">
      <w:r w:rsidRPr="00DA68B1">
        <w:rPr>
          <w:rStyle w:val="HideTWBExt"/>
        </w:rPr>
        <w:t>&lt;/Amend&gt;</w:t>
      </w:r>
    </w:p>
    <w:p w14:paraId="6B46406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1574</w:t>
      </w:r>
      <w:r w:rsidRPr="00DA68B1">
        <w:rPr>
          <w:rStyle w:val="HideTWBExt"/>
          <w:b w:val="0"/>
        </w:rPr>
        <w:t>&lt;/NumAm&gt;</w:t>
      </w:r>
    </w:p>
    <w:p w14:paraId="0120F0E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7C7A1B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093DFB7" w14:textId="77777777" w:rsidR="00DF7E9C" w:rsidRPr="002536F5" w:rsidRDefault="00DF7E9C" w:rsidP="00DF7E9C">
      <w:pPr>
        <w:pStyle w:val="NormalBold"/>
      </w:pPr>
      <w:r w:rsidRPr="00DA68B1">
        <w:rPr>
          <w:rStyle w:val="HideTWBExt"/>
          <w:b w:val="0"/>
        </w:rPr>
        <w:t>&lt;/RepeatBlock-By&gt;</w:t>
      </w:r>
    </w:p>
    <w:p w14:paraId="73FA6CE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931032E" w14:textId="77777777" w:rsidR="00DF7E9C" w:rsidRPr="002536F5" w:rsidRDefault="00DF7E9C" w:rsidP="00DF7E9C">
      <w:pPr>
        <w:pStyle w:val="NormalBold"/>
      </w:pPr>
      <w:r w:rsidRPr="00DA68B1">
        <w:rPr>
          <w:rStyle w:val="HideTWBExt"/>
          <w:b w:val="0"/>
        </w:rPr>
        <w:t>&lt;Article&gt;</w:t>
      </w:r>
      <w:r w:rsidRPr="002536F5">
        <w:t>Articolo 43 – punto 6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5173E2A" w14:textId="77777777" w:rsidTr="003913FF">
        <w:trPr>
          <w:trHeight w:hRule="exact" w:val="240"/>
          <w:jc w:val="center"/>
        </w:trPr>
        <w:tc>
          <w:tcPr>
            <w:tcW w:w="9752" w:type="dxa"/>
            <w:gridSpan w:val="2"/>
          </w:tcPr>
          <w:p w14:paraId="1853E224" w14:textId="77777777" w:rsidR="00DF7E9C" w:rsidRPr="002536F5" w:rsidRDefault="00DF7E9C" w:rsidP="003913FF"/>
        </w:tc>
      </w:tr>
      <w:tr w:rsidR="00DF7E9C" w:rsidRPr="002536F5" w14:paraId="415EB7CD" w14:textId="77777777" w:rsidTr="003913FF">
        <w:trPr>
          <w:trHeight w:val="240"/>
          <w:jc w:val="center"/>
        </w:trPr>
        <w:tc>
          <w:tcPr>
            <w:tcW w:w="4876" w:type="dxa"/>
          </w:tcPr>
          <w:p w14:paraId="47B8CF36" w14:textId="77777777" w:rsidR="00DF7E9C" w:rsidRPr="002536F5" w:rsidRDefault="00DF7E9C" w:rsidP="003913FF">
            <w:pPr>
              <w:pStyle w:val="AmColumnHeading"/>
            </w:pPr>
            <w:r w:rsidRPr="002536F5">
              <w:t>Testo della Commissione</w:t>
            </w:r>
          </w:p>
        </w:tc>
        <w:tc>
          <w:tcPr>
            <w:tcW w:w="4876" w:type="dxa"/>
          </w:tcPr>
          <w:p w14:paraId="17F2316C" w14:textId="77777777" w:rsidR="00DF7E9C" w:rsidRPr="002536F5" w:rsidRDefault="00DF7E9C" w:rsidP="003913FF">
            <w:pPr>
              <w:pStyle w:val="AmColumnHeading"/>
            </w:pPr>
            <w:r w:rsidRPr="002536F5">
              <w:t>Emendamento</w:t>
            </w:r>
          </w:p>
        </w:tc>
      </w:tr>
      <w:tr w:rsidR="00DF7E9C" w:rsidRPr="002536F5" w14:paraId="5580B00D" w14:textId="77777777" w:rsidTr="003913FF">
        <w:trPr>
          <w:jc w:val="center"/>
        </w:trPr>
        <w:tc>
          <w:tcPr>
            <w:tcW w:w="4876" w:type="dxa"/>
          </w:tcPr>
          <w:p w14:paraId="69BE1CD2" w14:textId="77777777" w:rsidR="00DF7E9C" w:rsidRPr="002536F5" w:rsidRDefault="00DF7E9C" w:rsidP="003913FF">
            <w:pPr>
              <w:pStyle w:val="Normal6a"/>
            </w:pPr>
            <w:r w:rsidRPr="002536F5">
              <w:t>b)</w:t>
            </w:r>
            <w:r w:rsidRPr="002536F5">
              <w:tab/>
              <w:t>sostenendo lo sviluppo e la diffusione di ricerche e competenze su dette materie e sull'assistenza alle vittime, anche fungendo da polo di competenze a sostegno di politiche basate su dati concreti;</w:t>
            </w:r>
          </w:p>
        </w:tc>
        <w:tc>
          <w:tcPr>
            <w:tcW w:w="4876" w:type="dxa"/>
          </w:tcPr>
          <w:p w14:paraId="3D648CF7" w14:textId="77777777" w:rsidR="00DF7E9C" w:rsidRPr="002536F5" w:rsidRDefault="00DF7E9C" w:rsidP="003913FF">
            <w:pPr>
              <w:pStyle w:val="Normal6a"/>
            </w:pPr>
            <w:r w:rsidRPr="002536F5">
              <w:t>b)</w:t>
            </w:r>
            <w:r w:rsidRPr="002536F5">
              <w:tab/>
              <w:t xml:space="preserve">sostenendo lo sviluppo e la diffusione di ricerche e competenze su dette materie e sull'assistenza alle vittime, anche fungendo da polo di competenze a sostegno di politiche basate su dati concreti </w:t>
            </w:r>
            <w:r w:rsidRPr="002536F5">
              <w:rPr>
                <w:b/>
                <w:i/>
              </w:rPr>
              <w:t>e mettendo in contatto i ricercatori con i professionisti del settore</w:t>
            </w:r>
            <w:r w:rsidRPr="002536F5">
              <w:t>;</w:t>
            </w:r>
          </w:p>
        </w:tc>
      </w:tr>
    </w:tbl>
    <w:p w14:paraId="44EED82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9E68265" w14:textId="77777777" w:rsidR="00DF7E9C" w:rsidRPr="002536F5" w:rsidRDefault="00DF7E9C" w:rsidP="00DF7E9C">
      <w:r w:rsidRPr="00DA68B1">
        <w:rPr>
          <w:rStyle w:val="HideTWBExt"/>
        </w:rPr>
        <w:t>&lt;/Amend&gt;</w:t>
      </w:r>
    </w:p>
    <w:p w14:paraId="45B7A4F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1575</w:t>
      </w:r>
      <w:r w:rsidRPr="00DA68B1">
        <w:rPr>
          <w:rStyle w:val="HideTWBExt"/>
          <w:b w:val="0"/>
        </w:rPr>
        <w:t>&lt;/NumAm&gt;</w:t>
      </w:r>
    </w:p>
    <w:p w14:paraId="31405F83"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0D9CFEE2" w14:textId="77777777" w:rsidR="00DF7E9C" w:rsidRPr="002536F5" w:rsidRDefault="00DF7E9C" w:rsidP="00DF7E9C">
      <w:pPr>
        <w:pStyle w:val="NormalBold"/>
      </w:pPr>
      <w:r w:rsidRPr="00DA68B1">
        <w:rPr>
          <w:rStyle w:val="HideTWBExt"/>
          <w:b w:val="0"/>
        </w:rPr>
        <w:t>&lt;/RepeatBlock-By&gt;</w:t>
      </w:r>
    </w:p>
    <w:p w14:paraId="5AEAD2D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DA80295" w14:textId="77777777" w:rsidR="00DF7E9C" w:rsidRPr="002536F5" w:rsidRDefault="00DF7E9C" w:rsidP="00DF7E9C">
      <w:pPr>
        <w:pStyle w:val="NormalBold"/>
      </w:pPr>
      <w:r w:rsidRPr="00DA68B1">
        <w:rPr>
          <w:rStyle w:val="HideTWBExt"/>
          <w:b w:val="0"/>
        </w:rPr>
        <w:t>&lt;Article&gt;</w:t>
      </w:r>
      <w:r w:rsidRPr="002536F5">
        <w:t>Articolo 43 – punto 6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46354DD" w14:textId="77777777" w:rsidTr="003913FF">
        <w:trPr>
          <w:trHeight w:hRule="exact" w:val="240"/>
          <w:jc w:val="center"/>
        </w:trPr>
        <w:tc>
          <w:tcPr>
            <w:tcW w:w="9752" w:type="dxa"/>
            <w:gridSpan w:val="2"/>
          </w:tcPr>
          <w:p w14:paraId="317804F7" w14:textId="77777777" w:rsidR="00DF7E9C" w:rsidRPr="002536F5" w:rsidRDefault="00DF7E9C" w:rsidP="003913FF"/>
        </w:tc>
      </w:tr>
      <w:tr w:rsidR="00DF7E9C" w:rsidRPr="002536F5" w14:paraId="084BAC61" w14:textId="77777777" w:rsidTr="003913FF">
        <w:trPr>
          <w:trHeight w:val="240"/>
          <w:jc w:val="center"/>
        </w:trPr>
        <w:tc>
          <w:tcPr>
            <w:tcW w:w="4876" w:type="dxa"/>
          </w:tcPr>
          <w:p w14:paraId="51BB9A05" w14:textId="77777777" w:rsidR="00DF7E9C" w:rsidRPr="002536F5" w:rsidRDefault="00DF7E9C" w:rsidP="003913FF">
            <w:pPr>
              <w:pStyle w:val="AmColumnHeading"/>
            </w:pPr>
            <w:r w:rsidRPr="002536F5">
              <w:t>Testo della Commissione</w:t>
            </w:r>
          </w:p>
        </w:tc>
        <w:tc>
          <w:tcPr>
            <w:tcW w:w="4876" w:type="dxa"/>
          </w:tcPr>
          <w:p w14:paraId="251095B3" w14:textId="77777777" w:rsidR="00DF7E9C" w:rsidRPr="002536F5" w:rsidRDefault="00DF7E9C" w:rsidP="003913FF">
            <w:pPr>
              <w:pStyle w:val="AmColumnHeading"/>
            </w:pPr>
            <w:r w:rsidRPr="002536F5">
              <w:t>Emendamento</w:t>
            </w:r>
          </w:p>
        </w:tc>
      </w:tr>
      <w:tr w:rsidR="00DF7E9C" w:rsidRPr="002536F5" w14:paraId="0C37A64E" w14:textId="77777777" w:rsidTr="003913FF">
        <w:trPr>
          <w:jc w:val="center"/>
        </w:trPr>
        <w:tc>
          <w:tcPr>
            <w:tcW w:w="4876" w:type="dxa"/>
          </w:tcPr>
          <w:p w14:paraId="5A20A921" w14:textId="77777777" w:rsidR="00DF7E9C" w:rsidRPr="002536F5" w:rsidRDefault="00DF7E9C" w:rsidP="003913FF">
            <w:pPr>
              <w:pStyle w:val="Normal6a"/>
            </w:pPr>
            <w:r w:rsidRPr="002536F5">
              <w:t>b)</w:t>
            </w:r>
            <w:r w:rsidRPr="002536F5">
              <w:tab/>
              <w:t xml:space="preserve">sostenendo lo sviluppo e la diffusione di ricerche e competenze su dette materie e sull'assistenza </w:t>
            </w:r>
            <w:r w:rsidRPr="002536F5">
              <w:rPr>
                <w:b/>
                <w:i/>
              </w:rPr>
              <w:t>alle vittime</w:t>
            </w:r>
            <w:r w:rsidRPr="002536F5">
              <w:t>, anche fungendo da polo di competenze a sostegno di politiche basate su dati concreti;</w:t>
            </w:r>
          </w:p>
        </w:tc>
        <w:tc>
          <w:tcPr>
            <w:tcW w:w="4876" w:type="dxa"/>
          </w:tcPr>
          <w:p w14:paraId="3205310E" w14:textId="77777777" w:rsidR="00DF7E9C" w:rsidRPr="002536F5" w:rsidRDefault="00DF7E9C" w:rsidP="003913FF">
            <w:pPr>
              <w:pStyle w:val="Normal6a"/>
            </w:pPr>
            <w:r w:rsidRPr="002536F5">
              <w:t>b)</w:t>
            </w:r>
            <w:r w:rsidRPr="002536F5">
              <w:tab/>
              <w:t xml:space="preserve">sostenendo lo sviluppo e la diffusione di ricerche e competenze su dette materie e sull'assistenza </w:t>
            </w:r>
            <w:r w:rsidRPr="002536F5">
              <w:rPr>
                <w:b/>
                <w:i/>
              </w:rPr>
              <w:t>ai sopravvissuti, tenendo conto della dimensione di genere</w:t>
            </w:r>
            <w:r w:rsidRPr="002536F5">
              <w:t>, anche fungendo da polo di competenze a sostegno di politiche basate su dati concreti;</w:t>
            </w:r>
          </w:p>
        </w:tc>
      </w:tr>
    </w:tbl>
    <w:p w14:paraId="4DF3A50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70DC05A" w14:textId="77777777" w:rsidR="00DF7E9C" w:rsidRPr="002536F5" w:rsidRDefault="00DF7E9C" w:rsidP="00DF7E9C">
      <w:r w:rsidRPr="00DA68B1">
        <w:rPr>
          <w:rStyle w:val="HideTWBExt"/>
        </w:rPr>
        <w:t>&lt;/Amend&gt;</w:t>
      </w:r>
    </w:p>
    <w:p w14:paraId="72D9C5C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1576</w:t>
      </w:r>
      <w:r w:rsidRPr="00DA68B1">
        <w:rPr>
          <w:rStyle w:val="HideTWBExt"/>
          <w:b w:val="0"/>
        </w:rPr>
        <w:t>&lt;/NumAm&gt;</w:t>
      </w:r>
    </w:p>
    <w:p w14:paraId="2784F28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25813E8" w14:textId="77777777" w:rsidR="00DF7E9C" w:rsidRPr="002536F5" w:rsidRDefault="00DF7E9C" w:rsidP="00DF7E9C">
      <w:pPr>
        <w:pStyle w:val="NormalBold"/>
      </w:pPr>
      <w:r w:rsidRPr="00DA68B1">
        <w:rPr>
          <w:rStyle w:val="HideTWBExt"/>
          <w:b w:val="0"/>
        </w:rPr>
        <w:t>&lt;/RepeatBlock-By&gt;</w:t>
      </w:r>
    </w:p>
    <w:p w14:paraId="78008B5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7EE5D33" w14:textId="77777777" w:rsidR="00DF7E9C" w:rsidRPr="002536F5" w:rsidRDefault="00DF7E9C" w:rsidP="00DF7E9C">
      <w:pPr>
        <w:pStyle w:val="NormalBold"/>
      </w:pPr>
      <w:r w:rsidRPr="00DA68B1">
        <w:rPr>
          <w:rStyle w:val="HideTWBExt"/>
          <w:b w:val="0"/>
        </w:rPr>
        <w:t>&lt;Article&gt;</w:t>
      </w:r>
      <w:r w:rsidRPr="002536F5">
        <w:t>Articolo 43 – punto 6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47DEDE8" w14:textId="77777777" w:rsidTr="003913FF">
        <w:trPr>
          <w:trHeight w:hRule="exact" w:val="240"/>
          <w:jc w:val="center"/>
        </w:trPr>
        <w:tc>
          <w:tcPr>
            <w:tcW w:w="9752" w:type="dxa"/>
            <w:gridSpan w:val="2"/>
          </w:tcPr>
          <w:p w14:paraId="1E7A4A37" w14:textId="77777777" w:rsidR="00DF7E9C" w:rsidRPr="002536F5" w:rsidRDefault="00DF7E9C" w:rsidP="003913FF"/>
        </w:tc>
      </w:tr>
      <w:tr w:rsidR="00DF7E9C" w:rsidRPr="002536F5" w14:paraId="1B7F5C9D" w14:textId="77777777" w:rsidTr="003913FF">
        <w:trPr>
          <w:trHeight w:val="240"/>
          <w:jc w:val="center"/>
        </w:trPr>
        <w:tc>
          <w:tcPr>
            <w:tcW w:w="4876" w:type="dxa"/>
          </w:tcPr>
          <w:p w14:paraId="7E1CB385" w14:textId="77777777" w:rsidR="00DF7E9C" w:rsidRPr="002536F5" w:rsidRDefault="00DF7E9C" w:rsidP="003913FF">
            <w:pPr>
              <w:pStyle w:val="AmColumnHeading"/>
            </w:pPr>
            <w:r w:rsidRPr="002536F5">
              <w:t>Testo della Commissione</w:t>
            </w:r>
          </w:p>
        </w:tc>
        <w:tc>
          <w:tcPr>
            <w:tcW w:w="4876" w:type="dxa"/>
          </w:tcPr>
          <w:p w14:paraId="2E1FF825" w14:textId="77777777" w:rsidR="00DF7E9C" w:rsidRPr="002536F5" w:rsidRDefault="00DF7E9C" w:rsidP="003913FF">
            <w:pPr>
              <w:pStyle w:val="AmColumnHeading"/>
            </w:pPr>
            <w:r w:rsidRPr="002536F5">
              <w:t>Emendamento</w:t>
            </w:r>
          </w:p>
        </w:tc>
      </w:tr>
      <w:tr w:rsidR="00DF7E9C" w:rsidRPr="002536F5" w14:paraId="7DEA5599" w14:textId="77777777" w:rsidTr="003913FF">
        <w:trPr>
          <w:jc w:val="center"/>
        </w:trPr>
        <w:tc>
          <w:tcPr>
            <w:tcW w:w="4876" w:type="dxa"/>
          </w:tcPr>
          <w:p w14:paraId="0010BD38" w14:textId="77777777" w:rsidR="00DF7E9C" w:rsidRPr="002536F5" w:rsidRDefault="00DF7E9C" w:rsidP="003913FF">
            <w:pPr>
              <w:pStyle w:val="Normal6a"/>
            </w:pPr>
            <w:r w:rsidRPr="002536F5">
              <w:t>b)</w:t>
            </w:r>
            <w:r w:rsidRPr="002536F5">
              <w:tab/>
              <w:t xml:space="preserve">sostenendo lo sviluppo e la diffusione di ricerche e competenze su dette materie e sull'assistenza </w:t>
            </w:r>
            <w:r w:rsidRPr="002536F5">
              <w:rPr>
                <w:b/>
                <w:i/>
              </w:rPr>
              <w:t>alle vittime</w:t>
            </w:r>
            <w:r w:rsidRPr="002536F5">
              <w:t>, anche fungendo da polo di competenze a sostegno di politiche basate su dati concreti;</w:t>
            </w:r>
          </w:p>
        </w:tc>
        <w:tc>
          <w:tcPr>
            <w:tcW w:w="4876" w:type="dxa"/>
          </w:tcPr>
          <w:p w14:paraId="1D37BA14" w14:textId="77777777" w:rsidR="00DF7E9C" w:rsidRPr="002536F5" w:rsidRDefault="00DF7E9C" w:rsidP="003913FF">
            <w:pPr>
              <w:pStyle w:val="Normal6a"/>
            </w:pPr>
            <w:r w:rsidRPr="002536F5">
              <w:t>b)</w:t>
            </w:r>
            <w:r w:rsidRPr="002536F5">
              <w:tab/>
              <w:t xml:space="preserve">sostenendo lo sviluppo e la diffusione di ricerche e competenze su dette materie e sull'assistenza </w:t>
            </w:r>
            <w:r w:rsidRPr="002536F5">
              <w:rPr>
                <w:b/>
                <w:i/>
              </w:rPr>
              <w:t>ai sopravvissuti</w:t>
            </w:r>
            <w:r w:rsidRPr="002536F5">
              <w:t>, anche fungendo da polo di competenze a sostegno di politiche basate su dati concreti;</w:t>
            </w:r>
          </w:p>
        </w:tc>
      </w:tr>
    </w:tbl>
    <w:p w14:paraId="21E2CF3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53505FE" w14:textId="77777777" w:rsidR="00DF7E9C" w:rsidRPr="002536F5" w:rsidRDefault="00DF7E9C" w:rsidP="00DF7E9C">
      <w:r w:rsidRPr="00DA68B1">
        <w:rPr>
          <w:rStyle w:val="HideTWBExt"/>
        </w:rPr>
        <w:t>&lt;/Amend&gt;</w:t>
      </w:r>
    </w:p>
    <w:p w14:paraId="04CE039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1577</w:t>
      </w:r>
      <w:r w:rsidRPr="00DA68B1">
        <w:rPr>
          <w:rStyle w:val="HideTWBExt"/>
          <w:b w:val="0"/>
        </w:rPr>
        <w:t>&lt;/NumAm&gt;</w:t>
      </w:r>
    </w:p>
    <w:p w14:paraId="6E6BA3DF" w14:textId="77777777" w:rsidR="00DF7E9C" w:rsidRPr="002536F5" w:rsidRDefault="00DF7E9C" w:rsidP="00DF7E9C">
      <w:pPr>
        <w:pStyle w:val="NormalBold"/>
      </w:pPr>
      <w:r w:rsidRPr="00DA68B1">
        <w:rPr>
          <w:rStyle w:val="HideTWBExt"/>
          <w:b w:val="0"/>
        </w:rPr>
        <w:t>&lt;RepeatBlock-By&gt;&lt;Members&gt;</w:t>
      </w:r>
      <w:r w:rsidRPr="002536F5">
        <w:t>Paul Tang, Alex Agius Saliba, Marcos Ros Sempere, Birgit Sippel, Theresa Bielowski</w:t>
      </w:r>
      <w:r w:rsidRPr="00DA68B1">
        <w:rPr>
          <w:rStyle w:val="HideTWBExt"/>
          <w:b w:val="0"/>
        </w:rPr>
        <w:t>&lt;/Members&gt;</w:t>
      </w:r>
    </w:p>
    <w:p w14:paraId="327A85D1" w14:textId="77777777" w:rsidR="00DF7E9C" w:rsidRPr="002536F5" w:rsidRDefault="00DF7E9C" w:rsidP="00DF7E9C">
      <w:pPr>
        <w:pStyle w:val="NormalBold"/>
      </w:pPr>
      <w:r w:rsidRPr="00DA68B1">
        <w:rPr>
          <w:rStyle w:val="HideTWBExt"/>
          <w:b w:val="0"/>
        </w:rPr>
        <w:t>&lt;/RepeatBlock-By&gt;</w:t>
      </w:r>
    </w:p>
    <w:p w14:paraId="216C7AA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9AAC07F" w14:textId="77777777" w:rsidR="00DF7E9C" w:rsidRPr="002536F5" w:rsidRDefault="00DF7E9C" w:rsidP="00DF7E9C">
      <w:pPr>
        <w:pStyle w:val="NormalBold"/>
      </w:pPr>
      <w:r w:rsidRPr="00DA68B1">
        <w:rPr>
          <w:rStyle w:val="HideTWBExt"/>
          <w:b w:val="0"/>
        </w:rPr>
        <w:t>&lt;Article&gt;</w:t>
      </w:r>
      <w:r w:rsidRPr="002536F5">
        <w:t>Articolo 43 – punto 6 – lettera b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7F805C0" w14:textId="77777777" w:rsidTr="003913FF">
        <w:trPr>
          <w:trHeight w:hRule="exact" w:val="240"/>
          <w:jc w:val="center"/>
        </w:trPr>
        <w:tc>
          <w:tcPr>
            <w:tcW w:w="9752" w:type="dxa"/>
            <w:gridSpan w:val="2"/>
          </w:tcPr>
          <w:p w14:paraId="06A7A1D4" w14:textId="77777777" w:rsidR="00DF7E9C" w:rsidRPr="002536F5" w:rsidRDefault="00DF7E9C" w:rsidP="003913FF"/>
        </w:tc>
      </w:tr>
      <w:tr w:rsidR="00DF7E9C" w:rsidRPr="002536F5" w14:paraId="20597310" w14:textId="77777777" w:rsidTr="003913FF">
        <w:trPr>
          <w:trHeight w:val="240"/>
          <w:jc w:val="center"/>
        </w:trPr>
        <w:tc>
          <w:tcPr>
            <w:tcW w:w="4876" w:type="dxa"/>
          </w:tcPr>
          <w:p w14:paraId="31017862" w14:textId="77777777" w:rsidR="00DF7E9C" w:rsidRPr="002536F5" w:rsidRDefault="00DF7E9C" w:rsidP="003913FF">
            <w:pPr>
              <w:pStyle w:val="AmColumnHeading"/>
            </w:pPr>
            <w:r w:rsidRPr="002536F5">
              <w:t>Testo della Commissione</w:t>
            </w:r>
          </w:p>
        </w:tc>
        <w:tc>
          <w:tcPr>
            <w:tcW w:w="4876" w:type="dxa"/>
          </w:tcPr>
          <w:p w14:paraId="20741514" w14:textId="77777777" w:rsidR="00DF7E9C" w:rsidRPr="002536F5" w:rsidRDefault="00DF7E9C" w:rsidP="003913FF">
            <w:pPr>
              <w:pStyle w:val="AmColumnHeading"/>
            </w:pPr>
            <w:r w:rsidRPr="002536F5">
              <w:t>Emendamento</w:t>
            </w:r>
          </w:p>
        </w:tc>
      </w:tr>
      <w:tr w:rsidR="00DF7E9C" w:rsidRPr="002536F5" w14:paraId="118D4312" w14:textId="77777777" w:rsidTr="003913FF">
        <w:trPr>
          <w:jc w:val="center"/>
        </w:trPr>
        <w:tc>
          <w:tcPr>
            <w:tcW w:w="4876" w:type="dxa"/>
          </w:tcPr>
          <w:p w14:paraId="229FFBA4" w14:textId="77777777" w:rsidR="00DF7E9C" w:rsidRPr="002536F5" w:rsidRDefault="00DF7E9C" w:rsidP="003913FF">
            <w:pPr>
              <w:pStyle w:val="Normal6a"/>
            </w:pPr>
          </w:p>
        </w:tc>
        <w:tc>
          <w:tcPr>
            <w:tcW w:w="4876" w:type="dxa"/>
          </w:tcPr>
          <w:p w14:paraId="6E857959" w14:textId="77777777" w:rsidR="00DF7E9C" w:rsidRPr="002536F5" w:rsidRDefault="00DF7E9C" w:rsidP="003913FF">
            <w:pPr>
              <w:pStyle w:val="Normal6a"/>
            </w:pPr>
            <w:r w:rsidRPr="002536F5">
              <w:rPr>
                <w:b/>
                <w:i/>
              </w:rPr>
              <w:t>b bis)</w:t>
            </w:r>
            <w:r w:rsidRPr="002536F5">
              <w:tab/>
            </w:r>
            <w:r w:rsidRPr="002536F5">
              <w:rPr>
                <w:b/>
                <w:i/>
              </w:rPr>
              <w:t>fornendo competenze tecniche e promuovendo lo scambio di migliori pratiche tra gli Stati membri per quanto concerne la sensibilizzazione in materia di prevenzione dell'abuso sessuale su minori online nell'istruzione formale e non formale, garantendo che tali sforzi siano adeguati all'età e attenti alla dimensione di genere;</w:t>
            </w:r>
          </w:p>
        </w:tc>
      </w:tr>
    </w:tbl>
    <w:p w14:paraId="7352C73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9B10289" w14:textId="77777777" w:rsidR="00DF7E9C" w:rsidRPr="002536F5" w:rsidRDefault="00DF7E9C" w:rsidP="00DF7E9C">
      <w:r w:rsidRPr="00DA68B1">
        <w:rPr>
          <w:rStyle w:val="HideTWBExt"/>
        </w:rPr>
        <w:t>&lt;/Amend&gt;</w:t>
      </w:r>
    </w:p>
    <w:p w14:paraId="3240EDB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1578</w:t>
      </w:r>
      <w:r w:rsidRPr="00DA68B1">
        <w:rPr>
          <w:rStyle w:val="HideTWBExt"/>
          <w:b w:val="0"/>
        </w:rPr>
        <w:t>&lt;/NumAm&gt;</w:t>
      </w:r>
    </w:p>
    <w:p w14:paraId="7FEBF5BE"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A3F74AF"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F6C1E64" w14:textId="77777777" w:rsidR="00DF7E9C" w:rsidRPr="002536F5" w:rsidRDefault="00DF7E9C" w:rsidP="00DF7E9C">
      <w:pPr>
        <w:pStyle w:val="NormalBold"/>
      </w:pPr>
      <w:r w:rsidRPr="00DA68B1">
        <w:rPr>
          <w:rStyle w:val="HideTWBExt"/>
          <w:b w:val="0"/>
        </w:rPr>
        <w:t>&lt;/RepeatBlock-By&gt;</w:t>
      </w:r>
    </w:p>
    <w:p w14:paraId="41D69A6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0ED299E" w14:textId="77777777" w:rsidR="00DF7E9C" w:rsidRPr="002536F5" w:rsidRDefault="00DF7E9C" w:rsidP="00DF7E9C">
      <w:pPr>
        <w:pStyle w:val="NormalBold"/>
      </w:pPr>
      <w:r w:rsidRPr="00DA68B1">
        <w:rPr>
          <w:rStyle w:val="HideTWBExt"/>
          <w:b w:val="0"/>
        </w:rPr>
        <w:t>&lt;Article&gt;</w:t>
      </w:r>
      <w:r w:rsidRPr="002536F5">
        <w:t>Articolo 43 – punto 6 – lettera b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E6034FE" w14:textId="77777777" w:rsidTr="003913FF">
        <w:trPr>
          <w:trHeight w:hRule="exact" w:val="240"/>
          <w:jc w:val="center"/>
        </w:trPr>
        <w:tc>
          <w:tcPr>
            <w:tcW w:w="9752" w:type="dxa"/>
            <w:gridSpan w:val="2"/>
          </w:tcPr>
          <w:p w14:paraId="05627CF3" w14:textId="77777777" w:rsidR="00DF7E9C" w:rsidRPr="002536F5" w:rsidRDefault="00DF7E9C" w:rsidP="003913FF"/>
        </w:tc>
      </w:tr>
      <w:tr w:rsidR="00DF7E9C" w:rsidRPr="002536F5" w14:paraId="4376D2C9" w14:textId="77777777" w:rsidTr="003913FF">
        <w:trPr>
          <w:trHeight w:val="240"/>
          <w:jc w:val="center"/>
        </w:trPr>
        <w:tc>
          <w:tcPr>
            <w:tcW w:w="4876" w:type="dxa"/>
          </w:tcPr>
          <w:p w14:paraId="3BDDCF63" w14:textId="77777777" w:rsidR="00DF7E9C" w:rsidRPr="002536F5" w:rsidRDefault="00DF7E9C" w:rsidP="003913FF">
            <w:pPr>
              <w:pStyle w:val="AmColumnHeading"/>
            </w:pPr>
            <w:r w:rsidRPr="002536F5">
              <w:t>Testo della Commissione</w:t>
            </w:r>
          </w:p>
        </w:tc>
        <w:tc>
          <w:tcPr>
            <w:tcW w:w="4876" w:type="dxa"/>
          </w:tcPr>
          <w:p w14:paraId="4769DE02" w14:textId="77777777" w:rsidR="00DF7E9C" w:rsidRPr="002536F5" w:rsidRDefault="00DF7E9C" w:rsidP="003913FF">
            <w:pPr>
              <w:pStyle w:val="AmColumnHeading"/>
            </w:pPr>
            <w:r w:rsidRPr="002536F5">
              <w:t>Emendamento</w:t>
            </w:r>
          </w:p>
        </w:tc>
      </w:tr>
      <w:tr w:rsidR="00DF7E9C" w:rsidRPr="002536F5" w14:paraId="70918342" w14:textId="77777777" w:rsidTr="003913FF">
        <w:trPr>
          <w:jc w:val="center"/>
        </w:trPr>
        <w:tc>
          <w:tcPr>
            <w:tcW w:w="4876" w:type="dxa"/>
          </w:tcPr>
          <w:p w14:paraId="40813D9D" w14:textId="77777777" w:rsidR="00DF7E9C" w:rsidRPr="002536F5" w:rsidRDefault="00DF7E9C" w:rsidP="003913FF">
            <w:pPr>
              <w:pStyle w:val="Normal6a"/>
            </w:pPr>
          </w:p>
        </w:tc>
        <w:tc>
          <w:tcPr>
            <w:tcW w:w="4876" w:type="dxa"/>
          </w:tcPr>
          <w:p w14:paraId="39258CA6" w14:textId="77777777" w:rsidR="00DF7E9C" w:rsidRPr="002536F5" w:rsidRDefault="00DF7E9C" w:rsidP="003913FF">
            <w:pPr>
              <w:pStyle w:val="Normal6a"/>
            </w:pPr>
            <w:r w:rsidRPr="002536F5">
              <w:rPr>
                <w:b/>
                <w:i/>
              </w:rPr>
              <w:t>b bis)</w:t>
            </w:r>
            <w:r w:rsidRPr="002536F5">
              <w:tab/>
            </w:r>
            <w:r w:rsidRPr="002536F5">
              <w:rPr>
                <w:b/>
                <w:i/>
              </w:rPr>
              <w:t>contribuendo all'attuazione di campagne di sensibilizzazione in merito ai potenziali rischi per i minori posti dall'ambiente online, al fine di dotarli di competenze adeguate per individuare potenziali adescamenti e inganni e garantire l'uso sicuro di Internet da parte dei minori;</w:t>
            </w:r>
          </w:p>
        </w:tc>
      </w:tr>
    </w:tbl>
    <w:p w14:paraId="19657BB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54784A0" w14:textId="77777777" w:rsidR="00DF7E9C" w:rsidRPr="002536F5" w:rsidRDefault="00DF7E9C" w:rsidP="00DF7E9C">
      <w:r w:rsidRPr="00DA68B1">
        <w:rPr>
          <w:rStyle w:val="HideTWBExt"/>
        </w:rPr>
        <w:t>&lt;/Amend&gt;</w:t>
      </w:r>
    </w:p>
    <w:p w14:paraId="64D7777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1579</w:t>
      </w:r>
      <w:r w:rsidRPr="00DA68B1">
        <w:rPr>
          <w:rStyle w:val="HideTWBExt"/>
          <w:b w:val="0"/>
        </w:rPr>
        <w:t>&lt;/NumAm&gt;</w:t>
      </w:r>
    </w:p>
    <w:p w14:paraId="390E0C48" w14:textId="77777777" w:rsidR="00DF7E9C" w:rsidRPr="002536F5" w:rsidRDefault="00DF7E9C" w:rsidP="00DF7E9C">
      <w:pPr>
        <w:pStyle w:val="NormalBold"/>
      </w:pPr>
      <w:r w:rsidRPr="00DA68B1">
        <w:rPr>
          <w:rStyle w:val="HideTWBExt"/>
          <w:b w:val="0"/>
        </w:rPr>
        <w:t>&lt;RepeatBlock-By&gt;&lt;Members&gt;</w:t>
      </w:r>
      <w:r w:rsidRPr="002536F5">
        <w:t>Annalisa Tardino</w:t>
      </w:r>
      <w:r w:rsidRPr="00DA68B1">
        <w:rPr>
          <w:rStyle w:val="HideTWBExt"/>
          <w:b w:val="0"/>
        </w:rPr>
        <w:t>&lt;/Members&gt;</w:t>
      </w:r>
    </w:p>
    <w:p w14:paraId="6AFA0503" w14:textId="77777777" w:rsidR="00DF7E9C" w:rsidRPr="002536F5" w:rsidRDefault="00DF7E9C" w:rsidP="00DF7E9C">
      <w:pPr>
        <w:pStyle w:val="NormalBold"/>
      </w:pPr>
      <w:r w:rsidRPr="00DA68B1">
        <w:rPr>
          <w:rStyle w:val="HideTWBExt"/>
          <w:b w:val="0"/>
        </w:rPr>
        <w:t>&lt;/RepeatBlock-By&gt;</w:t>
      </w:r>
    </w:p>
    <w:p w14:paraId="149F42A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CCC85D7" w14:textId="77777777" w:rsidR="00DF7E9C" w:rsidRPr="002536F5" w:rsidRDefault="00DF7E9C" w:rsidP="00DF7E9C">
      <w:pPr>
        <w:pStyle w:val="NormalBold"/>
      </w:pPr>
      <w:r w:rsidRPr="00DA68B1">
        <w:rPr>
          <w:rStyle w:val="HideTWBExt"/>
          <w:b w:val="0"/>
        </w:rPr>
        <w:t>&lt;Article&gt;</w:t>
      </w:r>
      <w:r w:rsidRPr="002536F5">
        <w:t>Articolo 43 – punto 6 – lettera b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E2CAE7F" w14:textId="77777777" w:rsidTr="003913FF">
        <w:trPr>
          <w:trHeight w:hRule="exact" w:val="240"/>
          <w:jc w:val="center"/>
        </w:trPr>
        <w:tc>
          <w:tcPr>
            <w:tcW w:w="9752" w:type="dxa"/>
            <w:gridSpan w:val="2"/>
          </w:tcPr>
          <w:p w14:paraId="0D37510A" w14:textId="77777777" w:rsidR="00DF7E9C" w:rsidRPr="002536F5" w:rsidRDefault="00DF7E9C" w:rsidP="003913FF"/>
        </w:tc>
      </w:tr>
      <w:tr w:rsidR="00DF7E9C" w:rsidRPr="002536F5" w14:paraId="0A726315" w14:textId="77777777" w:rsidTr="003913FF">
        <w:trPr>
          <w:trHeight w:val="240"/>
          <w:jc w:val="center"/>
        </w:trPr>
        <w:tc>
          <w:tcPr>
            <w:tcW w:w="4876" w:type="dxa"/>
          </w:tcPr>
          <w:p w14:paraId="332F0B04" w14:textId="77777777" w:rsidR="00DF7E9C" w:rsidRPr="002536F5" w:rsidRDefault="00DF7E9C" w:rsidP="003913FF">
            <w:pPr>
              <w:pStyle w:val="AmColumnHeading"/>
            </w:pPr>
            <w:r w:rsidRPr="002536F5">
              <w:t>Testo della Commissione</w:t>
            </w:r>
          </w:p>
        </w:tc>
        <w:tc>
          <w:tcPr>
            <w:tcW w:w="4876" w:type="dxa"/>
          </w:tcPr>
          <w:p w14:paraId="2EC659DE" w14:textId="77777777" w:rsidR="00DF7E9C" w:rsidRPr="002536F5" w:rsidRDefault="00DF7E9C" w:rsidP="003913FF">
            <w:pPr>
              <w:pStyle w:val="AmColumnHeading"/>
            </w:pPr>
            <w:r w:rsidRPr="002536F5">
              <w:t>Emendamento</w:t>
            </w:r>
          </w:p>
        </w:tc>
      </w:tr>
      <w:tr w:rsidR="00DF7E9C" w:rsidRPr="002536F5" w14:paraId="2E6188A3" w14:textId="77777777" w:rsidTr="003913FF">
        <w:trPr>
          <w:jc w:val="center"/>
        </w:trPr>
        <w:tc>
          <w:tcPr>
            <w:tcW w:w="4876" w:type="dxa"/>
          </w:tcPr>
          <w:p w14:paraId="614FD067" w14:textId="77777777" w:rsidR="00DF7E9C" w:rsidRPr="002536F5" w:rsidRDefault="00DF7E9C" w:rsidP="003913FF">
            <w:pPr>
              <w:pStyle w:val="Normal6a"/>
            </w:pPr>
          </w:p>
        </w:tc>
        <w:tc>
          <w:tcPr>
            <w:tcW w:w="4876" w:type="dxa"/>
          </w:tcPr>
          <w:p w14:paraId="4DFAECF6" w14:textId="77777777" w:rsidR="00DF7E9C" w:rsidRPr="002536F5" w:rsidRDefault="00DF7E9C" w:rsidP="003913FF">
            <w:pPr>
              <w:pStyle w:val="Normal6a"/>
            </w:pPr>
            <w:r w:rsidRPr="002536F5">
              <w:rPr>
                <w:b/>
                <w:i/>
              </w:rPr>
              <w:t>b bis)</w:t>
            </w:r>
            <w:r w:rsidRPr="002536F5">
              <w:tab/>
            </w:r>
            <w:r w:rsidRPr="002536F5">
              <w:rPr>
                <w:b/>
                <w:i/>
              </w:rPr>
              <w:t>sostenendo le autorità nazionali nell'elaborazione di materiale di sensibilizzazione destinato ai minori e adeguato all'età, tra cui campagne specifiche sui modi per evitare i rischi durante la navigazione in Internet;</w:t>
            </w:r>
          </w:p>
        </w:tc>
      </w:tr>
    </w:tbl>
    <w:p w14:paraId="6EC3A4F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29B6F37" w14:textId="77777777" w:rsidR="00DF7E9C" w:rsidRPr="002536F5" w:rsidRDefault="00DF7E9C" w:rsidP="00DF7E9C">
      <w:r w:rsidRPr="00DA68B1">
        <w:rPr>
          <w:rStyle w:val="HideTWBExt"/>
        </w:rPr>
        <w:t>&lt;/Amend&gt;</w:t>
      </w:r>
    </w:p>
    <w:p w14:paraId="728A5F0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1580</w:t>
      </w:r>
      <w:r w:rsidRPr="00DA68B1">
        <w:rPr>
          <w:rStyle w:val="HideTWBExt"/>
          <w:b w:val="0"/>
        </w:rPr>
        <w:t>&lt;/NumAm&gt;</w:t>
      </w:r>
    </w:p>
    <w:p w14:paraId="416DC49A" w14:textId="0C26FDA4" w:rsidR="00DF7E9C" w:rsidRPr="002536F5" w:rsidRDefault="00DF7E9C" w:rsidP="00DF7E9C">
      <w:pPr>
        <w:pStyle w:val="NormalBold"/>
      </w:pPr>
      <w:r w:rsidRPr="00DA68B1">
        <w:rPr>
          <w:rStyle w:val="HideTWBExt"/>
          <w:b w:val="0"/>
        </w:rPr>
        <w:t>&lt;RepeatBlock-By&gt;&lt;Members&gt;</w:t>
      </w:r>
      <w:r w:rsidRPr="002536F5">
        <w:t>Hilde Vautmans, Abir Al-Sahlani, Maite Pagazaurtundúa, Olivier Chastel, Fabienne Keller, Lucia Ďuriš Nicholsonová</w:t>
      </w:r>
      <w:r w:rsidR="00DA68B1">
        <w:t xml:space="preserve">, </w:t>
      </w:r>
      <w:r w:rsidR="00DA68B1">
        <w:t>Nathalie Loiseau</w:t>
      </w:r>
      <w:r w:rsidRPr="00DA68B1">
        <w:rPr>
          <w:rStyle w:val="HideTWBExt"/>
          <w:b w:val="0"/>
        </w:rPr>
        <w:t>&lt;/Members&gt;</w:t>
      </w:r>
    </w:p>
    <w:p w14:paraId="2B1C0F0E" w14:textId="77777777" w:rsidR="00DF7E9C" w:rsidRPr="002536F5" w:rsidRDefault="00DF7E9C" w:rsidP="00DF7E9C">
      <w:pPr>
        <w:pStyle w:val="NormalBold"/>
      </w:pPr>
      <w:r w:rsidRPr="00DA68B1">
        <w:rPr>
          <w:rStyle w:val="HideTWBExt"/>
          <w:b w:val="0"/>
        </w:rPr>
        <w:t>&lt;/RepeatBlock-By&gt;</w:t>
      </w:r>
    </w:p>
    <w:p w14:paraId="6E7A4E0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5101006" w14:textId="77777777" w:rsidR="00DF7E9C" w:rsidRPr="002536F5" w:rsidRDefault="00DF7E9C" w:rsidP="00DF7E9C">
      <w:pPr>
        <w:pStyle w:val="NormalBold"/>
      </w:pPr>
      <w:r w:rsidRPr="00DA68B1">
        <w:rPr>
          <w:rStyle w:val="HideTWBExt"/>
          <w:b w:val="0"/>
        </w:rPr>
        <w:t>&lt;Article&gt;</w:t>
      </w:r>
      <w:r w:rsidRPr="002536F5">
        <w:t>Articolo 43 – punto 6 – lettera b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074506B" w14:textId="77777777" w:rsidTr="003913FF">
        <w:trPr>
          <w:trHeight w:hRule="exact" w:val="240"/>
          <w:jc w:val="center"/>
        </w:trPr>
        <w:tc>
          <w:tcPr>
            <w:tcW w:w="9752" w:type="dxa"/>
            <w:gridSpan w:val="2"/>
          </w:tcPr>
          <w:p w14:paraId="344399E9" w14:textId="77777777" w:rsidR="00DF7E9C" w:rsidRPr="002536F5" w:rsidRDefault="00DF7E9C" w:rsidP="003913FF"/>
        </w:tc>
      </w:tr>
      <w:tr w:rsidR="00DF7E9C" w:rsidRPr="002536F5" w14:paraId="607DF27C" w14:textId="77777777" w:rsidTr="003913FF">
        <w:trPr>
          <w:trHeight w:val="240"/>
          <w:jc w:val="center"/>
        </w:trPr>
        <w:tc>
          <w:tcPr>
            <w:tcW w:w="4876" w:type="dxa"/>
          </w:tcPr>
          <w:p w14:paraId="293DEB5E" w14:textId="77777777" w:rsidR="00DF7E9C" w:rsidRPr="002536F5" w:rsidRDefault="00DF7E9C" w:rsidP="003913FF">
            <w:pPr>
              <w:pStyle w:val="AmColumnHeading"/>
            </w:pPr>
            <w:r w:rsidRPr="002536F5">
              <w:t>Testo della Commissione</w:t>
            </w:r>
          </w:p>
        </w:tc>
        <w:tc>
          <w:tcPr>
            <w:tcW w:w="4876" w:type="dxa"/>
          </w:tcPr>
          <w:p w14:paraId="477B4E76" w14:textId="77777777" w:rsidR="00DF7E9C" w:rsidRPr="002536F5" w:rsidRDefault="00DF7E9C" w:rsidP="003913FF">
            <w:pPr>
              <w:pStyle w:val="AmColumnHeading"/>
            </w:pPr>
            <w:r w:rsidRPr="002536F5">
              <w:t>Emendamento</w:t>
            </w:r>
          </w:p>
        </w:tc>
      </w:tr>
      <w:tr w:rsidR="00DF7E9C" w:rsidRPr="002536F5" w14:paraId="0081B2AB" w14:textId="77777777" w:rsidTr="003913FF">
        <w:trPr>
          <w:jc w:val="center"/>
        </w:trPr>
        <w:tc>
          <w:tcPr>
            <w:tcW w:w="4876" w:type="dxa"/>
          </w:tcPr>
          <w:p w14:paraId="5ACC7548" w14:textId="77777777" w:rsidR="00DF7E9C" w:rsidRPr="002536F5" w:rsidRDefault="00DF7E9C" w:rsidP="003913FF">
            <w:pPr>
              <w:pStyle w:val="Normal6a"/>
            </w:pPr>
          </w:p>
        </w:tc>
        <w:tc>
          <w:tcPr>
            <w:tcW w:w="4876" w:type="dxa"/>
          </w:tcPr>
          <w:p w14:paraId="70BC3D1F" w14:textId="77777777" w:rsidR="00DF7E9C" w:rsidRPr="002536F5" w:rsidRDefault="00DF7E9C" w:rsidP="003913FF">
            <w:pPr>
              <w:pStyle w:val="Normal6a"/>
            </w:pPr>
            <w:r w:rsidRPr="002536F5">
              <w:rPr>
                <w:b/>
                <w:i/>
              </w:rPr>
              <w:t>b bis)</w:t>
            </w:r>
            <w:r w:rsidRPr="002536F5">
              <w:tab/>
            </w:r>
            <w:r w:rsidRPr="002536F5">
              <w:rPr>
                <w:b/>
                <w:i/>
              </w:rPr>
              <w:t>indirizzando le vittime verso gli idonei servizi nazionali di tutela dei minori;</w:t>
            </w:r>
          </w:p>
        </w:tc>
      </w:tr>
    </w:tbl>
    <w:p w14:paraId="0AB00CE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EEB0DE0" w14:textId="77777777" w:rsidR="00DF7E9C" w:rsidRPr="002536F5" w:rsidRDefault="00DF7E9C" w:rsidP="00DF7E9C">
      <w:r w:rsidRPr="00DA68B1">
        <w:rPr>
          <w:rStyle w:val="HideTWBExt"/>
        </w:rPr>
        <w:t>&lt;/Amend&gt;</w:t>
      </w:r>
    </w:p>
    <w:p w14:paraId="230F71E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1581</w:t>
      </w:r>
      <w:r w:rsidRPr="00DA68B1">
        <w:rPr>
          <w:rStyle w:val="HideTWBExt"/>
          <w:b w:val="0"/>
        </w:rPr>
        <w:t>&lt;/NumAm&gt;</w:t>
      </w:r>
    </w:p>
    <w:p w14:paraId="2291A8C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90579F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223F89A" w14:textId="77777777" w:rsidR="00DF7E9C" w:rsidRPr="002536F5" w:rsidRDefault="00DF7E9C" w:rsidP="00DF7E9C">
      <w:pPr>
        <w:pStyle w:val="NormalBold"/>
      </w:pPr>
      <w:r w:rsidRPr="00DA68B1">
        <w:rPr>
          <w:rStyle w:val="HideTWBExt"/>
          <w:b w:val="0"/>
        </w:rPr>
        <w:t>&lt;/RepeatBlock-By&gt;</w:t>
      </w:r>
    </w:p>
    <w:p w14:paraId="690514E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30067A6" w14:textId="77777777" w:rsidR="00DF7E9C" w:rsidRPr="002536F5" w:rsidRDefault="00DF7E9C" w:rsidP="00DF7E9C">
      <w:pPr>
        <w:pStyle w:val="NormalBold"/>
      </w:pPr>
      <w:r w:rsidRPr="00DA68B1">
        <w:rPr>
          <w:rStyle w:val="HideTWBExt"/>
          <w:b w:val="0"/>
        </w:rPr>
        <w:t>&lt;Article&gt;</w:t>
      </w:r>
      <w:r w:rsidRPr="002536F5">
        <w:t>Articolo 43 – punto 6 – lettera b ter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8F41362" w14:textId="77777777" w:rsidTr="003913FF">
        <w:trPr>
          <w:trHeight w:hRule="exact" w:val="240"/>
          <w:jc w:val="center"/>
        </w:trPr>
        <w:tc>
          <w:tcPr>
            <w:tcW w:w="9752" w:type="dxa"/>
            <w:gridSpan w:val="2"/>
          </w:tcPr>
          <w:p w14:paraId="4194EA7A" w14:textId="77777777" w:rsidR="00DF7E9C" w:rsidRPr="002536F5" w:rsidRDefault="00DF7E9C" w:rsidP="003913FF"/>
        </w:tc>
      </w:tr>
      <w:tr w:rsidR="00DF7E9C" w:rsidRPr="002536F5" w14:paraId="54A7C76A" w14:textId="77777777" w:rsidTr="003913FF">
        <w:trPr>
          <w:trHeight w:val="240"/>
          <w:jc w:val="center"/>
        </w:trPr>
        <w:tc>
          <w:tcPr>
            <w:tcW w:w="4876" w:type="dxa"/>
          </w:tcPr>
          <w:p w14:paraId="16983E8B" w14:textId="77777777" w:rsidR="00DF7E9C" w:rsidRPr="002536F5" w:rsidRDefault="00DF7E9C" w:rsidP="003913FF">
            <w:pPr>
              <w:pStyle w:val="AmColumnHeading"/>
            </w:pPr>
            <w:r w:rsidRPr="002536F5">
              <w:t>Testo della Commissione</w:t>
            </w:r>
          </w:p>
        </w:tc>
        <w:tc>
          <w:tcPr>
            <w:tcW w:w="4876" w:type="dxa"/>
          </w:tcPr>
          <w:p w14:paraId="69A406DA" w14:textId="77777777" w:rsidR="00DF7E9C" w:rsidRPr="002536F5" w:rsidRDefault="00DF7E9C" w:rsidP="003913FF">
            <w:pPr>
              <w:pStyle w:val="AmColumnHeading"/>
            </w:pPr>
            <w:r w:rsidRPr="002536F5">
              <w:t>Emendamento</w:t>
            </w:r>
          </w:p>
        </w:tc>
      </w:tr>
      <w:tr w:rsidR="00DF7E9C" w:rsidRPr="002536F5" w14:paraId="7ED2F9ED" w14:textId="77777777" w:rsidTr="003913FF">
        <w:trPr>
          <w:jc w:val="center"/>
        </w:trPr>
        <w:tc>
          <w:tcPr>
            <w:tcW w:w="4876" w:type="dxa"/>
          </w:tcPr>
          <w:p w14:paraId="439A0EC4" w14:textId="77777777" w:rsidR="00DF7E9C" w:rsidRPr="002536F5" w:rsidRDefault="00DF7E9C" w:rsidP="003913FF">
            <w:pPr>
              <w:pStyle w:val="Normal6a"/>
            </w:pPr>
          </w:p>
        </w:tc>
        <w:tc>
          <w:tcPr>
            <w:tcW w:w="4876" w:type="dxa"/>
          </w:tcPr>
          <w:p w14:paraId="08354634" w14:textId="77777777" w:rsidR="00DF7E9C" w:rsidRPr="002536F5" w:rsidRDefault="00DF7E9C" w:rsidP="003913FF">
            <w:pPr>
              <w:pStyle w:val="Normal6a"/>
            </w:pPr>
            <w:r w:rsidRPr="002536F5">
              <w:rPr>
                <w:b/>
                <w:i/>
              </w:rPr>
              <w:t>b ter)</w:t>
            </w:r>
            <w:r w:rsidRPr="002536F5">
              <w:tab/>
            </w:r>
            <w:r w:rsidRPr="002536F5">
              <w:rPr>
                <w:b/>
                <w:i/>
              </w:rPr>
              <w:t>contribuendo con competenze e conoscenze allo sviluppo e all'attuazione delle attività di formazione degli insegnanti in tutta l'Unione, al fine di dotare i docenti delle competenze necessarie per orientare i minori all'uso sicuro dei servizi della società dell'informazione e individuare i comportamenti potenzialmente malevoli online;</w:t>
            </w:r>
          </w:p>
        </w:tc>
      </w:tr>
    </w:tbl>
    <w:p w14:paraId="7ECAEC6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9DC66F7" w14:textId="77777777" w:rsidR="00DF7E9C" w:rsidRPr="002536F5" w:rsidRDefault="00DF7E9C" w:rsidP="00DF7E9C">
      <w:r w:rsidRPr="00DA68B1">
        <w:rPr>
          <w:rStyle w:val="HideTWBExt"/>
        </w:rPr>
        <w:t>&lt;/Amend&gt;</w:t>
      </w:r>
    </w:p>
    <w:p w14:paraId="2C0423D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1582</w:t>
      </w:r>
      <w:r w:rsidRPr="00DA68B1">
        <w:rPr>
          <w:rStyle w:val="HideTWBExt"/>
          <w:b w:val="0"/>
        </w:rPr>
        <w:t>&lt;/NumAm&gt;</w:t>
      </w:r>
    </w:p>
    <w:p w14:paraId="35DFEB43"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 Theresa Bielowski</w:t>
      </w:r>
      <w:r w:rsidRPr="00DA68B1">
        <w:rPr>
          <w:rStyle w:val="HideTWBExt"/>
          <w:b w:val="0"/>
        </w:rPr>
        <w:t>&lt;/Members&gt;</w:t>
      </w:r>
    </w:p>
    <w:p w14:paraId="6A51425A" w14:textId="77777777" w:rsidR="00DF7E9C" w:rsidRPr="002536F5" w:rsidRDefault="00DF7E9C" w:rsidP="00DF7E9C">
      <w:pPr>
        <w:pStyle w:val="NormalBold"/>
      </w:pPr>
      <w:r w:rsidRPr="00DA68B1">
        <w:rPr>
          <w:rStyle w:val="HideTWBExt"/>
          <w:b w:val="0"/>
        </w:rPr>
        <w:t>&lt;/RepeatBlock-By&gt;</w:t>
      </w:r>
    </w:p>
    <w:p w14:paraId="4A6B6EC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686B532" w14:textId="77777777" w:rsidR="00DF7E9C" w:rsidRPr="002536F5" w:rsidRDefault="00DF7E9C" w:rsidP="00DF7E9C">
      <w:pPr>
        <w:pStyle w:val="NormalBold"/>
      </w:pPr>
      <w:r w:rsidRPr="00DA68B1">
        <w:rPr>
          <w:rStyle w:val="HideTWBExt"/>
          <w:b w:val="0"/>
        </w:rPr>
        <w:t>&lt;Article&gt;</w:t>
      </w:r>
      <w:r w:rsidRPr="002536F5">
        <w:t>Articolo 43 – punto 6 – lettera b ter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28A6832" w14:textId="77777777" w:rsidTr="003913FF">
        <w:trPr>
          <w:trHeight w:hRule="exact" w:val="240"/>
          <w:jc w:val="center"/>
        </w:trPr>
        <w:tc>
          <w:tcPr>
            <w:tcW w:w="9752" w:type="dxa"/>
            <w:gridSpan w:val="2"/>
          </w:tcPr>
          <w:p w14:paraId="48E20945" w14:textId="77777777" w:rsidR="00DF7E9C" w:rsidRPr="002536F5" w:rsidRDefault="00DF7E9C" w:rsidP="003913FF"/>
        </w:tc>
      </w:tr>
      <w:tr w:rsidR="00DF7E9C" w:rsidRPr="002536F5" w14:paraId="61A97406" w14:textId="77777777" w:rsidTr="003913FF">
        <w:trPr>
          <w:trHeight w:val="240"/>
          <w:jc w:val="center"/>
        </w:trPr>
        <w:tc>
          <w:tcPr>
            <w:tcW w:w="4876" w:type="dxa"/>
          </w:tcPr>
          <w:p w14:paraId="32CC0E9F" w14:textId="77777777" w:rsidR="00DF7E9C" w:rsidRPr="002536F5" w:rsidRDefault="00DF7E9C" w:rsidP="003913FF">
            <w:pPr>
              <w:pStyle w:val="AmColumnHeading"/>
            </w:pPr>
            <w:r w:rsidRPr="002536F5">
              <w:t>Testo della Commissione</w:t>
            </w:r>
          </w:p>
        </w:tc>
        <w:tc>
          <w:tcPr>
            <w:tcW w:w="4876" w:type="dxa"/>
          </w:tcPr>
          <w:p w14:paraId="5959B60A" w14:textId="77777777" w:rsidR="00DF7E9C" w:rsidRPr="002536F5" w:rsidRDefault="00DF7E9C" w:rsidP="003913FF">
            <w:pPr>
              <w:pStyle w:val="AmColumnHeading"/>
            </w:pPr>
            <w:r w:rsidRPr="002536F5">
              <w:t>Emendamento</w:t>
            </w:r>
          </w:p>
        </w:tc>
      </w:tr>
      <w:tr w:rsidR="00DF7E9C" w:rsidRPr="002536F5" w14:paraId="30D7AFA3" w14:textId="77777777" w:rsidTr="003913FF">
        <w:trPr>
          <w:jc w:val="center"/>
        </w:trPr>
        <w:tc>
          <w:tcPr>
            <w:tcW w:w="4876" w:type="dxa"/>
          </w:tcPr>
          <w:p w14:paraId="3CD4F494" w14:textId="77777777" w:rsidR="00DF7E9C" w:rsidRPr="002536F5" w:rsidRDefault="00DF7E9C" w:rsidP="003913FF">
            <w:pPr>
              <w:pStyle w:val="Normal6a"/>
            </w:pPr>
          </w:p>
        </w:tc>
        <w:tc>
          <w:tcPr>
            <w:tcW w:w="4876" w:type="dxa"/>
          </w:tcPr>
          <w:p w14:paraId="50B7A8E8" w14:textId="77777777" w:rsidR="00DF7E9C" w:rsidRPr="002536F5" w:rsidRDefault="00DF7E9C" w:rsidP="003913FF">
            <w:pPr>
              <w:pStyle w:val="Normal6a"/>
            </w:pPr>
            <w:r w:rsidRPr="002536F5">
              <w:rPr>
                <w:b/>
                <w:i/>
              </w:rPr>
              <w:t>b ter)</w:t>
            </w:r>
            <w:r w:rsidRPr="002536F5">
              <w:tab/>
            </w:r>
            <w:r w:rsidRPr="002536F5">
              <w:rPr>
                <w:b/>
                <w:i/>
              </w:rPr>
              <w:t>provvedendo allo scambio di migliori pratiche tra le autorità coordinatrici per quanto riguarda gli strumenti disponibili per ridurre il rischio che i minori diventino vittime di abuso sessuale e per fornire assistenza specialistica ai sopravvissuti in base a modalità adeguate all'età e attente alla dimensione di genere;</w:t>
            </w:r>
          </w:p>
        </w:tc>
      </w:tr>
    </w:tbl>
    <w:p w14:paraId="5D79D48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5DA6654" w14:textId="77777777" w:rsidR="00DF7E9C" w:rsidRPr="002536F5" w:rsidRDefault="00DF7E9C" w:rsidP="00DF7E9C">
      <w:r w:rsidRPr="00DA68B1">
        <w:rPr>
          <w:rStyle w:val="HideTWBExt"/>
        </w:rPr>
        <w:t>&lt;/Amend&gt;</w:t>
      </w:r>
    </w:p>
    <w:p w14:paraId="04C33E6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1583</w:t>
      </w:r>
      <w:r w:rsidRPr="00DA68B1">
        <w:rPr>
          <w:rStyle w:val="HideTWBExt"/>
          <w:b w:val="0"/>
        </w:rPr>
        <w:t>&lt;/NumAm&gt;</w:t>
      </w:r>
    </w:p>
    <w:p w14:paraId="513CD838" w14:textId="77777777" w:rsidR="00DF7E9C" w:rsidRPr="002536F5" w:rsidRDefault="00DF7E9C" w:rsidP="00DF7E9C">
      <w:pPr>
        <w:pStyle w:val="NormalBold"/>
      </w:pPr>
      <w:r w:rsidRPr="00DA68B1">
        <w:rPr>
          <w:rStyle w:val="HideTWBExt"/>
          <w:b w:val="0"/>
        </w:rPr>
        <w:t>&lt;RepeatBlock-By&gt;&lt;Members&gt;</w:t>
      </w:r>
      <w:r w:rsidRPr="002536F5">
        <w:t>Annalisa Tardino</w:t>
      </w:r>
      <w:r w:rsidRPr="00DA68B1">
        <w:rPr>
          <w:rStyle w:val="HideTWBExt"/>
          <w:b w:val="0"/>
        </w:rPr>
        <w:t>&lt;/Members&gt;</w:t>
      </w:r>
    </w:p>
    <w:p w14:paraId="263FB30A" w14:textId="77777777" w:rsidR="00DF7E9C" w:rsidRPr="002536F5" w:rsidRDefault="00DF7E9C" w:rsidP="00DF7E9C">
      <w:pPr>
        <w:pStyle w:val="NormalBold"/>
      </w:pPr>
      <w:r w:rsidRPr="00DA68B1">
        <w:rPr>
          <w:rStyle w:val="HideTWBExt"/>
          <w:b w:val="0"/>
        </w:rPr>
        <w:t>&lt;/RepeatBlock-By&gt;</w:t>
      </w:r>
    </w:p>
    <w:p w14:paraId="74C4402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7DEEB5F" w14:textId="77777777" w:rsidR="00DF7E9C" w:rsidRPr="002536F5" w:rsidRDefault="00DF7E9C" w:rsidP="00DF7E9C">
      <w:pPr>
        <w:pStyle w:val="NormalBold"/>
      </w:pPr>
      <w:r w:rsidRPr="00DA68B1">
        <w:rPr>
          <w:rStyle w:val="HideTWBExt"/>
          <w:b w:val="0"/>
        </w:rPr>
        <w:t>&lt;Article&gt;</w:t>
      </w:r>
      <w:r w:rsidRPr="002536F5">
        <w:t>Articolo 43 – punto 6 – lettera b ter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BA47E71" w14:textId="77777777" w:rsidTr="003913FF">
        <w:trPr>
          <w:trHeight w:hRule="exact" w:val="240"/>
          <w:jc w:val="center"/>
        </w:trPr>
        <w:tc>
          <w:tcPr>
            <w:tcW w:w="9752" w:type="dxa"/>
            <w:gridSpan w:val="2"/>
          </w:tcPr>
          <w:p w14:paraId="2DF85A14" w14:textId="77777777" w:rsidR="00DF7E9C" w:rsidRPr="002536F5" w:rsidRDefault="00DF7E9C" w:rsidP="003913FF"/>
        </w:tc>
      </w:tr>
      <w:tr w:rsidR="00DF7E9C" w:rsidRPr="002536F5" w14:paraId="7AF118DB" w14:textId="77777777" w:rsidTr="003913FF">
        <w:trPr>
          <w:trHeight w:val="240"/>
          <w:jc w:val="center"/>
        </w:trPr>
        <w:tc>
          <w:tcPr>
            <w:tcW w:w="4876" w:type="dxa"/>
          </w:tcPr>
          <w:p w14:paraId="60939256" w14:textId="77777777" w:rsidR="00DF7E9C" w:rsidRPr="002536F5" w:rsidRDefault="00DF7E9C" w:rsidP="003913FF">
            <w:pPr>
              <w:pStyle w:val="AmColumnHeading"/>
            </w:pPr>
            <w:r w:rsidRPr="002536F5">
              <w:t>Testo della Commissione</w:t>
            </w:r>
          </w:p>
        </w:tc>
        <w:tc>
          <w:tcPr>
            <w:tcW w:w="4876" w:type="dxa"/>
          </w:tcPr>
          <w:p w14:paraId="1861CC8E" w14:textId="77777777" w:rsidR="00DF7E9C" w:rsidRPr="002536F5" w:rsidRDefault="00DF7E9C" w:rsidP="003913FF">
            <w:pPr>
              <w:pStyle w:val="AmColumnHeading"/>
            </w:pPr>
            <w:r w:rsidRPr="002536F5">
              <w:t>Emendamento</w:t>
            </w:r>
          </w:p>
        </w:tc>
      </w:tr>
      <w:tr w:rsidR="00DF7E9C" w:rsidRPr="002536F5" w14:paraId="28447386" w14:textId="77777777" w:rsidTr="003913FF">
        <w:trPr>
          <w:jc w:val="center"/>
        </w:trPr>
        <w:tc>
          <w:tcPr>
            <w:tcW w:w="4876" w:type="dxa"/>
          </w:tcPr>
          <w:p w14:paraId="0E538F62" w14:textId="77777777" w:rsidR="00DF7E9C" w:rsidRPr="002536F5" w:rsidRDefault="00DF7E9C" w:rsidP="003913FF">
            <w:pPr>
              <w:pStyle w:val="Normal6a"/>
            </w:pPr>
          </w:p>
        </w:tc>
        <w:tc>
          <w:tcPr>
            <w:tcW w:w="4876" w:type="dxa"/>
          </w:tcPr>
          <w:p w14:paraId="36B065F7" w14:textId="77777777" w:rsidR="00DF7E9C" w:rsidRPr="002536F5" w:rsidRDefault="00DF7E9C" w:rsidP="003913FF">
            <w:pPr>
              <w:pStyle w:val="Normal6a"/>
            </w:pPr>
            <w:r w:rsidRPr="002536F5">
              <w:rPr>
                <w:b/>
                <w:i/>
              </w:rPr>
              <w:t>b ter)</w:t>
            </w:r>
            <w:r w:rsidRPr="002536F5">
              <w:tab/>
            </w:r>
            <w:r w:rsidRPr="002536F5">
              <w:rPr>
                <w:b/>
                <w:i/>
              </w:rPr>
              <w:t>sostenendo le autorità nazionali nell'elaborazione di materiale di sensibilizzazione destinato agli adulti, tra cui genitori ed educatori;</w:t>
            </w:r>
          </w:p>
        </w:tc>
      </w:tr>
    </w:tbl>
    <w:p w14:paraId="6510976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88CF4FA" w14:textId="77777777" w:rsidR="00DF7E9C" w:rsidRPr="002536F5" w:rsidRDefault="00DF7E9C" w:rsidP="00DF7E9C">
      <w:r w:rsidRPr="00DA68B1">
        <w:rPr>
          <w:rStyle w:val="HideTWBExt"/>
        </w:rPr>
        <w:t>&lt;/Amend&gt;</w:t>
      </w:r>
    </w:p>
    <w:p w14:paraId="55B9479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1584</w:t>
      </w:r>
      <w:r w:rsidRPr="00DA68B1">
        <w:rPr>
          <w:rStyle w:val="HideTWBExt"/>
          <w:b w:val="0"/>
        </w:rPr>
        <w:t>&lt;/NumAm&gt;</w:t>
      </w:r>
    </w:p>
    <w:p w14:paraId="3FFCEC09"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4F7F03B"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6C7F4E8" w14:textId="77777777" w:rsidR="00DF7E9C" w:rsidRPr="002536F5" w:rsidRDefault="00DF7E9C" w:rsidP="00DF7E9C">
      <w:pPr>
        <w:pStyle w:val="NormalBold"/>
      </w:pPr>
      <w:r w:rsidRPr="00DA68B1">
        <w:rPr>
          <w:rStyle w:val="HideTWBExt"/>
          <w:b w:val="0"/>
        </w:rPr>
        <w:t>&lt;/RepeatBlock-By&gt;</w:t>
      </w:r>
    </w:p>
    <w:p w14:paraId="100B2A3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75F7A31" w14:textId="77777777" w:rsidR="00DF7E9C" w:rsidRPr="002536F5" w:rsidRDefault="00DF7E9C" w:rsidP="00DF7E9C">
      <w:pPr>
        <w:pStyle w:val="NormalBold"/>
      </w:pPr>
      <w:r w:rsidRPr="00DA68B1">
        <w:rPr>
          <w:rStyle w:val="HideTWBExt"/>
          <w:b w:val="0"/>
        </w:rPr>
        <w:t>&lt;Article&gt;</w:t>
      </w:r>
      <w:r w:rsidRPr="002536F5">
        <w:t>Articolo 43 – punto 6 – lettera b quater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982CD86" w14:textId="77777777" w:rsidTr="003913FF">
        <w:trPr>
          <w:trHeight w:hRule="exact" w:val="240"/>
          <w:jc w:val="center"/>
        </w:trPr>
        <w:tc>
          <w:tcPr>
            <w:tcW w:w="9752" w:type="dxa"/>
            <w:gridSpan w:val="2"/>
          </w:tcPr>
          <w:p w14:paraId="44DF6718" w14:textId="77777777" w:rsidR="00DF7E9C" w:rsidRPr="002536F5" w:rsidRDefault="00DF7E9C" w:rsidP="003913FF"/>
        </w:tc>
      </w:tr>
      <w:tr w:rsidR="00DF7E9C" w:rsidRPr="002536F5" w14:paraId="11E53C01" w14:textId="77777777" w:rsidTr="003913FF">
        <w:trPr>
          <w:trHeight w:val="240"/>
          <w:jc w:val="center"/>
        </w:trPr>
        <w:tc>
          <w:tcPr>
            <w:tcW w:w="4876" w:type="dxa"/>
          </w:tcPr>
          <w:p w14:paraId="3A13644C" w14:textId="77777777" w:rsidR="00DF7E9C" w:rsidRPr="002536F5" w:rsidRDefault="00DF7E9C" w:rsidP="003913FF">
            <w:pPr>
              <w:pStyle w:val="AmColumnHeading"/>
            </w:pPr>
            <w:r w:rsidRPr="002536F5">
              <w:t>Testo della Commissione</w:t>
            </w:r>
          </w:p>
        </w:tc>
        <w:tc>
          <w:tcPr>
            <w:tcW w:w="4876" w:type="dxa"/>
          </w:tcPr>
          <w:p w14:paraId="14FB908D" w14:textId="77777777" w:rsidR="00DF7E9C" w:rsidRPr="002536F5" w:rsidRDefault="00DF7E9C" w:rsidP="003913FF">
            <w:pPr>
              <w:pStyle w:val="AmColumnHeading"/>
            </w:pPr>
            <w:r w:rsidRPr="002536F5">
              <w:t>Emendamento</w:t>
            </w:r>
          </w:p>
        </w:tc>
      </w:tr>
      <w:tr w:rsidR="00DF7E9C" w:rsidRPr="002536F5" w14:paraId="59913A28" w14:textId="77777777" w:rsidTr="003913FF">
        <w:trPr>
          <w:jc w:val="center"/>
        </w:trPr>
        <w:tc>
          <w:tcPr>
            <w:tcW w:w="4876" w:type="dxa"/>
          </w:tcPr>
          <w:p w14:paraId="223BB07B" w14:textId="77777777" w:rsidR="00DF7E9C" w:rsidRPr="002536F5" w:rsidRDefault="00DF7E9C" w:rsidP="003913FF">
            <w:pPr>
              <w:pStyle w:val="Normal6a"/>
            </w:pPr>
          </w:p>
        </w:tc>
        <w:tc>
          <w:tcPr>
            <w:tcW w:w="4876" w:type="dxa"/>
          </w:tcPr>
          <w:p w14:paraId="66EE2869" w14:textId="77777777" w:rsidR="00DF7E9C" w:rsidRPr="002536F5" w:rsidRDefault="00DF7E9C" w:rsidP="003913FF">
            <w:pPr>
              <w:pStyle w:val="Normal6a"/>
            </w:pPr>
            <w:r w:rsidRPr="002536F5">
              <w:rPr>
                <w:b/>
                <w:i/>
              </w:rPr>
              <w:t>b quater)</w:t>
            </w:r>
            <w:r w:rsidRPr="002536F5">
              <w:tab/>
            </w:r>
            <w:r w:rsidRPr="002536F5">
              <w:rPr>
                <w:b/>
                <w:i/>
              </w:rPr>
              <w:t>sostenendo la collaborazione dei servizi di assistenza alle vittime ed elaborando le migliori pratiche;</w:t>
            </w:r>
          </w:p>
        </w:tc>
      </w:tr>
    </w:tbl>
    <w:p w14:paraId="3370ED9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E57AAA0" w14:textId="77777777" w:rsidR="00DF7E9C" w:rsidRPr="002536F5" w:rsidRDefault="00DF7E9C" w:rsidP="00DF7E9C">
      <w:r w:rsidRPr="00DA68B1">
        <w:rPr>
          <w:rStyle w:val="HideTWBExt"/>
        </w:rPr>
        <w:t>&lt;/Amend&gt;</w:t>
      </w:r>
    </w:p>
    <w:p w14:paraId="5C240C2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1585</w:t>
      </w:r>
      <w:r w:rsidRPr="00DA68B1">
        <w:rPr>
          <w:rStyle w:val="HideTWBExt"/>
          <w:b w:val="0"/>
        </w:rPr>
        <w:t>&lt;/NumAm&gt;</w:t>
      </w:r>
    </w:p>
    <w:p w14:paraId="6DF3C80E"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3C4EAA49" w14:textId="77777777" w:rsidR="00DF7E9C" w:rsidRPr="002536F5" w:rsidRDefault="00DF7E9C" w:rsidP="00DF7E9C">
      <w:pPr>
        <w:pStyle w:val="NormalBold"/>
      </w:pPr>
      <w:r w:rsidRPr="00DA68B1">
        <w:rPr>
          <w:rStyle w:val="HideTWBExt"/>
          <w:b w:val="0"/>
        </w:rPr>
        <w:t>&lt;/RepeatBlock-By&gt;</w:t>
      </w:r>
    </w:p>
    <w:p w14:paraId="30E78D4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E22F58B" w14:textId="77777777" w:rsidR="00DF7E9C" w:rsidRPr="002536F5" w:rsidRDefault="00DF7E9C" w:rsidP="00DF7E9C">
      <w:pPr>
        <w:pStyle w:val="NormalBold"/>
      </w:pPr>
      <w:r w:rsidRPr="00DA68B1">
        <w:rPr>
          <w:rStyle w:val="HideTWBExt"/>
          <w:b w:val="0"/>
        </w:rPr>
        <w:t>&lt;Article&gt;</w:t>
      </w:r>
      <w:r w:rsidRPr="002536F5">
        <w:t>Articolo 43 – punto 6 – lettera b quater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7C29BD4" w14:textId="77777777" w:rsidTr="003913FF">
        <w:trPr>
          <w:trHeight w:hRule="exact" w:val="240"/>
          <w:jc w:val="center"/>
        </w:trPr>
        <w:tc>
          <w:tcPr>
            <w:tcW w:w="9752" w:type="dxa"/>
            <w:gridSpan w:val="2"/>
          </w:tcPr>
          <w:p w14:paraId="5E32A3CB" w14:textId="77777777" w:rsidR="00DF7E9C" w:rsidRPr="002536F5" w:rsidRDefault="00DF7E9C" w:rsidP="003913FF"/>
        </w:tc>
      </w:tr>
      <w:tr w:rsidR="00DF7E9C" w:rsidRPr="002536F5" w14:paraId="153F7F16" w14:textId="77777777" w:rsidTr="003913FF">
        <w:trPr>
          <w:trHeight w:val="240"/>
          <w:jc w:val="center"/>
        </w:trPr>
        <w:tc>
          <w:tcPr>
            <w:tcW w:w="4876" w:type="dxa"/>
          </w:tcPr>
          <w:p w14:paraId="5FE1023C" w14:textId="77777777" w:rsidR="00DF7E9C" w:rsidRPr="002536F5" w:rsidRDefault="00DF7E9C" w:rsidP="003913FF">
            <w:pPr>
              <w:pStyle w:val="AmColumnHeading"/>
            </w:pPr>
            <w:r w:rsidRPr="002536F5">
              <w:t>Testo della Commissione</w:t>
            </w:r>
          </w:p>
        </w:tc>
        <w:tc>
          <w:tcPr>
            <w:tcW w:w="4876" w:type="dxa"/>
          </w:tcPr>
          <w:p w14:paraId="561F990E" w14:textId="77777777" w:rsidR="00DF7E9C" w:rsidRPr="002536F5" w:rsidRDefault="00DF7E9C" w:rsidP="003913FF">
            <w:pPr>
              <w:pStyle w:val="AmColumnHeading"/>
            </w:pPr>
            <w:r w:rsidRPr="002536F5">
              <w:t>Emendamento</w:t>
            </w:r>
          </w:p>
        </w:tc>
      </w:tr>
      <w:tr w:rsidR="00DF7E9C" w:rsidRPr="002536F5" w14:paraId="01C6134F" w14:textId="77777777" w:rsidTr="003913FF">
        <w:trPr>
          <w:jc w:val="center"/>
        </w:trPr>
        <w:tc>
          <w:tcPr>
            <w:tcW w:w="4876" w:type="dxa"/>
          </w:tcPr>
          <w:p w14:paraId="3FFB3008" w14:textId="77777777" w:rsidR="00DF7E9C" w:rsidRPr="002536F5" w:rsidRDefault="00DF7E9C" w:rsidP="003913FF">
            <w:pPr>
              <w:pStyle w:val="Normal6a"/>
            </w:pPr>
          </w:p>
        </w:tc>
        <w:tc>
          <w:tcPr>
            <w:tcW w:w="4876" w:type="dxa"/>
          </w:tcPr>
          <w:p w14:paraId="226E6FDC" w14:textId="77777777" w:rsidR="00DF7E9C" w:rsidRPr="002536F5" w:rsidRDefault="00DF7E9C" w:rsidP="003913FF">
            <w:pPr>
              <w:pStyle w:val="Normal6a"/>
            </w:pPr>
            <w:r w:rsidRPr="002536F5">
              <w:rPr>
                <w:b/>
                <w:i/>
              </w:rPr>
              <w:t>b quater)</w:t>
            </w:r>
            <w:r w:rsidRPr="002536F5">
              <w:tab/>
            </w:r>
            <w:r w:rsidRPr="002536F5">
              <w:rPr>
                <w:b/>
                <w:i/>
              </w:rPr>
              <w:t>indirizzando i sopravvissuti verso gli idonei servizi di tutela dei minori;</w:t>
            </w:r>
          </w:p>
        </w:tc>
      </w:tr>
    </w:tbl>
    <w:p w14:paraId="26DF5CA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1F20075" w14:textId="77777777" w:rsidR="00DF7E9C" w:rsidRPr="002536F5" w:rsidRDefault="00DF7E9C" w:rsidP="00DF7E9C">
      <w:r w:rsidRPr="00DA68B1">
        <w:rPr>
          <w:rStyle w:val="HideTWBExt"/>
        </w:rPr>
        <w:t>&lt;/Amend&gt;</w:t>
      </w:r>
    </w:p>
    <w:p w14:paraId="41130AE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1586</w:t>
      </w:r>
      <w:r w:rsidRPr="00DA68B1">
        <w:rPr>
          <w:rStyle w:val="HideTWBExt"/>
          <w:b w:val="0"/>
        </w:rPr>
        <w:t>&lt;/NumAm&gt;</w:t>
      </w:r>
    </w:p>
    <w:p w14:paraId="12954A0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446DFA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DFE6747" w14:textId="77777777" w:rsidR="00DF7E9C" w:rsidRPr="002536F5" w:rsidRDefault="00DF7E9C" w:rsidP="00DF7E9C">
      <w:pPr>
        <w:pStyle w:val="NormalBold"/>
      </w:pPr>
      <w:r w:rsidRPr="00DA68B1">
        <w:rPr>
          <w:rStyle w:val="HideTWBExt"/>
          <w:b w:val="0"/>
        </w:rPr>
        <w:t>&lt;/RepeatBlock-By&gt;</w:t>
      </w:r>
    </w:p>
    <w:p w14:paraId="13CCDA5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4E0593A" w14:textId="77777777" w:rsidR="00DF7E9C" w:rsidRPr="002536F5" w:rsidRDefault="00DF7E9C" w:rsidP="00DF7E9C">
      <w:pPr>
        <w:pStyle w:val="NormalBold"/>
      </w:pPr>
      <w:r w:rsidRPr="00DA68B1">
        <w:rPr>
          <w:rStyle w:val="HideTWBExt"/>
          <w:b w:val="0"/>
        </w:rPr>
        <w:t>&lt;Article&gt;</w:t>
      </w:r>
      <w:r w:rsidRPr="002536F5">
        <w:t>Articolo 43 – punto 6 – lettera b quinquies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E82800A" w14:textId="77777777" w:rsidTr="003913FF">
        <w:trPr>
          <w:trHeight w:hRule="exact" w:val="240"/>
          <w:jc w:val="center"/>
        </w:trPr>
        <w:tc>
          <w:tcPr>
            <w:tcW w:w="9752" w:type="dxa"/>
            <w:gridSpan w:val="2"/>
          </w:tcPr>
          <w:p w14:paraId="1DCBCCF4" w14:textId="77777777" w:rsidR="00DF7E9C" w:rsidRPr="002536F5" w:rsidRDefault="00DF7E9C" w:rsidP="003913FF"/>
        </w:tc>
      </w:tr>
      <w:tr w:rsidR="00DF7E9C" w:rsidRPr="002536F5" w14:paraId="37880291" w14:textId="77777777" w:rsidTr="003913FF">
        <w:trPr>
          <w:trHeight w:val="240"/>
          <w:jc w:val="center"/>
        </w:trPr>
        <w:tc>
          <w:tcPr>
            <w:tcW w:w="4876" w:type="dxa"/>
          </w:tcPr>
          <w:p w14:paraId="5F76B97A" w14:textId="77777777" w:rsidR="00DF7E9C" w:rsidRPr="002536F5" w:rsidRDefault="00DF7E9C" w:rsidP="003913FF">
            <w:pPr>
              <w:pStyle w:val="AmColumnHeading"/>
            </w:pPr>
            <w:r w:rsidRPr="002536F5">
              <w:t>Testo della Commissione</w:t>
            </w:r>
          </w:p>
        </w:tc>
        <w:tc>
          <w:tcPr>
            <w:tcW w:w="4876" w:type="dxa"/>
          </w:tcPr>
          <w:p w14:paraId="68B65FD9" w14:textId="77777777" w:rsidR="00DF7E9C" w:rsidRPr="002536F5" w:rsidRDefault="00DF7E9C" w:rsidP="003913FF">
            <w:pPr>
              <w:pStyle w:val="AmColumnHeading"/>
            </w:pPr>
            <w:r w:rsidRPr="002536F5">
              <w:t>Emendamento</w:t>
            </w:r>
          </w:p>
        </w:tc>
      </w:tr>
      <w:tr w:rsidR="00DF7E9C" w:rsidRPr="002536F5" w14:paraId="4CC48CF9" w14:textId="77777777" w:rsidTr="003913FF">
        <w:trPr>
          <w:jc w:val="center"/>
        </w:trPr>
        <w:tc>
          <w:tcPr>
            <w:tcW w:w="4876" w:type="dxa"/>
          </w:tcPr>
          <w:p w14:paraId="77D73C61" w14:textId="77777777" w:rsidR="00DF7E9C" w:rsidRPr="002536F5" w:rsidRDefault="00DF7E9C" w:rsidP="003913FF">
            <w:pPr>
              <w:pStyle w:val="Normal6a"/>
            </w:pPr>
          </w:p>
        </w:tc>
        <w:tc>
          <w:tcPr>
            <w:tcW w:w="4876" w:type="dxa"/>
          </w:tcPr>
          <w:p w14:paraId="17344EED" w14:textId="77777777" w:rsidR="00DF7E9C" w:rsidRPr="002536F5" w:rsidRDefault="00DF7E9C" w:rsidP="003913FF">
            <w:pPr>
              <w:pStyle w:val="Normal6a"/>
            </w:pPr>
            <w:r w:rsidRPr="002536F5">
              <w:rPr>
                <w:b/>
                <w:i/>
              </w:rPr>
              <w:t>b quinquies)</w:t>
            </w:r>
            <w:r w:rsidRPr="002536F5">
              <w:tab/>
            </w:r>
            <w:r w:rsidRPr="002536F5">
              <w:rPr>
                <w:b/>
                <w:i/>
              </w:rPr>
              <w:t>sostenendo gli scambi tra autorità di contrasto e prestatori di servizi ed elaborando le migliori pratiche;</w:t>
            </w:r>
          </w:p>
        </w:tc>
      </w:tr>
    </w:tbl>
    <w:p w14:paraId="2B61131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626ED2B" w14:textId="77777777" w:rsidR="00DF7E9C" w:rsidRPr="002536F5" w:rsidRDefault="00DF7E9C" w:rsidP="00DF7E9C">
      <w:r w:rsidRPr="00DA68B1">
        <w:rPr>
          <w:rStyle w:val="HideTWBExt"/>
        </w:rPr>
        <w:t>&lt;/Amend&gt;</w:t>
      </w:r>
    </w:p>
    <w:p w14:paraId="72EF039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1587</w:t>
      </w:r>
      <w:r w:rsidRPr="00DA68B1">
        <w:rPr>
          <w:rStyle w:val="HideTWBExt"/>
          <w:b w:val="0"/>
        </w:rPr>
        <w:t>&lt;/NumAm&gt;</w:t>
      </w:r>
    </w:p>
    <w:p w14:paraId="566A49CB"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469DCD95" w14:textId="77777777" w:rsidR="00DF7E9C" w:rsidRPr="002536F5" w:rsidRDefault="00DF7E9C" w:rsidP="00DF7E9C">
      <w:pPr>
        <w:pStyle w:val="NormalBold"/>
      </w:pPr>
      <w:r w:rsidRPr="00DA68B1">
        <w:rPr>
          <w:rStyle w:val="HideTWBExt"/>
          <w:b w:val="0"/>
        </w:rPr>
        <w:t>&lt;/RepeatBlock-By&gt;</w:t>
      </w:r>
    </w:p>
    <w:p w14:paraId="2EE4A8F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533E647" w14:textId="77777777" w:rsidR="00DF7E9C" w:rsidRPr="002536F5" w:rsidRDefault="00DF7E9C" w:rsidP="00DF7E9C">
      <w:pPr>
        <w:pStyle w:val="NormalBold"/>
      </w:pPr>
      <w:r w:rsidRPr="00DA68B1">
        <w:rPr>
          <w:rStyle w:val="HideTWBExt"/>
          <w:b w:val="0"/>
        </w:rPr>
        <w:t>&lt;Article&gt;</w:t>
      </w:r>
      <w:r w:rsidRPr="002536F5">
        <w:t>Articolo 43 – punto 6 – lettera c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A8AB3EA" w14:textId="77777777" w:rsidTr="003913FF">
        <w:trPr>
          <w:trHeight w:hRule="exact" w:val="240"/>
          <w:jc w:val="center"/>
        </w:trPr>
        <w:tc>
          <w:tcPr>
            <w:tcW w:w="9752" w:type="dxa"/>
            <w:gridSpan w:val="2"/>
          </w:tcPr>
          <w:p w14:paraId="0315E8A5" w14:textId="77777777" w:rsidR="00DF7E9C" w:rsidRPr="002536F5" w:rsidRDefault="00DF7E9C" w:rsidP="003913FF"/>
        </w:tc>
      </w:tr>
      <w:tr w:rsidR="00DF7E9C" w:rsidRPr="002536F5" w14:paraId="654E72CD" w14:textId="77777777" w:rsidTr="003913FF">
        <w:trPr>
          <w:trHeight w:val="240"/>
          <w:jc w:val="center"/>
        </w:trPr>
        <w:tc>
          <w:tcPr>
            <w:tcW w:w="4876" w:type="dxa"/>
          </w:tcPr>
          <w:p w14:paraId="36251E22" w14:textId="77777777" w:rsidR="00DF7E9C" w:rsidRPr="002536F5" w:rsidRDefault="00DF7E9C" w:rsidP="003913FF">
            <w:pPr>
              <w:pStyle w:val="AmColumnHeading"/>
            </w:pPr>
            <w:r w:rsidRPr="002536F5">
              <w:t>Testo della Commissione</w:t>
            </w:r>
          </w:p>
        </w:tc>
        <w:tc>
          <w:tcPr>
            <w:tcW w:w="4876" w:type="dxa"/>
          </w:tcPr>
          <w:p w14:paraId="4901CE26" w14:textId="77777777" w:rsidR="00DF7E9C" w:rsidRPr="002536F5" w:rsidRDefault="00DF7E9C" w:rsidP="003913FF">
            <w:pPr>
              <w:pStyle w:val="AmColumnHeading"/>
            </w:pPr>
            <w:r w:rsidRPr="002536F5">
              <w:t>Emendamento</w:t>
            </w:r>
          </w:p>
        </w:tc>
      </w:tr>
      <w:tr w:rsidR="00DF7E9C" w:rsidRPr="002536F5" w14:paraId="3740CA42" w14:textId="77777777" w:rsidTr="003913FF">
        <w:trPr>
          <w:jc w:val="center"/>
        </w:trPr>
        <w:tc>
          <w:tcPr>
            <w:tcW w:w="4876" w:type="dxa"/>
          </w:tcPr>
          <w:p w14:paraId="0D970B00" w14:textId="77777777" w:rsidR="00DF7E9C" w:rsidRPr="002536F5" w:rsidRDefault="00DF7E9C" w:rsidP="003913FF">
            <w:pPr>
              <w:pStyle w:val="Normal6a"/>
            </w:pPr>
          </w:p>
        </w:tc>
        <w:tc>
          <w:tcPr>
            <w:tcW w:w="4876" w:type="dxa"/>
          </w:tcPr>
          <w:p w14:paraId="768DC162" w14:textId="77777777" w:rsidR="00DF7E9C" w:rsidRPr="002536F5" w:rsidRDefault="00DF7E9C" w:rsidP="003913FF">
            <w:pPr>
              <w:pStyle w:val="Normal6a"/>
            </w:pPr>
            <w:r w:rsidRPr="002536F5">
              <w:rPr>
                <w:b/>
                <w:i/>
              </w:rPr>
              <w:t>c bis)</w:t>
            </w:r>
            <w:r w:rsidRPr="002536F5">
              <w:tab/>
            </w:r>
            <w:r w:rsidRPr="002536F5">
              <w:rPr>
                <w:b/>
                <w:i/>
              </w:rPr>
              <w:t>operando, nelle sue interazioni con i sopravvissuti o in qualsiasi decisione che li riguardi, in modo da ridurre al minimo i rischi per i sopravvissuti, in particolare per i minori, far fronte ai danni arrecati ai sopravvissuti e soddisfare le loro esigenze in maniera adeguata all'età, attenta alla dimensione di genere e sensibile alla figura della vittima.</w:t>
            </w:r>
          </w:p>
        </w:tc>
      </w:tr>
    </w:tbl>
    <w:p w14:paraId="4B9C10F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D444034" w14:textId="77777777" w:rsidR="00DF7E9C" w:rsidRPr="002536F5" w:rsidRDefault="00DF7E9C" w:rsidP="00DF7E9C">
      <w:r w:rsidRPr="00DA68B1">
        <w:rPr>
          <w:rStyle w:val="HideTWBExt"/>
        </w:rPr>
        <w:t>&lt;/Amend&gt;</w:t>
      </w:r>
    </w:p>
    <w:p w14:paraId="7AC322F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1588</w:t>
      </w:r>
      <w:r w:rsidRPr="00DA68B1">
        <w:rPr>
          <w:rStyle w:val="HideTWBExt"/>
          <w:b w:val="0"/>
        </w:rPr>
        <w:t>&lt;/NumAm&gt;</w:t>
      </w:r>
    </w:p>
    <w:p w14:paraId="2B21A916"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456089EF" w14:textId="77777777" w:rsidR="00DF7E9C" w:rsidRPr="002536F5" w:rsidRDefault="00DF7E9C" w:rsidP="00DF7E9C">
      <w:pPr>
        <w:pStyle w:val="NormalBold"/>
      </w:pPr>
      <w:r w:rsidRPr="00DA68B1">
        <w:rPr>
          <w:rStyle w:val="HideTWBExt"/>
          <w:b w:val="0"/>
        </w:rPr>
        <w:t>&lt;/RepeatBlock-By&gt;</w:t>
      </w:r>
    </w:p>
    <w:p w14:paraId="2398609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7BED86D" w14:textId="77777777" w:rsidR="00DF7E9C" w:rsidRPr="002536F5" w:rsidRDefault="00DF7E9C" w:rsidP="00DF7E9C">
      <w:pPr>
        <w:pStyle w:val="NormalBold"/>
      </w:pPr>
      <w:r w:rsidRPr="00DA68B1">
        <w:rPr>
          <w:rStyle w:val="HideTWBExt"/>
          <w:b w:val="0"/>
        </w:rPr>
        <w:t>&lt;Article&gt;</w:t>
      </w:r>
      <w:r w:rsidRPr="002536F5">
        <w:t>Articolo 43 – punto 6 – lettera c ter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997412B" w14:textId="77777777" w:rsidTr="003913FF">
        <w:trPr>
          <w:trHeight w:hRule="exact" w:val="240"/>
          <w:jc w:val="center"/>
        </w:trPr>
        <w:tc>
          <w:tcPr>
            <w:tcW w:w="9752" w:type="dxa"/>
            <w:gridSpan w:val="2"/>
          </w:tcPr>
          <w:p w14:paraId="5F819753" w14:textId="77777777" w:rsidR="00DF7E9C" w:rsidRPr="002536F5" w:rsidRDefault="00DF7E9C" w:rsidP="003913FF"/>
        </w:tc>
      </w:tr>
      <w:tr w:rsidR="00DF7E9C" w:rsidRPr="002536F5" w14:paraId="587730CD" w14:textId="77777777" w:rsidTr="003913FF">
        <w:trPr>
          <w:trHeight w:val="240"/>
          <w:jc w:val="center"/>
        </w:trPr>
        <w:tc>
          <w:tcPr>
            <w:tcW w:w="4876" w:type="dxa"/>
          </w:tcPr>
          <w:p w14:paraId="0AABC553" w14:textId="77777777" w:rsidR="00DF7E9C" w:rsidRPr="002536F5" w:rsidRDefault="00DF7E9C" w:rsidP="003913FF">
            <w:pPr>
              <w:pStyle w:val="AmColumnHeading"/>
            </w:pPr>
            <w:r w:rsidRPr="002536F5">
              <w:t>Testo della Commissione</w:t>
            </w:r>
          </w:p>
        </w:tc>
        <w:tc>
          <w:tcPr>
            <w:tcW w:w="4876" w:type="dxa"/>
          </w:tcPr>
          <w:p w14:paraId="7ABDA531" w14:textId="77777777" w:rsidR="00DF7E9C" w:rsidRPr="002536F5" w:rsidRDefault="00DF7E9C" w:rsidP="003913FF">
            <w:pPr>
              <w:pStyle w:val="AmColumnHeading"/>
            </w:pPr>
            <w:r w:rsidRPr="002536F5">
              <w:t>Emendamento</w:t>
            </w:r>
          </w:p>
        </w:tc>
      </w:tr>
      <w:tr w:rsidR="00DF7E9C" w:rsidRPr="002536F5" w14:paraId="50143F46" w14:textId="77777777" w:rsidTr="003913FF">
        <w:trPr>
          <w:jc w:val="center"/>
        </w:trPr>
        <w:tc>
          <w:tcPr>
            <w:tcW w:w="4876" w:type="dxa"/>
          </w:tcPr>
          <w:p w14:paraId="6F9806CE" w14:textId="77777777" w:rsidR="00DF7E9C" w:rsidRPr="002536F5" w:rsidRDefault="00DF7E9C" w:rsidP="003913FF">
            <w:pPr>
              <w:pStyle w:val="Normal6a"/>
            </w:pPr>
          </w:p>
        </w:tc>
        <w:tc>
          <w:tcPr>
            <w:tcW w:w="4876" w:type="dxa"/>
          </w:tcPr>
          <w:p w14:paraId="364A00FA" w14:textId="77777777" w:rsidR="00DF7E9C" w:rsidRPr="002536F5" w:rsidRDefault="00DF7E9C" w:rsidP="003913FF">
            <w:pPr>
              <w:pStyle w:val="Normal6a"/>
            </w:pPr>
            <w:r w:rsidRPr="002536F5">
              <w:rPr>
                <w:b/>
                <w:i/>
              </w:rPr>
              <w:t>c ter)</w:t>
            </w:r>
            <w:r w:rsidRPr="002536F5">
              <w:tab/>
            </w:r>
            <w:r w:rsidRPr="002536F5">
              <w:rPr>
                <w:b/>
                <w:i/>
              </w:rPr>
              <w:t>creando e monitorando un elenco UE di hash di materiale pedopornografico noto e modificando il contenuto di tale elenco, in modo indipendente e autonomo e senza influenze o ingerenze politiche, governative o settoriali;</w:t>
            </w:r>
          </w:p>
        </w:tc>
      </w:tr>
    </w:tbl>
    <w:p w14:paraId="33CC531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09BAFEF" w14:textId="77777777" w:rsidR="00DF7E9C" w:rsidRPr="002536F5" w:rsidRDefault="00DF7E9C" w:rsidP="00DF7E9C">
      <w:r w:rsidRPr="00DA68B1">
        <w:rPr>
          <w:rStyle w:val="HideTWBExt"/>
        </w:rPr>
        <w:t>&lt;/Amend&gt;</w:t>
      </w:r>
    </w:p>
    <w:p w14:paraId="2C4D5CB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1589</w:t>
      </w:r>
      <w:r w:rsidRPr="00DA68B1">
        <w:rPr>
          <w:rStyle w:val="HideTWBExt"/>
          <w:b w:val="0"/>
        </w:rPr>
        <w:t>&lt;/NumAm&gt;</w:t>
      </w:r>
    </w:p>
    <w:p w14:paraId="2EE98D20"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50D7DF83" w14:textId="77777777" w:rsidR="00DF7E9C" w:rsidRPr="002536F5" w:rsidRDefault="00DF7E9C" w:rsidP="00DF7E9C">
      <w:pPr>
        <w:pStyle w:val="NormalBold"/>
      </w:pPr>
      <w:r w:rsidRPr="00DA68B1">
        <w:rPr>
          <w:rStyle w:val="HideTWBExt"/>
          <w:b w:val="0"/>
        </w:rPr>
        <w:t>&lt;/RepeatBlock-By&gt;</w:t>
      </w:r>
    </w:p>
    <w:p w14:paraId="04A68B1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432DDC8" w14:textId="77777777" w:rsidR="00DF7E9C" w:rsidRPr="002536F5" w:rsidRDefault="00DF7E9C" w:rsidP="00DF7E9C">
      <w:pPr>
        <w:pStyle w:val="NormalBold"/>
      </w:pPr>
      <w:r w:rsidRPr="00DA68B1">
        <w:rPr>
          <w:rStyle w:val="HideTWBExt"/>
          <w:b w:val="0"/>
        </w:rPr>
        <w:t>&lt;Article&gt;</w:t>
      </w:r>
      <w:r w:rsidRPr="002536F5">
        <w:t>Articolo 43 – punto 6 – lettera c quater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A3E9605" w14:textId="77777777" w:rsidTr="003913FF">
        <w:trPr>
          <w:trHeight w:hRule="exact" w:val="240"/>
          <w:jc w:val="center"/>
        </w:trPr>
        <w:tc>
          <w:tcPr>
            <w:tcW w:w="9752" w:type="dxa"/>
            <w:gridSpan w:val="2"/>
          </w:tcPr>
          <w:p w14:paraId="2E72EEC4" w14:textId="77777777" w:rsidR="00DF7E9C" w:rsidRPr="002536F5" w:rsidRDefault="00DF7E9C" w:rsidP="003913FF"/>
        </w:tc>
      </w:tr>
      <w:tr w:rsidR="00DF7E9C" w:rsidRPr="002536F5" w14:paraId="7EA79B16" w14:textId="77777777" w:rsidTr="003913FF">
        <w:trPr>
          <w:trHeight w:val="240"/>
          <w:jc w:val="center"/>
        </w:trPr>
        <w:tc>
          <w:tcPr>
            <w:tcW w:w="4876" w:type="dxa"/>
          </w:tcPr>
          <w:p w14:paraId="1E0DF5DD" w14:textId="77777777" w:rsidR="00DF7E9C" w:rsidRPr="002536F5" w:rsidRDefault="00DF7E9C" w:rsidP="003913FF">
            <w:pPr>
              <w:pStyle w:val="AmColumnHeading"/>
            </w:pPr>
            <w:r w:rsidRPr="002536F5">
              <w:t>Testo della Commissione</w:t>
            </w:r>
          </w:p>
        </w:tc>
        <w:tc>
          <w:tcPr>
            <w:tcW w:w="4876" w:type="dxa"/>
          </w:tcPr>
          <w:p w14:paraId="189DF408" w14:textId="77777777" w:rsidR="00DF7E9C" w:rsidRPr="002536F5" w:rsidRDefault="00DF7E9C" w:rsidP="003913FF">
            <w:pPr>
              <w:pStyle w:val="AmColumnHeading"/>
            </w:pPr>
            <w:r w:rsidRPr="002536F5">
              <w:t>Emendamento</w:t>
            </w:r>
          </w:p>
        </w:tc>
      </w:tr>
      <w:tr w:rsidR="00DF7E9C" w:rsidRPr="002536F5" w14:paraId="39D23CAD" w14:textId="77777777" w:rsidTr="003913FF">
        <w:trPr>
          <w:jc w:val="center"/>
        </w:trPr>
        <w:tc>
          <w:tcPr>
            <w:tcW w:w="4876" w:type="dxa"/>
          </w:tcPr>
          <w:p w14:paraId="7EF5A66E" w14:textId="77777777" w:rsidR="00DF7E9C" w:rsidRPr="002536F5" w:rsidRDefault="00DF7E9C" w:rsidP="003913FF">
            <w:pPr>
              <w:pStyle w:val="Normal6a"/>
            </w:pPr>
          </w:p>
        </w:tc>
        <w:tc>
          <w:tcPr>
            <w:tcW w:w="4876" w:type="dxa"/>
          </w:tcPr>
          <w:p w14:paraId="30FECB83" w14:textId="77777777" w:rsidR="00DF7E9C" w:rsidRPr="002536F5" w:rsidRDefault="00DF7E9C" w:rsidP="003913FF">
            <w:pPr>
              <w:pStyle w:val="Normal6a"/>
            </w:pPr>
            <w:r w:rsidRPr="002536F5">
              <w:rPr>
                <w:b/>
                <w:i/>
              </w:rPr>
              <w:t>c quater)</w:t>
            </w:r>
            <w:r w:rsidRPr="002536F5">
              <w:tab/>
            </w:r>
            <w:r w:rsidRPr="002536F5">
              <w:rPr>
                <w:b/>
                <w:i/>
              </w:rPr>
              <w:t>predisponendo, conformemente all'atto di esecuzione di cui all'articolo 43 bis, un servizio europeo centralizzato di assistenza telefonica per gli abusi sugli adolescenti (eCHAT), interconnettendo tramite un'efficace interoperabilità i servizi di assistenza delle hotline nazionali e consentendo ai minori di chiedere aiuto 24 ore su 24 e 7 giorni su 7, tramite una linea di assistenza telefonica centrale riconoscibile, in modo anonimo, nella propria lingua e gratuitamente;</w:t>
            </w:r>
          </w:p>
        </w:tc>
      </w:tr>
    </w:tbl>
    <w:p w14:paraId="516E9BC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B5A0BF7" w14:textId="77777777" w:rsidR="00DF7E9C" w:rsidRPr="002536F5" w:rsidRDefault="00DF7E9C" w:rsidP="00DF7E9C">
      <w:r w:rsidRPr="00DA68B1">
        <w:rPr>
          <w:rStyle w:val="HideTWBExt"/>
        </w:rPr>
        <w:t>&lt;/Amend&gt;</w:t>
      </w:r>
    </w:p>
    <w:p w14:paraId="41B67D8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1590</w:t>
      </w:r>
      <w:r w:rsidRPr="00DA68B1">
        <w:rPr>
          <w:rStyle w:val="HideTWBExt"/>
          <w:b w:val="0"/>
        </w:rPr>
        <w:t>&lt;/NumAm&gt;</w:t>
      </w:r>
    </w:p>
    <w:p w14:paraId="10F99515"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51D90A97" w14:textId="77777777" w:rsidR="00DF7E9C" w:rsidRPr="002536F5" w:rsidRDefault="00DF7E9C" w:rsidP="00DF7E9C">
      <w:pPr>
        <w:pStyle w:val="NormalBold"/>
      </w:pPr>
      <w:r w:rsidRPr="00DA68B1">
        <w:rPr>
          <w:rStyle w:val="HideTWBExt"/>
          <w:b w:val="0"/>
        </w:rPr>
        <w:t>&lt;/RepeatBlock-By&gt;</w:t>
      </w:r>
    </w:p>
    <w:p w14:paraId="0E78130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F7EDB05" w14:textId="77777777" w:rsidR="00DF7E9C" w:rsidRPr="002536F5" w:rsidRDefault="00DF7E9C" w:rsidP="00DF7E9C">
      <w:pPr>
        <w:pStyle w:val="NormalBold"/>
      </w:pPr>
      <w:r w:rsidRPr="00DA68B1">
        <w:rPr>
          <w:rStyle w:val="HideTWBExt"/>
          <w:b w:val="0"/>
        </w:rPr>
        <w:t>&lt;Article&gt;</w:t>
      </w:r>
      <w:r w:rsidRPr="002536F5">
        <w:t>Articolo 43 – punto 6 – lettera c quinquies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A3270EB" w14:textId="77777777" w:rsidTr="003913FF">
        <w:trPr>
          <w:trHeight w:hRule="exact" w:val="240"/>
          <w:jc w:val="center"/>
        </w:trPr>
        <w:tc>
          <w:tcPr>
            <w:tcW w:w="9752" w:type="dxa"/>
            <w:gridSpan w:val="2"/>
          </w:tcPr>
          <w:p w14:paraId="30A522BD" w14:textId="77777777" w:rsidR="00DF7E9C" w:rsidRPr="002536F5" w:rsidRDefault="00DF7E9C" w:rsidP="003913FF"/>
        </w:tc>
      </w:tr>
      <w:tr w:rsidR="00DF7E9C" w:rsidRPr="002536F5" w14:paraId="67E3A1B4" w14:textId="77777777" w:rsidTr="003913FF">
        <w:trPr>
          <w:trHeight w:val="240"/>
          <w:jc w:val="center"/>
        </w:trPr>
        <w:tc>
          <w:tcPr>
            <w:tcW w:w="4876" w:type="dxa"/>
          </w:tcPr>
          <w:p w14:paraId="0C22D36C" w14:textId="77777777" w:rsidR="00DF7E9C" w:rsidRPr="002536F5" w:rsidRDefault="00DF7E9C" w:rsidP="003913FF">
            <w:pPr>
              <w:pStyle w:val="AmColumnHeading"/>
            </w:pPr>
            <w:r w:rsidRPr="002536F5">
              <w:t>Testo della Commissione</w:t>
            </w:r>
          </w:p>
        </w:tc>
        <w:tc>
          <w:tcPr>
            <w:tcW w:w="4876" w:type="dxa"/>
          </w:tcPr>
          <w:p w14:paraId="2F1586DD" w14:textId="77777777" w:rsidR="00DF7E9C" w:rsidRPr="002536F5" w:rsidRDefault="00DF7E9C" w:rsidP="003913FF">
            <w:pPr>
              <w:pStyle w:val="AmColumnHeading"/>
            </w:pPr>
            <w:r w:rsidRPr="002536F5">
              <w:t>Emendamento</w:t>
            </w:r>
          </w:p>
        </w:tc>
      </w:tr>
      <w:tr w:rsidR="00DF7E9C" w:rsidRPr="002536F5" w14:paraId="6131FE43" w14:textId="77777777" w:rsidTr="003913FF">
        <w:trPr>
          <w:jc w:val="center"/>
        </w:trPr>
        <w:tc>
          <w:tcPr>
            <w:tcW w:w="4876" w:type="dxa"/>
          </w:tcPr>
          <w:p w14:paraId="22BF52EE" w14:textId="77777777" w:rsidR="00DF7E9C" w:rsidRPr="002536F5" w:rsidRDefault="00DF7E9C" w:rsidP="003913FF">
            <w:pPr>
              <w:pStyle w:val="Normal6a"/>
            </w:pPr>
          </w:p>
        </w:tc>
        <w:tc>
          <w:tcPr>
            <w:tcW w:w="4876" w:type="dxa"/>
          </w:tcPr>
          <w:p w14:paraId="20DD3474" w14:textId="77777777" w:rsidR="00DF7E9C" w:rsidRPr="002536F5" w:rsidRDefault="00DF7E9C" w:rsidP="003913FF">
            <w:pPr>
              <w:pStyle w:val="Normal6a"/>
            </w:pPr>
            <w:r w:rsidRPr="002536F5">
              <w:rPr>
                <w:b/>
                <w:i/>
              </w:rPr>
              <w:t>c quinquies)</w:t>
            </w:r>
            <w:r w:rsidRPr="002536F5">
              <w:tab/>
            </w:r>
            <w:r w:rsidRPr="002536F5">
              <w:rPr>
                <w:b/>
                <w:i/>
              </w:rPr>
              <w:t>disponendo delle risorse necessarie per mettere a punto, ove possibile, strumenti tecnologici di hashing open source per i pertinenti servizi della società dell'informazione di piccole e medie dimensioni, al fine di prevenire la diffusione di materiale pedopornografico noto nell'ambito di contenuti pubblicamente accessibili.</w:t>
            </w:r>
          </w:p>
        </w:tc>
      </w:tr>
    </w:tbl>
    <w:p w14:paraId="55F42C0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34AD527" w14:textId="77777777" w:rsidR="00DF7E9C" w:rsidRPr="002536F5" w:rsidRDefault="00DF7E9C" w:rsidP="00DF7E9C">
      <w:r w:rsidRPr="00DA68B1">
        <w:rPr>
          <w:rStyle w:val="HideTWBExt"/>
        </w:rPr>
        <w:t>&lt;/Amend&gt;</w:t>
      </w:r>
    </w:p>
    <w:p w14:paraId="60D251F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1591</w:t>
      </w:r>
      <w:r w:rsidRPr="00DA68B1">
        <w:rPr>
          <w:rStyle w:val="HideTWBExt"/>
          <w:b w:val="0"/>
        </w:rPr>
        <w:t>&lt;/NumAm&gt;</w:t>
      </w:r>
    </w:p>
    <w:p w14:paraId="7F9FF255"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36209327" w14:textId="77777777" w:rsidR="00DF7E9C" w:rsidRPr="002536F5" w:rsidRDefault="00DF7E9C" w:rsidP="00DF7E9C">
      <w:pPr>
        <w:pStyle w:val="NormalBold"/>
      </w:pPr>
      <w:r w:rsidRPr="00DA68B1">
        <w:rPr>
          <w:rStyle w:val="HideTWBExt"/>
          <w:b w:val="0"/>
        </w:rPr>
        <w:t>&lt;/RepeatBlock-By&gt;</w:t>
      </w:r>
    </w:p>
    <w:p w14:paraId="1ABA04C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D561650" w14:textId="77777777" w:rsidR="00DF7E9C" w:rsidRPr="002536F5" w:rsidRDefault="00DF7E9C" w:rsidP="00DF7E9C">
      <w:pPr>
        <w:pStyle w:val="NormalBold"/>
      </w:pPr>
      <w:r w:rsidRPr="00DA68B1">
        <w:rPr>
          <w:rStyle w:val="HideTWBExt"/>
          <w:b w:val="0"/>
        </w:rPr>
        <w:t>&lt;Article&gt;</w:t>
      </w:r>
      <w:r w:rsidRPr="002536F5">
        <w:t>Articolo 43 – punto 6 – lettera c sexies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982B1F7" w14:textId="77777777" w:rsidTr="003913FF">
        <w:trPr>
          <w:trHeight w:hRule="exact" w:val="240"/>
          <w:jc w:val="center"/>
        </w:trPr>
        <w:tc>
          <w:tcPr>
            <w:tcW w:w="9752" w:type="dxa"/>
            <w:gridSpan w:val="2"/>
          </w:tcPr>
          <w:p w14:paraId="1AA2FAF8" w14:textId="77777777" w:rsidR="00DF7E9C" w:rsidRPr="002536F5" w:rsidRDefault="00DF7E9C" w:rsidP="003913FF"/>
        </w:tc>
      </w:tr>
      <w:tr w:rsidR="00DF7E9C" w:rsidRPr="002536F5" w14:paraId="45CA7FAE" w14:textId="77777777" w:rsidTr="003913FF">
        <w:trPr>
          <w:trHeight w:val="240"/>
          <w:jc w:val="center"/>
        </w:trPr>
        <w:tc>
          <w:tcPr>
            <w:tcW w:w="4876" w:type="dxa"/>
          </w:tcPr>
          <w:p w14:paraId="25F24193" w14:textId="77777777" w:rsidR="00DF7E9C" w:rsidRPr="002536F5" w:rsidRDefault="00DF7E9C" w:rsidP="003913FF">
            <w:pPr>
              <w:pStyle w:val="AmColumnHeading"/>
            </w:pPr>
            <w:r w:rsidRPr="002536F5">
              <w:t>Testo della Commissione</w:t>
            </w:r>
          </w:p>
        </w:tc>
        <w:tc>
          <w:tcPr>
            <w:tcW w:w="4876" w:type="dxa"/>
          </w:tcPr>
          <w:p w14:paraId="59CA6D28" w14:textId="77777777" w:rsidR="00DF7E9C" w:rsidRPr="002536F5" w:rsidRDefault="00DF7E9C" w:rsidP="003913FF">
            <w:pPr>
              <w:pStyle w:val="AmColumnHeading"/>
            </w:pPr>
            <w:r w:rsidRPr="002536F5">
              <w:t>Emendamento</w:t>
            </w:r>
          </w:p>
        </w:tc>
      </w:tr>
      <w:tr w:rsidR="00DF7E9C" w:rsidRPr="002536F5" w14:paraId="36F0812F" w14:textId="77777777" w:rsidTr="003913FF">
        <w:trPr>
          <w:jc w:val="center"/>
        </w:trPr>
        <w:tc>
          <w:tcPr>
            <w:tcW w:w="4876" w:type="dxa"/>
          </w:tcPr>
          <w:p w14:paraId="0491227C" w14:textId="77777777" w:rsidR="00DF7E9C" w:rsidRPr="002536F5" w:rsidRDefault="00DF7E9C" w:rsidP="003913FF">
            <w:pPr>
              <w:pStyle w:val="Normal6a"/>
            </w:pPr>
          </w:p>
        </w:tc>
        <w:tc>
          <w:tcPr>
            <w:tcW w:w="4876" w:type="dxa"/>
          </w:tcPr>
          <w:p w14:paraId="4EE4B494" w14:textId="77777777" w:rsidR="00DF7E9C" w:rsidRPr="002536F5" w:rsidRDefault="00DF7E9C" w:rsidP="003913FF">
            <w:pPr>
              <w:pStyle w:val="Normal6a"/>
            </w:pPr>
            <w:r w:rsidRPr="002536F5">
              <w:rPr>
                <w:b/>
                <w:i/>
              </w:rPr>
              <w:t>c sexies)</w:t>
            </w:r>
            <w:r w:rsidRPr="002536F5">
              <w:tab/>
            </w:r>
            <w:r w:rsidRPr="002536F5">
              <w:rPr>
                <w:b/>
                <w:i/>
              </w:rPr>
              <w:t>coordinando la condivisione e il filtraggio delle segnalazioni di attività sospette riguardanti presunto "materiale pedopornografico noto", operando in modo indipendente, autonomo, libero da influenze o ingerenze politiche, governative o settoriali e nel pieno rispetto dei diritti fondamentali, compresi il diritto alla riservatezza e il diritto alla protezione dei dati.</w:t>
            </w:r>
          </w:p>
        </w:tc>
      </w:tr>
      <w:tr w:rsidR="00DF7E9C" w:rsidRPr="002536F5" w14:paraId="678BA806" w14:textId="77777777" w:rsidTr="003913FF">
        <w:trPr>
          <w:jc w:val="center"/>
        </w:trPr>
        <w:tc>
          <w:tcPr>
            <w:tcW w:w="4876" w:type="dxa"/>
          </w:tcPr>
          <w:p w14:paraId="4398C5BC" w14:textId="77777777" w:rsidR="00DF7E9C" w:rsidRPr="002536F5" w:rsidRDefault="00DF7E9C" w:rsidP="003913FF">
            <w:pPr>
              <w:pStyle w:val="Normal6a"/>
            </w:pPr>
          </w:p>
        </w:tc>
        <w:tc>
          <w:tcPr>
            <w:tcW w:w="4876" w:type="dxa"/>
          </w:tcPr>
          <w:p w14:paraId="56E69915" w14:textId="77777777" w:rsidR="00DF7E9C" w:rsidRPr="002536F5" w:rsidRDefault="00DF7E9C" w:rsidP="003913FF">
            <w:pPr>
              <w:pStyle w:val="Normal6a"/>
            </w:pPr>
            <w:r w:rsidRPr="002536F5">
              <w:rPr>
                <w:b/>
                <w:i/>
              </w:rPr>
              <w:t>[Entro un anno dall'entrata in vigore], la Commissione adotta un atto delegato che stabilisce i requisiti riguardanti il formato delle segnalazioni di attività sospette di cui al presente punto, e la differenziazione tra le segnalazioni di attività sospette perseguibili e non perseguibili. Tale atto delegato non vieta, limita o compromette la cifratura da punto a punto, non vieta ai prestatori di servizi della società dell'informazione di fornire i loro servizi applicando la cifratura da punto a punto, né può essere interpretato in tal senso.</w:t>
            </w:r>
          </w:p>
        </w:tc>
      </w:tr>
    </w:tbl>
    <w:p w14:paraId="73B9CF8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A5AAC8E"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439AA704" w14:textId="77777777" w:rsidR="00DF7E9C" w:rsidRPr="002536F5" w:rsidRDefault="00DF7E9C" w:rsidP="00DF7E9C">
      <w:pPr>
        <w:pStyle w:val="AmJustText"/>
      </w:pPr>
      <w:r w:rsidRPr="002536F5">
        <w:t>Attività efficaci di coordinamento e filtraggio delle segnalazioni di attività sospette alleggeriscono notevolmente il carico di lavoro delle autorità di contrasto. Semplificando lo scambio di informazioni, esse possono dedicare le proprie risorse in modo più efficiente alle indagini sui casi perseguibili e all'arresto degli autori dei reati. Inoltre, in tal modo il Centro dell'UE è in grado di produrre relazioni sulle tendenze, individuare modelli emergenti e aggiungere rapidamente nuovi contenuti alla propria banca dati di hash.</w:t>
      </w:r>
    </w:p>
    <w:p w14:paraId="1F061FB8" w14:textId="77777777" w:rsidR="00DF7E9C" w:rsidRPr="002536F5" w:rsidRDefault="00DF7E9C" w:rsidP="00DF7E9C">
      <w:r w:rsidRPr="00DA68B1">
        <w:rPr>
          <w:rStyle w:val="HideTWBExt"/>
        </w:rPr>
        <w:t>&lt;/Amend&gt;</w:t>
      </w:r>
    </w:p>
    <w:p w14:paraId="76D4ADF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1592</w:t>
      </w:r>
      <w:r w:rsidRPr="00DA68B1">
        <w:rPr>
          <w:rStyle w:val="HideTWBExt"/>
          <w:b w:val="0"/>
        </w:rPr>
        <w:t>&lt;/NumAm&gt;</w:t>
      </w:r>
    </w:p>
    <w:p w14:paraId="582409B2"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7994C774" w14:textId="77777777" w:rsidR="00DF7E9C" w:rsidRPr="002536F5" w:rsidRDefault="00DF7E9C" w:rsidP="00DF7E9C">
      <w:pPr>
        <w:pStyle w:val="NormalBold"/>
      </w:pPr>
      <w:r w:rsidRPr="00DA68B1">
        <w:rPr>
          <w:rStyle w:val="HideTWBExt"/>
          <w:b w:val="0"/>
        </w:rPr>
        <w:t>&lt;/RepeatBlock-By&gt;</w:t>
      </w:r>
    </w:p>
    <w:p w14:paraId="5BB4AC8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D4B3C10" w14:textId="77777777" w:rsidR="00DF7E9C" w:rsidRPr="002536F5" w:rsidRDefault="00DF7E9C" w:rsidP="00DF7E9C">
      <w:pPr>
        <w:pStyle w:val="NormalBold"/>
      </w:pPr>
      <w:r w:rsidRPr="00DA68B1">
        <w:rPr>
          <w:rStyle w:val="HideTWBExt"/>
          <w:b w:val="0"/>
        </w:rPr>
        <w:t>&lt;Article&gt;</w:t>
      </w:r>
      <w:r w:rsidRPr="002536F5">
        <w:t>Articolo 43 – punto 6 – lettera c septies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361EC17" w14:textId="77777777" w:rsidTr="003913FF">
        <w:trPr>
          <w:trHeight w:hRule="exact" w:val="240"/>
          <w:jc w:val="center"/>
        </w:trPr>
        <w:tc>
          <w:tcPr>
            <w:tcW w:w="9752" w:type="dxa"/>
            <w:gridSpan w:val="2"/>
          </w:tcPr>
          <w:p w14:paraId="0A4C122D" w14:textId="77777777" w:rsidR="00DF7E9C" w:rsidRPr="002536F5" w:rsidRDefault="00DF7E9C" w:rsidP="003913FF"/>
        </w:tc>
      </w:tr>
      <w:tr w:rsidR="00DF7E9C" w:rsidRPr="002536F5" w14:paraId="52233437" w14:textId="77777777" w:rsidTr="003913FF">
        <w:trPr>
          <w:trHeight w:val="240"/>
          <w:jc w:val="center"/>
        </w:trPr>
        <w:tc>
          <w:tcPr>
            <w:tcW w:w="4876" w:type="dxa"/>
          </w:tcPr>
          <w:p w14:paraId="7EAAFA7B" w14:textId="77777777" w:rsidR="00DF7E9C" w:rsidRPr="002536F5" w:rsidRDefault="00DF7E9C" w:rsidP="003913FF">
            <w:pPr>
              <w:pStyle w:val="AmColumnHeading"/>
            </w:pPr>
            <w:r w:rsidRPr="002536F5">
              <w:t>Testo della Commissione</w:t>
            </w:r>
          </w:p>
        </w:tc>
        <w:tc>
          <w:tcPr>
            <w:tcW w:w="4876" w:type="dxa"/>
          </w:tcPr>
          <w:p w14:paraId="00582F82" w14:textId="77777777" w:rsidR="00DF7E9C" w:rsidRPr="002536F5" w:rsidRDefault="00DF7E9C" w:rsidP="003913FF">
            <w:pPr>
              <w:pStyle w:val="AmColumnHeading"/>
            </w:pPr>
            <w:r w:rsidRPr="002536F5">
              <w:t>Emendamento</w:t>
            </w:r>
          </w:p>
        </w:tc>
      </w:tr>
      <w:tr w:rsidR="00DF7E9C" w:rsidRPr="002536F5" w14:paraId="440DA6CA" w14:textId="77777777" w:rsidTr="003913FF">
        <w:trPr>
          <w:jc w:val="center"/>
        </w:trPr>
        <w:tc>
          <w:tcPr>
            <w:tcW w:w="4876" w:type="dxa"/>
          </w:tcPr>
          <w:p w14:paraId="2B96FF58" w14:textId="77777777" w:rsidR="00DF7E9C" w:rsidRPr="002536F5" w:rsidRDefault="00DF7E9C" w:rsidP="003913FF">
            <w:pPr>
              <w:pStyle w:val="Normal6a"/>
            </w:pPr>
          </w:p>
        </w:tc>
        <w:tc>
          <w:tcPr>
            <w:tcW w:w="4876" w:type="dxa"/>
          </w:tcPr>
          <w:p w14:paraId="5ACEA144" w14:textId="77777777" w:rsidR="00DF7E9C" w:rsidRPr="002536F5" w:rsidRDefault="00DF7E9C" w:rsidP="003913FF">
            <w:pPr>
              <w:pStyle w:val="Normal6a"/>
            </w:pPr>
            <w:r w:rsidRPr="002536F5">
              <w:rPr>
                <w:b/>
                <w:i/>
              </w:rPr>
              <w:t>c septies)</w:t>
            </w:r>
            <w:r w:rsidRPr="002536F5">
              <w:tab/>
            </w:r>
            <w:r w:rsidRPr="002536F5">
              <w:rPr>
                <w:b/>
                <w:i/>
              </w:rPr>
              <w:t>scansionando i server pubblici e i canali di comunicazione pubblici alla ricerca di materiale pedopornografico noto, tramite una tecnologia consolidata, al solo scopo di modificare l'elenco UE di hash e segnalare il contenuto per la rimozione al prestatore di servizi dello specifico server pubblico o canale di comunicazione pubblico, fatto salvo l'articolo -3 del presente regolamento.</w:t>
            </w:r>
          </w:p>
        </w:tc>
      </w:tr>
      <w:tr w:rsidR="00DF7E9C" w:rsidRPr="002536F5" w14:paraId="57351DDE" w14:textId="77777777" w:rsidTr="003913FF">
        <w:trPr>
          <w:jc w:val="center"/>
        </w:trPr>
        <w:tc>
          <w:tcPr>
            <w:tcW w:w="4876" w:type="dxa"/>
          </w:tcPr>
          <w:p w14:paraId="5AC45B3D" w14:textId="77777777" w:rsidR="00DF7E9C" w:rsidRPr="002536F5" w:rsidRDefault="00DF7E9C" w:rsidP="003913FF">
            <w:pPr>
              <w:pStyle w:val="Normal6a"/>
            </w:pPr>
          </w:p>
        </w:tc>
        <w:tc>
          <w:tcPr>
            <w:tcW w:w="4876" w:type="dxa"/>
          </w:tcPr>
          <w:p w14:paraId="39ED146B" w14:textId="77777777" w:rsidR="00DF7E9C" w:rsidRPr="002536F5" w:rsidRDefault="00DF7E9C" w:rsidP="003913FF">
            <w:pPr>
              <w:pStyle w:val="Normal6a"/>
            </w:pPr>
            <w:r w:rsidRPr="002536F5">
              <w:rPr>
                <w:b/>
                <w:i/>
              </w:rPr>
              <w:t>Il comitato europeo per la protezione dei dati formula orientamenti sulla conformità al regolamento (UE) 2016/679 delle tecnologie esistenti e future utilizzate per la scansione.</w:t>
            </w:r>
          </w:p>
        </w:tc>
      </w:tr>
    </w:tbl>
    <w:p w14:paraId="2BC7B50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77980AD" w14:textId="77777777" w:rsidR="00DF7E9C" w:rsidRPr="002536F5" w:rsidRDefault="00DF7E9C" w:rsidP="00DF7E9C">
      <w:r w:rsidRPr="00DA68B1">
        <w:rPr>
          <w:rStyle w:val="HideTWBExt"/>
        </w:rPr>
        <w:t>&lt;/Amend&gt;</w:t>
      </w:r>
    </w:p>
    <w:p w14:paraId="0AB1708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1593</w:t>
      </w:r>
      <w:r w:rsidRPr="00DA68B1">
        <w:rPr>
          <w:rStyle w:val="HideTWBExt"/>
          <w:b w:val="0"/>
        </w:rPr>
        <w:t>&lt;/NumAm&gt;</w:t>
      </w:r>
    </w:p>
    <w:p w14:paraId="5436DA03" w14:textId="14B38158" w:rsidR="00DF7E9C" w:rsidRPr="002536F5" w:rsidRDefault="00DF7E9C" w:rsidP="00DF7E9C">
      <w:pPr>
        <w:pStyle w:val="NormalBold"/>
      </w:pPr>
      <w:r w:rsidRPr="00DA68B1">
        <w:rPr>
          <w:rStyle w:val="HideTWBExt"/>
          <w:b w:val="0"/>
        </w:rPr>
        <w:t>&lt;RepeatBlock-By&gt;&lt;Members&gt;</w:t>
      </w:r>
      <w:r w:rsidRPr="002536F5">
        <w:t>Hilde Vautmans, Abir Al-Sahlani, Maite Pagazaurtundúa, Olivier Chastel, Fabienne Keller, Lucia Ďuriš Nicholsonová</w:t>
      </w:r>
      <w:r w:rsidR="00DA68B1">
        <w:t xml:space="preserve">, </w:t>
      </w:r>
      <w:r w:rsidR="00DA68B1">
        <w:t>Nathalie Loiseau</w:t>
      </w:r>
      <w:r w:rsidRPr="00DA68B1">
        <w:rPr>
          <w:rStyle w:val="HideTWBExt"/>
          <w:b w:val="0"/>
        </w:rPr>
        <w:t>&lt;/Members&gt;</w:t>
      </w:r>
    </w:p>
    <w:p w14:paraId="57567F4D" w14:textId="77777777" w:rsidR="00DF7E9C" w:rsidRPr="002536F5" w:rsidRDefault="00DF7E9C" w:rsidP="00DF7E9C">
      <w:pPr>
        <w:pStyle w:val="NormalBold"/>
      </w:pPr>
      <w:r w:rsidRPr="00DA68B1">
        <w:rPr>
          <w:rStyle w:val="HideTWBExt"/>
          <w:b w:val="0"/>
        </w:rPr>
        <w:t>&lt;/RepeatBlock-By&gt;</w:t>
      </w:r>
    </w:p>
    <w:p w14:paraId="2C5EA17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565FD32" w14:textId="77777777" w:rsidR="00DF7E9C" w:rsidRPr="002536F5" w:rsidRDefault="00DF7E9C" w:rsidP="00DF7E9C">
      <w:pPr>
        <w:pStyle w:val="NormalBold"/>
      </w:pPr>
      <w:r w:rsidRPr="00DA68B1">
        <w:rPr>
          <w:rStyle w:val="HideTWBExt"/>
          <w:b w:val="0"/>
        </w:rPr>
        <w:t>&lt;Article&gt;</w:t>
      </w:r>
      <w:r w:rsidRPr="002536F5">
        <w:t>Articolo 43 – punto 6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0E7E5DA" w14:textId="77777777" w:rsidTr="003913FF">
        <w:trPr>
          <w:trHeight w:hRule="exact" w:val="240"/>
          <w:jc w:val="center"/>
        </w:trPr>
        <w:tc>
          <w:tcPr>
            <w:tcW w:w="9752" w:type="dxa"/>
            <w:gridSpan w:val="2"/>
          </w:tcPr>
          <w:p w14:paraId="74AF3742" w14:textId="77777777" w:rsidR="00DF7E9C" w:rsidRPr="002536F5" w:rsidRDefault="00DF7E9C" w:rsidP="003913FF"/>
        </w:tc>
      </w:tr>
      <w:tr w:rsidR="00DF7E9C" w:rsidRPr="002536F5" w14:paraId="41827502" w14:textId="77777777" w:rsidTr="003913FF">
        <w:trPr>
          <w:trHeight w:val="240"/>
          <w:jc w:val="center"/>
        </w:trPr>
        <w:tc>
          <w:tcPr>
            <w:tcW w:w="4876" w:type="dxa"/>
          </w:tcPr>
          <w:p w14:paraId="5B698DDF" w14:textId="77777777" w:rsidR="00DF7E9C" w:rsidRPr="002536F5" w:rsidRDefault="00DF7E9C" w:rsidP="003913FF">
            <w:pPr>
              <w:pStyle w:val="AmColumnHeading"/>
            </w:pPr>
            <w:r w:rsidRPr="002536F5">
              <w:t>Testo della Commissione</w:t>
            </w:r>
          </w:p>
        </w:tc>
        <w:tc>
          <w:tcPr>
            <w:tcW w:w="4876" w:type="dxa"/>
          </w:tcPr>
          <w:p w14:paraId="7B748E42" w14:textId="77777777" w:rsidR="00DF7E9C" w:rsidRPr="002536F5" w:rsidRDefault="00DF7E9C" w:rsidP="003913FF">
            <w:pPr>
              <w:pStyle w:val="AmColumnHeading"/>
            </w:pPr>
            <w:r w:rsidRPr="002536F5">
              <w:t>Emendamento</w:t>
            </w:r>
          </w:p>
        </w:tc>
      </w:tr>
      <w:tr w:rsidR="00DF7E9C" w:rsidRPr="002536F5" w14:paraId="6212C44A" w14:textId="77777777" w:rsidTr="003913FF">
        <w:trPr>
          <w:jc w:val="center"/>
        </w:trPr>
        <w:tc>
          <w:tcPr>
            <w:tcW w:w="4876" w:type="dxa"/>
          </w:tcPr>
          <w:p w14:paraId="44CFB175" w14:textId="77777777" w:rsidR="00DF7E9C" w:rsidRPr="002536F5" w:rsidRDefault="00DF7E9C" w:rsidP="003913FF">
            <w:pPr>
              <w:pStyle w:val="Normal6a"/>
            </w:pPr>
          </w:p>
        </w:tc>
        <w:tc>
          <w:tcPr>
            <w:tcW w:w="4876" w:type="dxa"/>
          </w:tcPr>
          <w:p w14:paraId="6ED7A646" w14:textId="77777777" w:rsidR="00DF7E9C" w:rsidRPr="002536F5" w:rsidRDefault="00DF7E9C" w:rsidP="003913FF">
            <w:pPr>
              <w:pStyle w:val="Normal6a"/>
            </w:pPr>
            <w:r w:rsidRPr="002536F5">
              <w:rPr>
                <w:b/>
                <w:i/>
              </w:rPr>
              <w:t>6 bis)</w:t>
            </w:r>
            <w:r w:rsidRPr="002536F5">
              <w:tab/>
            </w:r>
            <w:r w:rsidRPr="002536F5">
              <w:rPr>
                <w:b/>
                <w:i/>
              </w:rPr>
              <w:t>sostiene gli Stati membri nella definizione di misure preventive, come le campagne di sensibilizzazione per combattere gli abusi sessuali sui minori, rivolgendo una particolare attenzione alle ragazze e ad altre fasce demografiche prevalenti, anche:</w:t>
            </w:r>
          </w:p>
        </w:tc>
      </w:tr>
      <w:tr w:rsidR="00DF7E9C" w:rsidRPr="002536F5" w14:paraId="09377BCA" w14:textId="77777777" w:rsidTr="003913FF">
        <w:trPr>
          <w:jc w:val="center"/>
        </w:trPr>
        <w:tc>
          <w:tcPr>
            <w:tcW w:w="4876" w:type="dxa"/>
          </w:tcPr>
          <w:p w14:paraId="05012447" w14:textId="77777777" w:rsidR="00DF7E9C" w:rsidRPr="002536F5" w:rsidRDefault="00DF7E9C" w:rsidP="003913FF">
            <w:pPr>
              <w:pStyle w:val="Normal6a"/>
            </w:pPr>
          </w:p>
        </w:tc>
        <w:tc>
          <w:tcPr>
            <w:tcW w:w="4876" w:type="dxa"/>
          </w:tcPr>
          <w:p w14:paraId="17D95FA8" w14:textId="77777777" w:rsidR="00DF7E9C" w:rsidRPr="002536F5" w:rsidRDefault="00DF7E9C" w:rsidP="003913FF">
            <w:pPr>
              <w:pStyle w:val="Normal6a"/>
            </w:pPr>
            <w:r w:rsidRPr="002536F5">
              <w:rPr>
                <w:b/>
                <w:i/>
              </w:rPr>
              <w:t>a) intervenendo per conto delle vittime nei contatti con le altre autorità competenti degli Stati membri per i risarcimenti e tutti gli altri programmi di sostegno alle vittime;</w:t>
            </w:r>
          </w:p>
        </w:tc>
      </w:tr>
      <w:tr w:rsidR="00DF7E9C" w:rsidRPr="002536F5" w14:paraId="12BB3ED7" w14:textId="77777777" w:rsidTr="003913FF">
        <w:trPr>
          <w:jc w:val="center"/>
        </w:trPr>
        <w:tc>
          <w:tcPr>
            <w:tcW w:w="4876" w:type="dxa"/>
          </w:tcPr>
          <w:p w14:paraId="30949A00" w14:textId="77777777" w:rsidR="00DF7E9C" w:rsidRPr="002536F5" w:rsidRDefault="00DF7E9C" w:rsidP="003913FF">
            <w:pPr>
              <w:pStyle w:val="Normal6a"/>
            </w:pPr>
          </w:p>
        </w:tc>
        <w:tc>
          <w:tcPr>
            <w:tcW w:w="4876" w:type="dxa"/>
          </w:tcPr>
          <w:p w14:paraId="4FE4AC85" w14:textId="77777777" w:rsidR="00DF7E9C" w:rsidRPr="002536F5" w:rsidRDefault="00DF7E9C" w:rsidP="003913FF">
            <w:pPr>
              <w:pStyle w:val="Normal6a"/>
            </w:pPr>
            <w:r w:rsidRPr="002536F5">
              <w:rPr>
                <w:b/>
                <w:i/>
              </w:rPr>
              <w:t>b) indirizzando le vittime verso gli idonei servizi di tutela dei minori e i servizi di assistenza legale pro bono;</w:t>
            </w:r>
          </w:p>
        </w:tc>
      </w:tr>
      <w:tr w:rsidR="00DF7E9C" w:rsidRPr="002536F5" w14:paraId="23E291FD" w14:textId="77777777" w:rsidTr="003913FF">
        <w:trPr>
          <w:jc w:val="center"/>
        </w:trPr>
        <w:tc>
          <w:tcPr>
            <w:tcW w:w="4876" w:type="dxa"/>
          </w:tcPr>
          <w:p w14:paraId="34666D63" w14:textId="77777777" w:rsidR="00DF7E9C" w:rsidRPr="002536F5" w:rsidRDefault="00DF7E9C" w:rsidP="003913FF">
            <w:pPr>
              <w:pStyle w:val="Normal6a"/>
            </w:pPr>
          </w:p>
        </w:tc>
        <w:tc>
          <w:tcPr>
            <w:tcW w:w="4876" w:type="dxa"/>
          </w:tcPr>
          <w:p w14:paraId="587F3A0B" w14:textId="77777777" w:rsidR="00DF7E9C" w:rsidRPr="002536F5" w:rsidRDefault="00DF7E9C" w:rsidP="003913FF">
            <w:pPr>
              <w:pStyle w:val="Normal6a"/>
            </w:pPr>
            <w:r w:rsidRPr="002536F5">
              <w:rPr>
                <w:b/>
                <w:i/>
              </w:rPr>
              <w:t>c) agevolando l'accesso a servizi di assistenza sanitaria qualificata, anche in relazione alla salute mentale e al sostegno psicologico;</w:t>
            </w:r>
          </w:p>
        </w:tc>
      </w:tr>
    </w:tbl>
    <w:p w14:paraId="4607502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19ADFAE" w14:textId="77777777" w:rsidR="00DF7E9C" w:rsidRPr="002536F5" w:rsidRDefault="00DF7E9C" w:rsidP="00DF7E9C">
      <w:r w:rsidRPr="00DA68B1">
        <w:rPr>
          <w:rStyle w:val="HideTWBExt"/>
        </w:rPr>
        <w:t>&lt;/Amend&gt;</w:t>
      </w:r>
    </w:p>
    <w:p w14:paraId="1946504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1594</w:t>
      </w:r>
      <w:r w:rsidRPr="00DA68B1">
        <w:rPr>
          <w:rStyle w:val="HideTWBExt"/>
          <w:b w:val="0"/>
        </w:rPr>
        <w:t>&lt;/NumAm&gt;</w:t>
      </w:r>
    </w:p>
    <w:p w14:paraId="39836DE5" w14:textId="77777777" w:rsidR="00DF7E9C" w:rsidRPr="002536F5" w:rsidRDefault="00DF7E9C" w:rsidP="00DF7E9C">
      <w:pPr>
        <w:pStyle w:val="NormalBold"/>
      </w:pPr>
      <w:r w:rsidRPr="00DA68B1">
        <w:rPr>
          <w:rStyle w:val="HideTWBExt"/>
          <w:b w:val="0"/>
        </w:rPr>
        <w:t>&lt;RepeatBlock-By&gt;&lt;Members&gt;</w:t>
      </w:r>
      <w:r w:rsidRPr="002536F5">
        <w:t>Javier Moreno Sánchez, Juan Fernando López Aguilar, Domènec Ruiz Devesa, Pietro Bartolo, Hilde Vautmans, Antonio López-Istúriz White, Milan Brglez, Heléne Fritzon, Estrella Durá Ferrandis, Evin Incir, Carina Ohlsson, Caterina Chinnici, Cyrus Engerer</w:t>
      </w:r>
      <w:r w:rsidRPr="00DA68B1">
        <w:rPr>
          <w:rStyle w:val="HideTWBExt"/>
          <w:b w:val="0"/>
        </w:rPr>
        <w:t>&lt;/Members&gt;</w:t>
      </w:r>
    </w:p>
    <w:p w14:paraId="021BAE75" w14:textId="77777777" w:rsidR="00DF7E9C" w:rsidRPr="002536F5" w:rsidRDefault="00DF7E9C" w:rsidP="00DF7E9C">
      <w:pPr>
        <w:pStyle w:val="NormalBold"/>
      </w:pPr>
      <w:r w:rsidRPr="00DA68B1">
        <w:rPr>
          <w:rStyle w:val="HideTWBExt"/>
          <w:b w:val="0"/>
        </w:rPr>
        <w:t>&lt;/RepeatBlock-By&gt;</w:t>
      </w:r>
    </w:p>
    <w:p w14:paraId="7B005DD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81C3EA5" w14:textId="77777777" w:rsidR="00DF7E9C" w:rsidRPr="002536F5" w:rsidRDefault="00DF7E9C" w:rsidP="00DF7E9C">
      <w:pPr>
        <w:pStyle w:val="NormalBold"/>
      </w:pPr>
      <w:r w:rsidRPr="00DA68B1">
        <w:rPr>
          <w:rStyle w:val="HideTWBExt"/>
          <w:b w:val="0"/>
        </w:rPr>
        <w:t>&lt;Article&gt;</w:t>
      </w:r>
      <w:r w:rsidRPr="002536F5">
        <w:t>Articolo 43 – punto 6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85EBF41" w14:textId="77777777" w:rsidTr="003913FF">
        <w:trPr>
          <w:trHeight w:hRule="exact" w:val="240"/>
          <w:jc w:val="center"/>
        </w:trPr>
        <w:tc>
          <w:tcPr>
            <w:tcW w:w="9752" w:type="dxa"/>
            <w:gridSpan w:val="2"/>
          </w:tcPr>
          <w:p w14:paraId="4E9C2C5D" w14:textId="77777777" w:rsidR="00DF7E9C" w:rsidRPr="002536F5" w:rsidRDefault="00DF7E9C" w:rsidP="003913FF"/>
        </w:tc>
      </w:tr>
      <w:tr w:rsidR="00DF7E9C" w:rsidRPr="002536F5" w14:paraId="64F5767D" w14:textId="77777777" w:rsidTr="003913FF">
        <w:trPr>
          <w:trHeight w:val="240"/>
          <w:jc w:val="center"/>
        </w:trPr>
        <w:tc>
          <w:tcPr>
            <w:tcW w:w="4876" w:type="dxa"/>
          </w:tcPr>
          <w:p w14:paraId="45DC07CA" w14:textId="77777777" w:rsidR="00DF7E9C" w:rsidRPr="002536F5" w:rsidRDefault="00DF7E9C" w:rsidP="003913FF">
            <w:pPr>
              <w:pStyle w:val="AmColumnHeading"/>
            </w:pPr>
            <w:r w:rsidRPr="002536F5">
              <w:t>Testo della Commissione</w:t>
            </w:r>
          </w:p>
        </w:tc>
        <w:tc>
          <w:tcPr>
            <w:tcW w:w="4876" w:type="dxa"/>
          </w:tcPr>
          <w:p w14:paraId="2523AECB" w14:textId="77777777" w:rsidR="00DF7E9C" w:rsidRPr="002536F5" w:rsidRDefault="00DF7E9C" w:rsidP="003913FF">
            <w:pPr>
              <w:pStyle w:val="AmColumnHeading"/>
            </w:pPr>
            <w:r w:rsidRPr="002536F5">
              <w:t>Emendamento</w:t>
            </w:r>
          </w:p>
        </w:tc>
      </w:tr>
      <w:tr w:rsidR="00DF7E9C" w:rsidRPr="002536F5" w14:paraId="1BE287BF" w14:textId="77777777" w:rsidTr="003913FF">
        <w:trPr>
          <w:jc w:val="center"/>
        </w:trPr>
        <w:tc>
          <w:tcPr>
            <w:tcW w:w="4876" w:type="dxa"/>
          </w:tcPr>
          <w:p w14:paraId="37CF83F6" w14:textId="77777777" w:rsidR="00DF7E9C" w:rsidRPr="002536F5" w:rsidRDefault="00DF7E9C" w:rsidP="003913FF">
            <w:pPr>
              <w:pStyle w:val="Normal6a"/>
            </w:pPr>
          </w:p>
        </w:tc>
        <w:tc>
          <w:tcPr>
            <w:tcW w:w="4876" w:type="dxa"/>
          </w:tcPr>
          <w:p w14:paraId="2F063315" w14:textId="77777777" w:rsidR="00DF7E9C" w:rsidRPr="002536F5" w:rsidRDefault="00DF7E9C" w:rsidP="003913FF">
            <w:pPr>
              <w:pStyle w:val="Normal6a"/>
            </w:pPr>
            <w:r w:rsidRPr="002536F5">
              <w:rPr>
                <w:b/>
                <w:i/>
              </w:rPr>
              <w:t>6 bis)</w:t>
            </w:r>
            <w:r w:rsidRPr="002536F5">
              <w:tab/>
            </w:r>
            <w:r w:rsidRPr="002536F5">
              <w:rPr>
                <w:b/>
                <w:i/>
              </w:rPr>
              <w:t>sostiene gli Stati membri nella definizione di misure preventive, come le campagne di sensibilizzazione per combattere gli abusi sessuali sui minori, rivolgendo una particolare attenzione alle ragazze e ad altre fasce demografiche prevalenti, anche:</w:t>
            </w:r>
          </w:p>
        </w:tc>
      </w:tr>
      <w:tr w:rsidR="00DF7E9C" w:rsidRPr="002536F5" w14:paraId="07A0EF65" w14:textId="77777777" w:rsidTr="003913FF">
        <w:trPr>
          <w:jc w:val="center"/>
        </w:trPr>
        <w:tc>
          <w:tcPr>
            <w:tcW w:w="4876" w:type="dxa"/>
          </w:tcPr>
          <w:p w14:paraId="5C7E5911" w14:textId="77777777" w:rsidR="00DF7E9C" w:rsidRPr="002536F5" w:rsidRDefault="00DF7E9C" w:rsidP="003913FF">
            <w:pPr>
              <w:pStyle w:val="Normal6a"/>
            </w:pPr>
          </w:p>
        </w:tc>
        <w:tc>
          <w:tcPr>
            <w:tcW w:w="4876" w:type="dxa"/>
          </w:tcPr>
          <w:p w14:paraId="762BC13B" w14:textId="77777777" w:rsidR="00DF7E9C" w:rsidRPr="002536F5" w:rsidRDefault="00DF7E9C" w:rsidP="003913FF">
            <w:pPr>
              <w:pStyle w:val="Normal6a"/>
            </w:pPr>
            <w:r w:rsidRPr="002536F5">
              <w:rPr>
                <w:b/>
                <w:i/>
              </w:rPr>
              <w:t>a) intervenendo per conto delle vittime nei contatti con le altre autorità competenti degli Stati membri per i risarcimenti e tutti gli altri programmi di sostegno alle vittime;</w:t>
            </w:r>
          </w:p>
        </w:tc>
      </w:tr>
      <w:tr w:rsidR="00DF7E9C" w:rsidRPr="002536F5" w14:paraId="0932D67C" w14:textId="77777777" w:rsidTr="003913FF">
        <w:trPr>
          <w:jc w:val="center"/>
        </w:trPr>
        <w:tc>
          <w:tcPr>
            <w:tcW w:w="4876" w:type="dxa"/>
          </w:tcPr>
          <w:p w14:paraId="440CAC04" w14:textId="77777777" w:rsidR="00DF7E9C" w:rsidRPr="002536F5" w:rsidRDefault="00DF7E9C" w:rsidP="003913FF">
            <w:pPr>
              <w:pStyle w:val="Normal6a"/>
            </w:pPr>
          </w:p>
        </w:tc>
        <w:tc>
          <w:tcPr>
            <w:tcW w:w="4876" w:type="dxa"/>
          </w:tcPr>
          <w:p w14:paraId="352FE361" w14:textId="77777777" w:rsidR="00DF7E9C" w:rsidRPr="002536F5" w:rsidRDefault="00DF7E9C" w:rsidP="003913FF">
            <w:pPr>
              <w:pStyle w:val="Normal6a"/>
            </w:pPr>
            <w:r w:rsidRPr="002536F5">
              <w:rPr>
                <w:b/>
                <w:i/>
              </w:rPr>
              <w:t>b) indirizzando le vittime verso gli idonei servizi di tutela dei minori e i servizi di assistenza legale pro bono.</w:t>
            </w:r>
          </w:p>
        </w:tc>
      </w:tr>
    </w:tbl>
    <w:p w14:paraId="7E5B092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57AAFD4" w14:textId="77777777" w:rsidR="00DF7E9C" w:rsidRPr="002536F5" w:rsidRDefault="00DF7E9C" w:rsidP="00DF7E9C">
      <w:r w:rsidRPr="00DA68B1">
        <w:rPr>
          <w:rStyle w:val="HideTWBExt"/>
        </w:rPr>
        <w:t>&lt;/Amend&gt;</w:t>
      </w:r>
    </w:p>
    <w:p w14:paraId="1A108E9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1595</w:t>
      </w:r>
      <w:r w:rsidRPr="00DA68B1">
        <w:rPr>
          <w:rStyle w:val="HideTWBExt"/>
          <w:b w:val="0"/>
        </w:rPr>
        <w:t>&lt;/NumAm&gt;</w:t>
      </w:r>
    </w:p>
    <w:p w14:paraId="0839DBFE" w14:textId="77777777" w:rsidR="00DF7E9C" w:rsidRPr="002536F5" w:rsidRDefault="00DF7E9C" w:rsidP="00DF7E9C">
      <w:pPr>
        <w:pStyle w:val="NormalBold"/>
      </w:pPr>
      <w:r w:rsidRPr="00DA68B1">
        <w:rPr>
          <w:rStyle w:val="HideTWBExt"/>
          <w:b w:val="0"/>
        </w:rPr>
        <w:t>&lt;RepeatBlock-By&gt;&lt;Members&gt;</w:t>
      </w:r>
      <w:r w:rsidRPr="002536F5">
        <w:t>Karolin Braunsberger-Reinhold</w:t>
      </w:r>
      <w:r w:rsidRPr="00DA68B1">
        <w:rPr>
          <w:rStyle w:val="HideTWBExt"/>
          <w:b w:val="0"/>
        </w:rPr>
        <w:t>&lt;/Members&gt;</w:t>
      </w:r>
    </w:p>
    <w:p w14:paraId="2EB96329" w14:textId="77777777" w:rsidR="00DF7E9C" w:rsidRPr="002536F5" w:rsidRDefault="00DF7E9C" w:rsidP="00DF7E9C">
      <w:pPr>
        <w:pStyle w:val="NormalBold"/>
      </w:pPr>
      <w:r w:rsidRPr="00DA68B1">
        <w:rPr>
          <w:rStyle w:val="HideTWBExt"/>
          <w:b w:val="0"/>
        </w:rPr>
        <w:t>&lt;/RepeatBlock-By&gt;</w:t>
      </w:r>
    </w:p>
    <w:p w14:paraId="191DE51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AEADBAE" w14:textId="77777777" w:rsidR="00DF7E9C" w:rsidRPr="002536F5" w:rsidRDefault="00DF7E9C" w:rsidP="00DF7E9C">
      <w:pPr>
        <w:pStyle w:val="NormalBold"/>
      </w:pPr>
      <w:r w:rsidRPr="00DA68B1">
        <w:rPr>
          <w:rStyle w:val="HideTWBExt"/>
          <w:b w:val="0"/>
        </w:rPr>
        <w:t>&lt;Article&gt;</w:t>
      </w:r>
      <w:r w:rsidRPr="002536F5">
        <w:t>Articolo 43 – punto 6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9845B42" w14:textId="77777777" w:rsidTr="003913FF">
        <w:trPr>
          <w:trHeight w:hRule="exact" w:val="240"/>
          <w:jc w:val="center"/>
        </w:trPr>
        <w:tc>
          <w:tcPr>
            <w:tcW w:w="9752" w:type="dxa"/>
            <w:gridSpan w:val="2"/>
          </w:tcPr>
          <w:p w14:paraId="0EFA75C2" w14:textId="77777777" w:rsidR="00DF7E9C" w:rsidRPr="002536F5" w:rsidRDefault="00DF7E9C" w:rsidP="003913FF"/>
        </w:tc>
      </w:tr>
      <w:tr w:rsidR="00DF7E9C" w:rsidRPr="002536F5" w14:paraId="36162551" w14:textId="77777777" w:rsidTr="003913FF">
        <w:trPr>
          <w:trHeight w:val="240"/>
          <w:jc w:val="center"/>
        </w:trPr>
        <w:tc>
          <w:tcPr>
            <w:tcW w:w="4876" w:type="dxa"/>
          </w:tcPr>
          <w:p w14:paraId="25ADCD44" w14:textId="77777777" w:rsidR="00DF7E9C" w:rsidRPr="002536F5" w:rsidRDefault="00DF7E9C" w:rsidP="003913FF">
            <w:pPr>
              <w:pStyle w:val="AmColumnHeading"/>
            </w:pPr>
            <w:r w:rsidRPr="002536F5">
              <w:t>Testo della Commissione</w:t>
            </w:r>
          </w:p>
        </w:tc>
        <w:tc>
          <w:tcPr>
            <w:tcW w:w="4876" w:type="dxa"/>
          </w:tcPr>
          <w:p w14:paraId="17A87ED3" w14:textId="77777777" w:rsidR="00DF7E9C" w:rsidRPr="002536F5" w:rsidRDefault="00DF7E9C" w:rsidP="003913FF">
            <w:pPr>
              <w:pStyle w:val="AmColumnHeading"/>
            </w:pPr>
            <w:r w:rsidRPr="002536F5">
              <w:t>Emendamento</w:t>
            </w:r>
          </w:p>
        </w:tc>
      </w:tr>
      <w:tr w:rsidR="00DF7E9C" w:rsidRPr="002536F5" w14:paraId="5B1F9FEE" w14:textId="77777777" w:rsidTr="003913FF">
        <w:trPr>
          <w:jc w:val="center"/>
        </w:trPr>
        <w:tc>
          <w:tcPr>
            <w:tcW w:w="4876" w:type="dxa"/>
          </w:tcPr>
          <w:p w14:paraId="0AA264E7" w14:textId="77777777" w:rsidR="00DF7E9C" w:rsidRPr="002536F5" w:rsidRDefault="00DF7E9C" w:rsidP="003913FF">
            <w:pPr>
              <w:pStyle w:val="Normal6a"/>
            </w:pPr>
          </w:p>
        </w:tc>
        <w:tc>
          <w:tcPr>
            <w:tcW w:w="4876" w:type="dxa"/>
          </w:tcPr>
          <w:p w14:paraId="1305A88B" w14:textId="77777777" w:rsidR="00DF7E9C" w:rsidRPr="002536F5" w:rsidRDefault="00DF7E9C" w:rsidP="003913FF">
            <w:pPr>
              <w:pStyle w:val="Normal6a"/>
            </w:pPr>
            <w:r w:rsidRPr="002536F5">
              <w:rPr>
                <w:b/>
                <w:i/>
              </w:rPr>
              <w:t>6 bis)</w:t>
            </w:r>
            <w:r w:rsidRPr="002536F5">
              <w:tab/>
            </w:r>
            <w:r w:rsidRPr="002536F5">
              <w:rPr>
                <w:b/>
                <w:i/>
              </w:rPr>
              <w:t>istituisce meccanismi per dare ascolto ai pareri dei minori e integrarli nelle proprie attività, conformemente alla direttiva 2012/29/UE e alla Carta dei diritti fondamentali dell'Unione europea.</w:t>
            </w:r>
          </w:p>
        </w:tc>
      </w:tr>
    </w:tbl>
    <w:p w14:paraId="6747599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7448717" w14:textId="77777777" w:rsidR="00DF7E9C" w:rsidRPr="002536F5" w:rsidRDefault="00DF7E9C" w:rsidP="00DF7E9C">
      <w:r w:rsidRPr="00DA68B1">
        <w:rPr>
          <w:rStyle w:val="HideTWBExt"/>
        </w:rPr>
        <w:t>&lt;/Amend&gt;</w:t>
      </w:r>
    </w:p>
    <w:p w14:paraId="655E649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1596</w:t>
      </w:r>
      <w:r w:rsidRPr="00DA68B1">
        <w:rPr>
          <w:rStyle w:val="HideTWBExt"/>
          <w:b w:val="0"/>
        </w:rPr>
        <w:t>&lt;/NumAm&gt;</w:t>
      </w:r>
    </w:p>
    <w:p w14:paraId="7144F40D" w14:textId="77777777" w:rsidR="00DF7E9C" w:rsidRPr="002536F5" w:rsidRDefault="00DF7E9C" w:rsidP="00DF7E9C">
      <w:pPr>
        <w:pStyle w:val="NormalBold"/>
      </w:pPr>
      <w:r w:rsidRPr="00DA68B1">
        <w:rPr>
          <w:rStyle w:val="HideTWBExt"/>
          <w:b w:val="0"/>
        </w:rPr>
        <w:t>&lt;RepeatBlock-By&gt;&lt;Members&gt;</w:t>
      </w:r>
      <w:r w:rsidRPr="002536F5">
        <w:t>Karolin Braunsberger-Reinhold</w:t>
      </w:r>
      <w:r w:rsidRPr="00DA68B1">
        <w:rPr>
          <w:rStyle w:val="HideTWBExt"/>
          <w:b w:val="0"/>
        </w:rPr>
        <w:t>&lt;/Members&gt;</w:t>
      </w:r>
    </w:p>
    <w:p w14:paraId="7D538DB5" w14:textId="77777777" w:rsidR="00DF7E9C" w:rsidRPr="002536F5" w:rsidRDefault="00DF7E9C" w:rsidP="00DF7E9C">
      <w:pPr>
        <w:pStyle w:val="NormalBold"/>
      </w:pPr>
      <w:r w:rsidRPr="00DA68B1">
        <w:rPr>
          <w:rStyle w:val="HideTWBExt"/>
          <w:b w:val="0"/>
        </w:rPr>
        <w:t>&lt;/RepeatBlock-By&gt;</w:t>
      </w:r>
    </w:p>
    <w:p w14:paraId="097043A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2E1257B" w14:textId="77777777" w:rsidR="00DF7E9C" w:rsidRPr="002536F5" w:rsidRDefault="00DF7E9C" w:rsidP="00DF7E9C">
      <w:pPr>
        <w:pStyle w:val="NormalBold"/>
      </w:pPr>
      <w:r w:rsidRPr="00DA68B1">
        <w:rPr>
          <w:rStyle w:val="HideTWBExt"/>
          <w:b w:val="0"/>
        </w:rPr>
        <w:t>&lt;Article&gt;</w:t>
      </w:r>
      <w:r w:rsidRPr="002536F5">
        <w:t>Articolo 43 – punto 6 ter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E6AD0B0" w14:textId="77777777" w:rsidTr="003913FF">
        <w:trPr>
          <w:trHeight w:hRule="exact" w:val="240"/>
          <w:jc w:val="center"/>
        </w:trPr>
        <w:tc>
          <w:tcPr>
            <w:tcW w:w="9752" w:type="dxa"/>
            <w:gridSpan w:val="2"/>
          </w:tcPr>
          <w:p w14:paraId="0267AD2A" w14:textId="77777777" w:rsidR="00DF7E9C" w:rsidRPr="002536F5" w:rsidRDefault="00DF7E9C" w:rsidP="003913FF"/>
        </w:tc>
      </w:tr>
      <w:tr w:rsidR="00DF7E9C" w:rsidRPr="002536F5" w14:paraId="142F5783" w14:textId="77777777" w:rsidTr="003913FF">
        <w:trPr>
          <w:trHeight w:val="240"/>
          <w:jc w:val="center"/>
        </w:trPr>
        <w:tc>
          <w:tcPr>
            <w:tcW w:w="4876" w:type="dxa"/>
          </w:tcPr>
          <w:p w14:paraId="42D4E521" w14:textId="77777777" w:rsidR="00DF7E9C" w:rsidRPr="002536F5" w:rsidRDefault="00DF7E9C" w:rsidP="003913FF">
            <w:pPr>
              <w:pStyle w:val="AmColumnHeading"/>
            </w:pPr>
            <w:r w:rsidRPr="002536F5">
              <w:t>Testo della Commissione</w:t>
            </w:r>
          </w:p>
        </w:tc>
        <w:tc>
          <w:tcPr>
            <w:tcW w:w="4876" w:type="dxa"/>
          </w:tcPr>
          <w:p w14:paraId="7C66F0C3" w14:textId="77777777" w:rsidR="00DF7E9C" w:rsidRPr="002536F5" w:rsidRDefault="00DF7E9C" w:rsidP="003913FF">
            <w:pPr>
              <w:pStyle w:val="AmColumnHeading"/>
            </w:pPr>
            <w:r w:rsidRPr="002536F5">
              <w:t>Emendamento</w:t>
            </w:r>
          </w:p>
        </w:tc>
      </w:tr>
      <w:tr w:rsidR="00DF7E9C" w:rsidRPr="002536F5" w14:paraId="47C0FB42" w14:textId="77777777" w:rsidTr="003913FF">
        <w:trPr>
          <w:jc w:val="center"/>
        </w:trPr>
        <w:tc>
          <w:tcPr>
            <w:tcW w:w="4876" w:type="dxa"/>
          </w:tcPr>
          <w:p w14:paraId="773CFB01" w14:textId="77777777" w:rsidR="00DF7E9C" w:rsidRPr="002536F5" w:rsidRDefault="00DF7E9C" w:rsidP="003913FF">
            <w:pPr>
              <w:pStyle w:val="Normal6a"/>
            </w:pPr>
          </w:p>
        </w:tc>
        <w:tc>
          <w:tcPr>
            <w:tcW w:w="4876" w:type="dxa"/>
          </w:tcPr>
          <w:p w14:paraId="79763AF6" w14:textId="77777777" w:rsidR="00DF7E9C" w:rsidRPr="002536F5" w:rsidRDefault="00DF7E9C" w:rsidP="003913FF">
            <w:pPr>
              <w:pStyle w:val="Normal6a"/>
            </w:pPr>
            <w:r w:rsidRPr="002536F5">
              <w:rPr>
                <w:b/>
                <w:i/>
              </w:rPr>
              <w:t>6 ter)</w:t>
            </w:r>
            <w:r w:rsidRPr="002536F5">
              <w:tab/>
            </w:r>
            <w:r w:rsidRPr="002536F5">
              <w:rPr>
                <w:b/>
                <w:i/>
              </w:rPr>
              <w:t>opera, nelle sue interazioni con le vittime o in qualsiasi decisione che le riguardi, in modo da ridurre al minimo i rischi per le stesse, in particolare per i minori;</w:t>
            </w:r>
          </w:p>
        </w:tc>
      </w:tr>
    </w:tbl>
    <w:p w14:paraId="5173F19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808D752" w14:textId="77777777" w:rsidR="00DF7E9C" w:rsidRPr="002536F5" w:rsidRDefault="00DF7E9C" w:rsidP="00DF7E9C">
      <w:r w:rsidRPr="00DA68B1">
        <w:rPr>
          <w:rStyle w:val="HideTWBExt"/>
        </w:rPr>
        <w:t>&lt;/Amend&gt;</w:t>
      </w:r>
    </w:p>
    <w:p w14:paraId="046A661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1597</w:t>
      </w:r>
      <w:r w:rsidRPr="00DA68B1">
        <w:rPr>
          <w:rStyle w:val="HideTWBExt"/>
          <w:b w:val="0"/>
        </w:rPr>
        <w:t>&lt;/NumAm&gt;</w:t>
      </w:r>
    </w:p>
    <w:p w14:paraId="00DC0CD4" w14:textId="77777777" w:rsidR="00DF7E9C" w:rsidRPr="002536F5" w:rsidRDefault="00DF7E9C" w:rsidP="00DF7E9C">
      <w:pPr>
        <w:pStyle w:val="NormalBold"/>
      </w:pPr>
      <w:r w:rsidRPr="00DA68B1">
        <w:rPr>
          <w:rStyle w:val="HideTWBExt"/>
          <w:b w:val="0"/>
        </w:rPr>
        <w:t>&lt;RepeatBlock-By&gt;&lt;Members&gt;</w:t>
      </w:r>
      <w:r w:rsidRPr="002536F5">
        <w:t>Paul Tang, Alex Agius Saliba, Theresa Bielowski</w:t>
      </w:r>
      <w:r w:rsidRPr="00DA68B1">
        <w:rPr>
          <w:rStyle w:val="HideTWBExt"/>
          <w:b w:val="0"/>
        </w:rPr>
        <w:t>&lt;/Members&gt;</w:t>
      </w:r>
    </w:p>
    <w:p w14:paraId="14E4CD87" w14:textId="77777777" w:rsidR="00DF7E9C" w:rsidRPr="002536F5" w:rsidRDefault="00DF7E9C" w:rsidP="00DF7E9C">
      <w:pPr>
        <w:pStyle w:val="NormalBold"/>
      </w:pPr>
      <w:r w:rsidRPr="00DA68B1">
        <w:rPr>
          <w:rStyle w:val="HideTWBExt"/>
          <w:b w:val="0"/>
        </w:rPr>
        <w:t>&lt;/RepeatBlock-By&gt;</w:t>
      </w:r>
    </w:p>
    <w:p w14:paraId="28AD637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ECDFD7A" w14:textId="77777777" w:rsidR="00DF7E9C" w:rsidRPr="002536F5" w:rsidRDefault="00DF7E9C" w:rsidP="00DF7E9C">
      <w:pPr>
        <w:pStyle w:val="NormalBold"/>
      </w:pPr>
      <w:r w:rsidRPr="00DA68B1">
        <w:rPr>
          <w:rStyle w:val="HideTWBExt"/>
          <w:b w:val="0"/>
        </w:rPr>
        <w:t>&lt;Article&gt;</w:t>
      </w:r>
      <w:r w:rsidRPr="002536F5">
        <w:t>Articolo 43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62EBC78" w14:textId="77777777" w:rsidTr="003913FF">
        <w:trPr>
          <w:trHeight w:hRule="exact" w:val="240"/>
          <w:jc w:val="center"/>
        </w:trPr>
        <w:tc>
          <w:tcPr>
            <w:tcW w:w="9752" w:type="dxa"/>
            <w:gridSpan w:val="2"/>
          </w:tcPr>
          <w:p w14:paraId="5F81EB5A" w14:textId="77777777" w:rsidR="00DF7E9C" w:rsidRPr="002536F5" w:rsidRDefault="00DF7E9C" w:rsidP="003913FF"/>
        </w:tc>
      </w:tr>
      <w:tr w:rsidR="00DF7E9C" w:rsidRPr="002536F5" w14:paraId="08C49517" w14:textId="77777777" w:rsidTr="003913FF">
        <w:trPr>
          <w:trHeight w:val="240"/>
          <w:jc w:val="center"/>
        </w:trPr>
        <w:tc>
          <w:tcPr>
            <w:tcW w:w="4876" w:type="dxa"/>
          </w:tcPr>
          <w:p w14:paraId="1A00FE72" w14:textId="77777777" w:rsidR="00DF7E9C" w:rsidRPr="002536F5" w:rsidRDefault="00DF7E9C" w:rsidP="003913FF">
            <w:pPr>
              <w:pStyle w:val="AmColumnHeading"/>
            </w:pPr>
            <w:r w:rsidRPr="002536F5">
              <w:t>Testo della Commissione</w:t>
            </w:r>
          </w:p>
        </w:tc>
        <w:tc>
          <w:tcPr>
            <w:tcW w:w="4876" w:type="dxa"/>
          </w:tcPr>
          <w:p w14:paraId="332E0D64" w14:textId="77777777" w:rsidR="00DF7E9C" w:rsidRPr="002536F5" w:rsidRDefault="00DF7E9C" w:rsidP="003913FF">
            <w:pPr>
              <w:pStyle w:val="AmColumnHeading"/>
            </w:pPr>
            <w:r w:rsidRPr="002536F5">
              <w:t>Emendamento</w:t>
            </w:r>
          </w:p>
        </w:tc>
      </w:tr>
      <w:tr w:rsidR="00DF7E9C" w:rsidRPr="002536F5" w14:paraId="1ADB5F76" w14:textId="77777777" w:rsidTr="003913FF">
        <w:trPr>
          <w:jc w:val="center"/>
        </w:trPr>
        <w:tc>
          <w:tcPr>
            <w:tcW w:w="4876" w:type="dxa"/>
          </w:tcPr>
          <w:p w14:paraId="78984C13" w14:textId="77777777" w:rsidR="00DF7E9C" w:rsidRPr="002536F5" w:rsidRDefault="00DF7E9C" w:rsidP="003913FF">
            <w:pPr>
              <w:pStyle w:val="Normal6a"/>
            </w:pPr>
          </w:p>
        </w:tc>
        <w:tc>
          <w:tcPr>
            <w:tcW w:w="4876" w:type="dxa"/>
          </w:tcPr>
          <w:p w14:paraId="05AB6200" w14:textId="77777777" w:rsidR="00DF7E9C" w:rsidRPr="002536F5" w:rsidRDefault="00DF7E9C" w:rsidP="003913FF">
            <w:pPr>
              <w:pStyle w:val="Normal6a"/>
              <w:jc w:val="center"/>
            </w:pPr>
            <w:r w:rsidRPr="002536F5">
              <w:rPr>
                <w:b/>
                <w:i/>
              </w:rPr>
              <w:t>Articolo 43 bis</w:t>
            </w:r>
            <w:r w:rsidRPr="002536F5">
              <w:tab/>
            </w:r>
          </w:p>
        </w:tc>
      </w:tr>
      <w:tr w:rsidR="00DF7E9C" w:rsidRPr="002536F5" w14:paraId="5C163FB8" w14:textId="77777777" w:rsidTr="003913FF">
        <w:trPr>
          <w:jc w:val="center"/>
        </w:trPr>
        <w:tc>
          <w:tcPr>
            <w:tcW w:w="4876" w:type="dxa"/>
          </w:tcPr>
          <w:p w14:paraId="6CE9F3F4" w14:textId="77777777" w:rsidR="00DF7E9C" w:rsidRPr="002536F5" w:rsidRDefault="00DF7E9C" w:rsidP="003913FF">
            <w:pPr>
              <w:pStyle w:val="Normal6a"/>
            </w:pPr>
          </w:p>
        </w:tc>
        <w:tc>
          <w:tcPr>
            <w:tcW w:w="4876" w:type="dxa"/>
          </w:tcPr>
          <w:p w14:paraId="6640B96C" w14:textId="77777777" w:rsidR="00DF7E9C" w:rsidRPr="002536F5" w:rsidRDefault="00DF7E9C" w:rsidP="003913FF">
            <w:pPr>
              <w:pStyle w:val="Normal6a"/>
              <w:jc w:val="center"/>
            </w:pPr>
            <w:r w:rsidRPr="002536F5">
              <w:rPr>
                <w:b/>
                <w:i/>
              </w:rPr>
              <w:t>Atto di esecuzione per l'interconnessione delle linee di assistenza telefonica</w:t>
            </w:r>
          </w:p>
        </w:tc>
      </w:tr>
      <w:tr w:rsidR="00DF7E9C" w:rsidRPr="002536F5" w14:paraId="59532E6E" w14:textId="77777777" w:rsidTr="003913FF">
        <w:trPr>
          <w:jc w:val="center"/>
        </w:trPr>
        <w:tc>
          <w:tcPr>
            <w:tcW w:w="4876" w:type="dxa"/>
          </w:tcPr>
          <w:p w14:paraId="5C976DBA" w14:textId="77777777" w:rsidR="00DF7E9C" w:rsidRPr="002536F5" w:rsidRDefault="00DF7E9C" w:rsidP="003913FF">
            <w:pPr>
              <w:pStyle w:val="Normal6a"/>
            </w:pPr>
          </w:p>
        </w:tc>
        <w:tc>
          <w:tcPr>
            <w:tcW w:w="4876" w:type="dxa"/>
          </w:tcPr>
          <w:p w14:paraId="38596A63" w14:textId="77777777" w:rsidR="00DF7E9C" w:rsidRPr="002536F5" w:rsidRDefault="00DF7E9C" w:rsidP="003913FF">
            <w:pPr>
              <w:pStyle w:val="Normal6a"/>
            </w:pPr>
            <w:r w:rsidRPr="002536F5">
              <w:rPr>
                <w:b/>
                <w:i/>
              </w:rPr>
              <w:t>1. Le linee nazionali di assistenza telefonica di cui all'articolo 43 sono interconnesse tramite il servizio europeo centralizzato di assistenza telefonica per gli abusi sugli adolescenti (eCHAT) che sarà predisposto e gestito dal Centro dell'UE entro ... [due anni dopo la data di entrata in vigore del presente regolamento].</w:t>
            </w:r>
          </w:p>
        </w:tc>
      </w:tr>
      <w:tr w:rsidR="00DF7E9C" w:rsidRPr="002536F5" w14:paraId="34160B80" w14:textId="77777777" w:rsidTr="003913FF">
        <w:trPr>
          <w:jc w:val="center"/>
        </w:trPr>
        <w:tc>
          <w:tcPr>
            <w:tcW w:w="4876" w:type="dxa"/>
          </w:tcPr>
          <w:p w14:paraId="67292353" w14:textId="77777777" w:rsidR="00DF7E9C" w:rsidRPr="002536F5" w:rsidRDefault="00DF7E9C" w:rsidP="003913FF">
            <w:pPr>
              <w:pStyle w:val="Normal6a"/>
            </w:pPr>
          </w:p>
        </w:tc>
        <w:tc>
          <w:tcPr>
            <w:tcW w:w="4876" w:type="dxa"/>
          </w:tcPr>
          <w:p w14:paraId="303D208A" w14:textId="77777777" w:rsidR="00DF7E9C" w:rsidRPr="002536F5" w:rsidRDefault="00DF7E9C" w:rsidP="003913FF">
            <w:pPr>
              <w:pStyle w:val="Normal6a"/>
            </w:pPr>
            <w:r w:rsidRPr="002536F5">
              <w:rPr>
                <w:b/>
                <w:i/>
              </w:rPr>
              <w:t>2. Alla Commissione è conferito il potere di adottare, mediante atti di esecuzione, le specifiche tecniche e le procedure necessarie a provvedere all'interconnessione dei sistemi di chat online delle hotline nazionali tramite eCHAT, conformemente all'articolo 43, per quanto riguarda:</w:t>
            </w:r>
          </w:p>
        </w:tc>
      </w:tr>
      <w:tr w:rsidR="00DF7E9C" w:rsidRPr="002536F5" w14:paraId="62CA7E69" w14:textId="77777777" w:rsidTr="003913FF">
        <w:trPr>
          <w:jc w:val="center"/>
        </w:trPr>
        <w:tc>
          <w:tcPr>
            <w:tcW w:w="4876" w:type="dxa"/>
          </w:tcPr>
          <w:p w14:paraId="4CC3FE46" w14:textId="77777777" w:rsidR="00DF7E9C" w:rsidRPr="002536F5" w:rsidRDefault="00DF7E9C" w:rsidP="003913FF">
            <w:pPr>
              <w:pStyle w:val="Normal6a"/>
            </w:pPr>
          </w:p>
        </w:tc>
        <w:tc>
          <w:tcPr>
            <w:tcW w:w="4876" w:type="dxa"/>
          </w:tcPr>
          <w:p w14:paraId="15FE95EE" w14:textId="77777777" w:rsidR="00DF7E9C" w:rsidRPr="002536F5" w:rsidRDefault="00DF7E9C" w:rsidP="003913FF">
            <w:pPr>
              <w:pStyle w:val="Normal6a"/>
            </w:pPr>
            <w:r w:rsidRPr="002536F5">
              <w:rPr>
                <w:b/>
                <w:i/>
              </w:rPr>
              <w:t>a) i dati tecnici necessari affinché il sistema eCHAT svolga la sua funzione e il metodo per la memorizzazione, l'utilizzo e la protezione di tali dati tecnici;</w:t>
            </w:r>
          </w:p>
        </w:tc>
      </w:tr>
      <w:tr w:rsidR="00DF7E9C" w:rsidRPr="002536F5" w14:paraId="400704DE" w14:textId="77777777" w:rsidTr="003913FF">
        <w:trPr>
          <w:jc w:val="center"/>
        </w:trPr>
        <w:tc>
          <w:tcPr>
            <w:tcW w:w="4876" w:type="dxa"/>
          </w:tcPr>
          <w:p w14:paraId="0D606FC5" w14:textId="77777777" w:rsidR="00DF7E9C" w:rsidRPr="002536F5" w:rsidRDefault="00DF7E9C" w:rsidP="003913FF">
            <w:pPr>
              <w:pStyle w:val="Normal6a"/>
            </w:pPr>
          </w:p>
        </w:tc>
        <w:tc>
          <w:tcPr>
            <w:tcW w:w="4876" w:type="dxa"/>
          </w:tcPr>
          <w:p w14:paraId="47AC8214" w14:textId="77777777" w:rsidR="00DF7E9C" w:rsidRPr="002536F5" w:rsidRDefault="00DF7E9C" w:rsidP="003913FF">
            <w:pPr>
              <w:pStyle w:val="Normal6a"/>
            </w:pPr>
            <w:r w:rsidRPr="002536F5">
              <w:rPr>
                <w:b/>
                <w:i/>
              </w:rPr>
              <w:t>b) i criteri comuni in base ai quali le linee nazionali di assistenza telefonica sono disponibili tramite il sistema di interconnessione di tali linee;</w:t>
            </w:r>
          </w:p>
        </w:tc>
      </w:tr>
      <w:tr w:rsidR="00DF7E9C" w:rsidRPr="002536F5" w14:paraId="2DDB2C9A" w14:textId="77777777" w:rsidTr="003913FF">
        <w:trPr>
          <w:jc w:val="center"/>
        </w:trPr>
        <w:tc>
          <w:tcPr>
            <w:tcW w:w="4876" w:type="dxa"/>
          </w:tcPr>
          <w:p w14:paraId="68529D0D" w14:textId="77777777" w:rsidR="00DF7E9C" w:rsidRPr="002536F5" w:rsidRDefault="00DF7E9C" w:rsidP="003913FF">
            <w:pPr>
              <w:pStyle w:val="Normal6a"/>
            </w:pPr>
          </w:p>
        </w:tc>
        <w:tc>
          <w:tcPr>
            <w:tcW w:w="4876" w:type="dxa"/>
          </w:tcPr>
          <w:p w14:paraId="445FE4D9" w14:textId="77777777" w:rsidR="00DF7E9C" w:rsidRPr="002536F5" w:rsidRDefault="00DF7E9C" w:rsidP="003913FF">
            <w:pPr>
              <w:pStyle w:val="Normal6a"/>
            </w:pPr>
            <w:r w:rsidRPr="002536F5">
              <w:rPr>
                <w:b/>
                <w:i/>
              </w:rPr>
              <w:t>c) i dettagli tecnici riguardanti il modo in cui rendere disponibili le linee di assistenza telefonica;</w:t>
            </w:r>
          </w:p>
        </w:tc>
      </w:tr>
      <w:tr w:rsidR="00DF7E9C" w:rsidRPr="002536F5" w14:paraId="43AA3889" w14:textId="77777777" w:rsidTr="003913FF">
        <w:trPr>
          <w:jc w:val="center"/>
        </w:trPr>
        <w:tc>
          <w:tcPr>
            <w:tcW w:w="4876" w:type="dxa"/>
          </w:tcPr>
          <w:p w14:paraId="4C4AECA2" w14:textId="77777777" w:rsidR="00DF7E9C" w:rsidRPr="002536F5" w:rsidRDefault="00DF7E9C" w:rsidP="003913FF">
            <w:pPr>
              <w:pStyle w:val="Normal6a"/>
            </w:pPr>
          </w:p>
        </w:tc>
        <w:tc>
          <w:tcPr>
            <w:tcW w:w="4876" w:type="dxa"/>
          </w:tcPr>
          <w:p w14:paraId="7164D0C6" w14:textId="77777777" w:rsidR="00DF7E9C" w:rsidRPr="002536F5" w:rsidRDefault="00DF7E9C" w:rsidP="003913FF">
            <w:pPr>
              <w:pStyle w:val="Normal6a"/>
            </w:pPr>
            <w:r w:rsidRPr="002536F5">
              <w:rPr>
                <w:b/>
                <w:i/>
              </w:rPr>
              <w:t>d) le condizioni tecniche di disponibilità dei servizi forniti dal sistema di interconnessione delle linee di assistenza telefonica.</w:t>
            </w:r>
          </w:p>
        </w:tc>
      </w:tr>
      <w:tr w:rsidR="00DF7E9C" w:rsidRPr="002536F5" w14:paraId="1F785893" w14:textId="77777777" w:rsidTr="003913FF">
        <w:trPr>
          <w:jc w:val="center"/>
        </w:trPr>
        <w:tc>
          <w:tcPr>
            <w:tcW w:w="4876" w:type="dxa"/>
          </w:tcPr>
          <w:p w14:paraId="7447BC4E" w14:textId="77777777" w:rsidR="00DF7E9C" w:rsidRPr="002536F5" w:rsidRDefault="00DF7E9C" w:rsidP="003913FF">
            <w:pPr>
              <w:pStyle w:val="Normal6a"/>
            </w:pPr>
          </w:p>
        </w:tc>
        <w:tc>
          <w:tcPr>
            <w:tcW w:w="4876" w:type="dxa"/>
          </w:tcPr>
          <w:p w14:paraId="7F0FE2AF" w14:textId="77777777" w:rsidR="00DF7E9C" w:rsidRPr="002536F5" w:rsidRDefault="00DF7E9C" w:rsidP="003913FF">
            <w:pPr>
              <w:pStyle w:val="Normal6a"/>
            </w:pPr>
            <w:r w:rsidRPr="002536F5">
              <w:rPr>
                <w:b/>
                <w:i/>
              </w:rPr>
              <w:t>Tali atti di esecuzione sono adottati secondo la procedura d'esame di cui all'articolo 5 del regolamento (UE) n. 182/2011.</w:t>
            </w:r>
          </w:p>
        </w:tc>
      </w:tr>
      <w:tr w:rsidR="00DF7E9C" w:rsidRPr="002536F5" w14:paraId="1759CD5B" w14:textId="77777777" w:rsidTr="003913FF">
        <w:trPr>
          <w:jc w:val="center"/>
        </w:trPr>
        <w:tc>
          <w:tcPr>
            <w:tcW w:w="4876" w:type="dxa"/>
          </w:tcPr>
          <w:p w14:paraId="66EAC2C3" w14:textId="77777777" w:rsidR="00DF7E9C" w:rsidRPr="002536F5" w:rsidRDefault="00DF7E9C" w:rsidP="003913FF">
            <w:pPr>
              <w:pStyle w:val="Normal6a"/>
            </w:pPr>
          </w:p>
        </w:tc>
        <w:tc>
          <w:tcPr>
            <w:tcW w:w="4876" w:type="dxa"/>
          </w:tcPr>
          <w:p w14:paraId="573E97FE" w14:textId="77777777" w:rsidR="00DF7E9C" w:rsidRPr="002536F5" w:rsidRDefault="00DF7E9C" w:rsidP="003913FF">
            <w:pPr>
              <w:pStyle w:val="Normal6a"/>
            </w:pPr>
            <w:r w:rsidRPr="002536F5">
              <w:rPr>
                <w:b/>
                <w:i/>
              </w:rPr>
              <w:t>3. Nell'adottare gli atti di esecuzione di cui al paragrafo 2, la Commissione tiene conto della tecnologia e delle prassi consolidate.</w:t>
            </w:r>
          </w:p>
        </w:tc>
      </w:tr>
    </w:tbl>
    <w:p w14:paraId="6B27ECF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5BB399D" w14:textId="77777777" w:rsidR="00DF7E9C" w:rsidRPr="002536F5" w:rsidRDefault="00DF7E9C" w:rsidP="00DF7E9C">
      <w:r w:rsidRPr="00DA68B1">
        <w:rPr>
          <w:rStyle w:val="HideTWBExt"/>
        </w:rPr>
        <w:t>&lt;/Amend&gt;</w:t>
      </w:r>
    </w:p>
    <w:p w14:paraId="380C572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1598</w:t>
      </w:r>
      <w:r w:rsidRPr="00DA68B1">
        <w:rPr>
          <w:rStyle w:val="HideTWBExt"/>
          <w:b w:val="0"/>
        </w:rPr>
        <w:t>&lt;/NumAm&gt;</w:t>
      </w:r>
    </w:p>
    <w:p w14:paraId="4C78878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6F41265" w14:textId="77777777" w:rsidR="00DF7E9C" w:rsidRPr="002536F5" w:rsidRDefault="00DF7E9C" w:rsidP="00DF7E9C">
      <w:pPr>
        <w:pStyle w:val="NormalBold"/>
      </w:pPr>
      <w:r w:rsidRPr="00DA68B1">
        <w:rPr>
          <w:rStyle w:val="HideTWBExt"/>
          <w:b w:val="0"/>
        </w:rPr>
        <w:t>&lt;/RepeatBlock-By&gt;</w:t>
      </w:r>
    </w:p>
    <w:p w14:paraId="1C728A0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126FAFF" w14:textId="77777777" w:rsidR="00DF7E9C" w:rsidRPr="002536F5" w:rsidRDefault="00DF7E9C" w:rsidP="00DF7E9C">
      <w:pPr>
        <w:pStyle w:val="NormalBold"/>
      </w:pPr>
      <w:r w:rsidRPr="00DA68B1">
        <w:rPr>
          <w:rStyle w:val="HideTWBExt"/>
          <w:b w:val="0"/>
        </w:rPr>
        <w:t>&lt;Article&gt;</w:t>
      </w:r>
      <w:r w:rsidRPr="002536F5">
        <w:t>Articolo 44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A9ED5C9" w14:textId="77777777" w:rsidTr="003913FF">
        <w:trPr>
          <w:trHeight w:hRule="exact" w:val="240"/>
          <w:jc w:val="center"/>
        </w:trPr>
        <w:tc>
          <w:tcPr>
            <w:tcW w:w="9752" w:type="dxa"/>
            <w:gridSpan w:val="2"/>
          </w:tcPr>
          <w:p w14:paraId="7F780683" w14:textId="77777777" w:rsidR="00DF7E9C" w:rsidRPr="002536F5" w:rsidRDefault="00DF7E9C" w:rsidP="003913FF"/>
        </w:tc>
      </w:tr>
      <w:tr w:rsidR="00DF7E9C" w:rsidRPr="002536F5" w14:paraId="4C0E5CD4" w14:textId="77777777" w:rsidTr="003913FF">
        <w:trPr>
          <w:trHeight w:val="240"/>
          <w:jc w:val="center"/>
        </w:trPr>
        <w:tc>
          <w:tcPr>
            <w:tcW w:w="4876" w:type="dxa"/>
          </w:tcPr>
          <w:p w14:paraId="7A7C6625" w14:textId="77777777" w:rsidR="00DF7E9C" w:rsidRPr="002536F5" w:rsidRDefault="00DF7E9C" w:rsidP="003913FF">
            <w:pPr>
              <w:pStyle w:val="AmColumnHeading"/>
            </w:pPr>
            <w:r w:rsidRPr="002536F5">
              <w:t>Testo della Commissione</w:t>
            </w:r>
          </w:p>
        </w:tc>
        <w:tc>
          <w:tcPr>
            <w:tcW w:w="4876" w:type="dxa"/>
          </w:tcPr>
          <w:p w14:paraId="11678963" w14:textId="77777777" w:rsidR="00DF7E9C" w:rsidRPr="002536F5" w:rsidRDefault="00DF7E9C" w:rsidP="003913FF">
            <w:pPr>
              <w:pStyle w:val="AmColumnHeading"/>
            </w:pPr>
            <w:r w:rsidRPr="002536F5">
              <w:t>Emendamento</w:t>
            </w:r>
          </w:p>
        </w:tc>
      </w:tr>
      <w:tr w:rsidR="00DF7E9C" w:rsidRPr="002536F5" w14:paraId="6C1C32BC" w14:textId="77777777" w:rsidTr="003913FF">
        <w:trPr>
          <w:jc w:val="center"/>
        </w:trPr>
        <w:tc>
          <w:tcPr>
            <w:tcW w:w="4876" w:type="dxa"/>
          </w:tcPr>
          <w:p w14:paraId="5E0BFDE4" w14:textId="77777777" w:rsidR="00DF7E9C" w:rsidRPr="002536F5" w:rsidRDefault="00DF7E9C" w:rsidP="003913FF">
            <w:pPr>
              <w:pStyle w:val="Normal6a"/>
              <w:jc w:val="center"/>
            </w:pPr>
            <w:r w:rsidRPr="002536F5">
              <w:rPr>
                <w:b/>
                <w:i/>
              </w:rPr>
              <w:t>Articolo 44</w:t>
            </w:r>
            <w:r w:rsidRPr="002536F5">
              <w:tab/>
            </w:r>
          </w:p>
        </w:tc>
        <w:tc>
          <w:tcPr>
            <w:tcW w:w="4876" w:type="dxa"/>
          </w:tcPr>
          <w:p w14:paraId="0D17FB9B" w14:textId="77777777" w:rsidR="00DF7E9C" w:rsidRPr="002536F5" w:rsidRDefault="00DF7E9C" w:rsidP="003913FF">
            <w:pPr>
              <w:pStyle w:val="Normal6a"/>
            </w:pPr>
            <w:r w:rsidRPr="002536F5">
              <w:rPr>
                <w:b/>
                <w:i/>
              </w:rPr>
              <w:t>soppresso</w:t>
            </w:r>
          </w:p>
        </w:tc>
      </w:tr>
      <w:tr w:rsidR="00DF7E9C" w:rsidRPr="002536F5" w14:paraId="553C7ECE" w14:textId="77777777" w:rsidTr="003913FF">
        <w:trPr>
          <w:jc w:val="center"/>
        </w:trPr>
        <w:tc>
          <w:tcPr>
            <w:tcW w:w="4876" w:type="dxa"/>
          </w:tcPr>
          <w:p w14:paraId="10D356CD" w14:textId="77777777" w:rsidR="00DF7E9C" w:rsidRPr="002536F5" w:rsidRDefault="00DF7E9C" w:rsidP="003913FF">
            <w:pPr>
              <w:pStyle w:val="Normal6a"/>
              <w:jc w:val="center"/>
            </w:pPr>
            <w:r w:rsidRPr="002536F5">
              <w:rPr>
                <w:b/>
                <w:i/>
              </w:rPr>
              <w:t>Banche dati degli indicatori</w:t>
            </w:r>
          </w:p>
        </w:tc>
        <w:tc>
          <w:tcPr>
            <w:tcW w:w="4876" w:type="dxa"/>
          </w:tcPr>
          <w:p w14:paraId="16B5BDBB" w14:textId="77777777" w:rsidR="00DF7E9C" w:rsidRPr="002536F5" w:rsidRDefault="00DF7E9C" w:rsidP="003913FF">
            <w:pPr>
              <w:pStyle w:val="Normal6a"/>
            </w:pPr>
          </w:p>
        </w:tc>
      </w:tr>
      <w:tr w:rsidR="00DF7E9C" w:rsidRPr="002536F5" w14:paraId="17C2EC81" w14:textId="77777777" w:rsidTr="003913FF">
        <w:trPr>
          <w:jc w:val="center"/>
        </w:trPr>
        <w:tc>
          <w:tcPr>
            <w:tcW w:w="4876" w:type="dxa"/>
          </w:tcPr>
          <w:p w14:paraId="0CD996CE" w14:textId="77777777" w:rsidR="00DF7E9C" w:rsidRPr="002536F5" w:rsidRDefault="00DF7E9C" w:rsidP="003913FF">
            <w:pPr>
              <w:pStyle w:val="Normal6a"/>
            </w:pPr>
            <w:r w:rsidRPr="002536F5">
              <w:rPr>
                <w:b/>
                <w:i/>
              </w:rPr>
              <w:t>1. Il Centro dell'UE istituisce banche dati dei tre tipi di indicatori di abuso sessuale su minori online seguenti e provvede alla loro manutenzione e al loro funzionamento:</w:t>
            </w:r>
          </w:p>
        </w:tc>
        <w:tc>
          <w:tcPr>
            <w:tcW w:w="4876" w:type="dxa"/>
          </w:tcPr>
          <w:p w14:paraId="127B1AE1" w14:textId="77777777" w:rsidR="00DF7E9C" w:rsidRPr="002536F5" w:rsidRDefault="00DF7E9C" w:rsidP="003913FF">
            <w:pPr>
              <w:pStyle w:val="Normal6a"/>
            </w:pPr>
          </w:p>
        </w:tc>
      </w:tr>
      <w:tr w:rsidR="00DF7E9C" w:rsidRPr="002536F5" w14:paraId="12F36F0B" w14:textId="77777777" w:rsidTr="003913FF">
        <w:trPr>
          <w:jc w:val="center"/>
        </w:trPr>
        <w:tc>
          <w:tcPr>
            <w:tcW w:w="4876" w:type="dxa"/>
          </w:tcPr>
          <w:p w14:paraId="2BF7BE45" w14:textId="77777777" w:rsidR="00DF7E9C" w:rsidRPr="002536F5" w:rsidRDefault="00DF7E9C" w:rsidP="003913FF">
            <w:pPr>
              <w:pStyle w:val="Normal6a"/>
            </w:pPr>
            <w:r w:rsidRPr="002536F5">
              <w:rPr>
                <w:b/>
                <w:i/>
              </w:rPr>
              <w:t>a) indicatori per rilevare la diffusione di materiale pedopornografico già rilevato e identificato come materiale pedopornografico ai sensi dell'articolo 36, paragrafo 1;</w:t>
            </w:r>
          </w:p>
        </w:tc>
        <w:tc>
          <w:tcPr>
            <w:tcW w:w="4876" w:type="dxa"/>
          </w:tcPr>
          <w:p w14:paraId="5A4B39C0" w14:textId="77777777" w:rsidR="00DF7E9C" w:rsidRPr="002536F5" w:rsidRDefault="00DF7E9C" w:rsidP="003913FF">
            <w:pPr>
              <w:pStyle w:val="Normal6a"/>
            </w:pPr>
          </w:p>
        </w:tc>
      </w:tr>
      <w:tr w:rsidR="00DF7E9C" w:rsidRPr="002536F5" w14:paraId="27B37221" w14:textId="77777777" w:rsidTr="003913FF">
        <w:trPr>
          <w:jc w:val="center"/>
        </w:trPr>
        <w:tc>
          <w:tcPr>
            <w:tcW w:w="4876" w:type="dxa"/>
          </w:tcPr>
          <w:p w14:paraId="1FF7A8E1" w14:textId="77777777" w:rsidR="00DF7E9C" w:rsidRPr="002536F5" w:rsidRDefault="00DF7E9C" w:rsidP="003913FF">
            <w:pPr>
              <w:pStyle w:val="Normal6a"/>
            </w:pPr>
            <w:r w:rsidRPr="002536F5">
              <w:rPr>
                <w:b/>
                <w:i/>
              </w:rPr>
              <w:t>b) indicatori per rilevare la diffusione di materiale pedopornografico non ancora rilevato né identificato come materiale pedopornografico ai sensi dell'articolo 36, paragrafo 1;</w:t>
            </w:r>
          </w:p>
        </w:tc>
        <w:tc>
          <w:tcPr>
            <w:tcW w:w="4876" w:type="dxa"/>
          </w:tcPr>
          <w:p w14:paraId="7B1675D5" w14:textId="77777777" w:rsidR="00DF7E9C" w:rsidRPr="002536F5" w:rsidRDefault="00DF7E9C" w:rsidP="003913FF">
            <w:pPr>
              <w:pStyle w:val="Normal6a"/>
            </w:pPr>
          </w:p>
        </w:tc>
      </w:tr>
      <w:tr w:rsidR="00DF7E9C" w:rsidRPr="002536F5" w14:paraId="26A75B68" w14:textId="77777777" w:rsidTr="003913FF">
        <w:trPr>
          <w:jc w:val="center"/>
        </w:trPr>
        <w:tc>
          <w:tcPr>
            <w:tcW w:w="4876" w:type="dxa"/>
          </w:tcPr>
          <w:p w14:paraId="2A2E184F" w14:textId="77777777" w:rsidR="00DF7E9C" w:rsidRPr="002536F5" w:rsidRDefault="00DF7E9C" w:rsidP="003913FF">
            <w:pPr>
              <w:pStyle w:val="Normal6a"/>
            </w:pPr>
            <w:r w:rsidRPr="002536F5">
              <w:rPr>
                <w:b/>
                <w:i/>
              </w:rPr>
              <w:t>c) indicatori per rilevare l'adescamento di minori.</w:t>
            </w:r>
          </w:p>
        </w:tc>
        <w:tc>
          <w:tcPr>
            <w:tcW w:w="4876" w:type="dxa"/>
          </w:tcPr>
          <w:p w14:paraId="45674AA4" w14:textId="77777777" w:rsidR="00DF7E9C" w:rsidRPr="002536F5" w:rsidRDefault="00DF7E9C" w:rsidP="003913FF">
            <w:pPr>
              <w:pStyle w:val="Normal6a"/>
            </w:pPr>
          </w:p>
        </w:tc>
      </w:tr>
      <w:tr w:rsidR="00DF7E9C" w:rsidRPr="002536F5" w14:paraId="56608135" w14:textId="77777777" w:rsidTr="003913FF">
        <w:trPr>
          <w:jc w:val="center"/>
        </w:trPr>
        <w:tc>
          <w:tcPr>
            <w:tcW w:w="4876" w:type="dxa"/>
          </w:tcPr>
          <w:p w14:paraId="7D6A78D9" w14:textId="77777777" w:rsidR="00DF7E9C" w:rsidRPr="002536F5" w:rsidRDefault="00DF7E9C" w:rsidP="003913FF">
            <w:pPr>
              <w:pStyle w:val="Normal6a"/>
            </w:pPr>
            <w:r w:rsidRPr="002536F5">
              <w:rPr>
                <w:b/>
                <w:i/>
              </w:rPr>
              <w:t>2. Le banche dati degli indicatori contengono esclusivamente:</w:t>
            </w:r>
          </w:p>
        </w:tc>
        <w:tc>
          <w:tcPr>
            <w:tcW w:w="4876" w:type="dxa"/>
          </w:tcPr>
          <w:p w14:paraId="78AB1563" w14:textId="77777777" w:rsidR="00DF7E9C" w:rsidRPr="002536F5" w:rsidRDefault="00DF7E9C" w:rsidP="003913FF">
            <w:pPr>
              <w:pStyle w:val="Normal6a"/>
            </w:pPr>
          </w:p>
        </w:tc>
      </w:tr>
      <w:tr w:rsidR="00DF7E9C" w:rsidRPr="002536F5" w14:paraId="47D28C80" w14:textId="77777777" w:rsidTr="003913FF">
        <w:trPr>
          <w:jc w:val="center"/>
        </w:trPr>
        <w:tc>
          <w:tcPr>
            <w:tcW w:w="4876" w:type="dxa"/>
          </w:tcPr>
          <w:p w14:paraId="4F49AD0A" w14:textId="77777777" w:rsidR="00DF7E9C" w:rsidRPr="002536F5" w:rsidRDefault="00DF7E9C" w:rsidP="003913FF">
            <w:pPr>
              <w:pStyle w:val="Normal6a"/>
            </w:pPr>
            <w:r w:rsidRPr="002536F5">
              <w:rPr>
                <w:b/>
                <w:i/>
              </w:rPr>
              <w:t>a) indicatori pertinenti costituiti da identificatori digitali da usare per rilevare la diffusione di materiale pedopornografico noto o nuovo o l'adescamento di minori, a seconda dei casi, nei servizi di hosting e nei servizi di comunicazione interpersonale, generati dal Centro dell'UE in conformità del paragrafo 3;</w:t>
            </w:r>
          </w:p>
        </w:tc>
        <w:tc>
          <w:tcPr>
            <w:tcW w:w="4876" w:type="dxa"/>
          </w:tcPr>
          <w:p w14:paraId="588029DB" w14:textId="77777777" w:rsidR="00DF7E9C" w:rsidRPr="002536F5" w:rsidRDefault="00DF7E9C" w:rsidP="003913FF">
            <w:pPr>
              <w:pStyle w:val="Normal6a"/>
            </w:pPr>
          </w:p>
        </w:tc>
      </w:tr>
      <w:tr w:rsidR="00DF7E9C" w:rsidRPr="002536F5" w14:paraId="5EAB731F" w14:textId="77777777" w:rsidTr="003913FF">
        <w:trPr>
          <w:jc w:val="center"/>
        </w:trPr>
        <w:tc>
          <w:tcPr>
            <w:tcW w:w="4876" w:type="dxa"/>
          </w:tcPr>
          <w:p w14:paraId="7364F173" w14:textId="77777777" w:rsidR="00DF7E9C" w:rsidRPr="002536F5" w:rsidRDefault="00DF7E9C" w:rsidP="003913FF">
            <w:pPr>
              <w:pStyle w:val="Normal6a"/>
            </w:pPr>
            <w:r w:rsidRPr="002536F5">
              <w:rPr>
                <w:b/>
                <w:i/>
              </w:rPr>
              <w:t>b) in riferimento al paragrafo 1, lettera a), gli indicatori pertinenti includono un elenco di identificatori uniformi di risorse predisposto dal Centro dell'UE in conformità del paragrafo 3;</w:t>
            </w:r>
          </w:p>
        </w:tc>
        <w:tc>
          <w:tcPr>
            <w:tcW w:w="4876" w:type="dxa"/>
          </w:tcPr>
          <w:p w14:paraId="028FB8A6" w14:textId="77777777" w:rsidR="00DF7E9C" w:rsidRPr="002536F5" w:rsidRDefault="00DF7E9C" w:rsidP="003913FF">
            <w:pPr>
              <w:pStyle w:val="Normal6a"/>
            </w:pPr>
          </w:p>
        </w:tc>
      </w:tr>
      <w:tr w:rsidR="00DF7E9C" w:rsidRPr="002536F5" w14:paraId="183BC2D4" w14:textId="77777777" w:rsidTr="003913FF">
        <w:trPr>
          <w:jc w:val="center"/>
        </w:trPr>
        <w:tc>
          <w:tcPr>
            <w:tcW w:w="4876" w:type="dxa"/>
          </w:tcPr>
          <w:p w14:paraId="726C5CA7" w14:textId="77777777" w:rsidR="00DF7E9C" w:rsidRPr="002536F5" w:rsidRDefault="00DF7E9C" w:rsidP="003913FF">
            <w:pPr>
              <w:pStyle w:val="Normal6a"/>
            </w:pPr>
            <w:r w:rsidRPr="002536F5">
              <w:rPr>
                <w:b/>
                <w:i/>
              </w:rPr>
              <w:t>c) i complementi di informazione necessari a facilitare l'uso degli indicatori in conformità del presente regolamento, compresi identificatori che distinguono tra immagini, video ed eventualmente altri tipi di materiale per la rilevazione della diffusione di materiale pedopornografico noto e nuovo e identificatori linguistici per la rilevazione dell'adescamento di minori.</w:t>
            </w:r>
          </w:p>
        </w:tc>
        <w:tc>
          <w:tcPr>
            <w:tcW w:w="4876" w:type="dxa"/>
          </w:tcPr>
          <w:p w14:paraId="422B7531" w14:textId="77777777" w:rsidR="00DF7E9C" w:rsidRPr="002536F5" w:rsidRDefault="00DF7E9C" w:rsidP="003913FF">
            <w:pPr>
              <w:pStyle w:val="Normal6a"/>
            </w:pPr>
          </w:p>
        </w:tc>
      </w:tr>
      <w:tr w:rsidR="00DF7E9C" w:rsidRPr="002536F5" w14:paraId="2877849A" w14:textId="77777777" w:rsidTr="003913FF">
        <w:trPr>
          <w:jc w:val="center"/>
        </w:trPr>
        <w:tc>
          <w:tcPr>
            <w:tcW w:w="4876" w:type="dxa"/>
          </w:tcPr>
          <w:p w14:paraId="47ADF351" w14:textId="77777777" w:rsidR="00DF7E9C" w:rsidRPr="002536F5" w:rsidRDefault="00DF7E9C" w:rsidP="003913FF">
            <w:pPr>
              <w:pStyle w:val="Normal6a"/>
            </w:pPr>
            <w:r w:rsidRPr="002536F5">
              <w:rPr>
                <w:b/>
                <w:i/>
              </w:rPr>
              <w:t>3.</w:t>
            </w:r>
          </w:p>
        </w:tc>
        <w:tc>
          <w:tcPr>
            <w:tcW w:w="4876" w:type="dxa"/>
          </w:tcPr>
          <w:p w14:paraId="775C3C05" w14:textId="77777777" w:rsidR="00DF7E9C" w:rsidRPr="002536F5" w:rsidRDefault="00DF7E9C" w:rsidP="003913FF">
            <w:pPr>
              <w:pStyle w:val="Normal6a"/>
            </w:pPr>
          </w:p>
        </w:tc>
      </w:tr>
      <w:tr w:rsidR="00DF7E9C" w:rsidRPr="002536F5" w14:paraId="6382DB9F" w14:textId="77777777" w:rsidTr="003913FF">
        <w:trPr>
          <w:jc w:val="center"/>
        </w:trPr>
        <w:tc>
          <w:tcPr>
            <w:tcW w:w="4876" w:type="dxa"/>
          </w:tcPr>
          <w:p w14:paraId="0C26DA4C" w14:textId="77777777" w:rsidR="00DF7E9C" w:rsidRPr="002536F5" w:rsidRDefault="00DF7E9C" w:rsidP="003913FF">
            <w:pPr>
              <w:pStyle w:val="Normal6a"/>
            </w:pPr>
            <w:r w:rsidRPr="002536F5">
              <w:rPr>
                <w:b/>
                <w:i/>
              </w:rPr>
              <w:t>Il Centro dell'UE genera gli indicatori di cui al paragrafo 2, lettera a), unicamente sulla base del materiale pedopornografico e dell'adescamento di minori identificati tali dalle autorità coordinatrici o dai giudici o altre autorità indipendenti degli Stati membri, trasmessigli dalle autorità coordinatrici a norma dell'articolo 36, paragrafo 1, lettera a).</w:t>
            </w:r>
          </w:p>
        </w:tc>
        <w:tc>
          <w:tcPr>
            <w:tcW w:w="4876" w:type="dxa"/>
          </w:tcPr>
          <w:p w14:paraId="49913AA0" w14:textId="77777777" w:rsidR="00DF7E9C" w:rsidRPr="002536F5" w:rsidRDefault="00DF7E9C" w:rsidP="003913FF">
            <w:pPr>
              <w:pStyle w:val="Normal6a"/>
            </w:pPr>
          </w:p>
        </w:tc>
      </w:tr>
      <w:tr w:rsidR="00DF7E9C" w:rsidRPr="002536F5" w14:paraId="62D67571" w14:textId="77777777" w:rsidTr="003913FF">
        <w:trPr>
          <w:jc w:val="center"/>
        </w:trPr>
        <w:tc>
          <w:tcPr>
            <w:tcW w:w="4876" w:type="dxa"/>
          </w:tcPr>
          <w:p w14:paraId="2E305840" w14:textId="77777777" w:rsidR="00DF7E9C" w:rsidRPr="002536F5" w:rsidRDefault="00DF7E9C" w:rsidP="003913FF">
            <w:pPr>
              <w:pStyle w:val="Normal6a"/>
            </w:pPr>
            <w:r w:rsidRPr="002536F5">
              <w:rPr>
                <w:b/>
                <w:i/>
              </w:rPr>
              <w:t>Il Centro dell'UE predispone l'elenco di identificatori uniformi di risorse di cui al paragrafo 2, lettera b), unicamente sulla base degli identificatori uniformi di risorse trasmessigli a norma dell'articolo 36, paragrafo 1, lettera b).</w:t>
            </w:r>
          </w:p>
        </w:tc>
        <w:tc>
          <w:tcPr>
            <w:tcW w:w="4876" w:type="dxa"/>
          </w:tcPr>
          <w:p w14:paraId="0FB661E6" w14:textId="77777777" w:rsidR="00DF7E9C" w:rsidRPr="002536F5" w:rsidRDefault="00DF7E9C" w:rsidP="003913FF">
            <w:pPr>
              <w:pStyle w:val="Normal6a"/>
            </w:pPr>
          </w:p>
        </w:tc>
      </w:tr>
      <w:tr w:rsidR="00DF7E9C" w:rsidRPr="002536F5" w14:paraId="3297980D" w14:textId="77777777" w:rsidTr="003913FF">
        <w:trPr>
          <w:jc w:val="center"/>
        </w:trPr>
        <w:tc>
          <w:tcPr>
            <w:tcW w:w="4876" w:type="dxa"/>
          </w:tcPr>
          <w:p w14:paraId="5864556D" w14:textId="77777777" w:rsidR="00DF7E9C" w:rsidRPr="002536F5" w:rsidRDefault="00DF7E9C" w:rsidP="003913FF">
            <w:pPr>
              <w:pStyle w:val="Normal6a"/>
            </w:pPr>
            <w:r w:rsidRPr="002536F5">
              <w:rPr>
                <w:b/>
                <w:i/>
              </w:rPr>
              <w:t>4. Il Centro dell'UE tiene registri dei materiali trasmessi e del processo utilizzato per generare gli indicatori e predispone l'elenco di cui al primo e al secondo comma. Esso tiene detti registri fintanto che nelle banche dati degli indicatori di cui al paragrafo 1 permangono gli indicatori, compresi gli identificatori uniformi di risorse, cui corrispondono.</w:t>
            </w:r>
          </w:p>
        </w:tc>
        <w:tc>
          <w:tcPr>
            <w:tcW w:w="4876" w:type="dxa"/>
          </w:tcPr>
          <w:p w14:paraId="1C2E2D96" w14:textId="77777777" w:rsidR="00DF7E9C" w:rsidRPr="002536F5" w:rsidRDefault="00DF7E9C" w:rsidP="003913FF">
            <w:pPr>
              <w:pStyle w:val="Normal6a"/>
            </w:pPr>
          </w:p>
        </w:tc>
      </w:tr>
    </w:tbl>
    <w:p w14:paraId="7CB10C4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F30ECAA" w14:textId="77777777" w:rsidR="00DF7E9C" w:rsidRPr="002536F5" w:rsidRDefault="00DF7E9C" w:rsidP="00DF7E9C">
      <w:r w:rsidRPr="00DA68B1">
        <w:rPr>
          <w:rStyle w:val="HideTWBExt"/>
        </w:rPr>
        <w:t>&lt;/Amend&gt;</w:t>
      </w:r>
    </w:p>
    <w:p w14:paraId="324C065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1599</w:t>
      </w:r>
      <w:r w:rsidRPr="00DA68B1">
        <w:rPr>
          <w:rStyle w:val="HideTWBExt"/>
          <w:b w:val="0"/>
        </w:rPr>
        <w:t>&lt;/NumAm&gt;</w:t>
      </w:r>
    </w:p>
    <w:p w14:paraId="299CA8C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A048ED8"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BE8F486" w14:textId="77777777" w:rsidR="00DF7E9C" w:rsidRPr="002536F5" w:rsidRDefault="00DF7E9C" w:rsidP="00DF7E9C">
      <w:pPr>
        <w:pStyle w:val="NormalBold"/>
      </w:pPr>
      <w:r w:rsidRPr="00DA68B1">
        <w:rPr>
          <w:rStyle w:val="HideTWBExt"/>
          <w:b w:val="0"/>
        </w:rPr>
        <w:t>&lt;/RepeatBlock-By&gt;</w:t>
      </w:r>
    </w:p>
    <w:p w14:paraId="52F97C7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829B003" w14:textId="77777777" w:rsidR="00DF7E9C" w:rsidRPr="002536F5" w:rsidRDefault="00DF7E9C" w:rsidP="00DF7E9C">
      <w:pPr>
        <w:pStyle w:val="NormalBold"/>
      </w:pPr>
      <w:r w:rsidRPr="00DA68B1">
        <w:rPr>
          <w:rStyle w:val="HideTWBExt"/>
          <w:b w:val="0"/>
        </w:rPr>
        <w:t>&lt;Article&gt;</w:t>
      </w:r>
      <w:r w:rsidRPr="002536F5">
        <w:t>Articolo 44 – paragrafo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57FE496" w14:textId="77777777" w:rsidTr="003913FF">
        <w:trPr>
          <w:trHeight w:hRule="exact" w:val="240"/>
          <w:jc w:val="center"/>
        </w:trPr>
        <w:tc>
          <w:tcPr>
            <w:tcW w:w="9752" w:type="dxa"/>
            <w:gridSpan w:val="2"/>
          </w:tcPr>
          <w:p w14:paraId="02522C73" w14:textId="77777777" w:rsidR="00DF7E9C" w:rsidRPr="002536F5" w:rsidRDefault="00DF7E9C" w:rsidP="003913FF"/>
        </w:tc>
      </w:tr>
      <w:tr w:rsidR="00DF7E9C" w:rsidRPr="002536F5" w14:paraId="51F5321F" w14:textId="77777777" w:rsidTr="003913FF">
        <w:trPr>
          <w:trHeight w:val="240"/>
          <w:jc w:val="center"/>
        </w:trPr>
        <w:tc>
          <w:tcPr>
            <w:tcW w:w="4876" w:type="dxa"/>
          </w:tcPr>
          <w:p w14:paraId="367119CC" w14:textId="77777777" w:rsidR="00DF7E9C" w:rsidRPr="002536F5" w:rsidRDefault="00DF7E9C" w:rsidP="003913FF">
            <w:pPr>
              <w:pStyle w:val="AmColumnHeading"/>
            </w:pPr>
            <w:r w:rsidRPr="002536F5">
              <w:t>Testo della Commissione</w:t>
            </w:r>
          </w:p>
        </w:tc>
        <w:tc>
          <w:tcPr>
            <w:tcW w:w="4876" w:type="dxa"/>
          </w:tcPr>
          <w:p w14:paraId="2BF786A5" w14:textId="77777777" w:rsidR="00DF7E9C" w:rsidRPr="002536F5" w:rsidRDefault="00DF7E9C" w:rsidP="003913FF">
            <w:pPr>
              <w:pStyle w:val="AmColumnHeading"/>
            </w:pPr>
            <w:r w:rsidRPr="002536F5">
              <w:t>Emendamento</w:t>
            </w:r>
          </w:p>
        </w:tc>
      </w:tr>
      <w:tr w:rsidR="00DF7E9C" w:rsidRPr="002536F5" w14:paraId="71E64A20" w14:textId="77777777" w:rsidTr="003913FF">
        <w:trPr>
          <w:jc w:val="center"/>
        </w:trPr>
        <w:tc>
          <w:tcPr>
            <w:tcW w:w="4876" w:type="dxa"/>
          </w:tcPr>
          <w:p w14:paraId="4690A25B" w14:textId="77777777" w:rsidR="00DF7E9C" w:rsidRPr="002536F5" w:rsidRDefault="00DF7E9C" w:rsidP="003913FF">
            <w:pPr>
              <w:pStyle w:val="Normal6a"/>
            </w:pPr>
            <w:r w:rsidRPr="002536F5">
              <w:t>1.</w:t>
            </w:r>
            <w:r w:rsidRPr="002536F5">
              <w:tab/>
              <w:t xml:space="preserve">Il Centro dell'UE istituisce banche dati dei </w:t>
            </w:r>
            <w:r w:rsidRPr="002536F5">
              <w:rPr>
                <w:b/>
                <w:i/>
              </w:rPr>
              <w:t>tre</w:t>
            </w:r>
            <w:r w:rsidRPr="002536F5">
              <w:t xml:space="preserve"> tipi di indicatori di </w:t>
            </w:r>
            <w:r w:rsidRPr="002536F5">
              <w:rPr>
                <w:b/>
                <w:i/>
              </w:rPr>
              <w:t>abuso sessuale su minori</w:t>
            </w:r>
            <w:r w:rsidRPr="002536F5">
              <w:t xml:space="preserve"> online seguenti e provvede alla loro manutenzione e al loro funzionamento:</w:t>
            </w:r>
          </w:p>
        </w:tc>
        <w:tc>
          <w:tcPr>
            <w:tcW w:w="4876" w:type="dxa"/>
          </w:tcPr>
          <w:p w14:paraId="35B167C2" w14:textId="77777777" w:rsidR="00DF7E9C" w:rsidRPr="002536F5" w:rsidRDefault="00DF7E9C" w:rsidP="003913FF">
            <w:pPr>
              <w:pStyle w:val="Normal6a"/>
            </w:pPr>
            <w:r w:rsidRPr="002536F5">
              <w:t>1.</w:t>
            </w:r>
            <w:r w:rsidRPr="002536F5">
              <w:tab/>
              <w:t xml:space="preserve">Il Centro dell'UE istituisce banche dati dei tipi di indicatori di </w:t>
            </w:r>
            <w:r w:rsidRPr="002536F5">
              <w:rPr>
                <w:b/>
                <w:i/>
              </w:rPr>
              <w:t>materiale pedopornografico</w:t>
            </w:r>
            <w:r w:rsidRPr="002536F5">
              <w:t xml:space="preserve"> online seguenti e provvede alla loro manutenzione e al loro funzionamento:</w:t>
            </w:r>
          </w:p>
        </w:tc>
      </w:tr>
    </w:tbl>
    <w:p w14:paraId="2AB6A6D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C2C1BDD" w14:textId="77777777" w:rsidR="00DF7E9C" w:rsidRPr="002536F5" w:rsidRDefault="00DF7E9C" w:rsidP="00DF7E9C">
      <w:r w:rsidRPr="00DA68B1">
        <w:rPr>
          <w:rStyle w:val="HideTWBExt"/>
        </w:rPr>
        <w:t>&lt;/Amend&gt;</w:t>
      </w:r>
    </w:p>
    <w:p w14:paraId="3E4AF13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1600</w:t>
      </w:r>
      <w:r w:rsidRPr="00DA68B1">
        <w:rPr>
          <w:rStyle w:val="HideTWBExt"/>
          <w:b w:val="0"/>
        </w:rPr>
        <w:t>&lt;/NumAm&gt;</w:t>
      </w:r>
    </w:p>
    <w:p w14:paraId="5C13DB7C"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00D81977"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D558F8B"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5670B2DE"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C8ADF44"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36A40DC5" w14:textId="77777777" w:rsidR="00DF7E9C" w:rsidRPr="002536F5" w:rsidRDefault="00DF7E9C" w:rsidP="00DF7E9C">
      <w:pPr>
        <w:pStyle w:val="NormalBold"/>
      </w:pPr>
      <w:r w:rsidRPr="00DA68B1">
        <w:rPr>
          <w:rStyle w:val="HideTWBExt"/>
          <w:b w:val="0"/>
        </w:rPr>
        <w:t>&lt;/RepeatBlock-By&gt;</w:t>
      </w:r>
    </w:p>
    <w:p w14:paraId="4EB0FEC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72B0BAE" w14:textId="77777777" w:rsidR="00DF7E9C" w:rsidRPr="002536F5" w:rsidRDefault="00DF7E9C" w:rsidP="00DF7E9C">
      <w:pPr>
        <w:pStyle w:val="NormalBold"/>
      </w:pPr>
      <w:r w:rsidRPr="00DA68B1">
        <w:rPr>
          <w:rStyle w:val="HideTWBExt"/>
          <w:b w:val="0"/>
        </w:rPr>
        <w:t>&lt;Article&gt;</w:t>
      </w:r>
      <w:r w:rsidRPr="002536F5">
        <w:t>Articolo 44 – paragrafo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078D05C" w14:textId="77777777" w:rsidTr="003913FF">
        <w:trPr>
          <w:trHeight w:hRule="exact" w:val="240"/>
          <w:jc w:val="center"/>
        </w:trPr>
        <w:tc>
          <w:tcPr>
            <w:tcW w:w="9752" w:type="dxa"/>
            <w:gridSpan w:val="2"/>
          </w:tcPr>
          <w:p w14:paraId="496C07EC" w14:textId="77777777" w:rsidR="00DF7E9C" w:rsidRPr="002536F5" w:rsidRDefault="00DF7E9C" w:rsidP="003913FF"/>
        </w:tc>
      </w:tr>
      <w:tr w:rsidR="00DF7E9C" w:rsidRPr="002536F5" w14:paraId="628E85C7" w14:textId="77777777" w:rsidTr="003913FF">
        <w:trPr>
          <w:trHeight w:val="240"/>
          <w:jc w:val="center"/>
        </w:trPr>
        <w:tc>
          <w:tcPr>
            <w:tcW w:w="4876" w:type="dxa"/>
          </w:tcPr>
          <w:p w14:paraId="45DE3B47" w14:textId="77777777" w:rsidR="00DF7E9C" w:rsidRPr="002536F5" w:rsidRDefault="00DF7E9C" w:rsidP="003913FF">
            <w:pPr>
              <w:pStyle w:val="AmColumnHeading"/>
            </w:pPr>
            <w:r w:rsidRPr="002536F5">
              <w:t>Testo della Commissione</w:t>
            </w:r>
          </w:p>
        </w:tc>
        <w:tc>
          <w:tcPr>
            <w:tcW w:w="4876" w:type="dxa"/>
          </w:tcPr>
          <w:p w14:paraId="7994F52C" w14:textId="77777777" w:rsidR="00DF7E9C" w:rsidRPr="002536F5" w:rsidRDefault="00DF7E9C" w:rsidP="003913FF">
            <w:pPr>
              <w:pStyle w:val="AmColumnHeading"/>
            </w:pPr>
            <w:r w:rsidRPr="002536F5">
              <w:t>Emendamento</w:t>
            </w:r>
          </w:p>
        </w:tc>
      </w:tr>
      <w:tr w:rsidR="00DF7E9C" w:rsidRPr="002536F5" w14:paraId="56FE9505" w14:textId="77777777" w:rsidTr="003913FF">
        <w:trPr>
          <w:jc w:val="center"/>
        </w:trPr>
        <w:tc>
          <w:tcPr>
            <w:tcW w:w="4876" w:type="dxa"/>
          </w:tcPr>
          <w:p w14:paraId="10AF199C" w14:textId="77777777" w:rsidR="00DF7E9C" w:rsidRPr="002536F5" w:rsidRDefault="00DF7E9C" w:rsidP="003913FF">
            <w:pPr>
              <w:pStyle w:val="Normal6a"/>
            </w:pPr>
            <w:r w:rsidRPr="002536F5">
              <w:t>1.</w:t>
            </w:r>
            <w:r w:rsidRPr="002536F5">
              <w:tab/>
              <w:t xml:space="preserve">Il Centro dell'UE istituisce banche dati dei tre tipi di indicatori di </w:t>
            </w:r>
            <w:r w:rsidRPr="002536F5">
              <w:rPr>
                <w:b/>
                <w:i/>
              </w:rPr>
              <w:t>abuso sessuale su minori online</w:t>
            </w:r>
            <w:r w:rsidRPr="002536F5">
              <w:t xml:space="preserve"> seguenti e provvede alla loro manutenzione e al loro funzionamento:</w:t>
            </w:r>
          </w:p>
        </w:tc>
        <w:tc>
          <w:tcPr>
            <w:tcW w:w="4876" w:type="dxa"/>
          </w:tcPr>
          <w:p w14:paraId="287621E2" w14:textId="77777777" w:rsidR="00DF7E9C" w:rsidRPr="002536F5" w:rsidRDefault="00DF7E9C" w:rsidP="003913FF">
            <w:pPr>
              <w:pStyle w:val="Normal6a"/>
            </w:pPr>
            <w:r w:rsidRPr="002536F5">
              <w:t>1.</w:t>
            </w:r>
            <w:r w:rsidRPr="002536F5">
              <w:tab/>
              <w:t xml:space="preserve">Il Centro dell'UE istituisce banche dati dei tre tipi di indicatori di </w:t>
            </w:r>
            <w:r w:rsidRPr="002536F5">
              <w:rPr>
                <w:b/>
                <w:i/>
              </w:rPr>
              <w:t>materiale pedopornografico</w:t>
            </w:r>
            <w:r w:rsidRPr="002536F5">
              <w:t xml:space="preserve"> seguenti e provvede alla loro manutenzione e al loro funzionamento:</w:t>
            </w:r>
          </w:p>
        </w:tc>
      </w:tr>
    </w:tbl>
    <w:p w14:paraId="7FA7CA5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30955AC" w14:textId="77777777" w:rsidR="00DF7E9C" w:rsidRPr="002536F5" w:rsidRDefault="00DF7E9C" w:rsidP="00DF7E9C">
      <w:r w:rsidRPr="00DA68B1">
        <w:rPr>
          <w:rStyle w:val="HideTWBExt"/>
        </w:rPr>
        <w:t>&lt;/Amend&gt;</w:t>
      </w:r>
    </w:p>
    <w:p w14:paraId="3E69A01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1601</w:t>
      </w:r>
      <w:r w:rsidRPr="00DA68B1">
        <w:rPr>
          <w:rStyle w:val="HideTWBExt"/>
          <w:b w:val="0"/>
        </w:rPr>
        <w:t>&lt;/NumAm&gt;</w:t>
      </w:r>
    </w:p>
    <w:p w14:paraId="752F8F2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C94EF7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8B29526" w14:textId="77777777" w:rsidR="00DF7E9C" w:rsidRPr="002536F5" w:rsidRDefault="00DF7E9C" w:rsidP="00DF7E9C">
      <w:pPr>
        <w:pStyle w:val="NormalBold"/>
      </w:pPr>
      <w:r w:rsidRPr="00DA68B1">
        <w:rPr>
          <w:rStyle w:val="HideTWBExt"/>
          <w:b w:val="0"/>
        </w:rPr>
        <w:t>&lt;/RepeatBlock-By&gt;</w:t>
      </w:r>
    </w:p>
    <w:p w14:paraId="3610972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5830CBB" w14:textId="77777777" w:rsidR="00DF7E9C" w:rsidRPr="002536F5" w:rsidRDefault="00DF7E9C" w:rsidP="00DF7E9C">
      <w:pPr>
        <w:pStyle w:val="NormalBold"/>
      </w:pPr>
      <w:r w:rsidRPr="00DA68B1">
        <w:rPr>
          <w:rStyle w:val="HideTWBExt"/>
          <w:b w:val="0"/>
        </w:rPr>
        <w:t>&lt;Article&gt;</w:t>
      </w:r>
      <w:r w:rsidRPr="002536F5">
        <w:t>Articolo 44 – paragrafo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0D298A1" w14:textId="77777777" w:rsidTr="003913FF">
        <w:trPr>
          <w:trHeight w:hRule="exact" w:val="240"/>
          <w:jc w:val="center"/>
        </w:trPr>
        <w:tc>
          <w:tcPr>
            <w:tcW w:w="9752" w:type="dxa"/>
            <w:gridSpan w:val="2"/>
          </w:tcPr>
          <w:p w14:paraId="7F8C34CD" w14:textId="77777777" w:rsidR="00DF7E9C" w:rsidRPr="002536F5" w:rsidRDefault="00DF7E9C" w:rsidP="003913FF"/>
        </w:tc>
      </w:tr>
      <w:tr w:rsidR="00DF7E9C" w:rsidRPr="002536F5" w14:paraId="1F75F1EC" w14:textId="77777777" w:rsidTr="003913FF">
        <w:trPr>
          <w:trHeight w:val="240"/>
          <w:jc w:val="center"/>
        </w:trPr>
        <w:tc>
          <w:tcPr>
            <w:tcW w:w="4876" w:type="dxa"/>
          </w:tcPr>
          <w:p w14:paraId="6A363193" w14:textId="77777777" w:rsidR="00DF7E9C" w:rsidRPr="002536F5" w:rsidRDefault="00DF7E9C" w:rsidP="003913FF">
            <w:pPr>
              <w:pStyle w:val="AmColumnHeading"/>
            </w:pPr>
            <w:r w:rsidRPr="002536F5">
              <w:t>Testo della Commissione</w:t>
            </w:r>
          </w:p>
        </w:tc>
        <w:tc>
          <w:tcPr>
            <w:tcW w:w="4876" w:type="dxa"/>
          </w:tcPr>
          <w:p w14:paraId="3C18D37B" w14:textId="77777777" w:rsidR="00DF7E9C" w:rsidRPr="002536F5" w:rsidRDefault="00DF7E9C" w:rsidP="003913FF">
            <w:pPr>
              <w:pStyle w:val="AmColumnHeading"/>
            </w:pPr>
            <w:r w:rsidRPr="002536F5">
              <w:t>Emendamento</w:t>
            </w:r>
          </w:p>
        </w:tc>
      </w:tr>
      <w:tr w:rsidR="00DF7E9C" w:rsidRPr="002536F5" w14:paraId="33979FB5" w14:textId="77777777" w:rsidTr="003913FF">
        <w:trPr>
          <w:jc w:val="center"/>
        </w:trPr>
        <w:tc>
          <w:tcPr>
            <w:tcW w:w="4876" w:type="dxa"/>
          </w:tcPr>
          <w:p w14:paraId="0ACEB537" w14:textId="77777777" w:rsidR="00DF7E9C" w:rsidRPr="002536F5" w:rsidRDefault="00DF7E9C" w:rsidP="003913FF">
            <w:pPr>
              <w:pStyle w:val="Normal6a"/>
            </w:pPr>
            <w:r w:rsidRPr="002536F5">
              <w:t>a)</w:t>
            </w:r>
            <w:r w:rsidRPr="002536F5">
              <w:tab/>
              <w:t xml:space="preserve">indicatori per rilevare </w:t>
            </w:r>
            <w:r w:rsidRPr="002536F5">
              <w:rPr>
                <w:b/>
                <w:i/>
              </w:rPr>
              <w:t>la diffusione di</w:t>
            </w:r>
            <w:r w:rsidRPr="002536F5">
              <w:t xml:space="preserve"> materiale pedopornografico già </w:t>
            </w:r>
            <w:r w:rsidRPr="002536F5">
              <w:rPr>
                <w:b/>
                <w:i/>
              </w:rPr>
              <w:t>rilevato</w:t>
            </w:r>
            <w:r w:rsidRPr="002536F5">
              <w:t xml:space="preserve"> e identificato come materiale pedopornografico ai sensi dell'articolo 36, paragrafo 1;</w:t>
            </w:r>
          </w:p>
        </w:tc>
        <w:tc>
          <w:tcPr>
            <w:tcW w:w="4876" w:type="dxa"/>
          </w:tcPr>
          <w:p w14:paraId="370AC796" w14:textId="77777777" w:rsidR="00DF7E9C" w:rsidRPr="002536F5" w:rsidRDefault="00DF7E9C" w:rsidP="003913FF">
            <w:pPr>
              <w:pStyle w:val="Normal6a"/>
            </w:pPr>
            <w:r w:rsidRPr="002536F5">
              <w:t>a)</w:t>
            </w:r>
            <w:r w:rsidRPr="002536F5">
              <w:tab/>
              <w:t xml:space="preserve">indicatori per rilevare </w:t>
            </w:r>
            <w:r w:rsidRPr="002536F5">
              <w:rPr>
                <w:b/>
                <w:i/>
              </w:rPr>
              <w:t>il</w:t>
            </w:r>
            <w:r w:rsidRPr="002536F5">
              <w:t xml:space="preserve"> materiale pedopornografico già </w:t>
            </w:r>
            <w:r w:rsidRPr="002536F5">
              <w:rPr>
                <w:b/>
                <w:i/>
              </w:rPr>
              <w:t>individuato</w:t>
            </w:r>
            <w:r w:rsidRPr="002536F5">
              <w:t xml:space="preserve"> e identificato come materiale pedopornografico ai sensi dell'articolo 36, paragrafo 1;</w:t>
            </w:r>
          </w:p>
        </w:tc>
      </w:tr>
    </w:tbl>
    <w:p w14:paraId="5AD6B0E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94D7910" w14:textId="77777777" w:rsidR="00DF7E9C" w:rsidRPr="002536F5" w:rsidRDefault="00DF7E9C" w:rsidP="00DF7E9C">
      <w:r w:rsidRPr="00DA68B1">
        <w:rPr>
          <w:rStyle w:val="HideTWBExt"/>
        </w:rPr>
        <w:t>&lt;/Amend&gt;</w:t>
      </w:r>
    </w:p>
    <w:p w14:paraId="3AAEA50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1602</w:t>
      </w:r>
      <w:r w:rsidRPr="00DA68B1">
        <w:rPr>
          <w:rStyle w:val="HideTWBExt"/>
          <w:b w:val="0"/>
        </w:rPr>
        <w:t>&lt;/NumAm&gt;</w:t>
      </w:r>
    </w:p>
    <w:p w14:paraId="58FD37EF"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0557AF7C"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0FF3CB7E"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16D25108"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D7B527C"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1F1829D4" w14:textId="77777777" w:rsidR="00DF7E9C" w:rsidRPr="002536F5" w:rsidRDefault="00DF7E9C" w:rsidP="00DF7E9C">
      <w:pPr>
        <w:pStyle w:val="NormalBold"/>
      </w:pPr>
      <w:r w:rsidRPr="00DA68B1">
        <w:rPr>
          <w:rStyle w:val="HideTWBExt"/>
          <w:b w:val="0"/>
        </w:rPr>
        <w:t>&lt;/RepeatBlock-By&gt;</w:t>
      </w:r>
    </w:p>
    <w:p w14:paraId="7D09682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CECAA14" w14:textId="77777777" w:rsidR="00DF7E9C" w:rsidRPr="002536F5" w:rsidRDefault="00DF7E9C" w:rsidP="00DF7E9C">
      <w:pPr>
        <w:pStyle w:val="NormalBold"/>
      </w:pPr>
      <w:r w:rsidRPr="00DA68B1">
        <w:rPr>
          <w:rStyle w:val="HideTWBExt"/>
          <w:b w:val="0"/>
        </w:rPr>
        <w:t>&lt;Article&gt;</w:t>
      </w:r>
      <w:r w:rsidRPr="002536F5">
        <w:t>Articolo 44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394FBED" w14:textId="77777777" w:rsidTr="003913FF">
        <w:trPr>
          <w:trHeight w:hRule="exact" w:val="240"/>
          <w:jc w:val="center"/>
        </w:trPr>
        <w:tc>
          <w:tcPr>
            <w:tcW w:w="9752" w:type="dxa"/>
            <w:gridSpan w:val="2"/>
          </w:tcPr>
          <w:p w14:paraId="4E45B747" w14:textId="77777777" w:rsidR="00DF7E9C" w:rsidRPr="002536F5" w:rsidRDefault="00DF7E9C" w:rsidP="003913FF"/>
        </w:tc>
      </w:tr>
      <w:tr w:rsidR="00DF7E9C" w:rsidRPr="002536F5" w14:paraId="40F86FB0" w14:textId="77777777" w:rsidTr="003913FF">
        <w:trPr>
          <w:trHeight w:val="240"/>
          <w:jc w:val="center"/>
        </w:trPr>
        <w:tc>
          <w:tcPr>
            <w:tcW w:w="4876" w:type="dxa"/>
          </w:tcPr>
          <w:p w14:paraId="6591AAD5" w14:textId="77777777" w:rsidR="00DF7E9C" w:rsidRPr="002536F5" w:rsidRDefault="00DF7E9C" w:rsidP="003913FF">
            <w:pPr>
              <w:pStyle w:val="AmColumnHeading"/>
            </w:pPr>
            <w:r w:rsidRPr="002536F5">
              <w:t>Testo della Commissione</w:t>
            </w:r>
          </w:p>
        </w:tc>
        <w:tc>
          <w:tcPr>
            <w:tcW w:w="4876" w:type="dxa"/>
          </w:tcPr>
          <w:p w14:paraId="20539143" w14:textId="77777777" w:rsidR="00DF7E9C" w:rsidRPr="002536F5" w:rsidRDefault="00DF7E9C" w:rsidP="003913FF">
            <w:pPr>
              <w:pStyle w:val="AmColumnHeading"/>
            </w:pPr>
            <w:r w:rsidRPr="002536F5">
              <w:t>Emendamento</w:t>
            </w:r>
          </w:p>
        </w:tc>
      </w:tr>
      <w:tr w:rsidR="00DF7E9C" w:rsidRPr="002536F5" w14:paraId="5B1DF6DC" w14:textId="77777777" w:rsidTr="003913FF">
        <w:trPr>
          <w:jc w:val="center"/>
        </w:trPr>
        <w:tc>
          <w:tcPr>
            <w:tcW w:w="4876" w:type="dxa"/>
          </w:tcPr>
          <w:p w14:paraId="15E17D32" w14:textId="77777777" w:rsidR="00DF7E9C" w:rsidRPr="002536F5" w:rsidRDefault="00DF7E9C" w:rsidP="003913FF">
            <w:pPr>
              <w:pStyle w:val="Normal6a"/>
            </w:pPr>
            <w:r w:rsidRPr="002536F5">
              <w:rPr>
                <w:b/>
                <w:i/>
              </w:rPr>
              <w:t>b)</w:t>
            </w:r>
            <w:r w:rsidRPr="002536F5">
              <w:tab/>
            </w:r>
            <w:r w:rsidRPr="002536F5">
              <w:rPr>
                <w:b/>
                <w:i/>
              </w:rPr>
              <w:t>indicatori per rilevare la diffusione di materiale pedopornografico non ancora rilevato né identificato come materiale pedopornografico ai sensi dell'articolo 36, paragrafo 1;</w:t>
            </w:r>
          </w:p>
        </w:tc>
        <w:tc>
          <w:tcPr>
            <w:tcW w:w="4876" w:type="dxa"/>
          </w:tcPr>
          <w:p w14:paraId="068C9ADE" w14:textId="77777777" w:rsidR="00DF7E9C" w:rsidRPr="002536F5" w:rsidRDefault="00DF7E9C" w:rsidP="003913FF">
            <w:pPr>
              <w:pStyle w:val="Normal6a"/>
            </w:pPr>
            <w:r w:rsidRPr="002536F5">
              <w:rPr>
                <w:b/>
                <w:i/>
              </w:rPr>
              <w:t>soppresso</w:t>
            </w:r>
          </w:p>
        </w:tc>
      </w:tr>
    </w:tbl>
    <w:p w14:paraId="2794495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ECD5168" w14:textId="77777777" w:rsidR="00DF7E9C" w:rsidRPr="002536F5" w:rsidRDefault="00DF7E9C" w:rsidP="00DF7E9C">
      <w:r w:rsidRPr="00DA68B1">
        <w:rPr>
          <w:rStyle w:val="HideTWBExt"/>
        </w:rPr>
        <w:t>&lt;/Amend&gt;</w:t>
      </w:r>
    </w:p>
    <w:p w14:paraId="4B7EE6E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1603</w:t>
      </w:r>
      <w:r w:rsidRPr="00DA68B1">
        <w:rPr>
          <w:rStyle w:val="HideTWBExt"/>
          <w:b w:val="0"/>
        </w:rPr>
        <w:t>&lt;/NumAm&gt;</w:t>
      </w:r>
    </w:p>
    <w:p w14:paraId="5E6CE742"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12F0C9C9" w14:textId="77777777" w:rsidR="00DF7E9C" w:rsidRPr="002536F5" w:rsidRDefault="00DF7E9C" w:rsidP="00DF7E9C">
      <w:pPr>
        <w:pStyle w:val="NormalBold"/>
      </w:pPr>
      <w:r w:rsidRPr="00DA68B1">
        <w:rPr>
          <w:rStyle w:val="HideTWBExt"/>
          <w:b w:val="0"/>
        </w:rPr>
        <w:t>&lt;/RepeatBlock-By&gt;</w:t>
      </w:r>
    </w:p>
    <w:p w14:paraId="3A79F2B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36065DC" w14:textId="77777777" w:rsidR="00DF7E9C" w:rsidRPr="002536F5" w:rsidRDefault="00DF7E9C" w:rsidP="00DF7E9C">
      <w:pPr>
        <w:pStyle w:val="NormalBold"/>
      </w:pPr>
      <w:r w:rsidRPr="00DA68B1">
        <w:rPr>
          <w:rStyle w:val="HideTWBExt"/>
          <w:b w:val="0"/>
        </w:rPr>
        <w:t>&lt;Article&gt;</w:t>
      </w:r>
      <w:r w:rsidRPr="002536F5">
        <w:t>Articolo 44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9CC62AF" w14:textId="77777777" w:rsidTr="003913FF">
        <w:trPr>
          <w:trHeight w:hRule="exact" w:val="240"/>
          <w:jc w:val="center"/>
        </w:trPr>
        <w:tc>
          <w:tcPr>
            <w:tcW w:w="9752" w:type="dxa"/>
            <w:gridSpan w:val="2"/>
          </w:tcPr>
          <w:p w14:paraId="5430A8E6" w14:textId="77777777" w:rsidR="00DF7E9C" w:rsidRPr="002536F5" w:rsidRDefault="00DF7E9C" w:rsidP="003913FF"/>
        </w:tc>
      </w:tr>
      <w:tr w:rsidR="00DF7E9C" w:rsidRPr="002536F5" w14:paraId="1037BBB8" w14:textId="77777777" w:rsidTr="003913FF">
        <w:trPr>
          <w:trHeight w:val="240"/>
          <w:jc w:val="center"/>
        </w:trPr>
        <w:tc>
          <w:tcPr>
            <w:tcW w:w="4876" w:type="dxa"/>
          </w:tcPr>
          <w:p w14:paraId="60F2B953" w14:textId="77777777" w:rsidR="00DF7E9C" w:rsidRPr="002536F5" w:rsidRDefault="00DF7E9C" w:rsidP="003913FF">
            <w:pPr>
              <w:pStyle w:val="AmColumnHeading"/>
            </w:pPr>
            <w:r w:rsidRPr="002536F5">
              <w:t>Testo della Commissione</w:t>
            </w:r>
          </w:p>
        </w:tc>
        <w:tc>
          <w:tcPr>
            <w:tcW w:w="4876" w:type="dxa"/>
          </w:tcPr>
          <w:p w14:paraId="5ABC989E" w14:textId="77777777" w:rsidR="00DF7E9C" w:rsidRPr="002536F5" w:rsidRDefault="00DF7E9C" w:rsidP="003913FF">
            <w:pPr>
              <w:pStyle w:val="AmColumnHeading"/>
            </w:pPr>
            <w:r w:rsidRPr="002536F5">
              <w:t>Emendamento</w:t>
            </w:r>
          </w:p>
        </w:tc>
      </w:tr>
      <w:tr w:rsidR="00DF7E9C" w:rsidRPr="002536F5" w14:paraId="14EFE644" w14:textId="77777777" w:rsidTr="003913FF">
        <w:trPr>
          <w:jc w:val="center"/>
        </w:trPr>
        <w:tc>
          <w:tcPr>
            <w:tcW w:w="4876" w:type="dxa"/>
          </w:tcPr>
          <w:p w14:paraId="45293EE9" w14:textId="77777777" w:rsidR="00DF7E9C" w:rsidRPr="002536F5" w:rsidRDefault="00DF7E9C" w:rsidP="003913FF">
            <w:pPr>
              <w:pStyle w:val="Normal6a"/>
            </w:pPr>
            <w:r w:rsidRPr="002536F5">
              <w:rPr>
                <w:b/>
                <w:i/>
              </w:rPr>
              <w:t>b)</w:t>
            </w:r>
            <w:r w:rsidRPr="002536F5">
              <w:tab/>
            </w:r>
            <w:r w:rsidRPr="002536F5">
              <w:rPr>
                <w:b/>
                <w:i/>
              </w:rPr>
              <w:t>indicatori per rilevare la diffusione di materiale pedopornografico non ancora rilevato né identificato come materiale pedopornografico ai sensi dell'articolo 36, paragrafo 1;</w:t>
            </w:r>
          </w:p>
        </w:tc>
        <w:tc>
          <w:tcPr>
            <w:tcW w:w="4876" w:type="dxa"/>
          </w:tcPr>
          <w:p w14:paraId="5A5F4BE8" w14:textId="77777777" w:rsidR="00DF7E9C" w:rsidRPr="002536F5" w:rsidRDefault="00DF7E9C" w:rsidP="003913FF">
            <w:pPr>
              <w:pStyle w:val="Normal6a"/>
            </w:pPr>
            <w:r w:rsidRPr="002536F5">
              <w:rPr>
                <w:b/>
                <w:i/>
              </w:rPr>
              <w:t>soppresso</w:t>
            </w:r>
          </w:p>
        </w:tc>
      </w:tr>
    </w:tbl>
    <w:p w14:paraId="5261702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F1883DF" w14:textId="77777777" w:rsidR="00DF7E9C" w:rsidRPr="002536F5" w:rsidRDefault="00DF7E9C" w:rsidP="00DF7E9C">
      <w:r w:rsidRPr="00DA68B1">
        <w:rPr>
          <w:rStyle w:val="HideTWBExt"/>
        </w:rPr>
        <w:t>&lt;/Amend&gt;</w:t>
      </w:r>
    </w:p>
    <w:p w14:paraId="1FD7776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1604</w:t>
      </w:r>
      <w:r w:rsidRPr="00DA68B1">
        <w:rPr>
          <w:rStyle w:val="HideTWBExt"/>
          <w:b w:val="0"/>
        </w:rPr>
        <w:t>&lt;/NumAm&gt;</w:t>
      </w:r>
    </w:p>
    <w:p w14:paraId="280C1AC2"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36B5FB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944B8A3" w14:textId="77777777" w:rsidR="00DF7E9C" w:rsidRPr="002536F5" w:rsidRDefault="00DF7E9C" w:rsidP="00DF7E9C">
      <w:pPr>
        <w:pStyle w:val="NormalBold"/>
      </w:pPr>
      <w:r w:rsidRPr="00DA68B1">
        <w:rPr>
          <w:rStyle w:val="HideTWBExt"/>
          <w:b w:val="0"/>
        </w:rPr>
        <w:t>&lt;/RepeatBlock-By&gt;</w:t>
      </w:r>
    </w:p>
    <w:p w14:paraId="5C6C437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0652EFB" w14:textId="77777777" w:rsidR="00DF7E9C" w:rsidRPr="002536F5" w:rsidRDefault="00DF7E9C" w:rsidP="00DF7E9C">
      <w:pPr>
        <w:pStyle w:val="NormalBold"/>
      </w:pPr>
      <w:r w:rsidRPr="00DA68B1">
        <w:rPr>
          <w:rStyle w:val="HideTWBExt"/>
          <w:b w:val="0"/>
        </w:rPr>
        <w:t>&lt;Article&gt;</w:t>
      </w:r>
      <w:r w:rsidRPr="002536F5">
        <w:t>Articolo 44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E3D7350" w14:textId="77777777" w:rsidTr="003913FF">
        <w:trPr>
          <w:trHeight w:hRule="exact" w:val="240"/>
          <w:jc w:val="center"/>
        </w:trPr>
        <w:tc>
          <w:tcPr>
            <w:tcW w:w="9752" w:type="dxa"/>
            <w:gridSpan w:val="2"/>
          </w:tcPr>
          <w:p w14:paraId="04C82B9A" w14:textId="77777777" w:rsidR="00DF7E9C" w:rsidRPr="002536F5" w:rsidRDefault="00DF7E9C" w:rsidP="003913FF"/>
        </w:tc>
      </w:tr>
      <w:tr w:rsidR="00DF7E9C" w:rsidRPr="002536F5" w14:paraId="47AE7E96" w14:textId="77777777" w:rsidTr="003913FF">
        <w:trPr>
          <w:trHeight w:val="240"/>
          <w:jc w:val="center"/>
        </w:trPr>
        <w:tc>
          <w:tcPr>
            <w:tcW w:w="4876" w:type="dxa"/>
          </w:tcPr>
          <w:p w14:paraId="667D78A9" w14:textId="77777777" w:rsidR="00DF7E9C" w:rsidRPr="002536F5" w:rsidRDefault="00DF7E9C" w:rsidP="003913FF">
            <w:pPr>
              <w:pStyle w:val="AmColumnHeading"/>
            </w:pPr>
            <w:r w:rsidRPr="002536F5">
              <w:t>Testo della Commissione</w:t>
            </w:r>
          </w:p>
        </w:tc>
        <w:tc>
          <w:tcPr>
            <w:tcW w:w="4876" w:type="dxa"/>
          </w:tcPr>
          <w:p w14:paraId="768AD8DD" w14:textId="77777777" w:rsidR="00DF7E9C" w:rsidRPr="002536F5" w:rsidRDefault="00DF7E9C" w:rsidP="003913FF">
            <w:pPr>
              <w:pStyle w:val="AmColumnHeading"/>
            </w:pPr>
            <w:r w:rsidRPr="002536F5">
              <w:t>Emendamento</w:t>
            </w:r>
          </w:p>
        </w:tc>
      </w:tr>
      <w:tr w:rsidR="00DF7E9C" w:rsidRPr="002536F5" w14:paraId="6B16E35B" w14:textId="77777777" w:rsidTr="003913FF">
        <w:trPr>
          <w:jc w:val="center"/>
        </w:trPr>
        <w:tc>
          <w:tcPr>
            <w:tcW w:w="4876" w:type="dxa"/>
          </w:tcPr>
          <w:p w14:paraId="0C3B1457" w14:textId="77777777" w:rsidR="00DF7E9C" w:rsidRPr="002536F5" w:rsidRDefault="00DF7E9C" w:rsidP="003913FF">
            <w:pPr>
              <w:pStyle w:val="Normal6a"/>
            </w:pPr>
            <w:r w:rsidRPr="002536F5">
              <w:rPr>
                <w:b/>
                <w:i/>
              </w:rPr>
              <w:t>b)</w:t>
            </w:r>
            <w:r w:rsidRPr="002536F5">
              <w:tab/>
            </w:r>
            <w:r w:rsidRPr="002536F5">
              <w:rPr>
                <w:b/>
                <w:i/>
              </w:rPr>
              <w:t>indicatori per rilevare la diffusione di materiale pedopornografico non ancora rilevato né identificato come materiale pedopornografico ai sensi dell'articolo 36, paragrafo 1;</w:t>
            </w:r>
          </w:p>
        </w:tc>
        <w:tc>
          <w:tcPr>
            <w:tcW w:w="4876" w:type="dxa"/>
          </w:tcPr>
          <w:p w14:paraId="51880AE5" w14:textId="77777777" w:rsidR="00DF7E9C" w:rsidRPr="002536F5" w:rsidRDefault="00DF7E9C" w:rsidP="003913FF">
            <w:pPr>
              <w:pStyle w:val="Normal6a"/>
            </w:pPr>
            <w:r w:rsidRPr="002536F5">
              <w:rPr>
                <w:b/>
                <w:i/>
              </w:rPr>
              <w:t>soppresso</w:t>
            </w:r>
          </w:p>
        </w:tc>
      </w:tr>
    </w:tbl>
    <w:p w14:paraId="681D170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F09B393" w14:textId="77777777" w:rsidR="00DF7E9C" w:rsidRPr="002536F5" w:rsidRDefault="00DF7E9C" w:rsidP="00DF7E9C">
      <w:r w:rsidRPr="00DA68B1">
        <w:rPr>
          <w:rStyle w:val="HideTWBExt"/>
        </w:rPr>
        <w:t>&lt;/Amend&gt;</w:t>
      </w:r>
    </w:p>
    <w:p w14:paraId="4DC82C9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1605</w:t>
      </w:r>
      <w:r w:rsidRPr="00DA68B1">
        <w:rPr>
          <w:rStyle w:val="HideTWBExt"/>
          <w:b w:val="0"/>
        </w:rPr>
        <w:t>&lt;/NumAm&gt;</w:t>
      </w:r>
    </w:p>
    <w:p w14:paraId="1362E6C3"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43B74C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7FB90AC" w14:textId="77777777" w:rsidR="00DF7E9C" w:rsidRPr="002536F5" w:rsidRDefault="00DF7E9C" w:rsidP="00DF7E9C">
      <w:pPr>
        <w:pStyle w:val="NormalBold"/>
      </w:pPr>
      <w:r w:rsidRPr="00DA68B1">
        <w:rPr>
          <w:rStyle w:val="HideTWBExt"/>
          <w:b w:val="0"/>
        </w:rPr>
        <w:t>&lt;/RepeatBlock-By&gt;</w:t>
      </w:r>
    </w:p>
    <w:p w14:paraId="58E9C79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B99B82E" w14:textId="77777777" w:rsidR="00DF7E9C" w:rsidRPr="002536F5" w:rsidRDefault="00DF7E9C" w:rsidP="00DF7E9C">
      <w:pPr>
        <w:pStyle w:val="NormalBold"/>
      </w:pPr>
      <w:r w:rsidRPr="00DA68B1">
        <w:rPr>
          <w:rStyle w:val="HideTWBExt"/>
          <w:b w:val="0"/>
        </w:rPr>
        <w:t>&lt;Article&gt;</w:t>
      </w:r>
      <w:r w:rsidRPr="002536F5">
        <w:t>Articolo 44 – paragrafo 1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CBE56EA" w14:textId="77777777" w:rsidTr="003913FF">
        <w:trPr>
          <w:trHeight w:hRule="exact" w:val="240"/>
          <w:jc w:val="center"/>
        </w:trPr>
        <w:tc>
          <w:tcPr>
            <w:tcW w:w="9752" w:type="dxa"/>
            <w:gridSpan w:val="2"/>
          </w:tcPr>
          <w:p w14:paraId="733B8085" w14:textId="77777777" w:rsidR="00DF7E9C" w:rsidRPr="002536F5" w:rsidRDefault="00DF7E9C" w:rsidP="003913FF"/>
        </w:tc>
      </w:tr>
      <w:tr w:rsidR="00DF7E9C" w:rsidRPr="002536F5" w14:paraId="60F59C53" w14:textId="77777777" w:rsidTr="003913FF">
        <w:trPr>
          <w:trHeight w:val="240"/>
          <w:jc w:val="center"/>
        </w:trPr>
        <w:tc>
          <w:tcPr>
            <w:tcW w:w="4876" w:type="dxa"/>
          </w:tcPr>
          <w:p w14:paraId="3D193EBA" w14:textId="77777777" w:rsidR="00DF7E9C" w:rsidRPr="002536F5" w:rsidRDefault="00DF7E9C" w:rsidP="003913FF">
            <w:pPr>
              <w:pStyle w:val="AmColumnHeading"/>
            </w:pPr>
            <w:r w:rsidRPr="002536F5">
              <w:t>Testo della Commissione</w:t>
            </w:r>
          </w:p>
        </w:tc>
        <w:tc>
          <w:tcPr>
            <w:tcW w:w="4876" w:type="dxa"/>
          </w:tcPr>
          <w:p w14:paraId="0C8838BF" w14:textId="77777777" w:rsidR="00DF7E9C" w:rsidRPr="002536F5" w:rsidRDefault="00DF7E9C" w:rsidP="003913FF">
            <w:pPr>
              <w:pStyle w:val="AmColumnHeading"/>
            </w:pPr>
            <w:r w:rsidRPr="002536F5">
              <w:t>Emendamento</w:t>
            </w:r>
          </w:p>
        </w:tc>
      </w:tr>
      <w:tr w:rsidR="00DF7E9C" w:rsidRPr="002536F5" w14:paraId="58C87294" w14:textId="77777777" w:rsidTr="003913FF">
        <w:trPr>
          <w:jc w:val="center"/>
        </w:trPr>
        <w:tc>
          <w:tcPr>
            <w:tcW w:w="4876" w:type="dxa"/>
          </w:tcPr>
          <w:p w14:paraId="497B0B0C" w14:textId="77777777" w:rsidR="00DF7E9C" w:rsidRPr="002536F5" w:rsidRDefault="00DF7E9C" w:rsidP="003913FF">
            <w:pPr>
              <w:pStyle w:val="Normal6a"/>
            </w:pPr>
            <w:r w:rsidRPr="002536F5">
              <w:rPr>
                <w:b/>
                <w:i/>
              </w:rPr>
              <w:t>c)</w:t>
            </w:r>
            <w:r w:rsidRPr="002536F5">
              <w:tab/>
            </w:r>
            <w:r w:rsidRPr="002536F5">
              <w:rPr>
                <w:b/>
                <w:i/>
              </w:rPr>
              <w:t>indicatori per rilevare l'adescamento di minori.</w:t>
            </w:r>
          </w:p>
        </w:tc>
        <w:tc>
          <w:tcPr>
            <w:tcW w:w="4876" w:type="dxa"/>
          </w:tcPr>
          <w:p w14:paraId="10639E9C" w14:textId="77777777" w:rsidR="00DF7E9C" w:rsidRPr="002536F5" w:rsidRDefault="00DF7E9C" w:rsidP="003913FF">
            <w:pPr>
              <w:pStyle w:val="Normal6a"/>
            </w:pPr>
            <w:r w:rsidRPr="002536F5">
              <w:rPr>
                <w:b/>
                <w:i/>
              </w:rPr>
              <w:t>soppresso</w:t>
            </w:r>
          </w:p>
        </w:tc>
      </w:tr>
    </w:tbl>
    <w:p w14:paraId="1CE0828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BFCBBC0" w14:textId="77777777" w:rsidR="00DF7E9C" w:rsidRPr="002536F5" w:rsidRDefault="00DF7E9C" w:rsidP="00DF7E9C">
      <w:r w:rsidRPr="00DA68B1">
        <w:rPr>
          <w:rStyle w:val="HideTWBExt"/>
        </w:rPr>
        <w:t>&lt;/Amend&gt;</w:t>
      </w:r>
    </w:p>
    <w:p w14:paraId="22B5380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1606</w:t>
      </w:r>
      <w:r w:rsidRPr="00DA68B1">
        <w:rPr>
          <w:rStyle w:val="HideTWBExt"/>
          <w:b w:val="0"/>
        </w:rPr>
        <w:t>&lt;/NumAm&gt;</w:t>
      </w:r>
    </w:p>
    <w:p w14:paraId="1D321418" w14:textId="77777777" w:rsidR="00DF7E9C" w:rsidRPr="002536F5" w:rsidRDefault="00DF7E9C" w:rsidP="00DF7E9C">
      <w:pPr>
        <w:pStyle w:val="NormalBold"/>
      </w:pPr>
      <w:r w:rsidRPr="00DA68B1">
        <w:rPr>
          <w:rStyle w:val="HideTWBExt"/>
          <w:b w:val="0"/>
        </w:rPr>
        <w:t>&lt;RepeatBlock-By&gt;&lt;Members&gt;</w:t>
      </w:r>
      <w:r w:rsidRPr="002536F5">
        <w:t>Paul Tang, Alex Agius Saliba, Birgit Sippel</w:t>
      </w:r>
      <w:r w:rsidRPr="00DA68B1">
        <w:rPr>
          <w:rStyle w:val="HideTWBExt"/>
          <w:b w:val="0"/>
        </w:rPr>
        <w:t>&lt;/Members&gt;</w:t>
      </w:r>
    </w:p>
    <w:p w14:paraId="2539AA1F" w14:textId="77777777" w:rsidR="00DF7E9C" w:rsidRPr="002536F5" w:rsidRDefault="00DF7E9C" w:rsidP="00DF7E9C">
      <w:pPr>
        <w:pStyle w:val="NormalBold"/>
      </w:pPr>
      <w:r w:rsidRPr="00DA68B1">
        <w:rPr>
          <w:rStyle w:val="HideTWBExt"/>
          <w:b w:val="0"/>
        </w:rPr>
        <w:t>&lt;/RepeatBlock-By&gt;</w:t>
      </w:r>
    </w:p>
    <w:p w14:paraId="3040331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9F4CC4E" w14:textId="77777777" w:rsidR="00DF7E9C" w:rsidRPr="002536F5" w:rsidRDefault="00DF7E9C" w:rsidP="00DF7E9C">
      <w:pPr>
        <w:pStyle w:val="NormalBold"/>
      </w:pPr>
      <w:r w:rsidRPr="00DA68B1">
        <w:rPr>
          <w:rStyle w:val="HideTWBExt"/>
          <w:b w:val="0"/>
        </w:rPr>
        <w:t>&lt;Article&gt;</w:t>
      </w:r>
      <w:r w:rsidRPr="002536F5">
        <w:t>Articolo 44 – paragrafo 1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1FA3B30" w14:textId="77777777" w:rsidTr="003913FF">
        <w:trPr>
          <w:trHeight w:hRule="exact" w:val="240"/>
          <w:jc w:val="center"/>
        </w:trPr>
        <w:tc>
          <w:tcPr>
            <w:tcW w:w="9752" w:type="dxa"/>
            <w:gridSpan w:val="2"/>
          </w:tcPr>
          <w:p w14:paraId="2F4E82BC" w14:textId="77777777" w:rsidR="00DF7E9C" w:rsidRPr="002536F5" w:rsidRDefault="00DF7E9C" w:rsidP="003913FF"/>
        </w:tc>
      </w:tr>
      <w:tr w:rsidR="00DF7E9C" w:rsidRPr="002536F5" w14:paraId="395826E7" w14:textId="77777777" w:rsidTr="003913FF">
        <w:trPr>
          <w:trHeight w:val="240"/>
          <w:jc w:val="center"/>
        </w:trPr>
        <w:tc>
          <w:tcPr>
            <w:tcW w:w="4876" w:type="dxa"/>
          </w:tcPr>
          <w:p w14:paraId="27BD98ED" w14:textId="77777777" w:rsidR="00DF7E9C" w:rsidRPr="002536F5" w:rsidRDefault="00DF7E9C" w:rsidP="003913FF">
            <w:pPr>
              <w:pStyle w:val="AmColumnHeading"/>
            </w:pPr>
            <w:r w:rsidRPr="002536F5">
              <w:t>Testo della Commissione</w:t>
            </w:r>
          </w:p>
        </w:tc>
        <w:tc>
          <w:tcPr>
            <w:tcW w:w="4876" w:type="dxa"/>
          </w:tcPr>
          <w:p w14:paraId="2FA07292" w14:textId="77777777" w:rsidR="00DF7E9C" w:rsidRPr="002536F5" w:rsidRDefault="00DF7E9C" w:rsidP="003913FF">
            <w:pPr>
              <w:pStyle w:val="AmColumnHeading"/>
            </w:pPr>
            <w:r w:rsidRPr="002536F5">
              <w:t>Emendamento</w:t>
            </w:r>
          </w:p>
        </w:tc>
      </w:tr>
      <w:tr w:rsidR="00DF7E9C" w:rsidRPr="002536F5" w14:paraId="1C353179" w14:textId="77777777" w:rsidTr="003913FF">
        <w:trPr>
          <w:jc w:val="center"/>
        </w:trPr>
        <w:tc>
          <w:tcPr>
            <w:tcW w:w="4876" w:type="dxa"/>
          </w:tcPr>
          <w:p w14:paraId="05D939EC" w14:textId="77777777" w:rsidR="00DF7E9C" w:rsidRPr="002536F5" w:rsidRDefault="00DF7E9C" w:rsidP="003913FF">
            <w:pPr>
              <w:pStyle w:val="Normal6a"/>
            </w:pPr>
            <w:r w:rsidRPr="002536F5">
              <w:rPr>
                <w:b/>
                <w:i/>
              </w:rPr>
              <w:t>c)</w:t>
            </w:r>
            <w:r w:rsidRPr="002536F5">
              <w:tab/>
            </w:r>
            <w:r w:rsidRPr="002536F5">
              <w:rPr>
                <w:b/>
                <w:i/>
              </w:rPr>
              <w:t>indicatori per rilevare l'adescamento di minori.</w:t>
            </w:r>
          </w:p>
        </w:tc>
        <w:tc>
          <w:tcPr>
            <w:tcW w:w="4876" w:type="dxa"/>
          </w:tcPr>
          <w:p w14:paraId="798FC994" w14:textId="77777777" w:rsidR="00DF7E9C" w:rsidRPr="002536F5" w:rsidRDefault="00DF7E9C" w:rsidP="003913FF">
            <w:pPr>
              <w:pStyle w:val="Normal6a"/>
            </w:pPr>
            <w:r w:rsidRPr="002536F5">
              <w:rPr>
                <w:b/>
                <w:i/>
              </w:rPr>
              <w:t>soppresso</w:t>
            </w:r>
          </w:p>
        </w:tc>
      </w:tr>
    </w:tbl>
    <w:p w14:paraId="3FB7A86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3C543A7" w14:textId="77777777" w:rsidR="00DF7E9C" w:rsidRPr="002536F5" w:rsidRDefault="00DF7E9C" w:rsidP="00DF7E9C">
      <w:r w:rsidRPr="00DA68B1">
        <w:rPr>
          <w:rStyle w:val="HideTWBExt"/>
        </w:rPr>
        <w:t>&lt;/Amend&gt;</w:t>
      </w:r>
    </w:p>
    <w:p w14:paraId="593B512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1607</w:t>
      </w:r>
      <w:r w:rsidRPr="00DA68B1">
        <w:rPr>
          <w:rStyle w:val="HideTWBExt"/>
          <w:b w:val="0"/>
        </w:rPr>
        <w:t>&lt;/NumAm&gt;</w:t>
      </w:r>
    </w:p>
    <w:p w14:paraId="53A669BB"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2330A8B"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B2847A4"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035153EB"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620D233A"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2D0D6581" w14:textId="77777777" w:rsidR="00DF7E9C" w:rsidRPr="002536F5" w:rsidRDefault="00DF7E9C" w:rsidP="00DF7E9C">
      <w:pPr>
        <w:pStyle w:val="NormalBold"/>
      </w:pPr>
      <w:r w:rsidRPr="00DA68B1">
        <w:rPr>
          <w:rStyle w:val="HideTWBExt"/>
          <w:b w:val="0"/>
        </w:rPr>
        <w:t>&lt;/RepeatBlock-By&gt;</w:t>
      </w:r>
    </w:p>
    <w:p w14:paraId="75FBD2E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8D6442D" w14:textId="77777777" w:rsidR="00DF7E9C" w:rsidRPr="002536F5" w:rsidRDefault="00DF7E9C" w:rsidP="00DF7E9C">
      <w:pPr>
        <w:pStyle w:val="NormalBold"/>
      </w:pPr>
      <w:r w:rsidRPr="00DA68B1">
        <w:rPr>
          <w:rStyle w:val="HideTWBExt"/>
          <w:b w:val="0"/>
        </w:rPr>
        <w:t>&lt;Article&gt;</w:t>
      </w:r>
      <w:r w:rsidRPr="002536F5">
        <w:t>Articolo 44 – paragrafo 1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8428751" w14:textId="77777777" w:rsidTr="003913FF">
        <w:trPr>
          <w:trHeight w:hRule="exact" w:val="240"/>
          <w:jc w:val="center"/>
        </w:trPr>
        <w:tc>
          <w:tcPr>
            <w:tcW w:w="9752" w:type="dxa"/>
            <w:gridSpan w:val="2"/>
          </w:tcPr>
          <w:p w14:paraId="2F0259FA" w14:textId="77777777" w:rsidR="00DF7E9C" w:rsidRPr="002536F5" w:rsidRDefault="00DF7E9C" w:rsidP="003913FF"/>
        </w:tc>
      </w:tr>
      <w:tr w:rsidR="00DF7E9C" w:rsidRPr="002536F5" w14:paraId="4F769DC8" w14:textId="77777777" w:rsidTr="003913FF">
        <w:trPr>
          <w:trHeight w:val="240"/>
          <w:jc w:val="center"/>
        </w:trPr>
        <w:tc>
          <w:tcPr>
            <w:tcW w:w="4876" w:type="dxa"/>
          </w:tcPr>
          <w:p w14:paraId="7B4DEA71" w14:textId="77777777" w:rsidR="00DF7E9C" w:rsidRPr="002536F5" w:rsidRDefault="00DF7E9C" w:rsidP="003913FF">
            <w:pPr>
              <w:pStyle w:val="AmColumnHeading"/>
            </w:pPr>
            <w:r w:rsidRPr="002536F5">
              <w:t>Testo della Commissione</w:t>
            </w:r>
          </w:p>
        </w:tc>
        <w:tc>
          <w:tcPr>
            <w:tcW w:w="4876" w:type="dxa"/>
          </w:tcPr>
          <w:p w14:paraId="7727DDD8" w14:textId="77777777" w:rsidR="00DF7E9C" w:rsidRPr="002536F5" w:rsidRDefault="00DF7E9C" w:rsidP="003913FF">
            <w:pPr>
              <w:pStyle w:val="AmColumnHeading"/>
            </w:pPr>
            <w:r w:rsidRPr="002536F5">
              <w:t>Emendamento</w:t>
            </w:r>
          </w:p>
        </w:tc>
      </w:tr>
      <w:tr w:rsidR="00DF7E9C" w:rsidRPr="002536F5" w14:paraId="142DF117" w14:textId="77777777" w:rsidTr="003913FF">
        <w:trPr>
          <w:jc w:val="center"/>
        </w:trPr>
        <w:tc>
          <w:tcPr>
            <w:tcW w:w="4876" w:type="dxa"/>
          </w:tcPr>
          <w:p w14:paraId="148FD44E" w14:textId="77777777" w:rsidR="00DF7E9C" w:rsidRPr="002536F5" w:rsidRDefault="00DF7E9C" w:rsidP="003913FF">
            <w:pPr>
              <w:pStyle w:val="Normal6a"/>
            </w:pPr>
            <w:r w:rsidRPr="002536F5">
              <w:rPr>
                <w:b/>
                <w:i/>
              </w:rPr>
              <w:t>c)</w:t>
            </w:r>
            <w:r w:rsidRPr="002536F5">
              <w:tab/>
            </w:r>
            <w:r w:rsidRPr="002536F5">
              <w:rPr>
                <w:b/>
                <w:i/>
              </w:rPr>
              <w:t>indicatori per rilevare l'adescamento di minori.</w:t>
            </w:r>
          </w:p>
        </w:tc>
        <w:tc>
          <w:tcPr>
            <w:tcW w:w="4876" w:type="dxa"/>
          </w:tcPr>
          <w:p w14:paraId="6CD07539" w14:textId="77777777" w:rsidR="00DF7E9C" w:rsidRPr="002536F5" w:rsidRDefault="00DF7E9C" w:rsidP="003913FF">
            <w:pPr>
              <w:pStyle w:val="Normal6a"/>
            </w:pPr>
            <w:r w:rsidRPr="002536F5">
              <w:rPr>
                <w:b/>
                <w:i/>
              </w:rPr>
              <w:t>soppresso</w:t>
            </w:r>
          </w:p>
        </w:tc>
      </w:tr>
    </w:tbl>
    <w:p w14:paraId="4186A9B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628B6D4" w14:textId="77777777" w:rsidR="00DF7E9C" w:rsidRPr="002536F5" w:rsidRDefault="00DF7E9C" w:rsidP="00DF7E9C">
      <w:r w:rsidRPr="00DA68B1">
        <w:rPr>
          <w:rStyle w:val="HideTWBExt"/>
        </w:rPr>
        <w:t>&lt;/Amend&gt;</w:t>
      </w:r>
    </w:p>
    <w:p w14:paraId="0A22825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1608</w:t>
      </w:r>
      <w:r w:rsidRPr="00DA68B1">
        <w:rPr>
          <w:rStyle w:val="HideTWBExt"/>
          <w:b w:val="0"/>
        </w:rPr>
        <w:t>&lt;/NumAm&gt;</w:t>
      </w:r>
    </w:p>
    <w:p w14:paraId="68EE57A2"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1AA4C582" w14:textId="77777777" w:rsidR="00DF7E9C" w:rsidRPr="002536F5" w:rsidRDefault="00DF7E9C" w:rsidP="00DF7E9C">
      <w:pPr>
        <w:pStyle w:val="NormalBold"/>
      </w:pPr>
      <w:r w:rsidRPr="00DA68B1">
        <w:rPr>
          <w:rStyle w:val="HideTWBExt"/>
          <w:b w:val="0"/>
        </w:rPr>
        <w:t>&lt;/RepeatBlock-By&gt;</w:t>
      </w:r>
    </w:p>
    <w:p w14:paraId="3E39D60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BD4C786" w14:textId="77777777" w:rsidR="00DF7E9C" w:rsidRPr="002536F5" w:rsidRDefault="00DF7E9C" w:rsidP="00DF7E9C">
      <w:pPr>
        <w:pStyle w:val="NormalBold"/>
      </w:pPr>
      <w:r w:rsidRPr="00DA68B1">
        <w:rPr>
          <w:rStyle w:val="HideTWBExt"/>
          <w:b w:val="0"/>
        </w:rPr>
        <w:t>&lt;Article&gt;</w:t>
      </w:r>
      <w:r w:rsidRPr="002536F5">
        <w:t>Articolo 44 – paragrafo 2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343F68A" w14:textId="77777777" w:rsidTr="003913FF">
        <w:trPr>
          <w:trHeight w:hRule="exact" w:val="240"/>
          <w:jc w:val="center"/>
        </w:trPr>
        <w:tc>
          <w:tcPr>
            <w:tcW w:w="9752" w:type="dxa"/>
            <w:gridSpan w:val="2"/>
          </w:tcPr>
          <w:p w14:paraId="3CF7389F" w14:textId="77777777" w:rsidR="00DF7E9C" w:rsidRPr="002536F5" w:rsidRDefault="00DF7E9C" w:rsidP="003913FF"/>
        </w:tc>
      </w:tr>
      <w:tr w:rsidR="00DF7E9C" w:rsidRPr="002536F5" w14:paraId="79E78EB8" w14:textId="77777777" w:rsidTr="003913FF">
        <w:trPr>
          <w:trHeight w:val="240"/>
          <w:jc w:val="center"/>
        </w:trPr>
        <w:tc>
          <w:tcPr>
            <w:tcW w:w="4876" w:type="dxa"/>
          </w:tcPr>
          <w:p w14:paraId="1155F09D" w14:textId="77777777" w:rsidR="00DF7E9C" w:rsidRPr="002536F5" w:rsidRDefault="00DF7E9C" w:rsidP="003913FF">
            <w:pPr>
              <w:pStyle w:val="AmColumnHeading"/>
            </w:pPr>
            <w:r w:rsidRPr="002536F5">
              <w:t>Testo della Commissione</w:t>
            </w:r>
          </w:p>
        </w:tc>
        <w:tc>
          <w:tcPr>
            <w:tcW w:w="4876" w:type="dxa"/>
          </w:tcPr>
          <w:p w14:paraId="28FC80D7" w14:textId="77777777" w:rsidR="00DF7E9C" w:rsidRPr="002536F5" w:rsidRDefault="00DF7E9C" w:rsidP="003913FF">
            <w:pPr>
              <w:pStyle w:val="AmColumnHeading"/>
            </w:pPr>
            <w:r w:rsidRPr="002536F5">
              <w:t>Emendamento</w:t>
            </w:r>
          </w:p>
        </w:tc>
      </w:tr>
      <w:tr w:rsidR="00DF7E9C" w:rsidRPr="002536F5" w14:paraId="365F8C7B" w14:textId="77777777" w:rsidTr="003913FF">
        <w:trPr>
          <w:jc w:val="center"/>
        </w:trPr>
        <w:tc>
          <w:tcPr>
            <w:tcW w:w="4876" w:type="dxa"/>
          </w:tcPr>
          <w:p w14:paraId="435B2826" w14:textId="77777777" w:rsidR="00DF7E9C" w:rsidRPr="002536F5" w:rsidRDefault="00DF7E9C" w:rsidP="003913FF">
            <w:pPr>
              <w:pStyle w:val="Normal6a"/>
            </w:pPr>
            <w:r w:rsidRPr="002536F5">
              <w:t>a)</w:t>
            </w:r>
            <w:r w:rsidRPr="002536F5">
              <w:tab/>
              <w:t>indicatori pertinenti costituiti da identificatori digitali da usare per rilevare la diffusione di materiale pedopornografico noto o nuovo o l'adescamento di minori, a seconda dei casi, nei servizi di hosting e nei servizi di comunicazione interpersonale, generati dal Centro dell'UE in conformità del paragrafo 3;</w:t>
            </w:r>
          </w:p>
        </w:tc>
        <w:tc>
          <w:tcPr>
            <w:tcW w:w="4876" w:type="dxa"/>
          </w:tcPr>
          <w:p w14:paraId="1B2004A9" w14:textId="77777777" w:rsidR="00DF7E9C" w:rsidRPr="002536F5" w:rsidRDefault="00DF7E9C" w:rsidP="003913FF">
            <w:pPr>
              <w:pStyle w:val="Normal6a"/>
            </w:pPr>
            <w:r w:rsidRPr="002536F5">
              <w:t>a)</w:t>
            </w:r>
            <w:r w:rsidRPr="002536F5">
              <w:tab/>
              <w:t xml:space="preserve">indicatori pertinenti costituiti da identificatori digitali da usare per rilevare la diffusione di materiale pedopornografico noto o nuovo o l'adescamento di minori, a seconda dei casi, nei servizi di hosting e nei servizi di comunicazione interpersonale </w:t>
            </w:r>
            <w:r w:rsidRPr="002536F5">
              <w:rPr>
                <w:b/>
                <w:i/>
              </w:rPr>
              <w:t>indipendenti dal numero</w:t>
            </w:r>
            <w:r w:rsidRPr="002536F5">
              <w:t>, generati dal Centro dell'UE in conformità del paragrafo 3;</w:t>
            </w:r>
          </w:p>
        </w:tc>
      </w:tr>
    </w:tbl>
    <w:p w14:paraId="0A9D104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686DD45" w14:textId="77777777" w:rsidR="00DF7E9C" w:rsidRPr="002536F5" w:rsidRDefault="00DF7E9C" w:rsidP="00DF7E9C">
      <w:r w:rsidRPr="00DA68B1">
        <w:rPr>
          <w:rStyle w:val="HideTWBExt"/>
        </w:rPr>
        <w:t>&lt;/Amend&gt;</w:t>
      </w:r>
    </w:p>
    <w:p w14:paraId="598E93D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1609</w:t>
      </w:r>
      <w:r w:rsidRPr="00DA68B1">
        <w:rPr>
          <w:rStyle w:val="HideTWBExt"/>
          <w:b w:val="0"/>
        </w:rPr>
        <w:t>&lt;/NumAm&gt;</w:t>
      </w:r>
    </w:p>
    <w:p w14:paraId="4DCAC1C6"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678AFE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F003A9C" w14:textId="77777777" w:rsidR="00DF7E9C" w:rsidRPr="002536F5" w:rsidRDefault="00DF7E9C" w:rsidP="00DF7E9C">
      <w:pPr>
        <w:pStyle w:val="NormalBold"/>
      </w:pPr>
      <w:r w:rsidRPr="00DA68B1">
        <w:rPr>
          <w:rStyle w:val="HideTWBExt"/>
          <w:b w:val="0"/>
        </w:rPr>
        <w:t>&lt;/RepeatBlock-By&gt;</w:t>
      </w:r>
    </w:p>
    <w:p w14:paraId="16D52D7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B3F04CE" w14:textId="77777777" w:rsidR="00DF7E9C" w:rsidRPr="002536F5" w:rsidRDefault="00DF7E9C" w:rsidP="00DF7E9C">
      <w:pPr>
        <w:pStyle w:val="NormalBold"/>
      </w:pPr>
      <w:r w:rsidRPr="00DA68B1">
        <w:rPr>
          <w:rStyle w:val="HideTWBExt"/>
          <w:b w:val="0"/>
        </w:rPr>
        <w:t>&lt;Article&gt;</w:t>
      </w:r>
      <w:r w:rsidRPr="002536F5">
        <w:t>Articolo 44 – paragrafo 2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AAD5E37" w14:textId="77777777" w:rsidTr="003913FF">
        <w:trPr>
          <w:trHeight w:hRule="exact" w:val="240"/>
          <w:jc w:val="center"/>
        </w:trPr>
        <w:tc>
          <w:tcPr>
            <w:tcW w:w="9752" w:type="dxa"/>
            <w:gridSpan w:val="2"/>
          </w:tcPr>
          <w:p w14:paraId="0BA81800" w14:textId="77777777" w:rsidR="00DF7E9C" w:rsidRPr="002536F5" w:rsidRDefault="00DF7E9C" w:rsidP="003913FF"/>
        </w:tc>
      </w:tr>
      <w:tr w:rsidR="00DF7E9C" w:rsidRPr="002536F5" w14:paraId="4D523118" w14:textId="77777777" w:rsidTr="003913FF">
        <w:trPr>
          <w:trHeight w:val="240"/>
          <w:jc w:val="center"/>
        </w:trPr>
        <w:tc>
          <w:tcPr>
            <w:tcW w:w="4876" w:type="dxa"/>
          </w:tcPr>
          <w:p w14:paraId="78042FE1" w14:textId="77777777" w:rsidR="00DF7E9C" w:rsidRPr="002536F5" w:rsidRDefault="00DF7E9C" w:rsidP="003913FF">
            <w:pPr>
              <w:pStyle w:val="AmColumnHeading"/>
            </w:pPr>
            <w:r w:rsidRPr="002536F5">
              <w:t>Testo della Commissione</w:t>
            </w:r>
          </w:p>
        </w:tc>
        <w:tc>
          <w:tcPr>
            <w:tcW w:w="4876" w:type="dxa"/>
          </w:tcPr>
          <w:p w14:paraId="53ADCB04" w14:textId="77777777" w:rsidR="00DF7E9C" w:rsidRPr="002536F5" w:rsidRDefault="00DF7E9C" w:rsidP="003913FF">
            <w:pPr>
              <w:pStyle w:val="AmColumnHeading"/>
            </w:pPr>
            <w:r w:rsidRPr="002536F5">
              <w:t>Emendamento</w:t>
            </w:r>
          </w:p>
        </w:tc>
      </w:tr>
      <w:tr w:rsidR="00DF7E9C" w:rsidRPr="002536F5" w14:paraId="531ECBD2" w14:textId="77777777" w:rsidTr="003913FF">
        <w:trPr>
          <w:jc w:val="center"/>
        </w:trPr>
        <w:tc>
          <w:tcPr>
            <w:tcW w:w="4876" w:type="dxa"/>
          </w:tcPr>
          <w:p w14:paraId="65323AFC" w14:textId="77777777" w:rsidR="00DF7E9C" w:rsidRPr="002536F5" w:rsidRDefault="00DF7E9C" w:rsidP="003913FF">
            <w:pPr>
              <w:pStyle w:val="Normal6a"/>
            </w:pPr>
            <w:r w:rsidRPr="002536F5">
              <w:t>a)</w:t>
            </w:r>
            <w:r w:rsidRPr="002536F5">
              <w:tab/>
              <w:t xml:space="preserve">indicatori pertinenti costituiti da identificatori digitali da usare per rilevare </w:t>
            </w:r>
            <w:r w:rsidRPr="002536F5">
              <w:rPr>
                <w:b/>
                <w:i/>
              </w:rPr>
              <w:t>la diffusione di</w:t>
            </w:r>
            <w:r w:rsidRPr="002536F5">
              <w:t xml:space="preserve"> materiale pedopornografico noto </w:t>
            </w:r>
            <w:r w:rsidRPr="002536F5">
              <w:rPr>
                <w:b/>
                <w:i/>
              </w:rPr>
              <w:t>o nuovo o l'adescamento di minori</w:t>
            </w:r>
            <w:r w:rsidRPr="002536F5">
              <w:t>, a seconda dei casi, nei servizi di hosting e nei servizi di comunicazione interpersonale, generati dal Centro dell'UE in conformità del paragrafo 3;</w:t>
            </w:r>
          </w:p>
        </w:tc>
        <w:tc>
          <w:tcPr>
            <w:tcW w:w="4876" w:type="dxa"/>
          </w:tcPr>
          <w:p w14:paraId="530DCA82" w14:textId="77777777" w:rsidR="00DF7E9C" w:rsidRPr="002536F5" w:rsidRDefault="00DF7E9C" w:rsidP="003913FF">
            <w:pPr>
              <w:pStyle w:val="Normal6a"/>
            </w:pPr>
            <w:r w:rsidRPr="002536F5">
              <w:t>a)</w:t>
            </w:r>
            <w:r w:rsidRPr="002536F5">
              <w:tab/>
              <w:t xml:space="preserve">indicatori pertinenti costituiti da identificatori digitali da usare per rilevare </w:t>
            </w:r>
            <w:r w:rsidRPr="002536F5">
              <w:rPr>
                <w:b/>
                <w:i/>
              </w:rPr>
              <w:t>il</w:t>
            </w:r>
            <w:r w:rsidRPr="002536F5">
              <w:t xml:space="preserve"> materiale pedopornografico noto, a seconda dei casi, nei servizi di hosting e nei servizi di comunicazione interpersonale </w:t>
            </w:r>
            <w:r w:rsidRPr="002536F5">
              <w:rPr>
                <w:b/>
                <w:i/>
              </w:rPr>
              <w:t>indipendenti dal numero</w:t>
            </w:r>
            <w:r w:rsidRPr="002536F5">
              <w:t>, generati dal Centro dell'UE in conformità del paragrafo 3;</w:t>
            </w:r>
          </w:p>
        </w:tc>
      </w:tr>
    </w:tbl>
    <w:p w14:paraId="5F7E150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2F969F0" w14:textId="77777777" w:rsidR="00DF7E9C" w:rsidRPr="002536F5" w:rsidRDefault="00DF7E9C" w:rsidP="00DF7E9C">
      <w:r w:rsidRPr="00DA68B1">
        <w:rPr>
          <w:rStyle w:val="HideTWBExt"/>
        </w:rPr>
        <w:t>&lt;/Amend&gt;</w:t>
      </w:r>
    </w:p>
    <w:p w14:paraId="4B8F71E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1610</w:t>
      </w:r>
      <w:r w:rsidRPr="00DA68B1">
        <w:rPr>
          <w:rStyle w:val="HideTWBExt"/>
          <w:b w:val="0"/>
        </w:rPr>
        <w:t>&lt;/NumAm&gt;</w:t>
      </w:r>
    </w:p>
    <w:p w14:paraId="591191F1"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1218C16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5ABFCFF3"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0B998714"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BDFD007"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43C5423" w14:textId="77777777" w:rsidR="00DF7E9C" w:rsidRPr="002536F5" w:rsidRDefault="00DF7E9C" w:rsidP="00DF7E9C">
      <w:pPr>
        <w:pStyle w:val="NormalBold"/>
      </w:pPr>
      <w:r w:rsidRPr="00DA68B1">
        <w:rPr>
          <w:rStyle w:val="HideTWBExt"/>
          <w:b w:val="0"/>
        </w:rPr>
        <w:t>&lt;/RepeatBlock-By&gt;</w:t>
      </w:r>
    </w:p>
    <w:p w14:paraId="4974BA6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E1ED1DD" w14:textId="77777777" w:rsidR="00DF7E9C" w:rsidRPr="002536F5" w:rsidRDefault="00DF7E9C" w:rsidP="00DF7E9C">
      <w:pPr>
        <w:pStyle w:val="NormalBold"/>
      </w:pPr>
      <w:r w:rsidRPr="00DA68B1">
        <w:rPr>
          <w:rStyle w:val="HideTWBExt"/>
          <w:b w:val="0"/>
        </w:rPr>
        <w:t>&lt;Article&gt;</w:t>
      </w:r>
      <w:r w:rsidRPr="002536F5">
        <w:t>Articolo 44 – paragrafo 2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FB854F8" w14:textId="77777777" w:rsidTr="003913FF">
        <w:trPr>
          <w:trHeight w:hRule="exact" w:val="240"/>
          <w:jc w:val="center"/>
        </w:trPr>
        <w:tc>
          <w:tcPr>
            <w:tcW w:w="9752" w:type="dxa"/>
            <w:gridSpan w:val="2"/>
          </w:tcPr>
          <w:p w14:paraId="1F65CEB9" w14:textId="77777777" w:rsidR="00DF7E9C" w:rsidRPr="002536F5" w:rsidRDefault="00DF7E9C" w:rsidP="003913FF"/>
        </w:tc>
      </w:tr>
      <w:tr w:rsidR="00DF7E9C" w:rsidRPr="002536F5" w14:paraId="37D8B292" w14:textId="77777777" w:rsidTr="003913FF">
        <w:trPr>
          <w:trHeight w:val="240"/>
          <w:jc w:val="center"/>
        </w:trPr>
        <w:tc>
          <w:tcPr>
            <w:tcW w:w="4876" w:type="dxa"/>
          </w:tcPr>
          <w:p w14:paraId="7DA065B0" w14:textId="77777777" w:rsidR="00DF7E9C" w:rsidRPr="002536F5" w:rsidRDefault="00DF7E9C" w:rsidP="003913FF">
            <w:pPr>
              <w:pStyle w:val="AmColumnHeading"/>
            </w:pPr>
            <w:r w:rsidRPr="002536F5">
              <w:t>Testo della Commissione</w:t>
            </w:r>
          </w:p>
        </w:tc>
        <w:tc>
          <w:tcPr>
            <w:tcW w:w="4876" w:type="dxa"/>
          </w:tcPr>
          <w:p w14:paraId="0D6A089A" w14:textId="77777777" w:rsidR="00DF7E9C" w:rsidRPr="002536F5" w:rsidRDefault="00DF7E9C" w:rsidP="003913FF">
            <w:pPr>
              <w:pStyle w:val="AmColumnHeading"/>
            </w:pPr>
            <w:r w:rsidRPr="002536F5">
              <w:t>Emendamento</w:t>
            </w:r>
          </w:p>
        </w:tc>
      </w:tr>
      <w:tr w:rsidR="00DF7E9C" w:rsidRPr="002536F5" w14:paraId="66FE3139" w14:textId="77777777" w:rsidTr="003913FF">
        <w:trPr>
          <w:jc w:val="center"/>
        </w:trPr>
        <w:tc>
          <w:tcPr>
            <w:tcW w:w="4876" w:type="dxa"/>
          </w:tcPr>
          <w:p w14:paraId="0F474E7A" w14:textId="77777777" w:rsidR="00DF7E9C" w:rsidRPr="002536F5" w:rsidRDefault="00DF7E9C" w:rsidP="003913FF">
            <w:pPr>
              <w:pStyle w:val="Normal6a"/>
            </w:pPr>
            <w:r w:rsidRPr="002536F5">
              <w:t>a)</w:t>
            </w:r>
            <w:r w:rsidRPr="002536F5">
              <w:tab/>
              <w:t xml:space="preserve">indicatori pertinenti costituiti da identificatori digitali da usare per rilevare la diffusione di materiale pedopornografico noto </w:t>
            </w:r>
            <w:r w:rsidRPr="002536F5">
              <w:rPr>
                <w:b/>
                <w:i/>
              </w:rPr>
              <w:t>o nuovo o l'adescamento di minori</w:t>
            </w:r>
            <w:r w:rsidRPr="002536F5">
              <w:t>, a seconda dei casi, nei servizi di hosting e nei servizi di comunicazione interpersonale, generati dal Centro dell'UE in conformità del paragrafo 3;</w:t>
            </w:r>
          </w:p>
        </w:tc>
        <w:tc>
          <w:tcPr>
            <w:tcW w:w="4876" w:type="dxa"/>
          </w:tcPr>
          <w:p w14:paraId="3D9A6414" w14:textId="77777777" w:rsidR="00DF7E9C" w:rsidRPr="002536F5" w:rsidRDefault="00DF7E9C" w:rsidP="003913FF">
            <w:pPr>
              <w:pStyle w:val="Normal6a"/>
            </w:pPr>
            <w:r w:rsidRPr="002536F5">
              <w:t>a)</w:t>
            </w:r>
            <w:r w:rsidRPr="002536F5">
              <w:tab/>
              <w:t xml:space="preserve">indicatori pertinenti costituiti da identificatori digitali da usare per rilevare la diffusione di materiale pedopornografico noto, a seconda dei casi, nei servizi di hosting e nei servizi di comunicazione interpersonale </w:t>
            </w:r>
            <w:r w:rsidRPr="002536F5">
              <w:rPr>
                <w:b/>
                <w:i/>
              </w:rPr>
              <w:t>indipendenti dal numero</w:t>
            </w:r>
            <w:r w:rsidRPr="002536F5">
              <w:t>, generati dal Centro dell'UE in conformità del paragrafo 3;</w:t>
            </w:r>
          </w:p>
        </w:tc>
      </w:tr>
    </w:tbl>
    <w:p w14:paraId="40B34F5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9F8A60F" w14:textId="77777777" w:rsidR="00DF7E9C" w:rsidRPr="002536F5" w:rsidRDefault="00DF7E9C" w:rsidP="00DF7E9C">
      <w:r w:rsidRPr="00DA68B1">
        <w:rPr>
          <w:rStyle w:val="HideTWBExt"/>
        </w:rPr>
        <w:t>&lt;/Amend&gt;</w:t>
      </w:r>
    </w:p>
    <w:p w14:paraId="73A58E7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1611</w:t>
      </w:r>
      <w:r w:rsidRPr="00DA68B1">
        <w:rPr>
          <w:rStyle w:val="HideTWBExt"/>
          <w:b w:val="0"/>
        </w:rPr>
        <w:t>&lt;/NumAm&gt;</w:t>
      </w:r>
    </w:p>
    <w:p w14:paraId="3157806A"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4E63A6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F5B375F" w14:textId="77777777" w:rsidR="00DF7E9C" w:rsidRPr="002536F5" w:rsidRDefault="00DF7E9C" w:rsidP="00DF7E9C">
      <w:pPr>
        <w:pStyle w:val="NormalBold"/>
      </w:pPr>
      <w:r w:rsidRPr="00DA68B1">
        <w:rPr>
          <w:rStyle w:val="HideTWBExt"/>
          <w:b w:val="0"/>
        </w:rPr>
        <w:t>&lt;/RepeatBlock-By&gt;</w:t>
      </w:r>
    </w:p>
    <w:p w14:paraId="3967E29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16CCC11" w14:textId="77777777" w:rsidR="00DF7E9C" w:rsidRPr="002536F5" w:rsidRDefault="00DF7E9C" w:rsidP="00DF7E9C">
      <w:pPr>
        <w:pStyle w:val="NormalBold"/>
      </w:pPr>
      <w:r w:rsidRPr="00DA68B1">
        <w:rPr>
          <w:rStyle w:val="HideTWBExt"/>
          <w:b w:val="0"/>
        </w:rPr>
        <w:t>&lt;Article&gt;</w:t>
      </w:r>
      <w:r w:rsidRPr="002536F5">
        <w:t>Articolo 44 – paragrafo 2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DEE63D5" w14:textId="77777777" w:rsidTr="003913FF">
        <w:trPr>
          <w:trHeight w:hRule="exact" w:val="240"/>
          <w:jc w:val="center"/>
        </w:trPr>
        <w:tc>
          <w:tcPr>
            <w:tcW w:w="9752" w:type="dxa"/>
            <w:gridSpan w:val="2"/>
          </w:tcPr>
          <w:p w14:paraId="25DD82C4" w14:textId="77777777" w:rsidR="00DF7E9C" w:rsidRPr="002536F5" w:rsidRDefault="00DF7E9C" w:rsidP="003913FF"/>
        </w:tc>
      </w:tr>
      <w:tr w:rsidR="00DF7E9C" w:rsidRPr="002536F5" w14:paraId="0E4379CE" w14:textId="77777777" w:rsidTr="003913FF">
        <w:trPr>
          <w:trHeight w:val="240"/>
          <w:jc w:val="center"/>
        </w:trPr>
        <w:tc>
          <w:tcPr>
            <w:tcW w:w="4876" w:type="dxa"/>
          </w:tcPr>
          <w:p w14:paraId="7D78B8EB" w14:textId="77777777" w:rsidR="00DF7E9C" w:rsidRPr="002536F5" w:rsidRDefault="00DF7E9C" w:rsidP="003913FF">
            <w:pPr>
              <w:pStyle w:val="AmColumnHeading"/>
            </w:pPr>
            <w:r w:rsidRPr="002536F5">
              <w:t>Testo della Commissione</w:t>
            </w:r>
          </w:p>
        </w:tc>
        <w:tc>
          <w:tcPr>
            <w:tcW w:w="4876" w:type="dxa"/>
          </w:tcPr>
          <w:p w14:paraId="1B5B07B5" w14:textId="77777777" w:rsidR="00DF7E9C" w:rsidRPr="002536F5" w:rsidRDefault="00DF7E9C" w:rsidP="003913FF">
            <w:pPr>
              <w:pStyle w:val="AmColumnHeading"/>
            </w:pPr>
            <w:r w:rsidRPr="002536F5">
              <w:t>Emendamento</w:t>
            </w:r>
          </w:p>
        </w:tc>
      </w:tr>
      <w:tr w:rsidR="00DF7E9C" w:rsidRPr="002536F5" w14:paraId="6B70755E" w14:textId="77777777" w:rsidTr="003913FF">
        <w:trPr>
          <w:jc w:val="center"/>
        </w:trPr>
        <w:tc>
          <w:tcPr>
            <w:tcW w:w="4876" w:type="dxa"/>
          </w:tcPr>
          <w:p w14:paraId="4DA49F83" w14:textId="77777777" w:rsidR="00DF7E9C" w:rsidRPr="002536F5" w:rsidRDefault="00DF7E9C" w:rsidP="003913FF">
            <w:pPr>
              <w:pStyle w:val="Normal6a"/>
            </w:pPr>
            <w:r w:rsidRPr="002536F5">
              <w:rPr>
                <w:b/>
                <w:i/>
              </w:rPr>
              <w:t>b)</w:t>
            </w:r>
            <w:r w:rsidRPr="002536F5">
              <w:tab/>
            </w:r>
            <w:r w:rsidRPr="002536F5">
              <w:rPr>
                <w:b/>
                <w:i/>
              </w:rPr>
              <w:t>in riferimento al paragrafo 1, lettera a), gli indicatori pertinenti includono un elenco di identificatori uniformi di risorse predisposto dal Centro dell'UE in conformità del paragrafo 3;</w:t>
            </w:r>
          </w:p>
        </w:tc>
        <w:tc>
          <w:tcPr>
            <w:tcW w:w="4876" w:type="dxa"/>
          </w:tcPr>
          <w:p w14:paraId="3F884FF6" w14:textId="77777777" w:rsidR="00DF7E9C" w:rsidRPr="002536F5" w:rsidRDefault="00DF7E9C" w:rsidP="003913FF">
            <w:pPr>
              <w:pStyle w:val="Normal6a"/>
            </w:pPr>
            <w:r w:rsidRPr="002536F5">
              <w:rPr>
                <w:b/>
                <w:i/>
              </w:rPr>
              <w:t>soppresso</w:t>
            </w:r>
          </w:p>
        </w:tc>
      </w:tr>
    </w:tbl>
    <w:p w14:paraId="545391A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507B346" w14:textId="77777777" w:rsidR="00DF7E9C" w:rsidRPr="002536F5" w:rsidRDefault="00DF7E9C" w:rsidP="00DF7E9C">
      <w:r w:rsidRPr="00DA68B1">
        <w:rPr>
          <w:rStyle w:val="HideTWBExt"/>
        </w:rPr>
        <w:t>&lt;/Amend&gt;</w:t>
      </w:r>
    </w:p>
    <w:p w14:paraId="6C8EFCD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1612</w:t>
      </w:r>
      <w:r w:rsidRPr="00DA68B1">
        <w:rPr>
          <w:rStyle w:val="HideTWBExt"/>
          <w:b w:val="0"/>
        </w:rPr>
        <w:t>&lt;/NumAm&gt;</w:t>
      </w:r>
    </w:p>
    <w:p w14:paraId="44868020"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6EE1221"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263A7945"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2C4B1A85"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58451A9C"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6E1AB8A6" w14:textId="77777777" w:rsidR="00DF7E9C" w:rsidRPr="002536F5" w:rsidRDefault="00DF7E9C" w:rsidP="00DF7E9C">
      <w:pPr>
        <w:pStyle w:val="NormalBold"/>
      </w:pPr>
      <w:r w:rsidRPr="00DA68B1">
        <w:rPr>
          <w:rStyle w:val="HideTWBExt"/>
          <w:b w:val="0"/>
        </w:rPr>
        <w:t>&lt;/RepeatBlock-By&gt;</w:t>
      </w:r>
    </w:p>
    <w:p w14:paraId="122A9A5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76EB905" w14:textId="77777777" w:rsidR="00DF7E9C" w:rsidRPr="002536F5" w:rsidRDefault="00DF7E9C" w:rsidP="00DF7E9C">
      <w:pPr>
        <w:pStyle w:val="NormalBold"/>
      </w:pPr>
      <w:r w:rsidRPr="00DA68B1">
        <w:rPr>
          <w:rStyle w:val="HideTWBExt"/>
          <w:b w:val="0"/>
        </w:rPr>
        <w:t>&lt;Article&gt;</w:t>
      </w:r>
      <w:r w:rsidRPr="002536F5">
        <w:t>Articolo 44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B2C246E" w14:textId="77777777" w:rsidTr="003913FF">
        <w:trPr>
          <w:trHeight w:hRule="exact" w:val="240"/>
          <w:jc w:val="center"/>
        </w:trPr>
        <w:tc>
          <w:tcPr>
            <w:tcW w:w="9752" w:type="dxa"/>
            <w:gridSpan w:val="2"/>
          </w:tcPr>
          <w:p w14:paraId="3DBCB302" w14:textId="77777777" w:rsidR="00DF7E9C" w:rsidRPr="002536F5" w:rsidRDefault="00DF7E9C" w:rsidP="003913FF"/>
        </w:tc>
      </w:tr>
      <w:tr w:rsidR="00DF7E9C" w:rsidRPr="002536F5" w14:paraId="59C82EB2" w14:textId="77777777" w:rsidTr="003913FF">
        <w:trPr>
          <w:trHeight w:val="240"/>
          <w:jc w:val="center"/>
        </w:trPr>
        <w:tc>
          <w:tcPr>
            <w:tcW w:w="4876" w:type="dxa"/>
          </w:tcPr>
          <w:p w14:paraId="377E3520" w14:textId="77777777" w:rsidR="00DF7E9C" w:rsidRPr="002536F5" w:rsidRDefault="00DF7E9C" w:rsidP="003913FF">
            <w:pPr>
              <w:pStyle w:val="AmColumnHeading"/>
            </w:pPr>
            <w:r w:rsidRPr="002536F5">
              <w:t>Testo della Commissione</w:t>
            </w:r>
          </w:p>
        </w:tc>
        <w:tc>
          <w:tcPr>
            <w:tcW w:w="4876" w:type="dxa"/>
          </w:tcPr>
          <w:p w14:paraId="7FC8EA0F" w14:textId="77777777" w:rsidR="00DF7E9C" w:rsidRPr="002536F5" w:rsidRDefault="00DF7E9C" w:rsidP="003913FF">
            <w:pPr>
              <w:pStyle w:val="AmColumnHeading"/>
            </w:pPr>
            <w:r w:rsidRPr="002536F5">
              <w:t>Emendamento</w:t>
            </w:r>
          </w:p>
        </w:tc>
      </w:tr>
      <w:tr w:rsidR="00DF7E9C" w:rsidRPr="002536F5" w14:paraId="15278C7F" w14:textId="77777777" w:rsidTr="003913FF">
        <w:trPr>
          <w:jc w:val="center"/>
        </w:trPr>
        <w:tc>
          <w:tcPr>
            <w:tcW w:w="4876" w:type="dxa"/>
          </w:tcPr>
          <w:p w14:paraId="6FB43635" w14:textId="77777777" w:rsidR="00DF7E9C" w:rsidRPr="002536F5" w:rsidRDefault="00DF7E9C" w:rsidP="003913FF">
            <w:pPr>
              <w:pStyle w:val="Normal6a"/>
            </w:pPr>
            <w:r w:rsidRPr="002536F5">
              <w:t>c)</w:t>
            </w:r>
            <w:r w:rsidRPr="002536F5">
              <w:tab/>
              <w:t>i complementi di informazione necessari a facilitare l'uso degli indicatori in conformità del presente regolamento, compresi identificatori che distinguono tra immagini</w:t>
            </w:r>
            <w:r w:rsidRPr="002536F5">
              <w:rPr>
                <w:b/>
                <w:i/>
              </w:rPr>
              <w:t>,</w:t>
            </w:r>
            <w:r w:rsidRPr="002536F5">
              <w:t xml:space="preserve"> video </w:t>
            </w:r>
            <w:r w:rsidRPr="002536F5">
              <w:rPr>
                <w:b/>
                <w:i/>
              </w:rPr>
              <w:t>ed eventualmente altri tipi di materiale</w:t>
            </w:r>
            <w:r w:rsidRPr="002536F5">
              <w:t xml:space="preserve"> per la rilevazione della diffusione di materiale pedopornografico noto </w:t>
            </w:r>
            <w:r w:rsidRPr="002536F5">
              <w:rPr>
                <w:b/>
                <w:i/>
              </w:rPr>
              <w:t>e nuovo e identificatori linguistici per la rilevazione dell'adescamento di minori</w:t>
            </w:r>
            <w:r w:rsidRPr="002536F5">
              <w:t>.</w:t>
            </w:r>
          </w:p>
        </w:tc>
        <w:tc>
          <w:tcPr>
            <w:tcW w:w="4876" w:type="dxa"/>
          </w:tcPr>
          <w:p w14:paraId="6F907D65" w14:textId="77777777" w:rsidR="00DF7E9C" w:rsidRPr="002536F5" w:rsidRDefault="00DF7E9C" w:rsidP="003913FF">
            <w:pPr>
              <w:pStyle w:val="Normal6a"/>
            </w:pPr>
            <w:r w:rsidRPr="002536F5">
              <w:t>c)</w:t>
            </w:r>
            <w:r w:rsidRPr="002536F5">
              <w:tab/>
              <w:t xml:space="preserve">i complementi di informazione necessari a facilitare l'uso degli indicatori in conformità del presente regolamento, compresi identificatori che distinguono tra immagini </w:t>
            </w:r>
            <w:r w:rsidRPr="002536F5">
              <w:rPr>
                <w:b/>
                <w:i/>
              </w:rPr>
              <w:t>e</w:t>
            </w:r>
            <w:r w:rsidRPr="002536F5">
              <w:t xml:space="preserve"> video per la rilevazione della diffusione di materiale pedopornografico noto.</w:t>
            </w:r>
          </w:p>
        </w:tc>
      </w:tr>
    </w:tbl>
    <w:p w14:paraId="2945A0E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F3AA3AB" w14:textId="77777777" w:rsidR="00DF7E9C" w:rsidRPr="002536F5" w:rsidRDefault="00DF7E9C" w:rsidP="00DF7E9C">
      <w:r w:rsidRPr="00DA68B1">
        <w:rPr>
          <w:rStyle w:val="HideTWBExt"/>
        </w:rPr>
        <w:t>&lt;/Amend&gt;</w:t>
      </w:r>
    </w:p>
    <w:p w14:paraId="4C86E13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1613</w:t>
      </w:r>
      <w:r w:rsidRPr="00DA68B1">
        <w:rPr>
          <w:rStyle w:val="HideTWBExt"/>
          <w:b w:val="0"/>
        </w:rPr>
        <w:t>&lt;/NumAm&gt;</w:t>
      </w:r>
    </w:p>
    <w:p w14:paraId="6D7A5A3C"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9E4A18B"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315FAC9" w14:textId="77777777" w:rsidR="00DF7E9C" w:rsidRPr="002536F5" w:rsidRDefault="00DF7E9C" w:rsidP="00DF7E9C">
      <w:pPr>
        <w:pStyle w:val="NormalBold"/>
      </w:pPr>
      <w:r w:rsidRPr="00DA68B1">
        <w:rPr>
          <w:rStyle w:val="HideTWBExt"/>
          <w:b w:val="0"/>
        </w:rPr>
        <w:t>&lt;/RepeatBlock-By&gt;</w:t>
      </w:r>
    </w:p>
    <w:p w14:paraId="1D42A7B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1290840" w14:textId="77777777" w:rsidR="00DF7E9C" w:rsidRPr="002536F5" w:rsidRDefault="00DF7E9C" w:rsidP="00DF7E9C">
      <w:pPr>
        <w:pStyle w:val="NormalBold"/>
      </w:pPr>
      <w:r w:rsidRPr="00DA68B1">
        <w:rPr>
          <w:rStyle w:val="HideTWBExt"/>
          <w:b w:val="0"/>
        </w:rPr>
        <w:t>&lt;Article&gt;</w:t>
      </w:r>
      <w:r w:rsidRPr="002536F5">
        <w:t>Articolo 44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F7C22CE" w14:textId="77777777" w:rsidTr="003913FF">
        <w:trPr>
          <w:trHeight w:hRule="exact" w:val="240"/>
          <w:jc w:val="center"/>
        </w:trPr>
        <w:tc>
          <w:tcPr>
            <w:tcW w:w="9752" w:type="dxa"/>
            <w:gridSpan w:val="2"/>
          </w:tcPr>
          <w:p w14:paraId="3E2E40E3" w14:textId="77777777" w:rsidR="00DF7E9C" w:rsidRPr="002536F5" w:rsidRDefault="00DF7E9C" w:rsidP="003913FF"/>
        </w:tc>
      </w:tr>
      <w:tr w:rsidR="00DF7E9C" w:rsidRPr="002536F5" w14:paraId="03738F4B" w14:textId="77777777" w:rsidTr="003913FF">
        <w:trPr>
          <w:trHeight w:val="240"/>
          <w:jc w:val="center"/>
        </w:trPr>
        <w:tc>
          <w:tcPr>
            <w:tcW w:w="4876" w:type="dxa"/>
          </w:tcPr>
          <w:p w14:paraId="284FE040" w14:textId="77777777" w:rsidR="00DF7E9C" w:rsidRPr="002536F5" w:rsidRDefault="00DF7E9C" w:rsidP="003913FF">
            <w:pPr>
              <w:pStyle w:val="AmColumnHeading"/>
            </w:pPr>
            <w:r w:rsidRPr="002536F5">
              <w:t>Testo della Commissione</w:t>
            </w:r>
          </w:p>
        </w:tc>
        <w:tc>
          <w:tcPr>
            <w:tcW w:w="4876" w:type="dxa"/>
          </w:tcPr>
          <w:p w14:paraId="1B5ABF8F" w14:textId="77777777" w:rsidR="00DF7E9C" w:rsidRPr="002536F5" w:rsidRDefault="00DF7E9C" w:rsidP="003913FF">
            <w:pPr>
              <w:pStyle w:val="AmColumnHeading"/>
            </w:pPr>
            <w:r w:rsidRPr="002536F5">
              <w:t>Emendamento</w:t>
            </w:r>
          </w:p>
        </w:tc>
      </w:tr>
      <w:tr w:rsidR="00DF7E9C" w:rsidRPr="002536F5" w14:paraId="46F46722" w14:textId="77777777" w:rsidTr="003913FF">
        <w:trPr>
          <w:jc w:val="center"/>
        </w:trPr>
        <w:tc>
          <w:tcPr>
            <w:tcW w:w="4876" w:type="dxa"/>
          </w:tcPr>
          <w:p w14:paraId="034CE885" w14:textId="77777777" w:rsidR="00DF7E9C" w:rsidRPr="002536F5" w:rsidRDefault="00DF7E9C" w:rsidP="003913FF">
            <w:pPr>
              <w:pStyle w:val="Normal6a"/>
            </w:pPr>
            <w:r w:rsidRPr="002536F5">
              <w:t>c)</w:t>
            </w:r>
            <w:r w:rsidRPr="002536F5">
              <w:tab/>
              <w:t xml:space="preserve">i complementi di informazione necessari a facilitare l'uso degli indicatori in conformità del presente regolamento, compresi identificatori che distinguono tra immagini, video ed eventualmente altri tipi di materiale per la rilevazione </w:t>
            </w:r>
            <w:r w:rsidRPr="002536F5">
              <w:rPr>
                <w:b/>
                <w:i/>
              </w:rPr>
              <w:t>della diffusione</w:t>
            </w:r>
            <w:r w:rsidRPr="002536F5">
              <w:t xml:space="preserve"> di materiale pedopornografico noto </w:t>
            </w:r>
            <w:r w:rsidRPr="002536F5">
              <w:rPr>
                <w:b/>
                <w:i/>
              </w:rPr>
              <w:t>e nuovo e identificatori linguistici per la rilevazione dell'adescamento di minori</w:t>
            </w:r>
            <w:r w:rsidRPr="002536F5">
              <w:t>.</w:t>
            </w:r>
          </w:p>
        </w:tc>
        <w:tc>
          <w:tcPr>
            <w:tcW w:w="4876" w:type="dxa"/>
          </w:tcPr>
          <w:p w14:paraId="3880F99A" w14:textId="77777777" w:rsidR="00DF7E9C" w:rsidRPr="002536F5" w:rsidRDefault="00DF7E9C" w:rsidP="003913FF">
            <w:pPr>
              <w:pStyle w:val="Normal6a"/>
            </w:pPr>
            <w:r w:rsidRPr="002536F5">
              <w:t>c)</w:t>
            </w:r>
            <w:r w:rsidRPr="002536F5">
              <w:tab/>
              <w:t>i complementi di informazione necessari a facilitare l'uso degli indicatori in conformità del presente regolamento, compresi identificatori che distinguono tra immagini, video ed eventualmente altri tipi di materiale per la rilevazione di materiale pedopornografico noto.</w:t>
            </w:r>
          </w:p>
        </w:tc>
      </w:tr>
    </w:tbl>
    <w:p w14:paraId="29255A3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901F7A6" w14:textId="77777777" w:rsidR="00DF7E9C" w:rsidRPr="002536F5" w:rsidRDefault="00DF7E9C" w:rsidP="00DF7E9C">
      <w:r w:rsidRPr="00DA68B1">
        <w:rPr>
          <w:rStyle w:val="HideTWBExt"/>
        </w:rPr>
        <w:t>&lt;/Amend&gt;</w:t>
      </w:r>
    </w:p>
    <w:p w14:paraId="0C3D62E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1614</w:t>
      </w:r>
      <w:r w:rsidRPr="00DA68B1">
        <w:rPr>
          <w:rStyle w:val="HideTWBExt"/>
          <w:b w:val="0"/>
        </w:rPr>
        <w:t>&lt;/NumAm&gt;</w:t>
      </w:r>
    </w:p>
    <w:p w14:paraId="2A090B4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802227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4F2201A" w14:textId="77777777" w:rsidR="00DF7E9C" w:rsidRPr="002536F5" w:rsidRDefault="00DF7E9C" w:rsidP="00DF7E9C">
      <w:pPr>
        <w:pStyle w:val="NormalBold"/>
      </w:pPr>
      <w:r w:rsidRPr="00DA68B1">
        <w:rPr>
          <w:rStyle w:val="HideTWBExt"/>
          <w:b w:val="0"/>
        </w:rPr>
        <w:t>&lt;/RepeatBlock-By&gt;</w:t>
      </w:r>
    </w:p>
    <w:p w14:paraId="17C6679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18156D6" w14:textId="77777777" w:rsidR="00DF7E9C" w:rsidRPr="002536F5" w:rsidRDefault="00DF7E9C" w:rsidP="00DF7E9C">
      <w:pPr>
        <w:pStyle w:val="NormalBold"/>
      </w:pPr>
      <w:r w:rsidRPr="00DA68B1">
        <w:rPr>
          <w:rStyle w:val="HideTWBExt"/>
          <w:b w:val="0"/>
        </w:rPr>
        <w:t>&lt;Article&gt;</w:t>
      </w:r>
      <w:r w:rsidRPr="002536F5">
        <w:t>Articolo 44 – paragrafo 3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ABFE689" w14:textId="77777777" w:rsidTr="003913FF">
        <w:trPr>
          <w:trHeight w:hRule="exact" w:val="240"/>
          <w:jc w:val="center"/>
        </w:trPr>
        <w:tc>
          <w:tcPr>
            <w:tcW w:w="9752" w:type="dxa"/>
            <w:gridSpan w:val="2"/>
          </w:tcPr>
          <w:p w14:paraId="49ED2C0E" w14:textId="77777777" w:rsidR="00DF7E9C" w:rsidRPr="002536F5" w:rsidRDefault="00DF7E9C" w:rsidP="003913FF"/>
        </w:tc>
      </w:tr>
      <w:tr w:rsidR="00DF7E9C" w:rsidRPr="002536F5" w14:paraId="3689F785" w14:textId="77777777" w:rsidTr="003913FF">
        <w:trPr>
          <w:trHeight w:val="240"/>
          <w:jc w:val="center"/>
        </w:trPr>
        <w:tc>
          <w:tcPr>
            <w:tcW w:w="4876" w:type="dxa"/>
          </w:tcPr>
          <w:p w14:paraId="1EFBDA42" w14:textId="77777777" w:rsidR="00DF7E9C" w:rsidRPr="002536F5" w:rsidRDefault="00DF7E9C" w:rsidP="003913FF">
            <w:pPr>
              <w:pStyle w:val="AmColumnHeading"/>
            </w:pPr>
            <w:r w:rsidRPr="002536F5">
              <w:t>Testo della Commissione</w:t>
            </w:r>
          </w:p>
        </w:tc>
        <w:tc>
          <w:tcPr>
            <w:tcW w:w="4876" w:type="dxa"/>
          </w:tcPr>
          <w:p w14:paraId="3EF0CA34" w14:textId="77777777" w:rsidR="00DF7E9C" w:rsidRPr="002536F5" w:rsidRDefault="00DF7E9C" w:rsidP="003913FF">
            <w:pPr>
              <w:pStyle w:val="AmColumnHeading"/>
            </w:pPr>
            <w:r w:rsidRPr="002536F5">
              <w:t>Emendamento</w:t>
            </w:r>
          </w:p>
        </w:tc>
      </w:tr>
      <w:tr w:rsidR="00DF7E9C" w:rsidRPr="002536F5" w14:paraId="6EBEDC17" w14:textId="77777777" w:rsidTr="003913FF">
        <w:trPr>
          <w:jc w:val="center"/>
        </w:trPr>
        <w:tc>
          <w:tcPr>
            <w:tcW w:w="4876" w:type="dxa"/>
          </w:tcPr>
          <w:p w14:paraId="65E97FDB" w14:textId="77777777" w:rsidR="00DF7E9C" w:rsidRPr="002536F5" w:rsidRDefault="00DF7E9C" w:rsidP="003913FF">
            <w:pPr>
              <w:pStyle w:val="Normal6a"/>
            </w:pPr>
            <w:r w:rsidRPr="002536F5">
              <w:t xml:space="preserve">Il Centro dell'UE genera gli indicatori di cui al paragrafo 2, lettera a), unicamente </w:t>
            </w:r>
            <w:r w:rsidRPr="002536F5">
              <w:rPr>
                <w:b/>
                <w:i/>
              </w:rPr>
              <w:t>sulla base del</w:t>
            </w:r>
            <w:r w:rsidRPr="002536F5">
              <w:t xml:space="preserve"> materiale pedopornografico </w:t>
            </w:r>
            <w:r w:rsidRPr="002536F5">
              <w:rPr>
                <w:b/>
                <w:i/>
              </w:rPr>
              <w:t>e dell'adescamento di minori identificati tali</w:t>
            </w:r>
            <w:r w:rsidRPr="002536F5">
              <w:t xml:space="preserve"> dalle autorità </w:t>
            </w:r>
            <w:r w:rsidRPr="002536F5">
              <w:rPr>
                <w:b/>
                <w:i/>
              </w:rPr>
              <w:t>coordinatrici o dai giudici o altre autorità indipendenti</w:t>
            </w:r>
            <w:r w:rsidRPr="002536F5">
              <w:t xml:space="preserve"> degli Stati membri, </w:t>
            </w:r>
            <w:r w:rsidRPr="002536F5">
              <w:rPr>
                <w:b/>
                <w:i/>
              </w:rPr>
              <w:t>trasmessigli</w:t>
            </w:r>
            <w:r w:rsidRPr="002536F5">
              <w:t xml:space="preserve"> dalle autorità coordinatrici a norma dell'articolo 36, paragrafo 1, lettera a).</w:t>
            </w:r>
          </w:p>
        </w:tc>
        <w:tc>
          <w:tcPr>
            <w:tcW w:w="4876" w:type="dxa"/>
          </w:tcPr>
          <w:p w14:paraId="49DAECE5" w14:textId="77777777" w:rsidR="00DF7E9C" w:rsidRPr="002536F5" w:rsidRDefault="00DF7E9C" w:rsidP="003913FF">
            <w:pPr>
              <w:pStyle w:val="Normal6a"/>
            </w:pPr>
            <w:r w:rsidRPr="002536F5">
              <w:t xml:space="preserve">Il Centro dell'UE genera gli indicatori di cui al paragrafo 2, lettera a), unicamente </w:t>
            </w:r>
            <w:r w:rsidRPr="002536F5">
              <w:rPr>
                <w:b/>
                <w:i/>
              </w:rPr>
              <w:t>a partire da</w:t>
            </w:r>
            <w:r w:rsidRPr="002536F5">
              <w:t xml:space="preserve"> materiale pedopornografico </w:t>
            </w:r>
            <w:r w:rsidRPr="002536F5">
              <w:rPr>
                <w:b/>
                <w:i/>
              </w:rPr>
              <w:t>identificato come tale</w:t>
            </w:r>
            <w:r w:rsidRPr="002536F5">
              <w:t xml:space="preserve"> dalle </w:t>
            </w:r>
            <w:r w:rsidRPr="002536F5">
              <w:rPr>
                <w:b/>
                <w:i/>
              </w:rPr>
              <w:t>competenti</w:t>
            </w:r>
            <w:r w:rsidRPr="002536F5">
              <w:t xml:space="preserve"> autorità </w:t>
            </w:r>
            <w:r w:rsidRPr="002536F5">
              <w:rPr>
                <w:b/>
                <w:i/>
              </w:rPr>
              <w:t>giudiziarie</w:t>
            </w:r>
            <w:r w:rsidRPr="002536F5">
              <w:t xml:space="preserve"> degli Stati membri, </w:t>
            </w:r>
            <w:r w:rsidRPr="002536F5">
              <w:rPr>
                <w:b/>
                <w:i/>
              </w:rPr>
              <w:t>trasmessogli</w:t>
            </w:r>
            <w:r w:rsidRPr="002536F5">
              <w:t xml:space="preserve"> dalle autorità coordinatrici a norma dell'articolo 36, paragrafo 1, lettera a).</w:t>
            </w:r>
          </w:p>
        </w:tc>
      </w:tr>
    </w:tbl>
    <w:p w14:paraId="2B0E427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D18761E" w14:textId="77777777" w:rsidR="00DF7E9C" w:rsidRPr="002536F5" w:rsidRDefault="00DF7E9C" w:rsidP="00DF7E9C">
      <w:r w:rsidRPr="00DA68B1">
        <w:rPr>
          <w:rStyle w:val="HideTWBExt"/>
        </w:rPr>
        <w:t>&lt;/Amend&gt;</w:t>
      </w:r>
    </w:p>
    <w:p w14:paraId="2358519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1615</w:t>
      </w:r>
      <w:r w:rsidRPr="00DA68B1">
        <w:rPr>
          <w:rStyle w:val="HideTWBExt"/>
          <w:b w:val="0"/>
        </w:rPr>
        <w:t>&lt;/NumAm&gt;</w:t>
      </w:r>
    </w:p>
    <w:p w14:paraId="0E3F79A8"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42AED69"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DE2A4A4"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2AD31D11"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000EE7D3"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6E04A8A" w14:textId="77777777" w:rsidR="00DF7E9C" w:rsidRPr="002536F5" w:rsidRDefault="00DF7E9C" w:rsidP="00DF7E9C">
      <w:pPr>
        <w:pStyle w:val="NormalBold"/>
      </w:pPr>
      <w:r w:rsidRPr="00DA68B1">
        <w:rPr>
          <w:rStyle w:val="HideTWBExt"/>
          <w:b w:val="0"/>
        </w:rPr>
        <w:t>&lt;/RepeatBlock-By&gt;</w:t>
      </w:r>
    </w:p>
    <w:p w14:paraId="7598758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4E100D9" w14:textId="77777777" w:rsidR="00DF7E9C" w:rsidRPr="002536F5" w:rsidRDefault="00DF7E9C" w:rsidP="00DF7E9C">
      <w:pPr>
        <w:pStyle w:val="NormalBold"/>
      </w:pPr>
      <w:r w:rsidRPr="00DA68B1">
        <w:rPr>
          <w:rStyle w:val="HideTWBExt"/>
          <w:b w:val="0"/>
        </w:rPr>
        <w:t>&lt;Article&gt;</w:t>
      </w:r>
      <w:r w:rsidRPr="002536F5">
        <w:t>Articolo 44 – paragrafo 3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B2A1C9C" w14:textId="77777777" w:rsidTr="003913FF">
        <w:trPr>
          <w:trHeight w:hRule="exact" w:val="240"/>
          <w:jc w:val="center"/>
        </w:trPr>
        <w:tc>
          <w:tcPr>
            <w:tcW w:w="9752" w:type="dxa"/>
            <w:gridSpan w:val="2"/>
          </w:tcPr>
          <w:p w14:paraId="76EA7226" w14:textId="77777777" w:rsidR="00DF7E9C" w:rsidRPr="002536F5" w:rsidRDefault="00DF7E9C" w:rsidP="003913FF"/>
        </w:tc>
      </w:tr>
      <w:tr w:rsidR="00DF7E9C" w:rsidRPr="002536F5" w14:paraId="7A304326" w14:textId="77777777" w:rsidTr="003913FF">
        <w:trPr>
          <w:trHeight w:val="240"/>
          <w:jc w:val="center"/>
        </w:trPr>
        <w:tc>
          <w:tcPr>
            <w:tcW w:w="4876" w:type="dxa"/>
          </w:tcPr>
          <w:p w14:paraId="39984970" w14:textId="77777777" w:rsidR="00DF7E9C" w:rsidRPr="002536F5" w:rsidRDefault="00DF7E9C" w:rsidP="003913FF">
            <w:pPr>
              <w:pStyle w:val="AmColumnHeading"/>
            </w:pPr>
            <w:r w:rsidRPr="002536F5">
              <w:t>Testo della Commissione</w:t>
            </w:r>
          </w:p>
        </w:tc>
        <w:tc>
          <w:tcPr>
            <w:tcW w:w="4876" w:type="dxa"/>
          </w:tcPr>
          <w:p w14:paraId="22463371" w14:textId="77777777" w:rsidR="00DF7E9C" w:rsidRPr="002536F5" w:rsidRDefault="00DF7E9C" w:rsidP="003913FF">
            <w:pPr>
              <w:pStyle w:val="AmColumnHeading"/>
            </w:pPr>
            <w:r w:rsidRPr="002536F5">
              <w:t>Emendamento</w:t>
            </w:r>
          </w:p>
        </w:tc>
      </w:tr>
      <w:tr w:rsidR="00DF7E9C" w:rsidRPr="002536F5" w14:paraId="4FC7A895" w14:textId="77777777" w:rsidTr="003913FF">
        <w:trPr>
          <w:jc w:val="center"/>
        </w:trPr>
        <w:tc>
          <w:tcPr>
            <w:tcW w:w="4876" w:type="dxa"/>
          </w:tcPr>
          <w:p w14:paraId="288D057D" w14:textId="77777777" w:rsidR="00DF7E9C" w:rsidRPr="002536F5" w:rsidRDefault="00DF7E9C" w:rsidP="003913FF">
            <w:pPr>
              <w:pStyle w:val="Normal6a"/>
            </w:pPr>
            <w:r w:rsidRPr="002536F5">
              <w:t xml:space="preserve">Il Centro dell'UE genera gli indicatori di cui al paragrafo 2, lettera a), unicamente sulla base del materiale pedopornografico </w:t>
            </w:r>
            <w:r w:rsidRPr="002536F5">
              <w:rPr>
                <w:b/>
                <w:i/>
              </w:rPr>
              <w:t>e dell'adescamento di minori identificati tali</w:t>
            </w:r>
            <w:r w:rsidRPr="002536F5">
              <w:t xml:space="preserve"> dalle autorità coordinatrici o dai giudici o altre autorità indipendenti degli Stati membri, </w:t>
            </w:r>
            <w:r w:rsidRPr="002536F5">
              <w:rPr>
                <w:b/>
                <w:i/>
              </w:rPr>
              <w:t>trasmessigli</w:t>
            </w:r>
            <w:r w:rsidRPr="002536F5">
              <w:t xml:space="preserve"> dalle autorità coordinatrici a norma dell'articolo 36, paragrafo 1, lettera a).</w:t>
            </w:r>
          </w:p>
        </w:tc>
        <w:tc>
          <w:tcPr>
            <w:tcW w:w="4876" w:type="dxa"/>
          </w:tcPr>
          <w:p w14:paraId="4518497A" w14:textId="77777777" w:rsidR="00DF7E9C" w:rsidRPr="002536F5" w:rsidRDefault="00DF7E9C" w:rsidP="003913FF">
            <w:pPr>
              <w:pStyle w:val="Normal6a"/>
            </w:pPr>
            <w:r w:rsidRPr="002536F5">
              <w:t xml:space="preserve">Il Centro dell'UE genera gli indicatori di cui al paragrafo 2, lettera a), unicamente sulla base del materiale pedopornografico </w:t>
            </w:r>
            <w:r w:rsidRPr="002536F5">
              <w:rPr>
                <w:b/>
                <w:i/>
              </w:rPr>
              <w:t>identificato come tale</w:t>
            </w:r>
            <w:r w:rsidRPr="002536F5">
              <w:t xml:space="preserve"> dalle autorità coordinatrici o dai giudici o altre autorità indipendenti degli Stati membri, </w:t>
            </w:r>
            <w:r w:rsidRPr="002536F5">
              <w:rPr>
                <w:b/>
                <w:i/>
              </w:rPr>
              <w:t>trasmessogli</w:t>
            </w:r>
            <w:r w:rsidRPr="002536F5">
              <w:t xml:space="preserve"> dalle autorità coordinatrici a norma dell'articolo 36, paragrafo 1, lettera a).</w:t>
            </w:r>
          </w:p>
        </w:tc>
      </w:tr>
    </w:tbl>
    <w:p w14:paraId="399B3F1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3D0ECFE" w14:textId="77777777" w:rsidR="00DF7E9C" w:rsidRPr="002536F5" w:rsidRDefault="00DF7E9C" w:rsidP="00DF7E9C">
      <w:r w:rsidRPr="00DA68B1">
        <w:rPr>
          <w:rStyle w:val="HideTWBExt"/>
        </w:rPr>
        <w:t>&lt;/Amend&gt;</w:t>
      </w:r>
    </w:p>
    <w:p w14:paraId="304DF02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1616</w:t>
      </w:r>
      <w:r w:rsidRPr="00DA68B1">
        <w:rPr>
          <w:rStyle w:val="HideTWBExt"/>
          <w:b w:val="0"/>
        </w:rPr>
        <w:t>&lt;/NumAm&gt;</w:t>
      </w:r>
    </w:p>
    <w:p w14:paraId="3902245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239DFB9"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148912E" w14:textId="77777777" w:rsidR="00DF7E9C" w:rsidRPr="002536F5" w:rsidRDefault="00DF7E9C" w:rsidP="00DF7E9C">
      <w:pPr>
        <w:pStyle w:val="NormalBold"/>
      </w:pPr>
      <w:r w:rsidRPr="00DA68B1">
        <w:rPr>
          <w:rStyle w:val="HideTWBExt"/>
          <w:b w:val="0"/>
        </w:rPr>
        <w:t>&lt;/RepeatBlock-By&gt;</w:t>
      </w:r>
    </w:p>
    <w:p w14:paraId="77F6446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DAC5567" w14:textId="77777777" w:rsidR="00DF7E9C" w:rsidRPr="002536F5" w:rsidRDefault="00DF7E9C" w:rsidP="00DF7E9C">
      <w:pPr>
        <w:pStyle w:val="NormalBold"/>
      </w:pPr>
      <w:r w:rsidRPr="00DA68B1">
        <w:rPr>
          <w:rStyle w:val="HideTWBExt"/>
          <w:b w:val="0"/>
        </w:rPr>
        <w:t>&lt;Article&gt;</w:t>
      </w:r>
      <w:r w:rsidRPr="002536F5">
        <w:t>Articolo 44 – paragrafo 3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99EF383" w14:textId="77777777" w:rsidTr="003913FF">
        <w:trPr>
          <w:trHeight w:hRule="exact" w:val="240"/>
          <w:jc w:val="center"/>
        </w:trPr>
        <w:tc>
          <w:tcPr>
            <w:tcW w:w="9752" w:type="dxa"/>
            <w:gridSpan w:val="2"/>
          </w:tcPr>
          <w:p w14:paraId="17552CA8" w14:textId="77777777" w:rsidR="00DF7E9C" w:rsidRPr="002536F5" w:rsidRDefault="00DF7E9C" w:rsidP="003913FF"/>
        </w:tc>
      </w:tr>
      <w:tr w:rsidR="00DF7E9C" w:rsidRPr="002536F5" w14:paraId="5E374863" w14:textId="77777777" w:rsidTr="003913FF">
        <w:trPr>
          <w:trHeight w:val="240"/>
          <w:jc w:val="center"/>
        </w:trPr>
        <w:tc>
          <w:tcPr>
            <w:tcW w:w="4876" w:type="dxa"/>
          </w:tcPr>
          <w:p w14:paraId="21F0B133" w14:textId="77777777" w:rsidR="00DF7E9C" w:rsidRPr="002536F5" w:rsidRDefault="00DF7E9C" w:rsidP="003913FF">
            <w:pPr>
              <w:pStyle w:val="AmColumnHeading"/>
            </w:pPr>
            <w:r w:rsidRPr="002536F5">
              <w:t>Testo della Commissione</w:t>
            </w:r>
          </w:p>
        </w:tc>
        <w:tc>
          <w:tcPr>
            <w:tcW w:w="4876" w:type="dxa"/>
          </w:tcPr>
          <w:p w14:paraId="29CAA561" w14:textId="77777777" w:rsidR="00DF7E9C" w:rsidRPr="002536F5" w:rsidRDefault="00DF7E9C" w:rsidP="003913FF">
            <w:pPr>
              <w:pStyle w:val="AmColumnHeading"/>
            </w:pPr>
            <w:r w:rsidRPr="002536F5">
              <w:t>Emendamento</w:t>
            </w:r>
          </w:p>
        </w:tc>
      </w:tr>
      <w:tr w:rsidR="00DF7E9C" w:rsidRPr="002536F5" w14:paraId="20ECA05D" w14:textId="77777777" w:rsidTr="003913FF">
        <w:trPr>
          <w:jc w:val="center"/>
        </w:trPr>
        <w:tc>
          <w:tcPr>
            <w:tcW w:w="4876" w:type="dxa"/>
          </w:tcPr>
          <w:p w14:paraId="09E0E91E" w14:textId="77777777" w:rsidR="00DF7E9C" w:rsidRPr="002536F5" w:rsidRDefault="00DF7E9C" w:rsidP="003913FF">
            <w:pPr>
              <w:pStyle w:val="Normal6a"/>
            </w:pPr>
            <w:r w:rsidRPr="002536F5">
              <w:rPr>
                <w:b/>
                <w:i/>
              </w:rPr>
              <w:t>Il Centro dell'UE predispone l'elenco di identificatori uniformi di risorse di cui al paragrafo 2, lettera b), unicamente sulla base degli identificatori uniformi di risorse trasmessigli a norma dell'articolo 36, paragrafo 1, lettera b).</w:t>
            </w:r>
          </w:p>
        </w:tc>
        <w:tc>
          <w:tcPr>
            <w:tcW w:w="4876" w:type="dxa"/>
          </w:tcPr>
          <w:p w14:paraId="145BCDA3" w14:textId="77777777" w:rsidR="00DF7E9C" w:rsidRPr="002536F5" w:rsidRDefault="00DF7E9C" w:rsidP="003913FF">
            <w:pPr>
              <w:pStyle w:val="Normal6a"/>
            </w:pPr>
            <w:r w:rsidRPr="002536F5">
              <w:rPr>
                <w:b/>
                <w:i/>
              </w:rPr>
              <w:t>soppresso</w:t>
            </w:r>
          </w:p>
        </w:tc>
      </w:tr>
    </w:tbl>
    <w:p w14:paraId="30D0C17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39AB61D" w14:textId="77777777" w:rsidR="00DF7E9C" w:rsidRPr="002536F5" w:rsidRDefault="00DF7E9C" w:rsidP="00DF7E9C">
      <w:r w:rsidRPr="00DA68B1">
        <w:rPr>
          <w:rStyle w:val="HideTWBExt"/>
        </w:rPr>
        <w:t>&lt;/Amend&gt;</w:t>
      </w:r>
    </w:p>
    <w:p w14:paraId="1685999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1617</w:t>
      </w:r>
      <w:r w:rsidRPr="00DA68B1">
        <w:rPr>
          <w:rStyle w:val="HideTWBExt"/>
          <w:b w:val="0"/>
        </w:rPr>
        <w:t>&lt;/NumAm&gt;</w:t>
      </w:r>
    </w:p>
    <w:p w14:paraId="1E61537A"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6CC363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3483C49" w14:textId="77777777" w:rsidR="00DF7E9C" w:rsidRPr="002536F5" w:rsidRDefault="00DF7E9C" w:rsidP="00DF7E9C">
      <w:pPr>
        <w:pStyle w:val="NormalBold"/>
      </w:pPr>
      <w:r w:rsidRPr="00DA68B1">
        <w:rPr>
          <w:rStyle w:val="HideTWBExt"/>
          <w:b w:val="0"/>
        </w:rPr>
        <w:t>&lt;/RepeatBlock-By&gt;</w:t>
      </w:r>
    </w:p>
    <w:p w14:paraId="753D9CB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7B26E1A" w14:textId="77777777" w:rsidR="00DF7E9C" w:rsidRPr="002536F5" w:rsidRDefault="00DF7E9C" w:rsidP="00DF7E9C">
      <w:pPr>
        <w:pStyle w:val="NormalBold"/>
      </w:pPr>
      <w:r w:rsidRPr="00DA68B1">
        <w:rPr>
          <w:rStyle w:val="HideTWBExt"/>
          <w:b w:val="0"/>
        </w:rPr>
        <w:t>&lt;Article&gt;</w:t>
      </w:r>
      <w:r w:rsidRPr="002536F5">
        <w:t>Articolo 44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4068C81" w14:textId="77777777" w:rsidTr="003913FF">
        <w:trPr>
          <w:trHeight w:hRule="exact" w:val="240"/>
          <w:jc w:val="center"/>
        </w:trPr>
        <w:tc>
          <w:tcPr>
            <w:tcW w:w="9752" w:type="dxa"/>
            <w:gridSpan w:val="2"/>
          </w:tcPr>
          <w:p w14:paraId="7336AFE3" w14:textId="77777777" w:rsidR="00DF7E9C" w:rsidRPr="002536F5" w:rsidRDefault="00DF7E9C" w:rsidP="003913FF"/>
        </w:tc>
      </w:tr>
      <w:tr w:rsidR="00DF7E9C" w:rsidRPr="002536F5" w14:paraId="57DEEF82" w14:textId="77777777" w:rsidTr="003913FF">
        <w:trPr>
          <w:trHeight w:val="240"/>
          <w:jc w:val="center"/>
        </w:trPr>
        <w:tc>
          <w:tcPr>
            <w:tcW w:w="4876" w:type="dxa"/>
          </w:tcPr>
          <w:p w14:paraId="5A490036" w14:textId="77777777" w:rsidR="00DF7E9C" w:rsidRPr="002536F5" w:rsidRDefault="00DF7E9C" w:rsidP="003913FF">
            <w:pPr>
              <w:pStyle w:val="AmColumnHeading"/>
            </w:pPr>
            <w:r w:rsidRPr="002536F5">
              <w:t>Testo della Commissione</w:t>
            </w:r>
          </w:p>
        </w:tc>
        <w:tc>
          <w:tcPr>
            <w:tcW w:w="4876" w:type="dxa"/>
          </w:tcPr>
          <w:p w14:paraId="3D99FF2B" w14:textId="77777777" w:rsidR="00DF7E9C" w:rsidRPr="002536F5" w:rsidRDefault="00DF7E9C" w:rsidP="003913FF">
            <w:pPr>
              <w:pStyle w:val="AmColumnHeading"/>
            </w:pPr>
            <w:r w:rsidRPr="002536F5">
              <w:t>Emendamento</w:t>
            </w:r>
          </w:p>
        </w:tc>
      </w:tr>
      <w:tr w:rsidR="00DF7E9C" w:rsidRPr="002536F5" w14:paraId="794276BE" w14:textId="77777777" w:rsidTr="003913FF">
        <w:trPr>
          <w:jc w:val="center"/>
        </w:trPr>
        <w:tc>
          <w:tcPr>
            <w:tcW w:w="4876" w:type="dxa"/>
          </w:tcPr>
          <w:p w14:paraId="1E9734BB" w14:textId="77777777" w:rsidR="00DF7E9C" w:rsidRPr="002536F5" w:rsidRDefault="00DF7E9C" w:rsidP="003913FF">
            <w:pPr>
              <w:pStyle w:val="Normal6a"/>
            </w:pPr>
            <w:r w:rsidRPr="002536F5">
              <w:t>4.</w:t>
            </w:r>
            <w:r w:rsidRPr="002536F5">
              <w:tab/>
              <w:t>Il Centro dell'UE tiene registri dei materiali trasmessi e del processo utilizzato per generare gli indicatori e predispone l'elenco di cui al primo e al secondo comma. Esso tiene detti registri fintanto che nelle banche dati degli indicatori di cui al paragrafo 1 permangono gli indicatori</w:t>
            </w:r>
            <w:r w:rsidRPr="002536F5">
              <w:rPr>
                <w:b/>
                <w:i/>
              </w:rPr>
              <w:t>, compresi gli identificatori uniformi di risorse, cui corrispondono</w:t>
            </w:r>
            <w:r w:rsidRPr="002536F5">
              <w:t>.</w:t>
            </w:r>
          </w:p>
        </w:tc>
        <w:tc>
          <w:tcPr>
            <w:tcW w:w="4876" w:type="dxa"/>
          </w:tcPr>
          <w:p w14:paraId="29CEAFFE" w14:textId="77777777" w:rsidR="00DF7E9C" w:rsidRPr="002536F5" w:rsidRDefault="00DF7E9C" w:rsidP="003913FF">
            <w:pPr>
              <w:pStyle w:val="Normal6a"/>
            </w:pPr>
            <w:r w:rsidRPr="002536F5">
              <w:t>4.</w:t>
            </w:r>
            <w:r w:rsidRPr="002536F5">
              <w:tab/>
              <w:t>Il Centro dell'UE tiene registri dei materiali trasmessi e del processo utilizzato per generare gli indicatori e predispone l'elenco di cui al primo e al secondo comma. Esso tiene detti registri fintanto che nelle banche dati degli indicatori di cui al paragrafo 1 permangono gli indicatori.</w:t>
            </w:r>
          </w:p>
        </w:tc>
      </w:tr>
    </w:tbl>
    <w:p w14:paraId="05D23E3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DA90902" w14:textId="77777777" w:rsidR="00DF7E9C" w:rsidRPr="002536F5" w:rsidRDefault="00DF7E9C" w:rsidP="00DF7E9C">
      <w:r w:rsidRPr="00DA68B1">
        <w:rPr>
          <w:rStyle w:val="HideTWBExt"/>
        </w:rPr>
        <w:t>&lt;/Amend&gt;</w:t>
      </w:r>
    </w:p>
    <w:p w14:paraId="631B109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1618</w:t>
      </w:r>
      <w:r w:rsidRPr="00DA68B1">
        <w:rPr>
          <w:rStyle w:val="HideTWBExt"/>
          <w:b w:val="0"/>
        </w:rPr>
        <w:t>&lt;/NumAm&gt;</w:t>
      </w:r>
    </w:p>
    <w:p w14:paraId="2057B78A" w14:textId="77777777" w:rsidR="00DF7E9C" w:rsidRPr="002536F5" w:rsidRDefault="00DF7E9C" w:rsidP="00DF7E9C">
      <w:pPr>
        <w:pStyle w:val="NormalBold"/>
      </w:pPr>
      <w:r w:rsidRPr="00DA68B1">
        <w:rPr>
          <w:rStyle w:val="HideTWBExt"/>
          <w:b w:val="0"/>
        </w:rPr>
        <w:t>&lt;RepeatBlock-By&gt;&lt;Members&gt;</w:t>
      </w:r>
      <w:r w:rsidRPr="002536F5">
        <w:t>Javier Moreno Sánchez, Juan Fernando López Aguilar, Domènec Ruiz Devesa, Pietro Bartolo, Hilde Vautmans, Antonio López-Istúriz White, Milan Brglez, Heléne Fritzon, Estrella Durá Ferrandis, Evin Incir, Carina Ohlsson, Caterina Chinnici, Cyrus Engerer</w:t>
      </w:r>
      <w:r w:rsidRPr="00DA68B1">
        <w:rPr>
          <w:rStyle w:val="HideTWBExt"/>
          <w:b w:val="0"/>
        </w:rPr>
        <w:t>&lt;/Members&gt;</w:t>
      </w:r>
    </w:p>
    <w:p w14:paraId="6028DE55" w14:textId="77777777" w:rsidR="00DF7E9C" w:rsidRPr="002536F5" w:rsidRDefault="00DF7E9C" w:rsidP="00DF7E9C">
      <w:pPr>
        <w:pStyle w:val="NormalBold"/>
      </w:pPr>
      <w:r w:rsidRPr="00DA68B1">
        <w:rPr>
          <w:rStyle w:val="HideTWBExt"/>
          <w:b w:val="0"/>
        </w:rPr>
        <w:t>&lt;/RepeatBlock-By&gt;</w:t>
      </w:r>
    </w:p>
    <w:p w14:paraId="1AE63B5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D8072D9" w14:textId="77777777" w:rsidR="00DF7E9C" w:rsidRPr="002536F5" w:rsidRDefault="00DF7E9C" w:rsidP="00DF7E9C">
      <w:pPr>
        <w:pStyle w:val="NormalBold"/>
      </w:pPr>
      <w:r w:rsidRPr="00DA68B1">
        <w:rPr>
          <w:rStyle w:val="HideTWBExt"/>
          <w:b w:val="0"/>
        </w:rPr>
        <w:t>&lt;Article&gt;</w:t>
      </w:r>
      <w:r w:rsidRPr="002536F5">
        <w:t>Articolo 44 – paragrafo 4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66878C" w14:textId="77777777" w:rsidTr="003913FF">
        <w:trPr>
          <w:trHeight w:hRule="exact" w:val="240"/>
          <w:jc w:val="center"/>
        </w:trPr>
        <w:tc>
          <w:tcPr>
            <w:tcW w:w="9752" w:type="dxa"/>
            <w:gridSpan w:val="2"/>
          </w:tcPr>
          <w:p w14:paraId="13C29F50" w14:textId="77777777" w:rsidR="00DF7E9C" w:rsidRPr="002536F5" w:rsidRDefault="00DF7E9C" w:rsidP="003913FF"/>
        </w:tc>
      </w:tr>
      <w:tr w:rsidR="00DF7E9C" w:rsidRPr="002536F5" w14:paraId="61C6F36F" w14:textId="77777777" w:rsidTr="003913FF">
        <w:trPr>
          <w:trHeight w:val="240"/>
          <w:jc w:val="center"/>
        </w:trPr>
        <w:tc>
          <w:tcPr>
            <w:tcW w:w="4876" w:type="dxa"/>
          </w:tcPr>
          <w:p w14:paraId="746AC446" w14:textId="77777777" w:rsidR="00DF7E9C" w:rsidRPr="002536F5" w:rsidRDefault="00DF7E9C" w:rsidP="003913FF">
            <w:pPr>
              <w:pStyle w:val="AmColumnHeading"/>
            </w:pPr>
            <w:r w:rsidRPr="002536F5">
              <w:t>Testo della Commissione</w:t>
            </w:r>
          </w:p>
        </w:tc>
        <w:tc>
          <w:tcPr>
            <w:tcW w:w="4876" w:type="dxa"/>
          </w:tcPr>
          <w:p w14:paraId="3EF89708" w14:textId="77777777" w:rsidR="00DF7E9C" w:rsidRPr="002536F5" w:rsidRDefault="00DF7E9C" w:rsidP="003913FF">
            <w:pPr>
              <w:pStyle w:val="AmColumnHeading"/>
            </w:pPr>
            <w:r w:rsidRPr="002536F5">
              <w:t>Emendamento</w:t>
            </w:r>
          </w:p>
        </w:tc>
      </w:tr>
      <w:tr w:rsidR="00DF7E9C" w:rsidRPr="002536F5" w14:paraId="1D0AD9F7" w14:textId="77777777" w:rsidTr="003913FF">
        <w:trPr>
          <w:jc w:val="center"/>
        </w:trPr>
        <w:tc>
          <w:tcPr>
            <w:tcW w:w="4876" w:type="dxa"/>
          </w:tcPr>
          <w:p w14:paraId="2875C7E3" w14:textId="77777777" w:rsidR="00DF7E9C" w:rsidRPr="002536F5" w:rsidRDefault="00DF7E9C" w:rsidP="003913FF">
            <w:pPr>
              <w:pStyle w:val="Normal6a"/>
            </w:pPr>
          </w:p>
        </w:tc>
        <w:tc>
          <w:tcPr>
            <w:tcW w:w="4876" w:type="dxa"/>
          </w:tcPr>
          <w:p w14:paraId="49820BC8" w14:textId="77777777" w:rsidR="00DF7E9C" w:rsidRPr="002536F5" w:rsidRDefault="00DF7E9C" w:rsidP="003913FF">
            <w:pPr>
              <w:pStyle w:val="Normal6a"/>
            </w:pPr>
            <w:r w:rsidRPr="002536F5">
              <w:rPr>
                <w:b/>
                <w:i/>
              </w:rPr>
              <w:t>4 bis.</w:t>
            </w:r>
            <w:r w:rsidRPr="002536F5">
              <w:tab/>
            </w:r>
            <w:r w:rsidRPr="002536F5">
              <w:rPr>
                <w:b/>
                <w:i/>
              </w:rPr>
              <w:t>Il Centro dell'UE provvede affinché, tramite tutti gli strumenti tecnici a disposizione, la banca dati degli indicatori sia sicura e non possa essere modificata da prestatori, utenti e qualsiasi altro attore al momento del suo utilizzo ai fini del rilevamento.</w:t>
            </w:r>
          </w:p>
        </w:tc>
      </w:tr>
    </w:tbl>
    <w:p w14:paraId="4458983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5D38A3D" w14:textId="77777777" w:rsidR="00DF7E9C" w:rsidRPr="002536F5" w:rsidRDefault="00DF7E9C" w:rsidP="00DF7E9C">
      <w:r w:rsidRPr="00DA68B1">
        <w:rPr>
          <w:rStyle w:val="HideTWBExt"/>
        </w:rPr>
        <w:t>&lt;/Amend&gt;</w:t>
      </w:r>
    </w:p>
    <w:p w14:paraId="12339D0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1619</w:t>
      </w:r>
      <w:r w:rsidRPr="00DA68B1">
        <w:rPr>
          <w:rStyle w:val="HideTWBExt"/>
          <w:b w:val="0"/>
        </w:rPr>
        <w:t>&lt;/NumAm&gt;</w:t>
      </w:r>
    </w:p>
    <w:p w14:paraId="611B952B"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7A366FFB" w14:textId="77777777" w:rsidR="00DF7E9C" w:rsidRPr="002536F5" w:rsidRDefault="00DF7E9C" w:rsidP="00DF7E9C">
      <w:pPr>
        <w:pStyle w:val="NormalBold"/>
      </w:pPr>
      <w:r w:rsidRPr="00DA68B1">
        <w:rPr>
          <w:rStyle w:val="HideTWBExt"/>
          <w:b w:val="0"/>
        </w:rPr>
        <w:t>&lt;/RepeatBlock-By&gt;</w:t>
      </w:r>
    </w:p>
    <w:p w14:paraId="1572D67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19A4475" w14:textId="77777777" w:rsidR="00DF7E9C" w:rsidRPr="002536F5" w:rsidRDefault="00DF7E9C" w:rsidP="00DF7E9C">
      <w:pPr>
        <w:pStyle w:val="NormalBold"/>
      </w:pPr>
      <w:r w:rsidRPr="00DA68B1">
        <w:rPr>
          <w:rStyle w:val="HideTWBExt"/>
          <w:b w:val="0"/>
        </w:rPr>
        <w:t>&lt;Article&gt;</w:t>
      </w:r>
      <w:r w:rsidRPr="002536F5">
        <w:t>Articolo 45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BF44944" w14:textId="77777777" w:rsidTr="003913FF">
        <w:trPr>
          <w:trHeight w:hRule="exact" w:val="240"/>
          <w:jc w:val="center"/>
        </w:trPr>
        <w:tc>
          <w:tcPr>
            <w:tcW w:w="9752" w:type="dxa"/>
            <w:gridSpan w:val="2"/>
          </w:tcPr>
          <w:p w14:paraId="4641234E" w14:textId="77777777" w:rsidR="00DF7E9C" w:rsidRPr="002536F5" w:rsidRDefault="00DF7E9C" w:rsidP="003913FF"/>
        </w:tc>
      </w:tr>
      <w:tr w:rsidR="00DF7E9C" w:rsidRPr="002536F5" w14:paraId="5D267F74" w14:textId="77777777" w:rsidTr="003913FF">
        <w:trPr>
          <w:trHeight w:val="240"/>
          <w:jc w:val="center"/>
        </w:trPr>
        <w:tc>
          <w:tcPr>
            <w:tcW w:w="4876" w:type="dxa"/>
          </w:tcPr>
          <w:p w14:paraId="75AB9F0D" w14:textId="77777777" w:rsidR="00DF7E9C" w:rsidRPr="002536F5" w:rsidRDefault="00DF7E9C" w:rsidP="003913FF">
            <w:pPr>
              <w:pStyle w:val="AmColumnHeading"/>
            </w:pPr>
            <w:r w:rsidRPr="002536F5">
              <w:t>Testo della Commissione</w:t>
            </w:r>
          </w:p>
        </w:tc>
        <w:tc>
          <w:tcPr>
            <w:tcW w:w="4876" w:type="dxa"/>
          </w:tcPr>
          <w:p w14:paraId="54019E66" w14:textId="77777777" w:rsidR="00DF7E9C" w:rsidRPr="002536F5" w:rsidRDefault="00DF7E9C" w:rsidP="003913FF">
            <w:pPr>
              <w:pStyle w:val="AmColumnHeading"/>
            </w:pPr>
            <w:r w:rsidRPr="002536F5">
              <w:t>Emendamento</w:t>
            </w:r>
          </w:p>
        </w:tc>
      </w:tr>
      <w:tr w:rsidR="00DF7E9C" w:rsidRPr="002536F5" w14:paraId="34105686" w14:textId="77777777" w:rsidTr="003913FF">
        <w:trPr>
          <w:jc w:val="center"/>
        </w:trPr>
        <w:tc>
          <w:tcPr>
            <w:tcW w:w="4876" w:type="dxa"/>
          </w:tcPr>
          <w:p w14:paraId="28F45B29" w14:textId="77777777" w:rsidR="00DF7E9C" w:rsidRPr="002536F5" w:rsidRDefault="00DF7E9C" w:rsidP="003913FF">
            <w:pPr>
              <w:pStyle w:val="Normal6a"/>
            </w:pPr>
            <w:r w:rsidRPr="002536F5">
              <w:t>1.</w:t>
            </w:r>
            <w:r w:rsidRPr="002536F5">
              <w:tab/>
              <w:t>Il Centro dell'UE istituisce una banca dati delle segnalazioni trasmesse dai prestatori di servizi di hosting e dai prestatori di servizi di comunicazione interpersonale in conformità dell'articolo 12, paragrafo 1, e valutate e trattate in conformità dell'articolo 48, e provvede alla sua manutenzione e al suo funzionamento.</w:t>
            </w:r>
          </w:p>
        </w:tc>
        <w:tc>
          <w:tcPr>
            <w:tcW w:w="4876" w:type="dxa"/>
          </w:tcPr>
          <w:p w14:paraId="4159FB74" w14:textId="77777777" w:rsidR="00DF7E9C" w:rsidRPr="002536F5" w:rsidRDefault="00DF7E9C" w:rsidP="003913FF">
            <w:pPr>
              <w:pStyle w:val="Normal6a"/>
            </w:pPr>
            <w:r w:rsidRPr="002536F5">
              <w:t>1.</w:t>
            </w:r>
            <w:r w:rsidRPr="002536F5">
              <w:tab/>
              <w:t xml:space="preserve">Il Centro dell'UE istituisce una banca dati delle segnalazioni trasmesse dai prestatori di servizi di hosting e dai prestatori di servizi di comunicazione interpersonale </w:t>
            </w:r>
            <w:r w:rsidRPr="002536F5">
              <w:rPr>
                <w:b/>
                <w:i/>
              </w:rPr>
              <w:t>indipendenti dal numero</w:t>
            </w:r>
            <w:r w:rsidRPr="002536F5">
              <w:t xml:space="preserve"> in conformità dell'articolo 12, paragrafo 1, e valutate e trattate in conformità dell'articolo 48, e provvede alla sua manutenzione e al suo funzionamento.</w:t>
            </w:r>
          </w:p>
        </w:tc>
      </w:tr>
    </w:tbl>
    <w:p w14:paraId="71D4342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4E1EECB" w14:textId="77777777" w:rsidR="00DF7E9C" w:rsidRPr="002536F5" w:rsidRDefault="00DF7E9C" w:rsidP="00DF7E9C">
      <w:r w:rsidRPr="00DA68B1">
        <w:rPr>
          <w:rStyle w:val="HideTWBExt"/>
        </w:rPr>
        <w:t>&lt;/Amend&gt;</w:t>
      </w:r>
    </w:p>
    <w:p w14:paraId="5F515BD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1620</w:t>
      </w:r>
      <w:r w:rsidRPr="00DA68B1">
        <w:rPr>
          <w:rStyle w:val="HideTWBExt"/>
          <w:b w:val="0"/>
        </w:rPr>
        <w:t>&lt;/NumAm&gt;</w:t>
      </w:r>
    </w:p>
    <w:p w14:paraId="4F3C4E1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78CE18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2B41C8E" w14:textId="77777777" w:rsidR="00DF7E9C" w:rsidRPr="002536F5" w:rsidRDefault="00DF7E9C" w:rsidP="00DF7E9C">
      <w:pPr>
        <w:pStyle w:val="NormalBold"/>
      </w:pPr>
      <w:r w:rsidRPr="00DA68B1">
        <w:rPr>
          <w:rStyle w:val="HideTWBExt"/>
          <w:b w:val="0"/>
        </w:rPr>
        <w:t>&lt;/RepeatBlock-By&gt;</w:t>
      </w:r>
    </w:p>
    <w:p w14:paraId="62B855B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4BE31EA" w14:textId="77777777" w:rsidR="00DF7E9C" w:rsidRPr="002536F5" w:rsidRDefault="00DF7E9C" w:rsidP="00DF7E9C">
      <w:pPr>
        <w:pStyle w:val="NormalBold"/>
      </w:pPr>
      <w:r w:rsidRPr="00DA68B1">
        <w:rPr>
          <w:rStyle w:val="HideTWBExt"/>
          <w:b w:val="0"/>
        </w:rPr>
        <w:t>&lt;Article&gt;</w:t>
      </w:r>
      <w:r w:rsidRPr="002536F5">
        <w:t>Articolo 45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B31AD3D" w14:textId="77777777" w:rsidTr="003913FF">
        <w:trPr>
          <w:trHeight w:hRule="exact" w:val="240"/>
          <w:jc w:val="center"/>
        </w:trPr>
        <w:tc>
          <w:tcPr>
            <w:tcW w:w="9752" w:type="dxa"/>
            <w:gridSpan w:val="2"/>
          </w:tcPr>
          <w:p w14:paraId="1F8DBA52" w14:textId="77777777" w:rsidR="00DF7E9C" w:rsidRPr="002536F5" w:rsidRDefault="00DF7E9C" w:rsidP="003913FF"/>
        </w:tc>
      </w:tr>
      <w:tr w:rsidR="00DF7E9C" w:rsidRPr="002536F5" w14:paraId="025B790A" w14:textId="77777777" w:rsidTr="003913FF">
        <w:trPr>
          <w:trHeight w:val="240"/>
          <w:jc w:val="center"/>
        </w:trPr>
        <w:tc>
          <w:tcPr>
            <w:tcW w:w="4876" w:type="dxa"/>
          </w:tcPr>
          <w:p w14:paraId="5BCFC1A5" w14:textId="77777777" w:rsidR="00DF7E9C" w:rsidRPr="002536F5" w:rsidRDefault="00DF7E9C" w:rsidP="003913FF">
            <w:pPr>
              <w:pStyle w:val="AmColumnHeading"/>
            </w:pPr>
            <w:r w:rsidRPr="002536F5">
              <w:t>Testo della Commissione</w:t>
            </w:r>
          </w:p>
        </w:tc>
        <w:tc>
          <w:tcPr>
            <w:tcW w:w="4876" w:type="dxa"/>
          </w:tcPr>
          <w:p w14:paraId="4C44B187" w14:textId="77777777" w:rsidR="00DF7E9C" w:rsidRPr="002536F5" w:rsidRDefault="00DF7E9C" w:rsidP="003913FF">
            <w:pPr>
              <w:pStyle w:val="AmColumnHeading"/>
            </w:pPr>
            <w:r w:rsidRPr="002536F5">
              <w:t>Emendamento</w:t>
            </w:r>
          </w:p>
        </w:tc>
      </w:tr>
      <w:tr w:rsidR="00DF7E9C" w:rsidRPr="002536F5" w14:paraId="06D19AAB" w14:textId="77777777" w:rsidTr="003913FF">
        <w:trPr>
          <w:jc w:val="center"/>
        </w:trPr>
        <w:tc>
          <w:tcPr>
            <w:tcW w:w="4876" w:type="dxa"/>
          </w:tcPr>
          <w:p w14:paraId="0A3F24D1" w14:textId="77777777" w:rsidR="00DF7E9C" w:rsidRPr="002536F5" w:rsidRDefault="00DF7E9C" w:rsidP="003913FF">
            <w:pPr>
              <w:pStyle w:val="Normal6a"/>
            </w:pPr>
            <w:r w:rsidRPr="002536F5">
              <w:t>1.</w:t>
            </w:r>
            <w:r w:rsidRPr="002536F5">
              <w:tab/>
              <w:t>Il Centro dell'UE istituisce una banca dati delle segnalazioni trasmesse dai prestatori di servizi di hosting e dai prestatori di servizi di comunicazione interpersonale in conformità dell'articolo 12, paragrafo 1, e valutate e trattate in conformità dell'articolo 48, e provvede alla sua manutenzione e al suo funzionamento.</w:t>
            </w:r>
          </w:p>
        </w:tc>
        <w:tc>
          <w:tcPr>
            <w:tcW w:w="4876" w:type="dxa"/>
          </w:tcPr>
          <w:p w14:paraId="3374118A" w14:textId="77777777" w:rsidR="00DF7E9C" w:rsidRPr="002536F5" w:rsidRDefault="00DF7E9C" w:rsidP="003913FF">
            <w:pPr>
              <w:pStyle w:val="Normal6a"/>
            </w:pPr>
            <w:r w:rsidRPr="002536F5">
              <w:t>1.</w:t>
            </w:r>
            <w:r w:rsidRPr="002536F5">
              <w:tab/>
              <w:t xml:space="preserve">Il Centro dell'UE istituisce una banca dati delle segnalazioni trasmesse dai prestatori di servizi di hosting e dai prestatori di servizi di comunicazione interpersonale </w:t>
            </w:r>
            <w:r w:rsidRPr="002536F5">
              <w:rPr>
                <w:b/>
                <w:i/>
              </w:rPr>
              <w:t>indipendenti dal numero</w:t>
            </w:r>
            <w:r w:rsidRPr="002536F5">
              <w:t xml:space="preserve"> in conformità dell'articolo 12, paragrafo 1, e valutate e trattate in conformità dell'articolo 48, e provvede alla sua manutenzione e al suo funzionamento.</w:t>
            </w:r>
          </w:p>
        </w:tc>
      </w:tr>
    </w:tbl>
    <w:p w14:paraId="3227378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58AD881" w14:textId="77777777" w:rsidR="00DF7E9C" w:rsidRPr="002536F5" w:rsidRDefault="00DF7E9C" w:rsidP="00DF7E9C">
      <w:r w:rsidRPr="00DA68B1">
        <w:rPr>
          <w:rStyle w:val="HideTWBExt"/>
        </w:rPr>
        <w:t>&lt;/Amend&gt;</w:t>
      </w:r>
    </w:p>
    <w:p w14:paraId="75B8B2E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1621</w:t>
      </w:r>
      <w:r w:rsidRPr="00DA68B1">
        <w:rPr>
          <w:rStyle w:val="HideTWBExt"/>
          <w:b w:val="0"/>
        </w:rPr>
        <w:t>&lt;/NumAm&gt;</w:t>
      </w:r>
    </w:p>
    <w:p w14:paraId="49B48B1B"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2E496B6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51A9BA56"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775E5B5E"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79E41517"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3E09FB95" w14:textId="77777777" w:rsidR="00DF7E9C" w:rsidRPr="002536F5" w:rsidRDefault="00DF7E9C" w:rsidP="00DF7E9C">
      <w:pPr>
        <w:pStyle w:val="NormalBold"/>
      </w:pPr>
      <w:r w:rsidRPr="00DA68B1">
        <w:rPr>
          <w:rStyle w:val="HideTWBExt"/>
          <w:b w:val="0"/>
        </w:rPr>
        <w:t>&lt;/RepeatBlock-By&gt;</w:t>
      </w:r>
    </w:p>
    <w:p w14:paraId="2005501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6DDFE03" w14:textId="77777777" w:rsidR="00DF7E9C" w:rsidRPr="002536F5" w:rsidRDefault="00DF7E9C" w:rsidP="00DF7E9C">
      <w:pPr>
        <w:pStyle w:val="NormalBold"/>
      </w:pPr>
      <w:r w:rsidRPr="00DA68B1">
        <w:rPr>
          <w:rStyle w:val="HideTWBExt"/>
          <w:b w:val="0"/>
        </w:rPr>
        <w:t>&lt;Article&gt;</w:t>
      </w:r>
      <w:r w:rsidRPr="002536F5">
        <w:t>Articolo 45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00BE992" w14:textId="77777777" w:rsidTr="003913FF">
        <w:trPr>
          <w:trHeight w:hRule="exact" w:val="240"/>
          <w:jc w:val="center"/>
        </w:trPr>
        <w:tc>
          <w:tcPr>
            <w:tcW w:w="9752" w:type="dxa"/>
            <w:gridSpan w:val="2"/>
          </w:tcPr>
          <w:p w14:paraId="0D667E67" w14:textId="77777777" w:rsidR="00DF7E9C" w:rsidRPr="002536F5" w:rsidRDefault="00DF7E9C" w:rsidP="003913FF"/>
        </w:tc>
      </w:tr>
      <w:tr w:rsidR="00DF7E9C" w:rsidRPr="002536F5" w14:paraId="62C981E5" w14:textId="77777777" w:rsidTr="003913FF">
        <w:trPr>
          <w:trHeight w:val="240"/>
          <w:jc w:val="center"/>
        </w:trPr>
        <w:tc>
          <w:tcPr>
            <w:tcW w:w="4876" w:type="dxa"/>
          </w:tcPr>
          <w:p w14:paraId="540C49B3" w14:textId="77777777" w:rsidR="00DF7E9C" w:rsidRPr="002536F5" w:rsidRDefault="00DF7E9C" w:rsidP="003913FF">
            <w:pPr>
              <w:pStyle w:val="AmColumnHeading"/>
            </w:pPr>
            <w:r w:rsidRPr="002536F5">
              <w:t>Testo della Commissione</w:t>
            </w:r>
          </w:p>
        </w:tc>
        <w:tc>
          <w:tcPr>
            <w:tcW w:w="4876" w:type="dxa"/>
          </w:tcPr>
          <w:p w14:paraId="767432B0" w14:textId="77777777" w:rsidR="00DF7E9C" w:rsidRPr="002536F5" w:rsidRDefault="00DF7E9C" w:rsidP="003913FF">
            <w:pPr>
              <w:pStyle w:val="AmColumnHeading"/>
            </w:pPr>
            <w:r w:rsidRPr="002536F5">
              <w:t>Emendamento</w:t>
            </w:r>
          </w:p>
        </w:tc>
      </w:tr>
      <w:tr w:rsidR="00DF7E9C" w:rsidRPr="002536F5" w14:paraId="473101E4" w14:textId="77777777" w:rsidTr="003913FF">
        <w:trPr>
          <w:jc w:val="center"/>
        </w:trPr>
        <w:tc>
          <w:tcPr>
            <w:tcW w:w="4876" w:type="dxa"/>
          </w:tcPr>
          <w:p w14:paraId="6789270C" w14:textId="77777777" w:rsidR="00DF7E9C" w:rsidRPr="002536F5" w:rsidRDefault="00DF7E9C" w:rsidP="003913FF">
            <w:pPr>
              <w:pStyle w:val="Normal6a"/>
            </w:pPr>
            <w:r w:rsidRPr="002536F5">
              <w:t>1.</w:t>
            </w:r>
            <w:r w:rsidRPr="002536F5">
              <w:tab/>
              <w:t>Il Centro dell'UE istituisce una banca dati delle segnalazioni trasmesse dai prestatori di servizi di hosting e dai prestatori di servizi di comunicazione interpersonale in conformità dell'articolo 12, paragrafo 1, e valutate e trattate in conformità dell'articolo 48, e provvede alla sua manutenzione e al suo funzionamento.</w:t>
            </w:r>
          </w:p>
        </w:tc>
        <w:tc>
          <w:tcPr>
            <w:tcW w:w="4876" w:type="dxa"/>
          </w:tcPr>
          <w:p w14:paraId="13ABF70A" w14:textId="77777777" w:rsidR="00DF7E9C" w:rsidRPr="002536F5" w:rsidRDefault="00DF7E9C" w:rsidP="003913FF">
            <w:pPr>
              <w:pStyle w:val="Normal6a"/>
            </w:pPr>
            <w:r w:rsidRPr="002536F5">
              <w:t>1.</w:t>
            </w:r>
            <w:r w:rsidRPr="002536F5">
              <w:tab/>
              <w:t xml:space="preserve">Il Centro dell'UE istituisce una banca dati delle segnalazioni trasmesse dai prestatori di servizi di hosting e dai prestatori di servizi di comunicazione interpersonale </w:t>
            </w:r>
            <w:r w:rsidRPr="002536F5">
              <w:rPr>
                <w:b/>
                <w:i/>
              </w:rPr>
              <w:t>indipendenti dal numero</w:t>
            </w:r>
            <w:r w:rsidRPr="002536F5">
              <w:t xml:space="preserve"> in conformità dell'articolo 12, paragrafo 1, e valutate e trattate in conformità dell'articolo 48, e provvede alla sua manutenzione e al suo funzionamento.</w:t>
            </w:r>
          </w:p>
        </w:tc>
      </w:tr>
    </w:tbl>
    <w:p w14:paraId="3E2257B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68B5FFE" w14:textId="77777777" w:rsidR="00DF7E9C" w:rsidRPr="002536F5" w:rsidRDefault="00DF7E9C" w:rsidP="00DF7E9C">
      <w:r w:rsidRPr="00DA68B1">
        <w:rPr>
          <w:rStyle w:val="HideTWBExt"/>
        </w:rPr>
        <w:t>&lt;/Amend&gt;</w:t>
      </w:r>
    </w:p>
    <w:p w14:paraId="4A77D32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1622</w:t>
      </w:r>
      <w:r w:rsidRPr="00DA68B1">
        <w:rPr>
          <w:rStyle w:val="HideTWBExt"/>
          <w:b w:val="0"/>
        </w:rPr>
        <w:t>&lt;/NumAm&gt;</w:t>
      </w:r>
    </w:p>
    <w:p w14:paraId="71ED5B0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9CB3600"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43E3790A" w14:textId="77777777" w:rsidR="00DF7E9C" w:rsidRPr="002536F5" w:rsidRDefault="00DF7E9C" w:rsidP="00DF7E9C">
      <w:pPr>
        <w:pStyle w:val="NormalBold"/>
      </w:pPr>
      <w:r w:rsidRPr="00DA68B1">
        <w:rPr>
          <w:rStyle w:val="HideTWBExt"/>
          <w:b w:val="0"/>
        </w:rPr>
        <w:t>&lt;/RepeatBlock-By&gt;</w:t>
      </w:r>
    </w:p>
    <w:p w14:paraId="08A742B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3B6FDF0" w14:textId="77777777" w:rsidR="00DF7E9C" w:rsidRPr="002536F5" w:rsidRDefault="00DF7E9C" w:rsidP="00DF7E9C">
      <w:pPr>
        <w:pStyle w:val="NormalBold"/>
      </w:pPr>
      <w:r w:rsidRPr="00DA68B1">
        <w:rPr>
          <w:rStyle w:val="HideTWBExt"/>
          <w:b w:val="0"/>
        </w:rPr>
        <w:t>&lt;Article&gt;</w:t>
      </w:r>
      <w:r w:rsidRPr="002536F5">
        <w:t>Articolo 45 – paragrafo 2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AAE1C22" w14:textId="77777777" w:rsidTr="003913FF">
        <w:trPr>
          <w:trHeight w:hRule="exact" w:val="240"/>
          <w:jc w:val="center"/>
        </w:trPr>
        <w:tc>
          <w:tcPr>
            <w:tcW w:w="9752" w:type="dxa"/>
            <w:gridSpan w:val="2"/>
          </w:tcPr>
          <w:p w14:paraId="6E388E0B" w14:textId="77777777" w:rsidR="00DF7E9C" w:rsidRPr="002536F5" w:rsidRDefault="00DF7E9C" w:rsidP="003913FF"/>
        </w:tc>
      </w:tr>
      <w:tr w:rsidR="00DF7E9C" w:rsidRPr="002536F5" w14:paraId="175593B5" w14:textId="77777777" w:rsidTr="003913FF">
        <w:trPr>
          <w:trHeight w:val="240"/>
          <w:jc w:val="center"/>
        </w:trPr>
        <w:tc>
          <w:tcPr>
            <w:tcW w:w="4876" w:type="dxa"/>
          </w:tcPr>
          <w:p w14:paraId="5479F9A0" w14:textId="77777777" w:rsidR="00DF7E9C" w:rsidRPr="002536F5" w:rsidRDefault="00DF7E9C" w:rsidP="003913FF">
            <w:pPr>
              <w:pStyle w:val="AmColumnHeading"/>
            </w:pPr>
            <w:r w:rsidRPr="002536F5">
              <w:t>Testo della Commissione</w:t>
            </w:r>
          </w:p>
        </w:tc>
        <w:tc>
          <w:tcPr>
            <w:tcW w:w="4876" w:type="dxa"/>
          </w:tcPr>
          <w:p w14:paraId="666A4E95" w14:textId="77777777" w:rsidR="00DF7E9C" w:rsidRPr="002536F5" w:rsidRDefault="00DF7E9C" w:rsidP="003913FF">
            <w:pPr>
              <w:pStyle w:val="AmColumnHeading"/>
            </w:pPr>
            <w:r w:rsidRPr="002536F5">
              <w:t>Emendamento</w:t>
            </w:r>
          </w:p>
        </w:tc>
      </w:tr>
      <w:tr w:rsidR="00DF7E9C" w:rsidRPr="002536F5" w14:paraId="33F45A07" w14:textId="77777777" w:rsidTr="003913FF">
        <w:trPr>
          <w:jc w:val="center"/>
        </w:trPr>
        <w:tc>
          <w:tcPr>
            <w:tcW w:w="4876" w:type="dxa"/>
          </w:tcPr>
          <w:p w14:paraId="4910379B" w14:textId="77777777" w:rsidR="00DF7E9C" w:rsidRPr="002536F5" w:rsidRDefault="00DF7E9C" w:rsidP="003913FF">
            <w:pPr>
              <w:pStyle w:val="Normal6a"/>
            </w:pPr>
            <w:r w:rsidRPr="002536F5">
              <w:t>b)</w:t>
            </w:r>
            <w:r w:rsidRPr="002536F5">
              <w:tab/>
              <w:t>se il Centro dell'UE giudica la segnalazione manifestamente infondata, i motivi e la data e l'ora di invio dell'informazione al prestatore in conformità dell'articolo 48, paragrafo 2;</w:t>
            </w:r>
          </w:p>
        </w:tc>
        <w:tc>
          <w:tcPr>
            <w:tcW w:w="4876" w:type="dxa"/>
          </w:tcPr>
          <w:p w14:paraId="0E321FA3" w14:textId="77777777" w:rsidR="00DF7E9C" w:rsidRPr="002536F5" w:rsidRDefault="00DF7E9C" w:rsidP="003913FF">
            <w:pPr>
              <w:pStyle w:val="Normal6a"/>
            </w:pPr>
            <w:r w:rsidRPr="002536F5">
              <w:t>b)</w:t>
            </w:r>
            <w:r w:rsidRPr="002536F5">
              <w:tab/>
              <w:t xml:space="preserve">se il Centro dell'UE giudica la segnalazione </w:t>
            </w:r>
            <w:r w:rsidRPr="002536F5">
              <w:rPr>
                <w:b/>
                <w:i/>
              </w:rPr>
              <w:t>infondata o</w:t>
            </w:r>
            <w:r w:rsidRPr="002536F5">
              <w:t xml:space="preserve"> manifestamente infondata, i motivi e la data e l'ora di invio dell'informazione al prestatore in conformità dell'articolo 48, paragrafo 2;</w:t>
            </w:r>
          </w:p>
        </w:tc>
      </w:tr>
    </w:tbl>
    <w:p w14:paraId="402E7FA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2E423F3" w14:textId="77777777" w:rsidR="00DF7E9C" w:rsidRPr="002536F5" w:rsidRDefault="00DF7E9C" w:rsidP="00DF7E9C">
      <w:r w:rsidRPr="00DA68B1">
        <w:rPr>
          <w:rStyle w:val="HideTWBExt"/>
        </w:rPr>
        <w:t>&lt;/Amend&gt;</w:t>
      </w:r>
    </w:p>
    <w:p w14:paraId="31ABF33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1623</w:t>
      </w:r>
      <w:r w:rsidRPr="00DA68B1">
        <w:rPr>
          <w:rStyle w:val="HideTWBExt"/>
          <w:b w:val="0"/>
        </w:rPr>
        <w:t>&lt;/NumAm&gt;</w:t>
      </w:r>
    </w:p>
    <w:p w14:paraId="2C9DF998"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437CFEAE"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2D433779"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06B3E3C5"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E35A2A1"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2AACDED2" w14:textId="77777777" w:rsidR="00DF7E9C" w:rsidRPr="002536F5" w:rsidRDefault="00DF7E9C" w:rsidP="00DF7E9C">
      <w:pPr>
        <w:pStyle w:val="NormalBold"/>
      </w:pPr>
      <w:r w:rsidRPr="00DA68B1">
        <w:rPr>
          <w:rStyle w:val="HideTWBExt"/>
          <w:b w:val="0"/>
        </w:rPr>
        <w:t>&lt;/RepeatBlock-By&gt;</w:t>
      </w:r>
    </w:p>
    <w:p w14:paraId="44ECDA1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D772F85" w14:textId="77777777" w:rsidR="00DF7E9C" w:rsidRPr="002536F5" w:rsidRDefault="00DF7E9C" w:rsidP="00DF7E9C">
      <w:pPr>
        <w:pStyle w:val="NormalBold"/>
      </w:pPr>
      <w:r w:rsidRPr="00DA68B1">
        <w:rPr>
          <w:rStyle w:val="HideTWBExt"/>
          <w:b w:val="0"/>
        </w:rPr>
        <w:t>&lt;Article&gt;</w:t>
      </w:r>
      <w:r w:rsidRPr="002536F5">
        <w:t>Articolo 45 – paragrafo 2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5513AF0" w14:textId="77777777" w:rsidTr="003913FF">
        <w:trPr>
          <w:trHeight w:hRule="exact" w:val="240"/>
          <w:jc w:val="center"/>
        </w:trPr>
        <w:tc>
          <w:tcPr>
            <w:tcW w:w="9752" w:type="dxa"/>
            <w:gridSpan w:val="2"/>
          </w:tcPr>
          <w:p w14:paraId="7066DDA0" w14:textId="77777777" w:rsidR="00DF7E9C" w:rsidRPr="002536F5" w:rsidRDefault="00DF7E9C" w:rsidP="003913FF"/>
        </w:tc>
      </w:tr>
      <w:tr w:rsidR="00DF7E9C" w:rsidRPr="002536F5" w14:paraId="487C7F6C" w14:textId="77777777" w:rsidTr="003913FF">
        <w:trPr>
          <w:trHeight w:val="240"/>
          <w:jc w:val="center"/>
        </w:trPr>
        <w:tc>
          <w:tcPr>
            <w:tcW w:w="4876" w:type="dxa"/>
          </w:tcPr>
          <w:p w14:paraId="084ECDC0" w14:textId="77777777" w:rsidR="00DF7E9C" w:rsidRPr="002536F5" w:rsidRDefault="00DF7E9C" w:rsidP="003913FF">
            <w:pPr>
              <w:pStyle w:val="AmColumnHeading"/>
            </w:pPr>
            <w:r w:rsidRPr="002536F5">
              <w:t>Testo della Commissione</w:t>
            </w:r>
          </w:p>
        </w:tc>
        <w:tc>
          <w:tcPr>
            <w:tcW w:w="4876" w:type="dxa"/>
          </w:tcPr>
          <w:p w14:paraId="5237F9F1" w14:textId="77777777" w:rsidR="00DF7E9C" w:rsidRPr="002536F5" w:rsidRDefault="00DF7E9C" w:rsidP="003913FF">
            <w:pPr>
              <w:pStyle w:val="AmColumnHeading"/>
            </w:pPr>
            <w:r w:rsidRPr="002536F5">
              <w:t>Emendamento</w:t>
            </w:r>
          </w:p>
        </w:tc>
      </w:tr>
      <w:tr w:rsidR="00DF7E9C" w:rsidRPr="002536F5" w14:paraId="416D0D22" w14:textId="77777777" w:rsidTr="003913FF">
        <w:trPr>
          <w:jc w:val="center"/>
        </w:trPr>
        <w:tc>
          <w:tcPr>
            <w:tcW w:w="4876" w:type="dxa"/>
          </w:tcPr>
          <w:p w14:paraId="6B312926" w14:textId="77777777" w:rsidR="00DF7E9C" w:rsidRPr="002536F5" w:rsidRDefault="00DF7E9C" w:rsidP="003913FF">
            <w:pPr>
              <w:pStyle w:val="Normal6a"/>
            </w:pPr>
            <w:r w:rsidRPr="002536F5">
              <w:t>b)</w:t>
            </w:r>
            <w:r w:rsidRPr="002536F5">
              <w:tab/>
              <w:t xml:space="preserve">se il Centro dell'UE giudica la segnalazione </w:t>
            </w:r>
            <w:r w:rsidRPr="002536F5">
              <w:rPr>
                <w:b/>
                <w:i/>
              </w:rPr>
              <w:t>manifestamente</w:t>
            </w:r>
            <w:r w:rsidRPr="002536F5">
              <w:t xml:space="preserve"> infondata, i motivi e la data e l'ora di invio dell'informazione al prestatore in conformità dell'articolo 48, paragrafo 2;</w:t>
            </w:r>
          </w:p>
        </w:tc>
        <w:tc>
          <w:tcPr>
            <w:tcW w:w="4876" w:type="dxa"/>
          </w:tcPr>
          <w:p w14:paraId="58048B9E" w14:textId="77777777" w:rsidR="00DF7E9C" w:rsidRPr="002536F5" w:rsidRDefault="00DF7E9C" w:rsidP="003913FF">
            <w:pPr>
              <w:pStyle w:val="Normal6a"/>
            </w:pPr>
            <w:r w:rsidRPr="002536F5">
              <w:t>b)</w:t>
            </w:r>
            <w:r w:rsidRPr="002536F5">
              <w:tab/>
              <w:t>se il Centro dell'UE giudica la segnalazione infondata, i motivi e la data e l'ora di invio dell'informazione al prestatore in conformità dell'articolo 48, paragrafo 2;</w:t>
            </w:r>
          </w:p>
        </w:tc>
      </w:tr>
    </w:tbl>
    <w:p w14:paraId="0F9D97F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BDA89B6" w14:textId="77777777" w:rsidR="00DF7E9C" w:rsidRPr="002536F5" w:rsidRDefault="00DF7E9C" w:rsidP="00DF7E9C">
      <w:r w:rsidRPr="00DA68B1">
        <w:rPr>
          <w:rStyle w:val="HideTWBExt"/>
        </w:rPr>
        <w:t>&lt;/Amend&gt;</w:t>
      </w:r>
    </w:p>
    <w:p w14:paraId="253B35C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1624</w:t>
      </w:r>
      <w:r w:rsidRPr="00DA68B1">
        <w:rPr>
          <w:rStyle w:val="HideTWBExt"/>
          <w:b w:val="0"/>
        </w:rPr>
        <w:t>&lt;/NumAm&gt;</w:t>
      </w:r>
    </w:p>
    <w:p w14:paraId="6B8B5CC6"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5C730254" w14:textId="77777777" w:rsidR="00DF7E9C" w:rsidRPr="002536F5" w:rsidRDefault="00DF7E9C" w:rsidP="00DF7E9C">
      <w:pPr>
        <w:pStyle w:val="NormalBold"/>
      </w:pPr>
      <w:r w:rsidRPr="00DA68B1">
        <w:rPr>
          <w:rStyle w:val="HideTWBExt"/>
          <w:b w:val="0"/>
        </w:rPr>
        <w:t>&lt;/RepeatBlock-By&gt;</w:t>
      </w:r>
    </w:p>
    <w:p w14:paraId="432D27A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6573B63" w14:textId="77777777" w:rsidR="00DF7E9C" w:rsidRPr="002536F5" w:rsidRDefault="00DF7E9C" w:rsidP="00DF7E9C">
      <w:pPr>
        <w:pStyle w:val="NormalBold"/>
      </w:pPr>
      <w:r w:rsidRPr="00DA68B1">
        <w:rPr>
          <w:rStyle w:val="HideTWBExt"/>
          <w:b w:val="0"/>
        </w:rPr>
        <w:t>&lt;Article&gt;</w:t>
      </w:r>
      <w:r w:rsidRPr="002536F5">
        <w:t>Articolo 45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56BE014" w14:textId="77777777" w:rsidTr="003913FF">
        <w:trPr>
          <w:trHeight w:hRule="exact" w:val="240"/>
          <w:jc w:val="center"/>
        </w:trPr>
        <w:tc>
          <w:tcPr>
            <w:tcW w:w="9752" w:type="dxa"/>
            <w:gridSpan w:val="2"/>
          </w:tcPr>
          <w:p w14:paraId="4B8E1942" w14:textId="77777777" w:rsidR="00DF7E9C" w:rsidRPr="002536F5" w:rsidRDefault="00DF7E9C" w:rsidP="003913FF"/>
        </w:tc>
      </w:tr>
      <w:tr w:rsidR="00DF7E9C" w:rsidRPr="002536F5" w14:paraId="24021593" w14:textId="77777777" w:rsidTr="003913FF">
        <w:trPr>
          <w:trHeight w:val="240"/>
          <w:jc w:val="center"/>
        </w:trPr>
        <w:tc>
          <w:tcPr>
            <w:tcW w:w="4876" w:type="dxa"/>
          </w:tcPr>
          <w:p w14:paraId="368036B5" w14:textId="77777777" w:rsidR="00DF7E9C" w:rsidRPr="002536F5" w:rsidRDefault="00DF7E9C" w:rsidP="003913FF">
            <w:pPr>
              <w:pStyle w:val="AmColumnHeading"/>
            </w:pPr>
            <w:r w:rsidRPr="002536F5">
              <w:t>Testo della Commissione</w:t>
            </w:r>
          </w:p>
        </w:tc>
        <w:tc>
          <w:tcPr>
            <w:tcW w:w="4876" w:type="dxa"/>
          </w:tcPr>
          <w:p w14:paraId="6FBF969E" w14:textId="77777777" w:rsidR="00DF7E9C" w:rsidRPr="002536F5" w:rsidRDefault="00DF7E9C" w:rsidP="003913FF">
            <w:pPr>
              <w:pStyle w:val="AmColumnHeading"/>
            </w:pPr>
            <w:r w:rsidRPr="002536F5">
              <w:t>Emendamento</w:t>
            </w:r>
          </w:p>
        </w:tc>
      </w:tr>
      <w:tr w:rsidR="00DF7E9C" w:rsidRPr="002536F5" w14:paraId="08D8B3E4" w14:textId="77777777" w:rsidTr="003913FF">
        <w:trPr>
          <w:jc w:val="center"/>
        </w:trPr>
        <w:tc>
          <w:tcPr>
            <w:tcW w:w="4876" w:type="dxa"/>
          </w:tcPr>
          <w:p w14:paraId="7F026AB6" w14:textId="77777777" w:rsidR="00DF7E9C" w:rsidRPr="002536F5" w:rsidRDefault="00DF7E9C" w:rsidP="003913FF">
            <w:pPr>
              <w:pStyle w:val="Normal6a"/>
            </w:pPr>
            <w:r w:rsidRPr="002536F5">
              <w:rPr>
                <w:b/>
                <w:i/>
              </w:rPr>
              <w:t>c)</w:t>
            </w:r>
            <w:r w:rsidRPr="002536F5">
              <w:tab/>
            </w:r>
            <w:r w:rsidRPr="002536F5">
              <w:rPr>
                <w:b/>
                <w:i/>
              </w:rPr>
              <w:t>se il Centro dell'UE ha inoltrato la segnalazione in conformità dell'articolo 48, paragrafo 3, la data e l'ora di tale inoltro e la denominazione dell'autorità o delle autorità di contrasto competenti cui l'ha inoltrata oppure, se del caso, i motivi per cui la inoltrato la segnalazione unicamente a Europol per ulteriore analisi;</w:t>
            </w:r>
          </w:p>
        </w:tc>
        <w:tc>
          <w:tcPr>
            <w:tcW w:w="4876" w:type="dxa"/>
          </w:tcPr>
          <w:p w14:paraId="1AC4BECE" w14:textId="77777777" w:rsidR="00DF7E9C" w:rsidRPr="002536F5" w:rsidRDefault="00DF7E9C" w:rsidP="003913FF">
            <w:pPr>
              <w:pStyle w:val="Normal6a"/>
            </w:pPr>
            <w:r w:rsidRPr="002536F5">
              <w:rPr>
                <w:b/>
                <w:i/>
              </w:rPr>
              <w:t>soppresso</w:t>
            </w:r>
          </w:p>
        </w:tc>
      </w:tr>
    </w:tbl>
    <w:p w14:paraId="7C79D72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93F6B73" w14:textId="77777777" w:rsidR="00DF7E9C" w:rsidRPr="002536F5" w:rsidRDefault="00DF7E9C" w:rsidP="00DF7E9C">
      <w:r w:rsidRPr="00DA68B1">
        <w:rPr>
          <w:rStyle w:val="HideTWBExt"/>
        </w:rPr>
        <w:t>&lt;/Amend&gt;</w:t>
      </w:r>
    </w:p>
    <w:p w14:paraId="22D1E74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1625</w:t>
      </w:r>
      <w:r w:rsidRPr="00DA68B1">
        <w:rPr>
          <w:rStyle w:val="HideTWBExt"/>
          <w:b w:val="0"/>
        </w:rPr>
        <w:t>&lt;/NumAm&gt;</w:t>
      </w:r>
    </w:p>
    <w:p w14:paraId="69A1577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DA4780B" w14:textId="77777777" w:rsidR="00DF7E9C" w:rsidRPr="002536F5" w:rsidRDefault="00DF7E9C" w:rsidP="00DF7E9C">
      <w:pPr>
        <w:pStyle w:val="NormalBold"/>
      </w:pPr>
      <w:r w:rsidRPr="00DA68B1">
        <w:rPr>
          <w:rStyle w:val="HideTWBExt"/>
          <w:b w:val="0"/>
        </w:rPr>
        <w:t>&lt;/RepeatBlock-By&gt;</w:t>
      </w:r>
    </w:p>
    <w:p w14:paraId="599E30B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4BF938E" w14:textId="77777777" w:rsidR="00DF7E9C" w:rsidRPr="002536F5" w:rsidRDefault="00DF7E9C" w:rsidP="00DF7E9C">
      <w:pPr>
        <w:pStyle w:val="NormalBold"/>
      </w:pPr>
      <w:r w:rsidRPr="00DA68B1">
        <w:rPr>
          <w:rStyle w:val="HideTWBExt"/>
          <w:b w:val="0"/>
        </w:rPr>
        <w:t>&lt;Article&gt;</w:t>
      </w:r>
      <w:r w:rsidRPr="002536F5">
        <w:t>Articolo 45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B834FFC" w14:textId="77777777" w:rsidTr="003913FF">
        <w:trPr>
          <w:trHeight w:hRule="exact" w:val="240"/>
          <w:jc w:val="center"/>
        </w:trPr>
        <w:tc>
          <w:tcPr>
            <w:tcW w:w="9752" w:type="dxa"/>
            <w:gridSpan w:val="2"/>
          </w:tcPr>
          <w:p w14:paraId="648C7577" w14:textId="77777777" w:rsidR="00DF7E9C" w:rsidRPr="002536F5" w:rsidRDefault="00DF7E9C" w:rsidP="003913FF"/>
        </w:tc>
      </w:tr>
      <w:tr w:rsidR="00DF7E9C" w:rsidRPr="002536F5" w14:paraId="311EB268" w14:textId="77777777" w:rsidTr="003913FF">
        <w:trPr>
          <w:trHeight w:val="240"/>
          <w:jc w:val="center"/>
        </w:trPr>
        <w:tc>
          <w:tcPr>
            <w:tcW w:w="4876" w:type="dxa"/>
          </w:tcPr>
          <w:p w14:paraId="77A07D1D" w14:textId="77777777" w:rsidR="00DF7E9C" w:rsidRPr="002536F5" w:rsidRDefault="00DF7E9C" w:rsidP="003913FF">
            <w:pPr>
              <w:pStyle w:val="AmColumnHeading"/>
            </w:pPr>
            <w:r w:rsidRPr="002536F5">
              <w:t>Testo della Commissione</w:t>
            </w:r>
          </w:p>
        </w:tc>
        <w:tc>
          <w:tcPr>
            <w:tcW w:w="4876" w:type="dxa"/>
          </w:tcPr>
          <w:p w14:paraId="62ECCA6D" w14:textId="77777777" w:rsidR="00DF7E9C" w:rsidRPr="002536F5" w:rsidRDefault="00DF7E9C" w:rsidP="003913FF">
            <w:pPr>
              <w:pStyle w:val="AmColumnHeading"/>
            </w:pPr>
            <w:r w:rsidRPr="002536F5">
              <w:t>Emendamento</w:t>
            </w:r>
          </w:p>
        </w:tc>
      </w:tr>
      <w:tr w:rsidR="00DF7E9C" w:rsidRPr="002536F5" w14:paraId="77DF6C01" w14:textId="77777777" w:rsidTr="003913FF">
        <w:trPr>
          <w:jc w:val="center"/>
        </w:trPr>
        <w:tc>
          <w:tcPr>
            <w:tcW w:w="4876" w:type="dxa"/>
          </w:tcPr>
          <w:p w14:paraId="01AF0E76" w14:textId="77777777" w:rsidR="00DF7E9C" w:rsidRPr="002536F5" w:rsidRDefault="00DF7E9C" w:rsidP="003913FF">
            <w:pPr>
              <w:pStyle w:val="Normal6a"/>
            </w:pPr>
            <w:r w:rsidRPr="002536F5">
              <w:t>c)</w:t>
            </w:r>
            <w:r w:rsidRPr="002536F5">
              <w:tab/>
              <w:t>se il Centro dell'UE ha inoltrato la segnalazione in conformità dell'articolo 48, paragrafo 3, la data e l'ora di tale inoltro e la denominazione dell'autorità o delle autorità di contrasto competenti cui l'ha inoltrata</w:t>
            </w:r>
            <w:r w:rsidRPr="002536F5">
              <w:rPr>
                <w:b/>
                <w:i/>
              </w:rPr>
              <w:t xml:space="preserve"> oppure, se del caso, i motivi per cui la inoltrato la segnalazione unicamente a Europol per ulteriore analisi</w:t>
            </w:r>
            <w:r w:rsidRPr="002536F5">
              <w:t>;</w:t>
            </w:r>
          </w:p>
        </w:tc>
        <w:tc>
          <w:tcPr>
            <w:tcW w:w="4876" w:type="dxa"/>
          </w:tcPr>
          <w:p w14:paraId="33CA6DB4" w14:textId="77777777" w:rsidR="00DF7E9C" w:rsidRPr="002536F5" w:rsidRDefault="00DF7E9C" w:rsidP="003913FF">
            <w:pPr>
              <w:pStyle w:val="Normal6a"/>
            </w:pPr>
            <w:r w:rsidRPr="002536F5">
              <w:t>c)</w:t>
            </w:r>
            <w:r w:rsidRPr="002536F5">
              <w:tab/>
              <w:t>se il Centro dell'UE ha inoltrato la segnalazione in conformità dell'articolo 48, paragrafo 3, la data e l'ora di tale inoltro e la denominazione dell'autorità o delle autorità di contrasto competenti cui l'ha inoltrata;</w:t>
            </w:r>
          </w:p>
        </w:tc>
      </w:tr>
    </w:tbl>
    <w:p w14:paraId="513F5C7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6CC50FA" w14:textId="77777777" w:rsidR="00DF7E9C" w:rsidRPr="002536F5" w:rsidRDefault="00DF7E9C" w:rsidP="00DF7E9C">
      <w:r w:rsidRPr="00DA68B1">
        <w:rPr>
          <w:rStyle w:val="HideTWBExt"/>
        </w:rPr>
        <w:t>&lt;/Amend&gt;</w:t>
      </w:r>
    </w:p>
    <w:p w14:paraId="6A635B3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1626</w:t>
      </w:r>
      <w:r w:rsidRPr="00DA68B1">
        <w:rPr>
          <w:rStyle w:val="HideTWBExt"/>
          <w:b w:val="0"/>
        </w:rPr>
        <w:t>&lt;/NumAm&gt;</w:t>
      </w:r>
    </w:p>
    <w:p w14:paraId="00AFE0B9"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64CB71A"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8194C7D"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7D98604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59B364C7"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22E1B68" w14:textId="77777777" w:rsidR="00DF7E9C" w:rsidRPr="002536F5" w:rsidRDefault="00DF7E9C" w:rsidP="00DF7E9C">
      <w:pPr>
        <w:pStyle w:val="NormalBold"/>
      </w:pPr>
      <w:r w:rsidRPr="00DA68B1">
        <w:rPr>
          <w:rStyle w:val="HideTWBExt"/>
          <w:b w:val="0"/>
        </w:rPr>
        <w:t>&lt;/RepeatBlock-By&gt;</w:t>
      </w:r>
    </w:p>
    <w:p w14:paraId="4DDE3AF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18851C5" w14:textId="77777777" w:rsidR="00DF7E9C" w:rsidRPr="002536F5" w:rsidRDefault="00DF7E9C" w:rsidP="00DF7E9C">
      <w:pPr>
        <w:pStyle w:val="NormalBold"/>
      </w:pPr>
      <w:r w:rsidRPr="00DA68B1">
        <w:rPr>
          <w:rStyle w:val="HideTWBExt"/>
          <w:b w:val="0"/>
        </w:rPr>
        <w:t>&lt;Article&gt;</w:t>
      </w:r>
      <w:r w:rsidRPr="002536F5">
        <w:t>Articolo 45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BE252C5" w14:textId="77777777" w:rsidTr="003913FF">
        <w:trPr>
          <w:trHeight w:hRule="exact" w:val="240"/>
          <w:jc w:val="center"/>
        </w:trPr>
        <w:tc>
          <w:tcPr>
            <w:tcW w:w="9752" w:type="dxa"/>
            <w:gridSpan w:val="2"/>
          </w:tcPr>
          <w:p w14:paraId="45B5D612" w14:textId="77777777" w:rsidR="00DF7E9C" w:rsidRPr="002536F5" w:rsidRDefault="00DF7E9C" w:rsidP="003913FF"/>
        </w:tc>
      </w:tr>
      <w:tr w:rsidR="00DF7E9C" w:rsidRPr="002536F5" w14:paraId="07104DF3" w14:textId="77777777" w:rsidTr="003913FF">
        <w:trPr>
          <w:trHeight w:val="240"/>
          <w:jc w:val="center"/>
        </w:trPr>
        <w:tc>
          <w:tcPr>
            <w:tcW w:w="4876" w:type="dxa"/>
          </w:tcPr>
          <w:p w14:paraId="648E2E6C" w14:textId="77777777" w:rsidR="00DF7E9C" w:rsidRPr="002536F5" w:rsidRDefault="00DF7E9C" w:rsidP="003913FF">
            <w:pPr>
              <w:pStyle w:val="AmColumnHeading"/>
            </w:pPr>
            <w:r w:rsidRPr="002536F5">
              <w:t>Testo della Commissione</w:t>
            </w:r>
          </w:p>
        </w:tc>
        <w:tc>
          <w:tcPr>
            <w:tcW w:w="4876" w:type="dxa"/>
          </w:tcPr>
          <w:p w14:paraId="3D97E3F0" w14:textId="77777777" w:rsidR="00DF7E9C" w:rsidRPr="002536F5" w:rsidRDefault="00DF7E9C" w:rsidP="003913FF">
            <w:pPr>
              <w:pStyle w:val="AmColumnHeading"/>
            </w:pPr>
            <w:r w:rsidRPr="002536F5">
              <w:t>Emendamento</w:t>
            </w:r>
          </w:p>
        </w:tc>
      </w:tr>
      <w:tr w:rsidR="00DF7E9C" w:rsidRPr="002536F5" w14:paraId="6815DBC1" w14:textId="77777777" w:rsidTr="003913FF">
        <w:trPr>
          <w:jc w:val="center"/>
        </w:trPr>
        <w:tc>
          <w:tcPr>
            <w:tcW w:w="4876" w:type="dxa"/>
          </w:tcPr>
          <w:p w14:paraId="178B1C00" w14:textId="77777777" w:rsidR="00DF7E9C" w:rsidRPr="002536F5" w:rsidRDefault="00DF7E9C" w:rsidP="003913FF">
            <w:pPr>
              <w:pStyle w:val="Normal6a"/>
            </w:pPr>
            <w:r w:rsidRPr="002536F5">
              <w:t>c)</w:t>
            </w:r>
            <w:r w:rsidRPr="002536F5">
              <w:tab/>
              <w:t>se il Centro dell'UE ha inoltrato la segnalazione in conformità dell'articolo 48, paragrafo 3, la data e l'ora di tale inoltro e la denominazione dell'autorità o delle autorità di contrasto competenti cui l'ha inoltrata</w:t>
            </w:r>
            <w:r w:rsidRPr="002536F5">
              <w:rPr>
                <w:b/>
                <w:i/>
              </w:rPr>
              <w:t xml:space="preserve"> oppure, se del caso, i motivi per cui la inoltrato la segnalazione unicamente a Europol per ulteriore analisi</w:t>
            </w:r>
            <w:r w:rsidRPr="002536F5">
              <w:t>;</w:t>
            </w:r>
          </w:p>
        </w:tc>
        <w:tc>
          <w:tcPr>
            <w:tcW w:w="4876" w:type="dxa"/>
          </w:tcPr>
          <w:p w14:paraId="4EBDF2BB" w14:textId="77777777" w:rsidR="00DF7E9C" w:rsidRPr="002536F5" w:rsidRDefault="00DF7E9C" w:rsidP="003913FF">
            <w:pPr>
              <w:pStyle w:val="Normal6a"/>
            </w:pPr>
            <w:r w:rsidRPr="002536F5">
              <w:t>c)</w:t>
            </w:r>
            <w:r w:rsidRPr="002536F5">
              <w:tab/>
              <w:t>se il Centro dell'UE ha inoltrato la segnalazione in conformità dell'articolo 48, paragrafo 3, la data e l'ora di tale inoltro e la denominazione dell'autorità o delle autorità di contrasto competenti cui l'ha inoltrata;</w:t>
            </w:r>
          </w:p>
        </w:tc>
      </w:tr>
    </w:tbl>
    <w:p w14:paraId="299C639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FA46D17" w14:textId="77777777" w:rsidR="00DF7E9C" w:rsidRPr="002536F5" w:rsidRDefault="00DF7E9C" w:rsidP="00DF7E9C">
      <w:r w:rsidRPr="00DA68B1">
        <w:rPr>
          <w:rStyle w:val="HideTWBExt"/>
        </w:rPr>
        <w:t>&lt;/Amend&gt;</w:t>
      </w:r>
    </w:p>
    <w:p w14:paraId="1C4AD74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1627</w:t>
      </w:r>
      <w:r w:rsidRPr="00DA68B1">
        <w:rPr>
          <w:rStyle w:val="HideTWBExt"/>
          <w:b w:val="0"/>
        </w:rPr>
        <w:t>&lt;/NumAm&gt;</w:t>
      </w:r>
    </w:p>
    <w:p w14:paraId="7E32BF3F"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BDFD403"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54D5684E"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1A0F63DC"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5B76BB7F"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503E966" w14:textId="77777777" w:rsidR="00DF7E9C" w:rsidRPr="002536F5" w:rsidRDefault="00DF7E9C" w:rsidP="00DF7E9C">
      <w:pPr>
        <w:pStyle w:val="NormalBold"/>
      </w:pPr>
      <w:r w:rsidRPr="00DA68B1">
        <w:rPr>
          <w:rStyle w:val="HideTWBExt"/>
          <w:b w:val="0"/>
        </w:rPr>
        <w:t>&lt;/RepeatBlock-By&gt;</w:t>
      </w:r>
    </w:p>
    <w:p w14:paraId="321DEE5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14D0B85" w14:textId="77777777" w:rsidR="00DF7E9C" w:rsidRPr="002536F5" w:rsidRDefault="00DF7E9C" w:rsidP="00DF7E9C">
      <w:pPr>
        <w:pStyle w:val="NormalBold"/>
      </w:pPr>
      <w:r w:rsidRPr="00DA68B1">
        <w:rPr>
          <w:rStyle w:val="HideTWBExt"/>
          <w:b w:val="0"/>
        </w:rPr>
        <w:t>&lt;Article&gt;</w:t>
      </w:r>
      <w:r w:rsidRPr="002536F5">
        <w:t>Articolo 45 – paragrafo 2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E98C318" w14:textId="77777777" w:rsidTr="003913FF">
        <w:trPr>
          <w:trHeight w:hRule="exact" w:val="240"/>
          <w:jc w:val="center"/>
        </w:trPr>
        <w:tc>
          <w:tcPr>
            <w:tcW w:w="9752" w:type="dxa"/>
            <w:gridSpan w:val="2"/>
          </w:tcPr>
          <w:p w14:paraId="43BFC296" w14:textId="77777777" w:rsidR="00DF7E9C" w:rsidRPr="002536F5" w:rsidRDefault="00DF7E9C" w:rsidP="003913FF"/>
        </w:tc>
      </w:tr>
      <w:tr w:rsidR="00DF7E9C" w:rsidRPr="002536F5" w14:paraId="3DB3ACD9" w14:textId="77777777" w:rsidTr="003913FF">
        <w:trPr>
          <w:trHeight w:val="240"/>
          <w:jc w:val="center"/>
        </w:trPr>
        <w:tc>
          <w:tcPr>
            <w:tcW w:w="4876" w:type="dxa"/>
          </w:tcPr>
          <w:p w14:paraId="358137F3" w14:textId="77777777" w:rsidR="00DF7E9C" w:rsidRPr="002536F5" w:rsidRDefault="00DF7E9C" w:rsidP="003913FF">
            <w:pPr>
              <w:pStyle w:val="AmColumnHeading"/>
            </w:pPr>
            <w:r w:rsidRPr="002536F5">
              <w:t>Testo della Commissione</w:t>
            </w:r>
          </w:p>
        </w:tc>
        <w:tc>
          <w:tcPr>
            <w:tcW w:w="4876" w:type="dxa"/>
          </w:tcPr>
          <w:p w14:paraId="394C4303" w14:textId="77777777" w:rsidR="00DF7E9C" w:rsidRPr="002536F5" w:rsidRDefault="00DF7E9C" w:rsidP="003913FF">
            <w:pPr>
              <w:pStyle w:val="AmColumnHeading"/>
            </w:pPr>
            <w:r w:rsidRPr="002536F5">
              <w:t>Emendamento</w:t>
            </w:r>
          </w:p>
        </w:tc>
      </w:tr>
      <w:tr w:rsidR="00DF7E9C" w:rsidRPr="002536F5" w14:paraId="3064A761" w14:textId="77777777" w:rsidTr="003913FF">
        <w:trPr>
          <w:jc w:val="center"/>
        </w:trPr>
        <w:tc>
          <w:tcPr>
            <w:tcW w:w="4876" w:type="dxa"/>
          </w:tcPr>
          <w:p w14:paraId="30FAC3BF" w14:textId="77777777" w:rsidR="00DF7E9C" w:rsidRPr="002536F5" w:rsidRDefault="00DF7E9C" w:rsidP="003913FF">
            <w:pPr>
              <w:pStyle w:val="Normal6a"/>
            </w:pPr>
            <w:r w:rsidRPr="002536F5">
              <w:t>e)</w:t>
            </w:r>
            <w:r w:rsidRPr="002536F5">
              <w:tab/>
              <w:t xml:space="preserve">se disponibile, l'informazione che il prestatore che ha trasmesso la segnalazione di diffusione di materiale </w:t>
            </w:r>
            <w:r w:rsidRPr="002536F5">
              <w:rPr>
                <w:b/>
                <w:i/>
              </w:rPr>
              <w:t>pedopornografico</w:t>
            </w:r>
            <w:r w:rsidRPr="002536F5">
              <w:t xml:space="preserve"> noto </w:t>
            </w:r>
            <w:r w:rsidRPr="002536F5">
              <w:rPr>
                <w:b/>
                <w:i/>
              </w:rPr>
              <w:t>o nuovo</w:t>
            </w:r>
            <w:r w:rsidRPr="002536F5">
              <w:t xml:space="preserve"> lo ha rimosso</w:t>
            </w:r>
            <w:r w:rsidRPr="002536F5">
              <w:rPr>
                <w:b/>
                <w:i/>
              </w:rPr>
              <w:t xml:space="preserve"> o ne ha disabilitato l'accesso</w:t>
            </w:r>
            <w:r w:rsidRPr="002536F5">
              <w:t>;</w:t>
            </w:r>
          </w:p>
        </w:tc>
        <w:tc>
          <w:tcPr>
            <w:tcW w:w="4876" w:type="dxa"/>
          </w:tcPr>
          <w:p w14:paraId="1F3431BB" w14:textId="77777777" w:rsidR="00DF7E9C" w:rsidRPr="002536F5" w:rsidRDefault="00DF7E9C" w:rsidP="003913FF">
            <w:pPr>
              <w:pStyle w:val="Normal6a"/>
            </w:pPr>
            <w:r w:rsidRPr="002536F5">
              <w:t>e)</w:t>
            </w:r>
            <w:r w:rsidRPr="002536F5">
              <w:tab/>
              <w:t xml:space="preserve">se disponibile, l'informazione che il prestatore che ha trasmesso la segnalazione di diffusione di materiale noto </w:t>
            </w:r>
            <w:r w:rsidRPr="002536F5">
              <w:rPr>
                <w:b/>
                <w:i/>
              </w:rPr>
              <w:t>che mostri abusi sessuali</w:t>
            </w:r>
            <w:r w:rsidRPr="002536F5">
              <w:t xml:space="preserve"> lo ha rimosso;</w:t>
            </w:r>
          </w:p>
        </w:tc>
      </w:tr>
    </w:tbl>
    <w:p w14:paraId="207602E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A5A9A34" w14:textId="77777777" w:rsidR="00DF7E9C" w:rsidRPr="002536F5" w:rsidRDefault="00DF7E9C" w:rsidP="00DF7E9C">
      <w:r w:rsidRPr="00DA68B1">
        <w:rPr>
          <w:rStyle w:val="HideTWBExt"/>
        </w:rPr>
        <w:t>&lt;/Amend&gt;</w:t>
      </w:r>
    </w:p>
    <w:p w14:paraId="6DB2764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1628</w:t>
      </w:r>
      <w:r w:rsidRPr="00DA68B1">
        <w:rPr>
          <w:rStyle w:val="HideTWBExt"/>
          <w:b w:val="0"/>
        </w:rPr>
        <w:t>&lt;/NumAm&gt;</w:t>
      </w:r>
    </w:p>
    <w:p w14:paraId="7270E01A"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F5242F3" w14:textId="77777777" w:rsidR="00DF7E9C" w:rsidRPr="002536F5" w:rsidRDefault="00DF7E9C" w:rsidP="00DF7E9C">
      <w:pPr>
        <w:pStyle w:val="NormalBold"/>
      </w:pPr>
      <w:r w:rsidRPr="00DA68B1">
        <w:rPr>
          <w:rStyle w:val="HideTWBExt"/>
          <w:b w:val="0"/>
        </w:rPr>
        <w:t>&lt;/RepeatBlock-By&gt;</w:t>
      </w:r>
    </w:p>
    <w:p w14:paraId="41DF47B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DCEC618" w14:textId="77777777" w:rsidR="00DF7E9C" w:rsidRPr="002536F5" w:rsidRDefault="00DF7E9C" w:rsidP="00DF7E9C">
      <w:pPr>
        <w:pStyle w:val="NormalBold"/>
      </w:pPr>
      <w:r w:rsidRPr="00DA68B1">
        <w:rPr>
          <w:rStyle w:val="HideTWBExt"/>
          <w:b w:val="0"/>
        </w:rPr>
        <w:t>&lt;Article&gt;</w:t>
      </w:r>
      <w:r w:rsidRPr="002536F5">
        <w:t>Articolo 45 – paragrafo 2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7396608" w14:textId="77777777" w:rsidTr="003913FF">
        <w:trPr>
          <w:trHeight w:hRule="exact" w:val="240"/>
          <w:jc w:val="center"/>
        </w:trPr>
        <w:tc>
          <w:tcPr>
            <w:tcW w:w="9752" w:type="dxa"/>
            <w:gridSpan w:val="2"/>
          </w:tcPr>
          <w:p w14:paraId="70924A4D" w14:textId="77777777" w:rsidR="00DF7E9C" w:rsidRPr="002536F5" w:rsidRDefault="00DF7E9C" w:rsidP="003913FF"/>
        </w:tc>
      </w:tr>
      <w:tr w:rsidR="00DF7E9C" w:rsidRPr="002536F5" w14:paraId="6BBB39BE" w14:textId="77777777" w:rsidTr="003913FF">
        <w:trPr>
          <w:trHeight w:val="240"/>
          <w:jc w:val="center"/>
        </w:trPr>
        <w:tc>
          <w:tcPr>
            <w:tcW w:w="4876" w:type="dxa"/>
          </w:tcPr>
          <w:p w14:paraId="300C16B3" w14:textId="77777777" w:rsidR="00DF7E9C" w:rsidRPr="002536F5" w:rsidRDefault="00DF7E9C" w:rsidP="003913FF">
            <w:pPr>
              <w:pStyle w:val="AmColumnHeading"/>
            </w:pPr>
            <w:r w:rsidRPr="002536F5">
              <w:t>Testo della Commissione</w:t>
            </w:r>
          </w:p>
        </w:tc>
        <w:tc>
          <w:tcPr>
            <w:tcW w:w="4876" w:type="dxa"/>
          </w:tcPr>
          <w:p w14:paraId="5ACFAA0A" w14:textId="77777777" w:rsidR="00DF7E9C" w:rsidRPr="002536F5" w:rsidRDefault="00DF7E9C" w:rsidP="003913FF">
            <w:pPr>
              <w:pStyle w:val="AmColumnHeading"/>
            </w:pPr>
            <w:r w:rsidRPr="002536F5">
              <w:t>Emendamento</w:t>
            </w:r>
          </w:p>
        </w:tc>
      </w:tr>
      <w:tr w:rsidR="00DF7E9C" w:rsidRPr="002536F5" w14:paraId="237A9EA0" w14:textId="77777777" w:rsidTr="003913FF">
        <w:trPr>
          <w:jc w:val="center"/>
        </w:trPr>
        <w:tc>
          <w:tcPr>
            <w:tcW w:w="4876" w:type="dxa"/>
          </w:tcPr>
          <w:p w14:paraId="08A30E63" w14:textId="77777777" w:rsidR="00DF7E9C" w:rsidRPr="002536F5" w:rsidRDefault="00DF7E9C" w:rsidP="003913FF">
            <w:pPr>
              <w:pStyle w:val="Normal6a"/>
            </w:pPr>
            <w:r w:rsidRPr="002536F5">
              <w:t>e)</w:t>
            </w:r>
            <w:r w:rsidRPr="002536F5">
              <w:tab/>
              <w:t xml:space="preserve">se disponibile, l'informazione che il prestatore che ha trasmesso la segnalazione di diffusione di materiale pedopornografico noto </w:t>
            </w:r>
            <w:r w:rsidRPr="002536F5">
              <w:rPr>
                <w:b/>
                <w:i/>
              </w:rPr>
              <w:t>o nuovo</w:t>
            </w:r>
            <w:r w:rsidRPr="002536F5">
              <w:t xml:space="preserve"> lo ha rimosso</w:t>
            </w:r>
            <w:r w:rsidRPr="002536F5">
              <w:rPr>
                <w:b/>
                <w:i/>
              </w:rPr>
              <w:t xml:space="preserve"> o ne ha disabilitato l'accesso</w:t>
            </w:r>
            <w:r w:rsidRPr="002536F5">
              <w:t>;</w:t>
            </w:r>
          </w:p>
        </w:tc>
        <w:tc>
          <w:tcPr>
            <w:tcW w:w="4876" w:type="dxa"/>
          </w:tcPr>
          <w:p w14:paraId="726B8FDA" w14:textId="77777777" w:rsidR="00DF7E9C" w:rsidRPr="002536F5" w:rsidRDefault="00DF7E9C" w:rsidP="003913FF">
            <w:pPr>
              <w:pStyle w:val="Normal6a"/>
            </w:pPr>
            <w:r w:rsidRPr="002536F5">
              <w:t>e)</w:t>
            </w:r>
            <w:r w:rsidRPr="002536F5">
              <w:tab/>
              <w:t>se disponibile, l'informazione che il prestatore che ha trasmesso la segnalazione di diffusione di materiale pedopornografico noto lo ha rimosso;</w:t>
            </w:r>
          </w:p>
        </w:tc>
      </w:tr>
    </w:tbl>
    <w:p w14:paraId="3224207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EFF3660" w14:textId="77777777" w:rsidR="00DF7E9C" w:rsidRPr="002536F5" w:rsidRDefault="00DF7E9C" w:rsidP="00DF7E9C">
      <w:r w:rsidRPr="00DA68B1">
        <w:rPr>
          <w:rStyle w:val="HideTWBExt"/>
        </w:rPr>
        <w:t>&lt;/Amend&gt;</w:t>
      </w:r>
    </w:p>
    <w:p w14:paraId="588C459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1629</w:t>
      </w:r>
      <w:r w:rsidRPr="00DA68B1">
        <w:rPr>
          <w:rStyle w:val="HideTWBExt"/>
          <w:b w:val="0"/>
        </w:rPr>
        <w:t>&lt;/NumAm&gt;</w:t>
      </w:r>
    </w:p>
    <w:p w14:paraId="1856603D"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4B6C858"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330BD0C" w14:textId="77777777" w:rsidR="00DF7E9C" w:rsidRPr="002536F5" w:rsidRDefault="00DF7E9C" w:rsidP="00DF7E9C">
      <w:pPr>
        <w:pStyle w:val="NormalBold"/>
      </w:pPr>
      <w:r w:rsidRPr="00DA68B1">
        <w:rPr>
          <w:rStyle w:val="HideTWBExt"/>
          <w:b w:val="0"/>
        </w:rPr>
        <w:t>&lt;/RepeatBlock-By&gt;</w:t>
      </w:r>
    </w:p>
    <w:p w14:paraId="6FD1507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C090700" w14:textId="77777777" w:rsidR="00DF7E9C" w:rsidRPr="002536F5" w:rsidRDefault="00DF7E9C" w:rsidP="00DF7E9C">
      <w:pPr>
        <w:pStyle w:val="NormalBold"/>
      </w:pPr>
      <w:r w:rsidRPr="00DA68B1">
        <w:rPr>
          <w:rStyle w:val="HideTWBExt"/>
          <w:b w:val="0"/>
        </w:rPr>
        <w:t>&lt;Article&gt;</w:t>
      </w:r>
      <w:r w:rsidRPr="002536F5">
        <w:t>Articolo 45 – paragrafo 2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E40D2E9" w14:textId="77777777" w:rsidTr="003913FF">
        <w:trPr>
          <w:trHeight w:hRule="exact" w:val="240"/>
          <w:jc w:val="center"/>
        </w:trPr>
        <w:tc>
          <w:tcPr>
            <w:tcW w:w="9752" w:type="dxa"/>
            <w:gridSpan w:val="2"/>
          </w:tcPr>
          <w:p w14:paraId="115E6B23" w14:textId="77777777" w:rsidR="00DF7E9C" w:rsidRPr="002536F5" w:rsidRDefault="00DF7E9C" w:rsidP="003913FF"/>
        </w:tc>
      </w:tr>
      <w:tr w:rsidR="00DF7E9C" w:rsidRPr="002536F5" w14:paraId="2420AE18" w14:textId="77777777" w:rsidTr="003913FF">
        <w:trPr>
          <w:trHeight w:val="240"/>
          <w:jc w:val="center"/>
        </w:trPr>
        <w:tc>
          <w:tcPr>
            <w:tcW w:w="4876" w:type="dxa"/>
          </w:tcPr>
          <w:p w14:paraId="47E8337F" w14:textId="77777777" w:rsidR="00DF7E9C" w:rsidRPr="002536F5" w:rsidRDefault="00DF7E9C" w:rsidP="003913FF">
            <w:pPr>
              <w:pStyle w:val="AmColumnHeading"/>
            </w:pPr>
            <w:r w:rsidRPr="002536F5">
              <w:t>Testo della Commissione</w:t>
            </w:r>
          </w:p>
        </w:tc>
        <w:tc>
          <w:tcPr>
            <w:tcW w:w="4876" w:type="dxa"/>
          </w:tcPr>
          <w:p w14:paraId="320C7CE8" w14:textId="77777777" w:rsidR="00DF7E9C" w:rsidRPr="002536F5" w:rsidRDefault="00DF7E9C" w:rsidP="003913FF">
            <w:pPr>
              <w:pStyle w:val="AmColumnHeading"/>
            </w:pPr>
            <w:r w:rsidRPr="002536F5">
              <w:t>Emendamento</w:t>
            </w:r>
          </w:p>
        </w:tc>
      </w:tr>
      <w:tr w:rsidR="00DF7E9C" w:rsidRPr="002536F5" w14:paraId="6A1260F3" w14:textId="77777777" w:rsidTr="003913FF">
        <w:trPr>
          <w:jc w:val="center"/>
        </w:trPr>
        <w:tc>
          <w:tcPr>
            <w:tcW w:w="4876" w:type="dxa"/>
          </w:tcPr>
          <w:p w14:paraId="14C39215" w14:textId="77777777" w:rsidR="00DF7E9C" w:rsidRPr="002536F5" w:rsidRDefault="00DF7E9C" w:rsidP="003913FF">
            <w:pPr>
              <w:pStyle w:val="Normal6a"/>
            </w:pPr>
            <w:r w:rsidRPr="002536F5">
              <w:t>e)</w:t>
            </w:r>
            <w:r w:rsidRPr="002536F5">
              <w:tab/>
              <w:t xml:space="preserve">se disponibile, l'informazione che il prestatore che ha trasmesso la segnalazione di diffusione di materiale pedopornografico </w:t>
            </w:r>
            <w:r w:rsidRPr="002536F5">
              <w:rPr>
                <w:b/>
                <w:i/>
              </w:rPr>
              <w:t>noto o nuovo</w:t>
            </w:r>
            <w:r w:rsidRPr="002536F5">
              <w:t xml:space="preserve"> lo ha rimosso o ne ha disabilitato l'accesso;</w:t>
            </w:r>
          </w:p>
        </w:tc>
        <w:tc>
          <w:tcPr>
            <w:tcW w:w="4876" w:type="dxa"/>
          </w:tcPr>
          <w:p w14:paraId="2DC7EE6C" w14:textId="77777777" w:rsidR="00DF7E9C" w:rsidRPr="002536F5" w:rsidRDefault="00DF7E9C" w:rsidP="003913FF">
            <w:pPr>
              <w:pStyle w:val="Normal6a"/>
            </w:pPr>
            <w:r w:rsidRPr="002536F5">
              <w:t>e)</w:t>
            </w:r>
            <w:r w:rsidRPr="002536F5">
              <w:tab/>
              <w:t>se disponibile, l'informazione che il prestatore che ha trasmesso la segnalazione di diffusione di materiale pedopornografico lo ha rimosso o ne ha disabilitato l'accesso;</w:t>
            </w:r>
          </w:p>
        </w:tc>
      </w:tr>
    </w:tbl>
    <w:p w14:paraId="5E1E419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9C611BF" w14:textId="77777777" w:rsidR="00DF7E9C" w:rsidRPr="002536F5" w:rsidRDefault="00DF7E9C" w:rsidP="00DF7E9C">
      <w:r w:rsidRPr="00DA68B1">
        <w:rPr>
          <w:rStyle w:val="HideTWBExt"/>
        </w:rPr>
        <w:t>&lt;/Amend&gt;</w:t>
      </w:r>
    </w:p>
    <w:p w14:paraId="0AD20CD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1630</w:t>
      </w:r>
      <w:r w:rsidRPr="00DA68B1">
        <w:rPr>
          <w:rStyle w:val="HideTWBExt"/>
          <w:b w:val="0"/>
        </w:rPr>
        <w:t>&lt;/NumAm&gt;</w:t>
      </w:r>
    </w:p>
    <w:p w14:paraId="3742F383"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1E84C1E8" w14:textId="77777777" w:rsidR="00DF7E9C" w:rsidRPr="002536F5" w:rsidRDefault="00DF7E9C" w:rsidP="00DF7E9C">
      <w:pPr>
        <w:pStyle w:val="NormalBold"/>
      </w:pPr>
      <w:r w:rsidRPr="00DA68B1">
        <w:rPr>
          <w:rStyle w:val="HideTWBExt"/>
          <w:b w:val="0"/>
        </w:rPr>
        <w:t>&lt;/RepeatBlock-By&gt;</w:t>
      </w:r>
    </w:p>
    <w:p w14:paraId="660FA88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1C18603" w14:textId="77777777" w:rsidR="00DF7E9C" w:rsidRPr="002536F5" w:rsidRDefault="00DF7E9C" w:rsidP="00DF7E9C">
      <w:pPr>
        <w:pStyle w:val="NormalBold"/>
      </w:pPr>
      <w:r w:rsidRPr="00DA68B1">
        <w:rPr>
          <w:rStyle w:val="HideTWBExt"/>
          <w:b w:val="0"/>
        </w:rPr>
        <w:t>&lt;Article&gt;</w:t>
      </w:r>
      <w:r w:rsidRPr="002536F5">
        <w:t>Articolo 45 – paragrafo 2 – lettera g</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B4B68ED" w14:textId="77777777" w:rsidTr="003913FF">
        <w:trPr>
          <w:trHeight w:hRule="exact" w:val="240"/>
          <w:jc w:val="center"/>
        </w:trPr>
        <w:tc>
          <w:tcPr>
            <w:tcW w:w="9752" w:type="dxa"/>
            <w:gridSpan w:val="2"/>
          </w:tcPr>
          <w:p w14:paraId="783EC653" w14:textId="77777777" w:rsidR="00DF7E9C" w:rsidRPr="002536F5" w:rsidRDefault="00DF7E9C" w:rsidP="003913FF"/>
        </w:tc>
      </w:tr>
      <w:tr w:rsidR="00DF7E9C" w:rsidRPr="002536F5" w14:paraId="471DBE4B" w14:textId="77777777" w:rsidTr="003913FF">
        <w:trPr>
          <w:trHeight w:val="240"/>
          <w:jc w:val="center"/>
        </w:trPr>
        <w:tc>
          <w:tcPr>
            <w:tcW w:w="4876" w:type="dxa"/>
          </w:tcPr>
          <w:p w14:paraId="3704FF93" w14:textId="77777777" w:rsidR="00DF7E9C" w:rsidRPr="002536F5" w:rsidRDefault="00DF7E9C" w:rsidP="003913FF">
            <w:pPr>
              <w:pStyle w:val="AmColumnHeading"/>
            </w:pPr>
            <w:r w:rsidRPr="002536F5">
              <w:t>Testo della Commissione</w:t>
            </w:r>
          </w:p>
        </w:tc>
        <w:tc>
          <w:tcPr>
            <w:tcW w:w="4876" w:type="dxa"/>
          </w:tcPr>
          <w:p w14:paraId="55CD7C13" w14:textId="77777777" w:rsidR="00DF7E9C" w:rsidRPr="002536F5" w:rsidRDefault="00DF7E9C" w:rsidP="003913FF">
            <w:pPr>
              <w:pStyle w:val="AmColumnHeading"/>
            </w:pPr>
            <w:r w:rsidRPr="002536F5">
              <w:t>Emendamento</w:t>
            </w:r>
          </w:p>
        </w:tc>
      </w:tr>
      <w:tr w:rsidR="00DF7E9C" w:rsidRPr="002536F5" w14:paraId="01968419" w14:textId="77777777" w:rsidTr="003913FF">
        <w:trPr>
          <w:jc w:val="center"/>
        </w:trPr>
        <w:tc>
          <w:tcPr>
            <w:tcW w:w="4876" w:type="dxa"/>
          </w:tcPr>
          <w:p w14:paraId="5B1A1178" w14:textId="77777777" w:rsidR="00DF7E9C" w:rsidRPr="002536F5" w:rsidRDefault="00DF7E9C" w:rsidP="003913FF">
            <w:pPr>
              <w:pStyle w:val="Normal6a"/>
            </w:pPr>
            <w:r w:rsidRPr="002536F5">
              <w:rPr>
                <w:b/>
                <w:i/>
              </w:rPr>
              <w:t>g)</w:t>
            </w:r>
            <w:r w:rsidRPr="002536F5">
              <w:tab/>
            </w:r>
            <w:r w:rsidRPr="002536F5">
              <w:rPr>
                <w:b/>
                <w:i/>
              </w:rPr>
              <w:t>indicatori pertinenti e tag accessori associati al materiale potenzialmente pedopornografico segnalato.</w:t>
            </w:r>
          </w:p>
        </w:tc>
        <w:tc>
          <w:tcPr>
            <w:tcW w:w="4876" w:type="dxa"/>
          </w:tcPr>
          <w:p w14:paraId="121D1AB6" w14:textId="77777777" w:rsidR="00DF7E9C" w:rsidRPr="002536F5" w:rsidRDefault="00DF7E9C" w:rsidP="003913FF">
            <w:pPr>
              <w:pStyle w:val="Normal6a"/>
            </w:pPr>
            <w:r w:rsidRPr="002536F5">
              <w:rPr>
                <w:b/>
                <w:i/>
              </w:rPr>
              <w:t>soppresso</w:t>
            </w:r>
          </w:p>
        </w:tc>
      </w:tr>
    </w:tbl>
    <w:p w14:paraId="06566D9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CB78177" w14:textId="77777777" w:rsidR="00DF7E9C" w:rsidRPr="002536F5" w:rsidRDefault="00DF7E9C" w:rsidP="00DF7E9C">
      <w:r w:rsidRPr="00DA68B1">
        <w:rPr>
          <w:rStyle w:val="HideTWBExt"/>
        </w:rPr>
        <w:t>&lt;/Amend&gt;</w:t>
      </w:r>
    </w:p>
    <w:p w14:paraId="565B562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1631</w:t>
      </w:r>
      <w:r w:rsidRPr="00DA68B1">
        <w:rPr>
          <w:rStyle w:val="HideTWBExt"/>
          <w:b w:val="0"/>
        </w:rPr>
        <w:t>&lt;/NumAm&gt;</w:t>
      </w:r>
    </w:p>
    <w:p w14:paraId="0905A4AA"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88AB698"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3C8BBED5"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5824D482"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7F964FB"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5A3BE49" w14:textId="77777777" w:rsidR="00DF7E9C" w:rsidRPr="002536F5" w:rsidRDefault="00DF7E9C" w:rsidP="00DF7E9C">
      <w:pPr>
        <w:pStyle w:val="NormalBold"/>
      </w:pPr>
      <w:r w:rsidRPr="00DA68B1">
        <w:rPr>
          <w:rStyle w:val="HideTWBExt"/>
          <w:b w:val="0"/>
        </w:rPr>
        <w:t>&lt;/RepeatBlock-By&gt;</w:t>
      </w:r>
    </w:p>
    <w:p w14:paraId="05C7CCD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D0A112C" w14:textId="77777777" w:rsidR="00DF7E9C" w:rsidRPr="002536F5" w:rsidRDefault="00DF7E9C" w:rsidP="00DF7E9C">
      <w:pPr>
        <w:pStyle w:val="NormalBold"/>
      </w:pPr>
      <w:r w:rsidRPr="00DA68B1">
        <w:rPr>
          <w:rStyle w:val="HideTWBExt"/>
          <w:b w:val="0"/>
        </w:rPr>
        <w:t>&lt;Article&gt;</w:t>
      </w:r>
      <w:r w:rsidRPr="002536F5">
        <w:t>Articolo 46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EAD73DD" w14:textId="77777777" w:rsidTr="003913FF">
        <w:trPr>
          <w:trHeight w:hRule="exact" w:val="240"/>
          <w:jc w:val="center"/>
        </w:trPr>
        <w:tc>
          <w:tcPr>
            <w:tcW w:w="9752" w:type="dxa"/>
            <w:gridSpan w:val="2"/>
          </w:tcPr>
          <w:p w14:paraId="6641A03F" w14:textId="77777777" w:rsidR="00DF7E9C" w:rsidRPr="002536F5" w:rsidRDefault="00DF7E9C" w:rsidP="003913FF"/>
        </w:tc>
      </w:tr>
      <w:tr w:rsidR="00DF7E9C" w:rsidRPr="002536F5" w14:paraId="0C9DD9F9" w14:textId="77777777" w:rsidTr="003913FF">
        <w:trPr>
          <w:trHeight w:val="240"/>
          <w:jc w:val="center"/>
        </w:trPr>
        <w:tc>
          <w:tcPr>
            <w:tcW w:w="4876" w:type="dxa"/>
          </w:tcPr>
          <w:p w14:paraId="5F42E376" w14:textId="77777777" w:rsidR="00DF7E9C" w:rsidRPr="002536F5" w:rsidRDefault="00DF7E9C" w:rsidP="003913FF">
            <w:pPr>
              <w:pStyle w:val="AmColumnHeading"/>
            </w:pPr>
            <w:r w:rsidRPr="002536F5">
              <w:t>Testo della Commissione</w:t>
            </w:r>
          </w:p>
        </w:tc>
        <w:tc>
          <w:tcPr>
            <w:tcW w:w="4876" w:type="dxa"/>
          </w:tcPr>
          <w:p w14:paraId="241D2193" w14:textId="77777777" w:rsidR="00DF7E9C" w:rsidRPr="002536F5" w:rsidRDefault="00DF7E9C" w:rsidP="003913FF">
            <w:pPr>
              <w:pStyle w:val="AmColumnHeading"/>
            </w:pPr>
            <w:r w:rsidRPr="002536F5">
              <w:t>Emendamento</w:t>
            </w:r>
          </w:p>
        </w:tc>
      </w:tr>
      <w:tr w:rsidR="00DF7E9C" w:rsidRPr="002536F5" w14:paraId="43FF2741" w14:textId="77777777" w:rsidTr="003913FF">
        <w:trPr>
          <w:jc w:val="center"/>
        </w:trPr>
        <w:tc>
          <w:tcPr>
            <w:tcW w:w="4876" w:type="dxa"/>
          </w:tcPr>
          <w:p w14:paraId="1EBFE992" w14:textId="77777777" w:rsidR="00DF7E9C" w:rsidRPr="002536F5" w:rsidRDefault="00DF7E9C" w:rsidP="003913FF">
            <w:pPr>
              <w:pStyle w:val="Normal6a"/>
            </w:pPr>
            <w:r w:rsidRPr="002536F5">
              <w:t>1.</w:t>
            </w:r>
            <w:r w:rsidRPr="002536F5">
              <w:tab/>
              <w:t>Fatti salvi i paragrafi 2 e 3, hanno accesso e sono abilitati a trattare i dati contenuti nelle banche dati di cui agli articoli 44 e 45 soltanto il personale del Centro dell'UE e i revisori debitamente autorizzati dal direttore esecutivo.</w:t>
            </w:r>
          </w:p>
        </w:tc>
        <w:tc>
          <w:tcPr>
            <w:tcW w:w="4876" w:type="dxa"/>
          </w:tcPr>
          <w:p w14:paraId="43703DC9" w14:textId="77777777" w:rsidR="00DF7E9C" w:rsidRPr="002536F5" w:rsidRDefault="00DF7E9C" w:rsidP="003913FF">
            <w:pPr>
              <w:pStyle w:val="Normal6a"/>
            </w:pPr>
            <w:r w:rsidRPr="002536F5">
              <w:t>1.</w:t>
            </w:r>
            <w:r w:rsidRPr="002536F5">
              <w:tab/>
              <w:t xml:space="preserve">Fatti salvi i paragrafi 2 e 3, hanno accesso e sono abilitati a trattare i dati contenuti nelle banche dati di cui agli articoli 44 e 45 soltanto il personale del Centro dell'UE e i revisori debitamente autorizzati dal direttore esecutivo </w:t>
            </w:r>
            <w:r w:rsidRPr="002536F5">
              <w:rPr>
                <w:b/>
                <w:i/>
              </w:rPr>
              <w:t>e dal responsabile della protezione dei dati</w:t>
            </w:r>
            <w:r w:rsidRPr="002536F5">
              <w:t>.</w:t>
            </w:r>
          </w:p>
        </w:tc>
      </w:tr>
    </w:tbl>
    <w:p w14:paraId="2E91BD4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81756BD" w14:textId="77777777" w:rsidR="00DF7E9C" w:rsidRPr="002536F5" w:rsidRDefault="00DF7E9C" w:rsidP="00DF7E9C">
      <w:r w:rsidRPr="00DA68B1">
        <w:rPr>
          <w:rStyle w:val="HideTWBExt"/>
        </w:rPr>
        <w:t>&lt;/Amend&gt;</w:t>
      </w:r>
    </w:p>
    <w:p w14:paraId="12EFDF3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1632</w:t>
      </w:r>
      <w:r w:rsidRPr="00DA68B1">
        <w:rPr>
          <w:rStyle w:val="HideTWBExt"/>
          <w:b w:val="0"/>
        </w:rPr>
        <w:t>&lt;/NumAm&gt;</w:t>
      </w:r>
    </w:p>
    <w:p w14:paraId="1752D032"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5F09BCC5" w14:textId="77777777" w:rsidR="00DF7E9C" w:rsidRPr="002536F5" w:rsidRDefault="00DF7E9C" w:rsidP="00DF7E9C">
      <w:pPr>
        <w:pStyle w:val="NormalBold"/>
      </w:pPr>
      <w:r w:rsidRPr="00DA68B1">
        <w:rPr>
          <w:rStyle w:val="HideTWBExt"/>
          <w:b w:val="0"/>
        </w:rPr>
        <w:t>&lt;/RepeatBlock-By&gt;</w:t>
      </w:r>
    </w:p>
    <w:p w14:paraId="139BAAA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5EEC7BF" w14:textId="77777777" w:rsidR="00DF7E9C" w:rsidRPr="002536F5" w:rsidRDefault="00DF7E9C" w:rsidP="00DF7E9C">
      <w:pPr>
        <w:pStyle w:val="NormalBold"/>
      </w:pPr>
      <w:r w:rsidRPr="00DA68B1">
        <w:rPr>
          <w:rStyle w:val="HideTWBExt"/>
          <w:b w:val="0"/>
        </w:rPr>
        <w:t>&lt;Article&gt;</w:t>
      </w:r>
      <w:r w:rsidRPr="002536F5">
        <w:t>Articolo 46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BDDB29A" w14:textId="77777777" w:rsidTr="003913FF">
        <w:trPr>
          <w:trHeight w:hRule="exact" w:val="240"/>
          <w:jc w:val="center"/>
        </w:trPr>
        <w:tc>
          <w:tcPr>
            <w:tcW w:w="9752" w:type="dxa"/>
            <w:gridSpan w:val="2"/>
          </w:tcPr>
          <w:p w14:paraId="4471C6A0" w14:textId="77777777" w:rsidR="00DF7E9C" w:rsidRPr="002536F5" w:rsidRDefault="00DF7E9C" w:rsidP="003913FF"/>
        </w:tc>
      </w:tr>
      <w:tr w:rsidR="00DF7E9C" w:rsidRPr="002536F5" w14:paraId="2F83C3DC" w14:textId="77777777" w:rsidTr="003913FF">
        <w:trPr>
          <w:trHeight w:val="240"/>
          <w:jc w:val="center"/>
        </w:trPr>
        <w:tc>
          <w:tcPr>
            <w:tcW w:w="4876" w:type="dxa"/>
          </w:tcPr>
          <w:p w14:paraId="6319ACEA" w14:textId="77777777" w:rsidR="00DF7E9C" w:rsidRPr="002536F5" w:rsidRDefault="00DF7E9C" w:rsidP="003913FF">
            <w:pPr>
              <w:pStyle w:val="AmColumnHeading"/>
            </w:pPr>
            <w:r w:rsidRPr="002536F5">
              <w:t>Testo della Commissione</w:t>
            </w:r>
          </w:p>
        </w:tc>
        <w:tc>
          <w:tcPr>
            <w:tcW w:w="4876" w:type="dxa"/>
          </w:tcPr>
          <w:p w14:paraId="6B0B6738" w14:textId="77777777" w:rsidR="00DF7E9C" w:rsidRPr="002536F5" w:rsidRDefault="00DF7E9C" w:rsidP="003913FF">
            <w:pPr>
              <w:pStyle w:val="AmColumnHeading"/>
            </w:pPr>
            <w:r w:rsidRPr="002536F5">
              <w:t>Emendamento</w:t>
            </w:r>
          </w:p>
        </w:tc>
      </w:tr>
      <w:tr w:rsidR="00DF7E9C" w:rsidRPr="002536F5" w14:paraId="4A0F33BE" w14:textId="77777777" w:rsidTr="003913FF">
        <w:trPr>
          <w:jc w:val="center"/>
        </w:trPr>
        <w:tc>
          <w:tcPr>
            <w:tcW w:w="4876" w:type="dxa"/>
          </w:tcPr>
          <w:p w14:paraId="6CFD93C7" w14:textId="77777777" w:rsidR="00DF7E9C" w:rsidRPr="002536F5" w:rsidRDefault="00DF7E9C" w:rsidP="003913FF">
            <w:pPr>
              <w:pStyle w:val="Normal6a"/>
            </w:pPr>
            <w:r w:rsidRPr="002536F5">
              <w:t>1.</w:t>
            </w:r>
            <w:r w:rsidRPr="002536F5">
              <w:tab/>
              <w:t xml:space="preserve">Fatti salvi i paragrafi 2 e 3, hanno accesso e sono abilitati a trattare i dati contenuti nelle banche dati di cui </w:t>
            </w:r>
            <w:r w:rsidRPr="002536F5">
              <w:rPr>
                <w:b/>
                <w:i/>
              </w:rPr>
              <w:t>agli articoli 44 e</w:t>
            </w:r>
            <w:r w:rsidRPr="002536F5">
              <w:t xml:space="preserve"> 45 soltanto il personale del Centro dell'UE e i revisori debitamente autorizzati dal direttore esecutivo.</w:t>
            </w:r>
          </w:p>
        </w:tc>
        <w:tc>
          <w:tcPr>
            <w:tcW w:w="4876" w:type="dxa"/>
          </w:tcPr>
          <w:p w14:paraId="571B36B9" w14:textId="77777777" w:rsidR="00DF7E9C" w:rsidRPr="002536F5" w:rsidRDefault="00DF7E9C" w:rsidP="003913FF">
            <w:pPr>
              <w:pStyle w:val="Normal6a"/>
            </w:pPr>
            <w:r w:rsidRPr="002536F5">
              <w:t>1.</w:t>
            </w:r>
            <w:r w:rsidRPr="002536F5">
              <w:tab/>
              <w:t xml:space="preserve">Fatti salvi i paragrafi 2 e 3, hanno accesso e sono abilitati a trattare i dati contenuti nelle banche dati di cui </w:t>
            </w:r>
            <w:r w:rsidRPr="002536F5">
              <w:rPr>
                <w:b/>
                <w:i/>
              </w:rPr>
              <w:t>all'articolo</w:t>
            </w:r>
            <w:r w:rsidRPr="002536F5">
              <w:t xml:space="preserve"> 45 soltanto il personale del Centro dell'UE e i revisori debitamente autorizzati dal direttore esecutivo.</w:t>
            </w:r>
          </w:p>
        </w:tc>
      </w:tr>
    </w:tbl>
    <w:p w14:paraId="4440E66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8D2CF5D" w14:textId="77777777" w:rsidR="00DF7E9C" w:rsidRPr="002536F5" w:rsidRDefault="00DF7E9C" w:rsidP="00DF7E9C">
      <w:r w:rsidRPr="00DA68B1">
        <w:rPr>
          <w:rStyle w:val="HideTWBExt"/>
        </w:rPr>
        <w:t>&lt;/Amend&gt;</w:t>
      </w:r>
    </w:p>
    <w:p w14:paraId="27DF2EB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1633</w:t>
      </w:r>
      <w:r w:rsidRPr="00DA68B1">
        <w:rPr>
          <w:rStyle w:val="HideTWBExt"/>
          <w:b w:val="0"/>
        </w:rPr>
        <w:t>&lt;/NumAm&gt;</w:t>
      </w:r>
    </w:p>
    <w:p w14:paraId="380F8F8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801E33E" w14:textId="77777777" w:rsidR="00DF7E9C" w:rsidRPr="002536F5" w:rsidRDefault="00DF7E9C" w:rsidP="00DF7E9C">
      <w:pPr>
        <w:pStyle w:val="NormalBold"/>
      </w:pPr>
      <w:r w:rsidRPr="00DA68B1">
        <w:rPr>
          <w:rStyle w:val="HideTWBExt"/>
          <w:b w:val="0"/>
        </w:rPr>
        <w:t>&lt;/RepeatBlock-By&gt;</w:t>
      </w:r>
    </w:p>
    <w:p w14:paraId="0B779A0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65C52CA" w14:textId="77777777" w:rsidR="00DF7E9C" w:rsidRPr="002536F5" w:rsidRDefault="00DF7E9C" w:rsidP="00DF7E9C">
      <w:pPr>
        <w:pStyle w:val="NormalBold"/>
      </w:pPr>
      <w:r w:rsidRPr="00DA68B1">
        <w:rPr>
          <w:rStyle w:val="HideTWBExt"/>
          <w:b w:val="0"/>
        </w:rPr>
        <w:t>&lt;Article&gt;</w:t>
      </w:r>
      <w:r w:rsidRPr="002536F5">
        <w:t>Articolo 46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F2D48C5" w14:textId="77777777" w:rsidTr="003913FF">
        <w:trPr>
          <w:trHeight w:hRule="exact" w:val="240"/>
          <w:jc w:val="center"/>
        </w:trPr>
        <w:tc>
          <w:tcPr>
            <w:tcW w:w="9752" w:type="dxa"/>
            <w:gridSpan w:val="2"/>
          </w:tcPr>
          <w:p w14:paraId="1EE0BFDD" w14:textId="77777777" w:rsidR="00DF7E9C" w:rsidRPr="002536F5" w:rsidRDefault="00DF7E9C" w:rsidP="003913FF"/>
        </w:tc>
      </w:tr>
      <w:tr w:rsidR="00DF7E9C" w:rsidRPr="002536F5" w14:paraId="2498418D" w14:textId="77777777" w:rsidTr="003913FF">
        <w:trPr>
          <w:trHeight w:val="240"/>
          <w:jc w:val="center"/>
        </w:trPr>
        <w:tc>
          <w:tcPr>
            <w:tcW w:w="4876" w:type="dxa"/>
          </w:tcPr>
          <w:p w14:paraId="774D6BFB" w14:textId="77777777" w:rsidR="00DF7E9C" w:rsidRPr="002536F5" w:rsidRDefault="00DF7E9C" w:rsidP="003913FF">
            <w:pPr>
              <w:pStyle w:val="AmColumnHeading"/>
            </w:pPr>
            <w:r w:rsidRPr="002536F5">
              <w:t>Testo della Commissione</w:t>
            </w:r>
          </w:p>
        </w:tc>
        <w:tc>
          <w:tcPr>
            <w:tcW w:w="4876" w:type="dxa"/>
          </w:tcPr>
          <w:p w14:paraId="703461C9" w14:textId="77777777" w:rsidR="00DF7E9C" w:rsidRPr="002536F5" w:rsidRDefault="00DF7E9C" w:rsidP="003913FF">
            <w:pPr>
              <w:pStyle w:val="AmColumnHeading"/>
            </w:pPr>
            <w:r w:rsidRPr="002536F5">
              <w:t>Emendamento</w:t>
            </w:r>
          </w:p>
        </w:tc>
      </w:tr>
      <w:tr w:rsidR="00DF7E9C" w:rsidRPr="002536F5" w14:paraId="1C55726C" w14:textId="77777777" w:rsidTr="003913FF">
        <w:trPr>
          <w:jc w:val="center"/>
        </w:trPr>
        <w:tc>
          <w:tcPr>
            <w:tcW w:w="4876" w:type="dxa"/>
          </w:tcPr>
          <w:p w14:paraId="0017767F" w14:textId="77777777" w:rsidR="00DF7E9C" w:rsidRPr="002536F5" w:rsidRDefault="00DF7E9C" w:rsidP="003913FF">
            <w:pPr>
              <w:pStyle w:val="Normal6a"/>
            </w:pPr>
            <w:r w:rsidRPr="002536F5">
              <w:rPr>
                <w:b/>
                <w:i/>
              </w:rPr>
              <w:t>2.</w:t>
            </w:r>
            <w:r w:rsidRPr="002536F5">
              <w:tab/>
            </w:r>
            <w:r w:rsidRPr="002536F5">
              <w:rPr>
                <w:b/>
                <w:i/>
              </w:rPr>
              <w:t>Il Centro dell'UE dà accesso ai prestatori di servizi di hosting, ai prestatori di servizi di comunicazione interpersonale e ai prestatori di servizi di accesso a internet alle banche dati degli indicatori di cui all'articolo 44, se e per quanto necessario affinché eseguano gli ordini di rilevazione o di blocco emessi nei loro confronti a norma dell'articolo 7 o 16. Esso provvede affinché l'accesso resti limitato a quanto strettamente necessario per il periodo di applicazione degli ordini di rilevazione o di blocco interessati e non comprometta in alcun modo il corretto funzionamento delle banche dati né l'esattezza e la sicurezza dei dati ivi contenuti.</w:t>
            </w:r>
          </w:p>
        </w:tc>
        <w:tc>
          <w:tcPr>
            <w:tcW w:w="4876" w:type="dxa"/>
          </w:tcPr>
          <w:p w14:paraId="1F29A96D" w14:textId="77777777" w:rsidR="00DF7E9C" w:rsidRPr="002536F5" w:rsidRDefault="00DF7E9C" w:rsidP="003913FF">
            <w:pPr>
              <w:pStyle w:val="Normal6a"/>
            </w:pPr>
            <w:r w:rsidRPr="002536F5">
              <w:rPr>
                <w:b/>
                <w:i/>
              </w:rPr>
              <w:t>soppresso</w:t>
            </w:r>
          </w:p>
        </w:tc>
      </w:tr>
    </w:tbl>
    <w:p w14:paraId="151366B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45826EA" w14:textId="77777777" w:rsidR="00DF7E9C" w:rsidRPr="002536F5" w:rsidRDefault="00DF7E9C" w:rsidP="00DF7E9C">
      <w:r w:rsidRPr="00DA68B1">
        <w:rPr>
          <w:rStyle w:val="HideTWBExt"/>
        </w:rPr>
        <w:t>&lt;/Amend&gt;</w:t>
      </w:r>
    </w:p>
    <w:p w14:paraId="1EF5B71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1634</w:t>
      </w:r>
      <w:r w:rsidRPr="00DA68B1">
        <w:rPr>
          <w:rStyle w:val="HideTWBExt"/>
          <w:b w:val="0"/>
        </w:rPr>
        <w:t>&lt;/NumAm&gt;</w:t>
      </w:r>
    </w:p>
    <w:p w14:paraId="537CC704" w14:textId="2A5EE941" w:rsidR="00DF7E9C" w:rsidRPr="002536F5" w:rsidRDefault="00DF7E9C" w:rsidP="00DF7E9C">
      <w:pPr>
        <w:pStyle w:val="NormalBold"/>
      </w:pPr>
      <w:r w:rsidRPr="00DA68B1">
        <w:rPr>
          <w:rStyle w:val="HideTWBExt"/>
          <w:b w:val="0"/>
        </w:rPr>
        <w:t>&lt;RepeatBlock-By&gt;&lt;Members&gt;</w:t>
      </w:r>
      <w:r w:rsidRPr="002536F5">
        <w:t>Hilde Vautmans, Fabienne Keller, Olivier Chastel, Maite Pagazaurtundúa, Lucia Ďuriš Nicholsonová</w:t>
      </w:r>
      <w:r w:rsidR="00DA68B1">
        <w:t xml:space="preserve">, </w:t>
      </w:r>
      <w:r w:rsidR="00DA68B1">
        <w:t>Nathalie Loiseau</w:t>
      </w:r>
      <w:r w:rsidRPr="00DA68B1">
        <w:rPr>
          <w:rStyle w:val="HideTWBExt"/>
          <w:b w:val="0"/>
        </w:rPr>
        <w:t>&lt;/Members&gt;</w:t>
      </w:r>
    </w:p>
    <w:p w14:paraId="74EBB500" w14:textId="77777777" w:rsidR="00DF7E9C" w:rsidRPr="002536F5" w:rsidRDefault="00DF7E9C" w:rsidP="00DF7E9C">
      <w:pPr>
        <w:pStyle w:val="NormalBold"/>
      </w:pPr>
      <w:r w:rsidRPr="00DA68B1">
        <w:rPr>
          <w:rStyle w:val="HideTWBExt"/>
          <w:b w:val="0"/>
        </w:rPr>
        <w:t>&lt;/RepeatBlock-By&gt;</w:t>
      </w:r>
    </w:p>
    <w:p w14:paraId="118BA4F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5440A78" w14:textId="77777777" w:rsidR="00DF7E9C" w:rsidRPr="002536F5" w:rsidRDefault="00DF7E9C" w:rsidP="00DF7E9C">
      <w:pPr>
        <w:pStyle w:val="NormalBold"/>
      </w:pPr>
      <w:r w:rsidRPr="00DA68B1">
        <w:rPr>
          <w:rStyle w:val="HideTWBExt"/>
          <w:b w:val="0"/>
        </w:rPr>
        <w:t>&lt;Article&gt;</w:t>
      </w:r>
      <w:r w:rsidRPr="002536F5">
        <w:t>Articolo 46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BDF58F5" w14:textId="77777777" w:rsidTr="003913FF">
        <w:trPr>
          <w:trHeight w:hRule="exact" w:val="240"/>
          <w:jc w:val="center"/>
        </w:trPr>
        <w:tc>
          <w:tcPr>
            <w:tcW w:w="9752" w:type="dxa"/>
            <w:gridSpan w:val="2"/>
          </w:tcPr>
          <w:p w14:paraId="0E5271AB" w14:textId="77777777" w:rsidR="00DF7E9C" w:rsidRPr="002536F5" w:rsidRDefault="00DF7E9C" w:rsidP="003913FF"/>
        </w:tc>
      </w:tr>
      <w:tr w:rsidR="00DF7E9C" w:rsidRPr="002536F5" w14:paraId="0EB4B1E9" w14:textId="77777777" w:rsidTr="003913FF">
        <w:trPr>
          <w:trHeight w:val="240"/>
          <w:jc w:val="center"/>
        </w:trPr>
        <w:tc>
          <w:tcPr>
            <w:tcW w:w="4876" w:type="dxa"/>
          </w:tcPr>
          <w:p w14:paraId="12646C73" w14:textId="77777777" w:rsidR="00DF7E9C" w:rsidRPr="002536F5" w:rsidRDefault="00DF7E9C" w:rsidP="003913FF">
            <w:pPr>
              <w:pStyle w:val="AmColumnHeading"/>
            </w:pPr>
            <w:r w:rsidRPr="002536F5">
              <w:t>Testo della Commissione</w:t>
            </w:r>
          </w:p>
        </w:tc>
        <w:tc>
          <w:tcPr>
            <w:tcW w:w="4876" w:type="dxa"/>
          </w:tcPr>
          <w:p w14:paraId="31A12928" w14:textId="77777777" w:rsidR="00DF7E9C" w:rsidRPr="002536F5" w:rsidRDefault="00DF7E9C" w:rsidP="003913FF">
            <w:pPr>
              <w:pStyle w:val="AmColumnHeading"/>
            </w:pPr>
            <w:r w:rsidRPr="002536F5">
              <w:t>Emendamento</w:t>
            </w:r>
          </w:p>
        </w:tc>
      </w:tr>
      <w:tr w:rsidR="00DF7E9C" w:rsidRPr="002536F5" w14:paraId="6458376E" w14:textId="77777777" w:rsidTr="003913FF">
        <w:trPr>
          <w:jc w:val="center"/>
        </w:trPr>
        <w:tc>
          <w:tcPr>
            <w:tcW w:w="4876" w:type="dxa"/>
          </w:tcPr>
          <w:p w14:paraId="4519EAF8" w14:textId="77777777" w:rsidR="00DF7E9C" w:rsidRPr="002536F5" w:rsidRDefault="00DF7E9C" w:rsidP="003913FF">
            <w:pPr>
              <w:pStyle w:val="Normal6a"/>
            </w:pPr>
            <w:r w:rsidRPr="002536F5">
              <w:t>2.</w:t>
            </w:r>
            <w:r w:rsidRPr="002536F5">
              <w:tab/>
              <w:t>Il Centro dell'UE dà accesso ai prestatori di servizi di hosting, ai prestatori di servizi di comunicazione interpersonale e ai prestatori di servizi di accesso a internet alle banche dati degli indicatori di cui all'articolo 44, se e per quanto necessario affinché eseguano gli ordini di rilevazione o di blocco emessi nei loro confronti a norma dell'articolo 7 o 16. Esso provvede affinché l'accesso resti limitato a quanto strettamente necessario per il periodo di applicazione degli ordini di rilevazione o di blocco interessati e non comprometta in alcun modo il corretto funzionamento delle banche dati né l'esattezza e la sicurezza dei dati ivi contenuti.</w:t>
            </w:r>
          </w:p>
        </w:tc>
        <w:tc>
          <w:tcPr>
            <w:tcW w:w="4876" w:type="dxa"/>
          </w:tcPr>
          <w:p w14:paraId="0E581632" w14:textId="77777777" w:rsidR="00DF7E9C" w:rsidRPr="002536F5" w:rsidRDefault="00DF7E9C" w:rsidP="003913FF">
            <w:pPr>
              <w:pStyle w:val="Normal6a"/>
            </w:pPr>
            <w:r w:rsidRPr="002536F5">
              <w:t>2.</w:t>
            </w:r>
            <w:r w:rsidRPr="002536F5">
              <w:tab/>
              <w:t xml:space="preserve">Il Centro dell'UE dà accesso ai prestatori di servizi di hosting, ai prestatori di servizi di comunicazione interpersonale e ai prestatori di servizi di accesso a internet alle banche dati degli indicatori di cui all'articolo 44, se e per quanto necessario affinché </w:t>
            </w:r>
            <w:r w:rsidRPr="002536F5">
              <w:rPr>
                <w:b/>
                <w:i/>
              </w:rPr>
              <w:t>adottino misure volontarie, ove autorizzate, ed</w:t>
            </w:r>
            <w:r w:rsidRPr="002536F5">
              <w:t xml:space="preserve"> eseguano gli ordini di rilevazione o di blocco emessi nei loro confronti a norma dell'articolo 7 o 16. Esso provvede affinché l'accesso resti limitato a quanto strettamente necessario per il periodo di applicazione degli ordini di rilevazione o di blocco interessati </w:t>
            </w:r>
            <w:r w:rsidRPr="002536F5">
              <w:rPr>
                <w:b/>
                <w:i/>
              </w:rPr>
              <w:t>e per l'esecuzione delle misure volontarie, ove autorizzate,</w:t>
            </w:r>
            <w:r w:rsidRPr="002536F5">
              <w:t xml:space="preserve"> e non comprometta in alcun modo il corretto funzionamento delle banche dati né l'esattezza e la sicurezza dei dati ivi contenuti.</w:t>
            </w:r>
          </w:p>
        </w:tc>
      </w:tr>
    </w:tbl>
    <w:p w14:paraId="27536AC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6350D45" w14:textId="77777777" w:rsidR="00DF7E9C" w:rsidRPr="002536F5" w:rsidRDefault="00DF7E9C" w:rsidP="00DF7E9C">
      <w:r w:rsidRPr="00DA68B1">
        <w:rPr>
          <w:rStyle w:val="HideTWBExt"/>
        </w:rPr>
        <w:t>&lt;/Amend&gt;</w:t>
      </w:r>
    </w:p>
    <w:p w14:paraId="1806B31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1635</w:t>
      </w:r>
      <w:r w:rsidRPr="00DA68B1">
        <w:rPr>
          <w:rStyle w:val="HideTWBExt"/>
          <w:b w:val="0"/>
        </w:rPr>
        <w:t>&lt;/NumAm&gt;</w:t>
      </w:r>
    </w:p>
    <w:p w14:paraId="5411A10B"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435C1077" w14:textId="77777777" w:rsidR="00DF7E9C" w:rsidRPr="002536F5" w:rsidRDefault="00DF7E9C" w:rsidP="00DF7E9C">
      <w:pPr>
        <w:pStyle w:val="NormalBold"/>
      </w:pPr>
      <w:r w:rsidRPr="00DA68B1">
        <w:rPr>
          <w:rStyle w:val="HideTWBExt"/>
          <w:b w:val="0"/>
        </w:rPr>
        <w:t>&lt;/RepeatBlock-By&gt;</w:t>
      </w:r>
    </w:p>
    <w:p w14:paraId="3DF08D8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0726E40" w14:textId="77777777" w:rsidR="00DF7E9C" w:rsidRPr="002536F5" w:rsidRDefault="00DF7E9C" w:rsidP="00DF7E9C">
      <w:pPr>
        <w:pStyle w:val="NormalBold"/>
      </w:pPr>
      <w:r w:rsidRPr="00DA68B1">
        <w:rPr>
          <w:rStyle w:val="HideTWBExt"/>
          <w:b w:val="0"/>
        </w:rPr>
        <w:t>&lt;Article&gt;</w:t>
      </w:r>
      <w:r w:rsidRPr="002536F5">
        <w:t>Articolo 46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F843E15" w14:textId="77777777" w:rsidTr="003913FF">
        <w:trPr>
          <w:trHeight w:hRule="exact" w:val="240"/>
          <w:jc w:val="center"/>
        </w:trPr>
        <w:tc>
          <w:tcPr>
            <w:tcW w:w="9752" w:type="dxa"/>
            <w:gridSpan w:val="2"/>
          </w:tcPr>
          <w:p w14:paraId="50FC70E7" w14:textId="77777777" w:rsidR="00DF7E9C" w:rsidRPr="002536F5" w:rsidRDefault="00DF7E9C" w:rsidP="003913FF"/>
        </w:tc>
      </w:tr>
      <w:tr w:rsidR="00DF7E9C" w:rsidRPr="002536F5" w14:paraId="468CEED0" w14:textId="77777777" w:rsidTr="003913FF">
        <w:trPr>
          <w:trHeight w:val="240"/>
          <w:jc w:val="center"/>
        </w:trPr>
        <w:tc>
          <w:tcPr>
            <w:tcW w:w="4876" w:type="dxa"/>
          </w:tcPr>
          <w:p w14:paraId="0F4EA89D" w14:textId="77777777" w:rsidR="00DF7E9C" w:rsidRPr="002536F5" w:rsidRDefault="00DF7E9C" w:rsidP="003913FF">
            <w:pPr>
              <w:pStyle w:val="AmColumnHeading"/>
            </w:pPr>
            <w:r w:rsidRPr="002536F5">
              <w:t>Testo della Commissione</w:t>
            </w:r>
          </w:p>
        </w:tc>
        <w:tc>
          <w:tcPr>
            <w:tcW w:w="4876" w:type="dxa"/>
          </w:tcPr>
          <w:p w14:paraId="57A7419C" w14:textId="77777777" w:rsidR="00DF7E9C" w:rsidRPr="002536F5" w:rsidRDefault="00DF7E9C" w:rsidP="003913FF">
            <w:pPr>
              <w:pStyle w:val="AmColumnHeading"/>
            </w:pPr>
            <w:r w:rsidRPr="002536F5">
              <w:t>Emendamento</w:t>
            </w:r>
          </w:p>
        </w:tc>
      </w:tr>
      <w:tr w:rsidR="00DF7E9C" w:rsidRPr="002536F5" w14:paraId="05FA3839" w14:textId="77777777" w:rsidTr="003913FF">
        <w:trPr>
          <w:jc w:val="center"/>
        </w:trPr>
        <w:tc>
          <w:tcPr>
            <w:tcW w:w="4876" w:type="dxa"/>
          </w:tcPr>
          <w:p w14:paraId="27B2860B" w14:textId="77777777" w:rsidR="00DF7E9C" w:rsidRPr="002536F5" w:rsidRDefault="00DF7E9C" w:rsidP="003913FF">
            <w:pPr>
              <w:pStyle w:val="Normal6a"/>
            </w:pPr>
            <w:r w:rsidRPr="002536F5">
              <w:t>2.</w:t>
            </w:r>
            <w:r w:rsidRPr="002536F5">
              <w:tab/>
              <w:t>Il Centro dell'UE dà accesso ai prestatori di servizi di hosting, ai prestatori di servizi di comunicazione interpersonale e ai prestatori di servizi di accesso a internet alle banche dati degli indicatori di cui all'articolo 44, se e per quanto necessario affinché eseguano gli ordini di rilevazione o di blocco emessi nei loro confronti a norma dell'articolo 7 o 16. Esso provvede affinché l'accesso resti limitato a quanto strettamente necessario per il periodo di applicazione degli ordini di rilevazione o di blocco interessati e non comprometta in alcun modo il corretto funzionamento delle banche dati né l'esattezza e la sicurezza dei dati ivi contenuti.</w:t>
            </w:r>
          </w:p>
        </w:tc>
        <w:tc>
          <w:tcPr>
            <w:tcW w:w="4876" w:type="dxa"/>
          </w:tcPr>
          <w:p w14:paraId="06CD1DBB" w14:textId="77777777" w:rsidR="00DF7E9C" w:rsidRPr="002536F5" w:rsidRDefault="00DF7E9C" w:rsidP="003913FF">
            <w:pPr>
              <w:pStyle w:val="Normal6a"/>
            </w:pPr>
            <w:r w:rsidRPr="002536F5">
              <w:t>2.</w:t>
            </w:r>
            <w:r w:rsidRPr="002536F5">
              <w:tab/>
              <w:t xml:space="preserve">Il Centro dell'UE dà accesso ai prestatori di servizi di hosting, ai prestatori di servizi di comunicazione interpersonale </w:t>
            </w:r>
            <w:r w:rsidRPr="002536F5">
              <w:rPr>
                <w:b/>
                <w:i/>
              </w:rPr>
              <w:t>indipendenti dal numero</w:t>
            </w:r>
            <w:r w:rsidRPr="002536F5">
              <w:t xml:space="preserve"> e ai prestatori di servizi di accesso a internet alle banche dati degli indicatori di cui all'articolo 44, se e per quanto necessario affinché eseguano gli ordini di rilevazione o di blocco emessi nei loro confronti a norma dell'articolo 7 o 16. Esso provvede affinché l'accesso resti limitato a quanto strettamente necessario per il periodo di applicazione degli ordini di rilevazione o di blocco interessati e non comprometta in alcun modo il corretto funzionamento delle banche dati né l'esattezza e la sicurezza dei dati ivi contenuti.</w:t>
            </w:r>
          </w:p>
        </w:tc>
      </w:tr>
    </w:tbl>
    <w:p w14:paraId="6B4B996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E48F52F" w14:textId="77777777" w:rsidR="00DF7E9C" w:rsidRPr="002536F5" w:rsidRDefault="00DF7E9C" w:rsidP="00DF7E9C">
      <w:r w:rsidRPr="00DA68B1">
        <w:rPr>
          <w:rStyle w:val="HideTWBExt"/>
        </w:rPr>
        <w:t>&lt;/Amend&gt;</w:t>
      </w:r>
    </w:p>
    <w:p w14:paraId="5CE0DB9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1636</w:t>
      </w:r>
      <w:r w:rsidRPr="00DA68B1">
        <w:rPr>
          <w:rStyle w:val="HideTWBExt"/>
          <w:b w:val="0"/>
        </w:rPr>
        <w:t>&lt;/NumAm&gt;</w:t>
      </w:r>
    </w:p>
    <w:p w14:paraId="3955694E"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CB59E52"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E87601D" w14:textId="77777777" w:rsidR="00DF7E9C" w:rsidRPr="002536F5" w:rsidRDefault="00DF7E9C" w:rsidP="00DF7E9C">
      <w:pPr>
        <w:pStyle w:val="NormalBold"/>
      </w:pPr>
      <w:r w:rsidRPr="00DA68B1">
        <w:rPr>
          <w:rStyle w:val="HideTWBExt"/>
          <w:b w:val="0"/>
        </w:rPr>
        <w:t>&lt;/RepeatBlock-By&gt;</w:t>
      </w:r>
    </w:p>
    <w:p w14:paraId="2A7F3EC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E9951DB" w14:textId="77777777" w:rsidR="00DF7E9C" w:rsidRPr="002536F5" w:rsidRDefault="00DF7E9C" w:rsidP="00DF7E9C">
      <w:pPr>
        <w:pStyle w:val="NormalBold"/>
      </w:pPr>
      <w:r w:rsidRPr="00DA68B1">
        <w:rPr>
          <w:rStyle w:val="HideTWBExt"/>
          <w:b w:val="0"/>
        </w:rPr>
        <w:t>&lt;Article&gt;</w:t>
      </w:r>
      <w:r w:rsidRPr="002536F5">
        <w:t>Articolo 46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9E95FDE" w14:textId="77777777" w:rsidTr="003913FF">
        <w:trPr>
          <w:trHeight w:hRule="exact" w:val="240"/>
          <w:jc w:val="center"/>
        </w:trPr>
        <w:tc>
          <w:tcPr>
            <w:tcW w:w="9752" w:type="dxa"/>
            <w:gridSpan w:val="2"/>
          </w:tcPr>
          <w:p w14:paraId="0AE6236A" w14:textId="77777777" w:rsidR="00DF7E9C" w:rsidRPr="002536F5" w:rsidRDefault="00DF7E9C" w:rsidP="003913FF"/>
        </w:tc>
      </w:tr>
      <w:tr w:rsidR="00DF7E9C" w:rsidRPr="002536F5" w14:paraId="3EB38F9F" w14:textId="77777777" w:rsidTr="003913FF">
        <w:trPr>
          <w:trHeight w:val="240"/>
          <w:jc w:val="center"/>
        </w:trPr>
        <w:tc>
          <w:tcPr>
            <w:tcW w:w="4876" w:type="dxa"/>
          </w:tcPr>
          <w:p w14:paraId="490F90A1" w14:textId="77777777" w:rsidR="00DF7E9C" w:rsidRPr="002536F5" w:rsidRDefault="00DF7E9C" w:rsidP="003913FF">
            <w:pPr>
              <w:pStyle w:val="AmColumnHeading"/>
            </w:pPr>
            <w:r w:rsidRPr="002536F5">
              <w:t>Testo della Commissione</w:t>
            </w:r>
          </w:p>
        </w:tc>
        <w:tc>
          <w:tcPr>
            <w:tcW w:w="4876" w:type="dxa"/>
          </w:tcPr>
          <w:p w14:paraId="752C472D" w14:textId="77777777" w:rsidR="00DF7E9C" w:rsidRPr="002536F5" w:rsidRDefault="00DF7E9C" w:rsidP="003913FF">
            <w:pPr>
              <w:pStyle w:val="AmColumnHeading"/>
            </w:pPr>
            <w:r w:rsidRPr="002536F5">
              <w:t>Emendamento</w:t>
            </w:r>
          </w:p>
        </w:tc>
      </w:tr>
      <w:tr w:rsidR="00DF7E9C" w:rsidRPr="002536F5" w14:paraId="598173C7" w14:textId="77777777" w:rsidTr="003913FF">
        <w:trPr>
          <w:jc w:val="center"/>
        </w:trPr>
        <w:tc>
          <w:tcPr>
            <w:tcW w:w="4876" w:type="dxa"/>
          </w:tcPr>
          <w:p w14:paraId="09998D6C" w14:textId="77777777" w:rsidR="00DF7E9C" w:rsidRPr="002536F5" w:rsidRDefault="00DF7E9C" w:rsidP="003913FF">
            <w:pPr>
              <w:pStyle w:val="Normal6a"/>
            </w:pPr>
            <w:r w:rsidRPr="002536F5">
              <w:t>2.</w:t>
            </w:r>
            <w:r w:rsidRPr="002536F5">
              <w:tab/>
              <w:t>Il Centro dell'UE dà accesso ai prestatori di servizi di hosting</w:t>
            </w:r>
            <w:r w:rsidRPr="002536F5">
              <w:rPr>
                <w:b/>
                <w:i/>
              </w:rPr>
              <w:t>,</w:t>
            </w:r>
            <w:r w:rsidRPr="002536F5">
              <w:t xml:space="preserve"> ai prestatori di servizi di comunicazione interpersonale </w:t>
            </w:r>
            <w:r w:rsidRPr="002536F5">
              <w:rPr>
                <w:b/>
                <w:i/>
              </w:rPr>
              <w:t>e ai prestatori di servizi di accesso a internet</w:t>
            </w:r>
            <w:r w:rsidRPr="002536F5">
              <w:t xml:space="preserve"> alle banche dati degli indicatori di cui all'articolo 44, se e per quanto necessario affinché eseguano gli ordini di rilevazione </w:t>
            </w:r>
            <w:r w:rsidRPr="002536F5">
              <w:rPr>
                <w:b/>
                <w:i/>
              </w:rPr>
              <w:t>o di blocco</w:t>
            </w:r>
            <w:r w:rsidRPr="002536F5">
              <w:t xml:space="preserve"> emessi nei loro confronti a norma dell'articolo 7 </w:t>
            </w:r>
            <w:r w:rsidRPr="002536F5">
              <w:rPr>
                <w:b/>
                <w:i/>
              </w:rPr>
              <w:t>o 16</w:t>
            </w:r>
            <w:r w:rsidRPr="002536F5">
              <w:t xml:space="preserve">. Esso provvede affinché l'accesso resti limitato a quanto strettamente necessario per il periodo di applicazione degli ordini di rilevazione </w:t>
            </w:r>
            <w:r w:rsidRPr="002536F5">
              <w:rPr>
                <w:b/>
                <w:i/>
              </w:rPr>
              <w:t>o di blocco</w:t>
            </w:r>
            <w:r w:rsidRPr="002536F5">
              <w:t xml:space="preserve"> interessati e non comprometta in alcun modo il corretto funzionamento delle banche dati né l'esattezza e la sicurezza dei dati ivi contenuti.</w:t>
            </w:r>
          </w:p>
        </w:tc>
        <w:tc>
          <w:tcPr>
            <w:tcW w:w="4876" w:type="dxa"/>
          </w:tcPr>
          <w:p w14:paraId="62D326B9" w14:textId="77777777" w:rsidR="00DF7E9C" w:rsidRPr="002536F5" w:rsidRDefault="00DF7E9C" w:rsidP="003913FF">
            <w:pPr>
              <w:pStyle w:val="Normal6a"/>
            </w:pPr>
            <w:r w:rsidRPr="002536F5">
              <w:t>2.</w:t>
            </w:r>
            <w:r w:rsidRPr="002536F5">
              <w:tab/>
              <w:t xml:space="preserve">Il Centro dell'UE dà accesso ai prestatori di servizi di hosting </w:t>
            </w:r>
            <w:r w:rsidRPr="002536F5">
              <w:rPr>
                <w:b/>
                <w:i/>
              </w:rPr>
              <w:t>e</w:t>
            </w:r>
            <w:r w:rsidRPr="002536F5">
              <w:t xml:space="preserve"> ai prestatori di servizi di comunicazione interpersonale </w:t>
            </w:r>
            <w:r w:rsidRPr="002536F5">
              <w:rPr>
                <w:b/>
                <w:i/>
              </w:rPr>
              <w:t>indipendenti dal numero</w:t>
            </w:r>
            <w:r w:rsidRPr="002536F5">
              <w:t xml:space="preserve"> alle banche dati degli indicatori di cui all'articolo 44, se e per quanto necessario affinché eseguano gli ordini di rilevazione emessi nei loro confronti a norma dell'articolo 7. Esso provvede affinché l'accesso resti limitato a quanto strettamente necessario per il periodo di applicazione degli ordini di rilevazione interessati e non comprometta in alcun modo il corretto funzionamento delle banche dati né l'esattezza e la sicurezza dei dati ivi contenuti.</w:t>
            </w:r>
          </w:p>
        </w:tc>
      </w:tr>
    </w:tbl>
    <w:p w14:paraId="56437AB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5C703F5" w14:textId="77777777" w:rsidR="00DF7E9C" w:rsidRPr="002536F5" w:rsidRDefault="00DF7E9C" w:rsidP="00DF7E9C">
      <w:r w:rsidRPr="00DA68B1">
        <w:rPr>
          <w:rStyle w:val="HideTWBExt"/>
        </w:rPr>
        <w:t>&lt;/Amend&gt;</w:t>
      </w:r>
    </w:p>
    <w:p w14:paraId="4EF82F0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1637</w:t>
      </w:r>
      <w:r w:rsidRPr="00DA68B1">
        <w:rPr>
          <w:rStyle w:val="HideTWBExt"/>
          <w:b w:val="0"/>
        </w:rPr>
        <w:t>&lt;/NumAm&gt;</w:t>
      </w:r>
    </w:p>
    <w:p w14:paraId="2230E12F"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483B800C"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2DAC1A23"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3E737905"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6EF69984"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056C61F4" w14:textId="77777777" w:rsidR="00DF7E9C" w:rsidRPr="002536F5" w:rsidRDefault="00DF7E9C" w:rsidP="00DF7E9C">
      <w:pPr>
        <w:pStyle w:val="NormalBold"/>
      </w:pPr>
      <w:r w:rsidRPr="00DA68B1">
        <w:rPr>
          <w:rStyle w:val="HideTWBExt"/>
          <w:b w:val="0"/>
        </w:rPr>
        <w:t>&lt;/RepeatBlock-By&gt;</w:t>
      </w:r>
    </w:p>
    <w:p w14:paraId="29F6910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3259227" w14:textId="77777777" w:rsidR="00DF7E9C" w:rsidRPr="002536F5" w:rsidRDefault="00DF7E9C" w:rsidP="00DF7E9C">
      <w:pPr>
        <w:pStyle w:val="NormalBold"/>
      </w:pPr>
      <w:r w:rsidRPr="00DA68B1">
        <w:rPr>
          <w:rStyle w:val="HideTWBExt"/>
          <w:b w:val="0"/>
        </w:rPr>
        <w:t>&lt;Article&gt;</w:t>
      </w:r>
      <w:r w:rsidRPr="002536F5">
        <w:t>Articolo 46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BC99C3F" w14:textId="77777777" w:rsidTr="003913FF">
        <w:trPr>
          <w:trHeight w:hRule="exact" w:val="240"/>
          <w:jc w:val="center"/>
        </w:trPr>
        <w:tc>
          <w:tcPr>
            <w:tcW w:w="9752" w:type="dxa"/>
            <w:gridSpan w:val="2"/>
          </w:tcPr>
          <w:p w14:paraId="0364C441" w14:textId="77777777" w:rsidR="00DF7E9C" w:rsidRPr="002536F5" w:rsidRDefault="00DF7E9C" w:rsidP="003913FF"/>
        </w:tc>
      </w:tr>
      <w:tr w:rsidR="00DF7E9C" w:rsidRPr="002536F5" w14:paraId="7ADF751F" w14:textId="77777777" w:rsidTr="003913FF">
        <w:trPr>
          <w:trHeight w:val="240"/>
          <w:jc w:val="center"/>
        </w:trPr>
        <w:tc>
          <w:tcPr>
            <w:tcW w:w="4876" w:type="dxa"/>
          </w:tcPr>
          <w:p w14:paraId="107C044A" w14:textId="77777777" w:rsidR="00DF7E9C" w:rsidRPr="002536F5" w:rsidRDefault="00DF7E9C" w:rsidP="003913FF">
            <w:pPr>
              <w:pStyle w:val="AmColumnHeading"/>
            </w:pPr>
            <w:r w:rsidRPr="002536F5">
              <w:t>Testo della Commissione</w:t>
            </w:r>
          </w:p>
        </w:tc>
        <w:tc>
          <w:tcPr>
            <w:tcW w:w="4876" w:type="dxa"/>
          </w:tcPr>
          <w:p w14:paraId="00BD57D7" w14:textId="77777777" w:rsidR="00DF7E9C" w:rsidRPr="002536F5" w:rsidRDefault="00DF7E9C" w:rsidP="003913FF">
            <w:pPr>
              <w:pStyle w:val="AmColumnHeading"/>
            </w:pPr>
            <w:r w:rsidRPr="002536F5">
              <w:t>Emendamento</w:t>
            </w:r>
          </w:p>
        </w:tc>
      </w:tr>
      <w:tr w:rsidR="00DF7E9C" w:rsidRPr="002536F5" w14:paraId="47C6D138" w14:textId="77777777" w:rsidTr="003913FF">
        <w:trPr>
          <w:jc w:val="center"/>
        </w:trPr>
        <w:tc>
          <w:tcPr>
            <w:tcW w:w="4876" w:type="dxa"/>
          </w:tcPr>
          <w:p w14:paraId="699D11EF" w14:textId="77777777" w:rsidR="00DF7E9C" w:rsidRPr="002536F5" w:rsidRDefault="00DF7E9C" w:rsidP="003913FF">
            <w:pPr>
              <w:pStyle w:val="Normal6a"/>
            </w:pPr>
            <w:r w:rsidRPr="002536F5">
              <w:t>2.</w:t>
            </w:r>
            <w:r w:rsidRPr="002536F5">
              <w:tab/>
              <w:t xml:space="preserve">Il Centro dell'UE dà accesso ai prestatori di servizi di hosting, ai prestatori di servizi di comunicazione interpersonale e ai prestatori di servizi di accesso a internet alle banche dati degli indicatori di cui all'articolo 44, se e per quanto necessario affinché eseguano </w:t>
            </w:r>
            <w:r w:rsidRPr="002536F5">
              <w:rPr>
                <w:b/>
                <w:i/>
              </w:rPr>
              <w:t>gli ordini</w:t>
            </w:r>
            <w:r w:rsidRPr="002536F5">
              <w:t xml:space="preserve"> di rilevazione </w:t>
            </w:r>
            <w:r w:rsidRPr="002536F5">
              <w:rPr>
                <w:b/>
                <w:i/>
              </w:rPr>
              <w:t>o di blocco</w:t>
            </w:r>
            <w:r w:rsidRPr="002536F5">
              <w:t xml:space="preserve"> emessi nei loro confronti a norma dell'articolo 7 o 16. Esso provvede affinché l'accesso resti limitato a quanto strettamente necessario per il periodo di applicazione </w:t>
            </w:r>
            <w:r w:rsidRPr="002536F5">
              <w:rPr>
                <w:b/>
                <w:i/>
              </w:rPr>
              <w:t>degli ordini</w:t>
            </w:r>
            <w:r w:rsidRPr="002536F5">
              <w:t xml:space="preserve"> di rilevazione </w:t>
            </w:r>
            <w:r w:rsidRPr="002536F5">
              <w:rPr>
                <w:b/>
                <w:i/>
              </w:rPr>
              <w:t>o di blocco</w:t>
            </w:r>
            <w:r w:rsidRPr="002536F5">
              <w:t xml:space="preserve"> interessati e non comprometta in alcun modo il corretto funzionamento delle banche dati né l'esattezza e la sicurezza dei dati ivi contenuti.</w:t>
            </w:r>
          </w:p>
        </w:tc>
        <w:tc>
          <w:tcPr>
            <w:tcW w:w="4876" w:type="dxa"/>
          </w:tcPr>
          <w:p w14:paraId="49C5E3F4" w14:textId="77777777" w:rsidR="00DF7E9C" w:rsidRPr="002536F5" w:rsidRDefault="00DF7E9C" w:rsidP="003913FF">
            <w:pPr>
              <w:pStyle w:val="Normal6a"/>
            </w:pPr>
            <w:r w:rsidRPr="002536F5">
              <w:t>2.</w:t>
            </w:r>
            <w:r w:rsidRPr="002536F5">
              <w:tab/>
              <w:t xml:space="preserve">Il Centro dell'UE dà accesso ai prestatori di servizi di hosting, ai prestatori di servizi di comunicazione interpersonale </w:t>
            </w:r>
            <w:r w:rsidRPr="002536F5">
              <w:rPr>
                <w:b/>
                <w:i/>
              </w:rPr>
              <w:t>indipendenti dal numero</w:t>
            </w:r>
            <w:r w:rsidRPr="002536F5">
              <w:t xml:space="preserve"> e ai prestatori di servizi di accesso a internet alle banche dati degli indicatori di cui all'articolo 44, se e per quanto necessario affinché eseguano </w:t>
            </w:r>
            <w:r w:rsidRPr="002536F5">
              <w:rPr>
                <w:b/>
                <w:i/>
              </w:rPr>
              <w:t>i mandati</w:t>
            </w:r>
            <w:r w:rsidRPr="002536F5">
              <w:t xml:space="preserve"> di rilevazione emessi nei loro confronti a norma dell'articolo 7 o 16. Esso provvede affinché l'accesso resti limitato a quanto strettamente necessario per il periodo di applicazione </w:t>
            </w:r>
            <w:r w:rsidRPr="002536F5">
              <w:rPr>
                <w:b/>
                <w:i/>
              </w:rPr>
              <w:t>dei mandati</w:t>
            </w:r>
            <w:r w:rsidRPr="002536F5">
              <w:t xml:space="preserve"> di rilevazione interessati e non comprometta in alcun modo il corretto funzionamento delle banche dati né l'esattezza e la sicurezza dei dati ivi contenuti.</w:t>
            </w:r>
          </w:p>
        </w:tc>
      </w:tr>
    </w:tbl>
    <w:p w14:paraId="3155396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D88A32D" w14:textId="77777777" w:rsidR="00DF7E9C" w:rsidRPr="002536F5" w:rsidRDefault="00DF7E9C" w:rsidP="00DF7E9C">
      <w:r w:rsidRPr="00DA68B1">
        <w:rPr>
          <w:rStyle w:val="HideTWBExt"/>
        </w:rPr>
        <w:t>&lt;/Amend&gt;</w:t>
      </w:r>
    </w:p>
    <w:p w14:paraId="2AAB7D8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1638</w:t>
      </w:r>
      <w:r w:rsidRPr="00DA68B1">
        <w:rPr>
          <w:rStyle w:val="HideTWBExt"/>
          <w:b w:val="0"/>
        </w:rPr>
        <w:t>&lt;/NumAm&gt;</w:t>
      </w:r>
    </w:p>
    <w:p w14:paraId="0FFB834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EE80F76" w14:textId="77777777" w:rsidR="00DF7E9C" w:rsidRPr="002536F5" w:rsidRDefault="00DF7E9C" w:rsidP="00DF7E9C">
      <w:pPr>
        <w:pStyle w:val="NormalBold"/>
      </w:pPr>
      <w:r w:rsidRPr="00DA68B1">
        <w:rPr>
          <w:rStyle w:val="HideTWBExt"/>
          <w:b w:val="0"/>
        </w:rPr>
        <w:t>&lt;/RepeatBlock-By&gt;</w:t>
      </w:r>
    </w:p>
    <w:p w14:paraId="67A6057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72BCF9C" w14:textId="77777777" w:rsidR="00DF7E9C" w:rsidRPr="002536F5" w:rsidRDefault="00DF7E9C" w:rsidP="00DF7E9C">
      <w:pPr>
        <w:pStyle w:val="NormalBold"/>
      </w:pPr>
      <w:r w:rsidRPr="00DA68B1">
        <w:rPr>
          <w:rStyle w:val="HideTWBExt"/>
          <w:b w:val="0"/>
        </w:rPr>
        <w:t>&lt;Article&gt;</w:t>
      </w:r>
      <w:r w:rsidRPr="002536F5">
        <w:t>Articolo 46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800487F" w14:textId="77777777" w:rsidTr="003913FF">
        <w:trPr>
          <w:trHeight w:hRule="exact" w:val="240"/>
          <w:jc w:val="center"/>
        </w:trPr>
        <w:tc>
          <w:tcPr>
            <w:tcW w:w="9752" w:type="dxa"/>
            <w:gridSpan w:val="2"/>
          </w:tcPr>
          <w:p w14:paraId="16C894C7" w14:textId="77777777" w:rsidR="00DF7E9C" w:rsidRPr="002536F5" w:rsidRDefault="00DF7E9C" w:rsidP="003913FF"/>
        </w:tc>
      </w:tr>
      <w:tr w:rsidR="00DF7E9C" w:rsidRPr="002536F5" w14:paraId="291E4101" w14:textId="77777777" w:rsidTr="003913FF">
        <w:trPr>
          <w:trHeight w:val="240"/>
          <w:jc w:val="center"/>
        </w:trPr>
        <w:tc>
          <w:tcPr>
            <w:tcW w:w="4876" w:type="dxa"/>
          </w:tcPr>
          <w:p w14:paraId="2DE9FE70" w14:textId="77777777" w:rsidR="00DF7E9C" w:rsidRPr="002536F5" w:rsidRDefault="00DF7E9C" w:rsidP="003913FF">
            <w:pPr>
              <w:pStyle w:val="AmColumnHeading"/>
            </w:pPr>
            <w:r w:rsidRPr="002536F5">
              <w:t>Testo della Commissione</w:t>
            </w:r>
          </w:p>
        </w:tc>
        <w:tc>
          <w:tcPr>
            <w:tcW w:w="4876" w:type="dxa"/>
          </w:tcPr>
          <w:p w14:paraId="04D2E16A" w14:textId="77777777" w:rsidR="00DF7E9C" w:rsidRPr="002536F5" w:rsidRDefault="00DF7E9C" w:rsidP="003913FF">
            <w:pPr>
              <w:pStyle w:val="AmColumnHeading"/>
            </w:pPr>
            <w:r w:rsidRPr="002536F5">
              <w:t>Emendamento</w:t>
            </w:r>
          </w:p>
        </w:tc>
      </w:tr>
      <w:tr w:rsidR="00DF7E9C" w:rsidRPr="002536F5" w14:paraId="72C289DB" w14:textId="77777777" w:rsidTr="003913FF">
        <w:trPr>
          <w:jc w:val="center"/>
        </w:trPr>
        <w:tc>
          <w:tcPr>
            <w:tcW w:w="4876" w:type="dxa"/>
          </w:tcPr>
          <w:p w14:paraId="08B07E43" w14:textId="77777777" w:rsidR="00DF7E9C" w:rsidRPr="002536F5" w:rsidRDefault="00DF7E9C" w:rsidP="003913FF">
            <w:pPr>
              <w:pStyle w:val="Normal6a"/>
            </w:pPr>
            <w:r w:rsidRPr="002536F5">
              <w:rPr>
                <w:b/>
                <w:i/>
              </w:rPr>
              <w:t>3.</w:t>
            </w:r>
            <w:r w:rsidRPr="002536F5">
              <w:tab/>
            </w:r>
            <w:r w:rsidRPr="002536F5">
              <w:rPr>
                <w:b/>
                <w:i/>
              </w:rPr>
              <w:t>Il Centro dell'UE dà accesso alle autorità coordinatrici alle banche dati degli indicatori di cui all'articolo 44, se e per quanto necessario all'assolvimento dei loro compiti ai sensi del presente regolamento.</w:t>
            </w:r>
          </w:p>
        </w:tc>
        <w:tc>
          <w:tcPr>
            <w:tcW w:w="4876" w:type="dxa"/>
          </w:tcPr>
          <w:p w14:paraId="75E87AF9" w14:textId="77777777" w:rsidR="00DF7E9C" w:rsidRPr="002536F5" w:rsidRDefault="00DF7E9C" w:rsidP="003913FF">
            <w:pPr>
              <w:pStyle w:val="Normal6a"/>
            </w:pPr>
            <w:r w:rsidRPr="002536F5">
              <w:rPr>
                <w:b/>
                <w:i/>
              </w:rPr>
              <w:t>soppresso</w:t>
            </w:r>
          </w:p>
        </w:tc>
      </w:tr>
    </w:tbl>
    <w:p w14:paraId="2C2F89E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6C91ED5" w14:textId="77777777" w:rsidR="00DF7E9C" w:rsidRPr="002536F5" w:rsidRDefault="00DF7E9C" w:rsidP="00DF7E9C">
      <w:r w:rsidRPr="00DA68B1">
        <w:rPr>
          <w:rStyle w:val="HideTWBExt"/>
        </w:rPr>
        <w:t>&lt;/Amend&gt;</w:t>
      </w:r>
    </w:p>
    <w:p w14:paraId="3F85B9C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1639</w:t>
      </w:r>
      <w:r w:rsidRPr="00DA68B1">
        <w:rPr>
          <w:rStyle w:val="HideTWBExt"/>
          <w:b w:val="0"/>
        </w:rPr>
        <w:t>&lt;/NumAm&gt;</w:t>
      </w:r>
    </w:p>
    <w:p w14:paraId="08342DAF"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54C93CC2" w14:textId="77777777" w:rsidR="00DF7E9C" w:rsidRPr="002536F5" w:rsidRDefault="00DF7E9C" w:rsidP="00DF7E9C">
      <w:pPr>
        <w:pStyle w:val="NormalBold"/>
      </w:pPr>
      <w:r w:rsidRPr="00DA68B1">
        <w:rPr>
          <w:rStyle w:val="HideTWBExt"/>
          <w:b w:val="0"/>
        </w:rPr>
        <w:t>&lt;/RepeatBlock-By&gt;</w:t>
      </w:r>
    </w:p>
    <w:p w14:paraId="472CC26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B2BDBA4" w14:textId="77777777" w:rsidR="00DF7E9C" w:rsidRPr="002536F5" w:rsidRDefault="00DF7E9C" w:rsidP="00DF7E9C">
      <w:pPr>
        <w:pStyle w:val="NormalBold"/>
      </w:pPr>
      <w:r w:rsidRPr="00DA68B1">
        <w:rPr>
          <w:rStyle w:val="HideTWBExt"/>
          <w:b w:val="0"/>
        </w:rPr>
        <w:t>&lt;Article&gt;</w:t>
      </w:r>
      <w:r w:rsidRPr="002536F5">
        <w:t>Articolo 46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E0D688F" w14:textId="77777777" w:rsidTr="003913FF">
        <w:trPr>
          <w:trHeight w:hRule="exact" w:val="240"/>
          <w:jc w:val="center"/>
        </w:trPr>
        <w:tc>
          <w:tcPr>
            <w:tcW w:w="9752" w:type="dxa"/>
            <w:gridSpan w:val="2"/>
          </w:tcPr>
          <w:p w14:paraId="7C95E8B5" w14:textId="77777777" w:rsidR="00DF7E9C" w:rsidRPr="002536F5" w:rsidRDefault="00DF7E9C" w:rsidP="003913FF"/>
        </w:tc>
      </w:tr>
      <w:tr w:rsidR="00DF7E9C" w:rsidRPr="002536F5" w14:paraId="193F96E7" w14:textId="77777777" w:rsidTr="003913FF">
        <w:trPr>
          <w:trHeight w:val="240"/>
          <w:jc w:val="center"/>
        </w:trPr>
        <w:tc>
          <w:tcPr>
            <w:tcW w:w="4876" w:type="dxa"/>
          </w:tcPr>
          <w:p w14:paraId="0370F2B8" w14:textId="77777777" w:rsidR="00DF7E9C" w:rsidRPr="002536F5" w:rsidRDefault="00DF7E9C" w:rsidP="003913FF">
            <w:pPr>
              <w:pStyle w:val="AmColumnHeading"/>
            </w:pPr>
            <w:r w:rsidRPr="002536F5">
              <w:t>Testo della Commissione</w:t>
            </w:r>
          </w:p>
        </w:tc>
        <w:tc>
          <w:tcPr>
            <w:tcW w:w="4876" w:type="dxa"/>
          </w:tcPr>
          <w:p w14:paraId="1F1C3C3C" w14:textId="77777777" w:rsidR="00DF7E9C" w:rsidRPr="002536F5" w:rsidRDefault="00DF7E9C" w:rsidP="003913FF">
            <w:pPr>
              <w:pStyle w:val="AmColumnHeading"/>
            </w:pPr>
            <w:r w:rsidRPr="002536F5">
              <w:t>Emendamento</w:t>
            </w:r>
          </w:p>
        </w:tc>
      </w:tr>
      <w:tr w:rsidR="00DF7E9C" w:rsidRPr="002536F5" w14:paraId="5EEE8350" w14:textId="77777777" w:rsidTr="003913FF">
        <w:trPr>
          <w:jc w:val="center"/>
        </w:trPr>
        <w:tc>
          <w:tcPr>
            <w:tcW w:w="4876" w:type="dxa"/>
          </w:tcPr>
          <w:p w14:paraId="378CCBDF" w14:textId="77777777" w:rsidR="00DF7E9C" w:rsidRPr="002536F5" w:rsidRDefault="00DF7E9C" w:rsidP="003913FF">
            <w:pPr>
              <w:pStyle w:val="Normal6a"/>
            </w:pPr>
            <w:r w:rsidRPr="002536F5">
              <w:rPr>
                <w:b/>
                <w:i/>
              </w:rPr>
              <w:t>4.</w:t>
            </w:r>
            <w:r w:rsidRPr="002536F5">
              <w:tab/>
            </w:r>
            <w:r w:rsidRPr="002536F5">
              <w:rPr>
                <w:b/>
                <w:i/>
              </w:rPr>
              <w:t>Il Centro dell'UE dà accesso a Europol e alle autorità di contrasto competenti degli Stati membri alle banche dati degli indicatori di cui all'articolo 44, se e per quanto necessario all'assolvimento dei loro compiti di indagine su presunti reati di abuso sessuale su minori.</w:t>
            </w:r>
          </w:p>
        </w:tc>
        <w:tc>
          <w:tcPr>
            <w:tcW w:w="4876" w:type="dxa"/>
          </w:tcPr>
          <w:p w14:paraId="2F760D71" w14:textId="77777777" w:rsidR="00DF7E9C" w:rsidRPr="002536F5" w:rsidRDefault="00DF7E9C" w:rsidP="003913FF">
            <w:pPr>
              <w:pStyle w:val="Normal6a"/>
            </w:pPr>
            <w:r w:rsidRPr="002536F5">
              <w:rPr>
                <w:b/>
                <w:i/>
              </w:rPr>
              <w:t>soppresso</w:t>
            </w:r>
          </w:p>
        </w:tc>
      </w:tr>
    </w:tbl>
    <w:p w14:paraId="7F30770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153B8D1" w14:textId="77777777" w:rsidR="00DF7E9C" w:rsidRPr="002536F5" w:rsidRDefault="00DF7E9C" w:rsidP="00DF7E9C">
      <w:r w:rsidRPr="00DA68B1">
        <w:rPr>
          <w:rStyle w:val="HideTWBExt"/>
        </w:rPr>
        <w:t>&lt;/Amend&gt;</w:t>
      </w:r>
    </w:p>
    <w:p w14:paraId="1F9DB8B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1640</w:t>
      </w:r>
      <w:r w:rsidRPr="00DA68B1">
        <w:rPr>
          <w:rStyle w:val="HideTWBExt"/>
          <w:b w:val="0"/>
        </w:rPr>
        <w:t>&lt;/NumAm&gt;</w:t>
      </w:r>
    </w:p>
    <w:p w14:paraId="00C4A79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35E148A"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B46ACF5" w14:textId="77777777" w:rsidR="00DF7E9C" w:rsidRPr="002536F5" w:rsidRDefault="00DF7E9C" w:rsidP="00DF7E9C">
      <w:pPr>
        <w:pStyle w:val="NormalBold"/>
      </w:pPr>
      <w:r w:rsidRPr="00DA68B1">
        <w:rPr>
          <w:rStyle w:val="HideTWBExt"/>
          <w:b w:val="0"/>
        </w:rPr>
        <w:t>&lt;/RepeatBlock-By&gt;</w:t>
      </w:r>
    </w:p>
    <w:p w14:paraId="0165E22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CA285CB" w14:textId="77777777" w:rsidR="00DF7E9C" w:rsidRPr="002536F5" w:rsidRDefault="00DF7E9C" w:rsidP="00DF7E9C">
      <w:pPr>
        <w:pStyle w:val="NormalBold"/>
      </w:pPr>
      <w:r w:rsidRPr="00DA68B1">
        <w:rPr>
          <w:rStyle w:val="HideTWBExt"/>
          <w:b w:val="0"/>
        </w:rPr>
        <w:t>&lt;Article&gt;</w:t>
      </w:r>
      <w:r w:rsidRPr="002536F5">
        <w:t>Articolo 46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6F7DBD9" w14:textId="77777777" w:rsidTr="003913FF">
        <w:trPr>
          <w:trHeight w:hRule="exact" w:val="240"/>
          <w:jc w:val="center"/>
        </w:trPr>
        <w:tc>
          <w:tcPr>
            <w:tcW w:w="9752" w:type="dxa"/>
            <w:gridSpan w:val="2"/>
          </w:tcPr>
          <w:p w14:paraId="41F389BC" w14:textId="77777777" w:rsidR="00DF7E9C" w:rsidRPr="002536F5" w:rsidRDefault="00DF7E9C" w:rsidP="003913FF"/>
        </w:tc>
      </w:tr>
      <w:tr w:rsidR="00DF7E9C" w:rsidRPr="002536F5" w14:paraId="710A687F" w14:textId="77777777" w:rsidTr="003913FF">
        <w:trPr>
          <w:trHeight w:val="240"/>
          <w:jc w:val="center"/>
        </w:trPr>
        <w:tc>
          <w:tcPr>
            <w:tcW w:w="4876" w:type="dxa"/>
          </w:tcPr>
          <w:p w14:paraId="5DB9D28C" w14:textId="77777777" w:rsidR="00DF7E9C" w:rsidRPr="002536F5" w:rsidRDefault="00DF7E9C" w:rsidP="003913FF">
            <w:pPr>
              <w:pStyle w:val="AmColumnHeading"/>
            </w:pPr>
            <w:r w:rsidRPr="002536F5">
              <w:t>Testo della Commissione</w:t>
            </w:r>
          </w:p>
        </w:tc>
        <w:tc>
          <w:tcPr>
            <w:tcW w:w="4876" w:type="dxa"/>
          </w:tcPr>
          <w:p w14:paraId="3CCF1FF9" w14:textId="77777777" w:rsidR="00DF7E9C" w:rsidRPr="002536F5" w:rsidRDefault="00DF7E9C" w:rsidP="003913FF">
            <w:pPr>
              <w:pStyle w:val="AmColumnHeading"/>
            </w:pPr>
            <w:r w:rsidRPr="002536F5">
              <w:t>Emendamento</w:t>
            </w:r>
          </w:p>
        </w:tc>
      </w:tr>
      <w:tr w:rsidR="00DF7E9C" w:rsidRPr="002536F5" w14:paraId="035A70DA" w14:textId="77777777" w:rsidTr="003913FF">
        <w:trPr>
          <w:jc w:val="center"/>
        </w:trPr>
        <w:tc>
          <w:tcPr>
            <w:tcW w:w="4876" w:type="dxa"/>
          </w:tcPr>
          <w:p w14:paraId="3757D68F" w14:textId="77777777" w:rsidR="00DF7E9C" w:rsidRPr="002536F5" w:rsidRDefault="00DF7E9C" w:rsidP="003913FF">
            <w:pPr>
              <w:pStyle w:val="Normal6a"/>
            </w:pPr>
            <w:r w:rsidRPr="002536F5">
              <w:t>4.</w:t>
            </w:r>
            <w:r w:rsidRPr="002536F5">
              <w:tab/>
              <w:t xml:space="preserve">Il Centro dell'UE dà accesso </w:t>
            </w:r>
            <w:r w:rsidRPr="002536F5">
              <w:rPr>
                <w:b/>
                <w:i/>
              </w:rPr>
              <w:t>a Europol e</w:t>
            </w:r>
            <w:r w:rsidRPr="002536F5">
              <w:t xml:space="preserve"> alle autorità di contrasto competenti degli Stati membri alle banche dati degli indicatori di cui all'articolo 44, se e per quanto necessario all'assolvimento dei loro compiti di indagine su presunti reati di abuso sessuale su minori.</w:t>
            </w:r>
          </w:p>
        </w:tc>
        <w:tc>
          <w:tcPr>
            <w:tcW w:w="4876" w:type="dxa"/>
          </w:tcPr>
          <w:p w14:paraId="3FCF00B2" w14:textId="77777777" w:rsidR="00DF7E9C" w:rsidRPr="002536F5" w:rsidRDefault="00DF7E9C" w:rsidP="003913FF">
            <w:pPr>
              <w:pStyle w:val="Normal6a"/>
            </w:pPr>
            <w:r w:rsidRPr="002536F5">
              <w:t>4.</w:t>
            </w:r>
            <w:r w:rsidRPr="002536F5">
              <w:tab/>
              <w:t>Il Centro dell'UE dà accesso alle autorità di contrasto competenti degli Stati membri alle banche dati degli indicatori di cui all'articolo 44, se e per quanto necessario all'assolvimento dei loro compiti di indagine su presunti reati di abuso sessuale su minori.</w:t>
            </w:r>
          </w:p>
        </w:tc>
      </w:tr>
    </w:tbl>
    <w:p w14:paraId="3FA819E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EF6DAC2" w14:textId="77777777" w:rsidR="00DF7E9C" w:rsidRPr="002536F5" w:rsidRDefault="00DF7E9C" w:rsidP="00DF7E9C">
      <w:r w:rsidRPr="00DA68B1">
        <w:rPr>
          <w:rStyle w:val="HideTWBExt"/>
        </w:rPr>
        <w:t>&lt;/Amend&gt;</w:t>
      </w:r>
    </w:p>
    <w:p w14:paraId="45611A8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1641</w:t>
      </w:r>
      <w:r w:rsidRPr="00DA68B1">
        <w:rPr>
          <w:rStyle w:val="HideTWBExt"/>
          <w:b w:val="0"/>
        </w:rPr>
        <w:t>&lt;/NumAm&gt;</w:t>
      </w:r>
    </w:p>
    <w:p w14:paraId="394350A2"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6793B6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3E8D57A" w14:textId="77777777" w:rsidR="00DF7E9C" w:rsidRPr="002536F5" w:rsidRDefault="00DF7E9C" w:rsidP="00DF7E9C">
      <w:pPr>
        <w:pStyle w:val="NormalBold"/>
      </w:pPr>
      <w:r w:rsidRPr="00DA68B1">
        <w:rPr>
          <w:rStyle w:val="HideTWBExt"/>
          <w:b w:val="0"/>
        </w:rPr>
        <w:t>&lt;/RepeatBlock-By&gt;</w:t>
      </w:r>
    </w:p>
    <w:p w14:paraId="26529B3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A19440D" w14:textId="77777777" w:rsidR="00DF7E9C" w:rsidRPr="002536F5" w:rsidRDefault="00DF7E9C" w:rsidP="00DF7E9C">
      <w:pPr>
        <w:pStyle w:val="NormalBold"/>
      </w:pPr>
      <w:r w:rsidRPr="00DA68B1">
        <w:rPr>
          <w:rStyle w:val="HideTWBExt"/>
          <w:b w:val="0"/>
        </w:rPr>
        <w:t>&lt;Article&gt;</w:t>
      </w:r>
      <w:r w:rsidRPr="002536F5">
        <w:t>Articolo 46 – paragrafo 4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5BD647D" w14:textId="77777777" w:rsidTr="003913FF">
        <w:trPr>
          <w:trHeight w:hRule="exact" w:val="240"/>
          <w:jc w:val="center"/>
        </w:trPr>
        <w:tc>
          <w:tcPr>
            <w:tcW w:w="9752" w:type="dxa"/>
            <w:gridSpan w:val="2"/>
          </w:tcPr>
          <w:p w14:paraId="465493F8" w14:textId="77777777" w:rsidR="00DF7E9C" w:rsidRPr="002536F5" w:rsidRDefault="00DF7E9C" w:rsidP="003913FF"/>
        </w:tc>
      </w:tr>
      <w:tr w:rsidR="00DF7E9C" w:rsidRPr="002536F5" w14:paraId="19C518D5" w14:textId="77777777" w:rsidTr="003913FF">
        <w:trPr>
          <w:trHeight w:val="240"/>
          <w:jc w:val="center"/>
        </w:trPr>
        <w:tc>
          <w:tcPr>
            <w:tcW w:w="4876" w:type="dxa"/>
          </w:tcPr>
          <w:p w14:paraId="3DC4EF9E" w14:textId="77777777" w:rsidR="00DF7E9C" w:rsidRPr="002536F5" w:rsidRDefault="00DF7E9C" w:rsidP="003913FF">
            <w:pPr>
              <w:pStyle w:val="AmColumnHeading"/>
            </w:pPr>
            <w:r w:rsidRPr="002536F5">
              <w:t>Testo della Commissione</w:t>
            </w:r>
          </w:p>
        </w:tc>
        <w:tc>
          <w:tcPr>
            <w:tcW w:w="4876" w:type="dxa"/>
          </w:tcPr>
          <w:p w14:paraId="472962EE" w14:textId="77777777" w:rsidR="00DF7E9C" w:rsidRPr="002536F5" w:rsidRDefault="00DF7E9C" w:rsidP="003913FF">
            <w:pPr>
              <w:pStyle w:val="AmColumnHeading"/>
            </w:pPr>
            <w:r w:rsidRPr="002536F5">
              <w:t>Emendamento</w:t>
            </w:r>
          </w:p>
        </w:tc>
      </w:tr>
      <w:tr w:rsidR="00DF7E9C" w:rsidRPr="002536F5" w14:paraId="7B671C4C" w14:textId="77777777" w:rsidTr="003913FF">
        <w:trPr>
          <w:jc w:val="center"/>
        </w:trPr>
        <w:tc>
          <w:tcPr>
            <w:tcW w:w="4876" w:type="dxa"/>
          </w:tcPr>
          <w:p w14:paraId="39566B16" w14:textId="77777777" w:rsidR="00DF7E9C" w:rsidRPr="002536F5" w:rsidRDefault="00DF7E9C" w:rsidP="003913FF">
            <w:pPr>
              <w:pStyle w:val="Normal6a"/>
            </w:pPr>
          </w:p>
        </w:tc>
        <w:tc>
          <w:tcPr>
            <w:tcW w:w="4876" w:type="dxa"/>
          </w:tcPr>
          <w:p w14:paraId="4356FE50" w14:textId="77777777" w:rsidR="00DF7E9C" w:rsidRPr="002536F5" w:rsidRDefault="00DF7E9C" w:rsidP="003913FF">
            <w:pPr>
              <w:pStyle w:val="Normal6a"/>
            </w:pPr>
            <w:r w:rsidRPr="002536F5">
              <w:rPr>
                <w:b/>
                <w:i/>
              </w:rPr>
              <w:t>4 bis.</w:t>
            </w:r>
            <w:r w:rsidRPr="002536F5">
              <w:tab/>
            </w:r>
            <w:r w:rsidRPr="002536F5">
              <w:rPr>
                <w:b/>
                <w:i/>
              </w:rPr>
              <w:t>Il Centro dell'UE concede a Europol un accesso alle banche dati degli indicatori di cui all'articolo 44 limitato esclusivamente a dati specifici, come il sistema di riscontro positivo o negativo, e unicamente se necessario all'assolvimento dei suoi compiti di indagine sui casi transfrontalieri riguardanti presunti reati di abuso sessuale su minori.</w:t>
            </w:r>
          </w:p>
        </w:tc>
      </w:tr>
    </w:tbl>
    <w:p w14:paraId="3DB59CA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B467A44" w14:textId="77777777" w:rsidR="00DF7E9C" w:rsidRPr="002536F5" w:rsidRDefault="00DF7E9C" w:rsidP="00DF7E9C">
      <w:r w:rsidRPr="00DA68B1">
        <w:rPr>
          <w:rStyle w:val="HideTWBExt"/>
        </w:rPr>
        <w:t>&lt;/Amend&gt;</w:t>
      </w:r>
    </w:p>
    <w:p w14:paraId="284DB84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1642</w:t>
      </w:r>
      <w:r w:rsidRPr="00DA68B1">
        <w:rPr>
          <w:rStyle w:val="HideTWBExt"/>
          <w:b w:val="0"/>
        </w:rPr>
        <w:t>&lt;/NumAm&gt;</w:t>
      </w:r>
    </w:p>
    <w:p w14:paraId="48A43751"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EEAF3F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69F41BE" w14:textId="77777777" w:rsidR="00DF7E9C" w:rsidRPr="002536F5" w:rsidRDefault="00DF7E9C" w:rsidP="00DF7E9C">
      <w:pPr>
        <w:pStyle w:val="NormalBold"/>
      </w:pPr>
      <w:r w:rsidRPr="00DA68B1">
        <w:rPr>
          <w:rStyle w:val="HideTWBExt"/>
          <w:b w:val="0"/>
        </w:rPr>
        <w:t>&lt;/RepeatBlock-By&gt;</w:t>
      </w:r>
    </w:p>
    <w:p w14:paraId="56AA1A7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6C7595F" w14:textId="77777777" w:rsidR="00DF7E9C" w:rsidRPr="002536F5" w:rsidRDefault="00DF7E9C" w:rsidP="00DF7E9C">
      <w:pPr>
        <w:pStyle w:val="NormalBold"/>
      </w:pPr>
      <w:r w:rsidRPr="00DA68B1">
        <w:rPr>
          <w:rStyle w:val="HideTWBExt"/>
          <w:b w:val="0"/>
        </w:rPr>
        <w:t>&lt;Article&gt;</w:t>
      </w:r>
      <w:r w:rsidRPr="002536F5">
        <w:t>Articolo 46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EA8D64B" w14:textId="77777777" w:rsidTr="003913FF">
        <w:trPr>
          <w:trHeight w:hRule="exact" w:val="240"/>
          <w:jc w:val="center"/>
        </w:trPr>
        <w:tc>
          <w:tcPr>
            <w:tcW w:w="9752" w:type="dxa"/>
            <w:gridSpan w:val="2"/>
          </w:tcPr>
          <w:p w14:paraId="38BC662E" w14:textId="77777777" w:rsidR="00DF7E9C" w:rsidRPr="002536F5" w:rsidRDefault="00DF7E9C" w:rsidP="003913FF"/>
        </w:tc>
      </w:tr>
      <w:tr w:rsidR="00DF7E9C" w:rsidRPr="002536F5" w14:paraId="003F1CB8" w14:textId="77777777" w:rsidTr="003913FF">
        <w:trPr>
          <w:trHeight w:val="240"/>
          <w:jc w:val="center"/>
        </w:trPr>
        <w:tc>
          <w:tcPr>
            <w:tcW w:w="4876" w:type="dxa"/>
          </w:tcPr>
          <w:p w14:paraId="1E31BE16" w14:textId="77777777" w:rsidR="00DF7E9C" w:rsidRPr="002536F5" w:rsidRDefault="00DF7E9C" w:rsidP="003913FF">
            <w:pPr>
              <w:pStyle w:val="AmColumnHeading"/>
            </w:pPr>
            <w:r w:rsidRPr="002536F5">
              <w:t>Testo della Commissione</w:t>
            </w:r>
          </w:p>
        </w:tc>
        <w:tc>
          <w:tcPr>
            <w:tcW w:w="4876" w:type="dxa"/>
          </w:tcPr>
          <w:p w14:paraId="7556065D" w14:textId="77777777" w:rsidR="00DF7E9C" w:rsidRPr="002536F5" w:rsidRDefault="00DF7E9C" w:rsidP="003913FF">
            <w:pPr>
              <w:pStyle w:val="AmColumnHeading"/>
            </w:pPr>
            <w:r w:rsidRPr="002536F5">
              <w:t>Emendamento</w:t>
            </w:r>
          </w:p>
        </w:tc>
      </w:tr>
      <w:tr w:rsidR="00DF7E9C" w:rsidRPr="002536F5" w14:paraId="5ED9083E" w14:textId="77777777" w:rsidTr="003913FF">
        <w:trPr>
          <w:jc w:val="center"/>
        </w:trPr>
        <w:tc>
          <w:tcPr>
            <w:tcW w:w="4876" w:type="dxa"/>
          </w:tcPr>
          <w:p w14:paraId="103D66EF" w14:textId="77777777" w:rsidR="00DF7E9C" w:rsidRPr="002536F5" w:rsidRDefault="00DF7E9C" w:rsidP="003913FF">
            <w:pPr>
              <w:pStyle w:val="Normal6a"/>
            </w:pPr>
            <w:r w:rsidRPr="002536F5">
              <w:rPr>
                <w:b/>
                <w:i/>
              </w:rPr>
              <w:t>5.</w:t>
            </w:r>
            <w:r w:rsidRPr="002536F5">
              <w:tab/>
            </w:r>
            <w:r w:rsidRPr="002536F5">
              <w:rPr>
                <w:b/>
                <w:i/>
              </w:rPr>
              <w:t>Il Centro dell'UE dà accesso a Europol alla banca dati delle segnalazioni di cui all'articolo 45, se e per quanto necessario all'assolvimento dei suoi compiti di assistenza alle indagini su presunti reati di abuso sessuale su minori.</w:t>
            </w:r>
          </w:p>
        </w:tc>
        <w:tc>
          <w:tcPr>
            <w:tcW w:w="4876" w:type="dxa"/>
          </w:tcPr>
          <w:p w14:paraId="1EA2991F" w14:textId="77777777" w:rsidR="00DF7E9C" w:rsidRPr="002536F5" w:rsidRDefault="00DF7E9C" w:rsidP="003913FF">
            <w:pPr>
              <w:pStyle w:val="Normal6a"/>
            </w:pPr>
            <w:r w:rsidRPr="002536F5">
              <w:rPr>
                <w:b/>
                <w:i/>
              </w:rPr>
              <w:t>soppresso</w:t>
            </w:r>
          </w:p>
        </w:tc>
      </w:tr>
    </w:tbl>
    <w:p w14:paraId="471E179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87C4A0E"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0331F67F" w14:textId="77777777" w:rsidR="00DF7E9C" w:rsidRPr="002536F5" w:rsidRDefault="00DF7E9C" w:rsidP="00DF7E9C">
      <w:pPr>
        <w:pStyle w:val="AmJustText"/>
      </w:pPr>
      <w:r w:rsidRPr="002536F5">
        <w:t>Non è spiegato per quale motivo sia necessario concedere a Europol un accesso diretto ai sistemi di informazione di un'agenzia estranea al settore del contrasto, contenenti dati personali altamente sensibili, per i quali potrebbe non essere stato accertato alcun collegamento con le attività criminali e con la prevenzione della criminalità.</w:t>
      </w:r>
    </w:p>
    <w:p w14:paraId="2ECA1FD5" w14:textId="77777777" w:rsidR="00DF7E9C" w:rsidRPr="002536F5" w:rsidRDefault="00DF7E9C" w:rsidP="00DF7E9C">
      <w:r w:rsidRPr="00DA68B1">
        <w:rPr>
          <w:rStyle w:val="HideTWBExt"/>
        </w:rPr>
        <w:t>&lt;/Amend&gt;</w:t>
      </w:r>
    </w:p>
    <w:p w14:paraId="580D3F5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1643</w:t>
      </w:r>
      <w:r w:rsidRPr="00DA68B1">
        <w:rPr>
          <w:rStyle w:val="HideTWBExt"/>
          <w:b w:val="0"/>
        </w:rPr>
        <w:t>&lt;/NumAm&gt;</w:t>
      </w:r>
    </w:p>
    <w:p w14:paraId="0F440803"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FF403ED" w14:textId="77777777" w:rsidR="00DF7E9C" w:rsidRPr="002536F5" w:rsidRDefault="00DF7E9C" w:rsidP="00DF7E9C">
      <w:pPr>
        <w:pStyle w:val="NormalBold"/>
      </w:pPr>
      <w:r w:rsidRPr="00DA68B1">
        <w:rPr>
          <w:rStyle w:val="HideTWBExt"/>
          <w:b w:val="0"/>
        </w:rPr>
        <w:t>&lt;/RepeatBlock-By&gt;</w:t>
      </w:r>
    </w:p>
    <w:p w14:paraId="0F4774B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3554D3F" w14:textId="77777777" w:rsidR="00DF7E9C" w:rsidRPr="002536F5" w:rsidRDefault="00DF7E9C" w:rsidP="00DF7E9C">
      <w:pPr>
        <w:pStyle w:val="NormalBold"/>
      </w:pPr>
      <w:r w:rsidRPr="00DA68B1">
        <w:rPr>
          <w:rStyle w:val="HideTWBExt"/>
          <w:b w:val="0"/>
        </w:rPr>
        <w:t>&lt;Article&gt;</w:t>
      </w:r>
      <w:r w:rsidRPr="002536F5">
        <w:t>Articolo 46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DD913AF" w14:textId="77777777" w:rsidTr="003913FF">
        <w:trPr>
          <w:trHeight w:hRule="exact" w:val="240"/>
          <w:jc w:val="center"/>
        </w:trPr>
        <w:tc>
          <w:tcPr>
            <w:tcW w:w="9752" w:type="dxa"/>
            <w:gridSpan w:val="2"/>
          </w:tcPr>
          <w:p w14:paraId="3A814FA4" w14:textId="77777777" w:rsidR="00DF7E9C" w:rsidRPr="002536F5" w:rsidRDefault="00DF7E9C" w:rsidP="003913FF"/>
        </w:tc>
      </w:tr>
      <w:tr w:rsidR="00DF7E9C" w:rsidRPr="002536F5" w14:paraId="48423338" w14:textId="77777777" w:rsidTr="003913FF">
        <w:trPr>
          <w:trHeight w:val="240"/>
          <w:jc w:val="center"/>
        </w:trPr>
        <w:tc>
          <w:tcPr>
            <w:tcW w:w="4876" w:type="dxa"/>
          </w:tcPr>
          <w:p w14:paraId="5BD4D087" w14:textId="77777777" w:rsidR="00DF7E9C" w:rsidRPr="002536F5" w:rsidRDefault="00DF7E9C" w:rsidP="003913FF">
            <w:pPr>
              <w:pStyle w:val="AmColumnHeading"/>
            </w:pPr>
            <w:r w:rsidRPr="002536F5">
              <w:t>Testo della Commissione</w:t>
            </w:r>
          </w:p>
        </w:tc>
        <w:tc>
          <w:tcPr>
            <w:tcW w:w="4876" w:type="dxa"/>
          </w:tcPr>
          <w:p w14:paraId="0E50AE7A" w14:textId="77777777" w:rsidR="00DF7E9C" w:rsidRPr="002536F5" w:rsidRDefault="00DF7E9C" w:rsidP="003913FF">
            <w:pPr>
              <w:pStyle w:val="AmColumnHeading"/>
            </w:pPr>
            <w:r w:rsidRPr="002536F5">
              <w:t>Emendamento</w:t>
            </w:r>
          </w:p>
        </w:tc>
      </w:tr>
      <w:tr w:rsidR="00DF7E9C" w:rsidRPr="002536F5" w14:paraId="502D8870" w14:textId="77777777" w:rsidTr="003913FF">
        <w:trPr>
          <w:jc w:val="center"/>
        </w:trPr>
        <w:tc>
          <w:tcPr>
            <w:tcW w:w="4876" w:type="dxa"/>
          </w:tcPr>
          <w:p w14:paraId="2EB3CE53" w14:textId="77777777" w:rsidR="00DF7E9C" w:rsidRPr="002536F5" w:rsidRDefault="00DF7E9C" w:rsidP="003913FF">
            <w:pPr>
              <w:pStyle w:val="Normal6a"/>
            </w:pPr>
            <w:r w:rsidRPr="002536F5">
              <w:rPr>
                <w:b/>
                <w:i/>
              </w:rPr>
              <w:t>5.</w:t>
            </w:r>
            <w:r w:rsidRPr="002536F5">
              <w:tab/>
            </w:r>
            <w:r w:rsidRPr="002536F5">
              <w:rPr>
                <w:b/>
                <w:i/>
              </w:rPr>
              <w:t>Il Centro dell'UE dà accesso a Europol alla banca dati delle segnalazioni di cui all'articolo 45, se e per quanto necessario all'assolvimento dei suoi compiti di assistenza alle indagini su presunti reati di abuso sessuale su minori.</w:t>
            </w:r>
          </w:p>
        </w:tc>
        <w:tc>
          <w:tcPr>
            <w:tcW w:w="4876" w:type="dxa"/>
          </w:tcPr>
          <w:p w14:paraId="42FF1DF8" w14:textId="77777777" w:rsidR="00DF7E9C" w:rsidRPr="002536F5" w:rsidRDefault="00DF7E9C" w:rsidP="003913FF">
            <w:pPr>
              <w:pStyle w:val="Normal6a"/>
            </w:pPr>
            <w:r w:rsidRPr="002536F5">
              <w:rPr>
                <w:b/>
                <w:i/>
              </w:rPr>
              <w:t>soppresso</w:t>
            </w:r>
          </w:p>
        </w:tc>
      </w:tr>
    </w:tbl>
    <w:p w14:paraId="7DD8064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374D616" w14:textId="77777777" w:rsidR="00DF7E9C" w:rsidRPr="002536F5" w:rsidRDefault="00DF7E9C" w:rsidP="00DF7E9C">
      <w:r w:rsidRPr="00DA68B1">
        <w:rPr>
          <w:rStyle w:val="HideTWBExt"/>
        </w:rPr>
        <w:t>&lt;/Amend&gt;</w:t>
      </w:r>
    </w:p>
    <w:p w14:paraId="19010A5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1644</w:t>
      </w:r>
      <w:r w:rsidRPr="00DA68B1">
        <w:rPr>
          <w:rStyle w:val="HideTWBExt"/>
          <w:b w:val="0"/>
        </w:rPr>
        <w:t>&lt;/NumAm&gt;</w:t>
      </w:r>
    </w:p>
    <w:p w14:paraId="57F565CB"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C4F0891"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F088B1F"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05CE2C8F"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51902D02"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231B955F" w14:textId="77777777" w:rsidR="00DF7E9C" w:rsidRPr="002536F5" w:rsidRDefault="00DF7E9C" w:rsidP="00DF7E9C">
      <w:pPr>
        <w:pStyle w:val="NormalBold"/>
      </w:pPr>
      <w:r w:rsidRPr="00DA68B1">
        <w:rPr>
          <w:rStyle w:val="HideTWBExt"/>
          <w:b w:val="0"/>
        </w:rPr>
        <w:t>&lt;/RepeatBlock-By&gt;</w:t>
      </w:r>
    </w:p>
    <w:p w14:paraId="743E29B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FD320E8" w14:textId="77777777" w:rsidR="00DF7E9C" w:rsidRPr="002536F5" w:rsidRDefault="00DF7E9C" w:rsidP="00DF7E9C">
      <w:pPr>
        <w:pStyle w:val="NormalBold"/>
      </w:pPr>
      <w:r w:rsidRPr="00DA68B1">
        <w:rPr>
          <w:rStyle w:val="HideTWBExt"/>
          <w:b w:val="0"/>
        </w:rPr>
        <w:t>&lt;Article&gt;</w:t>
      </w:r>
      <w:r w:rsidRPr="002536F5">
        <w:t>Articolo 46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58F9B75" w14:textId="77777777" w:rsidTr="003913FF">
        <w:trPr>
          <w:trHeight w:hRule="exact" w:val="240"/>
          <w:jc w:val="center"/>
        </w:trPr>
        <w:tc>
          <w:tcPr>
            <w:tcW w:w="9752" w:type="dxa"/>
            <w:gridSpan w:val="2"/>
          </w:tcPr>
          <w:p w14:paraId="31A22C70" w14:textId="77777777" w:rsidR="00DF7E9C" w:rsidRPr="002536F5" w:rsidRDefault="00DF7E9C" w:rsidP="003913FF"/>
        </w:tc>
      </w:tr>
      <w:tr w:rsidR="00DF7E9C" w:rsidRPr="002536F5" w14:paraId="0BE0F3ED" w14:textId="77777777" w:rsidTr="003913FF">
        <w:trPr>
          <w:trHeight w:val="240"/>
          <w:jc w:val="center"/>
        </w:trPr>
        <w:tc>
          <w:tcPr>
            <w:tcW w:w="4876" w:type="dxa"/>
          </w:tcPr>
          <w:p w14:paraId="614B9804" w14:textId="77777777" w:rsidR="00DF7E9C" w:rsidRPr="002536F5" w:rsidRDefault="00DF7E9C" w:rsidP="003913FF">
            <w:pPr>
              <w:pStyle w:val="AmColumnHeading"/>
            </w:pPr>
            <w:r w:rsidRPr="002536F5">
              <w:t>Testo della Commissione</w:t>
            </w:r>
          </w:p>
        </w:tc>
        <w:tc>
          <w:tcPr>
            <w:tcW w:w="4876" w:type="dxa"/>
          </w:tcPr>
          <w:p w14:paraId="2C13BA5B" w14:textId="77777777" w:rsidR="00DF7E9C" w:rsidRPr="002536F5" w:rsidRDefault="00DF7E9C" w:rsidP="003913FF">
            <w:pPr>
              <w:pStyle w:val="AmColumnHeading"/>
            </w:pPr>
            <w:r w:rsidRPr="002536F5">
              <w:t>Emendamento</w:t>
            </w:r>
          </w:p>
        </w:tc>
      </w:tr>
      <w:tr w:rsidR="00DF7E9C" w:rsidRPr="002536F5" w14:paraId="51776D18" w14:textId="77777777" w:rsidTr="003913FF">
        <w:trPr>
          <w:jc w:val="center"/>
        </w:trPr>
        <w:tc>
          <w:tcPr>
            <w:tcW w:w="4876" w:type="dxa"/>
          </w:tcPr>
          <w:p w14:paraId="4FFA8DC8" w14:textId="77777777" w:rsidR="00DF7E9C" w:rsidRPr="002536F5" w:rsidRDefault="00DF7E9C" w:rsidP="003913FF">
            <w:pPr>
              <w:pStyle w:val="Normal6a"/>
            </w:pPr>
            <w:r w:rsidRPr="002536F5">
              <w:t>5.</w:t>
            </w:r>
            <w:r w:rsidRPr="002536F5">
              <w:tab/>
              <w:t xml:space="preserve">Il Centro dell'UE dà accesso a Europol </w:t>
            </w:r>
            <w:r w:rsidRPr="002536F5">
              <w:rPr>
                <w:b/>
                <w:i/>
              </w:rPr>
              <w:t>alla banca</w:t>
            </w:r>
            <w:r w:rsidRPr="002536F5">
              <w:t xml:space="preserve"> dati delle segnalazioni di cui all'articolo 45, se e per quanto necessario all'assolvimento dei suoi compiti di assistenza alle indagini su presunti reati di abuso sessuale su minori.</w:t>
            </w:r>
          </w:p>
        </w:tc>
        <w:tc>
          <w:tcPr>
            <w:tcW w:w="4876" w:type="dxa"/>
          </w:tcPr>
          <w:p w14:paraId="5A1E24D2" w14:textId="77777777" w:rsidR="00DF7E9C" w:rsidRPr="002536F5" w:rsidRDefault="00DF7E9C" w:rsidP="003913FF">
            <w:pPr>
              <w:pStyle w:val="Normal6a"/>
            </w:pPr>
            <w:r w:rsidRPr="002536F5">
              <w:t>5.</w:t>
            </w:r>
            <w:r w:rsidRPr="002536F5">
              <w:tab/>
              <w:t xml:space="preserve">Il Centro dell'UE dà accesso a Europol </w:t>
            </w:r>
            <w:r w:rsidRPr="002536F5">
              <w:rPr>
                <w:b/>
                <w:i/>
              </w:rPr>
              <w:t>alle banche</w:t>
            </w:r>
            <w:r w:rsidRPr="002536F5">
              <w:t xml:space="preserve"> dati </w:t>
            </w:r>
            <w:r w:rsidRPr="002536F5">
              <w:rPr>
                <w:b/>
                <w:i/>
              </w:rPr>
              <w:t>degli indicatori e</w:t>
            </w:r>
            <w:r w:rsidRPr="002536F5">
              <w:t xml:space="preserve"> delle segnalazioni di cui </w:t>
            </w:r>
            <w:r w:rsidRPr="002536F5">
              <w:rPr>
                <w:b/>
                <w:i/>
              </w:rPr>
              <w:t>all'articolo 44 e</w:t>
            </w:r>
            <w:r w:rsidRPr="002536F5">
              <w:t xml:space="preserve"> all'articolo 45 </w:t>
            </w:r>
            <w:r w:rsidRPr="002536F5">
              <w:rPr>
                <w:b/>
                <w:i/>
              </w:rPr>
              <w:t>esclusivamente caso per caso in presenza di aspetti transfrontalieri</w:t>
            </w:r>
            <w:r w:rsidRPr="002536F5">
              <w:t>, se e per quanto necessario all'assolvimento dei suoi compiti di assistenza alle indagini su presunti reati di abuso sessuale su minori.</w:t>
            </w:r>
            <w:r w:rsidRPr="002536F5">
              <w:rPr>
                <w:b/>
                <w:i/>
              </w:rPr>
              <w:t> Il Centro dell'UE consente l'accesso soltanto se Europol può dimostrare l'esistenza di un collegamento con l'attività criminale e solo previa autorizzazione di una richiesta che specifichi lo scopo perseguito, le modalità dell'accesso richiesto, il previsto successivo utilizzo e il grado di accesso necessario per conseguire tale scopo. Le richieste di accesso sono introdotte tramite l'applicazione di rete per lo scambio sicuro di informazioni (SIENA). Il Centro dell'UE valuta tali richieste con diligenza e consente l'accesso solo se lo giudica necessario e proporzionato allo scopo specificato.</w:t>
            </w:r>
          </w:p>
        </w:tc>
      </w:tr>
    </w:tbl>
    <w:p w14:paraId="6DA125A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A2D919D"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21382541" w14:textId="77777777" w:rsidR="00DF7E9C" w:rsidRPr="002536F5" w:rsidRDefault="00DF7E9C" w:rsidP="00DF7E9C">
      <w:pPr>
        <w:pStyle w:val="AmJustText"/>
      </w:pPr>
      <w:r w:rsidRPr="002536F5">
        <w:t>EDPB-GEPD, Parere congiunto n. 4/2022 (paragrafi da 127 a 133) https://edpb.europa.eu/system/files/2023-02/edpb_edps_jointopinion_202204_csam_it.pdf</w:t>
      </w:r>
    </w:p>
    <w:p w14:paraId="01F9F3B4" w14:textId="77777777" w:rsidR="00DF7E9C" w:rsidRPr="002536F5" w:rsidRDefault="00DF7E9C" w:rsidP="00DF7E9C">
      <w:r w:rsidRPr="00DA68B1">
        <w:rPr>
          <w:rStyle w:val="HideTWBExt"/>
        </w:rPr>
        <w:t>&lt;/Amend&gt;</w:t>
      </w:r>
    </w:p>
    <w:p w14:paraId="33A6B21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1645</w:t>
      </w:r>
      <w:r w:rsidRPr="00DA68B1">
        <w:rPr>
          <w:rStyle w:val="HideTWBExt"/>
          <w:b w:val="0"/>
        </w:rPr>
        <w:t>&lt;/NumAm&gt;</w:t>
      </w:r>
    </w:p>
    <w:p w14:paraId="1D0BF5B4"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EDDB4D5" w14:textId="77777777" w:rsidR="00DF7E9C" w:rsidRPr="002536F5" w:rsidRDefault="00DF7E9C" w:rsidP="00DF7E9C">
      <w:pPr>
        <w:pStyle w:val="NormalBold"/>
      </w:pPr>
      <w:r w:rsidRPr="00DA68B1">
        <w:rPr>
          <w:rStyle w:val="HideTWBExt"/>
          <w:b w:val="0"/>
        </w:rPr>
        <w:t>&lt;/RepeatBlock-By&gt;</w:t>
      </w:r>
    </w:p>
    <w:p w14:paraId="4A6F434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9756E16" w14:textId="77777777" w:rsidR="00DF7E9C" w:rsidRPr="002536F5" w:rsidRDefault="00DF7E9C" w:rsidP="00DF7E9C">
      <w:pPr>
        <w:pStyle w:val="NormalBold"/>
      </w:pPr>
      <w:r w:rsidRPr="00DA68B1">
        <w:rPr>
          <w:rStyle w:val="HideTWBExt"/>
          <w:b w:val="0"/>
        </w:rPr>
        <w:t>&lt;Article&gt;</w:t>
      </w:r>
      <w:r w:rsidRPr="002536F5">
        <w:t>Articolo 46 – paragrafo 6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5B83A26" w14:textId="77777777" w:rsidTr="003913FF">
        <w:trPr>
          <w:trHeight w:hRule="exact" w:val="240"/>
          <w:jc w:val="center"/>
        </w:trPr>
        <w:tc>
          <w:tcPr>
            <w:tcW w:w="9752" w:type="dxa"/>
            <w:gridSpan w:val="2"/>
          </w:tcPr>
          <w:p w14:paraId="190D13AB" w14:textId="77777777" w:rsidR="00DF7E9C" w:rsidRPr="002536F5" w:rsidRDefault="00DF7E9C" w:rsidP="003913FF"/>
        </w:tc>
      </w:tr>
      <w:tr w:rsidR="00DF7E9C" w:rsidRPr="002536F5" w14:paraId="64DF075F" w14:textId="77777777" w:rsidTr="003913FF">
        <w:trPr>
          <w:trHeight w:val="240"/>
          <w:jc w:val="center"/>
        </w:trPr>
        <w:tc>
          <w:tcPr>
            <w:tcW w:w="4876" w:type="dxa"/>
          </w:tcPr>
          <w:p w14:paraId="279B9208" w14:textId="77777777" w:rsidR="00DF7E9C" w:rsidRPr="002536F5" w:rsidRDefault="00DF7E9C" w:rsidP="003913FF">
            <w:pPr>
              <w:pStyle w:val="AmColumnHeading"/>
            </w:pPr>
            <w:r w:rsidRPr="002536F5">
              <w:t>Testo della Commissione</w:t>
            </w:r>
          </w:p>
        </w:tc>
        <w:tc>
          <w:tcPr>
            <w:tcW w:w="4876" w:type="dxa"/>
          </w:tcPr>
          <w:p w14:paraId="163E08A9" w14:textId="77777777" w:rsidR="00DF7E9C" w:rsidRPr="002536F5" w:rsidRDefault="00DF7E9C" w:rsidP="003913FF">
            <w:pPr>
              <w:pStyle w:val="AmColumnHeading"/>
            </w:pPr>
            <w:r w:rsidRPr="002536F5">
              <w:t>Emendamento</w:t>
            </w:r>
          </w:p>
        </w:tc>
      </w:tr>
      <w:tr w:rsidR="00DF7E9C" w:rsidRPr="002536F5" w14:paraId="056D9044" w14:textId="77777777" w:rsidTr="003913FF">
        <w:trPr>
          <w:jc w:val="center"/>
        </w:trPr>
        <w:tc>
          <w:tcPr>
            <w:tcW w:w="4876" w:type="dxa"/>
          </w:tcPr>
          <w:p w14:paraId="5B2AA865" w14:textId="77777777" w:rsidR="00DF7E9C" w:rsidRPr="002536F5" w:rsidRDefault="00DF7E9C" w:rsidP="003913FF">
            <w:pPr>
              <w:pStyle w:val="Normal6a"/>
            </w:pPr>
            <w:r w:rsidRPr="002536F5">
              <w:t xml:space="preserve">Il Centro dell'UE consente l'accesso di cui </w:t>
            </w:r>
            <w:r w:rsidRPr="002536F5">
              <w:rPr>
                <w:b/>
                <w:i/>
              </w:rPr>
              <w:t>ai paragrafi 2, 3, 4 e</w:t>
            </w:r>
            <w:r w:rsidRPr="002536F5">
              <w:t xml:space="preserve"> 5 solo previa richiesta che specifichi lo scopo perseguito, le modalità dell'accesso richiesto e il grado di accesso necessario per conseguire quello scopo. </w:t>
            </w:r>
            <w:r w:rsidRPr="002536F5">
              <w:rPr>
                <w:b/>
                <w:i/>
              </w:rPr>
              <w:t>La richiesta di accesso di cui al paragrafo 2 deve contenere anche un riferimento all'ordine di rilevazione o di blocco, a seconda dei casi.</w:t>
            </w:r>
          </w:p>
        </w:tc>
        <w:tc>
          <w:tcPr>
            <w:tcW w:w="4876" w:type="dxa"/>
          </w:tcPr>
          <w:p w14:paraId="0E8AFF37" w14:textId="77777777" w:rsidR="00DF7E9C" w:rsidRPr="002536F5" w:rsidRDefault="00DF7E9C" w:rsidP="003913FF">
            <w:pPr>
              <w:pStyle w:val="Normal6a"/>
            </w:pPr>
            <w:r w:rsidRPr="002536F5">
              <w:t xml:space="preserve">Il Centro dell'UE consente l'accesso di cui </w:t>
            </w:r>
            <w:r w:rsidRPr="002536F5">
              <w:rPr>
                <w:b/>
                <w:i/>
              </w:rPr>
              <w:t>al paragrafo</w:t>
            </w:r>
            <w:r w:rsidRPr="002536F5">
              <w:t xml:space="preserve"> 5 solo previa richiesta che specifichi lo scopo perseguito, le modalità dell'accesso richiesto e il grado di accesso necessario per conseguire quello scopo.</w:t>
            </w:r>
          </w:p>
        </w:tc>
      </w:tr>
    </w:tbl>
    <w:p w14:paraId="5744256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C5C53DC" w14:textId="77777777" w:rsidR="00DF7E9C" w:rsidRPr="002536F5" w:rsidRDefault="00DF7E9C" w:rsidP="00DF7E9C">
      <w:r w:rsidRPr="00DA68B1">
        <w:rPr>
          <w:rStyle w:val="HideTWBExt"/>
        </w:rPr>
        <w:t>&lt;/Amend&gt;</w:t>
      </w:r>
    </w:p>
    <w:p w14:paraId="63DB6D9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1646</w:t>
      </w:r>
      <w:r w:rsidRPr="00DA68B1">
        <w:rPr>
          <w:rStyle w:val="HideTWBExt"/>
          <w:b w:val="0"/>
        </w:rPr>
        <w:t>&lt;/NumAm&gt;</w:t>
      </w:r>
    </w:p>
    <w:p w14:paraId="7407FB7D"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147EF1B"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FACD305"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54285C87"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2B728EAC"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64D817FA" w14:textId="77777777" w:rsidR="00DF7E9C" w:rsidRPr="002536F5" w:rsidRDefault="00DF7E9C" w:rsidP="00DF7E9C">
      <w:pPr>
        <w:pStyle w:val="NormalBold"/>
      </w:pPr>
      <w:r w:rsidRPr="00DA68B1">
        <w:rPr>
          <w:rStyle w:val="HideTWBExt"/>
          <w:b w:val="0"/>
        </w:rPr>
        <w:t>&lt;/RepeatBlock-By&gt;</w:t>
      </w:r>
    </w:p>
    <w:p w14:paraId="511CB43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539F552" w14:textId="77777777" w:rsidR="00DF7E9C" w:rsidRPr="002536F5" w:rsidRDefault="00DF7E9C" w:rsidP="00DF7E9C">
      <w:pPr>
        <w:pStyle w:val="NormalBold"/>
      </w:pPr>
      <w:r w:rsidRPr="00DA68B1">
        <w:rPr>
          <w:rStyle w:val="HideTWBExt"/>
          <w:b w:val="0"/>
        </w:rPr>
        <w:t>&lt;Article&gt;</w:t>
      </w:r>
      <w:r w:rsidRPr="002536F5">
        <w:t>Articolo 46 – paragrafo 6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21F5504" w14:textId="77777777" w:rsidTr="003913FF">
        <w:trPr>
          <w:trHeight w:hRule="exact" w:val="240"/>
          <w:jc w:val="center"/>
        </w:trPr>
        <w:tc>
          <w:tcPr>
            <w:tcW w:w="9752" w:type="dxa"/>
            <w:gridSpan w:val="2"/>
          </w:tcPr>
          <w:p w14:paraId="2B85411A" w14:textId="77777777" w:rsidR="00DF7E9C" w:rsidRPr="002536F5" w:rsidRDefault="00DF7E9C" w:rsidP="003913FF"/>
        </w:tc>
      </w:tr>
      <w:tr w:rsidR="00DF7E9C" w:rsidRPr="002536F5" w14:paraId="0D23AD5C" w14:textId="77777777" w:rsidTr="003913FF">
        <w:trPr>
          <w:trHeight w:val="240"/>
          <w:jc w:val="center"/>
        </w:trPr>
        <w:tc>
          <w:tcPr>
            <w:tcW w:w="4876" w:type="dxa"/>
          </w:tcPr>
          <w:p w14:paraId="770D5ABC" w14:textId="77777777" w:rsidR="00DF7E9C" w:rsidRPr="002536F5" w:rsidRDefault="00DF7E9C" w:rsidP="003913FF">
            <w:pPr>
              <w:pStyle w:val="AmColumnHeading"/>
            </w:pPr>
            <w:r w:rsidRPr="002536F5">
              <w:t>Testo della Commissione</w:t>
            </w:r>
          </w:p>
        </w:tc>
        <w:tc>
          <w:tcPr>
            <w:tcW w:w="4876" w:type="dxa"/>
          </w:tcPr>
          <w:p w14:paraId="565EC7CB" w14:textId="77777777" w:rsidR="00DF7E9C" w:rsidRPr="002536F5" w:rsidRDefault="00DF7E9C" w:rsidP="003913FF">
            <w:pPr>
              <w:pStyle w:val="AmColumnHeading"/>
            </w:pPr>
            <w:r w:rsidRPr="002536F5">
              <w:t>Emendamento</w:t>
            </w:r>
          </w:p>
        </w:tc>
      </w:tr>
      <w:tr w:rsidR="00DF7E9C" w:rsidRPr="002536F5" w14:paraId="06EE8C65" w14:textId="77777777" w:rsidTr="003913FF">
        <w:trPr>
          <w:jc w:val="center"/>
        </w:trPr>
        <w:tc>
          <w:tcPr>
            <w:tcW w:w="4876" w:type="dxa"/>
          </w:tcPr>
          <w:p w14:paraId="2CBE6A81" w14:textId="77777777" w:rsidR="00DF7E9C" w:rsidRPr="002536F5" w:rsidRDefault="00DF7E9C" w:rsidP="003913FF">
            <w:pPr>
              <w:pStyle w:val="Normal6a"/>
            </w:pPr>
            <w:r w:rsidRPr="002536F5">
              <w:t>Il Centro dell'UE consente l'accesso di cui ai paragrafi 2, 3</w:t>
            </w:r>
            <w:r w:rsidRPr="002536F5">
              <w:rPr>
                <w:b/>
                <w:i/>
              </w:rPr>
              <w:t>,</w:t>
            </w:r>
            <w:r w:rsidRPr="002536F5">
              <w:t xml:space="preserve">4 </w:t>
            </w:r>
            <w:r w:rsidRPr="002536F5">
              <w:rPr>
                <w:b/>
                <w:i/>
              </w:rPr>
              <w:t>e 5</w:t>
            </w:r>
            <w:r w:rsidRPr="002536F5">
              <w:t xml:space="preserve"> solo previa richiesta che specifichi lo scopo perseguito, le modalità dell'accesso richiesto e il grado di accesso necessario per conseguire quello scopo. La richiesta di accesso di cui al paragrafo 2 deve contenere anche un riferimento all'ordine di rilevazione o di blocco, a seconda dei casi.</w:t>
            </w:r>
          </w:p>
        </w:tc>
        <w:tc>
          <w:tcPr>
            <w:tcW w:w="4876" w:type="dxa"/>
          </w:tcPr>
          <w:p w14:paraId="2008A6AA" w14:textId="77777777" w:rsidR="00DF7E9C" w:rsidRPr="002536F5" w:rsidRDefault="00DF7E9C" w:rsidP="003913FF">
            <w:pPr>
              <w:pStyle w:val="Normal6a"/>
            </w:pPr>
            <w:r w:rsidRPr="002536F5">
              <w:t xml:space="preserve">Il Centro dell'UE consente l'accesso di cui ai paragrafi 2, 3 </w:t>
            </w:r>
            <w:r w:rsidRPr="002536F5">
              <w:rPr>
                <w:b/>
                <w:i/>
              </w:rPr>
              <w:t>e</w:t>
            </w:r>
            <w:r w:rsidRPr="002536F5">
              <w:t xml:space="preserve"> 4 solo previa richiesta che specifichi lo scopo perseguito, le modalità dell'accesso richiesto e il grado di accesso necessario per conseguire quello scopo. La richiesta di accesso di cui al paragrafo 2 deve contenere anche un riferimento all'ordine di rilevazione o di blocco, a seconda dei casi.</w:t>
            </w:r>
          </w:p>
        </w:tc>
      </w:tr>
    </w:tbl>
    <w:p w14:paraId="088CC0D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ACF53F3" w14:textId="77777777" w:rsidR="00DF7E9C" w:rsidRPr="002536F5" w:rsidRDefault="00DF7E9C" w:rsidP="00DF7E9C">
      <w:r w:rsidRPr="00DA68B1">
        <w:rPr>
          <w:rStyle w:val="HideTWBExt"/>
        </w:rPr>
        <w:t>&lt;/Amend&gt;</w:t>
      </w:r>
    </w:p>
    <w:p w14:paraId="5CC7697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1647</w:t>
      </w:r>
      <w:r w:rsidRPr="00DA68B1">
        <w:rPr>
          <w:rStyle w:val="HideTWBExt"/>
          <w:b w:val="0"/>
        </w:rPr>
        <w:t>&lt;/NumAm&gt;</w:t>
      </w:r>
    </w:p>
    <w:p w14:paraId="69251FB7"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503E9F7F"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D79BA2F" w14:textId="77777777" w:rsidR="00DF7E9C" w:rsidRPr="002536F5" w:rsidRDefault="00DF7E9C" w:rsidP="00DF7E9C">
      <w:pPr>
        <w:pStyle w:val="NormalBold"/>
      </w:pPr>
      <w:r w:rsidRPr="00DA68B1">
        <w:rPr>
          <w:rStyle w:val="HideTWBExt"/>
          <w:b w:val="0"/>
        </w:rPr>
        <w:t>&lt;/RepeatBlock-By&gt;</w:t>
      </w:r>
    </w:p>
    <w:p w14:paraId="11E857E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980B639" w14:textId="77777777" w:rsidR="00DF7E9C" w:rsidRPr="002536F5" w:rsidRDefault="00DF7E9C" w:rsidP="00DF7E9C">
      <w:pPr>
        <w:pStyle w:val="NormalBold"/>
      </w:pPr>
      <w:r w:rsidRPr="00DA68B1">
        <w:rPr>
          <w:rStyle w:val="HideTWBExt"/>
          <w:b w:val="0"/>
        </w:rPr>
        <w:t>&lt;Article&gt;</w:t>
      </w:r>
      <w:r w:rsidRPr="002536F5">
        <w:t>Articolo 46 – paragrafo 6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212AA39" w14:textId="77777777" w:rsidTr="003913FF">
        <w:trPr>
          <w:trHeight w:hRule="exact" w:val="240"/>
          <w:jc w:val="center"/>
        </w:trPr>
        <w:tc>
          <w:tcPr>
            <w:tcW w:w="9752" w:type="dxa"/>
            <w:gridSpan w:val="2"/>
          </w:tcPr>
          <w:p w14:paraId="79DB6DDD" w14:textId="77777777" w:rsidR="00DF7E9C" w:rsidRPr="002536F5" w:rsidRDefault="00DF7E9C" w:rsidP="003913FF"/>
        </w:tc>
      </w:tr>
      <w:tr w:rsidR="00DF7E9C" w:rsidRPr="002536F5" w14:paraId="5CB7B8CD" w14:textId="77777777" w:rsidTr="003913FF">
        <w:trPr>
          <w:trHeight w:val="240"/>
          <w:jc w:val="center"/>
        </w:trPr>
        <w:tc>
          <w:tcPr>
            <w:tcW w:w="4876" w:type="dxa"/>
          </w:tcPr>
          <w:p w14:paraId="51193F1F" w14:textId="77777777" w:rsidR="00DF7E9C" w:rsidRPr="002536F5" w:rsidRDefault="00DF7E9C" w:rsidP="003913FF">
            <w:pPr>
              <w:pStyle w:val="AmColumnHeading"/>
            </w:pPr>
            <w:r w:rsidRPr="002536F5">
              <w:t>Testo della Commissione</w:t>
            </w:r>
          </w:p>
        </w:tc>
        <w:tc>
          <w:tcPr>
            <w:tcW w:w="4876" w:type="dxa"/>
          </w:tcPr>
          <w:p w14:paraId="50977030" w14:textId="77777777" w:rsidR="00DF7E9C" w:rsidRPr="002536F5" w:rsidRDefault="00DF7E9C" w:rsidP="003913FF">
            <w:pPr>
              <w:pStyle w:val="AmColumnHeading"/>
            </w:pPr>
            <w:r w:rsidRPr="002536F5">
              <w:t>Emendamento</w:t>
            </w:r>
          </w:p>
        </w:tc>
      </w:tr>
      <w:tr w:rsidR="00DF7E9C" w:rsidRPr="002536F5" w14:paraId="72C2054B" w14:textId="77777777" w:rsidTr="003913FF">
        <w:trPr>
          <w:jc w:val="center"/>
        </w:trPr>
        <w:tc>
          <w:tcPr>
            <w:tcW w:w="4876" w:type="dxa"/>
          </w:tcPr>
          <w:p w14:paraId="0F3988BC" w14:textId="77777777" w:rsidR="00DF7E9C" w:rsidRPr="002536F5" w:rsidRDefault="00DF7E9C" w:rsidP="003913FF">
            <w:pPr>
              <w:pStyle w:val="Normal6a"/>
            </w:pPr>
            <w:r w:rsidRPr="002536F5">
              <w:t>Il Centro dell'UE consente l'accesso di cui ai paragrafi 2, 3</w:t>
            </w:r>
            <w:r w:rsidRPr="002536F5">
              <w:rPr>
                <w:b/>
                <w:i/>
              </w:rPr>
              <w:t>,</w:t>
            </w:r>
            <w:r w:rsidRPr="002536F5">
              <w:t xml:space="preserve">4 </w:t>
            </w:r>
            <w:r w:rsidRPr="002536F5">
              <w:rPr>
                <w:b/>
                <w:i/>
              </w:rPr>
              <w:t>e 5</w:t>
            </w:r>
            <w:r w:rsidRPr="002536F5">
              <w:t xml:space="preserve"> solo previa richiesta che specifichi lo scopo perseguito, le modalità dell'accesso richiesto e il grado di accesso necessario per conseguire quello scopo. La richiesta di accesso di cui al paragrafo 2 deve contenere anche un riferimento all'ordine di rilevazione </w:t>
            </w:r>
            <w:r w:rsidRPr="002536F5">
              <w:rPr>
                <w:b/>
                <w:i/>
              </w:rPr>
              <w:t>o di blocco</w:t>
            </w:r>
            <w:r w:rsidRPr="002536F5">
              <w:t>, a seconda dei casi.</w:t>
            </w:r>
          </w:p>
        </w:tc>
        <w:tc>
          <w:tcPr>
            <w:tcW w:w="4876" w:type="dxa"/>
          </w:tcPr>
          <w:p w14:paraId="2D3F5C3B" w14:textId="77777777" w:rsidR="00DF7E9C" w:rsidRPr="002536F5" w:rsidRDefault="00DF7E9C" w:rsidP="003913FF">
            <w:pPr>
              <w:pStyle w:val="Normal6a"/>
            </w:pPr>
            <w:r w:rsidRPr="002536F5">
              <w:t xml:space="preserve">Il Centro dell'UE consente l'accesso di cui ai paragrafi 2, 3 </w:t>
            </w:r>
            <w:r w:rsidRPr="002536F5">
              <w:rPr>
                <w:b/>
                <w:i/>
              </w:rPr>
              <w:t>e</w:t>
            </w:r>
            <w:r w:rsidRPr="002536F5">
              <w:t xml:space="preserve"> 4 solo previa richiesta che specifichi lo scopo perseguito, le modalità dell'accesso richiesto e il grado di accesso necessario per conseguire quello scopo. La richiesta di accesso di cui al paragrafo 2 deve contenere anche un riferimento all'ordine di rilevazione, a seconda dei casi.</w:t>
            </w:r>
          </w:p>
        </w:tc>
      </w:tr>
    </w:tbl>
    <w:p w14:paraId="1852017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D0FD9FA" w14:textId="77777777" w:rsidR="00DF7E9C" w:rsidRPr="002536F5" w:rsidRDefault="00DF7E9C" w:rsidP="00DF7E9C">
      <w:r w:rsidRPr="00DA68B1">
        <w:rPr>
          <w:rStyle w:val="HideTWBExt"/>
        </w:rPr>
        <w:t>&lt;/Amend&gt;</w:t>
      </w:r>
    </w:p>
    <w:p w14:paraId="049E1F2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1648</w:t>
      </w:r>
      <w:r w:rsidRPr="00DA68B1">
        <w:rPr>
          <w:rStyle w:val="HideTWBExt"/>
          <w:b w:val="0"/>
        </w:rPr>
        <w:t>&lt;/NumAm&gt;</w:t>
      </w:r>
    </w:p>
    <w:p w14:paraId="411D74BB"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213FCC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3D640A0" w14:textId="77777777" w:rsidR="00DF7E9C" w:rsidRPr="002536F5" w:rsidRDefault="00DF7E9C" w:rsidP="00DF7E9C">
      <w:pPr>
        <w:pStyle w:val="NormalBold"/>
      </w:pPr>
      <w:r w:rsidRPr="00DA68B1">
        <w:rPr>
          <w:rStyle w:val="HideTWBExt"/>
          <w:b w:val="0"/>
        </w:rPr>
        <w:t>&lt;/RepeatBlock-By&gt;</w:t>
      </w:r>
    </w:p>
    <w:p w14:paraId="7D7A398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4FCDB9C" w14:textId="77777777" w:rsidR="00DF7E9C" w:rsidRPr="002536F5" w:rsidRDefault="00DF7E9C" w:rsidP="00DF7E9C">
      <w:pPr>
        <w:pStyle w:val="NormalBold"/>
      </w:pPr>
      <w:r w:rsidRPr="00DA68B1">
        <w:rPr>
          <w:rStyle w:val="HideTWBExt"/>
          <w:b w:val="0"/>
        </w:rPr>
        <w:t>&lt;Article&gt;</w:t>
      </w:r>
      <w:r w:rsidRPr="002536F5">
        <w:t>Articolo 46 – paragrafo 6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6196CE2" w14:textId="77777777" w:rsidTr="003913FF">
        <w:trPr>
          <w:trHeight w:hRule="exact" w:val="240"/>
          <w:jc w:val="center"/>
        </w:trPr>
        <w:tc>
          <w:tcPr>
            <w:tcW w:w="9752" w:type="dxa"/>
            <w:gridSpan w:val="2"/>
          </w:tcPr>
          <w:p w14:paraId="0381D01C" w14:textId="77777777" w:rsidR="00DF7E9C" w:rsidRPr="002536F5" w:rsidRDefault="00DF7E9C" w:rsidP="003913FF"/>
        </w:tc>
      </w:tr>
      <w:tr w:rsidR="00DF7E9C" w:rsidRPr="002536F5" w14:paraId="3687901F" w14:textId="77777777" w:rsidTr="003913FF">
        <w:trPr>
          <w:trHeight w:val="240"/>
          <w:jc w:val="center"/>
        </w:trPr>
        <w:tc>
          <w:tcPr>
            <w:tcW w:w="4876" w:type="dxa"/>
          </w:tcPr>
          <w:p w14:paraId="3872E21C" w14:textId="77777777" w:rsidR="00DF7E9C" w:rsidRPr="002536F5" w:rsidRDefault="00DF7E9C" w:rsidP="003913FF">
            <w:pPr>
              <w:pStyle w:val="AmColumnHeading"/>
            </w:pPr>
            <w:r w:rsidRPr="002536F5">
              <w:t>Testo della Commissione</w:t>
            </w:r>
          </w:p>
        </w:tc>
        <w:tc>
          <w:tcPr>
            <w:tcW w:w="4876" w:type="dxa"/>
          </w:tcPr>
          <w:p w14:paraId="2A591501" w14:textId="77777777" w:rsidR="00DF7E9C" w:rsidRPr="002536F5" w:rsidRDefault="00DF7E9C" w:rsidP="003913FF">
            <w:pPr>
              <w:pStyle w:val="AmColumnHeading"/>
            </w:pPr>
            <w:r w:rsidRPr="002536F5">
              <w:t>Emendamento</w:t>
            </w:r>
          </w:p>
        </w:tc>
      </w:tr>
      <w:tr w:rsidR="00DF7E9C" w:rsidRPr="002536F5" w14:paraId="3AA89363" w14:textId="77777777" w:rsidTr="003913FF">
        <w:trPr>
          <w:jc w:val="center"/>
        </w:trPr>
        <w:tc>
          <w:tcPr>
            <w:tcW w:w="4876" w:type="dxa"/>
          </w:tcPr>
          <w:p w14:paraId="09B0B70D" w14:textId="77777777" w:rsidR="00DF7E9C" w:rsidRPr="002536F5" w:rsidRDefault="00DF7E9C" w:rsidP="003913FF">
            <w:pPr>
              <w:pStyle w:val="Normal6a"/>
            </w:pPr>
            <w:r w:rsidRPr="002536F5">
              <w:t>Il Centro dell'UE valuta la richiesta con diligenza e consente l'accesso solo se lo giudica necessario e proporzionato allo scopo specificato.</w:t>
            </w:r>
          </w:p>
        </w:tc>
        <w:tc>
          <w:tcPr>
            <w:tcW w:w="4876" w:type="dxa"/>
          </w:tcPr>
          <w:p w14:paraId="5B6B33A1" w14:textId="77777777" w:rsidR="00DF7E9C" w:rsidRPr="002536F5" w:rsidRDefault="00DF7E9C" w:rsidP="003913FF">
            <w:pPr>
              <w:pStyle w:val="Normal6a"/>
            </w:pPr>
            <w:r w:rsidRPr="002536F5">
              <w:t xml:space="preserve">Il Centro dell'UE valuta la richiesta </w:t>
            </w:r>
            <w:r w:rsidRPr="002536F5">
              <w:rPr>
                <w:b/>
                <w:i/>
              </w:rPr>
              <w:t>caso per caso, debitamente e</w:t>
            </w:r>
            <w:r w:rsidRPr="002536F5">
              <w:t xml:space="preserve"> con diligenza</w:t>
            </w:r>
            <w:r w:rsidRPr="002536F5">
              <w:rPr>
                <w:b/>
                <w:i/>
              </w:rPr>
              <w:t>,</w:t>
            </w:r>
            <w:r w:rsidRPr="002536F5">
              <w:t xml:space="preserve"> e consente l'accesso solo se lo giudica necessario e proporzionato allo scopo specificato. </w:t>
            </w:r>
            <w:r w:rsidRPr="002536F5">
              <w:rPr>
                <w:b/>
                <w:i/>
              </w:rPr>
              <w:t>Laddove ritenga che la richiesta di accesso da parte di Europol sia necessaria e proporzionata, fornisce i dati pertinenti a Europol tramite l'applicazione di rete per lo scambio sicuro di informazioni (SIENA).</w:t>
            </w:r>
          </w:p>
        </w:tc>
      </w:tr>
    </w:tbl>
    <w:p w14:paraId="702B060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D92CB7A" w14:textId="77777777" w:rsidR="00DF7E9C" w:rsidRPr="002536F5" w:rsidRDefault="00DF7E9C" w:rsidP="00DF7E9C">
      <w:r w:rsidRPr="00DA68B1">
        <w:rPr>
          <w:rStyle w:val="HideTWBExt"/>
        </w:rPr>
        <w:t>&lt;/Amend&gt;</w:t>
      </w:r>
    </w:p>
    <w:p w14:paraId="01C343F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1649</w:t>
      </w:r>
      <w:r w:rsidRPr="00DA68B1">
        <w:rPr>
          <w:rStyle w:val="HideTWBExt"/>
          <w:b w:val="0"/>
        </w:rPr>
        <w:t>&lt;/NumAm&gt;</w:t>
      </w:r>
    </w:p>
    <w:p w14:paraId="3B11ECAF" w14:textId="77777777" w:rsidR="00DF7E9C" w:rsidRPr="002536F5" w:rsidRDefault="00DF7E9C" w:rsidP="00DF7E9C">
      <w:pPr>
        <w:pStyle w:val="NormalBold"/>
      </w:pPr>
      <w:r w:rsidRPr="00DA68B1">
        <w:rPr>
          <w:rStyle w:val="HideTWBExt"/>
          <w:b w:val="0"/>
        </w:rPr>
        <w:t>&lt;RepeatBlock-By&gt;&lt;Members&gt;</w:t>
      </w:r>
      <w:r w:rsidRPr="002536F5">
        <w:t>Carles Puigdemont i Casamajó</w:t>
      </w:r>
      <w:r w:rsidRPr="00DA68B1">
        <w:rPr>
          <w:rStyle w:val="HideTWBExt"/>
          <w:b w:val="0"/>
        </w:rPr>
        <w:t>&lt;/Members&gt;</w:t>
      </w:r>
    </w:p>
    <w:p w14:paraId="39B1CCA5" w14:textId="77777777" w:rsidR="00DF7E9C" w:rsidRPr="002536F5" w:rsidRDefault="00DF7E9C" w:rsidP="00DF7E9C">
      <w:pPr>
        <w:pStyle w:val="NormalBold"/>
      </w:pPr>
      <w:r w:rsidRPr="00DA68B1">
        <w:rPr>
          <w:rStyle w:val="HideTWBExt"/>
          <w:b w:val="0"/>
        </w:rPr>
        <w:t>&lt;/RepeatBlock-By&gt;</w:t>
      </w:r>
    </w:p>
    <w:p w14:paraId="7504A2F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DECD371" w14:textId="77777777" w:rsidR="00DF7E9C" w:rsidRPr="002536F5" w:rsidRDefault="00DF7E9C" w:rsidP="00DF7E9C">
      <w:pPr>
        <w:pStyle w:val="NormalBold"/>
      </w:pPr>
      <w:r w:rsidRPr="00DA68B1">
        <w:rPr>
          <w:rStyle w:val="HideTWBExt"/>
          <w:b w:val="0"/>
        </w:rPr>
        <w:t>&lt;Article&gt;</w:t>
      </w:r>
      <w:r w:rsidRPr="002536F5">
        <w:t>Articolo 46 – paragrafo 6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67A37B4" w14:textId="77777777" w:rsidTr="003913FF">
        <w:trPr>
          <w:trHeight w:hRule="exact" w:val="240"/>
          <w:jc w:val="center"/>
        </w:trPr>
        <w:tc>
          <w:tcPr>
            <w:tcW w:w="9752" w:type="dxa"/>
            <w:gridSpan w:val="2"/>
          </w:tcPr>
          <w:p w14:paraId="11787DAE" w14:textId="77777777" w:rsidR="00DF7E9C" w:rsidRPr="002536F5" w:rsidRDefault="00DF7E9C" w:rsidP="003913FF"/>
        </w:tc>
      </w:tr>
      <w:tr w:rsidR="00DF7E9C" w:rsidRPr="002536F5" w14:paraId="6AC72FBB" w14:textId="77777777" w:rsidTr="003913FF">
        <w:trPr>
          <w:trHeight w:val="240"/>
          <w:jc w:val="center"/>
        </w:trPr>
        <w:tc>
          <w:tcPr>
            <w:tcW w:w="4876" w:type="dxa"/>
          </w:tcPr>
          <w:p w14:paraId="29B7D6C6" w14:textId="77777777" w:rsidR="00DF7E9C" w:rsidRPr="002536F5" w:rsidRDefault="00DF7E9C" w:rsidP="003913FF">
            <w:pPr>
              <w:pStyle w:val="AmColumnHeading"/>
            </w:pPr>
            <w:r w:rsidRPr="002536F5">
              <w:t>Testo della Commissione</w:t>
            </w:r>
          </w:p>
        </w:tc>
        <w:tc>
          <w:tcPr>
            <w:tcW w:w="4876" w:type="dxa"/>
          </w:tcPr>
          <w:p w14:paraId="0CB7305E" w14:textId="77777777" w:rsidR="00DF7E9C" w:rsidRPr="002536F5" w:rsidRDefault="00DF7E9C" w:rsidP="003913FF">
            <w:pPr>
              <w:pStyle w:val="AmColumnHeading"/>
            </w:pPr>
            <w:r w:rsidRPr="002536F5">
              <w:t>Emendamento</w:t>
            </w:r>
          </w:p>
        </w:tc>
      </w:tr>
      <w:tr w:rsidR="00DF7E9C" w:rsidRPr="002536F5" w14:paraId="5CA2C0C6" w14:textId="77777777" w:rsidTr="003913FF">
        <w:trPr>
          <w:jc w:val="center"/>
        </w:trPr>
        <w:tc>
          <w:tcPr>
            <w:tcW w:w="4876" w:type="dxa"/>
          </w:tcPr>
          <w:p w14:paraId="767F11DD" w14:textId="77777777" w:rsidR="00DF7E9C" w:rsidRPr="002536F5" w:rsidRDefault="00DF7E9C" w:rsidP="003913FF">
            <w:pPr>
              <w:pStyle w:val="Normal6a"/>
            </w:pPr>
            <w:r w:rsidRPr="002536F5">
              <w:t>Il Centro dell'UE valuta la richiesta con diligenza e consente l'accesso solo se lo giudica necessario e proporzionato allo scopo specificato.</w:t>
            </w:r>
          </w:p>
        </w:tc>
        <w:tc>
          <w:tcPr>
            <w:tcW w:w="4876" w:type="dxa"/>
          </w:tcPr>
          <w:p w14:paraId="03DD5216" w14:textId="77777777" w:rsidR="00DF7E9C" w:rsidRPr="002536F5" w:rsidRDefault="00DF7E9C" w:rsidP="003913FF">
            <w:pPr>
              <w:pStyle w:val="Normal6a"/>
            </w:pPr>
            <w:r w:rsidRPr="002536F5">
              <w:t xml:space="preserve">Il Centro dell'UE valuta la richiesta con diligenza e consente l'accesso solo se lo giudica necessario e proporzionato allo scopo specificato </w:t>
            </w:r>
            <w:r w:rsidRPr="002536F5">
              <w:rPr>
                <w:b/>
                <w:i/>
              </w:rPr>
              <w:t>e conformemente al diritto dell'Unione</w:t>
            </w:r>
            <w:r w:rsidRPr="002536F5">
              <w:t>.</w:t>
            </w:r>
          </w:p>
        </w:tc>
      </w:tr>
    </w:tbl>
    <w:p w14:paraId="6ACA614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10258C6" w14:textId="77777777" w:rsidR="00DF7E9C" w:rsidRPr="002536F5" w:rsidRDefault="00DF7E9C" w:rsidP="00DF7E9C">
      <w:r w:rsidRPr="00DA68B1">
        <w:rPr>
          <w:rStyle w:val="HideTWBExt"/>
        </w:rPr>
        <w:t>&lt;/Amend&gt;</w:t>
      </w:r>
    </w:p>
    <w:p w14:paraId="614E710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1650</w:t>
      </w:r>
      <w:r w:rsidRPr="00DA68B1">
        <w:rPr>
          <w:rStyle w:val="HideTWBExt"/>
          <w:b w:val="0"/>
        </w:rPr>
        <w:t>&lt;/NumAm&gt;</w:t>
      </w:r>
    </w:p>
    <w:p w14:paraId="19540938"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7F268BC"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9A8C166" w14:textId="77777777" w:rsidR="00DF7E9C" w:rsidRPr="002536F5" w:rsidRDefault="00DF7E9C" w:rsidP="00DF7E9C">
      <w:pPr>
        <w:pStyle w:val="NormalBold"/>
      </w:pPr>
      <w:r w:rsidRPr="00DA68B1">
        <w:rPr>
          <w:rStyle w:val="HideTWBExt"/>
          <w:b w:val="0"/>
        </w:rPr>
        <w:t>&lt;/RepeatBlock-By&gt;</w:t>
      </w:r>
    </w:p>
    <w:p w14:paraId="1A103C6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BE8EBF0" w14:textId="77777777" w:rsidR="00DF7E9C" w:rsidRPr="002536F5" w:rsidRDefault="00DF7E9C" w:rsidP="00DF7E9C">
      <w:pPr>
        <w:pStyle w:val="NormalBold"/>
      </w:pPr>
      <w:r w:rsidRPr="00DA68B1">
        <w:rPr>
          <w:rStyle w:val="HideTWBExt"/>
          <w:b w:val="0"/>
        </w:rPr>
        <w:t>&lt;Article&gt;</w:t>
      </w:r>
      <w:r w:rsidRPr="002536F5">
        <w:t>Articolo 46 – paragrafo 7</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525A9B1" w14:textId="77777777" w:rsidTr="003913FF">
        <w:trPr>
          <w:trHeight w:hRule="exact" w:val="240"/>
          <w:jc w:val="center"/>
        </w:trPr>
        <w:tc>
          <w:tcPr>
            <w:tcW w:w="9752" w:type="dxa"/>
            <w:gridSpan w:val="2"/>
          </w:tcPr>
          <w:p w14:paraId="31B057D1" w14:textId="77777777" w:rsidR="00DF7E9C" w:rsidRPr="002536F5" w:rsidRDefault="00DF7E9C" w:rsidP="003913FF"/>
        </w:tc>
      </w:tr>
      <w:tr w:rsidR="00DF7E9C" w:rsidRPr="002536F5" w14:paraId="0715AEC2" w14:textId="77777777" w:rsidTr="003913FF">
        <w:trPr>
          <w:trHeight w:val="240"/>
          <w:jc w:val="center"/>
        </w:trPr>
        <w:tc>
          <w:tcPr>
            <w:tcW w:w="4876" w:type="dxa"/>
          </w:tcPr>
          <w:p w14:paraId="20EBD10E" w14:textId="77777777" w:rsidR="00DF7E9C" w:rsidRPr="002536F5" w:rsidRDefault="00DF7E9C" w:rsidP="003913FF">
            <w:pPr>
              <w:pStyle w:val="AmColumnHeading"/>
            </w:pPr>
            <w:r w:rsidRPr="002536F5">
              <w:t>Testo della Commissione</w:t>
            </w:r>
          </w:p>
        </w:tc>
        <w:tc>
          <w:tcPr>
            <w:tcW w:w="4876" w:type="dxa"/>
          </w:tcPr>
          <w:p w14:paraId="11BFD331" w14:textId="77777777" w:rsidR="00DF7E9C" w:rsidRPr="002536F5" w:rsidRDefault="00DF7E9C" w:rsidP="003913FF">
            <w:pPr>
              <w:pStyle w:val="AmColumnHeading"/>
            </w:pPr>
            <w:r w:rsidRPr="002536F5">
              <w:t>Emendamento</w:t>
            </w:r>
          </w:p>
        </w:tc>
      </w:tr>
      <w:tr w:rsidR="00DF7E9C" w:rsidRPr="002536F5" w14:paraId="16637576" w14:textId="77777777" w:rsidTr="003913FF">
        <w:trPr>
          <w:jc w:val="center"/>
        </w:trPr>
        <w:tc>
          <w:tcPr>
            <w:tcW w:w="4876" w:type="dxa"/>
          </w:tcPr>
          <w:p w14:paraId="65DE058B" w14:textId="77777777" w:rsidR="00DF7E9C" w:rsidRPr="002536F5" w:rsidRDefault="00DF7E9C" w:rsidP="003913FF">
            <w:pPr>
              <w:pStyle w:val="Normal6a"/>
            </w:pPr>
            <w:r w:rsidRPr="002536F5">
              <w:t>7.</w:t>
            </w:r>
            <w:r w:rsidRPr="002536F5">
              <w:tab/>
              <w:t>Il Centro dell'UE verifica periodicamente che i dati contenuti nelle banche dati di cui agli articoli 44 e 45 siano a tutti gli effetti completi, esatti e aggiornati e continuino ad essere necessari ai fini della segnalazione</w:t>
            </w:r>
            <w:r w:rsidRPr="002536F5">
              <w:rPr>
                <w:b/>
                <w:i/>
              </w:rPr>
              <w:t>,</w:t>
            </w:r>
            <w:r w:rsidRPr="002536F5">
              <w:t xml:space="preserve"> della rilevazione </w:t>
            </w:r>
            <w:r w:rsidRPr="002536F5">
              <w:rPr>
                <w:b/>
                <w:i/>
              </w:rPr>
              <w:t>e del blocco</w:t>
            </w:r>
            <w:r w:rsidRPr="002536F5">
              <w:t xml:space="preserve"> in conformità del presente regolamento, e per agevolare e monitorare l'accuratezza delle tecnologie e dei processi di rilevazione. </w:t>
            </w:r>
            <w:r w:rsidRPr="002536F5">
              <w:rPr>
                <w:b/>
                <w:i/>
              </w:rPr>
              <w:t>Con riguardo in particolare agli identificatori uniformi di risorse contenuti nelle banche dati di cui all'articolo 44, paragrafo 1, lettera a), il Centro dell'UE verifica periodicamente, se necessario in cooperazione con le autorità coordinatrici, che continuino a ricorrere le condizioni di cui all'articolo 36, paragrafo 1, lettera b). Dette verifiche comprendono audit, se del caso. Se necessario alla luce di queste verifiche, il Centro dell'UE integra, adegua o cancella i dati immediatamente.</w:t>
            </w:r>
          </w:p>
        </w:tc>
        <w:tc>
          <w:tcPr>
            <w:tcW w:w="4876" w:type="dxa"/>
          </w:tcPr>
          <w:p w14:paraId="118780C3" w14:textId="77777777" w:rsidR="00DF7E9C" w:rsidRPr="002536F5" w:rsidRDefault="00DF7E9C" w:rsidP="003913FF">
            <w:pPr>
              <w:pStyle w:val="Normal6a"/>
            </w:pPr>
            <w:r w:rsidRPr="002536F5">
              <w:t>7.</w:t>
            </w:r>
            <w:r w:rsidRPr="002536F5">
              <w:tab/>
              <w:t xml:space="preserve">Il Centro dell'UE verifica periodicamente che i dati contenuti nelle banche dati di cui agli articoli 44 e 45 siano a tutti gli effetti completi, esatti e aggiornati e continuino ad essere necessari ai fini della segnalazione </w:t>
            </w:r>
            <w:r w:rsidRPr="002536F5">
              <w:rPr>
                <w:b/>
                <w:i/>
              </w:rPr>
              <w:t>e</w:t>
            </w:r>
            <w:r w:rsidRPr="002536F5">
              <w:t xml:space="preserve"> della rilevazione in conformità del presente regolamento, e per agevolare e monitorare l'accuratezza delle tecnologie e dei processi di rilevazione.</w:t>
            </w:r>
          </w:p>
        </w:tc>
      </w:tr>
    </w:tbl>
    <w:p w14:paraId="009DE15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3D9DC22" w14:textId="77777777" w:rsidR="00DF7E9C" w:rsidRPr="002536F5" w:rsidRDefault="00DF7E9C" w:rsidP="00DF7E9C">
      <w:r w:rsidRPr="00DA68B1">
        <w:rPr>
          <w:rStyle w:val="HideTWBExt"/>
        </w:rPr>
        <w:t>&lt;/Amend&gt;</w:t>
      </w:r>
    </w:p>
    <w:p w14:paraId="6E1FE77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1651</w:t>
      </w:r>
      <w:r w:rsidRPr="00DA68B1">
        <w:rPr>
          <w:rStyle w:val="HideTWBExt"/>
          <w:b w:val="0"/>
        </w:rPr>
        <w:t>&lt;/NumAm&gt;</w:t>
      </w:r>
    </w:p>
    <w:p w14:paraId="58FFE6A5"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C40321D" w14:textId="77777777" w:rsidR="00DF7E9C" w:rsidRPr="002536F5" w:rsidRDefault="00DF7E9C" w:rsidP="00DF7E9C">
      <w:pPr>
        <w:pStyle w:val="NormalBold"/>
      </w:pPr>
      <w:r w:rsidRPr="00DA68B1">
        <w:rPr>
          <w:rStyle w:val="HideTWBExt"/>
          <w:b w:val="0"/>
        </w:rPr>
        <w:t>&lt;/RepeatBlock-By&gt;</w:t>
      </w:r>
    </w:p>
    <w:p w14:paraId="75CF6B2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14DE712" w14:textId="77777777" w:rsidR="00DF7E9C" w:rsidRPr="002536F5" w:rsidRDefault="00DF7E9C" w:rsidP="00DF7E9C">
      <w:pPr>
        <w:pStyle w:val="NormalBold"/>
      </w:pPr>
      <w:r w:rsidRPr="00DA68B1">
        <w:rPr>
          <w:rStyle w:val="HideTWBExt"/>
          <w:b w:val="0"/>
        </w:rPr>
        <w:t>&lt;Article&gt;</w:t>
      </w:r>
      <w:r w:rsidRPr="002536F5">
        <w:t>Articolo 46 – paragrafo 7</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041A14A" w14:textId="77777777" w:rsidTr="003913FF">
        <w:trPr>
          <w:trHeight w:hRule="exact" w:val="240"/>
          <w:jc w:val="center"/>
        </w:trPr>
        <w:tc>
          <w:tcPr>
            <w:tcW w:w="9752" w:type="dxa"/>
            <w:gridSpan w:val="2"/>
          </w:tcPr>
          <w:p w14:paraId="14A670CA" w14:textId="77777777" w:rsidR="00DF7E9C" w:rsidRPr="002536F5" w:rsidRDefault="00DF7E9C" w:rsidP="003913FF"/>
        </w:tc>
      </w:tr>
      <w:tr w:rsidR="00DF7E9C" w:rsidRPr="002536F5" w14:paraId="6399C36B" w14:textId="77777777" w:rsidTr="003913FF">
        <w:trPr>
          <w:trHeight w:val="240"/>
          <w:jc w:val="center"/>
        </w:trPr>
        <w:tc>
          <w:tcPr>
            <w:tcW w:w="4876" w:type="dxa"/>
          </w:tcPr>
          <w:p w14:paraId="00D57EA9" w14:textId="77777777" w:rsidR="00DF7E9C" w:rsidRPr="002536F5" w:rsidRDefault="00DF7E9C" w:rsidP="003913FF">
            <w:pPr>
              <w:pStyle w:val="AmColumnHeading"/>
            </w:pPr>
            <w:r w:rsidRPr="002536F5">
              <w:t>Testo della Commissione</w:t>
            </w:r>
          </w:p>
        </w:tc>
        <w:tc>
          <w:tcPr>
            <w:tcW w:w="4876" w:type="dxa"/>
          </w:tcPr>
          <w:p w14:paraId="1968C6A7" w14:textId="77777777" w:rsidR="00DF7E9C" w:rsidRPr="002536F5" w:rsidRDefault="00DF7E9C" w:rsidP="003913FF">
            <w:pPr>
              <w:pStyle w:val="AmColumnHeading"/>
            </w:pPr>
            <w:r w:rsidRPr="002536F5">
              <w:t>Emendamento</w:t>
            </w:r>
          </w:p>
        </w:tc>
      </w:tr>
      <w:tr w:rsidR="00DF7E9C" w:rsidRPr="002536F5" w14:paraId="75C28469" w14:textId="77777777" w:rsidTr="003913FF">
        <w:trPr>
          <w:jc w:val="center"/>
        </w:trPr>
        <w:tc>
          <w:tcPr>
            <w:tcW w:w="4876" w:type="dxa"/>
          </w:tcPr>
          <w:p w14:paraId="1CEAC18B" w14:textId="77777777" w:rsidR="00DF7E9C" w:rsidRPr="002536F5" w:rsidRDefault="00DF7E9C" w:rsidP="003913FF">
            <w:pPr>
              <w:pStyle w:val="Normal6a"/>
            </w:pPr>
            <w:r w:rsidRPr="002536F5">
              <w:t>7.</w:t>
            </w:r>
            <w:r w:rsidRPr="002536F5">
              <w:tab/>
              <w:t xml:space="preserve">Il Centro dell'UE verifica periodicamente che i dati contenuti nelle banche dati di cui </w:t>
            </w:r>
            <w:r w:rsidRPr="002536F5">
              <w:rPr>
                <w:b/>
                <w:i/>
              </w:rPr>
              <w:t>agli articoli 44 e</w:t>
            </w:r>
            <w:r w:rsidRPr="002536F5">
              <w:t xml:space="preserve"> 45 siano a tutti gli effetti completi, esatti e aggiornati e continuino ad essere necessari ai fini della segnalazione, </w:t>
            </w:r>
            <w:r w:rsidRPr="002536F5">
              <w:rPr>
                <w:b/>
                <w:i/>
              </w:rPr>
              <w:t>della rilevazione e del blocco</w:t>
            </w:r>
            <w:r w:rsidRPr="002536F5">
              <w:t xml:space="preserve"> in conformità del presente regolamento</w:t>
            </w:r>
            <w:r w:rsidRPr="002536F5">
              <w:rPr>
                <w:b/>
                <w:i/>
              </w:rPr>
              <w:t>, e per agevolare e monitorare l'accuratezza delle tecnologie e dei processi di rilevazione</w:t>
            </w:r>
            <w:r w:rsidRPr="002536F5">
              <w:t xml:space="preserve">. </w:t>
            </w:r>
            <w:r w:rsidRPr="002536F5">
              <w:rPr>
                <w:b/>
                <w:i/>
              </w:rPr>
              <w:t>Con riguardo in particolare agli identificatori uniformi di risorse contenuti nelle banche dati di cui all'articolo 44, paragrafo 1, lettera a), il Centro dell'UE verifica periodicamente, se necessario in cooperazione con le autorità coordinatrici, che continuino a ricorrere le condizioni di cui all'articolo 36, paragrafo 1, lettera b).</w:t>
            </w:r>
            <w:r w:rsidRPr="002536F5">
              <w:t xml:space="preserve"> Dette verifiche comprendono audit, se del caso. Se necessario alla luce di queste verifiche, il Centro dell'UE integra, adegua o cancella i dati immediatamente.</w:t>
            </w:r>
          </w:p>
        </w:tc>
        <w:tc>
          <w:tcPr>
            <w:tcW w:w="4876" w:type="dxa"/>
          </w:tcPr>
          <w:p w14:paraId="750FAF3C" w14:textId="77777777" w:rsidR="00DF7E9C" w:rsidRPr="002536F5" w:rsidRDefault="00DF7E9C" w:rsidP="003913FF">
            <w:pPr>
              <w:pStyle w:val="Normal6a"/>
            </w:pPr>
            <w:r w:rsidRPr="002536F5">
              <w:t>7.</w:t>
            </w:r>
            <w:r w:rsidRPr="002536F5">
              <w:tab/>
              <w:t xml:space="preserve">Il Centro dell'UE verifica periodicamente che i dati contenuti nelle banche dati di cui </w:t>
            </w:r>
            <w:r w:rsidRPr="002536F5">
              <w:rPr>
                <w:b/>
                <w:i/>
              </w:rPr>
              <w:t>all'articolo</w:t>
            </w:r>
            <w:r w:rsidRPr="002536F5">
              <w:t> 45 siano a tutti gli effetti completi, esatti e aggiornati e continuino ad essere necessari ai fini della segnalazione, in conformità del presente regolamento. Dette verifiche comprendono audit, se del caso. Se necessario alla luce di queste verifiche, il Centro dell'UE integra, adegua o cancella i dati immediatamente.</w:t>
            </w:r>
          </w:p>
        </w:tc>
      </w:tr>
    </w:tbl>
    <w:p w14:paraId="425E947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172C830" w14:textId="77777777" w:rsidR="00DF7E9C" w:rsidRPr="002536F5" w:rsidRDefault="00DF7E9C" w:rsidP="00DF7E9C">
      <w:r w:rsidRPr="00DA68B1">
        <w:rPr>
          <w:rStyle w:val="HideTWBExt"/>
        </w:rPr>
        <w:t>&lt;/Amend&gt;</w:t>
      </w:r>
    </w:p>
    <w:p w14:paraId="5FD4296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1652</w:t>
      </w:r>
      <w:r w:rsidRPr="00DA68B1">
        <w:rPr>
          <w:rStyle w:val="HideTWBExt"/>
          <w:b w:val="0"/>
        </w:rPr>
        <w:t>&lt;/NumAm&gt;</w:t>
      </w:r>
    </w:p>
    <w:p w14:paraId="69444E25"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C76CE75"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4DB69B8"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2073A491"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0F7D17BC"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4D043E98" w14:textId="77777777" w:rsidR="00DF7E9C" w:rsidRPr="002536F5" w:rsidRDefault="00DF7E9C" w:rsidP="00DF7E9C">
      <w:pPr>
        <w:pStyle w:val="NormalBold"/>
      </w:pPr>
      <w:r w:rsidRPr="00DA68B1">
        <w:rPr>
          <w:rStyle w:val="HideTWBExt"/>
          <w:b w:val="0"/>
        </w:rPr>
        <w:t>&lt;/RepeatBlock-By&gt;</w:t>
      </w:r>
    </w:p>
    <w:p w14:paraId="36E2290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D4BF8C3" w14:textId="77777777" w:rsidR="00DF7E9C" w:rsidRPr="002536F5" w:rsidRDefault="00DF7E9C" w:rsidP="00DF7E9C">
      <w:pPr>
        <w:pStyle w:val="NormalBold"/>
      </w:pPr>
      <w:r w:rsidRPr="00DA68B1">
        <w:rPr>
          <w:rStyle w:val="HideTWBExt"/>
          <w:b w:val="0"/>
        </w:rPr>
        <w:t>&lt;Article&gt;</w:t>
      </w:r>
      <w:r w:rsidRPr="002536F5">
        <w:t>Articolo 46 – paragrafo 7</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238DC2A" w14:textId="77777777" w:rsidTr="003913FF">
        <w:trPr>
          <w:trHeight w:hRule="exact" w:val="240"/>
          <w:jc w:val="center"/>
        </w:trPr>
        <w:tc>
          <w:tcPr>
            <w:tcW w:w="9752" w:type="dxa"/>
            <w:gridSpan w:val="2"/>
          </w:tcPr>
          <w:p w14:paraId="06930BD0" w14:textId="77777777" w:rsidR="00DF7E9C" w:rsidRPr="002536F5" w:rsidRDefault="00DF7E9C" w:rsidP="003913FF"/>
        </w:tc>
      </w:tr>
      <w:tr w:rsidR="00DF7E9C" w:rsidRPr="002536F5" w14:paraId="068B8CBB" w14:textId="77777777" w:rsidTr="003913FF">
        <w:trPr>
          <w:trHeight w:val="240"/>
          <w:jc w:val="center"/>
        </w:trPr>
        <w:tc>
          <w:tcPr>
            <w:tcW w:w="4876" w:type="dxa"/>
          </w:tcPr>
          <w:p w14:paraId="6A631A89" w14:textId="77777777" w:rsidR="00DF7E9C" w:rsidRPr="002536F5" w:rsidRDefault="00DF7E9C" w:rsidP="003913FF">
            <w:pPr>
              <w:pStyle w:val="AmColumnHeading"/>
            </w:pPr>
            <w:r w:rsidRPr="002536F5">
              <w:t>Testo della Commissione</w:t>
            </w:r>
          </w:p>
        </w:tc>
        <w:tc>
          <w:tcPr>
            <w:tcW w:w="4876" w:type="dxa"/>
          </w:tcPr>
          <w:p w14:paraId="76FDED75" w14:textId="77777777" w:rsidR="00DF7E9C" w:rsidRPr="002536F5" w:rsidRDefault="00DF7E9C" w:rsidP="003913FF">
            <w:pPr>
              <w:pStyle w:val="AmColumnHeading"/>
            </w:pPr>
            <w:r w:rsidRPr="002536F5">
              <w:t>Emendamento</w:t>
            </w:r>
          </w:p>
        </w:tc>
      </w:tr>
      <w:tr w:rsidR="00DF7E9C" w:rsidRPr="002536F5" w14:paraId="243A7D41" w14:textId="77777777" w:rsidTr="003913FF">
        <w:trPr>
          <w:jc w:val="center"/>
        </w:trPr>
        <w:tc>
          <w:tcPr>
            <w:tcW w:w="4876" w:type="dxa"/>
          </w:tcPr>
          <w:p w14:paraId="32A292B7" w14:textId="77777777" w:rsidR="00DF7E9C" w:rsidRPr="002536F5" w:rsidRDefault="00DF7E9C" w:rsidP="003913FF">
            <w:pPr>
              <w:pStyle w:val="Normal6a"/>
            </w:pPr>
            <w:r w:rsidRPr="002536F5">
              <w:t>7.</w:t>
            </w:r>
            <w:r w:rsidRPr="002536F5">
              <w:tab/>
              <w:t>Il Centro dell'UE verifica periodicamente che i dati contenuti nelle banche dati di cui agli articoli 44 e 45 siano a tutti gli effetti completi, esatti e aggiornati e continuino ad essere necessari ai fini della segnalazione</w:t>
            </w:r>
            <w:r w:rsidRPr="002536F5">
              <w:rPr>
                <w:b/>
                <w:i/>
              </w:rPr>
              <w:t>,</w:t>
            </w:r>
            <w:r w:rsidRPr="002536F5">
              <w:t xml:space="preserve"> della rilevazione </w:t>
            </w:r>
            <w:r w:rsidRPr="002536F5">
              <w:rPr>
                <w:b/>
                <w:i/>
              </w:rPr>
              <w:t>e del blocco</w:t>
            </w:r>
            <w:r w:rsidRPr="002536F5">
              <w:t xml:space="preserve"> in conformità del presente regolamento, e per agevolare e monitorare l'accuratezza delle tecnologie e dei processi di rilevazione. Con riguardo in particolare agli identificatori uniformi di risorse contenuti nelle banche dati di cui all'articolo 44, paragrafo 1, lettera a), il Centro dell'UE verifica periodicamente, se necessario in cooperazione con le autorità coordinatrici, che continuino a ricorrere le condizioni di cui all'articolo 36, paragrafo 1, lettera b). Dette verifiche comprendono audit, se del caso. Se necessario alla luce di queste verifiche, il Centro dell'UE integra, adegua o cancella i dati immediatamente.</w:t>
            </w:r>
          </w:p>
        </w:tc>
        <w:tc>
          <w:tcPr>
            <w:tcW w:w="4876" w:type="dxa"/>
          </w:tcPr>
          <w:p w14:paraId="21E33379" w14:textId="77777777" w:rsidR="00DF7E9C" w:rsidRPr="002536F5" w:rsidRDefault="00DF7E9C" w:rsidP="003913FF">
            <w:pPr>
              <w:pStyle w:val="Normal6a"/>
            </w:pPr>
            <w:r w:rsidRPr="002536F5">
              <w:t>7.</w:t>
            </w:r>
            <w:r w:rsidRPr="002536F5">
              <w:tab/>
              <w:t xml:space="preserve">Il Centro dell'UE verifica periodicamente che i dati contenuti nelle banche dati di cui agli articoli 44 e 45 siano a tutti gli effetti completi, esatti e aggiornati e continuino ad essere necessari ai fini della segnalazione </w:t>
            </w:r>
            <w:r w:rsidRPr="002536F5">
              <w:rPr>
                <w:b/>
                <w:i/>
              </w:rPr>
              <w:t>e</w:t>
            </w:r>
            <w:r w:rsidRPr="002536F5">
              <w:t xml:space="preserve"> della rilevazione in conformità del presente regolamento, e per agevolare e monitorare l'accuratezza delle tecnologie e dei processi di rilevazione. Con riguardo in particolare agli identificatori uniformi di risorse contenuti nelle banche dati di cui all'articolo 44, paragrafo 1, lettera a), il Centro dell'UE verifica periodicamente, se necessario in cooperazione con le autorità coordinatrici, che continuino a ricorrere le condizioni di cui all'articolo 36, paragrafo 1, lettera b). Dette verifiche comprendono audit, se del caso. Se necessario alla luce di queste verifiche, il Centro dell'UE integra, adegua o cancella i dati immediatamente.</w:t>
            </w:r>
          </w:p>
        </w:tc>
      </w:tr>
    </w:tbl>
    <w:p w14:paraId="72E3E75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C2F3F23" w14:textId="77777777" w:rsidR="00DF7E9C" w:rsidRPr="002536F5" w:rsidRDefault="00DF7E9C" w:rsidP="00DF7E9C">
      <w:r w:rsidRPr="00DA68B1">
        <w:rPr>
          <w:rStyle w:val="HideTWBExt"/>
        </w:rPr>
        <w:t>&lt;/Amend&gt;</w:t>
      </w:r>
    </w:p>
    <w:p w14:paraId="4E2D102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1653</w:t>
      </w:r>
      <w:r w:rsidRPr="00DA68B1">
        <w:rPr>
          <w:rStyle w:val="HideTWBExt"/>
          <w:b w:val="0"/>
        </w:rPr>
        <w:t>&lt;/NumAm&gt;</w:t>
      </w:r>
    </w:p>
    <w:p w14:paraId="31D186CE"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4E2D501F"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3B679372"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0F90629F"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12417F3"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0B782DE" w14:textId="77777777" w:rsidR="00DF7E9C" w:rsidRPr="002536F5" w:rsidRDefault="00DF7E9C" w:rsidP="00DF7E9C">
      <w:pPr>
        <w:pStyle w:val="NormalBold"/>
      </w:pPr>
      <w:r w:rsidRPr="00DA68B1">
        <w:rPr>
          <w:rStyle w:val="HideTWBExt"/>
          <w:b w:val="0"/>
        </w:rPr>
        <w:t>&lt;/RepeatBlock-By&gt;</w:t>
      </w:r>
    </w:p>
    <w:p w14:paraId="2B24645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E29B0A6" w14:textId="77777777" w:rsidR="00DF7E9C" w:rsidRPr="002536F5" w:rsidRDefault="00DF7E9C" w:rsidP="00DF7E9C">
      <w:pPr>
        <w:pStyle w:val="NormalBold"/>
      </w:pPr>
      <w:r w:rsidRPr="00DA68B1">
        <w:rPr>
          <w:rStyle w:val="HideTWBExt"/>
          <w:b w:val="0"/>
        </w:rPr>
        <w:t>&lt;Article&gt;</w:t>
      </w:r>
      <w:r w:rsidRPr="002536F5">
        <w:t>Articolo 46 – paragrafo 8</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7251E14" w14:textId="77777777" w:rsidTr="003913FF">
        <w:trPr>
          <w:trHeight w:hRule="exact" w:val="240"/>
          <w:jc w:val="center"/>
        </w:trPr>
        <w:tc>
          <w:tcPr>
            <w:tcW w:w="9752" w:type="dxa"/>
            <w:gridSpan w:val="2"/>
          </w:tcPr>
          <w:p w14:paraId="106AAABF" w14:textId="77777777" w:rsidR="00DF7E9C" w:rsidRPr="002536F5" w:rsidRDefault="00DF7E9C" w:rsidP="003913FF"/>
        </w:tc>
      </w:tr>
      <w:tr w:rsidR="00DF7E9C" w:rsidRPr="002536F5" w14:paraId="7604D4DB" w14:textId="77777777" w:rsidTr="003913FF">
        <w:trPr>
          <w:trHeight w:val="240"/>
          <w:jc w:val="center"/>
        </w:trPr>
        <w:tc>
          <w:tcPr>
            <w:tcW w:w="4876" w:type="dxa"/>
          </w:tcPr>
          <w:p w14:paraId="15FFC40E" w14:textId="77777777" w:rsidR="00DF7E9C" w:rsidRPr="002536F5" w:rsidRDefault="00DF7E9C" w:rsidP="003913FF">
            <w:pPr>
              <w:pStyle w:val="AmColumnHeading"/>
            </w:pPr>
            <w:r w:rsidRPr="002536F5">
              <w:t>Testo della Commissione</w:t>
            </w:r>
          </w:p>
        </w:tc>
        <w:tc>
          <w:tcPr>
            <w:tcW w:w="4876" w:type="dxa"/>
          </w:tcPr>
          <w:p w14:paraId="1010F7F3" w14:textId="77777777" w:rsidR="00DF7E9C" w:rsidRPr="002536F5" w:rsidRDefault="00DF7E9C" w:rsidP="003913FF">
            <w:pPr>
              <w:pStyle w:val="AmColumnHeading"/>
            </w:pPr>
            <w:r w:rsidRPr="002536F5">
              <w:t>Emendamento</w:t>
            </w:r>
          </w:p>
        </w:tc>
      </w:tr>
      <w:tr w:rsidR="00DF7E9C" w:rsidRPr="002536F5" w14:paraId="7534B490" w14:textId="77777777" w:rsidTr="003913FF">
        <w:trPr>
          <w:jc w:val="center"/>
        </w:trPr>
        <w:tc>
          <w:tcPr>
            <w:tcW w:w="4876" w:type="dxa"/>
          </w:tcPr>
          <w:p w14:paraId="3266BC83" w14:textId="77777777" w:rsidR="00DF7E9C" w:rsidRPr="002536F5" w:rsidRDefault="00DF7E9C" w:rsidP="003913FF">
            <w:pPr>
              <w:pStyle w:val="Normal6a"/>
            </w:pPr>
            <w:r w:rsidRPr="002536F5">
              <w:t>8.</w:t>
            </w:r>
            <w:r w:rsidRPr="002536F5">
              <w:tab/>
              <w:t xml:space="preserve">Il Centro dell'UE provvede affinché i dati contenuti nelle banche dati di cui agli articoli 44 e 45 siano memorizzati in modo sicuro, nel rispetto </w:t>
            </w:r>
            <w:r w:rsidRPr="002536F5">
              <w:rPr>
                <w:b/>
                <w:i/>
              </w:rPr>
              <w:t>di</w:t>
            </w:r>
            <w:r w:rsidRPr="002536F5">
              <w:t xml:space="preserve"> garanzie tecniche e organizzative </w:t>
            </w:r>
            <w:r w:rsidRPr="002536F5">
              <w:rPr>
                <w:b/>
                <w:i/>
              </w:rPr>
              <w:t>adeguate</w:t>
            </w:r>
            <w:r w:rsidRPr="002536F5">
              <w:t>. Dette garanzie devono segnatamente assicurare che possano accedere ai dati e trattarli soltanto persone debitamente autorizzate e per le finalità per cui sono autorizzate, e che il livello di sicurezza sia elevato. Il Centro dell'UE riesamina periodicamente tali garanzie e le adegua ove necessario.</w:t>
            </w:r>
          </w:p>
        </w:tc>
        <w:tc>
          <w:tcPr>
            <w:tcW w:w="4876" w:type="dxa"/>
          </w:tcPr>
          <w:p w14:paraId="2A5AB73F" w14:textId="77777777" w:rsidR="00DF7E9C" w:rsidRPr="002536F5" w:rsidRDefault="00DF7E9C" w:rsidP="003913FF">
            <w:pPr>
              <w:pStyle w:val="Normal6a"/>
            </w:pPr>
            <w:r w:rsidRPr="002536F5">
              <w:t>8.</w:t>
            </w:r>
            <w:r w:rsidRPr="002536F5">
              <w:tab/>
              <w:t xml:space="preserve">Il Centro dell'UE provvede affinché i dati contenuti nelle banche dati di cui agli articoli 44 e 45 siano memorizzati in modo </w:t>
            </w:r>
            <w:r w:rsidRPr="002536F5">
              <w:rPr>
                <w:b/>
                <w:i/>
              </w:rPr>
              <w:t>cifrato o protetti in modo altrettanto</w:t>
            </w:r>
            <w:r w:rsidRPr="002536F5">
              <w:t xml:space="preserve"> sicuro, nel rispetto </w:t>
            </w:r>
            <w:r w:rsidRPr="002536F5">
              <w:rPr>
                <w:b/>
                <w:i/>
              </w:rPr>
              <w:t>delle</w:t>
            </w:r>
            <w:r w:rsidRPr="002536F5">
              <w:t xml:space="preserve"> garanzie tecniche e organizzative </w:t>
            </w:r>
            <w:r w:rsidRPr="002536F5">
              <w:rPr>
                <w:b/>
                <w:i/>
              </w:rPr>
              <w:t>più avanzate</w:t>
            </w:r>
            <w:r w:rsidRPr="002536F5">
              <w:t>. Dette garanzie devono segnatamente assicurare che possano accedere ai dati e trattarli soltanto persone debitamente autorizzate e per le finalità per cui sono autorizzate, e che il livello di sicurezza sia elevato. Il Centro dell'UE riesamina periodicamente tali garanzie e le adegua ove necessario.</w:t>
            </w:r>
          </w:p>
        </w:tc>
      </w:tr>
    </w:tbl>
    <w:p w14:paraId="01FFFFD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5076506" w14:textId="77777777" w:rsidR="00DF7E9C" w:rsidRPr="002536F5" w:rsidRDefault="00DF7E9C" w:rsidP="00DF7E9C">
      <w:r w:rsidRPr="00DA68B1">
        <w:rPr>
          <w:rStyle w:val="HideTWBExt"/>
        </w:rPr>
        <w:t>&lt;/Amend&gt;</w:t>
      </w:r>
    </w:p>
    <w:p w14:paraId="7CB5D0F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1654</w:t>
      </w:r>
      <w:r w:rsidRPr="00DA68B1">
        <w:rPr>
          <w:rStyle w:val="HideTWBExt"/>
          <w:b w:val="0"/>
        </w:rPr>
        <w:t>&lt;/NumAm&gt;</w:t>
      </w:r>
    </w:p>
    <w:p w14:paraId="661DD889"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208ED18" w14:textId="77777777" w:rsidR="00DF7E9C" w:rsidRPr="002536F5" w:rsidRDefault="00DF7E9C" w:rsidP="00DF7E9C">
      <w:pPr>
        <w:pStyle w:val="NormalBold"/>
      </w:pPr>
      <w:r w:rsidRPr="00DA68B1">
        <w:rPr>
          <w:rStyle w:val="HideTWBExt"/>
          <w:b w:val="0"/>
        </w:rPr>
        <w:t>&lt;/RepeatBlock-By&gt;</w:t>
      </w:r>
    </w:p>
    <w:p w14:paraId="4B7C65B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E571FED" w14:textId="77777777" w:rsidR="00DF7E9C" w:rsidRPr="002536F5" w:rsidRDefault="00DF7E9C" w:rsidP="00DF7E9C">
      <w:pPr>
        <w:pStyle w:val="NormalBold"/>
      </w:pPr>
      <w:r w:rsidRPr="00DA68B1">
        <w:rPr>
          <w:rStyle w:val="HideTWBExt"/>
          <w:b w:val="0"/>
        </w:rPr>
        <w:t>&lt;Article&gt;</w:t>
      </w:r>
      <w:r w:rsidRPr="002536F5">
        <w:t>Articolo 46 – paragrafo 8</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5F676FF" w14:textId="77777777" w:rsidTr="003913FF">
        <w:trPr>
          <w:trHeight w:hRule="exact" w:val="240"/>
          <w:jc w:val="center"/>
        </w:trPr>
        <w:tc>
          <w:tcPr>
            <w:tcW w:w="9752" w:type="dxa"/>
            <w:gridSpan w:val="2"/>
          </w:tcPr>
          <w:p w14:paraId="6F70D05D" w14:textId="77777777" w:rsidR="00DF7E9C" w:rsidRPr="002536F5" w:rsidRDefault="00DF7E9C" w:rsidP="003913FF"/>
        </w:tc>
      </w:tr>
      <w:tr w:rsidR="00DF7E9C" w:rsidRPr="002536F5" w14:paraId="54033540" w14:textId="77777777" w:rsidTr="003913FF">
        <w:trPr>
          <w:trHeight w:val="240"/>
          <w:jc w:val="center"/>
        </w:trPr>
        <w:tc>
          <w:tcPr>
            <w:tcW w:w="4876" w:type="dxa"/>
          </w:tcPr>
          <w:p w14:paraId="6B3FEE2C" w14:textId="77777777" w:rsidR="00DF7E9C" w:rsidRPr="002536F5" w:rsidRDefault="00DF7E9C" w:rsidP="003913FF">
            <w:pPr>
              <w:pStyle w:val="AmColumnHeading"/>
            </w:pPr>
            <w:r w:rsidRPr="002536F5">
              <w:t>Testo della Commissione</w:t>
            </w:r>
          </w:p>
        </w:tc>
        <w:tc>
          <w:tcPr>
            <w:tcW w:w="4876" w:type="dxa"/>
          </w:tcPr>
          <w:p w14:paraId="0EA11083" w14:textId="77777777" w:rsidR="00DF7E9C" w:rsidRPr="002536F5" w:rsidRDefault="00DF7E9C" w:rsidP="003913FF">
            <w:pPr>
              <w:pStyle w:val="AmColumnHeading"/>
            </w:pPr>
            <w:r w:rsidRPr="002536F5">
              <w:t>Emendamento</w:t>
            </w:r>
          </w:p>
        </w:tc>
      </w:tr>
      <w:tr w:rsidR="00DF7E9C" w:rsidRPr="002536F5" w14:paraId="1098E8BC" w14:textId="77777777" w:rsidTr="003913FF">
        <w:trPr>
          <w:jc w:val="center"/>
        </w:trPr>
        <w:tc>
          <w:tcPr>
            <w:tcW w:w="4876" w:type="dxa"/>
          </w:tcPr>
          <w:p w14:paraId="1A1EB2EA" w14:textId="77777777" w:rsidR="00DF7E9C" w:rsidRPr="002536F5" w:rsidRDefault="00DF7E9C" w:rsidP="003913FF">
            <w:pPr>
              <w:pStyle w:val="Normal6a"/>
            </w:pPr>
            <w:r w:rsidRPr="002536F5">
              <w:t>8.</w:t>
            </w:r>
            <w:r w:rsidRPr="002536F5">
              <w:tab/>
              <w:t xml:space="preserve">Il Centro dell'UE provvede affinché i dati contenuti nelle banche dati di cui </w:t>
            </w:r>
            <w:r w:rsidRPr="002536F5">
              <w:rPr>
                <w:b/>
                <w:i/>
              </w:rPr>
              <w:t>agli articoli 44 e</w:t>
            </w:r>
            <w:r w:rsidRPr="002536F5">
              <w:t xml:space="preserve"> 45 siano memorizzati in modo sicuro, nel rispetto di garanzie tecniche e organizzative adeguate. Dette garanzie devono segnatamente assicurare che possano accedere ai dati e trattarli soltanto persone debitamente autorizzate e per le finalità per cui sono autorizzate, e che il livello di sicurezza sia elevato. Il Centro dell'UE riesamina periodicamente tali garanzie e le adegua ove necessario.</w:t>
            </w:r>
          </w:p>
        </w:tc>
        <w:tc>
          <w:tcPr>
            <w:tcW w:w="4876" w:type="dxa"/>
          </w:tcPr>
          <w:p w14:paraId="26C28C9B" w14:textId="77777777" w:rsidR="00DF7E9C" w:rsidRPr="002536F5" w:rsidRDefault="00DF7E9C" w:rsidP="003913FF">
            <w:pPr>
              <w:pStyle w:val="Normal6a"/>
            </w:pPr>
            <w:r w:rsidRPr="002536F5">
              <w:t>8.</w:t>
            </w:r>
            <w:r w:rsidRPr="002536F5">
              <w:tab/>
              <w:t xml:space="preserve">Il Centro dell'UE provvede affinché i dati contenuti nelle banche dati di cui </w:t>
            </w:r>
            <w:r w:rsidRPr="002536F5">
              <w:rPr>
                <w:b/>
                <w:i/>
              </w:rPr>
              <w:t>all'articolo</w:t>
            </w:r>
            <w:r w:rsidRPr="002536F5">
              <w:t xml:space="preserve"> 45 siano memorizzati in modo sicuro, nel rispetto di garanzie tecniche e organizzative adeguate. Dette garanzie devono segnatamente assicurare che possano accedere ai dati e trattarli soltanto persone debitamente autorizzate e per le finalità per cui sono autorizzate, e che il livello di sicurezza sia elevato. Il Centro dell'UE riesamina periodicamente tali garanzie e le adegua ove necessario.</w:t>
            </w:r>
          </w:p>
        </w:tc>
      </w:tr>
    </w:tbl>
    <w:p w14:paraId="5525204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C54358A" w14:textId="77777777" w:rsidR="00DF7E9C" w:rsidRPr="002536F5" w:rsidRDefault="00DF7E9C" w:rsidP="00DF7E9C">
      <w:r w:rsidRPr="00DA68B1">
        <w:rPr>
          <w:rStyle w:val="HideTWBExt"/>
        </w:rPr>
        <w:t>&lt;/Amend&gt;</w:t>
      </w:r>
    </w:p>
    <w:p w14:paraId="42E221D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1655</w:t>
      </w:r>
      <w:r w:rsidRPr="00DA68B1">
        <w:rPr>
          <w:rStyle w:val="HideTWBExt"/>
          <w:b w:val="0"/>
        </w:rPr>
        <w:t>&lt;/NumAm&gt;</w:t>
      </w:r>
    </w:p>
    <w:p w14:paraId="7838C5A9"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503EA11" w14:textId="77777777" w:rsidR="00DF7E9C" w:rsidRPr="002536F5" w:rsidRDefault="00DF7E9C" w:rsidP="00DF7E9C">
      <w:pPr>
        <w:pStyle w:val="NormalBold"/>
      </w:pPr>
      <w:r w:rsidRPr="00DA68B1">
        <w:rPr>
          <w:rStyle w:val="HideTWBExt"/>
          <w:b w:val="0"/>
        </w:rPr>
        <w:t>&lt;/RepeatBlock-By&gt;</w:t>
      </w:r>
    </w:p>
    <w:p w14:paraId="723769C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2E33005" w14:textId="77777777" w:rsidR="00DF7E9C" w:rsidRPr="002536F5" w:rsidRDefault="00DF7E9C" w:rsidP="00DF7E9C">
      <w:pPr>
        <w:pStyle w:val="NormalBold"/>
      </w:pPr>
      <w:r w:rsidRPr="00DA68B1">
        <w:rPr>
          <w:rStyle w:val="HideTWBExt"/>
          <w:b w:val="0"/>
        </w:rPr>
        <w:t>&lt;Article&gt;</w:t>
      </w:r>
      <w:r w:rsidRPr="002536F5">
        <w:t>Articolo 46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4FEA84A" w14:textId="77777777" w:rsidTr="003913FF">
        <w:trPr>
          <w:trHeight w:hRule="exact" w:val="240"/>
          <w:jc w:val="center"/>
        </w:trPr>
        <w:tc>
          <w:tcPr>
            <w:tcW w:w="9752" w:type="dxa"/>
            <w:gridSpan w:val="2"/>
          </w:tcPr>
          <w:p w14:paraId="70B6198A" w14:textId="77777777" w:rsidR="00DF7E9C" w:rsidRPr="002536F5" w:rsidRDefault="00DF7E9C" w:rsidP="003913FF"/>
        </w:tc>
      </w:tr>
      <w:tr w:rsidR="00DF7E9C" w:rsidRPr="002536F5" w14:paraId="0593F6DE" w14:textId="77777777" w:rsidTr="003913FF">
        <w:trPr>
          <w:trHeight w:val="240"/>
          <w:jc w:val="center"/>
        </w:trPr>
        <w:tc>
          <w:tcPr>
            <w:tcW w:w="4876" w:type="dxa"/>
          </w:tcPr>
          <w:p w14:paraId="088ADAC1" w14:textId="77777777" w:rsidR="00DF7E9C" w:rsidRPr="002536F5" w:rsidRDefault="00DF7E9C" w:rsidP="003913FF">
            <w:pPr>
              <w:pStyle w:val="AmColumnHeading"/>
            </w:pPr>
            <w:r w:rsidRPr="002536F5">
              <w:t>Testo della Commissione</w:t>
            </w:r>
          </w:p>
        </w:tc>
        <w:tc>
          <w:tcPr>
            <w:tcW w:w="4876" w:type="dxa"/>
          </w:tcPr>
          <w:p w14:paraId="51F6D69C" w14:textId="77777777" w:rsidR="00DF7E9C" w:rsidRPr="002536F5" w:rsidRDefault="00DF7E9C" w:rsidP="003913FF">
            <w:pPr>
              <w:pStyle w:val="AmColumnHeading"/>
            </w:pPr>
            <w:r w:rsidRPr="002536F5">
              <w:t>Emendamento</w:t>
            </w:r>
          </w:p>
        </w:tc>
      </w:tr>
      <w:tr w:rsidR="00DF7E9C" w:rsidRPr="002536F5" w14:paraId="3BA189B3" w14:textId="77777777" w:rsidTr="003913FF">
        <w:trPr>
          <w:jc w:val="center"/>
        </w:trPr>
        <w:tc>
          <w:tcPr>
            <w:tcW w:w="4876" w:type="dxa"/>
          </w:tcPr>
          <w:p w14:paraId="18724E1C" w14:textId="77777777" w:rsidR="00DF7E9C" w:rsidRPr="002536F5" w:rsidRDefault="00DF7E9C" w:rsidP="003913FF">
            <w:pPr>
              <w:pStyle w:val="Normal6a"/>
            </w:pPr>
          </w:p>
        </w:tc>
        <w:tc>
          <w:tcPr>
            <w:tcW w:w="4876" w:type="dxa"/>
          </w:tcPr>
          <w:p w14:paraId="742B4922" w14:textId="77777777" w:rsidR="00DF7E9C" w:rsidRPr="002536F5" w:rsidRDefault="00DF7E9C" w:rsidP="003913FF">
            <w:pPr>
              <w:pStyle w:val="Normal6a"/>
              <w:jc w:val="center"/>
            </w:pPr>
            <w:r w:rsidRPr="002536F5">
              <w:rPr>
                <w:b/>
                <w:i/>
              </w:rPr>
              <w:t>Articolo 46 bis</w:t>
            </w:r>
            <w:r w:rsidRPr="002536F5">
              <w:tab/>
            </w:r>
          </w:p>
        </w:tc>
      </w:tr>
      <w:tr w:rsidR="00DF7E9C" w:rsidRPr="002536F5" w14:paraId="3A040D6C" w14:textId="77777777" w:rsidTr="003913FF">
        <w:trPr>
          <w:jc w:val="center"/>
        </w:trPr>
        <w:tc>
          <w:tcPr>
            <w:tcW w:w="4876" w:type="dxa"/>
          </w:tcPr>
          <w:p w14:paraId="3F2C64AE" w14:textId="77777777" w:rsidR="00DF7E9C" w:rsidRPr="002536F5" w:rsidRDefault="00DF7E9C" w:rsidP="003913FF">
            <w:pPr>
              <w:pStyle w:val="Normal6a"/>
            </w:pPr>
          </w:p>
        </w:tc>
        <w:tc>
          <w:tcPr>
            <w:tcW w:w="4876" w:type="dxa"/>
          </w:tcPr>
          <w:p w14:paraId="251F3A15" w14:textId="77777777" w:rsidR="00DF7E9C" w:rsidRPr="002536F5" w:rsidRDefault="00DF7E9C" w:rsidP="003913FF">
            <w:pPr>
              <w:pStyle w:val="Normal6a"/>
              <w:jc w:val="center"/>
            </w:pPr>
            <w:r w:rsidRPr="002536F5">
              <w:rPr>
                <w:b/>
                <w:i/>
              </w:rPr>
              <w:t>Registrazione</w:t>
            </w:r>
          </w:p>
        </w:tc>
      </w:tr>
      <w:tr w:rsidR="00DF7E9C" w:rsidRPr="002536F5" w14:paraId="79B667FE" w14:textId="77777777" w:rsidTr="003913FF">
        <w:trPr>
          <w:jc w:val="center"/>
        </w:trPr>
        <w:tc>
          <w:tcPr>
            <w:tcW w:w="4876" w:type="dxa"/>
          </w:tcPr>
          <w:p w14:paraId="4883C140" w14:textId="77777777" w:rsidR="00DF7E9C" w:rsidRPr="002536F5" w:rsidRDefault="00DF7E9C" w:rsidP="003913FF">
            <w:pPr>
              <w:pStyle w:val="Normal6a"/>
            </w:pPr>
          </w:p>
        </w:tc>
        <w:tc>
          <w:tcPr>
            <w:tcW w:w="4876" w:type="dxa"/>
          </w:tcPr>
          <w:p w14:paraId="01998600" w14:textId="77777777" w:rsidR="00DF7E9C" w:rsidRPr="002536F5" w:rsidRDefault="00DF7E9C" w:rsidP="003913FF">
            <w:pPr>
              <w:pStyle w:val="Normal6a"/>
            </w:pPr>
            <w:r w:rsidRPr="002536F5">
              <w:rPr>
                <w:b/>
                <w:i/>
              </w:rPr>
              <w:t>1. Il Centro dell'UE, le autorità coordinatrici e le autorità competenti dispongono che siano registrati, in relazione ai compiti svolti sulla base del presente regolamento, almeno i seguenti trattamenti: raccolta, modifica, consultazione, comunicazione, inclusi i trasferimenti, interconnessione e cancellazione.</w:t>
            </w:r>
          </w:p>
        </w:tc>
      </w:tr>
      <w:tr w:rsidR="00DF7E9C" w:rsidRPr="002536F5" w14:paraId="631F4094" w14:textId="77777777" w:rsidTr="003913FF">
        <w:trPr>
          <w:jc w:val="center"/>
        </w:trPr>
        <w:tc>
          <w:tcPr>
            <w:tcW w:w="4876" w:type="dxa"/>
          </w:tcPr>
          <w:p w14:paraId="65C06BBD" w14:textId="77777777" w:rsidR="00DF7E9C" w:rsidRPr="002536F5" w:rsidRDefault="00DF7E9C" w:rsidP="003913FF">
            <w:pPr>
              <w:pStyle w:val="Normal6a"/>
            </w:pPr>
          </w:p>
        </w:tc>
        <w:tc>
          <w:tcPr>
            <w:tcW w:w="4876" w:type="dxa"/>
          </w:tcPr>
          <w:p w14:paraId="21F22FC4" w14:textId="77777777" w:rsidR="00DF7E9C" w:rsidRPr="002536F5" w:rsidRDefault="00DF7E9C" w:rsidP="003913FF">
            <w:pPr>
              <w:pStyle w:val="Normal6a"/>
            </w:pPr>
            <w:r w:rsidRPr="002536F5">
              <w:rPr>
                <w:b/>
                <w:i/>
              </w:rPr>
              <w:t>2. Le registrazioni delle consultazioni e delle comunicazioni consentono di stabilire la motivazione, la data e l'ora di tali operazioni e, nella misura del possibile, di identificare la persona che ha consultato o comunicato i dati, nonché di stabilire l'identità dei destinatari di tali dati.</w:t>
            </w:r>
          </w:p>
        </w:tc>
      </w:tr>
      <w:tr w:rsidR="00DF7E9C" w:rsidRPr="002536F5" w14:paraId="71A760CA" w14:textId="77777777" w:rsidTr="003913FF">
        <w:trPr>
          <w:jc w:val="center"/>
        </w:trPr>
        <w:tc>
          <w:tcPr>
            <w:tcW w:w="4876" w:type="dxa"/>
          </w:tcPr>
          <w:p w14:paraId="40FD4774" w14:textId="77777777" w:rsidR="00DF7E9C" w:rsidRPr="002536F5" w:rsidRDefault="00DF7E9C" w:rsidP="003913FF">
            <w:pPr>
              <w:pStyle w:val="Normal6a"/>
            </w:pPr>
          </w:p>
        </w:tc>
        <w:tc>
          <w:tcPr>
            <w:tcW w:w="4876" w:type="dxa"/>
          </w:tcPr>
          <w:p w14:paraId="4FAB173D" w14:textId="77777777" w:rsidR="00DF7E9C" w:rsidRPr="002536F5" w:rsidRDefault="00DF7E9C" w:rsidP="003913FF">
            <w:pPr>
              <w:pStyle w:val="Normal6a"/>
            </w:pPr>
            <w:r w:rsidRPr="002536F5">
              <w:rPr>
                <w:b/>
                <w:i/>
              </w:rPr>
              <w:t>3. Le registrazioni sono usate ai soli fini della verifica della liceità del trattamento, dell'autocontrollo, per garantire l'integrità e la sicurezza dei dati personali e nell'ambito di procedimenti penali.</w:t>
            </w:r>
          </w:p>
        </w:tc>
      </w:tr>
      <w:tr w:rsidR="00DF7E9C" w:rsidRPr="002536F5" w14:paraId="7E004D6D" w14:textId="77777777" w:rsidTr="003913FF">
        <w:trPr>
          <w:jc w:val="center"/>
        </w:trPr>
        <w:tc>
          <w:tcPr>
            <w:tcW w:w="4876" w:type="dxa"/>
          </w:tcPr>
          <w:p w14:paraId="3D391939" w14:textId="77777777" w:rsidR="00DF7E9C" w:rsidRPr="002536F5" w:rsidRDefault="00DF7E9C" w:rsidP="003913FF">
            <w:pPr>
              <w:pStyle w:val="Normal6a"/>
            </w:pPr>
          </w:p>
        </w:tc>
        <w:tc>
          <w:tcPr>
            <w:tcW w:w="4876" w:type="dxa"/>
          </w:tcPr>
          <w:p w14:paraId="528972A7" w14:textId="77777777" w:rsidR="00DF7E9C" w:rsidRPr="002536F5" w:rsidRDefault="00DF7E9C" w:rsidP="003913FF">
            <w:pPr>
              <w:pStyle w:val="Normal6a"/>
            </w:pPr>
            <w:r w:rsidRPr="002536F5">
              <w:rPr>
                <w:b/>
                <w:i/>
              </w:rPr>
              <w:t>4. Su richiesta, il Centro dell'UE, le autorità coordinatrici e le autorità competenti mettono le registrazioni a disposizione della pertinente autorità di controllo della protezione dei dati.</w:t>
            </w:r>
          </w:p>
        </w:tc>
      </w:tr>
    </w:tbl>
    <w:p w14:paraId="6CA749D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8C928C1" w14:textId="77777777" w:rsidR="00DF7E9C" w:rsidRPr="002536F5" w:rsidRDefault="00DF7E9C" w:rsidP="00DF7E9C">
      <w:r w:rsidRPr="00DA68B1">
        <w:rPr>
          <w:rStyle w:val="HideTWBExt"/>
        </w:rPr>
        <w:t>&lt;/Amend&gt;</w:t>
      </w:r>
    </w:p>
    <w:p w14:paraId="01CE44C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1656</w:t>
      </w:r>
      <w:r w:rsidRPr="00DA68B1">
        <w:rPr>
          <w:rStyle w:val="HideTWBExt"/>
          <w:b w:val="0"/>
        </w:rPr>
        <w:t>&lt;/NumAm&gt;</w:t>
      </w:r>
    </w:p>
    <w:p w14:paraId="61306C63"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19BB0EBA" w14:textId="77777777" w:rsidR="00DF7E9C" w:rsidRPr="002536F5" w:rsidRDefault="00DF7E9C" w:rsidP="00DF7E9C">
      <w:pPr>
        <w:pStyle w:val="NormalBold"/>
      </w:pPr>
      <w:r w:rsidRPr="00DA68B1">
        <w:rPr>
          <w:rStyle w:val="HideTWBExt"/>
          <w:b w:val="0"/>
        </w:rPr>
        <w:t>&lt;/RepeatBlock-By&gt;</w:t>
      </w:r>
    </w:p>
    <w:p w14:paraId="3830AA3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E0000F6" w14:textId="77777777" w:rsidR="00DF7E9C" w:rsidRPr="002536F5" w:rsidRDefault="00DF7E9C" w:rsidP="00DF7E9C">
      <w:pPr>
        <w:pStyle w:val="NormalBold"/>
      </w:pPr>
      <w:r w:rsidRPr="00DA68B1">
        <w:rPr>
          <w:rStyle w:val="HideTWBExt"/>
          <w:b w:val="0"/>
        </w:rPr>
        <w:t>&lt;Article&gt;</w:t>
      </w:r>
      <w:r w:rsidRPr="002536F5">
        <w:t>Articolo 47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CDAEC15" w14:textId="77777777" w:rsidTr="003913FF">
        <w:trPr>
          <w:trHeight w:hRule="exact" w:val="240"/>
          <w:jc w:val="center"/>
        </w:trPr>
        <w:tc>
          <w:tcPr>
            <w:tcW w:w="9752" w:type="dxa"/>
            <w:gridSpan w:val="2"/>
          </w:tcPr>
          <w:p w14:paraId="2131C18C" w14:textId="77777777" w:rsidR="00DF7E9C" w:rsidRPr="002536F5" w:rsidRDefault="00DF7E9C" w:rsidP="003913FF"/>
        </w:tc>
      </w:tr>
      <w:tr w:rsidR="00DF7E9C" w:rsidRPr="002536F5" w14:paraId="46754CE4" w14:textId="77777777" w:rsidTr="003913FF">
        <w:trPr>
          <w:trHeight w:val="240"/>
          <w:jc w:val="center"/>
        </w:trPr>
        <w:tc>
          <w:tcPr>
            <w:tcW w:w="4876" w:type="dxa"/>
          </w:tcPr>
          <w:p w14:paraId="459F9B66" w14:textId="77777777" w:rsidR="00DF7E9C" w:rsidRPr="002536F5" w:rsidRDefault="00DF7E9C" w:rsidP="003913FF">
            <w:pPr>
              <w:pStyle w:val="AmColumnHeading"/>
            </w:pPr>
            <w:r w:rsidRPr="002536F5">
              <w:t>Testo della Commissione</w:t>
            </w:r>
          </w:p>
        </w:tc>
        <w:tc>
          <w:tcPr>
            <w:tcW w:w="4876" w:type="dxa"/>
          </w:tcPr>
          <w:p w14:paraId="1719739F" w14:textId="77777777" w:rsidR="00DF7E9C" w:rsidRPr="002536F5" w:rsidRDefault="00DF7E9C" w:rsidP="003913FF">
            <w:pPr>
              <w:pStyle w:val="AmColumnHeading"/>
            </w:pPr>
            <w:r w:rsidRPr="002536F5">
              <w:t>Emendamento</w:t>
            </w:r>
          </w:p>
        </w:tc>
      </w:tr>
      <w:tr w:rsidR="00DF7E9C" w:rsidRPr="002536F5" w14:paraId="7880C723" w14:textId="77777777" w:rsidTr="003913FF">
        <w:trPr>
          <w:jc w:val="center"/>
        </w:trPr>
        <w:tc>
          <w:tcPr>
            <w:tcW w:w="4876" w:type="dxa"/>
          </w:tcPr>
          <w:p w14:paraId="1D138E2A" w14:textId="77777777" w:rsidR="00DF7E9C" w:rsidRPr="002536F5" w:rsidRDefault="00DF7E9C" w:rsidP="003913FF">
            <w:pPr>
              <w:pStyle w:val="Normal6a"/>
            </w:pPr>
            <w:r w:rsidRPr="002536F5">
              <w:rPr>
                <w:b/>
                <w:i/>
              </w:rPr>
              <w:t>a)</w:t>
            </w:r>
            <w:r w:rsidRPr="002536F5">
              <w:tab/>
            </w:r>
            <w:r w:rsidRPr="002536F5">
              <w:rPr>
                <w:b/>
                <w:i/>
              </w:rPr>
              <w:t>ai tipi, al contenuto preciso, alla configurazione e al funzionamento delle banche dati degli indicatori di cui all'articolo 44, paragrafo 1, compresi gli indicatori e i complementi di informazione necessari prescritti all'articolo 44, paragrafo 2;</w:t>
            </w:r>
          </w:p>
        </w:tc>
        <w:tc>
          <w:tcPr>
            <w:tcW w:w="4876" w:type="dxa"/>
          </w:tcPr>
          <w:p w14:paraId="124191BD" w14:textId="77777777" w:rsidR="00DF7E9C" w:rsidRPr="002536F5" w:rsidRDefault="00DF7E9C" w:rsidP="003913FF">
            <w:pPr>
              <w:pStyle w:val="Normal6a"/>
            </w:pPr>
            <w:r w:rsidRPr="002536F5">
              <w:rPr>
                <w:b/>
                <w:i/>
              </w:rPr>
              <w:t>soppresso</w:t>
            </w:r>
          </w:p>
        </w:tc>
      </w:tr>
    </w:tbl>
    <w:p w14:paraId="7F6494D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0AF7B3C" w14:textId="77777777" w:rsidR="00DF7E9C" w:rsidRPr="002536F5" w:rsidRDefault="00DF7E9C" w:rsidP="00DF7E9C">
      <w:r w:rsidRPr="00DA68B1">
        <w:rPr>
          <w:rStyle w:val="HideTWBExt"/>
        </w:rPr>
        <w:t>&lt;/Amend&gt;</w:t>
      </w:r>
    </w:p>
    <w:p w14:paraId="3380A7A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1657</w:t>
      </w:r>
      <w:r w:rsidRPr="00DA68B1">
        <w:rPr>
          <w:rStyle w:val="HideTWBExt"/>
          <w:b w:val="0"/>
        </w:rPr>
        <w:t>&lt;/NumAm&gt;</w:t>
      </w:r>
    </w:p>
    <w:p w14:paraId="69AB91C5"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6041AF0" w14:textId="77777777" w:rsidR="00DF7E9C" w:rsidRPr="002536F5" w:rsidRDefault="00DF7E9C" w:rsidP="00DF7E9C">
      <w:pPr>
        <w:pStyle w:val="NormalBold"/>
      </w:pPr>
      <w:r w:rsidRPr="00DA68B1">
        <w:rPr>
          <w:rStyle w:val="HideTWBExt"/>
          <w:b w:val="0"/>
        </w:rPr>
        <w:t>&lt;/RepeatBlock-By&gt;</w:t>
      </w:r>
    </w:p>
    <w:p w14:paraId="168A6A5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71F5151" w14:textId="77777777" w:rsidR="00DF7E9C" w:rsidRPr="002536F5" w:rsidRDefault="00DF7E9C" w:rsidP="00DF7E9C">
      <w:pPr>
        <w:pStyle w:val="NormalBold"/>
      </w:pPr>
      <w:r w:rsidRPr="00DA68B1">
        <w:rPr>
          <w:rStyle w:val="HideTWBExt"/>
          <w:b w:val="0"/>
        </w:rPr>
        <w:t>&lt;Article&gt;</w:t>
      </w:r>
      <w:r w:rsidRPr="002536F5">
        <w:t>Articolo 47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1837D31" w14:textId="77777777" w:rsidTr="003913FF">
        <w:trPr>
          <w:trHeight w:hRule="exact" w:val="240"/>
          <w:jc w:val="center"/>
        </w:trPr>
        <w:tc>
          <w:tcPr>
            <w:tcW w:w="9752" w:type="dxa"/>
            <w:gridSpan w:val="2"/>
          </w:tcPr>
          <w:p w14:paraId="677F80F7" w14:textId="77777777" w:rsidR="00DF7E9C" w:rsidRPr="002536F5" w:rsidRDefault="00DF7E9C" w:rsidP="003913FF"/>
        </w:tc>
      </w:tr>
      <w:tr w:rsidR="00DF7E9C" w:rsidRPr="002536F5" w14:paraId="05FA5506" w14:textId="77777777" w:rsidTr="003913FF">
        <w:trPr>
          <w:trHeight w:val="240"/>
          <w:jc w:val="center"/>
        </w:trPr>
        <w:tc>
          <w:tcPr>
            <w:tcW w:w="4876" w:type="dxa"/>
          </w:tcPr>
          <w:p w14:paraId="4C668523" w14:textId="77777777" w:rsidR="00DF7E9C" w:rsidRPr="002536F5" w:rsidRDefault="00DF7E9C" w:rsidP="003913FF">
            <w:pPr>
              <w:pStyle w:val="AmColumnHeading"/>
            </w:pPr>
            <w:r w:rsidRPr="002536F5">
              <w:t>Testo della Commissione</w:t>
            </w:r>
          </w:p>
        </w:tc>
        <w:tc>
          <w:tcPr>
            <w:tcW w:w="4876" w:type="dxa"/>
          </w:tcPr>
          <w:p w14:paraId="140E5C5F" w14:textId="77777777" w:rsidR="00DF7E9C" w:rsidRPr="002536F5" w:rsidRDefault="00DF7E9C" w:rsidP="003913FF">
            <w:pPr>
              <w:pStyle w:val="AmColumnHeading"/>
            </w:pPr>
            <w:r w:rsidRPr="002536F5">
              <w:t>Emendamento</w:t>
            </w:r>
          </w:p>
        </w:tc>
      </w:tr>
      <w:tr w:rsidR="00DF7E9C" w:rsidRPr="002536F5" w14:paraId="06BC8CB0" w14:textId="77777777" w:rsidTr="003913FF">
        <w:trPr>
          <w:jc w:val="center"/>
        </w:trPr>
        <w:tc>
          <w:tcPr>
            <w:tcW w:w="4876" w:type="dxa"/>
          </w:tcPr>
          <w:p w14:paraId="6F9C769B" w14:textId="77777777" w:rsidR="00DF7E9C" w:rsidRPr="002536F5" w:rsidRDefault="00DF7E9C" w:rsidP="003913FF">
            <w:pPr>
              <w:pStyle w:val="Normal6a"/>
            </w:pPr>
            <w:r w:rsidRPr="002536F5">
              <w:rPr>
                <w:b/>
                <w:i/>
              </w:rPr>
              <w:t>b)</w:t>
            </w:r>
            <w:r w:rsidRPr="002536F5">
              <w:tab/>
            </w:r>
            <w:r w:rsidRPr="002536F5">
              <w:rPr>
                <w:b/>
                <w:i/>
              </w:rPr>
              <w:t>al trattamento dei materiali trasmessi dalle autorità coordinatrici, alla generazione degli indicatori, alla predisposizione dell'elenco di identificatori uniformi di risorse e alla tenuta di registri di cui all'articolo 44, paragrafo 3;</w:t>
            </w:r>
          </w:p>
        </w:tc>
        <w:tc>
          <w:tcPr>
            <w:tcW w:w="4876" w:type="dxa"/>
          </w:tcPr>
          <w:p w14:paraId="607F17AF" w14:textId="77777777" w:rsidR="00DF7E9C" w:rsidRPr="002536F5" w:rsidRDefault="00DF7E9C" w:rsidP="003913FF">
            <w:pPr>
              <w:pStyle w:val="Normal6a"/>
            </w:pPr>
            <w:r w:rsidRPr="002536F5">
              <w:rPr>
                <w:b/>
                <w:i/>
              </w:rPr>
              <w:t>soppresso</w:t>
            </w:r>
          </w:p>
        </w:tc>
      </w:tr>
    </w:tbl>
    <w:p w14:paraId="0A6DF5F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7809BEE" w14:textId="77777777" w:rsidR="00DF7E9C" w:rsidRPr="002536F5" w:rsidRDefault="00DF7E9C" w:rsidP="00DF7E9C">
      <w:r w:rsidRPr="00DA68B1">
        <w:rPr>
          <w:rStyle w:val="HideTWBExt"/>
        </w:rPr>
        <w:t>&lt;/Amend&gt;</w:t>
      </w:r>
    </w:p>
    <w:p w14:paraId="3C919D8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1658</w:t>
      </w:r>
      <w:r w:rsidRPr="00DA68B1">
        <w:rPr>
          <w:rStyle w:val="HideTWBExt"/>
          <w:b w:val="0"/>
        </w:rPr>
        <w:t>&lt;/NumAm&gt;</w:t>
      </w:r>
    </w:p>
    <w:p w14:paraId="39555242"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9417E6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099FEE6" w14:textId="77777777" w:rsidR="00DF7E9C" w:rsidRPr="002536F5" w:rsidRDefault="00DF7E9C" w:rsidP="00DF7E9C">
      <w:pPr>
        <w:pStyle w:val="NormalBold"/>
      </w:pPr>
      <w:r w:rsidRPr="00DA68B1">
        <w:rPr>
          <w:rStyle w:val="HideTWBExt"/>
          <w:b w:val="0"/>
        </w:rPr>
        <w:t>&lt;/RepeatBlock-By&gt;</w:t>
      </w:r>
    </w:p>
    <w:p w14:paraId="2ED45EC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443B123" w14:textId="77777777" w:rsidR="00DF7E9C" w:rsidRPr="002536F5" w:rsidRDefault="00DF7E9C" w:rsidP="00DF7E9C">
      <w:pPr>
        <w:pStyle w:val="NormalBold"/>
      </w:pPr>
      <w:r w:rsidRPr="00DA68B1">
        <w:rPr>
          <w:rStyle w:val="HideTWBExt"/>
          <w:b w:val="0"/>
        </w:rPr>
        <w:t>&lt;Article&gt;</w:t>
      </w:r>
      <w:r w:rsidRPr="002536F5">
        <w:t>Articolo 47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F367B6F" w14:textId="77777777" w:rsidTr="003913FF">
        <w:trPr>
          <w:trHeight w:hRule="exact" w:val="240"/>
          <w:jc w:val="center"/>
        </w:trPr>
        <w:tc>
          <w:tcPr>
            <w:tcW w:w="9752" w:type="dxa"/>
            <w:gridSpan w:val="2"/>
          </w:tcPr>
          <w:p w14:paraId="53EF5255" w14:textId="77777777" w:rsidR="00DF7E9C" w:rsidRPr="002536F5" w:rsidRDefault="00DF7E9C" w:rsidP="003913FF"/>
        </w:tc>
      </w:tr>
      <w:tr w:rsidR="00DF7E9C" w:rsidRPr="002536F5" w14:paraId="66175A88" w14:textId="77777777" w:rsidTr="003913FF">
        <w:trPr>
          <w:trHeight w:val="240"/>
          <w:jc w:val="center"/>
        </w:trPr>
        <w:tc>
          <w:tcPr>
            <w:tcW w:w="4876" w:type="dxa"/>
          </w:tcPr>
          <w:p w14:paraId="082A0661" w14:textId="77777777" w:rsidR="00DF7E9C" w:rsidRPr="002536F5" w:rsidRDefault="00DF7E9C" w:rsidP="003913FF">
            <w:pPr>
              <w:pStyle w:val="AmColumnHeading"/>
            </w:pPr>
            <w:r w:rsidRPr="002536F5">
              <w:t>Testo della Commissione</w:t>
            </w:r>
          </w:p>
        </w:tc>
        <w:tc>
          <w:tcPr>
            <w:tcW w:w="4876" w:type="dxa"/>
          </w:tcPr>
          <w:p w14:paraId="4F435B6E" w14:textId="77777777" w:rsidR="00DF7E9C" w:rsidRPr="002536F5" w:rsidRDefault="00DF7E9C" w:rsidP="003913FF">
            <w:pPr>
              <w:pStyle w:val="AmColumnHeading"/>
            </w:pPr>
            <w:r w:rsidRPr="002536F5">
              <w:t>Emendamento</w:t>
            </w:r>
          </w:p>
        </w:tc>
      </w:tr>
      <w:tr w:rsidR="00DF7E9C" w:rsidRPr="002536F5" w14:paraId="08826FD4" w14:textId="77777777" w:rsidTr="003913FF">
        <w:trPr>
          <w:jc w:val="center"/>
        </w:trPr>
        <w:tc>
          <w:tcPr>
            <w:tcW w:w="4876" w:type="dxa"/>
          </w:tcPr>
          <w:p w14:paraId="28F90FDD" w14:textId="77777777" w:rsidR="00DF7E9C" w:rsidRPr="002536F5" w:rsidRDefault="00DF7E9C" w:rsidP="003913FF">
            <w:pPr>
              <w:pStyle w:val="Normal6a"/>
            </w:pPr>
            <w:r w:rsidRPr="002536F5">
              <w:t>b)</w:t>
            </w:r>
            <w:r w:rsidRPr="002536F5">
              <w:tab/>
              <w:t>al trattamento dei materiali trasmessi dalle autorità coordinatrici</w:t>
            </w:r>
            <w:r w:rsidRPr="002536F5">
              <w:rPr>
                <w:b/>
                <w:i/>
              </w:rPr>
              <w:t>,</w:t>
            </w:r>
            <w:r w:rsidRPr="002536F5">
              <w:t xml:space="preserve"> alla generazione degli indicatori</w:t>
            </w:r>
            <w:r w:rsidRPr="002536F5">
              <w:rPr>
                <w:b/>
                <w:i/>
              </w:rPr>
              <w:t>, alla predisposizione dell'elenco di identificatori uniformi di risorse e alla tenuta di registri</w:t>
            </w:r>
            <w:r w:rsidRPr="002536F5">
              <w:t xml:space="preserve"> di cui all'articolo 44, paragrafo 3;</w:t>
            </w:r>
          </w:p>
        </w:tc>
        <w:tc>
          <w:tcPr>
            <w:tcW w:w="4876" w:type="dxa"/>
          </w:tcPr>
          <w:p w14:paraId="75E25FCF" w14:textId="77777777" w:rsidR="00DF7E9C" w:rsidRPr="002536F5" w:rsidRDefault="00DF7E9C" w:rsidP="003913FF">
            <w:pPr>
              <w:pStyle w:val="Normal6a"/>
            </w:pPr>
            <w:r w:rsidRPr="002536F5">
              <w:t>b)</w:t>
            </w:r>
            <w:r w:rsidRPr="002536F5">
              <w:tab/>
              <w:t xml:space="preserve">al trattamento dei materiali trasmessi dalle autorità coordinatrici </w:t>
            </w:r>
            <w:r w:rsidRPr="002536F5">
              <w:rPr>
                <w:b/>
                <w:i/>
              </w:rPr>
              <w:t>e</w:t>
            </w:r>
            <w:r w:rsidRPr="002536F5">
              <w:t xml:space="preserve"> alla generazione degli indicatori di cui all'articolo 44, paragrafo 3;</w:t>
            </w:r>
          </w:p>
        </w:tc>
      </w:tr>
    </w:tbl>
    <w:p w14:paraId="0F08D39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0A9E47A" w14:textId="77777777" w:rsidR="00DF7E9C" w:rsidRPr="002536F5" w:rsidRDefault="00DF7E9C" w:rsidP="00DF7E9C">
      <w:r w:rsidRPr="00DA68B1">
        <w:rPr>
          <w:rStyle w:val="HideTWBExt"/>
        </w:rPr>
        <w:t>&lt;/Amend&gt;</w:t>
      </w:r>
    </w:p>
    <w:p w14:paraId="3A73E76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1659</w:t>
      </w:r>
      <w:r w:rsidRPr="00DA68B1">
        <w:rPr>
          <w:rStyle w:val="HideTWBExt"/>
          <w:b w:val="0"/>
        </w:rPr>
        <w:t>&lt;/NumAm&gt;</w:t>
      </w:r>
    </w:p>
    <w:p w14:paraId="0B8258C8"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2294A0C3"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3AE823D8"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76B3E87C"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6EEAE723"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44B220ED" w14:textId="77777777" w:rsidR="00DF7E9C" w:rsidRPr="002536F5" w:rsidRDefault="00DF7E9C" w:rsidP="00DF7E9C">
      <w:pPr>
        <w:pStyle w:val="NormalBold"/>
      </w:pPr>
      <w:r w:rsidRPr="00DA68B1">
        <w:rPr>
          <w:rStyle w:val="HideTWBExt"/>
          <w:b w:val="0"/>
        </w:rPr>
        <w:t>&lt;/RepeatBlock-By&gt;</w:t>
      </w:r>
    </w:p>
    <w:p w14:paraId="00A5FDA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B003260" w14:textId="77777777" w:rsidR="00DF7E9C" w:rsidRPr="002536F5" w:rsidRDefault="00DF7E9C" w:rsidP="00DF7E9C">
      <w:pPr>
        <w:pStyle w:val="NormalBold"/>
      </w:pPr>
      <w:r w:rsidRPr="00DA68B1">
        <w:rPr>
          <w:rStyle w:val="HideTWBExt"/>
          <w:b w:val="0"/>
        </w:rPr>
        <w:t>&lt;Article&gt;</w:t>
      </w:r>
      <w:r w:rsidRPr="002536F5">
        <w:t>Articolo 47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76D7C18" w14:textId="77777777" w:rsidTr="003913FF">
        <w:trPr>
          <w:trHeight w:hRule="exact" w:val="240"/>
          <w:jc w:val="center"/>
        </w:trPr>
        <w:tc>
          <w:tcPr>
            <w:tcW w:w="9752" w:type="dxa"/>
            <w:gridSpan w:val="2"/>
          </w:tcPr>
          <w:p w14:paraId="519976C0" w14:textId="77777777" w:rsidR="00DF7E9C" w:rsidRPr="002536F5" w:rsidRDefault="00DF7E9C" w:rsidP="003913FF"/>
        </w:tc>
      </w:tr>
      <w:tr w:rsidR="00DF7E9C" w:rsidRPr="002536F5" w14:paraId="5AED637E" w14:textId="77777777" w:rsidTr="003913FF">
        <w:trPr>
          <w:trHeight w:val="240"/>
          <w:jc w:val="center"/>
        </w:trPr>
        <w:tc>
          <w:tcPr>
            <w:tcW w:w="4876" w:type="dxa"/>
          </w:tcPr>
          <w:p w14:paraId="0E3E5E1E" w14:textId="77777777" w:rsidR="00DF7E9C" w:rsidRPr="002536F5" w:rsidRDefault="00DF7E9C" w:rsidP="003913FF">
            <w:pPr>
              <w:pStyle w:val="AmColumnHeading"/>
            </w:pPr>
            <w:r w:rsidRPr="002536F5">
              <w:t>Testo della Commissione</w:t>
            </w:r>
          </w:p>
        </w:tc>
        <w:tc>
          <w:tcPr>
            <w:tcW w:w="4876" w:type="dxa"/>
          </w:tcPr>
          <w:p w14:paraId="09AD5D9F" w14:textId="77777777" w:rsidR="00DF7E9C" w:rsidRPr="002536F5" w:rsidRDefault="00DF7E9C" w:rsidP="003913FF">
            <w:pPr>
              <w:pStyle w:val="AmColumnHeading"/>
            </w:pPr>
            <w:r w:rsidRPr="002536F5">
              <w:t>Emendamento</w:t>
            </w:r>
          </w:p>
        </w:tc>
      </w:tr>
      <w:tr w:rsidR="00DF7E9C" w:rsidRPr="002536F5" w14:paraId="5162F8E7" w14:textId="77777777" w:rsidTr="003913FF">
        <w:trPr>
          <w:jc w:val="center"/>
        </w:trPr>
        <w:tc>
          <w:tcPr>
            <w:tcW w:w="4876" w:type="dxa"/>
          </w:tcPr>
          <w:p w14:paraId="600EC498" w14:textId="77777777" w:rsidR="00DF7E9C" w:rsidRPr="002536F5" w:rsidRDefault="00DF7E9C" w:rsidP="003913FF">
            <w:pPr>
              <w:pStyle w:val="Normal6a"/>
            </w:pPr>
            <w:r w:rsidRPr="002536F5">
              <w:rPr>
                <w:b/>
                <w:i/>
              </w:rPr>
              <w:t>d)</w:t>
            </w:r>
            <w:r w:rsidRPr="002536F5">
              <w:tab/>
            </w:r>
            <w:r w:rsidRPr="002536F5">
              <w:rPr>
                <w:b/>
                <w:i/>
              </w:rPr>
              <w:t>all'accesso alle banche dati di cui agli articoli 44 e 45, comprese le modalità di accesso di cui all'articolo 46, paragrafi da 1 a 5, al contenuto, al trattamento e alla valutazione delle richieste di cui all'articolo 46, paragrafo 6, alle questioni procedurali connesse a queste richieste e alle misure necessarie di cui all'articolo 46, paragrafo 6;</w:t>
            </w:r>
          </w:p>
        </w:tc>
        <w:tc>
          <w:tcPr>
            <w:tcW w:w="4876" w:type="dxa"/>
          </w:tcPr>
          <w:p w14:paraId="3198E3AC" w14:textId="77777777" w:rsidR="00DF7E9C" w:rsidRPr="002536F5" w:rsidRDefault="00DF7E9C" w:rsidP="003913FF">
            <w:pPr>
              <w:pStyle w:val="Normal6a"/>
            </w:pPr>
            <w:r w:rsidRPr="002536F5">
              <w:rPr>
                <w:b/>
                <w:i/>
              </w:rPr>
              <w:t>soppresso</w:t>
            </w:r>
          </w:p>
        </w:tc>
      </w:tr>
    </w:tbl>
    <w:p w14:paraId="5CF3915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71B3470"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39B755E6" w14:textId="77777777" w:rsidR="00DF7E9C" w:rsidRPr="002536F5" w:rsidRDefault="00DF7E9C" w:rsidP="00DF7E9C">
      <w:pPr>
        <w:pStyle w:val="AmJustText"/>
      </w:pPr>
      <w:r w:rsidRPr="002536F5">
        <w:t>Qual è la motivazione di un atto delegato per regolamentare l'accesso?</w:t>
      </w:r>
    </w:p>
    <w:p w14:paraId="49672EA6" w14:textId="77777777" w:rsidR="00DF7E9C" w:rsidRPr="002536F5" w:rsidRDefault="00DF7E9C" w:rsidP="00DF7E9C">
      <w:r w:rsidRPr="00DA68B1">
        <w:rPr>
          <w:rStyle w:val="HideTWBExt"/>
        </w:rPr>
        <w:t>&lt;/Amend&gt;</w:t>
      </w:r>
    </w:p>
    <w:p w14:paraId="34F2A7D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1660</w:t>
      </w:r>
      <w:r w:rsidRPr="00DA68B1">
        <w:rPr>
          <w:rStyle w:val="HideTWBExt"/>
          <w:b w:val="0"/>
        </w:rPr>
        <w:t>&lt;/NumAm&gt;</w:t>
      </w:r>
    </w:p>
    <w:p w14:paraId="5C1ECB6F"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46F4EB9"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D2BCA2D" w14:textId="77777777" w:rsidR="00DF7E9C" w:rsidRPr="002536F5" w:rsidRDefault="00DF7E9C" w:rsidP="00DF7E9C">
      <w:pPr>
        <w:pStyle w:val="NormalBold"/>
      </w:pPr>
      <w:r w:rsidRPr="00DA68B1">
        <w:rPr>
          <w:rStyle w:val="HideTWBExt"/>
          <w:b w:val="0"/>
        </w:rPr>
        <w:t>&lt;/RepeatBlock-By&gt;</w:t>
      </w:r>
    </w:p>
    <w:p w14:paraId="73F7F85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AFDF859" w14:textId="77777777" w:rsidR="00DF7E9C" w:rsidRPr="002536F5" w:rsidRDefault="00DF7E9C" w:rsidP="00DF7E9C">
      <w:pPr>
        <w:pStyle w:val="NormalBold"/>
      </w:pPr>
      <w:r w:rsidRPr="00DA68B1">
        <w:rPr>
          <w:rStyle w:val="HideTWBExt"/>
          <w:b w:val="0"/>
        </w:rPr>
        <w:t>&lt;Article&gt;</w:t>
      </w:r>
      <w:r w:rsidRPr="002536F5">
        <w:t>Articolo 47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899A956" w14:textId="77777777" w:rsidTr="003913FF">
        <w:trPr>
          <w:trHeight w:hRule="exact" w:val="240"/>
          <w:jc w:val="center"/>
        </w:trPr>
        <w:tc>
          <w:tcPr>
            <w:tcW w:w="9752" w:type="dxa"/>
            <w:gridSpan w:val="2"/>
          </w:tcPr>
          <w:p w14:paraId="4C2D155F" w14:textId="77777777" w:rsidR="00DF7E9C" w:rsidRPr="002536F5" w:rsidRDefault="00DF7E9C" w:rsidP="003913FF"/>
        </w:tc>
      </w:tr>
      <w:tr w:rsidR="00DF7E9C" w:rsidRPr="002536F5" w14:paraId="36DE6A50" w14:textId="77777777" w:rsidTr="003913FF">
        <w:trPr>
          <w:trHeight w:val="240"/>
          <w:jc w:val="center"/>
        </w:trPr>
        <w:tc>
          <w:tcPr>
            <w:tcW w:w="4876" w:type="dxa"/>
          </w:tcPr>
          <w:p w14:paraId="3A02418D" w14:textId="77777777" w:rsidR="00DF7E9C" w:rsidRPr="002536F5" w:rsidRDefault="00DF7E9C" w:rsidP="003913FF">
            <w:pPr>
              <w:pStyle w:val="AmColumnHeading"/>
            </w:pPr>
            <w:r w:rsidRPr="002536F5">
              <w:t>Testo della Commissione</w:t>
            </w:r>
          </w:p>
        </w:tc>
        <w:tc>
          <w:tcPr>
            <w:tcW w:w="4876" w:type="dxa"/>
          </w:tcPr>
          <w:p w14:paraId="03999B10" w14:textId="77777777" w:rsidR="00DF7E9C" w:rsidRPr="002536F5" w:rsidRDefault="00DF7E9C" w:rsidP="003913FF">
            <w:pPr>
              <w:pStyle w:val="AmColumnHeading"/>
            </w:pPr>
            <w:r w:rsidRPr="002536F5">
              <w:t>Emendamento</w:t>
            </w:r>
          </w:p>
        </w:tc>
      </w:tr>
      <w:tr w:rsidR="00DF7E9C" w:rsidRPr="002536F5" w14:paraId="70098A84" w14:textId="77777777" w:rsidTr="003913FF">
        <w:trPr>
          <w:jc w:val="center"/>
        </w:trPr>
        <w:tc>
          <w:tcPr>
            <w:tcW w:w="4876" w:type="dxa"/>
          </w:tcPr>
          <w:p w14:paraId="0DA14D11" w14:textId="77777777" w:rsidR="00DF7E9C" w:rsidRPr="002536F5" w:rsidRDefault="00DF7E9C" w:rsidP="003913FF">
            <w:pPr>
              <w:pStyle w:val="Normal6a"/>
            </w:pPr>
            <w:r w:rsidRPr="002536F5">
              <w:rPr>
                <w:b/>
                <w:i/>
              </w:rPr>
              <w:t>d)</w:t>
            </w:r>
            <w:r w:rsidRPr="002536F5">
              <w:tab/>
            </w:r>
            <w:r w:rsidRPr="002536F5">
              <w:rPr>
                <w:b/>
                <w:i/>
              </w:rPr>
              <w:t>all'accesso alle banche dati di cui agli articoli 44 e 45, comprese le modalità di accesso di cui all'articolo 46, paragrafi da 1 a 5, al contenuto, al trattamento e alla valutazione delle richieste di cui all'articolo 46, paragrafo 6, alle questioni procedurali connesse a queste richieste e alle misure necessarie di cui all'articolo 46, paragrafo 6;</w:t>
            </w:r>
          </w:p>
        </w:tc>
        <w:tc>
          <w:tcPr>
            <w:tcW w:w="4876" w:type="dxa"/>
          </w:tcPr>
          <w:p w14:paraId="00163C07" w14:textId="77777777" w:rsidR="00DF7E9C" w:rsidRPr="002536F5" w:rsidRDefault="00DF7E9C" w:rsidP="003913FF">
            <w:pPr>
              <w:pStyle w:val="Normal6a"/>
            </w:pPr>
            <w:r w:rsidRPr="002536F5">
              <w:rPr>
                <w:b/>
                <w:i/>
              </w:rPr>
              <w:t>soppresso</w:t>
            </w:r>
          </w:p>
        </w:tc>
      </w:tr>
    </w:tbl>
    <w:p w14:paraId="3913F01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CEDF5C6"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5FFA83D8" w14:textId="77777777" w:rsidR="00DF7E9C" w:rsidRPr="002536F5" w:rsidRDefault="00DF7E9C" w:rsidP="00DF7E9C">
      <w:pPr>
        <w:pStyle w:val="AmJustText"/>
      </w:pPr>
      <w:r w:rsidRPr="002536F5">
        <w:t>L'accesso a banche dati contenenti dati altamente sensibili non dovrebbe essere concesso tramite atti delegati.</w:t>
      </w:r>
    </w:p>
    <w:p w14:paraId="28A0EA49" w14:textId="77777777" w:rsidR="00DF7E9C" w:rsidRPr="002536F5" w:rsidRDefault="00DF7E9C" w:rsidP="00DF7E9C">
      <w:r w:rsidRPr="00DA68B1">
        <w:rPr>
          <w:rStyle w:val="HideTWBExt"/>
        </w:rPr>
        <w:t>&lt;/Amend&gt;</w:t>
      </w:r>
    </w:p>
    <w:p w14:paraId="0BC9A6D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1661</w:t>
      </w:r>
      <w:r w:rsidRPr="00DA68B1">
        <w:rPr>
          <w:rStyle w:val="HideTWBExt"/>
          <w:b w:val="0"/>
        </w:rPr>
        <w:t>&lt;/NumAm&gt;</w:t>
      </w:r>
    </w:p>
    <w:p w14:paraId="521279A5"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9D18C3B" w14:textId="77777777" w:rsidR="00DF7E9C" w:rsidRPr="002536F5" w:rsidRDefault="00DF7E9C" w:rsidP="00DF7E9C">
      <w:pPr>
        <w:pStyle w:val="NormalBold"/>
      </w:pPr>
      <w:r w:rsidRPr="00DA68B1">
        <w:rPr>
          <w:rStyle w:val="HideTWBExt"/>
          <w:b w:val="0"/>
        </w:rPr>
        <w:t>&lt;/RepeatBlock-By&gt;</w:t>
      </w:r>
    </w:p>
    <w:p w14:paraId="66FD6C6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333A0E1" w14:textId="77777777" w:rsidR="00DF7E9C" w:rsidRPr="002536F5" w:rsidRDefault="00DF7E9C" w:rsidP="00DF7E9C">
      <w:pPr>
        <w:pStyle w:val="NormalBold"/>
      </w:pPr>
      <w:r w:rsidRPr="00DA68B1">
        <w:rPr>
          <w:rStyle w:val="HideTWBExt"/>
          <w:b w:val="0"/>
        </w:rPr>
        <w:t>&lt;Article&gt;</w:t>
      </w:r>
      <w:r w:rsidRPr="002536F5">
        <w:t>Articolo 47 – lettera d</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05424F5" w14:textId="77777777" w:rsidTr="003913FF">
        <w:trPr>
          <w:trHeight w:hRule="exact" w:val="240"/>
          <w:jc w:val="center"/>
        </w:trPr>
        <w:tc>
          <w:tcPr>
            <w:tcW w:w="9752" w:type="dxa"/>
            <w:gridSpan w:val="2"/>
          </w:tcPr>
          <w:p w14:paraId="0EAF90D6" w14:textId="77777777" w:rsidR="00DF7E9C" w:rsidRPr="002536F5" w:rsidRDefault="00DF7E9C" w:rsidP="003913FF"/>
        </w:tc>
      </w:tr>
      <w:tr w:rsidR="00DF7E9C" w:rsidRPr="002536F5" w14:paraId="5A273EA9" w14:textId="77777777" w:rsidTr="003913FF">
        <w:trPr>
          <w:trHeight w:val="240"/>
          <w:jc w:val="center"/>
        </w:trPr>
        <w:tc>
          <w:tcPr>
            <w:tcW w:w="4876" w:type="dxa"/>
          </w:tcPr>
          <w:p w14:paraId="371A7BDC" w14:textId="77777777" w:rsidR="00DF7E9C" w:rsidRPr="002536F5" w:rsidRDefault="00DF7E9C" w:rsidP="003913FF">
            <w:pPr>
              <w:pStyle w:val="AmColumnHeading"/>
            </w:pPr>
            <w:r w:rsidRPr="002536F5">
              <w:t>Testo della Commissione</w:t>
            </w:r>
          </w:p>
        </w:tc>
        <w:tc>
          <w:tcPr>
            <w:tcW w:w="4876" w:type="dxa"/>
          </w:tcPr>
          <w:p w14:paraId="0E0E6AE3" w14:textId="77777777" w:rsidR="00DF7E9C" w:rsidRPr="002536F5" w:rsidRDefault="00DF7E9C" w:rsidP="003913FF">
            <w:pPr>
              <w:pStyle w:val="AmColumnHeading"/>
            </w:pPr>
            <w:r w:rsidRPr="002536F5">
              <w:t>Emendamento</w:t>
            </w:r>
          </w:p>
        </w:tc>
      </w:tr>
      <w:tr w:rsidR="00DF7E9C" w:rsidRPr="002536F5" w14:paraId="1BA06216" w14:textId="77777777" w:rsidTr="003913FF">
        <w:trPr>
          <w:jc w:val="center"/>
        </w:trPr>
        <w:tc>
          <w:tcPr>
            <w:tcW w:w="4876" w:type="dxa"/>
          </w:tcPr>
          <w:p w14:paraId="2E9BBC14" w14:textId="77777777" w:rsidR="00DF7E9C" w:rsidRPr="002536F5" w:rsidRDefault="00DF7E9C" w:rsidP="003913FF">
            <w:pPr>
              <w:pStyle w:val="Normal6a"/>
            </w:pPr>
            <w:r w:rsidRPr="002536F5">
              <w:t>d)</w:t>
            </w:r>
            <w:r w:rsidRPr="002536F5">
              <w:tab/>
              <w:t xml:space="preserve">all'accesso alle banche dati di cui </w:t>
            </w:r>
            <w:r w:rsidRPr="002536F5">
              <w:rPr>
                <w:b/>
                <w:i/>
              </w:rPr>
              <w:t>agli articoli 44 e</w:t>
            </w:r>
            <w:r w:rsidRPr="002536F5">
              <w:t xml:space="preserve"> 45, comprese le modalità di accesso di cui all'articolo 46, paragrafi da 1 a 5, al contenuto, al trattamento e alla valutazione delle richieste di cui all'articolo 46, paragrafo 6, alle questioni procedurali connesse a queste richieste e alle misure necessarie di cui all'articolo 46, paragrafo 6;</w:t>
            </w:r>
          </w:p>
        </w:tc>
        <w:tc>
          <w:tcPr>
            <w:tcW w:w="4876" w:type="dxa"/>
          </w:tcPr>
          <w:p w14:paraId="278B0736" w14:textId="77777777" w:rsidR="00DF7E9C" w:rsidRPr="002536F5" w:rsidRDefault="00DF7E9C" w:rsidP="003913FF">
            <w:pPr>
              <w:pStyle w:val="Normal6a"/>
            </w:pPr>
            <w:r w:rsidRPr="002536F5">
              <w:t>d)</w:t>
            </w:r>
            <w:r w:rsidRPr="002536F5">
              <w:tab/>
              <w:t xml:space="preserve">all'accesso alle banche dati di cui </w:t>
            </w:r>
            <w:r w:rsidRPr="002536F5">
              <w:rPr>
                <w:b/>
                <w:i/>
              </w:rPr>
              <w:t>all'articolo</w:t>
            </w:r>
            <w:r w:rsidRPr="002536F5">
              <w:t xml:space="preserve"> 45, comprese le modalità di accesso di cui all'articolo 46, paragrafi da 1 a 5, al contenuto, al trattamento e alla valutazione delle richieste di cui all'articolo 46, paragrafo 6, alle questioni procedurali connesse a queste richieste e alle misure necessarie di cui all'articolo 46, paragrafo 6;</w:t>
            </w:r>
          </w:p>
        </w:tc>
      </w:tr>
    </w:tbl>
    <w:p w14:paraId="72DF93B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6320C3A" w14:textId="77777777" w:rsidR="00DF7E9C" w:rsidRPr="002536F5" w:rsidRDefault="00DF7E9C" w:rsidP="00DF7E9C">
      <w:r w:rsidRPr="00DA68B1">
        <w:rPr>
          <w:rStyle w:val="HideTWBExt"/>
        </w:rPr>
        <w:t>&lt;/Amend&gt;</w:t>
      </w:r>
    </w:p>
    <w:p w14:paraId="3957F71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1662</w:t>
      </w:r>
      <w:r w:rsidRPr="00DA68B1">
        <w:rPr>
          <w:rStyle w:val="HideTWBExt"/>
          <w:b w:val="0"/>
        </w:rPr>
        <w:t>&lt;/NumAm&gt;</w:t>
      </w:r>
    </w:p>
    <w:p w14:paraId="7EAF4B2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25E3058A" w14:textId="77777777" w:rsidR="00DF7E9C" w:rsidRPr="002536F5" w:rsidRDefault="00DF7E9C" w:rsidP="00DF7E9C">
      <w:pPr>
        <w:pStyle w:val="NormalBold"/>
      </w:pPr>
      <w:r w:rsidRPr="00DA68B1">
        <w:rPr>
          <w:rStyle w:val="HideTWBExt"/>
          <w:b w:val="0"/>
        </w:rPr>
        <w:t>&lt;/RepeatBlock-By&gt;</w:t>
      </w:r>
    </w:p>
    <w:p w14:paraId="1158480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2D0775C" w14:textId="77777777" w:rsidR="00DF7E9C" w:rsidRPr="002536F5" w:rsidRDefault="00DF7E9C" w:rsidP="00DF7E9C">
      <w:pPr>
        <w:pStyle w:val="NormalBold"/>
      </w:pPr>
      <w:r w:rsidRPr="00DA68B1">
        <w:rPr>
          <w:rStyle w:val="HideTWBExt"/>
          <w:b w:val="0"/>
        </w:rPr>
        <w:t>&lt;Article&gt;</w:t>
      </w:r>
      <w:r w:rsidRPr="002536F5">
        <w:t>Articolo 47 – lettera e</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A45B2A4" w14:textId="77777777" w:rsidTr="003913FF">
        <w:trPr>
          <w:trHeight w:hRule="exact" w:val="240"/>
          <w:jc w:val="center"/>
        </w:trPr>
        <w:tc>
          <w:tcPr>
            <w:tcW w:w="9752" w:type="dxa"/>
            <w:gridSpan w:val="2"/>
          </w:tcPr>
          <w:p w14:paraId="127FC217" w14:textId="77777777" w:rsidR="00DF7E9C" w:rsidRPr="002536F5" w:rsidRDefault="00DF7E9C" w:rsidP="003913FF"/>
        </w:tc>
      </w:tr>
      <w:tr w:rsidR="00DF7E9C" w:rsidRPr="002536F5" w14:paraId="613A6229" w14:textId="77777777" w:rsidTr="003913FF">
        <w:trPr>
          <w:trHeight w:val="240"/>
          <w:jc w:val="center"/>
        </w:trPr>
        <w:tc>
          <w:tcPr>
            <w:tcW w:w="4876" w:type="dxa"/>
          </w:tcPr>
          <w:p w14:paraId="6EE31697" w14:textId="77777777" w:rsidR="00DF7E9C" w:rsidRPr="002536F5" w:rsidRDefault="00DF7E9C" w:rsidP="003913FF">
            <w:pPr>
              <w:pStyle w:val="AmColumnHeading"/>
            </w:pPr>
            <w:r w:rsidRPr="002536F5">
              <w:t>Testo della Commissione</w:t>
            </w:r>
          </w:p>
        </w:tc>
        <w:tc>
          <w:tcPr>
            <w:tcW w:w="4876" w:type="dxa"/>
          </w:tcPr>
          <w:p w14:paraId="18E696F8" w14:textId="77777777" w:rsidR="00DF7E9C" w:rsidRPr="002536F5" w:rsidRDefault="00DF7E9C" w:rsidP="003913FF">
            <w:pPr>
              <w:pStyle w:val="AmColumnHeading"/>
            </w:pPr>
            <w:r w:rsidRPr="002536F5">
              <w:t>Emendamento</w:t>
            </w:r>
          </w:p>
        </w:tc>
      </w:tr>
      <w:tr w:rsidR="00DF7E9C" w:rsidRPr="002536F5" w14:paraId="476CA74C" w14:textId="77777777" w:rsidTr="003913FF">
        <w:trPr>
          <w:jc w:val="center"/>
        </w:trPr>
        <w:tc>
          <w:tcPr>
            <w:tcW w:w="4876" w:type="dxa"/>
          </w:tcPr>
          <w:p w14:paraId="17D4B655" w14:textId="77777777" w:rsidR="00DF7E9C" w:rsidRPr="002536F5" w:rsidRDefault="00DF7E9C" w:rsidP="003913FF">
            <w:pPr>
              <w:pStyle w:val="Normal6a"/>
            </w:pPr>
            <w:r w:rsidRPr="002536F5">
              <w:t>e)</w:t>
            </w:r>
            <w:r w:rsidRPr="002536F5">
              <w:tab/>
              <w:t xml:space="preserve">alle verifiche periodiche e agli audit disposti all'articolo 46, paragrafo 7, per garantire che i dati contenuti </w:t>
            </w:r>
            <w:r w:rsidRPr="002536F5">
              <w:rPr>
                <w:b/>
                <w:i/>
              </w:rPr>
              <w:t>nelle banche</w:t>
            </w:r>
            <w:r w:rsidRPr="002536F5">
              <w:t xml:space="preserve"> dati siano completi, esatti e aggiornati, e alla memorizzazione sicura dei dati, comprese le garanzie tecniche e organizzative e relativo riesame periodico di cui all'articolo 46, paragrafo 8.</w:t>
            </w:r>
          </w:p>
        </w:tc>
        <w:tc>
          <w:tcPr>
            <w:tcW w:w="4876" w:type="dxa"/>
          </w:tcPr>
          <w:p w14:paraId="5663A2E2" w14:textId="77777777" w:rsidR="00DF7E9C" w:rsidRPr="002536F5" w:rsidRDefault="00DF7E9C" w:rsidP="003913FF">
            <w:pPr>
              <w:pStyle w:val="Normal6a"/>
            </w:pPr>
            <w:r w:rsidRPr="002536F5">
              <w:t>e)</w:t>
            </w:r>
            <w:r w:rsidRPr="002536F5">
              <w:tab/>
              <w:t xml:space="preserve">alle verifiche periodiche e agli audit disposti all'articolo 46, paragrafo 7, per garantire che i dati contenuti </w:t>
            </w:r>
            <w:r w:rsidRPr="002536F5">
              <w:rPr>
                <w:b/>
                <w:i/>
              </w:rPr>
              <w:t>nella banca</w:t>
            </w:r>
            <w:r w:rsidRPr="002536F5">
              <w:t xml:space="preserve"> dati siano completi, esatti e aggiornati, e alla memorizzazione sicura dei dati, comprese le garanzie tecniche e organizzative e relativo riesame periodico di cui all'articolo 46, paragrafo 8.</w:t>
            </w:r>
          </w:p>
        </w:tc>
      </w:tr>
    </w:tbl>
    <w:p w14:paraId="2E5AD75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E04F2EF" w14:textId="77777777" w:rsidR="00DF7E9C" w:rsidRPr="002536F5" w:rsidRDefault="00DF7E9C" w:rsidP="00DF7E9C">
      <w:r w:rsidRPr="00DA68B1">
        <w:rPr>
          <w:rStyle w:val="HideTWBExt"/>
        </w:rPr>
        <w:t>&lt;/Amend&gt;</w:t>
      </w:r>
    </w:p>
    <w:p w14:paraId="511D7DA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1663</w:t>
      </w:r>
      <w:r w:rsidRPr="00DA68B1">
        <w:rPr>
          <w:rStyle w:val="HideTWBExt"/>
          <w:b w:val="0"/>
        </w:rPr>
        <w:t>&lt;/NumAm&gt;</w:t>
      </w:r>
    </w:p>
    <w:p w14:paraId="7369D810"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3E92D5B3" w14:textId="77777777" w:rsidR="00DF7E9C" w:rsidRPr="002536F5" w:rsidRDefault="00DF7E9C" w:rsidP="00DF7E9C">
      <w:pPr>
        <w:pStyle w:val="NormalBold"/>
      </w:pPr>
      <w:r w:rsidRPr="00DA68B1">
        <w:rPr>
          <w:rStyle w:val="HideTWBExt"/>
          <w:b w:val="0"/>
        </w:rPr>
        <w:t>&lt;/RepeatBlock-By&gt;</w:t>
      </w:r>
    </w:p>
    <w:p w14:paraId="221CFF7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D81E826" w14:textId="77777777" w:rsidR="00DF7E9C" w:rsidRPr="002536F5" w:rsidRDefault="00DF7E9C" w:rsidP="00DF7E9C">
      <w:pPr>
        <w:pStyle w:val="NormalBold"/>
      </w:pPr>
      <w:r w:rsidRPr="00DA68B1">
        <w:rPr>
          <w:rStyle w:val="HideTWBExt"/>
          <w:b w:val="0"/>
        </w:rPr>
        <w:t>&lt;Article&gt;</w:t>
      </w:r>
      <w:r w:rsidRPr="002536F5">
        <w:t>Articolo 48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051CA02" w14:textId="77777777" w:rsidTr="003913FF">
        <w:trPr>
          <w:trHeight w:hRule="exact" w:val="240"/>
          <w:jc w:val="center"/>
        </w:trPr>
        <w:tc>
          <w:tcPr>
            <w:tcW w:w="9752" w:type="dxa"/>
            <w:gridSpan w:val="2"/>
          </w:tcPr>
          <w:p w14:paraId="0BB3EB2D" w14:textId="77777777" w:rsidR="00DF7E9C" w:rsidRPr="002536F5" w:rsidRDefault="00DF7E9C" w:rsidP="003913FF"/>
        </w:tc>
      </w:tr>
      <w:tr w:rsidR="00DF7E9C" w:rsidRPr="002536F5" w14:paraId="68B3A544" w14:textId="77777777" w:rsidTr="003913FF">
        <w:trPr>
          <w:trHeight w:val="240"/>
          <w:jc w:val="center"/>
        </w:trPr>
        <w:tc>
          <w:tcPr>
            <w:tcW w:w="4876" w:type="dxa"/>
          </w:tcPr>
          <w:p w14:paraId="2CBF6C18" w14:textId="77777777" w:rsidR="00DF7E9C" w:rsidRPr="002536F5" w:rsidRDefault="00DF7E9C" w:rsidP="003913FF">
            <w:pPr>
              <w:pStyle w:val="AmColumnHeading"/>
            </w:pPr>
            <w:r w:rsidRPr="002536F5">
              <w:t>Testo della Commissione</w:t>
            </w:r>
          </w:p>
        </w:tc>
        <w:tc>
          <w:tcPr>
            <w:tcW w:w="4876" w:type="dxa"/>
          </w:tcPr>
          <w:p w14:paraId="46A2A57E" w14:textId="77777777" w:rsidR="00DF7E9C" w:rsidRPr="002536F5" w:rsidRDefault="00DF7E9C" w:rsidP="003913FF">
            <w:pPr>
              <w:pStyle w:val="AmColumnHeading"/>
            </w:pPr>
            <w:r w:rsidRPr="002536F5">
              <w:t>Emendamento</w:t>
            </w:r>
          </w:p>
        </w:tc>
      </w:tr>
      <w:tr w:rsidR="00DF7E9C" w:rsidRPr="002536F5" w14:paraId="1EBA8ECC" w14:textId="77777777" w:rsidTr="003913FF">
        <w:trPr>
          <w:jc w:val="center"/>
        </w:trPr>
        <w:tc>
          <w:tcPr>
            <w:tcW w:w="4876" w:type="dxa"/>
          </w:tcPr>
          <w:p w14:paraId="4ED82161" w14:textId="77777777" w:rsidR="00DF7E9C" w:rsidRPr="002536F5" w:rsidRDefault="00DF7E9C" w:rsidP="003913FF">
            <w:pPr>
              <w:pStyle w:val="Normal6a"/>
            </w:pPr>
            <w:r w:rsidRPr="002536F5">
              <w:t>1.</w:t>
            </w:r>
            <w:r w:rsidRPr="002536F5">
              <w:tab/>
              <w:t>Il Centro dell'UE valuta e tratta prontamente le segnalazioni trasmesse dai prestatori di servizi di hosting e dai prestatori di servizi di comunicazione interpersonale a norma dell'articolo 12, per stabilire se siano manifestamente infondate o debbano essere inoltrate.</w:t>
            </w:r>
          </w:p>
        </w:tc>
        <w:tc>
          <w:tcPr>
            <w:tcW w:w="4876" w:type="dxa"/>
          </w:tcPr>
          <w:p w14:paraId="548573DC" w14:textId="77777777" w:rsidR="00DF7E9C" w:rsidRPr="002536F5" w:rsidRDefault="00DF7E9C" w:rsidP="003913FF">
            <w:pPr>
              <w:pStyle w:val="Normal6a"/>
            </w:pPr>
            <w:r w:rsidRPr="002536F5">
              <w:t>1.</w:t>
            </w:r>
            <w:r w:rsidRPr="002536F5">
              <w:tab/>
              <w:t xml:space="preserve">Il Centro dell'UE valuta e tratta prontamente le segnalazioni trasmesse dai prestatori di servizi di hosting e dai prestatori di servizi di comunicazione interpersonale </w:t>
            </w:r>
            <w:r w:rsidRPr="002536F5">
              <w:rPr>
                <w:b/>
                <w:i/>
              </w:rPr>
              <w:t>indipendenti dal numero</w:t>
            </w:r>
            <w:r w:rsidRPr="002536F5">
              <w:t xml:space="preserve"> a norma dell'articolo 12, per stabilire se siano manifestamente infondate o debbano essere inoltrate.</w:t>
            </w:r>
          </w:p>
        </w:tc>
      </w:tr>
    </w:tbl>
    <w:p w14:paraId="7604F3B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7067186" w14:textId="77777777" w:rsidR="00DF7E9C" w:rsidRPr="002536F5" w:rsidRDefault="00DF7E9C" w:rsidP="00DF7E9C">
      <w:r w:rsidRPr="00DA68B1">
        <w:rPr>
          <w:rStyle w:val="HideTWBExt"/>
        </w:rPr>
        <w:t>&lt;/Amend&gt;</w:t>
      </w:r>
    </w:p>
    <w:p w14:paraId="5F7C9A3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1664</w:t>
      </w:r>
      <w:r w:rsidRPr="00DA68B1">
        <w:rPr>
          <w:rStyle w:val="HideTWBExt"/>
          <w:b w:val="0"/>
        </w:rPr>
        <w:t>&lt;/NumAm&gt;</w:t>
      </w:r>
    </w:p>
    <w:p w14:paraId="4A342C08"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4E8A0DC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213EF065"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06992484"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C1A9CEB"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6402A95A" w14:textId="77777777" w:rsidR="00DF7E9C" w:rsidRPr="002536F5" w:rsidRDefault="00DF7E9C" w:rsidP="00DF7E9C">
      <w:pPr>
        <w:pStyle w:val="NormalBold"/>
      </w:pPr>
      <w:r w:rsidRPr="00DA68B1">
        <w:rPr>
          <w:rStyle w:val="HideTWBExt"/>
          <w:b w:val="0"/>
        </w:rPr>
        <w:t>&lt;/RepeatBlock-By&gt;</w:t>
      </w:r>
    </w:p>
    <w:p w14:paraId="5527D48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4125D3E" w14:textId="77777777" w:rsidR="00DF7E9C" w:rsidRPr="002536F5" w:rsidRDefault="00DF7E9C" w:rsidP="00DF7E9C">
      <w:pPr>
        <w:pStyle w:val="NormalBold"/>
      </w:pPr>
      <w:r w:rsidRPr="00DA68B1">
        <w:rPr>
          <w:rStyle w:val="HideTWBExt"/>
          <w:b w:val="0"/>
        </w:rPr>
        <w:t>&lt;Article&gt;</w:t>
      </w:r>
      <w:r w:rsidRPr="002536F5">
        <w:t>Articolo 48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5F29113" w14:textId="77777777" w:rsidTr="003913FF">
        <w:trPr>
          <w:trHeight w:hRule="exact" w:val="240"/>
          <w:jc w:val="center"/>
        </w:trPr>
        <w:tc>
          <w:tcPr>
            <w:tcW w:w="9752" w:type="dxa"/>
            <w:gridSpan w:val="2"/>
          </w:tcPr>
          <w:p w14:paraId="7F9017EB" w14:textId="77777777" w:rsidR="00DF7E9C" w:rsidRPr="002536F5" w:rsidRDefault="00DF7E9C" w:rsidP="003913FF"/>
        </w:tc>
      </w:tr>
      <w:tr w:rsidR="00DF7E9C" w:rsidRPr="002536F5" w14:paraId="65E6164E" w14:textId="77777777" w:rsidTr="003913FF">
        <w:trPr>
          <w:trHeight w:val="240"/>
          <w:jc w:val="center"/>
        </w:trPr>
        <w:tc>
          <w:tcPr>
            <w:tcW w:w="4876" w:type="dxa"/>
          </w:tcPr>
          <w:p w14:paraId="55B465BC" w14:textId="77777777" w:rsidR="00DF7E9C" w:rsidRPr="002536F5" w:rsidRDefault="00DF7E9C" w:rsidP="003913FF">
            <w:pPr>
              <w:pStyle w:val="AmColumnHeading"/>
            </w:pPr>
            <w:r w:rsidRPr="002536F5">
              <w:t>Testo della Commissione</w:t>
            </w:r>
          </w:p>
        </w:tc>
        <w:tc>
          <w:tcPr>
            <w:tcW w:w="4876" w:type="dxa"/>
          </w:tcPr>
          <w:p w14:paraId="04AFC35A" w14:textId="77777777" w:rsidR="00DF7E9C" w:rsidRPr="002536F5" w:rsidRDefault="00DF7E9C" w:rsidP="003913FF">
            <w:pPr>
              <w:pStyle w:val="AmColumnHeading"/>
            </w:pPr>
            <w:r w:rsidRPr="002536F5">
              <w:t>Emendamento</w:t>
            </w:r>
          </w:p>
        </w:tc>
      </w:tr>
      <w:tr w:rsidR="00DF7E9C" w:rsidRPr="002536F5" w14:paraId="1CC1086C" w14:textId="77777777" w:rsidTr="003913FF">
        <w:trPr>
          <w:jc w:val="center"/>
        </w:trPr>
        <w:tc>
          <w:tcPr>
            <w:tcW w:w="4876" w:type="dxa"/>
          </w:tcPr>
          <w:p w14:paraId="46F29A88" w14:textId="77777777" w:rsidR="00DF7E9C" w:rsidRPr="002536F5" w:rsidRDefault="00DF7E9C" w:rsidP="003913FF">
            <w:pPr>
              <w:pStyle w:val="Normal6a"/>
            </w:pPr>
            <w:r w:rsidRPr="002536F5">
              <w:t>1.</w:t>
            </w:r>
            <w:r w:rsidRPr="002536F5">
              <w:tab/>
              <w:t xml:space="preserve">Il Centro dell'UE valuta e tratta prontamente le segnalazioni trasmesse dai prestatori di servizi di hosting e dai prestatori di servizi di comunicazione interpersonale a norma dell'articolo 12, per stabilire se siano </w:t>
            </w:r>
            <w:r w:rsidRPr="002536F5">
              <w:rPr>
                <w:b/>
                <w:i/>
              </w:rPr>
              <w:t>manifestamente</w:t>
            </w:r>
            <w:r w:rsidRPr="002536F5">
              <w:t xml:space="preserve"> infondate o debbano essere inoltrate.</w:t>
            </w:r>
          </w:p>
        </w:tc>
        <w:tc>
          <w:tcPr>
            <w:tcW w:w="4876" w:type="dxa"/>
          </w:tcPr>
          <w:p w14:paraId="641F3855" w14:textId="77777777" w:rsidR="00DF7E9C" w:rsidRPr="002536F5" w:rsidRDefault="00DF7E9C" w:rsidP="003913FF">
            <w:pPr>
              <w:pStyle w:val="Normal6a"/>
            </w:pPr>
            <w:r w:rsidRPr="002536F5">
              <w:t>1.</w:t>
            </w:r>
            <w:r w:rsidRPr="002536F5">
              <w:tab/>
              <w:t xml:space="preserve">Il Centro dell'UE valuta e tratta prontamente le segnalazioni trasmesse dai prestatori di servizi di hosting e dai prestatori di servizi di comunicazione interpersonale </w:t>
            </w:r>
            <w:r w:rsidRPr="002536F5">
              <w:rPr>
                <w:b/>
                <w:i/>
              </w:rPr>
              <w:t>indipendenti dal numero</w:t>
            </w:r>
            <w:r w:rsidRPr="002536F5">
              <w:t xml:space="preserve"> a norma dell'articolo 12, per stabilire se siano infondate o debbano essere inoltrate.</w:t>
            </w:r>
          </w:p>
        </w:tc>
      </w:tr>
    </w:tbl>
    <w:p w14:paraId="346CCE2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D2DB3D7" w14:textId="77777777" w:rsidR="00DF7E9C" w:rsidRPr="002536F5" w:rsidRDefault="00DF7E9C" w:rsidP="00DF7E9C">
      <w:r w:rsidRPr="00DA68B1">
        <w:rPr>
          <w:rStyle w:val="HideTWBExt"/>
        </w:rPr>
        <w:t>&lt;/Amend&gt;</w:t>
      </w:r>
    </w:p>
    <w:p w14:paraId="670C23B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1665</w:t>
      </w:r>
      <w:r w:rsidRPr="00DA68B1">
        <w:rPr>
          <w:rStyle w:val="HideTWBExt"/>
          <w:b w:val="0"/>
        </w:rPr>
        <w:t>&lt;/NumAm&gt;</w:t>
      </w:r>
    </w:p>
    <w:p w14:paraId="57C4444E"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F7D501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576171D" w14:textId="77777777" w:rsidR="00DF7E9C" w:rsidRPr="002536F5" w:rsidRDefault="00DF7E9C" w:rsidP="00DF7E9C">
      <w:pPr>
        <w:pStyle w:val="NormalBold"/>
      </w:pPr>
      <w:r w:rsidRPr="00DA68B1">
        <w:rPr>
          <w:rStyle w:val="HideTWBExt"/>
          <w:b w:val="0"/>
        </w:rPr>
        <w:t>&lt;/RepeatBlock-By&gt;</w:t>
      </w:r>
    </w:p>
    <w:p w14:paraId="3E61731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B887AF1" w14:textId="77777777" w:rsidR="00DF7E9C" w:rsidRPr="002536F5" w:rsidRDefault="00DF7E9C" w:rsidP="00DF7E9C">
      <w:pPr>
        <w:pStyle w:val="NormalBold"/>
      </w:pPr>
      <w:r w:rsidRPr="00DA68B1">
        <w:rPr>
          <w:rStyle w:val="HideTWBExt"/>
          <w:b w:val="0"/>
        </w:rPr>
        <w:t>&lt;Article&gt;</w:t>
      </w:r>
      <w:r w:rsidRPr="002536F5">
        <w:t>Articolo 48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506074E" w14:textId="77777777" w:rsidTr="003913FF">
        <w:trPr>
          <w:trHeight w:hRule="exact" w:val="240"/>
          <w:jc w:val="center"/>
        </w:trPr>
        <w:tc>
          <w:tcPr>
            <w:tcW w:w="9752" w:type="dxa"/>
            <w:gridSpan w:val="2"/>
          </w:tcPr>
          <w:p w14:paraId="7DE13D9F" w14:textId="77777777" w:rsidR="00DF7E9C" w:rsidRPr="002536F5" w:rsidRDefault="00DF7E9C" w:rsidP="003913FF"/>
        </w:tc>
      </w:tr>
      <w:tr w:rsidR="00DF7E9C" w:rsidRPr="002536F5" w14:paraId="25EACA4C" w14:textId="77777777" w:rsidTr="003913FF">
        <w:trPr>
          <w:trHeight w:val="240"/>
          <w:jc w:val="center"/>
        </w:trPr>
        <w:tc>
          <w:tcPr>
            <w:tcW w:w="4876" w:type="dxa"/>
          </w:tcPr>
          <w:p w14:paraId="13530FA2" w14:textId="77777777" w:rsidR="00DF7E9C" w:rsidRPr="002536F5" w:rsidRDefault="00DF7E9C" w:rsidP="003913FF">
            <w:pPr>
              <w:pStyle w:val="AmColumnHeading"/>
            </w:pPr>
            <w:r w:rsidRPr="002536F5">
              <w:t>Testo della Commissione</w:t>
            </w:r>
          </w:p>
        </w:tc>
        <w:tc>
          <w:tcPr>
            <w:tcW w:w="4876" w:type="dxa"/>
          </w:tcPr>
          <w:p w14:paraId="748B7A96" w14:textId="77777777" w:rsidR="00DF7E9C" w:rsidRPr="002536F5" w:rsidRDefault="00DF7E9C" w:rsidP="003913FF">
            <w:pPr>
              <w:pStyle w:val="AmColumnHeading"/>
            </w:pPr>
            <w:r w:rsidRPr="002536F5">
              <w:t>Emendamento</w:t>
            </w:r>
          </w:p>
        </w:tc>
      </w:tr>
      <w:tr w:rsidR="00DF7E9C" w:rsidRPr="002536F5" w14:paraId="1720AE7B" w14:textId="77777777" w:rsidTr="003913FF">
        <w:trPr>
          <w:jc w:val="center"/>
        </w:trPr>
        <w:tc>
          <w:tcPr>
            <w:tcW w:w="4876" w:type="dxa"/>
          </w:tcPr>
          <w:p w14:paraId="3B5F9E8D" w14:textId="77777777" w:rsidR="00DF7E9C" w:rsidRPr="002536F5" w:rsidRDefault="00DF7E9C" w:rsidP="003913FF">
            <w:pPr>
              <w:pStyle w:val="Normal6a"/>
            </w:pPr>
            <w:r w:rsidRPr="002536F5">
              <w:t>1.</w:t>
            </w:r>
            <w:r w:rsidRPr="002536F5">
              <w:tab/>
              <w:t xml:space="preserve">Il Centro dell'UE valuta e tratta prontamente le segnalazioni trasmesse dai prestatori di servizi di hosting e dai prestatori di servizi di comunicazione interpersonale a norma dell'articolo 12, per stabilire se siano </w:t>
            </w:r>
            <w:r w:rsidRPr="002536F5">
              <w:rPr>
                <w:b/>
                <w:i/>
              </w:rPr>
              <w:t>manifestamente</w:t>
            </w:r>
            <w:r w:rsidRPr="002536F5">
              <w:t xml:space="preserve"> infondate o debbano essere inoltrate.</w:t>
            </w:r>
          </w:p>
        </w:tc>
        <w:tc>
          <w:tcPr>
            <w:tcW w:w="4876" w:type="dxa"/>
          </w:tcPr>
          <w:p w14:paraId="5E525200" w14:textId="77777777" w:rsidR="00DF7E9C" w:rsidRPr="002536F5" w:rsidRDefault="00DF7E9C" w:rsidP="003913FF">
            <w:pPr>
              <w:pStyle w:val="Normal6a"/>
            </w:pPr>
            <w:r w:rsidRPr="002536F5">
              <w:t>1.</w:t>
            </w:r>
            <w:r w:rsidRPr="002536F5">
              <w:tab/>
              <w:t>Il Centro dell'UE valuta e tratta prontamente le segnalazioni trasmesse dai prestatori di servizi di hosting e dai prestatori di servizi di comunicazione interpersonale a norma dell'articolo 12, per stabilire se siano infondate o debbano essere inoltrate.</w:t>
            </w:r>
          </w:p>
        </w:tc>
      </w:tr>
    </w:tbl>
    <w:p w14:paraId="5BD26E6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2E2A828" w14:textId="77777777" w:rsidR="00DF7E9C" w:rsidRPr="002536F5" w:rsidRDefault="00DF7E9C" w:rsidP="00DF7E9C">
      <w:r w:rsidRPr="00DA68B1">
        <w:rPr>
          <w:rStyle w:val="HideTWBExt"/>
        </w:rPr>
        <w:t>&lt;/Amend&gt;</w:t>
      </w:r>
    </w:p>
    <w:p w14:paraId="7483AFD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1666</w:t>
      </w:r>
      <w:r w:rsidRPr="00DA68B1">
        <w:rPr>
          <w:rStyle w:val="HideTWBExt"/>
          <w:b w:val="0"/>
        </w:rPr>
        <w:t>&lt;/NumAm&gt;</w:t>
      </w:r>
    </w:p>
    <w:p w14:paraId="7AFECFAE" w14:textId="77777777" w:rsidR="00DF7E9C" w:rsidRPr="002536F5" w:rsidRDefault="00DF7E9C" w:rsidP="00DF7E9C">
      <w:pPr>
        <w:pStyle w:val="NormalBold"/>
      </w:pPr>
      <w:r w:rsidRPr="00DA68B1">
        <w:rPr>
          <w:rStyle w:val="HideTWBExt"/>
          <w:b w:val="0"/>
        </w:rPr>
        <w:t>&lt;RepeatBlock-By&gt;&lt;Members&gt;</w:t>
      </w:r>
      <w:r w:rsidRPr="002536F5">
        <w:t>Alessandra Mussolini</w:t>
      </w:r>
      <w:r w:rsidRPr="00DA68B1">
        <w:rPr>
          <w:rStyle w:val="HideTWBExt"/>
          <w:b w:val="0"/>
        </w:rPr>
        <w:t>&lt;/Members&gt;</w:t>
      </w:r>
    </w:p>
    <w:p w14:paraId="1C72461E" w14:textId="77777777" w:rsidR="00DF7E9C" w:rsidRPr="002536F5" w:rsidRDefault="00DF7E9C" w:rsidP="00DF7E9C">
      <w:pPr>
        <w:pStyle w:val="NormalBold"/>
      </w:pPr>
      <w:r w:rsidRPr="00DA68B1">
        <w:rPr>
          <w:rStyle w:val="HideTWBExt"/>
          <w:b w:val="0"/>
        </w:rPr>
        <w:t>&lt;/RepeatBlock-By&gt;</w:t>
      </w:r>
    </w:p>
    <w:p w14:paraId="66F8A2C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B895068" w14:textId="77777777" w:rsidR="00DF7E9C" w:rsidRPr="002536F5" w:rsidRDefault="00DF7E9C" w:rsidP="00DF7E9C">
      <w:pPr>
        <w:pStyle w:val="NormalBold"/>
      </w:pPr>
      <w:r w:rsidRPr="00DA68B1">
        <w:rPr>
          <w:rStyle w:val="HideTWBExt"/>
          <w:b w:val="0"/>
        </w:rPr>
        <w:t>&lt;Article&gt;</w:t>
      </w:r>
      <w:r w:rsidRPr="002536F5">
        <w:t>Articolo 48 – paragrafo 1 – comma 1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EFD640A" w14:textId="77777777" w:rsidTr="003913FF">
        <w:trPr>
          <w:trHeight w:hRule="exact" w:val="240"/>
          <w:jc w:val="center"/>
        </w:trPr>
        <w:tc>
          <w:tcPr>
            <w:tcW w:w="9752" w:type="dxa"/>
            <w:gridSpan w:val="2"/>
          </w:tcPr>
          <w:p w14:paraId="0DDE94C1" w14:textId="77777777" w:rsidR="00DF7E9C" w:rsidRPr="002536F5" w:rsidRDefault="00DF7E9C" w:rsidP="003913FF"/>
        </w:tc>
      </w:tr>
      <w:tr w:rsidR="00DF7E9C" w:rsidRPr="002536F5" w14:paraId="742D06C3" w14:textId="77777777" w:rsidTr="003913FF">
        <w:trPr>
          <w:trHeight w:val="240"/>
          <w:jc w:val="center"/>
        </w:trPr>
        <w:tc>
          <w:tcPr>
            <w:tcW w:w="4876" w:type="dxa"/>
          </w:tcPr>
          <w:p w14:paraId="49F3A8C0" w14:textId="77777777" w:rsidR="00DF7E9C" w:rsidRPr="002536F5" w:rsidRDefault="00DF7E9C" w:rsidP="003913FF">
            <w:pPr>
              <w:pStyle w:val="AmColumnHeading"/>
            </w:pPr>
            <w:r w:rsidRPr="002536F5">
              <w:t>Testo della Commissione</w:t>
            </w:r>
          </w:p>
        </w:tc>
        <w:tc>
          <w:tcPr>
            <w:tcW w:w="4876" w:type="dxa"/>
          </w:tcPr>
          <w:p w14:paraId="239DB4C7" w14:textId="77777777" w:rsidR="00DF7E9C" w:rsidRPr="002536F5" w:rsidRDefault="00DF7E9C" w:rsidP="003913FF">
            <w:pPr>
              <w:pStyle w:val="AmColumnHeading"/>
            </w:pPr>
            <w:r w:rsidRPr="002536F5">
              <w:t>Emendamento</w:t>
            </w:r>
          </w:p>
        </w:tc>
      </w:tr>
      <w:tr w:rsidR="00DF7E9C" w:rsidRPr="002536F5" w14:paraId="176ED2DE" w14:textId="77777777" w:rsidTr="003913FF">
        <w:trPr>
          <w:jc w:val="center"/>
        </w:trPr>
        <w:tc>
          <w:tcPr>
            <w:tcW w:w="4876" w:type="dxa"/>
          </w:tcPr>
          <w:p w14:paraId="7E696A30" w14:textId="77777777" w:rsidR="00DF7E9C" w:rsidRPr="002536F5" w:rsidRDefault="00DF7E9C" w:rsidP="003913FF">
            <w:pPr>
              <w:pStyle w:val="Normal6a"/>
            </w:pPr>
          </w:p>
        </w:tc>
        <w:tc>
          <w:tcPr>
            <w:tcW w:w="4876" w:type="dxa"/>
          </w:tcPr>
          <w:p w14:paraId="2D1B9D50" w14:textId="77777777" w:rsidR="00DF7E9C" w:rsidRPr="002536F5" w:rsidRDefault="00DF7E9C" w:rsidP="003913FF">
            <w:pPr>
              <w:pStyle w:val="Normal6a"/>
            </w:pPr>
            <w:r w:rsidRPr="002536F5">
              <w:rPr>
                <w:b/>
                <w:i/>
              </w:rPr>
              <w:t>Il Centro dell'UE metterà a disposizione degli utenti un numero telefonico gratuito che fornirà loro assistenza in caso di sospetta violazione delle disposizioni del presente regolamento.</w:t>
            </w:r>
          </w:p>
        </w:tc>
      </w:tr>
    </w:tbl>
    <w:p w14:paraId="119C491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{IT}</w:t>
      </w:r>
      <w:r w:rsidRPr="002536F5">
        <w:t>it</w:t>
      </w:r>
      <w:r w:rsidRPr="00DA68B1">
        <w:rPr>
          <w:rStyle w:val="HideTWBExt"/>
        </w:rPr>
        <w:t>&lt;/Original&gt;</w:t>
      </w:r>
    </w:p>
    <w:p w14:paraId="4A7AFAEE" w14:textId="78DB4BE0" w:rsidR="00DF7E9C" w:rsidRPr="002536F5" w:rsidRDefault="00DF7E9C" w:rsidP="00DF7E9C">
      <w:r w:rsidRPr="00DA68B1">
        <w:rPr>
          <w:rStyle w:val="HideTWBExt"/>
        </w:rPr>
        <w:t>&lt;/Amend&gt;</w:t>
      </w:r>
    </w:p>
    <w:p w14:paraId="251F85A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1667</w:t>
      </w:r>
      <w:r w:rsidRPr="00DA68B1">
        <w:rPr>
          <w:rStyle w:val="HideTWBExt"/>
          <w:b w:val="0"/>
        </w:rPr>
        <w:t>&lt;/NumAm&gt;</w:t>
      </w:r>
    </w:p>
    <w:p w14:paraId="45567703" w14:textId="77777777" w:rsidR="00DF7E9C" w:rsidRPr="002536F5" w:rsidRDefault="00DF7E9C" w:rsidP="00DF7E9C">
      <w:pPr>
        <w:pStyle w:val="NormalBold"/>
      </w:pPr>
      <w:r w:rsidRPr="00DA68B1">
        <w:rPr>
          <w:rStyle w:val="HideTWBExt"/>
          <w:b w:val="0"/>
        </w:rPr>
        <w:t>&lt;RepeatBlock-By&gt;&lt;Members&gt;</w:t>
      </w:r>
      <w:r w:rsidRPr="002536F5">
        <w:t>Lucia Ďuriš Nicholsonová, Fabienne Keller</w:t>
      </w:r>
      <w:r w:rsidRPr="00DA68B1">
        <w:rPr>
          <w:rStyle w:val="HideTWBExt"/>
          <w:b w:val="0"/>
        </w:rPr>
        <w:t>&lt;/Members&gt;</w:t>
      </w:r>
    </w:p>
    <w:p w14:paraId="21207BCB" w14:textId="77777777" w:rsidR="00DF7E9C" w:rsidRPr="002536F5" w:rsidRDefault="00DF7E9C" w:rsidP="00DF7E9C">
      <w:pPr>
        <w:pStyle w:val="NormalBold"/>
      </w:pPr>
      <w:r w:rsidRPr="00DA68B1">
        <w:rPr>
          <w:rStyle w:val="HideTWBExt"/>
          <w:b w:val="0"/>
        </w:rPr>
        <w:t>&lt;/RepeatBlock-By&gt;</w:t>
      </w:r>
    </w:p>
    <w:p w14:paraId="7639DC1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4BCFA75" w14:textId="77777777" w:rsidR="00DF7E9C" w:rsidRPr="002536F5" w:rsidRDefault="00DF7E9C" w:rsidP="00DF7E9C">
      <w:pPr>
        <w:pStyle w:val="NormalBold"/>
      </w:pPr>
      <w:r w:rsidRPr="00DA68B1">
        <w:rPr>
          <w:rStyle w:val="HideTWBExt"/>
          <w:b w:val="0"/>
        </w:rPr>
        <w:t>&lt;Article&gt;</w:t>
      </w:r>
      <w:r w:rsidRPr="002536F5">
        <w:t>Articolo 48 – paragrafo 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58EA018" w14:textId="77777777" w:rsidTr="003913FF">
        <w:trPr>
          <w:trHeight w:hRule="exact" w:val="240"/>
          <w:jc w:val="center"/>
        </w:trPr>
        <w:tc>
          <w:tcPr>
            <w:tcW w:w="9752" w:type="dxa"/>
            <w:gridSpan w:val="2"/>
          </w:tcPr>
          <w:p w14:paraId="00E1127B" w14:textId="77777777" w:rsidR="00DF7E9C" w:rsidRPr="002536F5" w:rsidRDefault="00DF7E9C" w:rsidP="003913FF"/>
        </w:tc>
      </w:tr>
      <w:tr w:rsidR="00DF7E9C" w:rsidRPr="002536F5" w14:paraId="38FAFBF8" w14:textId="77777777" w:rsidTr="003913FF">
        <w:trPr>
          <w:trHeight w:val="240"/>
          <w:jc w:val="center"/>
        </w:trPr>
        <w:tc>
          <w:tcPr>
            <w:tcW w:w="4876" w:type="dxa"/>
          </w:tcPr>
          <w:p w14:paraId="5BA0A763" w14:textId="77777777" w:rsidR="00DF7E9C" w:rsidRPr="002536F5" w:rsidRDefault="00DF7E9C" w:rsidP="003913FF">
            <w:pPr>
              <w:pStyle w:val="AmColumnHeading"/>
            </w:pPr>
            <w:r w:rsidRPr="002536F5">
              <w:t>Testo della Commissione</w:t>
            </w:r>
          </w:p>
        </w:tc>
        <w:tc>
          <w:tcPr>
            <w:tcW w:w="4876" w:type="dxa"/>
          </w:tcPr>
          <w:p w14:paraId="3D427122" w14:textId="77777777" w:rsidR="00DF7E9C" w:rsidRPr="002536F5" w:rsidRDefault="00DF7E9C" w:rsidP="003913FF">
            <w:pPr>
              <w:pStyle w:val="AmColumnHeading"/>
            </w:pPr>
            <w:r w:rsidRPr="002536F5">
              <w:t>Emendamento</w:t>
            </w:r>
          </w:p>
        </w:tc>
      </w:tr>
      <w:tr w:rsidR="00DF7E9C" w:rsidRPr="002536F5" w14:paraId="1E0406D7" w14:textId="77777777" w:rsidTr="003913FF">
        <w:trPr>
          <w:jc w:val="center"/>
        </w:trPr>
        <w:tc>
          <w:tcPr>
            <w:tcW w:w="4876" w:type="dxa"/>
          </w:tcPr>
          <w:p w14:paraId="0FA13209" w14:textId="77777777" w:rsidR="00DF7E9C" w:rsidRPr="002536F5" w:rsidRDefault="00DF7E9C" w:rsidP="003913FF">
            <w:pPr>
              <w:pStyle w:val="Normal6a"/>
            </w:pPr>
          </w:p>
        </w:tc>
        <w:tc>
          <w:tcPr>
            <w:tcW w:w="4876" w:type="dxa"/>
          </w:tcPr>
          <w:p w14:paraId="36094E0D" w14:textId="77777777" w:rsidR="00DF7E9C" w:rsidRPr="002536F5" w:rsidRDefault="00DF7E9C" w:rsidP="003913FF">
            <w:pPr>
              <w:pStyle w:val="Normal6a"/>
            </w:pPr>
            <w:r w:rsidRPr="002536F5">
              <w:rPr>
                <w:b/>
                <w:i/>
              </w:rPr>
              <w:t>1 bis.</w:t>
            </w:r>
            <w:r w:rsidRPr="002536F5">
              <w:tab/>
            </w:r>
            <w:r w:rsidRPr="002536F5">
              <w:rPr>
                <w:b/>
                <w:i/>
              </w:rPr>
              <w:t>Se il Centro dell'UE riceve una segnalazione da una hotline o da un prestatore che ha indicato che la segnalazione si basa sulle informazioni ricevute da una hotline, il Centro dell'UE monitora la rimozione del materiale pedopornografico o collabora con la hotline per tracciarne lo status al fine di evitare la duplicazione delle segnalazioni sullo stesso materiale già segnalato alle autorità nazionali di contrasto.</w:t>
            </w:r>
          </w:p>
        </w:tc>
      </w:tr>
    </w:tbl>
    <w:p w14:paraId="1B872FD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C42F464" w14:textId="77777777" w:rsidR="00DF7E9C" w:rsidRPr="002536F5" w:rsidRDefault="00DF7E9C" w:rsidP="00DF7E9C">
      <w:r w:rsidRPr="00DA68B1">
        <w:rPr>
          <w:rStyle w:val="HideTWBExt"/>
        </w:rPr>
        <w:t>&lt;/Amend&gt;</w:t>
      </w:r>
    </w:p>
    <w:p w14:paraId="61D0B86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1668</w:t>
      </w:r>
      <w:r w:rsidRPr="00DA68B1">
        <w:rPr>
          <w:rStyle w:val="HideTWBExt"/>
          <w:b w:val="0"/>
        </w:rPr>
        <w:t>&lt;/NumAm&gt;</w:t>
      </w:r>
    </w:p>
    <w:p w14:paraId="1F3E314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FF4B0E1"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593283E6" w14:textId="77777777" w:rsidR="00DF7E9C" w:rsidRPr="002536F5" w:rsidRDefault="00DF7E9C" w:rsidP="00DF7E9C">
      <w:pPr>
        <w:pStyle w:val="NormalBold"/>
      </w:pPr>
      <w:r w:rsidRPr="00DA68B1">
        <w:rPr>
          <w:rStyle w:val="HideTWBExt"/>
          <w:b w:val="0"/>
        </w:rPr>
        <w:t>&lt;/RepeatBlock-By&gt;</w:t>
      </w:r>
    </w:p>
    <w:p w14:paraId="01FAF86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41960B1" w14:textId="77777777" w:rsidR="00DF7E9C" w:rsidRPr="002536F5" w:rsidRDefault="00DF7E9C" w:rsidP="00DF7E9C">
      <w:pPr>
        <w:pStyle w:val="NormalBold"/>
      </w:pPr>
      <w:r w:rsidRPr="00DA68B1">
        <w:rPr>
          <w:rStyle w:val="HideTWBExt"/>
          <w:b w:val="0"/>
        </w:rPr>
        <w:t>&lt;Article&gt;</w:t>
      </w:r>
      <w:r w:rsidRPr="002536F5">
        <w:t>Articolo 48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EACCFF7" w14:textId="77777777" w:rsidTr="003913FF">
        <w:trPr>
          <w:trHeight w:hRule="exact" w:val="240"/>
          <w:jc w:val="center"/>
        </w:trPr>
        <w:tc>
          <w:tcPr>
            <w:tcW w:w="9752" w:type="dxa"/>
            <w:gridSpan w:val="2"/>
          </w:tcPr>
          <w:p w14:paraId="2C9F19C8" w14:textId="77777777" w:rsidR="00DF7E9C" w:rsidRPr="002536F5" w:rsidRDefault="00DF7E9C" w:rsidP="003913FF"/>
        </w:tc>
      </w:tr>
      <w:tr w:rsidR="00DF7E9C" w:rsidRPr="002536F5" w14:paraId="4A7B997D" w14:textId="77777777" w:rsidTr="003913FF">
        <w:trPr>
          <w:trHeight w:val="240"/>
          <w:jc w:val="center"/>
        </w:trPr>
        <w:tc>
          <w:tcPr>
            <w:tcW w:w="4876" w:type="dxa"/>
          </w:tcPr>
          <w:p w14:paraId="76B32D6A" w14:textId="77777777" w:rsidR="00DF7E9C" w:rsidRPr="002536F5" w:rsidRDefault="00DF7E9C" w:rsidP="003913FF">
            <w:pPr>
              <w:pStyle w:val="AmColumnHeading"/>
            </w:pPr>
            <w:r w:rsidRPr="002536F5">
              <w:t>Testo della Commissione</w:t>
            </w:r>
          </w:p>
        </w:tc>
        <w:tc>
          <w:tcPr>
            <w:tcW w:w="4876" w:type="dxa"/>
          </w:tcPr>
          <w:p w14:paraId="52E230EB" w14:textId="77777777" w:rsidR="00DF7E9C" w:rsidRPr="002536F5" w:rsidRDefault="00DF7E9C" w:rsidP="003913FF">
            <w:pPr>
              <w:pStyle w:val="AmColumnHeading"/>
            </w:pPr>
            <w:r w:rsidRPr="002536F5">
              <w:t>Emendamento</w:t>
            </w:r>
          </w:p>
        </w:tc>
      </w:tr>
      <w:tr w:rsidR="00DF7E9C" w:rsidRPr="002536F5" w14:paraId="7BA0735A" w14:textId="77777777" w:rsidTr="003913FF">
        <w:trPr>
          <w:jc w:val="center"/>
        </w:trPr>
        <w:tc>
          <w:tcPr>
            <w:tcW w:w="4876" w:type="dxa"/>
          </w:tcPr>
          <w:p w14:paraId="02BC1C64" w14:textId="77777777" w:rsidR="00DF7E9C" w:rsidRPr="002536F5" w:rsidRDefault="00DF7E9C" w:rsidP="003913FF">
            <w:pPr>
              <w:pStyle w:val="Normal6a"/>
            </w:pPr>
            <w:r w:rsidRPr="002536F5">
              <w:t>2.</w:t>
            </w:r>
            <w:r w:rsidRPr="002536F5">
              <w:tab/>
              <w:t xml:space="preserve">Se giudica la segnalazione </w:t>
            </w:r>
            <w:r w:rsidRPr="002536F5">
              <w:rPr>
                <w:b/>
                <w:i/>
              </w:rPr>
              <w:t>manifestamente</w:t>
            </w:r>
            <w:r w:rsidRPr="002536F5">
              <w:t xml:space="preserve"> infondata, il Centro dell'UE ne informa il prestatore che l'ha trasmessa, specificando i motivi per cui la giudica infondata.</w:t>
            </w:r>
          </w:p>
        </w:tc>
        <w:tc>
          <w:tcPr>
            <w:tcW w:w="4876" w:type="dxa"/>
          </w:tcPr>
          <w:p w14:paraId="0599E2DA" w14:textId="77777777" w:rsidR="00DF7E9C" w:rsidRPr="002536F5" w:rsidRDefault="00DF7E9C" w:rsidP="003913FF">
            <w:pPr>
              <w:pStyle w:val="Normal6a"/>
            </w:pPr>
            <w:r w:rsidRPr="002536F5">
              <w:t>2.</w:t>
            </w:r>
            <w:r w:rsidRPr="002536F5">
              <w:tab/>
              <w:t xml:space="preserve">Se giudica la segnalazione infondata, il Centro dell'UE ne informa il prestatore che l'ha trasmessa, specificando i motivi per cui la giudica infondata. </w:t>
            </w:r>
            <w:r w:rsidRPr="002536F5">
              <w:rPr>
                <w:b/>
                <w:i/>
              </w:rPr>
              <w:t>In caso di segnalazione infondata, il Centro dell'UE acquisisce un valore crittografico di hash dal file segnalato e lo memorizza insieme al nome del prestatore che ha presentato la segnalazione e alla data di presentazione della stessa, unicamente per scopi statistici. La segnalazione infondata e tutti i dati personali a essa correlati sono cancellati entro 24 ore dalla comunicazione al prestatore.</w:t>
            </w:r>
          </w:p>
        </w:tc>
      </w:tr>
    </w:tbl>
    <w:p w14:paraId="5576305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229061F" w14:textId="77777777" w:rsidR="00DF7E9C" w:rsidRPr="002536F5" w:rsidRDefault="00DF7E9C" w:rsidP="00DF7E9C">
      <w:r w:rsidRPr="00DA68B1">
        <w:rPr>
          <w:rStyle w:val="HideTWBExt"/>
        </w:rPr>
        <w:t>&lt;/Amend&gt;</w:t>
      </w:r>
    </w:p>
    <w:p w14:paraId="3C0CBDA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1669</w:t>
      </w:r>
      <w:r w:rsidRPr="00DA68B1">
        <w:rPr>
          <w:rStyle w:val="HideTWBExt"/>
          <w:b w:val="0"/>
        </w:rPr>
        <w:t>&lt;/NumAm&gt;</w:t>
      </w:r>
    </w:p>
    <w:p w14:paraId="4FD3777E"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7E9C0AD7"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4358D3CA"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41C1C59F"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41C74B6A"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15A4F581" w14:textId="77777777" w:rsidR="00DF7E9C" w:rsidRPr="002536F5" w:rsidRDefault="00DF7E9C" w:rsidP="00DF7E9C">
      <w:pPr>
        <w:pStyle w:val="NormalBold"/>
      </w:pPr>
      <w:r w:rsidRPr="00DA68B1">
        <w:rPr>
          <w:rStyle w:val="HideTWBExt"/>
          <w:b w:val="0"/>
        </w:rPr>
        <w:t>&lt;/RepeatBlock-By&gt;</w:t>
      </w:r>
    </w:p>
    <w:p w14:paraId="746B211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CE15748" w14:textId="77777777" w:rsidR="00DF7E9C" w:rsidRPr="002536F5" w:rsidRDefault="00DF7E9C" w:rsidP="00DF7E9C">
      <w:pPr>
        <w:pStyle w:val="NormalBold"/>
      </w:pPr>
      <w:r w:rsidRPr="00DA68B1">
        <w:rPr>
          <w:rStyle w:val="HideTWBExt"/>
          <w:b w:val="0"/>
        </w:rPr>
        <w:t>&lt;Article&gt;</w:t>
      </w:r>
      <w:r w:rsidRPr="002536F5">
        <w:t>Articolo 48 – paragrafo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7C79273" w14:textId="77777777" w:rsidTr="003913FF">
        <w:trPr>
          <w:trHeight w:hRule="exact" w:val="240"/>
          <w:jc w:val="center"/>
        </w:trPr>
        <w:tc>
          <w:tcPr>
            <w:tcW w:w="9752" w:type="dxa"/>
            <w:gridSpan w:val="2"/>
          </w:tcPr>
          <w:p w14:paraId="7BDE3C98" w14:textId="77777777" w:rsidR="00DF7E9C" w:rsidRPr="002536F5" w:rsidRDefault="00DF7E9C" w:rsidP="003913FF"/>
        </w:tc>
      </w:tr>
      <w:tr w:rsidR="00DF7E9C" w:rsidRPr="002536F5" w14:paraId="7BF03DDA" w14:textId="77777777" w:rsidTr="003913FF">
        <w:trPr>
          <w:trHeight w:val="240"/>
          <w:jc w:val="center"/>
        </w:trPr>
        <w:tc>
          <w:tcPr>
            <w:tcW w:w="4876" w:type="dxa"/>
          </w:tcPr>
          <w:p w14:paraId="5E4A09BC" w14:textId="77777777" w:rsidR="00DF7E9C" w:rsidRPr="002536F5" w:rsidRDefault="00DF7E9C" w:rsidP="003913FF">
            <w:pPr>
              <w:pStyle w:val="AmColumnHeading"/>
            </w:pPr>
            <w:r w:rsidRPr="002536F5">
              <w:t>Testo della Commissione</w:t>
            </w:r>
          </w:p>
        </w:tc>
        <w:tc>
          <w:tcPr>
            <w:tcW w:w="4876" w:type="dxa"/>
          </w:tcPr>
          <w:p w14:paraId="596467D5" w14:textId="77777777" w:rsidR="00DF7E9C" w:rsidRPr="002536F5" w:rsidRDefault="00DF7E9C" w:rsidP="003913FF">
            <w:pPr>
              <w:pStyle w:val="AmColumnHeading"/>
            </w:pPr>
            <w:r w:rsidRPr="002536F5">
              <w:t>Emendamento</w:t>
            </w:r>
          </w:p>
        </w:tc>
      </w:tr>
      <w:tr w:rsidR="00DF7E9C" w:rsidRPr="002536F5" w14:paraId="1DF2F19A" w14:textId="77777777" w:rsidTr="003913FF">
        <w:trPr>
          <w:jc w:val="center"/>
        </w:trPr>
        <w:tc>
          <w:tcPr>
            <w:tcW w:w="4876" w:type="dxa"/>
          </w:tcPr>
          <w:p w14:paraId="4A81CE7A" w14:textId="77777777" w:rsidR="00DF7E9C" w:rsidRPr="002536F5" w:rsidRDefault="00DF7E9C" w:rsidP="003913FF">
            <w:pPr>
              <w:pStyle w:val="Normal6a"/>
            </w:pPr>
            <w:r w:rsidRPr="002536F5">
              <w:t>2.</w:t>
            </w:r>
            <w:r w:rsidRPr="002536F5">
              <w:tab/>
              <w:t xml:space="preserve">Se giudica la segnalazione </w:t>
            </w:r>
            <w:r w:rsidRPr="002536F5">
              <w:rPr>
                <w:b/>
                <w:i/>
              </w:rPr>
              <w:t>manifestamente</w:t>
            </w:r>
            <w:r w:rsidRPr="002536F5">
              <w:t xml:space="preserve"> infondata, il Centro dell'UE ne informa il prestatore che l'ha trasmessa, specificando i motivi per cui la giudica infondata.</w:t>
            </w:r>
          </w:p>
        </w:tc>
        <w:tc>
          <w:tcPr>
            <w:tcW w:w="4876" w:type="dxa"/>
          </w:tcPr>
          <w:p w14:paraId="70DB08F1" w14:textId="77777777" w:rsidR="00DF7E9C" w:rsidRPr="002536F5" w:rsidRDefault="00DF7E9C" w:rsidP="003913FF">
            <w:pPr>
              <w:pStyle w:val="Normal6a"/>
            </w:pPr>
            <w:r w:rsidRPr="002536F5">
              <w:t>2.</w:t>
            </w:r>
            <w:r w:rsidRPr="002536F5">
              <w:tab/>
              <w:t>Se giudica la segnalazione infondata, il Centro dell'UE ne informa il prestatore che l'ha trasmessa, specificando i motivi per cui la giudica infondata.</w:t>
            </w:r>
          </w:p>
        </w:tc>
      </w:tr>
    </w:tbl>
    <w:p w14:paraId="0C2B51BA"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4EB098F" w14:textId="77777777" w:rsidR="00DF7E9C" w:rsidRPr="002536F5" w:rsidRDefault="00DF7E9C" w:rsidP="00DF7E9C">
      <w:r w:rsidRPr="00DA68B1">
        <w:rPr>
          <w:rStyle w:val="HideTWBExt"/>
        </w:rPr>
        <w:t>&lt;/Amend&gt;</w:t>
      </w:r>
    </w:p>
    <w:p w14:paraId="7DF7B74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1670</w:t>
      </w:r>
      <w:r w:rsidRPr="00DA68B1">
        <w:rPr>
          <w:rStyle w:val="HideTWBExt"/>
          <w:b w:val="0"/>
        </w:rPr>
        <w:t>&lt;/NumAm&gt;</w:t>
      </w:r>
    </w:p>
    <w:p w14:paraId="233E5B6F"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2A467FED"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DA66F53"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2509C741"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032DC516"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0DEE8083" w14:textId="77777777" w:rsidR="00DF7E9C" w:rsidRPr="002536F5" w:rsidRDefault="00DF7E9C" w:rsidP="00DF7E9C">
      <w:pPr>
        <w:pStyle w:val="NormalBold"/>
      </w:pPr>
      <w:r w:rsidRPr="00DA68B1">
        <w:rPr>
          <w:rStyle w:val="HideTWBExt"/>
          <w:b w:val="0"/>
        </w:rPr>
        <w:t>&lt;/RepeatBlock-By&gt;</w:t>
      </w:r>
    </w:p>
    <w:p w14:paraId="11C4D8D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7BE8F62" w14:textId="77777777" w:rsidR="00DF7E9C" w:rsidRPr="002536F5" w:rsidRDefault="00DF7E9C" w:rsidP="00DF7E9C">
      <w:pPr>
        <w:pStyle w:val="NormalBold"/>
      </w:pPr>
      <w:r w:rsidRPr="00DA68B1">
        <w:rPr>
          <w:rStyle w:val="HideTWBExt"/>
          <w:b w:val="0"/>
        </w:rPr>
        <w:t>&lt;Article&gt;</w:t>
      </w:r>
      <w:r w:rsidRPr="002536F5">
        <w:t>Articolo 48 – paragrafo 3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1D65381" w14:textId="77777777" w:rsidTr="003913FF">
        <w:trPr>
          <w:trHeight w:hRule="exact" w:val="240"/>
          <w:jc w:val="center"/>
        </w:trPr>
        <w:tc>
          <w:tcPr>
            <w:tcW w:w="9752" w:type="dxa"/>
            <w:gridSpan w:val="2"/>
          </w:tcPr>
          <w:p w14:paraId="748F8B0C" w14:textId="77777777" w:rsidR="00DF7E9C" w:rsidRPr="002536F5" w:rsidRDefault="00DF7E9C" w:rsidP="003913FF"/>
        </w:tc>
      </w:tr>
      <w:tr w:rsidR="00DF7E9C" w:rsidRPr="002536F5" w14:paraId="5DF4D4CC" w14:textId="77777777" w:rsidTr="003913FF">
        <w:trPr>
          <w:trHeight w:val="240"/>
          <w:jc w:val="center"/>
        </w:trPr>
        <w:tc>
          <w:tcPr>
            <w:tcW w:w="4876" w:type="dxa"/>
          </w:tcPr>
          <w:p w14:paraId="564E575A" w14:textId="77777777" w:rsidR="00DF7E9C" w:rsidRPr="002536F5" w:rsidRDefault="00DF7E9C" w:rsidP="003913FF">
            <w:pPr>
              <w:pStyle w:val="AmColumnHeading"/>
            </w:pPr>
            <w:r w:rsidRPr="002536F5">
              <w:t>Testo della Commissione</w:t>
            </w:r>
          </w:p>
        </w:tc>
        <w:tc>
          <w:tcPr>
            <w:tcW w:w="4876" w:type="dxa"/>
          </w:tcPr>
          <w:p w14:paraId="1679E938" w14:textId="77777777" w:rsidR="00DF7E9C" w:rsidRPr="002536F5" w:rsidRDefault="00DF7E9C" w:rsidP="003913FF">
            <w:pPr>
              <w:pStyle w:val="AmColumnHeading"/>
            </w:pPr>
            <w:r w:rsidRPr="002536F5">
              <w:t>Emendamento</w:t>
            </w:r>
          </w:p>
        </w:tc>
      </w:tr>
      <w:tr w:rsidR="00DF7E9C" w:rsidRPr="002536F5" w14:paraId="77F33C95" w14:textId="77777777" w:rsidTr="003913FF">
        <w:trPr>
          <w:jc w:val="center"/>
        </w:trPr>
        <w:tc>
          <w:tcPr>
            <w:tcW w:w="4876" w:type="dxa"/>
          </w:tcPr>
          <w:p w14:paraId="14946C94" w14:textId="77777777" w:rsidR="00DF7E9C" w:rsidRPr="002536F5" w:rsidRDefault="00DF7E9C" w:rsidP="003913FF">
            <w:pPr>
              <w:pStyle w:val="Normal6a"/>
            </w:pPr>
            <w:r w:rsidRPr="002536F5">
              <w:t xml:space="preserve">Se non giudica la segnalazione </w:t>
            </w:r>
            <w:r w:rsidRPr="002536F5">
              <w:rPr>
                <w:b/>
                <w:i/>
              </w:rPr>
              <w:t>manifestamente</w:t>
            </w:r>
            <w:r w:rsidRPr="002536F5">
              <w:t xml:space="preserve"> infondata, il Centro dell'UE la inoltra, unitamente a qualunque complemento di informazione di cui dispone, </w:t>
            </w:r>
            <w:r w:rsidRPr="002536F5">
              <w:rPr>
                <w:b/>
                <w:i/>
              </w:rPr>
              <w:t>a Europol e</w:t>
            </w:r>
            <w:r w:rsidRPr="002536F5">
              <w:t xml:space="preserve"> alla o alle autorità di contrasto competenti dello Stato membro che può essere giurisdizionalmente competente a indagare o perseguire il caso di potenziale abuso sessuale su minori cui si riferisce la segnalazione.</w:t>
            </w:r>
          </w:p>
        </w:tc>
        <w:tc>
          <w:tcPr>
            <w:tcW w:w="4876" w:type="dxa"/>
          </w:tcPr>
          <w:p w14:paraId="1D1634C5" w14:textId="77777777" w:rsidR="00DF7E9C" w:rsidRPr="002536F5" w:rsidRDefault="00DF7E9C" w:rsidP="003913FF">
            <w:pPr>
              <w:pStyle w:val="Normal6a"/>
            </w:pPr>
            <w:r w:rsidRPr="002536F5">
              <w:t xml:space="preserve">Se non giudica la segnalazione infondata, il Centro dell'UE la inoltra, </w:t>
            </w:r>
            <w:r w:rsidRPr="002536F5">
              <w:rPr>
                <w:b/>
                <w:i/>
              </w:rPr>
              <w:t>in forma adeguata, pertinente e limitata allo stretto necessario,</w:t>
            </w:r>
            <w:r w:rsidRPr="002536F5">
              <w:t xml:space="preserve"> unitamente a qualunque complemento di informazione di cui dispone, alla o alle autorità di contrasto competenti dello Stato membro che può essere giurisdizionalmente competente a indagare o perseguire il caso di potenziale abuso sessuale su minori cui si riferisce la segnalazione.</w:t>
            </w:r>
          </w:p>
        </w:tc>
      </w:tr>
    </w:tbl>
    <w:p w14:paraId="49682A3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C289D8E"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7D312A0C" w14:textId="77777777" w:rsidR="00DF7E9C" w:rsidRPr="002536F5" w:rsidRDefault="00DF7E9C" w:rsidP="00DF7E9C">
      <w:pPr>
        <w:pStyle w:val="AmJustText"/>
      </w:pPr>
      <w:r w:rsidRPr="002536F5">
        <w:t>La proposta non chiarisce quale sarebbe il valore aggiunto del coinvolgimento di Europol né quale ruolo si prevede svolgerebbe Europol al ricevimento delle segnalazioni, in particolare nei casi in cui l'autorità di contrasto nazionale sia stata individuata e notificata in parallelo. Un inoltro generalizzato di segnalazioni a Europol sarebbe pertanto in contrasto con il regolamento Europol modificato e comporterebbe una serie di rischi per la protezione dei dati. Dovrebbero essere esplicitamente escluse le circostanze in cui le segnalazioni sono state trasmesse all'autorità di contrasto dello Stato membro interessato e che non implicano una dimensione transfrontaliera.</w:t>
      </w:r>
    </w:p>
    <w:p w14:paraId="622709EA" w14:textId="77777777" w:rsidR="00DF7E9C" w:rsidRPr="002536F5" w:rsidRDefault="00DF7E9C" w:rsidP="00DF7E9C">
      <w:r w:rsidRPr="00DA68B1">
        <w:rPr>
          <w:rStyle w:val="HideTWBExt"/>
        </w:rPr>
        <w:t>&lt;/Amend&gt;</w:t>
      </w:r>
    </w:p>
    <w:p w14:paraId="1A3CCD5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1671</w:t>
      </w:r>
      <w:r w:rsidRPr="00DA68B1">
        <w:rPr>
          <w:rStyle w:val="HideTWBExt"/>
          <w:b w:val="0"/>
        </w:rPr>
        <w:t>&lt;/NumAm&gt;</w:t>
      </w:r>
    </w:p>
    <w:p w14:paraId="299E6ECE"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E0D936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9DCA399" w14:textId="77777777" w:rsidR="00DF7E9C" w:rsidRPr="002536F5" w:rsidRDefault="00DF7E9C" w:rsidP="00DF7E9C">
      <w:pPr>
        <w:pStyle w:val="NormalBold"/>
      </w:pPr>
      <w:r w:rsidRPr="00DA68B1">
        <w:rPr>
          <w:rStyle w:val="HideTWBExt"/>
          <w:b w:val="0"/>
        </w:rPr>
        <w:t>&lt;/RepeatBlock-By&gt;</w:t>
      </w:r>
    </w:p>
    <w:p w14:paraId="107CDB82"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0FDC32D" w14:textId="77777777" w:rsidR="00DF7E9C" w:rsidRPr="002536F5" w:rsidRDefault="00DF7E9C" w:rsidP="00DF7E9C">
      <w:pPr>
        <w:pStyle w:val="NormalBold"/>
      </w:pPr>
      <w:r w:rsidRPr="00DA68B1">
        <w:rPr>
          <w:rStyle w:val="HideTWBExt"/>
          <w:b w:val="0"/>
        </w:rPr>
        <w:t>&lt;Article&gt;</w:t>
      </w:r>
      <w:r w:rsidRPr="002536F5">
        <w:t>Articolo 48 – paragrafo 3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17C9539" w14:textId="77777777" w:rsidTr="003913FF">
        <w:trPr>
          <w:trHeight w:hRule="exact" w:val="240"/>
          <w:jc w:val="center"/>
        </w:trPr>
        <w:tc>
          <w:tcPr>
            <w:tcW w:w="9752" w:type="dxa"/>
            <w:gridSpan w:val="2"/>
          </w:tcPr>
          <w:p w14:paraId="42354A9F" w14:textId="77777777" w:rsidR="00DF7E9C" w:rsidRPr="002536F5" w:rsidRDefault="00DF7E9C" w:rsidP="003913FF"/>
        </w:tc>
      </w:tr>
      <w:tr w:rsidR="00DF7E9C" w:rsidRPr="002536F5" w14:paraId="0915D8D2" w14:textId="77777777" w:rsidTr="003913FF">
        <w:trPr>
          <w:trHeight w:val="240"/>
          <w:jc w:val="center"/>
        </w:trPr>
        <w:tc>
          <w:tcPr>
            <w:tcW w:w="4876" w:type="dxa"/>
          </w:tcPr>
          <w:p w14:paraId="73756EEA" w14:textId="77777777" w:rsidR="00DF7E9C" w:rsidRPr="002536F5" w:rsidRDefault="00DF7E9C" w:rsidP="003913FF">
            <w:pPr>
              <w:pStyle w:val="AmColumnHeading"/>
            </w:pPr>
            <w:r w:rsidRPr="002536F5">
              <w:t>Testo della Commissione</w:t>
            </w:r>
          </w:p>
        </w:tc>
        <w:tc>
          <w:tcPr>
            <w:tcW w:w="4876" w:type="dxa"/>
          </w:tcPr>
          <w:p w14:paraId="7B2D0496" w14:textId="77777777" w:rsidR="00DF7E9C" w:rsidRPr="002536F5" w:rsidRDefault="00DF7E9C" w:rsidP="003913FF">
            <w:pPr>
              <w:pStyle w:val="AmColumnHeading"/>
            </w:pPr>
            <w:r w:rsidRPr="002536F5">
              <w:t>Emendamento</w:t>
            </w:r>
          </w:p>
        </w:tc>
      </w:tr>
      <w:tr w:rsidR="00DF7E9C" w:rsidRPr="002536F5" w14:paraId="6606E3C2" w14:textId="77777777" w:rsidTr="003913FF">
        <w:trPr>
          <w:jc w:val="center"/>
        </w:trPr>
        <w:tc>
          <w:tcPr>
            <w:tcW w:w="4876" w:type="dxa"/>
          </w:tcPr>
          <w:p w14:paraId="262B9A2D" w14:textId="77777777" w:rsidR="00DF7E9C" w:rsidRPr="002536F5" w:rsidRDefault="00DF7E9C" w:rsidP="003913FF">
            <w:pPr>
              <w:pStyle w:val="Normal6a"/>
            </w:pPr>
            <w:r w:rsidRPr="002536F5">
              <w:t xml:space="preserve">Se non giudica la segnalazione </w:t>
            </w:r>
            <w:r w:rsidRPr="002536F5">
              <w:rPr>
                <w:b/>
                <w:i/>
              </w:rPr>
              <w:t>manifestamente</w:t>
            </w:r>
            <w:r w:rsidRPr="002536F5">
              <w:t xml:space="preserve"> infondata, il Centro dell'UE la inoltra, unitamente a qualunque complemento di informazione di cui dispone, </w:t>
            </w:r>
            <w:r w:rsidRPr="002536F5">
              <w:rPr>
                <w:b/>
                <w:i/>
              </w:rPr>
              <w:t>a Europol e</w:t>
            </w:r>
            <w:r w:rsidRPr="002536F5">
              <w:t xml:space="preserve"> alla o alle autorità di contrasto competenti dello Stato membro che può essere giurisdizionalmente competente a indagare o perseguire il caso di potenziale abuso sessuale su minori cui si riferisce la segnalazione.</w:t>
            </w:r>
          </w:p>
        </w:tc>
        <w:tc>
          <w:tcPr>
            <w:tcW w:w="4876" w:type="dxa"/>
          </w:tcPr>
          <w:p w14:paraId="71C6786D" w14:textId="77777777" w:rsidR="00DF7E9C" w:rsidRPr="002536F5" w:rsidRDefault="00DF7E9C" w:rsidP="003913FF">
            <w:pPr>
              <w:pStyle w:val="Normal6a"/>
            </w:pPr>
            <w:r w:rsidRPr="002536F5">
              <w:t xml:space="preserve">Se </w:t>
            </w:r>
            <w:r w:rsidRPr="002536F5">
              <w:rPr>
                <w:b/>
                <w:i/>
              </w:rPr>
              <w:t>dopo un'approfondita valutazione giuridica e fattuale</w:t>
            </w:r>
            <w:r w:rsidRPr="002536F5">
              <w:t xml:space="preserve"> non giudica la segnalazione infondata </w:t>
            </w:r>
            <w:r w:rsidRPr="002536F5">
              <w:rPr>
                <w:b/>
                <w:i/>
              </w:rPr>
              <w:t>e la considera perseguibile</w:t>
            </w:r>
            <w:r w:rsidRPr="002536F5">
              <w:t>, il Centro dell'UE la inoltra, unitamente a qualunque complemento di informazione di cui dispone, alla o alle autorità di contrasto competenti dello Stato membro che può essere giurisdizionalmente competente a indagare o perseguire il caso di potenziale abuso sessuale su minori cui si riferisce la segnalazione.</w:t>
            </w:r>
          </w:p>
        </w:tc>
      </w:tr>
    </w:tbl>
    <w:p w14:paraId="315C748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2F00E5A"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0E637754" w14:textId="77777777" w:rsidR="00DF7E9C" w:rsidRPr="002536F5" w:rsidRDefault="00DF7E9C" w:rsidP="00DF7E9C">
      <w:pPr>
        <w:pStyle w:val="AmJustText"/>
      </w:pPr>
      <w:r w:rsidRPr="002536F5">
        <w:t>Un inoltro generalizzato di segnalazioni a Europol sarebbe in contrasto con il regolamento Europol modificato e comporterebbe una serie di rischi per la protezione dei dati. La duplicazione del trattamento dei dati personali potrebbe comportare la conservazione parallela di più copie degli stessi dati personali altamente sensibili (ad esempio presso il Centro dell'UE, Europol, l'autorità di contrasto nazionale), con rischi per l'accuratezza dei dati a causa della potenziale desincronizzazione delle banche dati, nonché per l'esercizio dei diritti degli interessati.</w:t>
      </w:r>
    </w:p>
    <w:p w14:paraId="18E582D2" w14:textId="77777777" w:rsidR="00DF7E9C" w:rsidRPr="002536F5" w:rsidRDefault="00DF7E9C" w:rsidP="00DF7E9C">
      <w:r w:rsidRPr="00DA68B1">
        <w:rPr>
          <w:rStyle w:val="HideTWBExt"/>
        </w:rPr>
        <w:t>&lt;/Amend&gt;</w:t>
      </w:r>
    </w:p>
    <w:p w14:paraId="7DAB481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1672</w:t>
      </w:r>
      <w:r w:rsidRPr="00DA68B1">
        <w:rPr>
          <w:rStyle w:val="HideTWBExt"/>
          <w:b w:val="0"/>
        </w:rPr>
        <w:t>&lt;/NumAm&gt;</w:t>
      </w:r>
    </w:p>
    <w:p w14:paraId="2EF8C9F5"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196899BE" w14:textId="77777777" w:rsidR="00DF7E9C" w:rsidRPr="002536F5" w:rsidRDefault="00DF7E9C" w:rsidP="00DF7E9C">
      <w:pPr>
        <w:pStyle w:val="NormalBold"/>
      </w:pPr>
      <w:r w:rsidRPr="00DA68B1">
        <w:rPr>
          <w:rStyle w:val="HideTWBExt"/>
          <w:b w:val="0"/>
        </w:rPr>
        <w:t>&lt;/RepeatBlock-By&gt;</w:t>
      </w:r>
    </w:p>
    <w:p w14:paraId="5CDECA6A"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A082DC8" w14:textId="77777777" w:rsidR="00DF7E9C" w:rsidRPr="002536F5" w:rsidRDefault="00DF7E9C" w:rsidP="00DF7E9C">
      <w:pPr>
        <w:pStyle w:val="NormalBold"/>
      </w:pPr>
      <w:r w:rsidRPr="00DA68B1">
        <w:rPr>
          <w:rStyle w:val="HideTWBExt"/>
          <w:b w:val="0"/>
        </w:rPr>
        <w:t>&lt;Article&gt;</w:t>
      </w:r>
      <w:r w:rsidRPr="002536F5">
        <w:t>Articolo 48 – paragrafo 3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2AC4B3B" w14:textId="77777777" w:rsidTr="003913FF">
        <w:trPr>
          <w:trHeight w:hRule="exact" w:val="240"/>
          <w:jc w:val="center"/>
        </w:trPr>
        <w:tc>
          <w:tcPr>
            <w:tcW w:w="9752" w:type="dxa"/>
            <w:gridSpan w:val="2"/>
          </w:tcPr>
          <w:p w14:paraId="56D1335D" w14:textId="77777777" w:rsidR="00DF7E9C" w:rsidRPr="002536F5" w:rsidRDefault="00DF7E9C" w:rsidP="003913FF"/>
        </w:tc>
      </w:tr>
      <w:tr w:rsidR="00DF7E9C" w:rsidRPr="002536F5" w14:paraId="78F1401F" w14:textId="77777777" w:rsidTr="003913FF">
        <w:trPr>
          <w:trHeight w:val="240"/>
          <w:jc w:val="center"/>
        </w:trPr>
        <w:tc>
          <w:tcPr>
            <w:tcW w:w="4876" w:type="dxa"/>
          </w:tcPr>
          <w:p w14:paraId="16CEE51C" w14:textId="77777777" w:rsidR="00DF7E9C" w:rsidRPr="002536F5" w:rsidRDefault="00DF7E9C" w:rsidP="003913FF">
            <w:pPr>
              <w:pStyle w:val="AmColumnHeading"/>
            </w:pPr>
            <w:r w:rsidRPr="002536F5">
              <w:t>Testo della Commissione</w:t>
            </w:r>
          </w:p>
        </w:tc>
        <w:tc>
          <w:tcPr>
            <w:tcW w:w="4876" w:type="dxa"/>
          </w:tcPr>
          <w:p w14:paraId="1A383260" w14:textId="77777777" w:rsidR="00DF7E9C" w:rsidRPr="002536F5" w:rsidRDefault="00DF7E9C" w:rsidP="003913FF">
            <w:pPr>
              <w:pStyle w:val="AmColumnHeading"/>
            </w:pPr>
            <w:r w:rsidRPr="002536F5">
              <w:t>Emendamento</w:t>
            </w:r>
          </w:p>
        </w:tc>
      </w:tr>
      <w:tr w:rsidR="00DF7E9C" w:rsidRPr="002536F5" w14:paraId="6575BC9E" w14:textId="77777777" w:rsidTr="003913FF">
        <w:trPr>
          <w:jc w:val="center"/>
        </w:trPr>
        <w:tc>
          <w:tcPr>
            <w:tcW w:w="4876" w:type="dxa"/>
          </w:tcPr>
          <w:p w14:paraId="5A35EEC1" w14:textId="77777777" w:rsidR="00DF7E9C" w:rsidRPr="002536F5" w:rsidRDefault="00DF7E9C" w:rsidP="003913FF">
            <w:pPr>
              <w:pStyle w:val="Normal6a"/>
            </w:pPr>
            <w:r w:rsidRPr="002536F5">
              <w:t xml:space="preserve">Se non giudica la segnalazione manifestamente infondata, il Centro dell'UE </w:t>
            </w:r>
            <w:r w:rsidRPr="002536F5">
              <w:rPr>
                <w:b/>
                <w:i/>
              </w:rPr>
              <w:t>la inoltra</w:t>
            </w:r>
            <w:r w:rsidRPr="002536F5">
              <w:t xml:space="preserve">, unitamente a qualunque complemento di informazione di cui dispone, </w:t>
            </w:r>
            <w:r w:rsidRPr="002536F5">
              <w:rPr>
                <w:b/>
                <w:i/>
              </w:rPr>
              <w:t>a Europol e</w:t>
            </w:r>
            <w:r w:rsidRPr="002536F5">
              <w:t xml:space="preserve"> alla o alle autorità di contrasto competenti dello Stato membro che può essere giurisdizionalmente competente a indagare o perseguire il caso di potenziale abuso sessuale su minori cui si riferisce la segnalazione.</w:t>
            </w:r>
          </w:p>
        </w:tc>
        <w:tc>
          <w:tcPr>
            <w:tcW w:w="4876" w:type="dxa"/>
          </w:tcPr>
          <w:p w14:paraId="621547F0" w14:textId="77777777" w:rsidR="00DF7E9C" w:rsidRPr="002536F5" w:rsidRDefault="00DF7E9C" w:rsidP="003913FF">
            <w:pPr>
              <w:pStyle w:val="Normal6a"/>
            </w:pPr>
            <w:r w:rsidRPr="002536F5">
              <w:t xml:space="preserve">Se non giudica la segnalazione manifestamente infondata, il Centro dell'UE </w:t>
            </w:r>
            <w:r w:rsidRPr="002536F5">
              <w:rPr>
                <w:b/>
                <w:i/>
              </w:rPr>
              <w:t>può inoltrarla, con il consenso del sopravvissuto, ove possibile</w:t>
            </w:r>
            <w:r w:rsidRPr="002536F5">
              <w:t>, unitamente a qualunque complemento di informazione di cui dispone, alla o alle autorità di contrasto competenti dello Stato membro che può essere giurisdizionalmente competente a indagare o perseguire il caso di potenziale abuso sessuale su minori cui si riferisce la segnalazione.</w:t>
            </w:r>
          </w:p>
        </w:tc>
      </w:tr>
    </w:tbl>
    <w:p w14:paraId="70D1F1F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13C27CF" w14:textId="77777777" w:rsidR="00DF7E9C" w:rsidRPr="002536F5" w:rsidRDefault="00DF7E9C" w:rsidP="00DF7E9C">
      <w:r w:rsidRPr="00DA68B1">
        <w:rPr>
          <w:rStyle w:val="HideTWBExt"/>
        </w:rPr>
        <w:t>&lt;/Amend&gt;</w:t>
      </w:r>
    </w:p>
    <w:p w14:paraId="7AE74C2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1673</w:t>
      </w:r>
      <w:r w:rsidRPr="00DA68B1">
        <w:rPr>
          <w:rStyle w:val="HideTWBExt"/>
          <w:b w:val="0"/>
        </w:rPr>
        <w:t>&lt;/NumAm&gt;</w:t>
      </w:r>
    </w:p>
    <w:p w14:paraId="16619EF8"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A1C58B3"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C83A53D"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116709A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8EAF6B5"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290754D3" w14:textId="77777777" w:rsidR="00DF7E9C" w:rsidRPr="002536F5" w:rsidRDefault="00DF7E9C" w:rsidP="00DF7E9C">
      <w:pPr>
        <w:pStyle w:val="NormalBold"/>
      </w:pPr>
      <w:r w:rsidRPr="00DA68B1">
        <w:rPr>
          <w:rStyle w:val="HideTWBExt"/>
          <w:b w:val="0"/>
        </w:rPr>
        <w:t>&lt;/RepeatBlock-By&gt;</w:t>
      </w:r>
    </w:p>
    <w:p w14:paraId="194DD8A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A7E3D43" w14:textId="77777777" w:rsidR="00DF7E9C" w:rsidRPr="002536F5" w:rsidRDefault="00DF7E9C" w:rsidP="00DF7E9C">
      <w:pPr>
        <w:pStyle w:val="NormalBold"/>
      </w:pPr>
      <w:r w:rsidRPr="00DA68B1">
        <w:rPr>
          <w:rStyle w:val="HideTWBExt"/>
          <w:b w:val="0"/>
        </w:rPr>
        <w:t>&lt;Article&gt;</w:t>
      </w:r>
      <w:r w:rsidRPr="002536F5">
        <w:t>Articolo 48 – paragrafo 3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D51D924" w14:textId="77777777" w:rsidTr="003913FF">
        <w:trPr>
          <w:trHeight w:hRule="exact" w:val="240"/>
          <w:jc w:val="center"/>
        </w:trPr>
        <w:tc>
          <w:tcPr>
            <w:tcW w:w="9752" w:type="dxa"/>
            <w:gridSpan w:val="2"/>
          </w:tcPr>
          <w:p w14:paraId="38011A11" w14:textId="77777777" w:rsidR="00DF7E9C" w:rsidRPr="002536F5" w:rsidRDefault="00DF7E9C" w:rsidP="003913FF"/>
        </w:tc>
      </w:tr>
      <w:tr w:rsidR="00DF7E9C" w:rsidRPr="002536F5" w14:paraId="464E46B8" w14:textId="77777777" w:rsidTr="003913FF">
        <w:trPr>
          <w:trHeight w:val="240"/>
          <w:jc w:val="center"/>
        </w:trPr>
        <w:tc>
          <w:tcPr>
            <w:tcW w:w="4876" w:type="dxa"/>
          </w:tcPr>
          <w:p w14:paraId="6804012F" w14:textId="77777777" w:rsidR="00DF7E9C" w:rsidRPr="002536F5" w:rsidRDefault="00DF7E9C" w:rsidP="003913FF">
            <w:pPr>
              <w:pStyle w:val="AmColumnHeading"/>
            </w:pPr>
            <w:r w:rsidRPr="002536F5">
              <w:t>Testo della Commissione</w:t>
            </w:r>
          </w:p>
        </w:tc>
        <w:tc>
          <w:tcPr>
            <w:tcW w:w="4876" w:type="dxa"/>
          </w:tcPr>
          <w:p w14:paraId="7CAE505F" w14:textId="77777777" w:rsidR="00DF7E9C" w:rsidRPr="002536F5" w:rsidRDefault="00DF7E9C" w:rsidP="003913FF">
            <w:pPr>
              <w:pStyle w:val="AmColumnHeading"/>
            </w:pPr>
            <w:r w:rsidRPr="002536F5">
              <w:t>Emendamento</w:t>
            </w:r>
          </w:p>
        </w:tc>
      </w:tr>
      <w:tr w:rsidR="00DF7E9C" w:rsidRPr="002536F5" w14:paraId="16E60CD9" w14:textId="77777777" w:rsidTr="003913FF">
        <w:trPr>
          <w:jc w:val="center"/>
        </w:trPr>
        <w:tc>
          <w:tcPr>
            <w:tcW w:w="4876" w:type="dxa"/>
          </w:tcPr>
          <w:p w14:paraId="43FBE493" w14:textId="77777777" w:rsidR="00DF7E9C" w:rsidRPr="002536F5" w:rsidRDefault="00DF7E9C" w:rsidP="003913FF">
            <w:pPr>
              <w:pStyle w:val="Normal6a"/>
            </w:pPr>
            <w:r w:rsidRPr="002536F5">
              <w:rPr>
                <w:b/>
                <w:i/>
              </w:rPr>
              <w:t>Ove non sia possibile determinare con sufficiente certezza detta o dette autorità di contrasto competenti, il Centro dell'UE inoltra la segnalazione, unitamente a qualunque complemento di informazione di cui dispone, a Europol per ulteriore analisi e successivo deferimento a opera del medesimo alla o alle autorità di contrasto competenti.</w:t>
            </w:r>
          </w:p>
        </w:tc>
        <w:tc>
          <w:tcPr>
            <w:tcW w:w="4876" w:type="dxa"/>
          </w:tcPr>
          <w:p w14:paraId="317CAC2D" w14:textId="77777777" w:rsidR="00DF7E9C" w:rsidRPr="002536F5" w:rsidRDefault="00DF7E9C" w:rsidP="003913FF">
            <w:pPr>
              <w:pStyle w:val="Normal6a"/>
            </w:pPr>
            <w:r w:rsidRPr="002536F5">
              <w:rPr>
                <w:b/>
                <w:i/>
              </w:rPr>
              <w:t>soppresso</w:t>
            </w:r>
          </w:p>
        </w:tc>
      </w:tr>
    </w:tbl>
    <w:p w14:paraId="128793C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63D4D46" w14:textId="77777777" w:rsidR="00DF7E9C" w:rsidRPr="002536F5" w:rsidRDefault="00DF7E9C" w:rsidP="00DF7E9C">
      <w:r w:rsidRPr="00DA68B1">
        <w:rPr>
          <w:rStyle w:val="HideTWBExt"/>
        </w:rPr>
        <w:t>&lt;/Amend&gt;</w:t>
      </w:r>
    </w:p>
    <w:p w14:paraId="50D608D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1674</w:t>
      </w:r>
      <w:r w:rsidRPr="00DA68B1">
        <w:rPr>
          <w:rStyle w:val="HideTWBExt"/>
          <w:b w:val="0"/>
        </w:rPr>
        <w:t>&lt;/NumAm&gt;</w:t>
      </w:r>
    </w:p>
    <w:p w14:paraId="3E1D485D"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46DFD18" w14:textId="77777777" w:rsidR="00DF7E9C" w:rsidRPr="002536F5" w:rsidRDefault="00DF7E9C" w:rsidP="00DF7E9C">
      <w:pPr>
        <w:pStyle w:val="NormalBold"/>
      </w:pPr>
      <w:r w:rsidRPr="00DA68B1">
        <w:rPr>
          <w:rStyle w:val="HideTWBExt"/>
          <w:b w:val="0"/>
        </w:rPr>
        <w:t>&lt;/RepeatBlock-By&gt;</w:t>
      </w:r>
    </w:p>
    <w:p w14:paraId="0A93250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9FFACC5" w14:textId="77777777" w:rsidR="00DF7E9C" w:rsidRPr="002536F5" w:rsidRDefault="00DF7E9C" w:rsidP="00DF7E9C">
      <w:pPr>
        <w:pStyle w:val="NormalBold"/>
      </w:pPr>
      <w:r w:rsidRPr="00DA68B1">
        <w:rPr>
          <w:rStyle w:val="HideTWBExt"/>
          <w:b w:val="0"/>
        </w:rPr>
        <w:t>&lt;Article&gt;</w:t>
      </w:r>
      <w:r w:rsidRPr="002536F5">
        <w:t>Articolo 48 – paragrafo 3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46EA9C7" w14:textId="77777777" w:rsidTr="003913FF">
        <w:trPr>
          <w:trHeight w:hRule="exact" w:val="240"/>
          <w:jc w:val="center"/>
        </w:trPr>
        <w:tc>
          <w:tcPr>
            <w:tcW w:w="9752" w:type="dxa"/>
            <w:gridSpan w:val="2"/>
          </w:tcPr>
          <w:p w14:paraId="7093E2BF" w14:textId="77777777" w:rsidR="00DF7E9C" w:rsidRPr="002536F5" w:rsidRDefault="00DF7E9C" w:rsidP="003913FF"/>
        </w:tc>
      </w:tr>
      <w:tr w:rsidR="00DF7E9C" w:rsidRPr="002536F5" w14:paraId="70E698A2" w14:textId="77777777" w:rsidTr="003913FF">
        <w:trPr>
          <w:trHeight w:val="240"/>
          <w:jc w:val="center"/>
        </w:trPr>
        <w:tc>
          <w:tcPr>
            <w:tcW w:w="4876" w:type="dxa"/>
          </w:tcPr>
          <w:p w14:paraId="547422D0" w14:textId="77777777" w:rsidR="00DF7E9C" w:rsidRPr="002536F5" w:rsidRDefault="00DF7E9C" w:rsidP="003913FF">
            <w:pPr>
              <w:pStyle w:val="AmColumnHeading"/>
            </w:pPr>
            <w:r w:rsidRPr="002536F5">
              <w:t>Testo della Commissione</w:t>
            </w:r>
          </w:p>
        </w:tc>
        <w:tc>
          <w:tcPr>
            <w:tcW w:w="4876" w:type="dxa"/>
          </w:tcPr>
          <w:p w14:paraId="06687895" w14:textId="77777777" w:rsidR="00DF7E9C" w:rsidRPr="002536F5" w:rsidRDefault="00DF7E9C" w:rsidP="003913FF">
            <w:pPr>
              <w:pStyle w:val="AmColumnHeading"/>
            </w:pPr>
            <w:r w:rsidRPr="002536F5">
              <w:t>Emendamento</w:t>
            </w:r>
          </w:p>
        </w:tc>
      </w:tr>
      <w:tr w:rsidR="00DF7E9C" w:rsidRPr="002536F5" w14:paraId="556A2EA4" w14:textId="77777777" w:rsidTr="003913FF">
        <w:trPr>
          <w:jc w:val="center"/>
        </w:trPr>
        <w:tc>
          <w:tcPr>
            <w:tcW w:w="4876" w:type="dxa"/>
          </w:tcPr>
          <w:p w14:paraId="597A7B02" w14:textId="77777777" w:rsidR="00DF7E9C" w:rsidRPr="002536F5" w:rsidRDefault="00DF7E9C" w:rsidP="003913FF">
            <w:pPr>
              <w:pStyle w:val="Normal6a"/>
            </w:pPr>
            <w:r w:rsidRPr="002536F5">
              <w:t xml:space="preserve">Ove non sia possibile determinare con sufficiente certezza detta o dette autorità di contrasto competenti, il Centro dell'UE </w:t>
            </w:r>
            <w:r w:rsidRPr="002536F5">
              <w:rPr>
                <w:b/>
                <w:i/>
              </w:rPr>
              <w:t>inoltra</w:t>
            </w:r>
            <w:r w:rsidRPr="002536F5">
              <w:t xml:space="preserve"> la segnalazione, unitamente a qualunque complemento di informazione di cui dispone, a Europol per ulteriore analisi e successivo deferimento a opera del medesimo alla o alle autorità di contrasto competenti.</w:t>
            </w:r>
          </w:p>
        </w:tc>
        <w:tc>
          <w:tcPr>
            <w:tcW w:w="4876" w:type="dxa"/>
          </w:tcPr>
          <w:p w14:paraId="4ACDD4D1" w14:textId="77777777" w:rsidR="00DF7E9C" w:rsidRPr="002536F5" w:rsidRDefault="00DF7E9C" w:rsidP="003913FF">
            <w:pPr>
              <w:pStyle w:val="Normal6a"/>
            </w:pPr>
            <w:r w:rsidRPr="002536F5">
              <w:t xml:space="preserve">Ove non sia possibile determinare con sufficiente certezza detta o dette autorità di contrasto competenti, il Centro dell'UE </w:t>
            </w:r>
            <w:r w:rsidRPr="002536F5">
              <w:rPr>
                <w:b/>
                <w:i/>
              </w:rPr>
              <w:t>può inoltrare</w:t>
            </w:r>
            <w:r w:rsidRPr="002536F5">
              <w:t xml:space="preserve"> la segnalazione, </w:t>
            </w:r>
            <w:r w:rsidRPr="002536F5">
              <w:rPr>
                <w:b/>
                <w:i/>
              </w:rPr>
              <w:t>con il consenso del sopravvissuto, ove possibile,</w:t>
            </w:r>
            <w:r w:rsidRPr="002536F5">
              <w:t xml:space="preserve"> unitamente a qualunque complemento di informazione di cui dispone, a Europol per ulteriore analisi e successivo deferimento a opera del medesimo alla o alle autorità di contrasto competenti. </w:t>
            </w:r>
            <w:r w:rsidRPr="002536F5">
              <w:rPr>
                <w:b/>
                <w:i/>
              </w:rPr>
              <w:t>La segnalazione presentata a Europol contiene soltanto le informazioni necessarie ai fini dell'individuazione della competente l'autorità di contrasto.</w:t>
            </w:r>
          </w:p>
        </w:tc>
      </w:tr>
    </w:tbl>
    <w:p w14:paraId="658C25D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C938D67" w14:textId="77777777" w:rsidR="00DF7E9C" w:rsidRPr="002536F5" w:rsidRDefault="00DF7E9C" w:rsidP="00DF7E9C">
      <w:r w:rsidRPr="00DA68B1">
        <w:rPr>
          <w:rStyle w:val="HideTWBExt"/>
        </w:rPr>
        <w:t>&lt;/Amend&gt;</w:t>
      </w:r>
    </w:p>
    <w:p w14:paraId="6A0F7D9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1675</w:t>
      </w:r>
      <w:r w:rsidRPr="00DA68B1">
        <w:rPr>
          <w:rStyle w:val="HideTWBExt"/>
          <w:b w:val="0"/>
        </w:rPr>
        <w:t>&lt;/NumAm&gt;</w:t>
      </w:r>
    </w:p>
    <w:p w14:paraId="6F5254F2"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491C1E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6C8634E" w14:textId="77777777" w:rsidR="00DF7E9C" w:rsidRPr="002536F5" w:rsidRDefault="00DF7E9C" w:rsidP="00DF7E9C">
      <w:pPr>
        <w:pStyle w:val="NormalBold"/>
      </w:pPr>
      <w:r w:rsidRPr="00DA68B1">
        <w:rPr>
          <w:rStyle w:val="HideTWBExt"/>
          <w:b w:val="0"/>
        </w:rPr>
        <w:t>&lt;/RepeatBlock-By&gt;</w:t>
      </w:r>
    </w:p>
    <w:p w14:paraId="70967D80"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859935B" w14:textId="77777777" w:rsidR="00DF7E9C" w:rsidRPr="002536F5" w:rsidRDefault="00DF7E9C" w:rsidP="00DF7E9C">
      <w:pPr>
        <w:pStyle w:val="NormalBold"/>
      </w:pPr>
      <w:r w:rsidRPr="00DA68B1">
        <w:rPr>
          <w:rStyle w:val="HideTWBExt"/>
          <w:b w:val="0"/>
        </w:rPr>
        <w:t>&lt;Article&gt;</w:t>
      </w:r>
      <w:r w:rsidRPr="002536F5">
        <w:t>Articolo 48 – paragrafo 3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0876F6B" w14:textId="77777777" w:rsidTr="003913FF">
        <w:trPr>
          <w:trHeight w:hRule="exact" w:val="240"/>
          <w:jc w:val="center"/>
        </w:trPr>
        <w:tc>
          <w:tcPr>
            <w:tcW w:w="9752" w:type="dxa"/>
            <w:gridSpan w:val="2"/>
          </w:tcPr>
          <w:p w14:paraId="7F76EDA2" w14:textId="77777777" w:rsidR="00DF7E9C" w:rsidRPr="002536F5" w:rsidRDefault="00DF7E9C" w:rsidP="003913FF"/>
        </w:tc>
      </w:tr>
      <w:tr w:rsidR="00DF7E9C" w:rsidRPr="002536F5" w14:paraId="63834570" w14:textId="77777777" w:rsidTr="003913FF">
        <w:trPr>
          <w:trHeight w:val="240"/>
          <w:jc w:val="center"/>
        </w:trPr>
        <w:tc>
          <w:tcPr>
            <w:tcW w:w="4876" w:type="dxa"/>
          </w:tcPr>
          <w:p w14:paraId="36CA103F" w14:textId="77777777" w:rsidR="00DF7E9C" w:rsidRPr="002536F5" w:rsidRDefault="00DF7E9C" w:rsidP="003913FF">
            <w:pPr>
              <w:pStyle w:val="AmColumnHeading"/>
            </w:pPr>
            <w:r w:rsidRPr="002536F5">
              <w:t>Testo della Commissione</w:t>
            </w:r>
          </w:p>
        </w:tc>
        <w:tc>
          <w:tcPr>
            <w:tcW w:w="4876" w:type="dxa"/>
          </w:tcPr>
          <w:p w14:paraId="00DE1975" w14:textId="77777777" w:rsidR="00DF7E9C" w:rsidRPr="002536F5" w:rsidRDefault="00DF7E9C" w:rsidP="003913FF">
            <w:pPr>
              <w:pStyle w:val="AmColumnHeading"/>
            </w:pPr>
            <w:r w:rsidRPr="002536F5">
              <w:t>Emendamento</w:t>
            </w:r>
          </w:p>
        </w:tc>
      </w:tr>
      <w:tr w:rsidR="00DF7E9C" w:rsidRPr="002536F5" w14:paraId="67B2757D" w14:textId="77777777" w:rsidTr="003913FF">
        <w:trPr>
          <w:jc w:val="center"/>
        </w:trPr>
        <w:tc>
          <w:tcPr>
            <w:tcW w:w="4876" w:type="dxa"/>
          </w:tcPr>
          <w:p w14:paraId="3E0BD2C6" w14:textId="77777777" w:rsidR="00DF7E9C" w:rsidRPr="002536F5" w:rsidRDefault="00DF7E9C" w:rsidP="003913FF">
            <w:pPr>
              <w:pStyle w:val="Normal6a"/>
            </w:pPr>
            <w:r w:rsidRPr="002536F5">
              <w:t>Ove non sia possibile determinare con sufficiente certezza detta o dette autorità di contrasto competenti, il Centro dell'UE inoltra la segnalazione, unitamente a qualunque complemento di informazione di cui dispone, a Europol per ulteriore analisi e successivo deferimento a opera del medesimo alla o alle autorità di contrasto competenti.</w:t>
            </w:r>
          </w:p>
        </w:tc>
        <w:tc>
          <w:tcPr>
            <w:tcW w:w="4876" w:type="dxa"/>
          </w:tcPr>
          <w:p w14:paraId="66A1C93F" w14:textId="77777777" w:rsidR="00DF7E9C" w:rsidRPr="002536F5" w:rsidRDefault="00DF7E9C" w:rsidP="003913FF">
            <w:pPr>
              <w:pStyle w:val="Normal6a"/>
            </w:pPr>
            <w:r w:rsidRPr="002536F5">
              <w:rPr>
                <w:b/>
                <w:i/>
              </w:rPr>
              <w:t>Solo</w:t>
            </w:r>
            <w:r w:rsidRPr="002536F5">
              <w:t xml:space="preserve"> ove non sia possibile determinare con sufficiente certezza</w:t>
            </w:r>
            <w:r w:rsidRPr="002536F5">
              <w:rPr>
                <w:b/>
                <w:i/>
              </w:rPr>
              <w:t>, tramite un'approfondita valutazione fattuale,</w:t>
            </w:r>
            <w:r w:rsidRPr="002536F5">
              <w:t xml:space="preserve"> detta o dette autorità di contrasto competenti, il Centro dell'UE inoltra la segnalazione, unitamente a qualunque complemento di informazione di cui dispone, a Europol per ulteriore analisi e successivo deferimento a opera del medesimo alla o alle autorità di contrasto competenti. </w:t>
            </w:r>
          </w:p>
        </w:tc>
      </w:tr>
    </w:tbl>
    <w:p w14:paraId="4452231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E17F0CF" w14:textId="77777777" w:rsidR="00DF7E9C" w:rsidRPr="002536F5" w:rsidRDefault="00DF7E9C" w:rsidP="00DF7E9C">
      <w:r w:rsidRPr="00DA68B1">
        <w:rPr>
          <w:rStyle w:val="HideTWBExt"/>
        </w:rPr>
        <w:t>&lt;/Amend&gt;</w:t>
      </w:r>
    </w:p>
    <w:p w14:paraId="710FECD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1676</w:t>
      </w:r>
      <w:r w:rsidRPr="00DA68B1">
        <w:rPr>
          <w:rStyle w:val="HideTWBExt"/>
          <w:b w:val="0"/>
        </w:rPr>
        <w:t>&lt;/NumAm&gt;</w:t>
      </w:r>
    </w:p>
    <w:p w14:paraId="0AFDF0B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B0852A7" w14:textId="77777777" w:rsidR="00DF7E9C" w:rsidRPr="002536F5" w:rsidRDefault="00DF7E9C" w:rsidP="00DF7E9C">
      <w:pPr>
        <w:pStyle w:val="NormalBold"/>
      </w:pPr>
      <w:r w:rsidRPr="00DA68B1">
        <w:rPr>
          <w:rStyle w:val="HideTWBExt"/>
          <w:b w:val="0"/>
        </w:rPr>
        <w:t>&lt;/RepeatBlock-By&gt;</w:t>
      </w:r>
    </w:p>
    <w:p w14:paraId="1957B706"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515194D" w14:textId="77777777" w:rsidR="00DF7E9C" w:rsidRPr="002536F5" w:rsidRDefault="00DF7E9C" w:rsidP="00DF7E9C">
      <w:pPr>
        <w:pStyle w:val="NormalBold"/>
      </w:pPr>
      <w:r w:rsidRPr="00DA68B1">
        <w:rPr>
          <w:rStyle w:val="HideTWBExt"/>
          <w:b w:val="0"/>
        </w:rPr>
        <w:t>&lt;Article&gt;</w:t>
      </w:r>
      <w:r w:rsidRPr="002536F5">
        <w:t>Articolo 48 – paragrafo 6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A077201" w14:textId="77777777" w:rsidTr="003913FF">
        <w:trPr>
          <w:trHeight w:hRule="exact" w:val="240"/>
          <w:jc w:val="center"/>
        </w:trPr>
        <w:tc>
          <w:tcPr>
            <w:tcW w:w="9752" w:type="dxa"/>
            <w:gridSpan w:val="2"/>
          </w:tcPr>
          <w:p w14:paraId="25787AB0" w14:textId="77777777" w:rsidR="00DF7E9C" w:rsidRPr="002536F5" w:rsidRDefault="00DF7E9C" w:rsidP="003913FF"/>
        </w:tc>
      </w:tr>
      <w:tr w:rsidR="00DF7E9C" w:rsidRPr="002536F5" w14:paraId="57FFA8BC" w14:textId="77777777" w:rsidTr="003913FF">
        <w:trPr>
          <w:trHeight w:val="240"/>
          <w:jc w:val="center"/>
        </w:trPr>
        <w:tc>
          <w:tcPr>
            <w:tcW w:w="4876" w:type="dxa"/>
          </w:tcPr>
          <w:p w14:paraId="2AAD4F74" w14:textId="77777777" w:rsidR="00DF7E9C" w:rsidRPr="002536F5" w:rsidRDefault="00DF7E9C" w:rsidP="003913FF">
            <w:pPr>
              <w:pStyle w:val="AmColumnHeading"/>
            </w:pPr>
            <w:r w:rsidRPr="002536F5">
              <w:t>Testo della Commissione</w:t>
            </w:r>
          </w:p>
        </w:tc>
        <w:tc>
          <w:tcPr>
            <w:tcW w:w="4876" w:type="dxa"/>
          </w:tcPr>
          <w:p w14:paraId="55CDECBB" w14:textId="77777777" w:rsidR="00DF7E9C" w:rsidRPr="002536F5" w:rsidRDefault="00DF7E9C" w:rsidP="003913FF">
            <w:pPr>
              <w:pStyle w:val="AmColumnHeading"/>
            </w:pPr>
            <w:r w:rsidRPr="002536F5">
              <w:t>Emendamento</w:t>
            </w:r>
          </w:p>
        </w:tc>
      </w:tr>
      <w:tr w:rsidR="00DF7E9C" w:rsidRPr="002536F5" w14:paraId="26A2298C" w14:textId="77777777" w:rsidTr="003913FF">
        <w:trPr>
          <w:jc w:val="center"/>
        </w:trPr>
        <w:tc>
          <w:tcPr>
            <w:tcW w:w="4876" w:type="dxa"/>
          </w:tcPr>
          <w:p w14:paraId="05F9163B" w14:textId="77777777" w:rsidR="00DF7E9C" w:rsidRPr="002536F5" w:rsidRDefault="00DF7E9C" w:rsidP="003913FF">
            <w:pPr>
              <w:pStyle w:val="Normal6a"/>
            </w:pPr>
            <w:r w:rsidRPr="002536F5">
              <w:t>6.</w:t>
            </w:r>
            <w:r w:rsidRPr="002536F5">
              <w:tab/>
              <w:t xml:space="preserve">Se </w:t>
            </w:r>
            <w:r w:rsidRPr="002536F5">
              <w:rPr>
                <w:b/>
                <w:i/>
              </w:rPr>
              <w:t>richiesto da un'autorità di contrasto competente di uno Stato membro per evitare ingerenze nelle</w:t>
            </w:r>
            <w:r w:rsidRPr="002536F5">
              <w:t xml:space="preserve"> attività di prevenzione, accertamento, indagine e perseguimento di reati di abuso sessuale su minori, il Centro dell'UE:</w:t>
            </w:r>
          </w:p>
        </w:tc>
        <w:tc>
          <w:tcPr>
            <w:tcW w:w="4876" w:type="dxa"/>
          </w:tcPr>
          <w:p w14:paraId="3FD6986B" w14:textId="77777777" w:rsidR="00DF7E9C" w:rsidRPr="002536F5" w:rsidRDefault="00DF7E9C" w:rsidP="003913FF">
            <w:pPr>
              <w:pStyle w:val="Normal6a"/>
            </w:pPr>
            <w:r w:rsidRPr="002536F5">
              <w:t>6.</w:t>
            </w:r>
            <w:r w:rsidRPr="002536F5">
              <w:tab/>
              <w:t xml:space="preserve">Se </w:t>
            </w:r>
            <w:r w:rsidRPr="002536F5">
              <w:rPr>
                <w:b/>
                <w:i/>
              </w:rPr>
              <w:t>necessario e proporzionato per salvaguardare le</w:t>
            </w:r>
            <w:r w:rsidRPr="002536F5">
              <w:t xml:space="preserve"> attività di prevenzione, accertamento, indagine e perseguimento di reati di abuso sessuale su minori </w:t>
            </w:r>
            <w:r w:rsidRPr="002536F5">
              <w:rPr>
                <w:b/>
                <w:i/>
              </w:rPr>
              <w:t>in un caso specifico e su richiesta di un'autorità di contrasto competente di uno Stato membro</w:t>
            </w:r>
            <w:r w:rsidRPr="002536F5">
              <w:t>, il Centro dell'UE:</w:t>
            </w:r>
          </w:p>
        </w:tc>
      </w:tr>
    </w:tbl>
    <w:p w14:paraId="3620B02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F13CA20" w14:textId="77777777" w:rsidR="00DF7E9C" w:rsidRPr="002536F5" w:rsidRDefault="00DF7E9C" w:rsidP="00DF7E9C">
      <w:r w:rsidRPr="00DA68B1">
        <w:rPr>
          <w:rStyle w:val="HideTWBExt"/>
        </w:rPr>
        <w:t>&lt;/Amend&gt;</w:t>
      </w:r>
    </w:p>
    <w:p w14:paraId="1FC4703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1677</w:t>
      </w:r>
      <w:r w:rsidRPr="00DA68B1">
        <w:rPr>
          <w:rStyle w:val="HideTWBExt"/>
          <w:b w:val="0"/>
        </w:rPr>
        <w:t>&lt;/NumAm&gt;</w:t>
      </w:r>
    </w:p>
    <w:p w14:paraId="4E11C353"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1A7F1CB9"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197DA952"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04D5668A"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09CB7502"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D547C08" w14:textId="77777777" w:rsidR="00DF7E9C" w:rsidRPr="002536F5" w:rsidRDefault="00DF7E9C" w:rsidP="00DF7E9C">
      <w:pPr>
        <w:pStyle w:val="NormalBold"/>
      </w:pPr>
      <w:r w:rsidRPr="00DA68B1">
        <w:rPr>
          <w:rStyle w:val="HideTWBExt"/>
          <w:b w:val="0"/>
        </w:rPr>
        <w:t>&lt;/RepeatBlock-By&gt;</w:t>
      </w:r>
    </w:p>
    <w:p w14:paraId="0D27227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162D83F" w14:textId="77777777" w:rsidR="00DF7E9C" w:rsidRPr="002536F5" w:rsidRDefault="00DF7E9C" w:rsidP="00DF7E9C">
      <w:pPr>
        <w:pStyle w:val="NormalBold"/>
      </w:pPr>
      <w:r w:rsidRPr="00DA68B1">
        <w:rPr>
          <w:rStyle w:val="HideTWBExt"/>
          <w:b w:val="0"/>
        </w:rPr>
        <w:t>&lt;Article&gt;</w:t>
      </w:r>
      <w:r w:rsidRPr="002536F5">
        <w:t>Articolo 48 – paragrafo 6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973A9B1" w14:textId="77777777" w:rsidTr="003913FF">
        <w:trPr>
          <w:trHeight w:hRule="exact" w:val="240"/>
          <w:jc w:val="center"/>
        </w:trPr>
        <w:tc>
          <w:tcPr>
            <w:tcW w:w="9752" w:type="dxa"/>
            <w:gridSpan w:val="2"/>
          </w:tcPr>
          <w:p w14:paraId="380EC3A0" w14:textId="77777777" w:rsidR="00DF7E9C" w:rsidRPr="002536F5" w:rsidRDefault="00DF7E9C" w:rsidP="003913FF"/>
        </w:tc>
      </w:tr>
      <w:tr w:rsidR="00DF7E9C" w:rsidRPr="002536F5" w14:paraId="488436FA" w14:textId="77777777" w:rsidTr="003913FF">
        <w:trPr>
          <w:trHeight w:val="240"/>
          <w:jc w:val="center"/>
        </w:trPr>
        <w:tc>
          <w:tcPr>
            <w:tcW w:w="4876" w:type="dxa"/>
          </w:tcPr>
          <w:p w14:paraId="5541B99A" w14:textId="77777777" w:rsidR="00DF7E9C" w:rsidRPr="002536F5" w:rsidRDefault="00DF7E9C" w:rsidP="003913FF">
            <w:pPr>
              <w:pStyle w:val="AmColumnHeading"/>
            </w:pPr>
            <w:r w:rsidRPr="002536F5">
              <w:t>Testo della Commissione</w:t>
            </w:r>
          </w:p>
        </w:tc>
        <w:tc>
          <w:tcPr>
            <w:tcW w:w="4876" w:type="dxa"/>
          </w:tcPr>
          <w:p w14:paraId="557A1BAA" w14:textId="77777777" w:rsidR="00DF7E9C" w:rsidRPr="002536F5" w:rsidRDefault="00DF7E9C" w:rsidP="003913FF">
            <w:pPr>
              <w:pStyle w:val="AmColumnHeading"/>
            </w:pPr>
            <w:r w:rsidRPr="002536F5">
              <w:t>Emendamento</w:t>
            </w:r>
          </w:p>
        </w:tc>
      </w:tr>
      <w:tr w:rsidR="00DF7E9C" w:rsidRPr="002536F5" w14:paraId="2CF9A7BE" w14:textId="77777777" w:rsidTr="003913FF">
        <w:trPr>
          <w:jc w:val="center"/>
        </w:trPr>
        <w:tc>
          <w:tcPr>
            <w:tcW w:w="4876" w:type="dxa"/>
          </w:tcPr>
          <w:p w14:paraId="133DF615" w14:textId="77777777" w:rsidR="00DF7E9C" w:rsidRPr="002536F5" w:rsidRDefault="00DF7E9C" w:rsidP="003913FF">
            <w:pPr>
              <w:pStyle w:val="Normal6a"/>
            </w:pPr>
            <w:r w:rsidRPr="002536F5">
              <w:t>b)</w:t>
            </w:r>
            <w:r w:rsidRPr="002536F5">
              <w:tab/>
              <w:t xml:space="preserve">se il prestatore che ha trasmesso la segnalazione è un prestatore di servizi di hosting e la segnalazione riguarda la potenziale diffusione di materiale pedopornografico, comunica al prestatore che non deve rimuovere il materiale </w:t>
            </w:r>
            <w:r w:rsidRPr="002536F5">
              <w:rPr>
                <w:b/>
                <w:i/>
              </w:rPr>
              <w:t>o disabilitarne l'accesso</w:t>
            </w:r>
            <w:r w:rsidRPr="002536F5">
              <w:t>, specificando il periodo in cui si applica tale divieto.</w:t>
            </w:r>
          </w:p>
        </w:tc>
        <w:tc>
          <w:tcPr>
            <w:tcW w:w="4876" w:type="dxa"/>
          </w:tcPr>
          <w:p w14:paraId="4B162E43" w14:textId="77777777" w:rsidR="00DF7E9C" w:rsidRPr="002536F5" w:rsidRDefault="00DF7E9C" w:rsidP="003913FF">
            <w:pPr>
              <w:pStyle w:val="Normal6a"/>
            </w:pPr>
            <w:r w:rsidRPr="002536F5">
              <w:t>b)</w:t>
            </w:r>
            <w:r w:rsidRPr="002536F5">
              <w:tab/>
              <w:t>se il prestatore che ha trasmesso la segnalazione è un prestatore di servizi di hosting e la segnalazione riguarda la potenziale diffusione di materiale pedopornografico, comunica al prestatore che non deve rimuovere il materiale, specificando il periodo in cui si applica tale divieto.</w:t>
            </w:r>
          </w:p>
        </w:tc>
      </w:tr>
    </w:tbl>
    <w:p w14:paraId="00A4F0F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2BD6F33" w14:textId="77777777" w:rsidR="00DF7E9C" w:rsidRPr="002536F5" w:rsidRDefault="00DF7E9C" w:rsidP="00DF7E9C">
      <w:r w:rsidRPr="00DA68B1">
        <w:rPr>
          <w:rStyle w:val="HideTWBExt"/>
        </w:rPr>
        <w:t>&lt;/Amend&gt;</w:t>
      </w:r>
    </w:p>
    <w:p w14:paraId="4BB9374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1678</w:t>
      </w:r>
      <w:r w:rsidRPr="00DA68B1">
        <w:rPr>
          <w:rStyle w:val="HideTWBExt"/>
          <w:b w:val="0"/>
        </w:rPr>
        <w:t>&lt;/NumAm&gt;</w:t>
      </w:r>
    </w:p>
    <w:p w14:paraId="1B896D9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23DFD72" w14:textId="77777777" w:rsidR="00DF7E9C" w:rsidRPr="002536F5" w:rsidRDefault="00DF7E9C" w:rsidP="00DF7E9C">
      <w:pPr>
        <w:pStyle w:val="NormalBold"/>
      </w:pPr>
      <w:r w:rsidRPr="00DA68B1">
        <w:rPr>
          <w:rStyle w:val="HideTWBExt"/>
          <w:b w:val="0"/>
        </w:rPr>
        <w:t>&lt;/RepeatBlock-By&gt;</w:t>
      </w:r>
    </w:p>
    <w:p w14:paraId="1F30ABB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939941C" w14:textId="77777777" w:rsidR="00DF7E9C" w:rsidRPr="002536F5" w:rsidRDefault="00DF7E9C" w:rsidP="00DF7E9C">
      <w:pPr>
        <w:pStyle w:val="NormalBold"/>
      </w:pPr>
      <w:r w:rsidRPr="00DA68B1">
        <w:rPr>
          <w:rStyle w:val="HideTWBExt"/>
          <w:b w:val="0"/>
        </w:rPr>
        <w:t>&lt;Article&gt;</w:t>
      </w:r>
      <w:r w:rsidRPr="002536F5">
        <w:t>Articolo 48 – paragrafo 7</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1079CB9" w14:textId="77777777" w:rsidTr="003913FF">
        <w:trPr>
          <w:trHeight w:hRule="exact" w:val="240"/>
          <w:jc w:val="center"/>
        </w:trPr>
        <w:tc>
          <w:tcPr>
            <w:tcW w:w="9752" w:type="dxa"/>
            <w:gridSpan w:val="2"/>
          </w:tcPr>
          <w:p w14:paraId="20F3B8DC" w14:textId="77777777" w:rsidR="00DF7E9C" w:rsidRPr="002536F5" w:rsidRDefault="00DF7E9C" w:rsidP="003913FF"/>
        </w:tc>
      </w:tr>
      <w:tr w:rsidR="00DF7E9C" w:rsidRPr="002536F5" w14:paraId="69CE6120" w14:textId="77777777" w:rsidTr="003913FF">
        <w:trPr>
          <w:trHeight w:val="240"/>
          <w:jc w:val="center"/>
        </w:trPr>
        <w:tc>
          <w:tcPr>
            <w:tcW w:w="4876" w:type="dxa"/>
          </w:tcPr>
          <w:p w14:paraId="5C144603" w14:textId="77777777" w:rsidR="00DF7E9C" w:rsidRPr="002536F5" w:rsidRDefault="00DF7E9C" w:rsidP="003913FF">
            <w:pPr>
              <w:pStyle w:val="AmColumnHeading"/>
            </w:pPr>
            <w:r w:rsidRPr="002536F5">
              <w:t>Testo della Commissione</w:t>
            </w:r>
          </w:p>
        </w:tc>
        <w:tc>
          <w:tcPr>
            <w:tcW w:w="4876" w:type="dxa"/>
          </w:tcPr>
          <w:p w14:paraId="10CED502" w14:textId="77777777" w:rsidR="00DF7E9C" w:rsidRPr="002536F5" w:rsidRDefault="00DF7E9C" w:rsidP="003913FF">
            <w:pPr>
              <w:pStyle w:val="AmColumnHeading"/>
            </w:pPr>
            <w:r w:rsidRPr="002536F5">
              <w:t>Emendamento</w:t>
            </w:r>
          </w:p>
        </w:tc>
      </w:tr>
      <w:tr w:rsidR="00DF7E9C" w:rsidRPr="002536F5" w14:paraId="2DB5716A" w14:textId="77777777" w:rsidTr="003913FF">
        <w:trPr>
          <w:jc w:val="center"/>
        </w:trPr>
        <w:tc>
          <w:tcPr>
            <w:tcW w:w="4876" w:type="dxa"/>
          </w:tcPr>
          <w:p w14:paraId="2D70F9B1" w14:textId="77777777" w:rsidR="00DF7E9C" w:rsidRPr="002536F5" w:rsidRDefault="00DF7E9C" w:rsidP="003913FF">
            <w:pPr>
              <w:pStyle w:val="Normal6a"/>
            </w:pPr>
            <w:r w:rsidRPr="002536F5">
              <w:t>7.</w:t>
            </w:r>
            <w:r w:rsidRPr="002536F5">
              <w:tab/>
              <w:t>I periodi di cui al primo comma, lettere a) e b), sono quelli precisati nella richiesta dell'autorità di contrasto competente al Centro dell'UE</w:t>
            </w:r>
            <w:r w:rsidRPr="002536F5">
              <w:rPr>
                <w:b/>
                <w:i/>
              </w:rPr>
              <w:t>, purché siano</w:t>
            </w:r>
            <w:r w:rsidRPr="002536F5">
              <w:t xml:space="preserve"> limitati a quanto necessario </w:t>
            </w:r>
            <w:r w:rsidRPr="002536F5">
              <w:rPr>
                <w:b/>
                <w:i/>
              </w:rPr>
              <w:t>per evitare ingerenze nelle attività pertinenti</w:t>
            </w:r>
            <w:r w:rsidRPr="002536F5">
              <w:t xml:space="preserve"> e non </w:t>
            </w:r>
            <w:r w:rsidRPr="002536F5">
              <w:rPr>
                <w:b/>
                <w:i/>
              </w:rPr>
              <w:t>superino</w:t>
            </w:r>
            <w:r w:rsidRPr="002536F5">
              <w:t xml:space="preserve"> i </w:t>
            </w:r>
            <w:r w:rsidRPr="002536F5">
              <w:rPr>
                <w:b/>
                <w:i/>
              </w:rPr>
              <w:t>18</w:t>
            </w:r>
            <w:r w:rsidRPr="002536F5">
              <w:t xml:space="preserve"> mesi.</w:t>
            </w:r>
          </w:p>
        </w:tc>
        <w:tc>
          <w:tcPr>
            <w:tcW w:w="4876" w:type="dxa"/>
          </w:tcPr>
          <w:p w14:paraId="6227D8CF" w14:textId="77777777" w:rsidR="00DF7E9C" w:rsidRPr="002536F5" w:rsidRDefault="00DF7E9C" w:rsidP="003913FF">
            <w:pPr>
              <w:pStyle w:val="Normal6a"/>
            </w:pPr>
            <w:r w:rsidRPr="002536F5">
              <w:t>7.</w:t>
            </w:r>
            <w:r w:rsidRPr="002536F5">
              <w:tab/>
              <w:t xml:space="preserve">I periodi di cui al </w:t>
            </w:r>
            <w:r w:rsidRPr="002536F5">
              <w:rPr>
                <w:b/>
                <w:i/>
              </w:rPr>
              <w:t>paragrafo 6,</w:t>
            </w:r>
            <w:r w:rsidRPr="002536F5">
              <w:t xml:space="preserve"> primo comma, lettere a) e b), sono quelli precisati nella richiesta dell'autorità di contrasto competente al Centro dell'UE</w:t>
            </w:r>
            <w:r w:rsidRPr="002536F5">
              <w:rPr>
                <w:b/>
                <w:i/>
              </w:rPr>
              <w:t>. Tali periodi sono</w:t>
            </w:r>
            <w:r w:rsidRPr="002536F5">
              <w:t xml:space="preserve"> limitati a quanto necessario </w:t>
            </w:r>
            <w:r w:rsidRPr="002536F5">
              <w:rPr>
                <w:b/>
                <w:i/>
              </w:rPr>
              <w:t xml:space="preserve">e proporzionati all'interno di una società democratica, nel rispetto dei diritti fondamentali e degli interessi legittimi delle persone fisiche interessate, </w:t>
            </w:r>
            <w:r w:rsidRPr="002536F5">
              <w:t>e</w:t>
            </w:r>
            <w:r w:rsidRPr="002536F5">
              <w:rPr>
                <w:b/>
                <w:i/>
              </w:rPr>
              <w:t xml:space="preserve"> in ogni caso</w:t>
            </w:r>
            <w:r w:rsidRPr="002536F5">
              <w:t xml:space="preserve"> non </w:t>
            </w:r>
            <w:r w:rsidRPr="002536F5">
              <w:rPr>
                <w:b/>
                <w:i/>
              </w:rPr>
              <w:t>superano</w:t>
            </w:r>
            <w:r w:rsidRPr="002536F5">
              <w:t xml:space="preserve"> i </w:t>
            </w:r>
            <w:r w:rsidRPr="002536F5">
              <w:rPr>
                <w:b/>
                <w:i/>
              </w:rPr>
              <w:t>quattro</w:t>
            </w:r>
            <w:r w:rsidRPr="002536F5">
              <w:t xml:space="preserve"> mesi.</w:t>
            </w:r>
          </w:p>
        </w:tc>
      </w:tr>
    </w:tbl>
    <w:p w14:paraId="24CCBEC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DBFDF3D" w14:textId="77777777" w:rsidR="00DF7E9C" w:rsidRPr="002536F5" w:rsidRDefault="00DF7E9C" w:rsidP="00DF7E9C">
      <w:r w:rsidRPr="00DA68B1">
        <w:rPr>
          <w:rStyle w:val="HideTWBExt"/>
        </w:rPr>
        <w:t>&lt;/Amend&gt;</w:t>
      </w:r>
    </w:p>
    <w:p w14:paraId="34C945E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1679</w:t>
      </w:r>
      <w:r w:rsidRPr="00DA68B1">
        <w:rPr>
          <w:rStyle w:val="HideTWBExt"/>
          <w:b w:val="0"/>
        </w:rPr>
        <w:t>&lt;/NumAm&gt;</w:t>
      </w:r>
    </w:p>
    <w:p w14:paraId="288CAA48"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376D586F" w14:textId="77777777" w:rsidR="00DF7E9C" w:rsidRPr="002536F5" w:rsidRDefault="00DF7E9C" w:rsidP="00DF7E9C">
      <w:pPr>
        <w:pStyle w:val="NormalBold"/>
      </w:pPr>
      <w:r w:rsidRPr="00DA68B1">
        <w:rPr>
          <w:rStyle w:val="HideTWBExt"/>
          <w:b w:val="0"/>
        </w:rPr>
        <w:t>&lt;/RepeatBlock-By&gt;</w:t>
      </w:r>
    </w:p>
    <w:p w14:paraId="78E670B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B7F06E1" w14:textId="77777777" w:rsidR="00DF7E9C" w:rsidRPr="002536F5" w:rsidRDefault="00DF7E9C" w:rsidP="00DF7E9C">
      <w:pPr>
        <w:pStyle w:val="NormalBold"/>
      </w:pPr>
      <w:r w:rsidRPr="00DA68B1">
        <w:rPr>
          <w:rStyle w:val="HideTWBExt"/>
          <w:b w:val="0"/>
        </w:rPr>
        <w:t>&lt;Article&gt;</w:t>
      </w:r>
      <w:r w:rsidRPr="002536F5">
        <w:t>Articolo 48 – paragrafo 8</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C55E717" w14:textId="77777777" w:rsidTr="003913FF">
        <w:trPr>
          <w:trHeight w:hRule="exact" w:val="240"/>
          <w:jc w:val="center"/>
        </w:trPr>
        <w:tc>
          <w:tcPr>
            <w:tcW w:w="9752" w:type="dxa"/>
            <w:gridSpan w:val="2"/>
          </w:tcPr>
          <w:p w14:paraId="1337BCE2" w14:textId="77777777" w:rsidR="00DF7E9C" w:rsidRPr="002536F5" w:rsidRDefault="00DF7E9C" w:rsidP="003913FF"/>
        </w:tc>
      </w:tr>
      <w:tr w:rsidR="00DF7E9C" w:rsidRPr="002536F5" w14:paraId="6CCDF93D" w14:textId="77777777" w:rsidTr="003913FF">
        <w:trPr>
          <w:trHeight w:val="240"/>
          <w:jc w:val="center"/>
        </w:trPr>
        <w:tc>
          <w:tcPr>
            <w:tcW w:w="4876" w:type="dxa"/>
          </w:tcPr>
          <w:p w14:paraId="668F5803" w14:textId="77777777" w:rsidR="00DF7E9C" w:rsidRPr="002536F5" w:rsidRDefault="00DF7E9C" w:rsidP="003913FF">
            <w:pPr>
              <w:pStyle w:val="AmColumnHeading"/>
            </w:pPr>
            <w:r w:rsidRPr="002536F5">
              <w:t>Testo della Commissione</w:t>
            </w:r>
          </w:p>
        </w:tc>
        <w:tc>
          <w:tcPr>
            <w:tcW w:w="4876" w:type="dxa"/>
          </w:tcPr>
          <w:p w14:paraId="24305231" w14:textId="77777777" w:rsidR="00DF7E9C" w:rsidRPr="002536F5" w:rsidRDefault="00DF7E9C" w:rsidP="003913FF">
            <w:pPr>
              <w:pStyle w:val="AmColumnHeading"/>
            </w:pPr>
            <w:r w:rsidRPr="002536F5">
              <w:t>Emendamento</w:t>
            </w:r>
          </w:p>
        </w:tc>
      </w:tr>
      <w:tr w:rsidR="00DF7E9C" w:rsidRPr="002536F5" w14:paraId="1172FF0F" w14:textId="77777777" w:rsidTr="003913FF">
        <w:trPr>
          <w:jc w:val="center"/>
        </w:trPr>
        <w:tc>
          <w:tcPr>
            <w:tcW w:w="4876" w:type="dxa"/>
          </w:tcPr>
          <w:p w14:paraId="34DF9864" w14:textId="77777777" w:rsidR="00DF7E9C" w:rsidRPr="002536F5" w:rsidRDefault="00DF7E9C" w:rsidP="003913FF">
            <w:pPr>
              <w:pStyle w:val="Normal6a"/>
            </w:pPr>
            <w:r w:rsidRPr="002536F5">
              <w:t>8.</w:t>
            </w:r>
            <w:r w:rsidRPr="002536F5">
              <w:tab/>
              <w:t xml:space="preserve">Il Centro dell'UE verifica se il prestatore di servizi di hosting che ha trasmesso la segnalazione di potenziale diffusione di materiale pedopornografico abbia rimosso </w:t>
            </w:r>
            <w:r w:rsidRPr="002536F5">
              <w:rPr>
                <w:b/>
                <w:i/>
              </w:rPr>
              <w:t>o abbia disabilitato l'accesso a</w:t>
            </w:r>
            <w:r w:rsidRPr="002536F5">
              <w:t xml:space="preserve"> detto materiale, purché sia accessibile al pubblico. Ove reputi che il prestatore non abbia prontamente rimosso</w:t>
            </w:r>
            <w:r w:rsidRPr="002536F5">
              <w:rPr>
                <w:b/>
                <w:i/>
              </w:rPr>
              <w:t xml:space="preserve"> o disabilitato l'accesso al</w:t>
            </w:r>
            <w:r w:rsidRPr="002536F5">
              <w:t xml:space="preserve"> materiale, il Centro dell'UE ne informa l'autorità coordinatrice del luogo di stabilimento.</w:t>
            </w:r>
          </w:p>
        </w:tc>
        <w:tc>
          <w:tcPr>
            <w:tcW w:w="4876" w:type="dxa"/>
          </w:tcPr>
          <w:p w14:paraId="00E5F84B" w14:textId="77777777" w:rsidR="00DF7E9C" w:rsidRPr="002536F5" w:rsidRDefault="00DF7E9C" w:rsidP="003913FF">
            <w:pPr>
              <w:pStyle w:val="Normal6a"/>
            </w:pPr>
            <w:r w:rsidRPr="002536F5">
              <w:t>8.</w:t>
            </w:r>
            <w:r w:rsidRPr="002536F5">
              <w:tab/>
              <w:t xml:space="preserve">Il Centro dell'UE verifica se il prestatore di servizi di hosting che ha trasmesso la segnalazione di potenziale diffusione di materiale pedopornografico abbia rimosso detto materiale, purché sia accessibile al pubblico. Ove reputi che il prestatore non abbia prontamente rimosso </w:t>
            </w:r>
            <w:r w:rsidRPr="002536F5">
              <w:rPr>
                <w:b/>
                <w:i/>
              </w:rPr>
              <w:t>il</w:t>
            </w:r>
            <w:r w:rsidRPr="002536F5">
              <w:t xml:space="preserve"> materiale, il Centro dell'UE ne informa l'autorità coordinatrice del luogo di stabilimento.</w:t>
            </w:r>
          </w:p>
        </w:tc>
      </w:tr>
    </w:tbl>
    <w:p w14:paraId="03AFA39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422AABD" w14:textId="77777777" w:rsidR="00DF7E9C" w:rsidRPr="002536F5" w:rsidRDefault="00DF7E9C" w:rsidP="00DF7E9C">
      <w:r w:rsidRPr="00DA68B1">
        <w:rPr>
          <w:rStyle w:val="HideTWBExt"/>
        </w:rPr>
        <w:t>&lt;/Amend&gt;</w:t>
      </w:r>
    </w:p>
    <w:p w14:paraId="766E541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1680</w:t>
      </w:r>
      <w:r w:rsidRPr="00DA68B1">
        <w:rPr>
          <w:rStyle w:val="HideTWBExt"/>
          <w:b w:val="0"/>
        </w:rPr>
        <w:t>&lt;/NumAm&gt;</w:t>
      </w:r>
    </w:p>
    <w:p w14:paraId="019E2E0A"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2C58E404"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693031A3"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78ED2ACB"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D8F978C"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48B59B9E" w14:textId="77777777" w:rsidR="00DF7E9C" w:rsidRPr="002536F5" w:rsidRDefault="00DF7E9C" w:rsidP="00DF7E9C">
      <w:pPr>
        <w:pStyle w:val="NormalBold"/>
      </w:pPr>
      <w:r w:rsidRPr="00DA68B1">
        <w:rPr>
          <w:rStyle w:val="HideTWBExt"/>
          <w:b w:val="0"/>
        </w:rPr>
        <w:t>&lt;/RepeatBlock-By&gt;</w:t>
      </w:r>
    </w:p>
    <w:p w14:paraId="7A1FDA5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308CCB8" w14:textId="77777777" w:rsidR="00DF7E9C" w:rsidRPr="002536F5" w:rsidRDefault="00DF7E9C" w:rsidP="00DF7E9C">
      <w:pPr>
        <w:pStyle w:val="NormalBold"/>
      </w:pPr>
      <w:r w:rsidRPr="00DA68B1">
        <w:rPr>
          <w:rStyle w:val="HideTWBExt"/>
          <w:b w:val="0"/>
        </w:rPr>
        <w:t>&lt;Article&gt;</w:t>
      </w:r>
      <w:r w:rsidRPr="002536F5">
        <w:t>Articolo 48 – paragrafo 8</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DDB2DD1" w14:textId="77777777" w:rsidTr="003913FF">
        <w:trPr>
          <w:trHeight w:hRule="exact" w:val="240"/>
          <w:jc w:val="center"/>
        </w:trPr>
        <w:tc>
          <w:tcPr>
            <w:tcW w:w="9752" w:type="dxa"/>
            <w:gridSpan w:val="2"/>
          </w:tcPr>
          <w:p w14:paraId="73A28BD4" w14:textId="77777777" w:rsidR="00DF7E9C" w:rsidRPr="002536F5" w:rsidRDefault="00DF7E9C" w:rsidP="003913FF"/>
        </w:tc>
      </w:tr>
      <w:tr w:rsidR="00DF7E9C" w:rsidRPr="002536F5" w14:paraId="58C7A411" w14:textId="77777777" w:rsidTr="003913FF">
        <w:trPr>
          <w:trHeight w:val="240"/>
          <w:jc w:val="center"/>
        </w:trPr>
        <w:tc>
          <w:tcPr>
            <w:tcW w:w="4876" w:type="dxa"/>
          </w:tcPr>
          <w:p w14:paraId="1C7970B0" w14:textId="77777777" w:rsidR="00DF7E9C" w:rsidRPr="002536F5" w:rsidRDefault="00DF7E9C" w:rsidP="003913FF">
            <w:pPr>
              <w:pStyle w:val="AmColumnHeading"/>
            </w:pPr>
            <w:r w:rsidRPr="002536F5">
              <w:t>Testo della Commissione</w:t>
            </w:r>
          </w:p>
        </w:tc>
        <w:tc>
          <w:tcPr>
            <w:tcW w:w="4876" w:type="dxa"/>
          </w:tcPr>
          <w:p w14:paraId="79E4C788" w14:textId="77777777" w:rsidR="00DF7E9C" w:rsidRPr="002536F5" w:rsidRDefault="00DF7E9C" w:rsidP="003913FF">
            <w:pPr>
              <w:pStyle w:val="AmColumnHeading"/>
            </w:pPr>
            <w:r w:rsidRPr="002536F5">
              <w:t>Emendamento</w:t>
            </w:r>
          </w:p>
        </w:tc>
      </w:tr>
      <w:tr w:rsidR="00DF7E9C" w:rsidRPr="002536F5" w14:paraId="1BCC2D6D" w14:textId="77777777" w:rsidTr="003913FF">
        <w:trPr>
          <w:jc w:val="center"/>
        </w:trPr>
        <w:tc>
          <w:tcPr>
            <w:tcW w:w="4876" w:type="dxa"/>
          </w:tcPr>
          <w:p w14:paraId="7DEDFD29" w14:textId="77777777" w:rsidR="00DF7E9C" w:rsidRPr="002536F5" w:rsidRDefault="00DF7E9C" w:rsidP="003913FF">
            <w:pPr>
              <w:pStyle w:val="Normal6a"/>
            </w:pPr>
            <w:r w:rsidRPr="002536F5">
              <w:t>8.</w:t>
            </w:r>
            <w:r w:rsidRPr="002536F5">
              <w:tab/>
              <w:t xml:space="preserve">Il Centro dell'UE verifica se il prestatore di servizi di hosting che ha trasmesso la segnalazione di potenziale diffusione di materiale pedopornografico abbia rimosso </w:t>
            </w:r>
            <w:r w:rsidRPr="002536F5">
              <w:rPr>
                <w:b/>
                <w:i/>
              </w:rPr>
              <w:t>o abbia disabilitato l'accesso a</w:t>
            </w:r>
            <w:r w:rsidRPr="002536F5">
              <w:t xml:space="preserve"> detto materiale, purché sia accessibile al pubblico. Ove reputi che il prestatore non abbia prontamente rimosso</w:t>
            </w:r>
            <w:r w:rsidRPr="002536F5">
              <w:rPr>
                <w:b/>
                <w:i/>
              </w:rPr>
              <w:t xml:space="preserve"> o disabilitato l'accesso al</w:t>
            </w:r>
            <w:r w:rsidRPr="002536F5">
              <w:t xml:space="preserve"> materiale, il Centro dell'UE ne informa l'autorità coordinatrice del luogo di stabilimento.</w:t>
            </w:r>
          </w:p>
        </w:tc>
        <w:tc>
          <w:tcPr>
            <w:tcW w:w="4876" w:type="dxa"/>
          </w:tcPr>
          <w:p w14:paraId="2E15F7B2" w14:textId="77777777" w:rsidR="00DF7E9C" w:rsidRPr="002536F5" w:rsidRDefault="00DF7E9C" w:rsidP="003913FF">
            <w:pPr>
              <w:pStyle w:val="Normal6a"/>
            </w:pPr>
            <w:r w:rsidRPr="002536F5">
              <w:t>8.</w:t>
            </w:r>
            <w:r w:rsidRPr="002536F5">
              <w:tab/>
              <w:t xml:space="preserve">Il Centro dell'UE verifica se il prestatore di servizi di hosting che ha trasmesso la segnalazione di potenziale diffusione di materiale pedopornografico abbia rimosso detto materiale, purché sia accessibile al pubblico. Ove reputi che il prestatore non abbia prontamente rimosso </w:t>
            </w:r>
            <w:r w:rsidRPr="002536F5">
              <w:rPr>
                <w:b/>
                <w:i/>
              </w:rPr>
              <w:t>il</w:t>
            </w:r>
            <w:r w:rsidRPr="002536F5">
              <w:t xml:space="preserve"> materiale, il Centro dell'UE ne informa l'autorità coordinatrice del luogo di stabilimento.</w:t>
            </w:r>
          </w:p>
        </w:tc>
      </w:tr>
    </w:tbl>
    <w:p w14:paraId="02F7663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8185D76" w14:textId="77777777" w:rsidR="00DF7E9C" w:rsidRPr="002536F5" w:rsidRDefault="00DF7E9C" w:rsidP="00DF7E9C">
      <w:r w:rsidRPr="00DA68B1">
        <w:rPr>
          <w:rStyle w:val="HideTWBExt"/>
        </w:rPr>
        <w:t>&lt;/Amend&gt;</w:t>
      </w:r>
    </w:p>
    <w:p w14:paraId="42AF92D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1681</w:t>
      </w:r>
      <w:r w:rsidRPr="00DA68B1">
        <w:rPr>
          <w:rStyle w:val="HideTWBExt"/>
          <w:b w:val="0"/>
        </w:rPr>
        <w:t>&lt;/NumAm&gt;</w:t>
      </w:r>
    </w:p>
    <w:p w14:paraId="64A0C51A" w14:textId="77777777" w:rsidR="00DF7E9C" w:rsidRPr="002536F5" w:rsidRDefault="00DF7E9C" w:rsidP="00DF7E9C">
      <w:pPr>
        <w:pStyle w:val="NormalBold"/>
      </w:pPr>
      <w:r w:rsidRPr="00DA68B1">
        <w:rPr>
          <w:rStyle w:val="HideTWBExt"/>
          <w:b w:val="0"/>
        </w:rPr>
        <w:t>&lt;RepeatBlock-By&gt;&lt;Members&gt;</w:t>
      </w:r>
      <w:r w:rsidRPr="002536F5">
        <w:t>Loránt Vincze, Miriam Lexmann, François-Xavier Bellamy</w:t>
      </w:r>
      <w:r w:rsidRPr="00DA68B1">
        <w:rPr>
          <w:rStyle w:val="HideTWBExt"/>
          <w:b w:val="0"/>
        </w:rPr>
        <w:t>&lt;/Members&gt;</w:t>
      </w:r>
    </w:p>
    <w:p w14:paraId="06B65A7A" w14:textId="77777777" w:rsidR="00DF7E9C" w:rsidRPr="002536F5" w:rsidRDefault="00DF7E9C" w:rsidP="00DF7E9C">
      <w:pPr>
        <w:pStyle w:val="NormalBold"/>
      </w:pPr>
      <w:r w:rsidRPr="00DA68B1">
        <w:rPr>
          <w:rStyle w:val="HideTWBExt"/>
          <w:b w:val="0"/>
        </w:rPr>
        <w:t>&lt;/RepeatBlock-By&gt;</w:t>
      </w:r>
    </w:p>
    <w:p w14:paraId="1CB9C09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D1EBC53" w14:textId="77777777" w:rsidR="00DF7E9C" w:rsidRPr="002536F5" w:rsidRDefault="00DF7E9C" w:rsidP="00DF7E9C">
      <w:pPr>
        <w:pStyle w:val="NormalBold"/>
      </w:pPr>
      <w:r w:rsidRPr="00DA68B1">
        <w:rPr>
          <w:rStyle w:val="HideTWBExt"/>
          <w:b w:val="0"/>
        </w:rPr>
        <w:t>&lt;Article&gt;</w:t>
      </w:r>
      <w:r w:rsidRPr="002536F5">
        <w:t>Articolo 48 – paragrafo 8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08BA37C" w14:textId="77777777" w:rsidTr="003913FF">
        <w:trPr>
          <w:trHeight w:hRule="exact" w:val="240"/>
          <w:jc w:val="center"/>
        </w:trPr>
        <w:tc>
          <w:tcPr>
            <w:tcW w:w="9752" w:type="dxa"/>
            <w:gridSpan w:val="2"/>
          </w:tcPr>
          <w:p w14:paraId="3F2B709A" w14:textId="77777777" w:rsidR="00DF7E9C" w:rsidRPr="002536F5" w:rsidRDefault="00DF7E9C" w:rsidP="003913FF"/>
        </w:tc>
      </w:tr>
      <w:tr w:rsidR="00DF7E9C" w:rsidRPr="002536F5" w14:paraId="5F7F3370" w14:textId="77777777" w:rsidTr="003913FF">
        <w:trPr>
          <w:trHeight w:val="240"/>
          <w:jc w:val="center"/>
        </w:trPr>
        <w:tc>
          <w:tcPr>
            <w:tcW w:w="4876" w:type="dxa"/>
          </w:tcPr>
          <w:p w14:paraId="080B6FDE" w14:textId="77777777" w:rsidR="00DF7E9C" w:rsidRPr="002536F5" w:rsidRDefault="00DF7E9C" w:rsidP="003913FF">
            <w:pPr>
              <w:pStyle w:val="AmColumnHeading"/>
            </w:pPr>
            <w:r w:rsidRPr="002536F5">
              <w:t>Testo della Commissione</w:t>
            </w:r>
          </w:p>
        </w:tc>
        <w:tc>
          <w:tcPr>
            <w:tcW w:w="4876" w:type="dxa"/>
          </w:tcPr>
          <w:p w14:paraId="39CF4462" w14:textId="77777777" w:rsidR="00DF7E9C" w:rsidRPr="002536F5" w:rsidRDefault="00DF7E9C" w:rsidP="003913FF">
            <w:pPr>
              <w:pStyle w:val="AmColumnHeading"/>
            </w:pPr>
            <w:r w:rsidRPr="002536F5">
              <w:t>Emendamento</w:t>
            </w:r>
          </w:p>
        </w:tc>
      </w:tr>
      <w:tr w:rsidR="00DF7E9C" w:rsidRPr="002536F5" w14:paraId="5C5DAECB" w14:textId="77777777" w:rsidTr="003913FF">
        <w:trPr>
          <w:jc w:val="center"/>
        </w:trPr>
        <w:tc>
          <w:tcPr>
            <w:tcW w:w="4876" w:type="dxa"/>
          </w:tcPr>
          <w:p w14:paraId="2DE52AF4" w14:textId="77777777" w:rsidR="00DF7E9C" w:rsidRPr="002536F5" w:rsidRDefault="00DF7E9C" w:rsidP="003913FF">
            <w:pPr>
              <w:pStyle w:val="Normal6a"/>
            </w:pPr>
          </w:p>
        </w:tc>
        <w:tc>
          <w:tcPr>
            <w:tcW w:w="4876" w:type="dxa"/>
          </w:tcPr>
          <w:p w14:paraId="4BAD8F42" w14:textId="77777777" w:rsidR="00DF7E9C" w:rsidRPr="002536F5" w:rsidRDefault="00DF7E9C" w:rsidP="003913FF">
            <w:pPr>
              <w:pStyle w:val="Normal6a"/>
            </w:pPr>
            <w:r w:rsidRPr="002536F5">
              <w:rPr>
                <w:b/>
                <w:i/>
              </w:rPr>
              <w:t>8 bis.</w:t>
            </w:r>
            <w:r w:rsidRPr="002536F5">
              <w:tab/>
            </w:r>
            <w:r w:rsidRPr="002536F5">
              <w:rPr>
                <w:b/>
                <w:i/>
              </w:rPr>
              <w:t>Se il Centro dell'UE riceve una segnalazione da una hotline o se un prestatore che ha presentato la segnalazione al Centro dell'UE ha indicato che la segnalazione si basa sulle informazioni ricevute da una hotline, il Centro dell'UE:</w:t>
            </w:r>
          </w:p>
        </w:tc>
      </w:tr>
      <w:tr w:rsidR="00DF7E9C" w:rsidRPr="002536F5" w14:paraId="055B8236" w14:textId="77777777" w:rsidTr="003913FF">
        <w:trPr>
          <w:jc w:val="center"/>
        </w:trPr>
        <w:tc>
          <w:tcPr>
            <w:tcW w:w="4876" w:type="dxa"/>
          </w:tcPr>
          <w:p w14:paraId="11077718" w14:textId="77777777" w:rsidR="00DF7E9C" w:rsidRPr="002536F5" w:rsidRDefault="00DF7E9C" w:rsidP="003913FF">
            <w:pPr>
              <w:pStyle w:val="Normal6a"/>
            </w:pPr>
          </w:p>
        </w:tc>
        <w:tc>
          <w:tcPr>
            <w:tcW w:w="4876" w:type="dxa"/>
          </w:tcPr>
          <w:p w14:paraId="667082EC" w14:textId="77777777" w:rsidR="00DF7E9C" w:rsidRPr="002536F5" w:rsidRDefault="00DF7E9C" w:rsidP="003913FF">
            <w:pPr>
              <w:pStyle w:val="Normal6a"/>
            </w:pPr>
            <w:r w:rsidRPr="002536F5">
              <w:rPr>
                <w:b/>
                <w:i/>
              </w:rPr>
              <w:t>a) si astiene dal trasmettere la segnalazione all'autorità o alle autorità di contrasto competenti per evitare la duplicazione delle segnalazioni sullo stesso materiale già segnalato alle autorità di contrasto nazionali dalle hotline;</w:t>
            </w:r>
          </w:p>
        </w:tc>
      </w:tr>
      <w:tr w:rsidR="00DF7E9C" w:rsidRPr="002536F5" w14:paraId="3E07D87C" w14:textId="77777777" w:rsidTr="003913FF">
        <w:trPr>
          <w:jc w:val="center"/>
        </w:trPr>
        <w:tc>
          <w:tcPr>
            <w:tcW w:w="4876" w:type="dxa"/>
          </w:tcPr>
          <w:p w14:paraId="229F095E" w14:textId="77777777" w:rsidR="00DF7E9C" w:rsidRPr="002536F5" w:rsidRDefault="00DF7E9C" w:rsidP="003913FF">
            <w:pPr>
              <w:pStyle w:val="Normal6a"/>
            </w:pPr>
          </w:p>
        </w:tc>
        <w:tc>
          <w:tcPr>
            <w:tcW w:w="4876" w:type="dxa"/>
          </w:tcPr>
          <w:p w14:paraId="4A371405" w14:textId="77777777" w:rsidR="00DF7E9C" w:rsidRPr="002536F5" w:rsidRDefault="00DF7E9C" w:rsidP="003913FF">
            <w:pPr>
              <w:pStyle w:val="Normal6a"/>
            </w:pPr>
            <w:r w:rsidRPr="002536F5">
              <w:rPr>
                <w:b/>
                <w:i/>
              </w:rPr>
              <w:t>b) monitora la rimozione del materiale pedopornografico o coopera con la pertinente hotline per tracciarne lo status.</w:t>
            </w:r>
          </w:p>
        </w:tc>
      </w:tr>
    </w:tbl>
    <w:p w14:paraId="4E08F0A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8041353" w14:textId="77777777" w:rsidR="00DF7E9C" w:rsidRPr="002536F5" w:rsidRDefault="00DF7E9C" w:rsidP="00DF7E9C">
      <w:r w:rsidRPr="00DA68B1">
        <w:rPr>
          <w:rStyle w:val="HideTWBExt"/>
        </w:rPr>
        <w:t>&lt;/Amend&gt;</w:t>
      </w:r>
    </w:p>
    <w:p w14:paraId="58036B9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1682</w:t>
      </w:r>
      <w:r w:rsidRPr="00DA68B1">
        <w:rPr>
          <w:rStyle w:val="HideTWBExt"/>
          <w:b w:val="0"/>
        </w:rPr>
        <w:t>&lt;/NumAm&gt;</w:t>
      </w:r>
    </w:p>
    <w:p w14:paraId="16430E8B"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2591B50D"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1DB834B" w14:textId="77777777" w:rsidR="00DF7E9C" w:rsidRPr="002536F5" w:rsidRDefault="00DF7E9C" w:rsidP="00DF7E9C">
      <w:pPr>
        <w:pStyle w:val="NormalBold"/>
      </w:pPr>
      <w:r w:rsidRPr="00DA68B1">
        <w:rPr>
          <w:rStyle w:val="HideTWBExt"/>
          <w:b w:val="0"/>
        </w:rPr>
        <w:t>&lt;/RepeatBlock-By&gt;</w:t>
      </w:r>
    </w:p>
    <w:p w14:paraId="3D48D0B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D7B57EB" w14:textId="77777777" w:rsidR="00DF7E9C" w:rsidRPr="002536F5" w:rsidRDefault="00DF7E9C" w:rsidP="00DF7E9C">
      <w:pPr>
        <w:pStyle w:val="NormalBold"/>
      </w:pPr>
      <w:r w:rsidRPr="00DA68B1">
        <w:rPr>
          <w:rStyle w:val="HideTWBExt"/>
          <w:b w:val="0"/>
        </w:rPr>
        <w:t>&lt;Article&gt;</w:t>
      </w:r>
      <w:r w:rsidRPr="002536F5">
        <w:t>Articolo 48 – paragrafo 8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8748FB5" w14:textId="77777777" w:rsidTr="003913FF">
        <w:trPr>
          <w:trHeight w:hRule="exact" w:val="240"/>
          <w:jc w:val="center"/>
        </w:trPr>
        <w:tc>
          <w:tcPr>
            <w:tcW w:w="9752" w:type="dxa"/>
            <w:gridSpan w:val="2"/>
          </w:tcPr>
          <w:p w14:paraId="6FE893A2" w14:textId="77777777" w:rsidR="00DF7E9C" w:rsidRPr="002536F5" w:rsidRDefault="00DF7E9C" w:rsidP="003913FF"/>
        </w:tc>
      </w:tr>
      <w:tr w:rsidR="00DF7E9C" w:rsidRPr="002536F5" w14:paraId="2ACB8389" w14:textId="77777777" w:rsidTr="003913FF">
        <w:trPr>
          <w:trHeight w:val="240"/>
          <w:jc w:val="center"/>
        </w:trPr>
        <w:tc>
          <w:tcPr>
            <w:tcW w:w="4876" w:type="dxa"/>
          </w:tcPr>
          <w:p w14:paraId="3AB9F549" w14:textId="77777777" w:rsidR="00DF7E9C" w:rsidRPr="002536F5" w:rsidRDefault="00DF7E9C" w:rsidP="003913FF">
            <w:pPr>
              <w:pStyle w:val="AmColumnHeading"/>
            </w:pPr>
            <w:r w:rsidRPr="002536F5">
              <w:t>Testo della Commissione</w:t>
            </w:r>
          </w:p>
        </w:tc>
        <w:tc>
          <w:tcPr>
            <w:tcW w:w="4876" w:type="dxa"/>
          </w:tcPr>
          <w:p w14:paraId="0B03C5E4" w14:textId="77777777" w:rsidR="00DF7E9C" w:rsidRPr="002536F5" w:rsidRDefault="00DF7E9C" w:rsidP="003913FF">
            <w:pPr>
              <w:pStyle w:val="AmColumnHeading"/>
            </w:pPr>
            <w:r w:rsidRPr="002536F5">
              <w:t>Emendamento</w:t>
            </w:r>
          </w:p>
        </w:tc>
      </w:tr>
      <w:tr w:rsidR="00DF7E9C" w:rsidRPr="002536F5" w14:paraId="7AE1EEDE" w14:textId="77777777" w:rsidTr="003913FF">
        <w:trPr>
          <w:jc w:val="center"/>
        </w:trPr>
        <w:tc>
          <w:tcPr>
            <w:tcW w:w="4876" w:type="dxa"/>
          </w:tcPr>
          <w:p w14:paraId="5C81F217" w14:textId="77777777" w:rsidR="00DF7E9C" w:rsidRPr="002536F5" w:rsidRDefault="00DF7E9C" w:rsidP="003913FF">
            <w:pPr>
              <w:pStyle w:val="Normal6a"/>
            </w:pPr>
          </w:p>
        </w:tc>
        <w:tc>
          <w:tcPr>
            <w:tcW w:w="4876" w:type="dxa"/>
          </w:tcPr>
          <w:p w14:paraId="00313599" w14:textId="77777777" w:rsidR="00DF7E9C" w:rsidRPr="002536F5" w:rsidRDefault="00DF7E9C" w:rsidP="003913FF">
            <w:pPr>
              <w:pStyle w:val="Normal6a"/>
            </w:pPr>
            <w:r w:rsidRPr="002536F5">
              <w:rPr>
                <w:b/>
                <w:i/>
              </w:rPr>
              <w:t>8 bis.</w:t>
            </w:r>
            <w:r w:rsidRPr="002536F5">
              <w:tab/>
            </w:r>
            <w:r w:rsidRPr="002536F5">
              <w:rPr>
                <w:b/>
                <w:i/>
              </w:rPr>
              <w:t>Il Centro dell'UE conserva i dati personali contenuti nelle segnalazioni ricevute per un periodo che non supera i due giorni lavorativi. Tale periodo può essere prorogato fino a un massimo di una settimana, se debitamente giustificato e documentato.</w:t>
            </w:r>
          </w:p>
        </w:tc>
      </w:tr>
    </w:tbl>
    <w:p w14:paraId="4895B50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24DE76B" w14:textId="77777777" w:rsidR="00DF7E9C" w:rsidRPr="002536F5" w:rsidRDefault="00DF7E9C" w:rsidP="00DF7E9C">
      <w:r w:rsidRPr="00DA68B1">
        <w:rPr>
          <w:rStyle w:val="HideTWBExt"/>
        </w:rPr>
        <w:t>&lt;/Amend&gt;</w:t>
      </w:r>
    </w:p>
    <w:p w14:paraId="70783FF6"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1683</w:t>
      </w:r>
      <w:r w:rsidRPr="00DA68B1">
        <w:rPr>
          <w:rStyle w:val="HideTWBExt"/>
          <w:b w:val="0"/>
        </w:rPr>
        <w:t>&lt;/NumAm&gt;</w:t>
      </w:r>
    </w:p>
    <w:p w14:paraId="503AC2D1"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950AEE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752D219" w14:textId="77777777" w:rsidR="00DF7E9C" w:rsidRPr="002536F5" w:rsidRDefault="00DF7E9C" w:rsidP="00DF7E9C">
      <w:pPr>
        <w:pStyle w:val="NormalBold"/>
      </w:pPr>
      <w:r w:rsidRPr="00DA68B1">
        <w:rPr>
          <w:rStyle w:val="HideTWBExt"/>
          <w:b w:val="0"/>
        </w:rPr>
        <w:t>&lt;/RepeatBlock-By&gt;</w:t>
      </w:r>
    </w:p>
    <w:p w14:paraId="2F52DE6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92BD12B" w14:textId="77777777" w:rsidR="00DF7E9C" w:rsidRPr="002536F5" w:rsidRDefault="00DF7E9C" w:rsidP="00DF7E9C">
      <w:pPr>
        <w:pStyle w:val="NormalBold"/>
      </w:pPr>
      <w:r w:rsidRPr="00DA68B1">
        <w:rPr>
          <w:rStyle w:val="HideTWBExt"/>
          <w:b w:val="0"/>
        </w:rPr>
        <w:t>&lt;Article&gt;</w:t>
      </w:r>
      <w:r w:rsidRPr="002536F5">
        <w:t>Articolo 48 – paragrafo 8 ter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6B53E0B" w14:textId="77777777" w:rsidTr="003913FF">
        <w:trPr>
          <w:trHeight w:hRule="exact" w:val="240"/>
          <w:jc w:val="center"/>
        </w:trPr>
        <w:tc>
          <w:tcPr>
            <w:tcW w:w="9752" w:type="dxa"/>
            <w:gridSpan w:val="2"/>
          </w:tcPr>
          <w:p w14:paraId="410422BB" w14:textId="77777777" w:rsidR="00DF7E9C" w:rsidRPr="002536F5" w:rsidRDefault="00DF7E9C" w:rsidP="003913FF"/>
        </w:tc>
      </w:tr>
      <w:tr w:rsidR="00DF7E9C" w:rsidRPr="002536F5" w14:paraId="3F09E807" w14:textId="77777777" w:rsidTr="003913FF">
        <w:trPr>
          <w:trHeight w:val="240"/>
          <w:jc w:val="center"/>
        </w:trPr>
        <w:tc>
          <w:tcPr>
            <w:tcW w:w="4876" w:type="dxa"/>
          </w:tcPr>
          <w:p w14:paraId="021A0B3C" w14:textId="77777777" w:rsidR="00DF7E9C" w:rsidRPr="002536F5" w:rsidRDefault="00DF7E9C" w:rsidP="003913FF">
            <w:pPr>
              <w:pStyle w:val="AmColumnHeading"/>
            </w:pPr>
            <w:r w:rsidRPr="002536F5">
              <w:t>Testo della Commissione</w:t>
            </w:r>
          </w:p>
        </w:tc>
        <w:tc>
          <w:tcPr>
            <w:tcW w:w="4876" w:type="dxa"/>
          </w:tcPr>
          <w:p w14:paraId="3C2DAB1A" w14:textId="77777777" w:rsidR="00DF7E9C" w:rsidRPr="002536F5" w:rsidRDefault="00DF7E9C" w:rsidP="003913FF">
            <w:pPr>
              <w:pStyle w:val="AmColumnHeading"/>
            </w:pPr>
            <w:r w:rsidRPr="002536F5">
              <w:t>Emendamento</w:t>
            </w:r>
          </w:p>
        </w:tc>
      </w:tr>
      <w:tr w:rsidR="00DF7E9C" w:rsidRPr="002536F5" w14:paraId="546451F8" w14:textId="77777777" w:rsidTr="003913FF">
        <w:trPr>
          <w:jc w:val="center"/>
        </w:trPr>
        <w:tc>
          <w:tcPr>
            <w:tcW w:w="4876" w:type="dxa"/>
          </w:tcPr>
          <w:p w14:paraId="7A172E61" w14:textId="77777777" w:rsidR="00DF7E9C" w:rsidRPr="002536F5" w:rsidRDefault="00DF7E9C" w:rsidP="003913FF">
            <w:pPr>
              <w:pStyle w:val="Normal6a"/>
            </w:pPr>
          </w:p>
        </w:tc>
        <w:tc>
          <w:tcPr>
            <w:tcW w:w="4876" w:type="dxa"/>
          </w:tcPr>
          <w:p w14:paraId="665B3745" w14:textId="77777777" w:rsidR="00DF7E9C" w:rsidRPr="002536F5" w:rsidRDefault="00DF7E9C" w:rsidP="003913FF">
            <w:pPr>
              <w:pStyle w:val="Normal6a"/>
            </w:pPr>
            <w:r w:rsidRPr="002536F5">
              <w:rPr>
                <w:b/>
                <w:i/>
              </w:rPr>
              <w:t>8 ter.</w:t>
            </w:r>
            <w:r w:rsidRPr="002536F5">
              <w:tab/>
            </w:r>
            <w:r w:rsidRPr="002536F5">
              <w:rPr>
                <w:b/>
                <w:i/>
              </w:rPr>
              <w:t>Il Centro dell'UE dispone la registrazione in sistemi di trattamento automatizzato per qualsiasi delle seguenti operazioni di trattamento: raccolta, modifica, accesso, consultazione, comunicazione, interconnessione e cancellazione di dati personali. Le registrazioni delle consultazioni e delle comunicazioni consentono di stabilire la motivazione, la data e l'ora di tali operazioni, di identificare la persona che ha consultato o comunicato i dati personali operativi, nonché, nella misura del possibile, di stabilire l'identità dei destinatari. Tali registrazioni sono usate ai fini della verifica della liceità del trattamento, dell'autocontrollo e per garantirne integrità e sicurezza. Su richiesta, le registrazioni sono messe a disposizione del responsabile della protezione dei dati del Centro dell'UE e del GEPD. Le registrazioni sono cancellate dopo tre anni, salvo se sono necessarie per un controllo in corso.</w:t>
            </w:r>
          </w:p>
        </w:tc>
      </w:tr>
    </w:tbl>
    <w:p w14:paraId="27A9734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AB76E7D"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5A167E23" w14:textId="77777777" w:rsidR="00DF7E9C" w:rsidRPr="002536F5" w:rsidRDefault="00DF7E9C" w:rsidP="00DF7E9C">
      <w:pPr>
        <w:pStyle w:val="AmJustText"/>
      </w:pPr>
      <w:r w:rsidRPr="002536F5">
        <w:t>Parere EDPB-GEPD, paragrafo 116.</w:t>
      </w:r>
    </w:p>
    <w:p w14:paraId="2BF1DE8E" w14:textId="77777777" w:rsidR="00DF7E9C" w:rsidRPr="002536F5" w:rsidRDefault="00DF7E9C" w:rsidP="00DF7E9C">
      <w:r w:rsidRPr="00DA68B1">
        <w:rPr>
          <w:rStyle w:val="HideTWBExt"/>
        </w:rPr>
        <w:t>&lt;/Amend&gt;</w:t>
      </w:r>
    </w:p>
    <w:p w14:paraId="1BEFBD38"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1684</w:t>
      </w:r>
      <w:r w:rsidRPr="00DA68B1">
        <w:rPr>
          <w:rStyle w:val="HideTWBExt"/>
          <w:b w:val="0"/>
        </w:rPr>
        <w:t>&lt;/NumAm&gt;</w:t>
      </w:r>
    </w:p>
    <w:p w14:paraId="573AC085"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03F88A7B" w14:textId="77777777" w:rsidR="00DF7E9C" w:rsidRPr="002536F5" w:rsidRDefault="00DF7E9C" w:rsidP="00DF7E9C">
      <w:pPr>
        <w:pStyle w:val="NormalBold"/>
      </w:pPr>
      <w:r w:rsidRPr="00DA68B1">
        <w:rPr>
          <w:rStyle w:val="HideTWBExt"/>
          <w:b w:val="0"/>
        </w:rPr>
        <w:t>&lt;/RepeatBlock-By&gt;</w:t>
      </w:r>
    </w:p>
    <w:p w14:paraId="70E5543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8DBCEE4" w14:textId="77777777" w:rsidR="00DF7E9C" w:rsidRPr="002536F5" w:rsidRDefault="00DF7E9C" w:rsidP="00DF7E9C">
      <w:pPr>
        <w:pStyle w:val="NormalBold"/>
      </w:pPr>
      <w:r w:rsidRPr="00DA68B1">
        <w:rPr>
          <w:rStyle w:val="HideTWBExt"/>
          <w:b w:val="0"/>
        </w:rPr>
        <w:t>&lt;Article&gt;</w:t>
      </w:r>
      <w:r w:rsidRPr="002536F5">
        <w:t>Articolo 49</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37DA3CC" w14:textId="77777777" w:rsidTr="003913FF">
        <w:trPr>
          <w:trHeight w:hRule="exact" w:val="240"/>
          <w:jc w:val="center"/>
        </w:trPr>
        <w:tc>
          <w:tcPr>
            <w:tcW w:w="9752" w:type="dxa"/>
            <w:gridSpan w:val="2"/>
          </w:tcPr>
          <w:p w14:paraId="139CDAAC" w14:textId="77777777" w:rsidR="00DF7E9C" w:rsidRPr="002536F5" w:rsidRDefault="00DF7E9C" w:rsidP="003913FF"/>
        </w:tc>
      </w:tr>
      <w:tr w:rsidR="00DF7E9C" w:rsidRPr="002536F5" w14:paraId="723DA14D" w14:textId="77777777" w:rsidTr="003913FF">
        <w:trPr>
          <w:trHeight w:val="240"/>
          <w:jc w:val="center"/>
        </w:trPr>
        <w:tc>
          <w:tcPr>
            <w:tcW w:w="4876" w:type="dxa"/>
          </w:tcPr>
          <w:p w14:paraId="06017C24" w14:textId="77777777" w:rsidR="00DF7E9C" w:rsidRPr="002536F5" w:rsidRDefault="00DF7E9C" w:rsidP="003913FF">
            <w:pPr>
              <w:pStyle w:val="AmColumnHeading"/>
            </w:pPr>
            <w:r w:rsidRPr="002536F5">
              <w:t>Testo della Commissione</w:t>
            </w:r>
          </w:p>
        </w:tc>
        <w:tc>
          <w:tcPr>
            <w:tcW w:w="4876" w:type="dxa"/>
          </w:tcPr>
          <w:p w14:paraId="020418F2" w14:textId="77777777" w:rsidR="00DF7E9C" w:rsidRPr="002536F5" w:rsidRDefault="00DF7E9C" w:rsidP="003913FF">
            <w:pPr>
              <w:pStyle w:val="AmColumnHeading"/>
            </w:pPr>
            <w:r w:rsidRPr="002536F5">
              <w:t>Emendamento</w:t>
            </w:r>
          </w:p>
        </w:tc>
      </w:tr>
      <w:tr w:rsidR="00DF7E9C" w:rsidRPr="002536F5" w14:paraId="193E3A9A" w14:textId="77777777" w:rsidTr="003913FF">
        <w:trPr>
          <w:jc w:val="center"/>
        </w:trPr>
        <w:tc>
          <w:tcPr>
            <w:tcW w:w="4876" w:type="dxa"/>
          </w:tcPr>
          <w:p w14:paraId="4161F951" w14:textId="77777777" w:rsidR="00DF7E9C" w:rsidRPr="002536F5" w:rsidRDefault="00DF7E9C" w:rsidP="003913FF">
            <w:pPr>
              <w:pStyle w:val="Normal6a"/>
              <w:jc w:val="center"/>
            </w:pPr>
            <w:r w:rsidRPr="002536F5">
              <w:rPr>
                <w:b/>
                <w:i/>
              </w:rPr>
              <w:t>Articolo 49</w:t>
            </w:r>
            <w:r w:rsidRPr="002536F5">
              <w:tab/>
            </w:r>
          </w:p>
        </w:tc>
        <w:tc>
          <w:tcPr>
            <w:tcW w:w="4876" w:type="dxa"/>
          </w:tcPr>
          <w:p w14:paraId="66A66A05" w14:textId="77777777" w:rsidR="00DF7E9C" w:rsidRPr="002536F5" w:rsidRDefault="00DF7E9C" w:rsidP="003913FF">
            <w:pPr>
              <w:pStyle w:val="Normal6a"/>
            </w:pPr>
            <w:r w:rsidRPr="002536F5">
              <w:rPr>
                <w:b/>
                <w:i/>
              </w:rPr>
              <w:t>soppresso</w:t>
            </w:r>
          </w:p>
        </w:tc>
      </w:tr>
      <w:tr w:rsidR="00DF7E9C" w:rsidRPr="002536F5" w14:paraId="5794699F" w14:textId="77777777" w:rsidTr="003913FF">
        <w:trPr>
          <w:jc w:val="center"/>
        </w:trPr>
        <w:tc>
          <w:tcPr>
            <w:tcW w:w="4876" w:type="dxa"/>
          </w:tcPr>
          <w:p w14:paraId="035AF84C" w14:textId="77777777" w:rsidR="00DF7E9C" w:rsidRPr="002536F5" w:rsidRDefault="00DF7E9C" w:rsidP="003913FF">
            <w:pPr>
              <w:pStyle w:val="Normal6a"/>
              <w:jc w:val="center"/>
            </w:pPr>
            <w:r w:rsidRPr="002536F5">
              <w:rPr>
                <w:b/>
                <w:i/>
              </w:rPr>
              <w:t>Ispezioni e notifiche</w:t>
            </w:r>
          </w:p>
        </w:tc>
        <w:tc>
          <w:tcPr>
            <w:tcW w:w="4876" w:type="dxa"/>
          </w:tcPr>
          <w:p w14:paraId="53F420A0" w14:textId="77777777" w:rsidR="00DF7E9C" w:rsidRPr="002536F5" w:rsidRDefault="00DF7E9C" w:rsidP="003913FF">
            <w:pPr>
              <w:pStyle w:val="Normal6a"/>
            </w:pPr>
          </w:p>
        </w:tc>
      </w:tr>
      <w:tr w:rsidR="00DF7E9C" w:rsidRPr="002536F5" w14:paraId="681E3B84" w14:textId="77777777" w:rsidTr="003913FF">
        <w:trPr>
          <w:jc w:val="center"/>
        </w:trPr>
        <w:tc>
          <w:tcPr>
            <w:tcW w:w="4876" w:type="dxa"/>
          </w:tcPr>
          <w:p w14:paraId="73A4EE3F" w14:textId="77777777" w:rsidR="00DF7E9C" w:rsidRPr="002536F5" w:rsidRDefault="00DF7E9C" w:rsidP="003913FF">
            <w:pPr>
              <w:pStyle w:val="Normal6a"/>
            </w:pPr>
            <w:r w:rsidRPr="002536F5">
              <w:rPr>
                <w:b/>
                <w:i/>
              </w:rPr>
              <w:t>1. Il Centro dell'UE ha facoltà di realizzare ispezioni nei servizi di hosting mirate alla diffusione di materiale pedopornografico accessibile al pubblico, applicando i pertinenti indicatori della banca dati degli indicatori di cui all'articolo 44, paragrafo 1, lettere a) e b), nelle situazioni seguenti:</w:t>
            </w:r>
          </w:p>
        </w:tc>
        <w:tc>
          <w:tcPr>
            <w:tcW w:w="4876" w:type="dxa"/>
          </w:tcPr>
          <w:p w14:paraId="1954DFE6" w14:textId="77777777" w:rsidR="00DF7E9C" w:rsidRPr="002536F5" w:rsidRDefault="00DF7E9C" w:rsidP="003913FF">
            <w:pPr>
              <w:pStyle w:val="Normal6a"/>
            </w:pPr>
          </w:p>
        </w:tc>
      </w:tr>
      <w:tr w:rsidR="00DF7E9C" w:rsidRPr="002536F5" w14:paraId="14FAC655" w14:textId="77777777" w:rsidTr="003913FF">
        <w:trPr>
          <w:jc w:val="center"/>
        </w:trPr>
        <w:tc>
          <w:tcPr>
            <w:tcW w:w="4876" w:type="dxa"/>
          </w:tcPr>
          <w:p w14:paraId="6ADE234C" w14:textId="77777777" w:rsidR="00DF7E9C" w:rsidRPr="002536F5" w:rsidRDefault="00DF7E9C" w:rsidP="003913FF">
            <w:pPr>
              <w:pStyle w:val="Normal6a"/>
            </w:pPr>
            <w:r w:rsidRPr="002536F5">
              <w:rPr>
                <w:b/>
                <w:i/>
              </w:rPr>
              <w:t>a) quando è necessario per assistere la vittima, verificando se il prestatore di servizi di hosting ha rimosso o disabilitato l'accesso a uno o più elementi specifici di materiale pedopornografico noto che la ritrae, in conformità dell'articolo 21, paragrafo 4, lettera c);</w:t>
            </w:r>
          </w:p>
        </w:tc>
        <w:tc>
          <w:tcPr>
            <w:tcW w:w="4876" w:type="dxa"/>
          </w:tcPr>
          <w:p w14:paraId="66FD0D79" w14:textId="77777777" w:rsidR="00DF7E9C" w:rsidRPr="002536F5" w:rsidRDefault="00DF7E9C" w:rsidP="003913FF">
            <w:pPr>
              <w:pStyle w:val="Normal6a"/>
            </w:pPr>
          </w:p>
        </w:tc>
      </w:tr>
      <w:tr w:rsidR="00DF7E9C" w:rsidRPr="002536F5" w14:paraId="3437731C" w14:textId="77777777" w:rsidTr="003913FF">
        <w:trPr>
          <w:jc w:val="center"/>
        </w:trPr>
        <w:tc>
          <w:tcPr>
            <w:tcW w:w="4876" w:type="dxa"/>
          </w:tcPr>
          <w:p w14:paraId="73976984" w14:textId="77777777" w:rsidR="00DF7E9C" w:rsidRPr="002536F5" w:rsidRDefault="00DF7E9C" w:rsidP="003913FF">
            <w:pPr>
              <w:pStyle w:val="Normal6a"/>
            </w:pPr>
            <w:r w:rsidRPr="002536F5">
              <w:rPr>
                <w:b/>
                <w:i/>
              </w:rPr>
              <w:t>b) quando è necessario per assistere un'autorità coordinatrice, verificando l'eventuale necessità di emettere un ordine di rilevazione o un ordine di rimozione contro un servizio specifico ovvero l'efficacia dell'ordine di rilevazione o dell'ordine di blocco emesso su richiesta di detta autorità coordinatrice, in conformità dell'articolo 25, paragrafo 7, lettere c) e d) rispettivamente.</w:t>
            </w:r>
          </w:p>
        </w:tc>
        <w:tc>
          <w:tcPr>
            <w:tcW w:w="4876" w:type="dxa"/>
          </w:tcPr>
          <w:p w14:paraId="12B7E777" w14:textId="77777777" w:rsidR="00DF7E9C" w:rsidRPr="002536F5" w:rsidRDefault="00DF7E9C" w:rsidP="003913FF">
            <w:pPr>
              <w:pStyle w:val="Normal6a"/>
            </w:pPr>
          </w:p>
        </w:tc>
      </w:tr>
      <w:tr w:rsidR="00DF7E9C" w:rsidRPr="002536F5" w14:paraId="6D746483" w14:textId="77777777" w:rsidTr="003913FF">
        <w:trPr>
          <w:jc w:val="center"/>
        </w:trPr>
        <w:tc>
          <w:tcPr>
            <w:tcW w:w="4876" w:type="dxa"/>
          </w:tcPr>
          <w:p w14:paraId="4E47B976" w14:textId="77777777" w:rsidR="00DF7E9C" w:rsidRPr="002536F5" w:rsidRDefault="00DF7E9C" w:rsidP="003913FF">
            <w:pPr>
              <w:pStyle w:val="Normal6a"/>
            </w:pPr>
            <w:r w:rsidRPr="002536F5">
              <w:rPr>
                <w:b/>
                <w:i/>
              </w:rPr>
              <w:t>2.</w:t>
            </w:r>
          </w:p>
        </w:tc>
        <w:tc>
          <w:tcPr>
            <w:tcW w:w="4876" w:type="dxa"/>
          </w:tcPr>
          <w:p w14:paraId="30A2B7DD" w14:textId="77777777" w:rsidR="00DF7E9C" w:rsidRPr="002536F5" w:rsidRDefault="00DF7E9C" w:rsidP="003913FF">
            <w:pPr>
              <w:pStyle w:val="Normal6a"/>
            </w:pPr>
          </w:p>
        </w:tc>
      </w:tr>
      <w:tr w:rsidR="00DF7E9C" w:rsidRPr="002536F5" w14:paraId="53A6438E" w14:textId="77777777" w:rsidTr="003913FF">
        <w:trPr>
          <w:jc w:val="center"/>
        </w:trPr>
        <w:tc>
          <w:tcPr>
            <w:tcW w:w="4876" w:type="dxa"/>
          </w:tcPr>
          <w:p w14:paraId="2540DD84" w14:textId="77777777" w:rsidR="00DF7E9C" w:rsidRPr="002536F5" w:rsidRDefault="00DF7E9C" w:rsidP="003913FF">
            <w:pPr>
              <w:pStyle w:val="Normal6a"/>
            </w:pPr>
            <w:r w:rsidRPr="002536F5">
              <w:rPr>
                <w:b/>
                <w:i/>
              </w:rPr>
              <w:t>Il Centro dell'UE ha facoltà di notificare ai prestatori di servizi di hosting, dopo aver realizzato le ispezioni di cui al paragrafo 1, la presenza nei loro servizi di uno o più elementi specifici di materiale pedopornografico noto e di chiederne la rimozione o la disabilitazione dell'accesso, a titolo volontario.</w:t>
            </w:r>
          </w:p>
        </w:tc>
        <w:tc>
          <w:tcPr>
            <w:tcW w:w="4876" w:type="dxa"/>
          </w:tcPr>
          <w:p w14:paraId="447EE865" w14:textId="77777777" w:rsidR="00DF7E9C" w:rsidRPr="002536F5" w:rsidRDefault="00DF7E9C" w:rsidP="003913FF">
            <w:pPr>
              <w:pStyle w:val="Normal6a"/>
            </w:pPr>
          </w:p>
        </w:tc>
      </w:tr>
      <w:tr w:rsidR="00DF7E9C" w:rsidRPr="002536F5" w14:paraId="0F2EBFA0" w14:textId="77777777" w:rsidTr="003913FF">
        <w:trPr>
          <w:jc w:val="center"/>
        </w:trPr>
        <w:tc>
          <w:tcPr>
            <w:tcW w:w="4876" w:type="dxa"/>
          </w:tcPr>
          <w:p w14:paraId="2C7A88C3" w14:textId="77777777" w:rsidR="00DF7E9C" w:rsidRPr="002536F5" w:rsidRDefault="00DF7E9C" w:rsidP="003913FF">
            <w:pPr>
              <w:pStyle w:val="Normal6a"/>
            </w:pPr>
            <w:r w:rsidRPr="002536F5">
              <w:rPr>
                <w:b/>
                <w:i/>
              </w:rPr>
              <w:t>La richiesta indica chiaramente gli estremi del Centro dell'UE e un punto di contatto, le informazioni necessarie per identificare detto o detti elementi, ed è motivata. La richiesta indica altresì chiaramente che l'intervento del prestatore è a titolo volontario.</w:t>
            </w:r>
          </w:p>
        </w:tc>
        <w:tc>
          <w:tcPr>
            <w:tcW w:w="4876" w:type="dxa"/>
          </w:tcPr>
          <w:p w14:paraId="73DD6313" w14:textId="77777777" w:rsidR="00DF7E9C" w:rsidRPr="002536F5" w:rsidRDefault="00DF7E9C" w:rsidP="003913FF">
            <w:pPr>
              <w:pStyle w:val="Normal6a"/>
            </w:pPr>
          </w:p>
        </w:tc>
      </w:tr>
      <w:tr w:rsidR="00DF7E9C" w:rsidRPr="002536F5" w14:paraId="179EE16A" w14:textId="77777777" w:rsidTr="003913FF">
        <w:trPr>
          <w:jc w:val="center"/>
        </w:trPr>
        <w:tc>
          <w:tcPr>
            <w:tcW w:w="4876" w:type="dxa"/>
          </w:tcPr>
          <w:p w14:paraId="0F7A0A03" w14:textId="77777777" w:rsidR="00DF7E9C" w:rsidRPr="002536F5" w:rsidRDefault="00DF7E9C" w:rsidP="003913FF">
            <w:pPr>
              <w:pStyle w:val="Normal6a"/>
            </w:pPr>
            <w:r w:rsidRPr="002536F5">
              <w:rPr>
                <w:b/>
                <w:i/>
              </w:rPr>
              <w:t>3. Se richiesto da un'autorità di contrasto competente di uno Stato membro per evitare ingerenze nelle attività di prevenzione, accertamento, indagine e perseguimento di reati di abuso sessuale su minori, il Centro dell'UE non procede alla notifica per il tempo necessario a evitare dette ingerenze, ma non oltre i 18 mesi.</w:t>
            </w:r>
          </w:p>
        </w:tc>
        <w:tc>
          <w:tcPr>
            <w:tcW w:w="4876" w:type="dxa"/>
          </w:tcPr>
          <w:p w14:paraId="57DEC0FF" w14:textId="77777777" w:rsidR="00DF7E9C" w:rsidRPr="002536F5" w:rsidRDefault="00DF7E9C" w:rsidP="003913FF">
            <w:pPr>
              <w:pStyle w:val="Normal6a"/>
            </w:pPr>
          </w:p>
        </w:tc>
      </w:tr>
    </w:tbl>
    <w:p w14:paraId="453A4CC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89FC9F3" w14:textId="77777777" w:rsidR="00DF7E9C" w:rsidRPr="002536F5" w:rsidRDefault="00DF7E9C" w:rsidP="00DF7E9C">
      <w:r w:rsidRPr="00DA68B1">
        <w:rPr>
          <w:rStyle w:val="HideTWBExt"/>
        </w:rPr>
        <w:t>&lt;/Amend&gt;</w:t>
      </w:r>
    </w:p>
    <w:p w14:paraId="1E9FADB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1685</w:t>
      </w:r>
      <w:r w:rsidRPr="00DA68B1">
        <w:rPr>
          <w:rStyle w:val="HideTWBExt"/>
          <w:b w:val="0"/>
        </w:rPr>
        <w:t>&lt;/NumAm&gt;</w:t>
      </w:r>
    </w:p>
    <w:p w14:paraId="6ED79B5E"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0706234" w14:textId="77777777" w:rsidR="00DF7E9C" w:rsidRPr="002536F5" w:rsidRDefault="00DF7E9C" w:rsidP="00DF7E9C">
      <w:pPr>
        <w:pStyle w:val="NormalBold"/>
      </w:pPr>
      <w:r w:rsidRPr="00DA68B1">
        <w:rPr>
          <w:rStyle w:val="HideTWBExt"/>
          <w:b w:val="0"/>
        </w:rPr>
        <w:t>&lt;/RepeatBlock-By&gt;</w:t>
      </w:r>
    </w:p>
    <w:p w14:paraId="527444D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1831300" w14:textId="77777777" w:rsidR="00DF7E9C" w:rsidRPr="002536F5" w:rsidRDefault="00DF7E9C" w:rsidP="00DF7E9C">
      <w:pPr>
        <w:pStyle w:val="NormalBold"/>
      </w:pPr>
      <w:r w:rsidRPr="00DA68B1">
        <w:rPr>
          <w:rStyle w:val="HideTWBExt"/>
          <w:b w:val="0"/>
        </w:rPr>
        <w:t>&lt;Article&gt;</w:t>
      </w:r>
      <w:r w:rsidRPr="002536F5">
        <w:t>Articolo 49 – paragrafo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A073DE1" w14:textId="77777777" w:rsidTr="003913FF">
        <w:trPr>
          <w:trHeight w:hRule="exact" w:val="240"/>
          <w:jc w:val="center"/>
        </w:trPr>
        <w:tc>
          <w:tcPr>
            <w:tcW w:w="9752" w:type="dxa"/>
            <w:gridSpan w:val="2"/>
          </w:tcPr>
          <w:p w14:paraId="2C7CC7BC" w14:textId="77777777" w:rsidR="00DF7E9C" w:rsidRPr="002536F5" w:rsidRDefault="00DF7E9C" w:rsidP="003913FF"/>
        </w:tc>
      </w:tr>
      <w:tr w:rsidR="00DF7E9C" w:rsidRPr="002536F5" w14:paraId="33F1A52C" w14:textId="77777777" w:rsidTr="003913FF">
        <w:trPr>
          <w:trHeight w:val="240"/>
          <w:jc w:val="center"/>
        </w:trPr>
        <w:tc>
          <w:tcPr>
            <w:tcW w:w="4876" w:type="dxa"/>
          </w:tcPr>
          <w:p w14:paraId="12DDBEA0" w14:textId="77777777" w:rsidR="00DF7E9C" w:rsidRPr="002536F5" w:rsidRDefault="00DF7E9C" w:rsidP="003913FF">
            <w:pPr>
              <w:pStyle w:val="AmColumnHeading"/>
            </w:pPr>
            <w:r w:rsidRPr="002536F5">
              <w:t>Testo della Commissione</w:t>
            </w:r>
          </w:p>
        </w:tc>
        <w:tc>
          <w:tcPr>
            <w:tcW w:w="4876" w:type="dxa"/>
          </w:tcPr>
          <w:p w14:paraId="5FE6CA74" w14:textId="77777777" w:rsidR="00DF7E9C" w:rsidRPr="002536F5" w:rsidRDefault="00DF7E9C" w:rsidP="003913FF">
            <w:pPr>
              <w:pStyle w:val="AmColumnHeading"/>
            </w:pPr>
            <w:r w:rsidRPr="002536F5">
              <w:t>Emendamento</w:t>
            </w:r>
          </w:p>
        </w:tc>
      </w:tr>
      <w:tr w:rsidR="00DF7E9C" w:rsidRPr="002536F5" w14:paraId="53D07CF8" w14:textId="77777777" w:rsidTr="003913FF">
        <w:trPr>
          <w:jc w:val="center"/>
        </w:trPr>
        <w:tc>
          <w:tcPr>
            <w:tcW w:w="4876" w:type="dxa"/>
          </w:tcPr>
          <w:p w14:paraId="585A6B70" w14:textId="77777777" w:rsidR="00DF7E9C" w:rsidRPr="002536F5" w:rsidRDefault="00DF7E9C" w:rsidP="003913FF">
            <w:pPr>
              <w:pStyle w:val="Normal6a"/>
            </w:pPr>
            <w:r w:rsidRPr="002536F5">
              <w:t>1.</w:t>
            </w:r>
            <w:r w:rsidRPr="002536F5">
              <w:tab/>
              <w:t>Il Centro dell'UE ha facoltà di realizzare ispezioni nei servizi di hosting mirate alla diffusione di materiale pedopornografico accessibile al pubblico</w:t>
            </w:r>
            <w:r w:rsidRPr="002536F5">
              <w:rPr>
                <w:b/>
                <w:i/>
              </w:rPr>
              <w:t>, applicando i pertinenti indicatori della banca dati degli indicatori di cui all'articolo 44, paragrafo 1, lettere a) e b),</w:t>
            </w:r>
            <w:r w:rsidRPr="002536F5">
              <w:t xml:space="preserve"> nelle situazioni seguenti:</w:t>
            </w:r>
          </w:p>
        </w:tc>
        <w:tc>
          <w:tcPr>
            <w:tcW w:w="4876" w:type="dxa"/>
          </w:tcPr>
          <w:p w14:paraId="1FD89B74" w14:textId="77777777" w:rsidR="00DF7E9C" w:rsidRPr="002536F5" w:rsidRDefault="00DF7E9C" w:rsidP="003913FF">
            <w:pPr>
              <w:pStyle w:val="Normal6a"/>
            </w:pPr>
            <w:r w:rsidRPr="002536F5">
              <w:t>1.</w:t>
            </w:r>
            <w:r w:rsidRPr="002536F5">
              <w:tab/>
              <w:t>Il Centro dell'UE ha facoltà di realizzare ispezioni nei servizi di hosting mirate alla diffusione di materiale pedopornografico accessibile al pubblico nelle situazioni seguenti:</w:t>
            </w:r>
          </w:p>
        </w:tc>
      </w:tr>
    </w:tbl>
    <w:p w14:paraId="0057090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602A165" w14:textId="77777777" w:rsidR="00DF7E9C" w:rsidRPr="002536F5" w:rsidRDefault="00DF7E9C" w:rsidP="00DF7E9C">
      <w:r w:rsidRPr="00DA68B1">
        <w:rPr>
          <w:rStyle w:val="HideTWBExt"/>
        </w:rPr>
        <w:t>&lt;/Amend&gt;</w:t>
      </w:r>
    </w:p>
    <w:p w14:paraId="571148B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1686</w:t>
      </w:r>
      <w:r w:rsidRPr="00DA68B1">
        <w:rPr>
          <w:rStyle w:val="HideTWBExt"/>
          <w:b w:val="0"/>
        </w:rPr>
        <w:t>&lt;/NumAm&gt;</w:t>
      </w:r>
    </w:p>
    <w:p w14:paraId="4D1F0C9D"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B33BA1A"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4A7753D5"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5ED7EACB"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C57547A"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5D5080EB" w14:textId="77777777" w:rsidR="00DF7E9C" w:rsidRPr="002536F5" w:rsidRDefault="00DF7E9C" w:rsidP="00DF7E9C">
      <w:pPr>
        <w:pStyle w:val="NormalBold"/>
      </w:pPr>
      <w:r w:rsidRPr="00DA68B1">
        <w:rPr>
          <w:rStyle w:val="HideTWBExt"/>
          <w:b w:val="0"/>
        </w:rPr>
        <w:t>&lt;/RepeatBlock-By&gt;</w:t>
      </w:r>
    </w:p>
    <w:p w14:paraId="746EA4D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3B6B468" w14:textId="77777777" w:rsidR="00DF7E9C" w:rsidRPr="002536F5" w:rsidRDefault="00DF7E9C" w:rsidP="00DF7E9C">
      <w:pPr>
        <w:pStyle w:val="NormalBold"/>
      </w:pPr>
      <w:r w:rsidRPr="00DA68B1">
        <w:rPr>
          <w:rStyle w:val="HideTWBExt"/>
          <w:b w:val="0"/>
        </w:rPr>
        <w:t>&lt;Article&gt;</w:t>
      </w:r>
      <w:r w:rsidRPr="002536F5">
        <w:t>Articolo 49 – paragrafo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56456C8" w14:textId="77777777" w:rsidTr="003913FF">
        <w:trPr>
          <w:trHeight w:hRule="exact" w:val="240"/>
          <w:jc w:val="center"/>
        </w:trPr>
        <w:tc>
          <w:tcPr>
            <w:tcW w:w="9752" w:type="dxa"/>
            <w:gridSpan w:val="2"/>
          </w:tcPr>
          <w:p w14:paraId="2333CDA1" w14:textId="77777777" w:rsidR="00DF7E9C" w:rsidRPr="002536F5" w:rsidRDefault="00DF7E9C" w:rsidP="003913FF"/>
        </w:tc>
      </w:tr>
      <w:tr w:rsidR="00DF7E9C" w:rsidRPr="002536F5" w14:paraId="50E5BEFC" w14:textId="77777777" w:rsidTr="003913FF">
        <w:trPr>
          <w:trHeight w:val="240"/>
          <w:jc w:val="center"/>
        </w:trPr>
        <w:tc>
          <w:tcPr>
            <w:tcW w:w="4876" w:type="dxa"/>
          </w:tcPr>
          <w:p w14:paraId="45620076" w14:textId="77777777" w:rsidR="00DF7E9C" w:rsidRPr="002536F5" w:rsidRDefault="00DF7E9C" w:rsidP="003913FF">
            <w:pPr>
              <w:pStyle w:val="AmColumnHeading"/>
            </w:pPr>
            <w:r w:rsidRPr="002536F5">
              <w:t>Testo della Commissione</w:t>
            </w:r>
          </w:p>
        </w:tc>
        <w:tc>
          <w:tcPr>
            <w:tcW w:w="4876" w:type="dxa"/>
          </w:tcPr>
          <w:p w14:paraId="5BB8857C" w14:textId="77777777" w:rsidR="00DF7E9C" w:rsidRPr="002536F5" w:rsidRDefault="00DF7E9C" w:rsidP="003913FF">
            <w:pPr>
              <w:pStyle w:val="AmColumnHeading"/>
            </w:pPr>
            <w:r w:rsidRPr="002536F5">
              <w:t>Emendamento</w:t>
            </w:r>
          </w:p>
        </w:tc>
      </w:tr>
      <w:tr w:rsidR="00DF7E9C" w:rsidRPr="002536F5" w14:paraId="0D18909B" w14:textId="77777777" w:rsidTr="003913FF">
        <w:trPr>
          <w:jc w:val="center"/>
        </w:trPr>
        <w:tc>
          <w:tcPr>
            <w:tcW w:w="4876" w:type="dxa"/>
          </w:tcPr>
          <w:p w14:paraId="18DCBAB1" w14:textId="77777777" w:rsidR="00DF7E9C" w:rsidRPr="002536F5" w:rsidRDefault="00DF7E9C" w:rsidP="003913FF">
            <w:pPr>
              <w:pStyle w:val="Normal6a"/>
            </w:pPr>
            <w:r w:rsidRPr="002536F5">
              <w:t>1.</w:t>
            </w:r>
            <w:r w:rsidRPr="002536F5">
              <w:tab/>
              <w:t xml:space="preserve">Il Centro dell'UE ha facoltà di realizzare ispezioni nei servizi di hosting mirate alla diffusione di materiale pedopornografico accessibile al pubblico, applicando i pertinenti indicatori della banca dati degli indicatori di cui all'articolo 44, paragrafo 1, </w:t>
            </w:r>
            <w:r w:rsidRPr="002536F5">
              <w:rPr>
                <w:b/>
                <w:i/>
              </w:rPr>
              <w:t>lettere</w:t>
            </w:r>
            <w:r w:rsidRPr="002536F5">
              <w:t xml:space="preserve"> a) </w:t>
            </w:r>
            <w:r w:rsidRPr="002536F5">
              <w:rPr>
                <w:b/>
                <w:i/>
              </w:rPr>
              <w:t>e b)</w:t>
            </w:r>
            <w:r w:rsidRPr="002536F5">
              <w:t>, nelle situazioni seguenti:</w:t>
            </w:r>
          </w:p>
        </w:tc>
        <w:tc>
          <w:tcPr>
            <w:tcW w:w="4876" w:type="dxa"/>
          </w:tcPr>
          <w:p w14:paraId="66F2D66A" w14:textId="77777777" w:rsidR="00DF7E9C" w:rsidRPr="002536F5" w:rsidRDefault="00DF7E9C" w:rsidP="003913FF">
            <w:pPr>
              <w:pStyle w:val="Normal6a"/>
            </w:pPr>
            <w:r w:rsidRPr="002536F5">
              <w:t>1.</w:t>
            </w:r>
            <w:r w:rsidRPr="002536F5">
              <w:tab/>
              <w:t xml:space="preserve">Il Centro dell'UE ha facoltà di realizzare ispezioni nei servizi di hosting mirate alla diffusione di materiale pedopornografico accessibile al pubblico, applicando i pertinenti indicatori della banca dati degli indicatori di cui all'articolo 44, paragrafo 1, </w:t>
            </w:r>
            <w:r w:rsidRPr="002536F5">
              <w:rPr>
                <w:b/>
                <w:i/>
              </w:rPr>
              <w:t>lettera</w:t>
            </w:r>
            <w:r w:rsidRPr="002536F5">
              <w:t xml:space="preserve"> a), nelle situazioni seguenti:</w:t>
            </w:r>
          </w:p>
        </w:tc>
      </w:tr>
    </w:tbl>
    <w:p w14:paraId="0270339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5782B48" w14:textId="77777777" w:rsidR="00DF7E9C" w:rsidRPr="002536F5" w:rsidRDefault="00DF7E9C" w:rsidP="00DF7E9C">
      <w:r w:rsidRPr="00DA68B1">
        <w:rPr>
          <w:rStyle w:val="HideTWBExt"/>
        </w:rPr>
        <w:t>&lt;/Amend&gt;</w:t>
      </w:r>
    </w:p>
    <w:p w14:paraId="0028E61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1687</w:t>
      </w:r>
      <w:r w:rsidRPr="00DA68B1">
        <w:rPr>
          <w:rStyle w:val="HideTWBExt"/>
          <w:b w:val="0"/>
        </w:rPr>
        <w:t>&lt;/NumAm&gt;</w:t>
      </w:r>
    </w:p>
    <w:p w14:paraId="3C0FF77E"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4B966F45"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53791C4" w14:textId="77777777" w:rsidR="00DF7E9C" w:rsidRPr="002536F5" w:rsidRDefault="00DF7E9C" w:rsidP="00DF7E9C">
      <w:pPr>
        <w:pStyle w:val="NormalBold"/>
      </w:pPr>
      <w:r w:rsidRPr="00DA68B1">
        <w:rPr>
          <w:rStyle w:val="HideTWBExt"/>
          <w:b w:val="0"/>
        </w:rPr>
        <w:t>&lt;/RepeatBlock-By&gt;</w:t>
      </w:r>
    </w:p>
    <w:p w14:paraId="1FDFF50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DC7EBCD" w14:textId="77777777" w:rsidR="00DF7E9C" w:rsidRPr="002536F5" w:rsidRDefault="00DF7E9C" w:rsidP="00DF7E9C">
      <w:pPr>
        <w:pStyle w:val="NormalBold"/>
      </w:pPr>
      <w:r w:rsidRPr="00DA68B1">
        <w:rPr>
          <w:rStyle w:val="HideTWBExt"/>
          <w:b w:val="0"/>
        </w:rPr>
        <w:t>&lt;Article&gt;</w:t>
      </w:r>
      <w:r w:rsidRPr="002536F5">
        <w:t>Articolo 49 – paragrafo 1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3F4FA72" w14:textId="77777777" w:rsidTr="003913FF">
        <w:trPr>
          <w:trHeight w:hRule="exact" w:val="240"/>
          <w:jc w:val="center"/>
        </w:trPr>
        <w:tc>
          <w:tcPr>
            <w:tcW w:w="9752" w:type="dxa"/>
            <w:gridSpan w:val="2"/>
          </w:tcPr>
          <w:p w14:paraId="29AE04A5" w14:textId="77777777" w:rsidR="00DF7E9C" w:rsidRPr="002536F5" w:rsidRDefault="00DF7E9C" w:rsidP="003913FF"/>
        </w:tc>
      </w:tr>
      <w:tr w:rsidR="00DF7E9C" w:rsidRPr="002536F5" w14:paraId="26D2DE6A" w14:textId="77777777" w:rsidTr="003913FF">
        <w:trPr>
          <w:trHeight w:val="240"/>
          <w:jc w:val="center"/>
        </w:trPr>
        <w:tc>
          <w:tcPr>
            <w:tcW w:w="4876" w:type="dxa"/>
          </w:tcPr>
          <w:p w14:paraId="3838AC59" w14:textId="77777777" w:rsidR="00DF7E9C" w:rsidRPr="002536F5" w:rsidRDefault="00DF7E9C" w:rsidP="003913FF">
            <w:pPr>
              <w:pStyle w:val="AmColumnHeading"/>
            </w:pPr>
            <w:r w:rsidRPr="002536F5">
              <w:t>Testo della Commissione</w:t>
            </w:r>
          </w:p>
        </w:tc>
        <w:tc>
          <w:tcPr>
            <w:tcW w:w="4876" w:type="dxa"/>
          </w:tcPr>
          <w:p w14:paraId="7138B05D" w14:textId="77777777" w:rsidR="00DF7E9C" w:rsidRPr="002536F5" w:rsidRDefault="00DF7E9C" w:rsidP="003913FF">
            <w:pPr>
              <w:pStyle w:val="AmColumnHeading"/>
            </w:pPr>
            <w:r w:rsidRPr="002536F5">
              <w:t>Emendamento</w:t>
            </w:r>
          </w:p>
        </w:tc>
      </w:tr>
      <w:tr w:rsidR="00DF7E9C" w:rsidRPr="002536F5" w14:paraId="681A8311" w14:textId="77777777" w:rsidTr="003913FF">
        <w:trPr>
          <w:jc w:val="center"/>
        </w:trPr>
        <w:tc>
          <w:tcPr>
            <w:tcW w:w="4876" w:type="dxa"/>
          </w:tcPr>
          <w:p w14:paraId="02AB6174" w14:textId="77777777" w:rsidR="00DF7E9C" w:rsidRPr="002536F5" w:rsidRDefault="00DF7E9C" w:rsidP="003913FF">
            <w:pPr>
              <w:pStyle w:val="Normal6a"/>
            </w:pPr>
            <w:r w:rsidRPr="002536F5">
              <w:t>1.</w:t>
            </w:r>
            <w:r w:rsidRPr="002536F5">
              <w:tab/>
              <w:t xml:space="preserve">Il Centro dell'UE ha facoltà di realizzare ispezioni nei servizi di hosting </w:t>
            </w:r>
            <w:r w:rsidRPr="002536F5">
              <w:rPr>
                <w:b/>
                <w:i/>
              </w:rPr>
              <w:t>mirate alla diffusione di</w:t>
            </w:r>
            <w:r w:rsidRPr="002536F5">
              <w:t xml:space="preserve"> materiale pedopornografico </w:t>
            </w:r>
            <w:r w:rsidRPr="002536F5">
              <w:rPr>
                <w:b/>
                <w:i/>
              </w:rPr>
              <w:t>accessibile al pubblico</w:t>
            </w:r>
            <w:r w:rsidRPr="002536F5">
              <w:t xml:space="preserve">, applicando i pertinenti indicatori della banca dati degli indicatori di cui all'articolo 44, paragrafo 1, </w:t>
            </w:r>
            <w:r w:rsidRPr="002536F5">
              <w:rPr>
                <w:b/>
                <w:i/>
              </w:rPr>
              <w:t>lettere</w:t>
            </w:r>
            <w:r w:rsidRPr="002536F5">
              <w:t xml:space="preserve"> a) </w:t>
            </w:r>
            <w:r w:rsidRPr="002536F5">
              <w:rPr>
                <w:b/>
                <w:i/>
              </w:rPr>
              <w:t>e b)</w:t>
            </w:r>
            <w:r w:rsidRPr="002536F5">
              <w:t>, nelle situazioni seguenti:</w:t>
            </w:r>
          </w:p>
        </w:tc>
        <w:tc>
          <w:tcPr>
            <w:tcW w:w="4876" w:type="dxa"/>
          </w:tcPr>
          <w:p w14:paraId="03C6438F" w14:textId="77777777" w:rsidR="00DF7E9C" w:rsidRPr="002536F5" w:rsidRDefault="00DF7E9C" w:rsidP="003913FF">
            <w:pPr>
              <w:pStyle w:val="Normal6a"/>
            </w:pPr>
            <w:r w:rsidRPr="002536F5">
              <w:t>1.</w:t>
            </w:r>
            <w:r w:rsidRPr="002536F5">
              <w:tab/>
              <w:t xml:space="preserve">Il Centro dell'UE ha facoltà di realizzare ispezioni </w:t>
            </w:r>
            <w:r w:rsidRPr="002536F5">
              <w:rPr>
                <w:b/>
                <w:i/>
              </w:rPr>
              <w:t>dei contenuti accessibili al pubblico</w:t>
            </w:r>
            <w:r w:rsidRPr="002536F5">
              <w:t xml:space="preserve"> nei servizi di hosting </w:t>
            </w:r>
            <w:r w:rsidRPr="002536F5">
              <w:rPr>
                <w:b/>
                <w:i/>
              </w:rPr>
              <w:t>per individuare</w:t>
            </w:r>
            <w:r w:rsidRPr="002536F5">
              <w:t xml:space="preserve"> materiale pedopornografico </w:t>
            </w:r>
            <w:r w:rsidRPr="002536F5">
              <w:rPr>
                <w:b/>
                <w:i/>
              </w:rPr>
              <w:t>noto</w:t>
            </w:r>
            <w:r w:rsidRPr="002536F5">
              <w:t xml:space="preserve">, applicando i pertinenti indicatori della banca dati degli indicatori di cui all'articolo 44, paragrafo 1, </w:t>
            </w:r>
            <w:r w:rsidRPr="002536F5">
              <w:rPr>
                <w:b/>
                <w:i/>
              </w:rPr>
              <w:t>lettera</w:t>
            </w:r>
            <w:r w:rsidRPr="002536F5">
              <w:t xml:space="preserve"> a), nelle situazioni seguenti:</w:t>
            </w:r>
          </w:p>
        </w:tc>
      </w:tr>
    </w:tbl>
    <w:p w14:paraId="5C2303E6"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6596C37" w14:textId="77777777" w:rsidR="00DF7E9C" w:rsidRPr="002536F5" w:rsidRDefault="00DF7E9C" w:rsidP="00DF7E9C">
      <w:r w:rsidRPr="00DA68B1">
        <w:rPr>
          <w:rStyle w:val="HideTWBExt"/>
        </w:rPr>
        <w:t>&lt;/Amend&gt;</w:t>
      </w:r>
    </w:p>
    <w:p w14:paraId="452D353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1688</w:t>
      </w:r>
      <w:r w:rsidRPr="00DA68B1">
        <w:rPr>
          <w:rStyle w:val="HideTWBExt"/>
          <w:b w:val="0"/>
        </w:rPr>
        <w:t>&lt;/NumAm&gt;</w:t>
      </w:r>
    </w:p>
    <w:p w14:paraId="72604969"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72ED42B1" w14:textId="77777777" w:rsidR="00DF7E9C" w:rsidRPr="002536F5" w:rsidRDefault="00DF7E9C" w:rsidP="00DF7E9C">
      <w:pPr>
        <w:pStyle w:val="NormalBold"/>
      </w:pPr>
      <w:r w:rsidRPr="00DA68B1">
        <w:rPr>
          <w:rStyle w:val="HideTWBExt"/>
          <w:b w:val="0"/>
        </w:rPr>
        <w:t>&lt;/RepeatBlock-By&gt;</w:t>
      </w:r>
    </w:p>
    <w:p w14:paraId="132482C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AB8E2BA" w14:textId="77777777" w:rsidR="00DF7E9C" w:rsidRPr="002536F5" w:rsidRDefault="00DF7E9C" w:rsidP="00DF7E9C">
      <w:pPr>
        <w:pStyle w:val="NormalBold"/>
      </w:pPr>
      <w:r w:rsidRPr="00DA68B1">
        <w:rPr>
          <w:rStyle w:val="HideTWBExt"/>
          <w:b w:val="0"/>
        </w:rPr>
        <w:t>&lt;Article&gt;</w:t>
      </w:r>
      <w:r w:rsidRPr="002536F5">
        <w:t>Articolo 49 – paragrafo 1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1D35619" w14:textId="77777777" w:rsidTr="003913FF">
        <w:trPr>
          <w:trHeight w:hRule="exact" w:val="240"/>
          <w:jc w:val="center"/>
        </w:trPr>
        <w:tc>
          <w:tcPr>
            <w:tcW w:w="9752" w:type="dxa"/>
            <w:gridSpan w:val="2"/>
          </w:tcPr>
          <w:p w14:paraId="21DEF7C0" w14:textId="77777777" w:rsidR="00DF7E9C" w:rsidRPr="002536F5" w:rsidRDefault="00DF7E9C" w:rsidP="003913FF"/>
        </w:tc>
      </w:tr>
      <w:tr w:rsidR="00DF7E9C" w:rsidRPr="002536F5" w14:paraId="76A64362" w14:textId="77777777" w:rsidTr="003913FF">
        <w:trPr>
          <w:trHeight w:val="240"/>
          <w:jc w:val="center"/>
        </w:trPr>
        <w:tc>
          <w:tcPr>
            <w:tcW w:w="4876" w:type="dxa"/>
          </w:tcPr>
          <w:p w14:paraId="239AAC4A" w14:textId="77777777" w:rsidR="00DF7E9C" w:rsidRPr="002536F5" w:rsidRDefault="00DF7E9C" w:rsidP="003913FF">
            <w:pPr>
              <w:pStyle w:val="AmColumnHeading"/>
            </w:pPr>
            <w:r w:rsidRPr="002536F5">
              <w:t>Testo della Commissione</w:t>
            </w:r>
          </w:p>
        </w:tc>
        <w:tc>
          <w:tcPr>
            <w:tcW w:w="4876" w:type="dxa"/>
          </w:tcPr>
          <w:p w14:paraId="7FD056FE" w14:textId="77777777" w:rsidR="00DF7E9C" w:rsidRPr="002536F5" w:rsidRDefault="00DF7E9C" w:rsidP="003913FF">
            <w:pPr>
              <w:pStyle w:val="AmColumnHeading"/>
            </w:pPr>
            <w:r w:rsidRPr="002536F5">
              <w:t>Emendamento</w:t>
            </w:r>
          </w:p>
        </w:tc>
      </w:tr>
      <w:tr w:rsidR="00DF7E9C" w:rsidRPr="002536F5" w14:paraId="0174FFBD" w14:textId="77777777" w:rsidTr="003913FF">
        <w:trPr>
          <w:jc w:val="center"/>
        </w:trPr>
        <w:tc>
          <w:tcPr>
            <w:tcW w:w="4876" w:type="dxa"/>
          </w:tcPr>
          <w:p w14:paraId="63740335" w14:textId="77777777" w:rsidR="00DF7E9C" w:rsidRPr="002536F5" w:rsidRDefault="00DF7E9C" w:rsidP="003913FF">
            <w:pPr>
              <w:pStyle w:val="Normal6a"/>
            </w:pPr>
            <w:r w:rsidRPr="002536F5">
              <w:t>a)</w:t>
            </w:r>
            <w:r w:rsidRPr="002536F5">
              <w:tab/>
              <w:t xml:space="preserve">quando è necessario per assistere </w:t>
            </w:r>
            <w:r w:rsidRPr="002536F5">
              <w:rPr>
                <w:b/>
                <w:i/>
              </w:rPr>
              <w:t>la vittima</w:t>
            </w:r>
            <w:r w:rsidRPr="002536F5">
              <w:t xml:space="preserve">, verificando se il prestatore di servizi di hosting ha rimosso </w:t>
            </w:r>
            <w:r w:rsidRPr="002536F5">
              <w:rPr>
                <w:b/>
                <w:i/>
              </w:rPr>
              <w:t>o disabilitato l'accesso a</w:t>
            </w:r>
            <w:r w:rsidRPr="002536F5">
              <w:t xml:space="preserve"> uno o più elementi specifici di materiale pedopornografico noto che </w:t>
            </w:r>
            <w:r w:rsidRPr="002536F5">
              <w:rPr>
                <w:b/>
                <w:i/>
              </w:rPr>
              <w:t>la</w:t>
            </w:r>
            <w:r w:rsidRPr="002536F5">
              <w:t xml:space="preserve"> ritrae, in conformità dell'articolo 21, paragrafo 4, lettera c);</w:t>
            </w:r>
          </w:p>
        </w:tc>
        <w:tc>
          <w:tcPr>
            <w:tcW w:w="4876" w:type="dxa"/>
          </w:tcPr>
          <w:p w14:paraId="74ABE4CA" w14:textId="77777777" w:rsidR="00DF7E9C" w:rsidRPr="002536F5" w:rsidRDefault="00DF7E9C" w:rsidP="003913FF">
            <w:pPr>
              <w:pStyle w:val="Normal6a"/>
            </w:pPr>
            <w:r w:rsidRPr="002536F5">
              <w:t>a)</w:t>
            </w:r>
            <w:r w:rsidRPr="002536F5">
              <w:tab/>
              <w:t xml:space="preserve">quando è necessario per assistere </w:t>
            </w:r>
            <w:r w:rsidRPr="002536F5">
              <w:rPr>
                <w:b/>
                <w:i/>
              </w:rPr>
              <w:t>il sopravvissuto</w:t>
            </w:r>
            <w:r w:rsidRPr="002536F5">
              <w:t xml:space="preserve">, verificando se il prestatore di servizi di hosting ha rimosso uno o più elementi specifici di materiale pedopornografico noto che </w:t>
            </w:r>
            <w:r w:rsidRPr="002536F5">
              <w:rPr>
                <w:b/>
                <w:i/>
              </w:rPr>
              <w:t>lo</w:t>
            </w:r>
            <w:r w:rsidRPr="002536F5">
              <w:t xml:space="preserve"> ritrae, in conformità dell'articolo 21, paragrafo 4, lettera c);</w:t>
            </w:r>
          </w:p>
        </w:tc>
      </w:tr>
    </w:tbl>
    <w:p w14:paraId="0083ADE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6B46D1C" w14:textId="77777777" w:rsidR="00DF7E9C" w:rsidRPr="002536F5" w:rsidRDefault="00DF7E9C" w:rsidP="00DF7E9C">
      <w:r w:rsidRPr="00DA68B1">
        <w:rPr>
          <w:rStyle w:val="HideTWBExt"/>
        </w:rPr>
        <w:t>&lt;/Amend&gt;</w:t>
      </w:r>
    </w:p>
    <w:p w14:paraId="456A029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1689</w:t>
      </w:r>
      <w:r w:rsidRPr="00DA68B1">
        <w:rPr>
          <w:rStyle w:val="HideTWBExt"/>
          <w:b w:val="0"/>
        </w:rPr>
        <w:t>&lt;/NumAm&gt;</w:t>
      </w:r>
    </w:p>
    <w:p w14:paraId="0EF1405B"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583EA811" w14:textId="77777777" w:rsidR="00DF7E9C" w:rsidRPr="002536F5" w:rsidRDefault="00DF7E9C" w:rsidP="00DF7E9C">
      <w:pPr>
        <w:pStyle w:val="NormalBold"/>
      </w:pPr>
      <w:r w:rsidRPr="00DA68B1">
        <w:rPr>
          <w:rStyle w:val="HideTWBExt"/>
          <w:b w:val="0"/>
        </w:rPr>
        <w:t>&lt;/RepeatBlock-By&gt;</w:t>
      </w:r>
    </w:p>
    <w:p w14:paraId="76C2792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DAFADDC" w14:textId="77777777" w:rsidR="00DF7E9C" w:rsidRPr="002536F5" w:rsidRDefault="00DF7E9C" w:rsidP="00DF7E9C">
      <w:pPr>
        <w:pStyle w:val="NormalBold"/>
      </w:pPr>
      <w:r w:rsidRPr="00DA68B1">
        <w:rPr>
          <w:rStyle w:val="HideTWBExt"/>
          <w:b w:val="0"/>
        </w:rPr>
        <w:t>&lt;Article&gt;</w:t>
      </w:r>
      <w:r w:rsidRPr="002536F5">
        <w:t>Articolo 49 – paragrafo 1 – lettera b</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6A60FC3" w14:textId="77777777" w:rsidTr="003913FF">
        <w:trPr>
          <w:trHeight w:hRule="exact" w:val="240"/>
          <w:jc w:val="center"/>
        </w:trPr>
        <w:tc>
          <w:tcPr>
            <w:tcW w:w="9752" w:type="dxa"/>
            <w:gridSpan w:val="2"/>
          </w:tcPr>
          <w:p w14:paraId="77AD83CC" w14:textId="77777777" w:rsidR="00DF7E9C" w:rsidRPr="002536F5" w:rsidRDefault="00DF7E9C" w:rsidP="003913FF"/>
        </w:tc>
      </w:tr>
      <w:tr w:rsidR="00DF7E9C" w:rsidRPr="002536F5" w14:paraId="1C8888CE" w14:textId="77777777" w:rsidTr="003913FF">
        <w:trPr>
          <w:trHeight w:val="240"/>
          <w:jc w:val="center"/>
        </w:trPr>
        <w:tc>
          <w:tcPr>
            <w:tcW w:w="4876" w:type="dxa"/>
          </w:tcPr>
          <w:p w14:paraId="3BB77FFC" w14:textId="77777777" w:rsidR="00DF7E9C" w:rsidRPr="002536F5" w:rsidRDefault="00DF7E9C" w:rsidP="003913FF">
            <w:pPr>
              <w:pStyle w:val="AmColumnHeading"/>
            </w:pPr>
            <w:r w:rsidRPr="002536F5">
              <w:t>Testo della Commissione</w:t>
            </w:r>
          </w:p>
        </w:tc>
        <w:tc>
          <w:tcPr>
            <w:tcW w:w="4876" w:type="dxa"/>
          </w:tcPr>
          <w:p w14:paraId="09B5BFB7" w14:textId="77777777" w:rsidR="00DF7E9C" w:rsidRPr="002536F5" w:rsidRDefault="00DF7E9C" w:rsidP="003913FF">
            <w:pPr>
              <w:pStyle w:val="AmColumnHeading"/>
            </w:pPr>
            <w:r w:rsidRPr="002536F5">
              <w:t>Emendamento</w:t>
            </w:r>
          </w:p>
        </w:tc>
      </w:tr>
      <w:tr w:rsidR="00DF7E9C" w:rsidRPr="002536F5" w14:paraId="7856A233" w14:textId="77777777" w:rsidTr="003913FF">
        <w:trPr>
          <w:jc w:val="center"/>
        </w:trPr>
        <w:tc>
          <w:tcPr>
            <w:tcW w:w="4876" w:type="dxa"/>
          </w:tcPr>
          <w:p w14:paraId="3CF4F897" w14:textId="77777777" w:rsidR="00DF7E9C" w:rsidRPr="002536F5" w:rsidRDefault="00DF7E9C" w:rsidP="003913FF">
            <w:pPr>
              <w:pStyle w:val="Normal6a"/>
            </w:pPr>
            <w:r w:rsidRPr="002536F5">
              <w:t>b)</w:t>
            </w:r>
            <w:r w:rsidRPr="002536F5">
              <w:tab/>
              <w:t xml:space="preserve">quando è necessario per assistere un'autorità coordinatrice, verificando l'eventuale necessità di </w:t>
            </w:r>
            <w:r w:rsidRPr="002536F5">
              <w:rPr>
                <w:b/>
                <w:i/>
              </w:rPr>
              <w:t>emettere un ordine di rilevazione o</w:t>
            </w:r>
            <w:r w:rsidRPr="002536F5">
              <w:t xml:space="preserve"> un ordine di rimozione contro un servizio specifico ovvero l'efficacia dell'ordine di </w:t>
            </w:r>
            <w:r w:rsidRPr="002536F5">
              <w:rPr>
                <w:b/>
                <w:i/>
              </w:rPr>
              <w:t>rilevazione o dell'ordine di blocco</w:t>
            </w:r>
            <w:r w:rsidRPr="002536F5">
              <w:t xml:space="preserve"> emesso su richiesta di detta autorità coordinatrice, in conformità dell'articolo 25, paragrafo 7, lettere c) e d) rispettivamente.</w:t>
            </w:r>
          </w:p>
        </w:tc>
        <w:tc>
          <w:tcPr>
            <w:tcW w:w="4876" w:type="dxa"/>
          </w:tcPr>
          <w:p w14:paraId="1CF183B6" w14:textId="77777777" w:rsidR="00DF7E9C" w:rsidRPr="002536F5" w:rsidRDefault="00DF7E9C" w:rsidP="003913FF">
            <w:pPr>
              <w:pStyle w:val="Normal6a"/>
            </w:pPr>
            <w:r w:rsidRPr="002536F5">
              <w:t>b)</w:t>
            </w:r>
            <w:r w:rsidRPr="002536F5">
              <w:tab/>
              <w:t xml:space="preserve">quando è necessario per assistere un'autorità coordinatrice, verificando l'eventuale necessità di un ordine di rimozione contro un servizio specifico ovvero l'efficacia dell'ordine di </w:t>
            </w:r>
            <w:r w:rsidRPr="002536F5">
              <w:rPr>
                <w:b/>
                <w:i/>
              </w:rPr>
              <w:t>rimozione</w:t>
            </w:r>
            <w:r w:rsidRPr="002536F5">
              <w:t xml:space="preserve"> emesso su richiesta di detta autorità coordinatrice, in conformità dell'articolo 25, paragrafo 7, lettere c) e d) rispettivamente.</w:t>
            </w:r>
          </w:p>
        </w:tc>
      </w:tr>
    </w:tbl>
    <w:p w14:paraId="2E996A8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E978099" w14:textId="77777777" w:rsidR="00DF7E9C" w:rsidRPr="002536F5" w:rsidRDefault="00DF7E9C" w:rsidP="00DF7E9C">
      <w:r w:rsidRPr="00DA68B1">
        <w:rPr>
          <w:rStyle w:val="HideTWBExt"/>
        </w:rPr>
        <w:t>&lt;/Amend&gt;</w:t>
      </w:r>
    </w:p>
    <w:p w14:paraId="14F17CC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1690</w:t>
      </w:r>
      <w:r w:rsidRPr="00DA68B1">
        <w:rPr>
          <w:rStyle w:val="HideTWBExt"/>
          <w:b w:val="0"/>
        </w:rPr>
        <w:t>&lt;/NumAm&gt;</w:t>
      </w:r>
    </w:p>
    <w:p w14:paraId="0F4C00DC"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1C9BE5A"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63987901" w14:textId="77777777" w:rsidR="00DF7E9C" w:rsidRPr="002536F5" w:rsidRDefault="00DF7E9C" w:rsidP="00DF7E9C">
      <w:pPr>
        <w:pStyle w:val="NormalBold"/>
      </w:pPr>
      <w:r w:rsidRPr="00DA68B1">
        <w:rPr>
          <w:rStyle w:val="HideTWBExt"/>
          <w:b w:val="0"/>
        </w:rPr>
        <w:t>&lt;Members&gt;</w:t>
      </w:r>
      <w:r w:rsidRPr="002536F5">
        <w:t>Rob Rooken, Paul Tang, Karen Melchior, Cristian Terheş</w:t>
      </w:r>
      <w:r w:rsidRPr="00DA68B1">
        <w:rPr>
          <w:rStyle w:val="HideTWBExt"/>
          <w:b w:val="0"/>
        </w:rPr>
        <w:t>&lt;/Members&gt;</w:t>
      </w:r>
    </w:p>
    <w:p w14:paraId="6B67145F" w14:textId="77777777" w:rsidR="00DF7E9C" w:rsidRPr="002536F5" w:rsidRDefault="00DF7E9C" w:rsidP="00DF7E9C">
      <w:pPr>
        <w:pStyle w:val="NormalBold"/>
      </w:pPr>
      <w:r w:rsidRPr="00DA68B1">
        <w:rPr>
          <w:rStyle w:val="HideTWBExt"/>
          <w:b w:val="0"/>
        </w:rPr>
        <w:t>&lt;/RepeatBlock-By&gt;</w:t>
      </w:r>
    </w:p>
    <w:p w14:paraId="6C8567C3"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4EA895E" w14:textId="77777777" w:rsidR="00DF7E9C" w:rsidRPr="002536F5" w:rsidRDefault="00DF7E9C" w:rsidP="00DF7E9C">
      <w:pPr>
        <w:pStyle w:val="NormalBold"/>
      </w:pPr>
      <w:r w:rsidRPr="00DA68B1">
        <w:rPr>
          <w:rStyle w:val="HideTWBExt"/>
          <w:b w:val="0"/>
        </w:rPr>
        <w:t>&lt;Article&gt;</w:t>
      </w:r>
      <w:r w:rsidRPr="002536F5">
        <w:t>Articolo 49 – paragrafo 1 – lettera b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E78174D" w14:textId="77777777" w:rsidTr="003913FF">
        <w:trPr>
          <w:trHeight w:hRule="exact" w:val="240"/>
          <w:jc w:val="center"/>
        </w:trPr>
        <w:tc>
          <w:tcPr>
            <w:tcW w:w="9752" w:type="dxa"/>
            <w:gridSpan w:val="2"/>
          </w:tcPr>
          <w:p w14:paraId="44A4B9C8" w14:textId="77777777" w:rsidR="00DF7E9C" w:rsidRPr="002536F5" w:rsidRDefault="00DF7E9C" w:rsidP="003913FF"/>
        </w:tc>
      </w:tr>
      <w:tr w:rsidR="00DF7E9C" w:rsidRPr="002536F5" w14:paraId="6DF693BC" w14:textId="77777777" w:rsidTr="003913FF">
        <w:trPr>
          <w:trHeight w:val="240"/>
          <w:jc w:val="center"/>
        </w:trPr>
        <w:tc>
          <w:tcPr>
            <w:tcW w:w="4876" w:type="dxa"/>
          </w:tcPr>
          <w:p w14:paraId="6022E985" w14:textId="77777777" w:rsidR="00DF7E9C" w:rsidRPr="002536F5" w:rsidRDefault="00DF7E9C" w:rsidP="003913FF">
            <w:pPr>
              <w:pStyle w:val="AmColumnHeading"/>
            </w:pPr>
            <w:r w:rsidRPr="002536F5">
              <w:t>Testo della Commissione</w:t>
            </w:r>
          </w:p>
        </w:tc>
        <w:tc>
          <w:tcPr>
            <w:tcW w:w="4876" w:type="dxa"/>
          </w:tcPr>
          <w:p w14:paraId="36657998" w14:textId="77777777" w:rsidR="00DF7E9C" w:rsidRPr="002536F5" w:rsidRDefault="00DF7E9C" w:rsidP="003913FF">
            <w:pPr>
              <w:pStyle w:val="AmColumnHeading"/>
            </w:pPr>
            <w:r w:rsidRPr="002536F5">
              <w:t>Emendamento</w:t>
            </w:r>
          </w:p>
        </w:tc>
      </w:tr>
      <w:tr w:rsidR="00DF7E9C" w:rsidRPr="002536F5" w14:paraId="1D5C0B7B" w14:textId="77777777" w:rsidTr="003913FF">
        <w:trPr>
          <w:jc w:val="center"/>
        </w:trPr>
        <w:tc>
          <w:tcPr>
            <w:tcW w:w="4876" w:type="dxa"/>
          </w:tcPr>
          <w:p w14:paraId="278E7322" w14:textId="77777777" w:rsidR="00DF7E9C" w:rsidRPr="002536F5" w:rsidRDefault="00DF7E9C" w:rsidP="003913FF">
            <w:pPr>
              <w:pStyle w:val="Normal6a"/>
            </w:pPr>
          </w:p>
        </w:tc>
        <w:tc>
          <w:tcPr>
            <w:tcW w:w="4876" w:type="dxa"/>
          </w:tcPr>
          <w:p w14:paraId="1EE39F1E" w14:textId="77777777" w:rsidR="00DF7E9C" w:rsidRPr="002536F5" w:rsidRDefault="00DF7E9C" w:rsidP="003913FF">
            <w:pPr>
              <w:pStyle w:val="Normal6a"/>
            </w:pPr>
            <w:r w:rsidRPr="002536F5">
              <w:rPr>
                <w:b/>
                <w:i/>
              </w:rPr>
              <w:t>b bis)</w:t>
            </w:r>
            <w:r w:rsidRPr="002536F5">
              <w:tab/>
            </w:r>
            <w:r w:rsidRPr="002536F5">
              <w:rPr>
                <w:b/>
                <w:i/>
              </w:rPr>
              <w:t>in modo proattivo, di propria iniziativa, analizzando e seguendo in modo sistematico e automatico gli identificatori uniformi di risorse accessibili al pubblico (crawling del web).</w:t>
            </w:r>
          </w:p>
        </w:tc>
      </w:tr>
    </w:tbl>
    <w:p w14:paraId="6F312F6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CF41AFE"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4BBC724A" w14:textId="77777777" w:rsidR="00DF7E9C" w:rsidRPr="002536F5" w:rsidRDefault="00DF7E9C" w:rsidP="00DF7E9C">
      <w:pPr>
        <w:pStyle w:val="AmJustText"/>
      </w:pPr>
      <w:r w:rsidRPr="002536F5">
        <w:t>Come ha fatto, con ottimi risultati, il Canadian Center on Child Protection.</w:t>
      </w:r>
    </w:p>
    <w:p w14:paraId="17796FEE" w14:textId="77777777" w:rsidR="00DF7E9C" w:rsidRPr="002536F5" w:rsidRDefault="00DF7E9C" w:rsidP="00DF7E9C">
      <w:r w:rsidRPr="00DA68B1">
        <w:rPr>
          <w:rStyle w:val="HideTWBExt"/>
        </w:rPr>
        <w:t>&lt;/Amend&gt;</w:t>
      </w:r>
    </w:p>
    <w:p w14:paraId="1E111A21"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1691</w:t>
      </w:r>
      <w:r w:rsidRPr="00DA68B1">
        <w:rPr>
          <w:rStyle w:val="HideTWBExt"/>
          <w:b w:val="0"/>
        </w:rPr>
        <w:t>&lt;/NumAm&gt;</w:t>
      </w:r>
    </w:p>
    <w:p w14:paraId="1124354A"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51D0E6E"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36BF74CB"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69F059A0"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44AB2CB6"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5DF16EF" w14:textId="77777777" w:rsidR="00DF7E9C" w:rsidRPr="002536F5" w:rsidRDefault="00DF7E9C" w:rsidP="00DF7E9C">
      <w:pPr>
        <w:pStyle w:val="NormalBold"/>
      </w:pPr>
      <w:r w:rsidRPr="00DA68B1">
        <w:rPr>
          <w:rStyle w:val="HideTWBExt"/>
          <w:b w:val="0"/>
        </w:rPr>
        <w:t>&lt;/RepeatBlock-By&gt;</w:t>
      </w:r>
    </w:p>
    <w:p w14:paraId="0A7FC05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202AAA3" w14:textId="77777777" w:rsidR="00DF7E9C" w:rsidRPr="002536F5" w:rsidRDefault="00DF7E9C" w:rsidP="00DF7E9C">
      <w:pPr>
        <w:pStyle w:val="NormalBold"/>
      </w:pPr>
      <w:r w:rsidRPr="00DA68B1">
        <w:rPr>
          <w:rStyle w:val="HideTWBExt"/>
          <w:b w:val="0"/>
        </w:rPr>
        <w:t>&lt;Article&gt;</w:t>
      </w:r>
      <w:r w:rsidRPr="002536F5">
        <w:t>Articolo 49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307C0E3" w14:textId="77777777" w:rsidTr="003913FF">
        <w:trPr>
          <w:trHeight w:hRule="exact" w:val="240"/>
          <w:jc w:val="center"/>
        </w:trPr>
        <w:tc>
          <w:tcPr>
            <w:tcW w:w="9752" w:type="dxa"/>
            <w:gridSpan w:val="2"/>
          </w:tcPr>
          <w:p w14:paraId="1B5911AC" w14:textId="77777777" w:rsidR="00DF7E9C" w:rsidRPr="002536F5" w:rsidRDefault="00DF7E9C" w:rsidP="003913FF"/>
        </w:tc>
      </w:tr>
      <w:tr w:rsidR="00DF7E9C" w:rsidRPr="002536F5" w14:paraId="39AA1490" w14:textId="77777777" w:rsidTr="003913FF">
        <w:trPr>
          <w:trHeight w:val="240"/>
          <w:jc w:val="center"/>
        </w:trPr>
        <w:tc>
          <w:tcPr>
            <w:tcW w:w="4876" w:type="dxa"/>
          </w:tcPr>
          <w:p w14:paraId="1B7F904B" w14:textId="77777777" w:rsidR="00DF7E9C" w:rsidRPr="002536F5" w:rsidRDefault="00DF7E9C" w:rsidP="003913FF">
            <w:pPr>
              <w:pStyle w:val="AmColumnHeading"/>
            </w:pPr>
            <w:r w:rsidRPr="002536F5">
              <w:t>Testo della Commissione</w:t>
            </w:r>
          </w:p>
        </w:tc>
        <w:tc>
          <w:tcPr>
            <w:tcW w:w="4876" w:type="dxa"/>
          </w:tcPr>
          <w:p w14:paraId="07CF6032" w14:textId="77777777" w:rsidR="00DF7E9C" w:rsidRPr="002536F5" w:rsidRDefault="00DF7E9C" w:rsidP="003913FF">
            <w:pPr>
              <w:pStyle w:val="AmColumnHeading"/>
            </w:pPr>
            <w:r w:rsidRPr="002536F5">
              <w:t>Emendamento</w:t>
            </w:r>
          </w:p>
        </w:tc>
      </w:tr>
      <w:tr w:rsidR="00DF7E9C" w:rsidRPr="002536F5" w14:paraId="0F13EBB7" w14:textId="77777777" w:rsidTr="003913FF">
        <w:trPr>
          <w:jc w:val="center"/>
        </w:trPr>
        <w:tc>
          <w:tcPr>
            <w:tcW w:w="4876" w:type="dxa"/>
          </w:tcPr>
          <w:p w14:paraId="4CE3AD35" w14:textId="77777777" w:rsidR="00DF7E9C" w:rsidRPr="002536F5" w:rsidRDefault="00DF7E9C" w:rsidP="003913FF">
            <w:pPr>
              <w:pStyle w:val="Normal6a"/>
            </w:pPr>
            <w:r w:rsidRPr="002536F5">
              <w:t>Il Centro dell'UE ha facoltà di notificare ai prestatori di servizi di hosting</w:t>
            </w:r>
            <w:r w:rsidRPr="002536F5">
              <w:rPr>
                <w:b/>
                <w:i/>
              </w:rPr>
              <w:t>, dopo aver realizzato le ispezioni di cui al paragrafo 1,</w:t>
            </w:r>
            <w:r w:rsidRPr="002536F5">
              <w:t xml:space="preserve"> la presenza nei loro servizi di uno o più elementi specifici di materiale pedopornografico noto e di chiederne la rimozione </w:t>
            </w:r>
            <w:r w:rsidRPr="002536F5">
              <w:rPr>
                <w:b/>
                <w:i/>
              </w:rPr>
              <w:t>o la disabilitazione dell'accesso, a titolo volontario</w:t>
            </w:r>
            <w:r w:rsidRPr="002536F5">
              <w:t>.</w:t>
            </w:r>
          </w:p>
        </w:tc>
        <w:tc>
          <w:tcPr>
            <w:tcW w:w="4876" w:type="dxa"/>
          </w:tcPr>
          <w:p w14:paraId="55789C60" w14:textId="77777777" w:rsidR="00DF7E9C" w:rsidRPr="002536F5" w:rsidRDefault="00DF7E9C" w:rsidP="003913FF">
            <w:pPr>
              <w:pStyle w:val="Normal6a"/>
            </w:pPr>
            <w:r w:rsidRPr="002536F5">
              <w:t>Il Centro dell'UE</w:t>
            </w:r>
            <w:r w:rsidRPr="002536F5">
              <w:rPr>
                <w:b/>
                <w:i/>
              </w:rPr>
              <w:t>, dopo aver realizzato le ispezioni di cui al paragrafo 1,</w:t>
            </w:r>
            <w:r w:rsidRPr="002536F5">
              <w:t xml:space="preserve"> ha facoltà di </w:t>
            </w:r>
            <w:r w:rsidRPr="002536F5">
              <w:rPr>
                <w:b/>
                <w:i/>
              </w:rPr>
              <w:t>contattare l'autorità coordinatrice per una richiesta di ordine di rimozione a norma dell'articolo 14, e di</w:t>
            </w:r>
            <w:r w:rsidRPr="002536F5">
              <w:t xml:space="preserve"> notificare ai prestatori di servizi di hosting la presenza nei loro servizi di uno o più elementi specifici di materiale pedopornografico noto e di chiederne la rimozione.</w:t>
            </w:r>
          </w:p>
        </w:tc>
      </w:tr>
    </w:tbl>
    <w:p w14:paraId="0A4680FC"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DCEEB2F" w14:textId="77777777" w:rsidR="00DF7E9C" w:rsidRPr="002536F5" w:rsidRDefault="00DF7E9C" w:rsidP="00DF7E9C">
      <w:r w:rsidRPr="00DA68B1">
        <w:rPr>
          <w:rStyle w:val="HideTWBExt"/>
        </w:rPr>
        <w:t>&lt;/Amend&gt;</w:t>
      </w:r>
    </w:p>
    <w:p w14:paraId="7EA3500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1692</w:t>
      </w:r>
      <w:r w:rsidRPr="00DA68B1">
        <w:rPr>
          <w:rStyle w:val="HideTWBExt"/>
          <w:b w:val="0"/>
        </w:rPr>
        <w:t>&lt;/NumAm&gt;</w:t>
      </w:r>
    </w:p>
    <w:p w14:paraId="5A43451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1BE3DB9" w14:textId="77777777" w:rsidR="00DF7E9C" w:rsidRPr="002536F5" w:rsidRDefault="00DF7E9C" w:rsidP="00DF7E9C">
      <w:pPr>
        <w:pStyle w:val="NormalBold"/>
      </w:pPr>
      <w:r w:rsidRPr="00DA68B1">
        <w:rPr>
          <w:rStyle w:val="HideTWBExt"/>
          <w:b w:val="0"/>
        </w:rPr>
        <w:t>&lt;/RepeatBlock-By&gt;</w:t>
      </w:r>
    </w:p>
    <w:p w14:paraId="5A52CF2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5E1E90E" w14:textId="77777777" w:rsidR="00DF7E9C" w:rsidRPr="002536F5" w:rsidRDefault="00DF7E9C" w:rsidP="00DF7E9C">
      <w:pPr>
        <w:pStyle w:val="NormalBold"/>
      </w:pPr>
      <w:r w:rsidRPr="00DA68B1">
        <w:rPr>
          <w:rStyle w:val="HideTWBExt"/>
          <w:b w:val="0"/>
        </w:rPr>
        <w:t>&lt;Article&gt;</w:t>
      </w:r>
      <w:r w:rsidRPr="002536F5">
        <w:t>Articolo 49 – paragrafo 2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39C2B8B" w14:textId="77777777" w:rsidTr="003913FF">
        <w:trPr>
          <w:trHeight w:hRule="exact" w:val="240"/>
          <w:jc w:val="center"/>
        </w:trPr>
        <w:tc>
          <w:tcPr>
            <w:tcW w:w="9752" w:type="dxa"/>
            <w:gridSpan w:val="2"/>
          </w:tcPr>
          <w:p w14:paraId="36B6886A" w14:textId="77777777" w:rsidR="00DF7E9C" w:rsidRPr="002536F5" w:rsidRDefault="00DF7E9C" w:rsidP="003913FF"/>
        </w:tc>
      </w:tr>
      <w:tr w:rsidR="00DF7E9C" w:rsidRPr="002536F5" w14:paraId="12988CCF" w14:textId="77777777" w:rsidTr="003913FF">
        <w:trPr>
          <w:trHeight w:val="240"/>
          <w:jc w:val="center"/>
        </w:trPr>
        <w:tc>
          <w:tcPr>
            <w:tcW w:w="4876" w:type="dxa"/>
          </w:tcPr>
          <w:p w14:paraId="693F2F96" w14:textId="77777777" w:rsidR="00DF7E9C" w:rsidRPr="002536F5" w:rsidRDefault="00DF7E9C" w:rsidP="003913FF">
            <w:pPr>
              <w:pStyle w:val="AmColumnHeading"/>
            </w:pPr>
            <w:r w:rsidRPr="002536F5">
              <w:t>Testo della Commissione</w:t>
            </w:r>
          </w:p>
        </w:tc>
        <w:tc>
          <w:tcPr>
            <w:tcW w:w="4876" w:type="dxa"/>
          </w:tcPr>
          <w:p w14:paraId="38118142" w14:textId="77777777" w:rsidR="00DF7E9C" w:rsidRPr="002536F5" w:rsidRDefault="00DF7E9C" w:rsidP="003913FF">
            <w:pPr>
              <w:pStyle w:val="AmColumnHeading"/>
            </w:pPr>
            <w:r w:rsidRPr="002536F5">
              <w:t>Emendamento</w:t>
            </w:r>
          </w:p>
        </w:tc>
      </w:tr>
      <w:tr w:rsidR="00DF7E9C" w:rsidRPr="002536F5" w14:paraId="699FF3C4" w14:textId="77777777" w:rsidTr="003913FF">
        <w:trPr>
          <w:jc w:val="center"/>
        </w:trPr>
        <w:tc>
          <w:tcPr>
            <w:tcW w:w="4876" w:type="dxa"/>
          </w:tcPr>
          <w:p w14:paraId="015E8DC9" w14:textId="77777777" w:rsidR="00DF7E9C" w:rsidRPr="002536F5" w:rsidRDefault="00DF7E9C" w:rsidP="003913FF">
            <w:pPr>
              <w:pStyle w:val="Normal6a"/>
            </w:pPr>
            <w:r w:rsidRPr="002536F5">
              <w:t>Il Centro dell'UE ha facoltà di notificare ai prestatori di servizi di hosting, dopo aver realizzato le ispezioni di cui al paragrafo 1, la presenza nei loro servizi di uno o più elementi specifici di materiale pedopornografico noto e di chiederne la rimozione</w:t>
            </w:r>
            <w:r w:rsidRPr="002536F5">
              <w:rPr>
                <w:b/>
                <w:i/>
              </w:rPr>
              <w:t xml:space="preserve"> o la disabilitazione dell'accesso</w:t>
            </w:r>
            <w:r w:rsidRPr="002536F5">
              <w:t>, a titolo volontario.</w:t>
            </w:r>
          </w:p>
        </w:tc>
        <w:tc>
          <w:tcPr>
            <w:tcW w:w="4876" w:type="dxa"/>
          </w:tcPr>
          <w:p w14:paraId="23720E6B" w14:textId="77777777" w:rsidR="00DF7E9C" w:rsidRPr="002536F5" w:rsidRDefault="00DF7E9C" w:rsidP="003913FF">
            <w:pPr>
              <w:pStyle w:val="Normal6a"/>
            </w:pPr>
            <w:r w:rsidRPr="002536F5">
              <w:t>Il Centro dell'UE ha facoltà di notificare ai prestatori di servizi di hosting, dopo aver realizzato le ispezioni di cui al paragrafo 1, la presenza nei loro servizi di uno o più elementi specifici di materiale pedopornografico noto e di chiederne la rimozione, a titolo volontario.</w:t>
            </w:r>
          </w:p>
        </w:tc>
      </w:tr>
    </w:tbl>
    <w:p w14:paraId="385783D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069211A" w14:textId="77777777" w:rsidR="00DF7E9C" w:rsidRPr="002536F5" w:rsidRDefault="00DF7E9C" w:rsidP="00DF7E9C">
      <w:r w:rsidRPr="00DA68B1">
        <w:rPr>
          <w:rStyle w:val="HideTWBExt"/>
        </w:rPr>
        <w:t>&lt;/Amend&gt;</w:t>
      </w:r>
    </w:p>
    <w:p w14:paraId="1486024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1693</w:t>
      </w:r>
      <w:r w:rsidRPr="00DA68B1">
        <w:rPr>
          <w:rStyle w:val="HideTWBExt"/>
          <w:b w:val="0"/>
        </w:rPr>
        <w:t>&lt;/NumAm&gt;</w:t>
      </w:r>
    </w:p>
    <w:p w14:paraId="74110DB7"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4D4815B9" w14:textId="77777777" w:rsidR="00DF7E9C" w:rsidRPr="002536F5" w:rsidRDefault="00DF7E9C" w:rsidP="00DF7E9C">
      <w:pPr>
        <w:pStyle w:val="NormalBold"/>
      </w:pPr>
      <w:r w:rsidRPr="00DA68B1">
        <w:rPr>
          <w:rStyle w:val="HideTWBExt"/>
          <w:b w:val="0"/>
        </w:rPr>
        <w:t>&lt;/RepeatBlock-By&gt;</w:t>
      </w:r>
    </w:p>
    <w:p w14:paraId="617637F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F4CFB4F" w14:textId="77777777" w:rsidR="00DF7E9C" w:rsidRPr="002536F5" w:rsidRDefault="00DF7E9C" w:rsidP="00DF7E9C">
      <w:pPr>
        <w:pStyle w:val="NormalBold"/>
      </w:pPr>
      <w:r w:rsidRPr="00DA68B1">
        <w:rPr>
          <w:rStyle w:val="HideTWBExt"/>
          <w:b w:val="0"/>
        </w:rPr>
        <w:t>&lt;Article&gt;</w:t>
      </w:r>
      <w:r w:rsidRPr="002536F5">
        <w:t>Articolo 49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789EA61" w14:textId="77777777" w:rsidTr="003913FF">
        <w:trPr>
          <w:trHeight w:hRule="exact" w:val="240"/>
          <w:jc w:val="center"/>
        </w:trPr>
        <w:tc>
          <w:tcPr>
            <w:tcW w:w="9752" w:type="dxa"/>
            <w:gridSpan w:val="2"/>
          </w:tcPr>
          <w:p w14:paraId="1751C89D" w14:textId="77777777" w:rsidR="00DF7E9C" w:rsidRPr="002536F5" w:rsidRDefault="00DF7E9C" w:rsidP="003913FF"/>
        </w:tc>
      </w:tr>
      <w:tr w:rsidR="00DF7E9C" w:rsidRPr="002536F5" w14:paraId="551AE573" w14:textId="77777777" w:rsidTr="003913FF">
        <w:trPr>
          <w:trHeight w:val="240"/>
          <w:jc w:val="center"/>
        </w:trPr>
        <w:tc>
          <w:tcPr>
            <w:tcW w:w="4876" w:type="dxa"/>
          </w:tcPr>
          <w:p w14:paraId="40F15FAF" w14:textId="77777777" w:rsidR="00DF7E9C" w:rsidRPr="002536F5" w:rsidRDefault="00DF7E9C" w:rsidP="003913FF">
            <w:pPr>
              <w:pStyle w:val="AmColumnHeading"/>
            </w:pPr>
            <w:r w:rsidRPr="002536F5">
              <w:t>Testo della Commissione</w:t>
            </w:r>
          </w:p>
        </w:tc>
        <w:tc>
          <w:tcPr>
            <w:tcW w:w="4876" w:type="dxa"/>
          </w:tcPr>
          <w:p w14:paraId="06F08B41" w14:textId="77777777" w:rsidR="00DF7E9C" w:rsidRPr="002536F5" w:rsidRDefault="00DF7E9C" w:rsidP="003913FF">
            <w:pPr>
              <w:pStyle w:val="AmColumnHeading"/>
            </w:pPr>
            <w:r w:rsidRPr="002536F5">
              <w:t>Emendamento</w:t>
            </w:r>
          </w:p>
        </w:tc>
      </w:tr>
      <w:tr w:rsidR="00DF7E9C" w:rsidRPr="002536F5" w14:paraId="2DE66742" w14:textId="77777777" w:rsidTr="003913FF">
        <w:trPr>
          <w:jc w:val="center"/>
        </w:trPr>
        <w:tc>
          <w:tcPr>
            <w:tcW w:w="4876" w:type="dxa"/>
          </w:tcPr>
          <w:p w14:paraId="03E14665" w14:textId="77777777" w:rsidR="00DF7E9C" w:rsidRPr="002536F5" w:rsidRDefault="00DF7E9C" w:rsidP="003913FF">
            <w:pPr>
              <w:pStyle w:val="Normal6a"/>
            </w:pPr>
            <w:r w:rsidRPr="002536F5">
              <w:t>3.</w:t>
            </w:r>
            <w:r w:rsidRPr="002536F5">
              <w:tab/>
              <w:t xml:space="preserve">Se </w:t>
            </w:r>
            <w:r w:rsidRPr="002536F5">
              <w:rPr>
                <w:b/>
                <w:i/>
              </w:rPr>
              <w:t>richiesto da un'autorità di contrasto competente di uno Stato membro per evitare ingerenze nelle</w:t>
            </w:r>
            <w:r w:rsidRPr="002536F5">
              <w:t xml:space="preserve"> attività di prevenzione, accertamento, indagine e perseguimento di reati di abuso sessuale su minori, il Centro dell'UE non procede alla notifica </w:t>
            </w:r>
            <w:r w:rsidRPr="002536F5">
              <w:rPr>
                <w:b/>
                <w:i/>
              </w:rPr>
              <w:t>per il tempo</w:t>
            </w:r>
            <w:r w:rsidRPr="002536F5">
              <w:t xml:space="preserve"> necessario </w:t>
            </w:r>
            <w:r w:rsidRPr="002536F5">
              <w:rPr>
                <w:b/>
                <w:i/>
              </w:rPr>
              <w:t>a evitare dette ingerenze, ma</w:t>
            </w:r>
            <w:r w:rsidRPr="002536F5">
              <w:t xml:space="preserve"> non </w:t>
            </w:r>
            <w:r w:rsidRPr="002536F5">
              <w:rPr>
                <w:b/>
                <w:i/>
              </w:rPr>
              <w:t>oltre</w:t>
            </w:r>
            <w:r w:rsidRPr="002536F5">
              <w:t xml:space="preserve"> i </w:t>
            </w:r>
            <w:r w:rsidRPr="002536F5">
              <w:rPr>
                <w:b/>
                <w:i/>
              </w:rPr>
              <w:t>18</w:t>
            </w:r>
            <w:r w:rsidRPr="002536F5">
              <w:t xml:space="preserve"> mesi.</w:t>
            </w:r>
          </w:p>
        </w:tc>
        <w:tc>
          <w:tcPr>
            <w:tcW w:w="4876" w:type="dxa"/>
          </w:tcPr>
          <w:p w14:paraId="74564D75" w14:textId="77777777" w:rsidR="00DF7E9C" w:rsidRPr="002536F5" w:rsidRDefault="00DF7E9C" w:rsidP="003913FF">
            <w:pPr>
              <w:pStyle w:val="Normal6a"/>
            </w:pPr>
            <w:r w:rsidRPr="002536F5">
              <w:t>3.</w:t>
            </w:r>
            <w:r w:rsidRPr="002536F5">
              <w:tab/>
              <w:t xml:space="preserve">Se </w:t>
            </w:r>
            <w:r w:rsidRPr="002536F5">
              <w:rPr>
                <w:b/>
                <w:i/>
              </w:rPr>
              <w:t>necessario e proporzionato per salvaguardare le</w:t>
            </w:r>
            <w:r w:rsidRPr="002536F5">
              <w:t xml:space="preserve"> attività di prevenzione, accertamento, indagine e perseguimento di reati di abuso sessuale su minori </w:t>
            </w:r>
            <w:r w:rsidRPr="002536F5">
              <w:rPr>
                <w:b/>
                <w:i/>
              </w:rPr>
              <w:t>in un caso specifico e su richiesta di un'autorità di contrasto competente di uno Stato membro</w:t>
            </w:r>
            <w:r w:rsidRPr="002536F5">
              <w:t>, il Centro dell'UE non procede alla notifica</w:t>
            </w:r>
            <w:r w:rsidRPr="002536F5">
              <w:rPr>
                <w:b/>
                <w:i/>
              </w:rPr>
              <w:t>. Il periodo della mancata notifica è limitato a quanto</w:t>
            </w:r>
            <w:r w:rsidRPr="002536F5">
              <w:t xml:space="preserve"> necessario </w:t>
            </w:r>
            <w:r w:rsidRPr="002536F5">
              <w:rPr>
                <w:b/>
                <w:i/>
              </w:rPr>
              <w:t>e proporzionato all'interno di una società democratica, nel rispetto dei diritti fondamentali e degli interessi legittimi delle persone fisiche interessate, e in ogni caso</w:t>
            </w:r>
            <w:r w:rsidRPr="002536F5">
              <w:t xml:space="preserve"> non </w:t>
            </w:r>
            <w:r w:rsidRPr="002536F5">
              <w:rPr>
                <w:b/>
                <w:i/>
              </w:rPr>
              <w:t>supera</w:t>
            </w:r>
            <w:r w:rsidRPr="002536F5">
              <w:t xml:space="preserve"> i </w:t>
            </w:r>
            <w:r w:rsidRPr="002536F5">
              <w:rPr>
                <w:b/>
                <w:i/>
              </w:rPr>
              <w:t>quattro</w:t>
            </w:r>
            <w:r w:rsidRPr="002536F5">
              <w:t xml:space="preserve"> mesi.</w:t>
            </w:r>
          </w:p>
        </w:tc>
      </w:tr>
    </w:tbl>
    <w:p w14:paraId="7B141C3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D8BC153" w14:textId="77777777" w:rsidR="00DF7E9C" w:rsidRPr="002536F5" w:rsidRDefault="00DF7E9C" w:rsidP="00DF7E9C">
      <w:r w:rsidRPr="00DA68B1">
        <w:rPr>
          <w:rStyle w:val="HideTWBExt"/>
        </w:rPr>
        <w:t>&lt;/Amend&gt;</w:t>
      </w:r>
    </w:p>
    <w:p w14:paraId="62D1F91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1694</w:t>
      </w:r>
      <w:r w:rsidRPr="00DA68B1">
        <w:rPr>
          <w:rStyle w:val="HideTWBExt"/>
          <w:b w:val="0"/>
        </w:rPr>
        <w:t>&lt;/NumAm&gt;</w:t>
      </w:r>
    </w:p>
    <w:p w14:paraId="2C4EB696"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2BF654B" w14:textId="77777777" w:rsidR="00DF7E9C" w:rsidRPr="002536F5" w:rsidRDefault="00DF7E9C" w:rsidP="00DF7E9C">
      <w:pPr>
        <w:pStyle w:val="NormalBold"/>
      </w:pPr>
      <w:r w:rsidRPr="00DA68B1">
        <w:rPr>
          <w:rStyle w:val="HideTWBExt"/>
          <w:b w:val="0"/>
        </w:rPr>
        <w:t>&lt;/RepeatBlock-By&gt;</w:t>
      </w:r>
    </w:p>
    <w:p w14:paraId="639DCF0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81D19A3" w14:textId="77777777" w:rsidR="00DF7E9C" w:rsidRPr="002536F5" w:rsidRDefault="00DF7E9C" w:rsidP="00DF7E9C">
      <w:pPr>
        <w:pStyle w:val="NormalBold"/>
      </w:pPr>
      <w:r w:rsidRPr="00DA68B1">
        <w:rPr>
          <w:rStyle w:val="HideTWBExt"/>
          <w:b w:val="0"/>
        </w:rPr>
        <w:t>&lt;Article&gt;</w:t>
      </w:r>
      <w:r w:rsidRPr="002536F5">
        <w:t>Articolo 50 – titolo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16E76E3" w14:textId="77777777" w:rsidTr="003913FF">
        <w:trPr>
          <w:trHeight w:hRule="exact" w:val="240"/>
          <w:jc w:val="center"/>
        </w:trPr>
        <w:tc>
          <w:tcPr>
            <w:tcW w:w="9752" w:type="dxa"/>
            <w:gridSpan w:val="2"/>
          </w:tcPr>
          <w:p w14:paraId="4F6D5BFA" w14:textId="77777777" w:rsidR="00DF7E9C" w:rsidRPr="002536F5" w:rsidRDefault="00DF7E9C" w:rsidP="003913FF"/>
        </w:tc>
      </w:tr>
      <w:tr w:rsidR="00DF7E9C" w:rsidRPr="002536F5" w14:paraId="4AC540D5" w14:textId="77777777" w:rsidTr="003913FF">
        <w:trPr>
          <w:trHeight w:val="240"/>
          <w:jc w:val="center"/>
        </w:trPr>
        <w:tc>
          <w:tcPr>
            <w:tcW w:w="4876" w:type="dxa"/>
          </w:tcPr>
          <w:p w14:paraId="75D3BFF9" w14:textId="77777777" w:rsidR="00DF7E9C" w:rsidRPr="002536F5" w:rsidRDefault="00DF7E9C" w:rsidP="003913FF">
            <w:pPr>
              <w:pStyle w:val="AmColumnHeading"/>
            </w:pPr>
            <w:r w:rsidRPr="002536F5">
              <w:t>Testo della Commissione</w:t>
            </w:r>
          </w:p>
        </w:tc>
        <w:tc>
          <w:tcPr>
            <w:tcW w:w="4876" w:type="dxa"/>
          </w:tcPr>
          <w:p w14:paraId="5778A7AB" w14:textId="77777777" w:rsidR="00DF7E9C" w:rsidRPr="002536F5" w:rsidRDefault="00DF7E9C" w:rsidP="003913FF">
            <w:pPr>
              <w:pStyle w:val="AmColumnHeading"/>
            </w:pPr>
            <w:r w:rsidRPr="002536F5">
              <w:t>Emendamento</w:t>
            </w:r>
          </w:p>
        </w:tc>
      </w:tr>
      <w:tr w:rsidR="00DF7E9C" w:rsidRPr="002536F5" w14:paraId="1A8DAFD6" w14:textId="77777777" w:rsidTr="003913FF">
        <w:trPr>
          <w:jc w:val="center"/>
        </w:trPr>
        <w:tc>
          <w:tcPr>
            <w:tcW w:w="4876" w:type="dxa"/>
          </w:tcPr>
          <w:p w14:paraId="0C5512EF" w14:textId="77777777" w:rsidR="00DF7E9C" w:rsidRPr="002536F5" w:rsidRDefault="00DF7E9C" w:rsidP="003913FF">
            <w:pPr>
              <w:pStyle w:val="Normal6a"/>
            </w:pPr>
            <w:r w:rsidRPr="002536F5">
              <w:rPr>
                <w:b/>
                <w:i/>
              </w:rPr>
              <w:t>Tecnologie,</w:t>
            </w:r>
            <w:r w:rsidRPr="002536F5">
              <w:t xml:space="preserve"> informazione e competenze</w:t>
            </w:r>
          </w:p>
        </w:tc>
        <w:tc>
          <w:tcPr>
            <w:tcW w:w="4876" w:type="dxa"/>
          </w:tcPr>
          <w:p w14:paraId="36C40F5A" w14:textId="77777777" w:rsidR="00DF7E9C" w:rsidRPr="002536F5" w:rsidRDefault="00DF7E9C" w:rsidP="003913FF">
            <w:pPr>
              <w:pStyle w:val="Normal6a"/>
            </w:pPr>
            <w:r w:rsidRPr="002536F5">
              <w:t>Informazione e competenze</w:t>
            </w:r>
          </w:p>
        </w:tc>
      </w:tr>
    </w:tbl>
    <w:p w14:paraId="489F6AC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6D10DF2" w14:textId="77777777" w:rsidR="00DF7E9C" w:rsidRPr="002536F5" w:rsidRDefault="00DF7E9C" w:rsidP="00DF7E9C">
      <w:r w:rsidRPr="00DA68B1">
        <w:rPr>
          <w:rStyle w:val="HideTWBExt"/>
        </w:rPr>
        <w:t>&lt;/Amend&gt;</w:t>
      </w:r>
    </w:p>
    <w:p w14:paraId="14A736B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1695</w:t>
      </w:r>
      <w:r w:rsidRPr="00DA68B1">
        <w:rPr>
          <w:rStyle w:val="HideTWBExt"/>
          <w:b w:val="0"/>
        </w:rPr>
        <w:t>&lt;/NumAm&gt;</w:t>
      </w:r>
    </w:p>
    <w:p w14:paraId="6DEB0C7B"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6D4AAA24" w14:textId="77777777" w:rsidR="00DF7E9C" w:rsidRPr="002536F5" w:rsidRDefault="00DF7E9C" w:rsidP="00DF7E9C">
      <w:pPr>
        <w:pStyle w:val="NormalBold"/>
      </w:pPr>
      <w:r w:rsidRPr="00DA68B1">
        <w:rPr>
          <w:rStyle w:val="HideTWBExt"/>
          <w:b w:val="0"/>
        </w:rPr>
        <w:t>&lt;/RepeatBlock-By&gt;</w:t>
      </w:r>
    </w:p>
    <w:p w14:paraId="646E10C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D876DB3" w14:textId="77777777" w:rsidR="00DF7E9C" w:rsidRPr="002536F5" w:rsidRDefault="00DF7E9C" w:rsidP="00DF7E9C">
      <w:pPr>
        <w:pStyle w:val="NormalBold"/>
      </w:pPr>
      <w:r w:rsidRPr="00DA68B1">
        <w:rPr>
          <w:rStyle w:val="HideTWBExt"/>
          <w:b w:val="0"/>
        </w:rPr>
        <w:t>&lt;Article&gt;</w:t>
      </w:r>
      <w:r w:rsidRPr="002536F5">
        <w:t>Articolo 50 – paragrafo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34AD38" w14:textId="77777777" w:rsidTr="003913FF">
        <w:trPr>
          <w:trHeight w:hRule="exact" w:val="240"/>
          <w:jc w:val="center"/>
        </w:trPr>
        <w:tc>
          <w:tcPr>
            <w:tcW w:w="9752" w:type="dxa"/>
            <w:gridSpan w:val="2"/>
          </w:tcPr>
          <w:p w14:paraId="7F885513" w14:textId="77777777" w:rsidR="00DF7E9C" w:rsidRPr="002536F5" w:rsidRDefault="00DF7E9C" w:rsidP="003913FF"/>
        </w:tc>
      </w:tr>
      <w:tr w:rsidR="00DF7E9C" w:rsidRPr="002536F5" w14:paraId="43DB7D4B" w14:textId="77777777" w:rsidTr="003913FF">
        <w:trPr>
          <w:trHeight w:val="240"/>
          <w:jc w:val="center"/>
        </w:trPr>
        <w:tc>
          <w:tcPr>
            <w:tcW w:w="4876" w:type="dxa"/>
          </w:tcPr>
          <w:p w14:paraId="7BE605CC" w14:textId="77777777" w:rsidR="00DF7E9C" w:rsidRPr="002536F5" w:rsidRDefault="00DF7E9C" w:rsidP="003913FF">
            <w:pPr>
              <w:pStyle w:val="AmColumnHeading"/>
            </w:pPr>
            <w:r w:rsidRPr="002536F5">
              <w:t>Testo della Commissione</w:t>
            </w:r>
          </w:p>
        </w:tc>
        <w:tc>
          <w:tcPr>
            <w:tcW w:w="4876" w:type="dxa"/>
          </w:tcPr>
          <w:p w14:paraId="427955C0" w14:textId="77777777" w:rsidR="00DF7E9C" w:rsidRPr="002536F5" w:rsidRDefault="00DF7E9C" w:rsidP="003913FF">
            <w:pPr>
              <w:pStyle w:val="AmColumnHeading"/>
            </w:pPr>
            <w:r w:rsidRPr="002536F5">
              <w:t>Emendamento</w:t>
            </w:r>
          </w:p>
        </w:tc>
      </w:tr>
      <w:tr w:rsidR="00DF7E9C" w:rsidRPr="002536F5" w14:paraId="2543EDA1" w14:textId="77777777" w:rsidTr="003913FF">
        <w:trPr>
          <w:jc w:val="center"/>
        </w:trPr>
        <w:tc>
          <w:tcPr>
            <w:tcW w:w="4876" w:type="dxa"/>
          </w:tcPr>
          <w:p w14:paraId="56627837" w14:textId="77777777" w:rsidR="00DF7E9C" w:rsidRPr="002536F5" w:rsidRDefault="00DF7E9C" w:rsidP="003913FF">
            <w:pPr>
              <w:pStyle w:val="Normal6a"/>
            </w:pPr>
            <w:r w:rsidRPr="002536F5">
              <w:rPr>
                <w:b/>
                <w:i/>
              </w:rPr>
              <w:t>1.</w:t>
            </w:r>
            <w:r w:rsidRPr="002536F5">
              <w:tab/>
            </w:r>
            <w:r w:rsidRPr="002536F5">
              <w:rPr>
                <w:b/>
                <w:i/>
              </w:rPr>
              <w:t>Il Centro dell'UE mette a disposizione tecnologie che i prestatori di servizi di hosting e i prestatori di servizi di comunicazione interpersonale possono gratuitamente acquisire, installare e utilizzare, se del caso sottostando a condizioni ragionevoli di rilascio delle licenze, per eseguire gli ordini di rilevazione a norma dell'articolo 10, paragrafo 1.</w:t>
            </w:r>
          </w:p>
        </w:tc>
        <w:tc>
          <w:tcPr>
            <w:tcW w:w="4876" w:type="dxa"/>
          </w:tcPr>
          <w:p w14:paraId="1AAACB3F" w14:textId="77777777" w:rsidR="00DF7E9C" w:rsidRPr="002536F5" w:rsidRDefault="00DF7E9C" w:rsidP="003913FF">
            <w:pPr>
              <w:pStyle w:val="Normal6a"/>
            </w:pPr>
            <w:r w:rsidRPr="002536F5">
              <w:rPr>
                <w:b/>
                <w:i/>
              </w:rPr>
              <w:t>soppresso</w:t>
            </w:r>
          </w:p>
        </w:tc>
      </w:tr>
      <w:tr w:rsidR="00DF7E9C" w:rsidRPr="002536F5" w14:paraId="1F9F4033" w14:textId="77777777" w:rsidTr="003913FF">
        <w:trPr>
          <w:jc w:val="center"/>
        </w:trPr>
        <w:tc>
          <w:tcPr>
            <w:tcW w:w="4876" w:type="dxa"/>
          </w:tcPr>
          <w:p w14:paraId="3A0006BD" w14:textId="77777777" w:rsidR="00DF7E9C" w:rsidRPr="002536F5" w:rsidRDefault="00DF7E9C" w:rsidP="003913FF">
            <w:pPr>
              <w:pStyle w:val="Normal6a"/>
            </w:pPr>
            <w:r w:rsidRPr="002536F5">
              <w:rPr>
                <w:b/>
                <w:i/>
              </w:rPr>
              <w:t>A tal fine il Centro dell'UE predispone elenchi di queste tecnologie, viste le prescrizioni del presente regolamento, in particolare l'articolo 10, paragrafo 2.</w:t>
            </w:r>
          </w:p>
        </w:tc>
        <w:tc>
          <w:tcPr>
            <w:tcW w:w="4876" w:type="dxa"/>
          </w:tcPr>
          <w:p w14:paraId="2E0F64EA" w14:textId="77777777" w:rsidR="00DF7E9C" w:rsidRPr="002536F5" w:rsidRDefault="00DF7E9C" w:rsidP="003913FF">
            <w:pPr>
              <w:pStyle w:val="Normal6a"/>
            </w:pPr>
          </w:p>
        </w:tc>
      </w:tr>
      <w:tr w:rsidR="00DF7E9C" w:rsidRPr="002536F5" w14:paraId="119BA17E" w14:textId="77777777" w:rsidTr="003913FF">
        <w:trPr>
          <w:jc w:val="center"/>
        </w:trPr>
        <w:tc>
          <w:tcPr>
            <w:tcW w:w="4876" w:type="dxa"/>
          </w:tcPr>
          <w:p w14:paraId="3B6E9A2D" w14:textId="77777777" w:rsidR="00DF7E9C" w:rsidRPr="002536F5" w:rsidRDefault="00DF7E9C" w:rsidP="003913FF">
            <w:pPr>
              <w:pStyle w:val="Normal6a"/>
            </w:pPr>
            <w:r w:rsidRPr="002536F5">
              <w:rPr>
                <w:b/>
                <w:i/>
              </w:rPr>
              <w:t>Prima di inserire negli elenchi una tecnologia specifica, il Centro dell'UE chiede il parere del suo comitato tecnologico e del comitato europeo per la protezione dei dati. Il comitato tecnologico e il comitato europeo per la protezione dei dati formulano il rispettivo parere entro otto settimane. Tale termine può essere prorogato di sei settimane in considerazione della complessità della questione. Il comitato tecnologico e il comitato europeo per la protezione dei dati informano il Centro dell'UE dell'eventuale proroga, e dei motivi del ritardo, entro un mese dal ricevimento della richiesta di consultazione.</w:t>
            </w:r>
          </w:p>
        </w:tc>
        <w:tc>
          <w:tcPr>
            <w:tcW w:w="4876" w:type="dxa"/>
          </w:tcPr>
          <w:p w14:paraId="1D1D8C4A" w14:textId="77777777" w:rsidR="00DF7E9C" w:rsidRPr="002536F5" w:rsidRDefault="00DF7E9C" w:rsidP="003913FF">
            <w:pPr>
              <w:pStyle w:val="Normal6a"/>
            </w:pPr>
          </w:p>
        </w:tc>
      </w:tr>
    </w:tbl>
    <w:p w14:paraId="1A8F118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D9F3436" w14:textId="77777777" w:rsidR="00DF7E9C" w:rsidRPr="002536F5" w:rsidRDefault="00DF7E9C" w:rsidP="00DF7E9C">
      <w:r w:rsidRPr="00DA68B1">
        <w:rPr>
          <w:rStyle w:val="HideTWBExt"/>
        </w:rPr>
        <w:t>&lt;/Amend&gt;</w:t>
      </w:r>
    </w:p>
    <w:p w14:paraId="7CD2854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1696</w:t>
      </w:r>
      <w:r w:rsidRPr="00DA68B1">
        <w:rPr>
          <w:rStyle w:val="HideTWBExt"/>
          <w:b w:val="0"/>
        </w:rPr>
        <w:t>&lt;/NumAm&gt;</w:t>
      </w:r>
    </w:p>
    <w:p w14:paraId="33509F62"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36FF464C"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A38A753"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6A78138F"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B935142"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DA11190" w14:textId="77777777" w:rsidR="00DF7E9C" w:rsidRPr="002536F5" w:rsidRDefault="00DF7E9C" w:rsidP="00DF7E9C">
      <w:pPr>
        <w:pStyle w:val="NormalBold"/>
      </w:pPr>
      <w:r w:rsidRPr="00DA68B1">
        <w:rPr>
          <w:rStyle w:val="HideTWBExt"/>
          <w:b w:val="0"/>
        </w:rPr>
        <w:t>&lt;/RepeatBlock-By&gt;</w:t>
      </w:r>
    </w:p>
    <w:p w14:paraId="272BB12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23912E4" w14:textId="77777777" w:rsidR="00DF7E9C" w:rsidRPr="002536F5" w:rsidRDefault="00DF7E9C" w:rsidP="00DF7E9C">
      <w:pPr>
        <w:pStyle w:val="NormalBold"/>
      </w:pPr>
      <w:r w:rsidRPr="00DA68B1">
        <w:rPr>
          <w:rStyle w:val="HideTWBExt"/>
          <w:b w:val="0"/>
        </w:rPr>
        <w:t>&lt;Article&gt;</w:t>
      </w:r>
      <w:r w:rsidRPr="002536F5">
        <w:t>Articolo 50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84D40DE" w14:textId="77777777" w:rsidTr="003913FF">
        <w:trPr>
          <w:trHeight w:hRule="exact" w:val="240"/>
          <w:jc w:val="center"/>
        </w:trPr>
        <w:tc>
          <w:tcPr>
            <w:tcW w:w="9752" w:type="dxa"/>
            <w:gridSpan w:val="2"/>
          </w:tcPr>
          <w:p w14:paraId="7296A538" w14:textId="77777777" w:rsidR="00DF7E9C" w:rsidRPr="002536F5" w:rsidRDefault="00DF7E9C" w:rsidP="003913FF"/>
        </w:tc>
      </w:tr>
      <w:tr w:rsidR="00DF7E9C" w:rsidRPr="002536F5" w14:paraId="2CE93943" w14:textId="77777777" w:rsidTr="003913FF">
        <w:trPr>
          <w:trHeight w:val="240"/>
          <w:jc w:val="center"/>
        </w:trPr>
        <w:tc>
          <w:tcPr>
            <w:tcW w:w="4876" w:type="dxa"/>
          </w:tcPr>
          <w:p w14:paraId="66BE514C" w14:textId="77777777" w:rsidR="00DF7E9C" w:rsidRPr="002536F5" w:rsidRDefault="00DF7E9C" w:rsidP="003913FF">
            <w:pPr>
              <w:pStyle w:val="AmColumnHeading"/>
            </w:pPr>
            <w:r w:rsidRPr="002536F5">
              <w:t>Testo della Commissione</w:t>
            </w:r>
          </w:p>
        </w:tc>
        <w:tc>
          <w:tcPr>
            <w:tcW w:w="4876" w:type="dxa"/>
          </w:tcPr>
          <w:p w14:paraId="2E41C9D8" w14:textId="77777777" w:rsidR="00DF7E9C" w:rsidRPr="002536F5" w:rsidRDefault="00DF7E9C" w:rsidP="003913FF">
            <w:pPr>
              <w:pStyle w:val="AmColumnHeading"/>
            </w:pPr>
            <w:r w:rsidRPr="002536F5">
              <w:t>Emendamento</w:t>
            </w:r>
          </w:p>
        </w:tc>
      </w:tr>
      <w:tr w:rsidR="00DF7E9C" w:rsidRPr="002536F5" w14:paraId="78A53B31" w14:textId="77777777" w:rsidTr="003913FF">
        <w:trPr>
          <w:jc w:val="center"/>
        </w:trPr>
        <w:tc>
          <w:tcPr>
            <w:tcW w:w="4876" w:type="dxa"/>
          </w:tcPr>
          <w:p w14:paraId="0A46985C" w14:textId="77777777" w:rsidR="00DF7E9C" w:rsidRPr="002536F5" w:rsidRDefault="00DF7E9C" w:rsidP="003913FF">
            <w:pPr>
              <w:pStyle w:val="Normal6a"/>
            </w:pPr>
            <w:r w:rsidRPr="002536F5">
              <w:t>Il Centro dell'UE mette a disposizione tecnologie che i prestatori di servizi di hosting e i prestatori di servizi di comunicazione interpersonale possono gratuitamente acquisire, installare e utilizzare, se del caso sottostando a condizioni ragionevoli di rilascio delle licenze, per eseguire gli ordini di rilevazione a norma dell'articolo 10, paragrafo 1.</w:t>
            </w:r>
          </w:p>
        </w:tc>
        <w:tc>
          <w:tcPr>
            <w:tcW w:w="4876" w:type="dxa"/>
          </w:tcPr>
          <w:p w14:paraId="514FACCE" w14:textId="77777777" w:rsidR="00DF7E9C" w:rsidRPr="002536F5" w:rsidRDefault="00DF7E9C" w:rsidP="003913FF">
            <w:pPr>
              <w:pStyle w:val="Normal6a"/>
            </w:pPr>
            <w:r w:rsidRPr="002536F5">
              <w:t xml:space="preserve">Il Centro dell'UE mette a disposizione tecnologie che i prestatori di servizi di hosting e i prestatori di servizi di comunicazione interpersonale </w:t>
            </w:r>
            <w:r w:rsidRPr="002536F5">
              <w:rPr>
                <w:b/>
                <w:i/>
              </w:rPr>
              <w:t>indipendenti dal numero</w:t>
            </w:r>
            <w:r w:rsidRPr="002536F5">
              <w:t xml:space="preserve"> possono gratuitamente acquisire, installare e utilizzare, se del caso sottostando a condizioni ragionevoli di rilascio delle licenze, per eseguire gli ordini di rilevazione a norma dell'articolo 10, paragrafo 1. </w:t>
            </w:r>
            <w:r w:rsidRPr="002536F5">
              <w:rPr>
                <w:b/>
                <w:i/>
              </w:rPr>
              <w:t>Il Centro dell'UE prevede misure di attenuazione raccomandate e migliori pratiche pertinenti che siano in particolare efficaci nell'individuare il materiale pedopornografico risultante dall'applicazione delle misure di attenuazione adottate dai prestatori, in conformità dell'articolo 4 del regolamento.</w:t>
            </w:r>
          </w:p>
        </w:tc>
      </w:tr>
    </w:tbl>
    <w:p w14:paraId="75DCB74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F6F9E45" w14:textId="77777777" w:rsidR="00DF7E9C" w:rsidRPr="002536F5" w:rsidRDefault="00DF7E9C" w:rsidP="00DF7E9C">
      <w:r w:rsidRPr="00DA68B1">
        <w:rPr>
          <w:rStyle w:val="HideTWBExt"/>
        </w:rPr>
        <w:t>&lt;/Amend&gt;</w:t>
      </w:r>
    </w:p>
    <w:p w14:paraId="4CD450D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1697</w:t>
      </w:r>
      <w:r w:rsidRPr="00DA68B1">
        <w:rPr>
          <w:rStyle w:val="HideTWBExt"/>
          <w:b w:val="0"/>
        </w:rPr>
        <w:t>&lt;/NumAm&gt;</w:t>
      </w:r>
    </w:p>
    <w:p w14:paraId="082EB183" w14:textId="77777777" w:rsidR="00DF7E9C" w:rsidRPr="002536F5" w:rsidRDefault="00DF7E9C" w:rsidP="00DF7E9C">
      <w:pPr>
        <w:pStyle w:val="NormalBold"/>
      </w:pPr>
      <w:r w:rsidRPr="00DA68B1">
        <w:rPr>
          <w:rStyle w:val="HideTWBExt"/>
          <w:b w:val="0"/>
        </w:rPr>
        <w:t>&lt;RepeatBlock-By&gt;&lt;Members&gt;</w:t>
      </w:r>
      <w:r w:rsidRPr="002536F5">
        <w:t>Javier Moreno Sánchez, Juan Fernando López Aguilar, Domènec Ruiz Devesa, Pietro Bartolo, Hilde Vautmans, Antonio López-Istúriz White, Milan Brglez, Heléne Fritzon, Estrella Durá Ferrandis, Evin Incir, Carina Ohlsson, Caterina Chinnici, Cyrus Engerer</w:t>
      </w:r>
      <w:r w:rsidRPr="00DA68B1">
        <w:rPr>
          <w:rStyle w:val="HideTWBExt"/>
          <w:b w:val="0"/>
        </w:rPr>
        <w:t>&lt;/Members&gt;</w:t>
      </w:r>
    </w:p>
    <w:p w14:paraId="025C9ACD" w14:textId="77777777" w:rsidR="00DF7E9C" w:rsidRPr="002536F5" w:rsidRDefault="00DF7E9C" w:rsidP="00DF7E9C">
      <w:pPr>
        <w:pStyle w:val="NormalBold"/>
      </w:pPr>
      <w:r w:rsidRPr="00DA68B1">
        <w:rPr>
          <w:rStyle w:val="HideTWBExt"/>
          <w:b w:val="0"/>
        </w:rPr>
        <w:t>&lt;/RepeatBlock-By&gt;</w:t>
      </w:r>
    </w:p>
    <w:p w14:paraId="35AB6465"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B3739D5" w14:textId="77777777" w:rsidR="00DF7E9C" w:rsidRPr="002536F5" w:rsidRDefault="00DF7E9C" w:rsidP="00DF7E9C">
      <w:pPr>
        <w:pStyle w:val="NormalBold"/>
      </w:pPr>
      <w:r w:rsidRPr="00DA68B1">
        <w:rPr>
          <w:rStyle w:val="HideTWBExt"/>
          <w:b w:val="0"/>
        </w:rPr>
        <w:t>&lt;Article&gt;</w:t>
      </w:r>
      <w:r w:rsidRPr="002536F5">
        <w:t>Articolo 50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64A5315" w14:textId="77777777" w:rsidTr="003913FF">
        <w:trPr>
          <w:trHeight w:hRule="exact" w:val="240"/>
          <w:jc w:val="center"/>
        </w:trPr>
        <w:tc>
          <w:tcPr>
            <w:tcW w:w="9752" w:type="dxa"/>
            <w:gridSpan w:val="2"/>
          </w:tcPr>
          <w:p w14:paraId="60B26144" w14:textId="77777777" w:rsidR="00DF7E9C" w:rsidRPr="002536F5" w:rsidRDefault="00DF7E9C" w:rsidP="003913FF"/>
        </w:tc>
      </w:tr>
      <w:tr w:rsidR="00DF7E9C" w:rsidRPr="002536F5" w14:paraId="64FE788A" w14:textId="77777777" w:rsidTr="003913FF">
        <w:trPr>
          <w:trHeight w:val="240"/>
          <w:jc w:val="center"/>
        </w:trPr>
        <w:tc>
          <w:tcPr>
            <w:tcW w:w="4876" w:type="dxa"/>
          </w:tcPr>
          <w:p w14:paraId="5C621D40" w14:textId="77777777" w:rsidR="00DF7E9C" w:rsidRPr="002536F5" w:rsidRDefault="00DF7E9C" w:rsidP="003913FF">
            <w:pPr>
              <w:pStyle w:val="AmColumnHeading"/>
            </w:pPr>
            <w:r w:rsidRPr="002536F5">
              <w:t>Testo della Commissione</w:t>
            </w:r>
          </w:p>
        </w:tc>
        <w:tc>
          <w:tcPr>
            <w:tcW w:w="4876" w:type="dxa"/>
          </w:tcPr>
          <w:p w14:paraId="3B090B2C" w14:textId="77777777" w:rsidR="00DF7E9C" w:rsidRPr="002536F5" w:rsidRDefault="00DF7E9C" w:rsidP="003913FF">
            <w:pPr>
              <w:pStyle w:val="AmColumnHeading"/>
            </w:pPr>
            <w:r w:rsidRPr="002536F5">
              <w:t>Emendamento</w:t>
            </w:r>
          </w:p>
        </w:tc>
      </w:tr>
      <w:tr w:rsidR="00DF7E9C" w:rsidRPr="002536F5" w14:paraId="4CE78C9B" w14:textId="77777777" w:rsidTr="003913FF">
        <w:trPr>
          <w:jc w:val="center"/>
        </w:trPr>
        <w:tc>
          <w:tcPr>
            <w:tcW w:w="4876" w:type="dxa"/>
          </w:tcPr>
          <w:p w14:paraId="11633302" w14:textId="77777777" w:rsidR="00DF7E9C" w:rsidRPr="002536F5" w:rsidRDefault="00DF7E9C" w:rsidP="003913FF">
            <w:pPr>
              <w:pStyle w:val="Normal6a"/>
            </w:pPr>
            <w:r w:rsidRPr="002536F5">
              <w:t>Il Centro dell'UE mette a disposizione tecnologie che i prestatori di servizi di hosting e i prestatori di servizi di comunicazione interpersonale possono gratuitamente acquisire, installare e utilizzare, se del caso sottostando a condizioni ragionevoli di rilascio delle licenze, per eseguire gli ordini di rilevazione a norma dell'articolo 10, paragrafo 1.</w:t>
            </w:r>
          </w:p>
        </w:tc>
        <w:tc>
          <w:tcPr>
            <w:tcW w:w="4876" w:type="dxa"/>
          </w:tcPr>
          <w:p w14:paraId="25A88448" w14:textId="77777777" w:rsidR="00DF7E9C" w:rsidRPr="002536F5" w:rsidRDefault="00DF7E9C" w:rsidP="003913FF">
            <w:pPr>
              <w:pStyle w:val="Normal6a"/>
            </w:pPr>
            <w:r w:rsidRPr="002536F5">
              <w:t>Il Centro dell'UE mette a disposizione</w:t>
            </w:r>
            <w:r w:rsidRPr="002536F5">
              <w:rPr>
                <w:b/>
                <w:i/>
              </w:rPr>
              <w:t>:</w:t>
            </w:r>
          </w:p>
        </w:tc>
      </w:tr>
      <w:tr w:rsidR="00DF7E9C" w:rsidRPr="002536F5" w14:paraId="0B4FCCC3" w14:textId="77777777" w:rsidTr="003913FF">
        <w:trPr>
          <w:jc w:val="center"/>
        </w:trPr>
        <w:tc>
          <w:tcPr>
            <w:tcW w:w="4876" w:type="dxa"/>
          </w:tcPr>
          <w:p w14:paraId="6A09F6F7" w14:textId="77777777" w:rsidR="00DF7E9C" w:rsidRPr="002536F5" w:rsidRDefault="00DF7E9C" w:rsidP="003913FF">
            <w:pPr>
              <w:pStyle w:val="Normal6a"/>
            </w:pPr>
          </w:p>
        </w:tc>
        <w:tc>
          <w:tcPr>
            <w:tcW w:w="4876" w:type="dxa"/>
          </w:tcPr>
          <w:p w14:paraId="1B5447B6" w14:textId="77777777" w:rsidR="00DF7E9C" w:rsidRPr="002536F5" w:rsidRDefault="00DF7E9C" w:rsidP="003913FF">
            <w:pPr>
              <w:pStyle w:val="Normal6a"/>
            </w:pPr>
            <w:r w:rsidRPr="002536F5">
              <w:rPr>
                <w:b/>
                <w:i/>
              </w:rPr>
              <w:t>i)</w:t>
            </w:r>
            <w:r w:rsidRPr="002536F5">
              <w:t xml:space="preserve"> tecnologie che i prestatori di servizi di hosting e i prestatori di servizi di comunicazione interpersonale possono gratuitamente acquisire, installare e utilizzare, se del caso sottostando a condizioni ragionevoli di rilascio delle licenze, per eseguire gli ordini di rilevazione a norma dell'articolo 10, paragrafo 1</w:t>
            </w:r>
            <w:r w:rsidRPr="002536F5">
              <w:rPr>
                <w:b/>
                <w:i/>
              </w:rPr>
              <w:t>;</w:t>
            </w:r>
          </w:p>
        </w:tc>
      </w:tr>
      <w:tr w:rsidR="00DF7E9C" w:rsidRPr="002536F5" w14:paraId="7118F8AB" w14:textId="77777777" w:rsidTr="003913FF">
        <w:trPr>
          <w:jc w:val="center"/>
        </w:trPr>
        <w:tc>
          <w:tcPr>
            <w:tcW w:w="4876" w:type="dxa"/>
          </w:tcPr>
          <w:p w14:paraId="0F6F1ECC" w14:textId="77777777" w:rsidR="00DF7E9C" w:rsidRPr="002536F5" w:rsidRDefault="00DF7E9C" w:rsidP="003913FF">
            <w:pPr>
              <w:pStyle w:val="Normal6a"/>
            </w:pPr>
          </w:p>
        </w:tc>
        <w:tc>
          <w:tcPr>
            <w:tcW w:w="4876" w:type="dxa"/>
          </w:tcPr>
          <w:p w14:paraId="34FD364D" w14:textId="77777777" w:rsidR="00DF7E9C" w:rsidRPr="002536F5" w:rsidRDefault="00DF7E9C" w:rsidP="003913FF">
            <w:pPr>
              <w:pStyle w:val="Normal6a"/>
            </w:pPr>
            <w:r w:rsidRPr="002536F5">
              <w:rPr>
                <w:b/>
                <w:i/>
              </w:rPr>
              <w:t>ii) tecnologie che i prestatori di servizi di comunicazione elettronica cifrata da punto a punto possono gratuitamente acquisire, installare e utilizzare, se del caso sottostando a condizioni ragionevoli di rilascio delle licenze, per adottare le misure di sicurezza imposte loro a norma dell'articolo 7, paragrafo 3, lettera a)</w:t>
            </w:r>
            <w:r w:rsidRPr="002536F5">
              <w:rPr>
                <w:i/>
              </w:rPr>
              <w:t>.</w:t>
            </w:r>
          </w:p>
        </w:tc>
      </w:tr>
    </w:tbl>
    <w:p w14:paraId="6608AA0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56F1286" w14:textId="77777777" w:rsidR="00DF7E9C" w:rsidRPr="002536F5" w:rsidRDefault="00DF7E9C" w:rsidP="00DF7E9C">
      <w:r w:rsidRPr="00DA68B1">
        <w:rPr>
          <w:rStyle w:val="HideTWBExt"/>
        </w:rPr>
        <w:t>&lt;/Amend&gt;</w:t>
      </w:r>
    </w:p>
    <w:p w14:paraId="1F63D6B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1698</w:t>
      </w:r>
      <w:r w:rsidRPr="00DA68B1">
        <w:rPr>
          <w:rStyle w:val="HideTWBExt"/>
          <w:b w:val="0"/>
        </w:rPr>
        <w:t>&lt;/NumAm&gt;</w:t>
      </w:r>
    </w:p>
    <w:p w14:paraId="54307578" w14:textId="77777777" w:rsidR="00DF7E9C" w:rsidRPr="002536F5" w:rsidRDefault="00DF7E9C" w:rsidP="00DF7E9C">
      <w:pPr>
        <w:pStyle w:val="NormalBold"/>
      </w:pPr>
      <w:r w:rsidRPr="00DA68B1">
        <w:rPr>
          <w:rStyle w:val="HideTWBExt"/>
          <w:b w:val="0"/>
        </w:rPr>
        <w:t>&lt;RepeatBlock-By&gt;&lt;Members&gt;</w:t>
      </w:r>
      <w:r w:rsidRPr="002536F5">
        <w:t>Moritz Körner, Sophia in 't Veld, Yana Toom, Morten Petersen, Abir Al-Sahlani, Michal Šimečka, Jan-Christoph Oetjen, Svenja Hahn, Karen Melchior</w:t>
      </w:r>
      <w:r w:rsidRPr="00DA68B1">
        <w:rPr>
          <w:rStyle w:val="HideTWBExt"/>
          <w:b w:val="0"/>
        </w:rPr>
        <w:t>&lt;/Members&gt;</w:t>
      </w:r>
    </w:p>
    <w:p w14:paraId="62175605" w14:textId="77777777" w:rsidR="00DF7E9C" w:rsidRPr="002536F5" w:rsidRDefault="00DF7E9C" w:rsidP="00DF7E9C">
      <w:pPr>
        <w:pStyle w:val="NormalBold"/>
      </w:pPr>
      <w:r w:rsidRPr="00DA68B1">
        <w:rPr>
          <w:rStyle w:val="HideTWBExt"/>
          <w:b w:val="0"/>
        </w:rPr>
        <w:t>&lt;/RepeatBlock-By&gt;</w:t>
      </w:r>
    </w:p>
    <w:p w14:paraId="344BE2A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E43A6B1" w14:textId="77777777" w:rsidR="00DF7E9C" w:rsidRPr="002536F5" w:rsidRDefault="00DF7E9C" w:rsidP="00DF7E9C">
      <w:pPr>
        <w:pStyle w:val="NormalBold"/>
      </w:pPr>
      <w:r w:rsidRPr="00DA68B1">
        <w:rPr>
          <w:rStyle w:val="HideTWBExt"/>
          <w:b w:val="0"/>
        </w:rPr>
        <w:t>&lt;Article&gt;</w:t>
      </w:r>
      <w:r w:rsidRPr="002536F5">
        <w:t>Articolo 50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06DBFB1" w14:textId="77777777" w:rsidTr="003913FF">
        <w:trPr>
          <w:trHeight w:hRule="exact" w:val="240"/>
          <w:jc w:val="center"/>
        </w:trPr>
        <w:tc>
          <w:tcPr>
            <w:tcW w:w="9752" w:type="dxa"/>
            <w:gridSpan w:val="2"/>
          </w:tcPr>
          <w:p w14:paraId="645EB5B5" w14:textId="77777777" w:rsidR="00DF7E9C" w:rsidRPr="002536F5" w:rsidRDefault="00DF7E9C" w:rsidP="003913FF"/>
        </w:tc>
      </w:tr>
      <w:tr w:rsidR="00DF7E9C" w:rsidRPr="002536F5" w14:paraId="7DA5EE5B" w14:textId="77777777" w:rsidTr="003913FF">
        <w:trPr>
          <w:trHeight w:val="240"/>
          <w:jc w:val="center"/>
        </w:trPr>
        <w:tc>
          <w:tcPr>
            <w:tcW w:w="4876" w:type="dxa"/>
          </w:tcPr>
          <w:p w14:paraId="2D5FA219" w14:textId="77777777" w:rsidR="00DF7E9C" w:rsidRPr="002536F5" w:rsidRDefault="00DF7E9C" w:rsidP="003913FF">
            <w:pPr>
              <w:pStyle w:val="AmColumnHeading"/>
            </w:pPr>
            <w:r w:rsidRPr="002536F5">
              <w:t>Testo della Commissione</w:t>
            </w:r>
          </w:p>
        </w:tc>
        <w:tc>
          <w:tcPr>
            <w:tcW w:w="4876" w:type="dxa"/>
          </w:tcPr>
          <w:p w14:paraId="48DA66C8" w14:textId="77777777" w:rsidR="00DF7E9C" w:rsidRPr="002536F5" w:rsidRDefault="00DF7E9C" w:rsidP="003913FF">
            <w:pPr>
              <w:pStyle w:val="AmColumnHeading"/>
            </w:pPr>
            <w:r w:rsidRPr="002536F5">
              <w:t>Emendamento</w:t>
            </w:r>
          </w:p>
        </w:tc>
      </w:tr>
      <w:tr w:rsidR="00DF7E9C" w:rsidRPr="002536F5" w14:paraId="40A3AB77" w14:textId="77777777" w:rsidTr="003913FF">
        <w:trPr>
          <w:jc w:val="center"/>
        </w:trPr>
        <w:tc>
          <w:tcPr>
            <w:tcW w:w="4876" w:type="dxa"/>
          </w:tcPr>
          <w:p w14:paraId="61B601E2" w14:textId="77777777" w:rsidR="00DF7E9C" w:rsidRPr="002536F5" w:rsidRDefault="00DF7E9C" w:rsidP="003913FF">
            <w:pPr>
              <w:pStyle w:val="Normal6a"/>
            </w:pPr>
            <w:r w:rsidRPr="002536F5">
              <w:t>Il Centro dell'UE mette a disposizione tecnologie che i prestatori di servizi di hosting e i prestatori di servizi di comunicazione interpersonale possono gratuitamente acquisire, installare e utilizzare, se del caso sottostando a condizioni ragionevoli di rilascio delle licenze, per eseguire gli ordini di rilevazione a norma dell'articolo 10, paragrafo 1.</w:t>
            </w:r>
          </w:p>
        </w:tc>
        <w:tc>
          <w:tcPr>
            <w:tcW w:w="4876" w:type="dxa"/>
          </w:tcPr>
          <w:p w14:paraId="1E731970" w14:textId="77777777" w:rsidR="00DF7E9C" w:rsidRPr="002536F5" w:rsidRDefault="00DF7E9C" w:rsidP="003913FF">
            <w:pPr>
              <w:pStyle w:val="Normal6a"/>
            </w:pPr>
            <w:r w:rsidRPr="002536F5">
              <w:t>Il Centro dell'UE mette a disposizione tecnologie che i prestatori di servizi di hosting e i prestatori di servizi di comunicazione interpersonale possono gratuitamente acquisire, installare e utilizzare, se del caso sottostando a condizioni ragionevoli di rilascio delle licenze, per eseguire gli ordini di rilevazione a norma dell'articolo 10, paragrafo 1</w:t>
            </w:r>
            <w:r w:rsidRPr="002536F5">
              <w:rPr>
                <w:b/>
                <w:i/>
              </w:rPr>
              <w:t>, concernenti le attività online di persone sospettate di essere coinvolte in abusi sessuali su minori e di persone a cui è stato vietato esercitare attività che coinvolgano minori</w:t>
            </w:r>
            <w:r w:rsidRPr="002536F5">
              <w:t>.</w:t>
            </w:r>
          </w:p>
        </w:tc>
      </w:tr>
    </w:tbl>
    <w:p w14:paraId="61F5BC8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B4EB87A"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0607D898" w14:textId="77777777" w:rsidR="00DF7E9C" w:rsidRPr="002536F5" w:rsidRDefault="00DF7E9C" w:rsidP="00DF7E9C">
      <w:pPr>
        <w:pStyle w:val="AmJustText"/>
      </w:pPr>
      <w:r w:rsidRPr="002536F5">
        <w:t>Secondo il parere 8787/23 del servizio giuridico del Consiglio, se il Consiglio dovesse decidere di mantenere le comunicazioni interpersonali nell'ambito di applicazione del regime dell'ordine di rilevazione, detto regime dovrebbe essere mirato in modo da applicarsi alle persone riguardo alle quali sussistano motivi ragionevoli per ritenere che siano in qualche modo coinvolte nella commissione, stiano commettendo o abbiano commesso un reato di abuso sessuale su minori, o abbiano un collegamento, almeno indirettamente, con la commissione di reati di abuso sessuale.</w:t>
      </w:r>
    </w:p>
    <w:p w14:paraId="760D0280" w14:textId="77777777" w:rsidR="00DF7E9C" w:rsidRPr="002536F5" w:rsidRDefault="00DF7E9C" w:rsidP="00DF7E9C">
      <w:r w:rsidRPr="00DA68B1">
        <w:rPr>
          <w:rStyle w:val="HideTWBExt"/>
        </w:rPr>
        <w:t>&lt;/Amend&gt;</w:t>
      </w:r>
    </w:p>
    <w:p w14:paraId="5B20896E"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1699</w:t>
      </w:r>
      <w:r w:rsidRPr="00DA68B1">
        <w:rPr>
          <w:rStyle w:val="HideTWBExt"/>
          <w:b w:val="0"/>
        </w:rPr>
        <w:t>&lt;/NumAm&gt;</w:t>
      </w:r>
    </w:p>
    <w:p w14:paraId="0A4526F1" w14:textId="77777777" w:rsidR="00DF7E9C" w:rsidRPr="002536F5" w:rsidRDefault="00DF7E9C" w:rsidP="00DF7E9C">
      <w:pPr>
        <w:pStyle w:val="NormalBold"/>
      </w:pPr>
      <w:r w:rsidRPr="00DA68B1">
        <w:rPr>
          <w:rStyle w:val="HideTWBExt"/>
          <w:b w:val="0"/>
        </w:rPr>
        <w:t>&lt;RepeatBlock-By&gt;&lt;Members&gt;</w:t>
      </w:r>
      <w:r w:rsidRPr="002536F5">
        <w:t>Rob Rooken</w:t>
      </w:r>
      <w:r w:rsidRPr="00DA68B1">
        <w:rPr>
          <w:rStyle w:val="HideTWBExt"/>
          <w:b w:val="0"/>
        </w:rPr>
        <w:t>&lt;/Members&gt;</w:t>
      </w:r>
    </w:p>
    <w:p w14:paraId="19F3A732" w14:textId="77777777" w:rsidR="00DF7E9C" w:rsidRPr="002536F5" w:rsidRDefault="00DF7E9C" w:rsidP="00DF7E9C">
      <w:pPr>
        <w:pStyle w:val="NormalBold"/>
      </w:pPr>
      <w:r w:rsidRPr="00DA68B1">
        <w:rPr>
          <w:rStyle w:val="HideTWBExt"/>
          <w:b w:val="0"/>
        </w:rPr>
        <w:t>&lt;/RepeatBlock-By&gt;</w:t>
      </w:r>
    </w:p>
    <w:p w14:paraId="3361F31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FB8AA74" w14:textId="77777777" w:rsidR="00DF7E9C" w:rsidRPr="002536F5" w:rsidRDefault="00DF7E9C" w:rsidP="00DF7E9C">
      <w:pPr>
        <w:pStyle w:val="NormalBold"/>
      </w:pPr>
      <w:r w:rsidRPr="00DA68B1">
        <w:rPr>
          <w:rStyle w:val="HideTWBExt"/>
          <w:b w:val="0"/>
        </w:rPr>
        <w:t>&lt;Article&gt;</w:t>
      </w:r>
      <w:r w:rsidRPr="002536F5">
        <w:t>Articolo 50 – paragrafo 1 – comma 1</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410A7A2" w14:textId="77777777" w:rsidTr="003913FF">
        <w:trPr>
          <w:trHeight w:hRule="exact" w:val="240"/>
          <w:jc w:val="center"/>
        </w:trPr>
        <w:tc>
          <w:tcPr>
            <w:tcW w:w="9752" w:type="dxa"/>
            <w:gridSpan w:val="2"/>
          </w:tcPr>
          <w:p w14:paraId="7A6FF4D6" w14:textId="77777777" w:rsidR="00DF7E9C" w:rsidRPr="002536F5" w:rsidRDefault="00DF7E9C" w:rsidP="003913FF"/>
        </w:tc>
      </w:tr>
      <w:tr w:rsidR="00DF7E9C" w:rsidRPr="002536F5" w14:paraId="412C02C0" w14:textId="77777777" w:rsidTr="003913FF">
        <w:trPr>
          <w:trHeight w:val="240"/>
          <w:jc w:val="center"/>
        </w:trPr>
        <w:tc>
          <w:tcPr>
            <w:tcW w:w="4876" w:type="dxa"/>
          </w:tcPr>
          <w:p w14:paraId="7DFBCF49" w14:textId="77777777" w:rsidR="00DF7E9C" w:rsidRPr="002536F5" w:rsidRDefault="00DF7E9C" w:rsidP="003913FF">
            <w:pPr>
              <w:pStyle w:val="AmColumnHeading"/>
            </w:pPr>
            <w:r w:rsidRPr="002536F5">
              <w:t>Testo della Commissione</w:t>
            </w:r>
          </w:p>
        </w:tc>
        <w:tc>
          <w:tcPr>
            <w:tcW w:w="4876" w:type="dxa"/>
          </w:tcPr>
          <w:p w14:paraId="404C10C4" w14:textId="77777777" w:rsidR="00DF7E9C" w:rsidRPr="002536F5" w:rsidRDefault="00DF7E9C" w:rsidP="003913FF">
            <w:pPr>
              <w:pStyle w:val="AmColumnHeading"/>
            </w:pPr>
            <w:r w:rsidRPr="002536F5">
              <w:t>Emendamento</w:t>
            </w:r>
          </w:p>
        </w:tc>
      </w:tr>
      <w:tr w:rsidR="00DF7E9C" w:rsidRPr="002536F5" w14:paraId="6620AFC8" w14:textId="77777777" w:rsidTr="003913FF">
        <w:trPr>
          <w:jc w:val="center"/>
        </w:trPr>
        <w:tc>
          <w:tcPr>
            <w:tcW w:w="4876" w:type="dxa"/>
          </w:tcPr>
          <w:p w14:paraId="50724788" w14:textId="77777777" w:rsidR="00DF7E9C" w:rsidRPr="002536F5" w:rsidRDefault="00DF7E9C" w:rsidP="003913FF">
            <w:pPr>
              <w:pStyle w:val="Normal6a"/>
            </w:pPr>
            <w:r w:rsidRPr="002536F5">
              <w:t>Il Centro dell'UE mette a disposizione tecnologie che i prestatori di servizi di hosting e i prestatori di servizi di comunicazione interpersonale possono gratuitamente acquisire, installare e utilizzare, se del caso sottostando a condizioni ragionevoli di rilascio delle licenze, per eseguire gli ordini di rilevazione a norma dell'articolo 10, paragrafo 1.</w:t>
            </w:r>
          </w:p>
        </w:tc>
        <w:tc>
          <w:tcPr>
            <w:tcW w:w="4876" w:type="dxa"/>
          </w:tcPr>
          <w:p w14:paraId="4B2F06B2" w14:textId="77777777" w:rsidR="00DF7E9C" w:rsidRPr="002536F5" w:rsidRDefault="00DF7E9C" w:rsidP="003913FF">
            <w:pPr>
              <w:pStyle w:val="Normal6a"/>
            </w:pPr>
            <w:r w:rsidRPr="002536F5">
              <w:t xml:space="preserve">Il Centro dell'UE mette a disposizione tecnologie che i prestatori di servizi di hosting e i prestatori di servizi di comunicazione interpersonale </w:t>
            </w:r>
            <w:r w:rsidRPr="002536F5">
              <w:rPr>
                <w:b/>
                <w:i/>
              </w:rPr>
              <w:t>indipendenti dal numero</w:t>
            </w:r>
            <w:r w:rsidRPr="002536F5">
              <w:t xml:space="preserve"> possono gratuitamente acquisire, installare e utilizzare, se del caso sottostando a condizioni ragionevoli di rilascio delle licenze, per eseguire gli ordini di rilevazione a norma dell'articolo 10, paragrafo 1.</w:t>
            </w:r>
          </w:p>
        </w:tc>
      </w:tr>
    </w:tbl>
    <w:p w14:paraId="0F0472B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8B0740C" w14:textId="77777777" w:rsidR="00DF7E9C" w:rsidRPr="002536F5" w:rsidRDefault="00DF7E9C" w:rsidP="00DF7E9C">
      <w:r w:rsidRPr="00DA68B1">
        <w:rPr>
          <w:rStyle w:val="HideTWBExt"/>
        </w:rPr>
        <w:t>&lt;/Amend&gt;</w:t>
      </w:r>
    </w:p>
    <w:p w14:paraId="4C59999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1700</w:t>
      </w:r>
      <w:r w:rsidRPr="00DA68B1">
        <w:rPr>
          <w:rStyle w:val="HideTWBExt"/>
          <w:b w:val="0"/>
        </w:rPr>
        <w:t>&lt;/NumAm&gt;</w:t>
      </w:r>
    </w:p>
    <w:p w14:paraId="24657E1C"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64A3CC9D"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7AED9812"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07EFE01B"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18751F23"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60384573" w14:textId="77777777" w:rsidR="00DF7E9C" w:rsidRPr="002536F5" w:rsidRDefault="00DF7E9C" w:rsidP="00DF7E9C">
      <w:pPr>
        <w:pStyle w:val="NormalBold"/>
      </w:pPr>
      <w:r w:rsidRPr="00DA68B1">
        <w:rPr>
          <w:rStyle w:val="HideTWBExt"/>
          <w:b w:val="0"/>
        </w:rPr>
        <w:t>&lt;/RepeatBlock-By&gt;</w:t>
      </w:r>
    </w:p>
    <w:p w14:paraId="69CD2E6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F7A3F9E" w14:textId="77777777" w:rsidR="00DF7E9C" w:rsidRPr="002536F5" w:rsidRDefault="00DF7E9C" w:rsidP="00DF7E9C">
      <w:pPr>
        <w:pStyle w:val="NormalBold"/>
      </w:pPr>
      <w:r w:rsidRPr="00DA68B1">
        <w:rPr>
          <w:rStyle w:val="HideTWBExt"/>
          <w:b w:val="0"/>
        </w:rPr>
        <w:t>&lt;Article&gt;</w:t>
      </w:r>
      <w:r w:rsidRPr="002536F5">
        <w:t>Articolo 50 – paragrafo 1 – comma 1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09501D9" w14:textId="77777777" w:rsidTr="003913FF">
        <w:trPr>
          <w:trHeight w:hRule="exact" w:val="240"/>
          <w:jc w:val="center"/>
        </w:trPr>
        <w:tc>
          <w:tcPr>
            <w:tcW w:w="9752" w:type="dxa"/>
            <w:gridSpan w:val="2"/>
          </w:tcPr>
          <w:p w14:paraId="0FE78990" w14:textId="77777777" w:rsidR="00DF7E9C" w:rsidRPr="002536F5" w:rsidRDefault="00DF7E9C" w:rsidP="003913FF"/>
        </w:tc>
      </w:tr>
      <w:tr w:rsidR="00DF7E9C" w:rsidRPr="002536F5" w14:paraId="2C0C8DF1" w14:textId="77777777" w:rsidTr="003913FF">
        <w:trPr>
          <w:trHeight w:val="240"/>
          <w:jc w:val="center"/>
        </w:trPr>
        <w:tc>
          <w:tcPr>
            <w:tcW w:w="4876" w:type="dxa"/>
          </w:tcPr>
          <w:p w14:paraId="2F74C5F0" w14:textId="77777777" w:rsidR="00DF7E9C" w:rsidRPr="002536F5" w:rsidRDefault="00DF7E9C" w:rsidP="003913FF">
            <w:pPr>
              <w:pStyle w:val="AmColumnHeading"/>
            </w:pPr>
            <w:r w:rsidRPr="002536F5">
              <w:t>Testo della Commissione</w:t>
            </w:r>
          </w:p>
        </w:tc>
        <w:tc>
          <w:tcPr>
            <w:tcW w:w="4876" w:type="dxa"/>
          </w:tcPr>
          <w:p w14:paraId="2DDA5571" w14:textId="77777777" w:rsidR="00DF7E9C" w:rsidRPr="002536F5" w:rsidRDefault="00DF7E9C" w:rsidP="003913FF">
            <w:pPr>
              <w:pStyle w:val="AmColumnHeading"/>
            </w:pPr>
            <w:r w:rsidRPr="002536F5">
              <w:t>Emendamento</w:t>
            </w:r>
          </w:p>
        </w:tc>
      </w:tr>
      <w:tr w:rsidR="00DF7E9C" w:rsidRPr="002536F5" w14:paraId="7FE1D16B" w14:textId="77777777" w:rsidTr="003913FF">
        <w:trPr>
          <w:jc w:val="center"/>
        </w:trPr>
        <w:tc>
          <w:tcPr>
            <w:tcW w:w="4876" w:type="dxa"/>
          </w:tcPr>
          <w:p w14:paraId="78AE31BC" w14:textId="77777777" w:rsidR="00DF7E9C" w:rsidRPr="002536F5" w:rsidRDefault="00DF7E9C" w:rsidP="003913FF">
            <w:pPr>
              <w:pStyle w:val="Normal6a"/>
            </w:pPr>
          </w:p>
        </w:tc>
        <w:tc>
          <w:tcPr>
            <w:tcW w:w="4876" w:type="dxa"/>
          </w:tcPr>
          <w:p w14:paraId="4DB6FBAC" w14:textId="77777777" w:rsidR="00DF7E9C" w:rsidRPr="002536F5" w:rsidRDefault="00DF7E9C" w:rsidP="003913FF">
            <w:pPr>
              <w:pStyle w:val="Normal6a"/>
            </w:pPr>
            <w:r w:rsidRPr="002536F5">
              <w:rPr>
                <w:b/>
                <w:i/>
              </w:rPr>
              <w:t>Il Centro dell'UE prevede misure di attenuazione raccomandate e migliori pratiche pertinenti che siano in particolare efficaci nell'individuare il materiale pedopornografico risultante dall'applicazione delle misure di attenuazione adottate dai prestatori, in conformità dell'articolo 4 del regolamento.</w:t>
            </w:r>
          </w:p>
        </w:tc>
      </w:tr>
    </w:tbl>
    <w:p w14:paraId="152BF135"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1D13121"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6156A5A3" w14:textId="77777777" w:rsidR="00DF7E9C" w:rsidRPr="002536F5" w:rsidRDefault="00DF7E9C" w:rsidP="00DF7E9C">
      <w:pPr>
        <w:pStyle w:val="AmJustText"/>
      </w:pPr>
      <w:r w:rsidRPr="002536F5">
        <w:t>L'EDPB e il GEPD osservano che, a norma dell'articolo 50 della proposta, il Centro dell'UE ha il compito di specificare l'elenco delle tecnologie che possono essere utilizzate per eseguire ordini di rilevazione. Tuttavia, a norma dell'articolo 12, paragrafo 1, della proposta, i prestatori sono tenuti a segnalare tutte le informazioni che rivelino casi di potenziale abuso sessuale su minori online nei loro servizi, e non solo quelle derivanti dall'esecuzione di un ordine di rilevazione. È altamente probabile che una quantità significativa di tali segnalazioni provenga dall'applicazione delle misure di attenuazione adottate dai prestatori, conformemente all'articolo 4 della proposta. Appare pertanto fondamentale determinare quali potrebbero essere queste misure, la loro efficacia, il loro tasso di errore nella segnalazione di potenziali abusi sessuali su minori e il loro impatto sui diritti e sulle libertà delle persone. Sebbene l'articolo 4, paragrafo 5, della proposta preveda che la Commissione, in cooperazione con le autorità coordinatrici e il Centro dell'UE, dopo aver condotto una consultazione pubblica, possa emanare orientamenti pertinenti, l'EDPB e il GEPD ritengono importante che il legislatore includa all'articolo 50 il compito del Centro dell'UE di fornire anche un elenco di misure di attenuazione raccomandate e di migliori pratiche che siano in particolare efficaci nell'individuare potenziali abusi sessuali su minori online. Poiché tali misure possono interferire con i diritti fondamentali alla protezione dei dati e al rispetto della vita privata, si raccomanda inoltre che il Centro dell'UE chieda il parere dell'EDPB prima di pubblicare tale elenco.</w:t>
      </w:r>
    </w:p>
    <w:p w14:paraId="541D5892" w14:textId="77777777" w:rsidR="00DF7E9C" w:rsidRPr="002536F5" w:rsidRDefault="00DF7E9C" w:rsidP="00DF7E9C">
      <w:r w:rsidRPr="00DA68B1">
        <w:rPr>
          <w:rStyle w:val="HideTWBExt"/>
        </w:rPr>
        <w:t>&lt;/Amend&gt;</w:t>
      </w:r>
    </w:p>
    <w:p w14:paraId="23D1D6BD"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1701</w:t>
      </w:r>
      <w:r w:rsidRPr="00DA68B1">
        <w:rPr>
          <w:rStyle w:val="HideTWBExt"/>
          <w:b w:val="0"/>
        </w:rPr>
        <w:t>&lt;/NumAm&gt;</w:t>
      </w:r>
    </w:p>
    <w:p w14:paraId="4427E94D" w14:textId="77777777" w:rsidR="00DF7E9C" w:rsidRPr="002536F5" w:rsidRDefault="00DF7E9C" w:rsidP="00DF7E9C">
      <w:pPr>
        <w:pStyle w:val="NormalBold"/>
      </w:pPr>
      <w:r w:rsidRPr="00DA68B1">
        <w:rPr>
          <w:rStyle w:val="HideTWBExt"/>
          <w:b w:val="0"/>
        </w:rPr>
        <w:t>&lt;RepeatBlock-By&gt;&lt;Members&gt;</w:t>
      </w:r>
      <w:r w:rsidRPr="002536F5">
        <w:t>Moritz Körner, Sophia in 't Veld, Yana Toom, Morten Petersen, Abir Al-Sahlani, Michal Šimečka, Jan-Christoph Oetjen, Svenja Hahn, Karen Melchior</w:t>
      </w:r>
      <w:r w:rsidRPr="00DA68B1">
        <w:rPr>
          <w:rStyle w:val="HideTWBExt"/>
          <w:b w:val="0"/>
        </w:rPr>
        <w:t>&lt;/Members&gt;</w:t>
      </w:r>
    </w:p>
    <w:p w14:paraId="4A2E043E" w14:textId="77777777" w:rsidR="00DF7E9C" w:rsidRPr="002536F5" w:rsidRDefault="00DF7E9C" w:rsidP="00DF7E9C">
      <w:pPr>
        <w:pStyle w:val="NormalBold"/>
      </w:pPr>
      <w:r w:rsidRPr="00DA68B1">
        <w:rPr>
          <w:rStyle w:val="HideTWBExt"/>
          <w:b w:val="0"/>
        </w:rPr>
        <w:t>&lt;/RepeatBlock-By&gt;</w:t>
      </w:r>
    </w:p>
    <w:p w14:paraId="62658D1F"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6CE3CCDA" w14:textId="77777777" w:rsidR="00DF7E9C" w:rsidRPr="002536F5" w:rsidRDefault="00DF7E9C" w:rsidP="00DF7E9C">
      <w:pPr>
        <w:pStyle w:val="NormalBold"/>
      </w:pPr>
      <w:r w:rsidRPr="00DA68B1">
        <w:rPr>
          <w:rStyle w:val="HideTWBExt"/>
          <w:b w:val="0"/>
        </w:rPr>
        <w:t>&lt;Article&gt;</w:t>
      </w:r>
      <w:r w:rsidRPr="002536F5">
        <w:t>Articolo 50 – paragrafo 1 – comma 2</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321DF14" w14:textId="77777777" w:rsidTr="003913FF">
        <w:trPr>
          <w:trHeight w:hRule="exact" w:val="240"/>
          <w:jc w:val="center"/>
        </w:trPr>
        <w:tc>
          <w:tcPr>
            <w:tcW w:w="9752" w:type="dxa"/>
            <w:gridSpan w:val="2"/>
          </w:tcPr>
          <w:p w14:paraId="7A36CB4A" w14:textId="77777777" w:rsidR="00DF7E9C" w:rsidRPr="002536F5" w:rsidRDefault="00DF7E9C" w:rsidP="003913FF"/>
        </w:tc>
      </w:tr>
      <w:tr w:rsidR="00DF7E9C" w:rsidRPr="002536F5" w14:paraId="6B459C40" w14:textId="77777777" w:rsidTr="003913FF">
        <w:trPr>
          <w:trHeight w:val="240"/>
          <w:jc w:val="center"/>
        </w:trPr>
        <w:tc>
          <w:tcPr>
            <w:tcW w:w="4876" w:type="dxa"/>
          </w:tcPr>
          <w:p w14:paraId="6577CC38" w14:textId="77777777" w:rsidR="00DF7E9C" w:rsidRPr="002536F5" w:rsidRDefault="00DF7E9C" w:rsidP="003913FF">
            <w:pPr>
              <w:pStyle w:val="AmColumnHeading"/>
            </w:pPr>
            <w:r w:rsidRPr="002536F5">
              <w:t>Testo della Commissione</w:t>
            </w:r>
          </w:p>
        </w:tc>
        <w:tc>
          <w:tcPr>
            <w:tcW w:w="4876" w:type="dxa"/>
          </w:tcPr>
          <w:p w14:paraId="3FE264E6" w14:textId="77777777" w:rsidR="00DF7E9C" w:rsidRPr="002536F5" w:rsidRDefault="00DF7E9C" w:rsidP="003913FF">
            <w:pPr>
              <w:pStyle w:val="AmColumnHeading"/>
            </w:pPr>
            <w:r w:rsidRPr="002536F5">
              <w:t>Emendamento</w:t>
            </w:r>
          </w:p>
        </w:tc>
      </w:tr>
      <w:tr w:rsidR="00DF7E9C" w:rsidRPr="002536F5" w14:paraId="53A125D6" w14:textId="77777777" w:rsidTr="003913FF">
        <w:trPr>
          <w:jc w:val="center"/>
        </w:trPr>
        <w:tc>
          <w:tcPr>
            <w:tcW w:w="4876" w:type="dxa"/>
          </w:tcPr>
          <w:p w14:paraId="68883524" w14:textId="77777777" w:rsidR="00DF7E9C" w:rsidRPr="002536F5" w:rsidRDefault="00DF7E9C" w:rsidP="003913FF">
            <w:pPr>
              <w:pStyle w:val="Normal6a"/>
            </w:pPr>
            <w:r w:rsidRPr="002536F5">
              <w:t>A tal fine il Centro dell'UE predispone elenchi di queste tecnologie, viste le prescrizioni del presente regolamento, in particolare l'articolo 10, paragrafo 2.</w:t>
            </w:r>
          </w:p>
        </w:tc>
        <w:tc>
          <w:tcPr>
            <w:tcW w:w="4876" w:type="dxa"/>
          </w:tcPr>
          <w:p w14:paraId="4C6B8383" w14:textId="77777777" w:rsidR="00DF7E9C" w:rsidRPr="002536F5" w:rsidRDefault="00DF7E9C" w:rsidP="003913FF">
            <w:pPr>
              <w:pStyle w:val="Normal6a"/>
            </w:pPr>
            <w:r w:rsidRPr="002536F5">
              <w:t xml:space="preserve">A tal fine il Centro dell'UE predispone elenchi di queste tecnologie, viste le prescrizioni del presente regolamento, in particolare l'articolo 10, paragrafo 2 </w:t>
            </w:r>
            <w:r w:rsidRPr="002536F5">
              <w:rPr>
                <w:b/>
                <w:i/>
              </w:rPr>
              <w:t>e l'articolo 19 bis (nuovo)</w:t>
            </w:r>
            <w:r w:rsidRPr="002536F5">
              <w:t>.</w:t>
            </w:r>
          </w:p>
        </w:tc>
      </w:tr>
    </w:tbl>
    <w:p w14:paraId="68355623"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1365CEC"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7D97AC43" w14:textId="77777777" w:rsidR="00DF7E9C" w:rsidRPr="002536F5" w:rsidRDefault="00DF7E9C" w:rsidP="00DF7E9C">
      <w:pPr>
        <w:pStyle w:val="AmJustText"/>
      </w:pPr>
      <w:r w:rsidRPr="002536F5">
        <w:t>Articolo 19 bis (nuovo) Rispetto della vita privata Nessuna disposizione del presente regolamento può essere interpretata come un obbligo di: 1. decriptare la crittografia; 2. scansionare il contenuto dei dispositivi degli utenti; 3. limitare l'accesso anonimo ai servizi online e alle applicazioni software.</w:t>
      </w:r>
    </w:p>
    <w:p w14:paraId="3EB88113" w14:textId="77777777" w:rsidR="00DF7E9C" w:rsidRPr="002536F5" w:rsidRDefault="00DF7E9C" w:rsidP="00DF7E9C">
      <w:r w:rsidRPr="00DA68B1">
        <w:rPr>
          <w:rStyle w:val="HideTWBExt"/>
        </w:rPr>
        <w:t>&lt;/Amend&gt;</w:t>
      </w:r>
    </w:p>
    <w:p w14:paraId="0AF7601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1702</w:t>
      </w:r>
      <w:r w:rsidRPr="00DA68B1">
        <w:rPr>
          <w:rStyle w:val="HideTWBExt"/>
          <w:b w:val="0"/>
        </w:rPr>
        <w:t>&lt;/NumAm&gt;</w:t>
      </w:r>
    </w:p>
    <w:p w14:paraId="4F2D005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0C729167"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240CBB3" w14:textId="77777777" w:rsidR="00DF7E9C" w:rsidRPr="002536F5" w:rsidRDefault="00DF7E9C" w:rsidP="00DF7E9C">
      <w:pPr>
        <w:pStyle w:val="NormalBold"/>
      </w:pPr>
      <w:r w:rsidRPr="00DA68B1">
        <w:rPr>
          <w:rStyle w:val="HideTWBExt"/>
          <w:b w:val="0"/>
        </w:rPr>
        <w:t>&lt;/RepeatBlock-By&gt;</w:t>
      </w:r>
    </w:p>
    <w:p w14:paraId="2AD35D1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09A7AECD" w14:textId="77777777" w:rsidR="00DF7E9C" w:rsidRPr="002536F5" w:rsidRDefault="00DF7E9C" w:rsidP="00DF7E9C">
      <w:pPr>
        <w:pStyle w:val="NormalBold"/>
      </w:pPr>
      <w:r w:rsidRPr="00DA68B1">
        <w:rPr>
          <w:rStyle w:val="HideTWBExt"/>
          <w:b w:val="0"/>
        </w:rPr>
        <w:t>&lt;Article&gt;</w:t>
      </w:r>
      <w:r w:rsidRPr="002536F5">
        <w:t>Articolo 50 – paragrafo 1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ED40EFE" w14:textId="77777777" w:rsidTr="003913FF">
        <w:trPr>
          <w:trHeight w:hRule="exact" w:val="240"/>
          <w:jc w:val="center"/>
        </w:trPr>
        <w:tc>
          <w:tcPr>
            <w:tcW w:w="9752" w:type="dxa"/>
            <w:gridSpan w:val="2"/>
          </w:tcPr>
          <w:p w14:paraId="00E9A7B9" w14:textId="77777777" w:rsidR="00DF7E9C" w:rsidRPr="002536F5" w:rsidRDefault="00DF7E9C" w:rsidP="003913FF"/>
        </w:tc>
      </w:tr>
      <w:tr w:rsidR="00DF7E9C" w:rsidRPr="002536F5" w14:paraId="5F344EAE" w14:textId="77777777" w:rsidTr="003913FF">
        <w:trPr>
          <w:trHeight w:val="240"/>
          <w:jc w:val="center"/>
        </w:trPr>
        <w:tc>
          <w:tcPr>
            <w:tcW w:w="4876" w:type="dxa"/>
          </w:tcPr>
          <w:p w14:paraId="484FF540" w14:textId="77777777" w:rsidR="00DF7E9C" w:rsidRPr="002536F5" w:rsidRDefault="00DF7E9C" w:rsidP="003913FF">
            <w:pPr>
              <w:pStyle w:val="AmColumnHeading"/>
            </w:pPr>
            <w:r w:rsidRPr="002536F5">
              <w:t>Testo della Commissione</w:t>
            </w:r>
          </w:p>
        </w:tc>
        <w:tc>
          <w:tcPr>
            <w:tcW w:w="4876" w:type="dxa"/>
          </w:tcPr>
          <w:p w14:paraId="3E806876" w14:textId="77777777" w:rsidR="00DF7E9C" w:rsidRPr="002536F5" w:rsidRDefault="00DF7E9C" w:rsidP="003913FF">
            <w:pPr>
              <w:pStyle w:val="AmColumnHeading"/>
            </w:pPr>
            <w:r w:rsidRPr="002536F5">
              <w:t>Emendamento</w:t>
            </w:r>
          </w:p>
        </w:tc>
      </w:tr>
      <w:tr w:rsidR="00DF7E9C" w:rsidRPr="002536F5" w14:paraId="3962C1D0" w14:textId="77777777" w:rsidTr="003913FF">
        <w:trPr>
          <w:jc w:val="center"/>
        </w:trPr>
        <w:tc>
          <w:tcPr>
            <w:tcW w:w="4876" w:type="dxa"/>
          </w:tcPr>
          <w:p w14:paraId="74BB64EA" w14:textId="77777777" w:rsidR="00DF7E9C" w:rsidRPr="002536F5" w:rsidRDefault="00DF7E9C" w:rsidP="003913FF">
            <w:pPr>
              <w:pStyle w:val="Normal6a"/>
            </w:pPr>
            <w:r w:rsidRPr="002536F5">
              <w:t>Prima di inserire negli elenchi una tecnologia specifica, il Centro dell'UE chiede il parere del suo comitato tecnologico e del comitato europeo per la protezione dei dati. Il comitato tecnologico e il comitato europeo per la protezione dei dati formulano il rispettivo parere entro otto settimane. Tale termine può essere prorogato di sei settimane in considerazione della complessità della questione. Il comitato tecnologico e il comitato europeo per la protezione dei dati informano il Centro dell'UE dell'eventuale proroga, e dei motivi del ritardo, entro un mese dal ricevimento della richiesta di consultazione.</w:t>
            </w:r>
          </w:p>
        </w:tc>
        <w:tc>
          <w:tcPr>
            <w:tcW w:w="4876" w:type="dxa"/>
          </w:tcPr>
          <w:p w14:paraId="541B60F0" w14:textId="77777777" w:rsidR="00DF7E9C" w:rsidRPr="002536F5" w:rsidRDefault="00DF7E9C" w:rsidP="003913FF">
            <w:pPr>
              <w:pStyle w:val="Normal6a"/>
            </w:pPr>
            <w:r w:rsidRPr="002536F5">
              <w:t xml:space="preserve">Prima di inserire negli elenchi una tecnologia specifica, il Centro dell'UE chiede il parere </w:t>
            </w:r>
            <w:r w:rsidRPr="002536F5">
              <w:rPr>
                <w:b/>
                <w:i/>
              </w:rPr>
              <w:t>autorevole</w:t>
            </w:r>
            <w:r w:rsidRPr="002536F5">
              <w:t xml:space="preserve"> del suo comitato tecnologico e del comitato europeo per la protezione dei dati</w:t>
            </w:r>
            <w:r w:rsidRPr="002536F5">
              <w:rPr>
                <w:b/>
                <w:i/>
              </w:rPr>
              <w:t>, di cui tiene pienamente conto</w:t>
            </w:r>
            <w:r w:rsidRPr="002536F5">
              <w:t xml:space="preserve">. Il comitato tecnologico e il comitato europeo per la protezione dei dati formulano il rispettivo parere entro otto settimane. Tale termine può essere prorogato di sei settimane in considerazione della complessità della questione. Il comitato tecnologico e il comitato europeo per la protezione dei dati informano il Centro dell'UE dell'eventuale proroga, e dei motivi del ritardo, entro un mese dal ricevimento della richiesta di consultazione. </w:t>
            </w:r>
            <w:r w:rsidRPr="002536F5">
              <w:rPr>
                <w:b/>
                <w:i/>
              </w:rPr>
              <w:t>Il Centro dell'UE informa il comitato europeo per la protezione dei dati delle azioni intraprese a seguito del suo parere e quest'ultimo ha diritto di opporsi all'inserimento della tecnologia specifica negli elenchi se ritiene che il suo parere non sia stato debitamente preso in considerazione. Tale parere non pregiudica la valutazione caso per caso del trattamento previsto da parte del relativo titolare del trattamento ai sensi degli articoli 35 e 36 del regolamento (UE) 2016/679.</w:t>
            </w:r>
          </w:p>
        </w:tc>
      </w:tr>
    </w:tbl>
    <w:p w14:paraId="1CB20E4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5D95DE0"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2EF35628" w14:textId="77777777" w:rsidR="00DF7E9C" w:rsidRPr="002536F5" w:rsidRDefault="00DF7E9C" w:rsidP="00DF7E9C">
      <w:pPr>
        <w:pStyle w:val="AmJustText"/>
      </w:pPr>
      <w:r w:rsidRPr="002536F5">
        <w:t>Parere EDPB-GEPD, paragrafi 108 e 109.</w:t>
      </w:r>
    </w:p>
    <w:p w14:paraId="483D1911" w14:textId="77777777" w:rsidR="00DF7E9C" w:rsidRPr="002536F5" w:rsidRDefault="00DF7E9C" w:rsidP="00DF7E9C">
      <w:r w:rsidRPr="00DA68B1">
        <w:rPr>
          <w:rStyle w:val="HideTWBExt"/>
        </w:rPr>
        <w:t>&lt;/Amend&gt;</w:t>
      </w:r>
    </w:p>
    <w:p w14:paraId="77AC0BD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1703</w:t>
      </w:r>
      <w:r w:rsidRPr="00DA68B1">
        <w:rPr>
          <w:rStyle w:val="HideTWBExt"/>
          <w:b w:val="0"/>
        </w:rPr>
        <w:t>&lt;/NumAm&gt;</w:t>
      </w:r>
    </w:p>
    <w:p w14:paraId="1E4E6CDB" w14:textId="77777777" w:rsidR="00DF7E9C" w:rsidRPr="002536F5" w:rsidRDefault="00DF7E9C" w:rsidP="00DF7E9C">
      <w:pPr>
        <w:pStyle w:val="NormalBold"/>
      </w:pPr>
      <w:r w:rsidRPr="00DA68B1">
        <w:rPr>
          <w:rStyle w:val="HideTWBExt"/>
          <w:b w:val="0"/>
        </w:rPr>
        <w:t>&lt;RepeatBlock-By&gt;&lt;Members&gt;</w:t>
      </w:r>
      <w:r w:rsidRPr="002536F5">
        <w:t>Javier Zarzalejos</w:t>
      </w:r>
      <w:r w:rsidRPr="00DA68B1">
        <w:rPr>
          <w:rStyle w:val="HideTWBExt"/>
          <w:b w:val="0"/>
        </w:rPr>
        <w:t>&lt;/Members&gt;</w:t>
      </w:r>
    </w:p>
    <w:p w14:paraId="41B2C0E2" w14:textId="77777777" w:rsidR="00DF7E9C" w:rsidRPr="002536F5" w:rsidRDefault="00DF7E9C" w:rsidP="00DF7E9C">
      <w:pPr>
        <w:pStyle w:val="NormalBold"/>
      </w:pPr>
      <w:r w:rsidRPr="00DA68B1">
        <w:rPr>
          <w:rStyle w:val="HideTWBExt"/>
          <w:b w:val="0"/>
        </w:rPr>
        <w:t>&lt;/RepeatBlock-By&gt;</w:t>
      </w:r>
    </w:p>
    <w:p w14:paraId="019E8834"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9DBEE29" w14:textId="77777777" w:rsidR="00DF7E9C" w:rsidRPr="002536F5" w:rsidRDefault="00DF7E9C" w:rsidP="00DF7E9C">
      <w:pPr>
        <w:pStyle w:val="NormalBold"/>
      </w:pPr>
      <w:r w:rsidRPr="00DA68B1">
        <w:rPr>
          <w:rStyle w:val="HideTWBExt"/>
          <w:b w:val="0"/>
        </w:rPr>
        <w:t>&lt;Article&gt;</w:t>
      </w:r>
      <w:r w:rsidRPr="002536F5">
        <w:t>Articolo 50 – paragrafo 1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1F4CE2C6" w14:textId="77777777" w:rsidTr="003913FF">
        <w:trPr>
          <w:trHeight w:hRule="exact" w:val="240"/>
          <w:jc w:val="center"/>
        </w:trPr>
        <w:tc>
          <w:tcPr>
            <w:tcW w:w="9752" w:type="dxa"/>
            <w:gridSpan w:val="2"/>
          </w:tcPr>
          <w:p w14:paraId="454C685F" w14:textId="77777777" w:rsidR="00DF7E9C" w:rsidRPr="002536F5" w:rsidRDefault="00DF7E9C" w:rsidP="003913FF"/>
        </w:tc>
      </w:tr>
      <w:tr w:rsidR="00DF7E9C" w:rsidRPr="002536F5" w14:paraId="3F285F52" w14:textId="77777777" w:rsidTr="003913FF">
        <w:trPr>
          <w:trHeight w:val="240"/>
          <w:jc w:val="center"/>
        </w:trPr>
        <w:tc>
          <w:tcPr>
            <w:tcW w:w="4876" w:type="dxa"/>
          </w:tcPr>
          <w:p w14:paraId="63A48CBC" w14:textId="77777777" w:rsidR="00DF7E9C" w:rsidRPr="002536F5" w:rsidRDefault="00DF7E9C" w:rsidP="003913FF">
            <w:pPr>
              <w:pStyle w:val="AmColumnHeading"/>
            </w:pPr>
            <w:r w:rsidRPr="002536F5">
              <w:t>Testo della Commissione</w:t>
            </w:r>
          </w:p>
        </w:tc>
        <w:tc>
          <w:tcPr>
            <w:tcW w:w="4876" w:type="dxa"/>
          </w:tcPr>
          <w:p w14:paraId="3AB7FB16" w14:textId="77777777" w:rsidR="00DF7E9C" w:rsidRPr="002536F5" w:rsidRDefault="00DF7E9C" w:rsidP="003913FF">
            <w:pPr>
              <w:pStyle w:val="AmColumnHeading"/>
            </w:pPr>
            <w:r w:rsidRPr="002536F5">
              <w:t>Emendamento</w:t>
            </w:r>
          </w:p>
        </w:tc>
      </w:tr>
      <w:tr w:rsidR="00DF7E9C" w:rsidRPr="002536F5" w14:paraId="49882826" w14:textId="77777777" w:rsidTr="003913FF">
        <w:trPr>
          <w:jc w:val="center"/>
        </w:trPr>
        <w:tc>
          <w:tcPr>
            <w:tcW w:w="4876" w:type="dxa"/>
          </w:tcPr>
          <w:p w14:paraId="0ADDAEF3" w14:textId="77777777" w:rsidR="00DF7E9C" w:rsidRPr="002536F5" w:rsidRDefault="00DF7E9C" w:rsidP="003913FF">
            <w:pPr>
              <w:pStyle w:val="Normal6a"/>
            </w:pPr>
            <w:r w:rsidRPr="002536F5">
              <w:t xml:space="preserve">Prima di inserire negli elenchi una tecnologia specifica, il Centro dell'UE chiede </w:t>
            </w:r>
            <w:r w:rsidRPr="002536F5">
              <w:rPr>
                <w:b/>
                <w:i/>
              </w:rPr>
              <w:t>il parere</w:t>
            </w:r>
            <w:r w:rsidRPr="002536F5">
              <w:t xml:space="preserve"> del suo comitato tecnologico e del comitato europeo per la protezione dei dati. Il comitato tecnologico e il comitato europeo per la protezione dei dati formulano il rispettivo parere entro otto settimane. Tale termine può essere prorogato di sei settimane in considerazione della complessità della questione. Il comitato tecnologico e il comitato europeo per la protezione dei dati informano il Centro dell'UE dell'eventuale proroga, e dei motivi del ritardo, entro un mese dal ricevimento della richiesta di consultazione.</w:t>
            </w:r>
          </w:p>
        </w:tc>
        <w:tc>
          <w:tcPr>
            <w:tcW w:w="4876" w:type="dxa"/>
          </w:tcPr>
          <w:p w14:paraId="758D51CD" w14:textId="77777777" w:rsidR="00DF7E9C" w:rsidRPr="002536F5" w:rsidRDefault="00DF7E9C" w:rsidP="003913FF">
            <w:pPr>
              <w:pStyle w:val="Normal6a"/>
            </w:pPr>
            <w:r w:rsidRPr="002536F5">
              <w:t xml:space="preserve">Prima di inserire negli elenchi una tecnologia specifica, il Centro dell'UE chiede </w:t>
            </w:r>
            <w:r w:rsidRPr="002536F5">
              <w:rPr>
                <w:b/>
                <w:i/>
              </w:rPr>
              <w:t>i pareri</w:t>
            </w:r>
            <w:r w:rsidRPr="002536F5">
              <w:t xml:space="preserve"> del suo comitato tecnologico e </w:t>
            </w:r>
            <w:r w:rsidRPr="002536F5">
              <w:rPr>
                <w:b/>
                <w:i/>
              </w:rPr>
              <w:t>del forum consultivo delle vittime, nonché, su richiesta della Commissione, il parere</w:t>
            </w:r>
            <w:r w:rsidRPr="002536F5">
              <w:t xml:space="preserve"> del comitato europeo per la protezione dei dati. Il comitato tecnologico e il comitato europeo per la protezione dei dati formulano il rispettivo parere entro otto settimane. Tale termine può essere prorogato di sei settimane in considerazione della complessità della questione. Il comitato tecnologico e il comitato europeo per la protezione dei dati informano il Centro dell'UE dell'eventuale proroga, e dei motivi del ritardo, entro un mese dal ricevimento della richiesta di consultazione. </w:t>
            </w:r>
            <w:r w:rsidRPr="002536F5">
              <w:rPr>
                <w:b/>
                <w:i/>
              </w:rPr>
              <w:t>Ove si discosti in misura sostanziale da tali pareri, il Centro dell'UE ne informa il comitato tecnologico, il forum consultivo delle vittime o il comitato europeo per la protezione dei dati e la Commissione specificando i punti e i principali motivi di divergenza.</w:t>
            </w:r>
          </w:p>
        </w:tc>
      </w:tr>
    </w:tbl>
    <w:p w14:paraId="07790B4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9B18119" w14:textId="77777777" w:rsidR="00DF7E9C" w:rsidRPr="002536F5" w:rsidRDefault="00DF7E9C" w:rsidP="00DF7E9C">
      <w:r w:rsidRPr="00DA68B1">
        <w:rPr>
          <w:rStyle w:val="HideTWBExt"/>
        </w:rPr>
        <w:t>&lt;/Amend&gt;</w:t>
      </w:r>
    </w:p>
    <w:p w14:paraId="5F5AF68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1704</w:t>
      </w:r>
      <w:r w:rsidRPr="00DA68B1">
        <w:rPr>
          <w:rStyle w:val="HideTWBExt"/>
          <w:b w:val="0"/>
        </w:rPr>
        <w:t>&lt;/NumAm&gt;</w:t>
      </w:r>
    </w:p>
    <w:p w14:paraId="3FB13B64" w14:textId="77777777" w:rsidR="00DF7E9C" w:rsidRPr="002536F5" w:rsidRDefault="00DF7E9C" w:rsidP="00DF7E9C">
      <w:pPr>
        <w:pStyle w:val="NormalBold"/>
      </w:pPr>
      <w:r w:rsidRPr="00DA68B1">
        <w:rPr>
          <w:rStyle w:val="HideTWBExt"/>
          <w:b w:val="0"/>
        </w:rPr>
        <w:t>&lt;RepeatBlock-By&gt;&lt;Members&gt;</w:t>
      </w:r>
      <w:r w:rsidRPr="002536F5">
        <w:t>Paul Tang, Alex Agius Saliba</w:t>
      </w:r>
      <w:r w:rsidRPr="00DA68B1">
        <w:rPr>
          <w:rStyle w:val="HideTWBExt"/>
          <w:b w:val="0"/>
        </w:rPr>
        <w:t>&lt;/Members&gt;</w:t>
      </w:r>
    </w:p>
    <w:p w14:paraId="0D403FB3" w14:textId="77777777" w:rsidR="00DF7E9C" w:rsidRPr="002536F5" w:rsidRDefault="00DF7E9C" w:rsidP="00DF7E9C">
      <w:pPr>
        <w:pStyle w:val="NormalBold"/>
      </w:pPr>
      <w:r w:rsidRPr="00DA68B1">
        <w:rPr>
          <w:rStyle w:val="HideTWBExt"/>
          <w:b w:val="0"/>
        </w:rPr>
        <w:t>&lt;/RepeatBlock-By&gt;</w:t>
      </w:r>
    </w:p>
    <w:p w14:paraId="74D87DB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05C689E" w14:textId="77777777" w:rsidR="00DF7E9C" w:rsidRPr="002536F5" w:rsidRDefault="00DF7E9C" w:rsidP="00DF7E9C">
      <w:pPr>
        <w:pStyle w:val="NormalBold"/>
      </w:pPr>
      <w:r w:rsidRPr="00DA68B1">
        <w:rPr>
          <w:rStyle w:val="HideTWBExt"/>
          <w:b w:val="0"/>
        </w:rPr>
        <w:t>&lt;Article&gt;</w:t>
      </w:r>
      <w:r w:rsidRPr="002536F5">
        <w:t>Articolo 50 – paragrafo 1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A3A9DE" w14:textId="77777777" w:rsidTr="003913FF">
        <w:trPr>
          <w:trHeight w:hRule="exact" w:val="240"/>
          <w:jc w:val="center"/>
        </w:trPr>
        <w:tc>
          <w:tcPr>
            <w:tcW w:w="9752" w:type="dxa"/>
            <w:gridSpan w:val="2"/>
          </w:tcPr>
          <w:p w14:paraId="64264EA3" w14:textId="77777777" w:rsidR="00DF7E9C" w:rsidRPr="002536F5" w:rsidRDefault="00DF7E9C" w:rsidP="003913FF"/>
        </w:tc>
      </w:tr>
      <w:tr w:rsidR="00DF7E9C" w:rsidRPr="002536F5" w14:paraId="5695CF8C" w14:textId="77777777" w:rsidTr="003913FF">
        <w:trPr>
          <w:trHeight w:val="240"/>
          <w:jc w:val="center"/>
        </w:trPr>
        <w:tc>
          <w:tcPr>
            <w:tcW w:w="4876" w:type="dxa"/>
          </w:tcPr>
          <w:p w14:paraId="1DB87DA5" w14:textId="77777777" w:rsidR="00DF7E9C" w:rsidRPr="002536F5" w:rsidRDefault="00DF7E9C" w:rsidP="003913FF">
            <w:pPr>
              <w:pStyle w:val="AmColumnHeading"/>
            </w:pPr>
            <w:r w:rsidRPr="002536F5">
              <w:t>Testo della Commissione</w:t>
            </w:r>
          </w:p>
        </w:tc>
        <w:tc>
          <w:tcPr>
            <w:tcW w:w="4876" w:type="dxa"/>
          </w:tcPr>
          <w:p w14:paraId="49B8EE2B" w14:textId="77777777" w:rsidR="00DF7E9C" w:rsidRPr="002536F5" w:rsidRDefault="00DF7E9C" w:rsidP="003913FF">
            <w:pPr>
              <w:pStyle w:val="AmColumnHeading"/>
            </w:pPr>
            <w:r w:rsidRPr="002536F5">
              <w:t>Emendamento</w:t>
            </w:r>
          </w:p>
        </w:tc>
      </w:tr>
      <w:tr w:rsidR="00DF7E9C" w:rsidRPr="002536F5" w14:paraId="6E8B1906" w14:textId="77777777" w:rsidTr="003913FF">
        <w:trPr>
          <w:jc w:val="center"/>
        </w:trPr>
        <w:tc>
          <w:tcPr>
            <w:tcW w:w="4876" w:type="dxa"/>
          </w:tcPr>
          <w:p w14:paraId="4C48053A" w14:textId="77777777" w:rsidR="00DF7E9C" w:rsidRPr="002536F5" w:rsidRDefault="00DF7E9C" w:rsidP="003913FF">
            <w:pPr>
              <w:pStyle w:val="Normal6a"/>
            </w:pPr>
            <w:r w:rsidRPr="002536F5">
              <w:t>Prima di inserire negli elenchi una tecnologia specifica, il Centro dell'UE chiede il parere del suo comitato tecnologico e del comitato europeo per la protezione dei dati. Il comitato tecnologico e il comitato europeo per la protezione dei dati formulano il rispettivo parere entro otto settimane. Tale termine può essere prorogato di sei settimane in considerazione della complessità della questione. Il comitato tecnologico e il comitato europeo per la protezione dei dati informano il Centro dell'UE dell'eventuale proroga, e dei motivi del ritardo, entro un mese dal ricevimento della richiesta di consultazione.</w:t>
            </w:r>
          </w:p>
        </w:tc>
        <w:tc>
          <w:tcPr>
            <w:tcW w:w="4876" w:type="dxa"/>
          </w:tcPr>
          <w:p w14:paraId="01FD53F9" w14:textId="77777777" w:rsidR="00DF7E9C" w:rsidRPr="002536F5" w:rsidRDefault="00DF7E9C" w:rsidP="003913FF">
            <w:pPr>
              <w:pStyle w:val="Normal6a"/>
            </w:pPr>
            <w:r w:rsidRPr="002536F5">
              <w:t>Prima di inserire negli elenchi una tecnologia specifica, il Centro dell'UE chiede il parere del suo comitato tecnologico</w:t>
            </w:r>
            <w:r w:rsidRPr="002536F5">
              <w:rPr>
                <w:b/>
                <w:i/>
              </w:rPr>
              <w:t>, del forum consultivo di esperti</w:t>
            </w:r>
            <w:r w:rsidRPr="002536F5">
              <w:t xml:space="preserve"> e del comitato europeo per la protezione dei dati. Il comitato tecnologico e il comitato europeo per la protezione dei dati formulano il rispettivo parere entro otto settimane. Tale termine può essere prorogato di sei settimane in considerazione della complessità della questione. Il comitato tecnologico e il comitato europeo per la protezione dei dati informano il Centro dell'UE dell'eventuale proroga, e dei motivi del ritardo, entro un mese dal ricevimento della richiesta di consultazione.</w:t>
            </w:r>
          </w:p>
        </w:tc>
      </w:tr>
      <w:tr w:rsidR="00DF7E9C" w:rsidRPr="002536F5" w14:paraId="3EA0621B" w14:textId="77777777" w:rsidTr="003913FF">
        <w:trPr>
          <w:jc w:val="center"/>
        </w:trPr>
        <w:tc>
          <w:tcPr>
            <w:tcW w:w="4876" w:type="dxa"/>
          </w:tcPr>
          <w:p w14:paraId="694BE368" w14:textId="77777777" w:rsidR="00DF7E9C" w:rsidRPr="002536F5" w:rsidRDefault="00DF7E9C" w:rsidP="003913FF">
            <w:pPr>
              <w:pStyle w:val="Normal6a"/>
            </w:pPr>
          </w:p>
        </w:tc>
        <w:tc>
          <w:tcPr>
            <w:tcW w:w="4876" w:type="dxa"/>
          </w:tcPr>
          <w:p w14:paraId="1F5FF0AA" w14:textId="77777777" w:rsidR="00DF7E9C" w:rsidRPr="002536F5" w:rsidRDefault="00DF7E9C" w:rsidP="003913FF">
            <w:pPr>
              <w:pStyle w:val="Normal6a"/>
            </w:pPr>
            <w:r w:rsidRPr="002536F5">
              <w:rPr>
                <w:b/>
                <w:i/>
              </w:rPr>
              <w:t>Ove si discosti in misura sostanziale da tali pareri, il Centro dell'UE ne informa il comitato tecnologico o il comitato europeo per la protezione dei dati e la Commissione specificando i punti e i principali motivi di divergenza.</w:t>
            </w:r>
          </w:p>
        </w:tc>
      </w:tr>
    </w:tbl>
    <w:p w14:paraId="29E07010"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237EFE1" w14:textId="77777777" w:rsidR="00DF7E9C" w:rsidRPr="002536F5" w:rsidRDefault="00DF7E9C" w:rsidP="00DF7E9C">
      <w:r w:rsidRPr="00DA68B1">
        <w:rPr>
          <w:rStyle w:val="HideTWBExt"/>
        </w:rPr>
        <w:t>&lt;/Amend&gt;</w:t>
      </w:r>
    </w:p>
    <w:p w14:paraId="2831DD67"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1705</w:t>
      </w:r>
      <w:r w:rsidRPr="00DA68B1">
        <w:rPr>
          <w:rStyle w:val="HideTWBExt"/>
          <w:b w:val="0"/>
        </w:rPr>
        <w:t>&lt;/NumAm&gt;</w:t>
      </w:r>
    </w:p>
    <w:p w14:paraId="1C077F9A"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66B6FFD9"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15821DEC"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3BC2A467"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3529C9B4"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1F2BC068" w14:textId="77777777" w:rsidR="00DF7E9C" w:rsidRPr="002536F5" w:rsidRDefault="00DF7E9C" w:rsidP="00DF7E9C">
      <w:pPr>
        <w:pStyle w:val="NormalBold"/>
      </w:pPr>
      <w:r w:rsidRPr="00DA68B1">
        <w:rPr>
          <w:rStyle w:val="HideTWBExt"/>
          <w:b w:val="0"/>
        </w:rPr>
        <w:t>&lt;/RepeatBlock-By&gt;</w:t>
      </w:r>
    </w:p>
    <w:p w14:paraId="6C810A3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D7258F8" w14:textId="77777777" w:rsidR="00DF7E9C" w:rsidRPr="002536F5" w:rsidRDefault="00DF7E9C" w:rsidP="00DF7E9C">
      <w:pPr>
        <w:pStyle w:val="NormalBold"/>
      </w:pPr>
      <w:r w:rsidRPr="00DA68B1">
        <w:rPr>
          <w:rStyle w:val="HideTWBExt"/>
          <w:b w:val="0"/>
        </w:rPr>
        <w:t>&lt;Article&gt;</w:t>
      </w:r>
      <w:r w:rsidRPr="002536F5">
        <w:t>Articolo 50 – paragrafo 1 – comma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836EC66" w14:textId="77777777" w:rsidTr="003913FF">
        <w:trPr>
          <w:trHeight w:hRule="exact" w:val="240"/>
          <w:jc w:val="center"/>
        </w:trPr>
        <w:tc>
          <w:tcPr>
            <w:tcW w:w="9752" w:type="dxa"/>
            <w:gridSpan w:val="2"/>
          </w:tcPr>
          <w:p w14:paraId="16CBEC5A" w14:textId="77777777" w:rsidR="00DF7E9C" w:rsidRPr="002536F5" w:rsidRDefault="00DF7E9C" w:rsidP="003913FF"/>
        </w:tc>
      </w:tr>
      <w:tr w:rsidR="00DF7E9C" w:rsidRPr="002536F5" w14:paraId="49EB2911" w14:textId="77777777" w:rsidTr="003913FF">
        <w:trPr>
          <w:trHeight w:val="240"/>
          <w:jc w:val="center"/>
        </w:trPr>
        <w:tc>
          <w:tcPr>
            <w:tcW w:w="4876" w:type="dxa"/>
          </w:tcPr>
          <w:p w14:paraId="5E17C544" w14:textId="77777777" w:rsidR="00DF7E9C" w:rsidRPr="002536F5" w:rsidRDefault="00DF7E9C" w:rsidP="003913FF">
            <w:pPr>
              <w:pStyle w:val="AmColumnHeading"/>
            </w:pPr>
            <w:r w:rsidRPr="002536F5">
              <w:t>Testo della Commissione</w:t>
            </w:r>
          </w:p>
        </w:tc>
        <w:tc>
          <w:tcPr>
            <w:tcW w:w="4876" w:type="dxa"/>
          </w:tcPr>
          <w:p w14:paraId="50F7B518" w14:textId="77777777" w:rsidR="00DF7E9C" w:rsidRPr="002536F5" w:rsidRDefault="00DF7E9C" w:rsidP="003913FF">
            <w:pPr>
              <w:pStyle w:val="AmColumnHeading"/>
            </w:pPr>
            <w:r w:rsidRPr="002536F5">
              <w:t>Emendamento</w:t>
            </w:r>
          </w:p>
        </w:tc>
      </w:tr>
      <w:tr w:rsidR="00DF7E9C" w:rsidRPr="002536F5" w14:paraId="6D2E1901" w14:textId="77777777" w:rsidTr="003913FF">
        <w:trPr>
          <w:jc w:val="center"/>
        </w:trPr>
        <w:tc>
          <w:tcPr>
            <w:tcW w:w="4876" w:type="dxa"/>
          </w:tcPr>
          <w:p w14:paraId="5D9358BA" w14:textId="77777777" w:rsidR="00DF7E9C" w:rsidRPr="002536F5" w:rsidRDefault="00DF7E9C" w:rsidP="003913FF">
            <w:pPr>
              <w:pStyle w:val="Normal6a"/>
            </w:pPr>
            <w:r w:rsidRPr="002536F5">
              <w:t xml:space="preserve">Prima di inserire negli elenchi una tecnologia specifica, il Centro dell'UE chiede il parere del suo comitato tecnologico e del comitato europeo per la protezione dei dati. Il comitato tecnologico e il comitato europeo per la protezione dei dati formulano il rispettivo parere entro </w:t>
            </w:r>
            <w:r w:rsidRPr="002536F5">
              <w:rPr>
                <w:b/>
                <w:i/>
              </w:rPr>
              <w:t>otto</w:t>
            </w:r>
            <w:r w:rsidRPr="002536F5">
              <w:t xml:space="preserve"> settimane. Tale termine può essere prorogato di </w:t>
            </w:r>
            <w:r w:rsidRPr="002536F5">
              <w:rPr>
                <w:b/>
                <w:i/>
              </w:rPr>
              <w:t>sei</w:t>
            </w:r>
            <w:r w:rsidRPr="002536F5">
              <w:t xml:space="preserve"> settimane in considerazione della complessità della questione. Il comitato tecnologico e il comitato europeo per la protezione dei dati informano il Centro dell'UE dell'eventuale proroga, e dei motivi del ritardo, entro un mese dal ricevimento della richiesta di consultazione.</w:t>
            </w:r>
          </w:p>
        </w:tc>
        <w:tc>
          <w:tcPr>
            <w:tcW w:w="4876" w:type="dxa"/>
          </w:tcPr>
          <w:p w14:paraId="78BFB275" w14:textId="77777777" w:rsidR="00DF7E9C" w:rsidRPr="002536F5" w:rsidRDefault="00DF7E9C" w:rsidP="003913FF">
            <w:pPr>
              <w:pStyle w:val="Normal6a"/>
            </w:pPr>
            <w:r w:rsidRPr="002536F5">
              <w:t xml:space="preserve">Prima di inserire negli elenchi una tecnologia specifica, il Centro dell'UE chiede il parere del suo comitato tecnologico e del comitato europeo per la protezione dei dati. Il comitato tecnologico e il comitato europeo per la protezione dei dati formulano il rispettivo parere entro </w:t>
            </w:r>
            <w:r w:rsidRPr="002536F5">
              <w:rPr>
                <w:b/>
                <w:i/>
              </w:rPr>
              <w:t>dieci</w:t>
            </w:r>
            <w:r w:rsidRPr="002536F5">
              <w:t xml:space="preserve"> settimane. Tale termine può essere prorogato di </w:t>
            </w:r>
            <w:r w:rsidRPr="002536F5">
              <w:rPr>
                <w:b/>
                <w:i/>
              </w:rPr>
              <w:t>dodici</w:t>
            </w:r>
            <w:r w:rsidRPr="002536F5">
              <w:t xml:space="preserve"> settimane in considerazione della complessità della questione. Il comitato tecnologico e il comitato europeo per la protezione dei dati informano il Centro dell'UE dell'eventuale proroga, e dei motivi del ritardo, entro un mese dal ricevimento della richiesta di consultazione.</w:t>
            </w:r>
          </w:p>
        </w:tc>
      </w:tr>
    </w:tbl>
    <w:p w14:paraId="1C8227C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83D1D90" w14:textId="77777777" w:rsidR="00DF7E9C" w:rsidRPr="002536F5" w:rsidRDefault="00DF7E9C" w:rsidP="00DF7E9C">
      <w:r w:rsidRPr="00DA68B1">
        <w:rPr>
          <w:rStyle w:val="HideTWBExt"/>
        </w:rPr>
        <w:t>&lt;/Amend&gt;</w:t>
      </w:r>
    </w:p>
    <w:p w14:paraId="234AD273"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1706</w:t>
      </w:r>
      <w:r w:rsidRPr="00DA68B1">
        <w:rPr>
          <w:rStyle w:val="HideTWBExt"/>
          <w:b w:val="0"/>
        </w:rPr>
        <w:t>&lt;/NumAm&gt;</w:t>
      </w:r>
    </w:p>
    <w:p w14:paraId="08783D3A"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07D19D6F"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0F916A1E" w14:textId="77777777" w:rsidR="00DF7E9C" w:rsidRPr="002536F5" w:rsidRDefault="00DF7E9C" w:rsidP="00DF7E9C">
      <w:pPr>
        <w:pStyle w:val="NormalBold"/>
      </w:pPr>
      <w:r w:rsidRPr="00DA68B1">
        <w:rPr>
          <w:rStyle w:val="HideTWBExt"/>
          <w:b w:val="0"/>
        </w:rPr>
        <w:t>&lt;Members&gt;</w:t>
      </w:r>
      <w:r w:rsidRPr="002536F5">
        <w:t>Paul Tang, Petar Vitanov</w:t>
      </w:r>
      <w:r w:rsidRPr="00DA68B1">
        <w:rPr>
          <w:rStyle w:val="HideTWBExt"/>
          <w:b w:val="0"/>
        </w:rPr>
        <w:t>&lt;/Members&gt;</w:t>
      </w:r>
    </w:p>
    <w:p w14:paraId="58A0BC9D"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2970CA53"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670E8C38" w14:textId="77777777" w:rsidR="00DF7E9C" w:rsidRPr="002536F5" w:rsidRDefault="00DF7E9C" w:rsidP="00DF7E9C">
      <w:pPr>
        <w:pStyle w:val="NormalBold"/>
      </w:pPr>
      <w:r w:rsidRPr="00DA68B1">
        <w:rPr>
          <w:rStyle w:val="HideTWBExt"/>
          <w:b w:val="0"/>
        </w:rPr>
        <w:t>&lt;/RepeatBlock-By&gt;</w:t>
      </w:r>
    </w:p>
    <w:p w14:paraId="342637C8"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936BBAA" w14:textId="77777777" w:rsidR="00DF7E9C" w:rsidRPr="002536F5" w:rsidRDefault="00DF7E9C" w:rsidP="00DF7E9C">
      <w:pPr>
        <w:pStyle w:val="NormalBold"/>
      </w:pPr>
      <w:r w:rsidRPr="00DA68B1">
        <w:rPr>
          <w:rStyle w:val="HideTWBExt"/>
          <w:b w:val="0"/>
        </w:rPr>
        <w:t>&lt;Article&gt;</w:t>
      </w:r>
      <w:r w:rsidRPr="002536F5">
        <w:t>Articolo 50 – paragrafo 1 – comma 3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EDD369B" w14:textId="77777777" w:rsidTr="003913FF">
        <w:trPr>
          <w:trHeight w:hRule="exact" w:val="240"/>
          <w:jc w:val="center"/>
        </w:trPr>
        <w:tc>
          <w:tcPr>
            <w:tcW w:w="9752" w:type="dxa"/>
            <w:gridSpan w:val="2"/>
          </w:tcPr>
          <w:p w14:paraId="03CA3198" w14:textId="77777777" w:rsidR="00DF7E9C" w:rsidRPr="002536F5" w:rsidRDefault="00DF7E9C" w:rsidP="003913FF"/>
        </w:tc>
      </w:tr>
      <w:tr w:rsidR="00DF7E9C" w:rsidRPr="002536F5" w14:paraId="30470397" w14:textId="77777777" w:rsidTr="003913FF">
        <w:trPr>
          <w:trHeight w:val="240"/>
          <w:jc w:val="center"/>
        </w:trPr>
        <w:tc>
          <w:tcPr>
            <w:tcW w:w="4876" w:type="dxa"/>
          </w:tcPr>
          <w:p w14:paraId="0784E6D3" w14:textId="77777777" w:rsidR="00DF7E9C" w:rsidRPr="002536F5" w:rsidRDefault="00DF7E9C" w:rsidP="003913FF">
            <w:pPr>
              <w:pStyle w:val="AmColumnHeading"/>
            </w:pPr>
            <w:r w:rsidRPr="002536F5">
              <w:t>Testo della Commissione</w:t>
            </w:r>
          </w:p>
        </w:tc>
        <w:tc>
          <w:tcPr>
            <w:tcW w:w="4876" w:type="dxa"/>
          </w:tcPr>
          <w:p w14:paraId="1097F2B7" w14:textId="77777777" w:rsidR="00DF7E9C" w:rsidRPr="002536F5" w:rsidRDefault="00DF7E9C" w:rsidP="003913FF">
            <w:pPr>
              <w:pStyle w:val="AmColumnHeading"/>
            </w:pPr>
            <w:r w:rsidRPr="002536F5">
              <w:t>Emendamento</w:t>
            </w:r>
          </w:p>
        </w:tc>
      </w:tr>
      <w:tr w:rsidR="00DF7E9C" w:rsidRPr="002536F5" w14:paraId="5FF03426" w14:textId="77777777" w:rsidTr="003913FF">
        <w:trPr>
          <w:jc w:val="center"/>
        </w:trPr>
        <w:tc>
          <w:tcPr>
            <w:tcW w:w="4876" w:type="dxa"/>
          </w:tcPr>
          <w:p w14:paraId="2F6178AB" w14:textId="77777777" w:rsidR="00DF7E9C" w:rsidRPr="002536F5" w:rsidRDefault="00DF7E9C" w:rsidP="003913FF">
            <w:pPr>
              <w:pStyle w:val="Normal6a"/>
            </w:pPr>
          </w:p>
        </w:tc>
        <w:tc>
          <w:tcPr>
            <w:tcW w:w="4876" w:type="dxa"/>
          </w:tcPr>
          <w:p w14:paraId="495F1688" w14:textId="77777777" w:rsidR="00DF7E9C" w:rsidRPr="002536F5" w:rsidRDefault="00DF7E9C" w:rsidP="003913FF">
            <w:pPr>
              <w:pStyle w:val="Normal6a"/>
            </w:pPr>
            <w:r w:rsidRPr="002536F5">
              <w:rPr>
                <w:b/>
                <w:i/>
              </w:rPr>
              <w:t>Il Centro dell'UE rispetta le posizioni e le conclusioni del parere formulato dal comitato europeo per la protezione dei dati prima di rendere disponibili tecnologie specifiche.</w:t>
            </w:r>
          </w:p>
        </w:tc>
      </w:tr>
    </w:tbl>
    <w:p w14:paraId="1D0D805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2A01E1C6" w14:textId="77777777" w:rsidR="00DF7E9C" w:rsidRPr="002536F5" w:rsidRDefault="00DF7E9C" w:rsidP="00DF7E9C">
      <w:pPr>
        <w:pStyle w:val="AmJustTitle"/>
      </w:pPr>
      <w:r w:rsidRPr="00DA68B1">
        <w:rPr>
          <w:rStyle w:val="HideTWBExt"/>
          <w:i w:val="0"/>
        </w:rPr>
        <w:t>&lt;TitreJust&gt;</w:t>
      </w:r>
      <w:r w:rsidRPr="002536F5">
        <w:t>Motivazione</w:t>
      </w:r>
      <w:r w:rsidRPr="00DA68B1">
        <w:rPr>
          <w:rStyle w:val="HideTWBExt"/>
          <w:i w:val="0"/>
        </w:rPr>
        <w:t>&lt;/TitreJust&gt;</w:t>
      </w:r>
    </w:p>
    <w:p w14:paraId="253F440B" w14:textId="77777777" w:rsidR="00DF7E9C" w:rsidRPr="002536F5" w:rsidRDefault="00DF7E9C" w:rsidP="00DF7E9C">
      <w:pPr>
        <w:pStyle w:val="AmJustText"/>
      </w:pPr>
      <w:r w:rsidRPr="002536F5">
        <w:t>La proposta non indica in che modo il Centro dell'UE procederà dopo aver ricevuto un parere da parte dell'EDPB. Il considerando 27 della proposta si limita ad affermare che il parere dell'EDPB dovrebbe essere preso in considerazione dal Centro dell'UE e dalla Commissione. È pertanto opportuno chiarire lo scopo del parere richiesto nel processo di cui all'articolo 50 della proposta nonché le azioni che il Centro dell'UE è chiamato a svolgere dopo aver ricevuto un parere dall'EDPB.</w:t>
      </w:r>
    </w:p>
    <w:p w14:paraId="07222F0B" w14:textId="77777777" w:rsidR="00DF7E9C" w:rsidRPr="002536F5" w:rsidRDefault="00DF7E9C" w:rsidP="00DF7E9C">
      <w:r w:rsidRPr="00DA68B1">
        <w:rPr>
          <w:rStyle w:val="HideTWBExt"/>
        </w:rPr>
        <w:t>&lt;/Amend&gt;</w:t>
      </w:r>
    </w:p>
    <w:p w14:paraId="2D110A32"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1707</w:t>
      </w:r>
      <w:r w:rsidRPr="00DA68B1">
        <w:rPr>
          <w:rStyle w:val="HideTWBExt"/>
          <w:b w:val="0"/>
        </w:rPr>
        <w:t>&lt;/NumAm&gt;</w:t>
      </w:r>
    </w:p>
    <w:p w14:paraId="01C0F297"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22736D6"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156FA17D" w14:textId="77777777" w:rsidR="00DF7E9C" w:rsidRPr="002536F5" w:rsidRDefault="00DF7E9C" w:rsidP="00DF7E9C">
      <w:pPr>
        <w:pStyle w:val="NormalBold"/>
      </w:pPr>
      <w:r w:rsidRPr="00DA68B1">
        <w:rPr>
          <w:rStyle w:val="HideTWBExt"/>
          <w:b w:val="0"/>
        </w:rPr>
        <w:t>&lt;/RepeatBlock-By&gt;</w:t>
      </w:r>
    </w:p>
    <w:p w14:paraId="7692F88C"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F55FF47" w14:textId="77777777" w:rsidR="00DF7E9C" w:rsidRPr="002536F5" w:rsidRDefault="00DF7E9C" w:rsidP="00DF7E9C">
      <w:pPr>
        <w:pStyle w:val="NormalBold"/>
      </w:pPr>
      <w:r w:rsidRPr="00DA68B1">
        <w:rPr>
          <w:rStyle w:val="HideTWBExt"/>
          <w:b w:val="0"/>
        </w:rPr>
        <w:t>&lt;Article&gt;</w:t>
      </w:r>
      <w:r w:rsidRPr="002536F5">
        <w:t>Articolo 50 – paragrafo 2 – parte introduttiva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D20140" w14:textId="77777777" w:rsidTr="003913FF">
        <w:trPr>
          <w:trHeight w:hRule="exact" w:val="240"/>
          <w:jc w:val="center"/>
        </w:trPr>
        <w:tc>
          <w:tcPr>
            <w:tcW w:w="9752" w:type="dxa"/>
            <w:gridSpan w:val="2"/>
          </w:tcPr>
          <w:p w14:paraId="212F40B4" w14:textId="77777777" w:rsidR="00DF7E9C" w:rsidRPr="002536F5" w:rsidRDefault="00DF7E9C" w:rsidP="003913FF"/>
        </w:tc>
      </w:tr>
      <w:tr w:rsidR="00DF7E9C" w:rsidRPr="002536F5" w14:paraId="5B638316" w14:textId="77777777" w:rsidTr="003913FF">
        <w:trPr>
          <w:trHeight w:val="240"/>
          <w:jc w:val="center"/>
        </w:trPr>
        <w:tc>
          <w:tcPr>
            <w:tcW w:w="4876" w:type="dxa"/>
          </w:tcPr>
          <w:p w14:paraId="0F86AF26" w14:textId="77777777" w:rsidR="00DF7E9C" w:rsidRPr="002536F5" w:rsidRDefault="00DF7E9C" w:rsidP="003913FF">
            <w:pPr>
              <w:pStyle w:val="AmColumnHeading"/>
            </w:pPr>
            <w:r w:rsidRPr="002536F5">
              <w:t>Testo della Commissione</w:t>
            </w:r>
          </w:p>
        </w:tc>
        <w:tc>
          <w:tcPr>
            <w:tcW w:w="4876" w:type="dxa"/>
          </w:tcPr>
          <w:p w14:paraId="3CF9EF70" w14:textId="77777777" w:rsidR="00DF7E9C" w:rsidRPr="002536F5" w:rsidRDefault="00DF7E9C" w:rsidP="003913FF">
            <w:pPr>
              <w:pStyle w:val="AmColumnHeading"/>
            </w:pPr>
            <w:r w:rsidRPr="002536F5">
              <w:t>Emendamento</w:t>
            </w:r>
          </w:p>
        </w:tc>
      </w:tr>
      <w:tr w:rsidR="00DF7E9C" w:rsidRPr="002536F5" w14:paraId="5A29B3F0" w14:textId="77777777" w:rsidTr="003913FF">
        <w:trPr>
          <w:jc w:val="center"/>
        </w:trPr>
        <w:tc>
          <w:tcPr>
            <w:tcW w:w="4876" w:type="dxa"/>
          </w:tcPr>
          <w:p w14:paraId="13A8D64F" w14:textId="77777777" w:rsidR="00DF7E9C" w:rsidRPr="002536F5" w:rsidRDefault="00DF7E9C" w:rsidP="003913FF">
            <w:pPr>
              <w:pStyle w:val="Normal6a"/>
            </w:pPr>
            <w:r w:rsidRPr="002536F5">
              <w:t>2.</w:t>
            </w:r>
            <w:r w:rsidRPr="002536F5">
              <w:tab/>
              <w:t>Il Centro dell'UE raccoglie, registra, analizza e mette a disposizione informazioni pertinenti, obiettive, affidabili e comparabili sulle materie connesse alla prevenzione e lotta contro l'abuso sessuale su minori, tra cui:</w:t>
            </w:r>
          </w:p>
        </w:tc>
        <w:tc>
          <w:tcPr>
            <w:tcW w:w="4876" w:type="dxa"/>
          </w:tcPr>
          <w:p w14:paraId="4F325D14" w14:textId="77777777" w:rsidR="00DF7E9C" w:rsidRPr="002536F5" w:rsidRDefault="00DF7E9C" w:rsidP="003913FF">
            <w:pPr>
              <w:pStyle w:val="Normal6a"/>
            </w:pPr>
            <w:r w:rsidRPr="002536F5">
              <w:t>2.</w:t>
            </w:r>
            <w:r w:rsidRPr="002536F5">
              <w:tab/>
              <w:t xml:space="preserve">Il Centro dell'UE raccoglie, registra, </w:t>
            </w:r>
            <w:r w:rsidRPr="002536F5">
              <w:rPr>
                <w:b/>
                <w:i/>
              </w:rPr>
              <w:t>aggrega,</w:t>
            </w:r>
            <w:r w:rsidRPr="002536F5">
              <w:t xml:space="preserve"> analizza e mette </w:t>
            </w:r>
            <w:r w:rsidRPr="002536F5">
              <w:rPr>
                <w:b/>
                <w:i/>
              </w:rPr>
              <w:t>proattivamente</w:t>
            </w:r>
            <w:r w:rsidRPr="002536F5">
              <w:t xml:space="preserve"> a disposizione </w:t>
            </w:r>
            <w:r w:rsidRPr="002536F5">
              <w:rPr>
                <w:b/>
                <w:i/>
              </w:rPr>
              <w:t>di organi competenti, Stati membri e istituzioni dell'UE, nonché di organizzazioni della società civile e istituti di ricerca interessati,</w:t>
            </w:r>
            <w:r w:rsidRPr="002536F5">
              <w:t xml:space="preserve"> informazioni pertinenti, obiettive, affidabili e comparabili sulle materie connesse alla prevenzione e lotta contro l'abuso sessuale su minori, tra cui:</w:t>
            </w:r>
          </w:p>
        </w:tc>
      </w:tr>
    </w:tbl>
    <w:p w14:paraId="0CE8D8B4"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BCE350D" w14:textId="77777777" w:rsidR="00DF7E9C" w:rsidRPr="002536F5" w:rsidRDefault="00DF7E9C" w:rsidP="00DF7E9C">
      <w:r w:rsidRPr="00DA68B1">
        <w:rPr>
          <w:rStyle w:val="HideTWBExt"/>
        </w:rPr>
        <w:t>&lt;/Amend&gt;</w:t>
      </w:r>
    </w:p>
    <w:p w14:paraId="46B97B99"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1708</w:t>
      </w:r>
      <w:r w:rsidRPr="00DA68B1">
        <w:rPr>
          <w:rStyle w:val="HideTWBExt"/>
          <w:b w:val="0"/>
        </w:rPr>
        <w:t>&lt;/NumAm&gt;</w:t>
      </w:r>
    </w:p>
    <w:p w14:paraId="54C77D63"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042232E2" w14:textId="77777777" w:rsidR="00DF7E9C" w:rsidRPr="002536F5" w:rsidRDefault="00DF7E9C" w:rsidP="00DF7E9C">
      <w:pPr>
        <w:pStyle w:val="NormalBold"/>
      </w:pPr>
      <w:r w:rsidRPr="00DA68B1">
        <w:rPr>
          <w:rStyle w:val="HideTWBExt"/>
          <w:b w:val="0"/>
        </w:rPr>
        <w:t>&lt;/RepeatBlock-By&gt;</w:t>
      </w:r>
    </w:p>
    <w:p w14:paraId="2F06BB8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0540E91" w14:textId="77777777" w:rsidR="00DF7E9C" w:rsidRPr="002536F5" w:rsidRDefault="00DF7E9C" w:rsidP="00DF7E9C">
      <w:pPr>
        <w:pStyle w:val="NormalBold"/>
      </w:pPr>
      <w:r w:rsidRPr="00DA68B1">
        <w:rPr>
          <w:rStyle w:val="HideTWBExt"/>
          <w:b w:val="0"/>
        </w:rPr>
        <w:t>&lt;Article&gt;</w:t>
      </w:r>
      <w:r w:rsidRPr="002536F5">
        <w:t>Articolo 50 – paragrafo 2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0B8A354B" w14:textId="77777777" w:rsidTr="003913FF">
        <w:trPr>
          <w:trHeight w:hRule="exact" w:val="240"/>
          <w:jc w:val="center"/>
        </w:trPr>
        <w:tc>
          <w:tcPr>
            <w:tcW w:w="9752" w:type="dxa"/>
            <w:gridSpan w:val="2"/>
          </w:tcPr>
          <w:p w14:paraId="23BFAE30" w14:textId="77777777" w:rsidR="00DF7E9C" w:rsidRPr="002536F5" w:rsidRDefault="00DF7E9C" w:rsidP="003913FF"/>
        </w:tc>
      </w:tr>
      <w:tr w:rsidR="00DF7E9C" w:rsidRPr="002536F5" w14:paraId="24B2D98C" w14:textId="77777777" w:rsidTr="003913FF">
        <w:trPr>
          <w:trHeight w:val="240"/>
          <w:jc w:val="center"/>
        </w:trPr>
        <w:tc>
          <w:tcPr>
            <w:tcW w:w="4876" w:type="dxa"/>
          </w:tcPr>
          <w:p w14:paraId="502B2728" w14:textId="77777777" w:rsidR="00DF7E9C" w:rsidRPr="002536F5" w:rsidRDefault="00DF7E9C" w:rsidP="003913FF">
            <w:pPr>
              <w:pStyle w:val="AmColumnHeading"/>
            </w:pPr>
            <w:r w:rsidRPr="002536F5">
              <w:t>Testo della Commissione</w:t>
            </w:r>
          </w:p>
        </w:tc>
        <w:tc>
          <w:tcPr>
            <w:tcW w:w="4876" w:type="dxa"/>
          </w:tcPr>
          <w:p w14:paraId="228A0A1E" w14:textId="77777777" w:rsidR="00DF7E9C" w:rsidRPr="002536F5" w:rsidRDefault="00DF7E9C" w:rsidP="003913FF">
            <w:pPr>
              <w:pStyle w:val="AmColumnHeading"/>
            </w:pPr>
            <w:r w:rsidRPr="002536F5">
              <w:t>Emendamento</w:t>
            </w:r>
          </w:p>
        </w:tc>
      </w:tr>
      <w:tr w:rsidR="00DF7E9C" w:rsidRPr="002536F5" w14:paraId="3247FF9E" w14:textId="77777777" w:rsidTr="003913FF">
        <w:trPr>
          <w:jc w:val="center"/>
        </w:trPr>
        <w:tc>
          <w:tcPr>
            <w:tcW w:w="4876" w:type="dxa"/>
          </w:tcPr>
          <w:p w14:paraId="7C508F9F" w14:textId="77777777" w:rsidR="00DF7E9C" w:rsidRPr="002536F5" w:rsidRDefault="00DF7E9C" w:rsidP="003913FF">
            <w:pPr>
              <w:pStyle w:val="Normal6a"/>
            </w:pPr>
            <w:r w:rsidRPr="002536F5">
              <w:t>a)</w:t>
            </w:r>
            <w:r w:rsidRPr="002536F5">
              <w:tab/>
              <w:t xml:space="preserve">informazioni ottenute nell'assolvimento dei suoi compiti, ai sensi del presente regolamento, relative alla </w:t>
            </w:r>
            <w:r w:rsidRPr="002536F5">
              <w:rPr>
                <w:b/>
                <w:i/>
              </w:rPr>
              <w:t>rilevazione,</w:t>
            </w:r>
            <w:r w:rsidRPr="002536F5">
              <w:t xml:space="preserve"> segnalazione</w:t>
            </w:r>
            <w:r w:rsidRPr="002536F5">
              <w:rPr>
                <w:b/>
                <w:i/>
              </w:rPr>
              <w:t>,</w:t>
            </w:r>
            <w:r w:rsidRPr="002536F5">
              <w:t xml:space="preserve"> rimozione </w:t>
            </w:r>
            <w:r w:rsidRPr="002536F5">
              <w:rPr>
                <w:b/>
                <w:i/>
              </w:rPr>
              <w:t>o disabilitazione dell'accesso e al blocco</w:t>
            </w:r>
            <w:r w:rsidRPr="002536F5">
              <w:t xml:space="preserve"> di materiale pedopornografico;</w:t>
            </w:r>
          </w:p>
        </w:tc>
        <w:tc>
          <w:tcPr>
            <w:tcW w:w="4876" w:type="dxa"/>
          </w:tcPr>
          <w:p w14:paraId="39A2B6B5" w14:textId="77777777" w:rsidR="00DF7E9C" w:rsidRPr="002536F5" w:rsidRDefault="00DF7E9C" w:rsidP="003913FF">
            <w:pPr>
              <w:pStyle w:val="Normal6a"/>
            </w:pPr>
            <w:r w:rsidRPr="002536F5">
              <w:t>a)</w:t>
            </w:r>
            <w:r w:rsidRPr="002536F5">
              <w:tab/>
              <w:t xml:space="preserve">informazioni ottenute nell'assolvimento dei suoi compiti, ai sensi del presente regolamento, relative alla segnalazione </w:t>
            </w:r>
            <w:r w:rsidRPr="002536F5">
              <w:rPr>
                <w:b/>
                <w:i/>
              </w:rPr>
              <w:t>e alla</w:t>
            </w:r>
            <w:r w:rsidRPr="002536F5">
              <w:t xml:space="preserve"> rimozione di materiale pedopornografico;</w:t>
            </w:r>
          </w:p>
        </w:tc>
      </w:tr>
    </w:tbl>
    <w:p w14:paraId="0F261D47"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43DEE35" w14:textId="77777777" w:rsidR="00DF7E9C" w:rsidRPr="002536F5" w:rsidRDefault="00DF7E9C" w:rsidP="00DF7E9C">
      <w:r w:rsidRPr="00DA68B1">
        <w:rPr>
          <w:rStyle w:val="HideTWBExt"/>
        </w:rPr>
        <w:t>&lt;/Amend&gt;</w:t>
      </w:r>
    </w:p>
    <w:p w14:paraId="5300E42F"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1709</w:t>
      </w:r>
      <w:r w:rsidRPr="00DA68B1">
        <w:rPr>
          <w:rStyle w:val="HideTWBExt"/>
          <w:b w:val="0"/>
        </w:rPr>
        <w:t>&lt;/NumAm&gt;</w:t>
      </w:r>
    </w:p>
    <w:p w14:paraId="643ECEF1" w14:textId="77777777" w:rsidR="00DF7E9C" w:rsidRPr="002536F5" w:rsidRDefault="00DF7E9C" w:rsidP="00DF7E9C">
      <w:pPr>
        <w:pStyle w:val="NormalBold"/>
      </w:pPr>
      <w:r w:rsidRPr="00DA68B1">
        <w:rPr>
          <w:rStyle w:val="HideTWBExt"/>
          <w:b w:val="0"/>
        </w:rPr>
        <w:t>&lt;RepeatBlock-By&gt;&lt;Members&gt;</w:t>
      </w:r>
      <w:r w:rsidRPr="002536F5">
        <w:t>René Repasi, Tiemo Wölken</w:t>
      </w:r>
      <w:r w:rsidRPr="00DA68B1">
        <w:rPr>
          <w:rStyle w:val="HideTWBExt"/>
          <w:b w:val="0"/>
        </w:rPr>
        <w:t>&lt;/Members&gt;</w:t>
      </w:r>
    </w:p>
    <w:p w14:paraId="5895D4A8" w14:textId="77777777" w:rsidR="00DF7E9C" w:rsidRPr="002536F5" w:rsidRDefault="00DF7E9C" w:rsidP="00DF7E9C">
      <w:r w:rsidRPr="00DA68B1">
        <w:rPr>
          <w:rStyle w:val="HideTWBExt"/>
        </w:rPr>
        <w:t>&lt;AuNomDe&gt;</w:t>
      </w:r>
      <w:r w:rsidRPr="00DA68B1">
        <w:rPr>
          <w:rStyle w:val="HideTWBInt"/>
        </w:rPr>
        <w:t>{S&amp;D}</w:t>
      </w:r>
      <w:r w:rsidRPr="002536F5">
        <w:t>a nome del gruppo S&amp;D</w:t>
      </w:r>
      <w:r w:rsidRPr="00DA68B1">
        <w:rPr>
          <w:rStyle w:val="HideTWBExt"/>
        </w:rPr>
        <w:t>&lt;/AuNomDe&gt;</w:t>
      </w:r>
    </w:p>
    <w:p w14:paraId="070C1A76" w14:textId="77777777" w:rsidR="00DF7E9C" w:rsidRPr="002536F5" w:rsidRDefault="00DF7E9C" w:rsidP="00DF7E9C">
      <w:pPr>
        <w:pStyle w:val="NormalBold"/>
      </w:pPr>
      <w:r w:rsidRPr="00DA68B1">
        <w:rPr>
          <w:rStyle w:val="HideTWBExt"/>
          <w:b w:val="0"/>
        </w:rPr>
        <w:t>&lt;Members&gt;</w:t>
      </w:r>
      <w:r w:rsidRPr="002536F5">
        <w:t>Petar Vitanov</w:t>
      </w:r>
      <w:r w:rsidRPr="00DA68B1">
        <w:rPr>
          <w:rStyle w:val="HideTWBExt"/>
          <w:b w:val="0"/>
        </w:rPr>
        <w:t>&lt;/Members&gt;</w:t>
      </w:r>
    </w:p>
    <w:p w14:paraId="765FC3C8" w14:textId="77777777" w:rsidR="00DF7E9C" w:rsidRPr="002536F5" w:rsidRDefault="00DF7E9C" w:rsidP="00DF7E9C">
      <w:r w:rsidRPr="00DA68B1">
        <w:rPr>
          <w:rStyle w:val="HideTWBExt"/>
        </w:rPr>
        <w:t>&lt;AuNomDe&gt;</w:t>
      </w:r>
      <w:r w:rsidRPr="00DA68B1">
        <w:rPr>
          <w:rStyle w:val="HideTWBInt"/>
        </w:rPr>
        <w:t>{LIBE}</w:t>
      </w:r>
      <w:r w:rsidRPr="002536F5">
        <w:t>a nome della commissione per le libertà civili, la giustizia e gli affari interni</w:t>
      </w:r>
      <w:r w:rsidRPr="00DA68B1">
        <w:rPr>
          <w:rStyle w:val="HideTWBExt"/>
        </w:rPr>
        <w:t>&lt;/AuNomDe&gt;</w:t>
      </w:r>
    </w:p>
    <w:p w14:paraId="52E6C239" w14:textId="77777777" w:rsidR="00DF7E9C" w:rsidRPr="002536F5" w:rsidRDefault="00DF7E9C" w:rsidP="00DF7E9C">
      <w:pPr>
        <w:pStyle w:val="NormalBold"/>
      </w:pPr>
      <w:r w:rsidRPr="00DA68B1">
        <w:rPr>
          <w:rStyle w:val="HideTWBExt"/>
          <w:b w:val="0"/>
        </w:rPr>
        <w:t>&lt;Members&gt;</w:t>
      </w:r>
      <w:r w:rsidRPr="002536F5">
        <w:t>Birgit Sippel</w:t>
      </w:r>
      <w:r w:rsidRPr="00DA68B1">
        <w:rPr>
          <w:rStyle w:val="HideTWBExt"/>
          <w:b w:val="0"/>
        </w:rPr>
        <w:t>&lt;/Members&gt;</w:t>
      </w:r>
    </w:p>
    <w:p w14:paraId="79B5D434" w14:textId="77777777" w:rsidR="00DF7E9C" w:rsidRPr="002536F5" w:rsidRDefault="00DF7E9C" w:rsidP="00DF7E9C">
      <w:pPr>
        <w:pStyle w:val="NormalBold"/>
      </w:pPr>
      <w:r w:rsidRPr="00DA68B1">
        <w:rPr>
          <w:rStyle w:val="HideTWBExt"/>
          <w:b w:val="0"/>
        </w:rPr>
        <w:t>&lt;/RepeatBlock-By&gt;</w:t>
      </w:r>
    </w:p>
    <w:p w14:paraId="4F9AC46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7F6C8FE1" w14:textId="77777777" w:rsidR="00DF7E9C" w:rsidRPr="002536F5" w:rsidRDefault="00DF7E9C" w:rsidP="00DF7E9C">
      <w:pPr>
        <w:pStyle w:val="NormalBold"/>
      </w:pPr>
      <w:r w:rsidRPr="00DA68B1">
        <w:rPr>
          <w:rStyle w:val="HideTWBExt"/>
          <w:b w:val="0"/>
        </w:rPr>
        <w:t>&lt;Article&gt;</w:t>
      </w:r>
      <w:r w:rsidRPr="002536F5">
        <w:t>Articolo 50 – paragrafo 2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F253A39" w14:textId="77777777" w:rsidTr="003913FF">
        <w:trPr>
          <w:trHeight w:hRule="exact" w:val="240"/>
          <w:jc w:val="center"/>
        </w:trPr>
        <w:tc>
          <w:tcPr>
            <w:tcW w:w="9752" w:type="dxa"/>
            <w:gridSpan w:val="2"/>
          </w:tcPr>
          <w:p w14:paraId="02D8B85B" w14:textId="77777777" w:rsidR="00DF7E9C" w:rsidRPr="002536F5" w:rsidRDefault="00DF7E9C" w:rsidP="003913FF"/>
        </w:tc>
      </w:tr>
      <w:tr w:rsidR="00DF7E9C" w:rsidRPr="002536F5" w14:paraId="3B208434" w14:textId="77777777" w:rsidTr="003913FF">
        <w:trPr>
          <w:trHeight w:val="240"/>
          <w:jc w:val="center"/>
        </w:trPr>
        <w:tc>
          <w:tcPr>
            <w:tcW w:w="4876" w:type="dxa"/>
          </w:tcPr>
          <w:p w14:paraId="62377B44" w14:textId="77777777" w:rsidR="00DF7E9C" w:rsidRPr="002536F5" w:rsidRDefault="00DF7E9C" w:rsidP="003913FF">
            <w:pPr>
              <w:pStyle w:val="AmColumnHeading"/>
            </w:pPr>
            <w:r w:rsidRPr="002536F5">
              <w:t>Testo della Commissione</w:t>
            </w:r>
          </w:p>
        </w:tc>
        <w:tc>
          <w:tcPr>
            <w:tcW w:w="4876" w:type="dxa"/>
          </w:tcPr>
          <w:p w14:paraId="0580D964" w14:textId="77777777" w:rsidR="00DF7E9C" w:rsidRPr="002536F5" w:rsidRDefault="00DF7E9C" w:rsidP="003913FF">
            <w:pPr>
              <w:pStyle w:val="AmColumnHeading"/>
            </w:pPr>
            <w:r w:rsidRPr="002536F5">
              <w:t>Emendamento</w:t>
            </w:r>
          </w:p>
        </w:tc>
      </w:tr>
      <w:tr w:rsidR="00DF7E9C" w:rsidRPr="002536F5" w14:paraId="68F84200" w14:textId="77777777" w:rsidTr="003913FF">
        <w:trPr>
          <w:jc w:val="center"/>
        </w:trPr>
        <w:tc>
          <w:tcPr>
            <w:tcW w:w="4876" w:type="dxa"/>
          </w:tcPr>
          <w:p w14:paraId="697CA58A" w14:textId="77777777" w:rsidR="00DF7E9C" w:rsidRPr="002536F5" w:rsidRDefault="00DF7E9C" w:rsidP="003913FF">
            <w:pPr>
              <w:pStyle w:val="Normal6a"/>
            </w:pPr>
            <w:r w:rsidRPr="002536F5">
              <w:t>a)</w:t>
            </w:r>
            <w:r w:rsidRPr="002536F5">
              <w:tab/>
              <w:t>informazioni ottenute nell'assolvimento dei suoi compiti, ai sensi del presente regolamento, relative alla rilevazione, segnalazione</w:t>
            </w:r>
            <w:r w:rsidRPr="002536F5">
              <w:rPr>
                <w:b/>
                <w:i/>
              </w:rPr>
              <w:t>,</w:t>
            </w:r>
            <w:r w:rsidRPr="002536F5">
              <w:t xml:space="preserve"> rimozione </w:t>
            </w:r>
            <w:r w:rsidRPr="002536F5">
              <w:rPr>
                <w:b/>
                <w:i/>
              </w:rPr>
              <w:t>o disabilitazione dell'accesso e al blocco</w:t>
            </w:r>
            <w:r w:rsidRPr="002536F5">
              <w:t xml:space="preserve"> di materiale pedopornografico;</w:t>
            </w:r>
          </w:p>
        </w:tc>
        <w:tc>
          <w:tcPr>
            <w:tcW w:w="4876" w:type="dxa"/>
          </w:tcPr>
          <w:p w14:paraId="6DE7997D" w14:textId="77777777" w:rsidR="00DF7E9C" w:rsidRPr="002536F5" w:rsidRDefault="00DF7E9C" w:rsidP="003913FF">
            <w:pPr>
              <w:pStyle w:val="Normal6a"/>
            </w:pPr>
            <w:r w:rsidRPr="002536F5">
              <w:t>a)</w:t>
            </w:r>
            <w:r w:rsidRPr="002536F5">
              <w:tab/>
              <w:t xml:space="preserve">informazioni ottenute nell'assolvimento dei suoi compiti, ai sensi del presente regolamento, relative alla rilevazione, segnalazione </w:t>
            </w:r>
            <w:r w:rsidRPr="002536F5">
              <w:rPr>
                <w:b/>
                <w:i/>
              </w:rPr>
              <w:t>e</w:t>
            </w:r>
            <w:r w:rsidRPr="002536F5">
              <w:t xml:space="preserve"> rimozione di materiale pedopornografico;</w:t>
            </w:r>
          </w:p>
        </w:tc>
      </w:tr>
    </w:tbl>
    <w:p w14:paraId="1708E1E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4AD01877" w14:textId="77777777" w:rsidR="00DF7E9C" w:rsidRPr="002536F5" w:rsidRDefault="00DF7E9C" w:rsidP="00DF7E9C">
      <w:r w:rsidRPr="00DA68B1">
        <w:rPr>
          <w:rStyle w:val="HideTWBExt"/>
        </w:rPr>
        <w:t>&lt;/Amend&gt;</w:t>
      </w:r>
    </w:p>
    <w:p w14:paraId="32F3A5D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1710</w:t>
      </w:r>
      <w:r w:rsidRPr="00DA68B1">
        <w:rPr>
          <w:rStyle w:val="HideTWBExt"/>
          <w:b w:val="0"/>
        </w:rPr>
        <w:t>&lt;/NumAm&gt;</w:t>
      </w:r>
    </w:p>
    <w:p w14:paraId="482E79DB"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A05A259"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531F75E" w14:textId="77777777" w:rsidR="00DF7E9C" w:rsidRPr="002536F5" w:rsidRDefault="00DF7E9C" w:rsidP="00DF7E9C">
      <w:pPr>
        <w:pStyle w:val="NormalBold"/>
      </w:pPr>
      <w:r w:rsidRPr="00DA68B1">
        <w:rPr>
          <w:rStyle w:val="HideTWBExt"/>
          <w:b w:val="0"/>
        </w:rPr>
        <w:t>&lt;/RepeatBlock-By&gt;</w:t>
      </w:r>
    </w:p>
    <w:p w14:paraId="68EB8C1D"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F6B32DE" w14:textId="77777777" w:rsidR="00DF7E9C" w:rsidRPr="002536F5" w:rsidRDefault="00DF7E9C" w:rsidP="00DF7E9C">
      <w:pPr>
        <w:pStyle w:val="NormalBold"/>
      </w:pPr>
      <w:r w:rsidRPr="00DA68B1">
        <w:rPr>
          <w:rStyle w:val="HideTWBExt"/>
          <w:b w:val="0"/>
        </w:rPr>
        <w:t>&lt;Article&gt;</w:t>
      </w:r>
      <w:r w:rsidRPr="002536F5">
        <w:t>Articolo 50 – paragrafo 2 – lettera 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C132700" w14:textId="77777777" w:rsidTr="003913FF">
        <w:trPr>
          <w:trHeight w:hRule="exact" w:val="240"/>
          <w:jc w:val="center"/>
        </w:trPr>
        <w:tc>
          <w:tcPr>
            <w:tcW w:w="9752" w:type="dxa"/>
            <w:gridSpan w:val="2"/>
          </w:tcPr>
          <w:p w14:paraId="3E8B2B91" w14:textId="77777777" w:rsidR="00DF7E9C" w:rsidRPr="002536F5" w:rsidRDefault="00DF7E9C" w:rsidP="003913FF"/>
        </w:tc>
      </w:tr>
      <w:tr w:rsidR="00DF7E9C" w:rsidRPr="002536F5" w14:paraId="41D2EB30" w14:textId="77777777" w:rsidTr="003913FF">
        <w:trPr>
          <w:trHeight w:val="240"/>
          <w:jc w:val="center"/>
        </w:trPr>
        <w:tc>
          <w:tcPr>
            <w:tcW w:w="4876" w:type="dxa"/>
          </w:tcPr>
          <w:p w14:paraId="05CC163A" w14:textId="77777777" w:rsidR="00DF7E9C" w:rsidRPr="002536F5" w:rsidRDefault="00DF7E9C" w:rsidP="003913FF">
            <w:pPr>
              <w:pStyle w:val="AmColumnHeading"/>
            </w:pPr>
            <w:r w:rsidRPr="002536F5">
              <w:t>Testo della Commissione</w:t>
            </w:r>
          </w:p>
        </w:tc>
        <w:tc>
          <w:tcPr>
            <w:tcW w:w="4876" w:type="dxa"/>
          </w:tcPr>
          <w:p w14:paraId="017D5FDA" w14:textId="77777777" w:rsidR="00DF7E9C" w:rsidRPr="002536F5" w:rsidRDefault="00DF7E9C" w:rsidP="003913FF">
            <w:pPr>
              <w:pStyle w:val="AmColumnHeading"/>
            </w:pPr>
            <w:r w:rsidRPr="002536F5">
              <w:t>Emendamento</w:t>
            </w:r>
          </w:p>
        </w:tc>
      </w:tr>
      <w:tr w:rsidR="00DF7E9C" w:rsidRPr="002536F5" w14:paraId="14F199ED" w14:textId="77777777" w:rsidTr="003913FF">
        <w:trPr>
          <w:jc w:val="center"/>
        </w:trPr>
        <w:tc>
          <w:tcPr>
            <w:tcW w:w="4876" w:type="dxa"/>
          </w:tcPr>
          <w:p w14:paraId="539564BB" w14:textId="77777777" w:rsidR="00DF7E9C" w:rsidRPr="002536F5" w:rsidRDefault="00DF7E9C" w:rsidP="003913FF">
            <w:pPr>
              <w:pStyle w:val="Normal6a"/>
            </w:pPr>
            <w:r w:rsidRPr="002536F5">
              <w:t>a)</w:t>
            </w:r>
            <w:r w:rsidRPr="002536F5">
              <w:tab/>
              <w:t xml:space="preserve">informazioni ottenute nell'assolvimento dei suoi compiti, ai sensi del presente regolamento, relative alla </w:t>
            </w:r>
            <w:r w:rsidRPr="002536F5">
              <w:rPr>
                <w:b/>
                <w:i/>
              </w:rPr>
              <w:t>rilevazione,</w:t>
            </w:r>
            <w:r w:rsidRPr="002536F5">
              <w:t xml:space="preserve"> segnalazione, rimozione o disabilitazione dell'accesso</w:t>
            </w:r>
            <w:r w:rsidRPr="002536F5">
              <w:rPr>
                <w:b/>
                <w:i/>
              </w:rPr>
              <w:t xml:space="preserve"> e al blocco di</w:t>
            </w:r>
            <w:r w:rsidRPr="002536F5">
              <w:t xml:space="preserve"> materiale pedopornografico;</w:t>
            </w:r>
          </w:p>
        </w:tc>
        <w:tc>
          <w:tcPr>
            <w:tcW w:w="4876" w:type="dxa"/>
          </w:tcPr>
          <w:p w14:paraId="25464C80" w14:textId="77777777" w:rsidR="00DF7E9C" w:rsidRPr="002536F5" w:rsidRDefault="00DF7E9C" w:rsidP="003913FF">
            <w:pPr>
              <w:pStyle w:val="Normal6a"/>
            </w:pPr>
            <w:r w:rsidRPr="002536F5">
              <w:t>a)</w:t>
            </w:r>
            <w:r w:rsidRPr="002536F5">
              <w:tab/>
              <w:t xml:space="preserve">informazioni ottenute nell'assolvimento dei suoi compiti, ai sensi del presente regolamento, relative alla segnalazione, rimozione o disabilitazione dell'accesso </w:t>
            </w:r>
            <w:r w:rsidRPr="002536F5">
              <w:rPr>
                <w:b/>
                <w:i/>
              </w:rPr>
              <w:t>a</w:t>
            </w:r>
            <w:r w:rsidRPr="002536F5">
              <w:t xml:space="preserve"> materiale pedopornografico;</w:t>
            </w:r>
          </w:p>
        </w:tc>
      </w:tr>
    </w:tbl>
    <w:p w14:paraId="13AAE142"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1D905162" w14:textId="77777777" w:rsidR="00DF7E9C" w:rsidRPr="002536F5" w:rsidRDefault="00DF7E9C" w:rsidP="00DF7E9C">
      <w:r w:rsidRPr="00DA68B1">
        <w:rPr>
          <w:rStyle w:val="HideTWBExt"/>
        </w:rPr>
        <w:t>&lt;/Amend&gt;</w:t>
      </w:r>
    </w:p>
    <w:p w14:paraId="4C4607F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1711</w:t>
      </w:r>
      <w:r w:rsidRPr="00DA68B1">
        <w:rPr>
          <w:rStyle w:val="HideTWBExt"/>
          <w:b w:val="0"/>
        </w:rPr>
        <w:t>&lt;/NumAm&gt;</w:t>
      </w:r>
    </w:p>
    <w:p w14:paraId="35ACD7B0" w14:textId="612ABE9B" w:rsidR="00DF7E9C" w:rsidRPr="002536F5" w:rsidRDefault="00DF7E9C" w:rsidP="00DF7E9C">
      <w:pPr>
        <w:pStyle w:val="NormalBold"/>
      </w:pPr>
      <w:r w:rsidRPr="00DA68B1">
        <w:rPr>
          <w:rStyle w:val="HideTWBExt"/>
          <w:b w:val="0"/>
        </w:rPr>
        <w:t>&lt;RepeatBlock-By&gt;&lt;Members&gt;</w:t>
      </w:r>
      <w:r w:rsidRPr="002536F5">
        <w:t>Hilde Vautmans, Fabienne Keller, Olivier Chastel, Maite Pagazaurtundúa, Abir Al-Sahlani, Lucia Ďuriš Nicholsonová</w:t>
      </w:r>
      <w:r w:rsidR="00DA68B1">
        <w:t xml:space="preserve">, </w:t>
      </w:r>
      <w:r w:rsidR="00DA68B1">
        <w:t>Nathalie Loiseau</w:t>
      </w:r>
      <w:bookmarkStart w:id="0" w:name="_GoBack"/>
      <w:bookmarkEnd w:id="0"/>
      <w:r w:rsidRPr="00DA68B1">
        <w:rPr>
          <w:rStyle w:val="HideTWBExt"/>
          <w:b w:val="0"/>
        </w:rPr>
        <w:t>&lt;/Members&gt;</w:t>
      </w:r>
    </w:p>
    <w:p w14:paraId="42DB5AEC" w14:textId="77777777" w:rsidR="00DF7E9C" w:rsidRPr="002536F5" w:rsidRDefault="00DF7E9C" w:rsidP="00DF7E9C">
      <w:pPr>
        <w:pStyle w:val="NormalBold"/>
      </w:pPr>
      <w:r w:rsidRPr="00DA68B1">
        <w:rPr>
          <w:rStyle w:val="HideTWBExt"/>
          <w:b w:val="0"/>
        </w:rPr>
        <w:t>&lt;/RepeatBlock-By&gt;</w:t>
      </w:r>
    </w:p>
    <w:p w14:paraId="743BDD5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7A7F328" w14:textId="77777777" w:rsidR="00DF7E9C" w:rsidRPr="002536F5" w:rsidRDefault="00DF7E9C" w:rsidP="00DF7E9C">
      <w:pPr>
        <w:pStyle w:val="NormalBold"/>
      </w:pPr>
      <w:r w:rsidRPr="00DA68B1">
        <w:rPr>
          <w:rStyle w:val="HideTWBExt"/>
          <w:b w:val="0"/>
        </w:rPr>
        <w:t>&lt;Article&gt;</w:t>
      </w:r>
      <w:r w:rsidRPr="002536F5">
        <w:t>Articolo 50 – paragrafo 2 – lettera c</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3868724B" w14:textId="77777777" w:rsidTr="003913FF">
        <w:trPr>
          <w:trHeight w:hRule="exact" w:val="240"/>
          <w:jc w:val="center"/>
        </w:trPr>
        <w:tc>
          <w:tcPr>
            <w:tcW w:w="9752" w:type="dxa"/>
            <w:gridSpan w:val="2"/>
          </w:tcPr>
          <w:p w14:paraId="41280C30" w14:textId="77777777" w:rsidR="00DF7E9C" w:rsidRPr="002536F5" w:rsidRDefault="00DF7E9C" w:rsidP="003913FF"/>
        </w:tc>
      </w:tr>
      <w:tr w:rsidR="00DF7E9C" w:rsidRPr="002536F5" w14:paraId="593DC5CB" w14:textId="77777777" w:rsidTr="003913FF">
        <w:trPr>
          <w:trHeight w:val="240"/>
          <w:jc w:val="center"/>
        </w:trPr>
        <w:tc>
          <w:tcPr>
            <w:tcW w:w="4876" w:type="dxa"/>
          </w:tcPr>
          <w:p w14:paraId="19F56D75" w14:textId="77777777" w:rsidR="00DF7E9C" w:rsidRPr="002536F5" w:rsidRDefault="00DF7E9C" w:rsidP="003913FF">
            <w:pPr>
              <w:pStyle w:val="AmColumnHeading"/>
            </w:pPr>
            <w:r w:rsidRPr="002536F5">
              <w:t>Testo della Commissione</w:t>
            </w:r>
          </w:p>
        </w:tc>
        <w:tc>
          <w:tcPr>
            <w:tcW w:w="4876" w:type="dxa"/>
          </w:tcPr>
          <w:p w14:paraId="7774DC8B" w14:textId="77777777" w:rsidR="00DF7E9C" w:rsidRPr="002536F5" w:rsidRDefault="00DF7E9C" w:rsidP="003913FF">
            <w:pPr>
              <w:pStyle w:val="AmColumnHeading"/>
            </w:pPr>
            <w:r w:rsidRPr="002536F5">
              <w:t>Emendamento</w:t>
            </w:r>
          </w:p>
        </w:tc>
      </w:tr>
      <w:tr w:rsidR="00DF7E9C" w:rsidRPr="002536F5" w14:paraId="59028EC6" w14:textId="77777777" w:rsidTr="003913FF">
        <w:trPr>
          <w:jc w:val="center"/>
        </w:trPr>
        <w:tc>
          <w:tcPr>
            <w:tcW w:w="4876" w:type="dxa"/>
          </w:tcPr>
          <w:p w14:paraId="31D9DBFB" w14:textId="77777777" w:rsidR="00DF7E9C" w:rsidRPr="002536F5" w:rsidRDefault="00DF7E9C" w:rsidP="003913FF">
            <w:pPr>
              <w:pStyle w:val="Normal6a"/>
            </w:pPr>
            <w:r w:rsidRPr="002536F5">
              <w:t>c)</w:t>
            </w:r>
            <w:r w:rsidRPr="002536F5">
              <w:tab/>
              <w:t>informazioni ricavate dalle ricerche o altre attività svolte da autorità degli Stati membri, altre istituzioni, organi e organismi dell'Unione, autorità competenti di paesi terzi, organizzazioni internazionali, centri di ricerca e organizzazioni della società civile.</w:t>
            </w:r>
          </w:p>
        </w:tc>
        <w:tc>
          <w:tcPr>
            <w:tcW w:w="4876" w:type="dxa"/>
          </w:tcPr>
          <w:p w14:paraId="0DD900DB" w14:textId="77777777" w:rsidR="00DF7E9C" w:rsidRPr="002536F5" w:rsidRDefault="00DF7E9C" w:rsidP="003913FF">
            <w:pPr>
              <w:pStyle w:val="Normal6a"/>
            </w:pPr>
            <w:r w:rsidRPr="002536F5">
              <w:t>c)</w:t>
            </w:r>
            <w:r w:rsidRPr="002536F5">
              <w:tab/>
              <w:t>informazioni ricavate dalle ricerche o altre attività svolte da autorità degli Stati membri, altre istituzioni, organi e organismi dell'Unione, autorità competenti di paesi terzi, organizzazioni internazionali, centri di ricerca</w:t>
            </w:r>
            <w:r w:rsidRPr="002536F5">
              <w:rPr>
                <w:b/>
                <w:i/>
              </w:rPr>
              <w:t>, hotline</w:t>
            </w:r>
            <w:r w:rsidRPr="002536F5">
              <w:t xml:space="preserve"> e organizzazioni della società civile.</w:t>
            </w:r>
          </w:p>
        </w:tc>
      </w:tr>
    </w:tbl>
    <w:p w14:paraId="522C2B21"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37F6BBB" w14:textId="77777777" w:rsidR="00DF7E9C" w:rsidRPr="002536F5" w:rsidRDefault="00DF7E9C" w:rsidP="00DF7E9C">
      <w:r w:rsidRPr="00DA68B1">
        <w:rPr>
          <w:rStyle w:val="HideTWBExt"/>
        </w:rPr>
        <w:t>&lt;/Amend&gt;</w:t>
      </w:r>
    </w:p>
    <w:p w14:paraId="5EF76245"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1712</w:t>
      </w:r>
      <w:r w:rsidRPr="00DA68B1">
        <w:rPr>
          <w:rStyle w:val="HideTWBExt"/>
          <w:b w:val="0"/>
        </w:rPr>
        <w:t>&lt;/NumAm&gt;</w:t>
      </w:r>
    </w:p>
    <w:p w14:paraId="5381CDD4"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35C212E9"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715C46C3" w14:textId="77777777" w:rsidR="00DF7E9C" w:rsidRPr="002536F5" w:rsidRDefault="00DF7E9C" w:rsidP="00DF7E9C">
      <w:pPr>
        <w:pStyle w:val="NormalBold"/>
      </w:pPr>
      <w:r w:rsidRPr="00DA68B1">
        <w:rPr>
          <w:rStyle w:val="HideTWBExt"/>
          <w:b w:val="0"/>
        </w:rPr>
        <w:t>&lt;/RepeatBlock-By&gt;</w:t>
      </w:r>
    </w:p>
    <w:p w14:paraId="7C13AA0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196F1D93" w14:textId="77777777" w:rsidR="00DF7E9C" w:rsidRPr="002536F5" w:rsidRDefault="00DF7E9C" w:rsidP="00DF7E9C">
      <w:pPr>
        <w:pStyle w:val="NormalBold"/>
      </w:pPr>
      <w:r w:rsidRPr="00DA68B1">
        <w:rPr>
          <w:rStyle w:val="HideTWBExt"/>
          <w:b w:val="0"/>
        </w:rPr>
        <w:t>&lt;Article&gt;</w:t>
      </w:r>
      <w:r w:rsidRPr="002536F5">
        <w:t>Articolo 50 – paragrafo 2 – lettera c bis (nuova)</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4156E8B0" w14:textId="77777777" w:rsidTr="003913FF">
        <w:trPr>
          <w:trHeight w:hRule="exact" w:val="240"/>
          <w:jc w:val="center"/>
        </w:trPr>
        <w:tc>
          <w:tcPr>
            <w:tcW w:w="9752" w:type="dxa"/>
            <w:gridSpan w:val="2"/>
          </w:tcPr>
          <w:p w14:paraId="56CE3F15" w14:textId="77777777" w:rsidR="00DF7E9C" w:rsidRPr="002536F5" w:rsidRDefault="00DF7E9C" w:rsidP="003913FF"/>
        </w:tc>
      </w:tr>
      <w:tr w:rsidR="00DF7E9C" w:rsidRPr="002536F5" w14:paraId="587368C6" w14:textId="77777777" w:rsidTr="003913FF">
        <w:trPr>
          <w:trHeight w:val="240"/>
          <w:jc w:val="center"/>
        </w:trPr>
        <w:tc>
          <w:tcPr>
            <w:tcW w:w="4876" w:type="dxa"/>
          </w:tcPr>
          <w:p w14:paraId="3E297C88" w14:textId="77777777" w:rsidR="00DF7E9C" w:rsidRPr="002536F5" w:rsidRDefault="00DF7E9C" w:rsidP="003913FF">
            <w:pPr>
              <w:pStyle w:val="AmColumnHeading"/>
            </w:pPr>
            <w:r w:rsidRPr="002536F5">
              <w:t>Testo della Commissione</w:t>
            </w:r>
          </w:p>
        </w:tc>
        <w:tc>
          <w:tcPr>
            <w:tcW w:w="4876" w:type="dxa"/>
          </w:tcPr>
          <w:p w14:paraId="589B4A04" w14:textId="77777777" w:rsidR="00DF7E9C" w:rsidRPr="002536F5" w:rsidRDefault="00DF7E9C" w:rsidP="003913FF">
            <w:pPr>
              <w:pStyle w:val="AmColumnHeading"/>
            </w:pPr>
            <w:r w:rsidRPr="002536F5">
              <w:t>Emendamento</w:t>
            </w:r>
          </w:p>
        </w:tc>
      </w:tr>
      <w:tr w:rsidR="00DF7E9C" w:rsidRPr="002536F5" w14:paraId="5562F2C9" w14:textId="77777777" w:rsidTr="003913FF">
        <w:trPr>
          <w:jc w:val="center"/>
        </w:trPr>
        <w:tc>
          <w:tcPr>
            <w:tcW w:w="4876" w:type="dxa"/>
          </w:tcPr>
          <w:p w14:paraId="5E874E4B" w14:textId="77777777" w:rsidR="00DF7E9C" w:rsidRPr="002536F5" w:rsidRDefault="00DF7E9C" w:rsidP="003913FF">
            <w:pPr>
              <w:pStyle w:val="Normal6a"/>
            </w:pPr>
          </w:p>
        </w:tc>
        <w:tc>
          <w:tcPr>
            <w:tcW w:w="4876" w:type="dxa"/>
          </w:tcPr>
          <w:p w14:paraId="07D36F56" w14:textId="77777777" w:rsidR="00DF7E9C" w:rsidRPr="002536F5" w:rsidRDefault="00DF7E9C" w:rsidP="003913FF">
            <w:pPr>
              <w:pStyle w:val="Normal6a"/>
            </w:pPr>
            <w:r w:rsidRPr="002536F5">
              <w:rPr>
                <w:b/>
                <w:i/>
              </w:rPr>
              <w:t>c bis)</w:t>
            </w:r>
            <w:r w:rsidRPr="002536F5">
              <w:tab/>
            </w:r>
            <w:r w:rsidRPr="002536F5">
              <w:rPr>
                <w:b/>
                <w:i/>
              </w:rPr>
              <w:t>informazioni ottenute nell'assolvimento dei suoi compiti, ai sensi del presente regolamento, relative all'assistenza e al sostegno alle vittime.</w:t>
            </w:r>
          </w:p>
        </w:tc>
      </w:tr>
    </w:tbl>
    <w:p w14:paraId="5008D9D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E9AF31C" w14:textId="77777777" w:rsidR="00DF7E9C" w:rsidRPr="002536F5" w:rsidRDefault="00DF7E9C" w:rsidP="00DF7E9C">
      <w:r w:rsidRPr="00DA68B1">
        <w:rPr>
          <w:rStyle w:val="HideTWBExt"/>
        </w:rPr>
        <w:t>&lt;/Amend&gt;</w:t>
      </w:r>
    </w:p>
    <w:p w14:paraId="282BE5B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1713</w:t>
      </w:r>
      <w:r w:rsidRPr="00DA68B1">
        <w:rPr>
          <w:rStyle w:val="HideTWBExt"/>
          <w:b w:val="0"/>
        </w:rPr>
        <w:t>&lt;/NumAm&gt;</w:t>
      </w:r>
    </w:p>
    <w:p w14:paraId="3718E551"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5122189C" w14:textId="77777777" w:rsidR="00DF7E9C" w:rsidRPr="002536F5" w:rsidRDefault="00DF7E9C" w:rsidP="00DF7E9C">
      <w:pPr>
        <w:pStyle w:val="NormalBold"/>
      </w:pPr>
      <w:r w:rsidRPr="00DA68B1">
        <w:rPr>
          <w:rStyle w:val="HideTWBExt"/>
          <w:b w:val="0"/>
        </w:rPr>
        <w:t>&lt;/RepeatBlock-By&gt;</w:t>
      </w:r>
    </w:p>
    <w:p w14:paraId="2416FDC1"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211189DD" w14:textId="77777777" w:rsidR="00DF7E9C" w:rsidRPr="002536F5" w:rsidRDefault="00DF7E9C" w:rsidP="00DF7E9C">
      <w:pPr>
        <w:pStyle w:val="NormalBold"/>
      </w:pPr>
      <w:r w:rsidRPr="00DA68B1">
        <w:rPr>
          <w:rStyle w:val="HideTWBExt"/>
          <w:b w:val="0"/>
        </w:rPr>
        <w:t>&lt;Article&gt;</w:t>
      </w:r>
      <w:r w:rsidRPr="002536F5">
        <w:t>Articolo 50 – paragrafo 3</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6CC64E92" w14:textId="77777777" w:rsidTr="003913FF">
        <w:trPr>
          <w:trHeight w:hRule="exact" w:val="240"/>
          <w:jc w:val="center"/>
        </w:trPr>
        <w:tc>
          <w:tcPr>
            <w:tcW w:w="9752" w:type="dxa"/>
            <w:gridSpan w:val="2"/>
          </w:tcPr>
          <w:p w14:paraId="38E2B854" w14:textId="77777777" w:rsidR="00DF7E9C" w:rsidRPr="002536F5" w:rsidRDefault="00DF7E9C" w:rsidP="003913FF"/>
        </w:tc>
      </w:tr>
      <w:tr w:rsidR="00DF7E9C" w:rsidRPr="002536F5" w14:paraId="57559E14" w14:textId="77777777" w:rsidTr="003913FF">
        <w:trPr>
          <w:trHeight w:val="240"/>
          <w:jc w:val="center"/>
        </w:trPr>
        <w:tc>
          <w:tcPr>
            <w:tcW w:w="4876" w:type="dxa"/>
          </w:tcPr>
          <w:p w14:paraId="0EC13200" w14:textId="77777777" w:rsidR="00DF7E9C" w:rsidRPr="002536F5" w:rsidRDefault="00DF7E9C" w:rsidP="003913FF">
            <w:pPr>
              <w:pStyle w:val="AmColumnHeading"/>
            </w:pPr>
            <w:r w:rsidRPr="002536F5">
              <w:t>Testo della Commissione</w:t>
            </w:r>
          </w:p>
        </w:tc>
        <w:tc>
          <w:tcPr>
            <w:tcW w:w="4876" w:type="dxa"/>
          </w:tcPr>
          <w:p w14:paraId="24A7E053" w14:textId="77777777" w:rsidR="00DF7E9C" w:rsidRPr="002536F5" w:rsidRDefault="00DF7E9C" w:rsidP="003913FF">
            <w:pPr>
              <w:pStyle w:val="AmColumnHeading"/>
            </w:pPr>
            <w:r w:rsidRPr="002536F5">
              <w:t>Emendamento</w:t>
            </w:r>
          </w:p>
        </w:tc>
      </w:tr>
      <w:tr w:rsidR="00DF7E9C" w:rsidRPr="002536F5" w14:paraId="6F9C2D52" w14:textId="77777777" w:rsidTr="003913FF">
        <w:trPr>
          <w:jc w:val="center"/>
        </w:trPr>
        <w:tc>
          <w:tcPr>
            <w:tcW w:w="4876" w:type="dxa"/>
          </w:tcPr>
          <w:p w14:paraId="0A9E3B83" w14:textId="77777777" w:rsidR="00DF7E9C" w:rsidRPr="002536F5" w:rsidRDefault="00DF7E9C" w:rsidP="003913FF">
            <w:pPr>
              <w:pStyle w:val="Normal6a"/>
            </w:pPr>
            <w:r w:rsidRPr="002536F5">
              <w:t>3.</w:t>
            </w:r>
            <w:r w:rsidRPr="002536F5">
              <w:tab/>
              <w:t>Se necessario per l'assolvimento dei suoi compiti ai sensi del presente regolamento, il Centro dell'UE svolge ricerche, indagini e studi, vi partecipa o li promuove di propria iniziativa o, se opportuno e compatibile con le sue priorità e il suo programma di lavoro annuale, su richiesta del Parlamento europeo, del Consiglio o della Commissione.</w:t>
            </w:r>
          </w:p>
        </w:tc>
        <w:tc>
          <w:tcPr>
            <w:tcW w:w="4876" w:type="dxa"/>
          </w:tcPr>
          <w:p w14:paraId="735DC6AF" w14:textId="77777777" w:rsidR="00DF7E9C" w:rsidRPr="002536F5" w:rsidRDefault="00DF7E9C" w:rsidP="003913FF">
            <w:pPr>
              <w:pStyle w:val="Normal6a"/>
            </w:pPr>
            <w:r w:rsidRPr="002536F5">
              <w:t>3.</w:t>
            </w:r>
            <w:r w:rsidRPr="002536F5">
              <w:tab/>
              <w:t xml:space="preserve">Se necessario per l'assolvimento dei suoi compiti ai sensi del presente regolamento, il Centro dell'UE svolge ricerche, indagini e studi, vi partecipa o li promuove di propria iniziativa o, se opportuno e compatibile con le sue priorità e il suo programma di lavoro annuale, su richiesta del Parlamento europeo, del Consiglio o della Commissione. </w:t>
            </w:r>
            <w:r w:rsidRPr="002536F5">
              <w:rPr>
                <w:b/>
                <w:i/>
              </w:rPr>
              <w:t>Il Centro dell'UE sostiene gli Stati membri e le autorità coordinatrici nello svolgimento delle ricerche, tenendo conto delle specificità nazionali. Le conoscenze raccolte fungono da strumento per elaborare metodi di prevenzione adattati e attuati dalle autorità coordinatrici in ciascuno Stato membro.</w:t>
            </w:r>
          </w:p>
        </w:tc>
      </w:tr>
    </w:tbl>
    <w:p w14:paraId="55838578"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31A42EFA" w14:textId="77777777" w:rsidR="00DF7E9C" w:rsidRPr="002536F5" w:rsidRDefault="00DF7E9C" w:rsidP="00DF7E9C">
      <w:r w:rsidRPr="00DA68B1">
        <w:rPr>
          <w:rStyle w:val="HideTWBExt"/>
        </w:rPr>
        <w:t>&lt;/Amend&gt;</w:t>
      </w:r>
    </w:p>
    <w:p w14:paraId="1D0B7810"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1714</w:t>
      </w:r>
      <w:r w:rsidRPr="00DA68B1">
        <w:rPr>
          <w:rStyle w:val="HideTWBExt"/>
          <w:b w:val="0"/>
        </w:rPr>
        <w:t>&lt;/NumAm&gt;</w:t>
      </w:r>
    </w:p>
    <w:p w14:paraId="5C09BE19"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7CCEBF70"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22931D48" w14:textId="77777777" w:rsidR="00DF7E9C" w:rsidRPr="002536F5" w:rsidRDefault="00DF7E9C" w:rsidP="00DF7E9C">
      <w:pPr>
        <w:pStyle w:val="NormalBold"/>
      </w:pPr>
      <w:r w:rsidRPr="00DA68B1">
        <w:rPr>
          <w:rStyle w:val="HideTWBExt"/>
          <w:b w:val="0"/>
        </w:rPr>
        <w:t>&lt;/RepeatBlock-By&gt;</w:t>
      </w:r>
    </w:p>
    <w:p w14:paraId="00D714B9"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642AE36" w14:textId="77777777" w:rsidR="00DF7E9C" w:rsidRPr="002536F5" w:rsidRDefault="00DF7E9C" w:rsidP="00DF7E9C">
      <w:pPr>
        <w:pStyle w:val="NormalBold"/>
      </w:pPr>
      <w:r w:rsidRPr="00DA68B1">
        <w:rPr>
          <w:rStyle w:val="HideTWBExt"/>
          <w:b w:val="0"/>
        </w:rPr>
        <w:t>&lt;Article&gt;</w:t>
      </w:r>
      <w:r w:rsidRPr="002536F5">
        <w:t>Articolo 50 – paragrafo 3 bis (nuovo)</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31FDE59" w14:textId="77777777" w:rsidTr="003913FF">
        <w:trPr>
          <w:trHeight w:hRule="exact" w:val="240"/>
          <w:jc w:val="center"/>
        </w:trPr>
        <w:tc>
          <w:tcPr>
            <w:tcW w:w="9752" w:type="dxa"/>
            <w:gridSpan w:val="2"/>
          </w:tcPr>
          <w:p w14:paraId="57221F84" w14:textId="77777777" w:rsidR="00DF7E9C" w:rsidRPr="002536F5" w:rsidRDefault="00DF7E9C" w:rsidP="003913FF"/>
        </w:tc>
      </w:tr>
      <w:tr w:rsidR="00DF7E9C" w:rsidRPr="002536F5" w14:paraId="5C395A20" w14:textId="77777777" w:rsidTr="003913FF">
        <w:trPr>
          <w:trHeight w:val="240"/>
          <w:jc w:val="center"/>
        </w:trPr>
        <w:tc>
          <w:tcPr>
            <w:tcW w:w="4876" w:type="dxa"/>
          </w:tcPr>
          <w:p w14:paraId="08A1DC8B" w14:textId="77777777" w:rsidR="00DF7E9C" w:rsidRPr="002536F5" w:rsidRDefault="00DF7E9C" w:rsidP="003913FF">
            <w:pPr>
              <w:pStyle w:val="AmColumnHeading"/>
            </w:pPr>
            <w:r w:rsidRPr="002536F5">
              <w:t>Testo della Commissione</w:t>
            </w:r>
          </w:p>
        </w:tc>
        <w:tc>
          <w:tcPr>
            <w:tcW w:w="4876" w:type="dxa"/>
          </w:tcPr>
          <w:p w14:paraId="44967CAA" w14:textId="77777777" w:rsidR="00DF7E9C" w:rsidRPr="002536F5" w:rsidRDefault="00DF7E9C" w:rsidP="003913FF">
            <w:pPr>
              <w:pStyle w:val="AmColumnHeading"/>
            </w:pPr>
            <w:r w:rsidRPr="002536F5">
              <w:t>Emendamento</w:t>
            </w:r>
          </w:p>
        </w:tc>
      </w:tr>
      <w:tr w:rsidR="00DF7E9C" w:rsidRPr="002536F5" w14:paraId="7C53C2C8" w14:textId="77777777" w:rsidTr="003913FF">
        <w:trPr>
          <w:jc w:val="center"/>
        </w:trPr>
        <w:tc>
          <w:tcPr>
            <w:tcW w:w="4876" w:type="dxa"/>
          </w:tcPr>
          <w:p w14:paraId="1F436BB2" w14:textId="77777777" w:rsidR="00DF7E9C" w:rsidRPr="002536F5" w:rsidRDefault="00DF7E9C" w:rsidP="003913FF">
            <w:pPr>
              <w:pStyle w:val="Normal6a"/>
            </w:pPr>
          </w:p>
        </w:tc>
        <w:tc>
          <w:tcPr>
            <w:tcW w:w="4876" w:type="dxa"/>
          </w:tcPr>
          <w:p w14:paraId="78875EFB" w14:textId="77777777" w:rsidR="00DF7E9C" w:rsidRPr="002536F5" w:rsidRDefault="00DF7E9C" w:rsidP="003913FF">
            <w:pPr>
              <w:pStyle w:val="Normal6a"/>
            </w:pPr>
            <w:r w:rsidRPr="002536F5">
              <w:rPr>
                <w:b/>
                <w:i/>
              </w:rPr>
              <w:t>3 bis.</w:t>
            </w:r>
            <w:r w:rsidRPr="002536F5">
              <w:tab/>
            </w:r>
            <w:r w:rsidRPr="002536F5">
              <w:rPr>
                <w:b/>
                <w:i/>
              </w:rPr>
              <w:t>I risultati di ricerche, indagini o studi realizzati o diretti dal Centro dell'UE sono resi pubblici.</w:t>
            </w:r>
          </w:p>
        </w:tc>
      </w:tr>
    </w:tbl>
    <w:p w14:paraId="34647FBF"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0E859D6E" w14:textId="77777777" w:rsidR="00DF7E9C" w:rsidRPr="002536F5" w:rsidRDefault="00DF7E9C" w:rsidP="00DF7E9C">
      <w:r w:rsidRPr="00DA68B1">
        <w:rPr>
          <w:rStyle w:val="HideTWBExt"/>
        </w:rPr>
        <w:t>&lt;/Amend&gt;</w:t>
      </w:r>
    </w:p>
    <w:p w14:paraId="6BC1593A"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1715</w:t>
      </w:r>
      <w:r w:rsidRPr="00DA68B1">
        <w:rPr>
          <w:rStyle w:val="HideTWBExt"/>
          <w:b w:val="0"/>
        </w:rPr>
        <w:t>&lt;/NumAm&gt;</w:t>
      </w:r>
    </w:p>
    <w:p w14:paraId="7389042C"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6A7200CC"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329572D8" w14:textId="77777777" w:rsidR="00DF7E9C" w:rsidRPr="002536F5" w:rsidRDefault="00DF7E9C" w:rsidP="00DF7E9C">
      <w:pPr>
        <w:pStyle w:val="NormalBold"/>
      </w:pPr>
      <w:r w:rsidRPr="00DA68B1">
        <w:rPr>
          <w:rStyle w:val="HideTWBExt"/>
          <w:b w:val="0"/>
        </w:rPr>
        <w:t>&lt;/RepeatBlock-By&gt;</w:t>
      </w:r>
    </w:p>
    <w:p w14:paraId="2A638F0E"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873C39C" w14:textId="77777777" w:rsidR="00DF7E9C" w:rsidRPr="002536F5" w:rsidRDefault="00DF7E9C" w:rsidP="00DF7E9C">
      <w:pPr>
        <w:pStyle w:val="NormalBold"/>
      </w:pPr>
      <w:r w:rsidRPr="00DA68B1">
        <w:rPr>
          <w:rStyle w:val="HideTWBExt"/>
          <w:b w:val="0"/>
        </w:rPr>
        <w:t>&lt;Article&gt;</w:t>
      </w:r>
      <w:r w:rsidRPr="002536F5">
        <w:t>Articolo 50 – paragrafo 4</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2C6D9B09" w14:textId="77777777" w:rsidTr="003913FF">
        <w:trPr>
          <w:trHeight w:hRule="exact" w:val="240"/>
          <w:jc w:val="center"/>
        </w:trPr>
        <w:tc>
          <w:tcPr>
            <w:tcW w:w="9752" w:type="dxa"/>
            <w:gridSpan w:val="2"/>
          </w:tcPr>
          <w:p w14:paraId="1C240201" w14:textId="77777777" w:rsidR="00DF7E9C" w:rsidRPr="002536F5" w:rsidRDefault="00DF7E9C" w:rsidP="003913FF"/>
        </w:tc>
      </w:tr>
      <w:tr w:rsidR="00DF7E9C" w:rsidRPr="002536F5" w14:paraId="7AA42A43" w14:textId="77777777" w:rsidTr="003913FF">
        <w:trPr>
          <w:trHeight w:val="240"/>
          <w:jc w:val="center"/>
        </w:trPr>
        <w:tc>
          <w:tcPr>
            <w:tcW w:w="4876" w:type="dxa"/>
          </w:tcPr>
          <w:p w14:paraId="03E1645E" w14:textId="77777777" w:rsidR="00DF7E9C" w:rsidRPr="002536F5" w:rsidRDefault="00DF7E9C" w:rsidP="003913FF">
            <w:pPr>
              <w:pStyle w:val="AmColumnHeading"/>
            </w:pPr>
            <w:r w:rsidRPr="002536F5">
              <w:t>Testo della Commissione</w:t>
            </w:r>
          </w:p>
        </w:tc>
        <w:tc>
          <w:tcPr>
            <w:tcW w:w="4876" w:type="dxa"/>
          </w:tcPr>
          <w:p w14:paraId="78D4112F" w14:textId="77777777" w:rsidR="00DF7E9C" w:rsidRPr="002536F5" w:rsidRDefault="00DF7E9C" w:rsidP="003913FF">
            <w:pPr>
              <w:pStyle w:val="AmColumnHeading"/>
            </w:pPr>
            <w:r w:rsidRPr="002536F5">
              <w:t>Emendamento</w:t>
            </w:r>
          </w:p>
        </w:tc>
      </w:tr>
      <w:tr w:rsidR="00DF7E9C" w:rsidRPr="002536F5" w14:paraId="552316F0" w14:textId="77777777" w:rsidTr="003913FF">
        <w:trPr>
          <w:jc w:val="center"/>
        </w:trPr>
        <w:tc>
          <w:tcPr>
            <w:tcW w:w="4876" w:type="dxa"/>
          </w:tcPr>
          <w:p w14:paraId="06F645A7" w14:textId="77777777" w:rsidR="00DF7E9C" w:rsidRPr="002536F5" w:rsidRDefault="00DF7E9C" w:rsidP="003913FF">
            <w:pPr>
              <w:pStyle w:val="Normal6a"/>
            </w:pPr>
            <w:r w:rsidRPr="002536F5">
              <w:rPr>
                <w:b/>
                <w:i/>
              </w:rPr>
              <w:t>4.</w:t>
            </w:r>
            <w:r w:rsidRPr="002536F5">
              <w:tab/>
            </w:r>
            <w:r w:rsidRPr="002536F5">
              <w:rPr>
                <w:b/>
                <w:i/>
              </w:rPr>
              <w:t>Il Centro dell'UE fornisce le informazioni di cui al paragrafo 2 e le informazioni ricavate dalle ricerche, dalle indagini e dagli studi di cui al paragrafo 3, e relativa analisi, e i suoi pareri sulle materie connesse alla prevenzione e lotta contro l'abuso sessuale su minori online ad altre istituzioni, organi e organismi dell'Unione, alle autorità coordinatrici, ad altre autorità competenti e altre autorità pubbliche degli Stati membri, di propria iniziativa o su richiesta di dette autorità. Il Centro dell'UE può rendere pubbliche queste informazioni, se del caso.</w:t>
            </w:r>
          </w:p>
        </w:tc>
        <w:tc>
          <w:tcPr>
            <w:tcW w:w="4876" w:type="dxa"/>
          </w:tcPr>
          <w:p w14:paraId="30DACE24" w14:textId="77777777" w:rsidR="00DF7E9C" w:rsidRPr="002536F5" w:rsidRDefault="00DF7E9C" w:rsidP="003913FF">
            <w:pPr>
              <w:pStyle w:val="Normal6a"/>
            </w:pPr>
            <w:r w:rsidRPr="002536F5">
              <w:rPr>
                <w:b/>
                <w:i/>
              </w:rPr>
              <w:t>soppresso</w:t>
            </w:r>
          </w:p>
        </w:tc>
      </w:tr>
    </w:tbl>
    <w:p w14:paraId="3E33E98D"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893A36E" w14:textId="77777777" w:rsidR="00DF7E9C" w:rsidRPr="002536F5" w:rsidRDefault="00DF7E9C" w:rsidP="00DF7E9C">
      <w:r w:rsidRPr="00DA68B1">
        <w:rPr>
          <w:rStyle w:val="HideTWBExt"/>
        </w:rPr>
        <w:t>&lt;/Amend&gt;</w:t>
      </w:r>
    </w:p>
    <w:p w14:paraId="30109A34"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1716</w:t>
      </w:r>
      <w:r w:rsidRPr="00DA68B1">
        <w:rPr>
          <w:rStyle w:val="HideTWBExt"/>
          <w:b w:val="0"/>
        </w:rPr>
        <w:t>&lt;/NumAm&gt;</w:t>
      </w:r>
    </w:p>
    <w:p w14:paraId="07F89A7B" w14:textId="77777777" w:rsidR="00DF7E9C" w:rsidRPr="002536F5" w:rsidRDefault="00DF7E9C" w:rsidP="00DF7E9C">
      <w:pPr>
        <w:pStyle w:val="NormalBold"/>
      </w:pPr>
      <w:r w:rsidRPr="00DA68B1">
        <w:rPr>
          <w:rStyle w:val="HideTWBExt"/>
          <w:b w:val="0"/>
        </w:rPr>
        <w:t>&lt;RepeatBlock-By&gt;&lt;Members&gt;</w:t>
      </w:r>
      <w:r w:rsidRPr="002536F5">
        <w:t>Paul Tang, Alex Agius Saliba, Marcos Ros Sempere, Birgit Sippel</w:t>
      </w:r>
      <w:r w:rsidRPr="00DA68B1">
        <w:rPr>
          <w:rStyle w:val="HideTWBExt"/>
          <w:b w:val="0"/>
        </w:rPr>
        <w:t>&lt;/Members&gt;</w:t>
      </w:r>
    </w:p>
    <w:p w14:paraId="674B0F23" w14:textId="77777777" w:rsidR="00DF7E9C" w:rsidRPr="002536F5" w:rsidRDefault="00DF7E9C" w:rsidP="00DF7E9C">
      <w:pPr>
        <w:pStyle w:val="NormalBold"/>
      </w:pPr>
      <w:r w:rsidRPr="00DA68B1">
        <w:rPr>
          <w:rStyle w:val="HideTWBExt"/>
          <w:b w:val="0"/>
        </w:rPr>
        <w:t>&lt;/RepeatBlock-By&gt;</w:t>
      </w:r>
    </w:p>
    <w:p w14:paraId="4590A33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58D2EF64" w14:textId="77777777" w:rsidR="00DF7E9C" w:rsidRPr="002536F5" w:rsidRDefault="00DF7E9C" w:rsidP="00DF7E9C">
      <w:pPr>
        <w:pStyle w:val="NormalBold"/>
      </w:pPr>
      <w:r w:rsidRPr="00DA68B1">
        <w:rPr>
          <w:rStyle w:val="HideTWBExt"/>
          <w:b w:val="0"/>
        </w:rPr>
        <w:t>&lt;Article&gt;</w:t>
      </w:r>
      <w:r w:rsidRPr="002536F5">
        <w:t>Articolo 50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5F43E572" w14:textId="77777777" w:rsidTr="003913FF">
        <w:trPr>
          <w:trHeight w:hRule="exact" w:val="240"/>
          <w:jc w:val="center"/>
        </w:trPr>
        <w:tc>
          <w:tcPr>
            <w:tcW w:w="9752" w:type="dxa"/>
            <w:gridSpan w:val="2"/>
          </w:tcPr>
          <w:p w14:paraId="2F36AAD1" w14:textId="77777777" w:rsidR="00DF7E9C" w:rsidRPr="002536F5" w:rsidRDefault="00DF7E9C" w:rsidP="003913FF"/>
        </w:tc>
      </w:tr>
      <w:tr w:rsidR="00DF7E9C" w:rsidRPr="002536F5" w14:paraId="7EB739EB" w14:textId="77777777" w:rsidTr="003913FF">
        <w:trPr>
          <w:trHeight w:val="240"/>
          <w:jc w:val="center"/>
        </w:trPr>
        <w:tc>
          <w:tcPr>
            <w:tcW w:w="4876" w:type="dxa"/>
          </w:tcPr>
          <w:p w14:paraId="4AC6383B" w14:textId="77777777" w:rsidR="00DF7E9C" w:rsidRPr="002536F5" w:rsidRDefault="00DF7E9C" w:rsidP="003913FF">
            <w:pPr>
              <w:pStyle w:val="AmColumnHeading"/>
            </w:pPr>
            <w:r w:rsidRPr="002536F5">
              <w:t>Testo della Commissione</w:t>
            </w:r>
          </w:p>
        </w:tc>
        <w:tc>
          <w:tcPr>
            <w:tcW w:w="4876" w:type="dxa"/>
          </w:tcPr>
          <w:p w14:paraId="316805E7" w14:textId="77777777" w:rsidR="00DF7E9C" w:rsidRPr="002536F5" w:rsidRDefault="00DF7E9C" w:rsidP="003913FF">
            <w:pPr>
              <w:pStyle w:val="AmColumnHeading"/>
            </w:pPr>
            <w:r w:rsidRPr="002536F5">
              <w:t>Emendamento</w:t>
            </w:r>
          </w:p>
        </w:tc>
      </w:tr>
      <w:tr w:rsidR="00DF7E9C" w:rsidRPr="002536F5" w14:paraId="03792F3F" w14:textId="77777777" w:rsidTr="003913FF">
        <w:trPr>
          <w:jc w:val="center"/>
        </w:trPr>
        <w:tc>
          <w:tcPr>
            <w:tcW w:w="4876" w:type="dxa"/>
          </w:tcPr>
          <w:p w14:paraId="5635E5C1" w14:textId="77777777" w:rsidR="00DF7E9C" w:rsidRPr="002536F5" w:rsidRDefault="00DF7E9C" w:rsidP="003913FF">
            <w:pPr>
              <w:pStyle w:val="Normal6a"/>
            </w:pPr>
            <w:r w:rsidRPr="002536F5">
              <w:t>5.</w:t>
            </w:r>
            <w:r w:rsidRPr="002536F5">
              <w:tab/>
              <w:t>Il Centro dell'UE mette a punto una strategia di comunicazione e promuove il dialogo con le organizzazioni della società civile e con i prestatori di servizi di hosting o di servizi di comunicazione interpersonale al fine di sensibilizzare l'opinione pubblica sul tema dell'abuso sessuale su minori online e sulle misure di prevenzione e lotta contro questo abuso.</w:t>
            </w:r>
          </w:p>
        </w:tc>
        <w:tc>
          <w:tcPr>
            <w:tcW w:w="4876" w:type="dxa"/>
          </w:tcPr>
          <w:p w14:paraId="6CBC00D7" w14:textId="77777777" w:rsidR="00DF7E9C" w:rsidRPr="002536F5" w:rsidRDefault="00DF7E9C" w:rsidP="003913FF">
            <w:pPr>
              <w:pStyle w:val="Normal6a"/>
            </w:pPr>
            <w:r w:rsidRPr="002536F5">
              <w:t>5.</w:t>
            </w:r>
            <w:r w:rsidRPr="002536F5">
              <w:tab/>
              <w:t xml:space="preserve">Il Centro dell'UE mette a punto una strategia di comunicazione e promuove il dialogo con le organizzazioni della società civile e con i prestatori di servizi di hosting o di servizi di comunicazione interpersonale al fine di sensibilizzare l'opinione pubblica sul tema dell'abuso sessuale su minori online e sulle misure di prevenzione e lotta contro questo abuso. </w:t>
            </w:r>
            <w:r w:rsidRPr="002536F5">
              <w:rPr>
                <w:b/>
                <w:i/>
              </w:rPr>
              <w:t>Le campagne di comunicazione sono facilmente comprensibili e accessibili a tutti i minori, alle loro famiglie e agli educatori nell'ambito dell'istruzione formale e non formale nell'Unione e sono intese a migliorare l'alfabetizzazione digitale e a garantire un ambiente digitale sicuro per i minori. Le campagne di comunicazione tengono conto della dimensione di genere del reato.</w:t>
            </w:r>
          </w:p>
        </w:tc>
      </w:tr>
    </w:tbl>
    <w:p w14:paraId="5B16302B"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7D42C8DE" w14:textId="77777777" w:rsidR="00DF7E9C" w:rsidRPr="002536F5" w:rsidRDefault="00DF7E9C" w:rsidP="00DF7E9C">
      <w:r w:rsidRPr="00DA68B1">
        <w:rPr>
          <w:rStyle w:val="HideTWBExt"/>
        </w:rPr>
        <w:t>&lt;/Amend&gt;</w:t>
      </w:r>
    </w:p>
    <w:p w14:paraId="70A561AB"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1717</w:t>
      </w:r>
      <w:r w:rsidRPr="00DA68B1">
        <w:rPr>
          <w:rStyle w:val="HideTWBExt"/>
          <w:b w:val="0"/>
        </w:rPr>
        <w:t>&lt;/NumAm&gt;</w:t>
      </w:r>
    </w:p>
    <w:p w14:paraId="13A0D575" w14:textId="77777777" w:rsidR="00DF7E9C" w:rsidRPr="002536F5" w:rsidRDefault="00DF7E9C" w:rsidP="00DF7E9C">
      <w:pPr>
        <w:pStyle w:val="NormalBold"/>
      </w:pPr>
      <w:r w:rsidRPr="00DA68B1">
        <w:rPr>
          <w:rStyle w:val="HideTWBExt"/>
          <w:b w:val="0"/>
        </w:rPr>
        <w:t>&lt;RepeatBlock-By&gt;&lt;Members&gt;</w:t>
      </w:r>
      <w:r w:rsidRPr="002536F5">
        <w:t>Patrick Breyer</w:t>
      </w:r>
      <w:r w:rsidRPr="00DA68B1">
        <w:rPr>
          <w:rStyle w:val="HideTWBExt"/>
          <w:b w:val="0"/>
        </w:rPr>
        <w:t>&lt;/Members&gt;</w:t>
      </w:r>
    </w:p>
    <w:p w14:paraId="1C29B88E" w14:textId="77777777" w:rsidR="00DF7E9C" w:rsidRPr="002536F5" w:rsidRDefault="00DF7E9C" w:rsidP="00DF7E9C">
      <w:r w:rsidRPr="00DA68B1">
        <w:rPr>
          <w:rStyle w:val="HideTWBExt"/>
        </w:rPr>
        <w:t>&lt;AuNomDe&gt;</w:t>
      </w:r>
      <w:r w:rsidRPr="00DA68B1">
        <w:rPr>
          <w:rStyle w:val="HideTWBInt"/>
        </w:rPr>
        <w:t>{Verts/ALE}</w:t>
      </w:r>
      <w:r w:rsidRPr="002536F5">
        <w:t>a nome del gruppo Verts/ALE</w:t>
      </w:r>
      <w:r w:rsidRPr="00DA68B1">
        <w:rPr>
          <w:rStyle w:val="HideTWBExt"/>
        </w:rPr>
        <w:t>&lt;/AuNomDe&gt;</w:t>
      </w:r>
    </w:p>
    <w:p w14:paraId="0799EB44" w14:textId="77777777" w:rsidR="00DF7E9C" w:rsidRPr="002536F5" w:rsidRDefault="00DF7E9C" w:rsidP="00DF7E9C">
      <w:pPr>
        <w:pStyle w:val="NormalBold"/>
      </w:pPr>
      <w:r w:rsidRPr="00DA68B1">
        <w:rPr>
          <w:rStyle w:val="HideTWBExt"/>
          <w:b w:val="0"/>
        </w:rPr>
        <w:t>&lt;/RepeatBlock-By&gt;</w:t>
      </w:r>
    </w:p>
    <w:p w14:paraId="36E354B7"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4A35AF1F" w14:textId="77777777" w:rsidR="00DF7E9C" w:rsidRPr="002536F5" w:rsidRDefault="00DF7E9C" w:rsidP="00DF7E9C">
      <w:pPr>
        <w:pStyle w:val="NormalBold"/>
      </w:pPr>
      <w:r w:rsidRPr="00DA68B1">
        <w:rPr>
          <w:rStyle w:val="HideTWBExt"/>
          <w:b w:val="0"/>
        </w:rPr>
        <w:t>&lt;Article&gt;</w:t>
      </w:r>
      <w:r w:rsidRPr="002536F5">
        <w:t>Articolo 50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FC4CAF1" w14:textId="77777777" w:rsidTr="003913FF">
        <w:trPr>
          <w:trHeight w:hRule="exact" w:val="240"/>
          <w:jc w:val="center"/>
        </w:trPr>
        <w:tc>
          <w:tcPr>
            <w:tcW w:w="9752" w:type="dxa"/>
            <w:gridSpan w:val="2"/>
          </w:tcPr>
          <w:p w14:paraId="088C0C69" w14:textId="77777777" w:rsidR="00DF7E9C" w:rsidRPr="002536F5" w:rsidRDefault="00DF7E9C" w:rsidP="003913FF"/>
        </w:tc>
      </w:tr>
      <w:tr w:rsidR="00DF7E9C" w:rsidRPr="002536F5" w14:paraId="3E7A7BC0" w14:textId="77777777" w:rsidTr="003913FF">
        <w:trPr>
          <w:trHeight w:val="240"/>
          <w:jc w:val="center"/>
        </w:trPr>
        <w:tc>
          <w:tcPr>
            <w:tcW w:w="4876" w:type="dxa"/>
          </w:tcPr>
          <w:p w14:paraId="3BAA8599" w14:textId="77777777" w:rsidR="00DF7E9C" w:rsidRPr="002536F5" w:rsidRDefault="00DF7E9C" w:rsidP="003913FF">
            <w:pPr>
              <w:pStyle w:val="AmColumnHeading"/>
            </w:pPr>
            <w:r w:rsidRPr="002536F5">
              <w:t>Testo della Commissione</w:t>
            </w:r>
          </w:p>
        </w:tc>
        <w:tc>
          <w:tcPr>
            <w:tcW w:w="4876" w:type="dxa"/>
          </w:tcPr>
          <w:p w14:paraId="17D416C7" w14:textId="77777777" w:rsidR="00DF7E9C" w:rsidRPr="002536F5" w:rsidRDefault="00DF7E9C" w:rsidP="003913FF">
            <w:pPr>
              <w:pStyle w:val="AmColumnHeading"/>
            </w:pPr>
            <w:r w:rsidRPr="002536F5">
              <w:t>Emendamento</w:t>
            </w:r>
          </w:p>
        </w:tc>
      </w:tr>
      <w:tr w:rsidR="00DF7E9C" w:rsidRPr="002536F5" w14:paraId="3BFD30E7" w14:textId="77777777" w:rsidTr="003913FF">
        <w:trPr>
          <w:jc w:val="center"/>
        </w:trPr>
        <w:tc>
          <w:tcPr>
            <w:tcW w:w="4876" w:type="dxa"/>
          </w:tcPr>
          <w:p w14:paraId="7BEA5C13" w14:textId="77777777" w:rsidR="00DF7E9C" w:rsidRPr="002536F5" w:rsidRDefault="00DF7E9C" w:rsidP="003913FF">
            <w:pPr>
              <w:pStyle w:val="Normal6a"/>
            </w:pPr>
            <w:r w:rsidRPr="002536F5">
              <w:t>5.</w:t>
            </w:r>
            <w:r w:rsidRPr="002536F5">
              <w:tab/>
              <w:t>Il Centro dell'UE mette a punto una strategia di comunicazione e promuove il dialogo con le organizzazioni della società civile e con i prestatori di servizi di hosting o di servizi di comunicazione interpersonale al fine di sensibilizzare l'opinione pubblica sul tema dell'abuso sessuale su minori online e sulle misure di prevenzione e lotta contro questo abuso.</w:t>
            </w:r>
          </w:p>
        </w:tc>
        <w:tc>
          <w:tcPr>
            <w:tcW w:w="4876" w:type="dxa"/>
          </w:tcPr>
          <w:p w14:paraId="68DB313F" w14:textId="77777777" w:rsidR="00DF7E9C" w:rsidRPr="002536F5" w:rsidRDefault="00DF7E9C" w:rsidP="003913FF">
            <w:pPr>
              <w:pStyle w:val="Normal6a"/>
            </w:pPr>
            <w:r w:rsidRPr="002536F5">
              <w:t>5.</w:t>
            </w:r>
            <w:r w:rsidRPr="002536F5">
              <w:tab/>
              <w:t xml:space="preserve">Il Centro dell'UE mette a punto una strategia di comunicazione e promuove il dialogo con le organizzazioni della società civile e con i prestatori di servizi di hosting o di servizi di comunicazione interpersonale al fine di sensibilizzare l'opinione pubblica sul tema dell'abuso sessuale su minori online e sulle misure di prevenzione e lotta contro questo abuso. </w:t>
            </w:r>
            <w:r w:rsidRPr="002536F5">
              <w:rPr>
                <w:b/>
                <w:i/>
              </w:rPr>
              <w:t>Le campagne di comunicazione sono facilmente comprensibili e accessibili a tutti i minori, alle loro famiglie e agli educatori nell'ambito dell'istruzione formale e non formale nell'Unione e sono intese a migliorare l'alfabetizzazione digitale e a promuovere un ambiente digitale sicuro per i minori.</w:t>
            </w:r>
          </w:p>
        </w:tc>
      </w:tr>
    </w:tbl>
    <w:p w14:paraId="7B49E0C9"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5C417B2D" w14:textId="77777777" w:rsidR="00DF7E9C" w:rsidRPr="002536F5" w:rsidRDefault="00DF7E9C" w:rsidP="00DF7E9C">
      <w:r w:rsidRPr="00DA68B1">
        <w:rPr>
          <w:rStyle w:val="HideTWBExt"/>
        </w:rPr>
        <w:t>&lt;/Amend&gt;</w:t>
      </w:r>
    </w:p>
    <w:p w14:paraId="6F98C88C" w14:textId="77777777" w:rsidR="00DF7E9C" w:rsidRPr="002536F5" w:rsidRDefault="00DF7E9C" w:rsidP="00DF7E9C">
      <w:pPr>
        <w:pStyle w:val="AmNumberTabs"/>
      </w:pPr>
      <w:r w:rsidRPr="00DA68B1">
        <w:rPr>
          <w:rStyle w:val="HideTWBExt"/>
          <w:b w:val="0"/>
        </w:rPr>
        <w:t>&lt;Amend&gt;</w:t>
      </w:r>
      <w:r w:rsidRPr="002536F5">
        <w:t>Emendamento</w:t>
      </w:r>
      <w:r w:rsidRPr="002536F5">
        <w:tab/>
      </w:r>
      <w:r w:rsidRPr="002536F5">
        <w:tab/>
      </w:r>
      <w:r w:rsidRPr="00DA68B1">
        <w:rPr>
          <w:rStyle w:val="HideTWBExt"/>
          <w:b w:val="0"/>
        </w:rPr>
        <w:t>&lt;NumAm&gt;</w:t>
      </w:r>
      <w:r w:rsidRPr="002536F5">
        <w:t>1718</w:t>
      </w:r>
      <w:r w:rsidRPr="00DA68B1">
        <w:rPr>
          <w:rStyle w:val="HideTWBExt"/>
          <w:b w:val="0"/>
        </w:rPr>
        <w:t>&lt;/NumAm&gt;</w:t>
      </w:r>
    </w:p>
    <w:p w14:paraId="535283E4" w14:textId="77777777" w:rsidR="00DF7E9C" w:rsidRPr="002536F5" w:rsidRDefault="00DF7E9C" w:rsidP="00DF7E9C">
      <w:pPr>
        <w:pStyle w:val="NormalBold"/>
      </w:pPr>
      <w:r w:rsidRPr="00DA68B1">
        <w:rPr>
          <w:rStyle w:val="HideTWBExt"/>
          <w:b w:val="0"/>
        </w:rPr>
        <w:t>&lt;RepeatBlock-By&gt;&lt;Members&gt;</w:t>
      </w:r>
      <w:r w:rsidRPr="002536F5">
        <w:t>Cornelia Ernst, Clare Daly</w:t>
      </w:r>
      <w:r w:rsidRPr="00DA68B1">
        <w:rPr>
          <w:rStyle w:val="HideTWBExt"/>
          <w:b w:val="0"/>
        </w:rPr>
        <w:t>&lt;/Members&gt;</w:t>
      </w:r>
    </w:p>
    <w:p w14:paraId="1F9AA45C" w14:textId="77777777" w:rsidR="00DF7E9C" w:rsidRPr="002536F5" w:rsidRDefault="00DF7E9C" w:rsidP="00DF7E9C">
      <w:pPr>
        <w:pStyle w:val="NormalBold"/>
      </w:pPr>
      <w:r w:rsidRPr="00DA68B1">
        <w:rPr>
          <w:rStyle w:val="HideTWBExt"/>
          <w:b w:val="0"/>
        </w:rPr>
        <w:t>&lt;/RepeatBlock-By&gt;</w:t>
      </w:r>
    </w:p>
    <w:p w14:paraId="0AA031CB" w14:textId="77777777" w:rsidR="00DF7E9C" w:rsidRPr="002536F5" w:rsidRDefault="00DF7E9C" w:rsidP="00DF7E9C">
      <w:pPr>
        <w:pStyle w:val="NormalBold"/>
      </w:pPr>
      <w:r w:rsidRPr="00DA68B1">
        <w:rPr>
          <w:rStyle w:val="HideTWBExt"/>
          <w:b w:val="0"/>
        </w:rPr>
        <w:t>&lt;DocAmend&gt;</w:t>
      </w:r>
      <w:r w:rsidRPr="002536F5">
        <w:t>Proposta di regolamento</w:t>
      </w:r>
      <w:r w:rsidRPr="00DA68B1">
        <w:rPr>
          <w:rStyle w:val="HideTWBExt"/>
          <w:b w:val="0"/>
        </w:rPr>
        <w:t>&lt;/DocAmend&gt;</w:t>
      </w:r>
    </w:p>
    <w:p w14:paraId="3EA30074" w14:textId="77777777" w:rsidR="00DF7E9C" w:rsidRPr="002536F5" w:rsidRDefault="00DF7E9C" w:rsidP="00DF7E9C">
      <w:pPr>
        <w:pStyle w:val="NormalBold"/>
      </w:pPr>
      <w:r w:rsidRPr="00DA68B1">
        <w:rPr>
          <w:rStyle w:val="HideTWBExt"/>
          <w:b w:val="0"/>
        </w:rPr>
        <w:t>&lt;Article&gt;</w:t>
      </w:r>
      <w:r w:rsidRPr="002536F5">
        <w:t>Articolo 50 – paragrafo 5</w:t>
      </w:r>
      <w:r w:rsidRPr="00DA68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E9C" w:rsidRPr="002536F5" w14:paraId="75F0C91B" w14:textId="77777777" w:rsidTr="003913FF">
        <w:trPr>
          <w:trHeight w:hRule="exact" w:val="240"/>
          <w:jc w:val="center"/>
        </w:trPr>
        <w:tc>
          <w:tcPr>
            <w:tcW w:w="9752" w:type="dxa"/>
            <w:gridSpan w:val="2"/>
          </w:tcPr>
          <w:p w14:paraId="0E553577" w14:textId="77777777" w:rsidR="00DF7E9C" w:rsidRPr="002536F5" w:rsidRDefault="00DF7E9C" w:rsidP="003913FF"/>
        </w:tc>
      </w:tr>
      <w:tr w:rsidR="00DF7E9C" w:rsidRPr="002536F5" w14:paraId="6348D241" w14:textId="77777777" w:rsidTr="003913FF">
        <w:trPr>
          <w:trHeight w:val="240"/>
          <w:jc w:val="center"/>
        </w:trPr>
        <w:tc>
          <w:tcPr>
            <w:tcW w:w="4876" w:type="dxa"/>
          </w:tcPr>
          <w:p w14:paraId="315FF776" w14:textId="77777777" w:rsidR="00DF7E9C" w:rsidRPr="002536F5" w:rsidRDefault="00DF7E9C" w:rsidP="003913FF">
            <w:pPr>
              <w:pStyle w:val="AmColumnHeading"/>
            </w:pPr>
            <w:r w:rsidRPr="002536F5">
              <w:t>Testo della Commissione</w:t>
            </w:r>
          </w:p>
        </w:tc>
        <w:tc>
          <w:tcPr>
            <w:tcW w:w="4876" w:type="dxa"/>
          </w:tcPr>
          <w:p w14:paraId="49A53E03" w14:textId="77777777" w:rsidR="00DF7E9C" w:rsidRPr="002536F5" w:rsidRDefault="00DF7E9C" w:rsidP="003913FF">
            <w:pPr>
              <w:pStyle w:val="AmColumnHeading"/>
            </w:pPr>
            <w:r w:rsidRPr="002536F5">
              <w:t>Emendamento</w:t>
            </w:r>
          </w:p>
        </w:tc>
      </w:tr>
      <w:tr w:rsidR="00DF7E9C" w:rsidRPr="002536F5" w14:paraId="0FDE786D" w14:textId="77777777" w:rsidTr="003913FF">
        <w:trPr>
          <w:jc w:val="center"/>
        </w:trPr>
        <w:tc>
          <w:tcPr>
            <w:tcW w:w="4876" w:type="dxa"/>
          </w:tcPr>
          <w:p w14:paraId="7BB6E74B" w14:textId="77777777" w:rsidR="00DF7E9C" w:rsidRPr="002536F5" w:rsidRDefault="00DF7E9C" w:rsidP="003913FF">
            <w:pPr>
              <w:pStyle w:val="Normal6a"/>
            </w:pPr>
            <w:r w:rsidRPr="002536F5">
              <w:t>5.</w:t>
            </w:r>
            <w:r w:rsidRPr="002536F5">
              <w:tab/>
              <w:t xml:space="preserve">Il Centro dell'UE </w:t>
            </w:r>
            <w:r w:rsidRPr="002536F5">
              <w:rPr>
                <w:b/>
                <w:i/>
              </w:rPr>
              <w:t>mette a punto una strategia di comunicazione e promuove il dialogo</w:t>
            </w:r>
            <w:r w:rsidRPr="002536F5">
              <w:t xml:space="preserve"> con le organizzazioni della società civile e con i prestatori di servizi di hosting o di servizi di comunicazione interpersonale al fine di sensibilizzare l'opinione pubblica sul tema dell'abuso sessuale su minori online e sulle misure di prevenzione e lotta contro questo abuso.</w:t>
            </w:r>
          </w:p>
        </w:tc>
        <w:tc>
          <w:tcPr>
            <w:tcW w:w="4876" w:type="dxa"/>
          </w:tcPr>
          <w:p w14:paraId="32D426BA" w14:textId="77777777" w:rsidR="00DF7E9C" w:rsidRPr="002536F5" w:rsidRDefault="00DF7E9C" w:rsidP="003913FF">
            <w:pPr>
              <w:pStyle w:val="Normal6a"/>
            </w:pPr>
            <w:r w:rsidRPr="002536F5">
              <w:t>5.</w:t>
            </w:r>
            <w:r w:rsidRPr="002536F5">
              <w:tab/>
              <w:t xml:space="preserve">Il Centro dell'UE </w:t>
            </w:r>
            <w:r w:rsidRPr="002536F5">
              <w:rPr>
                <w:b/>
                <w:i/>
              </w:rPr>
              <w:t>si coordina</w:t>
            </w:r>
            <w:r w:rsidRPr="002536F5">
              <w:t xml:space="preserve"> con le organizzazioni della società civile e con i prestatori di servizi di hosting o di servizi di comunicazione interpersonale al fine di sensibilizzare l'opinione pubblica sul tema dell'abuso sessuale su minori online e sulle misure di prevenzione e lotta contro questo abuso.</w:t>
            </w:r>
          </w:p>
        </w:tc>
      </w:tr>
    </w:tbl>
    <w:p w14:paraId="64BEB2AE" w14:textId="77777777" w:rsidR="00DF7E9C" w:rsidRPr="002536F5" w:rsidRDefault="00DF7E9C" w:rsidP="00DF7E9C">
      <w:pPr>
        <w:pStyle w:val="AmOrLang"/>
      </w:pPr>
      <w:r w:rsidRPr="002536F5">
        <w:t xml:space="preserve">Or. </w:t>
      </w:r>
      <w:r w:rsidRPr="00DA68B1">
        <w:rPr>
          <w:rStyle w:val="HideTWBExt"/>
        </w:rPr>
        <w:t>&lt;Original&gt;</w:t>
      </w:r>
      <w:r w:rsidRPr="00DA68B1">
        <w:rPr>
          <w:rStyle w:val="HideTWBInt"/>
        </w:rPr>
        <w:t>{EN}</w:t>
      </w:r>
      <w:r w:rsidRPr="002536F5">
        <w:t>en</w:t>
      </w:r>
      <w:r w:rsidRPr="00DA68B1">
        <w:rPr>
          <w:rStyle w:val="HideTWBExt"/>
        </w:rPr>
        <w:t>&lt;/Original&gt;</w:t>
      </w:r>
    </w:p>
    <w:p w14:paraId="675CEAE7" w14:textId="11F51F25" w:rsidR="00DF7E9C" w:rsidRPr="002536F5" w:rsidRDefault="00DF7E9C" w:rsidP="00DF7E9C">
      <w:r w:rsidRPr="00DA68B1">
        <w:rPr>
          <w:rStyle w:val="HideTWBExt"/>
        </w:rPr>
        <w:t>&lt;/Amend&gt;&lt;/RepeatBlock-Amend&gt;</w:t>
      </w:r>
    </w:p>
    <w:p w14:paraId="7C749C80" w14:textId="7109FB28" w:rsidR="00C26422" w:rsidRPr="002536F5" w:rsidRDefault="00C26422" w:rsidP="00DF7E9C"/>
    <w:sectPr w:rsidR="00C26422" w:rsidRPr="002536F5" w:rsidSect="00714A8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E4E73" w14:textId="77777777" w:rsidR="004B40CC" w:rsidRPr="002536F5" w:rsidRDefault="005915D3">
      <w:r w:rsidRPr="002536F5">
        <w:separator/>
      </w:r>
    </w:p>
  </w:endnote>
  <w:endnote w:type="continuationSeparator" w:id="0">
    <w:p w14:paraId="67191FE1" w14:textId="77777777" w:rsidR="004B40CC" w:rsidRPr="002536F5" w:rsidRDefault="005915D3">
      <w:r w:rsidRPr="002536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B5AB1" w14:textId="3190AB50" w:rsidR="00714A81" w:rsidRPr="002536F5" w:rsidRDefault="00714A81" w:rsidP="00714A81">
    <w:pPr>
      <w:pStyle w:val="EPFooter"/>
    </w:pPr>
    <w:r w:rsidRPr="002536F5">
      <w:t>PE</w:t>
    </w:r>
    <w:r w:rsidRPr="00DA68B1">
      <w:rPr>
        <w:rStyle w:val="HideTWBExt"/>
      </w:rPr>
      <w:t>&lt;NoPE&gt;</w:t>
    </w:r>
    <w:r w:rsidRPr="002536F5">
      <w:t>749.191</w:t>
    </w:r>
    <w:r w:rsidRPr="00DA68B1">
      <w:rPr>
        <w:rStyle w:val="HideTWBExt"/>
      </w:rPr>
      <w:t>&lt;/NoPE&gt;&lt;Version&gt;</w:t>
    </w:r>
    <w:r w:rsidRPr="002536F5">
      <w:t>v02-00</w:t>
    </w:r>
    <w:r w:rsidRPr="00DA68B1">
      <w:rPr>
        <w:rStyle w:val="HideTWBExt"/>
      </w:rPr>
      <w:t>&lt;/Version&gt;</w:t>
    </w:r>
    <w:r w:rsidRPr="002536F5">
      <w:tab/>
    </w:r>
    <w:r w:rsidRPr="002536F5">
      <w:fldChar w:fldCharType="begin"/>
    </w:r>
    <w:r w:rsidRPr="002536F5">
      <w:instrText xml:space="preserve"> PAGE  \* MERGEFORMAT </w:instrText>
    </w:r>
    <w:r w:rsidRPr="002536F5">
      <w:fldChar w:fldCharType="separate"/>
    </w:r>
    <w:r w:rsidR="00DA68B1">
      <w:rPr>
        <w:noProof/>
      </w:rPr>
      <w:t>196</w:t>
    </w:r>
    <w:r w:rsidRPr="002536F5">
      <w:fldChar w:fldCharType="end"/>
    </w:r>
    <w:r w:rsidRPr="002536F5">
      <w:t>/</w:t>
    </w:r>
    <w:fldSimple w:instr=" NUMPAGES  \* MERGEFORMAT ">
      <w:r w:rsidR="00DA68B1">
        <w:rPr>
          <w:noProof/>
        </w:rPr>
        <w:t>199</w:t>
      </w:r>
    </w:fldSimple>
    <w:r w:rsidRPr="002536F5">
      <w:tab/>
    </w:r>
    <w:r w:rsidRPr="00DA68B1">
      <w:rPr>
        <w:rStyle w:val="HideTWBExt"/>
      </w:rPr>
      <w:t>&lt;PathFdR&gt;</w:t>
    </w:r>
    <w:r w:rsidRPr="002536F5">
      <w:t>AM\1284110IT.docx</w:t>
    </w:r>
    <w:r w:rsidRPr="00DA68B1">
      <w:rPr>
        <w:rStyle w:val="HideTWBExt"/>
      </w:rPr>
      <w:t>&lt;/PathFdR&gt;</w:t>
    </w:r>
  </w:p>
  <w:p w14:paraId="4E50F586" w14:textId="174D9DAC" w:rsidR="00C26422" w:rsidRPr="002536F5" w:rsidRDefault="00714A81" w:rsidP="00714A81">
    <w:pPr>
      <w:pStyle w:val="EPFooter2"/>
    </w:pPr>
    <w:r w:rsidRPr="002536F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56C78" w14:textId="44248460" w:rsidR="00714A81" w:rsidRPr="002536F5" w:rsidRDefault="00714A81" w:rsidP="00714A81">
    <w:pPr>
      <w:pStyle w:val="EPFooter"/>
    </w:pPr>
    <w:r w:rsidRPr="00DA68B1">
      <w:rPr>
        <w:rStyle w:val="HideTWBExt"/>
      </w:rPr>
      <w:t>&lt;PathFdR&gt;</w:t>
    </w:r>
    <w:r w:rsidRPr="002536F5">
      <w:t>AM\1284110IT.docx</w:t>
    </w:r>
    <w:r w:rsidRPr="00DA68B1">
      <w:rPr>
        <w:rStyle w:val="HideTWBExt"/>
      </w:rPr>
      <w:t>&lt;/PathFdR&gt;</w:t>
    </w:r>
    <w:r w:rsidRPr="002536F5">
      <w:tab/>
    </w:r>
    <w:r w:rsidRPr="002536F5">
      <w:fldChar w:fldCharType="begin"/>
    </w:r>
    <w:r w:rsidRPr="002536F5">
      <w:instrText xml:space="preserve"> PAGE  \* MERGEFORMAT </w:instrText>
    </w:r>
    <w:r w:rsidRPr="002536F5">
      <w:fldChar w:fldCharType="separate"/>
    </w:r>
    <w:r w:rsidR="00DA68B1">
      <w:rPr>
        <w:noProof/>
      </w:rPr>
      <w:t>195</w:t>
    </w:r>
    <w:r w:rsidRPr="002536F5">
      <w:fldChar w:fldCharType="end"/>
    </w:r>
    <w:r w:rsidRPr="002536F5">
      <w:t>/</w:t>
    </w:r>
    <w:fldSimple w:instr=" NUMPAGES  \* MERGEFORMAT ">
      <w:r w:rsidR="00DA68B1">
        <w:rPr>
          <w:noProof/>
        </w:rPr>
        <w:t>199</w:t>
      </w:r>
    </w:fldSimple>
    <w:r w:rsidRPr="002536F5">
      <w:tab/>
      <w:t>PE</w:t>
    </w:r>
    <w:r w:rsidRPr="00DA68B1">
      <w:rPr>
        <w:rStyle w:val="HideTWBExt"/>
      </w:rPr>
      <w:t>&lt;NoPE&gt;</w:t>
    </w:r>
    <w:r w:rsidRPr="002536F5">
      <w:t>749.191</w:t>
    </w:r>
    <w:r w:rsidRPr="00DA68B1">
      <w:rPr>
        <w:rStyle w:val="HideTWBExt"/>
      </w:rPr>
      <w:t>&lt;/NoPE&gt;&lt;Version&gt;</w:t>
    </w:r>
    <w:r w:rsidRPr="002536F5">
      <w:t>v02-00</w:t>
    </w:r>
    <w:r w:rsidRPr="00DA68B1">
      <w:rPr>
        <w:rStyle w:val="HideTWBExt"/>
      </w:rPr>
      <w:t>&lt;/Version&gt;</w:t>
    </w:r>
  </w:p>
  <w:p w14:paraId="1B474E72" w14:textId="06C48352" w:rsidR="00C26422" w:rsidRPr="002536F5" w:rsidRDefault="00714A81" w:rsidP="00714A81">
    <w:pPr>
      <w:pStyle w:val="EPFooter2"/>
    </w:pPr>
    <w:r w:rsidRPr="002536F5">
      <w:tab/>
    </w:r>
    <w:r w:rsidRPr="002536F5">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34372" w14:textId="77777777" w:rsidR="00714A81" w:rsidRPr="002536F5" w:rsidRDefault="00714A81" w:rsidP="00714A81">
    <w:pPr>
      <w:pStyle w:val="EPFooter"/>
    </w:pPr>
    <w:r w:rsidRPr="00DA68B1">
      <w:rPr>
        <w:rStyle w:val="HideTWBExt"/>
      </w:rPr>
      <w:t>&lt;PathFdR&gt;</w:t>
    </w:r>
    <w:r w:rsidRPr="002536F5">
      <w:t>AM\1284110IT.docx</w:t>
    </w:r>
    <w:r w:rsidRPr="00DA68B1">
      <w:rPr>
        <w:rStyle w:val="HideTWBExt"/>
      </w:rPr>
      <w:t>&lt;/PathFdR&gt;</w:t>
    </w:r>
    <w:r w:rsidRPr="002536F5">
      <w:tab/>
    </w:r>
    <w:r w:rsidRPr="002536F5">
      <w:tab/>
      <w:t>PE</w:t>
    </w:r>
    <w:r w:rsidRPr="00DA68B1">
      <w:rPr>
        <w:rStyle w:val="HideTWBExt"/>
      </w:rPr>
      <w:t>&lt;NoPE&gt;</w:t>
    </w:r>
    <w:r w:rsidRPr="002536F5">
      <w:t>749.191</w:t>
    </w:r>
    <w:r w:rsidRPr="00DA68B1">
      <w:rPr>
        <w:rStyle w:val="HideTWBExt"/>
      </w:rPr>
      <w:t>&lt;/NoPE&gt;&lt;Version&gt;</w:t>
    </w:r>
    <w:r w:rsidRPr="002536F5">
      <w:t>v02-00</w:t>
    </w:r>
    <w:r w:rsidRPr="00DA68B1">
      <w:rPr>
        <w:rStyle w:val="HideTWBExt"/>
      </w:rPr>
      <w:t>&lt;/Version&gt;</w:t>
    </w:r>
  </w:p>
  <w:p w14:paraId="2BBB8A8F" w14:textId="0A61C66C" w:rsidR="00C26422" w:rsidRPr="002536F5" w:rsidRDefault="00714A81" w:rsidP="00714A81">
    <w:pPr>
      <w:pStyle w:val="EPFooter2"/>
    </w:pPr>
    <w:r w:rsidRPr="002536F5">
      <w:t>IT</w:t>
    </w:r>
    <w:r w:rsidRPr="002536F5">
      <w:tab/>
    </w:r>
    <w:r w:rsidRPr="002536F5">
      <w:rPr>
        <w:b w:val="0"/>
        <w:i/>
        <w:color w:val="C0C0C0"/>
        <w:sz w:val="22"/>
      </w:rPr>
      <w:t>Unita nella diversità</w:t>
    </w:r>
    <w:r w:rsidRPr="002536F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4E009" w14:textId="77777777" w:rsidR="004B40CC" w:rsidRPr="002536F5" w:rsidRDefault="005915D3">
      <w:r w:rsidRPr="002536F5">
        <w:separator/>
      </w:r>
    </w:p>
  </w:footnote>
  <w:footnote w:type="continuationSeparator" w:id="0">
    <w:p w14:paraId="2AC2EC9B" w14:textId="77777777" w:rsidR="004B40CC" w:rsidRPr="002536F5" w:rsidRDefault="005915D3">
      <w:r w:rsidRPr="002536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260A6" w14:textId="77777777" w:rsidR="00DA68B1" w:rsidRDefault="00DA68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3A0F6" w14:textId="77777777" w:rsidR="00DA68B1" w:rsidRDefault="00DA68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2EA57" w14:textId="77777777" w:rsidR="00DA68B1" w:rsidRDefault="00DA68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IT"/>
    <w:docVar w:name="TXTLANGUEMIN" w:val="it"/>
    <w:docVar w:name="TXTNRPE" w:val="749.191"/>
    <w:docVar w:name="TXTPEorAP" w:val="PE"/>
    <w:docVar w:name="TXTROUTE" w:val="AM\1284110IT.docx"/>
    <w:docVar w:name="TXTVERSION" w:val="02-00"/>
  </w:docVars>
  <w:rsids>
    <w:rsidRoot w:val="00A77B3E"/>
    <w:rsid w:val="002536F5"/>
    <w:rsid w:val="00432A13"/>
    <w:rsid w:val="004B40CC"/>
    <w:rsid w:val="005727A3"/>
    <w:rsid w:val="005915D3"/>
    <w:rsid w:val="00660B54"/>
    <w:rsid w:val="00667BD1"/>
    <w:rsid w:val="006A661C"/>
    <w:rsid w:val="00714A81"/>
    <w:rsid w:val="007A3782"/>
    <w:rsid w:val="0084150F"/>
    <w:rsid w:val="00A77B3E"/>
    <w:rsid w:val="00C26422"/>
    <w:rsid w:val="00C71148"/>
    <w:rsid w:val="00CA2A55"/>
    <w:rsid w:val="00D629E1"/>
    <w:rsid w:val="00DA68B1"/>
    <w:rsid w:val="00DB2CDE"/>
    <w:rsid w:val="00DF7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97F321"/>
  <w15:docId w15:val="{FA3164B1-1FDA-4B89-B032-3C5F1E22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32A13"/>
    <w:pPr>
      <w:tabs>
        <w:tab w:val="center" w:pos="4680"/>
        <w:tab w:val="right" w:pos="9360"/>
      </w:tabs>
    </w:pPr>
  </w:style>
  <w:style w:type="character" w:customStyle="1" w:styleId="HeaderChar">
    <w:name w:val="Header Char"/>
    <w:basedOn w:val="DefaultParagraphFont"/>
    <w:link w:val="Header"/>
    <w:rsid w:val="00432A13"/>
    <w:rPr>
      <w:sz w:val="24"/>
      <w:szCs w:val="24"/>
    </w:rPr>
  </w:style>
  <w:style w:type="paragraph" w:styleId="Footer">
    <w:name w:val="footer"/>
    <w:basedOn w:val="Normal"/>
    <w:link w:val="FooterChar"/>
    <w:semiHidden/>
    <w:unhideWhenUsed/>
    <w:rsid w:val="007A3782"/>
    <w:pPr>
      <w:tabs>
        <w:tab w:val="center" w:pos="4680"/>
        <w:tab w:val="right" w:pos="9360"/>
      </w:tabs>
    </w:pPr>
  </w:style>
  <w:style w:type="character" w:customStyle="1" w:styleId="FooterChar">
    <w:name w:val="Footer Char"/>
    <w:basedOn w:val="DefaultParagraphFont"/>
    <w:link w:val="Footer"/>
    <w:semiHidden/>
    <w:rsid w:val="007A3782"/>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199</Pages>
  <Words>42985</Words>
  <Characters>253983</Characters>
  <Application>Microsoft Office Word</Application>
  <DocSecurity>0</DocSecurity>
  <Lines>10420</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ZANARDI Irene</cp:lastModifiedBy>
  <cp:revision>2</cp:revision>
  <dcterms:created xsi:type="dcterms:W3CDTF">2023-08-11T09:33:00Z</dcterms:created>
  <dcterms:modified xsi:type="dcterms:W3CDTF">2023-08-11T09:33:00Z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AM\1284110IT.docx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- 2023/08/11 11:20</vt:lpwstr>
  </property>
</Properties>
</file>