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D57CE" w:rsidRPr="008D7795" w14:paraId="0D40931F" w14:textId="77777777">
        <w:trPr>
          <w:trHeight w:hRule="exact" w:val="1417"/>
          <w:jc w:val="center"/>
        </w:trPr>
        <w:tc>
          <w:tcPr>
            <w:tcW w:w="6804" w:type="dxa"/>
            <w:vAlign w:val="center"/>
          </w:tcPr>
          <w:p w14:paraId="0B787E31" w14:textId="177C24D0" w:rsidR="00CB1057" w:rsidRPr="008D7795" w:rsidRDefault="00D13432">
            <w:pPr>
              <w:pStyle w:val="EPName"/>
            </w:pPr>
            <w:r w:rsidRPr="008D7795">
              <w:t>Parlament</w:t>
            </w:r>
            <w:r w:rsidR="00A04937" w:rsidRPr="008D7795">
              <w:t xml:space="preserve"> Europejski</w:t>
            </w:r>
          </w:p>
          <w:p w14:paraId="288DCA16" w14:textId="77777777" w:rsidR="00CB1057" w:rsidRPr="008D7795" w:rsidRDefault="00D13432">
            <w:pPr>
              <w:pStyle w:val="EPTerm"/>
            </w:pPr>
            <w:r w:rsidRPr="008D7795">
              <w:t>2019-2024</w:t>
            </w:r>
          </w:p>
        </w:tc>
        <w:tc>
          <w:tcPr>
            <w:tcW w:w="2268" w:type="dxa"/>
          </w:tcPr>
          <w:p w14:paraId="628E6EE1" w14:textId="77777777" w:rsidR="00CB1057" w:rsidRPr="008D7795" w:rsidRDefault="00907256">
            <w:pPr>
              <w:pStyle w:val="EPLogo"/>
            </w:pPr>
            <w:r w:rsidRPr="008D7795">
              <w:pict w14:anchorId="1E2EA3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0158B687" w14:textId="77777777" w:rsidR="00CB1057" w:rsidRPr="008D7795" w:rsidRDefault="00D13432">
      <w:pPr>
        <w:pStyle w:val="LineTop"/>
      </w:pPr>
      <w:r w:rsidRPr="008D7795">
        <w:t xml:space="preserve"> </w:t>
      </w:r>
    </w:p>
    <w:p w14:paraId="435EF73D" w14:textId="7C880B7F" w:rsidR="00CB1057" w:rsidRPr="008D7795" w:rsidRDefault="00D13432">
      <w:pPr>
        <w:pStyle w:val="EPBody"/>
      </w:pPr>
      <w:r w:rsidRPr="008D7795">
        <w:rPr>
          <w:rStyle w:val="HideTWBExt"/>
          <w:rFonts w:eastAsia="Times New Roman"/>
          <w:i w:val="0"/>
        </w:rPr>
        <w:t>&lt;Commission&gt;</w:t>
      </w:r>
      <w:r w:rsidRPr="008D7795">
        <w:rPr>
          <w:rStyle w:val="HideTWBInt"/>
          <w:i w:val="0"/>
        </w:rPr>
        <w:t>{</w:t>
      </w:r>
      <w:r w:rsidRPr="008D7795">
        <w:rPr>
          <w:rStyle w:val="HideTWBInt"/>
          <w:iCs/>
        </w:rPr>
        <w:t>LIBE</w:t>
      </w:r>
      <w:r w:rsidRPr="008D7795">
        <w:rPr>
          <w:rStyle w:val="HideTWBInt"/>
          <w:i w:val="0"/>
        </w:rPr>
        <w:t>}</w:t>
      </w:r>
      <w:r w:rsidR="004D57CE" w:rsidRPr="008D7795">
        <w:t>Komisja Wolności Obywatelskich, Sprawiedliwości i Spraw Wewnętrznych</w:t>
      </w:r>
      <w:r w:rsidRPr="008D7795">
        <w:rPr>
          <w:rStyle w:val="HideTWBExt"/>
          <w:rFonts w:eastAsia="Times New Roman"/>
          <w:i w:val="0"/>
        </w:rPr>
        <w:t>&lt;/Commission&gt;</w:t>
      </w:r>
    </w:p>
    <w:p w14:paraId="2D3FC0B8" w14:textId="77777777" w:rsidR="00CB1057" w:rsidRPr="008D7795" w:rsidRDefault="00D13432">
      <w:pPr>
        <w:pStyle w:val="LineBottom"/>
      </w:pPr>
      <w:r w:rsidRPr="008D7795">
        <w:t xml:space="preserve"> </w:t>
      </w:r>
    </w:p>
    <w:p w14:paraId="01D124D2" w14:textId="77777777" w:rsidR="00CB1057" w:rsidRPr="008D7795" w:rsidRDefault="00D13432">
      <w:pPr>
        <w:pStyle w:val="CoverReference"/>
      </w:pPr>
      <w:r w:rsidRPr="008D7795">
        <w:rPr>
          <w:rStyle w:val="HideTWBExt"/>
          <w:rFonts w:eastAsia="Times New Roman"/>
          <w:b w:val="0"/>
        </w:rPr>
        <w:t>&lt;RefProc&gt;</w:t>
      </w:r>
      <w:r w:rsidRPr="008D7795">
        <w:t>2022/0155</w:t>
      </w:r>
      <w:r w:rsidRPr="008D7795">
        <w:rPr>
          <w:rStyle w:val="HideTWBExt"/>
          <w:rFonts w:eastAsia="Times New Roman"/>
          <w:b w:val="0"/>
        </w:rPr>
        <w:t>&lt;/RefProc&gt;&lt;RefTypeProc&gt;</w:t>
      </w:r>
      <w:r w:rsidRPr="008D7795">
        <w:t>(COD)</w:t>
      </w:r>
      <w:r w:rsidRPr="008D7795">
        <w:rPr>
          <w:rStyle w:val="HideTWBExt"/>
          <w:rFonts w:eastAsia="Times New Roman"/>
          <w:b w:val="0"/>
        </w:rPr>
        <w:t>&lt;/RefTypeProc&gt;</w:t>
      </w:r>
    </w:p>
    <w:p w14:paraId="4F7E34D3" w14:textId="77777777" w:rsidR="00CB1057" w:rsidRPr="008D7795" w:rsidRDefault="00D13432">
      <w:pPr>
        <w:pStyle w:val="CoverDate"/>
      </w:pPr>
      <w:r w:rsidRPr="008D7795">
        <w:rPr>
          <w:rStyle w:val="HideTWBExt"/>
        </w:rPr>
        <w:t>&lt;Date&gt;</w:t>
      </w:r>
      <w:r w:rsidRPr="008D7795">
        <w:rPr>
          <w:rStyle w:val="HideTWBInt"/>
        </w:rPr>
        <w:t>{30/05/2023}</w:t>
      </w:r>
      <w:r w:rsidRPr="008D7795">
        <w:t>30.5.2023</w:t>
      </w:r>
      <w:r w:rsidRPr="008D7795">
        <w:rPr>
          <w:rStyle w:val="HideTWBExt"/>
        </w:rPr>
        <w:t>&lt;/Date&gt;</w:t>
      </w:r>
    </w:p>
    <w:p w14:paraId="37BD66C2" w14:textId="08B59614" w:rsidR="00CB1057" w:rsidRPr="008D7795" w:rsidRDefault="00D13432">
      <w:pPr>
        <w:pStyle w:val="CoverDocType"/>
      </w:pPr>
      <w:r w:rsidRPr="008D7795">
        <w:rPr>
          <w:rStyle w:val="HideTWBExt"/>
          <w:b w:val="0"/>
        </w:rPr>
        <w:t>&lt;TypeAM&gt;</w:t>
      </w:r>
      <w:r w:rsidR="004D57CE" w:rsidRPr="008D7795">
        <w:t>POPRAWKI</w:t>
      </w:r>
      <w:r w:rsidRPr="008D7795">
        <w:rPr>
          <w:rStyle w:val="HideTWBExt"/>
          <w:b w:val="0"/>
        </w:rPr>
        <w:t>&lt;/TypeAM&gt;</w:t>
      </w:r>
    </w:p>
    <w:p w14:paraId="781C04BA" w14:textId="1070C134" w:rsidR="00CB1057" w:rsidRPr="008D7795" w:rsidRDefault="00D13432">
      <w:pPr>
        <w:pStyle w:val="CoverDocType24a"/>
      </w:pPr>
      <w:r w:rsidRPr="008D7795">
        <w:rPr>
          <w:rStyle w:val="HideTWBExt"/>
          <w:rFonts w:eastAsia="Times New Roman"/>
          <w:b w:val="0"/>
        </w:rPr>
        <w:t>&lt;RangeAM&gt;</w:t>
      </w:r>
      <w:r w:rsidR="00CB1EC0" w:rsidRPr="008D7795">
        <w:t>1333 - 1718</w:t>
      </w:r>
      <w:r w:rsidRPr="008D7795">
        <w:rPr>
          <w:rStyle w:val="HideTWBExt"/>
          <w:rFonts w:eastAsia="Times New Roman"/>
          <w:b w:val="0"/>
        </w:rPr>
        <w:t>&lt;/RangeAM&gt;</w:t>
      </w:r>
    </w:p>
    <w:p w14:paraId="65EE551F" w14:textId="3B6A0073" w:rsidR="00CB1057" w:rsidRPr="008D7795" w:rsidRDefault="00D13432">
      <w:pPr>
        <w:pStyle w:val="CoverBold"/>
      </w:pPr>
      <w:r w:rsidRPr="008D7795">
        <w:rPr>
          <w:rStyle w:val="HideTWBExt"/>
          <w:b w:val="0"/>
        </w:rPr>
        <w:t>&lt;TitreType&gt;</w:t>
      </w:r>
      <w:r w:rsidR="00A04937" w:rsidRPr="008D7795">
        <w:t>P</w:t>
      </w:r>
      <w:r w:rsidRPr="008D7795">
        <w:t>r</w:t>
      </w:r>
      <w:r w:rsidR="00A04937" w:rsidRPr="008D7795">
        <w:t>ojekt sprawozdania</w:t>
      </w:r>
      <w:r w:rsidRPr="008D7795">
        <w:rPr>
          <w:rStyle w:val="HideTWBExt"/>
          <w:b w:val="0"/>
        </w:rPr>
        <w:t>&lt;/TitreType&gt;</w:t>
      </w:r>
    </w:p>
    <w:p w14:paraId="0344625A" w14:textId="77777777" w:rsidR="00CB1057" w:rsidRPr="008D7795" w:rsidRDefault="00D13432">
      <w:pPr>
        <w:pStyle w:val="CoverBold"/>
      </w:pPr>
      <w:r w:rsidRPr="008D7795">
        <w:rPr>
          <w:rStyle w:val="HideTWBExt"/>
          <w:b w:val="0"/>
        </w:rPr>
        <w:t>&lt;Rapporteur&gt;</w:t>
      </w:r>
      <w:r w:rsidRPr="008D7795">
        <w:t>Javier Zarzalejos</w:t>
      </w:r>
      <w:r w:rsidRPr="008D7795">
        <w:rPr>
          <w:rStyle w:val="HideTWBExt"/>
          <w:b w:val="0"/>
        </w:rPr>
        <w:t>&lt;/Rapporteur&gt;</w:t>
      </w:r>
    </w:p>
    <w:p w14:paraId="717DD33C" w14:textId="77777777" w:rsidR="00CB1057" w:rsidRPr="008D7795" w:rsidRDefault="00D13432">
      <w:pPr>
        <w:pStyle w:val="CoverNormal24a"/>
      </w:pPr>
      <w:r w:rsidRPr="008D7795">
        <w:rPr>
          <w:rStyle w:val="HideTWBExt"/>
        </w:rPr>
        <w:t>&lt;DocRefPE&gt;</w:t>
      </w:r>
      <w:r w:rsidRPr="008D7795">
        <w:t>(PE746.811v01-00)</w:t>
      </w:r>
      <w:r w:rsidRPr="008D7795">
        <w:rPr>
          <w:rStyle w:val="HideTWBExt"/>
        </w:rPr>
        <w:t>&lt;/DocRefPE&gt;</w:t>
      </w:r>
    </w:p>
    <w:p w14:paraId="031D9C04" w14:textId="21E86236" w:rsidR="00CB1057" w:rsidRPr="008D7795" w:rsidRDefault="00D13432">
      <w:pPr>
        <w:pStyle w:val="CoverNormal24a"/>
      </w:pPr>
      <w:r w:rsidRPr="008D7795">
        <w:rPr>
          <w:rStyle w:val="HideTWBExt"/>
        </w:rPr>
        <w:t>&lt;Titre&gt;</w:t>
      </w:r>
      <w:r w:rsidR="004D57CE" w:rsidRPr="008D7795">
        <w:t>Wniosek dotyczący rozporządzenia Parlamentu Europejskiego i Rady ustanawiającego przepisy mające na celu zapobieganie niegodziwemu traktowaniu dzieci w celach seksualnych i jego zwalczanie</w:t>
      </w:r>
      <w:r w:rsidRPr="008D7795">
        <w:rPr>
          <w:rStyle w:val="HideTWBExt"/>
        </w:rPr>
        <w:t>&lt;/Titre&gt;</w:t>
      </w:r>
    </w:p>
    <w:p w14:paraId="21F6E932" w14:textId="20C52780" w:rsidR="00CB1057" w:rsidRPr="008D7795" w:rsidRDefault="00D13432">
      <w:pPr>
        <w:pStyle w:val="CoverNormal"/>
      </w:pPr>
      <w:r w:rsidRPr="008D7795">
        <w:rPr>
          <w:rStyle w:val="HideTWBExt"/>
        </w:rPr>
        <w:t>&lt;DocAmend&gt;</w:t>
      </w:r>
      <w:r w:rsidR="004D57CE" w:rsidRPr="008D7795">
        <w:t>Wniosek dotyczący rozporządzenia</w:t>
      </w:r>
      <w:r w:rsidRPr="008D7795">
        <w:rPr>
          <w:rStyle w:val="HideTWBExt"/>
        </w:rPr>
        <w:t>&lt;/DocAmend&gt;</w:t>
      </w:r>
    </w:p>
    <w:p w14:paraId="185CEF4C" w14:textId="77777777" w:rsidR="00CB1057" w:rsidRPr="008D7795" w:rsidRDefault="00D13432">
      <w:pPr>
        <w:pStyle w:val="CoverNormal24a"/>
      </w:pPr>
      <w:r w:rsidRPr="008D7795">
        <w:rPr>
          <w:rStyle w:val="HideTWBExt"/>
        </w:rPr>
        <w:t>&lt;DocRef&gt;</w:t>
      </w:r>
      <w:r w:rsidRPr="008D7795">
        <w:t>(COM(2022)0209 – C9-0174/2022 – 2022/0155(COD))</w:t>
      </w:r>
      <w:r w:rsidRPr="008D7795">
        <w:rPr>
          <w:rStyle w:val="HideTWBExt"/>
        </w:rPr>
        <w:t>&lt;/DocRef&gt;</w:t>
      </w:r>
    </w:p>
    <w:p w14:paraId="4054EFB4" w14:textId="77777777" w:rsidR="00CB1057" w:rsidRPr="008D7795" w:rsidRDefault="00D13432">
      <w:r w:rsidRPr="008D7795">
        <w:br w:type="page"/>
      </w:r>
      <w:r w:rsidRPr="008D7795">
        <w:lastRenderedPageBreak/>
        <w:t>AM_Com_LegReport</w:t>
      </w:r>
    </w:p>
    <w:p w14:paraId="2BA066C0" w14:textId="2C6B3B3D" w:rsidR="004D57CE" w:rsidRPr="008D7795" w:rsidRDefault="00D13432" w:rsidP="004D57CE">
      <w:pPr>
        <w:pStyle w:val="AmNumberTabs"/>
      </w:pPr>
      <w:r w:rsidRPr="008D7795">
        <w:br w:type="page"/>
      </w:r>
      <w:r w:rsidR="004D57CE" w:rsidRPr="008D7795">
        <w:rPr>
          <w:rStyle w:val="HideTWBExt"/>
          <w:b w:val="0"/>
        </w:rPr>
        <w:lastRenderedPageBreak/>
        <w:t>&lt;RepeatBlock-Amend&gt;&lt;Amend&gt;</w:t>
      </w:r>
      <w:r w:rsidR="004D57CE" w:rsidRPr="008D7795">
        <w:t>Poprawka</w:t>
      </w:r>
      <w:r w:rsidR="004D57CE" w:rsidRPr="008D7795">
        <w:tab/>
      </w:r>
      <w:r w:rsidR="004D57CE" w:rsidRPr="008D7795">
        <w:tab/>
      </w:r>
      <w:r w:rsidR="004D57CE" w:rsidRPr="008D7795">
        <w:rPr>
          <w:rStyle w:val="HideTWBExt"/>
          <w:b w:val="0"/>
        </w:rPr>
        <w:t>&lt;NumAm&gt;</w:t>
      </w:r>
      <w:r w:rsidR="00CB1EC0" w:rsidRPr="008D7795">
        <w:t>1333</w:t>
      </w:r>
      <w:r w:rsidR="004D57CE" w:rsidRPr="008D7795">
        <w:rPr>
          <w:rStyle w:val="HideTWBExt"/>
          <w:b w:val="0"/>
        </w:rPr>
        <w:t>&lt;/NumAm&gt;</w:t>
      </w:r>
    </w:p>
    <w:p w14:paraId="43929AC8" w14:textId="77777777" w:rsidR="004D57CE" w:rsidRPr="008D7795" w:rsidRDefault="004D57CE" w:rsidP="004D57CE">
      <w:pPr>
        <w:pStyle w:val="NormalBold"/>
      </w:pPr>
      <w:r w:rsidRPr="008D7795">
        <w:rPr>
          <w:rStyle w:val="HideTWBExt"/>
          <w:b w:val="0"/>
        </w:rPr>
        <w:t>&lt;RepeatBlock-By&gt;&lt;Members&gt;</w:t>
      </w:r>
      <w:r w:rsidRPr="008D7795">
        <w:t>Paul Tang, Alex Agius Saliba</w:t>
      </w:r>
      <w:r w:rsidRPr="008D7795">
        <w:rPr>
          <w:rStyle w:val="HideTWBExt"/>
          <w:b w:val="0"/>
        </w:rPr>
        <w:t>&lt;/Members&gt;</w:t>
      </w:r>
    </w:p>
    <w:p w14:paraId="6A48CBFC" w14:textId="77777777" w:rsidR="004D57CE" w:rsidRPr="008D7795" w:rsidRDefault="004D57CE" w:rsidP="004D57CE">
      <w:pPr>
        <w:pStyle w:val="NormalBold"/>
      </w:pPr>
      <w:r w:rsidRPr="008D7795">
        <w:rPr>
          <w:rStyle w:val="HideTWBExt"/>
          <w:b w:val="0"/>
        </w:rPr>
        <w:t>&lt;/RepeatBlock-By&gt;</w:t>
      </w:r>
    </w:p>
    <w:p w14:paraId="05C680E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B4AF4A8" w14:textId="77777777" w:rsidR="004D57CE" w:rsidRPr="008D7795" w:rsidRDefault="004D57CE" w:rsidP="004D57CE">
      <w:pPr>
        <w:pStyle w:val="NormalBold"/>
      </w:pPr>
      <w:r w:rsidRPr="008D7795">
        <w:rPr>
          <w:rStyle w:val="HideTWBExt"/>
          <w:b w:val="0"/>
        </w:rPr>
        <w:t>&lt;Article&gt;</w:t>
      </w:r>
      <w:r w:rsidRPr="008D7795">
        <w:t>Artykuł 20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AFFF447" w14:textId="77777777" w:rsidTr="00CB1EC0">
        <w:trPr>
          <w:trHeight w:hRule="exact" w:val="240"/>
          <w:jc w:val="center"/>
        </w:trPr>
        <w:tc>
          <w:tcPr>
            <w:tcW w:w="9752" w:type="dxa"/>
            <w:gridSpan w:val="2"/>
          </w:tcPr>
          <w:p w14:paraId="75989E5B" w14:textId="77777777" w:rsidR="004D57CE" w:rsidRPr="008D7795" w:rsidRDefault="004D57CE" w:rsidP="00CB1EC0"/>
        </w:tc>
      </w:tr>
      <w:tr w:rsidR="004D57CE" w:rsidRPr="008D7795" w14:paraId="5D7452E5" w14:textId="77777777" w:rsidTr="00CB1EC0">
        <w:trPr>
          <w:trHeight w:val="240"/>
          <w:jc w:val="center"/>
        </w:trPr>
        <w:tc>
          <w:tcPr>
            <w:tcW w:w="4876" w:type="dxa"/>
          </w:tcPr>
          <w:p w14:paraId="484B454C" w14:textId="77777777" w:rsidR="004D57CE" w:rsidRPr="008D7795" w:rsidRDefault="004D57CE" w:rsidP="00CB1EC0">
            <w:pPr>
              <w:pStyle w:val="AmColumnHeading"/>
            </w:pPr>
            <w:r w:rsidRPr="008D7795">
              <w:t>Tekst proponowany przez Komisję</w:t>
            </w:r>
          </w:p>
        </w:tc>
        <w:tc>
          <w:tcPr>
            <w:tcW w:w="4876" w:type="dxa"/>
          </w:tcPr>
          <w:p w14:paraId="0AAE580B" w14:textId="77777777" w:rsidR="004D57CE" w:rsidRPr="008D7795" w:rsidRDefault="004D57CE" w:rsidP="00CB1EC0">
            <w:pPr>
              <w:pStyle w:val="AmColumnHeading"/>
            </w:pPr>
            <w:r w:rsidRPr="008D7795">
              <w:t>Poprawka</w:t>
            </w:r>
          </w:p>
        </w:tc>
      </w:tr>
      <w:tr w:rsidR="004D57CE" w:rsidRPr="008D7795" w14:paraId="1A7E4ED2" w14:textId="77777777" w:rsidTr="00CB1EC0">
        <w:trPr>
          <w:jc w:val="center"/>
        </w:trPr>
        <w:tc>
          <w:tcPr>
            <w:tcW w:w="4876" w:type="dxa"/>
          </w:tcPr>
          <w:p w14:paraId="529CFE2C" w14:textId="77777777" w:rsidR="004D57CE" w:rsidRPr="008D7795" w:rsidRDefault="004D57CE" w:rsidP="00CB1EC0">
            <w:pPr>
              <w:pStyle w:val="Normal6a"/>
            </w:pPr>
            <w:r w:rsidRPr="008D7795">
              <w:t>20</w:t>
            </w:r>
            <w:r w:rsidRPr="008D7795">
              <w:tab/>
              <w:t xml:space="preserve">Prawo </w:t>
            </w:r>
            <w:r w:rsidRPr="008D7795">
              <w:rPr>
                <w:b/>
                <w:i/>
              </w:rPr>
              <w:t>ofiar</w:t>
            </w:r>
            <w:r w:rsidRPr="008D7795">
              <w:t xml:space="preserve"> do informacji</w:t>
            </w:r>
          </w:p>
        </w:tc>
        <w:tc>
          <w:tcPr>
            <w:tcW w:w="4876" w:type="dxa"/>
          </w:tcPr>
          <w:p w14:paraId="6BCFB5CC" w14:textId="77777777" w:rsidR="004D57CE" w:rsidRPr="008D7795" w:rsidRDefault="004D57CE" w:rsidP="00CB1EC0">
            <w:pPr>
              <w:pStyle w:val="Normal6a"/>
            </w:pPr>
            <w:r w:rsidRPr="008D7795">
              <w:t>20</w:t>
            </w:r>
            <w:r w:rsidRPr="008D7795">
              <w:tab/>
              <w:t xml:space="preserve">Prawo </w:t>
            </w:r>
            <w:r w:rsidRPr="008D7795">
              <w:rPr>
                <w:b/>
                <w:i/>
              </w:rPr>
              <w:t>osób, które doświadczyły niegodziwego traktowania,</w:t>
            </w:r>
            <w:r w:rsidRPr="008D7795">
              <w:t xml:space="preserve"> do informacji </w:t>
            </w:r>
            <w:r w:rsidRPr="008D7795">
              <w:rPr>
                <w:b/>
                <w:i/>
              </w:rPr>
              <w:t>i wsparcia</w:t>
            </w:r>
          </w:p>
        </w:tc>
      </w:tr>
    </w:tbl>
    <w:p w14:paraId="7AA27D9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6B8151E" w14:textId="77777777" w:rsidR="004D57CE" w:rsidRPr="008D7795" w:rsidRDefault="004D57CE" w:rsidP="004D57CE">
      <w:r w:rsidRPr="008D7795">
        <w:rPr>
          <w:rStyle w:val="HideTWBExt"/>
        </w:rPr>
        <w:t>&lt;/Amend&gt;</w:t>
      </w:r>
    </w:p>
    <w:p w14:paraId="166DAB78" w14:textId="418D781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1334</w:t>
      </w:r>
      <w:r w:rsidRPr="008D7795">
        <w:rPr>
          <w:rStyle w:val="HideTWBExt"/>
          <w:b w:val="0"/>
        </w:rPr>
        <w:t>&lt;/NumAm&gt;</w:t>
      </w:r>
    </w:p>
    <w:p w14:paraId="0857E826"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F71AD35"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370E94F5" w14:textId="77777777" w:rsidR="004D57CE" w:rsidRPr="008D7795" w:rsidRDefault="004D57CE" w:rsidP="004D57CE">
      <w:pPr>
        <w:pStyle w:val="NormalBold"/>
      </w:pPr>
      <w:r w:rsidRPr="008D7795">
        <w:rPr>
          <w:rStyle w:val="HideTWBExt"/>
          <w:b w:val="0"/>
        </w:rPr>
        <w:t>&lt;/RepeatBlock-By&gt;</w:t>
      </w:r>
    </w:p>
    <w:p w14:paraId="4575588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1D18DCE" w14:textId="77777777" w:rsidR="004D57CE" w:rsidRPr="008D7795" w:rsidRDefault="004D57CE" w:rsidP="004D57CE">
      <w:pPr>
        <w:pStyle w:val="NormalBold"/>
      </w:pPr>
      <w:r w:rsidRPr="008D7795">
        <w:rPr>
          <w:rStyle w:val="HideTWBExt"/>
          <w:b w:val="0"/>
        </w:rPr>
        <w:t>&lt;Article&gt;</w:t>
      </w:r>
      <w:r w:rsidRPr="008D7795">
        <w:t>Artykuł 20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B63FDC2" w14:textId="77777777" w:rsidTr="00CB1EC0">
        <w:trPr>
          <w:trHeight w:hRule="exact" w:val="240"/>
          <w:jc w:val="center"/>
        </w:trPr>
        <w:tc>
          <w:tcPr>
            <w:tcW w:w="9752" w:type="dxa"/>
            <w:gridSpan w:val="2"/>
          </w:tcPr>
          <w:p w14:paraId="1F39E71D" w14:textId="77777777" w:rsidR="004D57CE" w:rsidRPr="008D7795" w:rsidRDefault="004D57CE" w:rsidP="00CB1EC0"/>
        </w:tc>
      </w:tr>
      <w:tr w:rsidR="004D57CE" w:rsidRPr="008D7795" w14:paraId="0C6898E9" w14:textId="77777777" w:rsidTr="00CB1EC0">
        <w:trPr>
          <w:trHeight w:val="240"/>
          <w:jc w:val="center"/>
        </w:trPr>
        <w:tc>
          <w:tcPr>
            <w:tcW w:w="4876" w:type="dxa"/>
          </w:tcPr>
          <w:p w14:paraId="160AB420" w14:textId="77777777" w:rsidR="004D57CE" w:rsidRPr="008D7795" w:rsidRDefault="004D57CE" w:rsidP="00CB1EC0">
            <w:pPr>
              <w:pStyle w:val="AmColumnHeading"/>
            </w:pPr>
            <w:r w:rsidRPr="008D7795">
              <w:t>Tekst proponowany przez Komisję</w:t>
            </w:r>
          </w:p>
        </w:tc>
        <w:tc>
          <w:tcPr>
            <w:tcW w:w="4876" w:type="dxa"/>
          </w:tcPr>
          <w:p w14:paraId="33ACEF64" w14:textId="77777777" w:rsidR="004D57CE" w:rsidRPr="008D7795" w:rsidRDefault="004D57CE" w:rsidP="00CB1EC0">
            <w:pPr>
              <w:pStyle w:val="AmColumnHeading"/>
            </w:pPr>
            <w:r w:rsidRPr="008D7795">
              <w:t>Poprawka</w:t>
            </w:r>
          </w:p>
        </w:tc>
      </w:tr>
      <w:tr w:rsidR="004D57CE" w:rsidRPr="008D7795" w14:paraId="7F232570" w14:textId="77777777" w:rsidTr="00CB1EC0">
        <w:trPr>
          <w:jc w:val="center"/>
        </w:trPr>
        <w:tc>
          <w:tcPr>
            <w:tcW w:w="4876" w:type="dxa"/>
          </w:tcPr>
          <w:p w14:paraId="23BEE45C" w14:textId="77777777" w:rsidR="004D57CE" w:rsidRPr="008D7795" w:rsidRDefault="004D57CE" w:rsidP="00CB1EC0">
            <w:pPr>
              <w:pStyle w:val="Normal6a"/>
            </w:pPr>
            <w:r w:rsidRPr="008D7795">
              <w:t>Prawo ofiar do informacji</w:t>
            </w:r>
          </w:p>
        </w:tc>
        <w:tc>
          <w:tcPr>
            <w:tcW w:w="4876" w:type="dxa"/>
          </w:tcPr>
          <w:p w14:paraId="6D4B5C5C" w14:textId="77777777" w:rsidR="004D57CE" w:rsidRPr="008D7795" w:rsidRDefault="004D57CE" w:rsidP="00CB1EC0">
            <w:pPr>
              <w:pStyle w:val="Normal6a"/>
            </w:pPr>
            <w:r w:rsidRPr="008D7795">
              <w:t xml:space="preserve">Prawo ofiar do informacji </w:t>
            </w:r>
            <w:r w:rsidRPr="008D7795">
              <w:rPr>
                <w:b/>
                <w:i/>
              </w:rPr>
              <w:t>i wsparcia</w:t>
            </w:r>
          </w:p>
        </w:tc>
      </w:tr>
    </w:tbl>
    <w:p w14:paraId="026028C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E0A4F10" w14:textId="77777777" w:rsidR="004D57CE" w:rsidRPr="008D7795" w:rsidRDefault="004D57CE" w:rsidP="004D57CE">
      <w:r w:rsidRPr="008D7795">
        <w:rPr>
          <w:rStyle w:val="HideTWBExt"/>
        </w:rPr>
        <w:t>&lt;/Amend&gt;</w:t>
      </w:r>
    </w:p>
    <w:p w14:paraId="49B6EC75" w14:textId="28B1656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1335</w:t>
      </w:r>
      <w:r w:rsidRPr="008D7795">
        <w:rPr>
          <w:rStyle w:val="HideTWBExt"/>
          <w:b w:val="0"/>
        </w:rPr>
        <w:t>&lt;/NumAm&gt;</w:t>
      </w:r>
    </w:p>
    <w:p w14:paraId="099A2FE1"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B2B8960" w14:textId="77777777" w:rsidR="004D57CE" w:rsidRPr="008D7795" w:rsidRDefault="004D57CE" w:rsidP="004D57CE">
      <w:pPr>
        <w:pStyle w:val="NormalBold"/>
      </w:pPr>
      <w:r w:rsidRPr="008D7795">
        <w:rPr>
          <w:rStyle w:val="HideTWBExt"/>
          <w:b w:val="0"/>
        </w:rPr>
        <w:t>&lt;/RepeatBlock-By&gt;</w:t>
      </w:r>
    </w:p>
    <w:p w14:paraId="5042226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42DE2D8" w14:textId="77777777" w:rsidR="004D57CE" w:rsidRPr="008D7795" w:rsidRDefault="004D57CE" w:rsidP="004D57CE">
      <w:pPr>
        <w:pStyle w:val="NormalBold"/>
      </w:pPr>
      <w:r w:rsidRPr="008D7795">
        <w:rPr>
          <w:rStyle w:val="HideTWBExt"/>
          <w:b w:val="0"/>
        </w:rPr>
        <w:t>&lt;Article&gt;</w:t>
      </w:r>
      <w:r w:rsidRPr="008D7795">
        <w:t>Artykuł 20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2E23E7A" w14:textId="77777777" w:rsidTr="00CB1EC0">
        <w:trPr>
          <w:trHeight w:hRule="exact" w:val="240"/>
          <w:jc w:val="center"/>
        </w:trPr>
        <w:tc>
          <w:tcPr>
            <w:tcW w:w="9752" w:type="dxa"/>
            <w:gridSpan w:val="2"/>
          </w:tcPr>
          <w:p w14:paraId="3F6438C2" w14:textId="77777777" w:rsidR="004D57CE" w:rsidRPr="008D7795" w:rsidRDefault="004D57CE" w:rsidP="00CB1EC0"/>
        </w:tc>
      </w:tr>
      <w:tr w:rsidR="004D57CE" w:rsidRPr="008D7795" w14:paraId="437A805F" w14:textId="77777777" w:rsidTr="00CB1EC0">
        <w:trPr>
          <w:trHeight w:val="240"/>
          <w:jc w:val="center"/>
        </w:trPr>
        <w:tc>
          <w:tcPr>
            <w:tcW w:w="4876" w:type="dxa"/>
          </w:tcPr>
          <w:p w14:paraId="3C837330" w14:textId="77777777" w:rsidR="004D57CE" w:rsidRPr="008D7795" w:rsidRDefault="004D57CE" w:rsidP="00CB1EC0">
            <w:pPr>
              <w:pStyle w:val="AmColumnHeading"/>
            </w:pPr>
            <w:r w:rsidRPr="008D7795">
              <w:t>Tekst proponowany przez Komisję</w:t>
            </w:r>
          </w:p>
        </w:tc>
        <w:tc>
          <w:tcPr>
            <w:tcW w:w="4876" w:type="dxa"/>
          </w:tcPr>
          <w:p w14:paraId="19E6BA01" w14:textId="77777777" w:rsidR="004D57CE" w:rsidRPr="008D7795" w:rsidRDefault="004D57CE" w:rsidP="00CB1EC0">
            <w:pPr>
              <w:pStyle w:val="AmColumnHeading"/>
            </w:pPr>
            <w:r w:rsidRPr="008D7795">
              <w:t>Poprawka</w:t>
            </w:r>
          </w:p>
        </w:tc>
      </w:tr>
      <w:tr w:rsidR="004D57CE" w:rsidRPr="008D7795" w14:paraId="49B4265B" w14:textId="77777777" w:rsidTr="00CB1EC0">
        <w:trPr>
          <w:jc w:val="center"/>
        </w:trPr>
        <w:tc>
          <w:tcPr>
            <w:tcW w:w="4876" w:type="dxa"/>
          </w:tcPr>
          <w:p w14:paraId="4D9B8557" w14:textId="77777777" w:rsidR="004D57CE" w:rsidRPr="008D7795" w:rsidRDefault="004D57CE" w:rsidP="00CB1EC0">
            <w:pPr>
              <w:pStyle w:val="Normal6a"/>
            </w:pPr>
            <w:r w:rsidRPr="008D7795">
              <w:t xml:space="preserve">Prawo </w:t>
            </w:r>
            <w:r w:rsidRPr="008D7795">
              <w:rPr>
                <w:b/>
                <w:i/>
              </w:rPr>
              <w:t>ofiar</w:t>
            </w:r>
            <w:r w:rsidRPr="008D7795">
              <w:t xml:space="preserve"> do informacji</w:t>
            </w:r>
          </w:p>
        </w:tc>
        <w:tc>
          <w:tcPr>
            <w:tcW w:w="4876" w:type="dxa"/>
          </w:tcPr>
          <w:p w14:paraId="625749B9" w14:textId="77777777" w:rsidR="004D57CE" w:rsidRPr="008D7795" w:rsidRDefault="004D57CE" w:rsidP="00CB1EC0">
            <w:pPr>
              <w:pStyle w:val="Normal6a"/>
            </w:pPr>
            <w:r w:rsidRPr="008D7795">
              <w:t xml:space="preserve">Prawo </w:t>
            </w:r>
            <w:r w:rsidRPr="008D7795">
              <w:rPr>
                <w:b/>
                <w:i/>
              </w:rPr>
              <w:t>osób, które doświadczyły niegodziwego traktowania,</w:t>
            </w:r>
            <w:r w:rsidRPr="008D7795">
              <w:t xml:space="preserve"> do informacji</w:t>
            </w:r>
          </w:p>
        </w:tc>
      </w:tr>
    </w:tbl>
    <w:p w14:paraId="1F305D5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D794B6A" w14:textId="77777777" w:rsidR="004D57CE" w:rsidRPr="008D7795" w:rsidRDefault="004D57CE" w:rsidP="004D57CE">
      <w:r w:rsidRPr="008D7795">
        <w:rPr>
          <w:rStyle w:val="HideTWBExt"/>
        </w:rPr>
        <w:t>&lt;/Amend&gt;</w:t>
      </w:r>
    </w:p>
    <w:p w14:paraId="02AA1FA2" w14:textId="147601B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1336</w:t>
      </w:r>
      <w:r w:rsidRPr="008D7795">
        <w:rPr>
          <w:rStyle w:val="HideTWBExt"/>
          <w:b w:val="0"/>
        </w:rPr>
        <w:t>&lt;/NumAm&gt;</w:t>
      </w:r>
    </w:p>
    <w:p w14:paraId="538C3C0D"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5E8B363" w14:textId="77777777" w:rsidR="004D57CE" w:rsidRPr="008D7795" w:rsidRDefault="004D57CE" w:rsidP="004D57CE">
      <w:r w:rsidRPr="008D7795">
        <w:rPr>
          <w:rStyle w:val="HideTWBExt"/>
        </w:rPr>
        <w:lastRenderedPageBreak/>
        <w:t>&lt;AuNomDe&gt;</w:t>
      </w:r>
      <w:r w:rsidRPr="008D7795">
        <w:rPr>
          <w:rStyle w:val="HideTWBInt"/>
        </w:rPr>
        <w:t>{Verts/ALE}</w:t>
      </w:r>
      <w:r w:rsidRPr="008D7795">
        <w:t>w imieniu grupy Verts/ALE</w:t>
      </w:r>
      <w:r w:rsidRPr="008D7795">
        <w:rPr>
          <w:rStyle w:val="HideTWBExt"/>
        </w:rPr>
        <w:t>&lt;/AuNomDe&gt;</w:t>
      </w:r>
    </w:p>
    <w:p w14:paraId="0B36C6B1" w14:textId="77777777" w:rsidR="004D57CE" w:rsidRPr="008D7795" w:rsidRDefault="004D57CE" w:rsidP="004D57CE">
      <w:pPr>
        <w:pStyle w:val="NormalBold"/>
      </w:pPr>
      <w:r w:rsidRPr="008D7795">
        <w:rPr>
          <w:rStyle w:val="HideTWBExt"/>
          <w:b w:val="0"/>
        </w:rPr>
        <w:t>&lt;/RepeatBlock-By&gt;</w:t>
      </w:r>
    </w:p>
    <w:p w14:paraId="4F71331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4C1DB70" w14:textId="77777777" w:rsidR="004D57CE" w:rsidRPr="008D7795" w:rsidRDefault="004D57CE" w:rsidP="004D57CE">
      <w:pPr>
        <w:pStyle w:val="NormalBold"/>
      </w:pPr>
      <w:r w:rsidRPr="008D7795">
        <w:rPr>
          <w:rStyle w:val="HideTWBExt"/>
          <w:b w:val="0"/>
        </w:rPr>
        <w:t>&lt;Article&gt;</w:t>
      </w:r>
      <w:r w:rsidRPr="008D7795">
        <w:t>Artykuł 20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97EC91A" w14:textId="77777777" w:rsidTr="00CB1EC0">
        <w:trPr>
          <w:trHeight w:hRule="exact" w:val="240"/>
          <w:jc w:val="center"/>
        </w:trPr>
        <w:tc>
          <w:tcPr>
            <w:tcW w:w="9752" w:type="dxa"/>
            <w:gridSpan w:val="2"/>
          </w:tcPr>
          <w:p w14:paraId="5C0C289C" w14:textId="77777777" w:rsidR="004D57CE" w:rsidRPr="008D7795" w:rsidRDefault="004D57CE" w:rsidP="00CB1EC0"/>
        </w:tc>
      </w:tr>
      <w:tr w:rsidR="004D57CE" w:rsidRPr="008D7795" w14:paraId="35D1F214" w14:textId="77777777" w:rsidTr="00CB1EC0">
        <w:trPr>
          <w:trHeight w:val="240"/>
          <w:jc w:val="center"/>
        </w:trPr>
        <w:tc>
          <w:tcPr>
            <w:tcW w:w="4876" w:type="dxa"/>
          </w:tcPr>
          <w:p w14:paraId="6FF5E1E1" w14:textId="77777777" w:rsidR="004D57CE" w:rsidRPr="008D7795" w:rsidRDefault="004D57CE" w:rsidP="00CB1EC0">
            <w:pPr>
              <w:pStyle w:val="AmColumnHeading"/>
            </w:pPr>
            <w:r w:rsidRPr="008D7795">
              <w:t>Tekst proponowany przez Komisję</w:t>
            </w:r>
          </w:p>
        </w:tc>
        <w:tc>
          <w:tcPr>
            <w:tcW w:w="4876" w:type="dxa"/>
          </w:tcPr>
          <w:p w14:paraId="46E7631C" w14:textId="77777777" w:rsidR="004D57CE" w:rsidRPr="008D7795" w:rsidRDefault="004D57CE" w:rsidP="00CB1EC0">
            <w:pPr>
              <w:pStyle w:val="AmColumnHeading"/>
            </w:pPr>
            <w:r w:rsidRPr="008D7795">
              <w:t>Poprawka</w:t>
            </w:r>
          </w:p>
        </w:tc>
      </w:tr>
      <w:tr w:rsidR="004D57CE" w:rsidRPr="008D7795" w14:paraId="2BBBD4D6" w14:textId="77777777" w:rsidTr="00CB1EC0">
        <w:trPr>
          <w:jc w:val="center"/>
        </w:trPr>
        <w:tc>
          <w:tcPr>
            <w:tcW w:w="4876" w:type="dxa"/>
          </w:tcPr>
          <w:p w14:paraId="5240B8FD" w14:textId="77777777" w:rsidR="004D57CE" w:rsidRPr="008D7795" w:rsidRDefault="004D57CE" w:rsidP="00CB1EC0">
            <w:pPr>
              <w:pStyle w:val="Normal6a"/>
            </w:pPr>
            <w:r w:rsidRPr="008D7795">
              <w:t xml:space="preserve">Osoby </w:t>
            </w:r>
            <w:r w:rsidRPr="008D7795">
              <w:rPr>
                <w:b/>
                <w:i/>
              </w:rPr>
              <w:t>mające miejsce zamieszkania</w:t>
            </w:r>
            <w:r w:rsidRPr="008D7795">
              <w:t xml:space="preserve"> w Unii mają prawo otrzymać, na ich wniosek, od organu koordynującego wyznaczonego przez państwo członkowskie ich </w:t>
            </w:r>
            <w:r w:rsidRPr="008D7795">
              <w:rPr>
                <w:b/>
                <w:i/>
              </w:rPr>
              <w:t>zamieszkania</w:t>
            </w:r>
            <w:r w:rsidRPr="008D7795">
              <w:t>, informacje dotyczące wszelkich zgłoszonych do Unijnego Centrum zgodnie z art. 12 przypadków rozpowszechniania znanych materiałów przedstawiających niegodziwe traktowanie dzieci w celach seksualnych, w których są przedstawione te osoby. Osoby z niepełnosprawnościami mają prawo zwrócić się o taką informację i otrzymać ją w sposób dla nich dostępny.</w:t>
            </w:r>
          </w:p>
        </w:tc>
        <w:tc>
          <w:tcPr>
            <w:tcW w:w="4876" w:type="dxa"/>
          </w:tcPr>
          <w:p w14:paraId="1805A5F1" w14:textId="77777777" w:rsidR="004D57CE" w:rsidRPr="008D7795" w:rsidRDefault="004D57CE" w:rsidP="00CB1EC0">
            <w:pPr>
              <w:pStyle w:val="Normal6a"/>
            </w:pPr>
            <w:r w:rsidRPr="008D7795">
              <w:rPr>
                <w:b/>
                <w:i/>
              </w:rPr>
              <w:t>Ofiary materiałów przedstawiających niegodziwe traktowanie dzieci w celach seksualnych przechowywanych lub rozpowszechnianych w Unii lub przedstawiciele tych ofiar i </w:t>
            </w:r>
            <w:r w:rsidRPr="008D7795">
              <w:t xml:space="preserve">osoby w Unii mają prawo otrzymać, na ich wniosek, od organu koordynującego wyznaczonego przez państwo członkowskie ich </w:t>
            </w:r>
            <w:r w:rsidRPr="008D7795">
              <w:rPr>
                <w:b/>
                <w:i/>
              </w:rPr>
              <w:t>pobytu lub od wybranego przez nich organu koordynującego, ławo zrozumiałe i dostępne</w:t>
            </w:r>
            <w:r w:rsidRPr="008D7795">
              <w:t xml:space="preserve"> informacje dotyczące wszelkich zgłoszonych do Unijnego Centrum zgodnie z art. 12 </w:t>
            </w:r>
            <w:r w:rsidRPr="008D7795">
              <w:rPr>
                <w:b/>
                <w:i/>
              </w:rPr>
              <w:t>znanych</w:t>
            </w:r>
            <w:r w:rsidRPr="008D7795">
              <w:t xml:space="preserve"> przypadków rozpowszechniania znanych materiałów przedstawiających niegodziwe traktowanie dzieci w celach seksualnych, w których są przedstawione te osoby. </w:t>
            </w:r>
            <w:r w:rsidRPr="008D7795">
              <w:rPr>
                <w:b/>
                <w:i/>
              </w:rPr>
              <w:t>Prawo może obejmować zarówno jednorazowe informacje, jak i informacje okresowe.</w:t>
            </w:r>
            <w:r w:rsidRPr="008D7795">
              <w:t xml:space="preserve"> Osoby z niepełnosprawnościami mają prawo zwrócić się o taką informację i otrzymać ją w sposób dla nich dostępny. </w:t>
            </w:r>
            <w:r w:rsidRPr="008D7795">
              <w:rPr>
                <w:b/>
                <w:i/>
              </w:rPr>
              <w:t>Informacje, o których mowa, są podawane w języku wskazanym przez tę osobę.</w:t>
            </w:r>
          </w:p>
        </w:tc>
      </w:tr>
    </w:tbl>
    <w:p w14:paraId="5FE0D7C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FC1E1ED" w14:textId="77777777" w:rsidR="004D57CE" w:rsidRPr="008D7795" w:rsidRDefault="004D57CE" w:rsidP="004D57CE">
      <w:r w:rsidRPr="008D7795">
        <w:rPr>
          <w:rStyle w:val="HideTWBExt"/>
        </w:rPr>
        <w:t>&lt;/Amend&gt;</w:t>
      </w:r>
    </w:p>
    <w:p w14:paraId="2F7B6290" w14:textId="6126569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1337</w:t>
      </w:r>
      <w:r w:rsidRPr="008D7795">
        <w:rPr>
          <w:rStyle w:val="HideTWBExt"/>
          <w:b w:val="0"/>
        </w:rPr>
        <w:t>&lt;/NumAm&gt;</w:t>
      </w:r>
    </w:p>
    <w:p w14:paraId="2B8102C2" w14:textId="77777777" w:rsidR="004D57CE" w:rsidRPr="008D7795" w:rsidRDefault="004D57CE" w:rsidP="004D57CE">
      <w:pPr>
        <w:pStyle w:val="NormalBold"/>
      </w:pPr>
      <w:r w:rsidRPr="008D7795">
        <w:rPr>
          <w:rStyle w:val="HideTWBExt"/>
          <w:b w:val="0"/>
        </w:rPr>
        <w:t>&lt;RepeatBlock-By&gt;&lt;Members&gt;</w:t>
      </w:r>
      <w:r w:rsidRPr="008D7795">
        <w:t>Paul Tang, Alex Agius Saliba</w:t>
      </w:r>
      <w:r w:rsidRPr="008D7795">
        <w:rPr>
          <w:rStyle w:val="HideTWBExt"/>
          <w:b w:val="0"/>
        </w:rPr>
        <w:t>&lt;/Members&gt;</w:t>
      </w:r>
    </w:p>
    <w:p w14:paraId="0F539B28" w14:textId="77777777" w:rsidR="004D57CE" w:rsidRPr="008D7795" w:rsidRDefault="004D57CE" w:rsidP="004D57CE">
      <w:pPr>
        <w:pStyle w:val="NormalBold"/>
      </w:pPr>
      <w:r w:rsidRPr="008D7795">
        <w:rPr>
          <w:rStyle w:val="HideTWBExt"/>
          <w:b w:val="0"/>
        </w:rPr>
        <w:t>&lt;/RepeatBlock-By&gt;</w:t>
      </w:r>
    </w:p>
    <w:p w14:paraId="1573F65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CBF4DC4" w14:textId="77777777" w:rsidR="004D57CE" w:rsidRPr="008D7795" w:rsidRDefault="004D57CE" w:rsidP="004D57CE">
      <w:pPr>
        <w:pStyle w:val="NormalBold"/>
      </w:pPr>
      <w:r w:rsidRPr="008D7795">
        <w:rPr>
          <w:rStyle w:val="HideTWBExt"/>
          <w:b w:val="0"/>
        </w:rPr>
        <w:t>&lt;Article&gt;</w:t>
      </w:r>
      <w:r w:rsidRPr="008D7795">
        <w:t>Artykuł 20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A8C53D8" w14:textId="77777777" w:rsidTr="00CB1EC0">
        <w:trPr>
          <w:trHeight w:hRule="exact" w:val="240"/>
          <w:jc w:val="center"/>
        </w:trPr>
        <w:tc>
          <w:tcPr>
            <w:tcW w:w="9752" w:type="dxa"/>
            <w:gridSpan w:val="2"/>
          </w:tcPr>
          <w:p w14:paraId="721714F8" w14:textId="77777777" w:rsidR="004D57CE" w:rsidRPr="008D7795" w:rsidRDefault="004D57CE" w:rsidP="00CB1EC0"/>
        </w:tc>
      </w:tr>
      <w:tr w:rsidR="004D57CE" w:rsidRPr="008D7795" w14:paraId="3A0FDF3C" w14:textId="77777777" w:rsidTr="00CB1EC0">
        <w:trPr>
          <w:trHeight w:val="240"/>
          <w:jc w:val="center"/>
        </w:trPr>
        <w:tc>
          <w:tcPr>
            <w:tcW w:w="4876" w:type="dxa"/>
          </w:tcPr>
          <w:p w14:paraId="74797915" w14:textId="77777777" w:rsidR="004D57CE" w:rsidRPr="008D7795" w:rsidRDefault="004D57CE" w:rsidP="00CB1EC0">
            <w:pPr>
              <w:pStyle w:val="AmColumnHeading"/>
            </w:pPr>
            <w:r w:rsidRPr="008D7795">
              <w:t>Tekst proponowany przez Komisję</w:t>
            </w:r>
          </w:p>
        </w:tc>
        <w:tc>
          <w:tcPr>
            <w:tcW w:w="4876" w:type="dxa"/>
          </w:tcPr>
          <w:p w14:paraId="7326FEF5" w14:textId="77777777" w:rsidR="004D57CE" w:rsidRPr="008D7795" w:rsidRDefault="004D57CE" w:rsidP="00CB1EC0">
            <w:pPr>
              <w:pStyle w:val="AmColumnHeading"/>
            </w:pPr>
            <w:r w:rsidRPr="008D7795">
              <w:t>Poprawka</w:t>
            </w:r>
          </w:p>
        </w:tc>
      </w:tr>
      <w:tr w:rsidR="004D57CE" w:rsidRPr="008D7795" w14:paraId="6C06AE6B" w14:textId="77777777" w:rsidTr="00CB1EC0">
        <w:trPr>
          <w:jc w:val="center"/>
        </w:trPr>
        <w:tc>
          <w:tcPr>
            <w:tcW w:w="4876" w:type="dxa"/>
          </w:tcPr>
          <w:p w14:paraId="0DF3DFBC" w14:textId="77777777" w:rsidR="004D57CE" w:rsidRPr="008D7795" w:rsidRDefault="004D57CE" w:rsidP="00CB1EC0">
            <w:pPr>
              <w:pStyle w:val="Normal6a"/>
            </w:pPr>
            <w:r w:rsidRPr="008D7795">
              <w:t xml:space="preserve">Osoby mające miejsce zamieszkania w Unii mają prawo otrzymać, na ich wniosek, od organu koordynującego wyznaczonego przez państwo członkowskie ich zamieszkania, informacje </w:t>
            </w:r>
            <w:r w:rsidRPr="008D7795">
              <w:lastRenderedPageBreak/>
              <w:t>dotyczące wszelkich zgłoszonych do Unijnego Centrum zgodnie z art. 12 przypadków rozpowszechniania znanych materiałów przedstawiających niegodziwe traktowanie dzieci w celach seksualnych, w których są przedstawione te osoby. Osoby z niepełnosprawnościami mają prawo zwrócić się o taką informację i otrzymać ją w sposób dla nich dostępny.</w:t>
            </w:r>
          </w:p>
        </w:tc>
        <w:tc>
          <w:tcPr>
            <w:tcW w:w="4876" w:type="dxa"/>
          </w:tcPr>
          <w:p w14:paraId="5FDAE817" w14:textId="77777777" w:rsidR="004D57CE" w:rsidRPr="008D7795" w:rsidRDefault="004D57CE" w:rsidP="00CB1EC0">
            <w:pPr>
              <w:pStyle w:val="Normal6a"/>
            </w:pPr>
            <w:r w:rsidRPr="008D7795">
              <w:rPr>
                <w:b/>
                <w:i/>
              </w:rPr>
              <w:lastRenderedPageBreak/>
              <w:t xml:space="preserve">Wszystkie osoby, które doświadczyły niegodziwego traktowania, w tym dzieci, które doświadczyły niegodziwego traktowania oraz, po uzyskaniu zgody dziecka, rodzic dzieci, które doświadczyły </w:t>
            </w:r>
            <w:r w:rsidRPr="008D7795">
              <w:rPr>
                <w:b/>
                <w:i/>
              </w:rPr>
              <w:lastRenderedPageBreak/>
              <w:t>niegodziwego traktowania lub ich pełnomocnik,</w:t>
            </w:r>
            <w:r w:rsidRPr="008D7795">
              <w:t xml:space="preserve"> mające miejsce zamieszkania w Unii, mają prawo otrzymać, na ich wniosek, od organu koordynującego wyznaczonego przez państwo członkowskie ich zamieszkania, </w:t>
            </w:r>
            <w:r w:rsidRPr="008D7795">
              <w:rPr>
                <w:b/>
                <w:i/>
              </w:rPr>
              <w:t>dostosowane do wieku</w:t>
            </w:r>
            <w:r w:rsidRPr="008D7795">
              <w:t xml:space="preserve"> informacje dotyczące wszelkich zgłoszonych do Unijnego Centrum zgodnie z art. 12 przypadków rozpowszechniania znanych materiałów przedstawiających niegodziwe traktowanie dzieci w celach seksualnych, w których są przedstawione te osoby</w:t>
            </w:r>
            <w:r w:rsidRPr="008D7795">
              <w:rPr>
                <w:b/>
                <w:i/>
              </w:rPr>
              <w:t>, oraz zostać skierowane do służb wsparcia</w:t>
            </w:r>
            <w:r w:rsidRPr="008D7795">
              <w:t>. Osoby z niepełnosprawnościami mają prawo zwrócić się o taką informację i otrzymać ją w sposób dla nich dostępny.</w:t>
            </w:r>
          </w:p>
        </w:tc>
      </w:tr>
    </w:tbl>
    <w:p w14:paraId="575E2692"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1FA97DD" w14:textId="77777777" w:rsidR="004D57CE" w:rsidRPr="008D7795" w:rsidRDefault="004D57CE" w:rsidP="004D57CE">
      <w:r w:rsidRPr="008D7795">
        <w:rPr>
          <w:rStyle w:val="HideTWBExt"/>
        </w:rPr>
        <w:t>&lt;/Amend&gt;</w:t>
      </w:r>
    </w:p>
    <w:p w14:paraId="06E9D007" w14:textId="07B075B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1338</w:t>
      </w:r>
      <w:r w:rsidRPr="008D7795">
        <w:rPr>
          <w:rStyle w:val="HideTWBExt"/>
          <w:b w:val="0"/>
        </w:rPr>
        <w:t>&lt;/NumAm&gt;</w:t>
      </w:r>
    </w:p>
    <w:p w14:paraId="52DE636D"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38991FFE" w14:textId="77777777" w:rsidR="004D57CE" w:rsidRPr="008D7795" w:rsidRDefault="004D57CE" w:rsidP="004D57CE">
      <w:pPr>
        <w:pStyle w:val="NormalBold"/>
      </w:pPr>
      <w:r w:rsidRPr="008D7795">
        <w:rPr>
          <w:rStyle w:val="HideTWBExt"/>
          <w:b w:val="0"/>
        </w:rPr>
        <w:t>&lt;/RepeatBlock-By&gt;</w:t>
      </w:r>
    </w:p>
    <w:p w14:paraId="656D337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95CD837" w14:textId="77777777" w:rsidR="004D57CE" w:rsidRPr="008D7795" w:rsidRDefault="004D57CE" w:rsidP="004D57CE">
      <w:pPr>
        <w:pStyle w:val="NormalBold"/>
      </w:pPr>
      <w:r w:rsidRPr="008D7795">
        <w:rPr>
          <w:rStyle w:val="HideTWBExt"/>
          <w:b w:val="0"/>
        </w:rPr>
        <w:t>&lt;Article&gt;</w:t>
      </w:r>
      <w:r w:rsidRPr="008D7795">
        <w:t>Artykuł 20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FCB6667" w14:textId="77777777" w:rsidTr="00CB1EC0">
        <w:trPr>
          <w:trHeight w:hRule="exact" w:val="240"/>
          <w:jc w:val="center"/>
        </w:trPr>
        <w:tc>
          <w:tcPr>
            <w:tcW w:w="9752" w:type="dxa"/>
            <w:gridSpan w:val="2"/>
          </w:tcPr>
          <w:p w14:paraId="69DF8A59" w14:textId="77777777" w:rsidR="004D57CE" w:rsidRPr="008D7795" w:rsidRDefault="004D57CE" w:rsidP="00CB1EC0"/>
        </w:tc>
      </w:tr>
      <w:tr w:rsidR="004D57CE" w:rsidRPr="008D7795" w14:paraId="3218CD48" w14:textId="77777777" w:rsidTr="00CB1EC0">
        <w:trPr>
          <w:trHeight w:val="240"/>
          <w:jc w:val="center"/>
        </w:trPr>
        <w:tc>
          <w:tcPr>
            <w:tcW w:w="4876" w:type="dxa"/>
          </w:tcPr>
          <w:p w14:paraId="792450BC" w14:textId="77777777" w:rsidR="004D57CE" w:rsidRPr="008D7795" w:rsidRDefault="004D57CE" w:rsidP="00CB1EC0">
            <w:pPr>
              <w:pStyle w:val="AmColumnHeading"/>
            </w:pPr>
            <w:r w:rsidRPr="008D7795">
              <w:t>Tekst proponowany przez Komisję</w:t>
            </w:r>
          </w:p>
        </w:tc>
        <w:tc>
          <w:tcPr>
            <w:tcW w:w="4876" w:type="dxa"/>
          </w:tcPr>
          <w:p w14:paraId="013A3BE7" w14:textId="77777777" w:rsidR="004D57CE" w:rsidRPr="008D7795" w:rsidRDefault="004D57CE" w:rsidP="00CB1EC0">
            <w:pPr>
              <w:pStyle w:val="AmColumnHeading"/>
            </w:pPr>
            <w:r w:rsidRPr="008D7795">
              <w:t>Poprawka</w:t>
            </w:r>
          </w:p>
        </w:tc>
      </w:tr>
      <w:tr w:rsidR="004D57CE" w:rsidRPr="008D7795" w14:paraId="2F3604B6" w14:textId="77777777" w:rsidTr="00CB1EC0">
        <w:trPr>
          <w:jc w:val="center"/>
        </w:trPr>
        <w:tc>
          <w:tcPr>
            <w:tcW w:w="4876" w:type="dxa"/>
          </w:tcPr>
          <w:p w14:paraId="7C881E1E" w14:textId="77777777" w:rsidR="004D57CE" w:rsidRPr="008D7795" w:rsidRDefault="004D57CE" w:rsidP="00CB1EC0">
            <w:pPr>
              <w:pStyle w:val="Normal6a"/>
            </w:pPr>
            <w:r w:rsidRPr="008D7795">
              <w:t>Osoby mające miejsce zamieszkania w Unii mają prawo otrzymać, na ich wniosek, od organu koordynującego wyznaczonego przez państwo członkowskie ich zamieszkania, informacje dotyczące wszelkich zgłoszonych do Unijnego Centrum zgodnie z art. 12 przypadków rozpowszechniania znanych materiałów przedstawiających niegodziwe traktowanie dzieci w celach seksualnych, w których są przedstawione te osoby. Osoby z niepełnosprawnościami mają prawo zwrócić się o taką informację i otrzymać ją w sposób dla nich dostępny.</w:t>
            </w:r>
          </w:p>
        </w:tc>
        <w:tc>
          <w:tcPr>
            <w:tcW w:w="4876" w:type="dxa"/>
          </w:tcPr>
          <w:p w14:paraId="0CF85DE0" w14:textId="0092B6AA" w:rsidR="004D57CE" w:rsidRPr="008D7795" w:rsidRDefault="004D57CE" w:rsidP="00CB1EC0">
            <w:pPr>
              <w:pStyle w:val="Normal6a"/>
            </w:pPr>
            <w:r w:rsidRPr="008D7795">
              <w:t>Osoby mające miejsce zamieszkania w Unii mają prawo otrzymać, na ich wniosek, od organu koordynującego wyznaczonego przez państwo członkowskie ich zamieszkania, informacje dotyczące wszelkich zgłoszonych do Unijnego Centrum zgodnie z art. 12 przypadków rozpowszechniania znanych materiałów przedstawiających niegodziwe traktowanie dzieci w celach seksualnych, w których są przedstawione te osoby. Osoby z niepełnosprawnościami mają prawo zwrócić się o taką informację i otrzymać ją w sposób dla nich dostępny.</w:t>
            </w:r>
            <w:r w:rsidRPr="008D7795">
              <w:rPr>
                <w:b/>
                <w:i/>
              </w:rPr>
              <w:t xml:space="preserve"> Informacje te są przekazywane osobom, które się o nie zwracają, w sposób poufny, łatwo zrozumiały i przystępny.</w:t>
            </w:r>
          </w:p>
        </w:tc>
      </w:tr>
    </w:tbl>
    <w:p w14:paraId="465F85A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996E860" w14:textId="77777777" w:rsidR="004D57CE" w:rsidRPr="008D7795" w:rsidRDefault="004D57CE" w:rsidP="004D57CE">
      <w:r w:rsidRPr="008D7795">
        <w:rPr>
          <w:rStyle w:val="HideTWBExt"/>
        </w:rPr>
        <w:lastRenderedPageBreak/>
        <w:t>&lt;/Amend&gt;</w:t>
      </w:r>
    </w:p>
    <w:p w14:paraId="1E73C1D1" w14:textId="0B9302E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1339</w:t>
      </w:r>
      <w:r w:rsidRPr="008D7795">
        <w:rPr>
          <w:rStyle w:val="HideTWBExt"/>
          <w:b w:val="0"/>
        </w:rPr>
        <w:t>&lt;/NumAm&gt;</w:t>
      </w:r>
    </w:p>
    <w:p w14:paraId="59DF2EEA" w14:textId="77777777" w:rsidR="004D57CE" w:rsidRPr="008D7795" w:rsidRDefault="004D57CE" w:rsidP="004D57CE">
      <w:pPr>
        <w:pStyle w:val="NormalBold"/>
      </w:pPr>
      <w:r w:rsidRPr="008D7795">
        <w:rPr>
          <w:rStyle w:val="HideTWBExt"/>
          <w:b w:val="0"/>
        </w:rPr>
        <w:t>&lt;RepeatBlock-By&gt;&lt;Members&gt;</w:t>
      </w:r>
      <w:r w:rsidRPr="008D7795">
        <w:t>Annalisa Tardino</w:t>
      </w:r>
      <w:r w:rsidRPr="008D7795">
        <w:rPr>
          <w:rStyle w:val="HideTWBExt"/>
          <w:b w:val="0"/>
        </w:rPr>
        <w:t>&lt;/Members&gt;</w:t>
      </w:r>
    </w:p>
    <w:p w14:paraId="6217A57E" w14:textId="77777777" w:rsidR="004D57CE" w:rsidRPr="008D7795" w:rsidRDefault="004D57CE" w:rsidP="004D57CE">
      <w:pPr>
        <w:pStyle w:val="NormalBold"/>
      </w:pPr>
      <w:r w:rsidRPr="008D7795">
        <w:rPr>
          <w:rStyle w:val="HideTWBExt"/>
          <w:b w:val="0"/>
        </w:rPr>
        <w:t>&lt;/RepeatBlock-By&gt;</w:t>
      </w:r>
    </w:p>
    <w:p w14:paraId="4034AE7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016B179" w14:textId="77777777" w:rsidR="004D57CE" w:rsidRPr="008D7795" w:rsidRDefault="004D57CE" w:rsidP="004D57CE">
      <w:pPr>
        <w:pStyle w:val="NormalBold"/>
      </w:pPr>
      <w:r w:rsidRPr="008D7795">
        <w:rPr>
          <w:rStyle w:val="HideTWBExt"/>
          <w:b w:val="0"/>
        </w:rPr>
        <w:t>&lt;Article&gt;</w:t>
      </w:r>
      <w:r w:rsidRPr="008D7795">
        <w:t>Artykuł 20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1EA17BD" w14:textId="77777777" w:rsidTr="00CB1EC0">
        <w:trPr>
          <w:trHeight w:hRule="exact" w:val="240"/>
          <w:jc w:val="center"/>
        </w:trPr>
        <w:tc>
          <w:tcPr>
            <w:tcW w:w="9752" w:type="dxa"/>
            <w:gridSpan w:val="2"/>
          </w:tcPr>
          <w:p w14:paraId="41A35469" w14:textId="77777777" w:rsidR="004D57CE" w:rsidRPr="008D7795" w:rsidRDefault="004D57CE" w:rsidP="00CB1EC0"/>
        </w:tc>
      </w:tr>
      <w:tr w:rsidR="004D57CE" w:rsidRPr="008D7795" w14:paraId="0BCF3784" w14:textId="77777777" w:rsidTr="00CB1EC0">
        <w:trPr>
          <w:trHeight w:val="240"/>
          <w:jc w:val="center"/>
        </w:trPr>
        <w:tc>
          <w:tcPr>
            <w:tcW w:w="4876" w:type="dxa"/>
          </w:tcPr>
          <w:p w14:paraId="7C9D6E18" w14:textId="77777777" w:rsidR="004D57CE" w:rsidRPr="008D7795" w:rsidRDefault="004D57CE" w:rsidP="00CB1EC0">
            <w:pPr>
              <w:pStyle w:val="AmColumnHeading"/>
            </w:pPr>
            <w:r w:rsidRPr="008D7795">
              <w:t>Tekst proponowany przez Komisję</w:t>
            </w:r>
          </w:p>
        </w:tc>
        <w:tc>
          <w:tcPr>
            <w:tcW w:w="4876" w:type="dxa"/>
          </w:tcPr>
          <w:p w14:paraId="3E959704" w14:textId="77777777" w:rsidR="004D57CE" w:rsidRPr="008D7795" w:rsidRDefault="004D57CE" w:rsidP="00CB1EC0">
            <w:pPr>
              <w:pStyle w:val="AmColumnHeading"/>
            </w:pPr>
            <w:r w:rsidRPr="008D7795">
              <w:t>Poprawka</w:t>
            </w:r>
          </w:p>
        </w:tc>
      </w:tr>
      <w:tr w:rsidR="004D57CE" w:rsidRPr="008D7795" w14:paraId="27961D6D" w14:textId="77777777" w:rsidTr="00CB1EC0">
        <w:trPr>
          <w:jc w:val="center"/>
        </w:trPr>
        <w:tc>
          <w:tcPr>
            <w:tcW w:w="4876" w:type="dxa"/>
          </w:tcPr>
          <w:p w14:paraId="27918C3C" w14:textId="77777777" w:rsidR="004D57CE" w:rsidRPr="008D7795" w:rsidRDefault="004D57CE" w:rsidP="00CB1EC0">
            <w:pPr>
              <w:pStyle w:val="Normal6a"/>
            </w:pPr>
            <w:r w:rsidRPr="008D7795">
              <w:t>Osoby mające miejsce zamieszkania w Unii mają prawo otrzymać, na ich wniosek, od organu koordynującego wyznaczonego przez państwo członkowskie ich zamieszkania, informacje dotyczące wszelkich zgłoszonych do Unijnego Centrum zgodnie z art. 12 przypadków rozpowszechniania znanych materiałów przedstawiających niegodziwe traktowanie dzieci w celach seksualnych, w których są przedstawione te osoby. Osoby z niepełnosprawnościami mają prawo zwrócić się o taką informację i otrzymać ją w sposób dla nich dostępny.</w:t>
            </w:r>
          </w:p>
        </w:tc>
        <w:tc>
          <w:tcPr>
            <w:tcW w:w="4876" w:type="dxa"/>
          </w:tcPr>
          <w:p w14:paraId="15BDA600" w14:textId="77777777" w:rsidR="004D57CE" w:rsidRPr="008D7795" w:rsidRDefault="004D57CE" w:rsidP="00CB1EC0">
            <w:pPr>
              <w:pStyle w:val="Normal6a"/>
            </w:pPr>
            <w:r w:rsidRPr="008D7795">
              <w:rPr>
                <w:b/>
                <w:i/>
              </w:rPr>
              <w:t>Ofiary niegodziwego traktowania</w:t>
            </w:r>
            <w:r w:rsidRPr="008D7795">
              <w:t xml:space="preserve"> w Unii mają prawo otrzymać, na ich wniosek, od organu koordynującego wyznaczonego przez państwo członkowskie ich zamieszkania, informacje dotyczące wszelkich zgłoszonych do Unijnego Centrum zgodnie z art. 12 przypadków rozpowszechniania znanych materiałów przedstawiających niegodziwe traktowanie dzieci w celach seksualnych, w których są przedstawione te osoby. Osoby z niepełnosprawnościami mają prawo zwrócić się o taką informację i otrzymać ją w sposób dla nich dostępny </w:t>
            </w:r>
            <w:r w:rsidRPr="008D7795">
              <w:rPr>
                <w:b/>
                <w:i/>
              </w:rPr>
              <w:t>za pośrednictwem personelu odpowiednio przeszkolonego do tak wymagających zadań</w:t>
            </w:r>
            <w:r w:rsidRPr="008D7795">
              <w:t>.</w:t>
            </w:r>
          </w:p>
        </w:tc>
      </w:tr>
    </w:tbl>
    <w:p w14:paraId="44F3A6C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25110E1" w14:textId="77777777" w:rsidR="004D57CE" w:rsidRPr="008D7795" w:rsidRDefault="004D57CE" w:rsidP="004D57CE">
      <w:r w:rsidRPr="008D7795">
        <w:rPr>
          <w:rStyle w:val="HideTWBExt"/>
        </w:rPr>
        <w:t>&lt;/Amend&gt;</w:t>
      </w:r>
    </w:p>
    <w:p w14:paraId="3B558043" w14:textId="330A439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1340</w:t>
      </w:r>
      <w:r w:rsidRPr="008D7795">
        <w:rPr>
          <w:rStyle w:val="HideTWBExt"/>
          <w:b w:val="0"/>
        </w:rPr>
        <w:t>&lt;/NumAm&gt;</w:t>
      </w:r>
    </w:p>
    <w:p w14:paraId="5A2653FE" w14:textId="6B7D6F81" w:rsidR="004D57CE" w:rsidRPr="008D7795" w:rsidRDefault="004D57CE" w:rsidP="004D57CE">
      <w:pPr>
        <w:pStyle w:val="NormalBold"/>
      </w:pPr>
      <w:r w:rsidRPr="008D7795">
        <w:rPr>
          <w:rStyle w:val="HideTWBExt"/>
          <w:b w:val="0"/>
        </w:rPr>
        <w:t>&lt;RepeatBlock-By&gt;&lt;Members&gt;</w:t>
      </w:r>
      <w:r w:rsidRPr="008D7795">
        <w:t>Hilde Vautmans, Fabienne Keller, Olivier Chastel, Maite Pagazaurtundúa, Abir Al-Sahlani, Lucia Ďuriš Nicholsonová</w:t>
      </w:r>
      <w:r w:rsidR="006B3E5D">
        <w:t>, Nathalie Loiseau</w:t>
      </w:r>
      <w:r w:rsidRPr="008D7795">
        <w:rPr>
          <w:rStyle w:val="HideTWBExt"/>
          <w:b w:val="0"/>
        </w:rPr>
        <w:t>&lt;/Members&gt;</w:t>
      </w:r>
    </w:p>
    <w:p w14:paraId="0B712652" w14:textId="77777777" w:rsidR="004D57CE" w:rsidRPr="008D7795" w:rsidRDefault="004D57CE" w:rsidP="004D57CE">
      <w:pPr>
        <w:pStyle w:val="NormalBold"/>
      </w:pPr>
      <w:r w:rsidRPr="008D7795">
        <w:rPr>
          <w:rStyle w:val="HideTWBExt"/>
          <w:b w:val="0"/>
        </w:rPr>
        <w:t>&lt;/RepeatBlock-By&gt;</w:t>
      </w:r>
    </w:p>
    <w:p w14:paraId="0ED7D29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8B774B4" w14:textId="77777777" w:rsidR="004D57CE" w:rsidRPr="008D7795" w:rsidRDefault="004D57CE" w:rsidP="004D57CE">
      <w:pPr>
        <w:pStyle w:val="NormalBold"/>
      </w:pPr>
      <w:r w:rsidRPr="008D7795">
        <w:rPr>
          <w:rStyle w:val="HideTWBExt"/>
          <w:b w:val="0"/>
        </w:rPr>
        <w:t>&lt;Article&gt;</w:t>
      </w:r>
      <w:r w:rsidRPr="008D7795">
        <w:t>Artykuł 20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37407CD" w14:textId="77777777" w:rsidTr="00CB1EC0">
        <w:trPr>
          <w:trHeight w:hRule="exact" w:val="240"/>
          <w:jc w:val="center"/>
        </w:trPr>
        <w:tc>
          <w:tcPr>
            <w:tcW w:w="9752" w:type="dxa"/>
            <w:gridSpan w:val="2"/>
          </w:tcPr>
          <w:p w14:paraId="0104E28E" w14:textId="77777777" w:rsidR="004D57CE" w:rsidRPr="008D7795" w:rsidRDefault="004D57CE" w:rsidP="00CB1EC0"/>
        </w:tc>
      </w:tr>
      <w:tr w:rsidR="004D57CE" w:rsidRPr="008D7795" w14:paraId="5E0BED2C" w14:textId="77777777" w:rsidTr="00CB1EC0">
        <w:trPr>
          <w:trHeight w:val="240"/>
          <w:jc w:val="center"/>
        </w:trPr>
        <w:tc>
          <w:tcPr>
            <w:tcW w:w="4876" w:type="dxa"/>
          </w:tcPr>
          <w:p w14:paraId="055C0F61" w14:textId="77777777" w:rsidR="004D57CE" w:rsidRPr="008D7795" w:rsidRDefault="004D57CE" w:rsidP="00CB1EC0">
            <w:pPr>
              <w:pStyle w:val="AmColumnHeading"/>
            </w:pPr>
            <w:r w:rsidRPr="008D7795">
              <w:t>Tekst proponowany przez Komisję</w:t>
            </w:r>
          </w:p>
        </w:tc>
        <w:tc>
          <w:tcPr>
            <w:tcW w:w="4876" w:type="dxa"/>
          </w:tcPr>
          <w:p w14:paraId="37C6BB4B" w14:textId="77777777" w:rsidR="004D57CE" w:rsidRPr="008D7795" w:rsidRDefault="004D57CE" w:rsidP="00CB1EC0">
            <w:pPr>
              <w:pStyle w:val="AmColumnHeading"/>
            </w:pPr>
            <w:r w:rsidRPr="008D7795">
              <w:t>Poprawka</w:t>
            </w:r>
          </w:p>
        </w:tc>
      </w:tr>
      <w:tr w:rsidR="004D57CE" w:rsidRPr="008D7795" w14:paraId="4BD1938E" w14:textId="77777777" w:rsidTr="00CB1EC0">
        <w:trPr>
          <w:jc w:val="center"/>
        </w:trPr>
        <w:tc>
          <w:tcPr>
            <w:tcW w:w="4876" w:type="dxa"/>
          </w:tcPr>
          <w:p w14:paraId="0A9686B5" w14:textId="77777777" w:rsidR="004D57CE" w:rsidRPr="008D7795" w:rsidRDefault="004D57CE" w:rsidP="00CB1EC0">
            <w:pPr>
              <w:pStyle w:val="Normal6a"/>
            </w:pPr>
            <w:r w:rsidRPr="008D7795">
              <w:t xml:space="preserve">Osoby mające miejsce zamieszkania w Unii mają prawo otrzymać, na ich wniosek, od organu koordynującego wyznaczonego przez państwo członkowskie ich zamieszkania, informacje dotyczące wszelkich zgłoszonych do Unijnego Centrum zgodnie z art. 12 przypadków rozpowszechniania znanych </w:t>
            </w:r>
            <w:r w:rsidRPr="008D7795">
              <w:lastRenderedPageBreak/>
              <w:t>materiałów przedstawiających niegodziwe traktowanie dzieci w celach seksualnych, w których są przedstawione te osoby. Osoby z niepełnosprawnościami mają prawo zwrócić się o taką informację i otrzymać ją w sposób dla nich dostępny.</w:t>
            </w:r>
          </w:p>
        </w:tc>
        <w:tc>
          <w:tcPr>
            <w:tcW w:w="4876" w:type="dxa"/>
          </w:tcPr>
          <w:p w14:paraId="4BBA7970" w14:textId="77777777" w:rsidR="004D57CE" w:rsidRPr="008D7795" w:rsidRDefault="004D57CE" w:rsidP="00CB1EC0">
            <w:pPr>
              <w:pStyle w:val="Normal6a"/>
            </w:pPr>
            <w:r w:rsidRPr="008D7795">
              <w:rPr>
                <w:b/>
                <w:i/>
              </w:rPr>
              <w:lastRenderedPageBreak/>
              <w:t>Ofiary</w:t>
            </w:r>
            <w:r w:rsidRPr="008D7795">
              <w:t xml:space="preserve"> mające miejsce zamieszkania w Unii mają prawo otrzymać, na ich wniosek, od organu koordynującego wyznaczonego przez państwo członkowskie ich zamieszkania, informacje </w:t>
            </w:r>
            <w:r w:rsidRPr="008D7795">
              <w:rPr>
                <w:b/>
                <w:i/>
              </w:rPr>
              <w:t>oraz skierowanie do służb wsparcia</w:t>
            </w:r>
            <w:r w:rsidRPr="008D7795">
              <w:t xml:space="preserve"> dotyczące wszelkich zgłoszonych do Unijnego Centrum zgodnie z art. 12 </w:t>
            </w:r>
            <w:r w:rsidRPr="008D7795">
              <w:lastRenderedPageBreak/>
              <w:t>przypadków rozpowszechniania znanych materiałów przedstawiających niegodziwe traktowanie dzieci w celach seksualnych, w których są przedstawione te osoby. Osoby z niepełnosprawnościami mają prawo zwrócić się o taką informację i otrzymać ją w sposób dla nich dostępny.</w:t>
            </w:r>
          </w:p>
        </w:tc>
      </w:tr>
    </w:tbl>
    <w:p w14:paraId="42168E92"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66844A9" w14:textId="77777777" w:rsidR="004D57CE" w:rsidRPr="008D7795" w:rsidRDefault="004D57CE" w:rsidP="004D57CE">
      <w:r w:rsidRPr="008D7795">
        <w:rPr>
          <w:rStyle w:val="HideTWBExt"/>
        </w:rPr>
        <w:t>&lt;/Amend&gt;</w:t>
      </w:r>
    </w:p>
    <w:p w14:paraId="5C7BF04F" w14:textId="636F348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1341</w:t>
      </w:r>
      <w:r w:rsidRPr="008D7795">
        <w:rPr>
          <w:rStyle w:val="HideTWBExt"/>
          <w:b w:val="0"/>
        </w:rPr>
        <w:t>&lt;/NumAm&gt;</w:t>
      </w:r>
    </w:p>
    <w:p w14:paraId="19BEF72B" w14:textId="77777777" w:rsidR="004D57CE" w:rsidRPr="008D7795" w:rsidRDefault="004D57CE" w:rsidP="004D57CE">
      <w:pPr>
        <w:pStyle w:val="NormalBold"/>
      </w:pPr>
      <w:r w:rsidRPr="008D7795">
        <w:rPr>
          <w:rStyle w:val="HideTWBExt"/>
          <w:b w:val="0"/>
        </w:rPr>
        <w:t>&lt;RepeatBlock-By&gt;&lt;Members&gt;</w:t>
      </w:r>
      <w:r w:rsidRPr="008D7795">
        <w:t>Carles Puigdemont i Casamajó</w:t>
      </w:r>
      <w:r w:rsidRPr="008D7795">
        <w:rPr>
          <w:rStyle w:val="HideTWBExt"/>
          <w:b w:val="0"/>
        </w:rPr>
        <w:t>&lt;/Members&gt;</w:t>
      </w:r>
    </w:p>
    <w:p w14:paraId="4E1CF8BF" w14:textId="77777777" w:rsidR="004D57CE" w:rsidRPr="008D7795" w:rsidRDefault="004D57CE" w:rsidP="004D57CE">
      <w:pPr>
        <w:pStyle w:val="NormalBold"/>
      </w:pPr>
      <w:r w:rsidRPr="008D7795">
        <w:rPr>
          <w:rStyle w:val="HideTWBExt"/>
          <w:b w:val="0"/>
        </w:rPr>
        <w:t>&lt;/RepeatBlock-By&gt;</w:t>
      </w:r>
    </w:p>
    <w:p w14:paraId="487FA63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4180B87" w14:textId="77777777" w:rsidR="004D57CE" w:rsidRPr="008D7795" w:rsidRDefault="004D57CE" w:rsidP="004D57CE">
      <w:pPr>
        <w:pStyle w:val="NormalBold"/>
      </w:pPr>
      <w:r w:rsidRPr="008D7795">
        <w:rPr>
          <w:rStyle w:val="HideTWBExt"/>
          <w:b w:val="0"/>
        </w:rPr>
        <w:t>&lt;Article&gt;</w:t>
      </w:r>
      <w:r w:rsidRPr="008D7795">
        <w:t>Artykuł 20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0661A81" w14:textId="77777777" w:rsidTr="00CB1EC0">
        <w:trPr>
          <w:trHeight w:hRule="exact" w:val="240"/>
          <w:jc w:val="center"/>
        </w:trPr>
        <w:tc>
          <w:tcPr>
            <w:tcW w:w="9752" w:type="dxa"/>
            <w:gridSpan w:val="2"/>
          </w:tcPr>
          <w:p w14:paraId="097F36CD" w14:textId="77777777" w:rsidR="004D57CE" w:rsidRPr="008D7795" w:rsidRDefault="004D57CE" w:rsidP="00CB1EC0"/>
        </w:tc>
      </w:tr>
      <w:tr w:rsidR="004D57CE" w:rsidRPr="008D7795" w14:paraId="301E6208" w14:textId="77777777" w:rsidTr="00CB1EC0">
        <w:trPr>
          <w:trHeight w:val="240"/>
          <w:jc w:val="center"/>
        </w:trPr>
        <w:tc>
          <w:tcPr>
            <w:tcW w:w="4876" w:type="dxa"/>
          </w:tcPr>
          <w:p w14:paraId="1813C45F" w14:textId="77777777" w:rsidR="004D57CE" w:rsidRPr="008D7795" w:rsidRDefault="004D57CE" w:rsidP="00CB1EC0">
            <w:pPr>
              <w:pStyle w:val="AmColumnHeading"/>
            </w:pPr>
            <w:r w:rsidRPr="008D7795">
              <w:t>Tekst proponowany przez Komisję</w:t>
            </w:r>
          </w:p>
        </w:tc>
        <w:tc>
          <w:tcPr>
            <w:tcW w:w="4876" w:type="dxa"/>
          </w:tcPr>
          <w:p w14:paraId="49612D94" w14:textId="77777777" w:rsidR="004D57CE" w:rsidRPr="008D7795" w:rsidRDefault="004D57CE" w:rsidP="00CB1EC0">
            <w:pPr>
              <w:pStyle w:val="AmColumnHeading"/>
            </w:pPr>
            <w:r w:rsidRPr="008D7795">
              <w:t>Poprawka</w:t>
            </w:r>
          </w:p>
        </w:tc>
      </w:tr>
      <w:tr w:rsidR="004D57CE" w:rsidRPr="008D7795" w14:paraId="24A92A7B" w14:textId="77777777" w:rsidTr="00CB1EC0">
        <w:trPr>
          <w:jc w:val="center"/>
        </w:trPr>
        <w:tc>
          <w:tcPr>
            <w:tcW w:w="4876" w:type="dxa"/>
          </w:tcPr>
          <w:p w14:paraId="18A38987" w14:textId="77777777" w:rsidR="004D57CE" w:rsidRPr="008D7795" w:rsidRDefault="004D57CE" w:rsidP="00CB1EC0">
            <w:pPr>
              <w:pStyle w:val="Normal6a"/>
            </w:pPr>
            <w:r w:rsidRPr="008D7795">
              <w:rPr>
                <w:b/>
                <w:i/>
              </w:rPr>
              <w:t>Osoby mające miejsce zamieszkania w Unii</w:t>
            </w:r>
            <w:r w:rsidRPr="008D7795">
              <w:t xml:space="preserve"> mają prawo otrzymać, na ich wniosek, od organu koordynującego wyznaczonego przez państwo członkowskie ich zamieszkania, informacje dotyczące wszelkich zgłoszonych do Unijnego Centrum zgodnie z art. 12 przypadków rozpowszechniania znanych materiałów przedstawiających niegodziwe traktowanie dzieci w celach seksualnych, w których są przedstawione te osoby. Osoby z niepełnosprawnościami mają prawo zwrócić się o taką informację i otrzymać ją w sposób dla nich dostępny.</w:t>
            </w:r>
          </w:p>
        </w:tc>
        <w:tc>
          <w:tcPr>
            <w:tcW w:w="4876" w:type="dxa"/>
          </w:tcPr>
          <w:p w14:paraId="54DFB17F" w14:textId="77777777" w:rsidR="004D57CE" w:rsidRPr="008D7795" w:rsidRDefault="004D57CE" w:rsidP="00CB1EC0">
            <w:pPr>
              <w:pStyle w:val="Normal6a"/>
            </w:pPr>
            <w:r w:rsidRPr="008D7795">
              <w:rPr>
                <w:b/>
                <w:i/>
              </w:rPr>
              <w:t>Ofiary</w:t>
            </w:r>
            <w:r w:rsidRPr="008D7795">
              <w:t xml:space="preserve"> mają prawo otrzymać, na ich wniosek, od organu koordynującego wyznaczonego przez państwo członkowskie ich zamieszkania, informacje dotyczące wszelkich zgłoszonych do Unijnego Centrum zgodnie z art. 12 przypadków rozpowszechniania znanych materiałów przedstawiających niegodziwe traktowanie dzieci w celach seksualnych, w których są przedstawione te osoby. Osoby z niepełnosprawnościami mają prawo zwrócić się o taką informację i otrzymać ją w sposób dla nich dostępny.</w:t>
            </w:r>
          </w:p>
        </w:tc>
      </w:tr>
    </w:tbl>
    <w:p w14:paraId="08CF864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C5E2FBA" w14:textId="77777777" w:rsidR="004D57CE" w:rsidRPr="008D7795" w:rsidRDefault="004D57CE" w:rsidP="004D57CE">
      <w:r w:rsidRPr="008D7795">
        <w:rPr>
          <w:rStyle w:val="HideTWBExt"/>
        </w:rPr>
        <w:t>&lt;/Amend&gt;</w:t>
      </w:r>
    </w:p>
    <w:p w14:paraId="584811EA" w14:textId="312A3A0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1342</w:t>
      </w:r>
      <w:r w:rsidRPr="008D7795">
        <w:rPr>
          <w:rStyle w:val="HideTWBExt"/>
          <w:b w:val="0"/>
        </w:rPr>
        <w:t>&lt;/NumAm&gt;</w:t>
      </w:r>
    </w:p>
    <w:p w14:paraId="5FE431EC" w14:textId="77777777" w:rsidR="004D57CE" w:rsidRPr="008D7795" w:rsidRDefault="004D57CE" w:rsidP="004D57CE">
      <w:pPr>
        <w:pStyle w:val="NormalBold"/>
      </w:pPr>
      <w:r w:rsidRPr="008D7795">
        <w:rPr>
          <w:rStyle w:val="HideTWBExt"/>
          <w:b w:val="0"/>
        </w:rPr>
        <w:t>&lt;RepeatBlock-By&gt;&lt;Members&gt;</w:t>
      </w:r>
      <w:r w:rsidRPr="008D7795">
        <w:t>Paul Tang, Alex Agius Saliba</w:t>
      </w:r>
      <w:r w:rsidRPr="008D7795">
        <w:rPr>
          <w:rStyle w:val="HideTWBExt"/>
          <w:b w:val="0"/>
        </w:rPr>
        <w:t>&lt;/Members&gt;</w:t>
      </w:r>
    </w:p>
    <w:p w14:paraId="505C047F" w14:textId="77777777" w:rsidR="004D57CE" w:rsidRPr="008D7795" w:rsidRDefault="004D57CE" w:rsidP="004D57CE">
      <w:pPr>
        <w:pStyle w:val="NormalBold"/>
      </w:pPr>
      <w:r w:rsidRPr="008D7795">
        <w:rPr>
          <w:rStyle w:val="HideTWBExt"/>
          <w:b w:val="0"/>
        </w:rPr>
        <w:t>&lt;/RepeatBlock-By&gt;</w:t>
      </w:r>
    </w:p>
    <w:p w14:paraId="75256D3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7DB4167" w14:textId="77777777" w:rsidR="004D57CE" w:rsidRPr="008D7795" w:rsidRDefault="004D57CE" w:rsidP="004D57CE">
      <w:pPr>
        <w:pStyle w:val="NormalBold"/>
      </w:pPr>
      <w:r w:rsidRPr="008D7795">
        <w:rPr>
          <w:rStyle w:val="HideTWBExt"/>
          <w:b w:val="0"/>
        </w:rPr>
        <w:t>&lt;Article&gt;</w:t>
      </w:r>
      <w:r w:rsidRPr="008D7795">
        <w:t>Artykuł 20 – ustęp 1 – akapit 1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E8A5857" w14:textId="77777777" w:rsidTr="00CB1EC0">
        <w:trPr>
          <w:trHeight w:hRule="exact" w:val="240"/>
          <w:jc w:val="center"/>
        </w:trPr>
        <w:tc>
          <w:tcPr>
            <w:tcW w:w="9752" w:type="dxa"/>
            <w:gridSpan w:val="2"/>
          </w:tcPr>
          <w:p w14:paraId="7168DA44" w14:textId="77777777" w:rsidR="004D57CE" w:rsidRPr="008D7795" w:rsidRDefault="004D57CE" w:rsidP="00CB1EC0"/>
        </w:tc>
      </w:tr>
      <w:tr w:rsidR="004D57CE" w:rsidRPr="008D7795" w14:paraId="3CE31179" w14:textId="77777777" w:rsidTr="00CB1EC0">
        <w:trPr>
          <w:trHeight w:val="240"/>
          <w:jc w:val="center"/>
        </w:trPr>
        <w:tc>
          <w:tcPr>
            <w:tcW w:w="4876" w:type="dxa"/>
          </w:tcPr>
          <w:p w14:paraId="7C6BE256" w14:textId="77777777" w:rsidR="004D57CE" w:rsidRPr="008D7795" w:rsidRDefault="004D57CE" w:rsidP="00CB1EC0">
            <w:pPr>
              <w:pStyle w:val="AmColumnHeading"/>
            </w:pPr>
            <w:r w:rsidRPr="008D7795">
              <w:t>Tekst proponowany przez Komisję</w:t>
            </w:r>
          </w:p>
        </w:tc>
        <w:tc>
          <w:tcPr>
            <w:tcW w:w="4876" w:type="dxa"/>
          </w:tcPr>
          <w:p w14:paraId="51D6EA30" w14:textId="77777777" w:rsidR="004D57CE" w:rsidRPr="008D7795" w:rsidRDefault="004D57CE" w:rsidP="00CB1EC0">
            <w:pPr>
              <w:pStyle w:val="AmColumnHeading"/>
            </w:pPr>
            <w:r w:rsidRPr="008D7795">
              <w:t>Poprawka</w:t>
            </w:r>
          </w:p>
        </w:tc>
      </w:tr>
      <w:tr w:rsidR="004D57CE" w:rsidRPr="008D7795" w14:paraId="6732816A" w14:textId="77777777" w:rsidTr="00CB1EC0">
        <w:trPr>
          <w:jc w:val="center"/>
        </w:trPr>
        <w:tc>
          <w:tcPr>
            <w:tcW w:w="4876" w:type="dxa"/>
          </w:tcPr>
          <w:p w14:paraId="6E222738" w14:textId="77777777" w:rsidR="004D57CE" w:rsidRPr="008D7795" w:rsidRDefault="004D57CE" w:rsidP="00CB1EC0">
            <w:pPr>
              <w:pStyle w:val="Normal6a"/>
            </w:pPr>
          </w:p>
        </w:tc>
        <w:tc>
          <w:tcPr>
            <w:tcW w:w="4876" w:type="dxa"/>
          </w:tcPr>
          <w:p w14:paraId="2F478E80" w14:textId="77777777" w:rsidR="004D57CE" w:rsidRPr="008D7795" w:rsidRDefault="004D57CE" w:rsidP="00CB1EC0">
            <w:pPr>
              <w:pStyle w:val="Normal6a"/>
            </w:pPr>
            <w:r w:rsidRPr="008D7795">
              <w:rPr>
                <w:b/>
                <w:i/>
              </w:rPr>
              <w:t xml:space="preserve">Organ koordynujący zapewnia, aby osoby, które doświadczyły niegodziwego </w:t>
            </w:r>
            <w:r w:rsidRPr="008D7795">
              <w:rPr>
                <w:b/>
                <w:i/>
              </w:rPr>
              <w:lastRenderedPageBreak/>
              <w:t>traktowania, w tym dzieci, które doświadczyły niegodziwego traktowania oraz rodzice takich dzieci, były informowane o usługach wsparcia dla osób, które doświadczyły niegodziwego traktowania, w ramach których osoby takie mogą otrzymywać informacje i wsparcie dostosowane do wieku i płci.</w:t>
            </w:r>
          </w:p>
        </w:tc>
      </w:tr>
    </w:tbl>
    <w:p w14:paraId="179BB333"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B367063" w14:textId="77777777" w:rsidR="004D57CE" w:rsidRPr="008D7795" w:rsidRDefault="004D57CE" w:rsidP="004D57CE">
      <w:r w:rsidRPr="008D7795">
        <w:rPr>
          <w:rStyle w:val="HideTWBExt"/>
        </w:rPr>
        <w:t>&lt;/Amend&gt;</w:t>
      </w:r>
    </w:p>
    <w:p w14:paraId="4782363A" w14:textId="2D1A9F2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1343</w:t>
      </w:r>
      <w:r w:rsidRPr="008D7795">
        <w:rPr>
          <w:rStyle w:val="HideTWBExt"/>
          <w:b w:val="0"/>
        </w:rPr>
        <w:t>&lt;/NumAm&gt;</w:t>
      </w:r>
    </w:p>
    <w:p w14:paraId="69671EF1" w14:textId="77777777" w:rsidR="004D57CE" w:rsidRPr="008D7795" w:rsidRDefault="004D57CE" w:rsidP="004D57CE">
      <w:pPr>
        <w:pStyle w:val="NormalBold"/>
      </w:pPr>
      <w:r w:rsidRPr="008D7795">
        <w:rPr>
          <w:rStyle w:val="HideTWBExt"/>
          <w:b w:val="0"/>
        </w:rPr>
        <w:t>&lt;RepeatBlock-By&gt;&lt;Members&gt;</w:t>
      </w:r>
      <w:r w:rsidRPr="008D7795">
        <w:t>Annalisa Tardino</w:t>
      </w:r>
      <w:r w:rsidRPr="008D7795">
        <w:rPr>
          <w:rStyle w:val="HideTWBExt"/>
          <w:b w:val="0"/>
        </w:rPr>
        <w:t>&lt;/Members&gt;</w:t>
      </w:r>
    </w:p>
    <w:p w14:paraId="341AF585" w14:textId="77777777" w:rsidR="004D57CE" w:rsidRPr="008D7795" w:rsidRDefault="004D57CE" w:rsidP="004D57CE">
      <w:pPr>
        <w:pStyle w:val="NormalBold"/>
      </w:pPr>
      <w:r w:rsidRPr="008D7795">
        <w:rPr>
          <w:rStyle w:val="HideTWBExt"/>
          <w:b w:val="0"/>
        </w:rPr>
        <w:t>&lt;/RepeatBlock-By&gt;</w:t>
      </w:r>
    </w:p>
    <w:p w14:paraId="0949AD5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A8C652E" w14:textId="77777777" w:rsidR="004D57CE" w:rsidRPr="008D7795" w:rsidRDefault="004D57CE" w:rsidP="004D57CE">
      <w:pPr>
        <w:pStyle w:val="NormalBold"/>
      </w:pPr>
      <w:r w:rsidRPr="008D7795">
        <w:rPr>
          <w:rStyle w:val="HideTWBExt"/>
          <w:b w:val="0"/>
        </w:rPr>
        <w:t>&lt;Article&gt;</w:t>
      </w:r>
      <w:r w:rsidRPr="008D7795">
        <w:t>Artykuł 20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E252E29" w14:textId="77777777" w:rsidTr="00CB1EC0">
        <w:trPr>
          <w:trHeight w:hRule="exact" w:val="240"/>
          <w:jc w:val="center"/>
        </w:trPr>
        <w:tc>
          <w:tcPr>
            <w:tcW w:w="9752" w:type="dxa"/>
            <w:gridSpan w:val="2"/>
          </w:tcPr>
          <w:p w14:paraId="27128FD9" w14:textId="77777777" w:rsidR="004D57CE" w:rsidRPr="008D7795" w:rsidRDefault="004D57CE" w:rsidP="00CB1EC0"/>
        </w:tc>
      </w:tr>
      <w:tr w:rsidR="004D57CE" w:rsidRPr="008D7795" w14:paraId="0A2DB3DA" w14:textId="77777777" w:rsidTr="00CB1EC0">
        <w:trPr>
          <w:trHeight w:val="240"/>
          <w:jc w:val="center"/>
        </w:trPr>
        <w:tc>
          <w:tcPr>
            <w:tcW w:w="4876" w:type="dxa"/>
          </w:tcPr>
          <w:p w14:paraId="43688275" w14:textId="77777777" w:rsidR="004D57CE" w:rsidRPr="008D7795" w:rsidRDefault="004D57CE" w:rsidP="00CB1EC0">
            <w:pPr>
              <w:pStyle w:val="AmColumnHeading"/>
            </w:pPr>
            <w:r w:rsidRPr="008D7795">
              <w:t>Tekst proponowany przez Komisję</w:t>
            </w:r>
          </w:p>
        </w:tc>
        <w:tc>
          <w:tcPr>
            <w:tcW w:w="4876" w:type="dxa"/>
          </w:tcPr>
          <w:p w14:paraId="1B6198C0" w14:textId="77777777" w:rsidR="004D57CE" w:rsidRPr="008D7795" w:rsidRDefault="004D57CE" w:rsidP="00CB1EC0">
            <w:pPr>
              <w:pStyle w:val="AmColumnHeading"/>
            </w:pPr>
            <w:r w:rsidRPr="008D7795">
              <w:t>Poprawka</w:t>
            </w:r>
          </w:p>
        </w:tc>
      </w:tr>
      <w:tr w:rsidR="004D57CE" w:rsidRPr="008D7795" w14:paraId="79C3F8D4" w14:textId="77777777" w:rsidTr="00CB1EC0">
        <w:trPr>
          <w:jc w:val="center"/>
        </w:trPr>
        <w:tc>
          <w:tcPr>
            <w:tcW w:w="4876" w:type="dxa"/>
          </w:tcPr>
          <w:p w14:paraId="16596B38" w14:textId="77777777" w:rsidR="004D57CE" w:rsidRPr="008D7795" w:rsidRDefault="004D57CE" w:rsidP="00CB1EC0">
            <w:pPr>
              <w:pStyle w:val="Normal6a"/>
            </w:pPr>
            <w:r w:rsidRPr="008D7795">
              <w:t xml:space="preserve">Organ koordynujący przekazuje wniosek Unijnemu Centrum za pośrednictwem systemu ustanowionego zgodnie z art. 39 ust. 2 i podaje wyniki otrzymane z Unijnego Centrum </w:t>
            </w:r>
            <w:r w:rsidRPr="008D7795">
              <w:rPr>
                <w:b/>
                <w:i/>
              </w:rPr>
              <w:t>osobie</w:t>
            </w:r>
            <w:r w:rsidRPr="008D7795">
              <w:t xml:space="preserve"> składającej wniosek.</w:t>
            </w:r>
          </w:p>
        </w:tc>
        <w:tc>
          <w:tcPr>
            <w:tcW w:w="4876" w:type="dxa"/>
          </w:tcPr>
          <w:p w14:paraId="7F72FF95" w14:textId="77777777" w:rsidR="004D57CE" w:rsidRPr="008D7795" w:rsidRDefault="004D57CE" w:rsidP="00CB1EC0">
            <w:pPr>
              <w:pStyle w:val="Normal6a"/>
            </w:pPr>
            <w:r w:rsidRPr="008D7795">
              <w:t xml:space="preserve">Organ koordynujący przekazuje wniosek Unijnemu Centrum za pośrednictwem systemu ustanowionego zgodnie z art. 39 ust. 2 i podaje wyniki otrzymane z Unijnego Centrum </w:t>
            </w:r>
            <w:r w:rsidRPr="008D7795">
              <w:rPr>
                <w:b/>
                <w:i/>
              </w:rPr>
              <w:t>ofierze</w:t>
            </w:r>
            <w:r w:rsidRPr="008D7795">
              <w:t xml:space="preserve"> składającej wniosek.</w:t>
            </w:r>
          </w:p>
        </w:tc>
      </w:tr>
    </w:tbl>
    <w:p w14:paraId="6E2DC70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D39A55E" w14:textId="77777777" w:rsidR="004D57CE" w:rsidRPr="008D7795" w:rsidRDefault="004D57CE" w:rsidP="004D57CE">
      <w:r w:rsidRPr="008D7795">
        <w:rPr>
          <w:rStyle w:val="HideTWBExt"/>
        </w:rPr>
        <w:t>&lt;/Amend&gt;</w:t>
      </w:r>
    </w:p>
    <w:p w14:paraId="4D11C3AD" w14:textId="40A8B66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1344</w:t>
      </w:r>
      <w:r w:rsidRPr="008D7795">
        <w:rPr>
          <w:rStyle w:val="HideTWBExt"/>
          <w:b w:val="0"/>
        </w:rPr>
        <w:t>&lt;/NumAm&gt;</w:t>
      </w:r>
    </w:p>
    <w:p w14:paraId="3D8CB4B1"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9FCB2E8"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E68487F" w14:textId="77777777" w:rsidR="004D57CE" w:rsidRPr="008D7795" w:rsidRDefault="004D57CE" w:rsidP="004D57CE">
      <w:pPr>
        <w:pStyle w:val="NormalBold"/>
      </w:pPr>
      <w:r w:rsidRPr="008D7795">
        <w:rPr>
          <w:rStyle w:val="HideTWBExt"/>
          <w:b w:val="0"/>
        </w:rPr>
        <w:t>&lt;/RepeatBlock-By&gt;</w:t>
      </w:r>
    </w:p>
    <w:p w14:paraId="11B1FE4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47521AA" w14:textId="77777777" w:rsidR="004D57CE" w:rsidRPr="008D7795" w:rsidRDefault="004D57CE" w:rsidP="004D57CE">
      <w:pPr>
        <w:pStyle w:val="NormalBold"/>
      </w:pPr>
      <w:r w:rsidRPr="008D7795">
        <w:rPr>
          <w:rStyle w:val="HideTWBExt"/>
          <w:b w:val="0"/>
        </w:rPr>
        <w:t>&lt;Article&gt;</w:t>
      </w:r>
      <w:r w:rsidRPr="008D7795">
        <w:t>Artykuł 20 – ustęp 1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4FFDDED" w14:textId="77777777" w:rsidTr="00CB1EC0">
        <w:trPr>
          <w:trHeight w:hRule="exact" w:val="240"/>
          <w:jc w:val="center"/>
        </w:trPr>
        <w:tc>
          <w:tcPr>
            <w:tcW w:w="9752" w:type="dxa"/>
            <w:gridSpan w:val="2"/>
          </w:tcPr>
          <w:p w14:paraId="4C996D38" w14:textId="77777777" w:rsidR="004D57CE" w:rsidRPr="008D7795" w:rsidRDefault="004D57CE" w:rsidP="00CB1EC0"/>
        </w:tc>
      </w:tr>
      <w:tr w:rsidR="004D57CE" w:rsidRPr="008D7795" w14:paraId="77DA59C4" w14:textId="77777777" w:rsidTr="00CB1EC0">
        <w:trPr>
          <w:trHeight w:val="240"/>
          <w:jc w:val="center"/>
        </w:trPr>
        <w:tc>
          <w:tcPr>
            <w:tcW w:w="4876" w:type="dxa"/>
          </w:tcPr>
          <w:p w14:paraId="56F1AC1B" w14:textId="77777777" w:rsidR="004D57CE" w:rsidRPr="008D7795" w:rsidRDefault="004D57CE" w:rsidP="00CB1EC0">
            <w:pPr>
              <w:pStyle w:val="AmColumnHeading"/>
            </w:pPr>
            <w:r w:rsidRPr="008D7795">
              <w:t>Tekst proponowany przez Komisję</w:t>
            </w:r>
          </w:p>
        </w:tc>
        <w:tc>
          <w:tcPr>
            <w:tcW w:w="4876" w:type="dxa"/>
          </w:tcPr>
          <w:p w14:paraId="10646DF0" w14:textId="77777777" w:rsidR="004D57CE" w:rsidRPr="008D7795" w:rsidRDefault="004D57CE" w:rsidP="00CB1EC0">
            <w:pPr>
              <w:pStyle w:val="AmColumnHeading"/>
            </w:pPr>
            <w:r w:rsidRPr="008D7795">
              <w:t>Poprawka</w:t>
            </w:r>
          </w:p>
        </w:tc>
      </w:tr>
      <w:tr w:rsidR="004D57CE" w:rsidRPr="008D7795" w14:paraId="3C5EA99C" w14:textId="77777777" w:rsidTr="00CB1EC0">
        <w:trPr>
          <w:jc w:val="center"/>
        </w:trPr>
        <w:tc>
          <w:tcPr>
            <w:tcW w:w="4876" w:type="dxa"/>
          </w:tcPr>
          <w:p w14:paraId="0EB29C48" w14:textId="77777777" w:rsidR="004D57CE" w:rsidRPr="008D7795" w:rsidRDefault="004D57CE" w:rsidP="00CB1EC0">
            <w:pPr>
              <w:pStyle w:val="Normal6a"/>
            </w:pPr>
          </w:p>
        </w:tc>
        <w:tc>
          <w:tcPr>
            <w:tcW w:w="4876" w:type="dxa"/>
          </w:tcPr>
          <w:p w14:paraId="7522352B" w14:textId="77777777" w:rsidR="004D57CE" w:rsidRPr="008D7795" w:rsidRDefault="004D57CE" w:rsidP="00CB1EC0">
            <w:pPr>
              <w:pStyle w:val="Normal6a"/>
            </w:pPr>
            <w:r w:rsidRPr="008D7795">
              <w:rPr>
                <w:b/>
                <w:i/>
              </w:rPr>
              <w:t>1a.</w:t>
            </w:r>
            <w:r w:rsidRPr="008D7795">
              <w:tab/>
            </w:r>
            <w:r w:rsidRPr="008D7795">
              <w:rPr>
                <w:b/>
                <w:i/>
              </w:rPr>
              <w:t xml:space="preserve">Ofiary niegodziwego traktowania dzieci w celach seksualnych lub ich przedstawiciele oraz osoby mieszkające w Unii mają prawo do otrzymania, na swój wniosek, od organu koordynującego informacji dotyczących praw ofiar, wsparcia i pomocy. Informacje te są dostosowane do wieku, dostępne </w:t>
            </w:r>
            <w:r w:rsidRPr="008D7795">
              <w:rPr>
                <w:b/>
                <w:i/>
              </w:rPr>
              <w:lastRenderedPageBreak/>
              <w:t>i uwzględniające płeć oraz obejmują co najmniej następujące informacje:</w:t>
            </w:r>
          </w:p>
        </w:tc>
      </w:tr>
      <w:tr w:rsidR="004D57CE" w:rsidRPr="008D7795" w14:paraId="31FA08C8" w14:textId="77777777" w:rsidTr="00CB1EC0">
        <w:trPr>
          <w:jc w:val="center"/>
        </w:trPr>
        <w:tc>
          <w:tcPr>
            <w:tcW w:w="4876" w:type="dxa"/>
          </w:tcPr>
          <w:p w14:paraId="169D8A3C" w14:textId="77777777" w:rsidR="004D57CE" w:rsidRPr="008D7795" w:rsidRDefault="004D57CE" w:rsidP="00CB1EC0">
            <w:pPr>
              <w:pStyle w:val="Normal6a"/>
            </w:pPr>
          </w:p>
        </w:tc>
        <w:tc>
          <w:tcPr>
            <w:tcW w:w="4876" w:type="dxa"/>
          </w:tcPr>
          <w:p w14:paraId="34CCDAFE" w14:textId="77777777" w:rsidR="004D57CE" w:rsidRPr="008D7795" w:rsidRDefault="004D57CE" w:rsidP="00CB1EC0">
            <w:pPr>
              <w:pStyle w:val="Normal6a"/>
            </w:pPr>
            <w:r w:rsidRPr="008D7795">
              <w:rPr>
                <w:b/>
                <w:i/>
              </w:rPr>
              <w:t>a) rodzaj dostępnego ofierze wsparcia i od kogo można je uzyskać, w tym w odpowiednich przypadkach podstawowe informacje o dostępie do pomocy medycznej, wszelkiego wsparcia specjalistycznego, w tym wsparcia psychologicznego lub socjalnego, oraz informacje o zakwaterowaniu zastępczym;</w:t>
            </w:r>
          </w:p>
        </w:tc>
      </w:tr>
      <w:tr w:rsidR="004D57CE" w:rsidRPr="008D7795" w14:paraId="6B049BDA" w14:textId="77777777" w:rsidTr="00CB1EC0">
        <w:trPr>
          <w:jc w:val="center"/>
        </w:trPr>
        <w:tc>
          <w:tcPr>
            <w:tcW w:w="4876" w:type="dxa"/>
          </w:tcPr>
          <w:p w14:paraId="602FB792" w14:textId="77777777" w:rsidR="004D57CE" w:rsidRPr="008D7795" w:rsidRDefault="004D57CE" w:rsidP="00CB1EC0">
            <w:pPr>
              <w:pStyle w:val="Normal6a"/>
            </w:pPr>
          </w:p>
        </w:tc>
        <w:tc>
          <w:tcPr>
            <w:tcW w:w="4876" w:type="dxa"/>
          </w:tcPr>
          <w:p w14:paraId="21A250DB" w14:textId="77777777" w:rsidR="004D57CE" w:rsidRPr="008D7795" w:rsidRDefault="004D57CE" w:rsidP="00CB1EC0">
            <w:pPr>
              <w:pStyle w:val="Normal6a"/>
            </w:pPr>
            <w:r w:rsidRPr="008D7795">
              <w:rPr>
                <w:b/>
                <w:i/>
              </w:rPr>
              <w:t>b) procedury dotyczące zawiadomienia o popełnieniu przestępstwa oraz rola ofiary w takich procedurach;</w:t>
            </w:r>
          </w:p>
        </w:tc>
      </w:tr>
      <w:tr w:rsidR="004D57CE" w:rsidRPr="008D7795" w14:paraId="70418F19" w14:textId="77777777" w:rsidTr="00CB1EC0">
        <w:trPr>
          <w:jc w:val="center"/>
        </w:trPr>
        <w:tc>
          <w:tcPr>
            <w:tcW w:w="4876" w:type="dxa"/>
          </w:tcPr>
          <w:p w14:paraId="2ADBE02D" w14:textId="77777777" w:rsidR="004D57CE" w:rsidRPr="008D7795" w:rsidRDefault="004D57CE" w:rsidP="00CB1EC0">
            <w:pPr>
              <w:pStyle w:val="Normal6a"/>
            </w:pPr>
          </w:p>
        </w:tc>
        <w:tc>
          <w:tcPr>
            <w:tcW w:w="4876" w:type="dxa"/>
          </w:tcPr>
          <w:p w14:paraId="5033DA11" w14:textId="77777777" w:rsidR="004D57CE" w:rsidRPr="008D7795" w:rsidRDefault="004D57CE" w:rsidP="00CB1EC0">
            <w:pPr>
              <w:pStyle w:val="Normal6a"/>
            </w:pPr>
            <w:r w:rsidRPr="008D7795">
              <w:rPr>
                <w:b/>
                <w:i/>
              </w:rPr>
              <w:t>c) w jaki sposób oraz na jakich warunkach ofiara może uzyskać ochronę, w tym środki ochrony;</w:t>
            </w:r>
          </w:p>
        </w:tc>
      </w:tr>
      <w:tr w:rsidR="004D57CE" w:rsidRPr="008D7795" w14:paraId="390DEB6C" w14:textId="77777777" w:rsidTr="00CB1EC0">
        <w:trPr>
          <w:jc w:val="center"/>
        </w:trPr>
        <w:tc>
          <w:tcPr>
            <w:tcW w:w="4876" w:type="dxa"/>
          </w:tcPr>
          <w:p w14:paraId="1E1B9284" w14:textId="77777777" w:rsidR="004D57CE" w:rsidRPr="008D7795" w:rsidRDefault="004D57CE" w:rsidP="00CB1EC0">
            <w:pPr>
              <w:pStyle w:val="Normal6a"/>
            </w:pPr>
          </w:p>
        </w:tc>
        <w:tc>
          <w:tcPr>
            <w:tcW w:w="4876" w:type="dxa"/>
          </w:tcPr>
          <w:p w14:paraId="22D0A31A" w14:textId="77777777" w:rsidR="004D57CE" w:rsidRPr="008D7795" w:rsidRDefault="004D57CE" w:rsidP="00CB1EC0">
            <w:pPr>
              <w:pStyle w:val="Normal6a"/>
            </w:pPr>
            <w:r w:rsidRPr="008D7795">
              <w:rPr>
                <w:b/>
                <w:i/>
              </w:rPr>
              <w:t>d) w jaki sposób i na jakich warunkach ofiara może uzyskać poradę prawną, pomoc prawną oraz wszelkie porady innego rodzaju;</w:t>
            </w:r>
          </w:p>
        </w:tc>
      </w:tr>
      <w:tr w:rsidR="004D57CE" w:rsidRPr="008D7795" w14:paraId="67CDA59F" w14:textId="77777777" w:rsidTr="00CB1EC0">
        <w:trPr>
          <w:jc w:val="center"/>
        </w:trPr>
        <w:tc>
          <w:tcPr>
            <w:tcW w:w="4876" w:type="dxa"/>
          </w:tcPr>
          <w:p w14:paraId="660D52F1" w14:textId="77777777" w:rsidR="004D57CE" w:rsidRPr="008D7795" w:rsidRDefault="004D57CE" w:rsidP="00CB1EC0">
            <w:pPr>
              <w:pStyle w:val="Normal6a"/>
            </w:pPr>
          </w:p>
        </w:tc>
        <w:tc>
          <w:tcPr>
            <w:tcW w:w="4876" w:type="dxa"/>
          </w:tcPr>
          <w:p w14:paraId="2833D70C" w14:textId="77777777" w:rsidR="004D57CE" w:rsidRPr="008D7795" w:rsidRDefault="004D57CE" w:rsidP="00CB1EC0">
            <w:pPr>
              <w:pStyle w:val="Normal6a"/>
            </w:pPr>
            <w:r w:rsidRPr="008D7795">
              <w:rPr>
                <w:b/>
                <w:i/>
              </w:rPr>
              <w:t>e) w jaki sposób i na jakich warunkach ofiara może uzyskać odszkodowanie;</w:t>
            </w:r>
          </w:p>
        </w:tc>
      </w:tr>
      <w:tr w:rsidR="004D57CE" w:rsidRPr="008D7795" w14:paraId="7F778EFA" w14:textId="77777777" w:rsidTr="00CB1EC0">
        <w:trPr>
          <w:jc w:val="center"/>
        </w:trPr>
        <w:tc>
          <w:tcPr>
            <w:tcW w:w="4876" w:type="dxa"/>
          </w:tcPr>
          <w:p w14:paraId="5757C2CA" w14:textId="77777777" w:rsidR="004D57CE" w:rsidRPr="008D7795" w:rsidRDefault="004D57CE" w:rsidP="00CB1EC0">
            <w:pPr>
              <w:pStyle w:val="Normal6a"/>
            </w:pPr>
          </w:p>
        </w:tc>
        <w:tc>
          <w:tcPr>
            <w:tcW w:w="4876" w:type="dxa"/>
          </w:tcPr>
          <w:p w14:paraId="5CD8AD27" w14:textId="77777777" w:rsidR="004D57CE" w:rsidRPr="008D7795" w:rsidRDefault="004D57CE" w:rsidP="00CB1EC0">
            <w:pPr>
              <w:pStyle w:val="Normal6a"/>
            </w:pPr>
            <w:r w:rsidRPr="008D7795">
              <w:rPr>
                <w:b/>
                <w:i/>
              </w:rPr>
              <w:t>f) w jaki sposób i na jakich warunkach ofiara jest uprawniona do tłumaczenia ustnego i pisemnego.</w:t>
            </w:r>
          </w:p>
        </w:tc>
      </w:tr>
    </w:tbl>
    <w:p w14:paraId="28B4F68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16317B9" w14:textId="77777777" w:rsidR="004D57CE" w:rsidRPr="008D7795" w:rsidRDefault="004D57CE" w:rsidP="004D57CE">
      <w:r w:rsidRPr="008D7795">
        <w:rPr>
          <w:rStyle w:val="HideTWBExt"/>
        </w:rPr>
        <w:t>&lt;/Amend&gt;</w:t>
      </w:r>
    </w:p>
    <w:p w14:paraId="6746AB0F" w14:textId="454A122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1345</w:t>
      </w:r>
      <w:r w:rsidRPr="008D7795">
        <w:rPr>
          <w:rStyle w:val="HideTWBExt"/>
          <w:b w:val="0"/>
        </w:rPr>
        <w:t>&lt;/NumAm&gt;</w:t>
      </w:r>
    </w:p>
    <w:p w14:paraId="1D1D49F9"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7ABA20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E73FF2C" w14:textId="77777777" w:rsidR="004D57CE" w:rsidRPr="008D7795" w:rsidRDefault="004D57CE" w:rsidP="004D57CE">
      <w:pPr>
        <w:pStyle w:val="NormalBold"/>
      </w:pPr>
      <w:r w:rsidRPr="008D7795">
        <w:rPr>
          <w:rStyle w:val="HideTWBExt"/>
          <w:b w:val="0"/>
        </w:rPr>
        <w:t>&lt;/RepeatBlock-By&gt;</w:t>
      </w:r>
    </w:p>
    <w:p w14:paraId="231114E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15B9431" w14:textId="77777777" w:rsidR="004D57CE" w:rsidRPr="008D7795" w:rsidRDefault="004D57CE" w:rsidP="004D57CE">
      <w:pPr>
        <w:pStyle w:val="NormalBold"/>
      </w:pPr>
      <w:r w:rsidRPr="008D7795">
        <w:rPr>
          <w:rStyle w:val="HideTWBExt"/>
          <w:b w:val="0"/>
        </w:rPr>
        <w:t>&lt;Article&gt;</w:t>
      </w:r>
      <w:r w:rsidRPr="008D7795">
        <w:t>Artykuł 20 – ustęp 1 b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EFCCBEC" w14:textId="77777777" w:rsidTr="00CB1EC0">
        <w:trPr>
          <w:trHeight w:hRule="exact" w:val="240"/>
          <w:jc w:val="center"/>
        </w:trPr>
        <w:tc>
          <w:tcPr>
            <w:tcW w:w="9752" w:type="dxa"/>
            <w:gridSpan w:val="2"/>
          </w:tcPr>
          <w:p w14:paraId="11511770" w14:textId="77777777" w:rsidR="004D57CE" w:rsidRPr="008D7795" w:rsidRDefault="004D57CE" w:rsidP="00CB1EC0"/>
        </w:tc>
      </w:tr>
      <w:tr w:rsidR="004D57CE" w:rsidRPr="008D7795" w14:paraId="6A1D4114" w14:textId="77777777" w:rsidTr="00CB1EC0">
        <w:trPr>
          <w:trHeight w:val="240"/>
          <w:jc w:val="center"/>
        </w:trPr>
        <w:tc>
          <w:tcPr>
            <w:tcW w:w="4876" w:type="dxa"/>
          </w:tcPr>
          <w:p w14:paraId="73280B53" w14:textId="77777777" w:rsidR="004D57CE" w:rsidRPr="008D7795" w:rsidRDefault="004D57CE" w:rsidP="00CB1EC0">
            <w:pPr>
              <w:pStyle w:val="AmColumnHeading"/>
            </w:pPr>
            <w:r w:rsidRPr="008D7795">
              <w:t>Tekst proponowany przez Komisję</w:t>
            </w:r>
          </w:p>
        </w:tc>
        <w:tc>
          <w:tcPr>
            <w:tcW w:w="4876" w:type="dxa"/>
          </w:tcPr>
          <w:p w14:paraId="62477340" w14:textId="77777777" w:rsidR="004D57CE" w:rsidRPr="008D7795" w:rsidRDefault="004D57CE" w:rsidP="00CB1EC0">
            <w:pPr>
              <w:pStyle w:val="AmColumnHeading"/>
            </w:pPr>
            <w:r w:rsidRPr="008D7795">
              <w:t>Poprawka</w:t>
            </w:r>
          </w:p>
        </w:tc>
      </w:tr>
      <w:tr w:rsidR="004D57CE" w:rsidRPr="008D7795" w14:paraId="174BE476" w14:textId="77777777" w:rsidTr="00CB1EC0">
        <w:trPr>
          <w:jc w:val="center"/>
        </w:trPr>
        <w:tc>
          <w:tcPr>
            <w:tcW w:w="4876" w:type="dxa"/>
          </w:tcPr>
          <w:p w14:paraId="7F568C81" w14:textId="77777777" w:rsidR="004D57CE" w:rsidRPr="008D7795" w:rsidRDefault="004D57CE" w:rsidP="00CB1EC0">
            <w:pPr>
              <w:pStyle w:val="Normal6a"/>
            </w:pPr>
          </w:p>
        </w:tc>
        <w:tc>
          <w:tcPr>
            <w:tcW w:w="4876" w:type="dxa"/>
          </w:tcPr>
          <w:p w14:paraId="365934D0" w14:textId="77777777" w:rsidR="004D57CE" w:rsidRPr="008D7795" w:rsidRDefault="004D57CE" w:rsidP="00CB1EC0">
            <w:pPr>
              <w:pStyle w:val="Normal6a"/>
            </w:pPr>
            <w:r w:rsidRPr="008D7795">
              <w:rPr>
                <w:b/>
                <w:i/>
              </w:rPr>
              <w:t>1b.</w:t>
            </w:r>
            <w:r w:rsidRPr="008D7795">
              <w:tab/>
            </w:r>
            <w:r w:rsidRPr="008D7795">
              <w:rPr>
                <w:b/>
                <w:i/>
              </w:rPr>
              <w:t xml:space="preserve">W przypadku gdy ofiara lub jej przedstawiciel wskaże, że preferuje wniosek okresowy, organ koordynujący niezwłocznie przekazuje wnioskodawcy informacje, o których mowa w ust. 3, po pierwszej udzielonej odpowiedzi w przypadku nowych zgłoszeń, o których </w:t>
            </w:r>
            <w:r w:rsidRPr="008D7795">
              <w:rPr>
                <w:b/>
                <w:i/>
              </w:rPr>
              <w:lastRenderedPageBreak/>
              <w:t>mowa w ust. 1, raz w tygodniu. Ofiary lub ich przedstawiciele mogą w każdej chwili wycofać wniosek okresowy, powiadamiając o tym właściwy organ koordynujący.</w:t>
            </w:r>
          </w:p>
        </w:tc>
      </w:tr>
    </w:tbl>
    <w:p w14:paraId="55882EA0"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4718CF6" w14:textId="77777777" w:rsidR="004D57CE" w:rsidRPr="008D7795" w:rsidRDefault="004D57CE" w:rsidP="004D57CE">
      <w:r w:rsidRPr="008D7795">
        <w:rPr>
          <w:rStyle w:val="HideTWBExt"/>
        </w:rPr>
        <w:t>&lt;/Amend&gt;</w:t>
      </w:r>
    </w:p>
    <w:p w14:paraId="72C1C973" w14:textId="4CB5E69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1346</w:t>
      </w:r>
      <w:r w:rsidRPr="008D7795">
        <w:rPr>
          <w:rStyle w:val="HideTWBExt"/>
          <w:b w:val="0"/>
        </w:rPr>
        <w:t>&lt;/NumAm&gt;</w:t>
      </w:r>
    </w:p>
    <w:p w14:paraId="0F5A31B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231495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7D65F21" w14:textId="77777777" w:rsidR="004D57CE" w:rsidRPr="008D7795" w:rsidRDefault="004D57CE" w:rsidP="004D57CE">
      <w:pPr>
        <w:pStyle w:val="NormalBold"/>
      </w:pPr>
      <w:r w:rsidRPr="008D7795">
        <w:rPr>
          <w:rStyle w:val="HideTWBExt"/>
          <w:b w:val="0"/>
        </w:rPr>
        <w:t>&lt;/RepeatBlock-By&gt;</w:t>
      </w:r>
    </w:p>
    <w:p w14:paraId="460C190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929098B" w14:textId="77777777" w:rsidR="004D57CE" w:rsidRPr="008D7795" w:rsidRDefault="004D57CE" w:rsidP="004D57CE">
      <w:pPr>
        <w:pStyle w:val="NormalBold"/>
      </w:pPr>
      <w:r w:rsidRPr="008D7795">
        <w:rPr>
          <w:rStyle w:val="HideTWBExt"/>
          <w:b w:val="0"/>
        </w:rPr>
        <w:t>&lt;Article&gt;</w:t>
      </w:r>
      <w:r w:rsidRPr="008D7795">
        <w:t>Artykuł 20 – ustęp 2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AB37427" w14:textId="77777777" w:rsidTr="00CB1EC0">
        <w:trPr>
          <w:trHeight w:hRule="exact" w:val="240"/>
          <w:jc w:val="center"/>
        </w:trPr>
        <w:tc>
          <w:tcPr>
            <w:tcW w:w="9752" w:type="dxa"/>
            <w:gridSpan w:val="2"/>
          </w:tcPr>
          <w:p w14:paraId="165FF7D5" w14:textId="77777777" w:rsidR="004D57CE" w:rsidRPr="008D7795" w:rsidRDefault="004D57CE" w:rsidP="00CB1EC0"/>
        </w:tc>
      </w:tr>
      <w:tr w:rsidR="004D57CE" w:rsidRPr="008D7795" w14:paraId="3306EBEC" w14:textId="77777777" w:rsidTr="00CB1EC0">
        <w:trPr>
          <w:trHeight w:val="240"/>
          <w:jc w:val="center"/>
        </w:trPr>
        <w:tc>
          <w:tcPr>
            <w:tcW w:w="4876" w:type="dxa"/>
          </w:tcPr>
          <w:p w14:paraId="517BEAD6" w14:textId="77777777" w:rsidR="004D57CE" w:rsidRPr="008D7795" w:rsidRDefault="004D57CE" w:rsidP="00CB1EC0">
            <w:pPr>
              <w:pStyle w:val="AmColumnHeading"/>
            </w:pPr>
            <w:r w:rsidRPr="008D7795">
              <w:t>Tekst proponowany przez Komisję</w:t>
            </w:r>
          </w:p>
        </w:tc>
        <w:tc>
          <w:tcPr>
            <w:tcW w:w="4876" w:type="dxa"/>
          </w:tcPr>
          <w:p w14:paraId="19ECF886" w14:textId="77777777" w:rsidR="004D57CE" w:rsidRPr="008D7795" w:rsidRDefault="004D57CE" w:rsidP="00CB1EC0">
            <w:pPr>
              <w:pStyle w:val="AmColumnHeading"/>
            </w:pPr>
            <w:r w:rsidRPr="008D7795">
              <w:t>Poprawka</w:t>
            </w:r>
          </w:p>
        </w:tc>
      </w:tr>
      <w:tr w:rsidR="004D57CE" w:rsidRPr="008D7795" w14:paraId="5B340C37" w14:textId="77777777" w:rsidTr="00CB1EC0">
        <w:trPr>
          <w:jc w:val="center"/>
        </w:trPr>
        <w:tc>
          <w:tcPr>
            <w:tcW w:w="4876" w:type="dxa"/>
          </w:tcPr>
          <w:p w14:paraId="2B957BE7" w14:textId="77777777" w:rsidR="004D57CE" w:rsidRPr="008D7795" w:rsidRDefault="004D57CE" w:rsidP="00CB1EC0">
            <w:pPr>
              <w:pStyle w:val="Normal6a"/>
            </w:pPr>
            <w:r w:rsidRPr="008D7795">
              <w:t>b)</w:t>
            </w:r>
            <w:r w:rsidRPr="008D7795">
              <w:tab/>
              <w:t>w stosownych przypadkach – osobę lub podmiot, które mają otrzymać informacje w imieniu osoby składającej wniosek;</w:t>
            </w:r>
          </w:p>
        </w:tc>
        <w:tc>
          <w:tcPr>
            <w:tcW w:w="4876" w:type="dxa"/>
          </w:tcPr>
          <w:p w14:paraId="20BF051E" w14:textId="77777777" w:rsidR="004D57CE" w:rsidRPr="008D7795" w:rsidRDefault="004D57CE" w:rsidP="00CB1EC0">
            <w:pPr>
              <w:pStyle w:val="Normal6a"/>
            </w:pPr>
            <w:r w:rsidRPr="008D7795">
              <w:t>b)</w:t>
            </w:r>
            <w:r w:rsidRPr="008D7795">
              <w:tab/>
              <w:t xml:space="preserve">w stosownych przypadkach – osobę lub podmiot </w:t>
            </w:r>
            <w:r w:rsidRPr="008D7795">
              <w:rPr>
                <w:b/>
                <w:i/>
              </w:rPr>
              <w:t>formalnie wspierające lub reprezentujące osobę</w:t>
            </w:r>
            <w:r w:rsidRPr="008D7795">
              <w:t xml:space="preserve">, które mają otrzymać informacje w imieniu osoby składającej wniosek </w:t>
            </w:r>
            <w:r w:rsidRPr="008D7795">
              <w:rPr>
                <w:b/>
                <w:i/>
              </w:rPr>
              <w:t>wraz z możliwym do zweryfikowania dowodem wyrażenia zgody przez osobę składającą wniosek</w:t>
            </w:r>
            <w:r w:rsidRPr="008D7795">
              <w:t>;</w:t>
            </w:r>
          </w:p>
        </w:tc>
      </w:tr>
    </w:tbl>
    <w:p w14:paraId="76C57C4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13DE25A" w14:textId="77777777" w:rsidR="004D57CE" w:rsidRPr="008D7795" w:rsidRDefault="004D57CE" w:rsidP="004D57CE">
      <w:r w:rsidRPr="008D7795">
        <w:rPr>
          <w:rStyle w:val="HideTWBExt"/>
        </w:rPr>
        <w:t>&lt;/Amend&gt;</w:t>
      </w:r>
    </w:p>
    <w:p w14:paraId="51CA928E" w14:textId="684B4AA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1347</w:t>
      </w:r>
      <w:r w:rsidRPr="008D7795">
        <w:rPr>
          <w:rStyle w:val="HideTWBExt"/>
          <w:b w:val="0"/>
        </w:rPr>
        <w:t>&lt;/NumAm&gt;</w:t>
      </w:r>
    </w:p>
    <w:p w14:paraId="63653D55"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DEEC75C"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C62FA54" w14:textId="77777777" w:rsidR="004D57CE" w:rsidRPr="008D7795" w:rsidRDefault="004D57CE" w:rsidP="004D57CE">
      <w:pPr>
        <w:pStyle w:val="NormalBold"/>
      </w:pPr>
      <w:r w:rsidRPr="008D7795">
        <w:rPr>
          <w:rStyle w:val="HideTWBExt"/>
          <w:b w:val="0"/>
        </w:rPr>
        <w:t>&lt;/RepeatBlock-By&gt;</w:t>
      </w:r>
    </w:p>
    <w:p w14:paraId="4C2A1D3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6AEAEE1" w14:textId="77777777" w:rsidR="004D57CE" w:rsidRPr="008D7795" w:rsidRDefault="004D57CE" w:rsidP="004D57CE">
      <w:pPr>
        <w:pStyle w:val="NormalBold"/>
      </w:pPr>
      <w:r w:rsidRPr="008D7795">
        <w:rPr>
          <w:rStyle w:val="HideTWBExt"/>
          <w:b w:val="0"/>
        </w:rPr>
        <w:t>&lt;Article&gt;</w:t>
      </w:r>
      <w:r w:rsidRPr="008D7795">
        <w:t>Artykuł 20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7FD3ACE" w14:textId="77777777" w:rsidTr="00CB1EC0">
        <w:trPr>
          <w:trHeight w:hRule="exact" w:val="240"/>
          <w:jc w:val="center"/>
        </w:trPr>
        <w:tc>
          <w:tcPr>
            <w:tcW w:w="9752" w:type="dxa"/>
            <w:gridSpan w:val="2"/>
          </w:tcPr>
          <w:p w14:paraId="7677AB8D" w14:textId="77777777" w:rsidR="004D57CE" w:rsidRPr="008D7795" w:rsidRDefault="004D57CE" w:rsidP="00CB1EC0"/>
        </w:tc>
      </w:tr>
      <w:tr w:rsidR="004D57CE" w:rsidRPr="008D7795" w14:paraId="76F026AB" w14:textId="77777777" w:rsidTr="00CB1EC0">
        <w:trPr>
          <w:trHeight w:val="240"/>
          <w:jc w:val="center"/>
        </w:trPr>
        <w:tc>
          <w:tcPr>
            <w:tcW w:w="4876" w:type="dxa"/>
          </w:tcPr>
          <w:p w14:paraId="78C5D0F7" w14:textId="77777777" w:rsidR="004D57CE" w:rsidRPr="008D7795" w:rsidRDefault="004D57CE" w:rsidP="00CB1EC0">
            <w:pPr>
              <w:pStyle w:val="AmColumnHeading"/>
            </w:pPr>
            <w:r w:rsidRPr="008D7795">
              <w:t>Tekst proponowany przez Komisję</w:t>
            </w:r>
          </w:p>
        </w:tc>
        <w:tc>
          <w:tcPr>
            <w:tcW w:w="4876" w:type="dxa"/>
          </w:tcPr>
          <w:p w14:paraId="57EE95A8" w14:textId="77777777" w:rsidR="004D57CE" w:rsidRPr="008D7795" w:rsidRDefault="004D57CE" w:rsidP="00CB1EC0">
            <w:pPr>
              <w:pStyle w:val="AmColumnHeading"/>
            </w:pPr>
            <w:r w:rsidRPr="008D7795">
              <w:t>Poprawka</w:t>
            </w:r>
          </w:p>
        </w:tc>
      </w:tr>
      <w:tr w:rsidR="004D57CE" w:rsidRPr="008D7795" w14:paraId="6411F787" w14:textId="77777777" w:rsidTr="00CB1EC0">
        <w:trPr>
          <w:jc w:val="center"/>
        </w:trPr>
        <w:tc>
          <w:tcPr>
            <w:tcW w:w="4876" w:type="dxa"/>
          </w:tcPr>
          <w:p w14:paraId="760869C0" w14:textId="77777777" w:rsidR="004D57CE" w:rsidRPr="008D7795" w:rsidRDefault="004D57CE" w:rsidP="00CB1EC0">
            <w:pPr>
              <w:pStyle w:val="Normal6a"/>
            </w:pPr>
            <w:r w:rsidRPr="008D7795">
              <w:t>c)</w:t>
            </w:r>
            <w:r w:rsidRPr="008D7795">
              <w:tab/>
              <w:t xml:space="preserve">elementy wystarczające </w:t>
            </w:r>
            <w:r w:rsidRPr="008D7795">
              <w:rPr>
                <w:b/>
                <w:i/>
              </w:rPr>
              <w:t xml:space="preserve">do wykazania tożsamości </w:t>
            </w:r>
            <w:r w:rsidRPr="008D7795">
              <w:t>osoby składającej wniosek.</w:t>
            </w:r>
          </w:p>
        </w:tc>
        <w:tc>
          <w:tcPr>
            <w:tcW w:w="4876" w:type="dxa"/>
          </w:tcPr>
          <w:p w14:paraId="3BCDDFDD" w14:textId="77777777" w:rsidR="004D57CE" w:rsidRPr="008D7795" w:rsidRDefault="004D57CE" w:rsidP="00CB1EC0">
            <w:pPr>
              <w:pStyle w:val="Normal6a"/>
            </w:pPr>
            <w:r w:rsidRPr="008D7795">
              <w:t>c)</w:t>
            </w:r>
            <w:r w:rsidRPr="008D7795">
              <w:tab/>
              <w:t xml:space="preserve">elementy wystarczające </w:t>
            </w:r>
            <w:r w:rsidRPr="008D7795">
              <w:rPr>
                <w:b/>
                <w:i/>
              </w:rPr>
              <w:t>do zweryfikowania, czy dany materiał przedstawiający niegodziwe traktowanie dzieci w celach seksualnych dotyczy</w:t>
            </w:r>
            <w:r w:rsidRPr="008D7795">
              <w:t xml:space="preserve"> osoby składającej wniosek.</w:t>
            </w:r>
          </w:p>
        </w:tc>
      </w:tr>
    </w:tbl>
    <w:p w14:paraId="2051D28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E057E3E" w14:textId="77777777" w:rsidR="004D57CE" w:rsidRPr="008D7795" w:rsidRDefault="004D57CE" w:rsidP="004D57CE">
      <w:r w:rsidRPr="008D7795">
        <w:rPr>
          <w:rStyle w:val="HideTWBExt"/>
        </w:rPr>
        <w:t>&lt;/Amend&gt;</w:t>
      </w:r>
    </w:p>
    <w:p w14:paraId="627525B4" w14:textId="21696AF3"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1348</w:t>
      </w:r>
      <w:r w:rsidRPr="008D7795">
        <w:rPr>
          <w:rStyle w:val="HideTWBExt"/>
          <w:b w:val="0"/>
        </w:rPr>
        <w:t>&lt;/NumAm&gt;</w:t>
      </w:r>
    </w:p>
    <w:p w14:paraId="4334608D"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B68EC38"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33B08DF" w14:textId="77777777" w:rsidR="004D57CE" w:rsidRPr="008D7795" w:rsidRDefault="004D57CE" w:rsidP="004D57CE">
      <w:pPr>
        <w:pStyle w:val="NormalBold"/>
      </w:pPr>
      <w:r w:rsidRPr="008D7795">
        <w:rPr>
          <w:rStyle w:val="HideTWBExt"/>
          <w:b w:val="0"/>
        </w:rPr>
        <w:t>&lt;/RepeatBlock-By&gt;</w:t>
      </w:r>
    </w:p>
    <w:p w14:paraId="5AD0156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BD1C158" w14:textId="77777777" w:rsidR="004D57CE" w:rsidRPr="008D7795" w:rsidRDefault="004D57CE" w:rsidP="004D57CE">
      <w:pPr>
        <w:pStyle w:val="NormalBold"/>
      </w:pPr>
      <w:r w:rsidRPr="008D7795">
        <w:rPr>
          <w:rStyle w:val="HideTWBExt"/>
          <w:b w:val="0"/>
        </w:rPr>
        <w:t>&lt;Article&gt;</w:t>
      </w:r>
      <w:r w:rsidRPr="008D7795">
        <w:t>Artykuł 20 – ustęp 2 – litera c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6A85C64" w14:textId="77777777" w:rsidTr="00CB1EC0">
        <w:trPr>
          <w:trHeight w:hRule="exact" w:val="240"/>
          <w:jc w:val="center"/>
        </w:trPr>
        <w:tc>
          <w:tcPr>
            <w:tcW w:w="9752" w:type="dxa"/>
            <w:gridSpan w:val="2"/>
          </w:tcPr>
          <w:p w14:paraId="38F33E43" w14:textId="77777777" w:rsidR="004D57CE" w:rsidRPr="008D7795" w:rsidRDefault="004D57CE" w:rsidP="00CB1EC0"/>
        </w:tc>
      </w:tr>
      <w:tr w:rsidR="004D57CE" w:rsidRPr="008D7795" w14:paraId="377B9931" w14:textId="77777777" w:rsidTr="00CB1EC0">
        <w:trPr>
          <w:trHeight w:val="240"/>
          <w:jc w:val="center"/>
        </w:trPr>
        <w:tc>
          <w:tcPr>
            <w:tcW w:w="4876" w:type="dxa"/>
          </w:tcPr>
          <w:p w14:paraId="63ED502D" w14:textId="77777777" w:rsidR="004D57CE" w:rsidRPr="008D7795" w:rsidRDefault="004D57CE" w:rsidP="00CB1EC0">
            <w:pPr>
              <w:pStyle w:val="AmColumnHeading"/>
            </w:pPr>
            <w:r w:rsidRPr="008D7795">
              <w:t>Tekst proponowany przez Komisję</w:t>
            </w:r>
          </w:p>
        </w:tc>
        <w:tc>
          <w:tcPr>
            <w:tcW w:w="4876" w:type="dxa"/>
          </w:tcPr>
          <w:p w14:paraId="2229C51C" w14:textId="77777777" w:rsidR="004D57CE" w:rsidRPr="008D7795" w:rsidRDefault="004D57CE" w:rsidP="00CB1EC0">
            <w:pPr>
              <w:pStyle w:val="AmColumnHeading"/>
            </w:pPr>
            <w:r w:rsidRPr="008D7795">
              <w:t>Poprawka</w:t>
            </w:r>
          </w:p>
        </w:tc>
      </w:tr>
      <w:tr w:rsidR="004D57CE" w:rsidRPr="008D7795" w14:paraId="6386AA51" w14:textId="77777777" w:rsidTr="00CB1EC0">
        <w:trPr>
          <w:jc w:val="center"/>
        </w:trPr>
        <w:tc>
          <w:tcPr>
            <w:tcW w:w="4876" w:type="dxa"/>
          </w:tcPr>
          <w:p w14:paraId="1BB0B45C" w14:textId="77777777" w:rsidR="004D57CE" w:rsidRPr="008D7795" w:rsidRDefault="004D57CE" w:rsidP="00CB1EC0">
            <w:pPr>
              <w:pStyle w:val="Normal6a"/>
            </w:pPr>
          </w:p>
        </w:tc>
        <w:tc>
          <w:tcPr>
            <w:tcW w:w="4876" w:type="dxa"/>
          </w:tcPr>
          <w:p w14:paraId="6503F2CE" w14:textId="77777777" w:rsidR="004D57CE" w:rsidRPr="008D7795" w:rsidRDefault="004D57CE" w:rsidP="00CB1EC0">
            <w:pPr>
              <w:pStyle w:val="Normal6a"/>
            </w:pPr>
            <w:r w:rsidRPr="008D7795">
              <w:rPr>
                <w:b/>
                <w:i/>
              </w:rPr>
              <w:t>ca)</w:t>
            </w:r>
            <w:r w:rsidRPr="008D7795">
              <w:tab/>
            </w:r>
            <w:r w:rsidRPr="008D7795">
              <w:rPr>
                <w:b/>
                <w:i/>
              </w:rPr>
              <w:t>informację, czy wniosek jest jednorazowy, czy też powinien obejmować określony okres.</w:t>
            </w:r>
          </w:p>
        </w:tc>
      </w:tr>
    </w:tbl>
    <w:p w14:paraId="4040CB54"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0C5308F" w14:textId="77777777" w:rsidR="004D57CE" w:rsidRPr="008D7795" w:rsidRDefault="004D57CE" w:rsidP="004D57CE">
      <w:r w:rsidRPr="008D7795">
        <w:rPr>
          <w:rStyle w:val="HideTWBExt"/>
        </w:rPr>
        <w:t>&lt;/Amend&gt;</w:t>
      </w:r>
    </w:p>
    <w:p w14:paraId="33A90D61" w14:textId="707A058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1349</w:t>
      </w:r>
      <w:r w:rsidRPr="008D7795">
        <w:rPr>
          <w:rStyle w:val="HideTWBExt"/>
          <w:b w:val="0"/>
        </w:rPr>
        <w:t>&lt;/NumAm&gt;</w:t>
      </w:r>
    </w:p>
    <w:p w14:paraId="7773021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22389D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86AD497" w14:textId="77777777" w:rsidR="004D57CE" w:rsidRPr="008D7795" w:rsidRDefault="004D57CE" w:rsidP="004D57CE">
      <w:pPr>
        <w:pStyle w:val="NormalBold"/>
      </w:pPr>
      <w:r w:rsidRPr="008D7795">
        <w:rPr>
          <w:rStyle w:val="HideTWBExt"/>
          <w:b w:val="0"/>
        </w:rPr>
        <w:t>&lt;/RepeatBlock-By&gt;</w:t>
      </w:r>
    </w:p>
    <w:p w14:paraId="356A918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45CC406" w14:textId="77777777" w:rsidR="004D57CE" w:rsidRPr="008D7795" w:rsidRDefault="004D57CE" w:rsidP="004D57CE">
      <w:pPr>
        <w:pStyle w:val="NormalBold"/>
      </w:pPr>
      <w:r w:rsidRPr="008D7795">
        <w:rPr>
          <w:rStyle w:val="HideTWBExt"/>
          <w:b w:val="0"/>
        </w:rPr>
        <w:t>&lt;Article&gt;</w:t>
      </w:r>
      <w:r w:rsidRPr="008D7795">
        <w:t>Artykuł 20 – ustęp 3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1523BC0" w14:textId="77777777" w:rsidTr="00CB1EC0">
        <w:trPr>
          <w:trHeight w:hRule="exact" w:val="240"/>
          <w:jc w:val="center"/>
        </w:trPr>
        <w:tc>
          <w:tcPr>
            <w:tcW w:w="9752" w:type="dxa"/>
            <w:gridSpan w:val="2"/>
          </w:tcPr>
          <w:p w14:paraId="05D902EF" w14:textId="77777777" w:rsidR="004D57CE" w:rsidRPr="008D7795" w:rsidRDefault="004D57CE" w:rsidP="00CB1EC0"/>
        </w:tc>
      </w:tr>
      <w:tr w:rsidR="004D57CE" w:rsidRPr="008D7795" w14:paraId="52C8F449" w14:textId="77777777" w:rsidTr="00CB1EC0">
        <w:trPr>
          <w:trHeight w:val="240"/>
          <w:jc w:val="center"/>
        </w:trPr>
        <w:tc>
          <w:tcPr>
            <w:tcW w:w="4876" w:type="dxa"/>
          </w:tcPr>
          <w:p w14:paraId="7ACB260A" w14:textId="77777777" w:rsidR="004D57CE" w:rsidRPr="008D7795" w:rsidRDefault="004D57CE" w:rsidP="00CB1EC0">
            <w:pPr>
              <w:pStyle w:val="AmColumnHeading"/>
            </w:pPr>
            <w:r w:rsidRPr="008D7795">
              <w:t>Tekst proponowany przez Komisję</w:t>
            </w:r>
          </w:p>
        </w:tc>
        <w:tc>
          <w:tcPr>
            <w:tcW w:w="4876" w:type="dxa"/>
          </w:tcPr>
          <w:p w14:paraId="5E7F400C" w14:textId="77777777" w:rsidR="004D57CE" w:rsidRPr="008D7795" w:rsidRDefault="004D57CE" w:rsidP="00CB1EC0">
            <w:pPr>
              <w:pStyle w:val="AmColumnHeading"/>
            </w:pPr>
            <w:r w:rsidRPr="008D7795">
              <w:t>Poprawka</w:t>
            </w:r>
          </w:p>
        </w:tc>
      </w:tr>
      <w:tr w:rsidR="004D57CE" w:rsidRPr="008D7795" w14:paraId="740578B7" w14:textId="77777777" w:rsidTr="00CB1EC0">
        <w:trPr>
          <w:jc w:val="center"/>
        </w:trPr>
        <w:tc>
          <w:tcPr>
            <w:tcW w:w="4876" w:type="dxa"/>
          </w:tcPr>
          <w:p w14:paraId="02506BE4" w14:textId="77777777" w:rsidR="004D57CE" w:rsidRPr="008D7795" w:rsidRDefault="004D57CE" w:rsidP="00CB1EC0">
            <w:pPr>
              <w:pStyle w:val="Normal6a"/>
            </w:pPr>
            <w:r w:rsidRPr="008D7795">
              <w:t>d)</w:t>
            </w:r>
            <w:r w:rsidRPr="008D7795">
              <w:tab/>
              <w:t>informację o tym, czy dostawca usługi zgłosił usunięcie materiału lub uniemożliwienie dostępu do niego, zgodnie z art. 13 ust. 1 lit. i).</w:t>
            </w:r>
          </w:p>
        </w:tc>
        <w:tc>
          <w:tcPr>
            <w:tcW w:w="4876" w:type="dxa"/>
          </w:tcPr>
          <w:p w14:paraId="6247B55C" w14:textId="77777777" w:rsidR="004D57CE" w:rsidRPr="008D7795" w:rsidRDefault="004D57CE" w:rsidP="00CB1EC0">
            <w:pPr>
              <w:pStyle w:val="Normal6a"/>
            </w:pPr>
            <w:r w:rsidRPr="008D7795">
              <w:t>d)</w:t>
            </w:r>
            <w:r w:rsidRPr="008D7795">
              <w:tab/>
              <w:t xml:space="preserve">informację o tym, czy dostawca usługi zgłosił usunięcie materiału lub uniemożliwienie dostępu do niego, zgodnie z art. 13 ust. 1 lit. i) </w:t>
            </w:r>
            <w:r w:rsidRPr="008D7795">
              <w:rPr>
                <w:b/>
                <w:i/>
              </w:rPr>
              <w:t>i w takim przypadku wszystkie powiązane informacje;</w:t>
            </w:r>
          </w:p>
        </w:tc>
      </w:tr>
    </w:tbl>
    <w:p w14:paraId="10F503B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29C2114" w14:textId="77777777" w:rsidR="004D57CE" w:rsidRPr="008D7795" w:rsidRDefault="004D57CE" w:rsidP="004D57CE">
      <w:r w:rsidRPr="008D7795">
        <w:rPr>
          <w:rStyle w:val="HideTWBExt"/>
        </w:rPr>
        <w:t>&lt;/Amend&gt;</w:t>
      </w:r>
    </w:p>
    <w:p w14:paraId="26ADE8CE" w14:textId="26B19F5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1350</w:t>
      </w:r>
      <w:r w:rsidRPr="008D7795">
        <w:rPr>
          <w:rStyle w:val="HideTWBExt"/>
          <w:b w:val="0"/>
        </w:rPr>
        <w:t>&lt;/NumAm&gt;</w:t>
      </w:r>
    </w:p>
    <w:p w14:paraId="78C8FFB3"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2066033" w14:textId="77777777" w:rsidR="004D57CE" w:rsidRPr="008D7795" w:rsidRDefault="004D57CE" w:rsidP="004D57CE">
      <w:pPr>
        <w:pStyle w:val="NormalBold"/>
      </w:pPr>
      <w:r w:rsidRPr="008D7795">
        <w:rPr>
          <w:rStyle w:val="HideTWBExt"/>
          <w:b w:val="0"/>
        </w:rPr>
        <w:t>&lt;/RepeatBlock-By&gt;</w:t>
      </w:r>
    </w:p>
    <w:p w14:paraId="59A56D3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A5B3437" w14:textId="77777777" w:rsidR="004D57CE" w:rsidRPr="008D7795" w:rsidRDefault="004D57CE" w:rsidP="004D57CE">
      <w:pPr>
        <w:pStyle w:val="NormalBold"/>
      </w:pPr>
      <w:r w:rsidRPr="008D7795">
        <w:rPr>
          <w:rStyle w:val="HideTWBExt"/>
          <w:b w:val="0"/>
        </w:rPr>
        <w:t>&lt;Article&gt;</w:t>
      </w:r>
      <w:r w:rsidRPr="008D7795">
        <w:t>Artykuł 20 – ustęp 3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4A18B96" w14:textId="77777777" w:rsidTr="00CB1EC0">
        <w:trPr>
          <w:trHeight w:hRule="exact" w:val="240"/>
          <w:jc w:val="center"/>
        </w:trPr>
        <w:tc>
          <w:tcPr>
            <w:tcW w:w="9752" w:type="dxa"/>
            <w:gridSpan w:val="2"/>
          </w:tcPr>
          <w:p w14:paraId="57EEF107" w14:textId="77777777" w:rsidR="004D57CE" w:rsidRPr="008D7795" w:rsidRDefault="004D57CE" w:rsidP="00CB1EC0"/>
        </w:tc>
      </w:tr>
      <w:tr w:rsidR="004D57CE" w:rsidRPr="008D7795" w14:paraId="6A883E01" w14:textId="77777777" w:rsidTr="00CB1EC0">
        <w:trPr>
          <w:trHeight w:val="240"/>
          <w:jc w:val="center"/>
        </w:trPr>
        <w:tc>
          <w:tcPr>
            <w:tcW w:w="4876" w:type="dxa"/>
          </w:tcPr>
          <w:p w14:paraId="4474BE80" w14:textId="77777777" w:rsidR="004D57CE" w:rsidRPr="008D7795" w:rsidRDefault="004D57CE" w:rsidP="00CB1EC0">
            <w:pPr>
              <w:pStyle w:val="AmColumnHeading"/>
            </w:pPr>
            <w:r w:rsidRPr="008D7795">
              <w:t>Tekst proponowany przez Komisję</w:t>
            </w:r>
          </w:p>
        </w:tc>
        <w:tc>
          <w:tcPr>
            <w:tcW w:w="4876" w:type="dxa"/>
          </w:tcPr>
          <w:p w14:paraId="4DBD1981" w14:textId="77777777" w:rsidR="004D57CE" w:rsidRPr="008D7795" w:rsidRDefault="004D57CE" w:rsidP="00CB1EC0">
            <w:pPr>
              <w:pStyle w:val="AmColumnHeading"/>
            </w:pPr>
            <w:r w:rsidRPr="008D7795">
              <w:t>Poprawka</w:t>
            </w:r>
          </w:p>
        </w:tc>
      </w:tr>
      <w:tr w:rsidR="004D57CE" w:rsidRPr="008D7795" w14:paraId="226F5EB5" w14:textId="77777777" w:rsidTr="00CB1EC0">
        <w:trPr>
          <w:jc w:val="center"/>
        </w:trPr>
        <w:tc>
          <w:tcPr>
            <w:tcW w:w="4876" w:type="dxa"/>
          </w:tcPr>
          <w:p w14:paraId="07BFABE5" w14:textId="77777777" w:rsidR="004D57CE" w:rsidRPr="008D7795" w:rsidRDefault="004D57CE" w:rsidP="00CB1EC0">
            <w:pPr>
              <w:pStyle w:val="Normal6a"/>
            </w:pPr>
            <w:r w:rsidRPr="008D7795">
              <w:t>d)</w:t>
            </w:r>
            <w:r w:rsidRPr="008D7795">
              <w:tab/>
              <w:t xml:space="preserve">informację o tym, czy dostawca usługi zgłosił usunięcie materiału </w:t>
            </w:r>
            <w:r w:rsidRPr="008D7795">
              <w:rPr>
                <w:b/>
                <w:i/>
              </w:rPr>
              <w:t>lub uniemożliwienie dostępu do niego,</w:t>
            </w:r>
            <w:r w:rsidRPr="008D7795">
              <w:t xml:space="preserve"> zgodnie z art. 13 ust. 1 lit. i).</w:t>
            </w:r>
          </w:p>
        </w:tc>
        <w:tc>
          <w:tcPr>
            <w:tcW w:w="4876" w:type="dxa"/>
          </w:tcPr>
          <w:p w14:paraId="5F322983" w14:textId="77777777" w:rsidR="004D57CE" w:rsidRPr="008D7795" w:rsidRDefault="004D57CE" w:rsidP="00CB1EC0">
            <w:pPr>
              <w:pStyle w:val="Normal6a"/>
            </w:pPr>
            <w:r w:rsidRPr="008D7795">
              <w:t>d)</w:t>
            </w:r>
            <w:r w:rsidRPr="008D7795">
              <w:tab/>
              <w:t>informację o tym, czy dostawca usługi zgłosił usunięcie materiału zgodnie z art. 13 ust. 1 lit. i).</w:t>
            </w:r>
          </w:p>
        </w:tc>
      </w:tr>
    </w:tbl>
    <w:p w14:paraId="2591109C"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936F5C1" w14:textId="77777777" w:rsidR="004D57CE" w:rsidRPr="008D7795" w:rsidRDefault="004D57CE" w:rsidP="004D57CE">
      <w:r w:rsidRPr="008D7795">
        <w:rPr>
          <w:rStyle w:val="HideTWBExt"/>
        </w:rPr>
        <w:t>&lt;/Amend&gt;</w:t>
      </w:r>
    </w:p>
    <w:p w14:paraId="0EADA714" w14:textId="4681B3B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1351</w:t>
      </w:r>
      <w:r w:rsidRPr="008D7795">
        <w:rPr>
          <w:rStyle w:val="HideTWBExt"/>
          <w:b w:val="0"/>
        </w:rPr>
        <w:t>&lt;/NumAm&gt;</w:t>
      </w:r>
    </w:p>
    <w:p w14:paraId="36EF50EE" w14:textId="77777777" w:rsidR="004D57CE" w:rsidRPr="008D7795" w:rsidRDefault="004D57CE" w:rsidP="004D57CE">
      <w:pPr>
        <w:pStyle w:val="NormalBold"/>
      </w:pPr>
      <w:r w:rsidRPr="008D7795">
        <w:rPr>
          <w:rStyle w:val="HideTWBExt"/>
          <w:b w:val="0"/>
        </w:rPr>
        <w:t>&lt;RepeatBlock-By&gt;&lt;Members&gt;</w:t>
      </w:r>
      <w:r w:rsidRPr="008D7795">
        <w:t>Paul Tang, Alex Agius Saliba</w:t>
      </w:r>
      <w:r w:rsidRPr="008D7795">
        <w:rPr>
          <w:rStyle w:val="HideTWBExt"/>
          <w:b w:val="0"/>
        </w:rPr>
        <w:t>&lt;/Members&gt;</w:t>
      </w:r>
    </w:p>
    <w:p w14:paraId="160089D0" w14:textId="77777777" w:rsidR="004D57CE" w:rsidRPr="008D7795" w:rsidRDefault="004D57CE" w:rsidP="004D57CE">
      <w:pPr>
        <w:pStyle w:val="NormalBold"/>
      </w:pPr>
      <w:r w:rsidRPr="008D7795">
        <w:rPr>
          <w:rStyle w:val="HideTWBExt"/>
          <w:b w:val="0"/>
        </w:rPr>
        <w:t>&lt;/RepeatBlock-By&gt;</w:t>
      </w:r>
    </w:p>
    <w:p w14:paraId="2DB3B1C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1B6EDA3" w14:textId="77777777" w:rsidR="004D57CE" w:rsidRPr="008D7795" w:rsidRDefault="004D57CE" w:rsidP="004D57CE">
      <w:pPr>
        <w:pStyle w:val="NormalBold"/>
      </w:pPr>
      <w:r w:rsidRPr="008D7795">
        <w:rPr>
          <w:rStyle w:val="HideTWBExt"/>
          <w:b w:val="0"/>
        </w:rPr>
        <w:t>&lt;Article&gt;</w:t>
      </w:r>
      <w:r w:rsidRPr="008D7795">
        <w:t>Artykuł 20 – ustęp 3 – litera d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AA294E8" w14:textId="77777777" w:rsidTr="00CB1EC0">
        <w:trPr>
          <w:trHeight w:hRule="exact" w:val="240"/>
          <w:jc w:val="center"/>
        </w:trPr>
        <w:tc>
          <w:tcPr>
            <w:tcW w:w="9752" w:type="dxa"/>
            <w:gridSpan w:val="2"/>
          </w:tcPr>
          <w:p w14:paraId="41C76CB8" w14:textId="77777777" w:rsidR="004D57CE" w:rsidRPr="008D7795" w:rsidRDefault="004D57CE" w:rsidP="00CB1EC0"/>
        </w:tc>
      </w:tr>
      <w:tr w:rsidR="004D57CE" w:rsidRPr="008D7795" w14:paraId="44AD897D" w14:textId="77777777" w:rsidTr="00CB1EC0">
        <w:trPr>
          <w:trHeight w:val="240"/>
          <w:jc w:val="center"/>
        </w:trPr>
        <w:tc>
          <w:tcPr>
            <w:tcW w:w="4876" w:type="dxa"/>
          </w:tcPr>
          <w:p w14:paraId="6A373563" w14:textId="77777777" w:rsidR="004D57CE" w:rsidRPr="008D7795" w:rsidRDefault="004D57CE" w:rsidP="00CB1EC0">
            <w:pPr>
              <w:pStyle w:val="AmColumnHeading"/>
            </w:pPr>
            <w:r w:rsidRPr="008D7795">
              <w:t>Tekst proponowany przez Komisję</w:t>
            </w:r>
          </w:p>
        </w:tc>
        <w:tc>
          <w:tcPr>
            <w:tcW w:w="4876" w:type="dxa"/>
          </w:tcPr>
          <w:p w14:paraId="6307FE24" w14:textId="77777777" w:rsidR="004D57CE" w:rsidRPr="008D7795" w:rsidRDefault="004D57CE" w:rsidP="00CB1EC0">
            <w:pPr>
              <w:pStyle w:val="AmColumnHeading"/>
            </w:pPr>
            <w:r w:rsidRPr="008D7795">
              <w:t>Poprawka</w:t>
            </w:r>
          </w:p>
        </w:tc>
      </w:tr>
      <w:tr w:rsidR="004D57CE" w:rsidRPr="008D7795" w14:paraId="18488890" w14:textId="77777777" w:rsidTr="00CB1EC0">
        <w:trPr>
          <w:jc w:val="center"/>
        </w:trPr>
        <w:tc>
          <w:tcPr>
            <w:tcW w:w="4876" w:type="dxa"/>
          </w:tcPr>
          <w:p w14:paraId="50805527" w14:textId="77777777" w:rsidR="004D57CE" w:rsidRPr="008D7795" w:rsidRDefault="004D57CE" w:rsidP="00CB1EC0">
            <w:pPr>
              <w:pStyle w:val="Normal6a"/>
            </w:pPr>
          </w:p>
        </w:tc>
        <w:tc>
          <w:tcPr>
            <w:tcW w:w="4876" w:type="dxa"/>
          </w:tcPr>
          <w:p w14:paraId="664FA3B7" w14:textId="77777777" w:rsidR="004D57CE" w:rsidRPr="008D7795" w:rsidRDefault="004D57CE" w:rsidP="00CB1EC0">
            <w:pPr>
              <w:pStyle w:val="Normal6a"/>
            </w:pPr>
            <w:r w:rsidRPr="008D7795">
              <w:rPr>
                <w:b/>
                <w:i/>
              </w:rPr>
              <w:t>da)</w:t>
            </w:r>
            <w:r w:rsidRPr="008D7795">
              <w:tab/>
            </w:r>
            <w:r w:rsidRPr="008D7795">
              <w:rPr>
                <w:b/>
                <w:i/>
              </w:rPr>
              <w:t>informacje dotyczące dostosowanych do wieku i uwzględniających aspekt płci usług wsparcia dla osób, które doświadczyły niegodziwego traktowania w celu zapewnienia dziecku, rodzinie i osobom, które w przeszłości doświadczyły niegodziwego traktowania, odpowiedniego wsparcia emocjonalnego i psychospołecznego, a także pomocy praktycznej i prawnej.</w:t>
            </w:r>
          </w:p>
        </w:tc>
      </w:tr>
    </w:tbl>
    <w:p w14:paraId="31ABB11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2B487DC" w14:textId="77777777" w:rsidR="004D57CE" w:rsidRPr="008D7795" w:rsidRDefault="004D57CE" w:rsidP="004D57CE">
      <w:r w:rsidRPr="008D7795">
        <w:rPr>
          <w:rStyle w:val="HideTWBExt"/>
        </w:rPr>
        <w:t>&lt;/Amend&gt;</w:t>
      </w:r>
    </w:p>
    <w:p w14:paraId="24FA7129" w14:textId="260E0D6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1352</w:t>
      </w:r>
      <w:r w:rsidRPr="008D7795">
        <w:rPr>
          <w:rStyle w:val="HideTWBExt"/>
          <w:b w:val="0"/>
        </w:rPr>
        <w:t>&lt;/NumAm&gt;</w:t>
      </w:r>
    </w:p>
    <w:p w14:paraId="36D40285"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E716CDF"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06AAEEE" w14:textId="77777777" w:rsidR="004D57CE" w:rsidRPr="008D7795" w:rsidRDefault="004D57CE" w:rsidP="004D57CE">
      <w:pPr>
        <w:pStyle w:val="NormalBold"/>
      </w:pPr>
      <w:r w:rsidRPr="008D7795">
        <w:rPr>
          <w:rStyle w:val="HideTWBExt"/>
          <w:b w:val="0"/>
        </w:rPr>
        <w:t>&lt;/RepeatBlock-By&gt;</w:t>
      </w:r>
    </w:p>
    <w:p w14:paraId="77C5CD7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A68CC89" w14:textId="77777777" w:rsidR="004D57CE" w:rsidRPr="008D7795" w:rsidRDefault="004D57CE" w:rsidP="004D57CE">
      <w:pPr>
        <w:pStyle w:val="NormalBold"/>
      </w:pPr>
      <w:r w:rsidRPr="008D7795">
        <w:rPr>
          <w:rStyle w:val="HideTWBExt"/>
          <w:b w:val="0"/>
        </w:rPr>
        <w:t>&lt;Article&gt;</w:t>
      </w:r>
      <w:r w:rsidRPr="008D7795">
        <w:t>Artykuł 20 – ustęp 3 – litera d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C62FAD5" w14:textId="77777777" w:rsidTr="00CB1EC0">
        <w:trPr>
          <w:trHeight w:hRule="exact" w:val="240"/>
          <w:jc w:val="center"/>
        </w:trPr>
        <w:tc>
          <w:tcPr>
            <w:tcW w:w="9752" w:type="dxa"/>
            <w:gridSpan w:val="2"/>
          </w:tcPr>
          <w:p w14:paraId="217B907E" w14:textId="77777777" w:rsidR="004D57CE" w:rsidRPr="008D7795" w:rsidRDefault="004D57CE" w:rsidP="00CB1EC0"/>
        </w:tc>
      </w:tr>
      <w:tr w:rsidR="004D57CE" w:rsidRPr="008D7795" w14:paraId="50CFF03F" w14:textId="77777777" w:rsidTr="00CB1EC0">
        <w:trPr>
          <w:trHeight w:val="240"/>
          <w:jc w:val="center"/>
        </w:trPr>
        <w:tc>
          <w:tcPr>
            <w:tcW w:w="4876" w:type="dxa"/>
          </w:tcPr>
          <w:p w14:paraId="1C3D74AE" w14:textId="77777777" w:rsidR="004D57CE" w:rsidRPr="008D7795" w:rsidRDefault="004D57CE" w:rsidP="00CB1EC0">
            <w:pPr>
              <w:pStyle w:val="AmColumnHeading"/>
            </w:pPr>
            <w:r w:rsidRPr="008D7795">
              <w:t>Tekst proponowany przez Komisję</w:t>
            </w:r>
          </w:p>
        </w:tc>
        <w:tc>
          <w:tcPr>
            <w:tcW w:w="4876" w:type="dxa"/>
          </w:tcPr>
          <w:p w14:paraId="7CB1ECA2" w14:textId="77777777" w:rsidR="004D57CE" w:rsidRPr="008D7795" w:rsidRDefault="004D57CE" w:rsidP="00CB1EC0">
            <w:pPr>
              <w:pStyle w:val="AmColumnHeading"/>
            </w:pPr>
            <w:r w:rsidRPr="008D7795">
              <w:t>Poprawka</w:t>
            </w:r>
          </w:p>
        </w:tc>
      </w:tr>
      <w:tr w:rsidR="004D57CE" w:rsidRPr="008D7795" w14:paraId="5D5797FA" w14:textId="77777777" w:rsidTr="00CB1EC0">
        <w:trPr>
          <w:jc w:val="center"/>
        </w:trPr>
        <w:tc>
          <w:tcPr>
            <w:tcW w:w="4876" w:type="dxa"/>
          </w:tcPr>
          <w:p w14:paraId="54408238" w14:textId="77777777" w:rsidR="004D57CE" w:rsidRPr="008D7795" w:rsidRDefault="004D57CE" w:rsidP="00CB1EC0">
            <w:pPr>
              <w:pStyle w:val="Normal6a"/>
            </w:pPr>
          </w:p>
        </w:tc>
        <w:tc>
          <w:tcPr>
            <w:tcW w:w="4876" w:type="dxa"/>
          </w:tcPr>
          <w:p w14:paraId="49D0764F" w14:textId="77777777" w:rsidR="004D57CE" w:rsidRPr="008D7795" w:rsidRDefault="004D57CE" w:rsidP="00CB1EC0">
            <w:pPr>
              <w:pStyle w:val="Normal6a"/>
            </w:pPr>
            <w:r w:rsidRPr="008D7795">
              <w:rPr>
                <w:b/>
                <w:i/>
              </w:rPr>
              <w:t>da)</w:t>
            </w:r>
            <w:r w:rsidRPr="008D7795">
              <w:tab/>
            </w:r>
            <w:r w:rsidRPr="008D7795">
              <w:rPr>
                <w:b/>
                <w:i/>
              </w:rPr>
              <w:t>informację, czy wniesiono odwołania od takiego usunięcia, i w takim przypadku wszystkie powiązane informacje;</w:t>
            </w:r>
          </w:p>
        </w:tc>
      </w:tr>
    </w:tbl>
    <w:p w14:paraId="046E458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56D7774" w14:textId="77777777" w:rsidR="004D57CE" w:rsidRPr="008D7795" w:rsidRDefault="004D57CE" w:rsidP="004D57CE">
      <w:r w:rsidRPr="008D7795">
        <w:rPr>
          <w:rStyle w:val="HideTWBExt"/>
        </w:rPr>
        <w:t>&lt;/Amend&gt;</w:t>
      </w:r>
    </w:p>
    <w:p w14:paraId="1F1474A2" w14:textId="05FD5FA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1353</w:t>
      </w:r>
      <w:r w:rsidRPr="008D7795">
        <w:rPr>
          <w:rStyle w:val="HideTWBExt"/>
          <w:b w:val="0"/>
        </w:rPr>
        <w:t>&lt;/NumAm&gt;</w:t>
      </w:r>
    </w:p>
    <w:p w14:paraId="6ECB22D2"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203C66F"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5E0326A" w14:textId="77777777" w:rsidR="004D57CE" w:rsidRPr="008D7795" w:rsidRDefault="004D57CE" w:rsidP="004D57CE">
      <w:pPr>
        <w:pStyle w:val="NormalBold"/>
      </w:pPr>
      <w:r w:rsidRPr="008D7795">
        <w:rPr>
          <w:rStyle w:val="HideTWBExt"/>
          <w:b w:val="0"/>
        </w:rPr>
        <w:lastRenderedPageBreak/>
        <w:t>&lt;/RepeatBlock-By&gt;</w:t>
      </w:r>
    </w:p>
    <w:p w14:paraId="64FAFF2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C1B4234" w14:textId="77777777" w:rsidR="004D57CE" w:rsidRPr="008D7795" w:rsidRDefault="004D57CE" w:rsidP="004D57CE">
      <w:pPr>
        <w:pStyle w:val="NormalBold"/>
      </w:pPr>
      <w:r w:rsidRPr="008D7795">
        <w:rPr>
          <w:rStyle w:val="HideTWBExt"/>
          <w:b w:val="0"/>
        </w:rPr>
        <w:t>&lt;Article&gt;</w:t>
      </w:r>
      <w:r w:rsidRPr="008D7795">
        <w:t>Artykuł 20 – ustęp 3 – litera d b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C80F2E3" w14:textId="77777777" w:rsidTr="00CB1EC0">
        <w:trPr>
          <w:trHeight w:hRule="exact" w:val="240"/>
          <w:jc w:val="center"/>
        </w:trPr>
        <w:tc>
          <w:tcPr>
            <w:tcW w:w="9752" w:type="dxa"/>
            <w:gridSpan w:val="2"/>
          </w:tcPr>
          <w:p w14:paraId="0CC77FDD" w14:textId="77777777" w:rsidR="004D57CE" w:rsidRPr="008D7795" w:rsidRDefault="004D57CE" w:rsidP="00CB1EC0"/>
        </w:tc>
      </w:tr>
      <w:tr w:rsidR="004D57CE" w:rsidRPr="008D7795" w14:paraId="722F8656" w14:textId="77777777" w:rsidTr="00CB1EC0">
        <w:trPr>
          <w:trHeight w:val="240"/>
          <w:jc w:val="center"/>
        </w:trPr>
        <w:tc>
          <w:tcPr>
            <w:tcW w:w="4876" w:type="dxa"/>
          </w:tcPr>
          <w:p w14:paraId="59F2D1BE" w14:textId="77777777" w:rsidR="004D57CE" w:rsidRPr="008D7795" w:rsidRDefault="004D57CE" w:rsidP="00CB1EC0">
            <w:pPr>
              <w:pStyle w:val="AmColumnHeading"/>
            </w:pPr>
            <w:r w:rsidRPr="008D7795">
              <w:t>Tekst proponowany przez Komisję</w:t>
            </w:r>
          </w:p>
        </w:tc>
        <w:tc>
          <w:tcPr>
            <w:tcW w:w="4876" w:type="dxa"/>
          </w:tcPr>
          <w:p w14:paraId="536559B6" w14:textId="77777777" w:rsidR="004D57CE" w:rsidRPr="008D7795" w:rsidRDefault="004D57CE" w:rsidP="00CB1EC0">
            <w:pPr>
              <w:pStyle w:val="AmColumnHeading"/>
            </w:pPr>
            <w:r w:rsidRPr="008D7795">
              <w:t>Poprawka</w:t>
            </w:r>
          </w:p>
        </w:tc>
      </w:tr>
      <w:tr w:rsidR="004D57CE" w:rsidRPr="008D7795" w14:paraId="03975B2C" w14:textId="77777777" w:rsidTr="00CB1EC0">
        <w:trPr>
          <w:jc w:val="center"/>
        </w:trPr>
        <w:tc>
          <w:tcPr>
            <w:tcW w:w="4876" w:type="dxa"/>
          </w:tcPr>
          <w:p w14:paraId="24418EAD" w14:textId="77777777" w:rsidR="004D57CE" w:rsidRPr="008D7795" w:rsidRDefault="004D57CE" w:rsidP="00CB1EC0">
            <w:pPr>
              <w:pStyle w:val="Normal6a"/>
            </w:pPr>
          </w:p>
        </w:tc>
        <w:tc>
          <w:tcPr>
            <w:tcW w:w="4876" w:type="dxa"/>
          </w:tcPr>
          <w:p w14:paraId="020B3906" w14:textId="77777777" w:rsidR="004D57CE" w:rsidRPr="008D7795" w:rsidRDefault="004D57CE" w:rsidP="00CB1EC0">
            <w:pPr>
              <w:pStyle w:val="Normal6a"/>
            </w:pPr>
            <w:r w:rsidRPr="008D7795">
              <w:rPr>
                <w:b/>
                <w:i/>
              </w:rPr>
              <w:t>db)</w:t>
            </w:r>
            <w:r w:rsidRPr="008D7795">
              <w:tab/>
            </w:r>
            <w:r w:rsidRPr="008D7795">
              <w:rPr>
                <w:b/>
                <w:i/>
              </w:rPr>
              <w:t>odpowiednie, dostosowane do wieku, dostępne i uwzględniające aspekt płci informacje na temat wsparcia ofiar w regionie ofiary.</w:t>
            </w:r>
          </w:p>
        </w:tc>
      </w:tr>
    </w:tbl>
    <w:p w14:paraId="60915F1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3FA8184" w14:textId="77777777" w:rsidR="004D57CE" w:rsidRPr="008D7795" w:rsidRDefault="004D57CE" w:rsidP="004D57CE">
      <w:r w:rsidRPr="008D7795">
        <w:rPr>
          <w:rStyle w:val="HideTWBExt"/>
        </w:rPr>
        <w:t>&lt;/Amend&gt;</w:t>
      </w:r>
    </w:p>
    <w:p w14:paraId="37298D8B" w14:textId="5FCA5E8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1354</w:t>
      </w:r>
      <w:r w:rsidRPr="008D7795">
        <w:rPr>
          <w:rStyle w:val="HideTWBExt"/>
          <w:b w:val="0"/>
        </w:rPr>
        <w:t>&lt;/NumAm&gt;</w:t>
      </w:r>
    </w:p>
    <w:p w14:paraId="5027EBD5"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68F1828" w14:textId="77777777" w:rsidR="004D57CE" w:rsidRPr="008D7795" w:rsidRDefault="004D57CE" w:rsidP="004D57CE">
      <w:pPr>
        <w:pStyle w:val="NormalBold"/>
      </w:pPr>
      <w:r w:rsidRPr="008D7795">
        <w:rPr>
          <w:rStyle w:val="HideTWBExt"/>
          <w:b w:val="0"/>
        </w:rPr>
        <w:t>&lt;/RepeatBlock-By&gt;</w:t>
      </w:r>
    </w:p>
    <w:p w14:paraId="5A9E7ED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D74BC73" w14:textId="77777777" w:rsidR="004D57CE" w:rsidRPr="008D7795" w:rsidRDefault="004D57CE" w:rsidP="004D57CE">
      <w:pPr>
        <w:pStyle w:val="NormalBold"/>
      </w:pPr>
      <w:r w:rsidRPr="008D7795">
        <w:rPr>
          <w:rStyle w:val="HideTWBExt"/>
          <w:b w:val="0"/>
        </w:rPr>
        <w:t>&lt;Article&gt;</w:t>
      </w:r>
      <w:r w:rsidRPr="008D7795">
        <w:t>Artykuł 21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A9BF602" w14:textId="77777777" w:rsidTr="00CB1EC0">
        <w:trPr>
          <w:trHeight w:hRule="exact" w:val="240"/>
          <w:jc w:val="center"/>
        </w:trPr>
        <w:tc>
          <w:tcPr>
            <w:tcW w:w="9752" w:type="dxa"/>
            <w:gridSpan w:val="2"/>
          </w:tcPr>
          <w:p w14:paraId="526E400C" w14:textId="77777777" w:rsidR="004D57CE" w:rsidRPr="008D7795" w:rsidRDefault="004D57CE" w:rsidP="00CB1EC0"/>
        </w:tc>
      </w:tr>
      <w:tr w:rsidR="004D57CE" w:rsidRPr="008D7795" w14:paraId="0EFFAD62" w14:textId="77777777" w:rsidTr="00CB1EC0">
        <w:trPr>
          <w:trHeight w:val="240"/>
          <w:jc w:val="center"/>
        </w:trPr>
        <w:tc>
          <w:tcPr>
            <w:tcW w:w="4876" w:type="dxa"/>
          </w:tcPr>
          <w:p w14:paraId="7C3988E8" w14:textId="77777777" w:rsidR="004D57CE" w:rsidRPr="008D7795" w:rsidRDefault="004D57CE" w:rsidP="00CB1EC0">
            <w:pPr>
              <w:pStyle w:val="AmColumnHeading"/>
            </w:pPr>
            <w:r w:rsidRPr="008D7795">
              <w:t>Tekst proponowany przez Komisję</w:t>
            </w:r>
          </w:p>
        </w:tc>
        <w:tc>
          <w:tcPr>
            <w:tcW w:w="4876" w:type="dxa"/>
          </w:tcPr>
          <w:p w14:paraId="464638D9" w14:textId="77777777" w:rsidR="004D57CE" w:rsidRPr="008D7795" w:rsidRDefault="004D57CE" w:rsidP="00CB1EC0">
            <w:pPr>
              <w:pStyle w:val="AmColumnHeading"/>
            </w:pPr>
            <w:r w:rsidRPr="008D7795">
              <w:t>Poprawka</w:t>
            </w:r>
          </w:p>
        </w:tc>
      </w:tr>
      <w:tr w:rsidR="004D57CE" w:rsidRPr="008D7795" w14:paraId="6EAF53D1" w14:textId="77777777" w:rsidTr="00CB1EC0">
        <w:trPr>
          <w:jc w:val="center"/>
        </w:trPr>
        <w:tc>
          <w:tcPr>
            <w:tcW w:w="4876" w:type="dxa"/>
          </w:tcPr>
          <w:p w14:paraId="01AB4632" w14:textId="77777777" w:rsidR="004D57CE" w:rsidRPr="008D7795" w:rsidRDefault="004D57CE" w:rsidP="00CB1EC0">
            <w:pPr>
              <w:pStyle w:val="Normal6a"/>
            </w:pPr>
            <w:r w:rsidRPr="008D7795">
              <w:t xml:space="preserve">Prawo </w:t>
            </w:r>
            <w:r w:rsidRPr="008D7795">
              <w:rPr>
                <w:b/>
                <w:i/>
              </w:rPr>
              <w:t>ofiar</w:t>
            </w:r>
            <w:r w:rsidRPr="008D7795">
              <w:t xml:space="preserve"> do pomocy i wsparcia w zakresie usunięcia materiałów</w:t>
            </w:r>
          </w:p>
        </w:tc>
        <w:tc>
          <w:tcPr>
            <w:tcW w:w="4876" w:type="dxa"/>
          </w:tcPr>
          <w:p w14:paraId="22B0AB7B" w14:textId="77777777" w:rsidR="004D57CE" w:rsidRPr="008D7795" w:rsidRDefault="004D57CE" w:rsidP="00CB1EC0">
            <w:pPr>
              <w:pStyle w:val="Normal6a"/>
            </w:pPr>
            <w:r w:rsidRPr="008D7795">
              <w:t xml:space="preserve">Prawo </w:t>
            </w:r>
            <w:r w:rsidRPr="008D7795">
              <w:rPr>
                <w:b/>
                <w:i/>
              </w:rPr>
              <w:t>osób, które doświadczyły niegodziwego traktowania,</w:t>
            </w:r>
            <w:r w:rsidRPr="008D7795">
              <w:t xml:space="preserve"> do pomocy i wsparcia w zakresie usunięcia materiałów</w:t>
            </w:r>
          </w:p>
        </w:tc>
      </w:tr>
    </w:tbl>
    <w:p w14:paraId="572F6A5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1107249" w14:textId="77777777" w:rsidR="004D57CE" w:rsidRPr="008D7795" w:rsidRDefault="004D57CE" w:rsidP="004D57CE">
      <w:r w:rsidRPr="008D7795">
        <w:rPr>
          <w:rStyle w:val="HideTWBExt"/>
        </w:rPr>
        <w:t>&lt;/Amend&gt;</w:t>
      </w:r>
    </w:p>
    <w:p w14:paraId="20CEBE22" w14:textId="46BE71C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1355</w:t>
      </w:r>
      <w:r w:rsidRPr="008D7795">
        <w:rPr>
          <w:rStyle w:val="HideTWBExt"/>
          <w:b w:val="0"/>
        </w:rPr>
        <w:t>&lt;/NumAm&gt;</w:t>
      </w:r>
    </w:p>
    <w:p w14:paraId="3660ECCD" w14:textId="77777777" w:rsidR="004D57CE" w:rsidRPr="008D7795" w:rsidRDefault="004D57CE" w:rsidP="004D57CE">
      <w:pPr>
        <w:pStyle w:val="NormalBold"/>
      </w:pPr>
      <w:r w:rsidRPr="008D7795">
        <w:rPr>
          <w:rStyle w:val="HideTWBExt"/>
          <w:b w:val="0"/>
        </w:rPr>
        <w:t>&lt;RepeatBlock-By&gt;&lt;Members&gt;</w:t>
      </w:r>
      <w:r w:rsidRPr="008D7795">
        <w:t>Paul Tang, Alex Agius Saliba</w:t>
      </w:r>
      <w:r w:rsidRPr="008D7795">
        <w:rPr>
          <w:rStyle w:val="HideTWBExt"/>
          <w:b w:val="0"/>
        </w:rPr>
        <w:t>&lt;/Members&gt;</w:t>
      </w:r>
    </w:p>
    <w:p w14:paraId="3F695521" w14:textId="77777777" w:rsidR="004D57CE" w:rsidRPr="008D7795" w:rsidRDefault="004D57CE" w:rsidP="004D57CE">
      <w:pPr>
        <w:pStyle w:val="NormalBold"/>
      </w:pPr>
      <w:r w:rsidRPr="008D7795">
        <w:rPr>
          <w:rStyle w:val="HideTWBExt"/>
          <w:b w:val="0"/>
        </w:rPr>
        <w:t>&lt;/RepeatBlock-By&gt;</w:t>
      </w:r>
    </w:p>
    <w:p w14:paraId="46F3B8F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F0BBDBD" w14:textId="77777777" w:rsidR="004D57CE" w:rsidRPr="008D7795" w:rsidRDefault="004D57CE" w:rsidP="004D57CE">
      <w:pPr>
        <w:pStyle w:val="NormalBold"/>
      </w:pPr>
      <w:r w:rsidRPr="008D7795">
        <w:rPr>
          <w:rStyle w:val="HideTWBExt"/>
          <w:b w:val="0"/>
        </w:rPr>
        <w:t>&lt;Article&gt;</w:t>
      </w:r>
      <w:r w:rsidRPr="008D7795">
        <w:t>Artykuł 21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0FBFC98" w14:textId="77777777" w:rsidTr="00CB1EC0">
        <w:trPr>
          <w:trHeight w:hRule="exact" w:val="240"/>
          <w:jc w:val="center"/>
        </w:trPr>
        <w:tc>
          <w:tcPr>
            <w:tcW w:w="9752" w:type="dxa"/>
            <w:gridSpan w:val="2"/>
          </w:tcPr>
          <w:p w14:paraId="507AC59D" w14:textId="77777777" w:rsidR="004D57CE" w:rsidRPr="008D7795" w:rsidRDefault="004D57CE" w:rsidP="00CB1EC0"/>
        </w:tc>
      </w:tr>
      <w:tr w:rsidR="004D57CE" w:rsidRPr="008D7795" w14:paraId="3350C1F9" w14:textId="77777777" w:rsidTr="00CB1EC0">
        <w:trPr>
          <w:trHeight w:val="240"/>
          <w:jc w:val="center"/>
        </w:trPr>
        <w:tc>
          <w:tcPr>
            <w:tcW w:w="4876" w:type="dxa"/>
          </w:tcPr>
          <w:p w14:paraId="2E15FD8E" w14:textId="77777777" w:rsidR="004D57CE" w:rsidRPr="008D7795" w:rsidRDefault="004D57CE" w:rsidP="00CB1EC0">
            <w:pPr>
              <w:pStyle w:val="AmColumnHeading"/>
            </w:pPr>
            <w:r w:rsidRPr="008D7795">
              <w:t>Tekst proponowany przez Komisję</w:t>
            </w:r>
          </w:p>
        </w:tc>
        <w:tc>
          <w:tcPr>
            <w:tcW w:w="4876" w:type="dxa"/>
          </w:tcPr>
          <w:p w14:paraId="1CACFC1E" w14:textId="77777777" w:rsidR="004D57CE" w:rsidRPr="008D7795" w:rsidRDefault="004D57CE" w:rsidP="00CB1EC0">
            <w:pPr>
              <w:pStyle w:val="AmColumnHeading"/>
            </w:pPr>
            <w:r w:rsidRPr="008D7795">
              <w:t>Poprawka</w:t>
            </w:r>
          </w:p>
        </w:tc>
      </w:tr>
      <w:tr w:rsidR="004D57CE" w:rsidRPr="008D7795" w14:paraId="72EAFD35" w14:textId="77777777" w:rsidTr="00CB1EC0">
        <w:trPr>
          <w:jc w:val="center"/>
        </w:trPr>
        <w:tc>
          <w:tcPr>
            <w:tcW w:w="4876" w:type="dxa"/>
          </w:tcPr>
          <w:p w14:paraId="3C2E3457" w14:textId="77777777" w:rsidR="004D57CE" w:rsidRPr="008D7795" w:rsidRDefault="004D57CE" w:rsidP="00CB1EC0">
            <w:pPr>
              <w:pStyle w:val="Normal6a"/>
            </w:pPr>
            <w:r w:rsidRPr="008D7795">
              <w:t xml:space="preserve">Prawo </w:t>
            </w:r>
            <w:r w:rsidRPr="008D7795">
              <w:rPr>
                <w:b/>
                <w:i/>
              </w:rPr>
              <w:t>ofiar</w:t>
            </w:r>
            <w:r w:rsidRPr="008D7795">
              <w:t xml:space="preserve"> do pomocy i wsparcia w zakresie usunięcia materiałów</w:t>
            </w:r>
          </w:p>
        </w:tc>
        <w:tc>
          <w:tcPr>
            <w:tcW w:w="4876" w:type="dxa"/>
          </w:tcPr>
          <w:p w14:paraId="539AC100" w14:textId="77777777" w:rsidR="004D57CE" w:rsidRPr="008D7795" w:rsidRDefault="004D57CE" w:rsidP="00CB1EC0">
            <w:pPr>
              <w:pStyle w:val="Normal6a"/>
            </w:pPr>
            <w:r w:rsidRPr="008D7795">
              <w:t xml:space="preserve">Prawo </w:t>
            </w:r>
            <w:r w:rsidRPr="008D7795">
              <w:rPr>
                <w:b/>
                <w:i/>
              </w:rPr>
              <w:t>osób, które doświadczyły niegodziwego traktowania,</w:t>
            </w:r>
            <w:r w:rsidRPr="008D7795">
              <w:t xml:space="preserve"> do pomocy i wsparcia w zakresie usunięcia materiałów</w:t>
            </w:r>
          </w:p>
        </w:tc>
      </w:tr>
    </w:tbl>
    <w:p w14:paraId="3C00BCC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3573F78" w14:textId="77777777" w:rsidR="004D57CE" w:rsidRPr="008D7795" w:rsidRDefault="004D57CE" w:rsidP="004D57CE">
      <w:r w:rsidRPr="008D7795">
        <w:rPr>
          <w:rStyle w:val="HideTWBExt"/>
        </w:rPr>
        <w:t>&lt;/Amend&gt;</w:t>
      </w:r>
    </w:p>
    <w:p w14:paraId="390CC39E" w14:textId="1E0BC94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1356</w:t>
      </w:r>
      <w:r w:rsidRPr="008D7795">
        <w:rPr>
          <w:rStyle w:val="HideTWBExt"/>
          <w:b w:val="0"/>
        </w:rPr>
        <w:t>&lt;/NumAm&gt;</w:t>
      </w:r>
    </w:p>
    <w:p w14:paraId="39B94D74"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4DD38CE" w14:textId="77777777" w:rsidR="004D57CE" w:rsidRPr="008D7795" w:rsidRDefault="004D57CE" w:rsidP="004D57CE">
      <w:r w:rsidRPr="008D7795">
        <w:rPr>
          <w:rStyle w:val="HideTWBExt"/>
        </w:rPr>
        <w:lastRenderedPageBreak/>
        <w:t>&lt;AuNomDe&gt;</w:t>
      </w:r>
      <w:r w:rsidRPr="008D7795">
        <w:rPr>
          <w:rStyle w:val="HideTWBInt"/>
        </w:rPr>
        <w:t>{Verts/ALE}</w:t>
      </w:r>
      <w:r w:rsidRPr="008D7795">
        <w:t>w imieniu grupy Verts/ALE</w:t>
      </w:r>
      <w:r w:rsidRPr="008D7795">
        <w:rPr>
          <w:rStyle w:val="HideTWBExt"/>
        </w:rPr>
        <w:t>&lt;/AuNomDe&gt;</w:t>
      </w:r>
    </w:p>
    <w:p w14:paraId="05D8EC44" w14:textId="77777777" w:rsidR="004D57CE" w:rsidRPr="008D7795" w:rsidRDefault="004D57CE" w:rsidP="004D57CE">
      <w:pPr>
        <w:pStyle w:val="NormalBold"/>
      </w:pPr>
      <w:r w:rsidRPr="008D7795">
        <w:rPr>
          <w:rStyle w:val="HideTWBExt"/>
          <w:b w:val="0"/>
        </w:rPr>
        <w:t>&lt;/RepeatBlock-By&gt;</w:t>
      </w:r>
    </w:p>
    <w:p w14:paraId="6DEC8D5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6F856D8" w14:textId="77777777" w:rsidR="004D57CE" w:rsidRPr="008D7795" w:rsidRDefault="004D57CE" w:rsidP="004D57CE">
      <w:pPr>
        <w:pStyle w:val="NormalBold"/>
      </w:pPr>
      <w:r w:rsidRPr="008D7795">
        <w:rPr>
          <w:rStyle w:val="HideTWBExt"/>
          <w:b w:val="0"/>
        </w:rPr>
        <w:t>&lt;Article&gt;</w:t>
      </w:r>
      <w:r w:rsidRPr="008D7795">
        <w:t>Artykuł 21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B0A8979" w14:textId="77777777" w:rsidTr="00CB1EC0">
        <w:trPr>
          <w:trHeight w:hRule="exact" w:val="240"/>
          <w:jc w:val="center"/>
        </w:trPr>
        <w:tc>
          <w:tcPr>
            <w:tcW w:w="9752" w:type="dxa"/>
            <w:gridSpan w:val="2"/>
          </w:tcPr>
          <w:p w14:paraId="20287483" w14:textId="77777777" w:rsidR="004D57CE" w:rsidRPr="008D7795" w:rsidRDefault="004D57CE" w:rsidP="00CB1EC0"/>
        </w:tc>
      </w:tr>
      <w:tr w:rsidR="004D57CE" w:rsidRPr="008D7795" w14:paraId="63427D56" w14:textId="77777777" w:rsidTr="00CB1EC0">
        <w:trPr>
          <w:trHeight w:val="240"/>
          <w:jc w:val="center"/>
        </w:trPr>
        <w:tc>
          <w:tcPr>
            <w:tcW w:w="4876" w:type="dxa"/>
          </w:tcPr>
          <w:p w14:paraId="6E48D686" w14:textId="77777777" w:rsidR="004D57CE" w:rsidRPr="008D7795" w:rsidRDefault="004D57CE" w:rsidP="00CB1EC0">
            <w:pPr>
              <w:pStyle w:val="AmColumnHeading"/>
            </w:pPr>
            <w:r w:rsidRPr="008D7795">
              <w:t>Tekst proponowany przez Komisję</w:t>
            </w:r>
          </w:p>
        </w:tc>
        <w:tc>
          <w:tcPr>
            <w:tcW w:w="4876" w:type="dxa"/>
          </w:tcPr>
          <w:p w14:paraId="7B5ABE46" w14:textId="77777777" w:rsidR="004D57CE" w:rsidRPr="008D7795" w:rsidRDefault="004D57CE" w:rsidP="00CB1EC0">
            <w:pPr>
              <w:pStyle w:val="AmColumnHeading"/>
            </w:pPr>
            <w:r w:rsidRPr="008D7795">
              <w:t>Poprawka</w:t>
            </w:r>
          </w:p>
        </w:tc>
      </w:tr>
      <w:tr w:rsidR="004D57CE" w:rsidRPr="008D7795" w14:paraId="2D1276A0" w14:textId="77777777" w:rsidTr="00CB1EC0">
        <w:trPr>
          <w:jc w:val="center"/>
        </w:trPr>
        <w:tc>
          <w:tcPr>
            <w:tcW w:w="4876" w:type="dxa"/>
          </w:tcPr>
          <w:p w14:paraId="08CF3A77" w14:textId="77777777" w:rsidR="004D57CE" w:rsidRPr="008D7795" w:rsidRDefault="004D57CE" w:rsidP="00CB1EC0">
            <w:pPr>
              <w:pStyle w:val="Normal6a"/>
            </w:pPr>
            <w:r w:rsidRPr="008D7795">
              <w:rPr>
                <w:b/>
                <w:i/>
              </w:rPr>
              <w:t>1.</w:t>
            </w:r>
            <w:r w:rsidRPr="008D7795">
              <w:tab/>
            </w:r>
            <w:r w:rsidRPr="008D7795">
              <w:rPr>
                <w:b/>
                <w:i/>
              </w:rPr>
              <w:t>Dostawcy usług hostingu zapewniają uzasadnioną pomoc, na wniosek, osobom zamieszkałym w Unii, które wnoszą o usunięcie co najmniej jednego konkretnego elementu znanego materiału przedstawiającego niegodziwe traktowanie dzieci w celach seksualnych, w którym przedstawione są te osoby, lub o uniemożliwienie dostępu do nich przez dostawcę usługi.</w:t>
            </w:r>
          </w:p>
        </w:tc>
        <w:tc>
          <w:tcPr>
            <w:tcW w:w="4876" w:type="dxa"/>
          </w:tcPr>
          <w:p w14:paraId="1102A221" w14:textId="77777777" w:rsidR="004D57CE" w:rsidRPr="008D7795" w:rsidRDefault="004D57CE" w:rsidP="00CB1EC0">
            <w:pPr>
              <w:pStyle w:val="Normal6a"/>
            </w:pPr>
            <w:r w:rsidRPr="008D7795">
              <w:rPr>
                <w:b/>
                <w:i/>
              </w:rPr>
              <w:t>skreśla się</w:t>
            </w:r>
          </w:p>
        </w:tc>
      </w:tr>
    </w:tbl>
    <w:p w14:paraId="385D992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9C9AD35"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4906B8FF" w14:textId="77777777" w:rsidR="004D57CE" w:rsidRPr="008D7795" w:rsidRDefault="004D57CE" w:rsidP="004D57CE">
      <w:pPr>
        <w:pStyle w:val="AmJustText"/>
      </w:pPr>
      <w:r w:rsidRPr="008D7795">
        <w:t>Zadanie to wymaga kontaktów z ofiarami, ale dostawcy usług nie są w tym zakresie przeszkoleni.</w:t>
      </w:r>
    </w:p>
    <w:p w14:paraId="21F3FA76" w14:textId="77777777" w:rsidR="004D57CE" w:rsidRPr="008D7795" w:rsidRDefault="004D57CE" w:rsidP="004D57CE">
      <w:r w:rsidRPr="008D7795">
        <w:rPr>
          <w:rStyle w:val="HideTWBExt"/>
        </w:rPr>
        <w:t>&lt;/Amend&gt;</w:t>
      </w:r>
    </w:p>
    <w:p w14:paraId="7B0940DB" w14:textId="36EBCCF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1357</w:t>
      </w:r>
      <w:r w:rsidRPr="008D7795">
        <w:rPr>
          <w:rStyle w:val="HideTWBExt"/>
          <w:b w:val="0"/>
        </w:rPr>
        <w:t>&lt;/NumAm&gt;</w:t>
      </w:r>
    </w:p>
    <w:p w14:paraId="2D0A1762" w14:textId="77777777" w:rsidR="004D57CE" w:rsidRPr="008D7795" w:rsidRDefault="004D57CE" w:rsidP="004D57CE">
      <w:pPr>
        <w:pStyle w:val="NormalBold"/>
      </w:pPr>
      <w:r w:rsidRPr="008D7795">
        <w:rPr>
          <w:rStyle w:val="HideTWBExt"/>
          <w:b w:val="0"/>
        </w:rPr>
        <w:t>&lt;RepeatBlock-By&gt;&lt;Members&gt;</w:t>
      </w:r>
      <w:r w:rsidRPr="008D7795">
        <w:t>Lucia Ďuriš Nicholsonová, Fabienne Keller</w:t>
      </w:r>
      <w:r w:rsidRPr="008D7795">
        <w:rPr>
          <w:rStyle w:val="HideTWBExt"/>
          <w:b w:val="0"/>
        </w:rPr>
        <w:t>&lt;/Members&gt;</w:t>
      </w:r>
    </w:p>
    <w:p w14:paraId="772FCDF6" w14:textId="77777777" w:rsidR="004D57CE" w:rsidRPr="008D7795" w:rsidRDefault="004D57CE" w:rsidP="004D57CE">
      <w:pPr>
        <w:pStyle w:val="NormalBold"/>
      </w:pPr>
      <w:r w:rsidRPr="008D7795">
        <w:rPr>
          <w:rStyle w:val="HideTWBExt"/>
          <w:b w:val="0"/>
        </w:rPr>
        <w:t>&lt;/RepeatBlock-By&gt;</w:t>
      </w:r>
    </w:p>
    <w:p w14:paraId="7FFD3B8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0E13F8C" w14:textId="77777777" w:rsidR="004D57CE" w:rsidRPr="008D7795" w:rsidRDefault="004D57CE" w:rsidP="004D57CE">
      <w:pPr>
        <w:pStyle w:val="NormalBold"/>
      </w:pPr>
      <w:r w:rsidRPr="008D7795">
        <w:rPr>
          <w:rStyle w:val="HideTWBExt"/>
          <w:b w:val="0"/>
        </w:rPr>
        <w:t>&lt;Article&gt;</w:t>
      </w:r>
      <w:r w:rsidRPr="008D7795">
        <w:t>Artykuł 21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A0A96E8" w14:textId="77777777" w:rsidTr="00CB1EC0">
        <w:trPr>
          <w:trHeight w:hRule="exact" w:val="240"/>
          <w:jc w:val="center"/>
        </w:trPr>
        <w:tc>
          <w:tcPr>
            <w:tcW w:w="9752" w:type="dxa"/>
            <w:gridSpan w:val="2"/>
          </w:tcPr>
          <w:p w14:paraId="4C4FBCCB" w14:textId="77777777" w:rsidR="004D57CE" w:rsidRPr="008D7795" w:rsidRDefault="004D57CE" w:rsidP="00CB1EC0"/>
        </w:tc>
      </w:tr>
      <w:tr w:rsidR="004D57CE" w:rsidRPr="008D7795" w14:paraId="5AEB81ED" w14:textId="77777777" w:rsidTr="00CB1EC0">
        <w:trPr>
          <w:trHeight w:val="240"/>
          <w:jc w:val="center"/>
        </w:trPr>
        <w:tc>
          <w:tcPr>
            <w:tcW w:w="4876" w:type="dxa"/>
          </w:tcPr>
          <w:p w14:paraId="734C0FFB" w14:textId="77777777" w:rsidR="004D57CE" w:rsidRPr="008D7795" w:rsidRDefault="004D57CE" w:rsidP="00CB1EC0">
            <w:pPr>
              <w:pStyle w:val="AmColumnHeading"/>
            </w:pPr>
            <w:r w:rsidRPr="008D7795">
              <w:t>Tekst proponowany przez Komisję</w:t>
            </w:r>
          </w:p>
        </w:tc>
        <w:tc>
          <w:tcPr>
            <w:tcW w:w="4876" w:type="dxa"/>
          </w:tcPr>
          <w:p w14:paraId="480DF7E2" w14:textId="77777777" w:rsidR="004D57CE" w:rsidRPr="008D7795" w:rsidRDefault="004D57CE" w:rsidP="00CB1EC0">
            <w:pPr>
              <w:pStyle w:val="AmColumnHeading"/>
            </w:pPr>
            <w:r w:rsidRPr="008D7795">
              <w:t>Poprawka</w:t>
            </w:r>
          </w:p>
        </w:tc>
      </w:tr>
      <w:tr w:rsidR="004D57CE" w:rsidRPr="008D7795" w14:paraId="2AD46ADD" w14:textId="77777777" w:rsidTr="00CB1EC0">
        <w:trPr>
          <w:jc w:val="center"/>
        </w:trPr>
        <w:tc>
          <w:tcPr>
            <w:tcW w:w="4876" w:type="dxa"/>
          </w:tcPr>
          <w:p w14:paraId="17E43F5C" w14:textId="77777777" w:rsidR="004D57CE" w:rsidRPr="008D7795" w:rsidRDefault="004D57CE" w:rsidP="00CB1EC0">
            <w:pPr>
              <w:pStyle w:val="Normal6a"/>
            </w:pPr>
            <w:r w:rsidRPr="008D7795">
              <w:t>1.</w:t>
            </w:r>
            <w:r w:rsidRPr="008D7795">
              <w:tab/>
              <w:t>Dostawcy usług hostingu zapewniają uzasadnioną pomoc, na wniosek, osobom zamieszkałym w Unii, które wnoszą o usunięcie co najmniej jednego konkretnego elementu znanego materiału przedstawiającego niegodziwe traktowanie dzieci w celach seksualnych, w którym przedstawione są te osoby, lub o uniemożliwienie dostępu do nich przez dostawcę usługi.</w:t>
            </w:r>
          </w:p>
        </w:tc>
        <w:tc>
          <w:tcPr>
            <w:tcW w:w="4876" w:type="dxa"/>
          </w:tcPr>
          <w:p w14:paraId="2A5F733B" w14:textId="77777777" w:rsidR="004D57CE" w:rsidRPr="008D7795" w:rsidRDefault="004D57CE" w:rsidP="00CB1EC0">
            <w:pPr>
              <w:pStyle w:val="Normal6a"/>
            </w:pPr>
            <w:r w:rsidRPr="008D7795">
              <w:t>1.</w:t>
            </w:r>
            <w:r w:rsidRPr="008D7795">
              <w:tab/>
              <w:t xml:space="preserve">Dostawcy usług hostingu zapewniają uzasadnioną pomoc, na wniosek, osobom zamieszkałym w Unii, które wnoszą o usunięcie co najmniej jednego konkretnego elementu znanego </w:t>
            </w:r>
            <w:r w:rsidRPr="008D7795">
              <w:rPr>
                <w:b/>
                <w:i/>
              </w:rPr>
              <w:t>lub nowego</w:t>
            </w:r>
            <w:r w:rsidRPr="008D7795">
              <w:t xml:space="preserve"> materiału przedstawiającego niegodziwe traktowanie dzieci w celach seksualnych, w którym przedstawione są te osoby, lub o uniemożliwienie dostępu do nich przez dostawcę usługi </w:t>
            </w:r>
            <w:r w:rsidRPr="008D7795">
              <w:rPr>
                <w:b/>
                <w:i/>
              </w:rPr>
              <w:t xml:space="preserve">w odpowiednim terminie, a także, na żądanie i w stosownych przypadkach, włączenie tych materiałów do wykazu wskaźników umożliwiających </w:t>
            </w:r>
            <w:r w:rsidRPr="008D7795">
              <w:rPr>
                <w:b/>
                <w:i/>
              </w:rPr>
              <w:lastRenderedPageBreak/>
              <w:t>zapobieżenie ich dalszemu rozpowszechnianiu i zgłoszenie do organu koordynującego zgodnie z art. 34.</w:t>
            </w:r>
          </w:p>
        </w:tc>
      </w:tr>
    </w:tbl>
    <w:p w14:paraId="32145E41"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2709F68" w14:textId="77777777" w:rsidR="004D57CE" w:rsidRPr="008D7795" w:rsidRDefault="004D57CE" w:rsidP="004D57CE">
      <w:r w:rsidRPr="008D7795">
        <w:rPr>
          <w:rStyle w:val="HideTWBExt"/>
        </w:rPr>
        <w:t>&lt;/Amend&gt;</w:t>
      </w:r>
    </w:p>
    <w:p w14:paraId="6094E061" w14:textId="302DE5D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1358</w:t>
      </w:r>
      <w:r w:rsidRPr="008D7795">
        <w:rPr>
          <w:rStyle w:val="HideTWBExt"/>
          <w:b w:val="0"/>
        </w:rPr>
        <w:t>&lt;/NumAm&gt;</w:t>
      </w:r>
    </w:p>
    <w:p w14:paraId="4A70E133" w14:textId="77777777" w:rsidR="004D57CE" w:rsidRPr="008D7795" w:rsidRDefault="004D57CE" w:rsidP="004D57CE">
      <w:pPr>
        <w:pStyle w:val="NormalBold"/>
      </w:pPr>
      <w:r w:rsidRPr="008D7795">
        <w:rPr>
          <w:rStyle w:val="HideTWBExt"/>
          <w:b w:val="0"/>
        </w:rPr>
        <w:t>&lt;RepeatBlock-By&gt;&lt;Members&gt;</w:t>
      </w:r>
      <w:r w:rsidRPr="008D7795">
        <w:t>Annalisa Tardino</w:t>
      </w:r>
      <w:r w:rsidRPr="008D7795">
        <w:rPr>
          <w:rStyle w:val="HideTWBExt"/>
          <w:b w:val="0"/>
        </w:rPr>
        <w:t>&lt;/Members&gt;</w:t>
      </w:r>
    </w:p>
    <w:p w14:paraId="677C33F2" w14:textId="77777777" w:rsidR="004D57CE" w:rsidRPr="008D7795" w:rsidRDefault="004D57CE" w:rsidP="004D57CE">
      <w:pPr>
        <w:pStyle w:val="NormalBold"/>
      </w:pPr>
      <w:r w:rsidRPr="008D7795">
        <w:rPr>
          <w:rStyle w:val="HideTWBExt"/>
          <w:b w:val="0"/>
        </w:rPr>
        <w:t>&lt;/RepeatBlock-By&gt;</w:t>
      </w:r>
    </w:p>
    <w:p w14:paraId="22E1C3A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A1A9C81" w14:textId="77777777" w:rsidR="004D57CE" w:rsidRPr="008D7795" w:rsidRDefault="004D57CE" w:rsidP="004D57CE">
      <w:pPr>
        <w:pStyle w:val="NormalBold"/>
      </w:pPr>
      <w:r w:rsidRPr="008D7795">
        <w:rPr>
          <w:rStyle w:val="HideTWBExt"/>
          <w:b w:val="0"/>
        </w:rPr>
        <w:t>&lt;Article&gt;</w:t>
      </w:r>
      <w:r w:rsidRPr="008D7795">
        <w:t>Artykuł 21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3304EE8" w14:textId="77777777" w:rsidTr="00CB1EC0">
        <w:trPr>
          <w:trHeight w:hRule="exact" w:val="240"/>
          <w:jc w:val="center"/>
        </w:trPr>
        <w:tc>
          <w:tcPr>
            <w:tcW w:w="9752" w:type="dxa"/>
            <w:gridSpan w:val="2"/>
          </w:tcPr>
          <w:p w14:paraId="79F2D05C" w14:textId="77777777" w:rsidR="004D57CE" w:rsidRPr="008D7795" w:rsidRDefault="004D57CE" w:rsidP="00CB1EC0"/>
        </w:tc>
      </w:tr>
      <w:tr w:rsidR="004D57CE" w:rsidRPr="008D7795" w14:paraId="63660E99" w14:textId="77777777" w:rsidTr="00CB1EC0">
        <w:trPr>
          <w:trHeight w:val="240"/>
          <w:jc w:val="center"/>
        </w:trPr>
        <w:tc>
          <w:tcPr>
            <w:tcW w:w="4876" w:type="dxa"/>
          </w:tcPr>
          <w:p w14:paraId="1F50134B" w14:textId="77777777" w:rsidR="004D57CE" w:rsidRPr="008D7795" w:rsidRDefault="004D57CE" w:rsidP="00CB1EC0">
            <w:pPr>
              <w:pStyle w:val="AmColumnHeading"/>
            </w:pPr>
            <w:r w:rsidRPr="008D7795">
              <w:t>Tekst proponowany przez Komisję</w:t>
            </w:r>
          </w:p>
        </w:tc>
        <w:tc>
          <w:tcPr>
            <w:tcW w:w="4876" w:type="dxa"/>
          </w:tcPr>
          <w:p w14:paraId="5E00E535" w14:textId="77777777" w:rsidR="004D57CE" w:rsidRPr="008D7795" w:rsidRDefault="004D57CE" w:rsidP="00CB1EC0">
            <w:pPr>
              <w:pStyle w:val="AmColumnHeading"/>
            </w:pPr>
            <w:r w:rsidRPr="008D7795">
              <w:t>Poprawka</w:t>
            </w:r>
          </w:p>
        </w:tc>
      </w:tr>
      <w:tr w:rsidR="004D57CE" w:rsidRPr="008D7795" w14:paraId="0A874A28" w14:textId="77777777" w:rsidTr="00CB1EC0">
        <w:trPr>
          <w:jc w:val="center"/>
        </w:trPr>
        <w:tc>
          <w:tcPr>
            <w:tcW w:w="4876" w:type="dxa"/>
          </w:tcPr>
          <w:p w14:paraId="5D4AF672" w14:textId="77777777" w:rsidR="004D57CE" w:rsidRPr="008D7795" w:rsidRDefault="004D57CE" w:rsidP="00CB1EC0">
            <w:pPr>
              <w:pStyle w:val="Normal6a"/>
            </w:pPr>
            <w:r w:rsidRPr="008D7795">
              <w:t>1.</w:t>
            </w:r>
            <w:r w:rsidRPr="008D7795">
              <w:tab/>
              <w:t xml:space="preserve">Dostawcy usług hostingu zapewniają </w:t>
            </w:r>
            <w:r w:rsidRPr="008D7795">
              <w:rPr>
                <w:b/>
                <w:i/>
              </w:rPr>
              <w:t>uzasadnioną</w:t>
            </w:r>
            <w:r w:rsidRPr="008D7795">
              <w:t xml:space="preserve"> pomoc, na wniosek, osobom zamieszkałym w Unii, które wnoszą o usunięcie co najmniej jednego konkretnego elementu znanego materiału przedstawiającego niegodziwe traktowanie dzieci w celach seksualnych, w którym przedstawione są te osoby, lub o uniemożliwienie dostępu do nich przez dostawcę usługi.</w:t>
            </w:r>
          </w:p>
        </w:tc>
        <w:tc>
          <w:tcPr>
            <w:tcW w:w="4876" w:type="dxa"/>
          </w:tcPr>
          <w:p w14:paraId="1FDD5EB7" w14:textId="77777777" w:rsidR="004D57CE" w:rsidRPr="008D7795" w:rsidRDefault="004D57CE" w:rsidP="00CB1EC0">
            <w:pPr>
              <w:pStyle w:val="Normal6a"/>
            </w:pPr>
            <w:r w:rsidRPr="008D7795">
              <w:t>1.</w:t>
            </w:r>
            <w:r w:rsidRPr="008D7795">
              <w:tab/>
              <w:t xml:space="preserve">Dostawcy usług hostingu zapewniają </w:t>
            </w:r>
            <w:r w:rsidRPr="008D7795">
              <w:rPr>
                <w:b/>
                <w:i/>
              </w:rPr>
              <w:t>odpowiednią</w:t>
            </w:r>
            <w:r w:rsidRPr="008D7795">
              <w:t xml:space="preserve"> pomoc, na wniosek, osobom zamieszkałym w Unii, które wnoszą o usunięcie co najmniej jednego konkretnego elementu znanego materiału przedstawiającego niegodziwe traktowanie dzieci w celach seksualnych, w którym przedstawione są te osoby, lub o uniemożliwienie dostępu do nich przez dostawcę usługi. </w:t>
            </w:r>
            <w:r w:rsidRPr="008D7795">
              <w:rPr>
                <w:b/>
                <w:i/>
              </w:rPr>
              <w:t>Pomoc powinna być świadczona przez personel specjalnie przeszkolony do pracy z ofiarami poważnych nadużyć.</w:t>
            </w:r>
          </w:p>
        </w:tc>
      </w:tr>
    </w:tbl>
    <w:p w14:paraId="0334927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2E2851E" w14:textId="77777777" w:rsidR="004D57CE" w:rsidRPr="008D7795" w:rsidRDefault="004D57CE" w:rsidP="004D57CE">
      <w:r w:rsidRPr="008D7795">
        <w:rPr>
          <w:rStyle w:val="HideTWBExt"/>
        </w:rPr>
        <w:t>&lt;/Amend&gt;</w:t>
      </w:r>
    </w:p>
    <w:p w14:paraId="2678000C" w14:textId="4ED978A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1359</w:t>
      </w:r>
      <w:r w:rsidRPr="008D7795">
        <w:rPr>
          <w:rStyle w:val="HideTWBExt"/>
          <w:b w:val="0"/>
        </w:rPr>
        <w:t>&lt;/NumAm&gt;</w:t>
      </w:r>
    </w:p>
    <w:p w14:paraId="64A6A36D"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67D868FB" w14:textId="77777777" w:rsidR="004D57CE" w:rsidRPr="008D7795" w:rsidRDefault="004D57CE" w:rsidP="004D57CE">
      <w:pPr>
        <w:pStyle w:val="NormalBold"/>
      </w:pPr>
      <w:r w:rsidRPr="008D7795">
        <w:rPr>
          <w:rStyle w:val="HideTWBExt"/>
          <w:b w:val="0"/>
        </w:rPr>
        <w:t>&lt;/RepeatBlock-By&gt;</w:t>
      </w:r>
    </w:p>
    <w:p w14:paraId="744063F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547BB18" w14:textId="77777777" w:rsidR="004D57CE" w:rsidRPr="008D7795" w:rsidRDefault="004D57CE" w:rsidP="004D57CE">
      <w:pPr>
        <w:pStyle w:val="NormalBold"/>
      </w:pPr>
      <w:r w:rsidRPr="008D7795">
        <w:rPr>
          <w:rStyle w:val="HideTWBExt"/>
          <w:b w:val="0"/>
        </w:rPr>
        <w:t>&lt;Article&gt;</w:t>
      </w:r>
      <w:r w:rsidRPr="008D7795">
        <w:t>Artykuł 21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0967A8D" w14:textId="77777777" w:rsidTr="00CB1EC0">
        <w:trPr>
          <w:trHeight w:hRule="exact" w:val="240"/>
          <w:jc w:val="center"/>
        </w:trPr>
        <w:tc>
          <w:tcPr>
            <w:tcW w:w="9752" w:type="dxa"/>
            <w:gridSpan w:val="2"/>
          </w:tcPr>
          <w:p w14:paraId="0BE162C3" w14:textId="77777777" w:rsidR="004D57CE" w:rsidRPr="008D7795" w:rsidRDefault="004D57CE" w:rsidP="00CB1EC0"/>
        </w:tc>
      </w:tr>
      <w:tr w:rsidR="004D57CE" w:rsidRPr="008D7795" w14:paraId="4D02F359" w14:textId="77777777" w:rsidTr="00CB1EC0">
        <w:trPr>
          <w:trHeight w:val="240"/>
          <w:jc w:val="center"/>
        </w:trPr>
        <w:tc>
          <w:tcPr>
            <w:tcW w:w="4876" w:type="dxa"/>
          </w:tcPr>
          <w:p w14:paraId="07E85768" w14:textId="77777777" w:rsidR="004D57CE" w:rsidRPr="008D7795" w:rsidRDefault="004D57CE" w:rsidP="00CB1EC0">
            <w:pPr>
              <w:pStyle w:val="AmColumnHeading"/>
            </w:pPr>
            <w:r w:rsidRPr="008D7795">
              <w:t>Tekst proponowany przez Komisję</w:t>
            </w:r>
          </w:p>
        </w:tc>
        <w:tc>
          <w:tcPr>
            <w:tcW w:w="4876" w:type="dxa"/>
          </w:tcPr>
          <w:p w14:paraId="776DDEA2" w14:textId="77777777" w:rsidR="004D57CE" w:rsidRPr="008D7795" w:rsidRDefault="004D57CE" w:rsidP="00CB1EC0">
            <w:pPr>
              <w:pStyle w:val="AmColumnHeading"/>
            </w:pPr>
            <w:r w:rsidRPr="008D7795">
              <w:t>Poprawka</w:t>
            </w:r>
          </w:p>
        </w:tc>
      </w:tr>
      <w:tr w:rsidR="004D57CE" w:rsidRPr="008D7795" w14:paraId="2E4987CC" w14:textId="77777777" w:rsidTr="00CB1EC0">
        <w:trPr>
          <w:jc w:val="center"/>
        </w:trPr>
        <w:tc>
          <w:tcPr>
            <w:tcW w:w="4876" w:type="dxa"/>
          </w:tcPr>
          <w:p w14:paraId="053E78F9" w14:textId="77777777" w:rsidR="004D57CE" w:rsidRPr="008D7795" w:rsidRDefault="004D57CE" w:rsidP="00CB1EC0">
            <w:pPr>
              <w:pStyle w:val="Normal6a"/>
            </w:pPr>
            <w:r w:rsidRPr="008D7795">
              <w:t>1.</w:t>
            </w:r>
            <w:r w:rsidRPr="008D7795">
              <w:tab/>
              <w:t xml:space="preserve">Dostawcy </w:t>
            </w:r>
            <w:r w:rsidRPr="008D7795">
              <w:rPr>
                <w:b/>
                <w:i/>
              </w:rPr>
              <w:t>usług hostingu</w:t>
            </w:r>
            <w:r w:rsidRPr="008D7795">
              <w:t xml:space="preserve"> zapewniają uzasadnioną pomoc, na wniosek, osobom zamieszkałym w Unii, które wnoszą o usunięcie co najmniej jednego konkretnego elementu znanego materiału przedstawiającego niegodziwe traktowanie dzieci w celach seksualnych, </w:t>
            </w:r>
            <w:r w:rsidRPr="008D7795">
              <w:lastRenderedPageBreak/>
              <w:t>w którym przedstawione są te osoby, lub o uniemożliwienie dostępu do nich przez dostawcę usługi.</w:t>
            </w:r>
          </w:p>
        </w:tc>
        <w:tc>
          <w:tcPr>
            <w:tcW w:w="4876" w:type="dxa"/>
          </w:tcPr>
          <w:p w14:paraId="48B3A18D" w14:textId="77777777" w:rsidR="004D57CE" w:rsidRPr="008D7795" w:rsidRDefault="004D57CE" w:rsidP="00CB1EC0">
            <w:pPr>
              <w:pStyle w:val="Normal6a"/>
            </w:pPr>
            <w:r w:rsidRPr="008D7795">
              <w:lastRenderedPageBreak/>
              <w:t>1.</w:t>
            </w:r>
            <w:r w:rsidRPr="008D7795">
              <w:tab/>
              <w:t xml:space="preserve">Dostawcy </w:t>
            </w:r>
            <w:r w:rsidRPr="008D7795">
              <w:rPr>
                <w:b/>
                <w:i/>
              </w:rPr>
              <w:t>odpowiednich usług społeczeństwa informacyjnego</w:t>
            </w:r>
            <w:r w:rsidRPr="008D7795">
              <w:t xml:space="preserve"> zapewniają uzasadnioną pomoc, na wniosek, osobom zamieszkałym w Unii, które wnoszą o usunięcie co najmniej jednego konkretnego elementu znanego materiału przedstawiającego niegodziwe traktowanie </w:t>
            </w:r>
            <w:r w:rsidRPr="008D7795">
              <w:lastRenderedPageBreak/>
              <w:t>dzieci w celach seksualnych, w którym przedstawione są te osoby, lub o uniemożliwienie dostępu do nich przez dostawcę usługi.</w:t>
            </w:r>
          </w:p>
        </w:tc>
      </w:tr>
    </w:tbl>
    <w:p w14:paraId="55EB7453"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4DA7E7A" w14:textId="77777777" w:rsidR="004D57CE" w:rsidRPr="008D7795" w:rsidRDefault="004D57CE" w:rsidP="004D57CE">
      <w:r w:rsidRPr="008D7795">
        <w:rPr>
          <w:rStyle w:val="HideTWBExt"/>
        </w:rPr>
        <w:t>&lt;/Amend&gt;</w:t>
      </w:r>
    </w:p>
    <w:p w14:paraId="03D47558" w14:textId="0C954B5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1360</w:t>
      </w:r>
      <w:r w:rsidRPr="008D7795">
        <w:rPr>
          <w:rStyle w:val="HideTWBExt"/>
          <w:b w:val="0"/>
        </w:rPr>
        <w:t>&lt;/NumAm&gt;</w:t>
      </w:r>
    </w:p>
    <w:p w14:paraId="08A66559"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28AB988" w14:textId="77777777" w:rsidR="004D57CE" w:rsidRPr="008D7795" w:rsidRDefault="004D57CE" w:rsidP="004D57CE">
      <w:pPr>
        <w:pStyle w:val="NormalBold"/>
      </w:pPr>
      <w:r w:rsidRPr="008D7795">
        <w:rPr>
          <w:rStyle w:val="HideTWBExt"/>
          <w:b w:val="0"/>
        </w:rPr>
        <w:t>&lt;/RepeatBlock-By&gt;</w:t>
      </w:r>
    </w:p>
    <w:p w14:paraId="4EFC8B1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9700456" w14:textId="77777777" w:rsidR="004D57CE" w:rsidRPr="008D7795" w:rsidRDefault="004D57CE" w:rsidP="004D57CE">
      <w:pPr>
        <w:pStyle w:val="NormalBold"/>
      </w:pPr>
      <w:r w:rsidRPr="008D7795">
        <w:rPr>
          <w:rStyle w:val="HideTWBExt"/>
          <w:b w:val="0"/>
        </w:rPr>
        <w:t>&lt;Article&gt;</w:t>
      </w:r>
      <w:r w:rsidRPr="008D7795">
        <w:t>Artykuł 21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BB83750" w14:textId="77777777" w:rsidTr="00CB1EC0">
        <w:trPr>
          <w:trHeight w:hRule="exact" w:val="240"/>
          <w:jc w:val="center"/>
        </w:trPr>
        <w:tc>
          <w:tcPr>
            <w:tcW w:w="9752" w:type="dxa"/>
            <w:gridSpan w:val="2"/>
          </w:tcPr>
          <w:p w14:paraId="69632611" w14:textId="77777777" w:rsidR="004D57CE" w:rsidRPr="008D7795" w:rsidRDefault="004D57CE" w:rsidP="00CB1EC0"/>
        </w:tc>
      </w:tr>
      <w:tr w:rsidR="004D57CE" w:rsidRPr="008D7795" w14:paraId="69D32899" w14:textId="77777777" w:rsidTr="00CB1EC0">
        <w:trPr>
          <w:trHeight w:val="240"/>
          <w:jc w:val="center"/>
        </w:trPr>
        <w:tc>
          <w:tcPr>
            <w:tcW w:w="4876" w:type="dxa"/>
          </w:tcPr>
          <w:p w14:paraId="052EC970" w14:textId="77777777" w:rsidR="004D57CE" w:rsidRPr="008D7795" w:rsidRDefault="004D57CE" w:rsidP="00CB1EC0">
            <w:pPr>
              <w:pStyle w:val="AmColumnHeading"/>
            </w:pPr>
            <w:r w:rsidRPr="008D7795">
              <w:t>Tekst proponowany przez Komisję</w:t>
            </w:r>
          </w:p>
        </w:tc>
        <w:tc>
          <w:tcPr>
            <w:tcW w:w="4876" w:type="dxa"/>
          </w:tcPr>
          <w:p w14:paraId="6EF28B33" w14:textId="77777777" w:rsidR="004D57CE" w:rsidRPr="008D7795" w:rsidRDefault="004D57CE" w:rsidP="00CB1EC0">
            <w:pPr>
              <w:pStyle w:val="AmColumnHeading"/>
            </w:pPr>
            <w:r w:rsidRPr="008D7795">
              <w:t>Poprawka</w:t>
            </w:r>
          </w:p>
        </w:tc>
      </w:tr>
      <w:tr w:rsidR="004D57CE" w:rsidRPr="008D7795" w14:paraId="68B8636E" w14:textId="77777777" w:rsidTr="00CB1EC0">
        <w:trPr>
          <w:jc w:val="center"/>
        </w:trPr>
        <w:tc>
          <w:tcPr>
            <w:tcW w:w="4876" w:type="dxa"/>
          </w:tcPr>
          <w:p w14:paraId="64C96633" w14:textId="77777777" w:rsidR="004D57CE" w:rsidRPr="008D7795" w:rsidRDefault="004D57CE" w:rsidP="00CB1EC0">
            <w:pPr>
              <w:pStyle w:val="Normal6a"/>
            </w:pPr>
            <w:r w:rsidRPr="008D7795">
              <w:t>1.</w:t>
            </w:r>
            <w:r w:rsidRPr="008D7795">
              <w:tab/>
              <w:t>Dostawcy usług hostingu zapewniają uzasadnioną pomoc, na wniosek, osobom zamieszkałym w Unii, które wnoszą o usunięcie co najmniej jednego konkretnego elementu znanego materiału przedstawiającego niegodziwe traktowanie dzieci w celach seksualnych, w którym przedstawione są te osoby</w:t>
            </w:r>
            <w:r w:rsidRPr="008D7795">
              <w:rPr>
                <w:b/>
                <w:i/>
              </w:rPr>
              <w:t>, lub o uniemożliwienie dostępu do nich</w:t>
            </w:r>
            <w:r w:rsidRPr="008D7795">
              <w:t xml:space="preserve"> przez dostawcę usługi.</w:t>
            </w:r>
          </w:p>
        </w:tc>
        <w:tc>
          <w:tcPr>
            <w:tcW w:w="4876" w:type="dxa"/>
          </w:tcPr>
          <w:p w14:paraId="1D628C98" w14:textId="77777777" w:rsidR="004D57CE" w:rsidRPr="008D7795" w:rsidRDefault="004D57CE" w:rsidP="00CB1EC0">
            <w:pPr>
              <w:pStyle w:val="Normal6a"/>
            </w:pPr>
            <w:r w:rsidRPr="008D7795">
              <w:t>1.</w:t>
            </w:r>
            <w:r w:rsidRPr="008D7795">
              <w:tab/>
              <w:t>Dostawcy usług hostingu zapewniają uzasadnioną pomoc, na wniosek, osobom zamieszkałym w Unii, które wnoszą o usunięcie co najmniej jednego konkretnego elementu znanego materiału przedstawiającego niegodziwe traktowanie dzieci w celach seksualnych, w którym przedstawione są te osoby przez dostawcę usługi.</w:t>
            </w:r>
          </w:p>
        </w:tc>
      </w:tr>
    </w:tbl>
    <w:p w14:paraId="04CB665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A225A0C" w14:textId="77777777" w:rsidR="004D57CE" w:rsidRPr="008D7795" w:rsidRDefault="004D57CE" w:rsidP="004D57CE">
      <w:r w:rsidRPr="008D7795">
        <w:rPr>
          <w:rStyle w:val="HideTWBExt"/>
        </w:rPr>
        <w:t>&lt;/Amend&gt;</w:t>
      </w:r>
    </w:p>
    <w:p w14:paraId="2E4C1541" w14:textId="4331058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1361</w:t>
      </w:r>
      <w:r w:rsidRPr="008D7795">
        <w:rPr>
          <w:rStyle w:val="HideTWBExt"/>
          <w:b w:val="0"/>
        </w:rPr>
        <w:t>&lt;/NumAm&gt;</w:t>
      </w:r>
    </w:p>
    <w:p w14:paraId="37D8365B" w14:textId="77777777" w:rsidR="004D57CE" w:rsidRPr="008D7795" w:rsidRDefault="004D57CE" w:rsidP="004D57CE">
      <w:pPr>
        <w:pStyle w:val="NormalBold"/>
      </w:pPr>
      <w:r w:rsidRPr="008D7795">
        <w:rPr>
          <w:rStyle w:val="HideTWBExt"/>
          <w:b w:val="0"/>
        </w:rPr>
        <w:t>&lt;RepeatBlock-By&gt;&lt;Members&gt;</w:t>
      </w:r>
      <w:r w:rsidRPr="008D7795">
        <w:t>Lucia Ďuriš Nicholsonová, Fabienne Keller</w:t>
      </w:r>
      <w:r w:rsidRPr="008D7795">
        <w:rPr>
          <w:rStyle w:val="HideTWBExt"/>
          <w:b w:val="0"/>
        </w:rPr>
        <w:t>&lt;/Members&gt;</w:t>
      </w:r>
    </w:p>
    <w:p w14:paraId="7CAA0F6E" w14:textId="77777777" w:rsidR="004D57CE" w:rsidRPr="008D7795" w:rsidRDefault="004D57CE" w:rsidP="004D57CE">
      <w:pPr>
        <w:pStyle w:val="NormalBold"/>
      </w:pPr>
      <w:r w:rsidRPr="008D7795">
        <w:rPr>
          <w:rStyle w:val="HideTWBExt"/>
          <w:b w:val="0"/>
        </w:rPr>
        <w:t>&lt;/RepeatBlock-By&gt;</w:t>
      </w:r>
    </w:p>
    <w:p w14:paraId="231EEF0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4C43043" w14:textId="77777777" w:rsidR="004D57CE" w:rsidRPr="008D7795" w:rsidRDefault="004D57CE" w:rsidP="004D57CE">
      <w:pPr>
        <w:pStyle w:val="NormalBold"/>
      </w:pPr>
      <w:r w:rsidRPr="008D7795">
        <w:rPr>
          <w:rStyle w:val="HideTWBExt"/>
          <w:b w:val="0"/>
        </w:rPr>
        <w:t>&lt;Article&gt;</w:t>
      </w:r>
      <w:r w:rsidRPr="008D7795">
        <w:t>Artykuł 21 – ustęp 1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FEC80E8" w14:textId="77777777" w:rsidTr="00CB1EC0">
        <w:trPr>
          <w:trHeight w:hRule="exact" w:val="240"/>
          <w:jc w:val="center"/>
        </w:trPr>
        <w:tc>
          <w:tcPr>
            <w:tcW w:w="9752" w:type="dxa"/>
            <w:gridSpan w:val="2"/>
          </w:tcPr>
          <w:p w14:paraId="257C62F1" w14:textId="77777777" w:rsidR="004D57CE" w:rsidRPr="008D7795" w:rsidRDefault="004D57CE" w:rsidP="00CB1EC0"/>
        </w:tc>
      </w:tr>
      <w:tr w:rsidR="004D57CE" w:rsidRPr="008D7795" w14:paraId="473945F2" w14:textId="77777777" w:rsidTr="00CB1EC0">
        <w:trPr>
          <w:trHeight w:val="240"/>
          <w:jc w:val="center"/>
        </w:trPr>
        <w:tc>
          <w:tcPr>
            <w:tcW w:w="4876" w:type="dxa"/>
          </w:tcPr>
          <w:p w14:paraId="1F1A1774" w14:textId="77777777" w:rsidR="004D57CE" w:rsidRPr="008D7795" w:rsidRDefault="004D57CE" w:rsidP="00CB1EC0">
            <w:pPr>
              <w:pStyle w:val="AmColumnHeading"/>
            </w:pPr>
            <w:r w:rsidRPr="008D7795">
              <w:t>Tekst proponowany przez Komisję</w:t>
            </w:r>
          </w:p>
        </w:tc>
        <w:tc>
          <w:tcPr>
            <w:tcW w:w="4876" w:type="dxa"/>
          </w:tcPr>
          <w:p w14:paraId="47028872" w14:textId="77777777" w:rsidR="004D57CE" w:rsidRPr="008D7795" w:rsidRDefault="004D57CE" w:rsidP="00CB1EC0">
            <w:pPr>
              <w:pStyle w:val="AmColumnHeading"/>
            </w:pPr>
            <w:r w:rsidRPr="008D7795">
              <w:t>Poprawka</w:t>
            </w:r>
          </w:p>
        </w:tc>
      </w:tr>
      <w:tr w:rsidR="004D57CE" w:rsidRPr="008D7795" w14:paraId="032D592F" w14:textId="77777777" w:rsidTr="00CB1EC0">
        <w:trPr>
          <w:jc w:val="center"/>
        </w:trPr>
        <w:tc>
          <w:tcPr>
            <w:tcW w:w="4876" w:type="dxa"/>
          </w:tcPr>
          <w:p w14:paraId="7B3D2828" w14:textId="77777777" w:rsidR="004D57CE" w:rsidRPr="008D7795" w:rsidRDefault="004D57CE" w:rsidP="00CB1EC0">
            <w:pPr>
              <w:pStyle w:val="Normal6a"/>
            </w:pPr>
          </w:p>
        </w:tc>
        <w:tc>
          <w:tcPr>
            <w:tcW w:w="4876" w:type="dxa"/>
          </w:tcPr>
          <w:p w14:paraId="743A7F2A" w14:textId="77777777" w:rsidR="004D57CE" w:rsidRPr="008D7795" w:rsidRDefault="004D57CE" w:rsidP="00CB1EC0">
            <w:pPr>
              <w:pStyle w:val="Normal6a"/>
            </w:pPr>
            <w:r w:rsidRPr="008D7795">
              <w:rPr>
                <w:b/>
                <w:i/>
              </w:rPr>
              <w:t>1a.</w:t>
            </w:r>
            <w:r w:rsidRPr="008D7795">
              <w:tab/>
            </w:r>
            <w:r w:rsidRPr="008D7795">
              <w:rPr>
                <w:b/>
                <w:i/>
              </w:rPr>
              <w:t>Każde państwo członkowskie zapewnia funkcjonowanie numerów interwencyjnych, w tym poprzez finansowanie i budowanie zdolności, tak aby ofiary i ich rodziny mogły w odpowiednim czasie otrzymać wsparcie od właściwego organu.</w:t>
            </w:r>
          </w:p>
        </w:tc>
      </w:tr>
    </w:tbl>
    <w:p w14:paraId="7DC31B5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0FCCC72" w14:textId="77777777" w:rsidR="004D57CE" w:rsidRPr="008D7795" w:rsidRDefault="004D57CE" w:rsidP="004D57CE">
      <w:r w:rsidRPr="008D7795">
        <w:rPr>
          <w:rStyle w:val="HideTWBExt"/>
        </w:rPr>
        <w:lastRenderedPageBreak/>
        <w:t>&lt;/Amend&gt;</w:t>
      </w:r>
    </w:p>
    <w:p w14:paraId="55E4CC26" w14:textId="2B05FF7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1362</w:t>
      </w:r>
      <w:r w:rsidRPr="008D7795">
        <w:rPr>
          <w:rStyle w:val="HideTWBExt"/>
          <w:b w:val="0"/>
        </w:rPr>
        <w:t>&lt;/NumAm&gt;</w:t>
      </w:r>
    </w:p>
    <w:p w14:paraId="4578A7A5"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0C4369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26FFE6D" w14:textId="77777777" w:rsidR="004D57CE" w:rsidRPr="008D7795" w:rsidRDefault="004D57CE" w:rsidP="004D57CE">
      <w:pPr>
        <w:pStyle w:val="NormalBold"/>
      </w:pPr>
      <w:r w:rsidRPr="008D7795">
        <w:rPr>
          <w:rStyle w:val="HideTWBExt"/>
          <w:b w:val="0"/>
        </w:rPr>
        <w:t>&lt;/RepeatBlock-By&gt;</w:t>
      </w:r>
    </w:p>
    <w:p w14:paraId="5D8069D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2688F68" w14:textId="77777777" w:rsidR="004D57CE" w:rsidRPr="008D7795" w:rsidRDefault="004D57CE" w:rsidP="004D57CE">
      <w:pPr>
        <w:pStyle w:val="NormalBold"/>
      </w:pPr>
      <w:r w:rsidRPr="008D7795">
        <w:rPr>
          <w:rStyle w:val="HideTWBExt"/>
          <w:b w:val="0"/>
        </w:rPr>
        <w:t>&lt;Article&gt;</w:t>
      </w:r>
      <w:r w:rsidRPr="008D7795">
        <w:t>Artykuł 21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18A775D" w14:textId="77777777" w:rsidTr="00CB1EC0">
        <w:trPr>
          <w:trHeight w:hRule="exact" w:val="240"/>
          <w:jc w:val="center"/>
        </w:trPr>
        <w:tc>
          <w:tcPr>
            <w:tcW w:w="9752" w:type="dxa"/>
            <w:gridSpan w:val="2"/>
          </w:tcPr>
          <w:p w14:paraId="205254C3" w14:textId="77777777" w:rsidR="004D57CE" w:rsidRPr="008D7795" w:rsidRDefault="004D57CE" w:rsidP="00CB1EC0"/>
        </w:tc>
      </w:tr>
      <w:tr w:rsidR="004D57CE" w:rsidRPr="008D7795" w14:paraId="6A69283D" w14:textId="77777777" w:rsidTr="00CB1EC0">
        <w:trPr>
          <w:trHeight w:val="240"/>
          <w:jc w:val="center"/>
        </w:trPr>
        <w:tc>
          <w:tcPr>
            <w:tcW w:w="4876" w:type="dxa"/>
          </w:tcPr>
          <w:p w14:paraId="0811D8F2" w14:textId="77777777" w:rsidR="004D57CE" w:rsidRPr="008D7795" w:rsidRDefault="004D57CE" w:rsidP="00CB1EC0">
            <w:pPr>
              <w:pStyle w:val="AmColumnHeading"/>
            </w:pPr>
            <w:r w:rsidRPr="008D7795">
              <w:t>Tekst proponowany przez Komisję</w:t>
            </w:r>
          </w:p>
        </w:tc>
        <w:tc>
          <w:tcPr>
            <w:tcW w:w="4876" w:type="dxa"/>
          </w:tcPr>
          <w:p w14:paraId="2FBC6B32" w14:textId="77777777" w:rsidR="004D57CE" w:rsidRPr="008D7795" w:rsidRDefault="004D57CE" w:rsidP="00CB1EC0">
            <w:pPr>
              <w:pStyle w:val="AmColumnHeading"/>
            </w:pPr>
            <w:r w:rsidRPr="008D7795">
              <w:t>Poprawka</w:t>
            </w:r>
          </w:p>
        </w:tc>
      </w:tr>
      <w:tr w:rsidR="004D57CE" w:rsidRPr="008D7795" w14:paraId="754D5EAC" w14:textId="77777777" w:rsidTr="00CB1EC0">
        <w:trPr>
          <w:jc w:val="center"/>
        </w:trPr>
        <w:tc>
          <w:tcPr>
            <w:tcW w:w="4876" w:type="dxa"/>
          </w:tcPr>
          <w:p w14:paraId="5F39AC83" w14:textId="77777777" w:rsidR="004D57CE" w:rsidRPr="008D7795" w:rsidRDefault="004D57CE" w:rsidP="00CB1EC0">
            <w:pPr>
              <w:pStyle w:val="Normal6a"/>
            </w:pPr>
            <w:r w:rsidRPr="008D7795">
              <w:t>Osoby mające miejsce zamieszkania w Unii mają prawo otrzymać, na ich wniosek, za pośrednictwem organu koordynującego wyznaczonego przez państwo członkowskie ich miejsca pobytu</w:t>
            </w:r>
            <w:r w:rsidRPr="008D7795">
              <w:rPr>
                <w:b/>
                <w:i/>
              </w:rPr>
              <w:t>, wsparcie ze</w:t>
            </w:r>
            <w:r w:rsidRPr="008D7795">
              <w:t xml:space="preserve"> strony Unijnego Centrum przy wnoszeniu o usunięcie przez dostawcę usług hostingu co najmniej jednego konkretnego elementu znanego materiału przedstawiającego niegodziwe traktowanie dzieci w celach seksualnych, w których są przedstawione te osoby, lub uniemożliwienie do niego dostępu. Osoby z niepełnosprawnościami mają prawo zwrócić się o wszelkie informacje dotyczące takiego wsparcia i otrzymać je w sposób dla nich dostępny.</w:t>
            </w:r>
          </w:p>
        </w:tc>
        <w:tc>
          <w:tcPr>
            <w:tcW w:w="4876" w:type="dxa"/>
          </w:tcPr>
          <w:p w14:paraId="429BFD33" w14:textId="77777777" w:rsidR="004D57CE" w:rsidRPr="008D7795" w:rsidRDefault="004D57CE" w:rsidP="00CB1EC0">
            <w:pPr>
              <w:pStyle w:val="Normal6a"/>
            </w:pPr>
            <w:r w:rsidRPr="008D7795">
              <w:rPr>
                <w:b/>
                <w:i/>
              </w:rPr>
              <w:t>Ofiary materiałów przedstawiających niegodziwe traktowanie dzieci w celach seksualnych przechowywanych lub rozpowszechnianych w Unii lub przedstawiciele tych ofiar lub</w:t>
            </w:r>
            <w:r w:rsidRPr="008D7795">
              <w:t xml:space="preserve"> osoby mające miejsce zamieszkania w Unii mają prawo otrzymać, na ich wniosek, za pośrednictwem organu koordynującego wyznaczonego przez państwo członkowskie ich miejsca pobytu </w:t>
            </w:r>
            <w:r w:rsidRPr="008D7795">
              <w:rPr>
                <w:b/>
                <w:i/>
              </w:rPr>
              <w:t>lub wybranego przez nich organu koordynującego, dostosowane do wieku i uwzględniające aspekt płci informacje dotyczące wsparcia w zakresie usuwania materiałów, w tym ze strony organizacji społeczeństwa obywatelskiego, numerów interwencyjnych i </w:t>
            </w:r>
            <w:r w:rsidRPr="008D7795">
              <w:t>ze strony Unijnego Centrum przy wnoszeniu o usunięcie przez dostawcę usług hostingu</w:t>
            </w:r>
            <w:r w:rsidRPr="008D7795">
              <w:rPr>
                <w:b/>
                <w:i/>
              </w:rPr>
              <w:t xml:space="preserve"> lub publicznie dostępnych usług łączności interpersonalnej niewykorzystujących numerów</w:t>
            </w:r>
            <w:r w:rsidRPr="008D7795">
              <w:t xml:space="preserve"> co najmniej jednego konkretnego elementu znanego materiału przedstawiającego niegodziwe traktowanie dzieci w celach seksualnych, w których są przedstawione te osoby, lub uniemożliwienie do niego dostępu. Osoby z niepełnosprawnościami mają prawo zwrócić się o wszelkie informacje dotyczące takiego wsparcia i otrzymać je w sposób dla nich dostępny.</w:t>
            </w:r>
          </w:p>
        </w:tc>
      </w:tr>
    </w:tbl>
    <w:p w14:paraId="3435E1D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2252084" w14:textId="77777777" w:rsidR="004D57CE" w:rsidRPr="008D7795" w:rsidRDefault="004D57CE" w:rsidP="004D57CE">
      <w:r w:rsidRPr="008D7795">
        <w:rPr>
          <w:rStyle w:val="HideTWBExt"/>
        </w:rPr>
        <w:t>&lt;/Amend&gt;</w:t>
      </w:r>
    </w:p>
    <w:p w14:paraId="2E211CC0" w14:textId="6AD932F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1363</w:t>
      </w:r>
      <w:r w:rsidRPr="008D7795">
        <w:rPr>
          <w:rStyle w:val="HideTWBExt"/>
          <w:b w:val="0"/>
        </w:rPr>
        <w:t>&lt;/NumAm&gt;</w:t>
      </w:r>
    </w:p>
    <w:p w14:paraId="4758CD03" w14:textId="4BDB844D" w:rsidR="004D57CE" w:rsidRPr="008D7795" w:rsidRDefault="004D57CE" w:rsidP="004D57CE">
      <w:pPr>
        <w:pStyle w:val="NormalBold"/>
      </w:pPr>
      <w:r w:rsidRPr="008D7795">
        <w:rPr>
          <w:rStyle w:val="HideTWBExt"/>
          <w:b w:val="0"/>
        </w:rPr>
        <w:t>&lt;RepeatBlock-By&gt;&lt;Members&gt;</w:t>
      </w:r>
      <w:r w:rsidRPr="008D7795">
        <w:t>Hilde Vautmans, Fabienne Keller, Olivier Chastel, Maite Pagazaurtundúa, Abir Al-</w:t>
      </w:r>
      <w:r w:rsidRPr="008D7795">
        <w:lastRenderedPageBreak/>
        <w:t>Sahlani, Lucia Ďuriš Nicholsonová</w:t>
      </w:r>
      <w:r w:rsidR="006B3E5D">
        <w:t>, Nathalie Loiseau</w:t>
      </w:r>
      <w:r w:rsidRPr="008D7795">
        <w:rPr>
          <w:rStyle w:val="HideTWBExt"/>
          <w:b w:val="0"/>
        </w:rPr>
        <w:t>&lt;/Members&gt;</w:t>
      </w:r>
    </w:p>
    <w:p w14:paraId="34BDCF12" w14:textId="77777777" w:rsidR="004D57CE" w:rsidRPr="008D7795" w:rsidRDefault="004D57CE" w:rsidP="004D57CE">
      <w:pPr>
        <w:pStyle w:val="NormalBold"/>
      </w:pPr>
      <w:r w:rsidRPr="008D7795">
        <w:rPr>
          <w:rStyle w:val="HideTWBExt"/>
          <w:b w:val="0"/>
        </w:rPr>
        <w:t>&lt;/RepeatBlock-By&gt;</w:t>
      </w:r>
    </w:p>
    <w:p w14:paraId="70BDBD5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A162167" w14:textId="77777777" w:rsidR="004D57CE" w:rsidRPr="008D7795" w:rsidRDefault="004D57CE" w:rsidP="004D57CE">
      <w:pPr>
        <w:pStyle w:val="NormalBold"/>
      </w:pPr>
      <w:r w:rsidRPr="008D7795">
        <w:rPr>
          <w:rStyle w:val="HideTWBExt"/>
          <w:b w:val="0"/>
        </w:rPr>
        <w:t>&lt;Article&gt;</w:t>
      </w:r>
      <w:r w:rsidRPr="008D7795">
        <w:t>Artykuł 21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74F2AE4" w14:textId="77777777" w:rsidTr="00CB1EC0">
        <w:trPr>
          <w:trHeight w:hRule="exact" w:val="240"/>
          <w:jc w:val="center"/>
        </w:trPr>
        <w:tc>
          <w:tcPr>
            <w:tcW w:w="9752" w:type="dxa"/>
            <w:gridSpan w:val="2"/>
          </w:tcPr>
          <w:p w14:paraId="7E0C420F" w14:textId="77777777" w:rsidR="004D57CE" w:rsidRPr="008D7795" w:rsidRDefault="004D57CE" w:rsidP="00CB1EC0"/>
        </w:tc>
      </w:tr>
      <w:tr w:rsidR="004D57CE" w:rsidRPr="008D7795" w14:paraId="7B3BEFD8" w14:textId="77777777" w:rsidTr="00CB1EC0">
        <w:trPr>
          <w:trHeight w:val="240"/>
          <w:jc w:val="center"/>
        </w:trPr>
        <w:tc>
          <w:tcPr>
            <w:tcW w:w="4876" w:type="dxa"/>
          </w:tcPr>
          <w:p w14:paraId="732D46F7" w14:textId="77777777" w:rsidR="004D57CE" w:rsidRPr="008D7795" w:rsidRDefault="004D57CE" w:rsidP="00CB1EC0">
            <w:pPr>
              <w:pStyle w:val="AmColumnHeading"/>
            </w:pPr>
            <w:r w:rsidRPr="008D7795">
              <w:t>Tekst proponowany przez Komisję</w:t>
            </w:r>
          </w:p>
        </w:tc>
        <w:tc>
          <w:tcPr>
            <w:tcW w:w="4876" w:type="dxa"/>
          </w:tcPr>
          <w:p w14:paraId="2B085F47" w14:textId="77777777" w:rsidR="004D57CE" w:rsidRPr="008D7795" w:rsidRDefault="004D57CE" w:rsidP="00CB1EC0">
            <w:pPr>
              <w:pStyle w:val="AmColumnHeading"/>
            </w:pPr>
            <w:r w:rsidRPr="008D7795">
              <w:t>Poprawka</w:t>
            </w:r>
          </w:p>
        </w:tc>
      </w:tr>
      <w:tr w:rsidR="004D57CE" w:rsidRPr="008D7795" w14:paraId="599D6116" w14:textId="77777777" w:rsidTr="00CB1EC0">
        <w:trPr>
          <w:jc w:val="center"/>
        </w:trPr>
        <w:tc>
          <w:tcPr>
            <w:tcW w:w="4876" w:type="dxa"/>
          </w:tcPr>
          <w:p w14:paraId="456D357E" w14:textId="77777777" w:rsidR="004D57CE" w:rsidRPr="008D7795" w:rsidRDefault="004D57CE" w:rsidP="00CB1EC0">
            <w:pPr>
              <w:pStyle w:val="Normal6a"/>
            </w:pPr>
            <w:r w:rsidRPr="008D7795">
              <w:rPr>
                <w:b/>
                <w:i/>
              </w:rPr>
              <w:t>Osoby</w:t>
            </w:r>
            <w:r w:rsidRPr="008D7795">
              <w:t xml:space="preserve"> mające miejsce zamieszkania w Unii mają prawo otrzymać, na ich wniosek, za pośrednictwem organu koordynującego wyznaczonego przez państwo członkowskie ich miejsca pobytu, wsparcie ze strony Unijnego Centrum przy wnoszeniu o usunięcie przez dostawcę usług hostingu co najmniej jednego konkretnego elementu znanego materiału przedstawiającego niegodziwe traktowanie dzieci w celach seksualnych, w których są przedstawione te osoby, lub uniemożliwienie do niego dostępu. Osoby z niepełnosprawnościami mają prawo zwrócić się o wszelkie informacje dotyczące takiego wsparcia i otrzymać je w sposób dla nich dostępny.</w:t>
            </w:r>
          </w:p>
        </w:tc>
        <w:tc>
          <w:tcPr>
            <w:tcW w:w="4876" w:type="dxa"/>
          </w:tcPr>
          <w:p w14:paraId="09A9FEB7" w14:textId="77777777" w:rsidR="004D57CE" w:rsidRPr="008D7795" w:rsidRDefault="004D57CE" w:rsidP="00CB1EC0">
            <w:pPr>
              <w:pStyle w:val="Normal6a"/>
            </w:pPr>
            <w:r w:rsidRPr="008D7795">
              <w:rPr>
                <w:b/>
                <w:i/>
              </w:rPr>
              <w:t>Ofiary</w:t>
            </w:r>
            <w:r w:rsidRPr="008D7795">
              <w:t xml:space="preserve"> mające miejsce zamieszkania w Unii mają prawo otrzymać, na ich wniosek, za pośrednictwem organu koordynującego wyznaczonego przez państwo członkowskie ich miejsca pobytu, wsparcie ze strony Unijnego Centrum przy wnoszeniu o usunięcie przez dostawcę usług hostingu co najmniej jednego konkretnego elementu znanego materiału przedstawiającego niegodziwe traktowanie dzieci w celach seksualnych, w których są przedstawione te osoby, lub uniemożliwienie do niego dostępu</w:t>
            </w:r>
            <w:r w:rsidRPr="008D7795">
              <w:rPr>
                <w:b/>
                <w:i/>
              </w:rPr>
              <w:t>, z uwzględnieniem podatności przedstawionych osób na zagrożenia</w:t>
            </w:r>
            <w:r w:rsidRPr="008D7795">
              <w:t xml:space="preserve">. Osoby z niepełnosprawnościami mają prawo zwrócić się o wszelkie informacje dotyczące takiego wsparcia i otrzymać je w sposób dla nich dostępny. </w:t>
            </w:r>
            <w:r w:rsidRPr="008D7795">
              <w:rPr>
                <w:b/>
                <w:i/>
              </w:rPr>
              <w:t>Wszyscy specjaliści, którzy mogą mieć kontakt z dziećmi pokrzywdzonymi w wyniku niegodziwego traktowania w celach seksualnych w internecie, powinni być odpowiednio przeszkoleni i być w stanie rozpoznać i zaspokoić specyficzne potrzeby ofiar.</w:t>
            </w:r>
          </w:p>
        </w:tc>
      </w:tr>
    </w:tbl>
    <w:p w14:paraId="05A2621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1999858" w14:textId="77777777" w:rsidR="004D57CE" w:rsidRPr="008D7795" w:rsidRDefault="004D57CE" w:rsidP="004D57CE">
      <w:r w:rsidRPr="008D7795">
        <w:rPr>
          <w:rStyle w:val="HideTWBExt"/>
        </w:rPr>
        <w:t>&lt;/Amend&gt;</w:t>
      </w:r>
    </w:p>
    <w:p w14:paraId="6FC4A316" w14:textId="7A19C3B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1364</w:t>
      </w:r>
      <w:r w:rsidRPr="008D7795">
        <w:rPr>
          <w:rStyle w:val="HideTWBExt"/>
          <w:b w:val="0"/>
        </w:rPr>
        <w:t>&lt;/NumAm&gt;</w:t>
      </w:r>
    </w:p>
    <w:p w14:paraId="65B170E9"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3458677" w14:textId="77777777" w:rsidR="004D57CE" w:rsidRPr="008D7795" w:rsidRDefault="004D57CE" w:rsidP="004D57CE">
      <w:pPr>
        <w:pStyle w:val="NormalBold"/>
      </w:pPr>
      <w:r w:rsidRPr="008D7795">
        <w:rPr>
          <w:rStyle w:val="HideTWBExt"/>
          <w:b w:val="0"/>
        </w:rPr>
        <w:t>&lt;/RepeatBlock-By&gt;</w:t>
      </w:r>
    </w:p>
    <w:p w14:paraId="7D446BA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4E3D3FE" w14:textId="77777777" w:rsidR="004D57CE" w:rsidRPr="008D7795" w:rsidRDefault="004D57CE" w:rsidP="004D57CE">
      <w:pPr>
        <w:pStyle w:val="NormalBold"/>
      </w:pPr>
      <w:r w:rsidRPr="008D7795">
        <w:rPr>
          <w:rStyle w:val="HideTWBExt"/>
          <w:b w:val="0"/>
        </w:rPr>
        <w:t>&lt;Article&gt;</w:t>
      </w:r>
      <w:r w:rsidRPr="008D7795">
        <w:t>Artykuł 21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233145D" w14:textId="77777777" w:rsidTr="00CB1EC0">
        <w:trPr>
          <w:trHeight w:hRule="exact" w:val="240"/>
          <w:jc w:val="center"/>
        </w:trPr>
        <w:tc>
          <w:tcPr>
            <w:tcW w:w="9752" w:type="dxa"/>
            <w:gridSpan w:val="2"/>
          </w:tcPr>
          <w:p w14:paraId="734892C2" w14:textId="77777777" w:rsidR="004D57CE" w:rsidRPr="008D7795" w:rsidRDefault="004D57CE" w:rsidP="00CB1EC0"/>
        </w:tc>
      </w:tr>
      <w:tr w:rsidR="004D57CE" w:rsidRPr="008D7795" w14:paraId="6CE7F47D" w14:textId="77777777" w:rsidTr="00CB1EC0">
        <w:trPr>
          <w:trHeight w:val="240"/>
          <w:jc w:val="center"/>
        </w:trPr>
        <w:tc>
          <w:tcPr>
            <w:tcW w:w="4876" w:type="dxa"/>
          </w:tcPr>
          <w:p w14:paraId="3CA0FF3D" w14:textId="77777777" w:rsidR="004D57CE" w:rsidRPr="008D7795" w:rsidRDefault="004D57CE" w:rsidP="00CB1EC0">
            <w:pPr>
              <w:pStyle w:val="AmColumnHeading"/>
            </w:pPr>
            <w:r w:rsidRPr="008D7795">
              <w:t>Tekst proponowany przez Komisję</w:t>
            </w:r>
          </w:p>
        </w:tc>
        <w:tc>
          <w:tcPr>
            <w:tcW w:w="4876" w:type="dxa"/>
          </w:tcPr>
          <w:p w14:paraId="076C9DA2" w14:textId="77777777" w:rsidR="004D57CE" w:rsidRPr="008D7795" w:rsidRDefault="004D57CE" w:rsidP="00CB1EC0">
            <w:pPr>
              <w:pStyle w:val="AmColumnHeading"/>
            </w:pPr>
            <w:r w:rsidRPr="008D7795">
              <w:t>Poprawka</w:t>
            </w:r>
          </w:p>
        </w:tc>
      </w:tr>
      <w:tr w:rsidR="004D57CE" w:rsidRPr="008D7795" w14:paraId="5A84E417" w14:textId="77777777" w:rsidTr="00CB1EC0">
        <w:trPr>
          <w:jc w:val="center"/>
        </w:trPr>
        <w:tc>
          <w:tcPr>
            <w:tcW w:w="4876" w:type="dxa"/>
          </w:tcPr>
          <w:p w14:paraId="199B58CC" w14:textId="77777777" w:rsidR="004D57CE" w:rsidRPr="008D7795" w:rsidRDefault="004D57CE" w:rsidP="00CB1EC0">
            <w:pPr>
              <w:pStyle w:val="Normal6a"/>
            </w:pPr>
            <w:r w:rsidRPr="008D7795">
              <w:t xml:space="preserve">Osoby mające miejsce zamieszkania w Unii mają prawo otrzymać, na ich wniosek, za pośrednictwem organu </w:t>
            </w:r>
            <w:r w:rsidRPr="008D7795">
              <w:lastRenderedPageBreak/>
              <w:t>koordynującego wyznaczonego przez państwo członkowskie ich miejsca pobytu, wsparcie ze strony Unijnego Centrum przy wnoszeniu o </w:t>
            </w:r>
            <w:r w:rsidRPr="008D7795">
              <w:rPr>
                <w:b/>
                <w:i/>
              </w:rPr>
              <w:t>usunięcie</w:t>
            </w:r>
            <w:r w:rsidRPr="008D7795">
              <w:t xml:space="preserve"> przez dostawcę usług hostingu co najmniej jednego konkretnego elementu znanego materiału przedstawiającego niegodziwe traktowanie dzieci w celach seksualnych, w których są przedstawione te osoby</w:t>
            </w:r>
            <w:r w:rsidRPr="008D7795">
              <w:rPr>
                <w:b/>
                <w:i/>
              </w:rPr>
              <w:t>, lub uniemożliwienie do niego dostępu</w:t>
            </w:r>
            <w:r w:rsidRPr="008D7795">
              <w:t>. Osoby z niepełnosprawnościami mają prawo zwrócić się o wszelkie informacje dotyczące takiego wsparcia i otrzymać je w sposób dla nich dostępny.</w:t>
            </w:r>
          </w:p>
        </w:tc>
        <w:tc>
          <w:tcPr>
            <w:tcW w:w="4876" w:type="dxa"/>
          </w:tcPr>
          <w:p w14:paraId="77AA4779" w14:textId="77777777" w:rsidR="004D57CE" w:rsidRPr="008D7795" w:rsidRDefault="004D57CE" w:rsidP="00CB1EC0">
            <w:pPr>
              <w:pStyle w:val="Normal6a"/>
            </w:pPr>
            <w:r w:rsidRPr="008D7795">
              <w:lastRenderedPageBreak/>
              <w:t xml:space="preserve">Osoby mające miejsce zamieszkania w Unii mają prawo otrzymać, na ich wniosek, za pośrednictwem organu </w:t>
            </w:r>
            <w:r w:rsidRPr="008D7795">
              <w:lastRenderedPageBreak/>
              <w:t>koordynującego wyznaczonego przez państwo członkowskie ich miejsca pobytu, wsparcie ze strony Unijnego Centrum przy wnoszeniu o </w:t>
            </w:r>
            <w:r w:rsidRPr="008D7795">
              <w:rPr>
                <w:b/>
                <w:i/>
              </w:rPr>
              <w:t>udostępnienie</w:t>
            </w:r>
            <w:r w:rsidRPr="008D7795">
              <w:t xml:space="preserve"> przez dostawcę usług hostingu co najmniej jednego konkretnego elementu znanego materiału przedstawiającego niegodziwe traktowanie dzieci w celach seksualnych, w których są przedstawione te osoby. Osoby z niepełnosprawnościami mają prawo zwrócić się o wszelkie informacje dotyczące takiego wsparcia i otrzymać je w sposób dla nich dostępny. </w:t>
            </w:r>
            <w:r w:rsidRPr="008D7795">
              <w:rPr>
                <w:b/>
                <w:i/>
              </w:rPr>
              <w:t>Informacje te są przekazywane osobom, które się o nie zwracają, w sposób poufny, łatwo zrozumiały i przystępny.</w:t>
            </w:r>
          </w:p>
        </w:tc>
      </w:tr>
    </w:tbl>
    <w:p w14:paraId="372F3F5E"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A9EBA0A" w14:textId="77777777" w:rsidR="004D57CE" w:rsidRPr="008D7795" w:rsidRDefault="004D57CE" w:rsidP="004D57CE">
      <w:r w:rsidRPr="008D7795">
        <w:rPr>
          <w:rStyle w:val="HideTWBExt"/>
        </w:rPr>
        <w:t>&lt;/Amend&gt;</w:t>
      </w:r>
    </w:p>
    <w:p w14:paraId="0BF5A41E" w14:textId="40B49AE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1365</w:t>
      </w:r>
      <w:r w:rsidRPr="008D7795">
        <w:rPr>
          <w:rStyle w:val="HideTWBExt"/>
          <w:b w:val="0"/>
        </w:rPr>
        <w:t>&lt;/NumAm&gt;</w:t>
      </w:r>
    </w:p>
    <w:p w14:paraId="69A5C64C" w14:textId="77777777" w:rsidR="004D57CE" w:rsidRPr="008D7795" w:rsidRDefault="004D57CE" w:rsidP="004D57CE">
      <w:pPr>
        <w:pStyle w:val="NormalBold"/>
      </w:pPr>
      <w:r w:rsidRPr="008D7795">
        <w:rPr>
          <w:rStyle w:val="HideTWBExt"/>
          <w:b w:val="0"/>
        </w:rPr>
        <w:t>&lt;RepeatBlock-By&gt;&lt;Members&gt;</w:t>
      </w:r>
      <w:r w:rsidRPr="008D7795">
        <w:t>Annalisa Tardino</w:t>
      </w:r>
      <w:r w:rsidRPr="008D7795">
        <w:rPr>
          <w:rStyle w:val="HideTWBExt"/>
          <w:b w:val="0"/>
        </w:rPr>
        <w:t>&lt;/Members&gt;</w:t>
      </w:r>
    </w:p>
    <w:p w14:paraId="17B542AE" w14:textId="77777777" w:rsidR="004D57CE" w:rsidRPr="008D7795" w:rsidRDefault="004D57CE" w:rsidP="004D57CE">
      <w:pPr>
        <w:pStyle w:val="NormalBold"/>
      </w:pPr>
      <w:r w:rsidRPr="008D7795">
        <w:rPr>
          <w:rStyle w:val="HideTWBExt"/>
          <w:b w:val="0"/>
        </w:rPr>
        <w:t>&lt;/RepeatBlock-By&gt;</w:t>
      </w:r>
    </w:p>
    <w:p w14:paraId="1FCBC45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738CB45" w14:textId="77777777" w:rsidR="004D57CE" w:rsidRPr="008D7795" w:rsidRDefault="004D57CE" w:rsidP="004D57CE">
      <w:pPr>
        <w:pStyle w:val="NormalBold"/>
      </w:pPr>
      <w:r w:rsidRPr="008D7795">
        <w:rPr>
          <w:rStyle w:val="HideTWBExt"/>
          <w:b w:val="0"/>
        </w:rPr>
        <w:t>&lt;Article&gt;</w:t>
      </w:r>
      <w:r w:rsidRPr="008D7795">
        <w:t>Artykuł 21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65CD8F9" w14:textId="77777777" w:rsidTr="00CB1EC0">
        <w:trPr>
          <w:trHeight w:hRule="exact" w:val="240"/>
          <w:jc w:val="center"/>
        </w:trPr>
        <w:tc>
          <w:tcPr>
            <w:tcW w:w="9752" w:type="dxa"/>
            <w:gridSpan w:val="2"/>
          </w:tcPr>
          <w:p w14:paraId="08DB0BB5" w14:textId="77777777" w:rsidR="004D57CE" w:rsidRPr="008D7795" w:rsidRDefault="004D57CE" w:rsidP="00CB1EC0"/>
        </w:tc>
      </w:tr>
      <w:tr w:rsidR="004D57CE" w:rsidRPr="008D7795" w14:paraId="3DB0A100" w14:textId="77777777" w:rsidTr="00CB1EC0">
        <w:trPr>
          <w:trHeight w:val="240"/>
          <w:jc w:val="center"/>
        </w:trPr>
        <w:tc>
          <w:tcPr>
            <w:tcW w:w="4876" w:type="dxa"/>
          </w:tcPr>
          <w:p w14:paraId="42FCA777" w14:textId="77777777" w:rsidR="004D57CE" w:rsidRPr="008D7795" w:rsidRDefault="004D57CE" w:rsidP="00CB1EC0">
            <w:pPr>
              <w:pStyle w:val="AmColumnHeading"/>
            </w:pPr>
            <w:r w:rsidRPr="008D7795">
              <w:t>Tekst proponowany przez Komisję</w:t>
            </w:r>
          </w:p>
        </w:tc>
        <w:tc>
          <w:tcPr>
            <w:tcW w:w="4876" w:type="dxa"/>
          </w:tcPr>
          <w:p w14:paraId="71B1665B" w14:textId="77777777" w:rsidR="004D57CE" w:rsidRPr="008D7795" w:rsidRDefault="004D57CE" w:rsidP="00CB1EC0">
            <w:pPr>
              <w:pStyle w:val="AmColumnHeading"/>
            </w:pPr>
            <w:r w:rsidRPr="008D7795">
              <w:t>Poprawka</w:t>
            </w:r>
          </w:p>
        </w:tc>
      </w:tr>
      <w:tr w:rsidR="004D57CE" w:rsidRPr="008D7795" w14:paraId="6432E1B0" w14:textId="77777777" w:rsidTr="00CB1EC0">
        <w:trPr>
          <w:jc w:val="center"/>
        </w:trPr>
        <w:tc>
          <w:tcPr>
            <w:tcW w:w="4876" w:type="dxa"/>
          </w:tcPr>
          <w:p w14:paraId="3C1D653A" w14:textId="77777777" w:rsidR="004D57CE" w:rsidRPr="008D7795" w:rsidRDefault="004D57CE" w:rsidP="00CB1EC0">
            <w:pPr>
              <w:pStyle w:val="Normal6a"/>
            </w:pPr>
            <w:r w:rsidRPr="008D7795">
              <w:rPr>
                <w:b/>
                <w:i/>
              </w:rPr>
              <w:t>Osoby</w:t>
            </w:r>
            <w:r w:rsidRPr="008D7795">
              <w:t xml:space="preserve"> mające miejsce zamieszkania w Unii mają prawo otrzymać, na ich wniosek, za pośrednictwem organu koordynującego wyznaczonego przez państwo członkowskie ich miejsca pobytu, wsparcie ze strony Unijnego Centrum przy wnoszeniu o usunięcie przez dostawcę usług hostingu co najmniej jednego konkretnego elementu znanego materiału przedstawiającego niegodziwe traktowanie dzieci w celach seksualnych, w których są przedstawione te osoby, lub uniemożliwienie do niego dostępu. Osoby z niepełnosprawnościami mają prawo zwrócić się o wszelkie informacje dotyczące takiego wsparcia i otrzymać je w sposób dla nich dostępny.</w:t>
            </w:r>
          </w:p>
        </w:tc>
        <w:tc>
          <w:tcPr>
            <w:tcW w:w="4876" w:type="dxa"/>
          </w:tcPr>
          <w:p w14:paraId="4EC12EF2" w14:textId="77777777" w:rsidR="004D57CE" w:rsidRPr="008D7795" w:rsidRDefault="004D57CE" w:rsidP="00CB1EC0">
            <w:pPr>
              <w:pStyle w:val="Normal6a"/>
            </w:pPr>
            <w:r w:rsidRPr="008D7795">
              <w:rPr>
                <w:b/>
                <w:i/>
              </w:rPr>
              <w:t>Ofiary</w:t>
            </w:r>
            <w:r w:rsidRPr="008D7795">
              <w:t xml:space="preserve"> mające miejsce zamieszkania w Unii mają prawo otrzymać, na ich wniosek, za pośrednictwem organu koordynującego wyznaczonego przez państwo członkowskie ich miejsca pobytu, wsparcie ze strony Unijnego Centrum przy wnoszeniu o usunięcie przez dostawcę usług hostingu co najmniej jednego konkretnego elementu znanego materiału przedstawiającego niegodziwe traktowanie dzieci w celach seksualnych, w których są przedstawione te osoby, lub uniemożliwienie do niego dostępu. Osoby z niepełnosprawnościami mają prawo zwrócić się o wszelkie informacje dotyczące takiego wsparcia i otrzymać je w sposób dla nich dostępny.</w:t>
            </w:r>
          </w:p>
        </w:tc>
      </w:tr>
    </w:tbl>
    <w:p w14:paraId="0F090CB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93A3C12" w14:textId="77777777" w:rsidR="004D57CE" w:rsidRPr="008D7795" w:rsidRDefault="004D57CE" w:rsidP="004D57CE">
      <w:r w:rsidRPr="008D7795">
        <w:rPr>
          <w:rStyle w:val="HideTWBExt"/>
        </w:rPr>
        <w:lastRenderedPageBreak/>
        <w:t>&lt;/Amend&gt;</w:t>
      </w:r>
    </w:p>
    <w:p w14:paraId="6681756E" w14:textId="1293920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1366</w:t>
      </w:r>
      <w:r w:rsidRPr="008D7795">
        <w:rPr>
          <w:rStyle w:val="HideTWBExt"/>
          <w:b w:val="0"/>
        </w:rPr>
        <w:t>&lt;/NumAm&gt;</w:t>
      </w:r>
    </w:p>
    <w:p w14:paraId="0F82F646"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2E2E91D4"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4B9D46E9"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6BB62AC3"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6937E0A"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23572192" w14:textId="77777777" w:rsidR="004D57CE" w:rsidRPr="008D7795" w:rsidRDefault="004D57CE" w:rsidP="004D57CE">
      <w:pPr>
        <w:pStyle w:val="NormalBold"/>
      </w:pPr>
      <w:r w:rsidRPr="008D7795">
        <w:rPr>
          <w:rStyle w:val="HideTWBExt"/>
          <w:b w:val="0"/>
        </w:rPr>
        <w:t>&lt;/RepeatBlock-By&gt;</w:t>
      </w:r>
    </w:p>
    <w:p w14:paraId="60AFB30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F732CD1" w14:textId="77777777" w:rsidR="004D57CE" w:rsidRPr="008D7795" w:rsidRDefault="004D57CE" w:rsidP="004D57CE">
      <w:pPr>
        <w:pStyle w:val="NormalBold"/>
      </w:pPr>
      <w:r w:rsidRPr="008D7795">
        <w:rPr>
          <w:rStyle w:val="HideTWBExt"/>
          <w:b w:val="0"/>
        </w:rPr>
        <w:t>&lt;Article&gt;</w:t>
      </w:r>
      <w:r w:rsidRPr="008D7795">
        <w:t>Artykuł 21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5563DD1" w14:textId="77777777" w:rsidTr="00CB1EC0">
        <w:trPr>
          <w:trHeight w:hRule="exact" w:val="240"/>
          <w:jc w:val="center"/>
        </w:trPr>
        <w:tc>
          <w:tcPr>
            <w:tcW w:w="9752" w:type="dxa"/>
            <w:gridSpan w:val="2"/>
          </w:tcPr>
          <w:p w14:paraId="108B26A5" w14:textId="77777777" w:rsidR="004D57CE" w:rsidRPr="008D7795" w:rsidRDefault="004D57CE" w:rsidP="00CB1EC0"/>
        </w:tc>
      </w:tr>
      <w:tr w:rsidR="004D57CE" w:rsidRPr="008D7795" w14:paraId="7603032D" w14:textId="77777777" w:rsidTr="00CB1EC0">
        <w:trPr>
          <w:trHeight w:val="240"/>
          <w:jc w:val="center"/>
        </w:trPr>
        <w:tc>
          <w:tcPr>
            <w:tcW w:w="4876" w:type="dxa"/>
          </w:tcPr>
          <w:p w14:paraId="188E4568" w14:textId="77777777" w:rsidR="004D57CE" w:rsidRPr="008D7795" w:rsidRDefault="004D57CE" w:rsidP="00CB1EC0">
            <w:pPr>
              <w:pStyle w:val="AmColumnHeading"/>
            </w:pPr>
            <w:r w:rsidRPr="008D7795">
              <w:t>Tekst proponowany przez Komisję</w:t>
            </w:r>
          </w:p>
        </w:tc>
        <w:tc>
          <w:tcPr>
            <w:tcW w:w="4876" w:type="dxa"/>
          </w:tcPr>
          <w:p w14:paraId="25096F64" w14:textId="77777777" w:rsidR="004D57CE" w:rsidRPr="008D7795" w:rsidRDefault="004D57CE" w:rsidP="00CB1EC0">
            <w:pPr>
              <w:pStyle w:val="AmColumnHeading"/>
            </w:pPr>
            <w:r w:rsidRPr="008D7795">
              <w:t>Poprawka</w:t>
            </w:r>
          </w:p>
        </w:tc>
      </w:tr>
      <w:tr w:rsidR="004D57CE" w:rsidRPr="008D7795" w14:paraId="06B7AA96" w14:textId="77777777" w:rsidTr="00CB1EC0">
        <w:trPr>
          <w:jc w:val="center"/>
        </w:trPr>
        <w:tc>
          <w:tcPr>
            <w:tcW w:w="4876" w:type="dxa"/>
          </w:tcPr>
          <w:p w14:paraId="6C9DC9DC" w14:textId="77777777" w:rsidR="004D57CE" w:rsidRPr="008D7795" w:rsidRDefault="004D57CE" w:rsidP="00CB1EC0">
            <w:pPr>
              <w:pStyle w:val="Normal6a"/>
            </w:pPr>
            <w:r w:rsidRPr="008D7795">
              <w:t>Osoby mające miejsce zamieszkania w Unii mają prawo otrzymać, na ich wniosek, za pośrednictwem organu koordynującego wyznaczonego przez państwo członkowskie ich miejsca pobytu, wsparcie ze strony Unijnego Centrum przy wnoszeniu o usunięcie przez dostawcę usług hostingu co najmniej jednego konkretnego elementu znanego materiału przedstawiającego niegodziwe traktowanie dzieci w celach seksualnych, w których są przedstawione te osoby</w:t>
            </w:r>
            <w:r w:rsidRPr="008D7795">
              <w:rPr>
                <w:b/>
                <w:i/>
              </w:rPr>
              <w:t>, lub uniemożliwienie do niego dostępu</w:t>
            </w:r>
            <w:r w:rsidRPr="008D7795">
              <w:t>. Osoby z niepełnosprawnościami mają prawo zwrócić się o wszelkie informacje dotyczące takiego wsparcia i otrzymać je w sposób dla nich dostępny.</w:t>
            </w:r>
          </w:p>
        </w:tc>
        <w:tc>
          <w:tcPr>
            <w:tcW w:w="4876" w:type="dxa"/>
          </w:tcPr>
          <w:p w14:paraId="7C55E824" w14:textId="77777777" w:rsidR="004D57CE" w:rsidRPr="008D7795" w:rsidRDefault="004D57CE" w:rsidP="00CB1EC0">
            <w:pPr>
              <w:pStyle w:val="Normal6a"/>
            </w:pPr>
            <w:r w:rsidRPr="008D7795">
              <w:t>Osoby mające miejsce zamieszkania w Unii mają prawo otrzymać, na ich wniosek, za pośrednictwem organu koordynującego wyznaczonego przez państwo członkowskie ich miejsca pobytu, wsparcie ze strony Unijnego Centrum przy wnoszeniu o usunięcie przez dostawcę usług hostingu co najmniej jednego konkretnego elementu znanego materiału przedstawiającego niegodziwe traktowanie dzieci w celach seksualnych, w których są przedstawione te osoby. Osoby z niepełnosprawnościami mają prawo zwrócić się o wszelkie informacje dotyczące takiego wsparcia i otrzymać je w sposób dla nich dostępny.</w:t>
            </w:r>
          </w:p>
        </w:tc>
      </w:tr>
    </w:tbl>
    <w:p w14:paraId="4F17F98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5CDBE36" w14:textId="77777777" w:rsidR="004D57CE" w:rsidRPr="008D7795" w:rsidRDefault="004D57CE" w:rsidP="004D57CE">
      <w:r w:rsidRPr="008D7795">
        <w:rPr>
          <w:rStyle w:val="HideTWBExt"/>
        </w:rPr>
        <w:t>&lt;/Amend&gt;</w:t>
      </w:r>
    </w:p>
    <w:p w14:paraId="742278D7" w14:textId="4C56D08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1367</w:t>
      </w:r>
      <w:r w:rsidRPr="008D7795">
        <w:rPr>
          <w:rStyle w:val="HideTWBExt"/>
          <w:b w:val="0"/>
        </w:rPr>
        <w:t>&lt;/NumAm&gt;</w:t>
      </w:r>
    </w:p>
    <w:p w14:paraId="6982CB96"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59C92084" w14:textId="77777777" w:rsidR="004D57CE" w:rsidRPr="008D7795" w:rsidRDefault="004D57CE" w:rsidP="004D57CE">
      <w:pPr>
        <w:pStyle w:val="NormalBold"/>
      </w:pPr>
      <w:r w:rsidRPr="008D7795">
        <w:rPr>
          <w:rStyle w:val="HideTWBExt"/>
          <w:b w:val="0"/>
        </w:rPr>
        <w:t>&lt;/RepeatBlock-By&gt;</w:t>
      </w:r>
    </w:p>
    <w:p w14:paraId="13F15EC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DCE485F" w14:textId="77777777" w:rsidR="004D57CE" w:rsidRPr="008D7795" w:rsidRDefault="004D57CE" w:rsidP="004D57CE">
      <w:pPr>
        <w:pStyle w:val="NormalBold"/>
      </w:pPr>
      <w:r w:rsidRPr="008D7795">
        <w:rPr>
          <w:rStyle w:val="HideTWBExt"/>
          <w:b w:val="0"/>
        </w:rPr>
        <w:t>&lt;Article&gt;</w:t>
      </w:r>
      <w:r w:rsidRPr="008D7795">
        <w:t>Artykuł 21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FF85B08" w14:textId="77777777" w:rsidTr="00CB1EC0">
        <w:trPr>
          <w:trHeight w:hRule="exact" w:val="240"/>
          <w:jc w:val="center"/>
        </w:trPr>
        <w:tc>
          <w:tcPr>
            <w:tcW w:w="9752" w:type="dxa"/>
            <w:gridSpan w:val="2"/>
          </w:tcPr>
          <w:p w14:paraId="5DBB27F2" w14:textId="77777777" w:rsidR="004D57CE" w:rsidRPr="008D7795" w:rsidRDefault="004D57CE" w:rsidP="00CB1EC0"/>
        </w:tc>
      </w:tr>
      <w:tr w:rsidR="004D57CE" w:rsidRPr="008D7795" w14:paraId="26B2A097" w14:textId="77777777" w:rsidTr="00CB1EC0">
        <w:trPr>
          <w:trHeight w:val="240"/>
          <w:jc w:val="center"/>
        </w:trPr>
        <w:tc>
          <w:tcPr>
            <w:tcW w:w="4876" w:type="dxa"/>
          </w:tcPr>
          <w:p w14:paraId="25C9463B" w14:textId="77777777" w:rsidR="004D57CE" w:rsidRPr="008D7795" w:rsidRDefault="004D57CE" w:rsidP="00CB1EC0">
            <w:pPr>
              <w:pStyle w:val="AmColumnHeading"/>
            </w:pPr>
            <w:r w:rsidRPr="008D7795">
              <w:t>Tekst proponowany przez Komisję</w:t>
            </w:r>
          </w:p>
        </w:tc>
        <w:tc>
          <w:tcPr>
            <w:tcW w:w="4876" w:type="dxa"/>
          </w:tcPr>
          <w:p w14:paraId="359816E2" w14:textId="77777777" w:rsidR="004D57CE" w:rsidRPr="008D7795" w:rsidRDefault="004D57CE" w:rsidP="00CB1EC0">
            <w:pPr>
              <w:pStyle w:val="AmColumnHeading"/>
            </w:pPr>
            <w:r w:rsidRPr="008D7795">
              <w:t>Poprawka</w:t>
            </w:r>
          </w:p>
        </w:tc>
      </w:tr>
      <w:tr w:rsidR="004D57CE" w:rsidRPr="008D7795" w14:paraId="4B7CC785" w14:textId="77777777" w:rsidTr="00CB1EC0">
        <w:trPr>
          <w:jc w:val="center"/>
        </w:trPr>
        <w:tc>
          <w:tcPr>
            <w:tcW w:w="4876" w:type="dxa"/>
          </w:tcPr>
          <w:p w14:paraId="2DC77515" w14:textId="77777777" w:rsidR="004D57CE" w:rsidRPr="008D7795" w:rsidRDefault="004D57CE" w:rsidP="00CB1EC0">
            <w:pPr>
              <w:pStyle w:val="Normal6a"/>
            </w:pPr>
            <w:r w:rsidRPr="008D7795">
              <w:t xml:space="preserve">Osoby mające miejsce zamieszkania w Unii mają prawo otrzymać, na ich wniosek, za pośrednictwem organu koordynującego wyznaczonego przez państwo członkowskie ich miejsca pobytu, </w:t>
            </w:r>
            <w:r w:rsidRPr="008D7795">
              <w:lastRenderedPageBreak/>
              <w:t>wsparcie ze strony Unijnego Centrum przy wnoszeniu o usunięcie przez dostawcę usług hostingu co najmniej jednego konkretnego elementu znanego materiału przedstawiającego niegodziwe traktowanie dzieci w celach seksualnych, w których są przedstawione te osoby</w:t>
            </w:r>
            <w:r w:rsidRPr="008D7795">
              <w:rPr>
                <w:b/>
                <w:i/>
              </w:rPr>
              <w:t>, lub uniemożliwienie do niego dostępu</w:t>
            </w:r>
            <w:r w:rsidRPr="008D7795">
              <w:t>. Osoby z niepełnosprawnościami mają prawo zwrócić się o wszelkie informacje dotyczące takiego wsparcia i otrzymać je w sposób dla nich dostępny.</w:t>
            </w:r>
          </w:p>
        </w:tc>
        <w:tc>
          <w:tcPr>
            <w:tcW w:w="4876" w:type="dxa"/>
          </w:tcPr>
          <w:p w14:paraId="57E37142" w14:textId="77777777" w:rsidR="004D57CE" w:rsidRPr="008D7795" w:rsidRDefault="004D57CE" w:rsidP="00CB1EC0">
            <w:pPr>
              <w:pStyle w:val="Normal6a"/>
            </w:pPr>
            <w:r w:rsidRPr="008D7795">
              <w:lastRenderedPageBreak/>
              <w:t xml:space="preserve">Osoby mające miejsce zamieszkania w Unii mają prawo otrzymać, na ich wniosek, za pośrednictwem organu koordynującego wyznaczonego przez państwo członkowskie ich miejsca pobytu, </w:t>
            </w:r>
            <w:r w:rsidRPr="008D7795">
              <w:lastRenderedPageBreak/>
              <w:t>wsparcie ze strony Unijnego Centrum przy wnoszeniu o usunięcie przez dostawcę usług hostingu co najmniej jednego konkretnego elementu znanego materiału przedstawiającego niegodziwe traktowanie dzieci w celach seksualnych, w których są przedstawione te osoby. Osoby z niepełnosprawnościami mają prawo zwrócić się o wszelkie informacje dotyczące takiego wsparcia i otrzymać je w sposób dla nich dostępny.</w:t>
            </w:r>
          </w:p>
        </w:tc>
      </w:tr>
    </w:tbl>
    <w:p w14:paraId="0CFF0B4B"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F60E4C9" w14:textId="77777777" w:rsidR="004D57CE" w:rsidRPr="008D7795" w:rsidRDefault="004D57CE" w:rsidP="004D57CE">
      <w:r w:rsidRPr="008D7795">
        <w:rPr>
          <w:rStyle w:val="HideTWBExt"/>
        </w:rPr>
        <w:t>&lt;/Amend&gt;</w:t>
      </w:r>
    </w:p>
    <w:p w14:paraId="17C23905" w14:textId="3FAC6E1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1368</w:t>
      </w:r>
      <w:r w:rsidRPr="008D7795">
        <w:rPr>
          <w:rStyle w:val="HideTWBExt"/>
          <w:b w:val="0"/>
        </w:rPr>
        <w:t>&lt;/NumAm&gt;</w:t>
      </w:r>
    </w:p>
    <w:p w14:paraId="1112424C" w14:textId="77777777" w:rsidR="004D57CE" w:rsidRPr="008D7795" w:rsidRDefault="004D57CE" w:rsidP="004D57CE">
      <w:pPr>
        <w:pStyle w:val="NormalBold"/>
      </w:pPr>
      <w:r w:rsidRPr="008D7795">
        <w:rPr>
          <w:rStyle w:val="HideTWBExt"/>
          <w:b w:val="0"/>
        </w:rPr>
        <w:t>&lt;RepeatBlock-By&gt;&lt;Members&gt;</w:t>
      </w:r>
      <w:r w:rsidRPr="008D7795">
        <w:t>Alessandra Mussolini</w:t>
      </w:r>
      <w:r w:rsidRPr="008D7795">
        <w:rPr>
          <w:rStyle w:val="HideTWBExt"/>
          <w:b w:val="0"/>
        </w:rPr>
        <w:t>&lt;/Members&gt;</w:t>
      </w:r>
    </w:p>
    <w:p w14:paraId="04860A0C" w14:textId="77777777" w:rsidR="004D57CE" w:rsidRPr="008D7795" w:rsidRDefault="004D57CE" w:rsidP="004D57CE">
      <w:pPr>
        <w:pStyle w:val="NormalBold"/>
      </w:pPr>
      <w:r w:rsidRPr="008D7795">
        <w:rPr>
          <w:rStyle w:val="HideTWBExt"/>
          <w:b w:val="0"/>
        </w:rPr>
        <w:t>&lt;/RepeatBlock-By&gt;</w:t>
      </w:r>
    </w:p>
    <w:p w14:paraId="253C16D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D44536E" w14:textId="77777777" w:rsidR="004D57CE" w:rsidRPr="008D7795" w:rsidRDefault="004D57CE" w:rsidP="004D57CE">
      <w:pPr>
        <w:pStyle w:val="NormalBold"/>
      </w:pPr>
      <w:r w:rsidRPr="008D7795">
        <w:rPr>
          <w:rStyle w:val="HideTWBExt"/>
          <w:b w:val="0"/>
        </w:rPr>
        <w:t>&lt;Article&gt;</w:t>
      </w:r>
      <w:r w:rsidRPr="008D7795">
        <w:t>Artykuł 21 – ustęp 2 – punkt 1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15906FA" w14:textId="77777777" w:rsidTr="00CB1EC0">
        <w:trPr>
          <w:trHeight w:hRule="exact" w:val="240"/>
          <w:jc w:val="center"/>
        </w:trPr>
        <w:tc>
          <w:tcPr>
            <w:tcW w:w="9752" w:type="dxa"/>
            <w:gridSpan w:val="2"/>
          </w:tcPr>
          <w:p w14:paraId="11414DF9" w14:textId="77777777" w:rsidR="004D57CE" w:rsidRPr="008D7795" w:rsidRDefault="004D57CE" w:rsidP="00CB1EC0"/>
        </w:tc>
      </w:tr>
      <w:tr w:rsidR="004D57CE" w:rsidRPr="008D7795" w14:paraId="1973DF71" w14:textId="77777777" w:rsidTr="00CB1EC0">
        <w:trPr>
          <w:trHeight w:val="240"/>
          <w:jc w:val="center"/>
        </w:trPr>
        <w:tc>
          <w:tcPr>
            <w:tcW w:w="4876" w:type="dxa"/>
          </w:tcPr>
          <w:p w14:paraId="1F6D5D2B" w14:textId="77777777" w:rsidR="004D57CE" w:rsidRPr="008D7795" w:rsidRDefault="004D57CE" w:rsidP="00CB1EC0">
            <w:pPr>
              <w:pStyle w:val="AmColumnHeading"/>
            </w:pPr>
            <w:r w:rsidRPr="008D7795">
              <w:t>Tekst proponowany przez Komisję</w:t>
            </w:r>
          </w:p>
        </w:tc>
        <w:tc>
          <w:tcPr>
            <w:tcW w:w="4876" w:type="dxa"/>
          </w:tcPr>
          <w:p w14:paraId="419C04E0" w14:textId="77777777" w:rsidR="004D57CE" w:rsidRPr="008D7795" w:rsidRDefault="004D57CE" w:rsidP="00CB1EC0">
            <w:pPr>
              <w:pStyle w:val="AmColumnHeading"/>
            </w:pPr>
            <w:r w:rsidRPr="008D7795">
              <w:t>Poprawka</w:t>
            </w:r>
          </w:p>
        </w:tc>
      </w:tr>
      <w:tr w:rsidR="004D57CE" w:rsidRPr="008D7795" w14:paraId="740D8048" w14:textId="77777777" w:rsidTr="00CB1EC0">
        <w:trPr>
          <w:jc w:val="center"/>
        </w:trPr>
        <w:tc>
          <w:tcPr>
            <w:tcW w:w="4876" w:type="dxa"/>
          </w:tcPr>
          <w:p w14:paraId="0D4FB245" w14:textId="77777777" w:rsidR="004D57CE" w:rsidRPr="008D7795" w:rsidRDefault="004D57CE" w:rsidP="00CB1EC0">
            <w:pPr>
              <w:pStyle w:val="Normal6a"/>
            </w:pPr>
          </w:p>
        </w:tc>
        <w:tc>
          <w:tcPr>
            <w:tcW w:w="4876" w:type="dxa"/>
          </w:tcPr>
          <w:p w14:paraId="4576A7BB" w14:textId="6CA01504" w:rsidR="004D57CE" w:rsidRPr="008D7795" w:rsidRDefault="004D57CE" w:rsidP="00CB1EC0">
            <w:pPr>
              <w:pStyle w:val="Normal6a"/>
            </w:pPr>
            <w:r w:rsidRPr="008D7795">
              <w:rPr>
                <w:b/>
                <w:i/>
              </w:rPr>
              <w:t>(1)</w:t>
            </w:r>
            <w:r w:rsidRPr="008D7795">
              <w:tab/>
            </w:r>
            <w:r w:rsidRPr="008D7795">
              <w:rPr>
                <w:b/>
                <w:i/>
              </w:rPr>
              <w:t>Państwa członkowskie tworzą fundusz wsparcia dla ofiar niegodziwego traktowania. Fundusz ten zapewnia pomoc prawną i jest uruchamiany dopiero wtedy, gdy Unijne Centrum udowodni faktyczne naruszenie w rozumieniu art. 1 niniejszego rozporządzenia.</w:t>
            </w:r>
          </w:p>
        </w:tc>
      </w:tr>
    </w:tbl>
    <w:p w14:paraId="44FF31B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{IT}</w:t>
      </w:r>
      <w:r w:rsidRPr="008D7795">
        <w:t>it</w:t>
      </w:r>
      <w:r w:rsidRPr="008D7795">
        <w:rPr>
          <w:rStyle w:val="HideTWBExt"/>
        </w:rPr>
        <w:t>&lt;/Original&gt;</w:t>
      </w:r>
    </w:p>
    <w:p w14:paraId="0D22C7CC" w14:textId="77777777" w:rsidR="004D57CE" w:rsidRPr="008D7795" w:rsidRDefault="004D57CE" w:rsidP="004D57CE">
      <w:r w:rsidRPr="008D7795">
        <w:rPr>
          <w:rStyle w:val="HideTWBExt"/>
        </w:rPr>
        <w:t>&lt;/Amend&gt;</w:t>
      </w:r>
    </w:p>
    <w:p w14:paraId="3FF95FA0" w14:textId="0FAAE47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1369</w:t>
      </w:r>
      <w:r w:rsidRPr="008D7795">
        <w:rPr>
          <w:rStyle w:val="HideTWBExt"/>
          <w:b w:val="0"/>
        </w:rPr>
        <w:t>&lt;/NumAm&gt;</w:t>
      </w:r>
    </w:p>
    <w:p w14:paraId="5CD64654"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354F01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C8C5C15" w14:textId="77777777" w:rsidR="004D57CE" w:rsidRPr="008D7795" w:rsidRDefault="004D57CE" w:rsidP="004D57CE">
      <w:pPr>
        <w:pStyle w:val="NormalBold"/>
      </w:pPr>
      <w:r w:rsidRPr="008D7795">
        <w:rPr>
          <w:rStyle w:val="HideTWBExt"/>
          <w:b w:val="0"/>
        </w:rPr>
        <w:t>&lt;/RepeatBlock-By&gt;</w:t>
      </w:r>
    </w:p>
    <w:p w14:paraId="7FB5596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B33EB6E" w14:textId="77777777" w:rsidR="004D57CE" w:rsidRPr="008D7795" w:rsidRDefault="004D57CE" w:rsidP="004D57CE">
      <w:pPr>
        <w:pStyle w:val="NormalBold"/>
      </w:pPr>
      <w:r w:rsidRPr="008D7795">
        <w:rPr>
          <w:rStyle w:val="HideTWBExt"/>
          <w:b w:val="0"/>
        </w:rPr>
        <w:t>&lt;Article&gt;</w:t>
      </w:r>
      <w:r w:rsidRPr="008D7795">
        <w:t>Artykuł 21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9C17406" w14:textId="77777777" w:rsidTr="00CB1EC0">
        <w:trPr>
          <w:trHeight w:hRule="exact" w:val="240"/>
          <w:jc w:val="center"/>
        </w:trPr>
        <w:tc>
          <w:tcPr>
            <w:tcW w:w="9752" w:type="dxa"/>
            <w:gridSpan w:val="2"/>
          </w:tcPr>
          <w:p w14:paraId="41DBD685" w14:textId="77777777" w:rsidR="004D57CE" w:rsidRPr="008D7795" w:rsidRDefault="004D57CE" w:rsidP="00CB1EC0"/>
        </w:tc>
      </w:tr>
      <w:tr w:rsidR="004D57CE" w:rsidRPr="008D7795" w14:paraId="2C984963" w14:textId="77777777" w:rsidTr="00CB1EC0">
        <w:trPr>
          <w:trHeight w:val="240"/>
          <w:jc w:val="center"/>
        </w:trPr>
        <w:tc>
          <w:tcPr>
            <w:tcW w:w="4876" w:type="dxa"/>
          </w:tcPr>
          <w:p w14:paraId="7D8CDD7F" w14:textId="77777777" w:rsidR="004D57CE" w:rsidRPr="008D7795" w:rsidRDefault="004D57CE" w:rsidP="00CB1EC0">
            <w:pPr>
              <w:pStyle w:val="AmColumnHeading"/>
            </w:pPr>
            <w:r w:rsidRPr="008D7795">
              <w:t>Tekst proponowany przez Komisję</w:t>
            </w:r>
          </w:p>
        </w:tc>
        <w:tc>
          <w:tcPr>
            <w:tcW w:w="4876" w:type="dxa"/>
          </w:tcPr>
          <w:p w14:paraId="201A50BE" w14:textId="77777777" w:rsidR="004D57CE" w:rsidRPr="008D7795" w:rsidRDefault="004D57CE" w:rsidP="00CB1EC0">
            <w:pPr>
              <w:pStyle w:val="AmColumnHeading"/>
            </w:pPr>
            <w:r w:rsidRPr="008D7795">
              <w:t>Poprawka</w:t>
            </w:r>
          </w:p>
        </w:tc>
      </w:tr>
      <w:tr w:rsidR="004D57CE" w:rsidRPr="008D7795" w14:paraId="39304CFA" w14:textId="77777777" w:rsidTr="00CB1EC0">
        <w:trPr>
          <w:jc w:val="center"/>
        </w:trPr>
        <w:tc>
          <w:tcPr>
            <w:tcW w:w="4876" w:type="dxa"/>
          </w:tcPr>
          <w:p w14:paraId="694435ED" w14:textId="77777777" w:rsidR="004D57CE" w:rsidRPr="008D7795" w:rsidRDefault="004D57CE" w:rsidP="00CB1EC0">
            <w:pPr>
              <w:pStyle w:val="Normal6a"/>
            </w:pPr>
            <w:r w:rsidRPr="008D7795">
              <w:t>3.</w:t>
            </w:r>
            <w:r w:rsidRPr="008D7795">
              <w:tab/>
              <w:t xml:space="preserve">We wnioskach, o których mowa w ust. 1 i 2, wskazuje się odnośny element lub odnośne elementy materiałów </w:t>
            </w:r>
            <w:r w:rsidRPr="008D7795">
              <w:lastRenderedPageBreak/>
              <w:t>przedstawiających niegodziwe traktowanie dzieci w celach seksualnych.</w:t>
            </w:r>
          </w:p>
        </w:tc>
        <w:tc>
          <w:tcPr>
            <w:tcW w:w="4876" w:type="dxa"/>
          </w:tcPr>
          <w:p w14:paraId="78D5B291" w14:textId="77777777" w:rsidR="004D57CE" w:rsidRPr="008D7795" w:rsidRDefault="004D57CE" w:rsidP="00CB1EC0">
            <w:pPr>
              <w:pStyle w:val="Normal6a"/>
            </w:pPr>
            <w:r w:rsidRPr="008D7795">
              <w:lastRenderedPageBreak/>
              <w:t>3.</w:t>
            </w:r>
            <w:r w:rsidRPr="008D7795">
              <w:tab/>
              <w:t xml:space="preserve">We wnioskach, o których mowa w ust. 1 i 2, wskazuje się odnośny element lub odnośne elementy materiałów </w:t>
            </w:r>
            <w:r w:rsidRPr="008D7795">
              <w:lastRenderedPageBreak/>
              <w:t xml:space="preserve">przedstawiających niegodziwe traktowanie dzieci w celach seksualnych </w:t>
            </w:r>
            <w:r w:rsidRPr="008D7795">
              <w:rPr>
                <w:b/>
                <w:i/>
              </w:rPr>
              <w:t>oraz wszelkie inne odpowiednie informacje</w:t>
            </w:r>
            <w:r w:rsidRPr="008D7795">
              <w:t>.</w:t>
            </w:r>
          </w:p>
        </w:tc>
      </w:tr>
    </w:tbl>
    <w:p w14:paraId="0D05E6AB"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66EEB6A" w14:textId="77777777" w:rsidR="004D57CE" w:rsidRPr="008D7795" w:rsidRDefault="004D57CE" w:rsidP="004D57CE">
      <w:r w:rsidRPr="008D7795">
        <w:rPr>
          <w:rStyle w:val="HideTWBExt"/>
        </w:rPr>
        <w:t>&lt;/Amend&gt;</w:t>
      </w:r>
    </w:p>
    <w:p w14:paraId="092096E3" w14:textId="123DCE6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1370</w:t>
      </w:r>
      <w:r w:rsidRPr="008D7795">
        <w:rPr>
          <w:rStyle w:val="HideTWBExt"/>
          <w:b w:val="0"/>
        </w:rPr>
        <w:t>&lt;/NumAm&gt;</w:t>
      </w:r>
    </w:p>
    <w:p w14:paraId="42492D8C"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C653EB6" w14:textId="77777777" w:rsidR="004D57CE" w:rsidRPr="008D7795" w:rsidRDefault="004D57CE" w:rsidP="004D57CE">
      <w:pPr>
        <w:pStyle w:val="NormalBold"/>
      </w:pPr>
      <w:r w:rsidRPr="008D7795">
        <w:rPr>
          <w:rStyle w:val="HideTWBExt"/>
          <w:b w:val="0"/>
        </w:rPr>
        <w:t>&lt;/RepeatBlock-By&gt;</w:t>
      </w:r>
    </w:p>
    <w:p w14:paraId="2323805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3FF7A99" w14:textId="77777777" w:rsidR="004D57CE" w:rsidRPr="008D7795" w:rsidRDefault="004D57CE" w:rsidP="004D57CE">
      <w:pPr>
        <w:pStyle w:val="NormalBold"/>
      </w:pPr>
      <w:r w:rsidRPr="008D7795">
        <w:rPr>
          <w:rStyle w:val="HideTWBExt"/>
          <w:b w:val="0"/>
        </w:rPr>
        <w:t>&lt;Article&gt;</w:t>
      </w:r>
      <w:r w:rsidRPr="008D7795">
        <w:t>Artykuł 21 – ustęp 4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CD09B99" w14:textId="77777777" w:rsidTr="00CB1EC0">
        <w:trPr>
          <w:trHeight w:hRule="exact" w:val="240"/>
          <w:jc w:val="center"/>
        </w:trPr>
        <w:tc>
          <w:tcPr>
            <w:tcW w:w="9752" w:type="dxa"/>
            <w:gridSpan w:val="2"/>
          </w:tcPr>
          <w:p w14:paraId="1B0F1620" w14:textId="77777777" w:rsidR="004D57CE" w:rsidRPr="008D7795" w:rsidRDefault="004D57CE" w:rsidP="00CB1EC0"/>
        </w:tc>
      </w:tr>
      <w:tr w:rsidR="004D57CE" w:rsidRPr="008D7795" w14:paraId="2ABD7FA3" w14:textId="77777777" w:rsidTr="00CB1EC0">
        <w:trPr>
          <w:trHeight w:val="240"/>
          <w:jc w:val="center"/>
        </w:trPr>
        <w:tc>
          <w:tcPr>
            <w:tcW w:w="4876" w:type="dxa"/>
          </w:tcPr>
          <w:p w14:paraId="59EE0B7B" w14:textId="77777777" w:rsidR="004D57CE" w:rsidRPr="008D7795" w:rsidRDefault="004D57CE" w:rsidP="00CB1EC0">
            <w:pPr>
              <w:pStyle w:val="AmColumnHeading"/>
            </w:pPr>
            <w:r w:rsidRPr="008D7795">
              <w:t>Tekst proponowany przez Komisję</w:t>
            </w:r>
          </w:p>
        </w:tc>
        <w:tc>
          <w:tcPr>
            <w:tcW w:w="4876" w:type="dxa"/>
          </w:tcPr>
          <w:p w14:paraId="1C3B51CA" w14:textId="77777777" w:rsidR="004D57CE" w:rsidRPr="008D7795" w:rsidRDefault="004D57CE" w:rsidP="00CB1EC0">
            <w:pPr>
              <w:pStyle w:val="AmColumnHeading"/>
            </w:pPr>
            <w:r w:rsidRPr="008D7795">
              <w:t>Poprawka</w:t>
            </w:r>
          </w:p>
        </w:tc>
      </w:tr>
      <w:tr w:rsidR="004D57CE" w:rsidRPr="008D7795" w14:paraId="5653DEA6" w14:textId="77777777" w:rsidTr="00CB1EC0">
        <w:trPr>
          <w:jc w:val="center"/>
        </w:trPr>
        <w:tc>
          <w:tcPr>
            <w:tcW w:w="4876" w:type="dxa"/>
          </w:tcPr>
          <w:p w14:paraId="42D64E1B" w14:textId="77777777" w:rsidR="004D57CE" w:rsidRPr="008D7795" w:rsidRDefault="004D57CE" w:rsidP="00CB1EC0">
            <w:pPr>
              <w:pStyle w:val="Normal6a"/>
            </w:pPr>
            <w:r w:rsidRPr="008D7795">
              <w:t>b)</w:t>
            </w:r>
            <w:r w:rsidRPr="008D7795">
              <w:tab/>
              <w:t xml:space="preserve">sprawdzenie, czy dostawca usługi usunął </w:t>
            </w:r>
            <w:r w:rsidRPr="008D7795">
              <w:rPr>
                <w:b/>
                <w:i/>
              </w:rPr>
              <w:t>lub uniemożliwił dostęp do tego elementu lub do tych elementów</w:t>
            </w:r>
            <w:r w:rsidRPr="008D7795">
              <w:t>, w tym poprzez przeprowadzenie wyszukiwań, o których mowa w art. 49 ust. 1;</w:t>
            </w:r>
          </w:p>
        </w:tc>
        <w:tc>
          <w:tcPr>
            <w:tcW w:w="4876" w:type="dxa"/>
          </w:tcPr>
          <w:p w14:paraId="327F3CFF" w14:textId="77777777" w:rsidR="004D57CE" w:rsidRPr="008D7795" w:rsidRDefault="004D57CE" w:rsidP="00CB1EC0">
            <w:pPr>
              <w:pStyle w:val="Normal6a"/>
            </w:pPr>
            <w:r w:rsidRPr="008D7795">
              <w:t>b)</w:t>
            </w:r>
            <w:r w:rsidRPr="008D7795">
              <w:tab/>
              <w:t xml:space="preserve">sprawdzenie, czy dostawca usługi usunął </w:t>
            </w:r>
            <w:r w:rsidRPr="008D7795">
              <w:rPr>
                <w:b/>
                <w:i/>
              </w:rPr>
              <w:t>ten elementu lub te elementy</w:t>
            </w:r>
            <w:r w:rsidRPr="008D7795">
              <w:t>, w tym poprzez przeprowadzenie wyszukiwań, o których mowa w art. 49 ust. 1;</w:t>
            </w:r>
          </w:p>
        </w:tc>
      </w:tr>
    </w:tbl>
    <w:p w14:paraId="6A91623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672B97D" w14:textId="77777777" w:rsidR="004D57CE" w:rsidRPr="008D7795" w:rsidRDefault="004D57CE" w:rsidP="004D57CE">
      <w:r w:rsidRPr="008D7795">
        <w:rPr>
          <w:rStyle w:val="HideTWBExt"/>
        </w:rPr>
        <w:t>&lt;/Amend&gt;</w:t>
      </w:r>
    </w:p>
    <w:p w14:paraId="1C9A2144" w14:textId="6C96CAA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1371</w:t>
      </w:r>
      <w:r w:rsidRPr="008D7795">
        <w:rPr>
          <w:rStyle w:val="HideTWBExt"/>
          <w:b w:val="0"/>
        </w:rPr>
        <w:t>&lt;/NumAm&gt;</w:t>
      </w:r>
    </w:p>
    <w:p w14:paraId="5FFAFF39"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3B1E1F86"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DAC2E26"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217332CF"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5B710238"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196F0213" w14:textId="77777777" w:rsidR="004D57CE" w:rsidRPr="008D7795" w:rsidRDefault="004D57CE" w:rsidP="004D57CE">
      <w:pPr>
        <w:pStyle w:val="NormalBold"/>
      </w:pPr>
      <w:r w:rsidRPr="008D7795">
        <w:rPr>
          <w:rStyle w:val="HideTWBExt"/>
          <w:b w:val="0"/>
        </w:rPr>
        <w:t>&lt;/RepeatBlock-By&gt;</w:t>
      </w:r>
    </w:p>
    <w:p w14:paraId="52AF63A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D8FB658" w14:textId="77777777" w:rsidR="004D57CE" w:rsidRPr="008D7795" w:rsidRDefault="004D57CE" w:rsidP="004D57CE">
      <w:pPr>
        <w:pStyle w:val="NormalBold"/>
      </w:pPr>
      <w:r w:rsidRPr="008D7795">
        <w:rPr>
          <w:rStyle w:val="HideTWBExt"/>
          <w:b w:val="0"/>
        </w:rPr>
        <w:t>&lt;Article&gt;</w:t>
      </w:r>
      <w:r w:rsidRPr="008D7795">
        <w:t>Artykuł 21 – ustęp 4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A16E2C6" w14:textId="77777777" w:rsidTr="00CB1EC0">
        <w:trPr>
          <w:trHeight w:hRule="exact" w:val="240"/>
          <w:jc w:val="center"/>
        </w:trPr>
        <w:tc>
          <w:tcPr>
            <w:tcW w:w="9752" w:type="dxa"/>
            <w:gridSpan w:val="2"/>
          </w:tcPr>
          <w:p w14:paraId="7D532748" w14:textId="77777777" w:rsidR="004D57CE" w:rsidRPr="008D7795" w:rsidRDefault="004D57CE" w:rsidP="00CB1EC0"/>
        </w:tc>
      </w:tr>
      <w:tr w:rsidR="004D57CE" w:rsidRPr="008D7795" w14:paraId="6F7F7DDF" w14:textId="77777777" w:rsidTr="00CB1EC0">
        <w:trPr>
          <w:trHeight w:val="240"/>
          <w:jc w:val="center"/>
        </w:trPr>
        <w:tc>
          <w:tcPr>
            <w:tcW w:w="4876" w:type="dxa"/>
          </w:tcPr>
          <w:p w14:paraId="5B06BC3D" w14:textId="77777777" w:rsidR="004D57CE" w:rsidRPr="008D7795" w:rsidRDefault="004D57CE" w:rsidP="00CB1EC0">
            <w:pPr>
              <w:pStyle w:val="AmColumnHeading"/>
            </w:pPr>
            <w:r w:rsidRPr="008D7795">
              <w:t>Tekst proponowany przez Komisję</w:t>
            </w:r>
          </w:p>
        </w:tc>
        <w:tc>
          <w:tcPr>
            <w:tcW w:w="4876" w:type="dxa"/>
          </w:tcPr>
          <w:p w14:paraId="2C70692C" w14:textId="77777777" w:rsidR="004D57CE" w:rsidRPr="008D7795" w:rsidRDefault="004D57CE" w:rsidP="00CB1EC0">
            <w:pPr>
              <w:pStyle w:val="AmColumnHeading"/>
            </w:pPr>
            <w:r w:rsidRPr="008D7795">
              <w:t>Poprawka</w:t>
            </w:r>
          </w:p>
        </w:tc>
      </w:tr>
      <w:tr w:rsidR="004D57CE" w:rsidRPr="008D7795" w14:paraId="1B279213" w14:textId="77777777" w:rsidTr="00CB1EC0">
        <w:trPr>
          <w:jc w:val="center"/>
        </w:trPr>
        <w:tc>
          <w:tcPr>
            <w:tcW w:w="4876" w:type="dxa"/>
          </w:tcPr>
          <w:p w14:paraId="090CB965" w14:textId="77777777" w:rsidR="004D57CE" w:rsidRPr="008D7795" w:rsidRDefault="004D57CE" w:rsidP="00CB1EC0">
            <w:pPr>
              <w:pStyle w:val="Normal6a"/>
            </w:pPr>
            <w:r w:rsidRPr="008D7795">
              <w:t>b)</w:t>
            </w:r>
            <w:r w:rsidRPr="008D7795">
              <w:tab/>
              <w:t xml:space="preserve">sprawdzenie, czy dostawca usługi usunął </w:t>
            </w:r>
            <w:r w:rsidRPr="008D7795">
              <w:rPr>
                <w:b/>
                <w:i/>
              </w:rPr>
              <w:t>lub uniemożliwił dostęp do tego elementu lub do tych elementów</w:t>
            </w:r>
            <w:r w:rsidRPr="008D7795">
              <w:t>, w tym poprzez przeprowadzenie wyszukiwań, o których mowa w art. 49 ust. 1;</w:t>
            </w:r>
          </w:p>
        </w:tc>
        <w:tc>
          <w:tcPr>
            <w:tcW w:w="4876" w:type="dxa"/>
          </w:tcPr>
          <w:p w14:paraId="48310207" w14:textId="77777777" w:rsidR="004D57CE" w:rsidRPr="008D7795" w:rsidRDefault="004D57CE" w:rsidP="00CB1EC0">
            <w:pPr>
              <w:pStyle w:val="Normal6a"/>
            </w:pPr>
            <w:r w:rsidRPr="008D7795">
              <w:t>b)</w:t>
            </w:r>
            <w:r w:rsidRPr="008D7795">
              <w:tab/>
              <w:t xml:space="preserve">sprawdzenie, czy dostawca usługi usunął </w:t>
            </w:r>
            <w:r w:rsidRPr="008D7795">
              <w:rPr>
                <w:b/>
                <w:i/>
              </w:rPr>
              <w:t>ten elementu lub te elementy</w:t>
            </w:r>
            <w:r w:rsidRPr="008D7795">
              <w:t>, w tym poprzez przeprowadzenie wyszukiwań, o których mowa w art. 49 ust. 1;</w:t>
            </w:r>
          </w:p>
        </w:tc>
      </w:tr>
    </w:tbl>
    <w:p w14:paraId="581B99F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5EED2B4" w14:textId="77777777" w:rsidR="004D57CE" w:rsidRPr="008D7795" w:rsidRDefault="004D57CE" w:rsidP="004D57CE">
      <w:r w:rsidRPr="008D7795">
        <w:rPr>
          <w:rStyle w:val="HideTWBExt"/>
        </w:rPr>
        <w:t>&lt;/Amend&gt;</w:t>
      </w:r>
    </w:p>
    <w:p w14:paraId="62D701CC" w14:textId="685205C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1372</w:t>
      </w:r>
      <w:r w:rsidRPr="008D7795">
        <w:rPr>
          <w:rStyle w:val="HideTWBExt"/>
          <w:b w:val="0"/>
        </w:rPr>
        <w:t>&lt;/NumAm&gt;</w:t>
      </w:r>
    </w:p>
    <w:p w14:paraId="6D6CDDED" w14:textId="77777777" w:rsidR="004D57CE" w:rsidRPr="008D7795" w:rsidRDefault="004D57CE" w:rsidP="004D57CE">
      <w:pPr>
        <w:pStyle w:val="NormalBold"/>
      </w:pPr>
      <w:r w:rsidRPr="008D7795">
        <w:rPr>
          <w:rStyle w:val="HideTWBExt"/>
          <w:b w:val="0"/>
        </w:rPr>
        <w:lastRenderedPageBreak/>
        <w:t>&lt;RepeatBlock-By&gt;&lt;Members&gt;</w:t>
      </w:r>
      <w:r w:rsidRPr="008D7795">
        <w:t>Patrick Breyer</w:t>
      </w:r>
      <w:r w:rsidRPr="008D7795">
        <w:rPr>
          <w:rStyle w:val="HideTWBExt"/>
          <w:b w:val="0"/>
        </w:rPr>
        <w:t>&lt;/Members&gt;</w:t>
      </w:r>
    </w:p>
    <w:p w14:paraId="048ABFBE"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9EA8C33" w14:textId="77777777" w:rsidR="004D57CE" w:rsidRPr="008D7795" w:rsidRDefault="004D57CE" w:rsidP="004D57CE">
      <w:pPr>
        <w:pStyle w:val="NormalBold"/>
      </w:pPr>
      <w:r w:rsidRPr="008D7795">
        <w:rPr>
          <w:rStyle w:val="HideTWBExt"/>
          <w:b w:val="0"/>
        </w:rPr>
        <w:t>&lt;/RepeatBlock-By&gt;</w:t>
      </w:r>
    </w:p>
    <w:p w14:paraId="161178D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756852F" w14:textId="77777777" w:rsidR="004D57CE" w:rsidRPr="008D7795" w:rsidRDefault="004D57CE" w:rsidP="004D57CE">
      <w:pPr>
        <w:pStyle w:val="NormalBold"/>
      </w:pPr>
      <w:r w:rsidRPr="008D7795">
        <w:rPr>
          <w:rStyle w:val="HideTWBExt"/>
          <w:b w:val="0"/>
        </w:rPr>
        <w:t>&lt;Article&gt;</w:t>
      </w:r>
      <w:r w:rsidRPr="008D7795">
        <w:t>Artykuł 21 – ustęp 4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4EAF1F6" w14:textId="77777777" w:rsidTr="00CB1EC0">
        <w:trPr>
          <w:trHeight w:hRule="exact" w:val="240"/>
          <w:jc w:val="center"/>
        </w:trPr>
        <w:tc>
          <w:tcPr>
            <w:tcW w:w="9752" w:type="dxa"/>
            <w:gridSpan w:val="2"/>
          </w:tcPr>
          <w:p w14:paraId="0D40402F" w14:textId="77777777" w:rsidR="004D57CE" w:rsidRPr="008D7795" w:rsidRDefault="004D57CE" w:rsidP="00CB1EC0"/>
        </w:tc>
      </w:tr>
      <w:tr w:rsidR="004D57CE" w:rsidRPr="008D7795" w14:paraId="75CA7A1A" w14:textId="77777777" w:rsidTr="00CB1EC0">
        <w:trPr>
          <w:trHeight w:val="240"/>
          <w:jc w:val="center"/>
        </w:trPr>
        <w:tc>
          <w:tcPr>
            <w:tcW w:w="4876" w:type="dxa"/>
          </w:tcPr>
          <w:p w14:paraId="74514E9E" w14:textId="77777777" w:rsidR="004D57CE" w:rsidRPr="008D7795" w:rsidRDefault="004D57CE" w:rsidP="00CB1EC0">
            <w:pPr>
              <w:pStyle w:val="AmColumnHeading"/>
            </w:pPr>
            <w:r w:rsidRPr="008D7795">
              <w:t>Tekst proponowany przez Komisję</w:t>
            </w:r>
          </w:p>
        </w:tc>
        <w:tc>
          <w:tcPr>
            <w:tcW w:w="4876" w:type="dxa"/>
          </w:tcPr>
          <w:p w14:paraId="6E420519" w14:textId="77777777" w:rsidR="004D57CE" w:rsidRPr="008D7795" w:rsidRDefault="004D57CE" w:rsidP="00CB1EC0">
            <w:pPr>
              <w:pStyle w:val="AmColumnHeading"/>
            </w:pPr>
            <w:r w:rsidRPr="008D7795">
              <w:t>Poprawka</w:t>
            </w:r>
          </w:p>
        </w:tc>
      </w:tr>
      <w:tr w:rsidR="004D57CE" w:rsidRPr="008D7795" w14:paraId="5A12A2D8" w14:textId="77777777" w:rsidTr="00CB1EC0">
        <w:trPr>
          <w:jc w:val="center"/>
        </w:trPr>
        <w:tc>
          <w:tcPr>
            <w:tcW w:w="4876" w:type="dxa"/>
          </w:tcPr>
          <w:p w14:paraId="73BB388B" w14:textId="77777777" w:rsidR="004D57CE" w:rsidRPr="008D7795" w:rsidRDefault="004D57CE" w:rsidP="00CB1EC0">
            <w:pPr>
              <w:pStyle w:val="Normal6a"/>
            </w:pPr>
            <w:r w:rsidRPr="008D7795">
              <w:t>d)</w:t>
            </w:r>
            <w:r w:rsidRPr="008D7795">
              <w:tab/>
              <w:t>w razie potrzeby poinformowanie organu koordynującego głównego miejsca prowadzenia działalności o istnieniu odnośnego elementu lub odnośnych elementów w ramach usługi w celu wydania nakazu ich usunięcia zgodnie z art. 14.</w:t>
            </w:r>
          </w:p>
        </w:tc>
        <w:tc>
          <w:tcPr>
            <w:tcW w:w="4876" w:type="dxa"/>
          </w:tcPr>
          <w:p w14:paraId="70752B7F" w14:textId="77777777" w:rsidR="004D57CE" w:rsidRPr="008D7795" w:rsidRDefault="004D57CE" w:rsidP="00CB1EC0">
            <w:pPr>
              <w:pStyle w:val="Normal6a"/>
            </w:pPr>
            <w:r w:rsidRPr="008D7795">
              <w:t>d)</w:t>
            </w:r>
            <w:r w:rsidRPr="008D7795">
              <w:tab/>
              <w:t xml:space="preserve">w razie potrzeby poinformowanie organu koordynującego głównego miejsca prowadzenia działalności o istnieniu odnośnego elementu lub odnośnych elementów w ramach usługi </w:t>
            </w:r>
            <w:r w:rsidRPr="008D7795">
              <w:rPr>
                <w:b/>
                <w:i/>
              </w:rPr>
              <w:t>dostawcy</w:t>
            </w:r>
            <w:r w:rsidRPr="008D7795">
              <w:t xml:space="preserve"> w celu wydania nakazu ich usunięcia zgodnie z art. 14 </w:t>
            </w:r>
            <w:r w:rsidRPr="008D7795">
              <w:rPr>
                <w:b/>
                <w:i/>
              </w:rPr>
              <w:t>oraz obowiązkami określonymi w art. 21</w:t>
            </w:r>
            <w:r w:rsidRPr="008D7795">
              <w:t>.</w:t>
            </w:r>
          </w:p>
        </w:tc>
      </w:tr>
    </w:tbl>
    <w:p w14:paraId="17FE0E1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870399E" w14:textId="77777777" w:rsidR="004D57CE" w:rsidRPr="008D7795" w:rsidRDefault="004D57CE" w:rsidP="004D57CE">
      <w:r w:rsidRPr="008D7795">
        <w:rPr>
          <w:rStyle w:val="HideTWBExt"/>
        </w:rPr>
        <w:t>&lt;/Amend&gt;</w:t>
      </w:r>
    </w:p>
    <w:p w14:paraId="0F2A550E" w14:textId="175E481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1373</w:t>
      </w:r>
      <w:r w:rsidRPr="008D7795">
        <w:rPr>
          <w:rStyle w:val="HideTWBExt"/>
          <w:b w:val="0"/>
        </w:rPr>
        <w:t>&lt;/NumAm&gt;</w:t>
      </w:r>
    </w:p>
    <w:p w14:paraId="660DAEA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5F35D0C"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445574C" w14:textId="77777777" w:rsidR="004D57CE" w:rsidRPr="008D7795" w:rsidRDefault="004D57CE" w:rsidP="004D57CE">
      <w:pPr>
        <w:pStyle w:val="NormalBold"/>
      </w:pPr>
      <w:r w:rsidRPr="008D7795">
        <w:rPr>
          <w:rStyle w:val="HideTWBExt"/>
          <w:b w:val="0"/>
        </w:rPr>
        <w:t>&lt;/RepeatBlock-By&gt;</w:t>
      </w:r>
    </w:p>
    <w:p w14:paraId="0332D27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FC08FCB" w14:textId="77777777" w:rsidR="004D57CE" w:rsidRPr="008D7795" w:rsidRDefault="004D57CE" w:rsidP="004D57CE">
      <w:pPr>
        <w:pStyle w:val="NormalBold"/>
      </w:pPr>
      <w:r w:rsidRPr="008D7795">
        <w:rPr>
          <w:rStyle w:val="HideTWBExt"/>
          <w:b w:val="0"/>
        </w:rPr>
        <w:t>&lt;Article&gt;</w:t>
      </w:r>
      <w:r w:rsidRPr="008D7795">
        <w:t>Artykuł 21 – ustęp 4 – litera d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23554A0" w14:textId="77777777" w:rsidTr="00CB1EC0">
        <w:trPr>
          <w:trHeight w:hRule="exact" w:val="240"/>
          <w:jc w:val="center"/>
        </w:trPr>
        <w:tc>
          <w:tcPr>
            <w:tcW w:w="9752" w:type="dxa"/>
            <w:gridSpan w:val="2"/>
          </w:tcPr>
          <w:p w14:paraId="29594EEB" w14:textId="77777777" w:rsidR="004D57CE" w:rsidRPr="008D7795" w:rsidRDefault="004D57CE" w:rsidP="00CB1EC0"/>
        </w:tc>
      </w:tr>
      <w:tr w:rsidR="004D57CE" w:rsidRPr="008D7795" w14:paraId="616EBD5E" w14:textId="77777777" w:rsidTr="00CB1EC0">
        <w:trPr>
          <w:trHeight w:val="240"/>
          <w:jc w:val="center"/>
        </w:trPr>
        <w:tc>
          <w:tcPr>
            <w:tcW w:w="4876" w:type="dxa"/>
          </w:tcPr>
          <w:p w14:paraId="32FC745D" w14:textId="77777777" w:rsidR="004D57CE" w:rsidRPr="008D7795" w:rsidRDefault="004D57CE" w:rsidP="00CB1EC0">
            <w:pPr>
              <w:pStyle w:val="AmColumnHeading"/>
            </w:pPr>
            <w:r w:rsidRPr="008D7795">
              <w:t>Tekst proponowany przez Komisję</w:t>
            </w:r>
          </w:p>
        </w:tc>
        <w:tc>
          <w:tcPr>
            <w:tcW w:w="4876" w:type="dxa"/>
          </w:tcPr>
          <w:p w14:paraId="1A08DF64" w14:textId="77777777" w:rsidR="004D57CE" w:rsidRPr="008D7795" w:rsidRDefault="004D57CE" w:rsidP="00CB1EC0">
            <w:pPr>
              <w:pStyle w:val="AmColumnHeading"/>
            </w:pPr>
            <w:r w:rsidRPr="008D7795">
              <w:t>Poprawka</w:t>
            </w:r>
          </w:p>
        </w:tc>
      </w:tr>
      <w:tr w:rsidR="004D57CE" w:rsidRPr="008D7795" w14:paraId="11D9D65E" w14:textId="77777777" w:rsidTr="00CB1EC0">
        <w:trPr>
          <w:jc w:val="center"/>
        </w:trPr>
        <w:tc>
          <w:tcPr>
            <w:tcW w:w="4876" w:type="dxa"/>
          </w:tcPr>
          <w:p w14:paraId="7063A845" w14:textId="77777777" w:rsidR="004D57CE" w:rsidRPr="008D7795" w:rsidRDefault="004D57CE" w:rsidP="00CB1EC0">
            <w:pPr>
              <w:pStyle w:val="Normal6a"/>
            </w:pPr>
          </w:p>
        </w:tc>
        <w:tc>
          <w:tcPr>
            <w:tcW w:w="4876" w:type="dxa"/>
          </w:tcPr>
          <w:p w14:paraId="3A3B5933" w14:textId="77777777" w:rsidR="004D57CE" w:rsidRPr="008D7795" w:rsidRDefault="004D57CE" w:rsidP="00CB1EC0">
            <w:pPr>
              <w:pStyle w:val="Normal6a"/>
            </w:pPr>
            <w:r w:rsidRPr="008D7795">
              <w:rPr>
                <w:b/>
                <w:i/>
              </w:rPr>
              <w:t>da)</w:t>
            </w:r>
            <w:r w:rsidRPr="008D7795">
              <w:tab/>
            </w:r>
            <w:r w:rsidRPr="008D7795">
              <w:rPr>
                <w:b/>
                <w:i/>
              </w:rPr>
              <w:t>przekazanie informacji o prawach ofiar oraz pomocy i wsparciu dla ofiar zgodnie z art. 21.</w:t>
            </w:r>
          </w:p>
        </w:tc>
      </w:tr>
    </w:tbl>
    <w:p w14:paraId="6D0189A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F0A734D" w14:textId="77777777" w:rsidR="004D57CE" w:rsidRPr="008D7795" w:rsidRDefault="004D57CE" w:rsidP="004D57CE">
      <w:r w:rsidRPr="008D7795">
        <w:rPr>
          <w:rStyle w:val="HideTWBExt"/>
        </w:rPr>
        <w:t>&lt;/Amend&gt;</w:t>
      </w:r>
    </w:p>
    <w:p w14:paraId="5A6932DB" w14:textId="0EC2DFC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1374</w:t>
      </w:r>
      <w:r w:rsidRPr="008D7795">
        <w:rPr>
          <w:rStyle w:val="HideTWBExt"/>
          <w:b w:val="0"/>
        </w:rPr>
        <w:t>&lt;/NumAm&gt;</w:t>
      </w:r>
    </w:p>
    <w:p w14:paraId="10D0DD0B"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37BCAE89" w14:textId="77777777" w:rsidR="004D57CE" w:rsidRPr="008D7795" w:rsidRDefault="004D57CE" w:rsidP="004D57CE">
      <w:pPr>
        <w:pStyle w:val="NormalBold"/>
      </w:pPr>
      <w:r w:rsidRPr="008D7795">
        <w:rPr>
          <w:rStyle w:val="HideTWBExt"/>
          <w:b w:val="0"/>
        </w:rPr>
        <w:t>&lt;/RepeatBlock-By&gt;</w:t>
      </w:r>
    </w:p>
    <w:p w14:paraId="5C8098C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C730B46" w14:textId="77777777" w:rsidR="004D57CE" w:rsidRPr="008D7795" w:rsidRDefault="004D57CE" w:rsidP="004D57CE">
      <w:pPr>
        <w:pStyle w:val="NormalBold"/>
      </w:pPr>
      <w:r w:rsidRPr="008D7795">
        <w:rPr>
          <w:rStyle w:val="HideTWBExt"/>
          <w:b w:val="0"/>
        </w:rPr>
        <w:t>&lt;Article&gt;</w:t>
      </w:r>
      <w:r w:rsidRPr="008D7795">
        <w:t>Artykuł 21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57B14E5" w14:textId="77777777" w:rsidTr="00CB1EC0">
        <w:trPr>
          <w:trHeight w:hRule="exact" w:val="240"/>
          <w:jc w:val="center"/>
        </w:trPr>
        <w:tc>
          <w:tcPr>
            <w:tcW w:w="9752" w:type="dxa"/>
            <w:gridSpan w:val="2"/>
          </w:tcPr>
          <w:p w14:paraId="7484609B" w14:textId="77777777" w:rsidR="004D57CE" w:rsidRPr="008D7795" w:rsidRDefault="004D57CE" w:rsidP="00CB1EC0"/>
        </w:tc>
      </w:tr>
      <w:tr w:rsidR="004D57CE" w:rsidRPr="008D7795" w14:paraId="74E898F3" w14:textId="77777777" w:rsidTr="00CB1EC0">
        <w:trPr>
          <w:trHeight w:val="240"/>
          <w:jc w:val="center"/>
        </w:trPr>
        <w:tc>
          <w:tcPr>
            <w:tcW w:w="4876" w:type="dxa"/>
          </w:tcPr>
          <w:p w14:paraId="2DDD4EF6" w14:textId="77777777" w:rsidR="004D57CE" w:rsidRPr="008D7795" w:rsidRDefault="004D57CE" w:rsidP="00CB1EC0">
            <w:pPr>
              <w:pStyle w:val="AmColumnHeading"/>
            </w:pPr>
            <w:r w:rsidRPr="008D7795">
              <w:t>Tekst proponowany przez Komisję</w:t>
            </w:r>
          </w:p>
        </w:tc>
        <w:tc>
          <w:tcPr>
            <w:tcW w:w="4876" w:type="dxa"/>
          </w:tcPr>
          <w:p w14:paraId="1E2B0EEF" w14:textId="77777777" w:rsidR="004D57CE" w:rsidRPr="008D7795" w:rsidRDefault="004D57CE" w:rsidP="00CB1EC0">
            <w:pPr>
              <w:pStyle w:val="AmColumnHeading"/>
            </w:pPr>
            <w:r w:rsidRPr="008D7795">
              <w:t>Poprawka</w:t>
            </w:r>
          </w:p>
        </w:tc>
      </w:tr>
      <w:tr w:rsidR="004D57CE" w:rsidRPr="008D7795" w14:paraId="655DC374" w14:textId="77777777" w:rsidTr="00CB1EC0">
        <w:trPr>
          <w:jc w:val="center"/>
        </w:trPr>
        <w:tc>
          <w:tcPr>
            <w:tcW w:w="4876" w:type="dxa"/>
          </w:tcPr>
          <w:p w14:paraId="1A408FFA" w14:textId="77777777" w:rsidR="004D57CE" w:rsidRPr="008D7795" w:rsidRDefault="004D57CE" w:rsidP="00CB1EC0">
            <w:pPr>
              <w:pStyle w:val="Normal6a"/>
            </w:pPr>
          </w:p>
        </w:tc>
        <w:tc>
          <w:tcPr>
            <w:tcW w:w="4876" w:type="dxa"/>
          </w:tcPr>
          <w:p w14:paraId="39E01A4D" w14:textId="77777777" w:rsidR="004D57CE" w:rsidRPr="008D7795" w:rsidRDefault="004D57CE" w:rsidP="00CB1EC0">
            <w:pPr>
              <w:pStyle w:val="Normal6a"/>
              <w:jc w:val="center"/>
            </w:pPr>
            <w:r w:rsidRPr="008D7795">
              <w:rPr>
                <w:b/>
                <w:i/>
              </w:rPr>
              <w:t>Artykuł 21a</w:t>
            </w:r>
            <w:r w:rsidRPr="008D7795">
              <w:tab/>
            </w:r>
          </w:p>
        </w:tc>
      </w:tr>
      <w:tr w:rsidR="004D57CE" w:rsidRPr="008D7795" w14:paraId="727426FB" w14:textId="77777777" w:rsidTr="00CB1EC0">
        <w:trPr>
          <w:jc w:val="center"/>
        </w:trPr>
        <w:tc>
          <w:tcPr>
            <w:tcW w:w="4876" w:type="dxa"/>
          </w:tcPr>
          <w:p w14:paraId="59201DEB" w14:textId="77777777" w:rsidR="004D57CE" w:rsidRPr="008D7795" w:rsidRDefault="004D57CE" w:rsidP="00CB1EC0">
            <w:pPr>
              <w:pStyle w:val="Normal6a"/>
            </w:pPr>
          </w:p>
        </w:tc>
        <w:tc>
          <w:tcPr>
            <w:tcW w:w="4876" w:type="dxa"/>
          </w:tcPr>
          <w:p w14:paraId="4028A5F9" w14:textId="77777777" w:rsidR="004D57CE" w:rsidRPr="008D7795" w:rsidRDefault="004D57CE" w:rsidP="00CB1EC0">
            <w:pPr>
              <w:pStyle w:val="Normal6a"/>
              <w:jc w:val="center"/>
            </w:pPr>
            <w:r w:rsidRPr="008D7795">
              <w:rPr>
                <w:b/>
                <w:i/>
              </w:rPr>
              <w:t>Prawo do wniesienia skargi do organu nadzorczego</w:t>
            </w:r>
          </w:p>
        </w:tc>
      </w:tr>
      <w:tr w:rsidR="004D57CE" w:rsidRPr="008D7795" w14:paraId="59EFC388" w14:textId="77777777" w:rsidTr="00CB1EC0">
        <w:trPr>
          <w:jc w:val="center"/>
        </w:trPr>
        <w:tc>
          <w:tcPr>
            <w:tcW w:w="4876" w:type="dxa"/>
          </w:tcPr>
          <w:p w14:paraId="6D08701B" w14:textId="77777777" w:rsidR="004D57CE" w:rsidRPr="008D7795" w:rsidRDefault="004D57CE" w:rsidP="00CB1EC0">
            <w:pPr>
              <w:pStyle w:val="Normal6a"/>
            </w:pPr>
          </w:p>
        </w:tc>
        <w:tc>
          <w:tcPr>
            <w:tcW w:w="4876" w:type="dxa"/>
          </w:tcPr>
          <w:p w14:paraId="77C19EA3" w14:textId="77777777" w:rsidR="004D57CE" w:rsidRPr="008D7795" w:rsidRDefault="004D57CE" w:rsidP="00CB1EC0">
            <w:pPr>
              <w:pStyle w:val="Normal6a"/>
            </w:pPr>
            <w:r w:rsidRPr="008D7795">
              <w:rPr>
                <w:b/>
                <w:i/>
              </w:rPr>
              <w:t>1. Bez uszczerbku dla innych środków administracyjnych lub środków zaskarżenia każdy użytkownik ma prawo wnieść skargę do organu nadzorczego, w szczególności w państwie członkowskim swojego zwykłego pobytu, swojego miejsca pracy lub miejsca popełnienia domniemanego naruszenia, jeżeli sądzi, że przetwarzanie jego danych osobowych narusza niniejsze rozporządzenie lub rozporządzenie (UE) 2016/679.</w:t>
            </w:r>
          </w:p>
        </w:tc>
      </w:tr>
      <w:tr w:rsidR="004D57CE" w:rsidRPr="008D7795" w14:paraId="6D4CF397" w14:textId="77777777" w:rsidTr="00CB1EC0">
        <w:trPr>
          <w:jc w:val="center"/>
        </w:trPr>
        <w:tc>
          <w:tcPr>
            <w:tcW w:w="4876" w:type="dxa"/>
          </w:tcPr>
          <w:p w14:paraId="5E2D1D09" w14:textId="77777777" w:rsidR="004D57CE" w:rsidRPr="008D7795" w:rsidRDefault="004D57CE" w:rsidP="00CB1EC0">
            <w:pPr>
              <w:pStyle w:val="Normal6a"/>
            </w:pPr>
          </w:p>
        </w:tc>
        <w:tc>
          <w:tcPr>
            <w:tcW w:w="4876" w:type="dxa"/>
          </w:tcPr>
          <w:p w14:paraId="03BFB9F1" w14:textId="77777777" w:rsidR="004D57CE" w:rsidRPr="008D7795" w:rsidRDefault="004D57CE" w:rsidP="00CB1EC0">
            <w:pPr>
              <w:pStyle w:val="Normal6a"/>
            </w:pPr>
            <w:r w:rsidRPr="008D7795">
              <w:rPr>
                <w:b/>
                <w:i/>
              </w:rPr>
              <w:t>2. Organ nadzorczy, do którego wniesiono skargę, informuje skarżącego o postępach i efektach rozpatrywania skargi, w tym o możliwości skorzystania z sądowego środka ochrony prawnej na mocy art. 21b.</w:t>
            </w:r>
          </w:p>
        </w:tc>
      </w:tr>
    </w:tbl>
    <w:p w14:paraId="3C29EC08"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F50B245" w14:textId="77777777" w:rsidR="004D57CE" w:rsidRPr="008D7795" w:rsidRDefault="004D57CE" w:rsidP="004D57CE">
      <w:r w:rsidRPr="008D7795">
        <w:rPr>
          <w:rStyle w:val="HideTWBExt"/>
        </w:rPr>
        <w:t>&lt;/Amend&gt;</w:t>
      </w:r>
    </w:p>
    <w:p w14:paraId="74416C3F" w14:textId="20F0346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1375</w:t>
      </w:r>
      <w:r w:rsidRPr="008D7795">
        <w:rPr>
          <w:rStyle w:val="HideTWBExt"/>
          <w:b w:val="0"/>
        </w:rPr>
        <w:t>&lt;/NumAm&gt;</w:t>
      </w:r>
    </w:p>
    <w:p w14:paraId="0CE2A3E0"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6DB58CEF" w14:textId="77777777" w:rsidR="004D57CE" w:rsidRPr="008D7795" w:rsidRDefault="004D57CE" w:rsidP="004D57CE">
      <w:pPr>
        <w:pStyle w:val="NormalBold"/>
      </w:pPr>
      <w:r w:rsidRPr="008D7795">
        <w:rPr>
          <w:rStyle w:val="HideTWBExt"/>
          <w:b w:val="0"/>
        </w:rPr>
        <w:t>&lt;/RepeatBlock-By&gt;</w:t>
      </w:r>
    </w:p>
    <w:p w14:paraId="68EC8E6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61F0C42" w14:textId="77777777" w:rsidR="004D57CE" w:rsidRPr="008D7795" w:rsidRDefault="004D57CE" w:rsidP="004D57CE">
      <w:pPr>
        <w:pStyle w:val="NormalBold"/>
      </w:pPr>
      <w:r w:rsidRPr="008D7795">
        <w:rPr>
          <w:rStyle w:val="HideTWBExt"/>
          <w:b w:val="0"/>
        </w:rPr>
        <w:t>&lt;Article&gt;</w:t>
      </w:r>
      <w:r w:rsidRPr="008D7795">
        <w:t>Artykuł 21 b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25FC596" w14:textId="77777777" w:rsidTr="00CB1EC0">
        <w:trPr>
          <w:trHeight w:hRule="exact" w:val="240"/>
          <w:jc w:val="center"/>
        </w:trPr>
        <w:tc>
          <w:tcPr>
            <w:tcW w:w="9752" w:type="dxa"/>
            <w:gridSpan w:val="2"/>
          </w:tcPr>
          <w:p w14:paraId="002624D6" w14:textId="77777777" w:rsidR="004D57CE" w:rsidRPr="008D7795" w:rsidRDefault="004D57CE" w:rsidP="00CB1EC0"/>
        </w:tc>
      </w:tr>
      <w:tr w:rsidR="004D57CE" w:rsidRPr="008D7795" w14:paraId="1EF60BBE" w14:textId="77777777" w:rsidTr="00CB1EC0">
        <w:trPr>
          <w:trHeight w:val="240"/>
          <w:jc w:val="center"/>
        </w:trPr>
        <w:tc>
          <w:tcPr>
            <w:tcW w:w="4876" w:type="dxa"/>
          </w:tcPr>
          <w:p w14:paraId="3F2BECE7" w14:textId="77777777" w:rsidR="004D57CE" w:rsidRPr="008D7795" w:rsidRDefault="004D57CE" w:rsidP="00CB1EC0">
            <w:pPr>
              <w:pStyle w:val="AmColumnHeading"/>
            </w:pPr>
            <w:r w:rsidRPr="008D7795">
              <w:t>Tekst proponowany przez Komisję</w:t>
            </w:r>
          </w:p>
        </w:tc>
        <w:tc>
          <w:tcPr>
            <w:tcW w:w="4876" w:type="dxa"/>
          </w:tcPr>
          <w:p w14:paraId="132C20E1" w14:textId="77777777" w:rsidR="004D57CE" w:rsidRPr="008D7795" w:rsidRDefault="004D57CE" w:rsidP="00CB1EC0">
            <w:pPr>
              <w:pStyle w:val="AmColumnHeading"/>
            </w:pPr>
            <w:r w:rsidRPr="008D7795">
              <w:t>Poprawka</w:t>
            </w:r>
          </w:p>
        </w:tc>
      </w:tr>
      <w:tr w:rsidR="004D57CE" w:rsidRPr="008D7795" w14:paraId="13299D19" w14:textId="77777777" w:rsidTr="00CB1EC0">
        <w:trPr>
          <w:jc w:val="center"/>
        </w:trPr>
        <w:tc>
          <w:tcPr>
            <w:tcW w:w="4876" w:type="dxa"/>
          </w:tcPr>
          <w:p w14:paraId="602D2DBF" w14:textId="77777777" w:rsidR="004D57CE" w:rsidRPr="008D7795" w:rsidRDefault="004D57CE" w:rsidP="00CB1EC0">
            <w:pPr>
              <w:pStyle w:val="Normal6a"/>
            </w:pPr>
          </w:p>
        </w:tc>
        <w:tc>
          <w:tcPr>
            <w:tcW w:w="4876" w:type="dxa"/>
          </w:tcPr>
          <w:p w14:paraId="4040DB4B" w14:textId="77777777" w:rsidR="004D57CE" w:rsidRPr="008D7795" w:rsidRDefault="004D57CE" w:rsidP="00CB1EC0">
            <w:pPr>
              <w:pStyle w:val="Normal6a"/>
              <w:jc w:val="center"/>
            </w:pPr>
            <w:r w:rsidRPr="008D7795">
              <w:rPr>
                <w:b/>
                <w:i/>
              </w:rPr>
              <w:t>Artykuł 21b</w:t>
            </w:r>
            <w:r w:rsidRPr="008D7795">
              <w:tab/>
            </w:r>
          </w:p>
        </w:tc>
      </w:tr>
      <w:tr w:rsidR="004D57CE" w:rsidRPr="008D7795" w14:paraId="201B11B3" w14:textId="77777777" w:rsidTr="00CB1EC0">
        <w:trPr>
          <w:jc w:val="center"/>
        </w:trPr>
        <w:tc>
          <w:tcPr>
            <w:tcW w:w="4876" w:type="dxa"/>
          </w:tcPr>
          <w:p w14:paraId="3E7C7B2F" w14:textId="77777777" w:rsidR="004D57CE" w:rsidRPr="008D7795" w:rsidRDefault="004D57CE" w:rsidP="00CB1EC0">
            <w:pPr>
              <w:pStyle w:val="Normal6a"/>
            </w:pPr>
          </w:p>
        </w:tc>
        <w:tc>
          <w:tcPr>
            <w:tcW w:w="4876" w:type="dxa"/>
          </w:tcPr>
          <w:p w14:paraId="488E8F44" w14:textId="77777777" w:rsidR="004D57CE" w:rsidRPr="008D7795" w:rsidRDefault="004D57CE" w:rsidP="00CB1EC0">
            <w:pPr>
              <w:pStyle w:val="Normal6a"/>
              <w:jc w:val="center"/>
            </w:pPr>
            <w:r w:rsidRPr="008D7795">
              <w:rPr>
                <w:b/>
                <w:i/>
              </w:rPr>
              <w:t>Prawo do skutecznego sądowego środka ochrony prawnej przeciwko dostawcy usług hostingu lub dostawcy usługi łączności interpersonalnej niewykorzystujących numerów</w:t>
            </w:r>
          </w:p>
        </w:tc>
      </w:tr>
      <w:tr w:rsidR="004D57CE" w:rsidRPr="008D7795" w14:paraId="018A0DDD" w14:textId="77777777" w:rsidTr="00CB1EC0">
        <w:trPr>
          <w:jc w:val="center"/>
        </w:trPr>
        <w:tc>
          <w:tcPr>
            <w:tcW w:w="4876" w:type="dxa"/>
          </w:tcPr>
          <w:p w14:paraId="4982CC61" w14:textId="77777777" w:rsidR="004D57CE" w:rsidRPr="008D7795" w:rsidRDefault="004D57CE" w:rsidP="00CB1EC0">
            <w:pPr>
              <w:pStyle w:val="Normal6a"/>
            </w:pPr>
          </w:p>
        </w:tc>
        <w:tc>
          <w:tcPr>
            <w:tcW w:w="4876" w:type="dxa"/>
          </w:tcPr>
          <w:p w14:paraId="39E7829A" w14:textId="77777777" w:rsidR="004D57CE" w:rsidRPr="008D7795" w:rsidRDefault="004D57CE" w:rsidP="00CB1EC0">
            <w:pPr>
              <w:pStyle w:val="Normal6a"/>
            </w:pPr>
            <w:r w:rsidRPr="008D7795">
              <w:rPr>
                <w:b/>
                <w:i/>
              </w:rPr>
              <w:t xml:space="preserve">1. Bez uszczerbku dla dostępnych administracyjnych lub pozasądowych środków ochrony prawnej, w tym prawa do wniesienia skargi do organu nadzorczego zgodnie z art. 21a, każdy użytkownik ma prawo do skutecznego środka ochrony prawnej przed sądem, jeżeli uzna, że prawa przysługujące mu na mocy niniejszego rozporządzenia zostały naruszone w wyniku przetwarzania jego danych osobowych z naruszeniem niniejszego rozporządzenia lub </w:t>
            </w:r>
            <w:r w:rsidRPr="008D7795">
              <w:rPr>
                <w:b/>
                <w:i/>
              </w:rPr>
              <w:lastRenderedPageBreak/>
              <w:t>rozporządzenia (UE) 2016/679.</w:t>
            </w:r>
          </w:p>
        </w:tc>
      </w:tr>
      <w:tr w:rsidR="004D57CE" w:rsidRPr="008D7795" w14:paraId="0E7BAFE0" w14:textId="77777777" w:rsidTr="00CB1EC0">
        <w:trPr>
          <w:jc w:val="center"/>
        </w:trPr>
        <w:tc>
          <w:tcPr>
            <w:tcW w:w="4876" w:type="dxa"/>
          </w:tcPr>
          <w:p w14:paraId="28428871" w14:textId="77777777" w:rsidR="004D57CE" w:rsidRPr="008D7795" w:rsidRDefault="004D57CE" w:rsidP="00CB1EC0">
            <w:pPr>
              <w:pStyle w:val="Normal6a"/>
            </w:pPr>
          </w:p>
        </w:tc>
        <w:tc>
          <w:tcPr>
            <w:tcW w:w="4876" w:type="dxa"/>
          </w:tcPr>
          <w:p w14:paraId="1B791086" w14:textId="77777777" w:rsidR="004D57CE" w:rsidRPr="008D7795" w:rsidRDefault="004D57CE" w:rsidP="00CB1EC0">
            <w:pPr>
              <w:pStyle w:val="Normal6a"/>
            </w:pPr>
            <w:r w:rsidRPr="008D7795">
              <w:rPr>
                <w:b/>
                <w:i/>
              </w:rPr>
              <w:t>2. Postępowanie przeciwko dostawcy usług hostingu lub dostawcy usługi łączności interpersonalnej niewykorzystujących numerów toczy się przed sądami państwa członkowskiego, w którym dostawca ma siedzibę. Postępowanie takie może również zostać wszczęte przed sądem państwa członkowskiego, w którym użytkownik ma miejsce zwykłego pobytu.</w:t>
            </w:r>
          </w:p>
        </w:tc>
      </w:tr>
    </w:tbl>
    <w:p w14:paraId="3A16CF4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81A76AD" w14:textId="77777777" w:rsidR="004D57CE" w:rsidRPr="008D7795" w:rsidRDefault="004D57CE" w:rsidP="004D57CE">
      <w:r w:rsidRPr="008D7795">
        <w:rPr>
          <w:rStyle w:val="HideTWBExt"/>
        </w:rPr>
        <w:t>&lt;/Amend&gt;</w:t>
      </w:r>
    </w:p>
    <w:p w14:paraId="59E1AC31" w14:textId="7DBE207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1376</w:t>
      </w:r>
      <w:r w:rsidRPr="008D7795">
        <w:rPr>
          <w:rStyle w:val="HideTWBExt"/>
          <w:b w:val="0"/>
        </w:rPr>
        <w:t>&lt;/NumAm&gt;</w:t>
      </w:r>
    </w:p>
    <w:p w14:paraId="4197BD87"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54EB9D5"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83C1FC1" w14:textId="77777777" w:rsidR="004D57CE" w:rsidRPr="008D7795" w:rsidRDefault="004D57CE" w:rsidP="004D57CE">
      <w:pPr>
        <w:pStyle w:val="NormalBold"/>
      </w:pPr>
      <w:r w:rsidRPr="008D7795">
        <w:rPr>
          <w:rStyle w:val="HideTWBExt"/>
          <w:b w:val="0"/>
        </w:rPr>
        <w:t>&lt;/RepeatBlock-By&gt;</w:t>
      </w:r>
    </w:p>
    <w:p w14:paraId="659B273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C3C9611" w14:textId="77777777" w:rsidR="004D57CE" w:rsidRPr="008D7795" w:rsidRDefault="004D57CE" w:rsidP="004D57CE">
      <w:pPr>
        <w:pStyle w:val="NormalBold"/>
      </w:pPr>
      <w:r w:rsidRPr="008D7795">
        <w:rPr>
          <w:rStyle w:val="HideTWBExt"/>
          <w:b w:val="0"/>
        </w:rPr>
        <w:t>&lt;Article&gt;</w:t>
      </w:r>
      <w:r w:rsidRPr="008D7795">
        <w:t>Artykuł 22 – ustęp 1 – akapit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6BD9A48" w14:textId="77777777" w:rsidTr="00CB1EC0">
        <w:trPr>
          <w:trHeight w:hRule="exact" w:val="240"/>
          <w:jc w:val="center"/>
        </w:trPr>
        <w:tc>
          <w:tcPr>
            <w:tcW w:w="9752" w:type="dxa"/>
            <w:gridSpan w:val="2"/>
          </w:tcPr>
          <w:p w14:paraId="0B55D449" w14:textId="77777777" w:rsidR="004D57CE" w:rsidRPr="008D7795" w:rsidRDefault="004D57CE" w:rsidP="00CB1EC0"/>
        </w:tc>
      </w:tr>
      <w:tr w:rsidR="004D57CE" w:rsidRPr="008D7795" w14:paraId="62C34658" w14:textId="77777777" w:rsidTr="00CB1EC0">
        <w:trPr>
          <w:trHeight w:val="240"/>
          <w:jc w:val="center"/>
        </w:trPr>
        <w:tc>
          <w:tcPr>
            <w:tcW w:w="4876" w:type="dxa"/>
          </w:tcPr>
          <w:p w14:paraId="62D4AAF9" w14:textId="77777777" w:rsidR="004D57CE" w:rsidRPr="008D7795" w:rsidRDefault="004D57CE" w:rsidP="00CB1EC0">
            <w:pPr>
              <w:pStyle w:val="AmColumnHeading"/>
            </w:pPr>
            <w:r w:rsidRPr="008D7795">
              <w:t>Tekst proponowany przez Komisję</w:t>
            </w:r>
          </w:p>
        </w:tc>
        <w:tc>
          <w:tcPr>
            <w:tcW w:w="4876" w:type="dxa"/>
          </w:tcPr>
          <w:p w14:paraId="13B0052D" w14:textId="77777777" w:rsidR="004D57CE" w:rsidRPr="008D7795" w:rsidRDefault="004D57CE" w:rsidP="00CB1EC0">
            <w:pPr>
              <w:pStyle w:val="AmColumnHeading"/>
            </w:pPr>
            <w:r w:rsidRPr="008D7795">
              <w:t>Poprawka</w:t>
            </w:r>
          </w:p>
        </w:tc>
      </w:tr>
      <w:tr w:rsidR="004D57CE" w:rsidRPr="008D7795" w14:paraId="631E1B40" w14:textId="77777777" w:rsidTr="00CB1EC0">
        <w:trPr>
          <w:jc w:val="center"/>
        </w:trPr>
        <w:tc>
          <w:tcPr>
            <w:tcW w:w="4876" w:type="dxa"/>
          </w:tcPr>
          <w:p w14:paraId="786E843E" w14:textId="77777777" w:rsidR="004D57CE" w:rsidRPr="008D7795" w:rsidRDefault="004D57CE" w:rsidP="00CB1EC0">
            <w:pPr>
              <w:pStyle w:val="Normal6a"/>
            </w:pPr>
            <w:r w:rsidRPr="008D7795">
              <w:t>Dostawcy usług hostingu oraz dostawcy usług łączności interpersonalnej przechowują dane dotyczące treści i inne dane przetwarzane w związku ze środkami wprowadzonymi w celu zapewnienia zgodności z niniejszym rozporządzeniem oraz dane osobowe wygenerowane w wyniku takiego przetwarzania, wyłącznie na potrzeby co najmniej jednego z poniższych celów, odpowiednio:</w:t>
            </w:r>
          </w:p>
        </w:tc>
        <w:tc>
          <w:tcPr>
            <w:tcW w:w="4876" w:type="dxa"/>
          </w:tcPr>
          <w:p w14:paraId="42D43C67" w14:textId="77777777" w:rsidR="004D57CE" w:rsidRPr="008D7795" w:rsidRDefault="004D57CE" w:rsidP="00CB1EC0">
            <w:pPr>
              <w:pStyle w:val="Normal6a"/>
            </w:pPr>
            <w:r w:rsidRPr="008D7795">
              <w:t xml:space="preserve">Dostawcy usług hostingu oraz dostawcy usług łączności interpersonalnej </w:t>
            </w:r>
            <w:r w:rsidRPr="008D7795">
              <w:rPr>
                <w:b/>
                <w:i/>
              </w:rPr>
              <w:t>niewykorzystujących numerów</w:t>
            </w:r>
            <w:r w:rsidRPr="008D7795">
              <w:t xml:space="preserve"> przechowują dane dotyczące treści i inne dane przetwarzane w związku ze środkami wprowadzonymi w celu zapewnienia zgodności z niniejszym rozporządzeniem oraz dane osobowe wygenerowane w wyniku takiego przetwarzania, wyłącznie na potrzeby co najmniej jednego z poniższych celów, odpowiednio:</w:t>
            </w:r>
          </w:p>
        </w:tc>
      </w:tr>
    </w:tbl>
    <w:p w14:paraId="15084C4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A640EF2" w14:textId="77777777" w:rsidR="004D57CE" w:rsidRPr="008D7795" w:rsidRDefault="004D57CE" w:rsidP="004D57CE">
      <w:r w:rsidRPr="008D7795">
        <w:rPr>
          <w:rStyle w:val="HideTWBExt"/>
        </w:rPr>
        <w:t>&lt;/Amend&gt;</w:t>
      </w:r>
    </w:p>
    <w:p w14:paraId="71D4CA1C" w14:textId="11A2339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1377</w:t>
      </w:r>
      <w:r w:rsidRPr="008D7795">
        <w:rPr>
          <w:rStyle w:val="HideTWBExt"/>
          <w:b w:val="0"/>
        </w:rPr>
        <w:t>&lt;/NumAm&gt;</w:t>
      </w:r>
    </w:p>
    <w:p w14:paraId="0B5A8F48"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2C37816B" w14:textId="77777777" w:rsidR="004D57CE" w:rsidRPr="008D7795" w:rsidRDefault="004D57CE" w:rsidP="004D57CE">
      <w:pPr>
        <w:pStyle w:val="NormalBold"/>
      </w:pPr>
      <w:r w:rsidRPr="008D7795">
        <w:rPr>
          <w:rStyle w:val="HideTWBExt"/>
          <w:b w:val="0"/>
        </w:rPr>
        <w:t>&lt;/RepeatBlock-By&gt;</w:t>
      </w:r>
    </w:p>
    <w:p w14:paraId="686CAB8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BFE3D94" w14:textId="77777777" w:rsidR="004D57CE" w:rsidRPr="008D7795" w:rsidRDefault="004D57CE" w:rsidP="004D57CE">
      <w:pPr>
        <w:pStyle w:val="NormalBold"/>
      </w:pPr>
      <w:r w:rsidRPr="008D7795">
        <w:rPr>
          <w:rStyle w:val="HideTWBExt"/>
          <w:b w:val="0"/>
        </w:rPr>
        <w:t>&lt;Article&gt;</w:t>
      </w:r>
      <w:r w:rsidRPr="008D7795">
        <w:t>Artykuł 22 – ustęp 1 – akapit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9E4E39C" w14:textId="77777777" w:rsidTr="00CB1EC0">
        <w:trPr>
          <w:trHeight w:hRule="exact" w:val="240"/>
          <w:jc w:val="center"/>
        </w:trPr>
        <w:tc>
          <w:tcPr>
            <w:tcW w:w="9752" w:type="dxa"/>
            <w:gridSpan w:val="2"/>
          </w:tcPr>
          <w:p w14:paraId="538D2C2F" w14:textId="77777777" w:rsidR="004D57CE" w:rsidRPr="008D7795" w:rsidRDefault="004D57CE" w:rsidP="00CB1EC0"/>
        </w:tc>
      </w:tr>
      <w:tr w:rsidR="004D57CE" w:rsidRPr="008D7795" w14:paraId="06F5B779" w14:textId="77777777" w:rsidTr="00CB1EC0">
        <w:trPr>
          <w:trHeight w:val="240"/>
          <w:jc w:val="center"/>
        </w:trPr>
        <w:tc>
          <w:tcPr>
            <w:tcW w:w="4876" w:type="dxa"/>
          </w:tcPr>
          <w:p w14:paraId="0CFCBE07" w14:textId="77777777" w:rsidR="004D57CE" w:rsidRPr="008D7795" w:rsidRDefault="004D57CE" w:rsidP="00CB1EC0">
            <w:pPr>
              <w:pStyle w:val="AmColumnHeading"/>
            </w:pPr>
            <w:r w:rsidRPr="008D7795">
              <w:t>Tekst proponowany przez Komisję</w:t>
            </w:r>
          </w:p>
        </w:tc>
        <w:tc>
          <w:tcPr>
            <w:tcW w:w="4876" w:type="dxa"/>
          </w:tcPr>
          <w:p w14:paraId="5712CAAA" w14:textId="77777777" w:rsidR="004D57CE" w:rsidRPr="008D7795" w:rsidRDefault="004D57CE" w:rsidP="00CB1EC0">
            <w:pPr>
              <w:pStyle w:val="AmColumnHeading"/>
            </w:pPr>
            <w:r w:rsidRPr="008D7795">
              <w:t>Poprawka</w:t>
            </w:r>
          </w:p>
        </w:tc>
      </w:tr>
      <w:tr w:rsidR="004D57CE" w:rsidRPr="008D7795" w14:paraId="1A6824A9" w14:textId="77777777" w:rsidTr="00CB1EC0">
        <w:trPr>
          <w:jc w:val="center"/>
        </w:trPr>
        <w:tc>
          <w:tcPr>
            <w:tcW w:w="4876" w:type="dxa"/>
          </w:tcPr>
          <w:p w14:paraId="1B8C5D06" w14:textId="77777777" w:rsidR="004D57CE" w:rsidRPr="008D7795" w:rsidRDefault="004D57CE" w:rsidP="00CB1EC0">
            <w:pPr>
              <w:pStyle w:val="Normal6a"/>
            </w:pPr>
            <w:r w:rsidRPr="008D7795">
              <w:lastRenderedPageBreak/>
              <w:t>Dostawcy usług hostingu oraz dostawcy usług łączności interpersonalnej przechowują dane dotyczące treści i inne dane przetwarzane w związku ze środkami wprowadzonymi w celu zapewnienia zgodności z niniejszym rozporządzeniem oraz dane osobowe wygenerowane w wyniku takiego przetwarzania, wyłącznie na potrzeby co najmniej jednego z poniższych celów, odpowiednio:</w:t>
            </w:r>
          </w:p>
        </w:tc>
        <w:tc>
          <w:tcPr>
            <w:tcW w:w="4876" w:type="dxa"/>
          </w:tcPr>
          <w:p w14:paraId="72D96E44" w14:textId="77777777" w:rsidR="004D57CE" w:rsidRPr="008D7795" w:rsidRDefault="004D57CE" w:rsidP="00CB1EC0">
            <w:pPr>
              <w:pStyle w:val="Normal6a"/>
            </w:pPr>
            <w:r w:rsidRPr="008D7795">
              <w:t xml:space="preserve">Dostawcy usług hostingu oraz dostawcy usług łączności interpersonalnej </w:t>
            </w:r>
            <w:r w:rsidRPr="008D7795">
              <w:rPr>
                <w:b/>
                <w:i/>
              </w:rPr>
              <w:t>niewykorzystujących numerów</w:t>
            </w:r>
            <w:r w:rsidRPr="008D7795">
              <w:t xml:space="preserve"> przechowują dane dotyczące treści i inne dane przetwarzane w związku ze środkami wprowadzonymi w celu zapewnienia zgodności z niniejszym rozporządzeniem oraz dane osobowe wygenerowane w wyniku takiego przetwarzania, wyłącznie na potrzeby co najmniej jednego z poniższych celów, odpowiednio:</w:t>
            </w:r>
          </w:p>
        </w:tc>
      </w:tr>
    </w:tbl>
    <w:p w14:paraId="285327E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92ED82F" w14:textId="77777777" w:rsidR="004D57CE" w:rsidRPr="008D7795" w:rsidRDefault="004D57CE" w:rsidP="004D57CE">
      <w:r w:rsidRPr="008D7795">
        <w:rPr>
          <w:rStyle w:val="HideTWBExt"/>
        </w:rPr>
        <w:t>&lt;/Amend&gt;</w:t>
      </w:r>
    </w:p>
    <w:p w14:paraId="4A59CCE4" w14:textId="6E566EF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1378</w:t>
      </w:r>
      <w:r w:rsidRPr="008D7795">
        <w:rPr>
          <w:rStyle w:val="HideTWBExt"/>
          <w:b w:val="0"/>
        </w:rPr>
        <w:t>&lt;/NumAm&gt;</w:t>
      </w:r>
    </w:p>
    <w:p w14:paraId="721610EE"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53946CF3"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024951A"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1678AC5D"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2E791BD1"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772CF353" w14:textId="77777777" w:rsidR="004D57CE" w:rsidRPr="008D7795" w:rsidRDefault="004D57CE" w:rsidP="004D57CE">
      <w:pPr>
        <w:pStyle w:val="NormalBold"/>
      </w:pPr>
      <w:r w:rsidRPr="008D7795">
        <w:rPr>
          <w:rStyle w:val="HideTWBExt"/>
          <w:b w:val="0"/>
        </w:rPr>
        <w:t>&lt;/RepeatBlock-By&gt;</w:t>
      </w:r>
    </w:p>
    <w:p w14:paraId="127FB7B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8B84F15" w14:textId="77777777" w:rsidR="004D57CE" w:rsidRPr="008D7795" w:rsidRDefault="004D57CE" w:rsidP="004D57CE">
      <w:pPr>
        <w:pStyle w:val="NormalBold"/>
      </w:pPr>
      <w:r w:rsidRPr="008D7795">
        <w:rPr>
          <w:rStyle w:val="HideTWBExt"/>
          <w:b w:val="0"/>
        </w:rPr>
        <w:t>&lt;Article&gt;</w:t>
      </w:r>
      <w:r w:rsidRPr="008D7795">
        <w:t>Artykuł 22 – ustęp 1 – akapit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E697964" w14:textId="77777777" w:rsidTr="00CB1EC0">
        <w:trPr>
          <w:trHeight w:hRule="exact" w:val="240"/>
          <w:jc w:val="center"/>
        </w:trPr>
        <w:tc>
          <w:tcPr>
            <w:tcW w:w="9752" w:type="dxa"/>
            <w:gridSpan w:val="2"/>
          </w:tcPr>
          <w:p w14:paraId="61BEC3C6" w14:textId="77777777" w:rsidR="004D57CE" w:rsidRPr="008D7795" w:rsidRDefault="004D57CE" w:rsidP="00CB1EC0"/>
        </w:tc>
      </w:tr>
      <w:tr w:rsidR="004D57CE" w:rsidRPr="008D7795" w14:paraId="6CF4A0E7" w14:textId="77777777" w:rsidTr="00CB1EC0">
        <w:trPr>
          <w:trHeight w:val="240"/>
          <w:jc w:val="center"/>
        </w:trPr>
        <w:tc>
          <w:tcPr>
            <w:tcW w:w="4876" w:type="dxa"/>
          </w:tcPr>
          <w:p w14:paraId="5F62D1D6" w14:textId="77777777" w:rsidR="004D57CE" w:rsidRPr="008D7795" w:rsidRDefault="004D57CE" w:rsidP="00CB1EC0">
            <w:pPr>
              <w:pStyle w:val="AmColumnHeading"/>
            </w:pPr>
            <w:r w:rsidRPr="008D7795">
              <w:t>Tekst proponowany przez Komisję</w:t>
            </w:r>
          </w:p>
        </w:tc>
        <w:tc>
          <w:tcPr>
            <w:tcW w:w="4876" w:type="dxa"/>
          </w:tcPr>
          <w:p w14:paraId="6D18D6C8" w14:textId="77777777" w:rsidR="004D57CE" w:rsidRPr="008D7795" w:rsidRDefault="004D57CE" w:rsidP="00CB1EC0">
            <w:pPr>
              <w:pStyle w:val="AmColumnHeading"/>
            </w:pPr>
            <w:r w:rsidRPr="008D7795">
              <w:t>Poprawka</w:t>
            </w:r>
          </w:p>
        </w:tc>
      </w:tr>
      <w:tr w:rsidR="004D57CE" w:rsidRPr="008D7795" w14:paraId="435C9637" w14:textId="77777777" w:rsidTr="00CB1EC0">
        <w:trPr>
          <w:jc w:val="center"/>
        </w:trPr>
        <w:tc>
          <w:tcPr>
            <w:tcW w:w="4876" w:type="dxa"/>
          </w:tcPr>
          <w:p w14:paraId="7FCDADA2" w14:textId="77777777" w:rsidR="004D57CE" w:rsidRPr="008D7795" w:rsidRDefault="004D57CE" w:rsidP="00CB1EC0">
            <w:pPr>
              <w:pStyle w:val="Normal6a"/>
            </w:pPr>
            <w:r w:rsidRPr="008D7795">
              <w:t>Dostawcy usług hostingu oraz dostawcy usług łączności interpersonalnej przechowują dane dotyczące treści i inne dane przetwarzane w związku ze środkami wprowadzonymi w celu zapewnienia zgodności z niniejszym rozporządzeniem oraz dane osobowe wygenerowane w wyniku takiego przetwarzania, wyłącznie na potrzeby co najmniej jednego z poniższych celów, odpowiednio:</w:t>
            </w:r>
          </w:p>
        </w:tc>
        <w:tc>
          <w:tcPr>
            <w:tcW w:w="4876" w:type="dxa"/>
          </w:tcPr>
          <w:p w14:paraId="108B1977" w14:textId="77777777" w:rsidR="004D57CE" w:rsidRPr="008D7795" w:rsidRDefault="004D57CE" w:rsidP="00CB1EC0">
            <w:pPr>
              <w:pStyle w:val="Normal6a"/>
            </w:pPr>
            <w:r w:rsidRPr="008D7795">
              <w:t xml:space="preserve">Dostawcy usług hostingu oraz dostawcy usług łączności interpersonalnej </w:t>
            </w:r>
            <w:r w:rsidRPr="008D7795">
              <w:rPr>
                <w:b/>
                <w:i/>
              </w:rPr>
              <w:t>niewykorzystujących numerów</w:t>
            </w:r>
            <w:r w:rsidRPr="008D7795">
              <w:t xml:space="preserve"> przechowują dane dotyczące treści i inne dane przetwarzane w związku ze środkami wprowadzonymi w celu zapewnienia zgodności z niniejszym rozporządzeniem oraz dane osobowe wygenerowane w wyniku takiego przetwarzania, wyłącznie na potrzeby co najmniej jednego z poniższych celów, odpowiednio:</w:t>
            </w:r>
          </w:p>
        </w:tc>
      </w:tr>
    </w:tbl>
    <w:p w14:paraId="51FB875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984A3EC" w14:textId="77777777" w:rsidR="004D57CE" w:rsidRPr="008D7795" w:rsidRDefault="004D57CE" w:rsidP="004D57CE">
      <w:r w:rsidRPr="008D7795">
        <w:rPr>
          <w:rStyle w:val="HideTWBExt"/>
        </w:rPr>
        <w:t>&lt;/Amend&gt;</w:t>
      </w:r>
    </w:p>
    <w:p w14:paraId="32049BD5" w14:textId="1A5100A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1379</w:t>
      </w:r>
      <w:r w:rsidRPr="008D7795">
        <w:rPr>
          <w:rStyle w:val="HideTWBExt"/>
          <w:b w:val="0"/>
        </w:rPr>
        <w:t>&lt;/NumAm&gt;</w:t>
      </w:r>
    </w:p>
    <w:p w14:paraId="75DB09BA" w14:textId="77777777" w:rsidR="004D57CE" w:rsidRPr="008D7795" w:rsidRDefault="004D57CE" w:rsidP="004D57CE">
      <w:pPr>
        <w:pStyle w:val="NormalBold"/>
      </w:pPr>
      <w:r w:rsidRPr="008D7795">
        <w:rPr>
          <w:rStyle w:val="HideTWBExt"/>
          <w:b w:val="0"/>
        </w:rPr>
        <w:t>&lt;RepeatBlock-By&gt;&lt;Members&gt;</w:t>
      </w:r>
      <w:r w:rsidRPr="008D7795">
        <w:t>Rob Rooken</w:t>
      </w:r>
      <w:r w:rsidRPr="008D7795">
        <w:rPr>
          <w:rStyle w:val="HideTWBExt"/>
          <w:b w:val="0"/>
        </w:rPr>
        <w:t>&lt;/Members&gt;</w:t>
      </w:r>
    </w:p>
    <w:p w14:paraId="6F110C1E" w14:textId="77777777" w:rsidR="004D57CE" w:rsidRPr="008D7795" w:rsidRDefault="004D57CE" w:rsidP="004D57CE">
      <w:pPr>
        <w:pStyle w:val="NormalBold"/>
      </w:pPr>
      <w:r w:rsidRPr="008D7795">
        <w:rPr>
          <w:rStyle w:val="HideTWBExt"/>
          <w:b w:val="0"/>
        </w:rPr>
        <w:t>&lt;/RepeatBlock-By&gt;</w:t>
      </w:r>
    </w:p>
    <w:p w14:paraId="7C0ADC4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7B2441F" w14:textId="77777777" w:rsidR="004D57CE" w:rsidRPr="008D7795" w:rsidRDefault="004D57CE" w:rsidP="004D57CE">
      <w:pPr>
        <w:pStyle w:val="NormalBold"/>
      </w:pPr>
      <w:r w:rsidRPr="008D7795">
        <w:rPr>
          <w:rStyle w:val="HideTWBExt"/>
          <w:b w:val="0"/>
        </w:rPr>
        <w:t>&lt;Article&gt;</w:t>
      </w:r>
      <w:r w:rsidRPr="008D7795">
        <w:t>Artykuł 22 – ustęp 1 – akapit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F0C201D" w14:textId="77777777" w:rsidTr="00CB1EC0">
        <w:trPr>
          <w:trHeight w:hRule="exact" w:val="240"/>
          <w:jc w:val="center"/>
        </w:trPr>
        <w:tc>
          <w:tcPr>
            <w:tcW w:w="9752" w:type="dxa"/>
            <w:gridSpan w:val="2"/>
          </w:tcPr>
          <w:p w14:paraId="1CEC447D" w14:textId="77777777" w:rsidR="004D57CE" w:rsidRPr="008D7795" w:rsidRDefault="004D57CE" w:rsidP="00CB1EC0"/>
        </w:tc>
      </w:tr>
      <w:tr w:rsidR="004D57CE" w:rsidRPr="008D7795" w14:paraId="27BCAA88" w14:textId="77777777" w:rsidTr="00CB1EC0">
        <w:trPr>
          <w:trHeight w:val="240"/>
          <w:jc w:val="center"/>
        </w:trPr>
        <w:tc>
          <w:tcPr>
            <w:tcW w:w="4876" w:type="dxa"/>
          </w:tcPr>
          <w:p w14:paraId="7F38D4EB" w14:textId="77777777" w:rsidR="004D57CE" w:rsidRPr="008D7795" w:rsidRDefault="004D57CE" w:rsidP="00CB1EC0">
            <w:pPr>
              <w:pStyle w:val="AmColumnHeading"/>
            </w:pPr>
            <w:r w:rsidRPr="008D7795">
              <w:t>Tekst proponowany przez Komisję</w:t>
            </w:r>
          </w:p>
        </w:tc>
        <w:tc>
          <w:tcPr>
            <w:tcW w:w="4876" w:type="dxa"/>
          </w:tcPr>
          <w:p w14:paraId="424D3A26" w14:textId="77777777" w:rsidR="004D57CE" w:rsidRPr="008D7795" w:rsidRDefault="004D57CE" w:rsidP="00CB1EC0">
            <w:pPr>
              <w:pStyle w:val="AmColumnHeading"/>
            </w:pPr>
            <w:r w:rsidRPr="008D7795">
              <w:t>Poprawka</w:t>
            </w:r>
          </w:p>
        </w:tc>
      </w:tr>
      <w:tr w:rsidR="004D57CE" w:rsidRPr="008D7795" w14:paraId="5A4A1AB3" w14:textId="77777777" w:rsidTr="00CB1EC0">
        <w:trPr>
          <w:jc w:val="center"/>
        </w:trPr>
        <w:tc>
          <w:tcPr>
            <w:tcW w:w="4876" w:type="dxa"/>
          </w:tcPr>
          <w:p w14:paraId="0BE6FE5F" w14:textId="77777777" w:rsidR="004D57CE" w:rsidRPr="008D7795" w:rsidRDefault="004D57CE" w:rsidP="00CB1EC0">
            <w:pPr>
              <w:pStyle w:val="Normal6a"/>
            </w:pPr>
            <w:r w:rsidRPr="008D7795">
              <w:t>Dostawcy usług hostingu oraz dostawcy usług łączności interpersonalnej przechowują dane dotyczące treści i inne dane przetwarzane w związku ze środkami wprowadzonymi w celu zapewnienia zgodności z niniejszym rozporządzeniem oraz dane osobowe wygenerowane w wyniku takiego przetwarzania, wyłącznie na potrzeby co najmniej jednego z poniższych celów, odpowiednio:</w:t>
            </w:r>
          </w:p>
        </w:tc>
        <w:tc>
          <w:tcPr>
            <w:tcW w:w="4876" w:type="dxa"/>
          </w:tcPr>
          <w:p w14:paraId="37B9499F" w14:textId="77777777" w:rsidR="004D57CE" w:rsidRPr="008D7795" w:rsidRDefault="004D57CE" w:rsidP="00CB1EC0">
            <w:pPr>
              <w:pStyle w:val="Normal6a"/>
            </w:pPr>
            <w:r w:rsidRPr="008D7795">
              <w:t xml:space="preserve">Dostawcy usług hostingu oraz dostawcy usług łączności interpersonalnej </w:t>
            </w:r>
            <w:r w:rsidRPr="008D7795">
              <w:rPr>
                <w:b/>
                <w:i/>
              </w:rPr>
              <w:t>niewykorzystujących numerów</w:t>
            </w:r>
            <w:r w:rsidRPr="008D7795">
              <w:t xml:space="preserve"> przechowują dane dotyczące treści i inne dane przetwarzane w związku ze środkami wprowadzonymi w celu zapewnienia zgodności z niniejszym rozporządzeniem oraz dane osobowe wygenerowane w wyniku takiego przetwarzania, wyłącznie na potrzeby co najmniej jednego z poniższych celów, odpowiednio:</w:t>
            </w:r>
          </w:p>
        </w:tc>
      </w:tr>
    </w:tbl>
    <w:p w14:paraId="67EF18D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A9A06AA" w14:textId="77777777" w:rsidR="004D57CE" w:rsidRPr="008D7795" w:rsidRDefault="004D57CE" w:rsidP="004D57CE">
      <w:r w:rsidRPr="008D7795">
        <w:rPr>
          <w:rStyle w:val="HideTWBExt"/>
        </w:rPr>
        <w:t>&lt;/Amend&gt;</w:t>
      </w:r>
    </w:p>
    <w:p w14:paraId="4EE25B76" w14:textId="353F05C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1380</w:t>
      </w:r>
      <w:r w:rsidRPr="008D7795">
        <w:rPr>
          <w:rStyle w:val="HideTWBExt"/>
          <w:b w:val="0"/>
        </w:rPr>
        <w:t>&lt;/NumAm&gt;</w:t>
      </w:r>
    </w:p>
    <w:p w14:paraId="5CDB9263"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E8BB59B" w14:textId="77777777" w:rsidR="004D57CE" w:rsidRPr="008D7795" w:rsidRDefault="004D57CE" w:rsidP="004D57CE">
      <w:pPr>
        <w:pStyle w:val="NormalBold"/>
      </w:pPr>
      <w:r w:rsidRPr="008D7795">
        <w:rPr>
          <w:rStyle w:val="HideTWBExt"/>
          <w:b w:val="0"/>
        </w:rPr>
        <w:t>&lt;/RepeatBlock-By&gt;</w:t>
      </w:r>
    </w:p>
    <w:p w14:paraId="00C2ECC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1015BE3" w14:textId="77777777" w:rsidR="004D57CE" w:rsidRPr="008D7795" w:rsidRDefault="004D57CE" w:rsidP="004D57CE">
      <w:pPr>
        <w:pStyle w:val="NormalBold"/>
      </w:pPr>
      <w:r w:rsidRPr="008D7795">
        <w:rPr>
          <w:rStyle w:val="HideTWBExt"/>
          <w:b w:val="0"/>
        </w:rPr>
        <w:t>&lt;Article&gt;</w:t>
      </w:r>
      <w:r w:rsidRPr="008D7795">
        <w:t>Artykuł 22 – ustęp 1 – akapit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246A475" w14:textId="77777777" w:rsidTr="00CB1EC0">
        <w:trPr>
          <w:trHeight w:hRule="exact" w:val="240"/>
          <w:jc w:val="center"/>
        </w:trPr>
        <w:tc>
          <w:tcPr>
            <w:tcW w:w="9752" w:type="dxa"/>
            <w:gridSpan w:val="2"/>
          </w:tcPr>
          <w:p w14:paraId="3C2F0103" w14:textId="77777777" w:rsidR="004D57CE" w:rsidRPr="008D7795" w:rsidRDefault="004D57CE" w:rsidP="00CB1EC0"/>
        </w:tc>
      </w:tr>
      <w:tr w:rsidR="004D57CE" w:rsidRPr="008D7795" w14:paraId="0CBA7E52" w14:textId="77777777" w:rsidTr="00CB1EC0">
        <w:trPr>
          <w:trHeight w:val="240"/>
          <w:jc w:val="center"/>
        </w:trPr>
        <w:tc>
          <w:tcPr>
            <w:tcW w:w="4876" w:type="dxa"/>
          </w:tcPr>
          <w:p w14:paraId="1B200A93" w14:textId="77777777" w:rsidR="004D57CE" w:rsidRPr="008D7795" w:rsidRDefault="004D57CE" w:rsidP="00CB1EC0">
            <w:pPr>
              <w:pStyle w:val="AmColumnHeading"/>
            </w:pPr>
            <w:r w:rsidRPr="008D7795">
              <w:t>Tekst proponowany przez Komisję</w:t>
            </w:r>
          </w:p>
        </w:tc>
        <w:tc>
          <w:tcPr>
            <w:tcW w:w="4876" w:type="dxa"/>
          </w:tcPr>
          <w:p w14:paraId="37427CCC" w14:textId="77777777" w:rsidR="004D57CE" w:rsidRPr="008D7795" w:rsidRDefault="004D57CE" w:rsidP="00CB1EC0">
            <w:pPr>
              <w:pStyle w:val="AmColumnHeading"/>
            </w:pPr>
            <w:r w:rsidRPr="008D7795">
              <w:t>Poprawka</w:t>
            </w:r>
          </w:p>
        </w:tc>
      </w:tr>
      <w:tr w:rsidR="004D57CE" w:rsidRPr="008D7795" w14:paraId="1D270C95" w14:textId="77777777" w:rsidTr="00CB1EC0">
        <w:trPr>
          <w:jc w:val="center"/>
        </w:trPr>
        <w:tc>
          <w:tcPr>
            <w:tcW w:w="4876" w:type="dxa"/>
          </w:tcPr>
          <w:p w14:paraId="698CCBF4" w14:textId="77777777" w:rsidR="004D57CE" w:rsidRPr="008D7795" w:rsidRDefault="004D57CE" w:rsidP="00CB1EC0">
            <w:pPr>
              <w:pStyle w:val="Normal6a"/>
            </w:pPr>
            <w:r w:rsidRPr="008D7795">
              <w:t>a)</w:t>
            </w:r>
            <w:r w:rsidRPr="008D7795">
              <w:tab/>
              <w:t xml:space="preserve">wykonania </w:t>
            </w:r>
            <w:r w:rsidRPr="008D7795">
              <w:rPr>
                <w:b/>
                <w:i/>
              </w:rPr>
              <w:t>nakazu wykrywania wydanego na podstawie art. 7 lub</w:t>
            </w:r>
            <w:r w:rsidRPr="008D7795">
              <w:t xml:space="preserve"> nakazu usunięcia wydanego na podstawie art. 14;</w:t>
            </w:r>
          </w:p>
        </w:tc>
        <w:tc>
          <w:tcPr>
            <w:tcW w:w="4876" w:type="dxa"/>
          </w:tcPr>
          <w:p w14:paraId="59794A5F" w14:textId="77777777" w:rsidR="004D57CE" w:rsidRPr="008D7795" w:rsidRDefault="004D57CE" w:rsidP="00CB1EC0">
            <w:pPr>
              <w:pStyle w:val="Normal6a"/>
            </w:pPr>
            <w:r w:rsidRPr="008D7795">
              <w:t>a)</w:t>
            </w:r>
            <w:r w:rsidRPr="008D7795">
              <w:tab/>
              <w:t>wykonania nakazu usunięcia wydanego na podstawie art. 14;</w:t>
            </w:r>
          </w:p>
        </w:tc>
      </w:tr>
    </w:tbl>
    <w:p w14:paraId="7E1A837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A31AC04" w14:textId="77777777" w:rsidR="004D57CE" w:rsidRPr="008D7795" w:rsidRDefault="004D57CE" w:rsidP="004D57CE">
      <w:r w:rsidRPr="008D7795">
        <w:rPr>
          <w:rStyle w:val="HideTWBExt"/>
        </w:rPr>
        <w:t>&lt;/Amend&gt;</w:t>
      </w:r>
    </w:p>
    <w:p w14:paraId="74AC88D0" w14:textId="0199A7A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1381</w:t>
      </w:r>
      <w:r w:rsidRPr="008D7795">
        <w:rPr>
          <w:rStyle w:val="HideTWBExt"/>
          <w:b w:val="0"/>
        </w:rPr>
        <w:t>&lt;/NumAm&gt;</w:t>
      </w:r>
    </w:p>
    <w:p w14:paraId="1A09823C"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9D5F635" w14:textId="77777777" w:rsidR="004D57CE" w:rsidRPr="008D7795" w:rsidRDefault="004D57CE" w:rsidP="004D57CE">
      <w:pPr>
        <w:pStyle w:val="NormalBold"/>
      </w:pPr>
      <w:r w:rsidRPr="008D7795">
        <w:rPr>
          <w:rStyle w:val="HideTWBExt"/>
          <w:b w:val="0"/>
        </w:rPr>
        <w:t>&lt;/RepeatBlock-By&gt;</w:t>
      </w:r>
    </w:p>
    <w:p w14:paraId="20535B3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8DF58DF" w14:textId="77777777" w:rsidR="004D57CE" w:rsidRPr="008D7795" w:rsidRDefault="004D57CE" w:rsidP="004D57CE">
      <w:pPr>
        <w:pStyle w:val="NormalBold"/>
      </w:pPr>
      <w:r w:rsidRPr="008D7795">
        <w:rPr>
          <w:rStyle w:val="HideTWBExt"/>
          <w:b w:val="0"/>
        </w:rPr>
        <w:t>&lt;Article&gt;</w:t>
      </w:r>
      <w:r w:rsidRPr="008D7795">
        <w:t>Artykuł 22 – ustęp 1 – akapit 1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D1D60B9" w14:textId="77777777" w:rsidTr="00CB1EC0">
        <w:trPr>
          <w:trHeight w:hRule="exact" w:val="240"/>
          <w:jc w:val="center"/>
        </w:trPr>
        <w:tc>
          <w:tcPr>
            <w:tcW w:w="9752" w:type="dxa"/>
            <w:gridSpan w:val="2"/>
          </w:tcPr>
          <w:p w14:paraId="6B614192" w14:textId="77777777" w:rsidR="004D57CE" w:rsidRPr="008D7795" w:rsidRDefault="004D57CE" w:rsidP="00CB1EC0"/>
        </w:tc>
      </w:tr>
      <w:tr w:rsidR="004D57CE" w:rsidRPr="008D7795" w14:paraId="724E1CCF" w14:textId="77777777" w:rsidTr="00CB1EC0">
        <w:trPr>
          <w:trHeight w:val="240"/>
          <w:jc w:val="center"/>
        </w:trPr>
        <w:tc>
          <w:tcPr>
            <w:tcW w:w="4876" w:type="dxa"/>
          </w:tcPr>
          <w:p w14:paraId="3B14553A" w14:textId="77777777" w:rsidR="004D57CE" w:rsidRPr="008D7795" w:rsidRDefault="004D57CE" w:rsidP="00CB1EC0">
            <w:pPr>
              <w:pStyle w:val="AmColumnHeading"/>
            </w:pPr>
            <w:r w:rsidRPr="008D7795">
              <w:t>Tekst proponowany przez Komisję</w:t>
            </w:r>
          </w:p>
        </w:tc>
        <w:tc>
          <w:tcPr>
            <w:tcW w:w="4876" w:type="dxa"/>
          </w:tcPr>
          <w:p w14:paraId="16165881" w14:textId="77777777" w:rsidR="004D57CE" w:rsidRPr="008D7795" w:rsidRDefault="004D57CE" w:rsidP="00CB1EC0">
            <w:pPr>
              <w:pStyle w:val="AmColumnHeading"/>
            </w:pPr>
            <w:r w:rsidRPr="008D7795">
              <w:t>Poprawka</w:t>
            </w:r>
          </w:p>
        </w:tc>
      </w:tr>
      <w:tr w:rsidR="004D57CE" w:rsidRPr="008D7795" w14:paraId="42F90218" w14:textId="77777777" w:rsidTr="00CB1EC0">
        <w:trPr>
          <w:jc w:val="center"/>
        </w:trPr>
        <w:tc>
          <w:tcPr>
            <w:tcW w:w="4876" w:type="dxa"/>
          </w:tcPr>
          <w:p w14:paraId="39B42A22" w14:textId="77777777" w:rsidR="004D57CE" w:rsidRPr="008D7795" w:rsidRDefault="004D57CE" w:rsidP="00CB1EC0">
            <w:pPr>
              <w:pStyle w:val="Normal6a"/>
            </w:pPr>
            <w:r w:rsidRPr="008D7795">
              <w:rPr>
                <w:b/>
                <w:i/>
              </w:rPr>
              <w:t>c)</w:t>
            </w:r>
            <w:r w:rsidRPr="008D7795">
              <w:tab/>
            </w:r>
            <w:r w:rsidRPr="008D7795">
              <w:rPr>
                <w:b/>
                <w:i/>
              </w:rPr>
              <w:t>blokowania konta, zawieszenia lub zakończenia świadczenia usług danemu użytkownikowi;</w:t>
            </w:r>
          </w:p>
        </w:tc>
        <w:tc>
          <w:tcPr>
            <w:tcW w:w="4876" w:type="dxa"/>
          </w:tcPr>
          <w:p w14:paraId="4FC13AC9" w14:textId="77777777" w:rsidR="004D57CE" w:rsidRPr="008D7795" w:rsidRDefault="004D57CE" w:rsidP="00CB1EC0">
            <w:pPr>
              <w:pStyle w:val="Normal6a"/>
            </w:pPr>
            <w:r w:rsidRPr="008D7795">
              <w:rPr>
                <w:b/>
                <w:i/>
              </w:rPr>
              <w:t>skreśla się</w:t>
            </w:r>
          </w:p>
        </w:tc>
      </w:tr>
    </w:tbl>
    <w:p w14:paraId="65D21AB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8581A67" w14:textId="77777777" w:rsidR="004D57CE" w:rsidRPr="008D7795" w:rsidRDefault="004D57CE" w:rsidP="004D57CE">
      <w:r w:rsidRPr="008D7795">
        <w:rPr>
          <w:rStyle w:val="HideTWBExt"/>
        </w:rPr>
        <w:lastRenderedPageBreak/>
        <w:t>&lt;/Amend&gt;</w:t>
      </w:r>
    </w:p>
    <w:p w14:paraId="0788E544" w14:textId="0242F92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1382</w:t>
      </w:r>
      <w:r w:rsidRPr="008D7795">
        <w:rPr>
          <w:rStyle w:val="HideTWBExt"/>
          <w:b w:val="0"/>
        </w:rPr>
        <w:t>&lt;/NumAm&gt;</w:t>
      </w:r>
    </w:p>
    <w:p w14:paraId="29D0116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E399DD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3697574" w14:textId="77777777" w:rsidR="004D57CE" w:rsidRPr="008D7795" w:rsidRDefault="004D57CE" w:rsidP="004D57CE">
      <w:pPr>
        <w:pStyle w:val="NormalBold"/>
      </w:pPr>
      <w:r w:rsidRPr="008D7795">
        <w:rPr>
          <w:rStyle w:val="HideTWBExt"/>
          <w:b w:val="0"/>
        </w:rPr>
        <w:t>&lt;/RepeatBlock-By&gt;</w:t>
      </w:r>
    </w:p>
    <w:p w14:paraId="2FCBEB5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D110AF4" w14:textId="77777777" w:rsidR="004D57CE" w:rsidRPr="008D7795" w:rsidRDefault="004D57CE" w:rsidP="004D57CE">
      <w:pPr>
        <w:pStyle w:val="NormalBold"/>
      </w:pPr>
      <w:r w:rsidRPr="008D7795">
        <w:rPr>
          <w:rStyle w:val="HideTWBExt"/>
          <w:b w:val="0"/>
        </w:rPr>
        <w:t>&lt;Article&gt;</w:t>
      </w:r>
      <w:r w:rsidRPr="008D7795">
        <w:t>Artykuł 22 – ustęp 1 – akapit 1 – litera 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DBFC5CC" w14:textId="77777777" w:rsidTr="00CB1EC0">
        <w:trPr>
          <w:trHeight w:hRule="exact" w:val="240"/>
          <w:jc w:val="center"/>
        </w:trPr>
        <w:tc>
          <w:tcPr>
            <w:tcW w:w="9752" w:type="dxa"/>
            <w:gridSpan w:val="2"/>
          </w:tcPr>
          <w:p w14:paraId="51DE0702" w14:textId="77777777" w:rsidR="004D57CE" w:rsidRPr="008D7795" w:rsidRDefault="004D57CE" w:rsidP="00CB1EC0"/>
        </w:tc>
      </w:tr>
      <w:tr w:rsidR="004D57CE" w:rsidRPr="008D7795" w14:paraId="3EA4922E" w14:textId="77777777" w:rsidTr="00CB1EC0">
        <w:trPr>
          <w:trHeight w:val="240"/>
          <w:jc w:val="center"/>
        </w:trPr>
        <w:tc>
          <w:tcPr>
            <w:tcW w:w="4876" w:type="dxa"/>
          </w:tcPr>
          <w:p w14:paraId="5113F66E" w14:textId="77777777" w:rsidR="004D57CE" w:rsidRPr="008D7795" w:rsidRDefault="004D57CE" w:rsidP="00CB1EC0">
            <w:pPr>
              <w:pStyle w:val="AmColumnHeading"/>
            </w:pPr>
            <w:r w:rsidRPr="008D7795">
              <w:t>Tekst proponowany przez Komisję</w:t>
            </w:r>
          </w:p>
        </w:tc>
        <w:tc>
          <w:tcPr>
            <w:tcW w:w="4876" w:type="dxa"/>
          </w:tcPr>
          <w:p w14:paraId="05E1B334" w14:textId="77777777" w:rsidR="004D57CE" w:rsidRPr="008D7795" w:rsidRDefault="004D57CE" w:rsidP="00CB1EC0">
            <w:pPr>
              <w:pStyle w:val="AmColumnHeading"/>
            </w:pPr>
            <w:r w:rsidRPr="008D7795">
              <w:t>Poprawka</w:t>
            </w:r>
          </w:p>
        </w:tc>
      </w:tr>
      <w:tr w:rsidR="004D57CE" w:rsidRPr="008D7795" w14:paraId="2008D91D" w14:textId="77777777" w:rsidTr="00CB1EC0">
        <w:trPr>
          <w:jc w:val="center"/>
        </w:trPr>
        <w:tc>
          <w:tcPr>
            <w:tcW w:w="4876" w:type="dxa"/>
          </w:tcPr>
          <w:p w14:paraId="4A88C2B5" w14:textId="77777777" w:rsidR="004D57CE" w:rsidRPr="008D7795" w:rsidRDefault="004D57CE" w:rsidP="00CB1EC0">
            <w:pPr>
              <w:pStyle w:val="Normal6a"/>
            </w:pPr>
            <w:r w:rsidRPr="008D7795">
              <w:t>e)</w:t>
            </w:r>
            <w:r w:rsidRPr="008D7795">
              <w:tab/>
              <w:t>udzielenia odpowiedzi na wnioski skierowane przez właściwe organy ścigania i organy sądowe zgodnie z obowiązującym prawem w celu dostarczenia im informacji niezbędnych do zapobiegania przestępstwom związanym z niegodziwym traktowaniem dzieci w celach seksualnych, wykrywania ich, prowadzenia dochodzeń w ich sprawie lub ich ścigania, w jakim dane dotyczące treści i inne dane odnoszą się do zgłoszenia przekazanego przez dostawcę usługi Unijnemu Centrum zgodnie z art. 12.</w:t>
            </w:r>
          </w:p>
        </w:tc>
        <w:tc>
          <w:tcPr>
            <w:tcW w:w="4876" w:type="dxa"/>
          </w:tcPr>
          <w:p w14:paraId="7BA264FB" w14:textId="77777777" w:rsidR="004D57CE" w:rsidRPr="008D7795" w:rsidRDefault="004D57CE" w:rsidP="00CB1EC0">
            <w:pPr>
              <w:pStyle w:val="Normal6a"/>
            </w:pPr>
            <w:r w:rsidRPr="008D7795">
              <w:t>e)</w:t>
            </w:r>
            <w:r w:rsidRPr="008D7795">
              <w:tab/>
              <w:t xml:space="preserve">udzielenia odpowiedzi na wnioski skierowane przez właściwe organy ścigania i organy sądowe zgodnie z obowiązującym prawem w celu dostarczenia im informacji niezbędnych do zapobiegania przestępstwom związanym z niegodziwym traktowaniem dzieci w celach seksualnych, wykrywania ich, prowadzenia dochodzeń w ich sprawie lub ich ścigania, w jakim dane dotyczące treści i inne dane odnoszą się do zgłoszenia przekazanego przez dostawcę usługi Unijnemu Centrum zgodnie z art. 12. </w:t>
            </w:r>
            <w:r w:rsidRPr="008D7795">
              <w:rPr>
                <w:b/>
                <w:i/>
              </w:rPr>
              <w:t>Wszystkie takie wnioski są rejestrowane.</w:t>
            </w:r>
          </w:p>
        </w:tc>
      </w:tr>
    </w:tbl>
    <w:p w14:paraId="0E7DDE9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DD205E7" w14:textId="77777777" w:rsidR="004D57CE" w:rsidRPr="008D7795" w:rsidRDefault="004D57CE" w:rsidP="004D57CE">
      <w:r w:rsidRPr="008D7795">
        <w:rPr>
          <w:rStyle w:val="HideTWBExt"/>
        </w:rPr>
        <w:t>&lt;/Amend&gt;</w:t>
      </w:r>
    </w:p>
    <w:p w14:paraId="752CCDB5" w14:textId="0A7C466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1383</w:t>
      </w:r>
      <w:r w:rsidRPr="008D7795">
        <w:rPr>
          <w:rStyle w:val="HideTWBExt"/>
          <w:b w:val="0"/>
        </w:rPr>
        <w:t>&lt;/NumAm&gt;</w:t>
      </w:r>
    </w:p>
    <w:p w14:paraId="52DCA026"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4F8B455"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42B1B9E"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04CF1DE5"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18BA9516"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48F63DFD" w14:textId="77777777" w:rsidR="004D57CE" w:rsidRPr="008D7795" w:rsidRDefault="004D57CE" w:rsidP="004D57CE">
      <w:pPr>
        <w:pStyle w:val="NormalBold"/>
      </w:pPr>
      <w:r w:rsidRPr="008D7795">
        <w:rPr>
          <w:rStyle w:val="HideTWBExt"/>
          <w:b w:val="0"/>
        </w:rPr>
        <w:t>&lt;/RepeatBlock-By&gt;</w:t>
      </w:r>
    </w:p>
    <w:p w14:paraId="29B4FA5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EF39C04" w14:textId="77777777" w:rsidR="004D57CE" w:rsidRPr="008D7795" w:rsidRDefault="004D57CE" w:rsidP="004D57CE">
      <w:pPr>
        <w:pStyle w:val="NormalBold"/>
      </w:pPr>
      <w:r w:rsidRPr="008D7795">
        <w:rPr>
          <w:rStyle w:val="HideTWBExt"/>
          <w:b w:val="0"/>
        </w:rPr>
        <w:t>&lt;Article&gt;</w:t>
      </w:r>
      <w:r w:rsidRPr="008D7795">
        <w:t>Artykuł 22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6E0900C" w14:textId="77777777" w:rsidTr="00CB1EC0">
        <w:trPr>
          <w:trHeight w:hRule="exact" w:val="240"/>
          <w:jc w:val="center"/>
        </w:trPr>
        <w:tc>
          <w:tcPr>
            <w:tcW w:w="9752" w:type="dxa"/>
            <w:gridSpan w:val="2"/>
          </w:tcPr>
          <w:p w14:paraId="02B50DD7" w14:textId="77777777" w:rsidR="004D57CE" w:rsidRPr="008D7795" w:rsidRDefault="004D57CE" w:rsidP="00CB1EC0"/>
        </w:tc>
      </w:tr>
      <w:tr w:rsidR="004D57CE" w:rsidRPr="008D7795" w14:paraId="47BB5B1F" w14:textId="77777777" w:rsidTr="00CB1EC0">
        <w:trPr>
          <w:trHeight w:val="240"/>
          <w:jc w:val="center"/>
        </w:trPr>
        <w:tc>
          <w:tcPr>
            <w:tcW w:w="4876" w:type="dxa"/>
          </w:tcPr>
          <w:p w14:paraId="20031D3E" w14:textId="77777777" w:rsidR="004D57CE" w:rsidRPr="008D7795" w:rsidRDefault="004D57CE" w:rsidP="00CB1EC0">
            <w:pPr>
              <w:pStyle w:val="AmColumnHeading"/>
            </w:pPr>
            <w:r w:rsidRPr="008D7795">
              <w:t>Tekst proponowany przez Komisję</w:t>
            </w:r>
          </w:p>
        </w:tc>
        <w:tc>
          <w:tcPr>
            <w:tcW w:w="4876" w:type="dxa"/>
          </w:tcPr>
          <w:p w14:paraId="328587E6" w14:textId="77777777" w:rsidR="004D57CE" w:rsidRPr="008D7795" w:rsidRDefault="004D57CE" w:rsidP="00CB1EC0">
            <w:pPr>
              <w:pStyle w:val="AmColumnHeading"/>
            </w:pPr>
            <w:r w:rsidRPr="008D7795">
              <w:t>Poprawka</w:t>
            </w:r>
          </w:p>
        </w:tc>
      </w:tr>
      <w:tr w:rsidR="004D57CE" w:rsidRPr="008D7795" w14:paraId="48329E20" w14:textId="77777777" w:rsidTr="00CB1EC0">
        <w:trPr>
          <w:jc w:val="center"/>
        </w:trPr>
        <w:tc>
          <w:tcPr>
            <w:tcW w:w="4876" w:type="dxa"/>
          </w:tcPr>
          <w:p w14:paraId="79A3828F" w14:textId="77777777" w:rsidR="004D57CE" w:rsidRPr="008D7795" w:rsidRDefault="004D57CE" w:rsidP="00CB1EC0">
            <w:pPr>
              <w:pStyle w:val="Normal6a"/>
            </w:pPr>
            <w:r w:rsidRPr="008D7795">
              <w:rPr>
                <w:b/>
                <w:i/>
              </w:rPr>
              <w:t xml:space="preserve">Jeżeli chodzi o akapit pierwszy lit. a), dostawca usługi może również przechowywać informacje w celu zwiększenia skuteczności i dokładności technologii służących do wykrywania niegodziwego traktowania dzieci w celach seksualnych w internecie na potrzeby </w:t>
            </w:r>
            <w:r w:rsidRPr="008D7795">
              <w:rPr>
                <w:b/>
                <w:i/>
              </w:rPr>
              <w:lastRenderedPageBreak/>
              <w:t>wykonania nakazu wykrywania wydanego mu zgodnie z art. 7. Dostawca usługi nie przechowuje jednak w tym celu żadnych danych osobowych.</w:t>
            </w:r>
          </w:p>
        </w:tc>
        <w:tc>
          <w:tcPr>
            <w:tcW w:w="4876" w:type="dxa"/>
          </w:tcPr>
          <w:p w14:paraId="10D4A109" w14:textId="77777777" w:rsidR="004D57CE" w:rsidRPr="008D7795" w:rsidRDefault="004D57CE" w:rsidP="00CB1EC0">
            <w:pPr>
              <w:pStyle w:val="Normal6a"/>
            </w:pPr>
            <w:r w:rsidRPr="008D7795">
              <w:rPr>
                <w:b/>
                <w:i/>
              </w:rPr>
              <w:lastRenderedPageBreak/>
              <w:t>skreśla się</w:t>
            </w:r>
          </w:p>
        </w:tc>
      </w:tr>
    </w:tbl>
    <w:p w14:paraId="58E912E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086391A"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38495B7C" w14:textId="77777777" w:rsidR="004D57CE" w:rsidRPr="008D7795" w:rsidRDefault="004D57CE" w:rsidP="004D57CE">
      <w:pPr>
        <w:pStyle w:val="AmJustText"/>
      </w:pPr>
      <w:r w:rsidRPr="008D7795">
        <w:t>Europejska Rada Ochrony Danych i Europejski Inspektor Ochrony Danych w swojej opinii wyrażają pogląd, że w praktyce może być trudno zapewnić przechowywanie danych osobowych w tym celu, ponieważ większość danych dotyczących treści i innych danych przetwarzanych do celów wykrywania może kwalifikować się jako dane osobowe.</w:t>
      </w:r>
    </w:p>
    <w:p w14:paraId="714770FF" w14:textId="77777777" w:rsidR="004D57CE" w:rsidRPr="008D7795" w:rsidRDefault="004D57CE" w:rsidP="004D57CE">
      <w:r w:rsidRPr="008D7795">
        <w:rPr>
          <w:rStyle w:val="HideTWBExt"/>
        </w:rPr>
        <w:t>&lt;/Amend&gt;</w:t>
      </w:r>
    </w:p>
    <w:p w14:paraId="4D4B5C2D" w14:textId="013FE8D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1384</w:t>
      </w:r>
      <w:r w:rsidRPr="008D7795">
        <w:rPr>
          <w:rStyle w:val="HideTWBExt"/>
          <w:b w:val="0"/>
        </w:rPr>
        <w:t>&lt;/NumAm&gt;</w:t>
      </w:r>
    </w:p>
    <w:p w14:paraId="5F1C0EFA"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5277647C" w14:textId="77777777" w:rsidR="004D57CE" w:rsidRPr="008D7795" w:rsidRDefault="004D57CE" w:rsidP="004D57CE">
      <w:pPr>
        <w:pStyle w:val="NormalBold"/>
      </w:pPr>
      <w:r w:rsidRPr="008D7795">
        <w:rPr>
          <w:rStyle w:val="HideTWBExt"/>
          <w:b w:val="0"/>
        </w:rPr>
        <w:t>&lt;/RepeatBlock-By&gt;</w:t>
      </w:r>
    </w:p>
    <w:p w14:paraId="4956D6D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37BEDBD" w14:textId="77777777" w:rsidR="004D57CE" w:rsidRPr="008D7795" w:rsidRDefault="004D57CE" w:rsidP="004D57CE">
      <w:pPr>
        <w:pStyle w:val="NormalBold"/>
      </w:pPr>
      <w:r w:rsidRPr="008D7795">
        <w:rPr>
          <w:rStyle w:val="HideTWBExt"/>
          <w:b w:val="0"/>
        </w:rPr>
        <w:t>&lt;Article&gt;</w:t>
      </w:r>
      <w:r w:rsidRPr="008D7795">
        <w:t>Artykuł 22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F84B7F8" w14:textId="77777777" w:rsidTr="00CB1EC0">
        <w:trPr>
          <w:trHeight w:hRule="exact" w:val="240"/>
          <w:jc w:val="center"/>
        </w:trPr>
        <w:tc>
          <w:tcPr>
            <w:tcW w:w="9752" w:type="dxa"/>
            <w:gridSpan w:val="2"/>
          </w:tcPr>
          <w:p w14:paraId="645C2F05" w14:textId="77777777" w:rsidR="004D57CE" w:rsidRPr="008D7795" w:rsidRDefault="004D57CE" w:rsidP="00CB1EC0"/>
        </w:tc>
      </w:tr>
      <w:tr w:rsidR="004D57CE" w:rsidRPr="008D7795" w14:paraId="5B23297F" w14:textId="77777777" w:rsidTr="00CB1EC0">
        <w:trPr>
          <w:trHeight w:val="240"/>
          <w:jc w:val="center"/>
        </w:trPr>
        <w:tc>
          <w:tcPr>
            <w:tcW w:w="4876" w:type="dxa"/>
          </w:tcPr>
          <w:p w14:paraId="6192872C" w14:textId="77777777" w:rsidR="004D57CE" w:rsidRPr="008D7795" w:rsidRDefault="004D57CE" w:rsidP="00CB1EC0">
            <w:pPr>
              <w:pStyle w:val="AmColumnHeading"/>
            </w:pPr>
            <w:r w:rsidRPr="008D7795">
              <w:t>Tekst proponowany przez Komisję</w:t>
            </w:r>
          </w:p>
        </w:tc>
        <w:tc>
          <w:tcPr>
            <w:tcW w:w="4876" w:type="dxa"/>
          </w:tcPr>
          <w:p w14:paraId="4D589A45" w14:textId="77777777" w:rsidR="004D57CE" w:rsidRPr="008D7795" w:rsidRDefault="004D57CE" w:rsidP="00CB1EC0">
            <w:pPr>
              <w:pStyle w:val="AmColumnHeading"/>
            </w:pPr>
            <w:r w:rsidRPr="008D7795">
              <w:t>Poprawka</w:t>
            </w:r>
          </w:p>
        </w:tc>
      </w:tr>
      <w:tr w:rsidR="004D57CE" w:rsidRPr="008D7795" w14:paraId="5895BC0C" w14:textId="77777777" w:rsidTr="00CB1EC0">
        <w:trPr>
          <w:jc w:val="center"/>
        </w:trPr>
        <w:tc>
          <w:tcPr>
            <w:tcW w:w="4876" w:type="dxa"/>
          </w:tcPr>
          <w:p w14:paraId="6EFBE492" w14:textId="77777777" w:rsidR="004D57CE" w:rsidRPr="008D7795" w:rsidRDefault="004D57CE" w:rsidP="00CB1EC0">
            <w:pPr>
              <w:pStyle w:val="Normal6a"/>
            </w:pPr>
            <w:r w:rsidRPr="008D7795">
              <w:rPr>
                <w:b/>
                <w:i/>
              </w:rPr>
              <w:t>Jeżeli chodzi o akapit pierwszy lit. a), dostawca usługi może również przechowywać informacje w celu zwiększenia skuteczności i dokładności technologii służących do wykrywania niegodziwego traktowania dzieci w celach seksualnych w internecie na potrzeby wykonania nakazu wykrywania wydanego mu zgodnie z art. 7. Dostawca usługi nie przechowuje jednak w tym celu żadnych danych osobowych.</w:t>
            </w:r>
          </w:p>
        </w:tc>
        <w:tc>
          <w:tcPr>
            <w:tcW w:w="4876" w:type="dxa"/>
          </w:tcPr>
          <w:p w14:paraId="507CA368" w14:textId="77777777" w:rsidR="004D57CE" w:rsidRPr="008D7795" w:rsidRDefault="004D57CE" w:rsidP="00CB1EC0">
            <w:pPr>
              <w:pStyle w:val="Normal6a"/>
            </w:pPr>
            <w:r w:rsidRPr="008D7795">
              <w:rPr>
                <w:b/>
                <w:i/>
              </w:rPr>
              <w:t>skreśla się</w:t>
            </w:r>
          </w:p>
        </w:tc>
      </w:tr>
    </w:tbl>
    <w:p w14:paraId="035C0E7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DA30F71" w14:textId="77777777" w:rsidR="004D57CE" w:rsidRPr="008D7795" w:rsidRDefault="004D57CE" w:rsidP="004D57CE">
      <w:r w:rsidRPr="008D7795">
        <w:rPr>
          <w:rStyle w:val="HideTWBExt"/>
        </w:rPr>
        <w:t>&lt;/Amend&gt;</w:t>
      </w:r>
    </w:p>
    <w:p w14:paraId="592C00CD" w14:textId="77DA085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1385</w:t>
      </w:r>
      <w:r w:rsidRPr="008D7795">
        <w:rPr>
          <w:rStyle w:val="HideTWBExt"/>
          <w:b w:val="0"/>
        </w:rPr>
        <w:t>&lt;/NumAm&gt;</w:t>
      </w:r>
    </w:p>
    <w:p w14:paraId="0827AAD1"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4D0CE71" w14:textId="77777777" w:rsidR="004D57CE" w:rsidRPr="008D7795" w:rsidRDefault="004D57CE" w:rsidP="004D57CE">
      <w:pPr>
        <w:pStyle w:val="NormalBold"/>
      </w:pPr>
      <w:r w:rsidRPr="008D7795">
        <w:rPr>
          <w:rStyle w:val="HideTWBExt"/>
          <w:b w:val="0"/>
        </w:rPr>
        <w:t>&lt;/RepeatBlock-By&gt;</w:t>
      </w:r>
    </w:p>
    <w:p w14:paraId="098CBFF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7AC0977" w14:textId="77777777" w:rsidR="004D57CE" w:rsidRPr="008D7795" w:rsidRDefault="004D57CE" w:rsidP="004D57CE">
      <w:pPr>
        <w:pStyle w:val="NormalBold"/>
      </w:pPr>
      <w:r w:rsidRPr="008D7795">
        <w:rPr>
          <w:rStyle w:val="HideTWBExt"/>
          <w:b w:val="0"/>
        </w:rPr>
        <w:t>&lt;Article&gt;</w:t>
      </w:r>
      <w:r w:rsidRPr="008D7795">
        <w:t>Artykuł 22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6709FA0" w14:textId="77777777" w:rsidTr="00CB1EC0">
        <w:trPr>
          <w:trHeight w:hRule="exact" w:val="240"/>
          <w:jc w:val="center"/>
        </w:trPr>
        <w:tc>
          <w:tcPr>
            <w:tcW w:w="9752" w:type="dxa"/>
            <w:gridSpan w:val="2"/>
          </w:tcPr>
          <w:p w14:paraId="1DF40BAD" w14:textId="77777777" w:rsidR="004D57CE" w:rsidRPr="008D7795" w:rsidRDefault="004D57CE" w:rsidP="00CB1EC0"/>
        </w:tc>
      </w:tr>
      <w:tr w:rsidR="004D57CE" w:rsidRPr="008D7795" w14:paraId="25737109" w14:textId="77777777" w:rsidTr="00CB1EC0">
        <w:trPr>
          <w:trHeight w:val="240"/>
          <w:jc w:val="center"/>
        </w:trPr>
        <w:tc>
          <w:tcPr>
            <w:tcW w:w="4876" w:type="dxa"/>
          </w:tcPr>
          <w:p w14:paraId="19A8844F" w14:textId="77777777" w:rsidR="004D57CE" w:rsidRPr="008D7795" w:rsidRDefault="004D57CE" w:rsidP="00CB1EC0">
            <w:pPr>
              <w:pStyle w:val="AmColumnHeading"/>
            </w:pPr>
            <w:r w:rsidRPr="008D7795">
              <w:t>Tekst proponowany przez Komisję</w:t>
            </w:r>
          </w:p>
        </w:tc>
        <w:tc>
          <w:tcPr>
            <w:tcW w:w="4876" w:type="dxa"/>
          </w:tcPr>
          <w:p w14:paraId="70E8939A" w14:textId="77777777" w:rsidR="004D57CE" w:rsidRPr="008D7795" w:rsidRDefault="004D57CE" w:rsidP="00CB1EC0">
            <w:pPr>
              <w:pStyle w:val="AmColumnHeading"/>
            </w:pPr>
            <w:r w:rsidRPr="008D7795">
              <w:t>Poprawka</w:t>
            </w:r>
          </w:p>
        </w:tc>
      </w:tr>
      <w:tr w:rsidR="004D57CE" w:rsidRPr="008D7795" w14:paraId="54B807F8" w14:textId="77777777" w:rsidTr="00CB1EC0">
        <w:trPr>
          <w:jc w:val="center"/>
        </w:trPr>
        <w:tc>
          <w:tcPr>
            <w:tcW w:w="4876" w:type="dxa"/>
          </w:tcPr>
          <w:p w14:paraId="58C423EF" w14:textId="77777777" w:rsidR="004D57CE" w:rsidRPr="008D7795" w:rsidRDefault="004D57CE" w:rsidP="00CB1EC0">
            <w:pPr>
              <w:pStyle w:val="Normal6a"/>
            </w:pPr>
            <w:r w:rsidRPr="008D7795">
              <w:rPr>
                <w:b/>
                <w:i/>
              </w:rPr>
              <w:t xml:space="preserve">Jeżeli chodzi o akapit pierwszy lit. a), </w:t>
            </w:r>
            <w:r w:rsidRPr="008D7795">
              <w:rPr>
                <w:b/>
                <w:i/>
              </w:rPr>
              <w:lastRenderedPageBreak/>
              <w:t>dostawca usługi może również przechowywać informacje w celu zwiększenia skuteczności i dokładności technologii służących do wykrywania niegodziwego traktowania dzieci w celach seksualnych w internecie na potrzeby wykonania nakazu wykrywania wydanego mu zgodnie z art. 7. Dostawca usługi nie przechowuje jednak w tym celu żadnych danych osobowych.</w:t>
            </w:r>
          </w:p>
        </w:tc>
        <w:tc>
          <w:tcPr>
            <w:tcW w:w="4876" w:type="dxa"/>
          </w:tcPr>
          <w:p w14:paraId="77A37478" w14:textId="77777777" w:rsidR="004D57CE" w:rsidRPr="008D7795" w:rsidRDefault="004D57CE" w:rsidP="00CB1EC0">
            <w:pPr>
              <w:pStyle w:val="Normal6a"/>
            </w:pPr>
            <w:r w:rsidRPr="008D7795">
              <w:rPr>
                <w:b/>
                <w:i/>
              </w:rPr>
              <w:lastRenderedPageBreak/>
              <w:t>skreśla się</w:t>
            </w:r>
          </w:p>
        </w:tc>
      </w:tr>
    </w:tbl>
    <w:p w14:paraId="33168FF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39E76B1" w14:textId="77777777" w:rsidR="004D57CE" w:rsidRPr="008D7795" w:rsidRDefault="004D57CE" w:rsidP="004D57CE">
      <w:r w:rsidRPr="008D7795">
        <w:rPr>
          <w:rStyle w:val="HideTWBExt"/>
        </w:rPr>
        <w:t>&lt;/Amend&gt;</w:t>
      </w:r>
    </w:p>
    <w:p w14:paraId="1DDFA2CD" w14:textId="6CF6C5B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1386</w:t>
      </w:r>
      <w:r w:rsidRPr="008D7795">
        <w:rPr>
          <w:rStyle w:val="HideTWBExt"/>
          <w:b w:val="0"/>
        </w:rPr>
        <w:t>&lt;/NumAm&gt;</w:t>
      </w:r>
    </w:p>
    <w:p w14:paraId="2775550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B4B12F4"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A2303B0" w14:textId="77777777" w:rsidR="004D57CE" w:rsidRPr="008D7795" w:rsidRDefault="004D57CE" w:rsidP="004D57CE">
      <w:pPr>
        <w:pStyle w:val="NormalBold"/>
      </w:pPr>
      <w:r w:rsidRPr="008D7795">
        <w:rPr>
          <w:rStyle w:val="HideTWBExt"/>
          <w:b w:val="0"/>
        </w:rPr>
        <w:t>&lt;/RepeatBlock-By&gt;</w:t>
      </w:r>
    </w:p>
    <w:p w14:paraId="5C516A1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A604841" w14:textId="77777777" w:rsidR="004D57CE" w:rsidRPr="008D7795" w:rsidRDefault="004D57CE" w:rsidP="004D57CE">
      <w:pPr>
        <w:pStyle w:val="NormalBold"/>
      </w:pPr>
      <w:r w:rsidRPr="008D7795">
        <w:rPr>
          <w:rStyle w:val="HideTWBExt"/>
          <w:b w:val="0"/>
        </w:rPr>
        <w:t>&lt;Article&gt;</w:t>
      </w:r>
      <w:r w:rsidRPr="008D7795">
        <w:t>Artykuł 22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DA62C05" w14:textId="77777777" w:rsidTr="00CB1EC0">
        <w:trPr>
          <w:trHeight w:hRule="exact" w:val="240"/>
          <w:jc w:val="center"/>
        </w:trPr>
        <w:tc>
          <w:tcPr>
            <w:tcW w:w="9752" w:type="dxa"/>
            <w:gridSpan w:val="2"/>
          </w:tcPr>
          <w:p w14:paraId="1AC0B32B" w14:textId="77777777" w:rsidR="004D57CE" w:rsidRPr="008D7795" w:rsidRDefault="004D57CE" w:rsidP="00CB1EC0"/>
        </w:tc>
      </w:tr>
      <w:tr w:rsidR="004D57CE" w:rsidRPr="008D7795" w14:paraId="4E312FC1" w14:textId="77777777" w:rsidTr="00CB1EC0">
        <w:trPr>
          <w:trHeight w:val="240"/>
          <w:jc w:val="center"/>
        </w:trPr>
        <w:tc>
          <w:tcPr>
            <w:tcW w:w="4876" w:type="dxa"/>
          </w:tcPr>
          <w:p w14:paraId="1AF3ACE3" w14:textId="77777777" w:rsidR="004D57CE" w:rsidRPr="008D7795" w:rsidRDefault="004D57CE" w:rsidP="00CB1EC0">
            <w:pPr>
              <w:pStyle w:val="AmColumnHeading"/>
            </w:pPr>
            <w:r w:rsidRPr="008D7795">
              <w:t>Tekst proponowany przez Komisję</w:t>
            </w:r>
          </w:p>
        </w:tc>
        <w:tc>
          <w:tcPr>
            <w:tcW w:w="4876" w:type="dxa"/>
          </w:tcPr>
          <w:p w14:paraId="113C37B1" w14:textId="77777777" w:rsidR="004D57CE" w:rsidRPr="008D7795" w:rsidRDefault="004D57CE" w:rsidP="00CB1EC0">
            <w:pPr>
              <w:pStyle w:val="AmColumnHeading"/>
            </w:pPr>
            <w:r w:rsidRPr="008D7795">
              <w:t>Poprawka</w:t>
            </w:r>
          </w:p>
        </w:tc>
      </w:tr>
      <w:tr w:rsidR="004D57CE" w:rsidRPr="008D7795" w14:paraId="456ABDE7" w14:textId="77777777" w:rsidTr="00CB1EC0">
        <w:trPr>
          <w:jc w:val="center"/>
        </w:trPr>
        <w:tc>
          <w:tcPr>
            <w:tcW w:w="4876" w:type="dxa"/>
          </w:tcPr>
          <w:p w14:paraId="5001F0A1" w14:textId="77777777" w:rsidR="004D57CE" w:rsidRPr="008D7795" w:rsidRDefault="004D57CE" w:rsidP="00CB1EC0">
            <w:pPr>
              <w:pStyle w:val="Normal6a"/>
            </w:pPr>
            <w:r w:rsidRPr="008D7795">
              <w:t xml:space="preserve">Jeżeli chodzi o akapit pierwszy lit. a), dostawca usługi </w:t>
            </w:r>
            <w:r w:rsidRPr="008D7795">
              <w:rPr>
                <w:b/>
                <w:i/>
              </w:rPr>
              <w:t>może również przechowywać informacje w celu zwiększenia skuteczności i dokładności technologii</w:t>
            </w:r>
            <w:r w:rsidRPr="008D7795">
              <w:t xml:space="preserve"> służących do wykrywania niegodziwego traktowania dzieci w celach seksualnych w internecie na potrzeby wykonania nakazu wykrywania wydanego mu zgodnie z art. 7.</w:t>
            </w:r>
            <w:r w:rsidRPr="008D7795">
              <w:rPr>
                <w:b/>
                <w:i/>
              </w:rPr>
              <w:t xml:space="preserve"> Dostawca usługi nie przechowuje jednak</w:t>
            </w:r>
            <w:r w:rsidRPr="008D7795">
              <w:t xml:space="preserve"> w tym celu żadnych danych osobowych.</w:t>
            </w:r>
          </w:p>
        </w:tc>
        <w:tc>
          <w:tcPr>
            <w:tcW w:w="4876" w:type="dxa"/>
          </w:tcPr>
          <w:p w14:paraId="75793171" w14:textId="77777777" w:rsidR="004D57CE" w:rsidRPr="008D7795" w:rsidRDefault="004D57CE" w:rsidP="00CB1EC0">
            <w:pPr>
              <w:pStyle w:val="Normal6a"/>
            </w:pPr>
            <w:r w:rsidRPr="008D7795">
              <w:t>Jeżeli chodzi o akapit pierwszy lit. a), dostawca usługi</w:t>
            </w:r>
            <w:r w:rsidRPr="008D7795">
              <w:rPr>
                <w:b/>
                <w:i/>
              </w:rPr>
              <w:t>, który korzysta z własnych technologii wykrywania</w:t>
            </w:r>
            <w:r w:rsidRPr="008D7795">
              <w:t xml:space="preserve"> służących do wykrywania niegodziwego traktowania dzieci w celach seksualnych w internecie na potrzeby wykonania nakazu wykrywania wydanego mu zgodnie z art. 7</w:t>
            </w:r>
            <w:r w:rsidRPr="008D7795">
              <w:rPr>
                <w:b/>
                <w:i/>
              </w:rPr>
              <w:t>, może również zachować informacje w celu poprawy skuteczności i dokładności tych technologii, jeżeli dane osobowe zachowane w ten sposób są w pełni zanonimizowane</w:t>
            </w:r>
            <w:r w:rsidRPr="008D7795">
              <w:t>.</w:t>
            </w:r>
            <w:r w:rsidRPr="008D7795">
              <w:rPr>
                <w:b/>
                <w:i/>
              </w:rPr>
              <w:t xml:space="preserve"> Nie zachowuje się </w:t>
            </w:r>
            <w:r w:rsidRPr="008D7795">
              <w:t>w tym celu żadnych danych osobowych.</w:t>
            </w:r>
          </w:p>
        </w:tc>
      </w:tr>
    </w:tbl>
    <w:p w14:paraId="2B041884"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72D5260"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00BDFF3A" w14:textId="77777777" w:rsidR="004D57CE" w:rsidRPr="008D7795" w:rsidRDefault="004D57CE" w:rsidP="004D57CE">
      <w:pPr>
        <w:pStyle w:val="AmJustText"/>
      </w:pPr>
      <w:r w:rsidRPr="008D7795">
        <w:t>Zob. opinia EDPS-EIOD, pkt 94–95.</w:t>
      </w:r>
    </w:p>
    <w:p w14:paraId="13F4F917" w14:textId="77777777" w:rsidR="004D57CE" w:rsidRPr="008D7795" w:rsidRDefault="004D57CE" w:rsidP="004D57CE">
      <w:r w:rsidRPr="008D7795">
        <w:rPr>
          <w:rStyle w:val="HideTWBExt"/>
        </w:rPr>
        <w:t>&lt;/Amend&gt;</w:t>
      </w:r>
    </w:p>
    <w:p w14:paraId="3931D1EF" w14:textId="132383F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1387</w:t>
      </w:r>
      <w:r w:rsidRPr="008D7795">
        <w:rPr>
          <w:rStyle w:val="HideTWBExt"/>
          <w:b w:val="0"/>
        </w:rPr>
        <w:t>&lt;/NumAm&gt;</w:t>
      </w:r>
    </w:p>
    <w:p w14:paraId="474F89CD"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1665E5B"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F3E9D93" w14:textId="77777777" w:rsidR="004D57CE" w:rsidRPr="008D7795" w:rsidRDefault="004D57CE" w:rsidP="004D57CE">
      <w:pPr>
        <w:pStyle w:val="NormalBold"/>
      </w:pPr>
      <w:r w:rsidRPr="008D7795">
        <w:rPr>
          <w:rStyle w:val="HideTWBExt"/>
          <w:b w:val="0"/>
        </w:rPr>
        <w:lastRenderedPageBreak/>
        <w:t>&lt;/RepeatBlock-By&gt;</w:t>
      </w:r>
    </w:p>
    <w:p w14:paraId="00300C6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E58E339" w14:textId="77777777" w:rsidR="004D57CE" w:rsidRPr="008D7795" w:rsidRDefault="004D57CE" w:rsidP="004D57CE">
      <w:pPr>
        <w:pStyle w:val="NormalBold"/>
      </w:pPr>
      <w:r w:rsidRPr="008D7795">
        <w:rPr>
          <w:rStyle w:val="HideTWBExt"/>
          <w:b w:val="0"/>
        </w:rPr>
        <w:t>&lt;Article&gt;</w:t>
      </w:r>
      <w:r w:rsidRPr="008D7795">
        <w:t>Artykuł 22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F2629A9" w14:textId="77777777" w:rsidTr="00CB1EC0">
        <w:trPr>
          <w:trHeight w:hRule="exact" w:val="240"/>
          <w:jc w:val="center"/>
        </w:trPr>
        <w:tc>
          <w:tcPr>
            <w:tcW w:w="9752" w:type="dxa"/>
            <w:gridSpan w:val="2"/>
          </w:tcPr>
          <w:p w14:paraId="4311DBB3" w14:textId="77777777" w:rsidR="004D57CE" w:rsidRPr="008D7795" w:rsidRDefault="004D57CE" w:rsidP="00CB1EC0"/>
        </w:tc>
      </w:tr>
      <w:tr w:rsidR="004D57CE" w:rsidRPr="008D7795" w14:paraId="6F3BB5A9" w14:textId="77777777" w:rsidTr="00CB1EC0">
        <w:trPr>
          <w:trHeight w:val="240"/>
          <w:jc w:val="center"/>
        </w:trPr>
        <w:tc>
          <w:tcPr>
            <w:tcW w:w="4876" w:type="dxa"/>
          </w:tcPr>
          <w:p w14:paraId="161904C0" w14:textId="77777777" w:rsidR="004D57CE" w:rsidRPr="008D7795" w:rsidRDefault="004D57CE" w:rsidP="00CB1EC0">
            <w:pPr>
              <w:pStyle w:val="AmColumnHeading"/>
            </w:pPr>
            <w:r w:rsidRPr="008D7795">
              <w:t>Tekst proponowany przez Komisję</w:t>
            </w:r>
          </w:p>
        </w:tc>
        <w:tc>
          <w:tcPr>
            <w:tcW w:w="4876" w:type="dxa"/>
          </w:tcPr>
          <w:p w14:paraId="58D7F0BF" w14:textId="77777777" w:rsidR="004D57CE" w:rsidRPr="008D7795" w:rsidRDefault="004D57CE" w:rsidP="00CB1EC0">
            <w:pPr>
              <w:pStyle w:val="AmColumnHeading"/>
            </w:pPr>
            <w:r w:rsidRPr="008D7795">
              <w:t>Poprawka</w:t>
            </w:r>
          </w:p>
        </w:tc>
      </w:tr>
      <w:tr w:rsidR="004D57CE" w:rsidRPr="008D7795" w14:paraId="74D6DB64" w14:textId="77777777" w:rsidTr="00CB1EC0">
        <w:trPr>
          <w:jc w:val="center"/>
        </w:trPr>
        <w:tc>
          <w:tcPr>
            <w:tcW w:w="4876" w:type="dxa"/>
          </w:tcPr>
          <w:p w14:paraId="60B51246" w14:textId="77777777" w:rsidR="004D57CE" w:rsidRPr="008D7795" w:rsidRDefault="004D57CE" w:rsidP="00CB1EC0">
            <w:pPr>
              <w:pStyle w:val="Normal6a"/>
            </w:pPr>
            <w:r w:rsidRPr="008D7795">
              <w:t>Dostawcy usług przechowują informacje, o których mowa w ust. 1, nie dłużej niż jest to konieczne do odpowiedniego celu, a w żadnym wypadku nie dłużej niż przez 12 miesięcy od dnia zgłoszenia lub usunięcia lub uniemożliwienia dostępu, w zależności od tego, które z nich nastąpi jako pierwsze.</w:t>
            </w:r>
          </w:p>
        </w:tc>
        <w:tc>
          <w:tcPr>
            <w:tcW w:w="4876" w:type="dxa"/>
          </w:tcPr>
          <w:p w14:paraId="1D8AE744" w14:textId="77777777" w:rsidR="004D57CE" w:rsidRPr="008D7795" w:rsidRDefault="004D57CE" w:rsidP="00CB1EC0">
            <w:pPr>
              <w:pStyle w:val="Normal6a"/>
            </w:pPr>
            <w:r w:rsidRPr="008D7795">
              <w:t xml:space="preserve">Dostawcy usług </w:t>
            </w:r>
            <w:r w:rsidRPr="008D7795">
              <w:rPr>
                <w:b/>
                <w:i/>
              </w:rPr>
              <w:t>bezpiecznie</w:t>
            </w:r>
            <w:r w:rsidRPr="008D7795">
              <w:t xml:space="preserve"> przechowują informacje, o których mowa w ust. 1, nie dłużej niż jest to konieczne do odpowiedniego celu, a w żadnym wypadku nie dłużej niż przez 12 miesięcy od dnia zgłoszenia lub usunięcia lub uniemożliwienia dostępu, w zależności od tego, które z nich nastąpi jako pierwsze.</w:t>
            </w:r>
          </w:p>
        </w:tc>
      </w:tr>
    </w:tbl>
    <w:p w14:paraId="71AB744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9999A3E" w14:textId="77777777" w:rsidR="004D57CE" w:rsidRPr="008D7795" w:rsidRDefault="004D57CE" w:rsidP="004D57CE">
      <w:r w:rsidRPr="008D7795">
        <w:rPr>
          <w:rStyle w:val="HideTWBExt"/>
        </w:rPr>
        <w:t>&lt;/Amend&gt;</w:t>
      </w:r>
    </w:p>
    <w:p w14:paraId="7BBCA895" w14:textId="711F61F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1388</w:t>
      </w:r>
      <w:r w:rsidRPr="008D7795">
        <w:rPr>
          <w:rStyle w:val="HideTWBExt"/>
          <w:b w:val="0"/>
        </w:rPr>
        <w:t>&lt;/NumAm&gt;</w:t>
      </w:r>
    </w:p>
    <w:p w14:paraId="0F9C4A47"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9DA39DD" w14:textId="77777777" w:rsidR="004D57CE" w:rsidRPr="008D7795" w:rsidRDefault="004D57CE" w:rsidP="004D57CE">
      <w:pPr>
        <w:pStyle w:val="NormalBold"/>
      </w:pPr>
      <w:r w:rsidRPr="008D7795">
        <w:rPr>
          <w:rStyle w:val="HideTWBExt"/>
          <w:b w:val="0"/>
        </w:rPr>
        <w:t>&lt;/RepeatBlock-By&gt;</w:t>
      </w:r>
    </w:p>
    <w:p w14:paraId="43EADCB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421C454" w14:textId="77777777" w:rsidR="004D57CE" w:rsidRPr="008D7795" w:rsidRDefault="004D57CE" w:rsidP="004D57CE">
      <w:pPr>
        <w:pStyle w:val="NormalBold"/>
      </w:pPr>
      <w:r w:rsidRPr="008D7795">
        <w:rPr>
          <w:rStyle w:val="HideTWBExt"/>
          <w:b w:val="0"/>
        </w:rPr>
        <w:t>&lt;Article&gt;</w:t>
      </w:r>
      <w:r w:rsidRPr="008D7795">
        <w:t>Artykuł 22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D3B61C3" w14:textId="77777777" w:rsidTr="00CB1EC0">
        <w:trPr>
          <w:trHeight w:hRule="exact" w:val="240"/>
          <w:jc w:val="center"/>
        </w:trPr>
        <w:tc>
          <w:tcPr>
            <w:tcW w:w="9752" w:type="dxa"/>
            <w:gridSpan w:val="2"/>
          </w:tcPr>
          <w:p w14:paraId="3E758350" w14:textId="77777777" w:rsidR="004D57CE" w:rsidRPr="008D7795" w:rsidRDefault="004D57CE" w:rsidP="00CB1EC0"/>
        </w:tc>
      </w:tr>
      <w:tr w:rsidR="004D57CE" w:rsidRPr="008D7795" w14:paraId="494D1843" w14:textId="77777777" w:rsidTr="00CB1EC0">
        <w:trPr>
          <w:trHeight w:val="240"/>
          <w:jc w:val="center"/>
        </w:trPr>
        <w:tc>
          <w:tcPr>
            <w:tcW w:w="4876" w:type="dxa"/>
          </w:tcPr>
          <w:p w14:paraId="2A225D8B" w14:textId="77777777" w:rsidR="004D57CE" w:rsidRPr="008D7795" w:rsidRDefault="004D57CE" w:rsidP="00CB1EC0">
            <w:pPr>
              <w:pStyle w:val="AmColumnHeading"/>
            </w:pPr>
            <w:r w:rsidRPr="008D7795">
              <w:t>Tekst proponowany przez Komisję</w:t>
            </w:r>
          </w:p>
        </w:tc>
        <w:tc>
          <w:tcPr>
            <w:tcW w:w="4876" w:type="dxa"/>
          </w:tcPr>
          <w:p w14:paraId="036B5FF6" w14:textId="77777777" w:rsidR="004D57CE" w:rsidRPr="008D7795" w:rsidRDefault="004D57CE" w:rsidP="00CB1EC0">
            <w:pPr>
              <w:pStyle w:val="AmColumnHeading"/>
            </w:pPr>
            <w:r w:rsidRPr="008D7795">
              <w:t>Poprawka</w:t>
            </w:r>
          </w:p>
        </w:tc>
      </w:tr>
      <w:tr w:rsidR="004D57CE" w:rsidRPr="008D7795" w14:paraId="39CDDAC8" w14:textId="77777777" w:rsidTr="00CB1EC0">
        <w:trPr>
          <w:jc w:val="center"/>
        </w:trPr>
        <w:tc>
          <w:tcPr>
            <w:tcW w:w="4876" w:type="dxa"/>
          </w:tcPr>
          <w:p w14:paraId="2DA8AF83" w14:textId="77777777" w:rsidR="004D57CE" w:rsidRPr="008D7795" w:rsidRDefault="004D57CE" w:rsidP="00CB1EC0">
            <w:pPr>
              <w:pStyle w:val="Normal6a"/>
            </w:pPr>
            <w:r w:rsidRPr="008D7795">
              <w:t xml:space="preserve">Dostawcy usług przechowują informacje, o których mowa w ust. 1, nie dłużej niż jest to konieczne do odpowiedniego celu, a w żadnym wypadku nie dłużej niż przez 12 miesięcy od dnia zgłoszenia lub usunięcia </w:t>
            </w:r>
            <w:r w:rsidRPr="008D7795">
              <w:rPr>
                <w:b/>
                <w:i/>
              </w:rPr>
              <w:t>lub uniemożliwienia dostępu</w:t>
            </w:r>
            <w:r w:rsidRPr="008D7795">
              <w:t>, w zależności od tego, które z nich nastąpi jako pierwsze.</w:t>
            </w:r>
          </w:p>
        </w:tc>
        <w:tc>
          <w:tcPr>
            <w:tcW w:w="4876" w:type="dxa"/>
          </w:tcPr>
          <w:p w14:paraId="3B620104" w14:textId="77777777" w:rsidR="004D57CE" w:rsidRPr="008D7795" w:rsidRDefault="004D57CE" w:rsidP="00CB1EC0">
            <w:pPr>
              <w:pStyle w:val="Normal6a"/>
            </w:pPr>
            <w:r w:rsidRPr="008D7795">
              <w:t>Dostawcy usług przechowują informacje, o których mowa w ust. 1, nie dłużej niż jest to konieczne do odpowiedniego celu, a w żadnym wypadku nie dłużej niż przez 12 miesięcy od dnia zgłoszenia lub usunięcia, w zależności od tego, które z nich nastąpi jako pierwsze.</w:t>
            </w:r>
          </w:p>
        </w:tc>
      </w:tr>
    </w:tbl>
    <w:p w14:paraId="294F0CD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8AB5F74" w14:textId="77777777" w:rsidR="004D57CE" w:rsidRPr="008D7795" w:rsidRDefault="004D57CE" w:rsidP="004D57CE">
      <w:r w:rsidRPr="008D7795">
        <w:rPr>
          <w:rStyle w:val="HideTWBExt"/>
        </w:rPr>
        <w:t>&lt;/Amend&gt;</w:t>
      </w:r>
    </w:p>
    <w:p w14:paraId="72F96C0A" w14:textId="45A8F02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1389</w:t>
      </w:r>
      <w:r w:rsidRPr="008D7795">
        <w:rPr>
          <w:rStyle w:val="HideTWBExt"/>
          <w:b w:val="0"/>
        </w:rPr>
        <w:t>&lt;/NumAm&gt;</w:t>
      </w:r>
    </w:p>
    <w:p w14:paraId="65B2BF0E"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15586D01"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7C5A8EEF"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392A6348"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2A2F8FC2"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7DAACDB4" w14:textId="77777777" w:rsidR="004D57CE" w:rsidRPr="008D7795" w:rsidRDefault="004D57CE" w:rsidP="004D57CE">
      <w:pPr>
        <w:pStyle w:val="NormalBold"/>
      </w:pPr>
      <w:r w:rsidRPr="008D7795">
        <w:rPr>
          <w:rStyle w:val="HideTWBExt"/>
          <w:b w:val="0"/>
        </w:rPr>
        <w:t>&lt;/RepeatBlock-By&gt;</w:t>
      </w:r>
    </w:p>
    <w:p w14:paraId="1CA2767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FA87C3E" w14:textId="77777777" w:rsidR="004D57CE" w:rsidRPr="008D7795" w:rsidRDefault="004D57CE" w:rsidP="004D57CE">
      <w:pPr>
        <w:pStyle w:val="NormalBold"/>
      </w:pPr>
      <w:r w:rsidRPr="008D7795">
        <w:rPr>
          <w:rStyle w:val="HideTWBExt"/>
          <w:b w:val="0"/>
        </w:rPr>
        <w:t>&lt;Article&gt;</w:t>
      </w:r>
      <w:r w:rsidRPr="008D7795">
        <w:t>Artykuł 22 – ustęp 2 – akapit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BEEED00" w14:textId="77777777" w:rsidTr="00CB1EC0">
        <w:trPr>
          <w:trHeight w:hRule="exact" w:val="240"/>
          <w:jc w:val="center"/>
        </w:trPr>
        <w:tc>
          <w:tcPr>
            <w:tcW w:w="9752" w:type="dxa"/>
            <w:gridSpan w:val="2"/>
          </w:tcPr>
          <w:p w14:paraId="1DB32068" w14:textId="77777777" w:rsidR="004D57CE" w:rsidRPr="008D7795" w:rsidRDefault="004D57CE" w:rsidP="00CB1EC0"/>
        </w:tc>
      </w:tr>
      <w:tr w:rsidR="004D57CE" w:rsidRPr="008D7795" w14:paraId="66610407" w14:textId="77777777" w:rsidTr="00CB1EC0">
        <w:trPr>
          <w:trHeight w:val="240"/>
          <w:jc w:val="center"/>
        </w:trPr>
        <w:tc>
          <w:tcPr>
            <w:tcW w:w="4876" w:type="dxa"/>
          </w:tcPr>
          <w:p w14:paraId="1807142F" w14:textId="77777777" w:rsidR="004D57CE" w:rsidRPr="008D7795" w:rsidRDefault="004D57CE" w:rsidP="00CB1EC0">
            <w:pPr>
              <w:pStyle w:val="AmColumnHeading"/>
            </w:pPr>
            <w:r w:rsidRPr="008D7795">
              <w:t>Tekst proponowany przez Komisję</w:t>
            </w:r>
          </w:p>
        </w:tc>
        <w:tc>
          <w:tcPr>
            <w:tcW w:w="4876" w:type="dxa"/>
          </w:tcPr>
          <w:p w14:paraId="629E1A3A" w14:textId="77777777" w:rsidR="004D57CE" w:rsidRPr="008D7795" w:rsidRDefault="004D57CE" w:rsidP="00CB1EC0">
            <w:pPr>
              <w:pStyle w:val="AmColumnHeading"/>
            </w:pPr>
            <w:r w:rsidRPr="008D7795">
              <w:t>Poprawka</w:t>
            </w:r>
          </w:p>
        </w:tc>
      </w:tr>
      <w:tr w:rsidR="004D57CE" w:rsidRPr="008D7795" w14:paraId="3504F76A" w14:textId="77777777" w:rsidTr="00CB1EC0">
        <w:trPr>
          <w:jc w:val="center"/>
        </w:trPr>
        <w:tc>
          <w:tcPr>
            <w:tcW w:w="4876" w:type="dxa"/>
          </w:tcPr>
          <w:p w14:paraId="32E45C08" w14:textId="77777777" w:rsidR="004D57CE" w:rsidRPr="008D7795" w:rsidRDefault="004D57CE" w:rsidP="00CB1EC0">
            <w:pPr>
              <w:pStyle w:val="Normal6a"/>
            </w:pPr>
            <w:r w:rsidRPr="008D7795">
              <w:t>Dostawcy usług zapewniają, aby informacje, o których mowa w ust. 1, były przechowywane w bezpieczny sposób, a ich przechowywanie podlegało odpowiednim zabezpieczeniom technicznym i organizacyjnym. Zabezpieczenia te zapewniają w szczególności możliwość dostępu do informacji i ich przetwarzania wyłącznie w celu, w jakim są przechowywane, osiągnięcie wysokiego poziomu bezpieczeństwa oraz usuwanie informacji po upływie obowiązujących okresów przechowywania. Dostawcy usług regularnie dokonują przeglądu tych zabezpieczeń i w razie potrzeby dostosowują je.</w:t>
            </w:r>
          </w:p>
        </w:tc>
        <w:tc>
          <w:tcPr>
            <w:tcW w:w="4876" w:type="dxa"/>
          </w:tcPr>
          <w:p w14:paraId="7DAB706D" w14:textId="77777777" w:rsidR="004D57CE" w:rsidRPr="008D7795" w:rsidRDefault="004D57CE" w:rsidP="00CB1EC0">
            <w:pPr>
              <w:pStyle w:val="Normal6a"/>
            </w:pPr>
            <w:r w:rsidRPr="008D7795">
              <w:t xml:space="preserve">Dostawcy usług zapewniają, aby informacje, o których mowa w ust. 1, były przechowywane </w:t>
            </w:r>
            <w:r w:rsidRPr="008D7795">
              <w:rPr>
                <w:b/>
                <w:i/>
              </w:rPr>
              <w:t>w sposób zapewniający szyfrowanie lub ochronę lub w inny podobny</w:t>
            </w:r>
            <w:r w:rsidRPr="008D7795">
              <w:t xml:space="preserve"> bezpieczny sposób, a ich przechowywanie podlegało odpowiednim </w:t>
            </w:r>
            <w:r w:rsidRPr="008D7795">
              <w:rPr>
                <w:b/>
                <w:i/>
              </w:rPr>
              <w:t>nowoczesnym</w:t>
            </w:r>
            <w:r w:rsidRPr="008D7795">
              <w:t xml:space="preserve"> zabezpieczeniom technicznym i organizacyjnym. Zabezpieczenia te zapewniają w szczególności możliwość dostępu do informacji i ich przetwarzania wyłącznie w celu, w jakim są przechowywane</w:t>
            </w:r>
            <w:r w:rsidRPr="008D7795">
              <w:rPr>
                <w:b/>
                <w:i/>
              </w:rPr>
              <w:t>, zapobieganie nieuprawnionemu dostępowi do takich danych osobowych i innych danych oraz ich nieuprawnionemu przekazywaniu</w:t>
            </w:r>
            <w:r w:rsidRPr="008D7795">
              <w:t>, osiągnięcie wysokiego poziomu bezpieczeństwa oraz usuwanie informacji po upływie obowiązujących okresów przechowywania. Dostawcy usług regularnie dokonują przeglądu tych zabezpieczeń i w razie potrzeby dostosowują je.</w:t>
            </w:r>
          </w:p>
        </w:tc>
      </w:tr>
    </w:tbl>
    <w:p w14:paraId="1A94740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C34E8B2" w14:textId="77777777" w:rsidR="004D57CE" w:rsidRPr="008D7795" w:rsidRDefault="004D57CE" w:rsidP="004D57CE">
      <w:r w:rsidRPr="008D7795">
        <w:rPr>
          <w:rStyle w:val="HideTWBExt"/>
        </w:rPr>
        <w:t>&lt;/Amend&gt;</w:t>
      </w:r>
    </w:p>
    <w:p w14:paraId="6C33633E" w14:textId="3209D90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1390</w:t>
      </w:r>
      <w:r w:rsidRPr="008D7795">
        <w:rPr>
          <w:rStyle w:val="HideTWBExt"/>
          <w:b w:val="0"/>
        </w:rPr>
        <w:t>&lt;/NumAm&gt;</w:t>
      </w:r>
    </w:p>
    <w:p w14:paraId="0A732149"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DD0A663"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88C1EFF" w14:textId="77777777" w:rsidR="004D57CE" w:rsidRPr="008D7795" w:rsidRDefault="004D57CE" w:rsidP="004D57CE">
      <w:pPr>
        <w:pStyle w:val="NormalBold"/>
      </w:pPr>
      <w:r w:rsidRPr="008D7795">
        <w:rPr>
          <w:rStyle w:val="HideTWBExt"/>
          <w:b w:val="0"/>
        </w:rPr>
        <w:t>&lt;/RepeatBlock-By&gt;</w:t>
      </w:r>
    </w:p>
    <w:p w14:paraId="428E005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CB0E6EB" w14:textId="77777777" w:rsidR="004D57CE" w:rsidRPr="008D7795" w:rsidRDefault="004D57CE" w:rsidP="004D57CE">
      <w:pPr>
        <w:pStyle w:val="NormalBold"/>
      </w:pPr>
      <w:r w:rsidRPr="008D7795">
        <w:rPr>
          <w:rStyle w:val="HideTWBExt"/>
          <w:b w:val="0"/>
        </w:rPr>
        <w:t>&lt;Article&gt;</w:t>
      </w:r>
      <w:r w:rsidRPr="008D7795">
        <w:t>Artykuł 22 – ustęp 2 – akapit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D69B6C0" w14:textId="77777777" w:rsidTr="00CB1EC0">
        <w:trPr>
          <w:trHeight w:hRule="exact" w:val="240"/>
          <w:jc w:val="center"/>
        </w:trPr>
        <w:tc>
          <w:tcPr>
            <w:tcW w:w="9752" w:type="dxa"/>
            <w:gridSpan w:val="2"/>
          </w:tcPr>
          <w:p w14:paraId="0997BE3C" w14:textId="77777777" w:rsidR="004D57CE" w:rsidRPr="008D7795" w:rsidRDefault="004D57CE" w:rsidP="00CB1EC0"/>
        </w:tc>
      </w:tr>
      <w:tr w:rsidR="004D57CE" w:rsidRPr="008D7795" w14:paraId="40084EB3" w14:textId="77777777" w:rsidTr="00CB1EC0">
        <w:trPr>
          <w:trHeight w:val="240"/>
          <w:jc w:val="center"/>
        </w:trPr>
        <w:tc>
          <w:tcPr>
            <w:tcW w:w="4876" w:type="dxa"/>
          </w:tcPr>
          <w:p w14:paraId="7B94AB01" w14:textId="77777777" w:rsidR="004D57CE" w:rsidRPr="008D7795" w:rsidRDefault="004D57CE" w:rsidP="00CB1EC0">
            <w:pPr>
              <w:pStyle w:val="AmColumnHeading"/>
            </w:pPr>
            <w:r w:rsidRPr="008D7795">
              <w:t>Tekst proponowany przez Komisję</w:t>
            </w:r>
          </w:p>
        </w:tc>
        <w:tc>
          <w:tcPr>
            <w:tcW w:w="4876" w:type="dxa"/>
          </w:tcPr>
          <w:p w14:paraId="11713B9A" w14:textId="77777777" w:rsidR="004D57CE" w:rsidRPr="008D7795" w:rsidRDefault="004D57CE" w:rsidP="00CB1EC0">
            <w:pPr>
              <w:pStyle w:val="AmColumnHeading"/>
            </w:pPr>
            <w:r w:rsidRPr="008D7795">
              <w:t>Poprawka</w:t>
            </w:r>
          </w:p>
        </w:tc>
      </w:tr>
      <w:tr w:rsidR="004D57CE" w:rsidRPr="008D7795" w14:paraId="18742D69" w14:textId="77777777" w:rsidTr="00CB1EC0">
        <w:trPr>
          <w:jc w:val="center"/>
        </w:trPr>
        <w:tc>
          <w:tcPr>
            <w:tcW w:w="4876" w:type="dxa"/>
          </w:tcPr>
          <w:p w14:paraId="19BFF502" w14:textId="77777777" w:rsidR="004D57CE" w:rsidRPr="008D7795" w:rsidRDefault="004D57CE" w:rsidP="00CB1EC0">
            <w:pPr>
              <w:pStyle w:val="Normal6a"/>
            </w:pPr>
            <w:r w:rsidRPr="008D7795">
              <w:t xml:space="preserve">Dostawcy usług zapewniają, aby informacje, o których mowa w ust. 1, były przechowywane w bezpieczny sposób, a ich przechowywanie podlegało odpowiednim zabezpieczeniom technicznym i organizacyjnym. Zabezpieczenia te zapewniają w szczególności możliwość dostępu do informacji i ich przetwarzania wyłącznie w celu, w jakim są przechowywane, </w:t>
            </w:r>
            <w:r w:rsidRPr="008D7795">
              <w:lastRenderedPageBreak/>
              <w:t>osiągnięcie wysokiego poziomu bezpieczeństwa oraz usuwanie informacji po upływie obowiązujących okresów przechowywania. Dostawcy usług regularnie dokonują przeglądu tych zabezpieczeń i w razie potrzeby dostosowują je.</w:t>
            </w:r>
          </w:p>
        </w:tc>
        <w:tc>
          <w:tcPr>
            <w:tcW w:w="4876" w:type="dxa"/>
          </w:tcPr>
          <w:p w14:paraId="7427083E" w14:textId="77777777" w:rsidR="004D57CE" w:rsidRPr="008D7795" w:rsidRDefault="004D57CE" w:rsidP="00CB1EC0">
            <w:pPr>
              <w:pStyle w:val="Normal6a"/>
            </w:pPr>
            <w:r w:rsidRPr="008D7795">
              <w:lastRenderedPageBreak/>
              <w:t xml:space="preserve">Dostawcy usług zapewniają, aby informacje, o których mowa w ust. 1, były przechowywane w bezpieczny sposób, a ich przechowywanie podlegało odpowiednim zabezpieczeniom technicznym i organizacyjnym. Zabezpieczenia te zapewniają w szczególności możliwość dostępu do informacji i ich przetwarzania wyłącznie w celu, w jakim są przechowywane, </w:t>
            </w:r>
            <w:r w:rsidRPr="008D7795">
              <w:lastRenderedPageBreak/>
              <w:t>osiągnięcie wysokiego poziomu bezpieczeństwa</w:t>
            </w:r>
            <w:r w:rsidRPr="008D7795">
              <w:rPr>
                <w:b/>
                <w:i/>
              </w:rPr>
              <w:t>, rejestrowanie wszelkich przypadków dostępu do danych</w:t>
            </w:r>
            <w:r w:rsidRPr="008D7795">
              <w:t xml:space="preserve"> oraz usuwanie informacji po upływie obowiązujących okresów przechowywania. Dostawcy usług regularnie dokonują przeglądu tych zabezpieczeń i w razie potrzeby dostosowują je.</w:t>
            </w:r>
          </w:p>
        </w:tc>
      </w:tr>
    </w:tbl>
    <w:p w14:paraId="3BFEC46D"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7C254AD" w14:textId="77777777" w:rsidR="004D57CE" w:rsidRPr="008D7795" w:rsidRDefault="004D57CE" w:rsidP="004D57CE">
      <w:r w:rsidRPr="008D7795">
        <w:rPr>
          <w:rStyle w:val="HideTWBExt"/>
        </w:rPr>
        <w:t>&lt;/Amend&gt;</w:t>
      </w:r>
    </w:p>
    <w:p w14:paraId="00B2B6DB" w14:textId="0F43848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1391</w:t>
      </w:r>
      <w:r w:rsidRPr="008D7795">
        <w:rPr>
          <w:rStyle w:val="HideTWBExt"/>
          <w:b w:val="0"/>
        </w:rPr>
        <w:t>&lt;/NumAm&gt;</w:t>
      </w:r>
    </w:p>
    <w:p w14:paraId="631DAEB9" w14:textId="17B90787" w:rsidR="004D57CE" w:rsidRPr="008D7795" w:rsidRDefault="004D57CE" w:rsidP="004D57CE">
      <w:pPr>
        <w:pStyle w:val="NormalBold"/>
      </w:pPr>
      <w:r w:rsidRPr="008D7795">
        <w:rPr>
          <w:rStyle w:val="HideTWBExt"/>
          <w:b w:val="0"/>
        </w:rPr>
        <w:t>&lt;RepeatBlock-By&gt;&lt;Members&gt;</w:t>
      </w:r>
      <w:r w:rsidRPr="008D7795">
        <w:t>Hilde Vautmans, Fabienne Keller, Olivier Chastel, Maite Pagazaurtundúa, Abir Al-Sahlani, Lucia Ďuriš Nicholsonová</w:t>
      </w:r>
      <w:r w:rsidR="006B3E5D">
        <w:t>, Nathalie Loiseau</w:t>
      </w:r>
      <w:r w:rsidRPr="008D7795">
        <w:rPr>
          <w:rStyle w:val="HideTWBExt"/>
          <w:b w:val="0"/>
        </w:rPr>
        <w:t>&lt;/Members&gt;</w:t>
      </w:r>
    </w:p>
    <w:p w14:paraId="04C4CDC6" w14:textId="77777777" w:rsidR="004D57CE" w:rsidRPr="008D7795" w:rsidRDefault="004D57CE" w:rsidP="004D57CE">
      <w:pPr>
        <w:pStyle w:val="NormalBold"/>
      </w:pPr>
      <w:r w:rsidRPr="008D7795">
        <w:rPr>
          <w:rStyle w:val="HideTWBExt"/>
          <w:b w:val="0"/>
        </w:rPr>
        <w:t>&lt;/RepeatBlock-By&gt;</w:t>
      </w:r>
    </w:p>
    <w:p w14:paraId="0D16C65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DC41E9F" w14:textId="77777777" w:rsidR="004D57CE" w:rsidRPr="008D7795" w:rsidRDefault="004D57CE" w:rsidP="004D57CE">
      <w:pPr>
        <w:pStyle w:val="NormalBold"/>
      </w:pPr>
      <w:r w:rsidRPr="008D7795">
        <w:rPr>
          <w:rStyle w:val="HideTWBExt"/>
          <w:b w:val="0"/>
        </w:rPr>
        <w:t>&lt;Article&gt;</w:t>
      </w:r>
      <w:r w:rsidRPr="008D7795">
        <w:t>Artykuł 23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39134C5" w14:textId="77777777" w:rsidTr="00CB1EC0">
        <w:trPr>
          <w:trHeight w:hRule="exact" w:val="240"/>
          <w:jc w:val="center"/>
        </w:trPr>
        <w:tc>
          <w:tcPr>
            <w:tcW w:w="9752" w:type="dxa"/>
            <w:gridSpan w:val="2"/>
          </w:tcPr>
          <w:p w14:paraId="27D78EE2" w14:textId="77777777" w:rsidR="004D57CE" w:rsidRPr="008D7795" w:rsidRDefault="004D57CE" w:rsidP="00CB1EC0"/>
        </w:tc>
      </w:tr>
      <w:tr w:rsidR="004D57CE" w:rsidRPr="008D7795" w14:paraId="7261C52D" w14:textId="77777777" w:rsidTr="00CB1EC0">
        <w:trPr>
          <w:trHeight w:val="240"/>
          <w:jc w:val="center"/>
        </w:trPr>
        <w:tc>
          <w:tcPr>
            <w:tcW w:w="4876" w:type="dxa"/>
          </w:tcPr>
          <w:p w14:paraId="44A213AD" w14:textId="77777777" w:rsidR="004D57CE" w:rsidRPr="008D7795" w:rsidRDefault="004D57CE" w:rsidP="00CB1EC0">
            <w:pPr>
              <w:pStyle w:val="AmColumnHeading"/>
            </w:pPr>
            <w:r w:rsidRPr="008D7795">
              <w:t>Tekst proponowany przez Komisję</w:t>
            </w:r>
          </w:p>
        </w:tc>
        <w:tc>
          <w:tcPr>
            <w:tcW w:w="4876" w:type="dxa"/>
          </w:tcPr>
          <w:p w14:paraId="18D9B0D6" w14:textId="77777777" w:rsidR="004D57CE" w:rsidRPr="008D7795" w:rsidRDefault="004D57CE" w:rsidP="00CB1EC0">
            <w:pPr>
              <w:pStyle w:val="AmColumnHeading"/>
            </w:pPr>
            <w:r w:rsidRPr="008D7795">
              <w:t>Poprawka</w:t>
            </w:r>
          </w:p>
        </w:tc>
      </w:tr>
      <w:tr w:rsidR="004D57CE" w:rsidRPr="008D7795" w14:paraId="235320C2" w14:textId="77777777" w:rsidTr="00CB1EC0">
        <w:trPr>
          <w:jc w:val="center"/>
        </w:trPr>
        <w:tc>
          <w:tcPr>
            <w:tcW w:w="4876" w:type="dxa"/>
          </w:tcPr>
          <w:p w14:paraId="2BD63B79" w14:textId="77777777" w:rsidR="004D57CE" w:rsidRPr="008D7795" w:rsidRDefault="004D57CE" w:rsidP="00CB1EC0">
            <w:pPr>
              <w:pStyle w:val="Normal6a"/>
            </w:pPr>
            <w:r w:rsidRPr="008D7795">
              <w:t>1.</w:t>
            </w:r>
            <w:r w:rsidRPr="008D7795">
              <w:tab/>
              <w:t>Dostawcy odpowiednich usług społeczeństwa informacyjnego ustanawiają jeden punkt kontaktowy umożliwiający bezpośrednią komunikację drogą elektroniczną z organami koordynującymi, innymi właściwymi organami państw członkowskich, Komisją i Unijnym Centrum na potrzeby stosowania niniejszego rozporządzenia.</w:t>
            </w:r>
          </w:p>
        </w:tc>
        <w:tc>
          <w:tcPr>
            <w:tcW w:w="4876" w:type="dxa"/>
          </w:tcPr>
          <w:p w14:paraId="54B448A1" w14:textId="77777777" w:rsidR="004D57CE" w:rsidRPr="008D7795" w:rsidRDefault="004D57CE" w:rsidP="00CB1EC0">
            <w:pPr>
              <w:pStyle w:val="Normal6a"/>
            </w:pPr>
            <w:r w:rsidRPr="008D7795">
              <w:t>1.</w:t>
            </w:r>
            <w:r w:rsidRPr="008D7795">
              <w:tab/>
            </w:r>
            <w:r w:rsidRPr="008D7795">
              <w:rPr>
                <w:b/>
                <w:i/>
              </w:rPr>
              <w:t>Zgodnie z art. 12 rozporządzenia w sprawie jednolitego rynku usług cyfrowych</w:t>
            </w:r>
            <w:r w:rsidRPr="008D7795">
              <w:t xml:space="preserve"> dostawcy odpowiednich usług społeczeństwa informacyjnego ustanawiają jeden punkt kontaktowy umożliwiający bezpośrednią komunikację drogą elektroniczną z organami koordynującymi, innymi właściwymi organami państw członkowskich, Komisją i Unijnym Centrum na potrzeby stosowania niniejszego rozporządzenia.</w:t>
            </w:r>
          </w:p>
        </w:tc>
      </w:tr>
    </w:tbl>
    <w:p w14:paraId="471C64E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757D520" w14:textId="77777777" w:rsidR="004D57CE" w:rsidRPr="008D7795" w:rsidRDefault="004D57CE" w:rsidP="004D57CE">
      <w:r w:rsidRPr="008D7795">
        <w:rPr>
          <w:rStyle w:val="HideTWBExt"/>
        </w:rPr>
        <w:t>&lt;/Amend&gt;</w:t>
      </w:r>
    </w:p>
    <w:p w14:paraId="41C11018" w14:textId="018CAA8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1392</w:t>
      </w:r>
      <w:r w:rsidRPr="008D7795">
        <w:rPr>
          <w:rStyle w:val="HideTWBExt"/>
          <w:b w:val="0"/>
        </w:rPr>
        <w:t>&lt;/NumAm&gt;</w:t>
      </w:r>
    </w:p>
    <w:p w14:paraId="2693366C"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89B8E92" w14:textId="77777777" w:rsidR="004D57CE" w:rsidRPr="008D7795" w:rsidRDefault="004D57CE" w:rsidP="004D57CE">
      <w:pPr>
        <w:pStyle w:val="NormalBold"/>
      </w:pPr>
      <w:r w:rsidRPr="008D7795">
        <w:rPr>
          <w:rStyle w:val="HideTWBExt"/>
          <w:b w:val="0"/>
        </w:rPr>
        <w:t>&lt;/RepeatBlock-By&gt;</w:t>
      </w:r>
    </w:p>
    <w:p w14:paraId="02B95FD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C9F7F9F" w14:textId="77777777" w:rsidR="004D57CE" w:rsidRPr="008D7795" w:rsidRDefault="004D57CE" w:rsidP="004D57CE">
      <w:pPr>
        <w:pStyle w:val="NormalBold"/>
      </w:pPr>
      <w:r w:rsidRPr="008D7795">
        <w:rPr>
          <w:rStyle w:val="HideTWBExt"/>
          <w:b w:val="0"/>
        </w:rPr>
        <w:t>&lt;Article&gt;</w:t>
      </w:r>
      <w:r w:rsidRPr="008D7795">
        <w:t>Artykuł 24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253C171" w14:textId="77777777" w:rsidTr="00CB1EC0">
        <w:trPr>
          <w:trHeight w:hRule="exact" w:val="240"/>
          <w:jc w:val="center"/>
        </w:trPr>
        <w:tc>
          <w:tcPr>
            <w:tcW w:w="9752" w:type="dxa"/>
            <w:gridSpan w:val="2"/>
          </w:tcPr>
          <w:p w14:paraId="2DEFC48B" w14:textId="77777777" w:rsidR="004D57CE" w:rsidRPr="008D7795" w:rsidRDefault="004D57CE" w:rsidP="00CB1EC0"/>
        </w:tc>
      </w:tr>
      <w:tr w:rsidR="004D57CE" w:rsidRPr="008D7795" w14:paraId="37A84E44" w14:textId="77777777" w:rsidTr="00CB1EC0">
        <w:trPr>
          <w:trHeight w:val="240"/>
          <w:jc w:val="center"/>
        </w:trPr>
        <w:tc>
          <w:tcPr>
            <w:tcW w:w="4876" w:type="dxa"/>
          </w:tcPr>
          <w:p w14:paraId="4230E7B0" w14:textId="77777777" w:rsidR="004D57CE" w:rsidRPr="008D7795" w:rsidRDefault="004D57CE" w:rsidP="00CB1EC0">
            <w:pPr>
              <w:pStyle w:val="AmColumnHeading"/>
            </w:pPr>
            <w:r w:rsidRPr="008D7795">
              <w:t>Tekst proponowany przez Komisję</w:t>
            </w:r>
          </w:p>
        </w:tc>
        <w:tc>
          <w:tcPr>
            <w:tcW w:w="4876" w:type="dxa"/>
          </w:tcPr>
          <w:p w14:paraId="69352A65" w14:textId="77777777" w:rsidR="004D57CE" w:rsidRPr="008D7795" w:rsidRDefault="004D57CE" w:rsidP="00CB1EC0">
            <w:pPr>
              <w:pStyle w:val="AmColumnHeading"/>
            </w:pPr>
            <w:r w:rsidRPr="008D7795">
              <w:t>Poprawka</w:t>
            </w:r>
          </w:p>
        </w:tc>
      </w:tr>
      <w:tr w:rsidR="004D57CE" w:rsidRPr="008D7795" w14:paraId="7C027ED6" w14:textId="77777777" w:rsidTr="00CB1EC0">
        <w:trPr>
          <w:jc w:val="center"/>
        </w:trPr>
        <w:tc>
          <w:tcPr>
            <w:tcW w:w="4876" w:type="dxa"/>
          </w:tcPr>
          <w:p w14:paraId="4ECF5DEB" w14:textId="77777777" w:rsidR="004D57CE" w:rsidRPr="008D7795" w:rsidRDefault="004D57CE" w:rsidP="00CB1EC0">
            <w:pPr>
              <w:pStyle w:val="Normal6a"/>
            </w:pPr>
            <w:r w:rsidRPr="008D7795">
              <w:t>3.</w:t>
            </w:r>
            <w:r w:rsidRPr="008D7795">
              <w:tab/>
              <w:t xml:space="preserve">Dostawca usługi upoważnia swoich przedstawicieli prawnych do tego, aby do nich, oprócz lub zamiast do dostawcy </w:t>
            </w:r>
            <w:r w:rsidRPr="008D7795">
              <w:lastRenderedPageBreak/>
              <w:t>usługi, zwracały się organy koordynujące, inne właściwe organy państw członkowskich i Komisja we wszystkich kwestiach niezbędnych na potrzeby otrzymywania, przestrzegania i wykonywania decyzji wydanych w związku z niniejszym rozporządzeniem</w:t>
            </w:r>
            <w:r w:rsidRPr="008D7795">
              <w:rPr>
                <w:b/>
                <w:i/>
              </w:rPr>
              <w:t>, w tym nakazów wykrywania, nakazów usunięcia i nakazów blokowania</w:t>
            </w:r>
            <w:r w:rsidRPr="008D7795">
              <w:t>.</w:t>
            </w:r>
          </w:p>
        </w:tc>
        <w:tc>
          <w:tcPr>
            <w:tcW w:w="4876" w:type="dxa"/>
          </w:tcPr>
          <w:p w14:paraId="0452EAB3" w14:textId="77777777" w:rsidR="004D57CE" w:rsidRPr="008D7795" w:rsidRDefault="004D57CE" w:rsidP="00CB1EC0">
            <w:pPr>
              <w:pStyle w:val="Normal6a"/>
            </w:pPr>
            <w:r w:rsidRPr="008D7795">
              <w:lastRenderedPageBreak/>
              <w:t>3.</w:t>
            </w:r>
            <w:r w:rsidRPr="008D7795">
              <w:tab/>
              <w:t xml:space="preserve">Dostawca usługi upoważnia swoich przedstawicieli prawnych do tego, aby do nich, oprócz lub zamiast do dostawcy </w:t>
            </w:r>
            <w:r w:rsidRPr="008D7795">
              <w:lastRenderedPageBreak/>
              <w:t>usługi, zwracały się organy koordynujące, inne właściwe organy państw członkowskich i Komisja we wszystkich kwestiach niezbędnych na potrzeby otrzymywania, przestrzegania i wykonywania decyzji wydanych w związku z niniejszym rozporządzeniem.</w:t>
            </w:r>
          </w:p>
        </w:tc>
      </w:tr>
    </w:tbl>
    <w:p w14:paraId="06C8BF39"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E5C9B56" w14:textId="77777777" w:rsidR="004D57CE" w:rsidRPr="008D7795" w:rsidRDefault="004D57CE" w:rsidP="004D57CE">
      <w:r w:rsidRPr="008D7795">
        <w:rPr>
          <w:rStyle w:val="HideTWBExt"/>
        </w:rPr>
        <w:t>&lt;/Amend&gt;</w:t>
      </w:r>
    </w:p>
    <w:p w14:paraId="42D2234F" w14:textId="453E37D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1393</w:t>
      </w:r>
      <w:r w:rsidRPr="008D7795">
        <w:rPr>
          <w:rStyle w:val="HideTWBExt"/>
          <w:b w:val="0"/>
        </w:rPr>
        <w:t>&lt;/NumAm&gt;</w:t>
      </w:r>
    </w:p>
    <w:p w14:paraId="12A17301" w14:textId="77777777" w:rsidR="004D57CE" w:rsidRPr="008D7795" w:rsidRDefault="004D57CE" w:rsidP="004D57CE">
      <w:pPr>
        <w:pStyle w:val="NormalBold"/>
      </w:pPr>
      <w:r w:rsidRPr="008D7795">
        <w:rPr>
          <w:rStyle w:val="HideTWBExt"/>
          <w:b w:val="0"/>
        </w:rPr>
        <w:t>&lt;RepeatBlock-By&gt;&lt;Members&gt;</w:t>
      </w:r>
      <w:r w:rsidRPr="008D7795">
        <w:t>Loránt Vincze, Miriam Lexmann, François-Xavier Bellamy</w:t>
      </w:r>
      <w:r w:rsidRPr="008D7795">
        <w:rPr>
          <w:rStyle w:val="HideTWBExt"/>
          <w:b w:val="0"/>
        </w:rPr>
        <w:t>&lt;/Members&gt;</w:t>
      </w:r>
    </w:p>
    <w:p w14:paraId="56C5B704" w14:textId="77777777" w:rsidR="004D57CE" w:rsidRPr="008D7795" w:rsidRDefault="004D57CE" w:rsidP="004D57CE">
      <w:pPr>
        <w:pStyle w:val="NormalBold"/>
      </w:pPr>
      <w:r w:rsidRPr="008D7795">
        <w:rPr>
          <w:rStyle w:val="HideTWBExt"/>
          <w:b w:val="0"/>
        </w:rPr>
        <w:t>&lt;/RepeatBlock-By&gt;</w:t>
      </w:r>
    </w:p>
    <w:p w14:paraId="7A0B037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3920052" w14:textId="77777777" w:rsidR="004D57CE" w:rsidRPr="008D7795" w:rsidRDefault="004D57CE" w:rsidP="004D57CE">
      <w:pPr>
        <w:pStyle w:val="NormalBold"/>
      </w:pPr>
      <w:r w:rsidRPr="008D7795">
        <w:rPr>
          <w:rStyle w:val="HideTWBExt"/>
          <w:b w:val="0"/>
        </w:rPr>
        <w:t>&lt;Article&gt;</w:t>
      </w:r>
      <w:r w:rsidRPr="008D7795">
        <w:t>Artykuł 24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3BF0451" w14:textId="77777777" w:rsidTr="00CB1EC0">
        <w:trPr>
          <w:trHeight w:hRule="exact" w:val="240"/>
          <w:jc w:val="center"/>
        </w:trPr>
        <w:tc>
          <w:tcPr>
            <w:tcW w:w="9752" w:type="dxa"/>
            <w:gridSpan w:val="2"/>
          </w:tcPr>
          <w:p w14:paraId="632313E4" w14:textId="77777777" w:rsidR="004D57CE" w:rsidRPr="008D7795" w:rsidRDefault="004D57CE" w:rsidP="00CB1EC0"/>
        </w:tc>
      </w:tr>
      <w:tr w:rsidR="004D57CE" w:rsidRPr="008D7795" w14:paraId="200980A7" w14:textId="77777777" w:rsidTr="00CB1EC0">
        <w:trPr>
          <w:trHeight w:val="240"/>
          <w:jc w:val="center"/>
        </w:trPr>
        <w:tc>
          <w:tcPr>
            <w:tcW w:w="4876" w:type="dxa"/>
          </w:tcPr>
          <w:p w14:paraId="6215863E" w14:textId="77777777" w:rsidR="004D57CE" w:rsidRPr="008D7795" w:rsidRDefault="004D57CE" w:rsidP="00CB1EC0">
            <w:pPr>
              <w:pStyle w:val="AmColumnHeading"/>
            </w:pPr>
            <w:r w:rsidRPr="008D7795">
              <w:t>Tekst proponowany przez Komisję</w:t>
            </w:r>
          </w:p>
        </w:tc>
        <w:tc>
          <w:tcPr>
            <w:tcW w:w="4876" w:type="dxa"/>
          </w:tcPr>
          <w:p w14:paraId="6ECBEB29" w14:textId="77777777" w:rsidR="004D57CE" w:rsidRPr="008D7795" w:rsidRDefault="004D57CE" w:rsidP="00CB1EC0">
            <w:pPr>
              <w:pStyle w:val="AmColumnHeading"/>
            </w:pPr>
            <w:r w:rsidRPr="008D7795">
              <w:t>Poprawka</w:t>
            </w:r>
          </w:p>
        </w:tc>
      </w:tr>
      <w:tr w:rsidR="004D57CE" w:rsidRPr="008D7795" w14:paraId="48BB58A7" w14:textId="77777777" w:rsidTr="00CB1EC0">
        <w:trPr>
          <w:jc w:val="center"/>
        </w:trPr>
        <w:tc>
          <w:tcPr>
            <w:tcW w:w="4876" w:type="dxa"/>
          </w:tcPr>
          <w:p w14:paraId="27994AC8" w14:textId="77777777" w:rsidR="004D57CE" w:rsidRPr="008D7795" w:rsidRDefault="004D57CE" w:rsidP="00CB1EC0">
            <w:pPr>
              <w:pStyle w:val="Normal6a"/>
            </w:pPr>
          </w:p>
        </w:tc>
        <w:tc>
          <w:tcPr>
            <w:tcW w:w="4876" w:type="dxa"/>
          </w:tcPr>
          <w:p w14:paraId="3ED69267" w14:textId="77777777" w:rsidR="004D57CE" w:rsidRPr="008D7795" w:rsidRDefault="004D57CE" w:rsidP="00CB1EC0">
            <w:pPr>
              <w:pStyle w:val="Normal6a"/>
              <w:jc w:val="center"/>
            </w:pPr>
            <w:r w:rsidRPr="008D7795">
              <w:rPr>
                <w:b/>
                <w:i/>
              </w:rPr>
              <w:t>Artykuł 24a</w:t>
            </w:r>
            <w:r w:rsidRPr="008D7795">
              <w:tab/>
            </w:r>
          </w:p>
        </w:tc>
      </w:tr>
      <w:tr w:rsidR="004D57CE" w:rsidRPr="008D7795" w14:paraId="3FBDFA7D" w14:textId="77777777" w:rsidTr="00CB1EC0">
        <w:trPr>
          <w:jc w:val="center"/>
        </w:trPr>
        <w:tc>
          <w:tcPr>
            <w:tcW w:w="4876" w:type="dxa"/>
          </w:tcPr>
          <w:p w14:paraId="5644D356" w14:textId="77777777" w:rsidR="004D57CE" w:rsidRPr="008D7795" w:rsidRDefault="004D57CE" w:rsidP="00CB1EC0">
            <w:pPr>
              <w:pStyle w:val="Normal6a"/>
            </w:pPr>
          </w:p>
        </w:tc>
        <w:tc>
          <w:tcPr>
            <w:tcW w:w="4876" w:type="dxa"/>
          </w:tcPr>
          <w:p w14:paraId="296C6DD3" w14:textId="77777777" w:rsidR="004D57CE" w:rsidRPr="008D7795" w:rsidRDefault="004D57CE" w:rsidP="00CB1EC0">
            <w:pPr>
              <w:pStyle w:val="Normal6a"/>
              <w:jc w:val="center"/>
            </w:pPr>
            <w:r w:rsidRPr="008D7795">
              <w:rPr>
                <w:b/>
                <w:i/>
              </w:rPr>
              <w:t>Anonimowe publiczne zgłaszanie niegodziwego traktowania dzieci w celach seksualnych w internecie</w:t>
            </w:r>
          </w:p>
        </w:tc>
      </w:tr>
      <w:tr w:rsidR="004D57CE" w:rsidRPr="008D7795" w14:paraId="70E3D4F6" w14:textId="77777777" w:rsidTr="00CB1EC0">
        <w:trPr>
          <w:jc w:val="center"/>
        </w:trPr>
        <w:tc>
          <w:tcPr>
            <w:tcW w:w="4876" w:type="dxa"/>
          </w:tcPr>
          <w:p w14:paraId="763F6825" w14:textId="77777777" w:rsidR="004D57CE" w:rsidRPr="008D7795" w:rsidRDefault="004D57CE" w:rsidP="00CB1EC0">
            <w:pPr>
              <w:pStyle w:val="Normal6a"/>
            </w:pPr>
          </w:p>
        </w:tc>
        <w:tc>
          <w:tcPr>
            <w:tcW w:w="4876" w:type="dxa"/>
          </w:tcPr>
          <w:p w14:paraId="798B525E" w14:textId="77777777" w:rsidR="004D57CE" w:rsidRPr="008D7795" w:rsidRDefault="004D57CE" w:rsidP="00CB1EC0">
            <w:pPr>
              <w:pStyle w:val="Normal6a"/>
            </w:pPr>
            <w:r w:rsidRPr="008D7795">
              <w:rPr>
                <w:b/>
                <w:i/>
              </w:rPr>
              <w:t>1. Państwa członkowskie zapewniają, aby obywatele mogli anonimowo zgłaszać materiały przedstawiające niegodziwe traktowanie dzieci w celach seksualnych i działania związane z wykorzystywaniem seksualnym dzieci do organizacji pozarządowych specjalizujących się w zwalczaniu materiałów przedstawiających niegodziwe traktowanie dzieci w celach seksualnych w internecie.</w:t>
            </w:r>
          </w:p>
        </w:tc>
      </w:tr>
      <w:tr w:rsidR="004D57CE" w:rsidRPr="008D7795" w14:paraId="2D0E9860" w14:textId="77777777" w:rsidTr="00CB1EC0">
        <w:trPr>
          <w:jc w:val="center"/>
        </w:trPr>
        <w:tc>
          <w:tcPr>
            <w:tcW w:w="4876" w:type="dxa"/>
          </w:tcPr>
          <w:p w14:paraId="6F6DC219" w14:textId="77777777" w:rsidR="004D57CE" w:rsidRPr="008D7795" w:rsidRDefault="004D57CE" w:rsidP="00CB1EC0">
            <w:pPr>
              <w:pStyle w:val="Normal6a"/>
            </w:pPr>
          </w:p>
        </w:tc>
        <w:tc>
          <w:tcPr>
            <w:tcW w:w="4876" w:type="dxa"/>
          </w:tcPr>
          <w:p w14:paraId="60BC261A" w14:textId="77777777" w:rsidR="004D57CE" w:rsidRPr="008D7795" w:rsidRDefault="004D57CE" w:rsidP="00CB1EC0">
            <w:pPr>
              <w:pStyle w:val="Normal6a"/>
            </w:pPr>
            <w:r w:rsidRPr="008D7795">
              <w:rPr>
                <w:b/>
                <w:i/>
              </w:rPr>
              <w:t>2. Państwa członkowskie zapewniają, aby numery interwencyjne działające na ich terytorium, były upoważnione do przeglądania, oceny i przetwarzania anonimowych zgłoszeń materiałów przedstawiających niegodziwe traktowanie dzieci w celach seksualnych.</w:t>
            </w:r>
          </w:p>
        </w:tc>
      </w:tr>
      <w:tr w:rsidR="004D57CE" w:rsidRPr="008D7795" w14:paraId="5D206409" w14:textId="77777777" w:rsidTr="00CB1EC0">
        <w:trPr>
          <w:jc w:val="center"/>
        </w:trPr>
        <w:tc>
          <w:tcPr>
            <w:tcW w:w="4876" w:type="dxa"/>
          </w:tcPr>
          <w:p w14:paraId="23F8680E" w14:textId="77777777" w:rsidR="004D57CE" w:rsidRPr="008D7795" w:rsidRDefault="004D57CE" w:rsidP="00CB1EC0">
            <w:pPr>
              <w:pStyle w:val="Normal6a"/>
            </w:pPr>
          </w:p>
        </w:tc>
        <w:tc>
          <w:tcPr>
            <w:tcW w:w="4876" w:type="dxa"/>
          </w:tcPr>
          <w:p w14:paraId="0BBC9803" w14:textId="77777777" w:rsidR="004D57CE" w:rsidRPr="008D7795" w:rsidRDefault="004D57CE" w:rsidP="00CB1EC0">
            <w:pPr>
              <w:pStyle w:val="Normal6a"/>
            </w:pPr>
            <w:r w:rsidRPr="008D7795">
              <w:rPr>
                <w:b/>
                <w:i/>
              </w:rPr>
              <w:t xml:space="preserve">3. Państwa członkowskie upoważniają numery interwencyjne do wydawania powiadomień o usunięciu treści w potwierdzonych przypadkach materiałów </w:t>
            </w:r>
            <w:r w:rsidRPr="008D7795">
              <w:rPr>
                <w:b/>
                <w:i/>
              </w:rPr>
              <w:lastRenderedPageBreak/>
              <w:t>przedstawiających niegodziwe traktowanie dzieci w celach seksualnych.</w:t>
            </w:r>
          </w:p>
        </w:tc>
      </w:tr>
      <w:tr w:rsidR="004D57CE" w:rsidRPr="008D7795" w14:paraId="1FF63B3D" w14:textId="77777777" w:rsidTr="00CB1EC0">
        <w:trPr>
          <w:jc w:val="center"/>
        </w:trPr>
        <w:tc>
          <w:tcPr>
            <w:tcW w:w="4876" w:type="dxa"/>
          </w:tcPr>
          <w:p w14:paraId="3EAA88E8" w14:textId="77777777" w:rsidR="004D57CE" w:rsidRPr="008D7795" w:rsidRDefault="004D57CE" w:rsidP="00CB1EC0">
            <w:pPr>
              <w:pStyle w:val="Normal6a"/>
            </w:pPr>
          </w:p>
        </w:tc>
        <w:tc>
          <w:tcPr>
            <w:tcW w:w="4876" w:type="dxa"/>
          </w:tcPr>
          <w:p w14:paraId="2F530BBE" w14:textId="77777777" w:rsidR="004D57CE" w:rsidRPr="008D7795" w:rsidRDefault="004D57CE" w:rsidP="00CB1EC0">
            <w:pPr>
              <w:pStyle w:val="Normal6a"/>
            </w:pPr>
            <w:r w:rsidRPr="008D7795">
              <w:rPr>
                <w:b/>
                <w:i/>
              </w:rPr>
              <w:t>4. Państwa członkowskie upoważniają numery interwencyjne do dobrowolnego proaktywnego wyszukiwania materiałów przedstawiających niegodziwe traktowanie dzieci w celach seksualnych w internecie.</w:t>
            </w:r>
          </w:p>
        </w:tc>
      </w:tr>
    </w:tbl>
    <w:p w14:paraId="444B440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67D116A" w14:textId="77777777" w:rsidR="004D57CE" w:rsidRPr="008D7795" w:rsidRDefault="004D57CE" w:rsidP="004D57CE">
      <w:r w:rsidRPr="008D7795">
        <w:rPr>
          <w:rStyle w:val="HideTWBExt"/>
        </w:rPr>
        <w:t>&lt;/Amend&gt;</w:t>
      </w:r>
    </w:p>
    <w:p w14:paraId="73107EF7" w14:textId="211ECA6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1394</w:t>
      </w:r>
      <w:r w:rsidRPr="008D7795">
        <w:rPr>
          <w:rStyle w:val="HideTWBExt"/>
          <w:b w:val="0"/>
        </w:rPr>
        <w:t>&lt;/NumAm&gt;</w:t>
      </w:r>
    </w:p>
    <w:p w14:paraId="5AE3C882"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F9009F3"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3DAB09C" w14:textId="77777777" w:rsidR="004D57CE" w:rsidRPr="008D7795" w:rsidRDefault="004D57CE" w:rsidP="004D57CE">
      <w:pPr>
        <w:pStyle w:val="NormalBold"/>
      </w:pPr>
      <w:r w:rsidRPr="008D7795">
        <w:rPr>
          <w:rStyle w:val="HideTWBExt"/>
          <w:b w:val="0"/>
        </w:rPr>
        <w:t>&lt;/RepeatBlock-By&gt;</w:t>
      </w:r>
    </w:p>
    <w:p w14:paraId="77B5F19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A01178D" w14:textId="77777777" w:rsidR="004D57CE" w:rsidRPr="008D7795" w:rsidRDefault="004D57CE" w:rsidP="004D57CE">
      <w:pPr>
        <w:pStyle w:val="NormalBold"/>
      </w:pPr>
      <w:r w:rsidRPr="008D7795">
        <w:rPr>
          <w:rStyle w:val="HideTWBExt"/>
          <w:b w:val="0"/>
        </w:rPr>
        <w:t>&lt;Article&gt;</w:t>
      </w:r>
      <w:r w:rsidRPr="008D7795">
        <w:t>Artykuł 25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1630DCC" w14:textId="77777777" w:rsidTr="00CB1EC0">
        <w:trPr>
          <w:trHeight w:hRule="exact" w:val="240"/>
          <w:jc w:val="center"/>
        </w:trPr>
        <w:tc>
          <w:tcPr>
            <w:tcW w:w="9752" w:type="dxa"/>
            <w:gridSpan w:val="2"/>
          </w:tcPr>
          <w:p w14:paraId="36F147FA" w14:textId="77777777" w:rsidR="004D57CE" w:rsidRPr="008D7795" w:rsidRDefault="004D57CE" w:rsidP="00CB1EC0"/>
        </w:tc>
      </w:tr>
      <w:tr w:rsidR="004D57CE" w:rsidRPr="008D7795" w14:paraId="00DDD865" w14:textId="77777777" w:rsidTr="00CB1EC0">
        <w:trPr>
          <w:trHeight w:val="240"/>
          <w:jc w:val="center"/>
        </w:trPr>
        <w:tc>
          <w:tcPr>
            <w:tcW w:w="4876" w:type="dxa"/>
          </w:tcPr>
          <w:p w14:paraId="30152BFE" w14:textId="77777777" w:rsidR="004D57CE" w:rsidRPr="008D7795" w:rsidRDefault="004D57CE" w:rsidP="00CB1EC0">
            <w:pPr>
              <w:pStyle w:val="AmColumnHeading"/>
            </w:pPr>
            <w:r w:rsidRPr="008D7795">
              <w:t>Tekst proponowany przez Komisję</w:t>
            </w:r>
          </w:p>
        </w:tc>
        <w:tc>
          <w:tcPr>
            <w:tcW w:w="4876" w:type="dxa"/>
          </w:tcPr>
          <w:p w14:paraId="374583CB" w14:textId="77777777" w:rsidR="004D57CE" w:rsidRPr="008D7795" w:rsidRDefault="004D57CE" w:rsidP="00CB1EC0">
            <w:pPr>
              <w:pStyle w:val="AmColumnHeading"/>
            </w:pPr>
            <w:r w:rsidRPr="008D7795">
              <w:t>Poprawka</w:t>
            </w:r>
          </w:p>
        </w:tc>
      </w:tr>
      <w:tr w:rsidR="004D57CE" w:rsidRPr="008D7795" w14:paraId="4DC83AA3" w14:textId="77777777" w:rsidTr="00CB1EC0">
        <w:trPr>
          <w:jc w:val="center"/>
        </w:trPr>
        <w:tc>
          <w:tcPr>
            <w:tcW w:w="4876" w:type="dxa"/>
          </w:tcPr>
          <w:p w14:paraId="59C33F68" w14:textId="77777777" w:rsidR="004D57CE" w:rsidRPr="008D7795" w:rsidRDefault="004D57CE" w:rsidP="00CB1EC0">
            <w:pPr>
              <w:pStyle w:val="Normal6a"/>
            </w:pPr>
            <w:r w:rsidRPr="008D7795">
              <w:t>1.</w:t>
            </w:r>
            <w:r w:rsidRPr="008D7795">
              <w:tab/>
              <w:t>Do dnia [Data – dwa miesiące od daty wejścia w życie niniejszego rozporządzenia] państwa członkowskie wyznaczają co najmniej jeden właściwy organ odpowiedzialny za stosowanie i egzekwowanie niniejszego rozporządzenia („właściwy organ”).</w:t>
            </w:r>
          </w:p>
        </w:tc>
        <w:tc>
          <w:tcPr>
            <w:tcW w:w="4876" w:type="dxa"/>
          </w:tcPr>
          <w:p w14:paraId="326452C6" w14:textId="77777777" w:rsidR="004D57CE" w:rsidRPr="008D7795" w:rsidRDefault="004D57CE" w:rsidP="00CB1EC0">
            <w:pPr>
              <w:pStyle w:val="Normal6a"/>
            </w:pPr>
            <w:r w:rsidRPr="008D7795">
              <w:t>1.</w:t>
            </w:r>
            <w:r w:rsidRPr="008D7795">
              <w:tab/>
              <w:t xml:space="preserve">Do dnia [Data – dwa miesiące od daty wejścia w życie niniejszego rozporządzenia] państwa członkowskie wyznaczają co najmniej jeden właściwy organ odpowiedzialny za stosowanie i egzekwowanie niniejszego rozporządzenia </w:t>
            </w:r>
            <w:r w:rsidRPr="008D7795">
              <w:rPr>
                <w:b/>
                <w:i/>
              </w:rPr>
              <w:t>oraz osiągnięcie celu niniejszego rozporządzenia i egzekwowanie dyrektywy 2011/93/UE</w:t>
            </w:r>
            <w:r w:rsidRPr="008D7795">
              <w:t xml:space="preserve"> („właściwy organ”).</w:t>
            </w:r>
          </w:p>
        </w:tc>
      </w:tr>
    </w:tbl>
    <w:p w14:paraId="157E6EB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E69FA62" w14:textId="77777777" w:rsidR="004D57CE" w:rsidRPr="008D7795" w:rsidRDefault="004D57CE" w:rsidP="004D57CE">
      <w:r w:rsidRPr="008D7795">
        <w:rPr>
          <w:rStyle w:val="HideTWBExt"/>
        </w:rPr>
        <w:t>&lt;/Amend&gt;</w:t>
      </w:r>
    </w:p>
    <w:p w14:paraId="330B77D8" w14:textId="7F0D855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1395</w:t>
      </w:r>
      <w:r w:rsidRPr="008D7795">
        <w:rPr>
          <w:rStyle w:val="HideTWBExt"/>
          <w:b w:val="0"/>
        </w:rPr>
        <w:t>&lt;/NumAm&gt;</w:t>
      </w:r>
    </w:p>
    <w:p w14:paraId="5A01606D" w14:textId="77777777" w:rsidR="004D57CE" w:rsidRPr="008D7795" w:rsidRDefault="004D57CE" w:rsidP="004D57CE">
      <w:pPr>
        <w:pStyle w:val="NormalBold"/>
      </w:pPr>
      <w:r w:rsidRPr="008D7795">
        <w:rPr>
          <w:rStyle w:val="HideTWBExt"/>
          <w:b w:val="0"/>
        </w:rPr>
        <w:t>&lt;RepeatBlock-By&gt;&lt;Members&gt;</w:t>
      </w:r>
      <w:r w:rsidRPr="008D7795">
        <w:t>Vincenzo Sofo, Jadwiga Wiśniewska</w:t>
      </w:r>
      <w:r w:rsidRPr="008D7795">
        <w:rPr>
          <w:rStyle w:val="HideTWBExt"/>
          <w:b w:val="0"/>
        </w:rPr>
        <w:t>&lt;/Members&gt;</w:t>
      </w:r>
    </w:p>
    <w:p w14:paraId="01DD0FF7" w14:textId="77777777" w:rsidR="004D57CE" w:rsidRPr="008D7795" w:rsidRDefault="004D57CE" w:rsidP="004D57CE">
      <w:pPr>
        <w:pStyle w:val="NormalBold"/>
      </w:pPr>
      <w:r w:rsidRPr="008D7795">
        <w:rPr>
          <w:rStyle w:val="HideTWBExt"/>
          <w:b w:val="0"/>
        </w:rPr>
        <w:t>&lt;/RepeatBlock-By&gt;</w:t>
      </w:r>
    </w:p>
    <w:p w14:paraId="18BA2C7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948410D" w14:textId="77777777" w:rsidR="004D57CE" w:rsidRPr="008D7795" w:rsidRDefault="004D57CE" w:rsidP="004D57CE">
      <w:pPr>
        <w:pStyle w:val="NormalBold"/>
      </w:pPr>
      <w:r w:rsidRPr="008D7795">
        <w:rPr>
          <w:rStyle w:val="HideTWBExt"/>
          <w:b w:val="0"/>
        </w:rPr>
        <w:t>&lt;Article&gt;</w:t>
      </w:r>
      <w:r w:rsidRPr="008D7795">
        <w:t>Artykuł 25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EDC5503" w14:textId="77777777" w:rsidTr="00CB1EC0">
        <w:trPr>
          <w:trHeight w:hRule="exact" w:val="240"/>
          <w:jc w:val="center"/>
        </w:trPr>
        <w:tc>
          <w:tcPr>
            <w:tcW w:w="9752" w:type="dxa"/>
            <w:gridSpan w:val="2"/>
          </w:tcPr>
          <w:p w14:paraId="23F45136" w14:textId="77777777" w:rsidR="004D57CE" w:rsidRPr="008D7795" w:rsidRDefault="004D57CE" w:rsidP="00CB1EC0"/>
        </w:tc>
      </w:tr>
      <w:tr w:rsidR="004D57CE" w:rsidRPr="008D7795" w14:paraId="61260256" w14:textId="77777777" w:rsidTr="00CB1EC0">
        <w:trPr>
          <w:trHeight w:val="240"/>
          <w:jc w:val="center"/>
        </w:trPr>
        <w:tc>
          <w:tcPr>
            <w:tcW w:w="4876" w:type="dxa"/>
          </w:tcPr>
          <w:p w14:paraId="15B65079" w14:textId="77777777" w:rsidR="004D57CE" w:rsidRPr="008D7795" w:rsidRDefault="004D57CE" w:rsidP="00CB1EC0">
            <w:pPr>
              <w:pStyle w:val="AmColumnHeading"/>
            </w:pPr>
            <w:r w:rsidRPr="008D7795">
              <w:t>Tekst proponowany przez Komisję</w:t>
            </w:r>
          </w:p>
        </w:tc>
        <w:tc>
          <w:tcPr>
            <w:tcW w:w="4876" w:type="dxa"/>
          </w:tcPr>
          <w:p w14:paraId="0E39F984" w14:textId="77777777" w:rsidR="004D57CE" w:rsidRPr="008D7795" w:rsidRDefault="004D57CE" w:rsidP="00CB1EC0">
            <w:pPr>
              <w:pStyle w:val="AmColumnHeading"/>
            </w:pPr>
            <w:r w:rsidRPr="008D7795">
              <w:t>Poprawka</w:t>
            </w:r>
          </w:p>
        </w:tc>
      </w:tr>
      <w:tr w:rsidR="004D57CE" w:rsidRPr="008D7795" w14:paraId="46A9BE36" w14:textId="77777777" w:rsidTr="00CB1EC0">
        <w:trPr>
          <w:jc w:val="center"/>
        </w:trPr>
        <w:tc>
          <w:tcPr>
            <w:tcW w:w="4876" w:type="dxa"/>
          </w:tcPr>
          <w:p w14:paraId="0A347EBA" w14:textId="77777777" w:rsidR="004D57CE" w:rsidRPr="008D7795" w:rsidRDefault="004D57CE" w:rsidP="00CB1EC0">
            <w:pPr>
              <w:pStyle w:val="Normal6a"/>
            </w:pPr>
            <w:r w:rsidRPr="008D7795">
              <w:rPr>
                <w:b/>
                <w:i/>
              </w:rPr>
              <w:t>W terminie, o którym mowa w ust. 1,</w:t>
            </w:r>
            <w:r w:rsidRPr="008D7795">
              <w:t xml:space="preserve"> państwa członkowskie wyznaczają jeden z właściwych organów jako organ koordynujący do spraw związanych z niegodziwym traktowaniem dzieci </w:t>
            </w:r>
            <w:r w:rsidRPr="008D7795">
              <w:lastRenderedPageBreak/>
              <w:t>w celach seksualnych („organ koordynujący”).</w:t>
            </w:r>
          </w:p>
        </w:tc>
        <w:tc>
          <w:tcPr>
            <w:tcW w:w="4876" w:type="dxa"/>
          </w:tcPr>
          <w:p w14:paraId="1AEE651D" w14:textId="77777777" w:rsidR="004D57CE" w:rsidRPr="008D7795" w:rsidRDefault="004D57CE" w:rsidP="00CB1EC0">
            <w:pPr>
              <w:pStyle w:val="Normal6a"/>
            </w:pPr>
            <w:r w:rsidRPr="008D7795">
              <w:rPr>
                <w:b/>
                <w:i/>
              </w:rPr>
              <w:lastRenderedPageBreak/>
              <w:t>Jeśli</w:t>
            </w:r>
            <w:r w:rsidRPr="008D7795">
              <w:t xml:space="preserve"> państwa członkowskie </w:t>
            </w:r>
            <w:r w:rsidRPr="008D7795">
              <w:rPr>
                <w:b/>
                <w:i/>
              </w:rPr>
              <w:t xml:space="preserve">wyznaczają więcej niż jeden właściwy organ, </w:t>
            </w:r>
            <w:r w:rsidRPr="008D7795">
              <w:t>wyznaczają jeden z </w:t>
            </w:r>
            <w:r w:rsidRPr="008D7795">
              <w:rPr>
                <w:b/>
                <w:i/>
              </w:rPr>
              <w:t>tych</w:t>
            </w:r>
            <w:r w:rsidRPr="008D7795">
              <w:t xml:space="preserve"> właściwych organów jako organ koordynujący do spraw związanych z niegodziwym </w:t>
            </w:r>
            <w:r w:rsidRPr="008D7795">
              <w:lastRenderedPageBreak/>
              <w:t xml:space="preserve">traktowaniem dzieci w celach seksualnych („organ koordynujący”). </w:t>
            </w:r>
            <w:r w:rsidRPr="008D7795">
              <w:rPr>
                <w:b/>
                <w:i/>
              </w:rPr>
              <w:t>Jeśli wyznaczą one tylko jeden właściwy organ, taki właściwy organ będzie organem koordynującym.</w:t>
            </w:r>
          </w:p>
        </w:tc>
      </w:tr>
    </w:tbl>
    <w:p w14:paraId="78F2EBB0"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A48C97C" w14:textId="77777777" w:rsidR="004D57CE" w:rsidRPr="008D7795" w:rsidRDefault="004D57CE" w:rsidP="004D57CE">
      <w:r w:rsidRPr="008D7795">
        <w:rPr>
          <w:rStyle w:val="HideTWBExt"/>
        </w:rPr>
        <w:t>&lt;/Amend&gt;</w:t>
      </w:r>
    </w:p>
    <w:p w14:paraId="29448D16" w14:textId="4373063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1396</w:t>
      </w:r>
      <w:r w:rsidRPr="008D7795">
        <w:rPr>
          <w:rStyle w:val="HideTWBExt"/>
          <w:b w:val="0"/>
        </w:rPr>
        <w:t>&lt;/NumAm&gt;</w:t>
      </w:r>
    </w:p>
    <w:p w14:paraId="45E557DD"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A688F15" w14:textId="77777777" w:rsidR="004D57CE" w:rsidRPr="008D7795" w:rsidRDefault="004D57CE" w:rsidP="004D57CE">
      <w:pPr>
        <w:pStyle w:val="NormalBold"/>
      </w:pPr>
      <w:r w:rsidRPr="008D7795">
        <w:rPr>
          <w:rStyle w:val="HideTWBExt"/>
          <w:b w:val="0"/>
        </w:rPr>
        <w:t>&lt;/RepeatBlock-By&gt;</w:t>
      </w:r>
    </w:p>
    <w:p w14:paraId="6845CB4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8945AE7" w14:textId="77777777" w:rsidR="004D57CE" w:rsidRPr="008D7795" w:rsidRDefault="004D57CE" w:rsidP="004D57CE">
      <w:pPr>
        <w:pStyle w:val="NormalBold"/>
      </w:pPr>
      <w:r w:rsidRPr="008D7795">
        <w:rPr>
          <w:rStyle w:val="HideTWBExt"/>
          <w:b w:val="0"/>
        </w:rPr>
        <w:t>&lt;Article&gt;</w:t>
      </w:r>
      <w:r w:rsidRPr="008D7795">
        <w:t>Artykuł 25 – ustęp 2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0F8DDE6" w14:textId="77777777" w:rsidTr="00CB1EC0">
        <w:trPr>
          <w:trHeight w:hRule="exact" w:val="240"/>
          <w:jc w:val="center"/>
        </w:trPr>
        <w:tc>
          <w:tcPr>
            <w:tcW w:w="9752" w:type="dxa"/>
            <w:gridSpan w:val="2"/>
          </w:tcPr>
          <w:p w14:paraId="4E703046" w14:textId="77777777" w:rsidR="004D57CE" w:rsidRPr="008D7795" w:rsidRDefault="004D57CE" w:rsidP="00CB1EC0"/>
        </w:tc>
      </w:tr>
      <w:tr w:rsidR="004D57CE" w:rsidRPr="008D7795" w14:paraId="549CA52F" w14:textId="77777777" w:rsidTr="00CB1EC0">
        <w:trPr>
          <w:trHeight w:val="240"/>
          <w:jc w:val="center"/>
        </w:trPr>
        <w:tc>
          <w:tcPr>
            <w:tcW w:w="4876" w:type="dxa"/>
          </w:tcPr>
          <w:p w14:paraId="26658CAF" w14:textId="77777777" w:rsidR="004D57CE" w:rsidRPr="008D7795" w:rsidRDefault="004D57CE" w:rsidP="00CB1EC0">
            <w:pPr>
              <w:pStyle w:val="AmColumnHeading"/>
            </w:pPr>
            <w:r w:rsidRPr="008D7795">
              <w:t>Tekst proponowany przez Komisję</w:t>
            </w:r>
          </w:p>
        </w:tc>
        <w:tc>
          <w:tcPr>
            <w:tcW w:w="4876" w:type="dxa"/>
          </w:tcPr>
          <w:p w14:paraId="20D2DE08" w14:textId="77777777" w:rsidR="004D57CE" w:rsidRPr="008D7795" w:rsidRDefault="004D57CE" w:rsidP="00CB1EC0">
            <w:pPr>
              <w:pStyle w:val="AmColumnHeading"/>
            </w:pPr>
            <w:r w:rsidRPr="008D7795">
              <w:t>Poprawka</w:t>
            </w:r>
          </w:p>
        </w:tc>
      </w:tr>
      <w:tr w:rsidR="004D57CE" w:rsidRPr="008D7795" w14:paraId="5B5A3CA1" w14:textId="77777777" w:rsidTr="00CB1EC0">
        <w:trPr>
          <w:jc w:val="center"/>
        </w:trPr>
        <w:tc>
          <w:tcPr>
            <w:tcW w:w="4876" w:type="dxa"/>
          </w:tcPr>
          <w:p w14:paraId="1879D278" w14:textId="77777777" w:rsidR="004D57CE" w:rsidRPr="008D7795" w:rsidRDefault="004D57CE" w:rsidP="00CB1EC0">
            <w:pPr>
              <w:pStyle w:val="Normal6a"/>
            </w:pPr>
            <w:r w:rsidRPr="008D7795">
              <w:t>Organ koordynujący odpowiada za wszystkie kwestie związane ze stosowaniem i egzekwowaniem niniejszego rozporządzenia w danym państwie członkowskim, chyba że to państwo członkowskie przydzieliło niektóre szczególne zadania lub sektory innym właściwym organom.</w:t>
            </w:r>
          </w:p>
        </w:tc>
        <w:tc>
          <w:tcPr>
            <w:tcW w:w="4876" w:type="dxa"/>
          </w:tcPr>
          <w:p w14:paraId="148C09A2" w14:textId="77777777" w:rsidR="004D57CE" w:rsidRPr="008D7795" w:rsidRDefault="004D57CE" w:rsidP="00CB1EC0">
            <w:pPr>
              <w:pStyle w:val="Normal6a"/>
            </w:pPr>
            <w:r w:rsidRPr="008D7795">
              <w:t xml:space="preserve">Organ koordynujący odpowiada za wszystkie kwestie związane ze stosowaniem i egzekwowaniem niniejszego rozporządzenia w danym państwie członkowskim, chyba że to państwo członkowskie przydzieliło niektóre szczególne zadania lub sektory innym właściwym organom. </w:t>
            </w:r>
            <w:r w:rsidRPr="008D7795">
              <w:rPr>
                <w:b/>
                <w:i/>
              </w:rPr>
              <w:t>Organ koordynujący odpowiada również za koordynację i dostosowywanie technik zapobiegawczych opracowanych przez Unijne Centrum. Organ koordynujący wydaje zalecenia i określa dobre praktyki dotyczące doskonalenia umiejętności i kompetencji cyfrowych, w tym umiejętności korzystania z mediów, wśród ludności poprzez prowadzenie kampanii uświadamiających na szczeblu krajowym, skierowanych w szczególności do rodziców i dzieci, dotyczących wykrywania niegodziwego traktowania dzieci w celach seksualnych w internecie i zapobiegania mu.</w:t>
            </w:r>
          </w:p>
        </w:tc>
      </w:tr>
    </w:tbl>
    <w:p w14:paraId="2FD4CFD8"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23665C4" w14:textId="77777777" w:rsidR="004D57CE" w:rsidRPr="008D7795" w:rsidRDefault="004D57CE" w:rsidP="004D57CE">
      <w:r w:rsidRPr="008D7795">
        <w:rPr>
          <w:rStyle w:val="HideTWBExt"/>
        </w:rPr>
        <w:t>&lt;/Amend&gt;</w:t>
      </w:r>
    </w:p>
    <w:p w14:paraId="5F246492" w14:textId="1C7CA36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1397</w:t>
      </w:r>
      <w:r w:rsidRPr="008D7795">
        <w:rPr>
          <w:rStyle w:val="HideTWBExt"/>
          <w:b w:val="0"/>
        </w:rPr>
        <w:t>&lt;/NumAm&gt;</w:t>
      </w:r>
    </w:p>
    <w:p w14:paraId="12331EFE"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E38A39B"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DE94706" w14:textId="77777777" w:rsidR="004D57CE" w:rsidRPr="008D7795" w:rsidRDefault="004D57CE" w:rsidP="004D57CE">
      <w:pPr>
        <w:pStyle w:val="NormalBold"/>
      </w:pPr>
      <w:r w:rsidRPr="008D7795">
        <w:rPr>
          <w:rStyle w:val="HideTWBExt"/>
          <w:b w:val="0"/>
        </w:rPr>
        <w:lastRenderedPageBreak/>
        <w:t>&lt;/RepeatBlock-By&gt;</w:t>
      </w:r>
    </w:p>
    <w:p w14:paraId="2956A99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CB4DBCB" w14:textId="77777777" w:rsidR="004D57CE" w:rsidRPr="008D7795" w:rsidRDefault="004D57CE" w:rsidP="004D57CE">
      <w:pPr>
        <w:pStyle w:val="NormalBold"/>
      </w:pPr>
      <w:r w:rsidRPr="008D7795">
        <w:rPr>
          <w:rStyle w:val="HideTWBExt"/>
          <w:b w:val="0"/>
        </w:rPr>
        <w:t>&lt;Article&gt;</w:t>
      </w:r>
      <w:r w:rsidRPr="008D7795">
        <w:t>Artykuł 25 – ustęp 2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27F1778" w14:textId="77777777" w:rsidTr="00CB1EC0">
        <w:trPr>
          <w:trHeight w:hRule="exact" w:val="240"/>
          <w:jc w:val="center"/>
        </w:trPr>
        <w:tc>
          <w:tcPr>
            <w:tcW w:w="9752" w:type="dxa"/>
            <w:gridSpan w:val="2"/>
          </w:tcPr>
          <w:p w14:paraId="41610810" w14:textId="77777777" w:rsidR="004D57CE" w:rsidRPr="008D7795" w:rsidRDefault="004D57CE" w:rsidP="00CB1EC0"/>
        </w:tc>
      </w:tr>
      <w:tr w:rsidR="004D57CE" w:rsidRPr="008D7795" w14:paraId="33E4CE11" w14:textId="77777777" w:rsidTr="00CB1EC0">
        <w:trPr>
          <w:trHeight w:val="240"/>
          <w:jc w:val="center"/>
        </w:trPr>
        <w:tc>
          <w:tcPr>
            <w:tcW w:w="4876" w:type="dxa"/>
          </w:tcPr>
          <w:p w14:paraId="20B41F47" w14:textId="77777777" w:rsidR="004D57CE" w:rsidRPr="008D7795" w:rsidRDefault="004D57CE" w:rsidP="00CB1EC0">
            <w:pPr>
              <w:pStyle w:val="AmColumnHeading"/>
            </w:pPr>
            <w:r w:rsidRPr="008D7795">
              <w:t>Tekst proponowany przez Komisję</w:t>
            </w:r>
          </w:p>
        </w:tc>
        <w:tc>
          <w:tcPr>
            <w:tcW w:w="4876" w:type="dxa"/>
          </w:tcPr>
          <w:p w14:paraId="3920A19D" w14:textId="77777777" w:rsidR="004D57CE" w:rsidRPr="008D7795" w:rsidRDefault="004D57CE" w:rsidP="00CB1EC0">
            <w:pPr>
              <w:pStyle w:val="AmColumnHeading"/>
            </w:pPr>
            <w:r w:rsidRPr="008D7795">
              <w:t>Poprawka</w:t>
            </w:r>
          </w:p>
        </w:tc>
      </w:tr>
      <w:tr w:rsidR="004D57CE" w:rsidRPr="008D7795" w14:paraId="4EB67657" w14:textId="77777777" w:rsidTr="00CB1EC0">
        <w:trPr>
          <w:jc w:val="center"/>
        </w:trPr>
        <w:tc>
          <w:tcPr>
            <w:tcW w:w="4876" w:type="dxa"/>
          </w:tcPr>
          <w:p w14:paraId="6BC22755" w14:textId="77777777" w:rsidR="004D57CE" w:rsidRPr="008D7795" w:rsidRDefault="004D57CE" w:rsidP="00CB1EC0">
            <w:pPr>
              <w:pStyle w:val="Normal6a"/>
            </w:pPr>
            <w:r w:rsidRPr="008D7795">
              <w:t>Organ koordynujący odpowiada za wszystkie kwestie związane ze stosowaniem i egzekwowaniem niniejszego rozporządzenia w danym państwie członkowskim, chyba że to państwo członkowskie przydzieliło niektóre szczególne zadania lub sektory innym właściwym organom.</w:t>
            </w:r>
          </w:p>
        </w:tc>
        <w:tc>
          <w:tcPr>
            <w:tcW w:w="4876" w:type="dxa"/>
          </w:tcPr>
          <w:p w14:paraId="126BDAD2" w14:textId="77777777" w:rsidR="004D57CE" w:rsidRPr="008D7795" w:rsidRDefault="004D57CE" w:rsidP="00CB1EC0">
            <w:pPr>
              <w:pStyle w:val="Normal6a"/>
            </w:pPr>
            <w:r w:rsidRPr="008D7795">
              <w:t xml:space="preserve">Organ koordynujący odpowiada za wszystkie kwestie związane ze stosowaniem i egzekwowaniem niniejszego rozporządzenia </w:t>
            </w:r>
            <w:r w:rsidRPr="008D7795">
              <w:rPr>
                <w:b/>
                <w:i/>
              </w:rPr>
              <w:t>oraz z osiągnięciem celu niniejszego rozporządzenia i egzekwowaniem dyrektywy 2011/93/UE</w:t>
            </w:r>
            <w:r w:rsidRPr="008D7795">
              <w:t xml:space="preserve"> w danym państwie członkowskim, chyba że to państwo członkowskie przydzieliło niektóre szczególne zadania lub sektory innym właściwym organom.</w:t>
            </w:r>
          </w:p>
        </w:tc>
      </w:tr>
    </w:tbl>
    <w:p w14:paraId="48E6CF7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9B18BE7" w14:textId="77777777" w:rsidR="004D57CE" w:rsidRPr="008D7795" w:rsidRDefault="004D57CE" w:rsidP="004D57CE">
      <w:r w:rsidRPr="008D7795">
        <w:rPr>
          <w:rStyle w:val="HideTWBExt"/>
        </w:rPr>
        <w:t>&lt;/Amend&gt;</w:t>
      </w:r>
    </w:p>
    <w:p w14:paraId="5FBD4D4E" w14:textId="4408005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1398</w:t>
      </w:r>
      <w:r w:rsidRPr="008D7795">
        <w:rPr>
          <w:rStyle w:val="HideTWBExt"/>
          <w:b w:val="0"/>
        </w:rPr>
        <w:t>&lt;/NumAm&gt;</w:t>
      </w:r>
    </w:p>
    <w:p w14:paraId="7C4B82F2" w14:textId="0107C865" w:rsidR="004D57CE" w:rsidRPr="008D7795" w:rsidRDefault="004D57CE" w:rsidP="004D57CE">
      <w:pPr>
        <w:pStyle w:val="NormalBold"/>
      </w:pPr>
      <w:r w:rsidRPr="008D7795">
        <w:rPr>
          <w:rStyle w:val="HideTWBExt"/>
          <w:b w:val="0"/>
        </w:rPr>
        <w:t>&lt;RepeatBlock-By&gt;&lt;Members&gt;</w:t>
      </w:r>
      <w:r w:rsidR="00813E96" w:rsidRPr="008D7795">
        <w:t>Lucia Ďuriš Nicholsonová</w:t>
      </w:r>
      <w:r w:rsidRPr="008D7795">
        <w:rPr>
          <w:rStyle w:val="HideTWBExt"/>
          <w:b w:val="0"/>
        </w:rPr>
        <w:t>&lt;/Members&gt;</w:t>
      </w:r>
    </w:p>
    <w:p w14:paraId="77EB8768" w14:textId="77777777" w:rsidR="004D57CE" w:rsidRPr="008D7795" w:rsidRDefault="004D57CE" w:rsidP="004D57CE">
      <w:pPr>
        <w:pStyle w:val="NormalBold"/>
      </w:pPr>
      <w:r w:rsidRPr="008D7795">
        <w:rPr>
          <w:rStyle w:val="HideTWBExt"/>
          <w:b w:val="0"/>
        </w:rPr>
        <w:t>&lt;/RepeatBlock-By&gt;</w:t>
      </w:r>
    </w:p>
    <w:p w14:paraId="21B6869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256E2D0" w14:textId="77777777" w:rsidR="004D57CE" w:rsidRPr="008D7795" w:rsidRDefault="004D57CE" w:rsidP="004D57CE">
      <w:pPr>
        <w:pStyle w:val="NormalBold"/>
      </w:pPr>
      <w:r w:rsidRPr="008D7795">
        <w:rPr>
          <w:rStyle w:val="HideTWBExt"/>
          <w:b w:val="0"/>
        </w:rPr>
        <w:t>&lt;Article&gt;</w:t>
      </w:r>
      <w:r w:rsidRPr="008D7795">
        <w:t>Artykuł 25 – ustęp 2 – akapit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18F6331" w14:textId="77777777" w:rsidTr="00CB1EC0">
        <w:trPr>
          <w:trHeight w:hRule="exact" w:val="240"/>
          <w:jc w:val="center"/>
        </w:trPr>
        <w:tc>
          <w:tcPr>
            <w:tcW w:w="9752" w:type="dxa"/>
            <w:gridSpan w:val="2"/>
          </w:tcPr>
          <w:p w14:paraId="0A484518" w14:textId="77777777" w:rsidR="004D57CE" w:rsidRPr="008D7795" w:rsidRDefault="004D57CE" w:rsidP="00CB1EC0"/>
        </w:tc>
      </w:tr>
      <w:tr w:rsidR="004D57CE" w:rsidRPr="008D7795" w14:paraId="5ED82DCC" w14:textId="77777777" w:rsidTr="00CB1EC0">
        <w:trPr>
          <w:trHeight w:val="240"/>
          <w:jc w:val="center"/>
        </w:trPr>
        <w:tc>
          <w:tcPr>
            <w:tcW w:w="4876" w:type="dxa"/>
          </w:tcPr>
          <w:p w14:paraId="44DD0E7D" w14:textId="77777777" w:rsidR="004D57CE" w:rsidRPr="008D7795" w:rsidRDefault="004D57CE" w:rsidP="00CB1EC0">
            <w:pPr>
              <w:pStyle w:val="AmColumnHeading"/>
            </w:pPr>
            <w:r w:rsidRPr="008D7795">
              <w:t>Tekst proponowany przez Komisję</w:t>
            </w:r>
          </w:p>
        </w:tc>
        <w:tc>
          <w:tcPr>
            <w:tcW w:w="4876" w:type="dxa"/>
          </w:tcPr>
          <w:p w14:paraId="6F81BA62" w14:textId="77777777" w:rsidR="004D57CE" w:rsidRPr="008D7795" w:rsidRDefault="004D57CE" w:rsidP="00CB1EC0">
            <w:pPr>
              <w:pStyle w:val="AmColumnHeading"/>
            </w:pPr>
            <w:r w:rsidRPr="008D7795">
              <w:t>Poprawka</w:t>
            </w:r>
          </w:p>
        </w:tc>
      </w:tr>
      <w:tr w:rsidR="004D57CE" w:rsidRPr="008D7795" w14:paraId="1801CE7D" w14:textId="77777777" w:rsidTr="00CB1EC0">
        <w:trPr>
          <w:jc w:val="center"/>
        </w:trPr>
        <w:tc>
          <w:tcPr>
            <w:tcW w:w="4876" w:type="dxa"/>
          </w:tcPr>
          <w:p w14:paraId="2661D00A" w14:textId="77777777" w:rsidR="004D57CE" w:rsidRPr="008D7795" w:rsidRDefault="004D57CE" w:rsidP="00CB1EC0">
            <w:pPr>
              <w:pStyle w:val="Normal6a"/>
            </w:pPr>
            <w:r w:rsidRPr="008D7795">
              <w:t>Organ koordynujący w każdym wypadku odpowiada za zapewnienie na szczeblu krajowym koordynacji w zakresie tych kwestii, a także za przyczynianie się do efektywnego, skutecznego i spójnego stosowania i egzekwowania niniejszego rozporządzenia w całej Unii.</w:t>
            </w:r>
          </w:p>
        </w:tc>
        <w:tc>
          <w:tcPr>
            <w:tcW w:w="4876" w:type="dxa"/>
          </w:tcPr>
          <w:p w14:paraId="1176DCD0" w14:textId="77777777" w:rsidR="004D57CE" w:rsidRPr="008D7795" w:rsidRDefault="004D57CE" w:rsidP="00CB1EC0">
            <w:pPr>
              <w:pStyle w:val="Normal6a"/>
            </w:pPr>
            <w:r w:rsidRPr="008D7795">
              <w:t>Organ koordynujący w każdym wypadku odpowiada za zapewnienie na szczeblu krajowym koordynacji</w:t>
            </w:r>
            <w:r w:rsidRPr="008D7795">
              <w:rPr>
                <w:b/>
                <w:i/>
              </w:rPr>
              <w:t xml:space="preserve"> i monitorowania wdrażania</w:t>
            </w:r>
            <w:r w:rsidRPr="008D7795">
              <w:t xml:space="preserve"> w zakresie tych kwestii</w:t>
            </w:r>
            <w:r w:rsidRPr="008D7795">
              <w:rPr>
                <w:b/>
                <w:i/>
              </w:rPr>
              <w:t>, w tym w zakresie kwestii związanych z zapobieganiem, edukacją i podnoszeniem świadomości, oraz za organizowanie regularnych szkoleń dla urzędników, w tym urzędników pracujących w organach ścigania zajmujących się sprawami dotyczącymi dzieci</w:t>
            </w:r>
            <w:r w:rsidRPr="008D7795">
              <w:t>, a także za przyczynianie się do efektywnego, skutecznego i spójnego stosowania i egzekwowania niniejszego rozporządzenia w całej Unii.</w:t>
            </w:r>
          </w:p>
        </w:tc>
      </w:tr>
    </w:tbl>
    <w:p w14:paraId="185B4A5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14060B3" w14:textId="77777777" w:rsidR="004D57CE" w:rsidRPr="008D7795" w:rsidRDefault="004D57CE" w:rsidP="004D57CE">
      <w:r w:rsidRPr="008D7795">
        <w:rPr>
          <w:rStyle w:val="HideTWBExt"/>
        </w:rPr>
        <w:t>&lt;/Amend&gt;</w:t>
      </w:r>
    </w:p>
    <w:p w14:paraId="33A2241F" w14:textId="3763F3DC"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1399</w:t>
      </w:r>
      <w:r w:rsidRPr="008D7795">
        <w:rPr>
          <w:rStyle w:val="HideTWBExt"/>
          <w:b w:val="0"/>
        </w:rPr>
        <w:t>&lt;/NumAm&gt;</w:t>
      </w:r>
    </w:p>
    <w:p w14:paraId="6E508AF7"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2F00E25" w14:textId="77777777" w:rsidR="004D57CE" w:rsidRPr="008D7795" w:rsidRDefault="004D57CE" w:rsidP="004D57CE">
      <w:pPr>
        <w:pStyle w:val="NormalBold"/>
      </w:pPr>
      <w:r w:rsidRPr="008D7795">
        <w:rPr>
          <w:rStyle w:val="HideTWBExt"/>
          <w:b w:val="0"/>
        </w:rPr>
        <w:t>&lt;/RepeatBlock-By&gt;</w:t>
      </w:r>
    </w:p>
    <w:p w14:paraId="6E5B6C9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461E42D" w14:textId="77777777" w:rsidR="004D57CE" w:rsidRPr="008D7795" w:rsidRDefault="004D57CE" w:rsidP="004D57CE">
      <w:pPr>
        <w:pStyle w:val="NormalBold"/>
      </w:pPr>
      <w:r w:rsidRPr="008D7795">
        <w:rPr>
          <w:rStyle w:val="HideTWBExt"/>
          <w:b w:val="0"/>
        </w:rPr>
        <w:t>&lt;Article&gt;</w:t>
      </w:r>
      <w:r w:rsidRPr="008D7795">
        <w:t>Artykuł 25 – ustęp 2 – akapit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C373C01" w14:textId="77777777" w:rsidTr="00CB1EC0">
        <w:trPr>
          <w:trHeight w:hRule="exact" w:val="240"/>
          <w:jc w:val="center"/>
        </w:trPr>
        <w:tc>
          <w:tcPr>
            <w:tcW w:w="9752" w:type="dxa"/>
            <w:gridSpan w:val="2"/>
          </w:tcPr>
          <w:p w14:paraId="7A7B6DFB" w14:textId="77777777" w:rsidR="004D57CE" w:rsidRPr="008D7795" w:rsidRDefault="004D57CE" w:rsidP="00CB1EC0"/>
        </w:tc>
      </w:tr>
      <w:tr w:rsidR="004D57CE" w:rsidRPr="008D7795" w14:paraId="6142D664" w14:textId="77777777" w:rsidTr="00CB1EC0">
        <w:trPr>
          <w:trHeight w:val="240"/>
          <w:jc w:val="center"/>
        </w:trPr>
        <w:tc>
          <w:tcPr>
            <w:tcW w:w="4876" w:type="dxa"/>
          </w:tcPr>
          <w:p w14:paraId="1E05DC17" w14:textId="77777777" w:rsidR="004D57CE" w:rsidRPr="008D7795" w:rsidRDefault="004D57CE" w:rsidP="00CB1EC0">
            <w:pPr>
              <w:pStyle w:val="AmColumnHeading"/>
            </w:pPr>
            <w:r w:rsidRPr="008D7795">
              <w:t>Tekst proponowany przez Komisję</w:t>
            </w:r>
          </w:p>
        </w:tc>
        <w:tc>
          <w:tcPr>
            <w:tcW w:w="4876" w:type="dxa"/>
          </w:tcPr>
          <w:p w14:paraId="61D91D38" w14:textId="77777777" w:rsidR="004D57CE" w:rsidRPr="008D7795" w:rsidRDefault="004D57CE" w:rsidP="00CB1EC0">
            <w:pPr>
              <w:pStyle w:val="AmColumnHeading"/>
            </w:pPr>
            <w:r w:rsidRPr="008D7795">
              <w:t>Poprawka</w:t>
            </w:r>
          </w:p>
        </w:tc>
      </w:tr>
      <w:tr w:rsidR="004D57CE" w:rsidRPr="008D7795" w14:paraId="655870AE" w14:textId="77777777" w:rsidTr="00CB1EC0">
        <w:trPr>
          <w:jc w:val="center"/>
        </w:trPr>
        <w:tc>
          <w:tcPr>
            <w:tcW w:w="4876" w:type="dxa"/>
          </w:tcPr>
          <w:p w14:paraId="5C27AD7E" w14:textId="77777777" w:rsidR="004D57CE" w:rsidRPr="008D7795" w:rsidRDefault="004D57CE" w:rsidP="00CB1EC0">
            <w:pPr>
              <w:pStyle w:val="Normal6a"/>
            </w:pPr>
            <w:r w:rsidRPr="008D7795">
              <w:t>Organ koordynujący w każdym wypadku odpowiada za zapewnienie na szczeblu krajowym koordynacji w zakresie tych kwestii, a także za przyczynianie się do efektywnego, skutecznego i spójnego stosowania i egzekwowania niniejszego rozporządzenia w całej Unii.</w:t>
            </w:r>
          </w:p>
        </w:tc>
        <w:tc>
          <w:tcPr>
            <w:tcW w:w="4876" w:type="dxa"/>
          </w:tcPr>
          <w:p w14:paraId="79379B94" w14:textId="77777777" w:rsidR="004D57CE" w:rsidRPr="008D7795" w:rsidRDefault="004D57CE" w:rsidP="00CB1EC0">
            <w:pPr>
              <w:pStyle w:val="Normal6a"/>
            </w:pPr>
            <w:r w:rsidRPr="008D7795">
              <w:t>Organ koordynujący w każdym wypadku odpowiada za zapewnienie na szczeblu krajowym koordynacji w zakresie tych kwestii</w:t>
            </w:r>
            <w:r w:rsidRPr="008D7795">
              <w:rPr>
                <w:b/>
                <w:i/>
              </w:rPr>
              <w:t>, w tym w zakresie kwestii związanych z zapobieganiem, edukacją i podnoszeniem świadomości, oraz za organizowanie regularnych szkoleń dla urzędników, w tym urzędników pracujących w organach ścigania zajmujących się sprawami dotyczącymi dzieci</w:t>
            </w:r>
            <w:r w:rsidRPr="008D7795">
              <w:t>, a także za przyczynianie się do efektywnego, skutecznego i spójnego stosowania i egzekwowania niniejszego rozporządzenia w całej Unii.</w:t>
            </w:r>
          </w:p>
        </w:tc>
      </w:tr>
    </w:tbl>
    <w:p w14:paraId="0CE79D0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C80CD65" w14:textId="77777777" w:rsidR="004D57CE" w:rsidRPr="008D7795" w:rsidRDefault="004D57CE" w:rsidP="004D57CE">
      <w:r w:rsidRPr="008D7795">
        <w:rPr>
          <w:rStyle w:val="HideTWBExt"/>
        </w:rPr>
        <w:t>&lt;/Amend&gt;</w:t>
      </w:r>
    </w:p>
    <w:p w14:paraId="6F8160F5" w14:textId="5E48476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1400</w:t>
      </w:r>
      <w:r w:rsidRPr="008D7795">
        <w:rPr>
          <w:rStyle w:val="HideTWBExt"/>
          <w:b w:val="0"/>
        </w:rPr>
        <w:t>&lt;/NumAm&gt;</w:t>
      </w:r>
    </w:p>
    <w:p w14:paraId="51717DCE"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9F429C5"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6F32D8D" w14:textId="77777777" w:rsidR="004D57CE" w:rsidRPr="008D7795" w:rsidRDefault="004D57CE" w:rsidP="004D57CE">
      <w:pPr>
        <w:pStyle w:val="NormalBold"/>
      </w:pPr>
      <w:r w:rsidRPr="008D7795">
        <w:rPr>
          <w:rStyle w:val="HideTWBExt"/>
          <w:b w:val="0"/>
        </w:rPr>
        <w:t>&lt;/RepeatBlock-By&gt;</w:t>
      </w:r>
    </w:p>
    <w:p w14:paraId="6A2762E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409E1F5" w14:textId="77777777" w:rsidR="004D57CE" w:rsidRPr="008D7795" w:rsidRDefault="004D57CE" w:rsidP="004D57CE">
      <w:pPr>
        <w:pStyle w:val="NormalBold"/>
      </w:pPr>
      <w:r w:rsidRPr="008D7795">
        <w:rPr>
          <w:rStyle w:val="HideTWBExt"/>
          <w:b w:val="0"/>
        </w:rPr>
        <w:t>&lt;Article&gt;</w:t>
      </w:r>
      <w:r w:rsidRPr="008D7795">
        <w:t>Artykuł 25 – ustęp 2 – akapit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71AD1F4" w14:textId="77777777" w:rsidTr="00CB1EC0">
        <w:trPr>
          <w:trHeight w:hRule="exact" w:val="240"/>
          <w:jc w:val="center"/>
        </w:trPr>
        <w:tc>
          <w:tcPr>
            <w:tcW w:w="9752" w:type="dxa"/>
            <w:gridSpan w:val="2"/>
          </w:tcPr>
          <w:p w14:paraId="0A2E23A9" w14:textId="77777777" w:rsidR="004D57CE" w:rsidRPr="008D7795" w:rsidRDefault="004D57CE" w:rsidP="00CB1EC0"/>
        </w:tc>
      </w:tr>
      <w:tr w:rsidR="004D57CE" w:rsidRPr="008D7795" w14:paraId="64BA1F4C" w14:textId="77777777" w:rsidTr="00CB1EC0">
        <w:trPr>
          <w:trHeight w:val="240"/>
          <w:jc w:val="center"/>
        </w:trPr>
        <w:tc>
          <w:tcPr>
            <w:tcW w:w="4876" w:type="dxa"/>
          </w:tcPr>
          <w:p w14:paraId="4AF54306" w14:textId="77777777" w:rsidR="004D57CE" w:rsidRPr="008D7795" w:rsidRDefault="004D57CE" w:rsidP="00CB1EC0">
            <w:pPr>
              <w:pStyle w:val="AmColumnHeading"/>
            </w:pPr>
            <w:r w:rsidRPr="008D7795">
              <w:t>Tekst proponowany przez Komisję</w:t>
            </w:r>
          </w:p>
        </w:tc>
        <w:tc>
          <w:tcPr>
            <w:tcW w:w="4876" w:type="dxa"/>
          </w:tcPr>
          <w:p w14:paraId="3E191EA9" w14:textId="77777777" w:rsidR="004D57CE" w:rsidRPr="008D7795" w:rsidRDefault="004D57CE" w:rsidP="00CB1EC0">
            <w:pPr>
              <w:pStyle w:val="AmColumnHeading"/>
            </w:pPr>
            <w:r w:rsidRPr="008D7795">
              <w:t>Poprawka</w:t>
            </w:r>
          </w:p>
        </w:tc>
      </w:tr>
      <w:tr w:rsidR="004D57CE" w:rsidRPr="008D7795" w14:paraId="6A48EC6A" w14:textId="77777777" w:rsidTr="00CB1EC0">
        <w:trPr>
          <w:jc w:val="center"/>
        </w:trPr>
        <w:tc>
          <w:tcPr>
            <w:tcW w:w="4876" w:type="dxa"/>
          </w:tcPr>
          <w:p w14:paraId="534F81A5" w14:textId="77777777" w:rsidR="004D57CE" w:rsidRPr="008D7795" w:rsidRDefault="004D57CE" w:rsidP="00CB1EC0">
            <w:pPr>
              <w:pStyle w:val="Normal6a"/>
            </w:pPr>
            <w:r w:rsidRPr="008D7795">
              <w:t>Organ koordynujący w każdym wypadku odpowiada za zapewnienie na szczeblu krajowym koordynacji w zakresie tych kwestii, a także za przyczynianie się do efektywnego, skutecznego i spójnego stosowania i egzekwowania niniejszego rozporządzenia w całej Unii.</w:t>
            </w:r>
          </w:p>
        </w:tc>
        <w:tc>
          <w:tcPr>
            <w:tcW w:w="4876" w:type="dxa"/>
          </w:tcPr>
          <w:p w14:paraId="2C2D8B62" w14:textId="77777777" w:rsidR="004D57CE" w:rsidRPr="008D7795" w:rsidRDefault="004D57CE" w:rsidP="00CB1EC0">
            <w:pPr>
              <w:pStyle w:val="Normal6a"/>
            </w:pPr>
            <w:r w:rsidRPr="008D7795">
              <w:t>Organ koordynujący w każdym wypadku odpowiada za zapewnienie na szczeblu krajowym koordynacji w zakresie tych kwestii</w:t>
            </w:r>
            <w:r w:rsidRPr="008D7795">
              <w:rPr>
                <w:b/>
                <w:i/>
              </w:rPr>
              <w:t>, w tym kwestii związanych z zapobieganiem</w:t>
            </w:r>
            <w:r w:rsidRPr="008D7795">
              <w:t xml:space="preserve">, a także za przyczynianie się do efektywnego, skutecznego i spójnego stosowania i egzekwowania niniejszego rozporządzenia </w:t>
            </w:r>
            <w:r w:rsidRPr="008D7795">
              <w:rPr>
                <w:b/>
                <w:i/>
              </w:rPr>
              <w:t>i dyrektywy 2011/93/UE</w:t>
            </w:r>
            <w:r w:rsidRPr="008D7795">
              <w:t xml:space="preserve"> w całej Unii.</w:t>
            </w:r>
          </w:p>
        </w:tc>
      </w:tr>
    </w:tbl>
    <w:p w14:paraId="0AA29918"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AD7E77E" w14:textId="77777777" w:rsidR="004D57CE" w:rsidRPr="008D7795" w:rsidRDefault="004D57CE" w:rsidP="004D57CE">
      <w:r w:rsidRPr="008D7795">
        <w:rPr>
          <w:rStyle w:val="HideTWBExt"/>
        </w:rPr>
        <w:t>&lt;/Amend&gt;</w:t>
      </w:r>
    </w:p>
    <w:p w14:paraId="5DED5C95" w14:textId="0D36E83C"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1401</w:t>
      </w:r>
      <w:r w:rsidRPr="008D7795">
        <w:rPr>
          <w:rStyle w:val="HideTWBExt"/>
          <w:b w:val="0"/>
        </w:rPr>
        <w:t>&lt;/NumAm&gt;</w:t>
      </w:r>
    </w:p>
    <w:p w14:paraId="7605B58A"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412612C"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026C081" w14:textId="77777777" w:rsidR="004D57CE" w:rsidRPr="008D7795" w:rsidRDefault="004D57CE" w:rsidP="004D57CE">
      <w:pPr>
        <w:pStyle w:val="NormalBold"/>
      </w:pPr>
      <w:r w:rsidRPr="008D7795">
        <w:rPr>
          <w:rStyle w:val="HideTWBExt"/>
          <w:b w:val="0"/>
        </w:rPr>
        <w:t>&lt;/RepeatBlock-By&gt;</w:t>
      </w:r>
    </w:p>
    <w:p w14:paraId="49B407C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A9C35BE" w14:textId="77777777" w:rsidR="004D57CE" w:rsidRPr="008D7795" w:rsidRDefault="004D57CE" w:rsidP="004D57CE">
      <w:pPr>
        <w:pStyle w:val="NormalBold"/>
      </w:pPr>
      <w:r w:rsidRPr="008D7795">
        <w:rPr>
          <w:rStyle w:val="HideTWBExt"/>
          <w:b w:val="0"/>
        </w:rPr>
        <w:t>&lt;Article&gt;</w:t>
      </w:r>
      <w:r w:rsidRPr="008D7795">
        <w:t>Artykuł 25 – ustęp 5</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866790B" w14:textId="77777777" w:rsidTr="00CB1EC0">
        <w:trPr>
          <w:trHeight w:hRule="exact" w:val="240"/>
          <w:jc w:val="center"/>
        </w:trPr>
        <w:tc>
          <w:tcPr>
            <w:tcW w:w="9752" w:type="dxa"/>
            <w:gridSpan w:val="2"/>
          </w:tcPr>
          <w:p w14:paraId="75C66D92" w14:textId="77777777" w:rsidR="004D57CE" w:rsidRPr="008D7795" w:rsidRDefault="004D57CE" w:rsidP="00CB1EC0"/>
        </w:tc>
      </w:tr>
      <w:tr w:rsidR="004D57CE" w:rsidRPr="008D7795" w14:paraId="0249759D" w14:textId="77777777" w:rsidTr="00CB1EC0">
        <w:trPr>
          <w:trHeight w:val="240"/>
          <w:jc w:val="center"/>
        </w:trPr>
        <w:tc>
          <w:tcPr>
            <w:tcW w:w="4876" w:type="dxa"/>
          </w:tcPr>
          <w:p w14:paraId="6E3E7056" w14:textId="77777777" w:rsidR="004D57CE" w:rsidRPr="008D7795" w:rsidRDefault="004D57CE" w:rsidP="00CB1EC0">
            <w:pPr>
              <w:pStyle w:val="AmColumnHeading"/>
            </w:pPr>
            <w:r w:rsidRPr="008D7795">
              <w:t>Tekst proponowany przez Komisję</w:t>
            </w:r>
          </w:p>
        </w:tc>
        <w:tc>
          <w:tcPr>
            <w:tcW w:w="4876" w:type="dxa"/>
          </w:tcPr>
          <w:p w14:paraId="6C688F2C" w14:textId="77777777" w:rsidR="004D57CE" w:rsidRPr="008D7795" w:rsidRDefault="004D57CE" w:rsidP="00CB1EC0">
            <w:pPr>
              <w:pStyle w:val="AmColumnHeading"/>
            </w:pPr>
            <w:r w:rsidRPr="008D7795">
              <w:t>Poprawka</w:t>
            </w:r>
          </w:p>
        </w:tc>
      </w:tr>
      <w:tr w:rsidR="004D57CE" w:rsidRPr="008D7795" w14:paraId="0756BA0A" w14:textId="77777777" w:rsidTr="00CB1EC0">
        <w:trPr>
          <w:jc w:val="center"/>
        </w:trPr>
        <w:tc>
          <w:tcPr>
            <w:tcW w:w="4876" w:type="dxa"/>
          </w:tcPr>
          <w:p w14:paraId="5731A76E" w14:textId="77777777" w:rsidR="004D57CE" w:rsidRPr="008D7795" w:rsidRDefault="004D57CE" w:rsidP="00CB1EC0">
            <w:pPr>
              <w:pStyle w:val="Normal6a"/>
            </w:pPr>
            <w:r w:rsidRPr="008D7795">
              <w:t>5.</w:t>
            </w:r>
            <w:r w:rsidRPr="008D7795">
              <w:tab/>
              <w:t xml:space="preserve">Każde państwo członkowskie zapewnia, aby w biurze organu koordynującego wyznaczono lub utworzono punkt kontaktowy do obsługi wniosków o wyjaśnienia, informacji zwrotnych i innych przekazów informacyjnych dotyczących wszystkich kwestii </w:t>
            </w:r>
            <w:r w:rsidRPr="008D7795">
              <w:rPr>
                <w:b/>
                <w:i/>
              </w:rPr>
              <w:t>związanych ze stosowaniem i egzekwowaniem</w:t>
            </w:r>
            <w:r w:rsidRPr="008D7795">
              <w:t xml:space="preserve"> niniejszego rozporządzenia w danym państwie członkowskim. Państwa członkowskie </w:t>
            </w:r>
            <w:r w:rsidRPr="008D7795">
              <w:rPr>
                <w:b/>
                <w:i/>
              </w:rPr>
              <w:t>podają do wiadomości publicznej</w:t>
            </w:r>
            <w:r w:rsidRPr="008D7795">
              <w:t xml:space="preserve"> informacje o punkcie kontaktowym i przekazują </w:t>
            </w:r>
            <w:r w:rsidRPr="008D7795">
              <w:rPr>
                <w:b/>
                <w:i/>
              </w:rPr>
              <w:t>je</w:t>
            </w:r>
            <w:r w:rsidRPr="008D7795">
              <w:t xml:space="preserve"> Unijnemu Centrum. Państwa członkowskie dopilnowują, aby informacje te były aktualizowane.</w:t>
            </w:r>
          </w:p>
        </w:tc>
        <w:tc>
          <w:tcPr>
            <w:tcW w:w="4876" w:type="dxa"/>
          </w:tcPr>
          <w:p w14:paraId="26F104ED" w14:textId="77777777" w:rsidR="004D57CE" w:rsidRPr="008D7795" w:rsidRDefault="004D57CE" w:rsidP="00CB1EC0">
            <w:pPr>
              <w:pStyle w:val="Normal6a"/>
            </w:pPr>
            <w:r w:rsidRPr="008D7795">
              <w:t>5.</w:t>
            </w:r>
            <w:r w:rsidRPr="008D7795">
              <w:tab/>
              <w:t xml:space="preserve">Każde państwo członkowskie zapewnia, aby w biurze organu koordynującego wyznaczono lub utworzono punkt kontaktowy </w:t>
            </w:r>
            <w:r w:rsidRPr="008D7795">
              <w:rPr>
                <w:b/>
                <w:i/>
              </w:rPr>
              <w:t>dysponujący odpowiednią liczba personelu</w:t>
            </w:r>
            <w:r w:rsidRPr="008D7795">
              <w:t xml:space="preserve"> do obsługi wniosków o wyjaśnienia, informacji zwrotnych i innych przekazów informacyjnych dotyczących wszystkich kwestii </w:t>
            </w:r>
            <w:r w:rsidRPr="008D7795">
              <w:rPr>
                <w:b/>
                <w:i/>
              </w:rPr>
              <w:t xml:space="preserve">przyczyniających się do osiągnięcia celu </w:t>
            </w:r>
            <w:r w:rsidRPr="008D7795">
              <w:t xml:space="preserve">niniejszego rozporządzenia </w:t>
            </w:r>
            <w:r w:rsidRPr="008D7795">
              <w:rPr>
                <w:b/>
                <w:i/>
              </w:rPr>
              <w:t>i egzekwowania dyrektyw 2011/93/UE</w:t>
            </w:r>
            <w:r w:rsidRPr="008D7795">
              <w:t xml:space="preserve"> w danym państwie członkowskim</w:t>
            </w:r>
            <w:r w:rsidRPr="008D7795">
              <w:rPr>
                <w:b/>
                <w:i/>
              </w:rPr>
              <w:t>, w tym dla zaufanych organizacji udzielających pomocy ofiarom oraz zapewniających edukację i podnoszenie świadomości.</w:t>
            </w:r>
            <w:r w:rsidRPr="008D7795">
              <w:t xml:space="preserve"> Państwa członkowskie </w:t>
            </w:r>
            <w:r w:rsidRPr="008D7795">
              <w:rPr>
                <w:b/>
                <w:i/>
              </w:rPr>
              <w:t>w szerokim zakresie udostępniają</w:t>
            </w:r>
            <w:r w:rsidRPr="008D7795">
              <w:t xml:space="preserve"> informacje o punkcie kontaktowym </w:t>
            </w:r>
            <w:r w:rsidRPr="008D7795">
              <w:rPr>
                <w:b/>
                <w:i/>
              </w:rPr>
              <w:t>za pośrednictwem kampanii uświadamiających uwzględniających aspekt płci i wieku, prowadzonych w internecie i poza nim,</w:t>
            </w:r>
            <w:r w:rsidRPr="008D7795">
              <w:t xml:space="preserve"> i przekazują </w:t>
            </w:r>
            <w:r w:rsidRPr="008D7795">
              <w:rPr>
                <w:b/>
                <w:i/>
              </w:rPr>
              <w:t>te informacje</w:t>
            </w:r>
            <w:r w:rsidRPr="008D7795">
              <w:t xml:space="preserve"> Unijnemu Centrum. Państwa członkowskie dopilnowują, aby informacje te były aktualizowane.</w:t>
            </w:r>
          </w:p>
        </w:tc>
      </w:tr>
    </w:tbl>
    <w:p w14:paraId="252BBF1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A4F9F31" w14:textId="77777777" w:rsidR="004D57CE" w:rsidRPr="008D7795" w:rsidRDefault="004D57CE" w:rsidP="004D57CE">
      <w:r w:rsidRPr="008D7795">
        <w:rPr>
          <w:rStyle w:val="HideTWBExt"/>
        </w:rPr>
        <w:t>&lt;/Amend&gt;</w:t>
      </w:r>
    </w:p>
    <w:p w14:paraId="4E6316A9" w14:textId="2A5DF2B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1402</w:t>
      </w:r>
      <w:r w:rsidRPr="008D7795">
        <w:rPr>
          <w:rStyle w:val="HideTWBExt"/>
          <w:b w:val="0"/>
        </w:rPr>
        <w:t>&lt;/NumAm&gt;</w:t>
      </w:r>
    </w:p>
    <w:p w14:paraId="4A692C5B" w14:textId="77777777" w:rsidR="004D57CE" w:rsidRPr="008D7795" w:rsidRDefault="004D57CE" w:rsidP="004D57CE">
      <w:pPr>
        <w:pStyle w:val="NormalBold"/>
      </w:pPr>
      <w:r w:rsidRPr="008D7795">
        <w:rPr>
          <w:rStyle w:val="HideTWBExt"/>
          <w:b w:val="0"/>
        </w:rPr>
        <w:t>&lt;RepeatBlock-By&gt;&lt;Members&gt;</w:t>
      </w:r>
      <w:r w:rsidRPr="008D7795">
        <w:t>Paul Tang, Alex Agius Saliba, Marcos Ros Sempere</w:t>
      </w:r>
      <w:r w:rsidRPr="008D7795">
        <w:rPr>
          <w:rStyle w:val="HideTWBExt"/>
          <w:b w:val="0"/>
        </w:rPr>
        <w:t>&lt;/Members&gt;</w:t>
      </w:r>
    </w:p>
    <w:p w14:paraId="3FD78C87" w14:textId="77777777" w:rsidR="004D57CE" w:rsidRPr="008D7795" w:rsidRDefault="004D57CE" w:rsidP="004D57CE">
      <w:pPr>
        <w:pStyle w:val="NormalBold"/>
      </w:pPr>
      <w:r w:rsidRPr="008D7795">
        <w:rPr>
          <w:rStyle w:val="HideTWBExt"/>
          <w:b w:val="0"/>
        </w:rPr>
        <w:t>&lt;/RepeatBlock-By&gt;</w:t>
      </w:r>
    </w:p>
    <w:p w14:paraId="4B36FF5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7EEA6D1" w14:textId="77777777" w:rsidR="004D57CE" w:rsidRPr="008D7795" w:rsidRDefault="004D57CE" w:rsidP="004D57CE">
      <w:pPr>
        <w:pStyle w:val="NormalBold"/>
      </w:pPr>
      <w:r w:rsidRPr="008D7795">
        <w:rPr>
          <w:rStyle w:val="HideTWBExt"/>
          <w:b w:val="0"/>
        </w:rPr>
        <w:t>&lt;Article&gt;</w:t>
      </w:r>
      <w:r w:rsidRPr="008D7795">
        <w:t>Artykuł 25 – ustęp 5</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93EF726" w14:textId="77777777" w:rsidTr="00CB1EC0">
        <w:trPr>
          <w:trHeight w:hRule="exact" w:val="240"/>
          <w:jc w:val="center"/>
        </w:trPr>
        <w:tc>
          <w:tcPr>
            <w:tcW w:w="9752" w:type="dxa"/>
            <w:gridSpan w:val="2"/>
          </w:tcPr>
          <w:p w14:paraId="39825D38" w14:textId="77777777" w:rsidR="004D57CE" w:rsidRPr="008D7795" w:rsidRDefault="004D57CE" w:rsidP="00CB1EC0"/>
        </w:tc>
      </w:tr>
      <w:tr w:rsidR="004D57CE" w:rsidRPr="008D7795" w14:paraId="2FF70C21" w14:textId="77777777" w:rsidTr="00CB1EC0">
        <w:trPr>
          <w:trHeight w:val="240"/>
          <w:jc w:val="center"/>
        </w:trPr>
        <w:tc>
          <w:tcPr>
            <w:tcW w:w="4876" w:type="dxa"/>
          </w:tcPr>
          <w:p w14:paraId="5F9C436C" w14:textId="77777777" w:rsidR="004D57CE" w:rsidRPr="008D7795" w:rsidRDefault="004D57CE" w:rsidP="00CB1EC0">
            <w:pPr>
              <w:pStyle w:val="AmColumnHeading"/>
            </w:pPr>
            <w:r w:rsidRPr="008D7795">
              <w:t>Tekst proponowany przez Komisję</w:t>
            </w:r>
          </w:p>
        </w:tc>
        <w:tc>
          <w:tcPr>
            <w:tcW w:w="4876" w:type="dxa"/>
          </w:tcPr>
          <w:p w14:paraId="08D35F2E" w14:textId="77777777" w:rsidR="004D57CE" w:rsidRPr="008D7795" w:rsidRDefault="004D57CE" w:rsidP="00CB1EC0">
            <w:pPr>
              <w:pStyle w:val="AmColumnHeading"/>
            </w:pPr>
            <w:r w:rsidRPr="008D7795">
              <w:t>Poprawka</w:t>
            </w:r>
          </w:p>
        </w:tc>
      </w:tr>
      <w:tr w:rsidR="004D57CE" w:rsidRPr="008D7795" w14:paraId="64E34AC8" w14:textId="77777777" w:rsidTr="00CB1EC0">
        <w:trPr>
          <w:jc w:val="center"/>
        </w:trPr>
        <w:tc>
          <w:tcPr>
            <w:tcW w:w="4876" w:type="dxa"/>
          </w:tcPr>
          <w:p w14:paraId="33990C1B" w14:textId="77777777" w:rsidR="004D57CE" w:rsidRPr="008D7795" w:rsidRDefault="004D57CE" w:rsidP="00CB1EC0">
            <w:pPr>
              <w:pStyle w:val="Normal6a"/>
            </w:pPr>
            <w:r w:rsidRPr="008D7795">
              <w:t>5.</w:t>
            </w:r>
            <w:r w:rsidRPr="008D7795">
              <w:tab/>
              <w:t xml:space="preserve">Każde państwo członkowskie zapewnia, aby w biurze organu </w:t>
            </w:r>
            <w:r w:rsidRPr="008D7795">
              <w:lastRenderedPageBreak/>
              <w:t xml:space="preserve">koordynującego wyznaczono lub utworzono punkt kontaktowy do obsługi wniosków o wyjaśnienia, informacji zwrotnych i innych przekazów informacyjnych dotyczących wszystkich kwestii związanych ze stosowaniem i egzekwowaniem niniejszego rozporządzenia w danym państwie członkowskim. Państwa członkowskie podają do wiadomości publicznej informacje o punkcie kontaktowym </w:t>
            </w:r>
            <w:r w:rsidRPr="008D7795">
              <w:rPr>
                <w:b/>
                <w:i/>
              </w:rPr>
              <w:t>i </w:t>
            </w:r>
            <w:r w:rsidRPr="008D7795">
              <w:t xml:space="preserve">przekazują </w:t>
            </w:r>
            <w:r w:rsidRPr="008D7795">
              <w:rPr>
                <w:b/>
                <w:i/>
              </w:rPr>
              <w:t>je</w:t>
            </w:r>
            <w:r w:rsidRPr="008D7795">
              <w:t xml:space="preserve"> Unijnemu Centrum. Państwa członkowskie dopilnowują, aby informacje te były aktualizowane.</w:t>
            </w:r>
          </w:p>
        </w:tc>
        <w:tc>
          <w:tcPr>
            <w:tcW w:w="4876" w:type="dxa"/>
          </w:tcPr>
          <w:p w14:paraId="1172318B" w14:textId="77777777" w:rsidR="004D57CE" w:rsidRPr="008D7795" w:rsidRDefault="004D57CE" w:rsidP="00CB1EC0">
            <w:pPr>
              <w:pStyle w:val="Normal6a"/>
            </w:pPr>
            <w:r w:rsidRPr="008D7795">
              <w:lastRenderedPageBreak/>
              <w:t>5.</w:t>
            </w:r>
            <w:r w:rsidRPr="008D7795">
              <w:tab/>
              <w:t xml:space="preserve">Każde państwo członkowskie zapewnia, aby w biurze organu </w:t>
            </w:r>
            <w:r w:rsidRPr="008D7795">
              <w:lastRenderedPageBreak/>
              <w:t>koordynującego wyznaczono lub utworzono punkt kontaktowy do obsługi wniosków o wyjaśnienia, informacji zwrotnych i innych przekazów informacyjnych dotyczących wszystkich kwestii związanych ze stosowaniem i egzekwowaniem niniejszego rozporządzenia w danym państwie członkowskim. Państwa członkowskie podają do wiadomości publicznej informacje o punkcie kontaktowym</w:t>
            </w:r>
            <w:r w:rsidRPr="008D7795">
              <w:rPr>
                <w:b/>
                <w:i/>
              </w:rPr>
              <w:t>, rozpowszechniają te informacje za pomocą zwiększających świadomość i uwzględniających aspekt płci kampanii w miejscach publicznych, w których często przebywają dzieci, a w szczególności dziewczęta, oraz</w:t>
            </w:r>
            <w:r w:rsidRPr="008D7795">
              <w:t xml:space="preserve"> przekazują </w:t>
            </w:r>
            <w:r w:rsidRPr="008D7795">
              <w:rPr>
                <w:b/>
                <w:i/>
              </w:rPr>
              <w:t>te informacje</w:t>
            </w:r>
            <w:r w:rsidRPr="008D7795">
              <w:t xml:space="preserve"> Unijnemu Centrum. Państwa członkowskie dopilnowują, aby informacje te były aktualizowane.</w:t>
            </w:r>
          </w:p>
        </w:tc>
      </w:tr>
    </w:tbl>
    <w:p w14:paraId="7EB8B7B7"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F6CD840" w14:textId="77777777" w:rsidR="004D57CE" w:rsidRPr="008D7795" w:rsidRDefault="004D57CE" w:rsidP="004D57CE">
      <w:r w:rsidRPr="008D7795">
        <w:rPr>
          <w:rStyle w:val="HideTWBExt"/>
        </w:rPr>
        <w:t>&lt;/Amend&gt;</w:t>
      </w:r>
    </w:p>
    <w:p w14:paraId="5872E4E2" w14:textId="2146630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1403</w:t>
      </w:r>
      <w:r w:rsidRPr="008D7795">
        <w:rPr>
          <w:rStyle w:val="HideTWBExt"/>
          <w:b w:val="0"/>
        </w:rPr>
        <w:t>&lt;/NumAm&gt;</w:t>
      </w:r>
    </w:p>
    <w:p w14:paraId="4AC3A1D2"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E23C875"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DCE222B" w14:textId="77777777" w:rsidR="004D57CE" w:rsidRPr="008D7795" w:rsidRDefault="004D57CE" w:rsidP="004D57CE">
      <w:pPr>
        <w:pStyle w:val="NormalBold"/>
      </w:pPr>
      <w:r w:rsidRPr="008D7795">
        <w:rPr>
          <w:rStyle w:val="HideTWBExt"/>
          <w:b w:val="0"/>
        </w:rPr>
        <w:t>&lt;/RepeatBlock-By&gt;</w:t>
      </w:r>
    </w:p>
    <w:p w14:paraId="7801BA8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55D2D32" w14:textId="77777777" w:rsidR="004D57CE" w:rsidRPr="008D7795" w:rsidRDefault="004D57CE" w:rsidP="004D57CE">
      <w:pPr>
        <w:pStyle w:val="NormalBold"/>
      </w:pPr>
      <w:r w:rsidRPr="008D7795">
        <w:rPr>
          <w:rStyle w:val="HideTWBExt"/>
          <w:b w:val="0"/>
        </w:rPr>
        <w:t>&lt;Article&gt;</w:t>
      </w:r>
      <w:r w:rsidRPr="008D7795">
        <w:t>Artykuł 25 – ustęp 6</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E828FD3" w14:textId="77777777" w:rsidTr="00CB1EC0">
        <w:trPr>
          <w:trHeight w:hRule="exact" w:val="240"/>
          <w:jc w:val="center"/>
        </w:trPr>
        <w:tc>
          <w:tcPr>
            <w:tcW w:w="9752" w:type="dxa"/>
            <w:gridSpan w:val="2"/>
          </w:tcPr>
          <w:p w14:paraId="129BCFE0" w14:textId="77777777" w:rsidR="004D57CE" w:rsidRPr="008D7795" w:rsidRDefault="004D57CE" w:rsidP="00CB1EC0"/>
        </w:tc>
      </w:tr>
      <w:tr w:rsidR="004D57CE" w:rsidRPr="008D7795" w14:paraId="5C73E38F" w14:textId="77777777" w:rsidTr="00CB1EC0">
        <w:trPr>
          <w:trHeight w:val="240"/>
          <w:jc w:val="center"/>
        </w:trPr>
        <w:tc>
          <w:tcPr>
            <w:tcW w:w="4876" w:type="dxa"/>
          </w:tcPr>
          <w:p w14:paraId="71D48E7B" w14:textId="77777777" w:rsidR="004D57CE" w:rsidRPr="008D7795" w:rsidRDefault="004D57CE" w:rsidP="00CB1EC0">
            <w:pPr>
              <w:pStyle w:val="AmColumnHeading"/>
            </w:pPr>
            <w:r w:rsidRPr="008D7795">
              <w:t>Tekst proponowany przez Komisję</w:t>
            </w:r>
          </w:p>
        </w:tc>
        <w:tc>
          <w:tcPr>
            <w:tcW w:w="4876" w:type="dxa"/>
          </w:tcPr>
          <w:p w14:paraId="026AF634" w14:textId="77777777" w:rsidR="004D57CE" w:rsidRPr="008D7795" w:rsidRDefault="004D57CE" w:rsidP="00CB1EC0">
            <w:pPr>
              <w:pStyle w:val="AmColumnHeading"/>
            </w:pPr>
            <w:r w:rsidRPr="008D7795">
              <w:t>Poprawka</w:t>
            </w:r>
          </w:p>
        </w:tc>
      </w:tr>
      <w:tr w:rsidR="004D57CE" w:rsidRPr="008D7795" w14:paraId="72248532" w14:textId="77777777" w:rsidTr="00CB1EC0">
        <w:trPr>
          <w:jc w:val="center"/>
        </w:trPr>
        <w:tc>
          <w:tcPr>
            <w:tcW w:w="4876" w:type="dxa"/>
          </w:tcPr>
          <w:p w14:paraId="64EDC768" w14:textId="77777777" w:rsidR="004D57CE" w:rsidRPr="008D7795" w:rsidRDefault="004D57CE" w:rsidP="00CB1EC0">
            <w:pPr>
              <w:pStyle w:val="Normal6a"/>
            </w:pPr>
            <w:r w:rsidRPr="008D7795">
              <w:t>6.</w:t>
            </w:r>
            <w:r w:rsidRPr="008D7795">
              <w:tab/>
              <w:t>W terminie dwóch tygodni po wyznaczeniu organów koordynujących zgodnie z ust. 2 Unijne Centrum tworzy rejestr internetowy zawierający wykaz organów koordynujących i ich punktów kontaktowych. Unijne Centrum regularnie publikuje wszelkie zmiany w tym wykazie.</w:t>
            </w:r>
          </w:p>
        </w:tc>
        <w:tc>
          <w:tcPr>
            <w:tcW w:w="4876" w:type="dxa"/>
          </w:tcPr>
          <w:p w14:paraId="1107C530" w14:textId="77777777" w:rsidR="004D57CE" w:rsidRPr="008D7795" w:rsidRDefault="004D57CE" w:rsidP="00CB1EC0">
            <w:pPr>
              <w:pStyle w:val="Normal6a"/>
            </w:pPr>
            <w:r w:rsidRPr="008D7795">
              <w:t>6.</w:t>
            </w:r>
            <w:r w:rsidRPr="008D7795">
              <w:tab/>
              <w:t xml:space="preserve">W terminie dwóch tygodni po wyznaczeniu organów koordynujących zgodnie z ust. 2 Unijne Centrum tworzy </w:t>
            </w:r>
            <w:r w:rsidRPr="008D7795">
              <w:rPr>
                <w:b/>
                <w:i/>
              </w:rPr>
              <w:t>publiczny</w:t>
            </w:r>
            <w:r w:rsidRPr="008D7795">
              <w:t xml:space="preserve"> rejestr internetowy zawierający wykaz organów koordynujących i ich punktów kontaktowych. Unijne Centrum regularnie publikuje wszelkie zmiany w tym wykazie.</w:t>
            </w:r>
          </w:p>
        </w:tc>
      </w:tr>
    </w:tbl>
    <w:p w14:paraId="7E16C94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B354572" w14:textId="77777777" w:rsidR="004D57CE" w:rsidRPr="008D7795" w:rsidRDefault="004D57CE" w:rsidP="004D57CE">
      <w:r w:rsidRPr="008D7795">
        <w:rPr>
          <w:rStyle w:val="HideTWBExt"/>
        </w:rPr>
        <w:t>&lt;/Amend&gt;</w:t>
      </w:r>
    </w:p>
    <w:p w14:paraId="1688531E" w14:textId="1BF07A4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1404</w:t>
      </w:r>
      <w:r w:rsidRPr="008D7795">
        <w:rPr>
          <w:rStyle w:val="HideTWBExt"/>
          <w:b w:val="0"/>
        </w:rPr>
        <w:t>&lt;/NumAm&gt;</w:t>
      </w:r>
    </w:p>
    <w:p w14:paraId="06E95B5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161462F" w14:textId="77777777" w:rsidR="004D57CE" w:rsidRPr="008D7795" w:rsidRDefault="004D57CE" w:rsidP="004D57CE">
      <w:r w:rsidRPr="008D7795">
        <w:rPr>
          <w:rStyle w:val="HideTWBExt"/>
        </w:rPr>
        <w:lastRenderedPageBreak/>
        <w:t>&lt;AuNomDe&gt;</w:t>
      </w:r>
      <w:r w:rsidRPr="008D7795">
        <w:rPr>
          <w:rStyle w:val="HideTWBInt"/>
        </w:rPr>
        <w:t>{Verts/ALE}</w:t>
      </w:r>
      <w:r w:rsidRPr="008D7795">
        <w:t>w imieniu grupy Verts/ALE</w:t>
      </w:r>
      <w:r w:rsidRPr="008D7795">
        <w:rPr>
          <w:rStyle w:val="HideTWBExt"/>
        </w:rPr>
        <w:t>&lt;/AuNomDe&gt;</w:t>
      </w:r>
    </w:p>
    <w:p w14:paraId="4BCE5A68" w14:textId="77777777" w:rsidR="004D57CE" w:rsidRPr="008D7795" w:rsidRDefault="004D57CE" w:rsidP="004D57CE">
      <w:pPr>
        <w:pStyle w:val="NormalBold"/>
      </w:pPr>
      <w:r w:rsidRPr="008D7795">
        <w:rPr>
          <w:rStyle w:val="HideTWBExt"/>
          <w:b w:val="0"/>
        </w:rPr>
        <w:t>&lt;/RepeatBlock-By&gt;</w:t>
      </w:r>
    </w:p>
    <w:p w14:paraId="466F1FB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021C5AB" w14:textId="77777777" w:rsidR="004D57CE" w:rsidRPr="008D7795" w:rsidRDefault="004D57CE" w:rsidP="004D57CE">
      <w:pPr>
        <w:pStyle w:val="NormalBold"/>
      </w:pPr>
      <w:r w:rsidRPr="008D7795">
        <w:rPr>
          <w:rStyle w:val="HideTWBExt"/>
          <w:b w:val="0"/>
        </w:rPr>
        <w:t>&lt;Article&gt;</w:t>
      </w:r>
      <w:r w:rsidRPr="008D7795">
        <w:t>Artykuł 25 – ustęp 7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03646A3" w14:textId="77777777" w:rsidTr="00CB1EC0">
        <w:trPr>
          <w:trHeight w:hRule="exact" w:val="240"/>
          <w:jc w:val="center"/>
        </w:trPr>
        <w:tc>
          <w:tcPr>
            <w:tcW w:w="9752" w:type="dxa"/>
            <w:gridSpan w:val="2"/>
          </w:tcPr>
          <w:p w14:paraId="1AA8FE73" w14:textId="77777777" w:rsidR="004D57CE" w:rsidRPr="008D7795" w:rsidRDefault="004D57CE" w:rsidP="00CB1EC0"/>
        </w:tc>
      </w:tr>
      <w:tr w:rsidR="004D57CE" w:rsidRPr="008D7795" w14:paraId="7E92BCE8" w14:textId="77777777" w:rsidTr="00CB1EC0">
        <w:trPr>
          <w:trHeight w:val="240"/>
          <w:jc w:val="center"/>
        </w:trPr>
        <w:tc>
          <w:tcPr>
            <w:tcW w:w="4876" w:type="dxa"/>
          </w:tcPr>
          <w:p w14:paraId="1D40B249" w14:textId="77777777" w:rsidR="004D57CE" w:rsidRPr="008D7795" w:rsidRDefault="004D57CE" w:rsidP="00CB1EC0">
            <w:pPr>
              <w:pStyle w:val="AmColumnHeading"/>
            </w:pPr>
            <w:r w:rsidRPr="008D7795">
              <w:t>Tekst proponowany przez Komisję</w:t>
            </w:r>
          </w:p>
        </w:tc>
        <w:tc>
          <w:tcPr>
            <w:tcW w:w="4876" w:type="dxa"/>
          </w:tcPr>
          <w:p w14:paraId="5604508B" w14:textId="77777777" w:rsidR="004D57CE" w:rsidRPr="008D7795" w:rsidRDefault="004D57CE" w:rsidP="00CB1EC0">
            <w:pPr>
              <w:pStyle w:val="AmColumnHeading"/>
            </w:pPr>
            <w:r w:rsidRPr="008D7795">
              <w:t>Poprawka</w:t>
            </w:r>
          </w:p>
        </w:tc>
      </w:tr>
      <w:tr w:rsidR="004D57CE" w:rsidRPr="008D7795" w14:paraId="1DF90F4D" w14:textId="77777777" w:rsidTr="00CB1EC0">
        <w:trPr>
          <w:jc w:val="center"/>
        </w:trPr>
        <w:tc>
          <w:tcPr>
            <w:tcW w:w="4876" w:type="dxa"/>
          </w:tcPr>
          <w:p w14:paraId="5E661D5F" w14:textId="77777777" w:rsidR="004D57CE" w:rsidRPr="008D7795" w:rsidRDefault="004D57CE" w:rsidP="00CB1EC0">
            <w:pPr>
              <w:pStyle w:val="Normal6a"/>
            </w:pPr>
            <w:r w:rsidRPr="008D7795">
              <w:rPr>
                <w:b/>
                <w:i/>
              </w:rPr>
              <w:t>a)</w:t>
            </w:r>
            <w:r w:rsidRPr="008D7795">
              <w:tab/>
            </w:r>
            <w:r w:rsidRPr="008D7795">
              <w:rPr>
                <w:b/>
                <w:i/>
              </w:rPr>
              <w:t>przekazało określone informacje lub techniczną wiedzę ekspercką dotyczące kwestii objętych niniejszym rozporządzeniem;</w:t>
            </w:r>
          </w:p>
        </w:tc>
        <w:tc>
          <w:tcPr>
            <w:tcW w:w="4876" w:type="dxa"/>
          </w:tcPr>
          <w:p w14:paraId="0E81A08E" w14:textId="77777777" w:rsidR="004D57CE" w:rsidRPr="008D7795" w:rsidRDefault="004D57CE" w:rsidP="00CB1EC0">
            <w:pPr>
              <w:pStyle w:val="Normal6a"/>
            </w:pPr>
            <w:r w:rsidRPr="008D7795">
              <w:rPr>
                <w:b/>
                <w:i/>
              </w:rPr>
              <w:t>skreśla się</w:t>
            </w:r>
          </w:p>
        </w:tc>
      </w:tr>
    </w:tbl>
    <w:p w14:paraId="76CCBAC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726AB9B"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11921315" w14:textId="77777777" w:rsidR="004D57CE" w:rsidRPr="008D7795" w:rsidRDefault="004D57CE" w:rsidP="004D57CE">
      <w:pPr>
        <w:pStyle w:val="AmJustText"/>
      </w:pPr>
      <w:r w:rsidRPr="008D7795">
        <w:t>Skreślony tekst nie zwiększa przejrzystości.</w:t>
      </w:r>
    </w:p>
    <w:p w14:paraId="2BF2C1D4" w14:textId="77777777" w:rsidR="004D57CE" w:rsidRPr="008D7795" w:rsidRDefault="004D57CE" w:rsidP="004D57CE">
      <w:r w:rsidRPr="008D7795">
        <w:rPr>
          <w:rStyle w:val="HideTWBExt"/>
        </w:rPr>
        <w:t>&lt;/Amend&gt;</w:t>
      </w:r>
    </w:p>
    <w:p w14:paraId="4E3F87DD" w14:textId="4A15360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1405</w:t>
      </w:r>
      <w:r w:rsidRPr="008D7795">
        <w:rPr>
          <w:rStyle w:val="HideTWBExt"/>
          <w:b w:val="0"/>
        </w:rPr>
        <w:t>&lt;/NumAm&gt;</w:t>
      </w:r>
    </w:p>
    <w:p w14:paraId="764C1AA6"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0A74BB0" w14:textId="77777777" w:rsidR="004D57CE" w:rsidRPr="008D7795" w:rsidRDefault="004D57CE" w:rsidP="004D57CE">
      <w:pPr>
        <w:pStyle w:val="NormalBold"/>
      </w:pPr>
      <w:r w:rsidRPr="008D7795">
        <w:rPr>
          <w:rStyle w:val="HideTWBExt"/>
          <w:b w:val="0"/>
        </w:rPr>
        <w:t>&lt;/RepeatBlock-By&gt;</w:t>
      </w:r>
    </w:p>
    <w:p w14:paraId="0D0F82A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714AAE5" w14:textId="77777777" w:rsidR="004D57CE" w:rsidRPr="008D7795" w:rsidRDefault="004D57CE" w:rsidP="004D57CE">
      <w:pPr>
        <w:pStyle w:val="NormalBold"/>
      </w:pPr>
      <w:r w:rsidRPr="008D7795">
        <w:rPr>
          <w:rStyle w:val="HideTWBExt"/>
          <w:b w:val="0"/>
        </w:rPr>
        <w:t>&lt;Article&gt;</w:t>
      </w:r>
      <w:r w:rsidRPr="008D7795">
        <w:t>Artykuł 25 – ustęp 7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1346A41" w14:textId="77777777" w:rsidTr="00CB1EC0">
        <w:trPr>
          <w:trHeight w:hRule="exact" w:val="240"/>
          <w:jc w:val="center"/>
        </w:trPr>
        <w:tc>
          <w:tcPr>
            <w:tcW w:w="9752" w:type="dxa"/>
            <w:gridSpan w:val="2"/>
          </w:tcPr>
          <w:p w14:paraId="5EECE5B0" w14:textId="77777777" w:rsidR="004D57CE" w:rsidRPr="008D7795" w:rsidRDefault="004D57CE" w:rsidP="00CB1EC0"/>
        </w:tc>
      </w:tr>
      <w:tr w:rsidR="004D57CE" w:rsidRPr="008D7795" w14:paraId="4E8D9811" w14:textId="77777777" w:rsidTr="00CB1EC0">
        <w:trPr>
          <w:trHeight w:val="240"/>
          <w:jc w:val="center"/>
        </w:trPr>
        <w:tc>
          <w:tcPr>
            <w:tcW w:w="4876" w:type="dxa"/>
          </w:tcPr>
          <w:p w14:paraId="12DD06E0" w14:textId="77777777" w:rsidR="004D57CE" w:rsidRPr="008D7795" w:rsidRDefault="004D57CE" w:rsidP="00CB1EC0">
            <w:pPr>
              <w:pStyle w:val="AmColumnHeading"/>
            </w:pPr>
            <w:r w:rsidRPr="008D7795">
              <w:t>Tekst proponowany przez Komisję</w:t>
            </w:r>
          </w:p>
        </w:tc>
        <w:tc>
          <w:tcPr>
            <w:tcW w:w="4876" w:type="dxa"/>
          </w:tcPr>
          <w:p w14:paraId="445D68E3" w14:textId="77777777" w:rsidR="004D57CE" w:rsidRPr="008D7795" w:rsidRDefault="004D57CE" w:rsidP="00CB1EC0">
            <w:pPr>
              <w:pStyle w:val="AmColumnHeading"/>
            </w:pPr>
            <w:r w:rsidRPr="008D7795">
              <w:t>Poprawka</w:t>
            </w:r>
          </w:p>
        </w:tc>
      </w:tr>
      <w:tr w:rsidR="004D57CE" w:rsidRPr="008D7795" w14:paraId="5084E499" w14:textId="77777777" w:rsidTr="00CB1EC0">
        <w:trPr>
          <w:jc w:val="center"/>
        </w:trPr>
        <w:tc>
          <w:tcPr>
            <w:tcW w:w="4876" w:type="dxa"/>
          </w:tcPr>
          <w:p w14:paraId="290FA895" w14:textId="77777777" w:rsidR="004D57CE" w:rsidRPr="008D7795" w:rsidRDefault="004D57CE" w:rsidP="00CB1EC0">
            <w:pPr>
              <w:pStyle w:val="Normal6a"/>
            </w:pPr>
            <w:r w:rsidRPr="008D7795">
              <w:t>a)</w:t>
            </w:r>
            <w:r w:rsidRPr="008D7795">
              <w:tab/>
              <w:t xml:space="preserve">przekazało określone informacje </w:t>
            </w:r>
            <w:r w:rsidRPr="008D7795">
              <w:rPr>
                <w:b/>
                <w:i/>
              </w:rPr>
              <w:t>lub techniczną wiedzę ekspercką</w:t>
            </w:r>
            <w:r w:rsidRPr="008D7795">
              <w:t xml:space="preserve"> dotyczące kwestii objętych niniejszym rozporządzeniem;</w:t>
            </w:r>
          </w:p>
        </w:tc>
        <w:tc>
          <w:tcPr>
            <w:tcW w:w="4876" w:type="dxa"/>
          </w:tcPr>
          <w:p w14:paraId="58C31EE4" w14:textId="77777777" w:rsidR="004D57CE" w:rsidRPr="008D7795" w:rsidRDefault="004D57CE" w:rsidP="00CB1EC0">
            <w:pPr>
              <w:pStyle w:val="Normal6a"/>
            </w:pPr>
            <w:r w:rsidRPr="008D7795">
              <w:t>a)</w:t>
            </w:r>
            <w:r w:rsidRPr="008D7795">
              <w:tab/>
              <w:t>przekazało określone informacje dotyczące kwestii objętych niniejszym rozporządzeniem</w:t>
            </w:r>
            <w:r w:rsidRPr="008D7795">
              <w:rPr>
                <w:b/>
                <w:i/>
              </w:rPr>
              <w:t>, w tym wiedzę ogólną i ekspercką w zakresie odpowiednich technik zapobiegania w odniesieniu do nagabywania dzieci w internecie i rozpowszechniania materiałów przedstawiających niegodziwe traktowanie dzieci w celach seksualnych w internecie</w:t>
            </w:r>
            <w:r w:rsidRPr="008D7795">
              <w:t>;</w:t>
            </w:r>
          </w:p>
        </w:tc>
      </w:tr>
    </w:tbl>
    <w:p w14:paraId="15429E4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7BE8AFE" w14:textId="77777777" w:rsidR="004D57CE" w:rsidRPr="008D7795" w:rsidRDefault="004D57CE" w:rsidP="004D57CE">
      <w:r w:rsidRPr="008D7795">
        <w:rPr>
          <w:rStyle w:val="HideTWBExt"/>
        </w:rPr>
        <w:t>&lt;/Amend&gt;</w:t>
      </w:r>
    </w:p>
    <w:p w14:paraId="442B43F3" w14:textId="2F979D0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1406</w:t>
      </w:r>
      <w:r w:rsidRPr="008D7795">
        <w:rPr>
          <w:rStyle w:val="HideTWBExt"/>
          <w:b w:val="0"/>
        </w:rPr>
        <w:t>&lt;/NumAm&gt;</w:t>
      </w:r>
    </w:p>
    <w:p w14:paraId="4ADA9306"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E472D8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BAAD13D" w14:textId="77777777" w:rsidR="004D57CE" w:rsidRPr="008D7795" w:rsidRDefault="004D57CE" w:rsidP="004D57CE">
      <w:pPr>
        <w:pStyle w:val="NormalBold"/>
      </w:pPr>
      <w:r w:rsidRPr="008D7795">
        <w:rPr>
          <w:rStyle w:val="HideTWBExt"/>
          <w:b w:val="0"/>
        </w:rPr>
        <w:t>&lt;/RepeatBlock-By&gt;</w:t>
      </w:r>
    </w:p>
    <w:p w14:paraId="7329DD4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81B2857" w14:textId="77777777" w:rsidR="004D57CE" w:rsidRPr="008D7795" w:rsidRDefault="004D57CE" w:rsidP="004D57CE">
      <w:pPr>
        <w:pStyle w:val="NormalBold"/>
      </w:pPr>
      <w:r w:rsidRPr="008D7795">
        <w:rPr>
          <w:rStyle w:val="HideTWBExt"/>
          <w:b w:val="0"/>
        </w:rPr>
        <w:t>&lt;Article&gt;</w:t>
      </w:r>
      <w:r w:rsidRPr="008D7795">
        <w:t>Artykuł 25 – ustęp 7 – litera a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B0C5D5E" w14:textId="77777777" w:rsidTr="00CB1EC0">
        <w:trPr>
          <w:trHeight w:hRule="exact" w:val="240"/>
          <w:jc w:val="center"/>
        </w:trPr>
        <w:tc>
          <w:tcPr>
            <w:tcW w:w="9752" w:type="dxa"/>
            <w:gridSpan w:val="2"/>
          </w:tcPr>
          <w:p w14:paraId="34E75DF5" w14:textId="77777777" w:rsidR="004D57CE" w:rsidRPr="008D7795" w:rsidRDefault="004D57CE" w:rsidP="00CB1EC0"/>
        </w:tc>
      </w:tr>
      <w:tr w:rsidR="004D57CE" w:rsidRPr="008D7795" w14:paraId="1BA6765A" w14:textId="77777777" w:rsidTr="00CB1EC0">
        <w:trPr>
          <w:trHeight w:val="240"/>
          <w:jc w:val="center"/>
        </w:trPr>
        <w:tc>
          <w:tcPr>
            <w:tcW w:w="4876" w:type="dxa"/>
          </w:tcPr>
          <w:p w14:paraId="14669F11" w14:textId="77777777" w:rsidR="004D57CE" w:rsidRPr="008D7795" w:rsidRDefault="004D57CE" w:rsidP="00CB1EC0">
            <w:pPr>
              <w:pStyle w:val="AmColumnHeading"/>
            </w:pPr>
            <w:r w:rsidRPr="008D7795">
              <w:lastRenderedPageBreak/>
              <w:t>Tekst proponowany przez Komisję</w:t>
            </w:r>
          </w:p>
        </w:tc>
        <w:tc>
          <w:tcPr>
            <w:tcW w:w="4876" w:type="dxa"/>
          </w:tcPr>
          <w:p w14:paraId="3FF10054" w14:textId="77777777" w:rsidR="004D57CE" w:rsidRPr="008D7795" w:rsidRDefault="004D57CE" w:rsidP="00CB1EC0">
            <w:pPr>
              <w:pStyle w:val="AmColumnHeading"/>
            </w:pPr>
            <w:r w:rsidRPr="008D7795">
              <w:t>Poprawka</w:t>
            </w:r>
          </w:p>
        </w:tc>
      </w:tr>
      <w:tr w:rsidR="004D57CE" w:rsidRPr="008D7795" w14:paraId="4F0E9599" w14:textId="77777777" w:rsidTr="00CB1EC0">
        <w:trPr>
          <w:jc w:val="center"/>
        </w:trPr>
        <w:tc>
          <w:tcPr>
            <w:tcW w:w="4876" w:type="dxa"/>
          </w:tcPr>
          <w:p w14:paraId="5C171A62" w14:textId="77777777" w:rsidR="004D57CE" w:rsidRPr="008D7795" w:rsidRDefault="004D57CE" w:rsidP="00CB1EC0">
            <w:pPr>
              <w:pStyle w:val="Normal6a"/>
            </w:pPr>
          </w:p>
        </w:tc>
        <w:tc>
          <w:tcPr>
            <w:tcW w:w="4876" w:type="dxa"/>
          </w:tcPr>
          <w:p w14:paraId="7D5C0A93" w14:textId="77777777" w:rsidR="004D57CE" w:rsidRPr="008D7795" w:rsidRDefault="004D57CE" w:rsidP="00CB1EC0">
            <w:pPr>
              <w:pStyle w:val="Normal6a"/>
            </w:pPr>
            <w:r w:rsidRPr="008D7795">
              <w:rPr>
                <w:b/>
                <w:i/>
              </w:rPr>
              <w:t>aa)</w:t>
            </w:r>
            <w:r w:rsidRPr="008D7795">
              <w:tab/>
            </w:r>
            <w:r w:rsidRPr="008D7795">
              <w:rPr>
                <w:b/>
                <w:i/>
              </w:rPr>
              <w:t>przekazało informacje i wiedzę ekspercką na temat dostosowanego do wieku wsparcia ofiar uwzględniającego aspekt płci oraz zapobiegania niegodziwemu traktowaniu dzieci w celach seksualnych w internecie;</w:t>
            </w:r>
          </w:p>
        </w:tc>
      </w:tr>
    </w:tbl>
    <w:p w14:paraId="7D8DF38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9C3B5C4" w14:textId="77777777" w:rsidR="004D57CE" w:rsidRPr="008D7795" w:rsidRDefault="004D57CE" w:rsidP="004D57CE">
      <w:r w:rsidRPr="008D7795">
        <w:rPr>
          <w:rStyle w:val="HideTWBExt"/>
        </w:rPr>
        <w:t>&lt;/Amend&gt;</w:t>
      </w:r>
    </w:p>
    <w:p w14:paraId="5EB70AFB" w14:textId="02AC348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1407</w:t>
      </w:r>
      <w:r w:rsidRPr="008D7795">
        <w:rPr>
          <w:rStyle w:val="HideTWBExt"/>
          <w:b w:val="0"/>
        </w:rPr>
        <w:t>&lt;/NumAm&gt;</w:t>
      </w:r>
    </w:p>
    <w:p w14:paraId="2F2D1594"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FA192CC"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489999E" w14:textId="77777777" w:rsidR="004D57CE" w:rsidRPr="008D7795" w:rsidRDefault="004D57CE" w:rsidP="004D57CE">
      <w:pPr>
        <w:pStyle w:val="NormalBold"/>
      </w:pPr>
      <w:r w:rsidRPr="008D7795">
        <w:rPr>
          <w:rStyle w:val="HideTWBExt"/>
          <w:b w:val="0"/>
        </w:rPr>
        <w:t>&lt;/RepeatBlock-By&gt;</w:t>
      </w:r>
    </w:p>
    <w:p w14:paraId="4DD6FF7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C13537E" w14:textId="77777777" w:rsidR="004D57CE" w:rsidRPr="008D7795" w:rsidRDefault="004D57CE" w:rsidP="004D57CE">
      <w:pPr>
        <w:pStyle w:val="NormalBold"/>
      </w:pPr>
      <w:r w:rsidRPr="008D7795">
        <w:rPr>
          <w:rStyle w:val="HideTWBExt"/>
          <w:b w:val="0"/>
        </w:rPr>
        <w:t>&lt;Article&gt;</w:t>
      </w:r>
      <w:r w:rsidRPr="008D7795">
        <w:t>Artykuł 25 – ustęp 7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93F22EF" w14:textId="77777777" w:rsidTr="00CB1EC0">
        <w:trPr>
          <w:trHeight w:hRule="exact" w:val="240"/>
          <w:jc w:val="center"/>
        </w:trPr>
        <w:tc>
          <w:tcPr>
            <w:tcW w:w="9752" w:type="dxa"/>
            <w:gridSpan w:val="2"/>
          </w:tcPr>
          <w:p w14:paraId="1C76EBC2" w14:textId="77777777" w:rsidR="004D57CE" w:rsidRPr="008D7795" w:rsidRDefault="004D57CE" w:rsidP="00CB1EC0"/>
        </w:tc>
      </w:tr>
      <w:tr w:rsidR="004D57CE" w:rsidRPr="008D7795" w14:paraId="35571EE4" w14:textId="77777777" w:rsidTr="00CB1EC0">
        <w:trPr>
          <w:trHeight w:val="240"/>
          <w:jc w:val="center"/>
        </w:trPr>
        <w:tc>
          <w:tcPr>
            <w:tcW w:w="4876" w:type="dxa"/>
          </w:tcPr>
          <w:p w14:paraId="262BD9CE" w14:textId="77777777" w:rsidR="004D57CE" w:rsidRPr="008D7795" w:rsidRDefault="004D57CE" w:rsidP="00CB1EC0">
            <w:pPr>
              <w:pStyle w:val="AmColumnHeading"/>
            </w:pPr>
            <w:r w:rsidRPr="008D7795">
              <w:t>Tekst proponowany przez Komisję</w:t>
            </w:r>
          </w:p>
        </w:tc>
        <w:tc>
          <w:tcPr>
            <w:tcW w:w="4876" w:type="dxa"/>
          </w:tcPr>
          <w:p w14:paraId="7B4F8967" w14:textId="77777777" w:rsidR="004D57CE" w:rsidRPr="008D7795" w:rsidRDefault="004D57CE" w:rsidP="00CB1EC0">
            <w:pPr>
              <w:pStyle w:val="AmColumnHeading"/>
            </w:pPr>
            <w:r w:rsidRPr="008D7795">
              <w:t>Poprawka</w:t>
            </w:r>
          </w:p>
        </w:tc>
      </w:tr>
      <w:tr w:rsidR="004D57CE" w:rsidRPr="008D7795" w14:paraId="06DE09CC" w14:textId="77777777" w:rsidTr="00CB1EC0">
        <w:trPr>
          <w:jc w:val="center"/>
        </w:trPr>
        <w:tc>
          <w:tcPr>
            <w:tcW w:w="4876" w:type="dxa"/>
          </w:tcPr>
          <w:p w14:paraId="6A48EF03" w14:textId="77777777" w:rsidR="004D57CE" w:rsidRPr="008D7795" w:rsidRDefault="004D57CE" w:rsidP="00CB1EC0">
            <w:pPr>
              <w:pStyle w:val="Normal6a"/>
            </w:pPr>
            <w:r w:rsidRPr="008D7795">
              <w:rPr>
                <w:b/>
                <w:i/>
              </w:rPr>
              <w:t>b)</w:t>
            </w:r>
            <w:r w:rsidRPr="008D7795">
              <w:tab/>
            </w:r>
            <w:r w:rsidRPr="008D7795">
              <w:rPr>
                <w:b/>
                <w:i/>
              </w:rPr>
              <w:t>pomogło w dokonaniu oceny, zgodnie z art. 5 ust. 2, przeprowadzonej lub zaktualizowanej oceny ryzyka lub środków ograniczających ryzyko wprowadzonych przez dostawcę usług hostingu lub usług łączności interpersonalnej podlegającego jurysdykcji państwa członkowskiego, które wyznaczyło organ koordynujący występujący z wnioskiem;</w:t>
            </w:r>
          </w:p>
        </w:tc>
        <w:tc>
          <w:tcPr>
            <w:tcW w:w="4876" w:type="dxa"/>
          </w:tcPr>
          <w:p w14:paraId="0B062C4C" w14:textId="77777777" w:rsidR="004D57CE" w:rsidRPr="008D7795" w:rsidRDefault="004D57CE" w:rsidP="00CB1EC0">
            <w:pPr>
              <w:pStyle w:val="Normal6a"/>
            </w:pPr>
            <w:r w:rsidRPr="008D7795">
              <w:rPr>
                <w:b/>
                <w:i/>
              </w:rPr>
              <w:t>skreśla się</w:t>
            </w:r>
          </w:p>
        </w:tc>
      </w:tr>
    </w:tbl>
    <w:p w14:paraId="0F2A94B4"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F977CB4"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2197F1E4" w14:textId="77777777" w:rsidR="004D57CE" w:rsidRPr="008D7795" w:rsidRDefault="004D57CE" w:rsidP="004D57CE">
      <w:pPr>
        <w:pStyle w:val="AmJustText"/>
      </w:pPr>
      <w:r w:rsidRPr="008D7795">
        <w:t>Skreślony tekst nie zwiększa przejrzystości.</w:t>
      </w:r>
    </w:p>
    <w:p w14:paraId="5D276BE7" w14:textId="77777777" w:rsidR="004D57CE" w:rsidRPr="008D7795" w:rsidRDefault="004D57CE" w:rsidP="004D57CE">
      <w:r w:rsidRPr="008D7795">
        <w:rPr>
          <w:rStyle w:val="HideTWBExt"/>
        </w:rPr>
        <w:t>&lt;/Amend&gt;</w:t>
      </w:r>
    </w:p>
    <w:p w14:paraId="5A903D2E" w14:textId="78DD774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1408</w:t>
      </w:r>
      <w:r w:rsidRPr="008D7795">
        <w:rPr>
          <w:rStyle w:val="HideTWBExt"/>
          <w:b w:val="0"/>
        </w:rPr>
        <w:t>&lt;/NumAm&gt;</w:t>
      </w:r>
    </w:p>
    <w:p w14:paraId="6A87F230"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C630B87"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7EBE300D"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61466638"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64CC6A27"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11114505" w14:textId="77777777" w:rsidR="004D57CE" w:rsidRPr="008D7795" w:rsidRDefault="004D57CE" w:rsidP="004D57CE">
      <w:pPr>
        <w:pStyle w:val="NormalBold"/>
      </w:pPr>
      <w:r w:rsidRPr="008D7795">
        <w:rPr>
          <w:rStyle w:val="HideTWBExt"/>
          <w:b w:val="0"/>
        </w:rPr>
        <w:t>&lt;/RepeatBlock-By&gt;</w:t>
      </w:r>
    </w:p>
    <w:p w14:paraId="5E91850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FA9C1A1" w14:textId="77777777" w:rsidR="004D57CE" w:rsidRPr="008D7795" w:rsidRDefault="004D57CE" w:rsidP="004D57CE">
      <w:pPr>
        <w:pStyle w:val="NormalBold"/>
      </w:pPr>
      <w:r w:rsidRPr="008D7795">
        <w:rPr>
          <w:rStyle w:val="HideTWBExt"/>
          <w:b w:val="0"/>
        </w:rPr>
        <w:lastRenderedPageBreak/>
        <w:t>&lt;Article&gt;</w:t>
      </w:r>
      <w:r w:rsidRPr="008D7795">
        <w:t>Artykuł 25 – ustęp 7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D2B8B19" w14:textId="77777777" w:rsidTr="00CB1EC0">
        <w:trPr>
          <w:trHeight w:hRule="exact" w:val="240"/>
          <w:jc w:val="center"/>
        </w:trPr>
        <w:tc>
          <w:tcPr>
            <w:tcW w:w="9752" w:type="dxa"/>
            <w:gridSpan w:val="2"/>
          </w:tcPr>
          <w:p w14:paraId="7E75EDAA" w14:textId="77777777" w:rsidR="004D57CE" w:rsidRPr="008D7795" w:rsidRDefault="004D57CE" w:rsidP="00CB1EC0"/>
        </w:tc>
      </w:tr>
      <w:tr w:rsidR="004D57CE" w:rsidRPr="008D7795" w14:paraId="4DD938E5" w14:textId="77777777" w:rsidTr="00CB1EC0">
        <w:trPr>
          <w:trHeight w:val="240"/>
          <w:jc w:val="center"/>
        </w:trPr>
        <w:tc>
          <w:tcPr>
            <w:tcW w:w="4876" w:type="dxa"/>
          </w:tcPr>
          <w:p w14:paraId="5A83E6C4" w14:textId="77777777" w:rsidR="004D57CE" w:rsidRPr="008D7795" w:rsidRDefault="004D57CE" w:rsidP="00CB1EC0">
            <w:pPr>
              <w:pStyle w:val="AmColumnHeading"/>
            </w:pPr>
            <w:r w:rsidRPr="008D7795">
              <w:t>Tekst proponowany przez Komisję</w:t>
            </w:r>
          </w:p>
        </w:tc>
        <w:tc>
          <w:tcPr>
            <w:tcW w:w="4876" w:type="dxa"/>
          </w:tcPr>
          <w:p w14:paraId="1138DF3F" w14:textId="77777777" w:rsidR="004D57CE" w:rsidRPr="008D7795" w:rsidRDefault="004D57CE" w:rsidP="00CB1EC0">
            <w:pPr>
              <w:pStyle w:val="AmColumnHeading"/>
            </w:pPr>
            <w:r w:rsidRPr="008D7795">
              <w:t>Poprawka</w:t>
            </w:r>
          </w:p>
        </w:tc>
      </w:tr>
      <w:tr w:rsidR="004D57CE" w:rsidRPr="008D7795" w14:paraId="5393F7DD" w14:textId="77777777" w:rsidTr="00CB1EC0">
        <w:trPr>
          <w:jc w:val="center"/>
        </w:trPr>
        <w:tc>
          <w:tcPr>
            <w:tcW w:w="4876" w:type="dxa"/>
          </w:tcPr>
          <w:p w14:paraId="21688E32" w14:textId="77777777" w:rsidR="004D57CE" w:rsidRPr="008D7795" w:rsidRDefault="004D57CE" w:rsidP="00CB1EC0">
            <w:pPr>
              <w:pStyle w:val="Normal6a"/>
            </w:pPr>
            <w:r w:rsidRPr="008D7795">
              <w:t>b)</w:t>
            </w:r>
            <w:r w:rsidRPr="008D7795">
              <w:tab/>
              <w:t>pomogło w dokonaniu oceny, zgodnie z art. 5 ust. 2, przeprowadzonej lub zaktualizowanej oceny ryzyka lub środków ograniczających ryzyko wprowadzonych przez dostawcę usług hostingu lub usług łączności interpersonalnej podlegającego jurysdykcji państwa członkowskiego, które wyznaczyło organ koordynujący występujący z wnioskiem;</w:t>
            </w:r>
          </w:p>
        </w:tc>
        <w:tc>
          <w:tcPr>
            <w:tcW w:w="4876" w:type="dxa"/>
          </w:tcPr>
          <w:p w14:paraId="4323E84F" w14:textId="77777777" w:rsidR="004D57CE" w:rsidRPr="008D7795" w:rsidRDefault="004D57CE" w:rsidP="00CB1EC0">
            <w:pPr>
              <w:pStyle w:val="Normal6a"/>
            </w:pPr>
            <w:r w:rsidRPr="008D7795">
              <w:t>b)</w:t>
            </w:r>
            <w:r w:rsidRPr="008D7795">
              <w:tab/>
              <w:t xml:space="preserve">pomogło w dokonaniu oceny, zgodnie z art. 5 ust. 2, przeprowadzonej lub zaktualizowanej oceny ryzyka lub środków ograniczających ryzyko wprowadzonych przez dostawcę usług hostingu lub usług łączności interpersonalnej </w:t>
            </w:r>
            <w:r w:rsidRPr="008D7795">
              <w:rPr>
                <w:b/>
                <w:i/>
              </w:rPr>
              <w:t>niewykorzystujących numerów</w:t>
            </w:r>
            <w:r w:rsidRPr="008D7795">
              <w:t xml:space="preserve"> podlegającego jurysdykcji państwa członkowskiego, które wyznaczyło organ koordynujący występujący z wnioskiem;</w:t>
            </w:r>
          </w:p>
        </w:tc>
      </w:tr>
    </w:tbl>
    <w:p w14:paraId="6E98B8F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3FCDA35" w14:textId="77777777" w:rsidR="004D57CE" w:rsidRPr="008D7795" w:rsidRDefault="004D57CE" w:rsidP="004D57CE">
      <w:r w:rsidRPr="008D7795">
        <w:rPr>
          <w:rStyle w:val="HideTWBExt"/>
        </w:rPr>
        <w:t>&lt;/Amend&gt;</w:t>
      </w:r>
    </w:p>
    <w:p w14:paraId="073717E6" w14:textId="43E7272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1409</w:t>
      </w:r>
      <w:r w:rsidRPr="008D7795">
        <w:rPr>
          <w:rStyle w:val="HideTWBExt"/>
          <w:b w:val="0"/>
        </w:rPr>
        <w:t>&lt;/NumAm&gt;</w:t>
      </w:r>
    </w:p>
    <w:p w14:paraId="679C80E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A0B3B5E"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BF19098" w14:textId="77777777" w:rsidR="004D57CE" w:rsidRPr="008D7795" w:rsidRDefault="004D57CE" w:rsidP="004D57CE">
      <w:pPr>
        <w:pStyle w:val="NormalBold"/>
      </w:pPr>
      <w:r w:rsidRPr="008D7795">
        <w:rPr>
          <w:rStyle w:val="HideTWBExt"/>
          <w:b w:val="0"/>
        </w:rPr>
        <w:t>&lt;/RepeatBlock-By&gt;</w:t>
      </w:r>
    </w:p>
    <w:p w14:paraId="1D44CC0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3549E01" w14:textId="77777777" w:rsidR="004D57CE" w:rsidRPr="008D7795" w:rsidRDefault="004D57CE" w:rsidP="004D57CE">
      <w:pPr>
        <w:pStyle w:val="NormalBold"/>
      </w:pPr>
      <w:r w:rsidRPr="008D7795">
        <w:rPr>
          <w:rStyle w:val="HideTWBExt"/>
          <w:b w:val="0"/>
        </w:rPr>
        <w:t>&lt;Article&gt;</w:t>
      </w:r>
      <w:r w:rsidRPr="008D7795">
        <w:t>Artykuł 25 – ustęp 7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AF3E4CD" w14:textId="77777777" w:rsidTr="00CB1EC0">
        <w:trPr>
          <w:trHeight w:hRule="exact" w:val="240"/>
          <w:jc w:val="center"/>
        </w:trPr>
        <w:tc>
          <w:tcPr>
            <w:tcW w:w="9752" w:type="dxa"/>
            <w:gridSpan w:val="2"/>
          </w:tcPr>
          <w:p w14:paraId="103E8EAB" w14:textId="77777777" w:rsidR="004D57CE" w:rsidRPr="008D7795" w:rsidRDefault="004D57CE" w:rsidP="00CB1EC0"/>
        </w:tc>
      </w:tr>
      <w:tr w:rsidR="004D57CE" w:rsidRPr="008D7795" w14:paraId="3D77469D" w14:textId="77777777" w:rsidTr="00CB1EC0">
        <w:trPr>
          <w:trHeight w:val="240"/>
          <w:jc w:val="center"/>
        </w:trPr>
        <w:tc>
          <w:tcPr>
            <w:tcW w:w="4876" w:type="dxa"/>
          </w:tcPr>
          <w:p w14:paraId="099D6C89" w14:textId="77777777" w:rsidR="004D57CE" w:rsidRPr="008D7795" w:rsidRDefault="004D57CE" w:rsidP="00CB1EC0">
            <w:pPr>
              <w:pStyle w:val="AmColumnHeading"/>
            </w:pPr>
            <w:r w:rsidRPr="008D7795">
              <w:t>Tekst proponowany przez Komisję</w:t>
            </w:r>
          </w:p>
        </w:tc>
        <w:tc>
          <w:tcPr>
            <w:tcW w:w="4876" w:type="dxa"/>
          </w:tcPr>
          <w:p w14:paraId="775971FF" w14:textId="77777777" w:rsidR="004D57CE" w:rsidRPr="008D7795" w:rsidRDefault="004D57CE" w:rsidP="00CB1EC0">
            <w:pPr>
              <w:pStyle w:val="AmColumnHeading"/>
            </w:pPr>
            <w:r w:rsidRPr="008D7795">
              <w:t>Poprawka</w:t>
            </w:r>
          </w:p>
        </w:tc>
      </w:tr>
      <w:tr w:rsidR="004D57CE" w:rsidRPr="008D7795" w14:paraId="2EBE1E4E" w14:textId="77777777" w:rsidTr="00CB1EC0">
        <w:trPr>
          <w:jc w:val="center"/>
        </w:trPr>
        <w:tc>
          <w:tcPr>
            <w:tcW w:w="4876" w:type="dxa"/>
          </w:tcPr>
          <w:p w14:paraId="23DCBBFF" w14:textId="77777777" w:rsidR="004D57CE" w:rsidRPr="008D7795" w:rsidRDefault="004D57CE" w:rsidP="00CB1EC0">
            <w:pPr>
              <w:pStyle w:val="Normal6a"/>
            </w:pPr>
            <w:r w:rsidRPr="008D7795">
              <w:rPr>
                <w:b/>
                <w:i/>
              </w:rPr>
              <w:t>c)</w:t>
            </w:r>
            <w:r w:rsidRPr="008D7795">
              <w:tab/>
            </w:r>
            <w:r w:rsidRPr="008D7795">
              <w:rPr>
                <w:b/>
                <w:i/>
              </w:rPr>
              <w:t>sprawdziło ewentualną potrzebę zwrócenia się do właściwych organów krajowych o wydanie nakazu wykrywania, nakazu usunięcia lub nakazu blokowania usługi podlegającej jurysdykcji państwa członkowskiego, które wyznaczyło dany organ koordynujący;</w:t>
            </w:r>
          </w:p>
        </w:tc>
        <w:tc>
          <w:tcPr>
            <w:tcW w:w="4876" w:type="dxa"/>
          </w:tcPr>
          <w:p w14:paraId="6624D9A3" w14:textId="77777777" w:rsidR="004D57CE" w:rsidRPr="008D7795" w:rsidRDefault="004D57CE" w:rsidP="00CB1EC0">
            <w:pPr>
              <w:pStyle w:val="Normal6a"/>
            </w:pPr>
            <w:r w:rsidRPr="008D7795">
              <w:rPr>
                <w:b/>
                <w:i/>
              </w:rPr>
              <w:t>skreśla się</w:t>
            </w:r>
          </w:p>
        </w:tc>
      </w:tr>
    </w:tbl>
    <w:p w14:paraId="4E9D52E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4815297"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704A1DF4" w14:textId="77777777" w:rsidR="004D57CE" w:rsidRPr="008D7795" w:rsidRDefault="004D57CE" w:rsidP="004D57CE">
      <w:pPr>
        <w:pStyle w:val="AmJustText"/>
      </w:pPr>
      <w:r w:rsidRPr="008D7795">
        <w:t>Skreślony tekst nie zwiększa przejrzystości.</w:t>
      </w:r>
    </w:p>
    <w:p w14:paraId="666C1532" w14:textId="77777777" w:rsidR="004D57CE" w:rsidRPr="008D7795" w:rsidRDefault="004D57CE" w:rsidP="004D57CE">
      <w:r w:rsidRPr="008D7795">
        <w:rPr>
          <w:rStyle w:val="HideTWBExt"/>
        </w:rPr>
        <w:t>&lt;/Amend&gt;</w:t>
      </w:r>
    </w:p>
    <w:p w14:paraId="0BB07D82" w14:textId="6370D1A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1410</w:t>
      </w:r>
      <w:r w:rsidRPr="008D7795">
        <w:rPr>
          <w:rStyle w:val="HideTWBExt"/>
          <w:b w:val="0"/>
        </w:rPr>
        <w:t>&lt;/NumAm&gt;</w:t>
      </w:r>
    </w:p>
    <w:p w14:paraId="0CCB8B45"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7AA7B87" w14:textId="77777777" w:rsidR="004D57CE" w:rsidRPr="008D7795" w:rsidRDefault="004D57CE" w:rsidP="004D57CE">
      <w:pPr>
        <w:pStyle w:val="NormalBold"/>
      </w:pPr>
      <w:r w:rsidRPr="008D7795">
        <w:rPr>
          <w:rStyle w:val="HideTWBExt"/>
          <w:b w:val="0"/>
        </w:rPr>
        <w:t>&lt;/RepeatBlock-By&gt;</w:t>
      </w:r>
    </w:p>
    <w:p w14:paraId="6251E35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A8BD087" w14:textId="77777777" w:rsidR="004D57CE" w:rsidRPr="008D7795" w:rsidRDefault="004D57CE" w:rsidP="004D57CE">
      <w:pPr>
        <w:pStyle w:val="NormalBold"/>
      </w:pPr>
      <w:r w:rsidRPr="008D7795">
        <w:rPr>
          <w:rStyle w:val="HideTWBExt"/>
          <w:b w:val="0"/>
        </w:rPr>
        <w:lastRenderedPageBreak/>
        <w:t>&lt;Article&gt;</w:t>
      </w:r>
      <w:r w:rsidRPr="008D7795">
        <w:t>Artykuł 25 – ustęp 7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58E9E38" w14:textId="77777777" w:rsidTr="00CB1EC0">
        <w:trPr>
          <w:trHeight w:hRule="exact" w:val="240"/>
          <w:jc w:val="center"/>
        </w:trPr>
        <w:tc>
          <w:tcPr>
            <w:tcW w:w="9752" w:type="dxa"/>
            <w:gridSpan w:val="2"/>
          </w:tcPr>
          <w:p w14:paraId="60CBCD44" w14:textId="77777777" w:rsidR="004D57CE" w:rsidRPr="008D7795" w:rsidRDefault="004D57CE" w:rsidP="00CB1EC0"/>
        </w:tc>
      </w:tr>
      <w:tr w:rsidR="004D57CE" w:rsidRPr="008D7795" w14:paraId="4E6AED80" w14:textId="77777777" w:rsidTr="00CB1EC0">
        <w:trPr>
          <w:trHeight w:val="240"/>
          <w:jc w:val="center"/>
        </w:trPr>
        <w:tc>
          <w:tcPr>
            <w:tcW w:w="4876" w:type="dxa"/>
          </w:tcPr>
          <w:p w14:paraId="4B588F21" w14:textId="77777777" w:rsidR="004D57CE" w:rsidRPr="008D7795" w:rsidRDefault="004D57CE" w:rsidP="00CB1EC0">
            <w:pPr>
              <w:pStyle w:val="AmColumnHeading"/>
            </w:pPr>
            <w:r w:rsidRPr="008D7795">
              <w:t>Tekst proponowany przez Komisję</w:t>
            </w:r>
          </w:p>
        </w:tc>
        <w:tc>
          <w:tcPr>
            <w:tcW w:w="4876" w:type="dxa"/>
          </w:tcPr>
          <w:p w14:paraId="1F77B517" w14:textId="77777777" w:rsidR="004D57CE" w:rsidRPr="008D7795" w:rsidRDefault="004D57CE" w:rsidP="00CB1EC0">
            <w:pPr>
              <w:pStyle w:val="AmColumnHeading"/>
            </w:pPr>
            <w:r w:rsidRPr="008D7795">
              <w:t>Poprawka</w:t>
            </w:r>
          </w:p>
        </w:tc>
      </w:tr>
      <w:tr w:rsidR="004D57CE" w:rsidRPr="008D7795" w14:paraId="45B107F5" w14:textId="77777777" w:rsidTr="00CB1EC0">
        <w:trPr>
          <w:jc w:val="center"/>
        </w:trPr>
        <w:tc>
          <w:tcPr>
            <w:tcW w:w="4876" w:type="dxa"/>
          </w:tcPr>
          <w:p w14:paraId="77261F8A" w14:textId="77777777" w:rsidR="004D57CE" w:rsidRPr="008D7795" w:rsidRDefault="004D57CE" w:rsidP="00CB1EC0">
            <w:pPr>
              <w:pStyle w:val="Normal6a"/>
            </w:pPr>
            <w:r w:rsidRPr="008D7795">
              <w:t>c)</w:t>
            </w:r>
            <w:r w:rsidRPr="008D7795">
              <w:tab/>
              <w:t xml:space="preserve">sprawdziło ewentualną potrzebę zwrócenia się do właściwych organów krajowych o wydanie </w:t>
            </w:r>
            <w:r w:rsidRPr="008D7795">
              <w:rPr>
                <w:b/>
                <w:i/>
              </w:rPr>
              <w:t>nakazu wykrywania,</w:t>
            </w:r>
            <w:r w:rsidRPr="008D7795">
              <w:t xml:space="preserve"> nakazu usunięcia </w:t>
            </w:r>
            <w:r w:rsidRPr="008D7795">
              <w:rPr>
                <w:b/>
                <w:i/>
              </w:rPr>
              <w:t>lub nakazu blokowania</w:t>
            </w:r>
            <w:r w:rsidRPr="008D7795">
              <w:t xml:space="preserve"> usługi podlegającej jurysdykcji państwa członkowskiego, które wyznaczyło dany organ koordynujący;</w:t>
            </w:r>
          </w:p>
        </w:tc>
        <w:tc>
          <w:tcPr>
            <w:tcW w:w="4876" w:type="dxa"/>
          </w:tcPr>
          <w:p w14:paraId="0C94DB62" w14:textId="77777777" w:rsidR="004D57CE" w:rsidRPr="008D7795" w:rsidRDefault="004D57CE" w:rsidP="00CB1EC0">
            <w:pPr>
              <w:pStyle w:val="Normal6a"/>
            </w:pPr>
            <w:r w:rsidRPr="008D7795">
              <w:t>c)</w:t>
            </w:r>
            <w:r w:rsidRPr="008D7795">
              <w:tab/>
              <w:t>sprawdziło ewentualną potrzebę zwrócenia się do właściwych organów krajowych o wydanie nakazu usunięcia usługi podlegającej jurysdykcji państwa członkowskiego, które wyznaczyło dany organ koordynujący;</w:t>
            </w:r>
          </w:p>
        </w:tc>
      </w:tr>
    </w:tbl>
    <w:p w14:paraId="338B152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9B82AA6" w14:textId="77777777" w:rsidR="004D57CE" w:rsidRPr="008D7795" w:rsidRDefault="004D57CE" w:rsidP="004D57CE">
      <w:r w:rsidRPr="008D7795">
        <w:rPr>
          <w:rStyle w:val="HideTWBExt"/>
        </w:rPr>
        <w:t>&lt;/Amend&gt;</w:t>
      </w:r>
    </w:p>
    <w:p w14:paraId="609FF7DF" w14:textId="739C724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1411</w:t>
      </w:r>
      <w:r w:rsidRPr="008D7795">
        <w:rPr>
          <w:rStyle w:val="HideTWBExt"/>
          <w:b w:val="0"/>
        </w:rPr>
        <w:t>&lt;/NumAm&gt;</w:t>
      </w:r>
    </w:p>
    <w:p w14:paraId="73F51221"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1BC58050"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2D84E83"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3F48BC13"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6463FF7E"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6B4D6667" w14:textId="77777777" w:rsidR="004D57CE" w:rsidRPr="008D7795" w:rsidRDefault="004D57CE" w:rsidP="004D57CE">
      <w:pPr>
        <w:pStyle w:val="NormalBold"/>
      </w:pPr>
      <w:r w:rsidRPr="008D7795">
        <w:rPr>
          <w:rStyle w:val="HideTWBExt"/>
          <w:b w:val="0"/>
        </w:rPr>
        <w:t>&lt;/RepeatBlock-By&gt;</w:t>
      </w:r>
    </w:p>
    <w:p w14:paraId="135E714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92BC3ED" w14:textId="77777777" w:rsidR="004D57CE" w:rsidRPr="008D7795" w:rsidRDefault="004D57CE" w:rsidP="004D57CE">
      <w:pPr>
        <w:pStyle w:val="NormalBold"/>
      </w:pPr>
      <w:r w:rsidRPr="008D7795">
        <w:rPr>
          <w:rStyle w:val="HideTWBExt"/>
          <w:b w:val="0"/>
        </w:rPr>
        <w:t>&lt;Article&gt;</w:t>
      </w:r>
      <w:r w:rsidRPr="008D7795">
        <w:t>Artykuł 25 – ustęp 7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3940A08" w14:textId="77777777" w:rsidTr="00CB1EC0">
        <w:trPr>
          <w:trHeight w:hRule="exact" w:val="240"/>
          <w:jc w:val="center"/>
        </w:trPr>
        <w:tc>
          <w:tcPr>
            <w:tcW w:w="9752" w:type="dxa"/>
            <w:gridSpan w:val="2"/>
          </w:tcPr>
          <w:p w14:paraId="0F081180" w14:textId="77777777" w:rsidR="004D57CE" w:rsidRPr="008D7795" w:rsidRDefault="004D57CE" w:rsidP="00CB1EC0"/>
        </w:tc>
      </w:tr>
      <w:tr w:rsidR="004D57CE" w:rsidRPr="008D7795" w14:paraId="0A26291B" w14:textId="77777777" w:rsidTr="00CB1EC0">
        <w:trPr>
          <w:trHeight w:val="240"/>
          <w:jc w:val="center"/>
        </w:trPr>
        <w:tc>
          <w:tcPr>
            <w:tcW w:w="4876" w:type="dxa"/>
          </w:tcPr>
          <w:p w14:paraId="2151A708" w14:textId="77777777" w:rsidR="004D57CE" w:rsidRPr="008D7795" w:rsidRDefault="004D57CE" w:rsidP="00CB1EC0">
            <w:pPr>
              <w:pStyle w:val="AmColumnHeading"/>
            </w:pPr>
            <w:r w:rsidRPr="008D7795">
              <w:t>Tekst proponowany przez Komisję</w:t>
            </w:r>
          </w:p>
        </w:tc>
        <w:tc>
          <w:tcPr>
            <w:tcW w:w="4876" w:type="dxa"/>
          </w:tcPr>
          <w:p w14:paraId="54819461" w14:textId="77777777" w:rsidR="004D57CE" w:rsidRPr="008D7795" w:rsidRDefault="004D57CE" w:rsidP="00CB1EC0">
            <w:pPr>
              <w:pStyle w:val="AmColumnHeading"/>
            </w:pPr>
            <w:r w:rsidRPr="008D7795">
              <w:t>Poprawka</w:t>
            </w:r>
          </w:p>
        </w:tc>
      </w:tr>
      <w:tr w:rsidR="004D57CE" w:rsidRPr="008D7795" w14:paraId="55FC1477" w14:textId="77777777" w:rsidTr="00CB1EC0">
        <w:trPr>
          <w:jc w:val="center"/>
        </w:trPr>
        <w:tc>
          <w:tcPr>
            <w:tcW w:w="4876" w:type="dxa"/>
          </w:tcPr>
          <w:p w14:paraId="75039871" w14:textId="77777777" w:rsidR="004D57CE" w:rsidRPr="008D7795" w:rsidRDefault="004D57CE" w:rsidP="00CB1EC0">
            <w:pPr>
              <w:pStyle w:val="Normal6a"/>
            </w:pPr>
            <w:r w:rsidRPr="008D7795">
              <w:t>c)</w:t>
            </w:r>
            <w:r w:rsidRPr="008D7795">
              <w:tab/>
              <w:t>sprawdziło ewentualną potrzebę zwrócenia się do właściwych organów krajowych o wydanie nakazu wykrywania, nakazu usunięcia lub nakazu blokowania usługi podlegającej jurysdykcji państwa członkowskiego, które wyznaczyło dany organ koordynujący;</w:t>
            </w:r>
          </w:p>
        </w:tc>
        <w:tc>
          <w:tcPr>
            <w:tcW w:w="4876" w:type="dxa"/>
          </w:tcPr>
          <w:p w14:paraId="25FC2AA0" w14:textId="17763A9A" w:rsidR="004D57CE" w:rsidRPr="008D7795" w:rsidRDefault="004D57CE" w:rsidP="00CB1EC0">
            <w:pPr>
              <w:pStyle w:val="Normal6a"/>
            </w:pPr>
            <w:r w:rsidRPr="008D7795">
              <w:t xml:space="preserve"> </w:t>
            </w:r>
            <w:r w:rsidRPr="008D7795">
              <w:rPr>
                <w:i/>
                <w:iCs/>
              </w:rPr>
              <w:t>(Nie dotyczy polskiej wersji językowej)</w:t>
            </w:r>
          </w:p>
        </w:tc>
      </w:tr>
    </w:tbl>
    <w:p w14:paraId="42A9F8F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DC1E0FF" w14:textId="77777777" w:rsidR="004D57CE" w:rsidRPr="008D7795" w:rsidRDefault="004D57CE" w:rsidP="004D57CE">
      <w:r w:rsidRPr="008D7795">
        <w:rPr>
          <w:rStyle w:val="HideTWBExt"/>
        </w:rPr>
        <w:t>&lt;/Amend&gt;</w:t>
      </w:r>
    </w:p>
    <w:p w14:paraId="7DCFF8A8" w14:textId="30B9D8B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1412</w:t>
      </w:r>
      <w:r w:rsidRPr="008D7795">
        <w:rPr>
          <w:rStyle w:val="HideTWBExt"/>
          <w:b w:val="0"/>
        </w:rPr>
        <w:t>&lt;/NumAm&gt;</w:t>
      </w:r>
    </w:p>
    <w:p w14:paraId="2E832F35"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9B6C690"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73EC78FF"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51EAC40C"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366FF27A"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7FB5FE4B" w14:textId="77777777" w:rsidR="004D57CE" w:rsidRPr="008D7795" w:rsidRDefault="004D57CE" w:rsidP="004D57CE">
      <w:pPr>
        <w:pStyle w:val="NormalBold"/>
      </w:pPr>
      <w:r w:rsidRPr="008D7795">
        <w:rPr>
          <w:rStyle w:val="HideTWBExt"/>
          <w:b w:val="0"/>
        </w:rPr>
        <w:t>&lt;/RepeatBlock-By&gt;</w:t>
      </w:r>
    </w:p>
    <w:p w14:paraId="03E98A7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172D85E" w14:textId="77777777" w:rsidR="004D57CE" w:rsidRPr="008D7795" w:rsidRDefault="004D57CE" w:rsidP="004D57CE">
      <w:pPr>
        <w:pStyle w:val="NormalBold"/>
      </w:pPr>
      <w:r w:rsidRPr="008D7795">
        <w:rPr>
          <w:rStyle w:val="HideTWBExt"/>
          <w:b w:val="0"/>
        </w:rPr>
        <w:t>&lt;Article&gt;</w:t>
      </w:r>
      <w:r w:rsidRPr="008D7795">
        <w:t>Artykuł 25 – ustęp 7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88381CC" w14:textId="77777777" w:rsidTr="00CB1EC0">
        <w:trPr>
          <w:trHeight w:hRule="exact" w:val="240"/>
          <w:jc w:val="center"/>
        </w:trPr>
        <w:tc>
          <w:tcPr>
            <w:tcW w:w="9752" w:type="dxa"/>
            <w:gridSpan w:val="2"/>
          </w:tcPr>
          <w:p w14:paraId="1DE36AC3" w14:textId="77777777" w:rsidR="004D57CE" w:rsidRPr="008D7795" w:rsidRDefault="004D57CE" w:rsidP="00CB1EC0"/>
        </w:tc>
      </w:tr>
      <w:tr w:rsidR="004D57CE" w:rsidRPr="008D7795" w14:paraId="31321FE7" w14:textId="77777777" w:rsidTr="00CB1EC0">
        <w:trPr>
          <w:trHeight w:val="240"/>
          <w:jc w:val="center"/>
        </w:trPr>
        <w:tc>
          <w:tcPr>
            <w:tcW w:w="4876" w:type="dxa"/>
          </w:tcPr>
          <w:p w14:paraId="2817497A" w14:textId="77777777" w:rsidR="004D57CE" w:rsidRPr="008D7795" w:rsidRDefault="004D57CE" w:rsidP="00CB1EC0">
            <w:pPr>
              <w:pStyle w:val="AmColumnHeading"/>
            </w:pPr>
            <w:r w:rsidRPr="008D7795">
              <w:t>Tekst proponowany przez Komisję</w:t>
            </w:r>
          </w:p>
        </w:tc>
        <w:tc>
          <w:tcPr>
            <w:tcW w:w="4876" w:type="dxa"/>
          </w:tcPr>
          <w:p w14:paraId="206A830C" w14:textId="77777777" w:rsidR="004D57CE" w:rsidRPr="008D7795" w:rsidRDefault="004D57CE" w:rsidP="00CB1EC0">
            <w:pPr>
              <w:pStyle w:val="AmColumnHeading"/>
            </w:pPr>
            <w:r w:rsidRPr="008D7795">
              <w:t>Poprawka</w:t>
            </w:r>
          </w:p>
        </w:tc>
      </w:tr>
      <w:tr w:rsidR="004D57CE" w:rsidRPr="008D7795" w14:paraId="5772C677" w14:textId="77777777" w:rsidTr="00CB1EC0">
        <w:trPr>
          <w:jc w:val="center"/>
        </w:trPr>
        <w:tc>
          <w:tcPr>
            <w:tcW w:w="4876" w:type="dxa"/>
          </w:tcPr>
          <w:p w14:paraId="6AFEB1C3" w14:textId="77777777" w:rsidR="004D57CE" w:rsidRPr="008D7795" w:rsidRDefault="004D57CE" w:rsidP="00CB1EC0">
            <w:pPr>
              <w:pStyle w:val="Normal6a"/>
            </w:pPr>
            <w:r w:rsidRPr="008D7795">
              <w:t>c)</w:t>
            </w:r>
            <w:r w:rsidRPr="008D7795">
              <w:tab/>
              <w:t xml:space="preserve">sprawdziło ewentualną potrzebę zwrócenia się do właściwych organów krajowych o wydanie nakazu wykrywania, nakazu usunięcia </w:t>
            </w:r>
            <w:r w:rsidRPr="008D7795">
              <w:rPr>
                <w:b/>
                <w:i/>
              </w:rPr>
              <w:t>lub nakazu blokowania</w:t>
            </w:r>
            <w:r w:rsidRPr="008D7795">
              <w:t xml:space="preserve"> usługi podlegającej jurysdykcji państwa członkowskiego, które wyznaczyło dany organ koordynujący;</w:t>
            </w:r>
          </w:p>
        </w:tc>
        <w:tc>
          <w:tcPr>
            <w:tcW w:w="4876" w:type="dxa"/>
          </w:tcPr>
          <w:p w14:paraId="47F685AB" w14:textId="77777777" w:rsidR="004D57CE" w:rsidRPr="008D7795" w:rsidRDefault="004D57CE" w:rsidP="00CB1EC0">
            <w:pPr>
              <w:pStyle w:val="Normal6a"/>
            </w:pPr>
            <w:r w:rsidRPr="008D7795">
              <w:t>c)</w:t>
            </w:r>
            <w:r w:rsidRPr="008D7795">
              <w:tab/>
              <w:t>sprawdziło ewentualną potrzebę zwrócenia się do właściwych organów krajowych o wydanie nakazu wykrywania, nakazu usunięcia usługi podlegającej jurysdykcji państwa członkowskiego, które wyznaczyło dany organ koordynujący;</w:t>
            </w:r>
          </w:p>
        </w:tc>
      </w:tr>
    </w:tbl>
    <w:p w14:paraId="693498C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1D6B496" w14:textId="77777777" w:rsidR="004D57CE" w:rsidRPr="008D7795" w:rsidRDefault="004D57CE" w:rsidP="004D57CE">
      <w:r w:rsidRPr="008D7795">
        <w:rPr>
          <w:rStyle w:val="HideTWBExt"/>
        </w:rPr>
        <w:t>&lt;/Amend&gt;</w:t>
      </w:r>
    </w:p>
    <w:p w14:paraId="329151C2" w14:textId="23E86D7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1413</w:t>
      </w:r>
      <w:r w:rsidRPr="008D7795">
        <w:rPr>
          <w:rStyle w:val="HideTWBExt"/>
          <w:b w:val="0"/>
        </w:rPr>
        <w:t>&lt;/NumAm&gt;</w:t>
      </w:r>
    </w:p>
    <w:p w14:paraId="0BFA4E3B"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C97DD3E"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90F42A8" w14:textId="77777777" w:rsidR="004D57CE" w:rsidRPr="008D7795" w:rsidRDefault="004D57CE" w:rsidP="004D57CE">
      <w:pPr>
        <w:pStyle w:val="NormalBold"/>
      </w:pPr>
      <w:r w:rsidRPr="008D7795">
        <w:rPr>
          <w:rStyle w:val="HideTWBExt"/>
          <w:b w:val="0"/>
        </w:rPr>
        <w:t>&lt;/RepeatBlock-By&gt;</w:t>
      </w:r>
    </w:p>
    <w:p w14:paraId="297CE42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74A4E37" w14:textId="77777777" w:rsidR="004D57CE" w:rsidRPr="008D7795" w:rsidRDefault="004D57CE" w:rsidP="004D57CE">
      <w:pPr>
        <w:pStyle w:val="NormalBold"/>
      </w:pPr>
      <w:r w:rsidRPr="008D7795">
        <w:rPr>
          <w:rStyle w:val="HideTWBExt"/>
          <w:b w:val="0"/>
        </w:rPr>
        <w:t>&lt;Article&gt;</w:t>
      </w:r>
      <w:r w:rsidRPr="008D7795">
        <w:t>Artykuł 25 – ustęp 7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AED7A4D" w14:textId="77777777" w:rsidTr="00CB1EC0">
        <w:trPr>
          <w:trHeight w:hRule="exact" w:val="240"/>
          <w:jc w:val="center"/>
        </w:trPr>
        <w:tc>
          <w:tcPr>
            <w:tcW w:w="9752" w:type="dxa"/>
            <w:gridSpan w:val="2"/>
          </w:tcPr>
          <w:p w14:paraId="38A772D7" w14:textId="77777777" w:rsidR="004D57CE" w:rsidRPr="008D7795" w:rsidRDefault="004D57CE" w:rsidP="00CB1EC0"/>
        </w:tc>
      </w:tr>
      <w:tr w:rsidR="004D57CE" w:rsidRPr="008D7795" w14:paraId="4D8CD2DE" w14:textId="77777777" w:rsidTr="00CB1EC0">
        <w:trPr>
          <w:trHeight w:val="240"/>
          <w:jc w:val="center"/>
        </w:trPr>
        <w:tc>
          <w:tcPr>
            <w:tcW w:w="4876" w:type="dxa"/>
          </w:tcPr>
          <w:p w14:paraId="5379876E" w14:textId="77777777" w:rsidR="004D57CE" w:rsidRPr="008D7795" w:rsidRDefault="004D57CE" w:rsidP="00CB1EC0">
            <w:pPr>
              <w:pStyle w:val="AmColumnHeading"/>
            </w:pPr>
            <w:r w:rsidRPr="008D7795">
              <w:t>Tekst proponowany przez Komisję</w:t>
            </w:r>
          </w:p>
        </w:tc>
        <w:tc>
          <w:tcPr>
            <w:tcW w:w="4876" w:type="dxa"/>
          </w:tcPr>
          <w:p w14:paraId="784D6E49" w14:textId="77777777" w:rsidR="004D57CE" w:rsidRPr="008D7795" w:rsidRDefault="004D57CE" w:rsidP="00CB1EC0">
            <w:pPr>
              <w:pStyle w:val="AmColumnHeading"/>
            </w:pPr>
            <w:r w:rsidRPr="008D7795">
              <w:t>Poprawka</w:t>
            </w:r>
          </w:p>
        </w:tc>
      </w:tr>
      <w:tr w:rsidR="004D57CE" w:rsidRPr="008D7795" w14:paraId="37371343" w14:textId="77777777" w:rsidTr="00CB1EC0">
        <w:trPr>
          <w:jc w:val="center"/>
        </w:trPr>
        <w:tc>
          <w:tcPr>
            <w:tcW w:w="4876" w:type="dxa"/>
          </w:tcPr>
          <w:p w14:paraId="2E825B4D" w14:textId="77777777" w:rsidR="004D57CE" w:rsidRPr="008D7795" w:rsidRDefault="004D57CE" w:rsidP="00CB1EC0">
            <w:pPr>
              <w:pStyle w:val="Normal6a"/>
            </w:pPr>
            <w:r w:rsidRPr="008D7795">
              <w:rPr>
                <w:b/>
                <w:i/>
              </w:rPr>
              <w:t>d)</w:t>
            </w:r>
            <w:r w:rsidRPr="008D7795">
              <w:tab/>
            </w:r>
            <w:r w:rsidRPr="008D7795">
              <w:rPr>
                <w:b/>
                <w:i/>
              </w:rPr>
              <w:t>sprawdziło skuteczność nakazu wykrywania lub nakazu usunięcia wydanego na żądanie wnioskującego organu koordynującego.</w:t>
            </w:r>
          </w:p>
        </w:tc>
        <w:tc>
          <w:tcPr>
            <w:tcW w:w="4876" w:type="dxa"/>
          </w:tcPr>
          <w:p w14:paraId="59F56BD8" w14:textId="77777777" w:rsidR="004D57CE" w:rsidRPr="008D7795" w:rsidRDefault="004D57CE" w:rsidP="00CB1EC0">
            <w:pPr>
              <w:pStyle w:val="Normal6a"/>
            </w:pPr>
            <w:r w:rsidRPr="008D7795">
              <w:rPr>
                <w:b/>
                <w:i/>
              </w:rPr>
              <w:t>skreśla się</w:t>
            </w:r>
          </w:p>
        </w:tc>
      </w:tr>
    </w:tbl>
    <w:p w14:paraId="56EACA5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861D6CF"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2C7A7D32" w14:textId="77777777" w:rsidR="004D57CE" w:rsidRPr="008D7795" w:rsidRDefault="004D57CE" w:rsidP="004D57CE">
      <w:pPr>
        <w:pStyle w:val="AmJustText"/>
      </w:pPr>
      <w:r w:rsidRPr="008D7795">
        <w:t>Skreślony tekst nie zwiększa przejrzystości.</w:t>
      </w:r>
    </w:p>
    <w:p w14:paraId="7221B144" w14:textId="77777777" w:rsidR="004D57CE" w:rsidRPr="008D7795" w:rsidRDefault="004D57CE" w:rsidP="004D57CE">
      <w:r w:rsidRPr="008D7795">
        <w:rPr>
          <w:rStyle w:val="HideTWBExt"/>
        </w:rPr>
        <w:t>&lt;/Amend&gt;</w:t>
      </w:r>
    </w:p>
    <w:p w14:paraId="4591A532" w14:textId="4DB37F8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1414</w:t>
      </w:r>
      <w:r w:rsidRPr="008D7795">
        <w:rPr>
          <w:rStyle w:val="HideTWBExt"/>
          <w:b w:val="0"/>
        </w:rPr>
        <w:t>&lt;/NumAm&gt;</w:t>
      </w:r>
    </w:p>
    <w:p w14:paraId="7F7B5A62"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3A475F08" w14:textId="77777777" w:rsidR="004D57CE" w:rsidRPr="008D7795" w:rsidRDefault="004D57CE" w:rsidP="004D57CE">
      <w:pPr>
        <w:pStyle w:val="NormalBold"/>
      </w:pPr>
      <w:r w:rsidRPr="008D7795">
        <w:rPr>
          <w:rStyle w:val="HideTWBExt"/>
          <w:b w:val="0"/>
        </w:rPr>
        <w:t>&lt;/RepeatBlock-By&gt;</w:t>
      </w:r>
    </w:p>
    <w:p w14:paraId="5F15927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99FDF67" w14:textId="77777777" w:rsidR="004D57CE" w:rsidRPr="008D7795" w:rsidRDefault="004D57CE" w:rsidP="004D57CE">
      <w:pPr>
        <w:pStyle w:val="NormalBold"/>
      </w:pPr>
      <w:r w:rsidRPr="008D7795">
        <w:rPr>
          <w:rStyle w:val="HideTWBExt"/>
          <w:b w:val="0"/>
        </w:rPr>
        <w:t>&lt;Article&gt;</w:t>
      </w:r>
      <w:r w:rsidRPr="008D7795">
        <w:t>Artykuł 25 – ustęp 7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F0E89A1" w14:textId="77777777" w:rsidTr="00CB1EC0">
        <w:trPr>
          <w:trHeight w:hRule="exact" w:val="240"/>
          <w:jc w:val="center"/>
        </w:trPr>
        <w:tc>
          <w:tcPr>
            <w:tcW w:w="9752" w:type="dxa"/>
            <w:gridSpan w:val="2"/>
          </w:tcPr>
          <w:p w14:paraId="654A50E7" w14:textId="77777777" w:rsidR="004D57CE" w:rsidRPr="008D7795" w:rsidRDefault="004D57CE" w:rsidP="00CB1EC0"/>
        </w:tc>
      </w:tr>
      <w:tr w:rsidR="004D57CE" w:rsidRPr="008D7795" w14:paraId="2AE22755" w14:textId="77777777" w:rsidTr="00CB1EC0">
        <w:trPr>
          <w:trHeight w:val="240"/>
          <w:jc w:val="center"/>
        </w:trPr>
        <w:tc>
          <w:tcPr>
            <w:tcW w:w="4876" w:type="dxa"/>
          </w:tcPr>
          <w:p w14:paraId="1BC2CBEB" w14:textId="77777777" w:rsidR="004D57CE" w:rsidRPr="008D7795" w:rsidRDefault="004D57CE" w:rsidP="00CB1EC0">
            <w:pPr>
              <w:pStyle w:val="AmColumnHeading"/>
            </w:pPr>
            <w:r w:rsidRPr="008D7795">
              <w:t>Tekst proponowany przez Komisję</w:t>
            </w:r>
          </w:p>
        </w:tc>
        <w:tc>
          <w:tcPr>
            <w:tcW w:w="4876" w:type="dxa"/>
          </w:tcPr>
          <w:p w14:paraId="1B15B58A" w14:textId="77777777" w:rsidR="004D57CE" w:rsidRPr="008D7795" w:rsidRDefault="004D57CE" w:rsidP="00CB1EC0">
            <w:pPr>
              <w:pStyle w:val="AmColumnHeading"/>
            </w:pPr>
            <w:r w:rsidRPr="008D7795">
              <w:t>Poprawka</w:t>
            </w:r>
          </w:p>
        </w:tc>
      </w:tr>
      <w:tr w:rsidR="004D57CE" w:rsidRPr="008D7795" w14:paraId="7DFD856B" w14:textId="77777777" w:rsidTr="00CB1EC0">
        <w:trPr>
          <w:jc w:val="center"/>
        </w:trPr>
        <w:tc>
          <w:tcPr>
            <w:tcW w:w="4876" w:type="dxa"/>
          </w:tcPr>
          <w:p w14:paraId="410BA432" w14:textId="77777777" w:rsidR="004D57CE" w:rsidRPr="008D7795" w:rsidRDefault="004D57CE" w:rsidP="00CB1EC0">
            <w:pPr>
              <w:pStyle w:val="Normal6a"/>
            </w:pPr>
            <w:r w:rsidRPr="008D7795">
              <w:t>d)</w:t>
            </w:r>
            <w:r w:rsidRPr="008D7795">
              <w:tab/>
              <w:t>sprawdziło skuteczność</w:t>
            </w:r>
            <w:r w:rsidRPr="008D7795">
              <w:rPr>
                <w:b/>
                <w:i/>
              </w:rPr>
              <w:t xml:space="preserve"> nakazu wykrywania lub</w:t>
            </w:r>
            <w:r w:rsidRPr="008D7795">
              <w:t xml:space="preserve"> nakazu usunięcia wydanego na żądanie wnioskującego organu koordynującego.</w:t>
            </w:r>
          </w:p>
        </w:tc>
        <w:tc>
          <w:tcPr>
            <w:tcW w:w="4876" w:type="dxa"/>
          </w:tcPr>
          <w:p w14:paraId="76A6F478" w14:textId="77777777" w:rsidR="004D57CE" w:rsidRPr="008D7795" w:rsidRDefault="004D57CE" w:rsidP="00CB1EC0">
            <w:pPr>
              <w:pStyle w:val="Normal6a"/>
            </w:pPr>
            <w:r w:rsidRPr="008D7795">
              <w:t>d)</w:t>
            </w:r>
            <w:r w:rsidRPr="008D7795">
              <w:tab/>
              <w:t>sprawdziło skuteczność nakazu usunięcia wydanego na żądanie wnioskującego organu koordynującego.</w:t>
            </w:r>
          </w:p>
        </w:tc>
      </w:tr>
    </w:tbl>
    <w:p w14:paraId="01F45462"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555E67B" w14:textId="77777777" w:rsidR="004D57CE" w:rsidRPr="008D7795" w:rsidRDefault="004D57CE" w:rsidP="004D57CE">
      <w:r w:rsidRPr="008D7795">
        <w:rPr>
          <w:rStyle w:val="HideTWBExt"/>
        </w:rPr>
        <w:t>&lt;/Amend&gt;</w:t>
      </w:r>
    </w:p>
    <w:p w14:paraId="65B3C306" w14:textId="3361BA9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1415</w:t>
      </w:r>
      <w:r w:rsidRPr="008D7795">
        <w:rPr>
          <w:rStyle w:val="HideTWBExt"/>
          <w:b w:val="0"/>
        </w:rPr>
        <w:t>&lt;/NumAm&gt;</w:t>
      </w:r>
    </w:p>
    <w:p w14:paraId="3C4DB4FE" w14:textId="77777777" w:rsidR="004D57CE" w:rsidRPr="008D7795" w:rsidRDefault="004D57CE" w:rsidP="004D57CE">
      <w:pPr>
        <w:pStyle w:val="NormalBold"/>
      </w:pPr>
      <w:r w:rsidRPr="008D7795">
        <w:rPr>
          <w:rStyle w:val="HideTWBExt"/>
          <w:b w:val="0"/>
        </w:rPr>
        <w:t>&lt;RepeatBlock-By&gt;&lt;Members&gt;</w:t>
      </w:r>
      <w:r w:rsidRPr="008D7795">
        <w:t>Paul Tang, Alex Agius Saliba</w:t>
      </w:r>
      <w:r w:rsidRPr="008D7795">
        <w:rPr>
          <w:rStyle w:val="HideTWBExt"/>
          <w:b w:val="0"/>
        </w:rPr>
        <w:t>&lt;/Members&gt;</w:t>
      </w:r>
    </w:p>
    <w:p w14:paraId="0C2538C3" w14:textId="77777777" w:rsidR="004D57CE" w:rsidRPr="008D7795" w:rsidRDefault="004D57CE" w:rsidP="004D57CE">
      <w:pPr>
        <w:pStyle w:val="NormalBold"/>
      </w:pPr>
      <w:r w:rsidRPr="008D7795">
        <w:rPr>
          <w:rStyle w:val="HideTWBExt"/>
          <w:b w:val="0"/>
        </w:rPr>
        <w:t>&lt;/RepeatBlock-By&gt;</w:t>
      </w:r>
    </w:p>
    <w:p w14:paraId="0AFF451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E0967CD" w14:textId="77777777" w:rsidR="004D57CE" w:rsidRPr="008D7795" w:rsidRDefault="004D57CE" w:rsidP="004D57CE">
      <w:pPr>
        <w:pStyle w:val="NormalBold"/>
      </w:pPr>
      <w:r w:rsidRPr="008D7795">
        <w:rPr>
          <w:rStyle w:val="HideTWBExt"/>
          <w:b w:val="0"/>
        </w:rPr>
        <w:t>&lt;Article&gt;</w:t>
      </w:r>
      <w:r w:rsidRPr="008D7795">
        <w:t>Artykuł 25 – ustęp 7 – litera d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646FB49" w14:textId="77777777" w:rsidTr="00CB1EC0">
        <w:trPr>
          <w:trHeight w:hRule="exact" w:val="240"/>
          <w:jc w:val="center"/>
        </w:trPr>
        <w:tc>
          <w:tcPr>
            <w:tcW w:w="9752" w:type="dxa"/>
            <w:gridSpan w:val="2"/>
          </w:tcPr>
          <w:p w14:paraId="49E02061" w14:textId="77777777" w:rsidR="004D57CE" w:rsidRPr="008D7795" w:rsidRDefault="004D57CE" w:rsidP="00CB1EC0"/>
        </w:tc>
      </w:tr>
      <w:tr w:rsidR="004D57CE" w:rsidRPr="008D7795" w14:paraId="027355E8" w14:textId="77777777" w:rsidTr="00CB1EC0">
        <w:trPr>
          <w:trHeight w:val="240"/>
          <w:jc w:val="center"/>
        </w:trPr>
        <w:tc>
          <w:tcPr>
            <w:tcW w:w="4876" w:type="dxa"/>
          </w:tcPr>
          <w:p w14:paraId="5C22F563" w14:textId="77777777" w:rsidR="004D57CE" w:rsidRPr="008D7795" w:rsidRDefault="004D57CE" w:rsidP="00CB1EC0">
            <w:pPr>
              <w:pStyle w:val="AmColumnHeading"/>
            </w:pPr>
            <w:r w:rsidRPr="008D7795">
              <w:t>Tekst proponowany przez Komisję</w:t>
            </w:r>
          </w:p>
        </w:tc>
        <w:tc>
          <w:tcPr>
            <w:tcW w:w="4876" w:type="dxa"/>
          </w:tcPr>
          <w:p w14:paraId="442CB6F3" w14:textId="77777777" w:rsidR="004D57CE" w:rsidRPr="008D7795" w:rsidRDefault="004D57CE" w:rsidP="00CB1EC0">
            <w:pPr>
              <w:pStyle w:val="AmColumnHeading"/>
            </w:pPr>
            <w:r w:rsidRPr="008D7795">
              <w:t>Poprawka</w:t>
            </w:r>
          </w:p>
        </w:tc>
      </w:tr>
      <w:tr w:rsidR="004D57CE" w:rsidRPr="008D7795" w14:paraId="34389C24" w14:textId="77777777" w:rsidTr="00CB1EC0">
        <w:trPr>
          <w:jc w:val="center"/>
        </w:trPr>
        <w:tc>
          <w:tcPr>
            <w:tcW w:w="4876" w:type="dxa"/>
          </w:tcPr>
          <w:p w14:paraId="1DB35FA7" w14:textId="77777777" w:rsidR="004D57CE" w:rsidRPr="008D7795" w:rsidRDefault="004D57CE" w:rsidP="00CB1EC0">
            <w:pPr>
              <w:pStyle w:val="Normal6a"/>
            </w:pPr>
          </w:p>
        </w:tc>
        <w:tc>
          <w:tcPr>
            <w:tcW w:w="4876" w:type="dxa"/>
          </w:tcPr>
          <w:p w14:paraId="05695042" w14:textId="77777777" w:rsidR="004D57CE" w:rsidRPr="008D7795" w:rsidRDefault="004D57CE" w:rsidP="00CB1EC0">
            <w:pPr>
              <w:pStyle w:val="Normal6a"/>
            </w:pPr>
            <w:r w:rsidRPr="008D7795">
              <w:rPr>
                <w:b/>
                <w:i/>
              </w:rPr>
              <w:t>da)</w:t>
            </w:r>
            <w:r w:rsidRPr="008D7795">
              <w:tab/>
            </w:r>
            <w:r w:rsidRPr="008D7795">
              <w:rPr>
                <w:b/>
                <w:i/>
              </w:rPr>
              <w:t>dzieliło się wiedzą ogólną i ekspercką w zakresie odpowiednich technik zapobiegania dostosowanych do wieku i płci w odniesieniu do nagabywania dzieci w internecie i rozpowszechniania materiałów przedstawiających niegodziwe traktowanie dzieci w celach seksualnych w internecie;</w:t>
            </w:r>
          </w:p>
        </w:tc>
      </w:tr>
    </w:tbl>
    <w:p w14:paraId="7ACAD25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1F43576" w14:textId="77777777" w:rsidR="004D57CE" w:rsidRPr="008D7795" w:rsidRDefault="004D57CE" w:rsidP="004D57CE">
      <w:r w:rsidRPr="008D7795">
        <w:rPr>
          <w:rStyle w:val="HideTWBExt"/>
        </w:rPr>
        <w:t>&lt;/Amend&gt;</w:t>
      </w:r>
    </w:p>
    <w:p w14:paraId="749DD519" w14:textId="697114F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1416</w:t>
      </w:r>
      <w:r w:rsidRPr="008D7795">
        <w:rPr>
          <w:rStyle w:val="HideTWBExt"/>
          <w:b w:val="0"/>
        </w:rPr>
        <w:t>&lt;/NumAm&gt;</w:t>
      </w:r>
    </w:p>
    <w:p w14:paraId="66051FD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DA492F0"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DA5F4BA" w14:textId="77777777" w:rsidR="004D57CE" w:rsidRPr="008D7795" w:rsidRDefault="004D57CE" w:rsidP="004D57CE">
      <w:pPr>
        <w:pStyle w:val="NormalBold"/>
      </w:pPr>
      <w:r w:rsidRPr="008D7795">
        <w:rPr>
          <w:rStyle w:val="HideTWBExt"/>
          <w:b w:val="0"/>
        </w:rPr>
        <w:t>&lt;/RepeatBlock-By&gt;</w:t>
      </w:r>
    </w:p>
    <w:p w14:paraId="42AA610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D58509C" w14:textId="77777777" w:rsidR="004D57CE" w:rsidRPr="008D7795" w:rsidRDefault="004D57CE" w:rsidP="004D57CE">
      <w:pPr>
        <w:pStyle w:val="NormalBold"/>
      </w:pPr>
      <w:r w:rsidRPr="008D7795">
        <w:rPr>
          <w:rStyle w:val="HideTWBExt"/>
          <w:b w:val="0"/>
        </w:rPr>
        <w:t>&lt;Article&gt;</w:t>
      </w:r>
      <w:r w:rsidRPr="008D7795">
        <w:t>Artykuł 25 – ustęp 8</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4552062" w14:textId="77777777" w:rsidTr="00CB1EC0">
        <w:trPr>
          <w:trHeight w:hRule="exact" w:val="240"/>
          <w:jc w:val="center"/>
        </w:trPr>
        <w:tc>
          <w:tcPr>
            <w:tcW w:w="9752" w:type="dxa"/>
            <w:gridSpan w:val="2"/>
          </w:tcPr>
          <w:p w14:paraId="60194411" w14:textId="77777777" w:rsidR="004D57CE" w:rsidRPr="008D7795" w:rsidRDefault="004D57CE" w:rsidP="00CB1EC0"/>
        </w:tc>
      </w:tr>
      <w:tr w:rsidR="004D57CE" w:rsidRPr="008D7795" w14:paraId="61CC7EE9" w14:textId="77777777" w:rsidTr="00CB1EC0">
        <w:trPr>
          <w:trHeight w:val="240"/>
          <w:jc w:val="center"/>
        </w:trPr>
        <w:tc>
          <w:tcPr>
            <w:tcW w:w="4876" w:type="dxa"/>
          </w:tcPr>
          <w:p w14:paraId="10C83223" w14:textId="77777777" w:rsidR="004D57CE" w:rsidRPr="008D7795" w:rsidRDefault="004D57CE" w:rsidP="00CB1EC0">
            <w:pPr>
              <w:pStyle w:val="AmColumnHeading"/>
            </w:pPr>
            <w:r w:rsidRPr="008D7795">
              <w:t>Tekst proponowany przez Komisję</w:t>
            </w:r>
          </w:p>
        </w:tc>
        <w:tc>
          <w:tcPr>
            <w:tcW w:w="4876" w:type="dxa"/>
          </w:tcPr>
          <w:p w14:paraId="6B3816B8" w14:textId="77777777" w:rsidR="004D57CE" w:rsidRPr="008D7795" w:rsidRDefault="004D57CE" w:rsidP="00CB1EC0">
            <w:pPr>
              <w:pStyle w:val="AmColumnHeading"/>
            </w:pPr>
            <w:r w:rsidRPr="008D7795">
              <w:t>Poprawka</w:t>
            </w:r>
          </w:p>
        </w:tc>
      </w:tr>
      <w:tr w:rsidR="004D57CE" w:rsidRPr="008D7795" w14:paraId="7D8409A7" w14:textId="77777777" w:rsidTr="00CB1EC0">
        <w:trPr>
          <w:jc w:val="center"/>
        </w:trPr>
        <w:tc>
          <w:tcPr>
            <w:tcW w:w="4876" w:type="dxa"/>
          </w:tcPr>
          <w:p w14:paraId="7D2DAA66" w14:textId="77777777" w:rsidR="004D57CE" w:rsidRPr="008D7795" w:rsidRDefault="004D57CE" w:rsidP="00CB1EC0">
            <w:pPr>
              <w:pStyle w:val="Normal6a"/>
            </w:pPr>
            <w:r w:rsidRPr="008D7795">
              <w:t>8.</w:t>
            </w:r>
            <w:r w:rsidRPr="008D7795">
              <w:tab/>
              <w:t>Unijne Centrum zapewnia taką pomoc bezpłatnie i zgodnie ze swoimi zadaniami i obowiązkami wynikającymi z niniejszego rozporządzenia</w:t>
            </w:r>
            <w:r w:rsidRPr="008D7795">
              <w:rPr>
                <w:b/>
                <w:i/>
              </w:rPr>
              <w:t xml:space="preserve"> oraz w zakresie, w jakim pozwalają na to jego zasoby i priorytety</w:t>
            </w:r>
            <w:r w:rsidRPr="008D7795">
              <w:t>.</w:t>
            </w:r>
          </w:p>
        </w:tc>
        <w:tc>
          <w:tcPr>
            <w:tcW w:w="4876" w:type="dxa"/>
          </w:tcPr>
          <w:p w14:paraId="5BEF11A0" w14:textId="77777777" w:rsidR="004D57CE" w:rsidRPr="008D7795" w:rsidRDefault="004D57CE" w:rsidP="00CB1EC0">
            <w:pPr>
              <w:pStyle w:val="Normal6a"/>
            </w:pPr>
            <w:r w:rsidRPr="008D7795">
              <w:t>8.</w:t>
            </w:r>
            <w:r w:rsidRPr="008D7795">
              <w:tab/>
              <w:t>Unijne Centrum zapewnia taką pomoc bezpłatnie i zgodnie ze swoimi zadaniami i obowiązkami wynikającymi z niniejszego rozporządzenia.</w:t>
            </w:r>
          </w:p>
        </w:tc>
      </w:tr>
    </w:tbl>
    <w:p w14:paraId="4D73466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A60A546"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48B14FB0" w14:textId="77777777" w:rsidR="004D57CE" w:rsidRPr="008D7795" w:rsidRDefault="004D57CE" w:rsidP="004D57CE">
      <w:pPr>
        <w:pStyle w:val="AmJustText"/>
      </w:pPr>
      <w:r w:rsidRPr="008D7795">
        <w:t>Jest to funkcja Unijnego Centrum albo nie jest.</w:t>
      </w:r>
    </w:p>
    <w:p w14:paraId="554AE3EF" w14:textId="77777777" w:rsidR="004D57CE" w:rsidRPr="008D7795" w:rsidRDefault="004D57CE" w:rsidP="004D57CE">
      <w:r w:rsidRPr="008D7795">
        <w:rPr>
          <w:rStyle w:val="HideTWBExt"/>
        </w:rPr>
        <w:t>&lt;/Amend&gt;</w:t>
      </w:r>
    </w:p>
    <w:p w14:paraId="489F2DE8" w14:textId="1B57621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1417</w:t>
      </w:r>
      <w:r w:rsidRPr="008D7795">
        <w:rPr>
          <w:rStyle w:val="HideTWBExt"/>
          <w:b w:val="0"/>
        </w:rPr>
        <w:t>&lt;/NumAm&gt;</w:t>
      </w:r>
    </w:p>
    <w:p w14:paraId="1DB103DC" w14:textId="77777777" w:rsidR="004D57CE" w:rsidRPr="008D7795" w:rsidRDefault="004D57CE" w:rsidP="004D57CE">
      <w:pPr>
        <w:pStyle w:val="NormalBold"/>
      </w:pPr>
      <w:r w:rsidRPr="008D7795">
        <w:rPr>
          <w:rStyle w:val="HideTWBExt"/>
          <w:b w:val="0"/>
        </w:rPr>
        <w:lastRenderedPageBreak/>
        <w:t>&lt;RepeatBlock-By&gt;&lt;Members&gt;</w:t>
      </w:r>
      <w:r w:rsidRPr="008D7795">
        <w:t>Paul Tang, Alex Agius Saliba, Marcos Ros Sempere</w:t>
      </w:r>
      <w:r w:rsidRPr="008D7795">
        <w:rPr>
          <w:rStyle w:val="HideTWBExt"/>
          <w:b w:val="0"/>
        </w:rPr>
        <w:t>&lt;/Members&gt;</w:t>
      </w:r>
    </w:p>
    <w:p w14:paraId="2AEDDBF3" w14:textId="77777777" w:rsidR="004D57CE" w:rsidRPr="008D7795" w:rsidRDefault="004D57CE" w:rsidP="004D57CE">
      <w:pPr>
        <w:pStyle w:val="NormalBold"/>
      </w:pPr>
      <w:r w:rsidRPr="008D7795">
        <w:rPr>
          <w:rStyle w:val="HideTWBExt"/>
          <w:b w:val="0"/>
        </w:rPr>
        <w:t>&lt;/RepeatBlock-By&gt;</w:t>
      </w:r>
    </w:p>
    <w:p w14:paraId="021BC8A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EEC89AC" w14:textId="77777777" w:rsidR="004D57CE" w:rsidRPr="008D7795" w:rsidRDefault="004D57CE" w:rsidP="004D57CE">
      <w:pPr>
        <w:pStyle w:val="NormalBold"/>
      </w:pPr>
      <w:r w:rsidRPr="008D7795">
        <w:rPr>
          <w:rStyle w:val="HideTWBExt"/>
          <w:b w:val="0"/>
        </w:rPr>
        <w:t>&lt;Article&gt;</w:t>
      </w:r>
      <w:r w:rsidRPr="008D7795">
        <w:t>Artykuł 25 – ustęp 8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9A605CD" w14:textId="77777777" w:rsidTr="00CB1EC0">
        <w:trPr>
          <w:trHeight w:hRule="exact" w:val="240"/>
          <w:jc w:val="center"/>
        </w:trPr>
        <w:tc>
          <w:tcPr>
            <w:tcW w:w="9752" w:type="dxa"/>
            <w:gridSpan w:val="2"/>
          </w:tcPr>
          <w:p w14:paraId="536A8CBD" w14:textId="77777777" w:rsidR="004D57CE" w:rsidRPr="008D7795" w:rsidRDefault="004D57CE" w:rsidP="00CB1EC0"/>
        </w:tc>
      </w:tr>
      <w:tr w:rsidR="004D57CE" w:rsidRPr="008D7795" w14:paraId="37D41ECD" w14:textId="77777777" w:rsidTr="00CB1EC0">
        <w:trPr>
          <w:trHeight w:val="240"/>
          <w:jc w:val="center"/>
        </w:trPr>
        <w:tc>
          <w:tcPr>
            <w:tcW w:w="4876" w:type="dxa"/>
          </w:tcPr>
          <w:p w14:paraId="31396CD4" w14:textId="77777777" w:rsidR="004D57CE" w:rsidRPr="008D7795" w:rsidRDefault="004D57CE" w:rsidP="00CB1EC0">
            <w:pPr>
              <w:pStyle w:val="AmColumnHeading"/>
            </w:pPr>
            <w:r w:rsidRPr="008D7795">
              <w:t>Tekst proponowany przez Komisję</w:t>
            </w:r>
          </w:p>
        </w:tc>
        <w:tc>
          <w:tcPr>
            <w:tcW w:w="4876" w:type="dxa"/>
          </w:tcPr>
          <w:p w14:paraId="0310D550" w14:textId="77777777" w:rsidR="004D57CE" w:rsidRPr="008D7795" w:rsidRDefault="004D57CE" w:rsidP="00CB1EC0">
            <w:pPr>
              <w:pStyle w:val="AmColumnHeading"/>
            </w:pPr>
            <w:r w:rsidRPr="008D7795">
              <w:t>Poprawka</w:t>
            </w:r>
          </w:p>
        </w:tc>
      </w:tr>
      <w:tr w:rsidR="004D57CE" w:rsidRPr="008D7795" w14:paraId="52F94F7B" w14:textId="77777777" w:rsidTr="00CB1EC0">
        <w:trPr>
          <w:jc w:val="center"/>
        </w:trPr>
        <w:tc>
          <w:tcPr>
            <w:tcW w:w="4876" w:type="dxa"/>
          </w:tcPr>
          <w:p w14:paraId="5FAE75EA" w14:textId="77777777" w:rsidR="004D57CE" w:rsidRPr="008D7795" w:rsidRDefault="004D57CE" w:rsidP="00CB1EC0">
            <w:pPr>
              <w:pStyle w:val="Normal6a"/>
            </w:pPr>
          </w:p>
        </w:tc>
        <w:tc>
          <w:tcPr>
            <w:tcW w:w="4876" w:type="dxa"/>
          </w:tcPr>
          <w:p w14:paraId="42EE81E0" w14:textId="77777777" w:rsidR="004D57CE" w:rsidRPr="008D7795" w:rsidRDefault="004D57CE" w:rsidP="00CB1EC0">
            <w:pPr>
              <w:pStyle w:val="Normal6a"/>
            </w:pPr>
            <w:r w:rsidRPr="008D7795">
              <w:rPr>
                <w:b/>
                <w:i/>
              </w:rPr>
              <w:t>8a.</w:t>
            </w:r>
            <w:r w:rsidRPr="008D7795">
              <w:tab/>
            </w:r>
            <w:r w:rsidRPr="008D7795">
              <w:rPr>
                <w:b/>
                <w:i/>
              </w:rPr>
              <w:t>Unijne Centrum wspiera państwa członkowskie w opracowywaniu środków zapobiegawczych i uwzględniających aspekt płci, takich jak kampanie podnoszące świadomość, zagwarantowanie we wszystkich szkołach kompleksowej edukacji seksualnej i edukacji o relacjach, wprowadzenie w ramach edukacji formalnej programów w zakresie umiejętności cyfrowych, umiejętności korzystania z internetu oraz bezpieczeństwa w internecie, zapewnienie dzieciom, które doświadczyły niegodziwego traktowania w celach seksualnych i dzieciom znajdującym się w trudnej sytuacji pełnej dostępności specjalistycznych usług wsparcia dostosowanych do płci i wieku.</w:t>
            </w:r>
          </w:p>
        </w:tc>
      </w:tr>
    </w:tbl>
    <w:p w14:paraId="416B0B1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295FA74" w14:textId="77777777" w:rsidR="004D57CE" w:rsidRPr="008D7795" w:rsidRDefault="004D57CE" w:rsidP="004D57CE">
      <w:r w:rsidRPr="008D7795">
        <w:rPr>
          <w:rStyle w:val="HideTWBExt"/>
        </w:rPr>
        <w:t>&lt;/Amend&gt;</w:t>
      </w:r>
    </w:p>
    <w:p w14:paraId="3D61A429" w14:textId="19CFED1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1418</w:t>
      </w:r>
      <w:r w:rsidRPr="008D7795">
        <w:rPr>
          <w:rStyle w:val="HideTWBExt"/>
          <w:b w:val="0"/>
        </w:rPr>
        <w:t>&lt;/NumAm&gt;</w:t>
      </w:r>
    </w:p>
    <w:p w14:paraId="65E39A4D" w14:textId="77777777" w:rsidR="004D57CE" w:rsidRPr="008D7795" w:rsidRDefault="004D57CE" w:rsidP="004D57CE">
      <w:pPr>
        <w:pStyle w:val="NormalBold"/>
      </w:pPr>
      <w:r w:rsidRPr="008D7795">
        <w:rPr>
          <w:rStyle w:val="HideTWBExt"/>
          <w:b w:val="0"/>
        </w:rPr>
        <w:t>&lt;RepeatBlock-By&gt;&lt;Members&gt;</w:t>
      </w:r>
      <w:r w:rsidRPr="008D7795">
        <w:t>Paul Tang, Alex Agius Saliba</w:t>
      </w:r>
      <w:r w:rsidRPr="008D7795">
        <w:rPr>
          <w:rStyle w:val="HideTWBExt"/>
          <w:b w:val="0"/>
        </w:rPr>
        <w:t>&lt;/Members&gt;</w:t>
      </w:r>
    </w:p>
    <w:p w14:paraId="67A35AE8" w14:textId="77777777" w:rsidR="004D57CE" w:rsidRPr="008D7795" w:rsidRDefault="004D57CE" w:rsidP="004D57CE">
      <w:pPr>
        <w:pStyle w:val="NormalBold"/>
      </w:pPr>
      <w:r w:rsidRPr="008D7795">
        <w:rPr>
          <w:rStyle w:val="HideTWBExt"/>
          <w:b w:val="0"/>
        </w:rPr>
        <w:t>&lt;/RepeatBlock-By&gt;</w:t>
      </w:r>
    </w:p>
    <w:p w14:paraId="00E3557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C519DC1" w14:textId="77777777" w:rsidR="004D57CE" w:rsidRPr="008D7795" w:rsidRDefault="004D57CE" w:rsidP="004D57CE">
      <w:pPr>
        <w:pStyle w:val="NormalBold"/>
      </w:pPr>
      <w:r w:rsidRPr="008D7795">
        <w:rPr>
          <w:rStyle w:val="HideTWBExt"/>
          <w:b w:val="0"/>
        </w:rPr>
        <w:t>&lt;Article&gt;</w:t>
      </w:r>
      <w:r w:rsidRPr="008D7795">
        <w:t>Artykuł 25 – ustęp 9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8ED4E1A" w14:textId="77777777" w:rsidTr="00CB1EC0">
        <w:trPr>
          <w:trHeight w:hRule="exact" w:val="240"/>
          <w:jc w:val="center"/>
        </w:trPr>
        <w:tc>
          <w:tcPr>
            <w:tcW w:w="9752" w:type="dxa"/>
            <w:gridSpan w:val="2"/>
          </w:tcPr>
          <w:p w14:paraId="521DB673" w14:textId="77777777" w:rsidR="004D57CE" w:rsidRPr="008D7795" w:rsidRDefault="004D57CE" w:rsidP="00CB1EC0"/>
        </w:tc>
      </w:tr>
      <w:tr w:rsidR="004D57CE" w:rsidRPr="008D7795" w14:paraId="5B60A24F" w14:textId="77777777" w:rsidTr="00CB1EC0">
        <w:trPr>
          <w:trHeight w:val="240"/>
          <w:jc w:val="center"/>
        </w:trPr>
        <w:tc>
          <w:tcPr>
            <w:tcW w:w="4876" w:type="dxa"/>
          </w:tcPr>
          <w:p w14:paraId="22DA2865" w14:textId="77777777" w:rsidR="004D57CE" w:rsidRPr="008D7795" w:rsidRDefault="004D57CE" w:rsidP="00CB1EC0">
            <w:pPr>
              <w:pStyle w:val="AmColumnHeading"/>
            </w:pPr>
            <w:r w:rsidRPr="008D7795">
              <w:t>Tekst proponowany przez Komisję</w:t>
            </w:r>
          </w:p>
        </w:tc>
        <w:tc>
          <w:tcPr>
            <w:tcW w:w="4876" w:type="dxa"/>
          </w:tcPr>
          <w:p w14:paraId="264C6237" w14:textId="77777777" w:rsidR="004D57CE" w:rsidRPr="008D7795" w:rsidRDefault="004D57CE" w:rsidP="00CB1EC0">
            <w:pPr>
              <w:pStyle w:val="AmColumnHeading"/>
            </w:pPr>
            <w:r w:rsidRPr="008D7795">
              <w:t>Poprawka</w:t>
            </w:r>
          </w:p>
        </w:tc>
      </w:tr>
      <w:tr w:rsidR="004D57CE" w:rsidRPr="008D7795" w14:paraId="675DEABA" w14:textId="77777777" w:rsidTr="00CB1EC0">
        <w:trPr>
          <w:jc w:val="center"/>
        </w:trPr>
        <w:tc>
          <w:tcPr>
            <w:tcW w:w="4876" w:type="dxa"/>
          </w:tcPr>
          <w:p w14:paraId="253F91BC" w14:textId="77777777" w:rsidR="004D57CE" w:rsidRPr="008D7795" w:rsidRDefault="004D57CE" w:rsidP="00CB1EC0">
            <w:pPr>
              <w:pStyle w:val="Normal6a"/>
            </w:pPr>
          </w:p>
        </w:tc>
        <w:tc>
          <w:tcPr>
            <w:tcW w:w="4876" w:type="dxa"/>
          </w:tcPr>
          <w:p w14:paraId="12C69564" w14:textId="77777777" w:rsidR="004D57CE" w:rsidRPr="008D7795" w:rsidRDefault="004D57CE" w:rsidP="00CB1EC0">
            <w:pPr>
              <w:pStyle w:val="Normal6a"/>
            </w:pPr>
            <w:r w:rsidRPr="008D7795">
              <w:rPr>
                <w:b/>
                <w:i/>
              </w:rPr>
              <w:t>9a.</w:t>
            </w:r>
            <w:r w:rsidRPr="008D7795">
              <w:tab/>
            </w:r>
            <w:r w:rsidRPr="008D7795">
              <w:rPr>
                <w:b/>
                <w:i/>
              </w:rPr>
              <w:t xml:space="preserve">W kontaktach z osobami, które w przeszłości doświadczyły niegodziwego traktowania, lub przy podejmowaniu wszelkich decyzji dotyczących osób, które w przeszłości doświadczyły niegodziwego traktowania, organ koordynujący działa w sposób dostosowany do wieku i uwzględniający aspekt płci, co minimalizuje ryzyko dla osób, które w przeszłości doświadczyły niegodziwego traktowania, zwłaszcza dzieci, zajmuje się </w:t>
            </w:r>
            <w:r w:rsidRPr="008D7795">
              <w:rPr>
                <w:b/>
                <w:i/>
              </w:rPr>
              <w:lastRenderedPageBreak/>
              <w:t>krzywdami takich osób i zaspokaja ich potrzeby. Działa ona w sposób uwzględniający aspekt płci i potrzeby ofiary, gdzie priorytetowo traktuje się rozpoznawanie i słuchanie osoby, która doświadczyła niegodziwego traktowania, unika się wtórnej wiktymizacji i ponownej traumatyzacji oraz systematycznie koncentruje się na jej bezpieczeństwie, prawach, dobrostanie, wyrażanych potrzebach i wyborach, a także zapewnia traktowanie ofiary w sposób empatyczny, wrażliwy i wolny od osądów.</w:t>
            </w:r>
          </w:p>
        </w:tc>
      </w:tr>
    </w:tbl>
    <w:p w14:paraId="1902D3C4"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C82B2CA" w14:textId="77777777" w:rsidR="004D57CE" w:rsidRPr="008D7795" w:rsidRDefault="004D57CE" w:rsidP="004D57CE">
      <w:r w:rsidRPr="008D7795">
        <w:rPr>
          <w:rStyle w:val="HideTWBExt"/>
        </w:rPr>
        <w:t>&lt;/Amend&gt;</w:t>
      </w:r>
    </w:p>
    <w:p w14:paraId="5DAA3E93" w14:textId="1471280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1419</w:t>
      </w:r>
      <w:r w:rsidRPr="008D7795">
        <w:rPr>
          <w:rStyle w:val="HideTWBExt"/>
          <w:b w:val="0"/>
        </w:rPr>
        <w:t>&lt;/NumAm&gt;</w:t>
      </w:r>
    </w:p>
    <w:p w14:paraId="672F843D" w14:textId="77777777" w:rsidR="004D57CE" w:rsidRPr="008D7795" w:rsidRDefault="004D57CE" w:rsidP="004D57CE">
      <w:pPr>
        <w:pStyle w:val="NormalBold"/>
      </w:pPr>
      <w:r w:rsidRPr="008D7795">
        <w:rPr>
          <w:rStyle w:val="HideTWBExt"/>
          <w:b w:val="0"/>
        </w:rPr>
        <w:t>&lt;RepeatBlock-By&gt;&lt;Members&gt;</w:t>
      </w:r>
      <w:r w:rsidRPr="008D7795">
        <w:t>Karolin Braunsberger-Reinhold</w:t>
      </w:r>
      <w:r w:rsidRPr="008D7795">
        <w:rPr>
          <w:rStyle w:val="HideTWBExt"/>
          <w:b w:val="0"/>
        </w:rPr>
        <w:t>&lt;/Members&gt;</w:t>
      </w:r>
    </w:p>
    <w:p w14:paraId="24F0F526" w14:textId="77777777" w:rsidR="004D57CE" w:rsidRPr="008D7795" w:rsidRDefault="004D57CE" w:rsidP="004D57CE">
      <w:pPr>
        <w:pStyle w:val="NormalBold"/>
      </w:pPr>
      <w:r w:rsidRPr="008D7795">
        <w:rPr>
          <w:rStyle w:val="HideTWBExt"/>
          <w:b w:val="0"/>
        </w:rPr>
        <w:t>&lt;/RepeatBlock-By&gt;</w:t>
      </w:r>
    </w:p>
    <w:p w14:paraId="4AF9763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F39EE48" w14:textId="77777777" w:rsidR="004D57CE" w:rsidRPr="008D7795" w:rsidRDefault="004D57CE" w:rsidP="004D57CE">
      <w:pPr>
        <w:pStyle w:val="NormalBold"/>
      </w:pPr>
      <w:r w:rsidRPr="008D7795">
        <w:rPr>
          <w:rStyle w:val="HideTWBExt"/>
          <w:b w:val="0"/>
        </w:rPr>
        <w:t>&lt;Article&gt;</w:t>
      </w:r>
      <w:r w:rsidRPr="008D7795">
        <w:t>Artykuł 25 – ustęp 9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0CB3633" w14:textId="77777777" w:rsidTr="00CB1EC0">
        <w:trPr>
          <w:trHeight w:hRule="exact" w:val="240"/>
          <w:jc w:val="center"/>
        </w:trPr>
        <w:tc>
          <w:tcPr>
            <w:tcW w:w="9752" w:type="dxa"/>
            <w:gridSpan w:val="2"/>
          </w:tcPr>
          <w:p w14:paraId="4C771E1E" w14:textId="77777777" w:rsidR="004D57CE" w:rsidRPr="008D7795" w:rsidRDefault="004D57CE" w:rsidP="00CB1EC0"/>
        </w:tc>
      </w:tr>
      <w:tr w:rsidR="004D57CE" w:rsidRPr="008D7795" w14:paraId="0CF4662E" w14:textId="77777777" w:rsidTr="00CB1EC0">
        <w:trPr>
          <w:trHeight w:val="240"/>
          <w:jc w:val="center"/>
        </w:trPr>
        <w:tc>
          <w:tcPr>
            <w:tcW w:w="4876" w:type="dxa"/>
          </w:tcPr>
          <w:p w14:paraId="5EEAF913" w14:textId="77777777" w:rsidR="004D57CE" w:rsidRPr="008D7795" w:rsidRDefault="004D57CE" w:rsidP="00CB1EC0">
            <w:pPr>
              <w:pStyle w:val="AmColumnHeading"/>
            </w:pPr>
            <w:r w:rsidRPr="008D7795">
              <w:t>Tekst proponowany przez Komisję</w:t>
            </w:r>
          </w:p>
        </w:tc>
        <w:tc>
          <w:tcPr>
            <w:tcW w:w="4876" w:type="dxa"/>
          </w:tcPr>
          <w:p w14:paraId="776230BB" w14:textId="77777777" w:rsidR="004D57CE" w:rsidRPr="008D7795" w:rsidRDefault="004D57CE" w:rsidP="00CB1EC0">
            <w:pPr>
              <w:pStyle w:val="AmColumnHeading"/>
            </w:pPr>
            <w:r w:rsidRPr="008D7795">
              <w:t>Poprawka</w:t>
            </w:r>
          </w:p>
        </w:tc>
      </w:tr>
      <w:tr w:rsidR="004D57CE" w:rsidRPr="008D7795" w14:paraId="3425FAE0" w14:textId="77777777" w:rsidTr="00CB1EC0">
        <w:trPr>
          <w:jc w:val="center"/>
        </w:trPr>
        <w:tc>
          <w:tcPr>
            <w:tcW w:w="4876" w:type="dxa"/>
          </w:tcPr>
          <w:p w14:paraId="1700AA16" w14:textId="77777777" w:rsidR="004D57CE" w:rsidRPr="008D7795" w:rsidRDefault="004D57CE" w:rsidP="00CB1EC0">
            <w:pPr>
              <w:pStyle w:val="Normal6a"/>
            </w:pPr>
          </w:p>
        </w:tc>
        <w:tc>
          <w:tcPr>
            <w:tcW w:w="4876" w:type="dxa"/>
          </w:tcPr>
          <w:p w14:paraId="0F89CA63" w14:textId="77777777" w:rsidR="004D57CE" w:rsidRPr="008D7795" w:rsidRDefault="004D57CE" w:rsidP="00CB1EC0">
            <w:pPr>
              <w:pStyle w:val="Normal6a"/>
            </w:pPr>
            <w:r w:rsidRPr="008D7795">
              <w:rPr>
                <w:b/>
                <w:i/>
              </w:rPr>
              <w:t>9a.</w:t>
            </w:r>
            <w:r w:rsidRPr="008D7795">
              <w:tab/>
            </w:r>
            <w:r w:rsidRPr="008D7795">
              <w:rPr>
                <w:b/>
                <w:i/>
              </w:rPr>
              <w:t>W kontaktach z ofiarami i osobami, które w przeszłości doświadczyły niegodziwego traktowania, lub przy podejmowaniu wszelkich decyzji dotyczących ofiar i osób, które w przeszłości doświadczyły niegodziwego traktowania, organ koordynujący działa w sposób minimalizujący ryzyko dla ofiar i osób, które w przeszłości doświadczyły niegodziwego traktowania, zwłaszcza dzieci.</w:t>
            </w:r>
          </w:p>
        </w:tc>
      </w:tr>
    </w:tbl>
    <w:p w14:paraId="3016451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1650B12" w14:textId="77777777" w:rsidR="004D57CE" w:rsidRPr="008D7795" w:rsidRDefault="004D57CE" w:rsidP="004D57CE">
      <w:r w:rsidRPr="008D7795">
        <w:rPr>
          <w:rStyle w:val="HideTWBExt"/>
        </w:rPr>
        <w:t>&lt;/Amend&gt;</w:t>
      </w:r>
    </w:p>
    <w:p w14:paraId="760DD823" w14:textId="7B9342A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1420</w:t>
      </w:r>
      <w:r w:rsidRPr="008D7795">
        <w:rPr>
          <w:rStyle w:val="HideTWBExt"/>
          <w:b w:val="0"/>
        </w:rPr>
        <w:t>&lt;/NumAm&gt;</w:t>
      </w:r>
    </w:p>
    <w:p w14:paraId="0C29B35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6D12D54"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1C4AF82" w14:textId="77777777" w:rsidR="004D57CE" w:rsidRPr="008D7795" w:rsidRDefault="004D57CE" w:rsidP="004D57CE">
      <w:pPr>
        <w:pStyle w:val="NormalBold"/>
      </w:pPr>
      <w:r w:rsidRPr="008D7795">
        <w:rPr>
          <w:rStyle w:val="HideTWBExt"/>
          <w:b w:val="0"/>
        </w:rPr>
        <w:t>&lt;/RepeatBlock-By&gt;</w:t>
      </w:r>
    </w:p>
    <w:p w14:paraId="418DC65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6FF200B" w14:textId="77777777" w:rsidR="004D57CE" w:rsidRPr="008D7795" w:rsidRDefault="004D57CE" w:rsidP="004D57CE">
      <w:pPr>
        <w:pStyle w:val="NormalBold"/>
      </w:pPr>
      <w:r w:rsidRPr="008D7795">
        <w:rPr>
          <w:rStyle w:val="HideTWBExt"/>
          <w:b w:val="0"/>
        </w:rPr>
        <w:t>&lt;Article&gt;</w:t>
      </w:r>
      <w:r w:rsidRPr="008D7795">
        <w:t>Artykuł 25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11E10C3" w14:textId="77777777" w:rsidTr="00CB1EC0">
        <w:trPr>
          <w:trHeight w:hRule="exact" w:val="240"/>
          <w:jc w:val="center"/>
        </w:trPr>
        <w:tc>
          <w:tcPr>
            <w:tcW w:w="9752" w:type="dxa"/>
            <w:gridSpan w:val="2"/>
          </w:tcPr>
          <w:p w14:paraId="347D2C6D" w14:textId="77777777" w:rsidR="004D57CE" w:rsidRPr="008D7795" w:rsidRDefault="004D57CE" w:rsidP="00CB1EC0"/>
        </w:tc>
      </w:tr>
      <w:tr w:rsidR="004D57CE" w:rsidRPr="008D7795" w14:paraId="24E40C9B" w14:textId="77777777" w:rsidTr="00CB1EC0">
        <w:trPr>
          <w:trHeight w:val="240"/>
          <w:jc w:val="center"/>
        </w:trPr>
        <w:tc>
          <w:tcPr>
            <w:tcW w:w="4876" w:type="dxa"/>
          </w:tcPr>
          <w:p w14:paraId="3975E766" w14:textId="77777777" w:rsidR="004D57CE" w:rsidRPr="008D7795" w:rsidRDefault="004D57CE" w:rsidP="00CB1EC0">
            <w:pPr>
              <w:pStyle w:val="AmColumnHeading"/>
            </w:pPr>
            <w:r w:rsidRPr="008D7795">
              <w:lastRenderedPageBreak/>
              <w:t>Tekst proponowany przez Komisję</w:t>
            </w:r>
          </w:p>
        </w:tc>
        <w:tc>
          <w:tcPr>
            <w:tcW w:w="4876" w:type="dxa"/>
          </w:tcPr>
          <w:p w14:paraId="7B3B16BB" w14:textId="77777777" w:rsidR="004D57CE" w:rsidRPr="008D7795" w:rsidRDefault="004D57CE" w:rsidP="00CB1EC0">
            <w:pPr>
              <w:pStyle w:val="AmColumnHeading"/>
            </w:pPr>
            <w:r w:rsidRPr="008D7795">
              <w:t>Poprawka</w:t>
            </w:r>
          </w:p>
        </w:tc>
      </w:tr>
      <w:tr w:rsidR="004D57CE" w:rsidRPr="008D7795" w14:paraId="33650F33" w14:textId="77777777" w:rsidTr="00CB1EC0">
        <w:trPr>
          <w:jc w:val="center"/>
        </w:trPr>
        <w:tc>
          <w:tcPr>
            <w:tcW w:w="4876" w:type="dxa"/>
          </w:tcPr>
          <w:p w14:paraId="5BC455C6" w14:textId="77777777" w:rsidR="004D57CE" w:rsidRPr="008D7795" w:rsidRDefault="004D57CE" w:rsidP="00CB1EC0">
            <w:pPr>
              <w:pStyle w:val="Normal6a"/>
            </w:pPr>
          </w:p>
        </w:tc>
        <w:tc>
          <w:tcPr>
            <w:tcW w:w="4876" w:type="dxa"/>
          </w:tcPr>
          <w:p w14:paraId="161B6101" w14:textId="77777777" w:rsidR="004D57CE" w:rsidRPr="008D7795" w:rsidRDefault="004D57CE" w:rsidP="00CB1EC0">
            <w:pPr>
              <w:pStyle w:val="Normal6a"/>
              <w:jc w:val="center"/>
            </w:pPr>
            <w:r w:rsidRPr="008D7795">
              <w:rPr>
                <w:b/>
                <w:i/>
              </w:rPr>
              <w:t>Artykuł 25a</w:t>
            </w:r>
            <w:r w:rsidRPr="008D7795">
              <w:tab/>
            </w:r>
          </w:p>
        </w:tc>
      </w:tr>
      <w:tr w:rsidR="004D57CE" w:rsidRPr="008D7795" w14:paraId="67CBB11D" w14:textId="77777777" w:rsidTr="00CB1EC0">
        <w:trPr>
          <w:jc w:val="center"/>
        </w:trPr>
        <w:tc>
          <w:tcPr>
            <w:tcW w:w="4876" w:type="dxa"/>
          </w:tcPr>
          <w:p w14:paraId="4704D4F8" w14:textId="77777777" w:rsidR="004D57CE" w:rsidRPr="008D7795" w:rsidRDefault="004D57CE" w:rsidP="00CB1EC0">
            <w:pPr>
              <w:pStyle w:val="Normal6a"/>
            </w:pPr>
          </w:p>
        </w:tc>
        <w:tc>
          <w:tcPr>
            <w:tcW w:w="4876" w:type="dxa"/>
          </w:tcPr>
          <w:p w14:paraId="1F6B05D6" w14:textId="77777777" w:rsidR="004D57CE" w:rsidRPr="008D7795" w:rsidRDefault="004D57CE" w:rsidP="00CB1EC0">
            <w:pPr>
              <w:pStyle w:val="Normal6a"/>
              <w:jc w:val="center"/>
            </w:pPr>
            <w:r w:rsidRPr="008D7795">
              <w:rPr>
                <w:b/>
                <w:i/>
              </w:rPr>
              <w:t>Współpraca z podmiotami trzecimi</w:t>
            </w:r>
          </w:p>
        </w:tc>
      </w:tr>
      <w:tr w:rsidR="004D57CE" w:rsidRPr="008D7795" w14:paraId="7AAF637C" w14:textId="77777777" w:rsidTr="00CB1EC0">
        <w:trPr>
          <w:jc w:val="center"/>
        </w:trPr>
        <w:tc>
          <w:tcPr>
            <w:tcW w:w="4876" w:type="dxa"/>
          </w:tcPr>
          <w:p w14:paraId="0C56A597" w14:textId="77777777" w:rsidR="004D57CE" w:rsidRPr="008D7795" w:rsidRDefault="004D57CE" w:rsidP="00CB1EC0">
            <w:pPr>
              <w:pStyle w:val="Normal6a"/>
            </w:pPr>
          </w:p>
        </w:tc>
        <w:tc>
          <w:tcPr>
            <w:tcW w:w="4876" w:type="dxa"/>
          </w:tcPr>
          <w:p w14:paraId="731B5596" w14:textId="77777777" w:rsidR="004D57CE" w:rsidRPr="008D7795" w:rsidRDefault="004D57CE" w:rsidP="00CB1EC0">
            <w:pPr>
              <w:pStyle w:val="Normal6a"/>
            </w:pPr>
            <w:r w:rsidRPr="008D7795">
              <w:rPr>
                <w:b/>
                <w:i/>
              </w:rPr>
              <w:t>Jeżeli jest to konieczne do wykonywania jego zadań na podstawie niniejszego rozporządzenia, w tym do osiągnięcia celu niniejszego rozporządzenia, oraz aby promować generowanie i wymianę wiedzy zgodnie z art. 43 ust. 6, organ koordynujący współpracuje z organizacjami i sieciami posiadającymi informacje i wiedzę fachową w kwestiach związanych z zapobieganiem niegodziwemu traktowaniu dzieci w celach seksualnych w internecie i zwalczaniem go, w tym z organizacjami społeczeństwa obywatelskiego, organizacjami półpublicznymi i specjalistami-praktykami.</w:t>
            </w:r>
          </w:p>
        </w:tc>
      </w:tr>
    </w:tbl>
    <w:p w14:paraId="35887FF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0A1DA35" w14:textId="77777777" w:rsidR="004D57CE" w:rsidRPr="008D7795" w:rsidRDefault="004D57CE" w:rsidP="004D57CE">
      <w:r w:rsidRPr="008D7795">
        <w:rPr>
          <w:rStyle w:val="HideTWBExt"/>
        </w:rPr>
        <w:t>&lt;/Amend&gt;</w:t>
      </w:r>
    </w:p>
    <w:p w14:paraId="501EC593" w14:textId="3932ECA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1421</w:t>
      </w:r>
      <w:r w:rsidRPr="008D7795">
        <w:rPr>
          <w:rStyle w:val="HideTWBExt"/>
          <w:b w:val="0"/>
        </w:rPr>
        <w:t>&lt;/NumAm&gt;</w:t>
      </w:r>
    </w:p>
    <w:p w14:paraId="478E7F94"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0C12F2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E3BA617" w14:textId="77777777" w:rsidR="004D57CE" w:rsidRPr="008D7795" w:rsidRDefault="004D57CE" w:rsidP="004D57CE">
      <w:pPr>
        <w:pStyle w:val="NormalBold"/>
      </w:pPr>
      <w:r w:rsidRPr="008D7795">
        <w:rPr>
          <w:rStyle w:val="HideTWBExt"/>
          <w:b w:val="0"/>
        </w:rPr>
        <w:t>&lt;/RepeatBlock-By&gt;</w:t>
      </w:r>
    </w:p>
    <w:p w14:paraId="615FAAE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E2C44FF" w14:textId="77777777" w:rsidR="004D57CE" w:rsidRPr="008D7795" w:rsidRDefault="004D57CE" w:rsidP="004D57CE">
      <w:pPr>
        <w:pStyle w:val="NormalBold"/>
      </w:pPr>
      <w:r w:rsidRPr="008D7795">
        <w:rPr>
          <w:rStyle w:val="HideTWBExt"/>
          <w:b w:val="0"/>
        </w:rPr>
        <w:t>&lt;Article&gt;</w:t>
      </w:r>
      <w:r w:rsidRPr="008D7795">
        <w:t>Artykuł 26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C322BCB" w14:textId="77777777" w:rsidTr="00CB1EC0">
        <w:trPr>
          <w:trHeight w:hRule="exact" w:val="240"/>
          <w:jc w:val="center"/>
        </w:trPr>
        <w:tc>
          <w:tcPr>
            <w:tcW w:w="9752" w:type="dxa"/>
            <w:gridSpan w:val="2"/>
          </w:tcPr>
          <w:p w14:paraId="735FC5BF" w14:textId="77777777" w:rsidR="004D57CE" w:rsidRPr="008D7795" w:rsidRDefault="004D57CE" w:rsidP="00CB1EC0"/>
        </w:tc>
      </w:tr>
      <w:tr w:rsidR="004D57CE" w:rsidRPr="008D7795" w14:paraId="74C5839C" w14:textId="77777777" w:rsidTr="00CB1EC0">
        <w:trPr>
          <w:trHeight w:val="240"/>
          <w:jc w:val="center"/>
        </w:trPr>
        <w:tc>
          <w:tcPr>
            <w:tcW w:w="4876" w:type="dxa"/>
          </w:tcPr>
          <w:p w14:paraId="6BC6EAE0" w14:textId="77777777" w:rsidR="004D57CE" w:rsidRPr="008D7795" w:rsidRDefault="004D57CE" w:rsidP="00CB1EC0">
            <w:pPr>
              <w:pStyle w:val="AmColumnHeading"/>
            </w:pPr>
            <w:r w:rsidRPr="008D7795">
              <w:t>Tekst proponowany przez Komisję</w:t>
            </w:r>
          </w:p>
        </w:tc>
        <w:tc>
          <w:tcPr>
            <w:tcW w:w="4876" w:type="dxa"/>
          </w:tcPr>
          <w:p w14:paraId="492D954D" w14:textId="77777777" w:rsidR="004D57CE" w:rsidRPr="008D7795" w:rsidRDefault="004D57CE" w:rsidP="00CB1EC0">
            <w:pPr>
              <w:pStyle w:val="AmColumnHeading"/>
            </w:pPr>
            <w:r w:rsidRPr="008D7795">
              <w:t>Poprawka</w:t>
            </w:r>
          </w:p>
        </w:tc>
      </w:tr>
      <w:tr w:rsidR="004D57CE" w:rsidRPr="008D7795" w14:paraId="707C1028" w14:textId="77777777" w:rsidTr="00CB1EC0">
        <w:trPr>
          <w:jc w:val="center"/>
        </w:trPr>
        <w:tc>
          <w:tcPr>
            <w:tcW w:w="4876" w:type="dxa"/>
          </w:tcPr>
          <w:p w14:paraId="5856F34D" w14:textId="77777777" w:rsidR="004D57CE" w:rsidRPr="008D7795" w:rsidRDefault="004D57CE" w:rsidP="00CB1EC0">
            <w:pPr>
              <w:pStyle w:val="Normal6a"/>
            </w:pPr>
            <w:r w:rsidRPr="008D7795">
              <w:t>1.</w:t>
            </w:r>
            <w:r w:rsidRPr="008D7795">
              <w:tab/>
              <w:t>Państwa członkowskie zapewniają, aby wyznaczone przez nie organy koordynujące wykonywały swoje zadania wynikające z niniejszego rozporządzenia w sposób obiektywny, bezstronny, przejrzysty i terminowy, przy pełnym poszanowaniu praw podstawowych wszystkich stron, których sprawa dotyczy. Państwa członkowskie zapewniają, aby organy koordynujące dysponowały odpowiednimi zasobami technicznymi, finansowymi i ludzkimi w celu wykonywania swoich zadań.</w:t>
            </w:r>
          </w:p>
        </w:tc>
        <w:tc>
          <w:tcPr>
            <w:tcW w:w="4876" w:type="dxa"/>
          </w:tcPr>
          <w:p w14:paraId="1AC0C617" w14:textId="77777777" w:rsidR="004D57CE" w:rsidRPr="008D7795" w:rsidRDefault="004D57CE" w:rsidP="00CB1EC0">
            <w:pPr>
              <w:pStyle w:val="Normal6a"/>
            </w:pPr>
            <w:r w:rsidRPr="008D7795">
              <w:t>1.</w:t>
            </w:r>
            <w:r w:rsidRPr="008D7795">
              <w:tab/>
              <w:t xml:space="preserve">Państwa członkowskie zapewniają, aby wyznaczone przez nie organy koordynujące wykonywały swoje zadania wynikające z niniejszego rozporządzenia w sposób obiektywny, bezstronny, przejrzysty i terminowy, przy pełnym poszanowaniu </w:t>
            </w:r>
            <w:r w:rsidRPr="008D7795">
              <w:rPr>
                <w:b/>
                <w:i/>
              </w:rPr>
              <w:t>wszystkich</w:t>
            </w:r>
            <w:r w:rsidRPr="008D7795">
              <w:t xml:space="preserve"> praw podstawowych wszystkich stron, których sprawa dotyczy. </w:t>
            </w:r>
            <w:r w:rsidRPr="008D7795">
              <w:rPr>
                <w:b/>
                <w:i/>
              </w:rPr>
              <w:t xml:space="preserve">Zapewniają również, aby ich organy koordynujące wykonywały swoje zadania z najwyższym szacunkiem i wrażliwością wobec ofiar i ich przedstawicieli, z naciskiem na unikanie ponownej wiktymizacji, bezpieczeństwo </w:t>
            </w:r>
            <w:r w:rsidRPr="008D7795">
              <w:rPr>
                <w:b/>
                <w:i/>
              </w:rPr>
              <w:lastRenderedPageBreak/>
              <w:t>ofiar i ich potrzeby.</w:t>
            </w:r>
            <w:r w:rsidRPr="008D7795">
              <w:t xml:space="preserve"> Państwa członkowskie zapewniają również, aby organy koordynujące dysponowały odpowiednimi zasobami technicznymi, finansowymi i ludzkimi w celu wykonywania swoich zadań.</w:t>
            </w:r>
          </w:p>
        </w:tc>
      </w:tr>
    </w:tbl>
    <w:p w14:paraId="6284CA63"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B551B8C" w14:textId="77777777" w:rsidR="004D57CE" w:rsidRPr="008D7795" w:rsidRDefault="004D57CE" w:rsidP="004D57CE">
      <w:r w:rsidRPr="008D7795">
        <w:rPr>
          <w:rStyle w:val="HideTWBExt"/>
        </w:rPr>
        <w:t>&lt;/Amend&gt;</w:t>
      </w:r>
    </w:p>
    <w:p w14:paraId="1EB2B3EB" w14:textId="1E1A3D0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1422</w:t>
      </w:r>
      <w:r w:rsidRPr="008D7795">
        <w:rPr>
          <w:rStyle w:val="HideTWBExt"/>
          <w:b w:val="0"/>
        </w:rPr>
        <w:t>&lt;/NumAm&gt;</w:t>
      </w:r>
    </w:p>
    <w:p w14:paraId="48AD063A" w14:textId="77777777" w:rsidR="004D57CE" w:rsidRPr="008D7795" w:rsidRDefault="004D57CE" w:rsidP="004D57CE">
      <w:pPr>
        <w:pStyle w:val="NormalBold"/>
      </w:pPr>
      <w:r w:rsidRPr="008D7795">
        <w:rPr>
          <w:rStyle w:val="HideTWBExt"/>
          <w:b w:val="0"/>
        </w:rPr>
        <w:t>&lt;RepeatBlock-By&gt;&lt;Members&gt;</w:t>
      </w:r>
      <w:r w:rsidRPr="008D7795">
        <w:t>Loránt Vincze, Miriam Lexmann, François-Xavier Bellamy</w:t>
      </w:r>
      <w:r w:rsidRPr="008D7795">
        <w:rPr>
          <w:rStyle w:val="HideTWBExt"/>
          <w:b w:val="0"/>
        </w:rPr>
        <w:t>&lt;/Members&gt;</w:t>
      </w:r>
    </w:p>
    <w:p w14:paraId="30D4C054" w14:textId="77777777" w:rsidR="004D57CE" w:rsidRPr="008D7795" w:rsidRDefault="004D57CE" w:rsidP="004D57CE">
      <w:pPr>
        <w:pStyle w:val="NormalBold"/>
      </w:pPr>
      <w:r w:rsidRPr="008D7795">
        <w:rPr>
          <w:rStyle w:val="HideTWBExt"/>
          <w:b w:val="0"/>
        </w:rPr>
        <w:t>&lt;/RepeatBlock-By&gt;</w:t>
      </w:r>
    </w:p>
    <w:p w14:paraId="6CE3278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16FB3FD" w14:textId="77777777" w:rsidR="004D57CE" w:rsidRPr="008D7795" w:rsidRDefault="004D57CE" w:rsidP="004D57CE">
      <w:pPr>
        <w:pStyle w:val="NormalBold"/>
      </w:pPr>
      <w:r w:rsidRPr="008D7795">
        <w:rPr>
          <w:rStyle w:val="HideTWBExt"/>
          <w:b w:val="0"/>
        </w:rPr>
        <w:t>&lt;Article&gt;</w:t>
      </w:r>
      <w:r w:rsidRPr="008D7795">
        <w:t>Artykuł 26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E384D74" w14:textId="77777777" w:rsidTr="00CB1EC0">
        <w:trPr>
          <w:trHeight w:hRule="exact" w:val="240"/>
          <w:jc w:val="center"/>
        </w:trPr>
        <w:tc>
          <w:tcPr>
            <w:tcW w:w="9752" w:type="dxa"/>
            <w:gridSpan w:val="2"/>
          </w:tcPr>
          <w:p w14:paraId="1558E43A" w14:textId="77777777" w:rsidR="004D57CE" w:rsidRPr="008D7795" w:rsidRDefault="004D57CE" w:rsidP="00CB1EC0"/>
        </w:tc>
      </w:tr>
      <w:tr w:rsidR="004D57CE" w:rsidRPr="008D7795" w14:paraId="4D031EE8" w14:textId="77777777" w:rsidTr="00CB1EC0">
        <w:trPr>
          <w:trHeight w:val="240"/>
          <w:jc w:val="center"/>
        </w:trPr>
        <w:tc>
          <w:tcPr>
            <w:tcW w:w="4876" w:type="dxa"/>
          </w:tcPr>
          <w:p w14:paraId="21002074" w14:textId="77777777" w:rsidR="004D57CE" w:rsidRPr="008D7795" w:rsidRDefault="004D57CE" w:rsidP="00CB1EC0">
            <w:pPr>
              <w:pStyle w:val="AmColumnHeading"/>
            </w:pPr>
            <w:r w:rsidRPr="008D7795">
              <w:t>Tekst proponowany przez Komisję</w:t>
            </w:r>
          </w:p>
        </w:tc>
        <w:tc>
          <w:tcPr>
            <w:tcW w:w="4876" w:type="dxa"/>
          </w:tcPr>
          <w:p w14:paraId="1CE9B64B" w14:textId="77777777" w:rsidR="004D57CE" w:rsidRPr="008D7795" w:rsidRDefault="004D57CE" w:rsidP="00CB1EC0">
            <w:pPr>
              <w:pStyle w:val="AmColumnHeading"/>
            </w:pPr>
            <w:r w:rsidRPr="008D7795">
              <w:t>Poprawka</w:t>
            </w:r>
          </w:p>
        </w:tc>
      </w:tr>
      <w:tr w:rsidR="004D57CE" w:rsidRPr="008D7795" w14:paraId="519BB903" w14:textId="77777777" w:rsidTr="00CB1EC0">
        <w:trPr>
          <w:jc w:val="center"/>
        </w:trPr>
        <w:tc>
          <w:tcPr>
            <w:tcW w:w="4876" w:type="dxa"/>
          </w:tcPr>
          <w:p w14:paraId="0BC584F3" w14:textId="77777777" w:rsidR="004D57CE" w:rsidRPr="008D7795" w:rsidRDefault="004D57CE" w:rsidP="00CB1EC0">
            <w:pPr>
              <w:pStyle w:val="Normal6a"/>
            </w:pPr>
            <w:r w:rsidRPr="008D7795">
              <w:t>c)</w:t>
            </w:r>
            <w:r w:rsidRPr="008D7795">
              <w:tab/>
              <w:t>były wolne od wszelkich wpływów zewnętrznych, zarówno bezpośrednich, jak i pośrednich;</w:t>
            </w:r>
          </w:p>
        </w:tc>
        <w:tc>
          <w:tcPr>
            <w:tcW w:w="4876" w:type="dxa"/>
          </w:tcPr>
          <w:p w14:paraId="338A0983" w14:textId="77777777" w:rsidR="004D57CE" w:rsidRPr="008D7795" w:rsidRDefault="004D57CE" w:rsidP="00CB1EC0">
            <w:pPr>
              <w:pStyle w:val="Normal6a"/>
            </w:pPr>
            <w:r w:rsidRPr="008D7795">
              <w:t>c)</w:t>
            </w:r>
            <w:r w:rsidRPr="008D7795">
              <w:tab/>
              <w:t xml:space="preserve">były wolne od wszelkich </w:t>
            </w:r>
            <w:r w:rsidRPr="008D7795">
              <w:rPr>
                <w:b/>
                <w:i/>
              </w:rPr>
              <w:t>nieuprawnionych</w:t>
            </w:r>
            <w:r w:rsidRPr="008D7795">
              <w:t xml:space="preserve"> wpływów zewnętrznych, zarówno bezpośrednich, jak i pośrednich</w:t>
            </w:r>
            <w:r w:rsidRPr="008D7795">
              <w:rPr>
                <w:b/>
                <w:i/>
              </w:rPr>
              <w:t>,</w:t>
            </w:r>
            <w:r w:rsidRPr="008D7795">
              <w:t xml:space="preserve"> </w:t>
            </w:r>
            <w:r w:rsidRPr="008D7795">
              <w:rPr>
                <w:b/>
                <w:i/>
              </w:rPr>
              <w:t>zakłada się, że a) otrzymanie przez organ koordynujący jakiegokolwiek rodzaju pomocy finansowej oraz b) członkostwo organu koordynacyjnego w uznanej sieci międzynarodowej nie narusza jego niezależnego charakteru</w:t>
            </w:r>
            <w:r w:rsidRPr="008D7795">
              <w:t>;</w:t>
            </w:r>
          </w:p>
        </w:tc>
      </w:tr>
    </w:tbl>
    <w:p w14:paraId="5E157A6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906E610" w14:textId="77777777" w:rsidR="004D57CE" w:rsidRPr="008D7795" w:rsidRDefault="004D57CE" w:rsidP="004D57CE">
      <w:r w:rsidRPr="008D7795">
        <w:rPr>
          <w:rStyle w:val="HideTWBExt"/>
        </w:rPr>
        <w:t>&lt;/Amend&gt;</w:t>
      </w:r>
    </w:p>
    <w:p w14:paraId="516CCD78" w14:textId="6EB628B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1423</w:t>
      </w:r>
      <w:r w:rsidRPr="008D7795">
        <w:rPr>
          <w:rStyle w:val="HideTWBExt"/>
          <w:b w:val="0"/>
        </w:rPr>
        <w:t>&lt;/NumAm&gt;</w:t>
      </w:r>
    </w:p>
    <w:p w14:paraId="561363C9" w14:textId="77777777" w:rsidR="004D57CE" w:rsidRPr="008D7795" w:rsidRDefault="004D57CE" w:rsidP="004D57CE">
      <w:pPr>
        <w:pStyle w:val="NormalBold"/>
      </w:pPr>
      <w:r w:rsidRPr="008D7795">
        <w:rPr>
          <w:rStyle w:val="HideTWBExt"/>
          <w:b w:val="0"/>
        </w:rPr>
        <w:t>&lt;RepeatBlock-By&gt;&lt;Members&gt;</w:t>
      </w:r>
      <w:r w:rsidRPr="008D7795">
        <w:t>Vincenzo Sofo, Jadwiga Wiśniewska</w:t>
      </w:r>
      <w:r w:rsidRPr="008D7795">
        <w:rPr>
          <w:rStyle w:val="HideTWBExt"/>
          <w:b w:val="0"/>
        </w:rPr>
        <w:t>&lt;/Members&gt;</w:t>
      </w:r>
    </w:p>
    <w:p w14:paraId="40E80523" w14:textId="77777777" w:rsidR="004D57CE" w:rsidRPr="008D7795" w:rsidRDefault="004D57CE" w:rsidP="004D57CE">
      <w:pPr>
        <w:pStyle w:val="NormalBold"/>
      </w:pPr>
      <w:r w:rsidRPr="008D7795">
        <w:rPr>
          <w:rStyle w:val="HideTWBExt"/>
          <w:b w:val="0"/>
        </w:rPr>
        <w:t>&lt;/RepeatBlock-By&gt;</w:t>
      </w:r>
    </w:p>
    <w:p w14:paraId="2019F7D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F46C58F" w14:textId="77777777" w:rsidR="004D57CE" w:rsidRPr="008D7795" w:rsidRDefault="004D57CE" w:rsidP="004D57CE">
      <w:pPr>
        <w:pStyle w:val="NormalBold"/>
      </w:pPr>
      <w:r w:rsidRPr="008D7795">
        <w:rPr>
          <w:rStyle w:val="HideTWBExt"/>
          <w:b w:val="0"/>
        </w:rPr>
        <w:t>&lt;Article&gt;</w:t>
      </w:r>
      <w:r w:rsidRPr="008D7795">
        <w:t>Artykuł 26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31F921A" w14:textId="77777777" w:rsidTr="00CB1EC0">
        <w:trPr>
          <w:trHeight w:hRule="exact" w:val="240"/>
          <w:jc w:val="center"/>
        </w:trPr>
        <w:tc>
          <w:tcPr>
            <w:tcW w:w="9752" w:type="dxa"/>
            <w:gridSpan w:val="2"/>
          </w:tcPr>
          <w:p w14:paraId="7915C47B" w14:textId="77777777" w:rsidR="004D57CE" w:rsidRPr="008D7795" w:rsidRDefault="004D57CE" w:rsidP="00CB1EC0"/>
        </w:tc>
      </w:tr>
      <w:tr w:rsidR="004D57CE" w:rsidRPr="008D7795" w14:paraId="1DA5FEA8" w14:textId="77777777" w:rsidTr="00CB1EC0">
        <w:trPr>
          <w:trHeight w:val="240"/>
          <w:jc w:val="center"/>
        </w:trPr>
        <w:tc>
          <w:tcPr>
            <w:tcW w:w="4876" w:type="dxa"/>
          </w:tcPr>
          <w:p w14:paraId="7D34CD2D" w14:textId="77777777" w:rsidR="004D57CE" w:rsidRPr="008D7795" w:rsidRDefault="004D57CE" w:rsidP="00CB1EC0">
            <w:pPr>
              <w:pStyle w:val="AmColumnHeading"/>
            </w:pPr>
            <w:r w:rsidRPr="008D7795">
              <w:t>Tekst proponowany przez Komisję</w:t>
            </w:r>
          </w:p>
        </w:tc>
        <w:tc>
          <w:tcPr>
            <w:tcW w:w="4876" w:type="dxa"/>
          </w:tcPr>
          <w:p w14:paraId="6DB04077" w14:textId="77777777" w:rsidR="004D57CE" w:rsidRPr="008D7795" w:rsidRDefault="004D57CE" w:rsidP="00CB1EC0">
            <w:pPr>
              <w:pStyle w:val="AmColumnHeading"/>
            </w:pPr>
            <w:r w:rsidRPr="008D7795">
              <w:t>Poprawka</w:t>
            </w:r>
          </w:p>
        </w:tc>
      </w:tr>
      <w:tr w:rsidR="004D57CE" w:rsidRPr="008D7795" w14:paraId="0D4E8B05" w14:textId="77777777" w:rsidTr="00CB1EC0">
        <w:trPr>
          <w:jc w:val="center"/>
        </w:trPr>
        <w:tc>
          <w:tcPr>
            <w:tcW w:w="4876" w:type="dxa"/>
          </w:tcPr>
          <w:p w14:paraId="04273C64" w14:textId="77777777" w:rsidR="004D57CE" w:rsidRPr="008D7795" w:rsidRDefault="004D57CE" w:rsidP="00CB1EC0">
            <w:pPr>
              <w:pStyle w:val="Normal6a"/>
            </w:pPr>
            <w:r w:rsidRPr="008D7795">
              <w:t>c)</w:t>
            </w:r>
            <w:r w:rsidRPr="008D7795">
              <w:tab/>
              <w:t>były wolne od wszelkich wpływów zewnętrznych, zarówno bezpośrednich, jak i pośrednich;</w:t>
            </w:r>
          </w:p>
        </w:tc>
        <w:tc>
          <w:tcPr>
            <w:tcW w:w="4876" w:type="dxa"/>
          </w:tcPr>
          <w:p w14:paraId="70447522" w14:textId="77777777" w:rsidR="004D57CE" w:rsidRPr="008D7795" w:rsidRDefault="004D57CE" w:rsidP="00CB1EC0">
            <w:pPr>
              <w:pStyle w:val="Normal6a"/>
            </w:pPr>
            <w:r w:rsidRPr="008D7795">
              <w:t>c)</w:t>
            </w:r>
            <w:r w:rsidRPr="008D7795">
              <w:tab/>
              <w:t xml:space="preserve">były wolne od wszelkich </w:t>
            </w:r>
            <w:r w:rsidRPr="008D7795">
              <w:rPr>
                <w:b/>
                <w:i/>
              </w:rPr>
              <w:t>nieuprawnionych</w:t>
            </w:r>
            <w:r w:rsidRPr="008D7795">
              <w:t xml:space="preserve"> wpływów zewnętrznych, zarówno bezpośrednich, jak i pośrednich </w:t>
            </w:r>
            <w:r w:rsidRPr="008D7795">
              <w:rPr>
                <w:b/>
                <w:i/>
              </w:rPr>
              <w:t>zgodnie z przepisami krajowymi</w:t>
            </w:r>
            <w:r w:rsidRPr="008D7795">
              <w:t>;</w:t>
            </w:r>
          </w:p>
        </w:tc>
      </w:tr>
    </w:tbl>
    <w:p w14:paraId="1938076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5819473" w14:textId="77777777" w:rsidR="004D57CE" w:rsidRPr="008D7795" w:rsidRDefault="004D57CE" w:rsidP="004D57CE">
      <w:r w:rsidRPr="008D7795">
        <w:rPr>
          <w:rStyle w:val="HideTWBExt"/>
        </w:rPr>
        <w:t>&lt;/Amend&gt;</w:t>
      </w:r>
    </w:p>
    <w:p w14:paraId="6887BD5B" w14:textId="1CC3F95D"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1424</w:t>
      </w:r>
      <w:r w:rsidRPr="008D7795">
        <w:rPr>
          <w:rStyle w:val="HideTWBExt"/>
          <w:b w:val="0"/>
        </w:rPr>
        <w:t>&lt;/NumAm&gt;</w:t>
      </w:r>
    </w:p>
    <w:p w14:paraId="3A78334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0554314"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1FB26E3" w14:textId="77777777" w:rsidR="004D57CE" w:rsidRPr="008D7795" w:rsidRDefault="004D57CE" w:rsidP="004D57CE">
      <w:pPr>
        <w:pStyle w:val="NormalBold"/>
      </w:pPr>
      <w:r w:rsidRPr="008D7795">
        <w:rPr>
          <w:rStyle w:val="HideTWBExt"/>
          <w:b w:val="0"/>
        </w:rPr>
        <w:t>&lt;/RepeatBlock-By&gt;</w:t>
      </w:r>
    </w:p>
    <w:p w14:paraId="2B0FBD6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5E16086" w14:textId="77777777" w:rsidR="004D57CE" w:rsidRPr="008D7795" w:rsidRDefault="004D57CE" w:rsidP="004D57CE">
      <w:pPr>
        <w:pStyle w:val="NormalBold"/>
      </w:pPr>
      <w:r w:rsidRPr="008D7795">
        <w:rPr>
          <w:rStyle w:val="HideTWBExt"/>
          <w:b w:val="0"/>
        </w:rPr>
        <w:t>&lt;Article&gt;</w:t>
      </w:r>
      <w:r w:rsidRPr="008D7795">
        <w:t>Artykuł 26 – ustęp 2 – litera 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859F75C" w14:textId="77777777" w:rsidTr="00CB1EC0">
        <w:trPr>
          <w:trHeight w:hRule="exact" w:val="240"/>
          <w:jc w:val="center"/>
        </w:trPr>
        <w:tc>
          <w:tcPr>
            <w:tcW w:w="9752" w:type="dxa"/>
            <w:gridSpan w:val="2"/>
          </w:tcPr>
          <w:p w14:paraId="0240BB31" w14:textId="77777777" w:rsidR="004D57CE" w:rsidRPr="008D7795" w:rsidRDefault="004D57CE" w:rsidP="00CB1EC0"/>
        </w:tc>
      </w:tr>
      <w:tr w:rsidR="004D57CE" w:rsidRPr="008D7795" w14:paraId="6ACD7B70" w14:textId="77777777" w:rsidTr="00CB1EC0">
        <w:trPr>
          <w:trHeight w:val="240"/>
          <w:jc w:val="center"/>
        </w:trPr>
        <w:tc>
          <w:tcPr>
            <w:tcW w:w="4876" w:type="dxa"/>
          </w:tcPr>
          <w:p w14:paraId="7E732C82" w14:textId="77777777" w:rsidR="004D57CE" w:rsidRPr="008D7795" w:rsidRDefault="004D57CE" w:rsidP="00CB1EC0">
            <w:pPr>
              <w:pStyle w:val="AmColumnHeading"/>
            </w:pPr>
            <w:r w:rsidRPr="008D7795">
              <w:t>Tekst proponowany przez Komisję</w:t>
            </w:r>
          </w:p>
        </w:tc>
        <w:tc>
          <w:tcPr>
            <w:tcW w:w="4876" w:type="dxa"/>
          </w:tcPr>
          <w:p w14:paraId="237F6EE1" w14:textId="77777777" w:rsidR="004D57CE" w:rsidRPr="008D7795" w:rsidRDefault="004D57CE" w:rsidP="00CB1EC0">
            <w:pPr>
              <w:pStyle w:val="AmColumnHeading"/>
            </w:pPr>
            <w:r w:rsidRPr="008D7795">
              <w:t>Poprawka</w:t>
            </w:r>
          </w:p>
        </w:tc>
      </w:tr>
      <w:tr w:rsidR="004D57CE" w:rsidRPr="008D7795" w14:paraId="16CDC0A5" w14:textId="77777777" w:rsidTr="00CB1EC0">
        <w:trPr>
          <w:jc w:val="center"/>
        </w:trPr>
        <w:tc>
          <w:tcPr>
            <w:tcW w:w="4876" w:type="dxa"/>
          </w:tcPr>
          <w:p w14:paraId="68055F63" w14:textId="77777777" w:rsidR="004D57CE" w:rsidRPr="008D7795" w:rsidRDefault="004D57CE" w:rsidP="00CB1EC0">
            <w:pPr>
              <w:pStyle w:val="Normal6a"/>
            </w:pPr>
            <w:r w:rsidRPr="008D7795">
              <w:rPr>
                <w:b/>
                <w:i/>
              </w:rPr>
              <w:t>e)</w:t>
            </w:r>
            <w:r w:rsidRPr="008D7795">
              <w:tab/>
            </w:r>
            <w:r w:rsidRPr="008D7795">
              <w:rPr>
                <w:b/>
                <w:i/>
              </w:rPr>
              <w:t>nie były obciążane zadaniami związanymi z zapobieganiem niegodziwemu traktowaniu dzieci w celach seksualnych lub jego zwalczaniem, innymi niż ich zadania wynikające z niniejszego rozporządzenia.</w:t>
            </w:r>
          </w:p>
        </w:tc>
        <w:tc>
          <w:tcPr>
            <w:tcW w:w="4876" w:type="dxa"/>
          </w:tcPr>
          <w:p w14:paraId="312941CA" w14:textId="77777777" w:rsidR="004D57CE" w:rsidRPr="008D7795" w:rsidRDefault="004D57CE" w:rsidP="00CB1EC0">
            <w:pPr>
              <w:pStyle w:val="Normal6a"/>
            </w:pPr>
            <w:r w:rsidRPr="008D7795">
              <w:rPr>
                <w:b/>
                <w:i/>
              </w:rPr>
              <w:t>skreśla się</w:t>
            </w:r>
          </w:p>
        </w:tc>
      </w:tr>
    </w:tbl>
    <w:p w14:paraId="6E6440B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714D22E" w14:textId="77777777" w:rsidR="004D57CE" w:rsidRPr="008D7795" w:rsidRDefault="004D57CE" w:rsidP="004D57CE">
      <w:r w:rsidRPr="008D7795">
        <w:rPr>
          <w:rStyle w:val="HideTWBExt"/>
        </w:rPr>
        <w:t>&lt;/Amend&gt;</w:t>
      </w:r>
    </w:p>
    <w:p w14:paraId="3544FE87" w14:textId="75729F7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1425</w:t>
      </w:r>
      <w:r w:rsidRPr="008D7795">
        <w:rPr>
          <w:rStyle w:val="HideTWBExt"/>
          <w:b w:val="0"/>
        </w:rPr>
        <w:t>&lt;/NumAm&gt;</w:t>
      </w:r>
    </w:p>
    <w:p w14:paraId="32E55736" w14:textId="77777777" w:rsidR="004D57CE" w:rsidRPr="008D7795" w:rsidRDefault="004D57CE" w:rsidP="004D57CE">
      <w:pPr>
        <w:pStyle w:val="NormalBold"/>
      </w:pPr>
      <w:r w:rsidRPr="008D7795">
        <w:rPr>
          <w:rStyle w:val="HideTWBExt"/>
          <w:b w:val="0"/>
        </w:rPr>
        <w:t>&lt;RepeatBlock-By&gt;&lt;Members&gt;</w:t>
      </w:r>
      <w:r w:rsidRPr="008D7795">
        <w:t>Loránt Vincze, Miriam Lexmann, François-Xavier Bellamy</w:t>
      </w:r>
      <w:r w:rsidRPr="008D7795">
        <w:rPr>
          <w:rStyle w:val="HideTWBExt"/>
          <w:b w:val="0"/>
        </w:rPr>
        <w:t>&lt;/Members&gt;</w:t>
      </w:r>
    </w:p>
    <w:p w14:paraId="234F881D" w14:textId="77777777" w:rsidR="004D57CE" w:rsidRPr="008D7795" w:rsidRDefault="004D57CE" w:rsidP="004D57CE">
      <w:pPr>
        <w:pStyle w:val="NormalBold"/>
      </w:pPr>
      <w:r w:rsidRPr="008D7795">
        <w:rPr>
          <w:rStyle w:val="HideTWBExt"/>
          <w:b w:val="0"/>
        </w:rPr>
        <w:t>&lt;/RepeatBlock-By&gt;</w:t>
      </w:r>
    </w:p>
    <w:p w14:paraId="3D257DA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2533814" w14:textId="77777777" w:rsidR="004D57CE" w:rsidRPr="008D7795" w:rsidRDefault="004D57CE" w:rsidP="004D57CE">
      <w:pPr>
        <w:pStyle w:val="NormalBold"/>
      </w:pPr>
      <w:r w:rsidRPr="008D7795">
        <w:rPr>
          <w:rStyle w:val="HideTWBExt"/>
          <w:b w:val="0"/>
        </w:rPr>
        <w:t>&lt;Article&gt;</w:t>
      </w:r>
      <w:r w:rsidRPr="008D7795">
        <w:t>Artykuł 26 – ustęp 2 – litera 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67841D1" w14:textId="77777777" w:rsidTr="00CB1EC0">
        <w:trPr>
          <w:trHeight w:hRule="exact" w:val="240"/>
          <w:jc w:val="center"/>
        </w:trPr>
        <w:tc>
          <w:tcPr>
            <w:tcW w:w="9752" w:type="dxa"/>
            <w:gridSpan w:val="2"/>
          </w:tcPr>
          <w:p w14:paraId="2D9B3620" w14:textId="77777777" w:rsidR="004D57CE" w:rsidRPr="008D7795" w:rsidRDefault="004D57CE" w:rsidP="00CB1EC0"/>
        </w:tc>
      </w:tr>
      <w:tr w:rsidR="004D57CE" w:rsidRPr="008D7795" w14:paraId="41C1A077" w14:textId="77777777" w:rsidTr="00CB1EC0">
        <w:trPr>
          <w:trHeight w:val="240"/>
          <w:jc w:val="center"/>
        </w:trPr>
        <w:tc>
          <w:tcPr>
            <w:tcW w:w="4876" w:type="dxa"/>
          </w:tcPr>
          <w:p w14:paraId="3E81C0BF" w14:textId="77777777" w:rsidR="004D57CE" w:rsidRPr="008D7795" w:rsidRDefault="004D57CE" w:rsidP="00CB1EC0">
            <w:pPr>
              <w:pStyle w:val="AmColumnHeading"/>
            </w:pPr>
            <w:r w:rsidRPr="008D7795">
              <w:t>Tekst proponowany przez Komisję</w:t>
            </w:r>
          </w:p>
        </w:tc>
        <w:tc>
          <w:tcPr>
            <w:tcW w:w="4876" w:type="dxa"/>
          </w:tcPr>
          <w:p w14:paraId="12CC46B7" w14:textId="77777777" w:rsidR="004D57CE" w:rsidRPr="008D7795" w:rsidRDefault="004D57CE" w:rsidP="00CB1EC0">
            <w:pPr>
              <w:pStyle w:val="AmColumnHeading"/>
            </w:pPr>
            <w:r w:rsidRPr="008D7795">
              <w:t>Poprawka</w:t>
            </w:r>
          </w:p>
        </w:tc>
      </w:tr>
      <w:tr w:rsidR="004D57CE" w:rsidRPr="008D7795" w14:paraId="016CCB79" w14:textId="77777777" w:rsidTr="00CB1EC0">
        <w:trPr>
          <w:jc w:val="center"/>
        </w:trPr>
        <w:tc>
          <w:tcPr>
            <w:tcW w:w="4876" w:type="dxa"/>
          </w:tcPr>
          <w:p w14:paraId="3C35C1BC" w14:textId="77777777" w:rsidR="004D57CE" w:rsidRPr="008D7795" w:rsidRDefault="004D57CE" w:rsidP="00CB1EC0">
            <w:pPr>
              <w:pStyle w:val="Normal6a"/>
            </w:pPr>
            <w:r w:rsidRPr="008D7795">
              <w:t>e)</w:t>
            </w:r>
            <w:r w:rsidRPr="008D7795">
              <w:tab/>
            </w:r>
            <w:r w:rsidRPr="008D7795">
              <w:rPr>
                <w:b/>
                <w:i/>
              </w:rPr>
              <w:t>nie były obciążane zadaniami związanymi z zapobieganiem niegodziwemu traktowaniu</w:t>
            </w:r>
            <w:r w:rsidRPr="008D7795">
              <w:t xml:space="preserve"> dzieci w celach seksualnych </w:t>
            </w:r>
            <w:r w:rsidRPr="008D7795">
              <w:rPr>
                <w:b/>
                <w:i/>
              </w:rPr>
              <w:t>lub jego zwalczaniem, innymi niż ich zadania wynikające z niniejszego rozporządzenia</w:t>
            </w:r>
            <w:r w:rsidRPr="008D7795">
              <w:t>.</w:t>
            </w:r>
          </w:p>
        </w:tc>
        <w:tc>
          <w:tcPr>
            <w:tcW w:w="4876" w:type="dxa"/>
          </w:tcPr>
          <w:p w14:paraId="75560E3A" w14:textId="77777777" w:rsidR="004D57CE" w:rsidRPr="008D7795" w:rsidRDefault="004D57CE" w:rsidP="00CB1EC0">
            <w:pPr>
              <w:pStyle w:val="Normal6a"/>
            </w:pPr>
            <w:r w:rsidRPr="008D7795">
              <w:t>e)</w:t>
            </w:r>
            <w:r w:rsidRPr="008D7795">
              <w:tab/>
            </w:r>
            <w:r w:rsidRPr="008D7795">
              <w:rPr>
                <w:b/>
                <w:i/>
              </w:rPr>
              <w:t>wykazywały się kompetencjami, umiejętnościami i doświadczeniem w obszarze zwalczania niegodziwego traktowania</w:t>
            </w:r>
            <w:r w:rsidRPr="008D7795">
              <w:t xml:space="preserve"> dzieci w celach seksualnych.</w:t>
            </w:r>
          </w:p>
        </w:tc>
      </w:tr>
    </w:tbl>
    <w:p w14:paraId="45C692E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DFFBA95" w14:textId="77777777" w:rsidR="004D57CE" w:rsidRPr="008D7795" w:rsidRDefault="004D57CE" w:rsidP="004D57CE">
      <w:r w:rsidRPr="008D7795">
        <w:rPr>
          <w:rStyle w:val="HideTWBExt"/>
        </w:rPr>
        <w:t>&lt;/Amend&gt;</w:t>
      </w:r>
    </w:p>
    <w:p w14:paraId="5073ED67" w14:textId="630ADD2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1426</w:t>
      </w:r>
      <w:r w:rsidRPr="008D7795">
        <w:rPr>
          <w:rStyle w:val="HideTWBExt"/>
          <w:b w:val="0"/>
        </w:rPr>
        <w:t>&lt;/NumAm&gt;</w:t>
      </w:r>
    </w:p>
    <w:p w14:paraId="0A67628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B3CCF22"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6E31442" w14:textId="77777777" w:rsidR="004D57CE" w:rsidRPr="008D7795" w:rsidRDefault="004D57CE" w:rsidP="004D57CE">
      <w:pPr>
        <w:pStyle w:val="NormalBold"/>
      </w:pPr>
      <w:r w:rsidRPr="008D7795">
        <w:rPr>
          <w:rStyle w:val="HideTWBExt"/>
          <w:b w:val="0"/>
        </w:rPr>
        <w:t>&lt;/RepeatBlock-By&gt;</w:t>
      </w:r>
    </w:p>
    <w:p w14:paraId="708CF7B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B07720E" w14:textId="77777777" w:rsidR="004D57CE" w:rsidRPr="008D7795" w:rsidRDefault="004D57CE" w:rsidP="004D57CE">
      <w:pPr>
        <w:pStyle w:val="NormalBold"/>
      </w:pPr>
      <w:r w:rsidRPr="008D7795">
        <w:rPr>
          <w:rStyle w:val="HideTWBExt"/>
          <w:b w:val="0"/>
        </w:rPr>
        <w:t>&lt;Article&gt;</w:t>
      </w:r>
      <w:r w:rsidRPr="008D7795">
        <w:t>Artykuł 26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0612141" w14:textId="77777777" w:rsidTr="00CB1EC0">
        <w:trPr>
          <w:trHeight w:hRule="exact" w:val="240"/>
          <w:jc w:val="center"/>
        </w:trPr>
        <w:tc>
          <w:tcPr>
            <w:tcW w:w="9752" w:type="dxa"/>
            <w:gridSpan w:val="2"/>
          </w:tcPr>
          <w:p w14:paraId="17AF6FCF" w14:textId="77777777" w:rsidR="004D57CE" w:rsidRPr="008D7795" w:rsidRDefault="004D57CE" w:rsidP="00CB1EC0"/>
        </w:tc>
      </w:tr>
      <w:tr w:rsidR="004D57CE" w:rsidRPr="008D7795" w14:paraId="5AA2D860" w14:textId="77777777" w:rsidTr="00CB1EC0">
        <w:trPr>
          <w:trHeight w:val="240"/>
          <w:jc w:val="center"/>
        </w:trPr>
        <w:tc>
          <w:tcPr>
            <w:tcW w:w="4876" w:type="dxa"/>
          </w:tcPr>
          <w:p w14:paraId="69459845" w14:textId="77777777" w:rsidR="004D57CE" w:rsidRPr="008D7795" w:rsidRDefault="004D57CE" w:rsidP="00CB1EC0">
            <w:pPr>
              <w:pStyle w:val="AmColumnHeading"/>
            </w:pPr>
            <w:r w:rsidRPr="008D7795">
              <w:t>Tekst proponowany przez Komisję</w:t>
            </w:r>
          </w:p>
        </w:tc>
        <w:tc>
          <w:tcPr>
            <w:tcW w:w="4876" w:type="dxa"/>
          </w:tcPr>
          <w:p w14:paraId="2DEF9138" w14:textId="77777777" w:rsidR="004D57CE" w:rsidRPr="008D7795" w:rsidRDefault="004D57CE" w:rsidP="00CB1EC0">
            <w:pPr>
              <w:pStyle w:val="AmColumnHeading"/>
            </w:pPr>
            <w:r w:rsidRPr="008D7795">
              <w:t>Poprawka</w:t>
            </w:r>
          </w:p>
        </w:tc>
      </w:tr>
      <w:tr w:rsidR="004D57CE" w:rsidRPr="008D7795" w14:paraId="3302E8A0" w14:textId="77777777" w:rsidTr="00CB1EC0">
        <w:trPr>
          <w:jc w:val="center"/>
        </w:trPr>
        <w:tc>
          <w:tcPr>
            <w:tcW w:w="4876" w:type="dxa"/>
          </w:tcPr>
          <w:p w14:paraId="3453BC35" w14:textId="77777777" w:rsidR="004D57CE" w:rsidRPr="008D7795" w:rsidRDefault="004D57CE" w:rsidP="00CB1EC0">
            <w:pPr>
              <w:pStyle w:val="Normal6a"/>
            </w:pPr>
            <w:r w:rsidRPr="008D7795">
              <w:t>4.</w:t>
            </w:r>
            <w:r w:rsidRPr="008D7795">
              <w:tab/>
              <w:t xml:space="preserve">Organy koordynujące zapewniają, </w:t>
            </w:r>
            <w:r w:rsidRPr="008D7795">
              <w:lastRenderedPageBreak/>
              <w:t>aby odpowiedni członkowie personelu mieli wymagane kwalifikacje, doświadczenie i umiejętności techniczne na potrzeby wykonywania swoich obowiązków.</w:t>
            </w:r>
          </w:p>
        </w:tc>
        <w:tc>
          <w:tcPr>
            <w:tcW w:w="4876" w:type="dxa"/>
          </w:tcPr>
          <w:p w14:paraId="0B681539" w14:textId="77777777" w:rsidR="004D57CE" w:rsidRPr="008D7795" w:rsidRDefault="004D57CE" w:rsidP="00CB1EC0">
            <w:pPr>
              <w:pStyle w:val="Normal6a"/>
            </w:pPr>
            <w:r w:rsidRPr="008D7795">
              <w:lastRenderedPageBreak/>
              <w:t>4.</w:t>
            </w:r>
            <w:r w:rsidRPr="008D7795">
              <w:tab/>
              <w:t xml:space="preserve">Organy koordynujące zapewniają, </w:t>
            </w:r>
            <w:r w:rsidRPr="008D7795">
              <w:lastRenderedPageBreak/>
              <w:t xml:space="preserve">aby odpowiedni członkowie personelu mieli wymagane kwalifikacje, doświadczenie i umiejętności techniczne na potrzeby wykonywania swoich obowiązków </w:t>
            </w:r>
            <w:r w:rsidRPr="008D7795">
              <w:rPr>
                <w:b/>
                <w:i/>
              </w:rPr>
              <w:t>zgodnie z niniejszym rozporządzeniem</w:t>
            </w:r>
            <w:r w:rsidRPr="008D7795">
              <w:t xml:space="preserve">. </w:t>
            </w:r>
            <w:r w:rsidRPr="008D7795">
              <w:rPr>
                <w:b/>
                <w:i/>
              </w:rPr>
              <w:t>Zapewniają również, aby członkowie personelu mający kontakt z ofiarami byli odpowiednio i często szkoleni w zakresie przekrojowego wsparcia ofiar.</w:t>
            </w:r>
          </w:p>
        </w:tc>
      </w:tr>
    </w:tbl>
    <w:p w14:paraId="11A30F74"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7949A00" w14:textId="77777777" w:rsidR="004D57CE" w:rsidRPr="008D7795" w:rsidRDefault="004D57CE" w:rsidP="004D57CE">
      <w:r w:rsidRPr="008D7795">
        <w:rPr>
          <w:rStyle w:val="HideTWBExt"/>
        </w:rPr>
        <w:t>&lt;/Amend&gt;</w:t>
      </w:r>
    </w:p>
    <w:p w14:paraId="6EBB8E84" w14:textId="5D6B2D2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1427</w:t>
      </w:r>
      <w:r w:rsidRPr="008D7795">
        <w:rPr>
          <w:rStyle w:val="HideTWBExt"/>
          <w:b w:val="0"/>
        </w:rPr>
        <w:t>&lt;/NumAm&gt;</w:t>
      </w:r>
    </w:p>
    <w:p w14:paraId="2C574FD8"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C9EEEE8"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8400129" w14:textId="77777777" w:rsidR="004D57CE" w:rsidRPr="008D7795" w:rsidRDefault="004D57CE" w:rsidP="004D57CE">
      <w:pPr>
        <w:pStyle w:val="NormalBold"/>
      </w:pPr>
      <w:r w:rsidRPr="008D7795">
        <w:rPr>
          <w:rStyle w:val="HideTWBExt"/>
          <w:b w:val="0"/>
        </w:rPr>
        <w:t>&lt;/RepeatBlock-By&gt;</w:t>
      </w:r>
    </w:p>
    <w:p w14:paraId="7A797BA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18995E1" w14:textId="77777777" w:rsidR="004D57CE" w:rsidRPr="008D7795" w:rsidRDefault="004D57CE" w:rsidP="004D57CE">
      <w:pPr>
        <w:pStyle w:val="NormalBold"/>
      </w:pPr>
      <w:r w:rsidRPr="008D7795">
        <w:rPr>
          <w:rStyle w:val="HideTWBExt"/>
          <w:b w:val="0"/>
        </w:rPr>
        <w:t>&lt;Article&gt;</w:t>
      </w:r>
      <w:r w:rsidRPr="008D7795">
        <w:t>Artykuł 26 – ustęp 5</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3285CA6" w14:textId="77777777" w:rsidTr="00CB1EC0">
        <w:trPr>
          <w:trHeight w:hRule="exact" w:val="240"/>
          <w:jc w:val="center"/>
        </w:trPr>
        <w:tc>
          <w:tcPr>
            <w:tcW w:w="9752" w:type="dxa"/>
            <w:gridSpan w:val="2"/>
          </w:tcPr>
          <w:p w14:paraId="364794E8" w14:textId="77777777" w:rsidR="004D57CE" w:rsidRPr="008D7795" w:rsidRDefault="004D57CE" w:rsidP="00CB1EC0"/>
        </w:tc>
      </w:tr>
      <w:tr w:rsidR="004D57CE" w:rsidRPr="008D7795" w14:paraId="056C5F5A" w14:textId="77777777" w:rsidTr="00CB1EC0">
        <w:trPr>
          <w:trHeight w:val="240"/>
          <w:jc w:val="center"/>
        </w:trPr>
        <w:tc>
          <w:tcPr>
            <w:tcW w:w="4876" w:type="dxa"/>
          </w:tcPr>
          <w:p w14:paraId="6E773A5F" w14:textId="77777777" w:rsidR="004D57CE" w:rsidRPr="008D7795" w:rsidRDefault="004D57CE" w:rsidP="00CB1EC0">
            <w:pPr>
              <w:pStyle w:val="AmColumnHeading"/>
            </w:pPr>
            <w:r w:rsidRPr="008D7795">
              <w:t>Tekst proponowany przez Komisję</w:t>
            </w:r>
          </w:p>
        </w:tc>
        <w:tc>
          <w:tcPr>
            <w:tcW w:w="4876" w:type="dxa"/>
          </w:tcPr>
          <w:p w14:paraId="6F074845" w14:textId="77777777" w:rsidR="004D57CE" w:rsidRPr="008D7795" w:rsidRDefault="004D57CE" w:rsidP="00CB1EC0">
            <w:pPr>
              <w:pStyle w:val="AmColumnHeading"/>
            </w:pPr>
            <w:r w:rsidRPr="008D7795">
              <w:t>Poprawka</w:t>
            </w:r>
          </w:p>
        </w:tc>
      </w:tr>
      <w:tr w:rsidR="004D57CE" w:rsidRPr="008D7795" w14:paraId="47E19376" w14:textId="77777777" w:rsidTr="00CB1EC0">
        <w:trPr>
          <w:jc w:val="center"/>
        </w:trPr>
        <w:tc>
          <w:tcPr>
            <w:tcW w:w="4876" w:type="dxa"/>
          </w:tcPr>
          <w:p w14:paraId="2992C2E8" w14:textId="77777777" w:rsidR="004D57CE" w:rsidRPr="008D7795" w:rsidRDefault="004D57CE" w:rsidP="00CB1EC0">
            <w:pPr>
              <w:pStyle w:val="Normal6a"/>
            </w:pPr>
            <w:r w:rsidRPr="008D7795">
              <w:t>5.</w:t>
            </w:r>
            <w:r w:rsidRPr="008D7795">
              <w:tab/>
              <w:t>Kierownictwo i pozostały personel organów koordynujących podlegają zgodnie z prawem Unii lub prawem krajowym obowiązkowi zachowania tajemnicy zawodowej – w trakcie kadencji oraz po jej zakończeniu – w odniesieniu do wszelkich informacji poufnych, które uzyskali w toku wykonywania swoich zadań. Państwa członkowskie zapewniają, aby kierownictwo i pozostały personel podlegali przepisom zapewniającym im możliwość wykonywania zadań w sposób obiektywny, bezstronny i niezależny, w szczególności w odniesieniu do ich mianowania, zwalniania, wynagradzania i perspektyw rozwoju zawodowego.</w:t>
            </w:r>
          </w:p>
        </w:tc>
        <w:tc>
          <w:tcPr>
            <w:tcW w:w="4876" w:type="dxa"/>
          </w:tcPr>
          <w:p w14:paraId="7E4C157F" w14:textId="77777777" w:rsidR="004D57CE" w:rsidRPr="008D7795" w:rsidRDefault="004D57CE" w:rsidP="00CB1EC0">
            <w:pPr>
              <w:pStyle w:val="Normal6a"/>
            </w:pPr>
            <w:r w:rsidRPr="008D7795">
              <w:t>5.</w:t>
            </w:r>
            <w:r w:rsidRPr="008D7795">
              <w:tab/>
            </w:r>
            <w:r w:rsidRPr="008D7795">
              <w:rPr>
                <w:b/>
                <w:i/>
              </w:rPr>
              <w:t>Z zastrzeżeniem krajowych lub unijnych przepisów dotyczących ochrony sygnalistów</w:t>
            </w:r>
            <w:r w:rsidRPr="008D7795">
              <w:t xml:space="preserve"> kierownictwo i pozostały personel organów koordynujących podlegają zgodnie z prawem Unii lub prawem krajowym obowiązkowi zachowania tajemnicy zawodowej – w trakcie kadencji oraz po jej zakończeniu – w odniesieniu do wszelkich informacji poufnych, które uzyskali w toku wykonywania swoich zadań. Państwa członkowskie zapewniają, aby kierownictwo i pozostały personel podlegali przepisom zapewniającym im możliwość wykonywania zadań w sposób obiektywny, bezstronny i niezależny, w szczególności w odniesieniu do ich mianowania, zwalniania, wynagradzania i perspektyw rozwoju zawodowego. </w:t>
            </w:r>
            <w:r w:rsidRPr="008D7795">
              <w:rPr>
                <w:b/>
                <w:i/>
              </w:rPr>
              <w:t>Organy koordynujące uwzględniają stosowanie dyrektywy (UE) COM(2021)0093 w sprawie przejrzystości wynagrodzeń.</w:t>
            </w:r>
          </w:p>
        </w:tc>
      </w:tr>
    </w:tbl>
    <w:p w14:paraId="33E2E61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2A2D4FB" w14:textId="77777777" w:rsidR="004D57CE" w:rsidRPr="008D7795" w:rsidRDefault="004D57CE" w:rsidP="004D57CE">
      <w:r w:rsidRPr="008D7795">
        <w:rPr>
          <w:rStyle w:val="HideTWBExt"/>
        </w:rPr>
        <w:lastRenderedPageBreak/>
        <w:t>&lt;/Amend&gt;</w:t>
      </w:r>
    </w:p>
    <w:p w14:paraId="4AB8178B" w14:textId="49153EA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1428</w:t>
      </w:r>
      <w:r w:rsidRPr="008D7795">
        <w:rPr>
          <w:rStyle w:val="HideTWBExt"/>
          <w:b w:val="0"/>
        </w:rPr>
        <w:t>&lt;/NumAm&gt;</w:t>
      </w:r>
    </w:p>
    <w:p w14:paraId="136BFBC7"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0A6B153"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5ED8131" w14:textId="77777777" w:rsidR="004D57CE" w:rsidRPr="008D7795" w:rsidRDefault="004D57CE" w:rsidP="004D57CE">
      <w:pPr>
        <w:pStyle w:val="NormalBold"/>
      </w:pPr>
      <w:r w:rsidRPr="008D7795">
        <w:rPr>
          <w:rStyle w:val="HideTWBExt"/>
          <w:b w:val="0"/>
        </w:rPr>
        <w:t>&lt;/RepeatBlock-By&gt;</w:t>
      </w:r>
    </w:p>
    <w:p w14:paraId="0381E59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951421F" w14:textId="77777777" w:rsidR="004D57CE" w:rsidRPr="008D7795" w:rsidRDefault="004D57CE" w:rsidP="004D57CE">
      <w:pPr>
        <w:pStyle w:val="NormalBold"/>
      </w:pPr>
      <w:r w:rsidRPr="008D7795">
        <w:rPr>
          <w:rStyle w:val="HideTWBExt"/>
          <w:b w:val="0"/>
        </w:rPr>
        <w:t>&lt;Article&gt;</w:t>
      </w:r>
      <w:r w:rsidRPr="008D7795">
        <w:t>Artykuł 27 – ustęp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4F7F5B0" w14:textId="77777777" w:rsidTr="00CB1EC0">
        <w:trPr>
          <w:trHeight w:hRule="exact" w:val="240"/>
          <w:jc w:val="center"/>
        </w:trPr>
        <w:tc>
          <w:tcPr>
            <w:tcW w:w="9752" w:type="dxa"/>
            <w:gridSpan w:val="2"/>
          </w:tcPr>
          <w:p w14:paraId="2D62738F" w14:textId="77777777" w:rsidR="004D57CE" w:rsidRPr="008D7795" w:rsidRDefault="004D57CE" w:rsidP="00CB1EC0"/>
        </w:tc>
      </w:tr>
      <w:tr w:rsidR="004D57CE" w:rsidRPr="008D7795" w14:paraId="0234619F" w14:textId="77777777" w:rsidTr="00CB1EC0">
        <w:trPr>
          <w:trHeight w:val="240"/>
          <w:jc w:val="center"/>
        </w:trPr>
        <w:tc>
          <w:tcPr>
            <w:tcW w:w="4876" w:type="dxa"/>
          </w:tcPr>
          <w:p w14:paraId="27993861" w14:textId="77777777" w:rsidR="004D57CE" w:rsidRPr="008D7795" w:rsidRDefault="004D57CE" w:rsidP="00CB1EC0">
            <w:pPr>
              <w:pStyle w:val="AmColumnHeading"/>
            </w:pPr>
            <w:r w:rsidRPr="008D7795">
              <w:t>Tekst proponowany przez Komisję</w:t>
            </w:r>
          </w:p>
        </w:tc>
        <w:tc>
          <w:tcPr>
            <w:tcW w:w="4876" w:type="dxa"/>
          </w:tcPr>
          <w:p w14:paraId="3C14BA1B" w14:textId="77777777" w:rsidR="004D57CE" w:rsidRPr="008D7795" w:rsidRDefault="004D57CE" w:rsidP="00CB1EC0">
            <w:pPr>
              <w:pStyle w:val="AmColumnHeading"/>
            </w:pPr>
            <w:r w:rsidRPr="008D7795">
              <w:t>Poprawka</w:t>
            </w:r>
          </w:p>
        </w:tc>
      </w:tr>
      <w:tr w:rsidR="004D57CE" w:rsidRPr="008D7795" w14:paraId="7ADB3D3B" w14:textId="77777777" w:rsidTr="00CB1EC0">
        <w:trPr>
          <w:jc w:val="center"/>
        </w:trPr>
        <w:tc>
          <w:tcPr>
            <w:tcW w:w="4876" w:type="dxa"/>
          </w:tcPr>
          <w:p w14:paraId="2E91D300" w14:textId="77777777" w:rsidR="004D57CE" w:rsidRPr="008D7795" w:rsidRDefault="004D57CE" w:rsidP="00CB1EC0">
            <w:pPr>
              <w:pStyle w:val="Normal6a"/>
            </w:pPr>
            <w:r w:rsidRPr="008D7795">
              <w:t>1.</w:t>
            </w:r>
            <w:r w:rsidRPr="008D7795">
              <w:tab/>
            </w:r>
            <w:r w:rsidRPr="008D7795">
              <w:rPr>
                <w:b/>
                <w:i/>
              </w:rPr>
              <w:t>Gdy jest to konieczne do wykonywania ich zadań,</w:t>
            </w:r>
            <w:r w:rsidRPr="008D7795">
              <w:t xml:space="preserve"> organy koordynujące mają następujące uprawnienia w zakresie prowadzenia dochodzeń dotyczących dostawców odpowiednich usług społeczeństwa informacyjnego podlegających jurysdykcji państwa członkowskiego, które wyznaczyło te organy:</w:t>
            </w:r>
          </w:p>
        </w:tc>
        <w:tc>
          <w:tcPr>
            <w:tcW w:w="4876" w:type="dxa"/>
          </w:tcPr>
          <w:p w14:paraId="2B58705C" w14:textId="77777777" w:rsidR="004D57CE" w:rsidRPr="008D7795" w:rsidRDefault="004D57CE" w:rsidP="00CB1EC0">
            <w:pPr>
              <w:pStyle w:val="Normal6a"/>
            </w:pPr>
            <w:r w:rsidRPr="008D7795">
              <w:t>1.</w:t>
            </w:r>
            <w:r w:rsidRPr="008D7795">
              <w:tab/>
              <w:t xml:space="preserve">Organy koordynujące mają następujące uprawnienia </w:t>
            </w:r>
            <w:r w:rsidRPr="008D7795">
              <w:rPr>
                <w:b/>
                <w:i/>
              </w:rPr>
              <w:t>dochodzeniowe</w:t>
            </w:r>
            <w:r w:rsidRPr="008D7795">
              <w:t xml:space="preserve"> w zakresie prowadzenia dochodzeń dotyczących dostawców odpowiednich usług społeczeństwa informacyjnego podlegających jurysdykcji państwa członkowskiego, które wyznaczyło te organy:</w:t>
            </w:r>
          </w:p>
        </w:tc>
      </w:tr>
    </w:tbl>
    <w:p w14:paraId="47C8E90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1A0C7A1" w14:textId="77777777" w:rsidR="004D57CE" w:rsidRPr="008D7795" w:rsidRDefault="004D57CE" w:rsidP="004D57CE">
      <w:r w:rsidRPr="008D7795">
        <w:rPr>
          <w:rStyle w:val="HideTWBExt"/>
        </w:rPr>
        <w:t>&lt;/Amend&gt;</w:t>
      </w:r>
    </w:p>
    <w:p w14:paraId="5137B73C" w14:textId="0B73D4D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1429</w:t>
      </w:r>
      <w:r w:rsidRPr="008D7795">
        <w:rPr>
          <w:rStyle w:val="HideTWBExt"/>
          <w:b w:val="0"/>
        </w:rPr>
        <w:t>&lt;/NumAm&gt;</w:t>
      </w:r>
    </w:p>
    <w:p w14:paraId="617D56D5"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07901A6" w14:textId="77777777" w:rsidR="004D57CE" w:rsidRPr="008D7795" w:rsidRDefault="004D57CE" w:rsidP="004D57CE">
      <w:pPr>
        <w:pStyle w:val="NormalBold"/>
      </w:pPr>
      <w:r w:rsidRPr="008D7795">
        <w:rPr>
          <w:rStyle w:val="HideTWBExt"/>
          <w:b w:val="0"/>
        </w:rPr>
        <w:t>&lt;/RepeatBlock-By&gt;</w:t>
      </w:r>
    </w:p>
    <w:p w14:paraId="5D40EFB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F39BC24" w14:textId="77777777" w:rsidR="004D57CE" w:rsidRPr="008D7795" w:rsidRDefault="004D57CE" w:rsidP="004D57CE">
      <w:pPr>
        <w:pStyle w:val="NormalBold"/>
      </w:pPr>
      <w:r w:rsidRPr="008D7795">
        <w:rPr>
          <w:rStyle w:val="HideTWBExt"/>
          <w:b w:val="0"/>
        </w:rPr>
        <w:t>&lt;Article&gt;</w:t>
      </w:r>
      <w:r w:rsidRPr="008D7795">
        <w:t>Artykuł 27 – ustęp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B39CCAC" w14:textId="77777777" w:rsidTr="00CB1EC0">
        <w:trPr>
          <w:trHeight w:hRule="exact" w:val="240"/>
          <w:jc w:val="center"/>
        </w:trPr>
        <w:tc>
          <w:tcPr>
            <w:tcW w:w="9752" w:type="dxa"/>
            <w:gridSpan w:val="2"/>
          </w:tcPr>
          <w:p w14:paraId="04F37771" w14:textId="77777777" w:rsidR="004D57CE" w:rsidRPr="008D7795" w:rsidRDefault="004D57CE" w:rsidP="00CB1EC0"/>
        </w:tc>
      </w:tr>
      <w:tr w:rsidR="004D57CE" w:rsidRPr="008D7795" w14:paraId="4792899D" w14:textId="77777777" w:rsidTr="00CB1EC0">
        <w:trPr>
          <w:trHeight w:val="240"/>
          <w:jc w:val="center"/>
        </w:trPr>
        <w:tc>
          <w:tcPr>
            <w:tcW w:w="4876" w:type="dxa"/>
          </w:tcPr>
          <w:p w14:paraId="436D92D0" w14:textId="77777777" w:rsidR="004D57CE" w:rsidRPr="008D7795" w:rsidRDefault="004D57CE" w:rsidP="00CB1EC0">
            <w:pPr>
              <w:pStyle w:val="AmColumnHeading"/>
            </w:pPr>
            <w:r w:rsidRPr="008D7795">
              <w:t>Tekst proponowany przez Komisję</w:t>
            </w:r>
          </w:p>
        </w:tc>
        <w:tc>
          <w:tcPr>
            <w:tcW w:w="4876" w:type="dxa"/>
          </w:tcPr>
          <w:p w14:paraId="5DA61578" w14:textId="77777777" w:rsidR="004D57CE" w:rsidRPr="008D7795" w:rsidRDefault="004D57CE" w:rsidP="00CB1EC0">
            <w:pPr>
              <w:pStyle w:val="AmColumnHeading"/>
            </w:pPr>
            <w:r w:rsidRPr="008D7795">
              <w:t>Poprawka</w:t>
            </w:r>
          </w:p>
        </w:tc>
      </w:tr>
      <w:tr w:rsidR="004D57CE" w:rsidRPr="008D7795" w14:paraId="465D77AD" w14:textId="77777777" w:rsidTr="00CB1EC0">
        <w:trPr>
          <w:jc w:val="center"/>
        </w:trPr>
        <w:tc>
          <w:tcPr>
            <w:tcW w:w="4876" w:type="dxa"/>
          </w:tcPr>
          <w:p w14:paraId="5BB630E3" w14:textId="77777777" w:rsidR="004D57CE" w:rsidRPr="008D7795" w:rsidRDefault="004D57CE" w:rsidP="00CB1EC0">
            <w:pPr>
              <w:pStyle w:val="Normal6a"/>
            </w:pPr>
            <w:r w:rsidRPr="008D7795">
              <w:rPr>
                <w:b/>
                <w:i/>
              </w:rPr>
              <w:t>a)</w:t>
            </w:r>
            <w:r w:rsidRPr="008D7795">
              <w:tab/>
            </w:r>
            <w:r w:rsidRPr="008D7795">
              <w:rPr>
                <w:b/>
                <w:i/>
              </w:rPr>
              <w:t>uprawnienie do żądania od dostawców usług, jak również od wszelkich innych osób działających w celach związanych z ich działalnością handlową, gospodarczą, rzemieślniczą lub zawodową, które mogą w uzasadniony sposób znać informacje dotyczące podejrzenia naruszenia niniejszego rozporządzenia, aby przekazali takie informacje w rozsądnym terminie;</w:t>
            </w:r>
          </w:p>
        </w:tc>
        <w:tc>
          <w:tcPr>
            <w:tcW w:w="4876" w:type="dxa"/>
          </w:tcPr>
          <w:p w14:paraId="777E6108" w14:textId="77777777" w:rsidR="004D57CE" w:rsidRPr="008D7795" w:rsidRDefault="004D57CE" w:rsidP="00CB1EC0">
            <w:pPr>
              <w:pStyle w:val="Normal6a"/>
            </w:pPr>
            <w:r w:rsidRPr="008D7795">
              <w:rPr>
                <w:b/>
                <w:i/>
              </w:rPr>
              <w:t>skreśla się</w:t>
            </w:r>
          </w:p>
        </w:tc>
      </w:tr>
    </w:tbl>
    <w:p w14:paraId="0AC506C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3A205D1" w14:textId="77777777" w:rsidR="004D57CE" w:rsidRPr="008D7795" w:rsidRDefault="004D57CE" w:rsidP="004D57CE">
      <w:r w:rsidRPr="008D7795">
        <w:rPr>
          <w:rStyle w:val="HideTWBExt"/>
        </w:rPr>
        <w:t>&lt;/Amend&gt;</w:t>
      </w:r>
    </w:p>
    <w:p w14:paraId="1076295B" w14:textId="69D0AFA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1430</w:t>
      </w:r>
      <w:r w:rsidRPr="008D7795">
        <w:rPr>
          <w:rStyle w:val="HideTWBExt"/>
          <w:b w:val="0"/>
        </w:rPr>
        <w:t>&lt;/NumAm&gt;</w:t>
      </w:r>
    </w:p>
    <w:p w14:paraId="201D3FA8" w14:textId="77777777" w:rsidR="004D57CE" w:rsidRPr="008D7795" w:rsidRDefault="004D57CE" w:rsidP="004D57CE">
      <w:pPr>
        <w:pStyle w:val="NormalBold"/>
      </w:pPr>
      <w:r w:rsidRPr="008D7795">
        <w:rPr>
          <w:rStyle w:val="HideTWBExt"/>
          <w:b w:val="0"/>
        </w:rPr>
        <w:lastRenderedPageBreak/>
        <w:t>&lt;RepeatBlock-By&gt;&lt;Members&gt;</w:t>
      </w:r>
      <w:r w:rsidRPr="008D7795">
        <w:t>Patrick Breyer</w:t>
      </w:r>
      <w:r w:rsidRPr="008D7795">
        <w:rPr>
          <w:rStyle w:val="HideTWBExt"/>
          <w:b w:val="0"/>
        </w:rPr>
        <w:t>&lt;/Members&gt;</w:t>
      </w:r>
    </w:p>
    <w:p w14:paraId="1D1FE155"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B14306D" w14:textId="77777777" w:rsidR="004D57CE" w:rsidRPr="008D7795" w:rsidRDefault="004D57CE" w:rsidP="004D57CE">
      <w:pPr>
        <w:pStyle w:val="NormalBold"/>
      </w:pPr>
      <w:r w:rsidRPr="008D7795">
        <w:rPr>
          <w:rStyle w:val="HideTWBExt"/>
          <w:b w:val="0"/>
        </w:rPr>
        <w:t>&lt;/RepeatBlock-By&gt;</w:t>
      </w:r>
    </w:p>
    <w:p w14:paraId="0092A86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5544DEB" w14:textId="77777777" w:rsidR="004D57CE" w:rsidRPr="008D7795" w:rsidRDefault="004D57CE" w:rsidP="004D57CE">
      <w:pPr>
        <w:pStyle w:val="NormalBold"/>
      </w:pPr>
      <w:r w:rsidRPr="008D7795">
        <w:rPr>
          <w:rStyle w:val="HideTWBExt"/>
          <w:b w:val="0"/>
        </w:rPr>
        <w:t>&lt;Article&gt;</w:t>
      </w:r>
      <w:r w:rsidRPr="008D7795">
        <w:t>Artykuł 27 – ustęp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8F5E684" w14:textId="77777777" w:rsidTr="00CB1EC0">
        <w:trPr>
          <w:trHeight w:hRule="exact" w:val="240"/>
          <w:jc w:val="center"/>
        </w:trPr>
        <w:tc>
          <w:tcPr>
            <w:tcW w:w="9752" w:type="dxa"/>
            <w:gridSpan w:val="2"/>
          </w:tcPr>
          <w:p w14:paraId="5E3DEE90" w14:textId="77777777" w:rsidR="004D57CE" w:rsidRPr="008D7795" w:rsidRDefault="004D57CE" w:rsidP="00CB1EC0"/>
        </w:tc>
      </w:tr>
      <w:tr w:rsidR="004D57CE" w:rsidRPr="008D7795" w14:paraId="5C653BB1" w14:textId="77777777" w:rsidTr="00CB1EC0">
        <w:trPr>
          <w:trHeight w:val="240"/>
          <w:jc w:val="center"/>
        </w:trPr>
        <w:tc>
          <w:tcPr>
            <w:tcW w:w="4876" w:type="dxa"/>
          </w:tcPr>
          <w:p w14:paraId="5C9909CD" w14:textId="77777777" w:rsidR="004D57CE" w:rsidRPr="008D7795" w:rsidRDefault="004D57CE" w:rsidP="00CB1EC0">
            <w:pPr>
              <w:pStyle w:val="AmColumnHeading"/>
            </w:pPr>
            <w:r w:rsidRPr="008D7795">
              <w:t>Tekst proponowany przez Komisję</w:t>
            </w:r>
          </w:p>
        </w:tc>
        <w:tc>
          <w:tcPr>
            <w:tcW w:w="4876" w:type="dxa"/>
          </w:tcPr>
          <w:p w14:paraId="7619F1FC" w14:textId="77777777" w:rsidR="004D57CE" w:rsidRPr="008D7795" w:rsidRDefault="004D57CE" w:rsidP="00CB1EC0">
            <w:pPr>
              <w:pStyle w:val="AmColumnHeading"/>
            </w:pPr>
            <w:r w:rsidRPr="008D7795">
              <w:t>Poprawka</w:t>
            </w:r>
          </w:p>
        </w:tc>
      </w:tr>
      <w:tr w:rsidR="004D57CE" w:rsidRPr="008D7795" w14:paraId="17469A28" w14:textId="77777777" w:rsidTr="00CB1EC0">
        <w:trPr>
          <w:jc w:val="center"/>
        </w:trPr>
        <w:tc>
          <w:tcPr>
            <w:tcW w:w="4876" w:type="dxa"/>
          </w:tcPr>
          <w:p w14:paraId="32AFEBEA" w14:textId="77777777" w:rsidR="004D57CE" w:rsidRPr="008D7795" w:rsidRDefault="004D57CE" w:rsidP="00CB1EC0">
            <w:pPr>
              <w:pStyle w:val="Normal6a"/>
            </w:pPr>
            <w:r w:rsidRPr="008D7795">
              <w:t>a)</w:t>
            </w:r>
            <w:r w:rsidRPr="008D7795">
              <w:tab/>
              <w:t xml:space="preserve">uprawnienie do żądania od dostawców usług, jak również od wszelkich innych osób działających w celach związanych z ich działalnością handlową, gospodarczą, rzemieślniczą lub zawodową, które mogą w uzasadniony sposób znać informacje dotyczące podejrzenia naruszenia niniejszego rozporządzenia, aby przekazali takie informacje </w:t>
            </w:r>
            <w:r w:rsidRPr="008D7795">
              <w:rPr>
                <w:b/>
                <w:i/>
              </w:rPr>
              <w:t>w rozsądnym terminie</w:t>
            </w:r>
            <w:r w:rsidRPr="008D7795">
              <w:t>;</w:t>
            </w:r>
          </w:p>
        </w:tc>
        <w:tc>
          <w:tcPr>
            <w:tcW w:w="4876" w:type="dxa"/>
          </w:tcPr>
          <w:p w14:paraId="21FA3817" w14:textId="77777777" w:rsidR="004D57CE" w:rsidRPr="008D7795" w:rsidRDefault="004D57CE" w:rsidP="00CB1EC0">
            <w:pPr>
              <w:pStyle w:val="Normal6a"/>
            </w:pPr>
            <w:r w:rsidRPr="008D7795">
              <w:t>a)</w:t>
            </w:r>
            <w:r w:rsidRPr="008D7795">
              <w:tab/>
              <w:t xml:space="preserve">uprawnienie do żądania od dostawców usług, jak również od wszelkich innych osób działających w celach związanych z ich działalnością handlową, gospodarczą, rzemieślniczą lub zawodową, które mogą w uzasadniony sposób znać informacje dotyczące podejrzenia naruszenia niniejszego rozporządzenia, aby przekazali takie informacje </w:t>
            </w:r>
            <w:r w:rsidRPr="008D7795">
              <w:rPr>
                <w:b/>
                <w:i/>
              </w:rPr>
              <w:t>bez zbędnej zwłoki</w:t>
            </w:r>
            <w:r w:rsidRPr="008D7795">
              <w:t>;</w:t>
            </w:r>
          </w:p>
        </w:tc>
      </w:tr>
    </w:tbl>
    <w:p w14:paraId="0A94B52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5F6F4C9" w14:textId="77777777" w:rsidR="004D57CE" w:rsidRPr="008D7795" w:rsidRDefault="004D57CE" w:rsidP="004D57CE">
      <w:r w:rsidRPr="008D7795">
        <w:rPr>
          <w:rStyle w:val="HideTWBExt"/>
        </w:rPr>
        <w:t>&lt;/Amend&gt;</w:t>
      </w:r>
    </w:p>
    <w:p w14:paraId="1562CDAA" w14:textId="7ADF912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1431</w:t>
      </w:r>
      <w:r w:rsidRPr="008D7795">
        <w:rPr>
          <w:rStyle w:val="HideTWBExt"/>
          <w:b w:val="0"/>
        </w:rPr>
        <w:t>&lt;/NumAm&gt;</w:t>
      </w:r>
    </w:p>
    <w:p w14:paraId="0A78A9D5"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2181743" w14:textId="77777777" w:rsidR="004D57CE" w:rsidRPr="008D7795" w:rsidRDefault="004D57CE" w:rsidP="004D57CE">
      <w:pPr>
        <w:pStyle w:val="NormalBold"/>
      </w:pPr>
      <w:r w:rsidRPr="008D7795">
        <w:rPr>
          <w:rStyle w:val="HideTWBExt"/>
          <w:b w:val="0"/>
        </w:rPr>
        <w:t>&lt;/RepeatBlock-By&gt;</w:t>
      </w:r>
    </w:p>
    <w:p w14:paraId="014138B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E2A6481" w14:textId="77777777" w:rsidR="004D57CE" w:rsidRPr="008D7795" w:rsidRDefault="004D57CE" w:rsidP="004D57CE">
      <w:pPr>
        <w:pStyle w:val="NormalBold"/>
      </w:pPr>
      <w:r w:rsidRPr="008D7795">
        <w:rPr>
          <w:rStyle w:val="HideTWBExt"/>
          <w:b w:val="0"/>
        </w:rPr>
        <w:t>&lt;Article&gt;</w:t>
      </w:r>
      <w:r w:rsidRPr="008D7795">
        <w:t>Artykuł 27 – ustęp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5168186" w14:textId="77777777" w:rsidTr="00CB1EC0">
        <w:trPr>
          <w:trHeight w:hRule="exact" w:val="240"/>
          <w:jc w:val="center"/>
        </w:trPr>
        <w:tc>
          <w:tcPr>
            <w:tcW w:w="9752" w:type="dxa"/>
            <w:gridSpan w:val="2"/>
          </w:tcPr>
          <w:p w14:paraId="7B5E8B64" w14:textId="77777777" w:rsidR="004D57CE" w:rsidRPr="008D7795" w:rsidRDefault="004D57CE" w:rsidP="00CB1EC0"/>
        </w:tc>
      </w:tr>
      <w:tr w:rsidR="004D57CE" w:rsidRPr="008D7795" w14:paraId="575A3F50" w14:textId="77777777" w:rsidTr="00CB1EC0">
        <w:trPr>
          <w:trHeight w:val="240"/>
          <w:jc w:val="center"/>
        </w:trPr>
        <w:tc>
          <w:tcPr>
            <w:tcW w:w="4876" w:type="dxa"/>
          </w:tcPr>
          <w:p w14:paraId="7B73D7CE" w14:textId="77777777" w:rsidR="004D57CE" w:rsidRPr="008D7795" w:rsidRDefault="004D57CE" w:rsidP="00CB1EC0">
            <w:pPr>
              <w:pStyle w:val="AmColumnHeading"/>
            </w:pPr>
            <w:r w:rsidRPr="008D7795">
              <w:t>Tekst proponowany przez Komisję</w:t>
            </w:r>
          </w:p>
        </w:tc>
        <w:tc>
          <w:tcPr>
            <w:tcW w:w="4876" w:type="dxa"/>
          </w:tcPr>
          <w:p w14:paraId="262AE9DB" w14:textId="77777777" w:rsidR="004D57CE" w:rsidRPr="008D7795" w:rsidRDefault="004D57CE" w:rsidP="00CB1EC0">
            <w:pPr>
              <w:pStyle w:val="AmColumnHeading"/>
            </w:pPr>
            <w:r w:rsidRPr="008D7795">
              <w:t>Poprawka</w:t>
            </w:r>
          </w:p>
        </w:tc>
      </w:tr>
      <w:tr w:rsidR="004D57CE" w:rsidRPr="008D7795" w14:paraId="35DB0F5D" w14:textId="77777777" w:rsidTr="00CB1EC0">
        <w:trPr>
          <w:jc w:val="center"/>
        </w:trPr>
        <w:tc>
          <w:tcPr>
            <w:tcW w:w="4876" w:type="dxa"/>
          </w:tcPr>
          <w:p w14:paraId="3C3BC837" w14:textId="77777777" w:rsidR="004D57CE" w:rsidRPr="008D7795" w:rsidRDefault="004D57CE" w:rsidP="00CB1EC0">
            <w:pPr>
              <w:pStyle w:val="Normal6a"/>
            </w:pPr>
            <w:r w:rsidRPr="008D7795">
              <w:rPr>
                <w:b/>
                <w:i/>
              </w:rPr>
              <w:t>b)</w:t>
            </w:r>
            <w:r w:rsidRPr="008D7795">
              <w:tab/>
            </w:r>
            <w:r w:rsidRPr="008D7795">
              <w:rPr>
                <w:b/>
                <w:i/>
              </w:rPr>
              <w:t>uprawnienie do prowadzenia kontroli na miejscu we wszelkich obiektach, których tacy dostawcy usług lub inne osoby, o których mowa w lit. a), używają do celów związanych z ich działalnością handlową, gospodarczą, rzemieślniczą lub zawodową, lub do żądania tego od innych organów publicznych w celu zbadania, zajęcia, wykonania lub uzyskania kopii informacji związanych z podejrzeniem naruszenia niniejszego rozporządzenia w jakiejkolwiek postaci, niezależnie od nośnika;</w:t>
            </w:r>
          </w:p>
        </w:tc>
        <w:tc>
          <w:tcPr>
            <w:tcW w:w="4876" w:type="dxa"/>
          </w:tcPr>
          <w:p w14:paraId="5C7CABE3" w14:textId="77777777" w:rsidR="004D57CE" w:rsidRPr="008D7795" w:rsidRDefault="004D57CE" w:rsidP="00CB1EC0">
            <w:pPr>
              <w:pStyle w:val="Normal6a"/>
            </w:pPr>
            <w:r w:rsidRPr="008D7795">
              <w:rPr>
                <w:b/>
                <w:i/>
              </w:rPr>
              <w:t>skreśla się</w:t>
            </w:r>
          </w:p>
        </w:tc>
      </w:tr>
    </w:tbl>
    <w:p w14:paraId="2FE92BD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F43B4C5" w14:textId="77777777" w:rsidR="004D57CE" w:rsidRPr="008D7795" w:rsidRDefault="004D57CE" w:rsidP="004D57CE">
      <w:r w:rsidRPr="008D7795">
        <w:rPr>
          <w:rStyle w:val="HideTWBExt"/>
        </w:rPr>
        <w:t>&lt;/Amend&gt;</w:t>
      </w:r>
    </w:p>
    <w:p w14:paraId="233D2057" w14:textId="18ACF43A"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1432</w:t>
      </w:r>
      <w:r w:rsidRPr="008D7795">
        <w:rPr>
          <w:rStyle w:val="HideTWBExt"/>
          <w:b w:val="0"/>
        </w:rPr>
        <w:t>&lt;/NumAm&gt;</w:t>
      </w:r>
    </w:p>
    <w:p w14:paraId="7B0E76C7"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4EFB3F0"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AD703F0" w14:textId="77777777" w:rsidR="004D57CE" w:rsidRPr="008D7795" w:rsidRDefault="004D57CE" w:rsidP="004D57CE">
      <w:pPr>
        <w:pStyle w:val="NormalBold"/>
      </w:pPr>
      <w:r w:rsidRPr="008D7795">
        <w:rPr>
          <w:rStyle w:val="HideTWBExt"/>
          <w:b w:val="0"/>
        </w:rPr>
        <w:t>&lt;/RepeatBlock-By&gt;</w:t>
      </w:r>
    </w:p>
    <w:p w14:paraId="15BECA8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36B992B" w14:textId="77777777" w:rsidR="004D57CE" w:rsidRPr="008D7795" w:rsidRDefault="004D57CE" w:rsidP="004D57CE">
      <w:pPr>
        <w:pStyle w:val="NormalBold"/>
      </w:pPr>
      <w:r w:rsidRPr="008D7795">
        <w:rPr>
          <w:rStyle w:val="HideTWBExt"/>
          <w:b w:val="0"/>
        </w:rPr>
        <w:t>&lt;Article&gt;</w:t>
      </w:r>
      <w:r w:rsidRPr="008D7795">
        <w:t>Artykuł 27 – ustęp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67ECBD8" w14:textId="77777777" w:rsidTr="00CB1EC0">
        <w:trPr>
          <w:trHeight w:hRule="exact" w:val="240"/>
          <w:jc w:val="center"/>
        </w:trPr>
        <w:tc>
          <w:tcPr>
            <w:tcW w:w="9752" w:type="dxa"/>
            <w:gridSpan w:val="2"/>
          </w:tcPr>
          <w:p w14:paraId="61DFEC72" w14:textId="77777777" w:rsidR="004D57CE" w:rsidRPr="008D7795" w:rsidRDefault="004D57CE" w:rsidP="00CB1EC0"/>
        </w:tc>
      </w:tr>
      <w:tr w:rsidR="004D57CE" w:rsidRPr="008D7795" w14:paraId="19B0A413" w14:textId="77777777" w:rsidTr="00CB1EC0">
        <w:trPr>
          <w:trHeight w:val="240"/>
          <w:jc w:val="center"/>
        </w:trPr>
        <w:tc>
          <w:tcPr>
            <w:tcW w:w="4876" w:type="dxa"/>
          </w:tcPr>
          <w:p w14:paraId="295F1608" w14:textId="77777777" w:rsidR="004D57CE" w:rsidRPr="008D7795" w:rsidRDefault="004D57CE" w:rsidP="00CB1EC0">
            <w:pPr>
              <w:pStyle w:val="AmColumnHeading"/>
            </w:pPr>
            <w:r w:rsidRPr="008D7795">
              <w:t>Tekst proponowany przez Komisję</w:t>
            </w:r>
          </w:p>
        </w:tc>
        <w:tc>
          <w:tcPr>
            <w:tcW w:w="4876" w:type="dxa"/>
          </w:tcPr>
          <w:p w14:paraId="3FDCEE59" w14:textId="77777777" w:rsidR="004D57CE" w:rsidRPr="008D7795" w:rsidRDefault="004D57CE" w:rsidP="00CB1EC0">
            <w:pPr>
              <w:pStyle w:val="AmColumnHeading"/>
            </w:pPr>
            <w:r w:rsidRPr="008D7795">
              <w:t>Poprawka</w:t>
            </w:r>
          </w:p>
        </w:tc>
      </w:tr>
      <w:tr w:rsidR="004D57CE" w:rsidRPr="008D7795" w14:paraId="025E14C9" w14:textId="77777777" w:rsidTr="00CB1EC0">
        <w:trPr>
          <w:jc w:val="center"/>
        </w:trPr>
        <w:tc>
          <w:tcPr>
            <w:tcW w:w="4876" w:type="dxa"/>
          </w:tcPr>
          <w:p w14:paraId="28933B47" w14:textId="77777777" w:rsidR="004D57CE" w:rsidRPr="008D7795" w:rsidRDefault="004D57CE" w:rsidP="00CB1EC0">
            <w:pPr>
              <w:pStyle w:val="Normal6a"/>
            </w:pPr>
            <w:r w:rsidRPr="008D7795">
              <w:t>b)</w:t>
            </w:r>
            <w:r w:rsidRPr="008D7795">
              <w:tab/>
              <w:t>uprawnienie do prowadzenia kontroli na miejscu we wszelkich obiektach, których tacy dostawcy usług lub inne osoby, o których mowa w lit. a), używają do celów związanych z ich działalnością handlową, gospodarczą, rzemieślniczą lub zawodową, lub do żądania tego od innych organów publicznych w celu zbadania, zajęcia, wykonania lub uzyskania kopii informacji związanych z podejrzeniem naruszenia niniejszego rozporządzenia w jakiejkolwiek postaci, niezależnie od nośnika;</w:t>
            </w:r>
          </w:p>
        </w:tc>
        <w:tc>
          <w:tcPr>
            <w:tcW w:w="4876" w:type="dxa"/>
          </w:tcPr>
          <w:p w14:paraId="3355EC7C" w14:textId="77777777" w:rsidR="004D57CE" w:rsidRPr="008D7795" w:rsidRDefault="004D57CE" w:rsidP="00CB1EC0">
            <w:pPr>
              <w:pStyle w:val="Normal6a"/>
            </w:pPr>
            <w:r w:rsidRPr="008D7795">
              <w:t>b)</w:t>
            </w:r>
            <w:r w:rsidRPr="008D7795">
              <w:tab/>
              <w:t xml:space="preserve">uprawnienie do prowadzenia kontroli </w:t>
            </w:r>
            <w:r w:rsidRPr="008D7795">
              <w:rPr>
                <w:b/>
                <w:i/>
              </w:rPr>
              <w:t xml:space="preserve">lub zwrócenia się do organu sądowego w ich państwie członkowskim o nakazanie przeprowadzenia kontroli na odległość lub </w:t>
            </w:r>
            <w:r w:rsidRPr="008D7795">
              <w:t>na miejscu we wszelkich obiektach, których tacy dostawcy usług lub inne osoby, o których mowa w lit. a), używają do celów związanych z ich działalnością handlową, gospodarczą, rzemieślniczą lub zawodową, lub do żądania tego od innych organów publicznych w celu zbadania, zajęcia, wykonania lub uzyskania kopii informacji związanych z podejrzeniem naruszenia niniejszego rozporządzenia w jakiejkolwiek postaci, niezależnie od nośnika;</w:t>
            </w:r>
          </w:p>
        </w:tc>
      </w:tr>
    </w:tbl>
    <w:p w14:paraId="6E501E4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2A6CA5D" w14:textId="77777777" w:rsidR="004D57CE" w:rsidRPr="008D7795" w:rsidRDefault="004D57CE" w:rsidP="004D57CE">
      <w:r w:rsidRPr="008D7795">
        <w:rPr>
          <w:rStyle w:val="HideTWBExt"/>
        </w:rPr>
        <w:t>&lt;/Amend&gt;</w:t>
      </w:r>
    </w:p>
    <w:p w14:paraId="3E069630" w14:textId="3D5AD5C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1433</w:t>
      </w:r>
      <w:r w:rsidRPr="008D7795">
        <w:rPr>
          <w:rStyle w:val="HideTWBExt"/>
          <w:b w:val="0"/>
        </w:rPr>
        <w:t>&lt;/NumAm&gt;</w:t>
      </w:r>
    </w:p>
    <w:p w14:paraId="1DBC95B8"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6C864FF" w14:textId="77777777" w:rsidR="004D57CE" w:rsidRPr="008D7795" w:rsidRDefault="004D57CE" w:rsidP="004D57CE">
      <w:pPr>
        <w:pStyle w:val="NormalBold"/>
      </w:pPr>
      <w:r w:rsidRPr="008D7795">
        <w:rPr>
          <w:rStyle w:val="HideTWBExt"/>
          <w:b w:val="0"/>
        </w:rPr>
        <w:t>&lt;/RepeatBlock-By&gt;</w:t>
      </w:r>
    </w:p>
    <w:p w14:paraId="30D76A7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31C63A5" w14:textId="77777777" w:rsidR="004D57CE" w:rsidRPr="008D7795" w:rsidRDefault="004D57CE" w:rsidP="004D57CE">
      <w:pPr>
        <w:pStyle w:val="NormalBold"/>
      </w:pPr>
      <w:r w:rsidRPr="008D7795">
        <w:rPr>
          <w:rStyle w:val="HideTWBExt"/>
          <w:b w:val="0"/>
        </w:rPr>
        <w:t>&lt;Article&gt;</w:t>
      </w:r>
      <w:r w:rsidRPr="008D7795">
        <w:t>Artykuł 27 – ustęp 1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1489235" w14:textId="77777777" w:rsidTr="00CB1EC0">
        <w:trPr>
          <w:trHeight w:hRule="exact" w:val="240"/>
          <w:jc w:val="center"/>
        </w:trPr>
        <w:tc>
          <w:tcPr>
            <w:tcW w:w="9752" w:type="dxa"/>
            <w:gridSpan w:val="2"/>
          </w:tcPr>
          <w:p w14:paraId="032799EC" w14:textId="77777777" w:rsidR="004D57CE" w:rsidRPr="008D7795" w:rsidRDefault="004D57CE" w:rsidP="00CB1EC0"/>
        </w:tc>
      </w:tr>
      <w:tr w:rsidR="004D57CE" w:rsidRPr="008D7795" w14:paraId="57CF7CE3" w14:textId="77777777" w:rsidTr="00CB1EC0">
        <w:trPr>
          <w:trHeight w:val="240"/>
          <w:jc w:val="center"/>
        </w:trPr>
        <w:tc>
          <w:tcPr>
            <w:tcW w:w="4876" w:type="dxa"/>
          </w:tcPr>
          <w:p w14:paraId="781DB9D1" w14:textId="77777777" w:rsidR="004D57CE" w:rsidRPr="008D7795" w:rsidRDefault="004D57CE" w:rsidP="00CB1EC0">
            <w:pPr>
              <w:pStyle w:val="AmColumnHeading"/>
            </w:pPr>
            <w:r w:rsidRPr="008D7795">
              <w:t>Tekst proponowany przez Komisję</w:t>
            </w:r>
          </w:p>
        </w:tc>
        <w:tc>
          <w:tcPr>
            <w:tcW w:w="4876" w:type="dxa"/>
          </w:tcPr>
          <w:p w14:paraId="276E9178" w14:textId="77777777" w:rsidR="004D57CE" w:rsidRPr="008D7795" w:rsidRDefault="004D57CE" w:rsidP="00CB1EC0">
            <w:pPr>
              <w:pStyle w:val="AmColumnHeading"/>
            </w:pPr>
            <w:r w:rsidRPr="008D7795">
              <w:t>Poprawka</w:t>
            </w:r>
          </w:p>
        </w:tc>
      </w:tr>
      <w:tr w:rsidR="004D57CE" w:rsidRPr="008D7795" w14:paraId="6C8F50C3" w14:textId="77777777" w:rsidTr="00CB1EC0">
        <w:trPr>
          <w:jc w:val="center"/>
        </w:trPr>
        <w:tc>
          <w:tcPr>
            <w:tcW w:w="4876" w:type="dxa"/>
          </w:tcPr>
          <w:p w14:paraId="4DF6F791" w14:textId="77777777" w:rsidR="004D57CE" w:rsidRPr="008D7795" w:rsidRDefault="004D57CE" w:rsidP="00CB1EC0">
            <w:pPr>
              <w:pStyle w:val="Normal6a"/>
            </w:pPr>
            <w:r w:rsidRPr="008D7795">
              <w:rPr>
                <w:b/>
                <w:i/>
              </w:rPr>
              <w:t>c)</w:t>
            </w:r>
            <w:r w:rsidRPr="008D7795">
              <w:tab/>
            </w:r>
            <w:r w:rsidRPr="008D7795">
              <w:rPr>
                <w:b/>
                <w:i/>
              </w:rPr>
              <w:t>uprawnienie do zwrócenia się do któregokolwiek członka personelu lub przedstawiciela tych dostawców usług lub innych osób, o których mowa w lit. a), o udzielenie wyjaśnień dotyczących wszelkich informacji związanych z podejrzeniem naruszenia niniejszego rozporządzenia oraz do zanotowania odpowiedzi;</w:t>
            </w:r>
          </w:p>
        </w:tc>
        <w:tc>
          <w:tcPr>
            <w:tcW w:w="4876" w:type="dxa"/>
          </w:tcPr>
          <w:p w14:paraId="16844D1F" w14:textId="77777777" w:rsidR="004D57CE" w:rsidRPr="008D7795" w:rsidRDefault="004D57CE" w:rsidP="00CB1EC0">
            <w:pPr>
              <w:pStyle w:val="Normal6a"/>
            </w:pPr>
            <w:r w:rsidRPr="008D7795">
              <w:rPr>
                <w:b/>
                <w:i/>
              </w:rPr>
              <w:t>skreśla się</w:t>
            </w:r>
          </w:p>
        </w:tc>
      </w:tr>
    </w:tbl>
    <w:p w14:paraId="511A3303"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523E2C3" w14:textId="77777777" w:rsidR="004D57CE" w:rsidRPr="008D7795" w:rsidRDefault="004D57CE" w:rsidP="004D57CE">
      <w:r w:rsidRPr="008D7795">
        <w:rPr>
          <w:rStyle w:val="HideTWBExt"/>
        </w:rPr>
        <w:t>&lt;/Amend&gt;</w:t>
      </w:r>
    </w:p>
    <w:p w14:paraId="1FDEA356" w14:textId="4FDB569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1434</w:t>
      </w:r>
      <w:r w:rsidRPr="008D7795">
        <w:rPr>
          <w:rStyle w:val="HideTWBExt"/>
          <w:b w:val="0"/>
        </w:rPr>
        <w:t>&lt;/NumAm&gt;</w:t>
      </w:r>
    </w:p>
    <w:p w14:paraId="3B2CE7A5" w14:textId="77777777" w:rsidR="004D57CE" w:rsidRPr="008D7795" w:rsidRDefault="004D57CE" w:rsidP="004D57CE">
      <w:pPr>
        <w:pStyle w:val="NormalBold"/>
      </w:pPr>
      <w:r w:rsidRPr="008D7795">
        <w:rPr>
          <w:rStyle w:val="HideTWBExt"/>
          <w:b w:val="0"/>
        </w:rPr>
        <w:t>&lt;RepeatBlock-By&gt;&lt;Members&gt;</w:t>
      </w:r>
      <w:r w:rsidRPr="008D7795">
        <w:t>Alessandra Mussolini</w:t>
      </w:r>
      <w:r w:rsidRPr="008D7795">
        <w:rPr>
          <w:rStyle w:val="HideTWBExt"/>
          <w:b w:val="0"/>
        </w:rPr>
        <w:t>&lt;/Members&gt;</w:t>
      </w:r>
    </w:p>
    <w:p w14:paraId="44BF70C5" w14:textId="77777777" w:rsidR="004D57CE" w:rsidRPr="008D7795" w:rsidRDefault="004D57CE" w:rsidP="004D57CE">
      <w:pPr>
        <w:pStyle w:val="NormalBold"/>
      </w:pPr>
      <w:r w:rsidRPr="008D7795">
        <w:rPr>
          <w:rStyle w:val="HideTWBExt"/>
          <w:b w:val="0"/>
        </w:rPr>
        <w:t>&lt;/RepeatBlock-By&gt;</w:t>
      </w:r>
    </w:p>
    <w:p w14:paraId="7F56088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291665A" w14:textId="77777777" w:rsidR="004D57CE" w:rsidRPr="008D7795" w:rsidRDefault="004D57CE" w:rsidP="004D57CE">
      <w:pPr>
        <w:pStyle w:val="NormalBold"/>
      </w:pPr>
      <w:r w:rsidRPr="008D7795">
        <w:rPr>
          <w:rStyle w:val="HideTWBExt"/>
          <w:b w:val="0"/>
        </w:rPr>
        <w:t>&lt;Article&gt;</w:t>
      </w:r>
      <w:r w:rsidRPr="008D7795">
        <w:t>Artykuł 27 – ustęp 1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235B5B7" w14:textId="77777777" w:rsidTr="00CB1EC0">
        <w:trPr>
          <w:trHeight w:hRule="exact" w:val="240"/>
          <w:jc w:val="center"/>
        </w:trPr>
        <w:tc>
          <w:tcPr>
            <w:tcW w:w="9752" w:type="dxa"/>
            <w:gridSpan w:val="2"/>
          </w:tcPr>
          <w:p w14:paraId="3F105FBD" w14:textId="77777777" w:rsidR="004D57CE" w:rsidRPr="008D7795" w:rsidRDefault="004D57CE" w:rsidP="00CB1EC0"/>
        </w:tc>
      </w:tr>
      <w:tr w:rsidR="004D57CE" w:rsidRPr="008D7795" w14:paraId="3A9689CD" w14:textId="77777777" w:rsidTr="00CB1EC0">
        <w:trPr>
          <w:trHeight w:val="240"/>
          <w:jc w:val="center"/>
        </w:trPr>
        <w:tc>
          <w:tcPr>
            <w:tcW w:w="4876" w:type="dxa"/>
          </w:tcPr>
          <w:p w14:paraId="11892871" w14:textId="77777777" w:rsidR="004D57CE" w:rsidRPr="008D7795" w:rsidRDefault="004D57CE" w:rsidP="00CB1EC0">
            <w:pPr>
              <w:pStyle w:val="AmColumnHeading"/>
            </w:pPr>
            <w:r w:rsidRPr="008D7795">
              <w:t>Tekst proponowany przez Komisję</w:t>
            </w:r>
          </w:p>
        </w:tc>
        <w:tc>
          <w:tcPr>
            <w:tcW w:w="4876" w:type="dxa"/>
          </w:tcPr>
          <w:p w14:paraId="55E12D5F" w14:textId="77777777" w:rsidR="004D57CE" w:rsidRPr="008D7795" w:rsidRDefault="004D57CE" w:rsidP="00CB1EC0">
            <w:pPr>
              <w:pStyle w:val="AmColumnHeading"/>
            </w:pPr>
            <w:r w:rsidRPr="008D7795">
              <w:t>Poprawka</w:t>
            </w:r>
          </w:p>
        </w:tc>
      </w:tr>
      <w:tr w:rsidR="004D57CE" w:rsidRPr="008D7795" w14:paraId="0D844FF0" w14:textId="77777777" w:rsidTr="00CB1EC0">
        <w:trPr>
          <w:jc w:val="center"/>
        </w:trPr>
        <w:tc>
          <w:tcPr>
            <w:tcW w:w="4876" w:type="dxa"/>
          </w:tcPr>
          <w:p w14:paraId="3C3153B7" w14:textId="77777777" w:rsidR="004D57CE" w:rsidRPr="008D7795" w:rsidRDefault="004D57CE" w:rsidP="00CB1EC0">
            <w:pPr>
              <w:pStyle w:val="Normal6a"/>
            </w:pPr>
            <w:r w:rsidRPr="008D7795">
              <w:t>c)</w:t>
            </w:r>
            <w:r w:rsidRPr="008D7795">
              <w:tab/>
              <w:t>uprawnienie do zwrócenia się do któregokolwiek członka personelu lub przedstawiciela tych dostawców usług lub innych osób, o których mowa w lit. a), o udzielenie wyjaśnień dotyczących wszelkich informacji związanych z podejrzeniem naruszenia niniejszego rozporządzenia oraz do zanotowania odpowiedzi;</w:t>
            </w:r>
          </w:p>
        </w:tc>
        <w:tc>
          <w:tcPr>
            <w:tcW w:w="4876" w:type="dxa"/>
          </w:tcPr>
          <w:p w14:paraId="4B656FF1" w14:textId="77777777" w:rsidR="004D57CE" w:rsidRPr="008D7795" w:rsidRDefault="004D57CE" w:rsidP="00CB1EC0">
            <w:pPr>
              <w:pStyle w:val="Normal6a"/>
            </w:pPr>
            <w:r w:rsidRPr="008D7795">
              <w:t>c)</w:t>
            </w:r>
            <w:r w:rsidRPr="008D7795">
              <w:tab/>
            </w:r>
            <w:r w:rsidRPr="008D7795">
              <w:rPr>
                <w:b/>
                <w:i/>
              </w:rPr>
              <w:t>zgodnie z ustawodawstwem krajowym</w:t>
            </w:r>
            <w:r w:rsidRPr="008D7795">
              <w:t xml:space="preserve"> uprawnienie do zwrócenia się do któregokolwiek członka personelu lub przedstawiciela tych dostawców usług lub innych osób, o których mowa w lit. a), o udzielenie wyjaśnień dotyczących wszelkich informacji związanych z podejrzeniem naruszenia niniejszego rozporządzenia oraz do zanotowania odpowiedzi;</w:t>
            </w:r>
          </w:p>
        </w:tc>
      </w:tr>
    </w:tbl>
    <w:p w14:paraId="27FB666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{IT}</w:t>
      </w:r>
      <w:r w:rsidRPr="008D7795">
        <w:t>it</w:t>
      </w:r>
      <w:r w:rsidRPr="008D7795">
        <w:rPr>
          <w:rStyle w:val="HideTWBExt"/>
        </w:rPr>
        <w:t>&lt;/Original&gt;</w:t>
      </w:r>
    </w:p>
    <w:p w14:paraId="7295654C" w14:textId="77777777" w:rsidR="004D57CE" w:rsidRPr="008D7795" w:rsidRDefault="004D57CE" w:rsidP="004D57CE">
      <w:r w:rsidRPr="008D7795">
        <w:rPr>
          <w:rStyle w:val="HideTWBExt"/>
        </w:rPr>
        <w:t>&lt;/Amend&gt;</w:t>
      </w:r>
    </w:p>
    <w:p w14:paraId="4301D4F2" w14:textId="0B5EE25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1435</w:t>
      </w:r>
      <w:r w:rsidRPr="008D7795">
        <w:rPr>
          <w:rStyle w:val="HideTWBExt"/>
          <w:b w:val="0"/>
        </w:rPr>
        <w:t>&lt;/NumAm&gt;</w:t>
      </w:r>
    </w:p>
    <w:p w14:paraId="38530E92"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562DBE4"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C9AA667" w14:textId="77777777" w:rsidR="004D57CE" w:rsidRPr="008D7795" w:rsidRDefault="004D57CE" w:rsidP="004D57CE">
      <w:pPr>
        <w:pStyle w:val="NormalBold"/>
      </w:pPr>
      <w:r w:rsidRPr="008D7795">
        <w:rPr>
          <w:rStyle w:val="HideTWBExt"/>
          <w:b w:val="0"/>
        </w:rPr>
        <w:t>&lt;/RepeatBlock-By&gt;</w:t>
      </w:r>
    </w:p>
    <w:p w14:paraId="73EE787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E9025CE" w14:textId="77777777" w:rsidR="004D57CE" w:rsidRPr="008D7795" w:rsidRDefault="004D57CE" w:rsidP="004D57CE">
      <w:pPr>
        <w:pStyle w:val="NormalBold"/>
      </w:pPr>
      <w:r w:rsidRPr="008D7795">
        <w:rPr>
          <w:rStyle w:val="HideTWBExt"/>
          <w:b w:val="0"/>
        </w:rPr>
        <w:t>&lt;Article&gt;</w:t>
      </w:r>
      <w:r w:rsidRPr="008D7795">
        <w:t>Artykuł 27 – ustęp 1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7E5DC6B" w14:textId="77777777" w:rsidTr="00CB1EC0">
        <w:trPr>
          <w:trHeight w:hRule="exact" w:val="240"/>
          <w:jc w:val="center"/>
        </w:trPr>
        <w:tc>
          <w:tcPr>
            <w:tcW w:w="9752" w:type="dxa"/>
            <w:gridSpan w:val="2"/>
          </w:tcPr>
          <w:p w14:paraId="1B0708B6" w14:textId="77777777" w:rsidR="004D57CE" w:rsidRPr="008D7795" w:rsidRDefault="004D57CE" w:rsidP="00CB1EC0"/>
        </w:tc>
      </w:tr>
      <w:tr w:rsidR="004D57CE" w:rsidRPr="008D7795" w14:paraId="72A2A572" w14:textId="77777777" w:rsidTr="00CB1EC0">
        <w:trPr>
          <w:trHeight w:val="240"/>
          <w:jc w:val="center"/>
        </w:trPr>
        <w:tc>
          <w:tcPr>
            <w:tcW w:w="4876" w:type="dxa"/>
          </w:tcPr>
          <w:p w14:paraId="4845FED0" w14:textId="77777777" w:rsidR="004D57CE" w:rsidRPr="008D7795" w:rsidRDefault="004D57CE" w:rsidP="00CB1EC0">
            <w:pPr>
              <w:pStyle w:val="AmColumnHeading"/>
            </w:pPr>
            <w:r w:rsidRPr="008D7795">
              <w:t>Tekst proponowany przez Komisję</w:t>
            </w:r>
          </w:p>
        </w:tc>
        <w:tc>
          <w:tcPr>
            <w:tcW w:w="4876" w:type="dxa"/>
          </w:tcPr>
          <w:p w14:paraId="404D5AD6" w14:textId="77777777" w:rsidR="004D57CE" w:rsidRPr="008D7795" w:rsidRDefault="004D57CE" w:rsidP="00CB1EC0">
            <w:pPr>
              <w:pStyle w:val="AmColumnHeading"/>
            </w:pPr>
            <w:r w:rsidRPr="008D7795">
              <w:t>Poprawka</w:t>
            </w:r>
          </w:p>
        </w:tc>
      </w:tr>
      <w:tr w:rsidR="004D57CE" w:rsidRPr="008D7795" w14:paraId="56957CAC" w14:textId="77777777" w:rsidTr="00CB1EC0">
        <w:trPr>
          <w:jc w:val="center"/>
        </w:trPr>
        <w:tc>
          <w:tcPr>
            <w:tcW w:w="4876" w:type="dxa"/>
          </w:tcPr>
          <w:p w14:paraId="64B20138" w14:textId="77777777" w:rsidR="004D57CE" w:rsidRPr="008D7795" w:rsidRDefault="004D57CE" w:rsidP="00CB1EC0">
            <w:pPr>
              <w:pStyle w:val="Normal6a"/>
            </w:pPr>
            <w:r w:rsidRPr="008D7795">
              <w:t>d)</w:t>
            </w:r>
            <w:r w:rsidRPr="008D7795">
              <w:tab/>
              <w:t>uprawnienie do żądania informacji</w:t>
            </w:r>
            <w:r w:rsidRPr="008D7795">
              <w:rPr>
                <w:b/>
                <w:i/>
              </w:rPr>
              <w:t>, w tym informacji służących do</w:t>
            </w:r>
            <w:r w:rsidRPr="008D7795">
              <w:t xml:space="preserve"> oceny</w:t>
            </w:r>
            <w:r w:rsidRPr="008D7795">
              <w:rPr>
                <w:b/>
                <w:i/>
              </w:rPr>
              <w:t>, czy środki wprowadzone w celu wykonania nakazu wykrywania, nakazu usunięcia lub nakazu blokowania są zgodne</w:t>
            </w:r>
            <w:r w:rsidRPr="008D7795">
              <w:t xml:space="preserve"> z wymogami niniejszego rozporządzenia.</w:t>
            </w:r>
          </w:p>
        </w:tc>
        <w:tc>
          <w:tcPr>
            <w:tcW w:w="4876" w:type="dxa"/>
          </w:tcPr>
          <w:p w14:paraId="1BE5B676" w14:textId="77777777" w:rsidR="004D57CE" w:rsidRPr="008D7795" w:rsidRDefault="004D57CE" w:rsidP="00CB1EC0">
            <w:pPr>
              <w:pStyle w:val="Normal6a"/>
            </w:pPr>
            <w:r w:rsidRPr="008D7795">
              <w:t>d)</w:t>
            </w:r>
            <w:r w:rsidRPr="008D7795">
              <w:tab/>
              <w:t xml:space="preserve">uprawnienie do żądania informacji w celu oceny </w:t>
            </w:r>
            <w:r w:rsidRPr="008D7795">
              <w:rPr>
                <w:b/>
                <w:i/>
              </w:rPr>
              <w:t>zgodności</w:t>
            </w:r>
            <w:r w:rsidRPr="008D7795">
              <w:t xml:space="preserve"> z wymogami niniejszego rozporządzenia.</w:t>
            </w:r>
          </w:p>
        </w:tc>
      </w:tr>
    </w:tbl>
    <w:p w14:paraId="3FDCA7F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F250554" w14:textId="77777777" w:rsidR="004D57CE" w:rsidRPr="008D7795" w:rsidRDefault="004D57CE" w:rsidP="004D57CE">
      <w:r w:rsidRPr="008D7795">
        <w:rPr>
          <w:rStyle w:val="HideTWBExt"/>
        </w:rPr>
        <w:t>&lt;/Amend&gt;</w:t>
      </w:r>
    </w:p>
    <w:p w14:paraId="3F320206" w14:textId="6DF0D89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1436</w:t>
      </w:r>
      <w:r w:rsidRPr="008D7795">
        <w:rPr>
          <w:rStyle w:val="HideTWBExt"/>
          <w:b w:val="0"/>
        </w:rPr>
        <w:t>&lt;/NumAm&gt;</w:t>
      </w:r>
    </w:p>
    <w:p w14:paraId="7C847E49"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1EDBC1F" w14:textId="77777777" w:rsidR="004D57CE" w:rsidRPr="008D7795" w:rsidRDefault="004D57CE" w:rsidP="004D57CE">
      <w:pPr>
        <w:pStyle w:val="NormalBold"/>
      </w:pPr>
      <w:r w:rsidRPr="008D7795">
        <w:rPr>
          <w:rStyle w:val="HideTWBExt"/>
          <w:b w:val="0"/>
        </w:rPr>
        <w:lastRenderedPageBreak/>
        <w:t>&lt;/RepeatBlock-By&gt;</w:t>
      </w:r>
    </w:p>
    <w:p w14:paraId="18569FA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E374121" w14:textId="77777777" w:rsidR="004D57CE" w:rsidRPr="008D7795" w:rsidRDefault="004D57CE" w:rsidP="004D57CE">
      <w:pPr>
        <w:pStyle w:val="NormalBold"/>
      </w:pPr>
      <w:r w:rsidRPr="008D7795">
        <w:rPr>
          <w:rStyle w:val="HideTWBExt"/>
          <w:b w:val="0"/>
        </w:rPr>
        <w:t>&lt;Article&gt;</w:t>
      </w:r>
      <w:r w:rsidRPr="008D7795">
        <w:t>Artykuł 27 – ustęp 1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78645CD" w14:textId="77777777" w:rsidTr="00CB1EC0">
        <w:trPr>
          <w:trHeight w:hRule="exact" w:val="240"/>
          <w:jc w:val="center"/>
        </w:trPr>
        <w:tc>
          <w:tcPr>
            <w:tcW w:w="9752" w:type="dxa"/>
            <w:gridSpan w:val="2"/>
          </w:tcPr>
          <w:p w14:paraId="38CA64B5" w14:textId="77777777" w:rsidR="004D57CE" w:rsidRPr="008D7795" w:rsidRDefault="004D57CE" w:rsidP="00CB1EC0"/>
        </w:tc>
      </w:tr>
      <w:tr w:rsidR="004D57CE" w:rsidRPr="008D7795" w14:paraId="65B2EA7B" w14:textId="77777777" w:rsidTr="00CB1EC0">
        <w:trPr>
          <w:trHeight w:val="240"/>
          <w:jc w:val="center"/>
        </w:trPr>
        <w:tc>
          <w:tcPr>
            <w:tcW w:w="4876" w:type="dxa"/>
          </w:tcPr>
          <w:p w14:paraId="05309F58" w14:textId="77777777" w:rsidR="004D57CE" w:rsidRPr="008D7795" w:rsidRDefault="004D57CE" w:rsidP="00CB1EC0">
            <w:pPr>
              <w:pStyle w:val="AmColumnHeading"/>
            </w:pPr>
            <w:r w:rsidRPr="008D7795">
              <w:t>Tekst proponowany przez Komisję</w:t>
            </w:r>
          </w:p>
        </w:tc>
        <w:tc>
          <w:tcPr>
            <w:tcW w:w="4876" w:type="dxa"/>
          </w:tcPr>
          <w:p w14:paraId="355DAC97" w14:textId="77777777" w:rsidR="004D57CE" w:rsidRPr="008D7795" w:rsidRDefault="004D57CE" w:rsidP="00CB1EC0">
            <w:pPr>
              <w:pStyle w:val="AmColumnHeading"/>
            </w:pPr>
            <w:r w:rsidRPr="008D7795">
              <w:t>Poprawka</w:t>
            </w:r>
          </w:p>
        </w:tc>
      </w:tr>
      <w:tr w:rsidR="004D57CE" w:rsidRPr="008D7795" w14:paraId="36860C07" w14:textId="77777777" w:rsidTr="00CB1EC0">
        <w:trPr>
          <w:jc w:val="center"/>
        </w:trPr>
        <w:tc>
          <w:tcPr>
            <w:tcW w:w="4876" w:type="dxa"/>
          </w:tcPr>
          <w:p w14:paraId="1BDA516B" w14:textId="77777777" w:rsidR="004D57CE" w:rsidRPr="008D7795" w:rsidRDefault="004D57CE" w:rsidP="00CB1EC0">
            <w:pPr>
              <w:pStyle w:val="Normal6a"/>
            </w:pPr>
            <w:r w:rsidRPr="008D7795">
              <w:t>d)</w:t>
            </w:r>
            <w:r w:rsidRPr="008D7795">
              <w:tab/>
              <w:t xml:space="preserve">uprawnienie do żądania informacji, w tym informacji służących do oceny, czy środki wprowadzone w celu wykonania </w:t>
            </w:r>
            <w:r w:rsidRPr="008D7795">
              <w:rPr>
                <w:b/>
                <w:i/>
              </w:rPr>
              <w:t>nakazu wykrywania,</w:t>
            </w:r>
            <w:r w:rsidRPr="008D7795">
              <w:t xml:space="preserve"> nakazu usunięcia </w:t>
            </w:r>
            <w:r w:rsidRPr="008D7795">
              <w:rPr>
                <w:b/>
                <w:i/>
              </w:rPr>
              <w:t>lub nakazu blokowania</w:t>
            </w:r>
            <w:r w:rsidRPr="008D7795">
              <w:t xml:space="preserve"> są zgodne z wymogami niniejszego rozporządzenia.</w:t>
            </w:r>
          </w:p>
        </w:tc>
        <w:tc>
          <w:tcPr>
            <w:tcW w:w="4876" w:type="dxa"/>
          </w:tcPr>
          <w:p w14:paraId="21723C75" w14:textId="77777777" w:rsidR="004D57CE" w:rsidRPr="008D7795" w:rsidRDefault="004D57CE" w:rsidP="00CB1EC0">
            <w:pPr>
              <w:pStyle w:val="Normal6a"/>
            </w:pPr>
            <w:r w:rsidRPr="008D7795">
              <w:t>d)</w:t>
            </w:r>
            <w:r w:rsidRPr="008D7795">
              <w:tab/>
              <w:t xml:space="preserve">uprawnienie do żądania informacji </w:t>
            </w:r>
            <w:r w:rsidRPr="008D7795">
              <w:rPr>
                <w:b/>
                <w:i/>
              </w:rPr>
              <w:t>od dostawcy usług</w:t>
            </w:r>
            <w:r w:rsidRPr="008D7795">
              <w:t>, w tym informacji służących do oceny, czy środki wprowadzone w celu wykonania nakazu usunięcia są zgodne z wymogami niniejszego rozporządzenia.</w:t>
            </w:r>
          </w:p>
        </w:tc>
      </w:tr>
    </w:tbl>
    <w:p w14:paraId="4F8832D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714760B" w14:textId="77777777" w:rsidR="004D57CE" w:rsidRPr="008D7795" w:rsidRDefault="004D57CE" w:rsidP="004D57CE">
      <w:r w:rsidRPr="008D7795">
        <w:rPr>
          <w:rStyle w:val="HideTWBExt"/>
        </w:rPr>
        <w:t>&lt;/Amend&gt;</w:t>
      </w:r>
    </w:p>
    <w:p w14:paraId="212D0CB5" w14:textId="032BBA4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1437</w:t>
      </w:r>
      <w:r w:rsidRPr="008D7795">
        <w:rPr>
          <w:rStyle w:val="HideTWBExt"/>
          <w:b w:val="0"/>
        </w:rPr>
        <w:t>&lt;/NumAm&gt;</w:t>
      </w:r>
    </w:p>
    <w:p w14:paraId="584D32AD"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49DF629" w14:textId="77777777" w:rsidR="004D57CE" w:rsidRPr="008D7795" w:rsidRDefault="004D57CE" w:rsidP="004D57CE">
      <w:pPr>
        <w:pStyle w:val="NormalBold"/>
      </w:pPr>
      <w:r w:rsidRPr="008D7795">
        <w:rPr>
          <w:rStyle w:val="HideTWBExt"/>
          <w:b w:val="0"/>
        </w:rPr>
        <w:t>&lt;/RepeatBlock-By&gt;</w:t>
      </w:r>
    </w:p>
    <w:p w14:paraId="5AF9382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5ECA915" w14:textId="77777777" w:rsidR="004D57CE" w:rsidRPr="008D7795" w:rsidRDefault="004D57CE" w:rsidP="004D57CE">
      <w:pPr>
        <w:pStyle w:val="NormalBold"/>
      </w:pPr>
      <w:r w:rsidRPr="008D7795">
        <w:rPr>
          <w:rStyle w:val="HideTWBExt"/>
          <w:b w:val="0"/>
        </w:rPr>
        <w:t>&lt;Article&gt;</w:t>
      </w:r>
      <w:r w:rsidRPr="008D7795">
        <w:t>Artykuł 27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2FA0852" w14:textId="77777777" w:rsidTr="00CB1EC0">
        <w:trPr>
          <w:trHeight w:hRule="exact" w:val="240"/>
          <w:jc w:val="center"/>
        </w:trPr>
        <w:tc>
          <w:tcPr>
            <w:tcW w:w="9752" w:type="dxa"/>
            <w:gridSpan w:val="2"/>
          </w:tcPr>
          <w:p w14:paraId="031F4DD8" w14:textId="77777777" w:rsidR="004D57CE" w:rsidRPr="008D7795" w:rsidRDefault="004D57CE" w:rsidP="00CB1EC0"/>
        </w:tc>
      </w:tr>
      <w:tr w:rsidR="004D57CE" w:rsidRPr="008D7795" w14:paraId="0B160388" w14:textId="77777777" w:rsidTr="00CB1EC0">
        <w:trPr>
          <w:trHeight w:val="240"/>
          <w:jc w:val="center"/>
        </w:trPr>
        <w:tc>
          <w:tcPr>
            <w:tcW w:w="4876" w:type="dxa"/>
          </w:tcPr>
          <w:p w14:paraId="2D1E1C1E" w14:textId="77777777" w:rsidR="004D57CE" w:rsidRPr="008D7795" w:rsidRDefault="004D57CE" w:rsidP="00CB1EC0">
            <w:pPr>
              <w:pStyle w:val="AmColumnHeading"/>
            </w:pPr>
            <w:r w:rsidRPr="008D7795">
              <w:t>Tekst proponowany przez Komisję</w:t>
            </w:r>
          </w:p>
        </w:tc>
        <w:tc>
          <w:tcPr>
            <w:tcW w:w="4876" w:type="dxa"/>
          </w:tcPr>
          <w:p w14:paraId="77296BB5" w14:textId="77777777" w:rsidR="004D57CE" w:rsidRPr="008D7795" w:rsidRDefault="004D57CE" w:rsidP="00CB1EC0">
            <w:pPr>
              <w:pStyle w:val="AmColumnHeading"/>
            </w:pPr>
            <w:r w:rsidRPr="008D7795">
              <w:t>Poprawka</w:t>
            </w:r>
          </w:p>
        </w:tc>
      </w:tr>
      <w:tr w:rsidR="004D57CE" w:rsidRPr="008D7795" w14:paraId="25E8BAC2" w14:textId="77777777" w:rsidTr="00CB1EC0">
        <w:trPr>
          <w:jc w:val="center"/>
        </w:trPr>
        <w:tc>
          <w:tcPr>
            <w:tcW w:w="4876" w:type="dxa"/>
          </w:tcPr>
          <w:p w14:paraId="669226C9" w14:textId="77777777" w:rsidR="004D57CE" w:rsidRPr="008D7795" w:rsidRDefault="004D57CE" w:rsidP="00CB1EC0">
            <w:pPr>
              <w:pStyle w:val="Normal6a"/>
            </w:pPr>
            <w:r w:rsidRPr="008D7795">
              <w:rPr>
                <w:b/>
                <w:i/>
              </w:rPr>
              <w:t>2.</w:t>
            </w:r>
            <w:r w:rsidRPr="008D7795">
              <w:tab/>
            </w:r>
            <w:r w:rsidRPr="008D7795">
              <w:rPr>
                <w:b/>
                <w:i/>
              </w:rPr>
              <w:t>Państwa członkowskie mogą przyznać organom koordynującym dodatkowe uprawnienia w zakresie prowadzenia dochodzeń.</w:t>
            </w:r>
          </w:p>
        </w:tc>
        <w:tc>
          <w:tcPr>
            <w:tcW w:w="4876" w:type="dxa"/>
          </w:tcPr>
          <w:p w14:paraId="0FE6D792" w14:textId="77777777" w:rsidR="004D57CE" w:rsidRPr="008D7795" w:rsidRDefault="004D57CE" w:rsidP="00CB1EC0">
            <w:pPr>
              <w:pStyle w:val="Normal6a"/>
            </w:pPr>
            <w:r w:rsidRPr="008D7795">
              <w:rPr>
                <w:b/>
                <w:i/>
              </w:rPr>
              <w:t>skreśla się</w:t>
            </w:r>
          </w:p>
        </w:tc>
      </w:tr>
    </w:tbl>
    <w:p w14:paraId="6C51593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7D8DB1E" w14:textId="77777777" w:rsidR="004D57CE" w:rsidRPr="008D7795" w:rsidRDefault="004D57CE" w:rsidP="004D57CE">
      <w:r w:rsidRPr="008D7795">
        <w:rPr>
          <w:rStyle w:val="HideTWBExt"/>
        </w:rPr>
        <w:t>&lt;/Amend&gt;</w:t>
      </w:r>
    </w:p>
    <w:p w14:paraId="35EFF7FB" w14:textId="5E1B36F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1438</w:t>
      </w:r>
      <w:r w:rsidRPr="008D7795">
        <w:rPr>
          <w:rStyle w:val="HideTWBExt"/>
          <w:b w:val="0"/>
        </w:rPr>
        <w:t>&lt;/NumAm&gt;</w:t>
      </w:r>
    </w:p>
    <w:p w14:paraId="52091DB7"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2C5E4E6"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3CEB2937" w14:textId="77777777" w:rsidR="004D57CE" w:rsidRPr="008D7795" w:rsidRDefault="004D57CE" w:rsidP="004D57CE">
      <w:pPr>
        <w:pStyle w:val="NormalBold"/>
      </w:pPr>
      <w:r w:rsidRPr="008D7795">
        <w:rPr>
          <w:rStyle w:val="HideTWBExt"/>
          <w:b w:val="0"/>
        </w:rPr>
        <w:t>&lt;/RepeatBlock-By&gt;</w:t>
      </w:r>
    </w:p>
    <w:p w14:paraId="2498FEC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C72929A" w14:textId="77777777" w:rsidR="004D57CE" w:rsidRPr="008D7795" w:rsidRDefault="004D57CE" w:rsidP="004D57CE">
      <w:pPr>
        <w:pStyle w:val="NormalBold"/>
      </w:pPr>
      <w:r w:rsidRPr="008D7795">
        <w:rPr>
          <w:rStyle w:val="HideTWBExt"/>
          <w:b w:val="0"/>
        </w:rPr>
        <w:t>&lt;Article&gt;</w:t>
      </w:r>
      <w:r w:rsidRPr="008D7795">
        <w:t>Artykuł 28 – ustęp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18460FA" w14:textId="77777777" w:rsidTr="00CB1EC0">
        <w:trPr>
          <w:trHeight w:hRule="exact" w:val="240"/>
          <w:jc w:val="center"/>
        </w:trPr>
        <w:tc>
          <w:tcPr>
            <w:tcW w:w="9752" w:type="dxa"/>
            <w:gridSpan w:val="2"/>
          </w:tcPr>
          <w:p w14:paraId="726ED8E9" w14:textId="77777777" w:rsidR="004D57CE" w:rsidRPr="008D7795" w:rsidRDefault="004D57CE" w:rsidP="00CB1EC0"/>
        </w:tc>
      </w:tr>
      <w:tr w:rsidR="004D57CE" w:rsidRPr="008D7795" w14:paraId="19F0B0B4" w14:textId="77777777" w:rsidTr="00CB1EC0">
        <w:trPr>
          <w:trHeight w:val="240"/>
          <w:jc w:val="center"/>
        </w:trPr>
        <w:tc>
          <w:tcPr>
            <w:tcW w:w="4876" w:type="dxa"/>
          </w:tcPr>
          <w:p w14:paraId="6E8913E2" w14:textId="77777777" w:rsidR="004D57CE" w:rsidRPr="008D7795" w:rsidRDefault="004D57CE" w:rsidP="00CB1EC0">
            <w:pPr>
              <w:pStyle w:val="AmColumnHeading"/>
            </w:pPr>
            <w:r w:rsidRPr="008D7795">
              <w:t>Tekst proponowany przez Komisję</w:t>
            </w:r>
          </w:p>
        </w:tc>
        <w:tc>
          <w:tcPr>
            <w:tcW w:w="4876" w:type="dxa"/>
          </w:tcPr>
          <w:p w14:paraId="1BCCC6BB" w14:textId="77777777" w:rsidR="004D57CE" w:rsidRPr="008D7795" w:rsidRDefault="004D57CE" w:rsidP="00CB1EC0">
            <w:pPr>
              <w:pStyle w:val="AmColumnHeading"/>
            </w:pPr>
            <w:r w:rsidRPr="008D7795">
              <w:t>Poprawka</w:t>
            </w:r>
          </w:p>
        </w:tc>
      </w:tr>
      <w:tr w:rsidR="004D57CE" w:rsidRPr="008D7795" w14:paraId="5B2C61CB" w14:textId="77777777" w:rsidTr="00CB1EC0">
        <w:trPr>
          <w:jc w:val="center"/>
        </w:trPr>
        <w:tc>
          <w:tcPr>
            <w:tcW w:w="4876" w:type="dxa"/>
          </w:tcPr>
          <w:p w14:paraId="41B7A8C8" w14:textId="77777777" w:rsidR="004D57CE" w:rsidRPr="008D7795" w:rsidRDefault="004D57CE" w:rsidP="00CB1EC0">
            <w:pPr>
              <w:pStyle w:val="Normal6a"/>
            </w:pPr>
            <w:r w:rsidRPr="008D7795">
              <w:t>1.</w:t>
            </w:r>
            <w:r w:rsidRPr="008D7795">
              <w:tab/>
            </w:r>
            <w:r w:rsidRPr="008D7795">
              <w:rPr>
                <w:b/>
                <w:i/>
              </w:rPr>
              <w:t>Gdy jest to konieczne do wykonywania ich zadań,</w:t>
            </w:r>
            <w:r w:rsidRPr="008D7795">
              <w:t xml:space="preserve"> organy koordynujące mają następujące uprawnienia w zakresie egzekwowania przepisów w odniesieniu do dostawców odpowiednich usług społeczeństwa </w:t>
            </w:r>
            <w:r w:rsidRPr="008D7795">
              <w:lastRenderedPageBreak/>
              <w:t>informacyjnego podlegających jurysdykcji państwa członkowskiego, które wyznaczyło te organy:</w:t>
            </w:r>
          </w:p>
        </w:tc>
        <w:tc>
          <w:tcPr>
            <w:tcW w:w="4876" w:type="dxa"/>
          </w:tcPr>
          <w:p w14:paraId="3DD2CDC2" w14:textId="77777777" w:rsidR="004D57CE" w:rsidRPr="008D7795" w:rsidRDefault="004D57CE" w:rsidP="00CB1EC0">
            <w:pPr>
              <w:pStyle w:val="Normal6a"/>
            </w:pPr>
            <w:r w:rsidRPr="008D7795">
              <w:lastRenderedPageBreak/>
              <w:t>1.</w:t>
            </w:r>
            <w:r w:rsidRPr="008D7795">
              <w:tab/>
              <w:t xml:space="preserve">Organy koordynujące mają następujące uprawnienia w zakresie egzekwowania przepisów w odniesieniu do dostawców odpowiednich usług społeczeństwa informacyjnego podlegających jurysdykcji państwa </w:t>
            </w:r>
            <w:r w:rsidRPr="008D7795">
              <w:lastRenderedPageBreak/>
              <w:t>członkowskiego, które wyznaczyło te organy:</w:t>
            </w:r>
          </w:p>
        </w:tc>
      </w:tr>
    </w:tbl>
    <w:p w14:paraId="50B08C2D"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FFE759D" w14:textId="77777777" w:rsidR="004D57CE" w:rsidRPr="008D7795" w:rsidRDefault="004D57CE" w:rsidP="004D57CE">
      <w:r w:rsidRPr="008D7795">
        <w:rPr>
          <w:rStyle w:val="HideTWBExt"/>
        </w:rPr>
        <w:t>&lt;/Amend&gt;</w:t>
      </w:r>
    </w:p>
    <w:p w14:paraId="24C5F78D" w14:textId="49439A5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1439</w:t>
      </w:r>
      <w:r w:rsidRPr="008D7795">
        <w:rPr>
          <w:rStyle w:val="HideTWBExt"/>
          <w:b w:val="0"/>
        </w:rPr>
        <w:t>&lt;/NumAm&gt;</w:t>
      </w:r>
    </w:p>
    <w:p w14:paraId="59B69265"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4C1B130B" w14:textId="77777777" w:rsidR="004D57CE" w:rsidRPr="008D7795" w:rsidRDefault="004D57CE" w:rsidP="004D57CE">
      <w:pPr>
        <w:pStyle w:val="NormalBold"/>
      </w:pPr>
      <w:r w:rsidRPr="008D7795">
        <w:rPr>
          <w:rStyle w:val="HideTWBExt"/>
          <w:b w:val="0"/>
        </w:rPr>
        <w:t>&lt;/RepeatBlock-By&gt;</w:t>
      </w:r>
    </w:p>
    <w:p w14:paraId="45B66B7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2462966" w14:textId="77777777" w:rsidR="004D57CE" w:rsidRPr="008D7795" w:rsidRDefault="004D57CE" w:rsidP="004D57CE">
      <w:pPr>
        <w:pStyle w:val="NormalBold"/>
      </w:pPr>
      <w:r w:rsidRPr="008D7795">
        <w:rPr>
          <w:rStyle w:val="HideTWBExt"/>
          <w:b w:val="0"/>
        </w:rPr>
        <w:t>&lt;Article&gt;</w:t>
      </w:r>
      <w:r w:rsidRPr="008D7795">
        <w:t>Artykuł 28 – ustęp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9F1DA5A" w14:textId="77777777" w:rsidTr="00CB1EC0">
        <w:trPr>
          <w:trHeight w:hRule="exact" w:val="240"/>
          <w:jc w:val="center"/>
        </w:trPr>
        <w:tc>
          <w:tcPr>
            <w:tcW w:w="9752" w:type="dxa"/>
            <w:gridSpan w:val="2"/>
          </w:tcPr>
          <w:p w14:paraId="58AEEE1E" w14:textId="77777777" w:rsidR="004D57CE" w:rsidRPr="008D7795" w:rsidRDefault="004D57CE" w:rsidP="00CB1EC0"/>
        </w:tc>
      </w:tr>
      <w:tr w:rsidR="004D57CE" w:rsidRPr="008D7795" w14:paraId="30D67928" w14:textId="77777777" w:rsidTr="00CB1EC0">
        <w:trPr>
          <w:trHeight w:val="240"/>
          <w:jc w:val="center"/>
        </w:trPr>
        <w:tc>
          <w:tcPr>
            <w:tcW w:w="4876" w:type="dxa"/>
          </w:tcPr>
          <w:p w14:paraId="5E529D4A" w14:textId="77777777" w:rsidR="004D57CE" w:rsidRPr="008D7795" w:rsidRDefault="004D57CE" w:rsidP="00CB1EC0">
            <w:pPr>
              <w:pStyle w:val="AmColumnHeading"/>
            </w:pPr>
            <w:r w:rsidRPr="008D7795">
              <w:t>Tekst proponowany przez Komisję</w:t>
            </w:r>
          </w:p>
        </w:tc>
        <w:tc>
          <w:tcPr>
            <w:tcW w:w="4876" w:type="dxa"/>
          </w:tcPr>
          <w:p w14:paraId="2268FD9F" w14:textId="77777777" w:rsidR="004D57CE" w:rsidRPr="008D7795" w:rsidRDefault="004D57CE" w:rsidP="00CB1EC0">
            <w:pPr>
              <w:pStyle w:val="AmColumnHeading"/>
            </w:pPr>
            <w:r w:rsidRPr="008D7795">
              <w:t>Poprawka</w:t>
            </w:r>
          </w:p>
        </w:tc>
      </w:tr>
      <w:tr w:rsidR="004D57CE" w:rsidRPr="008D7795" w14:paraId="38CD5CEC" w14:textId="77777777" w:rsidTr="00CB1EC0">
        <w:trPr>
          <w:jc w:val="center"/>
        </w:trPr>
        <w:tc>
          <w:tcPr>
            <w:tcW w:w="4876" w:type="dxa"/>
          </w:tcPr>
          <w:p w14:paraId="2EF2B672" w14:textId="77777777" w:rsidR="004D57CE" w:rsidRPr="008D7795" w:rsidRDefault="004D57CE" w:rsidP="00CB1EC0">
            <w:pPr>
              <w:pStyle w:val="Normal6a"/>
            </w:pPr>
            <w:r w:rsidRPr="008D7795">
              <w:rPr>
                <w:b/>
                <w:i/>
              </w:rPr>
              <w:t>a)</w:t>
            </w:r>
            <w:r w:rsidRPr="008D7795">
              <w:tab/>
            </w:r>
            <w:r w:rsidRPr="008D7795">
              <w:rPr>
                <w:b/>
                <w:i/>
              </w:rPr>
              <w:t>uprawnienie do zatwierdzania zobowiązań proponowanych przez takich dostawców w związku z przestrzeganiem przez nich niniejszego rozporządzenia oraz do nadawania mocy wiążącej takim zobowiązaniom;</w:t>
            </w:r>
          </w:p>
        </w:tc>
        <w:tc>
          <w:tcPr>
            <w:tcW w:w="4876" w:type="dxa"/>
          </w:tcPr>
          <w:p w14:paraId="304DEEC2" w14:textId="77777777" w:rsidR="004D57CE" w:rsidRPr="008D7795" w:rsidRDefault="004D57CE" w:rsidP="00CB1EC0">
            <w:pPr>
              <w:pStyle w:val="Normal6a"/>
            </w:pPr>
            <w:r w:rsidRPr="008D7795">
              <w:rPr>
                <w:b/>
                <w:i/>
              </w:rPr>
              <w:t>skreśla się</w:t>
            </w:r>
          </w:p>
        </w:tc>
      </w:tr>
    </w:tbl>
    <w:p w14:paraId="3972986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C4DC357" w14:textId="77777777" w:rsidR="004D57CE" w:rsidRPr="008D7795" w:rsidRDefault="004D57CE" w:rsidP="004D57CE">
      <w:r w:rsidRPr="008D7795">
        <w:rPr>
          <w:rStyle w:val="HideTWBExt"/>
        </w:rPr>
        <w:t>&lt;/Amend&gt;</w:t>
      </w:r>
    </w:p>
    <w:p w14:paraId="10603F47" w14:textId="4D93BB0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1440</w:t>
      </w:r>
      <w:r w:rsidRPr="008D7795">
        <w:rPr>
          <w:rStyle w:val="HideTWBExt"/>
          <w:b w:val="0"/>
        </w:rPr>
        <w:t>&lt;/NumAm&gt;</w:t>
      </w:r>
    </w:p>
    <w:p w14:paraId="576832A0"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36B07EE" w14:textId="77777777" w:rsidR="004D57CE" w:rsidRPr="008D7795" w:rsidRDefault="004D57CE" w:rsidP="004D57CE">
      <w:pPr>
        <w:pStyle w:val="NormalBold"/>
      </w:pPr>
      <w:r w:rsidRPr="008D7795">
        <w:rPr>
          <w:rStyle w:val="HideTWBExt"/>
          <w:b w:val="0"/>
        </w:rPr>
        <w:t>&lt;/RepeatBlock-By&gt;</w:t>
      </w:r>
    </w:p>
    <w:p w14:paraId="4C1C0D3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B335243" w14:textId="77777777" w:rsidR="004D57CE" w:rsidRPr="008D7795" w:rsidRDefault="004D57CE" w:rsidP="004D57CE">
      <w:pPr>
        <w:pStyle w:val="NormalBold"/>
      </w:pPr>
      <w:r w:rsidRPr="008D7795">
        <w:rPr>
          <w:rStyle w:val="HideTWBExt"/>
          <w:b w:val="0"/>
        </w:rPr>
        <w:t>&lt;Article&gt;</w:t>
      </w:r>
      <w:r w:rsidRPr="008D7795">
        <w:t>Artykuł 28 – ustęp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ACBEA81" w14:textId="77777777" w:rsidTr="00CB1EC0">
        <w:trPr>
          <w:trHeight w:hRule="exact" w:val="240"/>
          <w:jc w:val="center"/>
        </w:trPr>
        <w:tc>
          <w:tcPr>
            <w:tcW w:w="9752" w:type="dxa"/>
            <w:gridSpan w:val="2"/>
          </w:tcPr>
          <w:p w14:paraId="2AE7D465" w14:textId="77777777" w:rsidR="004D57CE" w:rsidRPr="008D7795" w:rsidRDefault="004D57CE" w:rsidP="00CB1EC0"/>
        </w:tc>
      </w:tr>
      <w:tr w:rsidR="004D57CE" w:rsidRPr="008D7795" w14:paraId="430762A5" w14:textId="77777777" w:rsidTr="00CB1EC0">
        <w:trPr>
          <w:trHeight w:val="240"/>
          <w:jc w:val="center"/>
        </w:trPr>
        <w:tc>
          <w:tcPr>
            <w:tcW w:w="4876" w:type="dxa"/>
          </w:tcPr>
          <w:p w14:paraId="1BF0191A" w14:textId="77777777" w:rsidR="004D57CE" w:rsidRPr="008D7795" w:rsidRDefault="004D57CE" w:rsidP="00CB1EC0">
            <w:pPr>
              <w:pStyle w:val="AmColumnHeading"/>
            </w:pPr>
            <w:r w:rsidRPr="008D7795">
              <w:t>Tekst proponowany przez Komisję</w:t>
            </w:r>
          </w:p>
        </w:tc>
        <w:tc>
          <w:tcPr>
            <w:tcW w:w="4876" w:type="dxa"/>
          </w:tcPr>
          <w:p w14:paraId="64FFC3CC" w14:textId="77777777" w:rsidR="004D57CE" w:rsidRPr="008D7795" w:rsidRDefault="004D57CE" w:rsidP="00CB1EC0">
            <w:pPr>
              <w:pStyle w:val="AmColumnHeading"/>
            </w:pPr>
            <w:r w:rsidRPr="008D7795">
              <w:t>Poprawka</w:t>
            </w:r>
          </w:p>
        </w:tc>
      </w:tr>
      <w:tr w:rsidR="004D57CE" w:rsidRPr="008D7795" w14:paraId="5700E81E" w14:textId="77777777" w:rsidTr="00CB1EC0">
        <w:trPr>
          <w:jc w:val="center"/>
        </w:trPr>
        <w:tc>
          <w:tcPr>
            <w:tcW w:w="4876" w:type="dxa"/>
          </w:tcPr>
          <w:p w14:paraId="0D601F3F" w14:textId="77777777" w:rsidR="004D57CE" w:rsidRPr="008D7795" w:rsidRDefault="004D57CE" w:rsidP="00CB1EC0">
            <w:pPr>
              <w:pStyle w:val="Normal6a"/>
            </w:pPr>
            <w:r w:rsidRPr="008D7795">
              <w:t>b)</w:t>
            </w:r>
            <w:r w:rsidRPr="008D7795">
              <w:tab/>
              <w:t xml:space="preserve">uprawnienie do nakazywania zaprzestania naruszeń niniejszego rozporządzenia </w:t>
            </w:r>
            <w:r w:rsidRPr="008D7795">
              <w:rPr>
                <w:b/>
                <w:i/>
              </w:rPr>
              <w:t>oraz, w stosownych przypadkach, nakładania środków naprawczych proporcjonalnych do naruszenia i niezbędnych dla skutecznego położenia kresu naruszeniu</w:t>
            </w:r>
            <w:r w:rsidRPr="008D7795">
              <w:t>;</w:t>
            </w:r>
          </w:p>
        </w:tc>
        <w:tc>
          <w:tcPr>
            <w:tcW w:w="4876" w:type="dxa"/>
          </w:tcPr>
          <w:p w14:paraId="3B9B7C6B" w14:textId="77777777" w:rsidR="004D57CE" w:rsidRPr="008D7795" w:rsidRDefault="004D57CE" w:rsidP="00CB1EC0">
            <w:pPr>
              <w:pStyle w:val="Normal6a"/>
            </w:pPr>
            <w:r w:rsidRPr="008D7795">
              <w:t>b)</w:t>
            </w:r>
            <w:r w:rsidRPr="008D7795">
              <w:tab/>
              <w:t>uprawnienie do nakazywania zaprzestania naruszeń niniejszego rozporządzenia;</w:t>
            </w:r>
          </w:p>
        </w:tc>
      </w:tr>
    </w:tbl>
    <w:p w14:paraId="58D5992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561F166" w14:textId="77777777" w:rsidR="004D57CE" w:rsidRPr="008D7795" w:rsidRDefault="004D57CE" w:rsidP="004D57CE">
      <w:r w:rsidRPr="008D7795">
        <w:rPr>
          <w:rStyle w:val="HideTWBExt"/>
        </w:rPr>
        <w:t>&lt;/Amend&gt;</w:t>
      </w:r>
    </w:p>
    <w:p w14:paraId="18275652" w14:textId="77C46E0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1441</w:t>
      </w:r>
      <w:r w:rsidRPr="008D7795">
        <w:rPr>
          <w:rStyle w:val="HideTWBExt"/>
          <w:b w:val="0"/>
        </w:rPr>
        <w:t>&lt;/NumAm&gt;</w:t>
      </w:r>
    </w:p>
    <w:p w14:paraId="38274BC0"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691D4EC" w14:textId="77777777" w:rsidR="004D57CE" w:rsidRPr="008D7795" w:rsidRDefault="004D57CE" w:rsidP="004D57CE">
      <w:r w:rsidRPr="008D7795">
        <w:rPr>
          <w:rStyle w:val="HideTWBExt"/>
        </w:rPr>
        <w:lastRenderedPageBreak/>
        <w:t>&lt;AuNomDe&gt;</w:t>
      </w:r>
      <w:r w:rsidRPr="008D7795">
        <w:rPr>
          <w:rStyle w:val="HideTWBInt"/>
        </w:rPr>
        <w:t>{Verts/ALE}</w:t>
      </w:r>
      <w:r w:rsidRPr="008D7795">
        <w:t>w imieniu grupy Verts/ALE</w:t>
      </w:r>
      <w:r w:rsidRPr="008D7795">
        <w:rPr>
          <w:rStyle w:val="HideTWBExt"/>
        </w:rPr>
        <w:t>&lt;/AuNomDe&gt;</w:t>
      </w:r>
    </w:p>
    <w:p w14:paraId="33A24936" w14:textId="77777777" w:rsidR="004D57CE" w:rsidRPr="008D7795" w:rsidRDefault="004D57CE" w:rsidP="004D57CE">
      <w:pPr>
        <w:pStyle w:val="NormalBold"/>
      </w:pPr>
      <w:r w:rsidRPr="008D7795">
        <w:rPr>
          <w:rStyle w:val="HideTWBExt"/>
          <w:b w:val="0"/>
        </w:rPr>
        <w:t>&lt;/RepeatBlock-By&gt;</w:t>
      </w:r>
    </w:p>
    <w:p w14:paraId="73DF708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DED2264" w14:textId="77777777" w:rsidR="004D57CE" w:rsidRPr="008D7795" w:rsidRDefault="004D57CE" w:rsidP="004D57CE">
      <w:pPr>
        <w:pStyle w:val="NormalBold"/>
      </w:pPr>
      <w:r w:rsidRPr="008D7795">
        <w:rPr>
          <w:rStyle w:val="HideTWBExt"/>
          <w:b w:val="0"/>
        </w:rPr>
        <w:t>&lt;Article&gt;</w:t>
      </w:r>
      <w:r w:rsidRPr="008D7795">
        <w:t>Artykuł 28 – ustęp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7FB13BD" w14:textId="77777777" w:rsidTr="00CB1EC0">
        <w:trPr>
          <w:trHeight w:hRule="exact" w:val="240"/>
          <w:jc w:val="center"/>
        </w:trPr>
        <w:tc>
          <w:tcPr>
            <w:tcW w:w="9752" w:type="dxa"/>
            <w:gridSpan w:val="2"/>
          </w:tcPr>
          <w:p w14:paraId="6D4D4272" w14:textId="77777777" w:rsidR="004D57CE" w:rsidRPr="008D7795" w:rsidRDefault="004D57CE" w:rsidP="00CB1EC0"/>
        </w:tc>
      </w:tr>
      <w:tr w:rsidR="004D57CE" w:rsidRPr="008D7795" w14:paraId="3B74089F" w14:textId="77777777" w:rsidTr="00CB1EC0">
        <w:trPr>
          <w:trHeight w:val="240"/>
          <w:jc w:val="center"/>
        </w:trPr>
        <w:tc>
          <w:tcPr>
            <w:tcW w:w="4876" w:type="dxa"/>
          </w:tcPr>
          <w:p w14:paraId="06310B1C" w14:textId="77777777" w:rsidR="004D57CE" w:rsidRPr="008D7795" w:rsidRDefault="004D57CE" w:rsidP="00CB1EC0">
            <w:pPr>
              <w:pStyle w:val="AmColumnHeading"/>
            </w:pPr>
            <w:r w:rsidRPr="008D7795">
              <w:t>Tekst proponowany przez Komisję</w:t>
            </w:r>
          </w:p>
        </w:tc>
        <w:tc>
          <w:tcPr>
            <w:tcW w:w="4876" w:type="dxa"/>
          </w:tcPr>
          <w:p w14:paraId="2283F5A9" w14:textId="77777777" w:rsidR="004D57CE" w:rsidRPr="008D7795" w:rsidRDefault="004D57CE" w:rsidP="00CB1EC0">
            <w:pPr>
              <w:pStyle w:val="AmColumnHeading"/>
            </w:pPr>
            <w:r w:rsidRPr="008D7795">
              <w:t>Poprawka</w:t>
            </w:r>
          </w:p>
        </w:tc>
      </w:tr>
      <w:tr w:rsidR="004D57CE" w:rsidRPr="008D7795" w14:paraId="375FBD0F" w14:textId="77777777" w:rsidTr="00CB1EC0">
        <w:trPr>
          <w:jc w:val="center"/>
        </w:trPr>
        <w:tc>
          <w:tcPr>
            <w:tcW w:w="4876" w:type="dxa"/>
          </w:tcPr>
          <w:p w14:paraId="6D7B8663" w14:textId="77777777" w:rsidR="004D57CE" w:rsidRPr="008D7795" w:rsidRDefault="004D57CE" w:rsidP="00CB1EC0">
            <w:pPr>
              <w:pStyle w:val="Normal6a"/>
            </w:pPr>
            <w:r w:rsidRPr="008D7795">
              <w:t>b)</w:t>
            </w:r>
            <w:r w:rsidRPr="008D7795">
              <w:tab/>
              <w:t>uprawnienie do nakazywania zaprzestania naruszeń niniejszego rozporządzenia oraz</w:t>
            </w:r>
            <w:r w:rsidRPr="008D7795">
              <w:rPr>
                <w:b/>
                <w:i/>
              </w:rPr>
              <w:t>, w stosownych przypadkach,</w:t>
            </w:r>
            <w:r w:rsidRPr="008D7795">
              <w:t xml:space="preserve"> nakładania środków naprawczych proporcjonalnych do naruszenia i niezbędnych dla skutecznego położenia kresu naruszeniu;</w:t>
            </w:r>
          </w:p>
        </w:tc>
        <w:tc>
          <w:tcPr>
            <w:tcW w:w="4876" w:type="dxa"/>
          </w:tcPr>
          <w:p w14:paraId="36DF80DF" w14:textId="77777777" w:rsidR="004D57CE" w:rsidRPr="008D7795" w:rsidRDefault="004D57CE" w:rsidP="00CB1EC0">
            <w:pPr>
              <w:pStyle w:val="Normal6a"/>
            </w:pPr>
            <w:r w:rsidRPr="008D7795">
              <w:t>b)</w:t>
            </w:r>
            <w:r w:rsidRPr="008D7795">
              <w:tab/>
              <w:t xml:space="preserve">uprawnienie do nakazywania </w:t>
            </w:r>
            <w:r w:rsidRPr="008D7795">
              <w:rPr>
                <w:b/>
                <w:i/>
              </w:rPr>
              <w:t>szczególnych środków mających na celu doprowadzenie do</w:t>
            </w:r>
            <w:r w:rsidRPr="008D7795">
              <w:t xml:space="preserve"> zaprzestania naruszeń niniejszego rozporządzenia oraz nakładania środków naprawczych proporcjonalnych do naruszenia i niezbędnych dla skutecznego położenia kresu naruszeniu;</w:t>
            </w:r>
          </w:p>
        </w:tc>
      </w:tr>
    </w:tbl>
    <w:p w14:paraId="6EE4BE5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8660968" w14:textId="77777777" w:rsidR="004D57CE" w:rsidRPr="008D7795" w:rsidRDefault="004D57CE" w:rsidP="004D57CE">
      <w:r w:rsidRPr="008D7795">
        <w:rPr>
          <w:rStyle w:val="HideTWBExt"/>
        </w:rPr>
        <w:t>&lt;/Amend&gt;</w:t>
      </w:r>
    </w:p>
    <w:p w14:paraId="0E72BADC" w14:textId="4D5E5FC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1442</w:t>
      </w:r>
      <w:r w:rsidRPr="008D7795">
        <w:rPr>
          <w:rStyle w:val="HideTWBExt"/>
          <w:b w:val="0"/>
        </w:rPr>
        <w:t>&lt;/NumAm&gt;</w:t>
      </w:r>
    </w:p>
    <w:p w14:paraId="62774291"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4419ACE" w14:textId="77777777" w:rsidR="004D57CE" w:rsidRPr="008D7795" w:rsidRDefault="004D57CE" w:rsidP="004D57CE">
      <w:pPr>
        <w:pStyle w:val="NormalBold"/>
      </w:pPr>
      <w:r w:rsidRPr="008D7795">
        <w:rPr>
          <w:rStyle w:val="HideTWBExt"/>
          <w:b w:val="0"/>
        </w:rPr>
        <w:t>&lt;/RepeatBlock-By&gt;</w:t>
      </w:r>
    </w:p>
    <w:p w14:paraId="33DC9A6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11CBC96" w14:textId="77777777" w:rsidR="004D57CE" w:rsidRPr="008D7795" w:rsidRDefault="004D57CE" w:rsidP="004D57CE">
      <w:pPr>
        <w:pStyle w:val="NormalBold"/>
      </w:pPr>
      <w:r w:rsidRPr="008D7795">
        <w:rPr>
          <w:rStyle w:val="HideTWBExt"/>
          <w:b w:val="0"/>
        </w:rPr>
        <w:t>&lt;Article&gt;</w:t>
      </w:r>
      <w:r w:rsidRPr="008D7795">
        <w:t>Artykuł 28 – ustęp 1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BBABCFB" w14:textId="77777777" w:rsidTr="00CB1EC0">
        <w:trPr>
          <w:trHeight w:hRule="exact" w:val="240"/>
          <w:jc w:val="center"/>
        </w:trPr>
        <w:tc>
          <w:tcPr>
            <w:tcW w:w="9752" w:type="dxa"/>
            <w:gridSpan w:val="2"/>
          </w:tcPr>
          <w:p w14:paraId="367B856F" w14:textId="77777777" w:rsidR="004D57CE" w:rsidRPr="008D7795" w:rsidRDefault="004D57CE" w:rsidP="00CB1EC0"/>
        </w:tc>
      </w:tr>
      <w:tr w:rsidR="004D57CE" w:rsidRPr="008D7795" w14:paraId="3A5661A0" w14:textId="77777777" w:rsidTr="00CB1EC0">
        <w:trPr>
          <w:trHeight w:val="240"/>
          <w:jc w:val="center"/>
        </w:trPr>
        <w:tc>
          <w:tcPr>
            <w:tcW w:w="4876" w:type="dxa"/>
          </w:tcPr>
          <w:p w14:paraId="05F0B1DE" w14:textId="77777777" w:rsidR="004D57CE" w:rsidRPr="008D7795" w:rsidRDefault="004D57CE" w:rsidP="00CB1EC0">
            <w:pPr>
              <w:pStyle w:val="AmColumnHeading"/>
            </w:pPr>
            <w:r w:rsidRPr="008D7795">
              <w:t>Tekst proponowany przez Komisję</w:t>
            </w:r>
          </w:p>
        </w:tc>
        <w:tc>
          <w:tcPr>
            <w:tcW w:w="4876" w:type="dxa"/>
          </w:tcPr>
          <w:p w14:paraId="7DE44C77" w14:textId="77777777" w:rsidR="004D57CE" w:rsidRPr="008D7795" w:rsidRDefault="004D57CE" w:rsidP="00CB1EC0">
            <w:pPr>
              <w:pStyle w:val="AmColumnHeading"/>
            </w:pPr>
            <w:r w:rsidRPr="008D7795">
              <w:t>Poprawka</w:t>
            </w:r>
          </w:p>
        </w:tc>
      </w:tr>
      <w:tr w:rsidR="004D57CE" w:rsidRPr="008D7795" w14:paraId="7D130FFB" w14:textId="77777777" w:rsidTr="00CB1EC0">
        <w:trPr>
          <w:jc w:val="center"/>
        </w:trPr>
        <w:tc>
          <w:tcPr>
            <w:tcW w:w="4876" w:type="dxa"/>
          </w:tcPr>
          <w:p w14:paraId="1EEBFC49" w14:textId="77777777" w:rsidR="004D57CE" w:rsidRPr="008D7795" w:rsidRDefault="004D57CE" w:rsidP="00CB1EC0">
            <w:pPr>
              <w:pStyle w:val="Normal6a"/>
            </w:pPr>
            <w:r w:rsidRPr="008D7795">
              <w:t>c)</w:t>
            </w:r>
            <w:r w:rsidRPr="008D7795">
              <w:tab/>
              <w:t>uprawnienie do nakładania grzywien lub zwracania się do organu sądowego w swoim państwie członkowskim o ich nałożenie, zgodnie z art. 35, za naruszenie przepisów niniejszego rozporządzenia</w:t>
            </w:r>
            <w:r w:rsidRPr="008D7795">
              <w:rPr>
                <w:b/>
                <w:i/>
              </w:rPr>
              <w:t>, w tym za nieprzestrzeganie któregokolwiek z nakazów wydanych zgodnie z art. 27 i lit. b) niniejszego ustępu</w:t>
            </w:r>
            <w:r w:rsidRPr="008D7795">
              <w:t>;</w:t>
            </w:r>
          </w:p>
        </w:tc>
        <w:tc>
          <w:tcPr>
            <w:tcW w:w="4876" w:type="dxa"/>
          </w:tcPr>
          <w:p w14:paraId="5E3A4918" w14:textId="77777777" w:rsidR="004D57CE" w:rsidRPr="008D7795" w:rsidRDefault="004D57CE" w:rsidP="00CB1EC0">
            <w:pPr>
              <w:pStyle w:val="Normal6a"/>
            </w:pPr>
            <w:r w:rsidRPr="008D7795">
              <w:t>c)</w:t>
            </w:r>
            <w:r w:rsidRPr="008D7795">
              <w:tab/>
              <w:t>uprawnienie do nakładania grzywien lub zwracania się do organu sądowego w swoim państwie członkowskim o ich nałożenie, zgodnie z art. 35, za naruszenie przepisów niniejszego rozporządzenia;</w:t>
            </w:r>
          </w:p>
        </w:tc>
      </w:tr>
    </w:tbl>
    <w:p w14:paraId="5F59107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6D95781" w14:textId="77777777" w:rsidR="004D57CE" w:rsidRPr="008D7795" w:rsidRDefault="004D57CE" w:rsidP="004D57CE">
      <w:r w:rsidRPr="008D7795">
        <w:rPr>
          <w:rStyle w:val="HideTWBExt"/>
        </w:rPr>
        <w:t>&lt;/Amend&gt;</w:t>
      </w:r>
    </w:p>
    <w:p w14:paraId="400750EF" w14:textId="0D94BB7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1443</w:t>
      </w:r>
      <w:r w:rsidRPr="008D7795">
        <w:rPr>
          <w:rStyle w:val="HideTWBExt"/>
          <w:b w:val="0"/>
        </w:rPr>
        <w:t>&lt;/NumAm&gt;</w:t>
      </w:r>
    </w:p>
    <w:p w14:paraId="73B8B6FD"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05103C5"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F0A59C9" w14:textId="77777777" w:rsidR="004D57CE" w:rsidRPr="008D7795" w:rsidRDefault="004D57CE" w:rsidP="004D57CE">
      <w:pPr>
        <w:pStyle w:val="NormalBold"/>
      </w:pPr>
      <w:r w:rsidRPr="008D7795">
        <w:rPr>
          <w:rStyle w:val="HideTWBExt"/>
          <w:b w:val="0"/>
        </w:rPr>
        <w:t>&lt;/RepeatBlock-By&gt;</w:t>
      </w:r>
    </w:p>
    <w:p w14:paraId="1B2336D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0FC4A4C" w14:textId="77777777" w:rsidR="004D57CE" w:rsidRPr="008D7795" w:rsidRDefault="004D57CE" w:rsidP="004D57CE">
      <w:pPr>
        <w:pStyle w:val="NormalBold"/>
      </w:pPr>
      <w:r w:rsidRPr="008D7795">
        <w:rPr>
          <w:rStyle w:val="HideTWBExt"/>
          <w:b w:val="0"/>
        </w:rPr>
        <w:t>&lt;Article&gt;</w:t>
      </w:r>
      <w:r w:rsidRPr="008D7795">
        <w:t>Artykuł 28 – ustęp 1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A8172A5" w14:textId="77777777" w:rsidTr="00CB1EC0">
        <w:trPr>
          <w:trHeight w:hRule="exact" w:val="240"/>
          <w:jc w:val="center"/>
        </w:trPr>
        <w:tc>
          <w:tcPr>
            <w:tcW w:w="9752" w:type="dxa"/>
            <w:gridSpan w:val="2"/>
          </w:tcPr>
          <w:p w14:paraId="59BB1E2C" w14:textId="77777777" w:rsidR="004D57CE" w:rsidRPr="008D7795" w:rsidRDefault="004D57CE" w:rsidP="00CB1EC0"/>
        </w:tc>
      </w:tr>
      <w:tr w:rsidR="004D57CE" w:rsidRPr="008D7795" w14:paraId="2AF1F350" w14:textId="77777777" w:rsidTr="00CB1EC0">
        <w:trPr>
          <w:trHeight w:val="240"/>
          <w:jc w:val="center"/>
        </w:trPr>
        <w:tc>
          <w:tcPr>
            <w:tcW w:w="4876" w:type="dxa"/>
          </w:tcPr>
          <w:p w14:paraId="53181D06" w14:textId="77777777" w:rsidR="004D57CE" w:rsidRPr="008D7795" w:rsidRDefault="004D57CE" w:rsidP="00CB1EC0">
            <w:pPr>
              <w:pStyle w:val="AmColumnHeading"/>
            </w:pPr>
            <w:r w:rsidRPr="008D7795">
              <w:lastRenderedPageBreak/>
              <w:t>Tekst proponowany przez Komisję</w:t>
            </w:r>
          </w:p>
        </w:tc>
        <w:tc>
          <w:tcPr>
            <w:tcW w:w="4876" w:type="dxa"/>
          </w:tcPr>
          <w:p w14:paraId="5F1E5D66" w14:textId="77777777" w:rsidR="004D57CE" w:rsidRPr="008D7795" w:rsidRDefault="004D57CE" w:rsidP="00CB1EC0">
            <w:pPr>
              <w:pStyle w:val="AmColumnHeading"/>
            </w:pPr>
            <w:r w:rsidRPr="008D7795">
              <w:t>Poprawka</w:t>
            </w:r>
          </w:p>
        </w:tc>
      </w:tr>
      <w:tr w:rsidR="004D57CE" w:rsidRPr="008D7795" w14:paraId="1D73C326" w14:textId="77777777" w:rsidTr="00CB1EC0">
        <w:trPr>
          <w:jc w:val="center"/>
        </w:trPr>
        <w:tc>
          <w:tcPr>
            <w:tcW w:w="4876" w:type="dxa"/>
          </w:tcPr>
          <w:p w14:paraId="1F101510" w14:textId="77777777" w:rsidR="004D57CE" w:rsidRPr="008D7795" w:rsidRDefault="004D57CE" w:rsidP="00CB1EC0">
            <w:pPr>
              <w:pStyle w:val="Normal6a"/>
            </w:pPr>
            <w:r w:rsidRPr="008D7795">
              <w:t>c)</w:t>
            </w:r>
            <w:r w:rsidRPr="008D7795">
              <w:tab/>
              <w:t>uprawnienie do nakładania grzywien</w:t>
            </w:r>
            <w:r w:rsidRPr="008D7795">
              <w:rPr>
                <w:b/>
                <w:i/>
              </w:rPr>
              <w:t xml:space="preserve"> lub zwracania się do organu sądowego w swoim państwie członkowskim o ich nałożenie,</w:t>
            </w:r>
            <w:r w:rsidRPr="008D7795">
              <w:t xml:space="preserve"> zgodnie z art. 35, za naruszenie przepisów niniejszego rozporządzenia, w tym za nieprzestrzeganie któregokolwiek z nakazów wydanych zgodnie z art. 27 i lit. b) niniejszego ustępu;</w:t>
            </w:r>
          </w:p>
        </w:tc>
        <w:tc>
          <w:tcPr>
            <w:tcW w:w="4876" w:type="dxa"/>
          </w:tcPr>
          <w:p w14:paraId="4704C7DA" w14:textId="77777777" w:rsidR="004D57CE" w:rsidRPr="008D7795" w:rsidRDefault="004D57CE" w:rsidP="00CB1EC0">
            <w:pPr>
              <w:pStyle w:val="Normal6a"/>
            </w:pPr>
            <w:r w:rsidRPr="008D7795">
              <w:t>c)</w:t>
            </w:r>
            <w:r w:rsidRPr="008D7795">
              <w:tab/>
              <w:t>uprawnienie do nakładania grzywien zgodnie z art. 35 za naruszenie przepisów niniejszego rozporządzenia, w tym za nieprzestrzeganie któregokolwiek z nakazów wydanych zgodnie z art. 27 i lit. b) niniejszego ustępu;</w:t>
            </w:r>
          </w:p>
        </w:tc>
      </w:tr>
    </w:tbl>
    <w:p w14:paraId="7D12512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2C163BF" w14:textId="77777777" w:rsidR="004D57CE" w:rsidRPr="008D7795" w:rsidRDefault="004D57CE" w:rsidP="004D57CE">
      <w:r w:rsidRPr="008D7795">
        <w:rPr>
          <w:rStyle w:val="HideTWBExt"/>
        </w:rPr>
        <w:t>&lt;/Amend&gt;</w:t>
      </w:r>
    </w:p>
    <w:p w14:paraId="2D099CDC" w14:textId="669BEEE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1444</w:t>
      </w:r>
      <w:r w:rsidRPr="008D7795">
        <w:rPr>
          <w:rStyle w:val="HideTWBExt"/>
          <w:b w:val="0"/>
        </w:rPr>
        <w:t>&lt;/NumAm&gt;</w:t>
      </w:r>
    </w:p>
    <w:p w14:paraId="64D374EB"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F3942C6"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2C372E1" w14:textId="77777777" w:rsidR="004D57CE" w:rsidRPr="008D7795" w:rsidRDefault="004D57CE" w:rsidP="004D57CE">
      <w:pPr>
        <w:pStyle w:val="NormalBold"/>
      </w:pPr>
      <w:r w:rsidRPr="008D7795">
        <w:rPr>
          <w:rStyle w:val="HideTWBExt"/>
          <w:b w:val="0"/>
        </w:rPr>
        <w:t>&lt;/RepeatBlock-By&gt;</w:t>
      </w:r>
    </w:p>
    <w:p w14:paraId="4F1B107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C542A81" w14:textId="77777777" w:rsidR="004D57CE" w:rsidRPr="008D7795" w:rsidRDefault="004D57CE" w:rsidP="004D57CE">
      <w:pPr>
        <w:pStyle w:val="NormalBold"/>
      </w:pPr>
      <w:r w:rsidRPr="008D7795">
        <w:rPr>
          <w:rStyle w:val="HideTWBExt"/>
          <w:b w:val="0"/>
        </w:rPr>
        <w:t>&lt;Article&gt;</w:t>
      </w:r>
      <w:r w:rsidRPr="008D7795">
        <w:t>Artykuł 28 – ustęp 1 – litera 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5F401D8" w14:textId="77777777" w:rsidTr="00CB1EC0">
        <w:trPr>
          <w:trHeight w:hRule="exact" w:val="240"/>
          <w:jc w:val="center"/>
        </w:trPr>
        <w:tc>
          <w:tcPr>
            <w:tcW w:w="9752" w:type="dxa"/>
            <w:gridSpan w:val="2"/>
          </w:tcPr>
          <w:p w14:paraId="23EF7F51" w14:textId="77777777" w:rsidR="004D57CE" w:rsidRPr="008D7795" w:rsidRDefault="004D57CE" w:rsidP="00CB1EC0"/>
        </w:tc>
      </w:tr>
      <w:tr w:rsidR="004D57CE" w:rsidRPr="008D7795" w14:paraId="2A2BCAAF" w14:textId="77777777" w:rsidTr="00CB1EC0">
        <w:trPr>
          <w:trHeight w:val="240"/>
          <w:jc w:val="center"/>
        </w:trPr>
        <w:tc>
          <w:tcPr>
            <w:tcW w:w="4876" w:type="dxa"/>
          </w:tcPr>
          <w:p w14:paraId="6CF796E1" w14:textId="77777777" w:rsidR="004D57CE" w:rsidRPr="008D7795" w:rsidRDefault="004D57CE" w:rsidP="00CB1EC0">
            <w:pPr>
              <w:pStyle w:val="AmColumnHeading"/>
            </w:pPr>
            <w:r w:rsidRPr="008D7795">
              <w:t>Tekst proponowany przez Komisję</w:t>
            </w:r>
          </w:p>
        </w:tc>
        <w:tc>
          <w:tcPr>
            <w:tcW w:w="4876" w:type="dxa"/>
          </w:tcPr>
          <w:p w14:paraId="716426A7" w14:textId="77777777" w:rsidR="004D57CE" w:rsidRPr="008D7795" w:rsidRDefault="004D57CE" w:rsidP="00CB1EC0">
            <w:pPr>
              <w:pStyle w:val="AmColumnHeading"/>
            </w:pPr>
            <w:r w:rsidRPr="008D7795">
              <w:t>Poprawka</w:t>
            </w:r>
          </w:p>
        </w:tc>
      </w:tr>
      <w:tr w:rsidR="004D57CE" w:rsidRPr="008D7795" w14:paraId="7CDF6A6B" w14:textId="77777777" w:rsidTr="00CB1EC0">
        <w:trPr>
          <w:jc w:val="center"/>
        </w:trPr>
        <w:tc>
          <w:tcPr>
            <w:tcW w:w="4876" w:type="dxa"/>
          </w:tcPr>
          <w:p w14:paraId="6D0B5258" w14:textId="77777777" w:rsidR="004D57CE" w:rsidRPr="008D7795" w:rsidRDefault="004D57CE" w:rsidP="00CB1EC0">
            <w:pPr>
              <w:pStyle w:val="Normal6a"/>
            </w:pPr>
            <w:r w:rsidRPr="008D7795">
              <w:t>e)</w:t>
            </w:r>
            <w:r w:rsidRPr="008D7795">
              <w:tab/>
              <w:t>uprawnienie do przyjmowania środków tymczasowych, aby zapobiec ryzyku wyrządzenia poważnych szkód.</w:t>
            </w:r>
          </w:p>
        </w:tc>
        <w:tc>
          <w:tcPr>
            <w:tcW w:w="4876" w:type="dxa"/>
          </w:tcPr>
          <w:p w14:paraId="6662F1B4" w14:textId="77777777" w:rsidR="004D57CE" w:rsidRPr="008D7795" w:rsidRDefault="004D57CE" w:rsidP="00CB1EC0">
            <w:pPr>
              <w:pStyle w:val="Normal6a"/>
            </w:pPr>
            <w:r w:rsidRPr="008D7795">
              <w:t>e)</w:t>
            </w:r>
            <w:r w:rsidRPr="008D7795">
              <w:tab/>
              <w:t xml:space="preserve">uprawnienie do przyjmowania </w:t>
            </w:r>
            <w:r w:rsidRPr="008D7795">
              <w:rPr>
                <w:b/>
                <w:i/>
              </w:rPr>
              <w:t>odpowiednich, rozsądnych i proporcjonalnych</w:t>
            </w:r>
            <w:r w:rsidRPr="008D7795">
              <w:t xml:space="preserve"> środków tymczasowych, aby zapobiec ryzyku wyrządzenia poważnych szkód.</w:t>
            </w:r>
          </w:p>
        </w:tc>
      </w:tr>
    </w:tbl>
    <w:p w14:paraId="2202778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3AFEB7A" w14:textId="77777777" w:rsidR="004D57CE" w:rsidRPr="008D7795" w:rsidRDefault="004D57CE" w:rsidP="004D57CE">
      <w:r w:rsidRPr="008D7795">
        <w:rPr>
          <w:rStyle w:val="HideTWBExt"/>
        </w:rPr>
        <w:t>&lt;/Amend&gt;</w:t>
      </w:r>
    </w:p>
    <w:p w14:paraId="1C8103E7" w14:textId="2073671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1445</w:t>
      </w:r>
      <w:r w:rsidRPr="008D7795">
        <w:rPr>
          <w:rStyle w:val="HideTWBExt"/>
          <w:b w:val="0"/>
        </w:rPr>
        <w:t>&lt;/NumAm&gt;</w:t>
      </w:r>
    </w:p>
    <w:p w14:paraId="1C7F66F9"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E9E1ED2" w14:textId="77777777" w:rsidR="004D57CE" w:rsidRPr="008D7795" w:rsidRDefault="004D57CE" w:rsidP="004D57CE">
      <w:pPr>
        <w:pStyle w:val="NormalBold"/>
      </w:pPr>
      <w:r w:rsidRPr="008D7795">
        <w:rPr>
          <w:rStyle w:val="HideTWBExt"/>
          <w:b w:val="0"/>
        </w:rPr>
        <w:t>&lt;/RepeatBlock-By&gt;</w:t>
      </w:r>
    </w:p>
    <w:p w14:paraId="7311394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6CE39B8" w14:textId="77777777" w:rsidR="004D57CE" w:rsidRPr="008D7795" w:rsidRDefault="004D57CE" w:rsidP="004D57CE">
      <w:pPr>
        <w:pStyle w:val="NormalBold"/>
      </w:pPr>
      <w:r w:rsidRPr="008D7795">
        <w:rPr>
          <w:rStyle w:val="HideTWBExt"/>
          <w:b w:val="0"/>
        </w:rPr>
        <w:t>&lt;Article&gt;</w:t>
      </w:r>
      <w:r w:rsidRPr="008D7795">
        <w:t>Artykuł 28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A0BAF3C" w14:textId="77777777" w:rsidTr="00CB1EC0">
        <w:trPr>
          <w:trHeight w:hRule="exact" w:val="240"/>
          <w:jc w:val="center"/>
        </w:trPr>
        <w:tc>
          <w:tcPr>
            <w:tcW w:w="9752" w:type="dxa"/>
            <w:gridSpan w:val="2"/>
          </w:tcPr>
          <w:p w14:paraId="60893038" w14:textId="77777777" w:rsidR="004D57CE" w:rsidRPr="008D7795" w:rsidRDefault="004D57CE" w:rsidP="00CB1EC0"/>
        </w:tc>
      </w:tr>
      <w:tr w:rsidR="004D57CE" w:rsidRPr="008D7795" w14:paraId="1B65BD6F" w14:textId="77777777" w:rsidTr="00CB1EC0">
        <w:trPr>
          <w:trHeight w:val="240"/>
          <w:jc w:val="center"/>
        </w:trPr>
        <w:tc>
          <w:tcPr>
            <w:tcW w:w="4876" w:type="dxa"/>
          </w:tcPr>
          <w:p w14:paraId="7D4E50EF" w14:textId="77777777" w:rsidR="004D57CE" w:rsidRPr="008D7795" w:rsidRDefault="004D57CE" w:rsidP="00CB1EC0">
            <w:pPr>
              <w:pStyle w:val="AmColumnHeading"/>
            </w:pPr>
            <w:r w:rsidRPr="008D7795">
              <w:t>Tekst proponowany przez Komisję</w:t>
            </w:r>
          </w:p>
        </w:tc>
        <w:tc>
          <w:tcPr>
            <w:tcW w:w="4876" w:type="dxa"/>
          </w:tcPr>
          <w:p w14:paraId="4083CD3F" w14:textId="77777777" w:rsidR="004D57CE" w:rsidRPr="008D7795" w:rsidRDefault="004D57CE" w:rsidP="00CB1EC0">
            <w:pPr>
              <w:pStyle w:val="AmColumnHeading"/>
            </w:pPr>
            <w:r w:rsidRPr="008D7795">
              <w:t>Poprawka</w:t>
            </w:r>
          </w:p>
        </w:tc>
      </w:tr>
      <w:tr w:rsidR="004D57CE" w:rsidRPr="008D7795" w14:paraId="55570D33" w14:textId="77777777" w:rsidTr="00CB1EC0">
        <w:trPr>
          <w:jc w:val="center"/>
        </w:trPr>
        <w:tc>
          <w:tcPr>
            <w:tcW w:w="4876" w:type="dxa"/>
          </w:tcPr>
          <w:p w14:paraId="2921131B" w14:textId="77777777" w:rsidR="004D57CE" w:rsidRPr="008D7795" w:rsidRDefault="004D57CE" w:rsidP="00CB1EC0">
            <w:pPr>
              <w:pStyle w:val="Normal6a"/>
            </w:pPr>
            <w:r w:rsidRPr="008D7795">
              <w:rPr>
                <w:b/>
                <w:i/>
              </w:rPr>
              <w:t>2.</w:t>
            </w:r>
            <w:r w:rsidRPr="008D7795">
              <w:tab/>
            </w:r>
            <w:r w:rsidRPr="008D7795">
              <w:rPr>
                <w:b/>
                <w:i/>
              </w:rPr>
              <w:t>Państwa członkowskie mogą przyznać organom koordynującym dodatkowe uprawnienia w zakresie egzekwowania przepisów.</w:t>
            </w:r>
          </w:p>
        </w:tc>
        <w:tc>
          <w:tcPr>
            <w:tcW w:w="4876" w:type="dxa"/>
          </w:tcPr>
          <w:p w14:paraId="74E6CD18" w14:textId="77777777" w:rsidR="004D57CE" w:rsidRPr="008D7795" w:rsidRDefault="004D57CE" w:rsidP="00CB1EC0">
            <w:pPr>
              <w:pStyle w:val="Normal6a"/>
            </w:pPr>
            <w:r w:rsidRPr="008D7795">
              <w:rPr>
                <w:b/>
                <w:i/>
              </w:rPr>
              <w:t>skreśla się</w:t>
            </w:r>
          </w:p>
        </w:tc>
      </w:tr>
    </w:tbl>
    <w:p w14:paraId="07A2448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72CCC0E" w14:textId="77777777" w:rsidR="004D57CE" w:rsidRPr="008D7795" w:rsidRDefault="004D57CE" w:rsidP="004D57CE">
      <w:r w:rsidRPr="008D7795">
        <w:rPr>
          <w:rStyle w:val="HideTWBExt"/>
        </w:rPr>
        <w:lastRenderedPageBreak/>
        <w:t>&lt;/Amend&gt;</w:t>
      </w:r>
    </w:p>
    <w:p w14:paraId="277EBF28" w14:textId="640E126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1446</w:t>
      </w:r>
      <w:r w:rsidRPr="008D7795">
        <w:rPr>
          <w:rStyle w:val="HideTWBExt"/>
          <w:b w:val="0"/>
        </w:rPr>
        <w:t>&lt;/NumAm&gt;</w:t>
      </w:r>
    </w:p>
    <w:p w14:paraId="4478274A"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0881FD8" w14:textId="77777777" w:rsidR="004D57CE" w:rsidRPr="008D7795" w:rsidRDefault="004D57CE" w:rsidP="004D57CE">
      <w:pPr>
        <w:pStyle w:val="NormalBold"/>
      </w:pPr>
      <w:r w:rsidRPr="008D7795">
        <w:rPr>
          <w:rStyle w:val="HideTWBExt"/>
          <w:b w:val="0"/>
        </w:rPr>
        <w:t>&lt;/RepeatBlock-By&gt;</w:t>
      </w:r>
    </w:p>
    <w:p w14:paraId="113A72C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A51A61E" w14:textId="77777777" w:rsidR="004D57CE" w:rsidRPr="008D7795" w:rsidRDefault="004D57CE" w:rsidP="004D57CE">
      <w:pPr>
        <w:pStyle w:val="NormalBold"/>
      </w:pPr>
      <w:r w:rsidRPr="008D7795">
        <w:rPr>
          <w:rStyle w:val="HideTWBExt"/>
          <w:b w:val="0"/>
        </w:rPr>
        <w:t>&lt;Article&gt;</w:t>
      </w:r>
      <w:r w:rsidRPr="008D7795">
        <w:t>Artykuł 28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AC8A507" w14:textId="77777777" w:rsidTr="00CB1EC0">
        <w:trPr>
          <w:trHeight w:hRule="exact" w:val="240"/>
          <w:jc w:val="center"/>
        </w:trPr>
        <w:tc>
          <w:tcPr>
            <w:tcW w:w="9752" w:type="dxa"/>
            <w:gridSpan w:val="2"/>
          </w:tcPr>
          <w:p w14:paraId="795E895D" w14:textId="77777777" w:rsidR="004D57CE" w:rsidRPr="008D7795" w:rsidRDefault="004D57CE" w:rsidP="00CB1EC0"/>
        </w:tc>
      </w:tr>
      <w:tr w:rsidR="004D57CE" w:rsidRPr="008D7795" w14:paraId="70138522" w14:textId="77777777" w:rsidTr="00CB1EC0">
        <w:trPr>
          <w:trHeight w:val="240"/>
          <w:jc w:val="center"/>
        </w:trPr>
        <w:tc>
          <w:tcPr>
            <w:tcW w:w="4876" w:type="dxa"/>
          </w:tcPr>
          <w:p w14:paraId="3E6FDB47" w14:textId="77777777" w:rsidR="004D57CE" w:rsidRPr="008D7795" w:rsidRDefault="004D57CE" w:rsidP="00CB1EC0">
            <w:pPr>
              <w:pStyle w:val="AmColumnHeading"/>
            </w:pPr>
            <w:r w:rsidRPr="008D7795">
              <w:t>Tekst proponowany przez Komisję</w:t>
            </w:r>
          </w:p>
        </w:tc>
        <w:tc>
          <w:tcPr>
            <w:tcW w:w="4876" w:type="dxa"/>
          </w:tcPr>
          <w:p w14:paraId="643C158C" w14:textId="77777777" w:rsidR="004D57CE" w:rsidRPr="008D7795" w:rsidRDefault="004D57CE" w:rsidP="00CB1EC0">
            <w:pPr>
              <w:pStyle w:val="AmColumnHeading"/>
            </w:pPr>
            <w:r w:rsidRPr="008D7795">
              <w:t>Poprawka</w:t>
            </w:r>
          </w:p>
        </w:tc>
      </w:tr>
      <w:tr w:rsidR="004D57CE" w:rsidRPr="008D7795" w14:paraId="4873E9DE" w14:textId="77777777" w:rsidTr="00CB1EC0">
        <w:trPr>
          <w:jc w:val="center"/>
        </w:trPr>
        <w:tc>
          <w:tcPr>
            <w:tcW w:w="4876" w:type="dxa"/>
          </w:tcPr>
          <w:p w14:paraId="37E74B0F" w14:textId="77777777" w:rsidR="004D57CE" w:rsidRPr="008D7795" w:rsidRDefault="004D57CE" w:rsidP="00CB1EC0">
            <w:pPr>
              <w:pStyle w:val="Normal6a"/>
            </w:pPr>
            <w:r w:rsidRPr="008D7795">
              <w:rPr>
                <w:b/>
                <w:i/>
              </w:rPr>
              <w:t>3.</w:t>
            </w:r>
            <w:r w:rsidRPr="008D7795">
              <w:tab/>
            </w:r>
            <w:r w:rsidRPr="008D7795">
              <w:rPr>
                <w:b/>
                <w:i/>
              </w:rPr>
              <w:t>Jeżeli chodzi o ust. 1 lit. c) i d), organy koordynujące mają uprawnienia w zakresie egzekwowania przepisów określone w tych literach również w odniesieniu do innych osób, o których mowa w art. 27, w przypadku niewykonania któregokolwiek z nakazów wydanych im na podstawie tego artykułu.</w:t>
            </w:r>
          </w:p>
        </w:tc>
        <w:tc>
          <w:tcPr>
            <w:tcW w:w="4876" w:type="dxa"/>
          </w:tcPr>
          <w:p w14:paraId="3F3752E5" w14:textId="77777777" w:rsidR="004D57CE" w:rsidRPr="008D7795" w:rsidRDefault="004D57CE" w:rsidP="00CB1EC0">
            <w:pPr>
              <w:pStyle w:val="Normal6a"/>
            </w:pPr>
            <w:r w:rsidRPr="008D7795">
              <w:rPr>
                <w:b/>
                <w:i/>
              </w:rPr>
              <w:t>skreśla się</w:t>
            </w:r>
          </w:p>
        </w:tc>
      </w:tr>
    </w:tbl>
    <w:p w14:paraId="21DFB8D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EC33673" w14:textId="77777777" w:rsidR="004D57CE" w:rsidRPr="008D7795" w:rsidRDefault="004D57CE" w:rsidP="004D57CE">
      <w:r w:rsidRPr="008D7795">
        <w:rPr>
          <w:rStyle w:val="HideTWBExt"/>
        </w:rPr>
        <w:t>&lt;/Amend&gt;</w:t>
      </w:r>
    </w:p>
    <w:p w14:paraId="28CF1883" w14:textId="7A3B15E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1447</w:t>
      </w:r>
      <w:r w:rsidRPr="008D7795">
        <w:rPr>
          <w:rStyle w:val="HideTWBExt"/>
          <w:b w:val="0"/>
        </w:rPr>
        <w:t>&lt;/NumAm&gt;</w:t>
      </w:r>
    </w:p>
    <w:p w14:paraId="2BEC15C2"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B0B87D9" w14:textId="77777777" w:rsidR="004D57CE" w:rsidRPr="008D7795" w:rsidRDefault="004D57CE" w:rsidP="004D57CE">
      <w:pPr>
        <w:pStyle w:val="NormalBold"/>
      </w:pPr>
      <w:r w:rsidRPr="008D7795">
        <w:rPr>
          <w:rStyle w:val="HideTWBExt"/>
          <w:b w:val="0"/>
        </w:rPr>
        <w:t>&lt;/RepeatBlock-By&gt;</w:t>
      </w:r>
    </w:p>
    <w:p w14:paraId="2467578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B961C74" w14:textId="77777777" w:rsidR="004D57CE" w:rsidRPr="008D7795" w:rsidRDefault="004D57CE" w:rsidP="004D57CE">
      <w:pPr>
        <w:pStyle w:val="NormalBold"/>
      </w:pPr>
      <w:r w:rsidRPr="008D7795">
        <w:rPr>
          <w:rStyle w:val="HideTWBExt"/>
          <w:b w:val="0"/>
        </w:rPr>
        <w:t>&lt;Article&gt;</w:t>
      </w:r>
      <w:r w:rsidRPr="008D7795">
        <w:t>Artykuł 28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160DAE3" w14:textId="77777777" w:rsidTr="00CB1EC0">
        <w:trPr>
          <w:trHeight w:hRule="exact" w:val="240"/>
          <w:jc w:val="center"/>
        </w:trPr>
        <w:tc>
          <w:tcPr>
            <w:tcW w:w="9752" w:type="dxa"/>
            <w:gridSpan w:val="2"/>
          </w:tcPr>
          <w:p w14:paraId="38CE6762" w14:textId="77777777" w:rsidR="004D57CE" w:rsidRPr="008D7795" w:rsidRDefault="004D57CE" w:rsidP="00CB1EC0"/>
        </w:tc>
      </w:tr>
      <w:tr w:rsidR="004D57CE" w:rsidRPr="008D7795" w14:paraId="5C8674AA" w14:textId="77777777" w:rsidTr="00CB1EC0">
        <w:trPr>
          <w:trHeight w:val="240"/>
          <w:jc w:val="center"/>
        </w:trPr>
        <w:tc>
          <w:tcPr>
            <w:tcW w:w="4876" w:type="dxa"/>
          </w:tcPr>
          <w:p w14:paraId="5BBA30D2" w14:textId="77777777" w:rsidR="004D57CE" w:rsidRPr="008D7795" w:rsidRDefault="004D57CE" w:rsidP="00CB1EC0">
            <w:pPr>
              <w:pStyle w:val="AmColumnHeading"/>
            </w:pPr>
            <w:r w:rsidRPr="008D7795">
              <w:t>Tekst proponowany przez Komisję</w:t>
            </w:r>
          </w:p>
        </w:tc>
        <w:tc>
          <w:tcPr>
            <w:tcW w:w="4876" w:type="dxa"/>
          </w:tcPr>
          <w:p w14:paraId="10EFD9E2" w14:textId="77777777" w:rsidR="004D57CE" w:rsidRPr="008D7795" w:rsidRDefault="004D57CE" w:rsidP="00CB1EC0">
            <w:pPr>
              <w:pStyle w:val="AmColumnHeading"/>
            </w:pPr>
            <w:r w:rsidRPr="008D7795">
              <w:t>Poprawka</w:t>
            </w:r>
          </w:p>
        </w:tc>
      </w:tr>
      <w:tr w:rsidR="004D57CE" w:rsidRPr="008D7795" w14:paraId="0CF7C29D" w14:textId="77777777" w:rsidTr="00CB1EC0">
        <w:trPr>
          <w:jc w:val="center"/>
        </w:trPr>
        <w:tc>
          <w:tcPr>
            <w:tcW w:w="4876" w:type="dxa"/>
          </w:tcPr>
          <w:p w14:paraId="2D367520" w14:textId="77777777" w:rsidR="004D57CE" w:rsidRPr="008D7795" w:rsidRDefault="004D57CE" w:rsidP="00CB1EC0">
            <w:pPr>
              <w:pStyle w:val="Normal6a"/>
            </w:pPr>
            <w:r w:rsidRPr="008D7795">
              <w:rPr>
                <w:b/>
                <w:i/>
              </w:rPr>
              <w:t>4.</w:t>
            </w:r>
            <w:r w:rsidRPr="008D7795">
              <w:tab/>
            </w:r>
            <w:r w:rsidRPr="008D7795">
              <w:rPr>
                <w:b/>
                <w:i/>
              </w:rPr>
              <w:t>Mogą one wykonywać te uprawnienia w zakresie egzekwowania przepisów wyłącznie po przekazaniu takim innym osobom z odpowiednim wyprzedzeniem wszystkich informacji związanych z takimi nakazami, w tym informacji dotyczących obowiązującego terminu, grzywien lub okresowych kar, które mogą zostać nałożone za niewykonanie nakazu, oraz możliwości zaskarżenia.</w:t>
            </w:r>
          </w:p>
        </w:tc>
        <w:tc>
          <w:tcPr>
            <w:tcW w:w="4876" w:type="dxa"/>
          </w:tcPr>
          <w:p w14:paraId="1D381E86" w14:textId="77777777" w:rsidR="004D57CE" w:rsidRPr="008D7795" w:rsidRDefault="004D57CE" w:rsidP="00CB1EC0">
            <w:pPr>
              <w:pStyle w:val="Normal6a"/>
            </w:pPr>
            <w:r w:rsidRPr="008D7795">
              <w:rPr>
                <w:b/>
                <w:i/>
              </w:rPr>
              <w:t>skreśla się</w:t>
            </w:r>
          </w:p>
        </w:tc>
      </w:tr>
    </w:tbl>
    <w:p w14:paraId="17F1C2E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0CEBE6F" w14:textId="77777777" w:rsidR="004D57CE" w:rsidRPr="008D7795" w:rsidRDefault="004D57CE" w:rsidP="004D57CE">
      <w:r w:rsidRPr="008D7795">
        <w:rPr>
          <w:rStyle w:val="HideTWBExt"/>
        </w:rPr>
        <w:t>&lt;/Amend&gt;</w:t>
      </w:r>
    </w:p>
    <w:p w14:paraId="71BCEE06" w14:textId="44D7AB9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1448</w:t>
      </w:r>
      <w:r w:rsidRPr="008D7795">
        <w:rPr>
          <w:rStyle w:val="HideTWBExt"/>
          <w:b w:val="0"/>
        </w:rPr>
        <w:t>&lt;/NumAm&gt;</w:t>
      </w:r>
    </w:p>
    <w:p w14:paraId="7804605A"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AF1466B" w14:textId="77777777" w:rsidR="004D57CE" w:rsidRPr="008D7795" w:rsidRDefault="004D57CE" w:rsidP="004D57CE">
      <w:pPr>
        <w:pStyle w:val="NormalBold"/>
      </w:pPr>
      <w:r w:rsidRPr="008D7795">
        <w:rPr>
          <w:rStyle w:val="HideTWBExt"/>
          <w:b w:val="0"/>
        </w:rPr>
        <w:lastRenderedPageBreak/>
        <w:t>&lt;/RepeatBlock-By&gt;</w:t>
      </w:r>
    </w:p>
    <w:p w14:paraId="75275C1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2051423" w14:textId="77777777" w:rsidR="004D57CE" w:rsidRPr="008D7795" w:rsidRDefault="004D57CE" w:rsidP="004D57CE">
      <w:pPr>
        <w:pStyle w:val="NormalBold"/>
      </w:pPr>
      <w:r w:rsidRPr="008D7795">
        <w:rPr>
          <w:rStyle w:val="HideTWBExt"/>
          <w:b w:val="0"/>
        </w:rPr>
        <w:t>&lt;Article&gt;</w:t>
      </w:r>
      <w:r w:rsidRPr="008D7795">
        <w:t>Artykuł 29</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A575DB8" w14:textId="77777777" w:rsidTr="00CB1EC0">
        <w:trPr>
          <w:trHeight w:hRule="exact" w:val="240"/>
          <w:jc w:val="center"/>
        </w:trPr>
        <w:tc>
          <w:tcPr>
            <w:tcW w:w="9752" w:type="dxa"/>
            <w:gridSpan w:val="2"/>
          </w:tcPr>
          <w:p w14:paraId="17E2294E" w14:textId="77777777" w:rsidR="004D57CE" w:rsidRPr="008D7795" w:rsidRDefault="004D57CE" w:rsidP="00CB1EC0"/>
        </w:tc>
      </w:tr>
      <w:tr w:rsidR="004D57CE" w:rsidRPr="008D7795" w14:paraId="64D08CAB" w14:textId="77777777" w:rsidTr="00CB1EC0">
        <w:trPr>
          <w:trHeight w:val="240"/>
          <w:jc w:val="center"/>
        </w:trPr>
        <w:tc>
          <w:tcPr>
            <w:tcW w:w="4876" w:type="dxa"/>
          </w:tcPr>
          <w:p w14:paraId="64B33827" w14:textId="77777777" w:rsidR="004D57CE" w:rsidRPr="008D7795" w:rsidRDefault="004D57CE" w:rsidP="00CB1EC0">
            <w:pPr>
              <w:pStyle w:val="AmColumnHeading"/>
            </w:pPr>
            <w:r w:rsidRPr="008D7795">
              <w:t>Tekst proponowany przez Komisję</w:t>
            </w:r>
          </w:p>
        </w:tc>
        <w:tc>
          <w:tcPr>
            <w:tcW w:w="4876" w:type="dxa"/>
          </w:tcPr>
          <w:p w14:paraId="4A7E27FA" w14:textId="77777777" w:rsidR="004D57CE" w:rsidRPr="008D7795" w:rsidRDefault="004D57CE" w:rsidP="00CB1EC0">
            <w:pPr>
              <w:pStyle w:val="AmColumnHeading"/>
            </w:pPr>
            <w:r w:rsidRPr="008D7795">
              <w:t>Poprawka</w:t>
            </w:r>
          </w:p>
        </w:tc>
      </w:tr>
      <w:tr w:rsidR="004D57CE" w:rsidRPr="008D7795" w14:paraId="73D1CBED" w14:textId="77777777" w:rsidTr="00CB1EC0">
        <w:trPr>
          <w:jc w:val="center"/>
        </w:trPr>
        <w:tc>
          <w:tcPr>
            <w:tcW w:w="4876" w:type="dxa"/>
          </w:tcPr>
          <w:p w14:paraId="2FB156B6" w14:textId="77777777" w:rsidR="004D57CE" w:rsidRPr="008D7795" w:rsidRDefault="004D57CE" w:rsidP="00CB1EC0">
            <w:pPr>
              <w:pStyle w:val="Normal6a"/>
            </w:pPr>
            <w:r w:rsidRPr="008D7795">
              <w:rPr>
                <w:b/>
                <w:i/>
              </w:rPr>
              <w:t>[...]</w:t>
            </w:r>
          </w:p>
        </w:tc>
        <w:tc>
          <w:tcPr>
            <w:tcW w:w="4876" w:type="dxa"/>
          </w:tcPr>
          <w:p w14:paraId="41584EBF" w14:textId="77777777" w:rsidR="004D57CE" w:rsidRPr="008D7795" w:rsidRDefault="004D57CE" w:rsidP="00CB1EC0">
            <w:pPr>
              <w:pStyle w:val="Normal6a"/>
            </w:pPr>
            <w:r w:rsidRPr="008D7795">
              <w:rPr>
                <w:b/>
                <w:i/>
              </w:rPr>
              <w:t>skreśla się</w:t>
            </w:r>
          </w:p>
        </w:tc>
      </w:tr>
    </w:tbl>
    <w:p w14:paraId="52893B6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5B9E05F" w14:textId="77777777" w:rsidR="004D57CE" w:rsidRPr="008D7795" w:rsidRDefault="004D57CE" w:rsidP="004D57CE">
      <w:r w:rsidRPr="008D7795">
        <w:rPr>
          <w:rStyle w:val="HideTWBExt"/>
        </w:rPr>
        <w:t>&lt;/Amend&gt;</w:t>
      </w:r>
    </w:p>
    <w:p w14:paraId="61DA7EF2" w14:textId="35D84CF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1449</w:t>
      </w:r>
      <w:r w:rsidRPr="008D7795">
        <w:rPr>
          <w:rStyle w:val="HideTWBExt"/>
          <w:b w:val="0"/>
        </w:rPr>
        <w:t>&lt;/NumAm&gt;</w:t>
      </w:r>
    </w:p>
    <w:p w14:paraId="1644E2C8"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BBCD677"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67C7BD5" w14:textId="77777777" w:rsidR="004D57CE" w:rsidRPr="008D7795" w:rsidRDefault="004D57CE" w:rsidP="004D57CE">
      <w:pPr>
        <w:pStyle w:val="NormalBold"/>
      </w:pPr>
      <w:r w:rsidRPr="008D7795">
        <w:rPr>
          <w:rStyle w:val="HideTWBExt"/>
          <w:b w:val="0"/>
        </w:rPr>
        <w:t>&lt;/RepeatBlock-By&gt;</w:t>
      </w:r>
    </w:p>
    <w:p w14:paraId="30A763B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0A9F678" w14:textId="77777777" w:rsidR="004D57CE" w:rsidRPr="008D7795" w:rsidRDefault="004D57CE" w:rsidP="004D57CE">
      <w:pPr>
        <w:pStyle w:val="NormalBold"/>
      </w:pPr>
      <w:r w:rsidRPr="008D7795">
        <w:rPr>
          <w:rStyle w:val="HideTWBExt"/>
          <w:b w:val="0"/>
        </w:rPr>
        <w:t>&lt;Article&gt;</w:t>
      </w:r>
      <w:r w:rsidRPr="008D7795">
        <w:t>Artykuł 29 – ustęp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0D15416" w14:textId="77777777" w:rsidTr="00CB1EC0">
        <w:trPr>
          <w:trHeight w:hRule="exact" w:val="240"/>
          <w:jc w:val="center"/>
        </w:trPr>
        <w:tc>
          <w:tcPr>
            <w:tcW w:w="9752" w:type="dxa"/>
            <w:gridSpan w:val="2"/>
          </w:tcPr>
          <w:p w14:paraId="336124E6" w14:textId="77777777" w:rsidR="004D57CE" w:rsidRPr="008D7795" w:rsidRDefault="004D57CE" w:rsidP="00CB1EC0"/>
        </w:tc>
      </w:tr>
      <w:tr w:rsidR="004D57CE" w:rsidRPr="008D7795" w14:paraId="35DDBFBC" w14:textId="77777777" w:rsidTr="00CB1EC0">
        <w:trPr>
          <w:trHeight w:val="240"/>
          <w:jc w:val="center"/>
        </w:trPr>
        <w:tc>
          <w:tcPr>
            <w:tcW w:w="4876" w:type="dxa"/>
          </w:tcPr>
          <w:p w14:paraId="6993A33C" w14:textId="77777777" w:rsidR="004D57CE" w:rsidRPr="008D7795" w:rsidRDefault="004D57CE" w:rsidP="00CB1EC0">
            <w:pPr>
              <w:pStyle w:val="AmColumnHeading"/>
            </w:pPr>
            <w:r w:rsidRPr="008D7795">
              <w:t>Tekst proponowany przez Komisję</w:t>
            </w:r>
          </w:p>
        </w:tc>
        <w:tc>
          <w:tcPr>
            <w:tcW w:w="4876" w:type="dxa"/>
          </w:tcPr>
          <w:p w14:paraId="5FEA2D6E" w14:textId="77777777" w:rsidR="004D57CE" w:rsidRPr="008D7795" w:rsidRDefault="004D57CE" w:rsidP="00CB1EC0">
            <w:pPr>
              <w:pStyle w:val="AmColumnHeading"/>
            </w:pPr>
            <w:r w:rsidRPr="008D7795">
              <w:t>Poprawka</w:t>
            </w:r>
          </w:p>
        </w:tc>
      </w:tr>
      <w:tr w:rsidR="004D57CE" w:rsidRPr="008D7795" w14:paraId="2C679B6E" w14:textId="77777777" w:rsidTr="00CB1EC0">
        <w:trPr>
          <w:jc w:val="center"/>
        </w:trPr>
        <w:tc>
          <w:tcPr>
            <w:tcW w:w="4876" w:type="dxa"/>
          </w:tcPr>
          <w:p w14:paraId="171162EB" w14:textId="77777777" w:rsidR="004D57CE" w:rsidRPr="008D7795" w:rsidRDefault="004D57CE" w:rsidP="00CB1EC0">
            <w:pPr>
              <w:pStyle w:val="Normal6a"/>
            </w:pPr>
            <w:r w:rsidRPr="008D7795">
              <w:t>1.</w:t>
            </w:r>
            <w:r w:rsidRPr="008D7795">
              <w:tab/>
            </w:r>
            <w:r w:rsidRPr="008D7795">
              <w:rPr>
                <w:b/>
                <w:i/>
              </w:rPr>
              <w:t>Gdy jest to konieczne do wykonywania ich zadań,</w:t>
            </w:r>
            <w:r w:rsidRPr="008D7795">
              <w:t xml:space="preserve"> organy koordynujące mają dodatkowe uprawnienia w zakresie egzekwowania przepisów, o których mowa w ust. 2, w odniesieniu do dostawców odpowiednich usług społeczeństwa informacyjnego podlegających jurysdykcji państwa członkowskiego, które wyznaczyło te organy, pod warunkiem że:</w:t>
            </w:r>
          </w:p>
        </w:tc>
        <w:tc>
          <w:tcPr>
            <w:tcW w:w="4876" w:type="dxa"/>
          </w:tcPr>
          <w:p w14:paraId="110CA020" w14:textId="77777777" w:rsidR="004D57CE" w:rsidRPr="008D7795" w:rsidRDefault="004D57CE" w:rsidP="00CB1EC0">
            <w:pPr>
              <w:pStyle w:val="Normal6a"/>
            </w:pPr>
            <w:r w:rsidRPr="008D7795">
              <w:t>1.</w:t>
            </w:r>
            <w:r w:rsidRPr="008D7795">
              <w:tab/>
              <w:t xml:space="preserve">Organy koordynujące mają dodatkowe uprawnienia w zakresie egzekwowania przepisów, o których mowa w ust. 2 </w:t>
            </w:r>
            <w:r w:rsidRPr="008D7795">
              <w:rPr>
                <w:b/>
                <w:i/>
              </w:rPr>
              <w:t>niniejszego artykułu</w:t>
            </w:r>
            <w:r w:rsidRPr="008D7795">
              <w:t>, w odniesieniu do dostawców odpowiednich usług społeczeństwa informacyjnego podlegających jurysdykcji państwa członkowskiego, które wyznaczyło te organy, pod warunkiem że:</w:t>
            </w:r>
          </w:p>
        </w:tc>
      </w:tr>
    </w:tbl>
    <w:p w14:paraId="1DC2A07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E9265A5" w14:textId="77777777" w:rsidR="004D57CE" w:rsidRPr="008D7795" w:rsidRDefault="004D57CE" w:rsidP="004D57CE">
      <w:r w:rsidRPr="008D7795">
        <w:rPr>
          <w:rStyle w:val="HideTWBExt"/>
        </w:rPr>
        <w:t>&lt;/Amend&gt;</w:t>
      </w:r>
    </w:p>
    <w:p w14:paraId="28998A95" w14:textId="1B576DF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1450</w:t>
      </w:r>
      <w:r w:rsidRPr="008D7795">
        <w:rPr>
          <w:rStyle w:val="HideTWBExt"/>
          <w:b w:val="0"/>
        </w:rPr>
        <w:t>&lt;/NumAm&gt;</w:t>
      </w:r>
    </w:p>
    <w:p w14:paraId="2566379E"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D7078CC"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3ED70021" w14:textId="77777777" w:rsidR="004D57CE" w:rsidRPr="008D7795" w:rsidRDefault="004D57CE" w:rsidP="004D57CE">
      <w:pPr>
        <w:pStyle w:val="NormalBold"/>
      </w:pPr>
      <w:r w:rsidRPr="008D7795">
        <w:rPr>
          <w:rStyle w:val="HideTWBExt"/>
          <w:b w:val="0"/>
        </w:rPr>
        <w:t>&lt;/RepeatBlock-By&gt;</w:t>
      </w:r>
    </w:p>
    <w:p w14:paraId="592CB98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3D6F53F" w14:textId="77777777" w:rsidR="004D57CE" w:rsidRPr="008D7795" w:rsidRDefault="004D57CE" w:rsidP="004D57CE">
      <w:pPr>
        <w:pStyle w:val="NormalBold"/>
      </w:pPr>
      <w:r w:rsidRPr="008D7795">
        <w:rPr>
          <w:rStyle w:val="HideTWBExt"/>
          <w:b w:val="0"/>
        </w:rPr>
        <w:t>&lt;Article&gt;</w:t>
      </w:r>
      <w:r w:rsidRPr="008D7795">
        <w:t>Artykuł 29 – ustęp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E4A6544" w14:textId="77777777" w:rsidTr="00CB1EC0">
        <w:trPr>
          <w:trHeight w:hRule="exact" w:val="240"/>
          <w:jc w:val="center"/>
        </w:trPr>
        <w:tc>
          <w:tcPr>
            <w:tcW w:w="9752" w:type="dxa"/>
            <w:gridSpan w:val="2"/>
          </w:tcPr>
          <w:p w14:paraId="088B2D02" w14:textId="77777777" w:rsidR="004D57CE" w:rsidRPr="008D7795" w:rsidRDefault="004D57CE" w:rsidP="00CB1EC0"/>
        </w:tc>
      </w:tr>
      <w:tr w:rsidR="004D57CE" w:rsidRPr="008D7795" w14:paraId="4C2C0A43" w14:textId="77777777" w:rsidTr="00CB1EC0">
        <w:trPr>
          <w:trHeight w:val="240"/>
          <w:jc w:val="center"/>
        </w:trPr>
        <w:tc>
          <w:tcPr>
            <w:tcW w:w="4876" w:type="dxa"/>
          </w:tcPr>
          <w:p w14:paraId="671BBCBD" w14:textId="77777777" w:rsidR="004D57CE" w:rsidRPr="008D7795" w:rsidRDefault="004D57CE" w:rsidP="00CB1EC0">
            <w:pPr>
              <w:pStyle w:val="AmColumnHeading"/>
            </w:pPr>
            <w:r w:rsidRPr="008D7795">
              <w:t>Tekst proponowany przez Komisję</w:t>
            </w:r>
          </w:p>
        </w:tc>
        <w:tc>
          <w:tcPr>
            <w:tcW w:w="4876" w:type="dxa"/>
          </w:tcPr>
          <w:p w14:paraId="2E24931A" w14:textId="77777777" w:rsidR="004D57CE" w:rsidRPr="008D7795" w:rsidRDefault="004D57CE" w:rsidP="00CB1EC0">
            <w:pPr>
              <w:pStyle w:val="AmColumnHeading"/>
            </w:pPr>
            <w:r w:rsidRPr="008D7795">
              <w:t>Poprawka</w:t>
            </w:r>
          </w:p>
        </w:tc>
      </w:tr>
      <w:tr w:rsidR="004D57CE" w:rsidRPr="008D7795" w14:paraId="79A0D730" w14:textId="77777777" w:rsidTr="00CB1EC0">
        <w:trPr>
          <w:jc w:val="center"/>
        </w:trPr>
        <w:tc>
          <w:tcPr>
            <w:tcW w:w="4876" w:type="dxa"/>
          </w:tcPr>
          <w:p w14:paraId="5092808F" w14:textId="77777777" w:rsidR="004D57CE" w:rsidRPr="008D7795" w:rsidRDefault="004D57CE" w:rsidP="00CB1EC0">
            <w:pPr>
              <w:pStyle w:val="Normal6a"/>
            </w:pPr>
            <w:r w:rsidRPr="008D7795">
              <w:t>b)</w:t>
            </w:r>
            <w:r w:rsidRPr="008D7795">
              <w:tab/>
              <w:t>naruszenie trwa nadal</w:t>
            </w:r>
            <w:r w:rsidRPr="008D7795">
              <w:rPr>
                <w:b/>
                <w:i/>
              </w:rPr>
              <w:t>;</w:t>
            </w:r>
          </w:p>
        </w:tc>
        <w:tc>
          <w:tcPr>
            <w:tcW w:w="4876" w:type="dxa"/>
          </w:tcPr>
          <w:p w14:paraId="1F5ACE16" w14:textId="77777777" w:rsidR="004D57CE" w:rsidRPr="008D7795" w:rsidRDefault="004D57CE" w:rsidP="00CB1EC0">
            <w:pPr>
              <w:pStyle w:val="Normal6a"/>
            </w:pPr>
            <w:r w:rsidRPr="008D7795">
              <w:t>b)</w:t>
            </w:r>
            <w:r w:rsidRPr="008D7795">
              <w:tab/>
              <w:t xml:space="preserve">naruszenie trwa nadal </w:t>
            </w:r>
            <w:r w:rsidRPr="008D7795">
              <w:rPr>
                <w:b/>
                <w:i/>
              </w:rPr>
              <w:t>oraz</w:t>
            </w:r>
          </w:p>
        </w:tc>
      </w:tr>
    </w:tbl>
    <w:p w14:paraId="2A6C4B4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79143A8" w14:textId="77777777" w:rsidR="004D57CE" w:rsidRPr="008D7795" w:rsidRDefault="004D57CE" w:rsidP="004D57CE">
      <w:r w:rsidRPr="008D7795">
        <w:rPr>
          <w:rStyle w:val="HideTWBExt"/>
        </w:rPr>
        <w:lastRenderedPageBreak/>
        <w:t>&lt;/Amend&gt;</w:t>
      </w:r>
    </w:p>
    <w:p w14:paraId="788CA318" w14:textId="18312C8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1451</w:t>
      </w:r>
      <w:r w:rsidRPr="008D7795">
        <w:rPr>
          <w:rStyle w:val="HideTWBExt"/>
          <w:b w:val="0"/>
        </w:rPr>
        <w:t>&lt;/NumAm&gt;</w:t>
      </w:r>
    </w:p>
    <w:p w14:paraId="4659C7C1"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D5110A6"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9F8B2D5" w14:textId="77777777" w:rsidR="004D57CE" w:rsidRPr="008D7795" w:rsidRDefault="004D57CE" w:rsidP="004D57CE">
      <w:pPr>
        <w:pStyle w:val="NormalBold"/>
      </w:pPr>
      <w:r w:rsidRPr="008D7795">
        <w:rPr>
          <w:rStyle w:val="HideTWBExt"/>
          <w:b w:val="0"/>
        </w:rPr>
        <w:t>&lt;/RepeatBlock-By&gt;</w:t>
      </w:r>
    </w:p>
    <w:p w14:paraId="44F1590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9F1AF4B" w14:textId="77777777" w:rsidR="004D57CE" w:rsidRPr="008D7795" w:rsidRDefault="004D57CE" w:rsidP="004D57CE">
      <w:pPr>
        <w:pStyle w:val="NormalBold"/>
      </w:pPr>
      <w:r w:rsidRPr="008D7795">
        <w:rPr>
          <w:rStyle w:val="HideTWBExt"/>
          <w:b w:val="0"/>
        </w:rPr>
        <w:t>&lt;Article&gt;</w:t>
      </w:r>
      <w:r w:rsidRPr="008D7795">
        <w:t>Artykuł 29 – ustęp 2 – litera a – punkt i</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8B36BC0" w14:textId="77777777" w:rsidTr="00CB1EC0">
        <w:trPr>
          <w:trHeight w:hRule="exact" w:val="240"/>
          <w:jc w:val="center"/>
        </w:trPr>
        <w:tc>
          <w:tcPr>
            <w:tcW w:w="9752" w:type="dxa"/>
            <w:gridSpan w:val="2"/>
          </w:tcPr>
          <w:p w14:paraId="47DEC835" w14:textId="77777777" w:rsidR="004D57CE" w:rsidRPr="008D7795" w:rsidRDefault="004D57CE" w:rsidP="00CB1EC0"/>
        </w:tc>
      </w:tr>
      <w:tr w:rsidR="004D57CE" w:rsidRPr="008D7795" w14:paraId="2D2A8733" w14:textId="77777777" w:rsidTr="00CB1EC0">
        <w:trPr>
          <w:trHeight w:val="240"/>
          <w:jc w:val="center"/>
        </w:trPr>
        <w:tc>
          <w:tcPr>
            <w:tcW w:w="4876" w:type="dxa"/>
          </w:tcPr>
          <w:p w14:paraId="26397E11" w14:textId="77777777" w:rsidR="004D57CE" w:rsidRPr="008D7795" w:rsidRDefault="004D57CE" w:rsidP="00CB1EC0">
            <w:pPr>
              <w:pStyle w:val="AmColumnHeading"/>
            </w:pPr>
            <w:r w:rsidRPr="008D7795">
              <w:t>Tekst proponowany przez Komisję</w:t>
            </w:r>
          </w:p>
        </w:tc>
        <w:tc>
          <w:tcPr>
            <w:tcW w:w="4876" w:type="dxa"/>
          </w:tcPr>
          <w:p w14:paraId="06A61970" w14:textId="77777777" w:rsidR="004D57CE" w:rsidRPr="008D7795" w:rsidRDefault="004D57CE" w:rsidP="00CB1EC0">
            <w:pPr>
              <w:pStyle w:val="AmColumnHeading"/>
            </w:pPr>
            <w:r w:rsidRPr="008D7795">
              <w:t>Poprawka</w:t>
            </w:r>
          </w:p>
        </w:tc>
      </w:tr>
      <w:tr w:rsidR="004D57CE" w:rsidRPr="008D7795" w14:paraId="60633673" w14:textId="77777777" w:rsidTr="00CB1EC0">
        <w:trPr>
          <w:jc w:val="center"/>
        </w:trPr>
        <w:tc>
          <w:tcPr>
            <w:tcW w:w="4876" w:type="dxa"/>
          </w:tcPr>
          <w:p w14:paraId="53917B21" w14:textId="77777777" w:rsidR="004D57CE" w:rsidRPr="008D7795" w:rsidRDefault="004D57CE" w:rsidP="00CB1EC0">
            <w:pPr>
              <w:pStyle w:val="Normal6a"/>
            </w:pPr>
            <w:r w:rsidRPr="008D7795">
              <w:t>(i)</w:t>
            </w:r>
            <w:r w:rsidRPr="008D7795">
              <w:tab/>
              <w:t>przyjęcia i przedstawienia planu działania określającego niezbędne środki w celu położenia kresu naruszeniu;</w:t>
            </w:r>
          </w:p>
        </w:tc>
        <w:tc>
          <w:tcPr>
            <w:tcW w:w="4876" w:type="dxa"/>
          </w:tcPr>
          <w:p w14:paraId="0F2D8565" w14:textId="77777777" w:rsidR="004D57CE" w:rsidRPr="008D7795" w:rsidRDefault="004D57CE" w:rsidP="00CB1EC0">
            <w:pPr>
              <w:pStyle w:val="Normal6a"/>
            </w:pPr>
            <w:r w:rsidRPr="008D7795">
              <w:t>(i)</w:t>
            </w:r>
            <w:r w:rsidRPr="008D7795">
              <w:tab/>
              <w:t>przyjęcia i przedstawienia planu działania określającego niezbędne środki w celu położenia kresu naruszeniu</w:t>
            </w:r>
            <w:r w:rsidRPr="008D7795">
              <w:rPr>
                <w:b/>
                <w:i/>
              </w:rPr>
              <w:t>,</w:t>
            </w:r>
            <w:r w:rsidRPr="008D7795">
              <w:t xml:space="preserve"> </w:t>
            </w:r>
            <w:r w:rsidRPr="008D7795">
              <w:rPr>
                <w:b/>
                <w:i/>
              </w:rPr>
              <w:t>z zastrzeżeniem zatwierdzenia przez organ koordynujący</w:t>
            </w:r>
            <w:r w:rsidRPr="008D7795">
              <w:t>;</w:t>
            </w:r>
          </w:p>
        </w:tc>
      </w:tr>
    </w:tbl>
    <w:p w14:paraId="592CD3E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7CA6E55" w14:textId="77777777" w:rsidR="004D57CE" w:rsidRPr="008D7795" w:rsidRDefault="004D57CE" w:rsidP="004D57CE">
      <w:r w:rsidRPr="008D7795">
        <w:rPr>
          <w:rStyle w:val="HideTWBExt"/>
        </w:rPr>
        <w:t>&lt;/Amend&gt;</w:t>
      </w:r>
    </w:p>
    <w:p w14:paraId="70B1CDF8" w14:textId="134D78E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1452</w:t>
      </w:r>
      <w:r w:rsidRPr="008D7795">
        <w:rPr>
          <w:rStyle w:val="HideTWBExt"/>
          <w:b w:val="0"/>
        </w:rPr>
        <w:t>&lt;/NumAm&gt;</w:t>
      </w:r>
    </w:p>
    <w:p w14:paraId="70379D26"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094B6F7"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43BD476" w14:textId="77777777" w:rsidR="004D57CE" w:rsidRPr="008D7795" w:rsidRDefault="004D57CE" w:rsidP="004D57CE">
      <w:pPr>
        <w:pStyle w:val="NormalBold"/>
      </w:pPr>
      <w:r w:rsidRPr="008D7795">
        <w:rPr>
          <w:rStyle w:val="HideTWBExt"/>
          <w:b w:val="0"/>
        </w:rPr>
        <w:t>&lt;/RepeatBlock-By&gt;</w:t>
      </w:r>
    </w:p>
    <w:p w14:paraId="0652653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201F195" w14:textId="77777777" w:rsidR="004D57CE" w:rsidRPr="008D7795" w:rsidRDefault="004D57CE" w:rsidP="004D57CE">
      <w:pPr>
        <w:pStyle w:val="NormalBold"/>
      </w:pPr>
      <w:r w:rsidRPr="008D7795">
        <w:rPr>
          <w:rStyle w:val="HideTWBExt"/>
          <w:b w:val="0"/>
        </w:rPr>
        <w:t>&lt;Article&gt;</w:t>
      </w:r>
      <w:r w:rsidRPr="008D7795">
        <w:t>Artykuł 29 – ustęp 2 – litera b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ECD4848" w14:textId="77777777" w:rsidTr="00CB1EC0">
        <w:trPr>
          <w:trHeight w:hRule="exact" w:val="240"/>
          <w:jc w:val="center"/>
        </w:trPr>
        <w:tc>
          <w:tcPr>
            <w:tcW w:w="9752" w:type="dxa"/>
            <w:gridSpan w:val="2"/>
          </w:tcPr>
          <w:p w14:paraId="3F9DAB9C" w14:textId="77777777" w:rsidR="004D57CE" w:rsidRPr="008D7795" w:rsidRDefault="004D57CE" w:rsidP="00CB1EC0"/>
        </w:tc>
      </w:tr>
      <w:tr w:rsidR="004D57CE" w:rsidRPr="008D7795" w14:paraId="52874486" w14:textId="77777777" w:rsidTr="00CB1EC0">
        <w:trPr>
          <w:trHeight w:val="240"/>
          <w:jc w:val="center"/>
        </w:trPr>
        <w:tc>
          <w:tcPr>
            <w:tcW w:w="4876" w:type="dxa"/>
          </w:tcPr>
          <w:p w14:paraId="445AA602" w14:textId="77777777" w:rsidR="004D57CE" w:rsidRPr="008D7795" w:rsidRDefault="004D57CE" w:rsidP="00CB1EC0">
            <w:pPr>
              <w:pStyle w:val="AmColumnHeading"/>
            </w:pPr>
            <w:r w:rsidRPr="008D7795">
              <w:t>Tekst proponowany przez Komisję</w:t>
            </w:r>
          </w:p>
        </w:tc>
        <w:tc>
          <w:tcPr>
            <w:tcW w:w="4876" w:type="dxa"/>
          </w:tcPr>
          <w:p w14:paraId="649F68E0" w14:textId="77777777" w:rsidR="004D57CE" w:rsidRPr="008D7795" w:rsidRDefault="004D57CE" w:rsidP="00CB1EC0">
            <w:pPr>
              <w:pStyle w:val="AmColumnHeading"/>
            </w:pPr>
            <w:r w:rsidRPr="008D7795">
              <w:t>Poprawka</w:t>
            </w:r>
          </w:p>
        </w:tc>
      </w:tr>
      <w:tr w:rsidR="004D57CE" w:rsidRPr="008D7795" w14:paraId="57059283" w14:textId="77777777" w:rsidTr="00CB1EC0">
        <w:trPr>
          <w:jc w:val="center"/>
        </w:trPr>
        <w:tc>
          <w:tcPr>
            <w:tcW w:w="4876" w:type="dxa"/>
          </w:tcPr>
          <w:p w14:paraId="2A5C98C8" w14:textId="77777777" w:rsidR="004D57CE" w:rsidRPr="008D7795" w:rsidRDefault="004D57CE" w:rsidP="00CB1EC0">
            <w:pPr>
              <w:pStyle w:val="Normal6a"/>
            </w:pPr>
            <w:r w:rsidRPr="008D7795">
              <w:t>b)</w:t>
            </w:r>
            <w:r w:rsidRPr="008D7795">
              <w:tab/>
              <w:t xml:space="preserve">zwrócenie się do właściwego organu sądowego </w:t>
            </w:r>
            <w:r w:rsidRPr="008D7795">
              <w:rPr>
                <w:b/>
                <w:i/>
              </w:rPr>
              <w:t>lub niezależnego organu administracyjnego</w:t>
            </w:r>
            <w:r w:rsidRPr="008D7795">
              <w:t xml:space="preserve"> państwa członkowskiego, które wyznaczyło organ koordynujący, o wydanie nakazu tymczasowego ograniczenia użytkownikom dostępu do usługi będącej przedmiotem naruszenia lub, jedynie w przypadku gdy nie jest to technicznie wykonalne, do interfejsu internetowego dostawcy usługi, na którym to interfejsie ma miejsce naruszenie, jeżeli organ koordynujący uzna, że:</w:t>
            </w:r>
          </w:p>
        </w:tc>
        <w:tc>
          <w:tcPr>
            <w:tcW w:w="4876" w:type="dxa"/>
          </w:tcPr>
          <w:p w14:paraId="3D5DEACD" w14:textId="77777777" w:rsidR="004D57CE" w:rsidRPr="008D7795" w:rsidRDefault="004D57CE" w:rsidP="00CB1EC0">
            <w:pPr>
              <w:pStyle w:val="Normal6a"/>
            </w:pPr>
            <w:r w:rsidRPr="008D7795">
              <w:t>b)</w:t>
            </w:r>
            <w:r w:rsidRPr="008D7795">
              <w:tab/>
              <w:t>zwrócenie się do właściwego organu sądowego państwa członkowskiego, które wyznaczyło organ koordynujący, o wydanie nakazu tymczasowego ograniczenia użytkownikom dostępu do usługi będącej przedmiotem naruszenia lub, jedynie w przypadku gdy nie jest to technicznie wykonalne, do interfejsu internetowego dostawcy usługi, na którym to interfejsie ma miejsce naruszenie, jeżeli organ koordynujący uzna, że:</w:t>
            </w:r>
          </w:p>
        </w:tc>
      </w:tr>
    </w:tbl>
    <w:p w14:paraId="0BD295D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8CB2250" w14:textId="77777777" w:rsidR="004D57CE" w:rsidRPr="008D7795" w:rsidRDefault="004D57CE" w:rsidP="004D57CE">
      <w:r w:rsidRPr="008D7795">
        <w:rPr>
          <w:rStyle w:val="HideTWBExt"/>
        </w:rPr>
        <w:t>&lt;/Amend&gt;</w:t>
      </w:r>
    </w:p>
    <w:p w14:paraId="6F9B1D48" w14:textId="0C5D59F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1453</w:t>
      </w:r>
      <w:r w:rsidRPr="008D7795">
        <w:rPr>
          <w:rStyle w:val="HideTWBExt"/>
          <w:b w:val="0"/>
        </w:rPr>
        <w:t>&lt;/NumAm&gt;</w:t>
      </w:r>
    </w:p>
    <w:p w14:paraId="2CBF4D11" w14:textId="77777777" w:rsidR="004D57CE" w:rsidRPr="008D7795" w:rsidRDefault="004D57CE" w:rsidP="004D57CE">
      <w:pPr>
        <w:pStyle w:val="NormalBold"/>
      </w:pPr>
      <w:r w:rsidRPr="008D7795">
        <w:rPr>
          <w:rStyle w:val="HideTWBExt"/>
          <w:b w:val="0"/>
        </w:rPr>
        <w:lastRenderedPageBreak/>
        <w:t>&lt;RepeatBlock-By&gt;&lt;Members&gt;</w:t>
      </w:r>
      <w:r w:rsidRPr="008D7795">
        <w:t>Patrick Breyer</w:t>
      </w:r>
      <w:r w:rsidRPr="008D7795">
        <w:rPr>
          <w:rStyle w:val="HideTWBExt"/>
          <w:b w:val="0"/>
        </w:rPr>
        <w:t>&lt;/Members&gt;</w:t>
      </w:r>
    </w:p>
    <w:p w14:paraId="41FC4D08"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7240D2B" w14:textId="77777777" w:rsidR="004D57CE" w:rsidRPr="008D7795" w:rsidRDefault="004D57CE" w:rsidP="004D57CE">
      <w:pPr>
        <w:pStyle w:val="NormalBold"/>
      </w:pPr>
      <w:r w:rsidRPr="008D7795">
        <w:rPr>
          <w:rStyle w:val="HideTWBExt"/>
          <w:b w:val="0"/>
        </w:rPr>
        <w:t>&lt;/RepeatBlock-By&gt;</w:t>
      </w:r>
    </w:p>
    <w:p w14:paraId="0D19D54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3170604" w14:textId="77777777" w:rsidR="004D57CE" w:rsidRPr="008D7795" w:rsidRDefault="004D57CE" w:rsidP="004D57CE">
      <w:pPr>
        <w:pStyle w:val="NormalBold"/>
      </w:pPr>
      <w:r w:rsidRPr="008D7795">
        <w:rPr>
          <w:rStyle w:val="HideTWBExt"/>
          <w:b w:val="0"/>
        </w:rPr>
        <w:t>&lt;Article&gt;</w:t>
      </w:r>
      <w:r w:rsidRPr="008D7795">
        <w:t>Artykuł 29 – ustęp 2 – litera b – punkt ii</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2A0222B" w14:textId="77777777" w:rsidTr="00CB1EC0">
        <w:trPr>
          <w:trHeight w:hRule="exact" w:val="240"/>
          <w:jc w:val="center"/>
        </w:trPr>
        <w:tc>
          <w:tcPr>
            <w:tcW w:w="9752" w:type="dxa"/>
            <w:gridSpan w:val="2"/>
          </w:tcPr>
          <w:p w14:paraId="154E9468" w14:textId="77777777" w:rsidR="004D57CE" w:rsidRPr="008D7795" w:rsidRDefault="004D57CE" w:rsidP="00CB1EC0"/>
        </w:tc>
      </w:tr>
      <w:tr w:rsidR="004D57CE" w:rsidRPr="008D7795" w14:paraId="0B3A8D78" w14:textId="77777777" w:rsidTr="00CB1EC0">
        <w:trPr>
          <w:trHeight w:val="240"/>
          <w:jc w:val="center"/>
        </w:trPr>
        <w:tc>
          <w:tcPr>
            <w:tcW w:w="4876" w:type="dxa"/>
          </w:tcPr>
          <w:p w14:paraId="544B6A91" w14:textId="77777777" w:rsidR="004D57CE" w:rsidRPr="008D7795" w:rsidRDefault="004D57CE" w:rsidP="00CB1EC0">
            <w:pPr>
              <w:pStyle w:val="AmColumnHeading"/>
            </w:pPr>
            <w:r w:rsidRPr="008D7795">
              <w:t>Tekst proponowany przez Komisję</w:t>
            </w:r>
          </w:p>
        </w:tc>
        <w:tc>
          <w:tcPr>
            <w:tcW w:w="4876" w:type="dxa"/>
          </w:tcPr>
          <w:p w14:paraId="6C441730" w14:textId="77777777" w:rsidR="004D57CE" w:rsidRPr="008D7795" w:rsidRDefault="004D57CE" w:rsidP="00CB1EC0">
            <w:pPr>
              <w:pStyle w:val="AmColumnHeading"/>
            </w:pPr>
            <w:r w:rsidRPr="008D7795">
              <w:t>Poprawka</w:t>
            </w:r>
          </w:p>
        </w:tc>
      </w:tr>
      <w:tr w:rsidR="004D57CE" w:rsidRPr="008D7795" w14:paraId="683260D0" w14:textId="77777777" w:rsidTr="00CB1EC0">
        <w:trPr>
          <w:jc w:val="center"/>
        </w:trPr>
        <w:tc>
          <w:tcPr>
            <w:tcW w:w="4876" w:type="dxa"/>
          </w:tcPr>
          <w:p w14:paraId="6051DFFA" w14:textId="77777777" w:rsidR="004D57CE" w:rsidRPr="008D7795" w:rsidRDefault="004D57CE" w:rsidP="00CB1EC0">
            <w:pPr>
              <w:pStyle w:val="Normal6a"/>
            </w:pPr>
            <w:r w:rsidRPr="008D7795">
              <w:t>(ii)</w:t>
            </w:r>
            <w:r w:rsidRPr="008D7795">
              <w:tab/>
              <w:t>naruszenie trwa nadal i powoduje poważne szkody;</w:t>
            </w:r>
          </w:p>
        </w:tc>
        <w:tc>
          <w:tcPr>
            <w:tcW w:w="4876" w:type="dxa"/>
          </w:tcPr>
          <w:p w14:paraId="400A5A2E" w14:textId="77777777" w:rsidR="004D57CE" w:rsidRPr="008D7795" w:rsidRDefault="004D57CE" w:rsidP="00CB1EC0">
            <w:pPr>
              <w:pStyle w:val="Normal6a"/>
            </w:pPr>
            <w:r w:rsidRPr="008D7795">
              <w:t>(ii)</w:t>
            </w:r>
            <w:r w:rsidRPr="008D7795">
              <w:tab/>
              <w:t>naruszenie trwa nadal i powoduje poważne szkody</w:t>
            </w:r>
            <w:r w:rsidRPr="008D7795">
              <w:rPr>
                <w:b/>
                <w:i/>
              </w:rPr>
              <w:t>, które są większe niż prawdopodobna szkoda dla użytkowników korzystających z usługi do celów prawnych; oraz</w:t>
            </w:r>
          </w:p>
        </w:tc>
      </w:tr>
    </w:tbl>
    <w:p w14:paraId="6FB8FE0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6F7278B" w14:textId="77777777" w:rsidR="004D57CE" w:rsidRPr="008D7795" w:rsidRDefault="004D57CE" w:rsidP="004D57CE">
      <w:r w:rsidRPr="008D7795">
        <w:rPr>
          <w:rStyle w:val="HideTWBExt"/>
        </w:rPr>
        <w:t>&lt;/Amend&gt;</w:t>
      </w:r>
    </w:p>
    <w:p w14:paraId="63A15F59" w14:textId="5784123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1454</w:t>
      </w:r>
      <w:r w:rsidRPr="008D7795">
        <w:rPr>
          <w:rStyle w:val="HideTWBExt"/>
          <w:b w:val="0"/>
        </w:rPr>
        <w:t>&lt;/NumAm&gt;</w:t>
      </w:r>
    </w:p>
    <w:p w14:paraId="40D3D0D8"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8FFBD72"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6138320" w14:textId="77777777" w:rsidR="004D57CE" w:rsidRPr="008D7795" w:rsidRDefault="004D57CE" w:rsidP="004D57CE">
      <w:pPr>
        <w:pStyle w:val="NormalBold"/>
      </w:pPr>
      <w:r w:rsidRPr="008D7795">
        <w:rPr>
          <w:rStyle w:val="HideTWBExt"/>
          <w:b w:val="0"/>
        </w:rPr>
        <w:t>&lt;/RepeatBlock-By&gt;</w:t>
      </w:r>
    </w:p>
    <w:p w14:paraId="559A2BC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68D6FBF" w14:textId="77777777" w:rsidR="004D57CE" w:rsidRPr="008D7795" w:rsidRDefault="004D57CE" w:rsidP="004D57CE">
      <w:pPr>
        <w:pStyle w:val="NormalBold"/>
      </w:pPr>
      <w:r w:rsidRPr="008D7795">
        <w:rPr>
          <w:rStyle w:val="HideTWBExt"/>
          <w:b w:val="0"/>
        </w:rPr>
        <w:t>&lt;Article&gt;</w:t>
      </w:r>
      <w:r w:rsidRPr="008D7795">
        <w:t>Artykuł 29 – ustęp 4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C0884B6" w14:textId="77777777" w:rsidTr="00CB1EC0">
        <w:trPr>
          <w:trHeight w:hRule="exact" w:val="240"/>
          <w:jc w:val="center"/>
        </w:trPr>
        <w:tc>
          <w:tcPr>
            <w:tcW w:w="9752" w:type="dxa"/>
            <w:gridSpan w:val="2"/>
          </w:tcPr>
          <w:p w14:paraId="4B04A3B0" w14:textId="77777777" w:rsidR="004D57CE" w:rsidRPr="008D7795" w:rsidRDefault="004D57CE" w:rsidP="00CB1EC0"/>
        </w:tc>
      </w:tr>
      <w:tr w:rsidR="004D57CE" w:rsidRPr="008D7795" w14:paraId="5FC33D6C" w14:textId="77777777" w:rsidTr="00CB1EC0">
        <w:trPr>
          <w:trHeight w:val="240"/>
          <w:jc w:val="center"/>
        </w:trPr>
        <w:tc>
          <w:tcPr>
            <w:tcW w:w="4876" w:type="dxa"/>
          </w:tcPr>
          <w:p w14:paraId="3DD7F191" w14:textId="77777777" w:rsidR="004D57CE" w:rsidRPr="008D7795" w:rsidRDefault="004D57CE" w:rsidP="00CB1EC0">
            <w:pPr>
              <w:pStyle w:val="AmColumnHeading"/>
            </w:pPr>
            <w:r w:rsidRPr="008D7795">
              <w:t>Tekst proponowany przez Komisję</w:t>
            </w:r>
          </w:p>
        </w:tc>
        <w:tc>
          <w:tcPr>
            <w:tcW w:w="4876" w:type="dxa"/>
          </w:tcPr>
          <w:p w14:paraId="205B0B0A" w14:textId="77777777" w:rsidR="004D57CE" w:rsidRPr="008D7795" w:rsidRDefault="004D57CE" w:rsidP="00CB1EC0">
            <w:pPr>
              <w:pStyle w:val="AmColumnHeading"/>
            </w:pPr>
            <w:r w:rsidRPr="008D7795">
              <w:t>Poprawka</w:t>
            </w:r>
          </w:p>
        </w:tc>
      </w:tr>
      <w:tr w:rsidR="004D57CE" w:rsidRPr="008D7795" w14:paraId="433A64C4" w14:textId="77777777" w:rsidTr="00CB1EC0">
        <w:trPr>
          <w:jc w:val="center"/>
        </w:trPr>
        <w:tc>
          <w:tcPr>
            <w:tcW w:w="4876" w:type="dxa"/>
          </w:tcPr>
          <w:p w14:paraId="60183A50" w14:textId="77777777" w:rsidR="004D57CE" w:rsidRPr="008D7795" w:rsidRDefault="004D57CE" w:rsidP="00CB1EC0">
            <w:pPr>
              <w:pStyle w:val="Normal6a"/>
            </w:pPr>
            <w:r w:rsidRPr="008D7795">
              <w:t xml:space="preserve">Tymczasowe ograniczenie obowiązuje przez cztery tygodnie, z zastrzeżeniem możliwości, którą dysponuje właściwy organ sądowy i która polega na umożliwieniu </w:t>
            </w:r>
            <w:r w:rsidRPr="008D7795">
              <w:rPr>
                <w:b/>
                <w:i/>
              </w:rPr>
              <w:t>za pomocą wydanego nakazu organowi koordynującemu</w:t>
            </w:r>
            <w:r w:rsidRPr="008D7795">
              <w:t xml:space="preserve"> przedłużenia tego okresu o kolejne okresy tej samej długości, z zastrzeżeniem maksymalnej liczby przedłużeń określonej przez ten organ sądowy.</w:t>
            </w:r>
          </w:p>
        </w:tc>
        <w:tc>
          <w:tcPr>
            <w:tcW w:w="4876" w:type="dxa"/>
          </w:tcPr>
          <w:p w14:paraId="1C82065A" w14:textId="77777777" w:rsidR="004D57CE" w:rsidRPr="008D7795" w:rsidRDefault="004D57CE" w:rsidP="00CB1EC0">
            <w:pPr>
              <w:pStyle w:val="Normal6a"/>
            </w:pPr>
            <w:r w:rsidRPr="008D7795">
              <w:t>Tymczasowe ograniczenie obowiązuje przez cztery tygodnie, z zastrzeżeniem możliwości, którą dysponuje właściwy organ sądowy i która polega na umożliwieniu przedłużenia tego okresu o kolejne okresy tej samej długości, z zastrzeżeniem maksymalnej liczby przedłużeń określonej przez ten organ sądowy.</w:t>
            </w:r>
          </w:p>
        </w:tc>
      </w:tr>
    </w:tbl>
    <w:p w14:paraId="3238844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D375FCD" w14:textId="77777777" w:rsidR="004D57CE" w:rsidRPr="008D7795" w:rsidRDefault="004D57CE" w:rsidP="004D57CE">
      <w:r w:rsidRPr="008D7795">
        <w:rPr>
          <w:rStyle w:val="HideTWBExt"/>
        </w:rPr>
        <w:t>&lt;/Amend&gt;</w:t>
      </w:r>
    </w:p>
    <w:p w14:paraId="4E03EB88" w14:textId="4C74E98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1455</w:t>
      </w:r>
      <w:r w:rsidRPr="008D7795">
        <w:rPr>
          <w:rStyle w:val="HideTWBExt"/>
          <w:b w:val="0"/>
        </w:rPr>
        <w:t>&lt;/NumAm&gt;</w:t>
      </w:r>
    </w:p>
    <w:p w14:paraId="076F94EE"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EB11DB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BCECD1A" w14:textId="77777777" w:rsidR="004D57CE" w:rsidRPr="008D7795" w:rsidRDefault="004D57CE" w:rsidP="004D57CE">
      <w:pPr>
        <w:pStyle w:val="NormalBold"/>
      </w:pPr>
      <w:r w:rsidRPr="008D7795">
        <w:rPr>
          <w:rStyle w:val="HideTWBExt"/>
          <w:b w:val="0"/>
        </w:rPr>
        <w:t>&lt;/RepeatBlock-By&gt;</w:t>
      </w:r>
    </w:p>
    <w:p w14:paraId="579F386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244D9F0" w14:textId="77777777" w:rsidR="004D57CE" w:rsidRPr="008D7795" w:rsidRDefault="004D57CE" w:rsidP="004D57CE">
      <w:pPr>
        <w:pStyle w:val="NormalBold"/>
      </w:pPr>
      <w:r w:rsidRPr="008D7795">
        <w:rPr>
          <w:rStyle w:val="HideTWBExt"/>
          <w:b w:val="0"/>
        </w:rPr>
        <w:t>&lt;Article&gt;</w:t>
      </w:r>
      <w:r w:rsidRPr="008D7795">
        <w:t>Artykuł 29 – ustęp 4 – akapit 3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705FD6E" w14:textId="77777777" w:rsidTr="00CB1EC0">
        <w:trPr>
          <w:trHeight w:hRule="exact" w:val="240"/>
          <w:jc w:val="center"/>
        </w:trPr>
        <w:tc>
          <w:tcPr>
            <w:tcW w:w="9752" w:type="dxa"/>
            <w:gridSpan w:val="2"/>
          </w:tcPr>
          <w:p w14:paraId="766976F8" w14:textId="77777777" w:rsidR="004D57CE" w:rsidRPr="008D7795" w:rsidRDefault="004D57CE" w:rsidP="00CB1EC0"/>
        </w:tc>
      </w:tr>
      <w:tr w:rsidR="004D57CE" w:rsidRPr="008D7795" w14:paraId="54BE2B77" w14:textId="77777777" w:rsidTr="00CB1EC0">
        <w:trPr>
          <w:trHeight w:val="240"/>
          <w:jc w:val="center"/>
        </w:trPr>
        <w:tc>
          <w:tcPr>
            <w:tcW w:w="4876" w:type="dxa"/>
          </w:tcPr>
          <w:p w14:paraId="4BD8502F" w14:textId="77777777" w:rsidR="004D57CE" w:rsidRPr="008D7795" w:rsidRDefault="004D57CE" w:rsidP="00CB1EC0">
            <w:pPr>
              <w:pStyle w:val="AmColumnHeading"/>
            </w:pPr>
            <w:r w:rsidRPr="008D7795">
              <w:lastRenderedPageBreak/>
              <w:t>Tekst proponowany przez Komisję</w:t>
            </w:r>
          </w:p>
        </w:tc>
        <w:tc>
          <w:tcPr>
            <w:tcW w:w="4876" w:type="dxa"/>
          </w:tcPr>
          <w:p w14:paraId="4488F224" w14:textId="77777777" w:rsidR="004D57CE" w:rsidRPr="008D7795" w:rsidRDefault="004D57CE" w:rsidP="00CB1EC0">
            <w:pPr>
              <w:pStyle w:val="AmColumnHeading"/>
            </w:pPr>
            <w:r w:rsidRPr="008D7795">
              <w:t>Poprawka</w:t>
            </w:r>
          </w:p>
        </w:tc>
      </w:tr>
      <w:tr w:rsidR="004D57CE" w:rsidRPr="008D7795" w14:paraId="3BAF4716" w14:textId="77777777" w:rsidTr="00CB1EC0">
        <w:trPr>
          <w:jc w:val="center"/>
        </w:trPr>
        <w:tc>
          <w:tcPr>
            <w:tcW w:w="4876" w:type="dxa"/>
          </w:tcPr>
          <w:p w14:paraId="1E964CA6" w14:textId="77777777" w:rsidR="004D57CE" w:rsidRPr="008D7795" w:rsidRDefault="004D57CE" w:rsidP="00CB1EC0">
            <w:pPr>
              <w:pStyle w:val="Normal6a"/>
            </w:pPr>
            <w:r w:rsidRPr="008D7795">
              <w:t>a)</w:t>
            </w:r>
            <w:r w:rsidRPr="008D7795">
              <w:tab/>
              <w:t>dostawca usługi nie przyjął niezbędnych środków w celu zaprzestania naruszenia;</w:t>
            </w:r>
          </w:p>
        </w:tc>
        <w:tc>
          <w:tcPr>
            <w:tcW w:w="4876" w:type="dxa"/>
          </w:tcPr>
          <w:p w14:paraId="07073CAC" w14:textId="77777777" w:rsidR="004D57CE" w:rsidRPr="008D7795" w:rsidRDefault="004D57CE" w:rsidP="00CB1EC0">
            <w:pPr>
              <w:pStyle w:val="Normal6a"/>
            </w:pPr>
            <w:r w:rsidRPr="008D7795">
              <w:t>a)</w:t>
            </w:r>
            <w:r w:rsidRPr="008D7795">
              <w:tab/>
              <w:t xml:space="preserve">dostawca usługi nie przyjął niezbędnych </w:t>
            </w:r>
            <w:r w:rsidRPr="008D7795">
              <w:rPr>
                <w:b/>
                <w:i/>
              </w:rPr>
              <w:t>i proporcjonalnych</w:t>
            </w:r>
            <w:r w:rsidRPr="008D7795">
              <w:t xml:space="preserve"> środków w celu zaprzestania naruszenia; </w:t>
            </w:r>
            <w:r w:rsidRPr="008D7795">
              <w:rPr>
                <w:b/>
                <w:i/>
              </w:rPr>
              <w:t>oraz</w:t>
            </w:r>
          </w:p>
        </w:tc>
      </w:tr>
    </w:tbl>
    <w:p w14:paraId="4E46DE1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FC34D63" w14:textId="77777777" w:rsidR="004D57CE" w:rsidRPr="008D7795" w:rsidRDefault="004D57CE" w:rsidP="004D57CE">
      <w:r w:rsidRPr="008D7795">
        <w:rPr>
          <w:rStyle w:val="HideTWBExt"/>
        </w:rPr>
        <w:t>&lt;/Amend&gt;</w:t>
      </w:r>
    </w:p>
    <w:p w14:paraId="07431CF2" w14:textId="36B1DB4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1456</w:t>
      </w:r>
      <w:r w:rsidRPr="008D7795">
        <w:rPr>
          <w:rStyle w:val="HideTWBExt"/>
          <w:b w:val="0"/>
        </w:rPr>
        <w:t>&lt;/NumAm&gt;</w:t>
      </w:r>
    </w:p>
    <w:p w14:paraId="34BA1262"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160025B" w14:textId="77777777" w:rsidR="004D57CE" w:rsidRPr="008D7795" w:rsidRDefault="004D57CE" w:rsidP="004D57CE">
      <w:pPr>
        <w:pStyle w:val="NormalBold"/>
      </w:pPr>
      <w:r w:rsidRPr="008D7795">
        <w:rPr>
          <w:rStyle w:val="HideTWBExt"/>
          <w:b w:val="0"/>
        </w:rPr>
        <w:t>&lt;/RepeatBlock-By&gt;</w:t>
      </w:r>
    </w:p>
    <w:p w14:paraId="3B47453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836EE87" w14:textId="77777777" w:rsidR="004D57CE" w:rsidRPr="008D7795" w:rsidRDefault="004D57CE" w:rsidP="004D57CE">
      <w:pPr>
        <w:pStyle w:val="NormalBold"/>
      </w:pPr>
      <w:r w:rsidRPr="008D7795">
        <w:rPr>
          <w:rStyle w:val="HideTWBExt"/>
          <w:b w:val="0"/>
        </w:rPr>
        <w:t>&lt;Article&gt;</w:t>
      </w:r>
      <w:r w:rsidRPr="008D7795">
        <w:t>Artykuł 30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EF6D4D3" w14:textId="77777777" w:rsidTr="00CB1EC0">
        <w:trPr>
          <w:trHeight w:hRule="exact" w:val="240"/>
          <w:jc w:val="center"/>
        </w:trPr>
        <w:tc>
          <w:tcPr>
            <w:tcW w:w="9752" w:type="dxa"/>
            <w:gridSpan w:val="2"/>
          </w:tcPr>
          <w:p w14:paraId="2E697694" w14:textId="77777777" w:rsidR="004D57CE" w:rsidRPr="008D7795" w:rsidRDefault="004D57CE" w:rsidP="00CB1EC0"/>
        </w:tc>
      </w:tr>
      <w:tr w:rsidR="004D57CE" w:rsidRPr="008D7795" w14:paraId="745BA248" w14:textId="77777777" w:rsidTr="00CB1EC0">
        <w:trPr>
          <w:trHeight w:val="240"/>
          <w:jc w:val="center"/>
        </w:trPr>
        <w:tc>
          <w:tcPr>
            <w:tcW w:w="4876" w:type="dxa"/>
          </w:tcPr>
          <w:p w14:paraId="7E4F59F2" w14:textId="77777777" w:rsidR="004D57CE" w:rsidRPr="008D7795" w:rsidRDefault="004D57CE" w:rsidP="00CB1EC0">
            <w:pPr>
              <w:pStyle w:val="AmColumnHeading"/>
            </w:pPr>
            <w:r w:rsidRPr="008D7795">
              <w:t>Tekst proponowany przez Komisję</w:t>
            </w:r>
          </w:p>
        </w:tc>
        <w:tc>
          <w:tcPr>
            <w:tcW w:w="4876" w:type="dxa"/>
          </w:tcPr>
          <w:p w14:paraId="453A9B11" w14:textId="77777777" w:rsidR="004D57CE" w:rsidRPr="008D7795" w:rsidRDefault="004D57CE" w:rsidP="00CB1EC0">
            <w:pPr>
              <w:pStyle w:val="AmColumnHeading"/>
            </w:pPr>
            <w:r w:rsidRPr="008D7795">
              <w:t>Poprawka</w:t>
            </w:r>
          </w:p>
        </w:tc>
      </w:tr>
      <w:tr w:rsidR="004D57CE" w:rsidRPr="008D7795" w14:paraId="6B28920F" w14:textId="77777777" w:rsidTr="00CB1EC0">
        <w:trPr>
          <w:jc w:val="center"/>
        </w:trPr>
        <w:tc>
          <w:tcPr>
            <w:tcW w:w="4876" w:type="dxa"/>
          </w:tcPr>
          <w:p w14:paraId="7A6D8C74" w14:textId="77777777" w:rsidR="004D57CE" w:rsidRPr="008D7795" w:rsidRDefault="004D57CE" w:rsidP="00CB1EC0">
            <w:pPr>
              <w:pStyle w:val="Normal6a"/>
            </w:pPr>
            <w:r w:rsidRPr="008D7795">
              <w:t>1.</w:t>
            </w:r>
            <w:r w:rsidRPr="008D7795">
              <w:tab/>
              <w:t>Środki przyjmowane przez organy koordynujące w ramach wykonywania ich uprawnień w zakresie prowadzenia dochodzeń i egzekwowania przepisów, o których mowa w art. 27</w:t>
            </w:r>
            <w:r w:rsidRPr="008D7795">
              <w:rPr>
                <w:b/>
                <w:i/>
              </w:rPr>
              <w:t>, 28 i 29</w:t>
            </w:r>
            <w:r w:rsidRPr="008D7795">
              <w:t>, muszą być skuteczne, odstraszające i proporcjonalne, z uwzględnieniem w szczególności charakteru, wagi, powtarzalności i czasu trwania naruszenia niniejszego rozporządzenia lub podejrzenia naruszenia, do którego odnoszą się te środki, jak również, w stosownych przypadkach, z uwzględnieniem gospodarczej, technicznej i operacyjnej zdolności dostawcy odpowiednich usług społeczeństwa informacyjnego.</w:t>
            </w:r>
          </w:p>
        </w:tc>
        <w:tc>
          <w:tcPr>
            <w:tcW w:w="4876" w:type="dxa"/>
          </w:tcPr>
          <w:p w14:paraId="57B23859" w14:textId="77777777" w:rsidR="004D57CE" w:rsidRPr="008D7795" w:rsidRDefault="004D57CE" w:rsidP="00CB1EC0">
            <w:pPr>
              <w:pStyle w:val="Normal6a"/>
            </w:pPr>
            <w:r w:rsidRPr="008D7795">
              <w:t>1.</w:t>
            </w:r>
            <w:r w:rsidRPr="008D7795">
              <w:tab/>
              <w:t xml:space="preserve">Środki przyjmowane przez organy koordynujące w ramach wykonywania ich uprawnień w zakresie prowadzenia dochodzeń i egzekwowania przepisów, o których mowa w art. 27 </w:t>
            </w:r>
            <w:r w:rsidRPr="008D7795">
              <w:rPr>
                <w:b/>
                <w:i/>
              </w:rPr>
              <w:t>i 28</w:t>
            </w:r>
            <w:r w:rsidRPr="008D7795">
              <w:t>, muszą być skuteczne, odstraszające i proporcjonalne, z uwzględnieniem w szczególności charakteru, wagi, powtarzalności i czasu trwania naruszenia niniejszego rozporządzenia lub podejrzenia naruszenia, do którego odnoszą się te środki, jak również, w stosownych przypadkach, z uwzględnieniem gospodarczej, technicznej i operacyjnej zdolności dostawcy odpowiednich usług społeczeństwa informacyjnego.</w:t>
            </w:r>
          </w:p>
        </w:tc>
      </w:tr>
    </w:tbl>
    <w:p w14:paraId="0E78409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6528D24" w14:textId="77777777" w:rsidR="004D57CE" w:rsidRPr="008D7795" w:rsidRDefault="004D57CE" w:rsidP="004D57CE">
      <w:r w:rsidRPr="008D7795">
        <w:rPr>
          <w:rStyle w:val="HideTWBExt"/>
        </w:rPr>
        <w:t>&lt;/Amend&gt;</w:t>
      </w:r>
    </w:p>
    <w:p w14:paraId="33BBD57F" w14:textId="3897B58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1457</w:t>
      </w:r>
      <w:r w:rsidRPr="008D7795">
        <w:rPr>
          <w:rStyle w:val="HideTWBExt"/>
          <w:b w:val="0"/>
        </w:rPr>
        <w:t>&lt;/NumAm&gt;</w:t>
      </w:r>
    </w:p>
    <w:p w14:paraId="47FA3E08"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62A8B07"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9246862" w14:textId="77777777" w:rsidR="004D57CE" w:rsidRPr="008D7795" w:rsidRDefault="004D57CE" w:rsidP="004D57CE">
      <w:pPr>
        <w:pStyle w:val="NormalBold"/>
      </w:pPr>
      <w:r w:rsidRPr="008D7795">
        <w:rPr>
          <w:rStyle w:val="HideTWBExt"/>
          <w:b w:val="0"/>
        </w:rPr>
        <w:t>&lt;/RepeatBlock-By&gt;</w:t>
      </w:r>
    </w:p>
    <w:p w14:paraId="54C52D1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B600C72" w14:textId="77777777" w:rsidR="004D57CE" w:rsidRPr="008D7795" w:rsidRDefault="004D57CE" w:rsidP="004D57CE">
      <w:pPr>
        <w:pStyle w:val="NormalBold"/>
      </w:pPr>
      <w:r w:rsidRPr="008D7795">
        <w:rPr>
          <w:rStyle w:val="HideTWBExt"/>
          <w:b w:val="0"/>
        </w:rPr>
        <w:t>&lt;Article&gt;</w:t>
      </w:r>
      <w:r w:rsidRPr="008D7795">
        <w:t>Artykuł 30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2372877" w14:textId="77777777" w:rsidTr="00CB1EC0">
        <w:trPr>
          <w:trHeight w:hRule="exact" w:val="240"/>
          <w:jc w:val="center"/>
        </w:trPr>
        <w:tc>
          <w:tcPr>
            <w:tcW w:w="9752" w:type="dxa"/>
            <w:gridSpan w:val="2"/>
          </w:tcPr>
          <w:p w14:paraId="1ECA4EA1" w14:textId="77777777" w:rsidR="004D57CE" w:rsidRPr="008D7795" w:rsidRDefault="004D57CE" w:rsidP="00CB1EC0"/>
        </w:tc>
      </w:tr>
      <w:tr w:rsidR="004D57CE" w:rsidRPr="008D7795" w14:paraId="72A8C15E" w14:textId="77777777" w:rsidTr="00CB1EC0">
        <w:trPr>
          <w:trHeight w:val="240"/>
          <w:jc w:val="center"/>
        </w:trPr>
        <w:tc>
          <w:tcPr>
            <w:tcW w:w="4876" w:type="dxa"/>
          </w:tcPr>
          <w:p w14:paraId="29183CFE" w14:textId="77777777" w:rsidR="004D57CE" w:rsidRPr="008D7795" w:rsidRDefault="004D57CE" w:rsidP="00CB1EC0">
            <w:pPr>
              <w:pStyle w:val="AmColumnHeading"/>
            </w:pPr>
            <w:r w:rsidRPr="008D7795">
              <w:t>Tekst proponowany przez Komisję</w:t>
            </w:r>
          </w:p>
        </w:tc>
        <w:tc>
          <w:tcPr>
            <w:tcW w:w="4876" w:type="dxa"/>
          </w:tcPr>
          <w:p w14:paraId="21E894FF" w14:textId="77777777" w:rsidR="004D57CE" w:rsidRPr="008D7795" w:rsidRDefault="004D57CE" w:rsidP="00CB1EC0">
            <w:pPr>
              <w:pStyle w:val="AmColumnHeading"/>
            </w:pPr>
            <w:r w:rsidRPr="008D7795">
              <w:t>Poprawka</w:t>
            </w:r>
          </w:p>
        </w:tc>
      </w:tr>
      <w:tr w:rsidR="004D57CE" w:rsidRPr="008D7795" w14:paraId="0905AE27" w14:textId="77777777" w:rsidTr="00CB1EC0">
        <w:trPr>
          <w:jc w:val="center"/>
        </w:trPr>
        <w:tc>
          <w:tcPr>
            <w:tcW w:w="4876" w:type="dxa"/>
          </w:tcPr>
          <w:p w14:paraId="4F0F1EF8" w14:textId="77777777" w:rsidR="004D57CE" w:rsidRPr="008D7795" w:rsidRDefault="004D57CE" w:rsidP="00CB1EC0">
            <w:pPr>
              <w:pStyle w:val="Normal6a"/>
            </w:pPr>
            <w:r w:rsidRPr="008D7795">
              <w:t>2.</w:t>
            </w:r>
            <w:r w:rsidRPr="008D7795">
              <w:tab/>
              <w:t xml:space="preserve">Państwa członkowskie </w:t>
            </w:r>
            <w:r w:rsidRPr="008D7795">
              <w:lastRenderedPageBreak/>
              <w:t>dopilnowują, by wszelkie wykonywanie uprawnień w zakresie prowadzenia dochodzeń i egzekwowania przepisów, o których mowa w art. 27, 28 i 29, podlegało odpowiednim zabezpieczeniom, określonym w mającym zastosowanie prawie krajowym, w celu poszanowania praw podstawowych wszystkich stron, których środki dotyczą. W szczególności takie środki przyjmuje się wyłącznie w zgodności z prawem do poszanowania życia prywatnego i prawem do obrony, w tym z prawem do bycia wysłuchanym i prawem dostępu do akt, oraz z zastrzeżeniem prawa do skutecznego środka prawnego przysługującego wszystkim stronom, których środki dotyczą.</w:t>
            </w:r>
          </w:p>
        </w:tc>
        <w:tc>
          <w:tcPr>
            <w:tcW w:w="4876" w:type="dxa"/>
          </w:tcPr>
          <w:p w14:paraId="1223F89F" w14:textId="77777777" w:rsidR="004D57CE" w:rsidRPr="008D7795" w:rsidRDefault="004D57CE" w:rsidP="00CB1EC0">
            <w:pPr>
              <w:pStyle w:val="Normal6a"/>
            </w:pPr>
            <w:r w:rsidRPr="008D7795">
              <w:lastRenderedPageBreak/>
              <w:t>2.</w:t>
            </w:r>
            <w:r w:rsidRPr="008D7795">
              <w:tab/>
              <w:t xml:space="preserve">Państwa członkowskie </w:t>
            </w:r>
            <w:r w:rsidRPr="008D7795">
              <w:lastRenderedPageBreak/>
              <w:t xml:space="preserve">dopilnowują, by wszelkie wykonywanie uprawnień w zakresie prowadzenia dochodzeń i egzekwowania przepisów, o których mowa w art. 27, 28 i 29, podlegało odpowiednim zabezpieczeniom, określonym w mającym zastosowanie prawie krajowym, w celu poszanowania praw podstawowych wszystkich stron, których środki dotyczą. W szczególności takie środki </w:t>
            </w:r>
            <w:r w:rsidRPr="008D7795">
              <w:rPr>
                <w:b/>
                <w:i/>
              </w:rPr>
              <w:t>są ukierunkowane i precyzyjne,</w:t>
            </w:r>
            <w:r w:rsidRPr="008D7795">
              <w:t xml:space="preserve"> przyjmuje się je w zgodności z prawem do poszanowania życia prywatnego i prawem do obrony, w tym z prawem do bycia wysłuchanym i prawem dostępu do akt, oraz z zastrzeżeniem prawa do skutecznego środka prawnego przysługującego wszystkim stronom, których środki dotyczą.</w:t>
            </w:r>
          </w:p>
        </w:tc>
      </w:tr>
    </w:tbl>
    <w:p w14:paraId="39F6BF19"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A0DED03" w14:textId="77777777" w:rsidR="004D57CE" w:rsidRPr="008D7795" w:rsidRDefault="004D57CE" w:rsidP="004D57CE">
      <w:r w:rsidRPr="008D7795">
        <w:rPr>
          <w:rStyle w:val="HideTWBExt"/>
        </w:rPr>
        <w:t>&lt;/Amend&gt;</w:t>
      </w:r>
    </w:p>
    <w:p w14:paraId="2BF22878" w14:textId="4A39657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1458</w:t>
      </w:r>
      <w:r w:rsidRPr="008D7795">
        <w:rPr>
          <w:rStyle w:val="HideTWBExt"/>
          <w:b w:val="0"/>
        </w:rPr>
        <w:t>&lt;/NumAm&gt;</w:t>
      </w:r>
    </w:p>
    <w:p w14:paraId="04074203"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57C2C55" w14:textId="77777777" w:rsidR="004D57CE" w:rsidRPr="008D7795" w:rsidRDefault="004D57CE" w:rsidP="004D57CE">
      <w:pPr>
        <w:pStyle w:val="NormalBold"/>
      </w:pPr>
      <w:r w:rsidRPr="008D7795">
        <w:rPr>
          <w:rStyle w:val="HideTWBExt"/>
          <w:b w:val="0"/>
        </w:rPr>
        <w:t>&lt;/RepeatBlock-By&gt;</w:t>
      </w:r>
    </w:p>
    <w:p w14:paraId="27BD780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AB31C8F" w14:textId="77777777" w:rsidR="004D57CE" w:rsidRPr="008D7795" w:rsidRDefault="004D57CE" w:rsidP="004D57CE">
      <w:pPr>
        <w:pStyle w:val="NormalBold"/>
      </w:pPr>
      <w:r w:rsidRPr="008D7795">
        <w:rPr>
          <w:rStyle w:val="HideTWBExt"/>
          <w:b w:val="0"/>
        </w:rPr>
        <w:t>&lt;Article&gt;</w:t>
      </w:r>
      <w:r w:rsidRPr="008D7795">
        <w:t>Artykuł 30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F095103" w14:textId="77777777" w:rsidTr="00CB1EC0">
        <w:trPr>
          <w:trHeight w:hRule="exact" w:val="240"/>
          <w:jc w:val="center"/>
        </w:trPr>
        <w:tc>
          <w:tcPr>
            <w:tcW w:w="9752" w:type="dxa"/>
            <w:gridSpan w:val="2"/>
          </w:tcPr>
          <w:p w14:paraId="345B5644" w14:textId="77777777" w:rsidR="004D57CE" w:rsidRPr="008D7795" w:rsidRDefault="004D57CE" w:rsidP="00CB1EC0"/>
        </w:tc>
      </w:tr>
      <w:tr w:rsidR="004D57CE" w:rsidRPr="008D7795" w14:paraId="4548A53A" w14:textId="77777777" w:rsidTr="00CB1EC0">
        <w:trPr>
          <w:trHeight w:val="240"/>
          <w:jc w:val="center"/>
        </w:trPr>
        <w:tc>
          <w:tcPr>
            <w:tcW w:w="4876" w:type="dxa"/>
          </w:tcPr>
          <w:p w14:paraId="13759F8F" w14:textId="77777777" w:rsidR="004D57CE" w:rsidRPr="008D7795" w:rsidRDefault="004D57CE" w:rsidP="00CB1EC0">
            <w:pPr>
              <w:pStyle w:val="AmColumnHeading"/>
            </w:pPr>
            <w:r w:rsidRPr="008D7795">
              <w:t>Tekst proponowany przez Komisję</w:t>
            </w:r>
          </w:p>
        </w:tc>
        <w:tc>
          <w:tcPr>
            <w:tcW w:w="4876" w:type="dxa"/>
          </w:tcPr>
          <w:p w14:paraId="2276DEA8" w14:textId="77777777" w:rsidR="004D57CE" w:rsidRPr="008D7795" w:rsidRDefault="004D57CE" w:rsidP="00CB1EC0">
            <w:pPr>
              <w:pStyle w:val="AmColumnHeading"/>
            </w:pPr>
            <w:r w:rsidRPr="008D7795">
              <w:t>Poprawka</w:t>
            </w:r>
          </w:p>
        </w:tc>
      </w:tr>
      <w:tr w:rsidR="004D57CE" w:rsidRPr="008D7795" w14:paraId="170BDF47" w14:textId="77777777" w:rsidTr="00CB1EC0">
        <w:trPr>
          <w:jc w:val="center"/>
        </w:trPr>
        <w:tc>
          <w:tcPr>
            <w:tcW w:w="4876" w:type="dxa"/>
          </w:tcPr>
          <w:p w14:paraId="0EF785E1" w14:textId="77777777" w:rsidR="004D57CE" w:rsidRPr="008D7795" w:rsidRDefault="004D57CE" w:rsidP="00CB1EC0">
            <w:pPr>
              <w:pStyle w:val="Normal6a"/>
            </w:pPr>
            <w:r w:rsidRPr="008D7795">
              <w:t>2.</w:t>
            </w:r>
            <w:r w:rsidRPr="008D7795">
              <w:tab/>
              <w:t>Państwa członkowskie dopilnowują, by wszelkie wykonywanie uprawnień w zakresie prowadzenia dochodzeń i egzekwowania przepisów, o których mowa w art. 27</w:t>
            </w:r>
            <w:r w:rsidRPr="008D7795">
              <w:rPr>
                <w:b/>
                <w:i/>
              </w:rPr>
              <w:t>, 28 i 29</w:t>
            </w:r>
            <w:r w:rsidRPr="008D7795">
              <w:t xml:space="preserve">, podlegało odpowiednim zabezpieczeniom, określonym w mającym zastosowanie prawie krajowym, w celu poszanowania praw podstawowych wszystkich stron, których środki dotyczą. W szczególności takie środki przyjmuje się wyłącznie w zgodności z prawem do poszanowania życia prywatnego i prawem do obrony, w tym z prawem do bycia wysłuchanym i prawem dostępu do akt, oraz z zastrzeżeniem prawa do skutecznego środka prawnego przysługującego wszystkim stronom, których środki </w:t>
            </w:r>
            <w:r w:rsidRPr="008D7795">
              <w:lastRenderedPageBreak/>
              <w:t>dotyczą.</w:t>
            </w:r>
          </w:p>
        </w:tc>
        <w:tc>
          <w:tcPr>
            <w:tcW w:w="4876" w:type="dxa"/>
          </w:tcPr>
          <w:p w14:paraId="48D7BA1E" w14:textId="77777777" w:rsidR="004D57CE" w:rsidRPr="008D7795" w:rsidRDefault="004D57CE" w:rsidP="00CB1EC0">
            <w:pPr>
              <w:pStyle w:val="Normal6a"/>
            </w:pPr>
            <w:r w:rsidRPr="008D7795">
              <w:lastRenderedPageBreak/>
              <w:t>2.</w:t>
            </w:r>
            <w:r w:rsidRPr="008D7795">
              <w:tab/>
              <w:t xml:space="preserve">Państwa członkowskie dopilnowują, by wszelkie wykonywanie uprawnień w zakresie prowadzenia dochodzeń i egzekwowania przepisów, o których mowa w art. 27 </w:t>
            </w:r>
            <w:r w:rsidRPr="008D7795">
              <w:rPr>
                <w:b/>
                <w:i/>
              </w:rPr>
              <w:t>i 28</w:t>
            </w:r>
            <w:r w:rsidRPr="008D7795">
              <w:t xml:space="preserve">, podlegało odpowiednim zabezpieczeniom, określonym w mającym zastosowanie prawie krajowym, w celu poszanowania praw podstawowych wszystkich stron, których środki dotyczą. W szczególności takie środki przyjmuje się wyłącznie w zgodności z prawem do poszanowania życia prywatnego i prawem do obrony, w tym z prawem do bycia wysłuchanym i prawem dostępu do akt, oraz z zastrzeżeniem prawa do skutecznego środka prawnego przysługującego wszystkim stronom, których środki </w:t>
            </w:r>
            <w:r w:rsidRPr="008D7795">
              <w:lastRenderedPageBreak/>
              <w:t>dotyczą.</w:t>
            </w:r>
          </w:p>
        </w:tc>
      </w:tr>
    </w:tbl>
    <w:p w14:paraId="3D815A1F"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66B1B00" w14:textId="77777777" w:rsidR="004D57CE" w:rsidRPr="008D7795" w:rsidRDefault="004D57CE" w:rsidP="004D57CE">
      <w:r w:rsidRPr="008D7795">
        <w:rPr>
          <w:rStyle w:val="HideTWBExt"/>
        </w:rPr>
        <w:t>&lt;/Amend&gt;</w:t>
      </w:r>
    </w:p>
    <w:p w14:paraId="746D42DC" w14:textId="62A54DB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1459</w:t>
      </w:r>
      <w:r w:rsidRPr="008D7795">
        <w:rPr>
          <w:rStyle w:val="HideTWBExt"/>
          <w:b w:val="0"/>
        </w:rPr>
        <w:t>&lt;/NumAm&gt;</w:t>
      </w:r>
    </w:p>
    <w:p w14:paraId="1EAAF114"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EEF492F"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CD75D66" w14:textId="77777777" w:rsidR="004D57CE" w:rsidRPr="008D7795" w:rsidRDefault="004D57CE" w:rsidP="004D57CE">
      <w:pPr>
        <w:pStyle w:val="NormalBold"/>
      </w:pPr>
      <w:r w:rsidRPr="008D7795">
        <w:rPr>
          <w:rStyle w:val="HideTWBExt"/>
          <w:b w:val="0"/>
        </w:rPr>
        <w:t>&lt;/RepeatBlock-By&gt;</w:t>
      </w:r>
    </w:p>
    <w:p w14:paraId="4D26FD4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BCF63DB" w14:textId="77777777" w:rsidR="004D57CE" w:rsidRPr="008D7795" w:rsidRDefault="004D57CE" w:rsidP="004D57CE">
      <w:pPr>
        <w:pStyle w:val="NormalBold"/>
      </w:pPr>
      <w:r w:rsidRPr="008D7795">
        <w:rPr>
          <w:rStyle w:val="HideTWBExt"/>
          <w:b w:val="0"/>
        </w:rPr>
        <w:t>&lt;Article&gt;</w:t>
      </w:r>
      <w:r w:rsidRPr="008D7795">
        <w:t>Artykuł 31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7226E30" w14:textId="77777777" w:rsidTr="00CB1EC0">
        <w:trPr>
          <w:trHeight w:hRule="exact" w:val="240"/>
          <w:jc w:val="center"/>
        </w:trPr>
        <w:tc>
          <w:tcPr>
            <w:tcW w:w="9752" w:type="dxa"/>
            <w:gridSpan w:val="2"/>
          </w:tcPr>
          <w:p w14:paraId="0E36CB50" w14:textId="77777777" w:rsidR="004D57CE" w:rsidRPr="008D7795" w:rsidRDefault="004D57CE" w:rsidP="00CB1EC0"/>
        </w:tc>
      </w:tr>
      <w:tr w:rsidR="004D57CE" w:rsidRPr="008D7795" w14:paraId="6C5D95A5" w14:textId="77777777" w:rsidTr="00CB1EC0">
        <w:trPr>
          <w:trHeight w:val="240"/>
          <w:jc w:val="center"/>
        </w:trPr>
        <w:tc>
          <w:tcPr>
            <w:tcW w:w="4876" w:type="dxa"/>
          </w:tcPr>
          <w:p w14:paraId="2EEA1522" w14:textId="77777777" w:rsidR="004D57CE" w:rsidRPr="008D7795" w:rsidRDefault="004D57CE" w:rsidP="00CB1EC0">
            <w:pPr>
              <w:pStyle w:val="AmColumnHeading"/>
            </w:pPr>
            <w:r w:rsidRPr="008D7795">
              <w:t>Tekst proponowany przez Komisję</w:t>
            </w:r>
          </w:p>
        </w:tc>
        <w:tc>
          <w:tcPr>
            <w:tcW w:w="4876" w:type="dxa"/>
          </w:tcPr>
          <w:p w14:paraId="65399031" w14:textId="77777777" w:rsidR="004D57CE" w:rsidRPr="008D7795" w:rsidRDefault="004D57CE" w:rsidP="00CB1EC0">
            <w:pPr>
              <w:pStyle w:val="AmColumnHeading"/>
            </w:pPr>
            <w:r w:rsidRPr="008D7795">
              <w:t>Poprawka</w:t>
            </w:r>
          </w:p>
        </w:tc>
      </w:tr>
      <w:tr w:rsidR="004D57CE" w:rsidRPr="008D7795" w14:paraId="7C0F69CF" w14:textId="77777777" w:rsidTr="00CB1EC0">
        <w:trPr>
          <w:jc w:val="center"/>
        </w:trPr>
        <w:tc>
          <w:tcPr>
            <w:tcW w:w="4876" w:type="dxa"/>
          </w:tcPr>
          <w:p w14:paraId="5D42BFB8" w14:textId="77777777" w:rsidR="004D57CE" w:rsidRPr="008D7795" w:rsidRDefault="004D57CE" w:rsidP="00CB1EC0">
            <w:pPr>
              <w:pStyle w:val="Normal6a"/>
            </w:pPr>
            <w:r w:rsidRPr="008D7795">
              <w:t xml:space="preserve">Organy koordynujące są uprawnione do przeprowadzania wyszukiwań w materiałach publicznie dostępnych w ramach usług hostingu w celu wykrycia rozpowszechniania znanych </w:t>
            </w:r>
            <w:r w:rsidRPr="008D7795">
              <w:rPr>
                <w:b/>
                <w:i/>
              </w:rPr>
              <w:t>lub nowych</w:t>
            </w:r>
            <w:r w:rsidRPr="008D7795">
              <w:t xml:space="preserve"> materiałów przedstawiających niegodziwe traktowanie dzieci w celach seksualnych, w razie potrzeby przy użyciu wskaźników zawartych w bazach danych, o których mowa w art. 44 ust. 1 lit. a)</w:t>
            </w:r>
            <w:r w:rsidRPr="008D7795">
              <w:rPr>
                <w:b/>
                <w:i/>
              </w:rPr>
              <w:t xml:space="preserve"> i b), aby sprawdzić, czy dostawcy usług hostingu podlegający jurysdykcji państwa członkowskiego, które wyznaczyło organy koordynujące, wypełniają swoje obowiązki wynikające z niniejszego rozporządzenia</w:t>
            </w:r>
            <w:r w:rsidRPr="008D7795">
              <w:t>.</w:t>
            </w:r>
          </w:p>
        </w:tc>
        <w:tc>
          <w:tcPr>
            <w:tcW w:w="4876" w:type="dxa"/>
          </w:tcPr>
          <w:p w14:paraId="64C1DB85" w14:textId="77777777" w:rsidR="004D57CE" w:rsidRPr="008D7795" w:rsidRDefault="004D57CE" w:rsidP="00CB1EC0">
            <w:pPr>
              <w:pStyle w:val="Normal6a"/>
            </w:pPr>
            <w:r w:rsidRPr="008D7795">
              <w:t>Organy koordynujące są uprawnione do przeprowadzania wyszukiwań w materiałach publicznie dostępnych w ramach usług hostingu w celu wykrycia rozpowszechniania znanych materiałów przedstawiających niegodziwe traktowanie dzieci w celach seksualnych, przy użyciu wskaźników zawartych w bazach danych, o których mowa w art. 44 ust. 1 lit. a).</w:t>
            </w:r>
          </w:p>
        </w:tc>
      </w:tr>
    </w:tbl>
    <w:p w14:paraId="765B2AF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28D8222" w14:textId="77777777" w:rsidR="004D57CE" w:rsidRPr="008D7795" w:rsidRDefault="004D57CE" w:rsidP="004D57CE">
      <w:r w:rsidRPr="008D7795">
        <w:rPr>
          <w:rStyle w:val="HideTWBExt"/>
        </w:rPr>
        <w:t>&lt;/Amend&gt;</w:t>
      </w:r>
    </w:p>
    <w:p w14:paraId="43BAAC0F" w14:textId="16C3D2F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1460</w:t>
      </w:r>
      <w:r w:rsidRPr="008D7795">
        <w:rPr>
          <w:rStyle w:val="HideTWBExt"/>
          <w:b w:val="0"/>
        </w:rPr>
        <w:t>&lt;/NumAm&gt;</w:t>
      </w:r>
    </w:p>
    <w:p w14:paraId="6B67A53F"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23B4E03" w14:textId="77777777" w:rsidR="004D57CE" w:rsidRPr="008D7795" w:rsidRDefault="004D57CE" w:rsidP="004D57CE">
      <w:pPr>
        <w:pStyle w:val="NormalBold"/>
      </w:pPr>
      <w:r w:rsidRPr="008D7795">
        <w:rPr>
          <w:rStyle w:val="HideTWBExt"/>
          <w:b w:val="0"/>
        </w:rPr>
        <w:t>&lt;/RepeatBlock-By&gt;</w:t>
      </w:r>
    </w:p>
    <w:p w14:paraId="382C80C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E54911C" w14:textId="77777777" w:rsidR="004D57CE" w:rsidRPr="008D7795" w:rsidRDefault="004D57CE" w:rsidP="004D57CE">
      <w:pPr>
        <w:pStyle w:val="NormalBold"/>
      </w:pPr>
      <w:r w:rsidRPr="008D7795">
        <w:rPr>
          <w:rStyle w:val="HideTWBExt"/>
          <w:b w:val="0"/>
        </w:rPr>
        <w:t>&lt;Article&gt;</w:t>
      </w:r>
      <w:r w:rsidRPr="008D7795">
        <w:t>Artykuł 31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403F615" w14:textId="77777777" w:rsidTr="00CB1EC0">
        <w:trPr>
          <w:trHeight w:hRule="exact" w:val="240"/>
          <w:jc w:val="center"/>
        </w:trPr>
        <w:tc>
          <w:tcPr>
            <w:tcW w:w="9752" w:type="dxa"/>
            <w:gridSpan w:val="2"/>
          </w:tcPr>
          <w:p w14:paraId="2D4FA89A" w14:textId="77777777" w:rsidR="004D57CE" w:rsidRPr="008D7795" w:rsidRDefault="004D57CE" w:rsidP="00CB1EC0"/>
        </w:tc>
      </w:tr>
      <w:tr w:rsidR="004D57CE" w:rsidRPr="008D7795" w14:paraId="70225156" w14:textId="77777777" w:rsidTr="00CB1EC0">
        <w:trPr>
          <w:trHeight w:val="240"/>
          <w:jc w:val="center"/>
        </w:trPr>
        <w:tc>
          <w:tcPr>
            <w:tcW w:w="4876" w:type="dxa"/>
          </w:tcPr>
          <w:p w14:paraId="0704712E" w14:textId="77777777" w:rsidR="004D57CE" w:rsidRPr="008D7795" w:rsidRDefault="004D57CE" w:rsidP="00CB1EC0">
            <w:pPr>
              <w:pStyle w:val="AmColumnHeading"/>
            </w:pPr>
            <w:r w:rsidRPr="008D7795">
              <w:t>Tekst proponowany przez Komisję</w:t>
            </w:r>
          </w:p>
        </w:tc>
        <w:tc>
          <w:tcPr>
            <w:tcW w:w="4876" w:type="dxa"/>
          </w:tcPr>
          <w:p w14:paraId="50769441" w14:textId="77777777" w:rsidR="004D57CE" w:rsidRPr="008D7795" w:rsidRDefault="004D57CE" w:rsidP="00CB1EC0">
            <w:pPr>
              <w:pStyle w:val="AmColumnHeading"/>
            </w:pPr>
            <w:r w:rsidRPr="008D7795">
              <w:t>Poprawka</w:t>
            </w:r>
          </w:p>
        </w:tc>
      </w:tr>
      <w:tr w:rsidR="004D57CE" w:rsidRPr="008D7795" w14:paraId="71AC396F" w14:textId="77777777" w:rsidTr="00CB1EC0">
        <w:trPr>
          <w:jc w:val="center"/>
        </w:trPr>
        <w:tc>
          <w:tcPr>
            <w:tcW w:w="4876" w:type="dxa"/>
          </w:tcPr>
          <w:p w14:paraId="6F973445" w14:textId="77777777" w:rsidR="004D57CE" w:rsidRPr="008D7795" w:rsidRDefault="004D57CE" w:rsidP="00CB1EC0">
            <w:pPr>
              <w:pStyle w:val="Normal6a"/>
            </w:pPr>
            <w:r w:rsidRPr="008D7795">
              <w:t xml:space="preserve">Organy koordynujące są uprawnione do przeprowadzania wyszukiwań w materiałach publicznie dostępnych w ramach usług hostingu w celu wykrycia rozpowszechniania znanych </w:t>
            </w:r>
            <w:r w:rsidRPr="008D7795">
              <w:rPr>
                <w:b/>
                <w:i/>
              </w:rPr>
              <w:t>lub nowych</w:t>
            </w:r>
            <w:r w:rsidRPr="008D7795">
              <w:t xml:space="preserve"> materiałów przedstawiających niegodziwe </w:t>
            </w:r>
            <w:r w:rsidRPr="008D7795">
              <w:lastRenderedPageBreak/>
              <w:t>traktowanie dzieci w celach seksualnych,</w:t>
            </w:r>
            <w:r w:rsidRPr="008D7795">
              <w:rPr>
                <w:b/>
                <w:i/>
              </w:rPr>
              <w:t xml:space="preserve"> w razie potrzeby przy użyciu wskaźników zawartych w bazach danych, o których mowa w art. 44 ust. 1 lit. a) i b),</w:t>
            </w:r>
            <w:r w:rsidRPr="008D7795">
              <w:t xml:space="preserve"> aby sprawdzić, czy dostawcy usług hostingu podlegający jurysdykcji państwa członkowskiego, które wyznaczyło organy koordynujące, wypełniają swoje obowiązki wynikające z niniejszego rozporządzenia.</w:t>
            </w:r>
          </w:p>
        </w:tc>
        <w:tc>
          <w:tcPr>
            <w:tcW w:w="4876" w:type="dxa"/>
          </w:tcPr>
          <w:p w14:paraId="16BD27CA" w14:textId="77777777" w:rsidR="004D57CE" w:rsidRPr="008D7795" w:rsidRDefault="004D57CE" w:rsidP="00CB1EC0">
            <w:pPr>
              <w:pStyle w:val="Normal6a"/>
            </w:pPr>
            <w:r w:rsidRPr="008D7795">
              <w:lastRenderedPageBreak/>
              <w:t xml:space="preserve">Organy koordynujące są uprawnione do przeprowadzania wyszukiwań w materiałach publicznie dostępnych w ramach usług hostingu w celu wykrycia rozpowszechniania znanych lub nowych materiałów przedstawiających niegodziwe </w:t>
            </w:r>
            <w:r w:rsidRPr="008D7795">
              <w:lastRenderedPageBreak/>
              <w:t>traktowanie dzieci w celach seksualnych, aby sprawdzić, czy dostawcy usług hostingu podlegający jurysdykcji państwa członkowskiego, które wyznaczyło organy koordynujące, wypełniają swoje obowiązki wynikające z niniejszego rozporządzenia.</w:t>
            </w:r>
          </w:p>
        </w:tc>
      </w:tr>
    </w:tbl>
    <w:p w14:paraId="77245B58"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8D14145" w14:textId="77777777" w:rsidR="004D57CE" w:rsidRPr="008D7795" w:rsidRDefault="004D57CE" w:rsidP="004D57CE">
      <w:r w:rsidRPr="008D7795">
        <w:rPr>
          <w:rStyle w:val="HideTWBExt"/>
        </w:rPr>
        <w:t>&lt;/Amend&gt;</w:t>
      </w:r>
    </w:p>
    <w:p w14:paraId="109A9E88" w14:textId="54B1B13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1461</w:t>
      </w:r>
      <w:r w:rsidRPr="008D7795">
        <w:rPr>
          <w:rStyle w:val="HideTWBExt"/>
          <w:b w:val="0"/>
        </w:rPr>
        <w:t>&lt;/NumAm&gt;</w:t>
      </w:r>
    </w:p>
    <w:p w14:paraId="16C09197"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49DFA96"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BA33730" w14:textId="77777777" w:rsidR="004D57CE" w:rsidRPr="008D7795" w:rsidRDefault="004D57CE" w:rsidP="004D57CE">
      <w:pPr>
        <w:pStyle w:val="NormalBold"/>
      </w:pPr>
      <w:r w:rsidRPr="008D7795">
        <w:rPr>
          <w:rStyle w:val="HideTWBExt"/>
          <w:b w:val="0"/>
        </w:rPr>
        <w:t>&lt;/RepeatBlock-By&gt;</w:t>
      </w:r>
    </w:p>
    <w:p w14:paraId="6F891F7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A887815" w14:textId="77777777" w:rsidR="004D57CE" w:rsidRPr="008D7795" w:rsidRDefault="004D57CE" w:rsidP="004D57CE">
      <w:pPr>
        <w:pStyle w:val="NormalBold"/>
      </w:pPr>
      <w:r w:rsidRPr="008D7795">
        <w:rPr>
          <w:rStyle w:val="HideTWBExt"/>
          <w:b w:val="0"/>
        </w:rPr>
        <w:t>&lt;Article&gt;</w:t>
      </w:r>
      <w:r w:rsidRPr="008D7795">
        <w:t>Artykuł 32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3B960F4" w14:textId="77777777" w:rsidTr="00CB1EC0">
        <w:trPr>
          <w:trHeight w:hRule="exact" w:val="240"/>
          <w:jc w:val="center"/>
        </w:trPr>
        <w:tc>
          <w:tcPr>
            <w:tcW w:w="9752" w:type="dxa"/>
            <w:gridSpan w:val="2"/>
          </w:tcPr>
          <w:p w14:paraId="6073C0D4" w14:textId="77777777" w:rsidR="004D57CE" w:rsidRPr="008D7795" w:rsidRDefault="004D57CE" w:rsidP="00CB1EC0"/>
        </w:tc>
      </w:tr>
      <w:tr w:rsidR="004D57CE" w:rsidRPr="008D7795" w14:paraId="19C0F38F" w14:textId="77777777" w:rsidTr="00CB1EC0">
        <w:trPr>
          <w:trHeight w:val="240"/>
          <w:jc w:val="center"/>
        </w:trPr>
        <w:tc>
          <w:tcPr>
            <w:tcW w:w="4876" w:type="dxa"/>
          </w:tcPr>
          <w:p w14:paraId="09C9459D" w14:textId="77777777" w:rsidR="004D57CE" w:rsidRPr="008D7795" w:rsidRDefault="004D57CE" w:rsidP="00CB1EC0">
            <w:pPr>
              <w:pStyle w:val="AmColumnHeading"/>
            </w:pPr>
            <w:r w:rsidRPr="008D7795">
              <w:t>Tekst proponowany przez Komisję</w:t>
            </w:r>
          </w:p>
        </w:tc>
        <w:tc>
          <w:tcPr>
            <w:tcW w:w="4876" w:type="dxa"/>
          </w:tcPr>
          <w:p w14:paraId="09804AC4" w14:textId="77777777" w:rsidR="004D57CE" w:rsidRPr="008D7795" w:rsidRDefault="004D57CE" w:rsidP="00CB1EC0">
            <w:pPr>
              <w:pStyle w:val="AmColumnHeading"/>
            </w:pPr>
            <w:r w:rsidRPr="008D7795">
              <w:t>Poprawka</w:t>
            </w:r>
          </w:p>
        </w:tc>
      </w:tr>
      <w:tr w:rsidR="004D57CE" w:rsidRPr="008D7795" w14:paraId="380B3FF5" w14:textId="77777777" w:rsidTr="00CB1EC0">
        <w:trPr>
          <w:jc w:val="center"/>
        </w:trPr>
        <w:tc>
          <w:tcPr>
            <w:tcW w:w="4876" w:type="dxa"/>
          </w:tcPr>
          <w:p w14:paraId="1A4C6AD3" w14:textId="77777777" w:rsidR="004D57CE" w:rsidRPr="008D7795" w:rsidRDefault="004D57CE" w:rsidP="00CB1EC0">
            <w:pPr>
              <w:pStyle w:val="Normal6a"/>
              <w:jc w:val="center"/>
            </w:pPr>
            <w:r w:rsidRPr="008D7795">
              <w:rPr>
                <w:b/>
                <w:i/>
              </w:rPr>
              <w:t>Artykuł 32</w:t>
            </w:r>
            <w:r w:rsidRPr="008D7795">
              <w:tab/>
            </w:r>
          </w:p>
        </w:tc>
        <w:tc>
          <w:tcPr>
            <w:tcW w:w="4876" w:type="dxa"/>
          </w:tcPr>
          <w:p w14:paraId="00AAEB23" w14:textId="77777777" w:rsidR="004D57CE" w:rsidRPr="008D7795" w:rsidRDefault="004D57CE" w:rsidP="00CB1EC0">
            <w:pPr>
              <w:pStyle w:val="Normal6a"/>
            </w:pPr>
            <w:r w:rsidRPr="008D7795">
              <w:rPr>
                <w:b/>
                <w:i/>
              </w:rPr>
              <w:t>skreśla się</w:t>
            </w:r>
          </w:p>
        </w:tc>
      </w:tr>
      <w:tr w:rsidR="004D57CE" w:rsidRPr="008D7795" w14:paraId="085ED723" w14:textId="77777777" w:rsidTr="00CB1EC0">
        <w:trPr>
          <w:jc w:val="center"/>
        </w:trPr>
        <w:tc>
          <w:tcPr>
            <w:tcW w:w="4876" w:type="dxa"/>
          </w:tcPr>
          <w:p w14:paraId="22A17439" w14:textId="77777777" w:rsidR="004D57CE" w:rsidRPr="008D7795" w:rsidRDefault="004D57CE" w:rsidP="00CB1EC0">
            <w:pPr>
              <w:pStyle w:val="Normal6a"/>
              <w:jc w:val="center"/>
            </w:pPr>
            <w:r w:rsidRPr="008D7795">
              <w:rPr>
                <w:b/>
                <w:i/>
              </w:rPr>
              <w:t>Powiadamianie o znanym materiale przedstawiającym niegodziwe traktowanie dzieci w celach seksualnych</w:t>
            </w:r>
          </w:p>
        </w:tc>
        <w:tc>
          <w:tcPr>
            <w:tcW w:w="4876" w:type="dxa"/>
          </w:tcPr>
          <w:p w14:paraId="26F461F6" w14:textId="77777777" w:rsidR="004D57CE" w:rsidRPr="008D7795" w:rsidRDefault="004D57CE" w:rsidP="00CB1EC0">
            <w:pPr>
              <w:pStyle w:val="Normal6a"/>
            </w:pPr>
          </w:p>
        </w:tc>
      </w:tr>
      <w:tr w:rsidR="004D57CE" w:rsidRPr="008D7795" w14:paraId="72D6D9F6" w14:textId="77777777" w:rsidTr="00CB1EC0">
        <w:trPr>
          <w:jc w:val="center"/>
        </w:trPr>
        <w:tc>
          <w:tcPr>
            <w:tcW w:w="4876" w:type="dxa"/>
          </w:tcPr>
          <w:p w14:paraId="3970191B" w14:textId="77777777" w:rsidR="004D57CE" w:rsidRPr="008D7795" w:rsidRDefault="004D57CE" w:rsidP="00CB1EC0">
            <w:pPr>
              <w:pStyle w:val="Normal6a"/>
            </w:pPr>
            <w:r w:rsidRPr="008D7795">
              <w:rPr>
                <w:b/>
                <w:i/>
              </w:rPr>
              <w:t>Organy koordynujące uprawnione są do zgłaszania dostawcom usług hostingu podlegającym jurysdykcji państwa członkowskiego, które wyznaczyło te organy, istnienia w ich usługach co najmniej jednego konkretnego znanego materiału przedstawiającego niegodziwe traktowanie dzieci w celach seksualnych, oraz do wystąpienia z wnioskiem, aby dostawcy usług dobrowolnie rozważyli usunięcie tego materiału lub tych materiałów lub uniemożliwienie dostępu do nich.</w:t>
            </w:r>
          </w:p>
        </w:tc>
        <w:tc>
          <w:tcPr>
            <w:tcW w:w="4876" w:type="dxa"/>
          </w:tcPr>
          <w:p w14:paraId="1C7FEDEA" w14:textId="77777777" w:rsidR="004D57CE" w:rsidRPr="008D7795" w:rsidRDefault="004D57CE" w:rsidP="00CB1EC0">
            <w:pPr>
              <w:pStyle w:val="Normal6a"/>
            </w:pPr>
          </w:p>
        </w:tc>
      </w:tr>
      <w:tr w:rsidR="004D57CE" w:rsidRPr="008D7795" w14:paraId="339C955D" w14:textId="77777777" w:rsidTr="00CB1EC0">
        <w:trPr>
          <w:jc w:val="center"/>
        </w:trPr>
        <w:tc>
          <w:tcPr>
            <w:tcW w:w="4876" w:type="dxa"/>
          </w:tcPr>
          <w:p w14:paraId="377495CC" w14:textId="77777777" w:rsidR="004D57CE" w:rsidRPr="008D7795" w:rsidRDefault="004D57CE" w:rsidP="00CB1EC0">
            <w:pPr>
              <w:pStyle w:val="Normal6a"/>
            </w:pPr>
            <w:r w:rsidRPr="008D7795">
              <w:rPr>
                <w:b/>
                <w:i/>
              </w:rPr>
              <w:t xml:space="preserve">We wniosku wyraźnie wskazuje się dane identyfikacyjne organu koordynującego składającego wniosek oraz informacje dotyczące jego punktu kontaktowego, o którym mowa w art. 25 ust. 5, informacje niezbędne do identyfikacji danego elementu lub danych elementów znanych materiałów przedstawiających </w:t>
            </w:r>
            <w:r w:rsidRPr="008D7795">
              <w:rPr>
                <w:b/>
                <w:i/>
              </w:rPr>
              <w:lastRenderedPageBreak/>
              <w:t>niegodziwe traktowanie dzieci w celach seksualnych, jak również powody złożenia wniosku. We wniosku stwierdza się również wyraźnie, że jest on przeznaczony do dobrowolnego rozważenia przez dostawcę usługi.</w:t>
            </w:r>
          </w:p>
        </w:tc>
        <w:tc>
          <w:tcPr>
            <w:tcW w:w="4876" w:type="dxa"/>
          </w:tcPr>
          <w:p w14:paraId="0EA38E73" w14:textId="77777777" w:rsidR="004D57CE" w:rsidRPr="008D7795" w:rsidRDefault="004D57CE" w:rsidP="00CB1EC0">
            <w:pPr>
              <w:pStyle w:val="Normal6a"/>
            </w:pPr>
          </w:p>
        </w:tc>
      </w:tr>
    </w:tbl>
    <w:p w14:paraId="191AE47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7BC1867"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4600F977" w14:textId="77777777" w:rsidR="004D57CE" w:rsidRPr="008D7795" w:rsidRDefault="004D57CE" w:rsidP="004D57CE">
      <w:pPr>
        <w:pStyle w:val="AmJustText"/>
      </w:pPr>
      <w:r w:rsidRPr="008D7795">
        <w:t>Uprawnienie to posiada każda osoba fizyczna, przedsiębiorstwo, organizacja lub organ. Przepis ten nie ma innego skutku niż zezwolenie organom koordynującym na składanie nieformalnych zawiadomień i przenosi proces decyzyjny z zakresu ich wyspecjalizowanych kompetencji w zakres niewyspecjalizowanych kompetencji dostawców usług. Powinni zamiast tego wysyłać nakazy usunięcia.</w:t>
      </w:r>
    </w:p>
    <w:p w14:paraId="2E6F201A" w14:textId="77777777" w:rsidR="004D57CE" w:rsidRPr="008D7795" w:rsidRDefault="004D57CE" w:rsidP="004D57CE">
      <w:r w:rsidRPr="008D7795">
        <w:rPr>
          <w:rStyle w:val="HideTWBExt"/>
        </w:rPr>
        <w:t>&lt;/Amend&gt;</w:t>
      </w:r>
    </w:p>
    <w:p w14:paraId="1E05FE67" w14:textId="76C3701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1462</w:t>
      </w:r>
      <w:r w:rsidRPr="008D7795">
        <w:rPr>
          <w:rStyle w:val="HideTWBExt"/>
          <w:b w:val="0"/>
        </w:rPr>
        <w:t>&lt;/NumAm&gt;</w:t>
      </w:r>
    </w:p>
    <w:p w14:paraId="66FD7C73"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59C291C" w14:textId="77777777" w:rsidR="004D57CE" w:rsidRPr="008D7795" w:rsidRDefault="004D57CE" w:rsidP="004D57CE">
      <w:pPr>
        <w:pStyle w:val="NormalBold"/>
      </w:pPr>
      <w:r w:rsidRPr="008D7795">
        <w:rPr>
          <w:rStyle w:val="HideTWBExt"/>
          <w:b w:val="0"/>
        </w:rPr>
        <w:t>&lt;/RepeatBlock-By&gt;</w:t>
      </w:r>
    </w:p>
    <w:p w14:paraId="72E1EF2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09FF4FE" w14:textId="77777777" w:rsidR="004D57CE" w:rsidRPr="008D7795" w:rsidRDefault="004D57CE" w:rsidP="004D57CE">
      <w:pPr>
        <w:pStyle w:val="NormalBold"/>
      </w:pPr>
      <w:r w:rsidRPr="008D7795">
        <w:rPr>
          <w:rStyle w:val="HideTWBExt"/>
          <w:b w:val="0"/>
        </w:rPr>
        <w:t>&lt;Article&gt;</w:t>
      </w:r>
      <w:r w:rsidRPr="008D7795">
        <w:t>Artykuł 32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FE95377" w14:textId="77777777" w:rsidTr="00CB1EC0">
        <w:trPr>
          <w:trHeight w:hRule="exact" w:val="240"/>
          <w:jc w:val="center"/>
        </w:trPr>
        <w:tc>
          <w:tcPr>
            <w:tcW w:w="9752" w:type="dxa"/>
            <w:gridSpan w:val="2"/>
          </w:tcPr>
          <w:p w14:paraId="7386A809" w14:textId="77777777" w:rsidR="004D57CE" w:rsidRPr="008D7795" w:rsidRDefault="004D57CE" w:rsidP="00CB1EC0"/>
        </w:tc>
      </w:tr>
      <w:tr w:rsidR="004D57CE" w:rsidRPr="008D7795" w14:paraId="13DF150D" w14:textId="77777777" w:rsidTr="00CB1EC0">
        <w:trPr>
          <w:trHeight w:val="240"/>
          <w:jc w:val="center"/>
        </w:trPr>
        <w:tc>
          <w:tcPr>
            <w:tcW w:w="4876" w:type="dxa"/>
          </w:tcPr>
          <w:p w14:paraId="0533A8D1" w14:textId="77777777" w:rsidR="004D57CE" w:rsidRPr="008D7795" w:rsidRDefault="004D57CE" w:rsidP="00CB1EC0">
            <w:pPr>
              <w:pStyle w:val="AmColumnHeading"/>
            </w:pPr>
            <w:r w:rsidRPr="008D7795">
              <w:t>Tekst proponowany przez Komisję</w:t>
            </w:r>
          </w:p>
        </w:tc>
        <w:tc>
          <w:tcPr>
            <w:tcW w:w="4876" w:type="dxa"/>
          </w:tcPr>
          <w:p w14:paraId="29E01053" w14:textId="77777777" w:rsidR="004D57CE" w:rsidRPr="008D7795" w:rsidRDefault="004D57CE" w:rsidP="00CB1EC0">
            <w:pPr>
              <w:pStyle w:val="AmColumnHeading"/>
            </w:pPr>
            <w:r w:rsidRPr="008D7795">
              <w:t>Poprawka</w:t>
            </w:r>
          </w:p>
        </w:tc>
      </w:tr>
      <w:tr w:rsidR="004D57CE" w:rsidRPr="008D7795" w14:paraId="00848042" w14:textId="77777777" w:rsidTr="00CB1EC0">
        <w:trPr>
          <w:jc w:val="center"/>
        </w:trPr>
        <w:tc>
          <w:tcPr>
            <w:tcW w:w="4876" w:type="dxa"/>
          </w:tcPr>
          <w:p w14:paraId="70373F7A" w14:textId="77777777" w:rsidR="004D57CE" w:rsidRPr="008D7795" w:rsidRDefault="004D57CE" w:rsidP="00CB1EC0">
            <w:pPr>
              <w:pStyle w:val="Normal6a"/>
            </w:pPr>
            <w:r w:rsidRPr="008D7795">
              <w:t>Organy koordynujące uprawnione są do zgłaszania dostawcom usług hostingu podlegającym jurysdykcji państwa członkowskiego, które wyznaczyło te organy, istnienia w ich usługach co najmniej jednego konkretnego znanego materiału przedstawiającego niegodziwe traktowanie dzieci w celach seksualnych, oraz do wystąpienia z wnioskiem, aby dostawcy usług dobrowolnie rozważyli usunięcie tego materiału lub tych materiałów lub uniemożliwienie dostępu do nich.</w:t>
            </w:r>
          </w:p>
        </w:tc>
        <w:tc>
          <w:tcPr>
            <w:tcW w:w="4876" w:type="dxa"/>
          </w:tcPr>
          <w:p w14:paraId="128B2E86" w14:textId="77777777" w:rsidR="004D57CE" w:rsidRPr="008D7795" w:rsidRDefault="004D57CE" w:rsidP="00CB1EC0">
            <w:pPr>
              <w:pStyle w:val="Normal6a"/>
            </w:pPr>
            <w:r w:rsidRPr="008D7795">
              <w:t xml:space="preserve">Organy koordynujące uprawnione są do zgłaszania dostawcom usług hostingu podlegającym jurysdykcji państwa członkowskiego, które wyznaczyło te organy </w:t>
            </w:r>
            <w:r w:rsidRPr="008D7795">
              <w:rPr>
                <w:b/>
                <w:i/>
              </w:rPr>
              <w:t>zgodnie z art. 33</w:t>
            </w:r>
            <w:r w:rsidRPr="008D7795">
              <w:t xml:space="preserve">, istnienia w ich usługach </w:t>
            </w:r>
            <w:r w:rsidRPr="008D7795">
              <w:rPr>
                <w:b/>
                <w:i/>
              </w:rPr>
              <w:t>i usługach innych dostawców usług hostingu</w:t>
            </w:r>
            <w:r w:rsidRPr="008D7795">
              <w:t xml:space="preserve"> co najmniej jednego konkretnego znanego materiału przedstawiającego niegodziwe traktowanie dzieci w celach seksualnych, oraz do wystąpienia z wnioskiem, aby dostawcy usług dobrowolnie rozważyli usunięcie tego materiału lub tych materiałów lub uniemożliwienie dostępu do nich.</w:t>
            </w:r>
          </w:p>
        </w:tc>
      </w:tr>
    </w:tbl>
    <w:p w14:paraId="76391294"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68AB739" w14:textId="77777777" w:rsidR="004D57CE" w:rsidRPr="008D7795" w:rsidRDefault="004D57CE" w:rsidP="004D57CE">
      <w:r w:rsidRPr="008D7795">
        <w:rPr>
          <w:rStyle w:val="HideTWBExt"/>
        </w:rPr>
        <w:t>&lt;/Amend&gt;</w:t>
      </w:r>
    </w:p>
    <w:p w14:paraId="191BF425" w14:textId="6872A5C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1463</w:t>
      </w:r>
      <w:r w:rsidRPr="008D7795">
        <w:rPr>
          <w:rStyle w:val="HideTWBExt"/>
          <w:b w:val="0"/>
        </w:rPr>
        <w:t>&lt;/NumAm&gt;</w:t>
      </w:r>
    </w:p>
    <w:p w14:paraId="6071E3AA"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C37E1C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6DC594B" w14:textId="77777777" w:rsidR="004D57CE" w:rsidRPr="008D7795" w:rsidRDefault="004D57CE" w:rsidP="004D57CE">
      <w:pPr>
        <w:pStyle w:val="NormalBold"/>
      </w:pPr>
      <w:r w:rsidRPr="008D7795">
        <w:rPr>
          <w:rStyle w:val="HideTWBExt"/>
          <w:b w:val="0"/>
        </w:rPr>
        <w:lastRenderedPageBreak/>
        <w:t>&lt;/RepeatBlock-By&gt;</w:t>
      </w:r>
    </w:p>
    <w:p w14:paraId="5E5A643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CC3873E" w14:textId="77777777" w:rsidR="004D57CE" w:rsidRPr="008D7795" w:rsidRDefault="004D57CE" w:rsidP="004D57CE">
      <w:pPr>
        <w:pStyle w:val="NormalBold"/>
      </w:pPr>
      <w:r w:rsidRPr="008D7795">
        <w:rPr>
          <w:rStyle w:val="HideTWBExt"/>
          <w:b w:val="0"/>
        </w:rPr>
        <w:t>&lt;Article&gt;</w:t>
      </w:r>
      <w:r w:rsidRPr="008D7795">
        <w:t>Artykuł 33 – ustęp 2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637A2BE" w14:textId="77777777" w:rsidTr="00CB1EC0">
        <w:trPr>
          <w:trHeight w:hRule="exact" w:val="240"/>
          <w:jc w:val="center"/>
        </w:trPr>
        <w:tc>
          <w:tcPr>
            <w:tcW w:w="9752" w:type="dxa"/>
            <w:gridSpan w:val="2"/>
          </w:tcPr>
          <w:p w14:paraId="042839A2" w14:textId="77777777" w:rsidR="004D57CE" w:rsidRPr="008D7795" w:rsidRDefault="004D57CE" w:rsidP="00CB1EC0"/>
        </w:tc>
      </w:tr>
      <w:tr w:rsidR="004D57CE" w:rsidRPr="008D7795" w14:paraId="0E64A641" w14:textId="77777777" w:rsidTr="00CB1EC0">
        <w:trPr>
          <w:trHeight w:val="240"/>
          <w:jc w:val="center"/>
        </w:trPr>
        <w:tc>
          <w:tcPr>
            <w:tcW w:w="4876" w:type="dxa"/>
          </w:tcPr>
          <w:p w14:paraId="6F6B10E9" w14:textId="77777777" w:rsidR="004D57CE" w:rsidRPr="008D7795" w:rsidRDefault="004D57CE" w:rsidP="00CB1EC0">
            <w:pPr>
              <w:pStyle w:val="AmColumnHeading"/>
            </w:pPr>
            <w:r w:rsidRPr="008D7795">
              <w:t>Tekst proponowany przez Komisję</w:t>
            </w:r>
          </w:p>
        </w:tc>
        <w:tc>
          <w:tcPr>
            <w:tcW w:w="4876" w:type="dxa"/>
          </w:tcPr>
          <w:p w14:paraId="7974BC31" w14:textId="77777777" w:rsidR="004D57CE" w:rsidRPr="008D7795" w:rsidRDefault="004D57CE" w:rsidP="00CB1EC0">
            <w:pPr>
              <w:pStyle w:val="AmColumnHeading"/>
            </w:pPr>
            <w:r w:rsidRPr="008D7795">
              <w:t>Poprawka</w:t>
            </w:r>
          </w:p>
        </w:tc>
      </w:tr>
      <w:tr w:rsidR="004D57CE" w:rsidRPr="008D7795" w14:paraId="48500798" w14:textId="77777777" w:rsidTr="00CB1EC0">
        <w:trPr>
          <w:jc w:val="center"/>
        </w:trPr>
        <w:tc>
          <w:tcPr>
            <w:tcW w:w="4876" w:type="dxa"/>
          </w:tcPr>
          <w:p w14:paraId="464AC83B" w14:textId="77777777" w:rsidR="004D57CE" w:rsidRPr="008D7795" w:rsidRDefault="004D57CE" w:rsidP="00CB1EC0">
            <w:pPr>
              <w:pStyle w:val="Normal6a"/>
            </w:pPr>
            <w:r w:rsidRPr="008D7795">
              <w:t>W przypadku gdy dostawca nie wyznaczył przedstawiciela prawnego zgodnie z art. 24, jurysdykcję mają wszystkie państwa członkowskie. Jeżeli państwo członkowskie podejmie decyzję o sprawowaniu jurysdykcji na podstawie niniejszego akapitu, informuje o tym wszystkie pozostałe państwa członkowskie i zapewnia przestrzeganie zasady ne bis in idem.</w:t>
            </w:r>
          </w:p>
        </w:tc>
        <w:tc>
          <w:tcPr>
            <w:tcW w:w="4876" w:type="dxa"/>
          </w:tcPr>
          <w:p w14:paraId="3DF05740" w14:textId="77777777" w:rsidR="004D57CE" w:rsidRPr="008D7795" w:rsidRDefault="004D57CE" w:rsidP="00CB1EC0">
            <w:pPr>
              <w:pStyle w:val="Normal6a"/>
            </w:pPr>
            <w:r w:rsidRPr="008D7795">
              <w:t>W przypadku gdy dostawca</w:t>
            </w:r>
            <w:r w:rsidRPr="008D7795">
              <w:rPr>
                <w:b/>
                <w:i/>
              </w:rPr>
              <w:t>, który nie ma głównego miejsca prowadzenia działalności w Unii,</w:t>
            </w:r>
            <w:r w:rsidRPr="008D7795">
              <w:t xml:space="preserve"> nie wyznaczył przedstawiciela prawnego zgodnie z art. 24, jurysdykcję mają wszystkie państwa członkowskie. Jeżeli państwo członkowskie podejmie decyzję o sprawowaniu jurysdykcji na podstawie niniejszego akapitu, informuje o tym wszystkie pozostałe państwa członkowskie i zapewnia przestrzeganie zasady ne bis in idem.</w:t>
            </w:r>
          </w:p>
        </w:tc>
      </w:tr>
    </w:tbl>
    <w:p w14:paraId="414027C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543347E" w14:textId="77777777" w:rsidR="004D57CE" w:rsidRPr="008D7795" w:rsidRDefault="004D57CE" w:rsidP="004D57CE">
      <w:r w:rsidRPr="008D7795">
        <w:rPr>
          <w:rStyle w:val="HideTWBExt"/>
        </w:rPr>
        <w:t>&lt;/Amend&gt;</w:t>
      </w:r>
    </w:p>
    <w:p w14:paraId="75C02AD7" w14:textId="085AAA5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1464</w:t>
      </w:r>
      <w:r w:rsidRPr="008D7795">
        <w:rPr>
          <w:rStyle w:val="HideTWBExt"/>
          <w:b w:val="0"/>
        </w:rPr>
        <w:t>&lt;/NumAm&gt;</w:t>
      </w:r>
    </w:p>
    <w:p w14:paraId="6838807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AA4AFD7"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AFAB2CE" w14:textId="77777777" w:rsidR="004D57CE" w:rsidRPr="008D7795" w:rsidRDefault="004D57CE" w:rsidP="004D57CE">
      <w:pPr>
        <w:pStyle w:val="NormalBold"/>
      </w:pPr>
      <w:r w:rsidRPr="008D7795">
        <w:rPr>
          <w:rStyle w:val="HideTWBExt"/>
          <w:b w:val="0"/>
        </w:rPr>
        <w:t>&lt;/RepeatBlock-By&gt;</w:t>
      </w:r>
    </w:p>
    <w:p w14:paraId="7EAA71A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BD73EBA" w14:textId="77777777" w:rsidR="004D57CE" w:rsidRPr="008D7795" w:rsidRDefault="004D57CE" w:rsidP="004D57CE">
      <w:pPr>
        <w:pStyle w:val="NormalBold"/>
      </w:pPr>
      <w:r w:rsidRPr="008D7795">
        <w:rPr>
          <w:rStyle w:val="HideTWBExt"/>
          <w:b w:val="0"/>
        </w:rPr>
        <w:t>&lt;Article&gt;</w:t>
      </w:r>
      <w:r w:rsidRPr="008D7795">
        <w:t>Artykuł 34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F17435E" w14:textId="77777777" w:rsidTr="00CB1EC0">
        <w:trPr>
          <w:trHeight w:hRule="exact" w:val="240"/>
          <w:jc w:val="center"/>
        </w:trPr>
        <w:tc>
          <w:tcPr>
            <w:tcW w:w="9752" w:type="dxa"/>
            <w:gridSpan w:val="2"/>
          </w:tcPr>
          <w:p w14:paraId="3B8E59C9" w14:textId="77777777" w:rsidR="004D57CE" w:rsidRPr="008D7795" w:rsidRDefault="004D57CE" w:rsidP="00CB1EC0"/>
        </w:tc>
      </w:tr>
      <w:tr w:rsidR="004D57CE" w:rsidRPr="008D7795" w14:paraId="150DC483" w14:textId="77777777" w:rsidTr="00CB1EC0">
        <w:trPr>
          <w:trHeight w:val="240"/>
          <w:jc w:val="center"/>
        </w:trPr>
        <w:tc>
          <w:tcPr>
            <w:tcW w:w="4876" w:type="dxa"/>
          </w:tcPr>
          <w:p w14:paraId="1A8054B4" w14:textId="77777777" w:rsidR="004D57CE" w:rsidRPr="008D7795" w:rsidRDefault="004D57CE" w:rsidP="00CB1EC0">
            <w:pPr>
              <w:pStyle w:val="AmColumnHeading"/>
            </w:pPr>
            <w:r w:rsidRPr="008D7795">
              <w:t>Tekst proponowany przez Komisję</w:t>
            </w:r>
          </w:p>
        </w:tc>
        <w:tc>
          <w:tcPr>
            <w:tcW w:w="4876" w:type="dxa"/>
          </w:tcPr>
          <w:p w14:paraId="483E31EA" w14:textId="77777777" w:rsidR="004D57CE" w:rsidRPr="008D7795" w:rsidRDefault="004D57CE" w:rsidP="00CB1EC0">
            <w:pPr>
              <w:pStyle w:val="AmColumnHeading"/>
            </w:pPr>
            <w:r w:rsidRPr="008D7795">
              <w:t>Poprawka</w:t>
            </w:r>
          </w:p>
        </w:tc>
      </w:tr>
      <w:tr w:rsidR="004D57CE" w:rsidRPr="008D7795" w14:paraId="584F4D1B" w14:textId="77777777" w:rsidTr="00CB1EC0">
        <w:trPr>
          <w:jc w:val="center"/>
        </w:trPr>
        <w:tc>
          <w:tcPr>
            <w:tcW w:w="4876" w:type="dxa"/>
          </w:tcPr>
          <w:p w14:paraId="4C389BA6" w14:textId="77777777" w:rsidR="004D57CE" w:rsidRPr="008D7795" w:rsidRDefault="004D57CE" w:rsidP="00CB1EC0">
            <w:pPr>
              <w:pStyle w:val="Normal6a"/>
            </w:pPr>
            <w:r w:rsidRPr="008D7795">
              <w:t>1.</w:t>
            </w:r>
            <w:r w:rsidRPr="008D7795">
              <w:tab/>
              <w:t>Użytkownicy mają prawo wnieść skargę, która odnosi się do dotyczącego ich domniemanego naruszenia niniejszego rozporządzenia, przeciwko dostawcom odpowiednich usług społeczeństwa informacyjnego do organu koordynującego wyznaczonego przez państwo członkowskie, w którym użytkownik ma miejsce pobytu lub siedzibę.</w:t>
            </w:r>
          </w:p>
        </w:tc>
        <w:tc>
          <w:tcPr>
            <w:tcW w:w="4876" w:type="dxa"/>
          </w:tcPr>
          <w:p w14:paraId="32B802C7" w14:textId="77777777" w:rsidR="004D57CE" w:rsidRPr="008D7795" w:rsidRDefault="004D57CE" w:rsidP="00CB1EC0">
            <w:pPr>
              <w:pStyle w:val="Normal6a"/>
            </w:pPr>
            <w:r w:rsidRPr="008D7795">
              <w:t>1.</w:t>
            </w:r>
            <w:r w:rsidRPr="008D7795">
              <w:tab/>
              <w:t xml:space="preserve">Użytkownicy </w:t>
            </w:r>
            <w:r w:rsidRPr="008D7795">
              <w:rPr>
                <w:b/>
                <w:i/>
              </w:rPr>
              <w:t>oraz każdy organ, organizacja lub stowarzyszenie upoważnione do wykonywania w ich imieniu praw przyznanych niniejszym rozporządzeniem mają</w:t>
            </w:r>
            <w:r w:rsidRPr="008D7795">
              <w:t xml:space="preserve"> prawo wnieść skargę, która odnosi się do dotyczącego ich domniemanego naruszenia niniejszego rozporządzenia, przeciwko dostawcom odpowiednich usług społeczeństwa informacyjnego do organu koordynującego wyznaczonego przez państwo członkowskie, w którym użytkownik ma miejsce pobytu lub siedzibę.</w:t>
            </w:r>
          </w:p>
        </w:tc>
      </w:tr>
    </w:tbl>
    <w:p w14:paraId="754DE33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812B016" w14:textId="77777777" w:rsidR="004D57CE" w:rsidRPr="008D7795" w:rsidRDefault="004D57CE" w:rsidP="004D57CE">
      <w:r w:rsidRPr="008D7795">
        <w:rPr>
          <w:rStyle w:val="HideTWBExt"/>
        </w:rPr>
        <w:t>&lt;/Amend&gt;</w:t>
      </w:r>
    </w:p>
    <w:p w14:paraId="06184587" w14:textId="00476467"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1465</w:t>
      </w:r>
      <w:r w:rsidRPr="008D7795">
        <w:rPr>
          <w:rStyle w:val="HideTWBExt"/>
          <w:b w:val="0"/>
        </w:rPr>
        <w:t>&lt;/NumAm&gt;</w:t>
      </w:r>
    </w:p>
    <w:p w14:paraId="6C30018A"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8B7FF80" w14:textId="77777777" w:rsidR="004D57CE" w:rsidRPr="008D7795" w:rsidRDefault="004D57CE" w:rsidP="004D57CE">
      <w:pPr>
        <w:pStyle w:val="NormalBold"/>
      </w:pPr>
      <w:r w:rsidRPr="008D7795">
        <w:rPr>
          <w:rStyle w:val="HideTWBExt"/>
          <w:b w:val="0"/>
        </w:rPr>
        <w:t>&lt;/RepeatBlock-By&gt;</w:t>
      </w:r>
    </w:p>
    <w:p w14:paraId="15D1886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26B768C" w14:textId="77777777" w:rsidR="004D57CE" w:rsidRPr="008D7795" w:rsidRDefault="004D57CE" w:rsidP="004D57CE">
      <w:pPr>
        <w:pStyle w:val="NormalBold"/>
      </w:pPr>
      <w:r w:rsidRPr="008D7795">
        <w:rPr>
          <w:rStyle w:val="HideTWBExt"/>
          <w:b w:val="0"/>
        </w:rPr>
        <w:t>&lt;Article&gt;</w:t>
      </w:r>
      <w:r w:rsidRPr="008D7795">
        <w:t>Artykuł 34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CEC8DCF" w14:textId="77777777" w:rsidTr="00CB1EC0">
        <w:trPr>
          <w:trHeight w:hRule="exact" w:val="240"/>
          <w:jc w:val="center"/>
        </w:trPr>
        <w:tc>
          <w:tcPr>
            <w:tcW w:w="9752" w:type="dxa"/>
            <w:gridSpan w:val="2"/>
          </w:tcPr>
          <w:p w14:paraId="0FAF8E23" w14:textId="77777777" w:rsidR="004D57CE" w:rsidRPr="008D7795" w:rsidRDefault="004D57CE" w:rsidP="00CB1EC0"/>
        </w:tc>
      </w:tr>
      <w:tr w:rsidR="004D57CE" w:rsidRPr="008D7795" w14:paraId="74F0ABC3" w14:textId="77777777" w:rsidTr="00CB1EC0">
        <w:trPr>
          <w:trHeight w:val="240"/>
          <w:jc w:val="center"/>
        </w:trPr>
        <w:tc>
          <w:tcPr>
            <w:tcW w:w="4876" w:type="dxa"/>
          </w:tcPr>
          <w:p w14:paraId="7A0927C5" w14:textId="77777777" w:rsidR="004D57CE" w:rsidRPr="008D7795" w:rsidRDefault="004D57CE" w:rsidP="00CB1EC0">
            <w:pPr>
              <w:pStyle w:val="AmColumnHeading"/>
            </w:pPr>
            <w:r w:rsidRPr="008D7795">
              <w:t>Tekst proponowany przez Komisję</w:t>
            </w:r>
          </w:p>
        </w:tc>
        <w:tc>
          <w:tcPr>
            <w:tcW w:w="4876" w:type="dxa"/>
          </w:tcPr>
          <w:p w14:paraId="4C47AE25" w14:textId="77777777" w:rsidR="004D57CE" w:rsidRPr="008D7795" w:rsidRDefault="004D57CE" w:rsidP="00CB1EC0">
            <w:pPr>
              <w:pStyle w:val="AmColumnHeading"/>
            </w:pPr>
            <w:r w:rsidRPr="008D7795">
              <w:t>Poprawka</w:t>
            </w:r>
          </w:p>
        </w:tc>
      </w:tr>
      <w:tr w:rsidR="004D57CE" w:rsidRPr="008D7795" w14:paraId="4A23305B" w14:textId="77777777" w:rsidTr="00CB1EC0">
        <w:trPr>
          <w:jc w:val="center"/>
        </w:trPr>
        <w:tc>
          <w:tcPr>
            <w:tcW w:w="4876" w:type="dxa"/>
          </w:tcPr>
          <w:p w14:paraId="4FFA4E60" w14:textId="77777777" w:rsidR="004D57CE" w:rsidRPr="008D7795" w:rsidRDefault="004D57CE" w:rsidP="00CB1EC0">
            <w:pPr>
              <w:pStyle w:val="Normal6a"/>
            </w:pPr>
            <w:r w:rsidRPr="008D7795">
              <w:t>1.</w:t>
            </w:r>
            <w:r w:rsidRPr="008D7795">
              <w:tab/>
              <w:t>Użytkownicy mają prawo wnieść skargę, która odnosi się do dotyczącego ich domniemanego naruszenia niniejszego rozporządzenia, przeciwko dostawcom odpowiednich usług społeczeństwa informacyjnego do organu koordynującego wyznaczonego przez państwo członkowskie</w:t>
            </w:r>
            <w:r w:rsidRPr="008D7795">
              <w:rPr>
                <w:b/>
                <w:i/>
              </w:rPr>
              <w:t>, w którym użytkownik ma miejsce pobytu lub siedzibę</w:t>
            </w:r>
            <w:r w:rsidRPr="008D7795">
              <w:t>.</w:t>
            </w:r>
          </w:p>
        </w:tc>
        <w:tc>
          <w:tcPr>
            <w:tcW w:w="4876" w:type="dxa"/>
          </w:tcPr>
          <w:p w14:paraId="509DA080" w14:textId="77777777" w:rsidR="004D57CE" w:rsidRPr="008D7795" w:rsidRDefault="004D57CE" w:rsidP="00CB1EC0">
            <w:pPr>
              <w:pStyle w:val="Normal6a"/>
            </w:pPr>
            <w:r w:rsidRPr="008D7795">
              <w:t>1.</w:t>
            </w:r>
            <w:r w:rsidRPr="008D7795">
              <w:tab/>
              <w:t xml:space="preserve">Użytkownicy mają prawo wnieść skargę, która odnosi się do dotyczącego ich domniemanego naruszenia niniejszego rozporządzenia, przeciwko dostawcom odpowiednich usług społeczeństwa informacyjnego do organu koordynującego wyznaczonego przez </w:t>
            </w:r>
            <w:r w:rsidRPr="008D7795">
              <w:rPr>
                <w:b/>
                <w:i/>
              </w:rPr>
              <w:t>wybrane</w:t>
            </w:r>
            <w:r w:rsidRPr="008D7795">
              <w:t xml:space="preserve"> państwo członkowskie.</w:t>
            </w:r>
          </w:p>
        </w:tc>
      </w:tr>
    </w:tbl>
    <w:p w14:paraId="4302F57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38EB67B" w14:textId="77777777" w:rsidR="004D57CE" w:rsidRPr="008D7795" w:rsidRDefault="004D57CE" w:rsidP="004D57CE">
      <w:r w:rsidRPr="008D7795">
        <w:rPr>
          <w:rStyle w:val="HideTWBExt"/>
        </w:rPr>
        <w:t>&lt;/Amend&gt;</w:t>
      </w:r>
    </w:p>
    <w:p w14:paraId="398C3124" w14:textId="2801FBA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1466</w:t>
      </w:r>
      <w:r w:rsidRPr="008D7795">
        <w:rPr>
          <w:rStyle w:val="HideTWBExt"/>
          <w:b w:val="0"/>
        </w:rPr>
        <w:t>&lt;/NumAm&gt;</w:t>
      </w:r>
    </w:p>
    <w:p w14:paraId="5245FAD5"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1B4A587"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A3F1850" w14:textId="77777777" w:rsidR="004D57CE" w:rsidRPr="008D7795" w:rsidRDefault="004D57CE" w:rsidP="004D57CE">
      <w:pPr>
        <w:pStyle w:val="NormalBold"/>
      </w:pPr>
      <w:r w:rsidRPr="008D7795">
        <w:rPr>
          <w:rStyle w:val="HideTWBExt"/>
          <w:b w:val="0"/>
        </w:rPr>
        <w:t>&lt;/RepeatBlock-By&gt;</w:t>
      </w:r>
    </w:p>
    <w:p w14:paraId="1194A0F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DEFC66D" w14:textId="77777777" w:rsidR="004D57CE" w:rsidRPr="008D7795" w:rsidRDefault="004D57CE" w:rsidP="004D57CE">
      <w:pPr>
        <w:pStyle w:val="NormalBold"/>
      </w:pPr>
      <w:r w:rsidRPr="008D7795">
        <w:rPr>
          <w:rStyle w:val="HideTWBExt"/>
          <w:b w:val="0"/>
        </w:rPr>
        <w:t>&lt;Article&gt;</w:t>
      </w:r>
      <w:r w:rsidRPr="008D7795">
        <w:t>Artykuł 34 – ustęp 1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4F4FEFA" w14:textId="77777777" w:rsidTr="00CB1EC0">
        <w:trPr>
          <w:trHeight w:hRule="exact" w:val="240"/>
          <w:jc w:val="center"/>
        </w:trPr>
        <w:tc>
          <w:tcPr>
            <w:tcW w:w="9752" w:type="dxa"/>
            <w:gridSpan w:val="2"/>
          </w:tcPr>
          <w:p w14:paraId="429BFAE5" w14:textId="77777777" w:rsidR="004D57CE" w:rsidRPr="008D7795" w:rsidRDefault="004D57CE" w:rsidP="00CB1EC0"/>
        </w:tc>
      </w:tr>
      <w:tr w:rsidR="004D57CE" w:rsidRPr="008D7795" w14:paraId="47FC921A" w14:textId="77777777" w:rsidTr="00CB1EC0">
        <w:trPr>
          <w:trHeight w:val="240"/>
          <w:jc w:val="center"/>
        </w:trPr>
        <w:tc>
          <w:tcPr>
            <w:tcW w:w="4876" w:type="dxa"/>
          </w:tcPr>
          <w:p w14:paraId="75E6AA36" w14:textId="77777777" w:rsidR="004D57CE" w:rsidRPr="008D7795" w:rsidRDefault="004D57CE" w:rsidP="00CB1EC0">
            <w:pPr>
              <w:pStyle w:val="AmColumnHeading"/>
            </w:pPr>
            <w:r w:rsidRPr="008D7795">
              <w:t>Tekst proponowany przez Komisję</w:t>
            </w:r>
          </w:p>
        </w:tc>
        <w:tc>
          <w:tcPr>
            <w:tcW w:w="4876" w:type="dxa"/>
          </w:tcPr>
          <w:p w14:paraId="2D1CE150" w14:textId="77777777" w:rsidR="004D57CE" w:rsidRPr="008D7795" w:rsidRDefault="004D57CE" w:rsidP="00CB1EC0">
            <w:pPr>
              <w:pStyle w:val="AmColumnHeading"/>
            </w:pPr>
            <w:r w:rsidRPr="008D7795">
              <w:t>Poprawka</w:t>
            </w:r>
          </w:p>
        </w:tc>
      </w:tr>
      <w:tr w:rsidR="004D57CE" w:rsidRPr="008D7795" w14:paraId="7DE6123E" w14:textId="77777777" w:rsidTr="00CB1EC0">
        <w:trPr>
          <w:jc w:val="center"/>
        </w:trPr>
        <w:tc>
          <w:tcPr>
            <w:tcW w:w="4876" w:type="dxa"/>
          </w:tcPr>
          <w:p w14:paraId="3F7DD9B2" w14:textId="77777777" w:rsidR="004D57CE" w:rsidRPr="008D7795" w:rsidRDefault="004D57CE" w:rsidP="00CB1EC0">
            <w:pPr>
              <w:pStyle w:val="Normal6a"/>
            </w:pPr>
          </w:p>
        </w:tc>
        <w:tc>
          <w:tcPr>
            <w:tcW w:w="4876" w:type="dxa"/>
          </w:tcPr>
          <w:p w14:paraId="5A154ADE" w14:textId="77777777" w:rsidR="004D57CE" w:rsidRPr="008D7795" w:rsidRDefault="004D57CE" w:rsidP="00CB1EC0">
            <w:pPr>
              <w:pStyle w:val="Normal6a"/>
            </w:pPr>
            <w:r w:rsidRPr="008D7795">
              <w:rPr>
                <w:b/>
                <w:i/>
              </w:rPr>
              <w:t>1a.</w:t>
            </w:r>
            <w:r w:rsidRPr="008D7795">
              <w:tab/>
            </w:r>
            <w:r w:rsidRPr="008D7795">
              <w:rPr>
                <w:b/>
                <w:i/>
              </w:rPr>
              <w:t>W trakcie postępowania obie strony mają prawo do bycia wysłuchanymi i do otrzymania odpowiednich informacji na temat statusu skargi zgodnie z prawem krajowym.</w:t>
            </w:r>
          </w:p>
        </w:tc>
      </w:tr>
    </w:tbl>
    <w:p w14:paraId="7E56CE6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33A402E" w14:textId="77777777" w:rsidR="004D57CE" w:rsidRPr="008D7795" w:rsidRDefault="004D57CE" w:rsidP="004D57CE">
      <w:r w:rsidRPr="008D7795">
        <w:rPr>
          <w:rStyle w:val="HideTWBExt"/>
        </w:rPr>
        <w:t>&lt;/Amend&gt;</w:t>
      </w:r>
    </w:p>
    <w:p w14:paraId="1E17A95F" w14:textId="22B3834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1467</w:t>
      </w:r>
      <w:r w:rsidRPr="008D7795">
        <w:rPr>
          <w:rStyle w:val="HideTWBExt"/>
          <w:b w:val="0"/>
        </w:rPr>
        <w:t>&lt;/NumAm&gt;</w:t>
      </w:r>
    </w:p>
    <w:p w14:paraId="0CC968D9"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5C7FD50"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44DAD8C" w14:textId="77777777" w:rsidR="004D57CE" w:rsidRPr="008D7795" w:rsidRDefault="004D57CE" w:rsidP="004D57CE">
      <w:pPr>
        <w:pStyle w:val="NormalBold"/>
      </w:pPr>
      <w:r w:rsidRPr="008D7795">
        <w:rPr>
          <w:rStyle w:val="HideTWBExt"/>
          <w:b w:val="0"/>
        </w:rPr>
        <w:t>&lt;/RepeatBlock-By&gt;</w:t>
      </w:r>
    </w:p>
    <w:p w14:paraId="3307924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4836D08" w14:textId="77777777" w:rsidR="004D57CE" w:rsidRPr="008D7795" w:rsidRDefault="004D57CE" w:rsidP="004D57CE">
      <w:pPr>
        <w:pStyle w:val="NormalBold"/>
      </w:pPr>
      <w:r w:rsidRPr="008D7795">
        <w:rPr>
          <w:rStyle w:val="HideTWBExt"/>
          <w:b w:val="0"/>
        </w:rPr>
        <w:t>&lt;Article&gt;</w:t>
      </w:r>
      <w:r w:rsidRPr="008D7795">
        <w:t>Artykuł 34 – ustęp 1 b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C75CDE3" w14:textId="77777777" w:rsidTr="00CB1EC0">
        <w:trPr>
          <w:trHeight w:hRule="exact" w:val="240"/>
          <w:jc w:val="center"/>
        </w:trPr>
        <w:tc>
          <w:tcPr>
            <w:tcW w:w="9752" w:type="dxa"/>
            <w:gridSpan w:val="2"/>
          </w:tcPr>
          <w:p w14:paraId="00FAB170" w14:textId="77777777" w:rsidR="004D57CE" w:rsidRPr="008D7795" w:rsidRDefault="004D57CE" w:rsidP="00CB1EC0"/>
        </w:tc>
      </w:tr>
      <w:tr w:rsidR="004D57CE" w:rsidRPr="008D7795" w14:paraId="50C1F24E" w14:textId="77777777" w:rsidTr="00CB1EC0">
        <w:trPr>
          <w:trHeight w:val="240"/>
          <w:jc w:val="center"/>
        </w:trPr>
        <w:tc>
          <w:tcPr>
            <w:tcW w:w="4876" w:type="dxa"/>
          </w:tcPr>
          <w:p w14:paraId="3E6839C9" w14:textId="77777777" w:rsidR="004D57CE" w:rsidRPr="008D7795" w:rsidRDefault="004D57CE" w:rsidP="00CB1EC0">
            <w:pPr>
              <w:pStyle w:val="AmColumnHeading"/>
            </w:pPr>
            <w:r w:rsidRPr="008D7795">
              <w:lastRenderedPageBreak/>
              <w:t>Tekst proponowany przez Komisję</w:t>
            </w:r>
          </w:p>
        </w:tc>
        <w:tc>
          <w:tcPr>
            <w:tcW w:w="4876" w:type="dxa"/>
          </w:tcPr>
          <w:p w14:paraId="3F7D9B77" w14:textId="77777777" w:rsidR="004D57CE" w:rsidRPr="008D7795" w:rsidRDefault="004D57CE" w:rsidP="00CB1EC0">
            <w:pPr>
              <w:pStyle w:val="AmColumnHeading"/>
            </w:pPr>
            <w:r w:rsidRPr="008D7795">
              <w:t>Poprawka</w:t>
            </w:r>
          </w:p>
        </w:tc>
      </w:tr>
      <w:tr w:rsidR="004D57CE" w:rsidRPr="008D7795" w14:paraId="337E121E" w14:textId="77777777" w:rsidTr="00CB1EC0">
        <w:trPr>
          <w:jc w:val="center"/>
        </w:trPr>
        <w:tc>
          <w:tcPr>
            <w:tcW w:w="4876" w:type="dxa"/>
          </w:tcPr>
          <w:p w14:paraId="3B797E84" w14:textId="77777777" w:rsidR="004D57CE" w:rsidRPr="008D7795" w:rsidRDefault="004D57CE" w:rsidP="00CB1EC0">
            <w:pPr>
              <w:pStyle w:val="Normal6a"/>
            </w:pPr>
          </w:p>
        </w:tc>
        <w:tc>
          <w:tcPr>
            <w:tcW w:w="4876" w:type="dxa"/>
          </w:tcPr>
          <w:p w14:paraId="3EF7622C" w14:textId="77777777" w:rsidR="004D57CE" w:rsidRPr="008D7795" w:rsidRDefault="004D57CE" w:rsidP="00CB1EC0">
            <w:pPr>
              <w:pStyle w:val="Normal6a"/>
            </w:pPr>
            <w:r w:rsidRPr="008D7795">
              <w:rPr>
                <w:b/>
                <w:i/>
              </w:rPr>
              <w:t>1b.</w:t>
            </w:r>
            <w:r w:rsidRPr="008D7795">
              <w:tab/>
            </w:r>
            <w:r w:rsidRPr="008D7795">
              <w:rPr>
                <w:b/>
                <w:i/>
              </w:rPr>
              <w:t>Organ koordynujący oferuje łatwe w użyciu mechanizmy anonimowego przekazywania informacji o naruszeniach niniejszego rozporządzenia.</w:t>
            </w:r>
          </w:p>
        </w:tc>
      </w:tr>
    </w:tbl>
    <w:p w14:paraId="0689E47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30E5B5B" w14:textId="77777777" w:rsidR="004D57CE" w:rsidRPr="008D7795" w:rsidRDefault="004D57CE" w:rsidP="004D57CE">
      <w:r w:rsidRPr="008D7795">
        <w:rPr>
          <w:rStyle w:val="HideTWBExt"/>
        </w:rPr>
        <w:t>&lt;/Amend&gt;</w:t>
      </w:r>
    </w:p>
    <w:p w14:paraId="345BF40A" w14:textId="6776202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1468</w:t>
      </w:r>
      <w:r w:rsidRPr="008D7795">
        <w:rPr>
          <w:rStyle w:val="HideTWBExt"/>
          <w:b w:val="0"/>
        </w:rPr>
        <w:t>&lt;/NumAm&gt;</w:t>
      </w:r>
    </w:p>
    <w:p w14:paraId="46ADFA66"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B6C01EF"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992F05D" w14:textId="77777777" w:rsidR="004D57CE" w:rsidRPr="008D7795" w:rsidRDefault="004D57CE" w:rsidP="004D57CE">
      <w:pPr>
        <w:pStyle w:val="NormalBold"/>
      </w:pPr>
      <w:r w:rsidRPr="008D7795">
        <w:rPr>
          <w:rStyle w:val="HideTWBExt"/>
          <w:b w:val="0"/>
        </w:rPr>
        <w:t>&lt;/RepeatBlock-By&gt;</w:t>
      </w:r>
    </w:p>
    <w:p w14:paraId="351BDEA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9396F5C" w14:textId="77777777" w:rsidR="004D57CE" w:rsidRPr="008D7795" w:rsidRDefault="004D57CE" w:rsidP="004D57CE">
      <w:pPr>
        <w:pStyle w:val="NormalBold"/>
      </w:pPr>
      <w:r w:rsidRPr="008D7795">
        <w:rPr>
          <w:rStyle w:val="HideTWBExt"/>
          <w:b w:val="0"/>
        </w:rPr>
        <w:t>&lt;Article&gt;</w:t>
      </w:r>
      <w:r w:rsidRPr="008D7795">
        <w:t>Artykuł 34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64D52BA" w14:textId="77777777" w:rsidTr="00CB1EC0">
        <w:trPr>
          <w:trHeight w:hRule="exact" w:val="240"/>
          <w:jc w:val="center"/>
        </w:trPr>
        <w:tc>
          <w:tcPr>
            <w:tcW w:w="9752" w:type="dxa"/>
            <w:gridSpan w:val="2"/>
          </w:tcPr>
          <w:p w14:paraId="7B71C2DB" w14:textId="77777777" w:rsidR="004D57CE" w:rsidRPr="008D7795" w:rsidRDefault="004D57CE" w:rsidP="00CB1EC0"/>
        </w:tc>
      </w:tr>
      <w:tr w:rsidR="004D57CE" w:rsidRPr="008D7795" w14:paraId="3152316B" w14:textId="77777777" w:rsidTr="00CB1EC0">
        <w:trPr>
          <w:trHeight w:val="240"/>
          <w:jc w:val="center"/>
        </w:trPr>
        <w:tc>
          <w:tcPr>
            <w:tcW w:w="4876" w:type="dxa"/>
          </w:tcPr>
          <w:p w14:paraId="6F6B9D7B" w14:textId="77777777" w:rsidR="004D57CE" w:rsidRPr="008D7795" w:rsidRDefault="004D57CE" w:rsidP="00CB1EC0">
            <w:pPr>
              <w:pStyle w:val="AmColumnHeading"/>
            </w:pPr>
            <w:r w:rsidRPr="008D7795">
              <w:t>Tekst proponowany przez Komisję</w:t>
            </w:r>
          </w:p>
        </w:tc>
        <w:tc>
          <w:tcPr>
            <w:tcW w:w="4876" w:type="dxa"/>
          </w:tcPr>
          <w:p w14:paraId="0E8577D0" w14:textId="77777777" w:rsidR="004D57CE" w:rsidRPr="008D7795" w:rsidRDefault="004D57CE" w:rsidP="00CB1EC0">
            <w:pPr>
              <w:pStyle w:val="AmColumnHeading"/>
            </w:pPr>
            <w:r w:rsidRPr="008D7795">
              <w:t>Poprawka</w:t>
            </w:r>
          </w:p>
        </w:tc>
      </w:tr>
      <w:tr w:rsidR="004D57CE" w:rsidRPr="008D7795" w14:paraId="645F4D0F" w14:textId="77777777" w:rsidTr="00CB1EC0">
        <w:trPr>
          <w:jc w:val="center"/>
        </w:trPr>
        <w:tc>
          <w:tcPr>
            <w:tcW w:w="4876" w:type="dxa"/>
          </w:tcPr>
          <w:p w14:paraId="393E9AF5" w14:textId="77777777" w:rsidR="004D57CE" w:rsidRPr="008D7795" w:rsidRDefault="004D57CE" w:rsidP="00CB1EC0">
            <w:pPr>
              <w:pStyle w:val="Normal6a"/>
            </w:pPr>
            <w:r w:rsidRPr="008D7795">
              <w:t>2.</w:t>
            </w:r>
            <w:r w:rsidRPr="008D7795">
              <w:tab/>
              <w:t xml:space="preserve">Organy koordynujące zapewniają </w:t>
            </w:r>
            <w:r w:rsidRPr="008D7795">
              <w:rPr>
                <w:b/>
                <w:i/>
              </w:rPr>
              <w:t>przyjazne dzieciom</w:t>
            </w:r>
            <w:r w:rsidRPr="008D7795">
              <w:t xml:space="preserve"> mechanizmy wnoszenia skarg na podstawie niniejszego artykułu i stosują przy rozpatrywaniu skarg </w:t>
            </w:r>
            <w:r w:rsidRPr="008D7795">
              <w:rPr>
                <w:b/>
                <w:i/>
              </w:rPr>
              <w:t>złożonych przez dzieci</w:t>
            </w:r>
            <w:r w:rsidRPr="008D7795">
              <w:t xml:space="preserve"> podejście </w:t>
            </w:r>
            <w:r w:rsidRPr="008D7795">
              <w:rPr>
                <w:b/>
                <w:i/>
              </w:rPr>
              <w:t>dostosowane do dziecka</w:t>
            </w:r>
            <w:r w:rsidRPr="008D7795">
              <w:t xml:space="preserve"> uwzględniające w należyty sposób </w:t>
            </w:r>
            <w:r w:rsidRPr="008D7795">
              <w:rPr>
                <w:b/>
                <w:i/>
              </w:rPr>
              <w:t>jego wiek</w:t>
            </w:r>
            <w:r w:rsidRPr="008D7795">
              <w:t>, dojrzałość, poglądy, potrzeby i obawy.</w:t>
            </w:r>
          </w:p>
        </w:tc>
        <w:tc>
          <w:tcPr>
            <w:tcW w:w="4876" w:type="dxa"/>
          </w:tcPr>
          <w:p w14:paraId="31CB6E9D" w14:textId="77777777" w:rsidR="004D57CE" w:rsidRPr="008D7795" w:rsidRDefault="004D57CE" w:rsidP="00CB1EC0">
            <w:pPr>
              <w:pStyle w:val="Normal6a"/>
            </w:pPr>
            <w:r w:rsidRPr="008D7795">
              <w:t>2.</w:t>
            </w:r>
            <w:r w:rsidRPr="008D7795">
              <w:tab/>
              <w:t xml:space="preserve">Organy koordynujące zapewniają </w:t>
            </w:r>
            <w:r w:rsidRPr="008D7795">
              <w:rPr>
                <w:b/>
                <w:i/>
              </w:rPr>
              <w:t>dostosowane do wieku i dostępne</w:t>
            </w:r>
            <w:r w:rsidRPr="008D7795">
              <w:t xml:space="preserve"> mechanizmy wnoszenia skarg na podstawie niniejszego artykułu i stosują przy rozpatrywaniu skarg podejście </w:t>
            </w:r>
            <w:r w:rsidRPr="008D7795">
              <w:rPr>
                <w:b/>
                <w:i/>
              </w:rPr>
              <w:t>dostosowane do wieku i płci</w:t>
            </w:r>
            <w:r w:rsidRPr="008D7795">
              <w:t xml:space="preserve"> uwzględniające w należyty sposób </w:t>
            </w:r>
            <w:r w:rsidRPr="008D7795">
              <w:rPr>
                <w:b/>
                <w:i/>
              </w:rPr>
              <w:t>wiek</w:t>
            </w:r>
            <w:r w:rsidRPr="008D7795">
              <w:t xml:space="preserve">, dojrzałość, poglądy, potrzeby i obawy </w:t>
            </w:r>
            <w:r w:rsidRPr="008D7795">
              <w:rPr>
                <w:b/>
                <w:i/>
              </w:rPr>
              <w:t>danej osoby</w:t>
            </w:r>
            <w:r w:rsidRPr="008D7795">
              <w:t xml:space="preserve">. </w:t>
            </w:r>
            <w:r w:rsidRPr="008D7795">
              <w:rPr>
                <w:b/>
                <w:i/>
              </w:rPr>
              <w:t>Przy rozpatrywaniu skarg uwzględnia się należytą staranność i zapewnia udzielanie skarżącemu niezbędnych informacji.</w:t>
            </w:r>
          </w:p>
        </w:tc>
      </w:tr>
    </w:tbl>
    <w:p w14:paraId="371C11F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AEAF312" w14:textId="77777777" w:rsidR="004D57CE" w:rsidRPr="008D7795" w:rsidRDefault="004D57CE" w:rsidP="004D57CE">
      <w:r w:rsidRPr="008D7795">
        <w:rPr>
          <w:rStyle w:val="HideTWBExt"/>
        </w:rPr>
        <w:t>&lt;/Amend&gt;</w:t>
      </w:r>
    </w:p>
    <w:p w14:paraId="0CC9DDE0" w14:textId="2D1B445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1469</w:t>
      </w:r>
      <w:r w:rsidRPr="008D7795">
        <w:rPr>
          <w:rStyle w:val="HideTWBExt"/>
          <w:b w:val="0"/>
        </w:rPr>
        <w:t>&lt;/NumAm&gt;</w:t>
      </w:r>
    </w:p>
    <w:p w14:paraId="37518409" w14:textId="77777777" w:rsidR="004D57CE" w:rsidRPr="008D7795" w:rsidRDefault="004D57CE" w:rsidP="004D57CE">
      <w:pPr>
        <w:pStyle w:val="NormalBold"/>
      </w:pPr>
      <w:r w:rsidRPr="008D7795">
        <w:rPr>
          <w:rStyle w:val="HideTWBExt"/>
          <w:b w:val="0"/>
        </w:rPr>
        <w:t>&lt;RepeatBlock-By&gt;&lt;Members&gt;</w:t>
      </w:r>
      <w:r w:rsidRPr="008D7795">
        <w:t>Loránt Vincze, Miriam Lexmann, François-Xavier Bellamy</w:t>
      </w:r>
      <w:r w:rsidRPr="008D7795">
        <w:rPr>
          <w:rStyle w:val="HideTWBExt"/>
          <w:b w:val="0"/>
        </w:rPr>
        <w:t>&lt;/Members&gt;</w:t>
      </w:r>
    </w:p>
    <w:p w14:paraId="4D4326CF" w14:textId="77777777" w:rsidR="004D57CE" w:rsidRPr="008D7795" w:rsidRDefault="004D57CE" w:rsidP="004D57CE">
      <w:pPr>
        <w:pStyle w:val="NormalBold"/>
      </w:pPr>
      <w:r w:rsidRPr="008D7795">
        <w:rPr>
          <w:rStyle w:val="HideTWBExt"/>
          <w:b w:val="0"/>
        </w:rPr>
        <w:t>&lt;/RepeatBlock-By&gt;</w:t>
      </w:r>
    </w:p>
    <w:p w14:paraId="2434AF5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438464C" w14:textId="77777777" w:rsidR="004D57CE" w:rsidRPr="008D7795" w:rsidRDefault="004D57CE" w:rsidP="004D57CE">
      <w:pPr>
        <w:pStyle w:val="NormalBold"/>
      </w:pPr>
      <w:r w:rsidRPr="008D7795">
        <w:rPr>
          <w:rStyle w:val="HideTWBExt"/>
          <w:b w:val="0"/>
        </w:rPr>
        <w:t>&lt;Article&gt;</w:t>
      </w:r>
      <w:r w:rsidRPr="008D7795">
        <w:t>Artykuł 34 – ustęp 3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FE02315" w14:textId="77777777" w:rsidTr="00CB1EC0">
        <w:trPr>
          <w:trHeight w:hRule="exact" w:val="240"/>
          <w:jc w:val="center"/>
        </w:trPr>
        <w:tc>
          <w:tcPr>
            <w:tcW w:w="9752" w:type="dxa"/>
            <w:gridSpan w:val="2"/>
          </w:tcPr>
          <w:p w14:paraId="4DED9E56" w14:textId="77777777" w:rsidR="004D57CE" w:rsidRPr="008D7795" w:rsidRDefault="004D57CE" w:rsidP="00CB1EC0"/>
        </w:tc>
      </w:tr>
      <w:tr w:rsidR="004D57CE" w:rsidRPr="008D7795" w14:paraId="47455303" w14:textId="77777777" w:rsidTr="00CB1EC0">
        <w:trPr>
          <w:trHeight w:val="240"/>
          <w:jc w:val="center"/>
        </w:trPr>
        <w:tc>
          <w:tcPr>
            <w:tcW w:w="4876" w:type="dxa"/>
          </w:tcPr>
          <w:p w14:paraId="44AEAE4D" w14:textId="77777777" w:rsidR="004D57CE" w:rsidRPr="008D7795" w:rsidRDefault="004D57CE" w:rsidP="00CB1EC0">
            <w:pPr>
              <w:pStyle w:val="AmColumnHeading"/>
            </w:pPr>
            <w:r w:rsidRPr="008D7795">
              <w:t>Tekst proponowany przez Komisję</w:t>
            </w:r>
          </w:p>
        </w:tc>
        <w:tc>
          <w:tcPr>
            <w:tcW w:w="4876" w:type="dxa"/>
          </w:tcPr>
          <w:p w14:paraId="7C61995C" w14:textId="77777777" w:rsidR="004D57CE" w:rsidRPr="008D7795" w:rsidRDefault="004D57CE" w:rsidP="00CB1EC0">
            <w:pPr>
              <w:pStyle w:val="AmColumnHeading"/>
            </w:pPr>
            <w:r w:rsidRPr="008D7795">
              <w:t>Poprawka</w:t>
            </w:r>
          </w:p>
        </w:tc>
      </w:tr>
      <w:tr w:rsidR="004D57CE" w:rsidRPr="008D7795" w14:paraId="6B20854B" w14:textId="77777777" w:rsidTr="00CB1EC0">
        <w:trPr>
          <w:jc w:val="center"/>
        </w:trPr>
        <w:tc>
          <w:tcPr>
            <w:tcW w:w="4876" w:type="dxa"/>
          </w:tcPr>
          <w:p w14:paraId="498E65D8" w14:textId="77777777" w:rsidR="004D57CE" w:rsidRPr="008D7795" w:rsidRDefault="004D57CE" w:rsidP="00CB1EC0">
            <w:pPr>
              <w:pStyle w:val="Normal6a"/>
            </w:pPr>
          </w:p>
        </w:tc>
        <w:tc>
          <w:tcPr>
            <w:tcW w:w="4876" w:type="dxa"/>
          </w:tcPr>
          <w:p w14:paraId="76E5DB71" w14:textId="77777777" w:rsidR="004D57CE" w:rsidRPr="008D7795" w:rsidRDefault="004D57CE" w:rsidP="00CB1EC0">
            <w:pPr>
              <w:pStyle w:val="Normal6a"/>
            </w:pPr>
            <w:r w:rsidRPr="008D7795">
              <w:rPr>
                <w:b/>
                <w:i/>
              </w:rPr>
              <w:t>3a.</w:t>
            </w:r>
            <w:r w:rsidRPr="008D7795">
              <w:tab/>
            </w:r>
            <w:r w:rsidRPr="008D7795">
              <w:rPr>
                <w:b/>
                <w:i/>
              </w:rPr>
              <w:t xml:space="preserve">Użytkownicy mogą wnieść skargę, która odnosi się do dotyczącego ich domniemanego naruszenia niniejszego rozporządzenia, przeciwko dostawcom </w:t>
            </w:r>
            <w:r w:rsidRPr="008D7795">
              <w:rPr>
                <w:b/>
                <w:i/>
              </w:rPr>
              <w:lastRenderedPageBreak/>
              <w:t>odpowiednich usług społeczeństwa informacyjnego do uznanych organizacji pozarządowych specjalizujących się w zwalczaniu niegodziwego traktowania dzieci w celach seksualnych w internecie, w tym na numery interwencyjne.</w:t>
            </w:r>
          </w:p>
        </w:tc>
      </w:tr>
    </w:tbl>
    <w:p w14:paraId="59A68934"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4EA6C93" w14:textId="77777777" w:rsidR="004D57CE" w:rsidRPr="008D7795" w:rsidRDefault="004D57CE" w:rsidP="004D57CE">
      <w:r w:rsidRPr="008D7795">
        <w:rPr>
          <w:rStyle w:val="HideTWBExt"/>
        </w:rPr>
        <w:t>&lt;/Amend&gt;</w:t>
      </w:r>
    </w:p>
    <w:p w14:paraId="53123605" w14:textId="1ECBF83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1470</w:t>
      </w:r>
      <w:r w:rsidRPr="008D7795">
        <w:rPr>
          <w:rStyle w:val="HideTWBExt"/>
          <w:b w:val="0"/>
        </w:rPr>
        <w:t>&lt;/NumAm&gt;</w:t>
      </w:r>
    </w:p>
    <w:p w14:paraId="7CAF4E21"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C5552E7"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205A5F22"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46004E87"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14D16D35"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41574DC4" w14:textId="77777777" w:rsidR="004D57CE" w:rsidRPr="008D7795" w:rsidRDefault="004D57CE" w:rsidP="004D57CE">
      <w:pPr>
        <w:pStyle w:val="NormalBold"/>
      </w:pPr>
      <w:r w:rsidRPr="008D7795">
        <w:rPr>
          <w:rStyle w:val="HideTWBExt"/>
          <w:b w:val="0"/>
        </w:rPr>
        <w:t>&lt;/RepeatBlock-By&gt;</w:t>
      </w:r>
    </w:p>
    <w:p w14:paraId="4D4F24E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048984C" w14:textId="77777777" w:rsidR="004D57CE" w:rsidRPr="008D7795" w:rsidRDefault="004D57CE" w:rsidP="004D57CE">
      <w:pPr>
        <w:pStyle w:val="NormalBold"/>
      </w:pPr>
      <w:r w:rsidRPr="008D7795">
        <w:rPr>
          <w:rStyle w:val="HideTWBExt"/>
          <w:b w:val="0"/>
        </w:rPr>
        <w:t>&lt;Article&gt;</w:t>
      </w:r>
      <w:r w:rsidRPr="008D7795">
        <w:t>Artykuł 34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9B7FA7B" w14:textId="77777777" w:rsidTr="00CB1EC0">
        <w:trPr>
          <w:trHeight w:hRule="exact" w:val="240"/>
          <w:jc w:val="center"/>
        </w:trPr>
        <w:tc>
          <w:tcPr>
            <w:tcW w:w="9752" w:type="dxa"/>
            <w:gridSpan w:val="2"/>
          </w:tcPr>
          <w:p w14:paraId="2C0793A5" w14:textId="77777777" w:rsidR="004D57CE" w:rsidRPr="008D7795" w:rsidRDefault="004D57CE" w:rsidP="00CB1EC0"/>
        </w:tc>
      </w:tr>
      <w:tr w:rsidR="004D57CE" w:rsidRPr="008D7795" w14:paraId="385820B2" w14:textId="77777777" w:rsidTr="00CB1EC0">
        <w:trPr>
          <w:trHeight w:val="240"/>
          <w:jc w:val="center"/>
        </w:trPr>
        <w:tc>
          <w:tcPr>
            <w:tcW w:w="4876" w:type="dxa"/>
          </w:tcPr>
          <w:p w14:paraId="62111CD8" w14:textId="77777777" w:rsidR="004D57CE" w:rsidRPr="008D7795" w:rsidRDefault="004D57CE" w:rsidP="00CB1EC0">
            <w:pPr>
              <w:pStyle w:val="AmColumnHeading"/>
            </w:pPr>
            <w:r w:rsidRPr="008D7795">
              <w:t>Tekst proponowany przez Komisję</w:t>
            </w:r>
          </w:p>
        </w:tc>
        <w:tc>
          <w:tcPr>
            <w:tcW w:w="4876" w:type="dxa"/>
          </w:tcPr>
          <w:p w14:paraId="458C7458" w14:textId="77777777" w:rsidR="004D57CE" w:rsidRPr="008D7795" w:rsidRDefault="004D57CE" w:rsidP="00CB1EC0">
            <w:pPr>
              <w:pStyle w:val="AmColumnHeading"/>
            </w:pPr>
            <w:r w:rsidRPr="008D7795">
              <w:t>Poprawka</w:t>
            </w:r>
          </w:p>
        </w:tc>
      </w:tr>
      <w:tr w:rsidR="004D57CE" w:rsidRPr="008D7795" w14:paraId="0822052A" w14:textId="77777777" w:rsidTr="00CB1EC0">
        <w:trPr>
          <w:jc w:val="center"/>
        </w:trPr>
        <w:tc>
          <w:tcPr>
            <w:tcW w:w="4876" w:type="dxa"/>
          </w:tcPr>
          <w:p w14:paraId="27EB2681" w14:textId="77777777" w:rsidR="004D57CE" w:rsidRPr="008D7795" w:rsidRDefault="004D57CE" w:rsidP="00CB1EC0">
            <w:pPr>
              <w:pStyle w:val="Normal6a"/>
            </w:pPr>
          </w:p>
        </w:tc>
        <w:tc>
          <w:tcPr>
            <w:tcW w:w="4876" w:type="dxa"/>
          </w:tcPr>
          <w:p w14:paraId="0330F48A" w14:textId="77777777" w:rsidR="004D57CE" w:rsidRPr="008D7795" w:rsidRDefault="004D57CE" w:rsidP="00CB1EC0">
            <w:pPr>
              <w:pStyle w:val="Normal6a"/>
              <w:jc w:val="center"/>
            </w:pPr>
            <w:r w:rsidRPr="008D7795">
              <w:rPr>
                <w:b/>
                <w:i/>
              </w:rPr>
              <w:t>Artykuł 34a</w:t>
            </w:r>
            <w:r w:rsidRPr="008D7795">
              <w:tab/>
            </w:r>
          </w:p>
        </w:tc>
      </w:tr>
      <w:tr w:rsidR="004D57CE" w:rsidRPr="008D7795" w14:paraId="727572C0" w14:textId="77777777" w:rsidTr="00CB1EC0">
        <w:trPr>
          <w:jc w:val="center"/>
        </w:trPr>
        <w:tc>
          <w:tcPr>
            <w:tcW w:w="4876" w:type="dxa"/>
          </w:tcPr>
          <w:p w14:paraId="1C2CC420" w14:textId="77777777" w:rsidR="004D57CE" w:rsidRPr="008D7795" w:rsidRDefault="004D57CE" w:rsidP="00CB1EC0">
            <w:pPr>
              <w:pStyle w:val="Normal6a"/>
            </w:pPr>
          </w:p>
        </w:tc>
        <w:tc>
          <w:tcPr>
            <w:tcW w:w="4876" w:type="dxa"/>
          </w:tcPr>
          <w:p w14:paraId="7C6CBC01" w14:textId="77777777" w:rsidR="004D57CE" w:rsidRPr="008D7795" w:rsidRDefault="004D57CE" w:rsidP="00CB1EC0">
            <w:pPr>
              <w:pStyle w:val="Normal6a"/>
              <w:jc w:val="center"/>
            </w:pPr>
            <w:r w:rsidRPr="008D7795">
              <w:rPr>
                <w:b/>
                <w:i/>
              </w:rPr>
              <w:t>Powództwa przedstawicielskie</w:t>
            </w:r>
          </w:p>
        </w:tc>
      </w:tr>
      <w:tr w:rsidR="004D57CE" w:rsidRPr="008D7795" w14:paraId="0CE19DC2" w14:textId="77777777" w:rsidTr="00CB1EC0">
        <w:trPr>
          <w:jc w:val="center"/>
        </w:trPr>
        <w:tc>
          <w:tcPr>
            <w:tcW w:w="4876" w:type="dxa"/>
          </w:tcPr>
          <w:p w14:paraId="1EC02610" w14:textId="77777777" w:rsidR="004D57CE" w:rsidRPr="008D7795" w:rsidRDefault="004D57CE" w:rsidP="00CB1EC0">
            <w:pPr>
              <w:pStyle w:val="Normal6a"/>
            </w:pPr>
          </w:p>
        </w:tc>
        <w:tc>
          <w:tcPr>
            <w:tcW w:w="4876" w:type="dxa"/>
          </w:tcPr>
          <w:p w14:paraId="4C810675" w14:textId="77777777" w:rsidR="004D57CE" w:rsidRPr="008D7795" w:rsidRDefault="004D57CE" w:rsidP="00CB1EC0">
            <w:pPr>
              <w:pStyle w:val="Normal6a"/>
            </w:pPr>
            <w:r w:rsidRPr="008D7795">
              <w:rPr>
                <w:b/>
                <w:i/>
              </w:rPr>
              <w:t>Do załącznika I do dyrektywy (UE) 2020/1828 w sprawie powództw przedstawicielskich wytaczanych w celu ochrony zbiorowych interesów konsumentów dodaje się następujące przepisy: „Rozporządzenie Parlamentu Europejskiego i Rady xxxx/xxxx ustanawiające przepisy mające na celu zapobieganie niegodziwemu traktowaniu dzieci w celach seksualnych i jego zwalczanie”.</w:t>
            </w:r>
          </w:p>
        </w:tc>
      </w:tr>
    </w:tbl>
    <w:p w14:paraId="466DDA7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F63E465" w14:textId="77777777" w:rsidR="004D57CE" w:rsidRPr="008D7795" w:rsidRDefault="004D57CE" w:rsidP="004D57CE">
      <w:r w:rsidRPr="008D7795">
        <w:rPr>
          <w:rStyle w:val="HideTWBExt"/>
        </w:rPr>
        <w:t>&lt;/Amend&gt;</w:t>
      </w:r>
    </w:p>
    <w:p w14:paraId="7D1FE4F8" w14:textId="6DBA38F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1471</w:t>
      </w:r>
      <w:r w:rsidRPr="008D7795">
        <w:rPr>
          <w:rStyle w:val="HideTWBExt"/>
          <w:b w:val="0"/>
        </w:rPr>
        <w:t>&lt;/NumAm&gt;</w:t>
      </w:r>
    </w:p>
    <w:p w14:paraId="4B9FF7ED"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52F7266C"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6E89E994"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3BD2C5A2"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1FF49CDD"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063288EE" w14:textId="77777777" w:rsidR="004D57CE" w:rsidRPr="008D7795" w:rsidRDefault="004D57CE" w:rsidP="004D57CE">
      <w:pPr>
        <w:pStyle w:val="NormalBold"/>
      </w:pPr>
      <w:r w:rsidRPr="008D7795">
        <w:rPr>
          <w:rStyle w:val="HideTWBExt"/>
          <w:b w:val="0"/>
        </w:rPr>
        <w:t>&lt;/RepeatBlock-By&gt;</w:t>
      </w:r>
    </w:p>
    <w:p w14:paraId="5BBBC03E" w14:textId="77777777" w:rsidR="004D57CE" w:rsidRPr="008D7795" w:rsidRDefault="004D57CE" w:rsidP="004D57CE">
      <w:pPr>
        <w:pStyle w:val="NormalBold"/>
      </w:pPr>
      <w:r w:rsidRPr="008D7795">
        <w:rPr>
          <w:rStyle w:val="HideTWBExt"/>
          <w:b w:val="0"/>
        </w:rPr>
        <w:lastRenderedPageBreak/>
        <w:t>&lt;DocAmend&gt;</w:t>
      </w:r>
      <w:r w:rsidRPr="008D7795">
        <w:t>Wniosek dotyczący rozporządzenia</w:t>
      </w:r>
      <w:r w:rsidRPr="008D7795">
        <w:rPr>
          <w:rStyle w:val="HideTWBExt"/>
          <w:b w:val="0"/>
        </w:rPr>
        <w:t>&lt;/DocAmend&gt;</w:t>
      </w:r>
    </w:p>
    <w:p w14:paraId="4CCAE3B0" w14:textId="77777777" w:rsidR="004D57CE" w:rsidRPr="008D7795" w:rsidRDefault="004D57CE" w:rsidP="004D57CE">
      <w:pPr>
        <w:pStyle w:val="NormalBold"/>
      </w:pPr>
      <w:r w:rsidRPr="008D7795">
        <w:rPr>
          <w:rStyle w:val="HideTWBExt"/>
          <w:b w:val="0"/>
        </w:rPr>
        <w:t>&lt;Article&gt;</w:t>
      </w:r>
      <w:r w:rsidRPr="008D7795">
        <w:t>Artykuł 34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DA3C9E1" w14:textId="77777777" w:rsidTr="00CB1EC0">
        <w:trPr>
          <w:trHeight w:hRule="exact" w:val="240"/>
          <w:jc w:val="center"/>
        </w:trPr>
        <w:tc>
          <w:tcPr>
            <w:tcW w:w="9752" w:type="dxa"/>
            <w:gridSpan w:val="2"/>
          </w:tcPr>
          <w:p w14:paraId="1E8DB6A0" w14:textId="77777777" w:rsidR="004D57CE" w:rsidRPr="008D7795" w:rsidRDefault="004D57CE" w:rsidP="00CB1EC0"/>
        </w:tc>
      </w:tr>
      <w:tr w:rsidR="004D57CE" w:rsidRPr="008D7795" w14:paraId="3D8350F2" w14:textId="77777777" w:rsidTr="00CB1EC0">
        <w:trPr>
          <w:trHeight w:val="240"/>
          <w:jc w:val="center"/>
        </w:trPr>
        <w:tc>
          <w:tcPr>
            <w:tcW w:w="4876" w:type="dxa"/>
          </w:tcPr>
          <w:p w14:paraId="4F848797" w14:textId="77777777" w:rsidR="004D57CE" w:rsidRPr="008D7795" w:rsidRDefault="004D57CE" w:rsidP="00CB1EC0">
            <w:pPr>
              <w:pStyle w:val="AmColumnHeading"/>
            </w:pPr>
            <w:r w:rsidRPr="008D7795">
              <w:t>Tekst proponowany przez Komisję</w:t>
            </w:r>
          </w:p>
        </w:tc>
        <w:tc>
          <w:tcPr>
            <w:tcW w:w="4876" w:type="dxa"/>
          </w:tcPr>
          <w:p w14:paraId="2A52974E" w14:textId="77777777" w:rsidR="004D57CE" w:rsidRPr="008D7795" w:rsidRDefault="004D57CE" w:rsidP="00CB1EC0">
            <w:pPr>
              <w:pStyle w:val="AmColumnHeading"/>
            </w:pPr>
            <w:r w:rsidRPr="008D7795">
              <w:t>Poprawka</w:t>
            </w:r>
          </w:p>
        </w:tc>
      </w:tr>
      <w:tr w:rsidR="004D57CE" w:rsidRPr="008D7795" w14:paraId="3663C6CF" w14:textId="77777777" w:rsidTr="00CB1EC0">
        <w:trPr>
          <w:jc w:val="center"/>
        </w:trPr>
        <w:tc>
          <w:tcPr>
            <w:tcW w:w="4876" w:type="dxa"/>
          </w:tcPr>
          <w:p w14:paraId="71C523EF" w14:textId="77777777" w:rsidR="004D57CE" w:rsidRPr="008D7795" w:rsidRDefault="004D57CE" w:rsidP="00CB1EC0">
            <w:pPr>
              <w:pStyle w:val="Normal6a"/>
            </w:pPr>
          </w:p>
        </w:tc>
        <w:tc>
          <w:tcPr>
            <w:tcW w:w="4876" w:type="dxa"/>
          </w:tcPr>
          <w:p w14:paraId="330087BA" w14:textId="77777777" w:rsidR="004D57CE" w:rsidRPr="008D7795" w:rsidRDefault="004D57CE" w:rsidP="00CB1EC0">
            <w:pPr>
              <w:pStyle w:val="Normal6a"/>
              <w:jc w:val="center"/>
            </w:pPr>
            <w:r w:rsidRPr="008D7795">
              <w:rPr>
                <w:b/>
                <w:i/>
              </w:rPr>
              <w:t>Artykuł 34a</w:t>
            </w:r>
            <w:r w:rsidRPr="008D7795">
              <w:tab/>
            </w:r>
          </w:p>
        </w:tc>
      </w:tr>
      <w:tr w:rsidR="004D57CE" w:rsidRPr="008D7795" w14:paraId="0FA72025" w14:textId="77777777" w:rsidTr="00CB1EC0">
        <w:trPr>
          <w:jc w:val="center"/>
        </w:trPr>
        <w:tc>
          <w:tcPr>
            <w:tcW w:w="4876" w:type="dxa"/>
          </w:tcPr>
          <w:p w14:paraId="2CCEBDAE" w14:textId="77777777" w:rsidR="004D57CE" w:rsidRPr="008D7795" w:rsidRDefault="004D57CE" w:rsidP="00CB1EC0">
            <w:pPr>
              <w:pStyle w:val="Normal6a"/>
            </w:pPr>
          </w:p>
        </w:tc>
        <w:tc>
          <w:tcPr>
            <w:tcW w:w="4876" w:type="dxa"/>
          </w:tcPr>
          <w:p w14:paraId="124F84D2" w14:textId="77777777" w:rsidR="004D57CE" w:rsidRPr="008D7795" w:rsidRDefault="004D57CE" w:rsidP="00CB1EC0">
            <w:pPr>
              <w:pStyle w:val="Normal6a"/>
              <w:jc w:val="center"/>
            </w:pPr>
            <w:r w:rsidRPr="008D7795">
              <w:rPr>
                <w:b/>
                <w:i/>
              </w:rPr>
              <w:t>Zgłaszanie naruszeń i ochrona osób dokonujących zgłoszeń</w:t>
            </w:r>
          </w:p>
        </w:tc>
      </w:tr>
      <w:tr w:rsidR="004D57CE" w:rsidRPr="008D7795" w14:paraId="244B8B72" w14:textId="77777777" w:rsidTr="00CB1EC0">
        <w:trPr>
          <w:jc w:val="center"/>
        </w:trPr>
        <w:tc>
          <w:tcPr>
            <w:tcW w:w="4876" w:type="dxa"/>
          </w:tcPr>
          <w:p w14:paraId="1988D33B" w14:textId="77777777" w:rsidR="004D57CE" w:rsidRPr="008D7795" w:rsidRDefault="004D57CE" w:rsidP="00CB1EC0">
            <w:pPr>
              <w:pStyle w:val="Normal6a"/>
            </w:pPr>
          </w:p>
        </w:tc>
        <w:tc>
          <w:tcPr>
            <w:tcW w:w="4876" w:type="dxa"/>
          </w:tcPr>
          <w:p w14:paraId="311C4338" w14:textId="77777777" w:rsidR="004D57CE" w:rsidRPr="008D7795" w:rsidRDefault="004D57CE" w:rsidP="00CB1EC0">
            <w:pPr>
              <w:pStyle w:val="Normal6a"/>
            </w:pPr>
            <w:r w:rsidRPr="008D7795">
              <w:rPr>
                <w:b/>
                <w:i/>
              </w:rPr>
              <w:t>Do zgłaszania naruszeń przepisów niniejszego rozporządzenia oraz ochrony osób zgłaszających przypadki naruszeń stosuje się dyrektywę Parlamentu Europejskiego i Rady (UE) 2019/1937.</w:t>
            </w:r>
          </w:p>
        </w:tc>
      </w:tr>
    </w:tbl>
    <w:p w14:paraId="01314E9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B9F9BFD" w14:textId="77777777" w:rsidR="004D57CE" w:rsidRPr="008D7795" w:rsidRDefault="004D57CE" w:rsidP="004D57CE">
      <w:r w:rsidRPr="008D7795">
        <w:rPr>
          <w:rStyle w:val="HideTWBExt"/>
        </w:rPr>
        <w:t>&lt;/Amend&gt;</w:t>
      </w:r>
    </w:p>
    <w:p w14:paraId="5CCAC12E" w14:textId="5D937BE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1472</w:t>
      </w:r>
      <w:r w:rsidRPr="008D7795">
        <w:rPr>
          <w:rStyle w:val="HideTWBExt"/>
          <w:b w:val="0"/>
        </w:rPr>
        <w:t>&lt;/NumAm&gt;</w:t>
      </w:r>
    </w:p>
    <w:p w14:paraId="6961E0F1"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AFF7895"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5C1CFB5" w14:textId="77777777" w:rsidR="004D57CE" w:rsidRPr="008D7795" w:rsidRDefault="004D57CE" w:rsidP="004D57CE">
      <w:pPr>
        <w:pStyle w:val="NormalBold"/>
      </w:pPr>
      <w:r w:rsidRPr="008D7795">
        <w:rPr>
          <w:rStyle w:val="HideTWBExt"/>
          <w:b w:val="0"/>
        </w:rPr>
        <w:t>&lt;/RepeatBlock-By&gt;</w:t>
      </w:r>
    </w:p>
    <w:p w14:paraId="574A3C0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5EDBA40" w14:textId="77777777" w:rsidR="004D57CE" w:rsidRPr="008D7795" w:rsidRDefault="004D57CE" w:rsidP="004D57CE">
      <w:pPr>
        <w:pStyle w:val="NormalBold"/>
      </w:pPr>
      <w:r w:rsidRPr="008D7795">
        <w:rPr>
          <w:rStyle w:val="HideTWBExt"/>
          <w:b w:val="0"/>
        </w:rPr>
        <w:t>&lt;Article&gt;</w:t>
      </w:r>
      <w:r w:rsidRPr="008D7795">
        <w:t>Artykuł 35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6276458" w14:textId="77777777" w:rsidTr="00CB1EC0">
        <w:trPr>
          <w:trHeight w:hRule="exact" w:val="240"/>
          <w:jc w:val="center"/>
        </w:trPr>
        <w:tc>
          <w:tcPr>
            <w:tcW w:w="9752" w:type="dxa"/>
            <w:gridSpan w:val="2"/>
          </w:tcPr>
          <w:p w14:paraId="1C0EFDB2" w14:textId="77777777" w:rsidR="004D57CE" w:rsidRPr="008D7795" w:rsidRDefault="004D57CE" w:rsidP="00CB1EC0"/>
        </w:tc>
      </w:tr>
      <w:tr w:rsidR="004D57CE" w:rsidRPr="008D7795" w14:paraId="4BF782E8" w14:textId="77777777" w:rsidTr="00CB1EC0">
        <w:trPr>
          <w:trHeight w:val="240"/>
          <w:jc w:val="center"/>
        </w:trPr>
        <w:tc>
          <w:tcPr>
            <w:tcW w:w="4876" w:type="dxa"/>
          </w:tcPr>
          <w:p w14:paraId="30412CCE" w14:textId="77777777" w:rsidR="004D57CE" w:rsidRPr="008D7795" w:rsidRDefault="004D57CE" w:rsidP="00CB1EC0">
            <w:pPr>
              <w:pStyle w:val="AmColumnHeading"/>
            </w:pPr>
            <w:r w:rsidRPr="008D7795">
              <w:t>Tekst proponowany przez Komisję</w:t>
            </w:r>
          </w:p>
        </w:tc>
        <w:tc>
          <w:tcPr>
            <w:tcW w:w="4876" w:type="dxa"/>
          </w:tcPr>
          <w:p w14:paraId="4F60B473" w14:textId="77777777" w:rsidR="004D57CE" w:rsidRPr="008D7795" w:rsidRDefault="004D57CE" w:rsidP="00CB1EC0">
            <w:pPr>
              <w:pStyle w:val="AmColumnHeading"/>
            </w:pPr>
            <w:r w:rsidRPr="008D7795">
              <w:t>Poprawka</w:t>
            </w:r>
          </w:p>
        </w:tc>
      </w:tr>
      <w:tr w:rsidR="004D57CE" w:rsidRPr="008D7795" w14:paraId="6736E4E7" w14:textId="77777777" w:rsidTr="00CB1EC0">
        <w:trPr>
          <w:jc w:val="center"/>
        </w:trPr>
        <w:tc>
          <w:tcPr>
            <w:tcW w:w="4876" w:type="dxa"/>
          </w:tcPr>
          <w:p w14:paraId="7165E408" w14:textId="77777777" w:rsidR="004D57CE" w:rsidRPr="008D7795" w:rsidRDefault="004D57CE" w:rsidP="00CB1EC0">
            <w:pPr>
              <w:pStyle w:val="Normal6a"/>
            </w:pPr>
            <w:r w:rsidRPr="008D7795">
              <w:t>2.</w:t>
            </w:r>
            <w:r w:rsidRPr="008D7795">
              <w:tab/>
              <w:t xml:space="preserve">Państwa członkowskie zapewniają, aby maksymalna kwota kar nałożonych za naruszenie niniejszego rozporządzenia nie przekraczała 6 % rocznego </w:t>
            </w:r>
            <w:r w:rsidRPr="008D7795">
              <w:rPr>
                <w:b/>
                <w:i/>
              </w:rPr>
              <w:t>dochodu lub całkowitego</w:t>
            </w:r>
            <w:r w:rsidRPr="008D7795">
              <w:t xml:space="preserve"> obrotu dostawcy w poprzednim roku obrotowym.</w:t>
            </w:r>
          </w:p>
        </w:tc>
        <w:tc>
          <w:tcPr>
            <w:tcW w:w="4876" w:type="dxa"/>
          </w:tcPr>
          <w:p w14:paraId="6CE9FA5E" w14:textId="77777777" w:rsidR="004D57CE" w:rsidRPr="008D7795" w:rsidRDefault="004D57CE" w:rsidP="00CB1EC0">
            <w:pPr>
              <w:pStyle w:val="Normal6a"/>
            </w:pPr>
            <w:r w:rsidRPr="008D7795">
              <w:t>2.</w:t>
            </w:r>
            <w:r w:rsidRPr="008D7795">
              <w:tab/>
              <w:t xml:space="preserve">Państwa członkowskie zapewniają, aby maksymalna kwota kar nałożonych za naruszenie niniejszego rozporządzenia nie przekraczała 6 % rocznego </w:t>
            </w:r>
            <w:r w:rsidRPr="008D7795">
              <w:rPr>
                <w:b/>
                <w:i/>
              </w:rPr>
              <w:t>światowego</w:t>
            </w:r>
            <w:r w:rsidRPr="008D7795">
              <w:t xml:space="preserve"> obrotu dostawcy w poprzednim roku obrotowym.</w:t>
            </w:r>
          </w:p>
        </w:tc>
      </w:tr>
    </w:tbl>
    <w:p w14:paraId="3FF85C64"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5FD4670"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508415EC" w14:textId="77777777" w:rsidR="004D57CE" w:rsidRPr="008D7795" w:rsidRDefault="004D57CE" w:rsidP="004D57CE">
      <w:pPr>
        <w:pStyle w:val="AmJustText"/>
      </w:pPr>
      <w:r w:rsidRPr="008D7795">
        <w:t>Dostosowanie zgodnie z DSA.</w:t>
      </w:r>
    </w:p>
    <w:p w14:paraId="7649D366" w14:textId="77777777" w:rsidR="004D57CE" w:rsidRPr="008D7795" w:rsidRDefault="004D57CE" w:rsidP="004D57CE">
      <w:r w:rsidRPr="008D7795">
        <w:rPr>
          <w:rStyle w:val="HideTWBExt"/>
        </w:rPr>
        <w:t>&lt;/Amend&gt;</w:t>
      </w:r>
    </w:p>
    <w:p w14:paraId="319818E1" w14:textId="0C5241A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1473</w:t>
      </w:r>
      <w:r w:rsidRPr="008D7795">
        <w:rPr>
          <w:rStyle w:val="HideTWBExt"/>
          <w:b w:val="0"/>
        </w:rPr>
        <w:t>&lt;/NumAm&gt;</w:t>
      </w:r>
    </w:p>
    <w:p w14:paraId="32FF4AC7"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6E4825F" w14:textId="77777777" w:rsidR="004D57CE" w:rsidRPr="008D7795" w:rsidRDefault="004D57CE" w:rsidP="004D57CE">
      <w:pPr>
        <w:pStyle w:val="NormalBold"/>
      </w:pPr>
      <w:r w:rsidRPr="008D7795">
        <w:rPr>
          <w:rStyle w:val="HideTWBExt"/>
          <w:b w:val="0"/>
        </w:rPr>
        <w:t>&lt;/RepeatBlock-By&gt;</w:t>
      </w:r>
    </w:p>
    <w:p w14:paraId="076A345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0664EBD" w14:textId="77777777" w:rsidR="004D57CE" w:rsidRPr="008D7795" w:rsidRDefault="004D57CE" w:rsidP="004D57CE">
      <w:pPr>
        <w:pStyle w:val="NormalBold"/>
      </w:pPr>
      <w:r w:rsidRPr="008D7795">
        <w:rPr>
          <w:rStyle w:val="HideTWBExt"/>
          <w:b w:val="0"/>
        </w:rPr>
        <w:t>&lt;Article&gt;</w:t>
      </w:r>
      <w:r w:rsidRPr="008D7795">
        <w:t>Artykuł 35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AB7F186" w14:textId="77777777" w:rsidTr="00CB1EC0">
        <w:trPr>
          <w:trHeight w:hRule="exact" w:val="240"/>
          <w:jc w:val="center"/>
        </w:trPr>
        <w:tc>
          <w:tcPr>
            <w:tcW w:w="9752" w:type="dxa"/>
            <w:gridSpan w:val="2"/>
          </w:tcPr>
          <w:p w14:paraId="3FE7626E" w14:textId="77777777" w:rsidR="004D57CE" w:rsidRPr="008D7795" w:rsidRDefault="004D57CE" w:rsidP="00CB1EC0"/>
        </w:tc>
      </w:tr>
      <w:tr w:rsidR="004D57CE" w:rsidRPr="008D7795" w14:paraId="6CEF4744" w14:textId="77777777" w:rsidTr="00CB1EC0">
        <w:trPr>
          <w:trHeight w:val="240"/>
          <w:jc w:val="center"/>
        </w:trPr>
        <w:tc>
          <w:tcPr>
            <w:tcW w:w="4876" w:type="dxa"/>
          </w:tcPr>
          <w:p w14:paraId="6DB97A2B" w14:textId="77777777" w:rsidR="004D57CE" w:rsidRPr="008D7795" w:rsidRDefault="004D57CE" w:rsidP="00CB1EC0">
            <w:pPr>
              <w:pStyle w:val="AmColumnHeading"/>
            </w:pPr>
            <w:r w:rsidRPr="008D7795">
              <w:lastRenderedPageBreak/>
              <w:t>Tekst proponowany przez Komisję</w:t>
            </w:r>
          </w:p>
        </w:tc>
        <w:tc>
          <w:tcPr>
            <w:tcW w:w="4876" w:type="dxa"/>
          </w:tcPr>
          <w:p w14:paraId="7F90B150" w14:textId="77777777" w:rsidR="004D57CE" w:rsidRPr="008D7795" w:rsidRDefault="004D57CE" w:rsidP="00CB1EC0">
            <w:pPr>
              <w:pStyle w:val="AmColumnHeading"/>
            </w:pPr>
            <w:r w:rsidRPr="008D7795">
              <w:t>Poprawka</w:t>
            </w:r>
          </w:p>
        </w:tc>
      </w:tr>
      <w:tr w:rsidR="004D57CE" w:rsidRPr="008D7795" w14:paraId="39479094" w14:textId="77777777" w:rsidTr="00CB1EC0">
        <w:trPr>
          <w:jc w:val="center"/>
        </w:trPr>
        <w:tc>
          <w:tcPr>
            <w:tcW w:w="4876" w:type="dxa"/>
          </w:tcPr>
          <w:p w14:paraId="328DE9A0" w14:textId="77777777" w:rsidR="004D57CE" w:rsidRPr="008D7795" w:rsidRDefault="004D57CE" w:rsidP="00CB1EC0">
            <w:pPr>
              <w:pStyle w:val="Normal6a"/>
            </w:pPr>
            <w:r w:rsidRPr="008D7795">
              <w:t>3.</w:t>
            </w:r>
            <w:r w:rsidRPr="008D7795">
              <w:tab/>
              <w:t xml:space="preserve">Kary za udzielenie nieprawidłowych, niekompletnych lub wprowadzających w błąd informacji, za brak odpowiedzi lub sprostowania nieprawidłowych, niekompletnych lub wprowadzających w błąd informacji lub za niepoddanie się kontroli na miejscu nie mogą przekraczać </w:t>
            </w:r>
            <w:r w:rsidRPr="008D7795">
              <w:rPr>
                <w:b/>
                <w:i/>
              </w:rPr>
              <w:t xml:space="preserve">1 % </w:t>
            </w:r>
            <w:r w:rsidRPr="008D7795">
              <w:t xml:space="preserve">rocznego dochodu lub całkowitego obrotu danego dostawcy </w:t>
            </w:r>
            <w:r w:rsidRPr="008D7795">
              <w:rPr>
                <w:b/>
                <w:i/>
              </w:rPr>
              <w:t>lub innej osoby, o której mowa w art. 27,</w:t>
            </w:r>
            <w:r w:rsidRPr="008D7795">
              <w:t xml:space="preserve"> w poprzednim roku obrotowym.</w:t>
            </w:r>
          </w:p>
        </w:tc>
        <w:tc>
          <w:tcPr>
            <w:tcW w:w="4876" w:type="dxa"/>
          </w:tcPr>
          <w:p w14:paraId="09486496" w14:textId="77777777" w:rsidR="004D57CE" w:rsidRPr="008D7795" w:rsidRDefault="004D57CE" w:rsidP="00CB1EC0">
            <w:pPr>
              <w:pStyle w:val="Normal6a"/>
            </w:pPr>
            <w:r w:rsidRPr="008D7795">
              <w:t>3.</w:t>
            </w:r>
            <w:r w:rsidRPr="008D7795">
              <w:tab/>
              <w:t xml:space="preserve">Kary za udzielenie nieprawidłowych, niekompletnych lub wprowadzających w błąd informacji, za brak odpowiedzi lub sprostowania nieprawidłowych, niekompletnych lub wprowadzających w błąd informacji lub za niepoddanie się kontroli na miejscu nie mogą przekraczać </w:t>
            </w:r>
            <w:r w:rsidRPr="008D7795">
              <w:rPr>
                <w:b/>
                <w:i/>
              </w:rPr>
              <w:t>3 %</w:t>
            </w:r>
            <w:r w:rsidRPr="008D7795">
              <w:t xml:space="preserve"> rocznego dochodu lub całkowitego obrotu danego dostawcy w poprzednim roku obrotowym.</w:t>
            </w:r>
          </w:p>
        </w:tc>
      </w:tr>
    </w:tbl>
    <w:p w14:paraId="09825F8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9985945" w14:textId="77777777" w:rsidR="004D57CE" w:rsidRPr="008D7795" w:rsidRDefault="004D57CE" w:rsidP="004D57CE">
      <w:r w:rsidRPr="008D7795">
        <w:rPr>
          <w:rStyle w:val="HideTWBExt"/>
        </w:rPr>
        <w:t>&lt;/Amend&gt;</w:t>
      </w:r>
    </w:p>
    <w:p w14:paraId="10B7595F" w14:textId="1FD4215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1474</w:t>
      </w:r>
      <w:r w:rsidRPr="008D7795">
        <w:rPr>
          <w:rStyle w:val="HideTWBExt"/>
          <w:b w:val="0"/>
        </w:rPr>
        <w:t>&lt;/NumAm&gt;</w:t>
      </w:r>
    </w:p>
    <w:p w14:paraId="64EC576B"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9E28FC4"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3B2419F" w14:textId="77777777" w:rsidR="004D57CE" w:rsidRPr="008D7795" w:rsidRDefault="004D57CE" w:rsidP="004D57CE">
      <w:pPr>
        <w:pStyle w:val="NormalBold"/>
      </w:pPr>
      <w:r w:rsidRPr="008D7795">
        <w:rPr>
          <w:rStyle w:val="HideTWBExt"/>
          <w:b w:val="0"/>
        </w:rPr>
        <w:t>&lt;/RepeatBlock-By&gt;</w:t>
      </w:r>
    </w:p>
    <w:p w14:paraId="488C4E6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9A96105" w14:textId="77777777" w:rsidR="004D57CE" w:rsidRPr="008D7795" w:rsidRDefault="004D57CE" w:rsidP="004D57CE">
      <w:pPr>
        <w:pStyle w:val="NormalBold"/>
      </w:pPr>
      <w:r w:rsidRPr="008D7795">
        <w:rPr>
          <w:rStyle w:val="HideTWBExt"/>
          <w:b w:val="0"/>
        </w:rPr>
        <w:t>&lt;Article&gt;</w:t>
      </w:r>
      <w:r w:rsidRPr="008D7795">
        <w:t>Artykuł 35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854FAF3" w14:textId="77777777" w:rsidTr="00CB1EC0">
        <w:trPr>
          <w:trHeight w:hRule="exact" w:val="240"/>
          <w:jc w:val="center"/>
        </w:trPr>
        <w:tc>
          <w:tcPr>
            <w:tcW w:w="9752" w:type="dxa"/>
            <w:gridSpan w:val="2"/>
          </w:tcPr>
          <w:p w14:paraId="01FBEA37" w14:textId="77777777" w:rsidR="004D57CE" w:rsidRPr="008D7795" w:rsidRDefault="004D57CE" w:rsidP="00CB1EC0"/>
        </w:tc>
      </w:tr>
      <w:tr w:rsidR="004D57CE" w:rsidRPr="008D7795" w14:paraId="40BA3176" w14:textId="77777777" w:rsidTr="00CB1EC0">
        <w:trPr>
          <w:trHeight w:val="240"/>
          <w:jc w:val="center"/>
        </w:trPr>
        <w:tc>
          <w:tcPr>
            <w:tcW w:w="4876" w:type="dxa"/>
          </w:tcPr>
          <w:p w14:paraId="2F2C143F" w14:textId="77777777" w:rsidR="004D57CE" w:rsidRPr="008D7795" w:rsidRDefault="004D57CE" w:rsidP="00CB1EC0">
            <w:pPr>
              <w:pStyle w:val="AmColumnHeading"/>
            </w:pPr>
            <w:r w:rsidRPr="008D7795">
              <w:t>Tekst proponowany przez Komisję</w:t>
            </w:r>
          </w:p>
        </w:tc>
        <w:tc>
          <w:tcPr>
            <w:tcW w:w="4876" w:type="dxa"/>
          </w:tcPr>
          <w:p w14:paraId="491188CE" w14:textId="77777777" w:rsidR="004D57CE" w:rsidRPr="008D7795" w:rsidRDefault="004D57CE" w:rsidP="00CB1EC0">
            <w:pPr>
              <w:pStyle w:val="AmColumnHeading"/>
            </w:pPr>
            <w:r w:rsidRPr="008D7795">
              <w:t>Poprawka</w:t>
            </w:r>
          </w:p>
        </w:tc>
      </w:tr>
      <w:tr w:rsidR="004D57CE" w:rsidRPr="008D7795" w14:paraId="70B43465" w14:textId="77777777" w:rsidTr="00CB1EC0">
        <w:trPr>
          <w:jc w:val="center"/>
        </w:trPr>
        <w:tc>
          <w:tcPr>
            <w:tcW w:w="4876" w:type="dxa"/>
          </w:tcPr>
          <w:p w14:paraId="4208418D" w14:textId="77777777" w:rsidR="004D57CE" w:rsidRPr="008D7795" w:rsidRDefault="004D57CE" w:rsidP="00CB1EC0">
            <w:pPr>
              <w:pStyle w:val="Normal6a"/>
            </w:pPr>
            <w:r w:rsidRPr="008D7795">
              <w:t>3.</w:t>
            </w:r>
            <w:r w:rsidRPr="008D7795">
              <w:tab/>
              <w:t xml:space="preserve">Kary za udzielenie nieprawidłowych, niekompletnych lub wprowadzających w błąd informacji, za brak odpowiedzi lub sprostowania nieprawidłowych, niekompletnych lub wprowadzających w błąd informacji lub za niepoddanie się kontroli na miejscu nie mogą przekraczać 1 % rocznego </w:t>
            </w:r>
            <w:r w:rsidRPr="008D7795">
              <w:rPr>
                <w:b/>
                <w:i/>
              </w:rPr>
              <w:t>dochodu lub całkowitego</w:t>
            </w:r>
            <w:r w:rsidRPr="008D7795">
              <w:t xml:space="preserve"> obrotu danego dostawcy lub innej osoby, o której mowa w art. 27, w poprzednim roku obrotowym.</w:t>
            </w:r>
          </w:p>
        </w:tc>
        <w:tc>
          <w:tcPr>
            <w:tcW w:w="4876" w:type="dxa"/>
          </w:tcPr>
          <w:p w14:paraId="51C79537" w14:textId="77777777" w:rsidR="004D57CE" w:rsidRPr="008D7795" w:rsidRDefault="004D57CE" w:rsidP="00CB1EC0">
            <w:pPr>
              <w:pStyle w:val="Normal6a"/>
            </w:pPr>
            <w:r w:rsidRPr="008D7795">
              <w:t>3.</w:t>
            </w:r>
            <w:r w:rsidRPr="008D7795">
              <w:tab/>
              <w:t xml:space="preserve">Kary za udzielenie nieprawidłowych, niekompletnych lub wprowadzających w błąd informacji, za brak odpowiedzi lub sprostowania nieprawidłowych, niekompletnych lub wprowadzających w błąd informacji lub za niepoddanie się kontroli na miejscu nie mogą przekraczać 1 % rocznego </w:t>
            </w:r>
            <w:r w:rsidRPr="008D7795">
              <w:rPr>
                <w:b/>
                <w:i/>
              </w:rPr>
              <w:t>światowego</w:t>
            </w:r>
            <w:r w:rsidRPr="008D7795">
              <w:t xml:space="preserve"> obrotu danego dostawcy lub innej osoby, o której mowa w art. 27, w poprzednim roku obrotowym.</w:t>
            </w:r>
          </w:p>
        </w:tc>
      </w:tr>
    </w:tbl>
    <w:p w14:paraId="4C4B099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5BBCC48"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4098CB9C" w14:textId="77777777" w:rsidR="004D57CE" w:rsidRPr="008D7795" w:rsidRDefault="004D57CE" w:rsidP="004D57CE">
      <w:pPr>
        <w:pStyle w:val="AmJustText"/>
      </w:pPr>
      <w:r w:rsidRPr="008D7795">
        <w:t>Dostosowanie zgodnie z DSA.</w:t>
      </w:r>
    </w:p>
    <w:p w14:paraId="40C7F76A" w14:textId="77777777" w:rsidR="004D57CE" w:rsidRPr="008D7795" w:rsidRDefault="004D57CE" w:rsidP="004D57CE">
      <w:r w:rsidRPr="008D7795">
        <w:rPr>
          <w:rStyle w:val="HideTWBExt"/>
        </w:rPr>
        <w:t>&lt;/Amend&gt;</w:t>
      </w:r>
    </w:p>
    <w:p w14:paraId="0FA5745A" w14:textId="2C38396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1475</w:t>
      </w:r>
      <w:r w:rsidRPr="008D7795">
        <w:rPr>
          <w:rStyle w:val="HideTWBExt"/>
          <w:b w:val="0"/>
        </w:rPr>
        <w:t>&lt;/NumAm&gt;</w:t>
      </w:r>
    </w:p>
    <w:p w14:paraId="596D62C8"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4737470" w14:textId="77777777" w:rsidR="004D57CE" w:rsidRPr="008D7795" w:rsidRDefault="004D57CE" w:rsidP="004D57CE">
      <w:pPr>
        <w:pStyle w:val="NormalBold"/>
      </w:pPr>
      <w:r w:rsidRPr="008D7795">
        <w:rPr>
          <w:rStyle w:val="HideTWBExt"/>
          <w:b w:val="0"/>
        </w:rPr>
        <w:lastRenderedPageBreak/>
        <w:t>&lt;/RepeatBlock-By&gt;</w:t>
      </w:r>
    </w:p>
    <w:p w14:paraId="6C46C81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27757FF" w14:textId="77777777" w:rsidR="004D57CE" w:rsidRPr="008D7795" w:rsidRDefault="004D57CE" w:rsidP="004D57CE">
      <w:pPr>
        <w:pStyle w:val="NormalBold"/>
      </w:pPr>
      <w:r w:rsidRPr="008D7795">
        <w:rPr>
          <w:rStyle w:val="HideTWBExt"/>
          <w:b w:val="0"/>
        </w:rPr>
        <w:t>&lt;Article&gt;</w:t>
      </w:r>
      <w:r w:rsidRPr="008D7795">
        <w:t>Artykuł 35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9330870" w14:textId="77777777" w:rsidTr="00CB1EC0">
        <w:trPr>
          <w:trHeight w:hRule="exact" w:val="240"/>
          <w:jc w:val="center"/>
        </w:trPr>
        <w:tc>
          <w:tcPr>
            <w:tcW w:w="9752" w:type="dxa"/>
            <w:gridSpan w:val="2"/>
          </w:tcPr>
          <w:p w14:paraId="6777C7A6" w14:textId="77777777" w:rsidR="004D57CE" w:rsidRPr="008D7795" w:rsidRDefault="004D57CE" w:rsidP="00CB1EC0"/>
        </w:tc>
      </w:tr>
      <w:tr w:rsidR="004D57CE" w:rsidRPr="008D7795" w14:paraId="1AD3C5FD" w14:textId="77777777" w:rsidTr="00CB1EC0">
        <w:trPr>
          <w:trHeight w:val="240"/>
          <w:jc w:val="center"/>
        </w:trPr>
        <w:tc>
          <w:tcPr>
            <w:tcW w:w="4876" w:type="dxa"/>
          </w:tcPr>
          <w:p w14:paraId="35D7A86D" w14:textId="77777777" w:rsidR="004D57CE" w:rsidRPr="008D7795" w:rsidRDefault="004D57CE" w:rsidP="00CB1EC0">
            <w:pPr>
              <w:pStyle w:val="AmColumnHeading"/>
            </w:pPr>
            <w:r w:rsidRPr="008D7795">
              <w:t>Tekst proponowany przez Komisję</w:t>
            </w:r>
          </w:p>
        </w:tc>
        <w:tc>
          <w:tcPr>
            <w:tcW w:w="4876" w:type="dxa"/>
          </w:tcPr>
          <w:p w14:paraId="2D651B44" w14:textId="77777777" w:rsidR="004D57CE" w:rsidRPr="008D7795" w:rsidRDefault="004D57CE" w:rsidP="00CB1EC0">
            <w:pPr>
              <w:pStyle w:val="AmColumnHeading"/>
            </w:pPr>
            <w:r w:rsidRPr="008D7795">
              <w:t>Poprawka</w:t>
            </w:r>
          </w:p>
        </w:tc>
      </w:tr>
      <w:tr w:rsidR="004D57CE" w:rsidRPr="008D7795" w14:paraId="53084E64" w14:textId="77777777" w:rsidTr="00CB1EC0">
        <w:trPr>
          <w:jc w:val="center"/>
        </w:trPr>
        <w:tc>
          <w:tcPr>
            <w:tcW w:w="4876" w:type="dxa"/>
          </w:tcPr>
          <w:p w14:paraId="495F3CEC" w14:textId="77777777" w:rsidR="004D57CE" w:rsidRPr="008D7795" w:rsidRDefault="004D57CE" w:rsidP="00CB1EC0">
            <w:pPr>
              <w:pStyle w:val="Normal6a"/>
            </w:pPr>
            <w:r w:rsidRPr="008D7795">
              <w:t>4.</w:t>
            </w:r>
            <w:r w:rsidRPr="008D7795">
              <w:tab/>
              <w:t>Państwa członkowskie zapewniają, aby maksymalna wartość okresowej kary pieniężnej nie przekraczała 5 % średniego całkowitego dziennego obrotu danego dostawcy</w:t>
            </w:r>
            <w:r w:rsidRPr="008D7795">
              <w:rPr>
                <w:b/>
                <w:i/>
              </w:rPr>
              <w:t>, lub innej osoby, o której mowa w art. 27,</w:t>
            </w:r>
            <w:r w:rsidRPr="008D7795">
              <w:t xml:space="preserve"> w poprzednim roku obrotowym za każdy dzień, liczonego od daty wskazanej w odnośnej decyzji.</w:t>
            </w:r>
          </w:p>
        </w:tc>
        <w:tc>
          <w:tcPr>
            <w:tcW w:w="4876" w:type="dxa"/>
          </w:tcPr>
          <w:p w14:paraId="65B1048C" w14:textId="77777777" w:rsidR="004D57CE" w:rsidRPr="008D7795" w:rsidRDefault="004D57CE" w:rsidP="00CB1EC0">
            <w:pPr>
              <w:pStyle w:val="Normal6a"/>
            </w:pPr>
            <w:r w:rsidRPr="008D7795">
              <w:t>4.</w:t>
            </w:r>
            <w:r w:rsidRPr="008D7795">
              <w:tab/>
              <w:t>Państwa członkowskie zapewniają, aby maksymalna wartość okresowej kary pieniężnej nie przekraczała 5 % średniego światowego dziennego obrotu danego dostawcy w poprzednim roku obrotowym w ujęciu rok do roku, liczonego począwszy od daty wskazanej w odnośnej decyzji.</w:t>
            </w:r>
          </w:p>
        </w:tc>
      </w:tr>
    </w:tbl>
    <w:p w14:paraId="00B442E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E76381C" w14:textId="77777777" w:rsidR="004D57CE" w:rsidRPr="008D7795" w:rsidRDefault="004D57CE" w:rsidP="004D57CE">
      <w:r w:rsidRPr="008D7795">
        <w:rPr>
          <w:rStyle w:val="HideTWBExt"/>
        </w:rPr>
        <w:t>&lt;/Amend&gt;</w:t>
      </w:r>
    </w:p>
    <w:p w14:paraId="17745F41" w14:textId="5A0221B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1476</w:t>
      </w:r>
      <w:r w:rsidRPr="008D7795">
        <w:rPr>
          <w:rStyle w:val="HideTWBExt"/>
          <w:b w:val="0"/>
        </w:rPr>
        <w:t>&lt;/NumAm&gt;</w:t>
      </w:r>
    </w:p>
    <w:p w14:paraId="66770BEA"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010FEE8"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70FB72A" w14:textId="77777777" w:rsidR="004D57CE" w:rsidRPr="008D7795" w:rsidRDefault="004D57CE" w:rsidP="004D57CE">
      <w:pPr>
        <w:pStyle w:val="NormalBold"/>
      </w:pPr>
      <w:r w:rsidRPr="008D7795">
        <w:rPr>
          <w:rStyle w:val="HideTWBExt"/>
          <w:b w:val="0"/>
        </w:rPr>
        <w:t>&lt;/RepeatBlock-By&gt;</w:t>
      </w:r>
    </w:p>
    <w:p w14:paraId="20F2988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5D26B75" w14:textId="77777777" w:rsidR="004D57CE" w:rsidRPr="008D7795" w:rsidRDefault="004D57CE" w:rsidP="004D57CE">
      <w:pPr>
        <w:pStyle w:val="NormalBold"/>
      </w:pPr>
      <w:r w:rsidRPr="008D7795">
        <w:rPr>
          <w:rStyle w:val="HideTWBExt"/>
          <w:b w:val="0"/>
        </w:rPr>
        <w:t>&lt;Article&gt;</w:t>
      </w:r>
      <w:r w:rsidRPr="008D7795">
        <w:t>Artykuł 35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18C87B6" w14:textId="77777777" w:rsidTr="00CB1EC0">
        <w:trPr>
          <w:trHeight w:hRule="exact" w:val="240"/>
          <w:jc w:val="center"/>
        </w:trPr>
        <w:tc>
          <w:tcPr>
            <w:tcW w:w="9752" w:type="dxa"/>
            <w:gridSpan w:val="2"/>
          </w:tcPr>
          <w:p w14:paraId="44711702" w14:textId="77777777" w:rsidR="004D57CE" w:rsidRPr="008D7795" w:rsidRDefault="004D57CE" w:rsidP="00CB1EC0"/>
        </w:tc>
      </w:tr>
      <w:tr w:rsidR="004D57CE" w:rsidRPr="008D7795" w14:paraId="0819BC10" w14:textId="77777777" w:rsidTr="00CB1EC0">
        <w:trPr>
          <w:trHeight w:val="240"/>
          <w:jc w:val="center"/>
        </w:trPr>
        <w:tc>
          <w:tcPr>
            <w:tcW w:w="4876" w:type="dxa"/>
          </w:tcPr>
          <w:p w14:paraId="473F1EBE" w14:textId="77777777" w:rsidR="004D57CE" w:rsidRPr="008D7795" w:rsidRDefault="004D57CE" w:rsidP="00CB1EC0">
            <w:pPr>
              <w:pStyle w:val="AmColumnHeading"/>
            </w:pPr>
            <w:r w:rsidRPr="008D7795">
              <w:t>Tekst proponowany przez Komisję</w:t>
            </w:r>
          </w:p>
        </w:tc>
        <w:tc>
          <w:tcPr>
            <w:tcW w:w="4876" w:type="dxa"/>
          </w:tcPr>
          <w:p w14:paraId="5B8B3FC1" w14:textId="77777777" w:rsidR="004D57CE" w:rsidRPr="008D7795" w:rsidRDefault="004D57CE" w:rsidP="00CB1EC0">
            <w:pPr>
              <w:pStyle w:val="AmColumnHeading"/>
            </w:pPr>
            <w:r w:rsidRPr="008D7795">
              <w:t>Poprawka</w:t>
            </w:r>
          </w:p>
        </w:tc>
      </w:tr>
      <w:tr w:rsidR="004D57CE" w:rsidRPr="008D7795" w14:paraId="04CC0C13" w14:textId="77777777" w:rsidTr="00CB1EC0">
        <w:trPr>
          <w:jc w:val="center"/>
        </w:trPr>
        <w:tc>
          <w:tcPr>
            <w:tcW w:w="4876" w:type="dxa"/>
          </w:tcPr>
          <w:p w14:paraId="5E506955" w14:textId="77777777" w:rsidR="004D57CE" w:rsidRPr="008D7795" w:rsidRDefault="004D57CE" w:rsidP="00CB1EC0">
            <w:pPr>
              <w:pStyle w:val="Normal6a"/>
            </w:pPr>
            <w:r w:rsidRPr="008D7795">
              <w:t>4.</w:t>
            </w:r>
            <w:r w:rsidRPr="008D7795">
              <w:tab/>
              <w:t xml:space="preserve">Państwa członkowskie zapewniają, aby maksymalna wartość okresowej kary pieniężnej nie przekraczała 5 % średniego </w:t>
            </w:r>
            <w:r w:rsidRPr="008D7795">
              <w:rPr>
                <w:b/>
                <w:i/>
              </w:rPr>
              <w:t>całkowitego</w:t>
            </w:r>
            <w:r w:rsidRPr="008D7795">
              <w:t xml:space="preserve"> dziennego obrotu danego dostawcy, lub innej osoby, o której mowa w art. 27, w poprzednim roku obrotowym za każdy dzień, liczonego od daty wskazanej w odnośnej decyzji.</w:t>
            </w:r>
          </w:p>
        </w:tc>
        <w:tc>
          <w:tcPr>
            <w:tcW w:w="4876" w:type="dxa"/>
          </w:tcPr>
          <w:p w14:paraId="4DE5D292" w14:textId="77777777" w:rsidR="004D57CE" w:rsidRPr="008D7795" w:rsidRDefault="004D57CE" w:rsidP="00CB1EC0">
            <w:pPr>
              <w:pStyle w:val="Normal6a"/>
            </w:pPr>
            <w:r w:rsidRPr="008D7795">
              <w:t>4.</w:t>
            </w:r>
            <w:r w:rsidRPr="008D7795">
              <w:tab/>
              <w:t xml:space="preserve">Państwa członkowskie zapewniają, aby maksymalna wartość okresowej kary pieniężnej nie przekraczała 5 % średniego </w:t>
            </w:r>
            <w:r w:rsidRPr="008D7795">
              <w:rPr>
                <w:b/>
                <w:i/>
              </w:rPr>
              <w:t>światowego</w:t>
            </w:r>
            <w:r w:rsidRPr="008D7795">
              <w:t xml:space="preserve"> dziennego obrotu danego dostawcy, lub innej osoby, o której mowa w art. 27, w poprzednim roku obrotowym za każdy dzień, liczonego od daty wskazanej w odnośnej decyzji.</w:t>
            </w:r>
          </w:p>
        </w:tc>
      </w:tr>
    </w:tbl>
    <w:p w14:paraId="22F7F0F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CE5340A" w14:textId="77777777" w:rsidR="004D57CE" w:rsidRPr="008D7795" w:rsidRDefault="004D57CE" w:rsidP="004D57CE">
      <w:r w:rsidRPr="008D7795">
        <w:rPr>
          <w:rStyle w:val="HideTWBExt"/>
        </w:rPr>
        <w:t>&lt;/Amend&gt;</w:t>
      </w:r>
    </w:p>
    <w:p w14:paraId="7D8EDDA9" w14:textId="3E6F7E8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1477</w:t>
      </w:r>
      <w:r w:rsidRPr="008D7795">
        <w:rPr>
          <w:rStyle w:val="HideTWBExt"/>
          <w:b w:val="0"/>
        </w:rPr>
        <w:t>&lt;/NumAm&gt;</w:t>
      </w:r>
    </w:p>
    <w:p w14:paraId="6CDA866A" w14:textId="77777777" w:rsidR="004D57CE" w:rsidRPr="008D7795" w:rsidRDefault="004D57CE" w:rsidP="004D57CE">
      <w:pPr>
        <w:pStyle w:val="NormalBold"/>
      </w:pPr>
      <w:r w:rsidRPr="008D7795">
        <w:rPr>
          <w:rStyle w:val="HideTWBExt"/>
          <w:b w:val="0"/>
        </w:rPr>
        <w:t>&lt;RepeatBlock-By&gt;&lt;Members&gt;</w:t>
      </w:r>
      <w:r w:rsidRPr="008D7795">
        <w:t>Carles Puigdemont i Casamajó</w:t>
      </w:r>
      <w:r w:rsidRPr="008D7795">
        <w:rPr>
          <w:rStyle w:val="HideTWBExt"/>
          <w:b w:val="0"/>
        </w:rPr>
        <w:t>&lt;/Members&gt;</w:t>
      </w:r>
    </w:p>
    <w:p w14:paraId="1663919D" w14:textId="77777777" w:rsidR="004D57CE" w:rsidRPr="008D7795" w:rsidRDefault="004D57CE" w:rsidP="004D57CE">
      <w:pPr>
        <w:pStyle w:val="NormalBold"/>
      </w:pPr>
      <w:r w:rsidRPr="008D7795">
        <w:rPr>
          <w:rStyle w:val="HideTWBExt"/>
          <w:b w:val="0"/>
        </w:rPr>
        <w:t>&lt;/RepeatBlock-By&gt;</w:t>
      </w:r>
    </w:p>
    <w:p w14:paraId="04D5E65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CF16055" w14:textId="77777777" w:rsidR="004D57CE" w:rsidRPr="008D7795" w:rsidRDefault="004D57CE" w:rsidP="004D57CE">
      <w:pPr>
        <w:pStyle w:val="NormalBold"/>
      </w:pPr>
      <w:r w:rsidRPr="008D7795">
        <w:rPr>
          <w:rStyle w:val="HideTWBExt"/>
          <w:b w:val="0"/>
        </w:rPr>
        <w:t>&lt;Article&gt;</w:t>
      </w:r>
      <w:r w:rsidRPr="008D7795">
        <w:t>Artykuł 35 – ustęp 4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B6D15EA" w14:textId="77777777" w:rsidTr="00CB1EC0">
        <w:trPr>
          <w:trHeight w:hRule="exact" w:val="240"/>
          <w:jc w:val="center"/>
        </w:trPr>
        <w:tc>
          <w:tcPr>
            <w:tcW w:w="9752" w:type="dxa"/>
            <w:gridSpan w:val="2"/>
          </w:tcPr>
          <w:p w14:paraId="73096B7A" w14:textId="77777777" w:rsidR="004D57CE" w:rsidRPr="008D7795" w:rsidRDefault="004D57CE" w:rsidP="00CB1EC0"/>
        </w:tc>
      </w:tr>
      <w:tr w:rsidR="004D57CE" w:rsidRPr="008D7795" w14:paraId="6A941191" w14:textId="77777777" w:rsidTr="00CB1EC0">
        <w:trPr>
          <w:trHeight w:val="240"/>
          <w:jc w:val="center"/>
        </w:trPr>
        <w:tc>
          <w:tcPr>
            <w:tcW w:w="4876" w:type="dxa"/>
          </w:tcPr>
          <w:p w14:paraId="32EE8FBF" w14:textId="77777777" w:rsidR="004D57CE" w:rsidRPr="008D7795" w:rsidRDefault="004D57CE" w:rsidP="00CB1EC0">
            <w:pPr>
              <w:pStyle w:val="AmColumnHeading"/>
            </w:pPr>
            <w:r w:rsidRPr="008D7795">
              <w:t>Tekst proponowany przez Komisję</w:t>
            </w:r>
          </w:p>
        </w:tc>
        <w:tc>
          <w:tcPr>
            <w:tcW w:w="4876" w:type="dxa"/>
          </w:tcPr>
          <w:p w14:paraId="050D4EC8" w14:textId="77777777" w:rsidR="004D57CE" w:rsidRPr="008D7795" w:rsidRDefault="004D57CE" w:rsidP="00CB1EC0">
            <w:pPr>
              <w:pStyle w:val="AmColumnHeading"/>
            </w:pPr>
            <w:r w:rsidRPr="008D7795">
              <w:t>Poprawka</w:t>
            </w:r>
          </w:p>
        </w:tc>
      </w:tr>
      <w:tr w:rsidR="004D57CE" w:rsidRPr="008D7795" w14:paraId="0E2A600A" w14:textId="77777777" w:rsidTr="00CB1EC0">
        <w:trPr>
          <w:jc w:val="center"/>
        </w:trPr>
        <w:tc>
          <w:tcPr>
            <w:tcW w:w="4876" w:type="dxa"/>
          </w:tcPr>
          <w:p w14:paraId="4D72C962" w14:textId="77777777" w:rsidR="004D57CE" w:rsidRPr="008D7795" w:rsidRDefault="004D57CE" w:rsidP="00CB1EC0">
            <w:pPr>
              <w:pStyle w:val="Normal6a"/>
            </w:pPr>
          </w:p>
        </w:tc>
        <w:tc>
          <w:tcPr>
            <w:tcW w:w="4876" w:type="dxa"/>
          </w:tcPr>
          <w:p w14:paraId="47A4890C" w14:textId="77777777" w:rsidR="004D57CE" w:rsidRPr="008D7795" w:rsidRDefault="004D57CE" w:rsidP="00CB1EC0">
            <w:pPr>
              <w:pStyle w:val="Normal6a"/>
            </w:pPr>
            <w:r w:rsidRPr="008D7795">
              <w:rPr>
                <w:b/>
                <w:i/>
              </w:rPr>
              <w:t>4a.</w:t>
            </w:r>
            <w:r w:rsidRPr="008D7795">
              <w:tab/>
            </w:r>
            <w:r w:rsidRPr="008D7795">
              <w:rPr>
                <w:b/>
                <w:i/>
              </w:rPr>
              <w:t>Państwa członkowskie dopilnowują, aby kary nałożone za naruszenie niniejszego rozporządzenia nie zachęcały do nadmiernego zgłaszania lub usuwania materiałów, które nie stanowią materiałów przedstawiających niegodziwe traktowanie dzieci w celach seksualnych.</w:t>
            </w:r>
          </w:p>
        </w:tc>
      </w:tr>
    </w:tbl>
    <w:p w14:paraId="0AB3087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158BD36" w14:textId="77777777" w:rsidR="004D57CE" w:rsidRPr="008D7795" w:rsidRDefault="004D57CE" w:rsidP="004D57CE">
      <w:r w:rsidRPr="008D7795">
        <w:rPr>
          <w:rStyle w:val="HideTWBExt"/>
        </w:rPr>
        <w:t>&lt;/Amend&gt;</w:t>
      </w:r>
    </w:p>
    <w:p w14:paraId="6F928063" w14:textId="451A3C3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1478</w:t>
      </w:r>
      <w:r w:rsidRPr="008D7795">
        <w:rPr>
          <w:rStyle w:val="HideTWBExt"/>
          <w:b w:val="0"/>
        </w:rPr>
        <w:t>&lt;/NumAm&gt;</w:t>
      </w:r>
    </w:p>
    <w:p w14:paraId="625451AB"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57CE0920" w14:textId="77777777" w:rsidR="004D57CE" w:rsidRPr="008D7795" w:rsidRDefault="004D57CE" w:rsidP="004D57CE">
      <w:pPr>
        <w:pStyle w:val="NormalBold"/>
      </w:pPr>
      <w:r w:rsidRPr="008D7795">
        <w:rPr>
          <w:rStyle w:val="HideTWBExt"/>
          <w:b w:val="0"/>
        </w:rPr>
        <w:t>&lt;/RepeatBlock-By&gt;</w:t>
      </w:r>
    </w:p>
    <w:p w14:paraId="1641021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6F9202A" w14:textId="77777777" w:rsidR="004D57CE" w:rsidRPr="008D7795" w:rsidRDefault="004D57CE" w:rsidP="004D57CE">
      <w:pPr>
        <w:pStyle w:val="NormalBold"/>
      </w:pPr>
      <w:r w:rsidRPr="008D7795">
        <w:rPr>
          <w:rStyle w:val="HideTWBExt"/>
          <w:b w:val="0"/>
        </w:rPr>
        <w:t>&lt;Article&gt;</w:t>
      </w:r>
      <w:r w:rsidRPr="008D7795">
        <w:t>Artykuł 35 – ustęp 4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F9A77CB" w14:textId="77777777" w:rsidTr="00CB1EC0">
        <w:trPr>
          <w:trHeight w:hRule="exact" w:val="240"/>
          <w:jc w:val="center"/>
        </w:trPr>
        <w:tc>
          <w:tcPr>
            <w:tcW w:w="9752" w:type="dxa"/>
            <w:gridSpan w:val="2"/>
          </w:tcPr>
          <w:p w14:paraId="2E53CADE" w14:textId="77777777" w:rsidR="004D57CE" w:rsidRPr="008D7795" w:rsidRDefault="004D57CE" w:rsidP="00CB1EC0"/>
        </w:tc>
      </w:tr>
      <w:tr w:rsidR="004D57CE" w:rsidRPr="008D7795" w14:paraId="2D060E86" w14:textId="77777777" w:rsidTr="00CB1EC0">
        <w:trPr>
          <w:trHeight w:val="240"/>
          <w:jc w:val="center"/>
        </w:trPr>
        <w:tc>
          <w:tcPr>
            <w:tcW w:w="4876" w:type="dxa"/>
          </w:tcPr>
          <w:p w14:paraId="43F29C15" w14:textId="77777777" w:rsidR="004D57CE" w:rsidRPr="008D7795" w:rsidRDefault="004D57CE" w:rsidP="00CB1EC0">
            <w:pPr>
              <w:pStyle w:val="AmColumnHeading"/>
            </w:pPr>
            <w:r w:rsidRPr="008D7795">
              <w:t>Tekst proponowany przez Komisję</w:t>
            </w:r>
          </w:p>
        </w:tc>
        <w:tc>
          <w:tcPr>
            <w:tcW w:w="4876" w:type="dxa"/>
          </w:tcPr>
          <w:p w14:paraId="4D5ABCB3" w14:textId="77777777" w:rsidR="004D57CE" w:rsidRPr="008D7795" w:rsidRDefault="004D57CE" w:rsidP="00CB1EC0">
            <w:pPr>
              <w:pStyle w:val="AmColumnHeading"/>
            </w:pPr>
            <w:r w:rsidRPr="008D7795">
              <w:t>Poprawka</w:t>
            </w:r>
          </w:p>
        </w:tc>
      </w:tr>
      <w:tr w:rsidR="004D57CE" w:rsidRPr="008D7795" w14:paraId="21D9128A" w14:textId="77777777" w:rsidTr="00CB1EC0">
        <w:trPr>
          <w:jc w:val="center"/>
        </w:trPr>
        <w:tc>
          <w:tcPr>
            <w:tcW w:w="4876" w:type="dxa"/>
          </w:tcPr>
          <w:p w14:paraId="5C67E8F2" w14:textId="77777777" w:rsidR="004D57CE" w:rsidRPr="008D7795" w:rsidRDefault="004D57CE" w:rsidP="00CB1EC0">
            <w:pPr>
              <w:pStyle w:val="Normal6a"/>
            </w:pPr>
          </w:p>
        </w:tc>
        <w:tc>
          <w:tcPr>
            <w:tcW w:w="4876" w:type="dxa"/>
          </w:tcPr>
          <w:p w14:paraId="19606395" w14:textId="77777777" w:rsidR="004D57CE" w:rsidRPr="008D7795" w:rsidRDefault="004D57CE" w:rsidP="00CB1EC0">
            <w:pPr>
              <w:pStyle w:val="Normal6a"/>
            </w:pPr>
            <w:r w:rsidRPr="008D7795">
              <w:rPr>
                <w:b/>
                <w:i/>
              </w:rPr>
              <w:t>4a.</w:t>
            </w:r>
            <w:r w:rsidRPr="008D7795">
              <w:tab/>
            </w:r>
            <w:r w:rsidRPr="008D7795">
              <w:rPr>
                <w:b/>
                <w:i/>
              </w:rPr>
              <w:t>Państwa członkowskie dopilnowują, aby kary nałożone za naruszenie niniejszego rozporządzenia nie zachęcały do nadmiernego zgłaszania lub usuwania materiałów, które nie stanowią materiałów przedstawiających niegodziwe traktowanie dzieci w celach seksualnych.</w:t>
            </w:r>
          </w:p>
        </w:tc>
      </w:tr>
    </w:tbl>
    <w:p w14:paraId="1FA8EF9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EFBEA7E" w14:textId="77777777" w:rsidR="004D57CE" w:rsidRPr="008D7795" w:rsidRDefault="004D57CE" w:rsidP="004D57CE">
      <w:r w:rsidRPr="008D7795">
        <w:rPr>
          <w:rStyle w:val="HideTWBExt"/>
        </w:rPr>
        <w:t>&lt;/Amend&gt;</w:t>
      </w:r>
    </w:p>
    <w:p w14:paraId="54573D35" w14:textId="16B2158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1479</w:t>
      </w:r>
      <w:r w:rsidRPr="008D7795">
        <w:rPr>
          <w:rStyle w:val="HideTWBExt"/>
          <w:b w:val="0"/>
        </w:rPr>
        <w:t>&lt;/NumAm&gt;</w:t>
      </w:r>
    </w:p>
    <w:p w14:paraId="31D3ECE7"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2A341ACF" w14:textId="77777777" w:rsidR="004D57CE" w:rsidRPr="008D7795" w:rsidRDefault="004D57CE" w:rsidP="004D57CE">
      <w:pPr>
        <w:pStyle w:val="NormalBold"/>
      </w:pPr>
      <w:r w:rsidRPr="008D7795">
        <w:rPr>
          <w:rStyle w:val="HideTWBExt"/>
          <w:b w:val="0"/>
        </w:rPr>
        <w:t>&lt;/RepeatBlock-By&gt;</w:t>
      </w:r>
    </w:p>
    <w:p w14:paraId="2BF5363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92DAC9A" w14:textId="77777777" w:rsidR="004D57CE" w:rsidRPr="008D7795" w:rsidRDefault="004D57CE" w:rsidP="004D57CE">
      <w:pPr>
        <w:pStyle w:val="NormalBold"/>
      </w:pPr>
      <w:r w:rsidRPr="008D7795">
        <w:rPr>
          <w:rStyle w:val="HideTWBExt"/>
          <w:b w:val="0"/>
        </w:rPr>
        <w:t>&lt;Article&gt;</w:t>
      </w:r>
      <w:r w:rsidRPr="008D7795">
        <w:t>Artykuł 35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FCD7847" w14:textId="77777777" w:rsidTr="00CB1EC0">
        <w:trPr>
          <w:trHeight w:hRule="exact" w:val="240"/>
          <w:jc w:val="center"/>
        </w:trPr>
        <w:tc>
          <w:tcPr>
            <w:tcW w:w="9752" w:type="dxa"/>
            <w:gridSpan w:val="2"/>
          </w:tcPr>
          <w:p w14:paraId="68437ADE" w14:textId="77777777" w:rsidR="004D57CE" w:rsidRPr="008D7795" w:rsidRDefault="004D57CE" w:rsidP="00CB1EC0"/>
        </w:tc>
      </w:tr>
      <w:tr w:rsidR="004D57CE" w:rsidRPr="008D7795" w14:paraId="3F1F6ADF" w14:textId="77777777" w:rsidTr="00CB1EC0">
        <w:trPr>
          <w:trHeight w:val="240"/>
          <w:jc w:val="center"/>
        </w:trPr>
        <w:tc>
          <w:tcPr>
            <w:tcW w:w="4876" w:type="dxa"/>
          </w:tcPr>
          <w:p w14:paraId="088C2FA3" w14:textId="77777777" w:rsidR="004D57CE" w:rsidRPr="008D7795" w:rsidRDefault="004D57CE" w:rsidP="00CB1EC0">
            <w:pPr>
              <w:pStyle w:val="AmColumnHeading"/>
            </w:pPr>
            <w:r w:rsidRPr="008D7795">
              <w:t>Tekst proponowany przez Komisję</w:t>
            </w:r>
          </w:p>
        </w:tc>
        <w:tc>
          <w:tcPr>
            <w:tcW w:w="4876" w:type="dxa"/>
          </w:tcPr>
          <w:p w14:paraId="050C2CCD" w14:textId="77777777" w:rsidR="004D57CE" w:rsidRPr="008D7795" w:rsidRDefault="004D57CE" w:rsidP="00CB1EC0">
            <w:pPr>
              <w:pStyle w:val="AmColumnHeading"/>
            </w:pPr>
            <w:r w:rsidRPr="008D7795">
              <w:t>Poprawka</w:t>
            </w:r>
          </w:p>
        </w:tc>
      </w:tr>
      <w:tr w:rsidR="004D57CE" w:rsidRPr="008D7795" w14:paraId="2CE95341" w14:textId="77777777" w:rsidTr="00CB1EC0">
        <w:trPr>
          <w:jc w:val="center"/>
        </w:trPr>
        <w:tc>
          <w:tcPr>
            <w:tcW w:w="4876" w:type="dxa"/>
          </w:tcPr>
          <w:p w14:paraId="3353C1E8" w14:textId="77777777" w:rsidR="004D57CE" w:rsidRPr="008D7795" w:rsidRDefault="004D57CE" w:rsidP="00CB1EC0">
            <w:pPr>
              <w:pStyle w:val="Normal6a"/>
            </w:pPr>
          </w:p>
        </w:tc>
        <w:tc>
          <w:tcPr>
            <w:tcW w:w="4876" w:type="dxa"/>
          </w:tcPr>
          <w:p w14:paraId="2F42B367" w14:textId="77777777" w:rsidR="004D57CE" w:rsidRPr="008D7795" w:rsidRDefault="004D57CE" w:rsidP="00CB1EC0">
            <w:pPr>
              <w:pStyle w:val="Normal6a"/>
              <w:jc w:val="center"/>
            </w:pPr>
            <w:r w:rsidRPr="008D7795">
              <w:rPr>
                <w:b/>
                <w:i/>
              </w:rPr>
              <w:t>Artykuł 35a</w:t>
            </w:r>
            <w:r w:rsidRPr="008D7795">
              <w:tab/>
            </w:r>
          </w:p>
        </w:tc>
      </w:tr>
      <w:tr w:rsidR="004D57CE" w:rsidRPr="008D7795" w14:paraId="3FC1E500" w14:textId="77777777" w:rsidTr="00CB1EC0">
        <w:trPr>
          <w:jc w:val="center"/>
        </w:trPr>
        <w:tc>
          <w:tcPr>
            <w:tcW w:w="4876" w:type="dxa"/>
          </w:tcPr>
          <w:p w14:paraId="0E2BC07B" w14:textId="77777777" w:rsidR="004D57CE" w:rsidRPr="008D7795" w:rsidRDefault="004D57CE" w:rsidP="00CB1EC0">
            <w:pPr>
              <w:pStyle w:val="Normal6a"/>
            </w:pPr>
          </w:p>
        </w:tc>
        <w:tc>
          <w:tcPr>
            <w:tcW w:w="4876" w:type="dxa"/>
          </w:tcPr>
          <w:p w14:paraId="3F83D652" w14:textId="77777777" w:rsidR="004D57CE" w:rsidRPr="008D7795" w:rsidRDefault="004D57CE" w:rsidP="00CB1EC0">
            <w:pPr>
              <w:pStyle w:val="Normal6a"/>
              <w:jc w:val="center"/>
            </w:pPr>
            <w:r w:rsidRPr="008D7795">
              <w:rPr>
                <w:b/>
                <w:i/>
              </w:rPr>
              <w:t>Odszkodowanie</w:t>
            </w:r>
          </w:p>
        </w:tc>
      </w:tr>
      <w:tr w:rsidR="004D57CE" w:rsidRPr="008D7795" w14:paraId="255984DF" w14:textId="77777777" w:rsidTr="00CB1EC0">
        <w:trPr>
          <w:jc w:val="center"/>
        </w:trPr>
        <w:tc>
          <w:tcPr>
            <w:tcW w:w="4876" w:type="dxa"/>
          </w:tcPr>
          <w:p w14:paraId="0C7B0958" w14:textId="77777777" w:rsidR="004D57CE" w:rsidRPr="008D7795" w:rsidRDefault="004D57CE" w:rsidP="00CB1EC0">
            <w:pPr>
              <w:pStyle w:val="Normal6a"/>
            </w:pPr>
          </w:p>
        </w:tc>
        <w:tc>
          <w:tcPr>
            <w:tcW w:w="4876" w:type="dxa"/>
          </w:tcPr>
          <w:p w14:paraId="67222E5D" w14:textId="77777777" w:rsidR="004D57CE" w:rsidRPr="008D7795" w:rsidRDefault="004D57CE" w:rsidP="00CB1EC0">
            <w:pPr>
              <w:pStyle w:val="Normal6a"/>
            </w:pPr>
            <w:r w:rsidRPr="008D7795">
              <w:rPr>
                <w:b/>
                <w:i/>
              </w:rPr>
              <w:t xml:space="preserve">Użytkownicy oraz każdy organ, każda organizacja lub każde stowarzyszenie upoważnione do wykonywania w ich imieniu praw przyznanych niniejszym rozporządzeniem mają prawo dochodzić, zgodnie z prawem unijnym i krajowym, </w:t>
            </w:r>
            <w:r w:rsidRPr="008D7795">
              <w:rPr>
                <w:b/>
                <w:i/>
              </w:rPr>
              <w:lastRenderedPageBreak/>
              <w:t>odszkodowania od dostawców odpowiednich usług społeczeństwa informacyjnego za wszelkie szkody lub straty poniesione w wyniku naruszenia przez tych dostawców ich obowiązków wynikających z niniejszego rozporządzenia.</w:t>
            </w:r>
          </w:p>
        </w:tc>
      </w:tr>
    </w:tbl>
    <w:p w14:paraId="764B25BE"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BF3D5D9" w14:textId="77777777" w:rsidR="004D57CE" w:rsidRPr="008D7795" w:rsidRDefault="004D57CE" w:rsidP="004D57CE">
      <w:r w:rsidRPr="008D7795">
        <w:rPr>
          <w:rStyle w:val="HideTWBExt"/>
        </w:rPr>
        <w:t>&lt;/Amend&gt;</w:t>
      </w:r>
    </w:p>
    <w:p w14:paraId="4B349243" w14:textId="7E80187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1480</w:t>
      </w:r>
      <w:r w:rsidRPr="008D7795">
        <w:rPr>
          <w:rStyle w:val="HideTWBExt"/>
          <w:b w:val="0"/>
        </w:rPr>
        <w:t>&lt;/NumAm&gt;</w:t>
      </w:r>
    </w:p>
    <w:p w14:paraId="3ADBF539"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35B603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38766B8" w14:textId="77777777" w:rsidR="004D57CE" w:rsidRPr="008D7795" w:rsidRDefault="004D57CE" w:rsidP="004D57CE">
      <w:pPr>
        <w:pStyle w:val="NormalBold"/>
      </w:pPr>
      <w:r w:rsidRPr="008D7795">
        <w:rPr>
          <w:rStyle w:val="HideTWBExt"/>
          <w:b w:val="0"/>
        </w:rPr>
        <w:t>&lt;/RepeatBlock-By&gt;</w:t>
      </w:r>
    </w:p>
    <w:p w14:paraId="7C7C458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68558F0" w14:textId="77777777" w:rsidR="004D57CE" w:rsidRPr="008D7795" w:rsidRDefault="004D57CE" w:rsidP="004D57CE">
      <w:pPr>
        <w:pStyle w:val="NormalBold"/>
      </w:pPr>
      <w:r w:rsidRPr="008D7795">
        <w:rPr>
          <w:rStyle w:val="HideTWBExt"/>
          <w:b w:val="0"/>
        </w:rPr>
        <w:t>&lt;Article&gt;</w:t>
      </w:r>
      <w:r w:rsidRPr="008D7795">
        <w:t>Artykuł 35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45A1921" w14:textId="77777777" w:rsidTr="00CB1EC0">
        <w:trPr>
          <w:trHeight w:hRule="exact" w:val="240"/>
          <w:jc w:val="center"/>
        </w:trPr>
        <w:tc>
          <w:tcPr>
            <w:tcW w:w="9752" w:type="dxa"/>
            <w:gridSpan w:val="2"/>
          </w:tcPr>
          <w:p w14:paraId="04B1CEE0" w14:textId="77777777" w:rsidR="004D57CE" w:rsidRPr="008D7795" w:rsidRDefault="004D57CE" w:rsidP="00CB1EC0"/>
        </w:tc>
      </w:tr>
      <w:tr w:rsidR="004D57CE" w:rsidRPr="008D7795" w14:paraId="4EBCDD58" w14:textId="77777777" w:rsidTr="00CB1EC0">
        <w:trPr>
          <w:trHeight w:val="240"/>
          <w:jc w:val="center"/>
        </w:trPr>
        <w:tc>
          <w:tcPr>
            <w:tcW w:w="4876" w:type="dxa"/>
          </w:tcPr>
          <w:p w14:paraId="7F82D1D7" w14:textId="77777777" w:rsidR="004D57CE" w:rsidRPr="008D7795" w:rsidRDefault="004D57CE" w:rsidP="00CB1EC0">
            <w:pPr>
              <w:pStyle w:val="AmColumnHeading"/>
            </w:pPr>
            <w:r w:rsidRPr="008D7795">
              <w:t>Tekst proponowany przez Komisję</w:t>
            </w:r>
          </w:p>
        </w:tc>
        <w:tc>
          <w:tcPr>
            <w:tcW w:w="4876" w:type="dxa"/>
          </w:tcPr>
          <w:p w14:paraId="58B9108D" w14:textId="77777777" w:rsidR="004D57CE" w:rsidRPr="008D7795" w:rsidRDefault="004D57CE" w:rsidP="00CB1EC0">
            <w:pPr>
              <w:pStyle w:val="AmColumnHeading"/>
            </w:pPr>
            <w:r w:rsidRPr="008D7795">
              <w:t>Poprawka</w:t>
            </w:r>
          </w:p>
        </w:tc>
      </w:tr>
      <w:tr w:rsidR="004D57CE" w:rsidRPr="008D7795" w14:paraId="216E2464" w14:textId="77777777" w:rsidTr="00CB1EC0">
        <w:trPr>
          <w:jc w:val="center"/>
        </w:trPr>
        <w:tc>
          <w:tcPr>
            <w:tcW w:w="4876" w:type="dxa"/>
          </w:tcPr>
          <w:p w14:paraId="3E8456EE" w14:textId="77777777" w:rsidR="004D57CE" w:rsidRPr="008D7795" w:rsidRDefault="004D57CE" w:rsidP="00CB1EC0">
            <w:pPr>
              <w:pStyle w:val="Normal6a"/>
            </w:pPr>
          </w:p>
        </w:tc>
        <w:tc>
          <w:tcPr>
            <w:tcW w:w="4876" w:type="dxa"/>
          </w:tcPr>
          <w:p w14:paraId="7607B9C1" w14:textId="77777777" w:rsidR="004D57CE" w:rsidRPr="008D7795" w:rsidRDefault="004D57CE" w:rsidP="00CB1EC0">
            <w:pPr>
              <w:pStyle w:val="Normal6a"/>
              <w:jc w:val="center"/>
            </w:pPr>
            <w:r w:rsidRPr="008D7795">
              <w:rPr>
                <w:b/>
                <w:i/>
              </w:rPr>
              <w:t>Artykuł 35a</w:t>
            </w:r>
            <w:r w:rsidRPr="008D7795">
              <w:tab/>
            </w:r>
          </w:p>
        </w:tc>
      </w:tr>
      <w:tr w:rsidR="004D57CE" w:rsidRPr="008D7795" w14:paraId="5057027F" w14:textId="77777777" w:rsidTr="00CB1EC0">
        <w:trPr>
          <w:jc w:val="center"/>
        </w:trPr>
        <w:tc>
          <w:tcPr>
            <w:tcW w:w="4876" w:type="dxa"/>
          </w:tcPr>
          <w:p w14:paraId="1976CCCC" w14:textId="77777777" w:rsidR="004D57CE" w:rsidRPr="008D7795" w:rsidRDefault="004D57CE" w:rsidP="00CB1EC0">
            <w:pPr>
              <w:pStyle w:val="Normal6a"/>
            </w:pPr>
          </w:p>
        </w:tc>
        <w:tc>
          <w:tcPr>
            <w:tcW w:w="4876" w:type="dxa"/>
          </w:tcPr>
          <w:p w14:paraId="7D9B77FC" w14:textId="77777777" w:rsidR="004D57CE" w:rsidRPr="008D7795" w:rsidRDefault="004D57CE" w:rsidP="00CB1EC0">
            <w:pPr>
              <w:pStyle w:val="Normal6a"/>
              <w:jc w:val="center"/>
            </w:pPr>
            <w:r w:rsidRPr="008D7795">
              <w:rPr>
                <w:b/>
                <w:i/>
              </w:rPr>
              <w:t>Odszkodowanie</w:t>
            </w:r>
          </w:p>
        </w:tc>
      </w:tr>
      <w:tr w:rsidR="004D57CE" w:rsidRPr="008D7795" w14:paraId="6A544960" w14:textId="77777777" w:rsidTr="00CB1EC0">
        <w:trPr>
          <w:jc w:val="center"/>
        </w:trPr>
        <w:tc>
          <w:tcPr>
            <w:tcW w:w="4876" w:type="dxa"/>
          </w:tcPr>
          <w:p w14:paraId="35079708" w14:textId="77777777" w:rsidR="004D57CE" w:rsidRPr="008D7795" w:rsidRDefault="004D57CE" w:rsidP="00CB1EC0">
            <w:pPr>
              <w:pStyle w:val="Normal6a"/>
            </w:pPr>
          </w:p>
        </w:tc>
        <w:tc>
          <w:tcPr>
            <w:tcW w:w="4876" w:type="dxa"/>
          </w:tcPr>
          <w:p w14:paraId="7F39E006" w14:textId="77777777" w:rsidR="004D57CE" w:rsidRPr="008D7795" w:rsidRDefault="004D57CE" w:rsidP="00CB1EC0">
            <w:pPr>
              <w:pStyle w:val="Normal6a"/>
            </w:pPr>
            <w:r w:rsidRPr="008D7795">
              <w:rPr>
                <w:b/>
                <w:i/>
              </w:rPr>
              <w:t>Użytkownicy oraz każdy organ, każda organizacja lub każde stowarzyszenie upoważnione do wykonywania w ich imieniu praw przyznanych niniejszym rozporządzeniem mają prawo dochodzić, zgodnie z prawem unijnym i krajowym, odszkodowania od dostawców odpowiednich usług społeczeństwa informacyjnego za wszelkie szkody lub straty poniesione w wyniku naruszenia przez tych dostawców ich obowiązków wynikających z niniejszego rozporządzenia.</w:t>
            </w:r>
          </w:p>
        </w:tc>
      </w:tr>
    </w:tbl>
    <w:p w14:paraId="3E8FEA2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2179551" w14:textId="77777777" w:rsidR="004D57CE" w:rsidRPr="008D7795" w:rsidRDefault="004D57CE" w:rsidP="004D57CE">
      <w:r w:rsidRPr="008D7795">
        <w:rPr>
          <w:rStyle w:val="HideTWBExt"/>
        </w:rPr>
        <w:t>&lt;/Amend&gt;</w:t>
      </w:r>
    </w:p>
    <w:p w14:paraId="6CDD820B" w14:textId="5EE77D9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1481</w:t>
      </w:r>
      <w:r w:rsidRPr="008D7795">
        <w:rPr>
          <w:rStyle w:val="HideTWBExt"/>
          <w:b w:val="0"/>
        </w:rPr>
        <w:t>&lt;/NumAm&gt;</w:t>
      </w:r>
    </w:p>
    <w:p w14:paraId="08D2D350"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1B016C85"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20ACF698"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267CFB9D"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23CD7A12"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1CD0DBAF" w14:textId="77777777" w:rsidR="004D57CE" w:rsidRPr="008D7795" w:rsidRDefault="004D57CE" w:rsidP="004D57CE">
      <w:pPr>
        <w:pStyle w:val="NormalBold"/>
      </w:pPr>
      <w:r w:rsidRPr="008D7795">
        <w:rPr>
          <w:rStyle w:val="HideTWBExt"/>
          <w:b w:val="0"/>
        </w:rPr>
        <w:t>&lt;/RepeatBlock-By&gt;</w:t>
      </w:r>
    </w:p>
    <w:p w14:paraId="13888592" w14:textId="77777777" w:rsidR="004D57CE" w:rsidRPr="008D7795" w:rsidRDefault="004D57CE" w:rsidP="004D57CE">
      <w:pPr>
        <w:pStyle w:val="NormalBold"/>
      </w:pPr>
      <w:r w:rsidRPr="008D7795">
        <w:rPr>
          <w:rStyle w:val="HideTWBExt"/>
          <w:b w:val="0"/>
        </w:rPr>
        <w:lastRenderedPageBreak/>
        <w:t>&lt;DocAmend&gt;</w:t>
      </w:r>
      <w:r w:rsidRPr="008D7795">
        <w:t>Wniosek dotyczący rozporządzenia</w:t>
      </w:r>
      <w:r w:rsidRPr="008D7795">
        <w:rPr>
          <w:rStyle w:val="HideTWBExt"/>
          <w:b w:val="0"/>
        </w:rPr>
        <w:t>&lt;/DocAmend&gt;</w:t>
      </w:r>
    </w:p>
    <w:p w14:paraId="7778DFF8" w14:textId="77777777" w:rsidR="004D57CE" w:rsidRPr="008D7795" w:rsidRDefault="004D57CE" w:rsidP="004D57CE">
      <w:pPr>
        <w:pStyle w:val="NormalBold"/>
      </w:pPr>
      <w:r w:rsidRPr="008D7795">
        <w:rPr>
          <w:rStyle w:val="HideTWBExt"/>
          <w:b w:val="0"/>
        </w:rPr>
        <w:t>&lt;Article&gt;</w:t>
      </w:r>
      <w:r w:rsidRPr="008D7795">
        <w:t>Artykuł 36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654999B" w14:textId="77777777" w:rsidTr="00CB1EC0">
        <w:trPr>
          <w:trHeight w:hRule="exact" w:val="240"/>
          <w:jc w:val="center"/>
        </w:trPr>
        <w:tc>
          <w:tcPr>
            <w:tcW w:w="9752" w:type="dxa"/>
            <w:gridSpan w:val="2"/>
          </w:tcPr>
          <w:p w14:paraId="73351431" w14:textId="77777777" w:rsidR="004D57CE" w:rsidRPr="008D7795" w:rsidRDefault="004D57CE" w:rsidP="00CB1EC0"/>
        </w:tc>
      </w:tr>
      <w:tr w:rsidR="004D57CE" w:rsidRPr="008D7795" w14:paraId="45447306" w14:textId="77777777" w:rsidTr="00CB1EC0">
        <w:trPr>
          <w:trHeight w:val="240"/>
          <w:jc w:val="center"/>
        </w:trPr>
        <w:tc>
          <w:tcPr>
            <w:tcW w:w="4876" w:type="dxa"/>
          </w:tcPr>
          <w:p w14:paraId="0695A841" w14:textId="77777777" w:rsidR="004D57CE" w:rsidRPr="008D7795" w:rsidRDefault="004D57CE" w:rsidP="00CB1EC0">
            <w:pPr>
              <w:pStyle w:val="AmColumnHeading"/>
            </w:pPr>
            <w:r w:rsidRPr="008D7795">
              <w:t>Tekst proponowany przez Komisję</w:t>
            </w:r>
          </w:p>
        </w:tc>
        <w:tc>
          <w:tcPr>
            <w:tcW w:w="4876" w:type="dxa"/>
          </w:tcPr>
          <w:p w14:paraId="36646A08" w14:textId="77777777" w:rsidR="004D57CE" w:rsidRPr="008D7795" w:rsidRDefault="004D57CE" w:rsidP="00CB1EC0">
            <w:pPr>
              <w:pStyle w:val="AmColumnHeading"/>
            </w:pPr>
            <w:r w:rsidRPr="008D7795">
              <w:t>Poprawka</w:t>
            </w:r>
          </w:p>
        </w:tc>
      </w:tr>
      <w:tr w:rsidR="004D57CE" w:rsidRPr="008D7795" w14:paraId="172A5263" w14:textId="77777777" w:rsidTr="00CB1EC0">
        <w:trPr>
          <w:jc w:val="center"/>
        </w:trPr>
        <w:tc>
          <w:tcPr>
            <w:tcW w:w="4876" w:type="dxa"/>
          </w:tcPr>
          <w:p w14:paraId="6DFD76E8" w14:textId="77777777" w:rsidR="004D57CE" w:rsidRPr="008D7795" w:rsidRDefault="004D57CE" w:rsidP="00CB1EC0">
            <w:pPr>
              <w:pStyle w:val="Normal6a"/>
            </w:pPr>
            <w:r w:rsidRPr="008D7795">
              <w:t xml:space="preserve">Identyfikacja i przekazywanie materiałów przedstawiających niegodziwe traktowanie dzieci w celach seksualnych </w:t>
            </w:r>
            <w:r w:rsidRPr="008D7795">
              <w:rPr>
                <w:b/>
                <w:i/>
              </w:rPr>
              <w:t>w internecie</w:t>
            </w:r>
          </w:p>
        </w:tc>
        <w:tc>
          <w:tcPr>
            <w:tcW w:w="4876" w:type="dxa"/>
          </w:tcPr>
          <w:p w14:paraId="2FC7984B" w14:textId="77777777" w:rsidR="004D57CE" w:rsidRPr="008D7795" w:rsidRDefault="004D57CE" w:rsidP="00CB1EC0">
            <w:pPr>
              <w:pStyle w:val="Normal6a"/>
            </w:pPr>
            <w:r w:rsidRPr="008D7795">
              <w:t>Identyfikacja i przekazywanie materiałów przedstawiających niegodziwe traktowanie dzieci w celach seksualnych</w:t>
            </w:r>
          </w:p>
        </w:tc>
      </w:tr>
    </w:tbl>
    <w:p w14:paraId="4DA74AF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5F41657" w14:textId="77777777" w:rsidR="004D57CE" w:rsidRPr="008D7795" w:rsidRDefault="004D57CE" w:rsidP="004D57CE">
      <w:r w:rsidRPr="008D7795">
        <w:rPr>
          <w:rStyle w:val="HideTWBExt"/>
        </w:rPr>
        <w:t>&lt;/Amend&gt;</w:t>
      </w:r>
    </w:p>
    <w:p w14:paraId="21068FD4" w14:textId="6C7B2F7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1482</w:t>
      </w:r>
      <w:r w:rsidRPr="008D7795">
        <w:rPr>
          <w:rStyle w:val="HideTWBExt"/>
          <w:b w:val="0"/>
        </w:rPr>
        <w:t>&lt;/NumAm&gt;</w:t>
      </w:r>
    </w:p>
    <w:p w14:paraId="13C88C9D"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FC71949"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421CC7A" w14:textId="77777777" w:rsidR="004D57CE" w:rsidRPr="008D7795" w:rsidRDefault="004D57CE" w:rsidP="004D57CE">
      <w:pPr>
        <w:pStyle w:val="NormalBold"/>
      </w:pPr>
      <w:r w:rsidRPr="008D7795">
        <w:rPr>
          <w:rStyle w:val="HideTWBExt"/>
          <w:b w:val="0"/>
        </w:rPr>
        <w:t>&lt;/RepeatBlock-By&gt;</w:t>
      </w:r>
    </w:p>
    <w:p w14:paraId="7FAE3EA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AA79BA9" w14:textId="77777777" w:rsidR="004D57CE" w:rsidRPr="008D7795" w:rsidRDefault="004D57CE" w:rsidP="004D57CE">
      <w:pPr>
        <w:pStyle w:val="NormalBold"/>
      </w:pPr>
      <w:r w:rsidRPr="008D7795">
        <w:rPr>
          <w:rStyle w:val="HideTWBExt"/>
          <w:b w:val="0"/>
        </w:rPr>
        <w:t>&lt;Article&gt;</w:t>
      </w:r>
      <w:r w:rsidRPr="008D7795">
        <w:t>Artykuł 36 – ustęp 1 – akapit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4088BB1" w14:textId="77777777" w:rsidTr="00CB1EC0">
        <w:trPr>
          <w:trHeight w:hRule="exact" w:val="240"/>
          <w:jc w:val="center"/>
        </w:trPr>
        <w:tc>
          <w:tcPr>
            <w:tcW w:w="9752" w:type="dxa"/>
            <w:gridSpan w:val="2"/>
          </w:tcPr>
          <w:p w14:paraId="6B0B855F" w14:textId="77777777" w:rsidR="004D57CE" w:rsidRPr="008D7795" w:rsidRDefault="004D57CE" w:rsidP="00CB1EC0"/>
        </w:tc>
      </w:tr>
      <w:tr w:rsidR="004D57CE" w:rsidRPr="008D7795" w14:paraId="11D782B4" w14:textId="77777777" w:rsidTr="00CB1EC0">
        <w:trPr>
          <w:trHeight w:val="240"/>
          <w:jc w:val="center"/>
        </w:trPr>
        <w:tc>
          <w:tcPr>
            <w:tcW w:w="4876" w:type="dxa"/>
          </w:tcPr>
          <w:p w14:paraId="46E3DAA5" w14:textId="77777777" w:rsidR="004D57CE" w:rsidRPr="008D7795" w:rsidRDefault="004D57CE" w:rsidP="00CB1EC0">
            <w:pPr>
              <w:pStyle w:val="AmColumnHeading"/>
            </w:pPr>
            <w:r w:rsidRPr="008D7795">
              <w:t>Tekst proponowany przez Komisję</w:t>
            </w:r>
          </w:p>
        </w:tc>
        <w:tc>
          <w:tcPr>
            <w:tcW w:w="4876" w:type="dxa"/>
          </w:tcPr>
          <w:p w14:paraId="2E47C183" w14:textId="77777777" w:rsidR="004D57CE" w:rsidRPr="008D7795" w:rsidRDefault="004D57CE" w:rsidP="00CB1EC0">
            <w:pPr>
              <w:pStyle w:val="AmColumnHeading"/>
            </w:pPr>
            <w:r w:rsidRPr="008D7795">
              <w:t>Poprawka</w:t>
            </w:r>
          </w:p>
        </w:tc>
      </w:tr>
      <w:tr w:rsidR="004D57CE" w:rsidRPr="008D7795" w14:paraId="2CB04AF3" w14:textId="77777777" w:rsidTr="00CB1EC0">
        <w:trPr>
          <w:jc w:val="center"/>
        </w:trPr>
        <w:tc>
          <w:tcPr>
            <w:tcW w:w="4876" w:type="dxa"/>
          </w:tcPr>
          <w:p w14:paraId="13BDEB24" w14:textId="77777777" w:rsidR="004D57CE" w:rsidRPr="008D7795" w:rsidRDefault="004D57CE" w:rsidP="00CB1EC0">
            <w:pPr>
              <w:pStyle w:val="Normal6a"/>
            </w:pPr>
            <w:r w:rsidRPr="008D7795">
              <w:t>a)</w:t>
            </w:r>
            <w:r w:rsidRPr="008D7795">
              <w:tab/>
              <w:t xml:space="preserve">konkretne elementy materiału </w:t>
            </w:r>
            <w:r w:rsidRPr="008D7795">
              <w:rPr>
                <w:b/>
                <w:i/>
              </w:rPr>
              <w:t>i transkrypcje rozmów</w:t>
            </w:r>
            <w:r w:rsidRPr="008D7795">
              <w:t xml:space="preserve">, które </w:t>
            </w:r>
            <w:r w:rsidRPr="008D7795">
              <w:rPr>
                <w:b/>
                <w:i/>
              </w:rPr>
              <w:t>organy koordynujące lub</w:t>
            </w:r>
            <w:r w:rsidRPr="008D7795">
              <w:t xml:space="preserve"> właściwe organy sądowe </w:t>
            </w:r>
            <w:r w:rsidRPr="008D7795">
              <w:rPr>
                <w:b/>
                <w:i/>
              </w:rPr>
              <w:t>lub inne niezależne organy administracyjne</w:t>
            </w:r>
            <w:r w:rsidRPr="008D7795">
              <w:t xml:space="preserve"> państwa członkowskiego uznały, po przeprowadzeniu starannej oceny, odpowiednio za materiał przedstawiający niegodziwe traktowanie dzieci w celach seksualnych </w:t>
            </w:r>
            <w:r w:rsidRPr="008D7795">
              <w:rPr>
                <w:b/>
                <w:i/>
              </w:rPr>
              <w:t>lub za nagabywanie dzieci w celach seksualnych</w:t>
            </w:r>
            <w:r w:rsidRPr="008D7795">
              <w:t xml:space="preserve"> na potrzeby wygenerowania przez Unijne Centrum wskaźników zgodnie z art. 44 ust. 3;</w:t>
            </w:r>
          </w:p>
        </w:tc>
        <w:tc>
          <w:tcPr>
            <w:tcW w:w="4876" w:type="dxa"/>
          </w:tcPr>
          <w:p w14:paraId="77F27CF2" w14:textId="77777777" w:rsidR="004D57CE" w:rsidRPr="008D7795" w:rsidRDefault="004D57CE" w:rsidP="00CB1EC0">
            <w:pPr>
              <w:pStyle w:val="Normal6a"/>
            </w:pPr>
            <w:r w:rsidRPr="008D7795">
              <w:t>a)</w:t>
            </w:r>
            <w:r w:rsidRPr="008D7795">
              <w:tab/>
            </w:r>
            <w:r w:rsidRPr="008D7795">
              <w:rPr>
                <w:b/>
                <w:i/>
              </w:rPr>
              <w:t>zanonimizowane</w:t>
            </w:r>
            <w:r w:rsidRPr="008D7795">
              <w:t xml:space="preserve"> konkretne elementy materiału, które właściwe organy sądowe państwa członkowskiego uznały, po przeprowadzeniu starannej oceny, odpowiednio za materiał przedstawiający niegodziwe traktowanie dzieci w celach seksualnych na potrzeby wygenerowania przez Unijne Centrum wskaźników zgodnie z art. 44 ust. 3;</w:t>
            </w:r>
          </w:p>
        </w:tc>
      </w:tr>
    </w:tbl>
    <w:p w14:paraId="023809A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AD6CFB7" w14:textId="77777777" w:rsidR="004D57CE" w:rsidRPr="008D7795" w:rsidRDefault="004D57CE" w:rsidP="004D57CE">
      <w:r w:rsidRPr="008D7795">
        <w:rPr>
          <w:rStyle w:val="HideTWBExt"/>
        </w:rPr>
        <w:t>&lt;/Amend&gt;</w:t>
      </w:r>
    </w:p>
    <w:p w14:paraId="7F0C4767" w14:textId="1312697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1483</w:t>
      </w:r>
      <w:r w:rsidRPr="008D7795">
        <w:rPr>
          <w:rStyle w:val="HideTWBExt"/>
          <w:b w:val="0"/>
        </w:rPr>
        <w:t>&lt;/NumAm&gt;</w:t>
      </w:r>
    </w:p>
    <w:p w14:paraId="151C409E"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7E7AD29" w14:textId="77777777" w:rsidR="004D57CE" w:rsidRPr="008D7795" w:rsidRDefault="004D57CE" w:rsidP="004D57CE">
      <w:pPr>
        <w:pStyle w:val="NormalBold"/>
      </w:pPr>
      <w:r w:rsidRPr="008D7795">
        <w:rPr>
          <w:rStyle w:val="HideTWBExt"/>
          <w:b w:val="0"/>
        </w:rPr>
        <w:t>&lt;/RepeatBlock-By&gt;</w:t>
      </w:r>
    </w:p>
    <w:p w14:paraId="0DEAEDD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8B312F9" w14:textId="77777777" w:rsidR="004D57CE" w:rsidRPr="008D7795" w:rsidRDefault="004D57CE" w:rsidP="004D57CE">
      <w:pPr>
        <w:pStyle w:val="NormalBold"/>
      </w:pPr>
      <w:r w:rsidRPr="008D7795">
        <w:rPr>
          <w:rStyle w:val="HideTWBExt"/>
          <w:b w:val="0"/>
        </w:rPr>
        <w:t>&lt;Article&gt;</w:t>
      </w:r>
      <w:r w:rsidRPr="008D7795">
        <w:t>Artykuł 36 – ustęp 1 – akapit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DBF91DE" w14:textId="77777777" w:rsidTr="00CB1EC0">
        <w:trPr>
          <w:trHeight w:hRule="exact" w:val="240"/>
          <w:jc w:val="center"/>
        </w:trPr>
        <w:tc>
          <w:tcPr>
            <w:tcW w:w="9752" w:type="dxa"/>
            <w:gridSpan w:val="2"/>
          </w:tcPr>
          <w:p w14:paraId="58EB80F8" w14:textId="77777777" w:rsidR="004D57CE" w:rsidRPr="008D7795" w:rsidRDefault="004D57CE" w:rsidP="00CB1EC0"/>
        </w:tc>
      </w:tr>
      <w:tr w:rsidR="004D57CE" w:rsidRPr="008D7795" w14:paraId="216CCCFC" w14:textId="77777777" w:rsidTr="00CB1EC0">
        <w:trPr>
          <w:trHeight w:val="240"/>
          <w:jc w:val="center"/>
        </w:trPr>
        <w:tc>
          <w:tcPr>
            <w:tcW w:w="4876" w:type="dxa"/>
          </w:tcPr>
          <w:p w14:paraId="194BE172" w14:textId="77777777" w:rsidR="004D57CE" w:rsidRPr="008D7795" w:rsidRDefault="004D57CE" w:rsidP="00CB1EC0">
            <w:pPr>
              <w:pStyle w:val="AmColumnHeading"/>
            </w:pPr>
            <w:r w:rsidRPr="008D7795">
              <w:t>Tekst proponowany przez Komisję</w:t>
            </w:r>
          </w:p>
        </w:tc>
        <w:tc>
          <w:tcPr>
            <w:tcW w:w="4876" w:type="dxa"/>
          </w:tcPr>
          <w:p w14:paraId="0F148631" w14:textId="77777777" w:rsidR="004D57CE" w:rsidRPr="008D7795" w:rsidRDefault="004D57CE" w:rsidP="00CB1EC0">
            <w:pPr>
              <w:pStyle w:val="AmColumnHeading"/>
            </w:pPr>
            <w:r w:rsidRPr="008D7795">
              <w:t>Poprawka</w:t>
            </w:r>
          </w:p>
        </w:tc>
      </w:tr>
      <w:tr w:rsidR="004D57CE" w:rsidRPr="008D7795" w14:paraId="5AF7B750" w14:textId="77777777" w:rsidTr="00CB1EC0">
        <w:trPr>
          <w:jc w:val="center"/>
        </w:trPr>
        <w:tc>
          <w:tcPr>
            <w:tcW w:w="4876" w:type="dxa"/>
          </w:tcPr>
          <w:p w14:paraId="6600A873" w14:textId="77777777" w:rsidR="004D57CE" w:rsidRPr="008D7795" w:rsidRDefault="004D57CE" w:rsidP="00CB1EC0">
            <w:pPr>
              <w:pStyle w:val="Normal6a"/>
            </w:pPr>
            <w:r w:rsidRPr="008D7795">
              <w:t>a)</w:t>
            </w:r>
            <w:r w:rsidRPr="008D7795">
              <w:tab/>
              <w:t xml:space="preserve">konkretne elementy materiału </w:t>
            </w:r>
            <w:r w:rsidRPr="008D7795">
              <w:rPr>
                <w:b/>
                <w:i/>
              </w:rPr>
              <w:lastRenderedPageBreak/>
              <w:t>i transkrypcje rozmów</w:t>
            </w:r>
            <w:r w:rsidRPr="008D7795">
              <w:t>, które organy koordynujące lub właściwe organy sądowe lub inne niezależne organy administracyjne państwa członkowskiego uznały, po przeprowadzeniu starannej oceny, odpowiednio za materiał przedstawiający niegodziwe traktowanie dzieci w celach seksualnych</w:t>
            </w:r>
            <w:r w:rsidRPr="008D7795">
              <w:rPr>
                <w:b/>
                <w:i/>
              </w:rPr>
              <w:t xml:space="preserve"> lub za nagabywanie dzieci w celach seksualnych</w:t>
            </w:r>
            <w:r w:rsidRPr="008D7795">
              <w:t xml:space="preserve"> na potrzeby </w:t>
            </w:r>
            <w:r w:rsidRPr="008D7795">
              <w:rPr>
                <w:b/>
                <w:i/>
              </w:rPr>
              <w:t>wygenerowania przez Unijne Centrum wskaźników zgodnie z art. 44 ust. 3</w:t>
            </w:r>
            <w:r w:rsidRPr="008D7795">
              <w:t>;</w:t>
            </w:r>
          </w:p>
        </w:tc>
        <w:tc>
          <w:tcPr>
            <w:tcW w:w="4876" w:type="dxa"/>
          </w:tcPr>
          <w:p w14:paraId="424B39DD" w14:textId="77777777" w:rsidR="004D57CE" w:rsidRPr="008D7795" w:rsidRDefault="004D57CE" w:rsidP="00CB1EC0">
            <w:pPr>
              <w:pStyle w:val="Normal6a"/>
            </w:pPr>
            <w:r w:rsidRPr="008D7795">
              <w:lastRenderedPageBreak/>
              <w:t>a)</w:t>
            </w:r>
            <w:r w:rsidRPr="008D7795">
              <w:tab/>
              <w:t xml:space="preserve">konkretne elementy materiału, </w:t>
            </w:r>
            <w:r w:rsidRPr="008D7795">
              <w:lastRenderedPageBreak/>
              <w:t xml:space="preserve">które organy koordynujące lub właściwe organy sądowe lub inne niezależne organy administracyjne państwa członkowskiego uznały, po przeprowadzeniu starannej oceny, odpowiednio za materiał przedstawiający niegodziwe traktowanie dzieci w celach seksualnych na potrzeby </w:t>
            </w:r>
            <w:r w:rsidRPr="008D7795">
              <w:rPr>
                <w:b/>
                <w:i/>
              </w:rPr>
              <w:t>Unijnego Centrum</w:t>
            </w:r>
            <w:r w:rsidRPr="008D7795">
              <w:t>;</w:t>
            </w:r>
          </w:p>
        </w:tc>
      </w:tr>
    </w:tbl>
    <w:p w14:paraId="6C4064B5"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D645C20" w14:textId="77777777" w:rsidR="004D57CE" w:rsidRPr="008D7795" w:rsidRDefault="004D57CE" w:rsidP="004D57CE">
      <w:r w:rsidRPr="008D7795">
        <w:rPr>
          <w:rStyle w:val="HideTWBExt"/>
        </w:rPr>
        <w:t>&lt;/Amend&gt;</w:t>
      </w:r>
    </w:p>
    <w:p w14:paraId="575F4F16" w14:textId="3C13C67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1484</w:t>
      </w:r>
      <w:r w:rsidRPr="008D7795">
        <w:rPr>
          <w:rStyle w:val="HideTWBExt"/>
          <w:b w:val="0"/>
        </w:rPr>
        <w:t>&lt;/NumAm&gt;</w:t>
      </w:r>
    </w:p>
    <w:p w14:paraId="7E69D694"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3D59F8EE"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3FAFA464"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504279AD"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2142CA86"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1A604701" w14:textId="77777777" w:rsidR="004D57CE" w:rsidRPr="008D7795" w:rsidRDefault="004D57CE" w:rsidP="004D57CE">
      <w:pPr>
        <w:pStyle w:val="NormalBold"/>
      </w:pPr>
      <w:r w:rsidRPr="008D7795">
        <w:rPr>
          <w:rStyle w:val="HideTWBExt"/>
          <w:b w:val="0"/>
        </w:rPr>
        <w:t>&lt;/RepeatBlock-By&gt;</w:t>
      </w:r>
    </w:p>
    <w:p w14:paraId="7A90C06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E326E30" w14:textId="77777777" w:rsidR="004D57CE" w:rsidRPr="008D7795" w:rsidRDefault="004D57CE" w:rsidP="004D57CE">
      <w:pPr>
        <w:pStyle w:val="NormalBold"/>
      </w:pPr>
      <w:r w:rsidRPr="008D7795">
        <w:rPr>
          <w:rStyle w:val="HideTWBExt"/>
          <w:b w:val="0"/>
        </w:rPr>
        <w:t>&lt;Article&gt;</w:t>
      </w:r>
      <w:r w:rsidRPr="008D7795">
        <w:t>Artykuł 36 – ustęp 1 – akapit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AB67628" w14:textId="77777777" w:rsidTr="00CB1EC0">
        <w:trPr>
          <w:trHeight w:hRule="exact" w:val="240"/>
          <w:jc w:val="center"/>
        </w:trPr>
        <w:tc>
          <w:tcPr>
            <w:tcW w:w="9752" w:type="dxa"/>
            <w:gridSpan w:val="2"/>
          </w:tcPr>
          <w:p w14:paraId="0FB9EC99" w14:textId="77777777" w:rsidR="004D57CE" w:rsidRPr="008D7795" w:rsidRDefault="004D57CE" w:rsidP="00CB1EC0"/>
        </w:tc>
      </w:tr>
      <w:tr w:rsidR="004D57CE" w:rsidRPr="008D7795" w14:paraId="1CAAB8D3" w14:textId="77777777" w:rsidTr="00CB1EC0">
        <w:trPr>
          <w:trHeight w:val="240"/>
          <w:jc w:val="center"/>
        </w:trPr>
        <w:tc>
          <w:tcPr>
            <w:tcW w:w="4876" w:type="dxa"/>
          </w:tcPr>
          <w:p w14:paraId="74DFCECB" w14:textId="77777777" w:rsidR="004D57CE" w:rsidRPr="008D7795" w:rsidRDefault="004D57CE" w:rsidP="00CB1EC0">
            <w:pPr>
              <w:pStyle w:val="AmColumnHeading"/>
            </w:pPr>
            <w:r w:rsidRPr="008D7795">
              <w:t>Tekst proponowany przez Komisję</w:t>
            </w:r>
          </w:p>
        </w:tc>
        <w:tc>
          <w:tcPr>
            <w:tcW w:w="4876" w:type="dxa"/>
          </w:tcPr>
          <w:p w14:paraId="490D4206" w14:textId="77777777" w:rsidR="004D57CE" w:rsidRPr="008D7795" w:rsidRDefault="004D57CE" w:rsidP="00CB1EC0">
            <w:pPr>
              <w:pStyle w:val="AmColumnHeading"/>
            </w:pPr>
            <w:r w:rsidRPr="008D7795">
              <w:t>Poprawka</w:t>
            </w:r>
          </w:p>
        </w:tc>
      </w:tr>
      <w:tr w:rsidR="004D57CE" w:rsidRPr="008D7795" w14:paraId="2030C275" w14:textId="77777777" w:rsidTr="00CB1EC0">
        <w:trPr>
          <w:jc w:val="center"/>
        </w:trPr>
        <w:tc>
          <w:tcPr>
            <w:tcW w:w="4876" w:type="dxa"/>
          </w:tcPr>
          <w:p w14:paraId="5C81258E" w14:textId="77777777" w:rsidR="004D57CE" w:rsidRPr="008D7795" w:rsidRDefault="004D57CE" w:rsidP="00CB1EC0">
            <w:pPr>
              <w:pStyle w:val="Normal6a"/>
            </w:pPr>
            <w:r w:rsidRPr="008D7795">
              <w:t>a)</w:t>
            </w:r>
            <w:r w:rsidRPr="008D7795">
              <w:tab/>
              <w:t xml:space="preserve">konkretne elementy materiału </w:t>
            </w:r>
            <w:r w:rsidRPr="008D7795">
              <w:rPr>
                <w:b/>
                <w:i/>
              </w:rPr>
              <w:t>i transkrypcje rozmów</w:t>
            </w:r>
            <w:r w:rsidRPr="008D7795">
              <w:t xml:space="preserve">, które organy koordynujące lub właściwe organy sądowe lub inne niezależne organy administracyjne państwa członkowskiego uznały, po przeprowadzeniu starannej oceny, odpowiednio za materiał przedstawiający niegodziwe traktowanie dzieci w celach seksualnych </w:t>
            </w:r>
            <w:r w:rsidRPr="008D7795">
              <w:rPr>
                <w:b/>
                <w:i/>
              </w:rPr>
              <w:t>lub za nagabywanie dzieci w celach seksualnych</w:t>
            </w:r>
            <w:r w:rsidRPr="008D7795">
              <w:t xml:space="preserve"> na potrzeby wygenerowania przez Unijne Centrum wskaźników zgodnie z art. 44 ust. 3;</w:t>
            </w:r>
          </w:p>
        </w:tc>
        <w:tc>
          <w:tcPr>
            <w:tcW w:w="4876" w:type="dxa"/>
          </w:tcPr>
          <w:p w14:paraId="618AAD8C" w14:textId="77777777" w:rsidR="004D57CE" w:rsidRPr="008D7795" w:rsidRDefault="004D57CE" w:rsidP="00CB1EC0">
            <w:pPr>
              <w:pStyle w:val="Normal6a"/>
            </w:pPr>
            <w:r w:rsidRPr="008D7795">
              <w:t>a)</w:t>
            </w:r>
            <w:r w:rsidRPr="008D7795">
              <w:tab/>
              <w:t>konkretne elementy materiału, które organy koordynujące lub właściwe organy sądowe lub inne niezależne organy administracyjne państwa członkowskiego uznały, po przeprowadzeniu starannej oceny, odpowiednio za materiał przedstawiający niegodziwe traktowanie dzieci w celach seksualnych na potrzeby wygenerowania przez Unijne Centrum wskaźników zgodnie z art. 44 ust. 3;</w:t>
            </w:r>
          </w:p>
        </w:tc>
      </w:tr>
    </w:tbl>
    <w:p w14:paraId="09A0B9E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607A921" w14:textId="77777777" w:rsidR="004D57CE" w:rsidRPr="008D7795" w:rsidRDefault="004D57CE" w:rsidP="004D57CE">
      <w:r w:rsidRPr="008D7795">
        <w:rPr>
          <w:rStyle w:val="HideTWBExt"/>
        </w:rPr>
        <w:t>&lt;/Amend&gt;</w:t>
      </w:r>
    </w:p>
    <w:p w14:paraId="1E3FE347" w14:textId="0FBBCDC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1485</w:t>
      </w:r>
      <w:r w:rsidRPr="008D7795">
        <w:rPr>
          <w:rStyle w:val="HideTWBExt"/>
          <w:b w:val="0"/>
        </w:rPr>
        <w:t>&lt;/NumAm&gt;</w:t>
      </w:r>
    </w:p>
    <w:p w14:paraId="13FED05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18C7B1E"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55C06FC" w14:textId="77777777" w:rsidR="004D57CE" w:rsidRPr="008D7795" w:rsidRDefault="004D57CE" w:rsidP="004D57CE">
      <w:pPr>
        <w:pStyle w:val="NormalBold"/>
      </w:pPr>
      <w:r w:rsidRPr="008D7795">
        <w:rPr>
          <w:rStyle w:val="HideTWBExt"/>
          <w:b w:val="0"/>
        </w:rPr>
        <w:t>&lt;/RepeatBlock-By&gt;</w:t>
      </w:r>
    </w:p>
    <w:p w14:paraId="6684F0A0" w14:textId="77777777" w:rsidR="004D57CE" w:rsidRPr="008D7795" w:rsidRDefault="004D57CE" w:rsidP="004D57CE">
      <w:pPr>
        <w:pStyle w:val="NormalBold"/>
      </w:pPr>
      <w:r w:rsidRPr="008D7795">
        <w:rPr>
          <w:rStyle w:val="HideTWBExt"/>
          <w:b w:val="0"/>
        </w:rPr>
        <w:lastRenderedPageBreak/>
        <w:t>&lt;DocAmend&gt;</w:t>
      </w:r>
      <w:r w:rsidRPr="008D7795">
        <w:t>Wniosek dotyczący rozporządzenia</w:t>
      </w:r>
      <w:r w:rsidRPr="008D7795">
        <w:rPr>
          <w:rStyle w:val="HideTWBExt"/>
          <w:b w:val="0"/>
        </w:rPr>
        <w:t>&lt;/DocAmend&gt;</w:t>
      </w:r>
    </w:p>
    <w:p w14:paraId="1510065D" w14:textId="77777777" w:rsidR="004D57CE" w:rsidRPr="008D7795" w:rsidRDefault="004D57CE" w:rsidP="004D57CE">
      <w:pPr>
        <w:pStyle w:val="NormalBold"/>
      </w:pPr>
      <w:r w:rsidRPr="008D7795">
        <w:rPr>
          <w:rStyle w:val="HideTWBExt"/>
          <w:b w:val="0"/>
        </w:rPr>
        <w:t>&lt;Article&gt;</w:t>
      </w:r>
      <w:r w:rsidRPr="008D7795">
        <w:t>Artykuł 36 – ustęp 1 – akapit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36B414F" w14:textId="77777777" w:rsidTr="00CB1EC0">
        <w:trPr>
          <w:trHeight w:hRule="exact" w:val="240"/>
          <w:jc w:val="center"/>
        </w:trPr>
        <w:tc>
          <w:tcPr>
            <w:tcW w:w="9752" w:type="dxa"/>
            <w:gridSpan w:val="2"/>
          </w:tcPr>
          <w:p w14:paraId="22D0E844" w14:textId="77777777" w:rsidR="004D57CE" w:rsidRPr="008D7795" w:rsidRDefault="004D57CE" w:rsidP="00CB1EC0"/>
        </w:tc>
      </w:tr>
      <w:tr w:rsidR="004D57CE" w:rsidRPr="008D7795" w14:paraId="15C361AE" w14:textId="77777777" w:rsidTr="00CB1EC0">
        <w:trPr>
          <w:trHeight w:val="240"/>
          <w:jc w:val="center"/>
        </w:trPr>
        <w:tc>
          <w:tcPr>
            <w:tcW w:w="4876" w:type="dxa"/>
          </w:tcPr>
          <w:p w14:paraId="04B54DEB" w14:textId="77777777" w:rsidR="004D57CE" w:rsidRPr="008D7795" w:rsidRDefault="004D57CE" w:rsidP="00CB1EC0">
            <w:pPr>
              <w:pStyle w:val="AmColumnHeading"/>
            </w:pPr>
            <w:r w:rsidRPr="008D7795">
              <w:t>Tekst proponowany przez Komisję</w:t>
            </w:r>
          </w:p>
        </w:tc>
        <w:tc>
          <w:tcPr>
            <w:tcW w:w="4876" w:type="dxa"/>
          </w:tcPr>
          <w:p w14:paraId="3A7AD829" w14:textId="77777777" w:rsidR="004D57CE" w:rsidRPr="008D7795" w:rsidRDefault="004D57CE" w:rsidP="00CB1EC0">
            <w:pPr>
              <w:pStyle w:val="AmColumnHeading"/>
            </w:pPr>
            <w:r w:rsidRPr="008D7795">
              <w:t>Poprawka</w:t>
            </w:r>
          </w:p>
        </w:tc>
      </w:tr>
      <w:tr w:rsidR="004D57CE" w:rsidRPr="008D7795" w14:paraId="05F1644C" w14:textId="77777777" w:rsidTr="00CB1EC0">
        <w:trPr>
          <w:jc w:val="center"/>
        </w:trPr>
        <w:tc>
          <w:tcPr>
            <w:tcW w:w="4876" w:type="dxa"/>
          </w:tcPr>
          <w:p w14:paraId="03872050" w14:textId="77777777" w:rsidR="004D57CE" w:rsidRPr="008D7795" w:rsidRDefault="004D57CE" w:rsidP="00CB1EC0">
            <w:pPr>
              <w:pStyle w:val="Normal6a"/>
            </w:pPr>
            <w:r w:rsidRPr="008D7795">
              <w:rPr>
                <w:b/>
                <w:i/>
              </w:rPr>
              <w:t>b)</w:t>
            </w:r>
            <w:r w:rsidRPr="008D7795">
              <w:tab/>
            </w:r>
            <w:r w:rsidRPr="008D7795">
              <w:rPr>
                <w:b/>
                <w:i/>
              </w:rPr>
              <w:t>dokładne adresy URL wskazujące konkretne elementy materiału, które organy koordynujące lub właściwe organy sądowe lub inne niezależne organy administracyjne państwa członkowskiego uznały, po przeprowadzeniu starannej oceny, za materiał przedstawiający niegodziwe traktowanie dzieci w celach seksualnych, przechowywany przez dostawców usług hostingu nieoferujących usług w Unii, który nie może zostać usunięty z powodu odmowy przez tych dostawców usług usunięcia go lub uniemożliwienia dostępu do niego oraz z powodu braku współpracy właściwych organów państwa trzeciego mającego jurysdykcję, na potrzeby sporządzenia przez Unijne Centrum wykazu adresów URL zgodnie z art. 44 ust. 3.</w:t>
            </w:r>
          </w:p>
        </w:tc>
        <w:tc>
          <w:tcPr>
            <w:tcW w:w="4876" w:type="dxa"/>
          </w:tcPr>
          <w:p w14:paraId="71EF5734" w14:textId="77777777" w:rsidR="004D57CE" w:rsidRPr="008D7795" w:rsidRDefault="004D57CE" w:rsidP="00CB1EC0">
            <w:pPr>
              <w:pStyle w:val="Normal6a"/>
            </w:pPr>
            <w:r w:rsidRPr="008D7795">
              <w:rPr>
                <w:b/>
                <w:i/>
              </w:rPr>
              <w:t>skreśla się</w:t>
            </w:r>
          </w:p>
        </w:tc>
      </w:tr>
    </w:tbl>
    <w:p w14:paraId="18A17B9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60E6037" w14:textId="77777777" w:rsidR="004D57CE" w:rsidRPr="008D7795" w:rsidRDefault="004D57CE" w:rsidP="004D57CE">
      <w:r w:rsidRPr="008D7795">
        <w:rPr>
          <w:rStyle w:val="HideTWBExt"/>
        </w:rPr>
        <w:t>&lt;/Amend&gt;</w:t>
      </w:r>
    </w:p>
    <w:p w14:paraId="48CC5F0F" w14:textId="1DBFA6F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1486</w:t>
      </w:r>
      <w:r w:rsidRPr="008D7795">
        <w:rPr>
          <w:rStyle w:val="HideTWBExt"/>
          <w:b w:val="0"/>
        </w:rPr>
        <w:t>&lt;/NumAm&gt;</w:t>
      </w:r>
    </w:p>
    <w:p w14:paraId="63678FA0"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6FDCA6A" w14:textId="77777777" w:rsidR="004D57CE" w:rsidRPr="008D7795" w:rsidRDefault="004D57CE" w:rsidP="004D57CE">
      <w:pPr>
        <w:pStyle w:val="NormalBold"/>
      </w:pPr>
      <w:r w:rsidRPr="008D7795">
        <w:rPr>
          <w:rStyle w:val="HideTWBExt"/>
          <w:b w:val="0"/>
        </w:rPr>
        <w:t>&lt;/RepeatBlock-By&gt;</w:t>
      </w:r>
    </w:p>
    <w:p w14:paraId="214AFD7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4EA26C7" w14:textId="77777777" w:rsidR="004D57CE" w:rsidRPr="008D7795" w:rsidRDefault="004D57CE" w:rsidP="004D57CE">
      <w:pPr>
        <w:pStyle w:val="NormalBold"/>
      </w:pPr>
      <w:r w:rsidRPr="008D7795">
        <w:rPr>
          <w:rStyle w:val="HideTWBExt"/>
          <w:b w:val="0"/>
        </w:rPr>
        <w:t>&lt;Article&gt;</w:t>
      </w:r>
      <w:r w:rsidRPr="008D7795">
        <w:t>Artykuł 36 – ustęp 1 – akapit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3D7D253" w14:textId="77777777" w:rsidTr="00CB1EC0">
        <w:trPr>
          <w:trHeight w:hRule="exact" w:val="240"/>
          <w:jc w:val="center"/>
        </w:trPr>
        <w:tc>
          <w:tcPr>
            <w:tcW w:w="9752" w:type="dxa"/>
            <w:gridSpan w:val="2"/>
          </w:tcPr>
          <w:p w14:paraId="35DE7FC1" w14:textId="77777777" w:rsidR="004D57CE" w:rsidRPr="008D7795" w:rsidRDefault="004D57CE" w:rsidP="00CB1EC0"/>
        </w:tc>
      </w:tr>
      <w:tr w:rsidR="004D57CE" w:rsidRPr="008D7795" w14:paraId="1478CB35" w14:textId="77777777" w:rsidTr="00CB1EC0">
        <w:trPr>
          <w:trHeight w:val="240"/>
          <w:jc w:val="center"/>
        </w:trPr>
        <w:tc>
          <w:tcPr>
            <w:tcW w:w="4876" w:type="dxa"/>
          </w:tcPr>
          <w:p w14:paraId="79AC915E" w14:textId="77777777" w:rsidR="004D57CE" w:rsidRPr="008D7795" w:rsidRDefault="004D57CE" w:rsidP="00CB1EC0">
            <w:pPr>
              <w:pStyle w:val="AmColumnHeading"/>
            </w:pPr>
            <w:r w:rsidRPr="008D7795">
              <w:t>Tekst proponowany przez Komisję</w:t>
            </w:r>
          </w:p>
        </w:tc>
        <w:tc>
          <w:tcPr>
            <w:tcW w:w="4876" w:type="dxa"/>
          </w:tcPr>
          <w:p w14:paraId="6C51AD78" w14:textId="77777777" w:rsidR="004D57CE" w:rsidRPr="008D7795" w:rsidRDefault="004D57CE" w:rsidP="00CB1EC0">
            <w:pPr>
              <w:pStyle w:val="AmColumnHeading"/>
            </w:pPr>
            <w:r w:rsidRPr="008D7795">
              <w:t>Poprawka</w:t>
            </w:r>
          </w:p>
        </w:tc>
      </w:tr>
      <w:tr w:rsidR="004D57CE" w:rsidRPr="008D7795" w14:paraId="5F0B13AB" w14:textId="77777777" w:rsidTr="00CB1EC0">
        <w:trPr>
          <w:jc w:val="center"/>
        </w:trPr>
        <w:tc>
          <w:tcPr>
            <w:tcW w:w="4876" w:type="dxa"/>
          </w:tcPr>
          <w:p w14:paraId="79187868" w14:textId="77777777" w:rsidR="004D57CE" w:rsidRPr="008D7795" w:rsidRDefault="004D57CE" w:rsidP="00CB1EC0">
            <w:pPr>
              <w:pStyle w:val="Normal6a"/>
            </w:pPr>
            <w:r w:rsidRPr="008D7795">
              <w:t>b)</w:t>
            </w:r>
            <w:r w:rsidRPr="008D7795">
              <w:tab/>
            </w:r>
            <w:r w:rsidRPr="008D7795">
              <w:rPr>
                <w:b/>
                <w:i/>
              </w:rPr>
              <w:t xml:space="preserve">dokładne adresy URL wskazujące </w:t>
            </w:r>
            <w:r w:rsidRPr="008D7795">
              <w:t>konkretne elementy materiału, które organy koordynujące lub właściwe organy sądowe lub inne niezależne organy administracyjne państwa członkowskiego uznały, po przeprowadzeniu starannej oceny, za materiał przedstawiający niegodziwe traktowanie dzieci w celach seksualnych</w:t>
            </w:r>
            <w:r w:rsidRPr="008D7795">
              <w:rPr>
                <w:b/>
                <w:i/>
              </w:rPr>
              <w:t xml:space="preserve">, przechowywany przez dostawców usług hostingu nieoferujących usług w Unii, który nie może zostać usunięty z powodu odmowy przez tych </w:t>
            </w:r>
            <w:r w:rsidRPr="008D7795">
              <w:rPr>
                <w:b/>
                <w:i/>
              </w:rPr>
              <w:lastRenderedPageBreak/>
              <w:t>dostawców usług usunięcia go lub uniemożliwienia dostępu do niego oraz z powodu braku współpracy właściwych organów państwa trzeciego mającego jurysdykcję,</w:t>
            </w:r>
            <w:r w:rsidRPr="008D7795">
              <w:t xml:space="preserve"> na potrzeby </w:t>
            </w:r>
            <w:r w:rsidRPr="008D7795">
              <w:rPr>
                <w:b/>
                <w:i/>
              </w:rPr>
              <w:t>sporządzenia przez Unijne Centrum wykazu adresów URL zgodnie z art. 44 ust. 3.</w:t>
            </w:r>
          </w:p>
        </w:tc>
        <w:tc>
          <w:tcPr>
            <w:tcW w:w="4876" w:type="dxa"/>
          </w:tcPr>
          <w:p w14:paraId="3AD02AEA" w14:textId="77777777" w:rsidR="004D57CE" w:rsidRPr="008D7795" w:rsidRDefault="004D57CE" w:rsidP="00CB1EC0">
            <w:pPr>
              <w:pStyle w:val="Normal6a"/>
            </w:pPr>
            <w:r w:rsidRPr="008D7795">
              <w:lastRenderedPageBreak/>
              <w:t>b)</w:t>
            </w:r>
            <w:r w:rsidRPr="008D7795">
              <w:tab/>
              <w:t xml:space="preserve">konkretne elementy materiału, które organy koordynujące lub właściwe organy sądowe lub inne niezależne organy administracyjne państwa członkowskiego uznały, po przeprowadzeniu starannej oceny, </w:t>
            </w:r>
            <w:r w:rsidRPr="008D7795">
              <w:rPr>
                <w:b/>
                <w:i/>
              </w:rPr>
              <w:t>odpowiednio</w:t>
            </w:r>
            <w:r w:rsidRPr="008D7795">
              <w:t xml:space="preserve"> za materiał przedstawiający niegodziwe traktowanie dzieci w celach seksualnych na potrzeby </w:t>
            </w:r>
            <w:r w:rsidRPr="008D7795">
              <w:rPr>
                <w:b/>
                <w:i/>
              </w:rPr>
              <w:t>Unijnego Centrum</w:t>
            </w:r>
            <w:r w:rsidRPr="008D7795">
              <w:t>;</w:t>
            </w:r>
          </w:p>
        </w:tc>
      </w:tr>
    </w:tbl>
    <w:p w14:paraId="46FE7DF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C32FCFE" w14:textId="77777777" w:rsidR="004D57CE" w:rsidRPr="008D7795" w:rsidRDefault="004D57CE" w:rsidP="004D57CE">
      <w:r w:rsidRPr="008D7795">
        <w:rPr>
          <w:rStyle w:val="HideTWBExt"/>
        </w:rPr>
        <w:t>&lt;/Amend&gt;</w:t>
      </w:r>
    </w:p>
    <w:p w14:paraId="6D7C1EA3" w14:textId="12E7D65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1487</w:t>
      </w:r>
      <w:r w:rsidRPr="008D7795">
        <w:rPr>
          <w:rStyle w:val="HideTWBExt"/>
          <w:b w:val="0"/>
        </w:rPr>
        <w:t>&lt;/NumAm&gt;</w:t>
      </w:r>
    </w:p>
    <w:p w14:paraId="4DB04122"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DBFA12C"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3B96FD6F"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2A856D42"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5BBD3FF6"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064BA90C" w14:textId="77777777" w:rsidR="004D57CE" w:rsidRPr="008D7795" w:rsidRDefault="004D57CE" w:rsidP="004D57CE">
      <w:pPr>
        <w:pStyle w:val="NormalBold"/>
      </w:pPr>
      <w:r w:rsidRPr="008D7795">
        <w:rPr>
          <w:rStyle w:val="HideTWBExt"/>
          <w:b w:val="0"/>
        </w:rPr>
        <w:t>&lt;/RepeatBlock-By&gt;</w:t>
      </w:r>
    </w:p>
    <w:p w14:paraId="1FA0DB5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90AA7D6" w14:textId="77777777" w:rsidR="004D57CE" w:rsidRPr="008D7795" w:rsidRDefault="004D57CE" w:rsidP="004D57CE">
      <w:pPr>
        <w:pStyle w:val="NormalBold"/>
      </w:pPr>
      <w:r w:rsidRPr="008D7795">
        <w:rPr>
          <w:rStyle w:val="HideTWBExt"/>
          <w:b w:val="0"/>
        </w:rPr>
        <w:t>&lt;Article&gt;</w:t>
      </w:r>
      <w:r w:rsidRPr="008D7795">
        <w:t>Artykuł 36 – ustęp 1 – akapit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89F1A2E" w14:textId="77777777" w:rsidTr="00CB1EC0">
        <w:trPr>
          <w:trHeight w:hRule="exact" w:val="240"/>
          <w:jc w:val="center"/>
        </w:trPr>
        <w:tc>
          <w:tcPr>
            <w:tcW w:w="9752" w:type="dxa"/>
            <w:gridSpan w:val="2"/>
          </w:tcPr>
          <w:p w14:paraId="28D5AEC9" w14:textId="77777777" w:rsidR="004D57CE" w:rsidRPr="008D7795" w:rsidRDefault="004D57CE" w:rsidP="00CB1EC0"/>
        </w:tc>
      </w:tr>
      <w:tr w:rsidR="004D57CE" w:rsidRPr="008D7795" w14:paraId="5EF28E02" w14:textId="77777777" w:rsidTr="00CB1EC0">
        <w:trPr>
          <w:trHeight w:val="240"/>
          <w:jc w:val="center"/>
        </w:trPr>
        <w:tc>
          <w:tcPr>
            <w:tcW w:w="4876" w:type="dxa"/>
          </w:tcPr>
          <w:p w14:paraId="7ABC2349" w14:textId="77777777" w:rsidR="004D57CE" w:rsidRPr="008D7795" w:rsidRDefault="004D57CE" w:rsidP="00CB1EC0">
            <w:pPr>
              <w:pStyle w:val="AmColumnHeading"/>
            </w:pPr>
            <w:r w:rsidRPr="008D7795">
              <w:t>Tekst proponowany przez Komisję</w:t>
            </w:r>
          </w:p>
        </w:tc>
        <w:tc>
          <w:tcPr>
            <w:tcW w:w="4876" w:type="dxa"/>
          </w:tcPr>
          <w:p w14:paraId="1EA299CA" w14:textId="77777777" w:rsidR="004D57CE" w:rsidRPr="008D7795" w:rsidRDefault="004D57CE" w:rsidP="00CB1EC0">
            <w:pPr>
              <w:pStyle w:val="AmColumnHeading"/>
            </w:pPr>
            <w:r w:rsidRPr="008D7795">
              <w:t>Poprawka</w:t>
            </w:r>
          </w:p>
        </w:tc>
      </w:tr>
      <w:tr w:rsidR="004D57CE" w:rsidRPr="008D7795" w14:paraId="72AA814D" w14:textId="77777777" w:rsidTr="00CB1EC0">
        <w:trPr>
          <w:jc w:val="center"/>
        </w:trPr>
        <w:tc>
          <w:tcPr>
            <w:tcW w:w="4876" w:type="dxa"/>
          </w:tcPr>
          <w:p w14:paraId="1A3EC256" w14:textId="77777777" w:rsidR="004D57CE" w:rsidRPr="008D7795" w:rsidRDefault="004D57CE" w:rsidP="00CB1EC0">
            <w:pPr>
              <w:pStyle w:val="Normal6a"/>
            </w:pPr>
            <w:r w:rsidRPr="008D7795">
              <w:t>b)</w:t>
            </w:r>
            <w:r w:rsidRPr="008D7795">
              <w:tab/>
              <w:t xml:space="preserve">dokładne adresy URL wskazujące konkretne elementy materiału, które organy koordynujące lub właściwe organy sądowe lub inne niezależne organy administracyjne państwa członkowskiego uznały, po przeprowadzeniu starannej oceny, za materiał przedstawiający niegodziwe traktowanie dzieci w celach seksualnych, przechowywany przez dostawców usług hostingu nieoferujących usług w Unii, który nie może zostać usunięty z powodu odmowy przez tych dostawców usług usunięcia go </w:t>
            </w:r>
            <w:r w:rsidRPr="008D7795">
              <w:rPr>
                <w:b/>
                <w:i/>
              </w:rPr>
              <w:t>lub uniemożliwienia dostępu do niego</w:t>
            </w:r>
            <w:r w:rsidRPr="008D7795">
              <w:t xml:space="preserve"> oraz z powodu braku współpracy właściwych organów państwa trzeciego mającego jurysdykcję, na potrzeby sporządzenia przez Unijne Centrum wykazu adresów URL zgodnie z art. 44 ust. 3.</w:t>
            </w:r>
          </w:p>
        </w:tc>
        <w:tc>
          <w:tcPr>
            <w:tcW w:w="4876" w:type="dxa"/>
          </w:tcPr>
          <w:p w14:paraId="74B22E63" w14:textId="77777777" w:rsidR="004D57CE" w:rsidRPr="008D7795" w:rsidRDefault="004D57CE" w:rsidP="00CB1EC0">
            <w:pPr>
              <w:pStyle w:val="Normal6a"/>
            </w:pPr>
            <w:r w:rsidRPr="008D7795">
              <w:t>b)</w:t>
            </w:r>
            <w:r w:rsidRPr="008D7795">
              <w:tab/>
              <w:t>dokładne adresy URL wskazujące konkretne elementy materiału, które organy koordynujące lub właściwe organy sądowe lub inne niezależne organy administracyjne państwa członkowskiego uznały, po przeprowadzeniu starannej oceny, za materiał przedstawiający niegodziwe traktowanie dzieci w celach seksualnych, przechowywany przez dostawców usług hostingu nieoferujących usług w Unii, który nie może zostać usunięty z powodu odmowy przez tych dostawców usług usunięcia go oraz z powodu braku współpracy właściwych organów państwa trzeciego mającego jurysdykcję, na potrzeby sporządzenia przez Unijne Centrum wykazu adresów URL zgodnie z art. 44 ust. 3.</w:t>
            </w:r>
          </w:p>
        </w:tc>
      </w:tr>
    </w:tbl>
    <w:p w14:paraId="122F523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C711F4E" w14:textId="77777777" w:rsidR="004D57CE" w:rsidRPr="008D7795" w:rsidRDefault="004D57CE" w:rsidP="004D57CE">
      <w:r w:rsidRPr="008D7795">
        <w:rPr>
          <w:rStyle w:val="HideTWBExt"/>
        </w:rPr>
        <w:t>&lt;/Amend&gt;</w:t>
      </w:r>
    </w:p>
    <w:p w14:paraId="6E1548AA" w14:textId="4A7A7C1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1488</w:t>
      </w:r>
      <w:r w:rsidRPr="008D7795">
        <w:rPr>
          <w:rStyle w:val="HideTWBExt"/>
          <w:b w:val="0"/>
        </w:rPr>
        <w:t>&lt;/NumAm&gt;</w:t>
      </w:r>
    </w:p>
    <w:p w14:paraId="41919047" w14:textId="77777777" w:rsidR="004D57CE" w:rsidRPr="008D7795" w:rsidRDefault="004D57CE" w:rsidP="004D57CE">
      <w:pPr>
        <w:pStyle w:val="NormalBold"/>
      </w:pPr>
      <w:r w:rsidRPr="008D7795">
        <w:rPr>
          <w:rStyle w:val="HideTWBExt"/>
          <w:b w:val="0"/>
        </w:rPr>
        <w:lastRenderedPageBreak/>
        <w:t>&lt;RepeatBlock-By&gt;&lt;Members&gt;</w:t>
      </w:r>
      <w:r w:rsidRPr="008D7795">
        <w:t>Patrick Breyer</w:t>
      </w:r>
      <w:r w:rsidRPr="008D7795">
        <w:rPr>
          <w:rStyle w:val="HideTWBExt"/>
          <w:b w:val="0"/>
        </w:rPr>
        <w:t>&lt;/Members&gt;</w:t>
      </w:r>
    </w:p>
    <w:p w14:paraId="0858CAA3"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16296B2" w14:textId="77777777" w:rsidR="004D57CE" w:rsidRPr="008D7795" w:rsidRDefault="004D57CE" w:rsidP="004D57CE">
      <w:pPr>
        <w:pStyle w:val="NormalBold"/>
      </w:pPr>
      <w:r w:rsidRPr="008D7795">
        <w:rPr>
          <w:rStyle w:val="HideTWBExt"/>
          <w:b w:val="0"/>
        </w:rPr>
        <w:t>&lt;/RepeatBlock-By&gt;</w:t>
      </w:r>
    </w:p>
    <w:p w14:paraId="4E3C0F7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12947A7" w14:textId="77777777" w:rsidR="004D57CE" w:rsidRPr="008D7795" w:rsidRDefault="004D57CE" w:rsidP="004D57CE">
      <w:pPr>
        <w:pStyle w:val="NormalBold"/>
      </w:pPr>
      <w:r w:rsidRPr="008D7795">
        <w:rPr>
          <w:rStyle w:val="HideTWBExt"/>
          <w:b w:val="0"/>
        </w:rPr>
        <w:t>&lt;Article&gt;</w:t>
      </w:r>
      <w:r w:rsidRPr="008D7795">
        <w:t>Artykuł 36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4B6D7CC" w14:textId="77777777" w:rsidTr="00CB1EC0">
        <w:trPr>
          <w:trHeight w:hRule="exact" w:val="240"/>
          <w:jc w:val="center"/>
        </w:trPr>
        <w:tc>
          <w:tcPr>
            <w:tcW w:w="9752" w:type="dxa"/>
            <w:gridSpan w:val="2"/>
          </w:tcPr>
          <w:p w14:paraId="57AEB732" w14:textId="77777777" w:rsidR="004D57CE" w:rsidRPr="008D7795" w:rsidRDefault="004D57CE" w:rsidP="00CB1EC0"/>
        </w:tc>
      </w:tr>
      <w:tr w:rsidR="004D57CE" w:rsidRPr="008D7795" w14:paraId="6B7F2F98" w14:textId="77777777" w:rsidTr="00CB1EC0">
        <w:trPr>
          <w:trHeight w:val="240"/>
          <w:jc w:val="center"/>
        </w:trPr>
        <w:tc>
          <w:tcPr>
            <w:tcW w:w="4876" w:type="dxa"/>
          </w:tcPr>
          <w:p w14:paraId="558196C2" w14:textId="77777777" w:rsidR="004D57CE" w:rsidRPr="008D7795" w:rsidRDefault="004D57CE" w:rsidP="00CB1EC0">
            <w:pPr>
              <w:pStyle w:val="AmColumnHeading"/>
            </w:pPr>
            <w:r w:rsidRPr="008D7795">
              <w:t>Tekst proponowany przez Komisję</w:t>
            </w:r>
          </w:p>
        </w:tc>
        <w:tc>
          <w:tcPr>
            <w:tcW w:w="4876" w:type="dxa"/>
          </w:tcPr>
          <w:p w14:paraId="67816EA9" w14:textId="77777777" w:rsidR="004D57CE" w:rsidRPr="008D7795" w:rsidRDefault="004D57CE" w:rsidP="00CB1EC0">
            <w:pPr>
              <w:pStyle w:val="AmColumnHeading"/>
            </w:pPr>
            <w:r w:rsidRPr="008D7795">
              <w:t>Poprawka</w:t>
            </w:r>
          </w:p>
        </w:tc>
      </w:tr>
      <w:tr w:rsidR="004D57CE" w:rsidRPr="008D7795" w14:paraId="3DD65D19" w14:textId="77777777" w:rsidTr="00CB1EC0">
        <w:trPr>
          <w:jc w:val="center"/>
        </w:trPr>
        <w:tc>
          <w:tcPr>
            <w:tcW w:w="4876" w:type="dxa"/>
          </w:tcPr>
          <w:p w14:paraId="0951D122" w14:textId="77777777" w:rsidR="004D57CE" w:rsidRPr="008D7795" w:rsidRDefault="004D57CE" w:rsidP="00CB1EC0">
            <w:pPr>
              <w:pStyle w:val="Normal6a"/>
            </w:pPr>
            <w:r w:rsidRPr="008D7795">
              <w:t xml:space="preserve">Państwa członkowskie podejmują niezbędne działania w celu zapewnienia, aby wyznaczone przez nie organy koordynujące otrzymywały bez zbędnej zwłoki </w:t>
            </w:r>
            <w:r w:rsidRPr="008D7795">
              <w:rPr>
                <w:b/>
                <w:i/>
              </w:rPr>
              <w:t>materiał uznany za materiał przedstawiający niegodziwe traktowanie dzieci w celach seksualnych, transkrypcje rozmów uznanych za nagabywanie dzieci w celach seksualnych oraz adresy URL</w:t>
            </w:r>
            <w:r w:rsidRPr="008D7795">
              <w:t xml:space="preserve"> wskazane przez właściwy organ sądowy </w:t>
            </w:r>
            <w:r w:rsidRPr="008D7795">
              <w:rPr>
                <w:b/>
                <w:i/>
              </w:rPr>
              <w:t>lub inny niezależny organ administracyjny</w:t>
            </w:r>
            <w:r w:rsidRPr="008D7795">
              <w:t xml:space="preserve"> niebędący organem koordynującym, w celu przedłożenia ich Unijnemu Centrum zgodnie z akapitem pierwszym.</w:t>
            </w:r>
          </w:p>
        </w:tc>
        <w:tc>
          <w:tcPr>
            <w:tcW w:w="4876" w:type="dxa"/>
          </w:tcPr>
          <w:p w14:paraId="22D0C305" w14:textId="77777777" w:rsidR="004D57CE" w:rsidRPr="008D7795" w:rsidRDefault="004D57CE" w:rsidP="00CB1EC0">
            <w:pPr>
              <w:pStyle w:val="Normal6a"/>
            </w:pPr>
            <w:r w:rsidRPr="008D7795">
              <w:t xml:space="preserve">Państwa członkowskie podejmują niezbędne działania w celu zapewnienia, aby wyznaczone przez nie organy koordynujące otrzymywały bez zbędnej zwłoki </w:t>
            </w:r>
            <w:r w:rsidRPr="008D7795">
              <w:rPr>
                <w:b/>
                <w:i/>
              </w:rPr>
              <w:t>zaszyfrowane kopie materiału uznanego</w:t>
            </w:r>
            <w:r w:rsidRPr="008D7795">
              <w:t xml:space="preserve"> za materiał przedstawiający niegodziwe traktowanie dzieci w celach seksualnych, wskazane przez właściwy organ sądowy niebędący organem koordynującym, w celu przedłożenia ich Unijnemu Centrum zgodnie z akapitem pierwszym.</w:t>
            </w:r>
          </w:p>
        </w:tc>
      </w:tr>
    </w:tbl>
    <w:p w14:paraId="63BE707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BED1352" w14:textId="77777777" w:rsidR="004D57CE" w:rsidRPr="008D7795" w:rsidRDefault="004D57CE" w:rsidP="004D57CE">
      <w:r w:rsidRPr="008D7795">
        <w:rPr>
          <w:rStyle w:val="HideTWBExt"/>
        </w:rPr>
        <w:t>&lt;/Amend&gt;</w:t>
      </w:r>
    </w:p>
    <w:p w14:paraId="0F7825F5" w14:textId="28048CA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1489</w:t>
      </w:r>
      <w:r w:rsidRPr="008D7795">
        <w:rPr>
          <w:rStyle w:val="HideTWBExt"/>
          <w:b w:val="0"/>
        </w:rPr>
        <w:t>&lt;/NumAm&gt;</w:t>
      </w:r>
    </w:p>
    <w:p w14:paraId="0F54D544"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44863A17" w14:textId="77777777" w:rsidR="004D57CE" w:rsidRPr="008D7795" w:rsidRDefault="004D57CE" w:rsidP="004D57CE">
      <w:pPr>
        <w:pStyle w:val="NormalBold"/>
      </w:pPr>
      <w:r w:rsidRPr="008D7795">
        <w:rPr>
          <w:rStyle w:val="HideTWBExt"/>
          <w:b w:val="0"/>
        </w:rPr>
        <w:t>&lt;/RepeatBlock-By&gt;</w:t>
      </w:r>
    </w:p>
    <w:p w14:paraId="6C6F5A8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6F09C2D" w14:textId="77777777" w:rsidR="004D57CE" w:rsidRPr="008D7795" w:rsidRDefault="004D57CE" w:rsidP="004D57CE">
      <w:pPr>
        <w:pStyle w:val="NormalBold"/>
      </w:pPr>
      <w:r w:rsidRPr="008D7795">
        <w:rPr>
          <w:rStyle w:val="HideTWBExt"/>
          <w:b w:val="0"/>
        </w:rPr>
        <w:t>&lt;Article&gt;</w:t>
      </w:r>
      <w:r w:rsidRPr="008D7795">
        <w:t>Artykuł 36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F8EA883" w14:textId="77777777" w:rsidTr="00CB1EC0">
        <w:trPr>
          <w:trHeight w:hRule="exact" w:val="240"/>
          <w:jc w:val="center"/>
        </w:trPr>
        <w:tc>
          <w:tcPr>
            <w:tcW w:w="9752" w:type="dxa"/>
            <w:gridSpan w:val="2"/>
          </w:tcPr>
          <w:p w14:paraId="57A42790" w14:textId="77777777" w:rsidR="004D57CE" w:rsidRPr="008D7795" w:rsidRDefault="004D57CE" w:rsidP="00CB1EC0"/>
        </w:tc>
      </w:tr>
      <w:tr w:rsidR="004D57CE" w:rsidRPr="008D7795" w14:paraId="7EDDEAED" w14:textId="77777777" w:rsidTr="00CB1EC0">
        <w:trPr>
          <w:trHeight w:val="240"/>
          <w:jc w:val="center"/>
        </w:trPr>
        <w:tc>
          <w:tcPr>
            <w:tcW w:w="4876" w:type="dxa"/>
          </w:tcPr>
          <w:p w14:paraId="2EE38454" w14:textId="77777777" w:rsidR="004D57CE" w:rsidRPr="008D7795" w:rsidRDefault="004D57CE" w:rsidP="00CB1EC0">
            <w:pPr>
              <w:pStyle w:val="AmColumnHeading"/>
            </w:pPr>
            <w:r w:rsidRPr="008D7795">
              <w:t>Tekst proponowany przez Komisję</w:t>
            </w:r>
          </w:p>
        </w:tc>
        <w:tc>
          <w:tcPr>
            <w:tcW w:w="4876" w:type="dxa"/>
          </w:tcPr>
          <w:p w14:paraId="69586314" w14:textId="77777777" w:rsidR="004D57CE" w:rsidRPr="008D7795" w:rsidRDefault="004D57CE" w:rsidP="00CB1EC0">
            <w:pPr>
              <w:pStyle w:val="AmColumnHeading"/>
            </w:pPr>
            <w:r w:rsidRPr="008D7795">
              <w:t>Poprawka</w:t>
            </w:r>
          </w:p>
        </w:tc>
      </w:tr>
      <w:tr w:rsidR="004D57CE" w:rsidRPr="008D7795" w14:paraId="02108CB9" w14:textId="77777777" w:rsidTr="00CB1EC0">
        <w:trPr>
          <w:jc w:val="center"/>
        </w:trPr>
        <w:tc>
          <w:tcPr>
            <w:tcW w:w="4876" w:type="dxa"/>
          </w:tcPr>
          <w:p w14:paraId="228A7F2F" w14:textId="77777777" w:rsidR="004D57CE" w:rsidRPr="008D7795" w:rsidRDefault="004D57CE" w:rsidP="00CB1EC0">
            <w:pPr>
              <w:pStyle w:val="Normal6a"/>
            </w:pPr>
            <w:r w:rsidRPr="008D7795">
              <w:t>Państwa członkowskie podejmują niezbędne działania w celu zapewnienia, aby wyznaczone przez nie organy koordynujące otrzymywały bez zbędnej zwłoki materiał uznany za materiał przedstawiający niegodziwe traktowanie dzieci w celach seksualnych,</w:t>
            </w:r>
            <w:r w:rsidRPr="008D7795">
              <w:rPr>
                <w:b/>
                <w:i/>
              </w:rPr>
              <w:t xml:space="preserve"> transkrypcje rozmów uznanych za nagabywanie dzieci w celach seksualnych oraz adresy URL</w:t>
            </w:r>
            <w:r w:rsidRPr="008D7795">
              <w:t xml:space="preserve"> wskazane przez właściwy organ sądowy lub inny niezależny organ administracyjny niebędący organem koordynującym, w celu przedłożenia ich Unijnemu Centrum </w:t>
            </w:r>
            <w:r w:rsidRPr="008D7795">
              <w:lastRenderedPageBreak/>
              <w:t>zgodnie z akapitem pierwszym.</w:t>
            </w:r>
          </w:p>
        </w:tc>
        <w:tc>
          <w:tcPr>
            <w:tcW w:w="4876" w:type="dxa"/>
          </w:tcPr>
          <w:p w14:paraId="363DF5EE" w14:textId="77777777" w:rsidR="004D57CE" w:rsidRPr="008D7795" w:rsidRDefault="004D57CE" w:rsidP="00CB1EC0">
            <w:pPr>
              <w:pStyle w:val="Normal6a"/>
            </w:pPr>
            <w:r w:rsidRPr="008D7795">
              <w:lastRenderedPageBreak/>
              <w:t>Państwa członkowskie podejmują niezbędne działania w celu zapewnienia, aby wyznaczone przez nie organy koordynujące otrzymywały bez zbędnej zwłoki materiał uznany za materiał przedstawiający niegodziwe traktowanie dzieci w celach seksualnych, wskazane przez właściwy organ sądowy lub inny niezależny organ administracyjny niebędący organem koordynującym, w celu przedłożenia ich Unijnemu Centrum zgodnie z akapitem pierwszym.</w:t>
            </w:r>
          </w:p>
        </w:tc>
      </w:tr>
    </w:tbl>
    <w:p w14:paraId="4FF33FD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1E50282" w14:textId="77777777" w:rsidR="004D57CE" w:rsidRPr="008D7795" w:rsidRDefault="004D57CE" w:rsidP="004D57CE">
      <w:r w:rsidRPr="008D7795">
        <w:rPr>
          <w:rStyle w:val="HideTWBExt"/>
        </w:rPr>
        <w:t>&lt;/Amend&gt;</w:t>
      </w:r>
    </w:p>
    <w:p w14:paraId="7485E16C" w14:textId="48AAA52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1490</w:t>
      </w:r>
      <w:r w:rsidRPr="008D7795">
        <w:rPr>
          <w:rStyle w:val="HideTWBExt"/>
          <w:b w:val="0"/>
        </w:rPr>
        <w:t>&lt;/NumAm&gt;</w:t>
      </w:r>
    </w:p>
    <w:p w14:paraId="4F25F19B"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DB2AD6F"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4AB46B44"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0683F7EF"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0FCB3257"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0156F506" w14:textId="77777777" w:rsidR="004D57CE" w:rsidRPr="008D7795" w:rsidRDefault="004D57CE" w:rsidP="004D57CE">
      <w:pPr>
        <w:pStyle w:val="NormalBold"/>
      </w:pPr>
      <w:r w:rsidRPr="008D7795">
        <w:rPr>
          <w:rStyle w:val="HideTWBExt"/>
          <w:b w:val="0"/>
        </w:rPr>
        <w:t>&lt;/RepeatBlock-By&gt;</w:t>
      </w:r>
    </w:p>
    <w:p w14:paraId="00028A4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C7E6D06" w14:textId="77777777" w:rsidR="004D57CE" w:rsidRPr="008D7795" w:rsidRDefault="004D57CE" w:rsidP="004D57CE">
      <w:pPr>
        <w:pStyle w:val="NormalBold"/>
      </w:pPr>
      <w:r w:rsidRPr="008D7795">
        <w:rPr>
          <w:rStyle w:val="HideTWBExt"/>
          <w:b w:val="0"/>
        </w:rPr>
        <w:t>&lt;Article&gt;</w:t>
      </w:r>
      <w:r w:rsidRPr="008D7795">
        <w:t>Artykuł 36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6F60BFB" w14:textId="77777777" w:rsidTr="00CB1EC0">
        <w:trPr>
          <w:trHeight w:hRule="exact" w:val="240"/>
          <w:jc w:val="center"/>
        </w:trPr>
        <w:tc>
          <w:tcPr>
            <w:tcW w:w="9752" w:type="dxa"/>
            <w:gridSpan w:val="2"/>
          </w:tcPr>
          <w:p w14:paraId="1929783A" w14:textId="77777777" w:rsidR="004D57CE" w:rsidRPr="008D7795" w:rsidRDefault="004D57CE" w:rsidP="00CB1EC0"/>
        </w:tc>
      </w:tr>
      <w:tr w:rsidR="004D57CE" w:rsidRPr="008D7795" w14:paraId="6515141A" w14:textId="77777777" w:rsidTr="00CB1EC0">
        <w:trPr>
          <w:trHeight w:val="240"/>
          <w:jc w:val="center"/>
        </w:trPr>
        <w:tc>
          <w:tcPr>
            <w:tcW w:w="4876" w:type="dxa"/>
          </w:tcPr>
          <w:p w14:paraId="08367DE5" w14:textId="77777777" w:rsidR="004D57CE" w:rsidRPr="008D7795" w:rsidRDefault="004D57CE" w:rsidP="00CB1EC0">
            <w:pPr>
              <w:pStyle w:val="AmColumnHeading"/>
            </w:pPr>
            <w:r w:rsidRPr="008D7795">
              <w:t>Tekst proponowany przez Komisję</w:t>
            </w:r>
          </w:p>
        </w:tc>
        <w:tc>
          <w:tcPr>
            <w:tcW w:w="4876" w:type="dxa"/>
          </w:tcPr>
          <w:p w14:paraId="2D886846" w14:textId="77777777" w:rsidR="004D57CE" w:rsidRPr="008D7795" w:rsidRDefault="004D57CE" w:rsidP="00CB1EC0">
            <w:pPr>
              <w:pStyle w:val="AmColumnHeading"/>
            </w:pPr>
            <w:r w:rsidRPr="008D7795">
              <w:t>Poprawka</w:t>
            </w:r>
          </w:p>
        </w:tc>
      </w:tr>
      <w:tr w:rsidR="004D57CE" w:rsidRPr="008D7795" w14:paraId="667911BC" w14:textId="77777777" w:rsidTr="00CB1EC0">
        <w:trPr>
          <w:jc w:val="center"/>
        </w:trPr>
        <w:tc>
          <w:tcPr>
            <w:tcW w:w="4876" w:type="dxa"/>
          </w:tcPr>
          <w:p w14:paraId="74B11F01" w14:textId="77777777" w:rsidR="004D57CE" w:rsidRPr="008D7795" w:rsidRDefault="004D57CE" w:rsidP="00CB1EC0">
            <w:pPr>
              <w:pStyle w:val="Normal6a"/>
            </w:pPr>
            <w:r w:rsidRPr="008D7795">
              <w:t xml:space="preserve">Państwa członkowskie podejmują niezbędne działania w celu zapewnienia, aby wyznaczone przez nie organy koordynujące otrzymywały bez zbędnej zwłoki materiał uznany za materiał przedstawiający niegodziwe traktowanie dzieci w celach seksualnych, </w:t>
            </w:r>
            <w:r w:rsidRPr="008D7795">
              <w:rPr>
                <w:b/>
                <w:i/>
              </w:rPr>
              <w:t>transkrypcje rozmów uznanych za nagabywanie dzieci w celach seksualnych</w:t>
            </w:r>
            <w:r w:rsidRPr="008D7795">
              <w:t xml:space="preserve"> oraz adresy URL wskazane przez właściwy organ sądowy lub inny niezależny organ administracyjny niebędący organem koordynującym, w celu przedłożenia ich Unijnemu Centrum zgodnie z akapitem pierwszym.</w:t>
            </w:r>
          </w:p>
        </w:tc>
        <w:tc>
          <w:tcPr>
            <w:tcW w:w="4876" w:type="dxa"/>
          </w:tcPr>
          <w:p w14:paraId="49FF6957" w14:textId="77777777" w:rsidR="004D57CE" w:rsidRPr="008D7795" w:rsidRDefault="004D57CE" w:rsidP="00CB1EC0">
            <w:pPr>
              <w:pStyle w:val="Normal6a"/>
            </w:pPr>
            <w:r w:rsidRPr="008D7795">
              <w:t>Państwa członkowskie podejmują niezbędne działania w celu zapewnienia, aby wyznaczone przez nie organy koordynujące otrzymywały bez zbędnej zwłoki materiał uznany za materiał przedstawiający niegodziwe traktowanie dzieci w celach seksualnych oraz adresy URL wskazane przez właściwy organ sądowy lub inny niezależny organ administracyjny niebędący organem koordynującym, w celu przedłożenia ich Unijnemu Centrum zgodnie z akapitem pierwszym.</w:t>
            </w:r>
          </w:p>
        </w:tc>
      </w:tr>
    </w:tbl>
    <w:p w14:paraId="4DAA3F0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741A2D4" w14:textId="77777777" w:rsidR="004D57CE" w:rsidRPr="008D7795" w:rsidRDefault="004D57CE" w:rsidP="004D57CE">
      <w:r w:rsidRPr="008D7795">
        <w:rPr>
          <w:rStyle w:val="HideTWBExt"/>
        </w:rPr>
        <w:t>&lt;/Amend&gt;</w:t>
      </w:r>
    </w:p>
    <w:p w14:paraId="5C9328A1" w14:textId="4FFE406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1491</w:t>
      </w:r>
      <w:r w:rsidRPr="008D7795">
        <w:rPr>
          <w:rStyle w:val="HideTWBExt"/>
          <w:b w:val="0"/>
        </w:rPr>
        <w:t>&lt;/NumAm&gt;</w:t>
      </w:r>
    </w:p>
    <w:p w14:paraId="148A92AA"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32945FF"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16F10FF" w14:textId="77777777" w:rsidR="004D57CE" w:rsidRPr="008D7795" w:rsidRDefault="004D57CE" w:rsidP="004D57CE">
      <w:pPr>
        <w:pStyle w:val="NormalBold"/>
      </w:pPr>
      <w:r w:rsidRPr="008D7795">
        <w:rPr>
          <w:rStyle w:val="HideTWBExt"/>
          <w:b w:val="0"/>
        </w:rPr>
        <w:t>&lt;/RepeatBlock-By&gt;</w:t>
      </w:r>
    </w:p>
    <w:p w14:paraId="1CEBB37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94FE7B9" w14:textId="77777777" w:rsidR="004D57CE" w:rsidRPr="008D7795" w:rsidRDefault="004D57CE" w:rsidP="004D57CE">
      <w:pPr>
        <w:pStyle w:val="NormalBold"/>
      </w:pPr>
      <w:r w:rsidRPr="008D7795">
        <w:rPr>
          <w:rStyle w:val="HideTWBExt"/>
          <w:b w:val="0"/>
        </w:rPr>
        <w:t>&lt;Article&gt;</w:t>
      </w:r>
      <w:r w:rsidRPr="008D7795">
        <w:t>Artykuł 36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E46E045" w14:textId="77777777" w:rsidTr="00CB1EC0">
        <w:trPr>
          <w:trHeight w:hRule="exact" w:val="240"/>
          <w:jc w:val="center"/>
        </w:trPr>
        <w:tc>
          <w:tcPr>
            <w:tcW w:w="9752" w:type="dxa"/>
            <w:gridSpan w:val="2"/>
          </w:tcPr>
          <w:p w14:paraId="297951E1" w14:textId="77777777" w:rsidR="004D57CE" w:rsidRPr="008D7795" w:rsidRDefault="004D57CE" w:rsidP="00CB1EC0"/>
        </w:tc>
      </w:tr>
      <w:tr w:rsidR="004D57CE" w:rsidRPr="008D7795" w14:paraId="025B1A97" w14:textId="77777777" w:rsidTr="00CB1EC0">
        <w:trPr>
          <w:trHeight w:val="240"/>
          <w:jc w:val="center"/>
        </w:trPr>
        <w:tc>
          <w:tcPr>
            <w:tcW w:w="4876" w:type="dxa"/>
          </w:tcPr>
          <w:p w14:paraId="701689BF" w14:textId="77777777" w:rsidR="004D57CE" w:rsidRPr="008D7795" w:rsidRDefault="004D57CE" w:rsidP="00CB1EC0">
            <w:pPr>
              <w:pStyle w:val="AmColumnHeading"/>
            </w:pPr>
            <w:r w:rsidRPr="008D7795">
              <w:t>Tekst proponowany przez Komisję</w:t>
            </w:r>
          </w:p>
        </w:tc>
        <w:tc>
          <w:tcPr>
            <w:tcW w:w="4876" w:type="dxa"/>
          </w:tcPr>
          <w:p w14:paraId="2BAF624E" w14:textId="77777777" w:rsidR="004D57CE" w:rsidRPr="008D7795" w:rsidRDefault="004D57CE" w:rsidP="00CB1EC0">
            <w:pPr>
              <w:pStyle w:val="AmColumnHeading"/>
            </w:pPr>
            <w:r w:rsidRPr="008D7795">
              <w:t>Poprawka</w:t>
            </w:r>
          </w:p>
        </w:tc>
      </w:tr>
      <w:tr w:rsidR="004D57CE" w:rsidRPr="008D7795" w14:paraId="5D271587" w14:textId="77777777" w:rsidTr="00CB1EC0">
        <w:trPr>
          <w:jc w:val="center"/>
        </w:trPr>
        <w:tc>
          <w:tcPr>
            <w:tcW w:w="4876" w:type="dxa"/>
          </w:tcPr>
          <w:p w14:paraId="7C17B492" w14:textId="77777777" w:rsidR="004D57CE" w:rsidRPr="008D7795" w:rsidRDefault="004D57CE" w:rsidP="00CB1EC0">
            <w:pPr>
              <w:pStyle w:val="Normal6a"/>
            </w:pPr>
            <w:r w:rsidRPr="008D7795">
              <w:rPr>
                <w:b/>
                <w:i/>
              </w:rPr>
              <w:t>2.</w:t>
            </w:r>
            <w:r w:rsidRPr="008D7795">
              <w:tab/>
            </w:r>
            <w:r w:rsidRPr="008D7795">
              <w:rPr>
                <w:b/>
                <w:i/>
              </w:rPr>
              <w:t xml:space="preserve">Na wniosek Unijnego Centrum, aby w razie potrzeby zapewnić kompletność, rzetelność i aktualność </w:t>
            </w:r>
            <w:r w:rsidRPr="008D7795">
              <w:rPr>
                <w:b/>
                <w:i/>
              </w:rPr>
              <w:lastRenderedPageBreak/>
              <w:t>danych zawartych w bazach danych, o których mowa w art. 44 ust. 1, organy koordynujące sprawdzają, czy warunki określone w ust. 1 lit. a) i b) były i, w stosownych przypadkach, nadal są spełniane, zgodnie z tym ustępem, w odniesieniu do danego zgłoszenia do Unijnego Centrum albo przekazują wyjaśnienia lub dodatkowe informacje w tej kwestii.</w:t>
            </w:r>
          </w:p>
        </w:tc>
        <w:tc>
          <w:tcPr>
            <w:tcW w:w="4876" w:type="dxa"/>
          </w:tcPr>
          <w:p w14:paraId="34773B34" w14:textId="77777777" w:rsidR="004D57CE" w:rsidRPr="008D7795" w:rsidRDefault="004D57CE" w:rsidP="00CB1EC0">
            <w:pPr>
              <w:pStyle w:val="Normal6a"/>
            </w:pPr>
            <w:r w:rsidRPr="008D7795">
              <w:rPr>
                <w:b/>
                <w:i/>
              </w:rPr>
              <w:lastRenderedPageBreak/>
              <w:t>skreśla się</w:t>
            </w:r>
          </w:p>
        </w:tc>
      </w:tr>
    </w:tbl>
    <w:p w14:paraId="3F71BB8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9330714" w14:textId="77777777" w:rsidR="004D57CE" w:rsidRPr="008D7795" w:rsidRDefault="004D57CE" w:rsidP="004D57CE">
      <w:r w:rsidRPr="008D7795">
        <w:rPr>
          <w:rStyle w:val="HideTWBExt"/>
        </w:rPr>
        <w:t>&lt;/Amend&gt;</w:t>
      </w:r>
    </w:p>
    <w:p w14:paraId="3AF9ADAA" w14:textId="0A8130A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1492</w:t>
      </w:r>
      <w:r w:rsidRPr="008D7795">
        <w:rPr>
          <w:rStyle w:val="HideTWBExt"/>
          <w:b w:val="0"/>
        </w:rPr>
        <w:t>&lt;/NumAm&gt;</w:t>
      </w:r>
    </w:p>
    <w:p w14:paraId="17882F4C"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E8B4210"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F723648" w14:textId="77777777" w:rsidR="004D57CE" w:rsidRPr="008D7795" w:rsidRDefault="004D57CE" w:rsidP="004D57CE">
      <w:pPr>
        <w:pStyle w:val="NormalBold"/>
      </w:pPr>
      <w:r w:rsidRPr="008D7795">
        <w:rPr>
          <w:rStyle w:val="HideTWBExt"/>
          <w:b w:val="0"/>
        </w:rPr>
        <w:t>&lt;/RepeatBlock-By&gt;</w:t>
      </w:r>
    </w:p>
    <w:p w14:paraId="7B99332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F4C7EEA" w14:textId="77777777" w:rsidR="004D57CE" w:rsidRPr="008D7795" w:rsidRDefault="004D57CE" w:rsidP="004D57CE">
      <w:pPr>
        <w:pStyle w:val="NormalBold"/>
      </w:pPr>
      <w:r w:rsidRPr="008D7795">
        <w:rPr>
          <w:rStyle w:val="HideTWBExt"/>
          <w:b w:val="0"/>
        </w:rPr>
        <w:t>&lt;Article&gt;</w:t>
      </w:r>
      <w:r w:rsidRPr="008D7795">
        <w:t>Artykuł 36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7E1B56F" w14:textId="77777777" w:rsidTr="00CB1EC0">
        <w:trPr>
          <w:trHeight w:hRule="exact" w:val="240"/>
          <w:jc w:val="center"/>
        </w:trPr>
        <w:tc>
          <w:tcPr>
            <w:tcW w:w="9752" w:type="dxa"/>
            <w:gridSpan w:val="2"/>
          </w:tcPr>
          <w:p w14:paraId="74ADBABC" w14:textId="77777777" w:rsidR="004D57CE" w:rsidRPr="008D7795" w:rsidRDefault="004D57CE" w:rsidP="00CB1EC0"/>
        </w:tc>
      </w:tr>
      <w:tr w:rsidR="004D57CE" w:rsidRPr="008D7795" w14:paraId="6B64DF58" w14:textId="77777777" w:rsidTr="00CB1EC0">
        <w:trPr>
          <w:trHeight w:val="240"/>
          <w:jc w:val="center"/>
        </w:trPr>
        <w:tc>
          <w:tcPr>
            <w:tcW w:w="4876" w:type="dxa"/>
          </w:tcPr>
          <w:p w14:paraId="38FA35F9" w14:textId="77777777" w:rsidR="004D57CE" w:rsidRPr="008D7795" w:rsidRDefault="004D57CE" w:rsidP="00CB1EC0">
            <w:pPr>
              <w:pStyle w:val="AmColumnHeading"/>
            </w:pPr>
            <w:r w:rsidRPr="008D7795">
              <w:t>Tekst proponowany przez Komisję</w:t>
            </w:r>
          </w:p>
        </w:tc>
        <w:tc>
          <w:tcPr>
            <w:tcW w:w="4876" w:type="dxa"/>
          </w:tcPr>
          <w:p w14:paraId="71F55258" w14:textId="77777777" w:rsidR="004D57CE" w:rsidRPr="008D7795" w:rsidRDefault="004D57CE" w:rsidP="00CB1EC0">
            <w:pPr>
              <w:pStyle w:val="AmColumnHeading"/>
            </w:pPr>
            <w:r w:rsidRPr="008D7795">
              <w:t>Poprawka</w:t>
            </w:r>
          </w:p>
        </w:tc>
      </w:tr>
      <w:tr w:rsidR="004D57CE" w:rsidRPr="008D7795" w14:paraId="666D9FA1" w14:textId="77777777" w:rsidTr="00CB1EC0">
        <w:trPr>
          <w:jc w:val="center"/>
        </w:trPr>
        <w:tc>
          <w:tcPr>
            <w:tcW w:w="4876" w:type="dxa"/>
          </w:tcPr>
          <w:p w14:paraId="17D92A08" w14:textId="77777777" w:rsidR="004D57CE" w:rsidRPr="008D7795" w:rsidRDefault="004D57CE" w:rsidP="00CB1EC0">
            <w:pPr>
              <w:pStyle w:val="Normal6a"/>
            </w:pPr>
            <w:r w:rsidRPr="008D7795">
              <w:t>3.</w:t>
            </w:r>
            <w:r w:rsidRPr="008D7795">
              <w:tab/>
              <w:t xml:space="preserve">Państwa członkowskie zapewniają, aby w przypadku gdy ich organy ścigania otrzymają zgłoszenie </w:t>
            </w:r>
            <w:r w:rsidRPr="008D7795">
              <w:rPr>
                <w:b/>
                <w:i/>
              </w:rPr>
              <w:t xml:space="preserve">o rozpowszechnianiu nowego materiału przedstawiającego niegodziwe traktowanie dzieci w celach seksualnych lub o nagabywaniu dzieci w celach seksualnych, przekazane im </w:t>
            </w:r>
            <w:r w:rsidRPr="008D7795">
              <w:t xml:space="preserve">przez Unijne Centrum zgodnie z art. 48 ust. 3, przeprowadzano staranną ocenę zgodnie z ust. 1 oraz, aby w przypadku uznania materiału </w:t>
            </w:r>
            <w:r w:rsidRPr="008D7795">
              <w:rPr>
                <w:b/>
                <w:i/>
              </w:rPr>
              <w:t>lub rozmowy</w:t>
            </w:r>
            <w:r w:rsidRPr="008D7795">
              <w:t xml:space="preserve"> za materiał przedstawiający niegodziwe traktowanie dzieci w celach seksualnych </w:t>
            </w:r>
            <w:r w:rsidRPr="008D7795">
              <w:rPr>
                <w:b/>
                <w:i/>
              </w:rPr>
              <w:t>lub za nagabywanie dzieci w celach seksualnych</w:t>
            </w:r>
            <w:r w:rsidRPr="008D7795">
              <w:t xml:space="preserve">, organ koordynujący przekazywał materiał Unijnemu Centrum zgodnie z tym ustępem w terminie jednego </w:t>
            </w:r>
            <w:r w:rsidRPr="008D7795">
              <w:rPr>
                <w:b/>
                <w:i/>
              </w:rPr>
              <w:t>miesiąca</w:t>
            </w:r>
            <w:r w:rsidRPr="008D7795">
              <w:t xml:space="preserve"> od daty otrzymania zgłoszenia </w:t>
            </w:r>
            <w:r w:rsidRPr="008D7795">
              <w:rPr>
                <w:b/>
                <w:i/>
              </w:rPr>
              <w:t>lub, jeżeli ocena jest szczególnie złożona, w terminie dwóch miesięcy od tej daty</w:t>
            </w:r>
            <w:r w:rsidRPr="008D7795">
              <w:t>.</w:t>
            </w:r>
          </w:p>
        </w:tc>
        <w:tc>
          <w:tcPr>
            <w:tcW w:w="4876" w:type="dxa"/>
          </w:tcPr>
          <w:p w14:paraId="012E4083" w14:textId="77777777" w:rsidR="004D57CE" w:rsidRPr="008D7795" w:rsidRDefault="004D57CE" w:rsidP="00CB1EC0">
            <w:pPr>
              <w:pStyle w:val="Normal6a"/>
            </w:pPr>
            <w:r w:rsidRPr="008D7795">
              <w:t>3.</w:t>
            </w:r>
            <w:r w:rsidRPr="008D7795">
              <w:tab/>
              <w:t xml:space="preserve">Państwa członkowskie zapewniają, aby w przypadku gdy ich organy ścigania otrzymają zgłoszenie przez Unijne Centrum zgodnie z art. 48 ust. 3, przeprowadzano staranną ocenę zgodnie z ust. 1 oraz, aby w przypadku uznania materiału za materiał przedstawiający niegodziwe traktowanie dzieci w celach seksualnych, organ koordynujący przekazywał materiał Unijnemu Centrum zgodnie z tym ustępem w terminie jednego </w:t>
            </w:r>
            <w:r w:rsidRPr="008D7795">
              <w:rPr>
                <w:b/>
                <w:i/>
              </w:rPr>
              <w:t>tygodnia</w:t>
            </w:r>
            <w:r w:rsidRPr="008D7795">
              <w:t xml:space="preserve"> od daty otrzymania zgłoszenia.</w:t>
            </w:r>
          </w:p>
        </w:tc>
      </w:tr>
    </w:tbl>
    <w:p w14:paraId="1691CC9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2638244" w14:textId="77777777" w:rsidR="004D57CE" w:rsidRPr="008D7795" w:rsidRDefault="004D57CE" w:rsidP="004D57CE">
      <w:r w:rsidRPr="008D7795">
        <w:rPr>
          <w:rStyle w:val="HideTWBExt"/>
        </w:rPr>
        <w:t>&lt;/Amend&gt;</w:t>
      </w:r>
    </w:p>
    <w:p w14:paraId="58AB67E0" w14:textId="1A0F616F"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1493</w:t>
      </w:r>
      <w:r w:rsidRPr="008D7795">
        <w:rPr>
          <w:rStyle w:val="HideTWBExt"/>
          <w:b w:val="0"/>
        </w:rPr>
        <w:t>&lt;/NumAm&gt;</w:t>
      </w:r>
    </w:p>
    <w:p w14:paraId="42BCE307"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35E5789"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3551145D"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0286F55A"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0E7F2EB4"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402F5AED" w14:textId="77777777" w:rsidR="004D57CE" w:rsidRPr="008D7795" w:rsidRDefault="004D57CE" w:rsidP="004D57CE">
      <w:pPr>
        <w:pStyle w:val="NormalBold"/>
      </w:pPr>
      <w:r w:rsidRPr="008D7795">
        <w:rPr>
          <w:rStyle w:val="HideTWBExt"/>
          <w:b w:val="0"/>
        </w:rPr>
        <w:t>&lt;/RepeatBlock-By&gt;</w:t>
      </w:r>
    </w:p>
    <w:p w14:paraId="73C0150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AF3B311" w14:textId="77777777" w:rsidR="004D57CE" w:rsidRPr="008D7795" w:rsidRDefault="004D57CE" w:rsidP="004D57CE">
      <w:pPr>
        <w:pStyle w:val="NormalBold"/>
      </w:pPr>
      <w:r w:rsidRPr="008D7795">
        <w:rPr>
          <w:rStyle w:val="HideTWBExt"/>
          <w:b w:val="0"/>
        </w:rPr>
        <w:t>&lt;Article&gt;</w:t>
      </w:r>
      <w:r w:rsidRPr="008D7795">
        <w:t>Artykuł 36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87C18D1" w14:textId="77777777" w:rsidTr="00CB1EC0">
        <w:trPr>
          <w:trHeight w:hRule="exact" w:val="240"/>
          <w:jc w:val="center"/>
        </w:trPr>
        <w:tc>
          <w:tcPr>
            <w:tcW w:w="9752" w:type="dxa"/>
            <w:gridSpan w:val="2"/>
          </w:tcPr>
          <w:p w14:paraId="62296106" w14:textId="77777777" w:rsidR="004D57CE" w:rsidRPr="008D7795" w:rsidRDefault="004D57CE" w:rsidP="00CB1EC0"/>
        </w:tc>
      </w:tr>
      <w:tr w:rsidR="004D57CE" w:rsidRPr="008D7795" w14:paraId="4CFC4FEC" w14:textId="77777777" w:rsidTr="00CB1EC0">
        <w:trPr>
          <w:trHeight w:val="240"/>
          <w:jc w:val="center"/>
        </w:trPr>
        <w:tc>
          <w:tcPr>
            <w:tcW w:w="4876" w:type="dxa"/>
          </w:tcPr>
          <w:p w14:paraId="7BD0EA81" w14:textId="77777777" w:rsidR="004D57CE" w:rsidRPr="008D7795" w:rsidRDefault="004D57CE" w:rsidP="00CB1EC0">
            <w:pPr>
              <w:pStyle w:val="AmColumnHeading"/>
            </w:pPr>
            <w:r w:rsidRPr="008D7795">
              <w:t>Tekst proponowany przez Komisję</w:t>
            </w:r>
          </w:p>
        </w:tc>
        <w:tc>
          <w:tcPr>
            <w:tcW w:w="4876" w:type="dxa"/>
          </w:tcPr>
          <w:p w14:paraId="18C15C3D" w14:textId="77777777" w:rsidR="004D57CE" w:rsidRPr="008D7795" w:rsidRDefault="004D57CE" w:rsidP="00CB1EC0">
            <w:pPr>
              <w:pStyle w:val="AmColumnHeading"/>
            </w:pPr>
            <w:r w:rsidRPr="008D7795">
              <w:t>Poprawka</w:t>
            </w:r>
          </w:p>
        </w:tc>
      </w:tr>
      <w:tr w:rsidR="004D57CE" w:rsidRPr="008D7795" w14:paraId="6C2E4709" w14:textId="77777777" w:rsidTr="00CB1EC0">
        <w:trPr>
          <w:jc w:val="center"/>
        </w:trPr>
        <w:tc>
          <w:tcPr>
            <w:tcW w:w="4876" w:type="dxa"/>
          </w:tcPr>
          <w:p w14:paraId="069300AE" w14:textId="77777777" w:rsidR="004D57CE" w:rsidRPr="008D7795" w:rsidRDefault="004D57CE" w:rsidP="00CB1EC0">
            <w:pPr>
              <w:pStyle w:val="Normal6a"/>
            </w:pPr>
            <w:r w:rsidRPr="008D7795">
              <w:t>3.</w:t>
            </w:r>
            <w:r w:rsidRPr="008D7795">
              <w:tab/>
              <w:t xml:space="preserve">Państwa członkowskie zapewniają, aby w przypadku gdy ich organy ścigania otrzymają zgłoszenie o rozpowszechnianiu nowego materiału przedstawiającego niegodziwe traktowanie dzieci w celach seksualnych </w:t>
            </w:r>
            <w:r w:rsidRPr="008D7795">
              <w:rPr>
                <w:b/>
                <w:i/>
              </w:rPr>
              <w:t>lub o nagabywaniu dzieci w celach seksualnych,</w:t>
            </w:r>
            <w:r w:rsidRPr="008D7795">
              <w:t xml:space="preserve"> przekazane im przez Unijne Centrum zgodnie z art. 48 ust. 3, przeprowadzano staranną ocenę zgodnie z ust. 1 oraz, aby w przypadku uznania materiału</w:t>
            </w:r>
            <w:r w:rsidRPr="008D7795">
              <w:rPr>
                <w:b/>
                <w:i/>
              </w:rPr>
              <w:t xml:space="preserve"> lub rozmowy</w:t>
            </w:r>
            <w:r w:rsidRPr="008D7795">
              <w:t xml:space="preserve"> za materiał przedstawiający niegodziwe traktowanie dzieci w celach seksualnych </w:t>
            </w:r>
            <w:r w:rsidRPr="008D7795">
              <w:rPr>
                <w:b/>
                <w:i/>
              </w:rPr>
              <w:t>lub za nagabywanie dzieci w celach seksualnych</w:t>
            </w:r>
            <w:r w:rsidRPr="008D7795">
              <w:t>, organ koordynujący przekazywał materiał Unijnemu Centrum zgodnie z tym ustępem w terminie jednego miesiąca od daty otrzymania zgłoszenia lub, jeżeli ocena jest szczególnie złożona, w terminie dwóch miesięcy od tej daty.</w:t>
            </w:r>
          </w:p>
        </w:tc>
        <w:tc>
          <w:tcPr>
            <w:tcW w:w="4876" w:type="dxa"/>
          </w:tcPr>
          <w:p w14:paraId="508DD4EC" w14:textId="77777777" w:rsidR="004D57CE" w:rsidRPr="008D7795" w:rsidRDefault="004D57CE" w:rsidP="00CB1EC0">
            <w:pPr>
              <w:pStyle w:val="Normal6a"/>
            </w:pPr>
            <w:r w:rsidRPr="008D7795">
              <w:t>3.</w:t>
            </w:r>
            <w:r w:rsidRPr="008D7795">
              <w:tab/>
              <w:t>Państwa członkowskie zapewniają, aby w przypadku gdy ich organy ścigania otrzymają zgłoszenie o rozpowszechnianiu nowego materiału przedstawiającego niegodziwe traktowanie dzieci w celach seksualnych, przekazane im przez Unijne Centrum zgodnie z art. 48 ust. 3, przeprowadzano staranną ocenę zgodnie z ust. 1 oraz, aby w przypadku uznania materiału za materiał przedstawiający niegodziwe traktowanie dzieci w celach seksualnych, organ koordynujący przekazywał materiał Unijnemu Centrum zgodnie z tym ustępem w terminie jednego miesiąca od daty otrzymania zgłoszenia lub, jeżeli ocena jest szczególnie złożona, w terminie dwóch miesięcy od tej daty.</w:t>
            </w:r>
          </w:p>
        </w:tc>
      </w:tr>
    </w:tbl>
    <w:p w14:paraId="4668144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1DF23A4" w14:textId="77777777" w:rsidR="004D57CE" w:rsidRPr="008D7795" w:rsidRDefault="004D57CE" w:rsidP="004D57CE">
      <w:r w:rsidRPr="008D7795">
        <w:rPr>
          <w:rStyle w:val="HideTWBExt"/>
        </w:rPr>
        <w:t>&lt;/Amend&gt;</w:t>
      </w:r>
    </w:p>
    <w:p w14:paraId="1E166D1F" w14:textId="031E063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1494</w:t>
      </w:r>
      <w:r w:rsidRPr="008D7795">
        <w:rPr>
          <w:rStyle w:val="HideTWBExt"/>
          <w:b w:val="0"/>
        </w:rPr>
        <w:t>&lt;/NumAm&gt;</w:t>
      </w:r>
    </w:p>
    <w:p w14:paraId="5D65094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82148B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FEFC4EF" w14:textId="77777777" w:rsidR="004D57CE" w:rsidRPr="008D7795" w:rsidRDefault="004D57CE" w:rsidP="004D57CE">
      <w:pPr>
        <w:pStyle w:val="NormalBold"/>
      </w:pPr>
      <w:r w:rsidRPr="008D7795">
        <w:rPr>
          <w:rStyle w:val="HideTWBExt"/>
          <w:b w:val="0"/>
        </w:rPr>
        <w:t>&lt;/RepeatBlock-By&gt;</w:t>
      </w:r>
    </w:p>
    <w:p w14:paraId="2C62FBF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C68DF03" w14:textId="77777777" w:rsidR="004D57CE" w:rsidRPr="008D7795" w:rsidRDefault="004D57CE" w:rsidP="004D57CE">
      <w:pPr>
        <w:pStyle w:val="NormalBold"/>
      </w:pPr>
      <w:r w:rsidRPr="008D7795">
        <w:rPr>
          <w:rStyle w:val="HideTWBExt"/>
          <w:b w:val="0"/>
        </w:rPr>
        <w:t>&lt;Article&gt;</w:t>
      </w:r>
      <w:r w:rsidRPr="008D7795">
        <w:t>Artykuł 36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649B822" w14:textId="77777777" w:rsidTr="00CB1EC0">
        <w:trPr>
          <w:trHeight w:hRule="exact" w:val="240"/>
          <w:jc w:val="center"/>
        </w:trPr>
        <w:tc>
          <w:tcPr>
            <w:tcW w:w="9752" w:type="dxa"/>
            <w:gridSpan w:val="2"/>
          </w:tcPr>
          <w:p w14:paraId="0E405D58" w14:textId="77777777" w:rsidR="004D57CE" w:rsidRPr="008D7795" w:rsidRDefault="004D57CE" w:rsidP="00CB1EC0"/>
        </w:tc>
      </w:tr>
      <w:tr w:rsidR="004D57CE" w:rsidRPr="008D7795" w14:paraId="10CD8976" w14:textId="77777777" w:rsidTr="00CB1EC0">
        <w:trPr>
          <w:trHeight w:val="240"/>
          <w:jc w:val="center"/>
        </w:trPr>
        <w:tc>
          <w:tcPr>
            <w:tcW w:w="4876" w:type="dxa"/>
          </w:tcPr>
          <w:p w14:paraId="6529CEE9" w14:textId="77777777" w:rsidR="004D57CE" w:rsidRPr="008D7795" w:rsidRDefault="004D57CE" w:rsidP="00CB1EC0">
            <w:pPr>
              <w:pStyle w:val="AmColumnHeading"/>
            </w:pPr>
            <w:r w:rsidRPr="008D7795">
              <w:t>Tekst proponowany przez Komisję</w:t>
            </w:r>
          </w:p>
        </w:tc>
        <w:tc>
          <w:tcPr>
            <w:tcW w:w="4876" w:type="dxa"/>
          </w:tcPr>
          <w:p w14:paraId="0FF3A354" w14:textId="77777777" w:rsidR="004D57CE" w:rsidRPr="008D7795" w:rsidRDefault="004D57CE" w:rsidP="00CB1EC0">
            <w:pPr>
              <w:pStyle w:val="AmColumnHeading"/>
            </w:pPr>
            <w:r w:rsidRPr="008D7795">
              <w:t>Poprawka</w:t>
            </w:r>
          </w:p>
        </w:tc>
      </w:tr>
      <w:tr w:rsidR="004D57CE" w:rsidRPr="008D7795" w14:paraId="65009779" w14:textId="77777777" w:rsidTr="00CB1EC0">
        <w:trPr>
          <w:jc w:val="center"/>
        </w:trPr>
        <w:tc>
          <w:tcPr>
            <w:tcW w:w="4876" w:type="dxa"/>
          </w:tcPr>
          <w:p w14:paraId="381F3355" w14:textId="77777777" w:rsidR="004D57CE" w:rsidRPr="008D7795" w:rsidRDefault="004D57CE" w:rsidP="00CB1EC0">
            <w:pPr>
              <w:pStyle w:val="Normal6a"/>
            </w:pPr>
            <w:r w:rsidRPr="008D7795">
              <w:t>4.</w:t>
            </w:r>
            <w:r w:rsidRPr="008D7795">
              <w:tab/>
              <w:t xml:space="preserve">Zapewniają również, aby w przypadku gdy staranna ocena wskazuje, że dany materiał nie stanowi materiału </w:t>
            </w:r>
            <w:r w:rsidRPr="008D7795">
              <w:lastRenderedPageBreak/>
              <w:t xml:space="preserve">przedstawiającego niegodziwe traktowanie dzieci w celach seksualnych </w:t>
            </w:r>
            <w:r w:rsidRPr="008D7795">
              <w:rPr>
                <w:b/>
                <w:i/>
              </w:rPr>
              <w:t>ani nagabywania dzieci w celach seksualnych</w:t>
            </w:r>
            <w:r w:rsidRPr="008D7795">
              <w:t>, organ koordynujący był informowany o tym wyniku, a następnie informował o nim Unijne Centrum w </w:t>
            </w:r>
            <w:r w:rsidRPr="008D7795">
              <w:rPr>
                <w:b/>
                <w:i/>
              </w:rPr>
              <w:t>terminach określonych w akapicie pierwszym</w:t>
            </w:r>
            <w:r w:rsidRPr="008D7795">
              <w:t>.</w:t>
            </w:r>
          </w:p>
        </w:tc>
        <w:tc>
          <w:tcPr>
            <w:tcW w:w="4876" w:type="dxa"/>
          </w:tcPr>
          <w:p w14:paraId="200117F3" w14:textId="77777777" w:rsidR="004D57CE" w:rsidRPr="008D7795" w:rsidRDefault="004D57CE" w:rsidP="00CB1EC0">
            <w:pPr>
              <w:pStyle w:val="Normal6a"/>
            </w:pPr>
            <w:r w:rsidRPr="008D7795">
              <w:lastRenderedPageBreak/>
              <w:t>4.</w:t>
            </w:r>
            <w:r w:rsidRPr="008D7795">
              <w:tab/>
              <w:t xml:space="preserve">Zapewniają również, aby w przypadku gdy staranna ocena wskazuje, że dany materiał nie stanowi materiału </w:t>
            </w:r>
            <w:r w:rsidRPr="008D7795">
              <w:lastRenderedPageBreak/>
              <w:t>przedstawiającego niegodziwe traktowanie dzieci w celach seksualnych, organ koordynujący był informowany o tym wyniku, a następnie informował o nim Unijne Centrum w</w:t>
            </w:r>
            <w:r w:rsidRPr="008D7795">
              <w:rPr>
                <w:b/>
                <w:i/>
              </w:rPr>
              <w:t xml:space="preserve"> ciągu tygodnia od daty otrzymania takiej oceny</w:t>
            </w:r>
            <w:r w:rsidRPr="008D7795">
              <w:t xml:space="preserve">. </w:t>
            </w:r>
            <w:r w:rsidRPr="008D7795">
              <w:rPr>
                <w:b/>
                <w:i/>
              </w:rPr>
              <w:t>Państwa członkowskie ustanawiają skuteczne procedury, zgodnie z którymi taki materiał, w tym wszelkie powiązane dane, który nie stanowi materiału przedstawiającego niegodziwe traktowanie dzieci w celach seksualnych, jest usuwany z rejestrów i baz danych organu koordynującego i organów ścigania państw członkowskich w ciągu tygodnia od otrzymania zgłoszenia.</w:t>
            </w:r>
          </w:p>
        </w:tc>
      </w:tr>
    </w:tbl>
    <w:p w14:paraId="62BFE0C2"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61E7094" w14:textId="77777777" w:rsidR="004D57CE" w:rsidRPr="008D7795" w:rsidRDefault="004D57CE" w:rsidP="004D57CE">
      <w:r w:rsidRPr="008D7795">
        <w:rPr>
          <w:rStyle w:val="HideTWBExt"/>
        </w:rPr>
        <w:t>&lt;/Amend&gt;</w:t>
      </w:r>
    </w:p>
    <w:p w14:paraId="64C5A7AF" w14:textId="4627799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1495</w:t>
      </w:r>
      <w:r w:rsidRPr="008D7795">
        <w:rPr>
          <w:rStyle w:val="HideTWBExt"/>
          <w:b w:val="0"/>
        </w:rPr>
        <w:t>&lt;/NumAm&gt;</w:t>
      </w:r>
    </w:p>
    <w:p w14:paraId="0DBEC622"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AC3CCDB" w14:textId="77777777" w:rsidR="004D57CE" w:rsidRPr="008D7795" w:rsidRDefault="004D57CE" w:rsidP="004D57CE">
      <w:pPr>
        <w:pStyle w:val="NormalBold"/>
      </w:pPr>
      <w:r w:rsidRPr="008D7795">
        <w:rPr>
          <w:rStyle w:val="HideTWBExt"/>
          <w:b w:val="0"/>
        </w:rPr>
        <w:t>&lt;/RepeatBlock-By&gt;</w:t>
      </w:r>
    </w:p>
    <w:p w14:paraId="7496EAD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CBC088E" w14:textId="77777777" w:rsidR="004D57CE" w:rsidRPr="008D7795" w:rsidRDefault="004D57CE" w:rsidP="004D57CE">
      <w:pPr>
        <w:pStyle w:val="NormalBold"/>
      </w:pPr>
      <w:r w:rsidRPr="008D7795">
        <w:rPr>
          <w:rStyle w:val="HideTWBExt"/>
          <w:b w:val="0"/>
        </w:rPr>
        <w:t>&lt;Article&gt;</w:t>
      </w:r>
      <w:r w:rsidRPr="008D7795">
        <w:t>Artykuł 36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1FBE060" w14:textId="77777777" w:rsidTr="00CB1EC0">
        <w:trPr>
          <w:trHeight w:hRule="exact" w:val="240"/>
          <w:jc w:val="center"/>
        </w:trPr>
        <w:tc>
          <w:tcPr>
            <w:tcW w:w="9752" w:type="dxa"/>
            <w:gridSpan w:val="2"/>
          </w:tcPr>
          <w:p w14:paraId="34A11052" w14:textId="77777777" w:rsidR="004D57CE" w:rsidRPr="008D7795" w:rsidRDefault="004D57CE" w:rsidP="00CB1EC0"/>
        </w:tc>
      </w:tr>
      <w:tr w:rsidR="004D57CE" w:rsidRPr="008D7795" w14:paraId="608541A2" w14:textId="77777777" w:rsidTr="00CB1EC0">
        <w:trPr>
          <w:trHeight w:val="240"/>
          <w:jc w:val="center"/>
        </w:trPr>
        <w:tc>
          <w:tcPr>
            <w:tcW w:w="4876" w:type="dxa"/>
          </w:tcPr>
          <w:p w14:paraId="56DB7A65" w14:textId="77777777" w:rsidR="004D57CE" w:rsidRPr="008D7795" w:rsidRDefault="004D57CE" w:rsidP="00CB1EC0">
            <w:pPr>
              <w:pStyle w:val="AmColumnHeading"/>
            </w:pPr>
            <w:r w:rsidRPr="008D7795">
              <w:t>Tekst proponowany przez Komisję</w:t>
            </w:r>
          </w:p>
        </w:tc>
        <w:tc>
          <w:tcPr>
            <w:tcW w:w="4876" w:type="dxa"/>
          </w:tcPr>
          <w:p w14:paraId="3CF36562" w14:textId="77777777" w:rsidR="004D57CE" w:rsidRPr="008D7795" w:rsidRDefault="004D57CE" w:rsidP="00CB1EC0">
            <w:pPr>
              <w:pStyle w:val="AmColumnHeading"/>
            </w:pPr>
            <w:r w:rsidRPr="008D7795">
              <w:t>Poprawka</w:t>
            </w:r>
          </w:p>
        </w:tc>
      </w:tr>
      <w:tr w:rsidR="004D57CE" w:rsidRPr="008D7795" w14:paraId="0230BB5A" w14:textId="77777777" w:rsidTr="00CB1EC0">
        <w:trPr>
          <w:jc w:val="center"/>
        </w:trPr>
        <w:tc>
          <w:tcPr>
            <w:tcW w:w="4876" w:type="dxa"/>
          </w:tcPr>
          <w:p w14:paraId="7333C64E" w14:textId="77777777" w:rsidR="004D57CE" w:rsidRPr="008D7795" w:rsidRDefault="004D57CE" w:rsidP="00CB1EC0">
            <w:pPr>
              <w:pStyle w:val="Normal6a"/>
            </w:pPr>
            <w:r w:rsidRPr="008D7795">
              <w:t>4.</w:t>
            </w:r>
            <w:r w:rsidRPr="008D7795">
              <w:tab/>
              <w:t xml:space="preserve">Zapewniają również, aby w przypadku gdy staranna ocena wskazuje, że dany materiał nie stanowi materiału przedstawiającego niegodziwe traktowanie dzieci w celach seksualnych </w:t>
            </w:r>
            <w:r w:rsidRPr="008D7795">
              <w:rPr>
                <w:b/>
                <w:i/>
              </w:rPr>
              <w:t>ani nagabywania dzieci w celach seksualnych</w:t>
            </w:r>
            <w:r w:rsidRPr="008D7795">
              <w:t>, organ koordynujący był informowany o tym wyniku, a następnie informował o nim Unijne Centrum w terminach określonych w akapicie pierwszym.</w:t>
            </w:r>
          </w:p>
        </w:tc>
        <w:tc>
          <w:tcPr>
            <w:tcW w:w="4876" w:type="dxa"/>
          </w:tcPr>
          <w:p w14:paraId="244B921A" w14:textId="77777777" w:rsidR="004D57CE" w:rsidRPr="008D7795" w:rsidRDefault="004D57CE" w:rsidP="00CB1EC0">
            <w:pPr>
              <w:pStyle w:val="Normal6a"/>
            </w:pPr>
            <w:r w:rsidRPr="008D7795">
              <w:t>4.</w:t>
            </w:r>
            <w:r w:rsidRPr="008D7795">
              <w:tab/>
              <w:t>Zapewniają również, aby w przypadku gdy staranna ocena wskazuje, że dany materiał nie stanowi materiału przedstawiającego niegodziwe traktowanie dzieci w celach seksualnych, organ koordynujący był informowany o tym wyniku, a następnie informował o nim Unijne Centrum w terminach określonych w akapicie pierwszym.</w:t>
            </w:r>
          </w:p>
        </w:tc>
      </w:tr>
    </w:tbl>
    <w:p w14:paraId="22901F4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E0B8C88" w14:textId="77777777" w:rsidR="004D57CE" w:rsidRPr="008D7795" w:rsidRDefault="004D57CE" w:rsidP="004D57CE">
      <w:r w:rsidRPr="008D7795">
        <w:rPr>
          <w:rStyle w:val="HideTWBExt"/>
        </w:rPr>
        <w:t>&lt;/Amend&gt;</w:t>
      </w:r>
    </w:p>
    <w:p w14:paraId="1D1C5763" w14:textId="396EA8E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1496</w:t>
      </w:r>
      <w:r w:rsidRPr="008D7795">
        <w:rPr>
          <w:rStyle w:val="HideTWBExt"/>
          <w:b w:val="0"/>
        </w:rPr>
        <w:t>&lt;/NumAm&gt;</w:t>
      </w:r>
    </w:p>
    <w:p w14:paraId="6351238A"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3ACD5646"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72739FE8"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58CA775F"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6A526D86" w14:textId="77777777" w:rsidR="004D57CE" w:rsidRPr="008D7795" w:rsidRDefault="004D57CE" w:rsidP="004D57CE">
      <w:pPr>
        <w:pStyle w:val="NormalBold"/>
      </w:pPr>
      <w:r w:rsidRPr="008D7795">
        <w:rPr>
          <w:rStyle w:val="HideTWBExt"/>
          <w:b w:val="0"/>
        </w:rPr>
        <w:lastRenderedPageBreak/>
        <w:t>&lt;Members&gt;</w:t>
      </w:r>
      <w:r w:rsidRPr="008D7795">
        <w:t>Birgit Sippel</w:t>
      </w:r>
      <w:r w:rsidRPr="008D7795">
        <w:rPr>
          <w:rStyle w:val="HideTWBExt"/>
          <w:b w:val="0"/>
        </w:rPr>
        <w:t>&lt;/Members&gt;</w:t>
      </w:r>
    </w:p>
    <w:p w14:paraId="77408ABD" w14:textId="77777777" w:rsidR="004D57CE" w:rsidRPr="008D7795" w:rsidRDefault="004D57CE" w:rsidP="004D57CE">
      <w:pPr>
        <w:pStyle w:val="NormalBold"/>
      </w:pPr>
      <w:r w:rsidRPr="008D7795">
        <w:rPr>
          <w:rStyle w:val="HideTWBExt"/>
          <w:b w:val="0"/>
        </w:rPr>
        <w:t>&lt;/RepeatBlock-By&gt;</w:t>
      </w:r>
    </w:p>
    <w:p w14:paraId="0217656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69AEEAC" w14:textId="77777777" w:rsidR="004D57CE" w:rsidRPr="008D7795" w:rsidRDefault="004D57CE" w:rsidP="004D57CE">
      <w:pPr>
        <w:pStyle w:val="NormalBold"/>
      </w:pPr>
      <w:r w:rsidRPr="008D7795">
        <w:rPr>
          <w:rStyle w:val="HideTWBExt"/>
          <w:b w:val="0"/>
        </w:rPr>
        <w:t>&lt;Article&gt;</w:t>
      </w:r>
      <w:r w:rsidRPr="008D7795">
        <w:t>Artykuł 36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8F4230B" w14:textId="77777777" w:rsidTr="00CB1EC0">
        <w:trPr>
          <w:trHeight w:hRule="exact" w:val="240"/>
          <w:jc w:val="center"/>
        </w:trPr>
        <w:tc>
          <w:tcPr>
            <w:tcW w:w="9752" w:type="dxa"/>
            <w:gridSpan w:val="2"/>
          </w:tcPr>
          <w:p w14:paraId="10C321CB" w14:textId="77777777" w:rsidR="004D57CE" w:rsidRPr="008D7795" w:rsidRDefault="004D57CE" w:rsidP="00CB1EC0"/>
        </w:tc>
      </w:tr>
      <w:tr w:rsidR="004D57CE" w:rsidRPr="008D7795" w14:paraId="7419D32A" w14:textId="77777777" w:rsidTr="00CB1EC0">
        <w:trPr>
          <w:trHeight w:val="240"/>
          <w:jc w:val="center"/>
        </w:trPr>
        <w:tc>
          <w:tcPr>
            <w:tcW w:w="4876" w:type="dxa"/>
          </w:tcPr>
          <w:p w14:paraId="38F11C9C" w14:textId="77777777" w:rsidR="004D57CE" w:rsidRPr="008D7795" w:rsidRDefault="004D57CE" w:rsidP="00CB1EC0">
            <w:pPr>
              <w:pStyle w:val="AmColumnHeading"/>
            </w:pPr>
            <w:r w:rsidRPr="008D7795">
              <w:t>Tekst proponowany przez Komisję</w:t>
            </w:r>
          </w:p>
        </w:tc>
        <w:tc>
          <w:tcPr>
            <w:tcW w:w="4876" w:type="dxa"/>
          </w:tcPr>
          <w:p w14:paraId="14E36EAE" w14:textId="77777777" w:rsidR="004D57CE" w:rsidRPr="008D7795" w:rsidRDefault="004D57CE" w:rsidP="00CB1EC0">
            <w:pPr>
              <w:pStyle w:val="AmColumnHeading"/>
            </w:pPr>
            <w:r w:rsidRPr="008D7795">
              <w:t>Poprawka</w:t>
            </w:r>
          </w:p>
        </w:tc>
      </w:tr>
      <w:tr w:rsidR="004D57CE" w:rsidRPr="008D7795" w14:paraId="589B279C" w14:textId="77777777" w:rsidTr="00CB1EC0">
        <w:trPr>
          <w:jc w:val="center"/>
        </w:trPr>
        <w:tc>
          <w:tcPr>
            <w:tcW w:w="4876" w:type="dxa"/>
          </w:tcPr>
          <w:p w14:paraId="1DC6D6D0" w14:textId="77777777" w:rsidR="004D57CE" w:rsidRPr="008D7795" w:rsidRDefault="004D57CE" w:rsidP="00CB1EC0">
            <w:pPr>
              <w:pStyle w:val="Normal6a"/>
            </w:pPr>
            <w:r w:rsidRPr="008D7795">
              <w:t>4.</w:t>
            </w:r>
            <w:r w:rsidRPr="008D7795">
              <w:tab/>
              <w:t xml:space="preserve">Zapewniają również, aby w przypadku gdy staranna ocena wskazuje, że dany materiał nie stanowi materiału przedstawiającego niegodziwe traktowanie dzieci w celach seksualnych </w:t>
            </w:r>
            <w:r w:rsidRPr="008D7795">
              <w:rPr>
                <w:b/>
                <w:i/>
              </w:rPr>
              <w:t>ani nagabywania dzieci w celach seksualnych</w:t>
            </w:r>
            <w:r w:rsidRPr="008D7795">
              <w:t>, organ koordynujący był informowany o tym wyniku, a następnie informował o nim Unijne Centrum w terminach określonych w akapicie pierwszym.</w:t>
            </w:r>
          </w:p>
        </w:tc>
        <w:tc>
          <w:tcPr>
            <w:tcW w:w="4876" w:type="dxa"/>
          </w:tcPr>
          <w:p w14:paraId="702BBA68" w14:textId="77777777" w:rsidR="004D57CE" w:rsidRPr="008D7795" w:rsidRDefault="004D57CE" w:rsidP="00CB1EC0">
            <w:pPr>
              <w:pStyle w:val="Normal6a"/>
            </w:pPr>
            <w:r w:rsidRPr="008D7795">
              <w:t>4.</w:t>
            </w:r>
            <w:r w:rsidRPr="008D7795">
              <w:tab/>
              <w:t>Zapewniają również, aby w przypadku gdy staranna ocena wskazuje, że dany materiał nie stanowi materiału przedstawiającego niegodziwe traktowanie dzieci w celach seksualnych, organ koordynujący był informowany o tym wyniku, a następnie informował o nim Unijne Centrum w terminach określonych w akapicie pierwszym.</w:t>
            </w:r>
          </w:p>
        </w:tc>
      </w:tr>
    </w:tbl>
    <w:p w14:paraId="534B6104"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DD5AC06" w14:textId="77777777" w:rsidR="004D57CE" w:rsidRPr="008D7795" w:rsidRDefault="004D57CE" w:rsidP="004D57CE">
      <w:r w:rsidRPr="008D7795">
        <w:rPr>
          <w:rStyle w:val="HideTWBExt"/>
        </w:rPr>
        <w:t>&lt;/Amend&gt;</w:t>
      </w:r>
    </w:p>
    <w:p w14:paraId="1BFFA8C7" w14:textId="7E17752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1497</w:t>
      </w:r>
      <w:r w:rsidRPr="008D7795">
        <w:rPr>
          <w:rStyle w:val="HideTWBExt"/>
          <w:b w:val="0"/>
        </w:rPr>
        <w:t>&lt;/NumAm&gt;</w:t>
      </w:r>
    </w:p>
    <w:p w14:paraId="39FA883A"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B48D9CF" w14:textId="77777777" w:rsidR="004D57CE" w:rsidRPr="008D7795" w:rsidRDefault="004D57CE" w:rsidP="004D57CE">
      <w:pPr>
        <w:pStyle w:val="NormalBold"/>
      </w:pPr>
      <w:r w:rsidRPr="008D7795">
        <w:rPr>
          <w:rStyle w:val="HideTWBExt"/>
          <w:b w:val="0"/>
        </w:rPr>
        <w:t>&lt;/RepeatBlock-By&gt;</w:t>
      </w:r>
    </w:p>
    <w:p w14:paraId="14D8B1A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823B971" w14:textId="77777777" w:rsidR="004D57CE" w:rsidRPr="008D7795" w:rsidRDefault="004D57CE" w:rsidP="004D57CE">
      <w:pPr>
        <w:pStyle w:val="NormalBold"/>
      </w:pPr>
      <w:r w:rsidRPr="008D7795">
        <w:rPr>
          <w:rStyle w:val="HideTWBExt"/>
          <w:b w:val="0"/>
        </w:rPr>
        <w:t>&lt;Article&gt;</w:t>
      </w:r>
      <w:r w:rsidRPr="008D7795">
        <w:t>Artykuł 37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DC4894E" w14:textId="77777777" w:rsidTr="00CB1EC0">
        <w:trPr>
          <w:trHeight w:hRule="exact" w:val="240"/>
          <w:jc w:val="center"/>
        </w:trPr>
        <w:tc>
          <w:tcPr>
            <w:tcW w:w="9752" w:type="dxa"/>
            <w:gridSpan w:val="2"/>
          </w:tcPr>
          <w:p w14:paraId="6D8E0E39" w14:textId="77777777" w:rsidR="004D57CE" w:rsidRPr="008D7795" w:rsidRDefault="004D57CE" w:rsidP="00CB1EC0"/>
        </w:tc>
      </w:tr>
      <w:tr w:rsidR="004D57CE" w:rsidRPr="008D7795" w14:paraId="65E19839" w14:textId="77777777" w:rsidTr="00CB1EC0">
        <w:trPr>
          <w:trHeight w:val="240"/>
          <w:jc w:val="center"/>
        </w:trPr>
        <w:tc>
          <w:tcPr>
            <w:tcW w:w="4876" w:type="dxa"/>
          </w:tcPr>
          <w:p w14:paraId="77D4650D" w14:textId="77777777" w:rsidR="004D57CE" w:rsidRPr="008D7795" w:rsidRDefault="004D57CE" w:rsidP="00CB1EC0">
            <w:pPr>
              <w:pStyle w:val="AmColumnHeading"/>
            </w:pPr>
            <w:r w:rsidRPr="008D7795">
              <w:t>Tekst proponowany przez Komisję</w:t>
            </w:r>
          </w:p>
        </w:tc>
        <w:tc>
          <w:tcPr>
            <w:tcW w:w="4876" w:type="dxa"/>
          </w:tcPr>
          <w:p w14:paraId="2A359D55" w14:textId="77777777" w:rsidR="004D57CE" w:rsidRPr="008D7795" w:rsidRDefault="004D57CE" w:rsidP="00CB1EC0">
            <w:pPr>
              <w:pStyle w:val="AmColumnHeading"/>
            </w:pPr>
            <w:r w:rsidRPr="008D7795">
              <w:t>Poprawka</w:t>
            </w:r>
          </w:p>
        </w:tc>
      </w:tr>
      <w:tr w:rsidR="004D57CE" w:rsidRPr="008D7795" w14:paraId="1335C5EC" w14:textId="77777777" w:rsidTr="00CB1EC0">
        <w:trPr>
          <w:jc w:val="center"/>
        </w:trPr>
        <w:tc>
          <w:tcPr>
            <w:tcW w:w="4876" w:type="dxa"/>
          </w:tcPr>
          <w:p w14:paraId="1A99B473" w14:textId="77777777" w:rsidR="004D57CE" w:rsidRPr="008D7795" w:rsidRDefault="004D57CE" w:rsidP="00CB1EC0">
            <w:pPr>
              <w:pStyle w:val="Normal6a"/>
            </w:pPr>
            <w:r w:rsidRPr="008D7795">
              <w:rPr>
                <w:b/>
                <w:i/>
              </w:rPr>
              <w:t>Jeżeli Komisja ma podstawy, aby podejrzewać, że dostawca odpowiednich usług społeczeństwa informacyjnego naruszył niniejsze rozporządzenie w sposób dotyczący co najmniej trzech państw członkowskich, może skierować do organu koordynującego głównego miejsca prowadzenia działalności zalecenie dokonania oceny sprawy oraz wprowadzenia niezbędnych środków dochodzeniowych i egzekucyjnych celem zapewnienia zgodności z niniejszym rozporządzeniem.</w:t>
            </w:r>
          </w:p>
        </w:tc>
        <w:tc>
          <w:tcPr>
            <w:tcW w:w="4876" w:type="dxa"/>
          </w:tcPr>
          <w:p w14:paraId="15AC6F47" w14:textId="77777777" w:rsidR="004D57CE" w:rsidRPr="008D7795" w:rsidRDefault="004D57CE" w:rsidP="00CB1EC0">
            <w:pPr>
              <w:pStyle w:val="Normal6a"/>
            </w:pPr>
            <w:r w:rsidRPr="008D7795">
              <w:rPr>
                <w:b/>
                <w:i/>
              </w:rPr>
              <w:t>skreśla się</w:t>
            </w:r>
          </w:p>
        </w:tc>
      </w:tr>
    </w:tbl>
    <w:p w14:paraId="10F69B0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FA5CFB4" w14:textId="77777777" w:rsidR="004D57CE" w:rsidRPr="008D7795" w:rsidRDefault="004D57CE" w:rsidP="004D57CE">
      <w:r w:rsidRPr="008D7795">
        <w:rPr>
          <w:rStyle w:val="HideTWBExt"/>
        </w:rPr>
        <w:t>&lt;/Amend&gt;</w:t>
      </w:r>
    </w:p>
    <w:p w14:paraId="63FF89FD" w14:textId="72C283E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1498</w:t>
      </w:r>
      <w:r w:rsidRPr="008D7795">
        <w:rPr>
          <w:rStyle w:val="HideTWBExt"/>
          <w:b w:val="0"/>
        </w:rPr>
        <w:t>&lt;/NumAm&gt;</w:t>
      </w:r>
    </w:p>
    <w:p w14:paraId="5D5D90EA" w14:textId="77777777" w:rsidR="004D57CE" w:rsidRPr="008D7795" w:rsidRDefault="004D57CE" w:rsidP="004D57CE">
      <w:pPr>
        <w:pStyle w:val="NormalBold"/>
      </w:pPr>
      <w:r w:rsidRPr="008D7795">
        <w:rPr>
          <w:rStyle w:val="HideTWBExt"/>
          <w:b w:val="0"/>
        </w:rPr>
        <w:lastRenderedPageBreak/>
        <w:t>&lt;RepeatBlock-By&gt;&lt;Members&gt;</w:t>
      </w:r>
      <w:r w:rsidRPr="008D7795">
        <w:t>Patrick Breyer</w:t>
      </w:r>
      <w:r w:rsidRPr="008D7795">
        <w:rPr>
          <w:rStyle w:val="HideTWBExt"/>
          <w:b w:val="0"/>
        </w:rPr>
        <w:t>&lt;/Members&gt;</w:t>
      </w:r>
    </w:p>
    <w:p w14:paraId="698D5153"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D75C1B4" w14:textId="77777777" w:rsidR="004D57CE" w:rsidRPr="008D7795" w:rsidRDefault="004D57CE" w:rsidP="004D57CE">
      <w:pPr>
        <w:pStyle w:val="NormalBold"/>
      </w:pPr>
      <w:r w:rsidRPr="008D7795">
        <w:rPr>
          <w:rStyle w:val="HideTWBExt"/>
          <w:b w:val="0"/>
        </w:rPr>
        <w:t>&lt;/RepeatBlock-By&gt;</w:t>
      </w:r>
    </w:p>
    <w:p w14:paraId="59950D7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631E6BE" w14:textId="77777777" w:rsidR="004D57CE" w:rsidRPr="008D7795" w:rsidRDefault="004D57CE" w:rsidP="004D57CE">
      <w:pPr>
        <w:pStyle w:val="NormalBold"/>
      </w:pPr>
      <w:r w:rsidRPr="008D7795">
        <w:rPr>
          <w:rStyle w:val="HideTWBExt"/>
          <w:b w:val="0"/>
        </w:rPr>
        <w:t>&lt;Article&gt;</w:t>
      </w:r>
      <w:r w:rsidRPr="008D7795">
        <w:t>Artykuł 37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AED9DB9" w14:textId="77777777" w:rsidTr="00CB1EC0">
        <w:trPr>
          <w:trHeight w:hRule="exact" w:val="240"/>
          <w:jc w:val="center"/>
        </w:trPr>
        <w:tc>
          <w:tcPr>
            <w:tcW w:w="9752" w:type="dxa"/>
            <w:gridSpan w:val="2"/>
          </w:tcPr>
          <w:p w14:paraId="036DEB6E" w14:textId="77777777" w:rsidR="004D57CE" w:rsidRPr="008D7795" w:rsidRDefault="004D57CE" w:rsidP="00CB1EC0"/>
        </w:tc>
      </w:tr>
      <w:tr w:rsidR="004D57CE" w:rsidRPr="008D7795" w14:paraId="0B386D3B" w14:textId="77777777" w:rsidTr="00CB1EC0">
        <w:trPr>
          <w:trHeight w:val="240"/>
          <w:jc w:val="center"/>
        </w:trPr>
        <w:tc>
          <w:tcPr>
            <w:tcW w:w="4876" w:type="dxa"/>
          </w:tcPr>
          <w:p w14:paraId="78C895F9" w14:textId="77777777" w:rsidR="004D57CE" w:rsidRPr="008D7795" w:rsidRDefault="004D57CE" w:rsidP="00CB1EC0">
            <w:pPr>
              <w:pStyle w:val="AmColumnHeading"/>
            </w:pPr>
            <w:r w:rsidRPr="008D7795">
              <w:t>Tekst proponowany przez Komisję</w:t>
            </w:r>
          </w:p>
        </w:tc>
        <w:tc>
          <w:tcPr>
            <w:tcW w:w="4876" w:type="dxa"/>
          </w:tcPr>
          <w:p w14:paraId="422E7482" w14:textId="77777777" w:rsidR="004D57CE" w:rsidRPr="008D7795" w:rsidRDefault="004D57CE" w:rsidP="00CB1EC0">
            <w:pPr>
              <w:pStyle w:val="AmColumnHeading"/>
            </w:pPr>
            <w:r w:rsidRPr="008D7795">
              <w:t>Poprawka</w:t>
            </w:r>
          </w:p>
        </w:tc>
      </w:tr>
      <w:tr w:rsidR="004D57CE" w:rsidRPr="008D7795" w14:paraId="38C660E5" w14:textId="77777777" w:rsidTr="00CB1EC0">
        <w:trPr>
          <w:jc w:val="center"/>
        </w:trPr>
        <w:tc>
          <w:tcPr>
            <w:tcW w:w="4876" w:type="dxa"/>
          </w:tcPr>
          <w:p w14:paraId="0EC32749" w14:textId="77777777" w:rsidR="004D57CE" w:rsidRPr="008D7795" w:rsidRDefault="004D57CE" w:rsidP="00CB1EC0">
            <w:pPr>
              <w:pStyle w:val="Normal6a"/>
            </w:pPr>
            <w:r w:rsidRPr="008D7795">
              <w:t xml:space="preserve">Jeżeli </w:t>
            </w:r>
            <w:r w:rsidRPr="008D7795">
              <w:rPr>
                <w:b/>
                <w:i/>
              </w:rPr>
              <w:t>Komisja ma podstawy,</w:t>
            </w:r>
            <w:r w:rsidRPr="008D7795">
              <w:t xml:space="preserve"> aby podejrzewać, że dostawca odpowiednich usług społeczeństwa informacyjnego naruszył niniejsze rozporządzenie w sposób</w:t>
            </w:r>
            <w:r w:rsidRPr="008D7795">
              <w:rPr>
                <w:b/>
                <w:i/>
              </w:rPr>
              <w:t xml:space="preserve"> dotyczący co najmniej trzech państw członkowskich</w:t>
            </w:r>
            <w:r w:rsidRPr="008D7795">
              <w:t xml:space="preserve">, może skierować do organu koordynującego głównego miejsca prowadzenia działalności zalecenie dokonania oceny sprawy </w:t>
            </w:r>
            <w:r w:rsidRPr="008D7795">
              <w:rPr>
                <w:b/>
                <w:i/>
              </w:rPr>
              <w:t>oraz wprowadzenia niezbędnych środków dochodzeniowych i egzekucyjnych celem zapewnienia zgodności z niniejszym rozporządzeniem</w:t>
            </w:r>
            <w:r w:rsidRPr="008D7795">
              <w:t>.</w:t>
            </w:r>
          </w:p>
        </w:tc>
        <w:tc>
          <w:tcPr>
            <w:tcW w:w="4876" w:type="dxa"/>
          </w:tcPr>
          <w:p w14:paraId="6FC6CD7E" w14:textId="77777777" w:rsidR="004D57CE" w:rsidRPr="008D7795" w:rsidRDefault="004D57CE" w:rsidP="00CB1EC0">
            <w:pPr>
              <w:pStyle w:val="Normal6a"/>
            </w:pPr>
            <w:r w:rsidRPr="008D7795">
              <w:t xml:space="preserve">Jeżeli </w:t>
            </w:r>
            <w:r w:rsidRPr="008D7795">
              <w:rPr>
                <w:b/>
                <w:i/>
              </w:rPr>
              <w:t xml:space="preserve">w uzasadnionej opinii Komisji istnieją podstawy, </w:t>
            </w:r>
            <w:r w:rsidRPr="008D7795">
              <w:t xml:space="preserve">aby podejrzewać, że dostawca odpowiednich usług społeczeństwa informacyjnego naruszył niniejsze rozporządzenie w sposób </w:t>
            </w:r>
            <w:r w:rsidRPr="008D7795">
              <w:rPr>
                <w:b/>
                <w:i/>
              </w:rPr>
              <w:t>wyrządzający szkodę w co najmniej trzech państwach członkowskich</w:t>
            </w:r>
            <w:r w:rsidRPr="008D7795">
              <w:t>, może skierować do organu koordynującego głównego miejsca prowadzenia działalności zalecenie dokonania oceny sprawy.</w:t>
            </w:r>
          </w:p>
        </w:tc>
      </w:tr>
    </w:tbl>
    <w:p w14:paraId="2D80106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502FA45"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7E47E648" w14:textId="77777777" w:rsidR="004D57CE" w:rsidRPr="008D7795" w:rsidRDefault="004D57CE" w:rsidP="004D57CE">
      <w:pPr>
        <w:pStyle w:val="AmJustText"/>
      </w:pPr>
      <w:r w:rsidRPr="008D7795">
        <w:t>Takie szczegółowe instrukcje ze strony KE byłyby sprzeczne z art. 26 ust. 2 lit. d).</w:t>
      </w:r>
    </w:p>
    <w:p w14:paraId="275A415B" w14:textId="77777777" w:rsidR="004D57CE" w:rsidRPr="008D7795" w:rsidRDefault="004D57CE" w:rsidP="004D57CE">
      <w:r w:rsidRPr="008D7795">
        <w:rPr>
          <w:rStyle w:val="HideTWBExt"/>
        </w:rPr>
        <w:t>&lt;/Amend&gt;</w:t>
      </w:r>
    </w:p>
    <w:p w14:paraId="02D1F27B" w14:textId="70C2BEE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1499</w:t>
      </w:r>
      <w:r w:rsidRPr="008D7795">
        <w:rPr>
          <w:rStyle w:val="HideTWBExt"/>
          <w:b w:val="0"/>
        </w:rPr>
        <w:t>&lt;/NumAm&gt;</w:t>
      </w:r>
    </w:p>
    <w:p w14:paraId="4B5007BD" w14:textId="77777777" w:rsidR="004D57CE" w:rsidRPr="008D7795" w:rsidRDefault="004D57CE" w:rsidP="004D57CE">
      <w:pPr>
        <w:pStyle w:val="NormalBold"/>
      </w:pPr>
      <w:r w:rsidRPr="008D7795">
        <w:rPr>
          <w:rStyle w:val="HideTWBExt"/>
          <w:b w:val="0"/>
        </w:rPr>
        <w:t>&lt;RepeatBlock-By&gt;&lt;Members&gt;</w:t>
      </w:r>
      <w:r w:rsidRPr="008D7795">
        <w:t>Charlie Weimers, Cristian Terheş</w:t>
      </w:r>
      <w:r w:rsidRPr="008D7795">
        <w:rPr>
          <w:rStyle w:val="HideTWBExt"/>
          <w:b w:val="0"/>
        </w:rPr>
        <w:t>&lt;/Members&gt;</w:t>
      </w:r>
    </w:p>
    <w:p w14:paraId="5845BA33" w14:textId="77777777" w:rsidR="004D57CE" w:rsidRPr="008D7795" w:rsidRDefault="004D57CE" w:rsidP="004D57CE">
      <w:pPr>
        <w:pStyle w:val="NormalBold"/>
      </w:pPr>
      <w:r w:rsidRPr="008D7795">
        <w:rPr>
          <w:rStyle w:val="HideTWBExt"/>
          <w:b w:val="0"/>
        </w:rPr>
        <w:t>&lt;/RepeatBlock-By&gt;</w:t>
      </w:r>
    </w:p>
    <w:p w14:paraId="06050D8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AE47CBD" w14:textId="77777777" w:rsidR="004D57CE" w:rsidRPr="008D7795" w:rsidRDefault="004D57CE" w:rsidP="004D57CE">
      <w:pPr>
        <w:pStyle w:val="NormalBold"/>
      </w:pPr>
      <w:r w:rsidRPr="008D7795">
        <w:rPr>
          <w:rStyle w:val="HideTWBExt"/>
          <w:b w:val="0"/>
        </w:rPr>
        <w:t>&lt;Article&gt;</w:t>
      </w:r>
      <w:r w:rsidRPr="008D7795">
        <w:t>Artykuł 37 – ustęp 1 – akapit 2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13615BB" w14:textId="77777777" w:rsidTr="00CB1EC0">
        <w:trPr>
          <w:trHeight w:hRule="exact" w:val="240"/>
          <w:jc w:val="center"/>
        </w:trPr>
        <w:tc>
          <w:tcPr>
            <w:tcW w:w="9752" w:type="dxa"/>
            <w:gridSpan w:val="2"/>
          </w:tcPr>
          <w:p w14:paraId="7A9214D4" w14:textId="77777777" w:rsidR="004D57CE" w:rsidRPr="008D7795" w:rsidRDefault="004D57CE" w:rsidP="00CB1EC0"/>
        </w:tc>
      </w:tr>
      <w:tr w:rsidR="004D57CE" w:rsidRPr="008D7795" w14:paraId="5FEC4F56" w14:textId="77777777" w:rsidTr="00CB1EC0">
        <w:trPr>
          <w:trHeight w:val="240"/>
          <w:jc w:val="center"/>
        </w:trPr>
        <w:tc>
          <w:tcPr>
            <w:tcW w:w="4876" w:type="dxa"/>
          </w:tcPr>
          <w:p w14:paraId="22EC8592" w14:textId="77777777" w:rsidR="004D57CE" w:rsidRPr="008D7795" w:rsidRDefault="004D57CE" w:rsidP="00CB1EC0">
            <w:pPr>
              <w:pStyle w:val="AmColumnHeading"/>
            </w:pPr>
            <w:r w:rsidRPr="008D7795">
              <w:t>Tekst proponowany przez Komisję</w:t>
            </w:r>
          </w:p>
        </w:tc>
        <w:tc>
          <w:tcPr>
            <w:tcW w:w="4876" w:type="dxa"/>
          </w:tcPr>
          <w:p w14:paraId="66CCF553" w14:textId="77777777" w:rsidR="004D57CE" w:rsidRPr="008D7795" w:rsidRDefault="004D57CE" w:rsidP="00CB1EC0">
            <w:pPr>
              <w:pStyle w:val="AmColumnHeading"/>
            </w:pPr>
            <w:r w:rsidRPr="008D7795">
              <w:t>Poprawka</w:t>
            </w:r>
          </w:p>
        </w:tc>
      </w:tr>
      <w:tr w:rsidR="004D57CE" w:rsidRPr="008D7795" w14:paraId="47054E52" w14:textId="77777777" w:rsidTr="00CB1EC0">
        <w:trPr>
          <w:jc w:val="center"/>
        </w:trPr>
        <w:tc>
          <w:tcPr>
            <w:tcW w:w="4876" w:type="dxa"/>
          </w:tcPr>
          <w:p w14:paraId="07AC7C73" w14:textId="77777777" w:rsidR="004D57CE" w:rsidRPr="008D7795" w:rsidRDefault="004D57CE" w:rsidP="00CB1EC0">
            <w:pPr>
              <w:pStyle w:val="Normal6a"/>
            </w:pPr>
          </w:p>
        </w:tc>
        <w:tc>
          <w:tcPr>
            <w:tcW w:w="4876" w:type="dxa"/>
          </w:tcPr>
          <w:p w14:paraId="7F2EF1F5" w14:textId="77777777" w:rsidR="004D57CE" w:rsidRPr="008D7795" w:rsidRDefault="004D57CE" w:rsidP="00CB1EC0">
            <w:pPr>
              <w:pStyle w:val="Normal6a"/>
            </w:pPr>
            <w:r w:rsidRPr="008D7795">
              <w:rPr>
                <w:b/>
                <w:i/>
              </w:rPr>
              <w:t>Żadne działania nie zostaną podjęte bez decyzji sądu w państwie członkowskim, w którym siedzibę ma dostawca odpowiednich informacji;</w:t>
            </w:r>
          </w:p>
        </w:tc>
      </w:tr>
    </w:tbl>
    <w:p w14:paraId="319A859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004D279" w14:textId="77777777" w:rsidR="004D57CE" w:rsidRPr="008D7795" w:rsidRDefault="004D57CE" w:rsidP="004D57CE">
      <w:r w:rsidRPr="008D7795">
        <w:rPr>
          <w:rStyle w:val="HideTWBExt"/>
        </w:rPr>
        <w:t>&lt;/Amend&gt;</w:t>
      </w:r>
    </w:p>
    <w:p w14:paraId="2C58B89D" w14:textId="0ADA079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1500</w:t>
      </w:r>
      <w:r w:rsidRPr="008D7795">
        <w:rPr>
          <w:rStyle w:val="HideTWBExt"/>
          <w:b w:val="0"/>
        </w:rPr>
        <w:t>&lt;/NumAm&gt;</w:t>
      </w:r>
    </w:p>
    <w:p w14:paraId="62AF2983"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4D8758E" w14:textId="77777777" w:rsidR="004D57CE" w:rsidRPr="008D7795" w:rsidRDefault="004D57CE" w:rsidP="004D57CE">
      <w:pPr>
        <w:pStyle w:val="NormalBold"/>
      </w:pPr>
      <w:r w:rsidRPr="008D7795">
        <w:rPr>
          <w:rStyle w:val="HideTWBExt"/>
          <w:b w:val="0"/>
        </w:rPr>
        <w:lastRenderedPageBreak/>
        <w:t>&lt;/RepeatBlock-By&gt;</w:t>
      </w:r>
    </w:p>
    <w:p w14:paraId="2F22C92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48C1E68" w14:textId="77777777" w:rsidR="004D57CE" w:rsidRPr="008D7795" w:rsidRDefault="004D57CE" w:rsidP="004D57CE">
      <w:pPr>
        <w:pStyle w:val="NormalBold"/>
      </w:pPr>
      <w:r w:rsidRPr="008D7795">
        <w:rPr>
          <w:rStyle w:val="HideTWBExt"/>
          <w:b w:val="0"/>
        </w:rPr>
        <w:t>&lt;Article&gt;</w:t>
      </w:r>
      <w:r w:rsidRPr="008D7795">
        <w:t>Artykuł 37 – ustęp 2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5B4888E" w14:textId="77777777" w:rsidTr="00CB1EC0">
        <w:trPr>
          <w:trHeight w:hRule="exact" w:val="240"/>
          <w:jc w:val="center"/>
        </w:trPr>
        <w:tc>
          <w:tcPr>
            <w:tcW w:w="9752" w:type="dxa"/>
            <w:gridSpan w:val="2"/>
          </w:tcPr>
          <w:p w14:paraId="6E7766ED" w14:textId="77777777" w:rsidR="004D57CE" w:rsidRPr="008D7795" w:rsidRDefault="004D57CE" w:rsidP="00CB1EC0"/>
        </w:tc>
      </w:tr>
      <w:tr w:rsidR="004D57CE" w:rsidRPr="008D7795" w14:paraId="27FFCE82" w14:textId="77777777" w:rsidTr="00CB1EC0">
        <w:trPr>
          <w:trHeight w:val="240"/>
          <w:jc w:val="center"/>
        </w:trPr>
        <w:tc>
          <w:tcPr>
            <w:tcW w:w="4876" w:type="dxa"/>
          </w:tcPr>
          <w:p w14:paraId="29E7B689" w14:textId="77777777" w:rsidR="004D57CE" w:rsidRPr="008D7795" w:rsidRDefault="004D57CE" w:rsidP="00CB1EC0">
            <w:pPr>
              <w:pStyle w:val="AmColumnHeading"/>
            </w:pPr>
            <w:r w:rsidRPr="008D7795">
              <w:t>Tekst proponowany przez Komisję</w:t>
            </w:r>
          </w:p>
        </w:tc>
        <w:tc>
          <w:tcPr>
            <w:tcW w:w="4876" w:type="dxa"/>
          </w:tcPr>
          <w:p w14:paraId="39525E7E" w14:textId="77777777" w:rsidR="004D57CE" w:rsidRPr="008D7795" w:rsidRDefault="004D57CE" w:rsidP="00CB1EC0">
            <w:pPr>
              <w:pStyle w:val="AmColumnHeading"/>
            </w:pPr>
            <w:r w:rsidRPr="008D7795">
              <w:t>Poprawka</w:t>
            </w:r>
          </w:p>
        </w:tc>
      </w:tr>
      <w:tr w:rsidR="004D57CE" w:rsidRPr="008D7795" w14:paraId="0DD267F7" w14:textId="77777777" w:rsidTr="00CB1EC0">
        <w:trPr>
          <w:jc w:val="center"/>
        </w:trPr>
        <w:tc>
          <w:tcPr>
            <w:tcW w:w="4876" w:type="dxa"/>
          </w:tcPr>
          <w:p w14:paraId="1BA216B0" w14:textId="77777777" w:rsidR="004D57CE" w:rsidRPr="008D7795" w:rsidRDefault="004D57CE" w:rsidP="00CB1EC0">
            <w:pPr>
              <w:pStyle w:val="Normal6a"/>
            </w:pPr>
            <w:r w:rsidRPr="008D7795">
              <w:t>2.</w:t>
            </w:r>
            <w:r w:rsidRPr="008D7795">
              <w:tab/>
              <w:t>Wniosek</w:t>
            </w:r>
            <w:r w:rsidRPr="008D7795">
              <w:rPr>
                <w:b/>
                <w:i/>
              </w:rPr>
              <w:t xml:space="preserve"> lub zalecenie</w:t>
            </w:r>
            <w:r w:rsidRPr="008D7795">
              <w:t>, o których mowa w ust. 1, musi zawierać co najmniej:</w:t>
            </w:r>
          </w:p>
        </w:tc>
        <w:tc>
          <w:tcPr>
            <w:tcW w:w="4876" w:type="dxa"/>
          </w:tcPr>
          <w:p w14:paraId="344D2006" w14:textId="77777777" w:rsidR="004D57CE" w:rsidRPr="008D7795" w:rsidRDefault="004D57CE" w:rsidP="00CB1EC0">
            <w:pPr>
              <w:pStyle w:val="Normal6a"/>
            </w:pPr>
            <w:r w:rsidRPr="008D7795">
              <w:t>2.</w:t>
            </w:r>
            <w:r w:rsidRPr="008D7795">
              <w:tab/>
              <w:t>Wniosek, o których mowa w ust. 1, musi zawierać co najmniej:</w:t>
            </w:r>
          </w:p>
        </w:tc>
      </w:tr>
    </w:tbl>
    <w:p w14:paraId="5BEB23C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6C87A35" w14:textId="77777777" w:rsidR="004D57CE" w:rsidRPr="008D7795" w:rsidRDefault="004D57CE" w:rsidP="004D57CE">
      <w:r w:rsidRPr="008D7795">
        <w:rPr>
          <w:rStyle w:val="HideTWBExt"/>
        </w:rPr>
        <w:t>&lt;/Amend&gt;</w:t>
      </w:r>
    </w:p>
    <w:p w14:paraId="45410382" w14:textId="67ED322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1501</w:t>
      </w:r>
      <w:r w:rsidRPr="008D7795">
        <w:rPr>
          <w:rStyle w:val="HideTWBExt"/>
          <w:b w:val="0"/>
        </w:rPr>
        <w:t>&lt;/NumAm&gt;</w:t>
      </w:r>
    </w:p>
    <w:p w14:paraId="6A307894"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08EA440" w14:textId="77777777" w:rsidR="004D57CE" w:rsidRPr="008D7795" w:rsidRDefault="004D57CE" w:rsidP="004D57CE">
      <w:pPr>
        <w:pStyle w:val="NormalBold"/>
      </w:pPr>
      <w:r w:rsidRPr="008D7795">
        <w:rPr>
          <w:rStyle w:val="HideTWBExt"/>
          <w:b w:val="0"/>
        </w:rPr>
        <w:t>&lt;/RepeatBlock-By&gt;</w:t>
      </w:r>
    </w:p>
    <w:p w14:paraId="5B4006F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257F1CB" w14:textId="77777777" w:rsidR="004D57CE" w:rsidRPr="008D7795" w:rsidRDefault="004D57CE" w:rsidP="004D57CE">
      <w:pPr>
        <w:pStyle w:val="NormalBold"/>
      </w:pPr>
      <w:r w:rsidRPr="008D7795">
        <w:rPr>
          <w:rStyle w:val="HideTWBExt"/>
          <w:b w:val="0"/>
        </w:rPr>
        <w:t>&lt;Article&gt;</w:t>
      </w:r>
      <w:r w:rsidRPr="008D7795">
        <w:t>Artykuł 37 – ustęp 2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AD0221F" w14:textId="77777777" w:rsidTr="00CB1EC0">
        <w:trPr>
          <w:trHeight w:hRule="exact" w:val="240"/>
          <w:jc w:val="center"/>
        </w:trPr>
        <w:tc>
          <w:tcPr>
            <w:tcW w:w="9752" w:type="dxa"/>
            <w:gridSpan w:val="2"/>
          </w:tcPr>
          <w:p w14:paraId="42E3DE33" w14:textId="77777777" w:rsidR="004D57CE" w:rsidRPr="008D7795" w:rsidRDefault="004D57CE" w:rsidP="00CB1EC0"/>
        </w:tc>
      </w:tr>
      <w:tr w:rsidR="004D57CE" w:rsidRPr="008D7795" w14:paraId="172FFB5B" w14:textId="77777777" w:rsidTr="00CB1EC0">
        <w:trPr>
          <w:trHeight w:val="240"/>
          <w:jc w:val="center"/>
        </w:trPr>
        <w:tc>
          <w:tcPr>
            <w:tcW w:w="4876" w:type="dxa"/>
          </w:tcPr>
          <w:p w14:paraId="5DB9BFB3" w14:textId="77777777" w:rsidR="004D57CE" w:rsidRPr="008D7795" w:rsidRDefault="004D57CE" w:rsidP="00CB1EC0">
            <w:pPr>
              <w:pStyle w:val="AmColumnHeading"/>
            </w:pPr>
            <w:r w:rsidRPr="008D7795">
              <w:t>Tekst proponowany przez Komisję</w:t>
            </w:r>
          </w:p>
        </w:tc>
        <w:tc>
          <w:tcPr>
            <w:tcW w:w="4876" w:type="dxa"/>
          </w:tcPr>
          <w:p w14:paraId="39FC17F6" w14:textId="77777777" w:rsidR="004D57CE" w:rsidRPr="008D7795" w:rsidRDefault="004D57CE" w:rsidP="00CB1EC0">
            <w:pPr>
              <w:pStyle w:val="AmColumnHeading"/>
            </w:pPr>
            <w:r w:rsidRPr="008D7795">
              <w:t>Poprawka</w:t>
            </w:r>
          </w:p>
        </w:tc>
      </w:tr>
      <w:tr w:rsidR="004D57CE" w:rsidRPr="008D7795" w14:paraId="681A70CA" w14:textId="77777777" w:rsidTr="00CB1EC0">
        <w:trPr>
          <w:jc w:val="center"/>
        </w:trPr>
        <w:tc>
          <w:tcPr>
            <w:tcW w:w="4876" w:type="dxa"/>
          </w:tcPr>
          <w:p w14:paraId="26CA945F" w14:textId="77777777" w:rsidR="004D57CE" w:rsidRPr="008D7795" w:rsidRDefault="004D57CE" w:rsidP="00CB1EC0">
            <w:pPr>
              <w:pStyle w:val="Normal6a"/>
            </w:pPr>
            <w:r w:rsidRPr="008D7795">
              <w:t>b)</w:t>
            </w:r>
            <w:r w:rsidRPr="008D7795">
              <w:tab/>
              <w:t>opis stanu faktycznego, odnośne przepisy niniejszego rozporządzenia oraz powody, dla których organ koordynujący, który skierował wniosek</w:t>
            </w:r>
            <w:r w:rsidRPr="008D7795">
              <w:rPr>
                <w:b/>
                <w:i/>
              </w:rPr>
              <w:t>, lub Komisja podejrzewa, że dostawca usługi naruszył niniejsze rozporządzenie</w:t>
            </w:r>
            <w:r w:rsidRPr="008D7795">
              <w:t>;</w:t>
            </w:r>
          </w:p>
        </w:tc>
        <w:tc>
          <w:tcPr>
            <w:tcW w:w="4876" w:type="dxa"/>
          </w:tcPr>
          <w:p w14:paraId="44AAD0D6" w14:textId="77777777" w:rsidR="004D57CE" w:rsidRPr="008D7795" w:rsidRDefault="004D57CE" w:rsidP="00CB1EC0">
            <w:pPr>
              <w:pStyle w:val="Normal6a"/>
            </w:pPr>
            <w:r w:rsidRPr="008D7795">
              <w:t>b)</w:t>
            </w:r>
            <w:r w:rsidRPr="008D7795">
              <w:tab/>
              <w:t>opis stanu faktycznego, odnośne przepisy niniejszego rozporządzenia oraz powody, dla których organ koordynujący, który skierował wniosek;</w:t>
            </w:r>
          </w:p>
        </w:tc>
      </w:tr>
    </w:tbl>
    <w:p w14:paraId="5965E76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56C059C" w14:textId="77777777" w:rsidR="004D57CE" w:rsidRPr="008D7795" w:rsidRDefault="004D57CE" w:rsidP="004D57CE">
      <w:r w:rsidRPr="008D7795">
        <w:rPr>
          <w:rStyle w:val="HideTWBExt"/>
        </w:rPr>
        <w:t>&lt;/Amend&gt;</w:t>
      </w:r>
    </w:p>
    <w:p w14:paraId="527C4455" w14:textId="2B810D2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1502</w:t>
      </w:r>
      <w:r w:rsidRPr="008D7795">
        <w:rPr>
          <w:rStyle w:val="HideTWBExt"/>
          <w:b w:val="0"/>
        </w:rPr>
        <w:t>&lt;/NumAm&gt;</w:t>
      </w:r>
    </w:p>
    <w:p w14:paraId="045657E9"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F772FC0" w14:textId="77777777" w:rsidR="004D57CE" w:rsidRPr="008D7795" w:rsidRDefault="004D57CE" w:rsidP="004D57CE">
      <w:pPr>
        <w:pStyle w:val="NormalBold"/>
      </w:pPr>
      <w:r w:rsidRPr="008D7795">
        <w:rPr>
          <w:rStyle w:val="HideTWBExt"/>
          <w:b w:val="0"/>
        </w:rPr>
        <w:t>&lt;/RepeatBlock-By&gt;</w:t>
      </w:r>
    </w:p>
    <w:p w14:paraId="1A6FDC1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05B94F4" w14:textId="77777777" w:rsidR="004D57CE" w:rsidRPr="008D7795" w:rsidRDefault="004D57CE" w:rsidP="004D57CE">
      <w:pPr>
        <w:pStyle w:val="NormalBold"/>
      </w:pPr>
      <w:r w:rsidRPr="008D7795">
        <w:rPr>
          <w:rStyle w:val="HideTWBExt"/>
          <w:b w:val="0"/>
        </w:rPr>
        <w:t>&lt;Article&gt;</w:t>
      </w:r>
      <w:r w:rsidRPr="008D7795">
        <w:t>Artykuł 37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5C2AAC5" w14:textId="77777777" w:rsidTr="00CB1EC0">
        <w:trPr>
          <w:trHeight w:hRule="exact" w:val="240"/>
          <w:jc w:val="center"/>
        </w:trPr>
        <w:tc>
          <w:tcPr>
            <w:tcW w:w="9752" w:type="dxa"/>
            <w:gridSpan w:val="2"/>
          </w:tcPr>
          <w:p w14:paraId="646E47BB" w14:textId="77777777" w:rsidR="004D57CE" w:rsidRPr="008D7795" w:rsidRDefault="004D57CE" w:rsidP="00CB1EC0"/>
        </w:tc>
      </w:tr>
      <w:tr w:rsidR="004D57CE" w:rsidRPr="008D7795" w14:paraId="419D0135" w14:textId="77777777" w:rsidTr="00CB1EC0">
        <w:trPr>
          <w:trHeight w:val="240"/>
          <w:jc w:val="center"/>
        </w:trPr>
        <w:tc>
          <w:tcPr>
            <w:tcW w:w="4876" w:type="dxa"/>
          </w:tcPr>
          <w:p w14:paraId="481E3F9A" w14:textId="77777777" w:rsidR="004D57CE" w:rsidRPr="008D7795" w:rsidRDefault="004D57CE" w:rsidP="00CB1EC0">
            <w:pPr>
              <w:pStyle w:val="AmColumnHeading"/>
            </w:pPr>
            <w:r w:rsidRPr="008D7795">
              <w:t>Tekst proponowany przez Komisję</w:t>
            </w:r>
          </w:p>
        </w:tc>
        <w:tc>
          <w:tcPr>
            <w:tcW w:w="4876" w:type="dxa"/>
          </w:tcPr>
          <w:p w14:paraId="4B7AD07C" w14:textId="77777777" w:rsidR="004D57CE" w:rsidRPr="008D7795" w:rsidRDefault="004D57CE" w:rsidP="00CB1EC0">
            <w:pPr>
              <w:pStyle w:val="AmColumnHeading"/>
            </w:pPr>
            <w:r w:rsidRPr="008D7795">
              <w:t>Poprawka</w:t>
            </w:r>
          </w:p>
        </w:tc>
      </w:tr>
      <w:tr w:rsidR="004D57CE" w:rsidRPr="008D7795" w14:paraId="64B64451" w14:textId="77777777" w:rsidTr="00CB1EC0">
        <w:trPr>
          <w:jc w:val="center"/>
        </w:trPr>
        <w:tc>
          <w:tcPr>
            <w:tcW w:w="4876" w:type="dxa"/>
          </w:tcPr>
          <w:p w14:paraId="3F443821" w14:textId="77777777" w:rsidR="004D57CE" w:rsidRPr="008D7795" w:rsidRDefault="004D57CE" w:rsidP="00CB1EC0">
            <w:pPr>
              <w:pStyle w:val="Normal6a"/>
            </w:pPr>
            <w:r w:rsidRPr="008D7795">
              <w:t>c)</w:t>
            </w:r>
            <w:r w:rsidRPr="008D7795">
              <w:tab/>
              <w:t>wszelkie inne informacje uznane za istotne przez organ koordynujący, który wysłał wniosek</w:t>
            </w:r>
            <w:r w:rsidRPr="008D7795">
              <w:rPr>
                <w:b/>
                <w:i/>
              </w:rPr>
              <w:t>, lub przez Komisję w tym, w stosownych przypadkach, informacje zebrane z jego własnej inicjatywy i sugestie dotyczące konkretnych środków dochodzeniowych lub egzekucyjnych, które należy podjąć</w:t>
            </w:r>
            <w:r w:rsidRPr="008D7795">
              <w:t>.</w:t>
            </w:r>
          </w:p>
        </w:tc>
        <w:tc>
          <w:tcPr>
            <w:tcW w:w="4876" w:type="dxa"/>
          </w:tcPr>
          <w:p w14:paraId="372A16B7" w14:textId="77777777" w:rsidR="004D57CE" w:rsidRPr="008D7795" w:rsidRDefault="004D57CE" w:rsidP="00CB1EC0">
            <w:pPr>
              <w:pStyle w:val="Normal6a"/>
            </w:pPr>
            <w:r w:rsidRPr="008D7795">
              <w:t>c)</w:t>
            </w:r>
            <w:r w:rsidRPr="008D7795">
              <w:tab/>
              <w:t>wszelkie inne informacje uznane za istotne przez organ koordynujący, który wysłał wniosek.</w:t>
            </w:r>
          </w:p>
        </w:tc>
      </w:tr>
    </w:tbl>
    <w:p w14:paraId="3F67CF76"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C8EBB43" w14:textId="77777777" w:rsidR="004D57CE" w:rsidRPr="008D7795" w:rsidRDefault="004D57CE" w:rsidP="004D57CE">
      <w:r w:rsidRPr="008D7795">
        <w:rPr>
          <w:rStyle w:val="HideTWBExt"/>
        </w:rPr>
        <w:t>&lt;/Amend&gt;</w:t>
      </w:r>
    </w:p>
    <w:p w14:paraId="3176ABC2" w14:textId="6916464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1503</w:t>
      </w:r>
      <w:r w:rsidRPr="008D7795">
        <w:rPr>
          <w:rStyle w:val="HideTWBExt"/>
          <w:b w:val="0"/>
        </w:rPr>
        <w:t>&lt;/NumAm&gt;</w:t>
      </w:r>
    </w:p>
    <w:p w14:paraId="30A8094B"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9795797"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F22116C" w14:textId="77777777" w:rsidR="004D57CE" w:rsidRPr="008D7795" w:rsidRDefault="004D57CE" w:rsidP="004D57CE">
      <w:pPr>
        <w:pStyle w:val="NormalBold"/>
      </w:pPr>
      <w:r w:rsidRPr="008D7795">
        <w:rPr>
          <w:rStyle w:val="HideTWBExt"/>
          <w:b w:val="0"/>
        </w:rPr>
        <w:t>&lt;/RepeatBlock-By&gt;</w:t>
      </w:r>
    </w:p>
    <w:p w14:paraId="590346B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DBC6BF0" w14:textId="77777777" w:rsidR="004D57CE" w:rsidRPr="008D7795" w:rsidRDefault="004D57CE" w:rsidP="004D57CE">
      <w:pPr>
        <w:pStyle w:val="NormalBold"/>
      </w:pPr>
      <w:r w:rsidRPr="008D7795">
        <w:rPr>
          <w:rStyle w:val="HideTWBExt"/>
          <w:b w:val="0"/>
        </w:rPr>
        <w:t>&lt;Article&gt;</w:t>
      </w:r>
      <w:r w:rsidRPr="008D7795">
        <w:t>Artykuł 37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59918E0" w14:textId="77777777" w:rsidTr="00CB1EC0">
        <w:trPr>
          <w:trHeight w:hRule="exact" w:val="240"/>
          <w:jc w:val="center"/>
        </w:trPr>
        <w:tc>
          <w:tcPr>
            <w:tcW w:w="9752" w:type="dxa"/>
            <w:gridSpan w:val="2"/>
          </w:tcPr>
          <w:p w14:paraId="7085BC63" w14:textId="77777777" w:rsidR="004D57CE" w:rsidRPr="008D7795" w:rsidRDefault="004D57CE" w:rsidP="00CB1EC0"/>
        </w:tc>
      </w:tr>
      <w:tr w:rsidR="004D57CE" w:rsidRPr="008D7795" w14:paraId="279D0F57" w14:textId="77777777" w:rsidTr="00CB1EC0">
        <w:trPr>
          <w:trHeight w:val="240"/>
          <w:jc w:val="center"/>
        </w:trPr>
        <w:tc>
          <w:tcPr>
            <w:tcW w:w="4876" w:type="dxa"/>
          </w:tcPr>
          <w:p w14:paraId="6D5C2D67" w14:textId="77777777" w:rsidR="004D57CE" w:rsidRPr="008D7795" w:rsidRDefault="004D57CE" w:rsidP="00CB1EC0">
            <w:pPr>
              <w:pStyle w:val="AmColumnHeading"/>
            </w:pPr>
            <w:r w:rsidRPr="008D7795">
              <w:t>Tekst proponowany przez Komisję</w:t>
            </w:r>
          </w:p>
        </w:tc>
        <w:tc>
          <w:tcPr>
            <w:tcW w:w="4876" w:type="dxa"/>
          </w:tcPr>
          <w:p w14:paraId="0446B511" w14:textId="77777777" w:rsidR="004D57CE" w:rsidRPr="008D7795" w:rsidRDefault="004D57CE" w:rsidP="00CB1EC0">
            <w:pPr>
              <w:pStyle w:val="AmColumnHeading"/>
            </w:pPr>
            <w:r w:rsidRPr="008D7795">
              <w:t>Poprawka</w:t>
            </w:r>
          </w:p>
        </w:tc>
      </w:tr>
      <w:tr w:rsidR="004D57CE" w:rsidRPr="008D7795" w14:paraId="28D31E9B" w14:textId="77777777" w:rsidTr="00CB1EC0">
        <w:trPr>
          <w:jc w:val="center"/>
        </w:trPr>
        <w:tc>
          <w:tcPr>
            <w:tcW w:w="4876" w:type="dxa"/>
          </w:tcPr>
          <w:p w14:paraId="4F623EFE" w14:textId="77777777" w:rsidR="004D57CE" w:rsidRPr="008D7795" w:rsidRDefault="004D57CE" w:rsidP="00CB1EC0">
            <w:pPr>
              <w:pStyle w:val="Normal6a"/>
            </w:pPr>
            <w:r w:rsidRPr="008D7795">
              <w:t>c)</w:t>
            </w:r>
            <w:r w:rsidRPr="008D7795">
              <w:tab/>
              <w:t xml:space="preserve">wszelkie inne informacje uznane za istotne przez organ koordynujący, który wysłał wniosek, lub przez Komisję w tym, w stosownych przypadkach, informacje zebrane z jego własnej inicjatywy </w:t>
            </w:r>
            <w:r w:rsidRPr="008D7795">
              <w:rPr>
                <w:b/>
                <w:i/>
              </w:rPr>
              <w:t>i sugestie dotyczące konkretnych środków dochodzeniowych lub egzekucyjnych, które należy podjąć</w:t>
            </w:r>
            <w:r w:rsidRPr="008D7795">
              <w:t>.</w:t>
            </w:r>
          </w:p>
        </w:tc>
        <w:tc>
          <w:tcPr>
            <w:tcW w:w="4876" w:type="dxa"/>
          </w:tcPr>
          <w:p w14:paraId="07176D92" w14:textId="77777777" w:rsidR="004D57CE" w:rsidRPr="008D7795" w:rsidRDefault="004D57CE" w:rsidP="00CB1EC0">
            <w:pPr>
              <w:pStyle w:val="Normal6a"/>
            </w:pPr>
            <w:r w:rsidRPr="008D7795">
              <w:t>c)</w:t>
            </w:r>
            <w:r w:rsidRPr="008D7795">
              <w:tab/>
              <w:t>wszelkie inne informacje uznane za istotne przez organ koordynujący, który wysłał wniosek, lub przez Komisję w tym, w stosownych przypadkach, informacje zebrane z jego własnej inicjatywy.</w:t>
            </w:r>
          </w:p>
        </w:tc>
      </w:tr>
    </w:tbl>
    <w:p w14:paraId="4649EC5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CFD6D46"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4155E6D4" w14:textId="77777777" w:rsidR="004D57CE" w:rsidRPr="008D7795" w:rsidRDefault="004D57CE" w:rsidP="004D57CE">
      <w:pPr>
        <w:pStyle w:val="AmJustText"/>
      </w:pPr>
      <w:r w:rsidRPr="008D7795">
        <w:t>Byłyby to instrukcje sprzeczne z artykułem 26 ust. 2 lit. d).</w:t>
      </w:r>
    </w:p>
    <w:p w14:paraId="17852909" w14:textId="77777777" w:rsidR="004D57CE" w:rsidRPr="008D7795" w:rsidRDefault="004D57CE" w:rsidP="004D57CE">
      <w:r w:rsidRPr="008D7795">
        <w:rPr>
          <w:rStyle w:val="HideTWBExt"/>
        </w:rPr>
        <w:t>&lt;/Amend&gt;</w:t>
      </w:r>
    </w:p>
    <w:p w14:paraId="5B0C700F" w14:textId="16F481C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1504</w:t>
      </w:r>
      <w:r w:rsidRPr="008D7795">
        <w:rPr>
          <w:rStyle w:val="HideTWBExt"/>
          <w:b w:val="0"/>
        </w:rPr>
        <w:t>&lt;/NumAm&gt;</w:t>
      </w:r>
    </w:p>
    <w:p w14:paraId="0733C9D2"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8D223A6"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0AE9781" w14:textId="77777777" w:rsidR="004D57CE" w:rsidRPr="008D7795" w:rsidRDefault="004D57CE" w:rsidP="004D57CE">
      <w:pPr>
        <w:pStyle w:val="NormalBold"/>
      </w:pPr>
      <w:r w:rsidRPr="008D7795">
        <w:rPr>
          <w:rStyle w:val="HideTWBExt"/>
          <w:b w:val="0"/>
        </w:rPr>
        <w:t>&lt;/RepeatBlock-By&gt;</w:t>
      </w:r>
    </w:p>
    <w:p w14:paraId="24F727E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8C27BF2" w14:textId="77777777" w:rsidR="004D57CE" w:rsidRPr="008D7795" w:rsidRDefault="004D57CE" w:rsidP="004D57CE">
      <w:pPr>
        <w:pStyle w:val="NormalBold"/>
      </w:pPr>
      <w:r w:rsidRPr="008D7795">
        <w:rPr>
          <w:rStyle w:val="HideTWBExt"/>
          <w:b w:val="0"/>
        </w:rPr>
        <w:t>&lt;Article&gt;</w:t>
      </w:r>
      <w:r w:rsidRPr="008D7795">
        <w:t>Artykuł 37 – ustęp 3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F134DD5" w14:textId="77777777" w:rsidTr="00CB1EC0">
        <w:trPr>
          <w:trHeight w:hRule="exact" w:val="240"/>
          <w:jc w:val="center"/>
        </w:trPr>
        <w:tc>
          <w:tcPr>
            <w:tcW w:w="9752" w:type="dxa"/>
            <w:gridSpan w:val="2"/>
          </w:tcPr>
          <w:p w14:paraId="1819C124" w14:textId="77777777" w:rsidR="004D57CE" w:rsidRPr="008D7795" w:rsidRDefault="004D57CE" w:rsidP="00CB1EC0"/>
        </w:tc>
      </w:tr>
      <w:tr w:rsidR="004D57CE" w:rsidRPr="008D7795" w14:paraId="3C03B912" w14:textId="77777777" w:rsidTr="00CB1EC0">
        <w:trPr>
          <w:trHeight w:val="240"/>
          <w:jc w:val="center"/>
        </w:trPr>
        <w:tc>
          <w:tcPr>
            <w:tcW w:w="4876" w:type="dxa"/>
          </w:tcPr>
          <w:p w14:paraId="129DB05C" w14:textId="77777777" w:rsidR="004D57CE" w:rsidRPr="008D7795" w:rsidRDefault="004D57CE" w:rsidP="00CB1EC0">
            <w:pPr>
              <w:pStyle w:val="AmColumnHeading"/>
            </w:pPr>
            <w:r w:rsidRPr="008D7795">
              <w:t>Tekst proponowany przez Komisję</w:t>
            </w:r>
          </w:p>
        </w:tc>
        <w:tc>
          <w:tcPr>
            <w:tcW w:w="4876" w:type="dxa"/>
          </w:tcPr>
          <w:p w14:paraId="468373F1" w14:textId="77777777" w:rsidR="004D57CE" w:rsidRPr="008D7795" w:rsidRDefault="004D57CE" w:rsidP="00CB1EC0">
            <w:pPr>
              <w:pStyle w:val="AmColumnHeading"/>
            </w:pPr>
            <w:r w:rsidRPr="008D7795">
              <w:t>Poprawka</w:t>
            </w:r>
          </w:p>
        </w:tc>
      </w:tr>
      <w:tr w:rsidR="004D57CE" w:rsidRPr="008D7795" w14:paraId="213FD54F" w14:textId="77777777" w:rsidTr="00CB1EC0">
        <w:trPr>
          <w:jc w:val="center"/>
        </w:trPr>
        <w:tc>
          <w:tcPr>
            <w:tcW w:w="4876" w:type="dxa"/>
          </w:tcPr>
          <w:p w14:paraId="75DFBD2E" w14:textId="77777777" w:rsidR="004D57CE" w:rsidRPr="008D7795" w:rsidRDefault="004D57CE" w:rsidP="00CB1EC0">
            <w:pPr>
              <w:pStyle w:val="Normal6a"/>
            </w:pPr>
            <w:r w:rsidRPr="008D7795">
              <w:t xml:space="preserve">Organ koordynujący głównego miejsca prowadzenia działalności dokonuje oceny podejrzenia naruszenia, uwzględniając w jak największym stopniu wniosek </w:t>
            </w:r>
            <w:r w:rsidRPr="008D7795">
              <w:rPr>
                <w:b/>
                <w:i/>
              </w:rPr>
              <w:t>lub zalecenie</w:t>
            </w:r>
            <w:r w:rsidRPr="008D7795">
              <w:t>, o których mowa w ust. 1.</w:t>
            </w:r>
          </w:p>
        </w:tc>
        <w:tc>
          <w:tcPr>
            <w:tcW w:w="4876" w:type="dxa"/>
          </w:tcPr>
          <w:p w14:paraId="23697F28" w14:textId="77777777" w:rsidR="004D57CE" w:rsidRPr="008D7795" w:rsidRDefault="004D57CE" w:rsidP="00CB1EC0">
            <w:pPr>
              <w:pStyle w:val="Normal6a"/>
            </w:pPr>
            <w:r w:rsidRPr="008D7795">
              <w:t>Organ koordynujący głównego miejsca prowadzenia działalności dokonuje oceny podejrzenia naruszenia, uwzględniając w jak największym stopniu wniosek, o którym mowa w ust. 1.</w:t>
            </w:r>
          </w:p>
        </w:tc>
      </w:tr>
    </w:tbl>
    <w:p w14:paraId="28E6FEE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0CCED02" w14:textId="77777777" w:rsidR="004D57CE" w:rsidRPr="008D7795" w:rsidRDefault="004D57CE" w:rsidP="004D57CE">
      <w:r w:rsidRPr="008D7795">
        <w:rPr>
          <w:rStyle w:val="HideTWBExt"/>
        </w:rPr>
        <w:t>&lt;/Amend&gt;</w:t>
      </w:r>
    </w:p>
    <w:p w14:paraId="102101CB" w14:textId="788C916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1505</w:t>
      </w:r>
      <w:r w:rsidRPr="008D7795">
        <w:rPr>
          <w:rStyle w:val="HideTWBExt"/>
          <w:b w:val="0"/>
        </w:rPr>
        <w:t>&lt;/NumAm&gt;</w:t>
      </w:r>
    </w:p>
    <w:p w14:paraId="5D4E898F" w14:textId="77777777" w:rsidR="004D57CE" w:rsidRPr="008D7795" w:rsidRDefault="004D57CE" w:rsidP="004D57CE">
      <w:pPr>
        <w:pStyle w:val="NormalBold"/>
      </w:pPr>
      <w:r w:rsidRPr="008D7795">
        <w:rPr>
          <w:rStyle w:val="HideTWBExt"/>
          <w:b w:val="0"/>
        </w:rPr>
        <w:lastRenderedPageBreak/>
        <w:t>&lt;RepeatBlock-By&gt;&lt;Members&gt;</w:t>
      </w:r>
      <w:r w:rsidRPr="008D7795">
        <w:t>Cornelia Ernst, Clare Daly</w:t>
      </w:r>
      <w:r w:rsidRPr="008D7795">
        <w:rPr>
          <w:rStyle w:val="HideTWBExt"/>
          <w:b w:val="0"/>
        </w:rPr>
        <w:t>&lt;/Members&gt;</w:t>
      </w:r>
    </w:p>
    <w:p w14:paraId="2900115C" w14:textId="77777777" w:rsidR="004D57CE" w:rsidRPr="008D7795" w:rsidRDefault="004D57CE" w:rsidP="004D57CE">
      <w:pPr>
        <w:pStyle w:val="NormalBold"/>
      </w:pPr>
      <w:r w:rsidRPr="008D7795">
        <w:rPr>
          <w:rStyle w:val="HideTWBExt"/>
          <w:b w:val="0"/>
        </w:rPr>
        <w:t>&lt;/RepeatBlock-By&gt;</w:t>
      </w:r>
    </w:p>
    <w:p w14:paraId="02A6CB2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3CCF4CE" w14:textId="77777777" w:rsidR="004D57CE" w:rsidRPr="008D7795" w:rsidRDefault="004D57CE" w:rsidP="004D57CE">
      <w:pPr>
        <w:pStyle w:val="NormalBold"/>
      </w:pPr>
      <w:r w:rsidRPr="008D7795">
        <w:rPr>
          <w:rStyle w:val="HideTWBExt"/>
          <w:b w:val="0"/>
        </w:rPr>
        <w:t>&lt;Article&gt;</w:t>
      </w:r>
      <w:r w:rsidRPr="008D7795">
        <w:t>Artykuł 37 – ustęp 3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1176E20" w14:textId="77777777" w:rsidTr="00CB1EC0">
        <w:trPr>
          <w:trHeight w:hRule="exact" w:val="240"/>
          <w:jc w:val="center"/>
        </w:trPr>
        <w:tc>
          <w:tcPr>
            <w:tcW w:w="9752" w:type="dxa"/>
            <w:gridSpan w:val="2"/>
          </w:tcPr>
          <w:p w14:paraId="78D867EA" w14:textId="77777777" w:rsidR="004D57CE" w:rsidRPr="008D7795" w:rsidRDefault="004D57CE" w:rsidP="00CB1EC0"/>
        </w:tc>
      </w:tr>
      <w:tr w:rsidR="004D57CE" w:rsidRPr="008D7795" w14:paraId="3F6A5C6D" w14:textId="77777777" w:rsidTr="00CB1EC0">
        <w:trPr>
          <w:trHeight w:val="240"/>
          <w:jc w:val="center"/>
        </w:trPr>
        <w:tc>
          <w:tcPr>
            <w:tcW w:w="4876" w:type="dxa"/>
          </w:tcPr>
          <w:p w14:paraId="1AE88DAE" w14:textId="77777777" w:rsidR="004D57CE" w:rsidRPr="008D7795" w:rsidRDefault="004D57CE" w:rsidP="00CB1EC0">
            <w:pPr>
              <w:pStyle w:val="AmColumnHeading"/>
            </w:pPr>
            <w:r w:rsidRPr="008D7795">
              <w:t>Tekst proponowany przez Komisję</w:t>
            </w:r>
          </w:p>
        </w:tc>
        <w:tc>
          <w:tcPr>
            <w:tcW w:w="4876" w:type="dxa"/>
          </w:tcPr>
          <w:p w14:paraId="66900DB2" w14:textId="77777777" w:rsidR="004D57CE" w:rsidRPr="008D7795" w:rsidRDefault="004D57CE" w:rsidP="00CB1EC0">
            <w:pPr>
              <w:pStyle w:val="AmColumnHeading"/>
            </w:pPr>
            <w:r w:rsidRPr="008D7795">
              <w:t>Poprawka</w:t>
            </w:r>
          </w:p>
        </w:tc>
      </w:tr>
      <w:tr w:rsidR="004D57CE" w:rsidRPr="008D7795" w14:paraId="71412F76" w14:textId="77777777" w:rsidTr="00CB1EC0">
        <w:trPr>
          <w:jc w:val="center"/>
        </w:trPr>
        <w:tc>
          <w:tcPr>
            <w:tcW w:w="4876" w:type="dxa"/>
          </w:tcPr>
          <w:p w14:paraId="6E68979D" w14:textId="77777777" w:rsidR="004D57CE" w:rsidRPr="008D7795" w:rsidRDefault="004D57CE" w:rsidP="00CB1EC0">
            <w:pPr>
              <w:pStyle w:val="Normal6a"/>
            </w:pPr>
            <w:r w:rsidRPr="008D7795">
              <w:t xml:space="preserve">Organ koordynujący głównego miejsca prowadzenia działalności dokonuje oceny podejrzenia naruszenia, uwzględniając w jak największym stopniu wniosek </w:t>
            </w:r>
            <w:r w:rsidRPr="008D7795">
              <w:rPr>
                <w:b/>
                <w:i/>
              </w:rPr>
              <w:t>lub zalecenie</w:t>
            </w:r>
            <w:r w:rsidRPr="008D7795">
              <w:t>, o których mowa w ust. 1.</w:t>
            </w:r>
          </w:p>
        </w:tc>
        <w:tc>
          <w:tcPr>
            <w:tcW w:w="4876" w:type="dxa"/>
          </w:tcPr>
          <w:p w14:paraId="3D8D4FF5" w14:textId="77777777" w:rsidR="004D57CE" w:rsidRPr="008D7795" w:rsidRDefault="004D57CE" w:rsidP="00CB1EC0">
            <w:pPr>
              <w:pStyle w:val="Normal6a"/>
            </w:pPr>
            <w:r w:rsidRPr="008D7795">
              <w:t>Organ koordynujący głównego miejsca prowadzenia działalności dokonuje oceny podejrzenia naruszenia, uwzględniając w jak największym stopniu wniosek, o którym mowa w ust. 1.</w:t>
            </w:r>
          </w:p>
        </w:tc>
      </w:tr>
    </w:tbl>
    <w:p w14:paraId="6CC6AA5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C80C75C" w14:textId="77777777" w:rsidR="004D57CE" w:rsidRPr="008D7795" w:rsidRDefault="004D57CE" w:rsidP="004D57CE">
      <w:r w:rsidRPr="008D7795">
        <w:rPr>
          <w:rStyle w:val="HideTWBExt"/>
        </w:rPr>
        <w:t>&lt;/Amend&gt;</w:t>
      </w:r>
    </w:p>
    <w:p w14:paraId="18CFC323" w14:textId="1D3D0DC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1506</w:t>
      </w:r>
      <w:r w:rsidRPr="008D7795">
        <w:rPr>
          <w:rStyle w:val="HideTWBExt"/>
          <w:b w:val="0"/>
        </w:rPr>
        <w:t>&lt;/NumAm&gt;</w:t>
      </w:r>
    </w:p>
    <w:p w14:paraId="757DE091"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91D061F" w14:textId="77777777" w:rsidR="004D57CE" w:rsidRPr="008D7795" w:rsidRDefault="004D57CE" w:rsidP="004D57CE">
      <w:pPr>
        <w:pStyle w:val="NormalBold"/>
      </w:pPr>
      <w:r w:rsidRPr="008D7795">
        <w:rPr>
          <w:rStyle w:val="HideTWBExt"/>
          <w:b w:val="0"/>
        </w:rPr>
        <w:t>&lt;/RepeatBlock-By&gt;</w:t>
      </w:r>
    </w:p>
    <w:p w14:paraId="6980BF6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B3AF0A4" w14:textId="77777777" w:rsidR="004D57CE" w:rsidRPr="008D7795" w:rsidRDefault="004D57CE" w:rsidP="004D57CE">
      <w:pPr>
        <w:pStyle w:val="NormalBold"/>
      </w:pPr>
      <w:r w:rsidRPr="008D7795">
        <w:rPr>
          <w:rStyle w:val="HideTWBExt"/>
          <w:b w:val="0"/>
        </w:rPr>
        <w:t>&lt;Article&gt;</w:t>
      </w:r>
      <w:r w:rsidRPr="008D7795">
        <w:t>Artykuł 37 – ustęp 3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45DC879" w14:textId="77777777" w:rsidTr="00CB1EC0">
        <w:trPr>
          <w:trHeight w:hRule="exact" w:val="240"/>
          <w:jc w:val="center"/>
        </w:trPr>
        <w:tc>
          <w:tcPr>
            <w:tcW w:w="9752" w:type="dxa"/>
            <w:gridSpan w:val="2"/>
          </w:tcPr>
          <w:p w14:paraId="6F2E757A" w14:textId="77777777" w:rsidR="004D57CE" w:rsidRPr="008D7795" w:rsidRDefault="004D57CE" w:rsidP="00CB1EC0"/>
        </w:tc>
      </w:tr>
      <w:tr w:rsidR="004D57CE" w:rsidRPr="008D7795" w14:paraId="32FEE245" w14:textId="77777777" w:rsidTr="00CB1EC0">
        <w:trPr>
          <w:trHeight w:val="240"/>
          <w:jc w:val="center"/>
        </w:trPr>
        <w:tc>
          <w:tcPr>
            <w:tcW w:w="4876" w:type="dxa"/>
          </w:tcPr>
          <w:p w14:paraId="7CE0AD3C" w14:textId="77777777" w:rsidR="004D57CE" w:rsidRPr="008D7795" w:rsidRDefault="004D57CE" w:rsidP="00CB1EC0">
            <w:pPr>
              <w:pStyle w:val="AmColumnHeading"/>
            </w:pPr>
            <w:r w:rsidRPr="008D7795">
              <w:t>Tekst proponowany przez Komisję</w:t>
            </w:r>
          </w:p>
        </w:tc>
        <w:tc>
          <w:tcPr>
            <w:tcW w:w="4876" w:type="dxa"/>
          </w:tcPr>
          <w:p w14:paraId="5262CA7C" w14:textId="77777777" w:rsidR="004D57CE" w:rsidRPr="008D7795" w:rsidRDefault="004D57CE" w:rsidP="00CB1EC0">
            <w:pPr>
              <w:pStyle w:val="AmColumnHeading"/>
            </w:pPr>
            <w:r w:rsidRPr="008D7795">
              <w:t>Poprawka</w:t>
            </w:r>
          </w:p>
        </w:tc>
      </w:tr>
      <w:tr w:rsidR="004D57CE" w:rsidRPr="008D7795" w14:paraId="349A5727" w14:textId="77777777" w:rsidTr="00CB1EC0">
        <w:trPr>
          <w:jc w:val="center"/>
        </w:trPr>
        <w:tc>
          <w:tcPr>
            <w:tcW w:w="4876" w:type="dxa"/>
          </w:tcPr>
          <w:p w14:paraId="773B4821" w14:textId="77777777" w:rsidR="004D57CE" w:rsidRPr="008D7795" w:rsidRDefault="004D57CE" w:rsidP="00CB1EC0">
            <w:pPr>
              <w:pStyle w:val="Normal6a"/>
            </w:pPr>
            <w:r w:rsidRPr="008D7795">
              <w:t xml:space="preserve">Jeżeli uzna, że nie posiada wystarczających informacji na potrzeby oceny podejrzenia naruszenia lub do podjęcia działań w związku z wnioskiem </w:t>
            </w:r>
            <w:r w:rsidRPr="008D7795">
              <w:rPr>
                <w:b/>
                <w:i/>
              </w:rPr>
              <w:t>lub zaleceniem</w:t>
            </w:r>
            <w:r w:rsidRPr="008D7795">
              <w:t xml:space="preserve"> i ma podstawy, aby uznać, że organ koordynujący, który skierował wniosek</w:t>
            </w:r>
            <w:r w:rsidRPr="008D7795">
              <w:rPr>
                <w:b/>
                <w:i/>
              </w:rPr>
              <w:t>, lub Komisja mogłyby</w:t>
            </w:r>
            <w:r w:rsidRPr="008D7795">
              <w:t xml:space="preserve"> dostarczyć dodatkowych informacji, może zwrócić się o udzielanie takich informacji. Bieg terminu określonego w ust. 4 ulega zawieszeniu do czasu udzielenia takich dodatkowych informacji.</w:t>
            </w:r>
          </w:p>
        </w:tc>
        <w:tc>
          <w:tcPr>
            <w:tcW w:w="4876" w:type="dxa"/>
          </w:tcPr>
          <w:p w14:paraId="384B1CBD" w14:textId="77777777" w:rsidR="004D57CE" w:rsidRPr="008D7795" w:rsidRDefault="004D57CE" w:rsidP="00CB1EC0">
            <w:pPr>
              <w:pStyle w:val="Normal6a"/>
            </w:pPr>
            <w:r w:rsidRPr="008D7795">
              <w:t xml:space="preserve">Jeżeli uzna, że nie posiada wystarczających informacji na potrzeby oceny podejrzenia naruszenia lub do podjęcia działań w związku z wnioskiem i ma podstawy, aby uznać, że organ koordynujący, który skierował wniosek </w:t>
            </w:r>
            <w:r w:rsidRPr="008D7795">
              <w:rPr>
                <w:b/>
                <w:i/>
              </w:rPr>
              <w:t>mógłby</w:t>
            </w:r>
            <w:r w:rsidRPr="008D7795">
              <w:t xml:space="preserve"> dostarczyć dodatkowych informacji, może zwrócić się o udzielanie takich informacji. Bieg terminu określonego w ust. 4 ulega zawieszeniu do czasu udzielenia takich dodatkowych informacji.</w:t>
            </w:r>
          </w:p>
        </w:tc>
      </w:tr>
    </w:tbl>
    <w:p w14:paraId="200E3A8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CE71757" w14:textId="77777777" w:rsidR="004D57CE" w:rsidRPr="008D7795" w:rsidRDefault="004D57CE" w:rsidP="004D57CE">
      <w:r w:rsidRPr="008D7795">
        <w:rPr>
          <w:rStyle w:val="HideTWBExt"/>
        </w:rPr>
        <w:t>&lt;/Amend&gt;</w:t>
      </w:r>
    </w:p>
    <w:p w14:paraId="5AB31AC0" w14:textId="6ED52FB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1507</w:t>
      </w:r>
      <w:r w:rsidRPr="008D7795">
        <w:rPr>
          <w:rStyle w:val="HideTWBExt"/>
          <w:b w:val="0"/>
        </w:rPr>
        <w:t>&lt;/NumAm&gt;</w:t>
      </w:r>
    </w:p>
    <w:p w14:paraId="24162B97"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19312A8"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23F5F7F" w14:textId="77777777" w:rsidR="004D57CE" w:rsidRPr="008D7795" w:rsidRDefault="004D57CE" w:rsidP="004D57CE">
      <w:pPr>
        <w:pStyle w:val="NormalBold"/>
      </w:pPr>
      <w:r w:rsidRPr="008D7795">
        <w:rPr>
          <w:rStyle w:val="HideTWBExt"/>
          <w:b w:val="0"/>
        </w:rPr>
        <w:t>&lt;/RepeatBlock-By&gt;</w:t>
      </w:r>
    </w:p>
    <w:p w14:paraId="543F41E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9D06485" w14:textId="77777777" w:rsidR="004D57CE" w:rsidRPr="008D7795" w:rsidRDefault="004D57CE" w:rsidP="004D57CE">
      <w:pPr>
        <w:pStyle w:val="NormalBold"/>
      </w:pPr>
      <w:r w:rsidRPr="008D7795">
        <w:rPr>
          <w:rStyle w:val="HideTWBExt"/>
          <w:b w:val="0"/>
        </w:rPr>
        <w:t>&lt;Article&gt;</w:t>
      </w:r>
      <w:r w:rsidRPr="008D7795">
        <w:t>Artykuł 37 – ustęp 3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8A05B72" w14:textId="77777777" w:rsidTr="00CB1EC0">
        <w:trPr>
          <w:trHeight w:hRule="exact" w:val="240"/>
          <w:jc w:val="center"/>
        </w:trPr>
        <w:tc>
          <w:tcPr>
            <w:tcW w:w="9752" w:type="dxa"/>
            <w:gridSpan w:val="2"/>
          </w:tcPr>
          <w:p w14:paraId="6AACF783" w14:textId="77777777" w:rsidR="004D57CE" w:rsidRPr="008D7795" w:rsidRDefault="004D57CE" w:rsidP="00CB1EC0"/>
        </w:tc>
      </w:tr>
      <w:tr w:rsidR="004D57CE" w:rsidRPr="008D7795" w14:paraId="0DC0FFEB" w14:textId="77777777" w:rsidTr="00CB1EC0">
        <w:trPr>
          <w:trHeight w:val="240"/>
          <w:jc w:val="center"/>
        </w:trPr>
        <w:tc>
          <w:tcPr>
            <w:tcW w:w="4876" w:type="dxa"/>
          </w:tcPr>
          <w:p w14:paraId="0AE0EBC0" w14:textId="77777777" w:rsidR="004D57CE" w:rsidRPr="008D7795" w:rsidRDefault="004D57CE" w:rsidP="00CB1EC0">
            <w:pPr>
              <w:pStyle w:val="AmColumnHeading"/>
            </w:pPr>
            <w:r w:rsidRPr="008D7795">
              <w:lastRenderedPageBreak/>
              <w:t>Tekst proponowany przez Komisję</w:t>
            </w:r>
          </w:p>
        </w:tc>
        <w:tc>
          <w:tcPr>
            <w:tcW w:w="4876" w:type="dxa"/>
          </w:tcPr>
          <w:p w14:paraId="71C0D53A" w14:textId="77777777" w:rsidR="004D57CE" w:rsidRPr="008D7795" w:rsidRDefault="004D57CE" w:rsidP="00CB1EC0">
            <w:pPr>
              <w:pStyle w:val="AmColumnHeading"/>
            </w:pPr>
            <w:r w:rsidRPr="008D7795">
              <w:t>Poprawka</w:t>
            </w:r>
          </w:p>
        </w:tc>
      </w:tr>
      <w:tr w:rsidR="004D57CE" w:rsidRPr="008D7795" w14:paraId="7D6F5911" w14:textId="77777777" w:rsidTr="00CB1EC0">
        <w:trPr>
          <w:jc w:val="center"/>
        </w:trPr>
        <w:tc>
          <w:tcPr>
            <w:tcW w:w="4876" w:type="dxa"/>
          </w:tcPr>
          <w:p w14:paraId="402698F0" w14:textId="77777777" w:rsidR="004D57CE" w:rsidRPr="008D7795" w:rsidRDefault="004D57CE" w:rsidP="00CB1EC0">
            <w:pPr>
              <w:pStyle w:val="Normal6a"/>
            </w:pPr>
            <w:r w:rsidRPr="008D7795">
              <w:t xml:space="preserve">Jeżeli uzna, że nie posiada wystarczających informacji na potrzeby oceny podejrzenia naruszenia lub do podjęcia działań w związku z wnioskiem </w:t>
            </w:r>
            <w:r w:rsidRPr="008D7795">
              <w:rPr>
                <w:b/>
                <w:i/>
              </w:rPr>
              <w:t>lub zaleceniem</w:t>
            </w:r>
            <w:r w:rsidRPr="008D7795">
              <w:t xml:space="preserve"> i ma podstawy, aby uznać, że organ koordynujący, który skierował wniosek, lub Komisja mogłyby dostarczyć dodatkowych informacji, może zwrócić się o udzielanie takich informacji. Bieg terminu określonego w ust. 4 ulega zawieszeniu do czasu udzielenia takich dodatkowych informacji.</w:t>
            </w:r>
          </w:p>
        </w:tc>
        <w:tc>
          <w:tcPr>
            <w:tcW w:w="4876" w:type="dxa"/>
          </w:tcPr>
          <w:p w14:paraId="23C5FC5E" w14:textId="77777777" w:rsidR="004D57CE" w:rsidRPr="008D7795" w:rsidRDefault="004D57CE" w:rsidP="00CB1EC0">
            <w:pPr>
              <w:pStyle w:val="Normal6a"/>
            </w:pPr>
            <w:r w:rsidRPr="008D7795">
              <w:t>Jeżeli uzna, że nie posiada wystarczających informacji na potrzeby oceny podejrzenia naruszenia lub do podjęcia działań w związku z wnioskiem i ma podstawy, aby uznać, że organ koordynujący, który skierował wniosek, lub Komisja mogłyby dostarczyć dodatkowych informacji, może zwrócić się o udzielanie takich informacji. Bieg terminu określonego w ust. 4 ulega zawieszeniu do czasu udzielenia takich dodatkowych informacji.</w:t>
            </w:r>
          </w:p>
        </w:tc>
      </w:tr>
    </w:tbl>
    <w:p w14:paraId="33B8E6D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77CEE78" w14:textId="77777777" w:rsidR="004D57CE" w:rsidRPr="008D7795" w:rsidRDefault="004D57CE" w:rsidP="004D57CE">
      <w:r w:rsidRPr="008D7795">
        <w:rPr>
          <w:rStyle w:val="HideTWBExt"/>
        </w:rPr>
        <w:t>&lt;/Amend&gt;</w:t>
      </w:r>
    </w:p>
    <w:p w14:paraId="08680354" w14:textId="7B05F16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1508</w:t>
      </w:r>
      <w:r w:rsidRPr="008D7795">
        <w:rPr>
          <w:rStyle w:val="HideTWBExt"/>
          <w:b w:val="0"/>
        </w:rPr>
        <w:t>&lt;/NumAm&gt;</w:t>
      </w:r>
    </w:p>
    <w:p w14:paraId="195450F6"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2B29D9F" w14:textId="77777777" w:rsidR="004D57CE" w:rsidRPr="008D7795" w:rsidRDefault="004D57CE" w:rsidP="004D57CE">
      <w:pPr>
        <w:pStyle w:val="NormalBold"/>
      </w:pPr>
      <w:r w:rsidRPr="008D7795">
        <w:rPr>
          <w:rStyle w:val="HideTWBExt"/>
          <w:b w:val="0"/>
        </w:rPr>
        <w:t>&lt;/RepeatBlock-By&gt;</w:t>
      </w:r>
    </w:p>
    <w:p w14:paraId="2955B5B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828852B" w14:textId="77777777" w:rsidR="004D57CE" w:rsidRPr="008D7795" w:rsidRDefault="004D57CE" w:rsidP="004D57CE">
      <w:pPr>
        <w:pStyle w:val="NormalBold"/>
      </w:pPr>
      <w:r w:rsidRPr="008D7795">
        <w:rPr>
          <w:rStyle w:val="HideTWBExt"/>
          <w:b w:val="0"/>
        </w:rPr>
        <w:t>&lt;Article&gt;</w:t>
      </w:r>
      <w:r w:rsidRPr="008D7795">
        <w:t>Artykuł 37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CDC5A2D" w14:textId="77777777" w:rsidTr="00CB1EC0">
        <w:trPr>
          <w:trHeight w:hRule="exact" w:val="240"/>
          <w:jc w:val="center"/>
        </w:trPr>
        <w:tc>
          <w:tcPr>
            <w:tcW w:w="9752" w:type="dxa"/>
            <w:gridSpan w:val="2"/>
          </w:tcPr>
          <w:p w14:paraId="2589A71A" w14:textId="77777777" w:rsidR="004D57CE" w:rsidRPr="008D7795" w:rsidRDefault="004D57CE" w:rsidP="00CB1EC0"/>
        </w:tc>
      </w:tr>
      <w:tr w:rsidR="004D57CE" w:rsidRPr="008D7795" w14:paraId="2A97FB6F" w14:textId="77777777" w:rsidTr="00CB1EC0">
        <w:trPr>
          <w:trHeight w:val="240"/>
          <w:jc w:val="center"/>
        </w:trPr>
        <w:tc>
          <w:tcPr>
            <w:tcW w:w="4876" w:type="dxa"/>
          </w:tcPr>
          <w:p w14:paraId="1C7C4000" w14:textId="77777777" w:rsidR="004D57CE" w:rsidRPr="008D7795" w:rsidRDefault="004D57CE" w:rsidP="00CB1EC0">
            <w:pPr>
              <w:pStyle w:val="AmColumnHeading"/>
            </w:pPr>
            <w:r w:rsidRPr="008D7795">
              <w:t>Tekst proponowany przez Komisję</w:t>
            </w:r>
          </w:p>
        </w:tc>
        <w:tc>
          <w:tcPr>
            <w:tcW w:w="4876" w:type="dxa"/>
          </w:tcPr>
          <w:p w14:paraId="65AFF6B2" w14:textId="77777777" w:rsidR="004D57CE" w:rsidRPr="008D7795" w:rsidRDefault="004D57CE" w:rsidP="00CB1EC0">
            <w:pPr>
              <w:pStyle w:val="AmColumnHeading"/>
            </w:pPr>
            <w:r w:rsidRPr="008D7795">
              <w:t>Poprawka</w:t>
            </w:r>
          </w:p>
        </w:tc>
      </w:tr>
      <w:tr w:rsidR="004D57CE" w:rsidRPr="008D7795" w14:paraId="2934582B" w14:textId="77777777" w:rsidTr="00CB1EC0">
        <w:trPr>
          <w:jc w:val="center"/>
        </w:trPr>
        <w:tc>
          <w:tcPr>
            <w:tcW w:w="4876" w:type="dxa"/>
          </w:tcPr>
          <w:p w14:paraId="239592F7" w14:textId="77777777" w:rsidR="004D57CE" w:rsidRPr="008D7795" w:rsidRDefault="004D57CE" w:rsidP="00CB1EC0">
            <w:pPr>
              <w:pStyle w:val="Normal6a"/>
            </w:pPr>
            <w:r w:rsidRPr="008D7795">
              <w:t>4.</w:t>
            </w:r>
            <w:r w:rsidRPr="008D7795">
              <w:tab/>
              <w:t xml:space="preserve">Organ koordynujący głównego miejsca prowadzenia działalności, bez zbędnej zwłoki, a w każdym razie nie później niż dwa miesiące po otrzymaniu wniosku </w:t>
            </w:r>
            <w:r w:rsidRPr="008D7795">
              <w:rPr>
                <w:b/>
                <w:i/>
              </w:rPr>
              <w:t>lub zalecenia</w:t>
            </w:r>
            <w:r w:rsidRPr="008D7795">
              <w:t xml:space="preserve">, o których mowa w ust. 1, przekazuje organowi koordynującemu, który wysłał wniosek, </w:t>
            </w:r>
            <w:r w:rsidRPr="008D7795">
              <w:rPr>
                <w:b/>
                <w:i/>
              </w:rPr>
              <w:t xml:space="preserve">lub Komisji </w:t>
            </w:r>
            <w:r w:rsidRPr="008D7795">
              <w:t>wynik swojej oceny podejrzenia naruszenia lub wynik oceny dokonanej przez jakikolwiek inny właściwy organ zgodnie z prawem krajowym, w stosownych przypadkach, oraz w razie potrzeby wyjaśnienie środków dochodzeniowych lub egzekucyjnych zastosowanych lub przewidywanych w związku z tym podejrzeniem naruszenia w celu zapewnienia zgodności z niniejszym rozporządzeniem.</w:t>
            </w:r>
          </w:p>
        </w:tc>
        <w:tc>
          <w:tcPr>
            <w:tcW w:w="4876" w:type="dxa"/>
          </w:tcPr>
          <w:p w14:paraId="3C33C5B4" w14:textId="77777777" w:rsidR="004D57CE" w:rsidRPr="008D7795" w:rsidRDefault="004D57CE" w:rsidP="00CB1EC0">
            <w:pPr>
              <w:pStyle w:val="Normal6a"/>
            </w:pPr>
            <w:r w:rsidRPr="008D7795">
              <w:t>4.</w:t>
            </w:r>
            <w:r w:rsidRPr="008D7795">
              <w:tab/>
              <w:t>Organ koordynujący głównego miejsca prowadzenia działalności, bez zbędnej zwłoki, a w każdym razie nie później niż dwa miesiące po otrzymaniu wniosku, o których mowa w ust. 1, przekazuje organowi koordynującemu, który wysłał wniosek, wynik swojej oceny podejrzenia naruszenia lub wynik oceny dokonanej przez jakikolwiek inny właściwy organ zgodnie z prawem krajowym, w stosownych przypadkach, oraz w razie potrzeby wyjaśnienie środków dochodzeniowych lub egzekucyjnych zastosowanych lub przewidywanych w związku z tym podejrzeniem naruszenia w celu zapewnienia zgodności z niniejszym rozporządzeniem.</w:t>
            </w:r>
          </w:p>
        </w:tc>
      </w:tr>
    </w:tbl>
    <w:p w14:paraId="582731E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2B335CC" w14:textId="77777777" w:rsidR="004D57CE" w:rsidRPr="008D7795" w:rsidRDefault="004D57CE" w:rsidP="004D57CE">
      <w:r w:rsidRPr="008D7795">
        <w:rPr>
          <w:rStyle w:val="HideTWBExt"/>
        </w:rPr>
        <w:t>&lt;/Amend&gt;</w:t>
      </w:r>
    </w:p>
    <w:p w14:paraId="5C234D34" w14:textId="7CF387BC"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1509</w:t>
      </w:r>
      <w:r w:rsidRPr="008D7795">
        <w:rPr>
          <w:rStyle w:val="HideTWBExt"/>
          <w:b w:val="0"/>
        </w:rPr>
        <w:t>&lt;/NumAm&gt;</w:t>
      </w:r>
    </w:p>
    <w:p w14:paraId="51559EDA"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CBBFEA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3325A80F" w14:textId="77777777" w:rsidR="004D57CE" w:rsidRPr="008D7795" w:rsidRDefault="004D57CE" w:rsidP="004D57CE">
      <w:pPr>
        <w:pStyle w:val="NormalBold"/>
      </w:pPr>
      <w:r w:rsidRPr="008D7795">
        <w:rPr>
          <w:rStyle w:val="HideTWBExt"/>
          <w:b w:val="0"/>
        </w:rPr>
        <w:t>&lt;/RepeatBlock-By&gt;</w:t>
      </w:r>
    </w:p>
    <w:p w14:paraId="46AD1B4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9FCEFE6" w14:textId="77777777" w:rsidR="004D57CE" w:rsidRPr="008D7795" w:rsidRDefault="004D57CE" w:rsidP="004D57CE">
      <w:pPr>
        <w:pStyle w:val="NormalBold"/>
      </w:pPr>
      <w:r w:rsidRPr="008D7795">
        <w:rPr>
          <w:rStyle w:val="HideTWBExt"/>
          <w:b w:val="0"/>
        </w:rPr>
        <w:t>&lt;Article&gt;</w:t>
      </w:r>
      <w:r w:rsidRPr="008D7795">
        <w:t>Artykuł 37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9B5A1E6" w14:textId="77777777" w:rsidTr="00CB1EC0">
        <w:trPr>
          <w:trHeight w:hRule="exact" w:val="240"/>
          <w:jc w:val="center"/>
        </w:trPr>
        <w:tc>
          <w:tcPr>
            <w:tcW w:w="9752" w:type="dxa"/>
            <w:gridSpan w:val="2"/>
          </w:tcPr>
          <w:p w14:paraId="778C3AB8" w14:textId="77777777" w:rsidR="004D57CE" w:rsidRPr="008D7795" w:rsidRDefault="004D57CE" w:rsidP="00CB1EC0"/>
        </w:tc>
      </w:tr>
      <w:tr w:rsidR="004D57CE" w:rsidRPr="008D7795" w14:paraId="7C501635" w14:textId="77777777" w:rsidTr="00CB1EC0">
        <w:trPr>
          <w:trHeight w:val="240"/>
          <w:jc w:val="center"/>
        </w:trPr>
        <w:tc>
          <w:tcPr>
            <w:tcW w:w="4876" w:type="dxa"/>
          </w:tcPr>
          <w:p w14:paraId="2810D48A" w14:textId="77777777" w:rsidR="004D57CE" w:rsidRPr="008D7795" w:rsidRDefault="004D57CE" w:rsidP="00CB1EC0">
            <w:pPr>
              <w:pStyle w:val="AmColumnHeading"/>
            </w:pPr>
            <w:r w:rsidRPr="008D7795">
              <w:t>Tekst proponowany przez Komisję</w:t>
            </w:r>
          </w:p>
        </w:tc>
        <w:tc>
          <w:tcPr>
            <w:tcW w:w="4876" w:type="dxa"/>
          </w:tcPr>
          <w:p w14:paraId="28B67FC3" w14:textId="77777777" w:rsidR="004D57CE" w:rsidRPr="008D7795" w:rsidRDefault="004D57CE" w:rsidP="00CB1EC0">
            <w:pPr>
              <w:pStyle w:val="AmColumnHeading"/>
            </w:pPr>
            <w:r w:rsidRPr="008D7795">
              <w:t>Poprawka</w:t>
            </w:r>
          </w:p>
        </w:tc>
      </w:tr>
      <w:tr w:rsidR="004D57CE" w:rsidRPr="008D7795" w14:paraId="6AEA6293" w14:textId="77777777" w:rsidTr="00CB1EC0">
        <w:trPr>
          <w:jc w:val="center"/>
        </w:trPr>
        <w:tc>
          <w:tcPr>
            <w:tcW w:w="4876" w:type="dxa"/>
          </w:tcPr>
          <w:p w14:paraId="2770DC34" w14:textId="77777777" w:rsidR="004D57CE" w:rsidRPr="008D7795" w:rsidRDefault="004D57CE" w:rsidP="00CB1EC0">
            <w:pPr>
              <w:pStyle w:val="Normal6a"/>
            </w:pPr>
            <w:r w:rsidRPr="008D7795">
              <w:t>4.</w:t>
            </w:r>
            <w:r w:rsidRPr="008D7795">
              <w:tab/>
              <w:t xml:space="preserve">Organ koordynujący głównego miejsca prowadzenia działalności, bez zbędnej zwłoki, a w każdym razie nie później niż dwa miesiące po otrzymaniu wniosku lub zalecenia, o których mowa w ust. 1, przekazuje organowi koordynującemu, który wysłał wniosek, lub Komisji wynik swojej oceny podejrzenia naruszenia lub wynik oceny dokonanej przez jakikolwiek inny właściwy organ zgodnie z prawem krajowym, w stosownych przypadkach, oraz w razie potrzeby </w:t>
            </w:r>
            <w:r w:rsidRPr="008D7795">
              <w:rPr>
                <w:b/>
                <w:i/>
              </w:rPr>
              <w:t>wyjaśnienie</w:t>
            </w:r>
            <w:r w:rsidRPr="008D7795">
              <w:t xml:space="preserve"> środków dochodzeniowych lub egzekucyjnych zastosowanych lub przewidywanych w związku z tym podejrzeniem naruszenia w celu zapewnienia zgodności z niniejszym rozporządzeniem.</w:t>
            </w:r>
          </w:p>
        </w:tc>
        <w:tc>
          <w:tcPr>
            <w:tcW w:w="4876" w:type="dxa"/>
          </w:tcPr>
          <w:p w14:paraId="2FBC6E90" w14:textId="77777777" w:rsidR="004D57CE" w:rsidRPr="008D7795" w:rsidRDefault="004D57CE" w:rsidP="00CB1EC0">
            <w:pPr>
              <w:pStyle w:val="Normal6a"/>
            </w:pPr>
            <w:r w:rsidRPr="008D7795">
              <w:t>4.</w:t>
            </w:r>
            <w:r w:rsidRPr="008D7795">
              <w:tab/>
              <w:t xml:space="preserve">Organ koordynujący głównego miejsca prowadzenia działalności, bez zbędnej zwłoki, a w każdym razie nie później niż dwa miesiące po otrzymaniu wniosku lub zalecenia, o których mowa w ust. 1, przekazuje organowi koordynującemu, który wysłał wniosek, lub Komisji wynik swojej oceny podejrzenia naruszenia lub wynik oceny dokonanej przez jakikolwiek inny właściwy organ zgodnie z prawem krajowym, w stosownych przypadkach, oraz w razie potrzeby </w:t>
            </w:r>
            <w:r w:rsidRPr="008D7795">
              <w:rPr>
                <w:b/>
                <w:i/>
              </w:rPr>
              <w:t>szczegóły</w:t>
            </w:r>
            <w:r w:rsidRPr="008D7795">
              <w:t xml:space="preserve"> środków dochodzeniowych lub egzekucyjnych zastosowanych lub przewidywanych w związku z tym podejrzeniem naruszenia w celu zapewnienia zgodności z niniejszym rozporządzeniem.</w:t>
            </w:r>
          </w:p>
        </w:tc>
      </w:tr>
    </w:tbl>
    <w:p w14:paraId="3CD4A08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4204ADE" w14:textId="77777777" w:rsidR="004D57CE" w:rsidRPr="008D7795" w:rsidRDefault="004D57CE" w:rsidP="004D57CE">
      <w:r w:rsidRPr="008D7795">
        <w:rPr>
          <w:rStyle w:val="HideTWBExt"/>
        </w:rPr>
        <w:t>&lt;/Amend&gt;</w:t>
      </w:r>
    </w:p>
    <w:p w14:paraId="149D6D65" w14:textId="34911A6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1510</w:t>
      </w:r>
      <w:r w:rsidRPr="008D7795">
        <w:rPr>
          <w:rStyle w:val="HideTWBExt"/>
          <w:b w:val="0"/>
        </w:rPr>
        <w:t>&lt;/NumAm&gt;</w:t>
      </w:r>
    </w:p>
    <w:p w14:paraId="767A7C94" w14:textId="77777777" w:rsidR="004D57CE" w:rsidRPr="008D7795" w:rsidRDefault="004D57CE" w:rsidP="004D57CE">
      <w:pPr>
        <w:pStyle w:val="NormalBold"/>
      </w:pPr>
      <w:r w:rsidRPr="008D7795">
        <w:rPr>
          <w:rStyle w:val="HideTWBExt"/>
          <w:b w:val="0"/>
        </w:rPr>
        <w:t>&lt;RepeatBlock-By&gt;&lt;Members&gt;</w:t>
      </w:r>
      <w:r w:rsidRPr="008D7795">
        <w:t>Paul Tang, Alex Agius Saliba</w:t>
      </w:r>
      <w:r w:rsidRPr="008D7795">
        <w:rPr>
          <w:rStyle w:val="HideTWBExt"/>
          <w:b w:val="0"/>
        </w:rPr>
        <w:t>&lt;/Members&gt;</w:t>
      </w:r>
    </w:p>
    <w:p w14:paraId="540A1F25" w14:textId="77777777" w:rsidR="004D57CE" w:rsidRPr="008D7795" w:rsidRDefault="004D57CE" w:rsidP="004D57CE">
      <w:pPr>
        <w:pStyle w:val="NormalBold"/>
      </w:pPr>
      <w:r w:rsidRPr="008D7795">
        <w:rPr>
          <w:rStyle w:val="HideTWBExt"/>
          <w:b w:val="0"/>
        </w:rPr>
        <w:t>&lt;/RepeatBlock-By&gt;</w:t>
      </w:r>
    </w:p>
    <w:p w14:paraId="23599F2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03AF39B" w14:textId="77777777" w:rsidR="004D57CE" w:rsidRPr="008D7795" w:rsidRDefault="004D57CE" w:rsidP="004D57CE">
      <w:pPr>
        <w:pStyle w:val="NormalBold"/>
      </w:pPr>
      <w:r w:rsidRPr="008D7795">
        <w:rPr>
          <w:rStyle w:val="HideTWBExt"/>
          <w:b w:val="0"/>
        </w:rPr>
        <w:t>&lt;Article&gt;</w:t>
      </w:r>
      <w:r w:rsidRPr="008D7795">
        <w:t>Artykuł 38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35F8C46" w14:textId="77777777" w:rsidTr="00CB1EC0">
        <w:trPr>
          <w:trHeight w:hRule="exact" w:val="240"/>
          <w:jc w:val="center"/>
        </w:trPr>
        <w:tc>
          <w:tcPr>
            <w:tcW w:w="9752" w:type="dxa"/>
            <w:gridSpan w:val="2"/>
          </w:tcPr>
          <w:p w14:paraId="30A05EBF" w14:textId="77777777" w:rsidR="004D57CE" w:rsidRPr="008D7795" w:rsidRDefault="004D57CE" w:rsidP="00CB1EC0"/>
        </w:tc>
      </w:tr>
      <w:tr w:rsidR="004D57CE" w:rsidRPr="008D7795" w14:paraId="1DD3646F" w14:textId="77777777" w:rsidTr="00CB1EC0">
        <w:trPr>
          <w:trHeight w:val="240"/>
          <w:jc w:val="center"/>
        </w:trPr>
        <w:tc>
          <w:tcPr>
            <w:tcW w:w="4876" w:type="dxa"/>
          </w:tcPr>
          <w:p w14:paraId="53950676" w14:textId="77777777" w:rsidR="004D57CE" w:rsidRPr="008D7795" w:rsidRDefault="004D57CE" w:rsidP="00CB1EC0">
            <w:pPr>
              <w:pStyle w:val="AmColumnHeading"/>
            </w:pPr>
            <w:r w:rsidRPr="008D7795">
              <w:t>Tekst proponowany przez Komisję</w:t>
            </w:r>
          </w:p>
        </w:tc>
        <w:tc>
          <w:tcPr>
            <w:tcW w:w="4876" w:type="dxa"/>
          </w:tcPr>
          <w:p w14:paraId="1725BD14" w14:textId="77777777" w:rsidR="004D57CE" w:rsidRPr="008D7795" w:rsidRDefault="004D57CE" w:rsidP="00CB1EC0">
            <w:pPr>
              <w:pStyle w:val="AmColumnHeading"/>
            </w:pPr>
            <w:r w:rsidRPr="008D7795">
              <w:t>Poprawka</w:t>
            </w:r>
          </w:p>
        </w:tc>
      </w:tr>
      <w:tr w:rsidR="004D57CE" w:rsidRPr="008D7795" w14:paraId="0F28CDD6" w14:textId="77777777" w:rsidTr="00CB1EC0">
        <w:trPr>
          <w:jc w:val="center"/>
        </w:trPr>
        <w:tc>
          <w:tcPr>
            <w:tcW w:w="4876" w:type="dxa"/>
          </w:tcPr>
          <w:p w14:paraId="51C0CAB1" w14:textId="77777777" w:rsidR="004D57CE" w:rsidRPr="008D7795" w:rsidRDefault="004D57CE" w:rsidP="00CB1EC0">
            <w:pPr>
              <w:pStyle w:val="Normal6a"/>
            </w:pPr>
            <w:r w:rsidRPr="008D7795">
              <w:t>Organy koordynujące mogą uczestniczyć we wspólnych dochodzeniach, które mogą być koordynowane przy wsparciu Unijnego Centrum, w sprawach objętych niniejszym rozporządzeniem dotyczących dostawców odpowiednich usług społeczeństwa informacyjnego, którzy oferują swoje usługi w kilku państwach członkowskich.</w:t>
            </w:r>
          </w:p>
        </w:tc>
        <w:tc>
          <w:tcPr>
            <w:tcW w:w="4876" w:type="dxa"/>
          </w:tcPr>
          <w:p w14:paraId="6C2CD65E" w14:textId="77777777" w:rsidR="004D57CE" w:rsidRPr="008D7795" w:rsidRDefault="004D57CE" w:rsidP="00CB1EC0">
            <w:pPr>
              <w:pStyle w:val="Normal6a"/>
            </w:pPr>
            <w:r w:rsidRPr="008D7795">
              <w:t xml:space="preserve">Organy koordynujące </w:t>
            </w:r>
            <w:r w:rsidRPr="008D7795">
              <w:rPr>
                <w:b/>
                <w:i/>
              </w:rPr>
              <w:t>dzielą się standardami najlepszych praktyk oraz wytycznymi dotyczącymi wykrywania i usuwania materiałów przedstawiających niegodziwe traktowanie dzieci w celach seksualnych i</w:t>
            </w:r>
            <w:r w:rsidRPr="008D7795">
              <w:t xml:space="preserve"> mogą uczestniczyć we wspólnych dochodzeniach, które mogą być koordynowane przy wsparciu Unijnego Centrum, w sprawach objętych niniejszym </w:t>
            </w:r>
            <w:r w:rsidRPr="008D7795">
              <w:lastRenderedPageBreak/>
              <w:t xml:space="preserve">rozporządzeniem dotyczących dostawców odpowiednich usług społeczeństwa informacyjnego, którzy oferują swoje usługi w kilku państwach członkowskich. </w:t>
            </w:r>
            <w:r w:rsidRPr="008D7795">
              <w:rPr>
                <w:b/>
                <w:i/>
              </w:rPr>
              <w:t>Takie wspólne dochodzenia będą również prowadzone w ukrytej sieci.</w:t>
            </w:r>
          </w:p>
        </w:tc>
      </w:tr>
    </w:tbl>
    <w:p w14:paraId="2B6D3D9F"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8E1BD0E" w14:textId="77777777" w:rsidR="004D57CE" w:rsidRPr="008D7795" w:rsidRDefault="004D57CE" w:rsidP="004D57CE">
      <w:r w:rsidRPr="008D7795">
        <w:rPr>
          <w:rStyle w:val="HideTWBExt"/>
        </w:rPr>
        <w:t>&lt;/Amend&gt;</w:t>
      </w:r>
    </w:p>
    <w:p w14:paraId="198ED7B1" w14:textId="0804564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1511</w:t>
      </w:r>
      <w:r w:rsidRPr="008D7795">
        <w:rPr>
          <w:rStyle w:val="HideTWBExt"/>
          <w:b w:val="0"/>
        </w:rPr>
        <w:t>&lt;/NumAm&gt;</w:t>
      </w:r>
    </w:p>
    <w:p w14:paraId="17F556F4"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A158437"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67E06F2" w14:textId="77777777" w:rsidR="004D57CE" w:rsidRPr="008D7795" w:rsidRDefault="004D57CE" w:rsidP="004D57CE">
      <w:pPr>
        <w:pStyle w:val="NormalBold"/>
      </w:pPr>
      <w:r w:rsidRPr="008D7795">
        <w:rPr>
          <w:rStyle w:val="HideTWBExt"/>
          <w:b w:val="0"/>
        </w:rPr>
        <w:t>&lt;/RepeatBlock-By&gt;</w:t>
      </w:r>
    </w:p>
    <w:p w14:paraId="0BDD715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952FBDD" w14:textId="77777777" w:rsidR="004D57CE" w:rsidRPr="008D7795" w:rsidRDefault="004D57CE" w:rsidP="004D57CE">
      <w:pPr>
        <w:pStyle w:val="NormalBold"/>
      </w:pPr>
      <w:r w:rsidRPr="008D7795">
        <w:rPr>
          <w:rStyle w:val="HideTWBExt"/>
          <w:b w:val="0"/>
        </w:rPr>
        <w:t>&lt;Article&gt;</w:t>
      </w:r>
      <w:r w:rsidRPr="008D7795">
        <w:t>Artykuł 38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866C428" w14:textId="77777777" w:rsidTr="00CB1EC0">
        <w:trPr>
          <w:trHeight w:hRule="exact" w:val="240"/>
          <w:jc w:val="center"/>
        </w:trPr>
        <w:tc>
          <w:tcPr>
            <w:tcW w:w="9752" w:type="dxa"/>
            <w:gridSpan w:val="2"/>
          </w:tcPr>
          <w:p w14:paraId="0F952986" w14:textId="77777777" w:rsidR="004D57CE" w:rsidRPr="008D7795" w:rsidRDefault="004D57CE" w:rsidP="00CB1EC0"/>
        </w:tc>
      </w:tr>
      <w:tr w:rsidR="004D57CE" w:rsidRPr="008D7795" w14:paraId="23F20BA2" w14:textId="77777777" w:rsidTr="00CB1EC0">
        <w:trPr>
          <w:trHeight w:val="240"/>
          <w:jc w:val="center"/>
        </w:trPr>
        <w:tc>
          <w:tcPr>
            <w:tcW w:w="4876" w:type="dxa"/>
          </w:tcPr>
          <w:p w14:paraId="49802180" w14:textId="77777777" w:rsidR="004D57CE" w:rsidRPr="008D7795" w:rsidRDefault="004D57CE" w:rsidP="00CB1EC0">
            <w:pPr>
              <w:pStyle w:val="AmColumnHeading"/>
            </w:pPr>
            <w:r w:rsidRPr="008D7795">
              <w:t>Tekst proponowany przez Komisję</w:t>
            </w:r>
          </w:p>
        </w:tc>
        <w:tc>
          <w:tcPr>
            <w:tcW w:w="4876" w:type="dxa"/>
          </w:tcPr>
          <w:p w14:paraId="539205B6" w14:textId="77777777" w:rsidR="004D57CE" w:rsidRPr="008D7795" w:rsidRDefault="004D57CE" w:rsidP="00CB1EC0">
            <w:pPr>
              <w:pStyle w:val="AmColumnHeading"/>
            </w:pPr>
            <w:r w:rsidRPr="008D7795">
              <w:t>Poprawka</w:t>
            </w:r>
          </w:p>
        </w:tc>
      </w:tr>
      <w:tr w:rsidR="004D57CE" w:rsidRPr="008D7795" w14:paraId="3A34E092" w14:textId="77777777" w:rsidTr="00CB1EC0">
        <w:trPr>
          <w:jc w:val="center"/>
        </w:trPr>
        <w:tc>
          <w:tcPr>
            <w:tcW w:w="4876" w:type="dxa"/>
          </w:tcPr>
          <w:p w14:paraId="17B50AA3" w14:textId="77777777" w:rsidR="004D57CE" w:rsidRPr="008D7795" w:rsidRDefault="004D57CE" w:rsidP="00CB1EC0">
            <w:pPr>
              <w:pStyle w:val="Normal6a"/>
            </w:pPr>
            <w:r w:rsidRPr="008D7795">
              <w:t>Organy koordynujące mogą uczestniczyć we wspólnych dochodzeniach, które mogą być koordynowane przy wsparciu Unijnego Centrum, w sprawach objętych niniejszym rozporządzeniem dotyczących dostawców odpowiednich usług społeczeństwa informacyjnego, którzy oferują swoje usługi w kilku państwach członkowskich.</w:t>
            </w:r>
          </w:p>
        </w:tc>
        <w:tc>
          <w:tcPr>
            <w:tcW w:w="4876" w:type="dxa"/>
          </w:tcPr>
          <w:p w14:paraId="1765DF51" w14:textId="77777777" w:rsidR="004D57CE" w:rsidRPr="008D7795" w:rsidRDefault="004D57CE" w:rsidP="00CB1EC0">
            <w:pPr>
              <w:pStyle w:val="Normal6a"/>
            </w:pPr>
            <w:r w:rsidRPr="008D7795">
              <w:t xml:space="preserve">Organy koordynujące </w:t>
            </w:r>
            <w:r w:rsidRPr="008D7795">
              <w:rPr>
                <w:b/>
                <w:i/>
              </w:rPr>
              <w:t>dzielą się standardami najlepszych praktyk oraz wytycznymi dotyczącymi wykrywania i usuwania materiałów przedstawiających niegodziwe traktowanie dzieci w celach seksualnych i</w:t>
            </w:r>
            <w:r w:rsidRPr="008D7795">
              <w:t xml:space="preserve"> mogą uczestniczyć we wspólnych dochodzeniach, które mogą być koordynowane przy wsparciu Unijnego Centrum, w sprawach objętych niniejszym rozporządzeniem dotyczących dostawców odpowiednich usług społeczeństwa informacyjnego, którzy oferują swoje usługi w kilku państwach członkowskich.</w:t>
            </w:r>
          </w:p>
        </w:tc>
      </w:tr>
    </w:tbl>
    <w:p w14:paraId="1998191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B06FE83" w14:textId="77777777" w:rsidR="004D57CE" w:rsidRPr="008D7795" w:rsidRDefault="004D57CE" w:rsidP="004D57CE">
      <w:r w:rsidRPr="008D7795">
        <w:rPr>
          <w:rStyle w:val="HideTWBExt"/>
        </w:rPr>
        <w:t>&lt;/Amend&gt;</w:t>
      </w:r>
    </w:p>
    <w:p w14:paraId="41025766" w14:textId="3AADD99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1512</w:t>
      </w:r>
      <w:r w:rsidRPr="008D7795">
        <w:rPr>
          <w:rStyle w:val="HideTWBExt"/>
          <w:b w:val="0"/>
        </w:rPr>
        <w:t>&lt;/NumAm&gt;</w:t>
      </w:r>
    </w:p>
    <w:p w14:paraId="11DFB881"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EB5D52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30BFEE8C" w14:textId="77777777" w:rsidR="004D57CE" w:rsidRPr="008D7795" w:rsidRDefault="004D57CE" w:rsidP="004D57CE">
      <w:pPr>
        <w:pStyle w:val="NormalBold"/>
      </w:pPr>
      <w:r w:rsidRPr="008D7795">
        <w:rPr>
          <w:rStyle w:val="HideTWBExt"/>
          <w:b w:val="0"/>
        </w:rPr>
        <w:t>&lt;/RepeatBlock-By&gt;</w:t>
      </w:r>
    </w:p>
    <w:p w14:paraId="4E2F4A7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748E717" w14:textId="77777777" w:rsidR="004D57CE" w:rsidRPr="008D7795" w:rsidRDefault="004D57CE" w:rsidP="004D57CE">
      <w:pPr>
        <w:pStyle w:val="NormalBold"/>
      </w:pPr>
      <w:r w:rsidRPr="008D7795">
        <w:rPr>
          <w:rStyle w:val="HideTWBExt"/>
          <w:b w:val="0"/>
        </w:rPr>
        <w:t>&lt;Article&gt;</w:t>
      </w:r>
      <w:r w:rsidRPr="008D7795">
        <w:t>Artykuł 38 – ustęp 1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B19987D" w14:textId="77777777" w:rsidTr="00CB1EC0">
        <w:trPr>
          <w:trHeight w:hRule="exact" w:val="240"/>
          <w:jc w:val="center"/>
        </w:trPr>
        <w:tc>
          <w:tcPr>
            <w:tcW w:w="9752" w:type="dxa"/>
            <w:gridSpan w:val="2"/>
          </w:tcPr>
          <w:p w14:paraId="12D61CBF" w14:textId="77777777" w:rsidR="004D57CE" w:rsidRPr="008D7795" w:rsidRDefault="004D57CE" w:rsidP="00CB1EC0"/>
        </w:tc>
      </w:tr>
      <w:tr w:rsidR="004D57CE" w:rsidRPr="008D7795" w14:paraId="3CE38343" w14:textId="77777777" w:rsidTr="00CB1EC0">
        <w:trPr>
          <w:trHeight w:val="240"/>
          <w:jc w:val="center"/>
        </w:trPr>
        <w:tc>
          <w:tcPr>
            <w:tcW w:w="4876" w:type="dxa"/>
          </w:tcPr>
          <w:p w14:paraId="5FFBC9BA" w14:textId="77777777" w:rsidR="004D57CE" w:rsidRPr="008D7795" w:rsidRDefault="004D57CE" w:rsidP="00CB1EC0">
            <w:pPr>
              <w:pStyle w:val="AmColumnHeading"/>
            </w:pPr>
            <w:r w:rsidRPr="008D7795">
              <w:t>Tekst proponowany przez Komisję</w:t>
            </w:r>
          </w:p>
        </w:tc>
        <w:tc>
          <w:tcPr>
            <w:tcW w:w="4876" w:type="dxa"/>
          </w:tcPr>
          <w:p w14:paraId="5976C800" w14:textId="77777777" w:rsidR="004D57CE" w:rsidRPr="008D7795" w:rsidRDefault="004D57CE" w:rsidP="00CB1EC0">
            <w:pPr>
              <w:pStyle w:val="AmColumnHeading"/>
            </w:pPr>
            <w:r w:rsidRPr="008D7795">
              <w:t>Poprawka</w:t>
            </w:r>
          </w:p>
        </w:tc>
      </w:tr>
      <w:tr w:rsidR="004D57CE" w:rsidRPr="008D7795" w14:paraId="1AEDB0A8" w14:textId="77777777" w:rsidTr="00CB1EC0">
        <w:trPr>
          <w:jc w:val="center"/>
        </w:trPr>
        <w:tc>
          <w:tcPr>
            <w:tcW w:w="4876" w:type="dxa"/>
          </w:tcPr>
          <w:p w14:paraId="7F2F8451" w14:textId="77777777" w:rsidR="004D57CE" w:rsidRPr="008D7795" w:rsidRDefault="004D57CE" w:rsidP="00CB1EC0">
            <w:pPr>
              <w:pStyle w:val="Normal6a"/>
            </w:pPr>
          </w:p>
        </w:tc>
        <w:tc>
          <w:tcPr>
            <w:tcW w:w="4876" w:type="dxa"/>
          </w:tcPr>
          <w:p w14:paraId="5CF4159B" w14:textId="77777777" w:rsidR="004D57CE" w:rsidRPr="008D7795" w:rsidRDefault="004D57CE" w:rsidP="00CB1EC0">
            <w:pPr>
              <w:pStyle w:val="Normal6a"/>
            </w:pPr>
            <w:r w:rsidRPr="008D7795">
              <w:rPr>
                <w:b/>
                <w:i/>
              </w:rPr>
              <w:t>1a.</w:t>
            </w:r>
            <w:r w:rsidRPr="008D7795">
              <w:tab/>
            </w:r>
            <w:r w:rsidRPr="008D7795">
              <w:rPr>
                <w:b/>
                <w:i/>
              </w:rPr>
              <w:t xml:space="preserve">Organy koordynujące podnoszą świadomość społeczną w zakresie </w:t>
            </w:r>
            <w:r w:rsidRPr="008D7795">
              <w:rPr>
                <w:b/>
                <w:i/>
              </w:rPr>
              <w:lastRenderedPageBreak/>
              <w:t>charakteru problemu materiałów przedstawiających niegodziwe traktowanie dzieci w celach seksualnych, sposobów szukania pomocy oraz współpracy z dostawcami odpowiednich usług społeczeństwa informacyjnego w celu usuwania treści i koordynowania wysiłków na rzecz identyfikacji ofiar podejmowanych we współpracy z istniejącymi programami identyfikacji ofiar.</w:t>
            </w:r>
          </w:p>
        </w:tc>
      </w:tr>
    </w:tbl>
    <w:p w14:paraId="2B9ECC3D"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60E0446" w14:textId="77777777" w:rsidR="004D57CE" w:rsidRPr="008D7795" w:rsidRDefault="004D57CE" w:rsidP="004D57CE">
      <w:r w:rsidRPr="008D7795">
        <w:rPr>
          <w:rStyle w:val="HideTWBExt"/>
        </w:rPr>
        <w:t>&lt;/Amend&gt;</w:t>
      </w:r>
    </w:p>
    <w:p w14:paraId="7DACBF96" w14:textId="0AB375A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1513</w:t>
      </w:r>
      <w:r w:rsidRPr="008D7795">
        <w:rPr>
          <w:rStyle w:val="HideTWBExt"/>
          <w:b w:val="0"/>
        </w:rPr>
        <w:t>&lt;/NumAm&gt;</w:t>
      </w:r>
    </w:p>
    <w:p w14:paraId="673ED3E0"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0533846" w14:textId="77777777" w:rsidR="004D57CE" w:rsidRPr="008D7795" w:rsidRDefault="004D57CE" w:rsidP="004D57CE">
      <w:pPr>
        <w:pStyle w:val="NormalBold"/>
      </w:pPr>
      <w:r w:rsidRPr="008D7795">
        <w:rPr>
          <w:rStyle w:val="HideTWBExt"/>
          <w:b w:val="0"/>
        </w:rPr>
        <w:t>&lt;/RepeatBlock-By&gt;</w:t>
      </w:r>
    </w:p>
    <w:p w14:paraId="43A2D7F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94395AA" w14:textId="77777777" w:rsidR="004D57CE" w:rsidRPr="008D7795" w:rsidRDefault="004D57CE" w:rsidP="004D57CE">
      <w:pPr>
        <w:pStyle w:val="NormalBold"/>
      </w:pPr>
      <w:r w:rsidRPr="008D7795">
        <w:rPr>
          <w:rStyle w:val="HideTWBExt"/>
          <w:b w:val="0"/>
        </w:rPr>
        <w:t>&lt;Article&gt;</w:t>
      </w:r>
      <w:r w:rsidRPr="008D7795">
        <w:t>Artykuł 38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E9281D5" w14:textId="77777777" w:rsidTr="00CB1EC0">
        <w:trPr>
          <w:trHeight w:hRule="exact" w:val="240"/>
          <w:jc w:val="center"/>
        </w:trPr>
        <w:tc>
          <w:tcPr>
            <w:tcW w:w="9752" w:type="dxa"/>
            <w:gridSpan w:val="2"/>
          </w:tcPr>
          <w:p w14:paraId="10D1756D" w14:textId="77777777" w:rsidR="004D57CE" w:rsidRPr="008D7795" w:rsidRDefault="004D57CE" w:rsidP="00CB1EC0"/>
        </w:tc>
      </w:tr>
      <w:tr w:rsidR="004D57CE" w:rsidRPr="008D7795" w14:paraId="21C74FAB" w14:textId="77777777" w:rsidTr="00CB1EC0">
        <w:trPr>
          <w:trHeight w:val="240"/>
          <w:jc w:val="center"/>
        </w:trPr>
        <w:tc>
          <w:tcPr>
            <w:tcW w:w="4876" w:type="dxa"/>
          </w:tcPr>
          <w:p w14:paraId="658B9ACC" w14:textId="77777777" w:rsidR="004D57CE" w:rsidRPr="008D7795" w:rsidRDefault="004D57CE" w:rsidP="00CB1EC0">
            <w:pPr>
              <w:pStyle w:val="AmColumnHeading"/>
            </w:pPr>
            <w:r w:rsidRPr="008D7795">
              <w:t>Tekst proponowany przez Komisję</w:t>
            </w:r>
          </w:p>
        </w:tc>
        <w:tc>
          <w:tcPr>
            <w:tcW w:w="4876" w:type="dxa"/>
          </w:tcPr>
          <w:p w14:paraId="37BE7CD2" w14:textId="77777777" w:rsidR="004D57CE" w:rsidRPr="008D7795" w:rsidRDefault="004D57CE" w:rsidP="00CB1EC0">
            <w:pPr>
              <w:pStyle w:val="AmColumnHeading"/>
            </w:pPr>
            <w:r w:rsidRPr="008D7795">
              <w:t>Poprawka</w:t>
            </w:r>
          </w:p>
        </w:tc>
      </w:tr>
      <w:tr w:rsidR="004D57CE" w:rsidRPr="008D7795" w14:paraId="6546631C" w14:textId="77777777" w:rsidTr="00CB1EC0">
        <w:trPr>
          <w:jc w:val="center"/>
        </w:trPr>
        <w:tc>
          <w:tcPr>
            <w:tcW w:w="4876" w:type="dxa"/>
          </w:tcPr>
          <w:p w14:paraId="7648229E" w14:textId="77777777" w:rsidR="004D57CE" w:rsidRPr="008D7795" w:rsidRDefault="004D57CE" w:rsidP="00CB1EC0">
            <w:pPr>
              <w:pStyle w:val="Normal6a"/>
            </w:pPr>
            <w:r w:rsidRPr="008D7795">
              <w:t>2.</w:t>
            </w:r>
            <w:r w:rsidRPr="008D7795">
              <w:tab/>
              <w:t>Uczestniczące organy koordynujące udostępniają wyniki wspólnych dochodzeń innym organom koordynującym</w:t>
            </w:r>
            <w:r w:rsidRPr="008D7795">
              <w:rPr>
                <w:b/>
                <w:i/>
              </w:rPr>
              <w:t>, Komisji</w:t>
            </w:r>
            <w:r w:rsidRPr="008D7795">
              <w:t xml:space="preserve"> i Unijnemu Centrum na potrzeby wypełnienia ich odpowiednich zadań na podstawie niniejszego rozporządzenia za pośrednictwem systemu ustanowionego zgodnie z art. 39 ust. 2.</w:t>
            </w:r>
          </w:p>
        </w:tc>
        <w:tc>
          <w:tcPr>
            <w:tcW w:w="4876" w:type="dxa"/>
          </w:tcPr>
          <w:p w14:paraId="4864FCE3" w14:textId="77777777" w:rsidR="004D57CE" w:rsidRPr="008D7795" w:rsidRDefault="004D57CE" w:rsidP="00CB1EC0">
            <w:pPr>
              <w:pStyle w:val="Normal6a"/>
            </w:pPr>
            <w:r w:rsidRPr="008D7795">
              <w:t>2.</w:t>
            </w:r>
            <w:r w:rsidRPr="008D7795">
              <w:tab/>
              <w:t>Uczestniczące organy koordynujące udostępniają wyniki wspólnych dochodzeń innym organom koordynującym i Unijnemu Centrum na potrzeby wypełnienia ich odpowiednich zadań na podstawie niniejszego rozporządzenia za pośrednictwem systemu ustanowionego zgodnie z art. 39 ust. 2.</w:t>
            </w:r>
          </w:p>
        </w:tc>
      </w:tr>
    </w:tbl>
    <w:p w14:paraId="5855106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263E49D" w14:textId="77777777" w:rsidR="004D57CE" w:rsidRPr="008D7795" w:rsidRDefault="004D57CE" w:rsidP="004D57CE">
      <w:r w:rsidRPr="008D7795">
        <w:rPr>
          <w:rStyle w:val="HideTWBExt"/>
        </w:rPr>
        <w:t>&lt;/Amend&gt;</w:t>
      </w:r>
    </w:p>
    <w:p w14:paraId="0439340D" w14:textId="69E8D11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1514</w:t>
      </w:r>
      <w:r w:rsidRPr="008D7795">
        <w:rPr>
          <w:rStyle w:val="HideTWBExt"/>
          <w:b w:val="0"/>
        </w:rPr>
        <w:t>&lt;/NumAm&gt;</w:t>
      </w:r>
    </w:p>
    <w:p w14:paraId="218E9AD6"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76D6BB7C" w14:textId="77777777" w:rsidR="004D57CE" w:rsidRPr="008D7795" w:rsidRDefault="004D57CE" w:rsidP="004D57CE">
      <w:pPr>
        <w:pStyle w:val="NormalBold"/>
      </w:pPr>
      <w:r w:rsidRPr="008D7795">
        <w:rPr>
          <w:rStyle w:val="HideTWBExt"/>
          <w:b w:val="0"/>
        </w:rPr>
        <w:t>&lt;/RepeatBlock-By&gt;</w:t>
      </w:r>
    </w:p>
    <w:p w14:paraId="26E389A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22453B0" w14:textId="77777777" w:rsidR="004D57CE" w:rsidRPr="008D7795" w:rsidRDefault="004D57CE" w:rsidP="004D57CE">
      <w:pPr>
        <w:pStyle w:val="NormalBold"/>
      </w:pPr>
      <w:r w:rsidRPr="008D7795">
        <w:rPr>
          <w:rStyle w:val="HideTWBExt"/>
          <w:b w:val="0"/>
        </w:rPr>
        <w:t>&lt;Article&gt;</w:t>
      </w:r>
      <w:r w:rsidRPr="008D7795">
        <w:t>Artykuł 38 – ustęp 2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46DC958" w14:textId="77777777" w:rsidTr="00CB1EC0">
        <w:trPr>
          <w:trHeight w:hRule="exact" w:val="240"/>
          <w:jc w:val="center"/>
        </w:trPr>
        <w:tc>
          <w:tcPr>
            <w:tcW w:w="9752" w:type="dxa"/>
            <w:gridSpan w:val="2"/>
          </w:tcPr>
          <w:p w14:paraId="46AB4B1F" w14:textId="77777777" w:rsidR="004D57CE" w:rsidRPr="008D7795" w:rsidRDefault="004D57CE" w:rsidP="00CB1EC0"/>
        </w:tc>
      </w:tr>
      <w:tr w:rsidR="004D57CE" w:rsidRPr="008D7795" w14:paraId="2D6C3D1C" w14:textId="77777777" w:rsidTr="00CB1EC0">
        <w:trPr>
          <w:trHeight w:val="240"/>
          <w:jc w:val="center"/>
        </w:trPr>
        <w:tc>
          <w:tcPr>
            <w:tcW w:w="4876" w:type="dxa"/>
          </w:tcPr>
          <w:p w14:paraId="72D200B8" w14:textId="77777777" w:rsidR="004D57CE" w:rsidRPr="008D7795" w:rsidRDefault="004D57CE" w:rsidP="00CB1EC0">
            <w:pPr>
              <w:pStyle w:val="AmColumnHeading"/>
            </w:pPr>
            <w:r w:rsidRPr="008D7795">
              <w:t>Tekst proponowany przez Komisję</w:t>
            </w:r>
          </w:p>
        </w:tc>
        <w:tc>
          <w:tcPr>
            <w:tcW w:w="4876" w:type="dxa"/>
          </w:tcPr>
          <w:p w14:paraId="7D72852E" w14:textId="77777777" w:rsidR="004D57CE" w:rsidRPr="008D7795" w:rsidRDefault="004D57CE" w:rsidP="00CB1EC0">
            <w:pPr>
              <w:pStyle w:val="AmColumnHeading"/>
            </w:pPr>
            <w:r w:rsidRPr="008D7795">
              <w:t>Poprawka</w:t>
            </w:r>
          </w:p>
        </w:tc>
      </w:tr>
      <w:tr w:rsidR="004D57CE" w:rsidRPr="008D7795" w14:paraId="562B9687" w14:textId="77777777" w:rsidTr="00CB1EC0">
        <w:trPr>
          <w:jc w:val="center"/>
        </w:trPr>
        <w:tc>
          <w:tcPr>
            <w:tcW w:w="4876" w:type="dxa"/>
          </w:tcPr>
          <w:p w14:paraId="2C711757" w14:textId="77777777" w:rsidR="004D57CE" w:rsidRPr="008D7795" w:rsidRDefault="004D57CE" w:rsidP="00CB1EC0">
            <w:pPr>
              <w:pStyle w:val="Normal6a"/>
            </w:pPr>
          </w:p>
        </w:tc>
        <w:tc>
          <w:tcPr>
            <w:tcW w:w="4876" w:type="dxa"/>
          </w:tcPr>
          <w:p w14:paraId="099938FA" w14:textId="77777777" w:rsidR="004D57CE" w:rsidRPr="008D7795" w:rsidRDefault="004D57CE" w:rsidP="00CB1EC0">
            <w:pPr>
              <w:pStyle w:val="Normal6a"/>
            </w:pPr>
            <w:r w:rsidRPr="008D7795">
              <w:rPr>
                <w:b/>
                <w:i/>
              </w:rPr>
              <w:t>2a.</w:t>
            </w:r>
            <w:r w:rsidRPr="008D7795">
              <w:tab/>
            </w:r>
            <w:r w:rsidRPr="008D7795">
              <w:rPr>
                <w:b/>
                <w:i/>
              </w:rPr>
              <w:t xml:space="preserve">Organy koordynujące podnoszą świadomość społeczną w zakresie charakteru problemu materiałów przedstawiających niegodziwe traktowanie </w:t>
            </w:r>
            <w:r w:rsidRPr="008D7795">
              <w:rPr>
                <w:b/>
                <w:i/>
              </w:rPr>
              <w:lastRenderedPageBreak/>
              <w:t>dzieci w celach seksualnych w internecie, sposobów szukania pomocy oraz współpracy z dostawcami odpowiednich usług społeczeństwa informacyjnego w celu usuwania treści i koordynowania wysiłków na rzecz identyfikacji ofiar podejmowanych we współpracy z istniejącymi programami identyfikacji ofiar.</w:t>
            </w:r>
          </w:p>
        </w:tc>
      </w:tr>
    </w:tbl>
    <w:p w14:paraId="613A8C5D"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E27A507" w14:textId="77777777" w:rsidR="004D57CE" w:rsidRPr="008D7795" w:rsidRDefault="004D57CE" w:rsidP="004D57CE">
      <w:r w:rsidRPr="008D7795">
        <w:rPr>
          <w:rStyle w:val="HideTWBExt"/>
        </w:rPr>
        <w:t>&lt;/Amend&gt;</w:t>
      </w:r>
    </w:p>
    <w:p w14:paraId="07E87514" w14:textId="6256041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1515</w:t>
      </w:r>
      <w:r w:rsidRPr="008D7795">
        <w:rPr>
          <w:rStyle w:val="HideTWBExt"/>
          <w:b w:val="0"/>
        </w:rPr>
        <w:t>&lt;/NumAm&gt;</w:t>
      </w:r>
    </w:p>
    <w:p w14:paraId="7BE046B2" w14:textId="70DAC82E" w:rsidR="004D57CE" w:rsidRPr="008D7795" w:rsidRDefault="004D57CE" w:rsidP="004D57CE">
      <w:pPr>
        <w:pStyle w:val="NormalBold"/>
      </w:pPr>
      <w:r w:rsidRPr="008D7795">
        <w:rPr>
          <w:rStyle w:val="HideTWBExt"/>
          <w:b w:val="0"/>
        </w:rPr>
        <w:t>&lt;RepeatBlock-By&gt;&lt;Members&gt;</w:t>
      </w:r>
      <w:r w:rsidRPr="008D7795">
        <w:t>Fabienne Keller</w:t>
      </w:r>
      <w:r w:rsidR="006B3E5D">
        <w:t>, Nathalie Loiseau</w:t>
      </w:r>
      <w:r w:rsidRPr="008D7795">
        <w:rPr>
          <w:rStyle w:val="HideTWBExt"/>
          <w:b w:val="0"/>
        </w:rPr>
        <w:t>&lt;/Members&gt;</w:t>
      </w:r>
    </w:p>
    <w:p w14:paraId="660510F9" w14:textId="77777777" w:rsidR="004D57CE" w:rsidRPr="008D7795" w:rsidRDefault="004D57CE" w:rsidP="004D57CE">
      <w:pPr>
        <w:pStyle w:val="NormalBold"/>
      </w:pPr>
      <w:r w:rsidRPr="008D7795">
        <w:rPr>
          <w:rStyle w:val="HideTWBExt"/>
          <w:b w:val="0"/>
        </w:rPr>
        <w:t>&lt;/RepeatBlock-By&gt;</w:t>
      </w:r>
    </w:p>
    <w:p w14:paraId="6B69197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A02D17B" w14:textId="77777777" w:rsidR="004D57CE" w:rsidRPr="008D7795" w:rsidRDefault="004D57CE" w:rsidP="004D57CE">
      <w:pPr>
        <w:pStyle w:val="NormalBold"/>
      </w:pPr>
      <w:r w:rsidRPr="008D7795">
        <w:rPr>
          <w:rStyle w:val="HideTWBExt"/>
          <w:b w:val="0"/>
        </w:rPr>
        <w:t>&lt;Article&gt;</w:t>
      </w:r>
      <w:r w:rsidRPr="008D7795">
        <w:t>Artykuł 39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B71932E" w14:textId="77777777" w:rsidTr="00CB1EC0">
        <w:trPr>
          <w:trHeight w:hRule="exact" w:val="240"/>
          <w:jc w:val="center"/>
        </w:trPr>
        <w:tc>
          <w:tcPr>
            <w:tcW w:w="9752" w:type="dxa"/>
            <w:gridSpan w:val="2"/>
          </w:tcPr>
          <w:p w14:paraId="192B4137" w14:textId="77777777" w:rsidR="004D57CE" w:rsidRPr="008D7795" w:rsidRDefault="004D57CE" w:rsidP="00CB1EC0"/>
        </w:tc>
      </w:tr>
      <w:tr w:rsidR="004D57CE" w:rsidRPr="008D7795" w14:paraId="1CE728A9" w14:textId="77777777" w:rsidTr="00CB1EC0">
        <w:trPr>
          <w:trHeight w:val="240"/>
          <w:jc w:val="center"/>
        </w:trPr>
        <w:tc>
          <w:tcPr>
            <w:tcW w:w="4876" w:type="dxa"/>
          </w:tcPr>
          <w:p w14:paraId="3F280807" w14:textId="77777777" w:rsidR="004D57CE" w:rsidRPr="008D7795" w:rsidRDefault="004D57CE" w:rsidP="00CB1EC0">
            <w:pPr>
              <w:pStyle w:val="AmColumnHeading"/>
            </w:pPr>
            <w:r w:rsidRPr="008D7795">
              <w:t>Tekst proponowany przez Komisję</w:t>
            </w:r>
          </w:p>
        </w:tc>
        <w:tc>
          <w:tcPr>
            <w:tcW w:w="4876" w:type="dxa"/>
          </w:tcPr>
          <w:p w14:paraId="7DC8D6D8" w14:textId="77777777" w:rsidR="004D57CE" w:rsidRPr="008D7795" w:rsidRDefault="004D57CE" w:rsidP="00CB1EC0">
            <w:pPr>
              <w:pStyle w:val="AmColumnHeading"/>
            </w:pPr>
            <w:r w:rsidRPr="008D7795">
              <w:t>Poprawka</w:t>
            </w:r>
          </w:p>
        </w:tc>
      </w:tr>
      <w:tr w:rsidR="004D57CE" w:rsidRPr="008D7795" w14:paraId="24D3B572" w14:textId="77777777" w:rsidTr="00CB1EC0">
        <w:trPr>
          <w:jc w:val="center"/>
        </w:trPr>
        <w:tc>
          <w:tcPr>
            <w:tcW w:w="4876" w:type="dxa"/>
          </w:tcPr>
          <w:p w14:paraId="6B0FAF89" w14:textId="77777777" w:rsidR="004D57CE" w:rsidRPr="008D7795" w:rsidRDefault="004D57CE" w:rsidP="00CB1EC0">
            <w:pPr>
              <w:pStyle w:val="Normal6a"/>
            </w:pPr>
            <w:r w:rsidRPr="008D7795">
              <w:t>1.</w:t>
            </w:r>
            <w:r w:rsidRPr="008D7795">
              <w:tab/>
              <w:t>Organy koordynujące współpracują ze sobą, z wszelkimi innymi właściwymi organami państwa członkowskiego, które wyznaczyło organ koordynujący, z Komisją, Unijnym Centrum i innymi odpowiednimi agencjami unijnymi, w tym z Europolem, aby ułatwić im wykonywanie ich zadań na podstawie niniejszego rozporządzenia i zapewnić jego skuteczne, efektywne i spójne stosowanie i egzekwowanie.</w:t>
            </w:r>
          </w:p>
        </w:tc>
        <w:tc>
          <w:tcPr>
            <w:tcW w:w="4876" w:type="dxa"/>
          </w:tcPr>
          <w:p w14:paraId="53CE1A4C" w14:textId="77777777" w:rsidR="004D57CE" w:rsidRPr="008D7795" w:rsidRDefault="004D57CE" w:rsidP="00CB1EC0">
            <w:pPr>
              <w:pStyle w:val="Normal6a"/>
            </w:pPr>
            <w:r w:rsidRPr="008D7795">
              <w:t>1.</w:t>
            </w:r>
            <w:r w:rsidRPr="008D7795">
              <w:tab/>
              <w:t xml:space="preserve">Organy koordynujące współpracują ze sobą, z wszelkimi innymi właściwymi organami państwa członkowskiego, które wyznaczyło organ koordynujący, z Komisją, Unijnym Centrum, Europolem i innymi odpowiednimi agencjami unijnymi, w tym Europolem, </w:t>
            </w:r>
            <w:r w:rsidRPr="008D7795">
              <w:rPr>
                <w:b/>
                <w:i/>
              </w:rPr>
              <w:t>z Agencją Unii Europejskiej ds. Cyberbezpieczeństwa (ENISA) oraz innymi organizacjami takimi jak NCMEC</w:t>
            </w:r>
            <w:r w:rsidRPr="008D7795">
              <w:t>, aby ułatwić im wykonywanie ich zadań na podstawie niniejszego rozporządzenia i zapewnić jego skuteczne, efektywne i spójne stosowanie i egzekwowanie.</w:t>
            </w:r>
          </w:p>
        </w:tc>
      </w:tr>
    </w:tbl>
    <w:p w14:paraId="68E4961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45F4C6C" w14:textId="77777777" w:rsidR="004D57CE" w:rsidRPr="008D7795" w:rsidRDefault="004D57CE" w:rsidP="004D57CE">
      <w:r w:rsidRPr="008D7795">
        <w:rPr>
          <w:rStyle w:val="HideTWBExt"/>
        </w:rPr>
        <w:t>&lt;/Amend&gt;</w:t>
      </w:r>
    </w:p>
    <w:p w14:paraId="78D9D77B" w14:textId="04EED59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1516</w:t>
      </w:r>
      <w:r w:rsidRPr="008D7795">
        <w:rPr>
          <w:rStyle w:val="HideTWBExt"/>
          <w:b w:val="0"/>
        </w:rPr>
        <w:t>&lt;/NumAm&gt;</w:t>
      </w:r>
    </w:p>
    <w:p w14:paraId="582C8F34"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407EB21B" w14:textId="77777777" w:rsidR="004D57CE" w:rsidRPr="008D7795" w:rsidRDefault="004D57CE" w:rsidP="004D57CE">
      <w:pPr>
        <w:pStyle w:val="NormalBold"/>
      </w:pPr>
      <w:r w:rsidRPr="008D7795">
        <w:rPr>
          <w:rStyle w:val="HideTWBExt"/>
          <w:b w:val="0"/>
        </w:rPr>
        <w:t>&lt;/RepeatBlock-By&gt;</w:t>
      </w:r>
    </w:p>
    <w:p w14:paraId="5783851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B955736" w14:textId="77777777" w:rsidR="004D57CE" w:rsidRPr="008D7795" w:rsidRDefault="004D57CE" w:rsidP="004D57CE">
      <w:pPr>
        <w:pStyle w:val="NormalBold"/>
      </w:pPr>
      <w:r w:rsidRPr="008D7795">
        <w:rPr>
          <w:rStyle w:val="HideTWBExt"/>
          <w:b w:val="0"/>
        </w:rPr>
        <w:t>&lt;Article&gt;</w:t>
      </w:r>
      <w:r w:rsidRPr="008D7795">
        <w:t>Artykuł 39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0C28D41" w14:textId="77777777" w:rsidTr="00CB1EC0">
        <w:trPr>
          <w:trHeight w:hRule="exact" w:val="240"/>
          <w:jc w:val="center"/>
        </w:trPr>
        <w:tc>
          <w:tcPr>
            <w:tcW w:w="9752" w:type="dxa"/>
            <w:gridSpan w:val="2"/>
          </w:tcPr>
          <w:p w14:paraId="5B3F91A0" w14:textId="77777777" w:rsidR="004D57CE" w:rsidRPr="008D7795" w:rsidRDefault="004D57CE" w:rsidP="00CB1EC0"/>
        </w:tc>
      </w:tr>
      <w:tr w:rsidR="004D57CE" w:rsidRPr="008D7795" w14:paraId="3B3319AE" w14:textId="77777777" w:rsidTr="00CB1EC0">
        <w:trPr>
          <w:trHeight w:val="240"/>
          <w:jc w:val="center"/>
        </w:trPr>
        <w:tc>
          <w:tcPr>
            <w:tcW w:w="4876" w:type="dxa"/>
          </w:tcPr>
          <w:p w14:paraId="32B1C032" w14:textId="77777777" w:rsidR="004D57CE" w:rsidRPr="008D7795" w:rsidRDefault="004D57CE" w:rsidP="00CB1EC0">
            <w:pPr>
              <w:pStyle w:val="AmColumnHeading"/>
            </w:pPr>
            <w:r w:rsidRPr="008D7795">
              <w:lastRenderedPageBreak/>
              <w:t>Tekst proponowany przez Komisję</w:t>
            </w:r>
          </w:p>
        </w:tc>
        <w:tc>
          <w:tcPr>
            <w:tcW w:w="4876" w:type="dxa"/>
          </w:tcPr>
          <w:p w14:paraId="6826FFE0" w14:textId="77777777" w:rsidR="004D57CE" w:rsidRPr="008D7795" w:rsidRDefault="004D57CE" w:rsidP="00CB1EC0">
            <w:pPr>
              <w:pStyle w:val="AmColumnHeading"/>
            </w:pPr>
            <w:r w:rsidRPr="008D7795">
              <w:t>Poprawka</w:t>
            </w:r>
          </w:p>
        </w:tc>
      </w:tr>
      <w:tr w:rsidR="004D57CE" w:rsidRPr="008D7795" w14:paraId="253869B3" w14:textId="77777777" w:rsidTr="00CB1EC0">
        <w:trPr>
          <w:jc w:val="center"/>
        </w:trPr>
        <w:tc>
          <w:tcPr>
            <w:tcW w:w="4876" w:type="dxa"/>
          </w:tcPr>
          <w:p w14:paraId="326CF1DE" w14:textId="77777777" w:rsidR="004D57CE" w:rsidRPr="008D7795" w:rsidRDefault="004D57CE" w:rsidP="00CB1EC0">
            <w:pPr>
              <w:pStyle w:val="Normal6a"/>
            </w:pPr>
            <w:r w:rsidRPr="008D7795">
              <w:t>1.</w:t>
            </w:r>
            <w:r w:rsidRPr="008D7795">
              <w:tab/>
              <w:t>Organy koordynujące współpracują ze sobą, z wszelkimi innymi właściwymi organami państwa członkowskiego, które wyznaczyło organ koordynujący</w:t>
            </w:r>
            <w:r w:rsidRPr="008D7795">
              <w:rPr>
                <w:b/>
                <w:i/>
              </w:rPr>
              <w:t>, z Komisją</w:t>
            </w:r>
            <w:r w:rsidRPr="008D7795">
              <w:t>, Unijnym Centrum i innymi odpowiednimi agencjami unijnymi</w:t>
            </w:r>
            <w:r w:rsidRPr="008D7795">
              <w:rPr>
                <w:b/>
                <w:i/>
              </w:rPr>
              <w:t>, w tym z Europolem</w:t>
            </w:r>
            <w:r w:rsidRPr="008D7795">
              <w:t>, aby ułatwić im wykonywanie ich zadań na podstawie niniejszego rozporządzenia i zapewnić jego skuteczne, efektywne i spójne stosowanie i egzekwowanie.</w:t>
            </w:r>
          </w:p>
        </w:tc>
        <w:tc>
          <w:tcPr>
            <w:tcW w:w="4876" w:type="dxa"/>
          </w:tcPr>
          <w:p w14:paraId="18879A55" w14:textId="77777777" w:rsidR="004D57CE" w:rsidRPr="008D7795" w:rsidRDefault="004D57CE" w:rsidP="00CB1EC0">
            <w:pPr>
              <w:pStyle w:val="Normal6a"/>
            </w:pPr>
            <w:r w:rsidRPr="008D7795">
              <w:t>1.</w:t>
            </w:r>
            <w:r w:rsidRPr="008D7795">
              <w:tab/>
              <w:t>Organy koordynujące współpracują ze sobą, z wszelkimi innymi właściwymi organami państwa członkowskiego, które wyznaczyło organ koordynujący, Unijnym Centrum i innymi odpowiednimi agencjami unijnymi, aby ułatwić im wykonywanie ich zadań na podstawie niniejszego rozporządzenia i zapewnić jego skuteczne, efektywne i spójne stosowanie i egzekwowanie.</w:t>
            </w:r>
          </w:p>
        </w:tc>
      </w:tr>
    </w:tbl>
    <w:p w14:paraId="003BC21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F907E9C" w14:textId="77777777" w:rsidR="004D57CE" w:rsidRPr="008D7795" w:rsidRDefault="004D57CE" w:rsidP="004D57CE">
      <w:r w:rsidRPr="008D7795">
        <w:rPr>
          <w:rStyle w:val="HideTWBExt"/>
        </w:rPr>
        <w:t>&lt;/Amend&gt;</w:t>
      </w:r>
    </w:p>
    <w:p w14:paraId="36BD9F9E" w14:textId="7E767CF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1517</w:t>
      </w:r>
      <w:r w:rsidRPr="008D7795">
        <w:rPr>
          <w:rStyle w:val="HideTWBExt"/>
          <w:b w:val="0"/>
        </w:rPr>
        <w:t>&lt;/NumAm&gt;</w:t>
      </w:r>
    </w:p>
    <w:p w14:paraId="23A14EA9"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E537033"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62044751"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5930D2C1"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1121845"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6E39E6F4" w14:textId="77777777" w:rsidR="004D57CE" w:rsidRPr="008D7795" w:rsidRDefault="004D57CE" w:rsidP="004D57CE">
      <w:pPr>
        <w:pStyle w:val="NormalBold"/>
      </w:pPr>
      <w:r w:rsidRPr="008D7795">
        <w:rPr>
          <w:rStyle w:val="HideTWBExt"/>
          <w:b w:val="0"/>
        </w:rPr>
        <w:t>&lt;/RepeatBlock-By&gt;</w:t>
      </w:r>
    </w:p>
    <w:p w14:paraId="3E5E215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C30F1E0" w14:textId="77777777" w:rsidR="004D57CE" w:rsidRPr="008D7795" w:rsidRDefault="004D57CE" w:rsidP="004D57CE">
      <w:pPr>
        <w:pStyle w:val="NormalBold"/>
      </w:pPr>
      <w:r w:rsidRPr="008D7795">
        <w:rPr>
          <w:rStyle w:val="HideTWBExt"/>
          <w:b w:val="0"/>
        </w:rPr>
        <w:t>&lt;Article&gt;</w:t>
      </w:r>
      <w:r w:rsidRPr="008D7795">
        <w:t>Artykuł 39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EFAEC83" w14:textId="77777777" w:rsidTr="00CB1EC0">
        <w:trPr>
          <w:trHeight w:hRule="exact" w:val="240"/>
          <w:jc w:val="center"/>
        </w:trPr>
        <w:tc>
          <w:tcPr>
            <w:tcW w:w="9752" w:type="dxa"/>
            <w:gridSpan w:val="2"/>
          </w:tcPr>
          <w:p w14:paraId="3CBBE2DC" w14:textId="77777777" w:rsidR="004D57CE" w:rsidRPr="008D7795" w:rsidRDefault="004D57CE" w:rsidP="00CB1EC0"/>
        </w:tc>
      </w:tr>
      <w:tr w:rsidR="004D57CE" w:rsidRPr="008D7795" w14:paraId="3FF85070" w14:textId="77777777" w:rsidTr="00CB1EC0">
        <w:trPr>
          <w:trHeight w:val="240"/>
          <w:jc w:val="center"/>
        </w:trPr>
        <w:tc>
          <w:tcPr>
            <w:tcW w:w="4876" w:type="dxa"/>
          </w:tcPr>
          <w:p w14:paraId="4B502838" w14:textId="77777777" w:rsidR="004D57CE" w:rsidRPr="008D7795" w:rsidRDefault="004D57CE" w:rsidP="00CB1EC0">
            <w:pPr>
              <w:pStyle w:val="AmColumnHeading"/>
            </w:pPr>
            <w:r w:rsidRPr="008D7795">
              <w:t>Tekst proponowany przez Komisję</w:t>
            </w:r>
          </w:p>
        </w:tc>
        <w:tc>
          <w:tcPr>
            <w:tcW w:w="4876" w:type="dxa"/>
          </w:tcPr>
          <w:p w14:paraId="5D23C2E2" w14:textId="77777777" w:rsidR="004D57CE" w:rsidRPr="008D7795" w:rsidRDefault="004D57CE" w:rsidP="00CB1EC0">
            <w:pPr>
              <w:pStyle w:val="AmColumnHeading"/>
            </w:pPr>
            <w:r w:rsidRPr="008D7795">
              <w:t>Poprawka</w:t>
            </w:r>
          </w:p>
        </w:tc>
      </w:tr>
      <w:tr w:rsidR="004D57CE" w:rsidRPr="008D7795" w14:paraId="3100FFD6" w14:textId="77777777" w:rsidTr="00CB1EC0">
        <w:trPr>
          <w:jc w:val="center"/>
        </w:trPr>
        <w:tc>
          <w:tcPr>
            <w:tcW w:w="4876" w:type="dxa"/>
          </w:tcPr>
          <w:p w14:paraId="3432A797" w14:textId="77777777" w:rsidR="004D57CE" w:rsidRPr="008D7795" w:rsidRDefault="004D57CE" w:rsidP="00CB1EC0">
            <w:pPr>
              <w:pStyle w:val="Normal6a"/>
            </w:pPr>
            <w:r w:rsidRPr="008D7795">
              <w:t>1.</w:t>
            </w:r>
            <w:r w:rsidRPr="008D7795">
              <w:tab/>
              <w:t>Organy koordynujące współpracują ze sobą, z wszelkimi innymi właściwymi organami państwa członkowskiego, które wyznaczyło organ koordynujący, z Komisją, Unijnym Centrum i innymi odpowiednimi agencjami unijnymi</w:t>
            </w:r>
            <w:r w:rsidRPr="008D7795">
              <w:rPr>
                <w:b/>
                <w:i/>
              </w:rPr>
              <w:t>, w tym z Europolem</w:t>
            </w:r>
            <w:r w:rsidRPr="008D7795">
              <w:t>, aby ułatwić im wykonywanie ich zadań na podstawie niniejszego rozporządzenia i zapewnić jego skuteczne, efektywne i spójne stosowanie i egzekwowanie.</w:t>
            </w:r>
          </w:p>
        </w:tc>
        <w:tc>
          <w:tcPr>
            <w:tcW w:w="4876" w:type="dxa"/>
          </w:tcPr>
          <w:p w14:paraId="16540999" w14:textId="77777777" w:rsidR="004D57CE" w:rsidRPr="008D7795" w:rsidRDefault="004D57CE" w:rsidP="00CB1EC0">
            <w:pPr>
              <w:pStyle w:val="Normal6a"/>
            </w:pPr>
            <w:r w:rsidRPr="008D7795">
              <w:t>1.</w:t>
            </w:r>
            <w:r w:rsidRPr="008D7795">
              <w:tab/>
              <w:t>Organy koordynujące współpracują ze sobą, z wszelkimi innymi właściwymi organami państwa członkowskiego, które wyznaczyło organ koordynujący, z Komisją, Unijnym Centrum i innymi odpowiednimi agencjami unijnymi, aby ułatwić im wykonywanie ich zadań na podstawie niniejszego rozporządzenia i zapewnić jego skuteczne, efektywne i spójne stosowanie i egzekwowanie.</w:t>
            </w:r>
          </w:p>
        </w:tc>
      </w:tr>
    </w:tbl>
    <w:p w14:paraId="0E6372A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8318C0B" w14:textId="77777777" w:rsidR="004D57CE" w:rsidRPr="008D7795" w:rsidRDefault="004D57CE" w:rsidP="004D57CE">
      <w:r w:rsidRPr="008D7795">
        <w:rPr>
          <w:rStyle w:val="HideTWBExt"/>
        </w:rPr>
        <w:t>&lt;/Amend&gt;</w:t>
      </w:r>
    </w:p>
    <w:p w14:paraId="5312E0CE" w14:textId="5EA9EBE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1518</w:t>
      </w:r>
      <w:r w:rsidRPr="008D7795">
        <w:rPr>
          <w:rStyle w:val="HideTWBExt"/>
          <w:b w:val="0"/>
        </w:rPr>
        <w:t>&lt;/NumAm&gt;</w:t>
      </w:r>
    </w:p>
    <w:p w14:paraId="16472890"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2EBDB1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D415686" w14:textId="77777777" w:rsidR="004D57CE" w:rsidRPr="008D7795" w:rsidRDefault="004D57CE" w:rsidP="004D57CE">
      <w:pPr>
        <w:pStyle w:val="NormalBold"/>
      </w:pPr>
      <w:r w:rsidRPr="008D7795">
        <w:rPr>
          <w:rStyle w:val="HideTWBExt"/>
          <w:b w:val="0"/>
        </w:rPr>
        <w:lastRenderedPageBreak/>
        <w:t>&lt;/RepeatBlock-By&gt;</w:t>
      </w:r>
    </w:p>
    <w:p w14:paraId="7EA149F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C9F692B" w14:textId="77777777" w:rsidR="004D57CE" w:rsidRPr="008D7795" w:rsidRDefault="004D57CE" w:rsidP="004D57CE">
      <w:pPr>
        <w:pStyle w:val="NormalBold"/>
      </w:pPr>
      <w:r w:rsidRPr="008D7795">
        <w:rPr>
          <w:rStyle w:val="HideTWBExt"/>
          <w:b w:val="0"/>
        </w:rPr>
        <w:t>&lt;Article&gt;</w:t>
      </w:r>
      <w:r w:rsidRPr="008D7795">
        <w:t>Artykuł 39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7E401C2" w14:textId="77777777" w:rsidTr="00CB1EC0">
        <w:trPr>
          <w:trHeight w:hRule="exact" w:val="240"/>
          <w:jc w:val="center"/>
        </w:trPr>
        <w:tc>
          <w:tcPr>
            <w:tcW w:w="9752" w:type="dxa"/>
            <w:gridSpan w:val="2"/>
          </w:tcPr>
          <w:p w14:paraId="5A924167" w14:textId="77777777" w:rsidR="004D57CE" w:rsidRPr="008D7795" w:rsidRDefault="004D57CE" w:rsidP="00CB1EC0"/>
        </w:tc>
      </w:tr>
      <w:tr w:rsidR="004D57CE" w:rsidRPr="008D7795" w14:paraId="1451454F" w14:textId="77777777" w:rsidTr="00CB1EC0">
        <w:trPr>
          <w:trHeight w:val="240"/>
          <w:jc w:val="center"/>
        </w:trPr>
        <w:tc>
          <w:tcPr>
            <w:tcW w:w="4876" w:type="dxa"/>
          </w:tcPr>
          <w:p w14:paraId="41243430" w14:textId="77777777" w:rsidR="004D57CE" w:rsidRPr="008D7795" w:rsidRDefault="004D57CE" w:rsidP="00CB1EC0">
            <w:pPr>
              <w:pStyle w:val="AmColumnHeading"/>
            </w:pPr>
            <w:r w:rsidRPr="008D7795">
              <w:t>Tekst proponowany przez Komisję</w:t>
            </w:r>
          </w:p>
        </w:tc>
        <w:tc>
          <w:tcPr>
            <w:tcW w:w="4876" w:type="dxa"/>
          </w:tcPr>
          <w:p w14:paraId="24F2DE92" w14:textId="77777777" w:rsidR="004D57CE" w:rsidRPr="008D7795" w:rsidRDefault="004D57CE" w:rsidP="00CB1EC0">
            <w:pPr>
              <w:pStyle w:val="AmColumnHeading"/>
            </w:pPr>
            <w:r w:rsidRPr="008D7795">
              <w:t>Poprawka</w:t>
            </w:r>
          </w:p>
        </w:tc>
      </w:tr>
      <w:tr w:rsidR="004D57CE" w:rsidRPr="008D7795" w14:paraId="77339D60" w14:textId="77777777" w:rsidTr="00CB1EC0">
        <w:trPr>
          <w:jc w:val="center"/>
        </w:trPr>
        <w:tc>
          <w:tcPr>
            <w:tcW w:w="4876" w:type="dxa"/>
          </w:tcPr>
          <w:p w14:paraId="0CDC9901" w14:textId="77777777" w:rsidR="004D57CE" w:rsidRPr="008D7795" w:rsidRDefault="004D57CE" w:rsidP="00CB1EC0">
            <w:pPr>
              <w:pStyle w:val="Normal6a"/>
            </w:pPr>
            <w:r w:rsidRPr="008D7795">
              <w:t>2.</w:t>
            </w:r>
            <w:r w:rsidRPr="008D7795">
              <w:tab/>
              <w:t xml:space="preserve">Unijne Centrum </w:t>
            </w:r>
            <w:r w:rsidRPr="008D7795">
              <w:rPr>
                <w:b/>
                <w:i/>
              </w:rPr>
              <w:t xml:space="preserve">tworzy i utrzymuje co najmniej jeden niezawodny i bezpieczny system </w:t>
            </w:r>
            <w:r w:rsidRPr="008D7795">
              <w:t xml:space="preserve">wymiany informacji </w:t>
            </w:r>
            <w:r w:rsidRPr="008D7795">
              <w:rPr>
                <w:b/>
                <w:i/>
              </w:rPr>
              <w:t>wspierający</w:t>
            </w:r>
            <w:r w:rsidRPr="008D7795">
              <w:t xml:space="preserve"> komunikację między organami koordynującymi, Komisją, Unijnym Centrum, innymi właściwymi agencjami unijnymi i dostawcami odpowiednich usług społeczeństwa informacyjnego.</w:t>
            </w:r>
          </w:p>
        </w:tc>
        <w:tc>
          <w:tcPr>
            <w:tcW w:w="4876" w:type="dxa"/>
          </w:tcPr>
          <w:p w14:paraId="05E682C6" w14:textId="77777777" w:rsidR="004D57CE" w:rsidRPr="008D7795" w:rsidRDefault="004D57CE" w:rsidP="00CB1EC0">
            <w:pPr>
              <w:pStyle w:val="Normal6a"/>
            </w:pPr>
            <w:r w:rsidRPr="008D7795">
              <w:t>2.</w:t>
            </w:r>
            <w:r w:rsidRPr="008D7795">
              <w:tab/>
              <w:t xml:space="preserve">Unijne Centrum </w:t>
            </w:r>
            <w:r w:rsidRPr="008D7795">
              <w:rPr>
                <w:b/>
                <w:i/>
              </w:rPr>
              <w:t>korzysta z oprogramowania dostarczonego przez eu-LISA zgodnie z rozporządzeniem (UE) [internetowa platforma współpracy wspólnych zespołów dochodzeniowo-śledczych] w celu tworzenia i utrzymywania niezawodnego i bezpiecznego systemu</w:t>
            </w:r>
            <w:r w:rsidRPr="008D7795">
              <w:t xml:space="preserve"> wymiany informacji </w:t>
            </w:r>
            <w:r w:rsidRPr="008D7795">
              <w:rPr>
                <w:b/>
                <w:i/>
              </w:rPr>
              <w:t>wspierającego</w:t>
            </w:r>
            <w:r w:rsidRPr="008D7795">
              <w:t xml:space="preserve"> komunikację między organami koordynującymi, Komisją, Unijnym Centrum, innymi właściwymi agencjami unijnymi i dostawcami odpowiednich usług społeczeństwa informacyjnego. </w:t>
            </w:r>
            <w:r w:rsidRPr="008D7795">
              <w:rPr>
                <w:b/>
                <w:i/>
              </w:rPr>
              <w:t>Zgodnie z art. 88 rozporządzenia (UE) 2018/1725 Unijne Centrum prowadzi rejestry swoich operacji przetwarzania. Nie ma możliwości wprowadzania zmian w rejestrach.</w:t>
            </w:r>
          </w:p>
        </w:tc>
      </w:tr>
    </w:tbl>
    <w:p w14:paraId="1229559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6C5B3CF" w14:textId="77777777" w:rsidR="004D57CE" w:rsidRPr="008D7795" w:rsidRDefault="004D57CE" w:rsidP="004D57CE">
      <w:r w:rsidRPr="008D7795">
        <w:rPr>
          <w:rStyle w:val="HideTWBExt"/>
        </w:rPr>
        <w:t>&lt;/Amend&gt;</w:t>
      </w:r>
    </w:p>
    <w:p w14:paraId="32940B13" w14:textId="4311C50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1519</w:t>
      </w:r>
      <w:r w:rsidRPr="008D7795">
        <w:rPr>
          <w:rStyle w:val="HideTWBExt"/>
          <w:b w:val="0"/>
        </w:rPr>
        <w:t>&lt;/NumAm&gt;</w:t>
      </w:r>
    </w:p>
    <w:p w14:paraId="7479A5C0"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9D8AC62"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85A32B3"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0757C3B0"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CFAF56D"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52A6432B" w14:textId="77777777" w:rsidR="004D57CE" w:rsidRPr="008D7795" w:rsidRDefault="004D57CE" w:rsidP="004D57CE">
      <w:pPr>
        <w:pStyle w:val="NormalBold"/>
      </w:pPr>
      <w:r w:rsidRPr="008D7795">
        <w:rPr>
          <w:rStyle w:val="HideTWBExt"/>
          <w:b w:val="0"/>
        </w:rPr>
        <w:t>&lt;/RepeatBlock-By&gt;</w:t>
      </w:r>
    </w:p>
    <w:p w14:paraId="4F6BAA0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066AD79" w14:textId="77777777" w:rsidR="004D57CE" w:rsidRPr="008D7795" w:rsidRDefault="004D57CE" w:rsidP="004D57CE">
      <w:pPr>
        <w:pStyle w:val="NormalBold"/>
      </w:pPr>
      <w:r w:rsidRPr="008D7795">
        <w:rPr>
          <w:rStyle w:val="HideTWBExt"/>
          <w:b w:val="0"/>
        </w:rPr>
        <w:t>&lt;Article&gt;</w:t>
      </w:r>
      <w:r w:rsidRPr="008D7795">
        <w:t>Artykuł 39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6913C89" w14:textId="77777777" w:rsidTr="00CB1EC0">
        <w:trPr>
          <w:trHeight w:hRule="exact" w:val="240"/>
          <w:jc w:val="center"/>
        </w:trPr>
        <w:tc>
          <w:tcPr>
            <w:tcW w:w="9752" w:type="dxa"/>
            <w:gridSpan w:val="2"/>
          </w:tcPr>
          <w:p w14:paraId="2E1A007B" w14:textId="77777777" w:rsidR="004D57CE" w:rsidRPr="008D7795" w:rsidRDefault="004D57CE" w:rsidP="00CB1EC0"/>
        </w:tc>
      </w:tr>
      <w:tr w:rsidR="004D57CE" w:rsidRPr="008D7795" w14:paraId="666C35D9" w14:textId="77777777" w:rsidTr="00CB1EC0">
        <w:trPr>
          <w:trHeight w:val="240"/>
          <w:jc w:val="center"/>
        </w:trPr>
        <w:tc>
          <w:tcPr>
            <w:tcW w:w="4876" w:type="dxa"/>
          </w:tcPr>
          <w:p w14:paraId="7CCC230A" w14:textId="77777777" w:rsidR="004D57CE" w:rsidRPr="008D7795" w:rsidRDefault="004D57CE" w:rsidP="00CB1EC0">
            <w:pPr>
              <w:pStyle w:val="AmColumnHeading"/>
            </w:pPr>
            <w:r w:rsidRPr="008D7795">
              <w:t>Tekst proponowany przez Komisję</w:t>
            </w:r>
          </w:p>
        </w:tc>
        <w:tc>
          <w:tcPr>
            <w:tcW w:w="4876" w:type="dxa"/>
          </w:tcPr>
          <w:p w14:paraId="3E693D94" w14:textId="77777777" w:rsidR="004D57CE" w:rsidRPr="008D7795" w:rsidRDefault="004D57CE" w:rsidP="00CB1EC0">
            <w:pPr>
              <w:pStyle w:val="AmColumnHeading"/>
            </w:pPr>
            <w:r w:rsidRPr="008D7795">
              <w:t>Poprawka</w:t>
            </w:r>
          </w:p>
        </w:tc>
      </w:tr>
      <w:tr w:rsidR="004D57CE" w:rsidRPr="008D7795" w14:paraId="16E234D3" w14:textId="77777777" w:rsidTr="00CB1EC0">
        <w:trPr>
          <w:jc w:val="center"/>
        </w:trPr>
        <w:tc>
          <w:tcPr>
            <w:tcW w:w="4876" w:type="dxa"/>
          </w:tcPr>
          <w:p w14:paraId="605AB2ED" w14:textId="77777777" w:rsidR="004D57CE" w:rsidRPr="008D7795" w:rsidRDefault="004D57CE" w:rsidP="00CB1EC0">
            <w:pPr>
              <w:pStyle w:val="Normal6a"/>
            </w:pPr>
            <w:r w:rsidRPr="008D7795">
              <w:t>2.</w:t>
            </w:r>
            <w:r w:rsidRPr="008D7795">
              <w:tab/>
              <w:t xml:space="preserve">Unijne Centrum tworzy i utrzymuje co najmniej jeden niezawodny i bezpieczny system wymiany informacji wspierający komunikację między organami koordynującymi, Komisją, Unijnym Centrum, innymi właściwymi agencjami unijnymi i dostawcami odpowiednich </w:t>
            </w:r>
            <w:r w:rsidRPr="008D7795">
              <w:lastRenderedPageBreak/>
              <w:t>usług społeczeństwa informacyjnego.</w:t>
            </w:r>
          </w:p>
        </w:tc>
        <w:tc>
          <w:tcPr>
            <w:tcW w:w="4876" w:type="dxa"/>
          </w:tcPr>
          <w:p w14:paraId="128F19EC" w14:textId="77777777" w:rsidR="004D57CE" w:rsidRPr="008D7795" w:rsidRDefault="004D57CE" w:rsidP="00CB1EC0">
            <w:pPr>
              <w:pStyle w:val="Normal6a"/>
            </w:pPr>
            <w:r w:rsidRPr="008D7795">
              <w:lastRenderedPageBreak/>
              <w:t>2.</w:t>
            </w:r>
            <w:r w:rsidRPr="008D7795">
              <w:tab/>
              <w:t xml:space="preserve">Unijne Centrum tworzy i utrzymuje co najmniej jeden niezawodny i bezpieczny system wymiany informacji </w:t>
            </w:r>
            <w:r w:rsidRPr="008D7795">
              <w:rPr>
                <w:b/>
                <w:i/>
              </w:rPr>
              <w:t>spełniający najwyższe normy cyberbezpieczeństwa i</w:t>
            </w:r>
            <w:r w:rsidRPr="008D7795">
              <w:t xml:space="preserve"> wspierający komunikację między organami koordynującymi, Komisją, Unijnym Centrum, innymi właściwymi agencjami </w:t>
            </w:r>
            <w:r w:rsidRPr="008D7795">
              <w:lastRenderedPageBreak/>
              <w:t>unijnymi i dostawcami odpowiednich usług społeczeństwa informacyjnego.</w:t>
            </w:r>
          </w:p>
        </w:tc>
      </w:tr>
    </w:tbl>
    <w:p w14:paraId="7F113E11"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38713F3" w14:textId="77777777" w:rsidR="004D57CE" w:rsidRPr="008D7795" w:rsidRDefault="004D57CE" w:rsidP="004D57CE">
      <w:r w:rsidRPr="008D7795">
        <w:rPr>
          <w:rStyle w:val="HideTWBExt"/>
        </w:rPr>
        <w:t>&lt;/Amend&gt;</w:t>
      </w:r>
    </w:p>
    <w:p w14:paraId="64588B9C" w14:textId="3E5542F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1520</w:t>
      </w:r>
      <w:r w:rsidRPr="008D7795">
        <w:rPr>
          <w:rStyle w:val="HideTWBExt"/>
          <w:b w:val="0"/>
        </w:rPr>
        <w:t>&lt;/NumAm&gt;</w:t>
      </w:r>
    </w:p>
    <w:p w14:paraId="33F0D516"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392B78AC" w14:textId="77777777" w:rsidR="004D57CE" w:rsidRPr="008D7795" w:rsidRDefault="004D57CE" w:rsidP="004D57CE">
      <w:pPr>
        <w:pStyle w:val="NormalBold"/>
      </w:pPr>
      <w:r w:rsidRPr="008D7795">
        <w:rPr>
          <w:rStyle w:val="HideTWBExt"/>
          <w:b w:val="0"/>
        </w:rPr>
        <w:t>&lt;/RepeatBlock-By&gt;</w:t>
      </w:r>
    </w:p>
    <w:p w14:paraId="53C1237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37B7DC7" w14:textId="77777777" w:rsidR="004D57CE" w:rsidRPr="008D7795" w:rsidRDefault="004D57CE" w:rsidP="004D57CE">
      <w:pPr>
        <w:pStyle w:val="NormalBold"/>
      </w:pPr>
      <w:r w:rsidRPr="008D7795">
        <w:rPr>
          <w:rStyle w:val="HideTWBExt"/>
          <w:b w:val="0"/>
        </w:rPr>
        <w:t>&lt;Article&gt;</w:t>
      </w:r>
      <w:r w:rsidRPr="008D7795">
        <w:t>Artykuł 39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87E14DB" w14:textId="77777777" w:rsidTr="00CB1EC0">
        <w:trPr>
          <w:trHeight w:hRule="exact" w:val="240"/>
          <w:jc w:val="center"/>
        </w:trPr>
        <w:tc>
          <w:tcPr>
            <w:tcW w:w="9752" w:type="dxa"/>
            <w:gridSpan w:val="2"/>
          </w:tcPr>
          <w:p w14:paraId="23950F71" w14:textId="77777777" w:rsidR="004D57CE" w:rsidRPr="008D7795" w:rsidRDefault="004D57CE" w:rsidP="00CB1EC0"/>
        </w:tc>
      </w:tr>
      <w:tr w:rsidR="004D57CE" w:rsidRPr="008D7795" w14:paraId="160B4D6A" w14:textId="77777777" w:rsidTr="00CB1EC0">
        <w:trPr>
          <w:trHeight w:val="240"/>
          <w:jc w:val="center"/>
        </w:trPr>
        <w:tc>
          <w:tcPr>
            <w:tcW w:w="4876" w:type="dxa"/>
          </w:tcPr>
          <w:p w14:paraId="07F2CEE2" w14:textId="77777777" w:rsidR="004D57CE" w:rsidRPr="008D7795" w:rsidRDefault="004D57CE" w:rsidP="00CB1EC0">
            <w:pPr>
              <w:pStyle w:val="AmColumnHeading"/>
            </w:pPr>
            <w:r w:rsidRPr="008D7795">
              <w:t>Tekst proponowany przez Komisję</w:t>
            </w:r>
          </w:p>
        </w:tc>
        <w:tc>
          <w:tcPr>
            <w:tcW w:w="4876" w:type="dxa"/>
          </w:tcPr>
          <w:p w14:paraId="08F765DC" w14:textId="77777777" w:rsidR="004D57CE" w:rsidRPr="008D7795" w:rsidRDefault="004D57CE" w:rsidP="00CB1EC0">
            <w:pPr>
              <w:pStyle w:val="AmColumnHeading"/>
            </w:pPr>
            <w:r w:rsidRPr="008D7795">
              <w:t>Poprawka</w:t>
            </w:r>
          </w:p>
        </w:tc>
      </w:tr>
      <w:tr w:rsidR="004D57CE" w:rsidRPr="008D7795" w14:paraId="0109110B" w14:textId="77777777" w:rsidTr="00CB1EC0">
        <w:trPr>
          <w:jc w:val="center"/>
        </w:trPr>
        <w:tc>
          <w:tcPr>
            <w:tcW w:w="4876" w:type="dxa"/>
          </w:tcPr>
          <w:p w14:paraId="4AA5A097" w14:textId="77777777" w:rsidR="004D57CE" w:rsidRPr="008D7795" w:rsidRDefault="004D57CE" w:rsidP="00CB1EC0">
            <w:pPr>
              <w:pStyle w:val="Normal6a"/>
            </w:pPr>
            <w:r w:rsidRPr="008D7795">
              <w:t>2.</w:t>
            </w:r>
            <w:r w:rsidRPr="008D7795">
              <w:tab/>
              <w:t xml:space="preserve">Unijne Centrum tworzy i utrzymuje </w:t>
            </w:r>
            <w:r w:rsidRPr="008D7795">
              <w:rPr>
                <w:b/>
                <w:i/>
              </w:rPr>
              <w:t>co najmniej</w:t>
            </w:r>
            <w:r w:rsidRPr="008D7795">
              <w:t xml:space="preserve"> jeden niezawodny i bezpieczny system wymiany informacji wspierający komunikację między organami koordynującymi</w:t>
            </w:r>
            <w:r w:rsidRPr="008D7795">
              <w:rPr>
                <w:b/>
                <w:i/>
              </w:rPr>
              <w:t>, Komisją</w:t>
            </w:r>
            <w:r w:rsidRPr="008D7795">
              <w:t>, Unijnym Centrum, innymi właściwymi agencjami unijnymi i dostawcami odpowiednich usług społeczeństwa informacyjnego.</w:t>
            </w:r>
          </w:p>
        </w:tc>
        <w:tc>
          <w:tcPr>
            <w:tcW w:w="4876" w:type="dxa"/>
          </w:tcPr>
          <w:p w14:paraId="4F0EACD4" w14:textId="77777777" w:rsidR="004D57CE" w:rsidRPr="008D7795" w:rsidRDefault="004D57CE" w:rsidP="00CB1EC0">
            <w:pPr>
              <w:pStyle w:val="Normal6a"/>
            </w:pPr>
            <w:r w:rsidRPr="008D7795">
              <w:t>2.</w:t>
            </w:r>
            <w:r w:rsidRPr="008D7795">
              <w:tab/>
              <w:t>Unijne Centrum tworzy i utrzymuje jeden niezawodny i bezpieczny system wymiany informacji wspierający komunikację między organami koordynującymi, Unijnym Centrum, innymi właściwymi agencjami unijnymi i dostawcami odpowiednich usług społeczeństwa informacyjnego.</w:t>
            </w:r>
          </w:p>
        </w:tc>
      </w:tr>
    </w:tbl>
    <w:p w14:paraId="53DF862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12B2226" w14:textId="77777777" w:rsidR="004D57CE" w:rsidRPr="008D7795" w:rsidRDefault="004D57CE" w:rsidP="004D57CE">
      <w:r w:rsidRPr="008D7795">
        <w:rPr>
          <w:rStyle w:val="HideTWBExt"/>
        </w:rPr>
        <w:t>&lt;/Amend&gt;</w:t>
      </w:r>
    </w:p>
    <w:p w14:paraId="7C1598D0" w14:textId="61D873E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1521</w:t>
      </w:r>
      <w:r w:rsidRPr="008D7795">
        <w:rPr>
          <w:rStyle w:val="HideTWBExt"/>
          <w:b w:val="0"/>
        </w:rPr>
        <w:t>&lt;/NumAm&gt;</w:t>
      </w:r>
    </w:p>
    <w:p w14:paraId="63946F74" w14:textId="77777777" w:rsidR="004D57CE" w:rsidRPr="008D7795" w:rsidRDefault="004D57CE" w:rsidP="004D57CE">
      <w:pPr>
        <w:pStyle w:val="NormalBold"/>
      </w:pPr>
      <w:r w:rsidRPr="008D7795">
        <w:rPr>
          <w:rStyle w:val="HideTWBExt"/>
          <w:b w:val="0"/>
        </w:rPr>
        <w:t>&lt;RepeatBlock-By&gt;&lt;Members&gt;</w:t>
      </w:r>
      <w:r w:rsidRPr="008D7795">
        <w:t>Loránt Vincze, Miriam Lexmann, François-Xavier Bellamy</w:t>
      </w:r>
      <w:r w:rsidRPr="008D7795">
        <w:rPr>
          <w:rStyle w:val="HideTWBExt"/>
          <w:b w:val="0"/>
        </w:rPr>
        <w:t>&lt;/Members&gt;</w:t>
      </w:r>
    </w:p>
    <w:p w14:paraId="508493C6" w14:textId="77777777" w:rsidR="004D57CE" w:rsidRPr="008D7795" w:rsidRDefault="004D57CE" w:rsidP="004D57CE">
      <w:pPr>
        <w:pStyle w:val="NormalBold"/>
      </w:pPr>
      <w:r w:rsidRPr="008D7795">
        <w:rPr>
          <w:rStyle w:val="HideTWBExt"/>
          <w:b w:val="0"/>
        </w:rPr>
        <w:t>&lt;/RepeatBlock-By&gt;</w:t>
      </w:r>
    </w:p>
    <w:p w14:paraId="0925FC9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15797F4" w14:textId="77777777" w:rsidR="004D57CE" w:rsidRPr="008D7795" w:rsidRDefault="004D57CE" w:rsidP="004D57CE">
      <w:pPr>
        <w:pStyle w:val="NormalBold"/>
      </w:pPr>
      <w:r w:rsidRPr="008D7795">
        <w:rPr>
          <w:rStyle w:val="HideTWBExt"/>
          <w:b w:val="0"/>
        </w:rPr>
        <w:t>&lt;Article&gt;</w:t>
      </w:r>
      <w:r w:rsidRPr="008D7795">
        <w:t>Artykuł 39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F29DE3B" w14:textId="77777777" w:rsidTr="00CB1EC0">
        <w:trPr>
          <w:trHeight w:hRule="exact" w:val="240"/>
          <w:jc w:val="center"/>
        </w:trPr>
        <w:tc>
          <w:tcPr>
            <w:tcW w:w="9752" w:type="dxa"/>
            <w:gridSpan w:val="2"/>
          </w:tcPr>
          <w:p w14:paraId="686D2B7A" w14:textId="77777777" w:rsidR="004D57CE" w:rsidRPr="008D7795" w:rsidRDefault="004D57CE" w:rsidP="00CB1EC0"/>
        </w:tc>
      </w:tr>
      <w:tr w:rsidR="004D57CE" w:rsidRPr="008D7795" w14:paraId="515A9813" w14:textId="77777777" w:rsidTr="00CB1EC0">
        <w:trPr>
          <w:trHeight w:val="240"/>
          <w:jc w:val="center"/>
        </w:trPr>
        <w:tc>
          <w:tcPr>
            <w:tcW w:w="4876" w:type="dxa"/>
          </w:tcPr>
          <w:p w14:paraId="443F6163" w14:textId="77777777" w:rsidR="004D57CE" w:rsidRPr="008D7795" w:rsidRDefault="004D57CE" w:rsidP="00CB1EC0">
            <w:pPr>
              <w:pStyle w:val="AmColumnHeading"/>
            </w:pPr>
            <w:r w:rsidRPr="008D7795">
              <w:t>Tekst proponowany przez Komisję</w:t>
            </w:r>
          </w:p>
        </w:tc>
        <w:tc>
          <w:tcPr>
            <w:tcW w:w="4876" w:type="dxa"/>
          </w:tcPr>
          <w:p w14:paraId="4E87F8A4" w14:textId="77777777" w:rsidR="004D57CE" w:rsidRPr="008D7795" w:rsidRDefault="004D57CE" w:rsidP="00CB1EC0">
            <w:pPr>
              <w:pStyle w:val="AmColumnHeading"/>
            </w:pPr>
            <w:r w:rsidRPr="008D7795">
              <w:t>Poprawka</w:t>
            </w:r>
          </w:p>
        </w:tc>
      </w:tr>
      <w:tr w:rsidR="004D57CE" w:rsidRPr="008D7795" w14:paraId="5598712E" w14:textId="77777777" w:rsidTr="00CB1EC0">
        <w:trPr>
          <w:jc w:val="center"/>
        </w:trPr>
        <w:tc>
          <w:tcPr>
            <w:tcW w:w="4876" w:type="dxa"/>
          </w:tcPr>
          <w:p w14:paraId="1B88EB58" w14:textId="77777777" w:rsidR="004D57CE" w:rsidRPr="008D7795" w:rsidRDefault="004D57CE" w:rsidP="00CB1EC0">
            <w:pPr>
              <w:pStyle w:val="Normal6a"/>
            </w:pPr>
            <w:r w:rsidRPr="008D7795">
              <w:t>2.</w:t>
            </w:r>
            <w:r w:rsidRPr="008D7795">
              <w:tab/>
              <w:t>Unijne Centrum tworzy i utrzymuje co najmniej jeden niezawodny i bezpieczny system wymiany informacji wspierający komunikację między organami koordynującymi, Komisją, Unijnym Centrum, innymi właściwymi agencjami unijnymi i dostawcami odpowiednich usług społeczeństwa informacyjnego.</w:t>
            </w:r>
          </w:p>
        </w:tc>
        <w:tc>
          <w:tcPr>
            <w:tcW w:w="4876" w:type="dxa"/>
          </w:tcPr>
          <w:p w14:paraId="6EB94BA8" w14:textId="77777777" w:rsidR="004D57CE" w:rsidRPr="008D7795" w:rsidRDefault="004D57CE" w:rsidP="00CB1EC0">
            <w:pPr>
              <w:pStyle w:val="Normal6a"/>
            </w:pPr>
            <w:r w:rsidRPr="008D7795">
              <w:t>2.</w:t>
            </w:r>
            <w:r w:rsidRPr="008D7795">
              <w:tab/>
              <w:t xml:space="preserve">Unijne Centrum tworzy i utrzymuje co najmniej jeden niezawodny i bezpieczny system wymiany informacji wspierający komunikację między organami koordynującymi, Komisją, Unijnym Centrum, </w:t>
            </w:r>
            <w:r w:rsidRPr="008D7795">
              <w:rPr>
                <w:b/>
                <w:i/>
              </w:rPr>
              <w:t>numerami interwencyjnymi,</w:t>
            </w:r>
            <w:r w:rsidRPr="008D7795">
              <w:t xml:space="preserve"> innymi właściwymi agencjami unijnymi i dostawcami odpowiednich usług społeczeństwa informacyjnego.</w:t>
            </w:r>
          </w:p>
        </w:tc>
      </w:tr>
    </w:tbl>
    <w:p w14:paraId="543AC30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D5800A3" w14:textId="77777777" w:rsidR="004D57CE" w:rsidRPr="008D7795" w:rsidRDefault="004D57CE" w:rsidP="004D57CE">
      <w:r w:rsidRPr="008D7795">
        <w:rPr>
          <w:rStyle w:val="HideTWBExt"/>
        </w:rPr>
        <w:t>&lt;/Amend&gt;</w:t>
      </w:r>
    </w:p>
    <w:p w14:paraId="1E4A0C86" w14:textId="5D624DB4"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1522</w:t>
      </w:r>
      <w:r w:rsidRPr="008D7795">
        <w:rPr>
          <w:rStyle w:val="HideTWBExt"/>
          <w:b w:val="0"/>
        </w:rPr>
        <w:t>&lt;/NumAm&gt;</w:t>
      </w:r>
    </w:p>
    <w:p w14:paraId="19CF3385"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CF829B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76443DE" w14:textId="77777777" w:rsidR="004D57CE" w:rsidRPr="008D7795" w:rsidRDefault="004D57CE" w:rsidP="004D57CE">
      <w:pPr>
        <w:pStyle w:val="NormalBold"/>
      </w:pPr>
      <w:r w:rsidRPr="008D7795">
        <w:rPr>
          <w:rStyle w:val="HideTWBExt"/>
          <w:b w:val="0"/>
        </w:rPr>
        <w:t>&lt;/RepeatBlock-By&gt;</w:t>
      </w:r>
    </w:p>
    <w:p w14:paraId="7C8C69F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1C96200" w14:textId="77777777" w:rsidR="004D57CE" w:rsidRPr="008D7795" w:rsidRDefault="004D57CE" w:rsidP="004D57CE">
      <w:pPr>
        <w:pStyle w:val="NormalBold"/>
      </w:pPr>
      <w:r w:rsidRPr="008D7795">
        <w:rPr>
          <w:rStyle w:val="HideTWBExt"/>
          <w:b w:val="0"/>
        </w:rPr>
        <w:t>&lt;Article&gt;</w:t>
      </w:r>
      <w:r w:rsidRPr="008D7795">
        <w:t>Artykuł 39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6D3EFD1" w14:textId="77777777" w:rsidTr="00CB1EC0">
        <w:trPr>
          <w:trHeight w:hRule="exact" w:val="240"/>
          <w:jc w:val="center"/>
        </w:trPr>
        <w:tc>
          <w:tcPr>
            <w:tcW w:w="9752" w:type="dxa"/>
            <w:gridSpan w:val="2"/>
          </w:tcPr>
          <w:p w14:paraId="15C161DC" w14:textId="77777777" w:rsidR="004D57CE" w:rsidRPr="008D7795" w:rsidRDefault="004D57CE" w:rsidP="00CB1EC0"/>
        </w:tc>
      </w:tr>
      <w:tr w:rsidR="004D57CE" w:rsidRPr="008D7795" w14:paraId="107579AB" w14:textId="77777777" w:rsidTr="00CB1EC0">
        <w:trPr>
          <w:trHeight w:val="240"/>
          <w:jc w:val="center"/>
        </w:trPr>
        <w:tc>
          <w:tcPr>
            <w:tcW w:w="4876" w:type="dxa"/>
          </w:tcPr>
          <w:p w14:paraId="7BA3F5EC" w14:textId="77777777" w:rsidR="004D57CE" w:rsidRPr="008D7795" w:rsidRDefault="004D57CE" w:rsidP="00CB1EC0">
            <w:pPr>
              <w:pStyle w:val="AmColumnHeading"/>
            </w:pPr>
            <w:r w:rsidRPr="008D7795">
              <w:t>Tekst proponowany przez Komisję</w:t>
            </w:r>
          </w:p>
        </w:tc>
        <w:tc>
          <w:tcPr>
            <w:tcW w:w="4876" w:type="dxa"/>
          </w:tcPr>
          <w:p w14:paraId="5C1E4622" w14:textId="77777777" w:rsidR="004D57CE" w:rsidRPr="008D7795" w:rsidRDefault="004D57CE" w:rsidP="00CB1EC0">
            <w:pPr>
              <w:pStyle w:val="AmColumnHeading"/>
            </w:pPr>
            <w:r w:rsidRPr="008D7795">
              <w:t>Poprawka</w:t>
            </w:r>
          </w:p>
        </w:tc>
      </w:tr>
      <w:tr w:rsidR="004D57CE" w:rsidRPr="008D7795" w14:paraId="515BE97F" w14:textId="77777777" w:rsidTr="00CB1EC0">
        <w:trPr>
          <w:jc w:val="center"/>
        </w:trPr>
        <w:tc>
          <w:tcPr>
            <w:tcW w:w="4876" w:type="dxa"/>
          </w:tcPr>
          <w:p w14:paraId="05C95D81" w14:textId="77777777" w:rsidR="004D57CE" w:rsidRPr="008D7795" w:rsidRDefault="004D57CE" w:rsidP="00CB1EC0">
            <w:pPr>
              <w:pStyle w:val="Normal6a"/>
            </w:pPr>
            <w:r w:rsidRPr="008D7795">
              <w:t>3.</w:t>
            </w:r>
            <w:r w:rsidRPr="008D7795">
              <w:tab/>
              <w:t>Organy koordynujące, Komisja, Unijne Centrum, inne odpowiednie agencje unijne i dostawcy odpowiednich usług społeczeństwa informacyjnego wykorzystują systemy wymiany informacji, o których mowa w ust. 2, na potrzeby przekazywania wszelkich istotnych komunikatów na podstawie niniejszego rozporządzenia.</w:t>
            </w:r>
          </w:p>
        </w:tc>
        <w:tc>
          <w:tcPr>
            <w:tcW w:w="4876" w:type="dxa"/>
          </w:tcPr>
          <w:p w14:paraId="1914E32D" w14:textId="77777777" w:rsidR="004D57CE" w:rsidRPr="008D7795" w:rsidRDefault="004D57CE" w:rsidP="00CB1EC0">
            <w:pPr>
              <w:pStyle w:val="Normal6a"/>
            </w:pPr>
            <w:r w:rsidRPr="008D7795">
              <w:t>3.</w:t>
            </w:r>
            <w:r w:rsidRPr="008D7795">
              <w:tab/>
              <w:t xml:space="preserve">Organy koordynujące, Komisja, Unijne Centrum, inne odpowiednie agencje unijne i dostawcy odpowiednich usług społeczeństwa informacyjnego wykorzystują systemy wymiany informacji, o których mowa w ust. 2, na potrzeby przekazywania wszelkich istotnych komunikatów na podstawie niniejszego rozporządzenia. </w:t>
            </w:r>
            <w:r w:rsidRPr="008D7795">
              <w:rPr>
                <w:b/>
                <w:i/>
              </w:rPr>
              <w:t>Rozporządzenie (UE) [internetowa platforma współpracy wspólnych zespołów dochodzeniowo-śledczych] stosuje się odpowiednio.</w:t>
            </w:r>
          </w:p>
        </w:tc>
      </w:tr>
    </w:tbl>
    <w:p w14:paraId="4E19972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6C8DA8F" w14:textId="77777777" w:rsidR="004D57CE" w:rsidRPr="008D7795" w:rsidRDefault="004D57CE" w:rsidP="004D57CE">
      <w:r w:rsidRPr="008D7795">
        <w:rPr>
          <w:rStyle w:val="HideTWBExt"/>
        </w:rPr>
        <w:t>&lt;/Amend&gt;</w:t>
      </w:r>
    </w:p>
    <w:p w14:paraId="1AAF856E" w14:textId="3D423E7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1523</w:t>
      </w:r>
      <w:r w:rsidRPr="008D7795">
        <w:rPr>
          <w:rStyle w:val="HideTWBExt"/>
          <w:b w:val="0"/>
        </w:rPr>
        <w:t>&lt;/NumAm&gt;</w:t>
      </w:r>
    </w:p>
    <w:p w14:paraId="5A9E9078" w14:textId="77777777" w:rsidR="004D57CE" w:rsidRPr="008D7795" w:rsidRDefault="004D57CE" w:rsidP="004D57CE">
      <w:pPr>
        <w:pStyle w:val="NormalBold"/>
      </w:pPr>
      <w:r w:rsidRPr="008D7795">
        <w:rPr>
          <w:rStyle w:val="HideTWBExt"/>
          <w:b w:val="0"/>
        </w:rPr>
        <w:t>&lt;RepeatBlock-By&gt;&lt;Members&gt;</w:t>
      </w:r>
      <w:r w:rsidRPr="008D7795">
        <w:t>Loránt Vincze, Miriam Lexmann, François-Xavier Bellamy</w:t>
      </w:r>
      <w:r w:rsidRPr="008D7795">
        <w:rPr>
          <w:rStyle w:val="HideTWBExt"/>
          <w:b w:val="0"/>
        </w:rPr>
        <w:t>&lt;/Members&gt;</w:t>
      </w:r>
    </w:p>
    <w:p w14:paraId="10193EB0" w14:textId="77777777" w:rsidR="004D57CE" w:rsidRPr="008D7795" w:rsidRDefault="004D57CE" w:rsidP="004D57CE">
      <w:pPr>
        <w:pStyle w:val="NormalBold"/>
      </w:pPr>
      <w:r w:rsidRPr="008D7795">
        <w:rPr>
          <w:rStyle w:val="HideTWBExt"/>
          <w:b w:val="0"/>
        </w:rPr>
        <w:t>&lt;/RepeatBlock-By&gt;</w:t>
      </w:r>
    </w:p>
    <w:p w14:paraId="3386996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DB8492E" w14:textId="77777777" w:rsidR="004D57CE" w:rsidRPr="008D7795" w:rsidRDefault="004D57CE" w:rsidP="004D57CE">
      <w:pPr>
        <w:pStyle w:val="NormalBold"/>
      </w:pPr>
      <w:r w:rsidRPr="008D7795">
        <w:rPr>
          <w:rStyle w:val="HideTWBExt"/>
          <w:b w:val="0"/>
        </w:rPr>
        <w:t>&lt;Article&gt;</w:t>
      </w:r>
      <w:r w:rsidRPr="008D7795">
        <w:t>Artykuł 39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A070AAB" w14:textId="77777777" w:rsidTr="00CB1EC0">
        <w:trPr>
          <w:trHeight w:hRule="exact" w:val="240"/>
          <w:jc w:val="center"/>
        </w:trPr>
        <w:tc>
          <w:tcPr>
            <w:tcW w:w="9752" w:type="dxa"/>
            <w:gridSpan w:val="2"/>
          </w:tcPr>
          <w:p w14:paraId="31DC431A" w14:textId="77777777" w:rsidR="004D57CE" w:rsidRPr="008D7795" w:rsidRDefault="004D57CE" w:rsidP="00CB1EC0"/>
        </w:tc>
      </w:tr>
      <w:tr w:rsidR="004D57CE" w:rsidRPr="008D7795" w14:paraId="3CB02399" w14:textId="77777777" w:rsidTr="00CB1EC0">
        <w:trPr>
          <w:trHeight w:val="240"/>
          <w:jc w:val="center"/>
        </w:trPr>
        <w:tc>
          <w:tcPr>
            <w:tcW w:w="4876" w:type="dxa"/>
          </w:tcPr>
          <w:p w14:paraId="2B31343D" w14:textId="77777777" w:rsidR="004D57CE" w:rsidRPr="008D7795" w:rsidRDefault="004D57CE" w:rsidP="00CB1EC0">
            <w:pPr>
              <w:pStyle w:val="AmColumnHeading"/>
            </w:pPr>
            <w:r w:rsidRPr="008D7795">
              <w:t>Tekst proponowany przez Komisję</w:t>
            </w:r>
          </w:p>
        </w:tc>
        <w:tc>
          <w:tcPr>
            <w:tcW w:w="4876" w:type="dxa"/>
          </w:tcPr>
          <w:p w14:paraId="19ADD424" w14:textId="77777777" w:rsidR="004D57CE" w:rsidRPr="008D7795" w:rsidRDefault="004D57CE" w:rsidP="00CB1EC0">
            <w:pPr>
              <w:pStyle w:val="AmColumnHeading"/>
            </w:pPr>
            <w:r w:rsidRPr="008D7795">
              <w:t>Poprawka</w:t>
            </w:r>
          </w:p>
        </w:tc>
      </w:tr>
      <w:tr w:rsidR="004D57CE" w:rsidRPr="008D7795" w14:paraId="02FC2D70" w14:textId="77777777" w:rsidTr="00CB1EC0">
        <w:trPr>
          <w:jc w:val="center"/>
        </w:trPr>
        <w:tc>
          <w:tcPr>
            <w:tcW w:w="4876" w:type="dxa"/>
          </w:tcPr>
          <w:p w14:paraId="4C52791A" w14:textId="77777777" w:rsidR="004D57CE" w:rsidRPr="008D7795" w:rsidRDefault="004D57CE" w:rsidP="00CB1EC0">
            <w:pPr>
              <w:pStyle w:val="Normal6a"/>
            </w:pPr>
            <w:r w:rsidRPr="008D7795">
              <w:t>3.</w:t>
            </w:r>
            <w:r w:rsidRPr="008D7795">
              <w:tab/>
              <w:t>Organy koordynujące, Komisja, Unijne Centrum, inne odpowiednie agencje unijne i dostawcy odpowiednich usług społeczeństwa informacyjnego wykorzystują systemy wymiany informacji, o których mowa w ust. 2, na potrzeby przekazywania wszelkich istotnych komunikatów na podstawie niniejszego rozporządzenia.</w:t>
            </w:r>
          </w:p>
        </w:tc>
        <w:tc>
          <w:tcPr>
            <w:tcW w:w="4876" w:type="dxa"/>
          </w:tcPr>
          <w:p w14:paraId="12FCB017" w14:textId="77777777" w:rsidR="004D57CE" w:rsidRPr="008D7795" w:rsidRDefault="004D57CE" w:rsidP="00CB1EC0">
            <w:pPr>
              <w:pStyle w:val="Normal6a"/>
            </w:pPr>
            <w:r w:rsidRPr="008D7795">
              <w:t>3.</w:t>
            </w:r>
            <w:r w:rsidRPr="008D7795">
              <w:tab/>
              <w:t>Organy koordynujące, Komisja, Unijne Centrum</w:t>
            </w:r>
            <w:r w:rsidRPr="008D7795">
              <w:rPr>
                <w:b/>
                <w:i/>
              </w:rPr>
              <w:t>, numery interwencyjne</w:t>
            </w:r>
            <w:r w:rsidRPr="008D7795">
              <w:t>, inne odpowiednie agencje unijne i dostawcy odpowiednich usług społeczeństwa informacyjnego wykorzystują systemy wymiany informacji, o których mowa w ust. 2, na potrzeby przekazywania wszelkich istotnych komunikatów na podstawie niniejszego rozporządzenia.</w:t>
            </w:r>
          </w:p>
        </w:tc>
      </w:tr>
    </w:tbl>
    <w:p w14:paraId="1F67D55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D6F3DAC" w14:textId="77777777" w:rsidR="004D57CE" w:rsidRPr="008D7795" w:rsidRDefault="004D57CE" w:rsidP="004D57CE">
      <w:r w:rsidRPr="008D7795">
        <w:rPr>
          <w:rStyle w:val="HideTWBExt"/>
        </w:rPr>
        <w:t>&lt;/Amend&gt;</w:t>
      </w:r>
    </w:p>
    <w:p w14:paraId="527D8D1E" w14:textId="1CF8FD62"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1524</w:t>
      </w:r>
      <w:r w:rsidRPr="008D7795">
        <w:rPr>
          <w:rStyle w:val="HideTWBExt"/>
          <w:b w:val="0"/>
        </w:rPr>
        <w:t>&lt;/NumAm&gt;</w:t>
      </w:r>
    </w:p>
    <w:p w14:paraId="359BA751"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F6EAC16" w14:textId="77777777" w:rsidR="004D57CE" w:rsidRPr="008D7795" w:rsidRDefault="004D57CE" w:rsidP="004D57CE">
      <w:pPr>
        <w:pStyle w:val="NormalBold"/>
      </w:pPr>
      <w:r w:rsidRPr="008D7795">
        <w:rPr>
          <w:rStyle w:val="HideTWBExt"/>
          <w:b w:val="0"/>
        </w:rPr>
        <w:t>&lt;/RepeatBlock-By&gt;</w:t>
      </w:r>
    </w:p>
    <w:p w14:paraId="43CCA3C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CB3F6B1" w14:textId="77777777" w:rsidR="004D57CE" w:rsidRPr="008D7795" w:rsidRDefault="004D57CE" w:rsidP="004D57CE">
      <w:pPr>
        <w:pStyle w:val="NormalBold"/>
      </w:pPr>
      <w:r w:rsidRPr="008D7795">
        <w:rPr>
          <w:rStyle w:val="HideTWBExt"/>
          <w:b w:val="0"/>
        </w:rPr>
        <w:t>&lt;Article&gt;</w:t>
      </w:r>
      <w:r w:rsidRPr="008D7795">
        <w:t>Artykuł 39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BE9F208" w14:textId="77777777" w:rsidTr="00CB1EC0">
        <w:trPr>
          <w:trHeight w:hRule="exact" w:val="240"/>
          <w:jc w:val="center"/>
        </w:trPr>
        <w:tc>
          <w:tcPr>
            <w:tcW w:w="9752" w:type="dxa"/>
            <w:gridSpan w:val="2"/>
          </w:tcPr>
          <w:p w14:paraId="3F0B9F45" w14:textId="77777777" w:rsidR="004D57CE" w:rsidRPr="008D7795" w:rsidRDefault="004D57CE" w:rsidP="00CB1EC0"/>
        </w:tc>
      </w:tr>
      <w:tr w:rsidR="004D57CE" w:rsidRPr="008D7795" w14:paraId="5E106A10" w14:textId="77777777" w:rsidTr="00CB1EC0">
        <w:trPr>
          <w:trHeight w:val="240"/>
          <w:jc w:val="center"/>
        </w:trPr>
        <w:tc>
          <w:tcPr>
            <w:tcW w:w="4876" w:type="dxa"/>
          </w:tcPr>
          <w:p w14:paraId="18F70030" w14:textId="77777777" w:rsidR="004D57CE" w:rsidRPr="008D7795" w:rsidRDefault="004D57CE" w:rsidP="00CB1EC0">
            <w:pPr>
              <w:pStyle w:val="AmColumnHeading"/>
            </w:pPr>
            <w:r w:rsidRPr="008D7795">
              <w:t>Tekst proponowany przez Komisję</w:t>
            </w:r>
          </w:p>
        </w:tc>
        <w:tc>
          <w:tcPr>
            <w:tcW w:w="4876" w:type="dxa"/>
          </w:tcPr>
          <w:p w14:paraId="56CEFEC3" w14:textId="77777777" w:rsidR="004D57CE" w:rsidRPr="008D7795" w:rsidRDefault="004D57CE" w:rsidP="00CB1EC0">
            <w:pPr>
              <w:pStyle w:val="AmColumnHeading"/>
            </w:pPr>
            <w:r w:rsidRPr="008D7795">
              <w:t>Poprawka</w:t>
            </w:r>
          </w:p>
        </w:tc>
      </w:tr>
      <w:tr w:rsidR="004D57CE" w:rsidRPr="008D7795" w14:paraId="2E59960B" w14:textId="77777777" w:rsidTr="00CB1EC0">
        <w:trPr>
          <w:jc w:val="center"/>
        </w:trPr>
        <w:tc>
          <w:tcPr>
            <w:tcW w:w="4876" w:type="dxa"/>
          </w:tcPr>
          <w:p w14:paraId="36C1BEE1" w14:textId="77777777" w:rsidR="004D57CE" w:rsidRPr="008D7795" w:rsidRDefault="004D57CE" w:rsidP="00CB1EC0">
            <w:pPr>
              <w:pStyle w:val="Normal6a"/>
            </w:pPr>
            <w:r w:rsidRPr="008D7795">
              <w:t>3.</w:t>
            </w:r>
            <w:r w:rsidRPr="008D7795">
              <w:tab/>
              <w:t>Organy koordynujące</w:t>
            </w:r>
            <w:r w:rsidRPr="008D7795">
              <w:rPr>
                <w:b/>
                <w:i/>
              </w:rPr>
              <w:t>, Komisja</w:t>
            </w:r>
            <w:r w:rsidRPr="008D7795">
              <w:t xml:space="preserve">, Unijne Centrum, inne odpowiednie agencje unijne i dostawcy odpowiednich usług społeczeństwa informacyjnego wykorzystują </w:t>
            </w:r>
            <w:r w:rsidRPr="008D7795">
              <w:rPr>
                <w:b/>
                <w:i/>
              </w:rPr>
              <w:t>systemy</w:t>
            </w:r>
            <w:r w:rsidRPr="008D7795">
              <w:t xml:space="preserve"> wymiany informacji, o </w:t>
            </w:r>
            <w:r w:rsidRPr="008D7795">
              <w:rPr>
                <w:b/>
                <w:i/>
              </w:rPr>
              <w:t>których</w:t>
            </w:r>
            <w:r w:rsidRPr="008D7795">
              <w:t xml:space="preserve"> mowa w ust. 2, na potrzeby przekazywania wszelkich istotnych komunikatów na podstawie niniejszego rozporządzenia.</w:t>
            </w:r>
          </w:p>
        </w:tc>
        <w:tc>
          <w:tcPr>
            <w:tcW w:w="4876" w:type="dxa"/>
          </w:tcPr>
          <w:p w14:paraId="41C49A20" w14:textId="77777777" w:rsidR="004D57CE" w:rsidRPr="008D7795" w:rsidRDefault="004D57CE" w:rsidP="00CB1EC0">
            <w:pPr>
              <w:pStyle w:val="Normal6a"/>
            </w:pPr>
            <w:r w:rsidRPr="008D7795">
              <w:t>3.</w:t>
            </w:r>
            <w:r w:rsidRPr="008D7795">
              <w:tab/>
              <w:t xml:space="preserve">Organy koordynujące, Unijne Centrum, inne odpowiednie agencje unijne i dostawcy odpowiednich usług społeczeństwa informacyjnego wykorzystują </w:t>
            </w:r>
            <w:r w:rsidRPr="008D7795">
              <w:rPr>
                <w:b/>
                <w:i/>
              </w:rPr>
              <w:t>system</w:t>
            </w:r>
            <w:r w:rsidRPr="008D7795">
              <w:t xml:space="preserve"> wymiany informacji, o </w:t>
            </w:r>
            <w:r w:rsidRPr="008D7795">
              <w:rPr>
                <w:b/>
                <w:i/>
              </w:rPr>
              <w:t>którym</w:t>
            </w:r>
            <w:r w:rsidRPr="008D7795">
              <w:t xml:space="preserve"> mowa w ust. 2, na potrzeby przekazywania wszelkich istotnych komunikatów na podstawie niniejszego rozporządzenia.</w:t>
            </w:r>
          </w:p>
        </w:tc>
      </w:tr>
    </w:tbl>
    <w:p w14:paraId="3DDDE45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48E7864" w14:textId="77777777" w:rsidR="004D57CE" w:rsidRPr="008D7795" w:rsidRDefault="004D57CE" w:rsidP="004D57CE">
      <w:r w:rsidRPr="008D7795">
        <w:rPr>
          <w:rStyle w:val="HideTWBExt"/>
        </w:rPr>
        <w:t>&lt;/Amend&gt;</w:t>
      </w:r>
    </w:p>
    <w:p w14:paraId="24A93BCB" w14:textId="5B0D80A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1525</w:t>
      </w:r>
      <w:r w:rsidRPr="008D7795">
        <w:rPr>
          <w:rStyle w:val="HideTWBExt"/>
          <w:b w:val="0"/>
        </w:rPr>
        <w:t>&lt;/NumAm&gt;</w:t>
      </w:r>
    </w:p>
    <w:p w14:paraId="0B679F29"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21519527" w14:textId="77777777" w:rsidR="004D57CE" w:rsidRPr="008D7795" w:rsidRDefault="004D57CE" w:rsidP="004D57CE">
      <w:pPr>
        <w:pStyle w:val="NormalBold"/>
      </w:pPr>
      <w:r w:rsidRPr="008D7795">
        <w:rPr>
          <w:rStyle w:val="HideTWBExt"/>
          <w:b w:val="0"/>
        </w:rPr>
        <w:t>&lt;/RepeatBlock-By&gt;</w:t>
      </w:r>
    </w:p>
    <w:p w14:paraId="51D3C7E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4A9588A" w14:textId="77777777" w:rsidR="004D57CE" w:rsidRPr="008D7795" w:rsidRDefault="004D57CE" w:rsidP="004D57CE">
      <w:pPr>
        <w:pStyle w:val="NormalBold"/>
      </w:pPr>
      <w:r w:rsidRPr="008D7795">
        <w:rPr>
          <w:rStyle w:val="HideTWBExt"/>
          <w:b w:val="0"/>
        </w:rPr>
        <w:t>&lt;Article&gt;</w:t>
      </w:r>
      <w:r w:rsidRPr="008D7795">
        <w:t>Artykuł 39 – ustęp 3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6B18CA2" w14:textId="77777777" w:rsidTr="00CB1EC0">
        <w:trPr>
          <w:trHeight w:hRule="exact" w:val="240"/>
          <w:jc w:val="center"/>
        </w:trPr>
        <w:tc>
          <w:tcPr>
            <w:tcW w:w="9752" w:type="dxa"/>
            <w:gridSpan w:val="2"/>
          </w:tcPr>
          <w:p w14:paraId="2FB67BA1" w14:textId="77777777" w:rsidR="004D57CE" w:rsidRPr="008D7795" w:rsidRDefault="004D57CE" w:rsidP="00CB1EC0"/>
        </w:tc>
      </w:tr>
      <w:tr w:rsidR="004D57CE" w:rsidRPr="008D7795" w14:paraId="54FF2C95" w14:textId="77777777" w:rsidTr="00CB1EC0">
        <w:trPr>
          <w:trHeight w:val="240"/>
          <w:jc w:val="center"/>
        </w:trPr>
        <w:tc>
          <w:tcPr>
            <w:tcW w:w="4876" w:type="dxa"/>
          </w:tcPr>
          <w:p w14:paraId="646CDEB8" w14:textId="77777777" w:rsidR="004D57CE" w:rsidRPr="008D7795" w:rsidRDefault="004D57CE" w:rsidP="00CB1EC0">
            <w:pPr>
              <w:pStyle w:val="AmColumnHeading"/>
            </w:pPr>
            <w:r w:rsidRPr="008D7795">
              <w:t>Tekst proponowany przez Komisję</w:t>
            </w:r>
          </w:p>
        </w:tc>
        <w:tc>
          <w:tcPr>
            <w:tcW w:w="4876" w:type="dxa"/>
          </w:tcPr>
          <w:p w14:paraId="3FA917B4" w14:textId="77777777" w:rsidR="004D57CE" w:rsidRPr="008D7795" w:rsidRDefault="004D57CE" w:rsidP="00CB1EC0">
            <w:pPr>
              <w:pStyle w:val="AmColumnHeading"/>
            </w:pPr>
            <w:r w:rsidRPr="008D7795">
              <w:t>Poprawka</w:t>
            </w:r>
          </w:p>
        </w:tc>
      </w:tr>
      <w:tr w:rsidR="004D57CE" w:rsidRPr="008D7795" w14:paraId="7159564A" w14:textId="77777777" w:rsidTr="00CB1EC0">
        <w:trPr>
          <w:jc w:val="center"/>
        </w:trPr>
        <w:tc>
          <w:tcPr>
            <w:tcW w:w="4876" w:type="dxa"/>
          </w:tcPr>
          <w:p w14:paraId="5C5E21F3" w14:textId="77777777" w:rsidR="004D57CE" w:rsidRPr="008D7795" w:rsidRDefault="004D57CE" w:rsidP="00CB1EC0">
            <w:pPr>
              <w:pStyle w:val="Normal6a"/>
            </w:pPr>
          </w:p>
        </w:tc>
        <w:tc>
          <w:tcPr>
            <w:tcW w:w="4876" w:type="dxa"/>
          </w:tcPr>
          <w:p w14:paraId="22494E9B" w14:textId="77777777" w:rsidR="004D57CE" w:rsidRPr="008D7795" w:rsidRDefault="004D57CE" w:rsidP="00CB1EC0">
            <w:pPr>
              <w:pStyle w:val="Normal6a"/>
            </w:pPr>
            <w:r w:rsidRPr="008D7795">
              <w:rPr>
                <w:b/>
                <w:i/>
              </w:rPr>
              <w:t>3a.</w:t>
            </w:r>
            <w:r w:rsidRPr="008D7795">
              <w:tab/>
            </w:r>
            <w:r w:rsidRPr="008D7795">
              <w:rPr>
                <w:b/>
                <w:i/>
              </w:rPr>
              <w:t>Jeżeli Unijne Centrum otrzyma zgłoszenie z numeru interwencyjnego lub jeżeli dostawca usługi, który powiadomił Unijne Centrum, poinformował, że zgłoszenie to opiera się na informacjach otrzymanych od numeru interwencyjnego, Unijne Centrum koordynuje działania z odpowiednimi organami koordynującymi, aby uniknąć powielania zgłoszeń dotyczących tego samego materiału, o którym numery interwencyjne poinformowały już krajowe organy ścigania, a także monitoruje usuwanie materiałów przedstawiających niegodziwe traktowanie dzieci w celach seksualnych lub współpracuje z odpowiednim numerem interwencyjnym przy obserwowaniu statusu sprawy.</w:t>
            </w:r>
          </w:p>
        </w:tc>
      </w:tr>
    </w:tbl>
    <w:p w14:paraId="0B5047C0"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1DD55C3" w14:textId="77777777" w:rsidR="004D57CE" w:rsidRPr="008D7795" w:rsidRDefault="004D57CE" w:rsidP="004D57CE">
      <w:r w:rsidRPr="008D7795">
        <w:rPr>
          <w:rStyle w:val="HideTWBExt"/>
        </w:rPr>
        <w:t>&lt;/Amend&gt;</w:t>
      </w:r>
    </w:p>
    <w:p w14:paraId="0DD53C6B" w14:textId="0AFD1B4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1526</w:t>
      </w:r>
      <w:r w:rsidRPr="008D7795">
        <w:rPr>
          <w:rStyle w:val="HideTWBExt"/>
          <w:b w:val="0"/>
        </w:rPr>
        <w:t>&lt;/NumAm&gt;</w:t>
      </w:r>
    </w:p>
    <w:p w14:paraId="487B87C0"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4613A80B"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7B2278EC"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7485E826"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5027E1BB"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250B9A60" w14:textId="77777777" w:rsidR="004D57CE" w:rsidRPr="008D7795" w:rsidRDefault="004D57CE" w:rsidP="004D57CE">
      <w:pPr>
        <w:pStyle w:val="NormalBold"/>
      </w:pPr>
      <w:r w:rsidRPr="008D7795">
        <w:rPr>
          <w:rStyle w:val="HideTWBExt"/>
          <w:b w:val="0"/>
        </w:rPr>
        <w:t>&lt;/RepeatBlock-By&gt;</w:t>
      </w:r>
    </w:p>
    <w:p w14:paraId="492E2DB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B9D95D6" w14:textId="77777777" w:rsidR="004D57CE" w:rsidRPr="008D7795" w:rsidRDefault="004D57CE" w:rsidP="004D57CE">
      <w:pPr>
        <w:pStyle w:val="NormalBold"/>
      </w:pPr>
      <w:r w:rsidRPr="008D7795">
        <w:rPr>
          <w:rStyle w:val="HideTWBExt"/>
          <w:b w:val="0"/>
        </w:rPr>
        <w:t>&lt;Article&gt;</w:t>
      </w:r>
      <w:r w:rsidRPr="008D7795">
        <w:t>Artykuł 39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2880A8A" w14:textId="77777777" w:rsidTr="00CB1EC0">
        <w:trPr>
          <w:trHeight w:hRule="exact" w:val="240"/>
          <w:jc w:val="center"/>
        </w:trPr>
        <w:tc>
          <w:tcPr>
            <w:tcW w:w="9752" w:type="dxa"/>
            <w:gridSpan w:val="2"/>
          </w:tcPr>
          <w:p w14:paraId="3789F4FB" w14:textId="77777777" w:rsidR="004D57CE" w:rsidRPr="008D7795" w:rsidRDefault="004D57CE" w:rsidP="00CB1EC0"/>
        </w:tc>
      </w:tr>
      <w:tr w:rsidR="004D57CE" w:rsidRPr="008D7795" w14:paraId="304F862F" w14:textId="77777777" w:rsidTr="00CB1EC0">
        <w:trPr>
          <w:trHeight w:val="240"/>
          <w:jc w:val="center"/>
        </w:trPr>
        <w:tc>
          <w:tcPr>
            <w:tcW w:w="4876" w:type="dxa"/>
          </w:tcPr>
          <w:p w14:paraId="7809234D" w14:textId="77777777" w:rsidR="004D57CE" w:rsidRPr="008D7795" w:rsidRDefault="004D57CE" w:rsidP="00CB1EC0">
            <w:pPr>
              <w:pStyle w:val="AmColumnHeading"/>
            </w:pPr>
            <w:r w:rsidRPr="008D7795">
              <w:t>Tekst proponowany przez Komisję</w:t>
            </w:r>
          </w:p>
        </w:tc>
        <w:tc>
          <w:tcPr>
            <w:tcW w:w="4876" w:type="dxa"/>
          </w:tcPr>
          <w:p w14:paraId="119C32A4" w14:textId="77777777" w:rsidR="004D57CE" w:rsidRPr="008D7795" w:rsidRDefault="004D57CE" w:rsidP="00CB1EC0">
            <w:pPr>
              <w:pStyle w:val="AmColumnHeading"/>
            </w:pPr>
            <w:r w:rsidRPr="008D7795">
              <w:t>Poprawka</w:t>
            </w:r>
          </w:p>
        </w:tc>
      </w:tr>
      <w:tr w:rsidR="004D57CE" w:rsidRPr="008D7795" w14:paraId="50A7BA21" w14:textId="77777777" w:rsidTr="00CB1EC0">
        <w:trPr>
          <w:jc w:val="center"/>
        </w:trPr>
        <w:tc>
          <w:tcPr>
            <w:tcW w:w="4876" w:type="dxa"/>
          </w:tcPr>
          <w:p w14:paraId="75DB9349" w14:textId="77777777" w:rsidR="004D57CE" w:rsidRPr="008D7795" w:rsidRDefault="004D57CE" w:rsidP="00CB1EC0">
            <w:pPr>
              <w:pStyle w:val="Normal6a"/>
            </w:pPr>
          </w:p>
        </w:tc>
        <w:tc>
          <w:tcPr>
            <w:tcW w:w="4876" w:type="dxa"/>
          </w:tcPr>
          <w:p w14:paraId="03AE4C09" w14:textId="77777777" w:rsidR="004D57CE" w:rsidRPr="008D7795" w:rsidRDefault="004D57CE" w:rsidP="00CB1EC0">
            <w:pPr>
              <w:pStyle w:val="Normal6a"/>
              <w:jc w:val="center"/>
            </w:pPr>
            <w:r w:rsidRPr="008D7795">
              <w:rPr>
                <w:b/>
                <w:i/>
              </w:rPr>
              <w:t>Artykuł 39a</w:t>
            </w:r>
            <w:r w:rsidRPr="008D7795">
              <w:tab/>
            </w:r>
          </w:p>
        </w:tc>
      </w:tr>
      <w:tr w:rsidR="004D57CE" w:rsidRPr="008D7795" w14:paraId="6BDE6E5F" w14:textId="77777777" w:rsidTr="00CB1EC0">
        <w:trPr>
          <w:jc w:val="center"/>
        </w:trPr>
        <w:tc>
          <w:tcPr>
            <w:tcW w:w="4876" w:type="dxa"/>
          </w:tcPr>
          <w:p w14:paraId="4D9C5B0E" w14:textId="77777777" w:rsidR="004D57CE" w:rsidRPr="008D7795" w:rsidRDefault="004D57CE" w:rsidP="00CB1EC0">
            <w:pPr>
              <w:pStyle w:val="Normal6a"/>
            </w:pPr>
          </w:p>
        </w:tc>
        <w:tc>
          <w:tcPr>
            <w:tcW w:w="4876" w:type="dxa"/>
          </w:tcPr>
          <w:p w14:paraId="025E047A" w14:textId="77777777" w:rsidR="004D57CE" w:rsidRPr="008D7795" w:rsidRDefault="004D57CE" w:rsidP="00CB1EC0">
            <w:pPr>
              <w:pStyle w:val="Normal6a"/>
              <w:jc w:val="center"/>
            </w:pPr>
            <w:r w:rsidRPr="008D7795">
              <w:rPr>
                <w:b/>
                <w:i/>
              </w:rPr>
              <w:t>Niezależność</w:t>
            </w:r>
          </w:p>
        </w:tc>
      </w:tr>
      <w:tr w:rsidR="004D57CE" w:rsidRPr="008D7795" w14:paraId="32C94F08" w14:textId="77777777" w:rsidTr="00CB1EC0">
        <w:trPr>
          <w:jc w:val="center"/>
        </w:trPr>
        <w:tc>
          <w:tcPr>
            <w:tcW w:w="4876" w:type="dxa"/>
          </w:tcPr>
          <w:p w14:paraId="4F3D193D" w14:textId="77777777" w:rsidR="004D57CE" w:rsidRPr="008D7795" w:rsidRDefault="004D57CE" w:rsidP="00CB1EC0">
            <w:pPr>
              <w:pStyle w:val="Normal6a"/>
            </w:pPr>
          </w:p>
        </w:tc>
        <w:tc>
          <w:tcPr>
            <w:tcW w:w="4876" w:type="dxa"/>
          </w:tcPr>
          <w:p w14:paraId="75FE2B20" w14:textId="77777777" w:rsidR="004D57CE" w:rsidRPr="008D7795" w:rsidRDefault="004D57CE" w:rsidP="00CB1EC0">
            <w:pPr>
              <w:pStyle w:val="Normal6a"/>
            </w:pPr>
            <w:r w:rsidRPr="008D7795">
              <w:rPr>
                <w:b/>
                <w:i/>
              </w:rPr>
              <w:t>Komisja zapewnia w projekcie budżetu ogólnego Unii, że Europejska Rada Ochrony Danych i Europejski Inspektor Ochrony Danych dysponują wystarczającymi zasobami ludzkimi, technicznymi i finansowymi, pomieszczeniami i infrastrukturą niezbędnymi do skutecznego wykonywania swoich zadań i uprawnień na mocy niniejszego rozporządzenia.</w:t>
            </w:r>
          </w:p>
        </w:tc>
      </w:tr>
    </w:tbl>
    <w:p w14:paraId="6FE9A8A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1F87BE3" w14:textId="77777777" w:rsidR="004D57CE" w:rsidRPr="008D7795" w:rsidRDefault="004D57CE" w:rsidP="004D57CE">
      <w:r w:rsidRPr="008D7795">
        <w:rPr>
          <w:rStyle w:val="HideTWBExt"/>
        </w:rPr>
        <w:t>&lt;/Amend&gt;</w:t>
      </w:r>
    </w:p>
    <w:p w14:paraId="7579DC04" w14:textId="6EE4E7A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1527</w:t>
      </w:r>
      <w:r w:rsidRPr="008D7795">
        <w:rPr>
          <w:rStyle w:val="HideTWBExt"/>
          <w:b w:val="0"/>
        </w:rPr>
        <w:t>&lt;/NumAm&gt;</w:t>
      </w:r>
    </w:p>
    <w:p w14:paraId="5EFA7997" w14:textId="77777777" w:rsidR="004D57CE" w:rsidRPr="008D7795" w:rsidRDefault="004D57CE" w:rsidP="004D57CE">
      <w:pPr>
        <w:pStyle w:val="NormalBold"/>
      </w:pPr>
      <w:r w:rsidRPr="008D7795">
        <w:rPr>
          <w:rStyle w:val="HideTWBExt"/>
          <w:b w:val="0"/>
        </w:rPr>
        <w:t>&lt;RepeatBlock-By&gt;&lt;Members&gt;</w:t>
      </w:r>
      <w:r w:rsidRPr="008D7795">
        <w:t>Charlie Weimers, Cristian Terheş, Rob Rooken</w:t>
      </w:r>
      <w:r w:rsidRPr="008D7795">
        <w:rPr>
          <w:rStyle w:val="HideTWBExt"/>
          <w:b w:val="0"/>
        </w:rPr>
        <w:t>&lt;/Members&gt;</w:t>
      </w:r>
    </w:p>
    <w:p w14:paraId="4A1784AD" w14:textId="77777777" w:rsidR="004D57CE" w:rsidRPr="008D7795" w:rsidRDefault="004D57CE" w:rsidP="004D57CE">
      <w:pPr>
        <w:pStyle w:val="NormalBold"/>
      </w:pPr>
      <w:r w:rsidRPr="008D7795">
        <w:rPr>
          <w:rStyle w:val="HideTWBExt"/>
          <w:b w:val="0"/>
        </w:rPr>
        <w:t>&lt;/RepeatBlock-By&gt;</w:t>
      </w:r>
    </w:p>
    <w:p w14:paraId="0349AD2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C837B05" w14:textId="77777777" w:rsidR="004D57CE" w:rsidRPr="008D7795" w:rsidRDefault="004D57CE" w:rsidP="004D57CE">
      <w:pPr>
        <w:pStyle w:val="NormalBold"/>
      </w:pPr>
      <w:r w:rsidRPr="008D7795">
        <w:rPr>
          <w:rStyle w:val="HideTWBExt"/>
          <w:b w:val="0"/>
        </w:rPr>
        <w:t>&lt;Article&gt;</w:t>
      </w:r>
      <w:r w:rsidRPr="008D7795">
        <w:t>Rozdział IV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A92C357" w14:textId="77777777" w:rsidTr="00CB1EC0">
        <w:trPr>
          <w:trHeight w:hRule="exact" w:val="240"/>
          <w:jc w:val="center"/>
        </w:trPr>
        <w:tc>
          <w:tcPr>
            <w:tcW w:w="9752" w:type="dxa"/>
            <w:gridSpan w:val="2"/>
          </w:tcPr>
          <w:p w14:paraId="1B1332DB" w14:textId="77777777" w:rsidR="004D57CE" w:rsidRPr="008D7795" w:rsidRDefault="004D57CE" w:rsidP="00CB1EC0"/>
        </w:tc>
      </w:tr>
      <w:tr w:rsidR="004D57CE" w:rsidRPr="008D7795" w14:paraId="11FD95BB" w14:textId="77777777" w:rsidTr="00CB1EC0">
        <w:trPr>
          <w:trHeight w:val="240"/>
          <w:jc w:val="center"/>
        </w:trPr>
        <w:tc>
          <w:tcPr>
            <w:tcW w:w="4876" w:type="dxa"/>
          </w:tcPr>
          <w:p w14:paraId="7B5CBAE4" w14:textId="77777777" w:rsidR="004D57CE" w:rsidRPr="008D7795" w:rsidRDefault="004D57CE" w:rsidP="00CB1EC0">
            <w:pPr>
              <w:pStyle w:val="AmColumnHeading"/>
            </w:pPr>
            <w:r w:rsidRPr="008D7795">
              <w:t>Tekst proponowany przez Komisję</w:t>
            </w:r>
          </w:p>
        </w:tc>
        <w:tc>
          <w:tcPr>
            <w:tcW w:w="4876" w:type="dxa"/>
          </w:tcPr>
          <w:p w14:paraId="2F7AB850" w14:textId="77777777" w:rsidR="004D57CE" w:rsidRPr="008D7795" w:rsidRDefault="004D57CE" w:rsidP="00CB1EC0">
            <w:pPr>
              <w:pStyle w:val="AmColumnHeading"/>
            </w:pPr>
            <w:r w:rsidRPr="008D7795">
              <w:t>Poprawka</w:t>
            </w:r>
          </w:p>
        </w:tc>
      </w:tr>
      <w:tr w:rsidR="004D57CE" w:rsidRPr="008D7795" w14:paraId="0901D9FC" w14:textId="77777777" w:rsidTr="00CB1EC0">
        <w:trPr>
          <w:jc w:val="center"/>
        </w:trPr>
        <w:tc>
          <w:tcPr>
            <w:tcW w:w="4876" w:type="dxa"/>
          </w:tcPr>
          <w:p w14:paraId="4865D10B" w14:textId="77777777" w:rsidR="004D57CE" w:rsidRPr="008D7795" w:rsidRDefault="004D57CE" w:rsidP="00CB1EC0">
            <w:pPr>
              <w:pStyle w:val="Normal6a"/>
            </w:pPr>
            <w:r w:rsidRPr="008D7795">
              <w:t>IV</w:t>
            </w:r>
            <w:r w:rsidRPr="008D7795">
              <w:tab/>
            </w:r>
            <w:r w:rsidRPr="008D7795">
              <w:rPr>
                <w:b/>
                <w:i/>
              </w:rPr>
              <w:t>UNIJNE</w:t>
            </w:r>
            <w:r w:rsidRPr="008D7795">
              <w:t xml:space="preserve"> CENTRUM DS. ZAPOBIEGANIA NIEGODZIWEMU TRAKTOWANIU DZIECI W CELACH SEKSUALNYCH I JEGO ZWALCZANIA</w:t>
            </w:r>
          </w:p>
        </w:tc>
        <w:tc>
          <w:tcPr>
            <w:tcW w:w="4876" w:type="dxa"/>
          </w:tcPr>
          <w:p w14:paraId="05116FFC" w14:textId="77777777" w:rsidR="004D57CE" w:rsidRPr="008D7795" w:rsidRDefault="004D57CE" w:rsidP="00CB1EC0">
            <w:pPr>
              <w:pStyle w:val="Normal6a"/>
            </w:pPr>
            <w:r w:rsidRPr="008D7795">
              <w:t>IV</w:t>
            </w:r>
            <w:r w:rsidRPr="008D7795">
              <w:tab/>
            </w:r>
            <w:r w:rsidRPr="008D7795">
              <w:rPr>
                <w:b/>
                <w:i/>
              </w:rPr>
              <w:t>WSPÓLNE</w:t>
            </w:r>
            <w:r w:rsidRPr="008D7795">
              <w:t xml:space="preserve"> CENTRUM DS. ZAPOBIEGANIA NIEGODZIWEMU TRAKTOWANIU DZIECI W CELACH SEKSUALNYCH I JEGO ZWALCZANIA</w:t>
            </w:r>
          </w:p>
        </w:tc>
      </w:tr>
    </w:tbl>
    <w:p w14:paraId="27145E4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372B44C" w14:textId="77777777" w:rsidR="004D57CE" w:rsidRPr="008D7795" w:rsidRDefault="004D57CE" w:rsidP="004D57CE">
      <w:r w:rsidRPr="008D7795">
        <w:rPr>
          <w:rStyle w:val="HideTWBExt"/>
        </w:rPr>
        <w:lastRenderedPageBreak/>
        <w:t>&lt;/Amend&gt;</w:t>
      </w:r>
    </w:p>
    <w:p w14:paraId="136399AE" w14:textId="62A2C2B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1528</w:t>
      </w:r>
      <w:r w:rsidRPr="008D7795">
        <w:rPr>
          <w:rStyle w:val="HideTWBExt"/>
          <w:b w:val="0"/>
        </w:rPr>
        <w:t>&lt;/NumAm&gt;</w:t>
      </w:r>
    </w:p>
    <w:p w14:paraId="6F0B56D0"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10E6905"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0DF973E" w14:textId="77777777" w:rsidR="004D57CE" w:rsidRPr="008D7795" w:rsidRDefault="004D57CE" w:rsidP="004D57CE">
      <w:pPr>
        <w:pStyle w:val="NormalBold"/>
      </w:pPr>
      <w:r w:rsidRPr="008D7795">
        <w:rPr>
          <w:rStyle w:val="HideTWBExt"/>
          <w:b w:val="0"/>
        </w:rPr>
        <w:t>&lt;/RepeatBlock-By&gt;</w:t>
      </w:r>
    </w:p>
    <w:p w14:paraId="5CBA08B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7EDB44A" w14:textId="77777777" w:rsidR="004D57CE" w:rsidRPr="008D7795" w:rsidRDefault="004D57CE" w:rsidP="004D57CE">
      <w:pPr>
        <w:pStyle w:val="NormalBold"/>
      </w:pPr>
      <w:r w:rsidRPr="008D7795">
        <w:rPr>
          <w:rStyle w:val="HideTWBExt"/>
          <w:b w:val="0"/>
        </w:rPr>
        <w:t>&lt;Article&gt;</w:t>
      </w:r>
      <w:r w:rsidRPr="008D7795">
        <w:t>Rozdział IV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73A09C3" w14:textId="77777777" w:rsidTr="00CB1EC0">
        <w:trPr>
          <w:trHeight w:hRule="exact" w:val="240"/>
          <w:jc w:val="center"/>
        </w:trPr>
        <w:tc>
          <w:tcPr>
            <w:tcW w:w="9752" w:type="dxa"/>
            <w:gridSpan w:val="2"/>
          </w:tcPr>
          <w:p w14:paraId="252A6A3A" w14:textId="77777777" w:rsidR="004D57CE" w:rsidRPr="008D7795" w:rsidRDefault="004D57CE" w:rsidP="00CB1EC0"/>
        </w:tc>
      </w:tr>
      <w:tr w:rsidR="004D57CE" w:rsidRPr="008D7795" w14:paraId="39EB5BA3" w14:textId="77777777" w:rsidTr="00CB1EC0">
        <w:trPr>
          <w:trHeight w:val="240"/>
          <w:jc w:val="center"/>
        </w:trPr>
        <w:tc>
          <w:tcPr>
            <w:tcW w:w="4876" w:type="dxa"/>
          </w:tcPr>
          <w:p w14:paraId="38955DC0" w14:textId="77777777" w:rsidR="004D57CE" w:rsidRPr="008D7795" w:rsidRDefault="004D57CE" w:rsidP="00CB1EC0">
            <w:pPr>
              <w:pStyle w:val="AmColumnHeading"/>
            </w:pPr>
            <w:r w:rsidRPr="008D7795">
              <w:t>Tekst proponowany przez Komisję</w:t>
            </w:r>
          </w:p>
        </w:tc>
        <w:tc>
          <w:tcPr>
            <w:tcW w:w="4876" w:type="dxa"/>
          </w:tcPr>
          <w:p w14:paraId="553A5568" w14:textId="77777777" w:rsidR="004D57CE" w:rsidRPr="008D7795" w:rsidRDefault="004D57CE" w:rsidP="00CB1EC0">
            <w:pPr>
              <w:pStyle w:val="AmColumnHeading"/>
            </w:pPr>
            <w:r w:rsidRPr="008D7795">
              <w:t>Poprawka</w:t>
            </w:r>
          </w:p>
        </w:tc>
      </w:tr>
      <w:tr w:rsidR="004D57CE" w:rsidRPr="008D7795" w14:paraId="1AA11484" w14:textId="77777777" w:rsidTr="00CB1EC0">
        <w:trPr>
          <w:jc w:val="center"/>
        </w:trPr>
        <w:tc>
          <w:tcPr>
            <w:tcW w:w="4876" w:type="dxa"/>
          </w:tcPr>
          <w:p w14:paraId="1527426D" w14:textId="77777777" w:rsidR="004D57CE" w:rsidRPr="008D7795" w:rsidRDefault="004D57CE" w:rsidP="00CB1EC0">
            <w:pPr>
              <w:pStyle w:val="Normal6a"/>
            </w:pPr>
            <w:r w:rsidRPr="008D7795">
              <w:t>IV</w:t>
            </w:r>
            <w:r w:rsidRPr="008D7795">
              <w:tab/>
              <w:t xml:space="preserve">UNIJNE CENTRUM DS. </w:t>
            </w:r>
            <w:r w:rsidRPr="008D7795">
              <w:rPr>
                <w:b/>
                <w:i/>
              </w:rPr>
              <w:t>ZAPOBIEGANIA NIEGODZIWEMU TRAKTOWANIU DZIECI W CELACH SEKSUALNYCH I JEGO ZWALCZANIA</w:t>
            </w:r>
          </w:p>
        </w:tc>
        <w:tc>
          <w:tcPr>
            <w:tcW w:w="4876" w:type="dxa"/>
          </w:tcPr>
          <w:p w14:paraId="1E2C0AA5" w14:textId="77777777" w:rsidR="004D57CE" w:rsidRPr="008D7795" w:rsidRDefault="004D57CE" w:rsidP="00CB1EC0">
            <w:pPr>
              <w:pStyle w:val="Normal6a"/>
            </w:pPr>
            <w:r w:rsidRPr="008D7795">
              <w:t>IV</w:t>
            </w:r>
            <w:r w:rsidRPr="008D7795">
              <w:tab/>
              <w:t xml:space="preserve">UNIJNE CENTRUM DS. </w:t>
            </w:r>
            <w:r w:rsidRPr="008D7795">
              <w:rPr>
                <w:b/>
                <w:i/>
              </w:rPr>
              <w:t>OCHRONY DZIECI</w:t>
            </w:r>
          </w:p>
        </w:tc>
      </w:tr>
    </w:tbl>
    <w:p w14:paraId="309CC4C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934C774" w14:textId="77777777" w:rsidR="004D57CE" w:rsidRPr="008D7795" w:rsidRDefault="004D57CE" w:rsidP="004D57CE">
      <w:r w:rsidRPr="008D7795">
        <w:rPr>
          <w:rStyle w:val="HideTWBExt"/>
        </w:rPr>
        <w:t>&lt;/Amend&gt;</w:t>
      </w:r>
    </w:p>
    <w:p w14:paraId="1796BF05" w14:textId="73053B9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1529</w:t>
      </w:r>
      <w:r w:rsidRPr="008D7795">
        <w:rPr>
          <w:rStyle w:val="HideTWBExt"/>
          <w:b w:val="0"/>
        </w:rPr>
        <w:t>&lt;/NumAm&gt;</w:t>
      </w:r>
    </w:p>
    <w:p w14:paraId="0D2AE295" w14:textId="77777777" w:rsidR="004D57CE" w:rsidRPr="008D7795" w:rsidRDefault="004D57CE" w:rsidP="004D57CE">
      <w:pPr>
        <w:pStyle w:val="NormalBold"/>
      </w:pPr>
      <w:r w:rsidRPr="008D7795">
        <w:rPr>
          <w:rStyle w:val="HideTWBExt"/>
          <w:b w:val="0"/>
        </w:rPr>
        <w:t>&lt;RepeatBlock-By&gt;&lt;Members&gt;</w:t>
      </w:r>
      <w:r w:rsidRPr="008D7795">
        <w:t>Charlie Weimers, Cristian Terheş, Rob Rooken</w:t>
      </w:r>
      <w:r w:rsidRPr="008D7795">
        <w:rPr>
          <w:rStyle w:val="HideTWBExt"/>
          <w:b w:val="0"/>
        </w:rPr>
        <w:t>&lt;/Members&gt;</w:t>
      </w:r>
    </w:p>
    <w:p w14:paraId="414337B5" w14:textId="77777777" w:rsidR="004D57CE" w:rsidRPr="008D7795" w:rsidRDefault="004D57CE" w:rsidP="004D57CE">
      <w:pPr>
        <w:pStyle w:val="NormalBold"/>
      </w:pPr>
      <w:r w:rsidRPr="008D7795">
        <w:rPr>
          <w:rStyle w:val="HideTWBExt"/>
          <w:b w:val="0"/>
        </w:rPr>
        <w:t>&lt;/RepeatBlock-By&gt;</w:t>
      </w:r>
    </w:p>
    <w:p w14:paraId="4ABD02D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0226451" w14:textId="77777777" w:rsidR="004D57CE" w:rsidRPr="008D7795" w:rsidRDefault="004D57CE" w:rsidP="004D57CE">
      <w:pPr>
        <w:pStyle w:val="NormalBold"/>
      </w:pPr>
      <w:r w:rsidRPr="008D7795">
        <w:rPr>
          <w:rStyle w:val="HideTWBExt"/>
          <w:b w:val="0"/>
        </w:rPr>
        <w:t>&lt;Article&gt;</w:t>
      </w:r>
      <w:r w:rsidRPr="008D7795">
        <w:t>Artykuł 40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6E04919" w14:textId="77777777" w:rsidTr="00CB1EC0">
        <w:trPr>
          <w:trHeight w:hRule="exact" w:val="240"/>
          <w:jc w:val="center"/>
        </w:trPr>
        <w:tc>
          <w:tcPr>
            <w:tcW w:w="9752" w:type="dxa"/>
            <w:gridSpan w:val="2"/>
          </w:tcPr>
          <w:p w14:paraId="526F6771" w14:textId="77777777" w:rsidR="004D57CE" w:rsidRPr="008D7795" w:rsidRDefault="004D57CE" w:rsidP="00CB1EC0"/>
        </w:tc>
      </w:tr>
      <w:tr w:rsidR="004D57CE" w:rsidRPr="008D7795" w14:paraId="0B610871" w14:textId="77777777" w:rsidTr="00CB1EC0">
        <w:trPr>
          <w:trHeight w:val="240"/>
          <w:jc w:val="center"/>
        </w:trPr>
        <w:tc>
          <w:tcPr>
            <w:tcW w:w="4876" w:type="dxa"/>
          </w:tcPr>
          <w:p w14:paraId="3560FEE7" w14:textId="77777777" w:rsidR="004D57CE" w:rsidRPr="008D7795" w:rsidRDefault="004D57CE" w:rsidP="00CB1EC0">
            <w:pPr>
              <w:pStyle w:val="AmColumnHeading"/>
            </w:pPr>
            <w:r w:rsidRPr="008D7795">
              <w:t>Tekst proponowany przez Komisję</w:t>
            </w:r>
          </w:p>
        </w:tc>
        <w:tc>
          <w:tcPr>
            <w:tcW w:w="4876" w:type="dxa"/>
          </w:tcPr>
          <w:p w14:paraId="651FADF2" w14:textId="77777777" w:rsidR="004D57CE" w:rsidRPr="008D7795" w:rsidRDefault="004D57CE" w:rsidP="00CB1EC0">
            <w:pPr>
              <w:pStyle w:val="AmColumnHeading"/>
            </w:pPr>
            <w:r w:rsidRPr="008D7795">
              <w:t>Poprawka</w:t>
            </w:r>
          </w:p>
        </w:tc>
      </w:tr>
      <w:tr w:rsidR="004D57CE" w:rsidRPr="008D7795" w14:paraId="4745C539" w14:textId="77777777" w:rsidTr="00CB1EC0">
        <w:trPr>
          <w:jc w:val="center"/>
        </w:trPr>
        <w:tc>
          <w:tcPr>
            <w:tcW w:w="4876" w:type="dxa"/>
          </w:tcPr>
          <w:p w14:paraId="248D7D44" w14:textId="77777777" w:rsidR="004D57CE" w:rsidRPr="008D7795" w:rsidRDefault="004D57CE" w:rsidP="00CB1EC0">
            <w:pPr>
              <w:pStyle w:val="Normal6a"/>
            </w:pPr>
            <w:r w:rsidRPr="008D7795">
              <w:t xml:space="preserve">Ustanowienie i zakres działania </w:t>
            </w:r>
            <w:r w:rsidRPr="008D7795">
              <w:rPr>
                <w:b/>
                <w:i/>
              </w:rPr>
              <w:t>Unijnego</w:t>
            </w:r>
            <w:r w:rsidRPr="008D7795">
              <w:t xml:space="preserve"> Centrum</w:t>
            </w:r>
          </w:p>
        </w:tc>
        <w:tc>
          <w:tcPr>
            <w:tcW w:w="4876" w:type="dxa"/>
          </w:tcPr>
          <w:p w14:paraId="630B659B" w14:textId="77777777" w:rsidR="004D57CE" w:rsidRPr="008D7795" w:rsidRDefault="004D57CE" w:rsidP="00CB1EC0">
            <w:pPr>
              <w:pStyle w:val="Normal6a"/>
            </w:pPr>
            <w:r w:rsidRPr="008D7795">
              <w:t xml:space="preserve">Ustanowienie i zakres działania </w:t>
            </w:r>
            <w:r w:rsidRPr="008D7795">
              <w:rPr>
                <w:b/>
                <w:i/>
              </w:rPr>
              <w:t>Wspólnego</w:t>
            </w:r>
            <w:r w:rsidRPr="008D7795">
              <w:t xml:space="preserve"> Centrum</w:t>
            </w:r>
          </w:p>
        </w:tc>
      </w:tr>
    </w:tbl>
    <w:p w14:paraId="5AABF45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1C9CF9B" w14:textId="77777777" w:rsidR="004D57CE" w:rsidRPr="008D7795" w:rsidRDefault="004D57CE" w:rsidP="004D57CE">
      <w:r w:rsidRPr="008D7795">
        <w:rPr>
          <w:rStyle w:val="HideTWBExt"/>
        </w:rPr>
        <w:t>&lt;/Amend&gt;</w:t>
      </w:r>
    </w:p>
    <w:p w14:paraId="754BB6F7" w14:textId="02BBFB6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1530</w:t>
      </w:r>
      <w:r w:rsidRPr="008D7795">
        <w:rPr>
          <w:rStyle w:val="HideTWBExt"/>
          <w:b w:val="0"/>
        </w:rPr>
        <w:t>&lt;/NumAm&gt;</w:t>
      </w:r>
    </w:p>
    <w:p w14:paraId="74B723BA" w14:textId="77777777" w:rsidR="004D57CE" w:rsidRPr="008D7795" w:rsidRDefault="004D57CE" w:rsidP="004D57CE">
      <w:pPr>
        <w:pStyle w:val="NormalBold"/>
      </w:pPr>
      <w:r w:rsidRPr="008D7795">
        <w:rPr>
          <w:rStyle w:val="HideTWBExt"/>
          <w:b w:val="0"/>
        </w:rPr>
        <w:t>&lt;RepeatBlock-By&gt;&lt;Members&gt;</w:t>
      </w:r>
      <w:r w:rsidRPr="008D7795">
        <w:t>Charlie Weimers, Cristian Terheş, Rob Rooken</w:t>
      </w:r>
      <w:r w:rsidRPr="008D7795">
        <w:rPr>
          <w:rStyle w:val="HideTWBExt"/>
          <w:b w:val="0"/>
        </w:rPr>
        <w:t>&lt;/Members&gt;</w:t>
      </w:r>
    </w:p>
    <w:p w14:paraId="30E29C78" w14:textId="77777777" w:rsidR="004D57CE" w:rsidRPr="008D7795" w:rsidRDefault="004D57CE" w:rsidP="004D57CE">
      <w:pPr>
        <w:pStyle w:val="NormalBold"/>
      </w:pPr>
      <w:r w:rsidRPr="008D7795">
        <w:rPr>
          <w:rStyle w:val="HideTWBExt"/>
          <w:b w:val="0"/>
        </w:rPr>
        <w:t>&lt;/RepeatBlock-By&gt;</w:t>
      </w:r>
    </w:p>
    <w:p w14:paraId="009971D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9B16BE6" w14:textId="77777777" w:rsidR="004D57CE" w:rsidRPr="008D7795" w:rsidRDefault="004D57CE" w:rsidP="004D57CE">
      <w:pPr>
        <w:pStyle w:val="NormalBold"/>
      </w:pPr>
      <w:r w:rsidRPr="008D7795">
        <w:rPr>
          <w:rStyle w:val="HideTWBExt"/>
          <w:b w:val="0"/>
        </w:rPr>
        <w:t>&lt;Article&gt;</w:t>
      </w:r>
      <w:r w:rsidRPr="008D7795">
        <w:t>Artykuł 40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AC75C17" w14:textId="77777777" w:rsidTr="00CB1EC0">
        <w:trPr>
          <w:trHeight w:hRule="exact" w:val="240"/>
          <w:jc w:val="center"/>
        </w:trPr>
        <w:tc>
          <w:tcPr>
            <w:tcW w:w="9752" w:type="dxa"/>
            <w:gridSpan w:val="2"/>
          </w:tcPr>
          <w:p w14:paraId="468516C5" w14:textId="77777777" w:rsidR="004D57CE" w:rsidRPr="008D7795" w:rsidRDefault="004D57CE" w:rsidP="00CB1EC0"/>
        </w:tc>
      </w:tr>
      <w:tr w:rsidR="004D57CE" w:rsidRPr="008D7795" w14:paraId="28EE5DE1" w14:textId="77777777" w:rsidTr="00CB1EC0">
        <w:trPr>
          <w:trHeight w:val="240"/>
          <w:jc w:val="center"/>
        </w:trPr>
        <w:tc>
          <w:tcPr>
            <w:tcW w:w="4876" w:type="dxa"/>
          </w:tcPr>
          <w:p w14:paraId="4D24E2AE" w14:textId="77777777" w:rsidR="004D57CE" w:rsidRPr="008D7795" w:rsidRDefault="004D57CE" w:rsidP="00CB1EC0">
            <w:pPr>
              <w:pStyle w:val="AmColumnHeading"/>
            </w:pPr>
            <w:r w:rsidRPr="008D7795">
              <w:t>Tekst proponowany przez Komisję</w:t>
            </w:r>
          </w:p>
        </w:tc>
        <w:tc>
          <w:tcPr>
            <w:tcW w:w="4876" w:type="dxa"/>
          </w:tcPr>
          <w:p w14:paraId="1B18FEA9" w14:textId="77777777" w:rsidR="004D57CE" w:rsidRPr="008D7795" w:rsidRDefault="004D57CE" w:rsidP="00CB1EC0">
            <w:pPr>
              <w:pStyle w:val="AmColumnHeading"/>
            </w:pPr>
            <w:r w:rsidRPr="008D7795">
              <w:t>Poprawka</w:t>
            </w:r>
          </w:p>
        </w:tc>
      </w:tr>
      <w:tr w:rsidR="004D57CE" w:rsidRPr="008D7795" w14:paraId="0B5B11FD" w14:textId="77777777" w:rsidTr="00CB1EC0">
        <w:trPr>
          <w:jc w:val="center"/>
        </w:trPr>
        <w:tc>
          <w:tcPr>
            <w:tcW w:w="4876" w:type="dxa"/>
          </w:tcPr>
          <w:p w14:paraId="5B945B53" w14:textId="77777777" w:rsidR="004D57CE" w:rsidRPr="008D7795" w:rsidRDefault="004D57CE" w:rsidP="00CB1EC0">
            <w:pPr>
              <w:pStyle w:val="Normal6a"/>
            </w:pPr>
            <w:r w:rsidRPr="008D7795">
              <w:t>1.</w:t>
            </w:r>
            <w:r w:rsidRPr="008D7795">
              <w:tab/>
              <w:t xml:space="preserve">Ustanawia się agencję </w:t>
            </w:r>
            <w:r w:rsidRPr="008D7795">
              <w:rPr>
                <w:b/>
                <w:i/>
              </w:rPr>
              <w:t>Unii Europejskiej</w:t>
            </w:r>
            <w:r w:rsidRPr="008D7795">
              <w:t xml:space="preserve"> mającą na celu zapobieganie niegodziwemu traktowaniu dzieci w celach seksualnych i jego zwalczanie, </w:t>
            </w:r>
            <w:r w:rsidRPr="008D7795">
              <w:rPr>
                <w:b/>
                <w:i/>
              </w:rPr>
              <w:t>Unijne</w:t>
            </w:r>
            <w:r w:rsidRPr="008D7795">
              <w:t xml:space="preserve"> Centrum ds. Niegodziwego Traktowania Dzieci w Celach Seksualnych.</w:t>
            </w:r>
          </w:p>
        </w:tc>
        <w:tc>
          <w:tcPr>
            <w:tcW w:w="4876" w:type="dxa"/>
          </w:tcPr>
          <w:p w14:paraId="65807024" w14:textId="77777777" w:rsidR="004D57CE" w:rsidRPr="008D7795" w:rsidRDefault="004D57CE" w:rsidP="00CB1EC0">
            <w:pPr>
              <w:pStyle w:val="Normal6a"/>
            </w:pPr>
            <w:r w:rsidRPr="008D7795">
              <w:t>1.</w:t>
            </w:r>
            <w:r w:rsidRPr="008D7795">
              <w:tab/>
              <w:t xml:space="preserve">Ustanawia się </w:t>
            </w:r>
            <w:r w:rsidRPr="008D7795">
              <w:rPr>
                <w:b/>
                <w:i/>
              </w:rPr>
              <w:t>międzyrządową</w:t>
            </w:r>
            <w:r w:rsidRPr="008D7795">
              <w:t xml:space="preserve"> agencję mającą na celu zapobieganie niegodziwemu traktowaniu dzieci w celach seksualnych i jego zwalczanie, </w:t>
            </w:r>
            <w:r w:rsidRPr="008D7795">
              <w:rPr>
                <w:b/>
                <w:i/>
              </w:rPr>
              <w:t>Wspólne</w:t>
            </w:r>
            <w:r w:rsidRPr="008D7795">
              <w:t xml:space="preserve"> Centrum ds. Niegodziwego Traktowania Dzieci w Celach Seksualnych.</w:t>
            </w:r>
          </w:p>
        </w:tc>
      </w:tr>
    </w:tbl>
    <w:p w14:paraId="3FCDC285"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3AC3737" w14:textId="77777777" w:rsidR="004D57CE" w:rsidRPr="008D7795" w:rsidRDefault="004D57CE" w:rsidP="004D57CE">
      <w:r w:rsidRPr="008D7795">
        <w:rPr>
          <w:rStyle w:val="HideTWBExt"/>
        </w:rPr>
        <w:t>&lt;/Amend&gt;</w:t>
      </w:r>
    </w:p>
    <w:p w14:paraId="1A2AE4CF" w14:textId="3BDD49E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1531</w:t>
      </w:r>
      <w:r w:rsidRPr="008D7795">
        <w:rPr>
          <w:rStyle w:val="HideTWBExt"/>
          <w:b w:val="0"/>
        </w:rPr>
        <w:t>&lt;/NumAm&gt;</w:t>
      </w:r>
    </w:p>
    <w:p w14:paraId="7A989B48"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B8A214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D2C6277" w14:textId="77777777" w:rsidR="004D57CE" w:rsidRPr="008D7795" w:rsidRDefault="004D57CE" w:rsidP="004D57CE">
      <w:pPr>
        <w:pStyle w:val="NormalBold"/>
      </w:pPr>
      <w:r w:rsidRPr="008D7795">
        <w:rPr>
          <w:rStyle w:val="HideTWBExt"/>
          <w:b w:val="0"/>
        </w:rPr>
        <w:t>&lt;/RepeatBlock-By&gt;</w:t>
      </w:r>
    </w:p>
    <w:p w14:paraId="7ACA1A6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66339C8" w14:textId="77777777" w:rsidR="004D57CE" w:rsidRPr="008D7795" w:rsidRDefault="004D57CE" w:rsidP="004D57CE">
      <w:pPr>
        <w:pStyle w:val="NormalBold"/>
      </w:pPr>
      <w:r w:rsidRPr="008D7795">
        <w:rPr>
          <w:rStyle w:val="HideTWBExt"/>
          <w:b w:val="0"/>
        </w:rPr>
        <w:t>&lt;Article&gt;</w:t>
      </w:r>
      <w:r w:rsidRPr="008D7795">
        <w:t>Artykuł 40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0586A80" w14:textId="77777777" w:rsidTr="00CB1EC0">
        <w:trPr>
          <w:trHeight w:hRule="exact" w:val="240"/>
          <w:jc w:val="center"/>
        </w:trPr>
        <w:tc>
          <w:tcPr>
            <w:tcW w:w="9752" w:type="dxa"/>
            <w:gridSpan w:val="2"/>
          </w:tcPr>
          <w:p w14:paraId="17AC8434" w14:textId="77777777" w:rsidR="004D57CE" w:rsidRPr="008D7795" w:rsidRDefault="004D57CE" w:rsidP="00CB1EC0"/>
        </w:tc>
      </w:tr>
      <w:tr w:rsidR="004D57CE" w:rsidRPr="008D7795" w14:paraId="526E0225" w14:textId="77777777" w:rsidTr="00CB1EC0">
        <w:trPr>
          <w:trHeight w:val="240"/>
          <w:jc w:val="center"/>
        </w:trPr>
        <w:tc>
          <w:tcPr>
            <w:tcW w:w="4876" w:type="dxa"/>
          </w:tcPr>
          <w:p w14:paraId="6AFA7F66" w14:textId="77777777" w:rsidR="004D57CE" w:rsidRPr="008D7795" w:rsidRDefault="004D57CE" w:rsidP="00CB1EC0">
            <w:pPr>
              <w:pStyle w:val="AmColumnHeading"/>
            </w:pPr>
            <w:r w:rsidRPr="008D7795">
              <w:t>Tekst proponowany przez Komisję</w:t>
            </w:r>
          </w:p>
        </w:tc>
        <w:tc>
          <w:tcPr>
            <w:tcW w:w="4876" w:type="dxa"/>
          </w:tcPr>
          <w:p w14:paraId="26F65029" w14:textId="77777777" w:rsidR="004D57CE" w:rsidRPr="008D7795" w:rsidRDefault="004D57CE" w:rsidP="00CB1EC0">
            <w:pPr>
              <w:pStyle w:val="AmColumnHeading"/>
            </w:pPr>
            <w:r w:rsidRPr="008D7795">
              <w:t>Poprawka</w:t>
            </w:r>
          </w:p>
        </w:tc>
      </w:tr>
      <w:tr w:rsidR="004D57CE" w:rsidRPr="008D7795" w14:paraId="38B5C335" w14:textId="77777777" w:rsidTr="00CB1EC0">
        <w:trPr>
          <w:jc w:val="center"/>
        </w:trPr>
        <w:tc>
          <w:tcPr>
            <w:tcW w:w="4876" w:type="dxa"/>
          </w:tcPr>
          <w:p w14:paraId="615529B2" w14:textId="77777777" w:rsidR="004D57CE" w:rsidRPr="008D7795" w:rsidRDefault="004D57CE" w:rsidP="00CB1EC0">
            <w:pPr>
              <w:pStyle w:val="Normal6a"/>
            </w:pPr>
            <w:r w:rsidRPr="008D7795">
              <w:t>1.</w:t>
            </w:r>
            <w:r w:rsidRPr="008D7795">
              <w:tab/>
              <w:t xml:space="preserve">Ustanawia się agencję Unii Europejskiej mającą na celu </w:t>
            </w:r>
            <w:r w:rsidRPr="008D7795">
              <w:rPr>
                <w:b/>
                <w:i/>
              </w:rPr>
              <w:t>zapobieganie niegodziwemu traktowaniu dzieci w celach seksualnych i jego zwalczanie</w:t>
            </w:r>
            <w:r w:rsidRPr="008D7795">
              <w:t xml:space="preserve">, Unijne Centrum ds. </w:t>
            </w:r>
            <w:r w:rsidRPr="008D7795">
              <w:rPr>
                <w:b/>
                <w:i/>
              </w:rPr>
              <w:t>Niegodziwego Traktowania</w:t>
            </w:r>
            <w:r w:rsidRPr="008D7795">
              <w:t xml:space="preserve"> Dzieci </w:t>
            </w:r>
            <w:r w:rsidRPr="008D7795">
              <w:rPr>
                <w:b/>
                <w:i/>
              </w:rPr>
              <w:t>w Celach Seksualnych</w:t>
            </w:r>
            <w:r w:rsidRPr="008D7795">
              <w:t>.</w:t>
            </w:r>
          </w:p>
        </w:tc>
        <w:tc>
          <w:tcPr>
            <w:tcW w:w="4876" w:type="dxa"/>
          </w:tcPr>
          <w:p w14:paraId="1B2D6CDB" w14:textId="77777777" w:rsidR="004D57CE" w:rsidRPr="008D7795" w:rsidRDefault="004D57CE" w:rsidP="00CB1EC0">
            <w:pPr>
              <w:pStyle w:val="Normal6a"/>
            </w:pPr>
            <w:r w:rsidRPr="008D7795">
              <w:t>1.</w:t>
            </w:r>
            <w:r w:rsidRPr="008D7795">
              <w:tab/>
              <w:t xml:space="preserve">Ustanawia się agencję Unii Europejskiej mającą na celu </w:t>
            </w:r>
            <w:r w:rsidRPr="008D7795">
              <w:rPr>
                <w:b/>
                <w:i/>
              </w:rPr>
              <w:t>ochronę dzieci</w:t>
            </w:r>
            <w:r w:rsidRPr="008D7795">
              <w:t xml:space="preserve">, Unijne Centrum ds. </w:t>
            </w:r>
            <w:r w:rsidRPr="008D7795">
              <w:rPr>
                <w:b/>
                <w:i/>
              </w:rPr>
              <w:t>Ochrony</w:t>
            </w:r>
            <w:r w:rsidRPr="008D7795">
              <w:t xml:space="preserve"> Dzieci.</w:t>
            </w:r>
          </w:p>
        </w:tc>
      </w:tr>
    </w:tbl>
    <w:p w14:paraId="300EA43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CBDC0C5" w14:textId="77777777" w:rsidR="004D57CE" w:rsidRPr="008D7795" w:rsidRDefault="004D57CE" w:rsidP="004D57CE">
      <w:r w:rsidRPr="008D7795">
        <w:rPr>
          <w:rStyle w:val="HideTWBExt"/>
        </w:rPr>
        <w:t>&lt;/Amend&gt;</w:t>
      </w:r>
    </w:p>
    <w:p w14:paraId="71AA7D69" w14:textId="7F7BB1A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1532</w:t>
      </w:r>
      <w:r w:rsidRPr="008D7795">
        <w:rPr>
          <w:rStyle w:val="HideTWBExt"/>
          <w:b w:val="0"/>
        </w:rPr>
        <w:t>&lt;/NumAm&gt;</w:t>
      </w:r>
    </w:p>
    <w:p w14:paraId="349A074D"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416ED04" w14:textId="77777777" w:rsidR="004D57CE" w:rsidRPr="008D7795" w:rsidRDefault="004D57CE" w:rsidP="004D57CE">
      <w:pPr>
        <w:pStyle w:val="NormalBold"/>
      </w:pPr>
      <w:r w:rsidRPr="008D7795">
        <w:rPr>
          <w:rStyle w:val="HideTWBExt"/>
          <w:b w:val="0"/>
        </w:rPr>
        <w:t>&lt;/RepeatBlock-By&gt;</w:t>
      </w:r>
    </w:p>
    <w:p w14:paraId="4E8F765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0BBB0CF" w14:textId="77777777" w:rsidR="004D57CE" w:rsidRPr="008D7795" w:rsidRDefault="004D57CE" w:rsidP="004D57CE">
      <w:pPr>
        <w:pStyle w:val="NormalBold"/>
      </w:pPr>
      <w:r w:rsidRPr="008D7795">
        <w:rPr>
          <w:rStyle w:val="HideTWBExt"/>
          <w:b w:val="0"/>
        </w:rPr>
        <w:t>&lt;Article&gt;</w:t>
      </w:r>
      <w:r w:rsidRPr="008D7795">
        <w:t>Artykuł 40 – ustęp 1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40EC5A7" w14:textId="77777777" w:rsidTr="00CB1EC0">
        <w:trPr>
          <w:trHeight w:hRule="exact" w:val="240"/>
          <w:jc w:val="center"/>
        </w:trPr>
        <w:tc>
          <w:tcPr>
            <w:tcW w:w="9752" w:type="dxa"/>
            <w:gridSpan w:val="2"/>
          </w:tcPr>
          <w:p w14:paraId="6B7AE0CB" w14:textId="77777777" w:rsidR="004D57CE" w:rsidRPr="008D7795" w:rsidRDefault="004D57CE" w:rsidP="00CB1EC0"/>
        </w:tc>
      </w:tr>
      <w:tr w:rsidR="004D57CE" w:rsidRPr="008D7795" w14:paraId="30522835" w14:textId="77777777" w:rsidTr="00CB1EC0">
        <w:trPr>
          <w:trHeight w:val="240"/>
          <w:jc w:val="center"/>
        </w:trPr>
        <w:tc>
          <w:tcPr>
            <w:tcW w:w="4876" w:type="dxa"/>
          </w:tcPr>
          <w:p w14:paraId="25C185E4" w14:textId="77777777" w:rsidR="004D57CE" w:rsidRPr="008D7795" w:rsidRDefault="004D57CE" w:rsidP="00CB1EC0">
            <w:pPr>
              <w:pStyle w:val="AmColumnHeading"/>
            </w:pPr>
            <w:r w:rsidRPr="008D7795">
              <w:t>Tekst proponowany przez Komisję</w:t>
            </w:r>
          </w:p>
        </w:tc>
        <w:tc>
          <w:tcPr>
            <w:tcW w:w="4876" w:type="dxa"/>
          </w:tcPr>
          <w:p w14:paraId="0C3A36BA" w14:textId="77777777" w:rsidR="004D57CE" w:rsidRPr="008D7795" w:rsidRDefault="004D57CE" w:rsidP="00CB1EC0">
            <w:pPr>
              <w:pStyle w:val="AmColumnHeading"/>
            </w:pPr>
            <w:r w:rsidRPr="008D7795">
              <w:t>Poprawka</w:t>
            </w:r>
          </w:p>
        </w:tc>
      </w:tr>
      <w:tr w:rsidR="004D57CE" w:rsidRPr="008D7795" w14:paraId="75D098E8" w14:textId="77777777" w:rsidTr="00CB1EC0">
        <w:trPr>
          <w:jc w:val="center"/>
        </w:trPr>
        <w:tc>
          <w:tcPr>
            <w:tcW w:w="4876" w:type="dxa"/>
          </w:tcPr>
          <w:p w14:paraId="5ADD3A4A" w14:textId="77777777" w:rsidR="004D57CE" w:rsidRPr="008D7795" w:rsidRDefault="004D57CE" w:rsidP="00CB1EC0">
            <w:pPr>
              <w:pStyle w:val="Normal6a"/>
            </w:pPr>
          </w:p>
        </w:tc>
        <w:tc>
          <w:tcPr>
            <w:tcW w:w="4876" w:type="dxa"/>
          </w:tcPr>
          <w:p w14:paraId="74121C32" w14:textId="77777777" w:rsidR="004D57CE" w:rsidRPr="008D7795" w:rsidRDefault="004D57CE" w:rsidP="00CB1EC0">
            <w:pPr>
              <w:pStyle w:val="Normal6a"/>
            </w:pPr>
            <w:r w:rsidRPr="008D7795">
              <w:rPr>
                <w:b/>
                <w:i/>
              </w:rPr>
              <w:t>1a.</w:t>
            </w:r>
            <w:r w:rsidRPr="008D7795">
              <w:tab/>
            </w:r>
            <w:r w:rsidRPr="008D7795">
              <w:rPr>
                <w:b/>
                <w:i/>
              </w:rPr>
              <w:t>Unijne Centrum musi być całkowicie niezależne od Europolu.</w:t>
            </w:r>
          </w:p>
        </w:tc>
      </w:tr>
    </w:tbl>
    <w:p w14:paraId="5E86E81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88315F8" w14:textId="77777777" w:rsidR="004D57CE" w:rsidRPr="008D7795" w:rsidRDefault="004D57CE" w:rsidP="004D57CE">
      <w:r w:rsidRPr="008D7795">
        <w:rPr>
          <w:rStyle w:val="HideTWBExt"/>
        </w:rPr>
        <w:t>&lt;/Amend&gt;</w:t>
      </w:r>
    </w:p>
    <w:p w14:paraId="518C91A5" w14:textId="244EDB5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1533</w:t>
      </w:r>
      <w:r w:rsidRPr="008D7795">
        <w:rPr>
          <w:rStyle w:val="HideTWBExt"/>
          <w:b w:val="0"/>
        </w:rPr>
        <w:t>&lt;/NumAm&gt;</w:t>
      </w:r>
    </w:p>
    <w:p w14:paraId="18BC45E1" w14:textId="77777777" w:rsidR="004D57CE" w:rsidRPr="008D7795" w:rsidRDefault="004D57CE" w:rsidP="004D57CE">
      <w:pPr>
        <w:pStyle w:val="NormalBold"/>
      </w:pPr>
      <w:r w:rsidRPr="008D7795">
        <w:rPr>
          <w:rStyle w:val="HideTWBExt"/>
          <w:b w:val="0"/>
        </w:rPr>
        <w:t>&lt;RepeatBlock-By&gt;&lt;Members&gt;</w:t>
      </w:r>
      <w:r w:rsidRPr="008D7795">
        <w:t>Charlie Weimers, Cristian Terheş, Rob Rooken</w:t>
      </w:r>
      <w:r w:rsidRPr="008D7795">
        <w:rPr>
          <w:rStyle w:val="HideTWBExt"/>
          <w:b w:val="0"/>
        </w:rPr>
        <w:t>&lt;/Members&gt;</w:t>
      </w:r>
    </w:p>
    <w:p w14:paraId="09D1818A" w14:textId="77777777" w:rsidR="004D57CE" w:rsidRPr="008D7795" w:rsidRDefault="004D57CE" w:rsidP="004D57CE">
      <w:pPr>
        <w:pStyle w:val="NormalBold"/>
      </w:pPr>
      <w:r w:rsidRPr="008D7795">
        <w:rPr>
          <w:rStyle w:val="HideTWBExt"/>
          <w:b w:val="0"/>
        </w:rPr>
        <w:t>&lt;/RepeatBlock-By&gt;</w:t>
      </w:r>
    </w:p>
    <w:p w14:paraId="4563327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9940D4C" w14:textId="77777777" w:rsidR="004D57CE" w:rsidRPr="008D7795" w:rsidRDefault="004D57CE" w:rsidP="004D57CE">
      <w:pPr>
        <w:pStyle w:val="NormalBold"/>
      </w:pPr>
      <w:r w:rsidRPr="008D7795">
        <w:rPr>
          <w:rStyle w:val="HideTWBExt"/>
          <w:b w:val="0"/>
        </w:rPr>
        <w:t>&lt;Article&gt;</w:t>
      </w:r>
      <w:r w:rsidRPr="008D7795">
        <w:t>Artykuł 40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E5093CD" w14:textId="77777777" w:rsidTr="00CB1EC0">
        <w:trPr>
          <w:trHeight w:hRule="exact" w:val="240"/>
          <w:jc w:val="center"/>
        </w:trPr>
        <w:tc>
          <w:tcPr>
            <w:tcW w:w="9752" w:type="dxa"/>
            <w:gridSpan w:val="2"/>
          </w:tcPr>
          <w:p w14:paraId="0FCEDF13" w14:textId="77777777" w:rsidR="004D57CE" w:rsidRPr="008D7795" w:rsidRDefault="004D57CE" w:rsidP="00CB1EC0"/>
        </w:tc>
      </w:tr>
      <w:tr w:rsidR="004D57CE" w:rsidRPr="008D7795" w14:paraId="094D4C76" w14:textId="77777777" w:rsidTr="00CB1EC0">
        <w:trPr>
          <w:trHeight w:val="240"/>
          <w:jc w:val="center"/>
        </w:trPr>
        <w:tc>
          <w:tcPr>
            <w:tcW w:w="4876" w:type="dxa"/>
          </w:tcPr>
          <w:p w14:paraId="4442E648" w14:textId="77777777" w:rsidR="004D57CE" w:rsidRPr="008D7795" w:rsidRDefault="004D57CE" w:rsidP="00CB1EC0">
            <w:pPr>
              <w:pStyle w:val="AmColumnHeading"/>
            </w:pPr>
            <w:r w:rsidRPr="008D7795">
              <w:t>Tekst proponowany przez Komisję</w:t>
            </w:r>
          </w:p>
        </w:tc>
        <w:tc>
          <w:tcPr>
            <w:tcW w:w="4876" w:type="dxa"/>
          </w:tcPr>
          <w:p w14:paraId="55892495" w14:textId="77777777" w:rsidR="004D57CE" w:rsidRPr="008D7795" w:rsidRDefault="004D57CE" w:rsidP="00CB1EC0">
            <w:pPr>
              <w:pStyle w:val="AmColumnHeading"/>
            </w:pPr>
            <w:r w:rsidRPr="008D7795">
              <w:t>Poprawka</w:t>
            </w:r>
          </w:p>
        </w:tc>
      </w:tr>
      <w:tr w:rsidR="004D57CE" w:rsidRPr="008D7795" w14:paraId="2D5D21E8" w14:textId="77777777" w:rsidTr="00CB1EC0">
        <w:trPr>
          <w:jc w:val="center"/>
        </w:trPr>
        <w:tc>
          <w:tcPr>
            <w:tcW w:w="4876" w:type="dxa"/>
          </w:tcPr>
          <w:p w14:paraId="757B06A8" w14:textId="77777777" w:rsidR="004D57CE" w:rsidRPr="008D7795" w:rsidRDefault="004D57CE" w:rsidP="00CB1EC0">
            <w:pPr>
              <w:pStyle w:val="Normal6a"/>
            </w:pPr>
            <w:r w:rsidRPr="008D7795">
              <w:t>2.</w:t>
            </w:r>
            <w:r w:rsidRPr="008D7795">
              <w:tab/>
              <w:t xml:space="preserve">Unijne Centrum przyczynia się do osiągnięcia celu niniejszego </w:t>
            </w:r>
            <w:r w:rsidRPr="008D7795">
              <w:lastRenderedPageBreak/>
              <w:t>rozporządzenia przez wspieranie i ułatwianie wdrażania jego przepisów dotyczących wykrywania, zgłaszania, usuwania lub uniemożliwiania dostępu i blokowania dostępu do niegodziwego traktowania dzieci w celach seksualnych w internecie oraz gromadzenia i wymiany informacji i wiedzy eksperckiej, a także ułatwiania współpracy między właściwymi podmiotami publicznymi i prywatnymi w zakresie zapobiegania niegodziwemu traktowaniu dzieci w celach seksualnych, w szczególności w internecie, i zwalczania takiego traktowania.</w:t>
            </w:r>
          </w:p>
        </w:tc>
        <w:tc>
          <w:tcPr>
            <w:tcW w:w="4876" w:type="dxa"/>
          </w:tcPr>
          <w:p w14:paraId="0BBB594A" w14:textId="77777777" w:rsidR="004D57CE" w:rsidRPr="008D7795" w:rsidRDefault="004D57CE" w:rsidP="00CB1EC0">
            <w:pPr>
              <w:pStyle w:val="Normal6a"/>
            </w:pPr>
            <w:r w:rsidRPr="008D7795">
              <w:lastRenderedPageBreak/>
              <w:t>2.</w:t>
            </w:r>
            <w:r w:rsidRPr="008D7795">
              <w:tab/>
              <w:t xml:space="preserve">Unijne Centrum przyczynia się do osiągnięcia celu niniejszego </w:t>
            </w:r>
            <w:r w:rsidRPr="008D7795">
              <w:lastRenderedPageBreak/>
              <w:t xml:space="preserve">rozporządzenia przez wspieranie i ułatwianie wdrażania jego przepisów dotyczących wykrywania, zgłaszania, usuwania lub uniemożliwiania dostępu i blokowania dostępu do niegodziwego traktowania dzieci w celach seksualnych w internecie oraz gromadzenia i wymiany informacji i wiedzy eksperckiej, a także ułatwiania współpracy między właściwymi podmiotami publicznymi i prywatnymi w zakresie zapobiegania niegodziwemu traktowaniu dzieci w celach seksualnych, w szczególności w internecie, i zwalczania takiego traktowania. </w:t>
            </w:r>
            <w:r w:rsidRPr="008D7795">
              <w:rPr>
                <w:b/>
                <w:i/>
              </w:rPr>
              <w:t>Jego kompetencje i uprawnienia nie mogą zostać rozszerzone bez uprzedniej oceny i jednomyślnej decyzji państw członkowskich.</w:t>
            </w:r>
          </w:p>
        </w:tc>
      </w:tr>
    </w:tbl>
    <w:p w14:paraId="68EA99B2"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B172865" w14:textId="77777777" w:rsidR="004D57CE" w:rsidRPr="008D7795" w:rsidRDefault="004D57CE" w:rsidP="004D57CE">
      <w:r w:rsidRPr="008D7795">
        <w:rPr>
          <w:rStyle w:val="HideTWBExt"/>
        </w:rPr>
        <w:t>&lt;/Amend&gt;</w:t>
      </w:r>
    </w:p>
    <w:p w14:paraId="7647DE04" w14:textId="4F4222F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1534</w:t>
      </w:r>
      <w:r w:rsidRPr="008D7795">
        <w:rPr>
          <w:rStyle w:val="HideTWBExt"/>
          <w:b w:val="0"/>
        </w:rPr>
        <w:t>&lt;/NumAm&gt;</w:t>
      </w:r>
    </w:p>
    <w:p w14:paraId="3E1D2E59" w14:textId="77777777" w:rsidR="004D57CE" w:rsidRPr="008D7795" w:rsidRDefault="004D57CE" w:rsidP="004D57CE">
      <w:pPr>
        <w:pStyle w:val="NormalBold"/>
      </w:pPr>
      <w:r w:rsidRPr="008D7795">
        <w:rPr>
          <w:rStyle w:val="HideTWBExt"/>
          <w:b w:val="0"/>
        </w:rPr>
        <w:t>&lt;RepeatBlock-By&gt;&lt;Members&gt;</w:t>
      </w:r>
      <w:r w:rsidRPr="008D7795">
        <w:t>Charlie Weimers, Cristian Terheş, Rob Rooken</w:t>
      </w:r>
      <w:r w:rsidRPr="008D7795">
        <w:rPr>
          <w:rStyle w:val="HideTWBExt"/>
          <w:b w:val="0"/>
        </w:rPr>
        <w:t>&lt;/Members&gt;</w:t>
      </w:r>
    </w:p>
    <w:p w14:paraId="0087DF95" w14:textId="77777777" w:rsidR="004D57CE" w:rsidRPr="008D7795" w:rsidRDefault="004D57CE" w:rsidP="004D57CE">
      <w:pPr>
        <w:pStyle w:val="NormalBold"/>
      </w:pPr>
      <w:r w:rsidRPr="008D7795">
        <w:rPr>
          <w:rStyle w:val="HideTWBExt"/>
          <w:b w:val="0"/>
        </w:rPr>
        <w:t>&lt;/RepeatBlock-By&gt;</w:t>
      </w:r>
    </w:p>
    <w:p w14:paraId="7799030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4165B0B" w14:textId="77777777" w:rsidR="004D57CE" w:rsidRPr="008D7795" w:rsidRDefault="004D57CE" w:rsidP="004D57CE">
      <w:pPr>
        <w:pStyle w:val="NormalBold"/>
      </w:pPr>
      <w:r w:rsidRPr="008D7795">
        <w:rPr>
          <w:rStyle w:val="HideTWBExt"/>
          <w:b w:val="0"/>
        </w:rPr>
        <w:t>&lt;Article&gt;</w:t>
      </w:r>
      <w:r w:rsidRPr="008D7795">
        <w:t>Artykuł 40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2D6701A" w14:textId="77777777" w:rsidTr="00CB1EC0">
        <w:trPr>
          <w:trHeight w:hRule="exact" w:val="240"/>
          <w:jc w:val="center"/>
        </w:trPr>
        <w:tc>
          <w:tcPr>
            <w:tcW w:w="9752" w:type="dxa"/>
            <w:gridSpan w:val="2"/>
          </w:tcPr>
          <w:p w14:paraId="28AF943B" w14:textId="77777777" w:rsidR="004D57CE" w:rsidRPr="008D7795" w:rsidRDefault="004D57CE" w:rsidP="00CB1EC0"/>
        </w:tc>
      </w:tr>
      <w:tr w:rsidR="004D57CE" w:rsidRPr="008D7795" w14:paraId="2D1F77D9" w14:textId="77777777" w:rsidTr="00CB1EC0">
        <w:trPr>
          <w:trHeight w:val="240"/>
          <w:jc w:val="center"/>
        </w:trPr>
        <w:tc>
          <w:tcPr>
            <w:tcW w:w="4876" w:type="dxa"/>
          </w:tcPr>
          <w:p w14:paraId="27977907" w14:textId="77777777" w:rsidR="004D57CE" w:rsidRPr="008D7795" w:rsidRDefault="004D57CE" w:rsidP="00CB1EC0">
            <w:pPr>
              <w:pStyle w:val="AmColumnHeading"/>
            </w:pPr>
            <w:r w:rsidRPr="008D7795">
              <w:t>Tekst proponowany przez Komisję</w:t>
            </w:r>
          </w:p>
        </w:tc>
        <w:tc>
          <w:tcPr>
            <w:tcW w:w="4876" w:type="dxa"/>
          </w:tcPr>
          <w:p w14:paraId="790AC473" w14:textId="77777777" w:rsidR="004D57CE" w:rsidRPr="008D7795" w:rsidRDefault="004D57CE" w:rsidP="00CB1EC0">
            <w:pPr>
              <w:pStyle w:val="AmColumnHeading"/>
            </w:pPr>
            <w:r w:rsidRPr="008D7795">
              <w:t>Poprawka</w:t>
            </w:r>
          </w:p>
        </w:tc>
      </w:tr>
      <w:tr w:rsidR="004D57CE" w:rsidRPr="008D7795" w14:paraId="317468CB" w14:textId="77777777" w:rsidTr="00CB1EC0">
        <w:trPr>
          <w:jc w:val="center"/>
        </w:trPr>
        <w:tc>
          <w:tcPr>
            <w:tcW w:w="4876" w:type="dxa"/>
          </w:tcPr>
          <w:p w14:paraId="2B459447" w14:textId="77777777" w:rsidR="004D57CE" w:rsidRPr="008D7795" w:rsidRDefault="004D57CE" w:rsidP="00CB1EC0">
            <w:pPr>
              <w:pStyle w:val="Normal6a"/>
            </w:pPr>
            <w:r w:rsidRPr="008D7795">
              <w:t>2.</w:t>
            </w:r>
            <w:r w:rsidRPr="008D7795">
              <w:tab/>
            </w:r>
            <w:r w:rsidRPr="008D7795">
              <w:rPr>
                <w:b/>
                <w:i/>
              </w:rPr>
              <w:t>Unijne</w:t>
            </w:r>
            <w:r w:rsidRPr="008D7795">
              <w:t xml:space="preserve"> Centrum przyczynia się do osiągnięcia celu niniejszego rozporządzenia przez wspieranie i ułatwianie wdrażania jego przepisów dotyczących wykrywania, zgłaszania, usuwania lub uniemożliwiania dostępu i blokowania dostępu do niegodziwego traktowania dzieci w celach seksualnych w internecie oraz gromadzenia i wymiany informacji i wiedzy eksperckiej, a także ułatwiania współpracy między właściwymi podmiotami publicznymi i prywatnymi w zakresie zapobiegania niegodziwemu traktowaniu dzieci w celach seksualnych, w szczególności w internecie, i zwalczania takiego traktowania.</w:t>
            </w:r>
          </w:p>
        </w:tc>
        <w:tc>
          <w:tcPr>
            <w:tcW w:w="4876" w:type="dxa"/>
          </w:tcPr>
          <w:p w14:paraId="27563678" w14:textId="77777777" w:rsidR="004D57CE" w:rsidRPr="008D7795" w:rsidRDefault="004D57CE" w:rsidP="00CB1EC0">
            <w:pPr>
              <w:pStyle w:val="Normal6a"/>
            </w:pPr>
            <w:r w:rsidRPr="008D7795">
              <w:t>2.</w:t>
            </w:r>
            <w:r w:rsidRPr="008D7795">
              <w:tab/>
            </w:r>
            <w:r w:rsidRPr="008D7795">
              <w:rPr>
                <w:b/>
                <w:i/>
              </w:rPr>
              <w:t>Wspólne</w:t>
            </w:r>
            <w:r w:rsidRPr="008D7795">
              <w:t xml:space="preserve"> Centrum przyczynia się do osiągnięcia celu niniejszego rozporządzenia przez wspieranie i ułatwianie wdrażania jego przepisów dotyczących wykrywania, zgłaszania, usuwania lub uniemożliwiania dostępu i blokowania dostępu do niegodziwego traktowania dzieci w celach seksualnych w internecie oraz gromadzenia i wymiany informacji i wiedzy eksperckiej, a także ułatwiania współpracy między właściwymi podmiotami publicznymi i prywatnymi w zakresie zapobiegania niegodziwemu traktowaniu dzieci w celach seksualnych, w szczególności w internecie, i zwalczania takiego traktowania.</w:t>
            </w:r>
          </w:p>
        </w:tc>
      </w:tr>
    </w:tbl>
    <w:p w14:paraId="59E50D5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33E658D" w14:textId="77777777" w:rsidR="004D57CE" w:rsidRPr="008D7795" w:rsidRDefault="004D57CE" w:rsidP="004D57CE">
      <w:r w:rsidRPr="008D7795">
        <w:rPr>
          <w:rStyle w:val="HideTWBExt"/>
        </w:rPr>
        <w:lastRenderedPageBreak/>
        <w:t>&lt;/Amend&gt;</w:t>
      </w:r>
    </w:p>
    <w:p w14:paraId="451C0FF0" w14:textId="2CD2A6A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1535</w:t>
      </w:r>
      <w:r w:rsidRPr="008D7795">
        <w:rPr>
          <w:rStyle w:val="HideTWBExt"/>
          <w:b w:val="0"/>
        </w:rPr>
        <w:t>&lt;/NumAm&gt;</w:t>
      </w:r>
    </w:p>
    <w:p w14:paraId="609C4ED1"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7887F97"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7A93B19F"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0F1224F0"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61FCE8C"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4D43B603" w14:textId="77777777" w:rsidR="004D57CE" w:rsidRPr="008D7795" w:rsidRDefault="004D57CE" w:rsidP="004D57CE">
      <w:pPr>
        <w:pStyle w:val="NormalBold"/>
      </w:pPr>
      <w:r w:rsidRPr="008D7795">
        <w:rPr>
          <w:rStyle w:val="HideTWBExt"/>
          <w:b w:val="0"/>
        </w:rPr>
        <w:t>&lt;/RepeatBlock-By&gt;</w:t>
      </w:r>
    </w:p>
    <w:p w14:paraId="39AA732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B112FE8" w14:textId="77777777" w:rsidR="004D57CE" w:rsidRPr="008D7795" w:rsidRDefault="004D57CE" w:rsidP="004D57CE">
      <w:pPr>
        <w:pStyle w:val="NormalBold"/>
      </w:pPr>
      <w:r w:rsidRPr="008D7795">
        <w:rPr>
          <w:rStyle w:val="HideTWBExt"/>
          <w:b w:val="0"/>
        </w:rPr>
        <w:t>&lt;Article&gt;</w:t>
      </w:r>
      <w:r w:rsidRPr="008D7795">
        <w:t>Artykuł 40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EFFB88D" w14:textId="77777777" w:rsidTr="00CB1EC0">
        <w:trPr>
          <w:trHeight w:hRule="exact" w:val="240"/>
          <w:jc w:val="center"/>
        </w:trPr>
        <w:tc>
          <w:tcPr>
            <w:tcW w:w="9752" w:type="dxa"/>
            <w:gridSpan w:val="2"/>
          </w:tcPr>
          <w:p w14:paraId="3D67B7B7" w14:textId="77777777" w:rsidR="004D57CE" w:rsidRPr="008D7795" w:rsidRDefault="004D57CE" w:rsidP="00CB1EC0"/>
        </w:tc>
      </w:tr>
      <w:tr w:rsidR="004D57CE" w:rsidRPr="008D7795" w14:paraId="5CE96A7A" w14:textId="77777777" w:rsidTr="00CB1EC0">
        <w:trPr>
          <w:trHeight w:val="240"/>
          <w:jc w:val="center"/>
        </w:trPr>
        <w:tc>
          <w:tcPr>
            <w:tcW w:w="4876" w:type="dxa"/>
          </w:tcPr>
          <w:p w14:paraId="4357E798" w14:textId="77777777" w:rsidR="004D57CE" w:rsidRPr="008D7795" w:rsidRDefault="004D57CE" w:rsidP="00CB1EC0">
            <w:pPr>
              <w:pStyle w:val="AmColumnHeading"/>
            </w:pPr>
            <w:r w:rsidRPr="008D7795">
              <w:t>Tekst proponowany przez Komisję</w:t>
            </w:r>
          </w:p>
        </w:tc>
        <w:tc>
          <w:tcPr>
            <w:tcW w:w="4876" w:type="dxa"/>
          </w:tcPr>
          <w:p w14:paraId="1E5C7B0D" w14:textId="77777777" w:rsidR="004D57CE" w:rsidRPr="008D7795" w:rsidRDefault="004D57CE" w:rsidP="00CB1EC0">
            <w:pPr>
              <w:pStyle w:val="AmColumnHeading"/>
            </w:pPr>
            <w:r w:rsidRPr="008D7795">
              <w:t>Poprawka</w:t>
            </w:r>
          </w:p>
        </w:tc>
      </w:tr>
      <w:tr w:rsidR="004D57CE" w:rsidRPr="008D7795" w14:paraId="36FDB72F" w14:textId="77777777" w:rsidTr="00CB1EC0">
        <w:trPr>
          <w:jc w:val="center"/>
        </w:trPr>
        <w:tc>
          <w:tcPr>
            <w:tcW w:w="4876" w:type="dxa"/>
          </w:tcPr>
          <w:p w14:paraId="01A6B27A" w14:textId="77777777" w:rsidR="004D57CE" w:rsidRPr="008D7795" w:rsidRDefault="004D57CE" w:rsidP="00CB1EC0">
            <w:pPr>
              <w:pStyle w:val="Normal6a"/>
            </w:pPr>
            <w:r w:rsidRPr="008D7795">
              <w:t>2.</w:t>
            </w:r>
            <w:r w:rsidRPr="008D7795">
              <w:tab/>
              <w:t>Unijne Centrum przyczynia się do osiągnięcia celu niniejszego rozporządzenia przez wspieranie i ułatwianie wdrażania jego przepisów dotyczących wykrywania, zgłaszania</w:t>
            </w:r>
            <w:r w:rsidRPr="008D7795">
              <w:rPr>
                <w:b/>
                <w:i/>
              </w:rPr>
              <w:t xml:space="preserve">, </w:t>
            </w:r>
            <w:r w:rsidRPr="008D7795">
              <w:t xml:space="preserve">usuwania </w:t>
            </w:r>
            <w:r w:rsidRPr="008D7795">
              <w:rPr>
                <w:b/>
                <w:i/>
              </w:rPr>
              <w:t>lub uniemożliwiania dostępu i blokowania dostępu do niegodziwego traktowania</w:t>
            </w:r>
            <w:r w:rsidRPr="008D7795">
              <w:t xml:space="preserve"> dzieci w celach seksualnych w internecie oraz gromadzenia i wymiany informacji i wiedzy eksperckiej, a także ułatwiania współpracy między właściwymi podmiotami publicznymi i prywatnymi w zakresie zapobiegania niegodziwemu traktowaniu dzieci w celach seksualnych, w szczególności w internecie, i zwalczania takiego traktowania.</w:t>
            </w:r>
          </w:p>
        </w:tc>
        <w:tc>
          <w:tcPr>
            <w:tcW w:w="4876" w:type="dxa"/>
          </w:tcPr>
          <w:p w14:paraId="731991DD" w14:textId="77777777" w:rsidR="004D57CE" w:rsidRPr="008D7795" w:rsidRDefault="004D57CE" w:rsidP="00CB1EC0">
            <w:pPr>
              <w:pStyle w:val="Normal6a"/>
            </w:pPr>
            <w:r w:rsidRPr="008D7795">
              <w:t>2.</w:t>
            </w:r>
            <w:r w:rsidRPr="008D7795">
              <w:tab/>
              <w:t>Unijne Centrum przyczynia się do osiągnięcia celu niniejszego rozporządzenia przez wspieranie i ułatwianie wdrażania jego przepisów dotyczących wykrywania, zgłaszania</w:t>
            </w:r>
            <w:r w:rsidRPr="008D7795">
              <w:rPr>
                <w:b/>
                <w:i/>
              </w:rPr>
              <w:t xml:space="preserve"> i </w:t>
            </w:r>
            <w:r w:rsidRPr="008D7795">
              <w:t>usuwania</w:t>
            </w:r>
            <w:r w:rsidRPr="008D7795">
              <w:rPr>
                <w:b/>
                <w:i/>
              </w:rPr>
              <w:t xml:space="preserve"> materiału przedstawiającegoniegodziwe traktowanie</w:t>
            </w:r>
            <w:r w:rsidRPr="008D7795">
              <w:t xml:space="preserve"> dzieci w celach seksualnych w internecie oraz gromadzenia i wymiany informacji i wiedzy eksperckiej, a także ułatwiania współpracy między właściwymi podmiotami publicznymi i prywatnymi w zakresie zapobiegania niegodziwemu traktowaniu dzieci w celach seksualnych, w szczególności w internecie, i zwalczania takiego traktowania.</w:t>
            </w:r>
          </w:p>
        </w:tc>
      </w:tr>
    </w:tbl>
    <w:p w14:paraId="3E695AA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AC82EBB" w14:textId="77777777" w:rsidR="004D57CE" w:rsidRPr="008D7795" w:rsidRDefault="004D57CE" w:rsidP="004D57CE">
      <w:r w:rsidRPr="008D7795">
        <w:rPr>
          <w:rStyle w:val="HideTWBExt"/>
        </w:rPr>
        <w:t>&lt;/Amend&gt;</w:t>
      </w:r>
    </w:p>
    <w:p w14:paraId="6EF14A4B" w14:textId="4191F1D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1536</w:t>
      </w:r>
      <w:r w:rsidRPr="008D7795">
        <w:rPr>
          <w:rStyle w:val="HideTWBExt"/>
          <w:b w:val="0"/>
        </w:rPr>
        <w:t>&lt;/NumAm&gt;</w:t>
      </w:r>
    </w:p>
    <w:p w14:paraId="39BC2166"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15A0D2A" w14:textId="77777777" w:rsidR="004D57CE" w:rsidRPr="008D7795" w:rsidRDefault="004D57CE" w:rsidP="004D57CE">
      <w:pPr>
        <w:pStyle w:val="NormalBold"/>
      </w:pPr>
      <w:r w:rsidRPr="008D7795">
        <w:rPr>
          <w:rStyle w:val="HideTWBExt"/>
          <w:b w:val="0"/>
        </w:rPr>
        <w:t>&lt;/RepeatBlock-By&gt;</w:t>
      </w:r>
    </w:p>
    <w:p w14:paraId="76B7C63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33B4004" w14:textId="77777777" w:rsidR="004D57CE" w:rsidRPr="008D7795" w:rsidRDefault="004D57CE" w:rsidP="004D57CE">
      <w:pPr>
        <w:pStyle w:val="NormalBold"/>
      </w:pPr>
      <w:r w:rsidRPr="008D7795">
        <w:rPr>
          <w:rStyle w:val="HideTWBExt"/>
          <w:b w:val="0"/>
        </w:rPr>
        <w:t>&lt;Article&gt;</w:t>
      </w:r>
      <w:r w:rsidRPr="008D7795">
        <w:t>Artykuł 40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D88B55C" w14:textId="77777777" w:rsidTr="00CB1EC0">
        <w:trPr>
          <w:trHeight w:hRule="exact" w:val="240"/>
          <w:jc w:val="center"/>
        </w:trPr>
        <w:tc>
          <w:tcPr>
            <w:tcW w:w="9752" w:type="dxa"/>
            <w:gridSpan w:val="2"/>
          </w:tcPr>
          <w:p w14:paraId="13137C00" w14:textId="77777777" w:rsidR="004D57CE" w:rsidRPr="008D7795" w:rsidRDefault="004D57CE" w:rsidP="00CB1EC0"/>
        </w:tc>
      </w:tr>
      <w:tr w:rsidR="004D57CE" w:rsidRPr="008D7795" w14:paraId="5A36B9C8" w14:textId="77777777" w:rsidTr="00CB1EC0">
        <w:trPr>
          <w:trHeight w:val="240"/>
          <w:jc w:val="center"/>
        </w:trPr>
        <w:tc>
          <w:tcPr>
            <w:tcW w:w="4876" w:type="dxa"/>
          </w:tcPr>
          <w:p w14:paraId="30A28575" w14:textId="77777777" w:rsidR="004D57CE" w:rsidRPr="008D7795" w:rsidRDefault="004D57CE" w:rsidP="00CB1EC0">
            <w:pPr>
              <w:pStyle w:val="AmColumnHeading"/>
            </w:pPr>
            <w:r w:rsidRPr="008D7795">
              <w:t>Tekst proponowany przez Komisję</w:t>
            </w:r>
          </w:p>
        </w:tc>
        <w:tc>
          <w:tcPr>
            <w:tcW w:w="4876" w:type="dxa"/>
          </w:tcPr>
          <w:p w14:paraId="65E696DE" w14:textId="77777777" w:rsidR="004D57CE" w:rsidRPr="008D7795" w:rsidRDefault="004D57CE" w:rsidP="00CB1EC0">
            <w:pPr>
              <w:pStyle w:val="AmColumnHeading"/>
            </w:pPr>
            <w:r w:rsidRPr="008D7795">
              <w:t>Poprawka</w:t>
            </w:r>
          </w:p>
        </w:tc>
      </w:tr>
      <w:tr w:rsidR="004D57CE" w:rsidRPr="008D7795" w14:paraId="24157154" w14:textId="77777777" w:rsidTr="00CB1EC0">
        <w:trPr>
          <w:jc w:val="center"/>
        </w:trPr>
        <w:tc>
          <w:tcPr>
            <w:tcW w:w="4876" w:type="dxa"/>
          </w:tcPr>
          <w:p w14:paraId="00822685" w14:textId="77777777" w:rsidR="004D57CE" w:rsidRPr="008D7795" w:rsidRDefault="004D57CE" w:rsidP="00CB1EC0">
            <w:pPr>
              <w:pStyle w:val="Normal6a"/>
            </w:pPr>
            <w:r w:rsidRPr="008D7795">
              <w:t>2.</w:t>
            </w:r>
            <w:r w:rsidRPr="008D7795">
              <w:tab/>
              <w:t xml:space="preserve">Unijne Centrum przyczynia się do osiągnięcia </w:t>
            </w:r>
            <w:r w:rsidRPr="008D7795">
              <w:rPr>
                <w:b/>
                <w:i/>
              </w:rPr>
              <w:t>celu</w:t>
            </w:r>
            <w:r w:rsidRPr="008D7795">
              <w:t xml:space="preserve"> niniejszego rozporządzenia przez wspieranie i ułatwianie wdrażania jego przepisów dotyczących </w:t>
            </w:r>
            <w:r w:rsidRPr="008D7795">
              <w:rPr>
                <w:b/>
                <w:i/>
              </w:rPr>
              <w:t>wykrywania,</w:t>
            </w:r>
            <w:r w:rsidRPr="008D7795">
              <w:t xml:space="preserve"> zgłaszania</w:t>
            </w:r>
            <w:r w:rsidRPr="008D7795">
              <w:rPr>
                <w:b/>
                <w:i/>
              </w:rPr>
              <w:t>,</w:t>
            </w:r>
            <w:r w:rsidRPr="008D7795">
              <w:t xml:space="preserve"> usuwania </w:t>
            </w:r>
            <w:r w:rsidRPr="008D7795">
              <w:rPr>
                <w:b/>
                <w:i/>
              </w:rPr>
              <w:t xml:space="preserve">lub uniemożliwiania dostępu </w:t>
            </w:r>
            <w:r w:rsidRPr="008D7795">
              <w:rPr>
                <w:b/>
                <w:i/>
              </w:rPr>
              <w:lastRenderedPageBreak/>
              <w:t>i blokowania dostępu do</w:t>
            </w:r>
            <w:r w:rsidRPr="008D7795">
              <w:t xml:space="preserve"> niegodziwego traktowania dzieci w celach seksualnych w internecie oraz gromadzenia i wymiany informacji i wiedzy eksperckiej, a także ułatwiania współpracy między właściwymi podmiotami publicznymi i prywatnymi w zakresie zapobiegania niegodziwemu traktowaniu dzieci w celach seksualnych, w szczególności w internecie, i zwalczania takiego traktowania.</w:t>
            </w:r>
          </w:p>
        </w:tc>
        <w:tc>
          <w:tcPr>
            <w:tcW w:w="4876" w:type="dxa"/>
          </w:tcPr>
          <w:p w14:paraId="1C0C6F45" w14:textId="77777777" w:rsidR="004D57CE" w:rsidRPr="008D7795" w:rsidRDefault="004D57CE" w:rsidP="00CB1EC0">
            <w:pPr>
              <w:pStyle w:val="Normal6a"/>
            </w:pPr>
            <w:r w:rsidRPr="008D7795">
              <w:lastRenderedPageBreak/>
              <w:t>2.</w:t>
            </w:r>
            <w:r w:rsidRPr="008D7795">
              <w:tab/>
              <w:t xml:space="preserve">Unijne Centrum przyczynia się do osiągnięcia </w:t>
            </w:r>
            <w:r w:rsidRPr="008D7795">
              <w:rPr>
                <w:b/>
                <w:i/>
              </w:rPr>
              <w:t>celów</w:t>
            </w:r>
            <w:r w:rsidRPr="008D7795">
              <w:t xml:space="preserve"> niniejszego rozporządzenia przez wspieranie i ułatwianie wdrażania jego przepisów dotyczących zgłaszania </w:t>
            </w:r>
            <w:r w:rsidRPr="008D7795">
              <w:rPr>
                <w:b/>
                <w:i/>
              </w:rPr>
              <w:t xml:space="preserve">i </w:t>
            </w:r>
            <w:r w:rsidRPr="008D7795">
              <w:t xml:space="preserve">usuwania niegodziwego traktowania dzieci w celach </w:t>
            </w:r>
            <w:r w:rsidRPr="008D7795">
              <w:lastRenderedPageBreak/>
              <w:t>seksualnych w internecie oraz gromadzenia i wymiany informacji</w:t>
            </w:r>
            <w:r w:rsidRPr="008D7795">
              <w:rPr>
                <w:b/>
                <w:i/>
              </w:rPr>
              <w:t>, materiałów edukacyjnych, dobrych praktyk</w:t>
            </w:r>
            <w:r w:rsidRPr="008D7795">
              <w:t xml:space="preserve"> i wiedzy eksperckiej, a także ułatwiania współpracy między właściwymi podmiotami publicznymi i prywatnymi w zakresie zapobiegania niegodziwemu traktowaniu dzieci w celach seksualnych, w szczególności w internecie, i zwalczania takiego traktowania.</w:t>
            </w:r>
          </w:p>
        </w:tc>
      </w:tr>
    </w:tbl>
    <w:p w14:paraId="65A95887"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CB60D4C" w14:textId="77777777" w:rsidR="004D57CE" w:rsidRPr="008D7795" w:rsidRDefault="004D57CE" w:rsidP="004D57CE">
      <w:r w:rsidRPr="008D7795">
        <w:rPr>
          <w:rStyle w:val="HideTWBExt"/>
        </w:rPr>
        <w:t>&lt;/Amend&gt;</w:t>
      </w:r>
    </w:p>
    <w:p w14:paraId="4B153822" w14:textId="1570C27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1537</w:t>
      </w:r>
      <w:r w:rsidRPr="008D7795">
        <w:rPr>
          <w:rStyle w:val="HideTWBExt"/>
          <w:b w:val="0"/>
        </w:rPr>
        <w:t>&lt;/NumAm&gt;</w:t>
      </w:r>
    </w:p>
    <w:p w14:paraId="08175F66" w14:textId="77777777" w:rsidR="004D57CE" w:rsidRPr="008D7795" w:rsidRDefault="004D57CE" w:rsidP="004D57CE">
      <w:pPr>
        <w:pStyle w:val="NormalBold"/>
      </w:pPr>
      <w:r w:rsidRPr="008D7795">
        <w:rPr>
          <w:rStyle w:val="HideTWBExt"/>
          <w:b w:val="0"/>
        </w:rPr>
        <w:t>&lt;RepeatBlock-By&gt;&lt;Members&gt;</w:t>
      </w:r>
      <w:r w:rsidRPr="008D7795">
        <w:t>Charlie Weimers, Cristian Terheş, Rob Rooken</w:t>
      </w:r>
      <w:r w:rsidRPr="008D7795">
        <w:rPr>
          <w:rStyle w:val="HideTWBExt"/>
          <w:b w:val="0"/>
        </w:rPr>
        <w:t>&lt;/Members&gt;</w:t>
      </w:r>
    </w:p>
    <w:p w14:paraId="03B386E1" w14:textId="77777777" w:rsidR="004D57CE" w:rsidRPr="008D7795" w:rsidRDefault="004D57CE" w:rsidP="004D57CE">
      <w:pPr>
        <w:pStyle w:val="NormalBold"/>
      </w:pPr>
      <w:r w:rsidRPr="008D7795">
        <w:rPr>
          <w:rStyle w:val="HideTWBExt"/>
          <w:b w:val="0"/>
        </w:rPr>
        <w:t>&lt;/RepeatBlock-By&gt;</w:t>
      </w:r>
    </w:p>
    <w:p w14:paraId="194A096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8579FF1" w14:textId="77777777" w:rsidR="004D57CE" w:rsidRPr="008D7795" w:rsidRDefault="004D57CE" w:rsidP="004D57CE">
      <w:pPr>
        <w:pStyle w:val="NormalBold"/>
      </w:pPr>
      <w:r w:rsidRPr="008D7795">
        <w:rPr>
          <w:rStyle w:val="HideTWBExt"/>
          <w:b w:val="0"/>
        </w:rPr>
        <w:t>&lt;Article&gt;</w:t>
      </w:r>
      <w:r w:rsidRPr="008D7795">
        <w:t>Artykuł 41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CC196E4" w14:textId="77777777" w:rsidTr="00CB1EC0">
        <w:trPr>
          <w:trHeight w:hRule="exact" w:val="240"/>
          <w:jc w:val="center"/>
        </w:trPr>
        <w:tc>
          <w:tcPr>
            <w:tcW w:w="9752" w:type="dxa"/>
            <w:gridSpan w:val="2"/>
          </w:tcPr>
          <w:p w14:paraId="649FAD20" w14:textId="77777777" w:rsidR="004D57CE" w:rsidRPr="008D7795" w:rsidRDefault="004D57CE" w:rsidP="00CB1EC0"/>
        </w:tc>
      </w:tr>
      <w:tr w:rsidR="004D57CE" w:rsidRPr="008D7795" w14:paraId="5404CE06" w14:textId="77777777" w:rsidTr="00CB1EC0">
        <w:trPr>
          <w:trHeight w:val="240"/>
          <w:jc w:val="center"/>
        </w:trPr>
        <w:tc>
          <w:tcPr>
            <w:tcW w:w="4876" w:type="dxa"/>
          </w:tcPr>
          <w:p w14:paraId="09C682BF" w14:textId="77777777" w:rsidR="004D57CE" w:rsidRPr="008D7795" w:rsidRDefault="004D57CE" w:rsidP="00CB1EC0">
            <w:pPr>
              <w:pStyle w:val="AmColumnHeading"/>
            </w:pPr>
            <w:r w:rsidRPr="008D7795">
              <w:t>Tekst proponowany przez Komisję</w:t>
            </w:r>
          </w:p>
        </w:tc>
        <w:tc>
          <w:tcPr>
            <w:tcW w:w="4876" w:type="dxa"/>
          </w:tcPr>
          <w:p w14:paraId="1F928BAA" w14:textId="77777777" w:rsidR="004D57CE" w:rsidRPr="008D7795" w:rsidRDefault="004D57CE" w:rsidP="00CB1EC0">
            <w:pPr>
              <w:pStyle w:val="AmColumnHeading"/>
            </w:pPr>
            <w:r w:rsidRPr="008D7795">
              <w:t>Poprawka</w:t>
            </w:r>
          </w:p>
        </w:tc>
      </w:tr>
      <w:tr w:rsidR="004D57CE" w:rsidRPr="008D7795" w14:paraId="35B8C438" w14:textId="77777777" w:rsidTr="00CB1EC0">
        <w:trPr>
          <w:jc w:val="center"/>
        </w:trPr>
        <w:tc>
          <w:tcPr>
            <w:tcW w:w="4876" w:type="dxa"/>
          </w:tcPr>
          <w:p w14:paraId="5760B124" w14:textId="77777777" w:rsidR="004D57CE" w:rsidRPr="008D7795" w:rsidRDefault="004D57CE" w:rsidP="00CB1EC0">
            <w:pPr>
              <w:pStyle w:val="Normal6a"/>
            </w:pPr>
            <w:r w:rsidRPr="008D7795">
              <w:t>1.</w:t>
            </w:r>
            <w:r w:rsidRPr="008D7795">
              <w:tab/>
            </w:r>
            <w:r w:rsidRPr="008D7795">
              <w:rPr>
                <w:b/>
                <w:i/>
              </w:rPr>
              <w:t>Unijne</w:t>
            </w:r>
            <w:r w:rsidRPr="008D7795">
              <w:t xml:space="preserve"> Centrum jest organem </w:t>
            </w:r>
            <w:r w:rsidRPr="008D7795">
              <w:rPr>
                <w:b/>
                <w:i/>
              </w:rPr>
              <w:t xml:space="preserve">Unii </w:t>
            </w:r>
            <w:r w:rsidRPr="008D7795">
              <w:t>i ma osobowość prawną.</w:t>
            </w:r>
          </w:p>
        </w:tc>
        <w:tc>
          <w:tcPr>
            <w:tcW w:w="4876" w:type="dxa"/>
          </w:tcPr>
          <w:p w14:paraId="3378A0AC" w14:textId="77777777" w:rsidR="004D57CE" w:rsidRPr="008D7795" w:rsidRDefault="004D57CE" w:rsidP="00CB1EC0">
            <w:pPr>
              <w:pStyle w:val="Normal6a"/>
            </w:pPr>
            <w:r w:rsidRPr="008D7795">
              <w:t>1.</w:t>
            </w:r>
            <w:r w:rsidRPr="008D7795">
              <w:tab/>
            </w:r>
            <w:r w:rsidRPr="008D7795">
              <w:rPr>
                <w:b/>
                <w:i/>
              </w:rPr>
              <w:t>Wspólne</w:t>
            </w:r>
            <w:r w:rsidRPr="008D7795">
              <w:t xml:space="preserve"> Centrum jest organem </w:t>
            </w:r>
            <w:r w:rsidRPr="008D7795">
              <w:rPr>
                <w:b/>
                <w:i/>
              </w:rPr>
              <w:t>miedzyrządowym</w:t>
            </w:r>
            <w:r w:rsidRPr="008D7795">
              <w:t xml:space="preserve"> i ma osobowość prawną </w:t>
            </w:r>
            <w:r w:rsidRPr="008D7795">
              <w:rPr>
                <w:b/>
                <w:i/>
              </w:rPr>
              <w:t>w państwie członkowskim</w:t>
            </w:r>
            <w:r w:rsidRPr="008D7795">
              <w:t>.</w:t>
            </w:r>
          </w:p>
        </w:tc>
      </w:tr>
    </w:tbl>
    <w:p w14:paraId="0C4C7B1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D1B575B" w14:textId="77777777" w:rsidR="004D57CE" w:rsidRPr="008D7795" w:rsidRDefault="004D57CE" w:rsidP="004D57CE">
      <w:r w:rsidRPr="008D7795">
        <w:rPr>
          <w:rStyle w:val="HideTWBExt"/>
        </w:rPr>
        <w:t>&lt;/Amend&gt;</w:t>
      </w:r>
    </w:p>
    <w:p w14:paraId="41B152B4" w14:textId="566D03A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1538</w:t>
      </w:r>
      <w:r w:rsidRPr="008D7795">
        <w:rPr>
          <w:rStyle w:val="HideTWBExt"/>
          <w:b w:val="0"/>
        </w:rPr>
        <w:t>&lt;/NumAm&gt;</w:t>
      </w:r>
    </w:p>
    <w:p w14:paraId="4ABE9E0E" w14:textId="77777777" w:rsidR="004D57CE" w:rsidRPr="008D7795" w:rsidRDefault="004D57CE" w:rsidP="004D57CE">
      <w:pPr>
        <w:pStyle w:val="NormalBold"/>
      </w:pPr>
      <w:r w:rsidRPr="008D7795">
        <w:rPr>
          <w:rStyle w:val="HideTWBExt"/>
          <w:b w:val="0"/>
        </w:rPr>
        <w:t>&lt;RepeatBlock-By&gt;&lt;Members&gt;</w:t>
      </w:r>
      <w:r w:rsidRPr="008D7795">
        <w:t>Charlie Weimers, Cristian Terheş, Rob Rooken</w:t>
      </w:r>
      <w:r w:rsidRPr="008D7795">
        <w:rPr>
          <w:rStyle w:val="HideTWBExt"/>
          <w:b w:val="0"/>
        </w:rPr>
        <w:t>&lt;/Members&gt;</w:t>
      </w:r>
    </w:p>
    <w:p w14:paraId="0DC250B0" w14:textId="77777777" w:rsidR="004D57CE" w:rsidRPr="008D7795" w:rsidRDefault="004D57CE" w:rsidP="004D57CE">
      <w:pPr>
        <w:pStyle w:val="NormalBold"/>
      </w:pPr>
      <w:r w:rsidRPr="008D7795">
        <w:rPr>
          <w:rStyle w:val="HideTWBExt"/>
          <w:b w:val="0"/>
        </w:rPr>
        <w:t>&lt;/RepeatBlock-By&gt;</w:t>
      </w:r>
    </w:p>
    <w:p w14:paraId="729E1BF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6A4D7FC" w14:textId="77777777" w:rsidR="004D57CE" w:rsidRPr="008D7795" w:rsidRDefault="004D57CE" w:rsidP="004D57CE">
      <w:pPr>
        <w:pStyle w:val="NormalBold"/>
      </w:pPr>
      <w:r w:rsidRPr="008D7795">
        <w:rPr>
          <w:rStyle w:val="HideTWBExt"/>
          <w:b w:val="0"/>
        </w:rPr>
        <w:t>&lt;Article&gt;</w:t>
      </w:r>
      <w:r w:rsidRPr="008D7795">
        <w:t>Artykuł 41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0CC9879" w14:textId="77777777" w:rsidTr="00CB1EC0">
        <w:trPr>
          <w:trHeight w:hRule="exact" w:val="240"/>
          <w:jc w:val="center"/>
        </w:trPr>
        <w:tc>
          <w:tcPr>
            <w:tcW w:w="9752" w:type="dxa"/>
            <w:gridSpan w:val="2"/>
          </w:tcPr>
          <w:p w14:paraId="6CFEA9FF" w14:textId="77777777" w:rsidR="004D57CE" w:rsidRPr="008D7795" w:rsidRDefault="004D57CE" w:rsidP="00CB1EC0"/>
        </w:tc>
      </w:tr>
      <w:tr w:rsidR="004D57CE" w:rsidRPr="008D7795" w14:paraId="024404ED" w14:textId="77777777" w:rsidTr="00CB1EC0">
        <w:trPr>
          <w:trHeight w:val="240"/>
          <w:jc w:val="center"/>
        </w:trPr>
        <w:tc>
          <w:tcPr>
            <w:tcW w:w="4876" w:type="dxa"/>
          </w:tcPr>
          <w:p w14:paraId="4401FEBF" w14:textId="77777777" w:rsidR="004D57CE" w:rsidRPr="008D7795" w:rsidRDefault="004D57CE" w:rsidP="00CB1EC0">
            <w:pPr>
              <w:pStyle w:val="AmColumnHeading"/>
            </w:pPr>
            <w:r w:rsidRPr="008D7795">
              <w:t>Tekst proponowany przez Komisję</w:t>
            </w:r>
          </w:p>
        </w:tc>
        <w:tc>
          <w:tcPr>
            <w:tcW w:w="4876" w:type="dxa"/>
          </w:tcPr>
          <w:p w14:paraId="1B96C659" w14:textId="77777777" w:rsidR="004D57CE" w:rsidRPr="008D7795" w:rsidRDefault="004D57CE" w:rsidP="00CB1EC0">
            <w:pPr>
              <w:pStyle w:val="AmColumnHeading"/>
            </w:pPr>
            <w:r w:rsidRPr="008D7795">
              <w:t>Poprawka</w:t>
            </w:r>
          </w:p>
        </w:tc>
      </w:tr>
      <w:tr w:rsidR="004D57CE" w:rsidRPr="008D7795" w14:paraId="2FE2B51F" w14:textId="77777777" w:rsidTr="00CB1EC0">
        <w:trPr>
          <w:jc w:val="center"/>
        </w:trPr>
        <w:tc>
          <w:tcPr>
            <w:tcW w:w="4876" w:type="dxa"/>
          </w:tcPr>
          <w:p w14:paraId="067D9B3E" w14:textId="77777777" w:rsidR="004D57CE" w:rsidRPr="008D7795" w:rsidRDefault="004D57CE" w:rsidP="00CB1EC0">
            <w:pPr>
              <w:pStyle w:val="Normal6a"/>
            </w:pPr>
            <w:r w:rsidRPr="008D7795">
              <w:t>2.</w:t>
            </w:r>
            <w:r w:rsidRPr="008D7795">
              <w:tab/>
              <w:t>W każdym państwie członkowskim Unijne Centrum</w:t>
            </w:r>
            <w:r w:rsidRPr="008D7795">
              <w:rPr>
                <w:b/>
                <w:i/>
              </w:rPr>
              <w:t xml:space="preserve"> ma najszerszy zakres zdolności prawnej i zdolności do czynności prawnych, jaki można nadać osobie prawnej na mocy</w:t>
            </w:r>
            <w:r w:rsidRPr="008D7795">
              <w:t xml:space="preserve"> prawa danego państwa. Może ono </w:t>
            </w:r>
            <w:r w:rsidRPr="008D7795">
              <w:rPr>
                <w:b/>
                <w:i/>
              </w:rPr>
              <w:t xml:space="preserve">w szczególności </w:t>
            </w:r>
            <w:r w:rsidRPr="008D7795">
              <w:t>nabywać i zbywać majątek ruchomy i nieruchomości oraz być stroną w postępowaniach sądowych.</w:t>
            </w:r>
          </w:p>
        </w:tc>
        <w:tc>
          <w:tcPr>
            <w:tcW w:w="4876" w:type="dxa"/>
          </w:tcPr>
          <w:p w14:paraId="1BB95446" w14:textId="77777777" w:rsidR="004D57CE" w:rsidRPr="008D7795" w:rsidRDefault="004D57CE" w:rsidP="00CB1EC0">
            <w:pPr>
              <w:pStyle w:val="Normal6a"/>
            </w:pPr>
            <w:r w:rsidRPr="008D7795">
              <w:t>2.</w:t>
            </w:r>
            <w:r w:rsidRPr="008D7795">
              <w:tab/>
              <w:t xml:space="preserve">W każdym państwie członkowskim Unijne Centrum </w:t>
            </w:r>
            <w:r w:rsidRPr="008D7795">
              <w:rPr>
                <w:b/>
                <w:i/>
              </w:rPr>
              <w:t xml:space="preserve">w pełni przestrzega przepisów i szanuje prawo </w:t>
            </w:r>
            <w:r w:rsidRPr="008D7795">
              <w:t xml:space="preserve">danego państwa. </w:t>
            </w:r>
            <w:r w:rsidRPr="008D7795">
              <w:rPr>
                <w:b/>
                <w:i/>
              </w:rPr>
              <w:t>Za zgodą danego państwa członkowskiego</w:t>
            </w:r>
            <w:r w:rsidRPr="008D7795">
              <w:t xml:space="preserve"> może ono nabywać i zbywać majątek ruchomy i nieruchomości oraz być stroną w postępowaniach sądowych.</w:t>
            </w:r>
          </w:p>
        </w:tc>
      </w:tr>
    </w:tbl>
    <w:p w14:paraId="274B3D98"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C86AB74" w14:textId="77777777" w:rsidR="004D57CE" w:rsidRPr="008D7795" w:rsidRDefault="004D57CE" w:rsidP="004D57CE">
      <w:r w:rsidRPr="008D7795">
        <w:rPr>
          <w:rStyle w:val="HideTWBExt"/>
        </w:rPr>
        <w:t>&lt;/Amend&gt;</w:t>
      </w:r>
    </w:p>
    <w:p w14:paraId="6F958C59" w14:textId="275091A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1539</w:t>
      </w:r>
      <w:r w:rsidRPr="008D7795">
        <w:rPr>
          <w:rStyle w:val="HideTWBExt"/>
          <w:b w:val="0"/>
        </w:rPr>
        <w:t>&lt;/NumAm&gt;</w:t>
      </w:r>
    </w:p>
    <w:p w14:paraId="573631DC"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5523A4C1" w14:textId="77777777" w:rsidR="004D57CE" w:rsidRPr="008D7795" w:rsidRDefault="004D57CE" w:rsidP="004D57CE">
      <w:pPr>
        <w:pStyle w:val="NormalBold"/>
      </w:pPr>
      <w:r w:rsidRPr="008D7795">
        <w:rPr>
          <w:rStyle w:val="HideTWBExt"/>
          <w:b w:val="0"/>
        </w:rPr>
        <w:t>&lt;/RepeatBlock-By&gt;</w:t>
      </w:r>
    </w:p>
    <w:p w14:paraId="5374662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380423C" w14:textId="77777777" w:rsidR="004D57CE" w:rsidRPr="008D7795" w:rsidRDefault="004D57CE" w:rsidP="004D57CE">
      <w:pPr>
        <w:pStyle w:val="NormalBold"/>
      </w:pPr>
      <w:r w:rsidRPr="008D7795">
        <w:rPr>
          <w:rStyle w:val="HideTWBExt"/>
          <w:b w:val="0"/>
        </w:rPr>
        <w:t>&lt;Article&gt;</w:t>
      </w:r>
      <w:r w:rsidRPr="008D7795">
        <w:t>Artykuł 42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B6CAE6C" w14:textId="77777777" w:rsidTr="00CB1EC0">
        <w:trPr>
          <w:trHeight w:hRule="exact" w:val="240"/>
          <w:jc w:val="center"/>
        </w:trPr>
        <w:tc>
          <w:tcPr>
            <w:tcW w:w="9752" w:type="dxa"/>
            <w:gridSpan w:val="2"/>
          </w:tcPr>
          <w:p w14:paraId="5A79BDA1" w14:textId="77777777" w:rsidR="004D57CE" w:rsidRPr="008D7795" w:rsidRDefault="004D57CE" w:rsidP="00CB1EC0"/>
        </w:tc>
      </w:tr>
      <w:tr w:rsidR="004D57CE" w:rsidRPr="008D7795" w14:paraId="65406A40" w14:textId="77777777" w:rsidTr="00CB1EC0">
        <w:trPr>
          <w:trHeight w:val="240"/>
          <w:jc w:val="center"/>
        </w:trPr>
        <w:tc>
          <w:tcPr>
            <w:tcW w:w="4876" w:type="dxa"/>
          </w:tcPr>
          <w:p w14:paraId="636C0C0C" w14:textId="77777777" w:rsidR="004D57CE" w:rsidRPr="008D7795" w:rsidRDefault="004D57CE" w:rsidP="00CB1EC0">
            <w:pPr>
              <w:pStyle w:val="AmColumnHeading"/>
            </w:pPr>
            <w:r w:rsidRPr="008D7795">
              <w:t>Tekst proponowany przez Komisję</w:t>
            </w:r>
          </w:p>
        </w:tc>
        <w:tc>
          <w:tcPr>
            <w:tcW w:w="4876" w:type="dxa"/>
          </w:tcPr>
          <w:p w14:paraId="431705A5" w14:textId="77777777" w:rsidR="004D57CE" w:rsidRPr="008D7795" w:rsidRDefault="004D57CE" w:rsidP="00CB1EC0">
            <w:pPr>
              <w:pStyle w:val="AmColumnHeading"/>
            </w:pPr>
            <w:r w:rsidRPr="008D7795">
              <w:t>Poprawka</w:t>
            </w:r>
          </w:p>
        </w:tc>
      </w:tr>
      <w:tr w:rsidR="004D57CE" w:rsidRPr="008D7795" w14:paraId="00C65276" w14:textId="77777777" w:rsidTr="00CB1EC0">
        <w:trPr>
          <w:jc w:val="center"/>
        </w:trPr>
        <w:tc>
          <w:tcPr>
            <w:tcW w:w="4876" w:type="dxa"/>
          </w:tcPr>
          <w:p w14:paraId="7338F4E2" w14:textId="77777777" w:rsidR="004D57CE" w:rsidRPr="008D7795" w:rsidRDefault="004D57CE" w:rsidP="00CB1EC0">
            <w:pPr>
              <w:pStyle w:val="Normal6a"/>
            </w:pPr>
            <w:r w:rsidRPr="008D7795">
              <w:rPr>
                <w:b/>
                <w:i/>
              </w:rPr>
              <w:t>Siedziba EU Centrum mieści się w Hadze, w Niderlandach</w:t>
            </w:r>
            <w:r w:rsidRPr="008D7795">
              <w:t>.</w:t>
            </w:r>
          </w:p>
        </w:tc>
        <w:tc>
          <w:tcPr>
            <w:tcW w:w="4876" w:type="dxa"/>
          </w:tcPr>
          <w:p w14:paraId="6B1787EC" w14:textId="77777777" w:rsidR="004D57CE" w:rsidRPr="008D7795" w:rsidRDefault="004D57CE" w:rsidP="00CB1EC0">
            <w:pPr>
              <w:pStyle w:val="Normal6a"/>
            </w:pPr>
            <w:r w:rsidRPr="008D7795">
              <w:rPr>
                <w:b/>
                <w:i/>
              </w:rPr>
              <w:t>Wyboru lokalizacji siedziby Centrum dokonuje się zgodnie ze zwykłą procedurą ustawodawczą i na podstawie następujących kryteriów:</w:t>
            </w:r>
          </w:p>
        </w:tc>
      </w:tr>
      <w:tr w:rsidR="004D57CE" w:rsidRPr="008D7795" w14:paraId="2AB140D0" w14:textId="77777777" w:rsidTr="00CB1EC0">
        <w:trPr>
          <w:jc w:val="center"/>
        </w:trPr>
        <w:tc>
          <w:tcPr>
            <w:tcW w:w="4876" w:type="dxa"/>
          </w:tcPr>
          <w:p w14:paraId="535637BB" w14:textId="77777777" w:rsidR="004D57CE" w:rsidRPr="008D7795" w:rsidRDefault="004D57CE" w:rsidP="00CB1EC0">
            <w:pPr>
              <w:pStyle w:val="Normal6a"/>
            </w:pPr>
          </w:p>
        </w:tc>
        <w:tc>
          <w:tcPr>
            <w:tcW w:w="4876" w:type="dxa"/>
          </w:tcPr>
          <w:p w14:paraId="2DA4E9FC" w14:textId="77777777" w:rsidR="004D57CE" w:rsidRPr="008D7795" w:rsidRDefault="004D57CE" w:rsidP="00CB1EC0">
            <w:pPr>
              <w:pStyle w:val="Normal6a"/>
            </w:pPr>
            <w:r w:rsidRPr="008D7795">
              <w:rPr>
                <w:b/>
                <w:i/>
              </w:rPr>
              <w:t>a) lokalizacja nie ma wpływu na wykonywanie przez Centrum jego zadań i uprawnień, organizację jego struktury zarządzania, funkcjonowanie głównej organizacji lub główne finansowanie jego działalności;</w:t>
            </w:r>
          </w:p>
        </w:tc>
      </w:tr>
      <w:tr w:rsidR="004D57CE" w:rsidRPr="008D7795" w14:paraId="3DD74B47" w14:textId="77777777" w:rsidTr="00CB1EC0">
        <w:trPr>
          <w:jc w:val="center"/>
        </w:trPr>
        <w:tc>
          <w:tcPr>
            <w:tcW w:w="4876" w:type="dxa"/>
          </w:tcPr>
          <w:p w14:paraId="6D10445A" w14:textId="77777777" w:rsidR="004D57CE" w:rsidRPr="008D7795" w:rsidRDefault="004D57CE" w:rsidP="00CB1EC0">
            <w:pPr>
              <w:pStyle w:val="Normal6a"/>
            </w:pPr>
          </w:p>
        </w:tc>
        <w:tc>
          <w:tcPr>
            <w:tcW w:w="4876" w:type="dxa"/>
          </w:tcPr>
          <w:p w14:paraId="241B13E7" w14:textId="77777777" w:rsidR="004D57CE" w:rsidRPr="008D7795" w:rsidRDefault="004D57CE" w:rsidP="00CB1EC0">
            <w:pPr>
              <w:pStyle w:val="Normal6a"/>
            </w:pPr>
            <w:r w:rsidRPr="008D7795">
              <w:rPr>
                <w:b/>
                <w:i/>
              </w:rPr>
              <w:t>b) lokalizacja zapewnia Centrum możliwość rekrutacji wysoko wykwalifikowanego i wyspecjalizowanego personelu potrzebnego do wykonywania zadań i korzystania z uprawnień przewidzianych w niniejszym rozporządzeniu;</w:t>
            </w:r>
          </w:p>
        </w:tc>
      </w:tr>
      <w:tr w:rsidR="004D57CE" w:rsidRPr="008D7795" w14:paraId="25CE30AC" w14:textId="77777777" w:rsidTr="00CB1EC0">
        <w:trPr>
          <w:jc w:val="center"/>
        </w:trPr>
        <w:tc>
          <w:tcPr>
            <w:tcW w:w="4876" w:type="dxa"/>
          </w:tcPr>
          <w:p w14:paraId="076FABC7" w14:textId="77777777" w:rsidR="004D57CE" w:rsidRPr="008D7795" w:rsidRDefault="004D57CE" w:rsidP="00CB1EC0">
            <w:pPr>
              <w:pStyle w:val="Normal6a"/>
            </w:pPr>
          </w:p>
        </w:tc>
        <w:tc>
          <w:tcPr>
            <w:tcW w:w="4876" w:type="dxa"/>
          </w:tcPr>
          <w:p w14:paraId="621DA19F" w14:textId="77777777" w:rsidR="004D57CE" w:rsidRPr="008D7795" w:rsidRDefault="004D57CE" w:rsidP="00CB1EC0">
            <w:pPr>
              <w:pStyle w:val="Normal6a"/>
            </w:pPr>
            <w:r w:rsidRPr="008D7795">
              <w:rPr>
                <w:b/>
                <w:i/>
              </w:rPr>
              <w:t>c) lokalizacja zapewnia możliwość obecności personelu na miejscu w momencie wejścia w życie niniejszego rozporządzenia;</w:t>
            </w:r>
          </w:p>
        </w:tc>
      </w:tr>
      <w:tr w:rsidR="004D57CE" w:rsidRPr="008D7795" w14:paraId="048FC130" w14:textId="77777777" w:rsidTr="00CB1EC0">
        <w:trPr>
          <w:jc w:val="center"/>
        </w:trPr>
        <w:tc>
          <w:tcPr>
            <w:tcW w:w="4876" w:type="dxa"/>
          </w:tcPr>
          <w:p w14:paraId="722DFD24" w14:textId="77777777" w:rsidR="004D57CE" w:rsidRPr="008D7795" w:rsidRDefault="004D57CE" w:rsidP="00CB1EC0">
            <w:pPr>
              <w:pStyle w:val="Normal6a"/>
            </w:pPr>
          </w:p>
        </w:tc>
        <w:tc>
          <w:tcPr>
            <w:tcW w:w="4876" w:type="dxa"/>
          </w:tcPr>
          <w:p w14:paraId="695532EE" w14:textId="77777777" w:rsidR="004D57CE" w:rsidRPr="008D7795" w:rsidRDefault="004D57CE" w:rsidP="00CB1EC0">
            <w:pPr>
              <w:pStyle w:val="Normal6a"/>
            </w:pPr>
            <w:r w:rsidRPr="008D7795">
              <w:rPr>
                <w:b/>
                <w:i/>
              </w:rPr>
              <w:t>d) lokalizacja zapewnia odpowiednią dostępność, istnienie odpowiednich placówek edukacyjnych dla dzieci pracowników, odpowiedni dostęp do rynku pracy, zabezpieczenie społeczne i opiekę medyczną zarówno dla dzieci, jak i małżonków;</w:t>
            </w:r>
          </w:p>
        </w:tc>
      </w:tr>
      <w:tr w:rsidR="004D57CE" w:rsidRPr="008D7795" w14:paraId="31BDBE34" w14:textId="77777777" w:rsidTr="00CB1EC0">
        <w:trPr>
          <w:jc w:val="center"/>
        </w:trPr>
        <w:tc>
          <w:tcPr>
            <w:tcW w:w="4876" w:type="dxa"/>
          </w:tcPr>
          <w:p w14:paraId="19F2F10F" w14:textId="77777777" w:rsidR="004D57CE" w:rsidRPr="008D7795" w:rsidRDefault="004D57CE" w:rsidP="00CB1EC0">
            <w:pPr>
              <w:pStyle w:val="Normal6a"/>
            </w:pPr>
          </w:p>
        </w:tc>
        <w:tc>
          <w:tcPr>
            <w:tcW w:w="4876" w:type="dxa"/>
          </w:tcPr>
          <w:p w14:paraId="18167CC8" w14:textId="77777777" w:rsidR="004D57CE" w:rsidRPr="008D7795" w:rsidRDefault="004D57CE" w:rsidP="00CB1EC0">
            <w:pPr>
              <w:pStyle w:val="Normal6a"/>
            </w:pPr>
            <w:r w:rsidRPr="008D7795">
              <w:rPr>
                <w:b/>
                <w:i/>
              </w:rPr>
              <w:t>da) lokalizacja zapewnia zrównoważony podział geograficzny instytucji, organów i jednostek organizacyjnych UE w całej Unii;</w:t>
            </w:r>
          </w:p>
        </w:tc>
      </w:tr>
      <w:tr w:rsidR="004D57CE" w:rsidRPr="008D7795" w14:paraId="6DE7C4B0" w14:textId="77777777" w:rsidTr="00CB1EC0">
        <w:trPr>
          <w:jc w:val="center"/>
        </w:trPr>
        <w:tc>
          <w:tcPr>
            <w:tcW w:w="4876" w:type="dxa"/>
          </w:tcPr>
          <w:p w14:paraId="5736978C" w14:textId="77777777" w:rsidR="004D57CE" w:rsidRPr="008D7795" w:rsidRDefault="004D57CE" w:rsidP="00CB1EC0">
            <w:pPr>
              <w:pStyle w:val="Normal6a"/>
            </w:pPr>
          </w:p>
        </w:tc>
        <w:tc>
          <w:tcPr>
            <w:tcW w:w="4876" w:type="dxa"/>
          </w:tcPr>
          <w:p w14:paraId="6460BAB6" w14:textId="77777777" w:rsidR="004D57CE" w:rsidRPr="008D7795" w:rsidRDefault="004D57CE" w:rsidP="00CB1EC0">
            <w:pPr>
              <w:pStyle w:val="Normal6a"/>
            </w:pPr>
            <w:r w:rsidRPr="008D7795">
              <w:rPr>
                <w:b/>
                <w:i/>
              </w:rPr>
              <w:t xml:space="preserve">db) lokalizacja zapewnia potwierdzoną jakość i reputację krajowych ram w zakresie niegodziwego traktowania dzieci </w:t>
            </w:r>
            <w:r w:rsidRPr="008D7795">
              <w:rPr>
                <w:b/>
                <w:i/>
              </w:rPr>
              <w:lastRenderedPageBreak/>
              <w:t>w celach seksualnych oraz pozwala korzystać z doświadczeń organów krajowych;</w:t>
            </w:r>
          </w:p>
        </w:tc>
      </w:tr>
      <w:tr w:rsidR="004D57CE" w:rsidRPr="008D7795" w14:paraId="60307026" w14:textId="77777777" w:rsidTr="00CB1EC0">
        <w:trPr>
          <w:jc w:val="center"/>
        </w:trPr>
        <w:tc>
          <w:tcPr>
            <w:tcW w:w="4876" w:type="dxa"/>
          </w:tcPr>
          <w:p w14:paraId="6F717557" w14:textId="77777777" w:rsidR="004D57CE" w:rsidRPr="008D7795" w:rsidRDefault="004D57CE" w:rsidP="00CB1EC0">
            <w:pPr>
              <w:pStyle w:val="Normal6a"/>
            </w:pPr>
          </w:p>
        </w:tc>
        <w:tc>
          <w:tcPr>
            <w:tcW w:w="4876" w:type="dxa"/>
          </w:tcPr>
          <w:p w14:paraId="6EAF8FE6" w14:textId="77777777" w:rsidR="004D57CE" w:rsidRPr="008D7795" w:rsidRDefault="004D57CE" w:rsidP="00CB1EC0">
            <w:pPr>
              <w:pStyle w:val="Normal6a"/>
            </w:pPr>
            <w:r w:rsidRPr="008D7795">
              <w:rPr>
                <w:b/>
                <w:i/>
              </w:rPr>
              <w:t>dc) lokalizacja zapewnia odpowiednie możliwości szkolenia w zakresie zwalczania niegodziwego traktowania dzieci w celach seksualnych;</w:t>
            </w:r>
          </w:p>
        </w:tc>
      </w:tr>
      <w:tr w:rsidR="004D57CE" w:rsidRPr="008D7795" w14:paraId="7C29D9E0" w14:textId="77777777" w:rsidTr="00CB1EC0">
        <w:trPr>
          <w:jc w:val="center"/>
        </w:trPr>
        <w:tc>
          <w:tcPr>
            <w:tcW w:w="4876" w:type="dxa"/>
          </w:tcPr>
          <w:p w14:paraId="3D4B5CEA" w14:textId="77777777" w:rsidR="004D57CE" w:rsidRPr="008D7795" w:rsidRDefault="004D57CE" w:rsidP="00CB1EC0">
            <w:pPr>
              <w:pStyle w:val="Normal6a"/>
            </w:pPr>
          </w:p>
        </w:tc>
        <w:tc>
          <w:tcPr>
            <w:tcW w:w="4876" w:type="dxa"/>
          </w:tcPr>
          <w:p w14:paraId="0F384132" w14:textId="77777777" w:rsidR="004D57CE" w:rsidRPr="008D7795" w:rsidRDefault="004D57CE" w:rsidP="00CB1EC0">
            <w:pPr>
              <w:pStyle w:val="Normal6a"/>
            </w:pPr>
            <w:r w:rsidRPr="008D7795">
              <w:rPr>
                <w:b/>
                <w:i/>
              </w:rPr>
              <w:t>dd) lokalizacja umożliwia bliską współpracę z instytucjami, organami i jednostkami organizacyjnymi UE, ale jest organem niezależnym od tych podmiotów;</w:t>
            </w:r>
          </w:p>
        </w:tc>
      </w:tr>
      <w:tr w:rsidR="004D57CE" w:rsidRPr="008D7795" w14:paraId="5C51634B" w14:textId="77777777" w:rsidTr="00CB1EC0">
        <w:trPr>
          <w:jc w:val="center"/>
        </w:trPr>
        <w:tc>
          <w:tcPr>
            <w:tcW w:w="4876" w:type="dxa"/>
          </w:tcPr>
          <w:p w14:paraId="6C9867D9" w14:textId="77777777" w:rsidR="004D57CE" w:rsidRPr="008D7795" w:rsidRDefault="004D57CE" w:rsidP="00CB1EC0">
            <w:pPr>
              <w:pStyle w:val="Normal6a"/>
            </w:pPr>
          </w:p>
        </w:tc>
        <w:tc>
          <w:tcPr>
            <w:tcW w:w="4876" w:type="dxa"/>
          </w:tcPr>
          <w:p w14:paraId="2DD4EB3E" w14:textId="77777777" w:rsidR="004D57CE" w:rsidRPr="008D7795" w:rsidRDefault="004D57CE" w:rsidP="00CB1EC0">
            <w:pPr>
              <w:pStyle w:val="Normal6a"/>
            </w:pPr>
            <w:r w:rsidRPr="008D7795">
              <w:rPr>
                <w:b/>
                <w:i/>
              </w:rPr>
              <w:t>de) lokalizacja zapewnia zrównoważony charakter oraz bezpieczeństwo cyfrowe i łączność w odniesieniu do infrastruktury fizycznej i informatycznej oraz warunków pracy.</w:t>
            </w:r>
          </w:p>
        </w:tc>
      </w:tr>
    </w:tbl>
    <w:p w14:paraId="395B0FC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57A50B0" w14:textId="77777777" w:rsidR="004D57CE" w:rsidRPr="008D7795" w:rsidRDefault="004D57CE" w:rsidP="004D57CE">
      <w:r w:rsidRPr="008D7795">
        <w:rPr>
          <w:rStyle w:val="HideTWBExt"/>
        </w:rPr>
        <w:t>&lt;/Amend&gt;</w:t>
      </w:r>
    </w:p>
    <w:p w14:paraId="031A132F" w14:textId="3A616FA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1540</w:t>
      </w:r>
      <w:r w:rsidRPr="008D7795">
        <w:rPr>
          <w:rStyle w:val="HideTWBExt"/>
          <w:b w:val="0"/>
        </w:rPr>
        <w:t>&lt;/NumAm&gt;</w:t>
      </w:r>
    </w:p>
    <w:p w14:paraId="1A5EAB8C" w14:textId="77777777" w:rsidR="004D57CE" w:rsidRPr="008D7795" w:rsidRDefault="004D57CE" w:rsidP="004D57CE">
      <w:pPr>
        <w:pStyle w:val="NormalBold"/>
      </w:pPr>
      <w:r w:rsidRPr="008D7795">
        <w:rPr>
          <w:rStyle w:val="HideTWBExt"/>
          <w:b w:val="0"/>
        </w:rPr>
        <w:t>&lt;RepeatBlock-By&gt;&lt;Members&gt;</w:t>
      </w:r>
      <w:r w:rsidRPr="008D7795">
        <w:t>Annalisa Tardino</w:t>
      </w:r>
      <w:r w:rsidRPr="008D7795">
        <w:rPr>
          <w:rStyle w:val="HideTWBExt"/>
          <w:b w:val="0"/>
        </w:rPr>
        <w:t>&lt;/Members&gt;</w:t>
      </w:r>
    </w:p>
    <w:p w14:paraId="3CE7D98D" w14:textId="77777777" w:rsidR="004D57CE" w:rsidRPr="008D7795" w:rsidRDefault="004D57CE" w:rsidP="004D57CE">
      <w:pPr>
        <w:pStyle w:val="NormalBold"/>
      </w:pPr>
      <w:r w:rsidRPr="008D7795">
        <w:rPr>
          <w:rStyle w:val="HideTWBExt"/>
          <w:b w:val="0"/>
        </w:rPr>
        <w:t>&lt;/RepeatBlock-By&gt;</w:t>
      </w:r>
    </w:p>
    <w:p w14:paraId="2591CFD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5DF27DF" w14:textId="77777777" w:rsidR="004D57CE" w:rsidRPr="008D7795" w:rsidRDefault="004D57CE" w:rsidP="004D57CE">
      <w:pPr>
        <w:pStyle w:val="NormalBold"/>
      </w:pPr>
      <w:r w:rsidRPr="008D7795">
        <w:rPr>
          <w:rStyle w:val="HideTWBExt"/>
          <w:b w:val="0"/>
        </w:rPr>
        <w:t>&lt;Article&gt;</w:t>
      </w:r>
      <w:r w:rsidRPr="008D7795">
        <w:t>Artykuł 42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FDDDB4E" w14:textId="77777777" w:rsidTr="00CB1EC0">
        <w:trPr>
          <w:trHeight w:hRule="exact" w:val="240"/>
          <w:jc w:val="center"/>
        </w:trPr>
        <w:tc>
          <w:tcPr>
            <w:tcW w:w="9752" w:type="dxa"/>
            <w:gridSpan w:val="2"/>
          </w:tcPr>
          <w:p w14:paraId="3D097BC4" w14:textId="77777777" w:rsidR="004D57CE" w:rsidRPr="008D7795" w:rsidRDefault="004D57CE" w:rsidP="00CB1EC0"/>
        </w:tc>
      </w:tr>
      <w:tr w:rsidR="004D57CE" w:rsidRPr="008D7795" w14:paraId="372F196C" w14:textId="77777777" w:rsidTr="00CB1EC0">
        <w:trPr>
          <w:trHeight w:val="240"/>
          <w:jc w:val="center"/>
        </w:trPr>
        <w:tc>
          <w:tcPr>
            <w:tcW w:w="4876" w:type="dxa"/>
          </w:tcPr>
          <w:p w14:paraId="6D3315A7" w14:textId="77777777" w:rsidR="004D57CE" w:rsidRPr="008D7795" w:rsidRDefault="004D57CE" w:rsidP="00CB1EC0">
            <w:pPr>
              <w:pStyle w:val="AmColumnHeading"/>
            </w:pPr>
            <w:r w:rsidRPr="008D7795">
              <w:t>Tekst proponowany przez Komisję</w:t>
            </w:r>
          </w:p>
        </w:tc>
        <w:tc>
          <w:tcPr>
            <w:tcW w:w="4876" w:type="dxa"/>
          </w:tcPr>
          <w:p w14:paraId="5BD28B19" w14:textId="77777777" w:rsidR="004D57CE" w:rsidRPr="008D7795" w:rsidRDefault="004D57CE" w:rsidP="00CB1EC0">
            <w:pPr>
              <w:pStyle w:val="AmColumnHeading"/>
            </w:pPr>
            <w:r w:rsidRPr="008D7795">
              <w:t>Poprawka</w:t>
            </w:r>
          </w:p>
        </w:tc>
      </w:tr>
      <w:tr w:rsidR="004D57CE" w:rsidRPr="008D7795" w14:paraId="3E435744" w14:textId="77777777" w:rsidTr="00CB1EC0">
        <w:trPr>
          <w:jc w:val="center"/>
        </w:trPr>
        <w:tc>
          <w:tcPr>
            <w:tcW w:w="4876" w:type="dxa"/>
          </w:tcPr>
          <w:p w14:paraId="24EF07D2" w14:textId="77777777" w:rsidR="004D57CE" w:rsidRPr="008D7795" w:rsidRDefault="004D57CE" w:rsidP="00CB1EC0">
            <w:pPr>
              <w:pStyle w:val="Normal6a"/>
            </w:pPr>
            <w:r w:rsidRPr="008D7795">
              <w:t>Siedziba Unijnego Centrum mieści się w </w:t>
            </w:r>
            <w:r w:rsidRPr="008D7795">
              <w:rPr>
                <w:b/>
                <w:i/>
              </w:rPr>
              <w:t>Hadze, w Niderlandach</w:t>
            </w:r>
            <w:r w:rsidRPr="008D7795">
              <w:t>.</w:t>
            </w:r>
          </w:p>
        </w:tc>
        <w:tc>
          <w:tcPr>
            <w:tcW w:w="4876" w:type="dxa"/>
          </w:tcPr>
          <w:p w14:paraId="010BD6FD" w14:textId="77777777" w:rsidR="004D57CE" w:rsidRPr="008D7795" w:rsidRDefault="004D57CE" w:rsidP="00CB1EC0">
            <w:pPr>
              <w:pStyle w:val="Normal6a"/>
            </w:pPr>
            <w:r w:rsidRPr="008D7795">
              <w:t xml:space="preserve">Siedziba Unijnego Centrum mieści się w </w:t>
            </w:r>
            <w:r w:rsidRPr="008D7795">
              <w:rPr>
                <w:b/>
                <w:i/>
              </w:rPr>
              <w:t>[…]</w:t>
            </w:r>
          </w:p>
        </w:tc>
      </w:tr>
      <w:tr w:rsidR="004D57CE" w:rsidRPr="008D7795" w14:paraId="6FCEED98" w14:textId="77777777" w:rsidTr="00CB1EC0">
        <w:trPr>
          <w:jc w:val="center"/>
        </w:trPr>
        <w:tc>
          <w:tcPr>
            <w:tcW w:w="4876" w:type="dxa"/>
          </w:tcPr>
          <w:p w14:paraId="38779DC0" w14:textId="77777777" w:rsidR="004D57CE" w:rsidRPr="008D7795" w:rsidRDefault="004D57CE" w:rsidP="00CB1EC0">
            <w:pPr>
              <w:pStyle w:val="Normal6a"/>
            </w:pPr>
          </w:p>
        </w:tc>
        <w:tc>
          <w:tcPr>
            <w:tcW w:w="4876" w:type="dxa"/>
          </w:tcPr>
          <w:p w14:paraId="5FEBB015" w14:textId="77777777" w:rsidR="004D57CE" w:rsidRPr="008D7795" w:rsidRDefault="004D57CE" w:rsidP="00CB1EC0">
            <w:pPr>
              <w:pStyle w:val="Normal6a"/>
            </w:pPr>
            <w:r w:rsidRPr="008D7795">
              <w:rPr>
                <w:b/>
                <w:i/>
              </w:rPr>
              <w:t>Wyboru lokalizacji siedziby Unijnego Centrum dokonuje się zgodnie ze zwykłą procedurą ustawodawczą i na podstawie następujących kryteriów:</w:t>
            </w:r>
          </w:p>
        </w:tc>
      </w:tr>
      <w:tr w:rsidR="004D57CE" w:rsidRPr="008D7795" w14:paraId="5DC4B3D2" w14:textId="77777777" w:rsidTr="00CB1EC0">
        <w:trPr>
          <w:jc w:val="center"/>
        </w:trPr>
        <w:tc>
          <w:tcPr>
            <w:tcW w:w="4876" w:type="dxa"/>
          </w:tcPr>
          <w:p w14:paraId="707DC37F" w14:textId="77777777" w:rsidR="004D57CE" w:rsidRPr="008D7795" w:rsidRDefault="004D57CE" w:rsidP="00CB1EC0">
            <w:pPr>
              <w:pStyle w:val="Normal6a"/>
            </w:pPr>
          </w:p>
        </w:tc>
        <w:tc>
          <w:tcPr>
            <w:tcW w:w="4876" w:type="dxa"/>
          </w:tcPr>
          <w:p w14:paraId="23C1D2E7" w14:textId="77777777" w:rsidR="004D57CE" w:rsidRPr="008D7795" w:rsidRDefault="004D57CE" w:rsidP="00CB1EC0">
            <w:pPr>
              <w:pStyle w:val="Normal6a"/>
            </w:pPr>
            <w:r w:rsidRPr="008D7795">
              <w:rPr>
                <w:b/>
                <w:i/>
              </w:rPr>
              <w:t>a) lokalizacja nie ma wpływu na wykonywanie przez Unijne Centrum jego zadań i uprawnień, organizację jego struktury zarządzania, funkcjonowanie głównej organizacji lub główne finansowanie jego działalności;</w:t>
            </w:r>
          </w:p>
        </w:tc>
      </w:tr>
      <w:tr w:rsidR="004D57CE" w:rsidRPr="008D7795" w14:paraId="47D84EAD" w14:textId="77777777" w:rsidTr="00CB1EC0">
        <w:trPr>
          <w:jc w:val="center"/>
        </w:trPr>
        <w:tc>
          <w:tcPr>
            <w:tcW w:w="4876" w:type="dxa"/>
          </w:tcPr>
          <w:p w14:paraId="5E335934" w14:textId="77777777" w:rsidR="004D57CE" w:rsidRPr="008D7795" w:rsidRDefault="004D57CE" w:rsidP="00CB1EC0">
            <w:pPr>
              <w:pStyle w:val="Normal6a"/>
            </w:pPr>
          </w:p>
        </w:tc>
        <w:tc>
          <w:tcPr>
            <w:tcW w:w="4876" w:type="dxa"/>
          </w:tcPr>
          <w:p w14:paraId="72F1F887" w14:textId="77777777" w:rsidR="004D57CE" w:rsidRPr="008D7795" w:rsidRDefault="004D57CE" w:rsidP="00CB1EC0">
            <w:pPr>
              <w:pStyle w:val="Normal6a"/>
            </w:pPr>
            <w:r w:rsidRPr="008D7795">
              <w:rPr>
                <w:b/>
                <w:i/>
              </w:rPr>
              <w:t xml:space="preserve">b) lokalizacja zapewnia Unijnemu Centrum możliwość rekrutacji wysoko wykwalifikowanego i wyspecjalizowanego personelu potrzebnego do wykonywania zadań i korzystania z uprawnień </w:t>
            </w:r>
            <w:r w:rsidRPr="008D7795">
              <w:rPr>
                <w:b/>
                <w:i/>
              </w:rPr>
              <w:lastRenderedPageBreak/>
              <w:t>przewidzianych w niniejszym rozporządzeniu;</w:t>
            </w:r>
          </w:p>
        </w:tc>
      </w:tr>
      <w:tr w:rsidR="004D57CE" w:rsidRPr="008D7795" w14:paraId="62BACB3E" w14:textId="77777777" w:rsidTr="00CB1EC0">
        <w:trPr>
          <w:jc w:val="center"/>
        </w:trPr>
        <w:tc>
          <w:tcPr>
            <w:tcW w:w="4876" w:type="dxa"/>
          </w:tcPr>
          <w:p w14:paraId="504F1199" w14:textId="77777777" w:rsidR="004D57CE" w:rsidRPr="008D7795" w:rsidRDefault="004D57CE" w:rsidP="00CB1EC0">
            <w:pPr>
              <w:pStyle w:val="Normal6a"/>
            </w:pPr>
          </w:p>
        </w:tc>
        <w:tc>
          <w:tcPr>
            <w:tcW w:w="4876" w:type="dxa"/>
          </w:tcPr>
          <w:p w14:paraId="0462F0C1" w14:textId="77777777" w:rsidR="004D57CE" w:rsidRPr="008D7795" w:rsidRDefault="004D57CE" w:rsidP="00CB1EC0">
            <w:pPr>
              <w:pStyle w:val="Normal6a"/>
            </w:pPr>
            <w:r w:rsidRPr="008D7795">
              <w:rPr>
                <w:b/>
                <w:i/>
              </w:rPr>
              <w:t>c) lokalizacja zapewnia możliwość obecności personelu na miejscu w momencie wejścia w życie niniejszego rozporządzenia;</w:t>
            </w:r>
          </w:p>
        </w:tc>
      </w:tr>
      <w:tr w:rsidR="004D57CE" w:rsidRPr="008D7795" w14:paraId="242C15CA" w14:textId="77777777" w:rsidTr="00CB1EC0">
        <w:trPr>
          <w:jc w:val="center"/>
        </w:trPr>
        <w:tc>
          <w:tcPr>
            <w:tcW w:w="4876" w:type="dxa"/>
          </w:tcPr>
          <w:p w14:paraId="3313ED08" w14:textId="77777777" w:rsidR="004D57CE" w:rsidRPr="008D7795" w:rsidRDefault="004D57CE" w:rsidP="00CB1EC0">
            <w:pPr>
              <w:pStyle w:val="Normal6a"/>
            </w:pPr>
          </w:p>
        </w:tc>
        <w:tc>
          <w:tcPr>
            <w:tcW w:w="4876" w:type="dxa"/>
          </w:tcPr>
          <w:p w14:paraId="1E7907C7" w14:textId="77777777" w:rsidR="004D57CE" w:rsidRPr="008D7795" w:rsidRDefault="004D57CE" w:rsidP="00CB1EC0">
            <w:pPr>
              <w:pStyle w:val="Normal6a"/>
            </w:pPr>
            <w:r w:rsidRPr="008D7795">
              <w:rPr>
                <w:b/>
                <w:i/>
              </w:rPr>
              <w:t>d) lokalizacja zapewnia odpowiednią dostępność, istnienie odpowiednich placówek edukacyjnych dla dzieci pracowników, odpowiedni dostęp do rynku pracy, zabezpieczenie społeczne i opiekę medyczną zarówno dla dzieci, jak i małżonków;</w:t>
            </w:r>
          </w:p>
        </w:tc>
      </w:tr>
      <w:tr w:rsidR="004D57CE" w:rsidRPr="008D7795" w14:paraId="637B7508" w14:textId="77777777" w:rsidTr="00CB1EC0">
        <w:trPr>
          <w:jc w:val="center"/>
        </w:trPr>
        <w:tc>
          <w:tcPr>
            <w:tcW w:w="4876" w:type="dxa"/>
          </w:tcPr>
          <w:p w14:paraId="4A4CBE93" w14:textId="77777777" w:rsidR="004D57CE" w:rsidRPr="008D7795" w:rsidRDefault="004D57CE" w:rsidP="00CB1EC0">
            <w:pPr>
              <w:pStyle w:val="Normal6a"/>
            </w:pPr>
          </w:p>
        </w:tc>
        <w:tc>
          <w:tcPr>
            <w:tcW w:w="4876" w:type="dxa"/>
          </w:tcPr>
          <w:p w14:paraId="7D37DF38" w14:textId="77777777" w:rsidR="004D57CE" w:rsidRPr="008D7795" w:rsidRDefault="004D57CE" w:rsidP="00CB1EC0">
            <w:pPr>
              <w:pStyle w:val="Normal6a"/>
            </w:pPr>
            <w:r w:rsidRPr="008D7795">
              <w:rPr>
                <w:b/>
                <w:i/>
              </w:rPr>
              <w:t>da) lokalizacja zapewnia zrównoważony podział geograficzny instytucji, organów i jednostek organizacyjnych UE w całej Unii;</w:t>
            </w:r>
          </w:p>
        </w:tc>
      </w:tr>
      <w:tr w:rsidR="004D57CE" w:rsidRPr="008D7795" w14:paraId="58CE6FB9" w14:textId="77777777" w:rsidTr="00CB1EC0">
        <w:trPr>
          <w:jc w:val="center"/>
        </w:trPr>
        <w:tc>
          <w:tcPr>
            <w:tcW w:w="4876" w:type="dxa"/>
          </w:tcPr>
          <w:p w14:paraId="1245A055" w14:textId="77777777" w:rsidR="004D57CE" w:rsidRPr="008D7795" w:rsidRDefault="004D57CE" w:rsidP="00CB1EC0">
            <w:pPr>
              <w:pStyle w:val="Normal6a"/>
            </w:pPr>
          </w:p>
        </w:tc>
        <w:tc>
          <w:tcPr>
            <w:tcW w:w="4876" w:type="dxa"/>
          </w:tcPr>
          <w:p w14:paraId="142489FD" w14:textId="77777777" w:rsidR="004D57CE" w:rsidRPr="008D7795" w:rsidRDefault="004D57CE" w:rsidP="00CB1EC0">
            <w:pPr>
              <w:pStyle w:val="Normal6a"/>
            </w:pPr>
            <w:r w:rsidRPr="008D7795">
              <w:rPr>
                <w:b/>
                <w:i/>
              </w:rPr>
              <w:t>db) lokalizacja zapewnia potwierdzoną jakość i reputację krajowych ram w zakresie niegodziwego traktowania dzieci w celach seksualnych oraz pozwala korzystać z doświadczeń organów krajowych;</w:t>
            </w:r>
          </w:p>
        </w:tc>
      </w:tr>
      <w:tr w:rsidR="004D57CE" w:rsidRPr="008D7795" w14:paraId="55BB43A1" w14:textId="77777777" w:rsidTr="00CB1EC0">
        <w:trPr>
          <w:jc w:val="center"/>
        </w:trPr>
        <w:tc>
          <w:tcPr>
            <w:tcW w:w="4876" w:type="dxa"/>
          </w:tcPr>
          <w:p w14:paraId="02A0EA9F" w14:textId="77777777" w:rsidR="004D57CE" w:rsidRPr="008D7795" w:rsidRDefault="004D57CE" w:rsidP="00CB1EC0">
            <w:pPr>
              <w:pStyle w:val="Normal6a"/>
            </w:pPr>
          </w:p>
        </w:tc>
        <w:tc>
          <w:tcPr>
            <w:tcW w:w="4876" w:type="dxa"/>
          </w:tcPr>
          <w:p w14:paraId="72558424" w14:textId="77777777" w:rsidR="004D57CE" w:rsidRPr="008D7795" w:rsidRDefault="004D57CE" w:rsidP="00CB1EC0">
            <w:pPr>
              <w:pStyle w:val="Normal6a"/>
            </w:pPr>
            <w:r w:rsidRPr="008D7795">
              <w:rPr>
                <w:b/>
                <w:i/>
              </w:rPr>
              <w:t>dd) lokalizacja umożliwia bliską współpracę z instytucjami, organami i jednostkami organizacyjnymi UE;</w:t>
            </w:r>
          </w:p>
        </w:tc>
      </w:tr>
      <w:tr w:rsidR="004D57CE" w:rsidRPr="008D7795" w14:paraId="4A7F15BB" w14:textId="77777777" w:rsidTr="00CB1EC0">
        <w:trPr>
          <w:jc w:val="center"/>
        </w:trPr>
        <w:tc>
          <w:tcPr>
            <w:tcW w:w="4876" w:type="dxa"/>
          </w:tcPr>
          <w:p w14:paraId="0C1E4D49" w14:textId="77777777" w:rsidR="004D57CE" w:rsidRPr="008D7795" w:rsidRDefault="004D57CE" w:rsidP="00CB1EC0">
            <w:pPr>
              <w:pStyle w:val="Normal6a"/>
            </w:pPr>
          </w:p>
        </w:tc>
        <w:tc>
          <w:tcPr>
            <w:tcW w:w="4876" w:type="dxa"/>
          </w:tcPr>
          <w:p w14:paraId="01879C2D" w14:textId="77777777" w:rsidR="004D57CE" w:rsidRPr="008D7795" w:rsidRDefault="004D57CE" w:rsidP="00CB1EC0">
            <w:pPr>
              <w:pStyle w:val="Normal6a"/>
            </w:pPr>
            <w:r w:rsidRPr="008D7795">
              <w:rPr>
                <w:b/>
                <w:i/>
              </w:rPr>
              <w:t>de) lokalizacja zapewnia bezpieczeństwo cyfrowe i łączność w odniesieniu do infrastruktury fizycznej i informatycznej oraz warunków pracy.</w:t>
            </w:r>
          </w:p>
        </w:tc>
      </w:tr>
    </w:tbl>
    <w:p w14:paraId="0871874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6601DD1" w14:textId="77777777" w:rsidR="004D57CE" w:rsidRPr="008D7795" w:rsidRDefault="004D57CE" w:rsidP="004D57CE">
      <w:r w:rsidRPr="008D7795">
        <w:rPr>
          <w:rStyle w:val="HideTWBExt"/>
        </w:rPr>
        <w:t>&lt;/Amend&gt;</w:t>
      </w:r>
    </w:p>
    <w:p w14:paraId="7B55C748" w14:textId="23B7259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1541</w:t>
      </w:r>
      <w:r w:rsidRPr="008D7795">
        <w:rPr>
          <w:rStyle w:val="HideTWBExt"/>
          <w:b w:val="0"/>
        </w:rPr>
        <w:t>&lt;/NumAm&gt;</w:t>
      </w:r>
    </w:p>
    <w:p w14:paraId="24CB058D" w14:textId="335170E1" w:rsidR="004D57CE" w:rsidRPr="008D7795" w:rsidRDefault="004D57CE" w:rsidP="004D57CE">
      <w:pPr>
        <w:pStyle w:val="NormalBold"/>
      </w:pPr>
      <w:r w:rsidRPr="008D7795">
        <w:rPr>
          <w:rStyle w:val="HideTWBExt"/>
          <w:b w:val="0"/>
        </w:rPr>
        <w:t>&lt;RepeatBlock-By&gt;&lt;Members&gt;</w:t>
      </w:r>
      <w:r w:rsidRPr="008D7795">
        <w:t>Hilde Vautmans, Fabienne Keller, Olivier Chastel, Maite Pagazaurtundúa</w:t>
      </w:r>
      <w:r w:rsidR="006B3E5D">
        <w:t>, Nathalie Loiseau</w:t>
      </w:r>
      <w:r w:rsidRPr="008D7795">
        <w:rPr>
          <w:rStyle w:val="HideTWBExt"/>
          <w:b w:val="0"/>
        </w:rPr>
        <w:t>&lt;/Members&gt;</w:t>
      </w:r>
    </w:p>
    <w:p w14:paraId="1BA0B762" w14:textId="77777777" w:rsidR="004D57CE" w:rsidRPr="008D7795" w:rsidRDefault="004D57CE" w:rsidP="004D57CE">
      <w:pPr>
        <w:pStyle w:val="NormalBold"/>
      </w:pPr>
      <w:r w:rsidRPr="008D7795">
        <w:rPr>
          <w:rStyle w:val="HideTWBExt"/>
          <w:b w:val="0"/>
        </w:rPr>
        <w:t>&lt;/RepeatBlock-By&gt;</w:t>
      </w:r>
    </w:p>
    <w:p w14:paraId="7FA7F72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9C26B9C" w14:textId="77777777" w:rsidR="004D57CE" w:rsidRPr="008D7795" w:rsidRDefault="004D57CE" w:rsidP="004D57CE">
      <w:pPr>
        <w:pStyle w:val="NormalBold"/>
      </w:pPr>
      <w:r w:rsidRPr="008D7795">
        <w:rPr>
          <w:rStyle w:val="HideTWBExt"/>
          <w:b w:val="0"/>
        </w:rPr>
        <w:t>&lt;Article&gt;</w:t>
      </w:r>
      <w:r w:rsidRPr="008D7795">
        <w:t>Artykuł 42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55005CA" w14:textId="77777777" w:rsidTr="00CB1EC0">
        <w:trPr>
          <w:trHeight w:hRule="exact" w:val="240"/>
          <w:jc w:val="center"/>
        </w:trPr>
        <w:tc>
          <w:tcPr>
            <w:tcW w:w="9752" w:type="dxa"/>
            <w:gridSpan w:val="2"/>
          </w:tcPr>
          <w:p w14:paraId="62A74006" w14:textId="77777777" w:rsidR="004D57CE" w:rsidRPr="008D7795" w:rsidRDefault="004D57CE" w:rsidP="00CB1EC0"/>
        </w:tc>
      </w:tr>
      <w:tr w:rsidR="004D57CE" w:rsidRPr="008D7795" w14:paraId="6ED4434F" w14:textId="77777777" w:rsidTr="00CB1EC0">
        <w:trPr>
          <w:trHeight w:val="240"/>
          <w:jc w:val="center"/>
        </w:trPr>
        <w:tc>
          <w:tcPr>
            <w:tcW w:w="4876" w:type="dxa"/>
          </w:tcPr>
          <w:p w14:paraId="29FAE788" w14:textId="77777777" w:rsidR="004D57CE" w:rsidRPr="008D7795" w:rsidRDefault="004D57CE" w:rsidP="00CB1EC0">
            <w:pPr>
              <w:pStyle w:val="AmColumnHeading"/>
            </w:pPr>
            <w:r w:rsidRPr="008D7795">
              <w:t>Tekst proponowany przez Komisję</w:t>
            </w:r>
          </w:p>
        </w:tc>
        <w:tc>
          <w:tcPr>
            <w:tcW w:w="4876" w:type="dxa"/>
          </w:tcPr>
          <w:p w14:paraId="19911B62" w14:textId="77777777" w:rsidR="004D57CE" w:rsidRPr="008D7795" w:rsidRDefault="004D57CE" w:rsidP="00CB1EC0">
            <w:pPr>
              <w:pStyle w:val="AmColumnHeading"/>
            </w:pPr>
            <w:r w:rsidRPr="008D7795">
              <w:t>Poprawka</w:t>
            </w:r>
          </w:p>
        </w:tc>
      </w:tr>
      <w:tr w:rsidR="004D57CE" w:rsidRPr="008D7795" w14:paraId="747DE4A0" w14:textId="77777777" w:rsidTr="00CB1EC0">
        <w:trPr>
          <w:jc w:val="center"/>
        </w:trPr>
        <w:tc>
          <w:tcPr>
            <w:tcW w:w="4876" w:type="dxa"/>
          </w:tcPr>
          <w:p w14:paraId="60271D31" w14:textId="77777777" w:rsidR="004D57CE" w:rsidRPr="008D7795" w:rsidRDefault="004D57CE" w:rsidP="00CB1EC0">
            <w:pPr>
              <w:pStyle w:val="Normal6a"/>
            </w:pPr>
            <w:r w:rsidRPr="008D7795">
              <w:rPr>
                <w:b/>
                <w:i/>
              </w:rPr>
              <w:t>Siedziba Unijnego Centrum mieści się w Hadze, w Niderlandach</w:t>
            </w:r>
            <w:r w:rsidRPr="008D7795">
              <w:t>.</w:t>
            </w:r>
          </w:p>
        </w:tc>
        <w:tc>
          <w:tcPr>
            <w:tcW w:w="4876" w:type="dxa"/>
          </w:tcPr>
          <w:p w14:paraId="5797C56E" w14:textId="77777777" w:rsidR="004D57CE" w:rsidRPr="008D7795" w:rsidRDefault="004D57CE" w:rsidP="00CB1EC0">
            <w:pPr>
              <w:pStyle w:val="Normal6a"/>
            </w:pPr>
            <w:r w:rsidRPr="008D7795">
              <w:rPr>
                <w:b/>
                <w:i/>
              </w:rPr>
              <w:t xml:space="preserve">Wyboru lokalizacji siedziby Unijnego Centrum dokonuje się zgodnie ze zwykłą </w:t>
            </w:r>
            <w:r w:rsidRPr="008D7795">
              <w:rPr>
                <w:b/>
                <w:i/>
              </w:rPr>
              <w:lastRenderedPageBreak/>
              <w:t>procedurą ustawodawczą i na podstawie następujących kryteriów:</w:t>
            </w:r>
          </w:p>
        </w:tc>
      </w:tr>
      <w:tr w:rsidR="004D57CE" w:rsidRPr="008D7795" w14:paraId="7047AF98" w14:textId="77777777" w:rsidTr="00CB1EC0">
        <w:trPr>
          <w:jc w:val="center"/>
        </w:trPr>
        <w:tc>
          <w:tcPr>
            <w:tcW w:w="4876" w:type="dxa"/>
          </w:tcPr>
          <w:p w14:paraId="1CB8BBE6" w14:textId="77777777" w:rsidR="004D57CE" w:rsidRPr="008D7795" w:rsidRDefault="004D57CE" w:rsidP="00CB1EC0">
            <w:pPr>
              <w:pStyle w:val="Normal6a"/>
            </w:pPr>
          </w:p>
        </w:tc>
        <w:tc>
          <w:tcPr>
            <w:tcW w:w="4876" w:type="dxa"/>
          </w:tcPr>
          <w:p w14:paraId="760D1E13" w14:textId="77777777" w:rsidR="004D57CE" w:rsidRPr="008D7795" w:rsidRDefault="004D57CE" w:rsidP="00CB1EC0">
            <w:pPr>
              <w:pStyle w:val="Normal6a"/>
            </w:pPr>
            <w:r w:rsidRPr="008D7795">
              <w:rPr>
                <w:b/>
                <w:i/>
              </w:rPr>
              <w:t>a) lokalizacja nie wpływa na wykonywanie przez Unijne Centrum powierzonych mu zadań ani na organizację jego struktury zarządzania;</w:t>
            </w:r>
          </w:p>
        </w:tc>
      </w:tr>
      <w:tr w:rsidR="004D57CE" w:rsidRPr="008D7795" w14:paraId="31701507" w14:textId="77777777" w:rsidTr="00CB1EC0">
        <w:trPr>
          <w:jc w:val="center"/>
        </w:trPr>
        <w:tc>
          <w:tcPr>
            <w:tcW w:w="4876" w:type="dxa"/>
          </w:tcPr>
          <w:p w14:paraId="09283B41" w14:textId="77777777" w:rsidR="004D57CE" w:rsidRPr="008D7795" w:rsidRDefault="004D57CE" w:rsidP="00CB1EC0">
            <w:pPr>
              <w:pStyle w:val="Normal6a"/>
            </w:pPr>
          </w:p>
        </w:tc>
        <w:tc>
          <w:tcPr>
            <w:tcW w:w="4876" w:type="dxa"/>
          </w:tcPr>
          <w:p w14:paraId="6775E8C7" w14:textId="77777777" w:rsidR="004D57CE" w:rsidRPr="008D7795" w:rsidRDefault="004D57CE" w:rsidP="00CB1EC0">
            <w:pPr>
              <w:pStyle w:val="Normal6a"/>
            </w:pPr>
            <w:r w:rsidRPr="008D7795">
              <w:rPr>
                <w:b/>
                <w:i/>
              </w:rPr>
              <w:t>b) lokalizacja zapewnia Unijnemu Centrum możliwość rekrutacji wysoko wykwalifikowanego i wyspecjalizowanego personelu potrzebnego do wykonywania zadań przewidzianych w niniejszym rozporządzeniu;</w:t>
            </w:r>
          </w:p>
        </w:tc>
      </w:tr>
      <w:tr w:rsidR="004D57CE" w:rsidRPr="008D7795" w14:paraId="3BFB1947" w14:textId="77777777" w:rsidTr="00CB1EC0">
        <w:trPr>
          <w:jc w:val="center"/>
        </w:trPr>
        <w:tc>
          <w:tcPr>
            <w:tcW w:w="4876" w:type="dxa"/>
          </w:tcPr>
          <w:p w14:paraId="33E37540" w14:textId="77777777" w:rsidR="004D57CE" w:rsidRPr="008D7795" w:rsidRDefault="004D57CE" w:rsidP="00CB1EC0">
            <w:pPr>
              <w:pStyle w:val="Normal6a"/>
            </w:pPr>
          </w:p>
        </w:tc>
        <w:tc>
          <w:tcPr>
            <w:tcW w:w="4876" w:type="dxa"/>
          </w:tcPr>
          <w:p w14:paraId="3815EB92" w14:textId="77777777" w:rsidR="004D57CE" w:rsidRPr="008D7795" w:rsidRDefault="004D57CE" w:rsidP="00CB1EC0">
            <w:pPr>
              <w:pStyle w:val="Normal6a"/>
            </w:pPr>
            <w:r w:rsidRPr="008D7795">
              <w:rPr>
                <w:b/>
                <w:i/>
              </w:rPr>
              <w:t>c) lokalizacja zapewnia możliwość obecności personelu na miejscu w momencie wejścia w życie niniejszego rozporządzenia;</w:t>
            </w:r>
          </w:p>
        </w:tc>
      </w:tr>
      <w:tr w:rsidR="004D57CE" w:rsidRPr="008D7795" w14:paraId="745D035F" w14:textId="77777777" w:rsidTr="00CB1EC0">
        <w:trPr>
          <w:jc w:val="center"/>
        </w:trPr>
        <w:tc>
          <w:tcPr>
            <w:tcW w:w="4876" w:type="dxa"/>
          </w:tcPr>
          <w:p w14:paraId="2B059F72" w14:textId="77777777" w:rsidR="004D57CE" w:rsidRPr="008D7795" w:rsidRDefault="004D57CE" w:rsidP="00CB1EC0">
            <w:pPr>
              <w:pStyle w:val="Normal6a"/>
            </w:pPr>
          </w:p>
        </w:tc>
        <w:tc>
          <w:tcPr>
            <w:tcW w:w="4876" w:type="dxa"/>
          </w:tcPr>
          <w:p w14:paraId="11C2AC69" w14:textId="77777777" w:rsidR="004D57CE" w:rsidRPr="008D7795" w:rsidRDefault="004D57CE" w:rsidP="00CB1EC0">
            <w:pPr>
              <w:pStyle w:val="Normal6a"/>
            </w:pPr>
            <w:r w:rsidRPr="008D7795">
              <w:rPr>
                <w:b/>
                <w:i/>
              </w:rPr>
              <w:t>d) lokalizacja zapewnia odpowiednią dostępność, istnienie odpowiednich placówek edukacyjnych dla dzieci pracowników, odpowiedni dostęp do rynku pracy, zabezpieczenie społeczne i opiekę medyczną zarówno dla dzieci, jak i małżonków;</w:t>
            </w:r>
          </w:p>
        </w:tc>
      </w:tr>
      <w:tr w:rsidR="004D57CE" w:rsidRPr="008D7795" w14:paraId="71A13DDA" w14:textId="77777777" w:rsidTr="00CB1EC0">
        <w:trPr>
          <w:jc w:val="center"/>
        </w:trPr>
        <w:tc>
          <w:tcPr>
            <w:tcW w:w="4876" w:type="dxa"/>
          </w:tcPr>
          <w:p w14:paraId="2F573B70" w14:textId="77777777" w:rsidR="004D57CE" w:rsidRPr="008D7795" w:rsidRDefault="004D57CE" w:rsidP="00CB1EC0">
            <w:pPr>
              <w:pStyle w:val="Normal6a"/>
            </w:pPr>
          </w:p>
        </w:tc>
        <w:tc>
          <w:tcPr>
            <w:tcW w:w="4876" w:type="dxa"/>
          </w:tcPr>
          <w:p w14:paraId="40900F21" w14:textId="77777777" w:rsidR="004D57CE" w:rsidRPr="008D7795" w:rsidRDefault="004D57CE" w:rsidP="00CB1EC0">
            <w:pPr>
              <w:pStyle w:val="Normal6a"/>
            </w:pPr>
            <w:r w:rsidRPr="008D7795">
              <w:rPr>
                <w:b/>
                <w:i/>
              </w:rPr>
              <w:t>e) lokalizacja umożliwia bliską współpracę z instytucjami, organami i jednostkami organizacyjnymi UE;</w:t>
            </w:r>
          </w:p>
        </w:tc>
      </w:tr>
      <w:tr w:rsidR="004D57CE" w:rsidRPr="008D7795" w14:paraId="1547E2FA" w14:textId="77777777" w:rsidTr="00CB1EC0">
        <w:trPr>
          <w:jc w:val="center"/>
        </w:trPr>
        <w:tc>
          <w:tcPr>
            <w:tcW w:w="4876" w:type="dxa"/>
          </w:tcPr>
          <w:p w14:paraId="51CEBE5E" w14:textId="77777777" w:rsidR="004D57CE" w:rsidRPr="008D7795" w:rsidRDefault="004D57CE" w:rsidP="00CB1EC0">
            <w:pPr>
              <w:pStyle w:val="Normal6a"/>
            </w:pPr>
          </w:p>
        </w:tc>
        <w:tc>
          <w:tcPr>
            <w:tcW w:w="4876" w:type="dxa"/>
          </w:tcPr>
          <w:p w14:paraId="036A04D4" w14:textId="77777777" w:rsidR="004D57CE" w:rsidRPr="008D7795" w:rsidRDefault="004D57CE" w:rsidP="00CB1EC0">
            <w:pPr>
              <w:pStyle w:val="Normal6a"/>
            </w:pPr>
            <w:r w:rsidRPr="008D7795">
              <w:rPr>
                <w:b/>
                <w:i/>
              </w:rPr>
              <w:t>f) lokalizacja zapewnia zrównoważony charakter oraz bezpieczeństwo cyfrowe i łączność w odniesieniu do infrastruktury fizycznej i informatycznej oraz warunków pracy.</w:t>
            </w:r>
          </w:p>
        </w:tc>
      </w:tr>
    </w:tbl>
    <w:p w14:paraId="01DB5FE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7F9B9B0" w14:textId="77777777" w:rsidR="004D57CE" w:rsidRPr="008D7795" w:rsidRDefault="004D57CE" w:rsidP="004D57CE">
      <w:r w:rsidRPr="008D7795">
        <w:rPr>
          <w:rStyle w:val="HideTWBExt"/>
        </w:rPr>
        <w:t>&lt;/Amend&gt;</w:t>
      </w:r>
    </w:p>
    <w:p w14:paraId="25F7F939" w14:textId="02A36AE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1542</w:t>
      </w:r>
      <w:r w:rsidRPr="008D7795">
        <w:rPr>
          <w:rStyle w:val="HideTWBExt"/>
          <w:b w:val="0"/>
        </w:rPr>
        <w:t>&lt;/NumAm&gt;</w:t>
      </w:r>
    </w:p>
    <w:p w14:paraId="3520C278"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4D1495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BF85179" w14:textId="77777777" w:rsidR="004D57CE" w:rsidRPr="008D7795" w:rsidRDefault="004D57CE" w:rsidP="004D57CE">
      <w:pPr>
        <w:pStyle w:val="NormalBold"/>
      </w:pPr>
      <w:r w:rsidRPr="008D7795">
        <w:rPr>
          <w:rStyle w:val="HideTWBExt"/>
          <w:b w:val="0"/>
        </w:rPr>
        <w:t>&lt;/RepeatBlock-By&gt;</w:t>
      </w:r>
    </w:p>
    <w:p w14:paraId="705A5CE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5AA2058" w14:textId="77777777" w:rsidR="004D57CE" w:rsidRPr="008D7795" w:rsidRDefault="004D57CE" w:rsidP="004D57CE">
      <w:pPr>
        <w:pStyle w:val="NormalBold"/>
      </w:pPr>
      <w:r w:rsidRPr="008D7795">
        <w:rPr>
          <w:rStyle w:val="HideTWBExt"/>
          <w:b w:val="0"/>
        </w:rPr>
        <w:t>&lt;Article&gt;</w:t>
      </w:r>
      <w:r w:rsidRPr="008D7795">
        <w:t>Artykuł 42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D91B738" w14:textId="77777777" w:rsidTr="00CB1EC0">
        <w:trPr>
          <w:trHeight w:hRule="exact" w:val="240"/>
          <w:jc w:val="center"/>
        </w:trPr>
        <w:tc>
          <w:tcPr>
            <w:tcW w:w="9752" w:type="dxa"/>
            <w:gridSpan w:val="2"/>
          </w:tcPr>
          <w:p w14:paraId="7AA7AC80" w14:textId="77777777" w:rsidR="004D57CE" w:rsidRPr="008D7795" w:rsidRDefault="004D57CE" w:rsidP="00CB1EC0"/>
        </w:tc>
      </w:tr>
      <w:tr w:rsidR="004D57CE" w:rsidRPr="008D7795" w14:paraId="0D1356C3" w14:textId="77777777" w:rsidTr="00CB1EC0">
        <w:trPr>
          <w:trHeight w:val="240"/>
          <w:jc w:val="center"/>
        </w:trPr>
        <w:tc>
          <w:tcPr>
            <w:tcW w:w="4876" w:type="dxa"/>
          </w:tcPr>
          <w:p w14:paraId="2A2E979E" w14:textId="77777777" w:rsidR="004D57CE" w:rsidRPr="008D7795" w:rsidRDefault="004D57CE" w:rsidP="00CB1EC0">
            <w:pPr>
              <w:pStyle w:val="AmColumnHeading"/>
            </w:pPr>
            <w:r w:rsidRPr="008D7795">
              <w:t>Tekst proponowany przez Komisję</w:t>
            </w:r>
          </w:p>
        </w:tc>
        <w:tc>
          <w:tcPr>
            <w:tcW w:w="4876" w:type="dxa"/>
          </w:tcPr>
          <w:p w14:paraId="587B4BAF" w14:textId="77777777" w:rsidR="004D57CE" w:rsidRPr="008D7795" w:rsidRDefault="004D57CE" w:rsidP="00CB1EC0">
            <w:pPr>
              <w:pStyle w:val="AmColumnHeading"/>
            </w:pPr>
            <w:r w:rsidRPr="008D7795">
              <w:t>Poprawka</w:t>
            </w:r>
          </w:p>
        </w:tc>
      </w:tr>
      <w:tr w:rsidR="004D57CE" w:rsidRPr="008D7795" w14:paraId="5498D36E" w14:textId="77777777" w:rsidTr="00CB1EC0">
        <w:trPr>
          <w:jc w:val="center"/>
        </w:trPr>
        <w:tc>
          <w:tcPr>
            <w:tcW w:w="4876" w:type="dxa"/>
          </w:tcPr>
          <w:p w14:paraId="39F436AE" w14:textId="77777777" w:rsidR="004D57CE" w:rsidRPr="008D7795" w:rsidRDefault="004D57CE" w:rsidP="00CB1EC0">
            <w:pPr>
              <w:pStyle w:val="Normal6a"/>
            </w:pPr>
            <w:r w:rsidRPr="008D7795">
              <w:rPr>
                <w:b/>
                <w:i/>
              </w:rPr>
              <w:t xml:space="preserve">Siedziba Unijnego Centrum mieści się </w:t>
            </w:r>
            <w:r w:rsidRPr="008D7795">
              <w:rPr>
                <w:b/>
                <w:i/>
              </w:rPr>
              <w:lastRenderedPageBreak/>
              <w:t>w Hadze, w Niderlandach.</w:t>
            </w:r>
          </w:p>
        </w:tc>
        <w:tc>
          <w:tcPr>
            <w:tcW w:w="4876" w:type="dxa"/>
          </w:tcPr>
          <w:p w14:paraId="68E281C2" w14:textId="30B7322E" w:rsidR="004D57CE" w:rsidRPr="008D7795" w:rsidRDefault="004D57CE" w:rsidP="00CB1EC0">
            <w:pPr>
              <w:pStyle w:val="Normal6a"/>
            </w:pPr>
            <w:r w:rsidRPr="008D7795">
              <w:rPr>
                <w:b/>
                <w:i/>
              </w:rPr>
              <w:lastRenderedPageBreak/>
              <w:t xml:space="preserve">Wyboru lokalizacji siedziby Unijnego </w:t>
            </w:r>
            <w:r w:rsidRPr="008D7795">
              <w:rPr>
                <w:b/>
                <w:i/>
              </w:rPr>
              <w:lastRenderedPageBreak/>
              <w:t>Centrum dokonuje się zgodnie ze zwykłą procedurą ustawodawczą.</w:t>
            </w:r>
            <w:r w:rsidRPr="008D7795">
              <w:t xml:space="preserve"> </w:t>
            </w:r>
            <w:r w:rsidRPr="008D7795">
              <w:rPr>
                <w:b/>
                <w:i/>
              </w:rPr>
              <w:t>Przy ocenie możliwych lokalizacji Unijnego Centrum należy w szczególności uwzględnić następujące kryteria:</w:t>
            </w:r>
          </w:p>
        </w:tc>
      </w:tr>
      <w:tr w:rsidR="004D57CE" w:rsidRPr="008D7795" w14:paraId="5171BD8E" w14:textId="77777777" w:rsidTr="00CB1EC0">
        <w:trPr>
          <w:jc w:val="center"/>
        </w:trPr>
        <w:tc>
          <w:tcPr>
            <w:tcW w:w="4876" w:type="dxa"/>
          </w:tcPr>
          <w:p w14:paraId="05F408A4" w14:textId="77777777" w:rsidR="004D57CE" w:rsidRPr="008D7795" w:rsidRDefault="004D57CE" w:rsidP="00CB1EC0">
            <w:pPr>
              <w:pStyle w:val="Normal6a"/>
            </w:pPr>
          </w:p>
        </w:tc>
        <w:tc>
          <w:tcPr>
            <w:tcW w:w="4876" w:type="dxa"/>
          </w:tcPr>
          <w:p w14:paraId="7DFC41B5" w14:textId="77777777" w:rsidR="004D57CE" w:rsidRPr="008D7795" w:rsidRDefault="004D57CE" w:rsidP="00CB1EC0">
            <w:pPr>
              <w:pStyle w:val="Normal6a"/>
            </w:pPr>
            <w:r w:rsidRPr="008D7795">
              <w:rPr>
                <w:b/>
                <w:i/>
              </w:rPr>
              <w:t>a) lokalizacja nie wpływa na wykonywanie przez Unijne Centrum powierzonych mu zadań ani na organizację jego struktury zarządzania;</w:t>
            </w:r>
          </w:p>
        </w:tc>
      </w:tr>
      <w:tr w:rsidR="004D57CE" w:rsidRPr="008D7795" w14:paraId="0B9D3FE7" w14:textId="77777777" w:rsidTr="00CB1EC0">
        <w:trPr>
          <w:jc w:val="center"/>
        </w:trPr>
        <w:tc>
          <w:tcPr>
            <w:tcW w:w="4876" w:type="dxa"/>
          </w:tcPr>
          <w:p w14:paraId="1381D3B8" w14:textId="77777777" w:rsidR="004D57CE" w:rsidRPr="008D7795" w:rsidRDefault="004D57CE" w:rsidP="00CB1EC0">
            <w:pPr>
              <w:pStyle w:val="Normal6a"/>
            </w:pPr>
          </w:p>
        </w:tc>
        <w:tc>
          <w:tcPr>
            <w:tcW w:w="4876" w:type="dxa"/>
          </w:tcPr>
          <w:p w14:paraId="76A3F93B" w14:textId="77777777" w:rsidR="004D57CE" w:rsidRPr="008D7795" w:rsidRDefault="004D57CE" w:rsidP="00CB1EC0">
            <w:pPr>
              <w:pStyle w:val="Normal6a"/>
            </w:pPr>
            <w:r w:rsidRPr="008D7795">
              <w:rPr>
                <w:b/>
                <w:i/>
              </w:rPr>
              <w:t>b) lokalizacja nie może ograniczać niezależności Centrum wobec państw członkowskich UE lub instytucji, organów i agencji UE, w szczególności Europolu;</w:t>
            </w:r>
          </w:p>
        </w:tc>
      </w:tr>
      <w:tr w:rsidR="004D57CE" w:rsidRPr="008D7795" w14:paraId="00113A35" w14:textId="77777777" w:rsidTr="00CB1EC0">
        <w:trPr>
          <w:jc w:val="center"/>
        </w:trPr>
        <w:tc>
          <w:tcPr>
            <w:tcW w:w="4876" w:type="dxa"/>
          </w:tcPr>
          <w:p w14:paraId="2AA930F3" w14:textId="77777777" w:rsidR="004D57CE" w:rsidRPr="008D7795" w:rsidRDefault="004D57CE" w:rsidP="00CB1EC0">
            <w:pPr>
              <w:pStyle w:val="Normal6a"/>
            </w:pPr>
          </w:p>
        </w:tc>
        <w:tc>
          <w:tcPr>
            <w:tcW w:w="4876" w:type="dxa"/>
          </w:tcPr>
          <w:p w14:paraId="37C79E50" w14:textId="77777777" w:rsidR="004D57CE" w:rsidRPr="008D7795" w:rsidRDefault="004D57CE" w:rsidP="00CB1EC0">
            <w:pPr>
              <w:pStyle w:val="Normal6a"/>
            </w:pPr>
            <w:r w:rsidRPr="008D7795">
              <w:rPr>
                <w:b/>
                <w:i/>
              </w:rPr>
              <w:t>e) lokalizacja zapewnia zrównoważony podział geograficzny instytucji, organów i jednostek organizacyjnych UE w całej Unii;</w:t>
            </w:r>
          </w:p>
        </w:tc>
      </w:tr>
    </w:tbl>
    <w:p w14:paraId="2FF2C03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EC60530" w14:textId="77777777" w:rsidR="004D57CE" w:rsidRPr="008D7795" w:rsidRDefault="004D57CE" w:rsidP="004D57CE">
      <w:r w:rsidRPr="008D7795">
        <w:rPr>
          <w:rStyle w:val="HideTWBExt"/>
        </w:rPr>
        <w:t>&lt;/Amend&gt;</w:t>
      </w:r>
    </w:p>
    <w:p w14:paraId="4A29766F" w14:textId="5C3C619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1543</w:t>
      </w:r>
      <w:r w:rsidRPr="008D7795">
        <w:rPr>
          <w:rStyle w:val="HideTWBExt"/>
          <w:b w:val="0"/>
        </w:rPr>
        <w:t>&lt;/NumAm&gt;</w:t>
      </w:r>
    </w:p>
    <w:p w14:paraId="33B153A5"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34E2BA2F" w14:textId="77777777" w:rsidR="004D57CE" w:rsidRPr="008D7795" w:rsidRDefault="004D57CE" w:rsidP="004D57CE">
      <w:pPr>
        <w:pStyle w:val="NormalBold"/>
      </w:pPr>
      <w:r w:rsidRPr="008D7795">
        <w:rPr>
          <w:rStyle w:val="HideTWBExt"/>
          <w:b w:val="0"/>
        </w:rPr>
        <w:t>&lt;/RepeatBlock-By&gt;</w:t>
      </w:r>
    </w:p>
    <w:p w14:paraId="790D5D5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0C38CC8" w14:textId="77777777" w:rsidR="004D57CE" w:rsidRPr="008D7795" w:rsidRDefault="004D57CE" w:rsidP="004D57CE">
      <w:pPr>
        <w:pStyle w:val="NormalBold"/>
      </w:pPr>
      <w:r w:rsidRPr="008D7795">
        <w:rPr>
          <w:rStyle w:val="HideTWBExt"/>
          <w:b w:val="0"/>
        </w:rPr>
        <w:t>&lt;Article&gt;</w:t>
      </w:r>
      <w:r w:rsidRPr="008D7795">
        <w:t>Artykuł 42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E9168E6" w14:textId="77777777" w:rsidTr="00CB1EC0">
        <w:trPr>
          <w:trHeight w:hRule="exact" w:val="240"/>
          <w:jc w:val="center"/>
        </w:trPr>
        <w:tc>
          <w:tcPr>
            <w:tcW w:w="9752" w:type="dxa"/>
            <w:gridSpan w:val="2"/>
          </w:tcPr>
          <w:p w14:paraId="38FC9FF6" w14:textId="77777777" w:rsidR="004D57CE" w:rsidRPr="008D7795" w:rsidRDefault="004D57CE" w:rsidP="00CB1EC0"/>
        </w:tc>
      </w:tr>
      <w:tr w:rsidR="004D57CE" w:rsidRPr="008D7795" w14:paraId="4250A7CC" w14:textId="77777777" w:rsidTr="00CB1EC0">
        <w:trPr>
          <w:trHeight w:val="240"/>
          <w:jc w:val="center"/>
        </w:trPr>
        <w:tc>
          <w:tcPr>
            <w:tcW w:w="4876" w:type="dxa"/>
          </w:tcPr>
          <w:p w14:paraId="3B7212CD" w14:textId="77777777" w:rsidR="004D57CE" w:rsidRPr="008D7795" w:rsidRDefault="004D57CE" w:rsidP="00CB1EC0">
            <w:pPr>
              <w:pStyle w:val="AmColumnHeading"/>
            </w:pPr>
            <w:r w:rsidRPr="008D7795">
              <w:t>Tekst proponowany przez Komisję</w:t>
            </w:r>
          </w:p>
        </w:tc>
        <w:tc>
          <w:tcPr>
            <w:tcW w:w="4876" w:type="dxa"/>
          </w:tcPr>
          <w:p w14:paraId="224814BF" w14:textId="77777777" w:rsidR="004D57CE" w:rsidRPr="008D7795" w:rsidRDefault="004D57CE" w:rsidP="00CB1EC0">
            <w:pPr>
              <w:pStyle w:val="AmColumnHeading"/>
            </w:pPr>
            <w:r w:rsidRPr="008D7795">
              <w:t>Poprawka</w:t>
            </w:r>
          </w:p>
        </w:tc>
      </w:tr>
      <w:tr w:rsidR="004D57CE" w:rsidRPr="008D7795" w14:paraId="3522A3BE" w14:textId="77777777" w:rsidTr="00CB1EC0">
        <w:trPr>
          <w:jc w:val="center"/>
        </w:trPr>
        <w:tc>
          <w:tcPr>
            <w:tcW w:w="4876" w:type="dxa"/>
          </w:tcPr>
          <w:p w14:paraId="2B4210BB" w14:textId="77777777" w:rsidR="004D57CE" w:rsidRPr="008D7795" w:rsidRDefault="004D57CE" w:rsidP="00CB1EC0">
            <w:pPr>
              <w:pStyle w:val="Normal6a"/>
            </w:pPr>
            <w:r w:rsidRPr="008D7795">
              <w:t>Siedziba Unijnego Centrum mieści się w</w:t>
            </w:r>
            <w:r w:rsidRPr="008D7795">
              <w:rPr>
                <w:b/>
                <w:i/>
              </w:rPr>
              <w:t> Hadze, w Niderlandach.</w:t>
            </w:r>
          </w:p>
        </w:tc>
        <w:tc>
          <w:tcPr>
            <w:tcW w:w="4876" w:type="dxa"/>
          </w:tcPr>
          <w:p w14:paraId="2088A4AF" w14:textId="77777777" w:rsidR="004D57CE" w:rsidRPr="008D7795" w:rsidRDefault="004D57CE" w:rsidP="00CB1EC0">
            <w:pPr>
              <w:pStyle w:val="Normal6a"/>
            </w:pPr>
            <w:r w:rsidRPr="008D7795">
              <w:t xml:space="preserve">Siedziba Unijnego Centrum mieści się w </w:t>
            </w:r>
            <w:r w:rsidRPr="008D7795">
              <w:rPr>
                <w:b/>
                <w:i/>
              </w:rPr>
              <w:t>Bratysławie, w Słowacji</w:t>
            </w:r>
            <w:r w:rsidRPr="008D7795">
              <w:t>.</w:t>
            </w:r>
          </w:p>
        </w:tc>
      </w:tr>
    </w:tbl>
    <w:p w14:paraId="0CF0858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23EFC76" w14:textId="77777777" w:rsidR="004D57CE" w:rsidRPr="008D7795" w:rsidRDefault="004D57CE" w:rsidP="004D57CE">
      <w:r w:rsidRPr="008D7795">
        <w:rPr>
          <w:rStyle w:val="HideTWBExt"/>
        </w:rPr>
        <w:t>&lt;/Amend&gt;</w:t>
      </w:r>
    </w:p>
    <w:p w14:paraId="4DAF98A1" w14:textId="23E23DF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1544</w:t>
      </w:r>
      <w:r w:rsidRPr="008D7795">
        <w:rPr>
          <w:rStyle w:val="HideTWBExt"/>
          <w:b w:val="0"/>
        </w:rPr>
        <w:t>&lt;/NumAm&gt;</w:t>
      </w:r>
    </w:p>
    <w:p w14:paraId="647F3672"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F58AB12"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7A7D4D1"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4C9C1264"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1A7A7693"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67239C9F" w14:textId="77777777" w:rsidR="004D57CE" w:rsidRPr="008D7795" w:rsidRDefault="004D57CE" w:rsidP="004D57CE">
      <w:pPr>
        <w:pStyle w:val="NormalBold"/>
      </w:pPr>
      <w:r w:rsidRPr="008D7795">
        <w:rPr>
          <w:rStyle w:val="HideTWBExt"/>
          <w:b w:val="0"/>
        </w:rPr>
        <w:t>&lt;/RepeatBlock-By&gt;</w:t>
      </w:r>
    </w:p>
    <w:p w14:paraId="5C3C7AF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7456112" w14:textId="77777777" w:rsidR="004D57CE" w:rsidRPr="008D7795" w:rsidRDefault="004D57CE" w:rsidP="004D57CE">
      <w:pPr>
        <w:pStyle w:val="NormalBold"/>
      </w:pPr>
      <w:r w:rsidRPr="008D7795">
        <w:rPr>
          <w:rStyle w:val="HideTWBExt"/>
          <w:b w:val="0"/>
        </w:rPr>
        <w:t>&lt;Article&gt;</w:t>
      </w:r>
      <w:r w:rsidRPr="008D7795">
        <w:t>Artykuł 42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6F0B5D8" w14:textId="77777777" w:rsidTr="00CB1EC0">
        <w:trPr>
          <w:trHeight w:hRule="exact" w:val="240"/>
          <w:jc w:val="center"/>
        </w:trPr>
        <w:tc>
          <w:tcPr>
            <w:tcW w:w="9752" w:type="dxa"/>
            <w:gridSpan w:val="2"/>
          </w:tcPr>
          <w:p w14:paraId="5BA9AA22" w14:textId="77777777" w:rsidR="004D57CE" w:rsidRPr="008D7795" w:rsidRDefault="004D57CE" w:rsidP="00CB1EC0"/>
        </w:tc>
      </w:tr>
      <w:tr w:rsidR="004D57CE" w:rsidRPr="008D7795" w14:paraId="6E98ED04" w14:textId="77777777" w:rsidTr="00CB1EC0">
        <w:trPr>
          <w:trHeight w:val="240"/>
          <w:jc w:val="center"/>
        </w:trPr>
        <w:tc>
          <w:tcPr>
            <w:tcW w:w="4876" w:type="dxa"/>
          </w:tcPr>
          <w:p w14:paraId="2B7CCAA1" w14:textId="77777777" w:rsidR="004D57CE" w:rsidRPr="008D7795" w:rsidRDefault="004D57CE" w:rsidP="00CB1EC0">
            <w:pPr>
              <w:pStyle w:val="AmColumnHeading"/>
            </w:pPr>
            <w:r w:rsidRPr="008D7795">
              <w:lastRenderedPageBreak/>
              <w:t>Tekst proponowany przez Komisję</w:t>
            </w:r>
          </w:p>
        </w:tc>
        <w:tc>
          <w:tcPr>
            <w:tcW w:w="4876" w:type="dxa"/>
          </w:tcPr>
          <w:p w14:paraId="6D764DF0" w14:textId="77777777" w:rsidR="004D57CE" w:rsidRPr="008D7795" w:rsidRDefault="004D57CE" w:rsidP="00CB1EC0">
            <w:pPr>
              <w:pStyle w:val="AmColumnHeading"/>
            </w:pPr>
            <w:r w:rsidRPr="008D7795">
              <w:t>Poprawka</w:t>
            </w:r>
          </w:p>
        </w:tc>
      </w:tr>
      <w:tr w:rsidR="004D57CE" w:rsidRPr="008D7795" w14:paraId="1589A829" w14:textId="77777777" w:rsidTr="00CB1EC0">
        <w:trPr>
          <w:jc w:val="center"/>
        </w:trPr>
        <w:tc>
          <w:tcPr>
            <w:tcW w:w="4876" w:type="dxa"/>
          </w:tcPr>
          <w:p w14:paraId="7BC9A3F7" w14:textId="77777777" w:rsidR="004D57CE" w:rsidRPr="008D7795" w:rsidRDefault="004D57CE" w:rsidP="00CB1EC0">
            <w:pPr>
              <w:pStyle w:val="Normal6a"/>
            </w:pPr>
            <w:r w:rsidRPr="008D7795">
              <w:t>Siedziba Unijnego Centrum mieści się w </w:t>
            </w:r>
            <w:r w:rsidRPr="008D7795">
              <w:rPr>
                <w:b/>
                <w:i/>
              </w:rPr>
              <w:t>Hadze, w Niderlandach</w:t>
            </w:r>
            <w:r w:rsidRPr="008D7795">
              <w:t>.</w:t>
            </w:r>
          </w:p>
        </w:tc>
        <w:tc>
          <w:tcPr>
            <w:tcW w:w="4876" w:type="dxa"/>
          </w:tcPr>
          <w:p w14:paraId="01A44221" w14:textId="77777777" w:rsidR="004D57CE" w:rsidRPr="008D7795" w:rsidRDefault="004D57CE" w:rsidP="00CB1EC0">
            <w:pPr>
              <w:pStyle w:val="Normal6a"/>
            </w:pPr>
            <w:r w:rsidRPr="008D7795">
              <w:t>Siedziba Unijnego Centrum mieści się w </w:t>
            </w:r>
            <w:r w:rsidRPr="008D7795">
              <w:rPr>
                <w:b/>
                <w:i/>
              </w:rPr>
              <w:t>[...]</w:t>
            </w:r>
            <w:r w:rsidRPr="008D7795">
              <w:t>.</w:t>
            </w:r>
          </w:p>
        </w:tc>
      </w:tr>
    </w:tbl>
    <w:p w14:paraId="5D04DAE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E4EA321" w14:textId="77777777" w:rsidR="004D57CE" w:rsidRPr="008D7795" w:rsidRDefault="004D57CE" w:rsidP="004D57CE">
      <w:r w:rsidRPr="008D7795">
        <w:rPr>
          <w:rStyle w:val="HideTWBExt"/>
        </w:rPr>
        <w:t>&lt;/Amend&gt;</w:t>
      </w:r>
    </w:p>
    <w:p w14:paraId="3A01F30B" w14:textId="1124C38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1545</w:t>
      </w:r>
      <w:r w:rsidRPr="008D7795">
        <w:rPr>
          <w:rStyle w:val="HideTWBExt"/>
          <w:b w:val="0"/>
        </w:rPr>
        <w:t>&lt;/NumAm&gt;</w:t>
      </w:r>
    </w:p>
    <w:p w14:paraId="77D5AD35"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B62BDA4"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612324A" w14:textId="77777777" w:rsidR="004D57CE" w:rsidRPr="008D7795" w:rsidRDefault="004D57CE" w:rsidP="004D57CE">
      <w:pPr>
        <w:pStyle w:val="NormalBold"/>
      </w:pPr>
      <w:r w:rsidRPr="008D7795">
        <w:rPr>
          <w:rStyle w:val="HideTWBExt"/>
          <w:b w:val="0"/>
        </w:rPr>
        <w:t>&lt;/RepeatBlock-By&gt;</w:t>
      </w:r>
    </w:p>
    <w:p w14:paraId="3320286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3BC055C" w14:textId="77777777" w:rsidR="004D57CE" w:rsidRPr="008D7795" w:rsidRDefault="004D57CE" w:rsidP="004D57CE">
      <w:pPr>
        <w:pStyle w:val="NormalBold"/>
      </w:pPr>
      <w:r w:rsidRPr="008D7795">
        <w:rPr>
          <w:rStyle w:val="HideTWBExt"/>
          <w:b w:val="0"/>
        </w:rPr>
        <w:t>&lt;Article&gt;</w:t>
      </w:r>
      <w:r w:rsidRPr="008D7795">
        <w:t>Artykuł 43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5437240" w14:textId="77777777" w:rsidTr="00CB1EC0">
        <w:trPr>
          <w:trHeight w:hRule="exact" w:val="240"/>
          <w:jc w:val="center"/>
        </w:trPr>
        <w:tc>
          <w:tcPr>
            <w:tcW w:w="9752" w:type="dxa"/>
            <w:gridSpan w:val="2"/>
          </w:tcPr>
          <w:p w14:paraId="0F268EDD" w14:textId="77777777" w:rsidR="004D57CE" w:rsidRPr="008D7795" w:rsidRDefault="004D57CE" w:rsidP="00CB1EC0"/>
        </w:tc>
      </w:tr>
      <w:tr w:rsidR="004D57CE" w:rsidRPr="008D7795" w14:paraId="210376CC" w14:textId="77777777" w:rsidTr="00CB1EC0">
        <w:trPr>
          <w:trHeight w:val="240"/>
          <w:jc w:val="center"/>
        </w:trPr>
        <w:tc>
          <w:tcPr>
            <w:tcW w:w="4876" w:type="dxa"/>
          </w:tcPr>
          <w:p w14:paraId="1782E369" w14:textId="77777777" w:rsidR="004D57CE" w:rsidRPr="008D7795" w:rsidRDefault="004D57CE" w:rsidP="00CB1EC0">
            <w:pPr>
              <w:pStyle w:val="AmColumnHeading"/>
            </w:pPr>
            <w:r w:rsidRPr="008D7795">
              <w:t>Tekst proponowany przez Komisję</w:t>
            </w:r>
          </w:p>
        </w:tc>
        <w:tc>
          <w:tcPr>
            <w:tcW w:w="4876" w:type="dxa"/>
          </w:tcPr>
          <w:p w14:paraId="135AE4AD" w14:textId="77777777" w:rsidR="004D57CE" w:rsidRPr="008D7795" w:rsidRDefault="004D57CE" w:rsidP="00CB1EC0">
            <w:pPr>
              <w:pStyle w:val="AmColumnHeading"/>
            </w:pPr>
            <w:r w:rsidRPr="008D7795">
              <w:t>Poprawka</w:t>
            </w:r>
          </w:p>
        </w:tc>
      </w:tr>
      <w:tr w:rsidR="004D57CE" w:rsidRPr="008D7795" w14:paraId="5F5EAFE9" w14:textId="77777777" w:rsidTr="00CB1EC0">
        <w:trPr>
          <w:jc w:val="center"/>
        </w:trPr>
        <w:tc>
          <w:tcPr>
            <w:tcW w:w="4876" w:type="dxa"/>
          </w:tcPr>
          <w:p w14:paraId="1CF1418F" w14:textId="77777777" w:rsidR="004D57CE" w:rsidRPr="008D7795" w:rsidRDefault="004D57CE" w:rsidP="00CB1EC0">
            <w:pPr>
              <w:pStyle w:val="Normal6a"/>
            </w:pPr>
            <w:r w:rsidRPr="008D7795">
              <w:t>43</w:t>
            </w:r>
            <w:r w:rsidRPr="008D7795">
              <w:tab/>
              <w:t>Zadania Unijnego Centrum</w:t>
            </w:r>
          </w:p>
        </w:tc>
        <w:tc>
          <w:tcPr>
            <w:tcW w:w="4876" w:type="dxa"/>
          </w:tcPr>
          <w:p w14:paraId="6E6CCF6E" w14:textId="77777777" w:rsidR="004D57CE" w:rsidRPr="008D7795" w:rsidRDefault="004D57CE" w:rsidP="00CB1EC0">
            <w:pPr>
              <w:pStyle w:val="Normal6a"/>
            </w:pPr>
            <w:r w:rsidRPr="008D7795">
              <w:t>43</w:t>
            </w:r>
            <w:r w:rsidRPr="008D7795">
              <w:tab/>
              <w:t xml:space="preserve">Zadania Unijnego Centrum </w:t>
            </w:r>
            <w:r w:rsidRPr="008D7795">
              <w:rPr>
                <w:b/>
                <w:i/>
              </w:rPr>
              <w:t>ds. Ochrony Dzieci</w:t>
            </w:r>
          </w:p>
        </w:tc>
      </w:tr>
    </w:tbl>
    <w:p w14:paraId="4E8F6EB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F9719A0" w14:textId="77777777" w:rsidR="004D57CE" w:rsidRPr="008D7795" w:rsidRDefault="004D57CE" w:rsidP="004D57CE">
      <w:r w:rsidRPr="008D7795">
        <w:rPr>
          <w:rStyle w:val="HideTWBExt"/>
        </w:rPr>
        <w:t>&lt;/Amend&gt;</w:t>
      </w:r>
    </w:p>
    <w:p w14:paraId="74BE7D13" w14:textId="6516118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1546</w:t>
      </w:r>
      <w:r w:rsidRPr="008D7795">
        <w:rPr>
          <w:rStyle w:val="HideTWBExt"/>
          <w:b w:val="0"/>
        </w:rPr>
        <w:t>&lt;/NumAm&gt;</w:t>
      </w:r>
    </w:p>
    <w:p w14:paraId="4AD134B1"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6DF4EA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FD858A5" w14:textId="77777777" w:rsidR="004D57CE" w:rsidRPr="008D7795" w:rsidRDefault="004D57CE" w:rsidP="004D57CE">
      <w:pPr>
        <w:pStyle w:val="NormalBold"/>
      </w:pPr>
      <w:r w:rsidRPr="008D7795">
        <w:rPr>
          <w:rStyle w:val="HideTWBExt"/>
          <w:b w:val="0"/>
        </w:rPr>
        <w:t>&lt;/RepeatBlock-By&gt;</w:t>
      </w:r>
    </w:p>
    <w:p w14:paraId="39CD89D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D2D8CB1" w14:textId="77777777" w:rsidR="004D57CE" w:rsidRPr="008D7795" w:rsidRDefault="004D57CE" w:rsidP="004D57CE">
      <w:pPr>
        <w:pStyle w:val="NormalBold"/>
      </w:pPr>
      <w:r w:rsidRPr="008D7795">
        <w:rPr>
          <w:rStyle w:val="HideTWBExt"/>
          <w:b w:val="0"/>
        </w:rPr>
        <w:t>&lt;Article&gt;</w:t>
      </w:r>
      <w:r w:rsidRPr="008D7795">
        <w:t>Artykuł 43 – akapit -1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C7D113C" w14:textId="77777777" w:rsidTr="00CB1EC0">
        <w:trPr>
          <w:trHeight w:hRule="exact" w:val="240"/>
          <w:jc w:val="center"/>
        </w:trPr>
        <w:tc>
          <w:tcPr>
            <w:tcW w:w="9752" w:type="dxa"/>
            <w:gridSpan w:val="2"/>
          </w:tcPr>
          <w:p w14:paraId="777B33BF" w14:textId="77777777" w:rsidR="004D57CE" w:rsidRPr="008D7795" w:rsidRDefault="004D57CE" w:rsidP="00CB1EC0"/>
        </w:tc>
      </w:tr>
      <w:tr w:rsidR="004D57CE" w:rsidRPr="008D7795" w14:paraId="2DD17EB2" w14:textId="77777777" w:rsidTr="00CB1EC0">
        <w:trPr>
          <w:trHeight w:val="240"/>
          <w:jc w:val="center"/>
        </w:trPr>
        <w:tc>
          <w:tcPr>
            <w:tcW w:w="4876" w:type="dxa"/>
          </w:tcPr>
          <w:p w14:paraId="750B0588" w14:textId="77777777" w:rsidR="004D57CE" w:rsidRPr="008D7795" w:rsidRDefault="004D57CE" w:rsidP="00CB1EC0">
            <w:pPr>
              <w:pStyle w:val="AmColumnHeading"/>
            </w:pPr>
            <w:r w:rsidRPr="008D7795">
              <w:t>Tekst proponowany przez Komisję</w:t>
            </w:r>
          </w:p>
        </w:tc>
        <w:tc>
          <w:tcPr>
            <w:tcW w:w="4876" w:type="dxa"/>
          </w:tcPr>
          <w:p w14:paraId="42E03156" w14:textId="77777777" w:rsidR="004D57CE" w:rsidRPr="008D7795" w:rsidRDefault="004D57CE" w:rsidP="00CB1EC0">
            <w:pPr>
              <w:pStyle w:val="AmColumnHeading"/>
            </w:pPr>
            <w:r w:rsidRPr="008D7795">
              <w:t>Poprawka</w:t>
            </w:r>
          </w:p>
        </w:tc>
      </w:tr>
      <w:tr w:rsidR="004D57CE" w:rsidRPr="008D7795" w14:paraId="4524B731" w14:textId="77777777" w:rsidTr="00CB1EC0">
        <w:trPr>
          <w:jc w:val="center"/>
        </w:trPr>
        <w:tc>
          <w:tcPr>
            <w:tcW w:w="4876" w:type="dxa"/>
          </w:tcPr>
          <w:p w14:paraId="58F62CF5" w14:textId="77777777" w:rsidR="004D57CE" w:rsidRPr="008D7795" w:rsidRDefault="004D57CE" w:rsidP="00CB1EC0">
            <w:pPr>
              <w:pStyle w:val="Normal6a"/>
            </w:pPr>
          </w:p>
        </w:tc>
        <w:tc>
          <w:tcPr>
            <w:tcW w:w="4876" w:type="dxa"/>
          </w:tcPr>
          <w:p w14:paraId="772798FA" w14:textId="77777777" w:rsidR="004D57CE" w:rsidRPr="008D7795" w:rsidRDefault="004D57CE" w:rsidP="00CB1EC0">
            <w:pPr>
              <w:pStyle w:val="Normal6a"/>
            </w:pPr>
            <w:r w:rsidRPr="008D7795">
              <w:rPr>
                <w:b/>
                <w:i/>
              </w:rPr>
              <w:t>-1</w:t>
            </w:r>
            <w:r w:rsidRPr="008D7795">
              <w:tab/>
            </w:r>
            <w:r w:rsidRPr="008D7795">
              <w:rPr>
                <w:b/>
                <w:i/>
              </w:rPr>
              <w:t xml:space="preserve">Celem Agencji jest zapewnianie odpowiednim instytucjom, organom, urzędom i agencjom UE i jej państw członkowskich, a także organizacjom społeczeństwa obywatelskiego i instytucjom badawczym zaangażowanym we wdrażanie prawa UE, pomocy, wiedzy fachowej i koordynacji w odniesieniu do zapobiegania niegodziwemu traktowaniu dzieci w celach seksualnych i zwalczania tego zjawiska, aby wspierać je w podejmowaniu środków lub wyznaczaniu kierunków działań w ramach ich odpowiednich zakresów kompetencji, przy pełnym poszanowaniu </w:t>
            </w:r>
            <w:r w:rsidRPr="008D7795">
              <w:rPr>
                <w:b/>
                <w:i/>
              </w:rPr>
              <w:lastRenderedPageBreak/>
              <w:t>praw podstawowych.</w:t>
            </w:r>
          </w:p>
        </w:tc>
      </w:tr>
    </w:tbl>
    <w:p w14:paraId="2C949CC2"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C4E7CAA" w14:textId="77777777" w:rsidR="004D57CE" w:rsidRPr="008D7795" w:rsidRDefault="004D57CE" w:rsidP="004D57CE">
      <w:r w:rsidRPr="008D7795">
        <w:rPr>
          <w:rStyle w:val="HideTWBExt"/>
        </w:rPr>
        <w:t>&lt;/Amend&gt;</w:t>
      </w:r>
    </w:p>
    <w:p w14:paraId="422C24DA" w14:textId="46F195A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1547</w:t>
      </w:r>
      <w:r w:rsidRPr="008D7795">
        <w:rPr>
          <w:rStyle w:val="HideTWBExt"/>
          <w:b w:val="0"/>
        </w:rPr>
        <w:t>&lt;/NumAm&gt;</w:t>
      </w:r>
    </w:p>
    <w:p w14:paraId="328EA71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5AE27A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5331D63" w14:textId="77777777" w:rsidR="004D57CE" w:rsidRPr="008D7795" w:rsidRDefault="004D57CE" w:rsidP="004D57CE">
      <w:pPr>
        <w:pStyle w:val="NormalBold"/>
      </w:pPr>
      <w:r w:rsidRPr="008D7795">
        <w:rPr>
          <w:rStyle w:val="HideTWBExt"/>
          <w:b w:val="0"/>
        </w:rPr>
        <w:t>&lt;/RepeatBlock-By&gt;</w:t>
      </w:r>
    </w:p>
    <w:p w14:paraId="34FB26E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210076B" w14:textId="77777777" w:rsidR="004D57CE" w:rsidRPr="008D7795" w:rsidRDefault="004D57CE" w:rsidP="004D57CE">
      <w:pPr>
        <w:pStyle w:val="NormalBold"/>
      </w:pPr>
      <w:r w:rsidRPr="008D7795">
        <w:rPr>
          <w:rStyle w:val="HideTWBExt"/>
          <w:b w:val="0"/>
        </w:rPr>
        <w:t>&lt;Article&gt;</w:t>
      </w:r>
      <w:r w:rsidRPr="008D7795">
        <w:t>Artykuł 43 – akapit 1 – punkt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901672B" w14:textId="77777777" w:rsidTr="00CB1EC0">
        <w:trPr>
          <w:trHeight w:hRule="exact" w:val="240"/>
          <w:jc w:val="center"/>
        </w:trPr>
        <w:tc>
          <w:tcPr>
            <w:tcW w:w="9752" w:type="dxa"/>
            <w:gridSpan w:val="2"/>
          </w:tcPr>
          <w:p w14:paraId="5BF960BF" w14:textId="77777777" w:rsidR="004D57CE" w:rsidRPr="008D7795" w:rsidRDefault="004D57CE" w:rsidP="00CB1EC0"/>
        </w:tc>
      </w:tr>
      <w:tr w:rsidR="004D57CE" w:rsidRPr="008D7795" w14:paraId="39298F73" w14:textId="77777777" w:rsidTr="00CB1EC0">
        <w:trPr>
          <w:trHeight w:val="240"/>
          <w:jc w:val="center"/>
        </w:trPr>
        <w:tc>
          <w:tcPr>
            <w:tcW w:w="4876" w:type="dxa"/>
          </w:tcPr>
          <w:p w14:paraId="15DF7FB1" w14:textId="77777777" w:rsidR="004D57CE" w:rsidRPr="008D7795" w:rsidRDefault="004D57CE" w:rsidP="00CB1EC0">
            <w:pPr>
              <w:pStyle w:val="AmColumnHeading"/>
            </w:pPr>
            <w:r w:rsidRPr="008D7795">
              <w:t>Tekst proponowany przez Komisję</w:t>
            </w:r>
          </w:p>
        </w:tc>
        <w:tc>
          <w:tcPr>
            <w:tcW w:w="4876" w:type="dxa"/>
          </w:tcPr>
          <w:p w14:paraId="3A325D14" w14:textId="77777777" w:rsidR="004D57CE" w:rsidRPr="008D7795" w:rsidRDefault="004D57CE" w:rsidP="00CB1EC0">
            <w:pPr>
              <w:pStyle w:val="AmColumnHeading"/>
            </w:pPr>
            <w:r w:rsidRPr="008D7795">
              <w:t>Poprawka</w:t>
            </w:r>
          </w:p>
        </w:tc>
      </w:tr>
      <w:tr w:rsidR="004D57CE" w:rsidRPr="008D7795" w14:paraId="25A97BA4" w14:textId="77777777" w:rsidTr="00CB1EC0">
        <w:trPr>
          <w:jc w:val="center"/>
        </w:trPr>
        <w:tc>
          <w:tcPr>
            <w:tcW w:w="4876" w:type="dxa"/>
          </w:tcPr>
          <w:p w14:paraId="0A70F7B0" w14:textId="77777777" w:rsidR="004D57CE" w:rsidRPr="008D7795" w:rsidRDefault="004D57CE" w:rsidP="00CB1EC0">
            <w:pPr>
              <w:pStyle w:val="Normal6a"/>
            </w:pPr>
            <w:r w:rsidRPr="008D7795">
              <w:t>a)</w:t>
            </w:r>
            <w:r w:rsidRPr="008D7795">
              <w:tab/>
              <w:t>wspieranie Komisji w zakresie przygotowywania wytycznych, o których mowa w art. 3 ust. </w:t>
            </w:r>
            <w:r w:rsidRPr="008D7795">
              <w:rPr>
                <w:b/>
                <w:i/>
              </w:rPr>
              <w:t>8</w:t>
            </w:r>
            <w:r w:rsidRPr="008D7795">
              <w:t>, art. 4 ust. 5</w:t>
            </w:r>
            <w:r w:rsidRPr="008D7795">
              <w:rPr>
                <w:b/>
                <w:i/>
              </w:rPr>
              <w:t>,</w:t>
            </w:r>
            <w:r w:rsidRPr="008D7795">
              <w:t xml:space="preserve"> </w:t>
            </w:r>
            <w:r w:rsidRPr="008D7795">
              <w:rPr>
                <w:b/>
                <w:i/>
              </w:rPr>
              <w:t xml:space="preserve">art. 6 ust. 4 </w:t>
            </w:r>
            <w:r w:rsidRPr="008D7795">
              <w:t>i art. 11, w tym poprzez gromadzenie i udostępnianie stosownych informacji, wiedzy eksperckiej i najlepszych praktyk, z uwzględnieniem porad udzielanych przez Komitet ds. Technologii, o którym mowa w art. 66;</w:t>
            </w:r>
          </w:p>
        </w:tc>
        <w:tc>
          <w:tcPr>
            <w:tcW w:w="4876" w:type="dxa"/>
          </w:tcPr>
          <w:p w14:paraId="2ADAC44D" w14:textId="77777777" w:rsidR="004D57CE" w:rsidRPr="008D7795" w:rsidRDefault="004D57CE" w:rsidP="00CB1EC0">
            <w:pPr>
              <w:pStyle w:val="Normal6a"/>
            </w:pPr>
            <w:r w:rsidRPr="008D7795">
              <w:t>a)</w:t>
            </w:r>
            <w:r w:rsidRPr="008D7795">
              <w:tab/>
              <w:t>wspieranie Komisji w zakresie przygotowywania wytycznych, o których mowa w art. 3 ust. </w:t>
            </w:r>
            <w:r w:rsidRPr="008D7795">
              <w:rPr>
                <w:b/>
                <w:i/>
              </w:rPr>
              <w:t>6</w:t>
            </w:r>
            <w:r w:rsidRPr="008D7795">
              <w:t xml:space="preserve">, art. 4 ust. 5 i art. 11, w tym poprzez gromadzenie i udostępnianie stosownych informacji, wiedzy eksperckiej i najlepszych praktyk, z uwzględnieniem porad udzielanych przez Komitet ds. Technologii </w:t>
            </w:r>
            <w:r w:rsidRPr="008D7795">
              <w:rPr>
                <w:b/>
                <w:i/>
              </w:rPr>
              <w:t>i Komitet Doradczy Ofiar Niegodziwego Traktowania</w:t>
            </w:r>
            <w:r w:rsidRPr="008D7795">
              <w:t xml:space="preserve">, o którym mowa w art. 66 </w:t>
            </w:r>
            <w:r w:rsidRPr="008D7795">
              <w:rPr>
                <w:b/>
                <w:i/>
              </w:rPr>
              <w:t>i 66a (nowy)</w:t>
            </w:r>
            <w:r w:rsidRPr="008D7795">
              <w:t>;</w:t>
            </w:r>
          </w:p>
        </w:tc>
      </w:tr>
    </w:tbl>
    <w:p w14:paraId="71F908D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9D5C84B" w14:textId="77777777" w:rsidR="004D57CE" w:rsidRPr="008D7795" w:rsidRDefault="004D57CE" w:rsidP="004D57CE">
      <w:r w:rsidRPr="008D7795">
        <w:rPr>
          <w:rStyle w:val="HideTWBExt"/>
        </w:rPr>
        <w:t>&lt;/Amend&gt;</w:t>
      </w:r>
    </w:p>
    <w:p w14:paraId="405014BA" w14:textId="4A5FB42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1548</w:t>
      </w:r>
      <w:r w:rsidRPr="008D7795">
        <w:rPr>
          <w:rStyle w:val="HideTWBExt"/>
          <w:b w:val="0"/>
        </w:rPr>
        <w:t>&lt;/NumAm&gt;</w:t>
      </w:r>
    </w:p>
    <w:p w14:paraId="5B37F9E3"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0D7A5CE6"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2A4A9875"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0AC77D20"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2217E614"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09E2629D" w14:textId="77777777" w:rsidR="004D57CE" w:rsidRPr="008D7795" w:rsidRDefault="004D57CE" w:rsidP="004D57CE">
      <w:pPr>
        <w:pStyle w:val="NormalBold"/>
      </w:pPr>
      <w:r w:rsidRPr="008D7795">
        <w:rPr>
          <w:rStyle w:val="HideTWBExt"/>
          <w:b w:val="0"/>
        </w:rPr>
        <w:t>&lt;/RepeatBlock-By&gt;</w:t>
      </w:r>
    </w:p>
    <w:p w14:paraId="4CEDD03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A5A9EA2" w14:textId="77777777" w:rsidR="004D57CE" w:rsidRPr="008D7795" w:rsidRDefault="004D57CE" w:rsidP="004D57CE">
      <w:pPr>
        <w:pStyle w:val="NormalBold"/>
      </w:pPr>
      <w:r w:rsidRPr="008D7795">
        <w:rPr>
          <w:rStyle w:val="HideTWBExt"/>
          <w:b w:val="0"/>
        </w:rPr>
        <w:t>&lt;Article&gt;</w:t>
      </w:r>
      <w:r w:rsidRPr="008D7795">
        <w:t>Artykuł 43 – akapit 1 – punkt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4D3DE9A" w14:textId="77777777" w:rsidTr="00CB1EC0">
        <w:trPr>
          <w:trHeight w:hRule="exact" w:val="240"/>
          <w:jc w:val="center"/>
        </w:trPr>
        <w:tc>
          <w:tcPr>
            <w:tcW w:w="9752" w:type="dxa"/>
            <w:gridSpan w:val="2"/>
          </w:tcPr>
          <w:p w14:paraId="61848AF6" w14:textId="77777777" w:rsidR="004D57CE" w:rsidRPr="008D7795" w:rsidRDefault="004D57CE" w:rsidP="00CB1EC0"/>
        </w:tc>
      </w:tr>
      <w:tr w:rsidR="004D57CE" w:rsidRPr="008D7795" w14:paraId="5027703C" w14:textId="77777777" w:rsidTr="00CB1EC0">
        <w:trPr>
          <w:trHeight w:val="240"/>
          <w:jc w:val="center"/>
        </w:trPr>
        <w:tc>
          <w:tcPr>
            <w:tcW w:w="4876" w:type="dxa"/>
          </w:tcPr>
          <w:p w14:paraId="3F0F8E9D" w14:textId="77777777" w:rsidR="004D57CE" w:rsidRPr="008D7795" w:rsidRDefault="004D57CE" w:rsidP="00CB1EC0">
            <w:pPr>
              <w:pStyle w:val="AmColumnHeading"/>
            </w:pPr>
            <w:r w:rsidRPr="008D7795">
              <w:t>Tekst proponowany przez Komisję</w:t>
            </w:r>
          </w:p>
        </w:tc>
        <w:tc>
          <w:tcPr>
            <w:tcW w:w="4876" w:type="dxa"/>
          </w:tcPr>
          <w:p w14:paraId="52DF009D" w14:textId="77777777" w:rsidR="004D57CE" w:rsidRPr="008D7795" w:rsidRDefault="004D57CE" w:rsidP="00CB1EC0">
            <w:pPr>
              <w:pStyle w:val="AmColumnHeading"/>
            </w:pPr>
            <w:r w:rsidRPr="008D7795">
              <w:t>Poprawka</w:t>
            </w:r>
          </w:p>
        </w:tc>
      </w:tr>
      <w:tr w:rsidR="004D57CE" w:rsidRPr="008D7795" w14:paraId="275D598B" w14:textId="77777777" w:rsidTr="00CB1EC0">
        <w:trPr>
          <w:jc w:val="center"/>
        </w:trPr>
        <w:tc>
          <w:tcPr>
            <w:tcW w:w="4876" w:type="dxa"/>
          </w:tcPr>
          <w:p w14:paraId="1409888A" w14:textId="77777777" w:rsidR="004D57CE" w:rsidRPr="008D7795" w:rsidRDefault="004D57CE" w:rsidP="00CB1EC0">
            <w:pPr>
              <w:pStyle w:val="Normal6a"/>
            </w:pPr>
            <w:r w:rsidRPr="008D7795">
              <w:t>a)</w:t>
            </w:r>
            <w:r w:rsidRPr="008D7795">
              <w:tab/>
              <w:t>wspieranie Komisji w zakresie przygotowywania wytycznych, o których mowa w art. 3 ust. 8, art. 4 ust. 5</w:t>
            </w:r>
            <w:r w:rsidRPr="008D7795">
              <w:rPr>
                <w:b/>
                <w:i/>
              </w:rPr>
              <w:t>, art. 6 ust. 4</w:t>
            </w:r>
            <w:r w:rsidRPr="008D7795">
              <w:t xml:space="preserve"> i art. 11, w tym poprzez gromadzenie i udostępnianie stosownych informacji, wiedzy eksperckiej i najlepszych praktyk, </w:t>
            </w:r>
            <w:r w:rsidRPr="008D7795">
              <w:lastRenderedPageBreak/>
              <w:t>z uwzględnieniem porad udzielanych przez Komitet ds. Technologii, o którym mowa w art. 66;</w:t>
            </w:r>
          </w:p>
        </w:tc>
        <w:tc>
          <w:tcPr>
            <w:tcW w:w="4876" w:type="dxa"/>
          </w:tcPr>
          <w:p w14:paraId="4CC7C856" w14:textId="77777777" w:rsidR="004D57CE" w:rsidRPr="008D7795" w:rsidRDefault="004D57CE" w:rsidP="00CB1EC0">
            <w:pPr>
              <w:pStyle w:val="Normal6a"/>
            </w:pPr>
            <w:r w:rsidRPr="008D7795">
              <w:lastRenderedPageBreak/>
              <w:t>a)</w:t>
            </w:r>
            <w:r w:rsidRPr="008D7795">
              <w:tab/>
              <w:t xml:space="preserve">wspieranie Komisji </w:t>
            </w:r>
            <w:r w:rsidRPr="008D7795">
              <w:rPr>
                <w:b/>
                <w:i/>
              </w:rPr>
              <w:t>i Europejskiej Rady Ochrony Danych</w:t>
            </w:r>
            <w:r w:rsidRPr="008D7795">
              <w:t xml:space="preserve"> w zakresie przygotowywania wytycznych, o których mowa w art. 3 ust. 8, art. 4 ust. 5 i art. 11, w tym poprzez gromadzenie i udostępnianie stosownych informacji, </w:t>
            </w:r>
            <w:r w:rsidRPr="008D7795">
              <w:lastRenderedPageBreak/>
              <w:t>wiedzy eksperckiej i najlepszych praktyk, z uwzględnieniem porad udzielanych przez Komitet ds. Technologii, o którym mowa w art. 66;</w:t>
            </w:r>
          </w:p>
        </w:tc>
      </w:tr>
    </w:tbl>
    <w:p w14:paraId="4340FC38"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F18B834" w14:textId="77777777" w:rsidR="004D57CE" w:rsidRPr="008D7795" w:rsidRDefault="004D57CE" w:rsidP="004D57CE">
      <w:r w:rsidRPr="008D7795">
        <w:rPr>
          <w:rStyle w:val="HideTWBExt"/>
        </w:rPr>
        <w:t>&lt;/Amend&gt;</w:t>
      </w:r>
    </w:p>
    <w:p w14:paraId="432C49E4" w14:textId="7187FEC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1549</w:t>
      </w:r>
      <w:r w:rsidRPr="008D7795">
        <w:rPr>
          <w:rStyle w:val="HideTWBExt"/>
          <w:b w:val="0"/>
        </w:rPr>
        <w:t>&lt;/NumAm&gt;</w:t>
      </w:r>
    </w:p>
    <w:p w14:paraId="151B7D4F"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AA2EC21" w14:textId="77777777" w:rsidR="004D57CE" w:rsidRPr="008D7795" w:rsidRDefault="004D57CE" w:rsidP="004D57CE">
      <w:pPr>
        <w:pStyle w:val="NormalBold"/>
      </w:pPr>
      <w:r w:rsidRPr="008D7795">
        <w:rPr>
          <w:rStyle w:val="HideTWBExt"/>
          <w:b w:val="0"/>
        </w:rPr>
        <w:t>&lt;/RepeatBlock-By&gt;</w:t>
      </w:r>
    </w:p>
    <w:p w14:paraId="3749A32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F05D27C" w14:textId="77777777" w:rsidR="004D57CE" w:rsidRPr="008D7795" w:rsidRDefault="004D57CE" w:rsidP="004D57CE">
      <w:pPr>
        <w:pStyle w:val="NormalBold"/>
      </w:pPr>
      <w:r w:rsidRPr="008D7795">
        <w:rPr>
          <w:rStyle w:val="HideTWBExt"/>
          <w:b w:val="0"/>
        </w:rPr>
        <w:t>&lt;Article&gt;</w:t>
      </w:r>
      <w:r w:rsidRPr="008D7795">
        <w:t>Artykuł 43 – akapit 1 – punkt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444DCBF" w14:textId="77777777" w:rsidTr="00CB1EC0">
        <w:trPr>
          <w:trHeight w:hRule="exact" w:val="240"/>
          <w:jc w:val="center"/>
        </w:trPr>
        <w:tc>
          <w:tcPr>
            <w:tcW w:w="9752" w:type="dxa"/>
            <w:gridSpan w:val="2"/>
          </w:tcPr>
          <w:p w14:paraId="3D68B06B" w14:textId="77777777" w:rsidR="004D57CE" w:rsidRPr="008D7795" w:rsidRDefault="004D57CE" w:rsidP="00CB1EC0"/>
        </w:tc>
      </w:tr>
      <w:tr w:rsidR="004D57CE" w:rsidRPr="008D7795" w14:paraId="4E178453" w14:textId="77777777" w:rsidTr="00CB1EC0">
        <w:trPr>
          <w:trHeight w:val="240"/>
          <w:jc w:val="center"/>
        </w:trPr>
        <w:tc>
          <w:tcPr>
            <w:tcW w:w="4876" w:type="dxa"/>
          </w:tcPr>
          <w:p w14:paraId="10D59076" w14:textId="77777777" w:rsidR="004D57CE" w:rsidRPr="008D7795" w:rsidRDefault="004D57CE" w:rsidP="00CB1EC0">
            <w:pPr>
              <w:pStyle w:val="AmColumnHeading"/>
            </w:pPr>
            <w:r w:rsidRPr="008D7795">
              <w:t>Tekst proponowany przez Komisję</w:t>
            </w:r>
          </w:p>
        </w:tc>
        <w:tc>
          <w:tcPr>
            <w:tcW w:w="4876" w:type="dxa"/>
          </w:tcPr>
          <w:p w14:paraId="6C13C91E" w14:textId="77777777" w:rsidR="004D57CE" w:rsidRPr="008D7795" w:rsidRDefault="004D57CE" w:rsidP="00CB1EC0">
            <w:pPr>
              <w:pStyle w:val="AmColumnHeading"/>
            </w:pPr>
            <w:r w:rsidRPr="008D7795">
              <w:t>Poprawka</w:t>
            </w:r>
          </w:p>
        </w:tc>
      </w:tr>
      <w:tr w:rsidR="004D57CE" w:rsidRPr="008D7795" w14:paraId="3BB6E4A6" w14:textId="77777777" w:rsidTr="00CB1EC0">
        <w:trPr>
          <w:jc w:val="center"/>
        </w:trPr>
        <w:tc>
          <w:tcPr>
            <w:tcW w:w="4876" w:type="dxa"/>
          </w:tcPr>
          <w:p w14:paraId="773C4AE0" w14:textId="77777777" w:rsidR="004D57CE" w:rsidRPr="008D7795" w:rsidRDefault="004D57CE" w:rsidP="00CB1EC0">
            <w:pPr>
              <w:pStyle w:val="Normal6a"/>
            </w:pPr>
            <w:r w:rsidRPr="008D7795">
              <w:t>a)</w:t>
            </w:r>
            <w:r w:rsidRPr="008D7795">
              <w:tab/>
            </w:r>
            <w:r w:rsidRPr="008D7795">
              <w:rPr>
                <w:b/>
                <w:i/>
              </w:rPr>
              <w:t>wspieranie Komisji w zakresie przygotowywania</w:t>
            </w:r>
            <w:r w:rsidRPr="008D7795">
              <w:t xml:space="preserve"> wytycznych, o których mowa w art. 3 ust. 8, art. 4 ust. 5, art. 6 ust. 4 </w:t>
            </w:r>
            <w:r w:rsidRPr="008D7795">
              <w:rPr>
                <w:b/>
                <w:i/>
              </w:rPr>
              <w:t>i art. 11</w:t>
            </w:r>
            <w:r w:rsidRPr="008D7795">
              <w:t>, w tym poprzez gromadzenie i udostępnianie stosownych informacji, wiedzy eksperckiej i najlepszych praktyk, z uwzględnieniem porad udzielanych przez Komitet ds. Technologii, o którym mowa w art. 66;</w:t>
            </w:r>
          </w:p>
        </w:tc>
        <w:tc>
          <w:tcPr>
            <w:tcW w:w="4876" w:type="dxa"/>
          </w:tcPr>
          <w:p w14:paraId="5F1174B3" w14:textId="77777777" w:rsidR="004D57CE" w:rsidRPr="008D7795" w:rsidRDefault="004D57CE" w:rsidP="00CB1EC0">
            <w:pPr>
              <w:pStyle w:val="Normal6a"/>
            </w:pPr>
            <w:r w:rsidRPr="008D7795">
              <w:t>a)</w:t>
            </w:r>
            <w:r w:rsidRPr="008D7795">
              <w:tab/>
            </w:r>
            <w:r w:rsidRPr="008D7795">
              <w:rPr>
                <w:b/>
                <w:i/>
              </w:rPr>
              <w:t xml:space="preserve">przygotowanie </w:t>
            </w:r>
            <w:r w:rsidRPr="008D7795">
              <w:t>wytycznych, o których mowa w art. 3 ust. 8, art. 4 ust. 5, art. 6 ust. 4, w tym poprzez gromadzenie i udostępnianie stosownych informacji, wiedzy eksperckiej i najlepszych praktyk, z uwzględnieniem porad udzielanych przez Komitet ds. Technologii, o którym mowa w art. 66;</w:t>
            </w:r>
          </w:p>
        </w:tc>
      </w:tr>
    </w:tbl>
    <w:p w14:paraId="726E842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4D1A451" w14:textId="77777777" w:rsidR="004D57CE" w:rsidRPr="008D7795" w:rsidRDefault="004D57CE" w:rsidP="004D57CE">
      <w:r w:rsidRPr="008D7795">
        <w:rPr>
          <w:rStyle w:val="HideTWBExt"/>
        </w:rPr>
        <w:t>&lt;/Amend&gt;</w:t>
      </w:r>
    </w:p>
    <w:p w14:paraId="5B770F8D" w14:textId="3505CE2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1550</w:t>
      </w:r>
      <w:r w:rsidRPr="008D7795">
        <w:rPr>
          <w:rStyle w:val="HideTWBExt"/>
          <w:b w:val="0"/>
        </w:rPr>
        <w:t>&lt;/NumAm&gt;</w:t>
      </w:r>
    </w:p>
    <w:p w14:paraId="019C7808"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AB57C48"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F6DCAE5" w14:textId="77777777" w:rsidR="004D57CE" w:rsidRPr="008D7795" w:rsidRDefault="004D57CE" w:rsidP="004D57CE">
      <w:pPr>
        <w:pStyle w:val="NormalBold"/>
      </w:pPr>
      <w:r w:rsidRPr="008D7795">
        <w:rPr>
          <w:rStyle w:val="HideTWBExt"/>
          <w:b w:val="0"/>
        </w:rPr>
        <w:t>&lt;/RepeatBlock-By&gt;</w:t>
      </w:r>
    </w:p>
    <w:p w14:paraId="420D985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E9A4A0D" w14:textId="77777777" w:rsidR="004D57CE" w:rsidRPr="008D7795" w:rsidRDefault="004D57CE" w:rsidP="004D57CE">
      <w:pPr>
        <w:pStyle w:val="NormalBold"/>
      </w:pPr>
      <w:r w:rsidRPr="008D7795">
        <w:rPr>
          <w:rStyle w:val="HideTWBExt"/>
          <w:b w:val="0"/>
        </w:rPr>
        <w:t>&lt;Article&gt;</w:t>
      </w:r>
      <w:r w:rsidRPr="008D7795">
        <w:t>Artykuł 43 – akapit 1 – punkt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63A8B60" w14:textId="77777777" w:rsidTr="00CB1EC0">
        <w:trPr>
          <w:trHeight w:hRule="exact" w:val="240"/>
          <w:jc w:val="center"/>
        </w:trPr>
        <w:tc>
          <w:tcPr>
            <w:tcW w:w="9752" w:type="dxa"/>
            <w:gridSpan w:val="2"/>
          </w:tcPr>
          <w:p w14:paraId="2017A5A6" w14:textId="77777777" w:rsidR="004D57CE" w:rsidRPr="008D7795" w:rsidRDefault="004D57CE" w:rsidP="00CB1EC0"/>
        </w:tc>
      </w:tr>
      <w:tr w:rsidR="004D57CE" w:rsidRPr="008D7795" w14:paraId="6021A559" w14:textId="77777777" w:rsidTr="00CB1EC0">
        <w:trPr>
          <w:trHeight w:val="240"/>
          <w:jc w:val="center"/>
        </w:trPr>
        <w:tc>
          <w:tcPr>
            <w:tcW w:w="4876" w:type="dxa"/>
          </w:tcPr>
          <w:p w14:paraId="4F01B2F2" w14:textId="77777777" w:rsidR="004D57CE" w:rsidRPr="008D7795" w:rsidRDefault="004D57CE" w:rsidP="00CB1EC0">
            <w:pPr>
              <w:pStyle w:val="AmColumnHeading"/>
            </w:pPr>
            <w:r w:rsidRPr="008D7795">
              <w:t>Tekst proponowany przez Komisję</w:t>
            </w:r>
          </w:p>
        </w:tc>
        <w:tc>
          <w:tcPr>
            <w:tcW w:w="4876" w:type="dxa"/>
          </w:tcPr>
          <w:p w14:paraId="0F3ADC49" w14:textId="77777777" w:rsidR="004D57CE" w:rsidRPr="008D7795" w:rsidRDefault="004D57CE" w:rsidP="00CB1EC0">
            <w:pPr>
              <w:pStyle w:val="AmColumnHeading"/>
            </w:pPr>
            <w:r w:rsidRPr="008D7795">
              <w:t>Poprawka</w:t>
            </w:r>
          </w:p>
        </w:tc>
      </w:tr>
      <w:tr w:rsidR="004D57CE" w:rsidRPr="008D7795" w14:paraId="3E768D5F" w14:textId="77777777" w:rsidTr="00CB1EC0">
        <w:trPr>
          <w:jc w:val="center"/>
        </w:trPr>
        <w:tc>
          <w:tcPr>
            <w:tcW w:w="4876" w:type="dxa"/>
          </w:tcPr>
          <w:p w14:paraId="05D13674" w14:textId="77777777" w:rsidR="004D57CE" w:rsidRPr="008D7795" w:rsidRDefault="004D57CE" w:rsidP="00CB1EC0">
            <w:pPr>
              <w:pStyle w:val="Normal6a"/>
            </w:pPr>
            <w:r w:rsidRPr="008D7795">
              <w:rPr>
                <w:b/>
                <w:i/>
              </w:rPr>
              <w:t>b)</w:t>
            </w:r>
            <w:r w:rsidRPr="008D7795">
              <w:tab/>
            </w:r>
            <w:r w:rsidRPr="008D7795">
              <w:rPr>
                <w:b/>
                <w:i/>
              </w:rPr>
              <w:t>zapewnianie analizy anonimizowanych próbek danych – na wniosek dostawcy odpowiednich usług informacyjnych – do celu, o którym mowa w art. 3 ust. 3;</w:t>
            </w:r>
          </w:p>
        </w:tc>
        <w:tc>
          <w:tcPr>
            <w:tcW w:w="4876" w:type="dxa"/>
          </w:tcPr>
          <w:p w14:paraId="4622C1ED" w14:textId="77777777" w:rsidR="004D57CE" w:rsidRPr="008D7795" w:rsidRDefault="004D57CE" w:rsidP="00CB1EC0">
            <w:pPr>
              <w:pStyle w:val="Normal6a"/>
            </w:pPr>
            <w:r w:rsidRPr="008D7795">
              <w:rPr>
                <w:b/>
                <w:i/>
              </w:rPr>
              <w:t>skreśla się</w:t>
            </w:r>
          </w:p>
        </w:tc>
      </w:tr>
    </w:tbl>
    <w:p w14:paraId="651A3B0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A58046A" w14:textId="77777777" w:rsidR="004D57CE" w:rsidRPr="008D7795" w:rsidRDefault="004D57CE" w:rsidP="004D57CE">
      <w:r w:rsidRPr="008D7795">
        <w:rPr>
          <w:rStyle w:val="HideTWBExt"/>
        </w:rPr>
        <w:t>&lt;/Amend&gt;</w:t>
      </w:r>
    </w:p>
    <w:p w14:paraId="06552E14" w14:textId="391B1B1A"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1551</w:t>
      </w:r>
      <w:r w:rsidRPr="008D7795">
        <w:rPr>
          <w:rStyle w:val="HideTWBExt"/>
          <w:b w:val="0"/>
        </w:rPr>
        <w:t>&lt;/NumAm&gt;</w:t>
      </w:r>
    </w:p>
    <w:p w14:paraId="0CD56838"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20BF399" w14:textId="77777777" w:rsidR="004D57CE" w:rsidRPr="008D7795" w:rsidRDefault="004D57CE" w:rsidP="004D57CE">
      <w:pPr>
        <w:pStyle w:val="NormalBold"/>
      </w:pPr>
      <w:r w:rsidRPr="008D7795">
        <w:rPr>
          <w:rStyle w:val="HideTWBExt"/>
          <w:b w:val="0"/>
        </w:rPr>
        <w:t>&lt;/RepeatBlock-By&gt;</w:t>
      </w:r>
    </w:p>
    <w:p w14:paraId="4F8D2AD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5B0860A" w14:textId="77777777" w:rsidR="004D57CE" w:rsidRPr="008D7795" w:rsidRDefault="004D57CE" w:rsidP="004D57CE">
      <w:pPr>
        <w:pStyle w:val="NormalBold"/>
      </w:pPr>
      <w:r w:rsidRPr="008D7795">
        <w:rPr>
          <w:rStyle w:val="HideTWBExt"/>
          <w:b w:val="0"/>
        </w:rPr>
        <w:t>&lt;Article&gt;</w:t>
      </w:r>
      <w:r w:rsidRPr="008D7795">
        <w:t>Artykuł 43 – akapit 1 – punkt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8BE747D" w14:textId="77777777" w:rsidTr="00CB1EC0">
        <w:trPr>
          <w:trHeight w:hRule="exact" w:val="240"/>
          <w:jc w:val="center"/>
        </w:trPr>
        <w:tc>
          <w:tcPr>
            <w:tcW w:w="9752" w:type="dxa"/>
            <w:gridSpan w:val="2"/>
          </w:tcPr>
          <w:p w14:paraId="10131FFA" w14:textId="77777777" w:rsidR="004D57CE" w:rsidRPr="008D7795" w:rsidRDefault="004D57CE" w:rsidP="00CB1EC0"/>
        </w:tc>
      </w:tr>
      <w:tr w:rsidR="004D57CE" w:rsidRPr="008D7795" w14:paraId="698AD18C" w14:textId="77777777" w:rsidTr="00CB1EC0">
        <w:trPr>
          <w:trHeight w:val="240"/>
          <w:jc w:val="center"/>
        </w:trPr>
        <w:tc>
          <w:tcPr>
            <w:tcW w:w="4876" w:type="dxa"/>
          </w:tcPr>
          <w:p w14:paraId="4D87C1DE" w14:textId="77777777" w:rsidR="004D57CE" w:rsidRPr="008D7795" w:rsidRDefault="004D57CE" w:rsidP="00CB1EC0">
            <w:pPr>
              <w:pStyle w:val="AmColumnHeading"/>
            </w:pPr>
            <w:r w:rsidRPr="008D7795">
              <w:t>Tekst proponowany przez Komisję</w:t>
            </w:r>
          </w:p>
        </w:tc>
        <w:tc>
          <w:tcPr>
            <w:tcW w:w="4876" w:type="dxa"/>
          </w:tcPr>
          <w:p w14:paraId="6C252F0C" w14:textId="77777777" w:rsidR="004D57CE" w:rsidRPr="008D7795" w:rsidRDefault="004D57CE" w:rsidP="00CB1EC0">
            <w:pPr>
              <w:pStyle w:val="AmColumnHeading"/>
            </w:pPr>
            <w:r w:rsidRPr="008D7795">
              <w:t>Poprawka</w:t>
            </w:r>
          </w:p>
        </w:tc>
      </w:tr>
      <w:tr w:rsidR="004D57CE" w:rsidRPr="008D7795" w14:paraId="7F7D837E" w14:textId="77777777" w:rsidTr="00CB1EC0">
        <w:trPr>
          <w:jc w:val="center"/>
        </w:trPr>
        <w:tc>
          <w:tcPr>
            <w:tcW w:w="4876" w:type="dxa"/>
          </w:tcPr>
          <w:p w14:paraId="0D95E12C" w14:textId="77777777" w:rsidR="004D57CE" w:rsidRPr="008D7795" w:rsidRDefault="004D57CE" w:rsidP="00CB1EC0">
            <w:pPr>
              <w:pStyle w:val="Normal6a"/>
            </w:pPr>
            <w:r w:rsidRPr="008D7795">
              <w:rPr>
                <w:b/>
                <w:i/>
              </w:rPr>
              <w:t>b)</w:t>
            </w:r>
            <w:r w:rsidRPr="008D7795">
              <w:tab/>
            </w:r>
            <w:r w:rsidRPr="008D7795">
              <w:rPr>
                <w:b/>
                <w:i/>
              </w:rPr>
              <w:t>zapewnianie analizy anonimizowanych próbek danych – na wniosek dostawcy odpowiednich usług informacyjnych – do celu, o którym mowa w art. 3 ust. 3;</w:t>
            </w:r>
          </w:p>
        </w:tc>
        <w:tc>
          <w:tcPr>
            <w:tcW w:w="4876" w:type="dxa"/>
          </w:tcPr>
          <w:p w14:paraId="49EC0B62" w14:textId="77777777" w:rsidR="004D57CE" w:rsidRPr="008D7795" w:rsidRDefault="004D57CE" w:rsidP="00CB1EC0">
            <w:pPr>
              <w:pStyle w:val="Normal6a"/>
            </w:pPr>
            <w:r w:rsidRPr="008D7795">
              <w:rPr>
                <w:b/>
                <w:i/>
              </w:rPr>
              <w:t>skreśla się</w:t>
            </w:r>
          </w:p>
        </w:tc>
      </w:tr>
    </w:tbl>
    <w:p w14:paraId="0D2A714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047CDD0" w14:textId="77777777" w:rsidR="004D57CE" w:rsidRPr="008D7795" w:rsidRDefault="004D57CE" w:rsidP="004D57CE">
      <w:r w:rsidRPr="008D7795">
        <w:rPr>
          <w:rStyle w:val="HideTWBExt"/>
        </w:rPr>
        <w:t>&lt;/Amend&gt;</w:t>
      </w:r>
    </w:p>
    <w:p w14:paraId="057DC996" w14:textId="67519FA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1552</w:t>
      </w:r>
      <w:r w:rsidRPr="008D7795">
        <w:rPr>
          <w:rStyle w:val="HideTWBExt"/>
          <w:b w:val="0"/>
        </w:rPr>
        <w:t>&lt;/NumAm&gt;</w:t>
      </w:r>
    </w:p>
    <w:p w14:paraId="45AB349E"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40E62EB"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6F5C330" w14:textId="77777777" w:rsidR="004D57CE" w:rsidRPr="008D7795" w:rsidRDefault="004D57CE" w:rsidP="004D57CE">
      <w:pPr>
        <w:pStyle w:val="NormalBold"/>
      </w:pPr>
      <w:r w:rsidRPr="008D7795">
        <w:rPr>
          <w:rStyle w:val="HideTWBExt"/>
          <w:b w:val="0"/>
        </w:rPr>
        <w:t>&lt;/RepeatBlock-By&gt;</w:t>
      </w:r>
    </w:p>
    <w:p w14:paraId="5D4DDEE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F6D354A" w14:textId="77777777" w:rsidR="004D57CE" w:rsidRPr="008D7795" w:rsidRDefault="004D57CE" w:rsidP="004D57CE">
      <w:pPr>
        <w:pStyle w:val="NormalBold"/>
      </w:pPr>
      <w:r w:rsidRPr="008D7795">
        <w:rPr>
          <w:rStyle w:val="HideTWBExt"/>
          <w:b w:val="0"/>
        </w:rPr>
        <w:t>&lt;Article&gt;</w:t>
      </w:r>
      <w:r w:rsidRPr="008D7795">
        <w:t>Artykuł 43 – akapit 1 – punkt 1 – litera b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19505DD" w14:textId="77777777" w:rsidTr="00CB1EC0">
        <w:trPr>
          <w:trHeight w:hRule="exact" w:val="240"/>
          <w:jc w:val="center"/>
        </w:trPr>
        <w:tc>
          <w:tcPr>
            <w:tcW w:w="9752" w:type="dxa"/>
            <w:gridSpan w:val="2"/>
          </w:tcPr>
          <w:p w14:paraId="6BA2048A" w14:textId="77777777" w:rsidR="004D57CE" w:rsidRPr="008D7795" w:rsidRDefault="004D57CE" w:rsidP="00CB1EC0"/>
        </w:tc>
      </w:tr>
      <w:tr w:rsidR="004D57CE" w:rsidRPr="008D7795" w14:paraId="7ECB741E" w14:textId="77777777" w:rsidTr="00CB1EC0">
        <w:trPr>
          <w:trHeight w:val="240"/>
          <w:jc w:val="center"/>
        </w:trPr>
        <w:tc>
          <w:tcPr>
            <w:tcW w:w="4876" w:type="dxa"/>
          </w:tcPr>
          <w:p w14:paraId="0D0EC023" w14:textId="77777777" w:rsidR="004D57CE" w:rsidRPr="008D7795" w:rsidRDefault="004D57CE" w:rsidP="00CB1EC0">
            <w:pPr>
              <w:pStyle w:val="AmColumnHeading"/>
            </w:pPr>
            <w:r w:rsidRPr="008D7795">
              <w:t>Tekst proponowany przez Komisję</w:t>
            </w:r>
          </w:p>
        </w:tc>
        <w:tc>
          <w:tcPr>
            <w:tcW w:w="4876" w:type="dxa"/>
          </w:tcPr>
          <w:p w14:paraId="09EDB1D2" w14:textId="77777777" w:rsidR="004D57CE" w:rsidRPr="008D7795" w:rsidRDefault="004D57CE" w:rsidP="00CB1EC0">
            <w:pPr>
              <w:pStyle w:val="AmColumnHeading"/>
            </w:pPr>
            <w:r w:rsidRPr="008D7795">
              <w:t>Poprawka</w:t>
            </w:r>
          </w:p>
        </w:tc>
      </w:tr>
      <w:tr w:rsidR="004D57CE" w:rsidRPr="008D7795" w14:paraId="33904ADC" w14:textId="77777777" w:rsidTr="00CB1EC0">
        <w:trPr>
          <w:jc w:val="center"/>
        </w:trPr>
        <w:tc>
          <w:tcPr>
            <w:tcW w:w="4876" w:type="dxa"/>
          </w:tcPr>
          <w:p w14:paraId="5E3290E4" w14:textId="77777777" w:rsidR="004D57CE" w:rsidRPr="008D7795" w:rsidRDefault="004D57CE" w:rsidP="00CB1EC0">
            <w:pPr>
              <w:pStyle w:val="Normal6a"/>
            </w:pPr>
          </w:p>
        </w:tc>
        <w:tc>
          <w:tcPr>
            <w:tcW w:w="4876" w:type="dxa"/>
          </w:tcPr>
          <w:p w14:paraId="54ED6D8B" w14:textId="77777777" w:rsidR="004D57CE" w:rsidRPr="008D7795" w:rsidRDefault="004D57CE" w:rsidP="00CB1EC0">
            <w:pPr>
              <w:pStyle w:val="Normal6a"/>
            </w:pPr>
            <w:r w:rsidRPr="008D7795">
              <w:rPr>
                <w:b/>
                <w:i/>
              </w:rPr>
              <w:t>ba)</w:t>
            </w:r>
            <w:r w:rsidRPr="008D7795">
              <w:tab/>
            </w:r>
            <w:r w:rsidRPr="008D7795">
              <w:rPr>
                <w:b/>
                <w:i/>
              </w:rPr>
              <w:t>prowadzenie kont, w tym kont dzieci, w publicznie dostępnych usługach łączności interpersonalnej niewykorzystujących numerów oraz zgłaszanie odpowiednich ustaleń dotyczących ryzyka nagabywania dzieci w celach seksualnych organowi koordynującemu prowadzenie działalności; w przypadku gdy Centrum dowie się o potencjalnym niegodziwym traktowaniu dzieci w celach seksualnych w internecie, art. 48 ust. 3 niniejszego rozporządzenia stosuje się odpowiednio;</w:t>
            </w:r>
          </w:p>
        </w:tc>
      </w:tr>
    </w:tbl>
    <w:p w14:paraId="419499D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CDE7E41"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7E9E89CE" w14:textId="77777777" w:rsidR="004D57CE" w:rsidRPr="008D7795" w:rsidRDefault="004D57CE" w:rsidP="004D57CE">
      <w:pPr>
        <w:pStyle w:val="AmJustText"/>
      </w:pPr>
      <w:r w:rsidRPr="008D7795">
        <w:t xml:space="preserve">Ryzyko nagabywania dzieci w celach seksualnych może być monitorowane poprzez prowadzenie pozornych kont dzieci w usługach komunikacyjnych i zgłaszanie odpowiednich ustaleń organowi właściwemu do nadzorowania konkretnych środków podejmowanych przez dostawcę. Takie podejście może również odstraszać od nagabywania dzieci w celach </w:t>
      </w:r>
      <w:r w:rsidRPr="008D7795">
        <w:lastRenderedPageBreak/>
        <w:t>seksualnych. Zadanie prowadzeniem kont na potrzeby monitorowania ryzyka nie obejmuje podżegania do popełniania przestępstw.</w:t>
      </w:r>
    </w:p>
    <w:p w14:paraId="2319B054" w14:textId="77777777" w:rsidR="004D57CE" w:rsidRPr="008D7795" w:rsidRDefault="004D57CE" w:rsidP="004D57CE">
      <w:r w:rsidRPr="008D7795">
        <w:rPr>
          <w:rStyle w:val="HideTWBExt"/>
        </w:rPr>
        <w:t>&lt;/Amend&gt;</w:t>
      </w:r>
    </w:p>
    <w:p w14:paraId="1A6515EE" w14:textId="012F7D3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1553</w:t>
      </w:r>
      <w:r w:rsidRPr="008D7795">
        <w:rPr>
          <w:rStyle w:val="HideTWBExt"/>
          <w:b w:val="0"/>
        </w:rPr>
        <w:t>&lt;/NumAm&gt;</w:t>
      </w:r>
    </w:p>
    <w:p w14:paraId="330710B2"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31185036" w14:textId="77777777" w:rsidR="004D57CE" w:rsidRPr="008D7795" w:rsidRDefault="004D57CE" w:rsidP="004D57CE">
      <w:pPr>
        <w:pStyle w:val="NormalBold"/>
      </w:pPr>
      <w:r w:rsidRPr="008D7795">
        <w:rPr>
          <w:rStyle w:val="HideTWBExt"/>
          <w:b w:val="0"/>
        </w:rPr>
        <w:t>&lt;/RepeatBlock-By&gt;</w:t>
      </w:r>
    </w:p>
    <w:p w14:paraId="0CC9EF6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9F1F658" w14:textId="77777777" w:rsidR="004D57CE" w:rsidRPr="008D7795" w:rsidRDefault="004D57CE" w:rsidP="004D57CE">
      <w:pPr>
        <w:pStyle w:val="NormalBold"/>
      </w:pPr>
      <w:r w:rsidRPr="008D7795">
        <w:rPr>
          <w:rStyle w:val="HideTWBExt"/>
          <w:b w:val="0"/>
        </w:rPr>
        <w:t>&lt;Article&gt;</w:t>
      </w:r>
      <w:r w:rsidRPr="008D7795">
        <w:t>Artykuł 43 – akapit 1 – punkt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BDA2A04" w14:textId="77777777" w:rsidTr="00CB1EC0">
        <w:trPr>
          <w:trHeight w:hRule="exact" w:val="240"/>
          <w:jc w:val="center"/>
        </w:trPr>
        <w:tc>
          <w:tcPr>
            <w:tcW w:w="9752" w:type="dxa"/>
            <w:gridSpan w:val="2"/>
          </w:tcPr>
          <w:p w14:paraId="12846317" w14:textId="77777777" w:rsidR="004D57CE" w:rsidRPr="008D7795" w:rsidRDefault="004D57CE" w:rsidP="00CB1EC0"/>
        </w:tc>
      </w:tr>
      <w:tr w:rsidR="004D57CE" w:rsidRPr="008D7795" w14:paraId="2C021744" w14:textId="77777777" w:rsidTr="00CB1EC0">
        <w:trPr>
          <w:trHeight w:val="240"/>
          <w:jc w:val="center"/>
        </w:trPr>
        <w:tc>
          <w:tcPr>
            <w:tcW w:w="4876" w:type="dxa"/>
          </w:tcPr>
          <w:p w14:paraId="7B8AD249" w14:textId="77777777" w:rsidR="004D57CE" w:rsidRPr="008D7795" w:rsidRDefault="004D57CE" w:rsidP="00CB1EC0">
            <w:pPr>
              <w:pStyle w:val="AmColumnHeading"/>
            </w:pPr>
            <w:r w:rsidRPr="008D7795">
              <w:t>Tekst proponowany przez Komisję</w:t>
            </w:r>
          </w:p>
        </w:tc>
        <w:tc>
          <w:tcPr>
            <w:tcW w:w="4876" w:type="dxa"/>
          </w:tcPr>
          <w:p w14:paraId="17B23E05" w14:textId="77777777" w:rsidR="004D57CE" w:rsidRPr="008D7795" w:rsidRDefault="004D57CE" w:rsidP="00CB1EC0">
            <w:pPr>
              <w:pStyle w:val="AmColumnHeading"/>
            </w:pPr>
            <w:r w:rsidRPr="008D7795">
              <w:t>Poprawka</w:t>
            </w:r>
          </w:p>
        </w:tc>
      </w:tr>
      <w:tr w:rsidR="004D57CE" w:rsidRPr="008D7795" w14:paraId="6108032B" w14:textId="77777777" w:rsidTr="00CB1EC0">
        <w:trPr>
          <w:jc w:val="center"/>
        </w:trPr>
        <w:tc>
          <w:tcPr>
            <w:tcW w:w="4876" w:type="dxa"/>
          </w:tcPr>
          <w:p w14:paraId="6743502F" w14:textId="77777777" w:rsidR="004D57CE" w:rsidRPr="008D7795" w:rsidRDefault="004D57CE" w:rsidP="00CB1EC0">
            <w:pPr>
              <w:pStyle w:val="Normal6a"/>
            </w:pPr>
            <w:r w:rsidRPr="008D7795">
              <w:rPr>
                <w:b/>
                <w:i/>
              </w:rPr>
              <w:t>2)</w:t>
            </w:r>
            <w:r w:rsidRPr="008D7795">
              <w:tab/>
            </w:r>
            <w:r w:rsidRPr="008D7795">
              <w:rPr>
                <w:b/>
                <w:i/>
              </w:rPr>
              <w:t>ułatwianie procesu wykrywania, o którym mowa w rozdziale II sekcja 2, poprzez:</w:t>
            </w:r>
          </w:p>
        </w:tc>
        <w:tc>
          <w:tcPr>
            <w:tcW w:w="4876" w:type="dxa"/>
          </w:tcPr>
          <w:p w14:paraId="1C681C07" w14:textId="77777777" w:rsidR="004D57CE" w:rsidRPr="008D7795" w:rsidRDefault="004D57CE" w:rsidP="00CB1EC0">
            <w:pPr>
              <w:pStyle w:val="Normal6a"/>
            </w:pPr>
            <w:r w:rsidRPr="008D7795">
              <w:rPr>
                <w:b/>
                <w:i/>
              </w:rPr>
              <w:t>skreśla się</w:t>
            </w:r>
          </w:p>
        </w:tc>
      </w:tr>
      <w:tr w:rsidR="004D57CE" w:rsidRPr="008D7795" w14:paraId="2AF48E5B" w14:textId="77777777" w:rsidTr="00CB1EC0">
        <w:trPr>
          <w:jc w:val="center"/>
        </w:trPr>
        <w:tc>
          <w:tcPr>
            <w:tcW w:w="4876" w:type="dxa"/>
          </w:tcPr>
          <w:p w14:paraId="0B6E8588" w14:textId="77777777" w:rsidR="004D57CE" w:rsidRPr="008D7795" w:rsidRDefault="004D57CE" w:rsidP="00CB1EC0">
            <w:pPr>
              <w:pStyle w:val="Normal6a"/>
            </w:pPr>
            <w:r w:rsidRPr="008D7795">
              <w:rPr>
                <w:b/>
                <w:i/>
              </w:rPr>
              <w:t>a) wydawanie opinii na temat planowanych nakazów wykrywania, o których mowa w art. 7 ust. 3 akapit pierwszy lit. d);</w:t>
            </w:r>
          </w:p>
        </w:tc>
        <w:tc>
          <w:tcPr>
            <w:tcW w:w="4876" w:type="dxa"/>
          </w:tcPr>
          <w:p w14:paraId="2A055E04" w14:textId="77777777" w:rsidR="004D57CE" w:rsidRPr="008D7795" w:rsidRDefault="004D57CE" w:rsidP="00CB1EC0">
            <w:pPr>
              <w:pStyle w:val="Normal6a"/>
            </w:pPr>
          </w:p>
        </w:tc>
      </w:tr>
      <w:tr w:rsidR="004D57CE" w:rsidRPr="008D7795" w14:paraId="40021477" w14:textId="77777777" w:rsidTr="00CB1EC0">
        <w:trPr>
          <w:jc w:val="center"/>
        </w:trPr>
        <w:tc>
          <w:tcPr>
            <w:tcW w:w="4876" w:type="dxa"/>
          </w:tcPr>
          <w:p w14:paraId="0305F6CE" w14:textId="77777777" w:rsidR="004D57CE" w:rsidRPr="008D7795" w:rsidRDefault="004D57CE" w:rsidP="00CB1EC0">
            <w:pPr>
              <w:pStyle w:val="Normal6a"/>
            </w:pPr>
            <w:r w:rsidRPr="008D7795">
              <w:rPr>
                <w:b/>
                <w:i/>
              </w:rPr>
              <w:t>b) utrzymywanie i obsługa baz danych wskaźników, o których mowa w art. 44;</w:t>
            </w:r>
          </w:p>
        </w:tc>
        <w:tc>
          <w:tcPr>
            <w:tcW w:w="4876" w:type="dxa"/>
          </w:tcPr>
          <w:p w14:paraId="16D9E3BA" w14:textId="77777777" w:rsidR="004D57CE" w:rsidRPr="008D7795" w:rsidRDefault="004D57CE" w:rsidP="00CB1EC0">
            <w:pPr>
              <w:pStyle w:val="Normal6a"/>
            </w:pPr>
          </w:p>
        </w:tc>
      </w:tr>
      <w:tr w:rsidR="004D57CE" w:rsidRPr="008D7795" w14:paraId="0ED55675" w14:textId="77777777" w:rsidTr="00CB1EC0">
        <w:trPr>
          <w:jc w:val="center"/>
        </w:trPr>
        <w:tc>
          <w:tcPr>
            <w:tcW w:w="4876" w:type="dxa"/>
          </w:tcPr>
          <w:p w14:paraId="2AD7E50F" w14:textId="77777777" w:rsidR="004D57CE" w:rsidRPr="008D7795" w:rsidRDefault="004D57CE" w:rsidP="00CB1EC0">
            <w:pPr>
              <w:pStyle w:val="Normal6a"/>
            </w:pPr>
            <w:r w:rsidRPr="008D7795">
              <w:rPr>
                <w:b/>
                <w:i/>
              </w:rPr>
              <w:t>c) zapewnianie dostawcom usług hostingu oraz dostawcom usług łączności interpersonalnej, którzy otrzymali nakaz wykrywania, dostępu do odpowiednich baz danych wskaźników zgodnie z art. 46;</w:t>
            </w:r>
          </w:p>
        </w:tc>
        <w:tc>
          <w:tcPr>
            <w:tcW w:w="4876" w:type="dxa"/>
          </w:tcPr>
          <w:p w14:paraId="377B4365" w14:textId="77777777" w:rsidR="004D57CE" w:rsidRPr="008D7795" w:rsidRDefault="004D57CE" w:rsidP="00CB1EC0">
            <w:pPr>
              <w:pStyle w:val="Normal6a"/>
            </w:pPr>
          </w:p>
        </w:tc>
      </w:tr>
      <w:tr w:rsidR="004D57CE" w:rsidRPr="008D7795" w14:paraId="0352552B" w14:textId="77777777" w:rsidTr="00CB1EC0">
        <w:trPr>
          <w:jc w:val="center"/>
        </w:trPr>
        <w:tc>
          <w:tcPr>
            <w:tcW w:w="4876" w:type="dxa"/>
          </w:tcPr>
          <w:p w14:paraId="29627509" w14:textId="77777777" w:rsidR="004D57CE" w:rsidRPr="008D7795" w:rsidRDefault="004D57CE" w:rsidP="00CB1EC0">
            <w:pPr>
              <w:pStyle w:val="Normal6a"/>
            </w:pPr>
            <w:r w:rsidRPr="008D7795">
              <w:rPr>
                <w:b/>
                <w:i/>
              </w:rPr>
              <w:t>d) udostępnianie technologii dostawcom usług w celu realizacji wydanych im nakazów wykrywania, zgodnie z art. 50 ust. 1;</w:t>
            </w:r>
          </w:p>
        </w:tc>
        <w:tc>
          <w:tcPr>
            <w:tcW w:w="4876" w:type="dxa"/>
          </w:tcPr>
          <w:p w14:paraId="4130AC64" w14:textId="77777777" w:rsidR="004D57CE" w:rsidRPr="008D7795" w:rsidRDefault="004D57CE" w:rsidP="00CB1EC0">
            <w:pPr>
              <w:pStyle w:val="Normal6a"/>
            </w:pPr>
          </w:p>
        </w:tc>
      </w:tr>
    </w:tbl>
    <w:p w14:paraId="089A082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8365B44" w14:textId="77777777" w:rsidR="004D57CE" w:rsidRPr="008D7795" w:rsidRDefault="004D57CE" w:rsidP="004D57CE">
      <w:r w:rsidRPr="008D7795">
        <w:rPr>
          <w:rStyle w:val="HideTWBExt"/>
        </w:rPr>
        <w:t>&lt;/Amend&gt;</w:t>
      </w:r>
    </w:p>
    <w:p w14:paraId="3C985E12" w14:textId="23B4942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1554</w:t>
      </w:r>
      <w:r w:rsidRPr="008D7795">
        <w:rPr>
          <w:rStyle w:val="HideTWBExt"/>
          <w:b w:val="0"/>
        </w:rPr>
        <w:t>&lt;/NumAm&gt;</w:t>
      </w:r>
    </w:p>
    <w:p w14:paraId="3C5DA4E4"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F8B9C30" w14:textId="77777777" w:rsidR="004D57CE" w:rsidRPr="008D7795" w:rsidRDefault="004D57CE" w:rsidP="004D57CE">
      <w:pPr>
        <w:pStyle w:val="NormalBold"/>
      </w:pPr>
      <w:r w:rsidRPr="008D7795">
        <w:rPr>
          <w:rStyle w:val="HideTWBExt"/>
          <w:b w:val="0"/>
        </w:rPr>
        <w:t>&lt;/RepeatBlock-By&gt;</w:t>
      </w:r>
    </w:p>
    <w:p w14:paraId="59F3C3B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7A81B12" w14:textId="77777777" w:rsidR="004D57CE" w:rsidRPr="008D7795" w:rsidRDefault="004D57CE" w:rsidP="004D57CE">
      <w:pPr>
        <w:pStyle w:val="NormalBold"/>
      </w:pPr>
      <w:r w:rsidRPr="008D7795">
        <w:rPr>
          <w:rStyle w:val="HideTWBExt"/>
          <w:b w:val="0"/>
        </w:rPr>
        <w:t>&lt;Article&gt;</w:t>
      </w:r>
      <w:r w:rsidRPr="008D7795">
        <w:t>Artykuł 43 – akapit 1 – punkt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466B389" w14:textId="77777777" w:rsidTr="00CB1EC0">
        <w:trPr>
          <w:trHeight w:hRule="exact" w:val="240"/>
          <w:jc w:val="center"/>
        </w:trPr>
        <w:tc>
          <w:tcPr>
            <w:tcW w:w="9752" w:type="dxa"/>
            <w:gridSpan w:val="2"/>
          </w:tcPr>
          <w:p w14:paraId="07236858" w14:textId="77777777" w:rsidR="004D57CE" w:rsidRPr="008D7795" w:rsidRDefault="004D57CE" w:rsidP="00CB1EC0"/>
        </w:tc>
      </w:tr>
      <w:tr w:rsidR="004D57CE" w:rsidRPr="008D7795" w14:paraId="5D4D3A77" w14:textId="77777777" w:rsidTr="00CB1EC0">
        <w:trPr>
          <w:trHeight w:val="240"/>
          <w:jc w:val="center"/>
        </w:trPr>
        <w:tc>
          <w:tcPr>
            <w:tcW w:w="4876" w:type="dxa"/>
          </w:tcPr>
          <w:p w14:paraId="2302781F" w14:textId="77777777" w:rsidR="004D57CE" w:rsidRPr="008D7795" w:rsidRDefault="004D57CE" w:rsidP="00CB1EC0">
            <w:pPr>
              <w:pStyle w:val="AmColumnHeading"/>
            </w:pPr>
            <w:r w:rsidRPr="008D7795">
              <w:t>Tekst proponowany przez Komisję</w:t>
            </w:r>
          </w:p>
        </w:tc>
        <w:tc>
          <w:tcPr>
            <w:tcW w:w="4876" w:type="dxa"/>
          </w:tcPr>
          <w:p w14:paraId="30C6FFB9" w14:textId="77777777" w:rsidR="004D57CE" w:rsidRPr="008D7795" w:rsidRDefault="004D57CE" w:rsidP="00CB1EC0">
            <w:pPr>
              <w:pStyle w:val="AmColumnHeading"/>
            </w:pPr>
            <w:r w:rsidRPr="008D7795">
              <w:t>Poprawka</w:t>
            </w:r>
          </w:p>
        </w:tc>
      </w:tr>
      <w:tr w:rsidR="004D57CE" w:rsidRPr="008D7795" w14:paraId="596325CC" w14:textId="77777777" w:rsidTr="00CB1EC0">
        <w:trPr>
          <w:jc w:val="center"/>
        </w:trPr>
        <w:tc>
          <w:tcPr>
            <w:tcW w:w="4876" w:type="dxa"/>
          </w:tcPr>
          <w:p w14:paraId="76C8D466" w14:textId="77777777" w:rsidR="004D57CE" w:rsidRPr="008D7795" w:rsidRDefault="004D57CE" w:rsidP="00CB1EC0">
            <w:pPr>
              <w:pStyle w:val="Normal6a"/>
            </w:pPr>
            <w:r w:rsidRPr="008D7795">
              <w:rPr>
                <w:b/>
                <w:i/>
              </w:rPr>
              <w:t>2)</w:t>
            </w:r>
            <w:r w:rsidRPr="008D7795">
              <w:tab/>
            </w:r>
            <w:r w:rsidRPr="008D7795">
              <w:rPr>
                <w:b/>
                <w:i/>
              </w:rPr>
              <w:t>ułatwianie procesu wykrywania, o którym mowa w rozdziale II sekcja 2, poprzez:</w:t>
            </w:r>
          </w:p>
        </w:tc>
        <w:tc>
          <w:tcPr>
            <w:tcW w:w="4876" w:type="dxa"/>
          </w:tcPr>
          <w:p w14:paraId="11893FD9" w14:textId="77777777" w:rsidR="004D57CE" w:rsidRPr="008D7795" w:rsidRDefault="004D57CE" w:rsidP="00CB1EC0">
            <w:pPr>
              <w:pStyle w:val="Normal6a"/>
            </w:pPr>
            <w:r w:rsidRPr="008D7795">
              <w:rPr>
                <w:b/>
                <w:i/>
              </w:rPr>
              <w:t>skreśla się</w:t>
            </w:r>
          </w:p>
        </w:tc>
      </w:tr>
      <w:tr w:rsidR="004D57CE" w:rsidRPr="008D7795" w14:paraId="064B5889" w14:textId="77777777" w:rsidTr="00CB1EC0">
        <w:trPr>
          <w:jc w:val="center"/>
        </w:trPr>
        <w:tc>
          <w:tcPr>
            <w:tcW w:w="4876" w:type="dxa"/>
          </w:tcPr>
          <w:p w14:paraId="4BADE544" w14:textId="77777777" w:rsidR="004D57CE" w:rsidRPr="008D7795" w:rsidRDefault="004D57CE" w:rsidP="00CB1EC0">
            <w:pPr>
              <w:pStyle w:val="Normal6a"/>
            </w:pPr>
            <w:r w:rsidRPr="008D7795">
              <w:rPr>
                <w:b/>
                <w:i/>
              </w:rPr>
              <w:lastRenderedPageBreak/>
              <w:t>a) wydawanie opinii na temat planowanych nakazów wykrywania, o których mowa w art. 7 ust. 3 akapit pierwszy lit. d);</w:t>
            </w:r>
          </w:p>
        </w:tc>
        <w:tc>
          <w:tcPr>
            <w:tcW w:w="4876" w:type="dxa"/>
          </w:tcPr>
          <w:p w14:paraId="69413998" w14:textId="77777777" w:rsidR="004D57CE" w:rsidRPr="008D7795" w:rsidRDefault="004D57CE" w:rsidP="00CB1EC0">
            <w:pPr>
              <w:pStyle w:val="Normal6a"/>
            </w:pPr>
          </w:p>
        </w:tc>
      </w:tr>
      <w:tr w:rsidR="004D57CE" w:rsidRPr="008D7795" w14:paraId="6014F895" w14:textId="77777777" w:rsidTr="00CB1EC0">
        <w:trPr>
          <w:jc w:val="center"/>
        </w:trPr>
        <w:tc>
          <w:tcPr>
            <w:tcW w:w="4876" w:type="dxa"/>
          </w:tcPr>
          <w:p w14:paraId="13902ADB" w14:textId="77777777" w:rsidR="004D57CE" w:rsidRPr="008D7795" w:rsidRDefault="004D57CE" w:rsidP="00CB1EC0">
            <w:pPr>
              <w:pStyle w:val="Normal6a"/>
            </w:pPr>
            <w:r w:rsidRPr="008D7795">
              <w:rPr>
                <w:b/>
                <w:i/>
              </w:rPr>
              <w:t>b) utrzymywanie i obsługa baz danych wskaźników, o których mowa w art. 44;</w:t>
            </w:r>
          </w:p>
        </w:tc>
        <w:tc>
          <w:tcPr>
            <w:tcW w:w="4876" w:type="dxa"/>
          </w:tcPr>
          <w:p w14:paraId="1CC8D80C" w14:textId="77777777" w:rsidR="004D57CE" w:rsidRPr="008D7795" w:rsidRDefault="004D57CE" w:rsidP="00CB1EC0">
            <w:pPr>
              <w:pStyle w:val="Normal6a"/>
            </w:pPr>
          </w:p>
        </w:tc>
      </w:tr>
      <w:tr w:rsidR="004D57CE" w:rsidRPr="008D7795" w14:paraId="069264D0" w14:textId="77777777" w:rsidTr="00CB1EC0">
        <w:trPr>
          <w:jc w:val="center"/>
        </w:trPr>
        <w:tc>
          <w:tcPr>
            <w:tcW w:w="4876" w:type="dxa"/>
          </w:tcPr>
          <w:p w14:paraId="1F915D20" w14:textId="77777777" w:rsidR="004D57CE" w:rsidRPr="008D7795" w:rsidRDefault="004D57CE" w:rsidP="00CB1EC0">
            <w:pPr>
              <w:pStyle w:val="Normal6a"/>
            </w:pPr>
            <w:r w:rsidRPr="008D7795">
              <w:rPr>
                <w:b/>
                <w:i/>
              </w:rPr>
              <w:t>c) zapewnianie dostawcom usług hostingu oraz dostawcom usług łączności interpersonalnej, którzy otrzymali nakaz wykrywania, dostępu do odpowiednich baz danych wskaźników zgodnie z art. 46;</w:t>
            </w:r>
          </w:p>
        </w:tc>
        <w:tc>
          <w:tcPr>
            <w:tcW w:w="4876" w:type="dxa"/>
          </w:tcPr>
          <w:p w14:paraId="26AE44CE" w14:textId="77777777" w:rsidR="004D57CE" w:rsidRPr="008D7795" w:rsidRDefault="004D57CE" w:rsidP="00CB1EC0">
            <w:pPr>
              <w:pStyle w:val="Normal6a"/>
            </w:pPr>
          </w:p>
        </w:tc>
      </w:tr>
      <w:tr w:rsidR="004D57CE" w:rsidRPr="008D7795" w14:paraId="303A9DB1" w14:textId="77777777" w:rsidTr="00CB1EC0">
        <w:trPr>
          <w:jc w:val="center"/>
        </w:trPr>
        <w:tc>
          <w:tcPr>
            <w:tcW w:w="4876" w:type="dxa"/>
          </w:tcPr>
          <w:p w14:paraId="39322819" w14:textId="77777777" w:rsidR="004D57CE" w:rsidRPr="008D7795" w:rsidRDefault="004D57CE" w:rsidP="00CB1EC0">
            <w:pPr>
              <w:pStyle w:val="Normal6a"/>
            </w:pPr>
            <w:r w:rsidRPr="008D7795">
              <w:rPr>
                <w:b/>
                <w:i/>
              </w:rPr>
              <w:t>d) udostępnianie technologii dostawcom usług w celu realizacji wydanych im nakazów wykrywania, zgodnie z art. 50 ust. 1;</w:t>
            </w:r>
          </w:p>
        </w:tc>
        <w:tc>
          <w:tcPr>
            <w:tcW w:w="4876" w:type="dxa"/>
          </w:tcPr>
          <w:p w14:paraId="54392B2F" w14:textId="77777777" w:rsidR="004D57CE" w:rsidRPr="008D7795" w:rsidRDefault="004D57CE" w:rsidP="00CB1EC0">
            <w:pPr>
              <w:pStyle w:val="Normal6a"/>
            </w:pPr>
          </w:p>
        </w:tc>
      </w:tr>
    </w:tbl>
    <w:p w14:paraId="53C04D3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35E2BFE" w14:textId="77777777" w:rsidR="004D57CE" w:rsidRPr="008D7795" w:rsidRDefault="004D57CE" w:rsidP="004D57CE">
      <w:r w:rsidRPr="008D7795">
        <w:rPr>
          <w:rStyle w:val="HideTWBExt"/>
        </w:rPr>
        <w:t>&lt;/Amend&gt;</w:t>
      </w:r>
    </w:p>
    <w:p w14:paraId="1D0761C4" w14:textId="52B796F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1555</w:t>
      </w:r>
      <w:r w:rsidRPr="008D7795">
        <w:rPr>
          <w:rStyle w:val="HideTWBExt"/>
          <w:b w:val="0"/>
        </w:rPr>
        <w:t>&lt;/NumAm&gt;</w:t>
      </w:r>
    </w:p>
    <w:p w14:paraId="3F3E4FD4"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48957A0"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33F36646" w14:textId="77777777" w:rsidR="004D57CE" w:rsidRPr="008D7795" w:rsidRDefault="004D57CE" w:rsidP="004D57CE">
      <w:pPr>
        <w:pStyle w:val="NormalBold"/>
      </w:pPr>
      <w:r w:rsidRPr="008D7795">
        <w:rPr>
          <w:rStyle w:val="HideTWBExt"/>
          <w:b w:val="0"/>
        </w:rPr>
        <w:t>&lt;/RepeatBlock-By&gt;</w:t>
      </w:r>
    </w:p>
    <w:p w14:paraId="1BA75A6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E440C7D" w14:textId="77777777" w:rsidR="004D57CE" w:rsidRPr="008D7795" w:rsidRDefault="004D57CE" w:rsidP="004D57CE">
      <w:pPr>
        <w:pStyle w:val="NormalBold"/>
      </w:pPr>
      <w:r w:rsidRPr="008D7795">
        <w:rPr>
          <w:rStyle w:val="HideTWBExt"/>
          <w:b w:val="0"/>
        </w:rPr>
        <w:t>&lt;Article&gt;</w:t>
      </w:r>
      <w:r w:rsidRPr="008D7795">
        <w:t>Artykuł 43 – akapit 1 – punkt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D35B08B" w14:textId="77777777" w:rsidTr="00CB1EC0">
        <w:trPr>
          <w:trHeight w:hRule="exact" w:val="240"/>
          <w:jc w:val="center"/>
        </w:trPr>
        <w:tc>
          <w:tcPr>
            <w:tcW w:w="9752" w:type="dxa"/>
            <w:gridSpan w:val="2"/>
          </w:tcPr>
          <w:p w14:paraId="13A006E8" w14:textId="77777777" w:rsidR="004D57CE" w:rsidRPr="008D7795" w:rsidRDefault="004D57CE" w:rsidP="00CB1EC0"/>
        </w:tc>
      </w:tr>
      <w:tr w:rsidR="004D57CE" w:rsidRPr="008D7795" w14:paraId="4391E554" w14:textId="77777777" w:rsidTr="00CB1EC0">
        <w:trPr>
          <w:trHeight w:val="240"/>
          <w:jc w:val="center"/>
        </w:trPr>
        <w:tc>
          <w:tcPr>
            <w:tcW w:w="4876" w:type="dxa"/>
          </w:tcPr>
          <w:p w14:paraId="0FC2C287" w14:textId="77777777" w:rsidR="004D57CE" w:rsidRPr="008D7795" w:rsidRDefault="004D57CE" w:rsidP="00CB1EC0">
            <w:pPr>
              <w:pStyle w:val="AmColumnHeading"/>
            </w:pPr>
            <w:r w:rsidRPr="008D7795">
              <w:t>Tekst proponowany przez Komisję</w:t>
            </w:r>
          </w:p>
        </w:tc>
        <w:tc>
          <w:tcPr>
            <w:tcW w:w="4876" w:type="dxa"/>
          </w:tcPr>
          <w:p w14:paraId="3DAD7C9A" w14:textId="77777777" w:rsidR="004D57CE" w:rsidRPr="008D7795" w:rsidRDefault="004D57CE" w:rsidP="00CB1EC0">
            <w:pPr>
              <w:pStyle w:val="AmColumnHeading"/>
            </w:pPr>
            <w:r w:rsidRPr="008D7795">
              <w:t>Poprawka</w:t>
            </w:r>
          </w:p>
        </w:tc>
      </w:tr>
      <w:tr w:rsidR="004D57CE" w:rsidRPr="008D7795" w14:paraId="7B759D2B" w14:textId="77777777" w:rsidTr="00CB1EC0">
        <w:trPr>
          <w:jc w:val="center"/>
        </w:trPr>
        <w:tc>
          <w:tcPr>
            <w:tcW w:w="4876" w:type="dxa"/>
          </w:tcPr>
          <w:p w14:paraId="4F17A8FF" w14:textId="77777777" w:rsidR="004D57CE" w:rsidRPr="008D7795" w:rsidRDefault="004D57CE" w:rsidP="00CB1EC0">
            <w:pPr>
              <w:pStyle w:val="Normal6a"/>
            </w:pPr>
            <w:r w:rsidRPr="008D7795">
              <w:t>b)</w:t>
            </w:r>
            <w:r w:rsidRPr="008D7795">
              <w:tab/>
              <w:t>utrzymywanie i obsługa baz danych wskaźników</w:t>
            </w:r>
            <w:r w:rsidRPr="008D7795">
              <w:rPr>
                <w:b/>
                <w:i/>
              </w:rPr>
              <w:t>, o których mowa w art. 44</w:t>
            </w:r>
            <w:r w:rsidRPr="008D7795">
              <w:t>;</w:t>
            </w:r>
          </w:p>
        </w:tc>
        <w:tc>
          <w:tcPr>
            <w:tcW w:w="4876" w:type="dxa"/>
          </w:tcPr>
          <w:p w14:paraId="59BB248A" w14:textId="77777777" w:rsidR="004D57CE" w:rsidRPr="008D7795" w:rsidRDefault="004D57CE" w:rsidP="00CB1EC0">
            <w:pPr>
              <w:pStyle w:val="Normal6a"/>
            </w:pPr>
            <w:r w:rsidRPr="008D7795">
              <w:t>b)</w:t>
            </w:r>
            <w:r w:rsidRPr="008D7795">
              <w:tab/>
              <w:t xml:space="preserve">utrzymywanie i obsługa baz danych wskaźników </w:t>
            </w:r>
            <w:r w:rsidRPr="008D7795">
              <w:rPr>
                <w:b/>
                <w:i/>
              </w:rPr>
              <w:t>dotyczących znanych materiałów przedstawiających niegodziwe traktowanie dzieci w celach seksualnych</w:t>
            </w:r>
            <w:r w:rsidRPr="008D7795">
              <w:t>;</w:t>
            </w:r>
          </w:p>
        </w:tc>
      </w:tr>
    </w:tbl>
    <w:p w14:paraId="6A1B6F0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98076C7" w14:textId="77777777" w:rsidR="004D57CE" w:rsidRPr="008D7795" w:rsidRDefault="004D57CE" w:rsidP="004D57CE">
      <w:r w:rsidRPr="008D7795">
        <w:rPr>
          <w:rStyle w:val="HideTWBExt"/>
        </w:rPr>
        <w:t>&lt;/Amend&gt;</w:t>
      </w:r>
    </w:p>
    <w:p w14:paraId="0457BDC4" w14:textId="76E6106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1556</w:t>
      </w:r>
      <w:r w:rsidRPr="008D7795">
        <w:rPr>
          <w:rStyle w:val="HideTWBExt"/>
          <w:b w:val="0"/>
        </w:rPr>
        <w:t>&lt;/NumAm&gt;</w:t>
      </w:r>
    </w:p>
    <w:p w14:paraId="3517B490"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976C02B"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BB712E2"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095C12BD"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2C479DB3"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5279A8FA" w14:textId="77777777" w:rsidR="004D57CE" w:rsidRPr="008D7795" w:rsidRDefault="004D57CE" w:rsidP="004D57CE">
      <w:pPr>
        <w:pStyle w:val="NormalBold"/>
      </w:pPr>
      <w:r w:rsidRPr="008D7795">
        <w:rPr>
          <w:rStyle w:val="HideTWBExt"/>
          <w:b w:val="0"/>
        </w:rPr>
        <w:t>&lt;/RepeatBlock-By&gt;</w:t>
      </w:r>
    </w:p>
    <w:p w14:paraId="20546D9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1FC18FC" w14:textId="77777777" w:rsidR="004D57CE" w:rsidRPr="008D7795" w:rsidRDefault="004D57CE" w:rsidP="004D57CE">
      <w:pPr>
        <w:pStyle w:val="NormalBold"/>
      </w:pPr>
      <w:r w:rsidRPr="008D7795">
        <w:rPr>
          <w:rStyle w:val="HideTWBExt"/>
          <w:b w:val="0"/>
        </w:rPr>
        <w:t>&lt;Article&gt;</w:t>
      </w:r>
      <w:r w:rsidRPr="008D7795">
        <w:t>Artykuł 43 – akapit 1 – punkt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48D6778" w14:textId="77777777" w:rsidTr="00CB1EC0">
        <w:trPr>
          <w:trHeight w:hRule="exact" w:val="240"/>
          <w:jc w:val="center"/>
        </w:trPr>
        <w:tc>
          <w:tcPr>
            <w:tcW w:w="9752" w:type="dxa"/>
            <w:gridSpan w:val="2"/>
          </w:tcPr>
          <w:p w14:paraId="1F575610" w14:textId="77777777" w:rsidR="004D57CE" w:rsidRPr="008D7795" w:rsidRDefault="004D57CE" w:rsidP="00CB1EC0"/>
        </w:tc>
      </w:tr>
      <w:tr w:rsidR="004D57CE" w:rsidRPr="008D7795" w14:paraId="3B892BA9" w14:textId="77777777" w:rsidTr="00CB1EC0">
        <w:trPr>
          <w:trHeight w:val="240"/>
          <w:jc w:val="center"/>
        </w:trPr>
        <w:tc>
          <w:tcPr>
            <w:tcW w:w="4876" w:type="dxa"/>
          </w:tcPr>
          <w:p w14:paraId="6FC7679E" w14:textId="77777777" w:rsidR="004D57CE" w:rsidRPr="008D7795" w:rsidRDefault="004D57CE" w:rsidP="00CB1EC0">
            <w:pPr>
              <w:pStyle w:val="AmColumnHeading"/>
            </w:pPr>
            <w:r w:rsidRPr="008D7795">
              <w:lastRenderedPageBreak/>
              <w:t>Tekst proponowany przez Komisję</w:t>
            </w:r>
          </w:p>
        </w:tc>
        <w:tc>
          <w:tcPr>
            <w:tcW w:w="4876" w:type="dxa"/>
          </w:tcPr>
          <w:p w14:paraId="4FDF1082" w14:textId="77777777" w:rsidR="004D57CE" w:rsidRPr="008D7795" w:rsidRDefault="004D57CE" w:rsidP="00CB1EC0">
            <w:pPr>
              <w:pStyle w:val="AmColumnHeading"/>
            </w:pPr>
            <w:r w:rsidRPr="008D7795">
              <w:t>Poprawka</w:t>
            </w:r>
          </w:p>
        </w:tc>
      </w:tr>
      <w:tr w:rsidR="004D57CE" w:rsidRPr="008D7795" w14:paraId="200ECEC7" w14:textId="77777777" w:rsidTr="00CB1EC0">
        <w:trPr>
          <w:jc w:val="center"/>
        </w:trPr>
        <w:tc>
          <w:tcPr>
            <w:tcW w:w="4876" w:type="dxa"/>
          </w:tcPr>
          <w:p w14:paraId="185CC378" w14:textId="77777777" w:rsidR="004D57CE" w:rsidRPr="008D7795" w:rsidRDefault="004D57CE" w:rsidP="00CB1EC0">
            <w:pPr>
              <w:pStyle w:val="Normal6a"/>
            </w:pPr>
            <w:r w:rsidRPr="008D7795">
              <w:t>c)</w:t>
            </w:r>
            <w:r w:rsidRPr="008D7795">
              <w:tab/>
              <w:t>zapewnianie dostawcom usług hostingu oraz dostawcom usług łączności interpersonalnej, którzy otrzymali nakaz wykrywania, dostępu do odpowiednich baz danych wskaźników zgodnie z art. 46;</w:t>
            </w:r>
          </w:p>
        </w:tc>
        <w:tc>
          <w:tcPr>
            <w:tcW w:w="4876" w:type="dxa"/>
          </w:tcPr>
          <w:p w14:paraId="39C39A9A" w14:textId="77777777" w:rsidR="004D57CE" w:rsidRPr="008D7795" w:rsidRDefault="004D57CE" w:rsidP="00CB1EC0">
            <w:pPr>
              <w:pStyle w:val="Normal6a"/>
            </w:pPr>
            <w:r w:rsidRPr="008D7795">
              <w:t>c)</w:t>
            </w:r>
            <w:r w:rsidRPr="008D7795">
              <w:tab/>
              <w:t xml:space="preserve">zapewnianie dostawcom usług hostingu oraz dostawcom usług łączności interpersonalnej </w:t>
            </w:r>
            <w:r w:rsidRPr="008D7795">
              <w:rPr>
                <w:b/>
                <w:i/>
              </w:rPr>
              <w:t>niewykorzystujących numerów</w:t>
            </w:r>
            <w:r w:rsidRPr="008D7795">
              <w:t>, którzy otrzymali nakaz wykrywania, dostępu do odpowiednich baz danych wskaźników zgodnie z art. 46;</w:t>
            </w:r>
          </w:p>
        </w:tc>
      </w:tr>
    </w:tbl>
    <w:p w14:paraId="731F710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840C183" w14:textId="77777777" w:rsidR="004D57CE" w:rsidRPr="008D7795" w:rsidRDefault="004D57CE" w:rsidP="004D57CE">
      <w:r w:rsidRPr="008D7795">
        <w:rPr>
          <w:rStyle w:val="HideTWBExt"/>
        </w:rPr>
        <w:t>&lt;/Amend&gt;</w:t>
      </w:r>
    </w:p>
    <w:p w14:paraId="346BCF09" w14:textId="2AF0638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1557</w:t>
      </w:r>
      <w:r w:rsidRPr="008D7795">
        <w:rPr>
          <w:rStyle w:val="HideTWBExt"/>
          <w:b w:val="0"/>
        </w:rPr>
        <w:t>&lt;/NumAm&gt;</w:t>
      </w:r>
    </w:p>
    <w:p w14:paraId="26F26716" w14:textId="77777777" w:rsidR="004D57CE" w:rsidRPr="008D7795" w:rsidRDefault="004D57CE" w:rsidP="004D57CE">
      <w:pPr>
        <w:pStyle w:val="NormalBold"/>
      </w:pPr>
      <w:r w:rsidRPr="008D7795">
        <w:rPr>
          <w:rStyle w:val="HideTWBExt"/>
          <w:b w:val="0"/>
        </w:rPr>
        <w:t>&lt;RepeatBlock-By&gt;&lt;Members&gt;</w:t>
      </w:r>
      <w:r w:rsidRPr="008D7795">
        <w:t>Rob Rooken</w:t>
      </w:r>
      <w:r w:rsidRPr="008D7795">
        <w:rPr>
          <w:rStyle w:val="HideTWBExt"/>
          <w:b w:val="0"/>
        </w:rPr>
        <w:t>&lt;/Members&gt;</w:t>
      </w:r>
    </w:p>
    <w:p w14:paraId="3C69702A" w14:textId="77777777" w:rsidR="004D57CE" w:rsidRPr="008D7795" w:rsidRDefault="004D57CE" w:rsidP="004D57CE">
      <w:pPr>
        <w:pStyle w:val="NormalBold"/>
      </w:pPr>
      <w:r w:rsidRPr="008D7795">
        <w:rPr>
          <w:rStyle w:val="HideTWBExt"/>
          <w:b w:val="0"/>
        </w:rPr>
        <w:t>&lt;/RepeatBlock-By&gt;</w:t>
      </w:r>
    </w:p>
    <w:p w14:paraId="3400C57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CA32CC9" w14:textId="77777777" w:rsidR="004D57CE" w:rsidRPr="008D7795" w:rsidRDefault="004D57CE" w:rsidP="004D57CE">
      <w:pPr>
        <w:pStyle w:val="NormalBold"/>
      </w:pPr>
      <w:r w:rsidRPr="008D7795">
        <w:rPr>
          <w:rStyle w:val="HideTWBExt"/>
          <w:b w:val="0"/>
        </w:rPr>
        <w:t>&lt;Article&gt;</w:t>
      </w:r>
      <w:r w:rsidRPr="008D7795">
        <w:t>Artykuł 43 – akapit 1 – punkt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EFA72B6" w14:textId="77777777" w:rsidTr="00CB1EC0">
        <w:trPr>
          <w:trHeight w:hRule="exact" w:val="240"/>
          <w:jc w:val="center"/>
        </w:trPr>
        <w:tc>
          <w:tcPr>
            <w:tcW w:w="9752" w:type="dxa"/>
            <w:gridSpan w:val="2"/>
          </w:tcPr>
          <w:p w14:paraId="3AF9DF5B" w14:textId="77777777" w:rsidR="004D57CE" w:rsidRPr="008D7795" w:rsidRDefault="004D57CE" w:rsidP="00CB1EC0"/>
        </w:tc>
      </w:tr>
      <w:tr w:rsidR="004D57CE" w:rsidRPr="008D7795" w14:paraId="13184769" w14:textId="77777777" w:rsidTr="00CB1EC0">
        <w:trPr>
          <w:trHeight w:val="240"/>
          <w:jc w:val="center"/>
        </w:trPr>
        <w:tc>
          <w:tcPr>
            <w:tcW w:w="4876" w:type="dxa"/>
          </w:tcPr>
          <w:p w14:paraId="090F82FE" w14:textId="77777777" w:rsidR="004D57CE" w:rsidRPr="008D7795" w:rsidRDefault="004D57CE" w:rsidP="00CB1EC0">
            <w:pPr>
              <w:pStyle w:val="AmColumnHeading"/>
            </w:pPr>
            <w:r w:rsidRPr="008D7795">
              <w:t>Tekst proponowany przez Komisję</w:t>
            </w:r>
          </w:p>
        </w:tc>
        <w:tc>
          <w:tcPr>
            <w:tcW w:w="4876" w:type="dxa"/>
          </w:tcPr>
          <w:p w14:paraId="3320F9B4" w14:textId="77777777" w:rsidR="004D57CE" w:rsidRPr="008D7795" w:rsidRDefault="004D57CE" w:rsidP="00CB1EC0">
            <w:pPr>
              <w:pStyle w:val="AmColumnHeading"/>
            </w:pPr>
            <w:r w:rsidRPr="008D7795">
              <w:t>Poprawka</w:t>
            </w:r>
          </w:p>
        </w:tc>
      </w:tr>
      <w:tr w:rsidR="004D57CE" w:rsidRPr="008D7795" w14:paraId="566E4A85" w14:textId="77777777" w:rsidTr="00CB1EC0">
        <w:trPr>
          <w:jc w:val="center"/>
        </w:trPr>
        <w:tc>
          <w:tcPr>
            <w:tcW w:w="4876" w:type="dxa"/>
          </w:tcPr>
          <w:p w14:paraId="25783288" w14:textId="77777777" w:rsidR="004D57CE" w:rsidRPr="008D7795" w:rsidRDefault="004D57CE" w:rsidP="00CB1EC0">
            <w:pPr>
              <w:pStyle w:val="Normal6a"/>
            </w:pPr>
            <w:r w:rsidRPr="008D7795">
              <w:t>c)</w:t>
            </w:r>
            <w:r w:rsidRPr="008D7795">
              <w:tab/>
              <w:t>zapewnianie dostawcom usług hostingu oraz dostawcom usług łączności interpersonalnej, którzy otrzymali nakaz wykrywania, dostępu do odpowiednich baz danych wskaźników zgodnie z art. 46;</w:t>
            </w:r>
          </w:p>
        </w:tc>
        <w:tc>
          <w:tcPr>
            <w:tcW w:w="4876" w:type="dxa"/>
          </w:tcPr>
          <w:p w14:paraId="0F374567" w14:textId="77777777" w:rsidR="004D57CE" w:rsidRPr="008D7795" w:rsidRDefault="004D57CE" w:rsidP="00CB1EC0">
            <w:pPr>
              <w:pStyle w:val="Normal6a"/>
            </w:pPr>
            <w:r w:rsidRPr="008D7795">
              <w:t>c)</w:t>
            </w:r>
            <w:r w:rsidRPr="008D7795">
              <w:tab/>
              <w:t xml:space="preserve">zapewnianie dostawcom usług hostingu oraz dostawcom usług łączności interpersonalnej </w:t>
            </w:r>
            <w:r w:rsidRPr="008D7795">
              <w:rPr>
                <w:b/>
                <w:i/>
              </w:rPr>
              <w:t>niewykorzystujących numerów</w:t>
            </w:r>
            <w:r w:rsidRPr="008D7795">
              <w:t>, którzy otrzymali nakaz wykrywania, dostępu do odpowiednich baz danych wskaźników zgodnie z art. 46;</w:t>
            </w:r>
          </w:p>
        </w:tc>
      </w:tr>
    </w:tbl>
    <w:p w14:paraId="602DC2C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69747A7" w14:textId="77777777" w:rsidR="004D57CE" w:rsidRPr="008D7795" w:rsidRDefault="004D57CE" w:rsidP="004D57CE">
      <w:r w:rsidRPr="008D7795">
        <w:rPr>
          <w:rStyle w:val="HideTWBExt"/>
        </w:rPr>
        <w:t>&lt;/Amend&gt;</w:t>
      </w:r>
    </w:p>
    <w:p w14:paraId="3D6A756E" w14:textId="67D25EE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1558</w:t>
      </w:r>
      <w:r w:rsidRPr="008D7795">
        <w:rPr>
          <w:rStyle w:val="HideTWBExt"/>
          <w:b w:val="0"/>
        </w:rPr>
        <w:t>&lt;/NumAm&gt;</w:t>
      </w:r>
    </w:p>
    <w:p w14:paraId="3827DE85"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C905AD2" w14:textId="77777777" w:rsidR="004D57CE" w:rsidRPr="008D7795" w:rsidRDefault="004D57CE" w:rsidP="004D57CE">
      <w:pPr>
        <w:pStyle w:val="NormalBold"/>
      </w:pPr>
      <w:r w:rsidRPr="008D7795">
        <w:rPr>
          <w:rStyle w:val="HideTWBExt"/>
          <w:b w:val="0"/>
        </w:rPr>
        <w:t>&lt;/RepeatBlock-By&gt;</w:t>
      </w:r>
    </w:p>
    <w:p w14:paraId="78F9279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96FDA7E" w14:textId="77777777" w:rsidR="004D57CE" w:rsidRPr="008D7795" w:rsidRDefault="004D57CE" w:rsidP="004D57CE">
      <w:pPr>
        <w:pStyle w:val="NormalBold"/>
      </w:pPr>
      <w:r w:rsidRPr="008D7795">
        <w:rPr>
          <w:rStyle w:val="HideTWBExt"/>
          <w:b w:val="0"/>
        </w:rPr>
        <w:t>&lt;Article&gt;</w:t>
      </w:r>
      <w:r w:rsidRPr="008D7795">
        <w:t>Artykuł 43 – akapit 1 – punkt 4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97A2806" w14:textId="77777777" w:rsidTr="00CB1EC0">
        <w:trPr>
          <w:trHeight w:hRule="exact" w:val="240"/>
          <w:jc w:val="center"/>
        </w:trPr>
        <w:tc>
          <w:tcPr>
            <w:tcW w:w="9752" w:type="dxa"/>
            <w:gridSpan w:val="2"/>
          </w:tcPr>
          <w:p w14:paraId="231DCE25" w14:textId="77777777" w:rsidR="004D57CE" w:rsidRPr="008D7795" w:rsidRDefault="004D57CE" w:rsidP="00CB1EC0"/>
        </w:tc>
      </w:tr>
      <w:tr w:rsidR="004D57CE" w:rsidRPr="008D7795" w14:paraId="309C1FE6" w14:textId="77777777" w:rsidTr="00CB1EC0">
        <w:trPr>
          <w:trHeight w:val="240"/>
          <w:jc w:val="center"/>
        </w:trPr>
        <w:tc>
          <w:tcPr>
            <w:tcW w:w="4876" w:type="dxa"/>
          </w:tcPr>
          <w:p w14:paraId="6E5E4C10" w14:textId="77777777" w:rsidR="004D57CE" w:rsidRPr="008D7795" w:rsidRDefault="004D57CE" w:rsidP="00CB1EC0">
            <w:pPr>
              <w:pStyle w:val="AmColumnHeading"/>
            </w:pPr>
            <w:r w:rsidRPr="008D7795">
              <w:t>Tekst proponowany przez Komisję</w:t>
            </w:r>
          </w:p>
        </w:tc>
        <w:tc>
          <w:tcPr>
            <w:tcW w:w="4876" w:type="dxa"/>
          </w:tcPr>
          <w:p w14:paraId="3298F281" w14:textId="77777777" w:rsidR="004D57CE" w:rsidRPr="008D7795" w:rsidRDefault="004D57CE" w:rsidP="00CB1EC0">
            <w:pPr>
              <w:pStyle w:val="AmColumnHeading"/>
            </w:pPr>
            <w:r w:rsidRPr="008D7795">
              <w:t>Poprawka</w:t>
            </w:r>
          </w:p>
        </w:tc>
      </w:tr>
      <w:tr w:rsidR="004D57CE" w:rsidRPr="008D7795" w14:paraId="45806AA8" w14:textId="77777777" w:rsidTr="00CB1EC0">
        <w:trPr>
          <w:jc w:val="center"/>
        </w:trPr>
        <w:tc>
          <w:tcPr>
            <w:tcW w:w="4876" w:type="dxa"/>
          </w:tcPr>
          <w:p w14:paraId="708076A5" w14:textId="77777777" w:rsidR="004D57CE" w:rsidRPr="008D7795" w:rsidRDefault="004D57CE" w:rsidP="00CB1EC0">
            <w:pPr>
              <w:pStyle w:val="Normal6a"/>
            </w:pPr>
            <w:r w:rsidRPr="008D7795">
              <w:t>4)</w:t>
            </w:r>
            <w:r w:rsidRPr="008D7795">
              <w:tab/>
              <w:t>ułatwianie procesu usuwania, o którym mowa w rozdziale II sekcja 4</w:t>
            </w:r>
            <w:r w:rsidRPr="008D7795">
              <w:rPr>
                <w:b/>
                <w:i/>
              </w:rPr>
              <w:t>, oraz pozostałych procesów, o których mowa w sekcjach 5 i 6 tego rozdziału</w:t>
            </w:r>
            <w:r w:rsidRPr="008D7795">
              <w:t xml:space="preserve"> poprzez:</w:t>
            </w:r>
          </w:p>
        </w:tc>
        <w:tc>
          <w:tcPr>
            <w:tcW w:w="4876" w:type="dxa"/>
          </w:tcPr>
          <w:p w14:paraId="0B548BB6" w14:textId="77777777" w:rsidR="004D57CE" w:rsidRPr="008D7795" w:rsidRDefault="004D57CE" w:rsidP="00CB1EC0">
            <w:pPr>
              <w:pStyle w:val="Normal6a"/>
            </w:pPr>
            <w:r w:rsidRPr="008D7795">
              <w:t>4)</w:t>
            </w:r>
            <w:r w:rsidRPr="008D7795">
              <w:tab/>
              <w:t>ułatwianie procesu usuwania, o którym mowa w rozdziale II sekcja 4, poprzez:</w:t>
            </w:r>
          </w:p>
        </w:tc>
      </w:tr>
    </w:tbl>
    <w:p w14:paraId="6A8888F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2FA848F" w14:textId="77777777" w:rsidR="004D57CE" w:rsidRPr="008D7795" w:rsidRDefault="004D57CE" w:rsidP="004D57CE">
      <w:r w:rsidRPr="008D7795">
        <w:rPr>
          <w:rStyle w:val="HideTWBExt"/>
        </w:rPr>
        <w:t>&lt;/Amend&gt;</w:t>
      </w:r>
    </w:p>
    <w:p w14:paraId="35D7E45F" w14:textId="5F9A7B95"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1559</w:t>
      </w:r>
      <w:r w:rsidRPr="008D7795">
        <w:rPr>
          <w:rStyle w:val="HideTWBExt"/>
          <w:b w:val="0"/>
        </w:rPr>
        <w:t>&lt;/NumAm&gt;</w:t>
      </w:r>
    </w:p>
    <w:p w14:paraId="3660D0A7"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B315CB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FBF1F0A" w14:textId="77777777" w:rsidR="004D57CE" w:rsidRPr="008D7795" w:rsidRDefault="004D57CE" w:rsidP="004D57CE">
      <w:pPr>
        <w:pStyle w:val="NormalBold"/>
      </w:pPr>
      <w:r w:rsidRPr="008D7795">
        <w:rPr>
          <w:rStyle w:val="HideTWBExt"/>
          <w:b w:val="0"/>
        </w:rPr>
        <w:t>&lt;/RepeatBlock-By&gt;</w:t>
      </w:r>
    </w:p>
    <w:p w14:paraId="1216A9D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A7D48B0" w14:textId="77777777" w:rsidR="004D57CE" w:rsidRPr="008D7795" w:rsidRDefault="004D57CE" w:rsidP="004D57CE">
      <w:pPr>
        <w:pStyle w:val="NormalBold"/>
      </w:pPr>
      <w:r w:rsidRPr="008D7795">
        <w:rPr>
          <w:rStyle w:val="HideTWBExt"/>
          <w:b w:val="0"/>
        </w:rPr>
        <w:t>&lt;Article&gt;</w:t>
      </w:r>
      <w:r w:rsidRPr="008D7795">
        <w:t>Artykuł 43 – akapit 1 – punkt 4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7EDFFF3" w14:textId="77777777" w:rsidTr="00CB1EC0">
        <w:trPr>
          <w:trHeight w:hRule="exact" w:val="240"/>
          <w:jc w:val="center"/>
        </w:trPr>
        <w:tc>
          <w:tcPr>
            <w:tcW w:w="9752" w:type="dxa"/>
            <w:gridSpan w:val="2"/>
          </w:tcPr>
          <w:p w14:paraId="035A3D4A" w14:textId="77777777" w:rsidR="004D57CE" w:rsidRPr="008D7795" w:rsidRDefault="004D57CE" w:rsidP="00CB1EC0"/>
        </w:tc>
      </w:tr>
      <w:tr w:rsidR="004D57CE" w:rsidRPr="008D7795" w14:paraId="62DB7E76" w14:textId="77777777" w:rsidTr="00CB1EC0">
        <w:trPr>
          <w:trHeight w:val="240"/>
          <w:jc w:val="center"/>
        </w:trPr>
        <w:tc>
          <w:tcPr>
            <w:tcW w:w="4876" w:type="dxa"/>
          </w:tcPr>
          <w:p w14:paraId="4080CC5E" w14:textId="77777777" w:rsidR="004D57CE" w:rsidRPr="008D7795" w:rsidRDefault="004D57CE" w:rsidP="00CB1EC0">
            <w:pPr>
              <w:pStyle w:val="AmColumnHeading"/>
            </w:pPr>
            <w:r w:rsidRPr="008D7795">
              <w:t>Tekst proponowany przez Komisję</w:t>
            </w:r>
          </w:p>
        </w:tc>
        <w:tc>
          <w:tcPr>
            <w:tcW w:w="4876" w:type="dxa"/>
          </w:tcPr>
          <w:p w14:paraId="282D09BE" w14:textId="77777777" w:rsidR="004D57CE" w:rsidRPr="008D7795" w:rsidRDefault="004D57CE" w:rsidP="00CB1EC0">
            <w:pPr>
              <w:pStyle w:val="AmColumnHeading"/>
            </w:pPr>
            <w:r w:rsidRPr="008D7795">
              <w:t>Poprawka</w:t>
            </w:r>
          </w:p>
        </w:tc>
      </w:tr>
      <w:tr w:rsidR="004D57CE" w:rsidRPr="008D7795" w14:paraId="7C34A62D" w14:textId="77777777" w:rsidTr="00CB1EC0">
        <w:trPr>
          <w:jc w:val="center"/>
        </w:trPr>
        <w:tc>
          <w:tcPr>
            <w:tcW w:w="4876" w:type="dxa"/>
          </w:tcPr>
          <w:p w14:paraId="198F56CD" w14:textId="77777777" w:rsidR="004D57CE" w:rsidRPr="008D7795" w:rsidRDefault="004D57CE" w:rsidP="00CB1EC0">
            <w:pPr>
              <w:pStyle w:val="Normal6a"/>
            </w:pPr>
            <w:r w:rsidRPr="008D7795">
              <w:t>4)</w:t>
            </w:r>
            <w:r w:rsidRPr="008D7795">
              <w:tab/>
              <w:t>ułatwianie procesu usuwania, o którym mowa w rozdziale II sekcja 4, oraz pozostałych procesów, o których mowa w </w:t>
            </w:r>
            <w:r w:rsidRPr="008D7795">
              <w:rPr>
                <w:b/>
                <w:i/>
              </w:rPr>
              <w:t>sekcjach 5 i</w:t>
            </w:r>
            <w:r w:rsidRPr="008D7795">
              <w:t> 6 tego rozdziału poprzez:</w:t>
            </w:r>
          </w:p>
        </w:tc>
        <w:tc>
          <w:tcPr>
            <w:tcW w:w="4876" w:type="dxa"/>
          </w:tcPr>
          <w:p w14:paraId="2B01B976" w14:textId="77777777" w:rsidR="004D57CE" w:rsidRPr="008D7795" w:rsidRDefault="004D57CE" w:rsidP="00CB1EC0">
            <w:pPr>
              <w:pStyle w:val="Normal6a"/>
            </w:pPr>
            <w:r w:rsidRPr="008D7795">
              <w:t>4)</w:t>
            </w:r>
            <w:r w:rsidRPr="008D7795">
              <w:tab/>
              <w:t>ułatwianie procesu usuwania, o którym mowa w rozdziale II sekcja 4, oraz pozostałych procesów, o których mowa w </w:t>
            </w:r>
            <w:r w:rsidRPr="008D7795">
              <w:rPr>
                <w:b/>
                <w:i/>
              </w:rPr>
              <w:t>sekcji</w:t>
            </w:r>
            <w:r w:rsidRPr="008D7795">
              <w:t> 6 tego rozdziału poprzez:</w:t>
            </w:r>
          </w:p>
        </w:tc>
      </w:tr>
    </w:tbl>
    <w:p w14:paraId="0AD8030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BF93F52" w14:textId="77777777" w:rsidR="004D57CE" w:rsidRPr="008D7795" w:rsidRDefault="004D57CE" w:rsidP="004D57CE">
      <w:r w:rsidRPr="008D7795">
        <w:rPr>
          <w:rStyle w:val="HideTWBExt"/>
        </w:rPr>
        <w:t>&lt;/Amend&gt;</w:t>
      </w:r>
    </w:p>
    <w:p w14:paraId="39E446E2" w14:textId="163EB40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1560</w:t>
      </w:r>
      <w:r w:rsidRPr="008D7795">
        <w:rPr>
          <w:rStyle w:val="HideTWBExt"/>
          <w:b w:val="0"/>
        </w:rPr>
        <w:t>&lt;/NumAm&gt;</w:t>
      </w:r>
    </w:p>
    <w:p w14:paraId="05801217"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1D42A27F"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2060A713"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36F63B93"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1F584EAC"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19CECEEA" w14:textId="77777777" w:rsidR="004D57CE" w:rsidRPr="008D7795" w:rsidRDefault="004D57CE" w:rsidP="004D57CE">
      <w:pPr>
        <w:pStyle w:val="NormalBold"/>
      </w:pPr>
      <w:r w:rsidRPr="008D7795">
        <w:rPr>
          <w:rStyle w:val="HideTWBExt"/>
          <w:b w:val="0"/>
        </w:rPr>
        <w:t>&lt;/RepeatBlock-By&gt;</w:t>
      </w:r>
    </w:p>
    <w:p w14:paraId="2DE4A3D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76EA88E" w14:textId="77777777" w:rsidR="004D57CE" w:rsidRPr="008D7795" w:rsidRDefault="004D57CE" w:rsidP="004D57CE">
      <w:pPr>
        <w:pStyle w:val="NormalBold"/>
      </w:pPr>
      <w:r w:rsidRPr="008D7795">
        <w:rPr>
          <w:rStyle w:val="HideTWBExt"/>
          <w:b w:val="0"/>
        </w:rPr>
        <w:t>&lt;Article&gt;</w:t>
      </w:r>
      <w:r w:rsidRPr="008D7795">
        <w:t>Artykuł 43 – akapit 1 – punkt 4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4CC495F" w14:textId="77777777" w:rsidTr="00CB1EC0">
        <w:trPr>
          <w:trHeight w:hRule="exact" w:val="240"/>
          <w:jc w:val="center"/>
        </w:trPr>
        <w:tc>
          <w:tcPr>
            <w:tcW w:w="9752" w:type="dxa"/>
            <w:gridSpan w:val="2"/>
          </w:tcPr>
          <w:p w14:paraId="2B451891" w14:textId="77777777" w:rsidR="004D57CE" w:rsidRPr="008D7795" w:rsidRDefault="004D57CE" w:rsidP="00CB1EC0"/>
        </w:tc>
      </w:tr>
      <w:tr w:rsidR="004D57CE" w:rsidRPr="008D7795" w14:paraId="1038B1BE" w14:textId="77777777" w:rsidTr="00CB1EC0">
        <w:trPr>
          <w:trHeight w:val="240"/>
          <w:jc w:val="center"/>
        </w:trPr>
        <w:tc>
          <w:tcPr>
            <w:tcW w:w="4876" w:type="dxa"/>
          </w:tcPr>
          <w:p w14:paraId="7C277B0E" w14:textId="77777777" w:rsidR="004D57CE" w:rsidRPr="008D7795" w:rsidRDefault="004D57CE" w:rsidP="00CB1EC0">
            <w:pPr>
              <w:pStyle w:val="AmColumnHeading"/>
            </w:pPr>
            <w:r w:rsidRPr="008D7795">
              <w:t>Tekst proponowany przez Komisję</w:t>
            </w:r>
          </w:p>
        </w:tc>
        <w:tc>
          <w:tcPr>
            <w:tcW w:w="4876" w:type="dxa"/>
          </w:tcPr>
          <w:p w14:paraId="11A8B51C" w14:textId="77777777" w:rsidR="004D57CE" w:rsidRPr="008D7795" w:rsidRDefault="004D57CE" w:rsidP="00CB1EC0">
            <w:pPr>
              <w:pStyle w:val="AmColumnHeading"/>
            </w:pPr>
            <w:r w:rsidRPr="008D7795">
              <w:t>Poprawka</w:t>
            </w:r>
          </w:p>
        </w:tc>
      </w:tr>
      <w:tr w:rsidR="004D57CE" w:rsidRPr="008D7795" w14:paraId="746A8AD9" w14:textId="77777777" w:rsidTr="00CB1EC0">
        <w:trPr>
          <w:jc w:val="center"/>
        </w:trPr>
        <w:tc>
          <w:tcPr>
            <w:tcW w:w="4876" w:type="dxa"/>
          </w:tcPr>
          <w:p w14:paraId="6A076CD6" w14:textId="77777777" w:rsidR="004D57CE" w:rsidRPr="008D7795" w:rsidRDefault="004D57CE" w:rsidP="00CB1EC0">
            <w:pPr>
              <w:pStyle w:val="Normal6a"/>
            </w:pPr>
            <w:r w:rsidRPr="008D7795">
              <w:rPr>
                <w:b/>
                <w:i/>
              </w:rPr>
              <w:t>b)</w:t>
            </w:r>
            <w:r w:rsidRPr="008D7795">
              <w:tab/>
            </w:r>
            <w:r w:rsidRPr="008D7795">
              <w:rPr>
                <w:b/>
                <w:i/>
              </w:rPr>
              <w:t>współpracy z organami koordynującymi i odpowiadania na ich wnioski w związku z planowanymi nakazami blokowania, o których mowa w art. 16 ust. 2;</w:t>
            </w:r>
          </w:p>
        </w:tc>
        <w:tc>
          <w:tcPr>
            <w:tcW w:w="4876" w:type="dxa"/>
          </w:tcPr>
          <w:p w14:paraId="39E72B07" w14:textId="77777777" w:rsidR="004D57CE" w:rsidRPr="008D7795" w:rsidRDefault="004D57CE" w:rsidP="00CB1EC0">
            <w:pPr>
              <w:pStyle w:val="Normal6a"/>
            </w:pPr>
            <w:r w:rsidRPr="008D7795">
              <w:rPr>
                <w:b/>
                <w:i/>
              </w:rPr>
              <w:t>skreśla się</w:t>
            </w:r>
          </w:p>
        </w:tc>
      </w:tr>
    </w:tbl>
    <w:p w14:paraId="365DA8D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222D2EA" w14:textId="77777777" w:rsidR="004D57CE" w:rsidRPr="008D7795" w:rsidRDefault="004D57CE" w:rsidP="004D57CE">
      <w:r w:rsidRPr="008D7795">
        <w:rPr>
          <w:rStyle w:val="HideTWBExt"/>
        </w:rPr>
        <w:t>&lt;/Amend&gt;</w:t>
      </w:r>
    </w:p>
    <w:p w14:paraId="40269C23" w14:textId="19079D8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1561</w:t>
      </w:r>
      <w:r w:rsidRPr="008D7795">
        <w:rPr>
          <w:rStyle w:val="HideTWBExt"/>
          <w:b w:val="0"/>
        </w:rPr>
        <w:t>&lt;/NumAm&gt;</w:t>
      </w:r>
    </w:p>
    <w:p w14:paraId="2440BE90"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2DB579A" w14:textId="77777777" w:rsidR="004D57CE" w:rsidRPr="008D7795" w:rsidRDefault="004D57CE" w:rsidP="004D57CE">
      <w:pPr>
        <w:pStyle w:val="NormalBold"/>
      </w:pPr>
      <w:r w:rsidRPr="008D7795">
        <w:rPr>
          <w:rStyle w:val="HideTWBExt"/>
          <w:b w:val="0"/>
        </w:rPr>
        <w:t>&lt;/RepeatBlock-By&gt;</w:t>
      </w:r>
    </w:p>
    <w:p w14:paraId="13BC9F1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630F227" w14:textId="77777777" w:rsidR="004D57CE" w:rsidRPr="008D7795" w:rsidRDefault="004D57CE" w:rsidP="004D57CE">
      <w:pPr>
        <w:pStyle w:val="NormalBold"/>
      </w:pPr>
      <w:r w:rsidRPr="008D7795">
        <w:rPr>
          <w:rStyle w:val="HideTWBExt"/>
          <w:b w:val="0"/>
        </w:rPr>
        <w:t>&lt;Article&gt;</w:t>
      </w:r>
      <w:r w:rsidRPr="008D7795">
        <w:t>Artykuł 43 – akapit 1 – punkt 4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4394BF4" w14:textId="77777777" w:rsidTr="00CB1EC0">
        <w:trPr>
          <w:trHeight w:hRule="exact" w:val="240"/>
          <w:jc w:val="center"/>
        </w:trPr>
        <w:tc>
          <w:tcPr>
            <w:tcW w:w="9752" w:type="dxa"/>
            <w:gridSpan w:val="2"/>
          </w:tcPr>
          <w:p w14:paraId="5EC69B1B" w14:textId="77777777" w:rsidR="004D57CE" w:rsidRPr="008D7795" w:rsidRDefault="004D57CE" w:rsidP="00CB1EC0"/>
        </w:tc>
      </w:tr>
      <w:tr w:rsidR="004D57CE" w:rsidRPr="008D7795" w14:paraId="4AF461E7" w14:textId="77777777" w:rsidTr="00CB1EC0">
        <w:trPr>
          <w:trHeight w:val="240"/>
          <w:jc w:val="center"/>
        </w:trPr>
        <w:tc>
          <w:tcPr>
            <w:tcW w:w="4876" w:type="dxa"/>
          </w:tcPr>
          <w:p w14:paraId="25238DC2" w14:textId="77777777" w:rsidR="004D57CE" w:rsidRPr="008D7795" w:rsidRDefault="004D57CE" w:rsidP="00CB1EC0">
            <w:pPr>
              <w:pStyle w:val="AmColumnHeading"/>
            </w:pPr>
            <w:r w:rsidRPr="008D7795">
              <w:t>Tekst proponowany przez Komisję</w:t>
            </w:r>
          </w:p>
        </w:tc>
        <w:tc>
          <w:tcPr>
            <w:tcW w:w="4876" w:type="dxa"/>
          </w:tcPr>
          <w:p w14:paraId="60021534" w14:textId="77777777" w:rsidR="004D57CE" w:rsidRPr="008D7795" w:rsidRDefault="004D57CE" w:rsidP="00CB1EC0">
            <w:pPr>
              <w:pStyle w:val="AmColumnHeading"/>
            </w:pPr>
            <w:r w:rsidRPr="008D7795">
              <w:t>Poprawka</w:t>
            </w:r>
          </w:p>
        </w:tc>
      </w:tr>
      <w:tr w:rsidR="004D57CE" w:rsidRPr="008D7795" w14:paraId="38A37C7E" w14:textId="77777777" w:rsidTr="00CB1EC0">
        <w:trPr>
          <w:jc w:val="center"/>
        </w:trPr>
        <w:tc>
          <w:tcPr>
            <w:tcW w:w="4876" w:type="dxa"/>
          </w:tcPr>
          <w:p w14:paraId="1C5CB7FB" w14:textId="77777777" w:rsidR="004D57CE" w:rsidRPr="008D7795" w:rsidRDefault="004D57CE" w:rsidP="00CB1EC0">
            <w:pPr>
              <w:pStyle w:val="Normal6a"/>
            </w:pPr>
            <w:r w:rsidRPr="008D7795">
              <w:rPr>
                <w:b/>
                <w:i/>
              </w:rPr>
              <w:lastRenderedPageBreak/>
              <w:t>b)</w:t>
            </w:r>
            <w:r w:rsidRPr="008D7795">
              <w:tab/>
            </w:r>
            <w:r w:rsidRPr="008D7795">
              <w:rPr>
                <w:b/>
                <w:i/>
              </w:rPr>
              <w:t>współpracy z organami koordynującymi i odpowiadania na ich wnioski w związku z planowanymi nakazami blokowania, o których mowa w art. 16 ust. 2;</w:t>
            </w:r>
          </w:p>
        </w:tc>
        <w:tc>
          <w:tcPr>
            <w:tcW w:w="4876" w:type="dxa"/>
          </w:tcPr>
          <w:p w14:paraId="2C0AE297" w14:textId="77777777" w:rsidR="004D57CE" w:rsidRPr="008D7795" w:rsidRDefault="004D57CE" w:rsidP="00CB1EC0">
            <w:pPr>
              <w:pStyle w:val="Normal6a"/>
            </w:pPr>
            <w:r w:rsidRPr="008D7795">
              <w:rPr>
                <w:b/>
                <w:i/>
              </w:rPr>
              <w:t>skreśla się</w:t>
            </w:r>
          </w:p>
        </w:tc>
      </w:tr>
    </w:tbl>
    <w:p w14:paraId="72EBCC1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B021BF2" w14:textId="77777777" w:rsidR="004D57CE" w:rsidRPr="008D7795" w:rsidRDefault="004D57CE" w:rsidP="004D57CE">
      <w:r w:rsidRPr="008D7795">
        <w:rPr>
          <w:rStyle w:val="HideTWBExt"/>
        </w:rPr>
        <w:t>&lt;/Amend&gt;</w:t>
      </w:r>
    </w:p>
    <w:p w14:paraId="2249BC5D" w14:textId="6A0E312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1562</w:t>
      </w:r>
      <w:r w:rsidRPr="008D7795">
        <w:rPr>
          <w:rStyle w:val="HideTWBExt"/>
          <w:b w:val="0"/>
        </w:rPr>
        <w:t>&lt;/NumAm&gt;</w:t>
      </w:r>
    </w:p>
    <w:p w14:paraId="01CC0E2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C46F9BC"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9E74A70" w14:textId="77777777" w:rsidR="004D57CE" w:rsidRPr="008D7795" w:rsidRDefault="004D57CE" w:rsidP="004D57CE">
      <w:pPr>
        <w:pStyle w:val="NormalBold"/>
      </w:pPr>
      <w:r w:rsidRPr="008D7795">
        <w:rPr>
          <w:rStyle w:val="HideTWBExt"/>
          <w:b w:val="0"/>
        </w:rPr>
        <w:t>&lt;/RepeatBlock-By&gt;</w:t>
      </w:r>
    </w:p>
    <w:p w14:paraId="591F6A7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54351BF" w14:textId="77777777" w:rsidR="004D57CE" w:rsidRPr="008D7795" w:rsidRDefault="004D57CE" w:rsidP="004D57CE">
      <w:pPr>
        <w:pStyle w:val="NormalBold"/>
      </w:pPr>
      <w:r w:rsidRPr="008D7795">
        <w:rPr>
          <w:rStyle w:val="HideTWBExt"/>
          <w:b w:val="0"/>
        </w:rPr>
        <w:t>&lt;Article&gt;</w:t>
      </w:r>
      <w:r w:rsidRPr="008D7795">
        <w:t>Artykuł 43 – akapit 1 – punkt 4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43CF6D3" w14:textId="77777777" w:rsidTr="00CB1EC0">
        <w:trPr>
          <w:trHeight w:hRule="exact" w:val="240"/>
          <w:jc w:val="center"/>
        </w:trPr>
        <w:tc>
          <w:tcPr>
            <w:tcW w:w="9752" w:type="dxa"/>
            <w:gridSpan w:val="2"/>
          </w:tcPr>
          <w:p w14:paraId="22A3E2B5" w14:textId="77777777" w:rsidR="004D57CE" w:rsidRPr="008D7795" w:rsidRDefault="004D57CE" w:rsidP="00CB1EC0"/>
        </w:tc>
      </w:tr>
      <w:tr w:rsidR="004D57CE" w:rsidRPr="008D7795" w14:paraId="767D0FB4" w14:textId="77777777" w:rsidTr="00CB1EC0">
        <w:trPr>
          <w:trHeight w:val="240"/>
          <w:jc w:val="center"/>
        </w:trPr>
        <w:tc>
          <w:tcPr>
            <w:tcW w:w="4876" w:type="dxa"/>
          </w:tcPr>
          <w:p w14:paraId="31D5B18E" w14:textId="77777777" w:rsidR="004D57CE" w:rsidRPr="008D7795" w:rsidRDefault="004D57CE" w:rsidP="00CB1EC0">
            <w:pPr>
              <w:pStyle w:val="AmColumnHeading"/>
            </w:pPr>
            <w:r w:rsidRPr="008D7795">
              <w:t>Tekst proponowany przez Komisję</w:t>
            </w:r>
          </w:p>
        </w:tc>
        <w:tc>
          <w:tcPr>
            <w:tcW w:w="4876" w:type="dxa"/>
          </w:tcPr>
          <w:p w14:paraId="6E095133" w14:textId="77777777" w:rsidR="004D57CE" w:rsidRPr="008D7795" w:rsidRDefault="004D57CE" w:rsidP="00CB1EC0">
            <w:pPr>
              <w:pStyle w:val="AmColumnHeading"/>
            </w:pPr>
            <w:r w:rsidRPr="008D7795">
              <w:t>Poprawka</w:t>
            </w:r>
          </w:p>
        </w:tc>
      </w:tr>
      <w:tr w:rsidR="004D57CE" w:rsidRPr="008D7795" w14:paraId="649016A6" w14:textId="77777777" w:rsidTr="00CB1EC0">
        <w:trPr>
          <w:jc w:val="center"/>
        </w:trPr>
        <w:tc>
          <w:tcPr>
            <w:tcW w:w="4876" w:type="dxa"/>
          </w:tcPr>
          <w:p w14:paraId="36D06819" w14:textId="77777777" w:rsidR="004D57CE" w:rsidRPr="008D7795" w:rsidRDefault="004D57CE" w:rsidP="00CB1EC0">
            <w:pPr>
              <w:pStyle w:val="Normal6a"/>
            </w:pPr>
            <w:r w:rsidRPr="008D7795">
              <w:rPr>
                <w:b/>
                <w:i/>
              </w:rPr>
              <w:t>b)</w:t>
            </w:r>
            <w:r w:rsidRPr="008D7795">
              <w:tab/>
            </w:r>
            <w:r w:rsidRPr="008D7795">
              <w:rPr>
                <w:b/>
                <w:i/>
              </w:rPr>
              <w:t>współpracy z organami koordynującymi i odpowiadania na ich wnioski w związku z planowanymi nakazami blokowania, o których mowa w art. 16 ust. 2;</w:t>
            </w:r>
          </w:p>
        </w:tc>
        <w:tc>
          <w:tcPr>
            <w:tcW w:w="4876" w:type="dxa"/>
          </w:tcPr>
          <w:p w14:paraId="74365CB9" w14:textId="77777777" w:rsidR="004D57CE" w:rsidRPr="008D7795" w:rsidRDefault="004D57CE" w:rsidP="00CB1EC0">
            <w:pPr>
              <w:pStyle w:val="Normal6a"/>
            </w:pPr>
            <w:r w:rsidRPr="008D7795">
              <w:rPr>
                <w:b/>
                <w:i/>
              </w:rPr>
              <w:t>skreśla się</w:t>
            </w:r>
          </w:p>
        </w:tc>
      </w:tr>
    </w:tbl>
    <w:p w14:paraId="06C1B87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0CDB498" w14:textId="77777777" w:rsidR="004D57CE" w:rsidRPr="008D7795" w:rsidRDefault="004D57CE" w:rsidP="004D57CE">
      <w:r w:rsidRPr="008D7795">
        <w:rPr>
          <w:rStyle w:val="HideTWBExt"/>
        </w:rPr>
        <w:t>&lt;/Amend&gt;</w:t>
      </w:r>
    </w:p>
    <w:p w14:paraId="1DB516CA" w14:textId="267006F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1563</w:t>
      </w:r>
      <w:r w:rsidRPr="008D7795">
        <w:rPr>
          <w:rStyle w:val="HideTWBExt"/>
          <w:b w:val="0"/>
        </w:rPr>
        <w:t>&lt;/NumAm&gt;</w:t>
      </w:r>
    </w:p>
    <w:p w14:paraId="47380D1D"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4C5BE12F" w14:textId="77777777" w:rsidR="004D57CE" w:rsidRPr="008D7795" w:rsidRDefault="004D57CE" w:rsidP="004D57CE">
      <w:pPr>
        <w:pStyle w:val="NormalBold"/>
      </w:pPr>
      <w:r w:rsidRPr="008D7795">
        <w:rPr>
          <w:rStyle w:val="HideTWBExt"/>
          <w:b w:val="0"/>
        </w:rPr>
        <w:t>&lt;/RepeatBlock-By&gt;</w:t>
      </w:r>
    </w:p>
    <w:p w14:paraId="7BDAA52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DFDFA1F" w14:textId="77777777" w:rsidR="004D57CE" w:rsidRPr="008D7795" w:rsidRDefault="004D57CE" w:rsidP="004D57CE">
      <w:pPr>
        <w:pStyle w:val="NormalBold"/>
      </w:pPr>
      <w:r w:rsidRPr="008D7795">
        <w:rPr>
          <w:rStyle w:val="HideTWBExt"/>
          <w:b w:val="0"/>
        </w:rPr>
        <w:t>&lt;Article&gt;</w:t>
      </w:r>
      <w:r w:rsidRPr="008D7795">
        <w:t>Artykuł 43 – akapit 1 – punkt 4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9A38DC4" w14:textId="77777777" w:rsidTr="00CB1EC0">
        <w:trPr>
          <w:trHeight w:hRule="exact" w:val="240"/>
          <w:jc w:val="center"/>
        </w:trPr>
        <w:tc>
          <w:tcPr>
            <w:tcW w:w="9752" w:type="dxa"/>
            <w:gridSpan w:val="2"/>
          </w:tcPr>
          <w:p w14:paraId="637138F9" w14:textId="77777777" w:rsidR="004D57CE" w:rsidRPr="008D7795" w:rsidRDefault="004D57CE" w:rsidP="00CB1EC0"/>
        </w:tc>
      </w:tr>
      <w:tr w:rsidR="004D57CE" w:rsidRPr="008D7795" w14:paraId="316A161C" w14:textId="77777777" w:rsidTr="00CB1EC0">
        <w:trPr>
          <w:trHeight w:val="240"/>
          <w:jc w:val="center"/>
        </w:trPr>
        <w:tc>
          <w:tcPr>
            <w:tcW w:w="4876" w:type="dxa"/>
          </w:tcPr>
          <w:p w14:paraId="62823B7E" w14:textId="77777777" w:rsidR="004D57CE" w:rsidRPr="008D7795" w:rsidRDefault="004D57CE" w:rsidP="00CB1EC0">
            <w:pPr>
              <w:pStyle w:val="AmColumnHeading"/>
            </w:pPr>
            <w:r w:rsidRPr="008D7795">
              <w:t>Tekst proponowany przez Komisję</w:t>
            </w:r>
          </w:p>
        </w:tc>
        <w:tc>
          <w:tcPr>
            <w:tcW w:w="4876" w:type="dxa"/>
          </w:tcPr>
          <w:p w14:paraId="39313FD1" w14:textId="77777777" w:rsidR="004D57CE" w:rsidRPr="008D7795" w:rsidRDefault="004D57CE" w:rsidP="00CB1EC0">
            <w:pPr>
              <w:pStyle w:val="AmColumnHeading"/>
            </w:pPr>
            <w:r w:rsidRPr="008D7795">
              <w:t>Poprawka</w:t>
            </w:r>
          </w:p>
        </w:tc>
      </w:tr>
      <w:tr w:rsidR="004D57CE" w:rsidRPr="008D7795" w14:paraId="478B594D" w14:textId="77777777" w:rsidTr="00CB1EC0">
        <w:trPr>
          <w:jc w:val="center"/>
        </w:trPr>
        <w:tc>
          <w:tcPr>
            <w:tcW w:w="4876" w:type="dxa"/>
          </w:tcPr>
          <w:p w14:paraId="4DDEFA33" w14:textId="77777777" w:rsidR="004D57CE" w:rsidRPr="008D7795" w:rsidRDefault="004D57CE" w:rsidP="00CB1EC0">
            <w:pPr>
              <w:pStyle w:val="Normal6a"/>
            </w:pPr>
            <w:r w:rsidRPr="008D7795">
              <w:rPr>
                <w:b/>
                <w:i/>
              </w:rPr>
              <w:t>c)</w:t>
            </w:r>
            <w:r w:rsidRPr="008D7795">
              <w:tab/>
            </w:r>
            <w:r w:rsidRPr="008D7795">
              <w:rPr>
                <w:b/>
                <w:i/>
              </w:rPr>
              <w:t>przyjmowanie i przetwarzanie nakazów blokowania przekazanych mu zgodnie z art. 17 ust. 3;</w:t>
            </w:r>
          </w:p>
        </w:tc>
        <w:tc>
          <w:tcPr>
            <w:tcW w:w="4876" w:type="dxa"/>
          </w:tcPr>
          <w:p w14:paraId="7E31620C" w14:textId="77777777" w:rsidR="004D57CE" w:rsidRPr="008D7795" w:rsidRDefault="004D57CE" w:rsidP="00CB1EC0">
            <w:pPr>
              <w:pStyle w:val="Normal6a"/>
            </w:pPr>
            <w:r w:rsidRPr="008D7795">
              <w:rPr>
                <w:b/>
                <w:i/>
              </w:rPr>
              <w:t>skreśla się</w:t>
            </w:r>
          </w:p>
        </w:tc>
      </w:tr>
    </w:tbl>
    <w:p w14:paraId="47EDAB0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3C6ED09" w14:textId="77777777" w:rsidR="004D57CE" w:rsidRPr="008D7795" w:rsidRDefault="004D57CE" w:rsidP="004D57CE">
      <w:r w:rsidRPr="008D7795">
        <w:rPr>
          <w:rStyle w:val="HideTWBExt"/>
        </w:rPr>
        <w:t>&lt;/Amend&gt;</w:t>
      </w:r>
    </w:p>
    <w:p w14:paraId="3D7C354E" w14:textId="65CBF7E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1564</w:t>
      </w:r>
      <w:r w:rsidRPr="008D7795">
        <w:rPr>
          <w:rStyle w:val="HideTWBExt"/>
          <w:b w:val="0"/>
        </w:rPr>
        <w:t>&lt;/NumAm&gt;</w:t>
      </w:r>
    </w:p>
    <w:p w14:paraId="6115D4EA"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1D95FE36"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1E4611FF"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012D15D8" w14:textId="77777777" w:rsidR="004D57CE" w:rsidRPr="008D7795" w:rsidRDefault="004D57CE" w:rsidP="004D57CE">
      <w:r w:rsidRPr="008D7795">
        <w:rPr>
          <w:rStyle w:val="HideTWBExt"/>
        </w:rPr>
        <w:lastRenderedPageBreak/>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39ABA768"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09421382" w14:textId="77777777" w:rsidR="004D57CE" w:rsidRPr="008D7795" w:rsidRDefault="004D57CE" w:rsidP="004D57CE">
      <w:pPr>
        <w:pStyle w:val="NormalBold"/>
      </w:pPr>
      <w:r w:rsidRPr="008D7795">
        <w:rPr>
          <w:rStyle w:val="HideTWBExt"/>
          <w:b w:val="0"/>
        </w:rPr>
        <w:t>&lt;/RepeatBlock-By&gt;</w:t>
      </w:r>
    </w:p>
    <w:p w14:paraId="46F30F2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59A5750" w14:textId="77777777" w:rsidR="004D57CE" w:rsidRPr="008D7795" w:rsidRDefault="004D57CE" w:rsidP="004D57CE">
      <w:pPr>
        <w:pStyle w:val="NormalBold"/>
      </w:pPr>
      <w:r w:rsidRPr="008D7795">
        <w:rPr>
          <w:rStyle w:val="HideTWBExt"/>
          <w:b w:val="0"/>
        </w:rPr>
        <w:t>&lt;Article&gt;</w:t>
      </w:r>
      <w:r w:rsidRPr="008D7795">
        <w:t>Artykuł 43 – akapit 1 – punkt 4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64E06A0" w14:textId="77777777" w:rsidTr="00CB1EC0">
        <w:trPr>
          <w:trHeight w:hRule="exact" w:val="240"/>
          <w:jc w:val="center"/>
        </w:trPr>
        <w:tc>
          <w:tcPr>
            <w:tcW w:w="9752" w:type="dxa"/>
            <w:gridSpan w:val="2"/>
          </w:tcPr>
          <w:p w14:paraId="3D147EB7" w14:textId="77777777" w:rsidR="004D57CE" w:rsidRPr="008D7795" w:rsidRDefault="004D57CE" w:rsidP="00CB1EC0"/>
        </w:tc>
      </w:tr>
      <w:tr w:rsidR="004D57CE" w:rsidRPr="008D7795" w14:paraId="0441B9CC" w14:textId="77777777" w:rsidTr="00CB1EC0">
        <w:trPr>
          <w:trHeight w:val="240"/>
          <w:jc w:val="center"/>
        </w:trPr>
        <w:tc>
          <w:tcPr>
            <w:tcW w:w="4876" w:type="dxa"/>
          </w:tcPr>
          <w:p w14:paraId="0A61014B" w14:textId="77777777" w:rsidR="004D57CE" w:rsidRPr="008D7795" w:rsidRDefault="004D57CE" w:rsidP="00CB1EC0">
            <w:pPr>
              <w:pStyle w:val="AmColumnHeading"/>
            </w:pPr>
            <w:r w:rsidRPr="008D7795">
              <w:t>Tekst proponowany przez Komisję</w:t>
            </w:r>
          </w:p>
        </w:tc>
        <w:tc>
          <w:tcPr>
            <w:tcW w:w="4876" w:type="dxa"/>
          </w:tcPr>
          <w:p w14:paraId="467B5391" w14:textId="77777777" w:rsidR="004D57CE" w:rsidRPr="008D7795" w:rsidRDefault="004D57CE" w:rsidP="00CB1EC0">
            <w:pPr>
              <w:pStyle w:val="AmColumnHeading"/>
            </w:pPr>
            <w:r w:rsidRPr="008D7795">
              <w:t>Poprawka</w:t>
            </w:r>
          </w:p>
        </w:tc>
      </w:tr>
      <w:tr w:rsidR="004D57CE" w:rsidRPr="008D7795" w14:paraId="37E5D084" w14:textId="77777777" w:rsidTr="00CB1EC0">
        <w:trPr>
          <w:jc w:val="center"/>
        </w:trPr>
        <w:tc>
          <w:tcPr>
            <w:tcW w:w="4876" w:type="dxa"/>
          </w:tcPr>
          <w:p w14:paraId="68816B99" w14:textId="77777777" w:rsidR="004D57CE" w:rsidRPr="008D7795" w:rsidRDefault="004D57CE" w:rsidP="00CB1EC0">
            <w:pPr>
              <w:pStyle w:val="Normal6a"/>
            </w:pPr>
            <w:r w:rsidRPr="008D7795">
              <w:rPr>
                <w:b/>
                <w:i/>
              </w:rPr>
              <w:t>c)</w:t>
            </w:r>
            <w:r w:rsidRPr="008D7795">
              <w:tab/>
            </w:r>
            <w:r w:rsidRPr="008D7795">
              <w:rPr>
                <w:b/>
                <w:i/>
              </w:rPr>
              <w:t>przyjmowanie i przetwarzanie nakazów blokowania przekazanych mu zgodnie z art. 17 ust. 3;</w:t>
            </w:r>
          </w:p>
        </w:tc>
        <w:tc>
          <w:tcPr>
            <w:tcW w:w="4876" w:type="dxa"/>
          </w:tcPr>
          <w:p w14:paraId="4809B807" w14:textId="77777777" w:rsidR="004D57CE" w:rsidRPr="008D7795" w:rsidRDefault="004D57CE" w:rsidP="00CB1EC0">
            <w:pPr>
              <w:pStyle w:val="Normal6a"/>
            </w:pPr>
            <w:r w:rsidRPr="008D7795">
              <w:rPr>
                <w:b/>
                <w:i/>
              </w:rPr>
              <w:t>skreśla się</w:t>
            </w:r>
          </w:p>
        </w:tc>
      </w:tr>
    </w:tbl>
    <w:p w14:paraId="067D27F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A737B5D" w14:textId="77777777" w:rsidR="004D57CE" w:rsidRPr="008D7795" w:rsidRDefault="004D57CE" w:rsidP="004D57CE">
      <w:r w:rsidRPr="008D7795">
        <w:rPr>
          <w:rStyle w:val="HideTWBExt"/>
        </w:rPr>
        <w:t>&lt;/Amend&gt;</w:t>
      </w:r>
    </w:p>
    <w:p w14:paraId="5131E0E7" w14:textId="00C3BA1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1565</w:t>
      </w:r>
      <w:r w:rsidRPr="008D7795">
        <w:rPr>
          <w:rStyle w:val="HideTWBExt"/>
          <w:b w:val="0"/>
        </w:rPr>
        <w:t>&lt;/NumAm&gt;</w:t>
      </w:r>
    </w:p>
    <w:p w14:paraId="018DEBEB"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CA03C5C"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A3872C8" w14:textId="77777777" w:rsidR="004D57CE" w:rsidRPr="008D7795" w:rsidRDefault="004D57CE" w:rsidP="004D57CE">
      <w:pPr>
        <w:pStyle w:val="NormalBold"/>
      </w:pPr>
      <w:r w:rsidRPr="008D7795">
        <w:rPr>
          <w:rStyle w:val="HideTWBExt"/>
          <w:b w:val="0"/>
        </w:rPr>
        <w:t>&lt;/RepeatBlock-By&gt;</w:t>
      </w:r>
    </w:p>
    <w:p w14:paraId="1298546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8EA9C8D" w14:textId="77777777" w:rsidR="004D57CE" w:rsidRPr="008D7795" w:rsidRDefault="004D57CE" w:rsidP="004D57CE">
      <w:pPr>
        <w:pStyle w:val="NormalBold"/>
      </w:pPr>
      <w:r w:rsidRPr="008D7795">
        <w:rPr>
          <w:rStyle w:val="HideTWBExt"/>
          <w:b w:val="0"/>
        </w:rPr>
        <w:t>&lt;Article&gt;</w:t>
      </w:r>
      <w:r w:rsidRPr="008D7795">
        <w:t>Artykuł 43 – akapit 1 – punkt 4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F2E92C4" w14:textId="77777777" w:rsidTr="00CB1EC0">
        <w:trPr>
          <w:trHeight w:hRule="exact" w:val="240"/>
          <w:jc w:val="center"/>
        </w:trPr>
        <w:tc>
          <w:tcPr>
            <w:tcW w:w="9752" w:type="dxa"/>
            <w:gridSpan w:val="2"/>
          </w:tcPr>
          <w:p w14:paraId="5B84C2B5" w14:textId="77777777" w:rsidR="004D57CE" w:rsidRPr="008D7795" w:rsidRDefault="004D57CE" w:rsidP="00CB1EC0"/>
        </w:tc>
      </w:tr>
      <w:tr w:rsidR="004D57CE" w:rsidRPr="008D7795" w14:paraId="2EAE91EC" w14:textId="77777777" w:rsidTr="00CB1EC0">
        <w:trPr>
          <w:trHeight w:val="240"/>
          <w:jc w:val="center"/>
        </w:trPr>
        <w:tc>
          <w:tcPr>
            <w:tcW w:w="4876" w:type="dxa"/>
          </w:tcPr>
          <w:p w14:paraId="08C12A18" w14:textId="77777777" w:rsidR="004D57CE" w:rsidRPr="008D7795" w:rsidRDefault="004D57CE" w:rsidP="00CB1EC0">
            <w:pPr>
              <w:pStyle w:val="AmColumnHeading"/>
            </w:pPr>
            <w:r w:rsidRPr="008D7795">
              <w:t>Tekst proponowany przez Komisję</w:t>
            </w:r>
          </w:p>
        </w:tc>
        <w:tc>
          <w:tcPr>
            <w:tcW w:w="4876" w:type="dxa"/>
          </w:tcPr>
          <w:p w14:paraId="757899BB" w14:textId="77777777" w:rsidR="004D57CE" w:rsidRPr="008D7795" w:rsidRDefault="004D57CE" w:rsidP="00CB1EC0">
            <w:pPr>
              <w:pStyle w:val="AmColumnHeading"/>
            </w:pPr>
            <w:r w:rsidRPr="008D7795">
              <w:t>Poprawka</w:t>
            </w:r>
          </w:p>
        </w:tc>
      </w:tr>
      <w:tr w:rsidR="004D57CE" w:rsidRPr="008D7795" w14:paraId="14F8127F" w14:textId="77777777" w:rsidTr="00CB1EC0">
        <w:trPr>
          <w:jc w:val="center"/>
        </w:trPr>
        <w:tc>
          <w:tcPr>
            <w:tcW w:w="4876" w:type="dxa"/>
          </w:tcPr>
          <w:p w14:paraId="7A20CF4A" w14:textId="77777777" w:rsidR="004D57CE" w:rsidRPr="008D7795" w:rsidRDefault="004D57CE" w:rsidP="00CB1EC0">
            <w:pPr>
              <w:pStyle w:val="Normal6a"/>
            </w:pPr>
            <w:r w:rsidRPr="008D7795">
              <w:rPr>
                <w:b/>
                <w:i/>
              </w:rPr>
              <w:t>c)</w:t>
            </w:r>
            <w:r w:rsidRPr="008D7795">
              <w:tab/>
            </w:r>
            <w:r w:rsidRPr="008D7795">
              <w:rPr>
                <w:b/>
                <w:i/>
              </w:rPr>
              <w:t>przyjmowanie i przetwarzanie nakazów blokowania przekazanych mu zgodnie z art. 17 ust. 3;</w:t>
            </w:r>
          </w:p>
        </w:tc>
        <w:tc>
          <w:tcPr>
            <w:tcW w:w="4876" w:type="dxa"/>
          </w:tcPr>
          <w:p w14:paraId="57BD51CD" w14:textId="77777777" w:rsidR="004D57CE" w:rsidRPr="008D7795" w:rsidRDefault="004D57CE" w:rsidP="00CB1EC0">
            <w:pPr>
              <w:pStyle w:val="Normal6a"/>
            </w:pPr>
            <w:r w:rsidRPr="008D7795">
              <w:rPr>
                <w:b/>
                <w:i/>
              </w:rPr>
              <w:t>skreśla się</w:t>
            </w:r>
          </w:p>
        </w:tc>
      </w:tr>
    </w:tbl>
    <w:p w14:paraId="0BEA50A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723F6B2" w14:textId="77777777" w:rsidR="004D57CE" w:rsidRPr="008D7795" w:rsidRDefault="004D57CE" w:rsidP="004D57CE">
      <w:r w:rsidRPr="008D7795">
        <w:rPr>
          <w:rStyle w:val="HideTWBExt"/>
        </w:rPr>
        <w:t>&lt;/Amend&gt;</w:t>
      </w:r>
    </w:p>
    <w:p w14:paraId="42AE48FA" w14:textId="4CD6AB9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1566</w:t>
      </w:r>
      <w:r w:rsidRPr="008D7795">
        <w:rPr>
          <w:rStyle w:val="HideTWBExt"/>
          <w:b w:val="0"/>
        </w:rPr>
        <w:t>&lt;/NumAm&gt;</w:t>
      </w:r>
    </w:p>
    <w:p w14:paraId="333288D8"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34B8A122" w14:textId="77777777" w:rsidR="004D57CE" w:rsidRPr="008D7795" w:rsidRDefault="004D57CE" w:rsidP="004D57CE">
      <w:pPr>
        <w:pStyle w:val="NormalBold"/>
      </w:pPr>
      <w:r w:rsidRPr="008D7795">
        <w:rPr>
          <w:rStyle w:val="HideTWBExt"/>
          <w:b w:val="0"/>
        </w:rPr>
        <w:t>&lt;/RepeatBlock-By&gt;</w:t>
      </w:r>
    </w:p>
    <w:p w14:paraId="2A0A66F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C1C4AB2" w14:textId="77777777" w:rsidR="004D57CE" w:rsidRPr="008D7795" w:rsidRDefault="004D57CE" w:rsidP="004D57CE">
      <w:pPr>
        <w:pStyle w:val="NormalBold"/>
      </w:pPr>
      <w:r w:rsidRPr="008D7795">
        <w:rPr>
          <w:rStyle w:val="HideTWBExt"/>
          <w:b w:val="0"/>
        </w:rPr>
        <w:t>&lt;Article&gt;</w:t>
      </w:r>
      <w:r w:rsidRPr="008D7795">
        <w:t>Artykuł 43 – akapit 1 – punkt 4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5D83954" w14:textId="77777777" w:rsidTr="00CB1EC0">
        <w:trPr>
          <w:trHeight w:hRule="exact" w:val="240"/>
          <w:jc w:val="center"/>
        </w:trPr>
        <w:tc>
          <w:tcPr>
            <w:tcW w:w="9752" w:type="dxa"/>
            <w:gridSpan w:val="2"/>
          </w:tcPr>
          <w:p w14:paraId="146A8760" w14:textId="77777777" w:rsidR="004D57CE" w:rsidRPr="008D7795" w:rsidRDefault="004D57CE" w:rsidP="00CB1EC0"/>
        </w:tc>
      </w:tr>
      <w:tr w:rsidR="004D57CE" w:rsidRPr="008D7795" w14:paraId="3206733F" w14:textId="77777777" w:rsidTr="00CB1EC0">
        <w:trPr>
          <w:trHeight w:val="240"/>
          <w:jc w:val="center"/>
        </w:trPr>
        <w:tc>
          <w:tcPr>
            <w:tcW w:w="4876" w:type="dxa"/>
          </w:tcPr>
          <w:p w14:paraId="631C21FB" w14:textId="77777777" w:rsidR="004D57CE" w:rsidRPr="008D7795" w:rsidRDefault="004D57CE" w:rsidP="00CB1EC0">
            <w:pPr>
              <w:pStyle w:val="AmColumnHeading"/>
            </w:pPr>
            <w:r w:rsidRPr="008D7795">
              <w:t>Tekst proponowany przez Komisję</w:t>
            </w:r>
          </w:p>
        </w:tc>
        <w:tc>
          <w:tcPr>
            <w:tcW w:w="4876" w:type="dxa"/>
          </w:tcPr>
          <w:p w14:paraId="49508B8D" w14:textId="77777777" w:rsidR="004D57CE" w:rsidRPr="008D7795" w:rsidRDefault="004D57CE" w:rsidP="00CB1EC0">
            <w:pPr>
              <w:pStyle w:val="AmColumnHeading"/>
            </w:pPr>
            <w:r w:rsidRPr="008D7795">
              <w:t>Poprawka</w:t>
            </w:r>
          </w:p>
        </w:tc>
      </w:tr>
      <w:tr w:rsidR="004D57CE" w:rsidRPr="008D7795" w14:paraId="0EB99B77" w14:textId="77777777" w:rsidTr="00CB1EC0">
        <w:trPr>
          <w:jc w:val="center"/>
        </w:trPr>
        <w:tc>
          <w:tcPr>
            <w:tcW w:w="4876" w:type="dxa"/>
          </w:tcPr>
          <w:p w14:paraId="3C7FF541" w14:textId="77777777" w:rsidR="004D57CE" w:rsidRPr="008D7795" w:rsidRDefault="004D57CE" w:rsidP="00CB1EC0">
            <w:pPr>
              <w:pStyle w:val="Normal6a"/>
            </w:pPr>
            <w:r w:rsidRPr="008D7795">
              <w:t>d)</w:t>
            </w:r>
            <w:r w:rsidRPr="008D7795">
              <w:tab/>
              <w:t xml:space="preserve">przekazywanie informacji </w:t>
            </w:r>
            <w:r w:rsidRPr="008D7795">
              <w:rPr>
                <w:b/>
                <w:i/>
              </w:rPr>
              <w:t>ofiarom</w:t>
            </w:r>
            <w:r w:rsidRPr="008D7795">
              <w:t xml:space="preserve"> i zapewnianie im wsparcia zgodnie z art.20 i 21;</w:t>
            </w:r>
          </w:p>
        </w:tc>
        <w:tc>
          <w:tcPr>
            <w:tcW w:w="4876" w:type="dxa"/>
          </w:tcPr>
          <w:p w14:paraId="13F08F64" w14:textId="77777777" w:rsidR="004D57CE" w:rsidRPr="008D7795" w:rsidRDefault="004D57CE" w:rsidP="00CB1EC0">
            <w:pPr>
              <w:pStyle w:val="Normal6a"/>
            </w:pPr>
            <w:r w:rsidRPr="008D7795">
              <w:t>d)</w:t>
            </w:r>
            <w:r w:rsidRPr="008D7795">
              <w:tab/>
              <w:t xml:space="preserve">przekazywanie informacji </w:t>
            </w:r>
            <w:r w:rsidRPr="008D7795">
              <w:rPr>
                <w:b/>
                <w:i/>
              </w:rPr>
              <w:t>osobom, które doświadczyły niegodziwego traktowania</w:t>
            </w:r>
            <w:r w:rsidRPr="008D7795">
              <w:t xml:space="preserve"> i zapewnianie im wsparcia zgodnie z art.20 i 21;</w:t>
            </w:r>
          </w:p>
        </w:tc>
      </w:tr>
    </w:tbl>
    <w:p w14:paraId="018DD73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984ED55" w14:textId="77777777" w:rsidR="004D57CE" w:rsidRPr="008D7795" w:rsidRDefault="004D57CE" w:rsidP="004D57CE">
      <w:r w:rsidRPr="008D7795">
        <w:rPr>
          <w:rStyle w:val="HideTWBExt"/>
        </w:rPr>
        <w:t>&lt;/Amend&gt;</w:t>
      </w:r>
    </w:p>
    <w:p w14:paraId="784AEE47" w14:textId="05D14BCB"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1567</w:t>
      </w:r>
      <w:r w:rsidRPr="008D7795">
        <w:rPr>
          <w:rStyle w:val="HideTWBExt"/>
          <w:b w:val="0"/>
        </w:rPr>
        <w:t>&lt;/NumAm&gt;</w:t>
      </w:r>
    </w:p>
    <w:p w14:paraId="6DA42216"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CBC8F6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8D6C539" w14:textId="77777777" w:rsidR="004D57CE" w:rsidRPr="008D7795" w:rsidRDefault="004D57CE" w:rsidP="004D57CE">
      <w:pPr>
        <w:pStyle w:val="NormalBold"/>
      </w:pPr>
      <w:r w:rsidRPr="008D7795">
        <w:rPr>
          <w:rStyle w:val="HideTWBExt"/>
          <w:b w:val="0"/>
        </w:rPr>
        <w:t>&lt;/RepeatBlock-By&gt;</w:t>
      </w:r>
    </w:p>
    <w:p w14:paraId="6259153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E90B6FB" w14:textId="77777777" w:rsidR="004D57CE" w:rsidRPr="008D7795" w:rsidRDefault="004D57CE" w:rsidP="004D57CE">
      <w:pPr>
        <w:pStyle w:val="NormalBold"/>
      </w:pPr>
      <w:r w:rsidRPr="008D7795">
        <w:rPr>
          <w:rStyle w:val="HideTWBExt"/>
          <w:b w:val="0"/>
        </w:rPr>
        <w:t>&lt;Article&gt;</w:t>
      </w:r>
      <w:r w:rsidRPr="008D7795">
        <w:t>Artykuł 43 – akapit 1 – punkt 4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3C8C0E4" w14:textId="77777777" w:rsidTr="00CB1EC0">
        <w:trPr>
          <w:trHeight w:hRule="exact" w:val="240"/>
          <w:jc w:val="center"/>
        </w:trPr>
        <w:tc>
          <w:tcPr>
            <w:tcW w:w="9752" w:type="dxa"/>
            <w:gridSpan w:val="2"/>
          </w:tcPr>
          <w:p w14:paraId="60C86B49" w14:textId="77777777" w:rsidR="004D57CE" w:rsidRPr="008D7795" w:rsidRDefault="004D57CE" w:rsidP="00CB1EC0"/>
        </w:tc>
      </w:tr>
      <w:tr w:rsidR="004D57CE" w:rsidRPr="008D7795" w14:paraId="1FD6CA11" w14:textId="77777777" w:rsidTr="00CB1EC0">
        <w:trPr>
          <w:trHeight w:val="240"/>
          <w:jc w:val="center"/>
        </w:trPr>
        <w:tc>
          <w:tcPr>
            <w:tcW w:w="4876" w:type="dxa"/>
          </w:tcPr>
          <w:p w14:paraId="479C977C" w14:textId="77777777" w:rsidR="004D57CE" w:rsidRPr="008D7795" w:rsidRDefault="004D57CE" w:rsidP="00CB1EC0">
            <w:pPr>
              <w:pStyle w:val="AmColumnHeading"/>
            </w:pPr>
            <w:r w:rsidRPr="008D7795">
              <w:t>Tekst proponowany przez Komisję</w:t>
            </w:r>
          </w:p>
        </w:tc>
        <w:tc>
          <w:tcPr>
            <w:tcW w:w="4876" w:type="dxa"/>
          </w:tcPr>
          <w:p w14:paraId="5D6C53C6" w14:textId="77777777" w:rsidR="004D57CE" w:rsidRPr="008D7795" w:rsidRDefault="004D57CE" w:rsidP="00CB1EC0">
            <w:pPr>
              <w:pStyle w:val="AmColumnHeading"/>
            </w:pPr>
            <w:r w:rsidRPr="008D7795">
              <w:t>Poprawka</w:t>
            </w:r>
          </w:p>
        </w:tc>
      </w:tr>
      <w:tr w:rsidR="004D57CE" w:rsidRPr="008D7795" w14:paraId="584602BA" w14:textId="77777777" w:rsidTr="00CB1EC0">
        <w:trPr>
          <w:jc w:val="center"/>
        </w:trPr>
        <w:tc>
          <w:tcPr>
            <w:tcW w:w="4876" w:type="dxa"/>
          </w:tcPr>
          <w:p w14:paraId="0E12C0AD" w14:textId="77777777" w:rsidR="004D57CE" w:rsidRPr="008D7795" w:rsidRDefault="004D57CE" w:rsidP="00CB1EC0">
            <w:pPr>
              <w:pStyle w:val="Normal6a"/>
            </w:pPr>
          </w:p>
        </w:tc>
        <w:tc>
          <w:tcPr>
            <w:tcW w:w="4876" w:type="dxa"/>
          </w:tcPr>
          <w:p w14:paraId="00765FCE" w14:textId="77777777" w:rsidR="004D57CE" w:rsidRPr="008D7795" w:rsidRDefault="004D57CE" w:rsidP="00CB1EC0">
            <w:pPr>
              <w:pStyle w:val="Normal6a"/>
            </w:pPr>
            <w:r w:rsidRPr="008D7795">
              <w:rPr>
                <w:b/>
                <w:i/>
              </w:rPr>
              <w:t>4a)</w:t>
            </w:r>
            <w:r w:rsidRPr="008D7795">
              <w:tab/>
            </w:r>
            <w:r w:rsidRPr="008D7795">
              <w:rPr>
                <w:b/>
                <w:i/>
              </w:rPr>
              <w:t>prowadzenie proaktywnych wyszukiwań publicznie dostępnych treści w usługach hostingowych pod kątem znanych materiałów przedstawiających niegodziwe traktowanie dzieci w celach seksualnych zgodnie z art. 49;</w:t>
            </w:r>
          </w:p>
        </w:tc>
      </w:tr>
    </w:tbl>
    <w:p w14:paraId="10E38FD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510CF45" w14:textId="77777777" w:rsidR="004D57CE" w:rsidRPr="008D7795" w:rsidRDefault="004D57CE" w:rsidP="004D57CE">
      <w:r w:rsidRPr="008D7795">
        <w:rPr>
          <w:rStyle w:val="HideTWBExt"/>
        </w:rPr>
        <w:t>&lt;/Amend&gt;</w:t>
      </w:r>
    </w:p>
    <w:p w14:paraId="15CAFD81" w14:textId="6849623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1568</w:t>
      </w:r>
      <w:r w:rsidRPr="008D7795">
        <w:rPr>
          <w:rStyle w:val="HideTWBExt"/>
          <w:b w:val="0"/>
        </w:rPr>
        <w:t>&lt;/NumAm&gt;</w:t>
      </w:r>
    </w:p>
    <w:p w14:paraId="276BFCCE"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4CE347D" w14:textId="77777777" w:rsidR="004D57CE" w:rsidRPr="008D7795" w:rsidRDefault="004D57CE" w:rsidP="004D57CE">
      <w:pPr>
        <w:pStyle w:val="NormalBold"/>
      </w:pPr>
      <w:r w:rsidRPr="008D7795">
        <w:rPr>
          <w:rStyle w:val="HideTWBExt"/>
          <w:b w:val="0"/>
        </w:rPr>
        <w:t>&lt;/RepeatBlock-By&gt;</w:t>
      </w:r>
    </w:p>
    <w:p w14:paraId="25C08E7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725D978" w14:textId="77777777" w:rsidR="004D57CE" w:rsidRPr="008D7795" w:rsidRDefault="004D57CE" w:rsidP="004D57CE">
      <w:pPr>
        <w:pStyle w:val="NormalBold"/>
      </w:pPr>
      <w:r w:rsidRPr="008D7795">
        <w:rPr>
          <w:rStyle w:val="HideTWBExt"/>
          <w:b w:val="0"/>
        </w:rPr>
        <w:t>&lt;Article&gt;</w:t>
      </w:r>
      <w:r w:rsidRPr="008D7795">
        <w:t>Artykuł 43 – akapit 1 – punkt 5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3531703" w14:textId="77777777" w:rsidTr="00CB1EC0">
        <w:trPr>
          <w:trHeight w:hRule="exact" w:val="240"/>
          <w:jc w:val="center"/>
        </w:trPr>
        <w:tc>
          <w:tcPr>
            <w:tcW w:w="9752" w:type="dxa"/>
            <w:gridSpan w:val="2"/>
          </w:tcPr>
          <w:p w14:paraId="3214CEED" w14:textId="77777777" w:rsidR="004D57CE" w:rsidRPr="008D7795" w:rsidRDefault="004D57CE" w:rsidP="00CB1EC0"/>
        </w:tc>
      </w:tr>
      <w:tr w:rsidR="004D57CE" w:rsidRPr="008D7795" w14:paraId="5D1FD105" w14:textId="77777777" w:rsidTr="00CB1EC0">
        <w:trPr>
          <w:trHeight w:val="240"/>
          <w:jc w:val="center"/>
        </w:trPr>
        <w:tc>
          <w:tcPr>
            <w:tcW w:w="4876" w:type="dxa"/>
          </w:tcPr>
          <w:p w14:paraId="05A6C1C8" w14:textId="77777777" w:rsidR="004D57CE" w:rsidRPr="008D7795" w:rsidRDefault="004D57CE" w:rsidP="00CB1EC0">
            <w:pPr>
              <w:pStyle w:val="AmColumnHeading"/>
            </w:pPr>
            <w:r w:rsidRPr="008D7795">
              <w:t>Tekst proponowany przez Komisję</w:t>
            </w:r>
          </w:p>
        </w:tc>
        <w:tc>
          <w:tcPr>
            <w:tcW w:w="4876" w:type="dxa"/>
          </w:tcPr>
          <w:p w14:paraId="6964DA83" w14:textId="77777777" w:rsidR="004D57CE" w:rsidRPr="008D7795" w:rsidRDefault="004D57CE" w:rsidP="00CB1EC0">
            <w:pPr>
              <w:pStyle w:val="AmColumnHeading"/>
            </w:pPr>
            <w:r w:rsidRPr="008D7795">
              <w:t>Poprawka</w:t>
            </w:r>
          </w:p>
        </w:tc>
      </w:tr>
      <w:tr w:rsidR="004D57CE" w:rsidRPr="008D7795" w14:paraId="1F8C5F11" w14:textId="77777777" w:rsidTr="00CB1EC0">
        <w:trPr>
          <w:jc w:val="center"/>
        </w:trPr>
        <w:tc>
          <w:tcPr>
            <w:tcW w:w="4876" w:type="dxa"/>
          </w:tcPr>
          <w:p w14:paraId="28A28934" w14:textId="77777777" w:rsidR="004D57CE" w:rsidRPr="008D7795" w:rsidRDefault="004D57CE" w:rsidP="00CB1EC0">
            <w:pPr>
              <w:pStyle w:val="Normal6a"/>
            </w:pPr>
            <w:r w:rsidRPr="008D7795">
              <w:t>5)</w:t>
            </w:r>
            <w:r w:rsidRPr="008D7795">
              <w:tab/>
              <w:t xml:space="preserve">wspieranie organów koordynujących </w:t>
            </w:r>
            <w:r w:rsidRPr="008D7795">
              <w:rPr>
                <w:b/>
                <w:i/>
              </w:rPr>
              <w:t>i Komisji</w:t>
            </w:r>
            <w:r w:rsidRPr="008D7795">
              <w:t xml:space="preserve"> w wykonywaniu ich zadań zgodnie z niniejszym rozporządzeniem oraz ułatwianie współpracy, koordynacji i komunikacji w kwestiach objętych niniejszym rozporządzeniem poprzez:</w:t>
            </w:r>
          </w:p>
        </w:tc>
        <w:tc>
          <w:tcPr>
            <w:tcW w:w="4876" w:type="dxa"/>
          </w:tcPr>
          <w:p w14:paraId="7E76684D" w14:textId="77777777" w:rsidR="004D57CE" w:rsidRPr="008D7795" w:rsidRDefault="004D57CE" w:rsidP="00CB1EC0">
            <w:pPr>
              <w:pStyle w:val="Normal6a"/>
            </w:pPr>
            <w:r w:rsidRPr="008D7795">
              <w:t>5)</w:t>
            </w:r>
            <w:r w:rsidRPr="008D7795">
              <w:tab/>
              <w:t>wspieranie organów koordynujących w wykonywaniu ich zadań zgodnie z niniejszym rozporządzeniem oraz ułatwianie współpracy, koordynacji i komunikacji w kwestiach objętych niniejszym rozporządzeniem poprzez:</w:t>
            </w:r>
          </w:p>
        </w:tc>
      </w:tr>
    </w:tbl>
    <w:p w14:paraId="6727C3D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B915044" w14:textId="77777777" w:rsidR="004D57CE" w:rsidRPr="008D7795" w:rsidRDefault="004D57CE" w:rsidP="004D57CE">
      <w:r w:rsidRPr="008D7795">
        <w:rPr>
          <w:rStyle w:val="HideTWBExt"/>
        </w:rPr>
        <w:t>&lt;/Amend&gt;</w:t>
      </w:r>
    </w:p>
    <w:p w14:paraId="0EDBCD14" w14:textId="201A88D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1569</w:t>
      </w:r>
      <w:r w:rsidRPr="008D7795">
        <w:rPr>
          <w:rStyle w:val="HideTWBExt"/>
          <w:b w:val="0"/>
        </w:rPr>
        <w:t>&lt;/NumAm&gt;</w:t>
      </w:r>
    </w:p>
    <w:p w14:paraId="215728BF"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7C2EEDF" w14:textId="77777777" w:rsidR="004D57CE" w:rsidRPr="008D7795" w:rsidRDefault="004D57CE" w:rsidP="004D57CE">
      <w:pPr>
        <w:pStyle w:val="NormalBold"/>
      </w:pPr>
      <w:r w:rsidRPr="008D7795">
        <w:rPr>
          <w:rStyle w:val="HideTWBExt"/>
          <w:b w:val="0"/>
        </w:rPr>
        <w:t>&lt;/RepeatBlock-By&gt;</w:t>
      </w:r>
    </w:p>
    <w:p w14:paraId="7C529F6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8BAFE34" w14:textId="77777777" w:rsidR="004D57CE" w:rsidRPr="008D7795" w:rsidRDefault="004D57CE" w:rsidP="004D57CE">
      <w:pPr>
        <w:pStyle w:val="NormalBold"/>
      </w:pPr>
      <w:r w:rsidRPr="008D7795">
        <w:rPr>
          <w:rStyle w:val="HideTWBExt"/>
          <w:b w:val="0"/>
        </w:rPr>
        <w:t>&lt;Article&gt;</w:t>
      </w:r>
      <w:r w:rsidRPr="008D7795">
        <w:t>Artykuł 43 – akapit 1 – punkt 5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85887A5" w14:textId="77777777" w:rsidTr="00CB1EC0">
        <w:trPr>
          <w:trHeight w:hRule="exact" w:val="240"/>
          <w:jc w:val="center"/>
        </w:trPr>
        <w:tc>
          <w:tcPr>
            <w:tcW w:w="9752" w:type="dxa"/>
            <w:gridSpan w:val="2"/>
          </w:tcPr>
          <w:p w14:paraId="08B6D00F" w14:textId="77777777" w:rsidR="004D57CE" w:rsidRPr="008D7795" w:rsidRDefault="004D57CE" w:rsidP="00CB1EC0"/>
        </w:tc>
      </w:tr>
      <w:tr w:rsidR="004D57CE" w:rsidRPr="008D7795" w14:paraId="5B4FAF01" w14:textId="77777777" w:rsidTr="00CB1EC0">
        <w:trPr>
          <w:trHeight w:val="240"/>
          <w:jc w:val="center"/>
        </w:trPr>
        <w:tc>
          <w:tcPr>
            <w:tcW w:w="4876" w:type="dxa"/>
          </w:tcPr>
          <w:p w14:paraId="2758A7A0" w14:textId="77777777" w:rsidR="004D57CE" w:rsidRPr="008D7795" w:rsidRDefault="004D57CE" w:rsidP="00CB1EC0">
            <w:pPr>
              <w:pStyle w:val="AmColumnHeading"/>
            </w:pPr>
            <w:r w:rsidRPr="008D7795">
              <w:t>Tekst proponowany przez Komisję</w:t>
            </w:r>
          </w:p>
        </w:tc>
        <w:tc>
          <w:tcPr>
            <w:tcW w:w="4876" w:type="dxa"/>
          </w:tcPr>
          <w:p w14:paraId="0F236112" w14:textId="77777777" w:rsidR="004D57CE" w:rsidRPr="008D7795" w:rsidRDefault="004D57CE" w:rsidP="00CB1EC0">
            <w:pPr>
              <w:pStyle w:val="AmColumnHeading"/>
            </w:pPr>
            <w:r w:rsidRPr="008D7795">
              <w:t>Poprawka</w:t>
            </w:r>
          </w:p>
        </w:tc>
      </w:tr>
      <w:tr w:rsidR="004D57CE" w:rsidRPr="008D7795" w14:paraId="7214AB1E" w14:textId="77777777" w:rsidTr="00CB1EC0">
        <w:trPr>
          <w:jc w:val="center"/>
        </w:trPr>
        <w:tc>
          <w:tcPr>
            <w:tcW w:w="4876" w:type="dxa"/>
          </w:tcPr>
          <w:p w14:paraId="1AF98D6F" w14:textId="77777777" w:rsidR="004D57CE" w:rsidRPr="008D7795" w:rsidRDefault="004D57CE" w:rsidP="00CB1EC0">
            <w:pPr>
              <w:pStyle w:val="Normal6a"/>
            </w:pPr>
            <w:r w:rsidRPr="008D7795">
              <w:rPr>
                <w:b/>
                <w:i/>
              </w:rPr>
              <w:t>c)</w:t>
            </w:r>
            <w:r w:rsidRPr="008D7795">
              <w:tab/>
            </w:r>
            <w:r w:rsidRPr="008D7795">
              <w:rPr>
                <w:b/>
                <w:i/>
              </w:rPr>
              <w:t xml:space="preserve">wspomagania Komisji, na jej </w:t>
            </w:r>
            <w:r w:rsidRPr="008D7795">
              <w:rPr>
                <w:b/>
                <w:i/>
              </w:rPr>
              <w:lastRenderedPageBreak/>
              <w:t>wniosek, w związku z jej zadaniami w ramach mechanizmu współpracy, o którym mowa w art. 37;</w:t>
            </w:r>
          </w:p>
        </w:tc>
        <w:tc>
          <w:tcPr>
            <w:tcW w:w="4876" w:type="dxa"/>
          </w:tcPr>
          <w:p w14:paraId="72B3AD85" w14:textId="77777777" w:rsidR="004D57CE" w:rsidRPr="008D7795" w:rsidRDefault="004D57CE" w:rsidP="00CB1EC0">
            <w:pPr>
              <w:pStyle w:val="Normal6a"/>
            </w:pPr>
            <w:r w:rsidRPr="008D7795">
              <w:rPr>
                <w:b/>
                <w:i/>
              </w:rPr>
              <w:lastRenderedPageBreak/>
              <w:t>skreśla się</w:t>
            </w:r>
          </w:p>
        </w:tc>
      </w:tr>
    </w:tbl>
    <w:p w14:paraId="1DF59C0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26EA0CF" w14:textId="77777777" w:rsidR="004D57CE" w:rsidRPr="008D7795" w:rsidRDefault="004D57CE" w:rsidP="004D57CE">
      <w:r w:rsidRPr="008D7795">
        <w:rPr>
          <w:rStyle w:val="HideTWBExt"/>
        </w:rPr>
        <w:t>&lt;/Amend&gt;</w:t>
      </w:r>
    </w:p>
    <w:p w14:paraId="3579916A" w14:textId="640FC0C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1570</w:t>
      </w:r>
      <w:r w:rsidRPr="008D7795">
        <w:rPr>
          <w:rStyle w:val="HideTWBExt"/>
          <w:b w:val="0"/>
        </w:rPr>
        <w:t>&lt;/NumAm&gt;</w:t>
      </w:r>
    </w:p>
    <w:p w14:paraId="13CC538C"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0ADD2A4" w14:textId="77777777" w:rsidR="004D57CE" w:rsidRPr="008D7795" w:rsidRDefault="004D57CE" w:rsidP="004D57CE">
      <w:pPr>
        <w:pStyle w:val="NormalBold"/>
      </w:pPr>
      <w:r w:rsidRPr="008D7795">
        <w:rPr>
          <w:rStyle w:val="HideTWBExt"/>
          <w:b w:val="0"/>
        </w:rPr>
        <w:t>&lt;/RepeatBlock-By&gt;</w:t>
      </w:r>
    </w:p>
    <w:p w14:paraId="47769A9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C14A756" w14:textId="77777777" w:rsidR="004D57CE" w:rsidRPr="008D7795" w:rsidRDefault="004D57CE" w:rsidP="004D57CE">
      <w:pPr>
        <w:pStyle w:val="NormalBold"/>
      </w:pPr>
      <w:r w:rsidRPr="008D7795">
        <w:rPr>
          <w:rStyle w:val="HideTWBExt"/>
          <w:b w:val="0"/>
        </w:rPr>
        <w:t>&lt;Article&gt;</w:t>
      </w:r>
      <w:r w:rsidRPr="008D7795">
        <w:t>Artykuł 43 – akapit 1 – punkt 5 – litera 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636CAA0" w14:textId="77777777" w:rsidTr="00CB1EC0">
        <w:trPr>
          <w:trHeight w:hRule="exact" w:val="240"/>
          <w:jc w:val="center"/>
        </w:trPr>
        <w:tc>
          <w:tcPr>
            <w:tcW w:w="9752" w:type="dxa"/>
            <w:gridSpan w:val="2"/>
          </w:tcPr>
          <w:p w14:paraId="2F644EFB" w14:textId="77777777" w:rsidR="004D57CE" w:rsidRPr="008D7795" w:rsidRDefault="004D57CE" w:rsidP="00CB1EC0"/>
        </w:tc>
      </w:tr>
      <w:tr w:rsidR="004D57CE" w:rsidRPr="008D7795" w14:paraId="0FD3E64F" w14:textId="77777777" w:rsidTr="00CB1EC0">
        <w:trPr>
          <w:trHeight w:val="240"/>
          <w:jc w:val="center"/>
        </w:trPr>
        <w:tc>
          <w:tcPr>
            <w:tcW w:w="4876" w:type="dxa"/>
          </w:tcPr>
          <w:p w14:paraId="6F0834FD" w14:textId="77777777" w:rsidR="004D57CE" w:rsidRPr="008D7795" w:rsidRDefault="004D57CE" w:rsidP="00CB1EC0">
            <w:pPr>
              <w:pStyle w:val="AmColumnHeading"/>
            </w:pPr>
            <w:r w:rsidRPr="008D7795">
              <w:t>Tekst proponowany przez Komisję</w:t>
            </w:r>
          </w:p>
        </w:tc>
        <w:tc>
          <w:tcPr>
            <w:tcW w:w="4876" w:type="dxa"/>
          </w:tcPr>
          <w:p w14:paraId="28E5B816" w14:textId="77777777" w:rsidR="004D57CE" w:rsidRPr="008D7795" w:rsidRDefault="004D57CE" w:rsidP="00CB1EC0">
            <w:pPr>
              <w:pStyle w:val="AmColumnHeading"/>
            </w:pPr>
            <w:r w:rsidRPr="008D7795">
              <w:t>Poprawka</w:t>
            </w:r>
          </w:p>
        </w:tc>
      </w:tr>
      <w:tr w:rsidR="004D57CE" w:rsidRPr="008D7795" w14:paraId="6A943917" w14:textId="77777777" w:rsidTr="00CB1EC0">
        <w:trPr>
          <w:jc w:val="center"/>
        </w:trPr>
        <w:tc>
          <w:tcPr>
            <w:tcW w:w="4876" w:type="dxa"/>
          </w:tcPr>
          <w:p w14:paraId="4F370EA9" w14:textId="77777777" w:rsidR="004D57CE" w:rsidRPr="008D7795" w:rsidRDefault="004D57CE" w:rsidP="00CB1EC0">
            <w:pPr>
              <w:pStyle w:val="Normal6a"/>
            </w:pPr>
            <w:r w:rsidRPr="008D7795">
              <w:t>e)</w:t>
            </w:r>
            <w:r w:rsidRPr="008D7795">
              <w:tab/>
              <w:t xml:space="preserve">wspomaganie Komisji w przygotowywaniu aktów delegowanych i wykonawczych </w:t>
            </w:r>
            <w:r w:rsidRPr="008D7795">
              <w:rPr>
                <w:b/>
                <w:i/>
              </w:rPr>
              <w:t>oraz wytycznych</w:t>
            </w:r>
            <w:r w:rsidRPr="008D7795">
              <w:t>, które Komisja przyjmuje na podstawie niniejszego rozporządzenia;</w:t>
            </w:r>
          </w:p>
        </w:tc>
        <w:tc>
          <w:tcPr>
            <w:tcW w:w="4876" w:type="dxa"/>
          </w:tcPr>
          <w:p w14:paraId="0E3A3872" w14:textId="77777777" w:rsidR="004D57CE" w:rsidRPr="008D7795" w:rsidRDefault="004D57CE" w:rsidP="00CB1EC0">
            <w:pPr>
              <w:pStyle w:val="Normal6a"/>
            </w:pPr>
            <w:r w:rsidRPr="008D7795">
              <w:t>e)</w:t>
            </w:r>
            <w:r w:rsidRPr="008D7795">
              <w:tab/>
              <w:t>wspomaganie Komisji w przygotowywaniu aktów delegowanych i wykonawczych, które Komisja przyjmuje na podstawie niniejszego rozporządzenia;</w:t>
            </w:r>
          </w:p>
        </w:tc>
      </w:tr>
    </w:tbl>
    <w:p w14:paraId="535F12B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15E4E94" w14:textId="77777777" w:rsidR="004D57CE" w:rsidRPr="008D7795" w:rsidRDefault="004D57CE" w:rsidP="004D57CE">
      <w:r w:rsidRPr="008D7795">
        <w:rPr>
          <w:rStyle w:val="HideTWBExt"/>
        </w:rPr>
        <w:t>&lt;/Amend&gt;</w:t>
      </w:r>
    </w:p>
    <w:p w14:paraId="661916AF" w14:textId="527453F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1571</w:t>
      </w:r>
      <w:r w:rsidRPr="008D7795">
        <w:rPr>
          <w:rStyle w:val="HideTWBExt"/>
          <w:b w:val="0"/>
        </w:rPr>
        <w:t>&lt;/NumAm&gt;</w:t>
      </w:r>
    </w:p>
    <w:p w14:paraId="6B88342D"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346A52C"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83B6885" w14:textId="77777777" w:rsidR="004D57CE" w:rsidRPr="008D7795" w:rsidRDefault="004D57CE" w:rsidP="004D57CE">
      <w:pPr>
        <w:pStyle w:val="NormalBold"/>
      </w:pPr>
      <w:r w:rsidRPr="008D7795">
        <w:rPr>
          <w:rStyle w:val="HideTWBExt"/>
          <w:b w:val="0"/>
        </w:rPr>
        <w:t>&lt;/RepeatBlock-By&gt;</w:t>
      </w:r>
    </w:p>
    <w:p w14:paraId="0A25808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BBF5B3B" w14:textId="77777777" w:rsidR="004D57CE" w:rsidRPr="008D7795" w:rsidRDefault="004D57CE" w:rsidP="004D57CE">
      <w:pPr>
        <w:pStyle w:val="NormalBold"/>
      </w:pPr>
      <w:r w:rsidRPr="008D7795">
        <w:rPr>
          <w:rStyle w:val="HideTWBExt"/>
          <w:b w:val="0"/>
        </w:rPr>
        <w:t>&lt;Article&gt;</w:t>
      </w:r>
      <w:r w:rsidRPr="008D7795">
        <w:t>Artykuł 43 – akapit 1 – punkt 6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132D200" w14:textId="77777777" w:rsidTr="00CB1EC0">
        <w:trPr>
          <w:trHeight w:hRule="exact" w:val="240"/>
          <w:jc w:val="center"/>
        </w:trPr>
        <w:tc>
          <w:tcPr>
            <w:tcW w:w="9752" w:type="dxa"/>
            <w:gridSpan w:val="2"/>
          </w:tcPr>
          <w:p w14:paraId="571BD121" w14:textId="77777777" w:rsidR="004D57CE" w:rsidRPr="008D7795" w:rsidRDefault="004D57CE" w:rsidP="00CB1EC0"/>
        </w:tc>
      </w:tr>
      <w:tr w:rsidR="004D57CE" w:rsidRPr="008D7795" w14:paraId="7775BBF1" w14:textId="77777777" w:rsidTr="00CB1EC0">
        <w:trPr>
          <w:trHeight w:val="240"/>
          <w:jc w:val="center"/>
        </w:trPr>
        <w:tc>
          <w:tcPr>
            <w:tcW w:w="4876" w:type="dxa"/>
          </w:tcPr>
          <w:p w14:paraId="75AF433B" w14:textId="77777777" w:rsidR="004D57CE" w:rsidRPr="008D7795" w:rsidRDefault="004D57CE" w:rsidP="00CB1EC0">
            <w:pPr>
              <w:pStyle w:val="AmColumnHeading"/>
            </w:pPr>
            <w:r w:rsidRPr="008D7795">
              <w:t>Tekst proponowany przez Komisję</w:t>
            </w:r>
          </w:p>
        </w:tc>
        <w:tc>
          <w:tcPr>
            <w:tcW w:w="4876" w:type="dxa"/>
          </w:tcPr>
          <w:p w14:paraId="5FB32A97" w14:textId="77777777" w:rsidR="004D57CE" w:rsidRPr="008D7795" w:rsidRDefault="004D57CE" w:rsidP="00CB1EC0">
            <w:pPr>
              <w:pStyle w:val="AmColumnHeading"/>
            </w:pPr>
            <w:r w:rsidRPr="008D7795">
              <w:t>Poprawka</w:t>
            </w:r>
          </w:p>
        </w:tc>
      </w:tr>
      <w:tr w:rsidR="004D57CE" w:rsidRPr="008D7795" w14:paraId="649FD91F" w14:textId="77777777" w:rsidTr="00CB1EC0">
        <w:trPr>
          <w:jc w:val="center"/>
        </w:trPr>
        <w:tc>
          <w:tcPr>
            <w:tcW w:w="4876" w:type="dxa"/>
          </w:tcPr>
          <w:p w14:paraId="7AB80BA0" w14:textId="77777777" w:rsidR="004D57CE" w:rsidRPr="008D7795" w:rsidRDefault="004D57CE" w:rsidP="00CB1EC0">
            <w:pPr>
              <w:pStyle w:val="Normal6a"/>
            </w:pPr>
            <w:r w:rsidRPr="008D7795">
              <w:t>a)</w:t>
            </w:r>
            <w:r w:rsidRPr="008D7795">
              <w:tab/>
              <w:t>gromadzenie, zapisywanie, analizowanie i udostępnianie informacji, dostarczanie analiz opartych na anonimizowanych i nieosobowych danych oraz zapewnianie wiedzy eksperckiej w kwestiach dotyczących zapobiegania i zwalczania niegodziwego traktowania dzieci w celach seksualnych w internecie, zgodnie z art. 51;</w:t>
            </w:r>
          </w:p>
        </w:tc>
        <w:tc>
          <w:tcPr>
            <w:tcW w:w="4876" w:type="dxa"/>
          </w:tcPr>
          <w:p w14:paraId="01A2FBBB" w14:textId="77777777" w:rsidR="004D57CE" w:rsidRPr="008D7795" w:rsidRDefault="004D57CE" w:rsidP="00CB1EC0">
            <w:pPr>
              <w:pStyle w:val="Normal6a"/>
            </w:pPr>
            <w:r w:rsidRPr="008D7795">
              <w:t>a)</w:t>
            </w:r>
            <w:r w:rsidRPr="008D7795">
              <w:tab/>
              <w:t>gromadzenie, zapisywanie, analizowanie i udostępnianie informacji, dostarczanie analiz opartych na anonimizowanych i nieosobowych danych oraz zapewnianie wiedzy eksperckiej w kwestiach dotyczących zapobiegania niegodziwemu traktowaniu dzieci w celach seksualnych w internecie i zwalczania tego przestępstwa, zgodnie z art. 51</w:t>
            </w:r>
            <w:r w:rsidRPr="008D7795">
              <w:rPr>
                <w:b/>
                <w:i/>
              </w:rPr>
              <w:t xml:space="preserve">, w tym edukacja, podnoszenie świadomości i programy interwencyjne, a także ułatwianie opracowywania zaleceń i wytycznych dotyczących zapobiegania i </w:t>
            </w:r>
            <w:r w:rsidRPr="008D7795">
              <w:rPr>
                <w:b/>
                <w:i/>
              </w:rPr>
              <w:lastRenderedPageBreak/>
              <w:t>przeciwdziałania niegodziwemu traktowaniu dzieci w celach seksualnych , zwłaszcza w aspekcie cyfrowym w związku z nowymi rozwiązaniami technologicznymi</w:t>
            </w:r>
            <w:r w:rsidRPr="008D7795">
              <w:t>;</w:t>
            </w:r>
          </w:p>
        </w:tc>
      </w:tr>
    </w:tbl>
    <w:p w14:paraId="63597033"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9323615" w14:textId="77777777" w:rsidR="004D57CE" w:rsidRPr="008D7795" w:rsidRDefault="004D57CE" w:rsidP="004D57CE">
      <w:r w:rsidRPr="008D7795">
        <w:rPr>
          <w:rStyle w:val="HideTWBExt"/>
        </w:rPr>
        <w:t>&lt;/Amend&gt;</w:t>
      </w:r>
    </w:p>
    <w:p w14:paraId="11BC69B4" w14:textId="1FBBB18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1572</w:t>
      </w:r>
      <w:r w:rsidRPr="008D7795">
        <w:rPr>
          <w:rStyle w:val="HideTWBExt"/>
          <w:b w:val="0"/>
        </w:rPr>
        <w:t>&lt;/NumAm&gt;</w:t>
      </w:r>
    </w:p>
    <w:p w14:paraId="042FEAAC"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3D4A7884" w14:textId="77777777" w:rsidR="004D57CE" w:rsidRPr="008D7795" w:rsidRDefault="004D57CE" w:rsidP="004D57CE">
      <w:pPr>
        <w:pStyle w:val="NormalBold"/>
      </w:pPr>
      <w:r w:rsidRPr="008D7795">
        <w:rPr>
          <w:rStyle w:val="HideTWBExt"/>
          <w:b w:val="0"/>
        </w:rPr>
        <w:t>&lt;/RepeatBlock-By&gt;</w:t>
      </w:r>
    </w:p>
    <w:p w14:paraId="6CFE23F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CB7780D" w14:textId="77777777" w:rsidR="004D57CE" w:rsidRPr="008D7795" w:rsidRDefault="004D57CE" w:rsidP="004D57CE">
      <w:pPr>
        <w:pStyle w:val="NormalBold"/>
      </w:pPr>
      <w:r w:rsidRPr="008D7795">
        <w:rPr>
          <w:rStyle w:val="HideTWBExt"/>
          <w:b w:val="0"/>
        </w:rPr>
        <w:t>&lt;Article&gt;</w:t>
      </w:r>
      <w:r w:rsidRPr="008D7795">
        <w:t>Artykuł 43 – akapit 1 – punkt 6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ADFA981" w14:textId="77777777" w:rsidTr="00CB1EC0">
        <w:trPr>
          <w:trHeight w:hRule="exact" w:val="240"/>
          <w:jc w:val="center"/>
        </w:trPr>
        <w:tc>
          <w:tcPr>
            <w:tcW w:w="9752" w:type="dxa"/>
            <w:gridSpan w:val="2"/>
          </w:tcPr>
          <w:p w14:paraId="55856E27" w14:textId="77777777" w:rsidR="004D57CE" w:rsidRPr="008D7795" w:rsidRDefault="004D57CE" w:rsidP="00CB1EC0"/>
        </w:tc>
      </w:tr>
      <w:tr w:rsidR="004D57CE" w:rsidRPr="008D7795" w14:paraId="4B6F1783" w14:textId="77777777" w:rsidTr="00CB1EC0">
        <w:trPr>
          <w:trHeight w:val="240"/>
          <w:jc w:val="center"/>
        </w:trPr>
        <w:tc>
          <w:tcPr>
            <w:tcW w:w="4876" w:type="dxa"/>
          </w:tcPr>
          <w:p w14:paraId="7176A3CF" w14:textId="77777777" w:rsidR="004D57CE" w:rsidRPr="008D7795" w:rsidRDefault="004D57CE" w:rsidP="00CB1EC0">
            <w:pPr>
              <w:pStyle w:val="AmColumnHeading"/>
            </w:pPr>
            <w:r w:rsidRPr="008D7795">
              <w:t>Tekst proponowany przez Komisję</w:t>
            </w:r>
          </w:p>
        </w:tc>
        <w:tc>
          <w:tcPr>
            <w:tcW w:w="4876" w:type="dxa"/>
          </w:tcPr>
          <w:p w14:paraId="6F773668" w14:textId="77777777" w:rsidR="004D57CE" w:rsidRPr="008D7795" w:rsidRDefault="004D57CE" w:rsidP="00CB1EC0">
            <w:pPr>
              <w:pStyle w:val="AmColumnHeading"/>
            </w:pPr>
            <w:r w:rsidRPr="008D7795">
              <w:t>Poprawka</w:t>
            </w:r>
          </w:p>
        </w:tc>
      </w:tr>
      <w:tr w:rsidR="004D57CE" w:rsidRPr="008D7795" w14:paraId="61A97C82" w14:textId="77777777" w:rsidTr="00CB1EC0">
        <w:trPr>
          <w:jc w:val="center"/>
        </w:trPr>
        <w:tc>
          <w:tcPr>
            <w:tcW w:w="4876" w:type="dxa"/>
          </w:tcPr>
          <w:p w14:paraId="7FE5CD6F" w14:textId="77777777" w:rsidR="004D57CE" w:rsidRPr="008D7795" w:rsidRDefault="004D57CE" w:rsidP="00CB1EC0">
            <w:pPr>
              <w:pStyle w:val="Normal6a"/>
            </w:pPr>
            <w:r w:rsidRPr="008D7795">
              <w:t>a)</w:t>
            </w:r>
            <w:r w:rsidRPr="008D7795">
              <w:tab/>
              <w:t>gromadzenie, zapisywanie, analizowanie i udostępnianie informacji, dostarczanie analiz opartych na anonimizowanych i nieosobowych danych oraz zapewnianie wiedzy eksperckiej w kwestiach dotyczących zapobiegania i zwalczania niegodziwego traktowania dzieci w celach seksualnych w internecie, zgodnie z art. 51;</w:t>
            </w:r>
          </w:p>
        </w:tc>
        <w:tc>
          <w:tcPr>
            <w:tcW w:w="4876" w:type="dxa"/>
          </w:tcPr>
          <w:p w14:paraId="2E071B27" w14:textId="77777777" w:rsidR="004D57CE" w:rsidRPr="008D7795" w:rsidRDefault="004D57CE" w:rsidP="00CB1EC0">
            <w:pPr>
              <w:pStyle w:val="Normal6a"/>
            </w:pPr>
            <w:r w:rsidRPr="008D7795">
              <w:t>a)</w:t>
            </w:r>
            <w:r w:rsidRPr="008D7795">
              <w:tab/>
              <w:t>gromadzenie, zapisywanie, analizowanie i udostępnianie informacji</w:t>
            </w:r>
            <w:r w:rsidRPr="008D7795">
              <w:rPr>
                <w:b/>
                <w:i/>
              </w:rPr>
              <w:t xml:space="preserve"> odpowiednich do wieku i płci</w:t>
            </w:r>
            <w:r w:rsidRPr="008D7795">
              <w:t>, dostarczanie analiz opartych na anonimizowanych i nieosobowych danych</w:t>
            </w:r>
            <w:r w:rsidRPr="008D7795">
              <w:rPr>
                <w:b/>
                <w:i/>
              </w:rPr>
              <w:t>, w tym danych z podziałem na płeć i wiek,</w:t>
            </w:r>
            <w:r w:rsidRPr="008D7795">
              <w:t xml:space="preserve"> oraz zapewnianie wiedzy eksperckiej w kwestiach dotyczących zapobiegania i zwalczania niegodziwego traktowania dzieci w celach seksualnych w internecie, zgodnie z art. 51;</w:t>
            </w:r>
          </w:p>
        </w:tc>
      </w:tr>
    </w:tbl>
    <w:p w14:paraId="3E1A832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A268002" w14:textId="77777777" w:rsidR="004D57CE" w:rsidRPr="008D7795" w:rsidRDefault="004D57CE" w:rsidP="004D57CE">
      <w:r w:rsidRPr="008D7795">
        <w:rPr>
          <w:rStyle w:val="HideTWBExt"/>
        </w:rPr>
        <w:t>&lt;/Amend&gt;</w:t>
      </w:r>
    </w:p>
    <w:p w14:paraId="27B04C3B" w14:textId="15A4788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1573</w:t>
      </w:r>
      <w:r w:rsidRPr="008D7795">
        <w:rPr>
          <w:rStyle w:val="HideTWBExt"/>
          <w:b w:val="0"/>
        </w:rPr>
        <w:t>&lt;/NumAm&gt;</w:t>
      </w:r>
    </w:p>
    <w:p w14:paraId="316944E2"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E845696"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5FA9315" w14:textId="77777777" w:rsidR="004D57CE" w:rsidRPr="008D7795" w:rsidRDefault="004D57CE" w:rsidP="004D57CE">
      <w:pPr>
        <w:pStyle w:val="NormalBold"/>
      </w:pPr>
      <w:r w:rsidRPr="008D7795">
        <w:rPr>
          <w:rStyle w:val="HideTWBExt"/>
          <w:b w:val="0"/>
        </w:rPr>
        <w:t>&lt;/RepeatBlock-By&gt;</w:t>
      </w:r>
    </w:p>
    <w:p w14:paraId="18E9574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AC55585" w14:textId="77777777" w:rsidR="004D57CE" w:rsidRPr="008D7795" w:rsidRDefault="004D57CE" w:rsidP="004D57CE">
      <w:pPr>
        <w:pStyle w:val="NormalBold"/>
      </w:pPr>
      <w:r w:rsidRPr="008D7795">
        <w:rPr>
          <w:rStyle w:val="HideTWBExt"/>
          <w:b w:val="0"/>
        </w:rPr>
        <w:t>&lt;Article&gt;</w:t>
      </w:r>
      <w:r w:rsidRPr="008D7795">
        <w:t>Artykuł 43 – akapit 1 – punkt 6 – litera a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22E62C9" w14:textId="77777777" w:rsidTr="00CB1EC0">
        <w:trPr>
          <w:trHeight w:hRule="exact" w:val="240"/>
          <w:jc w:val="center"/>
        </w:trPr>
        <w:tc>
          <w:tcPr>
            <w:tcW w:w="9752" w:type="dxa"/>
            <w:gridSpan w:val="2"/>
          </w:tcPr>
          <w:p w14:paraId="0F6EA14B" w14:textId="77777777" w:rsidR="004D57CE" w:rsidRPr="008D7795" w:rsidRDefault="004D57CE" w:rsidP="00CB1EC0"/>
        </w:tc>
      </w:tr>
      <w:tr w:rsidR="004D57CE" w:rsidRPr="008D7795" w14:paraId="00C32A9D" w14:textId="77777777" w:rsidTr="00CB1EC0">
        <w:trPr>
          <w:trHeight w:val="240"/>
          <w:jc w:val="center"/>
        </w:trPr>
        <w:tc>
          <w:tcPr>
            <w:tcW w:w="4876" w:type="dxa"/>
          </w:tcPr>
          <w:p w14:paraId="689076C2" w14:textId="77777777" w:rsidR="004D57CE" w:rsidRPr="008D7795" w:rsidRDefault="004D57CE" w:rsidP="00CB1EC0">
            <w:pPr>
              <w:pStyle w:val="AmColumnHeading"/>
            </w:pPr>
            <w:r w:rsidRPr="008D7795">
              <w:t>Tekst proponowany przez Komisję</w:t>
            </w:r>
          </w:p>
        </w:tc>
        <w:tc>
          <w:tcPr>
            <w:tcW w:w="4876" w:type="dxa"/>
          </w:tcPr>
          <w:p w14:paraId="0928E418" w14:textId="77777777" w:rsidR="004D57CE" w:rsidRPr="008D7795" w:rsidRDefault="004D57CE" w:rsidP="00CB1EC0">
            <w:pPr>
              <w:pStyle w:val="AmColumnHeading"/>
            </w:pPr>
            <w:r w:rsidRPr="008D7795">
              <w:t>Poprawka</w:t>
            </w:r>
          </w:p>
        </w:tc>
      </w:tr>
      <w:tr w:rsidR="004D57CE" w:rsidRPr="008D7795" w14:paraId="76C98439" w14:textId="77777777" w:rsidTr="00CB1EC0">
        <w:trPr>
          <w:jc w:val="center"/>
        </w:trPr>
        <w:tc>
          <w:tcPr>
            <w:tcW w:w="4876" w:type="dxa"/>
          </w:tcPr>
          <w:p w14:paraId="5A467DDC" w14:textId="77777777" w:rsidR="004D57CE" w:rsidRPr="008D7795" w:rsidRDefault="004D57CE" w:rsidP="00CB1EC0">
            <w:pPr>
              <w:pStyle w:val="Normal6a"/>
            </w:pPr>
          </w:p>
        </w:tc>
        <w:tc>
          <w:tcPr>
            <w:tcW w:w="4876" w:type="dxa"/>
          </w:tcPr>
          <w:p w14:paraId="5D573CEF" w14:textId="77777777" w:rsidR="004D57CE" w:rsidRPr="008D7795" w:rsidRDefault="004D57CE" w:rsidP="00CB1EC0">
            <w:pPr>
              <w:pStyle w:val="Normal6a"/>
            </w:pPr>
            <w:r w:rsidRPr="008D7795">
              <w:rPr>
                <w:b/>
                <w:i/>
              </w:rPr>
              <w:t>aa)</w:t>
            </w:r>
            <w:r w:rsidRPr="008D7795">
              <w:tab/>
            </w:r>
            <w:r w:rsidRPr="008D7795">
              <w:rPr>
                <w:b/>
                <w:i/>
              </w:rPr>
              <w:t xml:space="preserve">wspieranie kampanii służących zwiększaniu świadomości i kampanii prewencyjnych w Unii prowadzonych przez organy publiczne i prywatne, zainteresowane strony i instytucje edukacyjne oraz opracowywanie </w:t>
            </w:r>
            <w:r w:rsidRPr="008D7795">
              <w:rPr>
                <w:b/>
                <w:i/>
              </w:rPr>
              <w:lastRenderedPageBreak/>
              <w:t>najlepszych praktyk w tym zakresie;</w:t>
            </w:r>
          </w:p>
        </w:tc>
      </w:tr>
    </w:tbl>
    <w:p w14:paraId="2BE27206"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93D18A3" w14:textId="77777777" w:rsidR="004D57CE" w:rsidRPr="008D7795" w:rsidRDefault="004D57CE" w:rsidP="004D57CE">
      <w:r w:rsidRPr="008D7795">
        <w:rPr>
          <w:rStyle w:val="HideTWBExt"/>
        </w:rPr>
        <w:t>&lt;/Amend&gt;</w:t>
      </w:r>
    </w:p>
    <w:p w14:paraId="104C786F" w14:textId="65ED450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1574</w:t>
      </w:r>
      <w:r w:rsidRPr="008D7795">
        <w:rPr>
          <w:rStyle w:val="HideTWBExt"/>
          <w:b w:val="0"/>
        </w:rPr>
        <w:t>&lt;/NumAm&gt;</w:t>
      </w:r>
    </w:p>
    <w:p w14:paraId="60B4E2B5"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66A364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3B16404" w14:textId="77777777" w:rsidR="004D57CE" w:rsidRPr="008D7795" w:rsidRDefault="004D57CE" w:rsidP="004D57CE">
      <w:pPr>
        <w:pStyle w:val="NormalBold"/>
      </w:pPr>
      <w:r w:rsidRPr="008D7795">
        <w:rPr>
          <w:rStyle w:val="HideTWBExt"/>
          <w:b w:val="0"/>
        </w:rPr>
        <w:t>&lt;/RepeatBlock-By&gt;</w:t>
      </w:r>
    </w:p>
    <w:p w14:paraId="4756AA9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2DB6B73" w14:textId="77777777" w:rsidR="004D57CE" w:rsidRPr="008D7795" w:rsidRDefault="004D57CE" w:rsidP="004D57CE">
      <w:pPr>
        <w:pStyle w:val="NormalBold"/>
      </w:pPr>
      <w:r w:rsidRPr="008D7795">
        <w:rPr>
          <w:rStyle w:val="HideTWBExt"/>
          <w:b w:val="0"/>
        </w:rPr>
        <w:t>&lt;Article&gt;</w:t>
      </w:r>
      <w:r w:rsidRPr="008D7795">
        <w:t>Artykuł 43 – akapit 1 – punkt 6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E36BA67" w14:textId="77777777" w:rsidTr="00CB1EC0">
        <w:trPr>
          <w:trHeight w:hRule="exact" w:val="240"/>
          <w:jc w:val="center"/>
        </w:trPr>
        <w:tc>
          <w:tcPr>
            <w:tcW w:w="9752" w:type="dxa"/>
            <w:gridSpan w:val="2"/>
          </w:tcPr>
          <w:p w14:paraId="16B5F9A4" w14:textId="77777777" w:rsidR="004D57CE" w:rsidRPr="008D7795" w:rsidRDefault="004D57CE" w:rsidP="00CB1EC0"/>
        </w:tc>
      </w:tr>
      <w:tr w:rsidR="004D57CE" w:rsidRPr="008D7795" w14:paraId="4F24F37D" w14:textId="77777777" w:rsidTr="00CB1EC0">
        <w:trPr>
          <w:trHeight w:val="240"/>
          <w:jc w:val="center"/>
        </w:trPr>
        <w:tc>
          <w:tcPr>
            <w:tcW w:w="4876" w:type="dxa"/>
          </w:tcPr>
          <w:p w14:paraId="7499F99A" w14:textId="77777777" w:rsidR="004D57CE" w:rsidRPr="008D7795" w:rsidRDefault="004D57CE" w:rsidP="00CB1EC0">
            <w:pPr>
              <w:pStyle w:val="AmColumnHeading"/>
            </w:pPr>
            <w:r w:rsidRPr="008D7795">
              <w:t>Tekst proponowany przez Komisję</w:t>
            </w:r>
          </w:p>
        </w:tc>
        <w:tc>
          <w:tcPr>
            <w:tcW w:w="4876" w:type="dxa"/>
          </w:tcPr>
          <w:p w14:paraId="52097045" w14:textId="77777777" w:rsidR="004D57CE" w:rsidRPr="008D7795" w:rsidRDefault="004D57CE" w:rsidP="00CB1EC0">
            <w:pPr>
              <w:pStyle w:val="AmColumnHeading"/>
            </w:pPr>
            <w:r w:rsidRPr="008D7795">
              <w:t>Poprawka</w:t>
            </w:r>
          </w:p>
        </w:tc>
      </w:tr>
      <w:tr w:rsidR="004D57CE" w:rsidRPr="008D7795" w14:paraId="22C0926B" w14:textId="77777777" w:rsidTr="00CB1EC0">
        <w:trPr>
          <w:jc w:val="center"/>
        </w:trPr>
        <w:tc>
          <w:tcPr>
            <w:tcW w:w="4876" w:type="dxa"/>
          </w:tcPr>
          <w:p w14:paraId="579DD5E1" w14:textId="77777777" w:rsidR="004D57CE" w:rsidRPr="008D7795" w:rsidRDefault="004D57CE" w:rsidP="00CB1EC0">
            <w:pPr>
              <w:pStyle w:val="Normal6a"/>
            </w:pPr>
            <w:r w:rsidRPr="008D7795">
              <w:t>b)</w:t>
            </w:r>
            <w:r w:rsidRPr="008D7795">
              <w:tab/>
              <w:t>wspieranie rozwoju i rozpowszechniania badań i wiedzy eksperckiej na temat tych kwestii oraz na temat pomocy ofiarom, w tym służąc jako ośrodek wiedzy fachowej wspierający politykę opartą na dowodach;</w:t>
            </w:r>
          </w:p>
        </w:tc>
        <w:tc>
          <w:tcPr>
            <w:tcW w:w="4876" w:type="dxa"/>
          </w:tcPr>
          <w:p w14:paraId="5D22FFEA" w14:textId="77777777" w:rsidR="004D57CE" w:rsidRPr="008D7795" w:rsidRDefault="004D57CE" w:rsidP="00CB1EC0">
            <w:pPr>
              <w:pStyle w:val="Normal6a"/>
            </w:pPr>
            <w:r w:rsidRPr="008D7795">
              <w:t>b)</w:t>
            </w:r>
            <w:r w:rsidRPr="008D7795">
              <w:tab/>
              <w:t xml:space="preserve">wspieranie rozwoju i rozpowszechniania badań i wiedzy eksperckiej na temat tych kwestii oraz na temat pomocy ofiarom, w tym przez bycie ośrodkiem wiedzy fachowej wspierającym politykę opartą na dowodach </w:t>
            </w:r>
            <w:r w:rsidRPr="008D7795">
              <w:rPr>
                <w:b/>
                <w:i/>
              </w:rPr>
              <w:t>oraz łączenie naukowców z praktykami</w:t>
            </w:r>
            <w:r w:rsidRPr="008D7795">
              <w:t>;</w:t>
            </w:r>
          </w:p>
        </w:tc>
      </w:tr>
    </w:tbl>
    <w:p w14:paraId="50BDE79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06B5C96" w14:textId="77777777" w:rsidR="004D57CE" w:rsidRPr="008D7795" w:rsidRDefault="004D57CE" w:rsidP="004D57CE">
      <w:r w:rsidRPr="008D7795">
        <w:rPr>
          <w:rStyle w:val="HideTWBExt"/>
        </w:rPr>
        <w:t>&lt;/Amend&gt;</w:t>
      </w:r>
    </w:p>
    <w:p w14:paraId="5C0CBE18" w14:textId="57C615C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1575</w:t>
      </w:r>
      <w:r w:rsidRPr="008D7795">
        <w:rPr>
          <w:rStyle w:val="HideTWBExt"/>
          <w:b w:val="0"/>
        </w:rPr>
        <w:t>&lt;/NumAm&gt;</w:t>
      </w:r>
    </w:p>
    <w:p w14:paraId="6FE57C14"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51D5F18B" w14:textId="77777777" w:rsidR="004D57CE" w:rsidRPr="008D7795" w:rsidRDefault="004D57CE" w:rsidP="004D57CE">
      <w:pPr>
        <w:pStyle w:val="NormalBold"/>
      </w:pPr>
      <w:r w:rsidRPr="008D7795">
        <w:rPr>
          <w:rStyle w:val="HideTWBExt"/>
          <w:b w:val="0"/>
        </w:rPr>
        <w:t>&lt;/RepeatBlock-By&gt;</w:t>
      </w:r>
    </w:p>
    <w:p w14:paraId="17A0391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8BAE7CA" w14:textId="77777777" w:rsidR="004D57CE" w:rsidRPr="008D7795" w:rsidRDefault="004D57CE" w:rsidP="004D57CE">
      <w:pPr>
        <w:pStyle w:val="NormalBold"/>
      </w:pPr>
      <w:r w:rsidRPr="008D7795">
        <w:rPr>
          <w:rStyle w:val="HideTWBExt"/>
          <w:b w:val="0"/>
        </w:rPr>
        <w:t>&lt;Article&gt;</w:t>
      </w:r>
      <w:r w:rsidRPr="008D7795">
        <w:t>Artykuł 43 – akapit 1 – punkt 6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79A2E47" w14:textId="77777777" w:rsidTr="00CB1EC0">
        <w:trPr>
          <w:trHeight w:hRule="exact" w:val="240"/>
          <w:jc w:val="center"/>
        </w:trPr>
        <w:tc>
          <w:tcPr>
            <w:tcW w:w="9752" w:type="dxa"/>
            <w:gridSpan w:val="2"/>
          </w:tcPr>
          <w:p w14:paraId="355B38AE" w14:textId="77777777" w:rsidR="004D57CE" w:rsidRPr="008D7795" w:rsidRDefault="004D57CE" w:rsidP="00CB1EC0"/>
        </w:tc>
      </w:tr>
      <w:tr w:rsidR="004D57CE" w:rsidRPr="008D7795" w14:paraId="1D3A7F37" w14:textId="77777777" w:rsidTr="00CB1EC0">
        <w:trPr>
          <w:trHeight w:val="240"/>
          <w:jc w:val="center"/>
        </w:trPr>
        <w:tc>
          <w:tcPr>
            <w:tcW w:w="4876" w:type="dxa"/>
          </w:tcPr>
          <w:p w14:paraId="40EDFCB6" w14:textId="77777777" w:rsidR="004D57CE" w:rsidRPr="008D7795" w:rsidRDefault="004D57CE" w:rsidP="00CB1EC0">
            <w:pPr>
              <w:pStyle w:val="AmColumnHeading"/>
            </w:pPr>
            <w:r w:rsidRPr="008D7795">
              <w:t>Tekst proponowany przez Komisję</w:t>
            </w:r>
          </w:p>
        </w:tc>
        <w:tc>
          <w:tcPr>
            <w:tcW w:w="4876" w:type="dxa"/>
          </w:tcPr>
          <w:p w14:paraId="05049E53" w14:textId="77777777" w:rsidR="004D57CE" w:rsidRPr="008D7795" w:rsidRDefault="004D57CE" w:rsidP="00CB1EC0">
            <w:pPr>
              <w:pStyle w:val="AmColumnHeading"/>
            </w:pPr>
            <w:r w:rsidRPr="008D7795">
              <w:t>Poprawka</w:t>
            </w:r>
          </w:p>
        </w:tc>
      </w:tr>
      <w:tr w:rsidR="004D57CE" w:rsidRPr="008D7795" w14:paraId="551B278F" w14:textId="77777777" w:rsidTr="00CB1EC0">
        <w:trPr>
          <w:jc w:val="center"/>
        </w:trPr>
        <w:tc>
          <w:tcPr>
            <w:tcW w:w="4876" w:type="dxa"/>
          </w:tcPr>
          <w:p w14:paraId="682F2922" w14:textId="77777777" w:rsidR="004D57CE" w:rsidRPr="008D7795" w:rsidRDefault="004D57CE" w:rsidP="00CB1EC0">
            <w:pPr>
              <w:pStyle w:val="Normal6a"/>
            </w:pPr>
            <w:r w:rsidRPr="008D7795">
              <w:t>b)</w:t>
            </w:r>
            <w:r w:rsidRPr="008D7795">
              <w:tab/>
              <w:t xml:space="preserve">wspieranie rozwoju i rozpowszechniania badań i wiedzy eksperckiej na temat tych kwestii oraz na temat pomocy </w:t>
            </w:r>
            <w:r w:rsidRPr="008D7795">
              <w:rPr>
                <w:b/>
                <w:i/>
              </w:rPr>
              <w:t>ofiarom</w:t>
            </w:r>
            <w:r w:rsidRPr="008D7795">
              <w:t>, w tym służąc jako ośrodek wiedzy fachowej wspierający politykę opartą na dowodach;</w:t>
            </w:r>
          </w:p>
        </w:tc>
        <w:tc>
          <w:tcPr>
            <w:tcW w:w="4876" w:type="dxa"/>
          </w:tcPr>
          <w:p w14:paraId="7449FA7B" w14:textId="77777777" w:rsidR="004D57CE" w:rsidRPr="008D7795" w:rsidRDefault="004D57CE" w:rsidP="00CB1EC0">
            <w:pPr>
              <w:pStyle w:val="Normal6a"/>
            </w:pPr>
            <w:r w:rsidRPr="008D7795">
              <w:t>b)</w:t>
            </w:r>
            <w:r w:rsidRPr="008D7795">
              <w:tab/>
              <w:t xml:space="preserve">wspieranie rozwoju i rozpowszechniania badań i wiedzy eksperckiej na temat tych kwestii oraz na temat pomocy </w:t>
            </w:r>
            <w:r w:rsidRPr="008D7795">
              <w:rPr>
                <w:b/>
                <w:i/>
              </w:rPr>
              <w:t>osobom, które doświadczyły niegodziwego traktowania, z uwzględnieniem wymiaru płci</w:t>
            </w:r>
            <w:r w:rsidRPr="008D7795">
              <w:t>, w tym służąc jako ośrodek wiedzy fachowej wspierający politykę opartą na dowodach;</w:t>
            </w:r>
          </w:p>
        </w:tc>
      </w:tr>
    </w:tbl>
    <w:p w14:paraId="0DC981E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68A26EF" w14:textId="77777777" w:rsidR="004D57CE" w:rsidRPr="008D7795" w:rsidRDefault="004D57CE" w:rsidP="004D57CE">
      <w:r w:rsidRPr="008D7795">
        <w:rPr>
          <w:rStyle w:val="HideTWBExt"/>
        </w:rPr>
        <w:t>&lt;/Amend&gt;</w:t>
      </w:r>
    </w:p>
    <w:p w14:paraId="572F7B76" w14:textId="79203B5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1576</w:t>
      </w:r>
      <w:r w:rsidRPr="008D7795">
        <w:rPr>
          <w:rStyle w:val="HideTWBExt"/>
          <w:b w:val="0"/>
        </w:rPr>
        <w:t>&lt;/NumAm&gt;</w:t>
      </w:r>
    </w:p>
    <w:p w14:paraId="53A03F33" w14:textId="77777777" w:rsidR="004D57CE" w:rsidRPr="008D7795" w:rsidRDefault="004D57CE" w:rsidP="004D57CE">
      <w:pPr>
        <w:pStyle w:val="NormalBold"/>
      </w:pPr>
      <w:r w:rsidRPr="008D7795">
        <w:rPr>
          <w:rStyle w:val="HideTWBExt"/>
          <w:b w:val="0"/>
        </w:rPr>
        <w:lastRenderedPageBreak/>
        <w:t>&lt;RepeatBlock-By&gt;&lt;Members&gt;</w:t>
      </w:r>
      <w:r w:rsidRPr="008D7795">
        <w:t>Cornelia Ernst, Clare Daly</w:t>
      </w:r>
      <w:r w:rsidRPr="008D7795">
        <w:rPr>
          <w:rStyle w:val="HideTWBExt"/>
          <w:b w:val="0"/>
        </w:rPr>
        <w:t>&lt;/Members&gt;</w:t>
      </w:r>
    </w:p>
    <w:p w14:paraId="45A55F7E" w14:textId="77777777" w:rsidR="004D57CE" w:rsidRPr="008D7795" w:rsidRDefault="004D57CE" w:rsidP="004D57CE">
      <w:pPr>
        <w:pStyle w:val="NormalBold"/>
      </w:pPr>
      <w:r w:rsidRPr="008D7795">
        <w:rPr>
          <w:rStyle w:val="HideTWBExt"/>
          <w:b w:val="0"/>
        </w:rPr>
        <w:t>&lt;/RepeatBlock-By&gt;</w:t>
      </w:r>
    </w:p>
    <w:p w14:paraId="744D480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3D20E69" w14:textId="77777777" w:rsidR="004D57CE" w:rsidRPr="008D7795" w:rsidRDefault="004D57CE" w:rsidP="004D57CE">
      <w:pPr>
        <w:pStyle w:val="NormalBold"/>
      </w:pPr>
      <w:r w:rsidRPr="008D7795">
        <w:rPr>
          <w:rStyle w:val="HideTWBExt"/>
          <w:b w:val="0"/>
        </w:rPr>
        <w:t>&lt;Article&gt;</w:t>
      </w:r>
      <w:r w:rsidRPr="008D7795">
        <w:t>Artykuł 43 – akapit 1 – punkt 6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B909638" w14:textId="77777777" w:rsidTr="00CB1EC0">
        <w:trPr>
          <w:trHeight w:hRule="exact" w:val="240"/>
          <w:jc w:val="center"/>
        </w:trPr>
        <w:tc>
          <w:tcPr>
            <w:tcW w:w="9752" w:type="dxa"/>
            <w:gridSpan w:val="2"/>
          </w:tcPr>
          <w:p w14:paraId="3C7FBD5E" w14:textId="77777777" w:rsidR="004D57CE" w:rsidRPr="008D7795" w:rsidRDefault="004D57CE" w:rsidP="00CB1EC0"/>
        </w:tc>
      </w:tr>
      <w:tr w:rsidR="004D57CE" w:rsidRPr="008D7795" w14:paraId="0205490B" w14:textId="77777777" w:rsidTr="00CB1EC0">
        <w:trPr>
          <w:trHeight w:val="240"/>
          <w:jc w:val="center"/>
        </w:trPr>
        <w:tc>
          <w:tcPr>
            <w:tcW w:w="4876" w:type="dxa"/>
          </w:tcPr>
          <w:p w14:paraId="44DF985E" w14:textId="77777777" w:rsidR="004D57CE" w:rsidRPr="008D7795" w:rsidRDefault="004D57CE" w:rsidP="00CB1EC0">
            <w:pPr>
              <w:pStyle w:val="AmColumnHeading"/>
            </w:pPr>
            <w:r w:rsidRPr="008D7795">
              <w:t>Tekst proponowany przez Komisję</w:t>
            </w:r>
          </w:p>
        </w:tc>
        <w:tc>
          <w:tcPr>
            <w:tcW w:w="4876" w:type="dxa"/>
          </w:tcPr>
          <w:p w14:paraId="50E52690" w14:textId="77777777" w:rsidR="004D57CE" w:rsidRPr="008D7795" w:rsidRDefault="004D57CE" w:rsidP="00CB1EC0">
            <w:pPr>
              <w:pStyle w:val="AmColumnHeading"/>
            </w:pPr>
            <w:r w:rsidRPr="008D7795">
              <w:t>Poprawka</w:t>
            </w:r>
          </w:p>
        </w:tc>
      </w:tr>
      <w:tr w:rsidR="004D57CE" w:rsidRPr="008D7795" w14:paraId="16B0DA3E" w14:textId="77777777" w:rsidTr="00CB1EC0">
        <w:trPr>
          <w:jc w:val="center"/>
        </w:trPr>
        <w:tc>
          <w:tcPr>
            <w:tcW w:w="4876" w:type="dxa"/>
          </w:tcPr>
          <w:p w14:paraId="1FCFDF99" w14:textId="77777777" w:rsidR="004D57CE" w:rsidRPr="008D7795" w:rsidRDefault="004D57CE" w:rsidP="00CB1EC0">
            <w:pPr>
              <w:pStyle w:val="Normal6a"/>
            </w:pPr>
            <w:r w:rsidRPr="008D7795">
              <w:t>b)</w:t>
            </w:r>
            <w:r w:rsidRPr="008D7795">
              <w:tab/>
              <w:t xml:space="preserve">wspieranie rozwoju i rozpowszechniania badań i wiedzy eksperckiej na temat tych kwestii oraz na temat pomocy </w:t>
            </w:r>
            <w:r w:rsidRPr="008D7795">
              <w:rPr>
                <w:b/>
                <w:i/>
              </w:rPr>
              <w:t>ofiarom</w:t>
            </w:r>
            <w:r w:rsidRPr="008D7795">
              <w:t>, w tym służąc jako ośrodek wiedzy fachowej wspierający politykę opartą na dowodach;</w:t>
            </w:r>
          </w:p>
        </w:tc>
        <w:tc>
          <w:tcPr>
            <w:tcW w:w="4876" w:type="dxa"/>
          </w:tcPr>
          <w:p w14:paraId="04C1B7B2" w14:textId="77777777" w:rsidR="004D57CE" w:rsidRPr="008D7795" w:rsidRDefault="004D57CE" w:rsidP="00CB1EC0">
            <w:pPr>
              <w:pStyle w:val="Normal6a"/>
            </w:pPr>
            <w:r w:rsidRPr="008D7795">
              <w:t>b)</w:t>
            </w:r>
            <w:r w:rsidRPr="008D7795">
              <w:tab/>
              <w:t xml:space="preserve">wspieranie rozwoju i rozpowszechniania badań i wiedzy eksperckiej na temat tych kwestii oraz na temat pomocy </w:t>
            </w:r>
            <w:r w:rsidRPr="008D7795">
              <w:rPr>
                <w:b/>
                <w:i/>
              </w:rPr>
              <w:t>osobom, które doświadczyły niegodziwego traktowania</w:t>
            </w:r>
            <w:r w:rsidRPr="008D7795">
              <w:t>, w tym służąc jako ośrodek wiedzy fachowej wspierający politykę opartą na dowodach;</w:t>
            </w:r>
          </w:p>
        </w:tc>
      </w:tr>
    </w:tbl>
    <w:p w14:paraId="19B1474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1093974" w14:textId="77777777" w:rsidR="004D57CE" w:rsidRPr="008D7795" w:rsidRDefault="004D57CE" w:rsidP="004D57CE">
      <w:r w:rsidRPr="008D7795">
        <w:rPr>
          <w:rStyle w:val="HideTWBExt"/>
        </w:rPr>
        <w:t>&lt;/Amend&gt;</w:t>
      </w:r>
    </w:p>
    <w:p w14:paraId="635ED0D5" w14:textId="1B0528D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1577</w:t>
      </w:r>
      <w:r w:rsidRPr="008D7795">
        <w:rPr>
          <w:rStyle w:val="HideTWBExt"/>
          <w:b w:val="0"/>
        </w:rPr>
        <w:t>&lt;/NumAm&gt;</w:t>
      </w:r>
    </w:p>
    <w:p w14:paraId="477E63D4" w14:textId="77777777" w:rsidR="004D57CE" w:rsidRPr="008D7795" w:rsidRDefault="004D57CE" w:rsidP="004D57CE">
      <w:pPr>
        <w:pStyle w:val="NormalBold"/>
      </w:pPr>
      <w:r w:rsidRPr="008D7795">
        <w:rPr>
          <w:rStyle w:val="HideTWBExt"/>
          <w:b w:val="0"/>
        </w:rPr>
        <w:t>&lt;RepeatBlock-By&gt;&lt;Members&gt;</w:t>
      </w:r>
      <w:r w:rsidRPr="008D7795">
        <w:t>Paul Tang, Alex Agius Saliba, Marcos Ros Sempere, Birgit Sippel, Theresa Bielowski</w:t>
      </w:r>
      <w:r w:rsidRPr="008D7795">
        <w:rPr>
          <w:rStyle w:val="HideTWBExt"/>
          <w:b w:val="0"/>
        </w:rPr>
        <w:t>&lt;/Members&gt;</w:t>
      </w:r>
    </w:p>
    <w:p w14:paraId="56C89DCC" w14:textId="77777777" w:rsidR="004D57CE" w:rsidRPr="008D7795" w:rsidRDefault="004D57CE" w:rsidP="004D57CE">
      <w:pPr>
        <w:pStyle w:val="NormalBold"/>
      </w:pPr>
      <w:r w:rsidRPr="008D7795">
        <w:rPr>
          <w:rStyle w:val="HideTWBExt"/>
          <w:b w:val="0"/>
        </w:rPr>
        <w:t>&lt;/RepeatBlock-By&gt;</w:t>
      </w:r>
    </w:p>
    <w:p w14:paraId="695A768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E81BD3C" w14:textId="77777777" w:rsidR="004D57CE" w:rsidRPr="008D7795" w:rsidRDefault="004D57CE" w:rsidP="004D57CE">
      <w:pPr>
        <w:pStyle w:val="NormalBold"/>
      </w:pPr>
      <w:r w:rsidRPr="008D7795">
        <w:rPr>
          <w:rStyle w:val="HideTWBExt"/>
          <w:b w:val="0"/>
        </w:rPr>
        <w:t>&lt;Article&gt;</w:t>
      </w:r>
      <w:r w:rsidRPr="008D7795">
        <w:t>Artykuł 43 – akapit 1 – punkt 6 – litera b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DDAF09B" w14:textId="77777777" w:rsidTr="00CB1EC0">
        <w:trPr>
          <w:trHeight w:hRule="exact" w:val="240"/>
          <w:jc w:val="center"/>
        </w:trPr>
        <w:tc>
          <w:tcPr>
            <w:tcW w:w="9752" w:type="dxa"/>
            <w:gridSpan w:val="2"/>
          </w:tcPr>
          <w:p w14:paraId="6245765E" w14:textId="77777777" w:rsidR="004D57CE" w:rsidRPr="008D7795" w:rsidRDefault="004D57CE" w:rsidP="00CB1EC0"/>
        </w:tc>
      </w:tr>
      <w:tr w:rsidR="004D57CE" w:rsidRPr="008D7795" w14:paraId="73A0A74B" w14:textId="77777777" w:rsidTr="00CB1EC0">
        <w:trPr>
          <w:trHeight w:val="240"/>
          <w:jc w:val="center"/>
        </w:trPr>
        <w:tc>
          <w:tcPr>
            <w:tcW w:w="4876" w:type="dxa"/>
          </w:tcPr>
          <w:p w14:paraId="734D38D5" w14:textId="77777777" w:rsidR="004D57CE" w:rsidRPr="008D7795" w:rsidRDefault="004D57CE" w:rsidP="00CB1EC0">
            <w:pPr>
              <w:pStyle w:val="AmColumnHeading"/>
            </w:pPr>
            <w:r w:rsidRPr="008D7795">
              <w:t>Tekst proponowany przez Komisję</w:t>
            </w:r>
          </w:p>
        </w:tc>
        <w:tc>
          <w:tcPr>
            <w:tcW w:w="4876" w:type="dxa"/>
          </w:tcPr>
          <w:p w14:paraId="748A2B00" w14:textId="77777777" w:rsidR="004D57CE" w:rsidRPr="008D7795" w:rsidRDefault="004D57CE" w:rsidP="00CB1EC0">
            <w:pPr>
              <w:pStyle w:val="AmColumnHeading"/>
            </w:pPr>
            <w:r w:rsidRPr="008D7795">
              <w:t>Poprawka</w:t>
            </w:r>
          </w:p>
        </w:tc>
      </w:tr>
      <w:tr w:rsidR="004D57CE" w:rsidRPr="008D7795" w14:paraId="0F08175B" w14:textId="77777777" w:rsidTr="00CB1EC0">
        <w:trPr>
          <w:jc w:val="center"/>
        </w:trPr>
        <w:tc>
          <w:tcPr>
            <w:tcW w:w="4876" w:type="dxa"/>
          </w:tcPr>
          <w:p w14:paraId="753ED1AB" w14:textId="77777777" w:rsidR="004D57CE" w:rsidRPr="008D7795" w:rsidRDefault="004D57CE" w:rsidP="00CB1EC0">
            <w:pPr>
              <w:pStyle w:val="Normal6a"/>
            </w:pPr>
          </w:p>
        </w:tc>
        <w:tc>
          <w:tcPr>
            <w:tcW w:w="4876" w:type="dxa"/>
          </w:tcPr>
          <w:p w14:paraId="05FE7CD8" w14:textId="77777777" w:rsidR="004D57CE" w:rsidRPr="008D7795" w:rsidRDefault="004D57CE" w:rsidP="00CB1EC0">
            <w:pPr>
              <w:pStyle w:val="Normal6a"/>
            </w:pPr>
            <w:r w:rsidRPr="008D7795">
              <w:rPr>
                <w:b/>
                <w:i/>
              </w:rPr>
              <w:t>ba)</w:t>
            </w:r>
            <w:r w:rsidRPr="008D7795">
              <w:tab/>
            </w:r>
            <w:r w:rsidRPr="008D7795">
              <w:rPr>
                <w:b/>
                <w:i/>
              </w:rPr>
              <w:t>zapewnianie technicznej wiedzy eksperckiej i promowanie wymiany najlepszych praktyk między państwami członkowskimi w zakresie podnoszenia świadomości w kwestii zapobiegania niegodziwemu traktowaniu dzieci w celach seksualnych w internecie w ramach kształcenia formalnego i pozaformalnego. Starania te są dostosowane do wieku i uwzględniają aspekt płci;</w:t>
            </w:r>
          </w:p>
        </w:tc>
      </w:tr>
    </w:tbl>
    <w:p w14:paraId="4474A9F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AA95381" w14:textId="77777777" w:rsidR="004D57CE" w:rsidRPr="008D7795" w:rsidRDefault="004D57CE" w:rsidP="004D57CE">
      <w:r w:rsidRPr="008D7795">
        <w:rPr>
          <w:rStyle w:val="HideTWBExt"/>
        </w:rPr>
        <w:t>&lt;/Amend&gt;</w:t>
      </w:r>
    </w:p>
    <w:p w14:paraId="76B84A71" w14:textId="033E490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1578</w:t>
      </w:r>
      <w:r w:rsidRPr="008D7795">
        <w:rPr>
          <w:rStyle w:val="HideTWBExt"/>
          <w:b w:val="0"/>
        </w:rPr>
        <w:t>&lt;/NumAm&gt;</w:t>
      </w:r>
    </w:p>
    <w:p w14:paraId="170CD5AD"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26E14CE"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3420FD33" w14:textId="77777777" w:rsidR="004D57CE" w:rsidRPr="008D7795" w:rsidRDefault="004D57CE" w:rsidP="004D57CE">
      <w:pPr>
        <w:pStyle w:val="NormalBold"/>
      </w:pPr>
      <w:r w:rsidRPr="008D7795">
        <w:rPr>
          <w:rStyle w:val="HideTWBExt"/>
          <w:b w:val="0"/>
        </w:rPr>
        <w:t>&lt;/RepeatBlock-By&gt;</w:t>
      </w:r>
    </w:p>
    <w:p w14:paraId="709E699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8468EF2" w14:textId="77777777" w:rsidR="004D57CE" w:rsidRPr="008D7795" w:rsidRDefault="004D57CE" w:rsidP="004D57CE">
      <w:pPr>
        <w:pStyle w:val="NormalBold"/>
      </w:pPr>
      <w:r w:rsidRPr="008D7795">
        <w:rPr>
          <w:rStyle w:val="HideTWBExt"/>
          <w:b w:val="0"/>
        </w:rPr>
        <w:t>&lt;Article&gt;</w:t>
      </w:r>
      <w:r w:rsidRPr="008D7795">
        <w:t>Artykuł 43 – akapit 1 – punkt 6 – litera b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7721685" w14:textId="77777777" w:rsidTr="00CB1EC0">
        <w:trPr>
          <w:trHeight w:hRule="exact" w:val="240"/>
          <w:jc w:val="center"/>
        </w:trPr>
        <w:tc>
          <w:tcPr>
            <w:tcW w:w="9752" w:type="dxa"/>
            <w:gridSpan w:val="2"/>
          </w:tcPr>
          <w:p w14:paraId="15E68467" w14:textId="77777777" w:rsidR="004D57CE" w:rsidRPr="008D7795" w:rsidRDefault="004D57CE" w:rsidP="00CB1EC0"/>
        </w:tc>
      </w:tr>
      <w:tr w:rsidR="004D57CE" w:rsidRPr="008D7795" w14:paraId="678C050F" w14:textId="77777777" w:rsidTr="00CB1EC0">
        <w:trPr>
          <w:trHeight w:val="240"/>
          <w:jc w:val="center"/>
        </w:trPr>
        <w:tc>
          <w:tcPr>
            <w:tcW w:w="4876" w:type="dxa"/>
          </w:tcPr>
          <w:p w14:paraId="7ED6C182" w14:textId="77777777" w:rsidR="004D57CE" w:rsidRPr="008D7795" w:rsidRDefault="004D57CE" w:rsidP="00CB1EC0">
            <w:pPr>
              <w:pStyle w:val="AmColumnHeading"/>
            </w:pPr>
            <w:r w:rsidRPr="008D7795">
              <w:t>Tekst proponowany przez Komisję</w:t>
            </w:r>
          </w:p>
        </w:tc>
        <w:tc>
          <w:tcPr>
            <w:tcW w:w="4876" w:type="dxa"/>
          </w:tcPr>
          <w:p w14:paraId="0FCA8639" w14:textId="77777777" w:rsidR="004D57CE" w:rsidRPr="008D7795" w:rsidRDefault="004D57CE" w:rsidP="00CB1EC0">
            <w:pPr>
              <w:pStyle w:val="AmColumnHeading"/>
            </w:pPr>
            <w:r w:rsidRPr="008D7795">
              <w:t>Poprawka</w:t>
            </w:r>
          </w:p>
        </w:tc>
      </w:tr>
      <w:tr w:rsidR="004D57CE" w:rsidRPr="008D7795" w14:paraId="522293D7" w14:textId="77777777" w:rsidTr="00CB1EC0">
        <w:trPr>
          <w:jc w:val="center"/>
        </w:trPr>
        <w:tc>
          <w:tcPr>
            <w:tcW w:w="4876" w:type="dxa"/>
          </w:tcPr>
          <w:p w14:paraId="01AAEDD0" w14:textId="77777777" w:rsidR="004D57CE" w:rsidRPr="008D7795" w:rsidRDefault="004D57CE" w:rsidP="00CB1EC0">
            <w:pPr>
              <w:pStyle w:val="Normal6a"/>
            </w:pPr>
          </w:p>
        </w:tc>
        <w:tc>
          <w:tcPr>
            <w:tcW w:w="4876" w:type="dxa"/>
          </w:tcPr>
          <w:p w14:paraId="1572047B" w14:textId="77777777" w:rsidR="004D57CE" w:rsidRPr="008D7795" w:rsidRDefault="004D57CE" w:rsidP="00CB1EC0">
            <w:pPr>
              <w:pStyle w:val="Normal6a"/>
            </w:pPr>
            <w:r w:rsidRPr="008D7795">
              <w:rPr>
                <w:b/>
                <w:i/>
              </w:rPr>
              <w:t>ba)</w:t>
            </w:r>
            <w:r w:rsidRPr="008D7795">
              <w:tab/>
            </w:r>
            <w:r w:rsidRPr="008D7795">
              <w:rPr>
                <w:b/>
                <w:i/>
              </w:rPr>
              <w:t>wnoszenie wkładu w realizację kampanii uświadamiających w związku z potencjalnymi zagrożeniami, jakie środowisko internetowe stwarza dla dzieci, aby wyposażyć dzieci w odpowiednie umiejętności wykrywania potencjalnych przypadków nagabywania w celach seksualnych i oszustw, zapewnić bezpieczne korzystanie z internetu przez dzieci;</w:t>
            </w:r>
          </w:p>
        </w:tc>
      </w:tr>
    </w:tbl>
    <w:p w14:paraId="138E6F9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A5B5DC0" w14:textId="77777777" w:rsidR="004D57CE" w:rsidRPr="008D7795" w:rsidRDefault="004D57CE" w:rsidP="004D57CE">
      <w:r w:rsidRPr="008D7795">
        <w:rPr>
          <w:rStyle w:val="HideTWBExt"/>
        </w:rPr>
        <w:t>&lt;/Amend&gt;</w:t>
      </w:r>
    </w:p>
    <w:p w14:paraId="672DD7BC" w14:textId="1FDBFB6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1579</w:t>
      </w:r>
      <w:r w:rsidRPr="008D7795">
        <w:rPr>
          <w:rStyle w:val="HideTWBExt"/>
          <w:b w:val="0"/>
        </w:rPr>
        <w:t>&lt;/NumAm&gt;</w:t>
      </w:r>
    </w:p>
    <w:p w14:paraId="64BA4121" w14:textId="77777777" w:rsidR="004D57CE" w:rsidRPr="008D7795" w:rsidRDefault="004D57CE" w:rsidP="004D57CE">
      <w:pPr>
        <w:pStyle w:val="NormalBold"/>
      </w:pPr>
      <w:r w:rsidRPr="008D7795">
        <w:rPr>
          <w:rStyle w:val="HideTWBExt"/>
          <w:b w:val="0"/>
        </w:rPr>
        <w:t>&lt;RepeatBlock-By&gt;&lt;Members&gt;</w:t>
      </w:r>
      <w:r w:rsidRPr="008D7795">
        <w:t>Annalisa Tardino</w:t>
      </w:r>
      <w:r w:rsidRPr="008D7795">
        <w:rPr>
          <w:rStyle w:val="HideTWBExt"/>
          <w:b w:val="0"/>
        </w:rPr>
        <w:t>&lt;/Members&gt;</w:t>
      </w:r>
    </w:p>
    <w:p w14:paraId="5861762A" w14:textId="77777777" w:rsidR="004D57CE" w:rsidRPr="008D7795" w:rsidRDefault="004D57CE" w:rsidP="004D57CE">
      <w:pPr>
        <w:pStyle w:val="NormalBold"/>
      </w:pPr>
      <w:r w:rsidRPr="008D7795">
        <w:rPr>
          <w:rStyle w:val="HideTWBExt"/>
          <w:b w:val="0"/>
        </w:rPr>
        <w:t>&lt;/RepeatBlock-By&gt;</w:t>
      </w:r>
    </w:p>
    <w:p w14:paraId="2DFF07A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BD5FFDE" w14:textId="77777777" w:rsidR="004D57CE" w:rsidRPr="008D7795" w:rsidRDefault="004D57CE" w:rsidP="004D57CE">
      <w:pPr>
        <w:pStyle w:val="NormalBold"/>
      </w:pPr>
      <w:r w:rsidRPr="008D7795">
        <w:rPr>
          <w:rStyle w:val="HideTWBExt"/>
          <w:b w:val="0"/>
        </w:rPr>
        <w:t>&lt;Article&gt;</w:t>
      </w:r>
      <w:r w:rsidRPr="008D7795">
        <w:t>Artykuł 43 – akapit 1 – punkt 6 – litera b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95DEF74" w14:textId="77777777" w:rsidTr="00CB1EC0">
        <w:trPr>
          <w:trHeight w:hRule="exact" w:val="240"/>
          <w:jc w:val="center"/>
        </w:trPr>
        <w:tc>
          <w:tcPr>
            <w:tcW w:w="9752" w:type="dxa"/>
            <w:gridSpan w:val="2"/>
          </w:tcPr>
          <w:p w14:paraId="4BC5ABD5" w14:textId="77777777" w:rsidR="004D57CE" w:rsidRPr="008D7795" w:rsidRDefault="004D57CE" w:rsidP="00CB1EC0"/>
        </w:tc>
      </w:tr>
      <w:tr w:rsidR="004D57CE" w:rsidRPr="008D7795" w14:paraId="382D6F1C" w14:textId="77777777" w:rsidTr="00CB1EC0">
        <w:trPr>
          <w:trHeight w:val="240"/>
          <w:jc w:val="center"/>
        </w:trPr>
        <w:tc>
          <w:tcPr>
            <w:tcW w:w="4876" w:type="dxa"/>
          </w:tcPr>
          <w:p w14:paraId="23B8369E" w14:textId="77777777" w:rsidR="004D57CE" w:rsidRPr="008D7795" w:rsidRDefault="004D57CE" w:rsidP="00CB1EC0">
            <w:pPr>
              <w:pStyle w:val="AmColumnHeading"/>
            </w:pPr>
            <w:r w:rsidRPr="008D7795">
              <w:t>Tekst proponowany przez Komisję</w:t>
            </w:r>
          </w:p>
        </w:tc>
        <w:tc>
          <w:tcPr>
            <w:tcW w:w="4876" w:type="dxa"/>
          </w:tcPr>
          <w:p w14:paraId="6D142071" w14:textId="77777777" w:rsidR="004D57CE" w:rsidRPr="008D7795" w:rsidRDefault="004D57CE" w:rsidP="00CB1EC0">
            <w:pPr>
              <w:pStyle w:val="AmColumnHeading"/>
            </w:pPr>
            <w:r w:rsidRPr="008D7795">
              <w:t>Poprawka</w:t>
            </w:r>
          </w:p>
        </w:tc>
      </w:tr>
      <w:tr w:rsidR="004D57CE" w:rsidRPr="008D7795" w14:paraId="7B393CA9" w14:textId="77777777" w:rsidTr="00CB1EC0">
        <w:trPr>
          <w:jc w:val="center"/>
        </w:trPr>
        <w:tc>
          <w:tcPr>
            <w:tcW w:w="4876" w:type="dxa"/>
          </w:tcPr>
          <w:p w14:paraId="420C59EA" w14:textId="77777777" w:rsidR="004D57CE" w:rsidRPr="008D7795" w:rsidRDefault="004D57CE" w:rsidP="00CB1EC0">
            <w:pPr>
              <w:pStyle w:val="Normal6a"/>
            </w:pPr>
          </w:p>
        </w:tc>
        <w:tc>
          <w:tcPr>
            <w:tcW w:w="4876" w:type="dxa"/>
          </w:tcPr>
          <w:p w14:paraId="6EE2508E" w14:textId="77777777" w:rsidR="004D57CE" w:rsidRPr="008D7795" w:rsidRDefault="004D57CE" w:rsidP="00CB1EC0">
            <w:pPr>
              <w:pStyle w:val="Normal6a"/>
            </w:pPr>
            <w:r w:rsidRPr="008D7795">
              <w:rPr>
                <w:b/>
                <w:i/>
              </w:rPr>
              <w:t>ba)</w:t>
            </w:r>
            <w:r w:rsidRPr="008D7795">
              <w:tab/>
            </w:r>
            <w:r w:rsidRPr="008D7795">
              <w:rPr>
                <w:b/>
                <w:i/>
              </w:rPr>
              <w:t>wspieranie organów krajowych w opracowywaniu materiałów uświadamiających dostosowanych do wieku nieletnich, w tym specjalnych kampanii dotyczących unikania zagrożeń podczas korzystania z internetu.</w:t>
            </w:r>
          </w:p>
        </w:tc>
      </w:tr>
    </w:tbl>
    <w:p w14:paraId="5DD920F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DD1C000" w14:textId="77777777" w:rsidR="004D57CE" w:rsidRPr="008D7795" w:rsidRDefault="004D57CE" w:rsidP="004D57CE">
      <w:r w:rsidRPr="008D7795">
        <w:rPr>
          <w:rStyle w:val="HideTWBExt"/>
        </w:rPr>
        <w:t>&lt;/Amend&gt;</w:t>
      </w:r>
    </w:p>
    <w:p w14:paraId="5549991A" w14:textId="4A42128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1580</w:t>
      </w:r>
      <w:r w:rsidRPr="008D7795">
        <w:rPr>
          <w:rStyle w:val="HideTWBExt"/>
          <w:b w:val="0"/>
        </w:rPr>
        <w:t>&lt;/NumAm&gt;</w:t>
      </w:r>
    </w:p>
    <w:p w14:paraId="03835DBB" w14:textId="2C5720D4" w:rsidR="004D57CE" w:rsidRPr="008D7795" w:rsidRDefault="004D57CE" w:rsidP="004D57CE">
      <w:pPr>
        <w:pStyle w:val="NormalBold"/>
      </w:pPr>
      <w:r w:rsidRPr="008D7795">
        <w:rPr>
          <w:rStyle w:val="HideTWBExt"/>
          <w:b w:val="0"/>
        </w:rPr>
        <w:t>&lt;RepeatBlock-By&gt;&lt;Members&gt;</w:t>
      </w:r>
      <w:r w:rsidRPr="008D7795">
        <w:t>Hilde Vautmans, Abir Al-Sahlani, Maite Pagazaurtundúa, Olivier Chastel, Fabienne Keller, Lucia Ďuriš Nicholsonová</w:t>
      </w:r>
      <w:r w:rsidR="006B3E5D">
        <w:t>, Nathalie Loiseau</w:t>
      </w:r>
      <w:r w:rsidRPr="008D7795">
        <w:rPr>
          <w:rStyle w:val="HideTWBExt"/>
          <w:b w:val="0"/>
        </w:rPr>
        <w:t>&lt;/Members&gt;</w:t>
      </w:r>
    </w:p>
    <w:p w14:paraId="61AF75E5" w14:textId="77777777" w:rsidR="004D57CE" w:rsidRPr="008D7795" w:rsidRDefault="004D57CE" w:rsidP="004D57CE">
      <w:pPr>
        <w:pStyle w:val="NormalBold"/>
      </w:pPr>
      <w:r w:rsidRPr="008D7795">
        <w:rPr>
          <w:rStyle w:val="HideTWBExt"/>
          <w:b w:val="0"/>
        </w:rPr>
        <w:t>&lt;/RepeatBlock-By&gt;</w:t>
      </w:r>
    </w:p>
    <w:p w14:paraId="234ABD6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5516294" w14:textId="77777777" w:rsidR="004D57CE" w:rsidRPr="008D7795" w:rsidRDefault="004D57CE" w:rsidP="004D57CE">
      <w:pPr>
        <w:pStyle w:val="NormalBold"/>
      </w:pPr>
      <w:r w:rsidRPr="008D7795">
        <w:rPr>
          <w:rStyle w:val="HideTWBExt"/>
          <w:b w:val="0"/>
        </w:rPr>
        <w:t>&lt;Article&gt;</w:t>
      </w:r>
      <w:r w:rsidRPr="008D7795">
        <w:t>Artykuł 43 – akapit 1 – punkt 6 – litera b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4C986CD" w14:textId="77777777" w:rsidTr="00CB1EC0">
        <w:trPr>
          <w:trHeight w:hRule="exact" w:val="240"/>
          <w:jc w:val="center"/>
        </w:trPr>
        <w:tc>
          <w:tcPr>
            <w:tcW w:w="9752" w:type="dxa"/>
            <w:gridSpan w:val="2"/>
          </w:tcPr>
          <w:p w14:paraId="1E3F7DCB" w14:textId="77777777" w:rsidR="004D57CE" w:rsidRPr="008D7795" w:rsidRDefault="004D57CE" w:rsidP="00CB1EC0"/>
        </w:tc>
      </w:tr>
      <w:tr w:rsidR="004D57CE" w:rsidRPr="008D7795" w14:paraId="14DA78DD" w14:textId="77777777" w:rsidTr="00CB1EC0">
        <w:trPr>
          <w:trHeight w:val="240"/>
          <w:jc w:val="center"/>
        </w:trPr>
        <w:tc>
          <w:tcPr>
            <w:tcW w:w="4876" w:type="dxa"/>
          </w:tcPr>
          <w:p w14:paraId="424526D6" w14:textId="77777777" w:rsidR="004D57CE" w:rsidRPr="008D7795" w:rsidRDefault="004D57CE" w:rsidP="00CB1EC0">
            <w:pPr>
              <w:pStyle w:val="AmColumnHeading"/>
            </w:pPr>
            <w:r w:rsidRPr="008D7795">
              <w:t>Tekst proponowany przez Komisję</w:t>
            </w:r>
          </w:p>
        </w:tc>
        <w:tc>
          <w:tcPr>
            <w:tcW w:w="4876" w:type="dxa"/>
          </w:tcPr>
          <w:p w14:paraId="71EFBAB4" w14:textId="77777777" w:rsidR="004D57CE" w:rsidRPr="008D7795" w:rsidRDefault="004D57CE" w:rsidP="00CB1EC0">
            <w:pPr>
              <w:pStyle w:val="AmColumnHeading"/>
            </w:pPr>
            <w:r w:rsidRPr="008D7795">
              <w:t>Poprawka</w:t>
            </w:r>
          </w:p>
        </w:tc>
      </w:tr>
      <w:tr w:rsidR="004D57CE" w:rsidRPr="008D7795" w14:paraId="5F88CCC4" w14:textId="77777777" w:rsidTr="00CB1EC0">
        <w:trPr>
          <w:jc w:val="center"/>
        </w:trPr>
        <w:tc>
          <w:tcPr>
            <w:tcW w:w="4876" w:type="dxa"/>
          </w:tcPr>
          <w:p w14:paraId="1C5B784D" w14:textId="77777777" w:rsidR="004D57CE" w:rsidRPr="008D7795" w:rsidRDefault="004D57CE" w:rsidP="00CB1EC0">
            <w:pPr>
              <w:pStyle w:val="Normal6a"/>
            </w:pPr>
          </w:p>
        </w:tc>
        <w:tc>
          <w:tcPr>
            <w:tcW w:w="4876" w:type="dxa"/>
          </w:tcPr>
          <w:p w14:paraId="7C22D66B" w14:textId="77777777" w:rsidR="004D57CE" w:rsidRPr="008D7795" w:rsidRDefault="004D57CE" w:rsidP="00CB1EC0">
            <w:pPr>
              <w:pStyle w:val="Normal6a"/>
            </w:pPr>
            <w:r w:rsidRPr="008D7795">
              <w:rPr>
                <w:b/>
                <w:i/>
              </w:rPr>
              <w:t>ba)</w:t>
            </w:r>
            <w:r w:rsidRPr="008D7795">
              <w:tab/>
            </w:r>
            <w:r w:rsidRPr="008D7795">
              <w:rPr>
                <w:b/>
                <w:i/>
              </w:rPr>
              <w:t>kierowanie ofiar do odpowiednich krajowych służb ochrony dzieci;</w:t>
            </w:r>
          </w:p>
        </w:tc>
      </w:tr>
    </w:tbl>
    <w:p w14:paraId="1E246BD3"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649315A" w14:textId="77777777" w:rsidR="004D57CE" w:rsidRPr="008D7795" w:rsidRDefault="004D57CE" w:rsidP="004D57CE">
      <w:r w:rsidRPr="008D7795">
        <w:rPr>
          <w:rStyle w:val="HideTWBExt"/>
        </w:rPr>
        <w:t>&lt;/Amend&gt;</w:t>
      </w:r>
    </w:p>
    <w:p w14:paraId="0EDD8D27" w14:textId="0B7C1BC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1581</w:t>
      </w:r>
      <w:r w:rsidRPr="008D7795">
        <w:rPr>
          <w:rStyle w:val="HideTWBExt"/>
          <w:b w:val="0"/>
        </w:rPr>
        <w:t>&lt;/NumAm&gt;</w:t>
      </w:r>
    </w:p>
    <w:p w14:paraId="647CD8D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498DCB2"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75771E8" w14:textId="77777777" w:rsidR="004D57CE" w:rsidRPr="008D7795" w:rsidRDefault="004D57CE" w:rsidP="004D57CE">
      <w:pPr>
        <w:pStyle w:val="NormalBold"/>
      </w:pPr>
      <w:r w:rsidRPr="008D7795">
        <w:rPr>
          <w:rStyle w:val="HideTWBExt"/>
          <w:b w:val="0"/>
        </w:rPr>
        <w:t>&lt;/RepeatBlock-By&gt;</w:t>
      </w:r>
    </w:p>
    <w:p w14:paraId="10B9919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A126209" w14:textId="77777777" w:rsidR="004D57CE" w:rsidRPr="008D7795" w:rsidRDefault="004D57CE" w:rsidP="004D57CE">
      <w:pPr>
        <w:pStyle w:val="NormalBold"/>
      </w:pPr>
      <w:r w:rsidRPr="008D7795">
        <w:rPr>
          <w:rStyle w:val="HideTWBExt"/>
          <w:b w:val="0"/>
        </w:rPr>
        <w:t>&lt;Article&gt;</w:t>
      </w:r>
      <w:r w:rsidRPr="008D7795">
        <w:t>Artykuł 43 – akapit 1 – punkt 6 – litera b b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163F610" w14:textId="77777777" w:rsidTr="00CB1EC0">
        <w:trPr>
          <w:trHeight w:hRule="exact" w:val="240"/>
          <w:jc w:val="center"/>
        </w:trPr>
        <w:tc>
          <w:tcPr>
            <w:tcW w:w="9752" w:type="dxa"/>
            <w:gridSpan w:val="2"/>
          </w:tcPr>
          <w:p w14:paraId="6E47BE7F" w14:textId="77777777" w:rsidR="004D57CE" w:rsidRPr="008D7795" w:rsidRDefault="004D57CE" w:rsidP="00CB1EC0"/>
        </w:tc>
      </w:tr>
      <w:tr w:rsidR="004D57CE" w:rsidRPr="008D7795" w14:paraId="3FBB637F" w14:textId="77777777" w:rsidTr="00CB1EC0">
        <w:trPr>
          <w:trHeight w:val="240"/>
          <w:jc w:val="center"/>
        </w:trPr>
        <w:tc>
          <w:tcPr>
            <w:tcW w:w="4876" w:type="dxa"/>
          </w:tcPr>
          <w:p w14:paraId="02E39B42" w14:textId="77777777" w:rsidR="004D57CE" w:rsidRPr="008D7795" w:rsidRDefault="004D57CE" w:rsidP="00CB1EC0">
            <w:pPr>
              <w:pStyle w:val="AmColumnHeading"/>
            </w:pPr>
            <w:r w:rsidRPr="008D7795">
              <w:t>Tekst proponowany przez Komisję</w:t>
            </w:r>
          </w:p>
        </w:tc>
        <w:tc>
          <w:tcPr>
            <w:tcW w:w="4876" w:type="dxa"/>
          </w:tcPr>
          <w:p w14:paraId="70C7E57A" w14:textId="77777777" w:rsidR="004D57CE" w:rsidRPr="008D7795" w:rsidRDefault="004D57CE" w:rsidP="00CB1EC0">
            <w:pPr>
              <w:pStyle w:val="AmColumnHeading"/>
            </w:pPr>
            <w:r w:rsidRPr="008D7795">
              <w:t>Poprawka</w:t>
            </w:r>
          </w:p>
        </w:tc>
      </w:tr>
      <w:tr w:rsidR="004D57CE" w:rsidRPr="008D7795" w14:paraId="72062C09" w14:textId="77777777" w:rsidTr="00CB1EC0">
        <w:trPr>
          <w:jc w:val="center"/>
        </w:trPr>
        <w:tc>
          <w:tcPr>
            <w:tcW w:w="4876" w:type="dxa"/>
          </w:tcPr>
          <w:p w14:paraId="12E4D861" w14:textId="77777777" w:rsidR="004D57CE" w:rsidRPr="008D7795" w:rsidRDefault="004D57CE" w:rsidP="00CB1EC0">
            <w:pPr>
              <w:pStyle w:val="Normal6a"/>
            </w:pPr>
          </w:p>
        </w:tc>
        <w:tc>
          <w:tcPr>
            <w:tcW w:w="4876" w:type="dxa"/>
          </w:tcPr>
          <w:p w14:paraId="704DC186" w14:textId="77777777" w:rsidR="004D57CE" w:rsidRPr="008D7795" w:rsidRDefault="004D57CE" w:rsidP="00CB1EC0">
            <w:pPr>
              <w:pStyle w:val="Normal6a"/>
            </w:pPr>
            <w:r w:rsidRPr="008D7795">
              <w:rPr>
                <w:b/>
                <w:i/>
              </w:rPr>
              <w:t>bb)</w:t>
            </w:r>
            <w:r w:rsidRPr="008D7795">
              <w:tab/>
            </w:r>
            <w:r w:rsidRPr="008D7795">
              <w:rPr>
                <w:b/>
                <w:i/>
              </w:rPr>
              <w:t>wspomaganie doświadczeniem eksperckim i wiedzą w zakresie opracowywania i wdrażania szkoleń dla nauczycieli w całej Unii, aby wyposażyć nauczycieli w umiejętności niezbędne do uczenia dzieci bezpiecznego korzystania z usług społeczeństwa informacyjnego i wykrywania potencjalnie groźnych zachowań w internecie;</w:t>
            </w:r>
          </w:p>
        </w:tc>
      </w:tr>
    </w:tbl>
    <w:p w14:paraId="71D446E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7B22DCA" w14:textId="77777777" w:rsidR="004D57CE" w:rsidRPr="008D7795" w:rsidRDefault="004D57CE" w:rsidP="004D57CE">
      <w:r w:rsidRPr="008D7795">
        <w:rPr>
          <w:rStyle w:val="HideTWBExt"/>
        </w:rPr>
        <w:t>&lt;/Amend&gt;</w:t>
      </w:r>
    </w:p>
    <w:p w14:paraId="2F014922" w14:textId="31201D2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1582</w:t>
      </w:r>
      <w:r w:rsidRPr="008D7795">
        <w:rPr>
          <w:rStyle w:val="HideTWBExt"/>
          <w:b w:val="0"/>
        </w:rPr>
        <w:t>&lt;/NumAm&gt;</w:t>
      </w:r>
    </w:p>
    <w:p w14:paraId="5F5F71B8"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 Theresa Bielowski</w:t>
      </w:r>
      <w:r w:rsidRPr="008D7795">
        <w:rPr>
          <w:rStyle w:val="HideTWBExt"/>
          <w:b w:val="0"/>
        </w:rPr>
        <w:t>&lt;/Members&gt;</w:t>
      </w:r>
    </w:p>
    <w:p w14:paraId="6B9A8DE9" w14:textId="77777777" w:rsidR="004D57CE" w:rsidRPr="008D7795" w:rsidRDefault="004D57CE" w:rsidP="004D57CE">
      <w:pPr>
        <w:pStyle w:val="NormalBold"/>
      </w:pPr>
      <w:r w:rsidRPr="008D7795">
        <w:rPr>
          <w:rStyle w:val="HideTWBExt"/>
          <w:b w:val="0"/>
        </w:rPr>
        <w:t>&lt;/RepeatBlock-By&gt;</w:t>
      </w:r>
    </w:p>
    <w:p w14:paraId="23431D5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0C8F8C1" w14:textId="77777777" w:rsidR="004D57CE" w:rsidRPr="008D7795" w:rsidRDefault="004D57CE" w:rsidP="004D57CE">
      <w:pPr>
        <w:pStyle w:val="NormalBold"/>
      </w:pPr>
      <w:r w:rsidRPr="008D7795">
        <w:rPr>
          <w:rStyle w:val="HideTWBExt"/>
          <w:b w:val="0"/>
        </w:rPr>
        <w:t>&lt;Article&gt;</w:t>
      </w:r>
      <w:r w:rsidRPr="008D7795">
        <w:t>Artykuł 43 – akapit 1 – punkt 6 – litera b b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36A3533" w14:textId="77777777" w:rsidTr="00CB1EC0">
        <w:trPr>
          <w:trHeight w:hRule="exact" w:val="240"/>
          <w:jc w:val="center"/>
        </w:trPr>
        <w:tc>
          <w:tcPr>
            <w:tcW w:w="9752" w:type="dxa"/>
            <w:gridSpan w:val="2"/>
          </w:tcPr>
          <w:p w14:paraId="18FBEAC5" w14:textId="77777777" w:rsidR="004D57CE" w:rsidRPr="008D7795" w:rsidRDefault="004D57CE" w:rsidP="00CB1EC0"/>
        </w:tc>
      </w:tr>
      <w:tr w:rsidR="004D57CE" w:rsidRPr="008D7795" w14:paraId="62318B13" w14:textId="77777777" w:rsidTr="00CB1EC0">
        <w:trPr>
          <w:trHeight w:val="240"/>
          <w:jc w:val="center"/>
        </w:trPr>
        <w:tc>
          <w:tcPr>
            <w:tcW w:w="4876" w:type="dxa"/>
          </w:tcPr>
          <w:p w14:paraId="6C87B0C1" w14:textId="77777777" w:rsidR="004D57CE" w:rsidRPr="008D7795" w:rsidRDefault="004D57CE" w:rsidP="00CB1EC0">
            <w:pPr>
              <w:pStyle w:val="AmColumnHeading"/>
            </w:pPr>
            <w:r w:rsidRPr="008D7795">
              <w:t>Tekst proponowany przez Komisję</w:t>
            </w:r>
          </w:p>
        </w:tc>
        <w:tc>
          <w:tcPr>
            <w:tcW w:w="4876" w:type="dxa"/>
          </w:tcPr>
          <w:p w14:paraId="2C94C40A" w14:textId="77777777" w:rsidR="004D57CE" w:rsidRPr="008D7795" w:rsidRDefault="004D57CE" w:rsidP="00CB1EC0">
            <w:pPr>
              <w:pStyle w:val="AmColumnHeading"/>
            </w:pPr>
            <w:r w:rsidRPr="008D7795">
              <w:t>Poprawka</w:t>
            </w:r>
          </w:p>
        </w:tc>
      </w:tr>
      <w:tr w:rsidR="004D57CE" w:rsidRPr="008D7795" w14:paraId="54DC8079" w14:textId="77777777" w:rsidTr="00CB1EC0">
        <w:trPr>
          <w:jc w:val="center"/>
        </w:trPr>
        <w:tc>
          <w:tcPr>
            <w:tcW w:w="4876" w:type="dxa"/>
          </w:tcPr>
          <w:p w14:paraId="21B130C5" w14:textId="77777777" w:rsidR="004D57CE" w:rsidRPr="008D7795" w:rsidRDefault="004D57CE" w:rsidP="00CB1EC0">
            <w:pPr>
              <w:pStyle w:val="Normal6a"/>
            </w:pPr>
          </w:p>
        </w:tc>
        <w:tc>
          <w:tcPr>
            <w:tcW w:w="4876" w:type="dxa"/>
          </w:tcPr>
          <w:p w14:paraId="25A8B961" w14:textId="77777777" w:rsidR="004D57CE" w:rsidRPr="008D7795" w:rsidRDefault="004D57CE" w:rsidP="00CB1EC0">
            <w:pPr>
              <w:pStyle w:val="Normal6a"/>
            </w:pPr>
            <w:r w:rsidRPr="008D7795">
              <w:rPr>
                <w:b/>
                <w:i/>
              </w:rPr>
              <w:t>bb)</w:t>
            </w:r>
            <w:r w:rsidRPr="008D7795">
              <w:tab/>
            </w:r>
            <w:r w:rsidRPr="008D7795">
              <w:rPr>
                <w:b/>
                <w:i/>
              </w:rPr>
              <w:t>wymianę najlepszych praktyk między organami koordynującymi w odniesieniu do dostępnych narzędzi mających na celu zmniejszenie ryzyka, że dzieci staną się ofiarami niegodziwego traktowania w celach seksualnych, oraz zapewnianie osobom, które doświadczyły niegodziwego traktowania wyspecjalizowanej pomocy, w sposób dostosowany do wieku i uwzględniający aspekt płci.</w:t>
            </w:r>
          </w:p>
        </w:tc>
      </w:tr>
    </w:tbl>
    <w:p w14:paraId="2A3991A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D966D04" w14:textId="77777777" w:rsidR="004D57CE" w:rsidRPr="008D7795" w:rsidRDefault="004D57CE" w:rsidP="004D57CE">
      <w:r w:rsidRPr="008D7795">
        <w:rPr>
          <w:rStyle w:val="HideTWBExt"/>
        </w:rPr>
        <w:lastRenderedPageBreak/>
        <w:t>&lt;/Amend&gt;</w:t>
      </w:r>
    </w:p>
    <w:p w14:paraId="7400B9D7" w14:textId="2305E05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1583</w:t>
      </w:r>
      <w:r w:rsidRPr="008D7795">
        <w:rPr>
          <w:rStyle w:val="HideTWBExt"/>
          <w:b w:val="0"/>
        </w:rPr>
        <w:t>&lt;/NumAm&gt;</w:t>
      </w:r>
    </w:p>
    <w:p w14:paraId="5AE656E7" w14:textId="77777777" w:rsidR="004D57CE" w:rsidRPr="008D7795" w:rsidRDefault="004D57CE" w:rsidP="004D57CE">
      <w:pPr>
        <w:pStyle w:val="NormalBold"/>
      </w:pPr>
      <w:r w:rsidRPr="008D7795">
        <w:rPr>
          <w:rStyle w:val="HideTWBExt"/>
          <w:b w:val="0"/>
        </w:rPr>
        <w:t>&lt;RepeatBlock-By&gt;&lt;Members&gt;</w:t>
      </w:r>
      <w:r w:rsidRPr="008D7795">
        <w:t>Annalisa Tardino</w:t>
      </w:r>
      <w:r w:rsidRPr="008D7795">
        <w:rPr>
          <w:rStyle w:val="HideTWBExt"/>
          <w:b w:val="0"/>
        </w:rPr>
        <w:t>&lt;/Members&gt;</w:t>
      </w:r>
    </w:p>
    <w:p w14:paraId="51A0C80A" w14:textId="77777777" w:rsidR="004D57CE" w:rsidRPr="008D7795" w:rsidRDefault="004D57CE" w:rsidP="004D57CE">
      <w:pPr>
        <w:pStyle w:val="NormalBold"/>
      </w:pPr>
      <w:r w:rsidRPr="008D7795">
        <w:rPr>
          <w:rStyle w:val="HideTWBExt"/>
          <w:b w:val="0"/>
        </w:rPr>
        <w:t>&lt;/RepeatBlock-By&gt;</w:t>
      </w:r>
    </w:p>
    <w:p w14:paraId="2027059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40E6985" w14:textId="77777777" w:rsidR="004D57CE" w:rsidRPr="008D7795" w:rsidRDefault="004D57CE" w:rsidP="004D57CE">
      <w:pPr>
        <w:pStyle w:val="NormalBold"/>
      </w:pPr>
      <w:r w:rsidRPr="008D7795">
        <w:rPr>
          <w:rStyle w:val="HideTWBExt"/>
          <w:b w:val="0"/>
        </w:rPr>
        <w:t>&lt;Article&gt;</w:t>
      </w:r>
      <w:r w:rsidRPr="008D7795">
        <w:t>Artykuł 43 – akapit 1 – punkt 6 – litera b b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837061F" w14:textId="77777777" w:rsidTr="00CB1EC0">
        <w:trPr>
          <w:trHeight w:hRule="exact" w:val="240"/>
          <w:jc w:val="center"/>
        </w:trPr>
        <w:tc>
          <w:tcPr>
            <w:tcW w:w="9752" w:type="dxa"/>
            <w:gridSpan w:val="2"/>
          </w:tcPr>
          <w:p w14:paraId="07F2C9DE" w14:textId="77777777" w:rsidR="004D57CE" w:rsidRPr="008D7795" w:rsidRDefault="004D57CE" w:rsidP="00CB1EC0"/>
        </w:tc>
      </w:tr>
      <w:tr w:rsidR="004D57CE" w:rsidRPr="008D7795" w14:paraId="2226C58F" w14:textId="77777777" w:rsidTr="00CB1EC0">
        <w:trPr>
          <w:trHeight w:val="240"/>
          <w:jc w:val="center"/>
        </w:trPr>
        <w:tc>
          <w:tcPr>
            <w:tcW w:w="4876" w:type="dxa"/>
          </w:tcPr>
          <w:p w14:paraId="41F276C7" w14:textId="77777777" w:rsidR="004D57CE" w:rsidRPr="008D7795" w:rsidRDefault="004D57CE" w:rsidP="00CB1EC0">
            <w:pPr>
              <w:pStyle w:val="AmColumnHeading"/>
            </w:pPr>
            <w:r w:rsidRPr="008D7795">
              <w:t>Tekst proponowany przez Komisję</w:t>
            </w:r>
          </w:p>
        </w:tc>
        <w:tc>
          <w:tcPr>
            <w:tcW w:w="4876" w:type="dxa"/>
          </w:tcPr>
          <w:p w14:paraId="0DC38DE2" w14:textId="77777777" w:rsidR="004D57CE" w:rsidRPr="008D7795" w:rsidRDefault="004D57CE" w:rsidP="00CB1EC0">
            <w:pPr>
              <w:pStyle w:val="AmColumnHeading"/>
            </w:pPr>
            <w:r w:rsidRPr="008D7795">
              <w:t>Poprawka</w:t>
            </w:r>
          </w:p>
        </w:tc>
      </w:tr>
      <w:tr w:rsidR="004D57CE" w:rsidRPr="008D7795" w14:paraId="5A35D2E7" w14:textId="77777777" w:rsidTr="00CB1EC0">
        <w:trPr>
          <w:jc w:val="center"/>
        </w:trPr>
        <w:tc>
          <w:tcPr>
            <w:tcW w:w="4876" w:type="dxa"/>
          </w:tcPr>
          <w:p w14:paraId="4475CA1A" w14:textId="77777777" w:rsidR="004D57CE" w:rsidRPr="008D7795" w:rsidRDefault="004D57CE" w:rsidP="00CB1EC0">
            <w:pPr>
              <w:pStyle w:val="Normal6a"/>
            </w:pPr>
          </w:p>
        </w:tc>
        <w:tc>
          <w:tcPr>
            <w:tcW w:w="4876" w:type="dxa"/>
          </w:tcPr>
          <w:p w14:paraId="75D72866" w14:textId="77777777" w:rsidR="004D57CE" w:rsidRPr="008D7795" w:rsidRDefault="004D57CE" w:rsidP="00CB1EC0">
            <w:pPr>
              <w:pStyle w:val="Normal6a"/>
            </w:pPr>
            <w:r w:rsidRPr="008D7795">
              <w:rPr>
                <w:b/>
                <w:i/>
              </w:rPr>
              <w:t>bb)</w:t>
            </w:r>
            <w:r w:rsidRPr="008D7795">
              <w:tab/>
            </w:r>
            <w:r w:rsidRPr="008D7795">
              <w:rPr>
                <w:b/>
                <w:i/>
              </w:rPr>
              <w:t>wspieranie organów krajowych w opracowywaniu materiałów uświadamiających skierowanych do dorosłych, w tym rodziców i wychowawców.</w:t>
            </w:r>
          </w:p>
        </w:tc>
      </w:tr>
    </w:tbl>
    <w:p w14:paraId="5DE8DFE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9E18D29" w14:textId="77777777" w:rsidR="004D57CE" w:rsidRPr="008D7795" w:rsidRDefault="004D57CE" w:rsidP="004D57CE">
      <w:r w:rsidRPr="008D7795">
        <w:rPr>
          <w:rStyle w:val="HideTWBExt"/>
        </w:rPr>
        <w:t>&lt;/Amend&gt;</w:t>
      </w:r>
    </w:p>
    <w:p w14:paraId="5954F3DC" w14:textId="3C40971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1584</w:t>
      </w:r>
      <w:r w:rsidRPr="008D7795">
        <w:rPr>
          <w:rStyle w:val="HideTWBExt"/>
          <w:b w:val="0"/>
        </w:rPr>
        <w:t>&lt;/NumAm&gt;</w:t>
      </w:r>
    </w:p>
    <w:p w14:paraId="2B1C2367"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186F025"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0B7B174" w14:textId="77777777" w:rsidR="004D57CE" w:rsidRPr="008D7795" w:rsidRDefault="004D57CE" w:rsidP="004D57CE">
      <w:pPr>
        <w:pStyle w:val="NormalBold"/>
      </w:pPr>
      <w:r w:rsidRPr="008D7795">
        <w:rPr>
          <w:rStyle w:val="HideTWBExt"/>
          <w:b w:val="0"/>
        </w:rPr>
        <w:t>&lt;/RepeatBlock-By&gt;</w:t>
      </w:r>
    </w:p>
    <w:p w14:paraId="021F8C4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F55512B" w14:textId="77777777" w:rsidR="004D57CE" w:rsidRPr="008D7795" w:rsidRDefault="004D57CE" w:rsidP="004D57CE">
      <w:pPr>
        <w:pStyle w:val="NormalBold"/>
      </w:pPr>
      <w:r w:rsidRPr="008D7795">
        <w:rPr>
          <w:rStyle w:val="HideTWBExt"/>
          <w:b w:val="0"/>
        </w:rPr>
        <w:t>&lt;Article&gt;</w:t>
      </w:r>
      <w:r w:rsidRPr="008D7795">
        <w:t>Artykuł 43 – akapit 1 – punkt 6 – litera b c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FCDE06D" w14:textId="77777777" w:rsidTr="00CB1EC0">
        <w:trPr>
          <w:trHeight w:hRule="exact" w:val="240"/>
          <w:jc w:val="center"/>
        </w:trPr>
        <w:tc>
          <w:tcPr>
            <w:tcW w:w="9752" w:type="dxa"/>
            <w:gridSpan w:val="2"/>
          </w:tcPr>
          <w:p w14:paraId="57179C23" w14:textId="77777777" w:rsidR="004D57CE" w:rsidRPr="008D7795" w:rsidRDefault="004D57CE" w:rsidP="00CB1EC0"/>
        </w:tc>
      </w:tr>
      <w:tr w:rsidR="004D57CE" w:rsidRPr="008D7795" w14:paraId="4AAF8DCD" w14:textId="77777777" w:rsidTr="00CB1EC0">
        <w:trPr>
          <w:trHeight w:val="240"/>
          <w:jc w:val="center"/>
        </w:trPr>
        <w:tc>
          <w:tcPr>
            <w:tcW w:w="4876" w:type="dxa"/>
          </w:tcPr>
          <w:p w14:paraId="58279D26" w14:textId="77777777" w:rsidR="004D57CE" w:rsidRPr="008D7795" w:rsidRDefault="004D57CE" w:rsidP="00CB1EC0">
            <w:pPr>
              <w:pStyle w:val="AmColumnHeading"/>
            </w:pPr>
            <w:r w:rsidRPr="008D7795">
              <w:t>Tekst proponowany przez Komisję</w:t>
            </w:r>
          </w:p>
        </w:tc>
        <w:tc>
          <w:tcPr>
            <w:tcW w:w="4876" w:type="dxa"/>
          </w:tcPr>
          <w:p w14:paraId="02C495B2" w14:textId="77777777" w:rsidR="004D57CE" w:rsidRPr="008D7795" w:rsidRDefault="004D57CE" w:rsidP="00CB1EC0">
            <w:pPr>
              <w:pStyle w:val="AmColumnHeading"/>
            </w:pPr>
            <w:r w:rsidRPr="008D7795">
              <w:t>Poprawka</w:t>
            </w:r>
          </w:p>
        </w:tc>
      </w:tr>
      <w:tr w:rsidR="004D57CE" w:rsidRPr="008D7795" w14:paraId="39FE4BDE" w14:textId="77777777" w:rsidTr="00CB1EC0">
        <w:trPr>
          <w:jc w:val="center"/>
        </w:trPr>
        <w:tc>
          <w:tcPr>
            <w:tcW w:w="4876" w:type="dxa"/>
          </w:tcPr>
          <w:p w14:paraId="4BDFDDE5" w14:textId="77777777" w:rsidR="004D57CE" w:rsidRPr="008D7795" w:rsidRDefault="004D57CE" w:rsidP="00CB1EC0">
            <w:pPr>
              <w:pStyle w:val="Normal6a"/>
            </w:pPr>
          </w:p>
        </w:tc>
        <w:tc>
          <w:tcPr>
            <w:tcW w:w="4876" w:type="dxa"/>
          </w:tcPr>
          <w:p w14:paraId="665084AA" w14:textId="77777777" w:rsidR="004D57CE" w:rsidRPr="008D7795" w:rsidRDefault="004D57CE" w:rsidP="00CB1EC0">
            <w:pPr>
              <w:pStyle w:val="Normal6a"/>
            </w:pPr>
            <w:r w:rsidRPr="008D7795">
              <w:rPr>
                <w:b/>
                <w:i/>
              </w:rPr>
              <w:t>bc)</w:t>
            </w:r>
            <w:r w:rsidRPr="008D7795">
              <w:tab/>
            </w:r>
            <w:r w:rsidRPr="008D7795">
              <w:rPr>
                <w:b/>
                <w:i/>
              </w:rPr>
              <w:t>wspieranie współpracy służb udzielających wsparcia ofiarom i opracowywanie najlepszych praktyk;</w:t>
            </w:r>
          </w:p>
        </w:tc>
      </w:tr>
    </w:tbl>
    <w:p w14:paraId="6BB162E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F2B4CC6" w14:textId="77777777" w:rsidR="004D57CE" w:rsidRPr="008D7795" w:rsidRDefault="004D57CE" w:rsidP="004D57CE">
      <w:r w:rsidRPr="008D7795">
        <w:rPr>
          <w:rStyle w:val="HideTWBExt"/>
        </w:rPr>
        <w:t>&lt;/Amend&gt;</w:t>
      </w:r>
    </w:p>
    <w:p w14:paraId="07F016CB" w14:textId="2CCB736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1585</w:t>
      </w:r>
      <w:r w:rsidRPr="008D7795">
        <w:rPr>
          <w:rStyle w:val="HideTWBExt"/>
          <w:b w:val="0"/>
        </w:rPr>
        <w:t>&lt;/NumAm&gt;</w:t>
      </w:r>
    </w:p>
    <w:p w14:paraId="20A7114F"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444FD9F1" w14:textId="77777777" w:rsidR="004D57CE" w:rsidRPr="008D7795" w:rsidRDefault="004D57CE" w:rsidP="004D57CE">
      <w:pPr>
        <w:pStyle w:val="NormalBold"/>
      </w:pPr>
      <w:r w:rsidRPr="008D7795">
        <w:rPr>
          <w:rStyle w:val="HideTWBExt"/>
          <w:b w:val="0"/>
        </w:rPr>
        <w:t>&lt;/RepeatBlock-By&gt;</w:t>
      </w:r>
    </w:p>
    <w:p w14:paraId="4668CF0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DDA8579" w14:textId="77777777" w:rsidR="004D57CE" w:rsidRPr="008D7795" w:rsidRDefault="004D57CE" w:rsidP="004D57CE">
      <w:pPr>
        <w:pStyle w:val="NormalBold"/>
      </w:pPr>
      <w:r w:rsidRPr="008D7795">
        <w:rPr>
          <w:rStyle w:val="HideTWBExt"/>
          <w:b w:val="0"/>
        </w:rPr>
        <w:t>&lt;Article&gt;</w:t>
      </w:r>
      <w:r w:rsidRPr="008D7795">
        <w:t>Artykuł 43 – akapit 1 – punkt 6 – litera b c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FC250A7" w14:textId="77777777" w:rsidTr="00CB1EC0">
        <w:trPr>
          <w:trHeight w:hRule="exact" w:val="240"/>
          <w:jc w:val="center"/>
        </w:trPr>
        <w:tc>
          <w:tcPr>
            <w:tcW w:w="9752" w:type="dxa"/>
            <w:gridSpan w:val="2"/>
          </w:tcPr>
          <w:p w14:paraId="033F5591" w14:textId="77777777" w:rsidR="004D57CE" w:rsidRPr="008D7795" w:rsidRDefault="004D57CE" w:rsidP="00CB1EC0"/>
        </w:tc>
      </w:tr>
      <w:tr w:rsidR="004D57CE" w:rsidRPr="008D7795" w14:paraId="695CFBB6" w14:textId="77777777" w:rsidTr="00CB1EC0">
        <w:trPr>
          <w:trHeight w:val="240"/>
          <w:jc w:val="center"/>
        </w:trPr>
        <w:tc>
          <w:tcPr>
            <w:tcW w:w="4876" w:type="dxa"/>
          </w:tcPr>
          <w:p w14:paraId="4C9CDA41" w14:textId="77777777" w:rsidR="004D57CE" w:rsidRPr="008D7795" w:rsidRDefault="004D57CE" w:rsidP="00CB1EC0">
            <w:pPr>
              <w:pStyle w:val="AmColumnHeading"/>
            </w:pPr>
            <w:r w:rsidRPr="008D7795">
              <w:t>Tekst proponowany przez Komisję</w:t>
            </w:r>
          </w:p>
        </w:tc>
        <w:tc>
          <w:tcPr>
            <w:tcW w:w="4876" w:type="dxa"/>
          </w:tcPr>
          <w:p w14:paraId="386DDA50" w14:textId="77777777" w:rsidR="004D57CE" w:rsidRPr="008D7795" w:rsidRDefault="004D57CE" w:rsidP="00CB1EC0">
            <w:pPr>
              <w:pStyle w:val="AmColumnHeading"/>
            </w:pPr>
            <w:r w:rsidRPr="008D7795">
              <w:t>Poprawka</w:t>
            </w:r>
          </w:p>
        </w:tc>
      </w:tr>
      <w:tr w:rsidR="004D57CE" w:rsidRPr="008D7795" w14:paraId="79E0BC6C" w14:textId="77777777" w:rsidTr="00CB1EC0">
        <w:trPr>
          <w:jc w:val="center"/>
        </w:trPr>
        <w:tc>
          <w:tcPr>
            <w:tcW w:w="4876" w:type="dxa"/>
          </w:tcPr>
          <w:p w14:paraId="2F316E5A" w14:textId="77777777" w:rsidR="004D57CE" w:rsidRPr="008D7795" w:rsidRDefault="004D57CE" w:rsidP="00CB1EC0">
            <w:pPr>
              <w:pStyle w:val="Normal6a"/>
            </w:pPr>
          </w:p>
        </w:tc>
        <w:tc>
          <w:tcPr>
            <w:tcW w:w="4876" w:type="dxa"/>
          </w:tcPr>
          <w:p w14:paraId="1663487E" w14:textId="77777777" w:rsidR="004D57CE" w:rsidRPr="008D7795" w:rsidRDefault="004D57CE" w:rsidP="00CB1EC0">
            <w:pPr>
              <w:pStyle w:val="Normal6a"/>
            </w:pPr>
            <w:r w:rsidRPr="008D7795">
              <w:rPr>
                <w:b/>
                <w:i/>
              </w:rPr>
              <w:t>bc)</w:t>
            </w:r>
            <w:r w:rsidRPr="008D7795">
              <w:tab/>
            </w:r>
            <w:r w:rsidRPr="008D7795">
              <w:rPr>
                <w:b/>
                <w:i/>
              </w:rPr>
              <w:t>kierowanie osób, które doświadczyły niegodziwego traktowania do odpowiednich służb ochrony dzieci;</w:t>
            </w:r>
          </w:p>
        </w:tc>
      </w:tr>
    </w:tbl>
    <w:p w14:paraId="3DA97358"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8BAD767" w14:textId="77777777" w:rsidR="004D57CE" w:rsidRPr="008D7795" w:rsidRDefault="004D57CE" w:rsidP="004D57CE">
      <w:r w:rsidRPr="008D7795">
        <w:rPr>
          <w:rStyle w:val="HideTWBExt"/>
        </w:rPr>
        <w:t>&lt;/Amend&gt;</w:t>
      </w:r>
    </w:p>
    <w:p w14:paraId="181F1757" w14:textId="5A40DBC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1586</w:t>
      </w:r>
      <w:r w:rsidRPr="008D7795">
        <w:rPr>
          <w:rStyle w:val="HideTWBExt"/>
          <w:b w:val="0"/>
        </w:rPr>
        <w:t>&lt;/NumAm&gt;</w:t>
      </w:r>
    </w:p>
    <w:p w14:paraId="7BCF2E68"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63448C3"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ED839C8" w14:textId="77777777" w:rsidR="004D57CE" w:rsidRPr="008D7795" w:rsidRDefault="004D57CE" w:rsidP="004D57CE">
      <w:pPr>
        <w:pStyle w:val="NormalBold"/>
      </w:pPr>
      <w:r w:rsidRPr="008D7795">
        <w:rPr>
          <w:rStyle w:val="HideTWBExt"/>
          <w:b w:val="0"/>
        </w:rPr>
        <w:t>&lt;/RepeatBlock-By&gt;</w:t>
      </w:r>
    </w:p>
    <w:p w14:paraId="382D786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3721ECE" w14:textId="77777777" w:rsidR="004D57CE" w:rsidRPr="008D7795" w:rsidRDefault="004D57CE" w:rsidP="004D57CE">
      <w:pPr>
        <w:pStyle w:val="NormalBold"/>
      </w:pPr>
      <w:r w:rsidRPr="008D7795">
        <w:rPr>
          <w:rStyle w:val="HideTWBExt"/>
          <w:b w:val="0"/>
        </w:rPr>
        <w:t>&lt;Article&gt;</w:t>
      </w:r>
      <w:r w:rsidRPr="008D7795">
        <w:t>Artykuł 43 – akapit 1 – punkt 6 – litera b d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BAE2054" w14:textId="77777777" w:rsidTr="00CB1EC0">
        <w:trPr>
          <w:trHeight w:hRule="exact" w:val="240"/>
          <w:jc w:val="center"/>
        </w:trPr>
        <w:tc>
          <w:tcPr>
            <w:tcW w:w="9752" w:type="dxa"/>
            <w:gridSpan w:val="2"/>
          </w:tcPr>
          <w:p w14:paraId="0C148E92" w14:textId="77777777" w:rsidR="004D57CE" w:rsidRPr="008D7795" w:rsidRDefault="004D57CE" w:rsidP="00CB1EC0"/>
        </w:tc>
      </w:tr>
      <w:tr w:rsidR="004D57CE" w:rsidRPr="008D7795" w14:paraId="1C0C949B" w14:textId="77777777" w:rsidTr="00CB1EC0">
        <w:trPr>
          <w:trHeight w:val="240"/>
          <w:jc w:val="center"/>
        </w:trPr>
        <w:tc>
          <w:tcPr>
            <w:tcW w:w="4876" w:type="dxa"/>
          </w:tcPr>
          <w:p w14:paraId="321AED37" w14:textId="77777777" w:rsidR="004D57CE" w:rsidRPr="008D7795" w:rsidRDefault="004D57CE" w:rsidP="00CB1EC0">
            <w:pPr>
              <w:pStyle w:val="AmColumnHeading"/>
            </w:pPr>
            <w:r w:rsidRPr="008D7795">
              <w:t>Tekst proponowany przez Komisję</w:t>
            </w:r>
          </w:p>
        </w:tc>
        <w:tc>
          <w:tcPr>
            <w:tcW w:w="4876" w:type="dxa"/>
          </w:tcPr>
          <w:p w14:paraId="4E0B2162" w14:textId="77777777" w:rsidR="004D57CE" w:rsidRPr="008D7795" w:rsidRDefault="004D57CE" w:rsidP="00CB1EC0">
            <w:pPr>
              <w:pStyle w:val="AmColumnHeading"/>
            </w:pPr>
            <w:r w:rsidRPr="008D7795">
              <w:t>Poprawka</w:t>
            </w:r>
          </w:p>
        </w:tc>
      </w:tr>
      <w:tr w:rsidR="004D57CE" w:rsidRPr="008D7795" w14:paraId="35EE5A22" w14:textId="77777777" w:rsidTr="00CB1EC0">
        <w:trPr>
          <w:jc w:val="center"/>
        </w:trPr>
        <w:tc>
          <w:tcPr>
            <w:tcW w:w="4876" w:type="dxa"/>
          </w:tcPr>
          <w:p w14:paraId="29ADB648" w14:textId="77777777" w:rsidR="004D57CE" w:rsidRPr="008D7795" w:rsidRDefault="004D57CE" w:rsidP="00CB1EC0">
            <w:pPr>
              <w:pStyle w:val="Normal6a"/>
            </w:pPr>
          </w:p>
        </w:tc>
        <w:tc>
          <w:tcPr>
            <w:tcW w:w="4876" w:type="dxa"/>
          </w:tcPr>
          <w:p w14:paraId="0836B5F0" w14:textId="77777777" w:rsidR="004D57CE" w:rsidRPr="008D7795" w:rsidRDefault="004D57CE" w:rsidP="00CB1EC0">
            <w:pPr>
              <w:pStyle w:val="Normal6a"/>
            </w:pPr>
            <w:r w:rsidRPr="008D7795">
              <w:rPr>
                <w:b/>
                <w:i/>
              </w:rPr>
              <w:t>bd)</w:t>
            </w:r>
            <w:r w:rsidRPr="008D7795">
              <w:tab/>
            </w:r>
            <w:r w:rsidRPr="008D7795">
              <w:rPr>
                <w:b/>
                <w:i/>
              </w:rPr>
              <w:t>wspieranie współpracy organów ścigania i dostawców usług oraz opracowywanie najlepszych praktyk;</w:t>
            </w:r>
          </w:p>
        </w:tc>
      </w:tr>
    </w:tbl>
    <w:p w14:paraId="140488B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CFCCCF0" w14:textId="77777777" w:rsidR="004D57CE" w:rsidRPr="008D7795" w:rsidRDefault="004D57CE" w:rsidP="004D57CE">
      <w:r w:rsidRPr="008D7795">
        <w:rPr>
          <w:rStyle w:val="HideTWBExt"/>
        </w:rPr>
        <w:t>&lt;/Amend&gt;</w:t>
      </w:r>
    </w:p>
    <w:p w14:paraId="67C61EB5" w14:textId="18F100A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1587</w:t>
      </w:r>
      <w:r w:rsidRPr="008D7795">
        <w:rPr>
          <w:rStyle w:val="HideTWBExt"/>
          <w:b w:val="0"/>
        </w:rPr>
        <w:t>&lt;/NumAm&gt;</w:t>
      </w:r>
    </w:p>
    <w:p w14:paraId="369505A8"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0E06DA32" w14:textId="77777777" w:rsidR="004D57CE" w:rsidRPr="008D7795" w:rsidRDefault="004D57CE" w:rsidP="004D57CE">
      <w:pPr>
        <w:pStyle w:val="NormalBold"/>
      </w:pPr>
      <w:r w:rsidRPr="008D7795">
        <w:rPr>
          <w:rStyle w:val="HideTWBExt"/>
          <w:b w:val="0"/>
        </w:rPr>
        <w:t>&lt;/RepeatBlock-By&gt;</w:t>
      </w:r>
    </w:p>
    <w:p w14:paraId="37ED73A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B7B8093" w14:textId="77777777" w:rsidR="004D57CE" w:rsidRPr="008D7795" w:rsidRDefault="004D57CE" w:rsidP="004D57CE">
      <w:pPr>
        <w:pStyle w:val="NormalBold"/>
      </w:pPr>
      <w:r w:rsidRPr="008D7795">
        <w:rPr>
          <w:rStyle w:val="HideTWBExt"/>
          <w:b w:val="0"/>
        </w:rPr>
        <w:t>&lt;Article&gt;</w:t>
      </w:r>
      <w:r w:rsidRPr="008D7795">
        <w:t>Artykuł 43 – akapit 1 – punkt 6 – litera c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59F5931" w14:textId="77777777" w:rsidTr="00CB1EC0">
        <w:trPr>
          <w:trHeight w:hRule="exact" w:val="240"/>
          <w:jc w:val="center"/>
        </w:trPr>
        <w:tc>
          <w:tcPr>
            <w:tcW w:w="9752" w:type="dxa"/>
            <w:gridSpan w:val="2"/>
          </w:tcPr>
          <w:p w14:paraId="3C00613E" w14:textId="77777777" w:rsidR="004D57CE" w:rsidRPr="008D7795" w:rsidRDefault="004D57CE" w:rsidP="00CB1EC0"/>
        </w:tc>
      </w:tr>
      <w:tr w:rsidR="004D57CE" w:rsidRPr="008D7795" w14:paraId="5A868442" w14:textId="77777777" w:rsidTr="00CB1EC0">
        <w:trPr>
          <w:trHeight w:val="240"/>
          <w:jc w:val="center"/>
        </w:trPr>
        <w:tc>
          <w:tcPr>
            <w:tcW w:w="4876" w:type="dxa"/>
          </w:tcPr>
          <w:p w14:paraId="7D2DAC8D" w14:textId="77777777" w:rsidR="004D57CE" w:rsidRPr="008D7795" w:rsidRDefault="004D57CE" w:rsidP="00CB1EC0">
            <w:pPr>
              <w:pStyle w:val="AmColumnHeading"/>
            </w:pPr>
            <w:r w:rsidRPr="008D7795">
              <w:t>Tekst proponowany przez Komisję</w:t>
            </w:r>
          </w:p>
        </w:tc>
        <w:tc>
          <w:tcPr>
            <w:tcW w:w="4876" w:type="dxa"/>
          </w:tcPr>
          <w:p w14:paraId="5C4191E2" w14:textId="77777777" w:rsidR="004D57CE" w:rsidRPr="008D7795" w:rsidRDefault="004D57CE" w:rsidP="00CB1EC0">
            <w:pPr>
              <w:pStyle w:val="AmColumnHeading"/>
            </w:pPr>
            <w:r w:rsidRPr="008D7795">
              <w:t>Poprawka</w:t>
            </w:r>
          </w:p>
        </w:tc>
      </w:tr>
      <w:tr w:rsidR="004D57CE" w:rsidRPr="008D7795" w14:paraId="7AE77123" w14:textId="77777777" w:rsidTr="00CB1EC0">
        <w:trPr>
          <w:jc w:val="center"/>
        </w:trPr>
        <w:tc>
          <w:tcPr>
            <w:tcW w:w="4876" w:type="dxa"/>
          </w:tcPr>
          <w:p w14:paraId="758CCD29" w14:textId="77777777" w:rsidR="004D57CE" w:rsidRPr="008D7795" w:rsidRDefault="004D57CE" w:rsidP="00CB1EC0">
            <w:pPr>
              <w:pStyle w:val="Normal6a"/>
            </w:pPr>
          </w:p>
        </w:tc>
        <w:tc>
          <w:tcPr>
            <w:tcW w:w="4876" w:type="dxa"/>
          </w:tcPr>
          <w:p w14:paraId="35A7A165" w14:textId="77777777" w:rsidR="004D57CE" w:rsidRPr="008D7795" w:rsidRDefault="004D57CE" w:rsidP="00CB1EC0">
            <w:pPr>
              <w:pStyle w:val="Normal6a"/>
            </w:pPr>
            <w:r w:rsidRPr="008D7795">
              <w:rPr>
                <w:b/>
                <w:i/>
              </w:rPr>
              <w:t>ca)</w:t>
            </w:r>
            <w:r w:rsidRPr="008D7795">
              <w:tab/>
            </w:r>
            <w:r w:rsidRPr="008D7795">
              <w:rPr>
                <w:b/>
                <w:i/>
              </w:rPr>
              <w:t>w kontaktach z osobami, które doświadczyły niegodziwego traktowania lub przy podejmowaniu wszelkich decyzji dotyczących takich osób Unijne Centrum działa tak, by minimalizować ryzyko dla osób, które doświadczyły niegodziwego traktowania, zwłaszcza dzieci, zajmować się krzywdami takich osób i zaspokajać ich potrzeby w sposób dostosowany do wieku i uwzględniający aspekt płci oraz przyjazny dla ofiar.</w:t>
            </w:r>
          </w:p>
        </w:tc>
      </w:tr>
    </w:tbl>
    <w:p w14:paraId="1BEC369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FF60D0D" w14:textId="77777777" w:rsidR="004D57CE" w:rsidRPr="008D7795" w:rsidRDefault="004D57CE" w:rsidP="004D57CE">
      <w:r w:rsidRPr="008D7795">
        <w:rPr>
          <w:rStyle w:val="HideTWBExt"/>
        </w:rPr>
        <w:t>&lt;/Amend&gt;</w:t>
      </w:r>
    </w:p>
    <w:p w14:paraId="27FB507A" w14:textId="3199B5A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1588</w:t>
      </w:r>
      <w:r w:rsidRPr="008D7795">
        <w:rPr>
          <w:rStyle w:val="HideTWBExt"/>
          <w:b w:val="0"/>
        </w:rPr>
        <w:t>&lt;/NumAm&gt;</w:t>
      </w:r>
    </w:p>
    <w:p w14:paraId="6F4B2951"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317CEFD4" w14:textId="77777777" w:rsidR="004D57CE" w:rsidRPr="008D7795" w:rsidRDefault="004D57CE" w:rsidP="004D57CE">
      <w:pPr>
        <w:pStyle w:val="NormalBold"/>
      </w:pPr>
      <w:r w:rsidRPr="008D7795">
        <w:rPr>
          <w:rStyle w:val="HideTWBExt"/>
          <w:b w:val="0"/>
        </w:rPr>
        <w:t>&lt;/RepeatBlock-By&gt;</w:t>
      </w:r>
    </w:p>
    <w:p w14:paraId="210964F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073467B" w14:textId="77777777" w:rsidR="004D57CE" w:rsidRPr="008D7795" w:rsidRDefault="004D57CE" w:rsidP="004D57CE">
      <w:pPr>
        <w:pStyle w:val="NormalBold"/>
      </w:pPr>
      <w:r w:rsidRPr="008D7795">
        <w:rPr>
          <w:rStyle w:val="HideTWBExt"/>
          <w:b w:val="0"/>
        </w:rPr>
        <w:lastRenderedPageBreak/>
        <w:t>&lt;Article&gt;</w:t>
      </w:r>
      <w:r w:rsidRPr="008D7795">
        <w:t>Artykuł 43 – akapit 1 – punkt 6 – litera c b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08AAA01" w14:textId="77777777" w:rsidTr="00CB1EC0">
        <w:trPr>
          <w:trHeight w:hRule="exact" w:val="240"/>
          <w:jc w:val="center"/>
        </w:trPr>
        <w:tc>
          <w:tcPr>
            <w:tcW w:w="9752" w:type="dxa"/>
            <w:gridSpan w:val="2"/>
          </w:tcPr>
          <w:p w14:paraId="61637BA1" w14:textId="77777777" w:rsidR="004D57CE" w:rsidRPr="008D7795" w:rsidRDefault="004D57CE" w:rsidP="00CB1EC0"/>
        </w:tc>
      </w:tr>
      <w:tr w:rsidR="004D57CE" w:rsidRPr="008D7795" w14:paraId="732C4556" w14:textId="77777777" w:rsidTr="00CB1EC0">
        <w:trPr>
          <w:trHeight w:val="240"/>
          <w:jc w:val="center"/>
        </w:trPr>
        <w:tc>
          <w:tcPr>
            <w:tcW w:w="4876" w:type="dxa"/>
          </w:tcPr>
          <w:p w14:paraId="22A8B77D" w14:textId="77777777" w:rsidR="004D57CE" w:rsidRPr="008D7795" w:rsidRDefault="004D57CE" w:rsidP="00CB1EC0">
            <w:pPr>
              <w:pStyle w:val="AmColumnHeading"/>
            </w:pPr>
            <w:r w:rsidRPr="008D7795">
              <w:t>Tekst proponowany przez Komisję</w:t>
            </w:r>
          </w:p>
        </w:tc>
        <w:tc>
          <w:tcPr>
            <w:tcW w:w="4876" w:type="dxa"/>
          </w:tcPr>
          <w:p w14:paraId="3D94090E" w14:textId="77777777" w:rsidR="004D57CE" w:rsidRPr="008D7795" w:rsidRDefault="004D57CE" w:rsidP="00CB1EC0">
            <w:pPr>
              <w:pStyle w:val="AmColumnHeading"/>
            </w:pPr>
            <w:r w:rsidRPr="008D7795">
              <w:t>Poprawka</w:t>
            </w:r>
          </w:p>
        </w:tc>
      </w:tr>
      <w:tr w:rsidR="004D57CE" w:rsidRPr="008D7795" w14:paraId="24716F66" w14:textId="77777777" w:rsidTr="00CB1EC0">
        <w:trPr>
          <w:jc w:val="center"/>
        </w:trPr>
        <w:tc>
          <w:tcPr>
            <w:tcW w:w="4876" w:type="dxa"/>
          </w:tcPr>
          <w:p w14:paraId="046CD9A0" w14:textId="77777777" w:rsidR="004D57CE" w:rsidRPr="008D7795" w:rsidRDefault="004D57CE" w:rsidP="00CB1EC0">
            <w:pPr>
              <w:pStyle w:val="Normal6a"/>
            </w:pPr>
          </w:p>
        </w:tc>
        <w:tc>
          <w:tcPr>
            <w:tcW w:w="4876" w:type="dxa"/>
          </w:tcPr>
          <w:p w14:paraId="5EE57975" w14:textId="77777777" w:rsidR="004D57CE" w:rsidRPr="008D7795" w:rsidRDefault="004D57CE" w:rsidP="00CB1EC0">
            <w:pPr>
              <w:pStyle w:val="Normal6a"/>
            </w:pPr>
            <w:r w:rsidRPr="008D7795">
              <w:rPr>
                <w:b/>
                <w:i/>
              </w:rPr>
              <w:t>cb)</w:t>
            </w:r>
            <w:r w:rsidRPr="008D7795">
              <w:tab/>
            </w:r>
            <w:r w:rsidRPr="008D7795">
              <w:rPr>
                <w:b/>
                <w:i/>
              </w:rPr>
              <w:t>stworzenie i nadzorowanie „unijnej listy skrótów znanych materiałów przedstawiających niegodziwe traktowanie dzieci w celach seksualnych” oraz modyfikowanie zawartości tej listy, niezależnie i autonomicznie oraz bez wpływów lub ingerencji politycznych, rządowych lub branżowych;</w:t>
            </w:r>
          </w:p>
        </w:tc>
      </w:tr>
    </w:tbl>
    <w:p w14:paraId="2ECB532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940DFDF" w14:textId="77777777" w:rsidR="004D57CE" w:rsidRPr="008D7795" w:rsidRDefault="004D57CE" w:rsidP="004D57CE">
      <w:r w:rsidRPr="008D7795">
        <w:rPr>
          <w:rStyle w:val="HideTWBExt"/>
        </w:rPr>
        <w:t>&lt;/Amend&gt;</w:t>
      </w:r>
    </w:p>
    <w:p w14:paraId="77C61F91" w14:textId="3CD273C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1589</w:t>
      </w:r>
      <w:r w:rsidRPr="008D7795">
        <w:rPr>
          <w:rStyle w:val="HideTWBExt"/>
          <w:b w:val="0"/>
        </w:rPr>
        <w:t>&lt;/NumAm&gt;</w:t>
      </w:r>
    </w:p>
    <w:p w14:paraId="06B5F737"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0DD99E13" w14:textId="77777777" w:rsidR="004D57CE" w:rsidRPr="008D7795" w:rsidRDefault="004D57CE" w:rsidP="004D57CE">
      <w:pPr>
        <w:pStyle w:val="NormalBold"/>
      </w:pPr>
      <w:r w:rsidRPr="008D7795">
        <w:rPr>
          <w:rStyle w:val="HideTWBExt"/>
          <w:b w:val="0"/>
        </w:rPr>
        <w:t>&lt;/RepeatBlock-By&gt;</w:t>
      </w:r>
    </w:p>
    <w:p w14:paraId="7091EF0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98AEABB" w14:textId="77777777" w:rsidR="004D57CE" w:rsidRPr="008D7795" w:rsidRDefault="004D57CE" w:rsidP="004D57CE">
      <w:pPr>
        <w:pStyle w:val="NormalBold"/>
      </w:pPr>
      <w:r w:rsidRPr="008D7795">
        <w:rPr>
          <w:rStyle w:val="HideTWBExt"/>
          <w:b w:val="0"/>
        </w:rPr>
        <w:t>&lt;Article&gt;</w:t>
      </w:r>
      <w:r w:rsidRPr="008D7795">
        <w:t>Artykuł 43 – akapit 1 – punkt 6 – litera c c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BEE863E" w14:textId="77777777" w:rsidTr="00CB1EC0">
        <w:trPr>
          <w:trHeight w:hRule="exact" w:val="240"/>
          <w:jc w:val="center"/>
        </w:trPr>
        <w:tc>
          <w:tcPr>
            <w:tcW w:w="9752" w:type="dxa"/>
            <w:gridSpan w:val="2"/>
          </w:tcPr>
          <w:p w14:paraId="515BDB07" w14:textId="77777777" w:rsidR="004D57CE" w:rsidRPr="008D7795" w:rsidRDefault="004D57CE" w:rsidP="00CB1EC0"/>
        </w:tc>
      </w:tr>
      <w:tr w:rsidR="004D57CE" w:rsidRPr="008D7795" w14:paraId="5B629423" w14:textId="77777777" w:rsidTr="00CB1EC0">
        <w:trPr>
          <w:trHeight w:val="240"/>
          <w:jc w:val="center"/>
        </w:trPr>
        <w:tc>
          <w:tcPr>
            <w:tcW w:w="4876" w:type="dxa"/>
          </w:tcPr>
          <w:p w14:paraId="18A0C52E" w14:textId="77777777" w:rsidR="004D57CE" w:rsidRPr="008D7795" w:rsidRDefault="004D57CE" w:rsidP="00CB1EC0">
            <w:pPr>
              <w:pStyle w:val="AmColumnHeading"/>
            </w:pPr>
            <w:r w:rsidRPr="008D7795">
              <w:t>Tekst proponowany przez Komisję</w:t>
            </w:r>
          </w:p>
        </w:tc>
        <w:tc>
          <w:tcPr>
            <w:tcW w:w="4876" w:type="dxa"/>
          </w:tcPr>
          <w:p w14:paraId="6AB92237" w14:textId="77777777" w:rsidR="004D57CE" w:rsidRPr="008D7795" w:rsidRDefault="004D57CE" w:rsidP="00CB1EC0">
            <w:pPr>
              <w:pStyle w:val="AmColumnHeading"/>
            </w:pPr>
            <w:r w:rsidRPr="008D7795">
              <w:t>Poprawka</w:t>
            </w:r>
          </w:p>
        </w:tc>
      </w:tr>
      <w:tr w:rsidR="004D57CE" w:rsidRPr="008D7795" w14:paraId="16A301A6" w14:textId="77777777" w:rsidTr="00CB1EC0">
        <w:trPr>
          <w:jc w:val="center"/>
        </w:trPr>
        <w:tc>
          <w:tcPr>
            <w:tcW w:w="4876" w:type="dxa"/>
          </w:tcPr>
          <w:p w14:paraId="6FD9DBBA" w14:textId="77777777" w:rsidR="004D57CE" w:rsidRPr="008D7795" w:rsidRDefault="004D57CE" w:rsidP="00CB1EC0">
            <w:pPr>
              <w:pStyle w:val="Normal6a"/>
            </w:pPr>
          </w:p>
        </w:tc>
        <w:tc>
          <w:tcPr>
            <w:tcW w:w="4876" w:type="dxa"/>
          </w:tcPr>
          <w:p w14:paraId="13CF66AF" w14:textId="77777777" w:rsidR="004D57CE" w:rsidRPr="008D7795" w:rsidRDefault="004D57CE" w:rsidP="00CB1EC0">
            <w:pPr>
              <w:pStyle w:val="Normal6a"/>
            </w:pPr>
            <w:r w:rsidRPr="008D7795">
              <w:rPr>
                <w:b/>
                <w:i/>
              </w:rPr>
              <w:t>cc)</w:t>
            </w:r>
            <w:r w:rsidRPr="008D7795">
              <w:tab/>
            </w:r>
            <w:r w:rsidRPr="008D7795">
              <w:rPr>
                <w:b/>
                <w:i/>
              </w:rPr>
              <w:t>opracowanie, zgodnie z aktem wykonawczym, o którym mowa w art. 43a, europejskiego centralnego telefonu zaufania w sprawie nadużyć wobec nastolatków (eCHAT), łączącego poprzez skuteczną interoperacyjność krajowe telefony zaufania w ramach numerów interwencyjnych, umożliwiając dzieciom kontakt 24 godziny na dobę, 7 dni w tygodniu za pośrednictwem rozpoznawalnego centralnego telefonu zaufania w sposób anonimowy, w ich własnym języku i bezpłatnie;</w:t>
            </w:r>
          </w:p>
        </w:tc>
      </w:tr>
    </w:tbl>
    <w:p w14:paraId="0682E80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70BA975" w14:textId="77777777" w:rsidR="004D57CE" w:rsidRPr="008D7795" w:rsidRDefault="004D57CE" w:rsidP="004D57CE">
      <w:r w:rsidRPr="008D7795">
        <w:rPr>
          <w:rStyle w:val="HideTWBExt"/>
        </w:rPr>
        <w:t>&lt;/Amend&gt;</w:t>
      </w:r>
    </w:p>
    <w:p w14:paraId="45676DFA" w14:textId="43EBD89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1590</w:t>
      </w:r>
      <w:r w:rsidRPr="008D7795">
        <w:rPr>
          <w:rStyle w:val="HideTWBExt"/>
          <w:b w:val="0"/>
        </w:rPr>
        <w:t>&lt;/NumAm&gt;</w:t>
      </w:r>
    </w:p>
    <w:p w14:paraId="2BF2EAC9"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2125E821" w14:textId="77777777" w:rsidR="004D57CE" w:rsidRPr="008D7795" w:rsidRDefault="004D57CE" w:rsidP="004D57CE">
      <w:pPr>
        <w:pStyle w:val="NormalBold"/>
      </w:pPr>
      <w:r w:rsidRPr="008D7795">
        <w:rPr>
          <w:rStyle w:val="HideTWBExt"/>
          <w:b w:val="0"/>
        </w:rPr>
        <w:t>&lt;/RepeatBlock-By&gt;</w:t>
      </w:r>
    </w:p>
    <w:p w14:paraId="4646FBE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C3B86F2" w14:textId="77777777" w:rsidR="004D57CE" w:rsidRPr="008D7795" w:rsidRDefault="004D57CE" w:rsidP="004D57CE">
      <w:pPr>
        <w:pStyle w:val="NormalBold"/>
      </w:pPr>
      <w:r w:rsidRPr="008D7795">
        <w:rPr>
          <w:rStyle w:val="HideTWBExt"/>
          <w:b w:val="0"/>
        </w:rPr>
        <w:t>&lt;Article&gt;</w:t>
      </w:r>
      <w:r w:rsidRPr="008D7795">
        <w:t>Artykuł 43 – akapit 1 – punkt 6 – litera c d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8B24E0E" w14:textId="77777777" w:rsidTr="00CB1EC0">
        <w:trPr>
          <w:trHeight w:hRule="exact" w:val="240"/>
          <w:jc w:val="center"/>
        </w:trPr>
        <w:tc>
          <w:tcPr>
            <w:tcW w:w="9752" w:type="dxa"/>
            <w:gridSpan w:val="2"/>
          </w:tcPr>
          <w:p w14:paraId="02B4AF36" w14:textId="77777777" w:rsidR="004D57CE" w:rsidRPr="008D7795" w:rsidRDefault="004D57CE" w:rsidP="00CB1EC0"/>
        </w:tc>
      </w:tr>
      <w:tr w:rsidR="004D57CE" w:rsidRPr="008D7795" w14:paraId="2A9B3EFA" w14:textId="77777777" w:rsidTr="00CB1EC0">
        <w:trPr>
          <w:trHeight w:val="240"/>
          <w:jc w:val="center"/>
        </w:trPr>
        <w:tc>
          <w:tcPr>
            <w:tcW w:w="4876" w:type="dxa"/>
          </w:tcPr>
          <w:p w14:paraId="1B696C12" w14:textId="77777777" w:rsidR="004D57CE" w:rsidRPr="008D7795" w:rsidRDefault="004D57CE" w:rsidP="00CB1EC0">
            <w:pPr>
              <w:pStyle w:val="AmColumnHeading"/>
            </w:pPr>
            <w:r w:rsidRPr="008D7795">
              <w:lastRenderedPageBreak/>
              <w:t>Tekst proponowany przez Komisję</w:t>
            </w:r>
          </w:p>
        </w:tc>
        <w:tc>
          <w:tcPr>
            <w:tcW w:w="4876" w:type="dxa"/>
          </w:tcPr>
          <w:p w14:paraId="3663B81F" w14:textId="77777777" w:rsidR="004D57CE" w:rsidRPr="008D7795" w:rsidRDefault="004D57CE" w:rsidP="00CB1EC0">
            <w:pPr>
              <w:pStyle w:val="AmColumnHeading"/>
            </w:pPr>
            <w:r w:rsidRPr="008D7795">
              <w:t>Poprawka</w:t>
            </w:r>
          </w:p>
        </w:tc>
      </w:tr>
      <w:tr w:rsidR="004D57CE" w:rsidRPr="008D7795" w14:paraId="63B35DD1" w14:textId="77777777" w:rsidTr="00CB1EC0">
        <w:trPr>
          <w:jc w:val="center"/>
        </w:trPr>
        <w:tc>
          <w:tcPr>
            <w:tcW w:w="4876" w:type="dxa"/>
          </w:tcPr>
          <w:p w14:paraId="20CBBBC3" w14:textId="77777777" w:rsidR="004D57CE" w:rsidRPr="008D7795" w:rsidRDefault="004D57CE" w:rsidP="00CB1EC0">
            <w:pPr>
              <w:pStyle w:val="Normal6a"/>
            </w:pPr>
          </w:p>
        </w:tc>
        <w:tc>
          <w:tcPr>
            <w:tcW w:w="4876" w:type="dxa"/>
          </w:tcPr>
          <w:p w14:paraId="42EEF17F" w14:textId="77777777" w:rsidR="004D57CE" w:rsidRPr="008D7795" w:rsidRDefault="004D57CE" w:rsidP="00CB1EC0">
            <w:pPr>
              <w:pStyle w:val="Normal6a"/>
            </w:pPr>
            <w:r w:rsidRPr="008D7795">
              <w:rPr>
                <w:b/>
                <w:i/>
              </w:rPr>
              <w:t>cd)</w:t>
            </w:r>
            <w:r w:rsidRPr="008D7795">
              <w:tab/>
            </w:r>
            <w:r w:rsidRPr="008D7795">
              <w:rPr>
                <w:b/>
                <w:i/>
              </w:rPr>
              <w:t>dysponowanie zasobami niezbędnymi do opracowania, w miarę możliwości, narzędzi technologii haszowania typu open source dla odpowiednich małych i średnich usług społeczeństwa informacyjnego w celu zapobiegania rozpowszechnianiu znanych materiałów przedstawiających niegodziwe traktowanie dzieci w celach seksualnych w publicznie dostępnych treściach.</w:t>
            </w:r>
          </w:p>
        </w:tc>
      </w:tr>
    </w:tbl>
    <w:p w14:paraId="7322FC1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02E8834" w14:textId="77777777" w:rsidR="004D57CE" w:rsidRPr="008D7795" w:rsidRDefault="004D57CE" w:rsidP="004D57CE">
      <w:r w:rsidRPr="008D7795">
        <w:rPr>
          <w:rStyle w:val="HideTWBExt"/>
        </w:rPr>
        <w:t>&lt;/Amend&gt;</w:t>
      </w:r>
    </w:p>
    <w:p w14:paraId="51F16F34" w14:textId="308415B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1591</w:t>
      </w:r>
      <w:r w:rsidRPr="008D7795">
        <w:rPr>
          <w:rStyle w:val="HideTWBExt"/>
          <w:b w:val="0"/>
        </w:rPr>
        <w:t>&lt;/NumAm&gt;</w:t>
      </w:r>
    </w:p>
    <w:p w14:paraId="36440D89"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6BC80CF8" w14:textId="77777777" w:rsidR="004D57CE" w:rsidRPr="008D7795" w:rsidRDefault="004D57CE" w:rsidP="004D57CE">
      <w:pPr>
        <w:pStyle w:val="NormalBold"/>
      </w:pPr>
      <w:r w:rsidRPr="008D7795">
        <w:rPr>
          <w:rStyle w:val="HideTWBExt"/>
          <w:b w:val="0"/>
        </w:rPr>
        <w:t>&lt;/RepeatBlock-By&gt;</w:t>
      </w:r>
    </w:p>
    <w:p w14:paraId="74A67BE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1EB5542" w14:textId="77777777" w:rsidR="004D57CE" w:rsidRPr="008D7795" w:rsidRDefault="004D57CE" w:rsidP="004D57CE">
      <w:pPr>
        <w:pStyle w:val="NormalBold"/>
      </w:pPr>
      <w:r w:rsidRPr="008D7795">
        <w:rPr>
          <w:rStyle w:val="HideTWBExt"/>
          <w:b w:val="0"/>
        </w:rPr>
        <w:t>&lt;Article&gt;</w:t>
      </w:r>
      <w:r w:rsidRPr="008D7795">
        <w:t>Artykuł 43 – akapit 1 – punkt 6 – litera c e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C908EC6" w14:textId="77777777" w:rsidTr="00CB1EC0">
        <w:trPr>
          <w:trHeight w:hRule="exact" w:val="240"/>
          <w:jc w:val="center"/>
        </w:trPr>
        <w:tc>
          <w:tcPr>
            <w:tcW w:w="9752" w:type="dxa"/>
            <w:gridSpan w:val="2"/>
          </w:tcPr>
          <w:p w14:paraId="2C329BD2" w14:textId="77777777" w:rsidR="004D57CE" w:rsidRPr="008D7795" w:rsidRDefault="004D57CE" w:rsidP="00CB1EC0"/>
        </w:tc>
      </w:tr>
      <w:tr w:rsidR="004D57CE" w:rsidRPr="008D7795" w14:paraId="650C6791" w14:textId="77777777" w:rsidTr="00CB1EC0">
        <w:trPr>
          <w:trHeight w:val="240"/>
          <w:jc w:val="center"/>
        </w:trPr>
        <w:tc>
          <w:tcPr>
            <w:tcW w:w="4876" w:type="dxa"/>
          </w:tcPr>
          <w:p w14:paraId="40C20058" w14:textId="77777777" w:rsidR="004D57CE" w:rsidRPr="008D7795" w:rsidRDefault="004D57CE" w:rsidP="00CB1EC0">
            <w:pPr>
              <w:pStyle w:val="AmColumnHeading"/>
            </w:pPr>
            <w:r w:rsidRPr="008D7795">
              <w:t>Tekst proponowany przez Komisję</w:t>
            </w:r>
          </w:p>
        </w:tc>
        <w:tc>
          <w:tcPr>
            <w:tcW w:w="4876" w:type="dxa"/>
          </w:tcPr>
          <w:p w14:paraId="6D941592" w14:textId="77777777" w:rsidR="004D57CE" w:rsidRPr="008D7795" w:rsidRDefault="004D57CE" w:rsidP="00CB1EC0">
            <w:pPr>
              <w:pStyle w:val="AmColumnHeading"/>
            </w:pPr>
            <w:r w:rsidRPr="008D7795">
              <w:t>Poprawka</w:t>
            </w:r>
          </w:p>
        </w:tc>
      </w:tr>
      <w:tr w:rsidR="004D57CE" w:rsidRPr="008D7795" w14:paraId="2E6D1885" w14:textId="77777777" w:rsidTr="00CB1EC0">
        <w:trPr>
          <w:jc w:val="center"/>
        </w:trPr>
        <w:tc>
          <w:tcPr>
            <w:tcW w:w="4876" w:type="dxa"/>
          </w:tcPr>
          <w:p w14:paraId="27EE0450" w14:textId="77777777" w:rsidR="004D57CE" w:rsidRPr="008D7795" w:rsidRDefault="004D57CE" w:rsidP="00CB1EC0">
            <w:pPr>
              <w:pStyle w:val="Normal6a"/>
            </w:pPr>
          </w:p>
        </w:tc>
        <w:tc>
          <w:tcPr>
            <w:tcW w:w="4876" w:type="dxa"/>
          </w:tcPr>
          <w:p w14:paraId="71283458" w14:textId="77777777" w:rsidR="004D57CE" w:rsidRPr="008D7795" w:rsidRDefault="004D57CE" w:rsidP="00CB1EC0">
            <w:pPr>
              <w:pStyle w:val="Normal6a"/>
            </w:pPr>
            <w:r w:rsidRPr="008D7795">
              <w:rPr>
                <w:b/>
                <w:i/>
              </w:rPr>
              <w:t>ce)</w:t>
            </w:r>
            <w:r w:rsidRPr="008D7795">
              <w:tab/>
            </w:r>
            <w:r w:rsidRPr="008D7795">
              <w:rPr>
                <w:b/>
                <w:i/>
              </w:rPr>
              <w:t>koordynowanie udostępniania i filtrowania zgłoszeń o podejrzanych działaniach dotyczących domniemanych „znanych materiałów przedstawiających niegodziwe traktowanie dzieci w celach seksualnych”, działające niezależnie, autonomicznie, wolne od wpływów lub ingerencji politycznych, rządowych lub branżowych oraz z pełnym poszanowaniem praw podstawowych, w tym prywatności i ochrony danych.</w:t>
            </w:r>
          </w:p>
        </w:tc>
      </w:tr>
      <w:tr w:rsidR="004D57CE" w:rsidRPr="008D7795" w14:paraId="53E5961C" w14:textId="77777777" w:rsidTr="00CB1EC0">
        <w:trPr>
          <w:jc w:val="center"/>
        </w:trPr>
        <w:tc>
          <w:tcPr>
            <w:tcW w:w="4876" w:type="dxa"/>
          </w:tcPr>
          <w:p w14:paraId="2A52663B" w14:textId="77777777" w:rsidR="004D57CE" w:rsidRPr="008D7795" w:rsidRDefault="004D57CE" w:rsidP="00CB1EC0">
            <w:pPr>
              <w:pStyle w:val="Normal6a"/>
            </w:pPr>
          </w:p>
        </w:tc>
        <w:tc>
          <w:tcPr>
            <w:tcW w:w="4876" w:type="dxa"/>
          </w:tcPr>
          <w:p w14:paraId="3628BCF3" w14:textId="77777777" w:rsidR="004D57CE" w:rsidRPr="008D7795" w:rsidRDefault="004D57CE" w:rsidP="00CB1EC0">
            <w:pPr>
              <w:pStyle w:val="Normal6a"/>
            </w:pPr>
            <w:r w:rsidRPr="008D7795">
              <w:rPr>
                <w:b/>
                <w:i/>
              </w:rPr>
              <w:t xml:space="preserve">[W terminie jednego roku po wejściu w życie] Komisja przyjmuje akt delegowany określający wymogi dotyczące formatu zgłoszeń o podejrzanej działalności, o których mowa w niniejszym punkcie, oraz rozróżnienie między zgłoszeniami o podejrzanej działalności, które mogą być przedmiotem działań, a tymi, które nie mogą być przedmiotem działań. Niniejszy akt delegowany nie zakazuje, nie osłabia ani nie podważa szyfrowania typu koniec-koniec, nie zakazuje dostawcom usług społeczeństwa informacyjnego </w:t>
            </w:r>
            <w:r w:rsidRPr="008D7795">
              <w:rPr>
                <w:b/>
                <w:i/>
              </w:rPr>
              <w:lastRenderedPageBreak/>
              <w:t>świadczenia usług z zastosowaniem szyfrowania typu koniec-koniec ani nie może być interpretowany w ten sposób.</w:t>
            </w:r>
          </w:p>
        </w:tc>
      </w:tr>
    </w:tbl>
    <w:p w14:paraId="29BC963A"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2DBF1AF"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0AD38C69" w14:textId="77777777" w:rsidR="004D57CE" w:rsidRPr="008D7795" w:rsidRDefault="004D57CE" w:rsidP="004D57CE">
      <w:pPr>
        <w:pStyle w:val="AmJustText"/>
      </w:pPr>
      <w:r w:rsidRPr="008D7795">
        <w:t>Skuteczna koordynacja i filtrowanie zgłoszeń o podejrzanej działalności znacznie odciąża organy ścigania. Poprzez usprawnienie wymiany informacji, mogą one bardziej efektywnie przeznaczać swoje zasoby na prowadzenie dochodzeń w sprawach wymagających działania i zatrzymywanie przestępców. Ponadto umożliwia Unijnemu Centrum opracowywanie sprawozdań dotyczących trendów, identyfikowanie pojawiających się wzorców i szybkie dodawanie nowych treści do bazy danych skrótów.</w:t>
      </w:r>
    </w:p>
    <w:p w14:paraId="70BE56B5" w14:textId="77777777" w:rsidR="004D57CE" w:rsidRPr="008D7795" w:rsidRDefault="004D57CE" w:rsidP="004D57CE">
      <w:r w:rsidRPr="008D7795">
        <w:rPr>
          <w:rStyle w:val="HideTWBExt"/>
        </w:rPr>
        <w:t>&lt;/Amend&gt;</w:t>
      </w:r>
    </w:p>
    <w:p w14:paraId="6481DC00" w14:textId="2032E7E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1592</w:t>
      </w:r>
      <w:r w:rsidRPr="008D7795">
        <w:rPr>
          <w:rStyle w:val="HideTWBExt"/>
          <w:b w:val="0"/>
        </w:rPr>
        <w:t>&lt;/NumAm&gt;</w:t>
      </w:r>
    </w:p>
    <w:p w14:paraId="64E1C670"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448699BE" w14:textId="77777777" w:rsidR="004D57CE" w:rsidRPr="008D7795" w:rsidRDefault="004D57CE" w:rsidP="004D57CE">
      <w:pPr>
        <w:pStyle w:val="NormalBold"/>
      </w:pPr>
      <w:r w:rsidRPr="008D7795">
        <w:rPr>
          <w:rStyle w:val="HideTWBExt"/>
          <w:b w:val="0"/>
        </w:rPr>
        <w:t>&lt;/RepeatBlock-By&gt;</w:t>
      </w:r>
    </w:p>
    <w:p w14:paraId="7AC4ECC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FBD926B" w14:textId="77777777" w:rsidR="004D57CE" w:rsidRPr="008D7795" w:rsidRDefault="004D57CE" w:rsidP="004D57CE">
      <w:pPr>
        <w:pStyle w:val="NormalBold"/>
      </w:pPr>
      <w:r w:rsidRPr="008D7795">
        <w:rPr>
          <w:rStyle w:val="HideTWBExt"/>
          <w:b w:val="0"/>
        </w:rPr>
        <w:t>&lt;Article&gt;</w:t>
      </w:r>
      <w:r w:rsidRPr="008D7795">
        <w:t>Artykuł 43 – akapit 1 – punkt 6 – litera c f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1FE185F" w14:textId="77777777" w:rsidTr="00CB1EC0">
        <w:trPr>
          <w:trHeight w:hRule="exact" w:val="240"/>
          <w:jc w:val="center"/>
        </w:trPr>
        <w:tc>
          <w:tcPr>
            <w:tcW w:w="9752" w:type="dxa"/>
            <w:gridSpan w:val="2"/>
          </w:tcPr>
          <w:p w14:paraId="56A70F2D" w14:textId="77777777" w:rsidR="004D57CE" w:rsidRPr="008D7795" w:rsidRDefault="004D57CE" w:rsidP="00CB1EC0"/>
        </w:tc>
      </w:tr>
      <w:tr w:rsidR="004D57CE" w:rsidRPr="008D7795" w14:paraId="75E8174C" w14:textId="77777777" w:rsidTr="00CB1EC0">
        <w:trPr>
          <w:trHeight w:val="240"/>
          <w:jc w:val="center"/>
        </w:trPr>
        <w:tc>
          <w:tcPr>
            <w:tcW w:w="4876" w:type="dxa"/>
          </w:tcPr>
          <w:p w14:paraId="6BF9EB58" w14:textId="77777777" w:rsidR="004D57CE" w:rsidRPr="008D7795" w:rsidRDefault="004D57CE" w:rsidP="00CB1EC0">
            <w:pPr>
              <w:pStyle w:val="AmColumnHeading"/>
            </w:pPr>
            <w:r w:rsidRPr="008D7795">
              <w:t>Tekst proponowany przez Komisję</w:t>
            </w:r>
          </w:p>
        </w:tc>
        <w:tc>
          <w:tcPr>
            <w:tcW w:w="4876" w:type="dxa"/>
          </w:tcPr>
          <w:p w14:paraId="6DC69251" w14:textId="77777777" w:rsidR="004D57CE" w:rsidRPr="008D7795" w:rsidRDefault="004D57CE" w:rsidP="00CB1EC0">
            <w:pPr>
              <w:pStyle w:val="AmColumnHeading"/>
            </w:pPr>
            <w:r w:rsidRPr="008D7795">
              <w:t>Poprawka</w:t>
            </w:r>
          </w:p>
        </w:tc>
      </w:tr>
      <w:tr w:rsidR="004D57CE" w:rsidRPr="008D7795" w14:paraId="4682D515" w14:textId="77777777" w:rsidTr="00CB1EC0">
        <w:trPr>
          <w:jc w:val="center"/>
        </w:trPr>
        <w:tc>
          <w:tcPr>
            <w:tcW w:w="4876" w:type="dxa"/>
          </w:tcPr>
          <w:p w14:paraId="63D2B1C6" w14:textId="77777777" w:rsidR="004D57CE" w:rsidRPr="008D7795" w:rsidRDefault="004D57CE" w:rsidP="00CB1EC0">
            <w:pPr>
              <w:pStyle w:val="Normal6a"/>
            </w:pPr>
          </w:p>
        </w:tc>
        <w:tc>
          <w:tcPr>
            <w:tcW w:w="4876" w:type="dxa"/>
          </w:tcPr>
          <w:p w14:paraId="24FAD9D0" w14:textId="77777777" w:rsidR="004D57CE" w:rsidRPr="008D7795" w:rsidRDefault="004D57CE" w:rsidP="00CB1EC0">
            <w:pPr>
              <w:pStyle w:val="Normal6a"/>
            </w:pPr>
            <w:r w:rsidRPr="008D7795">
              <w:rPr>
                <w:b/>
                <w:i/>
              </w:rPr>
              <w:t>cf)</w:t>
            </w:r>
            <w:r w:rsidRPr="008D7795">
              <w:tab/>
            </w:r>
            <w:r w:rsidRPr="008D7795">
              <w:rPr>
                <w:b/>
                <w:i/>
              </w:rPr>
              <w:t>skanowanie publicznych serwerów i publicznych kanałów komunikacji w poszukiwaniu znanych materiałów przedstawiających niegodziwe traktowanie dzieci w celach seksualnych, przy użyciu sprawdzonej technologii, wyłącznie w celu zmiany unijnej listy skrótów i oznaczenia treści do usunięcia przez dostawcę usług konkretnego publicznego serwera lub publicznego kanału komunikacji, bez uszczerbku dla art. -3.</w:t>
            </w:r>
          </w:p>
        </w:tc>
      </w:tr>
      <w:tr w:rsidR="004D57CE" w:rsidRPr="008D7795" w14:paraId="5E16B937" w14:textId="77777777" w:rsidTr="00CB1EC0">
        <w:trPr>
          <w:jc w:val="center"/>
        </w:trPr>
        <w:tc>
          <w:tcPr>
            <w:tcW w:w="4876" w:type="dxa"/>
          </w:tcPr>
          <w:p w14:paraId="24355C46" w14:textId="77777777" w:rsidR="004D57CE" w:rsidRPr="008D7795" w:rsidRDefault="004D57CE" w:rsidP="00CB1EC0">
            <w:pPr>
              <w:pStyle w:val="Normal6a"/>
            </w:pPr>
          </w:p>
        </w:tc>
        <w:tc>
          <w:tcPr>
            <w:tcW w:w="4876" w:type="dxa"/>
          </w:tcPr>
          <w:p w14:paraId="2E21B482" w14:textId="77777777" w:rsidR="004D57CE" w:rsidRPr="008D7795" w:rsidRDefault="004D57CE" w:rsidP="00CB1EC0">
            <w:pPr>
              <w:pStyle w:val="Normal6a"/>
            </w:pPr>
            <w:r w:rsidRPr="008D7795">
              <w:rPr>
                <w:b/>
                <w:i/>
              </w:rPr>
              <w:t>Europejska Rada Ochrony Danych wydaje wytyczne dotyczące zgodności istniejących i przyszłych technologii wykorzystywanych do skanowania z rozporządzeniem (UE) 2016/679.</w:t>
            </w:r>
          </w:p>
        </w:tc>
      </w:tr>
    </w:tbl>
    <w:p w14:paraId="28CC529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1893C01" w14:textId="77777777" w:rsidR="004D57CE" w:rsidRPr="008D7795" w:rsidRDefault="004D57CE" w:rsidP="004D57CE">
      <w:r w:rsidRPr="008D7795">
        <w:rPr>
          <w:rStyle w:val="HideTWBExt"/>
        </w:rPr>
        <w:t>&lt;/Amend&gt;</w:t>
      </w:r>
    </w:p>
    <w:p w14:paraId="3D4BC90B" w14:textId="2D9FAA6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1593</w:t>
      </w:r>
      <w:r w:rsidRPr="008D7795">
        <w:rPr>
          <w:rStyle w:val="HideTWBExt"/>
          <w:b w:val="0"/>
        </w:rPr>
        <w:t>&lt;/NumAm&gt;</w:t>
      </w:r>
    </w:p>
    <w:p w14:paraId="1F6C9206" w14:textId="6ED529A8" w:rsidR="004D57CE" w:rsidRPr="008D7795" w:rsidRDefault="004D57CE" w:rsidP="004D57CE">
      <w:pPr>
        <w:pStyle w:val="NormalBold"/>
      </w:pPr>
      <w:r w:rsidRPr="008D7795">
        <w:rPr>
          <w:rStyle w:val="HideTWBExt"/>
          <w:b w:val="0"/>
        </w:rPr>
        <w:t>&lt;RepeatBlock-By&gt;&lt;Members&gt;</w:t>
      </w:r>
      <w:r w:rsidRPr="008D7795">
        <w:t>Hilde Vautmans, Abir Al-Sahlani, Maite Pagazaurtundúa, Olivier Chastel, Fabienne Keller, Lucia Ďuriš Nicholsonová</w:t>
      </w:r>
      <w:r w:rsidR="006B3E5D">
        <w:t>, Nathalie Loiseau</w:t>
      </w:r>
      <w:r w:rsidRPr="008D7795">
        <w:rPr>
          <w:rStyle w:val="HideTWBExt"/>
          <w:b w:val="0"/>
        </w:rPr>
        <w:t>&lt;/Members&gt;</w:t>
      </w:r>
    </w:p>
    <w:p w14:paraId="232AC0A8" w14:textId="77777777" w:rsidR="004D57CE" w:rsidRPr="008D7795" w:rsidRDefault="004D57CE" w:rsidP="004D57CE">
      <w:pPr>
        <w:pStyle w:val="NormalBold"/>
      </w:pPr>
      <w:r w:rsidRPr="008D7795">
        <w:rPr>
          <w:rStyle w:val="HideTWBExt"/>
          <w:b w:val="0"/>
        </w:rPr>
        <w:lastRenderedPageBreak/>
        <w:t>&lt;/RepeatBlock-By&gt;</w:t>
      </w:r>
    </w:p>
    <w:p w14:paraId="3A2DA3A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3EC2779" w14:textId="77777777" w:rsidR="004D57CE" w:rsidRPr="008D7795" w:rsidRDefault="004D57CE" w:rsidP="004D57CE">
      <w:pPr>
        <w:pStyle w:val="NormalBold"/>
      </w:pPr>
      <w:r w:rsidRPr="008D7795">
        <w:rPr>
          <w:rStyle w:val="HideTWBExt"/>
          <w:b w:val="0"/>
        </w:rPr>
        <w:t>&lt;Article&gt;</w:t>
      </w:r>
      <w:r w:rsidRPr="008D7795">
        <w:t>Artykuł 43 – akapit 1 – punkt 6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C2216A9" w14:textId="77777777" w:rsidTr="00CB1EC0">
        <w:trPr>
          <w:trHeight w:hRule="exact" w:val="240"/>
          <w:jc w:val="center"/>
        </w:trPr>
        <w:tc>
          <w:tcPr>
            <w:tcW w:w="9752" w:type="dxa"/>
            <w:gridSpan w:val="2"/>
          </w:tcPr>
          <w:p w14:paraId="15B2EC5B" w14:textId="77777777" w:rsidR="004D57CE" w:rsidRPr="008D7795" w:rsidRDefault="004D57CE" w:rsidP="00CB1EC0"/>
        </w:tc>
      </w:tr>
      <w:tr w:rsidR="004D57CE" w:rsidRPr="008D7795" w14:paraId="19A2DB6E" w14:textId="77777777" w:rsidTr="00CB1EC0">
        <w:trPr>
          <w:trHeight w:val="240"/>
          <w:jc w:val="center"/>
        </w:trPr>
        <w:tc>
          <w:tcPr>
            <w:tcW w:w="4876" w:type="dxa"/>
          </w:tcPr>
          <w:p w14:paraId="12CBFC55" w14:textId="77777777" w:rsidR="004D57CE" w:rsidRPr="008D7795" w:rsidRDefault="004D57CE" w:rsidP="00CB1EC0">
            <w:pPr>
              <w:pStyle w:val="AmColumnHeading"/>
            </w:pPr>
            <w:r w:rsidRPr="008D7795">
              <w:t>Tekst proponowany przez Komisję</w:t>
            </w:r>
          </w:p>
        </w:tc>
        <w:tc>
          <w:tcPr>
            <w:tcW w:w="4876" w:type="dxa"/>
          </w:tcPr>
          <w:p w14:paraId="369BFF6D" w14:textId="77777777" w:rsidR="004D57CE" w:rsidRPr="008D7795" w:rsidRDefault="004D57CE" w:rsidP="00CB1EC0">
            <w:pPr>
              <w:pStyle w:val="AmColumnHeading"/>
            </w:pPr>
            <w:r w:rsidRPr="008D7795">
              <w:t>Poprawka</w:t>
            </w:r>
          </w:p>
        </w:tc>
      </w:tr>
      <w:tr w:rsidR="004D57CE" w:rsidRPr="008D7795" w14:paraId="48D8701F" w14:textId="77777777" w:rsidTr="00CB1EC0">
        <w:trPr>
          <w:jc w:val="center"/>
        </w:trPr>
        <w:tc>
          <w:tcPr>
            <w:tcW w:w="4876" w:type="dxa"/>
          </w:tcPr>
          <w:p w14:paraId="17C8D4D8" w14:textId="77777777" w:rsidR="004D57CE" w:rsidRPr="008D7795" w:rsidRDefault="004D57CE" w:rsidP="00CB1EC0">
            <w:pPr>
              <w:pStyle w:val="Normal6a"/>
            </w:pPr>
          </w:p>
        </w:tc>
        <w:tc>
          <w:tcPr>
            <w:tcW w:w="4876" w:type="dxa"/>
          </w:tcPr>
          <w:p w14:paraId="0E9A19B2" w14:textId="77777777" w:rsidR="004D57CE" w:rsidRPr="008D7795" w:rsidRDefault="004D57CE" w:rsidP="00CB1EC0">
            <w:pPr>
              <w:pStyle w:val="Normal6a"/>
            </w:pPr>
            <w:r w:rsidRPr="008D7795">
              <w:rPr>
                <w:b/>
                <w:i/>
              </w:rPr>
              <w:t>6a)</w:t>
            </w:r>
            <w:r w:rsidRPr="008D7795">
              <w:tab/>
            </w:r>
            <w:r w:rsidRPr="008D7795">
              <w:rPr>
                <w:b/>
                <w:i/>
              </w:rPr>
              <w:t>wspieranie państw członkowskich w opracowywaniu środków zapobiegawczych, takich jak kampanie uświadamiające mające na celu zwalczanie niegodziwego traktowania dzieci w celach seksualnych, ze szczególnym uwzględnieniem dziewcząt i innych dominujących grup demograficznych, w tym poprzez:</w:t>
            </w:r>
          </w:p>
        </w:tc>
      </w:tr>
      <w:tr w:rsidR="004D57CE" w:rsidRPr="008D7795" w14:paraId="3D9EA7B8" w14:textId="77777777" w:rsidTr="00CB1EC0">
        <w:trPr>
          <w:jc w:val="center"/>
        </w:trPr>
        <w:tc>
          <w:tcPr>
            <w:tcW w:w="4876" w:type="dxa"/>
          </w:tcPr>
          <w:p w14:paraId="3252206A" w14:textId="77777777" w:rsidR="004D57CE" w:rsidRPr="008D7795" w:rsidRDefault="004D57CE" w:rsidP="00CB1EC0">
            <w:pPr>
              <w:pStyle w:val="Normal6a"/>
            </w:pPr>
          </w:p>
        </w:tc>
        <w:tc>
          <w:tcPr>
            <w:tcW w:w="4876" w:type="dxa"/>
          </w:tcPr>
          <w:p w14:paraId="13B26378" w14:textId="77777777" w:rsidR="004D57CE" w:rsidRPr="008D7795" w:rsidRDefault="004D57CE" w:rsidP="00CB1EC0">
            <w:pPr>
              <w:pStyle w:val="Normal6a"/>
            </w:pPr>
            <w:r w:rsidRPr="008D7795">
              <w:rPr>
                <w:b/>
                <w:i/>
              </w:rPr>
              <w:t>a) działanie w imieniu ofiar w kontaktach z innymi właściwymi organami państw członkowskich w zakresie odszkodowań i wszelkich innych programów wsparcia dla ofiar;</w:t>
            </w:r>
          </w:p>
        </w:tc>
      </w:tr>
      <w:tr w:rsidR="004D57CE" w:rsidRPr="008D7795" w14:paraId="7D696E69" w14:textId="77777777" w:rsidTr="00CB1EC0">
        <w:trPr>
          <w:jc w:val="center"/>
        </w:trPr>
        <w:tc>
          <w:tcPr>
            <w:tcW w:w="4876" w:type="dxa"/>
          </w:tcPr>
          <w:p w14:paraId="0A950F5F" w14:textId="77777777" w:rsidR="004D57CE" w:rsidRPr="008D7795" w:rsidRDefault="004D57CE" w:rsidP="00CB1EC0">
            <w:pPr>
              <w:pStyle w:val="Normal6a"/>
            </w:pPr>
          </w:p>
        </w:tc>
        <w:tc>
          <w:tcPr>
            <w:tcW w:w="4876" w:type="dxa"/>
          </w:tcPr>
          <w:p w14:paraId="137B549B" w14:textId="77777777" w:rsidR="004D57CE" w:rsidRPr="008D7795" w:rsidRDefault="004D57CE" w:rsidP="00CB1EC0">
            <w:pPr>
              <w:pStyle w:val="Normal6a"/>
            </w:pPr>
            <w:r w:rsidRPr="008D7795">
              <w:rPr>
                <w:b/>
                <w:i/>
              </w:rPr>
              <w:t>b) kierowanie ofiar do odpowiednich służb zajmujących się ochroną dzieci oraz do usług wsparcia prawnego pro bono;</w:t>
            </w:r>
          </w:p>
        </w:tc>
      </w:tr>
      <w:tr w:rsidR="004D57CE" w:rsidRPr="008D7795" w14:paraId="4A654346" w14:textId="77777777" w:rsidTr="00CB1EC0">
        <w:trPr>
          <w:jc w:val="center"/>
        </w:trPr>
        <w:tc>
          <w:tcPr>
            <w:tcW w:w="4876" w:type="dxa"/>
          </w:tcPr>
          <w:p w14:paraId="50BDA383" w14:textId="77777777" w:rsidR="004D57CE" w:rsidRPr="008D7795" w:rsidRDefault="004D57CE" w:rsidP="00CB1EC0">
            <w:pPr>
              <w:pStyle w:val="Normal6a"/>
            </w:pPr>
          </w:p>
        </w:tc>
        <w:tc>
          <w:tcPr>
            <w:tcW w:w="4876" w:type="dxa"/>
          </w:tcPr>
          <w:p w14:paraId="1636ABB0" w14:textId="77777777" w:rsidR="004D57CE" w:rsidRPr="008D7795" w:rsidRDefault="004D57CE" w:rsidP="00CB1EC0">
            <w:pPr>
              <w:pStyle w:val="Normal6a"/>
            </w:pPr>
            <w:r w:rsidRPr="008D7795">
              <w:rPr>
                <w:b/>
                <w:i/>
              </w:rPr>
              <w:t>c) ułatwianie dostępu do specjalistycznych usług opieki zdrowotnej, w tym z zakresu zdrowia psychicznego i wsparcia psychologicznego;</w:t>
            </w:r>
          </w:p>
        </w:tc>
      </w:tr>
    </w:tbl>
    <w:p w14:paraId="29D2A11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07A7581" w14:textId="77777777" w:rsidR="004D57CE" w:rsidRPr="008D7795" w:rsidRDefault="004D57CE" w:rsidP="004D57CE">
      <w:r w:rsidRPr="008D7795">
        <w:rPr>
          <w:rStyle w:val="HideTWBExt"/>
        </w:rPr>
        <w:t>&lt;/Amend&gt;</w:t>
      </w:r>
    </w:p>
    <w:p w14:paraId="4EDBE78B" w14:textId="3BFE6B4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1594</w:t>
      </w:r>
      <w:r w:rsidRPr="008D7795">
        <w:rPr>
          <w:rStyle w:val="HideTWBExt"/>
          <w:b w:val="0"/>
        </w:rPr>
        <w:t>&lt;/NumAm&gt;</w:t>
      </w:r>
    </w:p>
    <w:p w14:paraId="654EA2A0" w14:textId="77777777" w:rsidR="004D57CE" w:rsidRPr="008D7795" w:rsidRDefault="004D57CE" w:rsidP="004D57CE">
      <w:pPr>
        <w:pStyle w:val="NormalBold"/>
      </w:pPr>
      <w:r w:rsidRPr="008D7795">
        <w:rPr>
          <w:rStyle w:val="HideTWBExt"/>
          <w:b w:val="0"/>
        </w:rPr>
        <w:t>&lt;RepeatBlock-By&gt;&lt;Members&gt;</w:t>
      </w:r>
      <w:r w:rsidRPr="008D7795">
        <w:t>Javier Moreno Sánchez, Juan Fernando López Aguilar, Domènec Ruiz Devesa, Pietro Bartolo, Hilde Vautmans, Antonio López-Istúriz White, Milan Brglez, Heléne Fritzon, Estrella Durá Ferrandis, Evin Incir, Carina Ohlsson, Caterina Chinnici, Cyrus Engerer</w:t>
      </w:r>
      <w:r w:rsidRPr="008D7795">
        <w:rPr>
          <w:rStyle w:val="HideTWBExt"/>
          <w:b w:val="0"/>
        </w:rPr>
        <w:t>&lt;/Members&gt;</w:t>
      </w:r>
    </w:p>
    <w:p w14:paraId="14C1B9E1" w14:textId="77777777" w:rsidR="004D57CE" w:rsidRPr="008D7795" w:rsidRDefault="004D57CE" w:rsidP="004D57CE">
      <w:pPr>
        <w:pStyle w:val="NormalBold"/>
      </w:pPr>
      <w:r w:rsidRPr="008D7795">
        <w:rPr>
          <w:rStyle w:val="HideTWBExt"/>
          <w:b w:val="0"/>
        </w:rPr>
        <w:t>&lt;/RepeatBlock-By&gt;</w:t>
      </w:r>
    </w:p>
    <w:p w14:paraId="6704B9D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B5A436C" w14:textId="77777777" w:rsidR="004D57CE" w:rsidRPr="008D7795" w:rsidRDefault="004D57CE" w:rsidP="004D57CE">
      <w:pPr>
        <w:pStyle w:val="NormalBold"/>
      </w:pPr>
      <w:r w:rsidRPr="008D7795">
        <w:rPr>
          <w:rStyle w:val="HideTWBExt"/>
          <w:b w:val="0"/>
        </w:rPr>
        <w:t>&lt;Article&gt;</w:t>
      </w:r>
      <w:r w:rsidRPr="008D7795">
        <w:t>Artykuł 43 – akapit 1 – punkt 6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FB77A04" w14:textId="77777777" w:rsidTr="00CB1EC0">
        <w:trPr>
          <w:trHeight w:hRule="exact" w:val="240"/>
          <w:jc w:val="center"/>
        </w:trPr>
        <w:tc>
          <w:tcPr>
            <w:tcW w:w="9752" w:type="dxa"/>
            <w:gridSpan w:val="2"/>
          </w:tcPr>
          <w:p w14:paraId="10D969AB" w14:textId="77777777" w:rsidR="004D57CE" w:rsidRPr="008D7795" w:rsidRDefault="004D57CE" w:rsidP="00CB1EC0"/>
        </w:tc>
      </w:tr>
      <w:tr w:rsidR="004D57CE" w:rsidRPr="008D7795" w14:paraId="7BC1F24F" w14:textId="77777777" w:rsidTr="00CB1EC0">
        <w:trPr>
          <w:trHeight w:val="240"/>
          <w:jc w:val="center"/>
        </w:trPr>
        <w:tc>
          <w:tcPr>
            <w:tcW w:w="4876" w:type="dxa"/>
          </w:tcPr>
          <w:p w14:paraId="3CD0F4CC" w14:textId="77777777" w:rsidR="004D57CE" w:rsidRPr="008D7795" w:rsidRDefault="004D57CE" w:rsidP="00CB1EC0">
            <w:pPr>
              <w:pStyle w:val="AmColumnHeading"/>
            </w:pPr>
            <w:r w:rsidRPr="008D7795">
              <w:t>Tekst proponowany przez Komisję</w:t>
            </w:r>
          </w:p>
        </w:tc>
        <w:tc>
          <w:tcPr>
            <w:tcW w:w="4876" w:type="dxa"/>
          </w:tcPr>
          <w:p w14:paraId="374C0E00" w14:textId="77777777" w:rsidR="004D57CE" w:rsidRPr="008D7795" w:rsidRDefault="004D57CE" w:rsidP="00CB1EC0">
            <w:pPr>
              <w:pStyle w:val="AmColumnHeading"/>
            </w:pPr>
            <w:r w:rsidRPr="008D7795">
              <w:t>Poprawka</w:t>
            </w:r>
          </w:p>
        </w:tc>
      </w:tr>
      <w:tr w:rsidR="004D57CE" w:rsidRPr="008D7795" w14:paraId="7365195C" w14:textId="77777777" w:rsidTr="00CB1EC0">
        <w:trPr>
          <w:jc w:val="center"/>
        </w:trPr>
        <w:tc>
          <w:tcPr>
            <w:tcW w:w="4876" w:type="dxa"/>
          </w:tcPr>
          <w:p w14:paraId="5A79B882" w14:textId="77777777" w:rsidR="004D57CE" w:rsidRPr="008D7795" w:rsidRDefault="004D57CE" w:rsidP="00CB1EC0">
            <w:pPr>
              <w:pStyle w:val="Normal6a"/>
            </w:pPr>
          </w:p>
        </w:tc>
        <w:tc>
          <w:tcPr>
            <w:tcW w:w="4876" w:type="dxa"/>
          </w:tcPr>
          <w:p w14:paraId="0AA83E27" w14:textId="77777777" w:rsidR="004D57CE" w:rsidRPr="008D7795" w:rsidRDefault="004D57CE" w:rsidP="00CB1EC0">
            <w:pPr>
              <w:pStyle w:val="Normal6a"/>
            </w:pPr>
            <w:r w:rsidRPr="008D7795">
              <w:rPr>
                <w:b/>
                <w:i/>
              </w:rPr>
              <w:t>6a)</w:t>
            </w:r>
            <w:r w:rsidRPr="008D7795">
              <w:tab/>
            </w:r>
            <w:r w:rsidRPr="008D7795">
              <w:rPr>
                <w:b/>
                <w:i/>
              </w:rPr>
              <w:t xml:space="preserve">wspieranie państw członkowskich w opracowywaniu środków zapobiegawczych, takich jak kampanie uświadamiające mające na celu zwalczanie niegodziwego traktowania dzieci w celach seksualnych, ze </w:t>
            </w:r>
            <w:r w:rsidRPr="008D7795">
              <w:rPr>
                <w:b/>
                <w:i/>
              </w:rPr>
              <w:lastRenderedPageBreak/>
              <w:t>szczególnym uwzględnieniem dziewcząt i innych dominujących grup demograficznych, w tym poprzez:</w:t>
            </w:r>
          </w:p>
        </w:tc>
      </w:tr>
      <w:tr w:rsidR="004D57CE" w:rsidRPr="008D7795" w14:paraId="27A5A095" w14:textId="77777777" w:rsidTr="00CB1EC0">
        <w:trPr>
          <w:jc w:val="center"/>
        </w:trPr>
        <w:tc>
          <w:tcPr>
            <w:tcW w:w="4876" w:type="dxa"/>
          </w:tcPr>
          <w:p w14:paraId="088ACB4C" w14:textId="77777777" w:rsidR="004D57CE" w:rsidRPr="008D7795" w:rsidRDefault="004D57CE" w:rsidP="00CB1EC0">
            <w:pPr>
              <w:pStyle w:val="Normal6a"/>
            </w:pPr>
          </w:p>
        </w:tc>
        <w:tc>
          <w:tcPr>
            <w:tcW w:w="4876" w:type="dxa"/>
          </w:tcPr>
          <w:p w14:paraId="4FA5D33D" w14:textId="77777777" w:rsidR="004D57CE" w:rsidRPr="008D7795" w:rsidRDefault="004D57CE" w:rsidP="00CB1EC0">
            <w:pPr>
              <w:pStyle w:val="Normal6a"/>
            </w:pPr>
            <w:r w:rsidRPr="008D7795">
              <w:rPr>
                <w:b/>
                <w:i/>
              </w:rPr>
              <w:t>a) działanie w imieniu ofiar w kontaktach z innymi właściwymi organami państw członkowskich w zakresie odszkodowań i wszelkich innych programów wsparcia dla ofiar;</w:t>
            </w:r>
          </w:p>
        </w:tc>
      </w:tr>
      <w:tr w:rsidR="004D57CE" w:rsidRPr="008D7795" w14:paraId="41BAF8A3" w14:textId="77777777" w:rsidTr="00CB1EC0">
        <w:trPr>
          <w:jc w:val="center"/>
        </w:trPr>
        <w:tc>
          <w:tcPr>
            <w:tcW w:w="4876" w:type="dxa"/>
          </w:tcPr>
          <w:p w14:paraId="180E2A4E" w14:textId="77777777" w:rsidR="004D57CE" w:rsidRPr="008D7795" w:rsidRDefault="004D57CE" w:rsidP="00CB1EC0">
            <w:pPr>
              <w:pStyle w:val="Normal6a"/>
            </w:pPr>
          </w:p>
        </w:tc>
        <w:tc>
          <w:tcPr>
            <w:tcW w:w="4876" w:type="dxa"/>
          </w:tcPr>
          <w:p w14:paraId="7279B252" w14:textId="77777777" w:rsidR="004D57CE" w:rsidRPr="008D7795" w:rsidRDefault="004D57CE" w:rsidP="00CB1EC0">
            <w:pPr>
              <w:pStyle w:val="Normal6a"/>
            </w:pPr>
            <w:r w:rsidRPr="008D7795">
              <w:rPr>
                <w:b/>
                <w:i/>
              </w:rPr>
              <w:t>b) kierowanie ofiar do odpowiednich służb zajmujących się ochroną dzieci oraz do usług wsparcia prawnego pro bono;</w:t>
            </w:r>
          </w:p>
        </w:tc>
      </w:tr>
    </w:tbl>
    <w:p w14:paraId="3CE1610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D532A66" w14:textId="77777777" w:rsidR="004D57CE" w:rsidRPr="008D7795" w:rsidRDefault="004D57CE" w:rsidP="004D57CE">
      <w:r w:rsidRPr="008D7795">
        <w:rPr>
          <w:rStyle w:val="HideTWBExt"/>
        </w:rPr>
        <w:t>&lt;/Amend&gt;</w:t>
      </w:r>
    </w:p>
    <w:p w14:paraId="084DD9F0" w14:textId="5BB0BB3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1595</w:t>
      </w:r>
      <w:r w:rsidRPr="008D7795">
        <w:rPr>
          <w:rStyle w:val="HideTWBExt"/>
          <w:b w:val="0"/>
        </w:rPr>
        <w:t>&lt;/NumAm&gt;</w:t>
      </w:r>
    </w:p>
    <w:p w14:paraId="2DAE745A" w14:textId="77777777" w:rsidR="004D57CE" w:rsidRPr="008D7795" w:rsidRDefault="004D57CE" w:rsidP="004D57CE">
      <w:pPr>
        <w:pStyle w:val="NormalBold"/>
      </w:pPr>
      <w:r w:rsidRPr="008D7795">
        <w:rPr>
          <w:rStyle w:val="HideTWBExt"/>
          <w:b w:val="0"/>
        </w:rPr>
        <w:t>&lt;RepeatBlock-By&gt;&lt;Members&gt;</w:t>
      </w:r>
      <w:r w:rsidRPr="008D7795">
        <w:t>Karolin Braunsberger-Reinhold</w:t>
      </w:r>
      <w:r w:rsidRPr="008D7795">
        <w:rPr>
          <w:rStyle w:val="HideTWBExt"/>
          <w:b w:val="0"/>
        </w:rPr>
        <w:t>&lt;/Members&gt;</w:t>
      </w:r>
    </w:p>
    <w:p w14:paraId="18B261F6" w14:textId="77777777" w:rsidR="004D57CE" w:rsidRPr="008D7795" w:rsidRDefault="004D57CE" w:rsidP="004D57CE">
      <w:pPr>
        <w:pStyle w:val="NormalBold"/>
      </w:pPr>
      <w:r w:rsidRPr="008D7795">
        <w:rPr>
          <w:rStyle w:val="HideTWBExt"/>
          <w:b w:val="0"/>
        </w:rPr>
        <w:t>&lt;/RepeatBlock-By&gt;</w:t>
      </w:r>
    </w:p>
    <w:p w14:paraId="0E64D5D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D6D3B4D" w14:textId="77777777" w:rsidR="004D57CE" w:rsidRPr="008D7795" w:rsidRDefault="004D57CE" w:rsidP="004D57CE">
      <w:pPr>
        <w:pStyle w:val="NormalBold"/>
      </w:pPr>
      <w:r w:rsidRPr="008D7795">
        <w:rPr>
          <w:rStyle w:val="HideTWBExt"/>
          <w:b w:val="0"/>
        </w:rPr>
        <w:t>&lt;Article&gt;</w:t>
      </w:r>
      <w:r w:rsidRPr="008D7795">
        <w:t>Artykuł 43 – akapit 1 – punkt 6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8E38685" w14:textId="77777777" w:rsidTr="00CB1EC0">
        <w:trPr>
          <w:trHeight w:hRule="exact" w:val="240"/>
          <w:jc w:val="center"/>
        </w:trPr>
        <w:tc>
          <w:tcPr>
            <w:tcW w:w="9752" w:type="dxa"/>
            <w:gridSpan w:val="2"/>
          </w:tcPr>
          <w:p w14:paraId="7288E5C4" w14:textId="77777777" w:rsidR="004D57CE" w:rsidRPr="008D7795" w:rsidRDefault="004D57CE" w:rsidP="00CB1EC0"/>
        </w:tc>
      </w:tr>
      <w:tr w:rsidR="004D57CE" w:rsidRPr="008D7795" w14:paraId="6C155CC1" w14:textId="77777777" w:rsidTr="00CB1EC0">
        <w:trPr>
          <w:trHeight w:val="240"/>
          <w:jc w:val="center"/>
        </w:trPr>
        <w:tc>
          <w:tcPr>
            <w:tcW w:w="4876" w:type="dxa"/>
          </w:tcPr>
          <w:p w14:paraId="1BAC489A" w14:textId="77777777" w:rsidR="004D57CE" w:rsidRPr="008D7795" w:rsidRDefault="004D57CE" w:rsidP="00CB1EC0">
            <w:pPr>
              <w:pStyle w:val="AmColumnHeading"/>
            </w:pPr>
            <w:r w:rsidRPr="008D7795">
              <w:t>Tekst proponowany przez Komisję</w:t>
            </w:r>
          </w:p>
        </w:tc>
        <w:tc>
          <w:tcPr>
            <w:tcW w:w="4876" w:type="dxa"/>
          </w:tcPr>
          <w:p w14:paraId="3B69FCD5" w14:textId="77777777" w:rsidR="004D57CE" w:rsidRPr="008D7795" w:rsidRDefault="004D57CE" w:rsidP="00CB1EC0">
            <w:pPr>
              <w:pStyle w:val="AmColumnHeading"/>
            </w:pPr>
            <w:r w:rsidRPr="008D7795">
              <w:t>Poprawka</w:t>
            </w:r>
          </w:p>
        </w:tc>
      </w:tr>
      <w:tr w:rsidR="004D57CE" w:rsidRPr="008D7795" w14:paraId="271BD0EC" w14:textId="77777777" w:rsidTr="00CB1EC0">
        <w:trPr>
          <w:jc w:val="center"/>
        </w:trPr>
        <w:tc>
          <w:tcPr>
            <w:tcW w:w="4876" w:type="dxa"/>
          </w:tcPr>
          <w:p w14:paraId="0A944F1A" w14:textId="77777777" w:rsidR="004D57CE" w:rsidRPr="008D7795" w:rsidRDefault="004D57CE" w:rsidP="00CB1EC0">
            <w:pPr>
              <w:pStyle w:val="Normal6a"/>
            </w:pPr>
          </w:p>
        </w:tc>
        <w:tc>
          <w:tcPr>
            <w:tcW w:w="4876" w:type="dxa"/>
          </w:tcPr>
          <w:p w14:paraId="76AB5D00" w14:textId="77777777" w:rsidR="004D57CE" w:rsidRPr="008D7795" w:rsidRDefault="004D57CE" w:rsidP="00CB1EC0">
            <w:pPr>
              <w:pStyle w:val="Normal6a"/>
            </w:pPr>
            <w:r w:rsidRPr="008D7795">
              <w:rPr>
                <w:b/>
                <w:i/>
              </w:rPr>
              <w:t>6a)</w:t>
            </w:r>
            <w:r w:rsidRPr="008D7795">
              <w:tab/>
            </w:r>
            <w:r w:rsidRPr="008D7795">
              <w:rPr>
                <w:b/>
                <w:i/>
              </w:rPr>
              <w:t>ustanowienie mechanizmów wysłuchiwania i uwzględniania opinii dzieci w swojej pracy, zgodnie z dyrektywą 2012/29/UE i Kartą praw podstawowych Unii Europejskiej.</w:t>
            </w:r>
          </w:p>
        </w:tc>
      </w:tr>
    </w:tbl>
    <w:p w14:paraId="712AB464"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E57452F" w14:textId="77777777" w:rsidR="004D57CE" w:rsidRPr="008D7795" w:rsidRDefault="004D57CE" w:rsidP="004D57CE">
      <w:r w:rsidRPr="008D7795">
        <w:rPr>
          <w:rStyle w:val="HideTWBExt"/>
        </w:rPr>
        <w:t>&lt;/Amend&gt;</w:t>
      </w:r>
    </w:p>
    <w:p w14:paraId="7C6F698A" w14:textId="222567C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1596</w:t>
      </w:r>
      <w:r w:rsidRPr="008D7795">
        <w:rPr>
          <w:rStyle w:val="HideTWBExt"/>
          <w:b w:val="0"/>
        </w:rPr>
        <w:t>&lt;/NumAm&gt;</w:t>
      </w:r>
    </w:p>
    <w:p w14:paraId="5930D4E8" w14:textId="77777777" w:rsidR="004D57CE" w:rsidRPr="008D7795" w:rsidRDefault="004D57CE" w:rsidP="004D57CE">
      <w:pPr>
        <w:pStyle w:val="NormalBold"/>
      </w:pPr>
      <w:r w:rsidRPr="008D7795">
        <w:rPr>
          <w:rStyle w:val="HideTWBExt"/>
          <w:b w:val="0"/>
        </w:rPr>
        <w:t>&lt;RepeatBlock-By&gt;&lt;Members&gt;</w:t>
      </w:r>
      <w:r w:rsidRPr="008D7795">
        <w:t>Karolin Braunsberger-Reinhold</w:t>
      </w:r>
      <w:r w:rsidRPr="008D7795">
        <w:rPr>
          <w:rStyle w:val="HideTWBExt"/>
          <w:b w:val="0"/>
        </w:rPr>
        <w:t>&lt;/Members&gt;</w:t>
      </w:r>
    </w:p>
    <w:p w14:paraId="4164B933" w14:textId="77777777" w:rsidR="004D57CE" w:rsidRPr="008D7795" w:rsidRDefault="004D57CE" w:rsidP="004D57CE">
      <w:pPr>
        <w:pStyle w:val="NormalBold"/>
      </w:pPr>
      <w:r w:rsidRPr="008D7795">
        <w:rPr>
          <w:rStyle w:val="HideTWBExt"/>
          <w:b w:val="0"/>
        </w:rPr>
        <w:t>&lt;/RepeatBlock-By&gt;</w:t>
      </w:r>
    </w:p>
    <w:p w14:paraId="5021A91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661208A" w14:textId="77777777" w:rsidR="004D57CE" w:rsidRPr="008D7795" w:rsidRDefault="004D57CE" w:rsidP="004D57CE">
      <w:pPr>
        <w:pStyle w:val="NormalBold"/>
      </w:pPr>
      <w:r w:rsidRPr="008D7795">
        <w:rPr>
          <w:rStyle w:val="HideTWBExt"/>
          <w:b w:val="0"/>
        </w:rPr>
        <w:t>&lt;Article&gt;</w:t>
      </w:r>
      <w:r w:rsidRPr="008D7795">
        <w:t>Artykuł 43 – akapit 1 – punkt 6 b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59A40A8" w14:textId="77777777" w:rsidTr="00CB1EC0">
        <w:trPr>
          <w:trHeight w:hRule="exact" w:val="240"/>
          <w:jc w:val="center"/>
        </w:trPr>
        <w:tc>
          <w:tcPr>
            <w:tcW w:w="9752" w:type="dxa"/>
            <w:gridSpan w:val="2"/>
          </w:tcPr>
          <w:p w14:paraId="472A1CA8" w14:textId="77777777" w:rsidR="004D57CE" w:rsidRPr="008D7795" w:rsidRDefault="004D57CE" w:rsidP="00CB1EC0"/>
        </w:tc>
      </w:tr>
      <w:tr w:rsidR="004D57CE" w:rsidRPr="008D7795" w14:paraId="1A951758" w14:textId="77777777" w:rsidTr="00CB1EC0">
        <w:trPr>
          <w:trHeight w:val="240"/>
          <w:jc w:val="center"/>
        </w:trPr>
        <w:tc>
          <w:tcPr>
            <w:tcW w:w="4876" w:type="dxa"/>
          </w:tcPr>
          <w:p w14:paraId="79AF4EE2" w14:textId="77777777" w:rsidR="004D57CE" w:rsidRPr="008D7795" w:rsidRDefault="004D57CE" w:rsidP="00CB1EC0">
            <w:pPr>
              <w:pStyle w:val="AmColumnHeading"/>
            </w:pPr>
            <w:r w:rsidRPr="008D7795">
              <w:t>Tekst proponowany przez Komisję</w:t>
            </w:r>
          </w:p>
        </w:tc>
        <w:tc>
          <w:tcPr>
            <w:tcW w:w="4876" w:type="dxa"/>
          </w:tcPr>
          <w:p w14:paraId="55723CD8" w14:textId="77777777" w:rsidR="004D57CE" w:rsidRPr="008D7795" w:rsidRDefault="004D57CE" w:rsidP="00CB1EC0">
            <w:pPr>
              <w:pStyle w:val="AmColumnHeading"/>
            </w:pPr>
            <w:r w:rsidRPr="008D7795">
              <w:t>Poprawka</w:t>
            </w:r>
          </w:p>
        </w:tc>
      </w:tr>
      <w:tr w:rsidR="004D57CE" w:rsidRPr="008D7795" w14:paraId="4D489CA5" w14:textId="77777777" w:rsidTr="00CB1EC0">
        <w:trPr>
          <w:jc w:val="center"/>
        </w:trPr>
        <w:tc>
          <w:tcPr>
            <w:tcW w:w="4876" w:type="dxa"/>
          </w:tcPr>
          <w:p w14:paraId="64AD3B85" w14:textId="77777777" w:rsidR="004D57CE" w:rsidRPr="008D7795" w:rsidRDefault="004D57CE" w:rsidP="00CB1EC0">
            <w:pPr>
              <w:pStyle w:val="Normal6a"/>
            </w:pPr>
          </w:p>
        </w:tc>
        <w:tc>
          <w:tcPr>
            <w:tcW w:w="4876" w:type="dxa"/>
          </w:tcPr>
          <w:p w14:paraId="64D15221" w14:textId="77777777" w:rsidR="004D57CE" w:rsidRPr="008D7795" w:rsidRDefault="004D57CE" w:rsidP="00CB1EC0">
            <w:pPr>
              <w:pStyle w:val="Normal6a"/>
            </w:pPr>
            <w:r w:rsidRPr="008D7795">
              <w:rPr>
                <w:b/>
                <w:i/>
              </w:rPr>
              <w:t>6b)</w:t>
            </w:r>
            <w:r w:rsidRPr="008D7795">
              <w:tab/>
            </w:r>
            <w:r w:rsidRPr="008D7795">
              <w:rPr>
                <w:b/>
                <w:i/>
              </w:rPr>
              <w:t>działanie w sposób, który minimalizuje ryzyko dla ofiar, zwłaszcza dzieci, w kontaktach z ofiarami lub przy podejmowaniu wszelkich decyzji dotyczących ofiar;</w:t>
            </w:r>
          </w:p>
        </w:tc>
      </w:tr>
    </w:tbl>
    <w:p w14:paraId="75AE4BEA"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AA35861" w14:textId="77777777" w:rsidR="004D57CE" w:rsidRPr="008D7795" w:rsidRDefault="004D57CE" w:rsidP="004D57CE">
      <w:r w:rsidRPr="008D7795">
        <w:rPr>
          <w:rStyle w:val="HideTWBExt"/>
        </w:rPr>
        <w:t>&lt;/Amend&gt;</w:t>
      </w:r>
    </w:p>
    <w:p w14:paraId="7711C431" w14:textId="66BED42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1597</w:t>
      </w:r>
      <w:r w:rsidRPr="008D7795">
        <w:rPr>
          <w:rStyle w:val="HideTWBExt"/>
          <w:b w:val="0"/>
        </w:rPr>
        <w:t>&lt;/NumAm&gt;</w:t>
      </w:r>
    </w:p>
    <w:p w14:paraId="7FA074C6" w14:textId="77777777" w:rsidR="004D57CE" w:rsidRPr="008D7795" w:rsidRDefault="004D57CE" w:rsidP="004D57CE">
      <w:pPr>
        <w:pStyle w:val="NormalBold"/>
      </w:pPr>
      <w:r w:rsidRPr="008D7795">
        <w:rPr>
          <w:rStyle w:val="HideTWBExt"/>
          <w:b w:val="0"/>
        </w:rPr>
        <w:t>&lt;RepeatBlock-By&gt;&lt;Members&gt;</w:t>
      </w:r>
      <w:r w:rsidRPr="008D7795">
        <w:t>Paul Tang, Alex Agius Saliba, Theresa Bielowski</w:t>
      </w:r>
      <w:r w:rsidRPr="008D7795">
        <w:rPr>
          <w:rStyle w:val="HideTWBExt"/>
          <w:b w:val="0"/>
        </w:rPr>
        <w:t>&lt;/Members&gt;</w:t>
      </w:r>
    </w:p>
    <w:p w14:paraId="49ACBC33" w14:textId="77777777" w:rsidR="004D57CE" w:rsidRPr="008D7795" w:rsidRDefault="004D57CE" w:rsidP="004D57CE">
      <w:pPr>
        <w:pStyle w:val="NormalBold"/>
      </w:pPr>
      <w:r w:rsidRPr="008D7795">
        <w:rPr>
          <w:rStyle w:val="HideTWBExt"/>
          <w:b w:val="0"/>
        </w:rPr>
        <w:t>&lt;/RepeatBlock-By&gt;</w:t>
      </w:r>
    </w:p>
    <w:p w14:paraId="02BCDC8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263EA87" w14:textId="77777777" w:rsidR="004D57CE" w:rsidRPr="008D7795" w:rsidRDefault="004D57CE" w:rsidP="004D57CE">
      <w:pPr>
        <w:pStyle w:val="NormalBold"/>
      </w:pPr>
      <w:r w:rsidRPr="008D7795">
        <w:rPr>
          <w:rStyle w:val="HideTWBExt"/>
          <w:b w:val="0"/>
        </w:rPr>
        <w:t>&lt;Article&gt;</w:t>
      </w:r>
      <w:r w:rsidRPr="008D7795">
        <w:t>Artykuł 43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3948782" w14:textId="77777777" w:rsidTr="00CB1EC0">
        <w:trPr>
          <w:trHeight w:hRule="exact" w:val="240"/>
          <w:jc w:val="center"/>
        </w:trPr>
        <w:tc>
          <w:tcPr>
            <w:tcW w:w="9752" w:type="dxa"/>
            <w:gridSpan w:val="2"/>
          </w:tcPr>
          <w:p w14:paraId="6E28F038" w14:textId="77777777" w:rsidR="004D57CE" w:rsidRPr="008D7795" w:rsidRDefault="004D57CE" w:rsidP="00CB1EC0"/>
        </w:tc>
      </w:tr>
      <w:tr w:rsidR="004D57CE" w:rsidRPr="008D7795" w14:paraId="1BED68F2" w14:textId="77777777" w:rsidTr="00CB1EC0">
        <w:trPr>
          <w:trHeight w:val="240"/>
          <w:jc w:val="center"/>
        </w:trPr>
        <w:tc>
          <w:tcPr>
            <w:tcW w:w="4876" w:type="dxa"/>
          </w:tcPr>
          <w:p w14:paraId="641F671B" w14:textId="77777777" w:rsidR="004D57CE" w:rsidRPr="008D7795" w:rsidRDefault="004D57CE" w:rsidP="00CB1EC0">
            <w:pPr>
              <w:pStyle w:val="AmColumnHeading"/>
            </w:pPr>
            <w:r w:rsidRPr="008D7795">
              <w:t>Tekst proponowany przez Komisję</w:t>
            </w:r>
          </w:p>
        </w:tc>
        <w:tc>
          <w:tcPr>
            <w:tcW w:w="4876" w:type="dxa"/>
          </w:tcPr>
          <w:p w14:paraId="23C371B1" w14:textId="77777777" w:rsidR="004D57CE" w:rsidRPr="008D7795" w:rsidRDefault="004D57CE" w:rsidP="00CB1EC0">
            <w:pPr>
              <w:pStyle w:val="AmColumnHeading"/>
            </w:pPr>
            <w:r w:rsidRPr="008D7795">
              <w:t>Poprawka</w:t>
            </w:r>
          </w:p>
        </w:tc>
      </w:tr>
      <w:tr w:rsidR="004D57CE" w:rsidRPr="008D7795" w14:paraId="4B0EF206" w14:textId="77777777" w:rsidTr="00CB1EC0">
        <w:trPr>
          <w:jc w:val="center"/>
        </w:trPr>
        <w:tc>
          <w:tcPr>
            <w:tcW w:w="4876" w:type="dxa"/>
          </w:tcPr>
          <w:p w14:paraId="7DDFD6FD" w14:textId="77777777" w:rsidR="004D57CE" w:rsidRPr="008D7795" w:rsidRDefault="004D57CE" w:rsidP="00CB1EC0">
            <w:pPr>
              <w:pStyle w:val="Normal6a"/>
            </w:pPr>
          </w:p>
        </w:tc>
        <w:tc>
          <w:tcPr>
            <w:tcW w:w="4876" w:type="dxa"/>
          </w:tcPr>
          <w:p w14:paraId="0F47A844" w14:textId="77777777" w:rsidR="004D57CE" w:rsidRPr="008D7795" w:rsidRDefault="004D57CE" w:rsidP="00CB1EC0">
            <w:pPr>
              <w:pStyle w:val="Normal6a"/>
              <w:jc w:val="center"/>
            </w:pPr>
            <w:r w:rsidRPr="008D7795">
              <w:rPr>
                <w:b/>
                <w:i/>
              </w:rPr>
              <w:t>Artykuł 43a</w:t>
            </w:r>
            <w:r w:rsidRPr="008D7795">
              <w:tab/>
            </w:r>
          </w:p>
        </w:tc>
      </w:tr>
      <w:tr w:rsidR="004D57CE" w:rsidRPr="008D7795" w14:paraId="49263850" w14:textId="77777777" w:rsidTr="00CB1EC0">
        <w:trPr>
          <w:jc w:val="center"/>
        </w:trPr>
        <w:tc>
          <w:tcPr>
            <w:tcW w:w="4876" w:type="dxa"/>
          </w:tcPr>
          <w:p w14:paraId="1767A84C" w14:textId="77777777" w:rsidR="004D57CE" w:rsidRPr="008D7795" w:rsidRDefault="004D57CE" w:rsidP="00CB1EC0">
            <w:pPr>
              <w:pStyle w:val="Normal6a"/>
            </w:pPr>
          </w:p>
        </w:tc>
        <w:tc>
          <w:tcPr>
            <w:tcW w:w="4876" w:type="dxa"/>
          </w:tcPr>
          <w:p w14:paraId="7EB03676" w14:textId="77777777" w:rsidR="004D57CE" w:rsidRPr="008D7795" w:rsidRDefault="004D57CE" w:rsidP="00CB1EC0">
            <w:pPr>
              <w:pStyle w:val="Normal6a"/>
              <w:jc w:val="center"/>
            </w:pPr>
            <w:r w:rsidRPr="008D7795">
              <w:rPr>
                <w:b/>
                <w:i/>
              </w:rPr>
              <w:t>Akty wykonawcze dotyczące integracji telefonów zaufania</w:t>
            </w:r>
          </w:p>
        </w:tc>
      </w:tr>
      <w:tr w:rsidR="004D57CE" w:rsidRPr="008D7795" w14:paraId="58F2D891" w14:textId="77777777" w:rsidTr="00CB1EC0">
        <w:trPr>
          <w:jc w:val="center"/>
        </w:trPr>
        <w:tc>
          <w:tcPr>
            <w:tcW w:w="4876" w:type="dxa"/>
          </w:tcPr>
          <w:p w14:paraId="5A4B412F" w14:textId="77777777" w:rsidR="004D57CE" w:rsidRPr="008D7795" w:rsidRDefault="004D57CE" w:rsidP="00CB1EC0">
            <w:pPr>
              <w:pStyle w:val="Normal6a"/>
            </w:pPr>
          </w:p>
        </w:tc>
        <w:tc>
          <w:tcPr>
            <w:tcW w:w="4876" w:type="dxa"/>
          </w:tcPr>
          <w:p w14:paraId="1410860A" w14:textId="77777777" w:rsidR="004D57CE" w:rsidRPr="008D7795" w:rsidRDefault="004D57CE" w:rsidP="00CB1EC0">
            <w:pPr>
              <w:pStyle w:val="Normal6a"/>
            </w:pPr>
            <w:r w:rsidRPr="008D7795">
              <w:rPr>
                <w:b/>
                <w:i/>
              </w:rPr>
              <w:t>1. Krajowy telefon zaufania, o którym mowa w art. 43, jest połączony za pośrednictwem europejskiego centralnego telefonu zaufania w sprawie nadużyć wobec nastolatków (eCHAT), który zostanie opracowany i będzie obsługiwany przez Centrum ... [dwa lata od daty wejścia w życie niniejszego rozporządzenia]</w:t>
            </w:r>
          </w:p>
        </w:tc>
      </w:tr>
      <w:tr w:rsidR="004D57CE" w:rsidRPr="008D7795" w14:paraId="34E1CA1C" w14:textId="77777777" w:rsidTr="00CB1EC0">
        <w:trPr>
          <w:jc w:val="center"/>
        </w:trPr>
        <w:tc>
          <w:tcPr>
            <w:tcW w:w="4876" w:type="dxa"/>
          </w:tcPr>
          <w:p w14:paraId="776B0F95" w14:textId="77777777" w:rsidR="004D57CE" w:rsidRPr="008D7795" w:rsidRDefault="004D57CE" w:rsidP="00CB1EC0">
            <w:pPr>
              <w:pStyle w:val="Normal6a"/>
            </w:pPr>
          </w:p>
        </w:tc>
        <w:tc>
          <w:tcPr>
            <w:tcW w:w="4876" w:type="dxa"/>
          </w:tcPr>
          <w:p w14:paraId="6141D052" w14:textId="77777777" w:rsidR="004D57CE" w:rsidRPr="008D7795" w:rsidRDefault="004D57CE" w:rsidP="00CB1EC0">
            <w:pPr>
              <w:pStyle w:val="Normal6a"/>
            </w:pPr>
            <w:r w:rsidRPr="008D7795">
              <w:rPr>
                <w:b/>
                <w:i/>
              </w:rPr>
              <w:t>2. Komisja jest uprawniona do przyjmowania, w drodze aktów wykonawczych, specyfikacji technicznych i procedur niezbędnych do zapewnienia integracji systemów czatu online krajowych numerów interwencyjnych za pośrednictwem eCHAT zgodnie z art. 43 w odniesieniu do:</w:t>
            </w:r>
          </w:p>
        </w:tc>
      </w:tr>
      <w:tr w:rsidR="004D57CE" w:rsidRPr="008D7795" w14:paraId="2A0C8294" w14:textId="77777777" w:rsidTr="00CB1EC0">
        <w:trPr>
          <w:jc w:val="center"/>
        </w:trPr>
        <w:tc>
          <w:tcPr>
            <w:tcW w:w="4876" w:type="dxa"/>
          </w:tcPr>
          <w:p w14:paraId="5513525D" w14:textId="77777777" w:rsidR="004D57CE" w:rsidRPr="008D7795" w:rsidRDefault="004D57CE" w:rsidP="00CB1EC0">
            <w:pPr>
              <w:pStyle w:val="Normal6a"/>
            </w:pPr>
          </w:p>
        </w:tc>
        <w:tc>
          <w:tcPr>
            <w:tcW w:w="4876" w:type="dxa"/>
          </w:tcPr>
          <w:p w14:paraId="614B8A7B" w14:textId="77777777" w:rsidR="004D57CE" w:rsidRPr="008D7795" w:rsidRDefault="004D57CE" w:rsidP="00CB1EC0">
            <w:pPr>
              <w:pStyle w:val="Normal6a"/>
            </w:pPr>
            <w:r w:rsidRPr="008D7795">
              <w:rPr>
                <w:b/>
                <w:i/>
              </w:rPr>
              <w:t>a) danych technicznych niezbędnych do funkcjonowania systemu eCHAT oraz sposobu przechowywania, wykorzystywania i ochrony tych danych technicznych;</w:t>
            </w:r>
          </w:p>
        </w:tc>
      </w:tr>
      <w:tr w:rsidR="004D57CE" w:rsidRPr="008D7795" w14:paraId="12C6914F" w14:textId="77777777" w:rsidTr="00CB1EC0">
        <w:trPr>
          <w:jc w:val="center"/>
        </w:trPr>
        <w:tc>
          <w:tcPr>
            <w:tcW w:w="4876" w:type="dxa"/>
          </w:tcPr>
          <w:p w14:paraId="3CFA1ED7" w14:textId="77777777" w:rsidR="004D57CE" w:rsidRPr="008D7795" w:rsidRDefault="004D57CE" w:rsidP="00CB1EC0">
            <w:pPr>
              <w:pStyle w:val="Normal6a"/>
            </w:pPr>
          </w:p>
        </w:tc>
        <w:tc>
          <w:tcPr>
            <w:tcW w:w="4876" w:type="dxa"/>
          </w:tcPr>
          <w:p w14:paraId="627DE4FC" w14:textId="77777777" w:rsidR="004D57CE" w:rsidRPr="008D7795" w:rsidRDefault="004D57CE" w:rsidP="00CB1EC0">
            <w:pPr>
              <w:pStyle w:val="Normal6a"/>
            </w:pPr>
            <w:r w:rsidRPr="008D7795">
              <w:rPr>
                <w:b/>
                <w:i/>
              </w:rPr>
              <w:t>b) wspólnych kryteriów, zgodnie z którymi krajowe telefony zaufania będą dostępne za pośrednictwem systemu zintegrowanych telefonów zaufania;</w:t>
            </w:r>
          </w:p>
        </w:tc>
      </w:tr>
      <w:tr w:rsidR="004D57CE" w:rsidRPr="008D7795" w14:paraId="523940E9" w14:textId="77777777" w:rsidTr="00CB1EC0">
        <w:trPr>
          <w:jc w:val="center"/>
        </w:trPr>
        <w:tc>
          <w:tcPr>
            <w:tcW w:w="4876" w:type="dxa"/>
          </w:tcPr>
          <w:p w14:paraId="66C13D8B" w14:textId="77777777" w:rsidR="004D57CE" w:rsidRPr="008D7795" w:rsidRDefault="004D57CE" w:rsidP="00CB1EC0">
            <w:pPr>
              <w:pStyle w:val="Normal6a"/>
            </w:pPr>
          </w:p>
        </w:tc>
        <w:tc>
          <w:tcPr>
            <w:tcW w:w="4876" w:type="dxa"/>
          </w:tcPr>
          <w:p w14:paraId="1E62E007" w14:textId="77777777" w:rsidR="004D57CE" w:rsidRPr="008D7795" w:rsidRDefault="004D57CE" w:rsidP="00CB1EC0">
            <w:pPr>
              <w:pStyle w:val="Normal6a"/>
            </w:pPr>
            <w:r w:rsidRPr="008D7795">
              <w:rPr>
                <w:b/>
                <w:i/>
              </w:rPr>
              <w:t>c) danych technicznych dotyczących sposobu udostępniania telefonów zaufania;</w:t>
            </w:r>
          </w:p>
        </w:tc>
      </w:tr>
      <w:tr w:rsidR="004D57CE" w:rsidRPr="008D7795" w14:paraId="5A4B4CB6" w14:textId="77777777" w:rsidTr="00CB1EC0">
        <w:trPr>
          <w:jc w:val="center"/>
        </w:trPr>
        <w:tc>
          <w:tcPr>
            <w:tcW w:w="4876" w:type="dxa"/>
          </w:tcPr>
          <w:p w14:paraId="797C18B6" w14:textId="77777777" w:rsidR="004D57CE" w:rsidRPr="008D7795" w:rsidRDefault="004D57CE" w:rsidP="00CB1EC0">
            <w:pPr>
              <w:pStyle w:val="Normal6a"/>
            </w:pPr>
          </w:p>
        </w:tc>
        <w:tc>
          <w:tcPr>
            <w:tcW w:w="4876" w:type="dxa"/>
          </w:tcPr>
          <w:p w14:paraId="28CCF7CD" w14:textId="77777777" w:rsidR="004D57CE" w:rsidRPr="008D7795" w:rsidRDefault="004D57CE" w:rsidP="00CB1EC0">
            <w:pPr>
              <w:pStyle w:val="Normal6a"/>
            </w:pPr>
            <w:r w:rsidRPr="008D7795">
              <w:rPr>
                <w:b/>
                <w:i/>
              </w:rPr>
              <w:t xml:space="preserve">d) technicznych warunków dostępności usług świadczonych przez system </w:t>
            </w:r>
            <w:r w:rsidRPr="008D7795">
              <w:rPr>
                <w:b/>
                <w:i/>
              </w:rPr>
              <w:lastRenderedPageBreak/>
              <w:t>integracji telefonów zaufania;</w:t>
            </w:r>
          </w:p>
        </w:tc>
      </w:tr>
      <w:tr w:rsidR="004D57CE" w:rsidRPr="008D7795" w14:paraId="4C99BC8A" w14:textId="77777777" w:rsidTr="00CB1EC0">
        <w:trPr>
          <w:jc w:val="center"/>
        </w:trPr>
        <w:tc>
          <w:tcPr>
            <w:tcW w:w="4876" w:type="dxa"/>
          </w:tcPr>
          <w:p w14:paraId="15CAC8C6" w14:textId="77777777" w:rsidR="004D57CE" w:rsidRPr="008D7795" w:rsidRDefault="004D57CE" w:rsidP="00CB1EC0">
            <w:pPr>
              <w:pStyle w:val="Normal6a"/>
            </w:pPr>
          </w:p>
        </w:tc>
        <w:tc>
          <w:tcPr>
            <w:tcW w:w="4876" w:type="dxa"/>
          </w:tcPr>
          <w:p w14:paraId="1F850190" w14:textId="77777777" w:rsidR="004D57CE" w:rsidRPr="008D7795" w:rsidRDefault="004D57CE" w:rsidP="00CB1EC0">
            <w:pPr>
              <w:pStyle w:val="Normal6a"/>
            </w:pPr>
            <w:r w:rsidRPr="008D7795">
              <w:rPr>
                <w:b/>
                <w:i/>
              </w:rPr>
              <w:t>Powyższe akty wykonawcze przyjmuje się zgodnie z procedurą sprawdzającą, o której mowa w art. 5 rozporządzenia (UE) 182/2011.</w:t>
            </w:r>
          </w:p>
        </w:tc>
      </w:tr>
      <w:tr w:rsidR="004D57CE" w:rsidRPr="008D7795" w14:paraId="3DE893D3" w14:textId="77777777" w:rsidTr="00CB1EC0">
        <w:trPr>
          <w:jc w:val="center"/>
        </w:trPr>
        <w:tc>
          <w:tcPr>
            <w:tcW w:w="4876" w:type="dxa"/>
          </w:tcPr>
          <w:p w14:paraId="40E2E20F" w14:textId="77777777" w:rsidR="004D57CE" w:rsidRPr="008D7795" w:rsidRDefault="004D57CE" w:rsidP="00CB1EC0">
            <w:pPr>
              <w:pStyle w:val="Normal6a"/>
            </w:pPr>
          </w:p>
        </w:tc>
        <w:tc>
          <w:tcPr>
            <w:tcW w:w="4876" w:type="dxa"/>
          </w:tcPr>
          <w:p w14:paraId="5B0730D0" w14:textId="77777777" w:rsidR="004D57CE" w:rsidRPr="008D7795" w:rsidRDefault="004D57CE" w:rsidP="00CB1EC0">
            <w:pPr>
              <w:pStyle w:val="Normal6a"/>
            </w:pPr>
            <w:r w:rsidRPr="008D7795">
              <w:rPr>
                <w:b/>
                <w:i/>
              </w:rPr>
              <w:t>3. Przyjmując akty wykonawcze, o których mowa w ust. 2, Komisja uwzględnia sprawdzone technologie i istniejące praktyki.</w:t>
            </w:r>
          </w:p>
        </w:tc>
      </w:tr>
    </w:tbl>
    <w:p w14:paraId="1E7BCD9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E8AB55C" w14:textId="77777777" w:rsidR="004D57CE" w:rsidRPr="008D7795" w:rsidRDefault="004D57CE" w:rsidP="004D57CE">
      <w:r w:rsidRPr="008D7795">
        <w:rPr>
          <w:rStyle w:val="HideTWBExt"/>
        </w:rPr>
        <w:t>&lt;/Amend&gt;</w:t>
      </w:r>
    </w:p>
    <w:p w14:paraId="1D598EE1" w14:textId="767044C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1598</w:t>
      </w:r>
      <w:r w:rsidRPr="008D7795">
        <w:rPr>
          <w:rStyle w:val="HideTWBExt"/>
          <w:b w:val="0"/>
        </w:rPr>
        <w:t>&lt;/NumAm&gt;</w:t>
      </w:r>
    </w:p>
    <w:p w14:paraId="0FCB1D64"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E333C06" w14:textId="77777777" w:rsidR="004D57CE" w:rsidRPr="008D7795" w:rsidRDefault="004D57CE" w:rsidP="004D57CE">
      <w:pPr>
        <w:pStyle w:val="NormalBold"/>
      </w:pPr>
      <w:r w:rsidRPr="008D7795">
        <w:rPr>
          <w:rStyle w:val="HideTWBExt"/>
          <w:b w:val="0"/>
        </w:rPr>
        <w:t>&lt;/RepeatBlock-By&gt;</w:t>
      </w:r>
    </w:p>
    <w:p w14:paraId="0E92A2F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A8205FE" w14:textId="77777777" w:rsidR="004D57CE" w:rsidRPr="008D7795" w:rsidRDefault="004D57CE" w:rsidP="004D57CE">
      <w:pPr>
        <w:pStyle w:val="NormalBold"/>
      </w:pPr>
      <w:r w:rsidRPr="008D7795">
        <w:rPr>
          <w:rStyle w:val="HideTWBExt"/>
          <w:b w:val="0"/>
        </w:rPr>
        <w:t>&lt;Article&gt;</w:t>
      </w:r>
      <w:r w:rsidRPr="008D7795">
        <w:t>Artykuł 44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00B27A3" w14:textId="77777777" w:rsidTr="00CB1EC0">
        <w:trPr>
          <w:trHeight w:hRule="exact" w:val="240"/>
          <w:jc w:val="center"/>
        </w:trPr>
        <w:tc>
          <w:tcPr>
            <w:tcW w:w="9752" w:type="dxa"/>
            <w:gridSpan w:val="2"/>
          </w:tcPr>
          <w:p w14:paraId="592CA036" w14:textId="77777777" w:rsidR="004D57CE" w:rsidRPr="008D7795" w:rsidRDefault="004D57CE" w:rsidP="00CB1EC0"/>
        </w:tc>
      </w:tr>
      <w:tr w:rsidR="004D57CE" w:rsidRPr="008D7795" w14:paraId="4BB3B6E7" w14:textId="77777777" w:rsidTr="00CB1EC0">
        <w:trPr>
          <w:trHeight w:val="240"/>
          <w:jc w:val="center"/>
        </w:trPr>
        <w:tc>
          <w:tcPr>
            <w:tcW w:w="4876" w:type="dxa"/>
          </w:tcPr>
          <w:p w14:paraId="66FC60E5" w14:textId="77777777" w:rsidR="004D57CE" w:rsidRPr="008D7795" w:rsidRDefault="004D57CE" w:rsidP="00CB1EC0">
            <w:pPr>
              <w:pStyle w:val="AmColumnHeading"/>
            </w:pPr>
            <w:r w:rsidRPr="008D7795">
              <w:t>Tekst proponowany przez Komisję</w:t>
            </w:r>
          </w:p>
        </w:tc>
        <w:tc>
          <w:tcPr>
            <w:tcW w:w="4876" w:type="dxa"/>
          </w:tcPr>
          <w:p w14:paraId="7B1E125F" w14:textId="77777777" w:rsidR="004D57CE" w:rsidRPr="008D7795" w:rsidRDefault="004D57CE" w:rsidP="00CB1EC0">
            <w:pPr>
              <w:pStyle w:val="AmColumnHeading"/>
            </w:pPr>
            <w:r w:rsidRPr="008D7795">
              <w:t>Poprawka</w:t>
            </w:r>
          </w:p>
        </w:tc>
      </w:tr>
      <w:tr w:rsidR="004D57CE" w:rsidRPr="008D7795" w14:paraId="68DDFA63" w14:textId="77777777" w:rsidTr="00CB1EC0">
        <w:trPr>
          <w:jc w:val="center"/>
        </w:trPr>
        <w:tc>
          <w:tcPr>
            <w:tcW w:w="4876" w:type="dxa"/>
          </w:tcPr>
          <w:p w14:paraId="487CA771" w14:textId="77777777" w:rsidR="004D57CE" w:rsidRPr="008D7795" w:rsidRDefault="004D57CE" w:rsidP="00CB1EC0">
            <w:pPr>
              <w:pStyle w:val="Normal6a"/>
              <w:jc w:val="center"/>
            </w:pPr>
            <w:r w:rsidRPr="008D7795">
              <w:rPr>
                <w:b/>
                <w:i/>
              </w:rPr>
              <w:t>Artykuł 44</w:t>
            </w:r>
            <w:r w:rsidRPr="008D7795">
              <w:tab/>
            </w:r>
          </w:p>
        </w:tc>
        <w:tc>
          <w:tcPr>
            <w:tcW w:w="4876" w:type="dxa"/>
          </w:tcPr>
          <w:p w14:paraId="713066A0" w14:textId="77777777" w:rsidR="004D57CE" w:rsidRPr="008D7795" w:rsidRDefault="004D57CE" w:rsidP="00CB1EC0">
            <w:pPr>
              <w:pStyle w:val="Normal6a"/>
            </w:pPr>
            <w:r w:rsidRPr="008D7795">
              <w:rPr>
                <w:b/>
                <w:i/>
              </w:rPr>
              <w:t>skreśla się</w:t>
            </w:r>
          </w:p>
        </w:tc>
      </w:tr>
      <w:tr w:rsidR="004D57CE" w:rsidRPr="008D7795" w14:paraId="2F15296B" w14:textId="77777777" w:rsidTr="00CB1EC0">
        <w:trPr>
          <w:jc w:val="center"/>
        </w:trPr>
        <w:tc>
          <w:tcPr>
            <w:tcW w:w="4876" w:type="dxa"/>
          </w:tcPr>
          <w:p w14:paraId="26DBA852" w14:textId="77777777" w:rsidR="004D57CE" w:rsidRPr="008D7795" w:rsidRDefault="004D57CE" w:rsidP="00CB1EC0">
            <w:pPr>
              <w:pStyle w:val="Normal6a"/>
              <w:jc w:val="center"/>
            </w:pPr>
            <w:r w:rsidRPr="008D7795">
              <w:rPr>
                <w:b/>
                <w:i/>
              </w:rPr>
              <w:t>Bazy danych wskaźników</w:t>
            </w:r>
          </w:p>
        </w:tc>
        <w:tc>
          <w:tcPr>
            <w:tcW w:w="4876" w:type="dxa"/>
          </w:tcPr>
          <w:p w14:paraId="53D50B09" w14:textId="77777777" w:rsidR="004D57CE" w:rsidRPr="008D7795" w:rsidRDefault="004D57CE" w:rsidP="00CB1EC0">
            <w:pPr>
              <w:pStyle w:val="Normal6a"/>
            </w:pPr>
          </w:p>
        </w:tc>
      </w:tr>
      <w:tr w:rsidR="004D57CE" w:rsidRPr="008D7795" w14:paraId="6F3CBEA0" w14:textId="77777777" w:rsidTr="00CB1EC0">
        <w:trPr>
          <w:jc w:val="center"/>
        </w:trPr>
        <w:tc>
          <w:tcPr>
            <w:tcW w:w="4876" w:type="dxa"/>
          </w:tcPr>
          <w:p w14:paraId="59E2BCD8" w14:textId="77777777" w:rsidR="004D57CE" w:rsidRPr="008D7795" w:rsidRDefault="004D57CE" w:rsidP="00CB1EC0">
            <w:pPr>
              <w:pStyle w:val="Normal6a"/>
            </w:pPr>
            <w:r w:rsidRPr="008D7795">
              <w:rPr>
                <w:b/>
                <w:i/>
              </w:rPr>
              <w:t>1. Unijne Centrum tworzy, utrzymuje i obsługuje bazy danych następujących trzech rodzajów wskaźników niegodziwego traktowania dzieci w celach seksualnych w internecie:</w:t>
            </w:r>
          </w:p>
        </w:tc>
        <w:tc>
          <w:tcPr>
            <w:tcW w:w="4876" w:type="dxa"/>
          </w:tcPr>
          <w:p w14:paraId="6A73958A" w14:textId="77777777" w:rsidR="004D57CE" w:rsidRPr="008D7795" w:rsidRDefault="004D57CE" w:rsidP="00CB1EC0">
            <w:pPr>
              <w:pStyle w:val="Normal6a"/>
            </w:pPr>
          </w:p>
        </w:tc>
      </w:tr>
      <w:tr w:rsidR="004D57CE" w:rsidRPr="008D7795" w14:paraId="10C37AF0" w14:textId="77777777" w:rsidTr="00CB1EC0">
        <w:trPr>
          <w:jc w:val="center"/>
        </w:trPr>
        <w:tc>
          <w:tcPr>
            <w:tcW w:w="4876" w:type="dxa"/>
          </w:tcPr>
          <w:p w14:paraId="0869E4C2" w14:textId="77777777" w:rsidR="004D57CE" w:rsidRPr="008D7795" w:rsidRDefault="004D57CE" w:rsidP="00CB1EC0">
            <w:pPr>
              <w:pStyle w:val="Normal6a"/>
            </w:pPr>
            <w:r w:rsidRPr="008D7795">
              <w:rPr>
                <w:b/>
                <w:i/>
              </w:rPr>
              <w:t>a) wskaźników służących do wykrywania rozpowszechniania materiału przedstawiającego niegodziwe traktowanie dzieci w celach seksualnych wcześniej wykrytego i uznanego za stanowiący materiał przedstawiający niegodziwe traktowanie dzieci w celach seksualnych zgodnie z art. 36 ust. 1;</w:t>
            </w:r>
          </w:p>
        </w:tc>
        <w:tc>
          <w:tcPr>
            <w:tcW w:w="4876" w:type="dxa"/>
          </w:tcPr>
          <w:p w14:paraId="617997DA" w14:textId="77777777" w:rsidR="004D57CE" w:rsidRPr="008D7795" w:rsidRDefault="004D57CE" w:rsidP="00CB1EC0">
            <w:pPr>
              <w:pStyle w:val="Normal6a"/>
            </w:pPr>
          </w:p>
        </w:tc>
      </w:tr>
      <w:tr w:rsidR="004D57CE" w:rsidRPr="008D7795" w14:paraId="00749C93" w14:textId="77777777" w:rsidTr="00CB1EC0">
        <w:trPr>
          <w:jc w:val="center"/>
        </w:trPr>
        <w:tc>
          <w:tcPr>
            <w:tcW w:w="4876" w:type="dxa"/>
          </w:tcPr>
          <w:p w14:paraId="364FFC84" w14:textId="77777777" w:rsidR="004D57CE" w:rsidRPr="008D7795" w:rsidRDefault="004D57CE" w:rsidP="00CB1EC0">
            <w:pPr>
              <w:pStyle w:val="Normal6a"/>
            </w:pPr>
            <w:r w:rsidRPr="008D7795">
              <w:rPr>
                <w:b/>
                <w:i/>
              </w:rPr>
              <w:t>b) wskaźników służących do wykrywania rozpowszechniania materiału przedstawiającego niegodziwe traktowanie dzieci w celach seksualnych wcześniej niewykrytego i nieuznanego za stanowiący materiał przedstawiający niegodziwe traktowanie dzieci w celach seksualnych zgodnie z art. 36 ust. 1;</w:t>
            </w:r>
          </w:p>
        </w:tc>
        <w:tc>
          <w:tcPr>
            <w:tcW w:w="4876" w:type="dxa"/>
          </w:tcPr>
          <w:p w14:paraId="359717B0" w14:textId="77777777" w:rsidR="004D57CE" w:rsidRPr="008D7795" w:rsidRDefault="004D57CE" w:rsidP="00CB1EC0">
            <w:pPr>
              <w:pStyle w:val="Normal6a"/>
            </w:pPr>
          </w:p>
        </w:tc>
      </w:tr>
      <w:tr w:rsidR="004D57CE" w:rsidRPr="008D7795" w14:paraId="37B53C14" w14:textId="77777777" w:rsidTr="00CB1EC0">
        <w:trPr>
          <w:jc w:val="center"/>
        </w:trPr>
        <w:tc>
          <w:tcPr>
            <w:tcW w:w="4876" w:type="dxa"/>
          </w:tcPr>
          <w:p w14:paraId="14A75A85" w14:textId="77777777" w:rsidR="004D57CE" w:rsidRPr="008D7795" w:rsidRDefault="004D57CE" w:rsidP="00CB1EC0">
            <w:pPr>
              <w:pStyle w:val="Normal6a"/>
            </w:pPr>
            <w:r w:rsidRPr="008D7795">
              <w:rPr>
                <w:b/>
                <w:i/>
              </w:rPr>
              <w:lastRenderedPageBreak/>
              <w:t>c) wskaźników służących do wykrywania przypadków nagabywania dzieci w celach seksualnych.</w:t>
            </w:r>
          </w:p>
        </w:tc>
        <w:tc>
          <w:tcPr>
            <w:tcW w:w="4876" w:type="dxa"/>
          </w:tcPr>
          <w:p w14:paraId="73484CBF" w14:textId="77777777" w:rsidR="004D57CE" w:rsidRPr="008D7795" w:rsidRDefault="004D57CE" w:rsidP="00CB1EC0">
            <w:pPr>
              <w:pStyle w:val="Normal6a"/>
            </w:pPr>
          </w:p>
        </w:tc>
      </w:tr>
      <w:tr w:rsidR="004D57CE" w:rsidRPr="008D7795" w14:paraId="414D9BD0" w14:textId="77777777" w:rsidTr="00CB1EC0">
        <w:trPr>
          <w:jc w:val="center"/>
        </w:trPr>
        <w:tc>
          <w:tcPr>
            <w:tcW w:w="4876" w:type="dxa"/>
          </w:tcPr>
          <w:p w14:paraId="3ECE90B9" w14:textId="77777777" w:rsidR="004D57CE" w:rsidRPr="008D7795" w:rsidRDefault="004D57CE" w:rsidP="00CB1EC0">
            <w:pPr>
              <w:pStyle w:val="Normal6a"/>
            </w:pPr>
            <w:r w:rsidRPr="008D7795">
              <w:rPr>
                <w:b/>
                <w:i/>
              </w:rPr>
              <w:t>2. Bazy danych wskaźników zawierają wyłącznie:</w:t>
            </w:r>
          </w:p>
        </w:tc>
        <w:tc>
          <w:tcPr>
            <w:tcW w:w="4876" w:type="dxa"/>
          </w:tcPr>
          <w:p w14:paraId="1592F1A9" w14:textId="77777777" w:rsidR="004D57CE" w:rsidRPr="008D7795" w:rsidRDefault="004D57CE" w:rsidP="00CB1EC0">
            <w:pPr>
              <w:pStyle w:val="Normal6a"/>
            </w:pPr>
          </w:p>
        </w:tc>
      </w:tr>
      <w:tr w:rsidR="004D57CE" w:rsidRPr="008D7795" w14:paraId="6A9D8C72" w14:textId="77777777" w:rsidTr="00CB1EC0">
        <w:trPr>
          <w:jc w:val="center"/>
        </w:trPr>
        <w:tc>
          <w:tcPr>
            <w:tcW w:w="4876" w:type="dxa"/>
          </w:tcPr>
          <w:p w14:paraId="595F55F9" w14:textId="77777777" w:rsidR="004D57CE" w:rsidRPr="008D7795" w:rsidRDefault="004D57CE" w:rsidP="00CB1EC0">
            <w:pPr>
              <w:pStyle w:val="Normal6a"/>
            </w:pPr>
            <w:r w:rsidRPr="008D7795">
              <w:rPr>
                <w:b/>
                <w:i/>
              </w:rPr>
              <w:t>a) odpowiednie wskaźniki, generowane przez Unijne Centrum zgodnie z ust. 3, składające się z identyfikatorów cyfrowych do stosowania w celu wykrywania, odpowiednio, rozpowszechniania znanego lub nowego materiału przedstawiającego niegodziwe traktowanie dzieci w celach seksualnych lub przypadków nagabywania dzieci w celach seksualnych w usługach hostingu i usługach łączności interpersonalnej;</w:t>
            </w:r>
          </w:p>
        </w:tc>
        <w:tc>
          <w:tcPr>
            <w:tcW w:w="4876" w:type="dxa"/>
          </w:tcPr>
          <w:p w14:paraId="39722260" w14:textId="77777777" w:rsidR="004D57CE" w:rsidRPr="008D7795" w:rsidRDefault="004D57CE" w:rsidP="00CB1EC0">
            <w:pPr>
              <w:pStyle w:val="Normal6a"/>
            </w:pPr>
          </w:p>
        </w:tc>
      </w:tr>
      <w:tr w:rsidR="004D57CE" w:rsidRPr="008D7795" w14:paraId="11FE3966" w14:textId="77777777" w:rsidTr="00CB1EC0">
        <w:trPr>
          <w:jc w:val="center"/>
        </w:trPr>
        <w:tc>
          <w:tcPr>
            <w:tcW w:w="4876" w:type="dxa"/>
          </w:tcPr>
          <w:p w14:paraId="3921EDDF" w14:textId="77777777" w:rsidR="004D57CE" w:rsidRPr="008D7795" w:rsidRDefault="004D57CE" w:rsidP="00CB1EC0">
            <w:pPr>
              <w:pStyle w:val="Normal6a"/>
            </w:pPr>
            <w:r w:rsidRPr="008D7795">
              <w:rPr>
                <w:b/>
                <w:i/>
              </w:rPr>
              <w:t>b) w odniesieniu do ust. 1 lit. a) odpowiednie wskaźniki obejmują wykaz adresów URL sporządzony przez Unijne Centrum zgodnie z ust. 3;</w:t>
            </w:r>
          </w:p>
        </w:tc>
        <w:tc>
          <w:tcPr>
            <w:tcW w:w="4876" w:type="dxa"/>
          </w:tcPr>
          <w:p w14:paraId="65AF5289" w14:textId="77777777" w:rsidR="004D57CE" w:rsidRPr="008D7795" w:rsidRDefault="004D57CE" w:rsidP="00CB1EC0">
            <w:pPr>
              <w:pStyle w:val="Normal6a"/>
            </w:pPr>
          </w:p>
        </w:tc>
      </w:tr>
      <w:tr w:rsidR="004D57CE" w:rsidRPr="008D7795" w14:paraId="62A39AF4" w14:textId="77777777" w:rsidTr="00CB1EC0">
        <w:trPr>
          <w:jc w:val="center"/>
        </w:trPr>
        <w:tc>
          <w:tcPr>
            <w:tcW w:w="4876" w:type="dxa"/>
          </w:tcPr>
          <w:p w14:paraId="60ECB98C" w14:textId="77777777" w:rsidR="004D57CE" w:rsidRPr="008D7795" w:rsidRDefault="004D57CE" w:rsidP="00CB1EC0">
            <w:pPr>
              <w:pStyle w:val="Normal6a"/>
            </w:pPr>
            <w:r w:rsidRPr="008D7795">
              <w:rPr>
                <w:b/>
                <w:i/>
              </w:rPr>
              <w:t>c) niezbędne dodatkowe informacje ułatwiające stosowanie wskaźników zgodnie z niniejszym rozporządzeniem, w tym identyfikatory umożliwiające rozróżnianie między obrazami, filmami wideo oraz, w stosownych przypadkach, innymi rodzajami materiałów, na potrzeby wykrywania rozpowszechniania znanego i nowego materiału przedstawiającego niegodziwe traktowanie dzieci w celach seksualnych oraz identyfikatory języka służące do wykrywania przypadków nagabywania dzieci w celach seksualnych.</w:t>
            </w:r>
          </w:p>
        </w:tc>
        <w:tc>
          <w:tcPr>
            <w:tcW w:w="4876" w:type="dxa"/>
          </w:tcPr>
          <w:p w14:paraId="7497123D" w14:textId="77777777" w:rsidR="004D57CE" w:rsidRPr="008D7795" w:rsidRDefault="004D57CE" w:rsidP="00CB1EC0">
            <w:pPr>
              <w:pStyle w:val="Normal6a"/>
            </w:pPr>
          </w:p>
        </w:tc>
      </w:tr>
      <w:tr w:rsidR="004D57CE" w:rsidRPr="008D7795" w14:paraId="600A26E6" w14:textId="77777777" w:rsidTr="00CB1EC0">
        <w:trPr>
          <w:jc w:val="center"/>
        </w:trPr>
        <w:tc>
          <w:tcPr>
            <w:tcW w:w="4876" w:type="dxa"/>
          </w:tcPr>
          <w:p w14:paraId="397C78F4" w14:textId="77777777" w:rsidR="004D57CE" w:rsidRPr="008D7795" w:rsidRDefault="004D57CE" w:rsidP="00CB1EC0">
            <w:pPr>
              <w:pStyle w:val="Normal6a"/>
            </w:pPr>
            <w:r w:rsidRPr="008D7795">
              <w:rPr>
                <w:b/>
                <w:i/>
              </w:rPr>
              <w:t>3.</w:t>
            </w:r>
          </w:p>
        </w:tc>
        <w:tc>
          <w:tcPr>
            <w:tcW w:w="4876" w:type="dxa"/>
          </w:tcPr>
          <w:p w14:paraId="7738FB35" w14:textId="77777777" w:rsidR="004D57CE" w:rsidRPr="008D7795" w:rsidRDefault="004D57CE" w:rsidP="00CB1EC0">
            <w:pPr>
              <w:pStyle w:val="Normal6a"/>
            </w:pPr>
          </w:p>
        </w:tc>
      </w:tr>
      <w:tr w:rsidR="004D57CE" w:rsidRPr="008D7795" w14:paraId="6613A137" w14:textId="77777777" w:rsidTr="00CB1EC0">
        <w:trPr>
          <w:jc w:val="center"/>
        </w:trPr>
        <w:tc>
          <w:tcPr>
            <w:tcW w:w="4876" w:type="dxa"/>
          </w:tcPr>
          <w:p w14:paraId="00832F22" w14:textId="77777777" w:rsidR="004D57CE" w:rsidRPr="008D7795" w:rsidRDefault="004D57CE" w:rsidP="00CB1EC0">
            <w:pPr>
              <w:pStyle w:val="Normal6a"/>
            </w:pPr>
            <w:r w:rsidRPr="008D7795">
              <w:rPr>
                <w:b/>
                <w:i/>
              </w:rPr>
              <w:t xml:space="preserve">Unijne Centrum generuje wskaźniki, o których mowa w ust. 2 lit. a), wyłącznie na podstawie materiału przedstawiającego niegodziwe traktowanie dzieci w celach seksualnych oraz na podstawie przypadków nagabywania dzieci w celach seksualnych, uznanych za takie przez organy koordynujące lub sądy bądź inne niezależne organy państw członkowskich, przekazanych mu przez organy koordynujące zgodnie z art. 36 ust. 1 </w:t>
            </w:r>
            <w:r w:rsidRPr="008D7795">
              <w:rPr>
                <w:b/>
                <w:i/>
              </w:rPr>
              <w:lastRenderedPageBreak/>
              <w:t>lit. a).</w:t>
            </w:r>
          </w:p>
        </w:tc>
        <w:tc>
          <w:tcPr>
            <w:tcW w:w="4876" w:type="dxa"/>
          </w:tcPr>
          <w:p w14:paraId="43B3DC34" w14:textId="77777777" w:rsidR="004D57CE" w:rsidRPr="008D7795" w:rsidRDefault="004D57CE" w:rsidP="00CB1EC0">
            <w:pPr>
              <w:pStyle w:val="Normal6a"/>
            </w:pPr>
          </w:p>
        </w:tc>
      </w:tr>
      <w:tr w:rsidR="004D57CE" w:rsidRPr="008D7795" w14:paraId="696C5D21" w14:textId="77777777" w:rsidTr="00CB1EC0">
        <w:trPr>
          <w:jc w:val="center"/>
        </w:trPr>
        <w:tc>
          <w:tcPr>
            <w:tcW w:w="4876" w:type="dxa"/>
          </w:tcPr>
          <w:p w14:paraId="1A1C969F" w14:textId="77777777" w:rsidR="004D57CE" w:rsidRPr="008D7795" w:rsidRDefault="004D57CE" w:rsidP="00CB1EC0">
            <w:pPr>
              <w:pStyle w:val="Normal6a"/>
            </w:pPr>
            <w:r w:rsidRPr="008D7795">
              <w:rPr>
                <w:b/>
                <w:i/>
              </w:rPr>
              <w:t>Unijne Centrum tworzy wykaz adresów URL, o którym mowa w ust. 2 lit. b), wyłącznie na podstawie adresów URL przekazanych mu zgodnie z art. 36 ust. 1 lit. b).</w:t>
            </w:r>
          </w:p>
        </w:tc>
        <w:tc>
          <w:tcPr>
            <w:tcW w:w="4876" w:type="dxa"/>
          </w:tcPr>
          <w:p w14:paraId="55CB0ADB" w14:textId="77777777" w:rsidR="004D57CE" w:rsidRPr="008D7795" w:rsidRDefault="004D57CE" w:rsidP="00CB1EC0">
            <w:pPr>
              <w:pStyle w:val="Normal6a"/>
            </w:pPr>
          </w:p>
        </w:tc>
      </w:tr>
      <w:tr w:rsidR="004D57CE" w:rsidRPr="008D7795" w14:paraId="496E393F" w14:textId="77777777" w:rsidTr="00CB1EC0">
        <w:trPr>
          <w:jc w:val="center"/>
        </w:trPr>
        <w:tc>
          <w:tcPr>
            <w:tcW w:w="4876" w:type="dxa"/>
          </w:tcPr>
          <w:p w14:paraId="7D3DB891" w14:textId="77777777" w:rsidR="004D57CE" w:rsidRPr="008D7795" w:rsidRDefault="004D57CE" w:rsidP="00CB1EC0">
            <w:pPr>
              <w:pStyle w:val="Normal6a"/>
            </w:pPr>
            <w:r w:rsidRPr="008D7795">
              <w:rPr>
                <w:b/>
                <w:i/>
              </w:rPr>
              <w:t>4. Unijne Centrum prowadzi ewidencję przekazanych informacji i procesu zastosowanego do wygenerowania wskaźników i sporządzenia wykazu, o którym mowa w akapicie pierwszym i drugim. Unijne Centrum prowadzi tę ewidencję, dopóki wskaźniki, w tym adresy URL, którym odpowiadają przekazane informacje, znajdują się w bazach danych wskaźników, o których mowa w ust. 1.</w:t>
            </w:r>
          </w:p>
        </w:tc>
        <w:tc>
          <w:tcPr>
            <w:tcW w:w="4876" w:type="dxa"/>
          </w:tcPr>
          <w:p w14:paraId="43DE7D00" w14:textId="77777777" w:rsidR="004D57CE" w:rsidRPr="008D7795" w:rsidRDefault="004D57CE" w:rsidP="00CB1EC0">
            <w:pPr>
              <w:pStyle w:val="Normal6a"/>
            </w:pPr>
          </w:p>
        </w:tc>
      </w:tr>
    </w:tbl>
    <w:p w14:paraId="2497145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2F3D0AD" w14:textId="77777777" w:rsidR="004D57CE" w:rsidRPr="008D7795" w:rsidRDefault="004D57CE" w:rsidP="004D57CE">
      <w:r w:rsidRPr="008D7795">
        <w:rPr>
          <w:rStyle w:val="HideTWBExt"/>
        </w:rPr>
        <w:t>&lt;/Amend&gt;</w:t>
      </w:r>
    </w:p>
    <w:p w14:paraId="5C2FD260" w14:textId="7B8810E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1599</w:t>
      </w:r>
      <w:r w:rsidRPr="008D7795">
        <w:rPr>
          <w:rStyle w:val="HideTWBExt"/>
          <w:b w:val="0"/>
        </w:rPr>
        <w:t>&lt;/NumAm&gt;</w:t>
      </w:r>
    </w:p>
    <w:p w14:paraId="31A6A224"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0A6FCD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13DD18B" w14:textId="77777777" w:rsidR="004D57CE" w:rsidRPr="008D7795" w:rsidRDefault="004D57CE" w:rsidP="004D57CE">
      <w:pPr>
        <w:pStyle w:val="NormalBold"/>
      </w:pPr>
      <w:r w:rsidRPr="008D7795">
        <w:rPr>
          <w:rStyle w:val="HideTWBExt"/>
          <w:b w:val="0"/>
        </w:rPr>
        <w:t>&lt;/RepeatBlock-By&gt;</w:t>
      </w:r>
    </w:p>
    <w:p w14:paraId="3B9C7F6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DCFD426" w14:textId="77777777" w:rsidR="004D57CE" w:rsidRPr="008D7795" w:rsidRDefault="004D57CE" w:rsidP="004D57CE">
      <w:pPr>
        <w:pStyle w:val="NormalBold"/>
      </w:pPr>
      <w:r w:rsidRPr="008D7795">
        <w:rPr>
          <w:rStyle w:val="HideTWBExt"/>
          <w:b w:val="0"/>
        </w:rPr>
        <w:t>&lt;Article&gt;</w:t>
      </w:r>
      <w:r w:rsidRPr="008D7795">
        <w:t>Artykuł 44 – ustęp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D0064F0" w14:textId="77777777" w:rsidTr="00CB1EC0">
        <w:trPr>
          <w:trHeight w:hRule="exact" w:val="240"/>
          <w:jc w:val="center"/>
        </w:trPr>
        <w:tc>
          <w:tcPr>
            <w:tcW w:w="9752" w:type="dxa"/>
            <w:gridSpan w:val="2"/>
          </w:tcPr>
          <w:p w14:paraId="290AC3A5" w14:textId="77777777" w:rsidR="004D57CE" w:rsidRPr="008D7795" w:rsidRDefault="004D57CE" w:rsidP="00CB1EC0"/>
        </w:tc>
      </w:tr>
      <w:tr w:rsidR="004D57CE" w:rsidRPr="008D7795" w14:paraId="1C3321B1" w14:textId="77777777" w:rsidTr="00CB1EC0">
        <w:trPr>
          <w:trHeight w:val="240"/>
          <w:jc w:val="center"/>
        </w:trPr>
        <w:tc>
          <w:tcPr>
            <w:tcW w:w="4876" w:type="dxa"/>
          </w:tcPr>
          <w:p w14:paraId="332D166B" w14:textId="77777777" w:rsidR="004D57CE" w:rsidRPr="008D7795" w:rsidRDefault="004D57CE" w:rsidP="00CB1EC0">
            <w:pPr>
              <w:pStyle w:val="AmColumnHeading"/>
            </w:pPr>
            <w:r w:rsidRPr="008D7795">
              <w:t>Tekst proponowany przez Komisję</w:t>
            </w:r>
          </w:p>
        </w:tc>
        <w:tc>
          <w:tcPr>
            <w:tcW w:w="4876" w:type="dxa"/>
          </w:tcPr>
          <w:p w14:paraId="63C1C86E" w14:textId="77777777" w:rsidR="004D57CE" w:rsidRPr="008D7795" w:rsidRDefault="004D57CE" w:rsidP="00CB1EC0">
            <w:pPr>
              <w:pStyle w:val="AmColumnHeading"/>
            </w:pPr>
            <w:r w:rsidRPr="008D7795">
              <w:t>Poprawka</w:t>
            </w:r>
          </w:p>
        </w:tc>
      </w:tr>
      <w:tr w:rsidR="004D57CE" w:rsidRPr="008D7795" w14:paraId="313569BB" w14:textId="77777777" w:rsidTr="00CB1EC0">
        <w:trPr>
          <w:jc w:val="center"/>
        </w:trPr>
        <w:tc>
          <w:tcPr>
            <w:tcW w:w="4876" w:type="dxa"/>
          </w:tcPr>
          <w:p w14:paraId="70A05532" w14:textId="77777777" w:rsidR="004D57CE" w:rsidRPr="008D7795" w:rsidRDefault="004D57CE" w:rsidP="00CB1EC0">
            <w:pPr>
              <w:pStyle w:val="Normal6a"/>
            </w:pPr>
            <w:r w:rsidRPr="008D7795">
              <w:t>1.</w:t>
            </w:r>
            <w:r w:rsidRPr="008D7795">
              <w:tab/>
              <w:t xml:space="preserve">Unijne Centrum tworzy, utrzymuje i obsługuje bazy danych następujących </w:t>
            </w:r>
            <w:r w:rsidRPr="008D7795">
              <w:rPr>
                <w:b/>
                <w:i/>
              </w:rPr>
              <w:t>trzech</w:t>
            </w:r>
            <w:r w:rsidRPr="008D7795">
              <w:t xml:space="preserve"> rodzajów wskaźników </w:t>
            </w:r>
            <w:r w:rsidRPr="008D7795">
              <w:rPr>
                <w:b/>
                <w:i/>
              </w:rPr>
              <w:t>niegodziwego traktowania</w:t>
            </w:r>
            <w:r w:rsidRPr="008D7795">
              <w:t xml:space="preserve"> dzieci w celach seksualnych w internecie:</w:t>
            </w:r>
          </w:p>
        </w:tc>
        <w:tc>
          <w:tcPr>
            <w:tcW w:w="4876" w:type="dxa"/>
          </w:tcPr>
          <w:p w14:paraId="51F14D75" w14:textId="77777777" w:rsidR="004D57CE" w:rsidRPr="008D7795" w:rsidRDefault="004D57CE" w:rsidP="00CB1EC0">
            <w:pPr>
              <w:pStyle w:val="Normal6a"/>
            </w:pPr>
            <w:r w:rsidRPr="008D7795">
              <w:t>1.</w:t>
            </w:r>
            <w:r w:rsidRPr="008D7795">
              <w:tab/>
              <w:t xml:space="preserve">Unijne Centrum tworzy, utrzymuje i obsługuje bazy danych następujących rodzajów wskaźników </w:t>
            </w:r>
            <w:r w:rsidRPr="008D7795">
              <w:rPr>
                <w:b/>
                <w:i/>
              </w:rPr>
              <w:t>materiału przedstawiającego niegodziwe traktowanie</w:t>
            </w:r>
            <w:r w:rsidRPr="008D7795">
              <w:t xml:space="preserve"> dzieci w celach seksualnych w internecie:</w:t>
            </w:r>
          </w:p>
        </w:tc>
      </w:tr>
    </w:tbl>
    <w:p w14:paraId="6925F7C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0A0A7F9" w14:textId="77777777" w:rsidR="004D57CE" w:rsidRPr="008D7795" w:rsidRDefault="004D57CE" w:rsidP="004D57CE">
      <w:r w:rsidRPr="008D7795">
        <w:rPr>
          <w:rStyle w:val="HideTWBExt"/>
        </w:rPr>
        <w:t>&lt;/Amend&gt;</w:t>
      </w:r>
    </w:p>
    <w:p w14:paraId="0C176F14" w14:textId="6AADB8A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1600</w:t>
      </w:r>
      <w:r w:rsidRPr="008D7795">
        <w:rPr>
          <w:rStyle w:val="HideTWBExt"/>
          <w:b w:val="0"/>
        </w:rPr>
        <w:t>&lt;/NumAm&gt;</w:t>
      </w:r>
    </w:p>
    <w:p w14:paraId="7A0D030A"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03AA059"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44267124"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11CF40C2"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56F3FB50"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68FD05AD" w14:textId="77777777" w:rsidR="004D57CE" w:rsidRPr="008D7795" w:rsidRDefault="004D57CE" w:rsidP="004D57CE">
      <w:pPr>
        <w:pStyle w:val="NormalBold"/>
      </w:pPr>
      <w:r w:rsidRPr="008D7795">
        <w:rPr>
          <w:rStyle w:val="HideTWBExt"/>
          <w:b w:val="0"/>
        </w:rPr>
        <w:t>&lt;/RepeatBlock-By&gt;</w:t>
      </w:r>
    </w:p>
    <w:p w14:paraId="4DCFA0F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15F7C93" w14:textId="77777777" w:rsidR="004D57CE" w:rsidRPr="008D7795" w:rsidRDefault="004D57CE" w:rsidP="004D57CE">
      <w:pPr>
        <w:pStyle w:val="NormalBold"/>
      </w:pPr>
      <w:r w:rsidRPr="008D7795">
        <w:rPr>
          <w:rStyle w:val="HideTWBExt"/>
          <w:b w:val="0"/>
        </w:rPr>
        <w:lastRenderedPageBreak/>
        <w:t>&lt;Article&gt;</w:t>
      </w:r>
      <w:r w:rsidRPr="008D7795">
        <w:t>Artykuł 44 – ustęp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8C38B2E" w14:textId="77777777" w:rsidTr="00CB1EC0">
        <w:trPr>
          <w:trHeight w:hRule="exact" w:val="240"/>
          <w:jc w:val="center"/>
        </w:trPr>
        <w:tc>
          <w:tcPr>
            <w:tcW w:w="9752" w:type="dxa"/>
            <w:gridSpan w:val="2"/>
          </w:tcPr>
          <w:p w14:paraId="373AE081" w14:textId="77777777" w:rsidR="004D57CE" w:rsidRPr="008D7795" w:rsidRDefault="004D57CE" w:rsidP="00CB1EC0"/>
        </w:tc>
      </w:tr>
      <w:tr w:rsidR="004D57CE" w:rsidRPr="008D7795" w14:paraId="1CD4EB97" w14:textId="77777777" w:rsidTr="00CB1EC0">
        <w:trPr>
          <w:trHeight w:val="240"/>
          <w:jc w:val="center"/>
        </w:trPr>
        <w:tc>
          <w:tcPr>
            <w:tcW w:w="4876" w:type="dxa"/>
          </w:tcPr>
          <w:p w14:paraId="30BF4724" w14:textId="77777777" w:rsidR="004D57CE" w:rsidRPr="008D7795" w:rsidRDefault="004D57CE" w:rsidP="00CB1EC0">
            <w:pPr>
              <w:pStyle w:val="AmColumnHeading"/>
            </w:pPr>
            <w:r w:rsidRPr="008D7795">
              <w:t>Tekst proponowany przez Komisję</w:t>
            </w:r>
          </w:p>
        </w:tc>
        <w:tc>
          <w:tcPr>
            <w:tcW w:w="4876" w:type="dxa"/>
          </w:tcPr>
          <w:p w14:paraId="35190B57" w14:textId="77777777" w:rsidR="004D57CE" w:rsidRPr="008D7795" w:rsidRDefault="004D57CE" w:rsidP="00CB1EC0">
            <w:pPr>
              <w:pStyle w:val="AmColumnHeading"/>
            </w:pPr>
            <w:r w:rsidRPr="008D7795">
              <w:t>Poprawka</w:t>
            </w:r>
          </w:p>
        </w:tc>
      </w:tr>
      <w:tr w:rsidR="004D57CE" w:rsidRPr="008D7795" w14:paraId="4592F090" w14:textId="77777777" w:rsidTr="00CB1EC0">
        <w:trPr>
          <w:jc w:val="center"/>
        </w:trPr>
        <w:tc>
          <w:tcPr>
            <w:tcW w:w="4876" w:type="dxa"/>
          </w:tcPr>
          <w:p w14:paraId="2F5EB14F" w14:textId="77777777" w:rsidR="004D57CE" w:rsidRPr="008D7795" w:rsidRDefault="004D57CE" w:rsidP="00CB1EC0">
            <w:pPr>
              <w:pStyle w:val="Normal6a"/>
            </w:pPr>
            <w:r w:rsidRPr="008D7795">
              <w:t>1.</w:t>
            </w:r>
            <w:r w:rsidRPr="008D7795">
              <w:tab/>
              <w:t xml:space="preserve">Unijne Centrum tworzy, utrzymuje i obsługuje bazy danych następujących trzech rodzajów wskaźników niegodziwego traktowania dzieci w celach seksualnych </w:t>
            </w:r>
            <w:r w:rsidRPr="008D7795">
              <w:rPr>
                <w:b/>
                <w:i/>
              </w:rPr>
              <w:t>w internecie</w:t>
            </w:r>
            <w:r w:rsidRPr="008D7795">
              <w:t>:</w:t>
            </w:r>
          </w:p>
        </w:tc>
        <w:tc>
          <w:tcPr>
            <w:tcW w:w="4876" w:type="dxa"/>
          </w:tcPr>
          <w:p w14:paraId="5EC4F90A" w14:textId="77777777" w:rsidR="004D57CE" w:rsidRPr="008D7795" w:rsidRDefault="004D57CE" w:rsidP="00CB1EC0">
            <w:pPr>
              <w:pStyle w:val="Normal6a"/>
            </w:pPr>
            <w:r w:rsidRPr="008D7795">
              <w:t>1.</w:t>
            </w:r>
            <w:r w:rsidRPr="008D7795">
              <w:tab/>
              <w:t xml:space="preserve">Unijne Centrum tworzy, utrzymuje i obsługuje bazy danych następujących trzech rodzajów wskaźników </w:t>
            </w:r>
            <w:r w:rsidRPr="008D7795">
              <w:rPr>
                <w:b/>
                <w:i/>
              </w:rPr>
              <w:t>materiału przedstawiającego niegodziwe traktowanie</w:t>
            </w:r>
            <w:r w:rsidRPr="008D7795">
              <w:t xml:space="preserve"> dzieci w celach seksualnych:</w:t>
            </w:r>
          </w:p>
        </w:tc>
      </w:tr>
    </w:tbl>
    <w:p w14:paraId="3123AEC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0F53321" w14:textId="77777777" w:rsidR="004D57CE" w:rsidRPr="008D7795" w:rsidRDefault="004D57CE" w:rsidP="004D57CE">
      <w:r w:rsidRPr="008D7795">
        <w:rPr>
          <w:rStyle w:val="HideTWBExt"/>
        </w:rPr>
        <w:t>&lt;/Amend&gt;</w:t>
      </w:r>
    </w:p>
    <w:p w14:paraId="2942B12A" w14:textId="76CCD9A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1601</w:t>
      </w:r>
      <w:r w:rsidRPr="008D7795">
        <w:rPr>
          <w:rStyle w:val="HideTWBExt"/>
          <w:b w:val="0"/>
        </w:rPr>
        <w:t>&lt;/NumAm&gt;</w:t>
      </w:r>
    </w:p>
    <w:p w14:paraId="7E9368CD"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8288AC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6614D36" w14:textId="77777777" w:rsidR="004D57CE" w:rsidRPr="008D7795" w:rsidRDefault="004D57CE" w:rsidP="004D57CE">
      <w:pPr>
        <w:pStyle w:val="NormalBold"/>
      </w:pPr>
      <w:r w:rsidRPr="008D7795">
        <w:rPr>
          <w:rStyle w:val="HideTWBExt"/>
          <w:b w:val="0"/>
        </w:rPr>
        <w:t>&lt;/RepeatBlock-By&gt;</w:t>
      </w:r>
    </w:p>
    <w:p w14:paraId="1DDBE4C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7E3E602" w14:textId="77777777" w:rsidR="004D57CE" w:rsidRPr="008D7795" w:rsidRDefault="004D57CE" w:rsidP="004D57CE">
      <w:pPr>
        <w:pStyle w:val="NormalBold"/>
      </w:pPr>
      <w:r w:rsidRPr="008D7795">
        <w:rPr>
          <w:rStyle w:val="HideTWBExt"/>
          <w:b w:val="0"/>
        </w:rPr>
        <w:t>&lt;Article&gt;</w:t>
      </w:r>
      <w:r w:rsidRPr="008D7795">
        <w:t>Artykuł 44 – ustęp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A6B6879" w14:textId="77777777" w:rsidTr="00CB1EC0">
        <w:trPr>
          <w:trHeight w:hRule="exact" w:val="240"/>
          <w:jc w:val="center"/>
        </w:trPr>
        <w:tc>
          <w:tcPr>
            <w:tcW w:w="9752" w:type="dxa"/>
            <w:gridSpan w:val="2"/>
          </w:tcPr>
          <w:p w14:paraId="1CFB940D" w14:textId="77777777" w:rsidR="004D57CE" w:rsidRPr="008D7795" w:rsidRDefault="004D57CE" w:rsidP="00CB1EC0"/>
        </w:tc>
      </w:tr>
      <w:tr w:rsidR="004D57CE" w:rsidRPr="008D7795" w14:paraId="456ED1CE" w14:textId="77777777" w:rsidTr="00CB1EC0">
        <w:trPr>
          <w:trHeight w:val="240"/>
          <w:jc w:val="center"/>
        </w:trPr>
        <w:tc>
          <w:tcPr>
            <w:tcW w:w="4876" w:type="dxa"/>
          </w:tcPr>
          <w:p w14:paraId="0593DB2D" w14:textId="77777777" w:rsidR="004D57CE" w:rsidRPr="008D7795" w:rsidRDefault="004D57CE" w:rsidP="00CB1EC0">
            <w:pPr>
              <w:pStyle w:val="AmColumnHeading"/>
            </w:pPr>
            <w:r w:rsidRPr="008D7795">
              <w:t>Tekst proponowany przez Komisję</w:t>
            </w:r>
          </w:p>
        </w:tc>
        <w:tc>
          <w:tcPr>
            <w:tcW w:w="4876" w:type="dxa"/>
          </w:tcPr>
          <w:p w14:paraId="144C1282" w14:textId="77777777" w:rsidR="004D57CE" w:rsidRPr="008D7795" w:rsidRDefault="004D57CE" w:rsidP="00CB1EC0">
            <w:pPr>
              <w:pStyle w:val="AmColumnHeading"/>
            </w:pPr>
            <w:r w:rsidRPr="008D7795">
              <w:t>Poprawka</w:t>
            </w:r>
          </w:p>
        </w:tc>
      </w:tr>
      <w:tr w:rsidR="004D57CE" w:rsidRPr="008D7795" w14:paraId="2EDC6B0B" w14:textId="77777777" w:rsidTr="00CB1EC0">
        <w:trPr>
          <w:jc w:val="center"/>
        </w:trPr>
        <w:tc>
          <w:tcPr>
            <w:tcW w:w="4876" w:type="dxa"/>
          </w:tcPr>
          <w:p w14:paraId="477397BD" w14:textId="77777777" w:rsidR="004D57CE" w:rsidRPr="008D7795" w:rsidRDefault="004D57CE" w:rsidP="00CB1EC0">
            <w:pPr>
              <w:pStyle w:val="Normal6a"/>
            </w:pPr>
            <w:r w:rsidRPr="008D7795">
              <w:t>a)</w:t>
            </w:r>
            <w:r w:rsidRPr="008D7795">
              <w:tab/>
              <w:t xml:space="preserve">wskaźników służących do wykrywania </w:t>
            </w:r>
            <w:r w:rsidRPr="008D7795">
              <w:rPr>
                <w:b/>
                <w:i/>
              </w:rPr>
              <w:t>rozpowszechniania</w:t>
            </w:r>
            <w:r w:rsidRPr="008D7795">
              <w:t xml:space="preserve"> materiału przedstawiającego niegodziwe traktowanie dzieci w celach seksualnych wcześniej wykrytego i uznanego za stanowiący materiał przedstawiający niegodziwe traktowanie dzieci w celach seksualnych zgodnie z art. 36 ust. 1;</w:t>
            </w:r>
          </w:p>
        </w:tc>
        <w:tc>
          <w:tcPr>
            <w:tcW w:w="4876" w:type="dxa"/>
          </w:tcPr>
          <w:p w14:paraId="38910793" w14:textId="77777777" w:rsidR="004D57CE" w:rsidRPr="008D7795" w:rsidRDefault="004D57CE" w:rsidP="00CB1EC0">
            <w:pPr>
              <w:pStyle w:val="Normal6a"/>
            </w:pPr>
            <w:r w:rsidRPr="008D7795">
              <w:t>a)</w:t>
            </w:r>
            <w:r w:rsidRPr="008D7795">
              <w:tab/>
              <w:t>wskaźników służących do wykrywania materiału przedstawiającego niegodziwe traktowanie dzieci w celach seksualnych wcześniej wykrytego i uznanego za stanowiący materiał przedstawiający niegodziwe traktowanie dzieci w celach seksualnych zgodnie z art. 36 ust. 1;</w:t>
            </w:r>
          </w:p>
        </w:tc>
      </w:tr>
    </w:tbl>
    <w:p w14:paraId="59035A4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0AAB14D" w14:textId="77777777" w:rsidR="004D57CE" w:rsidRPr="008D7795" w:rsidRDefault="004D57CE" w:rsidP="004D57CE">
      <w:r w:rsidRPr="008D7795">
        <w:rPr>
          <w:rStyle w:val="HideTWBExt"/>
        </w:rPr>
        <w:t>&lt;/Amend&gt;</w:t>
      </w:r>
    </w:p>
    <w:p w14:paraId="5F093BB9" w14:textId="048F46F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1602</w:t>
      </w:r>
      <w:r w:rsidRPr="008D7795">
        <w:rPr>
          <w:rStyle w:val="HideTWBExt"/>
          <w:b w:val="0"/>
        </w:rPr>
        <w:t>&lt;/NumAm&gt;</w:t>
      </w:r>
    </w:p>
    <w:p w14:paraId="004506C5"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3216FE2"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64CE1368"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50CB70FF"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27BAB5EA"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40E18C3A" w14:textId="77777777" w:rsidR="004D57CE" w:rsidRPr="008D7795" w:rsidRDefault="004D57CE" w:rsidP="004D57CE">
      <w:pPr>
        <w:pStyle w:val="NormalBold"/>
      </w:pPr>
      <w:r w:rsidRPr="008D7795">
        <w:rPr>
          <w:rStyle w:val="HideTWBExt"/>
          <w:b w:val="0"/>
        </w:rPr>
        <w:t>&lt;/RepeatBlock-By&gt;</w:t>
      </w:r>
    </w:p>
    <w:p w14:paraId="27CD6C1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EB82165" w14:textId="77777777" w:rsidR="004D57CE" w:rsidRPr="008D7795" w:rsidRDefault="004D57CE" w:rsidP="004D57CE">
      <w:pPr>
        <w:pStyle w:val="NormalBold"/>
      </w:pPr>
      <w:r w:rsidRPr="008D7795">
        <w:rPr>
          <w:rStyle w:val="HideTWBExt"/>
          <w:b w:val="0"/>
        </w:rPr>
        <w:t>&lt;Article&gt;</w:t>
      </w:r>
      <w:r w:rsidRPr="008D7795">
        <w:t>Artykuł 44 – ustęp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732E425" w14:textId="77777777" w:rsidTr="00CB1EC0">
        <w:trPr>
          <w:trHeight w:hRule="exact" w:val="240"/>
          <w:jc w:val="center"/>
        </w:trPr>
        <w:tc>
          <w:tcPr>
            <w:tcW w:w="9752" w:type="dxa"/>
            <w:gridSpan w:val="2"/>
          </w:tcPr>
          <w:p w14:paraId="48E5E945" w14:textId="77777777" w:rsidR="004D57CE" w:rsidRPr="008D7795" w:rsidRDefault="004D57CE" w:rsidP="00CB1EC0"/>
        </w:tc>
      </w:tr>
      <w:tr w:rsidR="004D57CE" w:rsidRPr="008D7795" w14:paraId="42242FA8" w14:textId="77777777" w:rsidTr="00CB1EC0">
        <w:trPr>
          <w:trHeight w:val="240"/>
          <w:jc w:val="center"/>
        </w:trPr>
        <w:tc>
          <w:tcPr>
            <w:tcW w:w="4876" w:type="dxa"/>
          </w:tcPr>
          <w:p w14:paraId="36671E62" w14:textId="77777777" w:rsidR="004D57CE" w:rsidRPr="008D7795" w:rsidRDefault="004D57CE" w:rsidP="00CB1EC0">
            <w:pPr>
              <w:pStyle w:val="AmColumnHeading"/>
            </w:pPr>
            <w:r w:rsidRPr="008D7795">
              <w:t>Tekst proponowany przez Komisję</w:t>
            </w:r>
          </w:p>
        </w:tc>
        <w:tc>
          <w:tcPr>
            <w:tcW w:w="4876" w:type="dxa"/>
          </w:tcPr>
          <w:p w14:paraId="2D055F42" w14:textId="77777777" w:rsidR="004D57CE" w:rsidRPr="008D7795" w:rsidRDefault="004D57CE" w:rsidP="00CB1EC0">
            <w:pPr>
              <w:pStyle w:val="AmColumnHeading"/>
            </w:pPr>
            <w:r w:rsidRPr="008D7795">
              <w:t>Poprawka</w:t>
            </w:r>
          </w:p>
        </w:tc>
      </w:tr>
      <w:tr w:rsidR="004D57CE" w:rsidRPr="008D7795" w14:paraId="38850940" w14:textId="77777777" w:rsidTr="00CB1EC0">
        <w:trPr>
          <w:jc w:val="center"/>
        </w:trPr>
        <w:tc>
          <w:tcPr>
            <w:tcW w:w="4876" w:type="dxa"/>
          </w:tcPr>
          <w:p w14:paraId="01452138" w14:textId="77777777" w:rsidR="004D57CE" w:rsidRPr="008D7795" w:rsidRDefault="004D57CE" w:rsidP="00CB1EC0">
            <w:pPr>
              <w:pStyle w:val="Normal6a"/>
            </w:pPr>
            <w:r w:rsidRPr="008D7795">
              <w:rPr>
                <w:b/>
                <w:i/>
              </w:rPr>
              <w:t>b)</w:t>
            </w:r>
            <w:r w:rsidRPr="008D7795">
              <w:tab/>
            </w:r>
            <w:r w:rsidRPr="008D7795">
              <w:rPr>
                <w:b/>
                <w:i/>
              </w:rPr>
              <w:t xml:space="preserve">wskaźników służących do </w:t>
            </w:r>
            <w:r w:rsidRPr="008D7795">
              <w:rPr>
                <w:b/>
                <w:i/>
              </w:rPr>
              <w:lastRenderedPageBreak/>
              <w:t>wykrywania rozpowszechniania materiału przedstawiającego niegodziwe traktowanie dzieci w celach seksualnych wcześniej niewykrytego i nieuznanego za stanowiący materiał przedstawiający niegodziwe traktowanie dzieci w celach seksualnych zgodnie z art. 36 ust. 1;</w:t>
            </w:r>
          </w:p>
        </w:tc>
        <w:tc>
          <w:tcPr>
            <w:tcW w:w="4876" w:type="dxa"/>
          </w:tcPr>
          <w:p w14:paraId="54180502" w14:textId="77777777" w:rsidR="004D57CE" w:rsidRPr="008D7795" w:rsidRDefault="004D57CE" w:rsidP="00CB1EC0">
            <w:pPr>
              <w:pStyle w:val="Normal6a"/>
            </w:pPr>
            <w:r w:rsidRPr="008D7795">
              <w:rPr>
                <w:b/>
                <w:i/>
              </w:rPr>
              <w:lastRenderedPageBreak/>
              <w:t>skreśla się</w:t>
            </w:r>
          </w:p>
        </w:tc>
      </w:tr>
    </w:tbl>
    <w:p w14:paraId="62C0B44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5D16522" w14:textId="77777777" w:rsidR="004D57CE" w:rsidRPr="008D7795" w:rsidRDefault="004D57CE" w:rsidP="004D57CE">
      <w:r w:rsidRPr="008D7795">
        <w:rPr>
          <w:rStyle w:val="HideTWBExt"/>
        </w:rPr>
        <w:t>&lt;/Amend&gt;</w:t>
      </w:r>
    </w:p>
    <w:p w14:paraId="37FE7076" w14:textId="01BCA42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1603</w:t>
      </w:r>
      <w:r w:rsidRPr="008D7795">
        <w:rPr>
          <w:rStyle w:val="HideTWBExt"/>
          <w:b w:val="0"/>
        </w:rPr>
        <w:t>&lt;/NumAm&gt;</w:t>
      </w:r>
    </w:p>
    <w:p w14:paraId="372D431F"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5E74D773" w14:textId="77777777" w:rsidR="004D57CE" w:rsidRPr="008D7795" w:rsidRDefault="004D57CE" w:rsidP="004D57CE">
      <w:pPr>
        <w:pStyle w:val="NormalBold"/>
      </w:pPr>
      <w:r w:rsidRPr="008D7795">
        <w:rPr>
          <w:rStyle w:val="HideTWBExt"/>
          <w:b w:val="0"/>
        </w:rPr>
        <w:t>&lt;/RepeatBlock-By&gt;</w:t>
      </w:r>
    </w:p>
    <w:p w14:paraId="437A32C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1FB4B52" w14:textId="77777777" w:rsidR="004D57CE" w:rsidRPr="008D7795" w:rsidRDefault="004D57CE" w:rsidP="004D57CE">
      <w:pPr>
        <w:pStyle w:val="NormalBold"/>
      </w:pPr>
      <w:r w:rsidRPr="008D7795">
        <w:rPr>
          <w:rStyle w:val="HideTWBExt"/>
          <w:b w:val="0"/>
        </w:rPr>
        <w:t>&lt;Article&gt;</w:t>
      </w:r>
      <w:r w:rsidRPr="008D7795">
        <w:t>Artykuł 44 – ustęp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76AB490" w14:textId="77777777" w:rsidTr="00CB1EC0">
        <w:trPr>
          <w:trHeight w:hRule="exact" w:val="240"/>
          <w:jc w:val="center"/>
        </w:trPr>
        <w:tc>
          <w:tcPr>
            <w:tcW w:w="9752" w:type="dxa"/>
            <w:gridSpan w:val="2"/>
          </w:tcPr>
          <w:p w14:paraId="60855DC2" w14:textId="77777777" w:rsidR="004D57CE" w:rsidRPr="008D7795" w:rsidRDefault="004D57CE" w:rsidP="00CB1EC0"/>
        </w:tc>
      </w:tr>
      <w:tr w:rsidR="004D57CE" w:rsidRPr="008D7795" w14:paraId="25B1EC28" w14:textId="77777777" w:rsidTr="00CB1EC0">
        <w:trPr>
          <w:trHeight w:val="240"/>
          <w:jc w:val="center"/>
        </w:trPr>
        <w:tc>
          <w:tcPr>
            <w:tcW w:w="4876" w:type="dxa"/>
          </w:tcPr>
          <w:p w14:paraId="539DF764" w14:textId="77777777" w:rsidR="004D57CE" w:rsidRPr="008D7795" w:rsidRDefault="004D57CE" w:rsidP="00CB1EC0">
            <w:pPr>
              <w:pStyle w:val="AmColumnHeading"/>
            </w:pPr>
            <w:r w:rsidRPr="008D7795">
              <w:t>Tekst proponowany przez Komisję</w:t>
            </w:r>
          </w:p>
        </w:tc>
        <w:tc>
          <w:tcPr>
            <w:tcW w:w="4876" w:type="dxa"/>
          </w:tcPr>
          <w:p w14:paraId="6E289390" w14:textId="77777777" w:rsidR="004D57CE" w:rsidRPr="008D7795" w:rsidRDefault="004D57CE" w:rsidP="00CB1EC0">
            <w:pPr>
              <w:pStyle w:val="AmColumnHeading"/>
            </w:pPr>
            <w:r w:rsidRPr="008D7795">
              <w:t>Poprawka</w:t>
            </w:r>
          </w:p>
        </w:tc>
      </w:tr>
      <w:tr w:rsidR="004D57CE" w:rsidRPr="008D7795" w14:paraId="5562DF64" w14:textId="77777777" w:rsidTr="00CB1EC0">
        <w:trPr>
          <w:jc w:val="center"/>
        </w:trPr>
        <w:tc>
          <w:tcPr>
            <w:tcW w:w="4876" w:type="dxa"/>
          </w:tcPr>
          <w:p w14:paraId="35BD834A" w14:textId="77777777" w:rsidR="004D57CE" w:rsidRPr="008D7795" w:rsidRDefault="004D57CE" w:rsidP="00CB1EC0">
            <w:pPr>
              <w:pStyle w:val="Normal6a"/>
            </w:pPr>
            <w:r w:rsidRPr="008D7795">
              <w:rPr>
                <w:b/>
                <w:i/>
              </w:rPr>
              <w:t>b)</w:t>
            </w:r>
            <w:r w:rsidRPr="008D7795">
              <w:tab/>
            </w:r>
            <w:r w:rsidRPr="008D7795">
              <w:rPr>
                <w:b/>
                <w:i/>
              </w:rPr>
              <w:t>wskaźników służących do wykrywania rozpowszechniania materiału przedstawiającego niegodziwe traktowanie dzieci w celach seksualnych wcześniej niewykrytego i nieuznanego za stanowiący materiał przedstawiający niegodziwe traktowanie dzieci w celach seksualnych zgodnie z art. 36 ust. 1;</w:t>
            </w:r>
          </w:p>
        </w:tc>
        <w:tc>
          <w:tcPr>
            <w:tcW w:w="4876" w:type="dxa"/>
          </w:tcPr>
          <w:p w14:paraId="42626FAC" w14:textId="77777777" w:rsidR="004D57CE" w:rsidRPr="008D7795" w:rsidRDefault="004D57CE" w:rsidP="00CB1EC0">
            <w:pPr>
              <w:pStyle w:val="Normal6a"/>
            </w:pPr>
            <w:r w:rsidRPr="008D7795">
              <w:rPr>
                <w:b/>
                <w:i/>
              </w:rPr>
              <w:t>skreśla się</w:t>
            </w:r>
          </w:p>
        </w:tc>
      </w:tr>
    </w:tbl>
    <w:p w14:paraId="4D20EB3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2ECD921" w14:textId="77777777" w:rsidR="004D57CE" w:rsidRPr="008D7795" w:rsidRDefault="004D57CE" w:rsidP="004D57CE">
      <w:r w:rsidRPr="008D7795">
        <w:rPr>
          <w:rStyle w:val="HideTWBExt"/>
        </w:rPr>
        <w:t>&lt;/Amend&gt;</w:t>
      </w:r>
    </w:p>
    <w:p w14:paraId="5A1F5955" w14:textId="5236213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1604</w:t>
      </w:r>
      <w:r w:rsidRPr="008D7795">
        <w:rPr>
          <w:rStyle w:val="HideTWBExt"/>
          <w:b w:val="0"/>
        </w:rPr>
        <w:t>&lt;/NumAm&gt;</w:t>
      </w:r>
    </w:p>
    <w:p w14:paraId="7FB2EC9D"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E2C41F8"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2EB6F2E" w14:textId="77777777" w:rsidR="004D57CE" w:rsidRPr="008D7795" w:rsidRDefault="004D57CE" w:rsidP="004D57CE">
      <w:pPr>
        <w:pStyle w:val="NormalBold"/>
      </w:pPr>
      <w:r w:rsidRPr="008D7795">
        <w:rPr>
          <w:rStyle w:val="HideTWBExt"/>
          <w:b w:val="0"/>
        </w:rPr>
        <w:t>&lt;/RepeatBlock-By&gt;</w:t>
      </w:r>
    </w:p>
    <w:p w14:paraId="2D15185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D54B421" w14:textId="77777777" w:rsidR="004D57CE" w:rsidRPr="008D7795" w:rsidRDefault="004D57CE" w:rsidP="004D57CE">
      <w:pPr>
        <w:pStyle w:val="NormalBold"/>
      </w:pPr>
      <w:r w:rsidRPr="008D7795">
        <w:rPr>
          <w:rStyle w:val="HideTWBExt"/>
          <w:b w:val="0"/>
        </w:rPr>
        <w:t>&lt;Article&gt;</w:t>
      </w:r>
      <w:r w:rsidRPr="008D7795">
        <w:t>Artykuł 44 – ustęp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CA43DCE" w14:textId="77777777" w:rsidTr="00CB1EC0">
        <w:trPr>
          <w:trHeight w:hRule="exact" w:val="240"/>
          <w:jc w:val="center"/>
        </w:trPr>
        <w:tc>
          <w:tcPr>
            <w:tcW w:w="9752" w:type="dxa"/>
            <w:gridSpan w:val="2"/>
          </w:tcPr>
          <w:p w14:paraId="558F11A1" w14:textId="77777777" w:rsidR="004D57CE" w:rsidRPr="008D7795" w:rsidRDefault="004D57CE" w:rsidP="00CB1EC0"/>
        </w:tc>
      </w:tr>
      <w:tr w:rsidR="004D57CE" w:rsidRPr="008D7795" w14:paraId="6BCB5CE2" w14:textId="77777777" w:rsidTr="00CB1EC0">
        <w:trPr>
          <w:trHeight w:val="240"/>
          <w:jc w:val="center"/>
        </w:trPr>
        <w:tc>
          <w:tcPr>
            <w:tcW w:w="4876" w:type="dxa"/>
          </w:tcPr>
          <w:p w14:paraId="73E3EC63" w14:textId="77777777" w:rsidR="004D57CE" w:rsidRPr="008D7795" w:rsidRDefault="004D57CE" w:rsidP="00CB1EC0">
            <w:pPr>
              <w:pStyle w:val="AmColumnHeading"/>
            </w:pPr>
            <w:r w:rsidRPr="008D7795">
              <w:t>Tekst proponowany przez Komisję</w:t>
            </w:r>
          </w:p>
        </w:tc>
        <w:tc>
          <w:tcPr>
            <w:tcW w:w="4876" w:type="dxa"/>
          </w:tcPr>
          <w:p w14:paraId="09F0892E" w14:textId="77777777" w:rsidR="004D57CE" w:rsidRPr="008D7795" w:rsidRDefault="004D57CE" w:rsidP="00CB1EC0">
            <w:pPr>
              <w:pStyle w:val="AmColumnHeading"/>
            </w:pPr>
            <w:r w:rsidRPr="008D7795">
              <w:t>Poprawka</w:t>
            </w:r>
          </w:p>
        </w:tc>
      </w:tr>
      <w:tr w:rsidR="004D57CE" w:rsidRPr="008D7795" w14:paraId="53580C8B" w14:textId="77777777" w:rsidTr="00CB1EC0">
        <w:trPr>
          <w:jc w:val="center"/>
        </w:trPr>
        <w:tc>
          <w:tcPr>
            <w:tcW w:w="4876" w:type="dxa"/>
          </w:tcPr>
          <w:p w14:paraId="73B74CA0" w14:textId="77777777" w:rsidR="004D57CE" w:rsidRPr="008D7795" w:rsidRDefault="004D57CE" w:rsidP="00CB1EC0">
            <w:pPr>
              <w:pStyle w:val="Normal6a"/>
            </w:pPr>
            <w:r w:rsidRPr="008D7795">
              <w:rPr>
                <w:b/>
                <w:i/>
              </w:rPr>
              <w:t>b)</w:t>
            </w:r>
            <w:r w:rsidRPr="008D7795">
              <w:tab/>
            </w:r>
            <w:r w:rsidRPr="008D7795">
              <w:rPr>
                <w:b/>
                <w:i/>
              </w:rPr>
              <w:t xml:space="preserve">wskaźników służących do wykrywania rozpowszechniania materiału przedstawiającego niegodziwe traktowanie dzieci w celach seksualnych wcześniej niewykrytego i nieuznanego za stanowiący materiał przedstawiający niegodziwe traktowanie dzieci w celach seksualnych </w:t>
            </w:r>
            <w:r w:rsidRPr="008D7795">
              <w:rPr>
                <w:b/>
                <w:i/>
              </w:rPr>
              <w:lastRenderedPageBreak/>
              <w:t>zgodnie z art. 36 ust. 1;</w:t>
            </w:r>
          </w:p>
        </w:tc>
        <w:tc>
          <w:tcPr>
            <w:tcW w:w="4876" w:type="dxa"/>
          </w:tcPr>
          <w:p w14:paraId="5A038026" w14:textId="77777777" w:rsidR="004D57CE" w:rsidRPr="008D7795" w:rsidRDefault="004D57CE" w:rsidP="00CB1EC0">
            <w:pPr>
              <w:pStyle w:val="Normal6a"/>
            </w:pPr>
            <w:r w:rsidRPr="008D7795">
              <w:rPr>
                <w:b/>
                <w:i/>
              </w:rPr>
              <w:lastRenderedPageBreak/>
              <w:t>skreśla się</w:t>
            </w:r>
          </w:p>
        </w:tc>
      </w:tr>
    </w:tbl>
    <w:p w14:paraId="73E6090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AF6791C" w14:textId="77777777" w:rsidR="004D57CE" w:rsidRPr="008D7795" w:rsidRDefault="004D57CE" w:rsidP="004D57CE">
      <w:r w:rsidRPr="008D7795">
        <w:rPr>
          <w:rStyle w:val="HideTWBExt"/>
        </w:rPr>
        <w:t>&lt;/Amend&gt;</w:t>
      </w:r>
    </w:p>
    <w:p w14:paraId="4A02E6A6" w14:textId="1B20F93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1605</w:t>
      </w:r>
      <w:r w:rsidRPr="008D7795">
        <w:rPr>
          <w:rStyle w:val="HideTWBExt"/>
          <w:b w:val="0"/>
        </w:rPr>
        <w:t>&lt;/NumAm&gt;</w:t>
      </w:r>
    </w:p>
    <w:p w14:paraId="6C575B2C"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E51A443"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D179327" w14:textId="77777777" w:rsidR="004D57CE" w:rsidRPr="008D7795" w:rsidRDefault="004D57CE" w:rsidP="004D57CE">
      <w:pPr>
        <w:pStyle w:val="NormalBold"/>
      </w:pPr>
      <w:r w:rsidRPr="008D7795">
        <w:rPr>
          <w:rStyle w:val="HideTWBExt"/>
          <w:b w:val="0"/>
        </w:rPr>
        <w:t>&lt;/RepeatBlock-By&gt;</w:t>
      </w:r>
    </w:p>
    <w:p w14:paraId="1C751FE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455A780" w14:textId="77777777" w:rsidR="004D57CE" w:rsidRPr="008D7795" w:rsidRDefault="004D57CE" w:rsidP="004D57CE">
      <w:pPr>
        <w:pStyle w:val="NormalBold"/>
      </w:pPr>
      <w:r w:rsidRPr="008D7795">
        <w:rPr>
          <w:rStyle w:val="HideTWBExt"/>
          <w:b w:val="0"/>
        </w:rPr>
        <w:t>&lt;Article&gt;</w:t>
      </w:r>
      <w:r w:rsidRPr="008D7795">
        <w:t>Artykuł 44 – ustęp 1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4131B4B" w14:textId="77777777" w:rsidTr="00CB1EC0">
        <w:trPr>
          <w:trHeight w:hRule="exact" w:val="240"/>
          <w:jc w:val="center"/>
        </w:trPr>
        <w:tc>
          <w:tcPr>
            <w:tcW w:w="9752" w:type="dxa"/>
            <w:gridSpan w:val="2"/>
          </w:tcPr>
          <w:p w14:paraId="7507B762" w14:textId="77777777" w:rsidR="004D57CE" w:rsidRPr="008D7795" w:rsidRDefault="004D57CE" w:rsidP="00CB1EC0"/>
        </w:tc>
      </w:tr>
      <w:tr w:rsidR="004D57CE" w:rsidRPr="008D7795" w14:paraId="691327A6" w14:textId="77777777" w:rsidTr="00CB1EC0">
        <w:trPr>
          <w:trHeight w:val="240"/>
          <w:jc w:val="center"/>
        </w:trPr>
        <w:tc>
          <w:tcPr>
            <w:tcW w:w="4876" w:type="dxa"/>
          </w:tcPr>
          <w:p w14:paraId="2C0AED48" w14:textId="77777777" w:rsidR="004D57CE" w:rsidRPr="008D7795" w:rsidRDefault="004D57CE" w:rsidP="00CB1EC0">
            <w:pPr>
              <w:pStyle w:val="AmColumnHeading"/>
            </w:pPr>
            <w:r w:rsidRPr="008D7795">
              <w:t>Tekst proponowany przez Komisję</w:t>
            </w:r>
          </w:p>
        </w:tc>
        <w:tc>
          <w:tcPr>
            <w:tcW w:w="4876" w:type="dxa"/>
          </w:tcPr>
          <w:p w14:paraId="3A3D9F40" w14:textId="77777777" w:rsidR="004D57CE" w:rsidRPr="008D7795" w:rsidRDefault="004D57CE" w:rsidP="00CB1EC0">
            <w:pPr>
              <w:pStyle w:val="AmColumnHeading"/>
            </w:pPr>
            <w:r w:rsidRPr="008D7795">
              <w:t>Poprawka</w:t>
            </w:r>
          </w:p>
        </w:tc>
      </w:tr>
      <w:tr w:rsidR="004D57CE" w:rsidRPr="008D7795" w14:paraId="43B83664" w14:textId="77777777" w:rsidTr="00CB1EC0">
        <w:trPr>
          <w:jc w:val="center"/>
        </w:trPr>
        <w:tc>
          <w:tcPr>
            <w:tcW w:w="4876" w:type="dxa"/>
          </w:tcPr>
          <w:p w14:paraId="1EE4FD7F" w14:textId="77777777" w:rsidR="004D57CE" w:rsidRPr="008D7795" w:rsidRDefault="004D57CE" w:rsidP="00CB1EC0">
            <w:pPr>
              <w:pStyle w:val="Normal6a"/>
            </w:pPr>
            <w:r w:rsidRPr="008D7795">
              <w:rPr>
                <w:b/>
                <w:i/>
              </w:rPr>
              <w:t>c)</w:t>
            </w:r>
            <w:r w:rsidRPr="008D7795">
              <w:tab/>
            </w:r>
            <w:r w:rsidRPr="008D7795">
              <w:rPr>
                <w:b/>
                <w:i/>
              </w:rPr>
              <w:t>wskaźników służących do wykrywania przypadków nagabywania dzieci w celach seksualnych.</w:t>
            </w:r>
          </w:p>
        </w:tc>
        <w:tc>
          <w:tcPr>
            <w:tcW w:w="4876" w:type="dxa"/>
          </w:tcPr>
          <w:p w14:paraId="51DDC415" w14:textId="77777777" w:rsidR="004D57CE" w:rsidRPr="008D7795" w:rsidRDefault="004D57CE" w:rsidP="00CB1EC0">
            <w:pPr>
              <w:pStyle w:val="Normal6a"/>
            </w:pPr>
            <w:r w:rsidRPr="008D7795">
              <w:rPr>
                <w:b/>
                <w:i/>
              </w:rPr>
              <w:t>skreśla się</w:t>
            </w:r>
          </w:p>
        </w:tc>
      </w:tr>
    </w:tbl>
    <w:p w14:paraId="0D0B6F3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AB6AFD5" w14:textId="77777777" w:rsidR="004D57CE" w:rsidRPr="008D7795" w:rsidRDefault="004D57CE" w:rsidP="004D57CE">
      <w:r w:rsidRPr="008D7795">
        <w:rPr>
          <w:rStyle w:val="HideTWBExt"/>
        </w:rPr>
        <w:t>&lt;/Amend&gt;</w:t>
      </w:r>
    </w:p>
    <w:p w14:paraId="591608F8" w14:textId="07F3CA0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1606</w:t>
      </w:r>
      <w:r w:rsidRPr="008D7795">
        <w:rPr>
          <w:rStyle w:val="HideTWBExt"/>
          <w:b w:val="0"/>
        </w:rPr>
        <w:t>&lt;/NumAm&gt;</w:t>
      </w:r>
    </w:p>
    <w:p w14:paraId="3D62FDD7" w14:textId="77777777" w:rsidR="004D57CE" w:rsidRPr="008D7795" w:rsidRDefault="004D57CE" w:rsidP="004D57CE">
      <w:pPr>
        <w:pStyle w:val="NormalBold"/>
      </w:pPr>
      <w:r w:rsidRPr="008D7795">
        <w:rPr>
          <w:rStyle w:val="HideTWBExt"/>
          <w:b w:val="0"/>
        </w:rPr>
        <w:t>&lt;RepeatBlock-By&gt;&lt;Members&gt;</w:t>
      </w:r>
      <w:r w:rsidRPr="008D7795">
        <w:t>Paul Tang, Alex Agius Saliba, Birgit Sippel</w:t>
      </w:r>
      <w:r w:rsidRPr="008D7795">
        <w:rPr>
          <w:rStyle w:val="HideTWBExt"/>
          <w:b w:val="0"/>
        </w:rPr>
        <w:t>&lt;/Members&gt;</w:t>
      </w:r>
    </w:p>
    <w:p w14:paraId="19B10297" w14:textId="77777777" w:rsidR="004D57CE" w:rsidRPr="008D7795" w:rsidRDefault="004D57CE" w:rsidP="004D57CE">
      <w:pPr>
        <w:pStyle w:val="NormalBold"/>
      </w:pPr>
      <w:r w:rsidRPr="008D7795">
        <w:rPr>
          <w:rStyle w:val="HideTWBExt"/>
          <w:b w:val="0"/>
        </w:rPr>
        <w:t>&lt;/RepeatBlock-By&gt;</w:t>
      </w:r>
    </w:p>
    <w:p w14:paraId="36BD1A6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FAA6FBC" w14:textId="77777777" w:rsidR="004D57CE" w:rsidRPr="008D7795" w:rsidRDefault="004D57CE" w:rsidP="004D57CE">
      <w:pPr>
        <w:pStyle w:val="NormalBold"/>
      </w:pPr>
      <w:r w:rsidRPr="008D7795">
        <w:rPr>
          <w:rStyle w:val="HideTWBExt"/>
          <w:b w:val="0"/>
        </w:rPr>
        <w:t>&lt;Article&gt;</w:t>
      </w:r>
      <w:r w:rsidRPr="008D7795">
        <w:t>Artykuł 44 – ustęp 1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A1E5BE7" w14:textId="77777777" w:rsidTr="00CB1EC0">
        <w:trPr>
          <w:trHeight w:hRule="exact" w:val="240"/>
          <w:jc w:val="center"/>
        </w:trPr>
        <w:tc>
          <w:tcPr>
            <w:tcW w:w="9752" w:type="dxa"/>
            <w:gridSpan w:val="2"/>
          </w:tcPr>
          <w:p w14:paraId="188D2703" w14:textId="77777777" w:rsidR="004D57CE" w:rsidRPr="008D7795" w:rsidRDefault="004D57CE" w:rsidP="00CB1EC0"/>
        </w:tc>
      </w:tr>
      <w:tr w:rsidR="004D57CE" w:rsidRPr="008D7795" w14:paraId="3624577D" w14:textId="77777777" w:rsidTr="00CB1EC0">
        <w:trPr>
          <w:trHeight w:val="240"/>
          <w:jc w:val="center"/>
        </w:trPr>
        <w:tc>
          <w:tcPr>
            <w:tcW w:w="4876" w:type="dxa"/>
          </w:tcPr>
          <w:p w14:paraId="79B8A77F" w14:textId="77777777" w:rsidR="004D57CE" w:rsidRPr="008D7795" w:rsidRDefault="004D57CE" w:rsidP="00CB1EC0">
            <w:pPr>
              <w:pStyle w:val="AmColumnHeading"/>
            </w:pPr>
            <w:r w:rsidRPr="008D7795">
              <w:t>Tekst proponowany przez Komisję</w:t>
            </w:r>
          </w:p>
        </w:tc>
        <w:tc>
          <w:tcPr>
            <w:tcW w:w="4876" w:type="dxa"/>
          </w:tcPr>
          <w:p w14:paraId="3BFEB9A2" w14:textId="77777777" w:rsidR="004D57CE" w:rsidRPr="008D7795" w:rsidRDefault="004D57CE" w:rsidP="00CB1EC0">
            <w:pPr>
              <w:pStyle w:val="AmColumnHeading"/>
            </w:pPr>
            <w:r w:rsidRPr="008D7795">
              <w:t>Poprawka</w:t>
            </w:r>
          </w:p>
        </w:tc>
      </w:tr>
      <w:tr w:rsidR="004D57CE" w:rsidRPr="008D7795" w14:paraId="03DFB4ED" w14:textId="77777777" w:rsidTr="00CB1EC0">
        <w:trPr>
          <w:jc w:val="center"/>
        </w:trPr>
        <w:tc>
          <w:tcPr>
            <w:tcW w:w="4876" w:type="dxa"/>
          </w:tcPr>
          <w:p w14:paraId="2B3D35DF" w14:textId="77777777" w:rsidR="004D57CE" w:rsidRPr="008D7795" w:rsidRDefault="004D57CE" w:rsidP="00CB1EC0">
            <w:pPr>
              <w:pStyle w:val="Normal6a"/>
            </w:pPr>
            <w:r w:rsidRPr="008D7795">
              <w:rPr>
                <w:b/>
                <w:i/>
              </w:rPr>
              <w:t>c)</w:t>
            </w:r>
            <w:r w:rsidRPr="008D7795">
              <w:tab/>
            </w:r>
            <w:r w:rsidRPr="008D7795">
              <w:rPr>
                <w:b/>
                <w:i/>
              </w:rPr>
              <w:t>wskaźników służących do wykrywania przypadków nagabywania dzieci w celach seksualnych.</w:t>
            </w:r>
          </w:p>
        </w:tc>
        <w:tc>
          <w:tcPr>
            <w:tcW w:w="4876" w:type="dxa"/>
          </w:tcPr>
          <w:p w14:paraId="66486F38" w14:textId="77777777" w:rsidR="004D57CE" w:rsidRPr="008D7795" w:rsidRDefault="004D57CE" w:rsidP="00CB1EC0">
            <w:pPr>
              <w:pStyle w:val="Normal6a"/>
            </w:pPr>
            <w:r w:rsidRPr="008D7795">
              <w:rPr>
                <w:b/>
                <w:i/>
              </w:rPr>
              <w:t>skreśla się</w:t>
            </w:r>
          </w:p>
        </w:tc>
      </w:tr>
    </w:tbl>
    <w:p w14:paraId="382CAC0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4D18BA0" w14:textId="77777777" w:rsidR="004D57CE" w:rsidRPr="008D7795" w:rsidRDefault="004D57CE" w:rsidP="004D57CE">
      <w:r w:rsidRPr="008D7795">
        <w:rPr>
          <w:rStyle w:val="HideTWBExt"/>
        </w:rPr>
        <w:t>&lt;/Amend&gt;</w:t>
      </w:r>
    </w:p>
    <w:p w14:paraId="34A1C0B0" w14:textId="4A14BC3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1607</w:t>
      </w:r>
      <w:r w:rsidRPr="008D7795">
        <w:rPr>
          <w:rStyle w:val="HideTWBExt"/>
          <w:b w:val="0"/>
        </w:rPr>
        <w:t>&lt;/NumAm&gt;</w:t>
      </w:r>
    </w:p>
    <w:p w14:paraId="3C69E1CD"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45084259"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68E6381B"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6303539A"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11AB1516"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6B54B42C" w14:textId="77777777" w:rsidR="004D57CE" w:rsidRPr="008D7795" w:rsidRDefault="004D57CE" w:rsidP="004D57CE">
      <w:pPr>
        <w:pStyle w:val="NormalBold"/>
      </w:pPr>
      <w:r w:rsidRPr="008D7795">
        <w:rPr>
          <w:rStyle w:val="HideTWBExt"/>
          <w:b w:val="0"/>
        </w:rPr>
        <w:t>&lt;/RepeatBlock-By&gt;</w:t>
      </w:r>
    </w:p>
    <w:p w14:paraId="2B90EB4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19DEC69" w14:textId="77777777" w:rsidR="004D57CE" w:rsidRPr="008D7795" w:rsidRDefault="004D57CE" w:rsidP="004D57CE">
      <w:pPr>
        <w:pStyle w:val="NormalBold"/>
      </w:pPr>
      <w:r w:rsidRPr="008D7795">
        <w:rPr>
          <w:rStyle w:val="HideTWBExt"/>
          <w:b w:val="0"/>
        </w:rPr>
        <w:t>&lt;Article&gt;</w:t>
      </w:r>
      <w:r w:rsidRPr="008D7795">
        <w:t>Artykuł 44 – ustęp 1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57F449B" w14:textId="77777777" w:rsidTr="00CB1EC0">
        <w:trPr>
          <w:trHeight w:hRule="exact" w:val="240"/>
          <w:jc w:val="center"/>
        </w:trPr>
        <w:tc>
          <w:tcPr>
            <w:tcW w:w="9752" w:type="dxa"/>
            <w:gridSpan w:val="2"/>
          </w:tcPr>
          <w:p w14:paraId="52836324" w14:textId="77777777" w:rsidR="004D57CE" w:rsidRPr="008D7795" w:rsidRDefault="004D57CE" w:rsidP="00CB1EC0"/>
        </w:tc>
      </w:tr>
      <w:tr w:rsidR="004D57CE" w:rsidRPr="008D7795" w14:paraId="1EE748EF" w14:textId="77777777" w:rsidTr="00CB1EC0">
        <w:trPr>
          <w:trHeight w:val="240"/>
          <w:jc w:val="center"/>
        </w:trPr>
        <w:tc>
          <w:tcPr>
            <w:tcW w:w="4876" w:type="dxa"/>
          </w:tcPr>
          <w:p w14:paraId="4E77B0B2" w14:textId="77777777" w:rsidR="004D57CE" w:rsidRPr="008D7795" w:rsidRDefault="004D57CE" w:rsidP="00CB1EC0">
            <w:pPr>
              <w:pStyle w:val="AmColumnHeading"/>
            </w:pPr>
            <w:r w:rsidRPr="008D7795">
              <w:lastRenderedPageBreak/>
              <w:t>Tekst proponowany przez Komisję</w:t>
            </w:r>
          </w:p>
        </w:tc>
        <w:tc>
          <w:tcPr>
            <w:tcW w:w="4876" w:type="dxa"/>
          </w:tcPr>
          <w:p w14:paraId="60C273F4" w14:textId="77777777" w:rsidR="004D57CE" w:rsidRPr="008D7795" w:rsidRDefault="004D57CE" w:rsidP="00CB1EC0">
            <w:pPr>
              <w:pStyle w:val="AmColumnHeading"/>
            </w:pPr>
            <w:r w:rsidRPr="008D7795">
              <w:t>Poprawka</w:t>
            </w:r>
          </w:p>
        </w:tc>
      </w:tr>
      <w:tr w:rsidR="004D57CE" w:rsidRPr="008D7795" w14:paraId="24085A78" w14:textId="77777777" w:rsidTr="00CB1EC0">
        <w:trPr>
          <w:jc w:val="center"/>
        </w:trPr>
        <w:tc>
          <w:tcPr>
            <w:tcW w:w="4876" w:type="dxa"/>
          </w:tcPr>
          <w:p w14:paraId="29E5C4E1" w14:textId="77777777" w:rsidR="004D57CE" w:rsidRPr="008D7795" w:rsidRDefault="004D57CE" w:rsidP="00CB1EC0">
            <w:pPr>
              <w:pStyle w:val="Normal6a"/>
            </w:pPr>
            <w:r w:rsidRPr="008D7795">
              <w:rPr>
                <w:b/>
                <w:i/>
              </w:rPr>
              <w:t>c)</w:t>
            </w:r>
            <w:r w:rsidRPr="008D7795">
              <w:tab/>
            </w:r>
            <w:r w:rsidRPr="008D7795">
              <w:rPr>
                <w:b/>
                <w:i/>
              </w:rPr>
              <w:t>wskaźników służących do wykrywania przypadków nagabywania dzieci w celach seksualnych.</w:t>
            </w:r>
          </w:p>
        </w:tc>
        <w:tc>
          <w:tcPr>
            <w:tcW w:w="4876" w:type="dxa"/>
          </w:tcPr>
          <w:p w14:paraId="6EBEAD39" w14:textId="77777777" w:rsidR="004D57CE" w:rsidRPr="008D7795" w:rsidRDefault="004D57CE" w:rsidP="00CB1EC0">
            <w:pPr>
              <w:pStyle w:val="Normal6a"/>
            </w:pPr>
            <w:r w:rsidRPr="008D7795">
              <w:rPr>
                <w:b/>
                <w:i/>
              </w:rPr>
              <w:t>skreśla się</w:t>
            </w:r>
          </w:p>
        </w:tc>
      </w:tr>
    </w:tbl>
    <w:p w14:paraId="6F8383A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35FC577" w14:textId="77777777" w:rsidR="004D57CE" w:rsidRPr="008D7795" w:rsidRDefault="004D57CE" w:rsidP="004D57CE">
      <w:r w:rsidRPr="008D7795">
        <w:rPr>
          <w:rStyle w:val="HideTWBExt"/>
        </w:rPr>
        <w:t>&lt;/Amend&gt;</w:t>
      </w:r>
    </w:p>
    <w:p w14:paraId="4656C41B" w14:textId="35019B9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1608</w:t>
      </w:r>
      <w:r w:rsidRPr="008D7795">
        <w:rPr>
          <w:rStyle w:val="HideTWBExt"/>
          <w:b w:val="0"/>
        </w:rPr>
        <w:t>&lt;/NumAm&gt;</w:t>
      </w:r>
    </w:p>
    <w:p w14:paraId="09AE1FAF" w14:textId="77777777" w:rsidR="004D57CE" w:rsidRPr="008D7795" w:rsidRDefault="004D57CE" w:rsidP="004D57CE">
      <w:pPr>
        <w:pStyle w:val="NormalBold"/>
      </w:pPr>
      <w:r w:rsidRPr="008D7795">
        <w:rPr>
          <w:rStyle w:val="HideTWBExt"/>
          <w:b w:val="0"/>
        </w:rPr>
        <w:t>&lt;RepeatBlock-By&gt;&lt;Members&gt;</w:t>
      </w:r>
      <w:r w:rsidRPr="008D7795">
        <w:t>Rob Rooken</w:t>
      </w:r>
      <w:r w:rsidRPr="008D7795">
        <w:rPr>
          <w:rStyle w:val="HideTWBExt"/>
          <w:b w:val="0"/>
        </w:rPr>
        <w:t>&lt;/Members&gt;</w:t>
      </w:r>
    </w:p>
    <w:p w14:paraId="78022C86" w14:textId="77777777" w:rsidR="004D57CE" w:rsidRPr="008D7795" w:rsidRDefault="004D57CE" w:rsidP="004D57CE">
      <w:pPr>
        <w:pStyle w:val="NormalBold"/>
      </w:pPr>
      <w:r w:rsidRPr="008D7795">
        <w:rPr>
          <w:rStyle w:val="HideTWBExt"/>
          <w:b w:val="0"/>
        </w:rPr>
        <w:t>&lt;/RepeatBlock-By&gt;</w:t>
      </w:r>
    </w:p>
    <w:p w14:paraId="06731A7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8CB6F4C" w14:textId="77777777" w:rsidR="004D57CE" w:rsidRPr="008D7795" w:rsidRDefault="004D57CE" w:rsidP="004D57CE">
      <w:pPr>
        <w:pStyle w:val="NormalBold"/>
      </w:pPr>
      <w:r w:rsidRPr="008D7795">
        <w:rPr>
          <w:rStyle w:val="HideTWBExt"/>
          <w:b w:val="0"/>
        </w:rPr>
        <w:t>&lt;Article&gt;</w:t>
      </w:r>
      <w:r w:rsidRPr="008D7795">
        <w:t>Artykuł 44 – ustęp 2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251A3DB" w14:textId="77777777" w:rsidTr="00CB1EC0">
        <w:trPr>
          <w:trHeight w:hRule="exact" w:val="240"/>
          <w:jc w:val="center"/>
        </w:trPr>
        <w:tc>
          <w:tcPr>
            <w:tcW w:w="9752" w:type="dxa"/>
            <w:gridSpan w:val="2"/>
          </w:tcPr>
          <w:p w14:paraId="7F797A31" w14:textId="77777777" w:rsidR="004D57CE" w:rsidRPr="008D7795" w:rsidRDefault="004D57CE" w:rsidP="00CB1EC0"/>
        </w:tc>
      </w:tr>
      <w:tr w:rsidR="004D57CE" w:rsidRPr="008D7795" w14:paraId="6940EEC1" w14:textId="77777777" w:rsidTr="00CB1EC0">
        <w:trPr>
          <w:trHeight w:val="240"/>
          <w:jc w:val="center"/>
        </w:trPr>
        <w:tc>
          <w:tcPr>
            <w:tcW w:w="4876" w:type="dxa"/>
          </w:tcPr>
          <w:p w14:paraId="410804B7" w14:textId="77777777" w:rsidR="004D57CE" w:rsidRPr="008D7795" w:rsidRDefault="004D57CE" w:rsidP="00CB1EC0">
            <w:pPr>
              <w:pStyle w:val="AmColumnHeading"/>
            </w:pPr>
            <w:r w:rsidRPr="008D7795">
              <w:t>Tekst proponowany przez Komisję</w:t>
            </w:r>
          </w:p>
        </w:tc>
        <w:tc>
          <w:tcPr>
            <w:tcW w:w="4876" w:type="dxa"/>
          </w:tcPr>
          <w:p w14:paraId="6BA9B991" w14:textId="77777777" w:rsidR="004D57CE" w:rsidRPr="008D7795" w:rsidRDefault="004D57CE" w:rsidP="00CB1EC0">
            <w:pPr>
              <w:pStyle w:val="AmColumnHeading"/>
            </w:pPr>
            <w:r w:rsidRPr="008D7795">
              <w:t>Poprawka</w:t>
            </w:r>
          </w:p>
        </w:tc>
      </w:tr>
      <w:tr w:rsidR="004D57CE" w:rsidRPr="008D7795" w14:paraId="30D4001B" w14:textId="77777777" w:rsidTr="00CB1EC0">
        <w:trPr>
          <w:jc w:val="center"/>
        </w:trPr>
        <w:tc>
          <w:tcPr>
            <w:tcW w:w="4876" w:type="dxa"/>
          </w:tcPr>
          <w:p w14:paraId="7B143E59" w14:textId="77777777" w:rsidR="004D57CE" w:rsidRPr="008D7795" w:rsidRDefault="004D57CE" w:rsidP="00CB1EC0">
            <w:pPr>
              <w:pStyle w:val="Normal6a"/>
            </w:pPr>
            <w:r w:rsidRPr="008D7795">
              <w:t>a)</w:t>
            </w:r>
            <w:r w:rsidRPr="008D7795">
              <w:tab/>
              <w:t>odpowiednie wskaźniki, generowane przez Unijne Centrum zgodnie z ust. 3, składające się z identyfikatorów cyfrowych do stosowania w celu wykrywania, odpowiednio, rozpowszechniania znanego lub nowego materiału przedstawiającego niegodziwe traktowanie dzieci w celach seksualnych lub przypadków nagabywania dzieci w celach seksualnych w usługach hostingu i usługach łączności interpersonalnej;</w:t>
            </w:r>
          </w:p>
        </w:tc>
        <w:tc>
          <w:tcPr>
            <w:tcW w:w="4876" w:type="dxa"/>
          </w:tcPr>
          <w:p w14:paraId="52A8CD2C" w14:textId="77777777" w:rsidR="004D57CE" w:rsidRPr="008D7795" w:rsidRDefault="004D57CE" w:rsidP="00CB1EC0">
            <w:pPr>
              <w:pStyle w:val="Normal6a"/>
            </w:pPr>
            <w:r w:rsidRPr="008D7795">
              <w:t>a)</w:t>
            </w:r>
            <w:r w:rsidRPr="008D7795">
              <w:tab/>
              <w:t xml:space="preserve">odpowiednie wskaźniki, generowane przez Unijne Centrum zgodnie z ust. 3, składające się z identyfikatorów cyfrowych do stosowania w celu wykrywania, odpowiednio, rozpowszechniania znanego lub nowego materiału przedstawiającego niegodziwe traktowanie dzieci w celach seksualnych lub przypadków nagabywania dzieci w celach seksualnych w usługach hostingu i usługach łączności interpersonalnej </w:t>
            </w:r>
            <w:r w:rsidRPr="008D7795">
              <w:rPr>
                <w:b/>
                <w:i/>
              </w:rPr>
              <w:t>niewykorzystujących numerów</w:t>
            </w:r>
            <w:r w:rsidRPr="008D7795">
              <w:t>;</w:t>
            </w:r>
          </w:p>
        </w:tc>
      </w:tr>
    </w:tbl>
    <w:p w14:paraId="5014CD98"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9202C7D" w14:textId="77777777" w:rsidR="004D57CE" w:rsidRPr="008D7795" w:rsidRDefault="004D57CE" w:rsidP="004D57CE">
      <w:r w:rsidRPr="008D7795">
        <w:rPr>
          <w:rStyle w:val="HideTWBExt"/>
        </w:rPr>
        <w:t>&lt;/Amend&gt;</w:t>
      </w:r>
    </w:p>
    <w:p w14:paraId="3CE9394E" w14:textId="4C94015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1609</w:t>
      </w:r>
      <w:r w:rsidRPr="008D7795">
        <w:rPr>
          <w:rStyle w:val="HideTWBExt"/>
          <w:b w:val="0"/>
        </w:rPr>
        <w:t>&lt;/NumAm&gt;</w:t>
      </w:r>
    </w:p>
    <w:p w14:paraId="5A482792"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D22FBC2"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22114A5" w14:textId="77777777" w:rsidR="004D57CE" w:rsidRPr="008D7795" w:rsidRDefault="004D57CE" w:rsidP="004D57CE">
      <w:pPr>
        <w:pStyle w:val="NormalBold"/>
      </w:pPr>
      <w:r w:rsidRPr="008D7795">
        <w:rPr>
          <w:rStyle w:val="HideTWBExt"/>
          <w:b w:val="0"/>
        </w:rPr>
        <w:t>&lt;/RepeatBlock-By&gt;</w:t>
      </w:r>
    </w:p>
    <w:p w14:paraId="2A21EF9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2F1FC33" w14:textId="77777777" w:rsidR="004D57CE" w:rsidRPr="008D7795" w:rsidRDefault="004D57CE" w:rsidP="004D57CE">
      <w:pPr>
        <w:pStyle w:val="NormalBold"/>
      </w:pPr>
      <w:r w:rsidRPr="008D7795">
        <w:rPr>
          <w:rStyle w:val="HideTWBExt"/>
          <w:b w:val="0"/>
        </w:rPr>
        <w:t>&lt;Article&gt;</w:t>
      </w:r>
      <w:r w:rsidRPr="008D7795">
        <w:t>Artykuł 44 – ustęp 2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C0E530F" w14:textId="77777777" w:rsidTr="00CB1EC0">
        <w:trPr>
          <w:trHeight w:hRule="exact" w:val="240"/>
          <w:jc w:val="center"/>
        </w:trPr>
        <w:tc>
          <w:tcPr>
            <w:tcW w:w="9752" w:type="dxa"/>
            <w:gridSpan w:val="2"/>
          </w:tcPr>
          <w:p w14:paraId="48652A23" w14:textId="77777777" w:rsidR="004D57CE" w:rsidRPr="008D7795" w:rsidRDefault="004D57CE" w:rsidP="00CB1EC0"/>
        </w:tc>
      </w:tr>
      <w:tr w:rsidR="004D57CE" w:rsidRPr="008D7795" w14:paraId="2A745BEA" w14:textId="77777777" w:rsidTr="00CB1EC0">
        <w:trPr>
          <w:trHeight w:val="240"/>
          <w:jc w:val="center"/>
        </w:trPr>
        <w:tc>
          <w:tcPr>
            <w:tcW w:w="4876" w:type="dxa"/>
          </w:tcPr>
          <w:p w14:paraId="7C955830" w14:textId="77777777" w:rsidR="004D57CE" w:rsidRPr="008D7795" w:rsidRDefault="004D57CE" w:rsidP="00CB1EC0">
            <w:pPr>
              <w:pStyle w:val="AmColumnHeading"/>
            </w:pPr>
            <w:r w:rsidRPr="008D7795">
              <w:t>Tekst proponowany przez Komisję</w:t>
            </w:r>
          </w:p>
        </w:tc>
        <w:tc>
          <w:tcPr>
            <w:tcW w:w="4876" w:type="dxa"/>
          </w:tcPr>
          <w:p w14:paraId="08651F74" w14:textId="77777777" w:rsidR="004D57CE" w:rsidRPr="008D7795" w:rsidRDefault="004D57CE" w:rsidP="00CB1EC0">
            <w:pPr>
              <w:pStyle w:val="AmColumnHeading"/>
            </w:pPr>
            <w:r w:rsidRPr="008D7795">
              <w:t>Poprawka</w:t>
            </w:r>
          </w:p>
        </w:tc>
      </w:tr>
      <w:tr w:rsidR="004D57CE" w:rsidRPr="008D7795" w14:paraId="13062F9C" w14:textId="77777777" w:rsidTr="00CB1EC0">
        <w:trPr>
          <w:jc w:val="center"/>
        </w:trPr>
        <w:tc>
          <w:tcPr>
            <w:tcW w:w="4876" w:type="dxa"/>
          </w:tcPr>
          <w:p w14:paraId="4CF6F161" w14:textId="77777777" w:rsidR="004D57CE" w:rsidRPr="008D7795" w:rsidRDefault="004D57CE" w:rsidP="00CB1EC0">
            <w:pPr>
              <w:pStyle w:val="Normal6a"/>
            </w:pPr>
            <w:r w:rsidRPr="008D7795">
              <w:t>a)</w:t>
            </w:r>
            <w:r w:rsidRPr="008D7795">
              <w:tab/>
              <w:t xml:space="preserve">odpowiednie wskaźniki, generowane przez Unijne Centrum zgodnie z ust. 3, składające się z identyfikatorów cyfrowych do stosowania w celu wykrywania, odpowiednio, </w:t>
            </w:r>
            <w:r w:rsidRPr="008D7795">
              <w:rPr>
                <w:b/>
                <w:i/>
              </w:rPr>
              <w:lastRenderedPageBreak/>
              <w:t>rozpowszechniania</w:t>
            </w:r>
            <w:r w:rsidRPr="008D7795">
              <w:t xml:space="preserve"> znanego </w:t>
            </w:r>
            <w:r w:rsidRPr="008D7795">
              <w:rPr>
                <w:b/>
                <w:i/>
              </w:rPr>
              <w:t>lub nowego</w:t>
            </w:r>
            <w:r w:rsidRPr="008D7795">
              <w:t xml:space="preserve"> materiału przedstawiającego niegodziwe traktowanie dzieci w celach seksualnych </w:t>
            </w:r>
            <w:r w:rsidRPr="008D7795">
              <w:rPr>
                <w:b/>
                <w:i/>
              </w:rPr>
              <w:t>lub przypadków nagabywania dzieci w celach seksualnych</w:t>
            </w:r>
            <w:r w:rsidRPr="008D7795">
              <w:t xml:space="preserve"> w usługach hostingu i usługach łączności interpersonalnej;</w:t>
            </w:r>
          </w:p>
        </w:tc>
        <w:tc>
          <w:tcPr>
            <w:tcW w:w="4876" w:type="dxa"/>
          </w:tcPr>
          <w:p w14:paraId="3896FA1E" w14:textId="77777777" w:rsidR="004D57CE" w:rsidRPr="008D7795" w:rsidRDefault="004D57CE" w:rsidP="00CB1EC0">
            <w:pPr>
              <w:pStyle w:val="Normal6a"/>
            </w:pPr>
            <w:r w:rsidRPr="008D7795">
              <w:lastRenderedPageBreak/>
              <w:t>a)</w:t>
            </w:r>
            <w:r w:rsidRPr="008D7795">
              <w:tab/>
              <w:t xml:space="preserve">odpowiednie wskaźniki, generowane przez Unijne Centrum zgodnie z ust. 3, składające się z identyfikatorów cyfrowych do stosowania w celu wykrywania, odpowiednio, znanego </w:t>
            </w:r>
            <w:r w:rsidRPr="008D7795">
              <w:lastRenderedPageBreak/>
              <w:t xml:space="preserve">materiału przedstawiającego niegodziwe traktowanie dzieci w celach seksualnych w usługach hostingu i usługach łączności interpersonalnej </w:t>
            </w:r>
            <w:r w:rsidRPr="008D7795">
              <w:rPr>
                <w:b/>
                <w:i/>
              </w:rPr>
              <w:t>niewykorzystujących numerów</w:t>
            </w:r>
            <w:r w:rsidRPr="008D7795">
              <w:t>;</w:t>
            </w:r>
          </w:p>
        </w:tc>
      </w:tr>
    </w:tbl>
    <w:p w14:paraId="6F5D3DEC"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71D8729" w14:textId="77777777" w:rsidR="004D57CE" w:rsidRPr="008D7795" w:rsidRDefault="004D57CE" w:rsidP="004D57CE">
      <w:r w:rsidRPr="008D7795">
        <w:rPr>
          <w:rStyle w:val="HideTWBExt"/>
        </w:rPr>
        <w:t>&lt;/Amend&gt;</w:t>
      </w:r>
    </w:p>
    <w:p w14:paraId="59ABA2E2" w14:textId="1D01B70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1610</w:t>
      </w:r>
      <w:r w:rsidRPr="008D7795">
        <w:rPr>
          <w:rStyle w:val="HideTWBExt"/>
          <w:b w:val="0"/>
        </w:rPr>
        <w:t>&lt;/NumAm&gt;</w:t>
      </w:r>
    </w:p>
    <w:p w14:paraId="28949F5B"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8B22512"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15451A87"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1717719B"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796E0280"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0C62D560" w14:textId="77777777" w:rsidR="004D57CE" w:rsidRPr="008D7795" w:rsidRDefault="004D57CE" w:rsidP="004D57CE">
      <w:pPr>
        <w:pStyle w:val="NormalBold"/>
      </w:pPr>
      <w:r w:rsidRPr="008D7795">
        <w:rPr>
          <w:rStyle w:val="HideTWBExt"/>
          <w:b w:val="0"/>
        </w:rPr>
        <w:t>&lt;/RepeatBlock-By&gt;</w:t>
      </w:r>
    </w:p>
    <w:p w14:paraId="46A0748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4A24E49" w14:textId="77777777" w:rsidR="004D57CE" w:rsidRPr="008D7795" w:rsidRDefault="004D57CE" w:rsidP="004D57CE">
      <w:pPr>
        <w:pStyle w:val="NormalBold"/>
      </w:pPr>
      <w:r w:rsidRPr="008D7795">
        <w:rPr>
          <w:rStyle w:val="HideTWBExt"/>
          <w:b w:val="0"/>
        </w:rPr>
        <w:t>&lt;Article&gt;</w:t>
      </w:r>
      <w:r w:rsidRPr="008D7795">
        <w:t>Artykuł 44 – ustęp 2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E67F8A7" w14:textId="77777777" w:rsidTr="00CB1EC0">
        <w:trPr>
          <w:trHeight w:hRule="exact" w:val="240"/>
          <w:jc w:val="center"/>
        </w:trPr>
        <w:tc>
          <w:tcPr>
            <w:tcW w:w="9752" w:type="dxa"/>
            <w:gridSpan w:val="2"/>
          </w:tcPr>
          <w:p w14:paraId="31A1FCB2" w14:textId="77777777" w:rsidR="004D57CE" w:rsidRPr="008D7795" w:rsidRDefault="004D57CE" w:rsidP="00CB1EC0"/>
        </w:tc>
      </w:tr>
      <w:tr w:rsidR="004D57CE" w:rsidRPr="008D7795" w14:paraId="67254A2A" w14:textId="77777777" w:rsidTr="00CB1EC0">
        <w:trPr>
          <w:trHeight w:val="240"/>
          <w:jc w:val="center"/>
        </w:trPr>
        <w:tc>
          <w:tcPr>
            <w:tcW w:w="4876" w:type="dxa"/>
          </w:tcPr>
          <w:p w14:paraId="65BAFD27" w14:textId="77777777" w:rsidR="004D57CE" w:rsidRPr="008D7795" w:rsidRDefault="004D57CE" w:rsidP="00CB1EC0">
            <w:pPr>
              <w:pStyle w:val="AmColumnHeading"/>
            </w:pPr>
            <w:r w:rsidRPr="008D7795">
              <w:t>Tekst proponowany przez Komisję</w:t>
            </w:r>
          </w:p>
        </w:tc>
        <w:tc>
          <w:tcPr>
            <w:tcW w:w="4876" w:type="dxa"/>
          </w:tcPr>
          <w:p w14:paraId="518E9CE1" w14:textId="77777777" w:rsidR="004D57CE" w:rsidRPr="008D7795" w:rsidRDefault="004D57CE" w:rsidP="00CB1EC0">
            <w:pPr>
              <w:pStyle w:val="AmColumnHeading"/>
            </w:pPr>
            <w:r w:rsidRPr="008D7795">
              <w:t>Poprawka</w:t>
            </w:r>
          </w:p>
        </w:tc>
      </w:tr>
      <w:tr w:rsidR="004D57CE" w:rsidRPr="008D7795" w14:paraId="4D13B18E" w14:textId="77777777" w:rsidTr="00CB1EC0">
        <w:trPr>
          <w:jc w:val="center"/>
        </w:trPr>
        <w:tc>
          <w:tcPr>
            <w:tcW w:w="4876" w:type="dxa"/>
          </w:tcPr>
          <w:p w14:paraId="1C9B12B7" w14:textId="77777777" w:rsidR="004D57CE" w:rsidRPr="008D7795" w:rsidRDefault="004D57CE" w:rsidP="00CB1EC0">
            <w:pPr>
              <w:pStyle w:val="Normal6a"/>
            </w:pPr>
            <w:r w:rsidRPr="008D7795">
              <w:t>a)</w:t>
            </w:r>
            <w:r w:rsidRPr="008D7795">
              <w:tab/>
              <w:t xml:space="preserve">odpowiednie wskaźniki, generowane przez Unijne Centrum zgodnie z ust. 3, składające się z identyfikatorów cyfrowych do stosowania w celu wykrywania, odpowiednio, rozpowszechniania znanego </w:t>
            </w:r>
            <w:r w:rsidRPr="008D7795">
              <w:rPr>
                <w:b/>
                <w:i/>
              </w:rPr>
              <w:t>lub nowego</w:t>
            </w:r>
            <w:r w:rsidRPr="008D7795">
              <w:t xml:space="preserve"> materiału przedstawiającego niegodziwe traktowanie dzieci w celach seksualnych </w:t>
            </w:r>
            <w:r w:rsidRPr="008D7795">
              <w:rPr>
                <w:b/>
                <w:i/>
              </w:rPr>
              <w:t>lub przypadków nagabywania dzieci w celach seksualnych</w:t>
            </w:r>
            <w:r w:rsidRPr="008D7795">
              <w:t xml:space="preserve"> w usługach hostingu i usługach łączności interpersonalnej;</w:t>
            </w:r>
          </w:p>
        </w:tc>
        <w:tc>
          <w:tcPr>
            <w:tcW w:w="4876" w:type="dxa"/>
          </w:tcPr>
          <w:p w14:paraId="0429A7B6" w14:textId="77777777" w:rsidR="004D57CE" w:rsidRPr="008D7795" w:rsidRDefault="004D57CE" w:rsidP="00CB1EC0">
            <w:pPr>
              <w:pStyle w:val="Normal6a"/>
            </w:pPr>
            <w:r w:rsidRPr="008D7795">
              <w:t>a)</w:t>
            </w:r>
            <w:r w:rsidRPr="008D7795">
              <w:tab/>
              <w:t xml:space="preserve">odpowiednie wskaźniki, generowane przez Unijne Centrum zgodnie z ust. 3, składające się z identyfikatorów cyfrowych do stosowania w celu wykrywania, odpowiednio, rozpowszechniania znanego materiału przedstawiającego niegodziwe traktowanie dzieci w celach seksualnych w usługach hostingu i usługach łączności interpersonalnej </w:t>
            </w:r>
            <w:r w:rsidRPr="008D7795">
              <w:rPr>
                <w:b/>
                <w:i/>
              </w:rPr>
              <w:t>niewykorzystujących numerów</w:t>
            </w:r>
            <w:r w:rsidRPr="008D7795">
              <w:t>;</w:t>
            </w:r>
          </w:p>
        </w:tc>
      </w:tr>
    </w:tbl>
    <w:p w14:paraId="078F768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5C28F4E" w14:textId="77777777" w:rsidR="004D57CE" w:rsidRPr="008D7795" w:rsidRDefault="004D57CE" w:rsidP="004D57CE">
      <w:r w:rsidRPr="008D7795">
        <w:rPr>
          <w:rStyle w:val="HideTWBExt"/>
        </w:rPr>
        <w:t>&lt;/Amend&gt;</w:t>
      </w:r>
    </w:p>
    <w:p w14:paraId="3749DB49" w14:textId="31B4B9B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1611</w:t>
      </w:r>
      <w:r w:rsidRPr="008D7795">
        <w:rPr>
          <w:rStyle w:val="HideTWBExt"/>
          <w:b w:val="0"/>
        </w:rPr>
        <w:t>&lt;/NumAm&gt;</w:t>
      </w:r>
    </w:p>
    <w:p w14:paraId="276E5BFC"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FCB8B9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EB61C48" w14:textId="77777777" w:rsidR="004D57CE" w:rsidRPr="008D7795" w:rsidRDefault="004D57CE" w:rsidP="004D57CE">
      <w:pPr>
        <w:pStyle w:val="NormalBold"/>
      </w:pPr>
      <w:r w:rsidRPr="008D7795">
        <w:rPr>
          <w:rStyle w:val="HideTWBExt"/>
          <w:b w:val="0"/>
        </w:rPr>
        <w:t>&lt;/RepeatBlock-By&gt;</w:t>
      </w:r>
    </w:p>
    <w:p w14:paraId="3B67D17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8DCB8BA" w14:textId="77777777" w:rsidR="004D57CE" w:rsidRPr="008D7795" w:rsidRDefault="004D57CE" w:rsidP="004D57CE">
      <w:pPr>
        <w:pStyle w:val="NormalBold"/>
      </w:pPr>
      <w:r w:rsidRPr="008D7795">
        <w:rPr>
          <w:rStyle w:val="HideTWBExt"/>
          <w:b w:val="0"/>
        </w:rPr>
        <w:t>&lt;Article&gt;</w:t>
      </w:r>
      <w:r w:rsidRPr="008D7795">
        <w:t>Artykuł 44 – ustęp 2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ED6C7A3" w14:textId="77777777" w:rsidTr="00CB1EC0">
        <w:trPr>
          <w:trHeight w:hRule="exact" w:val="240"/>
          <w:jc w:val="center"/>
        </w:trPr>
        <w:tc>
          <w:tcPr>
            <w:tcW w:w="9752" w:type="dxa"/>
            <w:gridSpan w:val="2"/>
          </w:tcPr>
          <w:p w14:paraId="66A764E6" w14:textId="77777777" w:rsidR="004D57CE" w:rsidRPr="008D7795" w:rsidRDefault="004D57CE" w:rsidP="00CB1EC0"/>
        </w:tc>
      </w:tr>
      <w:tr w:rsidR="004D57CE" w:rsidRPr="008D7795" w14:paraId="330F8B3D" w14:textId="77777777" w:rsidTr="00CB1EC0">
        <w:trPr>
          <w:trHeight w:val="240"/>
          <w:jc w:val="center"/>
        </w:trPr>
        <w:tc>
          <w:tcPr>
            <w:tcW w:w="4876" w:type="dxa"/>
          </w:tcPr>
          <w:p w14:paraId="50B58A43" w14:textId="77777777" w:rsidR="004D57CE" w:rsidRPr="008D7795" w:rsidRDefault="004D57CE" w:rsidP="00CB1EC0">
            <w:pPr>
              <w:pStyle w:val="AmColumnHeading"/>
            </w:pPr>
            <w:r w:rsidRPr="008D7795">
              <w:t>Tekst proponowany przez Komisję</w:t>
            </w:r>
          </w:p>
        </w:tc>
        <w:tc>
          <w:tcPr>
            <w:tcW w:w="4876" w:type="dxa"/>
          </w:tcPr>
          <w:p w14:paraId="5F860235" w14:textId="77777777" w:rsidR="004D57CE" w:rsidRPr="008D7795" w:rsidRDefault="004D57CE" w:rsidP="00CB1EC0">
            <w:pPr>
              <w:pStyle w:val="AmColumnHeading"/>
            </w:pPr>
            <w:r w:rsidRPr="008D7795">
              <w:t>Poprawka</w:t>
            </w:r>
          </w:p>
        </w:tc>
      </w:tr>
      <w:tr w:rsidR="004D57CE" w:rsidRPr="008D7795" w14:paraId="56AF45C5" w14:textId="77777777" w:rsidTr="00CB1EC0">
        <w:trPr>
          <w:jc w:val="center"/>
        </w:trPr>
        <w:tc>
          <w:tcPr>
            <w:tcW w:w="4876" w:type="dxa"/>
          </w:tcPr>
          <w:p w14:paraId="765D70C8" w14:textId="77777777" w:rsidR="004D57CE" w:rsidRPr="008D7795" w:rsidRDefault="004D57CE" w:rsidP="00CB1EC0">
            <w:pPr>
              <w:pStyle w:val="Normal6a"/>
            </w:pPr>
            <w:r w:rsidRPr="008D7795">
              <w:rPr>
                <w:b/>
                <w:i/>
              </w:rPr>
              <w:t>b)</w:t>
            </w:r>
            <w:r w:rsidRPr="008D7795">
              <w:tab/>
            </w:r>
            <w:r w:rsidRPr="008D7795">
              <w:rPr>
                <w:b/>
                <w:i/>
              </w:rPr>
              <w:t xml:space="preserve">w odniesieniu do ust. 1 lit. a) </w:t>
            </w:r>
            <w:r w:rsidRPr="008D7795">
              <w:rPr>
                <w:b/>
                <w:i/>
              </w:rPr>
              <w:lastRenderedPageBreak/>
              <w:t>odpowiednie wskaźniki obejmują wykaz adresów URL sporządzony przez Unijne Centrum zgodnie z ust. 3;</w:t>
            </w:r>
          </w:p>
        </w:tc>
        <w:tc>
          <w:tcPr>
            <w:tcW w:w="4876" w:type="dxa"/>
          </w:tcPr>
          <w:p w14:paraId="79BCAFC0" w14:textId="77777777" w:rsidR="004D57CE" w:rsidRPr="008D7795" w:rsidRDefault="004D57CE" w:rsidP="00CB1EC0">
            <w:pPr>
              <w:pStyle w:val="Normal6a"/>
            </w:pPr>
            <w:r w:rsidRPr="008D7795">
              <w:rPr>
                <w:b/>
                <w:i/>
              </w:rPr>
              <w:lastRenderedPageBreak/>
              <w:t>skreśla się</w:t>
            </w:r>
          </w:p>
        </w:tc>
      </w:tr>
    </w:tbl>
    <w:p w14:paraId="1D147B7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5D28450" w14:textId="77777777" w:rsidR="004D57CE" w:rsidRPr="008D7795" w:rsidRDefault="004D57CE" w:rsidP="004D57CE">
      <w:r w:rsidRPr="008D7795">
        <w:rPr>
          <w:rStyle w:val="HideTWBExt"/>
        </w:rPr>
        <w:t>&lt;/Amend&gt;</w:t>
      </w:r>
    </w:p>
    <w:p w14:paraId="6E33C9B3" w14:textId="7818718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1612</w:t>
      </w:r>
      <w:r w:rsidRPr="008D7795">
        <w:rPr>
          <w:rStyle w:val="HideTWBExt"/>
          <w:b w:val="0"/>
        </w:rPr>
        <w:t>&lt;/NumAm&gt;</w:t>
      </w:r>
    </w:p>
    <w:p w14:paraId="53CDCD5D"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194C5403"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203FA7CC"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4514F322"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FC037C4"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1C2840EF" w14:textId="77777777" w:rsidR="004D57CE" w:rsidRPr="008D7795" w:rsidRDefault="004D57CE" w:rsidP="004D57CE">
      <w:pPr>
        <w:pStyle w:val="NormalBold"/>
      </w:pPr>
      <w:r w:rsidRPr="008D7795">
        <w:rPr>
          <w:rStyle w:val="HideTWBExt"/>
          <w:b w:val="0"/>
        </w:rPr>
        <w:t>&lt;/RepeatBlock-By&gt;</w:t>
      </w:r>
    </w:p>
    <w:p w14:paraId="4F4FC56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255ADB4" w14:textId="77777777" w:rsidR="004D57CE" w:rsidRPr="008D7795" w:rsidRDefault="004D57CE" w:rsidP="004D57CE">
      <w:pPr>
        <w:pStyle w:val="NormalBold"/>
      </w:pPr>
      <w:r w:rsidRPr="008D7795">
        <w:rPr>
          <w:rStyle w:val="HideTWBExt"/>
          <w:b w:val="0"/>
        </w:rPr>
        <w:t>&lt;Article&gt;</w:t>
      </w:r>
      <w:r w:rsidRPr="008D7795">
        <w:t>Artykuł 44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D07EC25" w14:textId="77777777" w:rsidTr="00CB1EC0">
        <w:trPr>
          <w:trHeight w:hRule="exact" w:val="240"/>
          <w:jc w:val="center"/>
        </w:trPr>
        <w:tc>
          <w:tcPr>
            <w:tcW w:w="9752" w:type="dxa"/>
            <w:gridSpan w:val="2"/>
          </w:tcPr>
          <w:p w14:paraId="6BF5BAB0" w14:textId="77777777" w:rsidR="004D57CE" w:rsidRPr="008D7795" w:rsidRDefault="004D57CE" w:rsidP="00CB1EC0"/>
        </w:tc>
      </w:tr>
      <w:tr w:rsidR="004D57CE" w:rsidRPr="008D7795" w14:paraId="369A6FF9" w14:textId="77777777" w:rsidTr="00CB1EC0">
        <w:trPr>
          <w:trHeight w:val="240"/>
          <w:jc w:val="center"/>
        </w:trPr>
        <w:tc>
          <w:tcPr>
            <w:tcW w:w="4876" w:type="dxa"/>
          </w:tcPr>
          <w:p w14:paraId="43FB2B2C" w14:textId="77777777" w:rsidR="004D57CE" w:rsidRPr="008D7795" w:rsidRDefault="004D57CE" w:rsidP="00CB1EC0">
            <w:pPr>
              <w:pStyle w:val="AmColumnHeading"/>
            </w:pPr>
            <w:r w:rsidRPr="008D7795">
              <w:t>Tekst proponowany przez Komisję</w:t>
            </w:r>
          </w:p>
        </w:tc>
        <w:tc>
          <w:tcPr>
            <w:tcW w:w="4876" w:type="dxa"/>
          </w:tcPr>
          <w:p w14:paraId="15B407C3" w14:textId="77777777" w:rsidR="004D57CE" w:rsidRPr="008D7795" w:rsidRDefault="004D57CE" w:rsidP="00CB1EC0">
            <w:pPr>
              <w:pStyle w:val="AmColumnHeading"/>
            </w:pPr>
            <w:r w:rsidRPr="008D7795">
              <w:t>Poprawka</w:t>
            </w:r>
          </w:p>
        </w:tc>
      </w:tr>
      <w:tr w:rsidR="004D57CE" w:rsidRPr="008D7795" w14:paraId="74F5244F" w14:textId="77777777" w:rsidTr="00CB1EC0">
        <w:trPr>
          <w:jc w:val="center"/>
        </w:trPr>
        <w:tc>
          <w:tcPr>
            <w:tcW w:w="4876" w:type="dxa"/>
          </w:tcPr>
          <w:p w14:paraId="5DC67CC5" w14:textId="77777777" w:rsidR="004D57CE" w:rsidRPr="008D7795" w:rsidRDefault="004D57CE" w:rsidP="00CB1EC0">
            <w:pPr>
              <w:pStyle w:val="Normal6a"/>
            </w:pPr>
            <w:r w:rsidRPr="008D7795">
              <w:t>c)</w:t>
            </w:r>
            <w:r w:rsidRPr="008D7795">
              <w:tab/>
              <w:t>niezbędne dodatkowe informacje ułatwiające stosowanie wskaźników zgodnie z niniejszym rozporządzeniem, w tym identyfikatory umożliwiające rozróżnianie między obrazami</w:t>
            </w:r>
            <w:r w:rsidRPr="008D7795">
              <w:rPr>
                <w:b/>
                <w:i/>
              </w:rPr>
              <w:t xml:space="preserve">, </w:t>
            </w:r>
            <w:r w:rsidRPr="008D7795">
              <w:t xml:space="preserve">filmami wideo </w:t>
            </w:r>
            <w:r w:rsidRPr="008D7795">
              <w:rPr>
                <w:b/>
                <w:i/>
              </w:rPr>
              <w:t>oraz, w stosownych przypadkach, innymi rodzajami materiałów,</w:t>
            </w:r>
            <w:r w:rsidRPr="008D7795">
              <w:t xml:space="preserve"> na potrzeby wykrywania rozpowszechniania znanego </w:t>
            </w:r>
            <w:r w:rsidRPr="008D7795">
              <w:rPr>
                <w:b/>
                <w:i/>
              </w:rPr>
              <w:t>i nowego</w:t>
            </w:r>
            <w:r w:rsidRPr="008D7795">
              <w:t xml:space="preserve"> materiału przedstawiającego niegodziwe traktowanie dzieci w celach seksualnych </w:t>
            </w:r>
            <w:r w:rsidRPr="008D7795">
              <w:rPr>
                <w:b/>
                <w:i/>
              </w:rPr>
              <w:t>oraz identyfikatory języka służące do wykrywania przypadków nagabywania dzieci w celach seksualnych</w:t>
            </w:r>
            <w:r w:rsidRPr="008D7795">
              <w:t>.</w:t>
            </w:r>
          </w:p>
        </w:tc>
        <w:tc>
          <w:tcPr>
            <w:tcW w:w="4876" w:type="dxa"/>
          </w:tcPr>
          <w:p w14:paraId="22AD7F30" w14:textId="77777777" w:rsidR="004D57CE" w:rsidRPr="008D7795" w:rsidRDefault="004D57CE" w:rsidP="00CB1EC0">
            <w:pPr>
              <w:pStyle w:val="Normal6a"/>
            </w:pPr>
            <w:r w:rsidRPr="008D7795">
              <w:t>c)</w:t>
            </w:r>
            <w:r w:rsidRPr="008D7795">
              <w:tab/>
              <w:t xml:space="preserve">niezbędne dodatkowe informacje ułatwiające stosowanie wskaźników zgodnie z niniejszym rozporządzeniem, w tym identyfikatory umożliwiające rozróżnianie między obrazami </w:t>
            </w:r>
            <w:r w:rsidRPr="008D7795">
              <w:rPr>
                <w:b/>
                <w:i/>
              </w:rPr>
              <w:t>i</w:t>
            </w:r>
            <w:r w:rsidRPr="008D7795">
              <w:t xml:space="preserve"> filmami wideo na potrzeby wykrywania rozpowszechniania znanego materiału przedstawiającego niegodziwe traktowanie dzieci w celach seksualnych.</w:t>
            </w:r>
          </w:p>
        </w:tc>
      </w:tr>
    </w:tbl>
    <w:p w14:paraId="7B7EDCA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CE44A3C" w14:textId="77777777" w:rsidR="004D57CE" w:rsidRPr="008D7795" w:rsidRDefault="004D57CE" w:rsidP="004D57CE">
      <w:r w:rsidRPr="008D7795">
        <w:rPr>
          <w:rStyle w:val="HideTWBExt"/>
        </w:rPr>
        <w:t>&lt;/Amend&gt;</w:t>
      </w:r>
    </w:p>
    <w:p w14:paraId="658F206D" w14:textId="193281B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1613</w:t>
      </w:r>
      <w:r w:rsidRPr="008D7795">
        <w:rPr>
          <w:rStyle w:val="HideTWBExt"/>
          <w:b w:val="0"/>
        </w:rPr>
        <w:t>&lt;/NumAm&gt;</w:t>
      </w:r>
    </w:p>
    <w:p w14:paraId="3EDBD5F5"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2ABE21C"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70E184C" w14:textId="77777777" w:rsidR="004D57CE" w:rsidRPr="008D7795" w:rsidRDefault="004D57CE" w:rsidP="004D57CE">
      <w:pPr>
        <w:pStyle w:val="NormalBold"/>
      </w:pPr>
      <w:r w:rsidRPr="008D7795">
        <w:rPr>
          <w:rStyle w:val="HideTWBExt"/>
          <w:b w:val="0"/>
        </w:rPr>
        <w:t>&lt;/RepeatBlock-By&gt;</w:t>
      </w:r>
    </w:p>
    <w:p w14:paraId="22C70A6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8E7EA3D" w14:textId="77777777" w:rsidR="004D57CE" w:rsidRPr="008D7795" w:rsidRDefault="004D57CE" w:rsidP="004D57CE">
      <w:pPr>
        <w:pStyle w:val="NormalBold"/>
      </w:pPr>
      <w:r w:rsidRPr="008D7795">
        <w:rPr>
          <w:rStyle w:val="HideTWBExt"/>
          <w:b w:val="0"/>
        </w:rPr>
        <w:t>&lt;Article&gt;</w:t>
      </w:r>
      <w:r w:rsidRPr="008D7795">
        <w:t>Artykuł 44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112979F" w14:textId="77777777" w:rsidTr="00CB1EC0">
        <w:trPr>
          <w:trHeight w:hRule="exact" w:val="240"/>
          <w:jc w:val="center"/>
        </w:trPr>
        <w:tc>
          <w:tcPr>
            <w:tcW w:w="9752" w:type="dxa"/>
            <w:gridSpan w:val="2"/>
          </w:tcPr>
          <w:p w14:paraId="0411FC8E" w14:textId="77777777" w:rsidR="004D57CE" w:rsidRPr="008D7795" w:rsidRDefault="004D57CE" w:rsidP="00CB1EC0"/>
        </w:tc>
      </w:tr>
      <w:tr w:rsidR="004D57CE" w:rsidRPr="008D7795" w14:paraId="001F9BBB" w14:textId="77777777" w:rsidTr="00CB1EC0">
        <w:trPr>
          <w:trHeight w:val="240"/>
          <w:jc w:val="center"/>
        </w:trPr>
        <w:tc>
          <w:tcPr>
            <w:tcW w:w="4876" w:type="dxa"/>
          </w:tcPr>
          <w:p w14:paraId="014F85E8" w14:textId="77777777" w:rsidR="004D57CE" w:rsidRPr="008D7795" w:rsidRDefault="004D57CE" w:rsidP="00CB1EC0">
            <w:pPr>
              <w:pStyle w:val="AmColumnHeading"/>
            </w:pPr>
            <w:r w:rsidRPr="008D7795">
              <w:t>Tekst proponowany przez Komisję</w:t>
            </w:r>
          </w:p>
        </w:tc>
        <w:tc>
          <w:tcPr>
            <w:tcW w:w="4876" w:type="dxa"/>
          </w:tcPr>
          <w:p w14:paraId="62D0D245" w14:textId="77777777" w:rsidR="004D57CE" w:rsidRPr="008D7795" w:rsidRDefault="004D57CE" w:rsidP="00CB1EC0">
            <w:pPr>
              <w:pStyle w:val="AmColumnHeading"/>
            </w:pPr>
            <w:r w:rsidRPr="008D7795">
              <w:t>Poprawka</w:t>
            </w:r>
          </w:p>
        </w:tc>
      </w:tr>
      <w:tr w:rsidR="004D57CE" w:rsidRPr="008D7795" w14:paraId="28AE729A" w14:textId="77777777" w:rsidTr="00CB1EC0">
        <w:trPr>
          <w:jc w:val="center"/>
        </w:trPr>
        <w:tc>
          <w:tcPr>
            <w:tcW w:w="4876" w:type="dxa"/>
          </w:tcPr>
          <w:p w14:paraId="57A5FAC5" w14:textId="77777777" w:rsidR="004D57CE" w:rsidRPr="008D7795" w:rsidRDefault="004D57CE" w:rsidP="00CB1EC0">
            <w:pPr>
              <w:pStyle w:val="Normal6a"/>
            </w:pPr>
            <w:r w:rsidRPr="008D7795">
              <w:t>c)</w:t>
            </w:r>
            <w:r w:rsidRPr="008D7795">
              <w:tab/>
              <w:t xml:space="preserve">niezbędne dodatkowe informacje ułatwiające stosowanie wskaźników </w:t>
            </w:r>
            <w:r w:rsidRPr="008D7795">
              <w:lastRenderedPageBreak/>
              <w:t xml:space="preserve">zgodnie z niniejszym rozporządzeniem, w tym identyfikatory umożliwiające rozróżnianie między obrazami, filmami wideo oraz, w stosownych przypadkach, innymi rodzajami materiałów, na potrzeby wykrywania </w:t>
            </w:r>
            <w:r w:rsidRPr="008D7795">
              <w:rPr>
                <w:b/>
                <w:i/>
              </w:rPr>
              <w:t>rozpowszechniania</w:t>
            </w:r>
            <w:r w:rsidRPr="008D7795">
              <w:t xml:space="preserve"> znanego </w:t>
            </w:r>
            <w:r w:rsidRPr="008D7795">
              <w:rPr>
                <w:b/>
                <w:i/>
              </w:rPr>
              <w:t>i nowego</w:t>
            </w:r>
            <w:r w:rsidRPr="008D7795">
              <w:t xml:space="preserve"> materiału przedstawiającego niegodziwe traktowanie dzieci w celach seksualnych </w:t>
            </w:r>
            <w:r w:rsidRPr="008D7795">
              <w:rPr>
                <w:b/>
                <w:i/>
              </w:rPr>
              <w:t>oraz identyfikatory języka służące do wykrywania przypadków nagabywania dzieci w celach seksualnych</w:t>
            </w:r>
            <w:r w:rsidRPr="008D7795">
              <w:t>.</w:t>
            </w:r>
          </w:p>
        </w:tc>
        <w:tc>
          <w:tcPr>
            <w:tcW w:w="4876" w:type="dxa"/>
          </w:tcPr>
          <w:p w14:paraId="15924D5C" w14:textId="77777777" w:rsidR="004D57CE" w:rsidRPr="008D7795" w:rsidRDefault="004D57CE" w:rsidP="00CB1EC0">
            <w:pPr>
              <w:pStyle w:val="Normal6a"/>
            </w:pPr>
            <w:r w:rsidRPr="008D7795">
              <w:lastRenderedPageBreak/>
              <w:t>c)</w:t>
            </w:r>
            <w:r w:rsidRPr="008D7795">
              <w:tab/>
              <w:t xml:space="preserve">niezbędne dodatkowe informacje ułatwiające stosowanie wskaźników </w:t>
            </w:r>
            <w:r w:rsidRPr="008D7795">
              <w:lastRenderedPageBreak/>
              <w:t>zgodnie z niniejszym rozporządzeniem, w tym identyfikatory umożliwiające rozróżnianie między obrazami, filmami wideo oraz, w stosownych przypadkach, innymi rodzajami materiałów, na potrzeby wykrywania znanego materiału przedstawiającego niegodziwe traktowanie dzieci w celach seksualnych.</w:t>
            </w:r>
          </w:p>
        </w:tc>
      </w:tr>
    </w:tbl>
    <w:p w14:paraId="476F4FEB"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459B946" w14:textId="77777777" w:rsidR="004D57CE" w:rsidRPr="008D7795" w:rsidRDefault="004D57CE" w:rsidP="004D57CE">
      <w:r w:rsidRPr="008D7795">
        <w:rPr>
          <w:rStyle w:val="HideTWBExt"/>
        </w:rPr>
        <w:t>&lt;/Amend&gt;</w:t>
      </w:r>
    </w:p>
    <w:p w14:paraId="153AAF58" w14:textId="600C6F8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1614</w:t>
      </w:r>
      <w:r w:rsidRPr="008D7795">
        <w:rPr>
          <w:rStyle w:val="HideTWBExt"/>
          <w:b w:val="0"/>
        </w:rPr>
        <w:t>&lt;/NumAm&gt;</w:t>
      </w:r>
    </w:p>
    <w:p w14:paraId="0765767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5A7DC516"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5FEB662" w14:textId="77777777" w:rsidR="004D57CE" w:rsidRPr="008D7795" w:rsidRDefault="004D57CE" w:rsidP="004D57CE">
      <w:pPr>
        <w:pStyle w:val="NormalBold"/>
      </w:pPr>
      <w:r w:rsidRPr="008D7795">
        <w:rPr>
          <w:rStyle w:val="HideTWBExt"/>
          <w:b w:val="0"/>
        </w:rPr>
        <w:t>&lt;/RepeatBlock-By&gt;</w:t>
      </w:r>
    </w:p>
    <w:p w14:paraId="37A79BD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411DFC5" w14:textId="77777777" w:rsidR="004D57CE" w:rsidRPr="008D7795" w:rsidRDefault="004D57CE" w:rsidP="004D57CE">
      <w:pPr>
        <w:pStyle w:val="NormalBold"/>
      </w:pPr>
      <w:r w:rsidRPr="008D7795">
        <w:rPr>
          <w:rStyle w:val="HideTWBExt"/>
          <w:b w:val="0"/>
        </w:rPr>
        <w:t>&lt;Article&gt;</w:t>
      </w:r>
      <w:r w:rsidRPr="008D7795">
        <w:t>Artykuł 44 – ustęp 3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6323961" w14:textId="77777777" w:rsidTr="00CB1EC0">
        <w:trPr>
          <w:trHeight w:hRule="exact" w:val="240"/>
          <w:jc w:val="center"/>
        </w:trPr>
        <w:tc>
          <w:tcPr>
            <w:tcW w:w="9752" w:type="dxa"/>
            <w:gridSpan w:val="2"/>
          </w:tcPr>
          <w:p w14:paraId="2CC2548C" w14:textId="77777777" w:rsidR="004D57CE" w:rsidRPr="008D7795" w:rsidRDefault="004D57CE" w:rsidP="00CB1EC0"/>
        </w:tc>
      </w:tr>
      <w:tr w:rsidR="004D57CE" w:rsidRPr="008D7795" w14:paraId="5762DA57" w14:textId="77777777" w:rsidTr="00CB1EC0">
        <w:trPr>
          <w:trHeight w:val="240"/>
          <w:jc w:val="center"/>
        </w:trPr>
        <w:tc>
          <w:tcPr>
            <w:tcW w:w="4876" w:type="dxa"/>
          </w:tcPr>
          <w:p w14:paraId="3FD012C2" w14:textId="77777777" w:rsidR="004D57CE" w:rsidRPr="008D7795" w:rsidRDefault="004D57CE" w:rsidP="00CB1EC0">
            <w:pPr>
              <w:pStyle w:val="AmColumnHeading"/>
            </w:pPr>
            <w:r w:rsidRPr="008D7795">
              <w:t>Tekst proponowany przez Komisję</w:t>
            </w:r>
          </w:p>
        </w:tc>
        <w:tc>
          <w:tcPr>
            <w:tcW w:w="4876" w:type="dxa"/>
          </w:tcPr>
          <w:p w14:paraId="2C6C721F" w14:textId="77777777" w:rsidR="004D57CE" w:rsidRPr="008D7795" w:rsidRDefault="004D57CE" w:rsidP="00CB1EC0">
            <w:pPr>
              <w:pStyle w:val="AmColumnHeading"/>
            </w:pPr>
            <w:r w:rsidRPr="008D7795">
              <w:t>Poprawka</w:t>
            </w:r>
          </w:p>
        </w:tc>
      </w:tr>
      <w:tr w:rsidR="004D57CE" w:rsidRPr="008D7795" w14:paraId="1FEC612A" w14:textId="77777777" w:rsidTr="00CB1EC0">
        <w:trPr>
          <w:jc w:val="center"/>
        </w:trPr>
        <w:tc>
          <w:tcPr>
            <w:tcW w:w="4876" w:type="dxa"/>
          </w:tcPr>
          <w:p w14:paraId="065F1599" w14:textId="77777777" w:rsidR="004D57CE" w:rsidRPr="008D7795" w:rsidRDefault="004D57CE" w:rsidP="00CB1EC0">
            <w:pPr>
              <w:pStyle w:val="Normal6a"/>
            </w:pPr>
            <w:r w:rsidRPr="008D7795">
              <w:t xml:space="preserve">Unijne Centrum generuje wskaźniki, o których mowa w ust. 2 lit. a), wyłącznie </w:t>
            </w:r>
            <w:r w:rsidRPr="008D7795">
              <w:rPr>
                <w:b/>
                <w:i/>
              </w:rPr>
              <w:t xml:space="preserve">na podstawie </w:t>
            </w:r>
            <w:r w:rsidRPr="008D7795">
              <w:t xml:space="preserve">materiału przedstawiającego niegodziwe traktowanie dzieci w celach seksualnych </w:t>
            </w:r>
            <w:r w:rsidRPr="008D7795">
              <w:rPr>
                <w:b/>
                <w:i/>
              </w:rPr>
              <w:t>oraz na podstawie przypadków nagabywania dzieci w celach seksualnych</w:t>
            </w:r>
            <w:r w:rsidRPr="008D7795">
              <w:t xml:space="preserve">, uznanych za takie przez organy </w:t>
            </w:r>
            <w:r w:rsidRPr="008D7795">
              <w:rPr>
                <w:b/>
                <w:i/>
              </w:rPr>
              <w:t>koordynujące lub sądy bądź inne niezależne organy</w:t>
            </w:r>
            <w:r w:rsidRPr="008D7795">
              <w:t xml:space="preserve"> państw członkowskich, przekazanych mu przez organy koordynujące zgodnie z art. 36 ust. 1 lit. a).</w:t>
            </w:r>
          </w:p>
        </w:tc>
        <w:tc>
          <w:tcPr>
            <w:tcW w:w="4876" w:type="dxa"/>
          </w:tcPr>
          <w:p w14:paraId="08CC47D5" w14:textId="77777777" w:rsidR="004D57CE" w:rsidRPr="008D7795" w:rsidRDefault="004D57CE" w:rsidP="00CB1EC0">
            <w:pPr>
              <w:pStyle w:val="Normal6a"/>
            </w:pPr>
            <w:r w:rsidRPr="008D7795">
              <w:t xml:space="preserve">Unijne Centrum generuje wskaźniki, o których mowa w ust. 2 lit. a), wyłącznie </w:t>
            </w:r>
            <w:r w:rsidRPr="008D7795">
              <w:rPr>
                <w:b/>
                <w:i/>
              </w:rPr>
              <w:t>z</w:t>
            </w:r>
            <w:r w:rsidRPr="008D7795">
              <w:t xml:space="preserve"> materiału przedstawiającego niegodziwe traktowanie dzieci w celach seksualnych, uznanych za takie przez </w:t>
            </w:r>
            <w:r w:rsidRPr="008D7795">
              <w:rPr>
                <w:b/>
                <w:i/>
              </w:rPr>
              <w:t>właściwe</w:t>
            </w:r>
            <w:r w:rsidRPr="008D7795">
              <w:t xml:space="preserve"> organy </w:t>
            </w:r>
            <w:r w:rsidRPr="008D7795">
              <w:rPr>
                <w:b/>
                <w:i/>
              </w:rPr>
              <w:t xml:space="preserve">sądowe </w:t>
            </w:r>
            <w:r w:rsidRPr="008D7795">
              <w:t>państw członkowskich, przekazanych mu przez organy koordynujące zgodnie z art. 36 ust. 1 lit. a).</w:t>
            </w:r>
          </w:p>
        </w:tc>
      </w:tr>
    </w:tbl>
    <w:p w14:paraId="4A58573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A175D82" w14:textId="77777777" w:rsidR="004D57CE" w:rsidRPr="008D7795" w:rsidRDefault="004D57CE" w:rsidP="004D57CE">
      <w:r w:rsidRPr="008D7795">
        <w:rPr>
          <w:rStyle w:val="HideTWBExt"/>
        </w:rPr>
        <w:t>&lt;/Amend&gt;</w:t>
      </w:r>
    </w:p>
    <w:p w14:paraId="3A26C5B2" w14:textId="51F9468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1615</w:t>
      </w:r>
      <w:r w:rsidRPr="008D7795">
        <w:rPr>
          <w:rStyle w:val="HideTWBExt"/>
          <w:b w:val="0"/>
        </w:rPr>
        <w:t>&lt;/NumAm&gt;</w:t>
      </w:r>
    </w:p>
    <w:p w14:paraId="7C7B1900"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197AFEF4"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1E938420"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1C407CEB"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71050D2C"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69D74DF6" w14:textId="77777777" w:rsidR="004D57CE" w:rsidRPr="008D7795" w:rsidRDefault="004D57CE" w:rsidP="004D57CE">
      <w:pPr>
        <w:pStyle w:val="NormalBold"/>
      </w:pPr>
      <w:r w:rsidRPr="008D7795">
        <w:rPr>
          <w:rStyle w:val="HideTWBExt"/>
          <w:b w:val="0"/>
        </w:rPr>
        <w:t>&lt;/RepeatBlock-By&gt;</w:t>
      </w:r>
    </w:p>
    <w:p w14:paraId="03D6D5A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3CFF243" w14:textId="77777777" w:rsidR="004D57CE" w:rsidRPr="008D7795" w:rsidRDefault="004D57CE" w:rsidP="004D57CE">
      <w:pPr>
        <w:pStyle w:val="NormalBold"/>
      </w:pPr>
      <w:r w:rsidRPr="008D7795">
        <w:rPr>
          <w:rStyle w:val="HideTWBExt"/>
          <w:b w:val="0"/>
        </w:rPr>
        <w:lastRenderedPageBreak/>
        <w:t>&lt;Article&gt;</w:t>
      </w:r>
      <w:r w:rsidRPr="008D7795">
        <w:t>Artykuł 44 – ustęp 3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BC3BA05" w14:textId="77777777" w:rsidTr="00CB1EC0">
        <w:trPr>
          <w:trHeight w:hRule="exact" w:val="240"/>
          <w:jc w:val="center"/>
        </w:trPr>
        <w:tc>
          <w:tcPr>
            <w:tcW w:w="9752" w:type="dxa"/>
            <w:gridSpan w:val="2"/>
          </w:tcPr>
          <w:p w14:paraId="3B8DD8D2" w14:textId="77777777" w:rsidR="004D57CE" w:rsidRPr="008D7795" w:rsidRDefault="004D57CE" w:rsidP="00CB1EC0"/>
        </w:tc>
      </w:tr>
      <w:tr w:rsidR="004D57CE" w:rsidRPr="008D7795" w14:paraId="27059AA7" w14:textId="77777777" w:rsidTr="00CB1EC0">
        <w:trPr>
          <w:trHeight w:val="240"/>
          <w:jc w:val="center"/>
        </w:trPr>
        <w:tc>
          <w:tcPr>
            <w:tcW w:w="4876" w:type="dxa"/>
          </w:tcPr>
          <w:p w14:paraId="2EC42177" w14:textId="77777777" w:rsidR="004D57CE" w:rsidRPr="008D7795" w:rsidRDefault="004D57CE" w:rsidP="00CB1EC0">
            <w:pPr>
              <w:pStyle w:val="AmColumnHeading"/>
            </w:pPr>
            <w:r w:rsidRPr="008D7795">
              <w:t>Tekst proponowany przez Komisję</w:t>
            </w:r>
          </w:p>
        </w:tc>
        <w:tc>
          <w:tcPr>
            <w:tcW w:w="4876" w:type="dxa"/>
          </w:tcPr>
          <w:p w14:paraId="3544AF4B" w14:textId="77777777" w:rsidR="004D57CE" w:rsidRPr="008D7795" w:rsidRDefault="004D57CE" w:rsidP="00CB1EC0">
            <w:pPr>
              <w:pStyle w:val="AmColumnHeading"/>
            </w:pPr>
            <w:r w:rsidRPr="008D7795">
              <w:t>Poprawka</w:t>
            </w:r>
          </w:p>
        </w:tc>
      </w:tr>
      <w:tr w:rsidR="004D57CE" w:rsidRPr="008D7795" w14:paraId="16E43443" w14:textId="77777777" w:rsidTr="00CB1EC0">
        <w:trPr>
          <w:jc w:val="center"/>
        </w:trPr>
        <w:tc>
          <w:tcPr>
            <w:tcW w:w="4876" w:type="dxa"/>
          </w:tcPr>
          <w:p w14:paraId="1D0ABA4F" w14:textId="77777777" w:rsidR="004D57CE" w:rsidRPr="008D7795" w:rsidRDefault="004D57CE" w:rsidP="00CB1EC0">
            <w:pPr>
              <w:pStyle w:val="Normal6a"/>
            </w:pPr>
            <w:r w:rsidRPr="008D7795">
              <w:t xml:space="preserve">Unijne Centrum generuje wskaźniki, o których mowa w ust. 2 lit. a), wyłącznie na podstawie materiału przedstawiającego niegodziwe traktowanie dzieci w celach seksualnych </w:t>
            </w:r>
            <w:r w:rsidRPr="008D7795">
              <w:rPr>
                <w:b/>
                <w:i/>
              </w:rPr>
              <w:t>oraz na podstawie przypadków nagabywania dzieci w celach seksualnych</w:t>
            </w:r>
            <w:r w:rsidRPr="008D7795">
              <w:t>, uznanych za takie przez organy koordynujące lub sądy bądź inne niezależne organy państw członkowskich, przekazanych mu przez organy koordynujące zgodnie z art. 36 ust. 1 lit. a).</w:t>
            </w:r>
          </w:p>
        </w:tc>
        <w:tc>
          <w:tcPr>
            <w:tcW w:w="4876" w:type="dxa"/>
          </w:tcPr>
          <w:p w14:paraId="3F9A20AC" w14:textId="77777777" w:rsidR="004D57CE" w:rsidRPr="008D7795" w:rsidRDefault="004D57CE" w:rsidP="00CB1EC0">
            <w:pPr>
              <w:pStyle w:val="Normal6a"/>
            </w:pPr>
            <w:r w:rsidRPr="008D7795">
              <w:t>Unijne Centrum generuje wskaźniki, o których mowa w ust. 2 lit. a), wyłącznie na podstawie materiału przedstawiającego niegodziwe traktowanie dzieci w celach seksualnych, uznanych za takie przez organy koordynujące lub sądy bądź inne niezależne organy państw członkowskich, przekazanych mu przez organy koordynujące zgodnie z art. 36 ust. 1 lit. a).</w:t>
            </w:r>
          </w:p>
        </w:tc>
      </w:tr>
    </w:tbl>
    <w:p w14:paraId="4BB5B6A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52CBCA6" w14:textId="77777777" w:rsidR="004D57CE" w:rsidRPr="008D7795" w:rsidRDefault="004D57CE" w:rsidP="004D57CE">
      <w:r w:rsidRPr="008D7795">
        <w:rPr>
          <w:rStyle w:val="HideTWBExt"/>
        </w:rPr>
        <w:t>&lt;/Amend&gt;</w:t>
      </w:r>
    </w:p>
    <w:p w14:paraId="145866FB" w14:textId="6436794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1616</w:t>
      </w:r>
      <w:r w:rsidRPr="008D7795">
        <w:rPr>
          <w:rStyle w:val="HideTWBExt"/>
          <w:b w:val="0"/>
        </w:rPr>
        <w:t>&lt;/NumAm&gt;</w:t>
      </w:r>
    </w:p>
    <w:p w14:paraId="1E73706B"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DAC8C6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F93ACA6" w14:textId="77777777" w:rsidR="004D57CE" w:rsidRPr="008D7795" w:rsidRDefault="004D57CE" w:rsidP="004D57CE">
      <w:pPr>
        <w:pStyle w:val="NormalBold"/>
      </w:pPr>
      <w:r w:rsidRPr="008D7795">
        <w:rPr>
          <w:rStyle w:val="HideTWBExt"/>
          <w:b w:val="0"/>
        </w:rPr>
        <w:t>&lt;/RepeatBlock-By&gt;</w:t>
      </w:r>
    </w:p>
    <w:p w14:paraId="0F535CF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C21F833" w14:textId="77777777" w:rsidR="004D57CE" w:rsidRPr="008D7795" w:rsidRDefault="004D57CE" w:rsidP="004D57CE">
      <w:pPr>
        <w:pStyle w:val="NormalBold"/>
      </w:pPr>
      <w:r w:rsidRPr="008D7795">
        <w:rPr>
          <w:rStyle w:val="HideTWBExt"/>
          <w:b w:val="0"/>
        </w:rPr>
        <w:t>&lt;Article&gt;</w:t>
      </w:r>
      <w:r w:rsidRPr="008D7795">
        <w:t>Artykuł 44 – ustęp 3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C49E540" w14:textId="77777777" w:rsidTr="00CB1EC0">
        <w:trPr>
          <w:trHeight w:hRule="exact" w:val="240"/>
          <w:jc w:val="center"/>
        </w:trPr>
        <w:tc>
          <w:tcPr>
            <w:tcW w:w="9752" w:type="dxa"/>
            <w:gridSpan w:val="2"/>
          </w:tcPr>
          <w:p w14:paraId="0E3B842A" w14:textId="77777777" w:rsidR="004D57CE" w:rsidRPr="008D7795" w:rsidRDefault="004D57CE" w:rsidP="00CB1EC0"/>
        </w:tc>
      </w:tr>
      <w:tr w:rsidR="004D57CE" w:rsidRPr="008D7795" w14:paraId="388D74C6" w14:textId="77777777" w:rsidTr="00CB1EC0">
        <w:trPr>
          <w:trHeight w:val="240"/>
          <w:jc w:val="center"/>
        </w:trPr>
        <w:tc>
          <w:tcPr>
            <w:tcW w:w="4876" w:type="dxa"/>
          </w:tcPr>
          <w:p w14:paraId="59EC7F3F" w14:textId="77777777" w:rsidR="004D57CE" w:rsidRPr="008D7795" w:rsidRDefault="004D57CE" w:rsidP="00CB1EC0">
            <w:pPr>
              <w:pStyle w:val="AmColumnHeading"/>
            </w:pPr>
            <w:r w:rsidRPr="008D7795">
              <w:t>Tekst proponowany przez Komisję</w:t>
            </w:r>
          </w:p>
        </w:tc>
        <w:tc>
          <w:tcPr>
            <w:tcW w:w="4876" w:type="dxa"/>
          </w:tcPr>
          <w:p w14:paraId="60DA7A2A" w14:textId="77777777" w:rsidR="004D57CE" w:rsidRPr="008D7795" w:rsidRDefault="004D57CE" w:rsidP="00CB1EC0">
            <w:pPr>
              <w:pStyle w:val="AmColumnHeading"/>
            </w:pPr>
            <w:r w:rsidRPr="008D7795">
              <w:t>Poprawka</w:t>
            </w:r>
          </w:p>
        </w:tc>
      </w:tr>
      <w:tr w:rsidR="004D57CE" w:rsidRPr="008D7795" w14:paraId="655960CD" w14:textId="77777777" w:rsidTr="00CB1EC0">
        <w:trPr>
          <w:jc w:val="center"/>
        </w:trPr>
        <w:tc>
          <w:tcPr>
            <w:tcW w:w="4876" w:type="dxa"/>
          </w:tcPr>
          <w:p w14:paraId="25C5AFC4" w14:textId="77777777" w:rsidR="004D57CE" w:rsidRPr="008D7795" w:rsidRDefault="004D57CE" w:rsidP="00CB1EC0">
            <w:pPr>
              <w:pStyle w:val="Normal6a"/>
            </w:pPr>
            <w:r w:rsidRPr="008D7795">
              <w:rPr>
                <w:b/>
                <w:i/>
              </w:rPr>
              <w:t>Unijne Centrum tworzy wykaz adresów URL, o którym mowa w ust. 2 lit. b), wyłącznie na podstawie adresów URL przekazanych mu zgodnie z art. 36 ust. 1 lit. b).</w:t>
            </w:r>
          </w:p>
        </w:tc>
        <w:tc>
          <w:tcPr>
            <w:tcW w:w="4876" w:type="dxa"/>
          </w:tcPr>
          <w:p w14:paraId="2BF4B1E5" w14:textId="77777777" w:rsidR="004D57CE" w:rsidRPr="008D7795" w:rsidRDefault="004D57CE" w:rsidP="00CB1EC0">
            <w:pPr>
              <w:pStyle w:val="Normal6a"/>
            </w:pPr>
            <w:r w:rsidRPr="008D7795">
              <w:rPr>
                <w:b/>
                <w:i/>
              </w:rPr>
              <w:t>skreśla się</w:t>
            </w:r>
          </w:p>
        </w:tc>
      </w:tr>
    </w:tbl>
    <w:p w14:paraId="30E384A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365790D" w14:textId="77777777" w:rsidR="004D57CE" w:rsidRPr="008D7795" w:rsidRDefault="004D57CE" w:rsidP="004D57CE">
      <w:r w:rsidRPr="008D7795">
        <w:rPr>
          <w:rStyle w:val="HideTWBExt"/>
        </w:rPr>
        <w:t>&lt;/Amend&gt;</w:t>
      </w:r>
    </w:p>
    <w:p w14:paraId="2BBF6825" w14:textId="3F720E1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1617</w:t>
      </w:r>
      <w:r w:rsidRPr="008D7795">
        <w:rPr>
          <w:rStyle w:val="HideTWBExt"/>
          <w:b w:val="0"/>
        </w:rPr>
        <w:t>&lt;/NumAm&gt;</w:t>
      </w:r>
    </w:p>
    <w:p w14:paraId="690B2F3A"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D1FB177"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3E8038F" w14:textId="77777777" w:rsidR="004D57CE" w:rsidRPr="008D7795" w:rsidRDefault="004D57CE" w:rsidP="004D57CE">
      <w:pPr>
        <w:pStyle w:val="NormalBold"/>
      </w:pPr>
      <w:r w:rsidRPr="008D7795">
        <w:rPr>
          <w:rStyle w:val="HideTWBExt"/>
          <w:b w:val="0"/>
        </w:rPr>
        <w:t>&lt;/RepeatBlock-By&gt;</w:t>
      </w:r>
    </w:p>
    <w:p w14:paraId="26DD835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B04FE05" w14:textId="77777777" w:rsidR="004D57CE" w:rsidRPr="008D7795" w:rsidRDefault="004D57CE" w:rsidP="004D57CE">
      <w:pPr>
        <w:pStyle w:val="NormalBold"/>
      </w:pPr>
      <w:r w:rsidRPr="008D7795">
        <w:rPr>
          <w:rStyle w:val="HideTWBExt"/>
          <w:b w:val="0"/>
        </w:rPr>
        <w:t>&lt;Article&gt;</w:t>
      </w:r>
      <w:r w:rsidRPr="008D7795">
        <w:t>Artykuł 44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ACB3263" w14:textId="77777777" w:rsidTr="00CB1EC0">
        <w:trPr>
          <w:trHeight w:hRule="exact" w:val="240"/>
          <w:jc w:val="center"/>
        </w:trPr>
        <w:tc>
          <w:tcPr>
            <w:tcW w:w="9752" w:type="dxa"/>
            <w:gridSpan w:val="2"/>
          </w:tcPr>
          <w:p w14:paraId="2991D5FE" w14:textId="77777777" w:rsidR="004D57CE" w:rsidRPr="008D7795" w:rsidRDefault="004D57CE" w:rsidP="00CB1EC0"/>
        </w:tc>
      </w:tr>
      <w:tr w:rsidR="004D57CE" w:rsidRPr="008D7795" w14:paraId="735BF840" w14:textId="77777777" w:rsidTr="00CB1EC0">
        <w:trPr>
          <w:trHeight w:val="240"/>
          <w:jc w:val="center"/>
        </w:trPr>
        <w:tc>
          <w:tcPr>
            <w:tcW w:w="4876" w:type="dxa"/>
          </w:tcPr>
          <w:p w14:paraId="4058D3E3" w14:textId="77777777" w:rsidR="004D57CE" w:rsidRPr="008D7795" w:rsidRDefault="004D57CE" w:rsidP="00CB1EC0">
            <w:pPr>
              <w:pStyle w:val="AmColumnHeading"/>
            </w:pPr>
            <w:r w:rsidRPr="008D7795">
              <w:t>Tekst proponowany przez Komisję</w:t>
            </w:r>
          </w:p>
        </w:tc>
        <w:tc>
          <w:tcPr>
            <w:tcW w:w="4876" w:type="dxa"/>
          </w:tcPr>
          <w:p w14:paraId="2AC56FBA" w14:textId="77777777" w:rsidR="004D57CE" w:rsidRPr="008D7795" w:rsidRDefault="004D57CE" w:rsidP="00CB1EC0">
            <w:pPr>
              <w:pStyle w:val="AmColumnHeading"/>
            </w:pPr>
            <w:r w:rsidRPr="008D7795">
              <w:t>Poprawka</w:t>
            </w:r>
          </w:p>
        </w:tc>
      </w:tr>
      <w:tr w:rsidR="004D57CE" w:rsidRPr="008D7795" w14:paraId="30091AFB" w14:textId="77777777" w:rsidTr="00CB1EC0">
        <w:trPr>
          <w:jc w:val="center"/>
        </w:trPr>
        <w:tc>
          <w:tcPr>
            <w:tcW w:w="4876" w:type="dxa"/>
          </w:tcPr>
          <w:p w14:paraId="2A4FAC9B" w14:textId="77777777" w:rsidR="004D57CE" w:rsidRPr="008D7795" w:rsidRDefault="004D57CE" w:rsidP="00CB1EC0">
            <w:pPr>
              <w:pStyle w:val="Normal6a"/>
            </w:pPr>
            <w:r w:rsidRPr="008D7795">
              <w:t>4.</w:t>
            </w:r>
            <w:r w:rsidRPr="008D7795">
              <w:tab/>
              <w:t xml:space="preserve">Unijne Centrum prowadzi </w:t>
            </w:r>
            <w:r w:rsidRPr="008D7795">
              <w:lastRenderedPageBreak/>
              <w:t>ewidencję przekazanych informacji i procesu zastosowanego do wygenerowania wskaźników i sporządzenia wykazu, o którym mowa w akapicie pierwszym i drugim. Unijne Centrum prowadzi tę ewidencję</w:t>
            </w:r>
            <w:r w:rsidRPr="008D7795">
              <w:rPr>
                <w:b/>
                <w:i/>
              </w:rPr>
              <w:t>, dopóki wskaźniki, w tym adresy URL, którym odpowiadają przekazane informacje,</w:t>
            </w:r>
            <w:r w:rsidRPr="008D7795">
              <w:t xml:space="preserve"> znajdują się w bazach danych wskaźników, o których mowa w ust. 1.</w:t>
            </w:r>
          </w:p>
        </w:tc>
        <w:tc>
          <w:tcPr>
            <w:tcW w:w="4876" w:type="dxa"/>
          </w:tcPr>
          <w:p w14:paraId="4D9D8BCD" w14:textId="77777777" w:rsidR="004D57CE" w:rsidRPr="008D7795" w:rsidRDefault="004D57CE" w:rsidP="00CB1EC0">
            <w:pPr>
              <w:pStyle w:val="Normal6a"/>
            </w:pPr>
            <w:r w:rsidRPr="008D7795">
              <w:lastRenderedPageBreak/>
              <w:t>4.</w:t>
            </w:r>
            <w:r w:rsidRPr="008D7795">
              <w:tab/>
              <w:t xml:space="preserve">Unijne Centrum prowadzi </w:t>
            </w:r>
            <w:r w:rsidRPr="008D7795">
              <w:lastRenderedPageBreak/>
              <w:t>ewidencję przekazanych informacji i procesu zastosowanego do wygenerowania wskaźników i sporządzenia wykazu, o którym mowa w akapicie pierwszym i drugim. Unijne Centrum prowadzi tę ewidencję, dopóki wskaźniki znajdują się w bazach danych wskaźników, o których mowa w ust. 1.</w:t>
            </w:r>
          </w:p>
        </w:tc>
      </w:tr>
    </w:tbl>
    <w:p w14:paraId="685CCB0D"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AE69095" w14:textId="77777777" w:rsidR="004D57CE" w:rsidRPr="008D7795" w:rsidRDefault="004D57CE" w:rsidP="004D57CE">
      <w:r w:rsidRPr="008D7795">
        <w:rPr>
          <w:rStyle w:val="HideTWBExt"/>
        </w:rPr>
        <w:t>&lt;/Amend&gt;</w:t>
      </w:r>
    </w:p>
    <w:p w14:paraId="1804AE22" w14:textId="009EB2D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1618</w:t>
      </w:r>
      <w:r w:rsidRPr="008D7795">
        <w:rPr>
          <w:rStyle w:val="HideTWBExt"/>
          <w:b w:val="0"/>
        </w:rPr>
        <w:t>&lt;/NumAm&gt;</w:t>
      </w:r>
    </w:p>
    <w:p w14:paraId="069912EA" w14:textId="77777777" w:rsidR="004D57CE" w:rsidRPr="008D7795" w:rsidRDefault="004D57CE" w:rsidP="004D57CE">
      <w:pPr>
        <w:pStyle w:val="NormalBold"/>
      </w:pPr>
      <w:r w:rsidRPr="008D7795">
        <w:rPr>
          <w:rStyle w:val="HideTWBExt"/>
          <w:b w:val="0"/>
        </w:rPr>
        <w:t>&lt;RepeatBlock-By&gt;&lt;Members&gt;</w:t>
      </w:r>
      <w:r w:rsidRPr="008D7795">
        <w:t>Javier Moreno Sánchez, Juan Fernando López Aguilar, Domènec Ruiz Devesa, Pietro Bartolo, Hilde Vautmans, Antonio López-Istúriz White, Milan Brglez, Heléne Fritzon, Estrella Durá Ferrandis, Evin Incir, Carina Ohlsson, Caterina Chinnici, Cyrus Engerer</w:t>
      </w:r>
      <w:r w:rsidRPr="008D7795">
        <w:rPr>
          <w:rStyle w:val="HideTWBExt"/>
          <w:b w:val="0"/>
        </w:rPr>
        <w:t>&lt;/Members&gt;</w:t>
      </w:r>
    </w:p>
    <w:p w14:paraId="39775634" w14:textId="77777777" w:rsidR="004D57CE" w:rsidRPr="008D7795" w:rsidRDefault="004D57CE" w:rsidP="004D57CE">
      <w:pPr>
        <w:pStyle w:val="NormalBold"/>
      </w:pPr>
      <w:r w:rsidRPr="008D7795">
        <w:rPr>
          <w:rStyle w:val="HideTWBExt"/>
          <w:b w:val="0"/>
        </w:rPr>
        <w:t>&lt;/RepeatBlock-By&gt;</w:t>
      </w:r>
    </w:p>
    <w:p w14:paraId="3232CF6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24B52F8" w14:textId="77777777" w:rsidR="004D57CE" w:rsidRPr="008D7795" w:rsidRDefault="004D57CE" w:rsidP="004D57CE">
      <w:pPr>
        <w:pStyle w:val="NormalBold"/>
      </w:pPr>
      <w:r w:rsidRPr="008D7795">
        <w:rPr>
          <w:rStyle w:val="HideTWBExt"/>
          <w:b w:val="0"/>
        </w:rPr>
        <w:t>&lt;Article&gt;</w:t>
      </w:r>
      <w:r w:rsidRPr="008D7795">
        <w:t>Artykuł 44 – ustęp 4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385ECF0" w14:textId="77777777" w:rsidTr="00CB1EC0">
        <w:trPr>
          <w:trHeight w:hRule="exact" w:val="240"/>
          <w:jc w:val="center"/>
        </w:trPr>
        <w:tc>
          <w:tcPr>
            <w:tcW w:w="9752" w:type="dxa"/>
            <w:gridSpan w:val="2"/>
          </w:tcPr>
          <w:p w14:paraId="7EBAE8E7" w14:textId="77777777" w:rsidR="004D57CE" w:rsidRPr="008D7795" w:rsidRDefault="004D57CE" w:rsidP="00CB1EC0"/>
        </w:tc>
      </w:tr>
      <w:tr w:rsidR="004D57CE" w:rsidRPr="008D7795" w14:paraId="0BCD4871" w14:textId="77777777" w:rsidTr="00CB1EC0">
        <w:trPr>
          <w:trHeight w:val="240"/>
          <w:jc w:val="center"/>
        </w:trPr>
        <w:tc>
          <w:tcPr>
            <w:tcW w:w="4876" w:type="dxa"/>
          </w:tcPr>
          <w:p w14:paraId="23DF9951" w14:textId="77777777" w:rsidR="004D57CE" w:rsidRPr="008D7795" w:rsidRDefault="004D57CE" w:rsidP="00CB1EC0">
            <w:pPr>
              <w:pStyle w:val="AmColumnHeading"/>
            </w:pPr>
            <w:r w:rsidRPr="008D7795">
              <w:t>Tekst proponowany przez Komisję</w:t>
            </w:r>
          </w:p>
        </w:tc>
        <w:tc>
          <w:tcPr>
            <w:tcW w:w="4876" w:type="dxa"/>
          </w:tcPr>
          <w:p w14:paraId="54098201" w14:textId="77777777" w:rsidR="004D57CE" w:rsidRPr="008D7795" w:rsidRDefault="004D57CE" w:rsidP="00CB1EC0">
            <w:pPr>
              <w:pStyle w:val="AmColumnHeading"/>
            </w:pPr>
            <w:r w:rsidRPr="008D7795">
              <w:t>Poprawka</w:t>
            </w:r>
          </w:p>
        </w:tc>
      </w:tr>
      <w:tr w:rsidR="004D57CE" w:rsidRPr="008D7795" w14:paraId="42278524" w14:textId="77777777" w:rsidTr="00CB1EC0">
        <w:trPr>
          <w:jc w:val="center"/>
        </w:trPr>
        <w:tc>
          <w:tcPr>
            <w:tcW w:w="4876" w:type="dxa"/>
          </w:tcPr>
          <w:p w14:paraId="5D60D5FD" w14:textId="77777777" w:rsidR="004D57CE" w:rsidRPr="008D7795" w:rsidRDefault="004D57CE" w:rsidP="00CB1EC0">
            <w:pPr>
              <w:pStyle w:val="Normal6a"/>
            </w:pPr>
          </w:p>
        </w:tc>
        <w:tc>
          <w:tcPr>
            <w:tcW w:w="4876" w:type="dxa"/>
          </w:tcPr>
          <w:p w14:paraId="66FE3AED" w14:textId="77777777" w:rsidR="004D57CE" w:rsidRPr="008D7795" w:rsidRDefault="004D57CE" w:rsidP="00CB1EC0">
            <w:pPr>
              <w:pStyle w:val="Normal6a"/>
            </w:pPr>
            <w:r w:rsidRPr="008D7795">
              <w:rPr>
                <w:b/>
                <w:i/>
              </w:rPr>
              <w:t>4a.</w:t>
            </w:r>
            <w:r w:rsidRPr="008D7795">
              <w:tab/>
            </w:r>
            <w:r w:rsidRPr="008D7795">
              <w:rPr>
                <w:b/>
                <w:i/>
              </w:rPr>
              <w:t>Unijne Centrum zapewnia, za pomocą wszelkich dostępnych środków technicznych, bezpieczeństwo bazy danych wskaźników i uniemożliwia jej modyfikację przez dostawców, użytkowników i inne podmioty w chwili jej uruchomienia do celów wykrywania.</w:t>
            </w:r>
          </w:p>
        </w:tc>
      </w:tr>
    </w:tbl>
    <w:p w14:paraId="012B9744"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056AF60" w14:textId="77777777" w:rsidR="004D57CE" w:rsidRPr="008D7795" w:rsidRDefault="004D57CE" w:rsidP="004D57CE">
      <w:r w:rsidRPr="008D7795">
        <w:rPr>
          <w:rStyle w:val="HideTWBExt"/>
        </w:rPr>
        <w:t>&lt;/Amend&gt;</w:t>
      </w:r>
    </w:p>
    <w:p w14:paraId="57A6910F" w14:textId="7A374D6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1619</w:t>
      </w:r>
      <w:r w:rsidRPr="008D7795">
        <w:rPr>
          <w:rStyle w:val="HideTWBExt"/>
          <w:b w:val="0"/>
        </w:rPr>
        <w:t>&lt;/NumAm&gt;</w:t>
      </w:r>
    </w:p>
    <w:p w14:paraId="2C17CB4F" w14:textId="77777777" w:rsidR="004D57CE" w:rsidRPr="008D7795" w:rsidRDefault="004D57CE" w:rsidP="004D57CE">
      <w:pPr>
        <w:pStyle w:val="NormalBold"/>
      </w:pPr>
      <w:r w:rsidRPr="008D7795">
        <w:rPr>
          <w:rStyle w:val="HideTWBExt"/>
          <w:b w:val="0"/>
        </w:rPr>
        <w:t>&lt;RepeatBlock-By&gt;&lt;Members&gt;</w:t>
      </w:r>
      <w:r w:rsidRPr="008D7795">
        <w:t>Rob Rooken</w:t>
      </w:r>
      <w:r w:rsidRPr="008D7795">
        <w:rPr>
          <w:rStyle w:val="HideTWBExt"/>
          <w:b w:val="0"/>
        </w:rPr>
        <w:t>&lt;/Members&gt;</w:t>
      </w:r>
    </w:p>
    <w:p w14:paraId="27DF6DE4" w14:textId="77777777" w:rsidR="004D57CE" w:rsidRPr="008D7795" w:rsidRDefault="004D57CE" w:rsidP="004D57CE">
      <w:pPr>
        <w:pStyle w:val="NormalBold"/>
      </w:pPr>
      <w:r w:rsidRPr="008D7795">
        <w:rPr>
          <w:rStyle w:val="HideTWBExt"/>
          <w:b w:val="0"/>
        </w:rPr>
        <w:t>&lt;/RepeatBlock-By&gt;</w:t>
      </w:r>
    </w:p>
    <w:p w14:paraId="418795A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984E8A2" w14:textId="77777777" w:rsidR="004D57CE" w:rsidRPr="008D7795" w:rsidRDefault="004D57CE" w:rsidP="004D57CE">
      <w:pPr>
        <w:pStyle w:val="NormalBold"/>
      </w:pPr>
      <w:r w:rsidRPr="008D7795">
        <w:rPr>
          <w:rStyle w:val="HideTWBExt"/>
          <w:b w:val="0"/>
        </w:rPr>
        <w:t>&lt;Article&gt;</w:t>
      </w:r>
      <w:r w:rsidRPr="008D7795">
        <w:t>Artykuł 45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80C623F" w14:textId="77777777" w:rsidTr="00CB1EC0">
        <w:trPr>
          <w:trHeight w:hRule="exact" w:val="240"/>
          <w:jc w:val="center"/>
        </w:trPr>
        <w:tc>
          <w:tcPr>
            <w:tcW w:w="9752" w:type="dxa"/>
            <w:gridSpan w:val="2"/>
          </w:tcPr>
          <w:p w14:paraId="4ADD54D6" w14:textId="77777777" w:rsidR="004D57CE" w:rsidRPr="008D7795" w:rsidRDefault="004D57CE" w:rsidP="00CB1EC0"/>
        </w:tc>
      </w:tr>
      <w:tr w:rsidR="004D57CE" w:rsidRPr="008D7795" w14:paraId="7E570D7D" w14:textId="77777777" w:rsidTr="00CB1EC0">
        <w:trPr>
          <w:trHeight w:val="240"/>
          <w:jc w:val="center"/>
        </w:trPr>
        <w:tc>
          <w:tcPr>
            <w:tcW w:w="4876" w:type="dxa"/>
          </w:tcPr>
          <w:p w14:paraId="7E21CFD1" w14:textId="77777777" w:rsidR="004D57CE" w:rsidRPr="008D7795" w:rsidRDefault="004D57CE" w:rsidP="00CB1EC0">
            <w:pPr>
              <w:pStyle w:val="AmColumnHeading"/>
            </w:pPr>
            <w:r w:rsidRPr="008D7795">
              <w:t>Tekst proponowany przez Komisję</w:t>
            </w:r>
          </w:p>
        </w:tc>
        <w:tc>
          <w:tcPr>
            <w:tcW w:w="4876" w:type="dxa"/>
          </w:tcPr>
          <w:p w14:paraId="722E8952" w14:textId="77777777" w:rsidR="004D57CE" w:rsidRPr="008D7795" w:rsidRDefault="004D57CE" w:rsidP="00CB1EC0">
            <w:pPr>
              <w:pStyle w:val="AmColumnHeading"/>
            </w:pPr>
            <w:r w:rsidRPr="008D7795">
              <w:t>Poprawka</w:t>
            </w:r>
          </w:p>
        </w:tc>
      </w:tr>
      <w:tr w:rsidR="004D57CE" w:rsidRPr="008D7795" w14:paraId="4143FC58" w14:textId="77777777" w:rsidTr="00CB1EC0">
        <w:trPr>
          <w:jc w:val="center"/>
        </w:trPr>
        <w:tc>
          <w:tcPr>
            <w:tcW w:w="4876" w:type="dxa"/>
          </w:tcPr>
          <w:p w14:paraId="6CAD7A9B" w14:textId="77777777" w:rsidR="004D57CE" w:rsidRPr="008D7795" w:rsidRDefault="004D57CE" w:rsidP="00CB1EC0">
            <w:pPr>
              <w:pStyle w:val="Normal6a"/>
            </w:pPr>
            <w:r w:rsidRPr="008D7795">
              <w:t>1.</w:t>
            </w:r>
            <w:r w:rsidRPr="008D7795">
              <w:tab/>
              <w:t xml:space="preserve">Unijne Centrum tworzy, utrzymuje i obsługuje bazę danych zawierającą zgłoszenia przekazywane mu przez dostawców usług hostingu i dostawców </w:t>
            </w:r>
            <w:r w:rsidRPr="008D7795">
              <w:lastRenderedPageBreak/>
              <w:t>usług łączności interpersonalnej zgodnie z art. 12 ust. 1 oraz oceniane i przetwarzane zgodnie z art. 48.</w:t>
            </w:r>
          </w:p>
        </w:tc>
        <w:tc>
          <w:tcPr>
            <w:tcW w:w="4876" w:type="dxa"/>
          </w:tcPr>
          <w:p w14:paraId="5645726F" w14:textId="77777777" w:rsidR="004D57CE" w:rsidRPr="008D7795" w:rsidRDefault="004D57CE" w:rsidP="00CB1EC0">
            <w:pPr>
              <w:pStyle w:val="Normal6a"/>
            </w:pPr>
            <w:r w:rsidRPr="008D7795">
              <w:lastRenderedPageBreak/>
              <w:t>1.</w:t>
            </w:r>
            <w:r w:rsidRPr="008D7795">
              <w:tab/>
              <w:t xml:space="preserve">Unijne Centrum tworzy, utrzymuje i obsługuje bazę danych zawierającą zgłoszenia przekazywane mu przez dostawców usług hostingu i dostawców </w:t>
            </w:r>
            <w:r w:rsidRPr="008D7795">
              <w:lastRenderedPageBreak/>
              <w:t xml:space="preserve">usług łączności interpersonalnej </w:t>
            </w:r>
            <w:r w:rsidRPr="008D7795">
              <w:rPr>
                <w:b/>
                <w:i/>
              </w:rPr>
              <w:t>niewykorzystujących numerów</w:t>
            </w:r>
            <w:r w:rsidRPr="008D7795">
              <w:t xml:space="preserve"> zgodnie z art. 12 ust. 1 oraz oceniane i przetwarzane zgodnie z art. 48.</w:t>
            </w:r>
          </w:p>
        </w:tc>
      </w:tr>
    </w:tbl>
    <w:p w14:paraId="683484A6"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1D1B57D" w14:textId="77777777" w:rsidR="004D57CE" w:rsidRPr="008D7795" w:rsidRDefault="004D57CE" w:rsidP="004D57CE">
      <w:r w:rsidRPr="008D7795">
        <w:rPr>
          <w:rStyle w:val="HideTWBExt"/>
        </w:rPr>
        <w:t>&lt;/Amend&gt;</w:t>
      </w:r>
    </w:p>
    <w:p w14:paraId="55842478" w14:textId="012D998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1620</w:t>
      </w:r>
      <w:r w:rsidRPr="008D7795">
        <w:rPr>
          <w:rStyle w:val="HideTWBExt"/>
          <w:b w:val="0"/>
        </w:rPr>
        <w:t>&lt;/NumAm&gt;</w:t>
      </w:r>
    </w:p>
    <w:p w14:paraId="4977E0AA"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6F2C82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7AF462D1" w14:textId="77777777" w:rsidR="004D57CE" w:rsidRPr="008D7795" w:rsidRDefault="004D57CE" w:rsidP="004D57CE">
      <w:pPr>
        <w:pStyle w:val="NormalBold"/>
      </w:pPr>
      <w:r w:rsidRPr="008D7795">
        <w:rPr>
          <w:rStyle w:val="HideTWBExt"/>
          <w:b w:val="0"/>
        </w:rPr>
        <w:t>&lt;/RepeatBlock-By&gt;</w:t>
      </w:r>
    </w:p>
    <w:p w14:paraId="0C7FDB0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0031D39" w14:textId="77777777" w:rsidR="004D57CE" w:rsidRPr="008D7795" w:rsidRDefault="004D57CE" w:rsidP="004D57CE">
      <w:pPr>
        <w:pStyle w:val="NormalBold"/>
      </w:pPr>
      <w:r w:rsidRPr="008D7795">
        <w:rPr>
          <w:rStyle w:val="HideTWBExt"/>
          <w:b w:val="0"/>
        </w:rPr>
        <w:t>&lt;Article&gt;</w:t>
      </w:r>
      <w:r w:rsidRPr="008D7795">
        <w:t>Artykuł 45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EA89BE8" w14:textId="77777777" w:rsidTr="00CB1EC0">
        <w:trPr>
          <w:trHeight w:hRule="exact" w:val="240"/>
          <w:jc w:val="center"/>
        </w:trPr>
        <w:tc>
          <w:tcPr>
            <w:tcW w:w="9752" w:type="dxa"/>
            <w:gridSpan w:val="2"/>
          </w:tcPr>
          <w:p w14:paraId="3284E096" w14:textId="77777777" w:rsidR="004D57CE" w:rsidRPr="008D7795" w:rsidRDefault="004D57CE" w:rsidP="00CB1EC0"/>
        </w:tc>
      </w:tr>
      <w:tr w:rsidR="004D57CE" w:rsidRPr="008D7795" w14:paraId="773C0728" w14:textId="77777777" w:rsidTr="00CB1EC0">
        <w:trPr>
          <w:trHeight w:val="240"/>
          <w:jc w:val="center"/>
        </w:trPr>
        <w:tc>
          <w:tcPr>
            <w:tcW w:w="4876" w:type="dxa"/>
          </w:tcPr>
          <w:p w14:paraId="1571DCB7" w14:textId="77777777" w:rsidR="004D57CE" w:rsidRPr="008D7795" w:rsidRDefault="004D57CE" w:rsidP="00CB1EC0">
            <w:pPr>
              <w:pStyle w:val="AmColumnHeading"/>
            </w:pPr>
            <w:r w:rsidRPr="008D7795">
              <w:t>Tekst proponowany przez Komisję</w:t>
            </w:r>
          </w:p>
        </w:tc>
        <w:tc>
          <w:tcPr>
            <w:tcW w:w="4876" w:type="dxa"/>
          </w:tcPr>
          <w:p w14:paraId="4C2D0C41" w14:textId="77777777" w:rsidR="004D57CE" w:rsidRPr="008D7795" w:rsidRDefault="004D57CE" w:rsidP="00CB1EC0">
            <w:pPr>
              <w:pStyle w:val="AmColumnHeading"/>
            </w:pPr>
            <w:r w:rsidRPr="008D7795">
              <w:t>Poprawka</w:t>
            </w:r>
          </w:p>
        </w:tc>
      </w:tr>
      <w:tr w:rsidR="004D57CE" w:rsidRPr="008D7795" w14:paraId="7C90E210" w14:textId="77777777" w:rsidTr="00CB1EC0">
        <w:trPr>
          <w:jc w:val="center"/>
        </w:trPr>
        <w:tc>
          <w:tcPr>
            <w:tcW w:w="4876" w:type="dxa"/>
          </w:tcPr>
          <w:p w14:paraId="54EB78CC" w14:textId="77777777" w:rsidR="004D57CE" w:rsidRPr="008D7795" w:rsidRDefault="004D57CE" w:rsidP="00CB1EC0">
            <w:pPr>
              <w:pStyle w:val="Normal6a"/>
            </w:pPr>
            <w:r w:rsidRPr="008D7795">
              <w:t>1.</w:t>
            </w:r>
            <w:r w:rsidRPr="008D7795">
              <w:tab/>
              <w:t>Unijne Centrum tworzy, utrzymuje i obsługuje bazę danych zawierającą zgłoszenia przekazywane mu przez dostawców usług hostingu i dostawców usług łączności interpersonalnej zgodnie z art. 12 ust. 1 oraz oceniane i przetwarzane zgodnie z art. 48.</w:t>
            </w:r>
          </w:p>
        </w:tc>
        <w:tc>
          <w:tcPr>
            <w:tcW w:w="4876" w:type="dxa"/>
          </w:tcPr>
          <w:p w14:paraId="68862045" w14:textId="77777777" w:rsidR="004D57CE" w:rsidRPr="008D7795" w:rsidRDefault="004D57CE" w:rsidP="00CB1EC0">
            <w:pPr>
              <w:pStyle w:val="Normal6a"/>
            </w:pPr>
            <w:r w:rsidRPr="008D7795">
              <w:t>1.</w:t>
            </w:r>
            <w:r w:rsidRPr="008D7795">
              <w:tab/>
              <w:t xml:space="preserve">Unijne Centrum tworzy, utrzymuje i obsługuje bazę danych zawierającą zgłoszenia przekazywane mu przez dostawców usług hostingu i dostawców usług łączności interpersonalnej </w:t>
            </w:r>
            <w:r w:rsidRPr="008D7795">
              <w:rPr>
                <w:b/>
                <w:i/>
              </w:rPr>
              <w:t>niewykorzystujących numerów</w:t>
            </w:r>
            <w:r w:rsidRPr="008D7795">
              <w:t xml:space="preserve"> zgodnie z art. 12 ust. 1 oraz oceniane i przetwarzane zgodnie z art. 48.</w:t>
            </w:r>
          </w:p>
        </w:tc>
      </w:tr>
    </w:tbl>
    <w:p w14:paraId="5D3D685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7D89412" w14:textId="77777777" w:rsidR="004D57CE" w:rsidRPr="008D7795" w:rsidRDefault="004D57CE" w:rsidP="004D57CE">
      <w:r w:rsidRPr="008D7795">
        <w:rPr>
          <w:rStyle w:val="HideTWBExt"/>
        </w:rPr>
        <w:t>&lt;/Amend&gt;</w:t>
      </w:r>
    </w:p>
    <w:p w14:paraId="6892DDE5" w14:textId="1C88794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1621</w:t>
      </w:r>
      <w:r w:rsidRPr="008D7795">
        <w:rPr>
          <w:rStyle w:val="HideTWBExt"/>
          <w:b w:val="0"/>
        </w:rPr>
        <w:t>&lt;/NumAm&gt;</w:t>
      </w:r>
    </w:p>
    <w:p w14:paraId="655793CC"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BCDF1BE"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56BFF0CC"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1C8595CF"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BD0D58E"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259D7AA2" w14:textId="77777777" w:rsidR="004D57CE" w:rsidRPr="008D7795" w:rsidRDefault="004D57CE" w:rsidP="004D57CE">
      <w:pPr>
        <w:pStyle w:val="NormalBold"/>
      </w:pPr>
      <w:r w:rsidRPr="008D7795">
        <w:rPr>
          <w:rStyle w:val="HideTWBExt"/>
          <w:b w:val="0"/>
        </w:rPr>
        <w:t>&lt;/RepeatBlock-By&gt;</w:t>
      </w:r>
    </w:p>
    <w:p w14:paraId="25766EB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B8268D4" w14:textId="77777777" w:rsidR="004D57CE" w:rsidRPr="008D7795" w:rsidRDefault="004D57CE" w:rsidP="004D57CE">
      <w:pPr>
        <w:pStyle w:val="NormalBold"/>
      </w:pPr>
      <w:r w:rsidRPr="008D7795">
        <w:rPr>
          <w:rStyle w:val="HideTWBExt"/>
          <w:b w:val="0"/>
        </w:rPr>
        <w:t>&lt;Article&gt;</w:t>
      </w:r>
      <w:r w:rsidRPr="008D7795">
        <w:t>Artykuł 45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02E2650" w14:textId="77777777" w:rsidTr="00CB1EC0">
        <w:trPr>
          <w:trHeight w:hRule="exact" w:val="240"/>
          <w:jc w:val="center"/>
        </w:trPr>
        <w:tc>
          <w:tcPr>
            <w:tcW w:w="9752" w:type="dxa"/>
            <w:gridSpan w:val="2"/>
          </w:tcPr>
          <w:p w14:paraId="64FC5AA4" w14:textId="77777777" w:rsidR="004D57CE" w:rsidRPr="008D7795" w:rsidRDefault="004D57CE" w:rsidP="00CB1EC0"/>
        </w:tc>
      </w:tr>
      <w:tr w:rsidR="004D57CE" w:rsidRPr="008D7795" w14:paraId="383D4358" w14:textId="77777777" w:rsidTr="00CB1EC0">
        <w:trPr>
          <w:trHeight w:val="240"/>
          <w:jc w:val="center"/>
        </w:trPr>
        <w:tc>
          <w:tcPr>
            <w:tcW w:w="4876" w:type="dxa"/>
          </w:tcPr>
          <w:p w14:paraId="458091A5" w14:textId="77777777" w:rsidR="004D57CE" w:rsidRPr="008D7795" w:rsidRDefault="004D57CE" w:rsidP="00CB1EC0">
            <w:pPr>
              <w:pStyle w:val="AmColumnHeading"/>
            </w:pPr>
            <w:r w:rsidRPr="008D7795">
              <w:t>Tekst proponowany przez Komisję</w:t>
            </w:r>
          </w:p>
        </w:tc>
        <w:tc>
          <w:tcPr>
            <w:tcW w:w="4876" w:type="dxa"/>
          </w:tcPr>
          <w:p w14:paraId="706044D3" w14:textId="77777777" w:rsidR="004D57CE" w:rsidRPr="008D7795" w:rsidRDefault="004D57CE" w:rsidP="00CB1EC0">
            <w:pPr>
              <w:pStyle w:val="AmColumnHeading"/>
            </w:pPr>
            <w:r w:rsidRPr="008D7795">
              <w:t>Poprawka</w:t>
            </w:r>
          </w:p>
        </w:tc>
      </w:tr>
      <w:tr w:rsidR="004D57CE" w:rsidRPr="008D7795" w14:paraId="3BE717E8" w14:textId="77777777" w:rsidTr="00CB1EC0">
        <w:trPr>
          <w:jc w:val="center"/>
        </w:trPr>
        <w:tc>
          <w:tcPr>
            <w:tcW w:w="4876" w:type="dxa"/>
          </w:tcPr>
          <w:p w14:paraId="214D6801" w14:textId="77777777" w:rsidR="004D57CE" w:rsidRPr="008D7795" w:rsidRDefault="004D57CE" w:rsidP="00CB1EC0">
            <w:pPr>
              <w:pStyle w:val="Normal6a"/>
            </w:pPr>
            <w:r w:rsidRPr="008D7795">
              <w:t>1.</w:t>
            </w:r>
            <w:r w:rsidRPr="008D7795">
              <w:tab/>
              <w:t xml:space="preserve">Unijne Centrum tworzy, utrzymuje i obsługuje bazę danych zawierającą zgłoszenia przekazywane mu przez dostawców usług hostingu i dostawców usług łączności interpersonalnej zgodnie z art. 12 ust. 1 oraz oceniane </w:t>
            </w:r>
            <w:r w:rsidRPr="008D7795">
              <w:lastRenderedPageBreak/>
              <w:t>i przetwarzane zgodnie z art. 48.</w:t>
            </w:r>
          </w:p>
        </w:tc>
        <w:tc>
          <w:tcPr>
            <w:tcW w:w="4876" w:type="dxa"/>
          </w:tcPr>
          <w:p w14:paraId="319BAA75" w14:textId="77777777" w:rsidR="004D57CE" w:rsidRPr="008D7795" w:rsidRDefault="004D57CE" w:rsidP="00CB1EC0">
            <w:pPr>
              <w:pStyle w:val="Normal6a"/>
            </w:pPr>
            <w:r w:rsidRPr="008D7795">
              <w:lastRenderedPageBreak/>
              <w:t>1.</w:t>
            </w:r>
            <w:r w:rsidRPr="008D7795">
              <w:tab/>
              <w:t xml:space="preserve">Unijne Centrum tworzy, utrzymuje i obsługuje bazę danych zawierającą zgłoszenia przekazywane mu przez dostawców usług hostingu i dostawców usług łączności interpersonalnej </w:t>
            </w:r>
            <w:r w:rsidRPr="008D7795">
              <w:rPr>
                <w:b/>
                <w:i/>
              </w:rPr>
              <w:t>niewykorzystujących numerów</w:t>
            </w:r>
            <w:r w:rsidRPr="008D7795">
              <w:t xml:space="preserve"> zgodnie </w:t>
            </w:r>
            <w:r w:rsidRPr="008D7795">
              <w:lastRenderedPageBreak/>
              <w:t>z art. 12 ust. 1 oraz oceniane i przetwarzane zgodnie z art. 48.</w:t>
            </w:r>
          </w:p>
        </w:tc>
      </w:tr>
    </w:tbl>
    <w:p w14:paraId="2B8CEB1C"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824641E" w14:textId="77777777" w:rsidR="004D57CE" w:rsidRPr="008D7795" w:rsidRDefault="004D57CE" w:rsidP="004D57CE">
      <w:r w:rsidRPr="008D7795">
        <w:rPr>
          <w:rStyle w:val="HideTWBExt"/>
        </w:rPr>
        <w:t>&lt;/Amend&gt;</w:t>
      </w:r>
    </w:p>
    <w:p w14:paraId="4CBB7C41" w14:textId="017AF22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1622</w:t>
      </w:r>
      <w:r w:rsidRPr="008D7795">
        <w:rPr>
          <w:rStyle w:val="HideTWBExt"/>
          <w:b w:val="0"/>
        </w:rPr>
        <w:t>&lt;/NumAm&gt;</w:t>
      </w:r>
    </w:p>
    <w:p w14:paraId="4F9AA7F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B29E30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0F85865" w14:textId="77777777" w:rsidR="004D57CE" w:rsidRPr="008D7795" w:rsidRDefault="004D57CE" w:rsidP="004D57CE">
      <w:pPr>
        <w:pStyle w:val="NormalBold"/>
      </w:pPr>
      <w:r w:rsidRPr="008D7795">
        <w:rPr>
          <w:rStyle w:val="HideTWBExt"/>
          <w:b w:val="0"/>
        </w:rPr>
        <w:t>&lt;/RepeatBlock-By&gt;</w:t>
      </w:r>
    </w:p>
    <w:p w14:paraId="2263D91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B8CC669" w14:textId="77777777" w:rsidR="004D57CE" w:rsidRPr="008D7795" w:rsidRDefault="004D57CE" w:rsidP="004D57CE">
      <w:pPr>
        <w:pStyle w:val="NormalBold"/>
      </w:pPr>
      <w:r w:rsidRPr="008D7795">
        <w:rPr>
          <w:rStyle w:val="HideTWBExt"/>
          <w:b w:val="0"/>
        </w:rPr>
        <w:t>&lt;Article&gt;</w:t>
      </w:r>
      <w:r w:rsidRPr="008D7795">
        <w:t>Artykuł 45 – ustęp 2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E28981E" w14:textId="77777777" w:rsidTr="00CB1EC0">
        <w:trPr>
          <w:trHeight w:hRule="exact" w:val="240"/>
          <w:jc w:val="center"/>
        </w:trPr>
        <w:tc>
          <w:tcPr>
            <w:tcW w:w="9752" w:type="dxa"/>
            <w:gridSpan w:val="2"/>
          </w:tcPr>
          <w:p w14:paraId="12A48FAD" w14:textId="77777777" w:rsidR="004D57CE" w:rsidRPr="008D7795" w:rsidRDefault="004D57CE" w:rsidP="00CB1EC0"/>
        </w:tc>
      </w:tr>
      <w:tr w:rsidR="004D57CE" w:rsidRPr="008D7795" w14:paraId="348E0133" w14:textId="77777777" w:rsidTr="00CB1EC0">
        <w:trPr>
          <w:trHeight w:val="240"/>
          <w:jc w:val="center"/>
        </w:trPr>
        <w:tc>
          <w:tcPr>
            <w:tcW w:w="4876" w:type="dxa"/>
          </w:tcPr>
          <w:p w14:paraId="0660A08D" w14:textId="77777777" w:rsidR="004D57CE" w:rsidRPr="008D7795" w:rsidRDefault="004D57CE" w:rsidP="00CB1EC0">
            <w:pPr>
              <w:pStyle w:val="AmColumnHeading"/>
            </w:pPr>
            <w:r w:rsidRPr="008D7795">
              <w:t>Tekst proponowany przez Komisję</w:t>
            </w:r>
          </w:p>
        </w:tc>
        <w:tc>
          <w:tcPr>
            <w:tcW w:w="4876" w:type="dxa"/>
          </w:tcPr>
          <w:p w14:paraId="43FBF90B" w14:textId="77777777" w:rsidR="004D57CE" w:rsidRPr="008D7795" w:rsidRDefault="004D57CE" w:rsidP="00CB1EC0">
            <w:pPr>
              <w:pStyle w:val="AmColumnHeading"/>
            </w:pPr>
            <w:r w:rsidRPr="008D7795">
              <w:t>Poprawka</w:t>
            </w:r>
          </w:p>
        </w:tc>
      </w:tr>
      <w:tr w:rsidR="004D57CE" w:rsidRPr="008D7795" w14:paraId="38CBE53D" w14:textId="77777777" w:rsidTr="00CB1EC0">
        <w:trPr>
          <w:jc w:val="center"/>
        </w:trPr>
        <w:tc>
          <w:tcPr>
            <w:tcW w:w="4876" w:type="dxa"/>
          </w:tcPr>
          <w:p w14:paraId="46D0D213" w14:textId="77777777" w:rsidR="004D57CE" w:rsidRPr="008D7795" w:rsidRDefault="004D57CE" w:rsidP="00CB1EC0">
            <w:pPr>
              <w:pStyle w:val="Normal6a"/>
            </w:pPr>
            <w:r w:rsidRPr="008D7795">
              <w:t>b)</w:t>
            </w:r>
            <w:r w:rsidRPr="008D7795">
              <w:tab/>
              <w:t>jeżeli Unijne Centrum uznało zgłoszenie za całkowicie nieuzasadnione – powody takiego uznania oraz datę i godzinę poinformowania dostawcy usługi zgodnie z art. 48 ust. 2;</w:t>
            </w:r>
          </w:p>
        </w:tc>
        <w:tc>
          <w:tcPr>
            <w:tcW w:w="4876" w:type="dxa"/>
          </w:tcPr>
          <w:p w14:paraId="541806DB" w14:textId="77777777" w:rsidR="004D57CE" w:rsidRPr="008D7795" w:rsidRDefault="004D57CE" w:rsidP="00CB1EC0">
            <w:pPr>
              <w:pStyle w:val="Normal6a"/>
            </w:pPr>
            <w:r w:rsidRPr="008D7795">
              <w:t>b)</w:t>
            </w:r>
            <w:r w:rsidRPr="008D7795">
              <w:tab/>
              <w:t xml:space="preserve">jeżeli Unijne Centrum uznało zgłoszenie za </w:t>
            </w:r>
            <w:r w:rsidRPr="008D7795">
              <w:rPr>
                <w:b/>
                <w:i/>
              </w:rPr>
              <w:t xml:space="preserve">nieuzasadnione lub </w:t>
            </w:r>
            <w:r w:rsidRPr="008D7795">
              <w:t>całkowicie nieuzasadnione – powody takiego uznania oraz datę i godzinę poinformowania dostawcy usługi zgodnie z art. 48 ust. 2;</w:t>
            </w:r>
          </w:p>
        </w:tc>
      </w:tr>
    </w:tbl>
    <w:p w14:paraId="01261B4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DF1E6B0" w14:textId="77777777" w:rsidR="004D57CE" w:rsidRPr="008D7795" w:rsidRDefault="004D57CE" w:rsidP="004D57CE">
      <w:r w:rsidRPr="008D7795">
        <w:rPr>
          <w:rStyle w:val="HideTWBExt"/>
        </w:rPr>
        <w:t>&lt;/Amend&gt;</w:t>
      </w:r>
    </w:p>
    <w:p w14:paraId="259AAA91" w14:textId="1352FC8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1623</w:t>
      </w:r>
      <w:r w:rsidRPr="008D7795">
        <w:rPr>
          <w:rStyle w:val="HideTWBExt"/>
          <w:b w:val="0"/>
        </w:rPr>
        <w:t>&lt;/NumAm&gt;</w:t>
      </w:r>
    </w:p>
    <w:p w14:paraId="398E383F"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20108BE0"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35D2D2B0"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73E97A42"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5F042B63"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3E016715" w14:textId="77777777" w:rsidR="004D57CE" w:rsidRPr="008D7795" w:rsidRDefault="004D57CE" w:rsidP="004D57CE">
      <w:pPr>
        <w:pStyle w:val="NormalBold"/>
      </w:pPr>
      <w:r w:rsidRPr="008D7795">
        <w:rPr>
          <w:rStyle w:val="HideTWBExt"/>
          <w:b w:val="0"/>
        </w:rPr>
        <w:t>&lt;/RepeatBlock-By&gt;</w:t>
      </w:r>
    </w:p>
    <w:p w14:paraId="56DC5C9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ED98730" w14:textId="77777777" w:rsidR="004D57CE" w:rsidRPr="008D7795" w:rsidRDefault="004D57CE" w:rsidP="004D57CE">
      <w:pPr>
        <w:pStyle w:val="NormalBold"/>
      </w:pPr>
      <w:r w:rsidRPr="008D7795">
        <w:rPr>
          <w:rStyle w:val="HideTWBExt"/>
          <w:b w:val="0"/>
        </w:rPr>
        <w:t>&lt;Article&gt;</w:t>
      </w:r>
      <w:r w:rsidRPr="008D7795">
        <w:t>Artykuł 45 – ustęp 2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A6B1A6F" w14:textId="77777777" w:rsidTr="00CB1EC0">
        <w:trPr>
          <w:trHeight w:hRule="exact" w:val="240"/>
          <w:jc w:val="center"/>
        </w:trPr>
        <w:tc>
          <w:tcPr>
            <w:tcW w:w="9752" w:type="dxa"/>
            <w:gridSpan w:val="2"/>
          </w:tcPr>
          <w:p w14:paraId="5A243752" w14:textId="77777777" w:rsidR="004D57CE" w:rsidRPr="008D7795" w:rsidRDefault="004D57CE" w:rsidP="00CB1EC0"/>
        </w:tc>
      </w:tr>
      <w:tr w:rsidR="004D57CE" w:rsidRPr="008D7795" w14:paraId="3C341164" w14:textId="77777777" w:rsidTr="00CB1EC0">
        <w:trPr>
          <w:trHeight w:val="240"/>
          <w:jc w:val="center"/>
        </w:trPr>
        <w:tc>
          <w:tcPr>
            <w:tcW w:w="4876" w:type="dxa"/>
          </w:tcPr>
          <w:p w14:paraId="39E1DF67" w14:textId="77777777" w:rsidR="004D57CE" w:rsidRPr="008D7795" w:rsidRDefault="004D57CE" w:rsidP="00CB1EC0">
            <w:pPr>
              <w:pStyle w:val="AmColumnHeading"/>
            </w:pPr>
            <w:r w:rsidRPr="008D7795">
              <w:t>Tekst proponowany przez Komisję</w:t>
            </w:r>
          </w:p>
        </w:tc>
        <w:tc>
          <w:tcPr>
            <w:tcW w:w="4876" w:type="dxa"/>
          </w:tcPr>
          <w:p w14:paraId="29444C69" w14:textId="77777777" w:rsidR="004D57CE" w:rsidRPr="008D7795" w:rsidRDefault="004D57CE" w:rsidP="00CB1EC0">
            <w:pPr>
              <w:pStyle w:val="AmColumnHeading"/>
            </w:pPr>
            <w:r w:rsidRPr="008D7795">
              <w:t>Poprawka</w:t>
            </w:r>
          </w:p>
        </w:tc>
      </w:tr>
      <w:tr w:rsidR="004D57CE" w:rsidRPr="008D7795" w14:paraId="3246CD52" w14:textId="77777777" w:rsidTr="00CB1EC0">
        <w:trPr>
          <w:jc w:val="center"/>
        </w:trPr>
        <w:tc>
          <w:tcPr>
            <w:tcW w:w="4876" w:type="dxa"/>
          </w:tcPr>
          <w:p w14:paraId="348BFA7A" w14:textId="77777777" w:rsidR="004D57CE" w:rsidRPr="008D7795" w:rsidRDefault="004D57CE" w:rsidP="00CB1EC0">
            <w:pPr>
              <w:pStyle w:val="Normal6a"/>
            </w:pPr>
            <w:r w:rsidRPr="008D7795">
              <w:t>b)</w:t>
            </w:r>
            <w:r w:rsidRPr="008D7795">
              <w:tab/>
              <w:t xml:space="preserve">jeżeli Unijne Centrum uznało zgłoszenie za </w:t>
            </w:r>
            <w:r w:rsidRPr="008D7795">
              <w:rPr>
                <w:b/>
                <w:i/>
              </w:rPr>
              <w:t>całkowicie</w:t>
            </w:r>
            <w:r w:rsidRPr="008D7795">
              <w:t xml:space="preserve"> nieuzasadnione – powody takiego uznania oraz datę i godzinę poinformowania dostawcy usługi zgodnie z art. 48 ust. 2;</w:t>
            </w:r>
          </w:p>
        </w:tc>
        <w:tc>
          <w:tcPr>
            <w:tcW w:w="4876" w:type="dxa"/>
          </w:tcPr>
          <w:p w14:paraId="7914E94B" w14:textId="77777777" w:rsidR="004D57CE" w:rsidRPr="008D7795" w:rsidRDefault="004D57CE" w:rsidP="00CB1EC0">
            <w:pPr>
              <w:pStyle w:val="Normal6a"/>
            </w:pPr>
            <w:r w:rsidRPr="008D7795">
              <w:t>b)</w:t>
            </w:r>
            <w:r w:rsidRPr="008D7795">
              <w:tab/>
              <w:t>jeżeli Unijne Centrum uznało zgłoszenie za nieuzasadnione – powody takiego uznania oraz datę i godzinę poinformowania dostawcy usługi zgodnie z art. 48 ust. 2;</w:t>
            </w:r>
          </w:p>
        </w:tc>
      </w:tr>
    </w:tbl>
    <w:p w14:paraId="613F8BF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DEA7ADE" w14:textId="77777777" w:rsidR="004D57CE" w:rsidRPr="008D7795" w:rsidRDefault="004D57CE" w:rsidP="004D57CE">
      <w:r w:rsidRPr="008D7795">
        <w:rPr>
          <w:rStyle w:val="HideTWBExt"/>
        </w:rPr>
        <w:t>&lt;/Amend&gt;</w:t>
      </w:r>
    </w:p>
    <w:p w14:paraId="606C12E8" w14:textId="578EFF89"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1624</w:t>
      </w:r>
      <w:r w:rsidRPr="008D7795">
        <w:rPr>
          <w:rStyle w:val="HideTWBExt"/>
          <w:b w:val="0"/>
        </w:rPr>
        <w:t>&lt;/NumAm&gt;</w:t>
      </w:r>
    </w:p>
    <w:p w14:paraId="2D1E4199" w14:textId="77777777" w:rsidR="004D57CE" w:rsidRPr="008D7795" w:rsidRDefault="004D57CE" w:rsidP="004D57CE">
      <w:pPr>
        <w:pStyle w:val="NormalBold"/>
      </w:pPr>
      <w:r w:rsidRPr="008D7795">
        <w:rPr>
          <w:rStyle w:val="HideTWBExt"/>
          <w:b w:val="0"/>
        </w:rPr>
        <w:t>&lt;RepeatBlock-By&gt;&lt;Members&gt;</w:t>
      </w:r>
      <w:r w:rsidRPr="008D7795">
        <w:t>Rob Rooken</w:t>
      </w:r>
      <w:r w:rsidRPr="008D7795">
        <w:rPr>
          <w:rStyle w:val="HideTWBExt"/>
          <w:b w:val="0"/>
        </w:rPr>
        <w:t>&lt;/Members&gt;</w:t>
      </w:r>
    </w:p>
    <w:p w14:paraId="7CC752F6" w14:textId="77777777" w:rsidR="004D57CE" w:rsidRPr="008D7795" w:rsidRDefault="004D57CE" w:rsidP="004D57CE">
      <w:pPr>
        <w:pStyle w:val="NormalBold"/>
      </w:pPr>
      <w:r w:rsidRPr="008D7795">
        <w:rPr>
          <w:rStyle w:val="HideTWBExt"/>
          <w:b w:val="0"/>
        </w:rPr>
        <w:t>&lt;/RepeatBlock-By&gt;</w:t>
      </w:r>
    </w:p>
    <w:p w14:paraId="05C6930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E03C139" w14:textId="77777777" w:rsidR="004D57CE" w:rsidRPr="008D7795" w:rsidRDefault="004D57CE" w:rsidP="004D57CE">
      <w:pPr>
        <w:pStyle w:val="NormalBold"/>
      </w:pPr>
      <w:r w:rsidRPr="008D7795">
        <w:rPr>
          <w:rStyle w:val="HideTWBExt"/>
          <w:b w:val="0"/>
        </w:rPr>
        <w:t>&lt;Article&gt;</w:t>
      </w:r>
      <w:r w:rsidRPr="008D7795">
        <w:t>Artykuł 45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1E723CA" w14:textId="77777777" w:rsidTr="00CB1EC0">
        <w:trPr>
          <w:trHeight w:hRule="exact" w:val="240"/>
          <w:jc w:val="center"/>
        </w:trPr>
        <w:tc>
          <w:tcPr>
            <w:tcW w:w="9752" w:type="dxa"/>
            <w:gridSpan w:val="2"/>
          </w:tcPr>
          <w:p w14:paraId="61187255" w14:textId="77777777" w:rsidR="004D57CE" w:rsidRPr="008D7795" w:rsidRDefault="004D57CE" w:rsidP="00CB1EC0"/>
        </w:tc>
      </w:tr>
      <w:tr w:rsidR="004D57CE" w:rsidRPr="008D7795" w14:paraId="176AB518" w14:textId="77777777" w:rsidTr="00CB1EC0">
        <w:trPr>
          <w:trHeight w:val="240"/>
          <w:jc w:val="center"/>
        </w:trPr>
        <w:tc>
          <w:tcPr>
            <w:tcW w:w="4876" w:type="dxa"/>
          </w:tcPr>
          <w:p w14:paraId="1B54A7FE" w14:textId="77777777" w:rsidR="004D57CE" w:rsidRPr="008D7795" w:rsidRDefault="004D57CE" w:rsidP="00CB1EC0">
            <w:pPr>
              <w:pStyle w:val="AmColumnHeading"/>
            </w:pPr>
            <w:r w:rsidRPr="008D7795">
              <w:t>Tekst proponowany przez Komisję</w:t>
            </w:r>
          </w:p>
        </w:tc>
        <w:tc>
          <w:tcPr>
            <w:tcW w:w="4876" w:type="dxa"/>
          </w:tcPr>
          <w:p w14:paraId="19BD8A2E" w14:textId="77777777" w:rsidR="004D57CE" w:rsidRPr="008D7795" w:rsidRDefault="004D57CE" w:rsidP="00CB1EC0">
            <w:pPr>
              <w:pStyle w:val="AmColumnHeading"/>
            </w:pPr>
            <w:r w:rsidRPr="008D7795">
              <w:t>Poprawka</w:t>
            </w:r>
          </w:p>
        </w:tc>
      </w:tr>
      <w:tr w:rsidR="004D57CE" w:rsidRPr="008D7795" w14:paraId="020310D4" w14:textId="77777777" w:rsidTr="00CB1EC0">
        <w:trPr>
          <w:jc w:val="center"/>
        </w:trPr>
        <w:tc>
          <w:tcPr>
            <w:tcW w:w="4876" w:type="dxa"/>
          </w:tcPr>
          <w:p w14:paraId="73B21DE7" w14:textId="77777777" w:rsidR="004D57CE" w:rsidRPr="008D7795" w:rsidRDefault="004D57CE" w:rsidP="00CB1EC0">
            <w:pPr>
              <w:pStyle w:val="Normal6a"/>
            </w:pPr>
            <w:r w:rsidRPr="008D7795">
              <w:rPr>
                <w:b/>
                <w:i/>
              </w:rPr>
              <w:t>c)</w:t>
            </w:r>
            <w:r w:rsidRPr="008D7795">
              <w:tab/>
            </w:r>
            <w:r w:rsidRPr="008D7795">
              <w:rPr>
                <w:b/>
                <w:i/>
              </w:rPr>
              <w:t>jeżeli Unijne Centrum przekazało zgłoszenie zgodnie z art. 48 ust. 3 – datę i godzinę tego przekazania oraz nazwę właściwego organu ścigania lub właściwych organów ścigania, którym przekazano zgłoszenie, lub, w stosownych przypadkach, informacje o powodach przekazania zgłoszenia wyłącznie do Europolu w celu dalszej analizy;</w:t>
            </w:r>
          </w:p>
        </w:tc>
        <w:tc>
          <w:tcPr>
            <w:tcW w:w="4876" w:type="dxa"/>
          </w:tcPr>
          <w:p w14:paraId="13320C00" w14:textId="77777777" w:rsidR="004D57CE" w:rsidRPr="008D7795" w:rsidRDefault="004D57CE" w:rsidP="00CB1EC0">
            <w:pPr>
              <w:pStyle w:val="Normal6a"/>
            </w:pPr>
            <w:r w:rsidRPr="008D7795">
              <w:rPr>
                <w:b/>
                <w:i/>
              </w:rPr>
              <w:t>skreśla się</w:t>
            </w:r>
          </w:p>
        </w:tc>
      </w:tr>
    </w:tbl>
    <w:p w14:paraId="4AA94AA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BA237B2" w14:textId="77777777" w:rsidR="004D57CE" w:rsidRPr="008D7795" w:rsidRDefault="004D57CE" w:rsidP="004D57CE">
      <w:r w:rsidRPr="008D7795">
        <w:rPr>
          <w:rStyle w:val="HideTWBExt"/>
        </w:rPr>
        <w:t>&lt;/Amend&gt;</w:t>
      </w:r>
    </w:p>
    <w:p w14:paraId="39789B85" w14:textId="7CC0AB8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1625</w:t>
      </w:r>
      <w:r w:rsidRPr="008D7795">
        <w:rPr>
          <w:rStyle w:val="HideTWBExt"/>
          <w:b w:val="0"/>
        </w:rPr>
        <w:t>&lt;/NumAm&gt;</w:t>
      </w:r>
    </w:p>
    <w:p w14:paraId="62F30A1E"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0D801B5" w14:textId="77777777" w:rsidR="004D57CE" w:rsidRPr="008D7795" w:rsidRDefault="004D57CE" w:rsidP="004D57CE">
      <w:pPr>
        <w:pStyle w:val="NormalBold"/>
      </w:pPr>
      <w:r w:rsidRPr="008D7795">
        <w:rPr>
          <w:rStyle w:val="HideTWBExt"/>
          <w:b w:val="0"/>
        </w:rPr>
        <w:t>&lt;/RepeatBlock-By&gt;</w:t>
      </w:r>
    </w:p>
    <w:p w14:paraId="19C64A4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71D6C19" w14:textId="77777777" w:rsidR="004D57CE" w:rsidRPr="008D7795" w:rsidRDefault="004D57CE" w:rsidP="004D57CE">
      <w:pPr>
        <w:pStyle w:val="NormalBold"/>
      </w:pPr>
      <w:r w:rsidRPr="008D7795">
        <w:rPr>
          <w:rStyle w:val="HideTWBExt"/>
          <w:b w:val="0"/>
        </w:rPr>
        <w:t>&lt;Article&gt;</w:t>
      </w:r>
      <w:r w:rsidRPr="008D7795">
        <w:t>Artykuł 45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D184B51" w14:textId="77777777" w:rsidTr="00CB1EC0">
        <w:trPr>
          <w:trHeight w:hRule="exact" w:val="240"/>
          <w:jc w:val="center"/>
        </w:trPr>
        <w:tc>
          <w:tcPr>
            <w:tcW w:w="9752" w:type="dxa"/>
            <w:gridSpan w:val="2"/>
          </w:tcPr>
          <w:p w14:paraId="6EC8EC25" w14:textId="77777777" w:rsidR="004D57CE" w:rsidRPr="008D7795" w:rsidRDefault="004D57CE" w:rsidP="00CB1EC0"/>
        </w:tc>
      </w:tr>
      <w:tr w:rsidR="004D57CE" w:rsidRPr="008D7795" w14:paraId="1A39E3C3" w14:textId="77777777" w:rsidTr="00CB1EC0">
        <w:trPr>
          <w:trHeight w:val="240"/>
          <w:jc w:val="center"/>
        </w:trPr>
        <w:tc>
          <w:tcPr>
            <w:tcW w:w="4876" w:type="dxa"/>
          </w:tcPr>
          <w:p w14:paraId="180E3047" w14:textId="77777777" w:rsidR="004D57CE" w:rsidRPr="008D7795" w:rsidRDefault="004D57CE" w:rsidP="00CB1EC0">
            <w:pPr>
              <w:pStyle w:val="AmColumnHeading"/>
            </w:pPr>
            <w:r w:rsidRPr="008D7795">
              <w:t>Tekst proponowany przez Komisję</w:t>
            </w:r>
          </w:p>
        </w:tc>
        <w:tc>
          <w:tcPr>
            <w:tcW w:w="4876" w:type="dxa"/>
          </w:tcPr>
          <w:p w14:paraId="735EE310" w14:textId="77777777" w:rsidR="004D57CE" w:rsidRPr="008D7795" w:rsidRDefault="004D57CE" w:rsidP="00CB1EC0">
            <w:pPr>
              <w:pStyle w:val="AmColumnHeading"/>
            </w:pPr>
            <w:r w:rsidRPr="008D7795">
              <w:t>Poprawka</w:t>
            </w:r>
          </w:p>
        </w:tc>
      </w:tr>
      <w:tr w:rsidR="004D57CE" w:rsidRPr="008D7795" w14:paraId="7F6048D0" w14:textId="77777777" w:rsidTr="00CB1EC0">
        <w:trPr>
          <w:jc w:val="center"/>
        </w:trPr>
        <w:tc>
          <w:tcPr>
            <w:tcW w:w="4876" w:type="dxa"/>
          </w:tcPr>
          <w:p w14:paraId="39E36890" w14:textId="77777777" w:rsidR="004D57CE" w:rsidRPr="008D7795" w:rsidRDefault="004D57CE" w:rsidP="00CB1EC0">
            <w:pPr>
              <w:pStyle w:val="Normal6a"/>
            </w:pPr>
            <w:r w:rsidRPr="008D7795">
              <w:t>c)</w:t>
            </w:r>
            <w:r w:rsidRPr="008D7795">
              <w:tab/>
              <w:t>jeżeli Unijne Centrum przekazało zgłoszenie zgodnie z art. 48 ust. 3 – datę i godzinę tego przekazania oraz nazwę właściwego organu ścigania lub właściwych organów ścigania, którym przekazano zgłoszenie</w:t>
            </w:r>
            <w:r w:rsidRPr="008D7795">
              <w:rPr>
                <w:b/>
                <w:i/>
              </w:rPr>
              <w:t>, lub, w stosownych przypadkach, informacje o powodach przekazania zgłoszenia wyłącznie do Europolu w celu dalszej analizy</w:t>
            </w:r>
            <w:r w:rsidRPr="008D7795">
              <w:t>;</w:t>
            </w:r>
          </w:p>
        </w:tc>
        <w:tc>
          <w:tcPr>
            <w:tcW w:w="4876" w:type="dxa"/>
          </w:tcPr>
          <w:p w14:paraId="642F230B" w14:textId="77777777" w:rsidR="004D57CE" w:rsidRPr="008D7795" w:rsidRDefault="004D57CE" w:rsidP="00CB1EC0">
            <w:pPr>
              <w:pStyle w:val="Normal6a"/>
            </w:pPr>
            <w:r w:rsidRPr="008D7795">
              <w:t>c)</w:t>
            </w:r>
            <w:r w:rsidRPr="008D7795">
              <w:tab/>
              <w:t>jeżeli Unijne Centrum przekazało zgłoszenie zgodnie z art. 48 ust. 3 – datę i godzinę tego przekazania oraz nazwę właściwego organu ścigania lub właściwych organów ścigania, którym przekazano zgłoszenie;</w:t>
            </w:r>
          </w:p>
        </w:tc>
      </w:tr>
    </w:tbl>
    <w:p w14:paraId="2BD6626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A88DECE" w14:textId="77777777" w:rsidR="004D57CE" w:rsidRPr="008D7795" w:rsidRDefault="004D57CE" w:rsidP="004D57CE">
      <w:r w:rsidRPr="008D7795">
        <w:rPr>
          <w:rStyle w:val="HideTWBExt"/>
        </w:rPr>
        <w:t>&lt;/Amend&gt;</w:t>
      </w:r>
    </w:p>
    <w:p w14:paraId="09F4272B" w14:textId="1614AA9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1626</w:t>
      </w:r>
      <w:r w:rsidRPr="008D7795">
        <w:rPr>
          <w:rStyle w:val="HideTWBExt"/>
          <w:b w:val="0"/>
        </w:rPr>
        <w:t>&lt;/NumAm&gt;</w:t>
      </w:r>
    </w:p>
    <w:p w14:paraId="768F63A7"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5EEF5FE"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6B5FF766"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5BA2F412"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157A45A9" w14:textId="77777777" w:rsidR="004D57CE" w:rsidRPr="008D7795" w:rsidRDefault="004D57CE" w:rsidP="004D57CE">
      <w:pPr>
        <w:pStyle w:val="NormalBold"/>
      </w:pPr>
      <w:r w:rsidRPr="008D7795">
        <w:rPr>
          <w:rStyle w:val="HideTWBExt"/>
          <w:b w:val="0"/>
        </w:rPr>
        <w:lastRenderedPageBreak/>
        <w:t>&lt;Members&gt;</w:t>
      </w:r>
      <w:r w:rsidRPr="008D7795">
        <w:t>Birgit Sippel</w:t>
      </w:r>
      <w:r w:rsidRPr="008D7795">
        <w:rPr>
          <w:rStyle w:val="HideTWBExt"/>
          <w:b w:val="0"/>
        </w:rPr>
        <w:t>&lt;/Members&gt;</w:t>
      </w:r>
    </w:p>
    <w:p w14:paraId="0ECF262F" w14:textId="77777777" w:rsidR="004D57CE" w:rsidRPr="008D7795" w:rsidRDefault="004D57CE" w:rsidP="004D57CE">
      <w:pPr>
        <w:pStyle w:val="NormalBold"/>
      </w:pPr>
      <w:r w:rsidRPr="008D7795">
        <w:rPr>
          <w:rStyle w:val="HideTWBExt"/>
          <w:b w:val="0"/>
        </w:rPr>
        <w:t>&lt;/RepeatBlock-By&gt;</w:t>
      </w:r>
    </w:p>
    <w:p w14:paraId="3BF89EF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BF7EF14" w14:textId="77777777" w:rsidR="004D57CE" w:rsidRPr="008D7795" w:rsidRDefault="004D57CE" w:rsidP="004D57CE">
      <w:pPr>
        <w:pStyle w:val="NormalBold"/>
      </w:pPr>
      <w:r w:rsidRPr="008D7795">
        <w:rPr>
          <w:rStyle w:val="HideTWBExt"/>
          <w:b w:val="0"/>
        </w:rPr>
        <w:t>&lt;Article&gt;</w:t>
      </w:r>
      <w:r w:rsidRPr="008D7795">
        <w:t>Artykuł 45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F62343C" w14:textId="77777777" w:rsidTr="00CB1EC0">
        <w:trPr>
          <w:trHeight w:hRule="exact" w:val="240"/>
          <w:jc w:val="center"/>
        </w:trPr>
        <w:tc>
          <w:tcPr>
            <w:tcW w:w="9752" w:type="dxa"/>
            <w:gridSpan w:val="2"/>
          </w:tcPr>
          <w:p w14:paraId="019BC1B0" w14:textId="77777777" w:rsidR="004D57CE" w:rsidRPr="008D7795" w:rsidRDefault="004D57CE" w:rsidP="00CB1EC0"/>
        </w:tc>
      </w:tr>
      <w:tr w:rsidR="004D57CE" w:rsidRPr="008D7795" w14:paraId="2234C43A" w14:textId="77777777" w:rsidTr="00CB1EC0">
        <w:trPr>
          <w:trHeight w:val="240"/>
          <w:jc w:val="center"/>
        </w:trPr>
        <w:tc>
          <w:tcPr>
            <w:tcW w:w="4876" w:type="dxa"/>
          </w:tcPr>
          <w:p w14:paraId="057ABD97" w14:textId="77777777" w:rsidR="004D57CE" w:rsidRPr="008D7795" w:rsidRDefault="004D57CE" w:rsidP="00CB1EC0">
            <w:pPr>
              <w:pStyle w:val="AmColumnHeading"/>
            </w:pPr>
            <w:r w:rsidRPr="008D7795">
              <w:t>Tekst proponowany przez Komisję</w:t>
            </w:r>
          </w:p>
        </w:tc>
        <w:tc>
          <w:tcPr>
            <w:tcW w:w="4876" w:type="dxa"/>
          </w:tcPr>
          <w:p w14:paraId="50C7F5FD" w14:textId="77777777" w:rsidR="004D57CE" w:rsidRPr="008D7795" w:rsidRDefault="004D57CE" w:rsidP="00CB1EC0">
            <w:pPr>
              <w:pStyle w:val="AmColumnHeading"/>
            </w:pPr>
            <w:r w:rsidRPr="008D7795">
              <w:t>Poprawka</w:t>
            </w:r>
          </w:p>
        </w:tc>
      </w:tr>
      <w:tr w:rsidR="004D57CE" w:rsidRPr="008D7795" w14:paraId="4E14E1EE" w14:textId="77777777" w:rsidTr="00CB1EC0">
        <w:trPr>
          <w:jc w:val="center"/>
        </w:trPr>
        <w:tc>
          <w:tcPr>
            <w:tcW w:w="4876" w:type="dxa"/>
          </w:tcPr>
          <w:p w14:paraId="5D58AC53" w14:textId="77777777" w:rsidR="004D57CE" w:rsidRPr="008D7795" w:rsidRDefault="004D57CE" w:rsidP="00CB1EC0">
            <w:pPr>
              <w:pStyle w:val="Normal6a"/>
            </w:pPr>
            <w:r w:rsidRPr="008D7795">
              <w:t>c)</w:t>
            </w:r>
            <w:r w:rsidRPr="008D7795">
              <w:tab/>
              <w:t>jeżeli Unijne Centrum przekazało zgłoszenie zgodnie z art. 48 ust. 3 – datę i godzinę tego przekazania oraz nazwę właściwego organu ścigania lub właściwych organów ścigania, którym przekazano zgłoszenie, lub</w:t>
            </w:r>
            <w:r w:rsidRPr="008D7795">
              <w:rPr>
                <w:b/>
                <w:i/>
              </w:rPr>
              <w:t>, w stosownych przypadkach, informacje o powodach przekazania zgłoszenia wyłącznie do Europolu w celu dalszej analizy</w:t>
            </w:r>
            <w:r w:rsidRPr="008D7795">
              <w:t>;</w:t>
            </w:r>
          </w:p>
        </w:tc>
        <w:tc>
          <w:tcPr>
            <w:tcW w:w="4876" w:type="dxa"/>
          </w:tcPr>
          <w:p w14:paraId="2DD7E264" w14:textId="77777777" w:rsidR="004D57CE" w:rsidRPr="008D7795" w:rsidRDefault="004D57CE" w:rsidP="00CB1EC0">
            <w:pPr>
              <w:pStyle w:val="Normal6a"/>
            </w:pPr>
            <w:r w:rsidRPr="008D7795">
              <w:t>c)</w:t>
            </w:r>
            <w:r w:rsidRPr="008D7795">
              <w:tab/>
              <w:t>jeżeli Unijne Centrum przekazało zgłoszenie zgodnie z art. 48 ust. 3 – datę i godzinę tego przekazania oraz nazwę właściwego organu ścigania lub właściwych organów ścigania, którym przekazano zgłoszenie, lub</w:t>
            </w:r>
          </w:p>
        </w:tc>
      </w:tr>
    </w:tbl>
    <w:p w14:paraId="122C4BD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8674669" w14:textId="77777777" w:rsidR="004D57CE" w:rsidRPr="008D7795" w:rsidRDefault="004D57CE" w:rsidP="004D57CE">
      <w:r w:rsidRPr="008D7795">
        <w:rPr>
          <w:rStyle w:val="HideTWBExt"/>
        </w:rPr>
        <w:t>&lt;/Amend&gt;</w:t>
      </w:r>
    </w:p>
    <w:p w14:paraId="372B45AB" w14:textId="486CBF0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1627</w:t>
      </w:r>
      <w:r w:rsidRPr="008D7795">
        <w:rPr>
          <w:rStyle w:val="HideTWBExt"/>
          <w:b w:val="0"/>
        </w:rPr>
        <w:t>&lt;/NumAm&gt;</w:t>
      </w:r>
    </w:p>
    <w:p w14:paraId="121C753C"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8CA368B"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309B51BB"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519B479A"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D16C286"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7D3177E0" w14:textId="77777777" w:rsidR="004D57CE" w:rsidRPr="008D7795" w:rsidRDefault="004D57CE" w:rsidP="004D57CE">
      <w:pPr>
        <w:pStyle w:val="NormalBold"/>
      </w:pPr>
      <w:r w:rsidRPr="008D7795">
        <w:rPr>
          <w:rStyle w:val="HideTWBExt"/>
          <w:b w:val="0"/>
        </w:rPr>
        <w:t>&lt;/RepeatBlock-By&gt;</w:t>
      </w:r>
    </w:p>
    <w:p w14:paraId="6DD0CD7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E6799F5" w14:textId="77777777" w:rsidR="004D57CE" w:rsidRPr="008D7795" w:rsidRDefault="004D57CE" w:rsidP="004D57CE">
      <w:pPr>
        <w:pStyle w:val="NormalBold"/>
      </w:pPr>
      <w:r w:rsidRPr="008D7795">
        <w:rPr>
          <w:rStyle w:val="HideTWBExt"/>
          <w:b w:val="0"/>
        </w:rPr>
        <w:t>&lt;Article&gt;</w:t>
      </w:r>
      <w:r w:rsidRPr="008D7795">
        <w:t>Artykuł 45 – ustęp 2 – litera 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EEDE6C3" w14:textId="77777777" w:rsidTr="00CB1EC0">
        <w:trPr>
          <w:trHeight w:hRule="exact" w:val="240"/>
          <w:jc w:val="center"/>
        </w:trPr>
        <w:tc>
          <w:tcPr>
            <w:tcW w:w="9752" w:type="dxa"/>
            <w:gridSpan w:val="2"/>
          </w:tcPr>
          <w:p w14:paraId="678A47B5" w14:textId="77777777" w:rsidR="004D57CE" w:rsidRPr="008D7795" w:rsidRDefault="004D57CE" w:rsidP="00CB1EC0"/>
        </w:tc>
      </w:tr>
      <w:tr w:rsidR="004D57CE" w:rsidRPr="008D7795" w14:paraId="5B9FAF07" w14:textId="77777777" w:rsidTr="00CB1EC0">
        <w:trPr>
          <w:trHeight w:val="240"/>
          <w:jc w:val="center"/>
        </w:trPr>
        <w:tc>
          <w:tcPr>
            <w:tcW w:w="4876" w:type="dxa"/>
          </w:tcPr>
          <w:p w14:paraId="47BA91EB" w14:textId="77777777" w:rsidR="004D57CE" w:rsidRPr="008D7795" w:rsidRDefault="004D57CE" w:rsidP="00CB1EC0">
            <w:pPr>
              <w:pStyle w:val="AmColumnHeading"/>
            </w:pPr>
            <w:r w:rsidRPr="008D7795">
              <w:t>Tekst proponowany przez Komisję</w:t>
            </w:r>
          </w:p>
        </w:tc>
        <w:tc>
          <w:tcPr>
            <w:tcW w:w="4876" w:type="dxa"/>
          </w:tcPr>
          <w:p w14:paraId="5B7CBE5C" w14:textId="77777777" w:rsidR="004D57CE" w:rsidRPr="008D7795" w:rsidRDefault="004D57CE" w:rsidP="00CB1EC0">
            <w:pPr>
              <w:pStyle w:val="AmColumnHeading"/>
            </w:pPr>
            <w:r w:rsidRPr="008D7795">
              <w:t>Poprawka</w:t>
            </w:r>
          </w:p>
        </w:tc>
      </w:tr>
      <w:tr w:rsidR="004D57CE" w:rsidRPr="008D7795" w14:paraId="00B50187" w14:textId="77777777" w:rsidTr="00CB1EC0">
        <w:trPr>
          <w:jc w:val="center"/>
        </w:trPr>
        <w:tc>
          <w:tcPr>
            <w:tcW w:w="4876" w:type="dxa"/>
          </w:tcPr>
          <w:p w14:paraId="180A970E" w14:textId="77777777" w:rsidR="004D57CE" w:rsidRPr="008D7795" w:rsidRDefault="004D57CE" w:rsidP="00CB1EC0">
            <w:pPr>
              <w:pStyle w:val="Normal6a"/>
            </w:pPr>
            <w:r w:rsidRPr="008D7795">
              <w:t>e)</w:t>
            </w:r>
            <w:r w:rsidRPr="008D7795">
              <w:tab/>
              <w:t xml:space="preserve">o ile są dostępne, informacje wskazujące, że dostawca usługi, który złożył zgłoszenie dotyczące rozpowszechniania znanego </w:t>
            </w:r>
            <w:r w:rsidRPr="008D7795">
              <w:rPr>
                <w:b/>
                <w:i/>
              </w:rPr>
              <w:t xml:space="preserve">lub nowego </w:t>
            </w:r>
            <w:r w:rsidRPr="008D7795">
              <w:t xml:space="preserve">materiału przedstawiającego niegodziwe traktowanie </w:t>
            </w:r>
            <w:r w:rsidRPr="008D7795">
              <w:rPr>
                <w:b/>
                <w:i/>
              </w:rPr>
              <w:t xml:space="preserve">dzieci </w:t>
            </w:r>
            <w:r w:rsidRPr="008D7795">
              <w:t xml:space="preserve">w celach seksualnych, usunął ten materiał </w:t>
            </w:r>
            <w:r w:rsidRPr="008D7795">
              <w:rPr>
                <w:b/>
                <w:i/>
              </w:rPr>
              <w:t>lub uniemożliwił dostęp do niego</w:t>
            </w:r>
            <w:r w:rsidRPr="008D7795">
              <w:t>;</w:t>
            </w:r>
          </w:p>
        </w:tc>
        <w:tc>
          <w:tcPr>
            <w:tcW w:w="4876" w:type="dxa"/>
          </w:tcPr>
          <w:p w14:paraId="6951C30F" w14:textId="77777777" w:rsidR="004D57CE" w:rsidRPr="008D7795" w:rsidRDefault="004D57CE" w:rsidP="00CB1EC0">
            <w:pPr>
              <w:pStyle w:val="Normal6a"/>
            </w:pPr>
            <w:r w:rsidRPr="008D7795">
              <w:t>e)</w:t>
            </w:r>
            <w:r w:rsidRPr="008D7795">
              <w:tab/>
              <w:t>o ile są dostępne, informacje wskazujące, że dostawca usługi, który złożył zgłoszenie dotyczące rozpowszechniania znanego materiału przedstawiającego niegodziwe traktowanie w celach seksualnych, usunął ten materiał;</w:t>
            </w:r>
          </w:p>
        </w:tc>
      </w:tr>
    </w:tbl>
    <w:p w14:paraId="3B083AC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5C4FBD4" w14:textId="77777777" w:rsidR="004D57CE" w:rsidRPr="008D7795" w:rsidRDefault="004D57CE" w:rsidP="004D57CE">
      <w:r w:rsidRPr="008D7795">
        <w:rPr>
          <w:rStyle w:val="HideTWBExt"/>
        </w:rPr>
        <w:t>&lt;/Amend&gt;</w:t>
      </w:r>
    </w:p>
    <w:p w14:paraId="6083DE38" w14:textId="561084A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1628</w:t>
      </w:r>
      <w:r w:rsidRPr="008D7795">
        <w:rPr>
          <w:rStyle w:val="HideTWBExt"/>
          <w:b w:val="0"/>
        </w:rPr>
        <w:t>&lt;/NumAm&gt;</w:t>
      </w:r>
    </w:p>
    <w:p w14:paraId="3DF0ED40"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ECA8119" w14:textId="77777777" w:rsidR="004D57CE" w:rsidRPr="008D7795" w:rsidRDefault="004D57CE" w:rsidP="004D57CE">
      <w:pPr>
        <w:pStyle w:val="NormalBold"/>
      </w:pPr>
      <w:r w:rsidRPr="008D7795">
        <w:rPr>
          <w:rStyle w:val="HideTWBExt"/>
          <w:b w:val="0"/>
        </w:rPr>
        <w:t>&lt;/RepeatBlock-By&gt;</w:t>
      </w:r>
    </w:p>
    <w:p w14:paraId="19C7758D" w14:textId="77777777" w:rsidR="004D57CE" w:rsidRPr="008D7795" w:rsidRDefault="004D57CE" w:rsidP="004D57CE">
      <w:pPr>
        <w:pStyle w:val="NormalBold"/>
      </w:pPr>
      <w:r w:rsidRPr="008D7795">
        <w:rPr>
          <w:rStyle w:val="HideTWBExt"/>
          <w:b w:val="0"/>
        </w:rPr>
        <w:lastRenderedPageBreak/>
        <w:t>&lt;DocAmend&gt;</w:t>
      </w:r>
      <w:r w:rsidRPr="008D7795">
        <w:t>Wniosek dotyczący rozporządzenia</w:t>
      </w:r>
      <w:r w:rsidRPr="008D7795">
        <w:rPr>
          <w:rStyle w:val="HideTWBExt"/>
          <w:b w:val="0"/>
        </w:rPr>
        <w:t>&lt;/DocAmend&gt;</w:t>
      </w:r>
    </w:p>
    <w:p w14:paraId="13F5510E" w14:textId="77777777" w:rsidR="004D57CE" w:rsidRPr="008D7795" w:rsidRDefault="004D57CE" w:rsidP="004D57CE">
      <w:pPr>
        <w:pStyle w:val="NormalBold"/>
      </w:pPr>
      <w:r w:rsidRPr="008D7795">
        <w:rPr>
          <w:rStyle w:val="HideTWBExt"/>
          <w:b w:val="0"/>
        </w:rPr>
        <w:t>&lt;Article&gt;</w:t>
      </w:r>
      <w:r w:rsidRPr="008D7795">
        <w:t>Artykuł 45 – ustęp 2 – litera 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C395832" w14:textId="77777777" w:rsidTr="00CB1EC0">
        <w:trPr>
          <w:trHeight w:hRule="exact" w:val="240"/>
          <w:jc w:val="center"/>
        </w:trPr>
        <w:tc>
          <w:tcPr>
            <w:tcW w:w="9752" w:type="dxa"/>
            <w:gridSpan w:val="2"/>
          </w:tcPr>
          <w:p w14:paraId="45334DB8" w14:textId="77777777" w:rsidR="004D57CE" w:rsidRPr="008D7795" w:rsidRDefault="004D57CE" w:rsidP="00CB1EC0"/>
        </w:tc>
      </w:tr>
      <w:tr w:rsidR="004D57CE" w:rsidRPr="008D7795" w14:paraId="2C518B86" w14:textId="77777777" w:rsidTr="00CB1EC0">
        <w:trPr>
          <w:trHeight w:val="240"/>
          <w:jc w:val="center"/>
        </w:trPr>
        <w:tc>
          <w:tcPr>
            <w:tcW w:w="4876" w:type="dxa"/>
          </w:tcPr>
          <w:p w14:paraId="1EF95387" w14:textId="77777777" w:rsidR="004D57CE" w:rsidRPr="008D7795" w:rsidRDefault="004D57CE" w:rsidP="00CB1EC0">
            <w:pPr>
              <w:pStyle w:val="AmColumnHeading"/>
            </w:pPr>
            <w:r w:rsidRPr="008D7795">
              <w:t>Tekst proponowany przez Komisję</w:t>
            </w:r>
          </w:p>
        </w:tc>
        <w:tc>
          <w:tcPr>
            <w:tcW w:w="4876" w:type="dxa"/>
          </w:tcPr>
          <w:p w14:paraId="5E0621F5" w14:textId="77777777" w:rsidR="004D57CE" w:rsidRPr="008D7795" w:rsidRDefault="004D57CE" w:rsidP="00CB1EC0">
            <w:pPr>
              <w:pStyle w:val="AmColumnHeading"/>
            </w:pPr>
            <w:r w:rsidRPr="008D7795">
              <w:t>Poprawka</w:t>
            </w:r>
          </w:p>
        </w:tc>
      </w:tr>
      <w:tr w:rsidR="004D57CE" w:rsidRPr="008D7795" w14:paraId="0D600A89" w14:textId="77777777" w:rsidTr="00CB1EC0">
        <w:trPr>
          <w:jc w:val="center"/>
        </w:trPr>
        <w:tc>
          <w:tcPr>
            <w:tcW w:w="4876" w:type="dxa"/>
          </w:tcPr>
          <w:p w14:paraId="4F624D26" w14:textId="77777777" w:rsidR="004D57CE" w:rsidRPr="008D7795" w:rsidRDefault="004D57CE" w:rsidP="00CB1EC0">
            <w:pPr>
              <w:pStyle w:val="Normal6a"/>
            </w:pPr>
            <w:r w:rsidRPr="008D7795">
              <w:t>e)</w:t>
            </w:r>
            <w:r w:rsidRPr="008D7795">
              <w:tab/>
              <w:t xml:space="preserve">o ile są dostępne, informacje wskazujące, że dostawca usługi, który złożył zgłoszenie dotyczące rozpowszechniania znanego </w:t>
            </w:r>
            <w:r w:rsidRPr="008D7795">
              <w:rPr>
                <w:b/>
                <w:i/>
              </w:rPr>
              <w:t>lub nowego</w:t>
            </w:r>
            <w:r w:rsidRPr="008D7795">
              <w:t xml:space="preserve"> materiału przedstawiającego niegodziwe traktowanie dzieci w celach seksualnych, usunął ten materiał</w:t>
            </w:r>
            <w:r w:rsidRPr="008D7795">
              <w:rPr>
                <w:b/>
                <w:i/>
              </w:rPr>
              <w:t xml:space="preserve"> lub uniemożliwił dostęp do niego</w:t>
            </w:r>
            <w:r w:rsidRPr="008D7795">
              <w:t>;</w:t>
            </w:r>
          </w:p>
        </w:tc>
        <w:tc>
          <w:tcPr>
            <w:tcW w:w="4876" w:type="dxa"/>
          </w:tcPr>
          <w:p w14:paraId="093690DC" w14:textId="77777777" w:rsidR="004D57CE" w:rsidRPr="008D7795" w:rsidRDefault="004D57CE" w:rsidP="00CB1EC0">
            <w:pPr>
              <w:pStyle w:val="Normal6a"/>
            </w:pPr>
            <w:r w:rsidRPr="008D7795">
              <w:t>e)</w:t>
            </w:r>
            <w:r w:rsidRPr="008D7795">
              <w:tab/>
              <w:t>o ile są dostępne, informacje wskazujące, że dostawca usługi, który złożył zgłoszenie dotyczące rozpowszechniania znanego materiału przedstawiającego niegodziwe traktowanie dzieci w celach seksualnych, usunął ten materiał;</w:t>
            </w:r>
          </w:p>
        </w:tc>
      </w:tr>
    </w:tbl>
    <w:p w14:paraId="3880EF9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574CBE0" w14:textId="77777777" w:rsidR="004D57CE" w:rsidRPr="008D7795" w:rsidRDefault="004D57CE" w:rsidP="004D57CE">
      <w:r w:rsidRPr="008D7795">
        <w:rPr>
          <w:rStyle w:val="HideTWBExt"/>
        </w:rPr>
        <w:t>&lt;/Amend&gt;</w:t>
      </w:r>
    </w:p>
    <w:p w14:paraId="3296C863" w14:textId="508401F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1629</w:t>
      </w:r>
      <w:r w:rsidRPr="008D7795">
        <w:rPr>
          <w:rStyle w:val="HideTWBExt"/>
          <w:b w:val="0"/>
        </w:rPr>
        <w:t>&lt;/NumAm&gt;</w:t>
      </w:r>
    </w:p>
    <w:p w14:paraId="5D924538"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F766B94"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D09FEBC" w14:textId="77777777" w:rsidR="004D57CE" w:rsidRPr="008D7795" w:rsidRDefault="004D57CE" w:rsidP="004D57CE">
      <w:pPr>
        <w:pStyle w:val="NormalBold"/>
      </w:pPr>
      <w:r w:rsidRPr="008D7795">
        <w:rPr>
          <w:rStyle w:val="HideTWBExt"/>
          <w:b w:val="0"/>
        </w:rPr>
        <w:t>&lt;/RepeatBlock-By&gt;</w:t>
      </w:r>
    </w:p>
    <w:p w14:paraId="537E305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B113C5E" w14:textId="77777777" w:rsidR="004D57CE" w:rsidRPr="008D7795" w:rsidRDefault="004D57CE" w:rsidP="004D57CE">
      <w:pPr>
        <w:pStyle w:val="NormalBold"/>
      </w:pPr>
      <w:r w:rsidRPr="008D7795">
        <w:rPr>
          <w:rStyle w:val="HideTWBExt"/>
          <w:b w:val="0"/>
        </w:rPr>
        <w:t>&lt;Article&gt;</w:t>
      </w:r>
      <w:r w:rsidRPr="008D7795">
        <w:t>Artykuł 45 – ustęp 2 – litera 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060D50F" w14:textId="77777777" w:rsidTr="00CB1EC0">
        <w:trPr>
          <w:trHeight w:hRule="exact" w:val="240"/>
          <w:jc w:val="center"/>
        </w:trPr>
        <w:tc>
          <w:tcPr>
            <w:tcW w:w="9752" w:type="dxa"/>
            <w:gridSpan w:val="2"/>
          </w:tcPr>
          <w:p w14:paraId="4F45B5EB" w14:textId="77777777" w:rsidR="004D57CE" w:rsidRPr="008D7795" w:rsidRDefault="004D57CE" w:rsidP="00CB1EC0"/>
        </w:tc>
      </w:tr>
      <w:tr w:rsidR="004D57CE" w:rsidRPr="008D7795" w14:paraId="04216E5D" w14:textId="77777777" w:rsidTr="00CB1EC0">
        <w:trPr>
          <w:trHeight w:val="240"/>
          <w:jc w:val="center"/>
        </w:trPr>
        <w:tc>
          <w:tcPr>
            <w:tcW w:w="4876" w:type="dxa"/>
          </w:tcPr>
          <w:p w14:paraId="5DDA6E60" w14:textId="77777777" w:rsidR="004D57CE" w:rsidRPr="008D7795" w:rsidRDefault="004D57CE" w:rsidP="00CB1EC0">
            <w:pPr>
              <w:pStyle w:val="AmColumnHeading"/>
            </w:pPr>
            <w:r w:rsidRPr="008D7795">
              <w:t>Tekst proponowany przez Komisję</w:t>
            </w:r>
          </w:p>
        </w:tc>
        <w:tc>
          <w:tcPr>
            <w:tcW w:w="4876" w:type="dxa"/>
          </w:tcPr>
          <w:p w14:paraId="1FC92F1F" w14:textId="77777777" w:rsidR="004D57CE" w:rsidRPr="008D7795" w:rsidRDefault="004D57CE" w:rsidP="00CB1EC0">
            <w:pPr>
              <w:pStyle w:val="AmColumnHeading"/>
            </w:pPr>
            <w:r w:rsidRPr="008D7795">
              <w:t>Poprawka</w:t>
            </w:r>
          </w:p>
        </w:tc>
      </w:tr>
      <w:tr w:rsidR="004D57CE" w:rsidRPr="008D7795" w14:paraId="2335F564" w14:textId="77777777" w:rsidTr="00CB1EC0">
        <w:trPr>
          <w:jc w:val="center"/>
        </w:trPr>
        <w:tc>
          <w:tcPr>
            <w:tcW w:w="4876" w:type="dxa"/>
          </w:tcPr>
          <w:p w14:paraId="11939ECF" w14:textId="77777777" w:rsidR="004D57CE" w:rsidRPr="008D7795" w:rsidRDefault="004D57CE" w:rsidP="00CB1EC0">
            <w:pPr>
              <w:pStyle w:val="Normal6a"/>
            </w:pPr>
            <w:r w:rsidRPr="008D7795">
              <w:t>e)</w:t>
            </w:r>
            <w:r w:rsidRPr="008D7795">
              <w:tab/>
              <w:t xml:space="preserve">o ile są dostępne, informacje wskazujące, że dostawca usługi, który złożył zgłoszenie dotyczące rozpowszechniania </w:t>
            </w:r>
            <w:r w:rsidRPr="008D7795">
              <w:rPr>
                <w:b/>
                <w:i/>
              </w:rPr>
              <w:t>znanego lub nowego</w:t>
            </w:r>
            <w:r w:rsidRPr="008D7795">
              <w:t xml:space="preserve"> materiału przedstawiającego niegodziwe traktowanie dzieci w celach seksualnych, usunął ten materiał lub uniemożliwił dostęp do niego;</w:t>
            </w:r>
          </w:p>
        </w:tc>
        <w:tc>
          <w:tcPr>
            <w:tcW w:w="4876" w:type="dxa"/>
          </w:tcPr>
          <w:p w14:paraId="67402771" w14:textId="77777777" w:rsidR="004D57CE" w:rsidRPr="008D7795" w:rsidRDefault="004D57CE" w:rsidP="00CB1EC0">
            <w:pPr>
              <w:pStyle w:val="Normal6a"/>
            </w:pPr>
            <w:r w:rsidRPr="008D7795">
              <w:t>e)</w:t>
            </w:r>
            <w:r w:rsidRPr="008D7795">
              <w:tab/>
              <w:t>o ile są dostępne, informacje wskazujące, że dostawca usługi, który złożył zgłoszenie dotyczące rozpowszechniania materiału przedstawiającego niegodziwe traktowanie dzieci w celach seksualnych, usunął ten materiał lub uniemożliwił dostęp do niego;</w:t>
            </w:r>
          </w:p>
        </w:tc>
      </w:tr>
    </w:tbl>
    <w:p w14:paraId="6813C0E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8DCA4B4" w14:textId="77777777" w:rsidR="004D57CE" w:rsidRPr="008D7795" w:rsidRDefault="004D57CE" w:rsidP="004D57CE">
      <w:r w:rsidRPr="008D7795">
        <w:rPr>
          <w:rStyle w:val="HideTWBExt"/>
        </w:rPr>
        <w:t>&lt;/Amend&gt;</w:t>
      </w:r>
    </w:p>
    <w:p w14:paraId="16848990" w14:textId="6D25830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1630</w:t>
      </w:r>
      <w:r w:rsidRPr="008D7795">
        <w:rPr>
          <w:rStyle w:val="HideTWBExt"/>
          <w:b w:val="0"/>
        </w:rPr>
        <w:t>&lt;/NumAm&gt;</w:t>
      </w:r>
    </w:p>
    <w:p w14:paraId="759E2271"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4E9C2DAE" w14:textId="77777777" w:rsidR="004D57CE" w:rsidRPr="008D7795" w:rsidRDefault="004D57CE" w:rsidP="004D57CE">
      <w:pPr>
        <w:pStyle w:val="NormalBold"/>
      </w:pPr>
      <w:r w:rsidRPr="008D7795">
        <w:rPr>
          <w:rStyle w:val="HideTWBExt"/>
          <w:b w:val="0"/>
        </w:rPr>
        <w:t>&lt;/RepeatBlock-By&gt;</w:t>
      </w:r>
    </w:p>
    <w:p w14:paraId="589143F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7E8B604" w14:textId="77777777" w:rsidR="004D57CE" w:rsidRPr="008D7795" w:rsidRDefault="004D57CE" w:rsidP="004D57CE">
      <w:pPr>
        <w:pStyle w:val="NormalBold"/>
      </w:pPr>
      <w:r w:rsidRPr="008D7795">
        <w:rPr>
          <w:rStyle w:val="HideTWBExt"/>
          <w:b w:val="0"/>
        </w:rPr>
        <w:t>&lt;Article&gt;</w:t>
      </w:r>
      <w:r w:rsidRPr="008D7795">
        <w:t>Artykuł 45 – ustęp 2 – litera g</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C1BFC2E" w14:textId="77777777" w:rsidTr="00CB1EC0">
        <w:trPr>
          <w:trHeight w:hRule="exact" w:val="240"/>
          <w:jc w:val="center"/>
        </w:trPr>
        <w:tc>
          <w:tcPr>
            <w:tcW w:w="9752" w:type="dxa"/>
            <w:gridSpan w:val="2"/>
          </w:tcPr>
          <w:p w14:paraId="159B9125" w14:textId="77777777" w:rsidR="004D57CE" w:rsidRPr="008D7795" w:rsidRDefault="004D57CE" w:rsidP="00CB1EC0"/>
        </w:tc>
      </w:tr>
      <w:tr w:rsidR="004D57CE" w:rsidRPr="008D7795" w14:paraId="25696B31" w14:textId="77777777" w:rsidTr="00CB1EC0">
        <w:trPr>
          <w:trHeight w:val="240"/>
          <w:jc w:val="center"/>
        </w:trPr>
        <w:tc>
          <w:tcPr>
            <w:tcW w:w="4876" w:type="dxa"/>
          </w:tcPr>
          <w:p w14:paraId="28A62BFB" w14:textId="77777777" w:rsidR="004D57CE" w:rsidRPr="008D7795" w:rsidRDefault="004D57CE" w:rsidP="00CB1EC0">
            <w:pPr>
              <w:pStyle w:val="AmColumnHeading"/>
            </w:pPr>
            <w:r w:rsidRPr="008D7795">
              <w:t>Tekst proponowany przez Komisję</w:t>
            </w:r>
          </w:p>
        </w:tc>
        <w:tc>
          <w:tcPr>
            <w:tcW w:w="4876" w:type="dxa"/>
          </w:tcPr>
          <w:p w14:paraId="09F209AA" w14:textId="77777777" w:rsidR="004D57CE" w:rsidRPr="008D7795" w:rsidRDefault="004D57CE" w:rsidP="00CB1EC0">
            <w:pPr>
              <w:pStyle w:val="AmColumnHeading"/>
            </w:pPr>
            <w:r w:rsidRPr="008D7795">
              <w:t>Poprawka</w:t>
            </w:r>
          </w:p>
        </w:tc>
      </w:tr>
      <w:tr w:rsidR="004D57CE" w:rsidRPr="008D7795" w14:paraId="33E9E3B7" w14:textId="77777777" w:rsidTr="00CB1EC0">
        <w:trPr>
          <w:jc w:val="center"/>
        </w:trPr>
        <w:tc>
          <w:tcPr>
            <w:tcW w:w="4876" w:type="dxa"/>
          </w:tcPr>
          <w:p w14:paraId="584205A0" w14:textId="77777777" w:rsidR="004D57CE" w:rsidRPr="008D7795" w:rsidRDefault="004D57CE" w:rsidP="00CB1EC0">
            <w:pPr>
              <w:pStyle w:val="Normal6a"/>
            </w:pPr>
            <w:r w:rsidRPr="008D7795">
              <w:rPr>
                <w:b/>
                <w:i/>
              </w:rPr>
              <w:t>g)</w:t>
            </w:r>
            <w:r w:rsidRPr="008D7795">
              <w:tab/>
            </w:r>
            <w:r w:rsidRPr="008D7795">
              <w:rPr>
                <w:b/>
                <w:i/>
              </w:rPr>
              <w:t xml:space="preserve">odpowiednie wskaźniki i znaczniki </w:t>
            </w:r>
            <w:r w:rsidRPr="008D7795">
              <w:rPr>
                <w:b/>
                <w:i/>
              </w:rPr>
              <w:lastRenderedPageBreak/>
              <w:t>pomocnicze związane ze zgłoszonym materiałem potencjalnie przedstawiającym niegodziwe traktowanie dzieci w celach seksualnych.</w:t>
            </w:r>
          </w:p>
        </w:tc>
        <w:tc>
          <w:tcPr>
            <w:tcW w:w="4876" w:type="dxa"/>
          </w:tcPr>
          <w:p w14:paraId="77DEA842" w14:textId="77777777" w:rsidR="004D57CE" w:rsidRPr="008D7795" w:rsidRDefault="004D57CE" w:rsidP="00CB1EC0">
            <w:pPr>
              <w:pStyle w:val="Normal6a"/>
            </w:pPr>
            <w:r w:rsidRPr="008D7795">
              <w:rPr>
                <w:b/>
                <w:i/>
              </w:rPr>
              <w:lastRenderedPageBreak/>
              <w:t>skreśla się</w:t>
            </w:r>
          </w:p>
        </w:tc>
      </w:tr>
    </w:tbl>
    <w:p w14:paraId="2ED1A12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B1FF517" w14:textId="77777777" w:rsidR="004D57CE" w:rsidRPr="008D7795" w:rsidRDefault="004D57CE" w:rsidP="004D57CE">
      <w:r w:rsidRPr="008D7795">
        <w:rPr>
          <w:rStyle w:val="HideTWBExt"/>
        </w:rPr>
        <w:t>&lt;/Amend&gt;</w:t>
      </w:r>
    </w:p>
    <w:p w14:paraId="0171DE97" w14:textId="7F122AF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1631</w:t>
      </w:r>
      <w:r w:rsidRPr="008D7795">
        <w:rPr>
          <w:rStyle w:val="HideTWBExt"/>
          <w:b w:val="0"/>
        </w:rPr>
        <w:t>&lt;/NumAm&gt;</w:t>
      </w:r>
    </w:p>
    <w:p w14:paraId="0874FA09"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0AA8E113"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BCF3E8E"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289F8299"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0A6201D6"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6CED2D31" w14:textId="77777777" w:rsidR="004D57CE" w:rsidRPr="008D7795" w:rsidRDefault="004D57CE" w:rsidP="004D57CE">
      <w:pPr>
        <w:pStyle w:val="NormalBold"/>
      </w:pPr>
      <w:r w:rsidRPr="008D7795">
        <w:rPr>
          <w:rStyle w:val="HideTWBExt"/>
          <w:b w:val="0"/>
        </w:rPr>
        <w:t>&lt;/RepeatBlock-By&gt;</w:t>
      </w:r>
    </w:p>
    <w:p w14:paraId="61EBAD1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95B5BF0" w14:textId="77777777" w:rsidR="004D57CE" w:rsidRPr="008D7795" w:rsidRDefault="004D57CE" w:rsidP="004D57CE">
      <w:pPr>
        <w:pStyle w:val="NormalBold"/>
      </w:pPr>
      <w:r w:rsidRPr="008D7795">
        <w:rPr>
          <w:rStyle w:val="HideTWBExt"/>
          <w:b w:val="0"/>
        </w:rPr>
        <w:t>&lt;Article&gt;</w:t>
      </w:r>
      <w:r w:rsidRPr="008D7795">
        <w:t>Artykuł 46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A26A4D0" w14:textId="77777777" w:rsidTr="00CB1EC0">
        <w:trPr>
          <w:trHeight w:hRule="exact" w:val="240"/>
          <w:jc w:val="center"/>
        </w:trPr>
        <w:tc>
          <w:tcPr>
            <w:tcW w:w="9752" w:type="dxa"/>
            <w:gridSpan w:val="2"/>
          </w:tcPr>
          <w:p w14:paraId="30E2DC35" w14:textId="77777777" w:rsidR="004D57CE" w:rsidRPr="008D7795" w:rsidRDefault="004D57CE" w:rsidP="00CB1EC0"/>
        </w:tc>
      </w:tr>
      <w:tr w:rsidR="004D57CE" w:rsidRPr="008D7795" w14:paraId="2C051D98" w14:textId="77777777" w:rsidTr="00CB1EC0">
        <w:trPr>
          <w:trHeight w:val="240"/>
          <w:jc w:val="center"/>
        </w:trPr>
        <w:tc>
          <w:tcPr>
            <w:tcW w:w="4876" w:type="dxa"/>
          </w:tcPr>
          <w:p w14:paraId="078D84F3" w14:textId="77777777" w:rsidR="004D57CE" w:rsidRPr="008D7795" w:rsidRDefault="004D57CE" w:rsidP="00CB1EC0">
            <w:pPr>
              <w:pStyle w:val="AmColumnHeading"/>
            </w:pPr>
            <w:r w:rsidRPr="008D7795">
              <w:t>Tekst proponowany przez Komisję</w:t>
            </w:r>
          </w:p>
        </w:tc>
        <w:tc>
          <w:tcPr>
            <w:tcW w:w="4876" w:type="dxa"/>
          </w:tcPr>
          <w:p w14:paraId="5B321965" w14:textId="77777777" w:rsidR="004D57CE" w:rsidRPr="008D7795" w:rsidRDefault="004D57CE" w:rsidP="00CB1EC0">
            <w:pPr>
              <w:pStyle w:val="AmColumnHeading"/>
            </w:pPr>
            <w:r w:rsidRPr="008D7795">
              <w:t>Poprawka</w:t>
            </w:r>
          </w:p>
        </w:tc>
      </w:tr>
      <w:tr w:rsidR="004D57CE" w:rsidRPr="008D7795" w14:paraId="0E0F43E8" w14:textId="77777777" w:rsidTr="00CB1EC0">
        <w:trPr>
          <w:jc w:val="center"/>
        </w:trPr>
        <w:tc>
          <w:tcPr>
            <w:tcW w:w="4876" w:type="dxa"/>
          </w:tcPr>
          <w:p w14:paraId="5B4D2B41" w14:textId="77777777" w:rsidR="004D57CE" w:rsidRPr="008D7795" w:rsidRDefault="004D57CE" w:rsidP="00CB1EC0">
            <w:pPr>
              <w:pStyle w:val="Normal6a"/>
            </w:pPr>
            <w:r w:rsidRPr="008D7795">
              <w:t>1.</w:t>
            </w:r>
            <w:r w:rsidRPr="008D7795">
              <w:tab/>
              <w:t>Z zastrzeżeniem ust. 2 i 3 wyłącznie pracownicy Unijnego Centrum i audytorzy należycie upoważnieni przez dyrektora wykonawczego mają dostęp do danych zawartych w bazach danych, o których mowa w art. 44 i 45, i są uprawnieni do ich przetwarzania.</w:t>
            </w:r>
          </w:p>
        </w:tc>
        <w:tc>
          <w:tcPr>
            <w:tcW w:w="4876" w:type="dxa"/>
          </w:tcPr>
          <w:p w14:paraId="3A81510D" w14:textId="77777777" w:rsidR="004D57CE" w:rsidRPr="008D7795" w:rsidRDefault="004D57CE" w:rsidP="00CB1EC0">
            <w:pPr>
              <w:pStyle w:val="Normal6a"/>
            </w:pPr>
            <w:r w:rsidRPr="008D7795">
              <w:t>1.</w:t>
            </w:r>
            <w:r w:rsidRPr="008D7795">
              <w:tab/>
              <w:t>Z zastrzeżeniem ust. 2 i 3 wyłącznie pracownicy Unijnego Centrum i audytorzy należycie upoważnieni przez dyrektora wykonawczego</w:t>
            </w:r>
            <w:r w:rsidRPr="008D7795">
              <w:rPr>
                <w:b/>
                <w:i/>
              </w:rPr>
              <w:t xml:space="preserve"> i inspektora ochrony danych</w:t>
            </w:r>
            <w:r w:rsidRPr="008D7795">
              <w:t xml:space="preserve"> mają dostęp do danych zawartych w bazach danych, o których mowa w art. 44 i 45, i są uprawnieni do ich przetwarzania.</w:t>
            </w:r>
          </w:p>
        </w:tc>
      </w:tr>
    </w:tbl>
    <w:p w14:paraId="7AACC92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1AD23D9" w14:textId="77777777" w:rsidR="004D57CE" w:rsidRPr="008D7795" w:rsidRDefault="004D57CE" w:rsidP="004D57CE">
      <w:r w:rsidRPr="008D7795">
        <w:rPr>
          <w:rStyle w:val="HideTWBExt"/>
        </w:rPr>
        <w:t>&lt;/Amend&gt;</w:t>
      </w:r>
    </w:p>
    <w:p w14:paraId="1A260BE8" w14:textId="6544ED6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1632</w:t>
      </w:r>
      <w:r w:rsidRPr="008D7795">
        <w:rPr>
          <w:rStyle w:val="HideTWBExt"/>
          <w:b w:val="0"/>
        </w:rPr>
        <w:t>&lt;/NumAm&gt;</w:t>
      </w:r>
    </w:p>
    <w:p w14:paraId="40A3884A"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CB063E2" w14:textId="77777777" w:rsidR="004D57CE" w:rsidRPr="008D7795" w:rsidRDefault="004D57CE" w:rsidP="004D57CE">
      <w:pPr>
        <w:pStyle w:val="NormalBold"/>
      </w:pPr>
      <w:r w:rsidRPr="008D7795">
        <w:rPr>
          <w:rStyle w:val="HideTWBExt"/>
          <w:b w:val="0"/>
        </w:rPr>
        <w:t>&lt;/RepeatBlock-By&gt;</w:t>
      </w:r>
    </w:p>
    <w:p w14:paraId="75F4CF9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BCD6CD6" w14:textId="77777777" w:rsidR="004D57CE" w:rsidRPr="008D7795" w:rsidRDefault="004D57CE" w:rsidP="004D57CE">
      <w:pPr>
        <w:pStyle w:val="NormalBold"/>
      </w:pPr>
      <w:r w:rsidRPr="008D7795">
        <w:rPr>
          <w:rStyle w:val="HideTWBExt"/>
          <w:b w:val="0"/>
        </w:rPr>
        <w:t>&lt;Article&gt;</w:t>
      </w:r>
      <w:r w:rsidRPr="008D7795">
        <w:t>Artykuł 46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7424674" w14:textId="77777777" w:rsidTr="00CB1EC0">
        <w:trPr>
          <w:trHeight w:hRule="exact" w:val="240"/>
          <w:jc w:val="center"/>
        </w:trPr>
        <w:tc>
          <w:tcPr>
            <w:tcW w:w="9752" w:type="dxa"/>
            <w:gridSpan w:val="2"/>
          </w:tcPr>
          <w:p w14:paraId="22D52D94" w14:textId="77777777" w:rsidR="004D57CE" w:rsidRPr="008D7795" w:rsidRDefault="004D57CE" w:rsidP="00CB1EC0"/>
        </w:tc>
      </w:tr>
      <w:tr w:rsidR="004D57CE" w:rsidRPr="008D7795" w14:paraId="1AA9DFDD" w14:textId="77777777" w:rsidTr="00CB1EC0">
        <w:trPr>
          <w:trHeight w:val="240"/>
          <w:jc w:val="center"/>
        </w:trPr>
        <w:tc>
          <w:tcPr>
            <w:tcW w:w="4876" w:type="dxa"/>
          </w:tcPr>
          <w:p w14:paraId="7495B91D" w14:textId="77777777" w:rsidR="004D57CE" w:rsidRPr="008D7795" w:rsidRDefault="004D57CE" w:rsidP="00CB1EC0">
            <w:pPr>
              <w:pStyle w:val="AmColumnHeading"/>
            </w:pPr>
            <w:r w:rsidRPr="008D7795">
              <w:t>Tekst proponowany przez Komisję</w:t>
            </w:r>
          </w:p>
        </w:tc>
        <w:tc>
          <w:tcPr>
            <w:tcW w:w="4876" w:type="dxa"/>
          </w:tcPr>
          <w:p w14:paraId="2EEB79BC" w14:textId="77777777" w:rsidR="004D57CE" w:rsidRPr="008D7795" w:rsidRDefault="004D57CE" w:rsidP="00CB1EC0">
            <w:pPr>
              <w:pStyle w:val="AmColumnHeading"/>
            </w:pPr>
            <w:r w:rsidRPr="008D7795">
              <w:t>Poprawka</w:t>
            </w:r>
          </w:p>
        </w:tc>
      </w:tr>
      <w:tr w:rsidR="004D57CE" w:rsidRPr="008D7795" w14:paraId="1909717B" w14:textId="77777777" w:rsidTr="00CB1EC0">
        <w:trPr>
          <w:jc w:val="center"/>
        </w:trPr>
        <w:tc>
          <w:tcPr>
            <w:tcW w:w="4876" w:type="dxa"/>
          </w:tcPr>
          <w:p w14:paraId="01FDEE77" w14:textId="77777777" w:rsidR="004D57CE" w:rsidRPr="008D7795" w:rsidRDefault="004D57CE" w:rsidP="00CB1EC0">
            <w:pPr>
              <w:pStyle w:val="Normal6a"/>
            </w:pPr>
            <w:r w:rsidRPr="008D7795">
              <w:t>1.</w:t>
            </w:r>
            <w:r w:rsidRPr="008D7795">
              <w:tab/>
              <w:t>Z zastrzeżeniem ust. 2 i 3 wyłącznie pracownicy Unijnego Centrum i audytorzy należycie upoważnieni przez dyrektora wykonawczego mają dostęp do danych zawartych w bazach danych, o których mowa w art. </w:t>
            </w:r>
            <w:r w:rsidRPr="008D7795">
              <w:rPr>
                <w:b/>
                <w:i/>
              </w:rPr>
              <w:t>44 i </w:t>
            </w:r>
            <w:r w:rsidRPr="008D7795">
              <w:t>45, i są uprawnieni do ich przetwarzania.</w:t>
            </w:r>
          </w:p>
        </w:tc>
        <w:tc>
          <w:tcPr>
            <w:tcW w:w="4876" w:type="dxa"/>
          </w:tcPr>
          <w:p w14:paraId="05B20228" w14:textId="77777777" w:rsidR="004D57CE" w:rsidRPr="008D7795" w:rsidRDefault="004D57CE" w:rsidP="00CB1EC0">
            <w:pPr>
              <w:pStyle w:val="Normal6a"/>
            </w:pPr>
            <w:r w:rsidRPr="008D7795">
              <w:t>1.</w:t>
            </w:r>
            <w:r w:rsidRPr="008D7795">
              <w:tab/>
              <w:t>Z zastrzeżeniem ust. 2 i 3 wyłącznie pracownicy Unijnego Centrum i audytorzy należycie upoważnieni przez dyrektora wykonawczego mają dostęp do danych zawartych w bazach danych, o których mowa w art. 45, i są uprawnieni do ich przetwarzania.</w:t>
            </w:r>
          </w:p>
        </w:tc>
      </w:tr>
    </w:tbl>
    <w:p w14:paraId="1A5347F4"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7FC22CA" w14:textId="77777777" w:rsidR="004D57CE" w:rsidRPr="008D7795" w:rsidRDefault="004D57CE" w:rsidP="004D57CE">
      <w:r w:rsidRPr="008D7795">
        <w:rPr>
          <w:rStyle w:val="HideTWBExt"/>
        </w:rPr>
        <w:t>&lt;/Amend&gt;</w:t>
      </w:r>
    </w:p>
    <w:p w14:paraId="3788E010" w14:textId="3BC6743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1633</w:t>
      </w:r>
      <w:r w:rsidRPr="008D7795">
        <w:rPr>
          <w:rStyle w:val="HideTWBExt"/>
          <w:b w:val="0"/>
        </w:rPr>
        <w:t>&lt;/NumAm&gt;</w:t>
      </w:r>
    </w:p>
    <w:p w14:paraId="19089A7C"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A1B4443" w14:textId="77777777" w:rsidR="004D57CE" w:rsidRPr="008D7795" w:rsidRDefault="004D57CE" w:rsidP="004D57CE">
      <w:pPr>
        <w:pStyle w:val="NormalBold"/>
      </w:pPr>
      <w:r w:rsidRPr="008D7795">
        <w:rPr>
          <w:rStyle w:val="HideTWBExt"/>
          <w:b w:val="0"/>
        </w:rPr>
        <w:t>&lt;/RepeatBlock-By&gt;</w:t>
      </w:r>
    </w:p>
    <w:p w14:paraId="0316A78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72633E0" w14:textId="77777777" w:rsidR="004D57CE" w:rsidRPr="008D7795" w:rsidRDefault="004D57CE" w:rsidP="004D57CE">
      <w:pPr>
        <w:pStyle w:val="NormalBold"/>
      </w:pPr>
      <w:r w:rsidRPr="008D7795">
        <w:rPr>
          <w:rStyle w:val="HideTWBExt"/>
          <w:b w:val="0"/>
        </w:rPr>
        <w:t>&lt;Article&gt;</w:t>
      </w:r>
      <w:r w:rsidRPr="008D7795">
        <w:t>Artykuł 46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6887512" w14:textId="77777777" w:rsidTr="00CB1EC0">
        <w:trPr>
          <w:trHeight w:hRule="exact" w:val="240"/>
          <w:jc w:val="center"/>
        </w:trPr>
        <w:tc>
          <w:tcPr>
            <w:tcW w:w="9752" w:type="dxa"/>
            <w:gridSpan w:val="2"/>
          </w:tcPr>
          <w:p w14:paraId="2FA0CA95" w14:textId="77777777" w:rsidR="004D57CE" w:rsidRPr="008D7795" w:rsidRDefault="004D57CE" w:rsidP="00CB1EC0"/>
        </w:tc>
      </w:tr>
      <w:tr w:rsidR="004D57CE" w:rsidRPr="008D7795" w14:paraId="10B552CE" w14:textId="77777777" w:rsidTr="00CB1EC0">
        <w:trPr>
          <w:trHeight w:val="240"/>
          <w:jc w:val="center"/>
        </w:trPr>
        <w:tc>
          <w:tcPr>
            <w:tcW w:w="4876" w:type="dxa"/>
          </w:tcPr>
          <w:p w14:paraId="7BFFFD31" w14:textId="77777777" w:rsidR="004D57CE" w:rsidRPr="008D7795" w:rsidRDefault="004D57CE" w:rsidP="00CB1EC0">
            <w:pPr>
              <w:pStyle w:val="AmColumnHeading"/>
            </w:pPr>
            <w:r w:rsidRPr="008D7795">
              <w:t>Tekst proponowany przez Komisję</w:t>
            </w:r>
          </w:p>
        </w:tc>
        <w:tc>
          <w:tcPr>
            <w:tcW w:w="4876" w:type="dxa"/>
          </w:tcPr>
          <w:p w14:paraId="26A12FD9" w14:textId="77777777" w:rsidR="004D57CE" w:rsidRPr="008D7795" w:rsidRDefault="004D57CE" w:rsidP="00CB1EC0">
            <w:pPr>
              <w:pStyle w:val="AmColumnHeading"/>
            </w:pPr>
            <w:r w:rsidRPr="008D7795">
              <w:t>Poprawka</w:t>
            </w:r>
          </w:p>
        </w:tc>
      </w:tr>
      <w:tr w:rsidR="004D57CE" w:rsidRPr="008D7795" w14:paraId="5C79C06B" w14:textId="77777777" w:rsidTr="00CB1EC0">
        <w:trPr>
          <w:jc w:val="center"/>
        </w:trPr>
        <w:tc>
          <w:tcPr>
            <w:tcW w:w="4876" w:type="dxa"/>
          </w:tcPr>
          <w:p w14:paraId="17365A71" w14:textId="77777777" w:rsidR="004D57CE" w:rsidRPr="008D7795" w:rsidRDefault="004D57CE" w:rsidP="00CB1EC0">
            <w:pPr>
              <w:pStyle w:val="Normal6a"/>
            </w:pPr>
            <w:r w:rsidRPr="008D7795">
              <w:rPr>
                <w:b/>
                <w:i/>
              </w:rPr>
              <w:t>2.</w:t>
            </w:r>
            <w:r w:rsidRPr="008D7795">
              <w:tab/>
            </w:r>
            <w:r w:rsidRPr="008D7795">
              <w:rPr>
                <w:b/>
                <w:i/>
              </w:rPr>
              <w:t>Unijne Centrum zapewnia dostawcom usług hostingu, dostawcom usług łączności interpersonalnej i dostawcom usług dostępu do internetu dostęp do baz danych wskaźników, o których mowa w art. 44, w stosownych przypadkach i w zakresie niezbędnym do wykonania przez nich nakazów wykrywania lub blokowania, które otrzymali zgodnie z art. 7 lub 16. Wprowadza ono środki w celu zapewnienia, aby taki dostęp był ograniczony do tego, co jest absolutnie niezbędne w okresie stosowania danych nakazów wykrywania lub blokowania, oraz aby taki dostęp w żaden sposób nie zagrażał właściwemu funkcjonowaniu tych baz danych oraz dokładności i bezpieczeństwu zawartych w nich danych.</w:t>
            </w:r>
          </w:p>
        </w:tc>
        <w:tc>
          <w:tcPr>
            <w:tcW w:w="4876" w:type="dxa"/>
          </w:tcPr>
          <w:p w14:paraId="1B385DF8" w14:textId="77777777" w:rsidR="004D57CE" w:rsidRPr="008D7795" w:rsidRDefault="004D57CE" w:rsidP="00CB1EC0">
            <w:pPr>
              <w:pStyle w:val="Normal6a"/>
            </w:pPr>
            <w:r w:rsidRPr="008D7795">
              <w:rPr>
                <w:b/>
                <w:i/>
              </w:rPr>
              <w:t>skreśla się</w:t>
            </w:r>
          </w:p>
        </w:tc>
      </w:tr>
    </w:tbl>
    <w:p w14:paraId="45D7B418"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F24D3C8" w14:textId="77777777" w:rsidR="004D57CE" w:rsidRPr="008D7795" w:rsidRDefault="004D57CE" w:rsidP="004D57CE">
      <w:r w:rsidRPr="008D7795">
        <w:rPr>
          <w:rStyle w:val="HideTWBExt"/>
        </w:rPr>
        <w:t>&lt;/Amend&gt;</w:t>
      </w:r>
    </w:p>
    <w:p w14:paraId="76176BFD" w14:textId="1391E37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1634</w:t>
      </w:r>
      <w:r w:rsidRPr="008D7795">
        <w:rPr>
          <w:rStyle w:val="HideTWBExt"/>
          <w:b w:val="0"/>
        </w:rPr>
        <w:t>&lt;/NumAm&gt;</w:t>
      </w:r>
    </w:p>
    <w:p w14:paraId="7B96AF7C" w14:textId="18B91593" w:rsidR="004D57CE" w:rsidRPr="008D7795" w:rsidRDefault="004D57CE" w:rsidP="004D57CE">
      <w:pPr>
        <w:pStyle w:val="NormalBold"/>
      </w:pPr>
      <w:r w:rsidRPr="008D7795">
        <w:rPr>
          <w:rStyle w:val="HideTWBExt"/>
          <w:b w:val="0"/>
        </w:rPr>
        <w:t>&lt;RepeatBlock-By&gt;&lt;Members&gt;</w:t>
      </w:r>
      <w:r w:rsidRPr="008D7795">
        <w:t>Hilde Vautmans, Fabienne Keller, Olivier Chastel, Maite Pagazaurtundúa, Lucia Ďuriš Nicholsonová</w:t>
      </w:r>
      <w:r w:rsidR="006B3E5D">
        <w:t>, Nathalie Loiseau</w:t>
      </w:r>
      <w:r w:rsidRPr="008D7795">
        <w:rPr>
          <w:rStyle w:val="HideTWBExt"/>
          <w:b w:val="0"/>
        </w:rPr>
        <w:t>&lt;/Members&gt;</w:t>
      </w:r>
    </w:p>
    <w:p w14:paraId="5ED71B83" w14:textId="77777777" w:rsidR="004D57CE" w:rsidRPr="008D7795" w:rsidRDefault="004D57CE" w:rsidP="004D57CE">
      <w:pPr>
        <w:pStyle w:val="NormalBold"/>
      </w:pPr>
      <w:r w:rsidRPr="008D7795">
        <w:rPr>
          <w:rStyle w:val="HideTWBExt"/>
          <w:b w:val="0"/>
        </w:rPr>
        <w:t>&lt;/RepeatBlock-By&gt;</w:t>
      </w:r>
    </w:p>
    <w:p w14:paraId="7D4746F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27AF595" w14:textId="77777777" w:rsidR="004D57CE" w:rsidRPr="008D7795" w:rsidRDefault="004D57CE" w:rsidP="004D57CE">
      <w:pPr>
        <w:pStyle w:val="NormalBold"/>
      </w:pPr>
      <w:r w:rsidRPr="008D7795">
        <w:rPr>
          <w:rStyle w:val="HideTWBExt"/>
          <w:b w:val="0"/>
        </w:rPr>
        <w:t>&lt;Article&gt;</w:t>
      </w:r>
      <w:r w:rsidRPr="008D7795">
        <w:t>Artykuł 46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3AB366B" w14:textId="77777777" w:rsidTr="00CB1EC0">
        <w:trPr>
          <w:trHeight w:hRule="exact" w:val="240"/>
          <w:jc w:val="center"/>
        </w:trPr>
        <w:tc>
          <w:tcPr>
            <w:tcW w:w="9752" w:type="dxa"/>
            <w:gridSpan w:val="2"/>
          </w:tcPr>
          <w:p w14:paraId="322C2C46" w14:textId="77777777" w:rsidR="004D57CE" w:rsidRPr="008D7795" w:rsidRDefault="004D57CE" w:rsidP="00CB1EC0"/>
        </w:tc>
      </w:tr>
      <w:tr w:rsidR="004D57CE" w:rsidRPr="008D7795" w14:paraId="09AE25E3" w14:textId="77777777" w:rsidTr="00CB1EC0">
        <w:trPr>
          <w:trHeight w:val="240"/>
          <w:jc w:val="center"/>
        </w:trPr>
        <w:tc>
          <w:tcPr>
            <w:tcW w:w="4876" w:type="dxa"/>
          </w:tcPr>
          <w:p w14:paraId="3A53A188" w14:textId="77777777" w:rsidR="004D57CE" w:rsidRPr="008D7795" w:rsidRDefault="004D57CE" w:rsidP="00CB1EC0">
            <w:pPr>
              <w:pStyle w:val="AmColumnHeading"/>
            </w:pPr>
            <w:r w:rsidRPr="008D7795">
              <w:t>Tekst proponowany przez Komisję</w:t>
            </w:r>
          </w:p>
        </w:tc>
        <w:tc>
          <w:tcPr>
            <w:tcW w:w="4876" w:type="dxa"/>
          </w:tcPr>
          <w:p w14:paraId="35689F25" w14:textId="77777777" w:rsidR="004D57CE" w:rsidRPr="008D7795" w:rsidRDefault="004D57CE" w:rsidP="00CB1EC0">
            <w:pPr>
              <w:pStyle w:val="AmColumnHeading"/>
            </w:pPr>
            <w:r w:rsidRPr="008D7795">
              <w:t>Poprawka</w:t>
            </w:r>
          </w:p>
        </w:tc>
      </w:tr>
      <w:tr w:rsidR="004D57CE" w:rsidRPr="008D7795" w14:paraId="3FDA3E98" w14:textId="77777777" w:rsidTr="00CB1EC0">
        <w:trPr>
          <w:jc w:val="center"/>
        </w:trPr>
        <w:tc>
          <w:tcPr>
            <w:tcW w:w="4876" w:type="dxa"/>
          </w:tcPr>
          <w:p w14:paraId="78F027F7" w14:textId="77777777" w:rsidR="004D57CE" w:rsidRPr="008D7795" w:rsidRDefault="004D57CE" w:rsidP="00CB1EC0">
            <w:pPr>
              <w:pStyle w:val="Normal6a"/>
            </w:pPr>
            <w:r w:rsidRPr="008D7795">
              <w:t>2.</w:t>
            </w:r>
            <w:r w:rsidRPr="008D7795">
              <w:tab/>
              <w:t xml:space="preserve">Unijne Centrum zapewnia dostawcom usług hostingu, dostawcom usług łączności interpersonalnej </w:t>
            </w:r>
            <w:r w:rsidRPr="008D7795">
              <w:lastRenderedPageBreak/>
              <w:t>i dostawcom usług dostępu do internetu dostęp do baz danych wskaźników, o których mowa w art. 44, w stosownych przypadkach i w zakresie niezbędnym do wykonania przez nich nakazów wykrywania lub blokowania, które otrzymali zgodnie z art. 7 lub 16. Wprowadza ono środki w celu zapewnienia, aby taki dostęp był ograniczony do tego, co jest absolutnie niezbędne w okresie stosowania danych nakazów wykrywania lub blokowania, oraz aby taki dostęp w żaden sposób nie zagrażał właściwemu funkcjonowaniu tych baz danych oraz dokładności i bezpieczeństwu zawartych w nich danych.</w:t>
            </w:r>
          </w:p>
        </w:tc>
        <w:tc>
          <w:tcPr>
            <w:tcW w:w="4876" w:type="dxa"/>
          </w:tcPr>
          <w:p w14:paraId="303A18E8" w14:textId="77777777" w:rsidR="004D57CE" w:rsidRPr="008D7795" w:rsidRDefault="004D57CE" w:rsidP="00CB1EC0">
            <w:pPr>
              <w:pStyle w:val="Normal6a"/>
            </w:pPr>
            <w:r w:rsidRPr="008D7795">
              <w:lastRenderedPageBreak/>
              <w:t>2.</w:t>
            </w:r>
            <w:r w:rsidRPr="008D7795">
              <w:tab/>
              <w:t xml:space="preserve">Unijne Centrum zapewnia dostawcom usług hostingu, dostawcom usług łączności interpersonalnej </w:t>
            </w:r>
            <w:r w:rsidRPr="008D7795">
              <w:lastRenderedPageBreak/>
              <w:t xml:space="preserve">i dostawcom usług dostępu do internetu dostęp do baz danych wskaźników, o których mowa w art. 44, w stosownych przypadkach i w zakresie niezbędnym </w:t>
            </w:r>
            <w:r w:rsidRPr="008D7795">
              <w:rPr>
                <w:b/>
                <w:i/>
              </w:rPr>
              <w:t>do wprowadzenia ewentualnych dozwolonych dobrowolnych środków oraz</w:t>
            </w:r>
            <w:r w:rsidRPr="008D7795">
              <w:t xml:space="preserve"> do wykonania przez nich nakazów wykrywania lub blokowania, które otrzymali zgodnie z art. 7 lub 16. Wprowadza ono środki w celu zapewnienia, aby taki dostęp był ograniczony do tego, co jest absolutnie niezbędne w okresie stosowania danych nakazów wykrywania lub blokowania</w:t>
            </w:r>
            <w:r w:rsidRPr="008D7795">
              <w:rPr>
                <w:b/>
                <w:i/>
              </w:rPr>
              <w:t>, jak również do realizacji ewentualnie dozwolonych dobrowolnych środków</w:t>
            </w:r>
            <w:r w:rsidRPr="008D7795">
              <w:t xml:space="preserve"> oraz aby taki dostęp w żaden sposób nie zagrażał właściwemu funkcjonowaniu tych baz danych oraz dokładności i bezpieczeństwu zawartych w nich danych.</w:t>
            </w:r>
          </w:p>
        </w:tc>
      </w:tr>
    </w:tbl>
    <w:p w14:paraId="32A01D8B"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39A2C8C" w14:textId="77777777" w:rsidR="004D57CE" w:rsidRPr="008D7795" w:rsidRDefault="004D57CE" w:rsidP="004D57CE">
      <w:r w:rsidRPr="008D7795">
        <w:rPr>
          <w:rStyle w:val="HideTWBExt"/>
        </w:rPr>
        <w:t>&lt;/Amend&gt;</w:t>
      </w:r>
    </w:p>
    <w:p w14:paraId="1B9AA8AF" w14:textId="1B75785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1635</w:t>
      </w:r>
      <w:r w:rsidRPr="008D7795">
        <w:rPr>
          <w:rStyle w:val="HideTWBExt"/>
          <w:b w:val="0"/>
        </w:rPr>
        <w:t>&lt;/NumAm&gt;</w:t>
      </w:r>
    </w:p>
    <w:p w14:paraId="1745FB59" w14:textId="77777777" w:rsidR="004D57CE" w:rsidRPr="008D7795" w:rsidRDefault="004D57CE" w:rsidP="004D57CE">
      <w:pPr>
        <w:pStyle w:val="NormalBold"/>
      </w:pPr>
      <w:r w:rsidRPr="008D7795">
        <w:rPr>
          <w:rStyle w:val="HideTWBExt"/>
          <w:b w:val="0"/>
        </w:rPr>
        <w:t>&lt;RepeatBlock-By&gt;&lt;Members&gt;</w:t>
      </w:r>
      <w:r w:rsidRPr="008D7795">
        <w:t>Rob Rooken</w:t>
      </w:r>
      <w:r w:rsidRPr="008D7795">
        <w:rPr>
          <w:rStyle w:val="HideTWBExt"/>
          <w:b w:val="0"/>
        </w:rPr>
        <w:t>&lt;/Members&gt;</w:t>
      </w:r>
    </w:p>
    <w:p w14:paraId="72C83A87" w14:textId="77777777" w:rsidR="004D57CE" w:rsidRPr="008D7795" w:rsidRDefault="004D57CE" w:rsidP="004D57CE">
      <w:pPr>
        <w:pStyle w:val="NormalBold"/>
      </w:pPr>
      <w:r w:rsidRPr="008D7795">
        <w:rPr>
          <w:rStyle w:val="HideTWBExt"/>
          <w:b w:val="0"/>
        </w:rPr>
        <w:t>&lt;/RepeatBlock-By&gt;</w:t>
      </w:r>
    </w:p>
    <w:p w14:paraId="067A4BE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CBE7DF7" w14:textId="77777777" w:rsidR="004D57CE" w:rsidRPr="008D7795" w:rsidRDefault="004D57CE" w:rsidP="004D57CE">
      <w:pPr>
        <w:pStyle w:val="NormalBold"/>
      </w:pPr>
      <w:r w:rsidRPr="008D7795">
        <w:rPr>
          <w:rStyle w:val="HideTWBExt"/>
          <w:b w:val="0"/>
        </w:rPr>
        <w:t>&lt;Article&gt;</w:t>
      </w:r>
      <w:r w:rsidRPr="008D7795">
        <w:t>Artykuł 46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4BFBC12" w14:textId="77777777" w:rsidTr="00CB1EC0">
        <w:trPr>
          <w:trHeight w:hRule="exact" w:val="240"/>
          <w:jc w:val="center"/>
        </w:trPr>
        <w:tc>
          <w:tcPr>
            <w:tcW w:w="9752" w:type="dxa"/>
            <w:gridSpan w:val="2"/>
          </w:tcPr>
          <w:p w14:paraId="52F3242D" w14:textId="77777777" w:rsidR="004D57CE" w:rsidRPr="008D7795" w:rsidRDefault="004D57CE" w:rsidP="00CB1EC0"/>
        </w:tc>
      </w:tr>
      <w:tr w:rsidR="004D57CE" w:rsidRPr="008D7795" w14:paraId="23338387" w14:textId="77777777" w:rsidTr="00CB1EC0">
        <w:trPr>
          <w:trHeight w:val="240"/>
          <w:jc w:val="center"/>
        </w:trPr>
        <w:tc>
          <w:tcPr>
            <w:tcW w:w="4876" w:type="dxa"/>
          </w:tcPr>
          <w:p w14:paraId="5A9EE3B1" w14:textId="77777777" w:rsidR="004D57CE" w:rsidRPr="008D7795" w:rsidRDefault="004D57CE" w:rsidP="00CB1EC0">
            <w:pPr>
              <w:pStyle w:val="AmColumnHeading"/>
            </w:pPr>
            <w:r w:rsidRPr="008D7795">
              <w:t>Tekst proponowany przez Komisję</w:t>
            </w:r>
          </w:p>
        </w:tc>
        <w:tc>
          <w:tcPr>
            <w:tcW w:w="4876" w:type="dxa"/>
          </w:tcPr>
          <w:p w14:paraId="1C91DF62" w14:textId="77777777" w:rsidR="004D57CE" w:rsidRPr="008D7795" w:rsidRDefault="004D57CE" w:rsidP="00CB1EC0">
            <w:pPr>
              <w:pStyle w:val="AmColumnHeading"/>
            </w:pPr>
            <w:r w:rsidRPr="008D7795">
              <w:t>Poprawka</w:t>
            </w:r>
          </w:p>
        </w:tc>
      </w:tr>
      <w:tr w:rsidR="004D57CE" w:rsidRPr="008D7795" w14:paraId="5090F9AD" w14:textId="77777777" w:rsidTr="00CB1EC0">
        <w:trPr>
          <w:jc w:val="center"/>
        </w:trPr>
        <w:tc>
          <w:tcPr>
            <w:tcW w:w="4876" w:type="dxa"/>
          </w:tcPr>
          <w:p w14:paraId="0A498C1E" w14:textId="77777777" w:rsidR="004D57CE" w:rsidRPr="008D7795" w:rsidRDefault="004D57CE" w:rsidP="00CB1EC0">
            <w:pPr>
              <w:pStyle w:val="Normal6a"/>
            </w:pPr>
            <w:r w:rsidRPr="008D7795">
              <w:t>2.</w:t>
            </w:r>
            <w:r w:rsidRPr="008D7795">
              <w:tab/>
              <w:t xml:space="preserve">Unijne Centrum zapewnia dostawcom usług hostingu, dostawcom usług łączności interpersonalnej i dostawcom usług dostępu do internetu dostęp do baz danych wskaźników, o których mowa w art. 44, w stosownych przypadkach i w zakresie niezbędnym do wykonania przez nich nakazów wykrywania lub blokowania, które otrzymali zgodnie z art. 7 lub 16. Wprowadza ono środki w celu zapewnienia, aby taki dostęp był ograniczony do tego, co jest absolutnie niezbędne w okresie stosowania danych nakazów wykrywania lub blokowania, oraz aby taki dostęp w żaden sposób nie </w:t>
            </w:r>
            <w:r w:rsidRPr="008D7795">
              <w:lastRenderedPageBreak/>
              <w:t>zagrażał właściwemu funkcjonowaniu tych baz danych oraz dokładności i bezpieczeństwu zawartych w nich danych.</w:t>
            </w:r>
          </w:p>
        </w:tc>
        <w:tc>
          <w:tcPr>
            <w:tcW w:w="4876" w:type="dxa"/>
          </w:tcPr>
          <w:p w14:paraId="4291059C" w14:textId="77777777" w:rsidR="004D57CE" w:rsidRPr="008D7795" w:rsidRDefault="004D57CE" w:rsidP="00CB1EC0">
            <w:pPr>
              <w:pStyle w:val="Normal6a"/>
            </w:pPr>
            <w:r w:rsidRPr="008D7795">
              <w:lastRenderedPageBreak/>
              <w:t>2.</w:t>
            </w:r>
            <w:r w:rsidRPr="008D7795">
              <w:tab/>
              <w:t xml:space="preserve">Unijne Centrum zapewnia dostawcom usług hostingu, dostawcom usług łączności interpersonalnej </w:t>
            </w:r>
            <w:r w:rsidRPr="008D7795">
              <w:rPr>
                <w:b/>
                <w:i/>
              </w:rPr>
              <w:t>niewykorzystujących numerów</w:t>
            </w:r>
            <w:r w:rsidRPr="008D7795">
              <w:t xml:space="preserve"> i dostawcom usług dostępu do internetu dostęp do baz danych wskaźników, o których mowa w art. 44, w stosownych przypadkach i w zakresie niezbędnym do wykonania przez nich nakazów wykrywania lub blokowania, które otrzymali zgodnie z art. 7 lub 16. Wprowadza ono środki w celu zapewnienia, aby taki dostęp był ograniczony do tego, co jest absolutnie niezbędne w okresie stosowania danych nakazów wykrywania lub blokowania, oraz </w:t>
            </w:r>
            <w:r w:rsidRPr="008D7795">
              <w:lastRenderedPageBreak/>
              <w:t>aby taki dostęp w żaden sposób nie zagrażał właściwemu funkcjonowaniu tych baz danych oraz dokładności i bezpieczeństwu zawartych w nich danych.</w:t>
            </w:r>
          </w:p>
        </w:tc>
      </w:tr>
    </w:tbl>
    <w:p w14:paraId="64C7510A"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D7CDBC0" w14:textId="77777777" w:rsidR="004D57CE" w:rsidRPr="008D7795" w:rsidRDefault="004D57CE" w:rsidP="004D57CE">
      <w:r w:rsidRPr="008D7795">
        <w:rPr>
          <w:rStyle w:val="HideTWBExt"/>
        </w:rPr>
        <w:t>&lt;/Amend&gt;</w:t>
      </w:r>
    </w:p>
    <w:p w14:paraId="26A50DC5" w14:textId="3B0DF0E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1636</w:t>
      </w:r>
      <w:r w:rsidRPr="008D7795">
        <w:rPr>
          <w:rStyle w:val="HideTWBExt"/>
          <w:b w:val="0"/>
        </w:rPr>
        <w:t>&lt;/NumAm&gt;</w:t>
      </w:r>
    </w:p>
    <w:p w14:paraId="250E126A"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7E529C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D816748" w14:textId="77777777" w:rsidR="004D57CE" w:rsidRPr="008D7795" w:rsidRDefault="004D57CE" w:rsidP="004D57CE">
      <w:pPr>
        <w:pStyle w:val="NormalBold"/>
      </w:pPr>
      <w:r w:rsidRPr="008D7795">
        <w:rPr>
          <w:rStyle w:val="HideTWBExt"/>
          <w:b w:val="0"/>
        </w:rPr>
        <w:t>&lt;/RepeatBlock-By&gt;</w:t>
      </w:r>
    </w:p>
    <w:p w14:paraId="0863E56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B64C615" w14:textId="77777777" w:rsidR="004D57CE" w:rsidRPr="008D7795" w:rsidRDefault="004D57CE" w:rsidP="004D57CE">
      <w:pPr>
        <w:pStyle w:val="NormalBold"/>
      </w:pPr>
      <w:r w:rsidRPr="008D7795">
        <w:rPr>
          <w:rStyle w:val="HideTWBExt"/>
          <w:b w:val="0"/>
        </w:rPr>
        <w:t>&lt;Article&gt;</w:t>
      </w:r>
      <w:r w:rsidRPr="008D7795">
        <w:t>Artykuł 46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593DE32" w14:textId="77777777" w:rsidTr="00CB1EC0">
        <w:trPr>
          <w:trHeight w:hRule="exact" w:val="240"/>
          <w:jc w:val="center"/>
        </w:trPr>
        <w:tc>
          <w:tcPr>
            <w:tcW w:w="9752" w:type="dxa"/>
            <w:gridSpan w:val="2"/>
          </w:tcPr>
          <w:p w14:paraId="641004C5" w14:textId="77777777" w:rsidR="004D57CE" w:rsidRPr="008D7795" w:rsidRDefault="004D57CE" w:rsidP="00CB1EC0"/>
        </w:tc>
      </w:tr>
      <w:tr w:rsidR="004D57CE" w:rsidRPr="008D7795" w14:paraId="78DEB9D4" w14:textId="77777777" w:rsidTr="00CB1EC0">
        <w:trPr>
          <w:trHeight w:val="240"/>
          <w:jc w:val="center"/>
        </w:trPr>
        <w:tc>
          <w:tcPr>
            <w:tcW w:w="4876" w:type="dxa"/>
          </w:tcPr>
          <w:p w14:paraId="24BFFBD5" w14:textId="77777777" w:rsidR="004D57CE" w:rsidRPr="008D7795" w:rsidRDefault="004D57CE" w:rsidP="00CB1EC0">
            <w:pPr>
              <w:pStyle w:val="AmColumnHeading"/>
            </w:pPr>
            <w:r w:rsidRPr="008D7795">
              <w:t>Tekst proponowany przez Komisję</w:t>
            </w:r>
          </w:p>
        </w:tc>
        <w:tc>
          <w:tcPr>
            <w:tcW w:w="4876" w:type="dxa"/>
          </w:tcPr>
          <w:p w14:paraId="742CE1C8" w14:textId="77777777" w:rsidR="004D57CE" w:rsidRPr="008D7795" w:rsidRDefault="004D57CE" w:rsidP="00CB1EC0">
            <w:pPr>
              <w:pStyle w:val="AmColumnHeading"/>
            </w:pPr>
            <w:r w:rsidRPr="008D7795">
              <w:t>Poprawka</w:t>
            </w:r>
          </w:p>
        </w:tc>
      </w:tr>
      <w:tr w:rsidR="004D57CE" w:rsidRPr="008D7795" w14:paraId="13BE2384" w14:textId="77777777" w:rsidTr="00CB1EC0">
        <w:trPr>
          <w:jc w:val="center"/>
        </w:trPr>
        <w:tc>
          <w:tcPr>
            <w:tcW w:w="4876" w:type="dxa"/>
          </w:tcPr>
          <w:p w14:paraId="138BE3BE" w14:textId="77777777" w:rsidR="004D57CE" w:rsidRPr="008D7795" w:rsidRDefault="004D57CE" w:rsidP="00CB1EC0">
            <w:pPr>
              <w:pStyle w:val="Normal6a"/>
            </w:pPr>
            <w:r w:rsidRPr="008D7795">
              <w:t>2.</w:t>
            </w:r>
            <w:r w:rsidRPr="008D7795">
              <w:tab/>
              <w:t xml:space="preserve">Unijne Centrum zapewnia dostawcom usług hostingu, dostawcom usług łączności interpersonalnej </w:t>
            </w:r>
            <w:r w:rsidRPr="008D7795">
              <w:rPr>
                <w:b/>
                <w:i/>
              </w:rPr>
              <w:t>i dostawcom usług dostępu do internetu</w:t>
            </w:r>
            <w:r w:rsidRPr="008D7795">
              <w:t xml:space="preserve"> dostęp do baz danych wskaźników, o których mowa w art. 44, w stosownych przypadkach i w zakresie niezbędnym do wykonania przez nich nakazów wykrywania </w:t>
            </w:r>
            <w:r w:rsidRPr="008D7795">
              <w:rPr>
                <w:b/>
                <w:i/>
              </w:rPr>
              <w:t>lub blokowania</w:t>
            </w:r>
            <w:r w:rsidRPr="008D7795">
              <w:t xml:space="preserve">, które otrzymali zgodnie z art. 7 </w:t>
            </w:r>
            <w:r w:rsidRPr="008D7795">
              <w:rPr>
                <w:b/>
                <w:i/>
              </w:rPr>
              <w:t>lub 16</w:t>
            </w:r>
            <w:r w:rsidRPr="008D7795">
              <w:t>. Wprowadza ono środki w celu zapewnienia, aby taki dostęp był ograniczony do tego, co jest absolutnie niezbędne w okresie stosowania danych nakazów wykrywania</w:t>
            </w:r>
            <w:r w:rsidRPr="008D7795">
              <w:rPr>
                <w:b/>
                <w:i/>
              </w:rPr>
              <w:t xml:space="preserve"> lub blokowania</w:t>
            </w:r>
            <w:r w:rsidRPr="008D7795">
              <w:t>, oraz aby taki dostęp w żaden sposób nie zagrażał właściwemu funkcjonowaniu tych baz danych oraz dokładności i bezpieczeństwu zawartych w nich danych.</w:t>
            </w:r>
          </w:p>
        </w:tc>
        <w:tc>
          <w:tcPr>
            <w:tcW w:w="4876" w:type="dxa"/>
          </w:tcPr>
          <w:p w14:paraId="78ACAEE3" w14:textId="77777777" w:rsidR="004D57CE" w:rsidRPr="008D7795" w:rsidRDefault="004D57CE" w:rsidP="00CB1EC0">
            <w:pPr>
              <w:pStyle w:val="Normal6a"/>
            </w:pPr>
            <w:r w:rsidRPr="008D7795">
              <w:t>2.</w:t>
            </w:r>
            <w:r w:rsidRPr="008D7795">
              <w:tab/>
              <w:t xml:space="preserve">Unijne Centrum zapewnia dostawcom usług hostingu, dostawcom usług łączności interpersonalnej </w:t>
            </w:r>
            <w:r w:rsidRPr="008D7795">
              <w:rPr>
                <w:b/>
                <w:i/>
              </w:rPr>
              <w:t>niewykorzystujących numerów</w:t>
            </w:r>
            <w:r w:rsidRPr="008D7795">
              <w:t xml:space="preserve"> dostęp do baz danych wskaźników, o których mowa w art. 44, w stosownych przypadkach i w zakresie niezbędnym do wykonania przez nich nakazów wykrywania, które otrzymali zgodnie z art. 7. Wprowadza ono środki w celu zapewnienia, aby taki dostęp był ograniczony do tego, co jest absolutnie niezbędne w okresie stosowania danych nakazów wykrywania, oraz aby taki dostęp w żaden sposób nie zagrażał właściwemu funkcjonowaniu tych baz danych oraz dokładności i bezpieczeństwu zawartych w nich danych.</w:t>
            </w:r>
          </w:p>
        </w:tc>
      </w:tr>
    </w:tbl>
    <w:p w14:paraId="00654BE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91DCBA9" w14:textId="77777777" w:rsidR="004D57CE" w:rsidRPr="008D7795" w:rsidRDefault="004D57CE" w:rsidP="004D57CE">
      <w:r w:rsidRPr="008D7795">
        <w:rPr>
          <w:rStyle w:val="HideTWBExt"/>
        </w:rPr>
        <w:t>&lt;/Amend&gt;</w:t>
      </w:r>
    </w:p>
    <w:p w14:paraId="0A3138DE" w14:textId="29DE04D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1637</w:t>
      </w:r>
      <w:r w:rsidRPr="008D7795">
        <w:rPr>
          <w:rStyle w:val="HideTWBExt"/>
          <w:b w:val="0"/>
        </w:rPr>
        <w:t>&lt;/NumAm&gt;</w:t>
      </w:r>
    </w:p>
    <w:p w14:paraId="1D5F53DF"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D2166D4"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3572C488"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0EEA7671"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53CE8924" w14:textId="77777777" w:rsidR="004D57CE" w:rsidRPr="008D7795" w:rsidRDefault="004D57CE" w:rsidP="004D57CE">
      <w:pPr>
        <w:pStyle w:val="NormalBold"/>
      </w:pPr>
      <w:r w:rsidRPr="008D7795">
        <w:rPr>
          <w:rStyle w:val="HideTWBExt"/>
          <w:b w:val="0"/>
        </w:rPr>
        <w:lastRenderedPageBreak/>
        <w:t>&lt;Members&gt;</w:t>
      </w:r>
      <w:r w:rsidRPr="008D7795">
        <w:t>Birgit Sippel</w:t>
      </w:r>
      <w:r w:rsidRPr="008D7795">
        <w:rPr>
          <w:rStyle w:val="HideTWBExt"/>
          <w:b w:val="0"/>
        </w:rPr>
        <w:t>&lt;/Members&gt;</w:t>
      </w:r>
    </w:p>
    <w:p w14:paraId="35701DD8" w14:textId="77777777" w:rsidR="004D57CE" w:rsidRPr="008D7795" w:rsidRDefault="004D57CE" w:rsidP="004D57CE">
      <w:pPr>
        <w:pStyle w:val="NormalBold"/>
      </w:pPr>
      <w:r w:rsidRPr="008D7795">
        <w:rPr>
          <w:rStyle w:val="HideTWBExt"/>
          <w:b w:val="0"/>
        </w:rPr>
        <w:t>&lt;/RepeatBlock-By&gt;</w:t>
      </w:r>
    </w:p>
    <w:p w14:paraId="2935B34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C2C3D8F" w14:textId="77777777" w:rsidR="004D57CE" w:rsidRPr="008D7795" w:rsidRDefault="004D57CE" w:rsidP="004D57CE">
      <w:pPr>
        <w:pStyle w:val="NormalBold"/>
      </w:pPr>
      <w:r w:rsidRPr="008D7795">
        <w:rPr>
          <w:rStyle w:val="HideTWBExt"/>
          <w:b w:val="0"/>
        </w:rPr>
        <w:t>&lt;Article&gt;</w:t>
      </w:r>
      <w:r w:rsidRPr="008D7795">
        <w:t>Artykuł 46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29E243A" w14:textId="77777777" w:rsidTr="00CB1EC0">
        <w:trPr>
          <w:trHeight w:hRule="exact" w:val="240"/>
          <w:jc w:val="center"/>
        </w:trPr>
        <w:tc>
          <w:tcPr>
            <w:tcW w:w="9752" w:type="dxa"/>
            <w:gridSpan w:val="2"/>
          </w:tcPr>
          <w:p w14:paraId="18424D5A" w14:textId="77777777" w:rsidR="004D57CE" w:rsidRPr="008D7795" w:rsidRDefault="004D57CE" w:rsidP="00CB1EC0"/>
        </w:tc>
      </w:tr>
      <w:tr w:rsidR="004D57CE" w:rsidRPr="008D7795" w14:paraId="5905BC13" w14:textId="77777777" w:rsidTr="00CB1EC0">
        <w:trPr>
          <w:trHeight w:val="240"/>
          <w:jc w:val="center"/>
        </w:trPr>
        <w:tc>
          <w:tcPr>
            <w:tcW w:w="4876" w:type="dxa"/>
          </w:tcPr>
          <w:p w14:paraId="47E09731" w14:textId="77777777" w:rsidR="004D57CE" w:rsidRPr="008D7795" w:rsidRDefault="004D57CE" w:rsidP="00CB1EC0">
            <w:pPr>
              <w:pStyle w:val="AmColumnHeading"/>
            </w:pPr>
            <w:r w:rsidRPr="008D7795">
              <w:t>Tekst proponowany przez Komisję</w:t>
            </w:r>
          </w:p>
        </w:tc>
        <w:tc>
          <w:tcPr>
            <w:tcW w:w="4876" w:type="dxa"/>
          </w:tcPr>
          <w:p w14:paraId="0E150FA4" w14:textId="77777777" w:rsidR="004D57CE" w:rsidRPr="008D7795" w:rsidRDefault="004D57CE" w:rsidP="00CB1EC0">
            <w:pPr>
              <w:pStyle w:val="AmColumnHeading"/>
            </w:pPr>
            <w:r w:rsidRPr="008D7795">
              <w:t>Poprawka</w:t>
            </w:r>
          </w:p>
        </w:tc>
      </w:tr>
      <w:tr w:rsidR="004D57CE" w:rsidRPr="008D7795" w14:paraId="673B4359" w14:textId="77777777" w:rsidTr="00CB1EC0">
        <w:trPr>
          <w:jc w:val="center"/>
        </w:trPr>
        <w:tc>
          <w:tcPr>
            <w:tcW w:w="4876" w:type="dxa"/>
          </w:tcPr>
          <w:p w14:paraId="4C0D1944" w14:textId="77777777" w:rsidR="004D57CE" w:rsidRPr="008D7795" w:rsidRDefault="004D57CE" w:rsidP="00CB1EC0">
            <w:pPr>
              <w:pStyle w:val="Normal6a"/>
            </w:pPr>
            <w:r w:rsidRPr="008D7795">
              <w:t>2.</w:t>
            </w:r>
            <w:r w:rsidRPr="008D7795">
              <w:tab/>
              <w:t xml:space="preserve">Unijne Centrum zapewnia dostawcom usług hostingu, dostawcom usług łączności interpersonalnej i dostawcom usług dostępu do internetu dostęp do baz danych wskaźników, o których mowa w art. 44, w stosownych przypadkach i w zakresie niezbędnym do wykonania przez nich nakazów wykrywania </w:t>
            </w:r>
            <w:r w:rsidRPr="008D7795">
              <w:rPr>
                <w:b/>
                <w:i/>
              </w:rPr>
              <w:t>lub blokowania</w:t>
            </w:r>
            <w:r w:rsidRPr="008D7795">
              <w:t>, które otrzymali zgodnie z art. 7 lub 16. Wprowadza ono środki w celu zapewnienia, aby taki dostęp był ograniczony do tego, co jest absolutnie niezbędne w okresie stosowania danych nakazów wykrywania</w:t>
            </w:r>
            <w:r w:rsidRPr="008D7795">
              <w:rPr>
                <w:b/>
                <w:i/>
              </w:rPr>
              <w:t xml:space="preserve"> lub blokowania</w:t>
            </w:r>
            <w:r w:rsidRPr="008D7795">
              <w:t>, oraz aby taki dostęp w żaden sposób nie zagrażał właściwemu funkcjonowaniu tych baz danych oraz dokładności i bezpieczeństwu zawartych w nich danych.</w:t>
            </w:r>
          </w:p>
        </w:tc>
        <w:tc>
          <w:tcPr>
            <w:tcW w:w="4876" w:type="dxa"/>
          </w:tcPr>
          <w:p w14:paraId="2D8F22EA" w14:textId="77777777" w:rsidR="004D57CE" w:rsidRPr="008D7795" w:rsidRDefault="004D57CE" w:rsidP="00CB1EC0">
            <w:pPr>
              <w:pStyle w:val="Normal6a"/>
            </w:pPr>
            <w:r w:rsidRPr="008D7795">
              <w:t>2.</w:t>
            </w:r>
            <w:r w:rsidRPr="008D7795">
              <w:tab/>
              <w:t xml:space="preserve">Unijne Centrum zapewnia dostawcom usług hostingu, dostawcom usług łączności interpersonalnej </w:t>
            </w:r>
            <w:r w:rsidRPr="008D7795">
              <w:rPr>
                <w:b/>
                <w:i/>
              </w:rPr>
              <w:t>niewykorzystujących numerów</w:t>
            </w:r>
            <w:r w:rsidRPr="008D7795">
              <w:t xml:space="preserve"> i dostawcom usług dostępu do internetu dostęp do baz danych wskaźników, o których mowa w art. 44, w stosownych przypadkach i w zakresie niezbędnym do wykonania przez nich nakazów wykrywania, które otrzymali zgodnie z art. 7 lub 16. Wprowadza ono środki w celu zapewnienia, aby taki dostęp był ograniczony do tego, co jest absolutnie niezbędne w okresie stosowania danych nakazów wykrywania, oraz aby taki dostęp w żaden sposób nie zagrażał właściwemu funkcjonowaniu tych baz danych oraz dokładności i bezpieczeństwu zawartych w nich danych.</w:t>
            </w:r>
          </w:p>
        </w:tc>
      </w:tr>
    </w:tbl>
    <w:p w14:paraId="67938D1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2988A71" w14:textId="77777777" w:rsidR="004D57CE" w:rsidRPr="008D7795" w:rsidRDefault="004D57CE" w:rsidP="004D57CE">
      <w:r w:rsidRPr="008D7795">
        <w:rPr>
          <w:rStyle w:val="HideTWBExt"/>
        </w:rPr>
        <w:t>&lt;/Amend&gt;</w:t>
      </w:r>
    </w:p>
    <w:p w14:paraId="5AED81A7" w14:textId="181DD12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1638</w:t>
      </w:r>
      <w:r w:rsidRPr="008D7795">
        <w:rPr>
          <w:rStyle w:val="HideTWBExt"/>
          <w:b w:val="0"/>
        </w:rPr>
        <w:t>&lt;/NumAm&gt;</w:t>
      </w:r>
    </w:p>
    <w:p w14:paraId="6493DA94"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73543B9" w14:textId="77777777" w:rsidR="004D57CE" w:rsidRPr="008D7795" w:rsidRDefault="004D57CE" w:rsidP="004D57CE">
      <w:pPr>
        <w:pStyle w:val="NormalBold"/>
      </w:pPr>
      <w:r w:rsidRPr="008D7795">
        <w:rPr>
          <w:rStyle w:val="HideTWBExt"/>
          <w:b w:val="0"/>
        </w:rPr>
        <w:t>&lt;/RepeatBlock-By&gt;</w:t>
      </w:r>
    </w:p>
    <w:p w14:paraId="7173CF8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2ED0DD1" w14:textId="77777777" w:rsidR="004D57CE" w:rsidRPr="008D7795" w:rsidRDefault="004D57CE" w:rsidP="004D57CE">
      <w:pPr>
        <w:pStyle w:val="NormalBold"/>
      </w:pPr>
      <w:r w:rsidRPr="008D7795">
        <w:rPr>
          <w:rStyle w:val="HideTWBExt"/>
          <w:b w:val="0"/>
        </w:rPr>
        <w:t>&lt;Article&gt;</w:t>
      </w:r>
      <w:r w:rsidRPr="008D7795">
        <w:t>Artykuł 46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4A74610" w14:textId="77777777" w:rsidTr="00CB1EC0">
        <w:trPr>
          <w:trHeight w:hRule="exact" w:val="240"/>
          <w:jc w:val="center"/>
        </w:trPr>
        <w:tc>
          <w:tcPr>
            <w:tcW w:w="9752" w:type="dxa"/>
            <w:gridSpan w:val="2"/>
          </w:tcPr>
          <w:p w14:paraId="5B37BF00" w14:textId="77777777" w:rsidR="004D57CE" w:rsidRPr="008D7795" w:rsidRDefault="004D57CE" w:rsidP="00CB1EC0"/>
        </w:tc>
      </w:tr>
      <w:tr w:rsidR="004D57CE" w:rsidRPr="008D7795" w14:paraId="2249E92D" w14:textId="77777777" w:rsidTr="00CB1EC0">
        <w:trPr>
          <w:trHeight w:val="240"/>
          <w:jc w:val="center"/>
        </w:trPr>
        <w:tc>
          <w:tcPr>
            <w:tcW w:w="4876" w:type="dxa"/>
          </w:tcPr>
          <w:p w14:paraId="20377CE0" w14:textId="77777777" w:rsidR="004D57CE" w:rsidRPr="008D7795" w:rsidRDefault="004D57CE" w:rsidP="00CB1EC0">
            <w:pPr>
              <w:pStyle w:val="AmColumnHeading"/>
            </w:pPr>
            <w:r w:rsidRPr="008D7795">
              <w:t>Tekst proponowany przez Komisję</w:t>
            </w:r>
          </w:p>
        </w:tc>
        <w:tc>
          <w:tcPr>
            <w:tcW w:w="4876" w:type="dxa"/>
          </w:tcPr>
          <w:p w14:paraId="0BBE6589" w14:textId="77777777" w:rsidR="004D57CE" w:rsidRPr="008D7795" w:rsidRDefault="004D57CE" w:rsidP="00CB1EC0">
            <w:pPr>
              <w:pStyle w:val="AmColumnHeading"/>
            </w:pPr>
            <w:r w:rsidRPr="008D7795">
              <w:t>Poprawka</w:t>
            </w:r>
          </w:p>
        </w:tc>
      </w:tr>
      <w:tr w:rsidR="004D57CE" w:rsidRPr="008D7795" w14:paraId="66E43884" w14:textId="77777777" w:rsidTr="00CB1EC0">
        <w:trPr>
          <w:jc w:val="center"/>
        </w:trPr>
        <w:tc>
          <w:tcPr>
            <w:tcW w:w="4876" w:type="dxa"/>
          </w:tcPr>
          <w:p w14:paraId="088323DD" w14:textId="77777777" w:rsidR="004D57CE" w:rsidRPr="008D7795" w:rsidRDefault="004D57CE" w:rsidP="00CB1EC0">
            <w:pPr>
              <w:pStyle w:val="Normal6a"/>
            </w:pPr>
            <w:r w:rsidRPr="008D7795">
              <w:rPr>
                <w:b/>
                <w:i/>
              </w:rPr>
              <w:t>3.</w:t>
            </w:r>
            <w:r w:rsidRPr="008D7795">
              <w:tab/>
            </w:r>
            <w:r w:rsidRPr="008D7795">
              <w:rPr>
                <w:b/>
                <w:i/>
              </w:rPr>
              <w:t>Unijne Centrum zapewnia organom koordynującym dostęp do baz danych wskaźników, o których mowa w art. 44, w stosownych przypadkach i w zakresie niezbędnym do wykonywania przez nich zadań określonych w niniejszym rozporządzeniu.</w:t>
            </w:r>
          </w:p>
        </w:tc>
        <w:tc>
          <w:tcPr>
            <w:tcW w:w="4876" w:type="dxa"/>
          </w:tcPr>
          <w:p w14:paraId="2A0397D3" w14:textId="77777777" w:rsidR="004D57CE" w:rsidRPr="008D7795" w:rsidRDefault="004D57CE" w:rsidP="00CB1EC0">
            <w:pPr>
              <w:pStyle w:val="Normal6a"/>
            </w:pPr>
            <w:r w:rsidRPr="008D7795">
              <w:rPr>
                <w:b/>
                <w:i/>
              </w:rPr>
              <w:t>skreśla się</w:t>
            </w:r>
          </w:p>
        </w:tc>
      </w:tr>
    </w:tbl>
    <w:p w14:paraId="5C59090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EBB382A" w14:textId="77777777" w:rsidR="004D57CE" w:rsidRPr="008D7795" w:rsidRDefault="004D57CE" w:rsidP="004D57CE">
      <w:r w:rsidRPr="008D7795">
        <w:rPr>
          <w:rStyle w:val="HideTWBExt"/>
        </w:rPr>
        <w:lastRenderedPageBreak/>
        <w:t>&lt;/Amend&gt;</w:t>
      </w:r>
    </w:p>
    <w:p w14:paraId="0B96C275" w14:textId="7C80295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1639</w:t>
      </w:r>
      <w:r w:rsidRPr="008D7795">
        <w:rPr>
          <w:rStyle w:val="HideTWBExt"/>
          <w:b w:val="0"/>
        </w:rPr>
        <w:t>&lt;/NumAm&gt;</w:t>
      </w:r>
    </w:p>
    <w:p w14:paraId="31AEA8B8"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48B66C0" w14:textId="77777777" w:rsidR="004D57CE" w:rsidRPr="008D7795" w:rsidRDefault="004D57CE" w:rsidP="004D57CE">
      <w:pPr>
        <w:pStyle w:val="NormalBold"/>
      </w:pPr>
      <w:r w:rsidRPr="008D7795">
        <w:rPr>
          <w:rStyle w:val="HideTWBExt"/>
          <w:b w:val="0"/>
        </w:rPr>
        <w:t>&lt;/RepeatBlock-By&gt;</w:t>
      </w:r>
    </w:p>
    <w:p w14:paraId="42F1874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6E06D9D" w14:textId="77777777" w:rsidR="004D57CE" w:rsidRPr="008D7795" w:rsidRDefault="004D57CE" w:rsidP="004D57CE">
      <w:pPr>
        <w:pStyle w:val="NormalBold"/>
      </w:pPr>
      <w:r w:rsidRPr="008D7795">
        <w:rPr>
          <w:rStyle w:val="HideTWBExt"/>
          <w:b w:val="0"/>
        </w:rPr>
        <w:t>&lt;Article&gt;</w:t>
      </w:r>
      <w:r w:rsidRPr="008D7795">
        <w:t>Artykuł 46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6A47FF1" w14:textId="77777777" w:rsidTr="00CB1EC0">
        <w:trPr>
          <w:trHeight w:hRule="exact" w:val="240"/>
          <w:jc w:val="center"/>
        </w:trPr>
        <w:tc>
          <w:tcPr>
            <w:tcW w:w="9752" w:type="dxa"/>
            <w:gridSpan w:val="2"/>
          </w:tcPr>
          <w:p w14:paraId="2AD9F54E" w14:textId="77777777" w:rsidR="004D57CE" w:rsidRPr="008D7795" w:rsidRDefault="004D57CE" w:rsidP="00CB1EC0"/>
        </w:tc>
      </w:tr>
      <w:tr w:rsidR="004D57CE" w:rsidRPr="008D7795" w14:paraId="677F1D23" w14:textId="77777777" w:rsidTr="00CB1EC0">
        <w:trPr>
          <w:trHeight w:val="240"/>
          <w:jc w:val="center"/>
        </w:trPr>
        <w:tc>
          <w:tcPr>
            <w:tcW w:w="4876" w:type="dxa"/>
          </w:tcPr>
          <w:p w14:paraId="6FCCE26A" w14:textId="77777777" w:rsidR="004D57CE" w:rsidRPr="008D7795" w:rsidRDefault="004D57CE" w:rsidP="00CB1EC0">
            <w:pPr>
              <w:pStyle w:val="AmColumnHeading"/>
            </w:pPr>
            <w:r w:rsidRPr="008D7795">
              <w:t>Tekst proponowany przez Komisję</w:t>
            </w:r>
          </w:p>
        </w:tc>
        <w:tc>
          <w:tcPr>
            <w:tcW w:w="4876" w:type="dxa"/>
          </w:tcPr>
          <w:p w14:paraId="2217009C" w14:textId="77777777" w:rsidR="004D57CE" w:rsidRPr="008D7795" w:rsidRDefault="004D57CE" w:rsidP="00CB1EC0">
            <w:pPr>
              <w:pStyle w:val="AmColumnHeading"/>
            </w:pPr>
            <w:r w:rsidRPr="008D7795">
              <w:t>Poprawka</w:t>
            </w:r>
          </w:p>
        </w:tc>
      </w:tr>
      <w:tr w:rsidR="004D57CE" w:rsidRPr="008D7795" w14:paraId="127DE8AD" w14:textId="77777777" w:rsidTr="00CB1EC0">
        <w:trPr>
          <w:jc w:val="center"/>
        </w:trPr>
        <w:tc>
          <w:tcPr>
            <w:tcW w:w="4876" w:type="dxa"/>
          </w:tcPr>
          <w:p w14:paraId="128DB7F6" w14:textId="77777777" w:rsidR="004D57CE" w:rsidRPr="008D7795" w:rsidRDefault="004D57CE" w:rsidP="00CB1EC0">
            <w:pPr>
              <w:pStyle w:val="Normal6a"/>
            </w:pPr>
            <w:r w:rsidRPr="008D7795">
              <w:rPr>
                <w:b/>
                <w:i/>
              </w:rPr>
              <w:t>4.</w:t>
            </w:r>
            <w:r w:rsidRPr="008D7795">
              <w:tab/>
            </w:r>
            <w:r w:rsidRPr="008D7795">
              <w:rPr>
                <w:b/>
                <w:i/>
              </w:rPr>
              <w:t>Unijne Centrum zapewnia Europolowi oraz właściwym organom ścigania państw członkowskich dostęp do baz danych wskaźników, o których mowa w art. 44, w stosownych przypadkach i w zakresie niezbędnym do wykonywania przez nich zadań w zakresie dochodzeń dotyczących podejrzeń o przestępstwa związane z niegodziwym traktowaniem dzieci w celach seksualnych.</w:t>
            </w:r>
          </w:p>
        </w:tc>
        <w:tc>
          <w:tcPr>
            <w:tcW w:w="4876" w:type="dxa"/>
          </w:tcPr>
          <w:p w14:paraId="61D70F96" w14:textId="77777777" w:rsidR="004D57CE" w:rsidRPr="008D7795" w:rsidRDefault="004D57CE" w:rsidP="00CB1EC0">
            <w:pPr>
              <w:pStyle w:val="Normal6a"/>
            </w:pPr>
            <w:r w:rsidRPr="008D7795">
              <w:rPr>
                <w:b/>
                <w:i/>
              </w:rPr>
              <w:t>skreśla się</w:t>
            </w:r>
          </w:p>
        </w:tc>
      </w:tr>
    </w:tbl>
    <w:p w14:paraId="0354000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890E0F5" w14:textId="77777777" w:rsidR="004D57CE" w:rsidRPr="008D7795" w:rsidRDefault="004D57CE" w:rsidP="004D57CE">
      <w:r w:rsidRPr="008D7795">
        <w:rPr>
          <w:rStyle w:val="HideTWBExt"/>
        </w:rPr>
        <w:t>&lt;/Amend&gt;</w:t>
      </w:r>
    </w:p>
    <w:p w14:paraId="6ED1365F" w14:textId="6BB6647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1640</w:t>
      </w:r>
      <w:r w:rsidRPr="008D7795">
        <w:rPr>
          <w:rStyle w:val="HideTWBExt"/>
          <w:b w:val="0"/>
        </w:rPr>
        <w:t>&lt;/NumAm&gt;</w:t>
      </w:r>
    </w:p>
    <w:p w14:paraId="6B1FD9D0"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FF3F1C8"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C8F4AD2" w14:textId="77777777" w:rsidR="004D57CE" w:rsidRPr="008D7795" w:rsidRDefault="004D57CE" w:rsidP="004D57CE">
      <w:pPr>
        <w:pStyle w:val="NormalBold"/>
      </w:pPr>
      <w:r w:rsidRPr="008D7795">
        <w:rPr>
          <w:rStyle w:val="HideTWBExt"/>
          <w:b w:val="0"/>
        </w:rPr>
        <w:t>&lt;/RepeatBlock-By&gt;</w:t>
      </w:r>
    </w:p>
    <w:p w14:paraId="7036008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2BE20C4" w14:textId="77777777" w:rsidR="004D57CE" w:rsidRPr="008D7795" w:rsidRDefault="004D57CE" w:rsidP="004D57CE">
      <w:pPr>
        <w:pStyle w:val="NormalBold"/>
      </w:pPr>
      <w:r w:rsidRPr="008D7795">
        <w:rPr>
          <w:rStyle w:val="HideTWBExt"/>
          <w:b w:val="0"/>
        </w:rPr>
        <w:t>&lt;Article&gt;</w:t>
      </w:r>
      <w:r w:rsidRPr="008D7795">
        <w:t>Artykuł 46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2C80C6A" w14:textId="77777777" w:rsidTr="00CB1EC0">
        <w:trPr>
          <w:trHeight w:hRule="exact" w:val="240"/>
          <w:jc w:val="center"/>
        </w:trPr>
        <w:tc>
          <w:tcPr>
            <w:tcW w:w="9752" w:type="dxa"/>
            <w:gridSpan w:val="2"/>
          </w:tcPr>
          <w:p w14:paraId="32FBD931" w14:textId="77777777" w:rsidR="004D57CE" w:rsidRPr="008D7795" w:rsidRDefault="004D57CE" w:rsidP="00CB1EC0"/>
        </w:tc>
      </w:tr>
      <w:tr w:rsidR="004D57CE" w:rsidRPr="008D7795" w14:paraId="5065B36B" w14:textId="77777777" w:rsidTr="00CB1EC0">
        <w:trPr>
          <w:trHeight w:val="240"/>
          <w:jc w:val="center"/>
        </w:trPr>
        <w:tc>
          <w:tcPr>
            <w:tcW w:w="4876" w:type="dxa"/>
          </w:tcPr>
          <w:p w14:paraId="4F90E94B" w14:textId="77777777" w:rsidR="004D57CE" w:rsidRPr="008D7795" w:rsidRDefault="004D57CE" w:rsidP="00CB1EC0">
            <w:pPr>
              <w:pStyle w:val="AmColumnHeading"/>
            </w:pPr>
            <w:r w:rsidRPr="008D7795">
              <w:t>Tekst proponowany przez Komisję</w:t>
            </w:r>
          </w:p>
        </w:tc>
        <w:tc>
          <w:tcPr>
            <w:tcW w:w="4876" w:type="dxa"/>
          </w:tcPr>
          <w:p w14:paraId="0552B13A" w14:textId="77777777" w:rsidR="004D57CE" w:rsidRPr="008D7795" w:rsidRDefault="004D57CE" w:rsidP="00CB1EC0">
            <w:pPr>
              <w:pStyle w:val="AmColumnHeading"/>
            </w:pPr>
            <w:r w:rsidRPr="008D7795">
              <w:t>Poprawka</w:t>
            </w:r>
          </w:p>
        </w:tc>
      </w:tr>
      <w:tr w:rsidR="004D57CE" w:rsidRPr="008D7795" w14:paraId="13B6E868" w14:textId="77777777" w:rsidTr="00CB1EC0">
        <w:trPr>
          <w:jc w:val="center"/>
        </w:trPr>
        <w:tc>
          <w:tcPr>
            <w:tcW w:w="4876" w:type="dxa"/>
          </w:tcPr>
          <w:p w14:paraId="68A0F64C" w14:textId="77777777" w:rsidR="004D57CE" w:rsidRPr="008D7795" w:rsidRDefault="004D57CE" w:rsidP="00CB1EC0">
            <w:pPr>
              <w:pStyle w:val="Normal6a"/>
            </w:pPr>
            <w:r w:rsidRPr="008D7795">
              <w:t>4.</w:t>
            </w:r>
            <w:r w:rsidRPr="008D7795">
              <w:tab/>
              <w:t xml:space="preserve">Unijne Centrum zapewnia </w:t>
            </w:r>
            <w:r w:rsidRPr="008D7795">
              <w:rPr>
                <w:b/>
                <w:i/>
              </w:rPr>
              <w:t>Europolowi oraz</w:t>
            </w:r>
            <w:r w:rsidRPr="008D7795">
              <w:t xml:space="preserve"> właściwym organom ścigania państw członkowskich dostęp do baz danych wskaźników, o których mowa w art. 44, w stosownych przypadkach i w zakresie niezbędnym do wykonywania przez nich zadań w zakresie dochodzeń dotyczących podejrzeń o przestępstwa związane z niegodziwym traktowaniem dzieci w celach seksualnych.</w:t>
            </w:r>
          </w:p>
        </w:tc>
        <w:tc>
          <w:tcPr>
            <w:tcW w:w="4876" w:type="dxa"/>
          </w:tcPr>
          <w:p w14:paraId="0215A711" w14:textId="77777777" w:rsidR="004D57CE" w:rsidRPr="008D7795" w:rsidRDefault="004D57CE" w:rsidP="00CB1EC0">
            <w:pPr>
              <w:pStyle w:val="Normal6a"/>
            </w:pPr>
            <w:r w:rsidRPr="008D7795">
              <w:t>4.</w:t>
            </w:r>
            <w:r w:rsidRPr="008D7795">
              <w:tab/>
              <w:t>Unijne Centrum zapewnia właściwym organom ścigania państw członkowskich dostęp do baz danych wskaźników, o których mowa w art. 44, w stosownych przypadkach i w zakresie niezbędnym do wykonywania przez nich zadań w zakresie dochodzeń dotyczących podejrzeń o przestępstwa związane z niegodziwym traktowaniem dzieci w celach seksualnych.</w:t>
            </w:r>
          </w:p>
        </w:tc>
      </w:tr>
    </w:tbl>
    <w:p w14:paraId="6AFE9E38"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508C347" w14:textId="77777777" w:rsidR="004D57CE" w:rsidRPr="008D7795" w:rsidRDefault="004D57CE" w:rsidP="004D57CE">
      <w:r w:rsidRPr="008D7795">
        <w:rPr>
          <w:rStyle w:val="HideTWBExt"/>
        </w:rPr>
        <w:t>&lt;/Amend&gt;</w:t>
      </w:r>
    </w:p>
    <w:p w14:paraId="10DCCC06" w14:textId="0AB94104"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1641</w:t>
      </w:r>
      <w:r w:rsidRPr="008D7795">
        <w:rPr>
          <w:rStyle w:val="HideTWBExt"/>
          <w:b w:val="0"/>
        </w:rPr>
        <w:t>&lt;/NumAm&gt;</w:t>
      </w:r>
    </w:p>
    <w:p w14:paraId="018BBDAD"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8F851D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9697816" w14:textId="77777777" w:rsidR="004D57CE" w:rsidRPr="008D7795" w:rsidRDefault="004D57CE" w:rsidP="004D57CE">
      <w:pPr>
        <w:pStyle w:val="NormalBold"/>
      </w:pPr>
      <w:r w:rsidRPr="008D7795">
        <w:rPr>
          <w:rStyle w:val="HideTWBExt"/>
          <w:b w:val="0"/>
        </w:rPr>
        <w:t>&lt;/RepeatBlock-By&gt;</w:t>
      </w:r>
    </w:p>
    <w:p w14:paraId="7E30990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96C058D" w14:textId="77777777" w:rsidR="004D57CE" w:rsidRPr="008D7795" w:rsidRDefault="004D57CE" w:rsidP="004D57CE">
      <w:pPr>
        <w:pStyle w:val="NormalBold"/>
      </w:pPr>
      <w:r w:rsidRPr="008D7795">
        <w:rPr>
          <w:rStyle w:val="HideTWBExt"/>
          <w:b w:val="0"/>
        </w:rPr>
        <w:t>&lt;Article&gt;</w:t>
      </w:r>
      <w:r w:rsidRPr="008D7795">
        <w:t>Artykuł 46 – ustęp 4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0A36514" w14:textId="77777777" w:rsidTr="00CB1EC0">
        <w:trPr>
          <w:trHeight w:hRule="exact" w:val="240"/>
          <w:jc w:val="center"/>
        </w:trPr>
        <w:tc>
          <w:tcPr>
            <w:tcW w:w="9752" w:type="dxa"/>
            <w:gridSpan w:val="2"/>
          </w:tcPr>
          <w:p w14:paraId="301DC1DF" w14:textId="77777777" w:rsidR="004D57CE" w:rsidRPr="008D7795" w:rsidRDefault="004D57CE" w:rsidP="00CB1EC0"/>
        </w:tc>
      </w:tr>
      <w:tr w:rsidR="004D57CE" w:rsidRPr="008D7795" w14:paraId="6A4FF913" w14:textId="77777777" w:rsidTr="00CB1EC0">
        <w:trPr>
          <w:trHeight w:val="240"/>
          <w:jc w:val="center"/>
        </w:trPr>
        <w:tc>
          <w:tcPr>
            <w:tcW w:w="4876" w:type="dxa"/>
          </w:tcPr>
          <w:p w14:paraId="1769544F" w14:textId="77777777" w:rsidR="004D57CE" w:rsidRPr="008D7795" w:rsidRDefault="004D57CE" w:rsidP="00CB1EC0">
            <w:pPr>
              <w:pStyle w:val="AmColumnHeading"/>
            </w:pPr>
            <w:r w:rsidRPr="008D7795">
              <w:t>Tekst proponowany przez Komisję</w:t>
            </w:r>
          </w:p>
        </w:tc>
        <w:tc>
          <w:tcPr>
            <w:tcW w:w="4876" w:type="dxa"/>
          </w:tcPr>
          <w:p w14:paraId="3ED41C57" w14:textId="77777777" w:rsidR="004D57CE" w:rsidRPr="008D7795" w:rsidRDefault="004D57CE" w:rsidP="00CB1EC0">
            <w:pPr>
              <w:pStyle w:val="AmColumnHeading"/>
            </w:pPr>
            <w:r w:rsidRPr="008D7795">
              <w:t>Poprawka</w:t>
            </w:r>
          </w:p>
        </w:tc>
      </w:tr>
      <w:tr w:rsidR="004D57CE" w:rsidRPr="008D7795" w14:paraId="276C4940" w14:textId="77777777" w:rsidTr="00CB1EC0">
        <w:trPr>
          <w:jc w:val="center"/>
        </w:trPr>
        <w:tc>
          <w:tcPr>
            <w:tcW w:w="4876" w:type="dxa"/>
          </w:tcPr>
          <w:p w14:paraId="191350BB" w14:textId="77777777" w:rsidR="004D57CE" w:rsidRPr="008D7795" w:rsidRDefault="004D57CE" w:rsidP="00CB1EC0">
            <w:pPr>
              <w:pStyle w:val="Normal6a"/>
            </w:pPr>
          </w:p>
        </w:tc>
        <w:tc>
          <w:tcPr>
            <w:tcW w:w="4876" w:type="dxa"/>
          </w:tcPr>
          <w:p w14:paraId="150CCEF5" w14:textId="77777777" w:rsidR="004D57CE" w:rsidRPr="008D7795" w:rsidRDefault="004D57CE" w:rsidP="00CB1EC0">
            <w:pPr>
              <w:pStyle w:val="Normal6a"/>
            </w:pPr>
            <w:r w:rsidRPr="008D7795">
              <w:rPr>
                <w:b/>
                <w:i/>
              </w:rPr>
              <w:t>4a.</w:t>
            </w:r>
            <w:r w:rsidRPr="008D7795">
              <w:tab/>
            </w:r>
            <w:r w:rsidRPr="008D7795">
              <w:rPr>
                <w:b/>
                <w:i/>
              </w:rPr>
              <w:t>Unijne Centrum zapewnia Europolowi dostęp do baz danych wskaźników, o których mowa w art. 44 ograniczonych wyłącznie do określonych danych, takich jak uzyskane trafienia/brak trafień i wyłącznie w zakresie niezbędnym wykonywania swoich zadań związanych z prowadzeniem dochodzeń w sprawie podejrzeń o przestępstwa związane z niegodziwym traktowaniem dzieci w celach seksualnych w sprawach o charakterze transgranicznym.</w:t>
            </w:r>
          </w:p>
        </w:tc>
      </w:tr>
    </w:tbl>
    <w:p w14:paraId="0042D13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E6161A8" w14:textId="77777777" w:rsidR="004D57CE" w:rsidRPr="008D7795" w:rsidRDefault="004D57CE" w:rsidP="004D57CE">
      <w:r w:rsidRPr="008D7795">
        <w:rPr>
          <w:rStyle w:val="HideTWBExt"/>
        </w:rPr>
        <w:t>&lt;/Amend&gt;</w:t>
      </w:r>
    </w:p>
    <w:p w14:paraId="7D1A2B54" w14:textId="19D7A8F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1642</w:t>
      </w:r>
      <w:r w:rsidRPr="008D7795">
        <w:rPr>
          <w:rStyle w:val="HideTWBExt"/>
          <w:b w:val="0"/>
        </w:rPr>
        <w:t>&lt;/NumAm&gt;</w:t>
      </w:r>
    </w:p>
    <w:p w14:paraId="6FFD3989"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0953F1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8A16A95" w14:textId="77777777" w:rsidR="004D57CE" w:rsidRPr="008D7795" w:rsidRDefault="004D57CE" w:rsidP="004D57CE">
      <w:pPr>
        <w:pStyle w:val="NormalBold"/>
      </w:pPr>
      <w:r w:rsidRPr="008D7795">
        <w:rPr>
          <w:rStyle w:val="HideTWBExt"/>
          <w:b w:val="0"/>
        </w:rPr>
        <w:t>&lt;/RepeatBlock-By&gt;</w:t>
      </w:r>
    </w:p>
    <w:p w14:paraId="4382B63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8942409" w14:textId="77777777" w:rsidR="004D57CE" w:rsidRPr="008D7795" w:rsidRDefault="004D57CE" w:rsidP="004D57CE">
      <w:pPr>
        <w:pStyle w:val="NormalBold"/>
      </w:pPr>
      <w:r w:rsidRPr="008D7795">
        <w:rPr>
          <w:rStyle w:val="HideTWBExt"/>
          <w:b w:val="0"/>
        </w:rPr>
        <w:t>&lt;Article&gt;</w:t>
      </w:r>
      <w:r w:rsidRPr="008D7795">
        <w:t>Artykuł 46 – ustęp 5</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C5A6C45" w14:textId="77777777" w:rsidTr="00CB1EC0">
        <w:trPr>
          <w:trHeight w:hRule="exact" w:val="240"/>
          <w:jc w:val="center"/>
        </w:trPr>
        <w:tc>
          <w:tcPr>
            <w:tcW w:w="9752" w:type="dxa"/>
            <w:gridSpan w:val="2"/>
          </w:tcPr>
          <w:p w14:paraId="36372385" w14:textId="77777777" w:rsidR="004D57CE" w:rsidRPr="008D7795" w:rsidRDefault="004D57CE" w:rsidP="00CB1EC0"/>
        </w:tc>
      </w:tr>
      <w:tr w:rsidR="004D57CE" w:rsidRPr="008D7795" w14:paraId="6627C406" w14:textId="77777777" w:rsidTr="00CB1EC0">
        <w:trPr>
          <w:trHeight w:val="240"/>
          <w:jc w:val="center"/>
        </w:trPr>
        <w:tc>
          <w:tcPr>
            <w:tcW w:w="4876" w:type="dxa"/>
          </w:tcPr>
          <w:p w14:paraId="33F893CB" w14:textId="77777777" w:rsidR="004D57CE" w:rsidRPr="008D7795" w:rsidRDefault="004D57CE" w:rsidP="00CB1EC0">
            <w:pPr>
              <w:pStyle w:val="AmColumnHeading"/>
            </w:pPr>
            <w:r w:rsidRPr="008D7795">
              <w:t>Tekst proponowany przez Komisję</w:t>
            </w:r>
          </w:p>
        </w:tc>
        <w:tc>
          <w:tcPr>
            <w:tcW w:w="4876" w:type="dxa"/>
          </w:tcPr>
          <w:p w14:paraId="624AAEFB" w14:textId="77777777" w:rsidR="004D57CE" w:rsidRPr="008D7795" w:rsidRDefault="004D57CE" w:rsidP="00CB1EC0">
            <w:pPr>
              <w:pStyle w:val="AmColumnHeading"/>
            </w:pPr>
            <w:r w:rsidRPr="008D7795">
              <w:t>Poprawka</w:t>
            </w:r>
          </w:p>
        </w:tc>
      </w:tr>
      <w:tr w:rsidR="004D57CE" w:rsidRPr="008D7795" w14:paraId="2C967AF8" w14:textId="77777777" w:rsidTr="00CB1EC0">
        <w:trPr>
          <w:jc w:val="center"/>
        </w:trPr>
        <w:tc>
          <w:tcPr>
            <w:tcW w:w="4876" w:type="dxa"/>
          </w:tcPr>
          <w:p w14:paraId="1E980927" w14:textId="77777777" w:rsidR="004D57CE" w:rsidRPr="008D7795" w:rsidRDefault="004D57CE" w:rsidP="00CB1EC0">
            <w:pPr>
              <w:pStyle w:val="Normal6a"/>
            </w:pPr>
            <w:r w:rsidRPr="008D7795">
              <w:rPr>
                <w:b/>
                <w:i/>
              </w:rPr>
              <w:t>5.</w:t>
            </w:r>
            <w:r w:rsidRPr="008D7795">
              <w:tab/>
            </w:r>
            <w:r w:rsidRPr="008D7795">
              <w:rPr>
                <w:b/>
                <w:i/>
              </w:rPr>
              <w:t>Unijne Centrum zapewnia Europolowi dostęp do baz danych zgłoszeń, o których mowa w art. 45, w stosownych przypadkach i w zakresie niezbędnym do wykonywania zadań związanych ze wspieraniem dochodzeń w sprawie podejrzeń o przestępstwa związane z niegodziwym traktowaniem dzieci w celach seksualnych.</w:t>
            </w:r>
          </w:p>
        </w:tc>
        <w:tc>
          <w:tcPr>
            <w:tcW w:w="4876" w:type="dxa"/>
          </w:tcPr>
          <w:p w14:paraId="49A3D105" w14:textId="77777777" w:rsidR="004D57CE" w:rsidRPr="008D7795" w:rsidRDefault="004D57CE" w:rsidP="00CB1EC0">
            <w:pPr>
              <w:pStyle w:val="Normal6a"/>
            </w:pPr>
            <w:r w:rsidRPr="008D7795">
              <w:rPr>
                <w:b/>
                <w:i/>
              </w:rPr>
              <w:t>skreśla się</w:t>
            </w:r>
          </w:p>
        </w:tc>
      </w:tr>
    </w:tbl>
    <w:p w14:paraId="23F840E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5DDC7D7" w14:textId="77777777" w:rsidR="004D57CE" w:rsidRPr="008D7795" w:rsidRDefault="004D57CE" w:rsidP="004D57CE">
      <w:pPr>
        <w:pStyle w:val="AmJustTitle"/>
      </w:pPr>
      <w:r w:rsidRPr="008D7795">
        <w:rPr>
          <w:rStyle w:val="HideTWBExt"/>
          <w:i w:val="0"/>
        </w:rPr>
        <w:lastRenderedPageBreak/>
        <w:t>&lt;TitreJust&gt;</w:t>
      </w:r>
      <w:r w:rsidRPr="008D7795">
        <w:t>Uzasadnienie</w:t>
      </w:r>
      <w:r w:rsidRPr="008D7795">
        <w:rPr>
          <w:rStyle w:val="HideTWBExt"/>
          <w:i w:val="0"/>
        </w:rPr>
        <w:t>&lt;/TitreJust&gt;</w:t>
      </w:r>
    </w:p>
    <w:p w14:paraId="28483D40" w14:textId="77777777" w:rsidR="004D57CE" w:rsidRPr="008D7795" w:rsidRDefault="004D57CE" w:rsidP="004D57CE">
      <w:pPr>
        <w:pStyle w:val="AmJustText"/>
      </w:pPr>
      <w:r w:rsidRPr="008D7795">
        <w:t>Nie wyjaśniono, dlaczego konieczne jest przyznanie Europolowi bezpośredniego dostępu do systemów informacyjnych agencji niebędącej organem ścigania, zawierających wysoce wrażliwe dane osobowe, których związek z działalnością przestępczą i zapobieganiem przestępczości mógł nie zostać ustalony.</w:t>
      </w:r>
    </w:p>
    <w:p w14:paraId="7662984A" w14:textId="77777777" w:rsidR="004D57CE" w:rsidRPr="008D7795" w:rsidRDefault="004D57CE" w:rsidP="004D57CE">
      <w:r w:rsidRPr="008D7795">
        <w:rPr>
          <w:rStyle w:val="HideTWBExt"/>
        </w:rPr>
        <w:t>&lt;/Amend&gt;</w:t>
      </w:r>
    </w:p>
    <w:p w14:paraId="4B543C83" w14:textId="24DA330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1643</w:t>
      </w:r>
      <w:r w:rsidRPr="008D7795">
        <w:rPr>
          <w:rStyle w:val="HideTWBExt"/>
          <w:b w:val="0"/>
        </w:rPr>
        <w:t>&lt;/NumAm&gt;</w:t>
      </w:r>
    </w:p>
    <w:p w14:paraId="79A2549D"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39501DF" w14:textId="77777777" w:rsidR="004D57CE" w:rsidRPr="008D7795" w:rsidRDefault="004D57CE" w:rsidP="004D57CE">
      <w:pPr>
        <w:pStyle w:val="NormalBold"/>
      </w:pPr>
      <w:r w:rsidRPr="008D7795">
        <w:rPr>
          <w:rStyle w:val="HideTWBExt"/>
          <w:b w:val="0"/>
        </w:rPr>
        <w:t>&lt;/RepeatBlock-By&gt;</w:t>
      </w:r>
    </w:p>
    <w:p w14:paraId="6675A52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A4D742D" w14:textId="77777777" w:rsidR="004D57CE" w:rsidRPr="008D7795" w:rsidRDefault="004D57CE" w:rsidP="004D57CE">
      <w:pPr>
        <w:pStyle w:val="NormalBold"/>
      </w:pPr>
      <w:r w:rsidRPr="008D7795">
        <w:rPr>
          <w:rStyle w:val="HideTWBExt"/>
          <w:b w:val="0"/>
        </w:rPr>
        <w:t>&lt;Article&gt;</w:t>
      </w:r>
      <w:r w:rsidRPr="008D7795">
        <w:t>Artykuł 46 – ustęp 5</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CB77DC7" w14:textId="77777777" w:rsidTr="00CB1EC0">
        <w:trPr>
          <w:trHeight w:hRule="exact" w:val="240"/>
          <w:jc w:val="center"/>
        </w:trPr>
        <w:tc>
          <w:tcPr>
            <w:tcW w:w="9752" w:type="dxa"/>
            <w:gridSpan w:val="2"/>
          </w:tcPr>
          <w:p w14:paraId="186EC63B" w14:textId="77777777" w:rsidR="004D57CE" w:rsidRPr="008D7795" w:rsidRDefault="004D57CE" w:rsidP="00CB1EC0"/>
        </w:tc>
      </w:tr>
      <w:tr w:rsidR="004D57CE" w:rsidRPr="008D7795" w14:paraId="36A6DD34" w14:textId="77777777" w:rsidTr="00CB1EC0">
        <w:trPr>
          <w:trHeight w:val="240"/>
          <w:jc w:val="center"/>
        </w:trPr>
        <w:tc>
          <w:tcPr>
            <w:tcW w:w="4876" w:type="dxa"/>
          </w:tcPr>
          <w:p w14:paraId="56612BE9" w14:textId="77777777" w:rsidR="004D57CE" w:rsidRPr="008D7795" w:rsidRDefault="004D57CE" w:rsidP="00CB1EC0">
            <w:pPr>
              <w:pStyle w:val="AmColumnHeading"/>
            </w:pPr>
            <w:r w:rsidRPr="008D7795">
              <w:t>Tekst proponowany przez Komisję</w:t>
            </w:r>
          </w:p>
        </w:tc>
        <w:tc>
          <w:tcPr>
            <w:tcW w:w="4876" w:type="dxa"/>
          </w:tcPr>
          <w:p w14:paraId="68DE63C8" w14:textId="77777777" w:rsidR="004D57CE" w:rsidRPr="008D7795" w:rsidRDefault="004D57CE" w:rsidP="00CB1EC0">
            <w:pPr>
              <w:pStyle w:val="AmColumnHeading"/>
            </w:pPr>
            <w:r w:rsidRPr="008D7795">
              <w:t>Poprawka</w:t>
            </w:r>
          </w:p>
        </w:tc>
      </w:tr>
      <w:tr w:rsidR="004D57CE" w:rsidRPr="008D7795" w14:paraId="1FEDC869" w14:textId="77777777" w:rsidTr="00CB1EC0">
        <w:trPr>
          <w:jc w:val="center"/>
        </w:trPr>
        <w:tc>
          <w:tcPr>
            <w:tcW w:w="4876" w:type="dxa"/>
          </w:tcPr>
          <w:p w14:paraId="3A80DCCC" w14:textId="77777777" w:rsidR="004D57CE" w:rsidRPr="008D7795" w:rsidRDefault="004D57CE" w:rsidP="00CB1EC0">
            <w:pPr>
              <w:pStyle w:val="Normal6a"/>
            </w:pPr>
            <w:r w:rsidRPr="008D7795">
              <w:rPr>
                <w:b/>
                <w:i/>
              </w:rPr>
              <w:t>5.</w:t>
            </w:r>
            <w:r w:rsidRPr="008D7795">
              <w:tab/>
            </w:r>
            <w:r w:rsidRPr="008D7795">
              <w:rPr>
                <w:b/>
                <w:i/>
              </w:rPr>
              <w:t>Unijne Centrum zapewnia Europolowi dostęp do baz danych zgłoszeń, o których mowa w art. 45, w stosownych przypadkach i w zakresie niezbędnym do wykonywania zadań związanych ze wspieraniem dochodzeń w sprawie podejrzeń o przestępstwa związane z niegodziwym traktowaniem dzieci w celach seksualnych.</w:t>
            </w:r>
          </w:p>
        </w:tc>
        <w:tc>
          <w:tcPr>
            <w:tcW w:w="4876" w:type="dxa"/>
          </w:tcPr>
          <w:p w14:paraId="7CA34DD4" w14:textId="77777777" w:rsidR="004D57CE" w:rsidRPr="008D7795" w:rsidRDefault="004D57CE" w:rsidP="00CB1EC0">
            <w:pPr>
              <w:pStyle w:val="Normal6a"/>
            </w:pPr>
            <w:r w:rsidRPr="008D7795">
              <w:rPr>
                <w:b/>
                <w:i/>
              </w:rPr>
              <w:t>skreśla się</w:t>
            </w:r>
          </w:p>
        </w:tc>
      </w:tr>
    </w:tbl>
    <w:p w14:paraId="002E2A8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6215FD9" w14:textId="77777777" w:rsidR="004D57CE" w:rsidRPr="008D7795" w:rsidRDefault="004D57CE" w:rsidP="004D57CE">
      <w:r w:rsidRPr="008D7795">
        <w:rPr>
          <w:rStyle w:val="HideTWBExt"/>
        </w:rPr>
        <w:t>&lt;/Amend&gt;</w:t>
      </w:r>
    </w:p>
    <w:p w14:paraId="70E06536" w14:textId="20D5898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1644</w:t>
      </w:r>
      <w:r w:rsidRPr="008D7795">
        <w:rPr>
          <w:rStyle w:val="HideTWBExt"/>
          <w:b w:val="0"/>
        </w:rPr>
        <w:t>&lt;/NumAm&gt;</w:t>
      </w:r>
    </w:p>
    <w:p w14:paraId="6B97B2F0"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35B897CD"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5A45BA2"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0D5C0642"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1E68D27E"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365FEE50" w14:textId="77777777" w:rsidR="004D57CE" w:rsidRPr="008D7795" w:rsidRDefault="004D57CE" w:rsidP="004D57CE">
      <w:pPr>
        <w:pStyle w:val="NormalBold"/>
      </w:pPr>
      <w:r w:rsidRPr="008D7795">
        <w:rPr>
          <w:rStyle w:val="HideTWBExt"/>
          <w:b w:val="0"/>
        </w:rPr>
        <w:t>&lt;/RepeatBlock-By&gt;</w:t>
      </w:r>
    </w:p>
    <w:p w14:paraId="194631E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4F63A26" w14:textId="77777777" w:rsidR="004D57CE" w:rsidRPr="008D7795" w:rsidRDefault="004D57CE" w:rsidP="004D57CE">
      <w:pPr>
        <w:pStyle w:val="NormalBold"/>
      </w:pPr>
      <w:r w:rsidRPr="008D7795">
        <w:rPr>
          <w:rStyle w:val="HideTWBExt"/>
          <w:b w:val="0"/>
        </w:rPr>
        <w:t>&lt;Article&gt;</w:t>
      </w:r>
      <w:r w:rsidRPr="008D7795">
        <w:t>Artykuł 46 – ustęp 5</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3B56B1D" w14:textId="77777777" w:rsidTr="00CB1EC0">
        <w:trPr>
          <w:trHeight w:hRule="exact" w:val="240"/>
          <w:jc w:val="center"/>
        </w:trPr>
        <w:tc>
          <w:tcPr>
            <w:tcW w:w="9752" w:type="dxa"/>
            <w:gridSpan w:val="2"/>
          </w:tcPr>
          <w:p w14:paraId="6521909B" w14:textId="77777777" w:rsidR="004D57CE" w:rsidRPr="008D7795" w:rsidRDefault="004D57CE" w:rsidP="00CB1EC0"/>
        </w:tc>
      </w:tr>
      <w:tr w:rsidR="004D57CE" w:rsidRPr="008D7795" w14:paraId="3501035A" w14:textId="77777777" w:rsidTr="00CB1EC0">
        <w:trPr>
          <w:trHeight w:val="240"/>
          <w:jc w:val="center"/>
        </w:trPr>
        <w:tc>
          <w:tcPr>
            <w:tcW w:w="4876" w:type="dxa"/>
          </w:tcPr>
          <w:p w14:paraId="71DB2B72" w14:textId="77777777" w:rsidR="004D57CE" w:rsidRPr="008D7795" w:rsidRDefault="004D57CE" w:rsidP="00CB1EC0">
            <w:pPr>
              <w:pStyle w:val="AmColumnHeading"/>
            </w:pPr>
            <w:r w:rsidRPr="008D7795">
              <w:t>Tekst proponowany przez Komisję</w:t>
            </w:r>
          </w:p>
        </w:tc>
        <w:tc>
          <w:tcPr>
            <w:tcW w:w="4876" w:type="dxa"/>
          </w:tcPr>
          <w:p w14:paraId="001EB48C" w14:textId="77777777" w:rsidR="004D57CE" w:rsidRPr="008D7795" w:rsidRDefault="004D57CE" w:rsidP="00CB1EC0">
            <w:pPr>
              <w:pStyle w:val="AmColumnHeading"/>
            </w:pPr>
            <w:r w:rsidRPr="008D7795">
              <w:t>Poprawka</w:t>
            </w:r>
          </w:p>
        </w:tc>
      </w:tr>
      <w:tr w:rsidR="004D57CE" w:rsidRPr="008D7795" w14:paraId="48F105E6" w14:textId="77777777" w:rsidTr="00CB1EC0">
        <w:trPr>
          <w:jc w:val="center"/>
        </w:trPr>
        <w:tc>
          <w:tcPr>
            <w:tcW w:w="4876" w:type="dxa"/>
          </w:tcPr>
          <w:p w14:paraId="02EA58C9" w14:textId="77777777" w:rsidR="004D57CE" w:rsidRPr="008D7795" w:rsidRDefault="004D57CE" w:rsidP="00CB1EC0">
            <w:pPr>
              <w:pStyle w:val="Normal6a"/>
            </w:pPr>
            <w:r w:rsidRPr="008D7795">
              <w:t>5.</w:t>
            </w:r>
            <w:r w:rsidRPr="008D7795">
              <w:tab/>
              <w:t>Unijne Centrum zapewnia Europolowi dostęp do baz danych zgłoszeń, o których mowa w art. </w:t>
            </w:r>
            <w:r w:rsidRPr="008D7795">
              <w:rPr>
                <w:b/>
                <w:i/>
              </w:rPr>
              <w:t>45</w:t>
            </w:r>
            <w:r w:rsidRPr="008D7795">
              <w:t xml:space="preserve">, w stosownych przypadkach i w zakresie niezbędnym do wykonywania zadań związanych ze wspieraniem dochodzeń w sprawie podejrzeń o przestępstwa </w:t>
            </w:r>
            <w:r w:rsidRPr="008D7795">
              <w:lastRenderedPageBreak/>
              <w:t>związane z niegodziwym traktowaniem dzieci w celach seksualnych.</w:t>
            </w:r>
          </w:p>
        </w:tc>
        <w:tc>
          <w:tcPr>
            <w:tcW w:w="4876" w:type="dxa"/>
          </w:tcPr>
          <w:p w14:paraId="735CC4A6" w14:textId="77777777" w:rsidR="004D57CE" w:rsidRPr="008D7795" w:rsidRDefault="004D57CE" w:rsidP="00CB1EC0">
            <w:pPr>
              <w:pStyle w:val="Normal6a"/>
            </w:pPr>
            <w:r w:rsidRPr="008D7795">
              <w:lastRenderedPageBreak/>
              <w:t>5.</w:t>
            </w:r>
            <w:r w:rsidRPr="008D7795">
              <w:tab/>
              <w:t xml:space="preserve">Unijne Centrum zapewnia Europolowi dostęp do baz danych </w:t>
            </w:r>
            <w:r w:rsidRPr="008D7795">
              <w:rPr>
                <w:b/>
                <w:i/>
              </w:rPr>
              <w:t>wskaźników i</w:t>
            </w:r>
            <w:r w:rsidRPr="008D7795">
              <w:t xml:space="preserve"> zgłoszeń, o których mowa w art. </w:t>
            </w:r>
            <w:r w:rsidRPr="008D7795">
              <w:rPr>
                <w:b/>
                <w:i/>
              </w:rPr>
              <w:t>44 i 45, wyłącznie w poszczególnych przypadkach z elementami o charakterze transgranicznym</w:t>
            </w:r>
            <w:r w:rsidRPr="008D7795">
              <w:t xml:space="preserve">, w stosownych przypadkach i w zakresie niezbędnym do </w:t>
            </w:r>
            <w:r w:rsidRPr="008D7795">
              <w:lastRenderedPageBreak/>
              <w:t>wykonywania zadań związanych ze wspieraniem dochodzeń w sprawie podejrzeń o przestępstwa związane z niegodziwym traktowaniem dzieci w celach seksualnych.</w:t>
            </w:r>
            <w:r w:rsidRPr="008D7795">
              <w:rPr>
                <w:b/>
                <w:i/>
              </w:rPr>
              <w:t> Unijne Centrum zapewnia dostęp wyłącznie po wykazaniu przez Europol związku z działalnością przestępczą i wyłącznie po otrzymaniu zezwolenia na wystosowanie wniosku, w którym wskazano cel wniosku, warunki wnioskowanego dostępu, zamierzane dalsze wykorzystywanie oraz poziom dostępu niezbędny do osiągnięcia tego celu. Wnioski o dostęp są składane za pośrednictwem aplikacji sieci bezpiecznej wymiany informacji (SIENA). Unijne Centrum starannie ocenia te wnioski i udziela dostępu jedynie wtedy, gdy uzna, że dostęp, o który wnioskowano, jest niezbędny i proporcjonalny do określonego celu.</w:t>
            </w:r>
          </w:p>
        </w:tc>
      </w:tr>
    </w:tbl>
    <w:p w14:paraId="617C2131"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212506E"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43A480ED" w14:textId="77777777" w:rsidR="004D57CE" w:rsidRPr="008D7795" w:rsidRDefault="004D57CE" w:rsidP="004D57CE">
      <w:pPr>
        <w:pStyle w:val="AmJustText"/>
      </w:pPr>
      <w:r w:rsidRPr="008D7795">
        <w:t>Punkty opinii EDPS /EDPBO 127-133https://edpb.europa.eu/system/files/2022-07/edpb_edps_jointopinion_202204_csam_en_0.pdf</w:t>
      </w:r>
    </w:p>
    <w:p w14:paraId="18F2CC68" w14:textId="77777777" w:rsidR="004D57CE" w:rsidRPr="008D7795" w:rsidRDefault="004D57CE" w:rsidP="004D57CE">
      <w:r w:rsidRPr="008D7795">
        <w:rPr>
          <w:rStyle w:val="HideTWBExt"/>
        </w:rPr>
        <w:t>&lt;/Amend&gt;</w:t>
      </w:r>
    </w:p>
    <w:p w14:paraId="4BA8BC1D" w14:textId="242F71B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1645</w:t>
      </w:r>
      <w:r w:rsidRPr="008D7795">
        <w:rPr>
          <w:rStyle w:val="HideTWBExt"/>
          <w:b w:val="0"/>
        </w:rPr>
        <w:t>&lt;/NumAm&gt;</w:t>
      </w:r>
    </w:p>
    <w:p w14:paraId="234576E2"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3AEE877B" w14:textId="77777777" w:rsidR="004D57CE" w:rsidRPr="008D7795" w:rsidRDefault="004D57CE" w:rsidP="004D57CE">
      <w:pPr>
        <w:pStyle w:val="NormalBold"/>
      </w:pPr>
      <w:r w:rsidRPr="008D7795">
        <w:rPr>
          <w:rStyle w:val="HideTWBExt"/>
          <w:b w:val="0"/>
        </w:rPr>
        <w:t>&lt;/RepeatBlock-By&gt;</w:t>
      </w:r>
    </w:p>
    <w:p w14:paraId="6BD0492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0945F33" w14:textId="77777777" w:rsidR="004D57CE" w:rsidRPr="008D7795" w:rsidRDefault="004D57CE" w:rsidP="004D57CE">
      <w:pPr>
        <w:pStyle w:val="NormalBold"/>
      </w:pPr>
      <w:r w:rsidRPr="008D7795">
        <w:rPr>
          <w:rStyle w:val="HideTWBExt"/>
          <w:b w:val="0"/>
        </w:rPr>
        <w:t>&lt;Article&gt;</w:t>
      </w:r>
      <w:r w:rsidRPr="008D7795">
        <w:t>Artykuł 46 – ustęp 6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ACE513D" w14:textId="77777777" w:rsidTr="00CB1EC0">
        <w:trPr>
          <w:trHeight w:hRule="exact" w:val="240"/>
          <w:jc w:val="center"/>
        </w:trPr>
        <w:tc>
          <w:tcPr>
            <w:tcW w:w="9752" w:type="dxa"/>
            <w:gridSpan w:val="2"/>
          </w:tcPr>
          <w:p w14:paraId="4714FA2C" w14:textId="77777777" w:rsidR="004D57CE" w:rsidRPr="008D7795" w:rsidRDefault="004D57CE" w:rsidP="00CB1EC0"/>
        </w:tc>
      </w:tr>
      <w:tr w:rsidR="004D57CE" w:rsidRPr="008D7795" w14:paraId="4A767B04" w14:textId="77777777" w:rsidTr="00CB1EC0">
        <w:trPr>
          <w:trHeight w:val="240"/>
          <w:jc w:val="center"/>
        </w:trPr>
        <w:tc>
          <w:tcPr>
            <w:tcW w:w="4876" w:type="dxa"/>
          </w:tcPr>
          <w:p w14:paraId="280F502D" w14:textId="77777777" w:rsidR="004D57CE" w:rsidRPr="008D7795" w:rsidRDefault="004D57CE" w:rsidP="00CB1EC0">
            <w:pPr>
              <w:pStyle w:val="AmColumnHeading"/>
            </w:pPr>
            <w:r w:rsidRPr="008D7795">
              <w:t>Tekst proponowany przez Komisję</w:t>
            </w:r>
          </w:p>
        </w:tc>
        <w:tc>
          <w:tcPr>
            <w:tcW w:w="4876" w:type="dxa"/>
          </w:tcPr>
          <w:p w14:paraId="6E839EF8" w14:textId="77777777" w:rsidR="004D57CE" w:rsidRPr="008D7795" w:rsidRDefault="004D57CE" w:rsidP="00CB1EC0">
            <w:pPr>
              <w:pStyle w:val="AmColumnHeading"/>
            </w:pPr>
            <w:r w:rsidRPr="008D7795">
              <w:t>Poprawka</w:t>
            </w:r>
          </w:p>
        </w:tc>
      </w:tr>
      <w:tr w:rsidR="004D57CE" w:rsidRPr="008D7795" w14:paraId="2F7ADD64" w14:textId="77777777" w:rsidTr="00CB1EC0">
        <w:trPr>
          <w:jc w:val="center"/>
        </w:trPr>
        <w:tc>
          <w:tcPr>
            <w:tcW w:w="4876" w:type="dxa"/>
          </w:tcPr>
          <w:p w14:paraId="3E5A2A16" w14:textId="77777777" w:rsidR="004D57CE" w:rsidRPr="008D7795" w:rsidRDefault="004D57CE" w:rsidP="00CB1EC0">
            <w:pPr>
              <w:pStyle w:val="Normal6a"/>
            </w:pPr>
            <w:r w:rsidRPr="008D7795">
              <w:t>Unijne Centrum zapewnia dostęp, o którym mowa w ust. </w:t>
            </w:r>
            <w:r w:rsidRPr="008D7795">
              <w:rPr>
                <w:b/>
                <w:i/>
              </w:rPr>
              <w:t>2, 3, 4 i</w:t>
            </w:r>
            <w:r w:rsidRPr="008D7795">
              <w:t xml:space="preserve"> 5, wyłącznie po otrzymaniu wniosku, w którym wskazano cel wniosku, warunki wnioskowanego dostępu oraz poziom dostępu niezbędny do osiągnięcia tego celu. </w:t>
            </w:r>
            <w:r w:rsidRPr="008D7795">
              <w:rPr>
                <w:b/>
                <w:i/>
              </w:rPr>
              <w:t xml:space="preserve">Wnioski o udzielenie dostępu, o których mowa w ust. 2, zawierają również odniesienie, odpowiednio, do nakazu wykrywania lub nakazu </w:t>
            </w:r>
            <w:r w:rsidRPr="008D7795">
              <w:rPr>
                <w:b/>
                <w:i/>
              </w:rPr>
              <w:lastRenderedPageBreak/>
              <w:t>blokowania.</w:t>
            </w:r>
          </w:p>
        </w:tc>
        <w:tc>
          <w:tcPr>
            <w:tcW w:w="4876" w:type="dxa"/>
          </w:tcPr>
          <w:p w14:paraId="240D5B78" w14:textId="77777777" w:rsidR="004D57CE" w:rsidRPr="008D7795" w:rsidRDefault="004D57CE" w:rsidP="00CB1EC0">
            <w:pPr>
              <w:pStyle w:val="Normal6a"/>
            </w:pPr>
            <w:r w:rsidRPr="008D7795">
              <w:lastRenderedPageBreak/>
              <w:t>Unijne Centrum zapewnia dostęp, o którym mowa w ust. 5, wyłącznie po otrzymaniu wniosku, w którym wskazano cel wniosku, warunki wnioskowanego dostępu oraz poziom dostępu niezbędny do osiągnięcia tego celu.</w:t>
            </w:r>
          </w:p>
        </w:tc>
      </w:tr>
    </w:tbl>
    <w:p w14:paraId="178C1428"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3EDF94D" w14:textId="77777777" w:rsidR="004D57CE" w:rsidRPr="008D7795" w:rsidRDefault="004D57CE" w:rsidP="004D57CE">
      <w:r w:rsidRPr="008D7795">
        <w:rPr>
          <w:rStyle w:val="HideTWBExt"/>
        </w:rPr>
        <w:t>&lt;/Amend&gt;</w:t>
      </w:r>
    </w:p>
    <w:p w14:paraId="34F3F3A8" w14:textId="531BE2C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1646</w:t>
      </w:r>
      <w:r w:rsidRPr="008D7795">
        <w:rPr>
          <w:rStyle w:val="HideTWBExt"/>
          <w:b w:val="0"/>
        </w:rPr>
        <w:t>&lt;/NumAm&gt;</w:t>
      </w:r>
    </w:p>
    <w:p w14:paraId="0DD75358"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18A50C3F"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ED385FC"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63C7D7C1"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04AD04B2"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7C99E49F" w14:textId="77777777" w:rsidR="004D57CE" w:rsidRPr="008D7795" w:rsidRDefault="004D57CE" w:rsidP="004D57CE">
      <w:pPr>
        <w:pStyle w:val="NormalBold"/>
      </w:pPr>
      <w:r w:rsidRPr="008D7795">
        <w:rPr>
          <w:rStyle w:val="HideTWBExt"/>
          <w:b w:val="0"/>
        </w:rPr>
        <w:t>&lt;/RepeatBlock-By&gt;</w:t>
      </w:r>
    </w:p>
    <w:p w14:paraId="36E49E4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B99B13B" w14:textId="77777777" w:rsidR="004D57CE" w:rsidRPr="008D7795" w:rsidRDefault="004D57CE" w:rsidP="004D57CE">
      <w:pPr>
        <w:pStyle w:val="NormalBold"/>
      </w:pPr>
      <w:r w:rsidRPr="008D7795">
        <w:rPr>
          <w:rStyle w:val="HideTWBExt"/>
          <w:b w:val="0"/>
        </w:rPr>
        <w:t>&lt;Article&gt;</w:t>
      </w:r>
      <w:r w:rsidRPr="008D7795">
        <w:t>Artykuł 46 – ustęp 6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38AE533" w14:textId="77777777" w:rsidTr="00CB1EC0">
        <w:trPr>
          <w:trHeight w:hRule="exact" w:val="240"/>
          <w:jc w:val="center"/>
        </w:trPr>
        <w:tc>
          <w:tcPr>
            <w:tcW w:w="9752" w:type="dxa"/>
            <w:gridSpan w:val="2"/>
          </w:tcPr>
          <w:p w14:paraId="52312CA7" w14:textId="77777777" w:rsidR="004D57CE" w:rsidRPr="008D7795" w:rsidRDefault="004D57CE" w:rsidP="00CB1EC0"/>
        </w:tc>
      </w:tr>
      <w:tr w:rsidR="004D57CE" w:rsidRPr="008D7795" w14:paraId="79E371A8" w14:textId="77777777" w:rsidTr="00CB1EC0">
        <w:trPr>
          <w:trHeight w:val="240"/>
          <w:jc w:val="center"/>
        </w:trPr>
        <w:tc>
          <w:tcPr>
            <w:tcW w:w="4876" w:type="dxa"/>
          </w:tcPr>
          <w:p w14:paraId="4287A9E6" w14:textId="77777777" w:rsidR="004D57CE" w:rsidRPr="008D7795" w:rsidRDefault="004D57CE" w:rsidP="00CB1EC0">
            <w:pPr>
              <w:pStyle w:val="AmColumnHeading"/>
            </w:pPr>
            <w:r w:rsidRPr="008D7795">
              <w:t>Tekst proponowany przez Komisję</w:t>
            </w:r>
          </w:p>
        </w:tc>
        <w:tc>
          <w:tcPr>
            <w:tcW w:w="4876" w:type="dxa"/>
          </w:tcPr>
          <w:p w14:paraId="698DA442" w14:textId="77777777" w:rsidR="004D57CE" w:rsidRPr="008D7795" w:rsidRDefault="004D57CE" w:rsidP="00CB1EC0">
            <w:pPr>
              <w:pStyle w:val="AmColumnHeading"/>
            </w:pPr>
            <w:r w:rsidRPr="008D7795">
              <w:t>Poprawka</w:t>
            </w:r>
          </w:p>
        </w:tc>
      </w:tr>
      <w:tr w:rsidR="004D57CE" w:rsidRPr="008D7795" w14:paraId="048022BC" w14:textId="77777777" w:rsidTr="00CB1EC0">
        <w:trPr>
          <w:jc w:val="center"/>
        </w:trPr>
        <w:tc>
          <w:tcPr>
            <w:tcW w:w="4876" w:type="dxa"/>
          </w:tcPr>
          <w:p w14:paraId="258C39A3" w14:textId="77777777" w:rsidR="004D57CE" w:rsidRPr="008D7795" w:rsidRDefault="004D57CE" w:rsidP="00CB1EC0">
            <w:pPr>
              <w:pStyle w:val="Normal6a"/>
            </w:pPr>
            <w:r w:rsidRPr="008D7795">
              <w:t xml:space="preserve">Unijne Centrum zapewnia dostęp, o którym mowa w ust. 2, 3, 4 </w:t>
            </w:r>
            <w:r w:rsidRPr="008D7795">
              <w:rPr>
                <w:b/>
                <w:i/>
              </w:rPr>
              <w:t>i 5</w:t>
            </w:r>
            <w:r w:rsidRPr="008D7795">
              <w:t>, wyłącznie po otrzymaniu wniosku, w którym wskazano cel wniosku, warunki wnioskowanego dostępu oraz poziom dostępu niezbędny do osiągnięcia tego celu. Wnioski o udzielenie dostępu, o których mowa w ust. 2, zawierają również odniesienie, odpowiednio, do nakazu wykrywania lub nakazu blokowania.</w:t>
            </w:r>
          </w:p>
        </w:tc>
        <w:tc>
          <w:tcPr>
            <w:tcW w:w="4876" w:type="dxa"/>
          </w:tcPr>
          <w:p w14:paraId="0F8BE295" w14:textId="77777777" w:rsidR="004D57CE" w:rsidRPr="008D7795" w:rsidRDefault="004D57CE" w:rsidP="00CB1EC0">
            <w:pPr>
              <w:pStyle w:val="Normal6a"/>
            </w:pPr>
            <w:r w:rsidRPr="008D7795">
              <w:t xml:space="preserve">Unijne Centrum zapewnia dostęp, o którym mowa w ust. 2, 3 </w:t>
            </w:r>
            <w:r w:rsidRPr="008D7795">
              <w:rPr>
                <w:b/>
                <w:i/>
              </w:rPr>
              <w:t>i 4</w:t>
            </w:r>
            <w:r w:rsidRPr="008D7795">
              <w:t>, wyłącznie po otrzymaniu wniosku, w którym wskazano cel wniosku, warunki wnioskowanego dostępu oraz poziom dostępu niezbędny do osiągnięcia tego celu. Wnioski o udzielenie dostępu, o których mowa w ust. 2, zawierają również odniesienie, odpowiednio, do nakazu wykrywania lub nakazu blokowania.</w:t>
            </w:r>
          </w:p>
        </w:tc>
      </w:tr>
    </w:tbl>
    <w:p w14:paraId="42C1270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70392F0" w14:textId="77777777" w:rsidR="004D57CE" w:rsidRPr="008D7795" w:rsidRDefault="004D57CE" w:rsidP="004D57CE">
      <w:r w:rsidRPr="008D7795">
        <w:rPr>
          <w:rStyle w:val="HideTWBExt"/>
        </w:rPr>
        <w:t>&lt;/Amend&gt;</w:t>
      </w:r>
    </w:p>
    <w:p w14:paraId="1925CD09" w14:textId="1D2475D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1647</w:t>
      </w:r>
      <w:r w:rsidRPr="008D7795">
        <w:rPr>
          <w:rStyle w:val="HideTWBExt"/>
          <w:b w:val="0"/>
        </w:rPr>
        <w:t>&lt;/NumAm&gt;</w:t>
      </w:r>
    </w:p>
    <w:p w14:paraId="5A378E96"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065F2CD"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22061F1" w14:textId="77777777" w:rsidR="004D57CE" w:rsidRPr="008D7795" w:rsidRDefault="004D57CE" w:rsidP="004D57CE">
      <w:pPr>
        <w:pStyle w:val="NormalBold"/>
      </w:pPr>
      <w:r w:rsidRPr="008D7795">
        <w:rPr>
          <w:rStyle w:val="HideTWBExt"/>
          <w:b w:val="0"/>
        </w:rPr>
        <w:t>&lt;/RepeatBlock-By&gt;</w:t>
      </w:r>
    </w:p>
    <w:p w14:paraId="2F5A084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BFB9E2D" w14:textId="77777777" w:rsidR="004D57CE" w:rsidRPr="008D7795" w:rsidRDefault="004D57CE" w:rsidP="004D57CE">
      <w:pPr>
        <w:pStyle w:val="NormalBold"/>
      </w:pPr>
      <w:r w:rsidRPr="008D7795">
        <w:rPr>
          <w:rStyle w:val="HideTWBExt"/>
          <w:b w:val="0"/>
        </w:rPr>
        <w:t>&lt;Article&gt;</w:t>
      </w:r>
      <w:r w:rsidRPr="008D7795">
        <w:t>Artykuł 46 – ustęp 6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728526D" w14:textId="77777777" w:rsidTr="00CB1EC0">
        <w:trPr>
          <w:trHeight w:hRule="exact" w:val="240"/>
          <w:jc w:val="center"/>
        </w:trPr>
        <w:tc>
          <w:tcPr>
            <w:tcW w:w="9752" w:type="dxa"/>
            <w:gridSpan w:val="2"/>
          </w:tcPr>
          <w:p w14:paraId="6EEFF8CA" w14:textId="77777777" w:rsidR="004D57CE" w:rsidRPr="008D7795" w:rsidRDefault="004D57CE" w:rsidP="00CB1EC0"/>
        </w:tc>
      </w:tr>
      <w:tr w:rsidR="004D57CE" w:rsidRPr="008D7795" w14:paraId="1ED8651A" w14:textId="77777777" w:rsidTr="00CB1EC0">
        <w:trPr>
          <w:trHeight w:val="240"/>
          <w:jc w:val="center"/>
        </w:trPr>
        <w:tc>
          <w:tcPr>
            <w:tcW w:w="4876" w:type="dxa"/>
          </w:tcPr>
          <w:p w14:paraId="30EEC896" w14:textId="77777777" w:rsidR="004D57CE" w:rsidRPr="008D7795" w:rsidRDefault="004D57CE" w:rsidP="00CB1EC0">
            <w:pPr>
              <w:pStyle w:val="AmColumnHeading"/>
            </w:pPr>
            <w:r w:rsidRPr="008D7795">
              <w:t>Tekst proponowany przez Komisję</w:t>
            </w:r>
          </w:p>
        </w:tc>
        <w:tc>
          <w:tcPr>
            <w:tcW w:w="4876" w:type="dxa"/>
          </w:tcPr>
          <w:p w14:paraId="5391E3AE" w14:textId="77777777" w:rsidR="004D57CE" w:rsidRPr="008D7795" w:rsidRDefault="004D57CE" w:rsidP="00CB1EC0">
            <w:pPr>
              <w:pStyle w:val="AmColumnHeading"/>
            </w:pPr>
            <w:r w:rsidRPr="008D7795">
              <w:t>Poprawka</w:t>
            </w:r>
          </w:p>
        </w:tc>
      </w:tr>
      <w:tr w:rsidR="004D57CE" w:rsidRPr="008D7795" w14:paraId="3F74BAC5" w14:textId="77777777" w:rsidTr="00CB1EC0">
        <w:trPr>
          <w:jc w:val="center"/>
        </w:trPr>
        <w:tc>
          <w:tcPr>
            <w:tcW w:w="4876" w:type="dxa"/>
          </w:tcPr>
          <w:p w14:paraId="6EAB5695" w14:textId="77777777" w:rsidR="004D57CE" w:rsidRPr="008D7795" w:rsidRDefault="004D57CE" w:rsidP="00CB1EC0">
            <w:pPr>
              <w:pStyle w:val="Normal6a"/>
            </w:pPr>
            <w:r w:rsidRPr="008D7795">
              <w:t xml:space="preserve">Unijne Centrum zapewnia dostęp, o którym mowa w ust. 2, 3, 4 </w:t>
            </w:r>
            <w:r w:rsidRPr="008D7795">
              <w:rPr>
                <w:b/>
                <w:i/>
              </w:rPr>
              <w:t>i 5</w:t>
            </w:r>
            <w:r w:rsidRPr="008D7795">
              <w:t xml:space="preserve">, wyłącznie po otrzymaniu wniosku, w którym wskazano cel wniosku, warunki wnioskowanego dostępu oraz poziom dostępu niezbędny do osiągnięcia tego </w:t>
            </w:r>
            <w:r w:rsidRPr="008D7795">
              <w:lastRenderedPageBreak/>
              <w:t>celu. Wnioski o udzielenie dostępu, o których mowa w ust. 2, zawierają również odniesienie, odpowiednio, do nakazu wykrywania</w:t>
            </w:r>
            <w:r w:rsidRPr="008D7795">
              <w:rPr>
                <w:b/>
                <w:i/>
              </w:rPr>
              <w:t xml:space="preserve"> lub nakazu blokowania</w:t>
            </w:r>
            <w:r w:rsidRPr="008D7795">
              <w:t>.</w:t>
            </w:r>
          </w:p>
        </w:tc>
        <w:tc>
          <w:tcPr>
            <w:tcW w:w="4876" w:type="dxa"/>
          </w:tcPr>
          <w:p w14:paraId="3E257E8D" w14:textId="77777777" w:rsidR="004D57CE" w:rsidRPr="008D7795" w:rsidRDefault="004D57CE" w:rsidP="00CB1EC0">
            <w:pPr>
              <w:pStyle w:val="Normal6a"/>
            </w:pPr>
            <w:r w:rsidRPr="008D7795">
              <w:lastRenderedPageBreak/>
              <w:t xml:space="preserve">Unijne Centrum zapewnia dostęp, o którym mowa w ust. 2, 3, 4, wyłącznie po otrzymaniu wniosku, w którym wskazano cel wniosku, warunki wnioskowanego dostępu oraz poziom dostępu niezbędny do osiągnięcia tego </w:t>
            </w:r>
            <w:r w:rsidRPr="008D7795">
              <w:lastRenderedPageBreak/>
              <w:t>celu. Wnioski o udzielenie dostępu, o których mowa w ust. 2, zawierają również odniesienie, odpowiednio, do nakazu wykrywania.</w:t>
            </w:r>
          </w:p>
        </w:tc>
      </w:tr>
    </w:tbl>
    <w:p w14:paraId="7C2DDF58"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6DE33A0" w14:textId="77777777" w:rsidR="004D57CE" w:rsidRPr="008D7795" w:rsidRDefault="004D57CE" w:rsidP="004D57CE">
      <w:r w:rsidRPr="008D7795">
        <w:rPr>
          <w:rStyle w:val="HideTWBExt"/>
        </w:rPr>
        <w:t>&lt;/Amend&gt;</w:t>
      </w:r>
    </w:p>
    <w:p w14:paraId="7D367CD8" w14:textId="15AB9F3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1648</w:t>
      </w:r>
      <w:r w:rsidRPr="008D7795">
        <w:rPr>
          <w:rStyle w:val="HideTWBExt"/>
          <w:b w:val="0"/>
        </w:rPr>
        <w:t>&lt;/NumAm&gt;</w:t>
      </w:r>
    </w:p>
    <w:p w14:paraId="2E606D72"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453755F"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0CA97E0" w14:textId="77777777" w:rsidR="004D57CE" w:rsidRPr="008D7795" w:rsidRDefault="004D57CE" w:rsidP="004D57CE">
      <w:pPr>
        <w:pStyle w:val="NormalBold"/>
      </w:pPr>
      <w:r w:rsidRPr="008D7795">
        <w:rPr>
          <w:rStyle w:val="HideTWBExt"/>
          <w:b w:val="0"/>
        </w:rPr>
        <w:t>&lt;/RepeatBlock-By&gt;</w:t>
      </w:r>
    </w:p>
    <w:p w14:paraId="0731487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8B5B9C7" w14:textId="77777777" w:rsidR="004D57CE" w:rsidRPr="008D7795" w:rsidRDefault="004D57CE" w:rsidP="004D57CE">
      <w:pPr>
        <w:pStyle w:val="NormalBold"/>
      </w:pPr>
      <w:r w:rsidRPr="008D7795">
        <w:rPr>
          <w:rStyle w:val="HideTWBExt"/>
          <w:b w:val="0"/>
        </w:rPr>
        <w:t>&lt;Article&gt;</w:t>
      </w:r>
      <w:r w:rsidRPr="008D7795">
        <w:t>Artykuł 46 – ustęp 6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F44F8C2" w14:textId="77777777" w:rsidTr="00CB1EC0">
        <w:trPr>
          <w:trHeight w:hRule="exact" w:val="240"/>
          <w:jc w:val="center"/>
        </w:trPr>
        <w:tc>
          <w:tcPr>
            <w:tcW w:w="9752" w:type="dxa"/>
            <w:gridSpan w:val="2"/>
          </w:tcPr>
          <w:p w14:paraId="3EA4B1C7" w14:textId="77777777" w:rsidR="004D57CE" w:rsidRPr="008D7795" w:rsidRDefault="004D57CE" w:rsidP="00CB1EC0"/>
        </w:tc>
      </w:tr>
      <w:tr w:rsidR="004D57CE" w:rsidRPr="008D7795" w14:paraId="23B11841" w14:textId="77777777" w:rsidTr="00CB1EC0">
        <w:trPr>
          <w:trHeight w:val="240"/>
          <w:jc w:val="center"/>
        </w:trPr>
        <w:tc>
          <w:tcPr>
            <w:tcW w:w="4876" w:type="dxa"/>
          </w:tcPr>
          <w:p w14:paraId="2407FFAC" w14:textId="77777777" w:rsidR="004D57CE" w:rsidRPr="008D7795" w:rsidRDefault="004D57CE" w:rsidP="00CB1EC0">
            <w:pPr>
              <w:pStyle w:val="AmColumnHeading"/>
            </w:pPr>
            <w:r w:rsidRPr="008D7795">
              <w:t>Tekst proponowany przez Komisję</w:t>
            </w:r>
          </w:p>
        </w:tc>
        <w:tc>
          <w:tcPr>
            <w:tcW w:w="4876" w:type="dxa"/>
          </w:tcPr>
          <w:p w14:paraId="61E8311D" w14:textId="77777777" w:rsidR="004D57CE" w:rsidRPr="008D7795" w:rsidRDefault="004D57CE" w:rsidP="00CB1EC0">
            <w:pPr>
              <w:pStyle w:val="AmColumnHeading"/>
            </w:pPr>
            <w:r w:rsidRPr="008D7795">
              <w:t>Poprawka</w:t>
            </w:r>
          </w:p>
        </w:tc>
      </w:tr>
      <w:tr w:rsidR="004D57CE" w:rsidRPr="008D7795" w14:paraId="133D3BCC" w14:textId="77777777" w:rsidTr="00CB1EC0">
        <w:trPr>
          <w:jc w:val="center"/>
        </w:trPr>
        <w:tc>
          <w:tcPr>
            <w:tcW w:w="4876" w:type="dxa"/>
          </w:tcPr>
          <w:p w14:paraId="5BFC2C9C" w14:textId="77777777" w:rsidR="004D57CE" w:rsidRPr="008D7795" w:rsidRDefault="004D57CE" w:rsidP="00CB1EC0">
            <w:pPr>
              <w:pStyle w:val="Normal6a"/>
            </w:pPr>
            <w:r w:rsidRPr="008D7795">
              <w:t>Unijne Centrum starannie ocenia te wnioski i udziela dostępu jedynie wtedy, gdy uzna, że dostęp, o który wnioskowano, jest niezbędny i proporcjonalny do określonego celu.</w:t>
            </w:r>
          </w:p>
        </w:tc>
        <w:tc>
          <w:tcPr>
            <w:tcW w:w="4876" w:type="dxa"/>
          </w:tcPr>
          <w:p w14:paraId="744842F2" w14:textId="77777777" w:rsidR="004D57CE" w:rsidRPr="008D7795" w:rsidRDefault="004D57CE" w:rsidP="00CB1EC0">
            <w:pPr>
              <w:pStyle w:val="Normal6a"/>
            </w:pPr>
            <w:r w:rsidRPr="008D7795">
              <w:t xml:space="preserve">Unijne Centrum </w:t>
            </w:r>
            <w:r w:rsidRPr="008D7795">
              <w:rPr>
                <w:b/>
                <w:i/>
              </w:rPr>
              <w:t>należycie i</w:t>
            </w:r>
            <w:r w:rsidRPr="008D7795">
              <w:t xml:space="preserve"> starannie ocenia te wnioski</w:t>
            </w:r>
            <w:r w:rsidRPr="008D7795">
              <w:rPr>
                <w:b/>
                <w:i/>
              </w:rPr>
              <w:t xml:space="preserve">, analizując poszczególne przypadki </w:t>
            </w:r>
            <w:r w:rsidRPr="008D7795">
              <w:t xml:space="preserve">i udziela dostępu jedynie wtedy, gdy uzna, że dostęp, o który wnioskowano, jest niezbędny i proporcjonalny do określonego celu. </w:t>
            </w:r>
            <w:r w:rsidRPr="008D7795">
              <w:rPr>
                <w:b/>
                <w:i/>
              </w:rPr>
              <w:t>Jeżeli uzna, że wniosek Europolu o dostęp jest konieczny i proporcjonalny, przekazuje odpowiednie dane Europolowi za pośrednictwem aplikacji sieci bezpiecznej wymiany informacji (SIENA).</w:t>
            </w:r>
          </w:p>
        </w:tc>
      </w:tr>
    </w:tbl>
    <w:p w14:paraId="2F2BBA9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BA1A5D2" w14:textId="77777777" w:rsidR="004D57CE" w:rsidRPr="008D7795" w:rsidRDefault="004D57CE" w:rsidP="004D57CE">
      <w:r w:rsidRPr="008D7795">
        <w:rPr>
          <w:rStyle w:val="HideTWBExt"/>
        </w:rPr>
        <w:t>&lt;/Amend&gt;</w:t>
      </w:r>
    </w:p>
    <w:p w14:paraId="229916C4" w14:textId="5518C82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1649</w:t>
      </w:r>
      <w:r w:rsidRPr="008D7795">
        <w:rPr>
          <w:rStyle w:val="HideTWBExt"/>
          <w:b w:val="0"/>
        </w:rPr>
        <w:t>&lt;/NumAm&gt;</w:t>
      </w:r>
    </w:p>
    <w:p w14:paraId="660B15B2" w14:textId="77777777" w:rsidR="004D57CE" w:rsidRPr="008D7795" w:rsidRDefault="004D57CE" w:rsidP="004D57CE">
      <w:pPr>
        <w:pStyle w:val="NormalBold"/>
      </w:pPr>
      <w:r w:rsidRPr="008D7795">
        <w:rPr>
          <w:rStyle w:val="HideTWBExt"/>
          <w:b w:val="0"/>
        </w:rPr>
        <w:t>&lt;RepeatBlock-By&gt;&lt;Members&gt;</w:t>
      </w:r>
      <w:r w:rsidRPr="008D7795">
        <w:t>Carles Puigdemont i Casamajó</w:t>
      </w:r>
      <w:r w:rsidRPr="008D7795">
        <w:rPr>
          <w:rStyle w:val="HideTWBExt"/>
          <w:b w:val="0"/>
        </w:rPr>
        <w:t>&lt;/Members&gt;</w:t>
      </w:r>
    </w:p>
    <w:p w14:paraId="524C4C38" w14:textId="77777777" w:rsidR="004D57CE" w:rsidRPr="008D7795" w:rsidRDefault="004D57CE" w:rsidP="004D57CE">
      <w:pPr>
        <w:pStyle w:val="NormalBold"/>
      </w:pPr>
      <w:r w:rsidRPr="008D7795">
        <w:rPr>
          <w:rStyle w:val="HideTWBExt"/>
          <w:b w:val="0"/>
        </w:rPr>
        <w:t>&lt;/RepeatBlock-By&gt;</w:t>
      </w:r>
    </w:p>
    <w:p w14:paraId="5414D22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DCF7C96" w14:textId="77777777" w:rsidR="004D57CE" w:rsidRPr="008D7795" w:rsidRDefault="004D57CE" w:rsidP="004D57CE">
      <w:pPr>
        <w:pStyle w:val="NormalBold"/>
      </w:pPr>
      <w:r w:rsidRPr="008D7795">
        <w:rPr>
          <w:rStyle w:val="HideTWBExt"/>
          <w:b w:val="0"/>
        </w:rPr>
        <w:t>&lt;Article&gt;</w:t>
      </w:r>
      <w:r w:rsidRPr="008D7795">
        <w:t>Artykuł 46 – ustęp 6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CE1B0D2" w14:textId="77777777" w:rsidTr="00CB1EC0">
        <w:trPr>
          <w:trHeight w:hRule="exact" w:val="240"/>
          <w:jc w:val="center"/>
        </w:trPr>
        <w:tc>
          <w:tcPr>
            <w:tcW w:w="9752" w:type="dxa"/>
            <w:gridSpan w:val="2"/>
          </w:tcPr>
          <w:p w14:paraId="5BEB4C79" w14:textId="77777777" w:rsidR="004D57CE" w:rsidRPr="008D7795" w:rsidRDefault="004D57CE" w:rsidP="00CB1EC0"/>
        </w:tc>
      </w:tr>
      <w:tr w:rsidR="004D57CE" w:rsidRPr="008D7795" w14:paraId="2FE1364F" w14:textId="77777777" w:rsidTr="00CB1EC0">
        <w:trPr>
          <w:trHeight w:val="240"/>
          <w:jc w:val="center"/>
        </w:trPr>
        <w:tc>
          <w:tcPr>
            <w:tcW w:w="4876" w:type="dxa"/>
          </w:tcPr>
          <w:p w14:paraId="29495397" w14:textId="77777777" w:rsidR="004D57CE" w:rsidRPr="008D7795" w:rsidRDefault="004D57CE" w:rsidP="00CB1EC0">
            <w:pPr>
              <w:pStyle w:val="AmColumnHeading"/>
            </w:pPr>
            <w:r w:rsidRPr="008D7795">
              <w:t>Tekst proponowany przez Komisję</w:t>
            </w:r>
          </w:p>
        </w:tc>
        <w:tc>
          <w:tcPr>
            <w:tcW w:w="4876" w:type="dxa"/>
          </w:tcPr>
          <w:p w14:paraId="7D187F86" w14:textId="77777777" w:rsidR="004D57CE" w:rsidRPr="008D7795" w:rsidRDefault="004D57CE" w:rsidP="00CB1EC0">
            <w:pPr>
              <w:pStyle w:val="AmColumnHeading"/>
            </w:pPr>
            <w:r w:rsidRPr="008D7795">
              <w:t>Poprawka</w:t>
            </w:r>
          </w:p>
        </w:tc>
      </w:tr>
      <w:tr w:rsidR="004D57CE" w:rsidRPr="008D7795" w14:paraId="77CC22AF" w14:textId="77777777" w:rsidTr="00CB1EC0">
        <w:trPr>
          <w:jc w:val="center"/>
        </w:trPr>
        <w:tc>
          <w:tcPr>
            <w:tcW w:w="4876" w:type="dxa"/>
          </w:tcPr>
          <w:p w14:paraId="6DED4DA3" w14:textId="77777777" w:rsidR="004D57CE" w:rsidRPr="008D7795" w:rsidRDefault="004D57CE" w:rsidP="00CB1EC0">
            <w:pPr>
              <w:pStyle w:val="Normal6a"/>
            </w:pPr>
            <w:r w:rsidRPr="008D7795">
              <w:t>Unijne Centrum starannie ocenia te wnioski i udziela dostępu jedynie wtedy, gdy uzna, że dostęp, o który wnioskowano, jest niezbędny i proporcjonalny do określonego celu.</w:t>
            </w:r>
          </w:p>
        </w:tc>
        <w:tc>
          <w:tcPr>
            <w:tcW w:w="4876" w:type="dxa"/>
          </w:tcPr>
          <w:p w14:paraId="43C8575B" w14:textId="77777777" w:rsidR="004D57CE" w:rsidRPr="008D7795" w:rsidRDefault="004D57CE" w:rsidP="00CB1EC0">
            <w:pPr>
              <w:pStyle w:val="Normal6a"/>
            </w:pPr>
            <w:r w:rsidRPr="008D7795">
              <w:t xml:space="preserve">Unijne Centrum starannie ocenia te wnioski i udziela dostępu jedynie wtedy, gdy uzna, że dostęp, o który wnioskowano, jest niezbędny i proporcjonalny do określonego celu </w:t>
            </w:r>
            <w:r w:rsidRPr="008D7795">
              <w:rPr>
                <w:b/>
                <w:i/>
              </w:rPr>
              <w:t>oraz zgodny z prawem Unii</w:t>
            </w:r>
            <w:r w:rsidRPr="008D7795">
              <w:t>.</w:t>
            </w:r>
          </w:p>
        </w:tc>
      </w:tr>
    </w:tbl>
    <w:p w14:paraId="6D5B919A"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CEDAEDD" w14:textId="77777777" w:rsidR="004D57CE" w:rsidRPr="008D7795" w:rsidRDefault="004D57CE" w:rsidP="004D57CE">
      <w:r w:rsidRPr="008D7795">
        <w:rPr>
          <w:rStyle w:val="HideTWBExt"/>
        </w:rPr>
        <w:t>&lt;/Amend&gt;</w:t>
      </w:r>
    </w:p>
    <w:p w14:paraId="6E59F5DF" w14:textId="381CCD2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1650</w:t>
      </w:r>
      <w:r w:rsidRPr="008D7795">
        <w:rPr>
          <w:rStyle w:val="HideTWBExt"/>
          <w:b w:val="0"/>
        </w:rPr>
        <w:t>&lt;/NumAm&gt;</w:t>
      </w:r>
    </w:p>
    <w:p w14:paraId="0C3A5836"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556CE2F"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E30AE40" w14:textId="77777777" w:rsidR="004D57CE" w:rsidRPr="008D7795" w:rsidRDefault="004D57CE" w:rsidP="004D57CE">
      <w:pPr>
        <w:pStyle w:val="NormalBold"/>
      </w:pPr>
      <w:r w:rsidRPr="008D7795">
        <w:rPr>
          <w:rStyle w:val="HideTWBExt"/>
          <w:b w:val="0"/>
        </w:rPr>
        <w:t>&lt;/RepeatBlock-By&gt;</w:t>
      </w:r>
    </w:p>
    <w:p w14:paraId="0C99AA8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E302913" w14:textId="77777777" w:rsidR="004D57CE" w:rsidRPr="008D7795" w:rsidRDefault="004D57CE" w:rsidP="004D57CE">
      <w:pPr>
        <w:pStyle w:val="NormalBold"/>
      </w:pPr>
      <w:r w:rsidRPr="008D7795">
        <w:rPr>
          <w:rStyle w:val="HideTWBExt"/>
          <w:b w:val="0"/>
        </w:rPr>
        <w:t>&lt;Article&gt;</w:t>
      </w:r>
      <w:r w:rsidRPr="008D7795">
        <w:t>Artykuł 46 – ustęp 7</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362E075" w14:textId="77777777" w:rsidTr="00CB1EC0">
        <w:trPr>
          <w:trHeight w:hRule="exact" w:val="240"/>
          <w:jc w:val="center"/>
        </w:trPr>
        <w:tc>
          <w:tcPr>
            <w:tcW w:w="9752" w:type="dxa"/>
            <w:gridSpan w:val="2"/>
          </w:tcPr>
          <w:p w14:paraId="18A4BFE8" w14:textId="77777777" w:rsidR="004D57CE" w:rsidRPr="008D7795" w:rsidRDefault="004D57CE" w:rsidP="00CB1EC0"/>
        </w:tc>
      </w:tr>
      <w:tr w:rsidR="004D57CE" w:rsidRPr="008D7795" w14:paraId="0290E0CE" w14:textId="77777777" w:rsidTr="00CB1EC0">
        <w:trPr>
          <w:trHeight w:val="240"/>
          <w:jc w:val="center"/>
        </w:trPr>
        <w:tc>
          <w:tcPr>
            <w:tcW w:w="4876" w:type="dxa"/>
          </w:tcPr>
          <w:p w14:paraId="03498C53" w14:textId="77777777" w:rsidR="004D57CE" w:rsidRPr="008D7795" w:rsidRDefault="004D57CE" w:rsidP="00CB1EC0">
            <w:pPr>
              <w:pStyle w:val="AmColumnHeading"/>
            </w:pPr>
            <w:r w:rsidRPr="008D7795">
              <w:t>Tekst proponowany przez Komisję</w:t>
            </w:r>
          </w:p>
        </w:tc>
        <w:tc>
          <w:tcPr>
            <w:tcW w:w="4876" w:type="dxa"/>
          </w:tcPr>
          <w:p w14:paraId="3798F8E3" w14:textId="77777777" w:rsidR="004D57CE" w:rsidRPr="008D7795" w:rsidRDefault="004D57CE" w:rsidP="00CB1EC0">
            <w:pPr>
              <w:pStyle w:val="AmColumnHeading"/>
            </w:pPr>
            <w:r w:rsidRPr="008D7795">
              <w:t>Poprawka</w:t>
            </w:r>
          </w:p>
        </w:tc>
      </w:tr>
      <w:tr w:rsidR="004D57CE" w:rsidRPr="008D7795" w14:paraId="599C245B" w14:textId="77777777" w:rsidTr="00CB1EC0">
        <w:trPr>
          <w:jc w:val="center"/>
        </w:trPr>
        <w:tc>
          <w:tcPr>
            <w:tcW w:w="4876" w:type="dxa"/>
          </w:tcPr>
          <w:p w14:paraId="0B0CFC21" w14:textId="77777777" w:rsidR="004D57CE" w:rsidRPr="008D7795" w:rsidRDefault="004D57CE" w:rsidP="00CB1EC0">
            <w:pPr>
              <w:pStyle w:val="Normal6a"/>
            </w:pPr>
            <w:r w:rsidRPr="008D7795">
              <w:t>7.</w:t>
            </w:r>
            <w:r w:rsidRPr="008D7795">
              <w:tab/>
              <w:t xml:space="preserve">Unijne Centrum regularnie sprawdza, czy dane zawarte w bazach danych, o których mowa w art. 44 i 45, są pod każdym względem kompletne, dokładne i aktualne oraz czy są nadal niezbędne do celów zgłaszania, wykrywania </w:t>
            </w:r>
            <w:r w:rsidRPr="008D7795">
              <w:rPr>
                <w:b/>
                <w:i/>
              </w:rPr>
              <w:t>i blokowania</w:t>
            </w:r>
            <w:r w:rsidRPr="008D7795">
              <w:t xml:space="preserve"> zgodnie z niniejszym rozporządzeniem, jak również do ułatwiania i monitorowania dokładnych technologii i procesów wykrywania. </w:t>
            </w:r>
            <w:r w:rsidRPr="008D7795">
              <w:rPr>
                <w:b/>
                <w:i/>
              </w:rPr>
              <w:t>W odniesieniu w szczególności do adresów URL zawartych w bazie danych, o której mowa w art. 44 ust. 1 lit. a), Unijne Centrum, w razie potrzeby we współpracy z organami koordynującymi, regularnie weryfikuje, czy warunki określone w art. 36 ust. 1 lit. b) są nadal spełniane. Weryfikacje te obejmują, w stosownych przypadkach, audyty. W związku z tymi weryfikacjami Unijne Centrum w razie potrzeby niezwłocznie uzupełnia, koryguje lub usuwa dane.</w:t>
            </w:r>
          </w:p>
        </w:tc>
        <w:tc>
          <w:tcPr>
            <w:tcW w:w="4876" w:type="dxa"/>
          </w:tcPr>
          <w:p w14:paraId="0C3147CC" w14:textId="77777777" w:rsidR="004D57CE" w:rsidRPr="008D7795" w:rsidRDefault="004D57CE" w:rsidP="00CB1EC0">
            <w:pPr>
              <w:pStyle w:val="Normal6a"/>
            </w:pPr>
            <w:r w:rsidRPr="008D7795">
              <w:t>7.</w:t>
            </w:r>
            <w:r w:rsidRPr="008D7795">
              <w:tab/>
              <w:t>Unijne Centrum regularnie sprawdza, czy dane zawarte w bazach danych, o których mowa w art. 44 i 45, są pod każdym względem kompletne, dokładne i aktualne oraz czy są nadal niezbędne do celów zgłaszania, wykrywania zgodnie z niniejszym rozporządzeniem, jak również do ułatwiania i monitorowania dokładnych technologii i procesów wykrywania.</w:t>
            </w:r>
          </w:p>
        </w:tc>
      </w:tr>
    </w:tbl>
    <w:p w14:paraId="562B9E0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25AB68E" w14:textId="77777777" w:rsidR="004D57CE" w:rsidRPr="008D7795" w:rsidRDefault="004D57CE" w:rsidP="004D57CE">
      <w:r w:rsidRPr="008D7795">
        <w:rPr>
          <w:rStyle w:val="HideTWBExt"/>
        </w:rPr>
        <w:t>&lt;/Amend&gt;</w:t>
      </w:r>
    </w:p>
    <w:p w14:paraId="6C00195A" w14:textId="0D95B57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1651</w:t>
      </w:r>
      <w:r w:rsidRPr="008D7795">
        <w:rPr>
          <w:rStyle w:val="HideTWBExt"/>
          <w:b w:val="0"/>
        </w:rPr>
        <w:t>&lt;/NumAm&gt;</w:t>
      </w:r>
    </w:p>
    <w:p w14:paraId="5AD9750D"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636C482A" w14:textId="77777777" w:rsidR="004D57CE" w:rsidRPr="008D7795" w:rsidRDefault="004D57CE" w:rsidP="004D57CE">
      <w:pPr>
        <w:pStyle w:val="NormalBold"/>
      </w:pPr>
      <w:r w:rsidRPr="008D7795">
        <w:rPr>
          <w:rStyle w:val="HideTWBExt"/>
          <w:b w:val="0"/>
        </w:rPr>
        <w:t>&lt;/RepeatBlock-By&gt;</w:t>
      </w:r>
    </w:p>
    <w:p w14:paraId="4C19684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5C2FAD0" w14:textId="77777777" w:rsidR="004D57CE" w:rsidRPr="008D7795" w:rsidRDefault="004D57CE" w:rsidP="004D57CE">
      <w:pPr>
        <w:pStyle w:val="NormalBold"/>
      </w:pPr>
      <w:r w:rsidRPr="008D7795">
        <w:rPr>
          <w:rStyle w:val="HideTWBExt"/>
          <w:b w:val="0"/>
        </w:rPr>
        <w:t>&lt;Article&gt;</w:t>
      </w:r>
      <w:r w:rsidRPr="008D7795">
        <w:t>Artykuł 46 – ustęp 7</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BB7FEB0" w14:textId="77777777" w:rsidTr="00CB1EC0">
        <w:trPr>
          <w:trHeight w:hRule="exact" w:val="240"/>
          <w:jc w:val="center"/>
        </w:trPr>
        <w:tc>
          <w:tcPr>
            <w:tcW w:w="9752" w:type="dxa"/>
            <w:gridSpan w:val="2"/>
          </w:tcPr>
          <w:p w14:paraId="241CB0D1" w14:textId="77777777" w:rsidR="004D57CE" w:rsidRPr="008D7795" w:rsidRDefault="004D57CE" w:rsidP="00CB1EC0"/>
        </w:tc>
      </w:tr>
      <w:tr w:rsidR="004D57CE" w:rsidRPr="008D7795" w14:paraId="295F177F" w14:textId="77777777" w:rsidTr="00CB1EC0">
        <w:trPr>
          <w:trHeight w:val="240"/>
          <w:jc w:val="center"/>
        </w:trPr>
        <w:tc>
          <w:tcPr>
            <w:tcW w:w="4876" w:type="dxa"/>
          </w:tcPr>
          <w:p w14:paraId="5CB2B20D" w14:textId="77777777" w:rsidR="004D57CE" w:rsidRPr="008D7795" w:rsidRDefault="004D57CE" w:rsidP="00CB1EC0">
            <w:pPr>
              <w:pStyle w:val="AmColumnHeading"/>
            </w:pPr>
            <w:r w:rsidRPr="008D7795">
              <w:t>Tekst proponowany przez Komisję</w:t>
            </w:r>
          </w:p>
        </w:tc>
        <w:tc>
          <w:tcPr>
            <w:tcW w:w="4876" w:type="dxa"/>
          </w:tcPr>
          <w:p w14:paraId="4E659056" w14:textId="77777777" w:rsidR="004D57CE" w:rsidRPr="008D7795" w:rsidRDefault="004D57CE" w:rsidP="00CB1EC0">
            <w:pPr>
              <w:pStyle w:val="AmColumnHeading"/>
            </w:pPr>
            <w:r w:rsidRPr="008D7795">
              <w:t>Poprawka</w:t>
            </w:r>
          </w:p>
        </w:tc>
      </w:tr>
      <w:tr w:rsidR="004D57CE" w:rsidRPr="008D7795" w14:paraId="75FF7131" w14:textId="77777777" w:rsidTr="00CB1EC0">
        <w:trPr>
          <w:jc w:val="center"/>
        </w:trPr>
        <w:tc>
          <w:tcPr>
            <w:tcW w:w="4876" w:type="dxa"/>
          </w:tcPr>
          <w:p w14:paraId="40153E53" w14:textId="77777777" w:rsidR="004D57CE" w:rsidRPr="008D7795" w:rsidRDefault="004D57CE" w:rsidP="00CB1EC0">
            <w:pPr>
              <w:pStyle w:val="Normal6a"/>
            </w:pPr>
            <w:r w:rsidRPr="008D7795">
              <w:t>7.</w:t>
            </w:r>
            <w:r w:rsidRPr="008D7795">
              <w:tab/>
              <w:t xml:space="preserve">Unijne Centrum regularnie </w:t>
            </w:r>
            <w:r w:rsidRPr="008D7795">
              <w:lastRenderedPageBreak/>
              <w:t>sprawdza, czy dane zawarte w bazach danych, o których mowa w art. </w:t>
            </w:r>
            <w:r w:rsidRPr="008D7795">
              <w:rPr>
                <w:b/>
                <w:i/>
              </w:rPr>
              <w:t>44 i </w:t>
            </w:r>
            <w:r w:rsidRPr="008D7795">
              <w:t xml:space="preserve">45, są pod każdym względem kompletne, dokładne i aktualne oraz czy są nadal niezbędne do celów zgłaszania, </w:t>
            </w:r>
            <w:r w:rsidRPr="008D7795">
              <w:rPr>
                <w:b/>
                <w:i/>
              </w:rPr>
              <w:t>wykrywania i blokowania</w:t>
            </w:r>
            <w:r w:rsidRPr="008D7795">
              <w:t xml:space="preserve"> zgodnie z niniejszym rozporządzeniem</w:t>
            </w:r>
            <w:r w:rsidRPr="008D7795">
              <w:rPr>
                <w:b/>
                <w:i/>
              </w:rPr>
              <w:t>, jak również do ułatwiania i monitorowania dokładnych technologii i procesów wykrywania</w:t>
            </w:r>
            <w:r w:rsidRPr="008D7795">
              <w:t xml:space="preserve">. </w:t>
            </w:r>
            <w:r w:rsidRPr="008D7795">
              <w:rPr>
                <w:b/>
                <w:i/>
              </w:rPr>
              <w:t>W odniesieniu w szczególności do adresów URL zawartych w bazie danych, o której mowa w art. 44 ust. 1 lit. a), Unijne Centrum, w razie potrzeby we współpracy z organami koordynującymi, regularnie weryfikuje, czy warunki określone w art. 36 ust. 1 lit. b) są nadal spełniane.</w:t>
            </w:r>
            <w:r w:rsidRPr="008D7795">
              <w:t xml:space="preserve"> Weryfikacje te obejmują, w stosownych przypadkach, audyty. W związku z tymi weryfikacjami Unijne Centrum w razie potrzeby niezwłocznie uzupełnia, koryguje lub usuwa dane.</w:t>
            </w:r>
          </w:p>
        </w:tc>
        <w:tc>
          <w:tcPr>
            <w:tcW w:w="4876" w:type="dxa"/>
          </w:tcPr>
          <w:p w14:paraId="0A04D22B" w14:textId="77777777" w:rsidR="004D57CE" w:rsidRPr="008D7795" w:rsidRDefault="004D57CE" w:rsidP="00CB1EC0">
            <w:pPr>
              <w:pStyle w:val="Normal6a"/>
            </w:pPr>
            <w:r w:rsidRPr="008D7795">
              <w:lastRenderedPageBreak/>
              <w:t>7.</w:t>
            </w:r>
            <w:r w:rsidRPr="008D7795">
              <w:tab/>
              <w:t xml:space="preserve">Unijne Centrum regularnie </w:t>
            </w:r>
            <w:r w:rsidRPr="008D7795">
              <w:lastRenderedPageBreak/>
              <w:t>sprawdza, czy dane zawarte w bazach danych, o których mowa w art. 45, są pod każdym względem kompletne, dokładne i aktualne oraz czy są nadal niezbędne do celów zgłaszania zgodnie z niniejszym rozporządzeniem. Weryfikacje te obejmują, w stosownych przypadkach, audyty. W związku z tymi weryfikacjami Unijne Centrum w razie potrzeby niezwłocznie uzupełnia, koryguje lub usuwa dane.</w:t>
            </w:r>
          </w:p>
        </w:tc>
      </w:tr>
    </w:tbl>
    <w:p w14:paraId="63A66022"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0C2D198" w14:textId="77777777" w:rsidR="004D57CE" w:rsidRPr="008D7795" w:rsidRDefault="004D57CE" w:rsidP="004D57CE">
      <w:r w:rsidRPr="008D7795">
        <w:rPr>
          <w:rStyle w:val="HideTWBExt"/>
        </w:rPr>
        <w:t>&lt;/Amend&gt;</w:t>
      </w:r>
    </w:p>
    <w:p w14:paraId="75973705" w14:textId="391CFC1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1652</w:t>
      </w:r>
      <w:r w:rsidRPr="008D7795">
        <w:rPr>
          <w:rStyle w:val="HideTWBExt"/>
          <w:b w:val="0"/>
        </w:rPr>
        <w:t>&lt;/NumAm&gt;</w:t>
      </w:r>
    </w:p>
    <w:p w14:paraId="4526C1C3"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7AE434EC"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1FCF2ED5"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6A4466D6"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5D2A0831"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30892195" w14:textId="77777777" w:rsidR="004D57CE" w:rsidRPr="008D7795" w:rsidRDefault="004D57CE" w:rsidP="004D57CE">
      <w:pPr>
        <w:pStyle w:val="NormalBold"/>
      </w:pPr>
      <w:r w:rsidRPr="008D7795">
        <w:rPr>
          <w:rStyle w:val="HideTWBExt"/>
          <w:b w:val="0"/>
        </w:rPr>
        <w:t>&lt;/RepeatBlock-By&gt;</w:t>
      </w:r>
    </w:p>
    <w:p w14:paraId="17DA2C8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7EB9B0D" w14:textId="77777777" w:rsidR="004D57CE" w:rsidRPr="008D7795" w:rsidRDefault="004D57CE" w:rsidP="004D57CE">
      <w:pPr>
        <w:pStyle w:val="NormalBold"/>
      </w:pPr>
      <w:r w:rsidRPr="008D7795">
        <w:rPr>
          <w:rStyle w:val="HideTWBExt"/>
          <w:b w:val="0"/>
        </w:rPr>
        <w:t>&lt;Article&gt;</w:t>
      </w:r>
      <w:r w:rsidRPr="008D7795">
        <w:t>Artykuł 46 – ustęp 7</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EAC66B5" w14:textId="77777777" w:rsidTr="00CB1EC0">
        <w:trPr>
          <w:trHeight w:hRule="exact" w:val="240"/>
          <w:jc w:val="center"/>
        </w:trPr>
        <w:tc>
          <w:tcPr>
            <w:tcW w:w="9752" w:type="dxa"/>
            <w:gridSpan w:val="2"/>
          </w:tcPr>
          <w:p w14:paraId="14A8114D" w14:textId="77777777" w:rsidR="004D57CE" w:rsidRPr="008D7795" w:rsidRDefault="004D57CE" w:rsidP="00CB1EC0"/>
        </w:tc>
      </w:tr>
      <w:tr w:rsidR="004D57CE" w:rsidRPr="008D7795" w14:paraId="4E967DB5" w14:textId="77777777" w:rsidTr="00CB1EC0">
        <w:trPr>
          <w:trHeight w:val="240"/>
          <w:jc w:val="center"/>
        </w:trPr>
        <w:tc>
          <w:tcPr>
            <w:tcW w:w="4876" w:type="dxa"/>
          </w:tcPr>
          <w:p w14:paraId="06ECD5EB" w14:textId="77777777" w:rsidR="004D57CE" w:rsidRPr="008D7795" w:rsidRDefault="004D57CE" w:rsidP="00CB1EC0">
            <w:pPr>
              <w:pStyle w:val="AmColumnHeading"/>
            </w:pPr>
            <w:r w:rsidRPr="008D7795">
              <w:t>Tekst proponowany przez Komisję</w:t>
            </w:r>
          </w:p>
        </w:tc>
        <w:tc>
          <w:tcPr>
            <w:tcW w:w="4876" w:type="dxa"/>
          </w:tcPr>
          <w:p w14:paraId="46D759A2" w14:textId="77777777" w:rsidR="004D57CE" w:rsidRPr="008D7795" w:rsidRDefault="004D57CE" w:rsidP="00CB1EC0">
            <w:pPr>
              <w:pStyle w:val="AmColumnHeading"/>
            </w:pPr>
            <w:r w:rsidRPr="008D7795">
              <w:t>Poprawka</w:t>
            </w:r>
          </w:p>
        </w:tc>
      </w:tr>
      <w:tr w:rsidR="004D57CE" w:rsidRPr="008D7795" w14:paraId="18D855C2" w14:textId="77777777" w:rsidTr="00CB1EC0">
        <w:trPr>
          <w:jc w:val="center"/>
        </w:trPr>
        <w:tc>
          <w:tcPr>
            <w:tcW w:w="4876" w:type="dxa"/>
          </w:tcPr>
          <w:p w14:paraId="7E616B22" w14:textId="77777777" w:rsidR="004D57CE" w:rsidRPr="008D7795" w:rsidRDefault="004D57CE" w:rsidP="00CB1EC0">
            <w:pPr>
              <w:pStyle w:val="Normal6a"/>
            </w:pPr>
            <w:r w:rsidRPr="008D7795">
              <w:t>7.</w:t>
            </w:r>
            <w:r w:rsidRPr="008D7795">
              <w:tab/>
              <w:t xml:space="preserve">Unijne Centrum regularnie sprawdza, czy dane zawarte w bazach danych, o których mowa w art. 44 i 45, są pod każdym względem kompletne, dokładne i aktualne oraz czy są nadal niezbędne do celów zgłaszania, wykrywania </w:t>
            </w:r>
            <w:r w:rsidRPr="008D7795">
              <w:rPr>
                <w:b/>
                <w:i/>
              </w:rPr>
              <w:t>i blokowania</w:t>
            </w:r>
            <w:r w:rsidRPr="008D7795">
              <w:t xml:space="preserve"> zgodnie z niniejszym rozporządzeniem, jak również do ułatwiania i monitorowania dokładnych technologii i procesów wykrywania. W </w:t>
            </w:r>
            <w:r w:rsidRPr="008D7795">
              <w:lastRenderedPageBreak/>
              <w:t>odniesieniu w szczególności do adresów URL zawartych w bazie danych, o której mowa w art. 44 ust. 1 lit. a), Unijne Centrum, w razie potrzeby we współpracy z organami koordynującymi, regularnie weryfikuje, czy warunki określone w art. 36 ust. 1 lit. b) są nadal spełniane. Weryfikacje te obejmują, w stosownych przypadkach, audyty. W związku z tymi weryfikacjami Unijne Centrum w razie potrzeby niezwłocznie uzupełnia, koryguje lub usuwa dane.</w:t>
            </w:r>
          </w:p>
        </w:tc>
        <w:tc>
          <w:tcPr>
            <w:tcW w:w="4876" w:type="dxa"/>
          </w:tcPr>
          <w:p w14:paraId="7A57E425" w14:textId="77777777" w:rsidR="004D57CE" w:rsidRPr="008D7795" w:rsidRDefault="004D57CE" w:rsidP="00CB1EC0">
            <w:pPr>
              <w:pStyle w:val="Normal6a"/>
            </w:pPr>
            <w:r w:rsidRPr="008D7795">
              <w:lastRenderedPageBreak/>
              <w:t>7.</w:t>
            </w:r>
            <w:r w:rsidRPr="008D7795">
              <w:tab/>
              <w:t xml:space="preserve">Unijne Centrum regularnie sprawdza, czy dane zawarte w bazach danych, o których mowa w art. 44 i 45, są pod każdym względem kompletne, dokładne i aktualne oraz czy są nadal niezbędne do celów zgłaszania, wykrywania zgodnie z niniejszym rozporządzeniem, jak również do ułatwiania i monitorowania dokładnych technologii i procesów wykrywania. W </w:t>
            </w:r>
            <w:r w:rsidRPr="008D7795">
              <w:lastRenderedPageBreak/>
              <w:t>odniesieniu w szczególności do adresów URL zawartych w bazie danych, o której mowa w art. 44 ust. 1 lit. a), Unijne Centrum, w razie potrzeby we współpracy z organami koordynującymi, regularnie weryfikuje, czy warunki określone w art. 36 ust. 1 lit. b) są nadal spełniane. Weryfikacje te obejmują, w stosownych przypadkach, audyty. W związku z tymi weryfikacjami Unijne Centrum w razie potrzeby niezwłocznie uzupełnia, koryguje lub usuwa dane.</w:t>
            </w:r>
          </w:p>
        </w:tc>
      </w:tr>
    </w:tbl>
    <w:p w14:paraId="3E5E9FC2"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F23BCBA" w14:textId="77777777" w:rsidR="004D57CE" w:rsidRPr="008D7795" w:rsidRDefault="004D57CE" w:rsidP="004D57CE">
      <w:r w:rsidRPr="008D7795">
        <w:rPr>
          <w:rStyle w:val="HideTWBExt"/>
        </w:rPr>
        <w:t>&lt;/Amend&gt;</w:t>
      </w:r>
    </w:p>
    <w:p w14:paraId="7440F898" w14:textId="43B04B3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1653</w:t>
      </w:r>
      <w:r w:rsidRPr="008D7795">
        <w:rPr>
          <w:rStyle w:val="HideTWBExt"/>
          <w:b w:val="0"/>
        </w:rPr>
        <w:t>&lt;/NumAm&gt;</w:t>
      </w:r>
    </w:p>
    <w:p w14:paraId="7B8DE5F0"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0DBB18CF"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5DB370F9"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4801EE01"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0D146546"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627DD7CA" w14:textId="77777777" w:rsidR="004D57CE" w:rsidRPr="008D7795" w:rsidRDefault="004D57CE" w:rsidP="004D57CE">
      <w:pPr>
        <w:pStyle w:val="NormalBold"/>
      </w:pPr>
      <w:r w:rsidRPr="008D7795">
        <w:rPr>
          <w:rStyle w:val="HideTWBExt"/>
          <w:b w:val="0"/>
        </w:rPr>
        <w:t>&lt;/RepeatBlock-By&gt;</w:t>
      </w:r>
    </w:p>
    <w:p w14:paraId="10CC446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7695CCB" w14:textId="77777777" w:rsidR="004D57CE" w:rsidRPr="008D7795" w:rsidRDefault="004D57CE" w:rsidP="004D57CE">
      <w:pPr>
        <w:pStyle w:val="NormalBold"/>
      </w:pPr>
      <w:r w:rsidRPr="008D7795">
        <w:rPr>
          <w:rStyle w:val="HideTWBExt"/>
          <w:b w:val="0"/>
        </w:rPr>
        <w:t>&lt;Article&gt;</w:t>
      </w:r>
      <w:r w:rsidRPr="008D7795">
        <w:t>Artykuł 46 – ustęp 8</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12C824B" w14:textId="77777777" w:rsidTr="00CB1EC0">
        <w:trPr>
          <w:trHeight w:hRule="exact" w:val="240"/>
          <w:jc w:val="center"/>
        </w:trPr>
        <w:tc>
          <w:tcPr>
            <w:tcW w:w="9752" w:type="dxa"/>
            <w:gridSpan w:val="2"/>
          </w:tcPr>
          <w:p w14:paraId="701999C1" w14:textId="77777777" w:rsidR="004D57CE" w:rsidRPr="008D7795" w:rsidRDefault="004D57CE" w:rsidP="00CB1EC0"/>
        </w:tc>
      </w:tr>
      <w:tr w:rsidR="004D57CE" w:rsidRPr="008D7795" w14:paraId="4DB61CD1" w14:textId="77777777" w:rsidTr="00CB1EC0">
        <w:trPr>
          <w:trHeight w:val="240"/>
          <w:jc w:val="center"/>
        </w:trPr>
        <w:tc>
          <w:tcPr>
            <w:tcW w:w="4876" w:type="dxa"/>
          </w:tcPr>
          <w:p w14:paraId="438F306B" w14:textId="77777777" w:rsidR="004D57CE" w:rsidRPr="008D7795" w:rsidRDefault="004D57CE" w:rsidP="00CB1EC0">
            <w:pPr>
              <w:pStyle w:val="AmColumnHeading"/>
            </w:pPr>
            <w:r w:rsidRPr="008D7795">
              <w:t>Tekst proponowany przez Komisję</w:t>
            </w:r>
          </w:p>
        </w:tc>
        <w:tc>
          <w:tcPr>
            <w:tcW w:w="4876" w:type="dxa"/>
          </w:tcPr>
          <w:p w14:paraId="6741430C" w14:textId="77777777" w:rsidR="004D57CE" w:rsidRPr="008D7795" w:rsidRDefault="004D57CE" w:rsidP="00CB1EC0">
            <w:pPr>
              <w:pStyle w:val="AmColumnHeading"/>
            </w:pPr>
            <w:r w:rsidRPr="008D7795">
              <w:t>Poprawka</w:t>
            </w:r>
          </w:p>
        </w:tc>
      </w:tr>
      <w:tr w:rsidR="004D57CE" w:rsidRPr="008D7795" w14:paraId="0D603B2B" w14:textId="77777777" w:rsidTr="00CB1EC0">
        <w:trPr>
          <w:jc w:val="center"/>
        </w:trPr>
        <w:tc>
          <w:tcPr>
            <w:tcW w:w="4876" w:type="dxa"/>
          </w:tcPr>
          <w:p w14:paraId="5E7C689F" w14:textId="77777777" w:rsidR="004D57CE" w:rsidRPr="008D7795" w:rsidRDefault="004D57CE" w:rsidP="00CB1EC0">
            <w:pPr>
              <w:pStyle w:val="Normal6a"/>
            </w:pPr>
            <w:r w:rsidRPr="008D7795">
              <w:t>8.</w:t>
            </w:r>
            <w:r w:rsidRPr="008D7795">
              <w:tab/>
              <w:t xml:space="preserve">Unijne Centrum zapewnia, aby dane zawarte w bazach danych, o których mowa w art. 44 i 45, były przechowywane w bezpieczny sposób, a ich przechowywanie podlegało </w:t>
            </w:r>
            <w:r w:rsidRPr="008D7795">
              <w:rPr>
                <w:b/>
                <w:i/>
              </w:rPr>
              <w:t>odpowiednim</w:t>
            </w:r>
            <w:r w:rsidRPr="008D7795">
              <w:t xml:space="preserve"> zabezpieczeniom technicznym i organizacyjnym. Zabezpieczenia te zapewniają w szczególności, aby dane mogły być udostępniane i przetwarzane wyłącznie przez należycie uprawnione osoby w celu, do którego dana osoba jest uprawniona, oraz aby osiągnąć wysoki poziom bezpieczeństwa. Unijne Centrum regularnie dokonuje przeglądu tych zabezpieczeń i w razie potrzeby dostosowuje je.</w:t>
            </w:r>
          </w:p>
        </w:tc>
        <w:tc>
          <w:tcPr>
            <w:tcW w:w="4876" w:type="dxa"/>
          </w:tcPr>
          <w:p w14:paraId="65C68EC6" w14:textId="77777777" w:rsidR="004D57CE" w:rsidRPr="008D7795" w:rsidRDefault="004D57CE" w:rsidP="00CB1EC0">
            <w:pPr>
              <w:pStyle w:val="Normal6a"/>
            </w:pPr>
            <w:r w:rsidRPr="008D7795">
              <w:t>8.</w:t>
            </w:r>
            <w:r w:rsidRPr="008D7795">
              <w:tab/>
              <w:t xml:space="preserve">Unijne Centrum zapewnia, aby dane zawarte w bazach danych, o których mowa w art. 44 i 45, były przechowywane </w:t>
            </w:r>
            <w:r w:rsidRPr="008D7795">
              <w:rPr>
                <w:b/>
                <w:i/>
              </w:rPr>
              <w:t>w formie zakodowanej lub chronione w podobnie</w:t>
            </w:r>
            <w:r w:rsidRPr="008D7795">
              <w:t xml:space="preserve"> bezpieczny sposób, a ich przechowywanie podlegało </w:t>
            </w:r>
            <w:r w:rsidRPr="008D7795">
              <w:rPr>
                <w:b/>
                <w:i/>
              </w:rPr>
              <w:t>najbardziej zaawansowanym</w:t>
            </w:r>
            <w:r w:rsidRPr="008D7795">
              <w:t xml:space="preserve"> zabezpieczeniom technicznym i organizacyjnym. Zabezpieczenia te zapewniają w szczególności, aby dane mogły być udostępniane i przetwarzane wyłącznie przez należycie uprawnione osoby w celu, do którego dana osoba jest uprawniona, oraz aby osiągnąć wysoki poziom bezpieczeństwa. Unijne Centrum regularnie dokonuje przeglądu tych zabezpieczeń i w razie potrzeby dostosowuje je.</w:t>
            </w:r>
          </w:p>
        </w:tc>
      </w:tr>
    </w:tbl>
    <w:p w14:paraId="3FCA900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9051BBC" w14:textId="77777777" w:rsidR="004D57CE" w:rsidRPr="008D7795" w:rsidRDefault="004D57CE" w:rsidP="004D57CE">
      <w:r w:rsidRPr="008D7795">
        <w:rPr>
          <w:rStyle w:val="HideTWBExt"/>
        </w:rPr>
        <w:lastRenderedPageBreak/>
        <w:t>&lt;/Amend&gt;</w:t>
      </w:r>
    </w:p>
    <w:p w14:paraId="1D6EE0CD" w14:textId="53269DB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1654</w:t>
      </w:r>
      <w:r w:rsidRPr="008D7795">
        <w:rPr>
          <w:rStyle w:val="HideTWBExt"/>
          <w:b w:val="0"/>
        </w:rPr>
        <w:t>&lt;/NumAm&gt;</w:t>
      </w:r>
    </w:p>
    <w:p w14:paraId="41B2D6BD"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4E4E855" w14:textId="77777777" w:rsidR="004D57CE" w:rsidRPr="008D7795" w:rsidRDefault="004D57CE" w:rsidP="004D57CE">
      <w:pPr>
        <w:pStyle w:val="NormalBold"/>
      </w:pPr>
      <w:r w:rsidRPr="008D7795">
        <w:rPr>
          <w:rStyle w:val="HideTWBExt"/>
          <w:b w:val="0"/>
        </w:rPr>
        <w:t>&lt;/RepeatBlock-By&gt;</w:t>
      </w:r>
    </w:p>
    <w:p w14:paraId="5CB1A5E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6372C8C" w14:textId="77777777" w:rsidR="004D57CE" w:rsidRPr="008D7795" w:rsidRDefault="004D57CE" w:rsidP="004D57CE">
      <w:pPr>
        <w:pStyle w:val="NormalBold"/>
      </w:pPr>
      <w:r w:rsidRPr="008D7795">
        <w:rPr>
          <w:rStyle w:val="HideTWBExt"/>
          <w:b w:val="0"/>
        </w:rPr>
        <w:t>&lt;Article&gt;</w:t>
      </w:r>
      <w:r w:rsidRPr="008D7795">
        <w:t>Artykuł 46 – ustęp 8</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958DB80" w14:textId="77777777" w:rsidTr="00CB1EC0">
        <w:trPr>
          <w:trHeight w:hRule="exact" w:val="240"/>
          <w:jc w:val="center"/>
        </w:trPr>
        <w:tc>
          <w:tcPr>
            <w:tcW w:w="9752" w:type="dxa"/>
            <w:gridSpan w:val="2"/>
          </w:tcPr>
          <w:p w14:paraId="2DB4BA39" w14:textId="77777777" w:rsidR="004D57CE" w:rsidRPr="008D7795" w:rsidRDefault="004D57CE" w:rsidP="00CB1EC0"/>
        </w:tc>
      </w:tr>
      <w:tr w:rsidR="004D57CE" w:rsidRPr="008D7795" w14:paraId="244E5323" w14:textId="77777777" w:rsidTr="00CB1EC0">
        <w:trPr>
          <w:trHeight w:val="240"/>
          <w:jc w:val="center"/>
        </w:trPr>
        <w:tc>
          <w:tcPr>
            <w:tcW w:w="4876" w:type="dxa"/>
          </w:tcPr>
          <w:p w14:paraId="30E97938" w14:textId="77777777" w:rsidR="004D57CE" w:rsidRPr="008D7795" w:rsidRDefault="004D57CE" w:rsidP="00CB1EC0">
            <w:pPr>
              <w:pStyle w:val="AmColumnHeading"/>
            </w:pPr>
            <w:r w:rsidRPr="008D7795">
              <w:t>Tekst proponowany przez Komisję</w:t>
            </w:r>
          </w:p>
        </w:tc>
        <w:tc>
          <w:tcPr>
            <w:tcW w:w="4876" w:type="dxa"/>
          </w:tcPr>
          <w:p w14:paraId="07DC2A45" w14:textId="77777777" w:rsidR="004D57CE" w:rsidRPr="008D7795" w:rsidRDefault="004D57CE" w:rsidP="00CB1EC0">
            <w:pPr>
              <w:pStyle w:val="AmColumnHeading"/>
            </w:pPr>
            <w:r w:rsidRPr="008D7795">
              <w:t>Poprawka</w:t>
            </w:r>
          </w:p>
        </w:tc>
      </w:tr>
      <w:tr w:rsidR="004D57CE" w:rsidRPr="008D7795" w14:paraId="744DE43B" w14:textId="77777777" w:rsidTr="00CB1EC0">
        <w:trPr>
          <w:jc w:val="center"/>
        </w:trPr>
        <w:tc>
          <w:tcPr>
            <w:tcW w:w="4876" w:type="dxa"/>
          </w:tcPr>
          <w:p w14:paraId="6BD836C9" w14:textId="77777777" w:rsidR="004D57CE" w:rsidRPr="008D7795" w:rsidRDefault="004D57CE" w:rsidP="00CB1EC0">
            <w:pPr>
              <w:pStyle w:val="Normal6a"/>
            </w:pPr>
            <w:r w:rsidRPr="008D7795">
              <w:t>8.</w:t>
            </w:r>
            <w:r w:rsidRPr="008D7795">
              <w:tab/>
              <w:t>Unijne Centrum zapewnia, aby dane zawarte w bazach danych, o których mowa w art. </w:t>
            </w:r>
            <w:r w:rsidRPr="008D7795">
              <w:rPr>
                <w:b/>
                <w:i/>
              </w:rPr>
              <w:t>44 i</w:t>
            </w:r>
            <w:r w:rsidRPr="008D7795">
              <w:t> 45, były przechowywane w bezpieczny sposób, a ich przechowywanie podlegało odpowiednim zabezpieczeniom technicznym i organizacyjnym. Zabezpieczenia te zapewniają w szczególności, aby dane mogły być udostępniane i przetwarzane wyłącznie przez należycie uprawnione osoby w celu, do którego dana osoba jest uprawniona, oraz aby osiągnąć wysoki poziom bezpieczeństwa. Unijne Centrum regularnie dokonuje przeglądu tych zabezpieczeń i w razie potrzeby dostosowuje je.</w:t>
            </w:r>
          </w:p>
        </w:tc>
        <w:tc>
          <w:tcPr>
            <w:tcW w:w="4876" w:type="dxa"/>
          </w:tcPr>
          <w:p w14:paraId="60BAAB63" w14:textId="77777777" w:rsidR="004D57CE" w:rsidRPr="008D7795" w:rsidRDefault="004D57CE" w:rsidP="00CB1EC0">
            <w:pPr>
              <w:pStyle w:val="Normal6a"/>
            </w:pPr>
            <w:r w:rsidRPr="008D7795">
              <w:t>8.</w:t>
            </w:r>
            <w:r w:rsidRPr="008D7795">
              <w:tab/>
              <w:t>Unijne Centrum zapewnia, aby dane zawarte w bazach danych, o których mowa w art. 45, były przechowywane w bezpieczny sposób, a ich przechowywanie podlegało odpowiednim zabezpieczeniom technicznym i organizacyjnym. Zabezpieczenia te zapewniają w szczególności, aby dane mogły być udostępniane i przetwarzane wyłącznie przez należycie uprawnione osoby w celu, do którego dana osoba jest uprawniona, oraz aby osiągnąć wysoki poziom bezpieczeństwa. Unijne Centrum regularnie dokonuje przeglądu tych zabezpieczeń i w razie potrzeby dostosowuje je.</w:t>
            </w:r>
          </w:p>
        </w:tc>
      </w:tr>
    </w:tbl>
    <w:p w14:paraId="6B39A18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CF64F59" w14:textId="77777777" w:rsidR="004D57CE" w:rsidRPr="008D7795" w:rsidRDefault="004D57CE" w:rsidP="004D57CE">
      <w:r w:rsidRPr="008D7795">
        <w:rPr>
          <w:rStyle w:val="HideTWBExt"/>
        </w:rPr>
        <w:t>&lt;/Amend&gt;</w:t>
      </w:r>
    </w:p>
    <w:p w14:paraId="6460F411" w14:textId="394E5BA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1655</w:t>
      </w:r>
      <w:r w:rsidRPr="008D7795">
        <w:rPr>
          <w:rStyle w:val="HideTWBExt"/>
          <w:b w:val="0"/>
        </w:rPr>
        <w:t>&lt;/NumAm&gt;</w:t>
      </w:r>
    </w:p>
    <w:p w14:paraId="768016E6"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AFB76E2" w14:textId="77777777" w:rsidR="004D57CE" w:rsidRPr="008D7795" w:rsidRDefault="004D57CE" w:rsidP="004D57CE">
      <w:pPr>
        <w:pStyle w:val="NormalBold"/>
      </w:pPr>
      <w:r w:rsidRPr="008D7795">
        <w:rPr>
          <w:rStyle w:val="HideTWBExt"/>
          <w:b w:val="0"/>
        </w:rPr>
        <w:t>&lt;/RepeatBlock-By&gt;</w:t>
      </w:r>
    </w:p>
    <w:p w14:paraId="0C0C835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718304B" w14:textId="77777777" w:rsidR="004D57CE" w:rsidRPr="008D7795" w:rsidRDefault="004D57CE" w:rsidP="004D57CE">
      <w:pPr>
        <w:pStyle w:val="NormalBold"/>
      </w:pPr>
      <w:r w:rsidRPr="008D7795">
        <w:rPr>
          <w:rStyle w:val="HideTWBExt"/>
          <w:b w:val="0"/>
        </w:rPr>
        <w:t>&lt;Article&gt;</w:t>
      </w:r>
      <w:r w:rsidRPr="008D7795">
        <w:t>Artykuł 46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745BF06" w14:textId="77777777" w:rsidTr="00CB1EC0">
        <w:trPr>
          <w:trHeight w:hRule="exact" w:val="240"/>
          <w:jc w:val="center"/>
        </w:trPr>
        <w:tc>
          <w:tcPr>
            <w:tcW w:w="9752" w:type="dxa"/>
            <w:gridSpan w:val="2"/>
          </w:tcPr>
          <w:p w14:paraId="56019F36" w14:textId="77777777" w:rsidR="004D57CE" w:rsidRPr="008D7795" w:rsidRDefault="004D57CE" w:rsidP="00CB1EC0"/>
        </w:tc>
      </w:tr>
      <w:tr w:rsidR="004D57CE" w:rsidRPr="008D7795" w14:paraId="48FC567A" w14:textId="77777777" w:rsidTr="00CB1EC0">
        <w:trPr>
          <w:trHeight w:val="240"/>
          <w:jc w:val="center"/>
        </w:trPr>
        <w:tc>
          <w:tcPr>
            <w:tcW w:w="4876" w:type="dxa"/>
          </w:tcPr>
          <w:p w14:paraId="69BE0BF0" w14:textId="77777777" w:rsidR="004D57CE" w:rsidRPr="008D7795" w:rsidRDefault="004D57CE" w:rsidP="00CB1EC0">
            <w:pPr>
              <w:pStyle w:val="AmColumnHeading"/>
            </w:pPr>
            <w:r w:rsidRPr="008D7795">
              <w:t>Tekst proponowany przez Komisję</w:t>
            </w:r>
          </w:p>
        </w:tc>
        <w:tc>
          <w:tcPr>
            <w:tcW w:w="4876" w:type="dxa"/>
          </w:tcPr>
          <w:p w14:paraId="3ADCF052" w14:textId="77777777" w:rsidR="004D57CE" w:rsidRPr="008D7795" w:rsidRDefault="004D57CE" w:rsidP="00CB1EC0">
            <w:pPr>
              <w:pStyle w:val="AmColumnHeading"/>
            </w:pPr>
            <w:r w:rsidRPr="008D7795">
              <w:t>Poprawka</w:t>
            </w:r>
          </w:p>
        </w:tc>
      </w:tr>
      <w:tr w:rsidR="004D57CE" w:rsidRPr="008D7795" w14:paraId="5B778D73" w14:textId="77777777" w:rsidTr="00CB1EC0">
        <w:trPr>
          <w:jc w:val="center"/>
        </w:trPr>
        <w:tc>
          <w:tcPr>
            <w:tcW w:w="4876" w:type="dxa"/>
          </w:tcPr>
          <w:p w14:paraId="138E5440" w14:textId="77777777" w:rsidR="004D57CE" w:rsidRPr="008D7795" w:rsidRDefault="004D57CE" w:rsidP="00CB1EC0">
            <w:pPr>
              <w:pStyle w:val="Normal6a"/>
            </w:pPr>
          </w:p>
        </w:tc>
        <w:tc>
          <w:tcPr>
            <w:tcW w:w="4876" w:type="dxa"/>
          </w:tcPr>
          <w:p w14:paraId="5642CB21" w14:textId="77777777" w:rsidR="004D57CE" w:rsidRPr="008D7795" w:rsidRDefault="004D57CE" w:rsidP="00CB1EC0">
            <w:pPr>
              <w:pStyle w:val="Normal6a"/>
              <w:jc w:val="center"/>
            </w:pPr>
            <w:r w:rsidRPr="008D7795">
              <w:rPr>
                <w:b/>
                <w:i/>
              </w:rPr>
              <w:t>Artykuł 46a</w:t>
            </w:r>
            <w:r w:rsidRPr="008D7795">
              <w:tab/>
            </w:r>
          </w:p>
        </w:tc>
      </w:tr>
      <w:tr w:rsidR="004D57CE" w:rsidRPr="008D7795" w14:paraId="542388D6" w14:textId="77777777" w:rsidTr="00CB1EC0">
        <w:trPr>
          <w:jc w:val="center"/>
        </w:trPr>
        <w:tc>
          <w:tcPr>
            <w:tcW w:w="4876" w:type="dxa"/>
          </w:tcPr>
          <w:p w14:paraId="147A542A" w14:textId="77777777" w:rsidR="004D57CE" w:rsidRPr="008D7795" w:rsidRDefault="004D57CE" w:rsidP="00CB1EC0">
            <w:pPr>
              <w:pStyle w:val="Normal6a"/>
            </w:pPr>
          </w:p>
        </w:tc>
        <w:tc>
          <w:tcPr>
            <w:tcW w:w="4876" w:type="dxa"/>
          </w:tcPr>
          <w:p w14:paraId="33FB8B80" w14:textId="77777777" w:rsidR="004D57CE" w:rsidRPr="008D7795" w:rsidRDefault="004D57CE" w:rsidP="00CB1EC0">
            <w:pPr>
              <w:pStyle w:val="Normal6a"/>
              <w:jc w:val="center"/>
            </w:pPr>
            <w:r w:rsidRPr="008D7795">
              <w:rPr>
                <w:b/>
                <w:i/>
              </w:rPr>
              <w:t>Ewidencja</w:t>
            </w:r>
          </w:p>
        </w:tc>
      </w:tr>
      <w:tr w:rsidR="004D57CE" w:rsidRPr="008D7795" w14:paraId="1F461C6F" w14:textId="77777777" w:rsidTr="00CB1EC0">
        <w:trPr>
          <w:jc w:val="center"/>
        </w:trPr>
        <w:tc>
          <w:tcPr>
            <w:tcW w:w="4876" w:type="dxa"/>
          </w:tcPr>
          <w:p w14:paraId="724563B0" w14:textId="77777777" w:rsidR="004D57CE" w:rsidRPr="008D7795" w:rsidRDefault="004D57CE" w:rsidP="00CB1EC0">
            <w:pPr>
              <w:pStyle w:val="Normal6a"/>
            </w:pPr>
          </w:p>
        </w:tc>
        <w:tc>
          <w:tcPr>
            <w:tcW w:w="4876" w:type="dxa"/>
          </w:tcPr>
          <w:p w14:paraId="6B0E50FE" w14:textId="77777777" w:rsidR="004D57CE" w:rsidRPr="008D7795" w:rsidRDefault="004D57CE" w:rsidP="00CB1EC0">
            <w:pPr>
              <w:pStyle w:val="Normal6a"/>
            </w:pPr>
            <w:r w:rsidRPr="008D7795">
              <w:rPr>
                <w:b/>
                <w:i/>
              </w:rPr>
              <w:t xml:space="preserve">1. Unijne Centrum, organy koordynujące i właściwe organy zapewniają prowadzenie ewidencji co najmniej dla następujących procesów przetwarzania w odniesieniu do zadań wykonywanych na podstawie niniejszego rozporządzenia: zbieranie, modyfikowanie, przeglądanie, </w:t>
            </w:r>
            <w:r w:rsidRPr="008D7795">
              <w:rPr>
                <w:b/>
                <w:i/>
              </w:rPr>
              <w:lastRenderedPageBreak/>
              <w:t>ujawnianie wraz z przekazywaniem, łączenie i usuwanie.</w:t>
            </w:r>
          </w:p>
        </w:tc>
      </w:tr>
      <w:tr w:rsidR="004D57CE" w:rsidRPr="008D7795" w14:paraId="74A6ACEC" w14:textId="77777777" w:rsidTr="00CB1EC0">
        <w:trPr>
          <w:jc w:val="center"/>
        </w:trPr>
        <w:tc>
          <w:tcPr>
            <w:tcW w:w="4876" w:type="dxa"/>
          </w:tcPr>
          <w:p w14:paraId="5FBD810D" w14:textId="77777777" w:rsidR="004D57CE" w:rsidRPr="008D7795" w:rsidRDefault="004D57CE" w:rsidP="00CB1EC0">
            <w:pPr>
              <w:pStyle w:val="Normal6a"/>
            </w:pPr>
          </w:p>
        </w:tc>
        <w:tc>
          <w:tcPr>
            <w:tcW w:w="4876" w:type="dxa"/>
          </w:tcPr>
          <w:p w14:paraId="040CA871" w14:textId="77777777" w:rsidR="004D57CE" w:rsidRPr="008D7795" w:rsidRDefault="004D57CE" w:rsidP="00CB1EC0">
            <w:pPr>
              <w:pStyle w:val="Normal6a"/>
            </w:pPr>
            <w:r w:rsidRPr="008D7795">
              <w:rPr>
                <w:b/>
                <w:i/>
              </w:rPr>
              <w:t>2. Ewidencja przeglądania i ujawniania pozwala ustalić zasadność, datę i godzinę takich operacji oraz w miarę możliwości tożsamość osoby, która przeglądała lub ujawniła dane, oraz tożsamość odbiorców takich danych.</w:t>
            </w:r>
          </w:p>
        </w:tc>
      </w:tr>
      <w:tr w:rsidR="004D57CE" w:rsidRPr="008D7795" w14:paraId="1D7CCE78" w14:textId="77777777" w:rsidTr="00CB1EC0">
        <w:trPr>
          <w:jc w:val="center"/>
        </w:trPr>
        <w:tc>
          <w:tcPr>
            <w:tcW w:w="4876" w:type="dxa"/>
          </w:tcPr>
          <w:p w14:paraId="3944CA94" w14:textId="77777777" w:rsidR="004D57CE" w:rsidRPr="008D7795" w:rsidRDefault="004D57CE" w:rsidP="00CB1EC0">
            <w:pPr>
              <w:pStyle w:val="Normal6a"/>
            </w:pPr>
          </w:p>
        </w:tc>
        <w:tc>
          <w:tcPr>
            <w:tcW w:w="4876" w:type="dxa"/>
          </w:tcPr>
          <w:p w14:paraId="1F1C5886" w14:textId="77777777" w:rsidR="004D57CE" w:rsidRPr="008D7795" w:rsidRDefault="004D57CE" w:rsidP="00CB1EC0">
            <w:pPr>
              <w:pStyle w:val="Normal6a"/>
            </w:pPr>
            <w:r w:rsidRPr="008D7795">
              <w:rPr>
                <w:b/>
                <w:i/>
              </w:rPr>
              <w:t>3. Ewidencja jest używana wyłącznie do weryfikacji zgodności przetwarzania z prawem, do monitorowania własnej działalności, zapewnienia integralności i bezpieczeństwa danych osobowych oraz na potrzeby postępowania karnego.</w:t>
            </w:r>
          </w:p>
        </w:tc>
      </w:tr>
      <w:tr w:rsidR="004D57CE" w:rsidRPr="008D7795" w14:paraId="16A4131D" w14:textId="77777777" w:rsidTr="00CB1EC0">
        <w:trPr>
          <w:jc w:val="center"/>
        </w:trPr>
        <w:tc>
          <w:tcPr>
            <w:tcW w:w="4876" w:type="dxa"/>
          </w:tcPr>
          <w:p w14:paraId="58099780" w14:textId="77777777" w:rsidR="004D57CE" w:rsidRPr="008D7795" w:rsidRDefault="004D57CE" w:rsidP="00CB1EC0">
            <w:pPr>
              <w:pStyle w:val="Normal6a"/>
            </w:pPr>
          </w:p>
        </w:tc>
        <w:tc>
          <w:tcPr>
            <w:tcW w:w="4876" w:type="dxa"/>
          </w:tcPr>
          <w:p w14:paraId="0305F567" w14:textId="77777777" w:rsidR="004D57CE" w:rsidRPr="008D7795" w:rsidRDefault="004D57CE" w:rsidP="00CB1EC0">
            <w:pPr>
              <w:pStyle w:val="Normal6a"/>
            </w:pPr>
            <w:r w:rsidRPr="008D7795">
              <w:rPr>
                <w:b/>
                <w:i/>
              </w:rPr>
              <w:t>4. Unijne Centrum, organy koordynujące i właściwe organy udostępniają ewidencję odpowiedniemu organowi nadzoru nad ochroną danych na żądanie.</w:t>
            </w:r>
          </w:p>
        </w:tc>
      </w:tr>
    </w:tbl>
    <w:p w14:paraId="2F7DF6D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E733C2C" w14:textId="77777777" w:rsidR="004D57CE" w:rsidRPr="008D7795" w:rsidRDefault="004D57CE" w:rsidP="004D57CE">
      <w:r w:rsidRPr="008D7795">
        <w:rPr>
          <w:rStyle w:val="HideTWBExt"/>
        </w:rPr>
        <w:t>&lt;/Amend&gt;</w:t>
      </w:r>
    </w:p>
    <w:p w14:paraId="64B45FCB" w14:textId="3D28A52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1656</w:t>
      </w:r>
      <w:r w:rsidRPr="008D7795">
        <w:rPr>
          <w:rStyle w:val="HideTWBExt"/>
          <w:b w:val="0"/>
        </w:rPr>
        <w:t>&lt;/NumAm&gt;</w:t>
      </w:r>
    </w:p>
    <w:p w14:paraId="76CBE761"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7785F04" w14:textId="77777777" w:rsidR="004D57CE" w:rsidRPr="008D7795" w:rsidRDefault="004D57CE" w:rsidP="004D57CE">
      <w:pPr>
        <w:pStyle w:val="NormalBold"/>
      </w:pPr>
      <w:r w:rsidRPr="008D7795">
        <w:rPr>
          <w:rStyle w:val="HideTWBExt"/>
          <w:b w:val="0"/>
        </w:rPr>
        <w:t>&lt;/RepeatBlock-By&gt;</w:t>
      </w:r>
    </w:p>
    <w:p w14:paraId="2FE1C9C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406F9BE" w14:textId="77777777" w:rsidR="004D57CE" w:rsidRPr="008D7795" w:rsidRDefault="004D57CE" w:rsidP="004D57CE">
      <w:pPr>
        <w:pStyle w:val="NormalBold"/>
      </w:pPr>
      <w:r w:rsidRPr="008D7795">
        <w:rPr>
          <w:rStyle w:val="HideTWBExt"/>
          <w:b w:val="0"/>
        </w:rPr>
        <w:t>&lt;Article&gt;</w:t>
      </w:r>
      <w:r w:rsidRPr="008D7795">
        <w:t>Artykuł 47 – akapit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AC08AA0" w14:textId="77777777" w:rsidTr="00CB1EC0">
        <w:trPr>
          <w:trHeight w:hRule="exact" w:val="240"/>
          <w:jc w:val="center"/>
        </w:trPr>
        <w:tc>
          <w:tcPr>
            <w:tcW w:w="9752" w:type="dxa"/>
            <w:gridSpan w:val="2"/>
          </w:tcPr>
          <w:p w14:paraId="1AA799B6" w14:textId="77777777" w:rsidR="004D57CE" w:rsidRPr="008D7795" w:rsidRDefault="004D57CE" w:rsidP="00CB1EC0"/>
        </w:tc>
      </w:tr>
      <w:tr w:rsidR="004D57CE" w:rsidRPr="008D7795" w14:paraId="13D229D3" w14:textId="77777777" w:rsidTr="00CB1EC0">
        <w:trPr>
          <w:trHeight w:val="240"/>
          <w:jc w:val="center"/>
        </w:trPr>
        <w:tc>
          <w:tcPr>
            <w:tcW w:w="4876" w:type="dxa"/>
          </w:tcPr>
          <w:p w14:paraId="3792D5BF" w14:textId="77777777" w:rsidR="004D57CE" w:rsidRPr="008D7795" w:rsidRDefault="004D57CE" w:rsidP="00CB1EC0">
            <w:pPr>
              <w:pStyle w:val="AmColumnHeading"/>
            </w:pPr>
            <w:r w:rsidRPr="008D7795">
              <w:t>Tekst proponowany przez Komisję</w:t>
            </w:r>
          </w:p>
        </w:tc>
        <w:tc>
          <w:tcPr>
            <w:tcW w:w="4876" w:type="dxa"/>
          </w:tcPr>
          <w:p w14:paraId="171ECE04" w14:textId="77777777" w:rsidR="004D57CE" w:rsidRPr="008D7795" w:rsidRDefault="004D57CE" w:rsidP="00CB1EC0">
            <w:pPr>
              <w:pStyle w:val="AmColumnHeading"/>
            </w:pPr>
            <w:r w:rsidRPr="008D7795">
              <w:t>Poprawka</w:t>
            </w:r>
          </w:p>
        </w:tc>
      </w:tr>
      <w:tr w:rsidR="004D57CE" w:rsidRPr="008D7795" w14:paraId="0628ACE8" w14:textId="77777777" w:rsidTr="00CB1EC0">
        <w:trPr>
          <w:jc w:val="center"/>
        </w:trPr>
        <w:tc>
          <w:tcPr>
            <w:tcW w:w="4876" w:type="dxa"/>
          </w:tcPr>
          <w:p w14:paraId="009B4A3D" w14:textId="77777777" w:rsidR="004D57CE" w:rsidRPr="008D7795" w:rsidRDefault="004D57CE" w:rsidP="00CB1EC0">
            <w:pPr>
              <w:pStyle w:val="Normal6a"/>
            </w:pPr>
            <w:r w:rsidRPr="008D7795">
              <w:rPr>
                <w:b/>
                <w:i/>
              </w:rPr>
              <w:t>a)</w:t>
            </w:r>
            <w:r w:rsidRPr="008D7795">
              <w:tab/>
            </w:r>
            <w:r w:rsidRPr="008D7795">
              <w:rPr>
                <w:b/>
                <w:i/>
              </w:rPr>
              <w:t>rodzajów, dokładnej zawartości, konfiguracji i obsługi baz danych wskaźników, o których mowa w art. 44 ust. 1, w tym wskaźników i niezbędnych informacji dodatkowych, które mają być w nich zawarte, o których mowa w art. 44 ust. 2;</w:t>
            </w:r>
          </w:p>
        </w:tc>
        <w:tc>
          <w:tcPr>
            <w:tcW w:w="4876" w:type="dxa"/>
          </w:tcPr>
          <w:p w14:paraId="607BBDAE" w14:textId="77777777" w:rsidR="004D57CE" w:rsidRPr="008D7795" w:rsidRDefault="004D57CE" w:rsidP="00CB1EC0">
            <w:pPr>
              <w:pStyle w:val="Normal6a"/>
            </w:pPr>
            <w:r w:rsidRPr="008D7795">
              <w:rPr>
                <w:b/>
                <w:i/>
              </w:rPr>
              <w:t>skreśla się</w:t>
            </w:r>
          </w:p>
        </w:tc>
      </w:tr>
    </w:tbl>
    <w:p w14:paraId="617E066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AC8EAF2" w14:textId="77777777" w:rsidR="004D57CE" w:rsidRPr="008D7795" w:rsidRDefault="004D57CE" w:rsidP="004D57CE">
      <w:r w:rsidRPr="008D7795">
        <w:rPr>
          <w:rStyle w:val="HideTWBExt"/>
        </w:rPr>
        <w:t>&lt;/Amend&gt;</w:t>
      </w:r>
    </w:p>
    <w:p w14:paraId="54C49191" w14:textId="41E29F8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1657</w:t>
      </w:r>
      <w:r w:rsidRPr="008D7795">
        <w:rPr>
          <w:rStyle w:val="HideTWBExt"/>
          <w:b w:val="0"/>
        </w:rPr>
        <w:t>&lt;/NumAm&gt;</w:t>
      </w:r>
    </w:p>
    <w:p w14:paraId="14113CA6"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4505F07" w14:textId="77777777" w:rsidR="004D57CE" w:rsidRPr="008D7795" w:rsidRDefault="004D57CE" w:rsidP="004D57CE">
      <w:pPr>
        <w:pStyle w:val="NormalBold"/>
      </w:pPr>
      <w:r w:rsidRPr="008D7795">
        <w:rPr>
          <w:rStyle w:val="HideTWBExt"/>
          <w:b w:val="0"/>
        </w:rPr>
        <w:t>&lt;/RepeatBlock-By&gt;</w:t>
      </w:r>
    </w:p>
    <w:p w14:paraId="4A5A8E9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F1E4600" w14:textId="77777777" w:rsidR="004D57CE" w:rsidRPr="008D7795" w:rsidRDefault="004D57CE" w:rsidP="004D57CE">
      <w:pPr>
        <w:pStyle w:val="NormalBold"/>
      </w:pPr>
      <w:r w:rsidRPr="008D7795">
        <w:rPr>
          <w:rStyle w:val="HideTWBExt"/>
          <w:b w:val="0"/>
        </w:rPr>
        <w:t>&lt;Article&gt;</w:t>
      </w:r>
      <w:r w:rsidRPr="008D7795">
        <w:t>Artykuł 47 – akapit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7338F4A" w14:textId="77777777" w:rsidTr="00CB1EC0">
        <w:trPr>
          <w:trHeight w:hRule="exact" w:val="240"/>
          <w:jc w:val="center"/>
        </w:trPr>
        <w:tc>
          <w:tcPr>
            <w:tcW w:w="9752" w:type="dxa"/>
            <w:gridSpan w:val="2"/>
          </w:tcPr>
          <w:p w14:paraId="1770387B" w14:textId="77777777" w:rsidR="004D57CE" w:rsidRPr="008D7795" w:rsidRDefault="004D57CE" w:rsidP="00CB1EC0"/>
        </w:tc>
      </w:tr>
      <w:tr w:rsidR="004D57CE" w:rsidRPr="008D7795" w14:paraId="2F79FF95" w14:textId="77777777" w:rsidTr="00CB1EC0">
        <w:trPr>
          <w:trHeight w:val="240"/>
          <w:jc w:val="center"/>
        </w:trPr>
        <w:tc>
          <w:tcPr>
            <w:tcW w:w="4876" w:type="dxa"/>
          </w:tcPr>
          <w:p w14:paraId="200CE419" w14:textId="77777777" w:rsidR="004D57CE" w:rsidRPr="008D7795" w:rsidRDefault="004D57CE" w:rsidP="00CB1EC0">
            <w:pPr>
              <w:pStyle w:val="AmColumnHeading"/>
            </w:pPr>
            <w:r w:rsidRPr="008D7795">
              <w:t>Tekst proponowany przez Komisję</w:t>
            </w:r>
          </w:p>
        </w:tc>
        <w:tc>
          <w:tcPr>
            <w:tcW w:w="4876" w:type="dxa"/>
          </w:tcPr>
          <w:p w14:paraId="2997613C" w14:textId="77777777" w:rsidR="004D57CE" w:rsidRPr="008D7795" w:rsidRDefault="004D57CE" w:rsidP="00CB1EC0">
            <w:pPr>
              <w:pStyle w:val="AmColumnHeading"/>
            </w:pPr>
            <w:r w:rsidRPr="008D7795">
              <w:t>Poprawka</w:t>
            </w:r>
          </w:p>
        </w:tc>
      </w:tr>
      <w:tr w:rsidR="004D57CE" w:rsidRPr="008D7795" w14:paraId="2B43F1CF" w14:textId="77777777" w:rsidTr="00CB1EC0">
        <w:trPr>
          <w:jc w:val="center"/>
        </w:trPr>
        <w:tc>
          <w:tcPr>
            <w:tcW w:w="4876" w:type="dxa"/>
          </w:tcPr>
          <w:p w14:paraId="764EC739" w14:textId="77777777" w:rsidR="004D57CE" w:rsidRPr="008D7795" w:rsidRDefault="004D57CE" w:rsidP="00CB1EC0">
            <w:pPr>
              <w:pStyle w:val="Normal6a"/>
            </w:pPr>
            <w:r w:rsidRPr="008D7795">
              <w:rPr>
                <w:b/>
                <w:i/>
              </w:rPr>
              <w:t>b)</w:t>
            </w:r>
            <w:r w:rsidRPr="008D7795">
              <w:tab/>
            </w:r>
            <w:r w:rsidRPr="008D7795">
              <w:rPr>
                <w:b/>
                <w:i/>
              </w:rPr>
              <w:t>przetwarzania zgłoszeń przekazywanych przez organy koordynujące, generowanie wskaźników, sporządzanie wykazu adresów URL oraz prowadzenie ewidencji, o której mowa w art. 44 ust. 3;</w:t>
            </w:r>
          </w:p>
        </w:tc>
        <w:tc>
          <w:tcPr>
            <w:tcW w:w="4876" w:type="dxa"/>
          </w:tcPr>
          <w:p w14:paraId="473DDC94" w14:textId="77777777" w:rsidR="004D57CE" w:rsidRPr="008D7795" w:rsidRDefault="004D57CE" w:rsidP="00CB1EC0">
            <w:pPr>
              <w:pStyle w:val="Normal6a"/>
            </w:pPr>
            <w:r w:rsidRPr="008D7795">
              <w:rPr>
                <w:b/>
                <w:i/>
              </w:rPr>
              <w:t>skreśla się</w:t>
            </w:r>
          </w:p>
        </w:tc>
      </w:tr>
    </w:tbl>
    <w:p w14:paraId="68A0561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A135332" w14:textId="77777777" w:rsidR="004D57CE" w:rsidRPr="008D7795" w:rsidRDefault="004D57CE" w:rsidP="004D57CE">
      <w:r w:rsidRPr="008D7795">
        <w:rPr>
          <w:rStyle w:val="HideTWBExt"/>
        </w:rPr>
        <w:t>&lt;/Amend&gt;</w:t>
      </w:r>
    </w:p>
    <w:p w14:paraId="452BED06" w14:textId="2D57395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1658</w:t>
      </w:r>
      <w:r w:rsidRPr="008D7795">
        <w:rPr>
          <w:rStyle w:val="HideTWBExt"/>
          <w:b w:val="0"/>
        </w:rPr>
        <w:t>&lt;/NumAm&gt;</w:t>
      </w:r>
    </w:p>
    <w:p w14:paraId="4130E289"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B6F761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4E112AEA" w14:textId="77777777" w:rsidR="004D57CE" w:rsidRPr="008D7795" w:rsidRDefault="004D57CE" w:rsidP="004D57CE">
      <w:pPr>
        <w:pStyle w:val="NormalBold"/>
      </w:pPr>
      <w:r w:rsidRPr="008D7795">
        <w:rPr>
          <w:rStyle w:val="HideTWBExt"/>
          <w:b w:val="0"/>
        </w:rPr>
        <w:t>&lt;/RepeatBlock-By&gt;</w:t>
      </w:r>
    </w:p>
    <w:p w14:paraId="03A82A7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57156A4" w14:textId="77777777" w:rsidR="004D57CE" w:rsidRPr="008D7795" w:rsidRDefault="004D57CE" w:rsidP="004D57CE">
      <w:pPr>
        <w:pStyle w:val="NormalBold"/>
      </w:pPr>
      <w:r w:rsidRPr="008D7795">
        <w:rPr>
          <w:rStyle w:val="HideTWBExt"/>
          <w:b w:val="0"/>
        </w:rPr>
        <w:t>&lt;Article&gt;</w:t>
      </w:r>
      <w:r w:rsidRPr="008D7795">
        <w:t>Artykuł 47 – akapit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4D09D5B" w14:textId="77777777" w:rsidTr="00CB1EC0">
        <w:trPr>
          <w:trHeight w:hRule="exact" w:val="240"/>
          <w:jc w:val="center"/>
        </w:trPr>
        <w:tc>
          <w:tcPr>
            <w:tcW w:w="9752" w:type="dxa"/>
            <w:gridSpan w:val="2"/>
          </w:tcPr>
          <w:p w14:paraId="4815BBC0" w14:textId="77777777" w:rsidR="004D57CE" w:rsidRPr="008D7795" w:rsidRDefault="004D57CE" w:rsidP="00CB1EC0"/>
        </w:tc>
      </w:tr>
      <w:tr w:rsidR="004D57CE" w:rsidRPr="008D7795" w14:paraId="01D4B480" w14:textId="77777777" w:rsidTr="00CB1EC0">
        <w:trPr>
          <w:trHeight w:val="240"/>
          <w:jc w:val="center"/>
        </w:trPr>
        <w:tc>
          <w:tcPr>
            <w:tcW w:w="4876" w:type="dxa"/>
          </w:tcPr>
          <w:p w14:paraId="52314F0D" w14:textId="77777777" w:rsidR="004D57CE" w:rsidRPr="008D7795" w:rsidRDefault="004D57CE" w:rsidP="00CB1EC0">
            <w:pPr>
              <w:pStyle w:val="AmColumnHeading"/>
            </w:pPr>
            <w:r w:rsidRPr="008D7795">
              <w:t>Tekst proponowany przez Komisję</w:t>
            </w:r>
          </w:p>
        </w:tc>
        <w:tc>
          <w:tcPr>
            <w:tcW w:w="4876" w:type="dxa"/>
          </w:tcPr>
          <w:p w14:paraId="48B278E5" w14:textId="77777777" w:rsidR="004D57CE" w:rsidRPr="008D7795" w:rsidRDefault="004D57CE" w:rsidP="00CB1EC0">
            <w:pPr>
              <w:pStyle w:val="AmColumnHeading"/>
            </w:pPr>
            <w:r w:rsidRPr="008D7795">
              <w:t>Poprawka</w:t>
            </w:r>
          </w:p>
        </w:tc>
      </w:tr>
      <w:tr w:rsidR="004D57CE" w:rsidRPr="008D7795" w14:paraId="37769A6C" w14:textId="77777777" w:rsidTr="00CB1EC0">
        <w:trPr>
          <w:jc w:val="center"/>
        </w:trPr>
        <w:tc>
          <w:tcPr>
            <w:tcW w:w="4876" w:type="dxa"/>
          </w:tcPr>
          <w:p w14:paraId="581D34AB" w14:textId="77777777" w:rsidR="004D57CE" w:rsidRPr="008D7795" w:rsidRDefault="004D57CE" w:rsidP="00CB1EC0">
            <w:pPr>
              <w:pStyle w:val="Normal6a"/>
            </w:pPr>
            <w:r w:rsidRPr="008D7795">
              <w:t>b)</w:t>
            </w:r>
            <w:r w:rsidRPr="008D7795">
              <w:tab/>
              <w:t xml:space="preserve">przetwarzania zgłoszeń przekazywanych przez organy koordynujące, generowanie wskaźników, </w:t>
            </w:r>
            <w:r w:rsidRPr="008D7795">
              <w:rPr>
                <w:b/>
                <w:i/>
              </w:rPr>
              <w:t>sporządzanie wykazu adresów URL oraz prowadzenie ewidencji</w:t>
            </w:r>
            <w:r w:rsidRPr="008D7795">
              <w:t>, o </w:t>
            </w:r>
            <w:r w:rsidRPr="008D7795">
              <w:rPr>
                <w:b/>
                <w:i/>
              </w:rPr>
              <w:t>której</w:t>
            </w:r>
            <w:r w:rsidRPr="008D7795">
              <w:t xml:space="preserve"> mowa w art. 44 ust. 3;</w:t>
            </w:r>
          </w:p>
        </w:tc>
        <w:tc>
          <w:tcPr>
            <w:tcW w:w="4876" w:type="dxa"/>
          </w:tcPr>
          <w:p w14:paraId="737A575E" w14:textId="77777777" w:rsidR="004D57CE" w:rsidRPr="008D7795" w:rsidRDefault="004D57CE" w:rsidP="00CB1EC0">
            <w:pPr>
              <w:pStyle w:val="Normal6a"/>
            </w:pPr>
            <w:r w:rsidRPr="008D7795">
              <w:t>b)</w:t>
            </w:r>
            <w:r w:rsidRPr="008D7795">
              <w:tab/>
              <w:t>przetwarzania zgłoszeń przekazywanych przez organy koordynujące, generowanie wskaźników, o </w:t>
            </w:r>
            <w:r w:rsidRPr="008D7795">
              <w:rPr>
                <w:b/>
                <w:i/>
              </w:rPr>
              <w:t>których</w:t>
            </w:r>
            <w:r w:rsidRPr="008D7795">
              <w:t xml:space="preserve"> mowa w art. 44 ust. 3;</w:t>
            </w:r>
          </w:p>
        </w:tc>
      </w:tr>
    </w:tbl>
    <w:p w14:paraId="5C0F0304"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6F38BDE" w14:textId="77777777" w:rsidR="004D57CE" w:rsidRPr="008D7795" w:rsidRDefault="004D57CE" w:rsidP="004D57CE">
      <w:r w:rsidRPr="008D7795">
        <w:rPr>
          <w:rStyle w:val="HideTWBExt"/>
        </w:rPr>
        <w:t>&lt;/Amend&gt;</w:t>
      </w:r>
    </w:p>
    <w:p w14:paraId="7B0B5E62" w14:textId="59B2786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1659</w:t>
      </w:r>
      <w:r w:rsidRPr="008D7795">
        <w:rPr>
          <w:rStyle w:val="HideTWBExt"/>
          <w:b w:val="0"/>
        </w:rPr>
        <w:t>&lt;/NumAm&gt;</w:t>
      </w:r>
    </w:p>
    <w:p w14:paraId="7E30C385"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2FC9B124"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679D743D"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1E8130EA"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5D3E31EF"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360E8F1E" w14:textId="77777777" w:rsidR="004D57CE" w:rsidRPr="008D7795" w:rsidRDefault="004D57CE" w:rsidP="004D57CE">
      <w:pPr>
        <w:pStyle w:val="NormalBold"/>
      </w:pPr>
      <w:r w:rsidRPr="008D7795">
        <w:rPr>
          <w:rStyle w:val="HideTWBExt"/>
          <w:b w:val="0"/>
        </w:rPr>
        <w:t>&lt;/RepeatBlock-By&gt;</w:t>
      </w:r>
    </w:p>
    <w:p w14:paraId="67953DF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3767B20" w14:textId="77777777" w:rsidR="004D57CE" w:rsidRPr="008D7795" w:rsidRDefault="004D57CE" w:rsidP="004D57CE">
      <w:pPr>
        <w:pStyle w:val="NormalBold"/>
      </w:pPr>
      <w:r w:rsidRPr="008D7795">
        <w:rPr>
          <w:rStyle w:val="HideTWBExt"/>
          <w:b w:val="0"/>
        </w:rPr>
        <w:t>&lt;Article&gt;</w:t>
      </w:r>
      <w:r w:rsidRPr="008D7795">
        <w:t>Artykuł 47 – akapit 1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930B8FB" w14:textId="77777777" w:rsidTr="00CB1EC0">
        <w:trPr>
          <w:trHeight w:hRule="exact" w:val="240"/>
          <w:jc w:val="center"/>
        </w:trPr>
        <w:tc>
          <w:tcPr>
            <w:tcW w:w="9752" w:type="dxa"/>
            <w:gridSpan w:val="2"/>
          </w:tcPr>
          <w:p w14:paraId="535E7163" w14:textId="77777777" w:rsidR="004D57CE" w:rsidRPr="008D7795" w:rsidRDefault="004D57CE" w:rsidP="00CB1EC0"/>
        </w:tc>
      </w:tr>
      <w:tr w:rsidR="004D57CE" w:rsidRPr="008D7795" w14:paraId="1537E149" w14:textId="77777777" w:rsidTr="00CB1EC0">
        <w:trPr>
          <w:trHeight w:val="240"/>
          <w:jc w:val="center"/>
        </w:trPr>
        <w:tc>
          <w:tcPr>
            <w:tcW w:w="4876" w:type="dxa"/>
          </w:tcPr>
          <w:p w14:paraId="0D35631B" w14:textId="77777777" w:rsidR="004D57CE" w:rsidRPr="008D7795" w:rsidRDefault="004D57CE" w:rsidP="00CB1EC0">
            <w:pPr>
              <w:pStyle w:val="AmColumnHeading"/>
            </w:pPr>
            <w:r w:rsidRPr="008D7795">
              <w:t>Tekst proponowany przez Komisję</w:t>
            </w:r>
          </w:p>
        </w:tc>
        <w:tc>
          <w:tcPr>
            <w:tcW w:w="4876" w:type="dxa"/>
          </w:tcPr>
          <w:p w14:paraId="5427C831" w14:textId="77777777" w:rsidR="004D57CE" w:rsidRPr="008D7795" w:rsidRDefault="004D57CE" w:rsidP="00CB1EC0">
            <w:pPr>
              <w:pStyle w:val="AmColumnHeading"/>
            </w:pPr>
            <w:r w:rsidRPr="008D7795">
              <w:t>Poprawka</w:t>
            </w:r>
          </w:p>
        </w:tc>
      </w:tr>
      <w:tr w:rsidR="004D57CE" w:rsidRPr="008D7795" w14:paraId="44E0907C" w14:textId="77777777" w:rsidTr="00CB1EC0">
        <w:trPr>
          <w:jc w:val="center"/>
        </w:trPr>
        <w:tc>
          <w:tcPr>
            <w:tcW w:w="4876" w:type="dxa"/>
          </w:tcPr>
          <w:p w14:paraId="1BCA6D10" w14:textId="77777777" w:rsidR="004D57CE" w:rsidRPr="008D7795" w:rsidRDefault="004D57CE" w:rsidP="00CB1EC0">
            <w:pPr>
              <w:pStyle w:val="Normal6a"/>
            </w:pPr>
            <w:r w:rsidRPr="008D7795">
              <w:rPr>
                <w:b/>
                <w:i/>
              </w:rPr>
              <w:t>d)</w:t>
            </w:r>
            <w:r w:rsidRPr="008D7795">
              <w:tab/>
            </w:r>
            <w:r w:rsidRPr="008D7795">
              <w:rPr>
                <w:b/>
                <w:i/>
              </w:rPr>
              <w:t>dostępu do baz danych, o których mowa w art. 44 i 45, w tym warunków dostępu, o których mowa w art. 46 ust. 1–</w:t>
            </w:r>
            <w:r w:rsidRPr="008D7795">
              <w:rPr>
                <w:b/>
                <w:i/>
              </w:rPr>
              <w:lastRenderedPageBreak/>
              <w:t>5, treści, przetwarzania i oceny wniosków, o których mowa w art. 46 ust. 6, kwestii proceduralnych związanych z takimi wnioskami oraz niezbędnych działań, o których mowa w art. 46 ust. 6;</w:t>
            </w:r>
          </w:p>
        </w:tc>
        <w:tc>
          <w:tcPr>
            <w:tcW w:w="4876" w:type="dxa"/>
          </w:tcPr>
          <w:p w14:paraId="3FC6B37D" w14:textId="77777777" w:rsidR="004D57CE" w:rsidRPr="008D7795" w:rsidRDefault="004D57CE" w:rsidP="00CB1EC0">
            <w:pPr>
              <w:pStyle w:val="Normal6a"/>
            </w:pPr>
            <w:r w:rsidRPr="008D7795">
              <w:rPr>
                <w:b/>
                <w:i/>
              </w:rPr>
              <w:lastRenderedPageBreak/>
              <w:t>skreśla się</w:t>
            </w:r>
          </w:p>
        </w:tc>
      </w:tr>
    </w:tbl>
    <w:p w14:paraId="7613C93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01B8A49"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6B951903" w14:textId="77777777" w:rsidR="004D57CE" w:rsidRPr="008D7795" w:rsidRDefault="004D57CE" w:rsidP="004D57CE">
      <w:pPr>
        <w:pStyle w:val="AmJustText"/>
      </w:pPr>
      <w:r w:rsidRPr="008D7795">
        <w:t>Jakie jest uzasadnienie dla aktu delegowanego regulującego dostęp?</w:t>
      </w:r>
    </w:p>
    <w:p w14:paraId="51ED8A17" w14:textId="77777777" w:rsidR="004D57CE" w:rsidRPr="008D7795" w:rsidRDefault="004D57CE" w:rsidP="004D57CE">
      <w:r w:rsidRPr="008D7795">
        <w:rPr>
          <w:rStyle w:val="HideTWBExt"/>
        </w:rPr>
        <w:t>&lt;/Amend&gt;</w:t>
      </w:r>
    </w:p>
    <w:p w14:paraId="4FF3C5E3" w14:textId="5D2B06D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1660</w:t>
      </w:r>
      <w:r w:rsidRPr="008D7795">
        <w:rPr>
          <w:rStyle w:val="HideTWBExt"/>
          <w:b w:val="0"/>
        </w:rPr>
        <w:t>&lt;/NumAm&gt;</w:t>
      </w:r>
    </w:p>
    <w:p w14:paraId="55FB7200"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A51505B"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C846B2F" w14:textId="77777777" w:rsidR="004D57CE" w:rsidRPr="008D7795" w:rsidRDefault="004D57CE" w:rsidP="004D57CE">
      <w:pPr>
        <w:pStyle w:val="NormalBold"/>
      </w:pPr>
      <w:r w:rsidRPr="008D7795">
        <w:rPr>
          <w:rStyle w:val="HideTWBExt"/>
          <w:b w:val="0"/>
        </w:rPr>
        <w:t>&lt;/RepeatBlock-By&gt;</w:t>
      </w:r>
    </w:p>
    <w:p w14:paraId="4F109F6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BC0D8A9" w14:textId="77777777" w:rsidR="004D57CE" w:rsidRPr="008D7795" w:rsidRDefault="004D57CE" w:rsidP="004D57CE">
      <w:pPr>
        <w:pStyle w:val="NormalBold"/>
      </w:pPr>
      <w:r w:rsidRPr="008D7795">
        <w:rPr>
          <w:rStyle w:val="HideTWBExt"/>
          <w:b w:val="0"/>
        </w:rPr>
        <w:t>&lt;Article&gt;</w:t>
      </w:r>
      <w:r w:rsidRPr="008D7795">
        <w:t>Artykuł 47 – akapit 1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6414C6D" w14:textId="77777777" w:rsidTr="00CB1EC0">
        <w:trPr>
          <w:trHeight w:hRule="exact" w:val="240"/>
          <w:jc w:val="center"/>
        </w:trPr>
        <w:tc>
          <w:tcPr>
            <w:tcW w:w="9752" w:type="dxa"/>
            <w:gridSpan w:val="2"/>
          </w:tcPr>
          <w:p w14:paraId="4044B0D9" w14:textId="77777777" w:rsidR="004D57CE" w:rsidRPr="008D7795" w:rsidRDefault="004D57CE" w:rsidP="00CB1EC0"/>
        </w:tc>
      </w:tr>
      <w:tr w:rsidR="004D57CE" w:rsidRPr="008D7795" w14:paraId="1FBCBEE1" w14:textId="77777777" w:rsidTr="00CB1EC0">
        <w:trPr>
          <w:trHeight w:val="240"/>
          <w:jc w:val="center"/>
        </w:trPr>
        <w:tc>
          <w:tcPr>
            <w:tcW w:w="4876" w:type="dxa"/>
          </w:tcPr>
          <w:p w14:paraId="321DB20A" w14:textId="77777777" w:rsidR="004D57CE" w:rsidRPr="008D7795" w:rsidRDefault="004D57CE" w:rsidP="00CB1EC0">
            <w:pPr>
              <w:pStyle w:val="AmColumnHeading"/>
            </w:pPr>
            <w:r w:rsidRPr="008D7795">
              <w:t>Tekst proponowany przez Komisję</w:t>
            </w:r>
          </w:p>
        </w:tc>
        <w:tc>
          <w:tcPr>
            <w:tcW w:w="4876" w:type="dxa"/>
          </w:tcPr>
          <w:p w14:paraId="3843E534" w14:textId="77777777" w:rsidR="004D57CE" w:rsidRPr="008D7795" w:rsidRDefault="004D57CE" w:rsidP="00CB1EC0">
            <w:pPr>
              <w:pStyle w:val="AmColumnHeading"/>
            </w:pPr>
            <w:r w:rsidRPr="008D7795">
              <w:t>Poprawka</w:t>
            </w:r>
          </w:p>
        </w:tc>
      </w:tr>
      <w:tr w:rsidR="004D57CE" w:rsidRPr="008D7795" w14:paraId="7B0CF268" w14:textId="77777777" w:rsidTr="00CB1EC0">
        <w:trPr>
          <w:jc w:val="center"/>
        </w:trPr>
        <w:tc>
          <w:tcPr>
            <w:tcW w:w="4876" w:type="dxa"/>
          </w:tcPr>
          <w:p w14:paraId="26F3800D" w14:textId="77777777" w:rsidR="004D57CE" w:rsidRPr="008D7795" w:rsidRDefault="004D57CE" w:rsidP="00CB1EC0">
            <w:pPr>
              <w:pStyle w:val="Normal6a"/>
            </w:pPr>
            <w:r w:rsidRPr="008D7795">
              <w:rPr>
                <w:b/>
                <w:i/>
              </w:rPr>
              <w:t>d)</w:t>
            </w:r>
            <w:r w:rsidRPr="008D7795">
              <w:tab/>
            </w:r>
            <w:r w:rsidRPr="008D7795">
              <w:rPr>
                <w:b/>
                <w:i/>
              </w:rPr>
              <w:t>dostępu do baz danych, o których mowa w art. 44 i 45, w tym warunków dostępu, o których mowa w art. 46 ust. 1–5, treści, przetwarzania i oceny wniosków, o których mowa w art. 46 ust. 6, kwestii proceduralnych związanych z takimi wnioskami oraz niezbędnych działań, o których mowa w art. 46 ust. 6;</w:t>
            </w:r>
          </w:p>
        </w:tc>
        <w:tc>
          <w:tcPr>
            <w:tcW w:w="4876" w:type="dxa"/>
          </w:tcPr>
          <w:p w14:paraId="6684430B" w14:textId="77777777" w:rsidR="004D57CE" w:rsidRPr="008D7795" w:rsidRDefault="004D57CE" w:rsidP="00CB1EC0">
            <w:pPr>
              <w:pStyle w:val="Normal6a"/>
            </w:pPr>
            <w:r w:rsidRPr="008D7795">
              <w:rPr>
                <w:b/>
                <w:i/>
              </w:rPr>
              <w:t>skreśla się</w:t>
            </w:r>
          </w:p>
        </w:tc>
      </w:tr>
    </w:tbl>
    <w:p w14:paraId="3ABC71D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A6770CF"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1D5FA824" w14:textId="77777777" w:rsidR="004D57CE" w:rsidRPr="008D7795" w:rsidRDefault="004D57CE" w:rsidP="004D57CE">
      <w:pPr>
        <w:pStyle w:val="AmJustText"/>
      </w:pPr>
      <w:r w:rsidRPr="008D7795">
        <w:t>dostęp do baz danych zawierających dane szczególnie chronione nie powinien być udzielany w drodze aktów delegowanych</w:t>
      </w:r>
    </w:p>
    <w:p w14:paraId="79C238FA" w14:textId="77777777" w:rsidR="004D57CE" w:rsidRPr="008D7795" w:rsidRDefault="004D57CE" w:rsidP="004D57CE">
      <w:r w:rsidRPr="008D7795">
        <w:rPr>
          <w:rStyle w:val="HideTWBExt"/>
        </w:rPr>
        <w:t>&lt;/Amend&gt;</w:t>
      </w:r>
    </w:p>
    <w:p w14:paraId="45C758A1" w14:textId="76D7524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1661</w:t>
      </w:r>
      <w:r w:rsidRPr="008D7795">
        <w:rPr>
          <w:rStyle w:val="HideTWBExt"/>
          <w:b w:val="0"/>
        </w:rPr>
        <w:t>&lt;/NumAm&gt;</w:t>
      </w:r>
    </w:p>
    <w:p w14:paraId="0B9FFFD1"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425BAE9" w14:textId="77777777" w:rsidR="004D57CE" w:rsidRPr="008D7795" w:rsidRDefault="004D57CE" w:rsidP="004D57CE">
      <w:pPr>
        <w:pStyle w:val="NormalBold"/>
      </w:pPr>
      <w:r w:rsidRPr="008D7795">
        <w:rPr>
          <w:rStyle w:val="HideTWBExt"/>
          <w:b w:val="0"/>
        </w:rPr>
        <w:t>&lt;/RepeatBlock-By&gt;</w:t>
      </w:r>
    </w:p>
    <w:p w14:paraId="0680492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282FBBE" w14:textId="77777777" w:rsidR="004D57CE" w:rsidRPr="008D7795" w:rsidRDefault="004D57CE" w:rsidP="004D57CE">
      <w:pPr>
        <w:pStyle w:val="NormalBold"/>
      </w:pPr>
      <w:r w:rsidRPr="008D7795">
        <w:rPr>
          <w:rStyle w:val="HideTWBExt"/>
          <w:b w:val="0"/>
        </w:rPr>
        <w:t>&lt;Article&gt;</w:t>
      </w:r>
      <w:r w:rsidRPr="008D7795">
        <w:t>Artykuł 47 – akapit 1 – litera d</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76407F0" w14:textId="77777777" w:rsidTr="00CB1EC0">
        <w:trPr>
          <w:trHeight w:hRule="exact" w:val="240"/>
          <w:jc w:val="center"/>
        </w:trPr>
        <w:tc>
          <w:tcPr>
            <w:tcW w:w="9752" w:type="dxa"/>
            <w:gridSpan w:val="2"/>
          </w:tcPr>
          <w:p w14:paraId="76005FB1" w14:textId="77777777" w:rsidR="004D57CE" w:rsidRPr="008D7795" w:rsidRDefault="004D57CE" w:rsidP="00CB1EC0"/>
        </w:tc>
      </w:tr>
      <w:tr w:rsidR="004D57CE" w:rsidRPr="008D7795" w14:paraId="6B56052F" w14:textId="77777777" w:rsidTr="00CB1EC0">
        <w:trPr>
          <w:trHeight w:val="240"/>
          <w:jc w:val="center"/>
        </w:trPr>
        <w:tc>
          <w:tcPr>
            <w:tcW w:w="4876" w:type="dxa"/>
          </w:tcPr>
          <w:p w14:paraId="23912555" w14:textId="77777777" w:rsidR="004D57CE" w:rsidRPr="008D7795" w:rsidRDefault="004D57CE" w:rsidP="00CB1EC0">
            <w:pPr>
              <w:pStyle w:val="AmColumnHeading"/>
            </w:pPr>
            <w:r w:rsidRPr="008D7795">
              <w:t>Tekst proponowany przez Komisję</w:t>
            </w:r>
          </w:p>
        </w:tc>
        <w:tc>
          <w:tcPr>
            <w:tcW w:w="4876" w:type="dxa"/>
          </w:tcPr>
          <w:p w14:paraId="1251E8A0" w14:textId="77777777" w:rsidR="004D57CE" w:rsidRPr="008D7795" w:rsidRDefault="004D57CE" w:rsidP="00CB1EC0">
            <w:pPr>
              <w:pStyle w:val="AmColumnHeading"/>
            </w:pPr>
            <w:r w:rsidRPr="008D7795">
              <w:t>Poprawka</w:t>
            </w:r>
          </w:p>
        </w:tc>
      </w:tr>
      <w:tr w:rsidR="004D57CE" w:rsidRPr="008D7795" w14:paraId="6AB04186" w14:textId="77777777" w:rsidTr="00CB1EC0">
        <w:trPr>
          <w:jc w:val="center"/>
        </w:trPr>
        <w:tc>
          <w:tcPr>
            <w:tcW w:w="4876" w:type="dxa"/>
          </w:tcPr>
          <w:p w14:paraId="5E11CBB7" w14:textId="77777777" w:rsidR="004D57CE" w:rsidRPr="008D7795" w:rsidRDefault="004D57CE" w:rsidP="00CB1EC0">
            <w:pPr>
              <w:pStyle w:val="Normal6a"/>
            </w:pPr>
            <w:r w:rsidRPr="008D7795">
              <w:t>d)</w:t>
            </w:r>
            <w:r w:rsidRPr="008D7795">
              <w:tab/>
              <w:t xml:space="preserve">dostępu do baz danych, o których </w:t>
            </w:r>
            <w:r w:rsidRPr="008D7795">
              <w:lastRenderedPageBreak/>
              <w:t>mowa w art. </w:t>
            </w:r>
            <w:r w:rsidRPr="008D7795">
              <w:rPr>
                <w:b/>
                <w:i/>
              </w:rPr>
              <w:t>44 i</w:t>
            </w:r>
            <w:r w:rsidRPr="008D7795">
              <w:t> 45, w tym warunków dostępu, o których mowa w art. 46 ust. 1–5, treści, przetwarzania i oceny wniosków, o których mowa w art. 46 ust. 6, kwestii proceduralnych związanych z takimi wnioskami oraz niezbędnych działań, o których mowa w art. 46 ust. 6;</w:t>
            </w:r>
          </w:p>
        </w:tc>
        <w:tc>
          <w:tcPr>
            <w:tcW w:w="4876" w:type="dxa"/>
          </w:tcPr>
          <w:p w14:paraId="6BC11E31" w14:textId="77777777" w:rsidR="004D57CE" w:rsidRPr="008D7795" w:rsidRDefault="004D57CE" w:rsidP="00CB1EC0">
            <w:pPr>
              <w:pStyle w:val="Normal6a"/>
            </w:pPr>
            <w:r w:rsidRPr="008D7795">
              <w:lastRenderedPageBreak/>
              <w:t>d)</w:t>
            </w:r>
            <w:r w:rsidRPr="008D7795">
              <w:tab/>
              <w:t xml:space="preserve">dostępu do baz danych, o których </w:t>
            </w:r>
            <w:r w:rsidRPr="008D7795">
              <w:lastRenderedPageBreak/>
              <w:t>mowa w art. 45, w tym warunków dostępu, o których mowa w art. 46 ust. 1–5, treści, przetwarzania i oceny wniosków, o których mowa w art. 46 ust. 6, kwestii proceduralnych związanych z takimi wnioskami oraz niezbędnych działań, o których mowa w art. 46 ust. 6;</w:t>
            </w:r>
          </w:p>
        </w:tc>
      </w:tr>
    </w:tbl>
    <w:p w14:paraId="06CE981C"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EAE2943" w14:textId="77777777" w:rsidR="004D57CE" w:rsidRPr="008D7795" w:rsidRDefault="004D57CE" w:rsidP="004D57CE">
      <w:r w:rsidRPr="008D7795">
        <w:rPr>
          <w:rStyle w:val="HideTWBExt"/>
        </w:rPr>
        <w:t>&lt;/Amend&gt;</w:t>
      </w:r>
    </w:p>
    <w:p w14:paraId="0FBFFDA8" w14:textId="46D131C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1662</w:t>
      </w:r>
      <w:r w:rsidRPr="008D7795">
        <w:rPr>
          <w:rStyle w:val="HideTWBExt"/>
          <w:b w:val="0"/>
        </w:rPr>
        <w:t>&lt;/NumAm&gt;</w:t>
      </w:r>
    </w:p>
    <w:p w14:paraId="5372DD5D"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8A30FA0" w14:textId="77777777" w:rsidR="004D57CE" w:rsidRPr="008D7795" w:rsidRDefault="004D57CE" w:rsidP="004D57CE">
      <w:pPr>
        <w:pStyle w:val="NormalBold"/>
      </w:pPr>
      <w:r w:rsidRPr="008D7795">
        <w:rPr>
          <w:rStyle w:val="HideTWBExt"/>
          <w:b w:val="0"/>
        </w:rPr>
        <w:t>&lt;/RepeatBlock-By&gt;</w:t>
      </w:r>
    </w:p>
    <w:p w14:paraId="229B5AF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CFDC106" w14:textId="77777777" w:rsidR="004D57CE" w:rsidRPr="008D7795" w:rsidRDefault="004D57CE" w:rsidP="004D57CE">
      <w:pPr>
        <w:pStyle w:val="NormalBold"/>
      </w:pPr>
      <w:r w:rsidRPr="008D7795">
        <w:rPr>
          <w:rStyle w:val="HideTWBExt"/>
          <w:b w:val="0"/>
        </w:rPr>
        <w:t>&lt;Article&gt;</w:t>
      </w:r>
      <w:r w:rsidRPr="008D7795">
        <w:t>Artykuł 47 – akapit 1 – litera 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1601058" w14:textId="77777777" w:rsidTr="00CB1EC0">
        <w:trPr>
          <w:trHeight w:hRule="exact" w:val="240"/>
          <w:jc w:val="center"/>
        </w:trPr>
        <w:tc>
          <w:tcPr>
            <w:tcW w:w="9752" w:type="dxa"/>
            <w:gridSpan w:val="2"/>
          </w:tcPr>
          <w:p w14:paraId="6DE2D05A" w14:textId="77777777" w:rsidR="004D57CE" w:rsidRPr="008D7795" w:rsidRDefault="004D57CE" w:rsidP="00CB1EC0"/>
        </w:tc>
      </w:tr>
      <w:tr w:rsidR="004D57CE" w:rsidRPr="008D7795" w14:paraId="46AFFF4F" w14:textId="77777777" w:rsidTr="00CB1EC0">
        <w:trPr>
          <w:trHeight w:val="240"/>
          <w:jc w:val="center"/>
        </w:trPr>
        <w:tc>
          <w:tcPr>
            <w:tcW w:w="4876" w:type="dxa"/>
          </w:tcPr>
          <w:p w14:paraId="4D5FDF5A" w14:textId="77777777" w:rsidR="004D57CE" w:rsidRPr="008D7795" w:rsidRDefault="004D57CE" w:rsidP="00CB1EC0">
            <w:pPr>
              <w:pStyle w:val="AmColumnHeading"/>
            </w:pPr>
            <w:r w:rsidRPr="008D7795">
              <w:t>Tekst proponowany przez Komisję</w:t>
            </w:r>
          </w:p>
        </w:tc>
        <w:tc>
          <w:tcPr>
            <w:tcW w:w="4876" w:type="dxa"/>
          </w:tcPr>
          <w:p w14:paraId="7208624C" w14:textId="77777777" w:rsidR="004D57CE" w:rsidRPr="008D7795" w:rsidRDefault="004D57CE" w:rsidP="00CB1EC0">
            <w:pPr>
              <w:pStyle w:val="AmColumnHeading"/>
            </w:pPr>
            <w:r w:rsidRPr="008D7795">
              <w:t>Poprawka</w:t>
            </w:r>
          </w:p>
        </w:tc>
      </w:tr>
      <w:tr w:rsidR="004D57CE" w:rsidRPr="008D7795" w14:paraId="58945E9C" w14:textId="77777777" w:rsidTr="00CB1EC0">
        <w:trPr>
          <w:jc w:val="center"/>
        </w:trPr>
        <w:tc>
          <w:tcPr>
            <w:tcW w:w="4876" w:type="dxa"/>
          </w:tcPr>
          <w:p w14:paraId="68E263B8" w14:textId="77777777" w:rsidR="004D57CE" w:rsidRPr="008D7795" w:rsidRDefault="004D57CE" w:rsidP="00CB1EC0">
            <w:pPr>
              <w:pStyle w:val="Normal6a"/>
            </w:pPr>
            <w:r w:rsidRPr="008D7795">
              <w:t>e)</w:t>
            </w:r>
            <w:r w:rsidRPr="008D7795">
              <w:tab/>
              <w:t>regularnych weryfikacji i audytów w celu zapewnienia kompletności, dokładności i aktualności danych zawartych w </w:t>
            </w:r>
            <w:r w:rsidRPr="008D7795">
              <w:rPr>
                <w:b/>
                <w:i/>
              </w:rPr>
              <w:t>tych bazach</w:t>
            </w:r>
            <w:r w:rsidRPr="008D7795">
              <w:t xml:space="preserve"> danych, o </w:t>
            </w:r>
            <w:r w:rsidRPr="008D7795">
              <w:rPr>
                <w:b/>
                <w:i/>
              </w:rPr>
              <w:t>których</w:t>
            </w:r>
            <w:r w:rsidRPr="008D7795">
              <w:t xml:space="preserve"> mowa w art. 46 ust. 7, oraz bezpieczeństwa przechowywania danych, w tym zabezpieczeń technicznych i organizacyjnych oraz regularnych przeglądów, o których mowa w art. 46 ust. 8.</w:t>
            </w:r>
          </w:p>
        </w:tc>
        <w:tc>
          <w:tcPr>
            <w:tcW w:w="4876" w:type="dxa"/>
          </w:tcPr>
          <w:p w14:paraId="50188ADF" w14:textId="77777777" w:rsidR="004D57CE" w:rsidRPr="008D7795" w:rsidRDefault="004D57CE" w:rsidP="00CB1EC0">
            <w:pPr>
              <w:pStyle w:val="Normal6a"/>
            </w:pPr>
            <w:r w:rsidRPr="008D7795">
              <w:t>e)</w:t>
            </w:r>
            <w:r w:rsidRPr="008D7795">
              <w:tab/>
              <w:t>regularnych weryfikacji i audytów w celu zapewnienia kompletności, dokładności i aktualności danych zawartych w </w:t>
            </w:r>
            <w:r w:rsidRPr="008D7795">
              <w:rPr>
                <w:b/>
                <w:i/>
              </w:rPr>
              <w:t>tej bazie</w:t>
            </w:r>
            <w:r w:rsidRPr="008D7795">
              <w:t xml:space="preserve"> danych, o</w:t>
            </w:r>
            <w:r w:rsidRPr="008D7795">
              <w:rPr>
                <w:b/>
                <w:i/>
              </w:rPr>
              <w:t> której</w:t>
            </w:r>
            <w:r w:rsidRPr="008D7795">
              <w:t xml:space="preserve"> mowa w art. 46 ust. 7, oraz bezpieczeństwa przechowywania danych, w tym zabezpieczeń technicznych i organizacyjnych oraz regularnych przeglądów, o których mowa w art. 46 ust. 8.</w:t>
            </w:r>
          </w:p>
        </w:tc>
      </w:tr>
    </w:tbl>
    <w:p w14:paraId="4EFE5918"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EACC011" w14:textId="77777777" w:rsidR="004D57CE" w:rsidRPr="008D7795" w:rsidRDefault="004D57CE" w:rsidP="004D57CE">
      <w:r w:rsidRPr="008D7795">
        <w:rPr>
          <w:rStyle w:val="HideTWBExt"/>
        </w:rPr>
        <w:t>&lt;/Amend&gt;</w:t>
      </w:r>
    </w:p>
    <w:p w14:paraId="536292B4" w14:textId="68140FB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1663</w:t>
      </w:r>
      <w:r w:rsidRPr="008D7795">
        <w:rPr>
          <w:rStyle w:val="HideTWBExt"/>
          <w:b w:val="0"/>
        </w:rPr>
        <w:t>&lt;/NumAm&gt;</w:t>
      </w:r>
    </w:p>
    <w:p w14:paraId="07A2F18A" w14:textId="77777777" w:rsidR="004D57CE" w:rsidRPr="008D7795" w:rsidRDefault="004D57CE" w:rsidP="004D57CE">
      <w:pPr>
        <w:pStyle w:val="NormalBold"/>
      </w:pPr>
      <w:r w:rsidRPr="008D7795">
        <w:rPr>
          <w:rStyle w:val="HideTWBExt"/>
          <w:b w:val="0"/>
        </w:rPr>
        <w:t>&lt;RepeatBlock-By&gt;&lt;Members&gt;</w:t>
      </w:r>
      <w:r w:rsidRPr="008D7795">
        <w:t>Rob Rooken</w:t>
      </w:r>
      <w:r w:rsidRPr="008D7795">
        <w:rPr>
          <w:rStyle w:val="HideTWBExt"/>
          <w:b w:val="0"/>
        </w:rPr>
        <w:t>&lt;/Members&gt;</w:t>
      </w:r>
    </w:p>
    <w:p w14:paraId="1118EF10" w14:textId="77777777" w:rsidR="004D57CE" w:rsidRPr="008D7795" w:rsidRDefault="004D57CE" w:rsidP="004D57CE">
      <w:pPr>
        <w:pStyle w:val="NormalBold"/>
      </w:pPr>
      <w:r w:rsidRPr="008D7795">
        <w:rPr>
          <w:rStyle w:val="HideTWBExt"/>
          <w:b w:val="0"/>
        </w:rPr>
        <w:t>&lt;/RepeatBlock-By&gt;</w:t>
      </w:r>
    </w:p>
    <w:p w14:paraId="0497E79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29B8CB4" w14:textId="77777777" w:rsidR="004D57CE" w:rsidRPr="008D7795" w:rsidRDefault="004D57CE" w:rsidP="004D57CE">
      <w:pPr>
        <w:pStyle w:val="NormalBold"/>
      </w:pPr>
      <w:r w:rsidRPr="008D7795">
        <w:rPr>
          <w:rStyle w:val="HideTWBExt"/>
          <w:b w:val="0"/>
        </w:rPr>
        <w:t>&lt;Article&gt;</w:t>
      </w:r>
      <w:r w:rsidRPr="008D7795">
        <w:t>Artykuł 48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6F4EC46" w14:textId="77777777" w:rsidTr="00CB1EC0">
        <w:trPr>
          <w:trHeight w:hRule="exact" w:val="240"/>
          <w:jc w:val="center"/>
        </w:trPr>
        <w:tc>
          <w:tcPr>
            <w:tcW w:w="9752" w:type="dxa"/>
            <w:gridSpan w:val="2"/>
          </w:tcPr>
          <w:p w14:paraId="3471A5DD" w14:textId="77777777" w:rsidR="004D57CE" w:rsidRPr="008D7795" w:rsidRDefault="004D57CE" w:rsidP="00CB1EC0"/>
        </w:tc>
      </w:tr>
      <w:tr w:rsidR="004D57CE" w:rsidRPr="008D7795" w14:paraId="7EFBF1D0" w14:textId="77777777" w:rsidTr="00CB1EC0">
        <w:trPr>
          <w:trHeight w:val="240"/>
          <w:jc w:val="center"/>
        </w:trPr>
        <w:tc>
          <w:tcPr>
            <w:tcW w:w="4876" w:type="dxa"/>
          </w:tcPr>
          <w:p w14:paraId="7D18FCDD" w14:textId="77777777" w:rsidR="004D57CE" w:rsidRPr="008D7795" w:rsidRDefault="004D57CE" w:rsidP="00CB1EC0">
            <w:pPr>
              <w:pStyle w:val="AmColumnHeading"/>
            </w:pPr>
            <w:r w:rsidRPr="008D7795">
              <w:t>Tekst proponowany przez Komisję</w:t>
            </w:r>
          </w:p>
        </w:tc>
        <w:tc>
          <w:tcPr>
            <w:tcW w:w="4876" w:type="dxa"/>
          </w:tcPr>
          <w:p w14:paraId="42A99668" w14:textId="77777777" w:rsidR="004D57CE" w:rsidRPr="008D7795" w:rsidRDefault="004D57CE" w:rsidP="00CB1EC0">
            <w:pPr>
              <w:pStyle w:val="AmColumnHeading"/>
            </w:pPr>
            <w:r w:rsidRPr="008D7795">
              <w:t>Poprawka</w:t>
            </w:r>
          </w:p>
        </w:tc>
      </w:tr>
      <w:tr w:rsidR="004D57CE" w:rsidRPr="008D7795" w14:paraId="298162CE" w14:textId="77777777" w:rsidTr="00CB1EC0">
        <w:trPr>
          <w:jc w:val="center"/>
        </w:trPr>
        <w:tc>
          <w:tcPr>
            <w:tcW w:w="4876" w:type="dxa"/>
          </w:tcPr>
          <w:p w14:paraId="2278B732" w14:textId="77777777" w:rsidR="004D57CE" w:rsidRPr="008D7795" w:rsidRDefault="004D57CE" w:rsidP="00CB1EC0">
            <w:pPr>
              <w:pStyle w:val="Normal6a"/>
            </w:pPr>
            <w:r w:rsidRPr="008D7795">
              <w:t>1.</w:t>
            </w:r>
            <w:r w:rsidRPr="008D7795">
              <w:tab/>
              <w:t xml:space="preserve">Unijne Centrum niezwłocznie ocenia i przetwarza zgłoszenia przekazywane mu przez dostawców usług hostingu i dostawców usług łączności interpersonalnej zgodnie z art. 12 w celu ustalenia, czy zgłoszenia te są całkowicie </w:t>
            </w:r>
            <w:r w:rsidRPr="008D7795">
              <w:lastRenderedPageBreak/>
              <w:t>nieuzasadnione, czy też należy je przekazać dalej.</w:t>
            </w:r>
          </w:p>
        </w:tc>
        <w:tc>
          <w:tcPr>
            <w:tcW w:w="4876" w:type="dxa"/>
          </w:tcPr>
          <w:p w14:paraId="0C18ABBF" w14:textId="77777777" w:rsidR="004D57CE" w:rsidRPr="008D7795" w:rsidRDefault="004D57CE" w:rsidP="00CB1EC0">
            <w:pPr>
              <w:pStyle w:val="Normal6a"/>
            </w:pPr>
            <w:r w:rsidRPr="008D7795">
              <w:lastRenderedPageBreak/>
              <w:t>1.</w:t>
            </w:r>
            <w:r w:rsidRPr="008D7795">
              <w:tab/>
              <w:t xml:space="preserve">Unijne Centrum niezwłocznie ocenia i przetwarza zgłoszenia przekazywane mu przez dostawców usług hostingu i dostawców usług łączności interpersonalnej </w:t>
            </w:r>
            <w:r w:rsidRPr="008D7795">
              <w:rPr>
                <w:b/>
                <w:i/>
              </w:rPr>
              <w:t>niewykorzystujących numerów</w:t>
            </w:r>
            <w:r w:rsidRPr="008D7795">
              <w:t xml:space="preserve"> zgodnie z art. 12 w celu </w:t>
            </w:r>
            <w:r w:rsidRPr="008D7795">
              <w:lastRenderedPageBreak/>
              <w:t>ustalenia, czy zgłoszenia te są całkowicie nieuzasadnione, czy też należy je przekazać dalej.</w:t>
            </w:r>
          </w:p>
        </w:tc>
      </w:tr>
    </w:tbl>
    <w:p w14:paraId="63B836F3"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D20F85F" w14:textId="77777777" w:rsidR="004D57CE" w:rsidRPr="008D7795" w:rsidRDefault="004D57CE" w:rsidP="004D57CE">
      <w:r w:rsidRPr="008D7795">
        <w:rPr>
          <w:rStyle w:val="HideTWBExt"/>
        </w:rPr>
        <w:t>&lt;/Amend&gt;</w:t>
      </w:r>
    </w:p>
    <w:p w14:paraId="2167402D" w14:textId="1E8EBF1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1664</w:t>
      </w:r>
      <w:r w:rsidRPr="008D7795">
        <w:rPr>
          <w:rStyle w:val="HideTWBExt"/>
          <w:b w:val="0"/>
        </w:rPr>
        <w:t>&lt;/NumAm&gt;</w:t>
      </w:r>
    </w:p>
    <w:p w14:paraId="1115D50B"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0D9AC08B"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04D95B28"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218ACC06"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64C1C863"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79315F5E" w14:textId="77777777" w:rsidR="004D57CE" w:rsidRPr="008D7795" w:rsidRDefault="004D57CE" w:rsidP="004D57CE">
      <w:pPr>
        <w:pStyle w:val="NormalBold"/>
      </w:pPr>
      <w:r w:rsidRPr="008D7795">
        <w:rPr>
          <w:rStyle w:val="HideTWBExt"/>
          <w:b w:val="0"/>
        </w:rPr>
        <w:t>&lt;/RepeatBlock-By&gt;</w:t>
      </w:r>
    </w:p>
    <w:p w14:paraId="76249E7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5DF5AA5" w14:textId="77777777" w:rsidR="004D57CE" w:rsidRPr="008D7795" w:rsidRDefault="004D57CE" w:rsidP="004D57CE">
      <w:pPr>
        <w:pStyle w:val="NormalBold"/>
      </w:pPr>
      <w:r w:rsidRPr="008D7795">
        <w:rPr>
          <w:rStyle w:val="HideTWBExt"/>
          <w:b w:val="0"/>
        </w:rPr>
        <w:t>&lt;Article&gt;</w:t>
      </w:r>
      <w:r w:rsidRPr="008D7795">
        <w:t>Artykuł 48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86F21FC" w14:textId="77777777" w:rsidTr="00CB1EC0">
        <w:trPr>
          <w:trHeight w:hRule="exact" w:val="240"/>
          <w:jc w:val="center"/>
        </w:trPr>
        <w:tc>
          <w:tcPr>
            <w:tcW w:w="9752" w:type="dxa"/>
            <w:gridSpan w:val="2"/>
          </w:tcPr>
          <w:p w14:paraId="14A5670D" w14:textId="77777777" w:rsidR="004D57CE" w:rsidRPr="008D7795" w:rsidRDefault="004D57CE" w:rsidP="00CB1EC0"/>
        </w:tc>
      </w:tr>
      <w:tr w:rsidR="004D57CE" w:rsidRPr="008D7795" w14:paraId="59979704" w14:textId="77777777" w:rsidTr="00CB1EC0">
        <w:trPr>
          <w:trHeight w:val="240"/>
          <w:jc w:val="center"/>
        </w:trPr>
        <w:tc>
          <w:tcPr>
            <w:tcW w:w="4876" w:type="dxa"/>
          </w:tcPr>
          <w:p w14:paraId="4A77863B" w14:textId="77777777" w:rsidR="004D57CE" w:rsidRPr="008D7795" w:rsidRDefault="004D57CE" w:rsidP="00CB1EC0">
            <w:pPr>
              <w:pStyle w:val="AmColumnHeading"/>
            </w:pPr>
            <w:r w:rsidRPr="008D7795">
              <w:t>Tekst proponowany przez Komisję</w:t>
            </w:r>
          </w:p>
        </w:tc>
        <w:tc>
          <w:tcPr>
            <w:tcW w:w="4876" w:type="dxa"/>
          </w:tcPr>
          <w:p w14:paraId="66655C6C" w14:textId="77777777" w:rsidR="004D57CE" w:rsidRPr="008D7795" w:rsidRDefault="004D57CE" w:rsidP="00CB1EC0">
            <w:pPr>
              <w:pStyle w:val="AmColumnHeading"/>
            </w:pPr>
            <w:r w:rsidRPr="008D7795">
              <w:t>Poprawka</w:t>
            </w:r>
          </w:p>
        </w:tc>
      </w:tr>
      <w:tr w:rsidR="004D57CE" w:rsidRPr="008D7795" w14:paraId="224C48D4" w14:textId="77777777" w:rsidTr="00CB1EC0">
        <w:trPr>
          <w:jc w:val="center"/>
        </w:trPr>
        <w:tc>
          <w:tcPr>
            <w:tcW w:w="4876" w:type="dxa"/>
          </w:tcPr>
          <w:p w14:paraId="278950FE" w14:textId="77777777" w:rsidR="004D57CE" w:rsidRPr="008D7795" w:rsidRDefault="004D57CE" w:rsidP="00CB1EC0">
            <w:pPr>
              <w:pStyle w:val="Normal6a"/>
            </w:pPr>
            <w:r w:rsidRPr="008D7795">
              <w:t>1.</w:t>
            </w:r>
            <w:r w:rsidRPr="008D7795">
              <w:tab/>
              <w:t xml:space="preserve">Unijne Centrum niezwłocznie ocenia i przetwarza zgłoszenia przekazywane mu przez dostawców usług hostingu i dostawców usług łączności interpersonalnej zgodnie z art. 12 w celu ustalenia, czy zgłoszenia te są </w:t>
            </w:r>
            <w:r w:rsidRPr="008D7795">
              <w:rPr>
                <w:b/>
                <w:i/>
              </w:rPr>
              <w:t>całkowicie</w:t>
            </w:r>
            <w:r w:rsidRPr="008D7795">
              <w:t xml:space="preserve"> nieuzasadnione, czy też należy je przekazać dalej.</w:t>
            </w:r>
          </w:p>
        </w:tc>
        <w:tc>
          <w:tcPr>
            <w:tcW w:w="4876" w:type="dxa"/>
          </w:tcPr>
          <w:p w14:paraId="59F4E043" w14:textId="77777777" w:rsidR="004D57CE" w:rsidRPr="008D7795" w:rsidRDefault="004D57CE" w:rsidP="00CB1EC0">
            <w:pPr>
              <w:pStyle w:val="Normal6a"/>
            </w:pPr>
            <w:r w:rsidRPr="008D7795">
              <w:t>1.</w:t>
            </w:r>
            <w:r w:rsidRPr="008D7795">
              <w:tab/>
              <w:t xml:space="preserve">Unijne Centrum niezwłocznie ocenia i przetwarza zgłoszenia przekazywane mu przez dostawców usług hostingu i dostawców usług łączności interpersonalnej </w:t>
            </w:r>
            <w:r w:rsidRPr="008D7795">
              <w:rPr>
                <w:b/>
                <w:i/>
              </w:rPr>
              <w:t>niewykorzystujących numerów</w:t>
            </w:r>
            <w:r w:rsidRPr="008D7795">
              <w:t xml:space="preserve"> zgodnie z art. 12 w celu ustalenia, czy zgłoszenia te są nieuzasadnione, czy też należy je przekazać dalej.</w:t>
            </w:r>
          </w:p>
        </w:tc>
      </w:tr>
    </w:tbl>
    <w:p w14:paraId="6392A25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B6BB037" w14:textId="77777777" w:rsidR="004D57CE" w:rsidRPr="008D7795" w:rsidRDefault="004D57CE" w:rsidP="004D57CE">
      <w:r w:rsidRPr="008D7795">
        <w:rPr>
          <w:rStyle w:val="HideTWBExt"/>
        </w:rPr>
        <w:t>&lt;/Amend&gt;</w:t>
      </w:r>
    </w:p>
    <w:p w14:paraId="53316FED" w14:textId="57185A8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1665</w:t>
      </w:r>
      <w:r w:rsidRPr="008D7795">
        <w:rPr>
          <w:rStyle w:val="HideTWBExt"/>
          <w:b w:val="0"/>
        </w:rPr>
        <w:t>&lt;/NumAm&gt;</w:t>
      </w:r>
    </w:p>
    <w:p w14:paraId="2A9FBB6E"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CE626C1"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34699201" w14:textId="77777777" w:rsidR="004D57CE" w:rsidRPr="008D7795" w:rsidRDefault="004D57CE" w:rsidP="004D57CE">
      <w:pPr>
        <w:pStyle w:val="NormalBold"/>
      </w:pPr>
      <w:r w:rsidRPr="008D7795">
        <w:rPr>
          <w:rStyle w:val="HideTWBExt"/>
          <w:b w:val="0"/>
        </w:rPr>
        <w:t>&lt;/RepeatBlock-By&gt;</w:t>
      </w:r>
    </w:p>
    <w:p w14:paraId="51130CA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2DA1A4B" w14:textId="77777777" w:rsidR="004D57CE" w:rsidRPr="008D7795" w:rsidRDefault="004D57CE" w:rsidP="004D57CE">
      <w:pPr>
        <w:pStyle w:val="NormalBold"/>
      </w:pPr>
      <w:r w:rsidRPr="008D7795">
        <w:rPr>
          <w:rStyle w:val="HideTWBExt"/>
          <w:b w:val="0"/>
        </w:rPr>
        <w:t>&lt;Article&gt;</w:t>
      </w:r>
      <w:r w:rsidRPr="008D7795">
        <w:t>Artykuł 48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137654F" w14:textId="77777777" w:rsidTr="00CB1EC0">
        <w:trPr>
          <w:trHeight w:hRule="exact" w:val="240"/>
          <w:jc w:val="center"/>
        </w:trPr>
        <w:tc>
          <w:tcPr>
            <w:tcW w:w="9752" w:type="dxa"/>
            <w:gridSpan w:val="2"/>
          </w:tcPr>
          <w:p w14:paraId="642F9A18" w14:textId="77777777" w:rsidR="004D57CE" w:rsidRPr="008D7795" w:rsidRDefault="004D57CE" w:rsidP="00CB1EC0"/>
        </w:tc>
      </w:tr>
      <w:tr w:rsidR="004D57CE" w:rsidRPr="008D7795" w14:paraId="29AA0C6C" w14:textId="77777777" w:rsidTr="00CB1EC0">
        <w:trPr>
          <w:trHeight w:val="240"/>
          <w:jc w:val="center"/>
        </w:trPr>
        <w:tc>
          <w:tcPr>
            <w:tcW w:w="4876" w:type="dxa"/>
          </w:tcPr>
          <w:p w14:paraId="15365255" w14:textId="77777777" w:rsidR="004D57CE" w:rsidRPr="008D7795" w:rsidRDefault="004D57CE" w:rsidP="00CB1EC0">
            <w:pPr>
              <w:pStyle w:val="AmColumnHeading"/>
            </w:pPr>
            <w:r w:rsidRPr="008D7795">
              <w:t>Tekst proponowany przez Komisję</w:t>
            </w:r>
          </w:p>
        </w:tc>
        <w:tc>
          <w:tcPr>
            <w:tcW w:w="4876" w:type="dxa"/>
          </w:tcPr>
          <w:p w14:paraId="6001370E" w14:textId="77777777" w:rsidR="004D57CE" w:rsidRPr="008D7795" w:rsidRDefault="004D57CE" w:rsidP="00CB1EC0">
            <w:pPr>
              <w:pStyle w:val="AmColumnHeading"/>
            </w:pPr>
            <w:r w:rsidRPr="008D7795">
              <w:t>Poprawka</w:t>
            </w:r>
          </w:p>
        </w:tc>
      </w:tr>
      <w:tr w:rsidR="004D57CE" w:rsidRPr="008D7795" w14:paraId="5D0A8BC1" w14:textId="77777777" w:rsidTr="00CB1EC0">
        <w:trPr>
          <w:jc w:val="center"/>
        </w:trPr>
        <w:tc>
          <w:tcPr>
            <w:tcW w:w="4876" w:type="dxa"/>
          </w:tcPr>
          <w:p w14:paraId="7BAB5A21" w14:textId="77777777" w:rsidR="004D57CE" w:rsidRPr="008D7795" w:rsidRDefault="004D57CE" w:rsidP="00CB1EC0">
            <w:pPr>
              <w:pStyle w:val="Normal6a"/>
            </w:pPr>
            <w:r w:rsidRPr="008D7795">
              <w:t>1.</w:t>
            </w:r>
            <w:r w:rsidRPr="008D7795">
              <w:tab/>
              <w:t xml:space="preserve">Unijne Centrum niezwłocznie ocenia i przetwarza zgłoszenia przekazywane mu przez dostawców usług hostingu i dostawców usług łączności interpersonalnej zgodnie z art. 12 w celu ustalenia, czy zgłoszenia te są </w:t>
            </w:r>
            <w:r w:rsidRPr="008D7795">
              <w:rPr>
                <w:b/>
                <w:i/>
              </w:rPr>
              <w:t>całkowicie</w:t>
            </w:r>
            <w:r w:rsidRPr="008D7795">
              <w:t xml:space="preserve"> </w:t>
            </w:r>
            <w:r w:rsidRPr="008D7795">
              <w:lastRenderedPageBreak/>
              <w:t>nieuzasadnione, czy też należy je przekazać dalej.</w:t>
            </w:r>
          </w:p>
        </w:tc>
        <w:tc>
          <w:tcPr>
            <w:tcW w:w="4876" w:type="dxa"/>
          </w:tcPr>
          <w:p w14:paraId="77ADAE74" w14:textId="77777777" w:rsidR="004D57CE" w:rsidRPr="008D7795" w:rsidRDefault="004D57CE" w:rsidP="00CB1EC0">
            <w:pPr>
              <w:pStyle w:val="Normal6a"/>
            </w:pPr>
            <w:r w:rsidRPr="008D7795">
              <w:lastRenderedPageBreak/>
              <w:t>1.</w:t>
            </w:r>
            <w:r w:rsidRPr="008D7795">
              <w:tab/>
              <w:t xml:space="preserve">Unijne Centrum niezwłocznie ocenia i przetwarza zgłoszenia przekazywane mu przez dostawców usług hostingu i dostawców usług łączności interpersonalnej zgodnie z art. 12 w celu ustalenia, czy zgłoszenia te są </w:t>
            </w:r>
            <w:r w:rsidRPr="008D7795">
              <w:lastRenderedPageBreak/>
              <w:t>nieuzasadnione, czy też należy je przekazać dalej.</w:t>
            </w:r>
          </w:p>
        </w:tc>
      </w:tr>
    </w:tbl>
    <w:p w14:paraId="78A04F70"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9148435" w14:textId="77777777" w:rsidR="004D57CE" w:rsidRPr="008D7795" w:rsidRDefault="004D57CE" w:rsidP="004D57CE">
      <w:r w:rsidRPr="008D7795">
        <w:rPr>
          <w:rStyle w:val="HideTWBExt"/>
        </w:rPr>
        <w:t>&lt;/Amend&gt;</w:t>
      </w:r>
    </w:p>
    <w:p w14:paraId="56184FCF" w14:textId="0390781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1666</w:t>
      </w:r>
      <w:r w:rsidRPr="008D7795">
        <w:rPr>
          <w:rStyle w:val="HideTWBExt"/>
          <w:b w:val="0"/>
        </w:rPr>
        <w:t>&lt;/NumAm&gt;</w:t>
      </w:r>
    </w:p>
    <w:p w14:paraId="7DBA9EEC" w14:textId="77777777" w:rsidR="004D57CE" w:rsidRPr="008D7795" w:rsidRDefault="004D57CE" w:rsidP="004D57CE">
      <w:pPr>
        <w:pStyle w:val="NormalBold"/>
      </w:pPr>
      <w:r w:rsidRPr="008D7795">
        <w:rPr>
          <w:rStyle w:val="HideTWBExt"/>
          <w:b w:val="0"/>
        </w:rPr>
        <w:t>&lt;RepeatBlock-By&gt;&lt;Members&gt;</w:t>
      </w:r>
      <w:r w:rsidRPr="008D7795">
        <w:t>Alessandra Mussolini</w:t>
      </w:r>
      <w:r w:rsidRPr="008D7795">
        <w:rPr>
          <w:rStyle w:val="HideTWBExt"/>
          <w:b w:val="0"/>
        </w:rPr>
        <w:t>&lt;/Members&gt;</w:t>
      </w:r>
    </w:p>
    <w:p w14:paraId="7B6FC50F" w14:textId="77777777" w:rsidR="004D57CE" w:rsidRPr="008D7795" w:rsidRDefault="004D57CE" w:rsidP="004D57CE">
      <w:pPr>
        <w:pStyle w:val="NormalBold"/>
      </w:pPr>
      <w:r w:rsidRPr="008D7795">
        <w:rPr>
          <w:rStyle w:val="HideTWBExt"/>
          <w:b w:val="0"/>
        </w:rPr>
        <w:t>&lt;/RepeatBlock-By&gt;</w:t>
      </w:r>
    </w:p>
    <w:p w14:paraId="09E7BE1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A73887D" w14:textId="77777777" w:rsidR="004D57CE" w:rsidRPr="008D7795" w:rsidRDefault="004D57CE" w:rsidP="004D57CE">
      <w:pPr>
        <w:pStyle w:val="NormalBold"/>
      </w:pPr>
      <w:r w:rsidRPr="008D7795">
        <w:rPr>
          <w:rStyle w:val="HideTWBExt"/>
          <w:b w:val="0"/>
        </w:rPr>
        <w:t>&lt;Article&gt;</w:t>
      </w:r>
      <w:r w:rsidRPr="008D7795">
        <w:t>Artykuł 48 – ustęp 1 – akapit 1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CB47E78" w14:textId="77777777" w:rsidTr="00CB1EC0">
        <w:trPr>
          <w:trHeight w:hRule="exact" w:val="240"/>
          <w:jc w:val="center"/>
        </w:trPr>
        <w:tc>
          <w:tcPr>
            <w:tcW w:w="9752" w:type="dxa"/>
            <w:gridSpan w:val="2"/>
          </w:tcPr>
          <w:p w14:paraId="5D47F5FB" w14:textId="77777777" w:rsidR="004D57CE" w:rsidRPr="008D7795" w:rsidRDefault="004D57CE" w:rsidP="00CB1EC0"/>
        </w:tc>
      </w:tr>
      <w:tr w:rsidR="004D57CE" w:rsidRPr="008D7795" w14:paraId="040D3529" w14:textId="77777777" w:rsidTr="00CB1EC0">
        <w:trPr>
          <w:trHeight w:val="240"/>
          <w:jc w:val="center"/>
        </w:trPr>
        <w:tc>
          <w:tcPr>
            <w:tcW w:w="4876" w:type="dxa"/>
          </w:tcPr>
          <w:p w14:paraId="236484BB" w14:textId="77777777" w:rsidR="004D57CE" w:rsidRPr="008D7795" w:rsidRDefault="004D57CE" w:rsidP="00CB1EC0">
            <w:pPr>
              <w:pStyle w:val="AmColumnHeading"/>
            </w:pPr>
            <w:r w:rsidRPr="008D7795">
              <w:t>Tekst proponowany przez Komisję</w:t>
            </w:r>
          </w:p>
        </w:tc>
        <w:tc>
          <w:tcPr>
            <w:tcW w:w="4876" w:type="dxa"/>
          </w:tcPr>
          <w:p w14:paraId="6244CA2E" w14:textId="77777777" w:rsidR="004D57CE" w:rsidRPr="008D7795" w:rsidRDefault="004D57CE" w:rsidP="00CB1EC0">
            <w:pPr>
              <w:pStyle w:val="AmColumnHeading"/>
            </w:pPr>
            <w:r w:rsidRPr="008D7795">
              <w:t>Poprawka</w:t>
            </w:r>
          </w:p>
        </w:tc>
      </w:tr>
      <w:tr w:rsidR="004D57CE" w:rsidRPr="008D7795" w14:paraId="270E2E1E" w14:textId="77777777" w:rsidTr="00CB1EC0">
        <w:trPr>
          <w:jc w:val="center"/>
        </w:trPr>
        <w:tc>
          <w:tcPr>
            <w:tcW w:w="4876" w:type="dxa"/>
          </w:tcPr>
          <w:p w14:paraId="09BD0F55" w14:textId="77777777" w:rsidR="004D57CE" w:rsidRPr="008D7795" w:rsidRDefault="004D57CE" w:rsidP="00CB1EC0">
            <w:pPr>
              <w:pStyle w:val="Normal6a"/>
            </w:pPr>
          </w:p>
        </w:tc>
        <w:tc>
          <w:tcPr>
            <w:tcW w:w="4876" w:type="dxa"/>
          </w:tcPr>
          <w:p w14:paraId="3501F484" w14:textId="77777777" w:rsidR="004D57CE" w:rsidRPr="008D7795" w:rsidRDefault="004D57CE" w:rsidP="00CB1EC0">
            <w:pPr>
              <w:pStyle w:val="Normal6a"/>
            </w:pPr>
            <w:r w:rsidRPr="008D7795">
              <w:rPr>
                <w:b/>
                <w:i/>
              </w:rPr>
              <w:t>Unijne Centrum udostępnia użytkownikom darmowy numer telefonu, pod którym uzyskają pomoc w przypadku podejrzenia naruszenia przepisów niniejszego rozporządzenia.</w:t>
            </w:r>
          </w:p>
        </w:tc>
      </w:tr>
    </w:tbl>
    <w:p w14:paraId="660BF748"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{IT}</w:t>
      </w:r>
      <w:r w:rsidRPr="008D7795">
        <w:t>it</w:t>
      </w:r>
      <w:r w:rsidRPr="008D7795">
        <w:rPr>
          <w:rStyle w:val="HideTWBExt"/>
        </w:rPr>
        <w:t>&lt;/Original&gt;</w:t>
      </w:r>
    </w:p>
    <w:p w14:paraId="2DC69843" w14:textId="4ECF48FA" w:rsidR="004D57CE" w:rsidRPr="008D7795" w:rsidRDefault="004D57CE" w:rsidP="004D57CE">
      <w:r w:rsidRPr="008D7795">
        <w:rPr>
          <w:rStyle w:val="HideTWBExt"/>
        </w:rPr>
        <w:t>&lt;/Amend&gt;</w:t>
      </w:r>
    </w:p>
    <w:p w14:paraId="6896A92D" w14:textId="7CACA0F2"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1667</w:t>
      </w:r>
      <w:r w:rsidRPr="008D7795">
        <w:rPr>
          <w:rStyle w:val="HideTWBExt"/>
          <w:b w:val="0"/>
        </w:rPr>
        <w:t>&lt;/NumAm&gt;</w:t>
      </w:r>
    </w:p>
    <w:p w14:paraId="76E50188" w14:textId="77777777" w:rsidR="004D57CE" w:rsidRPr="008D7795" w:rsidRDefault="004D57CE" w:rsidP="004D57CE">
      <w:pPr>
        <w:pStyle w:val="NormalBold"/>
      </w:pPr>
      <w:r w:rsidRPr="008D7795">
        <w:rPr>
          <w:rStyle w:val="HideTWBExt"/>
          <w:b w:val="0"/>
        </w:rPr>
        <w:t>&lt;RepeatBlock-By&gt;&lt;Members&gt;</w:t>
      </w:r>
      <w:r w:rsidRPr="008D7795">
        <w:t>Lucia Ďuriš Nicholsonová, Fabienne Keller</w:t>
      </w:r>
      <w:r w:rsidRPr="008D7795">
        <w:rPr>
          <w:rStyle w:val="HideTWBExt"/>
          <w:b w:val="0"/>
        </w:rPr>
        <w:t>&lt;/Members&gt;</w:t>
      </w:r>
    </w:p>
    <w:p w14:paraId="4A78A49C" w14:textId="77777777" w:rsidR="004D57CE" w:rsidRPr="008D7795" w:rsidRDefault="004D57CE" w:rsidP="004D57CE">
      <w:pPr>
        <w:pStyle w:val="NormalBold"/>
      </w:pPr>
      <w:r w:rsidRPr="008D7795">
        <w:rPr>
          <w:rStyle w:val="HideTWBExt"/>
          <w:b w:val="0"/>
        </w:rPr>
        <w:t>&lt;/RepeatBlock-By&gt;</w:t>
      </w:r>
    </w:p>
    <w:p w14:paraId="114FC53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C4DD94C" w14:textId="77777777" w:rsidR="004D57CE" w:rsidRPr="008D7795" w:rsidRDefault="004D57CE" w:rsidP="004D57CE">
      <w:pPr>
        <w:pStyle w:val="NormalBold"/>
      </w:pPr>
      <w:r w:rsidRPr="008D7795">
        <w:rPr>
          <w:rStyle w:val="HideTWBExt"/>
          <w:b w:val="0"/>
        </w:rPr>
        <w:t>&lt;Article&gt;</w:t>
      </w:r>
      <w:r w:rsidRPr="008D7795">
        <w:t>Artykuł 48 – ustęp 1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714C304" w14:textId="77777777" w:rsidTr="00CB1EC0">
        <w:trPr>
          <w:trHeight w:hRule="exact" w:val="240"/>
          <w:jc w:val="center"/>
        </w:trPr>
        <w:tc>
          <w:tcPr>
            <w:tcW w:w="9752" w:type="dxa"/>
            <w:gridSpan w:val="2"/>
          </w:tcPr>
          <w:p w14:paraId="11961E4A" w14:textId="77777777" w:rsidR="004D57CE" w:rsidRPr="008D7795" w:rsidRDefault="004D57CE" w:rsidP="00CB1EC0"/>
        </w:tc>
      </w:tr>
      <w:tr w:rsidR="004D57CE" w:rsidRPr="008D7795" w14:paraId="446A8FE3" w14:textId="77777777" w:rsidTr="00CB1EC0">
        <w:trPr>
          <w:trHeight w:val="240"/>
          <w:jc w:val="center"/>
        </w:trPr>
        <w:tc>
          <w:tcPr>
            <w:tcW w:w="4876" w:type="dxa"/>
          </w:tcPr>
          <w:p w14:paraId="028A4AE5" w14:textId="77777777" w:rsidR="004D57CE" w:rsidRPr="008D7795" w:rsidRDefault="004D57CE" w:rsidP="00CB1EC0">
            <w:pPr>
              <w:pStyle w:val="AmColumnHeading"/>
            </w:pPr>
            <w:r w:rsidRPr="008D7795">
              <w:t>Tekst proponowany przez Komisję</w:t>
            </w:r>
          </w:p>
        </w:tc>
        <w:tc>
          <w:tcPr>
            <w:tcW w:w="4876" w:type="dxa"/>
          </w:tcPr>
          <w:p w14:paraId="0E67EFE3" w14:textId="77777777" w:rsidR="004D57CE" w:rsidRPr="008D7795" w:rsidRDefault="004D57CE" w:rsidP="00CB1EC0">
            <w:pPr>
              <w:pStyle w:val="AmColumnHeading"/>
            </w:pPr>
            <w:r w:rsidRPr="008D7795">
              <w:t>Poprawka</w:t>
            </w:r>
          </w:p>
        </w:tc>
      </w:tr>
      <w:tr w:rsidR="004D57CE" w:rsidRPr="008D7795" w14:paraId="518EE41F" w14:textId="77777777" w:rsidTr="00CB1EC0">
        <w:trPr>
          <w:jc w:val="center"/>
        </w:trPr>
        <w:tc>
          <w:tcPr>
            <w:tcW w:w="4876" w:type="dxa"/>
          </w:tcPr>
          <w:p w14:paraId="471EDFB1" w14:textId="77777777" w:rsidR="004D57CE" w:rsidRPr="008D7795" w:rsidRDefault="004D57CE" w:rsidP="00CB1EC0">
            <w:pPr>
              <w:pStyle w:val="Normal6a"/>
            </w:pPr>
          </w:p>
        </w:tc>
        <w:tc>
          <w:tcPr>
            <w:tcW w:w="4876" w:type="dxa"/>
          </w:tcPr>
          <w:p w14:paraId="0678562E" w14:textId="77777777" w:rsidR="004D57CE" w:rsidRPr="008D7795" w:rsidRDefault="004D57CE" w:rsidP="00CB1EC0">
            <w:pPr>
              <w:pStyle w:val="Normal6a"/>
            </w:pPr>
            <w:r w:rsidRPr="008D7795">
              <w:rPr>
                <w:b/>
                <w:i/>
              </w:rPr>
              <w:t>1a.</w:t>
            </w:r>
            <w:r w:rsidRPr="008D7795">
              <w:tab/>
            </w:r>
            <w:r w:rsidRPr="008D7795">
              <w:rPr>
                <w:b/>
                <w:i/>
              </w:rPr>
              <w:t>W przypadka otrzymania przez Unijne Centrum zgłoszenia z numeru interwencyjnego lub od dostawcy, który wskazał, że zgłoszenie opiera się na informacjach otrzymanych z numeru interwencyjnego, Unijne Centrum monitoruje usuwanie materiałów przedstawiających niegodziwe traktowanie dzieci w celach seksualnych lub współpracuje z numerem interwencyjnym w celu śledzenia jego statusu, aby uniknąć powielania zgłoszeń dotyczących tych samych materiałów, które zostały już zgłoszone krajowym organom ścigania.</w:t>
            </w:r>
          </w:p>
        </w:tc>
      </w:tr>
    </w:tbl>
    <w:p w14:paraId="71D2690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015183A" w14:textId="77777777" w:rsidR="004D57CE" w:rsidRPr="008D7795" w:rsidRDefault="004D57CE" w:rsidP="004D57CE">
      <w:r w:rsidRPr="008D7795">
        <w:rPr>
          <w:rStyle w:val="HideTWBExt"/>
        </w:rPr>
        <w:lastRenderedPageBreak/>
        <w:t>&lt;/Amend&gt;</w:t>
      </w:r>
    </w:p>
    <w:p w14:paraId="3CC8556C" w14:textId="0200815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1668</w:t>
      </w:r>
      <w:r w:rsidRPr="008D7795">
        <w:rPr>
          <w:rStyle w:val="HideTWBExt"/>
          <w:b w:val="0"/>
        </w:rPr>
        <w:t>&lt;/NumAm&gt;</w:t>
      </w:r>
    </w:p>
    <w:p w14:paraId="6C81DCE2"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4D03C356"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4699030" w14:textId="77777777" w:rsidR="004D57CE" w:rsidRPr="008D7795" w:rsidRDefault="004D57CE" w:rsidP="004D57CE">
      <w:pPr>
        <w:pStyle w:val="NormalBold"/>
      </w:pPr>
      <w:r w:rsidRPr="008D7795">
        <w:rPr>
          <w:rStyle w:val="HideTWBExt"/>
          <w:b w:val="0"/>
        </w:rPr>
        <w:t>&lt;/RepeatBlock-By&gt;</w:t>
      </w:r>
    </w:p>
    <w:p w14:paraId="00CD420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D6AD00C" w14:textId="77777777" w:rsidR="004D57CE" w:rsidRPr="008D7795" w:rsidRDefault="004D57CE" w:rsidP="004D57CE">
      <w:pPr>
        <w:pStyle w:val="NormalBold"/>
      </w:pPr>
      <w:r w:rsidRPr="008D7795">
        <w:rPr>
          <w:rStyle w:val="HideTWBExt"/>
          <w:b w:val="0"/>
        </w:rPr>
        <w:t>&lt;Article&gt;</w:t>
      </w:r>
      <w:r w:rsidRPr="008D7795">
        <w:t>Artykuł 48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18EF31F" w14:textId="77777777" w:rsidTr="00CB1EC0">
        <w:trPr>
          <w:trHeight w:hRule="exact" w:val="240"/>
          <w:jc w:val="center"/>
        </w:trPr>
        <w:tc>
          <w:tcPr>
            <w:tcW w:w="9752" w:type="dxa"/>
            <w:gridSpan w:val="2"/>
          </w:tcPr>
          <w:p w14:paraId="65BC3D77" w14:textId="77777777" w:rsidR="004D57CE" w:rsidRPr="008D7795" w:rsidRDefault="004D57CE" w:rsidP="00CB1EC0"/>
        </w:tc>
      </w:tr>
      <w:tr w:rsidR="004D57CE" w:rsidRPr="008D7795" w14:paraId="0C38A89E" w14:textId="77777777" w:rsidTr="00CB1EC0">
        <w:trPr>
          <w:trHeight w:val="240"/>
          <w:jc w:val="center"/>
        </w:trPr>
        <w:tc>
          <w:tcPr>
            <w:tcW w:w="4876" w:type="dxa"/>
          </w:tcPr>
          <w:p w14:paraId="6411AD86" w14:textId="77777777" w:rsidR="004D57CE" w:rsidRPr="008D7795" w:rsidRDefault="004D57CE" w:rsidP="00CB1EC0">
            <w:pPr>
              <w:pStyle w:val="AmColumnHeading"/>
            </w:pPr>
            <w:r w:rsidRPr="008D7795">
              <w:t>Tekst proponowany przez Komisję</w:t>
            </w:r>
          </w:p>
        </w:tc>
        <w:tc>
          <w:tcPr>
            <w:tcW w:w="4876" w:type="dxa"/>
          </w:tcPr>
          <w:p w14:paraId="153ACF8A" w14:textId="77777777" w:rsidR="004D57CE" w:rsidRPr="008D7795" w:rsidRDefault="004D57CE" w:rsidP="00CB1EC0">
            <w:pPr>
              <w:pStyle w:val="AmColumnHeading"/>
            </w:pPr>
            <w:r w:rsidRPr="008D7795">
              <w:t>Poprawka</w:t>
            </w:r>
          </w:p>
        </w:tc>
      </w:tr>
      <w:tr w:rsidR="004D57CE" w:rsidRPr="008D7795" w14:paraId="048DA8CA" w14:textId="77777777" w:rsidTr="00CB1EC0">
        <w:trPr>
          <w:jc w:val="center"/>
        </w:trPr>
        <w:tc>
          <w:tcPr>
            <w:tcW w:w="4876" w:type="dxa"/>
          </w:tcPr>
          <w:p w14:paraId="74A973D0" w14:textId="77777777" w:rsidR="004D57CE" w:rsidRPr="008D7795" w:rsidRDefault="004D57CE" w:rsidP="00CB1EC0">
            <w:pPr>
              <w:pStyle w:val="Normal6a"/>
            </w:pPr>
            <w:r w:rsidRPr="008D7795">
              <w:t>2.</w:t>
            </w:r>
            <w:r w:rsidRPr="008D7795">
              <w:tab/>
              <w:t xml:space="preserve">Jeżeli Unijne Centrum uzna, że zgłoszenie jest </w:t>
            </w:r>
            <w:r w:rsidRPr="008D7795">
              <w:rPr>
                <w:b/>
                <w:i/>
              </w:rPr>
              <w:t>całkowicie</w:t>
            </w:r>
            <w:r w:rsidRPr="008D7795">
              <w:t xml:space="preserve"> nieuzasadnione, informuje o tym dostawcę usługi, który przekazał to zgłoszenie, podając powody, dla których uważa je za bezzasadne.</w:t>
            </w:r>
          </w:p>
        </w:tc>
        <w:tc>
          <w:tcPr>
            <w:tcW w:w="4876" w:type="dxa"/>
          </w:tcPr>
          <w:p w14:paraId="23CCD82B" w14:textId="77777777" w:rsidR="004D57CE" w:rsidRPr="008D7795" w:rsidRDefault="004D57CE" w:rsidP="00CB1EC0">
            <w:pPr>
              <w:pStyle w:val="Normal6a"/>
            </w:pPr>
            <w:r w:rsidRPr="008D7795">
              <w:t>2.</w:t>
            </w:r>
            <w:r w:rsidRPr="008D7795">
              <w:tab/>
              <w:t xml:space="preserve">Jeżeli Unijne Centrum uzna, że zgłoszenie jest nieuzasadnione, informuje o tym dostawcę usługi, który przekazał to zgłoszenie, podając powody, dla których uważa je za bezzasadne. </w:t>
            </w:r>
            <w:r w:rsidRPr="008D7795">
              <w:rPr>
                <w:b/>
                <w:i/>
              </w:rPr>
              <w:t>W przypadku nieuzasadnionych zgłoszeń Unijne Centrum rejestruje kryptograficzną wartość skrótu ze zgłoszonego pliku i przechowuje ją wraz z nazwą dostawcy, który przesłał zgłoszenie oraz datą jego przesłania wyłącznie do celów statystycznych. Nieuzasadnione zgłoszenie i wszelkie związane z nim dane osobowe zostaną usunięte nie później niż w ciągu 24 godzin od poinformowania dostawcy.</w:t>
            </w:r>
          </w:p>
        </w:tc>
      </w:tr>
    </w:tbl>
    <w:p w14:paraId="49910594"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B8FE172" w14:textId="77777777" w:rsidR="004D57CE" w:rsidRPr="008D7795" w:rsidRDefault="004D57CE" w:rsidP="004D57CE">
      <w:r w:rsidRPr="008D7795">
        <w:rPr>
          <w:rStyle w:val="HideTWBExt"/>
        </w:rPr>
        <w:t>&lt;/Amend&gt;</w:t>
      </w:r>
    </w:p>
    <w:p w14:paraId="00CC1AAB" w14:textId="77D7754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1669</w:t>
      </w:r>
      <w:r w:rsidRPr="008D7795">
        <w:rPr>
          <w:rStyle w:val="HideTWBExt"/>
          <w:b w:val="0"/>
        </w:rPr>
        <w:t>&lt;/NumAm&gt;</w:t>
      </w:r>
    </w:p>
    <w:p w14:paraId="3127CB84"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5EB76609"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3CD25FDE"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6DB49BB7"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4C6B40A"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15F5C784" w14:textId="77777777" w:rsidR="004D57CE" w:rsidRPr="008D7795" w:rsidRDefault="004D57CE" w:rsidP="004D57CE">
      <w:pPr>
        <w:pStyle w:val="NormalBold"/>
      </w:pPr>
      <w:r w:rsidRPr="008D7795">
        <w:rPr>
          <w:rStyle w:val="HideTWBExt"/>
          <w:b w:val="0"/>
        </w:rPr>
        <w:t>&lt;/RepeatBlock-By&gt;</w:t>
      </w:r>
    </w:p>
    <w:p w14:paraId="10F3CB4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3CB1339" w14:textId="77777777" w:rsidR="004D57CE" w:rsidRPr="008D7795" w:rsidRDefault="004D57CE" w:rsidP="004D57CE">
      <w:pPr>
        <w:pStyle w:val="NormalBold"/>
      </w:pPr>
      <w:r w:rsidRPr="008D7795">
        <w:rPr>
          <w:rStyle w:val="HideTWBExt"/>
          <w:b w:val="0"/>
        </w:rPr>
        <w:t>&lt;Article&gt;</w:t>
      </w:r>
      <w:r w:rsidRPr="008D7795">
        <w:t>Artykuł 48 – ustęp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9006914" w14:textId="77777777" w:rsidTr="00CB1EC0">
        <w:trPr>
          <w:trHeight w:hRule="exact" w:val="240"/>
          <w:jc w:val="center"/>
        </w:trPr>
        <w:tc>
          <w:tcPr>
            <w:tcW w:w="9752" w:type="dxa"/>
            <w:gridSpan w:val="2"/>
          </w:tcPr>
          <w:p w14:paraId="50AD7222" w14:textId="77777777" w:rsidR="004D57CE" w:rsidRPr="008D7795" w:rsidRDefault="004D57CE" w:rsidP="00CB1EC0"/>
        </w:tc>
      </w:tr>
      <w:tr w:rsidR="004D57CE" w:rsidRPr="008D7795" w14:paraId="6ADE336E" w14:textId="77777777" w:rsidTr="00CB1EC0">
        <w:trPr>
          <w:trHeight w:val="240"/>
          <w:jc w:val="center"/>
        </w:trPr>
        <w:tc>
          <w:tcPr>
            <w:tcW w:w="4876" w:type="dxa"/>
          </w:tcPr>
          <w:p w14:paraId="0FCBFF3B" w14:textId="77777777" w:rsidR="004D57CE" w:rsidRPr="008D7795" w:rsidRDefault="004D57CE" w:rsidP="00CB1EC0">
            <w:pPr>
              <w:pStyle w:val="AmColumnHeading"/>
            </w:pPr>
            <w:r w:rsidRPr="008D7795">
              <w:t>Tekst proponowany przez Komisję</w:t>
            </w:r>
          </w:p>
        </w:tc>
        <w:tc>
          <w:tcPr>
            <w:tcW w:w="4876" w:type="dxa"/>
          </w:tcPr>
          <w:p w14:paraId="200B418B" w14:textId="77777777" w:rsidR="004D57CE" w:rsidRPr="008D7795" w:rsidRDefault="004D57CE" w:rsidP="00CB1EC0">
            <w:pPr>
              <w:pStyle w:val="AmColumnHeading"/>
            </w:pPr>
            <w:r w:rsidRPr="008D7795">
              <w:t>Poprawka</w:t>
            </w:r>
          </w:p>
        </w:tc>
      </w:tr>
      <w:tr w:rsidR="004D57CE" w:rsidRPr="008D7795" w14:paraId="1B2CD378" w14:textId="77777777" w:rsidTr="00CB1EC0">
        <w:trPr>
          <w:jc w:val="center"/>
        </w:trPr>
        <w:tc>
          <w:tcPr>
            <w:tcW w:w="4876" w:type="dxa"/>
          </w:tcPr>
          <w:p w14:paraId="6967FD2B" w14:textId="77777777" w:rsidR="004D57CE" w:rsidRPr="008D7795" w:rsidRDefault="004D57CE" w:rsidP="00CB1EC0">
            <w:pPr>
              <w:pStyle w:val="Normal6a"/>
            </w:pPr>
            <w:r w:rsidRPr="008D7795">
              <w:t>2.</w:t>
            </w:r>
            <w:r w:rsidRPr="008D7795">
              <w:tab/>
              <w:t xml:space="preserve">Jeżeli Unijne Centrum uzna, że zgłoszenie jest </w:t>
            </w:r>
            <w:r w:rsidRPr="008D7795">
              <w:rPr>
                <w:b/>
                <w:i/>
              </w:rPr>
              <w:t>całkowicie</w:t>
            </w:r>
            <w:r w:rsidRPr="008D7795">
              <w:t xml:space="preserve"> nieuzasadnione, informuje o tym dostawcę usługi, który przekazał to zgłoszenie, podając powody, dla których uważa je za bezzasadne.</w:t>
            </w:r>
          </w:p>
        </w:tc>
        <w:tc>
          <w:tcPr>
            <w:tcW w:w="4876" w:type="dxa"/>
          </w:tcPr>
          <w:p w14:paraId="55683E5A" w14:textId="77777777" w:rsidR="004D57CE" w:rsidRPr="008D7795" w:rsidRDefault="004D57CE" w:rsidP="00CB1EC0">
            <w:pPr>
              <w:pStyle w:val="Normal6a"/>
            </w:pPr>
            <w:r w:rsidRPr="008D7795">
              <w:t>2.</w:t>
            </w:r>
            <w:r w:rsidRPr="008D7795">
              <w:tab/>
              <w:t>Jeżeli Unijne Centrum uzna, że zgłoszenie jest nieuzasadnione, informuje o tym dostawcę usługi, który przekazał to zgłoszenie, podając powody, dla których uważa je za bezzasadne.</w:t>
            </w:r>
          </w:p>
        </w:tc>
      </w:tr>
    </w:tbl>
    <w:p w14:paraId="21B97518"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2CDCCAB" w14:textId="77777777" w:rsidR="004D57CE" w:rsidRPr="008D7795" w:rsidRDefault="004D57CE" w:rsidP="004D57CE">
      <w:r w:rsidRPr="008D7795">
        <w:rPr>
          <w:rStyle w:val="HideTWBExt"/>
        </w:rPr>
        <w:t>&lt;/Amend&gt;</w:t>
      </w:r>
    </w:p>
    <w:p w14:paraId="133F2185" w14:textId="46ACADD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1670</w:t>
      </w:r>
      <w:r w:rsidRPr="008D7795">
        <w:rPr>
          <w:rStyle w:val="HideTWBExt"/>
          <w:b w:val="0"/>
        </w:rPr>
        <w:t>&lt;/NumAm&gt;</w:t>
      </w:r>
    </w:p>
    <w:p w14:paraId="77F5AAB4"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26A2AEDB"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4A1ADDF3"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03C19DAE"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35CACCFD"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4026E944" w14:textId="77777777" w:rsidR="004D57CE" w:rsidRPr="008D7795" w:rsidRDefault="004D57CE" w:rsidP="004D57CE">
      <w:pPr>
        <w:pStyle w:val="NormalBold"/>
      </w:pPr>
      <w:r w:rsidRPr="008D7795">
        <w:rPr>
          <w:rStyle w:val="HideTWBExt"/>
          <w:b w:val="0"/>
        </w:rPr>
        <w:t>&lt;/RepeatBlock-By&gt;</w:t>
      </w:r>
    </w:p>
    <w:p w14:paraId="2FCFAA0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CB982BD" w14:textId="77777777" w:rsidR="004D57CE" w:rsidRPr="008D7795" w:rsidRDefault="004D57CE" w:rsidP="004D57CE">
      <w:pPr>
        <w:pStyle w:val="NormalBold"/>
      </w:pPr>
      <w:r w:rsidRPr="008D7795">
        <w:rPr>
          <w:rStyle w:val="HideTWBExt"/>
          <w:b w:val="0"/>
        </w:rPr>
        <w:t>&lt;Article&gt;</w:t>
      </w:r>
      <w:r w:rsidRPr="008D7795">
        <w:t>Artykuł 48 – ustęp 3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5E2124F" w14:textId="77777777" w:rsidTr="00CB1EC0">
        <w:trPr>
          <w:trHeight w:hRule="exact" w:val="240"/>
          <w:jc w:val="center"/>
        </w:trPr>
        <w:tc>
          <w:tcPr>
            <w:tcW w:w="9752" w:type="dxa"/>
            <w:gridSpan w:val="2"/>
          </w:tcPr>
          <w:p w14:paraId="03D9641B" w14:textId="77777777" w:rsidR="004D57CE" w:rsidRPr="008D7795" w:rsidRDefault="004D57CE" w:rsidP="00CB1EC0"/>
        </w:tc>
      </w:tr>
      <w:tr w:rsidR="004D57CE" w:rsidRPr="008D7795" w14:paraId="78F39163" w14:textId="77777777" w:rsidTr="00CB1EC0">
        <w:trPr>
          <w:trHeight w:val="240"/>
          <w:jc w:val="center"/>
        </w:trPr>
        <w:tc>
          <w:tcPr>
            <w:tcW w:w="4876" w:type="dxa"/>
          </w:tcPr>
          <w:p w14:paraId="0CE54AE0" w14:textId="77777777" w:rsidR="004D57CE" w:rsidRPr="008D7795" w:rsidRDefault="004D57CE" w:rsidP="00CB1EC0">
            <w:pPr>
              <w:pStyle w:val="AmColumnHeading"/>
            </w:pPr>
            <w:r w:rsidRPr="008D7795">
              <w:t>Tekst proponowany przez Komisję</w:t>
            </w:r>
          </w:p>
        </w:tc>
        <w:tc>
          <w:tcPr>
            <w:tcW w:w="4876" w:type="dxa"/>
          </w:tcPr>
          <w:p w14:paraId="5376359C" w14:textId="77777777" w:rsidR="004D57CE" w:rsidRPr="008D7795" w:rsidRDefault="004D57CE" w:rsidP="00CB1EC0">
            <w:pPr>
              <w:pStyle w:val="AmColumnHeading"/>
            </w:pPr>
            <w:r w:rsidRPr="008D7795">
              <w:t>Poprawka</w:t>
            </w:r>
          </w:p>
        </w:tc>
      </w:tr>
      <w:tr w:rsidR="004D57CE" w:rsidRPr="008D7795" w14:paraId="1F77381C" w14:textId="77777777" w:rsidTr="00CB1EC0">
        <w:trPr>
          <w:jc w:val="center"/>
        </w:trPr>
        <w:tc>
          <w:tcPr>
            <w:tcW w:w="4876" w:type="dxa"/>
          </w:tcPr>
          <w:p w14:paraId="331D7C80" w14:textId="77777777" w:rsidR="004D57CE" w:rsidRPr="008D7795" w:rsidRDefault="004D57CE" w:rsidP="00CB1EC0">
            <w:pPr>
              <w:pStyle w:val="Normal6a"/>
            </w:pPr>
            <w:r w:rsidRPr="008D7795">
              <w:t xml:space="preserve">Jeżeli Unijne Centrum uzna, że zgłoszenie nie jest </w:t>
            </w:r>
            <w:r w:rsidRPr="008D7795">
              <w:rPr>
                <w:b/>
                <w:i/>
              </w:rPr>
              <w:t>całkowicie</w:t>
            </w:r>
            <w:r w:rsidRPr="008D7795">
              <w:t xml:space="preserve"> nieuzasadnione, przekazuje </w:t>
            </w:r>
            <w:r w:rsidRPr="008D7795">
              <w:rPr>
                <w:b/>
                <w:i/>
              </w:rPr>
              <w:t>je</w:t>
            </w:r>
            <w:r w:rsidRPr="008D7795">
              <w:t xml:space="preserve"> – wraz z wszelkimi dostępnymi mu istotnymi informacjami dodatkowymi – </w:t>
            </w:r>
            <w:r w:rsidRPr="008D7795">
              <w:rPr>
                <w:b/>
                <w:i/>
              </w:rPr>
              <w:t>Europolowi oraz</w:t>
            </w:r>
            <w:r w:rsidRPr="008D7795">
              <w:t xml:space="preserve"> właściwemu organowi lub właściwym organom ścigania państwa członkowskiego, które prawdopodobnie ma jurysdykcję w zakresie prowadzenia dochodzenia w sprawie potencjalnego niegodziwego traktowania dzieci w celach seksualnych, którego dotyczy zgłoszenie, lub ścigania tego przestępstwa.</w:t>
            </w:r>
          </w:p>
        </w:tc>
        <w:tc>
          <w:tcPr>
            <w:tcW w:w="4876" w:type="dxa"/>
          </w:tcPr>
          <w:p w14:paraId="0D3E05F5" w14:textId="77777777" w:rsidR="004D57CE" w:rsidRPr="008D7795" w:rsidRDefault="004D57CE" w:rsidP="00CB1EC0">
            <w:pPr>
              <w:pStyle w:val="Normal6a"/>
            </w:pPr>
            <w:r w:rsidRPr="008D7795">
              <w:t xml:space="preserve">Jeżeli Unijne Centrum uzna, że zgłoszenie nie jest nieuzasadnione, przekazuje </w:t>
            </w:r>
            <w:r w:rsidRPr="008D7795">
              <w:rPr>
                <w:b/>
                <w:i/>
              </w:rPr>
              <w:t>takie adekwatne, istotne i ograniczone do niezbędnego zakresu zgłoszenie</w:t>
            </w:r>
            <w:r w:rsidRPr="008D7795">
              <w:t xml:space="preserve"> – wraz z wszelkimi dostępnymi mu istotnymi informacjami dodatkowymi – właściwemu organowi lub właściwym organom ścigania państwa członkowskiego, które prawdopodobnie ma jurysdykcję w zakresie prowadzenia dochodzenia w sprawie potencjalnego niegodziwego traktowania dzieci w celach seksualnych, którego dotyczy zgłoszenie, lub ścigania tego przestępstwa.</w:t>
            </w:r>
          </w:p>
        </w:tc>
      </w:tr>
    </w:tbl>
    <w:p w14:paraId="3BB0552D"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6C0725D"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4FF063E1" w14:textId="77777777" w:rsidR="004D57CE" w:rsidRPr="008D7795" w:rsidRDefault="004D57CE" w:rsidP="004D57CE">
      <w:pPr>
        <w:pStyle w:val="AmJustText"/>
      </w:pPr>
      <w:r w:rsidRPr="008D7795">
        <w:t>We wniosku nie wyjaśniono, jaka byłaby wartość dodana zaangażowania Europolu lub jego oczekiwana rola po otrzymaniu zgłoszeń, w szczególności w przypadkach, w których krajowy organ ścigania został zidentyfikowany i równolegle powiadomiony. Powszechne przekazywanie zgłoszeń do Europolu byłoby zatem sprzeczne ze zmienionym rozporządzeniem w sprawie Europolu i niosłoby ze sobą szereg zagrożeń dla ochrony danych. Powinno to jawnie wykluczyć takie okoliczności, w sytuacji gdy zgłoszenia zostały przekazane odpowiedniemu organowi ścigania państwa członkowskiego, ponieważ nie mają one wymiaru transgranicznego.</w:t>
      </w:r>
    </w:p>
    <w:p w14:paraId="54347F96" w14:textId="77777777" w:rsidR="004D57CE" w:rsidRPr="008D7795" w:rsidRDefault="004D57CE" w:rsidP="004D57CE">
      <w:r w:rsidRPr="008D7795">
        <w:rPr>
          <w:rStyle w:val="HideTWBExt"/>
        </w:rPr>
        <w:t>&lt;/Amend&gt;</w:t>
      </w:r>
    </w:p>
    <w:p w14:paraId="06365393" w14:textId="0CE3211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1671</w:t>
      </w:r>
      <w:r w:rsidRPr="008D7795">
        <w:rPr>
          <w:rStyle w:val="HideTWBExt"/>
          <w:b w:val="0"/>
        </w:rPr>
        <w:t>&lt;/NumAm&gt;</w:t>
      </w:r>
    </w:p>
    <w:p w14:paraId="6D30D6C9"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5ACD98E"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322CBDD" w14:textId="77777777" w:rsidR="004D57CE" w:rsidRPr="008D7795" w:rsidRDefault="004D57CE" w:rsidP="004D57CE">
      <w:pPr>
        <w:pStyle w:val="NormalBold"/>
      </w:pPr>
      <w:r w:rsidRPr="008D7795">
        <w:rPr>
          <w:rStyle w:val="HideTWBExt"/>
          <w:b w:val="0"/>
        </w:rPr>
        <w:lastRenderedPageBreak/>
        <w:t>&lt;/RepeatBlock-By&gt;</w:t>
      </w:r>
    </w:p>
    <w:p w14:paraId="78F3CEB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C4E8F8F" w14:textId="77777777" w:rsidR="004D57CE" w:rsidRPr="008D7795" w:rsidRDefault="004D57CE" w:rsidP="004D57CE">
      <w:pPr>
        <w:pStyle w:val="NormalBold"/>
      </w:pPr>
      <w:r w:rsidRPr="008D7795">
        <w:rPr>
          <w:rStyle w:val="HideTWBExt"/>
          <w:b w:val="0"/>
        </w:rPr>
        <w:t>&lt;Article&gt;</w:t>
      </w:r>
      <w:r w:rsidRPr="008D7795">
        <w:t>Artykuł 48 – ustęp 3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84A5EF8" w14:textId="77777777" w:rsidTr="00CB1EC0">
        <w:trPr>
          <w:trHeight w:hRule="exact" w:val="240"/>
          <w:jc w:val="center"/>
        </w:trPr>
        <w:tc>
          <w:tcPr>
            <w:tcW w:w="9752" w:type="dxa"/>
            <w:gridSpan w:val="2"/>
          </w:tcPr>
          <w:p w14:paraId="2CE640A2" w14:textId="77777777" w:rsidR="004D57CE" w:rsidRPr="008D7795" w:rsidRDefault="004D57CE" w:rsidP="00CB1EC0"/>
        </w:tc>
      </w:tr>
      <w:tr w:rsidR="004D57CE" w:rsidRPr="008D7795" w14:paraId="1D33328C" w14:textId="77777777" w:rsidTr="00CB1EC0">
        <w:trPr>
          <w:trHeight w:val="240"/>
          <w:jc w:val="center"/>
        </w:trPr>
        <w:tc>
          <w:tcPr>
            <w:tcW w:w="4876" w:type="dxa"/>
          </w:tcPr>
          <w:p w14:paraId="782A1AF2" w14:textId="77777777" w:rsidR="004D57CE" w:rsidRPr="008D7795" w:rsidRDefault="004D57CE" w:rsidP="00CB1EC0">
            <w:pPr>
              <w:pStyle w:val="AmColumnHeading"/>
            </w:pPr>
            <w:r w:rsidRPr="008D7795">
              <w:t>Tekst proponowany przez Komisję</w:t>
            </w:r>
          </w:p>
        </w:tc>
        <w:tc>
          <w:tcPr>
            <w:tcW w:w="4876" w:type="dxa"/>
          </w:tcPr>
          <w:p w14:paraId="0258A15E" w14:textId="77777777" w:rsidR="004D57CE" w:rsidRPr="008D7795" w:rsidRDefault="004D57CE" w:rsidP="00CB1EC0">
            <w:pPr>
              <w:pStyle w:val="AmColumnHeading"/>
            </w:pPr>
            <w:r w:rsidRPr="008D7795">
              <w:t>Poprawka</w:t>
            </w:r>
          </w:p>
        </w:tc>
      </w:tr>
      <w:tr w:rsidR="004D57CE" w:rsidRPr="008D7795" w14:paraId="3CC91EAE" w14:textId="77777777" w:rsidTr="00CB1EC0">
        <w:trPr>
          <w:jc w:val="center"/>
        </w:trPr>
        <w:tc>
          <w:tcPr>
            <w:tcW w:w="4876" w:type="dxa"/>
          </w:tcPr>
          <w:p w14:paraId="5026DC75" w14:textId="77777777" w:rsidR="004D57CE" w:rsidRPr="008D7795" w:rsidRDefault="004D57CE" w:rsidP="00CB1EC0">
            <w:pPr>
              <w:pStyle w:val="Normal6a"/>
            </w:pPr>
            <w:r w:rsidRPr="008D7795">
              <w:t xml:space="preserve">Jeżeli Unijne Centrum uzna, że zgłoszenie nie jest </w:t>
            </w:r>
            <w:r w:rsidRPr="008D7795">
              <w:rPr>
                <w:b/>
                <w:i/>
              </w:rPr>
              <w:t>całkowicie</w:t>
            </w:r>
            <w:r w:rsidRPr="008D7795">
              <w:t xml:space="preserve"> nieuzasadnione, przekazuje je – wraz z wszelkimi dostępnymi mu istotnymi informacjami dodatkowymi – </w:t>
            </w:r>
            <w:r w:rsidRPr="008D7795">
              <w:rPr>
                <w:b/>
                <w:i/>
              </w:rPr>
              <w:t>Europolowi oraz</w:t>
            </w:r>
            <w:r w:rsidRPr="008D7795">
              <w:t xml:space="preserve"> właściwemu organowi lub właściwym organom ścigania państwa członkowskiego, które prawdopodobnie ma jurysdykcję w zakresie prowadzenia dochodzenia w sprawie potencjalnego niegodziwego traktowania dzieci w celach seksualnych, którego dotyczy zgłoszenie, lub ścigania tego przestępstwa.</w:t>
            </w:r>
          </w:p>
        </w:tc>
        <w:tc>
          <w:tcPr>
            <w:tcW w:w="4876" w:type="dxa"/>
          </w:tcPr>
          <w:p w14:paraId="7DE45CCD" w14:textId="77777777" w:rsidR="004D57CE" w:rsidRPr="008D7795" w:rsidRDefault="004D57CE" w:rsidP="00CB1EC0">
            <w:pPr>
              <w:pStyle w:val="Normal6a"/>
            </w:pPr>
            <w:r w:rsidRPr="008D7795">
              <w:t>Jeżeli Unijne Centrum uzna</w:t>
            </w:r>
            <w:r w:rsidRPr="008D7795">
              <w:rPr>
                <w:b/>
                <w:i/>
              </w:rPr>
              <w:t>, po dogłębnej ocenie stanu prawnego i faktycznego</w:t>
            </w:r>
            <w:r w:rsidRPr="008D7795">
              <w:t xml:space="preserve">, że zgłoszenie nie jest nieuzasadnione </w:t>
            </w:r>
            <w:r w:rsidRPr="008D7795">
              <w:rPr>
                <w:b/>
                <w:i/>
              </w:rPr>
              <w:t>i nie podlega zaskarżeniu</w:t>
            </w:r>
            <w:r w:rsidRPr="008D7795">
              <w:t>, przekazuje je – wraz z wszelkimi dostępnymi mu istotnymi informacjami dodatkowymi – właściwemu organowi lub właściwym organom ścigania państwa członkowskiego, które prawdopodobnie ma jurysdykcję w zakresie prowadzenia dochodzenia w sprawie potencjalnego niegodziwego traktowania dzieci w celach seksualnych, którego dotyczy zgłoszenie, lub ścigania tego przestępstwa.</w:t>
            </w:r>
          </w:p>
        </w:tc>
      </w:tr>
    </w:tbl>
    <w:p w14:paraId="0AAADCF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7EADA53"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67C674A5" w14:textId="77777777" w:rsidR="004D57CE" w:rsidRPr="008D7795" w:rsidRDefault="004D57CE" w:rsidP="004D57CE">
      <w:pPr>
        <w:pStyle w:val="AmJustText"/>
      </w:pPr>
      <w:r w:rsidRPr="008D7795">
        <w:t>Powszechne przekazywanie zgłoszeń do Europolu byłoby zatem sprzeczne ze zmienionym rozporządzeniem w sprawie Europolu i niosłoby ze sobą szereg zagrożeń dla ochrony danych. Powielanie przetwarzania danych osobowych może prowadzić do równoległego przechowywania wielu kopii tych samych szczególnie chronionych danych osobowych (np. w Unijnym Centrum, Europolu, krajowym organie ścigania), co stwarza ryzyko dla dokładności danych w wyniku potencjalnej desynchronizacji baz danych, a także dla wykonywania praw osób, których dane dotyczą.</w:t>
      </w:r>
    </w:p>
    <w:p w14:paraId="4375DD9F" w14:textId="77777777" w:rsidR="004D57CE" w:rsidRPr="008D7795" w:rsidRDefault="004D57CE" w:rsidP="004D57CE">
      <w:r w:rsidRPr="008D7795">
        <w:rPr>
          <w:rStyle w:val="HideTWBExt"/>
        </w:rPr>
        <w:t>&lt;/Amend&gt;</w:t>
      </w:r>
    </w:p>
    <w:p w14:paraId="11C8B453" w14:textId="3FD012D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1672</w:t>
      </w:r>
      <w:r w:rsidRPr="008D7795">
        <w:rPr>
          <w:rStyle w:val="HideTWBExt"/>
          <w:b w:val="0"/>
        </w:rPr>
        <w:t>&lt;/NumAm&gt;</w:t>
      </w:r>
    </w:p>
    <w:p w14:paraId="5BBA8DEC"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EE3724D" w14:textId="77777777" w:rsidR="004D57CE" w:rsidRPr="008D7795" w:rsidRDefault="004D57CE" w:rsidP="004D57CE">
      <w:pPr>
        <w:pStyle w:val="NormalBold"/>
      </w:pPr>
      <w:r w:rsidRPr="008D7795">
        <w:rPr>
          <w:rStyle w:val="HideTWBExt"/>
          <w:b w:val="0"/>
        </w:rPr>
        <w:t>&lt;/RepeatBlock-By&gt;</w:t>
      </w:r>
    </w:p>
    <w:p w14:paraId="16A4A61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584FAC7" w14:textId="77777777" w:rsidR="004D57CE" w:rsidRPr="008D7795" w:rsidRDefault="004D57CE" w:rsidP="004D57CE">
      <w:pPr>
        <w:pStyle w:val="NormalBold"/>
      </w:pPr>
      <w:r w:rsidRPr="008D7795">
        <w:rPr>
          <w:rStyle w:val="HideTWBExt"/>
          <w:b w:val="0"/>
        </w:rPr>
        <w:t>&lt;Article&gt;</w:t>
      </w:r>
      <w:r w:rsidRPr="008D7795">
        <w:t>Artykuł 48 – ustęp 3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6A1B533" w14:textId="77777777" w:rsidTr="00CB1EC0">
        <w:trPr>
          <w:trHeight w:hRule="exact" w:val="240"/>
          <w:jc w:val="center"/>
        </w:trPr>
        <w:tc>
          <w:tcPr>
            <w:tcW w:w="9752" w:type="dxa"/>
            <w:gridSpan w:val="2"/>
          </w:tcPr>
          <w:p w14:paraId="19957B23" w14:textId="77777777" w:rsidR="004D57CE" w:rsidRPr="008D7795" w:rsidRDefault="004D57CE" w:rsidP="00CB1EC0"/>
        </w:tc>
      </w:tr>
      <w:tr w:rsidR="004D57CE" w:rsidRPr="008D7795" w14:paraId="253E4FB3" w14:textId="77777777" w:rsidTr="00CB1EC0">
        <w:trPr>
          <w:trHeight w:val="240"/>
          <w:jc w:val="center"/>
        </w:trPr>
        <w:tc>
          <w:tcPr>
            <w:tcW w:w="4876" w:type="dxa"/>
          </w:tcPr>
          <w:p w14:paraId="54B123F1" w14:textId="77777777" w:rsidR="004D57CE" w:rsidRPr="008D7795" w:rsidRDefault="004D57CE" w:rsidP="00CB1EC0">
            <w:pPr>
              <w:pStyle w:val="AmColumnHeading"/>
            </w:pPr>
            <w:r w:rsidRPr="008D7795">
              <w:t>Tekst proponowany przez Komisję</w:t>
            </w:r>
          </w:p>
        </w:tc>
        <w:tc>
          <w:tcPr>
            <w:tcW w:w="4876" w:type="dxa"/>
          </w:tcPr>
          <w:p w14:paraId="2ABCBA28" w14:textId="77777777" w:rsidR="004D57CE" w:rsidRPr="008D7795" w:rsidRDefault="004D57CE" w:rsidP="00CB1EC0">
            <w:pPr>
              <w:pStyle w:val="AmColumnHeading"/>
            </w:pPr>
            <w:r w:rsidRPr="008D7795">
              <w:t>Poprawka</w:t>
            </w:r>
          </w:p>
        </w:tc>
      </w:tr>
      <w:tr w:rsidR="004D57CE" w:rsidRPr="008D7795" w14:paraId="5DACFF45" w14:textId="77777777" w:rsidTr="00CB1EC0">
        <w:trPr>
          <w:jc w:val="center"/>
        </w:trPr>
        <w:tc>
          <w:tcPr>
            <w:tcW w:w="4876" w:type="dxa"/>
          </w:tcPr>
          <w:p w14:paraId="62843E39" w14:textId="77777777" w:rsidR="004D57CE" w:rsidRPr="008D7795" w:rsidRDefault="004D57CE" w:rsidP="00CB1EC0">
            <w:pPr>
              <w:pStyle w:val="Normal6a"/>
            </w:pPr>
            <w:r w:rsidRPr="008D7795">
              <w:t xml:space="preserve">Jeżeli Unijne Centrum uzna, że zgłoszenie nie jest całkowicie nieuzasadnione, </w:t>
            </w:r>
            <w:r w:rsidRPr="008D7795">
              <w:rPr>
                <w:b/>
                <w:i/>
              </w:rPr>
              <w:t>przekazuje</w:t>
            </w:r>
            <w:r w:rsidRPr="008D7795">
              <w:t xml:space="preserve"> je – wraz z wszelkimi dostępnymi mu istotnymi informacjami dodatkowymi – Europolowi oraz właściwemu organowi lub właściwym </w:t>
            </w:r>
            <w:r w:rsidRPr="008D7795">
              <w:lastRenderedPageBreak/>
              <w:t>organom ścigania państwa członkowskiego, które prawdopodobnie ma jurysdykcję w zakresie prowadzenia dochodzenia w sprawie potencjalnego niegodziwego traktowania dzieci w celach seksualnych, którego dotyczy zgłoszenie, lub ścigania tego przestępstwa.</w:t>
            </w:r>
          </w:p>
        </w:tc>
        <w:tc>
          <w:tcPr>
            <w:tcW w:w="4876" w:type="dxa"/>
          </w:tcPr>
          <w:p w14:paraId="0653F364" w14:textId="77777777" w:rsidR="004D57CE" w:rsidRPr="008D7795" w:rsidRDefault="004D57CE" w:rsidP="00CB1EC0">
            <w:pPr>
              <w:pStyle w:val="Normal6a"/>
            </w:pPr>
            <w:r w:rsidRPr="008D7795">
              <w:lastRenderedPageBreak/>
              <w:t xml:space="preserve">Jeżeli Unijne Centrum uzna, że zgłoszenie nie jest całkowicie nieuzasadnione, </w:t>
            </w:r>
            <w:r w:rsidRPr="008D7795">
              <w:rPr>
                <w:b/>
                <w:i/>
              </w:rPr>
              <w:t>może przekazać</w:t>
            </w:r>
            <w:r w:rsidRPr="008D7795">
              <w:t xml:space="preserve"> je</w:t>
            </w:r>
            <w:r w:rsidRPr="008D7795">
              <w:rPr>
                <w:b/>
                <w:i/>
              </w:rPr>
              <w:t>, w miarę możliwości za zgodą osoby, która doświadczyła niegodziwego traktowania</w:t>
            </w:r>
            <w:r w:rsidRPr="008D7795">
              <w:t xml:space="preserve"> – wraz z wszelkimi dostępnymi mu istotnymi informacjami </w:t>
            </w:r>
            <w:r w:rsidRPr="008D7795">
              <w:lastRenderedPageBreak/>
              <w:t>dodatkowymi – Europolowi oraz właściwemu organowi lub właściwym organom ścigania państwa członkowskiego, które prawdopodobnie ma jurysdykcję w zakresie prowadzenia dochodzenia w sprawie potencjalnego niegodziwego traktowania dzieci w celach seksualnych, którego dotyczy zgłoszenie, lub ścigania tego przestępstwa.</w:t>
            </w:r>
          </w:p>
        </w:tc>
      </w:tr>
    </w:tbl>
    <w:p w14:paraId="50C9DFE5"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B9F2842" w14:textId="77777777" w:rsidR="004D57CE" w:rsidRPr="008D7795" w:rsidRDefault="004D57CE" w:rsidP="004D57CE">
      <w:r w:rsidRPr="008D7795">
        <w:rPr>
          <w:rStyle w:val="HideTWBExt"/>
        </w:rPr>
        <w:t>&lt;/Amend&gt;</w:t>
      </w:r>
    </w:p>
    <w:p w14:paraId="3348E556" w14:textId="683901A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1673</w:t>
      </w:r>
      <w:r w:rsidRPr="008D7795">
        <w:rPr>
          <w:rStyle w:val="HideTWBExt"/>
          <w:b w:val="0"/>
        </w:rPr>
        <w:t>&lt;/NumAm&gt;</w:t>
      </w:r>
    </w:p>
    <w:p w14:paraId="0E92D3B6"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31D09AD3"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2AD062DA"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176D02A4"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C0AFEF5"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5CE3CB61" w14:textId="77777777" w:rsidR="004D57CE" w:rsidRPr="008D7795" w:rsidRDefault="004D57CE" w:rsidP="004D57CE">
      <w:pPr>
        <w:pStyle w:val="NormalBold"/>
      </w:pPr>
      <w:r w:rsidRPr="008D7795">
        <w:rPr>
          <w:rStyle w:val="HideTWBExt"/>
          <w:b w:val="0"/>
        </w:rPr>
        <w:t>&lt;/RepeatBlock-By&gt;</w:t>
      </w:r>
    </w:p>
    <w:p w14:paraId="29FE21E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5686B33" w14:textId="77777777" w:rsidR="004D57CE" w:rsidRPr="008D7795" w:rsidRDefault="004D57CE" w:rsidP="004D57CE">
      <w:pPr>
        <w:pStyle w:val="NormalBold"/>
      </w:pPr>
      <w:r w:rsidRPr="008D7795">
        <w:rPr>
          <w:rStyle w:val="HideTWBExt"/>
          <w:b w:val="0"/>
        </w:rPr>
        <w:t>&lt;Article&gt;</w:t>
      </w:r>
      <w:r w:rsidRPr="008D7795">
        <w:t>Artykuł 48 – ustęp 3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2A6E596" w14:textId="77777777" w:rsidTr="00CB1EC0">
        <w:trPr>
          <w:trHeight w:hRule="exact" w:val="240"/>
          <w:jc w:val="center"/>
        </w:trPr>
        <w:tc>
          <w:tcPr>
            <w:tcW w:w="9752" w:type="dxa"/>
            <w:gridSpan w:val="2"/>
          </w:tcPr>
          <w:p w14:paraId="61E53ECB" w14:textId="77777777" w:rsidR="004D57CE" w:rsidRPr="008D7795" w:rsidRDefault="004D57CE" w:rsidP="00CB1EC0"/>
        </w:tc>
      </w:tr>
      <w:tr w:rsidR="004D57CE" w:rsidRPr="008D7795" w14:paraId="6F8F1BE3" w14:textId="77777777" w:rsidTr="00CB1EC0">
        <w:trPr>
          <w:trHeight w:val="240"/>
          <w:jc w:val="center"/>
        </w:trPr>
        <w:tc>
          <w:tcPr>
            <w:tcW w:w="4876" w:type="dxa"/>
          </w:tcPr>
          <w:p w14:paraId="47C27E4A" w14:textId="77777777" w:rsidR="004D57CE" w:rsidRPr="008D7795" w:rsidRDefault="004D57CE" w:rsidP="00CB1EC0">
            <w:pPr>
              <w:pStyle w:val="AmColumnHeading"/>
            </w:pPr>
            <w:r w:rsidRPr="008D7795">
              <w:t>Tekst proponowany przez Komisję</w:t>
            </w:r>
          </w:p>
        </w:tc>
        <w:tc>
          <w:tcPr>
            <w:tcW w:w="4876" w:type="dxa"/>
          </w:tcPr>
          <w:p w14:paraId="0B73ABB6" w14:textId="77777777" w:rsidR="004D57CE" w:rsidRPr="008D7795" w:rsidRDefault="004D57CE" w:rsidP="00CB1EC0">
            <w:pPr>
              <w:pStyle w:val="AmColumnHeading"/>
            </w:pPr>
            <w:r w:rsidRPr="008D7795">
              <w:t>Poprawka</w:t>
            </w:r>
          </w:p>
        </w:tc>
      </w:tr>
      <w:tr w:rsidR="004D57CE" w:rsidRPr="008D7795" w14:paraId="459AFF3B" w14:textId="77777777" w:rsidTr="00CB1EC0">
        <w:trPr>
          <w:jc w:val="center"/>
        </w:trPr>
        <w:tc>
          <w:tcPr>
            <w:tcW w:w="4876" w:type="dxa"/>
          </w:tcPr>
          <w:p w14:paraId="602DCB33" w14:textId="77777777" w:rsidR="004D57CE" w:rsidRPr="008D7795" w:rsidRDefault="004D57CE" w:rsidP="00CB1EC0">
            <w:pPr>
              <w:pStyle w:val="Normal6a"/>
            </w:pPr>
            <w:r w:rsidRPr="008D7795">
              <w:rPr>
                <w:b/>
                <w:i/>
              </w:rPr>
              <w:t>W przypadku gdy nie można z wystarczającą pewnością ustalić właściwego organu ścigania lub właściwych organów ścigania, Unijne Centrum przekazuje zgłoszenie oraz wszelkie dostępne mu istotne informacje dodatkowe Europolowi, aby przeprowadził on dalszą analizę, a następnie przekazał zgłoszenie właściwemu organowi lub właściwym organom ścigania.</w:t>
            </w:r>
          </w:p>
        </w:tc>
        <w:tc>
          <w:tcPr>
            <w:tcW w:w="4876" w:type="dxa"/>
          </w:tcPr>
          <w:p w14:paraId="57D9478E" w14:textId="77777777" w:rsidR="004D57CE" w:rsidRPr="008D7795" w:rsidRDefault="004D57CE" w:rsidP="00CB1EC0">
            <w:pPr>
              <w:pStyle w:val="Normal6a"/>
            </w:pPr>
            <w:r w:rsidRPr="008D7795">
              <w:rPr>
                <w:b/>
                <w:i/>
              </w:rPr>
              <w:t>skreśla się</w:t>
            </w:r>
          </w:p>
        </w:tc>
      </w:tr>
    </w:tbl>
    <w:p w14:paraId="663E62C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2617A04" w14:textId="77777777" w:rsidR="004D57CE" w:rsidRPr="008D7795" w:rsidRDefault="004D57CE" w:rsidP="004D57CE">
      <w:r w:rsidRPr="008D7795">
        <w:rPr>
          <w:rStyle w:val="HideTWBExt"/>
        </w:rPr>
        <w:t>&lt;/Amend&gt;</w:t>
      </w:r>
    </w:p>
    <w:p w14:paraId="65B45A1E" w14:textId="1F0EB89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1674</w:t>
      </w:r>
      <w:r w:rsidRPr="008D7795">
        <w:rPr>
          <w:rStyle w:val="HideTWBExt"/>
          <w:b w:val="0"/>
        </w:rPr>
        <w:t>&lt;/NumAm&gt;</w:t>
      </w:r>
    </w:p>
    <w:p w14:paraId="52F22F74"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301346F7" w14:textId="77777777" w:rsidR="004D57CE" w:rsidRPr="008D7795" w:rsidRDefault="004D57CE" w:rsidP="004D57CE">
      <w:pPr>
        <w:pStyle w:val="NormalBold"/>
      </w:pPr>
      <w:r w:rsidRPr="008D7795">
        <w:rPr>
          <w:rStyle w:val="HideTWBExt"/>
          <w:b w:val="0"/>
        </w:rPr>
        <w:t>&lt;/RepeatBlock-By&gt;</w:t>
      </w:r>
    </w:p>
    <w:p w14:paraId="6E9632B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3239CA6" w14:textId="77777777" w:rsidR="004D57CE" w:rsidRPr="008D7795" w:rsidRDefault="004D57CE" w:rsidP="004D57CE">
      <w:pPr>
        <w:pStyle w:val="NormalBold"/>
      </w:pPr>
      <w:r w:rsidRPr="008D7795">
        <w:rPr>
          <w:rStyle w:val="HideTWBExt"/>
          <w:b w:val="0"/>
        </w:rPr>
        <w:t>&lt;Article&gt;</w:t>
      </w:r>
      <w:r w:rsidRPr="008D7795">
        <w:t>Artykuł 48 – ustęp 3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48A81E0" w14:textId="77777777" w:rsidTr="00CB1EC0">
        <w:trPr>
          <w:trHeight w:hRule="exact" w:val="240"/>
          <w:jc w:val="center"/>
        </w:trPr>
        <w:tc>
          <w:tcPr>
            <w:tcW w:w="9752" w:type="dxa"/>
            <w:gridSpan w:val="2"/>
          </w:tcPr>
          <w:p w14:paraId="583D58F5" w14:textId="77777777" w:rsidR="004D57CE" w:rsidRPr="008D7795" w:rsidRDefault="004D57CE" w:rsidP="00CB1EC0"/>
        </w:tc>
      </w:tr>
      <w:tr w:rsidR="004D57CE" w:rsidRPr="008D7795" w14:paraId="1F1984F7" w14:textId="77777777" w:rsidTr="00CB1EC0">
        <w:trPr>
          <w:trHeight w:val="240"/>
          <w:jc w:val="center"/>
        </w:trPr>
        <w:tc>
          <w:tcPr>
            <w:tcW w:w="4876" w:type="dxa"/>
          </w:tcPr>
          <w:p w14:paraId="10A5442C" w14:textId="77777777" w:rsidR="004D57CE" w:rsidRPr="008D7795" w:rsidRDefault="004D57CE" w:rsidP="00CB1EC0">
            <w:pPr>
              <w:pStyle w:val="AmColumnHeading"/>
            </w:pPr>
            <w:r w:rsidRPr="008D7795">
              <w:t>Tekst proponowany przez Komisję</w:t>
            </w:r>
          </w:p>
        </w:tc>
        <w:tc>
          <w:tcPr>
            <w:tcW w:w="4876" w:type="dxa"/>
          </w:tcPr>
          <w:p w14:paraId="2F34FEA3" w14:textId="77777777" w:rsidR="004D57CE" w:rsidRPr="008D7795" w:rsidRDefault="004D57CE" w:rsidP="00CB1EC0">
            <w:pPr>
              <w:pStyle w:val="AmColumnHeading"/>
            </w:pPr>
            <w:r w:rsidRPr="008D7795">
              <w:t>Poprawka</w:t>
            </w:r>
          </w:p>
        </w:tc>
      </w:tr>
      <w:tr w:rsidR="004D57CE" w:rsidRPr="008D7795" w14:paraId="6E3816F9" w14:textId="77777777" w:rsidTr="00CB1EC0">
        <w:trPr>
          <w:jc w:val="center"/>
        </w:trPr>
        <w:tc>
          <w:tcPr>
            <w:tcW w:w="4876" w:type="dxa"/>
          </w:tcPr>
          <w:p w14:paraId="310EB1BA" w14:textId="77777777" w:rsidR="004D57CE" w:rsidRPr="008D7795" w:rsidRDefault="004D57CE" w:rsidP="00CB1EC0">
            <w:pPr>
              <w:pStyle w:val="Normal6a"/>
            </w:pPr>
            <w:r w:rsidRPr="008D7795">
              <w:lastRenderedPageBreak/>
              <w:t xml:space="preserve">W przypadku gdy nie można z wystarczającą pewnością ustalić właściwego organu ścigania lub właściwych organów ścigania, Unijne Centrum </w:t>
            </w:r>
            <w:r w:rsidRPr="008D7795">
              <w:rPr>
                <w:b/>
                <w:i/>
              </w:rPr>
              <w:t>przekazuje</w:t>
            </w:r>
            <w:r w:rsidRPr="008D7795">
              <w:t xml:space="preserve"> zgłoszenie oraz wszelkie dostępne mu istotne informacje dodatkowe Europolowi, aby przeprowadził on dalszą analizę, a następnie przekazał zgłoszenie właściwemu organowi lub właściwym organom ścigania.</w:t>
            </w:r>
          </w:p>
        </w:tc>
        <w:tc>
          <w:tcPr>
            <w:tcW w:w="4876" w:type="dxa"/>
          </w:tcPr>
          <w:p w14:paraId="1BC4F6AD" w14:textId="77777777" w:rsidR="004D57CE" w:rsidRPr="008D7795" w:rsidRDefault="004D57CE" w:rsidP="00CB1EC0">
            <w:pPr>
              <w:pStyle w:val="Normal6a"/>
            </w:pPr>
            <w:r w:rsidRPr="008D7795">
              <w:t xml:space="preserve">W przypadku gdy nie można z wystarczającą pewnością ustalić właściwego organu ścigania lub właściwych organów ścigania, Unijne Centrum </w:t>
            </w:r>
            <w:r w:rsidRPr="008D7795">
              <w:rPr>
                <w:b/>
                <w:i/>
              </w:rPr>
              <w:t>może przekazać</w:t>
            </w:r>
            <w:r w:rsidRPr="008D7795">
              <w:t xml:space="preserve"> zgłoszenie</w:t>
            </w:r>
            <w:r w:rsidRPr="008D7795">
              <w:rPr>
                <w:b/>
                <w:i/>
              </w:rPr>
              <w:t>, za zgodą osoby, która doświadczyła niegodziwego traktowania</w:t>
            </w:r>
            <w:r w:rsidRPr="008D7795">
              <w:t xml:space="preserve"> oraz wszelkie dostępne mu istotne informacje dodatkowe Europolowi, aby przeprowadził on dalszą analizę, a następnie przekazał zgłoszenie właściwemu organowi lub właściwym organom ścigania. </w:t>
            </w:r>
            <w:r w:rsidRPr="008D7795">
              <w:rPr>
                <w:b/>
                <w:i/>
              </w:rPr>
              <w:t>Zgłoszenie przekazywane Europolowi zawiera wyłącznie informacje niezbędne do zidentyfikowania właściwego organu ścigania.</w:t>
            </w:r>
          </w:p>
        </w:tc>
      </w:tr>
    </w:tbl>
    <w:p w14:paraId="78D63D4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DF99925" w14:textId="77777777" w:rsidR="004D57CE" w:rsidRPr="008D7795" w:rsidRDefault="004D57CE" w:rsidP="004D57CE">
      <w:r w:rsidRPr="008D7795">
        <w:rPr>
          <w:rStyle w:val="HideTWBExt"/>
        </w:rPr>
        <w:t>&lt;/Amend&gt;</w:t>
      </w:r>
    </w:p>
    <w:p w14:paraId="4F863BEA" w14:textId="391640D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1675</w:t>
      </w:r>
      <w:r w:rsidRPr="008D7795">
        <w:rPr>
          <w:rStyle w:val="HideTWBExt"/>
          <w:b w:val="0"/>
        </w:rPr>
        <w:t>&lt;/NumAm&gt;</w:t>
      </w:r>
    </w:p>
    <w:p w14:paraId="6BB56250"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8897CE4"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3D890AF9" w14:textId="77777777" w:rsidR="004D57CE" w:rsidRPr="008D7795" w:rsidRDefault="004D57CE" w:rsidP="004D57CE">
      <w:pPr>
        <w:pStyle w:val="NormalBold"/>
      </w:pPr>
      <w:r w:rsidRPr="008D7795">
        <w:rPr>
          <w:rStyle w:val="HideTWBExt"/>
          <w:b w:val="0"/>
        </w:rPr>
        <w:t>&lt;/RepeatBlock-By&gt;</w:t>
      </w:r>
    </w:p>
    <w:p w14:paraId="4D76CB9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16E7272" w14:textId="77777777" w:rsidR="004D57CE" w:rsidRPr="008D7795" w:rsidRDefault="004D57CE" w:rsidP="004D57CE">
      <w:pPr>
        <w:pStyle w:val="NormalBold"/>
      </w:pPr>
      <w:r w:rsidRPr="008D7795">
        <w:rPr>
          <w:rStyle w:val="HideTWBExt"/>
          <w:b w:val="0"/>
        </w:rPr>
        <w:t>&lt;Article&gt;</w:t>
      </w:r>
      <w:r w:rsidRPr="008D7795">
        <w:t>Artykuł 48 – ustęp 3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E0FC742" w14:textId="77777777" w:rsidTr="00CB1EC0">
        <w:trPr>
          <w:trHeight w:hRule="exact" w:val="240"/>
          <w:jc w:val="center"/>
        </w:trPr>
        <w:tc>
          <w:tcPr>
            <w:tcW w:w="9752" w:type="dxa"/>
            <w:gridSpan w:val="2"/>
          </w:tcPr>
          <w:p w14:paraId="65295787" w14:textId="77777777" w:rsidR="004D57CE" w:rsidRPr="008D7795" w:rsidRDefault="004D57CE" w:rsidP="00CB1EC0"/>
        </w:tc>
      </w:tr>
      <w:tr w:rsidR="004D57CE" w:rsidRPr="008D7795" w14:paraId="2231BA05" w14:textId="77777777" w:rsidTr="00CB1EC0">
        <w:trPr>
          <w:trHeight w:val="240"/>
          <w:jc w:val="center"/>
        </w:trPr>
        <w:tc>
          <w:tcPr>
            <w:tcW w:w="4876" w:type="dxa"/>
          </w:tcPr>
          <w:p w14:paraId="3E5C1A6D" w14:textId="77777777" w:rsidR="004D57CE" w:rsidRPr="008D7795" w:rsidRDefault="004D57CE" w:rsidP="00CB1EC0">
            <w:pPr>
              <w:pStyle w:val="AmColumnHeading"/>
            </w:pPr>
            <w:r w:rsidRPr="008D7795">
              <w:t>Tekst proponowany przez Komisję</w:t>
            </w:r>
          </w:p>
        </w:tc>
        <w:tc>
          <w:tcPr>
            <w:tcW w:w="4876" w:type="dxa"/>
          </w:tcPr>
          <w:p w14:paraId="6E6E8D5A" w14:textId="77777777" w:rsidR="004D57CE" w:rsidRPr="008D7795" w:rsidRDefault="004D57CE" w:rsidP="00CB1EC0">
            <w:pPr>
              <w:pStyle w:val="AmColumnHeading"/>
            </w:pPr>
            <w:r w:rsidRPr="008D7795">
              <w:t>Poprawka</w:t>
            </w:r>
          </w:p>
        </w:tc>
      </w:tr>
      <w:tr w:rsidR="004D57CE" w:rsidRPr="008D7795" w14:paraId="1DC58807" w14:textId="77777777" w:rsidTr="00CB1EC0">
        <w:trPr>
          <w:jc w:val="center"/>
        </w:trPr>
        <w:tc>
          <w:tcPr>
            <w:tcW w:w="4876" w:type="dxa"/>
          </w:tcPr>
          <w:p w14:paraId="68BA2343" w14:textId="77777777" w:rsidR="004D57CE" w:rsidRPr="008D7795" w:rsidRDefault="004D57CE" w:rsidP="00CB1EC0">
            <w:pPr>
              <w:pStyle w:val="Normal6a"/>
            </w:pPr>
            <w:r w:rsidRPr="008D7795">
              <w:t>W przypadku gdy nie można z wystarczającą pewnością ustalić właściwego organu ścigania lub właściwych organów ścigania, Unijne Centrum przekazuje zgłoszenie oraz wszelkie dostępne mu istotne informacje dodatkowe Europolowi, aby przeprowadził on dalszą analizę, a następnie przekazał zgłoszenie właściwemu organowi lub właściwym organom ścigania.</w:t>
            </w:r>
          </w:p>
        </w:tc>
        <w:tc>
          <w:tcPr>
            <w:tcW w:w="4876" w:type="dxa"/>
          </w:tcPr>
          <w:p w14:paraId="47E7AC30" w14:textId="2A25FEB8" w:rsidR="004D57CE" w:rsidRPr="008D7795" w:rsidRDefault="004D57CE" w:rsidP="00CB1EC0">
            <w:pPr>
              <w:pStyle w:val="Normal6a"/>
            </w:pPr>
            <w:r w:rsidRPr="008D7795">
              <w:t xml:space="preserve">W przypadku gdy nie można z wystarczającą pewnością </w:t>
            </w:r>
            <w:r w:rsidRPr="008D7795">
              <w:rPr>
                <w:b/>
                <w:i/>
              </w:rPr>
              <w:t>w wyniku dogłębnej oceny stanu faktycznego</w:t>
            </w:r>
            <w:r w:rsidRPr="008D7795">
              <w:t xml:space="preserve"> ustalić właściwego organu ścigania lub właściwych organów ścigania, Unijne Centrum przekazuje zgłoszenie oraz wszelkie dostępne mu istotne informacje dodatkowe Europolowi, aby przeprowadził on dalszą analizę, a następnie przekazał zgłoszenie właściwemu organowi lub właściwym organom ścigania.</w:t>
            </w:r>
          </w:p>
        </w:tc>
      </w:tr>
    </w:tbl>
    <w:p w14:paraId="3E003F2C"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A845187" w14:textId="77777777" w:rsidR="004D57CE" w:rsidRPr="008D7795" w:rsidRDefault="004D57CE" w:rsidP="004D57CE">
      <w:r w:rsidRPr="008D7795">
        <w:rPr>
          <w:rStyle w:val="HideTWBExt"/>
        </w:rPr>
        <w:t>&lt;/Amend&gt;</w:t>
      </w:r>
    </w:p>
    <w:p w14:paraId="157A1349" w14:textId="53A7EC1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1676</w:t>
      </w:r>
      <w:r w:rsidRPr="008D7795">
        <w:rPr>
          <w:rStyle w:val="HideTWBExt"/>
          <w:b w:val="0"/>
        </w:rPr>
        <w:t>&lt;/NumAm&gt;</w:t>
      </w:r>
    </w:p>
    <w:p w14:paraId="0742865A"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E28F254" w14:textId="77777777" w:rsidR="004D57CE" w:rsidRPr="008D7795" w:rsidRDefault="004D57CE" w:rsidP="004D57CE">
      <w:pPr>
        <w:pStyle w:val="NormalBold"/>
      </w:pPr>
      <w:r w:rsidRPr="008D7795">
        <w:rPr>
          <w:rStyle w:val="HideTWBExt"/>
          <w:b w:val="0"/>
        </w:rPr>
        <w:t>&lt;/RepeatBlock-By&gt;</w:t>
      </w:r>
    </w:p>
    <w:p w14:paraId="23E54CDF" w14:textId="77777777" w:rsidR="004D57CE" w:rsidRPr="008D7795" w:rsidRDefault="004D57CE" w:rsidP="004D57CE">
      <w:pPr>
        <w:pStyle w:val="NormalBold"/>
      </w:pPr>
      <w:r w:rsidRPr="008D7795">
        <w:rPr>
          <w:rStyle w:val="HideTWBExt"/>
          <w:b w:val="0"/>
        </w:rPr>
        <w:lastRenderedPageBreak/>
        <w:t>&lt;DocAmend&gt;</w:t>
      </w:r>
      <w:r w:rsidRPr="008D7795">
        <w:t>Wniosek dotyczący rozporządzenia</w:t>
      </w:r>
      <w:r w:rsidRPr="008D7795">
        <w:rPr>
          <w:rStyle w:val="HideTWBExt"/>
          <w:b w:val="0"/>
        </w:rPr>
        <w:t>&lt;/DocAmend&gt;</w:t>
      </w:r>
    </w:p>
    <w:p w14:paraId="2EC2BE03" w14:textId="77777777" w:rsidR="004D57CE" w:rsidRPr="008D7795" w:rsidRDefault="004D57CE" w:rsidP="004D57CE">
      <w:pPr>
        <w:pStyle w:val="NormalBold"/>
      </w:pPr>
      <w:r w:rsidRPr="008D7795">
        <w:rPr>
          <w:rStyle w:val="HideTWBExt"/>
          <w:b w:val="0"/>
        </w:rPr>
        <w:t>&lt;Article&gt;</w:t>
      </w:r>
      <w:r w:rsidRPr="008D7795">
        <w:t>Artykuł 48 – ustęp 6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397B2E2" w14:textId="77777777" w:rsidTr="00CB1EC0">
        <w:trPr>
          <w:trHeight w:hRule="exact" w:val="240"/>
          <w:jc w:val="center"/>
        </w:trPr>
        <w:tc>
          <w:tcPr>
            <w:tcW w:w="9752" w:type="dxa"/>
            <w:gridSpan w:val="2"/>
          </w:tcPr>
          <w:p w14:paraId="00003902" w14:textId="77777777" w:rsidR="004D57CE" w:rsidRPr="008D7795" w:rsidRDefault="004D57CE" w:rsidP="00CB1EC0"/>
        </w:tc>
      </w:tr>
      <w:tr w:rsidR="004D57CE" w:rsidRPr="008D7795" w14:paraId="73639788" w14:textId="77777777" w:rsidTr="00CB1EC0">
        <w:trPr>
          <w:trHeight w:val="240"/>
          <w:jc w:val="center"/>
        </w:trPr>
        <w:tc>
          <w:tcPr>
            <w:tcW w:w="4876" w:type="dxa"/>
          </w:tcPr>
          <w:p w14:paraId="0DB64194" w14:textId="77777777" w:rsidR="004D57CE" w:rsidRPr="008D7795" w:rsidRDefault="004D57CE" w:rsidP="00CB1EC0">
            <w:pPr>
              <w:pStyle w:val="AmColumnHeading"/>
            </w:pPr>
            <w:r w:rsidRPr="008D7795">
              <w:t>Tekst proponowany przez Komisję</w:t>
            </w:r>
          </w:p>
        </w:tc>
        <w:tc>
          <w:tcPr>
            <w:tcW w:w="4876" w:type="dxa"/>
          </w:tcPr>
          <w:p w14:paraId="23FE71E1" w14:textId="77777777" w:rsidR="004D57CE" w:rsidRPr="008D7795" w:rsidRDefault="004D57CE" w:rsidP="00CB1EC0">
            <w:pPr>
              <w:pStyle w:val="AmColumnHeading"/>
            </w:pPr>
            <w:r w:rsidRPr="008D7795">
              <w:t>Poprawka</w:t>
            </w:r>
          </w:p>
        </w:tc>
      </w:tr>
      <w:tr w:rsidR="004D57CE" w:rsidRPr="008D7795" w14:paraId="58F9816E" w14:textId="77777777" w:rsidTr="00CB1EC0">
        <w:trPr>
          <w:jc w:val="center"/>
        </w:trPr>
        <w:tc>
          <w:tcPr>
            <w:tcW w:w="4876" w:type="dxa"/>
          </w:tcPr>
          <w:p w14:paraId="4EB93198" w14:textId="77777777" w:rsidR="004D57CE" w:rsidRPr="008D7795" w:rsidRDefault="004D57CE" w:rsidP="00CB1EC0">
            <w:pPr>
              <w:pStyle w:val="Normal6a"/>
            </w:pPr>
            <w:r w:rsidRPr="008D7795">
              <w:t>6.</w:t>
            </w:r>
            <w:r w:rsidRPr="008D7795">
              <w:tab/>
            </w:r>
            <w:r w:rsidRPr="008D7795">
              <w:rPr>
                <w:b/>
                <w:i/>
              </w:rPr>
              <w:t>Na wniosek właściwego organu ścigania państwa członkowskiego, aby uniknąć ingerencji w czynności związane z</w:t>
            </w:r>
            <w:r w:rsidRPr="008D7795">
              <w:t> </w:t>
            </w:r>
            <w:r w:rsidRPr="008D7795">
              <w:rPr>
                <w:b/>
                <w:i/>
              </w:rPr>
              <w:t>zapobieganiem</w:t>
            </w:r>
            <w:r w:rsidRPr="008D7795">
              <w:t xml:space="preserve"> przestępstwom związanym z niegodziwym traktowaniem dzieci w celach seksualnych, ich </w:t>
            </w:r>
            <w:r w:rsidRPr="008D7795">
              <w:rPr>
                <w:b/>
                <w:i/>
              </w:rPr>
              <w:t>wykrywaniem</w:t>
            </w:r>
            <w:r w:rsidRPr="008D7795">
              <w:t xml:space="preserve">, </w:t>
            </w:r>
            <w:r w:rsidRPr="008D7795">
              <w:rPr>
                <w:b/>
                <w:i/>
              </w:rPr>
              <w:t>prowadzeniem</w:t>
            </w:r>
            <w:r w:rsidRPr="008D7795">
              <w:t xml:space="preserve"> dochodzeń w ich sprawie i ich </w:t>
            </w:r>
            <w:r w:rsidRPr="008D7795">
              <w:rPr>
                <w:b/>
                <w:i/>
              </w:rPr>
              <w:t>ściganiem</w:t>
            </w:r>
            <w:r w:rsidRPr="008D7795">
              <w:t>, Unijne Centrum:</w:t>
            </w:r>
          </w:p>
        </w:tc>
        <w:tc>
          <w:tcPr>
            <w:tcW w:w="4876" w:type="dxa"/>
          </w:tcPr>
          <w:p w14:paraId="31B0715B" w14:textId="77777777" w:rsidR="004D57CE" w:rsidRPr="008D7795" w:rsidRDefault="004D57CE" w:rsidP="00CB1EC0">
            <w:pPr>
              <w:pStyle w:val="Normal6a"/>
            </w:pPr>
            <w:r w:rsidRPr="008D7795">
              <w:t>6.</w:t>
            </w:r>
            <w:r w:rsidRPr="008D7795">
              <w:tab/>
            </w:r>
            <w:r w:rsidRPr="008D7795">
              <w:rPr>
                <w:b/>
                <w:i/>
              </w:rPr>
              <w:t>Jeżeli konieczne i proporcjonalne jest zabezpieczenie</w:t>
            </w:r>
            <w:r w:rsidRPr="008D7795">
              <w:t xml:space="preserve"> </w:t>
            </w:r>
            <w:r w:rsidRPr="008D7795">
              <w:rPr>
                <w:b/>
                <w:i/>
              </w:rPr>
              <w:t>zapobiegania</w:t>
            </w:r>
            <w:r w:rsidRPr="008D7795">
              <w:t xml:space="preserve"> przestępstwom związanym z niegodziwym traktowaniem dzieci w celach seksualnych, ich </w:t>
            </w:r>
            <w:r w:rsidRPr="008D7795">
              <w:rPr>
                <w:b/>
                <w:i/>
              </w:rPr>
              <w:t>wykrywania</w:t>
            </w:r>
            <w:r w:rsidRPr="008D7795">
              <w:t xml:space="preserve">, </w:t>
            </w:r>
            <w:r w:rsidRPr="008D7795">
              <w:rPr>
                <w:b/>
                <w:i/>
              </w:rPr>
              <w:t>prowadzenia</w:t>
            </w:r>
            <w:r w:rsidRPr="008D7795">
              <w:t xml:space="preserve"> dochodzeń w ich sprawie i ich </w:t>
            </w:r>
            <w:r w:rsidRPr="008D7795">
              <w:rPr>
                <w:b/>
                <w:i/>
              </w:rPr>
              <w:t>ścigania</w:t>
            </w:r>
            <w:r w:rsidRPr="008D7795">
              <w:t xml:space="preserve"> </w:t>
            </w:r>
            <w:r w:rsidRPr="008D7795">
              <w:rPr>
                <w:b/>
                <w:i/>
              </w:rPr>
              <w:t>w określonym przypadku i na wniosek właściwego organu ścigania państwa członkowskiego</w:t>
            </w:r>
            <w:r w:rsidRPr="008D7795">
              <w:t>, Unijne Centrum:</w:t>
            </w:r>
          </w:p>
        </w:tc>
      </w:tr>
    </w:tbl>
    <w:p w14:paraId="76E73CD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015E2D1" w14:textId="77777777" w:rsidR="004D57CE" w:rsidRPr="008D7795" w:rsidRDefault="004D57CE" w:rsidP="004D57CE">
      <w:r w:rsidRPr="008D7795">
        <w:rPr>
          <w:rStyle w:val="HideTWBExt"/>
        </w:rPr>
        <w:t>&lt;/Amend&gt;</w:t>
      </w:r>
    </w:p>
    <w:p w14:paraId="101A5DCD" w14:textId="23EFA6F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1677</w:t>
      </w:r>
      <w:r w:rsidRPr="008D7795">
        <w:rPr>
          <w:rStyle w:val="HideTWBExt"/>
          <w:b w:val="0"/>
        </w:rPr>
        <w:t>&lt;/NumAm&gt;</w:t>
      </w:r>
    </w:p>
    <w:p w14:paraId="5E8D2E94"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940CAF1"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75B65DF5"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703F7B1C"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E62CBCB"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3F3116DE" w14:textId="77777777" w:rsidR="004D57CE" w:rsidRPr="008D7795" w:rsidRDefault="004D57CE" w:rsidP="004D57CE">
      <w:pPr>
        <w:pStyle w:val="NormalBold"/>
      </w:pPr>
      <w:r w:rsidRPr="008D7795">
        <w:rPr>
          <w:rStyle w:val="HideTWBExt"/>
          <w:b w:val="0"/>
        </w:rPr>
        <w:t>&lt;/RepeatBlock-By&gt;</w:t>
      </w:r>
    </w:p>
    <w:p w14:paraId="5947209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8BAD1F9" w14:textId="77777777" w:rsidR="004D57CE" w:rsidRPr="008D7795" w:rsidRDefault="004D57CE" w:rsidP="004D57CE">
      <w:pPr>
        <w:pStyle w:val="NormalBold"/>
      </w:pPr>
      <w:r w:rsidRPr="008D7795">
        <w:rPr>
          <w:rStyle w:val="HideTWBExt"/>
          <w:b w:val="0"/>
        </w:rPr>
        <w:t>&lt;Article&gt;</w:t>
      </w:r>
      <w:r w:rsidRPr="008D7795">
        <w:t>Artykuł 48 – ustęp 6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F3EAD32" w14:textId="77777777" w:rsidTr="00CB1EC0">
        <w:trPr>
          <w:trHeight w:hRule="exact" w:val="240"/>
          <w:jc w:val="center"/>
        </w:trPr>
        <w:tc>
          <w:tcPr>
            <w:tcW w:w="9752" w:type="dxa"/>
            <w:gridSpan w:val="2"/>
          </w:tcPr>
          <w:p w14:paraId="5215F401" w14:textId="77777777" w:rsidR="004D57CE" w:rsidRPr="008D7795" w:rsidRDefault="004D57CE" w:rsidP="00CB1EC0"/>
        </w:tc>
      </w:tr>
      <w:tr w:rsidR="004D57CE" w:rsidRPr="008D7795" w14:paraId="0550A8F4" w14:textId="77777777" w:rsidTr="00CB1EC0">
        <w:trPr>
          <w:trHeight w:val="240"/>
          <w:jc w:val="center"/>
        </w:trPr>
        <w:tc>
          <w:tcPr>
            <w:tcW w:w="4876" w:type="dxa"/>
          </w:tcPr>
          <w:p w14:paraId="1287210C" w14:textId="77777777" w:rsidR="004D57CE" w:rsidRPr="008D7795" w:rsidRDefault="004D57CE" w:rsidP="00CB1EC0">
            <w:pPr>
              <w:pStyle w:val="AmColumnHeading"/>
            </w:pPr>
            <w:r w:rsidRPr="008D7795">
              <w:t>Tekst proponowany przez Komisję</w:t>
            </w:r>
          </w:p>
        </w:tc>
        <w:tc>
          <w:tcPr>
            <w:tcW w:w="4876" w:type="dxa"/>
          </w:tcPr>
          <w:p w14:paraId="650B8094" w14:textId="77777777" w:rsidR="004D57CE" w:rsidRPr="008D7795" w:rsidRDefault="004D57CE" w:rsidP="00CB1EC0">
            <w:pPr>
              <w:pStyle w:val="AmColumnHeading"/>
            </w:pPr>
            <w:r w:rsidRPr="008D7795">
              <w:t>Poprawka</w:t>
            </w:r>
          </w:p>
        </w:tc>
      </w:tr>
      <w:tr w:rsidR="004D57CE" w:rsidRPr="008D7795" w14:paraId="1F1963DD" w14:textId="77777777" w:rsidTr="00CB1EC0">
        <w:trPr>
          <w:jc w:val="center"/>
        </w:trPr>
        <w:tc>
          <w:tcPr>
            <w:tcW w:w="4876" w:type="dxa"/>
          </w:tcPr>
          <w:p w14:paraId="026E3D6F" w14:textId="77777777" w:rsidR="004D57CE" w:rsidRPr="008D7795" w:rsidRDefault="004D57CE" w:rsidP="00CB1EC0">
            <w:pPr>
              <w:pStyle w:val="Normal6a"/>
            </w:pPr>
            <w:r w:rsidRPr="008D7795">
              <w:t>b)</w:t>
            </w:r>
            <w:r w:rsidRPr="008D7795">
              <w:tab/>
              <w:t>jeżeli dostawca, który wystosował zgłoszenie, jest dostawcą usług hostingu, a zgłoszenie dotyczy potencjalnego rozpowszechniania materiału przedstawiającego niegodziwe traktowanie dzieci w celach seksualnych, informuje dostawcę, że ma on nie usuwać tego materiału</w:t>
            </w:r>
            <w:r w:rsidRPr="008D7795">
              <w:rPr>
                <w:b/>
                <w:i/>
              </w:rPr>
              <w:t xml:space="preserve"> ani nie uniemożliwić dostępu do niego</w:t>
            </w:r>
            <w:r w:rsidRPr="008D7795">
              <w:t>, określając okres obowiązywania tego zakazu.</w:t>
            </w:r>
          </w:p>
        </w:tc>
        <w:tc>
          <w:tcPr>
            <w:tcW w:w="4876" w:type="dxa"/>
          </w:tcPr>
          <w:p w14:paraId="5A3785EB" w14:textId="77777777" w:rsidR="004D57CE" w:rsidRPr="008D7795" w:rsidRDefault="004D57CE" w:rsidP="00CB1EC0">
            <w:pPr>
              <w:pStyle w:val="Normal6a"/>
            </w:pPr>
            <w:r w:rsidRPr="008D7795">
              <w:t>b)</w:t>
            </w:r>
            <w:r w:rsidRPr="008D7795">
              <w:tab/>
              <w:t>jeżeli dostawca, który wystosował zgłoszenie, jest dostawcą usług hostingu, a zgłoszenie dotyczy potencjalnego rozpowszechniania materiału przedstawiającego niegodziwe traktowanie dzieci w celach seksualnych, informuje dostawcę, że ma on nie usuwać tego materiału, określając okres obowiązywania tego zakazu.</w:t>
            </w:r>
          </w:p>
        </w:tc>
      </w:tr>
    </w:tbl>
    <w:p w14:paraId="2C18D77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00E192A" w14:textId="77777777" w:rsidR="004D57CE" w:rsidRPr="008D7795" w:rsidRDefault="004D57CE" w:rsidP="004D57CE">
      <w:r w:rsidRPr="008D7795">
        <w:rPr>
          <w:rStyle w:val="HideTWBExt"/>
        </w:rPr>
        <w:t>&lt;/Amend&gt;</w:t>
      </w:r>
    </w:p>
    <w:p w14:paraId="7C9DF77F" w14:textId="082C176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1678</w:t>
      </w:r>
      <w:r w:rsidRPr="008D7795">
        <w:rPr>
          <w:rStyle w:val="HideTWBExt"/>
          <w:b w:val="0"/>
        </w:rPr>
        <w:t>&lt;/NumAm&gt;</w:t>
      </w:r>
    </w:p>
    <w:p w14:paraId="532CB5DA"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54949A1" w14:textId="77777777" w:rsidR="004D57CE" w:rsidRPr="008D7795" w:rsidRDefault="004D57CE" w:rsidP="004D57CE">
      <w:pPr>
        <w:pStyle w:val="NormalBold"/>
      </w:pPr>
      <w:r w:rsidRPr="008D7795">
        <w:rPr>
          <w:rStyle w:val="HideTWBExt"/>
          <w:b w:val="0"/>
        </w:rPr>
        <w:t>&lt;/RepeatBlock-By&gt;</w:t>
      </w:r>
    </w:p>
    <w:p w14:paraId="179A92BD" w14:textId="77777777" w:rsidR="004D57CE" w:rsidRPr="008D7795" w:rsidRDefault="004D57CE" w:rsidP="004D57CE">
      <w:pPr>
        <w:pStyle w:val="NormalBold"/>
      </w:pPr>
      <w:r w:rsidRPr="008D7795">
        <w:rPr>
          <w:rStyle w:val="HideTWBExt"/>
          <w:b w:val="0"/>
        </w:rPr>
        <w:lastRenderedPageBreak/>
        <w:t>&lt;DocAmend&gt;</w:t>
      </w:r>
      <w:r w:rsidRPr="008D7795">
        <w:t>Wniosek dotyczący rozporządzenia</w:t>
      </w:r>
      <w:r w:rsidRPr="008D7795">
        <w:rPr>
          <w:rStyle w:val="HideTWBExt"/>
          <w:b w:val="0"/>
        </w:rPr>
        <w:t>&lt;/DocAmend&gt;</w:t>
      </w:r>
    </w:p>
    <w:p w14:paraId="1FFC09D8" w14:textId="77777777" w:rsidR="004D57CE" w:rsidRPr="008D7795" w:rsidRDefault="004D57CE" w:rsidP="004D57CE">
      <w:pPr>
        <w:pStyle w:val="NormalBold"/>
      </w:pPr>
      <w:r w:rsidRPr="008D7795">
        <w:rPr>
          <w:rStyle w:val="HideTWBExt"/>
          <w:b w:val="0"/>
        </w:rPr>
        <w:t>&lt;Article&gt;</w:t>
      </w:r>
      <w:r w:rsidRPr="008D7795">
        <w:t>Artykuł 48 – ustęp 7</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4A9508B" w14:textId="77777777" w:rsidTr="00CB1EC0">
        <w:trPr>
          <w:trHeight w:hRule="exact" w:val="240"/>
          <w:jc w:val="center"/>
        </w:trPr>
        <w:tc>
          <w:tcPr>
            <w:tcW w:w="9752" w:type="dxa"/>
            <w:gridSpan w:val="2"/>
          </w:tcPr>
          <w:p w14:paraId="23126B41" w14:textId="77777777" w:rsidR="004D57CE" w:rsidRPr="008D7795" w:rsidRDefault="004D57CE" w:rsidP="00CB1EC0"/>
        </w:tc>
      </w:tr>
      <w:tr w:rsidR="004D57CE" w:rsidRPr="008D7795" w14:paraId="2ECCA544" w14:textId="77777777" w:rsidTr="00CB1EC0">
        <w:trPr>
          <w:trHeight w:val="240"/>
          <w:jc w:val="center"/>
        </w:trPr>
        <w:tc>
          <w:tcPr>
            <w:tcW w:w="4876" w:type="dxa"/>
          </w:tcPr>
          <w:p w14:paraId="3E839340" w14:textId="77777777" w:rsidR="004D57CE" w:rsidRPr="008D7795" w:rsidRDefault="004D57CE" w:rsidP="00CB1EC0">
            <w:pPr>
              <w:pStyle w:val="AmColumnHeading"/>
            </w:pPr>
            <w:r w:rsidRPr="008D7795">
              <w:t>Tekst proponowany przez Komisję</w:t>
            </w:r>
          </w:p>
        </w:tc>
        <w:tc>
          <w:tcPr>
            <w:tcW w:w="4876" w:type="dxa"/>
          </w:tcPr>
          <w:p w14:paraId="58B4E546" w14:textId="77777777" w:rsidR="004D57CE" w:rsidRPr="008D7795" w:rsidRDefault="004D57CE" w:rsidP="00CB1EC0">
            <w:pPr>
              <w:pStyle w:val="AmColumnHeading"/>
            </w:pPr>
            <w:r w:rsidRPr="008D7795">
              <w:t>Poprawka</w:t>
            </w:r>
          </w:p>
        </w:tc>
      </w:tr>
      <w:tr w:rsidR="004D57CE" w:rsidRPr="008D7795" w14:paraId="13DE0B6C" w14:textId="77777777" w:rsidTr="00CB1EC0">
        <w:trPr>
          <w:jc w:val="center"/>
        </w:trPr>
        <w:tc>
          <w:tcPr>
            <w:tcW w:w="4876" w:type="dxa"/>
          </w:tcPr>
          <w:p w14:paraId="7BECFEB0" w14:textId="77777777" w:rsidR="004D57CE" w:rsidRPr="008D7795" w:rsidRDefault="004D57CE" w:rsidP="00CB1EC0">
            <w:pPr>
              <w:pStyle w:val="Normal6a"/>
            </w:pPr>
            <w:r w:rsidRPr="008D7795">
              <w:t>7.</w:t>
            </w:r>
            <w:r w:rsidRPr="008D7795">
              <w:tab/>
              <w:t>Okresy, o których mowa w akapicie pierwszym lit. a) i b), odpowiadają okresom określonym we wniosku właściwego organu ścigania skierowanym do Unijnego Centrum</w:t>
            </w:r>
            <w:r w:rsidRPr="008D7795">
              <w:rPr>
                <w:b/>
                <w:i/>
              </w:rPr>
              <w:t>, pod warunkiem że</w:t>
            </w:r>
            <w:r w:rsidRPr="008D7795">
              <w:t xml:space="preserve"> są </w:t>
            </w:r>
            <w:r w:rsidRPr="008D7795">
              <w:rPr>
                <w:b/>
                <w:i/>
              </w:rPr>
              <w:t>one</w:t>
            </w:r>
            <w:r w:rsidRPr="008D7795">
              <w:t xml:space="preserve"> ograniczone do niezbędnego minimum</w:t>
            </w:r>
            <w:r w:rsidRPr="008D7795">
              <w:rPr>
                <w:b/>
                <w:i/>
              </w:rPr>
              <w:t>, aby uniknąć zakłócenia istotnej działalności, i</w:t>
            </w:r>
            <w:r w:rsidRPr="008D7795">
              <w:t xml:space="preserve"> nie przekraczają </w:t>
            </w:r>
            <w:r w:rsidRPr="008D7795">
              <w:rPr>
                <w:b/>
                <w:i/>
              </w:rPr>
              <w:t>18</w:t>
            </w:r>
            <w:r w:rsidRPr="008D7795">
              <w:t xml:space="preserve"> miesięcy.</w:t>
            </w:r>
          </w:p>
        </w:tc>
        <w:tc>
          <w:tcPr>
            <w:tcW w:w="4876" w:type="dxa"/>
          </w:tcPr>
          <w:p w14:paraId="4DF38FBC" w14:textId="77777777" w:rsidR="004D57CE" w:rsidRPr="008D7795" w:rsidRDefault="004D57CE" w:rsidP="00CB1EC0">
            <w:pPr>
              <w:pStyle w:val="Normal6a"/>
            </w:pPr>
            <w:r w:rsidRPr="008D7795">
              <w:t>7.</w:t>
            </w:r>
            <w:r w:rsidRPr="008D7795">
              <w:tab/>
              <w:t xml:space="preserve">Okresy, o których mowa w akapicie pierwszym </w:t>
            </w:r>
            <w:r w:rsidRPr="008D7795">
              <w:rPr>
                <w:b/>
                <w:i/>
              </w:rPr>
              <w:t>ust. 6.</w:t>
            </w:r>
            <w:r w:rsidRPr="008D7795">
              <w:t xml:space="preserve"> lit. a) i b), odpowiadają okresom określonym we wniosku właściwego organu ścigania skierowanym do Unijnego Centrum</w:t>
            </w:r>
            <w:r w:rsidRPr="008D7795">
              <w:rPr>
                <w:b/>
                <w:i/>
              </w:rPr>
              <w:t>. Okresy</w:t>
            </w:r>
            <w:r w:rsidRPr="008D7795">
              <w:t xml:space="preserve"> są ograniczone do niezbędnego minimum </w:t>
            </w:r>
            <w:r w:rsidRPr="008D7795">
              <w:rPr>
                <w:b/>
                <w:i/>
              </w:rPr>
              <w:t>i są proporcjonalne w demokratycznym społeczeństwie, z należytym uwzględnieniem praw podstawowych i uzasadnionych interesów zainteresowanych osób fizycznych, a w żadnym przypadku</w:t>
            </w:r>
            <w:r w:rsidRPr="008D7795">
              <w:t xml:space="preserve"> nie przekraczają </w:t>
            </w:r>
            <w:r w:rsidRPr="008D7795">
              <w:rPr>
                <w:b/>
                <w:i/>
              </w:rPr>
              <w:t>4</w:t>
            </w:r>
            <w:r w:rsidRPr="008D7795">
              <w:t xml:space="preserve"> miesięcy.</w:t>
            </w:r>
          </w:p>
        </w:tc>
      </w:tr>
    </w:tbl>
    <w:p w14:paraId="4868E5D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B45EDAC" w14:textId="77777777" w:rsidR="004D57CE" w:rsidRPr="008D7795" w:rsidRDefault="004D57CE" w:rsidP="004D57CE">
      <w:r w:rsidRPr="008D7795">
        <w:rPr>
          <w:rStyle w:val="HideTWBExt"/>
        </w:rPr>
        <w:t>&lt;/Amend&gt;</w:t>
      </w:r>
    </w:p>
    <w:p w14:paraId="00B69ED1" w14:textId="5C869AE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1679</w:t>
      </w:r>
      <w:r w:rsidRPr="008D7795">
        <w:rPr>
          <w:rStyle w:val="HideTWBExt"/>
          <w:b w:val="0"/>
        </w:rPr>
        <w:t>&lt;/NumAm&gt;</w:t>
      </w:r>
    </w:p>
    <w:p w14:paraId="78F7646E"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45D4CC1E" w14:textId="77777777" w:rsidR="004D57CE" w:rsidRPr="008D7795" w:rsidRDefault="004D57CE" w:rsidP="004D57CE">
      <w:pPr>
        <w:pStyle w:val="NormalBold"/>
      </w:pPr>
      <w:r w:rsidRPr="008D7795">
        <w:rPr>
          <w:rStyle w:val="HideTWBExt"/>
          <w:b w:val="0"/>
        </w:rPr>
        <w:t>&lt;/RepeatBlock-By&gt;</w:t>
      </w:r>
    </w:p>
    <w:p w14:paraId="0FA77F8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7D435B6" w14:textId="77777777" w:rsidR="004D57CE" w:rsidRPr="008D7795" w:rsidRDefault="004D57CE" w:rsidP="004D57CE">
      <w:pPr>
        <w:pStyle w:val="NormalBold"/>
      </w:pPr>
      <w:r w:rsidRPr="008D7795">
        <w:rPr>
          <w:rStyle w:val="HideTWBExt"/>
          <w:b w:val="0"/>
        </w:rPr>
        <w:t>&lt;Article&gt;</w:t>
      </w:r>
      <w:r w:rsidRPr="008D7795">
        <w:t>Artykuł 48 – ustęp 8</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665A487D" w14:textId="77777777" w:rsidTr="00CB1EC0">
        <w:trPr>
          <w:trHeight w:hRule="exact" w:val="240"/>
          <w:jc w:val="center"/>
        </w:trPr>
        <w:tc>
          <w:tcPr>
            <w:tcW w:w="9752" w:type="dxa"/>
            <w:gridSpan w:val="2"/>
          </w:tcPr>
          <w:p w14:paraId="131D4E87" w14:textId="77777777" w:rsidR="004D57CE" w:rsidRPr="008D7795" w:rsidRDefault="004D57CE" w:rsidP="00CB1EC0"/>
        </w:tc>
      </w:tr>
      <w:tr w:rsidR="004D57CE" w:rsidRPr="008D7795" w14:paraId="3FE414F2" w14:textId="77777777" w:rsidTr="00CB1EC0">
        <w:trPr>
          <w:trHeight w:val="240"/>
          <w:jc w:val="center"/>
        </w:trPr>
        <w:tc>
          <w:tcPr>
            <w:tcW w:w="4876" w:type="dxa"/>
          </w:tcPr>
          <w:p w14:paraId="309BCD23" w14:textId="77777777" w:rsidR="004D57CE" w:rsidRPr="008D7795" w:rsidRDefault="004D57CE" w:rsidP="00CB1EC0">
            <w:pPr>
              <w:pStyle w:val="AmColumnHeading"/>
            </w:pPr>
            <w:r w:rsidRPr="008D7795">
              <w:t>Tekst proponowany przez Komisję</w:t>
            </w:r>
          </w:p>
        </w:tc>
        <w:tc>
          <w:tcPr>
            <w:tcW w:w="4876" w:type="dxa"/>
          </w:tcPr>
          <w:p w14:paraId="64197681" w14:textId="77777777" w:rsidR="004D57CE" w:rsidRPr="008D7795" w:rsidRDefault="004D57CE" w:rsidP="00CB1EC0">
            <w:pPr>
              <w:pStyle w:val="AmColumnHeading"/>
            </w:pPr>
            <w:r w:rsidRPr="008D7795">
              <w:t>Poprawka</w:t>
            </w:r>
          </w:p>
        </w:tc>
      </w:tr>
      <w:tr w:rsidR="004D57CE" w:rsidRPr="008D7795" w14:paraId="12B4916C" w14:textId="77777777" w:rsidTr="00CB1EC0">
        <w:trPr>
          <w:jc w:val="center"/>
        </w:trPr>
        <w:tc>
          <w:tcPr>
            <w:tcW w:w="4876" w:type="dxa"/>
          </w:tcPr>
          <w:p w14:paraId="2C0458D7" w14:textId="77777777" w:rsidR="004D57CE" w:rsidRPr="008D7795" w:rsidRDefault="004D57CE" w:rsidP="00CB1EC0">
            <w:pPr>
              <w:pStyle w:val="Normal6a"/>
            </w:pPr>
            <w:r w:rsidRPr="008D7795">
              <w:t>8.</w:t>
            </w:r>
            <w:r w:rsidRPr="008D7795">
              <w:tab/>
              <w:t xml:space="preserve">Unijne Centrum sprawdza – w zakresie, w jakim materiał ten jest dostępny publicznie – czy dostawca usług hostingu, który wystosował zgłoszenie dotyczące potencjalnego rozpowszechniania materiału przedstawiającego niegodziwe traktowanie dzieci w celach seksualnych, usunął ten materiał </w:t>
            </w:r>
            <w:r w:rsidRPr="008D7795">
              <w:rPr>
                <w:b/>
                <w:i/>
              </w:rPr>
              <w:t>lub uniemożliwił dostęp do niego</w:t>
            </w:r>
            <w:r w:rsidRPr="008D7795">
              <w:t xml:space="preserve">. Jeżeli Unijne Centrum uzna, że dostawca usługi nie usunął niezwłocznie materiału </w:t>
            </w:r>
            <w:r w:rsidRPr="008D7795">
              <w:rPr>
                <w:b/>
                <w:i/>
              </w:rPr>
              <w:t>lub nie uniemożliwił dostępu do niego</w:t>
            </w:r>
            <w:r w:rsidRPr="008D7795">
              <w:t>, informuje o tym organ koordynujący głównego miejsca prowadzenia działalności.</w:t>
            </w:r>
          </w:p>
        </w:tc>
        <w:tc>
          <w:tcPr>
            <w:tcW w:w="4876" w:type="dxa"/>
          </w:tcPr>
          <w:p w14:paraId="3DD0EA2D" w14:textId="77777777" w:rsidR="004D57CE" w:rsidRPr="008D7795" w:rsidRDefault="004D57CE" w:rsidP="00CB1EC0">
            <w:pPr>
              <w:pStyle w:val="Normal6a"/>
            </w:pPr>
            <w:r w:rsidRPr="008D7795">
              <w:t>8.</w:t>
            </w:r>
            <w:r w:rsidRPr="008D7795">
              <w:tab/>
              <w:t>Unijne Centrum sprawdza – w zakresie, w jakim materiał ten jest dostępny publicznie – czy dostawca usług hostingu, który wystosował zgłoszenie dotyczące potencjalnego rozpowszechniania materiału przedstawiającego niegodziwe traktowanie dzieci w celach seksualnych, usunął ten materiał. Jeżeli Unijne Centrum uzna, że dostawca usługi nie usunął niezwłocznie materiału, informuje o tym organ koordynujący głównego miejsca prowadzenia działalności.</w:t>
            </w:r>
          </w:p>
        </w:tc>
      </w:tr>
    </w:tbl>
    <w:p w14:paraId="343BA43E"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F18A75A" w14:textId="77777777" w:rsidR="004D57CE" w:rsidRPr="008D7795" w:rsidRDefault="004D57CE" w:rsidP="004D57CE">
      <w:r w:rsidRPr="008D7795">
        <w:rPr>
          <w:rStyle w:val="HideTWBExt"/>
        </w:rPr>
        <w:lastRenderedPageBreak/>
        <w:t>&lt;/Amend&gt;</w:t>
      </w:r>
    </w:p>
    <w:p w14:paraId="7A179EE7" w14:textId="01E6573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1680</w:t>
      </w:r>
      <w:r w:rsidRPr="008D7795">
        <w:rPr>
          <w:rStyle w:val="HideTWBExt"/>
          <w:b w:val="0"/>
        </w:rPr>
        <w:t>&lt;/NumAm&gt;</w:t>
      </w:r>
    </w:p>
    <w:p w14:paraId="7737EDA4"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37A491CF"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3F7A74F6"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57E5D523"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272E7C67"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3D674958" w14:textId="77777777" w:rsidR="004D57CE" w:rsidRPr="008D7795" w:rsidRDefault="004D57CE" w:rsidP="004D57CE">
      <w:pPr>
        <w:pStyle w:val="NormalBold"/>
      </w:pPr>
      <w:r w:rsidRPr="008D7795">
        <w:rPr>
          <w:rStyle w:val="HideTWBExt"/>
          <w:b w:val="0"/>
        </w:rPr>
        <w:t>&lt;/RepeatBlock-By&gt;</w:t>
      </w:r>
    </w:p>
    <w:p w14:paraId="3E758B3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E6A7314" w14:textId="77777777" w:rsidR="004D57CE" w:rsidRPr="008D7795" w:rsidRDefault="004D57CE" w:rsidP="004D57CE">
      <w:pPr>
        <w:pStyle w:val="NormalBold"/>
      </w:pPr>
      <w:r w:rsidRPr="008D7795">
        <w:rPr>
          <w:rStyle w:val="HideTWBExt"/>
          <w:b w:val="0"/>
        </w:rPr>
        <w:t>&lt;Article&gt;</w:t>
      </w:r>
      <w:r w:rsidRPr="008D7795">
        <w:t>Artykuł 48 – ustęp 8</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058B3E9" w14:textId="77777777" w:rsidTr="00CB1EC0">
        <w:trPr>
          <w:trHeight w:hRule="exact" w:val="240"/>
          <w:jc w:val="center"/>
        </w:trPr>
        <w:tc>
          <w:tcPr>
            <w:tcW w:w="9752" w:type="dxa"/>
            <w:gridSpan w:val="2"/>
          </w:tcPr>
          <w:p w14:paraId="14CDA5A7" w14:textId="77777777" w:rsidR="004D57CE" w:rsidRPr="008D7795" w:rsidRDefault="004D57CE" w:rsidP="00CB1EC0"/>
        </w:tc>
      </w:tr>
      <w:tr w:rsidR="004D57CE" w:rsidRPr="008D7795" w14:paraId="5AFD230C" w14:textId="77777777" w:rsidTr="00CB1EC0">
        <w:trPr>
          <w:trHeight w:val="240"/>
          <w:jc w:val="center"/>
        </w:trPr>
        <w:tc>
          <w:tcPr>
            <w:tcW w:w="4876" w:type="dxa"/>
          </w:tcPr>
          <w:p w14:paraId="55FACCFB" w14:textId="77777777" w:rsidR="004D57CE" w:rsidRPr="008D7795" w:rsidRDefault="004D57CE" w:rsidP="00CB1EC0">
            <w:pPr>
              <w:pStyle w:val="AmColumnHeading"/>
            </w:pPr>
            <w:r w:rsidRPr="008D7795">
              <w:t>Tekst proponowany przez Komisję</w:t>
            </w:r>
          </w:p>
        </w:tc>
        <w:tc>
          <w:tcPr>
            <w:tcW w:w="4876" w:type="dxa"/>
          </w:tcPr>
          <w:p w14:paraId="1196A323" w14:textId="77777777" w:rsidR="004D57CE" w:rsidRPr="008D7795" w:rsidRDefault="004D57CE" w:rsidP="00CB1EC0">
            <w:pPr>
              <w:pStyle w:val="AmColumnHeading"/>
            </w:pPr>
            <w:r w:rsidRPr="008D7795">
              <w:t>Poprawka</w:t>
            </w:r>
          </w:p>
        </w:tc>
      </w:tr>
      <w:tr w:rsidR="004D57CE" w:rsidRPr="008D7795" w14:paraId="163EA0EF" w14:textId="77777777" w:rsidTr="00CB1EC0">
        <w:trPr>
          <w:jc w:val="center"/>
        </w:trPr>
        <w:tc>
          <w:tcPr>
            <w:tcW w:w="4876" w:type="dxa"/>
          </w:tcPr>
          <w:p w14:paraId="3C365914" w14:textId="77777777" w:rsidR="004D57CE" w:rsidRPr="008D7795" w:rsidRDefault="004D57CE" w:rsidP="00CB1EC0">
            <w:pPr>
              <w:pStyle w:val="Normal6a"/>
            </w:pPr>
            <w:r w:rsidRPr="008D7795">
              <w:t>8.</w:t>
            </w:r>
            <w:r w:rsidRPr="008D7795">
              <w:tab/>
              <w:t xml:space="preserve">Unijne Centrum sprawdza – w zakresie, w jakim materiał ten jest dostępny publicznie – czy dostawca usług hostingu, który wystosował zgłoszenie dotyczące potencjalnego rozpowszechniania materiału przedstawiającego niegodziwe traktowanie dzieci w celach seksualnych, usunął ten materiał </w:t>
            </w:r>
            <w:r w:rsidRPr="008D7795">
              <w:rPr>
                <w:b/>
                <w:i/>
              </w:rPr>
              <w:t>lub uniemożliwił dostęp do niego</w:t>
            </w:r>
            <w:r w:rsidRPr="008D7795">
              <w:t xml:space="preserve">. Jeżeli Unijne Centrum uzna, że dostawca usługi nie usunął niezwłocznie materiału </w:t>
            </w:r>
            <w:r w:rsidRPr="008D7795">
              <w:rPr>
                <w:b/>
                <w:i/>
              </w:rPr>
              <w:t>lub nie uniemożliwił dostępu do niego</w:t>
            </w:r>
            <w:r w:rsidRPr="008D7795">
              <w:t>, informuje o tym organ koordynujący głównego miejsca prowadzenia działalności.</w:t>
            </w:r>
          </w:p>
        </w:tc>
        <w:tc>
          <w:tcPr>
            <w:tcW w:w="4876" w:type="dxa"/>
          </w:tcPr>
          <w:p w14:paraId="0C042651" w14:textId="77777777" w:rsidR="004D57CE" w:rsidRPr="008D7795" w:rsidRDefault="004D57CE" w:rsidP="00CB1EC0">
            <w:pPr>
              <w:pStyle w:val="Normal6a"/>
            </w:pPr>
            <w:r w:rsidRPr="008D7795">
              <w:t>8.</w:t>
            </w:r>
            <w:r w:rsidRPr="008D7795">
              <w:tab/>
              <w:t>Unijne Centrum sprawdza – w zakresie, w jakim materiał ten jest dostępny publicznie – czy dostawca usług hostingu, który wystosował zgłoszenie dotyczące potencjalnego rozpowszechniania materiału przedstawiającego niegodziwe traktowanie dzieci w celach seksualnych, usunął ten materiał. Jeżeli Unijne Centrum uzna, że dostawca usługi nie usunął niezwłocznie materiału, informuje o tym organ koordynujący głównego miejsca prowadzenia działalności.</w:t>
            </w:r>
          </w:p>
        </w:tc>
      </w:tr>
    </w:tbl>
    <w:p w14:paraId="7BB0AA7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387A50A" w14:textId="77777777" w:rsidR="004D57CE" w:rsidRPr="008D7795" w:rsidRDefault="004D57CE" w:rsidP="004D57CE">
      <w:r w:rsidRPr="008D7795">
        <w:rPr>
          <w:rStyle w:val="HideTWBExt"/>
        </w:rPr>
        <w:t>&lt;/Amend&gt;</w:t>
      </w:r>
    </w:p>
    <w:p w14:paraId="57390A83" w14:textId="6C98F36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1681</w:t>
      </w:r>
      <w:r w:rsidRPr="008D7795">
        <w:rPr>
          <w:rStyle w:val="HideTWBExt"/>
          <w:b w:val="0"/>
        </w:rPr>
        <w:t>&lt;/NumAm&gt;</w:t>
      </w:r>
    </w:p>
    <w:p w14:paraId="425539E7" w14:textId="77777777" w:rsidR="004D57CE" w:rsidRPr="008D7795" w:rsidRDefault="004D57CE" w:rsidP="004D57CE">
      <w:pPr>
        <w:pStyle w:val="NormalBold"/>
      </w:pPr>
      <w:r w:rsidRPr="008D7795">
        <w:rPr>
          <w:rStyle w:val="HideTWBExt"/>
          <w:b w:val="0"/>
        </w:rPr>
        <w:t>&lt;RepeatBlock-By&gt;&lt;Members&gt;</w:t>
      </w:r>
      <w:r w:rsidRPr="008D7795">
        <w:t>Loránt Vincze, Miriam Lexmann, François-Xavier Bellamy</w:t>
      </w:r>
      <w:r w:rsidRPr="008D7795">
        <w:rPr>
          <w:rStyle w:val="HideTWBExt"/>
          <w:b w:val="0"/>
        </w:rPr>
        <w:t>&lt;/Members&gt;</w:t>
      </w:r>
    </w:p>
    <w:p w14:paraId="5A9B257D" w14:textId="77777777" w:rsidR="004D57CE" w:rsidRPr="008D7795" w:rsidRDefault="004D57CE" w:rsidP="004D57CE">
      <w:pPr>
        <w:pStyle w:val="NormalBold"/>
      </w:pPr>
      <w:r w:rsidRPr="008D7795">
        <w:rPr>
          <w:rStyle w:val="HideTWBExt"/>
          <w:b w:val="0"/>
        </w:rPr>
        <w:t>&lt;/RepeatBlock-By&gt;</w:t>
      </w:r>
    </w:p>
    <w:p w14:paraId="0CFA0CB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FC5CBCC" w14:textId="77777777" w:rsidR="004D57CE" w:rsidRPr="008D7795" w:rsidRDefault="004D57CE" w:rsidP="004D57CE">
      <w:pPr>
        <w:pStyle w:val="NormalBold"/>
      </w:pPr>
      <w:r w:rsidRPr="008D7795">
        <w:rPr>
          <w:rStyle w:val="HideTWBExt"/>
          <w:b w:val="0"/>
        </w:rPr>
        <w:t>&lt;Article&gt;</w:t>
      </w:r>
      <w:r w:rsidRPr="008D7795">
        <w:t>Artykuł 48 – ustęp 8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E544C5D" w14:textId="77777777" w:rsidTr="00CB1EC0">
        <w:trPr>
          <w:trHeight w:hRule="exact" w:val="240"/>
          <w:jc w:val="center"/>
        </w:trPr>
        <w:tc>
          <w:tcPr>
            <w:tcW w:w="9752" w:type="dxa"/>
            <w:gridSpan w:val="2"/>
          </w:tcPr>
          <w:p w14:paraId="122847B9" w14:textId="77777777" w:rsidR="004D57CE" w:rsidRPr="008D7795" w:rsidRDefault="004D57CE" w:rsidP="00CB1EC0"/>
        </w:tc>
      </w:tr>
      <w:tr w:rsidR="004D57CE" w:rsidRPr="008D7795" w14:paraId="30D6820F" w14:textId="77777777" w:rsidTr="00CB1EC0">
        <w:trPr>
          <w:trHeight w:val="240"/>
          <w:jc w:val="center"/>
        </w:trPr>
        <w:tc>
          <w:tcPr>
            <w:tcW w:w="4876" w:type="dxa"/>
          </w:tcPr>
          <w:p w14:paraId="7302628D" w14:textId="77777777" w:rsidR="004D57CE" w:rsidRPr="008D7795" w:rsidRDefault="004D57CE" w:rsidP="00CB1EC0">
            <w:pPr>
              <w:pStyle w:val="AmColumnHeading"/>
            </w:pPr>
            <w:r w:rsidRPr="008D7795">
              <w:t>Tekst proponowany przez Komisję</w:t>
            </w:r>
          </w:p>
        </w:tc>
        <w:tc>
          <w:tcPr>
            <w:tcW w:w="4876" w:type="dxa"/>
          </w:tcPr>
          <w:p w14:paraId="3D8BA21A" w14:textId="77777777" w:rsidR="004D57CE" w:rsidRPr="008D7795" w:rsidRDefault="004D57CE" w:rsidP="00CB1EC0">
            <w:pPr>
              <w:pStyle w:val="AmColumnHeading"/>
            </w:pPr>
            <w:r w:rsidRPr="008D7795">
              <w:t>Poprawka</w:t>
            </w:r>
          </w:p>
        </w:tc>
      </w:tr>
      <w:tr w:rsidR="004D57CE" w:rsidRPr="008D7795" w14:paraId="36E1232B" w14:textId="77777777" w:rsidTr="00CB1EC0">
        <w:trPr>
          <w:jc w:val="center"/>
        </w:trPr>
        <w:tc>
          <w:tcPr>
            <w:tcW w:w="4876" w:type="dxa"/>
          </w:tcPr>
          <w:p w14:paraId="30483F49" w14:textId="77777777" w:rsidR="004D57CE" w:rsidRPr="008D7795" w:rsidRDefault="004D57CE" w:rsidP="00CB1EC0">
            <w:pPr>
              <w:pStyle w:val="Normal6a"/>
            </w:pPr>
          </w:p>
        </w:tc>
        <w:tc>
          <w:tcPr>
            <w:tcW w:w="4876" w:type="dxa"/>
          </w:tcPr>
          <w:p w14:paraId="5EB09215" w14:textId="77777777" w:rsidR="004D57CE" w:rsidRPr="008D7795" w:rsidRDefault="004D57CE" w:rsidP="00CB1EC0">
            <w:pPr>
              <w:pStyle w:val="Normal6a"/>
            </w:pPr>
            <w:r w:rsidRPr="008D7795">
              <w:rPr>
                <w:b/>
                <w:i/>
              </w:rPr>
              <w:t>8a.</w:t>
            </w:r>
            <w:r w:rsidRPr="008D7795">
              <w:tab/>
            </w:r>
            <w:r w:rsidRPr="008D7795">
              <w:rPr>
                <w:b/>
                <w:i/>
              </w:rPr>
              <w:t>Jeżeli Unijne Centrum otrzyma zgłoszenie z numeru interwencyjnego lub jeżeli dostawca, który przekazał zgłoszenie do Unijnego Centrum, wskaże, że zgłoszenie opiera się na informacjach otrzymanych z numeru interwencyjnego, Unijne Centrum</w:t>
            </w:r>
          </w:p>
        </w:tc>
      </w:tr>
      <w:tr w:rsidR="004D57CE" w:rsidRPr="008D7795" w14:paraId="111FA07F" w14:textId="77777777" w:rsidTr="00CB1EC0">
        <w:trPr>
          <w:jc w:val="center"/>
        </w:trPr>
        <w:tc>
          <w:tcPr>
            <w:tcW w:w="4876" w:type="dxa"/>
          </w:tcPr>
          <w:p w14:paraId="760F05E7" w14:textId="77777777" w:rsidR="004D57CE" w:rsidRPr="008D7795" w:rsidRDefault="004D57CE" w:rsidP="00CB1EC0">
            <w:pPr>
              <w:pStyle w:val="Normal6a"/>
            </w:pPr>
          </w:p>
        </w:tc>
        <w:tc>
          <w:tcPr>
            <w:tcW w:w="4876" w:type="dxa"/>
          </w:tcPr>
          <w:p w14:paraId="39627497" w14:textId="77777777" w:rsidR="004D57CE" w:rsidRPr="008D7795" w:rsidRDefault="004D57CE" w:rsidP="00CB1EC0">
            <w:pPr>
              <w:pStyle w:val="Normal6a"/>
            </w:pPr>
            <w:r w:rsidRPr="008D7795">
              <w:rPr>
                <w:b/>
                <w:i/>
              </w:rPr>
              <w:t>a) powstrzymuje się od przekazania zgłoszenia właściwemu organowi lub organom ścigania, aby uniknąć powielania zgłoszeń dotyczących tego samego materiału, który został już zgłoszony krajowym organom ścigania przez numery interwencyjne;</w:t>
            </w:r>
          </w:p>
        </w:tc>
      </w:tr>
      <w:tr w:rsidR="004D57CE" w:rsidRPr="008D7795" w14:paraId="53A3E9F1" w14:textId="77777777" w:rsidTr="00CB1EC0">
        <w:trPr>
          <w:jc w:val="center"/>
        </w:trPr>
        <w:tc>
          <w:tcPr>
            <w:tcW w:w="4876" w:type="dxa"/>
          </w:tcPr>
          <w:p w14:paraId="055CE13C" w14:textId="77777777" w:rsidR="004D57CE" w:rsidRPr="008D7795" w:rsidRDefault="004D57CE" w:rsidP="00CB1EC0">
            <w:pPr>
              <w:pStyle w:val="Normal6a"/>
            </w:pPr>
          </w:p>
        </w:tc>
        <w:tc>
          <w:tcPr>
            <w:tcW w:w="4876" w:type="dxa"/>
          </w:tcPr>
          <w:p w14:paraId="57397E02" w14:textId="77777777" w:rsidR="004D57CE" w:rsidRPr="008D7795" w:rsidRDefault="004D57CE" w:rsidP="00CB1EC0">
            <w:pPr>
              <w:pStyle w:val="Normal6a"/>
            </w:pPr>
            <w:r w:rsidRPr="008D7795">
              <w:rPr>
                <w:b/>
                <w:i/>
              </w:rPr>
              <w:t>b) monitoruje usuwanie materiałów przedstawiających niegodziwe traktowanie dzieci w celach seksualnych lub współpracuje z odpowiednim numerem interwencyjnym w celu śledzenia ich statusu.</w:t>
            </w:r>
          </w:p>
        </w:tc>
      </w:tr>
    </w:tbl>
    <w:p w14:paraId="5252ACE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8BEDD8C" w14:textId="77777777" w:rsidR="004D57CE" w:rsidRPr="008D7795" w:rsidRDefault="004D57CE" w:rsidP="004D57CE">
      <w:r w:rsidRPr="008D7795">
        <w:rPr>
          <w:rStyle w:val="HideTWBExt"/>
        </w:rPr>
        <w:t>&lt;/Amend&gt;</w:t>
      </w:r>
    </w:p>
    <w:p w14:paraId="0E4DC4DF" w14:textId="1D7E4D1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1682</w:t>
      </w:r>
      <w:r w:rsidRPr="008D7795">
        <w:rPr>
          <w:rStyle w:val="HideTWBExt"/>
          <w:b w:val="0"/>
        </w:rPr>
        <w:t>&lt;/NumAm&gt;</w:t>
      </w:r>
    </w:p>
    <w:p w14:paraId="58866AB0"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7B7CD50"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14C34B4" w14:textId="77777777" w:rsidR="004D57CE" w:rsidRPr="008D7795" w:rsidRDefault="004D57CE" w:rsidP="004D57CE">
      <w:pPr>
        <w:pStyle w:val="NormalBold"/>
      </w:pPr>
      <w:r w:rsidRPr="008D7795">
        <w:rPr>
          <w:rStyle w:val="HideTWBExt"/>
          <w:b w:val="0"/>
        </w:rPr>
        <w:t>&lt;/RepeatBlock-By&gt;</w:t>
      </w:r>
    </w:p>
    <w:p w14:paraId="038EB18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43DADF0" w14:textId="77777777" w:rsidR="004D57CE" w:rsidRPr="008D7795" w:rsidRDefault="004D57CE" w:rsidP="004D57CE">
      <w:pPr>
        <w:pStyle w:val="NormalBold"/>
      </w:pPr>
      <w:r w:rsidRPr="008D7795">
        <w:rPr>
          <w:rStyle w:val="HideTWBExt"/>
          <w:b w:val="0"/>
        </w:rPr>
        <w:t>&lt;Article&gt;</w:t>
      </w:r>
      <w:r w:rsidRPr="008D7795">
        <w:t>Artykuł 48 – ustęp 8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6161858" w14:textId="77777777" w:rsidTr="00CB1EC0">
        <w:trPr>
          <w:trHeight w:hRule="exact" w:val="240"/>
          <w:jc w:val="center"/>
        </w:trPr>
        <w:tc>
          <w:tcPr>
            <w:tcW w:w="9752" w:type="dxa"/>
            <w:gridSpan w:val="2"/>
          </w:tcPr>
          <w:p w14:paraId="1D468983" w14:textId="77777777" w:rsidR="004D57CE" w:rsidRPr="008D7795" w:rsidRDefault="004D57CE" w:rsidP="00CB1EC0"/>
        </w:tc>
      </w:tr>
      <w:tr w:rsidR="004D57CE" w:rsidRPr="008D7795" w14:paraId="2520D145" w14:textId="77777777" w:rsidTr="00CB1EC0">
        <w:trPr>
          <w:trHeight w:val="240"/>
          <w:jc w:val="center"/>
        </w:trPr>
        <w:tc>
          <w:tcPr>
            <w:tcW w:w="4876" w:type="dxa"/>
          </w:tcPr>
          <w:p w14:paraId="08B0B2D3" w14:textId="77777777" w:rsidR="004D57CE" w:rsidRPr="008D7795" w:rsidRDefault="004D57CE" w:rsidP="00CB1EC0">
            <w:pPr>
              <w:pStyle w:val="AmColumnHeading"/>
            </w:pPr>
            <w:r w:rsidRPr="008D7795">
              <w:t>Tekst proponowany przez Komisję</w:t>
            </w:r>
          </w:p>
        </w:tc>
        <w:tc>
          <w:tcPr>
            <w:tcW w:w="4876" w:type="dxa"/>
          </w:tcPr>
          <w:p w14:paraId="7DC90DBC" w14:textId="77777777" w:rsidR="004D57CE" w:rsidRPr="008D7795" w:rsidRDefault="004D57CE" w:rsidP="00CB1EC0">
            <w:pPr>
              <w:pStyle w:val="AmColumnHeading"/>
            </w:pPr>
            <w:r w:rsidRPr="008D7795">
              <w:t>Poprawka</w:t>
            </w:r>
          </w:p>
        </w:tc>
      </w:tr>
      <w:tr w:rsidR="004D57CE" w:rsidRPr="008D7795" w14:paraId="5F678A3E" w14:textId="77777777" w:rsidTr="00CB1EC0">
        <w:trPr>
          <w:jc w:val="center"/>
        </w:trPr>
        <w:tc>
          <w:tcPr>
            <w:tcW w:w="4876" w:type="dxa"/>
          </w:tcPr>
          <w:p w14:paraId="77091429" w14:textId="77777777" w:rsidR="004D57CE" w:rsidRPr="008D7795" w:rsidRDefault="004D57CE" w:rsidP="00CB1EC0">
            <w:pPr>
              <w:pStyle w:val="Normal6a"/>
            </w:pPr>
          </w:p>
        </w:tc>
        <w:tc>
          <w:tcPr>
            <w:tcW w:w="4876" w:type="dxa"/>
          </w:tcPr>
          <w:p w14:paraId="32576FC4" w14:textId="77777777" w:rsidR="004D57CE" w:rsidRPr="008D7795" w:rsidRDefault="004D57CE" w:rsidP="00CB1EC0">
            <w:pPr>
              <w:pStyle w:val="Normal6a"/>
            </w:pPr>
            <w:r w:rsidRPr="008D7795">
              <w:rPr>
                <w:b/>
                <w:i/>
              </w:rPr>
              <w:t>8a.</w:t>
            </w:r>
            <w:r w:rsidRPr="008D7795">
              <w:tab/>
            </w:r>
            <w:r w:rsidRPr="008D7795">
              <w:rPr>
                <w:b/>
                <w:i/>
              </w:rPr>
              <w:t>Unijne Centrum nie przechowuje danych osobowych zawartych w otrzymanych zgłoszeniach przez okres dłuższy niż dwa dni robocze. Okres ten może ulec przedłużeniu o maksymalnie jeden tydzień, jeśli jest to należycie uzasadnione i udokumentowane.</w:t>
            </w:r>
          </w:p>
        </w:tc>
      </w:tr>
    </w:tbl>
    <w:p w14:paraId="222F56C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D20B323" w14:textId="77777777" w:rsidR="004D57CE" w:rsidRPr="008D7795" w:rsidRDefault="004D57CE" w:rsidP="004D57CE">
      <w:r w:rsidRPr="008D7795">
        <w:rPr>
          <w:rStyle w:val="HideTWBExt"/>
        </w:rPr>
        <w:t>&lt;/Amend&gt;</w:t>
      </w:r>
    </w:p>
    <w:p w14:paraId="052B35E7" w14:textId="54B916D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1683</w:t>
      </w:r>
      <w:r w:rsidRPr="008D7795">
        <w:rPr>
          <w:rStyle w:val="HideTWBExt"/>
          <w:b w:val="0"/>
        </w:rPr>
        <w:t>&lt;/NumAm&gt;</w:t>
      </w:r>
    </w:p>
    <w:p w14:paraId="65BF8CF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009107AE"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6E0470C" w14:textId="77777777" w:rsidR="004D57CE" w:rsidRPr="008D7795" w:rsidRDefault="004D57CE" w:rsidP="004D57CE">
      <w:pPr>
        <w:pStyle w:val="NormalBold"/>
      </w:pPr>
      <w:r w:rsidRPr="008D7795">
        <w:rPr>
          <w:rStyle w:val="HideTWBExt"/>
          <w:b w:val="0"/>
        </w:rPr>
        <w:t>&lt;/RepeatBlock-By&gt;</w:t>
      </w:r>
    </w:p>
    <w:p w14:paraId="751270F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F84EF0D" w14:textId="77777777" w:rsidR="004D57CE" w:rsidRPr="008D7795" w:rsidRDefault="004D57CE" w:rsidP="004D57CE">
      <w:pPr>
        <w:pStyle w:val="NormalBold"/>
      </w:pPr>
      <w:r w:rsidRPr="008D7795">
        <w:rPr>
          <w:rStyle w:val="HideTWBExt"/>
          <w:b w:val="0"/>
        </w:rPr>
        <w:t>&lt;Article&gt;</w:t>
      </w:r>
      <w:r w:rsidRPr="008D7795">
        <w:t>Artykuł 48 – ustęp 8 b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732A243" w14:textId="77777777" w:rsidTr="00CB1EC0">
        <w:trPr>
          <w:trHeight w:hRule="exact" w:val="240"/>
          <w:jc w:val="center"/>
        </w:trPr>
        <w:tc>
          <w:tcPr>
            <w:tcW w:w="9752" w:type="dxa"/>
            <w:gridSpan w:val="2"/>
          </w:tcPr>
          <w:p w14:paraId="09D3A376" w14:textId="77777777" w:rsidR="004D57CE" w:rsidRPr="008D7795" w:rsidRDefault="004D57CE" w:rsidP="00CB1EC0"/>
        </w:tc>
      </w:tr>
      <w:tr w:rsidR="004D57CE" w:rsidRPr="008D7795" w14:paraId="5DF84272" w14:textId="77777777" w:rsidTr="00CB1EC0">
        <w:trPr>
          <w:trHeight w:val="240"/>
          <w:jc w:val="center"/>
        </w:trPr>
        <w:tc>
          <w:tcPr>
            <w:tcW w:w="4876" w:type="dxa"/>
          </w:tcPr>
          <w:p w14:paraId="0C87A741" w14:textId="77777777" w:rsidR="004D57CE" w:rsidRPr="008D7795" w:rsidRDefault="004D57CE" w:rsidP="00CB1EC0">
            <w:pPr>
              <w:pStyle w:val="AmColumnHeading"/>
            </w:pPr>
            <w:r w:rsidRPr="008D7795">
              <w:t>Tekst proponowany przez Komisję</w:t>
            </w:r>
          </w:p>
        </w:tc>
        <w:tc>
          <w:tcPr>
            <w:tcW w:w="4876" w:type="dxa"/>
          </w:tcPr>
          <w:p w14:paraId="4B2823F5" w14:textId="77777777" w:rsidR="004D57CE" w:rsidRPr="008D7795" w:rsidRDefault="004D57CE" w:rsidP="00CB1EC0">
            <w:pPr>
              <w:pStyle w:val="AmColumnHeading"/>
            </w:pPr>
            <w:r w:rsidRPr="008D7795">
              <w:t>Poprawka</w:t>
            </w:r>
          </w:p>
        </w:tc>
      </w:tr>
      <w:tr w:rsidR="004D57CE" w:rsidRPr="008D7795" w14:paraId="0DB8D439" w14:textId="77777777" w:rsidTr="00CB1EC0">
        <w:trPr>
          <w:jc w:val="center"/>
        </w:trPr>
        <w:tc>
          <w:tcPr>
            <w:tcW w:w="4876" w:type="dxa"/>
          </w:tcPr>
          <w:p w14:paraId="181A0474" w14:textId="77777777" w:rsidR="004D57CE" w:rsidRPr="008D7795" w:rsidRDefault="004D57CE" w:rsidP="00CB1EC0">
            <w:pPr>
              <w:pStyle w:val="Normal6a"/>
            </w:pPr>
          </w:p>
        </w:tc>
        <w:tc>
          <w:tcPr>
            <w:tcW w:w="4876" w:type="dxa"/>
          </w:tcPr>
          <w:p w14:paraId="3929A557" w14:textId="77777777" w:rsidR="004D57CE" w:rsidRPr="008D7795" w:rsidRDefault="004D57CE" w:rsidP="00CB1EC0">
            <w:pPr>
              <w:pStyle w:val="Normal6a"/>
            </w:pPr>
            <w:r w:rsidRPr="008D7795">
              <w:rPr>
                <w:b/>
                <w:i/>
              </w:rPr>
              <w:t>8b.</w:t>
            </w:r>
            <w:r w:rsidRPr="008D7795">
              <w:tab/>
            </w:r>
            <w:r w:rsidRPr="008D7795">
              <w:rPr>
                <w:b/>
                <w:i/>
              </w:rPr>
              <w:t>Unijne Centrum prowadzi ewidencję następujących operacji przetwarzania prowadzonych w zautomatyzowanych systemach przetwarzania: wprowadzanie, zmiana, dostęp do, przeglądanie, ujawnianie, łączenie i usuwanie danych osobowych. Ewidencja przeglądania i ujawniania pozwala ustalić zasadność oraz datę i godzinę przeprowadzenia takich operacji, tożsamość osoby, która przeglądała lub ujawniła operacyjne dane osobowe, oraz, w miarę możliwości, tożsamość odbiorców. Ewidencja jest używana do weryfikacji zgodności przetwarzania z prawem, do monitorowania własnej działalności oraz do gwarantowania integralności i bezpieczeństwa. Ewidencja jest udostępniana inspektorowi ochrony danych Unijnego Centrum i EDPS na ich żądanie. Wpisy do ewidencji są usuwane po trzech latach, chyba że są wciąż potrzebne do trwających kontroli.</w:t>
            </w:r>
          </w:p>
        </w:tc>
      </w:tr>
    </w:tbl>
    <w:p w14:paraId="06B24B7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10646B7"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68D38137" w14:textId="77777777" w:rsidR="004D57CE" w:rsidRPr="008D7795" w:rsidRDefault="004D57CE" w:rsidP="004D57CE">
      <w:pPr>
        <w:pStyle w:val="AmJustText"/>
      </w:pPr>
      <w:r w:rsidRPr="008D7795">
        <w:t>Zob. opinia EDPS-EIOD, pkt 116.</w:t>
      </w:r>
    </w:p>
    <w:p w14:paraId="151117AA" w14:textId="77777777" w:rsidR="004D57CE" w:rsidRPr="008D7795" w:rsidRDefault="004D57CE" w:rsidP="004D57CE">
      <w:r w:rsidRPr="008D7795">
        <w:rPr>
          <w:rStyle w:val="HideTWBExt"/>
        </w:rPr>
        <w:t>&lt;/Amend&gt;</w:t>
      </w:r>
    </w:p>
    <w:p w14:paraId="1FBE12BA" w14:textId="52B48D1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1684</w:t>
      </w:r>
      <w:r w:rsidRPr="008D7795">
        <w:rPr>
          <w:rStyle w:val="HideTWBExt"/>
          <w:b w:val="0"/>
        </w:rPr>
        <w:t>&lt;/NumAm&gt;</w:t>
      </w:r>
    </w:p>
    <w:p w14:paraId="59E1370B" w14:textId="77777777" w:rsidR="004D57CE" w:rsidRPr="008D7795" w:rsidRDefault="004D57CE" w:rsidP="004D57CE">
      <w:pPr>
        <w:pStyle w:val="NormalBold"/>
      </w:pPr>
      <w:r w:rsidRPr="008D7795">
        <w:rPr>
          <w:rStyle w:val="HideTWBExt"/>
          <w:b w:val="0"/>
        </w:rPr>
        <w:t>&lt;RepeatBlock-By&gt;&lt;Members&gt;</w:t>
      </w:r>
      <w:r w:rsidRPr="008D7795">
        <w:t>Rob Rooken</w:t>
      </w:r>
      <w:r w:rsidRPr="008D7795">
        <w:rPr>
          <w:rStyle w:val="HideTWBExt"/>
          <w:b w:val="0"/>
        </w:rPr>
        <w:t>&lt;/Members&gt;</w:t>
      </w:r>
    </w:p>
    <w:p w14:paraId="30099A28" w14:textId="77777777" w:rsidR="004D57CE" w:rsidRPr="008D7795" w:rsidRDefault="004D57CE" w:rsidP="004D57CE">
      <w:pPr>
        <w:pStyle w:val="NormalBold"/>
      </w:pPr>
      <w:r w:rsidRPr="008D7795">
        <w:rPr>
          <w:rStyle w:val="HideTWBExt"/>
          <w:b w:val="0"/>
        </w:rPr>
        <w:t>&lt;/RepeatBlock-By&gt;</w:t>
      </w:r>
    </w:p>
    <w:p w14:paraId="7B6BBF5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F98E331" w14:textId="77777777" w:rsidR="004D57CE" w:rsidRPr="008D7795" w:rsidRDefault="004D57CE" w:rsidP="004D57CE">
      <w:pPr>
        <w:pStyle w:val="NormalBold"/>
      </w:pPr>
      <w:r w:rsidRPr="008D7795">
        <w:rPr>
          <w:rStyle w:val="HideTWBExt"/>
          <w:b w:val="0"/>
        </w:rPr>
        <w:t>&lt;Article&gt;</w:t>
      </w:r>
      <w:r w:rsidRPr="008D7795">
        <w:t>Artykuł 49</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0E03998" w14:textId="77777777" w:rsidTr="00CB1EC0">
        <w:trPr>
          <w:trHeight w:hRule="exact" w:val="240"/>
          <w:jc w:val="center"/>
        </w:trPr>
        <w:tc>
          <w:tcPr>
            <w:tcW w:w="9752" w:type="dxa"/>
            <w:gridSpan w:val="2"/>
          </w:tcPr>
          <w:p w14:paraId="5750C69C" w14:textId="77777777" w:rsidR="004D57CE" w:rsidRPr="008D7795" w:rsidRDefault="004D57CE" w:rsidP="00CB1EC0"/>
        </w:tc>
      </w:tr>
      <w:tr w:rsidR="004D57CE" w:rsidRPr="008D7795" w14:paraId="0224CC65" w14:textId="77777777" w:rsidTr="00CB1EC0">
        <w:trPr>
          <w:trHeight w:val="240"/>
          <w:jc w:val="center"/>
        </w:trPr>
        <w:tc>
          <w:tcPr>
            <w:tcW w:w="4876" w:type="dxa"/>
          </w:tcPr>
          <w:p w14:paraId="450E5DC7" w14:textId="77777777" w:rsidR="004D57CE" w:rsidRPr="008D7795" w:rsidRDefault="004D57CE" w:rsidP="00CB1EC0">
            <w:pPr>
              <w:pStyle w:val="AmColumnHeading"/>
            </w:pPr>
            <w:r w:rsidRPr="008D7795">
              <w:t>Tekst proponowany przez Komisję</w:t>
            </w:r>
          </w:p>
        </w:tc>
        <w:tc>
          <w:tcPr>
            <w:tcW w:w="4876" w:type="dxa"/>
          </w:tcPr>
          <w:p w14:paraId="533061CD" w14:textId="77777777" w:rsidR="004D57CE" w:rsidRPr="008D7795" w:rsidRDefault="004D57CE" w:rsidP="00CB1EC0">
            <w:pPr>
              <w:pStyle w:val="AmColumnHeading"/>
            </w:pPr>
            <w:r w:rsidRPr="008D7795">
              <w:t>Poprawka</w:t>
            </w:r>
          </w:p>
        </w:tc>
      </w:tr>
      <w:tr w:rsidR="004D57CE" w:rsidRPr="008D7795" w14:paraId="412BA742" w14:textId="77777777" w:rsidTr="00CB1EC0">
        <w:trPr>
          <w:jc w:val="center"/>
        </w:trPr>
        <w:tc>
          <w:tcPr>
            <w:tcW w:w="4876" w:type="dxa"/>
          </w:tcPr>
          <w:p w14:paraId="58C1E6C7" w14:textId="77777777" w:rsidR="004D57CE" w:rsidRPr="008D7795" w:rsidRDefault="004D57CE" w:rsidP="00CB1EC0">
            <w:pPr>
              <w:pStyle w:val="Normal6a"/>
              <w:jc w:val="center"/>
            </w:pPr>
            <w:r w:rsidRPr="008D7795">
              <w:rPr>
                <w:b/>
                <w:i/>
              </w:rPr>
              <w:t>Artykuł 49</w:t>
            </w:r>
            <w:r w:rsidRPr="008D7795">
              <w:tab/>
            </w:r>
          </w:p>
        </w:tc>
        <w:tc>
          <w:tcPr>
            <w:tcW w:w="4876" w:type="dxa"/>
          </w:tcPr>
          <w:p w14:paraId="21BF40F4" w14:textId="77777777" w:rsidR="004D57CE" w:rsidRPr="008D7795" w:rsidRDefault="004D57CE" w:rsidP="00CB1EC0">
            <w:pPr>
              <w:pStyle w:val="Normal6a"/>
            </w:pPr>
            <w:r w:rsidRPr="008D7795">
              <w:rPr>
                <w:b/>
                <w:i/>
              </w:rPr>
              <w:t>skreśla się</w:t>
            </w:r>
          </w:p>
        </w:tc>
      </w:tr>
      <w:tr w:rsidR="004D57CE" w:rsidRPr="008D7795" w14:paraId="72C72F48" w14:textId="77777777" w:rsidTr="00CB1EC0">
        <w:trPr>
          <w:jc w:val="center"/>
        </w:trPr>
        <w:tc>
          <w:tcPr>
            <w:tcW w:w="4876" w:type="dxa"/>
          </w:tcPr>
          <w:p w14:paraId="42BC67EB" w14:textId="77777777" w:rsidR="004D57CE" w:rsidRPr="008D7795" w:rsidRDefault="004D57CE" w:rsidP="00CB1EC0">
            <w:pPr>
              <w:pStyle w:val="Normal6a"/>
              <w:jc w:val="center"/>
            </w:pPr>
            <w:r w:rsidRPr="008D7795">
              <w:rPr>
                <w:b/>
                <w:i/>
              </w:rPr>
              <w:t>Wyszukiwania i powiadamianie</w:t>
            </w:r>
          </w:p>
        </w:tc>
        <w:tc>
          <w:tcPr>
            <w:tcW w:w="4876" w:type="dxa"/>
          </w:tcPr>
          <w:p w14:paraId="50EB6D26" w14:textId="77777777" w:rsidR="004D57CE" w:rsidRPr="008D7795" w:rsidRDefault="004D57CE" w:rsidP="00CB1EC0">
            <w:pPr>
              <w:pStyle w:val="Normal6a"/>
            </w:pPr>
          </w:p>
        </w:tc>
      </w:tr>
      <w:tr w:rsidR="004D57CE" w:rsidRPr="008D7795" w14:paraId="6D05579D" w14:textId="77777777" w:rsidTr="00CB1EC0">
        <w:trPr>
          <w:jc w:val="center"/>
        </w:trPr>
        <w:tc>
          <w:tcPr>
            <w:tcW w:w="4876" w:type="dxa"/>
          </w:tcPr>
          <w:p w14:paraId="5E6DCD3F" w14:textId="77777777" w:rsidR="004D57CE" w:rsidRPr="008D7795" w:rsidRDefault="004D57CE" w:rsidP="00CB1EC0">
            <w:pPr>
              <w:pStyle w:val="Normal6a"/>
            </w:pPr>
            <w:r w:rsidRPr="008D7795">
              <w:rPr>
                <w:b/>
                <w:i/>
              </w:rPr>
              <w:t xml:space="preserve">1. Unijne Centrum jest uprawnione do przeprowadzania wyszukiwań w usługach hostingu, ukierunkowanych na rozpowszechnianie publicznie dostępnych materiałów przedstawiających niegodziwe </w:t>
            </w:r>
            <w:r w:rsidRPr="008D7795">
              <w:rPr>
                <w:b/>
                <w:i/>
              </w:rPr>
              <w:lastRenderedPageBreak/>
              <w:t>traktowanie dzieci w celach seksualnych, przy użyciu odpowiednich wskaźników zawartych w bazach danych, o których mowa w art. 44 ust. 1 lit. a) i b) w następujących sytuacjach:</w:t>
            </w:r>
          </w:p>
        </w:tc>
        <w:tc>
          <w:tcPr>
            <w:tcW w:w="4876" w:type="dxa"/>
          </w:tcPr>
          <w:p w14:paraId="3567DFE6" w14:textId="77777777" w:rsidR="004D57CE" w:rsidRPr="008D7795" w:rsidRDefault="004D57CE" w:rsidP="00CB1EC0">
            <w:pPr>
              <w:pStyle w:val="Normal6a"/>
            </w:pPr>
          </w:p>
        </w:tc>
      </w:tr>
      <w:tr w:rsidR="004D57CE" w:rsidRPr="008D7795" w14:paraId="7A4A2229" w14:textId="77777777" w:rsidTr="00CB1EC0">
        <w:trPr>
          <w:jc w:val="center"/>
        </w:trPr>
        <w:tc>
          <w:tcPr>
            <w:tcW w:w="4876" w:type="dxa"/>
          </w:tcPr>
          <w:p w14:paraId="00FF12CE" w14:textId="77777777" w:rsidR="004D57CE" w:rsidRPr="008D7795" w:rsidRDefault="004D57CE" w:rsidP="00CB1EC0">
            <w:pPr>
              <w:pStyle w:val="Normal6a"/>
            </w:pPr>
            <w:r w:rsidRPr="008D7795">
              <w:rPr>
                <w:b/>
                <w:i/>
              </w:rPr>
              <w:t>a) na wniosek – w celu udzielenia wsparcia ofierze poprzez sprawdzenie, czy dostawca usług hostingu usunął co najmniej jeden konkretny element znanego materiału przedstawiającego niegodziwe traktowanie dzieci w celach seksualnych, przedstawiający ofiarę, lub uniemożliwił do niego dostęp, zgodnie z art. 21 ust. 4 lit. c);</w:t>
            </w:r>
          </w:p>
        </w:tc>
        <w:tc>
          <w:tcPr>
            <w:tcW w:w="4876" w:type="dxa"/>
          </w:tcPr>
          <w:p w14:paraId="54812A8C" w14:textId="77777777" w:rsidR="004D57CE" w:rsidRPr="008D7795" w:rsidRDefault="004D57CE" w:rsidP="00CB1EC0">
            <w:pPr>
              <w:pStyle w:val="Normal6a"/>
            </w:pPr>
          </w:p>
        </w:tc>
      </w:tr>
      <w:tr w:rsidR="004D57CE" w:rsidRPr="008D7795" w14:paraId="1595BD65" w14:textId="77777777" w:rsidTr="00CB1EC0">
        <w:trPr>
          <w:jc w:val="center"/>
        </w:trPr>
        <w:tc>
          <w:tcPr>
            <w:tcW w:w="4876" w:type="dxa"/>
          </w:tcPr>
          <w:p w14:paraId="090D7A61" w14:textId="77777777" w:rsidR="004D57CE" w:rsidRPr="008D7795" w:rsidRDefault="004D57CE" w:rsidP="00CB1EC0">
            <w:pPr>
              <w:pStyle w:val="Normal6a"/>
            </w:pPr>
            <w:r w:rsidRPr="008D7795">
              <w:rPr>
                <w:b/>
                <w:i/>
              </w:rPr>
              <w:t>b) na wniosek – w celu udzielenia wsparcia organowi koordynującemu w drodze zweryfikowania ewentualnej potrzeby wydania nakazu wykrywania lub nakazu usunięcia w odniesieniu do konkretnej usługi lub zweryfikowania skuteczności nakazu wykrywania lub nakazu usunięcia wydanego przez organ koordynujący, zgodnie z art. 25 ust. 7, odpowiednio lit. c) i d).</w:t>
            </w:r>
          </w:p>
        </w:tc>
        <w:tc>
          <w:tcPr>
            <w:tcW w:w="4876" w:type="dxa"/>
          </w:tcPr>
          <w:p w14:paraId="651C9BE6" w14:textId="77777777" w:rsidR="004D57CE" w:rsidRPr="008D7795" w:rsidRDefault="004D57CE" w:rsidP="00CB1EC0">
            <w:pPr>
              <w:pStyle w:val="Normal6a"/>
            </w:pPr>
          </w:p>
        </w:tc>
      </w:tr>
      <w:tr w:rsidR="004D57CE" w:rsidRPr="008D7795" w14:paraId="1304840C" w14:textId="77777777" w:rsidTr="00CB1EC0">
        <w:trPr>
          <w:jc w:val="center"/>
        </w:trPr>
        <w:tc>
          <w:tcPr>
            <w:tcW w:w="4876" w:type="dxa"/>
          </w:tcPr>
          <w:p w14:paraId="2C8F8251" w14:textId="77777777" w:rsidR="004D57CE" w:rsidRPr="008D7795" w:rsidRDefault="004D57CE" w:rsidP="00CB1EC0">
            <w:pPr>
              <w:pStyle w:val="Normal6a"/>
            </w:pPr>
            <w:r w:rsidRPr="008D7795">
              <w:rPr>
                <w:b/>
                <w:i/>
              </w:rPr>
              <w:t>2.</w:t>
            </w:r>
          </w:p>
        </w:tc>
        <w:tc>
          <w:tcPr>
            <w:tcW w:w="4876" w:type="dxa"/>
          </w:tcPr>
          <w:p w14:paraId="188720DD" w14:textId="77777777" w:rsidR="004D57CE" w:rsidRPr="008D7795" w:rsidRDefault="004D57CE" w:rsidP="00CB1EC0">
            <w:pPr>
              <w:pStyle w:val="Normal6a"/>
            </w:pPr>
          </w:p>
        </w:tc>
      </w:tr>
      <w:tr w:rsidR="004D57CE" w:rsidRPr="008D7795" w14:paraId="3A993DE2" w14:textId="77777777" w:rsidTr="00CB1EC0">
        <w:trPr>
          <w:jc w:val="center"/>
        </w:trPr>
        <w:tc>
          <w:tcPr>
            <w:tcW w:w="4876" w:type="dxa"/>
          </w:tcPr>
          <w:p w14:paraId="2F4A77F5" w14:textId="77777777" w:rsidR="004D57CE" w:rsidRPr="008D7795" w:rsidRDefault="004D57CE" w:rsidP="00CB1EC0">
            <w:pPr>
              <w:pStyle w:val="Normal6a"/>
            </w:pPr>
            <w:r w:rsidRPr="008D7795">
              <w:rPr>
                <w:b/>
                <w:i/>
              </w:rPr>
              <w:t>Unijne Centrum uprawnione jest – po przeprowadzeniu wyszukiwań, o których mowa w ust. 1 – do zgłaszania dostawcom usług hostingu istnienia w ich usługach co najmniej jednego konkretnego znanego materiału przedstawiającego niegodziwe traktowanie dzieci w celach seksualnych, oraz do wystąpienia z wnioskiem, aby dostawcy usługi dobrowolnie rozważyli usunięcie tego materiału lub tych materiałów lub uniemożliwienie dostępu do nich.</w:t>
            </w:r>
          </w:p>
        </w:tc>
        <w:tc>
          <w:tcPr>
            <w:tcW w:w="4876" w:type="dxa"/>
          </w:tcPr>
          <w:p w14:paraId="56E8C34D" w14:textId="77777777" w:rsidR="004D57CE" w:rsidRPr="008D7795" w:rsidRDefault="004D57CE" w:rsidP="00CB1EC0">
            <w:pPr>
              <w:pStyle w:val="Normal6a"/>
            </w:pPr>
          </w:p>
        </w:tc>
      </w:tr>
      <w:tr w:rsidR="004D57CE" w:rsidRPr="008D7795" w14:paraId="71C6B9F9" w14:textId="77777777" w:rsidTr="00CB1EC0">
        <w:trPr>
          <w:jc w:val="center"/>
        </w:trPr>
        <w:tc>
          <w:tcPr>
            <w:tcW w:w="4876" w:type="dxa"/>
          </w:tcPr>
          <w:p w14:paraId="23E7E9EF" w14:textId="77777777" w:rsidR="004D57CE" w:rsidRPr="008D7795" w:rsidRDefault="004D57CE" w:rsidP="00CB1EC0">
            <w:pPr>
              <w:pStyle w:val="Normal6a"/>
            </w:pPr>
            <w:r w:rsidRPr="008D7795">
              <w:rPr>
                <w:b/>
                <w:i/>
              </w:rPr>
              <w:t>We wniosku wyraźnie wskazuje się dane identyfikacyjne Unijnego Centrum oraz punktu kontaktowego, informacje niezbędne do identyfikacji danego materiału lub materiałów, jak również powody złożenia wniosku. We wniosku stwierdza się również wyraźnie, że jest on przeznaczony do dobrowolnego rozważenia przez dostawcę usługi.</w:t>
            </w:r>
          </w:p>
        </w:tc>
        <w:tc>
          <w:tcPr>
            <w:tcW w:w="4876" w:type="dxa"/>
          </w:tcPr>
          <w:p w14:paraId="13063FB5" w14:textId="77777777" w:rsidR="004D57CE" w:rsidRPr="008D7795" w:rsidRDefault="004D57CE" w:rsidP="00CB1EC0">
            <w:pPr>
              <w:pStyle w:val="Normal6a"/>
            </w:pPr>
          </w:p>
        </w:tc>
      </w:tr>
      <w:tr w:rsidR="004D57CE" w:rsidRPr="008D7795" w14:paraId="68F58CF7" w14:textId="77777777" w:rsidTr="00CB1EC0">
        <w:trPr>
          <w:jc w:val="center"/>
        </w:trPr>
        <w:tc>
          <w:tcPr>
            <w:tcW w:w="4876" w:type="dxa"/>
          </w:tcPr>
          <w:p w14:paraId="6FD980A3" w14:textId="77777777" w:rsidR="004D57CE" w:rsidRPr="008D7795" w:rsidRDefault="004D57CE" w:rsidP="00CB1EC0">
            <w:pPr>
              <w:pStyle w:val="Normal6a"/>
            </w:pPr>
            <w:r w:rsidRPr="008D7795">
              <w:rPr>
                <w:b/>
                <w:i/>
              </w:rPr>
              <w:lastRenderedPageBreak/>
              <w:t>3. Na wniosek właściwego organu ścigania państwa członkowskiego, aby uniknąć ingerencji w czynności związane z zapobieganiem przestępstwom związanym z niegodziwym traktowaniem dzieci w celach seksualnych, ich wykrywaniem, prowadzeniem dochodzeń w ich sprawie i ich ściganiem, Unijne Centrum nie przekazuje powiadomienia tak długo, jak to jest konieczne do celów uniknięcia takiej ingerencji, lecz nie dłużej niż przez 18 miesięcy.</w:t>
            </w:r>
          </w:p>
        </w:tc>
        <w:tc>
          <w:tcPr>
            <w:tcW w:w="4876" w:type="dxa"/>
          </w:tcPr>
          <w:p w14:paraId="0628DEBC" w14:textId="77777777" w:rsidR="004D57CE" w:rsidRPr="008D7795" w:rsidRDefault="004D57CE" w:rsidP="00CB1EC0">
            <w:pPr>
              <w:pStyle w:val="Normal6a"/>
            </w:pPr>
          </w:p>
        </w:tc>
      </w:tr>
    </w:tbl>
    <w:p w14:paraId="2F2DC23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97F78D8" w14:textId="77777777" w:rsidR="004D57CE" w:rsidRPr="008D7795" w:rsidRDefault="004D57CE" w:rsidP="004D57CE">
      <w:r w:rsidRPr="008D7795">
        <w:rPr>
          <w:rStyle w:val="HideTWBExt"/>
        </w:rPr>
        <w:t>&lt;/Amend&gt;</w:t>
      </w:r>
    </w:p>
    <w:p w14:paraId="67D93350" w14:textId="765E436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1685</w:t>
      </w:r>
      <w:r w:rsidRPr="008D7795">
        <w:rPr>
          <w:rStyle w:val="HideTWBExt"/>
          <w:b w:val="0"/>
        </w:rPr>
        <w:t>&lt;/NumAm&gt;</w:t>
      </w:r>
    </w:p>
    <w:p w14:paraId="12927D73"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8E36225" w14:textId="77777777" w:rsidR="004D57CE" w:rsidRPr="008D7795" w:rsidRDefault="004D57CE" w:rsidP="004D57CE">
      <w:pPr>
        <w:pStyle w:val="NormalBold"/>
      </w:pPr>
      <w:r w:rsidRPr="008D7795">
        <w:rPr>
          <w:rStyle w:val="HideTWBExt"/>
          <w:b w:val="0"/>
        </w:rPr>
        <w:t>&lt;/RepeatBlock-By&gt;</w:t>
      </w:r>
    </w:p>
    <w:p w14:paraId="6638F636"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24A6E7A" w14:textId="77777777" w:rsidR="004D57CE" w:rsidRPr="008D7795" w:rsidRDefault="004D57CE" w:rsidP="004D57CE">
      <w:pPr>
        <w:pStyle w:val="NormalBold"/>
      </w:pPr>
      <w:r w:rsidRPr="008D7795">
        <w:rPr>
          <w:rStyle w:val="HideTWBExt"/>
          <w:b w:val="0"/>
        </w:rPr>
        <w:t>&lt;Article&gt;</w:t>
      </w:r>
      <w:r w:rsidRPr="008D7795">
        <w:t>Artykuł 49 – ustęp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6008F79" w14:textId="77777777" w:rsidTr="00CB1EC0">
        <w:trPr>
          <w:trHeight w:hRule="exact" w:val="240"/>
          <w:jc w:val="center"/>
        </w:trPr>
        <w:tc>
          <w:tcPr>
            <w:tcW w:w="9752" w:type="dxa"/>
            <w:gridSpan w:val="2"/>
          </w:tcPr>
          <w:p w14:paraId="6C7D17A2" w14:textId="77777777" w:rsidR="004D57CE" w:rsidRPr="008D7795" w:rsidRDefault="004D57CE" w:rsidP="00CB1EC0"/>
        </w:tc>
      </w:tr>
      <w:tr w:rsidR="004D57CE" w:rsidRPr="008D7795" w14:paraId="38AE0D7B" w14:textId="77777777" w:rsidTr="00CB1EC0">
        <w:trPr>
          <w:trHeight w:val="240"/>
          <w:jc w:val="center"/>
        </w:trPr>
        <w:tc>
          <w:tcPr>
            <w:tcW w:w="4876" w:type="dxa"/>
          </w:tcPr>
          <w:p w14:paraId="2E8CE4E8" w14:textId="77777777" w:rsidR="004D57CE" w:rsidRPr="008D7795" w:rsidRDefault="004D57CE" w:rsidP="00CB1EC0">
            <w:pPr>
              <w:pStyle w:val="AmColumnHeading"/>
            </w:pPr>
            <w:r w:rsidRPr="008D7795">
              <w:t>Tekst proponowany przez Komisję</w:t>
            </w:r>
          </w:p>
        </w:tc>
        <w:tc>
          <w:tcPr>
            <w:tcW w:w="4876" w:type="dxa"/>
          </w:tcPr>
          <w:p w14:paraId="6E366ADA" w14:textId="77777777" w:rsidR="004D57CE" w:rsidRPr="008D7795" w:rsidRDefault="004D57CE" w:rsidP="00CB1EC0">
            <w:pPr>
              <w:pStyle w:val="AmColumnHeading"/>
            </w:pPr>
            <w:r w:rsidRPr="008D7795">
              <w:t>Poprawka</w:t>
            </w:r>
          </w:p>
        </w:tc>
      </w:tr>
      <w:tr w:rsidR="004D57CE" w:rsidRPr="008D7795" w14:paraId="2966C21B" w14:textId="77777777" w:rsidTr="00CB1EC0">
        <w:trPr>
          <w:jc w:val="center"/>
        </w:trPr>
        <w:tc>
          <w:tcPr>
            <w:tcW w:w="4876" w:type="dxa"/>
          </w:tcPr>
          <w:p w14:paraId="0847EAE6" w14:textId="77777777" w:rsidR="004D57CE" w:rsidRPr="008D7795" w:rsidRDefault="004D57CE" w:rsidP="00CB1EC0">
            <w:pPr>
              <w:pStyle w:val="Normal6a"/>
            </w:pPr>
            <w:r w:rsidRPr="008D7795">
              <w:t>1.</w:t>
            </w:r>
            <w:r w:rsidRPr="008D7795">
              <w:tab/>
              <w:t>Unijne Centrum jest uprawnione do przeprowadzania wyszukiwań w usługach hostingu, ukierunkowanych na rozpowszechnianie publicznie dostępnych materiałów przedstawiających niegodziwe traktowanie dzieci w celach seksualnych</w:t>
            </w:r>
            <w:r w:rsidRPr="008D7795">
              <w:rPr>
                <w:b/>
                <w:i/>
              </w:rPr>
              <w:t xml:space="preserve">, przy użyciu odpowiednich wskaźników zawartych w bazach danych, o których mowa w art. 44 ust. 1 lit. a) i b) </w:t>
            </w:r>
            <w:r w:rsidRPr="008D7795">
              <w:t>w następujących sytuacjach:</w:t>
            </w:r>
          </w:p>
        </w:tc>
        <w:tc>
          <w:tcPr>
            <w:tcW w:w="4876" w:type="dxa"/>
          </w:tcPr>
          <w:p w14:paraId="4A0B2A68" w14:textId="77777777" w:rsidR="004D57CE" w:rsidRPr="008D7795" w:rsidRDefault="004D57CE" w:rsidP="00CB1EC0">
            <w:pPr>
              <w:pStyle w:val="Normal6a"/>
            </w:pPr>
            <w:r w:rsidRPr="008D7795">
              <w:t>1.</w:t>
            </w:r>
            <w:r w:rsidRPr="008D7795">
              <w:tab/>
              <w:t>Unijne Centrum jest uprawnione do przeprowadzania wyszukiwań w usługach hostingu, ukierunkowanych na rozpowszechnianie publicznie dostępnych materiałów przedstawiających niegodziwe traktowanie dzieci w celach seksualnych w następujących sytuacjach:</w:t>
            </w:r>
          </w:p>
        </w:tc>
      </w:tr>
    </w:tbl>
    <w:p w14:paraId="663155F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DBC65AA" w14:textId="77777777" w:rsidR="004D57CE" w:rsidRPr="008D7795" w:rsidRDefault="004D57CE" w:rsidP="004D57CE">
      <w:r w:rsidRPr="008D7795">
        <w:rPr>
          <w:rStyle w:val="HideTWBExt"/>
        </w:rPr>
        <w:t>&lt;/Amend&gt;</w:t>
      </w:r>
    </w:p>
    <w:p w14:paraId="356EB6A4" w14:textId="4796D43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1686</w:t>
      </w:r>
      <w:r w:rsidRPr="008D7795">
        <w:rPr>
          <w:rStyle w:val="HideTWBExt"/>
          <w:b w:val="0"/>
        </w:rPr>
        <w:t>&lt;/NumAm&gt;</w:t>
      </w:r>
    </w:p>
    <w:p w14:paraId="7361900F"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00E09187"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423BA81B"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05ACF944"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57E36265"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49429B7A" w14:textId="77777777" w:rsidR="004D57CE" w:rsidRPr="008D7795" w:rsidRDefault="004D57CE" w:rsidP="004D57CE">
      <w:pPr>
        <w:pStyle w:val="NormalBold"/>
      </w:pPr>
      <w:r w:rsidRPr="008D7795">
        <w:rPr>
          <w:rStyle w:val="HideTWBExt"/>
          <w:b w:val="0"/>
        </w:rPr>
        <w:t>&lt;/RepeatBlock-By&gt;</w:t>
      </w:r>
    </w:p>
    <w:p w14:paraId="1B53688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69DE7270" w14:textId="77777777" w:rsidR="004D57CE" w:rsidRPr="008D7795" w:rsidRDefault="004D57CE" w:rsidP="004D57CE">
      <w:pPr>
        <w:pStyle w:val="NormalBold"/>
      </w:pPr>
      <w:r w:rsidRPr="008D7795">
        <w:rPr>
          <w:rStyle w:val="HideTWBExt"/>
          <w:b w:val="0"/>
        </w:rPr>
        <w:t>&lt;Article&gt;</w:t>
      </w:r>
      <w:r w:rsidRPr="008D7795">
        <w:t>Artykuł 49 – ustęp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4B97215" w14:textId="77777777" w:rsidTr="00CB1EC0">
        <w:trPr>
          <w:trHeight w:hRule="exact" w:val="240"/>
          <w:jc w:val="center"/>
        </w:trPr>
        <w:tc>
          <w:tcPr>
            <w:tcW w:w="9752" w:type="dxa"/>
            <w:gridSpan w:val="2"/>
          </w:tcPr>
          <w:p w14:paraId="15D919A4" w14:textId="77777777" w:rsidR="004D57CE" w:rsidRPr="008D7795" w:rsidRDefault="004D57CE" w:rsidP="00CB1EC0"/>
        </w:tc>
      </w:tr>
      <w:tr w:rsidR="004D57CE" w:rsidRPr="008D7795" w14:paraId="4EE5137C" w14:textId="77777777" w:rsidTr="00CB1EC0">
        <w:trPr>
          <w:trHeight w:val="240"/>
          <w:jc w:val="center"/>
        </w:trPr>
        <w:tc>
          <w:tcPr>
            <w:tcW w:w="4876" w:type="dxa"/>
          </w:tcPr>
          <w:p w14:paraId="195A70BD" w14:textId="77777777" w:rsidR="004D57CE" w:rsidRPr="008D7795" w:rsidRDefault="004D57CE" w:rsidP="00CB1EC0">
            <w:pPr>
              <w:pStyle w:val="AmColumnHeading"/>
            </w:pPr>
            <w:r w:rsidRPr="008D7795">
              <w:t>Tekst proponowany przez Komisję</w:t>
            </w:r>
          </w:p>
        </w:tc>
        <w:tc>
          <w:tcPr>
            <w:tcW w:w="4876" w:type="dxa"/>
          </w:tcPr>
          <w:p w14:paraId="3DA3C5B9" w14:textId="77777777" w:rsidR="004D57CE" w:rsidRPr="008D7795" w:rsidRDefault="004D57CE" w:rsidP="00CB1EC0">
            <w:pPr>
              <w:pStyle w:val="AmColumnHeading"/>
            </w:pPr>
            <w:r w:rsidRPr="008D7795">
              <w:t>Poprawka</w:t>
            </w:r>
          </w:p>
        </w:tc>
      </w:tr>
      <w:tr w:rsidR="004D57CE" w:rsidRPr="008D7795" w14:paraId="51D31306" w14:textId="77777777" w:rsidTr="00CB1EC0">
        <w:trPr>
          <w:jc w:val="center"/>
        </w:trPr>
        <w:tc>
          <w:tcPr>
            <w:tcW w:w="4876" w:type="dxa"/>
          </w:tcPr>
          <w:p w14:paraId="45296E9D" w14:textId="77777777" w:rsidR="004D57CE" w:rsidRPr="008D7795" w:rsidRDefault="004D57CE" w:rsidP="00CB1EC0">
            <w:pPr>
              <w:pStyle w:val="Normal6a"/>
            </w:pPr>
            <w:r w:rsidRPr="008D7795">
              <w:t>1.</w:t>
            </w:r>
            <w:r w:rsidRPr="008D7795">
              <w:tab/>
              <w:t xml:space="preserve">Unijne Centrum jest uprawnione do przeprowadzania wyszukiwań w usługach hostingu, ukierunkowanych na rozpowszechnianie publicznie dostępnych materiałów przedstawiających niegodziwe traktowanie dzieci w celach seksualnych, przy użyciu odpowiednich wskaźników zawartych w bazach danych, o których mowa w art. 44 ust. 1 lit. a) </w:t>
            </w:r>
            <w:r w:rsidRPr="008D7795">
              <w:rPr>
                <w:b/>
                <w:i/>
              </w:rPr>
              <w:t>i b)</w:t>
            </w:r>
            <w:r w:rsidRPr="008D7795">
              <w:t xml:space="preserve"> w następujących sytuacjach:</w:t>
            </w:r>
          </w:p>
        </w:tc>
        <w:tc>
          <w:tcPr>
            <w:tcW w:w="4876" w:type="dxa"/>
          </w:tcPr>
          <w:p w14:paraId="61854C75" w14:textId="77777777" w:rsidR="004D57CE" w:rsidRPr="008D7795" w:rsidRDefault="004D57CE" w:rsidP="00CB1EC0">
            <w:pPr>
              <w:pStyle w:val="Normal6a"/>
            </w:pPr>
            <w:r w:rsidRPr="008D7795">
              <w:t>1.</w:t>
            </w:r>
            <w:r w:rsidRPr="008D7795">
              <w:tab/>
              <w:t>Unijne Centrum jest uprawnione do przeprowadzania wyszukiwań w usługach hostingu, ukierunkowanych na rozpowszechnianie publicznie dostępnych materiałów przedstawiających niegodziwe traktowanie dzieci w celach seksualnych, przy użyciu odpowiednich wskaźników zawartych w bazach danych, o których mowa w art. 44 ust. 1 lit. a) w następujących sytuacjach:</w:t>
            </w:r>
          </w:p>
        </w:tc>
      </w:tr>
    </w:tbl>
    <w:p w14:paraId="298DA3F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9D761CB" w14:textId="77777777" w:rsidR="004D57CE" w:rsidRPr="008D7795" w:rsidRDefault="004D57CE" w:rsidP="004D57CE">
      <w:r w:rsidRPr="008D7795">
        <w:rPr>
          <w:rStyle w:val="HideTWBExt"/>
        </w:rPr>
        <w:t>&lt;/Amend&gt;</w:t>
      </w:r>
    </w:p>
    <w:p w14:paraId="775352D0" w14:textId="559F2ED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1687</w:t>
      </w:r>
      <w:r w:rsidRPr="008D7795">
        <w:rPr>
          <w:rStyle w:val="HideTWBExt"/>
          <w:b w:val="0"/>
        </w:rPr>
        <w:t>&lt;/NumAm&gt;</w:t>
      </w:r>
    </w:p>
    <w:p w14:paraId="529CE880"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89068E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0715C0DD" w14:textId="77777777" w:rsidR="004D57CE" w:rsidRPr="008D7795" w:rsidRDefault="004D57CE" w:rsidP="004D57CE">
      <w:pPr>
        <w:pStyle w:val="NormalBold"/>
      </w:pPr>
      <w:r w:rsidRPr="008D7795">
        <w:rPr>
          <w:rStyle w:val="HideTWBExt"/>
          <w:b w:val="0"/>
        </w:rPr>
        <w:t>&lt;/RepeatBlock-By&gt;</w:t>
      </w:r>
    </w:p>
    <w:p w14:paraId="6894885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53E87CF" w14:textId="77777777" w:rsidR="004D57CE" w:rsidRPr="008D7795" w:rsidRDefault="004D57CE" w:rsidP="004D57CE">
      <w:pPr>
        <w:pStyle w:val="NormalBold"/>
      </w:pPr>
      <w:r w:rsidRPr="008D7795">
        <w:rPr>
          <w:rStyle w:val="HideTWBExt"/>
          <w:b w:val="0"/>
        </w:rPr>
        <w:t>&lt;Article&gt;</w:t>
      </w:r>
      <w:r w:rsidRPr="008D7795">
        <w:t>Artykuł 49 – ustęp 1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B1DF2DD" w14:textId="77777777" w:rsidTr="00CB1EC0">
        <w:trPr>
          <w:trHeight w:hRule="exact" w:val="240"/>
          <w:jc w:val="center"/>
        </w:trPr>
        <w:tc>
          <w:tcPr>
            <w:tcW w:w="9752" w:type="dxa"/>
            <w:gridSpan w:val="2"/>
          </w:tcPr>
          <w:p w14:paraId="6AECD7C1" w14:textId="77777777" w:rsidR="004D57CE" w:rsidRPr="008D7795" w:rsidRDefault="004D57CE" w:rsidP="00CB1EC0"/>
        </w:tc>
      </w:tr>
      <w:tr w:rsidR="004D57CE" w:rsidRPr="008D7795" w14:paraId="7F68F49B" w14:textId="77777777" w:rsidTr="00CB1EC0">
        <w:trPr>
          <w:trHeight w:val="240"/>
          <w:jc w:val="center"/>
        </w:trPr>
        <w:tc>
          <w:tcPr>
            <w:tcW w:w="4876" w:type="dxa"/>
          </w:tcPr>
          <w:p w14:paraId="66FAC38D" w14:textId="77777777" w:rsidR="004D57CE" w:rsidRPr="008D7795" w:rsidRDefault="004D57CE" w:rsidP="00CB1EC0">
            <w:pPr>
              <w:pStyle w:val="AmColumnHeading"/>
            </w:pPr>
            <w:r w:rsidRPr="008D7795">
              <w:t>Tekst proponowany przez Komisję</w:t>
            </w:r>
          </w:p>
        </w:tc>
        <w:tc>
          <w:tcPr>
            <w:tcW w:w="4876" w:type="dxa"/>
          </w:tcPr>
          <w:p w14:paraId="3D2CEC10" w14:textId="77777777" w:rsidR="004D57CE" w:rsidRPr="008D7795" w:rsidRDefault="004D57CE" w:rsidP="00CB1EC0">
            <w:pPr>
              <w:pStyle w:val="AmColumnHeading"/>
            </w:pPr>
            <w:r w:rsidRPr="008D7795">
              <w:t>Poprawka</w:t>
            </w:r>
          </w:p>
        </w:tc>
      </w:tr>
      <w:tr w:rsidR="004D57CE" w:rsidRPr="008D7795" w14:paraId="60742AE0" w14:textId="77777777" w:rsidTr="00CB1EC0">
        <w:trPr>
          <w:jc w:val="center"/>
        </w:trPr>
        <w:tc>
          <w:tcPr>
            <w:tcW w:w="4876" w:type="dxa"/>
          </w:tcPr>
          <w:p w14:paraId="787CD37E" w14:textId="77777777" w:rsidR="004D57CE" w:rsidRPr="008D7795" w:rsidRDefault="004D57CE" w:rsidP="00CB1EC0">
            <w:pPr>
              <w:pStyle w:val="Normal6a"/>
            </w:pPr>
            <w:r w:rsidRPr="008D7795">
              <w:t>1.</w:t>
            </w:r>
            <w:r w:rsidRPr="008D7795">
              <w:tab/>
              <w:t xml:space="preserve">Unijne Centrum jest uprawnione do przeprowadzania wyszukiwań w usługach hostingu, </w:t>
            </w:r>
            <w:r w:rsidRPr="008D7795">
              <w:rPr>
                <w:b/>
                <w:i/>
              </w:rPr>
              <w:t>ukierunkowanych na rozpowszechnianie</w:t>
            </w:r>
            <w:r w:rsidRPr="008D7795">
              <w:t xml:space="preserve"> publicznie dostępnych materiałów przedstawiających niegodziwe traktowanie dzieci w celach seksualnych, przy użyciu odpowiednich wskaźników zawartych w bazach danych, o których mowa w art. 44 ust. 1 lit. a) </w:t>
            </w:r>
            <w:r w:rsidRPr="008D7795">
              <w:rPr>
                <w:b/>
                <w:i/>
              </w:rPr>
              <w:t>i b)</w:t>
            </w:r>
            <w:r w:rsidRPr="008D7795">
              <w:t xml:space="preserve"> w następujących sytuacjach:</w:t>
            </w:r>
          </w:p>
        </w:tc>
        <w:tc>
          <w:tcPr>
            <w:tcW w:w="4876" w:type="dxa"/>
          </w:tcPr>
          <w:p w14:paraId="67CA8C45" w14:textId="77777777" w:rsidR="004D57CE" w:rsidRPr="008D7795" w:rsidRDefault="004D57CE" w:rsidP="00CB1EC0">
            <w:pPr>
              <w:pStyle w:val="Normal6a"/>
            </w:pPr>
            <w:r w:rsidRPr="008D7795">
              <w:t>1.</w:t>
            </w:r>
            <w:r w:rsidRPr="008D7795">
              <w:tab/>
              <w:t xml:space="preserve">Unijne Centrum jest uprawnione do przeprowadzania wyszukiwań w usługach hostingu, publicznie dostępnych </w:t>
            </w:r>
            <w:r w:rsidRPr="008D7795">
              <w:rPr>
                <w:b/>
                <w:i/>
              </w:rPr>
              <w:t>znanych</w:t>
            </w:r>
            <w:r w:rsidRPr="008D7795">
              <w:t xml:space="preserve"> materiałów przedstawiających niegodziwe traktowanie dzieci w celach seksualnych, przy użyciu odpowiednich wskaźników zawartych w bazach danych, o których mowa w art. 44 ust. 1 lit. a) w następujących sytuacjach:</w:t>
            </w:r>
          </w:p>
        </w:tc>
      </w:tr>
    </w:tbl>
    <w:p w14:paraId="639DBE3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5976B4C" w14:textId="77777777" w:rsidR="004D57CE" w:rsidRPr="008D7795" w:rsidRDefault="004D57CE" w:rsidP="004D57CE">
      <w:r w:rsidRPr="008D7795">
        <w:rPr>
          <w:rStyle w:val="HideTWBExt"/>
        </w:rPr>
        <w:t>&lt;/Amend&gt;</w:t>
      </w:r>
    </w:p>
    <w:p w14:paraId="43920E15" w14:textId="5587694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1688</w:t>
      </w:r>
      <w:r w:rsidRPr="008D7795">
        <w:rPr>
          <w:rStyle w:val="HideTWBExt"/>
          <w:b w:val="0"/>
        </w:rPr>
        <w:t>&lt;/NumAm&gt;</w:t>
      </w:r>
    </w:p>
    <w:p w14:paraId="55331DA2"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2504C02C" w14:textId="77777777" w:rsidR="004D57CE" w:rsidRPr="008D7795" w:rsidRDefault="004D57CE" w:rsidP="004D57CE">
      <w:pPr>
        <w:pStyle w:val="NormalBold"/>
      </w:pPr>
      <w:r w:rsidRPr="008D7795">
        <w:rPr>
          <w:rStyle w:val="HideTWBExt"/>
          <w:b w:val="0"/>
        </w:rPr>
        <w:t>&lt;/RepeatBlock-By&gt;</w:t>
      </w:r>
    </w:p>
    <w:p w14:paraId="424D162D"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2588D0C" w14:textId="77777777" w:rsidR="004D57CE" w:rsidRPr="008D7795" w:rsidRDefault="004D57CE" w:rsidP="004D57CE">
      <w:pPr>
        <w:pStyle w:val="NormalBold"/>
      </w:pPr>
      <w:r w:rsidRPr="008D7795">
        <w:rPr>
          <w:rStyle w:val="HideTWBExt"/>
          <w:b w:val="0"/>
        </w:rPr>
        <w:t>&lt;Article&gt;</w:t>
      </w:r>
      <w:r w:rsidRPr="008D7795">
        <w:t>Artykuł 49 – ustęp 1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48571E7" w14:textId="77777777" w:rsidTr="00CB1EC0">
        <w:trPr>
          <w:trHeight w:hRule="exact" w:val="240"/>
          <w:jc w:val="center"/>
        </w:trPr>
        <w:tc>
          <w:tcPr>
            <w:tcW w:w="9752" w:type="dxa"/>
            <w:gridSpan w:val="2"/>
          </w:tcPr>
          <w:p w14:paraId="3A27D0E3" w14:textId="77777777" w:rsidR="004D57CE" w:rsidRPr="008D7795" w:rsidRDefault="004D57CE" w:rsidP="00CB1EC0"/>
        </w:tc>
      </w:tr>
      <w:tr w:rsidR="004D57CE" w:rsidRPr="008D7795" w14:paraId="7B8E5CDA" w14:textId="77777777" w:rsidTr="00CB1EC0">
        <w:trPr>
          <w:trHeight w:val="240"/>
          <w:jc w:val="center"/>
        </w:trPr>
        <w:tc>
          <w:tcPr>
            <w:tcW w:w="4876" w:type="dxa"/>
          </w:tcPr>
          <w:p w14:paraId="2E6F71CD" w14:textId="77777777" w:rsidR="004D57CE" w:rsidRPr="008D7795" w:rsidRDefault="004D57CE" w:rsidP="00CB1EC0">
            <w:pPr>
              <w:pStyle w:val="AmColumnHeading"/>
            </w:pPr>
            <w:r w:rsidRPr="008D7795">
              <w:lastRenderedPageBreak/>
              <w:t>Tekst proponowany przez Komisję</w:t>
            </w:r>
          </w:p>
        </w:tc>
        <w:tc>
          <w:tcPr>
            <w:tcW w:w="4876" w:type="dxa"/>
          </w:tcPr>
          <w:p w14:paraId="046D98DF" w14:textId="77777777" w:rsidR="004D57CE" w:rsidRPr="008D7795" w:rsidRDefault="004D57CE" w:rsidP="00CB1EC0">
            <w:pPr>
              <w:pStyle w:val="AmColumnHeading"/>
            </w:pPr>
            <w:r w:rsidRPr="008D7795">
              <w:t>Poprawka</w:t>
            </w:r>
          </w:p>
        </w:tc>
      </w:tr>
      <w:tr w:rsidR="004D57CE" w:rsidRPr="008D7795" w14:paraId="30E71526" w14:textId="77777777" w:rsidTr="00CB1EC0">
        <w:trPr>
          <w:jc w:val="center"/>
        </w:trPr>
        <w:tc>
          <w:tcPr>
            <w:tcW w:w="4876" w:type="dxa"/>
          </w:tcPr>
          <w:p w14:paraId="1F8D2017" w14:textId="77777777" w:rsidR="004D57CE" w:rsidRPr="008D7795" w:rsidRDefault="004D57CE" w:rsidP="00CB1EC0">
            <w:pPr>
              <w:pStyle w:val="Normal6a"/>
            </w:pPr>
            <w:r w:rsidRPr="008D7795">
              <w:t>a)</w:t>
            </w:r>
            <w:r w:rsidRPr="008D7795">
              <w:tab/>
              <w:t xml:space="preserve">na wniosek – w celu udzielenia wsparcia </w:t>
            </w:r>
            <w:r w:rsidRPr="008D7795">
              <w:rPr>
                <w:b/>
                <w:i/>
              </w:rPr>
              <w:t>ofierze</w:t>
            </w:r>
            <w:r w:rsidRPr="008D7795">
              <w:t xml:space="preserve"> poprzez sprawdzenie, czy dostawca usług hostingu usunął co najmniej jeden konkretny element znanego materiału przedstawiającego niegodziwe traktowanie dzieci w celach seksualnych, przedstawiający </w:t>
            </w:r>
            <w:r w:rsidRPr="008D7795">
              <w:rPr>
                <w:b/>
                <w:i/>
              </w:rPr>
              <w:t>ofiarę</w:t>
            </w:r>
            <w:r w:rsidRPr="008D7795">
              <w:t xml:space="preserve">, </w:t>
            </w:r>
            <w:r w:rsidRPr="008D7795">
              <w:rPr>
                <w:b/>
                <w:i/>
              </w:rPr>
              <w:t>lub uniemożliwił do niego dostęp,</w:t>
            </w:r>
            <w:r w:rsidRPr="008D7795">
              <w:t xml:space="preserve"> zgodnie z art. 21 ust. 4 lit. c);</w:t>
            </w:r>
          </w:p>
        </w:tc>
        <w:tc>
          <w:tcPr>
            <w:tcW w:w="4876" w:type="dxa"/>
          </w:tcPr>
          <w:p w14:paraId="0414E6CE" w14:textId="77777777" w:rsidR="004D57CE" w:rsidRPr="008D7795" w:rsidRDefault="004D57CE" w:rsidP="00CB1EC0">
            <w:pPr>
              <w:pStyle w:val="Normal6a"/>
            </w:pPr>
            <w:r w:rsidRPr="008D7795">
              <w:t>a)</w:t>
            </w:r>
            <w:r w:rsidRPr="008D7795">
              <w:tab/>
              <w:t xml:space="preserve">na wniosek – w celu udzielenia wsparcia </w:t>
            </w:r>
            <w:r w:rsidRPr="008D7795">
              <w:rPr>
                <w:b/>
                <w:i/>
              </w:rPr>
              <w:t>osobie, która doświadczyła niegodziwego traktowania</w:t>
            </w:r>
            <w:r w:rsidRPr="008D7795">
              <w:t xml:space="preserve"> poprzez sprawdzenie, czy dostawca usług hostingu usunął co najmniej jeden konkretny element znanego materiału przedstawiającego niegodziwe traktowanie dzieci w celach seksualnych, przedstawiający </w:t>
            </w:r>
            <w:r w:rsidRPr="008D7795">
              <w:rPr>
                <w:b/>
                <w:i/>
              </w:rPr>
              <w:t>osobę, która doświadczyła niegodziwego traktowania</w:t>
            </w:r>
            <w:r w:rsidRPr="008D7795">
              <w:t>, zgodnie z art. 21 ust. 4 lit. c);</w:t>
            </w:r>
          </w:p>
        </w:tc>
      </w:tr>
    </w:tbl>
    <w:p w14:paraId="2C23220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ADC59FA" w14:textId="77777777" w:rsidR="004D57CE" w:rsidRPr="008D7795" w:rsidRDefault="004D57CE" w:rsidP="004D57CE">
      <w:r w:rsidRPr="008D7795">
        <w:rPr>
          <w:rStyle w:val="HideTWBExt"/>
        </w:rPr>
        <w:t>&lt;/Amend&gt;</w:t>
      </w:r>
    </w:p>
    <w:p w14:paraId="089AD89B" w14:textId="5FCB1AD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1689</w:t>
      </w:r>
      <w:r w:rsidRPr="008D7795">
        <w:rPr>
          <w:rStyle w:val="HideTWBExt"/>
          <w:b w:val="0"/>
        </w:rPr>
        <w:t>&lt;/NumAm&gt;</w:t>
      </w:r>
    </w:p>
    <w:p w14:paraId="377459F2"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5AB7621" w14:textId="77777777" w:rsidR="004D57CE" w:rsidRPr="008D7795" w:rsidRDefault="004D57CE" w:rsidP="004D57CE">
      <w:pPr>
        <w:pStyle w:val="NormalBold"/>
      </w:pPr>
      <w:r w:rsidRPr="008D7795">
        <w:rPr>
          <w:rStyle w:val="HideTWBExt"/>
          <w:b w:val="0"/>
        </w:rPr>
        <w:t>&lt;/RepeatBlock-By&gt;</w:t>
      </w:r>
    </w:p>
    <w:p w14:paraId="1DDF81F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289C07E" w14:textId="77777777" w:rsidR="004D57CE" w:rsidRPr="008D7795" w:rsidRDefault="004D57CE" w:rsidP="004D57CE">
      <w:pPr>
        <w:pStyle w:val="NormalBold"/>
      </w:pPr>
      <w:r w:rsidRPr="008D7795">
        <w:rPr>
          <w:rStyle w:val="HideTWBExt"/>
          <w:b w:val="0"/>
        </w:rPr>
        <w:t>&lt;Article&gt;</w:t>
      </w:r>
      <w:r w:rsidRPr="008D7795">
        <w:t>Artykuł 49 – ustęp 1 – litera b</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75E80DF" w14:textId="77777777" w:rsidTr="00CB1EC0">
        <w:trPr>
          <w:trHeight w:hRule="exact" w:val="240"/>
          <w:jc w:val="center"/>
        </w:trPr>
        <w:tc>
          <w:tcPr>
            <w:tcW w:w="9752" w:type="dxa"/>
            <w:gridSpan w:val="2"/>
          </w:tcPr>
          <w:p w14:paraId="19AA5A7F" w14:textId="77777777" w:rsidR="004D57CE" w:rsidRPr="008D7795" w:rsidRDefault="004D57CE" w:rsidP="00CB1EC0"/>
        </w:tc>
      </w:tr>
      <w:tr w:rsidR="004D57CE" w:rsidRPr="008D7795" w14:paraId="34AB8BC7" w14:textId="77777777" w:rsidTr="00CB1EC0">
        <w:trPr>
          <w:trHeight w:val="240"/>
          <w:jc w:val="center"/>
        </w:trPr>
        <w:tc>
          <w:tcPr>
            <w:tcW w:w="4876" w:type="dxa"/>
          </w:tcPr>
          <w:p w14:paraId="3F82B078" w14:textId="77777777" w:rsidR="004D57CE" w:rsidRPr="008D7795" w:rsidRDefault="004D57CE" w:rsidP="00CB1EC0">
            <w:pPr>
              <w:pStyle w:val="AmColumnHeading"/>
            </w:pPr>
            <w:r w:rsidRPr="008D7795">
              <w:t>Tekst proponowany przez Komisję</w:t>
            </w:r>
          </w:p>
        </w:tc>
        <w:tc>
          <w:tcPr>
            <w:tcW w:w="4876" w:type="dxa"/>
          </w:tcPr>
          <w:p w14:paraId="13B8D40C" w14:textId="77777777" w:rsidR="004D57CE" w:rsidRPr="008D7795" w:rsidRDefault="004D57CE" w:rsidP="00CB1EC0">
            <w:pPr>
              <w:pStyle w:val="AmColumnHeading"/>
            </w:pPr>
            <w:r w:rsidRPr="008D7795">
              <w:t>Poprawka</w:t>
            </w:r>
          </w:p>
        </w:tc>
      </w:tr>
      <w:tr w:rsidR="004D57CE" w:rsidRPr="008D7795" w14:paraId="6B813445" w14:textId="77777777" w:rsidTr="00CB1EC0">
        <w:trPr>
          <w:jc w:val="center"/>
        </w:trPr>
        <w:tc>
          <w:tcPr>
            <w:tcW w:w="4876" w:type="dxa"/>
          </w:tcPr>
          <w:p w14:paraId="341E2CB5" w14:textId="77777777" w:rsidR="004D57CE" w:rsidRPr="008D7795" w:rsidRDefault="004D57CE" w:rsidP="00CB1EC0">
            <w:pPr>
              <w:pStyle w:val="Normal6a"/>
            </w:pPr>
            <w:r w:rsidRPr="008D7795">
              <w:t>b)</w:t>
            </w:r>
            <w:r w:rsidRPr="008D7795">
              <w:tab/>
              <w:t xml:space="preserve">na wniosek – w celu udzielenia wsparcia organowi koordynującemu w drodze zweryfikowania ewentualnej potrzeby wydania </w:t>
            </w:r>
            <w:r w:rsidRPr="008D7795">
              <w:rPr>
                <w:b/>
                <w:i/>
              </w:rPr>
              <w:t>nakazu wykrywania lub</w:t>
            </w:r>
            <w:r w:rsidRPr="008D7795">
              <w:t xml:space="preserve"> nakazu usunięcia w odniesieniu do konkretnej usługi lub zweryfikowania skuteczności </w:t>
            </w:r>
            <w:r w:rsidRPr="008D7795">
              <w:rPr>
                <w:b/>
                <w:i/>
              </w:rPr>
              <w:t>nakazu wykrywania lub</w:t>
            </w:r>
            <w:r w:rsidRPr="008D7795">
              <w:t xml:space="preserve"> nakazu usunięcia wydanego przez organ koordynujący, zgodnie z art. 25 ust. 7, odpowiednio lit. c) i d).</w:t>
            </w:r>
          </w:p>
        </w:tc>
        <w:tc>
          <w:tcPr>
            <w:tcW w:w="4876" w:type="dxa"/>
          </w:tcPr>
          <w:p w14:paraId="04A5E650" w14:textId="77777777" w:rsidR="004D57CE" w:rsidRPr="008D7795" w:rsidRDefault="004D57CE" w:rsidP="00CB1EC0">
            <w:pPr>
              <w:pStyle w:val="Normal6a"/>
            </w:pPr>
            <w:r w:rsidRPr="008D7795">
              <w:t>b)</w:t>
            </w:r>
            <w:r w:rsidRPr="008D7795">
              <w:tab/>
              <w:t>na wniosek – w celu udzielenia wsparcia organowi koordynującemu w drodze zweryfikowania ewentualnej potrzeby wydania nakazu usunięcia w odniesieniu do konkretnej usługi lub zweryfikowania skuteczności nakazu usunięcia wydanego przez organ koordynujący, zgodnie z art. 25 ust. 7, odpowiednio lit. c) i d).</w:t>
            </w:r>
          </w:p>
        </w:tc>
      </w:tr>
    </w:tbl>
    <w:p w14:paraId="56BF378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0C1DE49" w14:textId="77777777" w:rsidR="004D57CE" w:rsidRPr="008D7795" w:rsidRDefault="004D57CE" w:rsidP="004D57CE">
      <w:r w:rsidRPr="008D7795">
        <w:rPr>
          <w:rStyle w:val="HideTWBExt"/>
        </w:rPr>
        <w:t>&lt;/Amend&gt;</w:t>
      </w:r>
    </w:p>
    <w:p w14:paraId="41381148" w14:textId="1777D76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1690</w:t>
      </w:r>
      <w:r w:rsidRPr="008D7795">
        <w:rPr>
          <w:rStyle w:val="HideTWBExt"/>
          <w:b w:val="0"/>
        </w:rPr>
        <w:t>&lt;/NumAm&gt;</w:t>
      </w:r>
    </w:p>
    <w:p w14:paraId="1EFBE00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FCF5E50"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1620C1D" w14:textId="77777777" w:rsidR="004D57CE" w:rsidRPr="008D7795" w:rsidRDefault="004D57CE" w:rsidP="004D57CE">
      <w:pPr>
        <w:pStyle w:val="NormalBold"/>
      </w:pPr>
      <w:r w:rsidRPr="008D7795">
        <w:rPr>
          <w:rStyle w:val="HideTWBExt"/>
          <w:b w:val="0"/>
        </w:rPr>
        <w:t>&lt;Members&gt;</w:t>
      </w:r>
      <w:r w:rsidRPr="008D7795">
        <w:t>Rob Rooken, Paul Tang, Karen Melchior, Cristian Terheş</w:t>
      </w:r>
      <w:r w:rsidRPr="008D7795">
        <w:rPr>
          <w:rStyle w:val="HideTWBExt"/>
          <w:b w:val="0"/>
        </w:rPr>
        <w:t>&lt;/Members&gt;</w:t>
      </w:r>
    </w:p>
    <w:p w14:paraId="79778155" w14:textId="77777777" w:rsidR="004D57CE" w:rsidRPr="008D7795" w:rsidRDefault="004D57CE" w:rsidP="004D57CE">
      <w:pPr>
        <w:pStyle w:val="NormalBold"/>
      </w:pPr>
      <w:r w:rsidRPr="008D7795">
        <w:rPr>
          <w:rStyle w:val="HideTWBExt"/>
          <w:b w:val="0"/>
        </w:rPr>
        <w:t>&lt;/RepeatBlock-By&gt;</w:t>
      </w:r>
    </w:p>
    <w:p w14:paraId="78A9A10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E943D47" w14:textId="77777777" w:rsidR="004D57CE" w:rsidRPr="008D7795" w:rsidRDefault="004D57CE" w:rsidP="004D57CE">
      <w:pPr>
        <w:pStyle w:val="NormalBold"/>
      </w:pPr>
      <w:r w:rsidRPr="008D7795">
        <w:rPr>
          <w:rStyle w:val="HideTWBExt"/>
          <w:b w:val="0"/>
        </w:rPr>
        <w:t>&lt;Article&gt;</w:t>
      </w:r>
      <w:r w:rsidRPr="008D7795">
        <w:t>Artykuł 49 – ustęp 1 – litera b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FE8A8BD" w14:textId="77777777" w:rsidTr="00CB1EC0">
        <w:trPr>
          <w:trHeight w:hRule="exact" w:val="240"/>
          <w:jc w:val="center"/>
        </w:trPr>
        <w:tc>
          <w:tcPr>
            <w:tcW w:w="9752" w:type="dxa"/>
            <w:gridSpan w:val="2"/>
          </w:tcPr>
          <w:p w14:paraId="37FF8045" w14:textId="77777777" w:rsidR="004D57CE" w:rsidRPr="008D7795" w:rsidRDefault="004D57CE" w:rsidP="00CB1EC0"/>
        </w:tc>
      </w:tr>
      <w:tr w:rsidR="004D57CE" w:rsidRPr="008D7795" w14:paraId="47A7CA08" w14:textId="77777777" w:rsidTr="00CB1EC0">
        <w:trPr>
          <w:trHeight w:val="240"/>
          <w:jc w:val="center"/>
        </w:trPr>
        <w:tc>
          <w:tcPr>
            <w:tcW w:w="4876" w:type="dxa"/>
          </w:tcPr>
          <w:p w14:paraId="7B9E340C" w14:textId="77777777" w:rsidR="004D57CE" w:rsidRPr="008D7795" w:rsidRDefault="004D57CE" w:rsidP="00CB1EC0">
            <w:pPr>
              <w:pStyle w:val="AmColumnHeading"/>
            </w:pPr>
            <w:r w:rsidRPr="008D7795">
              <w:lastRenderedPageBreak/>
              <w:t>Tekst proponowany przez Komisję</w:t>
            </w:r>
          </w:p>
        </w:tc>
        <w:tc>
          <w:tcPr>
            <w:tcW w:w="4876" w:type="dxa"/>
          </w:tcPr>
          <w:p w14:paraId="7F3FA4F2" w14:textId="77777777" w:rsidR="004D57CE" w:rsidRPr="008D7795" w:rsidRDefault="004D57CE" w:rsidP="00CB1EC0">
            <w:pPr>
              <w:pStyle w:val="AmColumnHeading"/>
            </w:pPr>
            <w:r w:rsidRPr="008D7795">
              <w:t>Poprawka</w:t>
            </w:r>
          </w:p>
        </w:tc>
      </w:tr>
      <w:tr w:rsidR="004D57CE" w:rsidRPr="008D7795" w14:paraId="684167F4" w14:textId="77777777" w:rsidTr="00CB1EC0">
        <w:trPr>
          <w:jc w:val="center"/>
        </w:trPr>
        <w:tc>
          <w:tcPr>
            <w:tcW w:w="4876" w:type="dxa"/>
          </w:tcPr>
          <w:p w14:paraId="0AFE60F6" w14:textId="77777777" w:rsidR="004D57CE" w:rsidRPr="008D7795" w:rsidRDefault="004D57CE" w:rsidP="00CB1EC0">
            <w:pPr>
              <w:pStyle w:val="Normal6a"/>
            </w:pPr>
          </w:p>
        </w:tc>
        <w:tc>
          <w:tcPr>
            <w:tcW w:w="4876" w:type="dxa"/>
          </w:tcPr>
          <w:p w14:paraId="5BDA7EDA" w14:textId="77777777" w:rsidR="004D57CE" w:rsidRPr="008D7795" w:rsidRDefault="004D57CE" w:rsidP="00CB1EC0">
            <w:pPr>
              <w:pStyle w:val="Normal6a"/>
            </w:pPr>
            <w:r w:rsidRPr="008D7795">
              <w:rPr>
                <w:b/>
                <w:i/>
              </w:rPr>
              <w:t>ba)</w:t>
            </w:r>
            <w:r w:rsidRPr="008D7795">
              <w:tab/>
            </w:r>
            <w:r w:rsidRPr="008D7795">
              <w:rPr>
                <w:b/>
                <w:i/>
              </w:rPr>
              <w:t>aktywnie z własnej inicjatywy, systematycznie i automatycznie analizując i śledząc publicznie dostępne ujednolicone formaty adresowania zasobów (web crawling).</w:t>
            </w:r>
          </w:p>
        </w:tc>
      </w:tr>
    </w:tbl>
    <w:p w14:paraId="303DF80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460C5BC"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1F8EA90C" w14:textId="77777777" w:rsidR="004D57CE" w:rsidRPr="008D7795" w:rsidRDefault="004D57CE" w:rsidP="004D57CE">
      <w:pPr>
        <w:pStyle w:val="AmJustText"/>
      </w:pPr>
      <w:r w:rsidRPr="008D7795">
        <w:t>Jak skutecznie czyni to kanadyjskie Centrum ds. Ochrony Dzieci</w:t>
      </w:r>
    </w:p>
    <w:p w14:paraId="3EF7EC7A" w14:textId="77777777" w:rsidR="004D57CE" w:rsidRPr="008D7795" w:rsidRDefault="004D57CE" w:rsidP="004D57CE">
      <w:r w:rsidRPr="008D7795">
        <w:rPr>
          <w:rStyle w:val="HideTWBExt"/>
        </w:rPr>
        <w:t>&lt;/Amend&gt;</w:t>
      </w:r>
    </w:p>
    <w:p w14:paraId="3A026C97" w14:textId="0DB7644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1691</w:t>
      </w:r>
      <w:r w:rsidRPr="008D7795">
        <w:rPr>
          <w:rStyle w:val="HideTWBExt"/>
          <w:b w:val="0"/>
        </w:rPr>
        <w:t>&lt;/NumAm&gt;</w:t>
      </w:r>
    </w:p>
    <w:p w14:paraId="0A0CBF17"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260B8DDA"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244DBC63"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5540F3C9"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37D54D59"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0D051552" w14:textId="77777777" w:rsidR="004D57CE" w:rsidRPr="008D7795" w:rsidRDefault="004D57CE" w:rsidP="004D57CE">
      <w:pPr>
        <w:pStyle w:val="NormalBold"/>
      </w:pPr>
      <w:r w:rsidRPr="008D7795">
        <w:rPr>
          <w:rStyle w:val="HideTWBExt"/>
          <w:b w:val="0"/>
        </w:rPr>
        <w:t>&lt;/RepeatBlock-By&gt;</w:t>
      </w:r>
    </w:p>
    <w:p w14:paraId="170F90E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B37BF65" w14:textId="77777777" w:rsidR="004D57CE" w:rsidRPr="008D7795" w:rsidRDefault="004D57CE" w:rsidP="004D57CE">
      <w:pPr>
        <w:pStyle w:val="NormalBold"/>
      </w:pPr>
      <w:r w:rsidRPr="008D7795">
        <w:rPr>
          <w:rStyle w:val="HideTWBExt"/>
          <w:b w:val="0"/>
        </w:rPr>
        <w:t>&lt;Article&gt;</w:t>
      </w:r>
      <w:r w:rsidRPr="008D7795">
        <w:t>Artykuł 49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41CAED6" w14:textId="77777777" w:rsidTr="00CB1EC0">
        <w:trPr>
          <w:trHeight w:hRule="exact" w:val="240"/>
          <w:jc w:val="center"/>
        </w:trPr>
        <w:tc>
          <w:tcPr>
            <w:tcW w:w="9752" w:type="dxa"/>
            <w:gridSpan w:val="2"/>
          </w:tcPr>
          <w:p w14:paraId="34B663BA" w14:textId="77777777" w:rsidR="004D57CE" w:rsidRPr="008D7795" w:rsidRDefault="004D57CE" w:rsidP="00CB1EC0"/>
        </w:tc>
      </w:tr>
      <w:tr w:rsidR="004D57CE" w:rsidRPr="008D7795" w14:paraId="71D72164" w14:textId="77777777" w:rsidTr="00CB1EC0">
        <w:trPr>
          <w:trHeight w:val="240"/>
          <w:jc w:val="center"/>
        </w:trPr>
        <w:tc>
          <w:tcPr>
            <w:tcW w:w="4876" w:type="dxa"/>
          </w:tcPr>
          <w:p w14:paraId="6B6C2088" w14:textId="77777777" w:rsidR="004D57CE" w:rsidRPr="008D7795" w:rsidRDefault="004D57CE" w:rsidP="00CB1EC0">
            <w:pPr>
              <w:pStyle w:val="AmColumnHeading"/>
            </w:pPr>
            <w:r w:rsidRPr="008D7795">
              <w:t>Tekst proponowany przez Komisję</w:t>
            </w:r>
          </w:p>
        </w:tc>
        <w:tc>
          <w:tcPr>
            <w:tcW w:w="4876" w:type="dxa"/>
          </w:tcPr>
          <w:p w14:paraId="2E28E49D" w14:textId="77777777" w:rsidR="004D57CE" w:rsidRPr="008D7795" w:rsidRDefault="004D57CE" w:rsidP="00CB1EC0">
            <w:pPr>
              <w:pStyle w:val="AmColumnHeading"/>
            </w:pPr>
            <w:r w:rsidRPr="008D7795">
              <w:t>Poprawka</w:t>
            </w:r>
          </w:p>
        </w:tc>
      </w:tr>
      <w:tr w:rsidR="004D57CE" w:rsidRPr="008D7795" w14:paraId="6BD48EFF" w14:textId="77777777" w:rsidTr="00CB1EC0">
        <w:trPr>
          <w:jc w:val="center"/>
        </w:trPr>
        <w:tc>
          <w:tcPr>
            <w:tcW w:w="4876" w:type="dxa"/>
          </w:tcPr>
          <w:p w14:paraId="6528E8AB" w14:textId="77777777" w:rsidR="004D57CE" w:rsidRPr="008D7795" w:rsidRDefault="004D57CE" w:rsidP="00CB1EC0">
            <w:pPr>
              <w:pStyle w:val="Normal6a"/>
            </w:pPr>
            <w:r w:rsidRPr="008D7795">
              <w:t xml:space="preserve">Unijne Centrum uprawnione jest – po przeprowadzeniu wyszukiwań, o których mowa w ust. 1 – do zgłaszania dostawcom usług hostingu istnienia w ich usługach co najmniej jednego konkretnego znanego materiału przedstawiającego niegodziwe traktowanie dzieci w celach seksualnych, oraz do wystąpienia z wnioskiem, aby dostawcy usługi </w:t>
            </w:r>
            <w:r w:rsidRPr="008D7795">
              <w:rPr>
                <w:b/>
                <w:i/>
              </w:rPr>
              <w:t>dobrowolnie rozważyli usunięcie</w:t>
            </w:r>
            <w:r w:rsidRPr="008D7795">
              <w:t xml:space="preserve"> </w:t>
            </w:r>
            <w:r w:rsidRPr="008D7795">
              <w:rPr>
                <w:b/>
                <w:i/>
              </w:rPr>
              <w:t>tego materiału</w:t>
            </w:r>
            <w:r w:rsidRPr="008D7795">
              <w:t xml:space="preserve"> lub </w:t>
            </w:r>
            <w:r w:rsidRPr="008D7795">
              <w:rPr>
                <w:b/>
                <w:i/>
              </w:rPr>
              <w:t>tych materiałów lub uniemożliwienie dostępu do nich</w:t>
            </w:r>
            <w:r w:rsidRPr="008D7795">
              <w:t>.</w:t>
            </w:r>
          </w:p>
        </w:tc>
        <w:tc>
          <w:tcPr>
            <w:tcW w:w="4876" w:type="dxa"/>
          </w:tcPr>
          <w:p w14:paraId="6D72E553" w14:textId="77777777" w:rsidR="004D57CE" w:rsidRPr="008D7795" w:rsidRDefault="004D57CE" w:rsidP="00CB1EC0">
            <w:pPr>
              <w:pStyle w:val="Normal6a"/>
            </w:pPr>
            <w:r w:rsidRPr="008D7795">
              <w:t xml:space="preserve">Unijne Centrum uprawnione jest – po przeprowadzeniu wyszukiwań, o których mowa w ust. 1 – do zgłaszania </w:t>
            </w:r>
            <w:r w:rsidRPr="008D7795">
              <w:rPr>
                <w:b/>
                <w:i/>
              </w:rPr>
              <w:t>organowi koordynującemu wniosku o wydanie nakazu usunięcia zgodnie z art. 14 oraz</w:t>
            </w:r>
            <w:r w:rsidRPr="008D7795">
              <w:t xml:space="preserve"> dostawcom usług hostingu istnienia w ich usługach co najmniej jednego konkretnego znanego materiału przedstawiającego niegodziwe traktowanie dzieci w celach seksualnych, oraz do wystąpienia z wnioskiem, aby dostawcy usługi </w:t>
            </w:r>
            <w:r w:rsidRPr="008D7795">
              <w:rPr>
                <w:b/>
                <w:i/>
              </w:rPr>
              <w:t>usunęli</w:t>
            </w:r>
            <w:r w:rsidRPr="008D7795">
              <w:t xml:space="preserve"> </w:t>
            </w:r>
            <w:r w:rsidRPr="008D7795">
              <w:rPr>
                <w:b/>
                <w:i/>
              </w:rPr>
              <w:t>taki materiał</w:t>
            </w:r>
            <w:r w:rsidRPr="008D7795">
              <w:t xml:space="preserve"> lub </w:t>
            </w:r>
            <w:r w:rsidRPr="008D7795">
              <w:rPr>
                <w:b/>
                <w:i/>
              </w:rPr>
              <w:t>te materiały</w:t>
            </w:r>
            <w:r w:rsidRPr="008D7795">
              <w:t>.</w:t>
            </w:r>
          </w:p>
        </w:tc>
      </w:tr>
    </w:tbl>
    <w:p w14:paraId="547EB190"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B6ED4EE" w14:textId="77777777" w:rsidR="004D57CE" w:rsidRPr="008D7795" w:rsidRDefault="004D57CE" w:rsidP="004D57CE">
      <w:r w:rsidRPr="008D7795">
        <w:rPr>
          <w:rStyle w:val="HideTWBExt"/>
        </w:rPr>
        <w:t>&lt;/Amend&gt;</w:t>
      </w:r>
    </w:p>
    <w:p w14:paraId="15B1EB94" w14:textId="3A2BCA8D"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1692</w:t>
      </w:r>
      <w:r w:rsidRPr="008D7795">
        <w:rPr>
          <w:rStyle w:val="HideTWBExt"/>
          <w:b w:val="0"/>
        </w:rPr>
        <w:t>&lt;/NumAm&gt;</w:t>
      </w:r>
    </w:p>
    <w:p w14:paraId="65A7536C"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5F383B16" w14:textId="77777777" w:rsidR="004D57CE" w:rsidRPr="008D7795" w:rsidRDefault="004D57CE" w:rsidP="004D57CE">
      <w:pPr>
        <w:pStyle w:val="NormalBold"/>
      </w:pPr>
      <w:r w:rsidRPr="008D7795">
        <w:rPr>
          <w:rStyle w:val="HideTWBExt"/>
          <w:b w:val="0"/>
        </w:rPr>
        <w:t>&lt;/RepeatBlock-By&gt;</w:t>
      </w:r>
    </w:p>
    <w:p w14:paraId="0B3FA79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40C20B9" w14:textId="77777777" w:rsidR="004D57CE" w:rsidRPr="008D7795" w:rsidRDefault="004D57CE" w:rsidP="004D57CE">
      <w:pPr>
        <w:pStyle w:val="NormalBold"/>
      </w:pPr>
      <w:r w:rsidRPr="008D7795">
        <w:rPr>
          <w:rStyle w:val="HideTWBExt"/>
          <w:b w:val="0"/>
        </w:rPr>
        <w:lastRenderedPageBreak/>
        <w:t>&lt;Article&gt;</w:t>
      </w:r>
      <w:r w:rsidRPr="008D7795">
        <w:t>Artykuł 49 – ustęp 2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AC6DE74" w14:textId="77777777" w:rsidTr="00CB1EC0">
        <w:trPr>
          <w:trHeight w:hRule="exact" w:val="240"/>
          <w:jc w:val="center"/>
        </w:trPr>
        <w:tc>
          <w:tcPr>
            <w:tcW w:w="9752" w:type="dxa"/>
            <w:gridSpan w:val="2"/>
          </w:tcPr>
          <w:p w14:paraId="005011C8" w14:textId="77777777" w:rsidR="004D57CE" w:rsidRPr="008D7795" w:rsidRDefault="004D57CE" w:rsidP="00CB1EC0"/>
        </w:tc>
      </w:tr>
      <w:tr w:rsidR="004D57CE" w:rsidRPr="008D7795" w14:paraId="310A2ED5" w14:textId="77777777" w:rsidTr="00CB1EC0">
        <w:trPr>
          <w:trHeight w:val="240"/>
          <w:jc w:val="center"/>
        </w:trPr>
        <w:tc>
          <w:tcPr>
            <w:tcW w:w="4876" w:type="dxa"/>
          </w:tcPr>
          <w:p w14:paraId="5A50D5D7" w14:textId="77777777" w:rsidR="004D57CE" w:rsidRPr="008D7795" w:rsidRDefault="004D57CE" w:rsidP="00CB1EC0">
            <w:pPr>
              <w:pStyle w:val="AmColumnHeading"/>
            </w:pPr>
            <w:r w:rsidRPr="008D7795">
              <w:t>Tekst proponowany przez Komisję</w:t>
            </w:r>
          </w:p>
        </w:tc>
        <w:tc>
          <w:tcPr>
            <w:tcW w:w="4876" w:type="dxa"/>
          </w:tcPr>
          <w:p w14:paraId="6A288F31" w14:textId="77777777" w:rsidR="004D57CE" w:rsidRPr="008D7795" w:rsidRDefault="004D57CE" w:rsidP="00CB1EC0">
            <w:pPr>
              <w:pStyle w:val="AmColumnHeading"/>
            </w:pPr>
            <w:r w:rsidRPr="008D7795">
              <w:t>Poprawka</w:t>
            </w:r>
          </w:p>
        </w:tc>
      </w:tr>
      <w:tr w:rsidR="004D57CE" w:rsidRPr="008D7795" w14:paraId="5BB6AE74" w14:textId="77777777" w:rsidTr="00CB1EC0">
        <w:trPr>
          <w:jc w:val="center"/>
        </w:trPr>
        <w:tc>
          <w:tcPr>
            <w:tcW w:w="4876" w:type="dxa"/>
          </w:tcPr>
          <w:p w14:paraId="6EB367A9" w14:textId="77777777" w:rsidR="004D57CE" w:rsidRPr="008D7795" w:rsidRDefault="004D57CE" w:rsidP="00CB1EC0">
            <w:pPr>
              <w:pStyle w:val="Normal6a"/>
            </w:pPr>
            <w:r w:rsidRPr="008D7795">
              <w:t xml:space="preserve">Unijne Centrum uprawnione jest – po przeprowadzeniu wyszukiwań, o których mowa w ust. 1 – do zgłaszania dostawcom usług hostingu istnienia w ich usługach co najmniej jednego konkretnego znanego materiału przedstawiającego niegodziwe traktowanie dzieci w celach seksualnych, oraz do wystąpienia z wnioskiem, aby dostawcy usługi dobrowolnie rozważyli usunięcie tego materiału lub tych materiałów </w:t>
            </w:r>
            <w:r w:rsidRPr="008D7795">
              <w:rPr>
                <w:b/>
                <w:i/>
              </w:rPr>
              <w:t>lub uniemożliwienie dostępu do nich</w:t>
            </w:r>
            <w:r w:rsidRPr="008D7795">
              <w:t>.</w:t>
            </w:r>
          </w:p>
        </w:tc>
        <w:tc>
          <w:tcPr>
            <w:tcW w:w="4876" w:type="dxa"/>
          </w:tcPr>
          <w:p w14:paraId="739CA6C4" w14:textId="77777777" w:rsidR="004D57CE" w:rsidRPr="008D7795" w:rsidRDefault="004D57CE" w:rsidP="00CB1EC0">
            <w:pPr>
              <w:pStyle w:val="Normal6a"/>
            </w:pPr>
            <w:r w:rsidRPr="008D7795">
              <w:t>Unijne Centrum uprawnione jest – po przeprowadzeniu wyszukiwań, o których mowa w ust. 1 – do zgłaszania dostawcom usług hostingu istnienia w ich usługach co najmniej jednego konkretnego znanego materiału przedstawiającego niegodziwe traktowanie dzieci w celach seksualnych, oraz do wystąpienia z wnioskiem, aby dostawcy usługi dobrowolnie rozważyli usunięcie tego materiału lub tych materiałów.</w:t>
            </w:r>
          </w:p>
        </w:tc>
      </w:tr>
    </w:tbl>
    <w:p w14:paraId="0A4F7EB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6BD25DF" w14:textId="77777777" w:rsidR="004D57CE" w:rsidRPr="008D7795" w:rsidRDefault="004D57CE" w:rsidP="004D57CE">
      <w:r w:rsidRPr="008D7795">
        <w:rPr>
          <w:rStyle w:val="HideTWBExt"/>
        </w:rPr>
        <w:t>&lt;/Amend&gt;</w:t>
      </w:r>
    </w:p>
    <w:p w14:paraId="0BB3C767" w14:textId="3832C03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1693</w:t>
      </w:r>
      <w:r w:rsidRPr="008D7795">
        <w:rPr>
          <w:rStyle w:val="HideTWBExt"/>
          <w:b w:val="0"/>
        </w:rPr>
        <w:t>&lt;/NumAm&gt;</w:t>
      </w:r>
    </w:p>
    <w:p w14:paraId="0AF56E59"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496FB17" w14:textId="77777777" w:rsidR="004D57CE" w:rsidRPr="008D7795" w:rsidRDefault="004D57CE" w:rsidP="004D57CE">
      <w:pPr>
        <w:pStyle w:val="NormalBold"/>
      </w:pPr>
      <w:r w:rsidRPr="008D7795">
        <w:rPr>
          <w:rStyle w:val="HideTWBExt"/>
          <w:b w:val="0"/>
        </w:rPr>
        <w:t>&lt;/RepeatBlock-By&gt;</w:t>
      </w:r>
    </w:p>
    <w:p w14:paraId="2F2B620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E5C2A4A" w14:textId="77777777" w:rsidR="004D57CE" w:rsidRPr="008D7795" w:rsidRDefault="004D57CE" w:rsidP="004D57CE">
      <w:pPr>
        <w:pStyle w:val="NormalBold"/>
      </w:pPr>
      <w:r w:rsidRPr="008D7795">
        <w:rPr>
          <w:rStyle w:val="HideTWBExt"/>
          <w:b w:val="0"/>
        </w:rPr>
        <w:t>&lt;Article&gt;</w:t>
      </w:r>
      <w:r w:rsidRPr="008D7795">
        <w:t>Artykuł 49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8526F72" w14:textId="77777777" w:rsidTr="00CB1EC0">
        <w:trPr>
          <w:trHeight w:hRule="exact" w:val="240"/>
          <w:jc w:val="center"/>
        </w:trPr>
        <w:tc>
          <w:tcPr>
            <w:tcW w:w="9752" w:type="dxa"/>
            <w:gridSpan w:val="2"/>
          </w:tcPr>
          <w:p w14:paraId="20CF35DF" w14:textId="77777777" w:rsidR="004D57CE" w:rsidRPr="008D7795" w:rsidRDefault="004D57CE" w:rsidP="00CB1EC0"/>
        </w:tc>
      </w:tr>
      <w:tr w:rsidR="004D57CE" w:rsidRPr="008D7795" w14:paraId="68E87C3B" w14:textId="77777777" w:rsidTr="00CB1EC0">
        <w:trPr>
          <w:trHeight w:val="240"/>
          <w:jc w:val="center"/>
        </w:trPr>
        <w:tc>
          <w:tcPr>
            <w:tcW w:w="4876" w:type="dxa"/>
          </w:tcPr>
          <w:p w14:paraId="1D8A548A" w14:textId="77777777" w:rsidR="004D57CE" w:rsidRPr="008D7795" w:rsidRDefault="004D57CE" w:rsidP="00CB1EC0">
            <w:pPr>
              <w:pStyle w:val="AmColumnHeading"/>
            </w:pPr>
            <w:r w:rsidRPr="008D7795">
              <w:t>Tekst proponowany przez Komisję</w:t>
            </w:r>
          </w:p>
        </w:tc>
        <w:tc>
          <w:tcPr>
            <w:tcW w:w="4876" w:type="dxa"/>
          </w:tcPr>
          <w:p w14:paraId="5ED9E9BA" w14:textId="77777777" w:rsidR="004D57CE" w:rsidRPr="008D7795" w:rsidRDefault="004D57CE" w:rsidP="00CB1EC0">
            <w:pPr>
              <w:pStyle w:val="AmColumnHeading"/>
            </w:pPr>
            <w:r w:rsidRPr="008D7795">
              <w:t>Poprawka</w:t>
            </w:r>
          </w:p>
        </w:tc>
      </w:tr>
      <w:tr w:rsidR="004D57CE" w:rsidRPr="008D7795" w14:paraId="49A8CC5A" w14:textId="77777777" w:rsidTr="00CB1EC0">
        <w:trPr>
          <w:jc w:val="center"/>
        </w:trPr>
        <w:tc>
          <w:tcPr>
            <w:tcW w:w="4876" w:type="dxa"/>
          </w:tcPr>
          <w:p w14:paraId="39F2C058" w14:textId="77777777" w:rsidR="004D57CE" w:rsidRPr="008D7795" w:rsidRDefault="004D57CE" w:rsidP="00CB1EC0">
            <w:pPr>
              <w:pStyle w:val="Normal6a"/>
            </w:pPr>
            <w:r w:rsidRPr="008D7795">
              <w:t>3.</w:t>
            </w:r>
            <w:r w:rsidRPr="008D7795">
              <w:tab/>
            </w:r>
            <w:r w:rsidRPr="008D7795">
              <w:rPr>
                <w:b/>
                <w:i/>
              </w:rPr>
              <w:t>Na wniosek właściwego organu ścigania państwa członkowskiego, aby uniknąć ingerencji w czynności związane z zapobieganiem</w:t>
            </w:r>
            <w:r w:rsidRPr="008D7795">
              <w:t xml:space="preserve"> przestępstwom związanym z niegodziwym traktowaniem dzieci w celach seksualnych, ich </w:t>
            </w:r>
            <w:r w:rsidRPr="008D7795">
              <w:rPr>
                <w:b/>
                <w:i/>
              </w:rPr>
              <w:t>wykrywaniem</w:t>
            </w:r>
            <w:r w:rsidRPr="008D7795">
              <w:t xml:space="preserve">, </w:t>
            </w:r>
            <w:r w:rsidRPr="008D7795">
              <w:rPr>
                <w:b/>
                <w:i/>
              </w:rPr>
              <w:t>prowadzeniem</w:t>
            </w:r>
            <w:r w:rsidRPr="008D7795">
              <w:t xml:space="preserve"> dochodzeń w ich sprawie i ich </w:t>
            </w:r>
            <w:r w:rsidRPr="008D7795">
              <w:rPr>
                <w:b/>
                <w:i/>
              </w:rPr>
              <w:t>ściganiem</w:t>
            </w:r>
            <w:r w:rsidRPr="008D7795">
              <w:t xml:space="preserve">, Unijne Centrum nie przekazuje powiadomienia </w:t>
            </w:r>
            <w:r w:rsidRPr="008D7795">
              <w:rPr>
                <w:b/>
                <w:i/>
              </w:rPr>
              <w:t xml:space="preserve">tak długo, jak to jest konieczne do celów uniknięcia takiej ingerencji, lecz nie dłużej niż przez 18 </w:t>
            </w:r>
            <w:r w:rsidRPr="008D7795">
              <w:t>miesięcy.</w:t>
            </w:r>
          </w:p>
        </w:tc>
        <w:tc>
          <w:tcPr>
            <w:tcW w:w="4876" w:type="dxa"/>
          </w:tcPr>
          <w:p w14:paraId="30C9D2CD" w14:textId="77777777" w:rsidR="004D57CE" w:rsidRPr="008D7795" w:rsidRDefault="004D57CE" w:rsidP="00CB1EC0">
            <w:pPr>
              <w:pStyle w:val="Normal6a"/>
            </w:pPr>
            <w:r w:rsidRPr="008D7795">
              <w:t>3.</w:t>
            </w:r>
            <w:r w:rsidRPr="008D7795">
              <w:tab/>
              <w:t>Jeżeli</w:t>
            </w:r>
            <w:r w:rsidRPr="008D7795">
              <w:rPr>
                <w:b/>
                <w:i/>
              </w:rPr>
              <w:t xml:space="preserve"> konieczne i proporcjonalne jest zabezpieczenie zapobiegania</w:t>
            </w:r>
            <w:r w:rsidRPr="008D7795">
              <w:t xml:space="preserve"> przestępstwom związanym z niegodziwym traktowaniem dzieci w celach seksualnych, ich </w:t>
            </w:r>
            <w:r w:rsidRPr="008D7795">
              <w:rPr>
                <w:b/>
                <w:i/>
              </w:rPr>
              <w:t>wykrywania</w:t>
            </w:r>
            <w:r w:rsidRPr="008D7795">
              <w:t xml:space="preserve">, </w:t>
            </w:r>
            <w:r w:rsidRPr="008D7795">
              <w:rPr>
                <w:b/>
                <w:i/>
              </w:rPr>
              <w:t>prowadzenia</w:t>
            </w:r>
            <w:r w:rsidRPr="008D7795">
              <w:t xml:space="preserve"> dochodzeń w ich sprawie i ich </w:t>
            </w:r>
            <w:r w:rsidRPr="008D7795">
              <w:rPr>
                <w:b/>
                <w:i/>
              </w:rPr>
              <w:t>ścigania</w:t>
            </w:r>
            <w:r w:rsidRPr="008D7795">
              <w:t xml:space="preserve"> </w:t>
            </w:r>
            <w:r w:rsidRPr="008D7795">
              <w:rPr>
                <w:b/>
                <w:i/>
              </w:rPr>
              <w:t>w określonym przypadku i na wniosek właściwego organu ścigania państwa członkowskiego</w:t>
            </w:r>
            <w:r w:rsidRPr="008D7795">
              <w:t>, Unijne Centrum nie przekazuje powiadomienia</w:t>
            </w:r>
            <w:r w:rsidRPr="008D7795">
              <w:rPr>
                <w:b/>
                <w:i/>
              </w:rPr>
              <w:t xml:space="preserve">. Okres nieprzekazywania powiadomienia jest ograniczony do niezbędnego minimum i jest proporcjonalny w demokratycznym społeczeństwie, z należytym uwzględnieniem praw podstawowych i uzasadnionych interesów zainteresowanych osób fizycznych, a w żadnym przypadku nie przekracza 4 </w:t>
            </w:r>
            <w:r w:rsidRPr="008D7795">
              <w:t>miesięcy.</w:t>
            </w:r>
          </w:p>
        </w:tc>
      </w:tr>
    </w:tbl>
    <w:p w14:paraId="6BB47647"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52A7CFB" w14:textId="77777777" w:rsidR="004D57CE" w:rsidRPr="008D7795" w:rsidRDefault="004D57CE" w:rsidP="004D57CE">
      <w:r w:rsidRPr="008D7795">
        <w:rPr>
          <w:rStyle w:val="HideTWBExt"/>
        </w:rPr>
        <w:t>&lt;/Amend&gt;</w:t>
      </w:r>
    </w:p>
    <w:p w14:paraId="6465F1AB" w14:textId="7ACA2D51"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1694</w:t>
      </w:r>
      <w:r w:rsidRPr="008D7795">
        <w:rPr>
          <w:rStyle w:val="HideTWBExt"/>
          <w:b w:val="0"/>
        </w:rPr>
        <w:t>&lt;/NumAm&gt;</w:t>
      </w:r>
    </w:p>
    <w:p w14:paraId="35F50F0E"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154F4F13" w14:textId="77777777" w:rsidR="004D57CE" w:rsidRPr="008D7795" w:rsidRDefault="004D57CE" w:rsidP="004D57CE">
      <w:pPr>
        <w:pStyle w:val="NormalBold"/>
      </w:pPr>
      <w:r w:rsidRPr="008D7795">
        <w:rPr>
          <w:rStyle w:val="HideTWBExt"/>
          <w:b w:val="0"/>
        </w:rPr>
        <w:t>&lt;/RepeatBlock-By&gt;</w:t>
      </w:r>
    </w:p>
    <w:p w14:paraId="1E994E3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A5A644D" w14:textId="77777777" w:rsidR="004D57CE" w:rsidRPr="008D7795" w:rsidRDefault="004D57CE" w:rsidP="004D57CE">
      <w:pPr>
        <w:pStyle w:val="NormalBold"/>
      </w:pPr>
      <w:r w:rsidRPr="008D7795">
        <w:rPr>
          <w:rStyle w:val="HideTWBExt"/>
          <w:b w:val="0"/>
        </w:rPr>
        <w:t>&lt;Article&gt;</w:t>
      </w:r>
      <w:r w:rsidRPr="008D7795">
        <w:t>Artykuł 50 – tytuł</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EA848B7" w14:textId="77777777" w:rsidTr="00CB1EC0">
        <w:trPr>
          <w:trHeight w:hRule="exact" w:val="240"/>
          <w:jc w:val="center"/>
        </w:trPr>
        <w:tc>
          <w:tcPr>
            <w:tcW w:w="9752" w:type="dxa"/>
            <w:gridSpan w:val="2"/>
          </w:tcPr>
          <w:p w14:paraId="78C6D362" w14:textId="77777777" w:rsidR="004D57CE" w:rsidRPr="008D7795" w:rsidRDefault="004D57CE" w:rsidP="00CB1EC0"/>
        </w:tc>
      </w:tr>
      <w:tr w:rsidR="004D57CE" w:rsidRPr="008D7795" w14:paraId="09504145" w14:textId="77777777" w:rsidTr="00CB1EC0">
        <w:trPr>
          <w:trHeight w:val="240"/>
          <w:jc w:val="center"/>
        </w:trPr>
        <w:tc>
          <w:tcPr>
            <w:tcW w:w="4876" w:type="dxa"/>
          </w:tcPr>
          <w:p w14:paraId="18FA86E6" w14:textId="77777777" w:rsidR="004D57CE" w:rsidRPr="008D7795" w:rsidRDefault="004D57CE" w:rsidP="00CB1EC0">
            <w:pPr>
              <w:pStyle w:val="AmColumnHeading"/>
            </w:pPr>
            <w:r w:rsidRPr="008D7795">
              <w:t>Tekst proponowany przez Komisję</w:t>
            </w:r>
          </w:p>
        </w:tc>
        <w:tc>
          <w:tcPr>
            <w:tcW w:w="4876" w:type="dxa"/>
          </w:tcPr>
          <w:p w14:paraId="5E15E71E" w14:textId="77777777" w:rsidR="004D57CE" w:rsidRPr="008D7795" w:rsidRDefault="004D57CE" w:rsidP="00CB1EC0">
            <w:pPr>
              <w:pStyle w:val="AmColumnHeading"/>
            </w:pPr>
            <w:r w:rsidRPr="008D7795">
              <w:t>Poprawka</w:t>
            </w:r>
          </w:p>
        </w:tc>
      </w:tr>
      <w:tr w:rsidR="004D57CE" w:rsidRPr="008D7795" w14:paraId="7D9ADF99" w14:textId="77777777" w:rsidTr="00CB1EC0">
        <w:trPr>
          <w:jc w:val="center"/>
        </w:trPr>
        <w:tc>
          <w:tcPr>
            <w:tcW w:w="4876" w:type="dxa"/>
          </w:tcPr>
          <w:p w14:paraId="66E49F99" w14:textId="77777777" w:rsidR="004D57CE" w:rsidRPr="008D7795" w:rsidRDefault="004D57CE" w:rsidP="00CB1EC0">
            <w:pPr>
              <w:pStyle w:val="Normal6a"/>
            </w:pPr>
            <w:r w:rsidRPr="008D7795">
              <w:rPr>
                <w:b/>
                <w:i/>
              </w:rPr>
              <w:t xml:space="preserve">Technologie, </w:t>
            </w:r>
            <w:r w:rsidRPr="008D7795">
              <w:t>informacje i wiedza ekspercka</w:t>
            </w:r>
          </w:p>
        </w:tc>
        <w:tc>
          <w:tcPr>
            <w:tcW w:w="4876" w:type="dxa"/>
          </w:tcPr>
          <w:p w14:paraId="6BCB9EE0" w14:textId="77777777" w:rsidR="004D57CE" w:rsidRPr="008D7795" w:rsidRDefault="004D57CE" w:rsidP="00CB1EC0">
            <w:pPr>
              <w:pStyle w:val="Normal6a"/>
            </w:pPr>
            <w:r w:rsidRPr="008D7795">
              <w:t>Informacje i wiedza ekspercka</w:t>
            </w:r>
          </w:p>
        </w:tc>
      </w:tr>
    </w:tbl>
    <w:p w14:paraId="3980E3E6"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0B3B703" w14:textId="77777777" w:rsidR="004D57CE" w:rsidRPr="008D7795" w:rsidRDefault="004D57CE" w:rsidP="004D57CE">
      <w:r w:rsidRPr="008D7795">
        <w:rPr>
          <w:rStyle w:val="HideTWBExt"/>
        </w:rPr>
        <w:t>&lt;/Amend&gt;</w:t>
      </w:r>
    </w:p>
    <w:p w14:paraId="63B6CD85" w14:textId="6A4462B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1695</w:t>
      </w:r>
      <w:r w:rsidRPr="008D7795">
        <w:rPr>
          <w:rStyle w:val="HideTWBExt"/>
          <w:b w:val="0"/>
        </w:rPr>
        <w:t>&lt;/NumAm&gt;</w:t>
      </w:r>
    </w:p>
    <w:p w14:paraId="76F74C18"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082F1A53" w14:textId="77777777" w:rsidR="004D57CE" w:rsidRPr="008D7795" w:rsidRDefault="004D57CE" w:rsidP="004D57CE">
      <w:pPr>
        <w:pStyle w:val="NormalBold"/>
      </w:pPr>
      <w:r w:rsidRPr="008D7795">
        <w:rPr>
          <w:rStyle w:val="HideTWBExt"/>
          <w:b w:val="0"/>
        </w:rPr>
        <w:t>&lt;/RepeatBlock-By&gt;</w:t>
      </w:r>
    </w:p>
    <w:p w14:paraId="1211A152"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9667EFC" w14:textId="77777777" w:rsidR="004D57CE" w:rsidRPr="008D7795" w:rsidRDefault="004D57CE" w:rsidP="004D57CE">
      <w:pPr>
        <w:pStyle w:val="NormalBold"/>
      </w:pPr>
      <w:r w:rsidRPr="008D7795">
        <w:rPr>
          <w:rStyle w:val="HideTWBExt"/>
          <w:b w:val="0"/>
        </w:rPr>
        <w:t>&lt;Article&gt;</w:t>
      </w:r>
      <w:r w:rsidRPr="008D7795">
        <w:t>Artykuł 50 – ustęp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F9ECF60" w14:textId="77777777" w:rsidTr="00CB1EC0">
        <w:trPr>
          <w:trHeight w:hRule="exact" w:val="240"/>
          <w:jc w:val="center"/>
        </w:trPr>
        <w:tc>
          <w:tcPr>
            <w:tcW w:w="9752" w:type="dxa"/>
            <w:gridSpan w:val="2"/>
          </w:tcPr>
          <w:p w14:paraId="7C226C39" w14:textId="77777777" w:rsidR="004D57CE" w:rsidRPr="008D7795" w:rsidRDefault="004D57CE" w:rsidP="00CB1EC0"/>
        </w:tc>
      </w:tr>
      <w:tr w:rsidR="004D57CE" w:rsidRPr="008D7795" w14:paraId="42678D10" w14:textId="77777777" w:rsidTr="00CB1EC0">
        <w:trPr>
          <w:trHeight w:val="240"/>
          <w:jc w:val="center"/>
        </w:trPr>
        <w:tc>
          <w:tcPr>
            <w:tcW w:w="4876" w:type="dxa"/>
          </w:tcPr>
          <w:p w14:paraId="1A867BB5" w14:textId="77777777" w:rsidR="004D57CE" w:rsidRPr="008D7795" w:rsidRDefault="004D57CE" w:rsidP="00CB1EC0">
            <w:pPr>
              <w:pStyle w:val="AmColumnHeading"/>
            </w:pPr>
            <w:r w:rsidRPr="008D7795">
              <w:t>Tekst proponowany przez Komisję</w:t>
            </w:r>
          </w:p>
        </w:tc>
        <w:tc>
          <w:tcPr>
            <w:tcW w:w="4876" w:type="dxa"/>
          </w:tcPr>
          <w:p w14:paraId="34447C76" w14:textId="77777777" w:rsidR="004D57CE" w:rsidRPr="008D7795" w:rsidRDefault="004D57CE" w:rsidP="00CB1EC0">
            <w:pPr>
              <w:pStyle w:val="AmColumnHeading"/>
            </w:pPr>
            <w:r w:rsidRPr="008D7795">
              <w:t>Poprawka</w:t>
            </w:r>
          </w:p>
        </w:tc>
      </w:tr>
      <w:tr w:rsidR="004D57CE" w:rsidRPr="008D7795" w14:paraId="4B279674" w14:textId="77777777" w:rsidTr="00CB1EC0">
        <w:trPr>
          <w:jc w:val="center"/>
        </w:trPr>
        <w:tc>
          <w:tcPr>
            <w:tcW w:w="4876" w:type="dxa"/>
          </w:tcPr>
          <w:p w14:paraId="199B829F" w14:textId="77777777" w:rsidR="004D57CE" w:rsidRPr="008D7795" w:rsidRDefault="004D57CE" w:rsidP="00CB1EC0">
            <w:pPr>
              <w:pStyle w:val="Normal6a"/>
            </w:pPr>
            <w:r w:rsidRPr="008D7795">
              <w:rPr>
                <w:b/>
                <w:i/>
              </w:rPr>
              <w:t>1.</w:t>
            </w:r>
            <w:r w:rsidRPr="008D7795">
              <w:tab/>
            </w:r>
            <w:r w:rsidRPr="008D7795">
              <w:rPr>
                <w:b/>
                <w:i/>
              </w:rPr>
              <w:t>Unijne Centrum udostępnia technologie, które dostawcy usług hostingu i dostawcy usług łączności interpersonalnej mogą nabywać, instalować i stosować bezpłatnie, w stosownych przypadkach, z zastrzeżeniem rozsądnych warunków licencjonowania, w celu wykonywania nakazów wykrywania zgodnie z art. 10 ust. 1.</w:t>
            </w:r>
          </w:p>
        </w:tc>
        <w:tc>
          <w:tcPr>
            <w:tcW w:w="4876" w:type="dxa"/>
          </w:tcPr>
          <w:p w14:paraId="7DEEBF23" w14:textId="77777777" w:rsidR="004D57CE" w:rsidRPr="008D7795" w:rsidRDefault="004D57CE" w:rsidP="00CB1EC0">
            <w:pPr>
              <w:pStyle w:val="Normal6a"/>
            </w:pPr>
            <w:r w:rsidRPr="008D7795">
              <w:rPr>
                <w:b/>
                <w:i/>
              </w:rPr>
              <w:t>skreśla się</w:t>
            </w:r>
          </w:p>
        </w:tc>
      </w:tr>
      <w:tr w:rsidR="004D57CE" w:rsidRPr="008D7795" w14:paraId="2114E1F3" w14:textId="77777777" w:rsidTr="00CB1EC0">
        <w:trPr>
          <w:jc w:val="center"/>
        </w:trPr>
        <w:tc>
          <w:tcPr>
            <w:tcW w:w="4876" w:type="dxa"/>
          </w:tcPr>
          <w:p w14:paraId="48C3B9FB" w14:textId="77777777" w:rsidR="004D57CE" w:rsidRPr="008D7795" w:rsidRDefault="004D57CE" w:rsidP="00CB1EC0">
            <w:pPr>
              <w:pStyle w:val="Normal6a"/>
            </w:pPr>
            <w:r w:rsidRPr="008D7795">
              <w:rPr>
                <w:b/>
                <w:i/>
              </w:rPr>
              <w:t>W tym celu Unijne Centrum sporządza wykazy takich technologii, uwzględniając wymogi niniejszego rozporządzenia, a w szczególności art. 10 ust. 2.</w:t>
            </w:r>
          </w:p>
        </w:tc>
        <w:tc>
          <w:tcPr>
            <w:tcW w:w="4876" w:type="dxa"/>
          </w:tcPr>
          <w:p w14:paraId="17C2A3DC" w14:textId="77777777" w:rsidR="004D57CE" w:rsidRPr="008D7795" w:rsidRDefault="004D57CE" w:rsidP="00CB1EC0">
            <w:pPr>
              <w:pStyle w:val="Normal6a"/>
            </w:pPr>
          </w:p>
        </w:tc>
      </w:tr>
      <w:tr w:rsidR="004D57CE" w:rsidRPr="008D7795" w14:paraId="1ABD7661" w14:textId="77777777" w:rsidTr="00CB1EC0">
        <w:trPr>
          <w:jc w:val="center"/>
        </w:trPr>
        <w:tc>
          <w:tcPr>
            <w:tcW w:w="4876" w:type="dxa"/>
          </w:tcPr>
          <w:p w14:paraId="392CF581" w14:textId="77777777" w:rsidR="004D57CE" w:rsidRPr="008D7795" w:rsidRDefault="004D57CE" w:rsidP="00CB1EC0">
            <w:pPr>
              <w:pStyle w:val="Normal6a"/>
            </w:pPr>
            <w:r w:rsidRPr="008D7795">
              <w:rPr>
                <w:b/>
                <w:i/>
              </w:rPr>
              <w:t xml:space="preserve">Przed umieszczeniem konkretnych technologii na tych wykazach Unijne Centrum zwraca się o opinię Komitetu ds. Technologii i Europejskiej Rady Ochrony Danych. Komitet ds. Technologii i Europejska Rada Ochrony Danych wydają opinie w terminie ośmiu tygodni. Termin ten można w razie potrzeby </w:t>
            </w:r>
            <w:r w:rsidRPr="008D7795">
              <w:rPr>
                <w:b/>
                <w:i/>
              </w:rPr>
              <w:lastRenderedPageBreak/>
              <w:t>przedłużyć o sześć tygodni ze względu na złożony charakter sprawy. Komitet ds. Technologii i Europejska Rada Ochrony Danych informują Unijne Centrum o takim przedłużeniu w terminie jednego miesiąca od otrzymania wniosku w sprawie konsultacji, z podaniem przyczyn tego opóźnienia.</w:t>
            </w:r>
          </w:p>
        </w:tc>
        <w:tc>
          <w:tcPr>
            <w:tcW w:w="4876" w:type="dxa"/>
          </w:tcPr>
          <w:p w14:paraId="0CD3219F" w14:textId="77777777" w:rsidR="004D57CE" w:rsidRPr="008D7795" w:rsidRDefault="004D57CE" w:rsidP="00CB1EC0">
            <w:pPr>
              <w:pStyle w:val="Normal6a"/>
            </w:pPr>
          </w:p>
        </w:tc>
      </w:tr>
    </w:tbl>
    <w:p w14:paraId="717321C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8E2E3FE" w14:textId="77777777" w:rsidR="004D57CE" w:rsidRPr="008D7795" w:rsidRDefault="004D57CE" w:rsidP="004D57CE">
      <w:r w:rsidRPr="008D7795">
        <w:rPr>
          <w:rStyle w:val="HideTWBExt"/>
        </w:rPr>
        <w:t>&lt;/Amend&gt;</w:t>
      </w:r>
    </w:p>
    <w:p w14:paraId="5DA9E700" w14:textId="6E93837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1696</w:t>
      </w:r>
      <w:r w:rsidRPr="008D7795">
        <w:rPr>
          <w:rStyle w:val="HideTWBExt"/>
          <w:b w:val="0"/>
        </w:rPr>
        <w:t>&lt;/NumAm&gt;</w:t>
      </w:r>
    </w:p>
    <w:p w14:paraId="5A0FD76C"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2CC81DB5"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14286992"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6D66BE15"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199726BD"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56B5E4EB" w14:textId="77777777" w:rsidR="004D57CE" w:rsidRPr="008D7795" w:rsidRDefault="004D57CE" w:rsidP="004D57CE">
      <w:pPr>
        <w:pStyle w:val="NormalBold"/>
      </w:pPr>
      <w:r w:rsidRPr="008D7795">
        <w:rPr>
          <w:rStyle w:val="HideTWBExt"/>
          <w:b w:val="0"/>
        </w:rPr>
        <w:t>&lt;/RepeatBlock-By&gt;</w:t>
      </w:r>
    </w:p>
    <w:p w14:paraId="1B1BF76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AEF9ADE" w14:textId="77777777" w:rsidR="004D57CE" w:rsidRPr="008D7795" w:rsidRDefault="004D57CE" w:rsidP="004D57CE">
      <w:pPr>
        <w:pStyle w:val="NormalBold"/>
      </w:pPr>
      <w:r w:rsidRPr="008D7795">
        <w:rPr>
          <w:rStyle w:val="HideTWBExt"/>
          <w:b w:val="0"/>
        </w:rPr>
        <w:t>&lt;Article&gt;</w:t>
      </w:r>
      <w:r w:rsidRPr="008D7795">
        <w:t>Artykuł 50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DBD06ED" w14:textId="77777777" w:rsidTr="00CB1EC0">
        <w:trPr>
          <w:trHeight w:hRule="exact" w:val="240"/>
          <w:jc w:val="center"/>
        </w:trPr>
        <w:tc>
          <w:tcPr>
            <w:tcW w:w="9752" w:type="dxa"/>
            <w:gridSpan w:val="2"/>
          </w:tcPr>
          <w:p w14:paraId="7514E5B3" w14:textId="77777777" w:rsidR="004D57CE" w:rsidRPr="008D7795" w:rsidRDefault="004D57CE" w:rsidP="00CB1EC0"/>
        </w:tc>
      </w:tr>
      <w:tr w:rsidR="004D57CE" w:rsidRPr="008D7795" w14:paraId="5BCF19F1" w14:textId="77777777" w:rsidTr="00CB1EC0">
        <w:trPr>
          <w:trHeight w:val="240"/>
          <w:jc w:val="center"/>
        </w:trPr>
        <w:tc>
          <w:tcPr>
            <w:tcW w:w="4876" w:type="dxa"/>
          </w:tcPr>
          <w:p w14:paraId="17BF9887" w14:textId="77777777" w:rsidR="004D57CE" w:rsidRPr="008D7795" w:rsidRDefault="004D57CE" w:rsidP="00CB1EC0">
            <w:pPr>
              <w:pStyle w:val="AmColumnHeading"/>
            </w:pPr>
            <w:r w:rsidRPr="008D7795">
              <w:t>Tekst proponowany przez Komisję</w:t>
            </w:r>
          </w:p>
        </w:tc>
        <w:tc>
          <w:tcPr>
            <w:tcW w:w="4876" w:type="dxa"/>
          </w:tcPr>
          <w:p w14:paraId="2C4B3222" w14:textId="77777777" w:rsidR="004D57CE" w:rsidRPr="008D7795" w:rsidRDefault="004D57CE" w:rsidP="00CB1EC0">
            <w:pPr>
              <w:pStyle w:val="AmColumnHeading"/>
            </w:pPr>
            <w:r w:rsidRPr="008D7795">
              <w:t>Poprawka</w:t>
            </w:r>
          </w:p>
        </w:tc>
      </w:tr>
      <w:tr w:rsidR="004D57CE" w:rsidRPr="008D7795" w14:paraId="14B0AA7A" w14:textId="77777777" w:rsidTr="00CB1EC0">
        <w:trPr>
          <w:jc w:val="center"/>
        </w:trPr>
        <w:tc>
          <w:tcPr>
            <w:tcW w:w="4876" w:type="dxa"/>
          </w:tcPr>
          <w:p w14:paraId="3323195A" w14:textId="77777777" w:rsidR="004D57CE" w:rsidRPr="008D7795" w:rsidRDefault="004D57CE" w:rsidP="00CB1EC0">
            <w:pPr>
              <w:pStyle w:val="Normal6a"/>
            </w:pPr>
            <w:r w:rsidRPr="008D7795">
              <w:t>Unijne Centrum udostępnia technologie, które dostawcy usług hostingu i dostawcy usług łączności interpersonalnej mogą nabywać, instalować i stosować bezpłatnie, w stosownych przypadkach, z zastrzeżeniem rozsądnych warunków licencjonowania, w celu wykonywania nakazów wykrywania zgodnie z art. 10 ust. 1.</w:t>
            </w:r>
          </w:p>
        </w:tc>
        <w:tc>
          <w:tcPr>
            <w:tcW w:w="4876" w:type="dxa"/>
          </w:tcPr>
          <w:p w14:paraId="649073A0" w14:textId="77777777" w:rsidR="004D57CE" w:rsidRPr="008D7795" w:rsidRDefault="004D57CE" w:rsidP="00CB1EC0">
            <w:pPr>
              <w:pStyle w:val="Normal6a"/>
            </w:pPr>
            <w:r w:rsidRPr="008D7795">
              <w:t xml:space="preserve">Unijne Centrum udostępnia technologie, które dostawcy usług hostingu i dostawcy usług łączności interpersonalnej </w:t>
            </w:r>
            <w:r w:rsidRPr="008D7795">
              <w:rPr>
                <w:b/>
                <w:i/>
              </w:rPr>
              <w:t>niewykorzystujących numerów</w:t>
            </w:r>
            <w:r w:rsidRPr="008D7795">
              <w:t xml:space="preserve"> mogą nabywać, instalować i stosować bezpłatnie, w stosownych przypadkach, z zastrzeżeniem rozsądnych warunków licencjonowania, w celu wykonywania nakazów wykrywania zgodnie z art. 10 ust. 1. </w:t>
            </w:r>
            <w:r w:rsidRPr="008D7795">
              <w:rPr>
                <w:b/>
                <w:i/>
              </w:rPr>
              <w:t>Unijne Centrum zapewnia zalecane środki ograniczające ryzyko i odpowiednie najlepsze praktyki, które są szczególnie skuteczne w identyfikowaniu materiałów przedstawiających niegodziwe traktowanie dzieci w celach seksualnych, które wynikają z działania środków ograniczających ryzyko stosowanych przez dostawców, zgodnie z art. 4 rozporządzenia.</w:t>
            </w:r>
          </w:p>
        </w:tc>
      </w:tr>
    </w:tbl>
    <w:p w14:paraId="5888CCA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31F332E" w14:textId="77777777" w:rsidR="004D57CE" w:rsidRPr="008D7795" w:rsidRDefault="004D57CE" w:rsidP="004D57CE">
      <w:r w:rsidRPr="008D7795">
        <w:rPr>
          <w:rStyle w:val="HideTWBExt"/>
        </w:rPr>
        <w:t>&lt;/Amend&gt;</w:t>
      </w:r>
    </w:p>
    <w:p w14:paraId="1D402BEF" w14:textId="6B83B5F5" w:rsidR="004D57CE" w:rsidRPr="008D7795" w:rsidRDefault="004D57CE" w:rsidP="004D57CE">
      <w:pPr>
        <w:pStyle w:val="AmNumberTabs"/>
      </w:pPr>
      <w:r w:rsidRPr="008D7795">
        <w:rPr>
          <w:rStyle w:val="HideTWBExt"/>
          <w:b w:val="0"/>
        </w:rPr>
        <w:lastRenderedPageBreak/>
        <w:t>&lt;Amend&gt;</w:t>
      </w:r>
      <w:r w:rsidRPr="008D7795">
        <w:t>Poprawka</w:t>
      </w:r>
      <w:r w:rsidRPr="008D7795">
        <w:tab/>
      </w:r>
      <w:r w:rsidRPr="008D7795">
        <w:tab/>
      </w:r>
      <w:r w:rsidRPr="008D7795">
        <w:rPr>
          <w:rStyle w:val="HideTWBExt"/>
          <w:b w:val="0"/>
        </w:rPr>
        <w:t>&lt;NumAm&gt;</w:t>
      </w:r>
      <w:r w:rsidR="00CB1EC0" w:rsidRPr="008D7795">
        <w:t>1697</w:t>
      </w:r>
      <w:r w:rsidRPr="008D7795">
        <w:rPr>
          <w:rStyle w:val="HideTWBExt"/>
          <w:b w:val="0"/>
        </w:rPr>
        <w:t>&lt;/NumAm&gt;</w:t>
      </w:r>
    </w:p>
    <w:p w14:paraId="41E23AD4" w14:textId="77777777" w:rsidR="004D57CE" w:rsidRPr="008D7795" w:rsidRDefault="004D57CE" w:rsidP="004D57CE">
      <w:pPr>
        <w:pStyle w:val="NormalBold"/>
      </w:pPr>
      <w:r w:rsidRPr="008D7795">
        <w:rPr>
          <w:rStyle w:val="HideTWBExt"/>
          <w:b w:val="0"/>
        </w:rPr>
        <w:t>&lt;RepeatBlock-By&gt;&lt;Members&gt;</w:t>
      </w:r>
      <w:r w:rsidRPr="008D7795">
        <w:t>Javier Moreno Sánchez, Juan Fernando López Aguilar, Domènec Ruiz Devesa, Pietro Bartolo, Hilde Vautmans, Antonio López-Istúriz White, Milan Brglez, Heléne Fritzon, Estrella Durá Ferrandis, Evin Incir, Carina Ohlsson, Caterina Chinnici, Cyrus Engerer</w:t>
      </w:r>
      <w:r w:rsidRPr="008D7795">
        <w:rPr>
          <w:rStyle w:val="HideTWBExt"/>
          <w:b w:val="0"/>
        </w:rPr>
        <w:t>&lt;/Members&gt;</w:t>
      </w:r>
    </w:p>
    <w:p w14:paraId="1EF7AA0A" w14:textId="77777777" w:rsidR="004D57CE" w:rsidRPr="008D7795" w:rsidRDefault="004D57CE" w:rsidP="004D57CE">
      <w:pPr>
        <w:pStyle w:val="NormalBold"/>
      </w:pPr>
      <w:r w:rsidRPr="008D7795">
        <w:rPr>
          <w:rStyle w:val="HideTWBExt"/>
          <w:b w:val="0"/>
        </w:rPr>
        <w:t>&lt;/RepeatBlock-By&gt;</w:t>
      </w:r>
    </w:p>
    <w:p w14:paraId="1E42FF0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0B3D73C7" w14:textId="77777777" w:rsidR="004D57CE" w:rsidRPr="008D7795" w:rsidRDefault="004D57CE" w:rsidP="004D57CE">
      <w:pPr>
        <w:pStyle w:val="NormalBold"/>
      </w:pPr>
      <w:r w:rsidRPr="008D7795">
        <w:rPr>
          <w:rStyle w:val="HideTWBExt"/>
          <w:b w:val="0"/>
        </w:rPr>
        <w:t>&lt;Article&gt;</w:t>
      </w:r>
      <w:r w:rsidRPr="008D7795">
        <w:t>Artykuł 50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6673FEA" w14:textId="77777777" w:rsidTr="00CB1EC0">
        <w:trPr>
          <w:trHeight w:hRule="exact" w:val="240"/>
          <w:jc w:val="center"/>
        </w:trPr>
        <w:tc>
          <w:tcPr>
            <w:tcW w:w="9752" w:type="dxa"/>
            <w:gridSpan w:val="2"/>
          </w:tcPr>
          <w:p w14:paraId="4F8F456D" w14:textId="77777777" w:rsidR="004D57CE" w:rsidRPr="008D7795" w:rsidRDefault="004D57CE" w:rsidP="00CB1EC0"/>
        </w:tc>
      </w:tr>
      <w:tr w:rsidR="004D57CE" w:rsidRPr="008D7795" w14:paraId="25C2CC5F" w14:textId="77777777" w:rsidTr="00CB1EC0">
        <w:trPr>
          <w:trHeight w:val="240"/>
          <w:jc w:val="center"/>
        </w:trPr>
        <w:tc>
          <w:tcPr>
            <w:tcW w:w="4876" w:type="dxa"/>
          </w:tcPr>
          <w:p w14:paraId="020BBB45" w14:textId="77777777" w:rsidR="004D57CE" w:rsidRPr="008D7795" w:rsidRDefault="004D57CE" w:rsidP="00CB1EC0">
            <w:pPr>
              <w:pStyle w:val="AmColumnHeading"/>
            </w:pPr>
            <w:r w:rsidRPr="008D7795">
              <w:t>Tekst proponowany przez Komisję</w:t>
            </w:r>
          </w:p>
        </w:tc>
        <w:tc>
          <w:tcPr>
            <w:tcW w:w="4876" w:type="dxa"/>
          </w:tcPr>
          <w:p w14:paraId="171BEF94" w14:textId="77777777" w:rsidR="004D57CE" w:rsidRPr="008D7795" w:rsidRDefault="004D57CE" w:rsidP="00CB1EC0">
            <w:pPr>
              <w:pStyle w:val="AmColumnHeading"/>
            </w:pPr>
            <w:r w:rsidRPr="008D7795">
              <w:t>Poprawka</w:t>
            </w:r>
          </w:p>
        </w:tc>
      </w:tr>
      <w:tr w:rsidR="004D57CE" w:rsidRPr="008D7795" w14:paraId="0B530E8A" w14:textId="77777777" w:rsidTr="00CB1EC0">
        <w:trPr>
          <w:jc w:val="center"/>
        </w:trPr>
        <w:tc>
          <w:tcPr>
            <w:tcW w:w="4876" w:type="dxa"/>
          </w:tcPr>
          <w:p w14:paraId="3D272D8E" w14:textId="77777777" w:rsidR="004D57CE" w:rsidRPr="008D7795" w:rsidRDefault="004D57CE" w:rsidP="00CB1EC0">
            <w:pPr>
              <w:pStyle w:val="Normal6a"/>
            </w:pPr>
            <w:r w:rsidRPr="008D7795">
              <w:t>Unijne Centrum udostępnia technologie, które dostawcy usług hostingu i dostawcy usług łączności interpersonalnej mogą nabywać, instalować i stosować bezpłatnie, w stosownych przypadkach, z zastrzeżeniem rozsądnych warunków licencjonowania, w celu wykonywania nakazów wykrywania zgodnie z art. 10 ust. 1.</w:t>
            </w:r>
          </w:p>
        </w:tc>
        <w:tc>
          <w:tcPr>
            <w:tcW w:w="4876" w:type="dxa"/>
          </w:tcPr>
          <w:p w14:paraId="230B80A5" w14:textId="77777777" w:rsidR="004D57CE" w:rsidRPr="008D7795" w:rsidRDefault="004D57CE" w:rsidP="00CB1EC0">
            <w:pPr>
              <w:pStyle w:val="Normal6a"/>
            </w:pPr>
            <w:r w:rsidRPr="008D7795">
              <w:t>Do zadań Unijnego Centrum udostępnia</w:t>
            </w:r>
            <w:r w:rsidRPr="008D7795">
              <w:rPr>
                <w:b/>
                <w:i/>
              </w:rPr>
              <w:t>:</w:t>
            </w:r>
          </w:p>
        </w:tc>
      </w:tr>
      <w:tr w:rsidR="004D57CE" w:rsidRPr="008D7795" w14:paraId="3D3AF050" w14:textId="77777777" w:rsidTr="00CB1EC0">
        <w:trPr>
          <w:jc w:val="center"/>
        </w:trPr>
        <w:tc>
          <w:tcPr>
            <w:tcW w:w="4876" w:type="dxa"/>
          </w:tcPr>
          <w:p w14:paraId="0C617A62" w14:textId="77777777" w:rsidR="004D57CE" w:rsidRPr="008D7795" w:rsidRDefault="004D57CE" w:rsidP="00CB1EC0">
            <w:pPr>
              <w:pStyle w:val="Normal6a"/>
            </w:pPr>
          </w:p>
        </w:tc>
        <w:tc>
          <w:tcPr>
            <w:tcW w:w="4876" w:type="dxa"/>
          </w:tcPr>
          <w:p w14:paraId="12A0C890" w14:textId="77777777" w:rsidR="004D57CE" w:rsidRPr="008D7795" w:rsidRDefault="004D57CE" w:rsidP="00CB1EC0">
            <w:pPr>
              <w:pStyle w:val="Normal6a"/>
            </w:pPr>
            <w:r w:rsidRPr="008D7795">
              <w:rPr>
                <w:b/>
                <w:i/>
              </w:rPr>
              <w:t>(i)</w:t>
            </w:r>
            <w:r w:rsidRPr="008D7795">
              <w:t xml:space="preserve"> technologie, które dostawcy usług hostingu i dostawcy usług łączności interpersonalnej mogą nabywać, instalować i stosować bezpłatnie, w stosownych przypadkach, z zastrzeżeniem rozsądnych warunków licencjonowania, w celu wykonywania nakazów wykrywania zgodnie z art. 10 ust. 1.</w:t>
            </w:r>
          </w:p>
        </w:tc>
      </w:tr>
      <w:tr w:rsidR="004D57CE" w:rsidRPr="008D7795" w14:paraId="463DEBF7" w14:textId="77777777" w:rsidTr="00CB1EC0">
        <w:trPr>
          <w:jc w:val="center"/>
        </w:trPr>
        <w:tc>
          <w:tcPr>
            <w:tcW w:w="4876" w:type="dxa"/>
          </w:tcPr>
          <w:p w14:paraId="19220927" w14:textId="77777777" w:rsidR="004D57CE" w:rsidRPr="008D7795" w:rsidRDefault="004D57CE" w:rsidP="00CB1EC0">
            <w:pPr>
              <w:pStyle w:val="Normal6a"/>
            </w:pPr>
          </w:p>
        </w:tc>
        <w:tc>
          <w:tcPr>
            <w:tcW w:w="4876" w:type="dxa"/>
          </w:tcPr>
          <w:p w14:paraId="49C5D9B6" w14:textId="77777777" w:rsidR="004D57CE" w:rsidRPr="008D7795" w:rsidRDefault="004D57CE" w:rsidP="00CB1EC0">
            <w:pPr>
              <w:pStyle w:val="Normal6a"/>
            </w:pPr>
            <w:r w:rsidRPr="008D7795">
              <w:rPr>
                <w:b/>
                <w:i/>
              </w:rPr>
              <w:t>(ii) technologie, które dostawcy szyfrowanych usług łączności elektronicznej typu koniec-koniec mogą nabywać, instalować i stosować bezpłatnie, w stosownych przypadkach, z zastrzeżeniem rozsądnych warunków licencjonowania, w celu przyjęcia wymaganych od nich zgodnie art. 7 ust. 3 lit. a) środków bezpieczeństwa.</w:t>
            </w:r>
          </w:p>
        </w:tc>
      </w:tr>
    </w:tbl>
    <w:p w14:paraId="50923C3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51C1F5C" w14:textId="77777777" w:rsidR="004D57CE" w:rsidRPr="008D7795" w:rsidRDefault="004D57CE" w:rsidP="004D57CE">
      <w:r w:rsidRPr="008D7795">
        <w:rPr>
          <w:rStyle w:val="HideTWBExt"/>
        </w:rPr>
        <w:t>&lt;/Amend&gt;</w:t>
      </w:r>
    </w:p>
    <w:p w14:paraId="22F960A9" w14:textId="0AFA2D63"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1698</w:t>
      </w:r>
      <w:r w:rsidRPr="008D7795">
        <w:rPr>
          <w:rStyle w:val="HideTWBExt"/>
          <w:b w:val="0"/>
        </w:rPr>
        <w:t>&lt;/NumAm&gt;</w:t>
      </w:r>
    </w:p>
    <w:p w14:paraId="53FDE73E" w14:textId="77777777" w:rsidR="004D57CE" w:rsidRPr="008D7795" w:rsidRDefault="004D57CE" w:rsidP="004D57CE">
      <w:pPr>
        <w:pStyle w:val="NormalBold"/>
      </w:pPr>
      <w:r w:rsidRPr="008D7795">
        <w:rPr>
          <w:rStyle w:val="HideTWBExt"/>
          <w:b w:val="0"/>
        </w:rPr>
        <w:t>&lt;RepeatBlock-By&gt;&lt;Members&gt;</w:t>
      </w:r>
      <w:r w:rsidRPr="008D7795">
        <w:t>Moritz Körner, Sophia in 't Veld, Yana Toom, Morten Petersen, Abir Al-Sahlani, Michal Šimečka, Jan-Christoph Oetjen, Svenja Hahn, Karen Melchior</w:t>
      </w:r>
      <w:r w:rsidRPr="008D7795">
        <w:rPr>
          <w:rStyle w:val="HideTWBExt"/>
          <w:b w:val="0"/>
        </w:rPr>
        <w:t>&lt;/Members&gt;</w:t>
      </w:r>
    </w:p>
    <w:p w14:paraId="4E9D2A09" w14:textId="77777777" w:rsidR="004D57CE" w:rsidRPr="008D7795" w:rsidRDefault="004D57CE" w:rsidP="004D57CE">
      <w:pPr>
        <w:pStyle w:val="NormalBold"/>
      </w:pPr>
      <w:r w:rsidRPr="008D7795">
        <w:rPr>
          <w:rStyle w:val="HideTWBExt"/>
          <w:b w:val="0"/>
        </w:rPr>
        <w:t>&lt;/RepeatBlock-By&gt;</w:t>
      </w:r>
    </w:p>
    <w:p w14:paraId="7E62866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4CB86F9" w14:textId="77777777" w:rsidR="004D57CE" w:rsidRPr="008D7795" w:rsidRDefault="004D57CE" w:rsidP="004D57CE">
      <w:pPr>
        <w:pStyle w:val="NormalBold"/>
      </w:pPr>
      <w:r w:rsidRPr="008D7795">
        <w:rPr>
          <w:rStyle w:val="HideTWBExt"/>
          <w:b w:val="0"/>
        </w:rPr>
        <w:t>&lt;Article&gt;</w:t>
      </w:r>
      <w:r w:rsidRPr="008D7795">
        <w:t>Artykuł 50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98AA3DC" w14:textId="77777777" w:rsidTr="00CB1EC0">
        <w:trPr>
          <w:trHeight w:hRule="exact" w:val="240"/>
          <w:jc w:val="center"/>
        </w:trPr>
        <w:tc>
          <w:tcPr>
            <w:tcW w:w="9752" w:type="dxa"/>
            <w:gridSpan w:val="2"/>
          </w:tcPr>
          <w:p w14:paraId="2F05B8AD" w14:textId="77777777" w:rsidR="004D57CE" w:rsidRPr="008D7795" w:rsidRDefault="004D57CE" w:rsidP="00CB1EC0"/>
        </w:tc>
      </w:tr>
      <w:tr w:rsidR="004D57CE" w:rsidRPr="008D7795" w14:paraId="407D7307" w14:textId="77777777" w:rsidTr="00CB1EC0">
        <w:trPr>
          <w:trHeight w:val="240"/>
          <w:jc w:val="center"/>
        </w:trPr>
        <w:tc>
          <w:tcPr>
            <w:tcW w:w="4876" w:type="dxa"/>
          </w:tcPr>
          <w:p w14:paraId="26BCEEB0" w14:textId="77777777" w:rsidR="004D57CE" w:rsidRPr="008D7795" w:rsidRDefault="004D57CE" w:rsidP="00CB1EC0">
            <w:pPr>
              <w:pStyle w:val="AmColumnHeading"/>
            </w:pPr>
            <w:r w:rsidRPr="008D7795">
              <w:t>Tekst proponowany przez Komisję</w:t>
            </w:r>
          </w:p>
        </w:tc>
        <w:tc>
          <w:tcPr>
            <w:tcW w:w="4876" w:type="dxa"/>
          </w:tcPr>
          <w:p w14:paraId="391D9F85" w14:textId="77777777" w:rsidR="004D57CE" w:rsidRPr="008D7795" w:rsidRDefault="004D57CE" w:rsidP="00CB1EC0">
            <w:pPr>
              <w:pStyle w:val="AmColumnHeading"/>
            </w:pPr>
            <w:r w:rsidRPr="008D7795">
              <w:t>Poprawka</w:t>
            </w:r>
          </w:p>
        </w:tc>
      </w:tr>
      <w:tr w:rsidR="004D57CE" w:rsidRPr="008D7795" w14:paraId="19535218" w14:textId="77777777" w:rsidTr="00CB1EC0">
        <w:trPr>
          <w:jc w:val="center"/>
        </w:trPr>
        <w:tc>
          <w:tcPr>
            <w:tcW w:w="4876" w:type="dxa"/>
          </w:tcPr>
          <w:p w14:paraId="27B2B8D9" w14:textId="77777777" w:rsidR="004D57CE" w:rsidRPr="008D7795" w:rsidRDefault="004D57CE" w:rsidP="00CB1EC0">
            <w:pPr>
              <w:pStyle w:val="Normal6a"/>
            </w:pPr>
            <w:r w:rsidRPr="008D7795">
              <w:t>Unijne Centrum udostępnia technologie, które dostawcy usług hostingu i dostawcy usług łączności interpersonalnej mogą nabywać, instalować i stosować bezpłatnie, w stosownych przypadkach, z zastrzeżeniem rozsądnych warunków licencjonowania, w celu wykonywania nakazów wykrywania zgodnie z art. 10 ust. 1.</w:t>
            </w:r>
          </w:p>
        </w:tc>
        <w:tc>
          <w:tcPr>
            <w:tcW w:w="4876" w:type="dxa"/>
          </w:tcPr>
          <w:p w14:paraId="0E6A267D" w14:textId="77777777" w:rsidR="004D57CE" w:rsidRPr="008D7795" w:rsidRDefault="004D57CE" w:rsidP="00CB1EC0">
            <w:pPr>
              <w:pStyle w:val="Normal6a"/>
            </w:pPr>
            <w:r w:rsidRPr="008D7795">
              <w:t>Unijne Centrum udostępnia technologie, które dostawcy usług hostingu i dostawcy usług łączności interpersonalnej mogą nabywać, instalować i stosować bezpłatnie, w stosownych przypadkach, z zastrzeżeniem rozsądnych warunków licencjonowania, w celu wykonywania nakazów wykrywania zgodnie z art. 10 ust. 1</w:t>
            </w:r>
            <w:r w:rsidRPr="008D7795">
              <w:rPr>
                <w:b/>
                <w:i/>
              </w:rPr>
              <w:t>, dotyczących aktywności w internecie osób podejrzanych o udział w niegodziwym traktowaniu dzieci w celach seksualnych oraz osób pozbawionych prawa do wykonywania czynności z udziałem dzieci</w:t>
            </w:r>
            <w:r w:rsidRPr="008D7795">
              <w:t>.</w:t>
            </w:r>
          </w:p>
        </w:tc>
      </w:tr>
    </w:tbl>
    <w:p w14:paraId="2C811D8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0570129"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54D46D6A" w14:textId="77777777" w:rsidR="004D57CE" w:rsidRPr="008D7795" w:rsidRDefault="004D57CE" w:rsidP="004D57CE">
      <w:pPr>
        <w:pStyle w:val="AmJustText"/>
      </w:pPr>
      <w:r w:rsidRPr="008D7795">
        <w:t>Zgodnie z opinią 8787/23 służby prawnej Rady, gdyby Rada zdecydowała się utrzymać komunikację interpersonalną w zakresie reżimu nakazu wykrywania, reżim ten powinien być ukierunkowany w taki sposób, aby miał zastosowanie do osób, w odniesieniu do których istnieją uzasadnione podstawy, aby sądzić, że są one w jakikolwiek sposób zaangażowane w przestępstwo niegodziwego traktowania dzieci w celach seksualnych, popełniają lub popełniły takie przestępstwo, lub mają związek, przynajmniej pośredni, z popełnianiem przestępstw niegodziwego traktowania dzieci w celach seksualnych.</w:t>
      </w:r>
    </w:p>
    <w:p w14:paraId="74766E85" w14:textId="77777777" w:rsidR="004D57CE" w:rsidRPr="008D7795" w:rsidRDefault="004D57CE" w:rsidP="004D57CE">
      <w:r w:rsidRPr="008D7795">
        <w:rPr>
          <w:rStyle w:val="HideTWBExt"/>
        </w:rPr>
        <w:t>&lt;/Amend&gt;</w:t>
      </w:r>
    </w:p>
    <w:p w14:paraId="1013CC0A" w14:textId="6FE6F18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1699</w:t>
      </w:r>
      <w:r w:rsidRPr="008D7795">
        <w:rPr>
          <w:rStyle w:val="HideTWBExt"/>
          <w:b w:val="0"/>
        </w:rPr>
        <w:t>&lt;/NumAm&gt;</w:t>
      </w:r>
    </w:p>
    <w:p w14:paraId="62874DC2" w14:textId="77777777" w:rsidR="004D57CE" w:rsidRPr="008D7795" w:rsidRDefault="004D57CE" w:rsidP="004D57CE">
      <w:pPr>
        <w:pStyle w:val="NormalBold"/>
      </w:pPr>
      <w:r w:rsidRPr="008D7795">
        <w:rPr>
          <w:rStyle w:val="HideTWBExt"/>
          <w:b w:val="0"/>
        </w:rPr>
        <w:t>&lt;RepeatBlock-By&gt;&lt;Members&gt;</w:t>
      </w:r>
      <w:r w:rsidRPr="008D7795">
        <w:t>Rob Rooken</w:t>
      </w:r>
      <w:r w:rsidRPr="008D7795">
        <w:rPr>
          <w:rStyle w:val="HideTWBExt"/>
          <w:b w:val="0"/>
        </w:rPr>
        <w:t>&lt;/Members&gt;</w:t>
      </w:r>
    </w:p>
    <w:p w14:paraId="7BBEF92B" w14:textId="77777777" w:rsidR="004D57CE" w:rsidRPr="008D7795" w:rsidRDefault="004D57CE" w:rsidP="004D57CE">
      <w:pPr>
        <w:pStyle w:val="NormalBold"/>
      </w:pPr>
      <w:r w:rsidRPr="008D7795">
        <w:rPr>
          <w:rStyle w:val="HideTWBExt"/>
          <w:b w:val="0"/>
        </w:rPr>
        <w:t>&lt;/RepeatBlock-By&gt;</w:t>
      </w:r>
    </w:p>
    <w:p w14:paraId="6869E3D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1560393" w14:textId="77777777" w:rsidR="004D57CE" w:rsidRPr="008D7795" w:rsidRDefault="004D57CE" w:rsidP="004D57CE">
      <w:pPr>
        <w:pStyle w:val="NormalBold"/>
      </w:pPr>
      <w:r w:rsidRPr="008D7795">
        <w:rPr>
          <w:rStyle w:val="HideTWBExt"/>
          <w:b w:val="0"/>
        </w:rPr>
        <w:t>&lt;Article&gt;</w:t>
      </w:r>
      <w:r w:rsidRPr="008D7795">
        <w:t>Artykuł 50 – ustęp 1 – akapit 1</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AD67781" w14:textId="77777777" w:rsidTr="00CB1EC0">
        <w:trPr>
          <w:trHeight w:hRule="exact" w:val="240"/>
          <w:jc w:val="center"/>
        </w:trPr>
        <w:tc>
          <w:tcPr>
            <w:tcW w:w="9752" w:type="dxa"/>
            <w:gridSpan w:val="2"/>
          </w:tcPr>
          <w:p w14:paraId="1BD3E3CA" w14:textId="77777777" w:rsidR="004D57CE" w:rsidRPr="008D7795" w:rsidRDefault="004D57CE" w:rsidP="00CB1EC0"/>
        </w:tc>
      </w:tr>
      <w:tr w:rsidR="004D57CE" w:rsidRPr="008D7795" w14:paraId="067D3F96" w14:textId="77777777" w:rsidTr="00CB1EC0">
        <w:trPr>
          <w:trHeight w:val="240"/>
          <w:jc w:val="center"/>
        </w:trPr>
        <w:tc>
          <w:tcPr>
            <w:tcW w:w="4876" w:type="dxa"/>
          </w:tcPr>
          <w:p w14:paraId="00B34F68" w14:textId="77777777" w:rsidR="004D57CE" w:rsidRPr="008D7795" w:rsidRDefault="004D57CE" w:rsidP="00CB1EC0">
            <w:pPr>
              <w:pStyle w:val="AmColumnHeading"/>
            </w:pPr>
            <w:r w:rsidRPr="008D7795">
              <w:t>Tekst proponowany przez Komisję</w:t>
            </w:r>
          </w:p>
        </w:tc>
        <w:tc>
          <w:tcPr>
            <w:tcW w:w="4876" w:type="dxa"/>
          </w:tcPr>
          <w:p w14:paraId="79F9FD74" w14:textId="77777777" w:rsidR="004D57CE" w:rsidRPr="008D7795" w:rsidRDefault="004D57CE" w:rsidP="00CB1EC0">
            <w:pPr>
              <w:pStyle w:val="AmColumnHeading"/>
            </w:pPr>
            <w:r w:rsidRPr="008D7795">
              <w:t>Poprawka</w:t>
            </w:r>
          </w:p>
        </w:tc>
      </w:tr>
      <w:tr w:rsidR="004D57CE" w:rsidRPr="008D7795" w14:paraId="6392F7A5" w14:textId="77777777" w:rsidTr="00CB1EC0">
        <w:trPr>
          <w:jc w:val="center"/>
        </w:trPr>
        <w:tc>
          <w:tcPr>
            <w:tcW w:w="4876" w:type="dxa"/>
          </w:tcPr>
          <w:p w14:paraId="0DFD007D" w14:textId="77777777" w:rsidR="004D57CE" w:rsidRPr="008D7795" w:rsidRDefault="004D57CE" w:rsidP="00CB1EC0">
            <w:pPr>
              <w:pStyle w:val="Normal6a"/>
            </w:pPr>
            <w:r w:rsidRPr="008D7795">
              <w:t>Unijne Centrum udostępnia technologie, które dostawcy usług hostingu i dostawcy usług łączności interpersonalnej mogą nabywać, instalować i stosować bezpłatnie, w stosownych przypadkach, z zastrzeżeniem rozsądnych warunków licencjonowania, w celu wykonywania nakazów wykrywania zgodnie z art. 10 ust. 1.</w:t>
            </w:r>
          </w:p>
        </w:tc>
        <w:tc>
          <w:tcPr>
            <w:tcW w:w="4876" w:type="dxa"/>
          </w:tcPr>
          <w:p w14:paraId="3E086838" w14:textId="77777777" w:rsidR="004D57CE" w:rsidRPr="008D7795" w:rsidRDefault="004D57CE" w:rsidP="00CB1EC0">
            <w:pPr>
              <w:pStyle w:val="Normal6a"/>
            </w:pPr>
            <w:r w:rsidRPr="008D7795">
              <w:t xml:space="preserve">Unijne Centrum udostępnia technologie, które dostawcy usług hostingu i dostawcy usług łączności interpersonalnej </w:t>
            </w:r>
            <w:r w:rsidRPr="008D7795">
              <w:rPr>
                <w:b/>
                <w:i/>
              </w:rPr>
              <w:t>niewykorzystujących numerów</w:t>
            </w:r>
            <w:r w:rsidRPr="008D7795">
              <w:t xml:space="preserve"> mogą nabywać, instalować i stosować bezpłatnie, w stosownych przypadkach, z zastrzeżeniem rozsądnych warunków licencjonowania, w celu wykonywania nakazów wykrywania zgodnie z art. 10 </w:t>
            </w:r>
            <w:r w:rsidRPr="008D7795">
              <w:lastRenderedPageBreak/>
              <w:t>ust. 1.</w:t>
            </w:r>
          </w:p>
        </w:tc>
      </w:tr>
    </w:tbl>
    <w:p w14:paraId="183363D7"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689DBFE" w14:textId="77777777" w:rsidR="004D57CE" w:rsidRPr="008D7795" w:rsidRDefault="004D57CE" w:rsidP="004D57CE">
      <w:r w:rsidRPr="008D7795">
        <w:rPr>
          <w:rStyle w:val="HideTWBExt"/>
        </w:rPr>
        <w:t>&lt;/Amend&gt;</w:t>
      </w:r>
    </w:p>
    <w:p w14:paraId="002FE29B" w14:textId="1DBE2E35"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1700</w:t>
      </w:r>
      <w:r w:rsidRPr="008D7795">
        <w:rPr>
          <w:rStyle w:val="HideTWBExt"/>
          <w:b w:val="0"/>
        </w:rPr>
        <w:t>&lt;/NumAm&gt;</w:t>
      </w:r>
    </w:p>
    <w:p w14:paraId="4814F4D4"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7013C69"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357776BD"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43130E65"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4D1C1B72"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4A55CDB0" w14:textId="77777777" w:rsidR="004D57CE" w:rsidRPr="008D7795" w:rsidRDefault="004D57CE" w:rsidP="004D57CE">
      <w:pPr>
        <w:pStyle w:val="NormalBold"/>
      </w:pPr>
      <w:r w:rsidRPr="008D7795">
        <w:rPr>
          <w:rStyle w:val="HideTWBExt"/>
          <w:b w:val="0"/>
        </w:rPr>
        <w:t>&lt;/RepeatBlock-By&gt;</w:t>
      </w:r>
    </w:p>
    <w:p w14:paraId="58C0BAA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4C52062" w14:textId="77777777" w:rsidR="004D57CE" w:rsidRPr="008D7795" w:rsidRDefault="004D57CE" w:rsidP="004D57CE">
      <w:pPr>
        <w:pStyle w:val="NormalBold"/>
      </w:pPr>
      <w:r w:rsidRPr="008D7795">
        <w:rPr>
          <w:rStyle w:val="HideTWBExt"/>
          <w:b w:val="0"/>
        </w:rPr>
        <w:t>&lt;Article&gt;</w:t>
      </w:r>
      <w:r w:rsidRPr="008D7795">
        <w:t>Artykuł 50 – ustęp 1 – akapit 1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5EE16EE" w14:textId="77777777" w:rsidTr="00CB1EC0">
        <w:trPr>
          <w:trHeight w:hRule="exact" w:val="240"/>
          <w:jc w:val="center"/>
        </w:trPr>
        <w:tc>
          <w:tcPr>
            <w:tcW w:w="9752" w:type="dxa"/>
            <w:gridSpan w:val="2"/>
          </w:tcPr>
          <w:p w14:paraId="497844A4" w14:textId="77777777" w:rsidR="004D57CE" w:rsidRPr="008D7795" w:rsidRDefault="004D57CE" w:rsidP="00CB1EC0"/>
        </w:tc>
      </w:tr>
      <w:tr w:rsidR="004D57CE" w:rsidRPr="008D7795" w14:paraId="5F649E4D" w14:textId="77777777" w:rsidTr="00CB1EC0">
        <w:trPr>
          <w:trHeight w:val="240"/>
          <w:jc w:val="center"/>
        </w:trPr>
        <w:tc>
          <w:tcPr>
            <w:tcW w:w="4876" w:type="dxa"/>
          </w:tcPr>
          <w:p w14:paraId="39F269A6" w14:textId="77777777" w:rsidR="004D57CE" w:rsidRPr="008D7795" w:rsidRDefault="004D57CE" w:rsidP="00CB1EC0">
            <w:pPr>
              <w:pStyle w:val="AmColumnHeading"/>
            </w:pPr>
            <w:r w:rsidRPr="008D7795">
              <w:t>Tekst proponowany przez Komisję</w:t>
            </w:r>
          </w:p>
        </w:tc>
        <w:tc>
          <w:tcPr>
            <w:tcW w:w="4876" w:type="dxa"/>
          </w:tcPr>
          <w:p w14:paraId="23CBE032" w14:textId="77777777" w:rsidR="004D57CE" w:rsidRPr="008D7795" w:rsidRDefault="004D57CE" w:rsidP="00CB1EC0">
            <w:pPr>
              <w:pStyle w:val="AmColumnHeading"/>
            </w:pPr>
            <w:r w:rsidRPr="008D7795">
              <w:t>Poprawka</w:t>
            </w:r>
          </w:p>
        </w:tc>
      </w:tr>
      <w:tr w:rsidR="004D57CE" w:rsidRPr="008D7795" w14:paraId="2C792613" w14:textId="77777777" w:rsidTr="00CB1EC0">
        <w:trPr>
          <w:jc w:val="center"/>
        </w:trPr>
        <w:tc>
          <w:tcPr>
            <w:tcW w:w="4876" w:type="dxa"/>
          </w:tcPr>
          <w:p w14:paraId="3219DC65" w14:textId="77777777" w:rsidR="004D57CE" w:rsidRPr="008D7795" w:rsidRDefault="004D57CE" w:rsidP="00CB1EC0">
            <w:pPr>
              <w:pStyle w:val="Normal6a"/>
            </w:pPr>
          </w:p>
        </w:tc>
        <w:tc>
          <w:tcPr>
            <w:tcW w:w="4876" w:type="dxa"/>
          </w:tcPr>
          <w:p w14:paraId="2528E22A" w14:textId="77777777" w:rsidR="004D57CE" w:rsidRPr="008D7795" w:rsidRDefault="004D57CE" w:rsidP="00CB1EC0">
            <w:pPr>
              <w:pStyle w:val="Normal6a"/>
            </w:pPr>
            <w:r w:rsidRPr="008D7795">
              <w:rPr>
                <w:b/>
                <w:i/>
              </w:rPr>
              <w:t>Unijne Centrum zapewnia zalecane środki ograniczające ryzyko i odpowiednie najlepsze praktyki, które są szczególnie skuteczne w identyfikowaniu materiałów przedstawiających niegodziwe traktowanie dzieci w celach seksualnych, które wynikają z działania środków ograniczających ryzyko stosowanych przez dostawców, zgodnie z art. 4 rozporządzenia.</w:t>
            </w:r>
          </w:p>
        </w:tc>
      </w:tr>
    </w:tbl>
    <w:p w14:paraId="3EB65EF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5656505"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4DE15B5D" w14:textId="77777777" w:rsidR="004D57CE" w:rsidRPr="008D7795" w:rsidRDefault="004D57CE" w:rsidP="004D57CE">
      <w:pPr>
        <w:pStyle w:val="AmJustText"/>
      </w:pPr>
      <w:r w:rsidRPr="008D7795">
        <w:t xml:space="preserve">Europejska Rada Ochrony Danych i Europejski Inspektor Ochrony Danych zauważają, że zgodnie z art. 50 wniosku Unijne Centrum ma za zadanie określić wykaz technologii, które mogą być wykorzystywane do realizacji nakazów wykrywania. Jednak zgodnie z art. 12 ust. 1 wniosku dostawcy są zobowiązani do zgłaszania wszystkich informacji wskazujących na potencjalne niegodziwe traktowanie dzieci w celach seksualnych w internecie w ramach swoich usług, nie tylko tych, wynikających z wykonania nakazu wykrywania. Jest wysoce prawdopodobne, że znaczna ilość takich informacji pochodziłaby ze stosowania przez dostawców środków ograniczających ryzyko, zgodnie z art. 4 wniosku. W związku z tym kluczowe wydaje się ustalenie, jakie mogą być to środki, jaka jest ich skuteczność, poziom błędu w zgłaszaniu potencjalnego niegodziwego traktowania dzieci w celach seksualnych oraz jaki jest ich wpływ na prawa i wolności jednostek. Pomimo faktu, że art. 4 ust. 5 wniosku stanowi, że Komisja, we współpracy z organami koordynującymi i Unijnym Centrum oraz po przeprowadzeniu konsultacji publicznych, może wydać stosowne wytyczne, EROD i EIOD uważają, że ważne jest, aby ustawodawca zawarł w art. 50 zadanie dla Unijnego Centrum polegające na dostarczeniu wykazu zalecanych środków ograniczających i stosownych najlepszych praktyk, które są szczególnie skuteczne w identyfikowaniu potencjalnego </w:t>
      </w:r>
      <w:r w:rsidRPr="008D7795">
        <w:lastRenderedPageBreak/>
        <w:t>niegodziwego traktowania dzieci w celach seksualnych w internecie. Ponieważ takie środki mogą kolidować z podstawowymi prawami do ochrony danych i prywatności, zaleca się również, aby Unijne Centrum zwróciło się o opinię do Europejskiej Rady Ochrony Danych przed wydaniem takiego wykazu.</w:t>
      </w:r>
    </w:p>
    <w:p w14:paraId="597AE403" w14:textId="77777777" w:rsidR="004D57CE" w:rsidRPr="008D7795" w:rsidRDefault="004D57CE" w:rsidP="004D57CE">
      <w:r w:rsidRPr="008D7795">
        <w:rPr>
          <w:rStyle w:val="HideTWBExt"/>
        </w:rPr>
        <w:t>&lt;/Amend&gt;</w:t>
      </w:r>
    </w:p>
    <w:p w14:paraId="7A10ED54" w14:textId="16F221F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1701</w:t>
      </w:r>
      <w:r w:rsidRPr="008D7795">
        <w:rPr>
          <w:rStyle w:val="HideTWBExt"/>
          <w:b w:val="0"/>
        </w:rPr>
        <w:t>&lt;/NumAm&gt;</w:t>
      </w:r>
    </w:p>
    <w:p w14:paraId="766DAD52" w14:textId="77777777" w:rsidR="004D57CE" w:rsidRPr="008D7795" w:rsidRDefault="004D57CE" w:rsidP="004D57CE">
      <w:pPr>
        <w:pStyle w:val="NormalBold"/>
      </w:pPr>
      <w:r w:rsidRPr="008D7795">
        <w:rPr>
          <w:rStyle w:val="HideTWBExt"/>
          <w:b w:val="0"/>
        </w:rPr>
        <w:t>&lt;RepeatBlock-By&gt;&lt;Members&gt;</w:t>
      </w:r>
      <w:r w:rsidRPr="008D7795">
        <w:t>Moritz Körner, Sophia in 't Veld, Yana Toom, Morten Petersen, Abir Al-Sahlani, Michal Šimečka, Jan-Christoph Oetjen, Svenja Hahn, Karen Melchior</w:t>
      </w:r>
      <w:r w:rsidRPr="008D7795">
        <w:rPr>
          <w:rStyle w:val="HideTWBExt"/>
          <w:b w:val="0"/>
        </w:rPr>
        <w:t>&lt;/Members&gt;</w:t>
      </w:r>
    </w:p>
    <w:p w14:paraId="689F12A8" w14:textId="77777777" w:rsidR="004D57CE" w:rsidRPr="008D7795" w:rsidRDefault="004D57CE" w:rsidP="004D57CE">
      <w:pPr>
        <w:pStyle w:val="NormalBold"/>
      </w:pPr>
      <w:r w:rsidRPr="008D7795">
        <w:rPr>
          <w:rStyle w:val="HideTWBExt"/>
          <w:b w:val="0"/>
        </w:rPr>
        <w:t>&lt;/RepeatBlock-By&gt;</w:t>
      </w:r>
    </w:p>
    <w:p w14:paraId="399B983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12B4003" w14:textId="77777777" w:rsidR="004D57CE" w:rsidRPr="008D7795" w:rsidRDefault="004D57CE" w:rsidP="004D57CE">
      <w:pPr>
        <w:pStyle w:val="NormalBold"/>
      </w:pPr>
      <w:r w:rsidRPr="008D7795">
        <w:rPr>
          <w:rStyle w:val="HideTWBExt"/>
          <w:b w:val="0"/>
        </w:rPr>
        <w:t>&lt;Article&gt;</w:t>
      </w:r>
      <w:r w:rsidRPr="008D7795">
        <w:t>Artykuł 50 – ustęp 1 – akapit 2</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E68FBD4" w14:textId="77777777" w:rsidTr="00CB1EC0">
        <w:trPr>
          <w:trHeight w:hRule="exact" w:val="240"/>
          <w:jc w:val="center"/>
        </w:trPr>
        <w:tc>
          <w:tcPr>
            <w:tcW w:w="9752" w:type="dxa"/>
            <w:gridSpan w:val="2"/>
          </w:tcPr>
          <w:p w14:paraId="13437840" w14:textId="77777777" w:rsidR="004D57CE" w:rsidRPr="008D7795" w:rsidRDefault="004D57CE" w:rsidP="00CB1EC0"/>
        </w:tc>
      </w:tr>
      <w:tr w:rsidR="004D57CE" w:rsidRPr="008D7795" w14:paraId="4785ED29" w14:textId="77777777" w:rsidTr="00CB1EC0">
        <w:trPr>
          <w:trHeight w:val="240"/>
          <w:jc w:val="center"/>
        </w:trPr>
        <w:tc>
          <w:tcPr>
            <w:tcW w:w="4876" w:type="dxa"/>
          </w:tcPr>
          <w:p w14:paraId="3C91BFEB" w14:textId="77777777" w:rsidR="004D57CE" w:rsidRPr="008D7795" w:rsidRDefault="004D57CE" w:rsidP="00CB1EC0">
            <w:pPr>
              <w:pStyle w:val="AmColumnHeading"/>
            </w:pPr>
            <w:r w:rsidRPr="008D7795">
              <w:t>Tekst proponowany przez Komisję</w:t>
            </w:r>
          </w:p>
        </w:tc>
        <w:tc>
          <w:tcPr>
            <w:tcW w:w="4876" w:type="dxa"/>
          </w:tcPr>
          <w:p w14:paraId="3E7C7449" w14:textId="77777777" w:rsidR="004D57CE" w:rsidRPr="008D7795" w:rsidRDefault="004D57CE" w:rsidP="00CB1EC0">
            <w:pPr>
              <w:pStyle w:val="AmColumnHeading"/>
            </w:pPr>
            <w:r w:rsidRPr="008D7795">
              <w:t>Poprawka</w:t>
            </w:r>
          </w:p>
        </w:tc>
      </w:tr>
      <w:tr w:rsidR="004D57CE" w:rsidRPr="008D7795" w14:paraId="6F11C03A" w14:textId="77777777" w:rsidTr="00CB1EC0">
        <w:trPr>
          <w:jc w:val="center"/>
        </w:trPr>
        <w:tc>
          <w:tcPr>
            <w:tcW w:w="4876" w:type="dxa"/>
          </w:tcPr>
          <w:p w14:paraId="77E81329" w14:textId="77777777" w:rsidR="004D57CE" w:rsidRPr="008D7795" w:rsidRDefault="004D57CE" w:rsidP="00CB1EC0">
            <w:pPr>
              <w:pStyle w:val="Normal6a"/>
            </w:pPr>
            <w:r w:rsidRPr="008D7795">
              <w:t>W tym celu Unijne Centrum sporządza wykazy takich technologii, uwzględniając wymogi niniejszego rozporządzenia, a w szczególności art. 10 ust. 2.</w:t>
            </w:r>
          </w:p>
        </w:tc>
        <w:tc>
          <w:tcPr>
            <w:tcW w:w="4876" w:type="dxa"/>
          </w:tcPr>
          <w:p w14:paraId="1D3400DC" w14:textId="77777777" w:rsidR="004D57CE" w:rsidRPr="008D7795" w:rsidRDefault="004D57CE" w:rsidP="00CB1EC0">
            <w:pPr>
              <w:pStyle w:val="Normal6a"/>
            </w:pPr>
            <w:r w:rsidRPr="008D7795">
              <w:t xml:space="preserve">W tym celu Unijne Centrum sporządza wykazy takich technologii, uwzględniając wymogi niniejszego rozporządzenia, a w szczególności art. 10 ust. 2 i </w:t>
            </w:r>
            <w:r w:rsidRPr="008D7795">
              <w:rPr>
                <w:b/>
                <w:i/>
              </w:rPr>
              <w:t>art. 19a (nowy)</w:t>
            </w:r>
            <w:r w:rsidRPr="008D7795">
              <w:t>.</w:t>
            </w:r>
          </w:p>
        </w:tc>
      </w:tr>
    </w:tbl>
    <w:p w14:paraId="170855C7"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5CF6B91"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715E5CF5" w14:textId="77777777" w:rsidR="004D57CE" w:rsidRPr="008D7795" w:rsidRDefault="004D57CE" w:rsidP="004D57CE">
      <w:pPr>
        <w:pStyle w:val="AmJustText"/>
      </w:pPr>
      <w:r w:rsidRPr="008D7795">
        <w:t>Artykuł 19 a (nowy) Poszanowanie prywatności: Żadne z przepisów niniejszego rozporządzenia nie może być interpretowane jako wymóg 1. łamania szyfrów kryptograficznych; 2. skanowania treści na urządzeniach użytkowników; 3. ograniczenia anonimowego dostępu do usług internetowych i aplikacji.</w:t>
      </w:r>
    </w:p>
    <w:p w14:paraId="4C21278D" w14:textId="77777777" w:rsidR="004D57CE" w:rsidRPr="008D7795" w:rsidRDefault="004D57CE" w:rsidP="004D57CE">
      <w:r w:rsidRPr="008D7795">
        <w:rPr>
          <w:rStyle w:val="HideTWBExt"/>
        </w:rPr>
        <w:t>&lt;/Amend&gt;</w:t>
      </w:r>
    </w:p>
    <w:p w14:paraId="3754CD7A" w14:textId="57C39537"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1702</w:t>
      </w:r>
      <w:r w:rsidRPr="008D7795">
        <w:rPr>
          <w:rStyle w:val="HideTWBExt"/>
          <w:b w:val="0"/>
        </w:rPr>
        <w:t>&lt;/NumAm&gt;</w:t>
      </w:r>
    </w:p>
    <w:p w14:paraId="4B5B9A2F"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436E740"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1952447D" w14:textId="77777777" w:rsidR="004D57CE" w:rsidRPr="008D7795" w:rsidRDefault="004D57CE" w:rsidP="004D57CE">
      <w:pPr>
        <w:pStyle w:val="NormalBold"/>
      </w:pPr>
      <w:r w:rsidRPr="008D7795">
        <w:rPr>
          <w:rStyle w:val="HideTWBExt"/>
          <w:b w:val="0"/>
        </w:rPr>
        <w:t>&lt;/RepeatBlock-By&gt;</w:t>
      </w:r>
    </w:p>
    <w:p w14:paraId="041A38C5"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D008A5F" w14:textId="77777777" w:rsidR="004D57CE" w:rsidRPr="008D7795" w:rsidRDefault="004D57CE" w:rsidP="004D57CE">
      <w:pPr>
        <w:pStyle w:val="NormalBold"/>
      </w:pPr>
      <w:r w:rsidRPr="008D7795">
        <w:rPr>
          <w:rStyle w:val="HideTWBExt"/>
          <w:b w:val="0"/>
        </w:rPr>
        <w:t>&lt;Article&gt;</w:t>
      </w:r>
      <w:r w:rsidRPr="008D7795">
        <w:t>Artykuł 50 – ustęp 1 – akapit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E15BD50" w14:textId="77777777" w:rsidTr="00CB1EC0">
        <w:trPr>
          <w:trHeight w:hRule="exact" w:val="240"/>
          <w:jc w:val="center"/>
        </w:trPr>
        <w:tc>
          <w:tcPr>
            <w:tcW w:w="9752" w:type="dxa"/>
            <w:gridSpan w:val="2"/>
          </w:tcPr>
          <w:p w14:paraId="18C9502E" w14:textId="77777777" w:rsidR="004D57CE" w:rsidRPr="008D7795" w:rsidRDefault="004D57CE" w:rsidP="00CB1EC0"/>
        </w:tc>
      </w:tr>
      <w:tr w:rsidR="004D57CE" w:rsidRPr="008D7795" w14:paraId="399F5DB8" w14:textId="77777777" w:rsidTr="00CB1EC0">
        <w:trPr>
          <w:trHeight w:val="240"/>
          <w:jc w:val="center"/>
        </w:trPr>
        <w:tc>
          <w:tcPr>
            <w:tcW w:w="4876" w:type="dxa"/>
          </w:tcPr>
          <w:p w14:paraId="230CA6A4" w14:textId="77777777" w:rsidR="004D57CE" w:rsidRPr="008D7795" w:rsidRDefault="004D57CE" w:rsidP="00CB1EC0">
            <w:pPr>
              <w:pStyle w:val="AmColumnHeading"/>
            </w:pPr>
            <w:r w:rsidRPr="008D7795">
              <w:t>Tekst proponowany przez Komisję</w:t>
            </w:r>
          </w:p>
        </w:tc>
        <w:tc>
          <w:tcPr>
            <w:tcW w:w="4876" w:type="dxa"/>
          </w:tcPr>
          <w:p w14:paraId="3761AFBB" w14:textId="77777777" w:rsidR="004D57CE" w:rsidRPr="008D7795" w:rsidRDefault="004D57CE" w:rsidP="00CB1EC0">
            <w:pPr>
              <w:pStyle w:val="AmColumnHeading"/>
            </w:pPr>
            <w:r w:rsidRPr="008D7795">
              <w:t>Poprawka</w:t>
            </w:r>
          </w:p>
        </w:tc>
      </w:tr>
      <w:tr w:rsidR="004D57CE" w:rsidRPr="008D7795" w14:paraId="4A63207D" w14:textId="77777777" w:rsidTr="00CB1EC0">
        <w:trPr>
          <w:jc w:val="center"/>
        </w:trPr>
        <w:tc>
          <w:tcPr>
            <w:tcW w:w="4876" w:type="dxa"/>
          </w:tcPr>
          <w:p w14:paraId="31DB2BF1" w14:textId="77777777" w:rsidR="004D57CE" w:rsidRPr="008D7795" w:rsidRDefault="004D57CE" w:rsidP="00CB1EC0">
            <w:pPr>
              <w:pStyle w:val="Normal6a"/>
            </w:pPr>
            <w:r w:rsidRPr="008D7795">
              <w:t xml:space="preserve">Przed umieszczeniem konkretnych technologii na tych wykazach Unijne Centrum zwraca się o opinię Komitetu ds. Technologii i Europejskiej Rady Ochrony Danych. Komitet ds. Technologii i Europejska Rada Ochrony Danych wydają opinie w terminie ośmiu tygodni. Termin ten można w razie potrzeby </w:t>
            </w:r>
            <w:r w:rsidRPr="008D7795">
              <w:lastRenderedPageBreak/>
              <w:t>przedłużyć o sześć tygodni ze względu na złożony charakter sprawy. Komitet ds. Technologii i Europejska Rada Ochrony Danych informują Unijne Centrum o takim przedłużeniu w terminie jednego miesiąca od otrzymania wniosku w sprawie konsultacji, z podaniem przyczyn tego opóźnienia.</w:t>
            </w:r>
          </w:p>
        </w:tc>
        <w:tc>
          <w:tcPr>
            <w:tcW w:w="4876" w:type="dxa"/>
          </w:tcPr>
          <w:p w14:paraId="40319D0F" w14:textId="77777777" w:rsidR="004D57CE" w:rsidRPr="008D7795" w:rsidRDefault="004D57CE" w:rsidP="00CB1EC0">
            <w:pPr>
              <w:pStyle w:val="Normal6a"/>
            </w:pPr>
            <w:r w:rsidRPr="008D7795">
              <w:lastRenderedPageBreak/>
              <w:t>Przed umieszczeniem konkretnych technologii na tych wykazach Unijne Centrum zwraca się o </w:t>
            </w:r>
            <w:r w:rsidRPr="008D7795">
              <w:rPr>
                <w:b/>
                <w:i/>
              </w:rPr>
              <w:t>oficjalną</w:t>
            </w:r>
            <w:r w:rsidRPr="008D7795">
              <w:t xml:space="preserve"> opinię Komitetu ds. Technologii i Europejskiej Rady Ochrony Danych</w:t>
            </w:r>
            <w:r w:rsidRPr="008D7795">
              <w:rPr>
                <w:b/>
                <w:i/>
              </w:rPr>
              <w:t>, którą w pełni uwzględnia</w:t>
            </w:r>
            <w:r w:rsidRPr="008D7795">
              <w:t xml:space="preserve">. Komitet ds. Technologii i Europejska Rada Ochrony Danych wydają opinie w terminie ośmiu tygodni. </w:t>
            </w:r>
            <w:r w:rsidRPr="008D7795">
              <w:lastRenderedPageBreak/>
              <w:t xml:space="preserve">Termin ten można w razie potrzeby przedłużyć o sześć tygodni ze względu na złożony charakter sprawy. Komitet ds. Technologii i Europejska Rada Ochrony Danych informują Unijne Centrum o takim przedłużeniu w terminie jednego miesiąca od otrzymania wniosku w sprawie konsultacji, z podaniem przyczyn tego opóźnienia. </w:t>
            </w:r>
            <w:r w:rsidRPr="008D7795">
              <w:rPr>
                <w:b/>
                <w:i/>
              </w:rPr>
              <w:t>Unijne Centrum informuje Europejską Radę Ochrony Danych o działaniach podjętych w następstwie jej opinii, a Europejska Rada Ochrony Danych ma prawo sprzeciwić się umieszczeniu konkretnej technologii w wykazach, jeśli uzna, że jej opinia nie została należycie uwzględniona. Opinia ta jest wydawana niezależnie od indywidualnej oceny zamierzonego przetwarzania przez odpowiedniego administratora na mocy art. 35 i 36 rozporządzenia 2016/679.</w:t>
            </w:r>
          </w:p>
        </w:tc>
      </w:tr>
    </w:tbl>
    <w:p w14:paraId="57E245A8"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E972D9A"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28BD322E" w14:textId="77777777" w:rsidR="004D57CE" w:rsidRPr="008D7795" w:rsidRDefault="004D57CE" w:rsidP="004D57CE">
      <w:pPr>
        <w:pStyle w:val="AmJustText"/>
      </w:pPr>
      <w:r w:rsidRPr="008D7795">
        <w:t>Zob. opinia EDPS-EIOD, pkt 108–109.</w:t>
      </w:r>
    </w:p>
    <w:p w14:paraId="7D3AE241" w14:textId="77777777" w:rsidR="004D57CE" w:rsidRPr="008D7795" w:rsidRDefault="004D57CE" w:rsidP="004D57CE">
      <w:r w:rsidRPr="008D7795">
        <w:rPr>
          <w:rStyle w:val="HideTWBExt"/>
        </w:rPr>
        <w:t>&lt;/Amend&gt;</w:t>
      </w:r>
    </w:p>
    <w:p w14:paraId="3FAE67BC" w14:textId="0D0FB39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1703</w:t>
      </w:r>
      <w:r w:rsidRPr="008D7795">
        <w:rPr>
          <w:rStyle w:val="HideTWBExt"/>
          <w:b w:val="0"/>
        </w:rPr>
        <w:t>&lt;/NumAm&gt;</w:t>
      </w:r>
    </w:p>
    <w:p w14:paraId="20CE7A81" w14:textId="77777777" w:rsidR="004D57CE" w:rsidRPr="008D7795" w:rsidRDefault="004D57CE" w:rsidP="004D57CE">
      <w:pPr>
        <w:pStyle w:val="NormalBold"/>
      </w:pPr>
      <w:r w:rsidRPr="008D7795">
        <w:rPr>
          <w:rStyle w:val="HideTWBExt"/>
          <w:b w:val="0"/>
        </w:rPr>
        <w:t>&lt;RepeatBlock-By&gt;&lt;Members&gt;</w:t>
      </w:r>
      <w:r w:rsidRPr="008D7795">
        <w:t>Javier Zarzalejos</w:t>
      </w:r>
      <w:r w:rsidRPr="008D7795">
        <w:rPr>
          <w:rStyle w:val="HideTWBExt"/>
          <w:b w:val="0"/>
        </w:rPr>
        <w:t>&lt;/Members&gt;</w:t>
      </w:r>
    </w:p>
    <w:p w14:paraId="2C3E6D39" w14:textId="77777777" w:rsidR="004D57CE" w:rsidRPr="008D7795" w:rsidRDefault="004D57CE" w:rsidP="004D57CE">
      <w:pPr>
        <w:pStyle w:val="NormalBold"/>
      </w:pPr>
      <w:r w:rsidRPr="008D7795">
        <w:rPr>
          <w:rStyle w:val="HideTWBExt"/>
          <w:b w:val="0"/>
        </w:rPr>
        <w:t>&lt;/RepeatBlock-By&gt;</w:t>
      </w:r>
    </w:p>
    <w:p w14:paraId="71F0ECAF"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2B4F2A1" w14:textId="77777777" w:rsidR="004D57CE" w:rsidRPr="008D7795" w:rsidRDefault="004D57CE" w:rsidP="004D57CE">
      <w:pPr>
        <w:pStyle w:val="NormalBold"/>
      </w:pPr>
      <w:r w:rsidRPr="008D7795">
        <w:rPr>
          <w:rStyle w:val="HideTWBExt"/>
          <w:b w:val="0"/>
        </w:rPr>
        <w:t>&lt;Article&gt;</w:t>
      </w:r>
      <w:r w:rsidRPr="008D7795">
        <w:t>Artykuł 50 – ustęp 1 – akapit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A4BF194" w14:textId="77777777" w:rsidTr="00CB1EC0">
        <w:trPr>
          <w:trHeight w:hRule="exact" w:val="240"/>
          <w:jc w:val="center"/>
        </w:trPr>
        <w:tc>
          <w:tcPr>
            <w:tcW w:w="9752" w:type="dxa"/>
            <w:gridSpan w:val="2"/>
          </w:tcPr>
          <w:p w14:paraId="32CCEA79" w14:textId="77777777" w:rsidR="004D57CE" w:rsidRPr="008D7795" w:rsidRDefault="004D57CE" w:rsidP="00CB1EC0"/>
        </w:tc>
      </w:tr>
      <w:tr w:rsidR="004D57CE" w:rsidRPr="008D7795" w14:paraId="3D805F68" w14:textId="77777777" w:rsidTr="00CB1EC0">
        <w:trPr>
          <w:trHeight w:val="240"/>
          <w:jc w:val="center"/>
        </w:trPr>
        <w:tc>
          <w:tcPr>
            <w:tcW w:w="4876" w:type="dxa"/>
          </w:tcPr>
          <w:p w14:paraId="4E7FC1DC" w14:textId="77777777" w:rsidR="004D57CE" w:rsidRPr="008D7795" w:rsidRDefault="004D57CE" w:rsidP="00CB1EC0">
            <w:pPr>
              <w:pStyle w:val="AmColumnHeading"/>
            </w:pPr>
            <w:r w:rsidRPr="008D7795">
              <w:t>Tekst proponowany przez Komisję</w:t>
            </w:r>
          </w:p>
        </w:tc>
        <w:tc>
          <w:tcPr>
            <w:tcW w:w="4876" w:type="dxa"/>
          </w:tcPr>
          <w:p w14:paraId="163D01F2" w14:textId="77777777" w:rsidR="004D57CE" w:rsidRPr="008D7795" w:rsidRDefault="004D57CE" w:rsidP="00CB1EC0">
            <w:pPr>
              <w:pStyle w:val="AmColumnHeading"/>
            </w:pPr>
            <w:r w:rsidRPr="008D7795">
              <w:t>Poprawka</w:t>
            </w:r>
          </w:p>
        </w:tc>
      </w:tr>
      <w:tr w:rsidR="004D57CE" w:rsidRPr="008D7795" w14:paraId="6EDB0F5C" w14:textId="77777777" w:rsidTr="00CB1EC0">
        <w:trPr>
          <w:jc w:val="center"/>
        </w:trPr>
        <w:tc>
          <w:tcPr>
            <w:tcW w:w="4876" w:type="dxa"/>
          </w:tcPr>
          <w:p w14:paraId="00D8DEFE" w14:textId="77777777" w:rsidR="004D57CE" w:rsidRPr="008D7795" w:rsidRDefault="004D57CE" w:rsidP="00CB1EC0">
            <w:pPr>
              <w:pStyle w:val="Normal6a"/>
            </w:pPr>
            <w:r w:rsidRPr="008D7795">
              <w:t>Przed umieszczeniem konkretnych technologii na tych wykazach Unijne Centrum zwraca się o </w:t>
            </w:r>
            <w:r w:rsidRPr="008D7795">
              <w:rPr>
                <w:b/>
                <w:i/>
              </w:rPr>
              <w:t>opinię</w:t>
            </w:r>
            <w:r w:rsidRPr="008D7795">
              <w:t xml:space="preserve"> Komitetu ds. Technologii i Europejskiej Rady Ochrony Danych. Komitet ds. Technologii i Europejska Rada Ochrony Danych wydają opinie w terminie ośmiu tygodni. Termin ten można w razie potrzeby przedłużyć o sześć tygodni ze względu na złożony charakter sprawy. Komitet ds. Technologii i Europejska Rada Ochrony </w:t>
            </w:r>
            <w:r w:rsidRPr="008D7795">
              <w:lastRenderedPageBreak/>
              <w:t>Danych informują Unijne Centrum o takim przedłużeniu w terminie jednego miesiąca od otrzymania wniosku w sprawie konsultacji, z podaniem przyczyn tego opóźnienia.</w:t>
            </w:r>
          </w:p>
        </w:tc>
        <w:tc>
          <w:tcPr>
            <w:tcW w:w="4876" w:type="dxa"/>
          </w:tcPr>
          <w:p w14:paraId="1AEF7152" w14:textId="77777777" w:rsidR="004D57CE" w:rsidRPr="008D7795" w:rsidRDefault="004D57CE" w:rsidP="00CB1EC0">
            <w:pPr>
              <w:pStyle w:val="Normal6a"/>
            </w:pPr>
            <w:r w:rsidRPr="008D7795">
              <w:lastRenderedPageBreak/>
              <w:t>Przed umieszczeniem konkretnych technologii na tych wykazach Unijne Centrum zwraca się o </w:t>
            </w:r>
            <w:r w:rsidRPr="008D7795">
              <w:rPr>
                <w:b/>
                <w:i/>
              </w:rPr>
              <w:t>opinie</w:t>
            </w:r>
            <w:r w:rsidRPr="008D7795">
              <w:t xml:space="preserve"> Komitetu ds. Technologii </w:t>
            </w:r>
            <w:r w:rsidRPr="008D7795">
              <w:rPr>
                <w:b/>
                <w:i/>
              </w:rPr>
              <w:t>i Forum Konsultacyjnego Ofiar, oraz na wniosek Komisji Europejskiej, o opinię</w:t>
            </w:r>
            <w:r w:rsidRPr="008D7795">
              <w:t xml:space="preserve"> Europejskiej Rady Ochrony Danych. Komitet ds. Technologii i Europejska Rada Ochrony Danych wydają opinie w terminie ośmiu tygodni. Termin ten można w razie potrzeby przedłużyć o sześć tygodni ze względu na </w:t>
            </w:r>
            <w:r w:rsidRPr="008D7795">
              <w:lastRenderedPageBreak/>
              <w:t xml:space="preserve">złożony charakter sprawy. Komitet ds. Technologii i Europejska Rada Ochrony Danych informują Unijne Centrum o takim przedłużeniu w terminie jednego miesiąca od otrzymania wniosku w sprawie konsultacji, z podaniem przyczyn tego opóźnienia. </w:t>
            </w:r>
            <w:r w:rsidRPr="008D7795">
              <w:rPr>
                <w:b/>
                <w:i/>
              </w:rPr>
              <w:t>Jeżeli Unijne Centrum znacząco odbiega od tych opinii, informuje o tym Komitet ds. Technologii, Forum Konsultacyjne Ofiar lub Europejską Radę Ochrony Danych i Komisję, wyszczególniając kwestie rodzące rozbieżne opinie oraz główne przyczyny tej rozbieżności.</w:t>
            </w:r>
          </w:p>
        </w:tc>
      </w:tr>
    </w:tbl>
    <w:p w14:paraId="64E92715"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F8D2D04" w14:textId="77777777" w:rsidR="004D57CE" w:rsidRPr="008D7795" w:rsidRDefault="004D57CE" w:rsidP="004D57CE">
      <w:r w:rsidRPr="008D7795">
        <w:rPr>
          <w:rStyle w:val="HideTWBExt"/>
        </w:rPr>
        <w:t>&lt;/Amend&gt;</w:t>
      </w:r>
    </w:p>
    <w:p w14:paraId="603460CD" w14:textId="37FF2E3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1704</w:t>
      </w:r>
      <w:r w:rsidRPr="008D7795">
        <w:rPr>
          <w:rStyle w:val="HideTWBExt"/>
          <w:b w:val="0"/>
        </w:rPr>
        <w:t>&lt;/NumAm&gt;</w:t>
      </w:r>
    </w:p>
    <w:p w14:paraId="54728AF6" w14:textId="77777777" w:rsidR="004D57CE" w:rsidRPr="008D7795" w:rsidRDefault="004D57CE" w:rsidP="004D57CE">
      <w:pPr>
        <w:pStyle w:val="NormalBold"/>
      </w:pPr>
      <w:r w:rsidRPr="008D7795">
        <w:rPr>
          <w:rStyle w:val="HideTWBExt"/>
          <w:b w:val="0"/>
        </w:rPr>
        <w:t>&lt;RepeatBlock-By&gt;&lt;Members&gt;</w:t>
      </w:r>
      <w:r w:rsidRPr="008D7795">
        <w:t>Paul Tang, Alex Agius Saliba</w:t>
      </w:r>
      <w:r w:rsidRPr="008D7795">
        <w:rPr>
          <w:rStyle w:val="HideTWBExt"/>
          <w:b w:val="0"/>
        </w:rPr>
        <w:t>&lt;/Members&gt;</w:t>
      </w:r>
    </w:p>
    <w:p w14:paraId="4949EE30" w14:textId="77777777" w:rsidR="004D57CE" w:rsidRPr="008D7795" w:rsidRDefault="004D57CE" w:rsidP="004D57CE">
      <w:pPr>
        <w:pStyle w:val="NormalBold"/>
      </w:pPr>
      <w:r w:rsidRPr="008D7795">
        <w:rPr>
          <w:rStyle w:val="HideTWBExt"/>
          <w:b w:val="0"/>
        </w:rPr>
        <w:t>&lt;/RepeatBlock-By&gt;</w:t>
      </w:r>
    </w:p>
    <w:p w14:paraId="344373B7"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ABB09E0" w14:textId="77777777" w:rsidR="004D57CE" w:rsidRPr="008D7795" w:rsidRDefault="004D57CE" w:rsidP="004D57CE">
      <w:pPr>
        <w:pStyle w:val="NormalBold"/>
      </w:pPr>
      <w:r w:rsidRPr="008D7795">
        <w:rPr>
          <w:rStyle w:val="HideTWBExt"/>
          <w:b w:val="0"/>
        </w:rPr>
        <w:t>&lt;Article&gt;</w:t>
      </w:r>
      <w:r w:rsidRPr="008D7795">
        <w:t>Artykuł 50 – ustęp 1 – akapit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50E854A" w14:textId="77777777" w:rsidTr="00CB1EC0">
        <w:trPr>
          <w:trHeight w:hRule="exact" w:val="240"/>
          <w:jc w:val="center"/>
        </w:trPr>
        <w:tc>
          <w:tcPr>
            <w:tcW w:w="9752" w:type="dxa"/>
            <w:gridSpan w:val="2"/>
          </w:tcPr>
          <w:p w14:paraId="14769A6A" w14:textId="77777777" w:rsidR="004D57CE" w:rsidRPr="008D7795" w:rsidRDefault="004D57CE" w:rsidP="00CB1EC0"/>
        </w:tc>
      </w:tr>
      <w:tr w:rsidR="004D57CE" w:rsidRPr="008D7795" w14:paraId="57AB7C39" w14:textId="77777777" w:rsidTr="00CB1EC0">
        <w:trPr>
          <w:trHeight w:val="240"/>
          <w:jc w:val="center"/>
        </w:trPr>
        <w:tc>
          <w:tcPr>
            <w:tcW w:w="4876" w:type="dxa"/>
          </w:tcPr>
          <w:p w14:paraId="391C24E0" w14:textId="77777777" w:rsidR="004D57CE" w:rsidRPr="008D7795" w:rsidRDefault="004D57CE" w:rsidP="00CB1EC0">
            <w:pPr>
              <w:pStyle w:val="AmColumnHeading"/>
            </w:pPr>
            <w:r w:rsidRPr="008D7795">
              <w:t>Tekst proponowany przez Komisję</w:t>
            </w:r>
          </w:p>
        </w:tc>
        <w:tc>
          <w:tcPr>
            <w:tcW w:w="4876" w:type="dxa"/>
          </w:tcPr>
          <w:p w14:paraId="07BF79AC" w14:textId="77777777" w:rsidR="004D57CE" w:rsidRPr="008D7795" w:rsidRDefault="004D57CE" w:rsidP="00CB1EC0">
            <w:pPr>
              <w:pStyle w:val="AmColumnHeading"/>
            </w:pPr>
            <w:r w:rsidRPr="008D7795">
              <w:t>Poprawka</w:t>
            </w:r>
          </w:p>
        </w:tc>
      </w:tr>
      <w:tr w:rsidR="004D57CE" w:rsidRPr="008D7795" w14:paraId="3FBC0A4B" w14:textId="77777777" w:rsidTr="00CB1EC0">
        <w:trPr>
          <w:jc w:val="center"/>
        </w:trPr>
        <w:tc>
          <w:tcPr>
            <w:tcW w:w="4876" w:type="dxa"/>
          </w:tcPr>
          <w:p w14:paraId="68C96E25" w14:textId="77777777" w:rsidR="004D57CE" w:rsidRPr="008D7795" w:rsidRDefault="004D57CE" w:rsidP="00CB1EC0">
            <w:pPr>
              <w:pStyle w:val="Normal6a"/>
            </w:pPr>
            <w:r w:rsidRPr="008D7795">
              <w:t>Przed umieszczeniem konkretnych technologii na tych wykazach Unijne Centrum zwraca się o opinię Komitetu ds. Technologii i Europejskiej Rady Ochrony Danych. Komitet ds. Technologii i Europejska Rada Ochrony Danych wydają opinie w terminie ośmiu tygodni. Termin ten można w razie potrzeby przedłużyć o sześć tygodni ze względu na złożony charakter sprawy. Komitet ds. Technologii i Europejska Rada Ochrony Danych informują Unijne Centrum o takim przedłużeniu w terminie jednego miesiąca od otrzymania wniosku w sprawie konsultacji, z podaniem przyczyn tego opóźnienia.</w:t>
            </w:r>
          </w:p>
        </w:tc>
        <w:tc>
          <w:tcPr>
            <w:tcW w:w="4876" w:type="dxa"/>
          </w:tcPr>
          <w:p w14:paraId="129380AC" w14:textId="77777777" w:rsidR="004D57CE" w:rsidRPr="008D7795" w:rsidRDefault="004D57CE" w:rsidP="00CB1EC0">
            <w:pPr>
              <w:pStyle w:val="Normal6a"/>
            </w:pPr>
            <w:r w:rsidRPr="008D7795">
              <w:t>Przed umieszczeniem konkretnych technologii na tych wykazach Unijne Centrum zwraca się o opinię Komitetu ds. Technologii</w:t>
            </w:r>
            <w:r w:rsidRPr="008D7795">
              <w:rPr>
                <w:b/>
                <w:i/>
              </w:rPr>
              <w:t>, Forum Konsultacyjnego Ekspertów</w:t>
            </w:r>
            <w:r w:rsidRPr="008D7795">
              <w:t xml:space="preserve"> i Europejskiej Rady Ochrony Danych. Komitet ds. Technologii i Europejska Rada Ochrony Danych wydają opinie w terminie ośmiu tygodni. Termin ten można w razie potrzeby przedłużyć o sześć tygodni ze względu na złożony charakter sprawy. Komitet ds. Technologii i Europejska Rada Ochrony Danych informują Unijne Centrum o takim przedłużeniu w terminie jednego miesiąca od otrzymania wniosku w sprawie konsultacji, z podaniem przyczyn tego opóźnienia.</w:t>
            </w:r>
          </w:p>
        </w:tc>
      </w:tr>
      <w:tr w:rsidR="004D57CE" w:rsidRPr="008D7795" w14:paraId="4CDF999C" w14:textId="77777777" w:rsidTr="00CB1EC0">
        <w:trPr>
          <w:jc w:val="center"/>
        </w:trPr>
        <w:tc>
          <w:tcPr>
            <w:tcW w:w="4876" w:type="dxa"/>
          </w:tcPr>
          <w:p w14:paraId="2BE3C7D9" w14:textId="77777777" w:rsidR="004D57CE" w:rsidRPr="008D7795" w:rsidRDefault="004D57CE" w:rsidP="00CB1EC0">
            <w:pPr>
              <w:pStyle w:val="Normal6a"/>
            </w:pPr>
          </w:p>
        </w:tc>
        <w:tc>
          <w:tcPr>
            <w:tcW w:w="4876" w:type="dxa"/>
          </w:tcPr>
          <w:p w14:paraId="5C76992F" w14:textId="77777777" w:rsidR="004D57CE" w:rsidRPr="008D7795" w:rsidRDefault="004D57CE" w:rsidP="00CB1EC0">
            <w:pPr>
              <w:pStyle w:val="Normal6a"/>
            </w:pPr>
            <w:r w:rsidRPr="008D7795">
              <w:rPr>
                <w:b/>
                <w:i/>
              </w:rPr>
              <w:t xml:space="preserve">Jeżeli Unijne Centrum znacząco odbiega od tych opinii, informuje o tym Komitet ds. Technologii lub Europejską Radę Ochrony Danych i Komisję, </w:t>
            </w:r>
            <w:r w:rsidRPr="008D7795">
              <w:rPr>
                <w:b/>
                <w:i/>
              </w:rPr>
              <w:lastRenderedPageBreak/>
              <w:t>wyszczególniając kwestie rodzące rozbieżne opinie oraz główne przyczyny tej rozbieżności.</w:t>
            </w:r>
          </w:p>
        </w:tc>
      </w:tr>
    </w:tbl>
    <w:p w14:paraId="3914C0FA"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C3BFF59" w14:textId="77777777" w:rsidR="004D57CE" w:rsidRPr="008D7795" w:rsidRDefault="004D57CE" w:rsidP="004D57CE">
      <w:r w:rsidRPr="008D7795">
        <w:rPr>
          <w:rStyle w:val="HideTWBExt"/>
        </w:rPr>
        <w:t>&lt;/Amend&gt;</w:t>
      </w:r>
    </w:p>
    <w:p w14:paraId="30D020D3" w14:textId="389DCA0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1705</w:t>
      </w:r>
      <w:r w:rsidRPr="008D7795">
        <w:rPr>
          <w:rStyle w:val="HideTWBExt"/>
          <w:b w:val="0"/>
        </w:rPr>
        <w:t>&lt;/NumAm&gt;</w:t>
      </w:r>
    </w:p>
    <w:p w14:paraId="3B87F979"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6A7A60FC"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73E78F11"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1568721E"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62EEB4F3"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7AA0B620" w14:textId="77777777" w:rsidR="004D57CE" w:rsidRPr="008D7795" w:rsidRDefault="004D57CE" w:rsidP="004D57CE">
      <w:pPr>
        <w:pStyle w:val="NormalBold"/>
      </w:pPr>
      <w:r w:rsidRPr="008D7795">
        <w:rPr>
          <w:rStyle w:val="HideTWBExt"/>
          <w:b w:val="0"/>
        </w:rPr>
        <w:t>&lt;/RepeatBlock-By&gt;</w:t>
      </w:r>
    </w:p>
    <w:p w14:paraId="0277E064"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BE80C0F" w14:textId="77777777" w:rsidR="004D57CE" w:rsidRPr="008D7795" w:rsidRDefault="004D57CE" w:rsidP="004D57CE">
      <w:pPr>
        <w:pStyle w:val="NormalBold"/>
      </w:pPr>
      <w:r w:rsidRPr="008D7795">
        <w:rPr>
          <w:rStyle w:val="HideTWBExt"/>
          <w:b w:val="0"/>
        </w:rPr>
        <w:t>&lt;Article&gt;</w:t>
      </w:r>
      <w:r w:rsidRPr="008D7795">
        <w:t>Artykuł 50 – ustęp 1 – akapit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9A57417" w14:textId="77777777" w:rsidTr="00CB1EC0">
        <w:trPr>
          <w:trHeight w:hRule="exact" w:val="240"/>
          <w:jc w:val="center"/>
        </w:trPr>
        <w:tc>
          <w:tcPr>
            <w:tcW w:w="9752" w:type="dxa"/>
            <w:gridSpan w:val="2"/>
          </w:tcPr>
          <w:p w14:paraId="202369FB" w14:textId="77777777" w:rsidR="004D57CE" w:rsidRPr="008D7795" w:rsidRDefault="004D57CE" w:rsidP="00CB1EC0"/>
        </w:tc>
      </w:tr>
      <w:tr w:rsidR="004D57CE" w:rsidRPr="008D7795" w14:paraId="6B5CFBA4" w14:textId="77777777" w:rsidTr="00CB1EC0">
        <w:trPr>
          <w:trHeight w:val="240"/>
          <w:jc w:val="center"/>
        </w:trPr>
        <w:tc>
          <w:tcPr>
            <w:tcW w:w="4876" w:type="dxa"/>
          </w:tcPr>
          <w:p w14:paraId="2B6348C9" w14:textId="77777777" w:rsidR="004D57CE" w:rsidRPr="008D7795" w:rsidRDefault="004D57CE" w:rsidP="00CB1EC0">
            <w:pPr>
              <w:pStyle w:val="AmColumnHeading"/>
            </w:pPr>
            <w:r w:rsidRPr="008D7795">
              <w:t>Tekst proponowany przez Komisję</w:t>
            </w:r>
          </w:p>
        </w:tc>
        <w:tc>
          <w:tcPr>
            <w:tcW w:w="4876" w:type="dxa"/>
          </w:tcPr>
          <w:p w14:paraId="1AEC03DD" w14:textId="77777777" w:rsidR="004D57CE" w:rsidRPr="008D7795" w:rsidRDefault="004D57CE" w:rsidP="00CB1EC0">
            <w:pPr>
              <w:pStyle w:val="AmColumnHeading"/>
            </w:pPr>
            <w:r w:rsidRPr="008D7795">
              <w:t>Poprawka</w:t>
            </w:r>
          </w:p>
        </w:tc>
      </w:tr>
      <w:tr w:rsidR="004D57CE" w:rsidRPr="008D7795" w14:paraId="40B3D23F" w14:textId="77777777" w:rsidTr="00CB1EC0">
        <w:trPr>
          <w:jc w:val="center"/>
        </w:trPr>
        <w:tc>
          <w:tcPr>
            <w:tcW w:w="4876" w:type="dxa"/>
          </w:tcPr>
          <w:p w14:paraId="692EB1EB" w14:textId="77777777" w:rsidR="004D57CE" w:rsidRPr="008D7795" w:rsidRDefault="004D57CE" w:rsidP="00CB1EC0">
            <w:pPr>
              <w:pStyle w:val="Normal6a"/>
            </w:pPr>
            <w:r w:rsidRPr="008D7795">
              <w:t xml:space="preserve">Przed umieszczeniem konkretnych technologii na tych wykazach Unijne Centrum zwraca się o opinię Komitetu ds. Technologii i Europejskiej Rady Ochrony Danych. Komitet ds. Technologii i Europejska Rada Ochrony Danych wydają opinie w terminie </w:t>
            </w:r>
            <w:r w:rsidRPr="008D7795">
              <w:rPr>
                <w:b/>
                <w:i/>
              </w:rPr>
              <w:t>ośmiu</w:t>
            </w:r>
            <w:r w:rsidRPr="008D7795">
              <w:t xml:space="preserve"> tygodni. Termin ten można w razie potrzeby przedłużyć o </w:t>
            </w:r>
            <w:r w:rsidRPr="008D7795">
              <w:rPr>
                <w:b/>
                <w:i/>
              </w:rPr>
              <w:t>sześć</w:t>
            </w:r>
            <w:r w:rsidRPr="008D7795">
              <w:t xml:space="preserve"> tygodni ze względu na złożony charakter sprawy. Komitet ds. Technologii i Europejska Rada Ochrony Danych informują Unijne Centrum o takim przedłużeniu w terminie jednego miesiąca od otrzymania wniosku w sprawie konsultacji, z podaniem przyczyn tego opóźnienia.</w:t>
            </w:r>
          </w:p>
        </w:tc>
        <w:tc>
          <w:tcPr>
            <w:tcW w:w="4876" w:type="dxa"/>
          </w:tcPr>
          <w:p w14:paraId="3F6C8194" w14:textId="77777777" w:rsidR="004D57CE" w:rsidRPr="008D7795" w:rsidRDefault="004D57CE" w:rsidP="00CB1EC0">
            <w:pPr>
              <w:pStyle w:val="Normal6a"/>
            </w:pPr>
            <w:r w:rsidRPr="008D7795">
              <w:t xml:space="preserve">Przed umieszczeniem konkretnych technologii na tych wykazach Unijne Centrum zwraca się o opinię Komitetu ds. Technologii i Europejskiej Rady Ochrony Danych. Komitet ds. Technologii i Europejska Rada Ochrony Danych wydają opinie w terminie </w:t>
            </w:r>
            <w:r w:rsidRPr="008D7795">
              <w:rPr>
                <w:b/>
                <w:i/>
              </w:rPr>
              <w:t>10</w:t>
            </w:r>
            <w:r w:rsidRPr="008D7795">
              <w:t xml:space="preserve"> tygodni. Termin ten można w razie potrzeby przedłużyć o </w:t>
            </w:r>
            <w:r w:rsidRPr="008D7795">
              <w:rPr>
                <w:b/>
                <w:i/>
              </w:rPr>
              <w:t>12</w:t>
            </w:r>
            <w:r w:rsidRPr="008D7795">
              <w:t xml:space="preserve"> tygodni ze względu na złożony charakter sprawy. Komitet ds. Technologii i Europejska Rada Ochrony Danych informują Unijne Centrum o takim przedłużeniu w terminie jednego miesiąca od otrzymania wniosku w sprawie konsultacji, z podaniem przyczyn tego opóźnienia.</w:t>
            </w:r>
          </w:p>
        </w:tc>
      </w:tr>
    </w:tbl>
    <w:p w14:paraId="4D959FA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01B225D" w14:textId="77777777" w:rsidR="004D57CE" w:rsidRPr="008D7795" w:rsidRDefault="004D57CE" w:rsidP="004D57CE">
      <w:r w:rsidRPr="008D7795">
        <w:rPr>
          <w:rStyle w:val="HideTWBExt"/>
        </w:rPr>
        <w:t>&lt;/Amend&gt;</w:t>
      </w:r>
    </w:p>
    <w:p w14:paraId="12834ABF" w14:textId="30899F1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1706</w:t>
      </w:r>
      <w:r w:rsidRPr="008D7795">
        <w:rPr>
          <w:rStyle w:val="HideTWBExt"/>
          <w:b w:val="0"/>
        </w:rPr>
        <w:t>&lt;/NumAm&gt;</w:t>
      </w:r>
    </w:p>
    <w:p w14:paraId="51D735C3"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48365268"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67042E14" w14:textId="77777777" w:rsidR="004D57CE" w:rsidRPr="008D7795" w:rsidRDefault="004D57CE" w:rsidP="004D57CE">
      <w:pPr>
        <w:pStyle w:val="NormalBold"/>
      </w:pPr>
      <w:r w:rsidRPr="008D7795">
        <w:rPr>
          <w:rStyle w:val="HideTWBExt"/>
          <w:b w:val="0"/>
        </w:rPr>
        <w:t>&lt;Members&gt;</w:t>
      </w:r>
      <w:r w:rsidRPr="008D7795">
        <w:t>Paul Tang, Petar Vitanov</w:t>
      </w:r>
      <w:r w:rsidRPr="008D7795">
        <w:rPr>
          <w:rStyle w:val="HideTWBExt"/>
          <w:b w:val="0"/>
        </w:rPr>
        <w:t>&lt;/Members&gt;</w:t>
      </w:r>
    </w:p>
    <w:p w14:paraId="2668AE5A"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18F57A8E"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1C6B547B" w14:textId="77777777" w:rsidR="004D57CE" w:rsidRPr="008D7795" w:rsidRDefault="004D57CE" w:rsidP="004D57CE">
      <w:pPr>
        <w:pStyle w:val="NormalBold"/>
      </w:pPr>
      <w:r w:rsidRPr="008D7795">
        <w:rPr>
          <w:rStyle w:val="HideTWBExt"/>
          <w:b w:val="0"/>
        </w:rPr>
        <w:t>&lt;/RepeatBlock-By&gt;</w:t>
      </w:r>
    </w:p>
    <w:p w14:paraId="5C94C3AE"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5223D19C" w14:textId="77777777" w:rsidR="004D57CE" w:rsidRPr="008D7795" w:rsidRDefault="004D57CE" w:rsidP="004D57CE">
      <w:pPr>
        <w:pStyle w:val="NormalBold"/>
      </w:pPr>
      <w:r w:rsidRPr="008D7795">
        <w:rPr>
          <w:rStyle w:val="HideTWBExt"/>
          <w:b w:val="0"/>
        </w:rPr>
        <w:lastRenderedPageBreak/>
        <w:t>&lt;Article&gt;</w:t>
      </w:r>
      <w:r w:rsidRPr="008D7795">
        <w:t>Artykuł 50 – ustęp 1 – akapit 3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A22F24B" w14:textId="77777777" w:rsidTr="00CB1EC0">
        <w:trPr>
          <w:trHeight w:hRule="exact" w:val="240"/>
          <w:jc w:val="center"/>
        </w:trPr>
        <w:tc>
          <w:tcPr>
            <w:tcW w:w="9752" w:type="dxa"/>
            <w:gridSpan w:val="2"/>
          </w:tcPr>
          <w:p w14:paraId="432D40FD" w14:textId="77777777" w:rsidR="004D57CE" w:rsidRPr="008D7795" w:rsidRDefault="004D57CE" w:rsidP="00CB1EC0"/>
        </w:tc>
      </w:tr>
      <w:tr w:rsidR="004D57CE" w:rsidRPr="008D7795" w14:paraId="6A954F1A" w14:textId="77777777" w:rsidTr="00CB1EC0">
        <w:trPr>
          <w:trHeight w:val="240"/>
          <w:jc w:val="center"/>
        </w:trPr>
        <w:tc>
          <w:tcPr>
            <w:tcW w:w="4876" w:type="dxa"/>
          </w:tcPr>
          <w:p w14:paraId="69B5EC8D" w14:textId="77777777" w:rsidR="004D57CE" w:rsidRPr="008D7795" w:rsidRDefault="004D57CE" w:rsidP="00CB1EC0">
            <w:pPr>
              <w:pStyle w:val="AmColumnHeading"/>
            </w:pPr>
            <w:r w:rsidRPr="008D7795">
              <w:t>Tekst proponowany przez Komisję</w:t>
            </w:r>
          </w:p>
        </w:tc>
        <w:tc>
          <w:tcPr>
            <w:tcW w:w="4876" w:type="dxa"/>
          </w:tcPr>
          <w:p w14:paraId="0340DE1A" w14:textId="77777777" w:rsidR="004D57CE" w:rsidRPr="008D7795" w:rsidRDefault="004D57CE" w:rsidP="00CB1EC0">
            <w:pPr>
              <w:pStyle w:val="AmColumnHeading"/>
            </w:pPr>
            <w:r w:rsidRPr="008D7795">
              <w:t>Poprawka</w:t>
            </w:r>
          </w:p>
        </w:tc>
      </w:tr>
      <w:tr w:rsidR="004D57CE" w:rsidRPr="008D7795" w14:paraId="3C99FA4E" w14:textId="77777777" w:rsidTr="00CB1EC0">
        <w:trPr>
          <w:jc w:val="center"/>
        </w:trPr>
        <w:tc>
          <w:tcPr>
            <w:tcW w:w="4876" w:type="dxa"/>
          </w:tcPr>
          <w:p w14:paraId="7D089979" w14:textId="77777777" w:rsidR="004D57CE" w:rsidRPr="008D7795" w:rsidRDefault="004D57CE" w:rsidP="00CB1EC0">
            <w:pPr>
              <w:pStyle w:val="Normal6a"/>
            </w:pPr>
          </w:p>
        </w:tc>
        <w:tc>
          <w:tcPr>
            <w:tcW w:w="4876" w:type="dxa"/>
          </w:tcPr>
          <w:p w14:paraId="4DF49F8E" w14:textId="77777777" w:rsidR="004D57CE" w:rsidRPr="008D7795" w:rsidRDefault="004D57CE" w:rsidP="00CB1EC0">
            <w:pPr>
              <w:pStyle w:val="Normal6a"/>
            </w:pPr>
            <w:r w:rsidRPr="008D7795">
              <w:rPr>
                <w:b/>
                <w:i/>
              </w:rPr>
              <w:t>Unijne Centrum uwzględnia stanowiska i ustalenia zawarte w opinii wydanej przez Europejską Radę Ochrony Danych przed udostępnieniem określonych technologii.</w:t>
            </w:r>
          </w:p>
        </w:tc>
      </w:tr>
    </w:tbl>
    <w:p w14:paraId="7A24558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5EF12787" w14:textId="77777777" w:rsidR="004D57CE" w:rsidRPr="008D7795" w:rsidRDefault="004D57CE" w:rsidP="004D57CE">
      <w:pPr>
        <w:pStyle w:val="AmJustTitle"/>
      </w:pPr>
      <w:r w:rsidRPr="008D7795">
        <w:rPr>
          <w:rStyle w:val="HideTWBExt"/>
          <w:i w:val="0"/>
        </w:rPr>
        <w:t>&lt;TitreJust&gt;</w:t>
      </w:r>
      <w:r w:rsidRPr="008D7795">
        <w:t>Uzasadnienie</w:t>
      </w:r>
      <w:r w:rsidRPr="008D7795">
        <w:rPr>
          <w:rStyle w:val="HideTWBExt"/>
          <w:i w:val="0"/>
        </w:rPr>
        <w:t>&lt;/TitreJust&gt;</w:t>
      </w:r>
    </w:p>
    <w:p w14:paraId="64865503" w14:textId="77777777" w:rsidR="004D57CE" w:rsidRPr="008D7795" w:rsidRDefault="004D57CE" w:rsidP="004D57CE">
      <w:pPr>
        <w:pStyle w:val="AmJustText"/>
      </w:pPr>
      <w:r w:rsidRPr="008D7795">
        <w:t>We wniosku nie wskazano, w jaki sposób Unijne Centrum będzie postępować po otrzymaniu opinii od Europejskiej Rady Ochrony Danych. Motyw 27 wniosku stanowi jedynie, że porady udzielane przez Europejską Radę Ochrony Danych powinny być brane pod uwagę przez Unijne Centrum i Komisję Europejską. Należy zatem wyjaśnić, w jakim celu wymagana opinia będzie służyć w procesie przewidzianym w art. 50 wniosku i w jaki sposób Unijne Centrum ma działać po otrzymaniu opinii od Europejskiej Rady Ochrony Danych.</w:t>
      </w:r>
    </w:p>
    <w:p w14:paraId="10782E4F" w14:textId="77777777" w:rsidR="004D57CE" w:rsidRPr="008D7795" w:rsidRDefault="004D57CE" w:rsidP="004D57CE">
      <w:r w:rsidRPr="008D7795">
        <w:rPr>
          <w:rStyle w:val="HideTWBExt"/>
        </w:rPr>
        <w:t>&lt;/Amend&gt;</w:t>
      </w:r>
    </w:p>
    <w:p w14:paraId="5B6BEA44" w14:textId="3D0A6BFC"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1707</w:t>
      </w:r>
      <w:r w:rsidRPr="008D7795">
        <w:rPr>
          <w:rStyle w:val="HideTWBExt"/>
          <w:b w:val="0"/>
        </w:rPr>
        <w:t>&lt;/NumAm&gt;</w:t>
      </w:r>
    </w:p>
    <w:p w14:paraId="56070CD7"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78481A6"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616EAC92" w14:textId="77777777" w:rsidR="004D57CE" w:rsidRPr="008D7795" w:rsidRDefault="004D57CE" w:rsidP="004D57CE">
      <w:pPr>
        <w:pStyle w:val="NormalBold"/>
      </w:pPr>
      <w:r w:rsidRPr="008D7795">
        <w:rPr>
          <w:rStyle w:val="HideTWBExt"/>
          <w:b w:val="0"/>
        </w:rPr>
        <w:t>&lt;/RepeatBlock-By&gt;</w:t>
      </w:r>
    </w:p>
    <w:p w14:paraId="6DDF532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B84D6A8" w14:textId="77777777" w:rsidR="004D57CE" w:rsidRPr="008D7795" w:rsidRDefault="004D57CE" w:rsidP="004D57CE">
      <w:pPr>
        <w:pStyle w:val="NormalBold"/>
      </w:pPr>
      <w:r w:rsidRPr="008D7795">
        <w:rPr>
          <w:rStyle w:val="HideTWBExt"/>
          <w:b w:val="0"/>
        </w:rPr>
        <w:t>&lt;Article&gt;</w:t>
      </w:r>
      <w:r w:rsidRPr="008D7795">
        <w:t>Artykuł 50 – ustęp 2 – wprowadzenie</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01411250" w14:textId="77777777" w:rsidTr="00CB1EC0">
        <w:trPr>
          <w:trHeight w:hRule="exact" w:val="240"/>
          <w:jc w:val="center"/>
        </w:trPr>
        <w:tc>
          <w:tcPr>
            <w:tcW w:w="9752" w:type="dxa"/>
            <w:gridSpan w:val="2"/>
          </w:tcPr>
          <w:p w14:paraId="222BB164" w14:textId="77777777" w:rsidR="004D57CE" w:rsidRPr="008D7795" w:rsidRDefault="004D57CE" w:rsidP="00CB1EC0"/>
        </w:tc>
      </w:tr>
      <w:tr w:rsidR="004D57CE" w:rsidRPr="008D7795" w14:paraId="5A4B1148" w14:textId="77777777" w:rsidTr="00CB1EC0">
        <w:trPr>
          <w:trHeight w:val="240"/>
          <w:jc w:val="center"/>
        </w:trPr>
        <w:tc>
          <w:tcPr>
            <w:tcW w:w="4876" w:type="dxa"/>
          </w:tcPr>
          <w:p w14:paraId="38683764" w14:textId="77777777" w:rsidR="004D57CE" w:rsidRPr="008D7795" w:rsidRDefault="004D57CE" w:rsidP="00CB1EC0">
            <w:pPr>
              <w:pStyle w:val="AmColumnHeading"/>
            </w:pPr>
            <w:r w:rsidRPr="008D7795">
              <w:t>Tekst proponowany przez Komisję</w:t>
            </w:r>
          </w:p>
        </w:tc>
        <w:tc>
          <w:tcPr>
            <w:tcW w:w="4876" w:type="dxa"/>
          </w:tcPr>
          <w:p w14:paraId="1121D73E" w14:textId="77777777" w:rsidR="004D57CE" w:rsidRPr="008D7795" w:rsidRDefault="004D57CE" w:rsidP="00CB1EC0">
            <w:pPr>
              <w:pStyle w:val="AmColumnHeading"/>
            </w:pPr>
            <w:r w:rsidRPr="008D7795">
              <w:t>Poprawka</w:t>
            </w:r>
          </w:p>
        </w:tc>
      </w:tr>
      <w:tr w:rsidR="004D57CE" w:rsidRPr="008D7795" w14:paraId="0C7873B8" w14:textId="77777777" w:rsidTr="00CB1EC0">
        <w:trPr>
          <w:jc w:val="center"/>
        </w:trPr>
        <w:tc>
          <w:tcPr>
            <w:tcW w:w="4876" w:type="dxa"/>
          </w:tcPr>
          <w:p w14:paraId="0CE2D3FF" w14:textId="77777777" w:rsidR="004D57CE" w:rsidRPr="008D7795" w:rsidRDefault="004D57CE" w:rsidP="00CB1EC0">
            <w:pPr>
              <w:pStyle w:val="Normal6a"/>
            </w:pPr>
            <w:r w:rsidRPr="008D7795">
              <w:t>2.</w:t>
            </w:r>
            <w:r w:rsidRPr="008D7795">
              <w:tab/>
              <w:t>Unijne Centrum gromadzi, rejestruje, analizuje i udostępnia odpowiednie, obiektywne, wiarygodne i porównywalne informacje dotyczące kwestii związanych z zapobieganiem niegodziwemu traktowaniu dzieci w celach seksualnych i jego zwalczaniem, w szczególności:</w:t>
            </w:r>
          </w:p>
        </w:tc>
        <w:tc>
          <w:tcPr>
            <w:tcW w:w="4876" w:type="dxa"/>
          </w:tcPr>
          <w:p w14:paraId="74EB9322" w14:textId="77777777" w:rsidR="004D57CE" w:rsidRPr="008D7795" w:rsidRDefault="004D57CE" w:rsidP="00CB1EC0">
            <w:pPr>
              <w:pStyle w:val="Normal6a"/>
            </w:pPr>
            <w:r w:rsidRPr="008D7795">
              <w:t>2.</w:t>
            </w:r>
            <w:r w:rsidRPr="008D7795">
              <w:tab/>
              <w:t>Unijna Agencja gromadzi, rejestruje</w:t>
            </w:r>
            <w:r w:rsidRPr="008D7795">
              <w:rPr>
                <w:b/>
                <w:i/>
              </w:rPr>
              <w:t>, łączy</w:t>
            </w:r>
            <w:r w:rsidRPr="008D7795">
              <w:t>, analizuje i </w:t>
            </w:r>
            <w:r w:rsidRPr="008D7795">
              <w:rPr>
                <w:b/>
                <w:i/>
              </w:rPr>
              <w:t>proaktywnie</w:t>
            </w:r>
            <w:r w:rsidRPr="008D7795">
              <w:t xml:space="preserve"> udostępnia obiektywne, wiarygodne i porównywalne informacje dotyczące kwestii związanych z zapobieganiem niegodziwemu traktowaniu dzieci w celach seksualnych i jego zwalczaniem, </w:t>
            </w:r>
            <w:r w:rsidRPr="008D7795">
              <w:rPr>
                <w:b/>
                <w:i/>
              </w:rPr>
              <w:t>odpowiednim organom, państwom członkowskim, instytucjom UE oraz organizacjom społeczeństwa obywatelskiego i instytutom badawczym</w:t>
            </w:r>
            <w:r w:rsidRPr="008D7795">
              <w:t>, w szczególności:</w:t>
            </w:r>
          </w:p>
        </w:tc>
      </w:tr>
    </w:tbl>
    <w:p w14:paraId="03FC10C5"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781C0E82" w14:textId="77777777" w:rsidR="004D57CE" w:rsidRPr="008D7795" w:rsidRDefault="004D57CE" w:rsidP="004D57CE">
      <w:r w:rsidRPr="008D7795">
        <w:rPr>
          <w:rStyle w:val="HideTWBExt"/>
        </w:rPr>
        <w:t>&lt;/Amend&gt;</w:t>
      </w:r>
    </w:p>
    <w:p w14:paraId="2526D8DB" w14:textId="748381EB"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1708</w:t>
      </w:r>
      <w:r w:rsidRPr="008D7795">
        <w:rPr>
          <w:rStyle w:val="HideTWBExt"/>
          <w:b w:val="0"/>
        </w:rPr>
        <w:t>&lt;/NumAm&gt;</w:t>
      </w:r>
    </w:p>
    <w:p w14:paraId="5E5A01AE" w14:textId="77777777" w:rsidR="004D57CE" w:rsidRPr="008D7795" w:rsidRDefault="004D57CE" w:rsidP="004D57CE">
      <w:pPr>
        <w:pStyle w:val="NormalBold"/>
      </w:pPr>
      <w:r w:rsidRPr="008D7795">
        <w:rPr>
          <w:rStyle w:val="HideTWBExt"/>
          <w:b w:val="0"/>
        </w:rPr>
        <w:lastRenderedPageBreak/>
        <w:t>&lt;RepeatBlock-By&gt;&lt;Members&gt;</w:t>
      </w:r>
      <w:r w:rsidRPr="008D7795">
        <w:t>Cornelia Ernst, Clare Daly</w:t>
      </w:r>
      <w:r w:rsidRPr="008D7795">
        <w:rPr>
          <w:rStyle w:val="HideTWBExt"/>
          <w:b w:val="0"/>
        </w:rPr>
        <w:t>&lt;/Members&gt;</w:t>
      </w:r>
    </w:p>
    <w:p w14:paraId="3DFF4BEC" w14:textId="77777777" w:rsidR="004D57CE" w:rsidRPr="008D7795" w:rsidRDefault="004D57CE" w:rsidP="004D57CE">
      <w:pPr>
        <w:pStyle w:val="NormalBold"/>
      </w:pPr>
      <w:r w:rsidRPr="008D7795">
        <w:rPr>
          <w:rStyle w:val="HideTWBExt"/>
          <w:b w:val="0"/>
        </w:rPr>
        <w:t>&lt;/RepeatBlock-By&gt;</w:t>
      </w:r>
    </w:p>
    <w:p w14:paraId="0610832A"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284A159" w14:textId="77777777" w:rsidR="004D57CE" w:rsidRPr="008D7795" w:rsidRDefault="004D57CE" w:rsidP="004D57CE">
      <w:pPr>
        <w:pStyle w:val="NormalBold"/>
      </w:pPr>
      <w:r w:rsidRPr="008D7795">
        <w:rPr>
          <w:rStyle w:val="HideTWBExt"/>
          <w:b w:val="0"/>
        </w:rPr>
        <w:t>&lt;Article&gt;</w:t>
      </w:r>
      <w:r w:rsidRPr="008D7795">
        <w:t>Artykuł 50 – ustęp 2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A60068A" w14:textId="77777777" w:rsidTr="00CB1EC0">
        <w:trPr>
          <w:trHeight w:hRule="exact" w:val="240"/>
          <w:jc w:val="center"/>
        </w:trPr>
        <w:tc>
          <w:tcPr>
            <w:tcW w:w="9752" w:type="dxa"/>
            <w:gridSpan w:val="2"/>
          </w:tcPr>
          <w:p w14:paraId="752EAAEC" w14:textId="77777777" w:rsidR="004D57CE" w:rsidRPr="008D7795" w:rsidRDefault="004D57CE" w:rsidP="00CB1EC0"/>
        </w:tc>
      </w:tr>
      <w:tr w:rsidR="004D57CE" w:rsidRPr="008D7795" w14:paraId="27C326B4" w14:textId="77777777" w:rsidTr="00CB1EC0">
        <w:trPr>
          <w:trHeight w:val="240"/>
          <w:jc w:val="center"/>
        </w:trPr>
        <w:tc>
          <w:tcPr>
            <w:tcW w:w="4876" w:type="dxa"/>
          </w:tcPr>
          <w:p w14:paraId="70E797B3" w14:textId="77777777" w:rsidR="004D57CE" w:rsidRPr="008D7795" w:rsidRDefault="004D57CE" w:rsidP="00CB1EC0">
            <w:pPr>
              <w:pStyle w:val="AmColumnHeading"/>
            </w:pPr>
            <w:r w:rsidRPr="008D7795">
              <w:t>Tekst proponowany przez Komisję</w:t>
            </w:r>
          </w:p>
        </w:tc>
        <w:tc>
          <w:tcPr>
            <w:tcW w:w="4876" w:type="dxa"/>
          </w:tcPr>
          <w:p w14:paraId="7FB3975F" w14:textId="77777777" w:rsidR="004D57CE" w:rsidRPr="008D7795" w:rsidRDefault="004D57CE" w:rsidP="00CB1EC0">
            <w:pPr>
              <w:pStyle w:val="AmColumnHeading"/>
            </w:pPr>
            <w:r w:rsidRPr="008D7795">
              <w:t>Poprawka</w:t>
            </w:r>
          </w:p>
        </w:tc>
      </w:tr>
      <w:tr w:rsidR="004D57CE" w:rsidRPr="008D7795" w14:paraId="293DBC9F" w14:textId="77777777" w:rsidTr="00CB1EC0">
        <w:trPr>
          <w:jc w:val="center"/>
        </w:trPr>
        <w:tc>
          <w:tcPr>
            <w:tcW w:w="4876" w:type="dxa"/>
          </w:tcPr>
          <w:p w14:paraId="04B07F5E" w14:textId="77777777" w:rsidR="004D57CE" w:rsidRPr="008D7795" w:rsidRDefault="004D57CE" w:rsidP="00CB1EC0">
            <w:pPr>
              <w:pStyle w:val="Normal6a"/>
            </w:pPr>
            <w:r w:rsidRPr="008D7795">
              <w:t>a)</w:t>
            </w:r>
            <w:r w:rsidRPr="008D7795">
              <w:tab/>
              <w:t xml:space="preserve">informacje uzyskane podczas wykonywania swoich zadań na podstawie niniejszego rozporządzenia dotyczące </w:t>
            </w:r>
            <w:r w:rsidRPr="008D7795">
              <w:rPr>
                <w:b/>
                <w:i/>
              </w:rPr>
              <w:t>wykrywania,</w:t>
            </w:r>
            <w:r w:rsidRPr="008D7795">
              <w:t xml:space="preserve"> zgłaszania, usuwania </w:t>
            </w:r>
            <w:r w:rsidRPr="008D7795">
              <w:rPr>
                <w:b/>
                <w:i/>
              </w:rPr>
              <w:t>lub uniemożliwiania dostępu do</w:t>
            </w:r>
            <w:r w:rsidRPr="008D7795">
              <w:t xml:space="preserve"> niegodziwego traktowania dzieci w celach seksualnych w internecie </w:t>
            </w:r>
            <w:r w:rsidRPr="008D7795">
              <w:rPr>
                <w:b/>
                <w:i/>
              </w:rPr>
              <w:t>lub jego blokowania</w:t>
            </w:r>
            <w:r w:rsidRPr="008D7795">
              <w:t>;</w:t>
            </w:r>
          </w:p>
        </w:tc>
        <w:tc>
          <w:tcPr>
            <w:tcW w:w="4876" w:type="dxa"/>
          </w:tcPr>
          <w:p w14:paraId="0212E091" w14:textId="77777777" w:rsidR="004D57CE" w:rsidRPr="008D7795" w:rsidRDefault="004D57CE" w:rsidP="00CB1EC0">
            <w:pPr>
              <w:pStyle w:val="Normal6a"/>
            </w:pPr>
            <w:r w:rsidRPr="008D7795">
              <w:t>a)</w:t>
            </w:r>
            <w:r w:rsidRPr="008D7795">
              <w:tab/>
              <w:t xml:space="preserve">informacje uzyskane podczas wykonywania swoich zadań na podstawie niniejszego rozporządzenia dotyczące zgłaszania </w:t>
            </w:r>
            <w:r w:rsidRPr="008D7795">
              <w:rPr>
                <w:b/>
                <w:i/>
              </w:rPr>
              <w:t>i</w:t>
            </w:r>
            <w:r w:rsidRPr="008D7795">
              <w:t xml:space="preserve"> usuwania niegodziwego traktowania dzieci w celach seksualnych w internecie;</w:t>
            </w:r>
          </w:p>
        </w:tc>
      </w:tr>
    </w:tbl>
    <w:p w14:paraId="4079DE1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E4A8116" w14:textId="77777777" w:rsidR="004D57CE" w:rsidRPr="008D7795" w:rsidRDefault="004D57CE" w:rsidP="004D57CE">
      <w:r w:rsidRPr="008D7795">
        <w:rPr>
          <w:rStyle w:val="HideTWBExt"/>
        </w:rPr>
        <w:t>&lt;/Amend&gt;</w:t>
      </w:r>
    </w:p>
    <w:p w14:paraId="3E95555F" w14:textId="701DED76"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1709</w:t>
      </w:r>
      <w:r w:rsidRPr="008D7795">
        <w:rPr>
          <w:rStyle w:val="HideTWBExt"/>
          <w:b w:val="0"/>
        </w:rPr>
        <w:t>&lt;/NumAm&gt;</w:t>
      </w:r>
    </w:p>
    <w:p w14:paraId="01F8F256" w14:textId="77777777" w:rsidR="004D57CE" w:rsidRPr="008D7795" w:rsidRDefault="004D57CE" w:rsidP="004D57CE">
      <w:pPr>
        <w:pStyle w:val="NormalBold"/>
      </w:pPr>
      <w:r w:rsidRPr="008D7795">
        <w:rPr>
          <w:rStyle w:val="HideTWBExt"/>
          <w:b w:val="0"/>
        </w:rPr>
        <w:t>&lt;RepeatBlock-By&gt;&lt;Members&gt;</w:t>
      </w:r>
      <w:r w:rsidRPr="008D7795">
        <w:t>René Repasi, Tiemo Wölken</w:t>
      </w:r>
      <w:r w:rsidRPr="008D7795">
        <w:rPr>
          <w:rStyle w:val="HideTWBExt"/>
          <w:b w:val="0"/>
        </w:rPr>
        <w:t>&lt;/Members&gt;</w:t>
      </w:r>
    </w:p>
    <w:p w14:paraId="46757208" w14:textId="77777777" w:rsidR="004D57CE" w:rsidRPr="008D7795" w:rsidRDefault="004D57CE" w:rsidP="004D57CE">
      <w:r w:rsidRPr="008D7795">
        <w:rPr>
          <w:rStyle w:val="HideTWBExt"/>
        </w:rPr>
        <w:t>&lt;AuNomDe&gt;</w:t>
      </w:r>
      <w:r w:rsidRPr="008D7795">
        <w:rPr>
          <w:rStyle w:val="HideTWBInt"/>
        </w:rPr>
        <w:t>{S&amp;D}</w:t>
      </w:r>
      <w:r w:rsidRPr="008D7795">
        <w:t>w imieniu grupy S&amp;D</w:t>
      </w:r>
      <w:r w:rsidRPr="008D7795">
        <w:rPr>
          <w:rStyle w:val="HideTWBExt"/>
        </w:rPr>
        <w:t>&lt;/AuNomDe&gt;</w:t>
      </w:r>
    </w:p>
    <w:p w14:paraId="22A47DDE" w14:textId="77777777" w:rsidR="004D57CE" w:rsidRPr="008D7795" w:rsidRDefault="004D57CE" w:rsidP="004D57CE">
      <w:pPr>
        <w:pStyle w:val="NormalBold"/>
      </w:pPr>
      <w:r w:rsidRPr="008D7795">
        <w:rPr>
          <w:rStyle w:val="HideTWBExt"/>
          <w:b w:val="0"/>
        </w:rPr>
        <w:t>&lt;Members&gt;</w:t>
      </w:r>
      <w:r w:rsidRPr="008D7795">
        <w:t>Petar Vitanov</w:t>
      </w:r>
      <w:r w:rsidRPr="008D7795">
        <w:rPr>
          <w:rStyle w:val="HideTWBExt"/>
          <w:b w:val="0"/>
        </w:rPr>
        <w:t>&lt;/Members&gt;</w:t>
      </w:r>
    </w:p>
    <w:p w14:paraId="1B7D79C7" w14:textId="77777777" w:rsidR="004D57CE" w:rsidRPr="008D7795" w:rsidRDefault="004D57CE" w:rsidP="004D57CE">
      <w:r w:rsidRPr="008D7795">
        <w:rPr>
          <w:rStyle w:val="HideTWBExt"/>
        </w:rPr>
        <w:t>&lt;AuNomDe&gt;</w:t>
      </w:r>
      <w:r w:rsidRPr="008D7795">
        <w:rPr>
          <w:rStyle w:val="HideTWBInt"/>
        </w:rPr>
        <w:t>{LIBE}</w:t>
      </w:r>
      <w:r w:rsidRPr="008D7795">
        <w:t>w imieniu Komisji Wolności Obywatelskich, Sprawiedliwości i Spraw Wewnętrznych</w:t>
      </w:r>
      <w:r w:rsidRPr="008D7795">
        <w:rPr>
          <w:rStyle w:val="HideTWBExt"/>
        </w:rPr>
        <w:t>&lt;/AuNomDe&gt;</w:t>
      </w:r>
    </w:p>
    <w:p w14:paraId="37B58FC0" w14:textId="77777777" w:rsidR="004D57CE" w:rsidRPr="008D7795" w:rsidRDefault="004D57CE" w:rsidP="004D57CE">
      <w:pPr>
        <w:pStyle w:val="NormalBold"/>
      </w:pPr>
      <w:r w:rsidRPr="008D7795">
        <w:rPr>
          <w:rStyle w:val="HideTWBExt"/>
          <w:b w:val="0"/>
        </w:rPr>
        <w:t>&lt;Members&gt;</w:t>
      </w:r>
      <w:r w:rsidRPr="008D7795">
        <w:t>Birgit Sippel</w:t>
      </w:r>
      <w:r w:rsidRPr="008D7795">
        <w:rPr>
          <w:rStyle w:val="HideTWBExt"/>
          <w:b w:val="0"/>
        </w:rPr>
        <w:t>&lt;/Members&gt;</w:t>
      </w:r>
    </w:p>
    <w:p w14:paraId="4B588507" w14:textId="77777777" w:rsidR="004D57CE" w:rsidRPr="008D7795" w:rsidRDefault="004D57CE" w:rsidP="004D57CE">
      <w:pPr>
        <w:pStyle w:val="NormalBold"/>
      </w:pPr>
      <w:r w:rsidRPr="008D7795">
        <w:rPr>
          <w:rStyle w:val="HideTWBExt"/>
          <w:b w:val="0"/>
        </w:rPr>
        <w:t>&lt;/RepeatBlock-By&gt;</w:t>
      </w:r>
    </w:p>
    <w:p w14:paraId="1DF433F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C794239" w14:textId="77777777" w:rsidR="004D57CE" w:rsidRPr="008D7795" w:rsidRDefault="004D57CE" w:rsidP="004D57CE">
      <w:pPr>
        <w:pStyle w:val="NormalBold"/>
      </w:pPr>
      <w:r w:rsidRPr="008D7795">
        <w:rPr>
          <w:rStyle w:val="HideTWBExt"/>
          <w:b w:val="0"/>
        </w:rPr>
        <w:t>&lt;Article&gt;</w:t>
      </w:r>
      <w:r w:rsidRPr="008D7795">
        <w:t>Artykuł 50 – ustęp 2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5D46772F" w14:textId="77777777" w:rsidTr="00CB1EC0">
        <w:trPr>
          <w:trHeight w:hRule="exact" w:val="240"/>
          <w:jc w:val="center"/>
        </w:trPr>
        <w:tc>
          <w:tcPr>
            <w:tcW w:w="9752" w:type="dxa"/>
            <w:gridSpan w:val="2"/>
          </w:tcPr>
          <w:p w14:paraId="12EE5BDA" w14:textId="77777777" w:rsidR="004D57CE" w:rsidRPr="008D7795" w:rsidRDefault="004D57CE" w:rsidP="00CB1EC0"/>
        </w:tc>
      </w:tr>
      <w:tr w:rsidR="004D57CE" w:rsidRPr="008D7795" w14:paraId="45DB89B6" w14:textId="77777777" w:rsidTr="00CB1EC0">
        <w:trPr>
          <w:trHeight w:val="240"/>
          <w:jc w:val="center"/>
        </w:trPr>
        <w:tc>
          <w:tcPr>
            <w:tcW w:w="4876" w:type="dxa"/>
          </w:tcPr>
          <w:p w14:paraId="735740BB" w14:textId="77777777" w:rsidR="004D57CE" w:rsidRPr="008D7795" w:rsidRDefault="004D57CE" w:rsidP="00CB1EC0">
            <w:pPr>
              <w:pStyle w:val="AmColumnHeading"/>
            </w:pPr>
            <w:r w:rsidRPr="008D7795">
              <w:t>Tekst proponowany przez Komisję</w:t>
            </w:r>
          </w:p>
        </w:tc>
        <w:tc>
          <w:tcPr>
            <w:tcW w:w="4876" w:type="dxa"/>
          </w:tcPr>
          <w:p w14:paraId="755B2D08" w14:textId="77777777" w:rsidR="004D57CE" w:rsidRPr="008D7795" w:rsidRDefault="004D57CE" w:rsidP="00CB1EC0">
            <w:pPr>
              <w:pStyle w:val="AmColumnHeading"/>
            </w:pPr>
            <w:r w:rsidRPr="008D7795">
              <w:t>Poprawka</w:t>
            </w:r>
          </w:p>
        </w:tc>
      </w:tr>
      <w:tr w:rsidR="004D57CE" w:rsidRPr="008D7795" w14:paraId="08BD3B8E" w14:textId="77777777" w:rsidTr="00CB1EC0">
        <w:trPr>
          <w:jc w:val="center"/>
        </w:trPr>
        <w:tc>
          <w:tcPr>
            <w:tcW w:w="4876" w:type="dxa"/>
          </w:tcPr>
          <w:p w14:paraId="123EE40F" w14:textId="77777777" w:rsidR="004D57CE" w:rsidRPr="008D7795" w:rsidRDefault="004D57CE" w:rsidP="00CB1EC0">
            <w:pPr>
              <w:pStyle w:val="Normal6a"/>
            </w:pPr>
            <w:r w:rsidRPr="008D7795">
              <w:t>a)</w:t>
            </w:r>
            <w:r w:rsidRPr="008D7795">
              <w:tab/>
              <w:t xml:space="preserve">informacje uzyskane podczas wykonywania swoich zadań na podstawie niniejszego rozporządzenia dotyczące wykrywania, zgłaszania, usuwania </w:t>
            </w:r>
            <w:r w:rsidRPr="008D7795">
              <w:rPr>
                <w:b/>
                <w:i/>
              </w:rPr>
              <w:t>lub uniemożliwiania dostępu do</w:t>
            </w:r>
            <w:r w:rsidRPr="008D7795">
              <w:t xml:space="preserve"> niegodziwego traktowania dzieci w celach seksualnych w internecie </w:t>
            </w:r>
            <w:r w:rsidRPr="008D7795">
              <w:rPr>
                <w:b/>
                <w:i/>
              </w:rPr>
              <w:t>lub jego blokowania</w:t>
            </w:r>
            <w:r w:rsidRPr="008D7795">
              <w:t>;</w:t>
            </w:r>
          </w:p>
        </w:tc>
        <w:tc>
          <w:tcPr>
            <w:tcW w:w="4876" w:type="dxa"/>
          </w:tcPr>
          <w:p w14:paraId="11BFDE3B" w14:textId="77777777" w:rsidR="004D57CE" w:rsidRPr="008D7795" w:rsidRDefault="004D57CE" w:rsidP="00CB1EC0">
            <w:pPr>
              <w:pStyle w:val="Normal6a"/>
            </w:pPr>
            <w:r w:rsidRPr="008D7795">
              <w:t>a)</w:t>
            </w:r>
            <w:r w:rsidRPr="008D7795">
              <w:tab/>
              <w:t>informacje uzyskane podczas wykonywania swoich zadań na podstawie niniejszego rozporządzenia dotyczące wykrywania, zgłaszania, usuwania niegodziwego traktowania dzieci w celach seksualnych w internecie;</w:t>
            </w:r>
          </w:p>
        </w:tc>
      </w:tr>
    </w:tbl>
    <w:p w14:paraId="5EA259F3"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1561B54B" w14:textId="77777777" w:rsidR="004D57CE" w:rsidRPr="008D7795" w:rsidRDefault="004D57CE" w:rsidP="004D57CE">
      <w:r w:rsidRPr="008D7795">
        <w:rPr>
          <w:rStyle w:val="HideTWBExt"/>
        </w:rPr>
        <w:t>&lt;/Amend&gt;</w:t>
      </w:r>
    </w:p>
    <w:p w14:paraId="5A6B0F10" w14:textId="7254529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1710</w:t>
      </w:r>
      <w:r w:rsidRPr="008D7795">
        <w:rPr>
          <w:rStyle w:val="HideTWBExt"/>
          <w:b w:val="0"/>
        </w:rPr>
        <w:t>&lt;/NumAm&gt;</w:t>
      </w:r>
    </w:p>
    <w:p w14:paraId="582DBEB7"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6DFA4D84"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367CB565" w14:textId="77777777" w:rsidR="004D57CE" w:rsidRPr="008D7795" w:rsidRDefault="004D57CE" w:rsidP="004D57CE">
      <w:pPr>
        <w:pStyle w:val="NormalBold"/>
      </w:pPr>
      <w:r w:rsidRPr="008D7795">
        <w:rPr>
          <w:rStyle w:val="HideTWBExt"/>
          <w:b w:val="0"/>
        </w:rPr>
        <w:t>&lt;/RepeatBlock-By&gt;</w:t>
      </w:r>
    </w:p>
    <w:p w14:paraId="6947A1A8"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7C118C2F" w14:textId="77777777" w:rsidR="004D57CE" w:rsidRPr="008D7795" w:rsidRDefault="004D57CE" w:rsidP="004D57CE">
      <w:pPr>
        <w:pStyle w:val="NormalBold"/>
      </w:pPr>
      <w:r w:rsidRPr="008D7795">
        <w:rPr>
          <w:rStyle w:val="HideTWBExt"/>
          <w:b w:val="0"/>
        </w:rPr>
        <w:t>&lt;Article&gt;</w:t>
      </w:r>
      <w:r w:rsidRPr="008D7795">
        <w:t>Artykuł 50 – ustęp 2 – litera 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3CD9A3E7" w14:textId="77777777" w:rsidTr="00CB1EC0">
        <w:trPr>
          <w:trHeight w:hRule="exact" w:val="240"/>
          <w:jc w:val="center"/>
        </w:trPr>
        <w:tc>
          <w:tcPr>
            <w:tcW w:w="9752" w:type="dxa"/>
            <w:gridSpan w:val="2"/>
          </w:tcPr>
          <w:p w14:paraId="483BE554" w14:textId="77777777" w:rsidR="004D57CE" w:rsidRPr="008D7795" w:rsidRDefault="004D57CE" w:rsidP="00CB1EC0"/>
        </w:tc>
      </w:tr>
      <w:tr w:rsidR="004D57CE" w:rsidRPr="008D7795" w14:paraId="3EA02146" w14:textId="77777777" w:rsidTr="00CB1EC0">
        <w:trPr>
          <w:trHeight w:val="240"/>
          <w:jc w:val="center"/>
        </w:trPr>
        <w:tc>
          <w:tcPr>
            <w:tcW w:w="4876" w:type="dxa"/>
          </w:tcPr>
          <w:p w14:paraId="0471AD56" w14:textId="77777777" w:rsidR="004D57CE" w:rsidRPr="008D7795" w:rsidRDefault="004D57CE" w:rsidP="00CB1EC0">
            <w:pPr>
              <w:pStyle w:val="AmColumnHeading"/>
            </w:pPr>
            <w:r w:rsidRPr="008D7795">
              <w:t>Tekst proponowany przez Komisję</w:t>
            </w:r>
          </w:p>
        </w:tc>
        <w:tc>
          <w:tcPr>
            <w:tcW w:w="4876" w:type="dxa"/>
          </w:tcPr>
          <w:p w14:paraId="18137C9C" w14:textId="77777777" w:rsidR="004D57CE" w:rsidRPr="008D7795" w:rsidRDefault="004D57CE" w:rsidP="00CB1EC0">
            <w:pPr>
              <w:pStyle w:val="AmColumnHeading"/>
            </w:pPr>
            <w:r w:rsidRPr="008D7795">
              <w:t>Poprawka</w:t>
            </w:r>
          </w:p>
        </w:tc>
      </w:tr>
      <w:tr w:rsidR="004D57CE" w:rsidRPr="008D7795" w14:paraId="21363F63" w14:textId="77777777" w:rsidTr="00CB1EC0">
        <w:trPr>
          <w:jc w:val="center"/>
        </w:trPr>
        <w:tc>
          <w:tcPr>
            <w:tcW w:w="4876" w:type="dxa"/>
          </w:tcPr>
          <w:p w14:paraId="2029418A" w14:textId="77777777" w:rsidR="004D57CE" w:rsidRPr="008D7795" w:rsidRDefault="004D57CE" w:rsidP="00CB1EC0">
            <w:pPr>
              <w:pStyle w:val="Normal6a"/>
            </w:pPr>
            <w:r w:rsidRPr="008D7795">
              <w:t>a)</w:t>
            </w:r>
            <w:r w:rsidRPr="008D7795">
              <w:tab/>
              <w:t xml:space="preserve">informacje uzyskane podczas wykonywania swoich zadań na podstawie niniejszego rozporządzenia dotyczące </w:t>
            </w:r>
            <w:r w:rsidRPr="008D7795">
              <w:rPr>
                <w:b/>
                <w:i/>
              </w:rPr>
              <w:t>wykrywania,</w:t>
            </w:r>
            <w:r w:rsidRPr="008D7795">
              <w:t xml:space="preserve"> zgłaszania, usuwania lub uniemożliwiania dostępu do niegodziwego traktowania dzieci w celach seksualnych w internecie </w:t>
            </w:r>
            <w:r w:rsidRPr="008D7795">
              <w:rPr>
                <w:b/>
                <w:i/>
              </w:rPr>
              <w:t>lub jego blokowania</w:t>
            </w:r>
            <w:r w:rsidRPr="008D7795">
              <w:t>;</w:t>
            </w:r>
          </w:p>
        </w:tc>
        <w:tc>
          <w:tcPr>
            <w:tcW w:w="4876" w:type="dxa"/>
          </w:tcPr>
          <w:p w14:paraId="69C40D11" w14:textId="77777777" w:rsidR="004D57CE" w:rsidRPr="008D7795" w:rsidRDefault="004D57CE" w:rsidP="00CB1EC0">
            <w:pPr>
              <w:pStyle w:val="Normal6a"/>
            </w:pPr>
            <w:r w:rsidRPr="008D7795">
              <w:t>a)</w:t>
            </w:r>
            <w:r w:rsidRPr="008D7795">
              <w:tab/>
              <w:t>informacje uzyskane podczas wykonywania s</w:t>
            </w:r>
            <w:bookmarkStart w:id="0" w:name="_GoBack"/>
            <w:bookmarkEnd w:id="0"/>
            <w:r w:rsidRPr="008D7795">
              <w:t>woich zadań na podstawie niniejszego rozporządzenia dotyczące zgłaszania, usuwania lub uniemożliwiania dostępu do niegodziwego traktowania dzieci w celach seksualnych w internecie;</w:t>
            </w:r>
          </w:p>
        </w:tc>
      </w:tr>
    </w:tbl>
    <w:p w14:paraId="392A7642"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D078BC8" w14:textId="77777777" w:rsidR="004D57CE" w:rsidRPr="008D7795" w:rsidRDefault="004D57CE" w:rsidP="004D57CE">
      <w:r w:rsidRPr="008D7795">
        <w:rPr>
          <w:rStyle w:val="HideTWBExt"/>
        </w:rPr>
        <w:t>&lt;/Amend&gt;</w:t>
      </w:r>
    </w:p>
    <w:p w14:paraId="07183B80" w14:textId="4B35E1F9"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1711</w:t>
      </w:r>
      <w:r w:rsidRPr="008D7795">
        <w:rPr>
          <w:rStyle w:val="HideTWBExt"/>
          <w:b w:val="0"/>
        </w:rPr>
        <w:t>&lt;/NumAm&gt;</w:t>
      </w:r>
    </w:p>
    <w:p w14:paraId="47AF6309" w14:textId="786F6FEF" w:rsidR="004D57CE" w:rsidRPr="008D7795" w:rsidRDefault="004D57CE" w:rsidP="004D57CE">
      <w:pPr>
        <w:pStyle w:val="NormalBold"/>
      </w:pPr>
      <w:r w:rsidRPr="008D7795">
        <w:rPr>
          <w:rStyle w:val="HideTWBExt"/>
          <w:b w:val="0"/>
        </w:rPr>
        <w:t>&lt;RepeatBlock-By&gt;&lt;Members&gt;</w:t>
      </w:r>
      <w:r w:rsidRPr="008D7795">
        <w:t>Hilde Vautmans, Fabienne Keller, Olivier Chastel, Maite Pagazaurtundúa, Abir Al-Sahlani, Lucia Ďuriš Nicholsonová</w:t>
      </w:r>
      <w:r w:rsidR="006B3E5D">
        <w:t>, Nathalie Loiseau</w:t>
      </w:r>
      <w:r w:rsidRPr="008D7795">
        <w:rPr>
          <w:rStyle w:val="HideTWBExt"/>
          <w:b w:val="0"/>
        </w:rPr>
        <w:t>&lt;/Members&gt;</w:t>
      </w:r>
    </w:p>
    <w:p w14:paraId="2E771953" w14:textId="77777777" w:rsidR="004D57CE" w:rsidRPr="008D7795" w:rsidRDefault="004D57CE" w:rsidP="004D57CE">
      <w:pPr>
        <w:pStyle w:val="NormalBold"/>
      </w:pPr>
      <w:r w:rsidRPr="008D7795">
        <w:rPr>
          <w:rStyle w:val="HideTWBExt"/>
          <w:b w:val="0"/>
        </w:rPr>
        <w:t>&lt;/RepeatBlock-By&gt;</w:t>
      </w:r>
    </w:p>
    <w:p w14:paraId="2A1362D0"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4C2A15A" w14:textId="77777777" w:rsidR="004D57CE" w:rsidRPr="008D7795" w:rsidRDefault="004D57CE" w:rsidP="004D57CE">
      <w:pPr>
        <w:pStyle w:val="NormalBold"/>
      </w:pPr>
      <w:r w:rsidRPr="008D7795">
        <w:rPr>
          <w:rStyle w:val="HideTWBExt"/>
          <w:b w:val="0"/>
        </w:rPr>
        <w:t>&lt;Article&gt;</w:t>
      </w:r>
      <w:r w:rsidRPr="008D7795">
        <w:t>Artykuł 50 – ustęp 2 – litera c</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65280E7" w14:textId="77777777" w:rsidTr="00CB1EC0">
        <w:trPr>
          <w:trHeight w:hRule="exact" w:val="240"/>
          <w:jc w:val="center"/>
        </w:trPr>
        <w:tc>
          <w:tcPr>
            <w:tcW w:w="9752" w:type="dxa"/>
            <w:gridSpan w:val="2"/>
          </w:tcPr>
          <w:p w14:paraId="79B4C0B9" w14:textId="77777777" w:rsidR="004D57CE" w:rsidRPr="008D7795" w:rsidRDefault="004D57CE" w:rsidP="00CB1EC0"/>
        </w:tc>
      </w:tr>
      <w:tr w:rsidR="004D57CE" w:rsidRPr="008D7795" w14:paraId="3A4460D2" w14:textId="77777777" w:rsidTr="00CB1EC0">
        <w:trPr>
          <w:trHeight w:val="240"/>
          <w:jc w:val="center"/>
        </w:trPr>
        <w:tc>
          <w:tcPr>
            <w:tcW w:w="4876" w:type="dxa"/>
          </w:tcPr>
          <w:p w14:paraId="4627F5F5" w14:textId="77777777" w:rsidR="004D57CE" w:rsidRPr="008D7795" w:rsidRDefault="004D57CE" w:rsidP="00CB1EC0">
            <w:pPr>
              <w:pStyle w:val="AmColumnHeading"/>
            </w:pPr>
            <w:r w:rsidRPr="008D7795">
              <w:t>Tekst proponowany przez Komisję</w:t>
            </w:r>
          </w:p>
        </w:tc>
        <w:tc>
          <w:tcPr>
            <w:tcW w:w="4876" w:type="dxa"/>
          </w:tcPr>
          <w:p w14:paraId="0613A242" w14:textId="77777777" w:rsidR="004D57CE" w:rsidRPr="008D7795" w:rsidRDefault="004D57CE" w:rsidP="00CB1EC0">
            <w:pPr>
              <w:pStyle w:val="AmColumnHeading"/>
            </w:pPr>
            <w:r w:rsidRPr="008D7795">
              <w:t>Poprawka</w:t>
            </w:r>
          </w:p>
        </w:tc>
      </w:tr>
      <w:tr w:rsidR="004D57CE" w:rsidRPr="008D7795" w14:paraId="089485EE" w14:textId="77777777" w:rsidTr="00CB1EC0">
        <w:trPr>
          <w:jc w:val="center"/>
        </w:trPr>
        <w:tc>
          <w:tcPr>
            <w:tcW w:w="4876" w:type="dxa"/>
          </w:tcPr>
          <w:p w14:paraId="6C431D85" w14:textId="77777777" w:rsidR="004D57CE" w:rsidRPr="008D7795" w:rsidRDefault="004D57CE" w:rsidP="00CB1EC0">
            <w:pPr>
              <w:pStyle w:val="Normal6a"/>
            </w:pPr>
            <w:r w:rsidRPr="008D7795">
              <w:t>c)</w:t>
            </w:r>
            <w:r w:rsidRPr="008D7795">
              <w:tab/>
              <w:t>informacje będące wynikiem badań lub innych działań prowadzonych przez organy państw członkowskich, inne instytucje, organy, urzędy i agencje Unii, właściwe organy państw trzecich, organizacje międzynarodowe, ośrodki badań naukowych i organizacje społeczeństwa obywatelskiego.</w:t>
            </w:r>
          </w:p>
        </w:tc>
        <w:tc>
          <w:tcPr>
            <w:tcW w:w="4876" w:type="dxa"/>
          </w:tcPr>
          <w:p w14:paraId="65D07139" w14:textId="77777777" w:rsidR="004D57CE" w:rsidRPr="008D7795" w:rsidRDefault="004D57CE" w:rsidP="00CB1EC0">
            <w:pPr>
              <w:pStyle w:val="Normal6a"/>
            </w:pPr>
            <w:r w:rsidRPr="008D7795">
              <w:t>c)</w:t>
            </w:r>
            <w:r w:rsidRPr="008D7795">
              <w:tab/>
              <w:t>informacje będące wynikiem badań lub innych działań prowadzonych przez organy państw członkowskich, inne instytucje, organy, urzędy i agencje Unii, właściwe organy państw trzecich, organizacje międzynarodowe, ośrodki badań naukowych</w:t>
            </w:r>
            <w:r w:rsidRPr="008D7795">
              <w:rPr>
                <w:b/>
                <w:i/>
              </w:rPr>
              <w:t>, numery interwencyjne</w:t>
            </w:r>
            <w:r w:rsidRPr="008D7795">
              <w:t xml:space="preserve"> i organizacje społeczeństwa obywatelskiego.</w:t>
            </w:r>
          </w:p>
        </w:tc>
      </w:tr>
    </w:tbl>
    <w:p w14:paraId="44E2B65B"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87A920E" w14:textId="77777777" w:rsidR="004D57CE" w:rsidRPr="008D7795" w:rsidRDefault="004D57CE" w:rsidP="004D57CE">
      <w:r w:rsidRPr="008D7795">
        <w:rPr>
          <w:rStyle w:val="HideTWBExt"/>
        </w:rPr>
        <w:t>&lt;/Amend&gt;</w:t>
      </w:r>
    </w:p>
    <w:p w14:paraId="392811CF" w14:textId="22FDB484"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1712</w:t>
      </w:r>
      <w:r w:rsidRPr="008D7795">
        <w:rPr>
          <w:rStyle w:val="HideTWBExt"/>
          <w:b w:val="0"/>
        </w:rPr>
        <w:t>&lt;/NumAm&gt;</w:t>
      </w:r>
    </w:p>
    <w:p w14:paraId="51400C56"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21262CCA"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0910A4A" w14:textId="77777777" w:rsidR="004D57CE" w:rsidRPr="008D7795" w:rsidRDefault="004D57CE" w:rsidP="004D57CE">
      <w:pPr>
        <w:pStyle w:val="NormalBold"/>
      </w:pPr>
      <w:r w:rsidRPr="008D7795">
        <w:rPr>
          <w:rStyle w:val="HideTWBExt"/>
          <w:b w:val="0"/>
        </w:rPr>
        <w:t>&lt;/RepeatBlock-By&gt;</w:t>
      </w:r>
    </w:p>
    <w:p w14:paraId="6744889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B398656" w14:textId="77777777" w:rsidR="004D57CE" w:rsidRPr="008D7795" w:rsidRDefault="004D57CE" w:rsidP="004D57CE">
      <w:pPr>
        <w:pStyle w:val="NormalBold"/>
      </w:pPr>
      <w:r w:rsidRPr="008D7795">
        <w:rPr>
          <w:rStyle w:val="HideTWBExt"/>
          <w:b w:val="0"/>
        </w:rPr>
        <w:t>&lt;Article&gt;</w:t>
      </w:r>
      <w:r w:rsidRPr="008D7795">
        <w:t>Artykuł 50 – ustęp 2 – litera c a (nowa)</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A6155D7" w14:textId="77777777" w:rsidTr="00CB1EC0">
        <w:trPr>
          <w:trHeight w:hRule="exact" w:val="240"/>
          <w:jc w:val="center"/>
        </w:trPr>
        <w:tc>
          <w:tcPr>
            <w:tcW w:w="9752" w:type="dxa"/>
            <w:gridSpan w:val="2"/>
          </w:tcPr>
          <w:p w14:paraId="78E37DE3" w14:textId="77777777" w:rsidR="004D57CE" w:rsidRPr="008D7795" w:rsidRDefault="004D57CE" w:rsidP="00CB1EC0"/>
        </w:tc>
      </w:tr>
      <w:tr w:rsidR="004D57CE" w:rsidRPr="008D7795" w14:paraId="252DC15A" w14:textId="77777777" w:rsidTr="00CB1EC0">
        <w:trPr>
          <w:trHeight w:val="240"/>
          <w:jc w:val="center"/>
        </w:trPr>
        <w:tc>
          <w:tcPr>
            <w:tcW w:w="4876" w:type="dxa"/>
          </w:tcPr>
          <w:p w14:paraId="1326F3FF" w14:textId="77777777" w:rsidR="004D57CE" w:rsidRPr="008D7795" w:rsidRDefault="004D57CE" w:rsidP="00CB1EC0">
            <w:pPr>
              <w:pStyle w:val="AmColumnHeading"/>
            </w:pPr>
            <w:r w:rsidRPr="008D7795">
              <w:t>Tekst proponowany przez Komisję</w:t>
            </w:r>
          </w:p>
        </w:tc>
        <w:tc>
          <w:tcPr>
            <w:tcW w:w="4876" w:type="dxa"/>
          </w:tcPr>
          <w:p w14:paraId="586B3DC6" w14:textId="77777777" w:rsidR="004D57CE" w:rsidRPr="008D7795" w:rsidRDefault="004D57CE" w:rsidP="00CB1EC0">
            <w:pPr>
              <w:pStyle w:val="AmColumnHeading"/>
            </w:pPr>
            <w:r w:rsidRPr="008D7795">
              <w:t>Poprawka</w:t>
            </w:r>
          </w:p>
        </w:tc>
      </w:tr>
      <w:tr w:rsidR="004D57CE" w:rsidRPr="008D7795" w14:paraId="3AE83FBC" w14:textId="77777777" w:rsidTr="00CB1EC0">
        <w:trPr>
          <w:jc w:val="center"/>
        </w:trPr>
        <w:tc>
          <w:tcPr>
            <w:tcW w:w="4876" w:type="dxa"/>
          </w:tcPr>
          <w:p w14:paraId="675F6D2A" w14:textId="77777777" w:rsidR="004D57CE" w:rsidRPr="008D7795" w:rsidRDefault="004D57CE" w:rsidP="00CB1EC0">
            <w:pPr>
              <w:pStyle w:val="Normal6a"/>
            </w:pPr>
          </w:p>
        </w:tc>
        <w:tc>
          <w:tcPr>
            <w:tcW w:w="4876" w:type="dxa"/>
          </w:tcPr>
          <w:p w14:paraId="52EBCB6F" w14:textId="77777777" w:rsidR="004D57CE" w:rsidRPr="008D7795" w:rsidRDefault="004D57CE" w:rsidP="00CB1EC0">
            <w:pPr>
              <w:pStyle w:val="Normal6a"/>
            </w:pPr>
            <w:r w:rsidRPr="008D7795">
              <w:rPr>
                <w:b/>
                <w:i/>
              </w:rPr>
              <w:t>ca)</w:t>
            </w:r>
            <w:r w:rsidRPr="008D7795">
              <w:tab/>
            </w:r>
            <w:r w:rsidRPr="008D7795">
              <w:rPr>
                <w:b/>
                <w:i/>
              </w:rPr>
              <w:t xml:space="preserve">informacje uzyskane podczas wykonywania swoich zadań na podstawie </w:t>
            </w:r>
            <w:r w:rsidRPr="008D7795">
              <w:rPr>
                <w:b/>
                <w:i/>
              </w:rPr>
              <w:lastRenderedPageBreak/>
              <w:t>niniejszego rozporządzenia dotyczące pomocy i wsparcia dla ofiar.</w:t>
            </w:r>
          </w:p>
        </w:tc>
      </w:tr>
    </w:tbl>
    <w:p w14:paraId="7AE1E40A"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6F63E2E" w14:textId="77777777" w:rsidR="004D57CE" w:rsidRPr="008D7795" w:rsidRDefault="004D57CE" w:rsidP="004D57CE">
      <w:r w:rsidRPr="008D7795">
        <w:rPr>
          <w:rStyle w:val="HideTWBExt"/>
        </w:rPr>
        <w:t>&lt;/Amend&gt;</w:t>
      </w:r>
    </w:p>
    <w:p w14:paraId="0438CF6E" w14:textId="5C7E8268"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1713</w:t>
      </w:r>
      <w:r w:rsidRPr="008D7795">
        <w:rPr>
          <w:rStyle w:val="HideTWBExt"/>
          <w:b w:val="0"/>
        </w:rPr>
        <w:t>&lt;/NumAm&gt;</w:t>
      </w:r>
    </w:p>
    <w:p w14:paraId="127A65E3"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7CA36E68" w14:textId="77777777" w:rsidR="004D57CE" w:rsidRPr="008D7795" w:rsidRDefault="004D57CE" w:rsidP="004D57CE">
      <w:pPr>
        <w:pStyle w:val="NormalBold"/>
      </w:pPr>
      <w:r w:rsidRPr="008D7795">
        <w:rPr>
          <w:rStyle w:val="HideTWBExt"/>
          <w:b w:val="0"/>
        </w:rPr>
        <w:t>&lt;/RepeatBlock-By&gt;</w:t>
      </w:r>
    </w:p>
    <w:p w14:paraId="24CF8DC9"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97F1131" w14:textId="77777777" w:rsidR="004D57CE" w:rsidRPr="008D7795" w:rsidRDefault="004D57CE" w:rsidP="004D57CE">
      <w:pPr>
        <w:pStyle w:val="NormalBold"/>
      </w:pPr>
      <w:r w:rsidRPr="008D7795">
        <w:rPr>
          <w:rStyle w:val="HideTWBExt"/>
          <w:b w:val="0"/>
        </w:rPr>
        <w:t>&lt;Article&gt;</w:t>
      </w:r>
      <w:r w:rsidRPr="008D7795">
        <w:t>Artykuł 50 – ustęp 3</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1B9C648" w14:textId="77777777" w:rsidTr="00CB1EC0">
        <w:trPr>
          <w:trHeight w:hRule="exact" w:val="240"/>
          <w:jc w:val="center"/>
        </w:trPr>
        <w:tc>
          <w:tcPr>
            <w:tcW w:w="9752" w:type="dxa"/>
            <w:gridSpan w:val="2"/>
          </w:tcPr>
          <w:p w14:paraId="2AC34EFB" w14:textId="77777777" w:rsidR="004D57CE" w:rsidRPr="008D7795" w:rsidRDefault="004D57CE" w:rsidP="00CB1EC0"/>
        </w:tc>
      </w:tr>
      <w:tr w:rsidR="004D57CE" w:rsidRPr="008D7795" w14:paraId="4218BA8B" w14:textId="77777777" w:rsidTr="00CB1EC0">
        <w:trPr>
          <w:trHeight w:val="240"/>
          <w:jc w:val="center"/>
        </w:trPr>
        <w:tc>
          <w:tcPr>
            <w:tcW w:w="4876" w:type="dxa"/>
          </w:tcPr>
          <w:p w14:paraId="6EF87C7D" w14:textId="77777777" w:rsidR="004D57CE" w:rsidRPr="008D7795" w:rsidRDefault="004D57CE" w:rsidP="00CB1EC0">
            <w:pPr>
              <w:pStyle w:val="AmColumnHeading"/>
            </w:pPr>
            <w:r w:rsidRPr="008D7795">
              <w:t>Tekst proponowany przez Komisję</w:t>
            </w:r>
          </w:p>
        </w:tc>
        <w:tc>
          <w:tcPr>
            <w:tcW w:w="4876" w:type="dxa"/>
          </w:tcPr>
          <w:p w14:paraId="4DCCBA6D" w14:textId="77777777" w:rsidR="004D57CE" w:rsidRPr="008D7795" w:rsidRDefault="004D57CE" w:rsidP="00CB1EC0">
            <w:pPr>
              <w:pStyle w:val="AmColumnHeading"/>
            </w:pPr>
            <w:r w:rsidRPr="008D7795">
              <w:t>Poprawka</w:t>
            </w:r>
          </w:p>
        </w:tc>
      </w:tr>
      <w:tr w:rsidR="004D57CE" w:rsidRPr="008D7795" w14:paraId="77ABB021" w14:textId="77777777" w:rsidTr="00CB1EC0">
        <w:trPr>
          <w:jc w:val="center"/>
        </w:trPr>
        <w:tc>
          <w:tcPr>
            <w:tcW w:w="4876" w:type="dxa"/>
          </w:tcPr>
          <w:p w14:paraId="49B94342" w14:textId="77777777" w:rsidR="004D57CE" w:rsidRPr="008D7795" w:rsidRDefault="004D57CE" w:rsidP="00CB1EC0">
            <w:pPr>
              <w:pStyle w:val="Normal6a"/>
            </w:pPr>
            <w:r w:rsidRPr="008D7795">
              <w:t>3.</w:t>
            </w:r>
            <w:r w:rsidRPr="008D7795">
              <w:tab/>
              <w:t>W przypadku gdy jest to konieczne na potrzeby wykonywania zadań na podstawie niniejszego rozporządzenia, Unijne Centrum przeprowadza badania, badania ankietowe i analizy, uczestniczy w nich lub zachęca do ich przeprowadzania, z własnej inicjatywy lub, w stosownych przypadkach i gdy jest to zgodne z jego priorytetami i rocznym programem prac, na wniosek Parlamentu Europejskiego, Rady lub Komisji.</w:t>
            </w:r>
          </w:p>
        </w:tc>
        <w:tc>
          <w:tcPr>
            <w:tcW w:w="4876" w:type="dxa"/>
          </w:tcPr>
          <w:p w14:paraId="63560FDE" w14:textId="77777777" w:rsidR="004D57CE" w:rsidRPr="008D7795" w:rsidRDefault="004D57CE" w:rsidP="00CB1EC0">
            <w:pPr>
              <w:pStyle w:val="Normal6a"/>
            </w:pPr>
            <w:r w:rsidRPr="008D7795">
              <w:t>3.</w:t>
            </w:r>
            <w:r w:rsidRPr="008D7795">
              <w:tab/>
              <w:t xml:space="preserve">W przypadku gdy jest to konieczne na potrzeby wykonywania zadań na podstawie niniejszego rozporządzenia, Unijne Centrum przeprowadza badania, badania ankietowe i analizy, uczestniczy w nich lub zachęca do ich przeprowadzania, z własnej inicjatywy lub, w stosownych przypadkach i gdy jest to zgodne z jego priorytetami i rocznym programem prac, na wniosek Parlamentu Europejskiego, Rady lub Komisji. </w:t>
            </w:r>
            <w:r w:rsidRPr="008D7795">
              <w:rPr>
                <w:b/>
                <w:i/>
              </w:rPr>
              <w:t>Unijne Centrum wspiera państwa członkowskie i organy koordynujące w prowadzeniu badań, z uwzględnieniem specyfiki krajowej. Zebrana wiedza służy jako narzędzie do opracowywania metod zapobiegania dostosowanych i wdrażanych przez organy koordynujące w każdym państwie członkowskim.</w:t>
            </w:r>
          </w:p>
        </w:tc>
      </w:tr>
    </w:tbl>
    <w:p w14:paraId="1090E531"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21B53E60" w14:textId="77777777" w:rsidR="004D57CE" w:rsidRPr="008D7795" w:rsidRDefault="004D57CE" w:rsidP="004D57CE">
      <w:r w:rsidRPr="008D7795">
        <w:rPr>
          <w:rStyle w:val="HideTWBExt"/>
        </w:rPr>
        <w:t>&lt;/Amend&gt;</w:t>
      </w:r>
    </w:p>
    <w:p w14:paraId="005354BA" w14:textId="313DFF0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1714</w:t>
      </w:r>
      <w:r w:rsidRPr="008D7795">
        <w:rPr>
          <w:rStyle w:val="HideTWBExt"/>
          <w:b w:val="0"/>
        </w:rPr>
        <w:t>&lt;/NumAm&gt;</w:t>
      </w:r>
    </w:p>
    <w:p w14:paraId="17E6255C"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73340054"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CFD90C8" w14:textId="77777777" w:rsidR="004D57CE" w:rsidRPr="008D7795" w:rsidRDefault="004D57CE" w:rsidP="004D57CE">
      <w:pPr>
        <w:pStyle w:val="NormalBold"/>
      </w:pPr>
      <w:r w:rsidRPr="008D7795">
        <w:rPr>
          <w:rStyle w:val="HideTWBExt"/>
          <w:b w:val="0"/>
        </w:rPr>
        <w:t>&lt;/RepeatBlock-By&gt;</w:t>
      </w:r>
    </w:p>
    <w:p w14:paraId="16A814D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9350B58" w14:textId="77777777" w:rsidR="004D57CE" w:rsidRPr="008D7795" w:rsidRDefault="004D57CE" w:rsidP="004D57CE">
      <w:pPr>
        <w:pStyle w:val="NormalBold"/>
      </w:pPr>
      <w:r w:rsidRPr="008D7795">
        <w:rPr>
          <w:rStyle w:val="HideTWBExt"/>
          <w:b w:val="0"/>
        </w:rPr>
        <w:t>&lt;Article&gt;</w:t>
      </w:r>
      <w:r w:rsidRPr="008D7795">
        <w:t>Artykuł 50 – ustęp 3 a (nowy)</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2CD51B2E" w14:textId="77777777" w:rsidTr="00CB1EC0">
        <w:trPr>
          <w:trHeight w:hRule="exact" w:val="240"/>
          <w:jc w:val="center"/>
        </w:trPr>
        <w:tc>
          <w:tcPr>
            <w:tcW w:w="9752" w:type="dxa"/>
            <w:gridSpan w:val="2"/>
          </w:tcPr>
          <w:p w14:paraId="13011D7E" w14:textId="77777777" w:rsidR="004D57CE" w:rsidRPr="008D7795" w:rsidRDefault="004D57CE" w:rsidP="00CB1EC0"/>
        </w:tc>
      </w:tr>
      <w:tr w:rsidR="004D57CE" w:rsidRPr="008D7795" w14:paraId="1D7FFA8A" w14:textId="77777777" w:rsidTr="00CB1EC0">
        <w:trPr>
          <w:trHeight w:val="240"/>
          <w:jc w:val="center"/>
        </w:trPr>
        <w:tc>
          <w:tcPr>
            <w:tcW w:w="4876" w:type="dxa"/>
          </w:tcPr>
          <w:p w14:paraId="0680743A" w14:textId="77777777" w:rsidR="004D57CE" w:rsidRPr="008D7795" w:rsidRDefault="004D57CE" w:rsidP="00CB1EC0">
            <w:pPr>
              <w:pStyle w:val="AmColumnHeading"/>
            </w:pPr>
            <w:r w:rsidRPr="008D7795">
              <w:t>Tekst proponowany przez Komisję</w:t>
            </w:r>
          </w:p>
        </w:tc>
        <w:tc>
          <w:tcPr>
            <w:tcW w:w="4876" w:type="dxa"/>
          </w:tcPr>
          <w:p w14:paraId="08F7979C" w14:textId="77777777" w:rsidR="004D57CE" w:rsidRPr="008D7795" w:rsidRDefault="004D57CE" w:rsidP="00CB1EC0">
            <w:pPr>
              <w:pStyle w:val="AmColumnHeading"/>
            </w:pPr>
            <w:r w:rsidRPr="008D7795">
              <w:t>Poprawka</w:t>
            </w:r>
          </w:p>
        </w:tc>
      </w:tr>
      <w:tr w:rsidR="004D57CE" w:rsidRPr="008D7795" w14:paraId="3624362A" w14:textId="77777777" w:rsidTr="00CB1EC0">
        <w:trPr>
          <w:jc w:val="center"/>
        </w:trPr>
        <w:tc>
          <w:tcPr>
            <w:tcW w:w="4876" w:type="dxa"/>
          </w:tcPr>
          <w:p w14:paraId="51BB42D1" w14:textId="77777777" w:rsidR="004D57CE" w:rsidRPr="008D7795" w:rsidRDefault="004D57CE" w:rsidP="00CB1EC0">
            <w:pPr>
              <w:pStyle w:val="Normal6a"/>
            </w:pPr>
          </w:p>
        </w:tc>
        <w:tc>
          <w:tcPr>
            <w:tcW w:w="4876" w:type="dxa"/>
          </w:tcPr>
          <w:p w14:paraId="17FF3F18" w14:textId="77777777" w:rsidR="004D57CE" w:rsidRPr="008D7795" w:rsidRDefault="004D57CE" w:rsidP="00CB1EC0">
            <w:pPr>
              <w:pStyle w:val="Normal6a"/>
            </w:pPr>
            <w:r w:rsidRPr="008D7795">
              <w:rPr>
                <w:b/>
                <w:i/>
              </w:rPr>
              <w:t>3a.</w:t>
            </w:r>
            <w:r w:rsidRPr="008D7795">
              <w:tab/>
            </w:r>
            <w:r w:rsidRPr="008D7795">
              <w:rPr>
                <w:b/>
                <w:i/>
              </w:rPr>
              <w:t xml:space="preserve">Wyniki badań, ankiet lub analiz </w:t>
            </w:r>
            <w:r w:rsidRPr="008D7795">
              <w:rPr>
                <w:b/>
                <w:i/>
              </w:rPr>
              <w:lastRenderedPageBreak/>
              <w:t>przeprowadzonych lub kierowanych przez Unijne Centrum są podawane do wiadomości publicznej.</w:t>
            </w:r>
          </w:p>
        </w:tc>
      </w:tr>
    </w:tbl>
    <w:p w14:paraId="263EB6CF" w14:textId="77777777" w:rsidR="004D57CE" w:rsidRPr="008D7795" w:rsidRDefault="004D57CE" w:rsidP="004D57CE">
      <w:pPr>
        <w:pStyle w:val="AmOrLang"/>
      </w:pPr>
      <w:r w:rsidRPr="008D7795">
        <w:lastRenderedPageBreak/>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4EF7FCF6" w14:textId="77777777" w:rsidR="004D57CE" w:rsidRPr="008D7795" w:rsidRDefault="004D57CE" w:rsidP="004D57CE">
      <w:r w:rsidRPr="008D7795">
        <w:rPr>
          <w:rStyle w:val="HideTWBExt"/>
        </w:rPr>
        <w:t>&lt;/Amend&gt;</w:t>
      </w:r>
    </w:p>
    <w:p w14:paraId="7E8EAC7E" w14:textId="54D4154A"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1715</w:t>
      </w:r>
      <w:r w:rsidRPr="008D7795">
        <w:rPr>
          <w:rStyle w:val="HideTWBExt"/>
          <w:b w:val="0"/>
        </w:rPr>
        <w:t>&lt;/NumAm&gt;</w:t>
      </w:r>
    </w:p>
    <w:p w14:paraId="427C66D1"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3981424F"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2ED99722" w14:textId="77777777" w:rsidR="004D57CE" w:rsidRPr="008D7795" w:rsidRDefault="004D57CE" w:rsidP="004D57CE">
      <w:pPr>
        <w:pStyle w:val="NormalBold"/>
      </w:pPr>
      <w:r w:rsidRPr="008D7795">
        <w:rPr>
          <w:rStyle w:val="HideTWBExt"/>
          <w:b w:val="0"/>
        </w:rPr>
        <w:t>&lt;/RepeatBlock-By&gt;</w:t>
      </w:r>
    </w:p>
    <w:p w14:paraId="6C87C34C"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2F5C338C" w14:textId="77777777" w:rsidR="004D57CE" w:rsidRPr="008D7795" w:rsidRDefault="004D57CE" w:rsidP="004D57CE">
      <w:pPr>
        <w:pStyle w:val="NormalBold"/>
      </w:pPr>
      <w:r w:rsidRPr="008D7795">
        <w:rPr>
          <w:rStyle w:val="HideTWBExt"/>
          <w:b w:val="0"/>
        </w:rPr>
        <w:t>&lt;Article&gt;</w:t>
      </w:r>
      <w:r w:rsidRPr="008D7795">
        <w:t>Artykuł 50 – ustęp 4</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531EA89" w14:textId="77777777" w:rsidTr="00CB1EC0">
        <w:trPr>
          <w:trHeight w:hRule="exact" w:val="240"/>
          <w:jc w:val="center"/>
        </w:trPr>
        <w:tc>
          <w:tcPr>
            <w:tcW w:w="9752" w:type="dxa"/>
            <w:gridSpan w:val="2"/>
          </w:tcPr>
          <w:p w14:paraId="7F323BED" w14:textId="77777777" w:rsidR="004D57CE" w:rsidRPr="008D7795" w:rsidRDefault="004D57CE" w:rsidP="00CB1EC0"/>
        </w:tc>
      </w:tr>
      <w:tr w:rsidR="004D57CE" w:rsidRPr="008D7795" w14:paraId="355E502A" w14:textId="77777777" w:rsidTr="00CB1EC0">
        <w:trPr>
          <w:trHeight w:val="240"/>
          <w:jc w:val="center"/>
        </w:trPr>
        <w:tc>
          <w:tcPr>
            <w:tcW w:w="4876" w:type="dxa"/>
          </w:tcPr>
          <w:p w14:paraId="26FF51ED" w14:textId="77777777" w:rsidR="004D57CE" w:rsidRPr="008D7795" w:rsidRDefault="004D57CE" w:rsidP="00CB1EC0">
            <w:pPr>
              <w:pStyle w:val="AmColumnHeading"/>
            </w:pPr>
            <w:r w:rsidRPr="008D7795">
              <w:t>Tekst proponowany przez Komisję</w:t>
            </w:r>
          </w:p>
        </w:tc>
        <w:tc>
          <w:tcPr>
            <w:tcW w:w="4876" w:type="dxa"/>
          </w:tcPr>
          <w:p w14:paraId="2BF6C7DE" w14:textId="77777777" w:rsidR="004D57CE" w:rsidRPr="008D7795" w:rsidRDefault="004D57CE" w:rsidP="00CB1EC0">
            <w:pPr>
              <w:pStyle w:val="AmColumnHeading"/>
            </w:pPr>
            <w:r w:rsidRPr="008D7795">
              <w:t>Poprawka</w:t>
            </w:r>
          </w:p>
        </w:tc>
      </w:tr>
      <w:tr w:rsidR="004D57CE" w:rsidRPr="008D7795" w14:paraId="16B40E96" w14:textId="77777777" w:rsidTr="00CB1EC0">
        <w:trPr>
          <w:jc w:val="center"/>
        </w:trPr>
        <w:tc>
          <w:tcPr>
            <w:tcW w:w="4876" w:type="dxa"/>
          </w:tcPr>
          <w:p w14:paraId="7E361DCA" w14:textId="77777777" w:rsidR="004D57CE" w:rsidRPr="008D7795" w:rsidRDefault="004D57CE" w:rsidP="00CB1EC0">
            <w:pPr>
              <w:pStyle w:val="Normal6a"/>
            </w:pPr>
            <w:r w:rsidRPr="008D7795">
              <w:rPr>
                <w:b/>
                <w:i/>
              </w:rPr>
              <w:t>4.</w:t>
            </w:r>
            <w:r w:rsidRPr="008D7795">
              <w:tab/>
            </w:r>
            <w:r w:rsidRPr="008D7795">
              <w:rPr>
                <w:b/>
                <w:i/>
              </w:rPr>
              <w:t>Unijne Centrum przekazuje innym instytucjom, organom, biurom i agencjom Unii, organom koordynującym, innym właściwym organom i innym organom publicznym państw członkowskich – z własnej inicjatywy lub na wniosek odpowiedniego organu – informacje, o których mowa w ust. 2, oraz informacje wynikające z badań, badań ankietowych i analiz, o których mowa w ust. 3 w tym własnych analiz tych informacji, oraz swoje opinie w sprawach związanych z zapobieganiem niegodziwemu traktowaniu dzieci w celach seksualnych w internecie i jego zwalczaniem. W stosownych przypadkach Unijne Centrum udostępnia te informacje publicznie.</w:t>
            </w:r>
          </w:p>
        </w:tc>
        <w:tc>
          <w:tcPr>
            <w:tcW w:w="4876" w:type="dxa"/>
          </w:tcPr>
          <w:p w14:paraId="7D21D9F9" w14:textId="77777777" w:rsidR="004D57CE" w:rsidRPr="008D7795" w:rsidRDefault="004D57CE" w:rsidP="00CB1EC0">
            <w:pPr>
              <w:pStyle w:val="Normal6a"/>
            </w:pPr>
            <w:r w:rsidRPr="008D7795">
              <w:rPr>
                <w:b/>
                <w:i/>
              </w:rPr>
              <w:t>skreśla się</w:t>
            </w:r>
          </w:p>
        </w:tc>
      </w:tr>
    </w:tbl>
    <w:p w14:paraId="14A03DF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62765D1C" w14:textId="77777777" w:rsidR="004D57CE" w:rsidRPr="008D7795" w:rsidRDefault="004D57CE" w:rsidP="004D57CE">
      <w:r w:rsidRPr="008D7795">
        <w:rPr>
          <w:rStyle w:val="HideTWBExt"/>
        </w:rPr>
        <w:t>&lt;/Amend&gt;</w:t>
      </w:r>
    </w:p>
    <w:p w14:paraId="73FE6A9B" w14:textId="5B746160"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1716</w:t>
      </w:r>
      <w:r w:rsidRPr="008D7795">
        <w:rPr>
          <w:rStyle w:val="HideTWBExt"/>
          <w:b w:val="0"/>
        </w:rPr>
        <w:t>&lt;/NumAm&gt;</w:t>
      </w:r>
    </w:p>
    <w:p w14:paraId="024CC4FB" w14:textId="77777777" w:rsidR="004D57CE" w:rsidRPr="008D7795" w:rsidRDefault="004D57CE" w:rsidP="004D57CE">
      <w:pPr>
        <w:pStyle w:val="NormalBold"/>
      </w:pPr>
      <w:r w:rsidRPr="008D7795">
        <w:rPr>
          <w:rStyle w:val="HideTWBExt"/>
          <w:b w:val="0"/>
        </w:rPr>
        <w:t>&lt;RepeatBlock-By&gt;&lt;Members&gt;</w:t>
      </w:r>
      <w:r w:rsidRPr="008D7795">
        <w:t>Paul Tang, Alex Agius Saliba, Marcos Ros Sempere, Birgit Sippel</w:t>
      </w:r>
      <w:r w:rsidRPr="008D7795">
        <w:rPr>
          <w:rStyle w:val="HideTWBExt"/>
          <w:b w:val="0"/>
        </w:rPr>
        <w:t>&lt;/Members&gt;</w:t>
      </w:r>
    </w:p>
    <w:p w14:paraId="562D90A6" w14:textId="77777777" w:rsidR="004D57CE" w:rsidRPr="008D7795" w:rsidRDefault="004D57CE" w:rsidP="004D57CE">
      <w:pPr>
        <w:pStyle w:val="NormalBold"/>
      </w:pPr>
      <w:r w:rsidRPr="008D7795">
        <w:rPr>
          <w:rStyle w:val="HideTWBExt"/>
          <w:b w:val="0"/>
        </w:rPr>
        <w:t>&lt;/RepeatBlock-By&gt;</w:t>
      </w:r>
    </w:p>
    <w:p w14:paraId="2D130461"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4D9BC013" w14:textId="77777777" w:rsidR="004D57CE" w:rsidRPr="008D7795" w:rsidRDefault="004D57CE" w:rsidP="004D57CE">
      <w:pPr>
        <w:pStyle w:val="NormalBold"/>
      </w:pPr>
      <w:r w:rsidRPr="008D7795">
        <w:rPr>
          <w:rStyle w:val="HideTWBExt"/>
          <w:b w:val="0"/>
        </w:rPr>
        <w:t>&lt;Article&gt;</w:t>
      </w:r>
      <w:r w:rsidRPr="008D7795">
        <w:t>Artykuł 50 – ustęp 5</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70753324" w14:textId="77777777" w:rsidTr="00CB1EC0">
        <w:trPr>
          <w:trHeight w:hRule="exact" w:val="240"/>
          <w:jc w:val="center"/>
        </w:trPr>
        <w:tc>
          <w:tcPr>
            <w:tcW w:w="9752" w:type="dxa"/>
            <w:gridSpan w:val="2"/>
          </w:tcPr>
          <w:p w14:paraId="6B2473A3" w14:textId="77777777" w:rsidR="004D57CE" w:rsidRPr="008D7795" w:rsidRDefault="004D57CE" w:rsidP="00CB1EC0"/>
        </w:tc>
      </w:tr>
      <w:tr w:rsidR="004D57CE" w:rsidRPr="008D7795" w14:paraId="761A39E4" w14:textId="77777777" w:rsidTr="00CB1EC0">
        <w:trPr>
          <w:trHeight w:val="240"/>
          <w:jc w:val="center"/>
        </w:trPr>
        <w:tc>
          <w:tcPr>
            <w:tcW w:w="4876" w:type="dxa"/>
          </w:tcPr>
          <w:p w14:paraId="5B37E0E4" w14:textId="77777777" w:rsidR="004D57CE" w:rsidRPr="008D7795" w:rsidRDefault="004D57CE" w:rsidP="00CB1EC0">
            <w:pPr>
              <w:pStyle w:val="AmColumnHeading"/>
            </w:pPr>
            <w:r w:rsidRPr="008D7795">
              <w:t>Tekst proponowany przez Komisję</w:t>
            </w:r>
          </w:p>
        </w:tc>
        <w:tc>
          <w:tcPr>
            <w:tcW w:w="4876" w:type="dxa"/>
          </w:tcPr>
          <w:p w14:paraId="09BB6B90" w14:textId="77777777" w:rsidR="004D57CE" w:rsidRPr="008D7795" w:rsidRDefault="004D57CE" w:rsidP="00CB1EC0">
            <w:pPr>
              <w:pStyle w:val="AmColumnHeading"/>
            </w:pPr>
            <w:r w:rsidRPr="008D7795">
              <w:t>Poprawka</w:t>
            </w:r>
          </w:p>
        </w:tc>
      </w:tr>
      <w:tr w:rsidR="004D57CE" w:rsidRPr="008D7795" w14:paraId="4C82911F" w14:textId="77777777" w:rsidTr="00CB1EC0">
        <w:trPr>
          <w:jc w:val="center"/>
        </w:trPr>
        <w:tc>
          <w:tcPr>
            <w:tcW w:w="4876" w:type="dxa"/>
          </w:tcPr>
          <w:p w14:paraId="672BE413" w14:textId="77777777" w:rsidR="004D57CE" w:rsidRPr="008D7795" w:rsidRDefault="004D57CE" w:rsidP="00CB1EC0">
            <w:pPr>
              <w:pStyle w:val="Normal6a"/>
            </w:pPr>
            <w:r w:rsidRPr="008D7795">
              <w:t>5.</w:t>
            </w:r>
            <w:r w:rsidRPr="008D7795">
              <w:tab/>
              <w:t>Unijne Centrum opracowuje strategię komunikacyjną i propaguje dialog z organizacjami społeczeństwa obywatelskiego oraz dostawcami usług hostingu lub usług łączności interpersonalnej, aby zwiększyć świadomość społeczną dotyczącą niegodziwego traktowania dzieci w celach seksualnych w internecie oraz propaguje działania służące zapobieganiu takiemu traktowaniu i jego zwalczaniu.</w:t>
            </w:r>
          </w:p>
        </w:tc>
        <w:tc>
          <w:tcPr>
            <w:tcW w:w="4876" w:type="dxa"/>
          </w:tcPr>
          <w:p w14:paraId="19D99DAC" w14:textId="77777777" w:rsidR="004D57CE" w:rsidRPr="008D7795" w:rsidRDefault="004D57CE" w:rsidP="00CB1EC0">
            <w:pPr>
              <w:pStyle w:val="Normal6a"/>
            </w:pPr>
            <w:r w:rsidRPr="008D7795">
              <w:t>5.</w:t>
            </w:r>
            <w:r w:rsidRPr="008D7795">
              <w:tab/>
              <w:t xml:space="preserve">Unijne Centrum opracowuje strategię komunikacyjną i propaguje dialog z organizacjami społeczeństwa obywatelskiego oraz dostawcami usług hostingu lub usług łączności interpersonalnej, aby zwiększyć świadomość społeczną dotyczącą niegodziwego traktowania dzieci w celach seksualnych w internecie oraz propaguje działania służące zapobieganiu takiemu traktowaniu i jego zwalczaniu. </w:t>
            </w:r>
            <w:r w:rsidRPr="008D7795">
              <w:rPr>
                <w:b/>
                <w:i/>
              </w:rPr>
              <w:t>Kampanie informacyjne muszą być łatwo zrozumiałe i dostępne dla wszystkich dzieci, ich rodzin i wychowawców w ramach kształcenia formalnego i pozaformalnego w Unii i mieć na celu poprawę umiejętności cyfrowych i zapewnienie dzieciom bezpiecznego środowiska cyfrowego. Kampanie informacyjne uwzględniają wymiar płciowy przestępstwa.</w:t>
            </w:r>
          </w:p>
        </w:tc>
      </w:tr>
    </w:tbl>
    <w:p w14:paraId="48063099"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30832B5C" w14:textId="77777777" w:rsidR="004D57CE" w:rsidRPr="008D7795" w:rsidRDefault="004D57CE" w:rsidP="004D57CE">
      <w:r w:rsidRPr="008D7795">
        <w:rPr>
          <w:rStyle w:val="HideTWBExt"/>
        </w:rPr>
        <w:t>&lt;/Amend&gt;</w:t>
      </w:r>
    </w:p>
    <w:p w14:paraId="221137BD" w14:textId="19A71F7F"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1717</w:t>
      </w:r>
      <w:r w:rsidRPr="008D7795">
        <w:rPr>
          <w:rStyle w:val="HideTWBExt"/>
          <w:b w:val="0"/>
        </w:rPr>
        <w:t>&lt;/NumAm&gt;</w:t>
      </w:r>
    </w:p>
    <w:p w14:paraId="099412D3" w14:textId="77777777" w:rsidR="004D57CE" w:rsidRPr="008D7795" w:rsidRDefault="004D57CE" w:rsidP="004D57CE">
      <w:pPr>
        <w:pStyle w:val="NormalBold"/>
      </w:pPr>
      <w:r w:rsidRPr="008D7795">
        <w:rPr>
          <w:rStyle w:val="HideTWBExt"/>
          <w:b w:val="0"/>
        </w:rPr>
        <w:t>&lt;RepeatBlock-By&gt;&lt;Members&gt;</w:t>
      </w:r>
      <w:r w:rsidRPr="008D7795">
        <w:t>Patrick Breyer</w:t>
      </w:r>
      <w:r w:rsidRPr="008D7795">
        <w:rPr>
          <w:rStyle w:val="HideTWBExt"/>
          <w:b w:val="0"/>
        </w:rPr>
        <w:t>&lt;/Members&gt;</w:t>
      </w:r>
    </w:p>
    <w:p w14:paraId="10A2CEDE" w14:textId="77777777" w:rsidR="004D57CE" w:rsidRPr="008D7795" w:rsidRDefault="004D57CE" w:rsidP="004D57CE">
      <w:r w:rsidRPr="008D7795">
        <w:rPr>
          <w:rStyle w:val="HideTWBExt"/>
        </w:rPr>
        <w:t>&lt;AuNomDe&gt;</w:t>
      </w:r>
      <w:r w:rsidRPr="008D7795">
        <w:rPr>
          <w:rStyle w:val="HideTWBInt"/>
        </w:rPr>
        <w:t>{Verts/ALE}</w:t>
      </w:r>
      <w:r w:rsidRPr="008D7795">
        <w:t>w imieniu grupy Verts/ALE</w:t>
      </w:r>
      <w:r w:rsidRPr="008D7795">
        <w:rPr>
          <w:rStyle w:val="HideTWBExt"/>
        </w:rPr>
        <w:t>&lt;/AuNomDe&gt;</w:t>
      </w:r>
    </w:p>
    <w:p w14:paraId="50E6E68D" w14:textId="77777777" w:rsidR="004D57CE" w:rsidRPr="008D7795" w:rsidRDefault="004D57CE" w:rsidP="004D57CE">
      <w:pPr>
        <w:pStyle w:val="NormalBold"/>
      </w:pPr>
      <w:r w:rsidRPr="008D7795">
        <w:rPr>
          <w:rStyle w:val="HideTWBExt"/>
          <w:b w:val="0"/>
        </w:rPr>
        <w:t>&lt;/RepeatBlock-By&gt;</w:t>
      </w:r>
    </w:p>
    <w:p w14:paraId="45278923"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18C4DC5C" w14:textId="77777777" w:rsidR="004D57CE" w:rsidRPr="008D7795" w:rsidRDefault="004D57CE" w:rsidP="004D57CE">
      <w:pPr>
        <w:pStyle w:val="NormalBold"/>
      </w:pPr>
      <w:r w:rsidRPr="008D7795">
        <w:rPr>
          <w:rStyle w:val="HideTWBExt"/>
          <w:b w:val="0"/>
        </w:rPr>
        <w:t>&lt;Article&gt;</w:t>
      </w:r>
      <w:r w:rsidRPr="008D7795">
        <w:t>Artykuł 50 – ustęp 5</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4E83B91D" w14:textId="77777777" w:rsidTr="00CB1EC0">
        <w:trPr>
          <w:trHeight w:hRule="exact" w:val="240"/>
          <w:jc w:val="center"/>
        </w:trPr>
        <w:tc>
          <w:tcPr>
            <w:tcW w:w="9752" w:type="dxa"/>
            <w:gridSpan w:val="2"/>
          </w:tcPr>
          <w:p w14:paraId="53466453" w14:textId="77777777" w:rsidR="004D57CE" w:rsidRPr="008D7795" w:rsidRDefault="004D57CE" w:rsidP="00CB1EC0"/>
        </w:tc>
      </w:tr>
      <w:tr w:rsidR="004D57CE" w:rsidRPr="008D7795" w14:paraId="7C712AF6" w14:textId="77777777" w:rsidTr="00CB1EC0">
        <w:trPr>
          <w:trHeight w:val="240"/>
          <w:jc w:val="center"/>
        </w:trPr>
        <w:tc>
          <w:tcPr>
            <w:tcW w:w="4876" w:type="dxa"/>
          </w:tcPr>
          <w:p w14:paraId="2E617C21" w14:textId="77777777" w:rsidR="004D57CE" w:rsidRPr="008D7795" w:rsidRDefault="004D57CE" w:rsidP="00CB1EC0">
            <w:pPr>
              <w:pStyle w:val="AmColumnHeading"/>
            </w:pPr>
            <w:r w:rsidRPr="008D7795">
              <w:t>Tekst proponowany przez Komisję</w:t>
            </w:r>
          </w:p>
        </w:tc>
        <w:tc>
          <w:tcPr>
            <w:tcW w:w="4876" w:type="dxa"/>
          </w:tcPr>
          <w:p w14:paraId="6CE3DBB9" w14:textId="77777777" w:rsidR="004D57CE" w:rsidRPr="008D7795" w:rsidRDefault="004D57CE" w:rsidP="00CB1EC0">
            <w:pPr>
              <w:pStyle w:val="AmColumnHeading"/>
            </w:pPr>
            <w:r w:rsidRPr="008D7795">
              <w:t>Poprawka</w:t>
            </w:r>
          </w:p>
        </w:tc>
      </w:tr>
      <w:tr w:rsidR="004D57CE" w:rsidRPr="008D7795" w14:paraId="2BE9419E" w14:textId="77777777" w:rsidTr="00CB1EC0">
        <w:trPr>
          <w:jc w:val="center"/>
        </w:trPr>
        <w:tc>
          <w:tcPr>
            <w:tcW w:w="4876" w:type="dxa"/>
          </w:tcPr>
          <w:p w14:paraId="1C8A08CB" w14:textId="77777777" w:rsidR="004D57CE" w:rsidRPr="008D7795" w:rsidRDefault="004D57CE" w:rsidP="00CB1EC0">
            <w:pPr>
              <w:pStyle w:val="Normal6a"/>
            </w:pPr>
            <w:r w:rsidRPr="008D7795">
              <w:t>5.</w:t>
            </w:r>
            <w:r w:rsidRPr="008D7795">
              <w:tab/>
              <w:t>Unijne Centrum opracowuje strategię komunikacyjną i propaguje dialog z organizacjami społeczeństwa obywatelskiego oraz dostawcami usług hostingu lub usług łączności interpersonalnej, aby zwiększyć świadomość społeczną dotyczącą niegodziwego traktowania dzieci w celach seksualnych w internecie oraz propaguje działania służące zapobieganiu takiemu traktowaniu i jego zwalczaniu.</w:t>
            </w:r>
          </w:p>
        </w:tc>
        <w:tc>
          <w:tcPr>
            <w:tcW w:w="4876" w:type="dxa"/>
          </w:tcPr>
          <w:p w14:paraId="76801D19" w14:textId="77777777" w:rsidR="004D57CE" w:rsidRPr="008D7795" w:rsidRDefault="004D57CE" w:rsidP="00CB1EC0">
            <w:pPr>
              <w:pStyle w:val="Normal6a"/>
            </w:pPr>
            <w:r w:rsidRPr="008D7795">
              <w:t>5.</w:t>
            </w:r>
            <w:r w:rsidRPr="008D7795">
              <w:tab/>
              <w:t xml:space="preserve">Unijne Centrum opracowuje strategię komunikacyjną i propaguje dialog z organizacjami społeczeństwa obywatelskiego oraz dostawcami usług hostingu lub usług łączności interpersonalnej, aby zwiększyć świadomość społeczną dotyczącą niegodziwego traktowania dzieci w celach seksualnych w internecie oraz propaguje działania służące zapobieganiu takiemu traktowaniu i jego zwalczaniu. </w:t>
            </w:r>
            <w:r w:rsidRPr="008D7795">
              <w:rPr>
                <w:b/>
                <w:i/>
              </w:rPr>
              <w:t>Kampanie informacyjne muszą być łatwo zrozumiałe i dostępne dla wszystkich dzieci, ich rodzin i wychowawców w ramach kształcenia formalnego i pozaformalnego w Unii i mieć na celu poprawę umiejętności cyfrowych i zapewnienie dzieciom bezpiecznego środowiska cyfrowego.</w:t>
            </w:r>
          </w:p>
        </w:tc>
      </w:tr>
    </w:tbl>
    <w:p w14:paraId="2E8715DA"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F5E22AA" w14:textId="77777777" w:rsidR="004D57CE" w:rsidRPr="008D7795" w:rsidRDefault="004D57CE" w:rsidP="004D57CE">
      <w:r w:rsidRPr="008D7795">
        <w:rPr>
          <w:rStyle w:val="HideTWBExt"/>
        </w:rPr>
        <w:t>&lt;/Amend&gt;</w:t>
      </w:r>
    </w:p>
    <w:p w14:paraId="77EAAF28" w14:textId="565332FE" w:rsidR="004D57CE" w:rsidRPr="008D7795" w:rsidRDefault="004D57CE" w:rsidP="004D57CE">
      <w:pPr>
        <w:pStyle w:val="AmNumberTabs"/>
      </w:pPr>
      <w:r w:rsidRPr="008D7795">
        <w:rPr>
          <w:rStyle w:val="HideTWBExt"/>
          <w:b w:val="0"/>
        </w:rPr>
        <w:t>&lt;Amend&gt;</w:t>
      </w:r>
      <w:r w:rsidRPr="008D7795">
        <w:t>Poprawka</w:t>
      </w:r>
      <w:r w:rsidRPr="008D7795">
        <w:tab/>
      </w:r>
      <w:r w:rsidRPr="008D7795">
        <w:tab/>
      </w:r>
      <w:r w:rsidRPr="008D7795">
        <w:rPr>
          <w:rStyle w:val="HideTWBExt"/>
          <w:b w:val="0"/>
        </w:rPr>
        <w:t>&lt;NumAm&gt;</w:t>
      </w:r>
      <w:r w:rsidR="00CB1EC0" w:rsidRPr="008D7795">
        <w:t>1718</w:t>
      </w:r>
      <w:r w:rsidRPr="008D7795">
        <w:rPr>
          <w:rStyle w:val="HideTWBExt"/>
          <w:b w:val="0"/>
        </w:rPr>
        <w:t>&lt;/NumAm&gt;</w:t>
      </w:r>
    </w:p>
    <w:p w14:paraId="014E8FA4" w14:textId="77777777" w:rsidR="004D57CE" w:rsidRPr="008D7795" w:rsidRDefault="004D57CE" w:rsidP="004D57CE">
      <w:pPr>
        <w:pStyle w:val="NormalBold"/>
      </w:pPr>
      <w:r w:rsidRPr="008D7795">
        <w:rPr>
          <w:rStyle w:val="HideTWBExt"/>
          <w:b w:val="0"/>
        </w:rPr>
        <w:t>&lt;RepeatBlock-By&gt;&lt;Members&gt;</w:t>
      </w:r>
      <w:r w:rsidRPr="008D7795">
        <w:t>Cornelia Ernst, Clare Daly</w:t>
      </w:r>
      <w:r w:rsidRPr="008D7795">
        <w:rPr>
          <w:rStyle w:val="HideTWBExt"/>
          <w:b w:val="0"/>
        </w:rPr>
        <w:t>&lt;/Members&gt;</w:t>
      </w:r>
    </w:p>
    <w:p w14:paraId="3DE92EAA" w14:textId="77777777" w:rsidR="004D57CE" w:rsidRPr="008D7795" w:rsidRDefault="004D57CE" w:rsidP="004D57CE">
      <w:pPr>
        <w:pStyle w:val="NormalBold"/>
      </w:pPr>
      <w:r w:rsidRPr="008D7795">
        <w:rPr>
          <w:rStyle w:val="HideTWBExt"/>
          <w:b w:val="0"/>
        </w:rPr>
        <w:t>&lt;/RepeatBlock-By&gt;</w:t>
      </w:r>
    </w:p>
    <w:p w14:paraId="35B0106B" w14:textId="77777777" w:rsidR="004D57CE" w:rsidRPr="008D7795" w:rsidRDefault="004D57CE" w:rsidP="004D57CE">
      <w:pPr>
        <w:pStyle w:val="NormalBold"/>
      </w:pPr>
      <w:r w:rsidRPr="008D7795">
        <w:rPr>
          <w:rStyle w:val="HideTWBExt"/>
          <w:b w:val="0"/>
        </w:rPr>
        <w:t>&lt;DocAmend&gt;</w:t>
      </w:r>
      <w:r w:rsidRPr="008D7795">
        <w:t>Wniosek dotyczący rozporządzenia</w:t>
      </w:r>
      <w:r w:rsidRPr="008D7795">
        <w:rPr>
          <w:rStyle w:val="HideTWBExt"/>
          <w:b w:val="0"/>
        </w:rPr>
        <w:t>&lt;/DocAmend&gt;</w:t>
      </w:r>
    </w:p>
    <w:p w14:paraId="3E72A3F3" w14:textId="77777777" w:rsidR="004D57CE" w:rsidRPr="008D7795" w:rsidRDefault="004D57CE" w:rsidP="004D57CE">
      <w:pPr>
        <w:pStyle w:val="NormalBold"/>
      </w:pPr>
      <w:r w:rsidRPr="008D7795">
        <w:rPr>
          <w:rStyle w:val="HideTWBExt"/>
          <w:b w:val="0"/>
        </w:rPr>
        <w:t>&lt;Article&gt;</w:t>
      </w:r>
      <w:r w:rsidRPr="008D7795">
        <w:t>Artykuł 50 – ustęp 5</w:t>
      </w:r>
      <w:r w:rsidRPr="008D77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57CE" w:rsidRPr="008D7795" w14:paraId="136DBF51" w14:textId="77777777" w:rsidTr="00CB1EC0">
        <w:trPr>
          <w:trHeight w:hRule="exact" w:val="240"/>
          <w:jc w:val="center"/>
        </w:trPr>
        <w:tc>
          <w:tcPr>
            <w:tcW w:w="9752" w:type="dxa"/>
            <w:gridSpan w:val="2"/>
          </w:tcPr>
          <w:p w14:paraId="4F087B44" w14:textId="77777777" w:rsidR="004D57CE" w:rsidRPr="008D7795" w:rsidRDefault="004D57CE" w:rsidP="00CB1EC0"/>
        </w:tc>
      </w:tr>
      <w:tr w:rsidR="004D57CE" w:rsidRPr="008D7795" w14:paraId="5FCB9314" w14:textId="77777777" w:rsidTr="00CB1EC0">
        <w:trPr>
          <w:trHeight w:val="240"/>
          <w:jc w:val="center"/>
        </w:trPr>
        <w:tc>
          <w:tcPr>
            <w:tcW w:w="4876" w:type="dxa"/>
          </w:tcPr>
          <w:p w14:paraId="74513135" w14:textId="77777777" w:rsidR="004D57CE" w:rsidRPr="008D7795" w:rsidRDefault="004D57CE" w:rsidP="00CB1EC0">
            <w:pPr>
              <w:pStyle w:val="AmColumnHeading"/>
            </w:pPr>
            <w:r w:rsidRPr="008D7795">
              <w:t>Tekst proponowany przez Komisję</w:t>
            </w:r>
          </w:p>
        </w:tc>
        <w:tc>
          <w:tcPr>
            <w:tcW w:w="4876" w:type="dxa"/>
          </w:tcPr>
          <w:p w14:paraId="69D9B397" w14:textId="77777777" w:rsidR="004D57CE" w:rsidRPr="008D7795" w:rsidRDefault="004D57CE" w:rsidP="00CB1EC0">
            <w:pPr>
              <w:pStyle w:val="AmColumnHeading"/>
            </w:pPr>
            <w:r w:rsidRPr="008D7795">
              <w:t>Poprawka</w:t>
            </w:r>
          </w:p>
        </w:tc>
      </w:tr>
      <w:tr w:rsidR="004D57CE" w:rsidRPr="008D7795" w14:paraId="6D58831E" w14:textId="77777777" w:rsidTr="00CB1EC0">
        <w:trPr>
          <w:jc w:val="center"/>
        </w:trPr>
        <w:tc>
          <w:tcPr>
            <w:tcW w:w="4876" w:type="dxa"/>
          </w:tcPr>
          <w:p w14:paraId="1FD63D56" w14:textId="77777777" w:rsidR="004D57CE" w:rsidRPr="008D7795" w:rsidRDefault="004D57CE" w:rsidP="00CB1EC0">
            <w:pPr>
              <w:pStyle w:val="Normal6a"/>
            </w:pPr>
            <w:r w:rsidRPr="008D7795">
              <w:t>5.</w:t>
            </w:r>
            <w:r w:rsidRPr="008D7795">
              <w:tab/>
              <w:t xml:space="preserve">Unijne Centrum </w:t>
            </w:r>
            <w:r w:rsidRPr="008D7795">
              <w:rPr>
                <w:b/>
                <w:i/>
              </w:rPr>
              <w:t>opracowuje strategię komunikacyjną i propaguje dialog</w:t>
            </w:r>
            <w:r w:rsidRPr="008D7795">
              <w:t xml:space="preserve"> z organizacjami społeczeństwa obywatelskiego oraz dostawcami usług hostingu lub usług łączności interpersonalnej, aby zwiększyć świadomość społeczną dotyczącą niegodziwego traktowania dzieci w celach seksualnych w internecie oraz propaguje działania służące zapobieganiu takiemu traktowaniu i jego zwalczaniu.</w:t>
            </w:r>
          </w:p>
        </w:tc>
        <w:tc>
          <w:tcPr>
            <w:tcW w:w="4876" w:type="dxa"/>
          </w:tcPr>
          <w:p w14:paraId="78FBC243" w14:textId="77777777" w:rsidR="004D57CE" w:rsidRPr="008D7795" w:rsidRDefault="004D57CE" w:rsidP="00CB1EC0">
            <w:pPr>
              <w:pStyle w:val="Normal6a"/>
            </w:pPr>
            <w:r w:rsidRPr="008D7795">
              <w:t>5.</w:t>
            </w:r>
            <w:r w:rsidRPr="008D7795">
              <w:tab/>
              <w:t xml:space="preserve">Unijne Centrum </w:t>
            </w:r>
            <w:r w:rsidRPr="008D7795">
              <w:rPr>
                <w:b/>
                <w:i/>
              </w:rPr>
              <w:t>współpracuje</w:t>
            </w:r>
            <w:r w:rsidRPr="008D7795">
              <w:t xml:space="preserve"> z organizacjami społeczeństwa obywatelskiego oraz dostawcami usług hostingu lub usług łączności interpersonalnej, aby zwiększyć świadomość społeczną dotyczącą niegodziwego traktowania dzieci w celach seksualnych w internecie oraz propaguje działania służące zapobieganiu takiemu traktowaniu i jego zwalczaniu.</w:t>
            </w:r>
          </w:p>
        </w:tc>
      </w:tr>
    </w:tbl>
    <w:p w14:paraId="77AAFC9F" w14:textId="77777777" w:rsidR="004D57CE" w:rsidRPr="008D7795" w:rsidRDefault="004D57CE" w:rsidP="004D57CE">
      <w:pPr>
        <w:pStyle w:val="AmOrLang"/>
      </w:pPr>
      <w:r w:rsidRPr="008D7795">
        <w:t xml:space="preserve">Or. </w:t>
      </w:r>
      <w:r w:rsidRPr="008D7795">
        <w:rPr>
          <w:rStyle w:val="HideTWBExt"/>
        </w:rPr>
        <w:t>&lt;Original&gt;</w:t>
      </w:r>
      <w:r w:rsidRPr="008D7795">
        <w:rPr>
          <w:rStyle w:val="HideTWBInt"/>
        </w:rPr>
        <w:t>{EN}</w:t>
      </w:r>
      <w:r w:rsidRPr="008D7795">
        <w:t>en</w:t>
      </w:r>
      <w:r w:rsidRPr="008D7795">
        <w:rPr>
          <w:rStyle w:val="HideTWBExt"/>
        </w:rPr>
        <w:t>&lt;/Original&gt;</w:t>
      </w:r>
    </w:p>
    <w:p w14:paraId="072E819A" w14:textId="7688D848" w:rsidR="00CB1057" w:rsidRPr="008D7795" w:rsidRDefault="004D57CE" w:rsidP="004D57CE">
      <w:r w:rsidRPr="008D7795">
        <w:rPr>
          <w:rStyle w:val="HideTWBExt"/>
        </w:rPr>
        <w:t>&lt;/Amend&gt;&lt;/RepeatBlock-Amend&gt;</w:t>
      </w:r>
    </w:p>
    <w:sectPr w:rsidR="00CB1057" w:rsidRPr="008D7795" w:rsidSect="0090725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0652C" w14:textId="77777777" w:rsidR="00CB1EC0" w:rsidRPr="008D7795" w:rsidRDefault="00CB1EC0">
      <w:r w:rsidRPr="008D7795">
        <w:separator/>
      </w:r>
    </w:p>
  </w:endnote>
  <w:endnote w:type="continuationSeparator" w:id="0">
    <w:p w14:paraId="61D78B28" w14:textId="77777777" w:rsidR="00CB1EC0" w:rsidRPr="008D7795" w:rsidRDefault="00CB1EC0">
      <w:r w:rsidRPr="008D77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A97DE" w14:textId="31AB87C0" w:rsidR="00907256" w:rsidRPr="008D7795" w:rsidRDefault="00907256" w:rsidP="00907256">
    <w:pPr>
      <w:pStyle w:val="EPFooter"/>
    </w:pPr>
    <w:r w:rsidRPr="008D7795">
      <w:t>PE</w:t>
    </w:r>
    <w:r w:rsidRPr="008D7795">
      <w:rPr>
        <w:rStyle w:val="HideTWBExt"/>
      </w:rPr>
      <w:t>&lt;NoPE&gt;</w:t>
    </w:r>
    <w:r w:rsidRPr="008D7795">
      <w:t>749.191</w:t>
    </w:r>
    <w:r w:rsidRPr="008D7795">
      <w:rPr>
        <w:rStyle w:val="HideTWBExt"/>
      </w:rPr>
      <w:t>&lt;/NoPE&gt;&lt;Version&gt;</w:t>
    </w:r>
    <w:r w:rsidRPr="008D7795">
      <w:t>v02-00</w:t>
    </w:r>
    <w:r w:rsidRPr="008D7795">
      <w:rPr>
        <w:rStyle w:val="HideTWBExt"/>
      </w:rPr>
      <w:t>&lt;/Version&gt;</w:t>
    </w:r>
    <w:r w:rsidRPr="008D7795">
      <w:tab/>
    </w:r>
    <w:r w:rsidRPr="008D7795">
      <w:fldChar w:fldCharType="begin"/>
    </w:r>
    <w:r w:rsidRPr="008D7795">
      <w:instrText xml:space="preserve"> PAGE  \* MERGEFORMAT </w:instrText>
    </w:r>
    <w:r w:rsidRPr="008D7795">
      <w:fldChar w:fldCharType="separate"/>
    </w:r>
    <w:r w:rsidR="006B3E5D">
      <w:rPr>
        <w:noProof/>
      </w:rPr>
      <w:t>204</w:t>
    </w:r>
    <w:r w:rsidRPr="008D7795">
      <w:fldChar w:fldCharType="end"/>
    </w:r>
    <w:r w:rsidRPr="008D7795">
      <w:t>/</w:t>
    </w:r>
    <w:fldSimple w:instr=" NUMPAGES  \* MERGEFORMAT ">
      <w:r w:rsidR="006B3E5D">
        <w:rPr>
          <w:noProof/>
        </w:rPr>
        <w:t>208</w:t>
      </w:r>
    </w:fldSimple>
    <w:r w:rsidRPr="008D7795">
      <w:tab/>
    </w:r>
    <w:r w:rsidRPr="008D7795">
      <w:rPr>
        <w:rStyle w:val="HideTWBExt"/>
      </w:rPr>
      <w:t>&lt;PathFdR&gt;</w:t>
    </w:r>
    <w:r w:rsidRPr="008D7795">
      <w:t>AM\1284110PL.docx</w:t>
    </w:r>
    <w:r w:rsidRPr="008D7795">
      <w:rPr>
        <w:rStyle w:val="HideTWBExt"/>
      </w:rPr>
      <w:t>&lt;/PathFdR&gt;</w:t>
    </w:r>
  </w:p>
  <w:p w14:paraId="221461E4" w14:textId="65ABFFFD" w:rsidR="00CB1EC0" w:rsidRPr="008D7795" w:rsidRDefault="00907256" w:rsidP="00907256">
    <w:pPr>
      <w:pStyle w:val="EPFooter2"/>
    </w:pPr>
    <w:r w:rsidRPr="008D779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2FA9B" w14:textId="076264FF" w:rsidR="00907256" w:rsidRPr="008D7795" w:rsidRDefault="00907256" w:rsidP="00907256">
    <w:pPr>
      <w:pStyle w:val="EPFooter"/>
    </w:pPr>
    <w:r w:rsidRPr="008D7795">
      <w:rPr>
        <w:rStyle w:val="HideTWBExt"/>
      </w:rPr>
      <w:t>&lt;PathFdR&gt;</w:t>
    </w:r>
    <w:r w:rsidRPr="008D7795">
      <w:t>AM\1284110PL.docx</w:t>
    </w:r>
    <w:r w:rsidRPr="008D7795">
      <w:rPr>
        <w:rStyle w:val="HideTWBExt"/>
      </w:rPr>
      <w:t>&lt;/PathFdR&gt;</w:t>
    </w:r>
    <w:r w:rsidRPr="008D7795">
      <w:tab/>
    </w:r>
    <w:r w:rsidRPr="008D7795">
      <w:fldChar w:fldCharType="begin"/>
    </w:r>
    <w:r w:rsidRPr="008D7795">
      <w:instrText xml:space="preserve"> PAGE  \* MERGEFORMAT </w:instrText>
    </w:r>
    <w:r w:rsidRPr="008D7795">
      <w:fldChar w:fldCharType="separate"/>
    </w:r>
    <w:r w:rsidR="006B3E5D">
      <w:rPr>
        <w:noProof/>
      </w:rPr>
      <w:t>203</w:t>
    </w:r>
    <w:r w:rsidRPr="008D7795">
      <w:fldChar w:fldCharType="end"/>
    </w:r>
    <w:r w:rsidRPr="008D7795">
      <w:t>/</w:t>
    </w:r>
    <w:fldSimple w:instr=" NUMPAGES  \* MERGEFORMAT ">
      <w:r w:rsidR="006B3E5D">
        <w:rPr>
          <w:noProof/>
        </w:rPr>
        <w:t>208</w:t>
      </w:r>
    </w:fldSimple>
    <w:r w:rsidRPr="008D7795">
      <w:tab/>
      <w:t>PE</w:t>
    </w:r>
    <w:r w:rsidRPr="008D7795">
      <w:rPr>
        <w:rStyle w:val="HideTWBExt"/>
      </w:rPr>
      <w:t>&lt;NoPE&gt;</w:t>
    </w:r>
    <w:r w:rsidRPr="008D7795">
      <w:t>749.191</w:t>
    </w:r>
    <w:r w:rsidRPr="008D7795">
      <w:rPr>
        <w:rStyle w:val="HideTWBExt"/>
      </w:rPr>
      <w:t>&lt;/NoPE&gt;&lt;Version&gt;</w:t>
    </w:r>
    <w:r w:rsidRPr="008D7795">
      <w:t>v02-00</w:t>
    </w:r>
    <w:r w:rsidRPr="008D7795">
      <w:rPr>
        <w:rStyle w:val="HideTWBExt"/>
      </w:rPr>
      <w:t>&lt;/Version&gt;</w:t>
    </w:r>
  </w:p>
  <w:p w14:paraId="46A1F02F" w14:textId="678A9791" w:rsidR="00CB1EC0" w:rsidRPr="008D7795" w:rsidRDefault="00907256" w:rsidP="00907256">
    <w:pPr>
      <w:pStyle w:val="EPFooter2"/>
    </w:pPr>
    <w:r w:rsidRPr="008D7795">
      <w:tab/>
    </w:r>
    <w:r w:rsidRPr="008D7795">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11939" w14:textId="77777777" w:rsidR="00907256" w:rsidRPr="008D7795" w:rsidRDefault="00907256" w:rsidP="00907256">
    <w:pPr>
      <w:pStyle w:val="EPFooter"/>
    </w:pPr>
    <w:r w:rsidRPr="008D7795">
      <w:rPr>
        <w:rStyle w:val="HideTWBExt"/>
      </w:rPr>
      <w:t>&lt;PathFdR&gt;</w:t>
    </w:r>
    <w:r w:rsidRPr="008D7795">
      <w:t>AM\1284110PL.docx</w:t>
    </w:r>
    <w:r w:rsidRPr="008D7795">
      <w:rPr>
        <w:rStyle w:val="HideTWBExt"/>
      </w:rPr>
      <w:t>&lt;/PathFdR&gt;</w:t>
    </w:r>
    <w:r w:rsidRPr="008D7795">
      <w:tab/>
    </w:r>
    <w:r w:rsidRPr="008D7795">
      <w:tab/>
      <w:t>PE</w:t>
    </w:r>
    <w:r w:rsidRPr="008D7795">
      <w:rPr>
        <w:rStyle w:val="HideTWBExt"/>
      </w:rPr>
      <w:t>&lt;NoPE&gt;</w:t>
    </w:r>
    <w:r w:rsidRPr="008D7795">
      <w:t>749.191</w:t>
    </w:r>
    <w:r w:rsidRPr="008D7795">
      <w:rPr>
        <w:rStyle w:val="HideTWBExt"/>
      </w:rPr>
      <w:t>&lt;/NoPE&gt;&lt;Version&gt;</w:t>
    </w:r>
    <w:r w:rsidRPr="008D7795">
      <w:t>v02-00</w:t>
    </w:r>
    <w:r w:rsidRPr="008D7795">
      <w:rPr>
        <w:rStyle w:val="HideTWBExt"/>
      </w:rPr>
      <w:t>&lt;/Version&gt;</w:t>
    </w:r>
  </w:p>
  <w:p w14:paraId="2835A34C" w14:textId="3D878C32" w:rsidR="00CB1EC0" w:rsidRPr="008D7795" w:rsidRDefault="00907256" w:rsidP="00907256">
    <w:pPr>
      <w:pStyle w:val="EPFooter2"/>
    </w:pPr>
    <w:r w:rsidRPr="008D7795">
      <w:t>PL</w:t>
    </w:r>
    <w:r w:rsidRPr="008D7795">
      <w:tab/>
    </w:r>
    <w:r w:rsidRPr="008D7795">
      <w:rPr>
        <w:b w:val="0"/>
        <w:i/>
        <w:color w:val="C0C0C0"/>
        <w:sz w:val="22"/>
      </w:rPr>
      <w:t>Zjednoczona w różnorodności</w:t>
    </w:r>
    <w:r w:rsidRPr="008D7795">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B76D8" w14:textId="77777777" w:rsidR="00CB1EC0" w:rsidRPr="008D7795" w:rsidRDefault="00CB1EC0">
      <w:r w:rsidRPr="008D7795">
        <w:separator/>
      </w:r>
    </w:p>
  </w:footnote>
  <w:footnote w:type="continuationSeparator" w:id="0">
    <w:p w14:paraId="41161ED1" w14:textId="77777777" w:rsidR="00CB1EC0" w:rsidRPr="008D7795" w:rsidRDefault="00CB1EC0">
      <w:r w:rsidRPr="008D77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E6E33" w14:textId="77777777" w:rsidR="006B3E5D" w:rsidRDefault="006B3E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6E252" w14:textId="77777777" w:rsidR="006B3E5D" w:rsidRDefault="006B3E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26E27" w14:textId="77777777" w:rsidR="006B3E5D" w:rsidRDefault="006B3E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PL"/>
    <w:docVar w:name="TXTLANGUEMIN" w:val="pl"/>
    <w:docVar w:name="TXTNRFIRSTAM" w:val="1333"/>
    <w:docVar w:name="TXTNRLASTAM" w:val="1718"/>
    <w:docVar w:name="TXTNRPE" w:val="749.191"/>
    <w:docVar w:name="TXTPEorAP" w:val="PE"/>
    <w:docVar w:name="TXTROUTE" w:val="AM\1284110PL.docx"/>
    <w:docVar w:name="TXTVERSION" w:val="02-00"/>
  </w:docVars>
  <w:rsids>
    <w:rsidRoot w:val="00A77B3E"/>
    <w:rsid w:val="0005327D"/>
    <w:rsid w:val="003F7957"/>
    <w:rsid w:val="004D57CE"/>
    <w:rsid w:val="006B3E5D"/>
    <w:rsid w:val="0078476F"/>
    <w:rsid w:val="00813E96"/>
    <w:rsid w:val="008D7795"/>
    <w:rsid w:val="00907256"/>
    <w:rsid w:val="00A04937"/>
    <w:rsid w:val="00A77B3E"/>
    <w:rsid w:val="00B1658D"/>
    <w:rsid w:val="00CA2A55"/>
    <w:rsid w:val="00CB1057"/>
    <w:rsid w:val="00CB1EC0"/>
    <w:rsid w:val="00D13432"/>
    <w:rsid w:val="00E01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75298EC"/>
  <w15:docId w15:val="{4C71C1DF-C6D7-4CDF-A6C4-E74B15F9F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E01414"/>
    <w:pPr>
      <w:tabs>
        <w:tab w:val="center" w:pos="4680"/>
        <w:tab w:val="right" w:pos="9360"/>
      </w:tabs>
    </w:pPr>
  </w:style>
  <w:style w:type="character" w:customStyle="1" w:styleId="HeaderChar">
    <w:name w:val="Header Char"/>
    <w:basedOn w:val="DefaultParagraphFont"/>
    <w:link w:val="Header"/>
    <w:rsid w:val="00E01414"/>
    <w:rPr>
      <w:sz w:val="24"/>
      <w:szCs w:val="24"/>
    </w:rPr>
  </w:style>
  <w:style w:type="paragraph" w:styleId="Footer">
    <w:name w:val="footer"/>
    <w:basedOn w:val="Normal"/>
    <w:link w:val="FooterChar"/>
    <w:rsid w:val="004D57CE"/>
    <w:pPr>
      <w:tabs>
        <w:tab w:val="center" w:pos="4680"/>
        <w:tab w:val="right" w:pos="9360"/>
      </w:tabs>
    </w:pPr>
  </w:style>
  <w:style w:type="character" w:customStyle="1" w:styleId="FooterChar">
    <w:name w:val="Footer Char"/>
    <w:basedOn w:val="DefaultParagraphFont"/>
    <w:link w:val="Footer"/>
    <w:rsid w:val="004D57CE"/>
    <w:rPr>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41279</Words>
  <Characters>269289</Characters>
  <Application>Microsoft Office Word</Application>
  <DocSecurity>0</DocSecurity>
  <Lines>11323</Lines>
  <Paragraphs>3944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WOJCIECHOWSKA Joanna</cp:lastModifiedBy>
  <cp:revision>2</cp:revision>
  <dcterms:created xsi:type="dcterms:W3CDTF">2023-08-16T11:38:00Z</dcterms:created>
  <dcterms:modified xsi:type="dcterms:W3CDTF">2023-08-16T11:38:00Z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AM\1284110PL.docx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Bookout">
    <vt:lpwstr>OK - 2023/08/16 13:38</vt:lpwstr>
  </property>
</Properties>
</file>