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C2C46" w:rsidRPr="000833A8" w14:paraId="12D2FD5C" w14:textId="77777777">
        <w:trPr>
          <w:trHeight w:hRule="exact" w:val="1417"/>
          <w:jc w:val="center"/>
        </w:trPr>
        <w:tc>
          <w:tcPr>
            <w:tcW w:w="6804" w:type="dxa"/>
            <w:vAlign w:val="center"/>
          </w:tcPr>
          <w:p w14:paraId="4177040F" w14:textId="2A8E4A7B" w:rsidR="009A7E04" w:rsidRPr="000833A8" w:rsidRDefault="00ED013D">
            <w:pPr>
              <w:pStyle w:val="EPName"/>
            </w:pPr>
            <w:bookmarkStart w:id="0" w:name="_GoBack"/>
            <w:bookmarkEnd w:id="0"/>
            <w:r w:rsidRPr="000833A8">
              <w:t>Европейски</w:t>
            </w:r>
            <w:r w:rsidR="008B6B90" w:rsidRPr="000833A8">
              <w:t xml:space="preserve"> парламент</w:t>
            </w:r>
          </w:p>
          <w:p w14:paraId="0DE398AE" w14:textId="77777777" w:rsidR="009A7E04" w:rsidRPr="000833A8" w:rsidRDefault="00442C64">
            <w:pPr>
              <w:pStyle w:val="EPTerm"/>
            </w:pPr>
            <w:r w:rsidRPr="000833A8">
              <w:t>2019-2024</w:t>
            </w:r>
          </w:p>
        </w:tc>
        <w:tc>
          <w:tcPr>
            <w:tcW w:w="2268" w:type="dxa"/>
          </w:tcPr>
          <w:p w14:paraId="6F650DE5" w14:textId="77777777" w:rsidR="009A7E04" w:rsidRPr="000833A8" w:rsidRDefault="0098262B">
            <w:pPr>
              <w:pStyle w:val="EPLogo"/>
            </w:pPr>
            <w:r w:rsidRPr="000833A8">
              <w:pict w14:anchorId="192170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25pt;height:50.25pt">
                  <v:imagedata r:id="rId6" o:title=""/>
                </v:shape>
              </w:pict>
            </w:r>
          </w:p>
        </w:tc>
      </w:tr>
    </w:tbl>
    <w:p w14:paraId="434E6CF1" w14:textId="77777777" w:rsidR="009A7E04" w:rsidRPr="000833A8" w:rsidRDefault="00442C64">
      <w:pPr>
        <w:pStyle w:val="LineTop"/>
      </w:pPr>
      <w:r w:rsidRPr="000833A8">
        <w:t xml:space="preserve"> </w:t>
      </w:r>
    </w:p>
    <w:p w14:paraId="32B62E12" w14:textId="77777777" w:rsidR="009A7E04" w:rsidRPr="000833A8" w:rsidRDefault="00442C64">
      <w:pPr>
        <w:pStyle w:val="EPBody"/>
      </w:pPr>
      <w:r w:rsidRPr="000833A8">
        <w:rPr>
          <w:rStyle w:val="HideTWBExt"/>
          <w:rFonts w:eastAsia="Times New Roman"/>
          <w:i w:val="0"/>
        </w:rPr>
        <w:t>&lt;Commission&gt;</w:t>
      </w:r>
      <w:r w:rsidRPr="000833A8">
        <w:rPr>
          <w:rStyle w:val="HideTWBInt"/>
          <w:i w:val="0"/>
        </w:rPr>
        <w:t>{LIBE}</w:t>
      </w:r>
      <w:r w:rsidR="008B6B90" w:rsidRPr="000833A8">
        <w:t>Комисия по граждански свободи, правосъдие и вътрешни работи</w:t>
      </w:r>
      <w:r w:rsidRPr="000833A8">
        <w:rPr>
          <w:rStyle w:val="HideTWBExt"/>
          <w:rFonts w:eastAsia="Times New Roman"/>
          <w:i w:val="0"/>
        </w:rPr>
        <w:t>&lt;/Commission&gt;</w:t>
      </w:r>
    </w:p>
    <w:p w14:paraId="12123E2F" w14:textId="77777777" w:rsidR="009A7E04" w:rsidRPr="000833A8" w:rsidRDefault="00442C64">
      <w:pPr>
        <w:pStyle w:val="LineBottom"/>
      </w:pPr>
      <w:r w:rsidRPr="000833A8">
        <w:t xml:space="preserve"> </w:t>
      </w:r>
    </w:p>
    <w:p w14:paraId="60E85C27" w14:textId="77777777" w:rsidR="009A7E04" w:rsidRPr="000833A8" w:rsidRDefault="00442C64">
      <w:pPr>
        <w:pStyle w:val="CoverReference"/>
      </w:pPr>
      <w:r w:rsidRPr="000833A8">
        <w:rPr>
          <w:rStyle w:val="HideTWBExt"/>
          <w:rFonts w:eastAsia="Times New Roman"/>
          <w:b w:val="0"/>
        </w:rPr>
        <w:t>&lt;RefProc&gt;</w:t>
      </w:r>
      <w:r w:rsidRPr="000833A8">
        <w:t>2023/0202</w:t>
      </w:r>
      <w:r w:rsidRPr="000833A8">
        <w:rPr>
          <w:rStyle w:val="HideTWBExt"/>
          <w:rFonts w:eastAsia="Times New Roman"/>
          <w:b w:val="0"/>
        </w:rPr>
        <w:t>&lt;/RefProc&gt;&lt;RefTypeProc&gt;</w:t>
      </w:r>
      <w:r w:rsidRPr="000833A8">
        <w:t>(COD)</w:t>
      </w:r>
      <w:r w:rsidRPr="000833A8">
        <w:rPr>
          <w:rStyle w:val="HideTWBExt"/>
          <w:rFonts w:eastAsia="Times New Roman"/>
          <w:b w:val="0"/>
        </w:rPr>
        <w:t>&lt;/RefTypeProc&gt;</w:t>
      </w:r>
    </w:p>
    <w:p w14:paraId="4D241E28" w14:textId="77777777" w:rsidR="009A7E04" w:rsidRPr="000833A8" w:rsidRDefault="00442C64">
      <w:pPr>
        <w:pStyle w:val="CoverDate"/>
      </w:pPr>
      <w:r w:rsidRPr="000833A8">
        <w:rPr>
          <w:rStyle w:val="HideTWBExt"/>
        </w:rPr>
        <w:t>&lt;Date&gt;</w:t>
      </w:r>
      <w:r w:rsidRPr="000833A8">
        <w:rPr>
          <w:rStyle w:val="HideTWBInt"/>
        </w:rPr>
        <w:t>{14/12/2023}</w:t>
      </w:r>
      <w:r w:rsidRPr="000833A8">
        <w:t>14.12.2023</w:t>
      </w:r>
      <w:r w:rsidRPr="000833A8">
        <w:rPr>
          <w:rStyle w:val="HideTWBExt"/>
        </w:rPr>
        <w:t>&lt;/Date&gt;</w:t>
      </w:r>
    </w:p>
    <w:p w14:paraId="7DA5C423" w14:textId="77777777" w:rsidR="009A7E04" w:rsidRPr="000833A8" w:rsidRDefault="00442C64">
      <w:pPr>
        <w:pStyle w:val="CoverDocType"/>
      </w:pPr>
      <w:r w:rsidRPr="000833A8">
        <w:rPr>
          <w:rStyle w:val="HideTWBExt"/>
          <w:b w:val="0"/>
        </w:rPr>
        <w:t>&lt;TypeAM&gt;</w:t>
      </w:r>
      <w:r w:rsidR="008B6B90" w:rsidRPr="000833A8">
        <w:t>ИЗМЕНЕНИЯ</w:t>
      </w:r>
      <w:r w:rsidRPr="000833A8">
        <w:rPr>
          <w:rStyle w:val="HideTWBExt"/>
          <w:b w:val="0"/>
        </w:rPr>
        <w:t>&lt;/TypeAM&gt;</w:t>
      </w:r>
    </w:p>
    <w:p w14:paraId="5B626A39" w14:textId="77777777" w:rsidR="009A7E04" w:rsidRPr="000833A8" w:rsidRDefault="00442C64">
      <w:pPr>
        <w:pStyle w:val="CoverDocType24a"/>
      </w:pPr>
      <w:r w:rsidRPr="000833A8">
        <w:rPr>
          <w:rStyle w:val="HideTWBExt"/>
          <w:rFonts w:eastAsia="Times New Roman"/>
          <w:b w:val="0"/>
        </w:rPr>
        <w:t>&lt;RangeAM&gt;</w:t>
      </w:r>
      <w:r w:rsidRPr="000833A8">
        <w:t>219 - 454</w:t>
      </w:r>
      <w:r w:rsidRPr="000833A8">
        <w:rPr>
          <w:rStyle w:val="HideTWBExt"/>
          <w:rFonts w:eastAsia="Times New Roman"/>
          <w:b w:val="0"/>
        </w:rPr>
        <w:t>&lt;/RangeAM&gt;</w:t>
      </w:r>
    </w:p>
    <w:p w14:paraId="6992021E" w14:textId="0AE156F9" w:rsidR="009A7E04" w:rsidRPr="000833A8" w:rsidRDefault="00442C64">
      <w:pPr>
        <w:pStyle w:val="CoverBold"/>
      </w:pPr>
      <w:r w:rsidRPr="000833A8">
        <w:rPr>
          <w:rStyle w:val="HideTWBExt"/>
          <w:b w:val="0"/>
        </w:rPr>
        <w:t>&lt;TitreType&gt;</w:t>
      </w:r>
      <w:r w:rsidR="008B6B90" w:rsidRPr="000833A8">
        <w:t>Проект</w:t>
      </w:r>
      <w:r w:rsidR="00936DF5" w:rsidRPr="000833A8">
        <w:t xml:space="preserve"> на </w:t>
      </w:r>
      <w:r w:rsidR="008B6B90" w:rsidRPr="000833A8">
        <w:t>доклад</w:t>
      </w:r>
      <w:r w:rsidRPr="000833A8">
        <w:rPr>
          <w:rStyle w:val="HideTWBExt"/>
          <w:b w:val="0"/>
        </w:rPr>
        <w:t>&lt;/TitreType&gt;</w:t>
      </w:r>
    </w:p>
    <w:p w14:paraId="21682AF1" w14:textId="77777777" w:rsidR="009A7E04" w:rsidRPr="000833A8" w:rsidRDefault="00442C64">
      <w:pPr>
        <w:pStyle w:val="CoverBold"/>
      </w:pPr>
      <w:r w:rsidRPr="000833A8">
        <w:rPr>
          <w:rStyle w:val="HideTWBExt"/>
          <w:b w:val="0"/>
        </w:rPr>
        <w:t>&lt;Rapporteur&gt;</w:t>
      </w:r>
      <w:r w:rsidR="008B6B90" w:rsidRPr="000833A8">
        <w:t>Сергей Лагодински</w:t>
      </w:r>
      <w:r w:rsidRPr="000833A8">
        <w:rPr>
          <w:rStyle w:val="HideTWBExt"/>
          <w:b w:val="0"/>
        </w:rPr>
        <w:t>&lt;/Rapporteur&gt;</w:t>
      </w:r>
    </w:p>
    <w:p w14:paraId="34442490" w14:textId="77777777" w:rsidR="009A7E04" w:rsidRPr="000833A8" w:rsidRDefault="00442C64">
      <w:pPr>
        <w:pStyle w:val="CoverNormal24a"/>
      </w:pPr>
      <w:r w:rsidRPr="000833A8">
        <w:rPr>
          <w:rStyle w:val="HideTWBExt"/>
        </w:rPr>
        <w:t>&lt;DocRefPE&gt;</w:t>
      </w:r>
      <w:r w:rsidRPr="000833A8">
        <w:t>(PE755.005v01-00)</w:t>
      </w:r>
      <w:r w:rsidRPr="000833A8">
        <w:rPr>
          <w:rStyle w:val="HideTWBExt"/>
        </w:rPr>
        <w:t>&lt;/DocRefPE&gt;</w:t>
      </w:r>
    </w:p>
    <w:p w14:paraId="353B66F4" w14:textId="1151BD4D" w:rsidR="009A7E04" w:rsidRPr="000833A8" w:rsidRDefault="00442C64">
      <w:pPr>
        <w:pStyle w:val="CoverNormal24a"/>
      </w:pPr>
      <w:r w:rsidRPr="000833A8">
        <w:rPr>
          <w:rStyle w:val="HideTWBExt"/>
        </w:rPr>
        <w:t>&lt;Titre&gt;</w:t>
      </w:r>
      <w:r w:rsidR="00936DF5" w:rsidRPr="000833A8">
        <w:t>Предложение за регламент на Европейския парламент и на Съвета за определяне на допълнителни процедурни правила във връзка с изпълнението на Регламент (ЕС) 2016/679</w:t>
      </w:r>
      <w:r w:rsidRPr="000833A8">
        <w:rPr>
          <w:rStyle w:val="HideTWBExt"/>
        </w:rPr>
        <w:t>&lt;/Titre&gt;</w:t>
      </w:r>
    </w:p>
    <w:p w14:paraId="42E972C9" w14:textId="77777777" w:rsidR="009A7E04" w:rsidRPr="000833A8" w:rsidRDefault="00442C64">
      <w:pPr>
        <w:pStyle w:val="CoverNormal"/>
      </w:pPr>
      <w:r w:rsidRPr="000833A8">
        <w:rPr>
          <w:rStyle w:val="HideTWBExt"/>
        </w:rPr>
        <w:t>&lt;DocAmend&gt;</w:t>
      </w:r>
      <w:r w:rsidR="008B6B90" w:rsidRPr="000833A8">
        <w:t>Предложение за регламент</w:t>
      </w:r>
      <w:r w:rsidRPr="000833A8">
        <w:rPr>
          <w:rStyle w:val="HideTWBExt"/>
        </w:rPr>
        <w:t>&lt;/DocAmend&gt;</w:t>
      </w:r>
    </w:p>
    <w:p w14:paraId="10E56230" w14:textId="77777777" w:rsidR="009A7E04" w:rsidRPr="000833A8" w:rsidRDefault="00442C64">
      <w:pPr>
        <w:pStyle w:val="CoverNormal24a"/>
      </w:pPr>
      <w:r w:rsidRPr="000833A8">
        <w:rPr>
          <w:rStyle w:val="HideTWBExt"/>
        </w:rPr>
        <w:t>&lt;DocRef&gt;</w:t>
      </w:r>
      <w:r w:rsidRPr="000833A8">
        <w:t>(COM(2023)0348 – C9-0231/2023 – 2023/0202(COD))</w:t>
      </w:r>
      <w:r w:rsidRPr="000833A8">
        <w:rPr>
          <w:rStyle w:val="HideTWBExt"/>
        </w:rPr>
        <w:t>&lt;/DocRef&gt;</w:t>
      </w:r>
    </w:p>
    <w:p w14:paraId="4AF484C2" w14:textId="77777777" w:rsidR="009A7E04" w:rsidRPr="000833A8" w:rsidRDefault="00442C64">
      <w:r w:rsidRPr="000833A8">
        <w:br w:type="page"/>
      </w:r>
      <w:r w:rsidRPr="000833A8">
        <w:lastRenderedPageBreak/>
        <w:t>AM_Com_LegReport</w:t>
      </w:r>
    </w:p>
    <w:p w14:paraId="2195DE98" w14:textId="77777777" w:rsidR="008B6B90" w:rsidRPr="000833A8" w:rsidRDefault="00442C64" w:rsidP="008B6B90">
      <w:pPr>
        <w:pStyle w:val="AmNumberTabs"/>
      </w:pPr>
      <w:r w:rsidRPr="000833A8">
        <w:br w:type="page"/>
      </w:r>
      <w:r w:rsidR="008B6B90" w:rsidRPr="000833A8">
        <w:rPr>
          <w:rStyle w:val="HideTWBExt"/>
          <w:b w:val="0"/>
        </w:rPr>
        <w:lastRenderedPageBreak/>
        <w:t>&lt;RepeatBlock-Amend&gt;&lt;Amend&gt;</w:t>
      </w:r>
      <w:r w:rsidR="008B6B90" w:rsidRPr="000833A8">
        <w:t>Изменение</w:t>
      </w:r>
      <w:r w:rsidR="008B6B90" w:rsidRPr="000833A8">
        <w:tab/>
      </w:r>
      <w:r w:rsidR="008B6B90" w:rsidRPr="000833A8">
        <w:tab/>
      </w:r>
      <w:r w:rsidR="008B6B90" w:rsidRPr="000833A8">
        <w:rPr>
          <w:rStyle w:val="HideTWBExt"/>
          <w:b w:val="0"/>
        </w:rPr>
        <w:t>&lt;NumAm&gt;</w:t>
      </w:r>
      <w:r w:rsidR="008B6B90" w:rsidRPr="000833A8">
        <w:t>219</w:t>
      </w:r>
      <w:r w:rsidR="008B6B90" w:rsidRPr="000833A8">
        <w:rPr>
          <w:rStyle w:val="HideTWBExt"/>
          <w:b w:val="0"/>
        </w:rPr>
        <w:t>&lt;/NumAm&gt;</w:t>
      </w:r>
    </w:p>
    <w:p w14:paraId="0D893813"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6438F5FC" w14:textId="77777777" w:rsidR="008B6B90" w:rsidRPr="000833A8" w:rsidRDefault="008B6B90" w:rsidP="008B6B90">
      <w:pPr>
        <w:pStyle w:val="NormalBold"/>
      </w:pPr>
      <w:r w:rsidRPr="000833A8">
        <w:rPr>
          <w:rStyle w:val="HideTWBExt"/>
          <w:b w:val="0"/>
        </w:rPr>
        <w:t>&lt;/RepeatBlock-By&gt;</w:t>
      </w:r>
    </w:p>
    <w:p w14:paraId="7841B08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1DAE58" w14:textId="77777777" w:rsidR="008B6B90" w:rsidRPr="000833A8" w:rsidRDefault="008B6B90" w:rsidP="008B6B90">
      <w:pPr>
        <w:pStyle w:val="NormalBold"/>
      </w:pPr>
      <w:r w:rsidRPr="000833A8">
        <w:rPr>
          <w:rStyle w:val="HideTWBExt"/>
          <w:b w:val="0"/>
        </w:rPr>
        <w:t>&lt;Article&gt;</w:t>
      </w:r>
      <w:r w:rsidRPr="000833A8">
        <w:t>Съображение 1a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0EF7C9A" w14:textId="77777777" w:rsidTr="0098262B">
        <w:trPr>
          <w:trHeight w:hRule="exact" w:val="240"/>
          <w:jc w:val="center"/>
        </w:trPr>
        <w:tc>
          <w:tcPr>
            <w:tcW w:w="9752" w:type="dxa"/>
            <w:gridSpan w:val="2"/>
          </w:tcPr>
          <w:p w14:paraId="0CB61926" w14:textId="77777777" w:rsidR="008B6B90" w:rsidRPr="000833A8" w:rsidRDefault="008B6B90" w:rsidP="0098262B"/>
        </w:tc>
      </w:tr>
      <w:tr w:rsidR="002C2C46" w:rsidRPr="000833A8" w14:paraId="41F8954B" w14:textId="77777777" w:rsidTr="0098262B">
        <w:trPr>
          <w:trHeight w:val="240"/>
          <w:jc w:val="center"/>
        </w:trPr>
        <w:tc>
          <w:tcPr>
            <w:tcW w:w="4876" w:type="dxa"/>
          </w:tcPr>
          <w:p w14:paraId="3E8C09D2" w14:textId="77777777" w:rsidR="008B6B90" w:rsidRPr="000833A8" w:rsidRDefault="008B6B90" w:rsidP="0098262B">
            <w:pPr>
              <w:pStyle w:val="AmColumnHeading"/>
            </w:pPr>
            <w:r w:rsidRPr="000833A8">
              <w:t>Текст, предложен от Комисията</w:t>
            </w:r>
          </w:p>
        </w:tc>
        <w:tc>
          <w:tcPr>
            <w:tcW w:w="4876" w:type="dxa"/>
          </w:tcPr>
          <w:p w14:paraId="1D618A05" w14:textId="77777777" w:rsidR="008B6B90" w:rsidRPr="000833A8" w:rsidRDefault="008B6B90" w:rsidP="0098262B">
            <w:pPr>
              <w:pStyle w:val="AmColumnHeading"/>
            </w:pPr>
            <w:r w:rsidRPr="000833A8">
              <w:t>Изменение</w:t>
            </w:r>
          </w:p>
        </w:tc>
      </w:tr>
      <w:tr w:rsidR="002C2C46" w:rsidRPr="000833A8" w14:paraId="657BBE23" w14:textId="77777777" w:rsidTr="0098262B">
        <w:trPr>
          <w:jc w:val="center"/>
        </w:trPr>
        <w:tc>
          <w:tcPr>
            <w:tcW w:w="4876" w:type="dxa"/>
          </w:tcPr>
          <w:p w14:paraId="78842FEA" w14:textId="77777777" w:rsidR="008B6B90" w:rsidRPr="000833A8" w:rsidRDefault="008B6B90" w:rsidP="0098262B">
            <w:pPr>
              <w:pStyle w:val="Normal6a"/>
            </w:pPr>
          </w:p>
        </w:tc>
        <w:tc>
          <w:tcPr>
            <w:tcW w:w="4876" w:type="dxa"/>
          </w:tcPr>
          <w:p w14:paraId="022F23C4" w14:textId="77777777" w:rsidR="008B6B90" w:rsidRPr="000833A8" w:rsidRDefault="008B6B90" w:rsidP="0098262B">
            <w:pPr>
              <w:pStyle w:val="Normal6a"/>
            </w:pPr>
            <w:r w:rsidRPr="000833A8">
              <w:rPr>
                <w:b/>
                <w:i/>
              </w:rPr>
              <w:t>(1a)</w:t>
            </w:r>
            <w:r w:rsidRPr="000833A8">
              <w:tab/>
            </w:r>
            <w:r w:rsidRPr="000833A8">
              <w:rPr>
                <w:b/>
                <w:i/>
              </w:rPr>
              <w:t>Настоящият регламент следва да се разглежда като първата стъпка от по-всеобхватно, но същевременно целенасочено преразглеждане на ОРЗД, което, да се надяваме, ще бъде предложено и в предстоящия доклад за прилагането на ОРЗД през май 2024 г., тъй като съществува спешно усилие за модернизиране на правилата на ЕС за защита на данните, както и за рационализирането му с Европейската стратегия за данните (т.е. Акта за управление на данните, ЕПЗД, Законодателния акт за данните).</w:t>
            </w:r>
          </w:p>
        </w:tc>
      </w:tr>
    </w:tbl>
    <w:p w14:paraId="573A3DC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061C054" w14:textId="77777777" w:rsidR="008B6B90" w:rsidRPr="000833A8" w:rsidRDefault="008B6B90" w:rsidP="008B6B90">
      <w:r w:rsidRPr="000833A8">
        <w:rPr>
          <w:rStyle w:val="HideTWBExt"/>
        </w:rPr>
        <w:t>&lt;/Amend&gt;</w:t>
      </w:r>
    </w:p>
    <w:p w14:paraId="711C551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220</w:t>
      </w:r>
      <w:r w:rsidRPr="000833A8">
        <w:rPr>
          <w:rStyle w:val="HideTWBExt"/>
          <w:b w:val="0"/>
        </w:rPr>
        <w:t>&lt;/NumAm&gt;</w:t>
      </w:r>
    </w:p>
    <w:p w14:paraId="66F8656F"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25841B1" w14:textId="77777777" w:rsidR="008B6B90" w:rsidRPr="000833A8" w:rsidRDefault="008B6B90" w:rsidP="008B6B90">
      <w:pPr>
        <w:pStyle w:val="NormalBold"/>
      </w:pPr>
      <w:r w:rsidRPr="000833A8">
        <w:rPr>
          <w:rStyle w:val="HideTWBExt"/>
          <w:b w:val="0"/>
        </w:rPr>
        <w:t>&lt;/RepeatBlock-By&gt;</w:t>
      </w:r>
    </w:p>
    <w:p w14:paraId="6EDD127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21B5AE5" w14:textId="77777777" w:rsidR="008B6B90" w:rsidRPr="000833A8" w:rsidRDefault="008B6B90" w:rsidP="008B6B90">
      <w:pPr>
        <w:pStyle w:val="NormalBold"/>
      </w:pPr>
      <w:r w:rsidRPr="000833A8">
        <w:rPr>
          <w:rStyle w:val="HideTWBExt"/>
          <w:b w:val="0"/>
        </w:rPr>
        <w:t>&lt;Article&gt;</w:t>
      </w:r>
      <w:r w:rsidRPr="000833A8">
        <w:t>Съображение 2a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6E676F7" w14:textId="77777777" w:rsidTr="0098262B">
        <w:trPr>
          <w:trHeight w:hRule="exact" w:val="240"/>
          <w:jc w:val="center"/>
        </w:trPr>
        <w:tc>
          <w:tcPr>
            <w:tcW w:w="9752" w:type="dxa"/>
            <w:gridSpan w:val="2"/>
          </w:tcPr>
          <w:p w14:paraId="5E7AC50D" w14:textId="77777777" w:rsidR="008B6B90" w:rsidRPr="000833A8" w:rsidRDefault="008B6B90" w:rsidP="0098262B"/>
        </w:tc>
      </w:tr>
      <w:tr w:rsidR="002C2C46" w:rsidRPr="000833A8" w14:paraId="4D83C426" w14:textId="77777777" w:rsidTr="0098262B">
        <w:trPr>
          <w:trHeight w:val="240"/>
          <w:jc w:val="center"/>
        </w:trPr>
        <w:tc>
          <w:tcPr>
            <w:tcW w:w="4876" w:type="dxa"/>
          </w:tcPr>
          <w:p w14:paraId="726EA324" w14:textId="77777777" w:rsidR="008B6B90" w:rsidRPr="000833A8" w:rsidRDefault="008B6B90" w:rsidP="0098262B">
            <w:pPr>
              <w:pStyle w:val="AmColumnHeading"/>
            </w:pPr>
            <w:r w:rsidRPr="000833A8">
              <w:t>Текст, предложен от Комисията</w:t>
            </w:r>
          </w:p>
        </w:tc>
        <w:tc>
          <w:tcPr>
            <w:tcW w:w="4876" w:type="dxa"/>
          </w:tcPr>
          <w:p w14:paraId="19758BE0" w14:textId="77777777" w:rsidR="008B6B90" w:rsidRPr="000833A8" w:rsidRDefault="008B6B90" w:rsidP="0098262B">
            <w:pPr>
              <w:pStyle w:val="AmColumnHeading"/>
            </w:pPr>
            <w:r w:rsidRPr="000833A8">
              <w:t>Изменение</w:t>
            </w:r>
          </w:p>
        </w:tc>
      </w:tr>
      <w:tr w:rsidR="002C2C46" w:rsidRPr="000833A8" w14:paraId="7CA19FAA" w14:textId="77777777" w:rsidTr="0098262B">
        <w:trPr>
          <w:jc w:val="center"/>
        </w:trPr>
        <w:tc>
          <w:tcPr>
            <w:tcW w:w="4876" w:type="dxa"/>
          </w:tcPr>
          <w:p w14:paraId="5308D359" w14:textId="77777777" w:rsidR="008B6B90" w:rsidRPr="000833A8" w:rsidRDefault="008B6B90" w:rsidP="0098262B">
            <w:pPr>
              <w:pStyle w:val="Normal6a"/>
            </w:pPr>
          </w:p>
        </w:tc>
        <w:tc>
          <w:tcPr>
            <w:tcW w:w="4876" w:type="dxa"/>
          </w:tcPr>
          <w:p w14:paraId="14A0EC9A" w14:textId="77777777" w:rsidR="008B6B90" w:rsidRPr="000833A8" w:rsidRDefault="008B6B90" w:rsidP="0098262B">
            <w:pPr>
              <w:pStyle w:val="Normal6a"/>
            </w:pPr>
            <w:r w:rsidRPr="000833A8">
              <w:rPr>
                <w:b/>
                <w:i/>
              </w:rPr>
              <w:t>(2a)</w:t>
            </w:r>
            <w:r w:rsidRPr="000833A8">
              <w:tab/>
            </w:r>
            <w:r w:rsidRPr="000833A8">
              <w:rPr>
                <w:b/>
                <w:i/>
              </w:rPr>
              <w:t xml:space="preserve">Процесуалното право на всяка държава членка следва да се прилага за надзорните органи, доколкото настоящият регламент не хармонизира даден въпрос. Някои процедурни елементи, като например хоризонталната доказателствена тежест за администратора по член 5, параграф 2 от Регламент (ЕС) 2016/679, вече се уреждат от правото на Съюза. В съответствие с предимството на </w:t>
            </w:r>
            <w:r w:rsidRPr="000833A8">
              <w:rPr>
                <w:b/>
                <w:i/>
              </w:rPr>
              <w:lastRenderedPageBreak/>
              <w:t>правото на Съюза надзорните органи не следва да прилагат националното процесуално право, когато то е в противоречие с настоящия регламент и Регламент (ЕС) 2016/679. Сътрудничеството между надзорните органи не следва да бъде ограничавано поради различия в националното процесуално право.</w:t>
            </w:r>
          </w:p>
        </w:tc>
      </w:tr>
    </w:tbl>
    <w:p w14:paraId="5F774726" w14:textId="77777777" w:rsidR="008B6B90" w:rsidRPr="000833A8" w:rsidRDefault="008B6B90" w:rsidP="008B6B90">
      <w:pPr>
        <w:pStyle w:val="AmOrLang"/>
      </w:pPr>
      <w:r w:rsidRPr="000833A8">
        <w:lastRenderedPageBreak/>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DF16986" w14:textId="77777777" w:rsidR="008B6B90" w:rsidRPr="000833A8" w:rsidRDefault="008B6B90" w:rsidP="008B6B90">
      <w:r w:rsidRPr="000833A8">
        <w:rPr>
          <w:rStyle w:val="HideTWBExt"/>
        </w:rPr>
        <w:t>&lt;/Amend&gt;</w:t>
      </w:r>
    </w:p>
    <w:p w14:paraId="316A290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221</w:t>
      </w:r>
      <w:r w:rsidRPr="000833A8">
        <w:rPr>
          <w:rStyle w:val="HideTWBExt"/>
          <w:b w:val="0"/>
        </w:rPr>
        <w:t>&lt;/NumAm&gt;</w:t>
      </w:r>
    </w:p>
    <w:p w14:paraId="50B4A205"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3CB887A9"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0E39432D" w14:textId="77777777" w:rsidR="008B6B90" w:rsidRPr="000833A8" w:rsidRDefault="008B6B90" w:rsidP="008B6B90">
      <w:pPr>
        <w:pStyle w:val="NormalBold"/>
      </w:pPr>
      <w:r w:rsidRPr="000833A8">
        <w:rPr>
          <w:rStyle w:val="HideTWBExt"/>
          <w:b w:val="0"/>
        </w:rPr>
        <w:t>&lt;/RepeatBlock-By&gt;</w:t>
      </w:r>
    </w:p>
    <w:p w14:paraId="45D2D49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4326405" w14:textId="77777777" w:rsidR="008B6B90" w:rsidRPr="000833A8" w:rsidRDefault="008B6B90" w:rsidP="008B6B90">
      <w:pPr>
        <w:pStyle w:val="NormalBold"/>
      </w:pPr>
      <w:r w:rsidRPr="000833A8">
        <w:rPr>
          <w:rStyle w:val="HideTWBExt"/>
          <w:b w:val="0"/>
        </w:rPr>
        <w:t>&lt;Article&gt;</w:t>
      </w:r>
      <w:r w:rsidRPr="000833A8">
        <w:t>Съображение 2a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FE62F8E" w14:textId="77777777" w:rsidTr="0098262B">
        <w:trPr>
          <w:trHeight w:hRule="exact" w:val="240"/>
          <w:jc w:val="center"/>
        </w:trPr>
        <w:tc>
          <w:tcPr>
            <w:tcW w:w="9752" w:type="dxa"/>
            <w:gridSpan w:val="2"/>
          </w:tcPr>
          <w:p w14:paraId="5C33F260" w14:textId="77777777" w:rsidR="008B6B90" w:rsidRPr="000833A8" w:rsidRDefault="008B6B90" w:rsidP="0098262B"/>
        </w:tc>
      </w:tr>
      <w:tr w:rsidR="002C2C46" w:rsidRPr="000833A8" w14:paraId="35ECED1A" w14:textId="77777777" w:rsidTr="0098262B">
        <w:trPr>
          <w:trHeight w:val="240"/>
          <w:jc w:val="center"/>
        </w:trPr>
        <w:tc>
          <w:tcPr>
            <w:tcW w:w="4876" w:type="dxa"/>
          </w:tcPr>
          <w:p w14:paraId="4CBB3CE4" w14:textId="77777777" w:rsidR="008B6B90" w:rsidRPr="000833A8" w:rsidRDefault="008B6B90" w:rsidP="0098262B">
            <w:pPr>
              <w:pStyle w:val="AmColumnHeading"/>
            </w:pPr>
            <w:r w:rsidRPr="000833A8">
              <w:t>Текст, предложен от Комисията</w:t>
            </w:r>
          </w:p>
        </w:tc>
        <w:tc>
          <w:tcPr>
            <w:tcW w:w="4876" w:type="dxa"/>
          </w:tcPr>
          <w:p w14:paraId="461BDCA8" w14:textId="77777777" w:rsidR="008B6B90" w:rsidRPr="000833A8" w:rsidRDefault="008B6B90" w:rsidP="0098262B">
            <w:pPr>
              <w:pStyle w:val="AmColumnHeading"/>
            </w:pPr>
            <w:r w:rsidRPr="000833A8">
              <w:t>Изменение</w:t>
            </w:r>
          </w:p>
        </w:tc>
      </w:tr>
      <w:tr w:rsidR="002C2C46" w:rsidRPr="000833A8" w14:paraId="25651258" w14:textId="77777777" w:rsidTr="0098262B">
        <w:trPr>
          <w:jc w:val="center"/>
        </w:trPr>
        <w:tc>
          <w:tcPr>
            <w:tcW w:w="4876" w:type="dxa"/>
          </w:tcPr>
          <w:p w14:paraId="5D50D0A4" w14:textId="77777777" w:rsidR="008B6B90" w:rsidRPr="000833A8" w:rsidRDefault="008B6B90" w:rsidP="0098262B">
            <w:pPr>
              <w:pStyle w:val="Normal6a"/>
            </w:pPr>
          </w:p>
        </w:tc>
        <w:tc>
          <w:tcPr>
            <w:tcW w:w="4876" w:type="dxa"/>
          </w:tcPr>
          <w:p w14:paraId="00610763" w14:textId="77777777" w:rsidR="008B6B90" w:rsidRPr="000833A8" w:rsidRDefault="008B6B90" w:rsidP="0098262B">
            <w:pPr>
              <w:pStyle w:val="Normal6a"/>
            </w:pPr>
            <w:r w:rsidRPr="000833A8">
              <w:rPr>
                <w:b/>
                <w:i/>
              </w:rPr>
              <w:t>(2a)</w:t>
            </w:r>
            <w:r w:rsidRPr="000833A8">
              <w:tab/>
            </w:r>
            <w:r w:rsidRPr="000833A8">
              <w:rPr>
                <w:b/>
                <w:i/>
              </w:rPr>
              <w:t>Надзорните органи използват всички опции съгласно приложимото национално право, за да позволят на страните в друга държава членка да участват в процедурите. Това може да включва дистанционно видеоучастие, преводачи или общодостъпни средства за комуникация.</w:t>
            </w:r>
          </w:p>
        </w:tc>
      </w:tr>
      <w:tr w:rsidR="002C2C46" w:rsidRPr="000833A8" w14:paraId="54110B4C" w14:textId="77777777" w:rsidTr="0098262B">
        <w:trPr>
          <w:jc w:val="center"/>
        </w:trPr>
        <w:tc>
          <w:tcPr>
            <w:tcW w:w="4876" w:type="dxa"/>
          </w:tcPr>
          <w:p w14:paraId="317D8859" w14:textId="77777777" w:rsidR="008B6B90" w:rsidRPr="000833A8" w:rsidRDefault="008B6B90" w:rsidP="0098262B"/>
        </w:tc>
        <w:tc>
          <w:tcPr>
            <w:tcW w:w="4876" w:type="dxa"/>
          </w:tcPr>
          <w:p w14:paraId="37E4800C" w14:textId="77777777" w:rsidR="008B6B90" w:rsidRPr="000833A8" w:rsidRDefault="008B6B90" w:rsidP="0098262B">
            <w:pPr>
              <w:pStyle w:val="Normal6a"/>
            </w:pPr>
            <w:r w:rsidRPr="000833A8">
              <w:rPr>
                <w:i/>
              </w:rPr>
              <w:t>(Трябва да се добави след съображение 2б) (ново) като съображение 2в) (ново).)</w:t>
            </w:r>
          </w:p>
        </w:tc>
      </w:tr>
    </w:tbl>
    <w:p w14:paraId="2CEB52A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ACDB32B"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205F59CE" w14:textId="77777777" w:rsidR="008B6B90" w:rsidRPr="000833A8" w:rsidRDefault="008B6B90" w:rsidP="008B6B90">
      <w:pPr>
        <w:pStyle w:val="AmJustText"/>
      </w:pPr>
      <w:r w:rsidRPr="000833A8">
        <w:t>Имаше объркване по отношение на член 2а, параграф 1, последното изречение, от проекта на доклад. Настоящото съображение би разяснило, какво се има предвид: използването на вече наличните опции съгласно националното законодателство.</w:t>
      </w:r>
    </w:p>
    <w:p w14:paraId="0504FDDE" w14:textId="77777777" w:rsidR="008B6B90" w:rsidRPr="000833A8" w:rsidRDefault="008B6B90" w:rsidP="008B6B90">
      <w:r w:rsidRPr="000833A8">
        <w:rPr>
          <w:rStyle w:val="HideTWBExt"/>
        </w:rPr>
        <w:t>&lt;/Amend&gt;</w:t>
      </w:r>
    </w:p>
    <w:p w14:paraId="2B8BF2C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222</w:t>
      </w:r>
      <w:r w:rsidRPr="000833A8">
        <w:rPr>
          <w:rStyle w:val="HideTWBExt"/>
          <w:b w:val="0"/>
        </w:rPr>
        <w:t>&lt;/NumAm&gt;</w:t>
      </w:r>
    </w:p>
    <w:p w14:paraId="32EEBBC7"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0BA68D33" w14:textId="77777777" w:rsidR="008B6B90" w:rsidRPr="000833A8" w:rsidRDefault="008B6B90" w:rsidP="008B6B90">
      <w:pPr>
        <w:pStyle w:val="NormalBold"/>
      </w:pPr>
      <w:r w:rsidRPr="000833A8">
        <w:rPr>
          <w:rStyle w:val="HideTWBExt"/>
          <w:b w:val="0"/>
        </w:rPr>
        <w:t>&lt;/RepeatBlock-By&gt;</w:t>
      </w:r>
    </w:p>
    <w:p w14:paraId="0F839115" w14:textId="77777777" w:rsidR="008B6B90" w:rsidRPr="000833A8" w:rsidRDefault="008B6B90" w:rsidP="008B6B90">
      <w:pPr>
        <w:pStyle w:val="NormalBold"/>
      </w:pPr>
      <w:r w:rsidRPr="000833A8">
        <w:rPr>
          <w:rStyle w:val="HideTWBExt"/>
          <w:b w:val="0"/>
        </w:rPr>
        <w:lastRenderedPageBreak/>
        <w:t>&lt;DocAmend&gt;</w:t>
      </w:r>
      <w:r w:rsidRPr="000833A8">
        <w:t>Предложение за регламент</w:t>
      </w:r>
      <w:r w:rsidRPr="000833A8">
        <w:rPr>
          <w:rStyle w:val="HideTWBExt"/>
          <w:b w:val="0"/>
        </w:rPr>
        <w:t>&lt;/DocAmend&gt;</w:t>
      </w:r>
    </w:p>
    <w:p w14:paraId="456184E8" w14:textId="77777777" w:rsidR="008B6B90" w:rsidRPr="000833A8" w:rsidRDefault="008B6B90" w:rsidP="008B6B90">
      <w:pPr>
        <w:pStyle w:val="NormalBold"/>
      </w:pPr>
      <w:r w:rsidRPr="000833A8">
        <w:rPr>
          <w:rStyle w:val="HideTWBExt"/>
          <w:b w:val="0"/>
        </w:rPr>
        <w:t>&lt;Article&gt;</w:t>
      </w:r>
      <w:r w:rsidRPr="000833A8">
        <w:t>Съображение 2a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02728D4" w14:textId="77777777" w:rsidTr="0098262B">
        <w:trPr>
          <w:trHeight w:hRule="exact" w:val="240"/>
          <w:jc w:val="center"/>
        </w:trPr>
        <w:tc>
          <w:tcPr>
            <w:tcW w:w="9752" w:type="dxa"/>
            <w:gridSpan w:val="2"/>
          </w:tcPr>
          <w:p w14:paraId="49348D8D" w14:textId="77777777" w:rsidR="008B6B90" w:rsidRPr="000833A8" w:rsidRDefault="008B6B90" w:rsidP="0098262B"/>
        </w:tc>
      </w:tr>
      <w:tr w:rsidR="002C2C46" w:rsidRPr="000833A8" w14:paraId="3216CFF6" w14:textId="77777777" w:rsidTr="0098262B">
        <w:trPr>
          <w:trHeight w:val="240"/>
          <w:jc w:val="center"/>
        </w:trPr>
        <w:tc>
          <w:tcPr>
            <w:tcW w:w="4876" w:type="dxa"/>
          </w:tcPr>
          <w:p w14:paraId="7955EEE1" w14:textId="77777777" w:rsidR="008B6B90" w:rsidRPr="000833A8" w:rsidRDefault="008B6B90" w:rsidP="0098262B">
            <w:pPr>
              <w:pStyle w:val="AmColumnHeading"/>
            </w:pPr>
            <w:r w:rsidRPr="000833A8">
              <w:t>Текст, предложен от Комисията</w:t>
            </w:r>
          </w:p>
        </w:tc>
        <w:tc>
          <w:tcPr>
            <w:tcW w:w="4876" w:type="dxa"/>
          </w:tcPr>
          <w:p w14:paraId="70BA31D6" w14:textId="77777777" w:rsidR="008B6B90" w:rsidRPr="000833A8" w:rsidRDefault="008B6B90" w:rsidP="0098262B">
            <w:pPr>
              <w:pStyle w:val="AmColumnHeading"/>
            </w:pPr>
            <w:r w:rsidRPr="000833A8">
              <w:t>Изменение</w:t>
            </w:r>
          </w:p>
        </w:tc>
      </w:tr>
      <w:tr w:rsidR="002C2C46" w:rsidRPr="000833A8" w14:paraId="22EA67AB" w14:textId="77777777" w:rsidTr="0098262B">
        <w:trPr>
          <w:jc w:val="center"/>
        </w:trPr>
        <w:tc>
          <w:tcPr>
            <w:tcW w:w="4876" w:type="dxa"/>
          </w:tcPr>
          <w:p w14:paraId="3034D587" w14:textId="77777777" w:rsidR="008B6B90" w:rsidRPr="000833A8" w:rsidRDefault="008B6B90" w:rsidP="0098262B">
            <w:pPr>
              <w:pStyle w:val="Normal6a"/>
            </w:pPr>
          </w:p>
        </w:tc>
        <w:tc>
          <w:tcPr>
            <w:tcW w:w="4876" w:type="dxa"/>
          </w:tcPr>
          <w:p w14:paraId="75F0689E" w14:textId="77777777" w:rsidR="008B6B90" w:rsidRPr="000833A8" w:rsidRDefault="008B6B90" w:rsidP="0098262B">
            <w:pPr>
              <w:pStyle w:val="Normal6a"/>
            </w:pPr>
            <w:r w:rsidRPr="000833A8">
              <w:rPr>
                <w:b/>
                <w:i/>
              </w:rPr>
              <w:t>(2a)</w:t>
            </w:r>
            <w:r w:rsidRPr="000833A8">
              <w:tab/>
            </w:r>
            <w:r w:rsidRPr="000833A8">
              <w:rPr>
                <w:b/>
                <w:i/>
              </w:rPr>
              <w:t>Надзорните органи използват всички опции съгласно приложимото национално право, за да позволят на страните в друга държава членка да участват в процедурите. Това може да включва дистанционна видеоконференция или общодостъпни електронни средства за комуникация.</w:t>
            </w:r>
          </w:p>
        </w:tc>
      </w:tr>
    </w:tbl>
    <w:p w14:paraId="1597BEC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97D84FE" w14:textId="77777777" w:rsidR="008B6B90" w:rsidRPr="000833A8" w:rsidRDefault="008B6B90" w:rsidP="008B6B90">
      <w:r w:rsidRPr="000833A8">
        <w:rPr>
          <w:rStyle w:val="HideTWBExt"/>
        </w:rPr>
        <w:t>&lt;/Amend&gt;</w:t>
      </w:r>
    </w:p>
    <w:p w14:paraId="5F63FBC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223</w:t>
      </w:r>
      <w:r w:rsidRPr="000833A8">
        <w:rPr>
          <w:rStyle w:val="HideTWBExt"/>
          <w:b w:val="0"/>
        </w:rPr>
        <w:t>&lt;/NumAm&gt;</w:t>
      </w:r>
    </w:p>
    <w:p w14:paraId="19BF1D12"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3CB0737" w14:textId="77777777" w:rsidR="008B6B90" w:rsidRPr="000833A8" w:rsidRDefault="008B6B90" w:rsidP="008B6B90">
      <w:pPr>
        <w:pStyle w:val="NormalBold"/>
      </w:pPr>
      <w:r w:rsidRPr="000833A8">
        <w:rPr>
          <w:rStyle w:val="HideTWBExt"/>
          <w:b w:val="0"/>
        </w:rPr>
        <w:t>&lt;/RepeatBlock-By&gt;</w:t>
      </w:r>
    </w:p>
    <w:p w14:paraId="2EE0B45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D73C5B2" w14:textId="77777777" w:rsidR="008B6B90" w:rsidRPr="000833A8" w:rsidRDefault="008B6B90" w:rsidP="008B6B90">
      <w:pPr>
        <w:pStyle w:val="NormalBold"/>
      </w:pPr>
      <w:r w:rsidRPr="000833A8">
        <w:rPr>
          <w:rStyle w:val="HideTWBExt"/>
          <w:b w:val="0"/>
        </w:rPr>
        <w:t>&lt;Article&gt;</w:t>
      </w:r>
      <w:r w:rsidRPr="000833A8">
        <w:t>Съображение 2a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E9BC939" w14:textId="77777777" w:rsidTr="0098262B">
        <w:trPr>
          <w:trHeight w:hRule="exact" w:val="240"/>
          <w:jc w:val="center"/>
        </w:trPr>
        <w:tc>
          <w:tcPr>
            <w:tcW w:w="9752" w:type="dxa"/>
            <w:gridSpan w:val="2"/>
          </w:tcPr>
          <w:p w14:paraId="5D74382C" w14:textId="77777777" w:rsidR="008B6B90" w:rsidRPr="000833A8" w:rsidRDefault="008B6B90" w:rsidP="0098262B"/>
        </w:tc>
      </w:tr>
      <w:tr w:rsidR="002C2C46" w:rsidRPr="000833A8" w14:paraId="376B831A" w14:textId="77777777" w:rsidTr="0098262B">
        <w:trPr>
          <w:trHeight w:val="240"/>
          <w:jc w:val="center"/>
        </w:trPr>
        <w:tc>
          <w:tcPr>
            <w:tcW w:w="4876" w:type="dxa"/>
          </w:tcPr>
          <w:p w14:paraId="4983765C" w14:textId="77777777" w:rsidR="008B6B90" w:rsidRPr="000833A8" w:rsidRDefault="008B6B90" w:rsidP="0098262B">
            <w:pPr>
              <w:pStyle w:val="AmColumnHeading"/>
            </w:pPr>
            <w:r w:rsidRPr="000833A8">
              <w:t>Текст, предложен от Комисията</w:t>
            </w:r>
          </w:p>
        </w:tc>
        <w:tc>
          <w:tcPr>
            <w:tcW w:w="4876" w:type="dxa"/>
          </w:tcPr>
          <w:p w14:paraId="53607B6A" w14:textId="77777777" w:rsidR="008B6B90" w:rsidRPr="000833A8" w:rsidRDefault="008B6B90" w:rsidP="0098262B">
            <w:pPr>
              <w:pStyle w:val="AmColumnHeading"/>
            </w:pPr>
            <w:r w:rsidRPr="000833A8">
              <w:t>Изменение</w:t>
            </w:r>
          </w:p>
        </w:tc>
      </w:tr>
      <w:tr w:rsidR="002C2C46" w:rsidRPr="000833A8" w14:paraId="12FE2C9E" w14:textId="77777777" w:rsidTr="0098262B">
        <w:trPr>
          <w:jc w:val="center"/>
        </w:trPr>
        <w:tc>
          <w:tcPr>
            <w:tcW w:w="4876" w:type="dxa"/>
          </w:tcPr>
          <w:p w14:paraId="32913E02" w14:textId="77777777" w:rsidR="008B6B90" w:rsidRPr="000833A8" w:rsidRDefault="008B6B90" w:rsidP="0098262B">
            <w:pPr>
              <w:pStyle w:val="Normal6a"/>
            </w:pPr>
          </w:p>
        </w:tc>
        <w:tc>
          <w:tcPr>
            <w:tcW w:w="4876" w:type="dxa"/>
          </w:tcPr>
          <w:p w14:paraId="0904AA19" w14:textId="77777777" w:rsidR="008B6B90" w:rsidRPr="000833A8" w:rsidRDefault="008B6B90" w:rsidP="0098262B">
            <w:pPr>
              <w:pStyle w:val="Normal6a"/>
            </w:pPr>
            <w:r w:rsidRPr="000833A8">
              <w:rPr>
                <w:b/>
                <w:i/>
              </w:rPr>
              <w:t>(2a)</w:t>
            </w:r>
            <w:r w:rsidRPr="000833A8">
              <w:tab/>
            </w:r>
            <w:r w:rsidRPr="000833A8">
              <w:rPr>
                <w:b/>
                <w:i/>
              </w:rPr>
              <w:t>Процесуалното право на всяка държава членка следва да се прилага за надзорните органи, доколкото настоящият регламент не хармонизира даден въпрос.</w:t>
            </w:r>
          </w:p>
        </w:tc>
      </w:tr>
    </w:tbl>
    <w:p w14:paraId="3C02715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4C28BBE" w14:textId="77777777" w:rsidR="008B6B90" w:rsidRPr="000833A8" w:rsidRDefault="008B6B90" w:rsidP="008B6B90">
      <w:r w:rsidRPr="000833A8">
        <w:rPr>
          <w:rStyle w:val="HideTWBExt"/>
        </w:rPr>
        <w:t>&lt;/Amend&gt;</w:t>
      </w:r>
    </w:p>
    <w:p w14:paraId="7677C4E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224</w:t>
      </w:r>
      <w:r w:rsidRPr="000833A8">
        <w:rPr>
          <w:rStyle w:val="HideTWBExt"/>
          <w:b w:val="0"/>
        </w:rPr>
        <w:t>&lt;/NumAm&gt;</w:t>
      </w:r>
    </w:p>
    <w:p w14:paraId="6BC99354"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2F25ED63" w14:textId="77777777" w:rsidR="008B6B90" w:rsidRPr="000833A8" w:rsidRDefault="008B6B90" w:rsidP="008B6B90">
      <w:pPr>
        <w:pStyle w:val="NormalBold"/>
      </w:pPr>
      <w:r w:rsidRPr="000833A8">
        <w:rPr>
          <w:rStyle w:val="HideTWBExt"/>
          <w:b w:val="0"/>
        </w:rPr>
        <w:t>&lt;/RepeatBlock-By&gt;</w:t>
      </w:r>
    </w:p>
    <w:p w14:paraId="5D10A9C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4E4E0C" w14:textId="77777777" w:rsidR="008B6B90" w:rsidRPr="000833A8" w:rsidRDefault="008B6B90" w:rsidP="008B6B90">
      <w:pPr>
        <w:pStyle w:val="NormalBold"/>
      </w:pPr>
      <w:r w:rsidRPr="000833A8">
        <w:rPr>
          <w:rStyle w:val="HideTWBExt"/>
          <w:b w:val="0"/>
        </w:rPr>
        <w:t>&lt;Article&gt;</w:t>
      </w:r>
      <w:r w:rsidRPr="000833A8">
        <w:t>Съображение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8C263AE" w14:textId="77777777" w:rsidTr="0098262B">
        <w:trPr>
          <w:trHeight w:hRule="exact" w:val="240"/>
          <w:jc w:val="center"/>
        </w:trPr>
        <w:tc>
          <w:tcPr>
            <w:tcW w:w="9752" w:type="dxa"/>
            <w:gridSpan w:val="2"/>
          </w:tcPr>
          <w:p w14:paraId="4E150DE2" w14:textId="77777777" w:rsidR="008B6B90" w:rsidRPr="000833A8" w:rsidRDefault="008B6B90" w:rsidP="0098262B"/>
        </w:tc>
      </w:tr>
      <w:tr w:rsidR="002C2C46" w:rsidRPr="000833A8" w14:paraId="5515446B" w14:textId="77777777" w:rsidTr="0098262B">
        <w:trPr>
          <w:trHeight w:val="240"/>
          <w:jc w:val="center"/>
        </w:trPr>
        <w:tc>
          <w:tcPr>
            <w:tcW w:w="4876" w:type="dxa"/>
          </w:tcPr>
          <w:p w14:paraId="7476D61C" w14:textId="77777777" w:rsidR="008B6B90" w:rsidRPr="000833A8" w:rsidRDefault="008B6B90" w:rsidP="0098262B">
            <w:pPr>
              <w:pStyle w:val="AmColumnHeading"/>
            </w:pPr>
            <w:r w:rsidRPr="000833A8">
              <w:t>Текст, предложен от Комисията</w:t>
            </w:r>
          </w:p>
        </w:tc>
        <w:tc>
          <w:tcPr>
            <w:tcW w:w="4876" w:type="dxa"/>
          </w:tcPr>
          <w:p w14:paraId="0E00F074" w14:textId="77777777" w:rsidR="008B6B90" w:rsidRPr="000833A8" w:rsidRDefault="008B6B90" w:rsidP="0098262B">
            <w:pPr>
              <w:pStyle w:val="AmColumnHeading"/>
            </w:pPr>
            <w:r w:rsidRPr="000833A8">
              <w:t>Изменение</w:t>
            </w:r>
          </w:p>
        </w:tc>
      </w:tr>
      <w:tr w:rsidR="002C2C46" w:rsidRPr="000833A8" w14:paraId="32700471" w14:textId="77777777" w:rsidTr="0098262B">
        <w:trPr>
          <w:jc w:val="center"/>
        </w:trPr>
        <w:tc>
          <w:tcPr>
            <w:tcW w:w="4876" w:type="dxa"/>
          </w:tcPr>
          <w:p w14:paraId="2BEE9224" w14:textId="77777777" w:rsidR="008B6B90" w:rsidRPr="000833A8" w:rsidRDefault="008B6B90" w:rsidP="0098262B">
            <w:pPr>
              <w:pStyle w:val="Normal6a"/>
            </w:pPr>
            <w:r w:rsidRPr="000833A8">
              <w:t>(4)</w:t>
            </w:r>
            <w:r w:rsidRPr="000833A8">
              <w:tab/>
              <w:t>За да бъде допустима дадена жалба, тя следва да съдържа определена информация. Ето защо, за да се подпомогнат жалбоподателите в представянето на необходимите данни пред надзорните органи, следва да се предостави формуляр за подаване на жалба. Посочената в този формуляр информация следва да се изисква единствено в случаите на трансгранично обработване по смисъла на Регламент (ЕС) 2016/679, въпреки че надзорните органи могат да използват формуляра и за случаи, които не са свързани с трансгранично обработване. Формулярът може да се подава по електронен път или по пощата. Предоставянето на посочената в този формуляр информация следва да бъде условие за разглеждането на свързаната с трансгранично обработване жалба в това нейно качество, както се посочва в член 77 от Регламент (ЕС) 2016/679. За да се счита жалбата за допустима, не следва да се изисква допълнителна информация. Надзорните органи следва да могат да улеснят подаването на жалби в лесен за ползване от страна на потребителя електронен формат и като се отчитат нуждите на лицата с увреждания, стига информацията, която се иска от жалбоподателя, да съответства на исканата във формуляра информация и да не се иска допълнителна информация, за да се приеме жалбата за допустима.</w:t>
            </w:r>
          </w:p>
        </w:tc>
        <w:tc>
          <w:tcPr>
            <w:tcW w:w="4876" w:type="dxa"/>
          </w:tcPr>
          <w:p w14:paraId="7A693DAD" w14:textId="77777777" w:rsidR="008B6B90" w:rsidRPr="000833A8" w:rsidRDefault="008B6B90" w:rsidP="0098262B">
            <w:pPr>
              <w:pStyle w:val="Normal6a"/>
            </w:pPr>
            <w:r w:rsidRPr="000833A8">
              <w:t>(4)</w:t>
            </w:r>
            <w:r w:rsidRPr="000833A8">
              <w:tab/>
              <w:t xml:space="preserve">За да бъде допустима дадена жалба, тя следва да съдържа определена информация </w:t>
            </w:r>
            <w:r w:rsidRPr="000833A8">
              <w:rPr>
                <w:b/>
                <w:i/>
              </w:rPr>
              <w:t>за предполагаемото нарушение, независимо дали текущо или минало</w:t>
            </w:r>
            <w:r w:rsidRPr="000833A8">
              <w:t>. Ето защо, за да се подпомогнат жалбоподателите в представянето на необходимите данни пред надзорните органи, следва да се предостави формуляр за подаване на жалба. Посочената в този формуляр информация следва да се изисква единствено в случаите на трансгранично обработване по смисъла на Регламент (ЕС) 2016/679, въпреки че надзорните органи могат да използват формуляра и за случаи, които не са свързани с трансгранично обработване. Формулярът може да се подава по електронен път или по пощата. Предоставянето на посочената в този формуляр информация следва да бъде условие за разглеждането на свързаната с трансгранично обработване жалба в това нейно качество, както се посочва в член 77 от Регламент (ЕС) 2016/679. За да се счита жалбата за допустима, не следва да се изисква допълнителна информация. Надзорните органи следва да могат да улеснят подаването на жалби в лесен за ползване от страна на потребителя електронен формат и като се отчитат нуждите на лицата с увреждания, стига информацията, която се иска от жалбоподателя, да съответства на исканата във формуляра информация и да не се иска допълнителна информация, за да се приеме жалбата за допустима.</w:t>
            </w:r>
          </w:p>
        </w:tc>
      </w:tr>
    </w:tbl>
    <w:p w14:paraId="0E6740C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A2D41C7" w14:textId="77777777" w:rsidR="008B6B90" w:rsidRPr="000833A8" w:rsidRDefault="008B6B90" w:rsidP="008B6B90">
      <w:r w:rsidRPr="000833A8">
        <w:rPr>
          <w:rStyle w:val="HideTWBExt"/>
        </w:rPr>
        <w:t>&lt;/Amend&gt;</w:t>
      </w:r>
    </w:p>
    <w:p w14:paraId="2541323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225</w:t>
      </w:r>
      <w:r w:rsidRPr="000833A8">
        <w:rPr>
          <w:rStyle w:val="HideTWBExt"/>
          <w:b w:val="0"/>
        </w:rPr>
        <w:t>&lt;/NumAm&gt;</w:t>
      </w:r>
    </w:p>
    <w:p w14:paraId="512FD69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3488007" w14:textId="77777777" w:rsidR="008B6B90" w:rsidRPr="000833A8" w:rsidRDefault="008B6B90" w:rsidP="008B6B90">
      <w:pPr>
        <w:pStyle w:val="NormalBold"/>
      </w:pPr>
      <w:r w:rsidRPr="000833A8">
        <w:rPr>
          <w:rStyle w:val="HideTWBExt"/>
          <w:b w:val="0"/>
        </w:rPr>
        <w:t>&lt;/RepeatBlock-By&gt;</w:t>
      </w:r>
    </w:p>
    <w:p w14:paraId="7F645B3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80C428B" w14:textId="77777777" w:rsidR="008B6B90" w:rsidRPr="000833A8" w:rsidRDefault="008B6B90" w:rsidP="008B6B90">
      <w:pPr>
        <w:pStyle w:val="NormalBold"/>
      </w:pPr>
      <w:r w:rsidRPr="000833A8">
        <w:rPr>
          <w:rStyle w:val="HideTWBExt"/>
          <w:b w:val="0"/>
        </w:rPr>
        <w:t>&lt;Article&gt;</w:t>
      </w:r>
      <w:r w:rsidRPr="000833A8">
        <w:t>Съображение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27DFD2C" w14:textId="77777777" w:rsidTr="0098262B">
        <w:trPr>
          <w:trHeight w:hRule="exact" w:val="240"/>
          <w:jc w:val="center"/>
        </w:trPr>
        <w:tc>
          <w:tcPr>
            <w:tcW w:w="9752" w:type="dxa"/>
            <w:gridSpan w:val="2"/>
          </w:tcPr>
          <w:p w14:paraId="1961A830" w14:textId="77777777" w:rsidR="008B6B90" w:rsidRPr="000833A8" w:rsidRDefault="008B6B90" w:rsidP="0098262B"/>
        </w:tc>
      </w:tr>
      <w:tr w:rsidR="002C2C46" w:rsidRPr="000833A8" w14:paraId="5C47A82B" w14:textId="77777777" w:rsidTr="0098262B">
        <w:trPr>
          <w:trHeight w:val="240"/>
          <w:jc w:val="center"/>
        </w:trPr>
        <w:tc>
          <w:tcPr>
            <w:tcW w:w="4876" w:type="dxa"/>
          </w:tcPr>
          <w:p w14:paraId="4666629E" w14:textId="77777777" w:rsidR="008B6B90" w:rsidRPr="000833A8" w:rsidRDefault="008B6B90" w:rsidP="0098262B">
            <w:pPr>
              <w:pStyle w:val="AmColumnHeading"/>
            </w:pPr>
            <w:r w:rsidRPr="000833A8">
              <w:t>Текст, предложен от Комисията</w:t>
            </w:r>
          </w:p>
        </w:tc>
        <w:tc>
          <w:tcPr>
            <w:tcW w:w="4876" w:type="dxa"/>
          </w:tcPr>
          <w:p w14:paraId="60E214DF" w14:textId="77777777" w:rsidR="008B6B90" w:rsidRPr="000833A8" w:rsidRDefault="008B6B90" w:rsidP="0098262B">
            <w:pPr>
              <w:pStyle w:val="AmColumnHeading"/>
            </w:pPr>
            <w:r w:rsidRPr="000833A8">
              <w:t>Изменение</w:t>
            </w:r>
          </w:p>
        </w:tc>
      </w:tr>
      <w:tr w:rsidR="002C2C46" w:rsidRPr="000833A8" w14:paraId="6CC62C9D" w14:textId="77777777" w:rsidTr="0098262B">
        <w:trPr>
          <w:jc w:val="center"/>
        </w:trPr>
        <w:tc>
          <w:tcPr>
            <w:tcW w:w="4876" w:type="dxa"/>
          </w:tcPr>
          <w:p w14:paraId="440B6ECF" w14:textId="77777777" w:rsidR="008B6B90" w:rsidRPr="000833A8" w:rsidRDefault="008B6B90" w:rsidP="0098262B">
            <w:pPr>
              <w:pStyle w:val="Normal6a"/>
            </w:pPr>
            <w:r w:rsidRPr="000833A8">
              <w:t>(4)</w:t>
            </w:r>
            <w:r w:rsidRPr="000833A8">
              <w:tab/>
              <w:t>За да бъде допустима дадена жалба, тя следва да съдържа определена информация. Ето защо, за да се подпомогнат жалбоподателите в представянето на необходимите данни пред надзорните органи, следва да се предостави формуляр за подаване на жалба. Посочената в този формуляр информация следва да се изисква единствено в случаите на трансгранично обработване по смисъла на Регламент (ЕС) 2016/679, въпреки че надзорните органи могат да използват формуляра и за случаи, които не са свързани с трансгранично обработване. Формулярът може да се подава по електронен път или по пощата. Предоставянето на посочената в този формуляр информация следва да бъде условие за разглеждането на свързаната с трансгранично обработване жалба в това нейно качество, както се посочва в член 77 от Регламент (ЕС) 2016/679. За да се счита жалбата за допустима, не следва да се изисква допълнителна информация. Надзорните органи следва да могат да улеснят подаването на жалби в лесен за ползване от страна на потребителя електронен формат и като се отчитат нуждите на лицата с увреждания, стига информацията, която се иска от жалбоподателя, да съответства на исканата във формуляра информация и да не се иска допълнителна информация, за да се приеме жалбата за допустима.</w:t>
            </w:r>
          </w:p>
        </w:tc>
        <w:tc>
          <w:tcPr>
            <w:tcW w:w="4876" w:type="dxa"/>
          </w:tcPr>
          <w:p w14:paraId="05A6D857" w14:textId="77777777" w:rsidR="008B6B90" w:rsidRPr="000833A8" w:rsidRDefault="008B6B90" w:rsidP="0098262B">
            <w:pPr>
              <w:pStyle w:val="Normal6a"/>
            </w:pPr>
            <w:r w:rsidRPr="000833A8">
              <w:t>(4)</w:t>
            </w:r>
            <w:r w:rsidRPr="000833A8">
              <w:tab/>
              <w:t xml:space="preserve">За да бъде допустима дадена жалба, тя следва да съдържа определена информация </w:t>
            </w:r>
            <w:r w:rsidRPr="000833A8">
              <w:rPr>
                <w:b/>
                <w:i/>
              </w:rPr>
              <w:t>относно настоящи, текущи или минали предполагаеми нарушения</w:t>
            </w:r>
            <w:r w:rsidRPr="000833A8">
              <w:t>. Ето защо, за да се подпомогнат жалбоподателите в представянето на необходимите данни пред надзорните органи, следва да се предостави формуляр за подаване на жалба. Посочената в този формуляр информация следва да се изисква единствено в случаите на трансгранично обработване по смисъла на Регламент (ЕС) 2016/679, въпреки че надзорните органи могат да използват формуляра и за случаи, които не са свързани с трансгранично обработване. Формулярът може да се подава по електронен път или по пощата. Предоставянето на посочената в този формуляр информация следва да бъде условие за разглеждането на свързаната с трансгранично обработване жалба в това нейно качество, както се посочва в член 77 от Регламент (ЕС) 2016/679. За да се счита жалбата за допустима, не следва да се изисква допълнителна информация. Надзорните органи следва да могат да улеснят подаването на жалби в лесен за ползване от страна на потребителя електронен формат и като се отчитат нуждите на лицата с увреждания, стига информацията, която се иска от жалбоподателя, да съответства на исканата във формуляра информация и да не се иска допълнителна информация, за да се приеме жалбата за допустима.</w:t>
            </w:r>
          </w:p>
        </w:tc>
      </w:tr>
    </w:tbl>
    <w:p w14:paraId="09AA66E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93AFDCA" w14:textId="77777777" w:rsidR="008B6B90" w:rsidRPr="000833A8" w:rsidRDefault="008B6B90" w:rsidP="008B6B90">
      <w:r w:rsidRPr="000833A8">
        <w:rPr>
          <w:rStyle w:val="HideTWBExt"/>
        </w:rPr>
        <w:t>&lt;/Amend&gt;</w:t>
      </w:r>
    </w:p>
    <w:p w14:paraId="172725F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226</w:t>
      </w:r>
      <w:r w:rsidRPr="000833A8">
        <w:rPr>
          <w:rStyle w:val="HideTWBExt"/>
          <w:b w:val="0"/>
        </w:rPr>
        <w:t>&lt;/NumAm&gt;</w:t>
      </w:r>
    </w:p>
    <w:p w14:paraId="53E87109"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7454D39" w14:textId="77777777" w:rsidR="008B6B90" w:rsidRPr="000833A8" w:rsidRDefault="008B6B90" w:rsidP="008B6B90">
      <w:pPr>
        <w:pStyle w:val="NormalBold"/>
      </w:pPr>
      <w:r w:rsidRPr="000833A8">
        <w:rPr>
          <w:rStyle w:val="HideTWBExt"/>
          <w:b w:val="0"/>
        </w:rPr>
        <w:t>&lt;/RepeatBlock-By&gt;</w:t>
      </w:r>
    </w:p>
    <w:p w14:paraId="58B04D3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E8EF1B9" w14:textId="77777777" w:rsidR="008B6B90" w:rsidRPr="000833A8" w:rsidRDefault="008B6B90" w:rsidP="008B6B90">
      <w:pPr>
        <w:pStyle w:val="NormalBold"/>
      </w:pPr>
      <w:r w:rsidRPr="000833A8">
        <w:rPr>
          <w:rStyle w:val="HideTWBExt"/>
          <w:b w:val="0"/>
        </w:rPr>
        <w:t>&lt;Article&gt;</w:t>
      </w:r>
      <w:r w:rsidRPr="000833A8">
        <w:t>Съображение 4a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61C2335" w14:textId="77777777" w:rsidTr="0098262B">
        <w:trPr>
          <w:trHeight w:hRule="exact" w:val="240"/>
          <w:jc w:val="center"/>
        </w:trPr>
        <w:tc>
          <w:tcPr>
            <w:tcW w:w="9752" w:type="dxa"/>
            <w:gridSpan w:val="2"/>
          </w:tcPr>
          <w:p w14:paraId="4CDC2FA1" w14:textId="77777777" w:rsidR="008B6B90" w:rsidRPr="000833A8" w:rsidRDefault="008B6B90" w:rsidP="0098262B"/>
        </w:tc>
      </w:tr>
      <w:tr w:rsidR="002C2C46" w:rsidRPr="000833A8" w14:paraId="7E6A9985" w14:textId="77777777" w:rsidTr="0098262B">
        <w:trPr>
          <w:trHeight w:val="240"/>
          <w:jc w:val="center"/>
        </w:trPr>
        <w:tc>
          <w:tcPr>
            <w:tcW w:w="4876" w:type="dxa"/>
          </w:tcPr>
          <w:p w14:paraId="707F7B6C" w14:textId="77777777" w:rsidR="008B6B90" w:rsidRPr="000833A8" w:rsidRDefault="008B6B90" w:rsidP="0098262B">
            <w:pPr>
              <w:pStyle w:val="AmColumnHeading"/>
            </w:pPr>
            <w:r w:rsidRPr="000833A8">
              <w:t>Текст, предложен от Комисията</w:t>
            </w:r>
          </w:p>
        </w:tc>
        <w:tc>
          <w:tcPr>
            <w:tcW w:w="4876" w:type="dxa"/>
          </w:tcPr>
          <w:p w14:paraId="65AECFE6" w14:textId="77777777" w:rsidR="008B6B90" w:rsidRPr="000833A8" w:rsidRDefault="008B6B90" w:rsidP="0098262B">
            <w:pPr>
              <w:pStyle w:val="AmColumnHeading"/>
            </w:pPr>
            <w:r w:rsidRPr="000833A8">
              <w:t>Изменение</w:t>
            </w:r>
          </w:p>
        </w:tc>
      </w:tr>
      <w:tr w:rsidR="002C2C46" w:rsidRPr="000833A8" w14:paraId="030012C2" w14:textId="77777777" w:rsidTr="0098262B">
        <w:trPr>
          <w:jc w:val="center"/>
        </w:trPr>
        <w:tc>
          <w:tcPr>
            <w:tcW w:w="4876" w:type="dxa"/>
          </w:tcPr>
          <w:p w14:paraId="5A9083E4" w14:textId="77777777" w:rsidR="008B6B90" w:rsidRPr="000833A8" w:rsidRDefault="008B6B90" w:rsidP="0098262B">
            <w:pPr>
              <w:pStyle w:val="Normal6a"/>
            </w:pPr>
          </w:p>
        </w:tc>
        <w:tc>
          <w:tcPr>
            <w:tcW w:w="4876" w:type="dxa"/>
          </w:tcPr>
          <w:p w14:paraId="7520B657" w14:textId="77777777" w:rsidR="008B6B90" w:rsidRPr="000833A8" w:rsidRDefault="008B6B90" w:rsidP="0098262B">
            <w:pPr>
              <w:pStyle w:val="Normal6a"/>
            </w:pPr>
            <w:r w:rsidRPr="000833A8">
              <w:rPr>
                <w:b/>
                <w:i/>
              </w:rPr>
              <w:t>(4a)</w:t>
            </w:r>
            <w:r w:rsidRPr="000833A8">
              <w:tab/>
            </w:r>
            <w:r w:rsidRPr="000833A8">
              <w:rPr>
                <w:b/>
                <w:i/>
              </w:rPr>
              <w:t>Цялостното прилагане на Регламент (ЕС) 679/2016 изисква не само текущите нарушения, но също и повтарящи се или минали нарушения да може да бъдат предмет на жалба или на процедура по служебна инициатива. Спирането на дадено нарушение не следва да води до автоматично отхвърляне на жалба.</w:t>
            </w:r>
          </w:p>
        </w:tc>
      </w:tr>
    </w:tbl>
    <w:p w14:paraId="34DC465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18425DF" w14:textId="77777777" w:rsidR="008B6B90" w:rsidRPr="000833A8" w:rsidRDefault="008B6B90" w:rsidP="008B6B90">
      <w:r w:rsidRPr="000833A8">
        <w:rPr>
          <w:rStyle w:val="HideTWBExt"/>
        </w:rPr>
        <w:t>&lt;/Amend&gt;</w:t>
      </w:r>
    </w:p>
    <w:p w14:paraId="45AD9C7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227</w:t>
      </w:r>
      <w:r w:rsidRPr="000833A8">
        <w:rPr>
          <w:rStyle w:val="HideTWBExt"/>
          <w:b w:val="0"/>
        </w:rPr>
        <w:t>&lt;/NumAm&gt;</w:t>
      </w:r>
    </w:p>
    <w:p w14:paraId="3057C9B6"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2E21991" w14:textId="77777777" w:rsidR="008B6B90" w:rsidRPr="000833A8" w:rsidRDefault="008B6B90" w:rsidP="008B6B90">
      <w:pPr>
        <w:pStyle w:val="NormalBold"/>
      </w:pPr>
      <w:r w:rsidRPr="000833A8">
        <w:rPr>
          <w:rStyle w:val="HideTWBExt"/>
          <w:b w:val="0"/>
        </w:rPr>
        <w:t>&lt;/RepeatBlock-By&gt;</w:t>
      </w:r>
    </w:p>
    <w:p w14:paraId="26FBB05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0A892DC" w14:textId="77777777" w:rsidR="008B6B90" w:rsidRPr="000833A8" w:rsidRDefault="008B6B90" w:rsidP="008B6B90">
      <w:pPr>
        <w:pStyle w:val="NormalBold"/>
      </w:pPr>
      <w:r w:rsidRPr="000833A8">
        <w:rPr>
          <w:rStyle w:val="HideTWBExt"/>
          <w:b w:val="0"/>
        </w:rPr>
        <w:t>&lt;Article&gt;</w:t>
      </w:r>
      <w:r w:rsidRPr="000833A8">
        <w:t>Съображение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9732DA1" w14:textId="77777777" w:rsidTr="0098262B">
        <w:trPr>
          <w:trHeight w:hRule="exact" w:val="240"/>
          <w:jc w:val="center"/>
        </w:trPr>
        <w:tc>
          <w:tcPr>
            <w:tcW w:w="9752" w:type="dxa"/>
            <w:gridSpan w:val="2"/>
          </w:tcPr>
          <w:p w14:paraId="7E16BD90" w14:textId="77777777" w:rsidR="008B6B90" w:rsidRPr="000833A8" w:rsidRDefault="008B6B90" w:rsidP="0098262B"/>
        </w:tc>
      </w:tr>
      <w:tr w:rsidR="002C2C46" w:rsidRPr="000833A8" w14:paraId="645C8E15" w14:textId="77777777" w:rsidTr="0098262B">
        <w:trPr>
          <w:trHeight w:val="240"/>
          <w:jc w:val="center"/>
        </w:trPr>
        <w:tc>
          <w:tcPr>
            <w:tcW w:w="4876" w:type="dxa"/>
          </w:tcPr>
          <w:p w14:paraId="62AA5E1D" w14:textId="77777777" w:rsidR="008B6B90" w:rsidRPr="000833A8" w:rsidRDefault="008B6B90" w:rsidP="0098262B">
            <w:pPr>
              <w:pStyle w:val="AmColumnHeading"/>
            </w:pPr>
            <w:r w:rsidRPr="000833A8">
              <w:t>Текст, предложен от Комисията</w:t>
            </w:r>
          </w:p>
        </w:tc>
        <w:tc>
          <w:tcPr>
            <w:tcW w:w="4876" w:type="dxa"/>
          </w:tcPr>
          <w:p w14:paraId="3CE97C91" w14:textId="77777777" w:rsidR="008B6B90" w:rsidRPr="000833A8" w:rsidRDefault="008B6B90" w:rsidP="0098262B">
            <w:pPr>
              <w:pStyle w:val="AmColumnHeading"/>
            </w:pPr>
            <w:r w:rsidRPr="000833A8">
              <w:t>Изменение</w:t>
            </w:r>
          </w:p>
        </w:tc>
      </w:tr>
      <w:tr w:rsidR="002C2C46" w:rsidRPr="000833A8" w14:paraId="7ADA6C4B" w14:textId="77777777" w:rsidTr="0098262B">
        <w:trPr>
          <w:jc w:val="center"/>
        </w:trPr>
        <w:tc>
          <w:tcPr>
            <w:tcW w:w="4876" w:type="dxa"/>
          </w:tcPr>
          <w:p w14:paraId="4DC39970"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w:t>
            </w:r>
            <w:r w:rsidRPr="000833A8">
              <w:rPr>
                <w:b/>
                <w:i/>
              </w:rPr>
              <w:t>бъде целесъобразно, необходимо и пропорционално</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w:t>
            </w:r>
            <w:r w:rsidRPr="000833A8">
              <w:rPr>
                <w:b/>
                <w:i/>
              </w:rPr>
              <w:t>може да не изисква непременно изчерпателно разследване</w:t>
            </w:r>
            <w:r w:rsidRPr="000833A8">
              <w:t xml:space="preserve"> на </w:t>
            </w:r>
            <w:r w:rsidRPr="000833A8">
              <w:rPr>
                <w:b/>
                <w:i/>
              </w:rPr>
              <w:t>всички възможни правни и фактически елементи</w:t>
            </w:r>
            <w:r w:rsidRPr="000833A8">
              <w:t xml:space="preserve">, </w:t>
            </w:r>
            <w:r w:rsidRPr="000833A8">
              <w:rPr>
                <w:b/>
                <w:i/>
              </w:rPr>
              <w:t>произтичащи от жалбата</w:t>
            </w:r>
            <w:r w:rsidRPr="000833A8">
              <w:t xml:space="preserve">, </w:t>
            </w:r>
            <w:r w:rsidRPr="000833A8">
              <w:rPr>
                <w:b/>
                <w:i/>
              </w:rPr>
              <w:t>но което</w:t>
            </w:r>
            <w:r w:rsidRPr="000833A8">
              <w:t xml:space="preserve"> да </w:t>
            </w:r>
            <w:r w:rsidRPr="000833A8">
              <w:rPr>
                <w:b/>
                <w:i/>
              </w:rPr>
              <w:t>осигурява ефективно и бързо средство</w:t>
            </w:r>
            <w:r w:rsidRPr="000833A8">
              <w:t xml:space="preserve"> за </w:t>
            </w:r>
            <w:r w:rsidRPr="000833A8">
              <w:rPr>
                <w:b/>
                <w:i/>
              </w:rPr>
              <w:t>защита на жалбоподателя</w:t>
            </w:r>
            <w:r w:rsidRPr="000833A8">
              <w:t>.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c>
          <w:tcPr>
            <w:tcW w:w="4876" w:type="dxa"/>
          </w:tcPr>
          <w:p w14:paraId="63E24769"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w:t>
            </w:r>
            <w:r w:rsidRPr="000833A8">
              <w:rPr>
                <w:b/>
                <w:i/>
              </w:rPr>
              <w:t>се предприеме</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w:t>
            </w:r>
            <w:r w:rsidRPr="000833A8">
              <w:rPr>
                <w:b/>
                <w:i/>
              </w:rPr>
              <w:t>осигурява ефективно и бързо средство за защита</w:t>
            </w:r>
            <w:r w:rsidRPr="000833A8">
              <w:t xml:space="preserve"> на </w:t>
            </w:r>
            <w:r w:rsidRPr="000833A8">
              <w:rPr>
                <w:b/>
                <w:i/>
              </w:rPr>
              <w:t>жалбоподателя. Независимо от необходимостта в кратък срок да се предостави задоволително решение за жалбоподателя</w:t>
            </w:r>
            <w:r w:rsidRPr="000833A8">
              <w:t xml:space="preserve">, </w:t>
            </w:r>
            <w:r w:rsidRPr="000833A8">
              <w:rPr>
                <w:b/>
                <w:i/>
              </w:rPr>
              <w:t>надзорните органи следва да разследват до степен</w:t>
            </w:r>
            <w:r w:rsidRPr="000833A8">
              <w:t xml:space="preserve">, </w:t>
            </w:r>
            <w:r w:rsidRPr="000833A8">
              <w:rPr>
                <w:b/>
                <w:i/>
              </w:rPr>
              <w:t>която им позволява</w:t>
            </w:r>
            <w:r w:rsidRPr="000833A8">
              <w:t xml:space="preserve"> да </w:t>
            </w:r>
            <w:r w:rsidRPr="000833A8">
              <w:rPr>
                <w:b/>
                <w:i/>
              </w:rPr>
              <w:t>се удовлетворят относно това дали жалбата е показателна</w:t>
            </w:r>
            <w:r w:rsidRPr="000833A8">
              <w:t xml:space="preserve"> за </w:t>
            </w:r>
            <w:r w:rsidRPr="000833A8">
              <w:rPr>
                <w:b/>
                <w:i/>
              </w:rPr>
              <w:t>по-сериозни или системни нарушения</w:t>
            </w:r>
            <w:r w:rsidRPr="000833A8">
              <w:t>.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r>
    </w:tbl>
    <w:p w14:paraId="287981B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871344C" w14:textId="77777777" w:rsidR="008B6B90" w:rsidRPr="000833A8" w:rsidRDefault="008B6B90" w:rsidP="008B6B90">
      <w:r w:rsidRPr="000833A8">
        <w:rPr>
          <w:rStyle w:val="HideTWBExt"/>
        </w:rPr>
        <w:t>&lt;/Amend&gt;</w:t>
      </w:r>
    </w:p>
    <w:p w14:paraId="09F02F0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228</w:t>
      </w:r>
      <w:r w:rsidRPr="000833A8">
        <w:rPr>
          <w:rStyle w:val="HideTWBExt"/>
          <w:b w:val="0"/>
        </w:rPr>
        <w:t>&lt;/NumAm&gt;</w:t>
      </w:r>
    </w:p>
    <w:p w14:paraId="5E48530A"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17A69561" w14:textId="77777777" w:rsidR="008B6B90" w:rsidRPr="000833A8" w:rsidRDefault="008B6B90" w:rsidP="008B6B90">
      <w:pPr>
        <w:pStyle w:val="NormalBold"/>
      </w:pPr>
      <w:r w:rsidRPr="000833A8">
        <w:rPr>
          <w:rStyle w:val="HideTWBExt"/>
          <w:b w:val="0"/>
        </w:rPr>
        <w:t>&lt;/RepeatBlock-By&gt;</w:t>
      </w:r>
    </w:p>
    <w:p w14:paraId="6CBD6F8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A6D2860" w14:textId="77777777" w:rsidR="008B6B90" w:rsidRPr="000833A8" w:rsidRDefault="008B6B90" w:rsidP="008B6B90">
      <w:pPr>
        <w:pStyle w:val="NormalBold"/>
      </w:pPr>
      <w:r w:rsidRPr="000833A8">
        <w:rPr>
          <w:rStyle w:val="HideTWBExt"/>
          <w:b w:val="0"/>
        </w:rPr>
        <w:t>&lt;Article&gt;</w:t>
      </w:r>
      <w:r w:rsidRPr="000833A8">
        <w:t>Съображение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9DE986F" w14:textId="77777777" w:rsidTr="0098262B">
        <w:trPr>
          <w:trHeight w:hRule="exact" w:val="240"/>
          <w:jc w:val="center"/>
        </w:trPr>
        <w:tc>
          <w:tcPr>
            <w:tcW w:w="9752" w:type="dxa"/>
            <w:gridSpan w:val="2"/>
          </w:tcPr>
          <w:p w14:paraId="08B2AE8A" w14:textId="77777777" w:rsidR="008B6B90" w:rsidRPr="000833A8" w:rsidRDefault="008B6B90" w:rsidP="0098262B"/>
        </w:tc>
      </w:tr>
      <w:tr w:rsidR="002C2C46" w:rsidRPr="000833A8" w14:paraId="17D383E1" w14:textId="77777777" w:rsidTr="0098262B">
        <w:trPr>
          <w:trHeight w:val="240"/>
          <w:jc w:val="center"/>
        </w:trPr>
        <w:tc>
          <w:tcPr>
            <w:tcW w:w="4876" w:type="dxa"/>
          </w:tcPr>
          <w:p w14:paraId="7B8AABEB" w14:textId="77777777" w:rsidR="008B6B90" w:rsidRPr="000833A8" w:rsidRDefault="008B6B90" w:rsidP="0098262B">
            <w:pPr>
              <w:pStyle w:val="AmColumnHeading"/>
            </w:pPr>
            <w:r w:rsidRPr="000833A8">
              <w:t>Текст, предложен от Комисията</w:t>
            </w:r>
          </w:p>
        </w:tc>
        <w:tc>
          <w:tcPr>
            <w:tcW w:w="4876" w:type="dxa"/>
          </w:tcPr>
          <w:p w14:paraId="11F24F29" w14:textId="77777777" w:rsidR="008B6B90" w:rsidRPr="000833A8" w:rsidRDefault="008B6B90" w:rsidP="0098262B">
            <w:pPr>
              <w:pStyle w:val="AmColumnHeading"/>
            </w:pPr>
            <w:r w:rsidRPr="000833A8">
              <w:t>Изменение</w:t>
            </w:r>
          </w:p>
        </w:tc>
      </w:tr>
      <w:tr w:rsidR="002C2C46" w:rsidRPr="000833A8" w14:paraId="1BAED82E" w14:textId="77777777" w:rsidTr="0098262B">
        <w:trPr>
          <w:jc w:val="center"/>
        </w:trPr>
        <w:tc>
          <w:tcPr>
            <w:tcW w:w="4876" w:type="dxa"/>
          </w:tcPr>
          <w:p w14:paraId="28771A1E"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целесъобразно, необходимо и пропорционално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w:t>
            </w:r>
            <w:r w:rsidRPr="000833A8">
              <w:rPr>
                <w:b/>
                <w:i/>
              </w:rPr>
              <w:t>всеки компетентен орган</w:t>
            </w:r>
            <w:r w:rsidRPr="000833A8">
              <w:t xml:space="preserve">. При оценяването на степента на целесъобразност на разследването </w:t>
            </w:r>
            <w:r w:rsidRPr="000833A8">
              <w:rPr>
                <w:b/>
                <w:i/>
              </w:rPr>
              <w:t>надзорните органи</w:t>
            </w:r>
            <w:r w:rsidRPr="000833A8">
              <w:t xml:space="preserve"> следва да се </w:t>
            </w:r>
            <w:r w:rsidRPr="000833A8">
              <w:rPr>
                <w:b/>
                <w:i/>
              </w:rPr>
              <w:t>стремят</w:t>
            </w:r>
            <w:r w:rsidRPr="000833A8">
              <w:t xml:space="preserve"> да </w:t>
            </w:r>
            <w:r w:rsidRPr="000833A8">
              <w:rPr>
                <w:b/>
                <w:i/>
              </w:rPr>
              <w:t>постигнат</w:t>
            </w:r>
            <w:r w:rsidRPr="000833A8">
              <w:t xml:space="preserve">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c>
          <w:tcPr>
            <w:tcW w:w="4876" w:type="dxa"/>
          </w:tcPr>
          <w:p w14:paraId="7C31C065"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целесъобразно, необходимо и пропорционално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w:t>
            </w:r>
            <w:r w:rsidRPr="000833A8">
              <w:rPr>
                <w:b/>
                <w:i/>
              </w:rPr>
              <w:t>компетентния орган, след като вземе предвид становищата на други участващи органи или на местно равнище в държавата членка, която отговаря за разглеждането на случая</w:t>
            </w:r>
            <w:r w:rsidRPr="000833A8">
              <w:t xml:space="preserve">. При оценяването на степента на целесъобразност на разследването </w:t>
            </w:r>
            <w:r w:rsidRPr="000833A8">
              <w:rPr>
                <w:b/>
                <w:i/>
              </w:rPr>
              <w:t>водещият надзорен орган</w:t>
            </w:r>
            <w:r w:rsidRPr="000833A8">
              <w:t xml:space="preserve"> следва да се </w:t>
            </w:r>
            <w:r w:rsidRPr="000833A8">
              <w:rPr>
                <w:b/>
                <w:i/>
              </w:rPr>
              <w:t>стреми</w:t>
            </w:r>
            <w:r w:rsidRPr="000833A8">
              <w:t xml:space="preserve"> да </w:t>
            </w:r>
            <w:r w:rsidRPr="000833A8">
              <w:rPr>
                <w:b/>
                <w:i/>
              </w:rPr>
              <w:t>постигне</w:t>
            </w:r>
            <w:r w:rsidRPr="000833A8">
              <w:t xml:space="preserve">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r>
    </w:tbl>
    <w:p w14:paraId="1DA82F5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582D9D4F" w14:textId="77777777" w:rsidR="008B6B90" w:rsidRPr="000833A8" w:rsidRDefault="008B6B90" w:rsidP="008B6B90">
      <w:r w:rsidRPr="000833A8">
        <w:rPr>
          <w:rStyle w:val="HideTWBExt"/>
        </w:rPr>
        <w:t>&lt;/Amend&gt;</w:t>
      </w:r>
    </w:p>
    <w:p w14:paraId="68F8C51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229</w:t>
      </w:r>
      <w:r w:rsidRPr="000833A8">
        <w:rPr>
          <w:rStyle w:val="HideTWBExt"/>
          <w:b w:val="0"/>
        </w:rPr>
        <w:t>&lt;/NumAm&gt;</w:t>
      </w:r>
    </w:p>
    <w:p w14:paraId="2AAD60E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86ACF63" w14:textId="77777777" w:rsidR="008B6B90" w:rsidRPr="000833A8" w:rsidRDefault="008B6B90" w:rsidP="008B6B90">
      <w:pPr>
        <w:pStyle w:val="NormalBold"/>
      </w:pPr>
      <w:r w:rsidRPr="000833A8">
        <w:rPr>
          <w:rStyle w:val="HideTWBExt"/>
          <w:b w:val="0"/>
        </w:rPr>
        <w:t>&lt;/RepeatBlock-By&gt;</w:t>
      </w:r>
    </w:p>
    <w:p w14:paraId="14A2EA8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90BDD30" w14:textId="77777777" w:rsidR="008B6B90" w:rsidRPr="000833A8" w:rsidRDefault="008B6B90" w:rsidP="008B6B90">
      <w:pPr>
        <w:pStyle w:val="NormalBold"/>
      </w:pPr>
      <w:r w:rsidRPr="000833A8">
        <w:rPr>
          <w:rStyle w:val="HideTWBExt"/>
          <w:b w:val="0"/>
        </w:rPr>
        <w:t>&lt;Article&gt;</w:t>
      </w:r>
      <w:r w:rsidRPr="000833A8">
        <w:t>Съображение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A0ADE82" w14:textId="77777777" w:rsidTr="0098262B">
        <w:trPr>
          <w:trHeight w:hRule="exact" w:val="240"/>
          <w:jc w:val="center"/>
        </w:trPr>
        <w:tc>
          <w:tcPr>
            <w:tcW w:w="9752" w:type="dxa"/>
            <w:gridSpan w:val="2"/>
          </w:tcPr>
          <w:p w14:paraId="6731515A" w14:textId="77777777" w:rsidR="008B6B90" w:rsidRPr="000833A8" w:rsidRDefault="008B6B90" w:rsidP="0098262B"/>
        </w:tc>
      </w:tr>
      <w:tr w:rsidR="002C2C46" w:rsidRPr="000833A8" w14:paraId="0A61DE47" w14:textId="77777777" w:rsidTr="0098262B">
        <w:trPr>
          <w:trHeight w:val="240"/>
          <w:jc w:val="center"/>
        </w:trPr>
        <w:tc>
          <w:tcPr>
            <w:tcW w:w="4876" w:type="dxa"/>
          </w:tcPr>
          <w:p w14:paraId="3E0701E2" w14:textId="77777777" w:rsidR="008B6B90" w:rsidRPr="000833A8" w:rsidRDefault="008B6B90" w:rsidP="0098262B">
            <w:pPr>
              <w:pStyle w:val="AmColumnHeading"/>
            </w:pPr>
            <w:r w:rsidRPr="000833A8">
              <w:t>Текст, предложен от Комисията</w:t>
            </w:r>
          </w:p>
        </w:tc>
        <w:tc>
          <w:tcPr>
            <w:tcW w:w="4876" w:type="dxa"/>
          </w:tcPr>
          <w:p w14:paraId="2DE02115" w14:textId="77777777" w:rsidR="008B6B90" w:rsidRPr="000833A8" w:rsidRDefault="008B6B90" w:rsidP="0098262B">
            <w:pPr>
              <w:pStyle w:val="AmColumnHeading"/>
            </w:pPr>
            <w:r w:rsidRPr="000833A8">
              <w:t>Изменение</w:t>
            </w:r>
          </w:p>
        </w:tc>
      </w:tr>
      <w:tr w:rsidR="002C2C46" w:rsidRPr="000833A8" w14:paraId="1D1AA83B" w14:textId="77777777" w:rsidTr="0098262B">
        <w:trPr>
          <w:jc w:val="center"/>
        </w:trPr>
        <w:tc>
          <w:tcPr>
            <w:tcW w:w="4876" w:type="dxa"/>
          </w:tcPr>
          <w:p w14:paraId="6798ED62"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833A8">
              <w:rPr>
                <w:b/>
                <w:i/>
              </w:rPr>
              <w:t>целесъобразно</w:t>
            </w:r>
            <w:r w:rsidRPr="000833A8">
              <w:t xml:space="preserve">, </w:t>
            </w:r>
            <w:r w:rsidRPr="000833A8">
              <w:rPr>
                <w:b/>
                <w:i/>
              </w:rPr>
              <w:t>необходимо</w:t>
            </w:r>
            <w:r w:rsidRPr="000833A8">
              <w:t xml:space="preserve"> и </w:t>
            </w:r>
            <w:r w:rsidRPr="000833A8">
              <w:rPr>
                <w:b/>
                <w:i/>
              </w:rPr>
              <w:t>пропорционално</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c>
          <w:tcPr>
            <w:tcW w:w="4876" w:type="dxa"/>
          </w:tcPr>
          <w:p w14:paraId="70D7AD27"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833A8">
              <w:rPr>
                <w:b/>
                <w:i/>
              </w:rPr>
              <w:t>ефективно</w:t>
            </w:r>
            <w:r w:rsidRPr="000833A8">
              <w:t xml:space="preserve">, </w:t>
            </w:r>
            <w:r w:rsidRPr="000833A8">
              <w:rPr>
                <w:b/>
                <w:i/>
              </w:rPr>
              <w:t>пропорционално</w:t>
            </w:r>
            <w:r w:rsidRPr="000833A8">
              <w:t xml:space="preserve"> и </w:t>
            </w:r>
            <w:r w:rsidRPr="000833A8">
              <w:rPr>
                <w:b/>
                <w:i/>
              </w:rPr>
              <w:t>възпиращо</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r>
    </w:tbl>
    <w:p w14:paraId="22B4AB0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8125CAD" w14:textId="77777777" w:rsidR="008B6B90" w:rsidRPr="000833A8" w:rsidRDefault="008B6B90" w:rsidP="008B6B90">
      <w:r w:rsidRPr="000833A8">
        <w:rPr>
          <w:rStyle w:val="HideTWBExt"/>
        </w:rPr>
        <w:t>&lt;/Amend&gt;</w:t>
      </w:r>
    </w:p>
    <w:p w14:paraId="437A1B9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230</w:t>
      </w:r>
      <w:r w:rsidRPr="000833A8">
        <w:rPr>
          <w:rStyle w:val="HideTWBExt"/>
          <w:b w:val="0"/>
        </w:rPr>
        <w:t>&lt;/NumAm&gt;</w:t>
      </w:r>
    </w:p>
    <w:p w14:paraId="3E820371"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1CCAE2BD" w14:textId="77777777" w:rsidR="008B6B90" w:rsidRPr="000833A8" w:rsidRDefault="008B6B90" w:rsidP="008B6B90">
      <w:pPr>
        <w:pStyle w:val="NormalBold"/>
      </w:pPr>
      <w:r w:rsidRPr="000833A8">
        <w:rPr>
          <w:rStyle w:val="HideTWBExt"/>
          <w:b w:val="0"/>
        </w:rPr>
        <w:t>&lt;/RepeatBlock-By&gt;</w:t>
      </w:r>
    </w:p>
    <w:p w14:paraId="2E693A9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5F962BD" w14:textId="77777777" w:rsidR="008B6B90" w:rsidRPr="000833A8" w:rsidRDefault="008B6B90" w:rsidP="008B6B90">
      <w:pPr>
        <w:pStyle w:val="NormalBold"/>
      </w:pPr>
      <w:r w:rsidRPr="000833A8">
        <w:rPr>
          <w:rStyle w:val="HideTWBExt"/>
          <w:b w:val="0"/>
        </w:rPr>
        <w:t>&lt;Article&gt;</w:t>
      </w:r>
      <w:r w:rsidRPr="000833A8">
        <w:t>Съображение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C69CBDD" w14:textId="77777777" w:rsidTr="0098262B">
        <w:trPr>
          <w:trHeight w:hRule="exact" w:val="240"/>
          <w:jc w:val="center"/>
        </w:trPr>
        <w:tc>
          <w:tcPr>
            <w:tcW w:w="9752" w:type="dxa"/>
            <w:gridSpan w:val="2"/>
          </w:tcPr>
          <w:p w14:paraId="1B4DA2C3" w14:textId="77777777" w:rsidR="008B6B90" w:rsidRPr="000833A8" w:rsidRDefault="008B6B90" w:rsidP="0098262B"/>
        </w:tc>
      </w:tr>
      <w:tr w:rsidR="002C2C46" w:rsidRPr="000833A8" w14:paraId="6BFF922F" w14:textId="77777777" w:rsidTr="0098262B">
        <w:trPr>
          <w:trHeight w:val="240"/>
          <w:jc w:val="center"/>
        </w:trPr>
        <w:tc>
          <w:tcPr>
            <w:tcW w:w="4876" w:type="dxa"/>
          </w:tcPr>
          <w:p w14:paraId="51BE9987" w14:textId="77777777" w:rsidR="008B6B90" w:rsidRPr="000833A8" w:rsidRDefault="008B6B90" w:rsidP="0098262B">
            <w:pPr>
              <w:pStyle w:val="AmColumnHeading"/>
            </w:pPr>
            <w:r w:rsidRPr="000833A8">
              <w:t>Текст, предложен от Комисията</w:t>
            </w:r>
          </w:p>
        </w:tc>
        <w:tc>
          <w:tcPr>
            <w:tcW w:w="4876" w:type="dxa"/>
          </w:tcPr>
          <w:p w14:paraId="1814AB62" w14:textId="77777777" w:rsidR="008B6B90" w:rsidRPr="000833A8" w:rsidRDefault="008B6B90" w:rsidP="0098262B">
            <w:pPr>
              <w:pStyle w:val="AmColumnHeading"/>
            </w:pPr>
            <w:r w:rsidRPr="000833A8">
              <w:t>Изменение</w:t>
            </w:r>
          </w:p>
        </w:tc>
      </w:tr>
      <w:tr w:rsidR="002C2C46" w:rsidRPr="000833A8" w14:paraId="7B60A174" w14:textId="77777777" w:rsidTr="0098262B">
        <w:trPr>
          <w:jc w:val="center"/>
        </w:trPr>
        <w:tc>
          <w:tcPr>
            <w:tcW w:w="4876" w:type="dxa"/>
          </w:tcPr>
          <w:p w14:paraId="46980F22"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833A8">
              <w:rPr>
                <w:b/>
                <w:i/>
              </w:rPr>
              <w:t>целесъобразно</w:t>
            </w:r>
            <w:r w:rsidRPr="000833A8">
              <w:t xml:space="preserve">, </w:t>
            </w:r>
            <w:r w:rsidRPr="000833A8">
              <w:rPr>
                <w:b/>
                <w:i/>
              </w:rPr>
              <w:t>необходимо</w:t>
            </w:r>
            <w:r w:rsidRPr="000833A8">
              <w:t xml:space="preserve"> и </w:t>
            </w:r>
            <w:r w:rsidRPr="000833A8">
              <w:rPr>
                <w:b/>
                <w:i/>
              </w:rPr>
              <w:t>пропорционално</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c>
          <w:tcPr>
            <w:tcW w:w="4876" w:type="dxa"/>
          </w:tcPr>
          <w:p w14:paraId="52896125" w14:textId="77777777" w:rsidR="008B6B90" w:rsidRPr="000833A8" w:rsidRDefault="008B6B90" w:rsidP="0098262B">
            <w:pPr>
              <w:pStyle w:val="Normal6a"/>
            </w:pPr>
            <w:r w:rsidRPr="000833A8">
              <w:t>(6)</w:t>
            </w:r>
            <w:r w:rsidRPr="000833A8">
              <w:tab/>
              <w:t xml:space="preserve">Всяка жалба, разглеждана от надзорен орган съгласно член 57, параграф 1, буква е) от Регламент (ЕС) 2016/679, трябва да бъде разследвана с цялата дължима грижа, доколкото е целесъобразно, като се има предвид, че всяко използване на правомощията от страна на надзорния орган трябва да бъде </w:t>
            </w:r>
            <w:r w:rsidRPr="000833A8">
              <w:rPr>
                <w:b/>
                <w:i/>
              </w:rPr>
              <w:t>ефективно</w:t>
            </w:r>
            <w:r w:rsidRPr="000833A8">
              <w:t xml:space="preserve">, </w:t>
            </w:r>
            <w:r w:rsidRPr="000833A8">
              <w:rPr>
                <w:b/>
                <w:i/>
              </w:rPr>
              <w:t>пропорционално</w:t>
            </w:r>
            <w:r w:rsidRPr="000833A8">
              <w:t xml:space="preserve"> и </w:t>
            </w:r>
            <w:r w:rsidRPr="000833A8">
              <w:rPr>
                <w:b/>
                <w:i/>
              </w:rPr>
              <w:t>възпиращо</w:t>
            </w:r>
            <w:r w:rsidRPr="000833A8">
              <w:t xml:space="preserve"> с оглед осигуряване на спазването на Регламент (ЕС) 2016/679. Решението за това до каква степен дадена жалба следва да бъде разследвана попада изцяло в обхвата на правото на преценка на всеки компетентен орган. При оценяването на степента на целесъобразност на разследването надзорните органи следва да се стремят да постигнат задоволително решение за жалбоподателя, което може да не изисква непременно изчерпателно разследване на всички възможни правни и фактически елементи, произтичащи от жалбата, но което да осигурява ефективно и бързо средство за защита на жалбоподателя. Оценката на обхвата на необходимите действия по разследването може да се основава на тежестта на предполагаемото нарушение, неговия системен или повтарящ се характер или, в зависимост от случая, на факта, че жалбоподателят се е възползвал също така от правата си по член 79 от Регламент (ЕС) 2016/679.</w:t>
            </w:r>
          </w:p>
        </w:tc>
      </w:tr>
    </w:tbl>
    <w:p w14:paraId="451ED74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B3492AF" w14:textId="77777777" w:rsidR="008B6B90" w:rsidRPr="000833A8" w:rsidRDefault="008B6B90" w:rsidP="008B6B90">
      <w:r w:rsidRPr="000833A8">
        <w:rPr>
          <w:rStyle w:val="HideTWBExt"/>
        </w:rPr>
        <w:t>&lt;/Amend&gt;</w:t>
      </w:r>
    </w:p>
    <w:p w14:paraId="3AEC14A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231</w:t>
      </w:r>
      <w:r w:rsidRPr="000833A8">
        <w:rPr>
          <w:rStyle w:val="HideTWBExt"/>
          <w:b w:val="0"/>
        </w:rPr>
        <w:t>&lt;/NumAm&gt;</w:t>
      </w:r>
    </w:p>
    <w:p w14:paraId="0DE0EC50"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8D681E6" w14:textId="77777777" w:rsidR="008B6B90" w:rsidRPr="000833A8" w:rsidRDefault="008B6B90" w:rsidP="008B6B90">
      <w:pPr>
        <w:pStyle w:val="NormalBold"/>
      </w:pPr>
      <w:r w:rsidRPr="000833A8">
        <w:rPr>
          <w:rStyle w:val="HideTWBExt"/>
          <w:b w:val="0"/>
        </w:rPr>
        <w:t>&lt;/RepeatBlock-By&gt;</w:t>
      </w:r>
    </w:p>
    <w:p w14:paraId="2841F6F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5AB8A11" w14:textId="77777777" w:rsidR="008B6B90" w:rsidRPr="000833A8" w:rsidRDefault="008B6B90" w:rsidP="008B6B90">
      <w:pPr>
        <w:pStyle w:val="NormalBold"/>
      </w:pPr>
      <w:r w:rsidRPr="000833A8">
        <w:rPr>
          <w:rStyle w:val="HideTWBExt"/>
          <w:b w:val="0"/>
        </w:rPr>
        <w:t>&lt;Article&gt;</w:t>
      </w:r>
      <w:r w:rsidRPr="000833A8">
        <w:t>Съображение 7</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45E3587" w14:textId="77777777" w:rsidTr="0098262B">
        <w:trPr>
          <w:trHeight w:hRule="exact" w:val="240"/>
          <w:jc w:val="center"/>
        </w:trPr>
        <w:tc>
          <w:tcPr>
            <w:tcW w:w="9752" w:type="dxa"/>
            <w:gridSpan w:val="2"/>
          </w:tcPr>
          <w:p w14:paraId="20DC7416" w14:textId="77777777" w:rsidR="008B6B90" w:rsidRPr="000833A8" w:rsidRDefault="008B6B90" w:rsidP="0098262B"/>
        </w:tc>
      </w:tr>
      <w:tr w:rsidR="002C2C46" w:rsidRPr="000833A8" w14:paraId="2E792DF6" w14:textId="77777777" w:rsidTr="0098262B">
        <w:trPr>
          <w:trHeight w:val="240"/>
          <w:jc w:val="center"/>
        </w:trPr>
        <w:tc>
          <w:tcPr>
            <w:tcW w:w="4876" w:type="dxa"/>
          </w:tcPr>
          <w:p w14:paraId="6D384518" w14:textId="77777777" w:rsidR="008B6B90" w:rsidRPr="000833A8" w:rsidRDefault="008B6B90" w:rsidP="0098262B">
            <w:pPr>
              <w:pStyle w:val="AmColumnHeading"/>
            </w:pPr>
            <w:r w:rsidRPr="000833A8">
              <w:t>Текст, предложен от Комисията</w:t>
            </w:r>
          </w:p>
        </w:tc>
        <w:tc>
          <w:tcPr>
            <w:tcW w:w="4876" w:type="dxa"/>
          </w:tcPr>
          <w:p w14:paraId="22BFADBF" w14:textId="77777777" w:rsidR="008B6B90" w:rsidRPr="000833A8" w:rsidRDefault="008B6B90" w:rsidP="0098262B">
            <w:pPr>
              <w:pStyle w:val="AmColumnHeading"/>
            </w:pPr>
            <w:r w:rsidRPr="000833A8">
              <w:t>Изменение</w:t>
            </w:r>
          </w:p>
        </w:tc>
      </w:tr>
      <w:tr w:rsidR="002C2C46" w:rsidRPr="000833A8" w14:paraId="484F84AB" w14:textId="77777777" w:rsidTr="0098262B">
        <w:trPr>
          <w:jc w:val="center"/>
        </w:trPr>
        <w:tc>
          <w:tcPr>
            <w:tcW w:w="4876" w:type="dxa"/>
          </w:tcPr>
          <w:p w14:paraId="79E50B55" w14:textId="77777777" w:rsidR="008B6B90" w:rsidRPr="000833A8" w:rsidRDefault="008B6B90" w:rsidP="0098262B">
            <w:pPr>
              <w:pStyle w:val="Normal6a"/>
            </w:pPr>
            <w:r w:rsidRPr="000833A8">
              <w:t>(7)</w:t>
            </w:r>
            <w:r w:rsidRPr="000833A8">
              <w:tab/>
              <w:t xml:space="preserve">Водещият надзорен орган следва да </w:t>
            </w:r>
            <w:r w:rsidRPr="000833A8">
              <w:rPr>
                <w:b/>
                <w:i/>
              </w:rPr>
              <w:t>предостави</w:t>
            </w:r>
            <w:r w:rsidRPr="000833A8">
              <w:t xml:space="preserve"> на надзорния орган, до който е била подадена жалбата, </w:t>
            </w:r>
            <w:r w:rsidRPr="000833A8">
              <w:rPr>
                <w:b/>
                <w:i/>
              </w:rPr>
              <w:t>необходимата</w:t>
            </w:r>
            <w:r w:rsidRPr="000833A8">
              <w:t xml:space="preserve"> информация относно напредъка на разследването с цел предоставяне на актуална информация на жалбоподателя.</w:t>
            </w:r>
          </w:p>
        </w:tc>
        <w:tc>
          <w:tcPr>
            <w:tcW w:w="4876" w:type="dxa"/>
          </w:tcPr>
          <w:p w14:paraId="62F0BB55" w14:textId="77777777" w:rsidR="008B6B90" w:rsidRPr="000833A8" w:rsidRDefault="008B6B90" w:rsidP="0098262B">
            <w:pPr>
              <w:pStyle w:val="Normal6a"/>
            </w:pPr>
            <w:r w:rsidRPr="000833A8">
              <w:t>(7)</w:t>
            </w:r>
            <w:r w:rsidRPr="000833A8">
              <w:tab/>
              <w:t xml:space="preserve">Водещият надзорен орган следва </w:t>
            </w:r>
            <w:r w:rsidRPr="000833A8">
              <w:rPr>
                <w:b/>
                <w:i/>
              </w:rPr>
              <w:t>редовно</w:t>
            </w:r>
            <w:r w:rsidRPr="000833A8">
              <w:t xml:space="preserve"> да </w:t>
            </w:r>
            <w:r w:rsidRPr="000833A8">
              <w:rPr>
                <w:b/>
                <w:i/>
              </w:rPr>
              <w:t>предоставя</w:t>
            </w:r>
            <w:r w:rsidRPr="000833A8">
              <w:t xml:space="preserve"> на надзорния орган, до който е била подадена жалбата, </w:t>
            </w:r>
            <w:r w:rsidRPr="000833A8">
              <w:rPr>
                <w:b/>
                <w:i/>
              </w:rPr>
              <w:t>подробна</w:t>
            </w:r>
            <w:r w:rsidRPr="000833A8">
              <w:t xml:space="preserve"> информация относно напредъка на разследването с цел предоставяне на актуална информация на жалбоподателя.</w:t>
            </w:r>
          </w:p>
        </w:tc>
      </w:tr>
    </w:tbl>
    <w:p w14:paraId="2DA1775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66B97E0" w14:textId="77777777" w:rsidR="008B6B90" w:rsidRPr="000833A8" w:rsidRDefault="008B6B90" w:rsidP="008B6B90">
      <w:r w:rsidRPr="000833A8">
        <w:rPr>
          <w:rStyle w:val="HideTWBExt"/>
        </w:rPr>
        <w:t>&lt;/Amend&gt;</w:t>
      </w:r>
    </w:p>
    <w:p w14:paraId="08AE355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232</w:t>
      </w:r>
      <w:r w:rsidRPr="000833A8">
        <w:rPr>
          <w:rStyle w:val="HideTWBExt"/>
          <w:b w:val="0"/>
        </w:rPr>
        <w:t>&lt;/NumAm&gt;</w:t>
      </w:r>
    </w:p>
    <w:p w14:paraId="1E41BAC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AA637A8" w14:textId="77777777" w:rsidR="008B6B90" w:rsidRPr="000833A8" w:rsidRDefault="008B6B90" w:rsidP="008B6B90">
      <w:pPr>
        <w:pStyle w:val="NormalBold"/>
      </w:pPr>
      <w:r w:rsidRPr="000833A8">
        <w:rPr>
          <w:rStyle w:val="HideTWBExt"/>
          <w:b w:val="0"/>
        </w:rPr>
        <w:t>&lt;/RepeatBlock-By&gt;</w:t>
      </w:r>
    </w:p>
    <w:p w14:paraId="35B2150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DE7894" w14:textId="77777777" w:rsidR="008B6B90" w:rsidRPr="000833A8" w:rsidRDefault="008B6B90" w:rsidP="008B6B90">
      <w:pPr>
        <w:pStyle w:val="NormalBold"/>
      </w:pPr>
      <w:r w:rsidRPr="000833A8">
        <w:rPr>
          <w:rStyle w:val="HideTWBExt"/>
          <w:b w:val="0"/>
        </w:rPr>
        <w:t>&lt;Article&gt;</w:t>
      </w:r>
      <w:r w:rsidRPr="000833A8">
        <w:t>Съображение 9</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F3AB0DD" w14:textId="77777777" w:rsidTr="0098262B">
        <w:trPr>
          <w:trHeight w:hRule="exact" w:val="240"/>
          <w:jc w:val="center"/>
        </w:trPr>
        <w:tc>
          <w:tcPr>
            <w:tcW w:w="9752" w:type="dxa"/>
            <w:gridSpan w:val="2"/>
          </w:tcPr>
          <w:p w14:paraId="70C48BF9" w14:textId="77777777" w:rsidR="008B6B90" w:rsidRPr="000833A8" w:rsidRDefault="008B6B90" w:rsidP="0098262B"/>
        </w:tc>
      </w:tr>
      <w:tr w:rsidR="002C2C46" w:rsidRPr="000833A8" w14:paraId="4D558E90" w14:textId="77777777" w:rsidTr="0098262B">
        <w:trPr>
          <w:trHeight w:val="240"/>
          <w:jc w:val="center"/>
        </w:trPr>
        <w:tc>
          <w:tcPr>
            <w:tcW w:w="4876" w:type="dxa"/>
          </w:tcPr>
          <w:p w14:paraId="499FED38" w14:textId="77777777" w:rsidR="008B6B90" w:rsidRPr="000833A8" w:rsidRDefault="008B6B90" w:rsidP="0098262B">
            <w:pPr>
              <w:pStyle w:val="AmColumnHeading"/>
            </w:pPr>
            <w:r w:rsidRPr="000833A8">
              <w:t>Текст, предложен от Комисията</w:t>
            </w:r>
          </w:p>
        </w:tc>
        <w:tc>
          <w:tcPr>
            <w:tcW w:w="4876" w:type="dxa"/>
          </w:tcPr>
          <w:p w14:paraId="175C5C81" w14:textId="77777777" w:rsidR="008B6B90" w:rsidRPr="000833A8" w:rsidRDefault="008B6B90" w:rsidP="0098262B">
            <w:pPr>
              <w:pStyle w:val="AmColumnHeading"/>
            </w:pPr>
            <w:r w:rsidRPr="000833A8">
              <w:t>Изменение</w:t>
            </w:r>
          </w:p>
        </w:tc>
      </w:tr>
      <w:tr w:rsidR="002C2C46" w:rsidRPr="000833A8" w14:paraId="15C72045" w14:textId="77777777" w:rsidTr="0098262B">
        <w:trPr>
          <w:jc w:val="center"/>
        </w:trPr>
        <w:tc>
          <w:tcPr>
            <w:tcW w:w="4876" w:type="dxa"/>
          </w:tcPr>
          <w:p w14:paraId="664B1203" w14:textId="77777777" w:rsidR="008B6B90" w:rsidRPr="000833A8" w:rsidRDefault="008B6B90" w:rsidP="0098262B">
            <w:pPr>
              <w:pStyle w:val="Normal6a"/>
            </w:pPr>
            <w:r w:rsidRPr="000833A8">
              <w:t>(9)</w:t>
            </w:r>
            <w:r w:rsidRPr="000833A8">
              <w:tab/>
              <w:t>За да могат надзорните органи да прекратят бързо нарушенията на Регламент (ЕС) 2016/679 и да предоставят на жалбоподателите бързо решение, надзорните органи следва да се стремят, когато това е целесъобразно, да решават жалбите по взаимно съгласие. Решаването на дадена индивидуална жалба чрез уреждане на спора по взаимно съгласие не възпрепятства компетентния надзорен орган да заведе дело служебно, например в случай на системни или повтарящи се нарушения на Регламент (ЕС) 2016/679.</w:t>
            </w:r>
          </w:p>
        </w:tc>
        <w:tc>
          <w:tcPr>
            <w:tcW w:w="4876" w:type="dxa"/>
          </w:tcPr>
          <w:p w14:paraId="68FEE5EA" w14:textId="77777777" w:rsidR="008B6B90" w:rsidRPr="000833A8" w:rsidRDefault="008B6B90" w:rsidP="0098262B">
            <w:pPr>
              <w:pStyle w:val="Normal6a"/>
            </w:pPr>
            <w:r w:rsidRPr="000833A8">
              <w:t>(9)</w:t>
            </w:r>
            <w:r w:rsidRPr="000833A8">
              <w:tab/>
              <w:t>За да могат надзорните органи да прекратят бързо нарушенията на Регламент (ЕС) 2016/679 и да предоставят на жалбоподателите бързо решение, надзорните органи следва да се стремят, когато това е целесъобразно, да решават жалбите по взаимно съгласие. Решаването на дадена индивидуална жалба чрез уреждане на спора по взаимно съгласие не възпрепятства компетентния надзорен орган да заведе дело служебно, например в случай на системни или повтарящи се нарушения на Регламент (ЕС) 2016/679.</w:t>
            </w:r>
          </w:p>
        </w:tc>
      </w:tr>
    </w:tbl>
    <w:p w14:paraId="132DBDE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CDA06CD" w14:textId="77777777" w:rsidR="008B6B90" w:rsidRPr="000833A8" w:rsidRDefault="008B6B90" w:rsidP="008B6B90">
      <w:r w:rsidRPr="000833A8">
        <w:rPr>
          <w:rStyle w:val="HideTWBExt"/>
        </w:rPr>
        <w:t>&lt;/Amend&gt;</w:t>
      </w:r>
    </w:p>
    <w:p w14:paraId="3343CAC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233</w:t>
      </w:r>
      <w:r w:rsidRPr="000833A8">
        <w:rPr>
          <w:rStyle w:val="HideTWBExt"/>
          <w:b w:val="0"/>
        </w:rPr>
        <w:t>&lt;/NumAm&gt;</w:t>
      </w:r>
    </w:p>
    <w:p w14:paraId="4AC7FCA1"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75338460" w14:textId="77777777" w:rsidR="008B6B90" w:rsidRPr="000833A8" w:rsidRDefault="008B6B90" w:rsidP="008B6B90">
      <w:pPr>
        <w:pStyle w:val="NormalBold"/>
      </w:pPr>
      <w:r w:rsidRPr="000833A8">
        <w:rPr>
          <w:rStyle w:val="HideTWBExt"/>
          <w:b w:val="0"/>
        </w:rPr>
        <w:t>&lt;/RepeatBlock-By&gt;</w:t>
      </w:r>
    </w:p>
    <w:p w14:paraId="546A598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EFA47AC" w14:textId="77777777" w:rsidR="008B6B90" w:rsidRPr="000833A8" w:rsidRDefault="008B6B90" w:rsidP="008B6B90">
      <w:pPr>
        <w:pStyle w:val="NormalBold"/>
      </w:pPr>
      <w:r w:rsidRPr="000833A8">
        <w:rPr>
          <w:rStyle w:val="HideTWBExt"/>
          <w:b w:val="0"/>
        </w:rPr>
        <w:t>&lt;Article&gt;</w:t>
      </w:r>
      <w:r w:rsidRPr="000833A8">
        <w:t>Съображение 10</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29AE5AF" w14:textId="77777777" w:rsidTr="0098262B">
        <w:trPr>
          <w:trHeight w:hRule="exact" w:val="240"/>
          <w:jc w:val="center"/>
        </w:trPr>
        <w:tc>
          <w:tcPr>
            <w:tcW w:w="9752" w:type="dxa"/>
            <w:gridSpan w:val="2"/>
          </w:tcPr>
          <w:p w14:paraId="329C55F8" w14:textId="77777777" w:rsidR="008B6B90" w:rsidRPr="000833A8" w:rsidRDefault="008B6B90" w:rsidP="0098262B"/>
        </w:tc>
      </w:tr>
      <w:tr w:rsidR="002C2C46" w:rsidRPr="000833A8" w14:paraId="5C068E5F" w14:textId="77777777" w:rsidTr="0098262B">
        <w:trPr>
          <w:trHeight w:val="240"/>
          <w:jc w:val="center"/>
        </w:trPr>
        <w:tc>
          <w:tcPr>
            <w:tcW w:w="4876" w:type="dxa"/>
          </w:tcPr>
          <w:p w14:paraId="7B6A3533" w14:textId="77777777" w:rsidR="008B6B90" w:rsidRPr="000833A8" w:rsidRDefault="008B6B90" w:rsidP="0098262B">
            <w:pPr>
              <w:pStyle w:val="AmColumnHeading"/>
            </w:pPr>
            <w:r w:rsidRPr="000833A8">
              <w:t>Текст, предложен от Комисията</w:t>
            </w:r>
          </w:p>
        </w:tc>
        <w:tc>
          <w:tcPr>
            <w:tcW w:w="4876" w:type="dxa"/>
          </w:tcPr>
          <w:p w14:paraId="3487E26F" w14:textId="77777777" w:rsidR="008B6B90" w:rsidRPr="000833A8" w:rsidRDefault="008B6B90" w:rsidP="0098262B">
            <w:pPr>
              <w:pStyle w:val="AmColumnHeading"/>
            </w:pPr>
            <w:r w:rsidRPr="000833A8">
              <w:t>Изменение</w:t>
            </w:r>
          </w:p>
        </w:tc>
      </w:tr>
      <w:tr w:rsidR="002C2C46" w:rsidRPr="000833A8" w14:paraId="2D3C6556" w14:textId="77777777" w:rsidTr="0098262B">
        <w:trPr>
          <w:jc w:val="center"/>
        </w:trPr>
        <w:tc>
          <w:tcPr>
            <w:tcW w:w="4876" w:type="dxa"/>
          </w:tcPr>
          <w:p w14:paraId="0290A862" w14:textId="77777777" w:rsidR="008B6B90" w:rsidRPr="000833A8" w:rsidRDefault="008B6B90" w:rsidP="0098262B">
            <w:pPr>
              <w:pStyle w:val="Normal6a"/>
            </w:pPr>
            <w:r w:rsidRPr="000833A8">
              <w:t>(10)</w:t>
            </w:r>
            <w:r w:rsidRPr="000833A8">
              <w:tab/>
              <w:t>От голямо значение за гарантиране на ефективното функциониране на механизмите за сътрудничество и съгласуваност в глава VII от Регламент (ЕС) 2016/679 е разрешаването на трансграничните случаи да се извършва своевременно и в съответствие с духа на искрено и ефективно сътрудничество, който е в основата на член 60 от Регламент (ЕС) 2016/679. Водещият надзорен орган следва да упражнява своята компетентност в рамките на тясно сътрудничество с другите засегнати надзорни органи. По подобен начин засегнатите надзорни органи следва да взимат активно участие на ранен етап в разследването в стремежа си да постигнат консенсус, като използват пълноценно предвидените в Регламент (ЕС) 2016/679 инструменти.</w:t>
            </w:r>
          </w:p>
        </w:tc>
        <w:tc>
          <w:tcPr>
            <w:tcW w:w="4876" w:type="dxa"/>
          </w:tcPr>
          <w:p w14:paraId="0298713A" w14:textId="77777777" w:rsidR="008B6B90" w:rsidRPr="000833A8" w:rsidRDefault="008B6B90" w:rsidP="0098262B">
            <w:pPr>
              <w:pStyle w:val="Normal6a"/>
            </w:pPr>
            <w:r w:rsidRPr="000833A8">
              <w:t>(10)</w:t>
            </w:r>
            <w:r w:rsidRPr="000833A8">
              <w:tab/>
              <w:t xml:space="preserve">От голямо значение за гарантиране на ефективното функциониране на механизмите за сътрудничество и съгласуваност в глава VII от Регламент (ЕС) 2016/679 е разрешаването на трансграничните случаи да се извършва своевременно и в съответствие с духа на искрено и ефективно сътрудничество, който е в основата на член 60 от Регламент (ЕС) 2016/679. Водещият надзорен орган следва да упражнява своята компетентност в рамките на тясно сътрудничество с другите засегнати надзорни органи. По подобен начин засегнатите надзорни органи следва да взимат активно участие на ранен етап в разследването в стремежа си да постигнат консенсус, като използват пълноценно предвидените в Регламент (ЕС) 2016/679 инструменти. </w:t>
            </w:r>
            <w:r w:rsidRPr="000833A8">
              <w:rPr>
                <w:b/>
                <w:i/>
              </w:rPr>
              <w:t>Настоящата разпоредба трябва да бъде в съответствие с принципите за „обслужване на едно гише“, определени в Регламент (ЕС) 2016/679.</w:t>
            </w:r>
            <w:r w:rsidRPr="000833A8">
              <w:t xml:space="preserve"> </w:t>
            </w:r>
            <w:r w:rsidRPr="000833A8">
              <w:rPr>
                <w:b/>
                <w:i/>
              </w:rPr>
              <w:t>Предназначението на всички механизми е да се гарантира равенство на страните, правна сигурност, както и независимост при издаване на решения.</w:t>
            </w:r>
          </w:p>
        </w:tc>
      </w:tr>
    </w:tbl>
    <w:p w14:paraId="0108659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3A2EEDE9" w14:textId="77777777" w:rsidR="008B6B90" w:rsidRPr="000833A8" w:rsidRDefault="008B6B90" w:rsidP="008B6B90">
      <w:r w:rsidRPr="000833A8">
        <w:rPr>
          <w:rStyle w:val="HideTWBExt"/>
        </w:rPr>
        <w:t>&lt;/Amend&gt;</w:t>
      </w:r>
    </w:p>
    <w:p w14:paraId="3569CE2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234</w:t>
      </w:r>
      <w:r w:rsidRPr="000833A8">
        <w:rPr>
          <w:rStyle w:val="HideTWBExt"/>
          <w:b w:val="0"/>
        </w:rPr>
        <w:t>&lt;/NumAm&gt;</w:t>
      </w:r>
    </w:p>
    <w:p w14:paraId="371575B2"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D50FFDC" w14:textId="77777777" w:rsidR="008B6B90" w:rsidRPr="000833A8" w:rsidRDefault="008B6B90" w:rsidP="008B6B90">
      <w:pPr>
        <w:pStyle w:val="NormalBold"/>
      </w:pPr>
      <w:r w:rsidRPr="000833A8">
        <w:rPr>
          <w:rStyle w:val="HideTWBExt"/>
          <w:b w:val="0"/>
        </w:rPr>
        <w:t>&lt;/RepeatBlock-By&gt;</w:t>
      </w:r>
    </w:p>
    <w:p w14:paraId="37747EB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2E7D51" w14:textId="77777777" w:rsidR="008B6B90" w:rsidRPr="000833A8" w:rsidRDefault="008B6B90" w:rsidP="008B6B90">
      <w:pPr>
        <w:pStyle w:val="NormalBold"/>
      </w:pPr>
      <w:r w:rsidRPr="000833A8">
        <w:rPr>
          <w:rStyle w:val="HideTWBExt"/>
          <w:b w:val="0"/>
        </w:rPr>
        <w:t>&lt;Article&gt;</w:t>
      </w:r>
      <w:r w:rsidRPr="000833A8">
        <w:t>Съображение 13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E0A8660" w14:textId="77777777" w:rsidTr="0098262B">
        <w:trPr>
          <w:trHeight w:hRule="exact" w:val="240"/>
          <w:jc w:val="center"/>
        </w:trPr>
        <w:tc>
          <w:tcPr>
            <w:tcW w:w="9752" w:type="dxa"/>
            <w:gridSpan w:val="2"/>
          </w:tcPr>
          <w:p w14:paraId="118A3471" w14:textId="77777777" w:rsidR="008B6B90" w:rsidRPr="000833A8" w:rsidRDefault="008B6B90" w:rsidP="0098262B"/>
        </w:tc>
      </w:tr>
      <w:tr w:rsidR="002C2C46" w:rsidRPr="000833A8" w14:paraId="3427B3E8" w14:textId="77777777" w:rsidTr="0098262B">
        <w:trPr>
          <w:trHeight w:val="240"/>
          <w:jc w:val="center"/>
        </w:trPr>
        <w:tc>
          <w:tcPr>
            <w:tcW w:w="4876" w:type="dxa"/>
          </w:tcPr>
          <w:p w14:paraId="74D1FAF8" w14:textId="77777777" w:rsidR="008B6B90" w:rsidRPr="000833A8" w:rsidRDefault="008B6B90" w:rsidP="0098262B">
            <w:pPr>
              <w:pStyle w:val="AmColumnHeading"/>
            </w:pPr>
            <w:r w:rsidRPr="000833A8">
              <w:t>Текст, предложен от Комисията</w:t>
            </w:r>
          </w:p>
        </w:tc>
        <w:tc>
          <w:tcPr>
            <w:tcW w:w="4876" w:type="dxa"/>
          </w:tcPr>
          <w:p w14:paraId="36960417" w14:textId="77777777" w:rsidR="008B6B90" w:rsidRPr="000833A8" w:rsidRDefault="008B6B90" w:rsidP="0098262B">
            <w:pPr>
              <w:pStyle w:val="AmColumnHeading"/>
            </w:pPr>
            <w:r w:rsidRPr="000833A8">
              <w:t>Изменение</w:t>
            </w:r>
          </w:p>
        </w:tc>
      </w:tr>
      <w:tr w:rsidR="002C2C46" w:rsidRPr="000833A8" w14:paraId="0D6DAB67" w14:textId="77777777" w:rsidTr="0098262B">
        <w:trPr>
          <w:jc w:val="center"/>
        </w:trPr>
        <w:tc>
          <w:tcPr>
            <w:tcW w:w="4876" w:type="dxa"/>
          </w:tcPr>
          <w:p w14:paraId="722DA50B" w14:textId="77777777" w:rsidR="008B6B90" w:rsidRPr="000833A8" w:rsidRDefault="008B6B90" w:rsidP="0098262B">
            <w:pPr>
              <w:pStyle w:val="Normal6a"/>
            </w:pPr>
            <w:r w:rsidRPr="000833A8">
              <w:t>(13)</w:t>
            </w:r>
            <w:r w:rsidRPr="000833A8">
              <w:tab/>
              <w:t xml:space="preserve">В интерес на ефективното приобщаващо сътрудничество между всички засегнати надзорни органи и водещия надзорен орган коментарите на засегнатите надзорни органи следва да бъдат </w:t>
            </w:r>
            <w:r w:rsidRPr="000833A8">
              <w:rPr>
                <w:b/>
                <w:i/>
              </w:rPr>
              <w:t>кратки и</w:t>
            </w:r>
            <w:r w:rsidRPr="000833A8">
              <w:t xml:space="preserve"> формулирани по достатъчно ясен и точен начин, за да се разбират лесно от всички надзорни органи. Правните аргументи следва да се групират в зависимост от частта от обобщението на основните въпроси, за която се отнасят. Коментарите на засегнатите надзорни органи могат да се допълнят с допълнителни документи. Въпреки това простото позоваване на допълнителни документи в коментарите на засегнатия надзорен орган не може да замести липсата на основни правни или фактически аргументи, които следва да се включат в коментарите. Основните правни и фактически данни, на които се позовават тези документи, следва да се посочат в самия коментар, най-малко в обобщен вид, последователно и разбираемо.</w:t>
            </w:r>
          </w:p>
        </w:tc>
        <w:tc>
          <w:tcPr>
            <w:tcW w:w="4876" w:type="dxa"/>
          </w:tcPr>
          <w:p w14:paraId="5C218810" w14:textId="77777777" w:rsidR="008B6B90" w:rsidRPr="000833A8" w:rsidRDefault="008B6B90" w:rsidP="0098262B">
            <w:pPr>
              <w:pStyle w:val="Normal6a"/>
            </w:pPr>
            <w:r w:rsidRPr="000833A8">
              <w:t>(13)</w:t>
            </w:r>
            <w:r w:rsidRPr="000833A8">
              <w:tab/>
              <w:t>В интерес на ефективното приобщаващо сътрудничество между всички засегнати надзорни органи и водещия надзорен орган коментарите на засегнатите надзорни органи следва да бъдат формулирани по достатъчно ясен и точен начин, за да се разбират лесно от всички надзорни органи. Правните аргументи следва да се групират в зависимост от частта от обобщението на основните въпроси, за която се отнасят. Коментарите на засегнатите надзорни органи могат да се допълнят с допълнителни документи. Въпреки това простото позоваване на допълнителни документи в коментарите на засегнатия надзорен орган не може да замести липсата на основни правни или фактически аргументи, които следва да се включат в коментарите. Основните правни и фактически данни, на които се позовават тези документи, следва да се посочат в самия коментар, най-малко в обобщен вид, последователно и разбираемо.</w:t>
            </w:r>
          </w:p>
        </w:tc>
      </w:tr>
    </w:tbl>
    <w:p w14:paraId="43553CE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80D2887" w14:textId="77777777" w:rsidR="008B6B90" w:rsidRPr="000833A8" w:rsidRDefault="008B6B90" w:rsidP="008B6B90">
      <w:r w:rsidRPr="000833A8">
        <w:rPr>
          <w:rStyle w:val="HideTWBExt"/>
        </w:rPr>
        <w:t>&lt;/Amend&gt;</w:t>
      </w:r>
    </w:p>
    <w:p w14:paraId="6BD8A3F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235</w:t>
      </w:r>
      <w:r w:rsidRPr="000833A8">
        <w:rPr>
          <w:rStyle w:val="HideTWBExt"/>
          <w:b w:val="0"/>
        </w:rPr>
        <w:t>&lt;/NumAm&gt;</w:t>
      </w:r>
    </w:p>
    <w:p w14:paraId="71186F7C"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5179E002" w14:textId="77777777" w:rsidR="008B6B90" w:rsidRPr="000833A8" w:rsidRDefault="008B6B90" w:rsidP="008B6B90">
      <w:pPr>
        <w:pStyle w:val="NormalBold"/>
      </w:pPr>
      <w:r w:rsidRPr="000833A8">
        <w:rPr>
          <w:rStyle w:val="HideTWBExt"/>
          <w:b w:val="0"/>
        </w:rPr>
        <w:t>&lt;/RepeatBlock-By&gt;</w:t>
      </w:r>
    </w:p>
    <w:p w14:paraId="4B937F3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4848705" w14:textId="77777777" w:rsidR="008B6B90" w:rsidRPr="000833A8" w:rsidRDefault="008B6B90" w:rsidP="008B6B90">
      <w:pPr>
        <w:pStyle w:val="NormalBold"/>
      </w:pPr>
      <w:r w:rsidRPr="000833A8">
        <w:rPr>
          <w:rStyle w:val="HideTWBExt"/>
          <w:b w:val="0"/>
        </w:rPr>
        <w:t>&lt;Article&gt;</w:t>
      </w:r>
      <w:r w:rsidRPr="000833A8">
        <w:t>Съображение 14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37C70A4" w14:textId="77777777" w:rsidTr="0098262B">
        <w:trPr>
          <w:trHeight w:hRule="exact" w:val="240"/>
          <w:jc w:val="center"/>
        </w:trPr>
        <w:tc>
          <w:tcPr>
            <w:tcW w:w="9752" w:type="dxa"/>
            <w:gridSpan w:val="2"/>
          </w:tcPr>
          <w:p w14:paraId="1B3CB870" w14:textId="77777777" w:rsidR="008B6B90" w:rsidRPr="000833A8" w:rsidRDefault="008B6B90" w:rsidP="0098262B"/>
        </w:tc>
      </w:tr>
      <w:tr w:rsidR="002C2C46" w:rsidRPr="000833A8" w14:paraId="4540BD79" w14:textId="77777777" w:rsidTr="0098262B">
        <w:trPr>
          <w:trHeight w:val="240"/>
          <w:jc w:val="center"/>
        </w:trPr>
        <w:tc>
          <w:tcPr>
            <w:tcW w:w="4876" w:type="dxa"/>
          </w:tcPr>
          <w:p w14:paraId="57F9EFC9" w14:textId="77777777" w:rsidR="008B6B90" w:rsidRPr="000833A8" w:rsidRDefault="008B6B90" w:rsidP="0098262B">
            <w:pPr>
              <w:pStyle w:val="AmColumnHeading"/>
            </w:pPr>
            <w:r w:rsidRPr="000833A8">
              <w:t>Текст, предложен от Комисията</w:t>
            </w:r>
          </w:p>
        </w:tc>
        <w:tc>
          <w:tcPr>
            <w:tcW w:w="4876" w:type="dxa"/>
          </w:tcPr>
          <w:p w14:paraId="2A70D24E" w14:textId="77777777" w:rsidR="008B6B90" w:rsidRPr="000833A8" w:rsidRDefault="008B6B90" w:rsidP="0098262B">
            <w:pPr>
              <w:pStyle w:val="AmColumnHeading"/>
            </w:pPr>
            <w:r w:rsidRPr="000833A8">
              <w:t>Изменение</w:t>
            </w:r>
          </w:p>
        </w:tc>
      </w:tr>
      <w:tr w:rsidR="002C2C46" w:rsidRPr="000833A8" w14:paraId="6BF89B0A" w14:textId="77777777" w:rsidTr="0098262B">
        <w:trPr>
          <w:jc w:val="center"/>
        </w:trPr>
        <w:tc>
          <w:tcPr>
            <w:tcW w:w="4876" w:type="dxa"/>
          </w:tcPr>
          <w:p w14:paraId="5FB19B34" w14:textId="77777777" w:rsidR="008B6B90" w:rsidRPr="000833A8" w:rsidRDefault="008B6B90" w:rsidP="0098262B">
            <w:pPr>
              <w:pStyle w:val="Normal6a"/>
            </w:pPr>
            <w:r w:rsidRPr="000833A8">
              <w:t>(14)</w:t>
            </w:r>
            <w:r w:rsidRPr="000833A8">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w:t>
            </w:r>
            <w:r w:rsidRPr="000833A8">
              <w:rPr>
                <w:b/>
                <w:i/>
              </w:rPr>
              <w:t xml:space="preserve">Когато нито един от засегнатите надзорни органи не отправи коментари относно обобщението на основните въпроси, </w:t>
            </w:r>
            <w:r w:rsidRPr="000833A8">
              <w:t>водещият надзорен орган следва да съобщи в срок от девет месеца предвидените в член 14 предварителни констатации.</w:t>
            </w:r>
          </w:p>
        </w:tc>
        <w:tc>
          <w:tcPr>
            <w:tcW w:w="4876" w:type="dxa"/>
          </w:tcPr>
          <w:p w14:paraId="3B9C0856" w14:textId="77777777" w:rsidR="008B6B90" w:rsidRPr="000833A8" w:rsidRDefault="008B6B90" w:rsidP="0098262B">
            <w:pPr>
              <w:pStyle w:val="Normal6a"/>
            </w:pPr>
            <w:r w:rsidRPr="000833A8">
              <w:t>(14)</w:t>
            </w:r>
            <w:r w:rsidRPr="000833A8">
              <w:tab/>
              <w:t>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Водещият надзорен орган следва да съобщи в срок от девет месеца предвидените в член 14 предварителни констатации.</w:t>
            </w:r>
          </w:p>
        </w:tc>
      </w:tr>
    </w:tbl>
    <w:p w14:paraId="3B60B9A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08BE3E04" w14:textId="77777777" w:rsidR="008B6B90" w:rsidRPr="000833A8" w:rsidRDefault="008B6B90" w:rsidP="008B6B90">
      <w:r w:rsidRPr="000833A8">
        <w:rPr>
          <w:rStyle w:val="HideTWBExt"/>
        </w:rPr>
        <w:t>&lt;/Amend&gt;</w:t>
      </w:r>
    </w:p>
    <w:p w14:paraId="055DE1D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236</w:t>
      </w:r>
      <w:r w:rsidRPr="000833A8">
        <w:rPr>
          <w:rStyle w:val="HideTWBExt"/>
          <w:b w:val="0"/>
        </w:rPr>
        <w:t>&lt;/NumAm&gt;</w:t>
      </w:r>
    </w:p>
    <w:p w14:paraId="7DADCC65"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F872FFC" w14:textId="77777777" w:rsidR="008B6B90" w:rsidRPr="000833A8" w:rsidRDefault="008B6B90" w:rsidP="008B6B90">
      <w:pPr>
        <w:pStyle w:val="NormalBold"/>
      </w:pPr>
      <w:r w:rsidRPr="000833A8">
        <w:rPr>
          <w:rStyle w:val="HideTWBExt"/>
          <w:b w:val="0"/>
        </w:rPr>
        <w:t>&lt;/RepeatBlock-By&gt;</w:t>
      </w:r>
    </w:p>
    <w:p w14:paraId="5048A29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D92AF70" w14:textId="77777777" w:rsidR="008B6B90" w:rsidRPr="000833A8" w:rsidRDefault="008B6B90" w:rsidP="008B6B90">
      <w:pPr>
        <w:pStyle w:val="NormalBold"/>
      </w:pPr>
      <w:r w:rsidRPr="000833A8">
        <w:rPr>
          <w:rStyle w:val="HideTWBExt"/>
          <w:b w:val="0"/>
        </w:rPr>
        <w:t>&lt;Article&gt;</w:t>
      </w:r>
      <w:r w:rsidRPr="000833A8">
        <w:t>Съображение 14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8256039" w14:textId="77777777" w:rsidTr="0098262B">
        <w:trPr>
          <w:trHeight w:hRule="exact" w:val="240"/>
          <w:jc w:val="center"/>
        </w:trPr>
        <w:tc>
          <w:tcPr>
            <w:tcW w:w="9752" w:type="dxa"/>
            <w:gridSpan w:val="2"/>
          </w:tcPr>
          <w:p w14:paraId="4F6105B9" w14:textId="77777777" w:rsidR="008B6B90" w:rsidRPr="000833A8" w:rsidRDefault="008B6B90" w:rsidP="0098262B"/>
        </w:tc>
      </w:tr>
      <w:tr w:rsidR="002C2C46" w:rsidRPr="000833A8" w14:paraId="22C1957F" w14:textId="77777777" w:rsidTr="0098262B">
        <w:trPr>
          <w:trHeight w:val="240"/>
          <w:jc w:val="center"/>
        </w:trPr>
        <w:tc>
          <w:tcPr>
            <w:tcW w:w="4876" w:type="dxa"/>
          </w:tcPr>
          <w:p w14:paraId="2CE958A1" w14:textId="77777777" w:rsidR="008B6B90" w:rsidRPr="000833A8" w:rsidRDefault="008B6B90" w:rsidP="0098262B">
            <w:pPr>
              <w:pStyle w:val="AmColumnHeading"/>
            </w:pPr>
            <w:r w:rsidRPr="000833A8">
              <w:t>Текст, предложен от Комисията</w:t>
            </w:r>
          </w:p>
        </w:tc>
        <w:tc>
          <w:tcPr>
            <w:tcW w:w="4876" w:type="dxa"/>
          </w:tcPr>
          <w:p w14:paraId="0EF9DDE0" w14:textId="77777777" w:rsidR="008B6B90" w:rsidRPr="000833A8" w:rsidRDefault="008B6B90" w:rsidP="0098262B">
            <w:pPr>
              <w:pStyle w:val="AmColumnHeading"/>
            </w:pPr>
            <w:r w:rsidRPr="000833A8">
              <w:t>Изменение</w:t>
            </w:r>
          </w:p>
        </w:tc>
      </w:tr>
      <w:tr w:rsidR="002C2C46" w:rsidRPr="000833A8" w14:paraId="2DDD459E" w14:textId="77777777" w:rsidTr="0098262B">
        <w:trPr>
          <w:jc w:val="center"/>
        </w:trPr>
        <w:tc>
          <w:tcPr>
            <w:tcW w:w="4876" w:type="dxa"/>
          </w:tcPr>
          <w:p w14:paraId="7790E8AC" w14:textId="77777777" w:rsidR="008B6B90" w:rsidRPr="000833A8" w:rsidRDefault="008B6B90" w:rsidP="0098262B">
            <w:pPr>
              <w:pStyle w:val="Normal6a"/>
            </w:pPr>
            <w:r w:rsidRPr="000833A8">
              <w:t>(14)</w:t>
            </w:r>
            <w:r w:rsidRPr="000833A8">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в срок от </w:t>
            </w:r>
            <w:r w:rsidRPr="000833A8">
              <w:rPr>
                <w:b/>
                <w:i/>
              </w:rPr>
              <w:t>девет</w:t>
            </w:r>
            <w:r w:rsidRPr="000833A8">
              <w:t xml:space="preserve"> месеца предвидените в член 14 предварителни констатации.</w:t>
            </w:r>
          </w:p>
        </w:tc>
        <w:tc>
          <w:tcPr>
            <w:tcW w:w="4876" w:type="dxa"/>
          </w:tcPr>
          <w:p w14:paraId="0D3B0FE4" w14:textId="77777777" w:rsidR="008B6B90" w:rsidRPr="000833A8" w:rsidRDefault="008B6B90" w:rsidP="0098262B">
            <w:pPr>
              <w:pStyle w:val="Normal6a"/>
            </w:pPr>
            <w:r w:rsidRPr="000833A8">
              <w:t>(14)</w:t>
            </w:r>
            <w:r w:rsidRPr="000833A8">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в срок от </w:t>
            </w:r>
            <w:r w:rsidRPr="000833A8">
              <w:rPr>
                <w:b/>
                <w:i/>
              </w:rPr>
              <w:t>шест</w:t>
            </w:r>
            <w:r w:rsidRPr="000833A8">
              <w:t xml:space="preserve"> месеца предвидените в член 14 предварителни констатации.</w:t>
            </w:r>
          </w:p>
        </w:tc>
      </w:tr>
    </w:tbl>
    <w:p w14:paraId="1CC4832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9E9722C" w14:textId="77777777" w:rsidR="008B6B90" w:rsidRPr="000833A8" w:rsidRDefault="008B6B90" w:rsidP="008B6B90">
      <w:r w:rsidRPr="000833A8">
        <w:rPr>
          <w:rStyle w:val="HideTWBExt"/>
        </w:rPr>
        <w:t>&lt;/Amend&gt;</w:t>
      </w:r>
    </w:p>
    <w:p w14:paraId="4BCDE27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237</w:t>
      </w:r>
      <w:r w:rsidRPr="000833A8">
        <w:rPr>
          <w:rStyle w:val="HideTWBExt"/>
          <w:b w:val="0"/>
        </w:rPr>
        <w:t>&lt;/NumAm&gt;</w:t>
      </w:r>
    </w:p>
    <w:p w14:paraId="3476D3D1"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DA8BCCF"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5D6040C4" w14:textId="77777777" w:rsidR="008B6B90" w:rsidRPr="000833A8" w:rsidRDefault="008B6B90" w:rsidP="008B6B90">
      <w:pPr>
        <w:pStyle w:val="NormalBold"/>
      </w:pPr>
      <w:r w:rsidRPr="000833A8">
        <w:rPr>
          <w:rStyle w:val="HideTWBExt"/>
          <w:b w:val="0"/>
        </w:rPr>
        <w:t>&lt;/RepeatBlock-By&gt;</w:t>
      </w:r>
    </w:p>
    <w:p w14:paraId="50A18AC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056AE04" w14:textId="77777777" w:rsidR="008B6B90" w:rsidRPr="000833A8" w:rsidRDefault="008B6B90" w:rsidP="008B6B90">
      <w:pPr>
        <w:pStyle w:val="NormalBold"/>
      </w:pPr>
      <w:r w:rsidRPr="000833A8">
        <w:rPr>
          <w:rStyle w:val="HideTWBExt"/>
          <w:b w:val="0"/>
        </w:rPr>
        <w:t>&lt;Article&gt;</w:t>
      </w:r>
      <w:r w:rsidRPr="000833A8">
        <w:t>Съображение 14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59C70DE" w14:textId="77777777" w:rsidTr="0098262B">
        <w:trPr>
          <w:trHeight w:hRule="exact" w:val="240"/>
          <w:jc w:val="center"/>
        </w:trPr>
        <w:tc>
          <w:tcPr>
            <w:tcW w:w="9752" w:type="dxa"/>
            <w:gridSpan w:val="2"/>
          </w:tcPr>
          <w:p w14:paraId="785EBD98" w14:textId="77777777" w:rsidR="008B6B90" w:rsidRPr="000833A8" w:rsidRDefault="008B6B90" w:rsidP="0098262B"/>
        </w:tc>
      </w:tr>
      <w:tr w:rsidR="002C2C46" w:rsidRPr="000833A8" w14:paraId="452418D1" w14:textId="77777777" w:rsidTr="0098262B">
        <w:trPr>
          <w:trHeight w:val="240"/>
          <w:jc w:val="center"/>
        </w:trPr>
        <w:tc>
          <w:tcPr>
            <w:tcW w:w="4876" w:type="dxa"/>
          </w:tcPr>
          <w:p w14:paraId="3DA2F035" w14:textId="77777777" w:rsidR="008B6B90" w:rsidRPr="000833A8" w:rsidRDefault="008B6B90" w:rsidP="0098262B">
            <w:pPr>
              <w:pStyle w:val="AmColumnHeading"/>
            </w:pPr>
            <w:r w:rsidRPr="000833A8">
              <w:t>Текст, предложен от Комисията</w:t>
            </w:r>
          </w:p>
        </w:tc>
        <w:tc>
          <w:tcPr>
            <w:tcW w:w="4876" w:type="dxa"/>
          </w:tcPr>
          <w:p w14:paraId="2EE5E8E3" w14:textId="77777777" w:rsidR="008B6B90" w:rsidRPr="000833A8" w:rsidRDefault="008B6B90" w:rsidP="0098262B">
            <w:pPr>
              <w:pStyle w:val="AmColumnHeading"/>
            </w:pPr>
            <w:r w:rsidRPr="000833A8">
              <w:t>Изменение</w:t>
            </w:r>
          </w:p>
        </w:tc>
      </w:tr>
      <w:tr w:rsidR="002C2C46" w:rsidRPr="000833A8" w14:paraId="567086A0" w14:textId="77777777" w:rsidTr="0098262B">
        <w:trPr>
          <w:jc w:val="center"/>
        </w:trPr>
        <w:tc>
          <w:tcPr>
            <w:tcW w:w="4876" w:type="dxa"/>
          </w:tcPr>
          <w:p w14:paraId="14D8E74A" w14:textId="77777777" w:rsidR="008B6B90" w:rsidRPr="000833A8" w:rsidRDefault="008B6B90" w:rsidP="0098262B">
            <w:pPr>
              <w:pStyle w:val="Normal6a"/>
            </w:pPr>
            <w:r w:rsidRPr="000833A8">
              <w:t>(14)</w:t>
            </w:r>
            <w:r w:rsidRPr="000833A8">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в срок от </w:t>
            </w:r>
            <w:r w:rsidRPr="000833A8">
              <w:rPr>
                <w:b/>
                <w:i/>
              </w:rPr>
              <w:t>девет</w:t>
            </w:r>
            <w:r w:rsidRPr="000833A8">
              <w:t xml:space="preserve"> месеца </w:t>
            </w:r>
            <w:r w:rsidRPr="000833A8">
              <w:rPr>
                <w:b/>
                <w:i/>
              </w:rPr>
              <w:t>предвидените в член 14 предварителни констатации</w:t>
            </w:r>
            <w:r w:rsidRPr="000833A8">
              <w:t>.</w:t>
            </w:r>
          </w:p>
        </w:tc>
        <w:tc>
          <w:tcPr>
            <w:tcW w:w="4876" w:type="dxa"/>
          </w:tcPr>
          <w:p w14:paraId="602DC1CC" w14:textId="77777777" w:rsidR="008B6B90" w:rsidRPr="000833A8" w:rsidRDefault="008B6B90" w:rsidP="0098262B">
            <w:pPr>
              <w:pStyle w:val="Normal6a"/>
            </w:pPr>
            <w:r w:rsidRPr="000833A8">
              <w:t>(14)</w:t>
            </w:r>
            <w:r w:rsidRPr="000833A8">
              <w:tab/>
              <w:t xml:space="preserve">Случаите, които не повдигат спорни въпроси, не изискват задълбочено обсъждане между надзорните органи с цел постигане на консенсус, като от това следва, че те могат да бъдат разгледани по-бързо. Когато нито един от засегнатите надзорни органи не отправи коментари относно обобщението на основните въпроси, водещият надзорен орган следва да съобщи </w:t>
            </w:r>
            <w:r w:rsidRPr="000833A8">
              <w:rPr>
                <w:b/>
                <w:i/>
              </w:rPr>
              <w:t>проекта за решение</w:t>
            </w:r>
            <w:r w:rsidRPr="000833A8">
              <w:t xml:space="preserve"> в срок от </w:t>
            </w:r>
            <w:r w:rsidRPr="000833A8">
              <w:rPr>
                <w:b/>
                <w:i/>
              </w:rPr>
              <w:t>три</w:t>
            </w:r>
            <w:r w:rsidRPr="000833A8">
              <w:t xml:space="preserve"> месеца </w:t>
            </w:r>
            <w:r w:rsidRPr="000833A8">
              <w:rPr>
                <w:b/>
                <w:i/>
              </w:rPr>
              <w:t>след крайния срок за коментари</w:t>
            </w:r>
            <w:r w:rsidRPr="000833A8">
              <w:t>.</w:t>
            </w:r>
          </w:p>
        </w:tc>
      </w:tr>
      <w:tr w:rsidR="002C2C46" w:rsidRPr="000833A8" w14:paraId="4F690A0F" w14:textId="77777777" w:rsidTr="0098262B">
        <w:trPr>
          <w:jc w:val="center"/>
        </w:trPr>
        <w:tc>
          <w:tcPr>
            <w:tcW w:w="4876" w:type="dxa"/>
          </w:tcPr>
          <w:p w14:paraId="35E987F6" w14:textId="77777777" w:rsidR="008B6B90" w:rsidRPr="000833A8" w:rsidRDefault="008B6B90" w:rsidP="0098262B"/>
        </w:tc>
        <w:tc>
          <w:tcPr>
            <w:tcW w:w="4876" w:type="dxa"/>
          </w:tcPr>
          <w:p w14:paraId="5B11A80E" w14:textId="77777777" w:rsidR="008B6B90" w:rsidRPr="000833A8" w:rsidRDefault="008B6B90" w:rsidP="0098262B">
            <w:pPr>
              <w:pStyle w:val="Normal6a"/>
            </w:pPr>
            <w:r w:rsidRPr="000833A8">
              <w:rPr>
                <w:i/>
              </w:rPr>
              <w:t>(Това заменя изменение 19.)</w:t>
            </w:r>
          </w:p>
        </w:tc>
      </w:tr>
    </w:tbl>
    <w:p w14:paraId="0BB3CDA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BE517E0"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6ED1932F" w14:textId="77777777" w:rsidR="008B6B90" w:rsidRPr="000833A8" w:rsidRDefault="008B6B90" w:rsidP="008B6B90">
      <w:pPr>
        <w:pStyle w:val="AmJustText"/>
      </w:pPr>
      <w:r w:rsidRPr="000833A8">
        <w:t>Коригиране на грешка в проекта на доклад. Целта на всички крайни срокове в проекта на доклад е „проектът за решение“ в член 60 от ОРЗД, ето защо скъсяването на крайните срокове в „неоспорими“ случаи следва да бъде свързано с „нормалния“ краен срок.</w:t>
      </w:r>
    </w:p>
    <w:p w14:paraId="790875B8" w14:textId="77777777" w:rsidR="008B6B90" w:rsidRPr="000833A8" w:rsidRDefault="008B6B90" w:rsidP="008B6B90">
      <w:r w:rsidRPr="000833A8">
        <w:rPr>
          <w:rStyle w:val="HideTWBExt"/>
        </w:rPr>
        <w:t>&lt;/Amend&gt;</w:t>
      </w:r>
    </w:p>
    <w:p w14:paraId="5499199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238</w:t>
      </w:r>
      <w:r w:rsidRPr="000833A8">
        <w:rPr>
          <w:rStyle w:val="HideTWBExt"/>
          <w:b w:val="0"/>
        </w:rPr>
        <w:t>&lt;/NumAm&gt;</w:t>
      </w:r>
    </w:p>
    <w:p w14:paraId="1077988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723A213" w14:textId="77777777" w:rsidR="008B6B90" w:rsidRPr="000833A8" w:rsidRDefault="008B6B90" w:rsidP="008B6B90">
      <w:pPr>
        <w:pStyle w:val="NormalBold"/>
      </w:pPr>
      <w:r w:rsidRPr="000833A8">
        <w:rPr>
          <w:rStyle w:val="HideTWBExt"/>
          <w:b w:val="0"/>
        </w:rPr>
        <w:t>&lt;/RepeatBlock-By&gt;</w:t>
      </w:r>
    </w:p>
    <w:p w14:paraId="0D0D98B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DA91200" w14:textId="77777777" w:rsidR="008B6B90" w:rsidRPr="000833A8" w:rsidRDefault="008B6B90" w:rsidP="008B6B90">
      <w:pPr>
        <w:pStyle w:val="NormalBold"/>
      </w:pPr>
      <w:r w:rsidRPr="000833A8">
        <w:rPr>
          <w:rStyle w:val="HideTWBExt"/>
          <w:b w:val="0"/>
        </w:rPr>
        <w:t>&lt;Article&gt;</w:t>
      </w:r>
      <w:r w:rsidRPr="000833A8">
        <w:t>Съображение 15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5B18BC1" w14:textId="77777777" w:rsidTr="0098262B">
        <w:trPr>
          <w:trHeight w:hRule="exact" w:val="240"/>
          <w:jc w:val="center"/>
        </w:trPr>
        <w:tc>
          <w:tcPr>
            <w:tcW w:w="9752" w:type="dxa"/>
            <w:gridSpan w:val="2"/>
          </w:tcPr>
          <w:p w14:paraId="3A24828F" w14:textId="77777777" w:rsidR="008B6B90" w:rsidRPr="000833A8" w:rsidRDefault="008B6B90" w:rsidP="0098262B"/>
        </w:tc>
      </w:tr>
      <w:tr w:rsidR="002C2C46" w:rsidRPr="000833A8" w14:paraId="682E3F83" w14:textId="77777777" w:rsidTr="0098262B">
        <w:trPr>
          <w:trHeight w:val="240"/>
          <w:jc w:val="center"/>
        </w:trPr>
        <w:tc>
          <w:tcPr>
            <w:tcW w:w="4876" w:type="dxa"/>
          </w:tcPr>
          <w:p w14:paraId="274B42DB" w14:textId="77777777" w:rsidR="008B6B90" w:rsidRPr="000833A8" w:rsidRDefault="008B6B90" w:rsidP="0098262B">
            <w:pPr>
              <w:pStyle w:val="AmColumnHeading"/>
            </w:pPr>
            <w:r w:rsidRPr="000833A8">
              <w:t>Текст, предложен от Комисията</w:t>
            </w:r>
          </w:p>
        </w:tc>
        <w:tc>
          <w:tcPr>
            <w:tcW w:w="4876" w:type="dxa"/>
          </w:tcPr>
          <w:p w14:paraId="0D5099F0" w14:textId="77777777" w:rsidR="008B6B90" w:rsidRPr="000833A8" w:rsidRDefault="008B6B90" w:rsidP="0098262B">
            <w:pPr>
              <w:pStyle w:val="AmColumnHeading"/>
            </w:pPr>
            <w:r w:rsidRPr="000833A8">
              <w:t>Изменение</w:t>
            </w:r>
          </w:p>
        </w:tc>
      </w:tr>
      <w:tr w:rsidR="002C2C46" w:rsidRPr="000833A8" w14:paraId="6B56A983" w14:textId="77777777" w:rsidTr="0098262B">
        <w:trPr>
          <w:jc w:val="center"/>
        </w:trPr>
        <w:tc>
          <w:tcPr>
            <w:tcW w:w="4876" w:type="dxa"/>
          </w:tcPr>
          <w:p w14:paraId="51476EB0" w14:textId="77777777" w:rsidR="008B6B90" w:rsidRPr="000833A8" w:rsidRDefault="008B6B90" w:rsidP="0098262B">
            <w:pPr>
              <w:pStyle w:val="Normal6a"/>
            </w:pPr>
            <w:r w:rsidRPr="000833A8">
              <w:t>(15)</w:t>
            </w:r>
            <w:r w:rsidRPr="000833A8">
              <w:tab/>
              <w:t xml:space="preserve">Надзорните органи следва да използват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на основаното на жалба разследване, включително разпоредбите на Регламент (ЕС) 2016/679, чието нарушение ще бъде разследвано, или когато коментарите на засегнатите надзорни органи са свързани с важно изменение в комплексната правна или технологична оценка, засегнатият орган </w:t>
            </w:r>
            <w:r w:rsidRPr="000833A8">
              <w:rPr>
                <w:b/>
                <w:i/>
              </w:rPr>
              <w:t>следва</w:t>
            </w:r>
            <w:r w:rsidRPr="000833A8">
              <w:t xml:space="preserve"> да използва предвидените в членове 61 и 62 от Регламент (ЕС) 2016/679 инструменти.</w:t>
            </w:r>
          </w:p>
        </w:tc>
        <w:tc>
          <w:tcPr>
            <w:tcW w:w="4876" w:type="dxa"/>
          </w:tcPr>
          <w:p w14:paraId="3C6E3792" w14:textId="77777777" w:rsidR="008B6B90" w:rsidRPr="000833A8" w:rsidRDefault="008B6B90" w:rsidP="0098262B">
            <w:pPr>
              <w:pStyle w:val="Normal6a"/>
            </w:pPr>
            <w:r w:rsidRPr="000833A8">
              <w:t>(15)</w:t>
            </w:r>
            <w:r w:rsidRPr="000833A8">
              <w:tab/>
              <w:t xml:space="preserve">Надзорните органи следва да използват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на основаното на жалба разследване, включително разпоредбите на Регламент (ЕС) 2016/679, чието нарушение ще бъде разследвано, или когато коментарите на засегнатите надзорни органи са свързани с важно изменение в комплексната правна или технологична оценка, засегнатият орган </w:t>
            </w:r>
            <w:r w:rsidRPr="000833A8">
              <w:rPr>
                <w:b/>
                <w:i/>
              </w:rPr>
              <w:t>би могъл</w:t>
            </w:r>
            <w:r w:rsidRPr="000833A8">
              <w:t xml:space="preserve"> да използва предвидените в членове 61 и 62 от Регламент (ЕС) 2016/679 инструменти. </w:t>
            </w:r>
            <w:r w:rsidRPr="000833A8">
              <w:rPr>
                <w:b/>
                <w:i/>
              </w:rPr>
              <w:t>При такива обстоятелства водещият надзорен орган или един от засегнатите надзорни органи следва също така да може да поиска спешно решение със задължителен характер от страна на Комитета, без да е отправено искане съгласно членове 61 и 62.</w:t>
            </w:r>
          </w:p>
        </w:tc>
      </w:tr>
    </w:tbl>
    <w:p w14:paraId="76B1FFB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5AD37A7" w14:textId="77777777" w:rsidR="008B6B90" w:rsidRPr="000833A8" w:rsidRDefault="008B6B90" w:rsidP="008B6B90">
      <w:r w:rsidRPr="000833A8">
        <w:rPr>
          <w:rStyle w:val="HideTWBExt"/>
        </w:rPr>
        <w:t>&lt;/Amend&gt;</w:t>
      </w:r>
    </w:p>
    <w:p w14:paraId="013CBF7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239</w:t>
      </w:r>
      <w:r w:rsidRPr="000833A8">
        <w:rPr>
          <w:rStyle w:val="HideTWBExt"/>
          <w:b w:val="0"/>
        </w:rPr>
        <w:t>&lt;/NumAm&gt;</w:t>
      </w:r>
    </w:p>
    <w:p w14:paraId="128ACC45"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71CB2CD6" w14:textId="77777777" w:rsidR="008B6B90" w:rsidRPr="000833A8" w:rsidRDefault="008B6B90" w:rsidP="008B6B90">
      <w:pPr>
        <w:pStyle w:val="NormalBold"/>
      </w:pPr>
      <w:r w:rsidRPr="000833A8">
        <w:rPr>
          <w:rStyle w:val="HideTWBExt"/>
          <w:b w:val="0"/>
        </w:rPr>
        <w:t>&lt;/RepeatBlock-By&gt;</w:t>
      </w:r>
    </w:p>
    <w:p w14:paraId="1A83F4C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3536A03" w14:textId="77777777" w:rsidR="008B6B90" w:rsidRPr="000833A8" w:rsidRDefault="008B6B90" w:rsidP="008B6B90">
      <w:pPr>
        <w:pStyle w:val="NormalBold"/>
      </w:pPr>
      <w:r w:rsidRPr="000833A8">
        <w:rPr>
          <w:rStyle w:val="HideTWBExt"/>
          <w:b w:val="0"/>
        </w:rPr>
        <w:t>&lt;Article&gt;</w:t>
      </w:r>
      <w:r w:rsidRPr="000833A8">
        <w:t>Съображение 15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0BCAA40" w14:textId="77777777" w:rsidTr="0098262B">
        <w:trPr>
          <w:trHeight w:hRule="exact" w:val="240"/>
          <w:jc w:val="center"/>
        </w:trPr>
        <w:tc>
          <w:tcPr>
            <w:tcW w:w="9752" w:type="dxa"/>
            <w:gridSpan w:val="2"/>
          </w:tcPr>
          <w:p w14:paraId="4216D380" w14:textId="77777777" w:rsidR="008B6B90" w:rsidRPr="000833A8" w:rsidRDefault="008B6B90" w:rsidP="0098262B"/>
        </w:tc>
      </w:tr>
      <w:tr w:rsidR="002C2C46" w:rsidRPr="000833A8" w14:paraId="7B485DF9" w14:textId="77777777" w:rsidTr="0098262B">
        <w:trPr>
          <w:trHeight w:val="240"/>
          <w:jc w:val="center"/>
        </w:trPr>
        <w:tc>
          <w:tcPr>
            <w:tcW w:w="4876" w:type="dxa"/>
          </w:tcPr>
          <w:p w14:paraId="60DBF712" w14:textId="77777777" w:rsidR="008B6B90" w:rsidRPr="000833A8" w:rsidRDefault="008B6B90" w:rsidP="0098262B">
            <w:pPr>
              <w:pStyle w:val="AmColumnHeading"/>
            </w:pPr>
            <w:r w:rsidRPr="000833A8">
              <w:t>Текст, предложен от Комисията</w:t>
            </w:r>
          </w:p>
        </w:tc>
        <w:tc>
          <w:tcPr>
            <w:tcW w:w="4876" w:type="dxa"/>
          </w:tcPr>
          <w:p w14:paraId="71A2529E" w14:textId="77777777" w:rsidR="008B6B90" w:rsidRPr="000833A8" w:rsidRDefault="008B6B90" w:rsidP="0098262B">
            <w:pPr>
              <w:pStyle w:val="AmColumnHeading"/>
            </w:pPr>
            <w:r w:rsidRPr="000833A8">
              <w:t>Изменение</w:t>
            </w:r>
          </w:p>
        </w:tc>
      </w:tr>
      <w:tr w:rsidR="002C2C46" w:rsidRPr="000833A8" w14:paraId="2E4C0606" w14:textId="77777777" w:rsidTr="0098262B">
        <w:trPr>
          <w:jc w:val="center"/>
        </w:trPr>
        <w:tc>
          <w:tcPr>
            <w:tcW w:w="4876" w:type="dxa"/>
          </w:tcPr>
          <w:p w14:paraId="224A0CEC" w14:textId="77777777" w:rsidR="008B6B90" w:rsidRPr="000833A8" w:rsidRDefault="008B6B90" w:rsidP="0098262B">
            <w:pPr>
              <w:pStyle w:val="Normal6a"/>
            </w:pPr>
            <w:r w:rsidRPr="000833A8">
              <w:t>(15)</w:t>
            </w:r>
            <w:r w:rsidRPr="000833A8">
              <w:tab/>
              <w:t>Надзорните органи следва да използват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на основаното на жалба разследване, включително разпоредбите на Регламент (ЕС) 2016/679, чието нарушение ще бъде разследвано, или когато коментарите на засегнатите надзорни органи са свързани с важно изменение в комплексната правна или технологична оценка, засегнатият орган следва да използва предвидените в членове 61 и 62 от Регламент (ЕС) 2016/679 инструменти.</w:t>
            </w:r>
          </w:p>
        </w:tc>
        <w:tc>
          <w:tcPr>
            <w:tcW w:w="4876" w:type="dxa"/>
          </w:tcPr>
          <w:p w14:paraId="0DDE9021" w14:textId="77777777" w:rsidR="008B6B90" w:rsidRPr="000833A8" w:rsidRDefault="008B6B90" w:rsidP="0098262B">
            <w:pPr>
              <w:pStyle w:val="Normal6a"/>
            </w:pPr>
            <w:r w:rsidRPr="000833A8">
              <w:t>(15)</w:t>
            </w:r>
            <w:r w:rsidRPr="000833A8">
              <w:tab/>
              <w:t xml:space="preserve">Надзорните органи следва да използват всички необходими средства за постигане на консенсус в съответствие с духа на искрено и ефективно сътрудничество. Ето защо, ако има разминаване в становищата на засегнатите надзорни органи и водещия надзорен орган по отношение на обхвата на основаното на жалба разследване, включително разпоредбите на Регламент (ЕС) 2016/679, чието нарушение ще бъде разследвано, или когато коментарите на засегнатите надзорни органи са свързани с важно изменение в комплексната правна или технологична оценка, засегнатият орган следва да използва предвидените в членове 61 и 62 от Регламент (ЕС) 2016/679 инструменти. </w:t>
            </w:r>
            <w:r w:rsidRPr="000833A8">
              <w:rPr>
                <w:b/>
                <w:i/>
              </w:rPr>
              <w:t>Надзорните органи следва да предприемат всички възможни мерки, за да гарантират възможно най-ранното приключване на текущите производства.</w:t>
            </w:r>
          </w:p>
        </w:tc>
      </w:tr>
    </w:tbl>
    <w:p w14:paraId="358FEB5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6D438C24" w14:textId="77777777" w:rsidR="008B6B90" w:rsidRPr="000833A8" w:rsidRDefault="008B6B90" w:rsidP="008B6B90">
      <w:r w:rsidRPr="000833A8">
        <w:rPr>
          <w:rStyle w:val="HideTWBExt"/>
        </w:rPr>
        <w:t>&lt;/Amend&gt;</w:t>
      </w:r>
    </w:p>
    <w:p w14:paraId="53643BB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240</w:t>
      </w:r>
      <w:r w:rsidRPr="000833A8">
        <w:rPr>
          <w:rStyle w:val="HideTWBExt"/>
          <w:b w:val="0"/>
        </w:rPr>
        <w:t>&lt;/NumAm&gt;</w:t>
      </w:r>
    </w:p>
    <w:p w14:paraId="47548279"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01E3A5F" w14:textId="77777777" w:rsidR="008B6B90" w:rsidRPr="000833A8" w:rsidRDefault="008B6B90" w:rsidP="008B6B90">
      <w:pPr>
        <w:pStyle w:val="NormalBold"/>
      </w:pPr>
      <w:r w:rsidRPr="000833A8">
        <w:rPr>
          <w:rStyle w:val="HideTWBExt"/>
          <w:b w:val="0"/>
        </w:rPr>
        <w:t>&lt;/RepeatBlock-By&gt;</w:t>
      </w:r>
    </w:p>
    <w:p w14:paraId="72B1FCE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13FA161" w14:textId="77777777" w:rsidR="008B6B90" w:rsidRPr="000833A8" w:rsidRDefault="008B6B90" w:rsidP="008B6B90">
      <w:pPr>
        <w:pStyle w:val="NormalBold"/>
      </w:pPr>
      <w:r w:rsidRPr="000833A8">
        <w:rPr>
          <w:rStyle w:val="HideTWBExt"/>
          <w:b w:val="0"/>
        </w:rPr>
        <w:t>&lt;Article&gt;</w:t>
      </w:r>
      <w:r w:rsidRPr="000833A8">
        <w:t>Съображение 16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47C5F7F" w14:textId="77777777" w:rsidTr="0098262B">
        <w:trPr>
          <w:trHeight w:hRule="exact" w:val="240"/>
          <w:jc w:val="center"/>
        </w:trPr>
        <w:tc>
          <w:tcPr>
            <w:tcW w:w="9752" w:type="dxa"/>
            <w:gridSpan w:val="2"/>
          </w:tcPr>
          <w:p w14:paraId="711EC51A" w14:textId="77777777" w:rsidR="008B6B90" w:rsidRPr="000833A8" w:rsidRDefault="008B6B90" w:rsidP="0098262B"/>
        </w:tc>
      </w:tr>
      <w:tr w:rsidR="002C2C46" w:rsidRPr="000833A8" w14:paraId="5D8F421E" w14:textId="77777777" w:rsidTr="0098262B">
        <w:trPr>
          <w:trHeight w:val="240"/>
          <w:jc w:val="center"/>
        </w:trPr>
        <w:tc>
          <w:tcPr>
            <w:tcW w:w="4876" w:type="dxa"/>
          </w:tcPr>
          <w:p w14:paraId="72685816" w14:textId="77777777" w:rsidR="008B6B90" w:rsidRPr="000833A8" w:rsidRDefault="008B6B90" w:rsidP="0098262B">
            <w:pPr>
              <w:pStyle w:val="AmColumnHeading"/>
            </w:pPr>
            <w:r w:rsidRPr="000833A8">
              <w:t>Текст, предложен от Комисията</w:t>
            </w:r>
          </w:p>
        </w:tc>
        <w:tc>
          <w:tcPr>
            <w:tcW w:w="4876" w:type="dxa"/>
          </w:tcPr>
          <w:p w14:paraId="280832BD" w14:textId="77777777" w:rsidR="008B6B90" w:rsidRPr="000833A8" w:rsidRDefault="008B6B90" w:rsidP="0098262B">
            <w:pPr>
              <w:pStyle w:val="AmColumnHeading"/>
            </w:pPr>
            <w:r w:rsidRPr="000833A8">
              <w:t>Изменение</w:t>
            </w:r>
          </w:p>
        </w:tc>
      </w:tr>
      <w:tr w:rsidR="002C2C46" w:rsidRPr="000833A8" w14:paraId="6FF8B4F2" w14:textId="77777777" w:rsidTr="0098262B">
        <w:trPr>
          <w:jc w:val="center"/>
        </w:trPr>
        <w:tc>
          <w:tcPr>
            <w:tcW w:w="4876" w:type="dxa"/>
          </w:tcPr>
          <w:p w14:paraId="5BE86159" w14:textId="77777777" w:rsidR="008B6B90" w:rsidRPr="000833A8" w:rsidRDefault="008B6B90" w:rsidP="0098262B">
            <w:pPr>
              <w:pStyle w:val="Normal6a"/>
            </w:pPr>
            <w:r w:rsidRPr="000833A8">
              <w:t>(16)</w:t>
            </w:r>
            <w:r w:rsidRPr="000833A8">
              <w:tab/>
              <w:t xml:space="preserve">Ако използването на </w:t>
            </w:r>
            <w:r w:rsidRPr="000833A8">
              <w:rPr>
                <w:b/>
                <w:i/>
              </w:rPr>
              <w:t>тези</w:t>
            </w:r>
            <w:r w:rsidRPr="000833A8">
              <w:t xml:space="preserve"> инструменти не допринесе за това надзорните органи да постигнат консенсус относно обхвата на основаното на жалба разследване, водещият надзорен орган следва да поиска спешно решение със задължителен характер от Комитета съгласно член 66, параграф 3 от Регламент (ЕС) 2016/679. За тази цел следва да се приеме, че е налице изискване за спешни действия. За целите на предварителните констатации водещият надзорен орган следва да извлече подходящи заключения от спешното решение със задължителен характер на Комитета. Спешното решение със задължителен характер на Комитета не може да предопределя резултата от разследването на водещия надзорен орган или ефективността на правото на изслушване на разследваните страни. По-специално Комитетът не следва да разширява обхвата на разследването по своя собствена инициатива.</w:t>
            </w:r>
          </w:p>
        </w:tc>
        <w:tc>
          <w:tcPr>
            <w:tcW w:w="4876" w:type="dxa"/>
          </w:tcPr>
          <w:p w14:paraId="7CEB751C" w14:textId="77777777" w:rsidR="008B6B90" w:rsidRPr="000833A8" w:rsidRDefault="008B6B90" w:rsidP="0098262B">
            <w:pPr>
              <w:pStyle w:val="Normal6a"/>
            </w:pPr>
            <w:r w:rsidRPr="000833A8">
              <w:t>(16)</w:t>
            </w:r>
            <w:r w:rsidRPr="000833A8">
              <w:tab/>
              <w:t xml:space="preserve">Ако използването на </w:t>
            </w:r>
            <w:r w:rsidRPr="000833A8">
              <w:rPr>
                <w:b/>
                <w:i/>
              </w:rPr>
              <w:t>предвидените в членове 61 и 62 от Регламент (ЕС) 2016/679</w:t>
            </w:r>
            <w:r w:rsidRPr="000833A8">
              <w:t xml:space="preserve"> инструменти не допринесе за това надзорните органи да постигнат консенсус относно обхвата на основаното на жалба разследване, водещият надзорен орган </w:t>
            </w:r>
            <w:r w:rsidRPr="000833A8">
              <w:rPr>
                <w:b/>
                <w:i/>
              </w:rPr>
              <w:t>или един от засегнатите надзорни органи</w:t>
            </w:r>
            <w:r w:rsidRPr="000833A8">
              <w:t xml:space="preserve"> следва да поиска спешно решение със задължителен характер </w:t>
            </w:r>
            <w:r w:rsidRPr="000833A8">
              <w:rPr>
                <w:b/>
                <w:i/>
              </w:rPr>
              <w:t>относно обхвата</w:t>
            </w:r>
            <w:r w:rsidRPr="000833A8">
              <w:t xml:space="preserve"> от Комитета съгласно член 66, параграф 3 от Регламент (ЕС) 2016/679. За тази цел следва да се приеме, че е налице изискване за спешни действия. За целите на предварителните констатации водещият надзорен орган следва да извлече подходящи заключения от спешното решение със задължителен характер на Комитета. Спешното решение със задължителен характер на Комитета не може да предопределя резултата от разследването на водещия надзорен орган или ефективността на правото на изслушване на разследваните страни. По-специално Комитетът не следва да разширява обхвата на разследването по своя собствена инициатива.</w:t>
            </w:r>
          </w:p>
        </w:tc>
      </w:tr>
    </w:tbl>
    <w:p w14:paraId="334298D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CEDF308" w14:textId="77777777" w:rsidR="008B6B90" w:rsidRPr="000833A8" w:rsidRDefault="008B6B90" w:rsidP="008B6B90">
      <w:r w:rsidRPr="000833A8">
        <w:rPr>
          <w:rStyle w:val="HideTWBExt"/>
        </w:rPr>
        <w:t>&lt;/Amend&gt;</w:t>
      </w:r>
    </w:p>
    <w:p w14:paraId="6F91309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241</w:t>
      </w:r>
      <w:r w:rsidRPr="000833A8">
        <w:rPr>
          <w:rStyle w:val="HideTWBExt"/>
          <w:b w:val="0"/>
        </w:rPr>
        <w:t>&lt;/NumAm&gt;</w:t>
      </w:r>
    </w:p>
    <w:p w14:paraId="300274B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9445231" w14:textId="77777777" w:rsidR="008B6B90" w:rsidRPr="000833A8" w:rsidRDefault="008B6B90" w:rsidP="008B6B90">
      <w:pPr>
        <w:pStyle w:val="NormalBold"/>
      </w:pPr>
      <w:r w:rsidRPr="000833A8">
        <w:rPr>
          <w:rStyle w:val="HideTWBExt"/>
          <w:b w:val="0"/>
        </w:rPr>
        <w:t>&lt;/RepeatBlock-By&gt;</w:t>
      </w:r>
    </w:p>
    <w:p w14:paraId="7D12071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7A76077" w14:textId="77777777" w:rsidR="008B6B90" w:rsidRPr="000833A8" w:rsidRDefault="008B6B90" w:rsidP="008B6B90">
      <w:pPr>
        <w:pStyle w:val="NormalBold"/>
      </w:pPr>
      <w:r w:rsidRPr="000833A8">
        <w:rPr>
          <w:rStyle w:val="HideTWBExt"/>
          <w:b w:val="0"/>
        </w:rPr>
        <w:t>&lt;Article&gt;</w:t>
      </w:r>
      <w:r w:rsidRPr="000833A8">
        <w:t>Съображение 19</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4EA14B2" w14:textId="77777777" w:rsidTr="0098262B">
        <w:trPr>
          <w:trHeight w:hRule="exact" w:val="240"/>
          <w:jc w:val="center"/>
        </w:trPr>
        <w:tc>
          <w:tcPr>
            <w:tcW w:w="9752" w:type="dxa"/>
            <w:gridSpan w:val="2"/>
          </w:tcPr>
          <w:p w14:paraId="2B2C7DFD" w14:textId="77777777" w:rsidR="008B6B90" w:rsidRPr="000833A8" w:rsidRDefault="008B6B90" w:rsidP="0098262B"/>
        </w:tc>
      </w:tr>
      <w:tr w:rsidR="002C2C46" w:rsidRPr="000833A8" w14:paraId="01458A45" w14:textId="77777777" w:rsidTr="0098262B">
        <w:trPr>
          <w:trHeight w:val="240"/>
          <w:jc w:val="center"/>
        </w:trPr>
        <w:tc>
          <w:tcPr>
            <w:tcW w:w="4876" w:type="dxa"/>
          </w:tcPr>
          <w:p w14:paraId="0328DCF1" w14:textId="77777777" w:rsidR="008B6B90" w:rsidRPr="000833A8" w:rsidRDefault="008B6B90" w:rsidP="0098262B">
            <w:pPr>
              <w:pStyle w:val="AmColumnHeading"/>
            </w:pPr>
            <w:r w:rsidRPr="000833A8">
              <w:t>Текст, предложен от Комисията</w:t>
            </w:r>
          </w:p>
        </w:tc>
        <w:tc>
          <w:tcPr>
            <w:tcW w:w="4876" w:type="dxa"/>
          </w:tcPr>
          <w:p w14:paraId="51B0A8B8" w14:textId="77777777" w:rsidR="008B6B90" w:rsidRPr="000833A8" w:rsidRDefault="008B6B90" w:rsidP="0098262B">
            <w:pPr>
              <w:pStyle w:val="AmColumnHeading"/>
            </w:pPr>
            <w:r w:rsidRPr="000833A8">
              <w:t>Изменение</w:t>
            </w:r>
          </w:p>
        </w:tc>
      </w:tr>
      <w:tr w:rsidR="002C2C46" w:rsidRPr="000833A8" w14:paraId="74397D4F" w14:textId="77777777" w:rsidTr="0098262B">
        <w:trPr>
          <w:jc w:val="center"/>
        </w:trPr>
        <w:tc>
          <w:tcPr>
            <w:tcW w:w="4876" w:type="dxa"/>
          </w:tcPr>
          <w:p w14:paraId="63D62100" w14:textId="77777777" w:rsidR="008B6B90" w:rsidRPr="000833A8" w:rsidRDefault="008B6B90" w:rsidP="0098262B">
            <w:pPr>
              <w:pStyle w:val="Normal6a"/>
            </w:pPr>
            <w:r w:rsidRPr="000833A8">
              <w:t>(19)</w:t>
            </w:r>
            <w:r w:rsidRPr="000833A8">
              <w:tab/>
              <w:t xml:space="preserve">В случай на отхвърляне на жалба при трансграничен случай е необходимо изясняване на разделението на отговорностите между водещия надзорен орган и надзорния орган, до който е подадена жалбата. В качеството си на звено за контакт за жалбоподателя по време на разследването надзорният орган, до който е подадена жалбата, следва да получи мнението на жалбоподателя относно предложеното отхвърляне на жалбата, като също така следва да е отговорен за цялата комуникация с жалбоподателя. Цялата съответна комуникация следва да се споделя с водещия надзорен орган. </w:t>
            </w:r>
            <w:r w:rsidRPr="000833A8">
              <w:rPr>
                <w:b/>
                <w:i/>
              </w:rPr>
              <w:t>Тъй като съгласно член 60, параграфи 8 и 9 от Регламент (ЕС) 2016/679 надзорният орган, до който е подадена жалбата, носи отговорност за приемането на окончателното решение за отхвърляне на жалбата, този надзорен орган следва да носи отговорност и за изготвянето на проекта за решението съгласно член 60, параграф 3 от Регламент (ЕС) 2016/679.</w:t>
            </w:r>
          </w:p>
        </w:tc>
        <w:tc>
          <w:tcPr>
            <w:tcW w:w="4876" w:type="dxa"/>
          </w:tcPr>
          <w:p w14:paraId="28BCF616" w14:textId="77777777" w:rsidR="008B6B90" w:rsidRPr="000833A8" w:rsidRDefault="008B6B90" w:rsidP="0098262B">
            <w:pPr>
              <w:pStyle w:val="Normal6a"/>
            </w:pPr>
            <w:r w:rsidRPr="000833A8">
              <w:t>(19)</w:t>
            </w:r>
            <w:r w:rsidRPr="000833A8">
              <w:tab/>
              <w:t>В случай на отхвърляне на жалба при трансграничен случай е необходимо изясняване на разделението на отговорностите между водещия надзорен орган и надзорния орган, до който е подадена жалбата. В качеството си на звено за контакт за жалбоподателя по време на разследването надзорният орган, до който е подадена жалбата, следва да получи мнението на жалбоподателя относно предложеното отхвърляне на жалбата, като също така следва да е отговорен за цялата комуникация с жалбоподателя. Цялата съответна комуникация следва да се споделя с водещия надзорен орган.</w:t>
            </w:r>
          </w:p>
        </w:tc>
      </w:tr>
    </w:tbl>
    <w:p w14:paraId="5C893F4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84E53B4" w14:textId="77777777" w:rsidR="008B6B90" w:rsidRPr="000833A8" w:rsidRDefault="008B6B90" w:rsidP="008B6B90">
      <w:r w:rsidRPr="000833A8">
        <w:rPr>
          <w:rStyle w:val="HideTWBExt"/>
        </w:rPr>
        <w:t>&lt;/Amend&gt;</w:t>
      </w:r>
    </w:p>
    <w:p w14:paraId="0FEDD4F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242</w:t>
      </w:r>
      <w:r w:rsidRPr="000833A8">
        <w:rPr>
          <w:rStyle w:val="HideTWBExt"/>
          <w:b w:val="0"/>
        </w:rPr>
        <w:t>&lt;/NumAm&gt;</w:t>
      </w:r>
    </w:p>
    <w:p w14:paraId="3210DB62"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4BBD008A" w14:textId="77777777" w:rsidR="008B6B90" w:rsidRPr="000833A8" w:rsidRDefault="008B6B90" w:rsidP="008B6B90">
      <w:pPr>
        <w:pStyle w:val="NormalBold"/>
      </w:pPr>
      <w:r w:rsidRPr="000833A8">
        <w:rPr>
          <w:rStyle w:val="HideTWBExt"/>
          <w:b w:val="0"/>
        </w:rPr>
        <w:t>&lt;/RepeatBlock-By&gt;</w:t>
      </w:r>
    </w:p>
    <w:p w14:paraId="2CCA81F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FE93779" w14:textId="77777777" w:rsidR="008B6B90" w:rsidRPr="000833A8" w:rsidRDefault="008B6B90" w:rsidP="008B6B90">
      <w:pPr>
        <w:pStyle w:val="NormalBold"/>
      </w:pPr>
      <w:r w:rsidRPr="000833A8">
        <w:rPr>
          <w:rStyle w:val="HideTWBExt"/>
          <w:b w:val="0"/>
        </w:rPr>
        <w:t>&lt;Article&gt;</w:t>
      </w:r>
      <w:r w:rsidRPr="000833A8">
        <w:t>Съображение 21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6BE5B52" w14:textId="77777777" w:rsidTr="0098262B">
        <w:trPr>
          <w:trHeight w:hRule="exact" w:val="240"/>
          <w:jc w:val="center"/>
        </w:trPr>
        <w:tc>
          <w:tcPr>
            <w:tcW w:w="9752" w:type="dxa"/>
            <w:gridSpan w:val="2"/>
          </w:tcPr>
          <w:p w14:paraId="61020D1F" w14:textId="77777777" w:rsidR="008B6B90" w:rsidRPr="000833A8" w:rsidRDefault="008B6B90" w:rsidP="0098262B"/>
        </w:tc>
      </w:tr>
      <w:tr w:rsidR="002C2C46" w:rsidRPr="000833A8" w14:paraId="3741E37C" w14:textId="77777777" w:rsidTr="0098262B">
        <w:trPr>
          <w:trHeight w:val="240"/>
          <w:jc w:val="center"/>
        </w:trPr>
        <w:tc>
          <w:tcPr>
            <w:tcW w:w="4876" w:type="dxa"/>
          </w:tcPr>
          <w:p w14:paraId="6FC21255" w14:textId="77777777" w:rsidR="008B6B90" w:rsidRPr="000833A8" w:rsidRDefault="008B6B90" w:rsidP="0098262B">
            <w:pPr>
              <w:pStyle w:val="AmColumnHeading"/>
            </w:pPr>
            <w:r w:rsidRPr="000833A8">
              <w:t>Текст, предложен от Комисията</w:t>
            </w:r>
          </w:p>
        </w:tc>
        <w:tc>
          <w:tcPr>
            <w:tcW w:w="4876" w:type="dxa"/>
          </w:tcPr>
          <w:p w14:paraId="034633E7" w14:textId="77777777" w:rsidR="008B6B90" w:rsidRPr="000833A8" w:rsidRDefault="008B6B90" w:rsidP="0098262B">
            <w:pPr>
              <w:pStyle w:val="AmColumnHeading"/>
            </w:pPr>
            <w:r w:rsidRPr="000833A8">
              <w:t>Изменение</w:t>
            </w:r>
          </w:p>
        </w:tc>
      </w:tr>
      <w:tr w:rsidR="002C2C46" w:rsidRPr="000833A8" w14:paraId="5E5533E1" w14:textId="77777777" w:rsidTr="0098262B">
        <w:trPr>
          <w:jc w:val="center"/>
        </w:trPr>
        <w:tc>
          <w:tcPr>
            <w:tcW w:w="4876" w:type="dxa"/>
          </w:tcPr>
          <w:p w14:paraId="75C0D939" w14:textId="77777777" w:rsidR="008B6B90" w:rsidRPr="000833A8" w:rsidRDefault="008B6B90" w:rsidP="0098262B">
            <w:pPr>
              <w:pStyle w:val="Normal6a"/>
            </w:pPr>
            <w:r w:rsidRPr="000833A8">
              <w:t>(21)</w:t>
            </w:r>
            <w:r w:rsidRPr="000833A8">
              <w:tab/>
              <w:t>За ефективно осигуряване на правото на добра администрация и правото на защита, заложени в Хартата на основните права на Европейския съюз („Хартата“), включително правото на изслушване на всяко лице преди предприемането на засягаща го по неблагоприятен начин индивидуална мярка, е важно да се предвидят ясни правила за упражняването на това право.</w:t>
            </w:r>
          </w:p>
        </w:tc>
        <w:tc>
          <w:tcPr>
            <w:tcW w:w="4876" w:type="dxa"/>
          </w:tcPr>
          <w:p w14:paraId="025A5400" w14:textId="77777777" w:rsidR="008B6B90" w:rsidRPr="000833A8" w:rsidRDefault="008B6B90" w:rsidP="0098262B">
            <w:pPr>
              <w:pStyle w:val="Normal6a"/>
            </w:pPr>
            <w:r w:rsidRPr="000833A8">
              <w:t>(21)</w:t>
            </w:r>
            <w:r w:rsidRPr="000833A8">
              <w:tab/>
              <w:t xml:space="preserve">За ефективно осигуряване на правото на добра администрация и правото на защита, заложени в Хартата на основните права на Европейския съюз („Хартата“), включително правото на изслушване на всяко лице преди предприемането на засягаща го по неблагоприятен начин индивидуална мярка, е важно да се предвидят ясни правила за упражняването на това право </w:t>
            </w:r>
            <w:r w:rsidRPr="000833A8">
              <w:rPr>
                <w:b/>
                <w:i/>
              </w:rPr>
              <w:t>за всички участващи страни.</w:t>
            </w:r>
            <w:r w:rsidRPr="000833A8">
              <w:t xml:space="preserve"> </w:t>
            </w:r>
            <w:r w:rsidRPr="000833A8">
              <w:rPr>
                <w:b/>
                <w:i/>
              </w:rPr>
              <w:t>Всяка страна има право да откаже правото на изслушване.</w:t>
            </w:r>
          </w:p>
        </w:tc>
      </w:tr>
    </w:tbl>
    <w:p w14:paraId="05B41B3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98469E9" w14:textId="77777777" w:rsidR="008B6B90" w:rsidRPr="000833A8" w:rsidRDefault="008B6B90" w:rsidP="008B6B90">
      <w:r w:rsidRPr="000833A8">
        <w:rPr>
          <w:rStyle w:val="HideTWBExt"/>
        </w:rPr>
        <w:t>&lt;/Amend&gt;</w:t>
      </w:r>
    </w:p>
    <w:p w14:paraId="17E00F8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243</w:t>
      </w:r>
      <w:r w:rsidRPr="000833A8">
        <w:rPr>
          <w:rStyle w:val="HideTWBExt"/>
          <w:b w:val="0"/>
        </w:rPr>
        <w:t>&lt;/NumAm&gt;</w:t>
      </w:r>
    </w:p>
    <w:p w14:paraId="09C14A06"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57418BB0" w14:textId="77777777" w:rsidR="008B6B90" w:rsidRPr="000833A8" w:rsidRDefault="008B6B90" w:rsidP="008B6B90">
      <w:pPr>
        <w:pStyle w:val="NormalBold"/>
      </w:pPr>
      <w:r w:rsidRPr="000833A8">
        <w:rPr>
          <w:rStyle w:val="HideTWBExt"/>
          <w:b w:val="0"/>
        </w:rPr>
        <w:t>&lt;/RepeatBlock-By&gt;</w:t>
      </w:r>
    </w:p>
    <w:p w14:paraId="0898D20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9BE3061" w14:textId="77777777" w:rsidR="008B6B90" w:rsidRPr="000833A8" w:rsidRDefault="008B6B90" w:rsidP="008B6B90">
      <w:pPr>
        <w:pStyle w:val="NormalBold"/>
      </w:pPr>
      <w:r w:rsidRPr="000833A8">
        <w:rPr>
          <w:rStyle w:val="HideTWBExt"/>
          <w:b w:val="0"/>
        </w:rPr>
        <w:t>&lt;Article&gt;</w:t>
      </w:r>
      <w:r w:rsidRPr="000833A8">
        <w:t>Съображение 22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8FEE3D2" w14:textId="77777777" w:rsidTr="0098262B">
        <w:trPr>
          <w:trHeight w:hRule="exact" w:val="240"/>
          <w:jc w:val="center"/>
        </w:trPr>
        <w:tc>
          <w:tcPr>
            <w:tcW w:w="9752" w:type="dxa"/>
            <w:gridSpan w:val="2"/>
          </w:tcPr>
          <w:p w14:paraId="4052F146" w14:textId="77777777" w:rsidR="008B6B90" w:rsidRPr="000833A8" w:rsidRDefault="008B6B90" w:rsidP="0098262B"/>
        </w:tc>
      </w:tr>
      <w:tr w:rsidR="002C2C46" w:rsidRPr="000833A8" w14:paraId="3292B7CF" w14:textId="77777777" w:rsidTr="0098262B">
        <w:trPr>
          <w:trHeight w:val="240"/>
          <w:jc w:val="center"/>
        </w:trPr>
        <w:tc>
          <w:tcPr>
            <w:tcW w:w="4876" w:type="dxa"/>
          </w:tcPr>
          <w:p w14:paraId="7576BD83" w14:textId="77777777" w:rsidR="008B6B90" w:rsidRPr="000833A8" w:rsidRDefault="008B6B90" w:rsidP="0098262B">
            <w:pPr>
              <w:pStyle w:val="AmColumnHeading"/>
            </w:pPr>
            <w:r w:rsidRPr="000833A8">
              <w:t>Текст, предложен от Комисията</w:t>
            </w:r>
          </w:p>
        </w:tc>
        <w:tc>
          <w:tcPr>
            <w:tcW w:w="4876" w:type="dxa"/>
          </w:tcPr>
          <w:p w14:paraId="67513CB4" w14:textId="77777777" w:rsidR="008B6B90" w:rsidRPr="000833A8" w:rsidRDefault="008B6B90" w:rsidP="0098262B">
            <w:pPr>
              <w:pStyle w:val="AmColumnHeading"/>
            </w:pPr>
            <w:r w:rsidRPr="000833A8">
              <w:t>Изменение</w:t>
            </w:r>
          </w:p>
        </w:tc>
      </w:tr>
      <w:tr w:rsidR="002C2C46" w:rsidRPr="000833A8" w14:paraId="1AD83243" w14:textId="77777777" w:rsidTr="0098262B">
        <w:trPr>
          <w:jc w:val="center"/>
        </w:trPr>
        <w:tc>
          <w:tcPr>
            <w:tcW w:w="4876" w:type="dxa"/>
          </w:tcPr>
          <w:p w14:paraId="41A241B0" w14:textId="77777777" w:rsidR="008B6B90" w:rsidRPr="000833A8" w:rsidRDefault="008B6B90" w:rsidP="0098262B">
            <w:pPr>
              <w:pStyle w:val="Normal6a"/>
            </w:pPr>
            <w:r w:rsidRPr="000833A8">
              <w:t>(22)</w:t>
            </w:r>
            <w:r w:rsidRPr="000833A8">
              <w:tab/>
              <w:t>С правилата относно административната процедура, изпълнявана от надзорните органи при прилагането на Регламент (ЕС) 2016/679, следва да се гарантира на разследваните страни, че разполагат с ефективна възможност за изразяване на своето мнение относно истинността и релевантността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В предварителните констатации се излага предварителната позиция относно предполагаемото нарушение на Регламент (ЕС) 2016/679 след проведеното разследване. Поради това те представляват съществена процесуална гаранция, която прави възможно спазването на правото на изслушване. На разследваните страни следва да се предоставят необходимите документи, за да се защитят ефективно и да представят коментарите си по повдигнатите срещу тях обвинения, като получат достъп до административното досие.</w:t>
            </w:r>
          </w:p>
        </w:tc>
        <w:tc>
          <w:tcPr>
            <w:tcW w:w="4876" w:type="dxa"/>
          </w:tcPr>
          <w:p w14:paraId="08BECD57" w14:textId="77777777" w:rsidR="008B6B90" w:rsidRPr="000833A8" w:rsidRDefault="008B6B90" w:rsidP="0098262B">
            <w:pPr>
              <w:pStyle w:val="Normal6a"/>
            </w:pPr>
            <w:r w:rsidRPr="000833A8">
              <w:t>(22)</w:t>
            </w:r>
            <w:r w:rsidRPr="000833A8">
              <w:tab/>
              <w:t xml:space="preserve">С правилата относно административната процедура, изпълнявана от надзорните органи при прилагането на Регламент (ЕС) 2016/679, следва да се гарантира на разследваните страни, че разполагат с ефективна възможност за изразяване на своето мнение относно истинността и релевантността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В предварителните констатации се излага предварителната позиция относно предполагаемото нарушение на Регламент (ЕС) 2016/679 след проведеното разследване. Поради това те представляват съществена процесуална гаранция, която прави възможно спазването на правото на изслушване. На разследваните страни следва да се предоставят необходимите документи, за да се защитят ефективно и да представят коментарите си по повдигнатите срещу тях обвинения, като получат достъп до административното досие. </w:t>
            </w:r>
            <w:r w:rsidRPr="000833A8">
              <w:rPr>
                <w:b/>
                <w:i/>
              </w:rPr>
              <w:t>Когато на който и да е етап от разследването е направено заявление до водещ надзорен орган, което съществено променя мнението на водещия надзорен орган по даден случай, на разследваните страни следва да се даде възможност да отговорят на това заявление, преди водещият надзорен орган да вземе окончателното си решение.</w:t>
            </w:r>
          </w:p>
        </w:tc>
      </w:tr>
    </w:tbl>
    <w:p w14:paraId="730CFBE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4286BF0" w14:textId="77777777" w:rsidR="008B6B90" w:rsidRPr="000833A8" w:rsidRDefault="008B6B90" w:rsidP="008B6B90">
      <w:r w:rsidRPr="000833A8">
        <w:rPr>
          <w:rStyle w:val="HideTWBExt"/>
        </w:rPr>
        <w:t>&lt;/Amend&gt;</w:t>
      </w:r>
    </w:p>
    <w:p w14:paraId="2DC1B7D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244</w:t>
      </w:r>
      <w:r w:rsidRPr="000833A8">
        <w:rPr>
          <w:rStyle w:val="HideTWBExt"/>
          <w:b w:val="0"/>
        </w:rPr>
        <w:t>&lt;/NumAm&gt;</w:t>
      </w:r>
    </w:p>
    <w:p w14:paraId="7BB5C0C3"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06B0F201" w14:textId="77777777" w:rsidR="008B6B90" w:rsidRPr="000833A8" w:rsidRDefault="008B6B90" w:rsidP="008B6B90">
      <w:pPr>
        <w:pStyle w:val="NormalBold"/>
      </w:pPr>
      <w:r w:rsidRPr="000833A8">
        <w:rPr>
          <w:rStyle w:val="HideTWBExt"/>
          <w:b w:val="0"/>
        </w:rPr>
        <w:t>&lt;/RepeatBlock-By&gt;</w:t>
      </w:r>
    </w:p>
    <w:p w14:paraId="4D40B8E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70233A9" w14:textId="77777777" w:rsidR="008B6B90" w:rsidRPr="000833A8" w:rsidRDefault="008B6B90" w:rsidP="008B6B90">
      <w:pPr>
        <w:pStyle w:val="NormalBold"/>
      </w:pPr>
      <w:r w:rsidRPr="000833A8">
        <w:rPr>
          <w:rStyle w:val="HideTWBExt"/>
          <w:b w:val="0"/>
        </w:rPr>
        <w:t>&lt;Article&gt;</w:t>
      </w:r>
      <w:r w:rsidRPr="000833A8">
        <w:t>Съображение 22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E204933" w14:textId="77777777" w:rsidTr="0098262B">
        <w:trPr>
          <w:trHeight w:hRule="exact" w:val="240"/>
          <w:jc w:val="center"/>
        </w:trPr>
        <w:tc>
          <w:tcPr>
            <w:tcW w:w="9752" w:type="dxa"/>
            <w:gridSpan w:val="2"/>
          </w:tcPr>
          <w:p w14:paraId="3A84A7A5" w14:textId="77777777" w:rsidR="008B6B90" w:rsidRPr="000833A8" w:rsidRDefault="008B6B90" w:rsidP="0098262B"/>
        </w:tc>
      </w:tr>
      <w:tr w:rsidR="002C2C46" w:rsidRPr="000833A8" w14:paraId="372241B1" w14:textId="77777777" w:rsidTr="0098262B">
        <w:trPr>
          <w:trHeight w:val="240"/>
          <w:jc w:val="center"/>
        </w:trPr>
        <w:tc>
          <w:tcPr>
            <w:tcW w:w="4876" w:type="dxa"/>
          </w:tcPr>
          <w:p w14:paraId="07A4DE5B" w14:textId="77777777" w:rsidR="008B6B90" w:rsidRPr="000833A8" w:rsidRDefault="008B6B90" w:rsidP="0098262B">
            <w:pPr>
              <w:pStyle w:val="AmColumnHeading"/>
            </w:pPr>
            <w:r w:rsidRPr="000833A8">
              <w:t>Текст, предложен от Комисията</w:t>
            </w:r>
          </w:p>
        </w:tc>
        <w:tc>
          <w:tcPr>
            <w:tcW w:w="4876" w:type="dxa"/>
          </w:tcPr>
          <w:p w14:paraId="5AF2FEB5" w14:textId="77777777" w:rsidR="008B6B90" w:rsidRPr="000833A8" w:rsidRDefault="008B6B90" w:rsidP="0098262B">
            <w:pPr>
              <w:pStyle w:val="AmColumnHeading"/>
            </w:pPr>
            <w:r w:rsidRPr="000833A8">
              <w:t>Изменение</w:t>
            </w:r>
          </w:p>
        </w:tc>
      </w:tr>
      <w:tr w:rsidR="002C2C46" w:rsidRPr="000833A8" w14:paraId="1227FF40" w14:textId="77777777" w:rsidTr="0098262B">
        <w:trPr>
          <w:jc w:val="center"/>
        </w:trPr>
        <w:tc>
          <w:tcPr>
            <w:tcW w:w="4876" w:type="dxa"/>
          </w:tcPr>
          <w:p w14:paraId="383EF845" w14:textId="77777777" w:rsidR="008B6B90" w:rsidRPr="000833A8" w:rsidRDefault="008B6B90" w:rsidP="0098262B">
            <w:pPr>
              <w:pStyle w:val="Normal6a"/>
            </w:pPr>
            <w:r w:rsidRPr="000833A8">
              <w:t>(22)</w:t>
            </w:r>
            <w:r w:rsidRPr="000833A8">
              <w:tab/>
              <w:t xml:space="preserve">С правилата относно административната процедура, изпълнявана от надзорните органи при прилагането на Регламент (ЕС) 2016/679, следва да се гарантира на разследваните страни, че разполагат с ефективна възможност за изразяване на своето мнение относно истинността и релевантността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В предварителните констатации се излага предварителната позиция относно предполагаемото нарушение на Регламент (ЕС) 2016/679 след проведеното разследване. Поради това те представляват съществена процесуална гаранция, която прави възможно спазването на правото на изслушване. </w:t>
            </w:r>
            <w:r w:rsidRPr="000833A8">
              <w:rPr>
                <w:b/>
                <w:i/>
              </w:rPr>
              <w:t>На разследваните страни следва да се предоставят необходимите документи, за да се защитят ефективно и да представят коментарите си по повдигнатите срещу тях обвинения, като получат достъп до административното досие.</w:t>
            </w:r>
          </w:p>
        </w:tc>
        <w:tc>
          <w:tcPr>
            <w:tcW w:w="4876" w:type="dxa"/>
          </w:tcPr>
          <w:p w14:paraId="62C74828" w14:textId="77777777" w:rsidR="008B6B90" w:rsidRPr="000833A8" w:rsidRDefault="008B6B90" w:rsidP="0098262B">
            <w:pPr>
              <w:pStyle w:val="Normal6a"/>
            </w:pPr>
            <w:r w:rsidRPr="000833A8">
              <w:t>(22)</w:t>
            </w:r>
            <w:r w:rsidRPr="000833A8">
              <w:tab/>
              <w:t xml:space="preserve">С правилата относно административната процедура, изпълнявана от надзорните органи при прилагането на Регламент (ЕС) 2016/679, следва да се гарантира на разследваните страни, че разполагат с ефективна възможност за изразяване на своето мнение относно истинността и релевантността на фактите, възраженията и обстоятелствата, изтъкнати от надзорния орган по време на процедурата, като по този начин им се дава възможност да упражнят своето право на защита. </w:t>
            </w:r>
            <w:r w:rsidRPr="000833A8">
              <w:rPr>
                <w:b/>
                <w:i/>
              </w:rPr>
              <w:t>Разследваните страни следва да имат достъп до необходимите документи, за да се защитят ефективно и да представят коментарите си по повдигнатите срещу тях обвинения.</w:t>
            </w:r>
            <w:r w:rsidRPr="000833A8">
              <w:t xml:space="preserve"> В предварителните констатации се излага предварителната позиция относно предполагаемото нарушение на Регламент (ЕС) 2016/679 след проведеното разследване. Поради това те представляват съществена процесуална гаранция, която прави възможно спазването на правото на изслушване.</w:t>
            </w:r>
          </w:p>
        </w:tc>
      </w:tr>
    </w:tbl>
    <w:p w14:paraId="2377F02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4B43C61A" w14:textId="77777777" w:rsidR="008B6B90" w:rsidRPr="000833A8" w:rsidRDefault="008B6B90" w:rsidP="008B6B90">
      <w:r w:rsidRPr="000833A8">
        <w:rPr>
          <w:rStyle w:val="HideTWBExt"/>
        </w:rPr>
        <w:t>&lt;/Amend&gt;</w:t>
      </w:r>
    </w:p>
    <w:p w14:paraId="0213C26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245</w:t>
      </w:r>
      <w:r w:rsidRPr="000833A8">
        <w:rPr>
          <w:rStyle w:val="HideTWBExt"/>
          <w:b w:val="0"/>
        </w:rPr>
        <w:t>&lt;/NumAm&gt;</w:t>
      </w:r>
    </w:p>
    <w:p w14:paraId="4B1636B9"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2E3E255C" w14:textId="77777777" w:rsidR="008B6B90" w:rsidRPr="000833A8" w:rsidRDefault="008B6B90" w:rsidP="008B6B90">
      <w:pPr>
        <w:pStyle w:val="NormalBold"/>
      </w:pPr>
      <w:r w:rsidRPr="000833A8">
        <w:rPr>
          <w:rStyle w:val="HideTWBExt"/>
          <w:b w:val="0"/>
        </w:rPr>
        <w:t>&lt;/RepeatBlock-By&gt;</w:t>
      </w:r>
    </w:p>
    <w:p w14:paraId="212C163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35CDCA6" w14:textId="77777777" w:rsidR="008B6B90" w:rsidRPr="000833A8" w:rsidRDefault="008B6B90" w:rsidP="008B6B90">
      <w:pPr>
        <w:pStyle w:val="NormalBold"/>
      </w:pPr>
      <w:r w:rsidRPr="000833A8">
        <w:rPr>
          <w:rStyle w:val="HideTWBExt"/>
          <w:b w:val="0"/>
        </w:rPr>
        <w:t>&lt;Article&gt;</w:t>
      </w:r>
      <w:r w:rsidRPr="000833A8">
        <w:t>Съображение 23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8D71E2F" w14:textId="77777777" w:rsidTr="0098262B">
        <w:trPr>
          <w:trHeight w:hRule="exact" w:val="240"/>
          <w:jc w:val="center"/>
        </w:trPr>
        <w:tc>
          <w:tcPr>
            <w:tcW w:w="9752" w:type="dxa"/>
            <w:gridSpan w:val="2"/>
          </w:tcPr>
          <w:p w14:paraId="0C89ADA4" w14:textId="77777777" w:rsidR="008B6B90" w:rsidRPr="000833A8" w:rsidRDefault="008B6B90" w:rsidP="0098262B"/>
        </w:tc>
      </w:tr>
      <w:tr w:rsidR="002C2C46" w:rsidRPr="000833A8" w14:paraId="2481F6CE" w14:textId="77777777" w:rsidTr="0098262B">
        <w:trPr>
          <w:trHeight w:val="240"/>
          <w:jc w:val="center"/>
        </w:trPr>
        <w:tc>
          <w:tcPr>
            <w:tcW w:w="4876" w:type="dxa"/>
          </w:tcPr>
          <w:p w14:paraId="0FADADFF" w14:textId="77777777" w:rsidR="008B6B90" w:rsidRPr="000833A8" w:rsidRDefault="008B6B90" w:rsidP="0098262B">
            <w:pPr>
              <w:pStyle w:val="AmColumnHeading"/>
            </w:pPr>
            <w:r w:rsidRPr="000833A8">
              <w:t>Текст, предложен от Комисията</w:t>
            </w:r>
          </w:p>
        </w:tc>
        <w:tc>
          <w:tcPr>
            <w:tcW w:w="4876" w:type="dxa"/>
          </w:tcPr>
          <w:p w14:paraId="14F8B69A" w14:textId="77777777" w:rsidR="008B6B90" w:rsidRPr="000833A8" w:rsidRDefault="008B6B90" w:rsidP="0098262B">
            <w:pPr>
              <w:pStyle w:val="AmColumnHeading"/>
            </w:pPr>
            <w:r w:rsidRPr="000833A8">
              <w:t>Изменение</w:t>
            </w:r>
          </w:p>
        </w:tc>
      </w:tr>
      <w:tr w:rsidR="002C2C46" w:rsidRPr="000833A8" w14:paraId="2D1FC5C1" w14:textId="77777777" w:rsidTr="0098262B">
        <w:trPr>
          <w:jc w:val="center"/>
        </w:trPr>
        <w:tc>
          <w:tcPr>
            <w:tcW w:w="4876" w:type="dxa"/>
          </w:tcPr>
          <w:p w14:paraId="28E613E8" w14:textId="77777777" w:rsidR="008B6B90" w:rsidRPr="000833A8" w:rsidRDefault="008B6B90" w:rsidP="0098262B">
            <w:pPr>
              <w:pStyle w:val="Normal6a"/>
            </w:pPr>
            <w:r w:rsidRPr="000833A8">
              <w:rPr>
                <w:b/>
                <w:i/>
              </w:rPr>
              <w:t>(23)</w:t>
            </w:r>
            <w:r w:rsidRPr="000833A8">
              <w:tab/>
            </w:r>
            <w:r w:rsidRPr="000833A8">
              <w:rPr>
                <w:b/>
                <w:i/>
              </w:rPr>
              <w:t>Предварителните констатации определят обхвата на разследването и следователно обхвата на всяко бъдещо окончателно решение (взето, в зависимост от случая, въз основа на решение със задължителен характер, издадено от Комитета съгласно член 65, параграф 1, буква а) от Регламент (ЕС) 2016/679), което може да бъде адресирано до администраторите или обработващите лични данни. Предварителните констатации следва да бъдат формулирани по начин, по който, дори и да са кратки, да са достатъчно ясни, за да могат разследваните страни да определят правилно естеството на предполагаемото нарушение на Регламент (ЕС) 2016/679. Задължението за предоставяне на цялата необходима информация на разследваните страни, за да могат да се защитят по подходящ начин, е изпълнено, ако в окончателното решение не се твърди, че разследваните страни са извършили нарушения, различни от посочените в предварителните констатации, като се вземат предвид единствено фактите, по които разследваните страни са имали възможност да изложат своите становища. Окончателното решение на водещия надзорен орган обаче не е задължително да съвпада изцяло с предварителните констатации. Водещият надзорен орган следва да има право да вземе предвид в окончателното решение отговорите на разследваните страни по предварителните констатации и, когато е приложимо, преработения проект за решение съгласно член 60, параграф 5 от Регламент (ЕС) 2016/679, както и решението по член 65, параграф 1, буква а), с което се разрешава спорът между надзорните органи. Водещият надзорен орган следва да може да извършва собствена оценка на изтъкнатите от разследваните страни факти и правни квалификации, за да може или да се откаже от възраженията, когато надзорният орган ги намира за неоснователни, или да допълни и преработи своите фактически и правни аргументи в подкрепа на възраженията, които поддържа. Например вземането предвид на изтъкнат от разследвана страна по време на административната процедура аргумент, без тя да е получила възможност за изразяване на мнение в това отношение преди приемането на окончателното решение, само по себе си не може да представлява нарушение на правото на защита.</w:t>
            </w:r>
          </w:p>
        </w:tc>
        <w:tc>
          <w:tcPr>
            <w:tcW w:w="4876" w:type="dxa"/>
          </w:tcPr>
          <w:p w14:paraId="1D96614F" w14:textId="77777777" w:rsidR="008B6B90" w:rsidRPr="000833A8" w:rsidRDefault="008B6B90" w:rsidP="0098262B">
            <w:pPr>
              <w:pStyle w:val="Normal6a"/>
            </w:pPr>
            <w:r w:rsidRPr="000833A8">
              <w:rPr>
                <w:b/>
                <w:i/>
              </w:rPr>
              <w:t>заличава се</w:t>
            </w:r>
          </w:p>
        </w:tc>
      </w:tr>
    </w:tbl>
    <w:p w14:paraId="36F23D7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62D4C4A" w14:textId="77777777" w:rsidR="008B6B90" w:rsidRPr="000833A8" w:rsidRDefault="008B6B90" w:rsidP="008B6B90">
      <w:r w:rsidRPr="000833A8">
        <w:rPr>
          <w:rStyle w:val="HideTWBExt"/>
        </w:rPr>
        <w:t>&lt;/Amend&gt;</w:t>
      </w:r>
    </w:p>
    <w:p w14:paraId="12D453A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246</w:t>
      </w:r>
      <w:r w:rsidRPr="000833A8">
        <w:rPr>
          <w:rStyle w:val="HideTWBExt"/>
          <w:b w:val="0"/>
        </w:rPr>
        <w:t>&lt;/NumAm&gt;</w:t>
      </w:r>
    </w:p>
    <w:p w14:paraId="7699096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80B6E71" w14:textId="77777777" w:rsidR="008B6B90" w:rsidRPr="000833A8" w:rsidRDefault="008B6B90" w:rsidP="008B6B90">
      <w:pPr>
        <w:pStyle w:val="NormalBold"/>
      </w:pPr>
      <w:r w:rsidRPr="000833A8">
        <w:rPr>
          <w:rStyle w:val="HideTWBExt"/>
          <w:b w:val="0"/>
        </w:rPr>
        <w:t>&lt;/RepeatBlock-By&gt;</w:t>
      </w:r>
    </w:p>
    <w:p w14:paraId="1998C8C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55B716F" w14:textId="77777777" w:rsidR="008B6B90" w:rsidRPr="000833A8" w:rsidRDefault="008B6B90" w:rsidP="008B6B90">
      <w:pPr>
        <w:pStyle w:val="NormalBold"/>
      </w:pPr>
      <w:r w:rsidRPr="000833A8">
        <w:rPr>
          <w:rStyle w:val="HideTWBExt"/>
          <w:b w:val="0"/>
        </w:rPr>
        <w:t>&lt;Article&gt;</w:t>
      </w:r>
      <w:r w:rsidRPr="000833A8">
        <w:t>Съображение 25a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49070D1" w14:textId="77777777" w:rsidTr="0098262B">
        <w:trPr>
          <w:trHeight w:hRule="exact" w:val="240"/>
          <w:jc w:val="center"/>
        </w:trPr>
        <w:tc>
          <w:tcPr>
            <w:tcW w:w="9752" w:type="dxa"/>
            <w:gridSpan w:val="2"/>
          </w:tcPr>
          <w:p w14:paraId="701B5B74" w14:textId="77777777" w:rsidR="008B6B90" w:rsidRPr="000833A8" w:rsidRDefault="008B6B90" w:rsidP="0098262B"/>
        </w:tc>
      </w:tr>
      <w:tr w:rsidR="002C2C46" w:rsidRPr="000833A8" w14:paraId="19FE00E7" w14:textId="77777777" w:rsidTr="0098262B">
        <w:trPr>
          <w:trHeight w:val="240"/>
          <w:jc w:val="center"/>
        </w:trPr>
        <w:tc>
          <w:tcPr>
            <w:tcW w:w="4876" w:type="dxa"/>
          </w:tcPr>
          <w:p w14:paraId="1444EF8D" w14:textId="77777777" w:rsidR="008B6B90" w:rsidRPr="000833A8" w:rsidRDefault="008B6B90" w:rsidP="0098262B">
            <w:pPr>
              <w:pStyle w:val="AmColumnHeading"/>
            </w:pPr>
            <w:r w:rsidRPr="000833A8">
              <w:t>Текст, предложен от Комисията</w:t>
            </w:r>
          </w:p>
        </w:tc>
        <w:tc>
          <w:tcPr>
            <w:tcW w:w="4876" w:type="dxa"/>
          </w:tcPr>
          <w:p w14:paraId="33A69DBC" w14:textId="77777777" w:rsidR="008B6B90" w:rsidRPr="000833A8" w:rsidRDefault="008B6B90" w:rsidP="0098262B">
            <w:pPr>
              <w:pStyle w:val="AmColumnHeading"/>
            </w:pPr>
            <w:r w:rsidRPr="000833A8">
              <w:t>Изменение</w:t>
            </w:r>
          </w:p>
        </w:tc>
      </w:tr>
      <w:tr w:rsidR="002C2C46" w:rsidRPr="000833A8" w14:paraId="7F2C58C1" w14:textId="77777777" w:rsidTr="0098262B">
        <w:trPr>
          <w:jc w:val="center"/>
        </w:trPr>
        <w:tc>
          <w:tcPr>
            <w:tcW w:w="4876" w:type="dxa"/>
          </w:tcPr>
          <w:p w14:paraId="40755BF5" w14:textId="77777777" w:rsidR="008B6B90" w:rsidRPr="000833A8" w:rsidRDefault="008B6B90" w:rsidP="0098262B">
            <w:pPr>
              <w:pStyle w:val="Normal6a"/>
            </w:pPr>
          </w:p>
        </w:tc>
        <w:tc>
          <w:tcPr>
            <w:tcW w:w="4876" w:type="dxa"/>
          </w:tcPr>
          <w:p w14:paraId="7155AF20" w14:textId="77777777" w:rsidR="008B6B90" w:rsidRPr="000833A8" w:rsidRDefault="008B6B90" w:rsidP="0098262B">
            <w:pPr>
              <w:pStyle w:val="Normal6a"/>
            </w:pPr>
            <w:r w:rsidRPr="000833A8">
              <w:rPr>
                <w:b/>
                <w:i/>
              </w:rPr>
              <w:t>(25a)</w:t>
            </w:r>
            <w:r w:rsidRPr="000833A8">
              <w:tab/>
            </w:r>
            <w:r w:rsidRPr="000833A8">
              <w:rPr>
                <w:b/>
                <w:i/>
              </w:rPr>
              <w:t>Независимо от факта, че разследваните страни и жалбоподателят не са в сходно процесуално положение, съществуват обстоятелства, при които жалбоподателите може да бъдат в положение да представят аргументи и доказателства по време на дадено разследване, които може да помогнат за напредъка на разследването. Такъв е по-специално случаят при обстоятелства, при които структура, организация или сдружение с нестопанска цел е подало жалба от името на субект на данни или по своя собствена инициатива съгласно член 80 от Регламент (ЕС) 2016/679. Надзорните органи, по своя преценка и като имат предвид необходимостта от бързо и ефикасно развитие на разследванията, улесняват изслушването на такива жалбоподатели на всички етапи на разследването, включително и на служебни разследвания, като същевременно запазват и тяхната независимост.</w:t>
            </w:r>
          </w:p>
        </w:tc>
      </w:tr>
    </w:tbl>
    <w:p w14:paraId="6355E75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197C3FF" w14:textId="77777777" w:rsidR="008B6B90" w:rsidRPr="000833A8" w:rsidRDefault="008B6B90" w:rsidP="008B6B90">
      <w:r w:rsidRPr="000833A8">
        <w:rPr>
          <w:rStyle w:val="HideTWBExt"/>
        </w:rPr>
        <w:t>&lt;/Amend&gt;</w:t>
      </w:r>
    </w:p>
    <w:p w14:paraId="664708F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247</w:t>
      </w:r>
      <w:r w:rsidRPr="000833A8">
        <w:rPr>
          <w:rStyle w:val="HideTWBExt"/>
          <w:b w:val="0"/>
        </w:rPr>
        <w:t>&lt;/NumAm&gt;</w:t>
      </w:r>
    </w:p>
    <w:p w14:paraId="4E2FEB55"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F640288" w14:textId="77777777" w:rsidR="008B6B90" w:rsidRPr="000833A8" w:rsidRDefault="008B6B90" w:rsidP="008B6B90">
      <w:pPr>
        <w:pStyle w:val="NormalBold"/>
      </w:pPr>
      <w:r w:rsidRPr="000833A8">
        <w:rPr>
          <w:rStyle w:val="HideTWBExt"/>
          <w:b w:val="0"/>
        </w:rPr>
        <w:t>&lt;/RepeatBlock-By&gt;</w:t>
      </w:r>
    </w:p>
    <w:p w14:paraId="5AC1EF6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D0A0DA5" w14:textId="77777777" w:rsidR="008B6B90" w:rsidRPr="000833A8" w:rsidRDefault="008B6B90" w:rsidP="008B6B90">
      <w:pPr>
        <w:pStyle w:val="NormalBold"/>
      </w:pPr>
      <w:r w:rsidRPr="000833A8">
        <w:rPr>
          <w:rStyle w:val="HideTWBExt"/>
          <w:b w:val="0"/>
        </w:rPr>
        <w:t>&lt;Article&gt;</w:t>
      </w:r>
      <w:r w:rsidRPr="000833A8">
        <w:t>Съображение 27</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93CCE04" w14:textId="77777777" w:rsidTr="0098262B">
        <w:trPr>
          <w:trHeight w:hRule="exact" w:val="240"/>
          <w:jc w:val="center"/>
        </w:trPr>
        <w:tc>
          <w:tcPr>
            <w:tcW w:w="9752" w:type="dxa"/>
            <w:gridSpan w:val="2"/>
          </w:tcPr>
          <w:p w14:paraId="65BA5ADD" w14:textId="77777777" w:rsidR="008B6B90" w:rsidRPr="000833A8" w:rsidRDefault="008B6B90" w:rsidP="0098262B"/>
        </w:tc>
      </w:tr>
      <w:tr w:rsidR="002C2C46" w:rsidRPr="000833A8" w14:paraId="3D6F9F5A" w14:textId="77777777" w:rsidTr="0098262B">
        <w:trPr>
          <w:trHeight w:val="240"/>
          <w:jc w:val="center"/>
        </w:trPr>
        <w:tc>
          <w:tcPr>
            <w:tcW w:w="4876" w:type="dxa"/>
          </w:tcPr>
          <w:p w14:paraId="6CB84159" w14:textId="77777777" w:rsidR="008B6B90" w:rsidRPr="000833A8" w:rsidRDefault="008B6B90" w:rsidP="0098262B">
            <w:pPr>
              <w:pStyle w:val="AmColumnHeading"/>
            </w:pPr>
            <w:r w:rsidRPr="000833A8">
              <w:t>Текст, предложен от Комисията</w:t>
            </w:r>
          </w:p>
        </w:tc>
        <w:tc>
          <w:tcPr>
            <w:tcW w:w="4876" w:type="dxa"/>
          </w:tcPr>
          <w:p w14:paraId="73AFE1A0" w14:textId="77777777" w:rsidR="008B6B90" w:rsidRPr="000833A8" w:rsidRDefault="008B6B90" w:rsidP="0098262B">
            <w:pPr>
              <w:pStyle w:val="AmColumnHeading"/>
            </w:pPr>
            <w:r w:rsidRPr="000833A8">
              <w:t>Изменение</w:t>
            </w:r>
          </w:p>
        </w:tc>
      </w:tr>
      <w:tr w:rsidR="002C2C46" w:rsidRPr="000833A8" w14:paraId="29B39966" w14:textId="77777777" w:rsidTr="0098262B">
        <w:trPr>
          <w:jc w:val="center"/>
        </w:trPr>
        <w:tc>
          <w:tcPr>
            <w:tcW w:w="4876" w:type="dxa"/>
          </w:tcPr>
          <w:p w14:paraId="7E410CA5" w14:textId="77777777" w:rsidR="008B6B90" w:rsidRPr="000833A8" w:rsidRDefault="008B6B90" w:rsidP="0098262B">
            <w:pPr>
              <w:pStyle w:val="Normal6a"/>
            </w:pPr>
            <w:r w:rsidRPr="000833A8">
              <w:t>(27)</w:t>
            </w:r>
            <w:r w:rsidRPr="000833A8">
              <w:tab/>
              <w:t>Когато определят крайни срокове, в които разследваните страни и жалбоподателите да представят своето мнение по предварителните констатации, надзорните органи следва да отчитат сложността на въпросите, повдигнати в предварителните констатации, за да гарантират, че разследваните страни и жалбоподателите разполагат с достатъчно възможности за пълноценно представяне на своето мнение по повдигнатите въпроси.</w:t>
            </w:r>
          </w:p>
        </w:tc>
        <w:tc>
          <w:tcPr>
            <w:tcW w:w="4876" w:type="dxa"/>
          </w:tcPr>
          <w:p w14:paraId="208F04B0" w14:textId="77777777" w:rsidR="008B6B90" w:rsidRPr="000833A8" w:rsidRDefault="008B6B90" w:rsidP="0098262B">
            <w:pPr>
              <w:pStyle w:val="Normal6a"/>
            </w:pPr>
            <w:r w:rsidRPr="000833A8">
              <w:t>(27)</w:t>
            </w:r>
            <w:r w:rsidRPr="000833A8">
              <w:tab/>
              <w:t xml:space="preserve">Когато определят крайни срокове, в които разследваните страни и жалбоподателите да представят своето мнение по предварителните констатации, надзорните органи следва да отчитат сложността на въпросите, повдигнати в предварителните констатации, </w:t>
            </w:r>
            <w:r w:rsidRPr="000833A8">
              <w:rPr>
                <w:b/>
                <w:i/>
              </w:rPr>
              <w:t>както и капацитета на разследваните страни и жалбоподателите да отговорят,</w:t>
            </w:r>
            <w:r w:rsidRPr="000833A8">
              <w:t xml:space="preserve"> за да гарантират, че разследваните страни и жалбоподателите разполагат с достатъчно възможности за пълноценно представяне на своето мнение по повдигнатите въпроси.</w:t>
            </w:r>
          </w:p>
        </w:tc>
      </w:tr>
    </w:tbl>
    <w:p w14:paraId="6A10A02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ADC66DD" w14:textId="77777777" w:rsidR="008B6B90" w:rsidRPr="000833A8" w:rsidRDefault="008B6B90" w:rsidP="008B6B90">
      <w:r w:rsidRPr="000833A8">
        <w:rPr>
          <w:rStyle w:val="HideTWBExt"/>
        </w:rPr>
        <w:t>&lt;/Amend&gt;</w:t>
      </w:r>
    </w:p>
    <w:p w14:paraId="1462E15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248</w:t>
      </w:r>
      <w:r w:rsidRPr="000833A8">
        <w:rPr>
          <w:rStyle w:val="HideTWBExt"/>
          <w:b w:val="0"/>
        </w:rPr>
        <w:t>&lt;/NumAm&gt;</w:t>
      </w:r>
    </w:p>
    <w:p w14:paraId="306B6AC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3ECE3AF" w14:textId="77777777" w:rsidR="008B6B90" w:rsidRPr="000833A8" w:rsidRDefault="008B6B90" w:rsidP="008B6B90">
      <w:pPr>
        <w:pStyle w:val="NormalBold"/>
      </w:pPr>
      <w:r w:rsidRPr="000833A8">
        <w:rPr>
          <w:rStyle w:val="HideTWBExt"/>
          <w:b w:val="0"/>
        </w:rPr>
        <w:t>&lt;/RepeatBlock-By&gt;</w:t>
      </w:r>
    </w:p>
    <w:p w14:paraId="51E786A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A261CA6" w14:textId="77777777" w:rsidR="008B6B90" w:rsidRPr="000833A8" w:rsidRDefault="008B6B90" w:rsidP="008B6B90">
      <w:pPr>
        <w:pStyle w:val="NormalBold"/>
      </w:pPr>
      <w:r w:rsidRPr="000833A8">
        <w:rPr>
          <w:rStyle w:val="HideTWBExt"/>
          <w:b w:val="0"/>
        </w:rPr>
        <w:t>&lt;Article&gt;</w:t>
      </w:r>
      <w:r w:rsidRPr="000833A8">
        <w:t>Съображение 29</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C4C1588" w14:textId="77777777" w:rsidTr="0098262B">
        <w:trPr>
          <w:trHeight w:hRule="exact" w:val="240"/>
          <w:jc w:val="center"/>
        </w:trPr>
        <w:tc>
          <w:tcPr>
            <w:tcW w:w="9752" w:type="dxa"/>
            <w:gridSpan w:val="2"/>
          </w:tcPr>
          <w:p w14:paraId="6325CD91" w14:textId="77777777" w:rsidR="008B6B90" w:rsidRPr="000833A8" w:rsidRDefault="008B6B90" w:rsidP="0098262B"/>
        </w:tc>
      </w:tr>
      <w:tr w:rsidR="002C2C46" w:rsidRPr="000833A8" w14:paraId="22EA24E0" w14:textId="77777777" w:rsidTr="0098262B">
        <w:trPr>
          <w:trHeight w:val="240"/>
          <w:jc w:val="center"/>
        </w:trPr>
        <w:tc>
          <w:tcPr>
            <w:tcW w:w="4876" w:type="dxa"/>
          </w:tcPr>
          <w:p w14:paraId="4DE2E4C9" w14:textId="77777777" w:rsidR="008B6B90" w:rsidRPr="000833A8" w:rsidRDefault="008B6B90" w:rsidP="0098262B">
            <w:pPr>
              <w:pStyle w:val="AmColumnHeading"/>
            </w:pPr>
            <w:r w:rsidRPr="000833A8">
              <w:t>Текст, предложен от Комисията</w:t>
            </w:r>
          </w:p>
        </w:tc>
        <w:tc>
          <w:tcPr>
            <w:tcW w:w="4876" w:type="dxa"/>
          </w:tcPr>
          <w:p w14:paraId="146FDFD2" w14:textId="77777777" w:rsidR="008B6B90" w:rsidRPr="000833A8" w:rsidRDefault="008B6B90" w:rsidP="0098262B">
            <w:pPr>
              <w:pStyle w:val="AmColumnHeading"/>
            </w:pPr>
            <w:r w:rsidRPr="000833A8">
              <w:t>Изменение</w:t>
            </w:r>
          </w:p>
        </w:tc>
      </w:tr>
      <w:tr w:rsidR="002C2C46" w:rsidRPr="000833A8" w14:paraId="017BEAAB" w14:textId="77777777" w:rsidTr="0098262B">
        <w:trPr>
          <w:jc w:val="center"/>
        </w:trPr>
        <w:tc>
          <w:tcPr>
            <w:tcW w:w="4876" w:type="dxa"/>
          </w:tcPr>
          <w:p w14:paraId="0B9577F3" w14:textId="77777777" w:rsidR="008B6B90" w:rsidRPr="000833A8" w:rsidRDefault="008B6B90" w:rsidP="0098262B">
            <w:pPr>
              <w:pStyle w:val="Normal6a"/>
            </w:pPr>
            <w:r w:rsidRPr="000833A8">
              <w:t>(29)</w:t>
            </w:r>
            <w:r w:rsidRPr="000833A8">
              <w:tab/>
              <w:t xml:space="preserve">За да се достигне до ефективно и всеобхватно приключване на процедурата за разрешаване на спорове, при което всички надзорни органи следва да имат възможност да представят своите мнения, и като се имат предвид времевите ограничения по време на разрешаването на спорове, формата и структурата на относимите и обосновани възражения следва да отговарят на определени изисквания. Ето защо относимите и обосновани възражения следва да </w:t>
            </w:r>
            <w:r w:rsidRPr="000833A8">
              <w:rPr>
                <w:b/>
                <w:i/>
              </w:rPr>
              <w:t>бъдат ограничени до определена дължина, в тях следва да</w:t>
            </w:r>
            <w:r w:rsidRPr="000833A8">
              <w:t xml:space="preserve"> се посочва ясно несъгласието с проекта </w:t>
            </w:r>
            <w:r w:rsidRPr="000833A8">
              <w:rPr>
                <w:b/>
                <w:i/>
              </w:rPr>
              <w:t>за</w:t>
            </w:r>
            <w:r w:rsidRPr="000833A8">
              <w:t xml:space="preserve"> решение, а също така те следва да бъдат формулирани достатъчно ясно, последователно и точно.</w:t>
            </w:r>
          </w:p>
        </w:tc>
        <w:tc>
          <w:tcPr>
            <w:tcW w:w="4876" w:type="dxa"/>
          </w:tcPr>
          <w:p w14:paraId="00275F33" w14:textId="77777777" w:rsidR="008B6B90" w:rsidRPr="000833A8" w:rsidRDefault="008B6B90" w:rsidP="0098262B">
            <w:pPr>
              <w:pStyle w:val="Normal6a"/>
            </w:pPr>
            <w:r w:rsidRPr="000833A8">
              <w:t>(29)</w:t>
            </w:r>
            <w:r w:rsidRPr="000833A8">
              <w:tab/>
              <w:t xml:space="preserve">За да се достигне до ефективно и всеобхватно приключване на процедурата за разрешаване на спорове, при което всички надзорни органи следва да имат възможност да представят своите мнения, и като се имат предвид времевите ограничения по време на разрешаването на спорове, формата и структурата на относимите и обосновани възражения следва да отговарят на определени изисквания. Ето защо </w:t>
            </w:r>
            <w:r w:rsidRPr="000833A8">
              <w:rPr>
                <w:b/>
                <w:i/>
              </w:rPr>
              <w:t>в</w:t>
            </w:r>
            <w:r w:rsidRPr="000833A8">
              <w:t xml:space="preserve"> относимите и обосновани възражения следва да се посочва ясно несъгласието с проекта </w:t>
            </w:r>
            <w:r w:rsidRPr="000833A8">
              <w:rPr>
                <w:b/>
                <w:i/>
              </w:rPr>
              <w:t>на</w:t>
            </w:r>
            <w:r w:rsidRPr="000833A8">
              <w:t xml:space="preserve"> решение, а също така те следва да бъдат формулирани достатъчно ясно, последователно и точно.</w:t>
            </w:r>
          </w:p>
        </w:tc>
      </w:tr>
    </w:tbl>
    <w:p w14:paraId="09E64C0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2FEBF2E" w14:textId="77777777" w:rsidR="008B6B90" w:rsidRPr="000833A8" w:rsidRDefault="008B6B90" w:rsidP="008B6B90">
      <w:r w:rsidRPr="000833A8">
        <w:rPr>
          <w:rStyle w:val="HideTWBExt"/>
        </w:rPr>
        <w:t>&lt;/Amend&gt;</w:t>
      </w:r>
    </w:p>
    <w:p w14:paraId="61F92DB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249</w:t>
      </w:r>
      <w:r w:rsidRPr="000833A8">
        <w:rPr>
          <w:rStyle w:val="HideTWBExt"/>
          <w:b w:val="0"/>
        </w:rPr>
        <w:t>&lt;/NumAm&gt;</w:t>
      </w:r>
    </w:p>
    <w:p w14:paraId="2F5A9AF2"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41F6FFDE" w14:textId="77777777" w:rsidR="008B6B90" w:rsidRPr="000833A8" w:rsidRDefault="008B6B90" w:rsidP="008B6B90">
      <w:pPr>
        <w:pStyle w:val="NormalBold"/>
      </w:pPr>
      <w:r w:rsidRPr="000833A8">
        <w:rPr>
          <w:rStyle w:val="HideTWBExt"/>
          <w:b w:val="0"/>
        </w:rPr>
        <w:t>&lt;/RepeatBlock-By&gt;</w:t>
      </w:r>
    </w:p>
    <w:p w14:paraId="3BC2CC3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B20B797" w14:textId="77777777" w:rsidR="008B6B90" w:rsidRPr="000833A8" w:rsidRDefault="008B6B90" w:rsidP="008B6B90">
      <w:pPr>
        <w:pStyle w:val="NormalBold"/>
      </w:pPr>
      <w:r w:rsidRPr="000833A8">
        <w:rPr>
          <w:rStyle w:val="HideTWBExt"/>
          <w:b w:val="0"/>
        </w:rPr>
        <w:t>&lt;Article&gt;</w:t>
      </w:r>
      <w:r w:rsidRPr="000833A8">
        <w:t>Съображение 31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5CC7809" w14:textId="77777777" w:rsidTr="0098262B">
        <w:trPr>
          <w:trHeight w:hRule="exact" w:val="240"/>
          <w:jc w:val="center"/>
        </w:trPr>
        <w:tc>
          <w:tcPr>
            <w:tcW w:w="9752" w:type="dxa"/>
            <w:gridSpan w:val="2"/>
          </w:tcPr>
          <w:p w14:paraId="712FE761" w14:textId="77777777" w:rsidR="008B6B90" w:rsidRPr="000833A8" w:rsidRDefault="008B6B90" w:rsidP="0098262B"/>
        </w:tc>
      </w:tr>
      <w:tr w:rsidR="002C2C46" w:rsidRPr="000833A8" w14:paraId="0FDC3D6F" w14:textId="77777777" w:rsidTr="0098262B">
        <w:trPr>
          <w:trHeight w:val="240"/>
          <w:jc w:val="center"/>
        </w:trPr>
        <w:tc>
          <w:tcPr>
            <w:tcW w:w="4876" w:type="dxa"/>
          </w:tcPr>
          <w:p w14:paraId="2025DE98" w14:textId="77777777" w:rsidR="008B6B90" w:rsidRPr="000833A8" w:rsidRDefault="008B6B90" w:rsidP="0098262B">
            <w:pPr>
              <w:pStyle w:val="AmColumnHeading"/>
            </w:pPr>
            <w:r w:rsidRPr="000833A8">
              <w:t>Текст, предложен от Комисията</w:t>
            </w:r>
          </w:p>
        </w:tc>
        <w:tc>
          <w:tcPr>
            <w:tcW w:w="4876" w:type="dxa"/>
          </w:tcPr>
          <w:p w14:paraId="67D92138" w14:textId="77777777" w:rsidR="008B6B90" w:rsidRPr="000833A8" w:rsidRDefault="008B6B90" w:rsidP="0098262B">
            <w:pPr>
              <w:pStyle w:val="AmColumnHeading"/>
            </w:pPr>
            <w:r w:rsidRPr="000833A8">
              <w:t>Изменение</w:t>
            </w:r>
          </w:p>
        </w:tc>
      </w:tr>
      <w:tr w:rsidR="002C2C46" w:rsidRPr="000833A8" w14:paraId="1265819B" w14:textId="77777777" w:rsidTr="0098262B">
        <w:trPr>
          <w:jc w:val="center"/>
        </w:trPr>
        <w:tc>
          <w:tcPr>
            <w:tcW w:w="4876" w:type="dxa"/>
          </w:tcPr>
          <w:p w14:paraId="0F2D87DF" w14:textId="77777777" w:rsidR="008B6B90" w:rsidRPr="000833A8" w:rsidRDefault="008B6B90" w:rsidP="0098262B">
            <w:pPr>
              <w:pStyle w:val="Normal6a"/>
            </w:pPr>
            <w:r w:rsidRPr="000833A8">
              <w:t>(31)</w:t>
            </w:r>
            <w:r w:rsidRPr="000833A8">
              <w:tab/>
              <w:t xml:space="preserve">При предоставянето на достъп до </w:t>
            </w:r>
            <w:r w:rsidRPr="000833A8">
              <w:rPr>
                <w:b/>
                <w:i/>
              </w:rPr>
              <w:t>административното досие</w:t>
            </w:r>
            <w:r w:rsidRPr="000833A8">
              <w:t xml:space="preserve"> надзорните органи следва да гарантират защитата на търговските тайни, както и на другата </w:t>
            </w:r>
            <w:r w:rsidRPr="000833A8">
              <w:rPr>
                <w:b/>
                <w:i/>
              </w:rPr>
              <w:t>поверителна информация. Категорията „друга</w:t>
            </w:r>
            <w:r w:rsidRPr="000833A8">
              <w:t xml:space="preserve"> поверителна </w:t>
            </w:r>
            <w:r w:rsidRPr="000833A8">
              <w:rPr>
                <w:b/>
                <w:i/>
              </w:rPr>
              <w:t>информация“ включва друга</w:t>
            </w:r>
            <w:r w:rsidRPr="000833A8">
              <w:t xml:space="preserve"> информация, </w:t>
            </w:r>
            <w:r w:rsidRPr="000833A8">
              <w:rPr>
                <w:b/>
                <w:i/>
              </w:rPr>
              <w:t>освен търговски тайни, която може да се счита за поверителна, доколкото разгласяването ѝ би навредило</w:t>
            </w:r>
            <w:r w:rsidRPr="000833A8">
              <w:t xml:space="preserve"> в </w:t>
            </w:r>
            <w:r w:rsidRPr="000833A8">
              <w:rPr>
                <w:b/>
                <w:i/>
              </w:rPr>
              <w:t>значителна степен на администратора, обработващия личните данни или физическото лице</w:t>
            </w:r>
            <w:r w:rsidRPr="000833A8">
              <w:t xml:space="preserve">. Надзорните органи следва да могат да поискат от </w:t>
            </w:r>
            <w:r w:rsidRPr="000833A8">
              <w:rPr>
                <w:b/>
                <w:i/>
              </w:rPr>
              <w:t>разследваните страни</w:t>
            </w:r>
            <w:r w:rsidRPr="000833A8">
              <w:t>, които представят или вече са представили документи или декларации, да посочат коя информация е поверителна.</w:t>
            </w:r>
          </w:p>
        </w:tc>
        <w:tc>
          <w:tcPr>
            <w:tcW w:w="4876" w:type="dxa"/>
          </w:tcPr>
          <w:p w14:paraId="60C2207F" w14:textId="77777777" w:rsidR="008B6B90" w:rsidRPr="000833A8" w:rsidRDefault="008B6B90" w:rsidP="0098262B">
            <w:pPr>
              <w:pStyle w:val="Normal6a"/>
            </w:pPr>
            <w:r w:rsidRPr="000833A8">
              <w:t>(31)</w:t>
            </w:r>
            <w:r w:rsidRPr="000833A8">
              <w:tab/>
              <w:t xml:space="preserve">При предоставянето на достъп до </w:t>
            </w:r>
            <w:r w:rsidRPr="000833A8">
              <w:rPr>
                <w:b/>
                <w:i/>
              </w:rPr>
              <w:t>общата преписка</w:t>
            </w:r>
            <w:r w:rsidRPr="000833A8">
              <w:t xml:space="preserve"> надзорните органи следва да гарантират защитата на търговските тайни, както и на другата </w:t>
            </w:r>
            <w:r w:rsidRPr="000833A8">
              <w:rPr>
                <w:b/>
                <w:i/>
              </w:rPr>
              <w:t>законово защитена</w:t>
            </w:r>
            <w:r w:rsidRPr="000833A8">
              <w:t xml:space="preserve"> поверителна информация, </w:t>
            </w:r>
            <w:r w:rsidRPr="000833A8">
              <w:rPr>
                <w:b/>
                <w:i/>
              </w:rPr>
              <w:t>и защитата на информацията от обществен интерес</w:t>
            </w:r>
            <w:r w:rsidRPr="000833A8">
              <w:t xml:space="preserve"> в </w:t>
            </w:r>
            <w:r w:rsidRPr="000833A8">
              <w:rPr>
                <w:b/>
                <w:i/>
              </w:rPr>
              <w:t>съответствие с приложимото национално право</w:t>
            </w:r>
            <w:r w:rsidRPr="000833A8">
              <w:t xml:space="preserve">. Надзорните органи следва да могат да поискат от </w:t>
            </w:r>
            <w:r w:rsidRPr="000833A8">
              <w:rPr>
                <w:b/>
                <w:i/>
              </w:rPr>
              <w:t>страните</w:t>
            </w:r>
            <w:r w:rsidRPr="000833A8">
              <w:t xml:space="preserve">, които представят или вече са представили документи или декларации, да посочат коя информация е поверителна </w:t>
            </w:r>
            <w:r w:rsidRPr="000833A8">
              <w:rPr>
                <w:b/>
                <w:i/>
              </w:rPr>
              <w:t>и да предоставят неповерителна версия</w:t>
            </w:r>
            <w:r w:rsidRPr="000833A8">
              <w:t>.</w:t>
            </w:r>
          </w:p>
        </w:tc>
      </w:tr>
    </w:tbl>
    <w:p w14:paraId="5B29C62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CA31AB5" w14:textId="77777777" w:rsidR="008B6B90" w:rsidRPr="000833A8" w:rsidRDefault="008B6B90" w:rsidP="008B6B90">
      <w:r w:rsidRPr="000833A8">
        <w:rPr>
          <w:rStyle w:val="HideTWBExt"/>
        </w:rPr>
        <w:t>&lt;/Amend&gt;</w:t>
      </w:r>
    </w:p>
    <w:p w14:paraId="4844847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250</w:t>
      </w:r>
      <w:r w:rsidRPr="000833A8">
        <w:rPr>
          <w:rStyle w:val="HideTWBExt"/>
          <w:b w:val="0"/>
        </w:rPr>
        <w:t>&lt;/NumAm&gt;</w:t>
      </w:r>
    </w:p>
    <w:p w14:paraId="079ACD08"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58B872CA" w14:textId="77777777" w:rsidR="008B6B90" w:rsidRPr="000833A8" w:rsidRDefault="008B6B90" w:rsidP="008B6B90">
      <w:pPr>
        <w:pStyle w:val="NormalBold"/>
      </w:pPr>
      <w:r w:rsidRPr="000833A8">
        <w:rPr>
          <w:rStyle w:val="HideTWBExt"/>
          <w:b w:val="0"/>
        </w:rPr>
        <w:t>&lt;/RepeatBlock-By&gt;</w:t>
      </w:r>
    </w:p>
    <w:p w14:paraId="371882C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25DEC80" w14:textId="77777777" w:rsidR="008B6B90" w:rsidRPr="000833A8" w:rsidRDefault="008B6B90" w:rsidP="008B6B90">
      <w:pPr>
        <w:pStyle w:val="NormalBold"/>
      </w:pPr>
      <w:r w:rsidRPr="000833A8">
        <w:rPr>
          <w:rStyle w:val="HideTWBExt"/>
          <w:b w:val="0"/>
        </w:rPr>
        <w:t>&lt;Article&gt;</w:t>
      </w:r>
      <w:r w:rsidRPr="000833A8">
        <w:t>Съображение 31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F348047" w14:textId="77777777" w:rsidTr="0098262B">
        <w:trPr>
          <w:trHeight w:hRule="exact" w:val="240"/>
          <w:jc w:val="center"/>
        </w:trPr>
        <w:tc>
          <w:tcPr>
            <w:tcW w:w="9752" w:type="dxa"/>
            <w:gridSpan w:val="2"/>
          </w:tcPr>
          <w:p w14:paraId="2846CD08" w14:textId="77777777" w:rsidR="008B6B90" w:rsidRPr="000833A8" w:rsidRDefault="008B6B90" w:rsidP="0098262B"/>
        </w:tc>
      </w:tr>
      <w:tr w:rsidR="002C2C46" w:rsidRPr="000833A8" w14:paraId="5A5B3187" w14:textId="77777777" w:rsidTr="0098262B">
        <w:trPr>
          <w:trHeight w:val="240"/>
          <w:jc w:val="center"/>
        </w:trPr>
        <w:tc>
          <w:tcPr>
            <w:tcW w:w="4876" w:type="dxa"/>
          </w:tcPr>
          <w:p w14:paraId="5C29EB7F" w14:textId="77777777" w:rsidR="008B6B90" w:rsidRPr="000833A8" w:rsidRDefault="008B6B90" w:rsidP="0098262B">
            <w:pPr>
              <w:pStyle w:val="AmColumnHeading"/>
            </w:pPr>
            <w:r w:rsidRPr="000833A8">
              <w:t>Текст, предложен от Комисията</w:t>
            </w:r>
          </w:p>
        </w:tc>
        <w:tc>
          <w:tcPr>
            <w:tcW w:w="4876" w:type="dxa"/>
          </w:tcPr>
          <w:p w14:paraId="4F3C60D2" w14:textId="77777777" w:rsidR="008B6B90" w:rsidRPr="000833A8" w:rsidRDefault="008B6B90" w:rsidP="0098262B">
            <w:pPr>
              <w:pStyle w:val="AmColumnHeading"/>
            </w:pPr>
            <w:r w:rsidRPr="000833A8">
              <w:t>Изменение</w:t>
            </w:r>
          </w:p>
        </w:tc>
      </w:tr>
      <w:tr w:rsidR="002C2C46" w:rsidRPr="000833A8" w14:paraId="1BEF7CB3" w14:textId="77777777" w:rsidTr="0098262B">
        <w:trPr>
          <w:jc w:val="center"/>
        </w:trPr>
        <w:tc>
          <w:tcPr>
            <w:tcW w:w="4876" w:type="dxa"/>
          </w:tcPr>
          <w:p w14:paraId="7787EEB1" w14:textId="77777777" w:rsidR="008B6B90" w:rsidRPr="000833A8" w:rsidRDefault="008B6B90" w:rsidP="0098262B">
            <w:pPr>
              <w:pStyle w:val="Normal6a"/>
            </w:pPr>
            <w:r w:rsidRPr="000833A8">
              <w:t>(31)</w:t>
            </w:r>
            <w:r w:rsidRPr="000833A8">
              <w:tab/>
              <w:t xml:space="preserve">При предоставянето на достъп до административното досие надзорните органи следва да гарантират защитата на търговските тайни, както и на другата </w:t>
            </w:r>
            <w:r w:rsidRPr="000833A8">
              <w:rPr>
                <w:b/>
                <w:i/>
              </w:rPr>
              <w:t>поверителна информация. Категорията „друга</w:t>
            </w:r>
            <w:r w:rsidRPr="000833A8">
              <w:t xml:space="preserve"> поверителна </w:t>
            </w:r>
            <w:r w:rsidRPr="000833A8">
              <w:rPr>
                <w:b/>
                <w:i/>
              </w:rPr>
              <w:t>информация“ включва друга</w:t>
            </w:r>
            <w:r w:rsidRPr="000833A8">
              <w:t xml:space="preserve"> информация, </w:t>
            </w:r>
            <w:r w:rsidRPr="000833A8">
              <w:rPr>
                <w:b/>
                <w:i/>
              </w:rPr>
              <w:t>освен търговски тайни, която може да се счита за поверителна, доколкото разгласяването ѝ би навредило</w:t>
            </w:r>
            <w:r w:rsidRPr="000833A8">
              <w:t xml:space="preserve"> в </w:t>
            </w:r>
            <w:r w:rsidRPr="000833A8">
              <w:rPr>
                <w:b/>
                <w:i/>
              </w:rPr>
              <w:t>значителна степен на администратора, обработващия личните данни или физическото лице</w:t>
            </w:r>
            <w:r w:rsidRPr="000833A8">
              <w:t xml:space="preserve">. Надзорните органи следва да могат да поискат от </w:t>
            </w:r>
            <w:r w:rsidRPr="000833A8">
              <w:rPr>
                <w:b/>
                <w:i/>
              </w:rPr>
              <w:t>разследваните страни</w:t>
            </w:r>
            <w:r w:rsidRPr="000833A8">
              <w:t>, които представят или вече са представили документи или декларации, да посочат коя информация е поверителна.</w:t>
            </w:r>
          </w:p>
        </w:tc>
        <w:tc>
          <w:tcPr>
            <w:tcW w:w="4876" w:type="dxa"/>
          </w:tcPr>
          <w:p w14:paraId="34DCF6A9" w14:textId="77777777" w:rsidR="008B6B90" w:rsidRPr="000833A8" w:rsidRDefault="008B6B90" w:rsidP="0098262B">
            <w:pPr>
              <w:pStyle w:val="Normal6a"/>
            </w:pPr>
            <w:r w:rsidRPr="000833A8">
              <w:t>(31)</w:t>
            </w:r>
            <w:r w:rsidRPr="000833A8">
              <w:tab/>
              <w:t xml:space="preserve">При предоставянето на достъп до административното досие надзорните органи следва да гарантират защитата на търговските тайни, както и на другата </w:t>
            </w:r>
            <w:r w:rsidRPr="000833A8">
              <w:rPr>
                <w:b/>
                <w:i/>
              </w:rPr>
              <w:t>законово защитена</w:t>
            </w:r>
            <w:r w:rsidRPr="000833A8">
              <w:t xml:space="preserve"> поверителна информация, </w:t>
            </w:r>
            <w:r w:rsidRPr="000833A8">
              <w:rPr>
                <w:b/>
                <w:i/>
              </w:rPr>
              <w:t>и защитата на информацията от обществен интерес</w:t>
            </w:r>
            <w:r w:rsidRPr="000833A8">
              <w:t xml:space="preserve"> в </w:t>
            </w:r>
            <w:r w:rsidRPr="000833A8">
              <w:rPr>
                <w:b/>
                <w:i/>
              </w:rPr>
              <w:t>съответствие с националното право</w:t>
            </w:r>
            <w:r w:rsidRPr="000833A8">
              <w:t xml:space="preserve">. Надзорните органи следва да могат да поискат от </w:t>
            </w:r>
            <w:r w:rsidRPr="000833A8">
              <w:rPr>
                <w:b/>
                <w:i/>
              </w:rPr>
              <w:t>страните</w:t>
            </w:r>
            <w:r w:rsidRPr="000833A8">
              <w:t xml:space="preserve">, които представят или вече са представили документи или декларации, да посочат коя информация е поверителна </w:t>
            </w:r>
            <w:r w:rsidRPr="000833A8">
              <w:rPr>
                <w:b/>
                <w:i/>
              </w:rPr>
              <w:t>и да предоставят неповерителна версия</w:t>
            </w:r>
            <w:r w:rsidRPr="000833A8">
              <w:t>.</w:t>
            </w:r>
          </w:p>
        </w:tc>
      </w:tr>
    </w:tbl>
    <w:p w14:paraId="4D8FA78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B1BEC32" w14:textId="77777777" w:rsidR="008B6B90" w:rsidRPr="000833A8" w:rsidRDefault="008B6B90" w:rsidP="008B6B90">
      <w:r w:rsidRPr="000833A8">
        <w:rPr>
          <w:rStyle w:val="HideTWBExt"/>
        </w:rPr>
        <w:t>&lt;/Amend&gt;</w:t>
      </w:r>
    </w:p>
    <w:p w14:paraId="19410C7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251</w:t>
      </w:r>
      <w:r w:rsidRPr="000833A8">
        <w:rPr>
          <w:rStyle w:val="HideTWBExt"/>
          <w:b w:val="0"/>
        </w:rPr>
        <w:t>&lt;/NumAm&gt;</w:t>
      </w:r>
    </w:p>
    <w:p w14:paraId="6F86E91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5A937B4" w14:textId="77777777" w:rsidR="008B6B90" w:rsidRPr="000833A8" w:rsidRDefault="008B6B90" w:rsidP="008B6B90">
      <w:pPr>
        <w:pStyle w:val="NormalBold"/>
      </w:pPr>
      <w:r w:rsidRPr="000833A8">
        <w:rPr>
          <w:rStyle w:val="HideTWBExt"/>
          <w:b w:val="0"/>
        </w:rPr>
        <w:t>&lt;/RepeatBlock-By&gt;</w:t>
      </w:r>
    </w:p>
    <w:p w14:paraId="67CAC32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8AD123E" w14:textId="77777777" w:rsidR="008B6B90" w:rsidRPr="000833A8" w:rsidRDefault="008B6B90" w:rsidP="008B6B90">
      <w:pPr>
        <w:pStyle w:val="NormalBold"/>
      </w:pPr>
      <w:r w:rsidRPr="000833A8">
        <w:rPr>
          <w:rStyle w:val="HideTWBExt"/>
          <w:b w:val="0"/>
        </w:rPr>
        <w:t>&lt;Article&gt;</w:t>
      </w:r>
      <w:r w:rsidRPr="000833A8">
        <w:t>Съображение 31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4C3FCBF" w14:textId="77777777" w:rsidTr="0098262B">
        <w:trPr>
          <w:trHeight w:hRule="exact" w:val="240"/>
          <w:jc w:val="center"/>
        </w:trPr>
        <w:tc>
          <w:tcPr>
            <w:tcW w:w="9752" w:type="dxa"/>
            <w:gridSpan w:val="2"/>
          </w:tcPr>
          <w:p w14:paraId="52A1D061" w14:textId="77777777" w:rsidR="008B6B90" w:rsidRPr="000833A8" w:rsidRDefault="008B6B90" w:rsidP="0098262B"/>
        </w:tc>
      </w:tr>
      <w:tr w:rsidR="002C2C46" w:rsidRPr="000833A8" w14:paraId="16D90527" w14:textId="77777777" w:rsidTr="0098262B">
        <w:trPr>
          <w:trHeight w:val="240"/>
          <w:jc w:val="center"/>
        </w:trPr>
        <w:tc>
          <w:tcPr>
            <w:tcW w:w="4876" w:type="dxa"/>
          </w:tcPr>
          <w:p w14:paraId="0DC3E742" w14:textId="77777777" w:rsidR="008B6B90" w:rsidRPr="000833A8" w:rsidRDefault="008B6B90" w:rsidP="0098262B">
            <w:pPr>
              <w:pStyle w:val="AmColumnHeading"/>
            </w:pPr>
            <w:r w:rsidRPr="000833A8">
              <w:t>Текст, предложен от Комисията</w:t>
            </w:r>
          </w:p>
        </w:tc>
        <w:tc>
          <w:tcPr>
            <w:tcW w:w="4876" w:type="dxa"/>
          </w:tcPr>
          <w:p w14:paraId="2F8B8779" w14:textId="77777777" w:rsidR="008B6B90" w:rsidRPr="000833A8" w:rsidRDefault="008B6B90" w:rsidP="0098262B">
            <w:pPr>
              <w:pStyle w:val="AmColumnHeading"/>
            </w:pPr>
            <w:r w:rsidRPr="000833A8">
              <w:t>Изменение</w:t>
            </w:r>
          </w:p>
        </w:tc>
      </w:tr>
      <w:tr w:rsidR="002C2C46" w:rsidRPr="000833A8" w14:paraId="374ED920" w14:textId="77777777" w:rsidTr="0098262B">
        <w:trPr>
          <w:jc w:val="center"/>
        </w:trPr>
        <w:tc>
          <w:tcPr>
            <w:tcW w:w="4876" w:type="dxa"/>
          </w:tcPr>
          <w:p w14:paraId="1EA754A1" w14:textId="77777777" w:rsidR="008B6B90" w:rsidRPr="000833A8" w:rsidRDefault="008B6B90" w:rsidP="0098262B">
            <w:pPr>
              <w:pStyle w:val="Normal6a"/>
            </w:pPr>
            <w:r w:rsidRPr="000833A8">
              <w:t>(31)</w:t>
            </w:r>
            <w:r w:rsidRPr="000833A8">
              <w:tab/>
              <w:t xml:space="preserve">При предоставянето на достъп до административното досие надзорните органи следва да гарантират защитата на търговските тайни, както и на другата </w:t>
            </w:r>
            <w:r w:rsidRPr="000833A8">
              <w:rPr>
                <w:b/>
                <w:i/>
              </w:rPr>
              <w:t>поверителна информация. Категорията „друга</w:t>
            </w:r>
            <w:r w:rsidRPr="000833A8">
              <w:t xml:space="preserve"> поверителна </w:t>
            </w:r>
            <w:r w:rsidRPr="000833A8">
              <w:rPr>
                <w:b/>
                <w:i/>
              </w:rPr>
              <w:t>информация“ включва друга</w:t>
            </w:r>
            <w:r w:rsidRPr="000833A8">
              <w:t xml:space="preserve"> информация, </w:t>
            </w:r>
            <w:r w:rsidRPr="000833A8">
              <w:rPr>
                <w:b/>
                <w:i/>
              </w:rPr>
              <w:t>освен търговски тайни, която може да се счита за поверителна, доколкото разгласяването ѝ би навредило</w:t>
            </w:r>
            <w:r w:rsidRPr="000833A8">
              <w:t xml:space="preserve"> в </w:t>
            </w:r>
            <w:r w:rsidRPr="000833A8">
              <w:rPr>
                <w:b/>
                <w:i/>
              </w:rPr>
              <w:t>значителна степен на администратора, обработващия личните данни или физическото лице</w:t>
            </w:r>
            <w:r w:rsidRPr="000833A8">
              <w:t>. Надзорните органи следва да могат да поискат от разследваните страни, които представят или вече са представили документи или декларации, да посочат коя информация е поверителна.</w:t>
            </w:r>
          </w:p>
        </w:tc>
        <w:tc>
          <w:tcPr>
            <w:tcW w:w="4876" w:type="dxa"/>
          </w:tcPr>
          <w:p w14:paraId="14666574" w14:textId="77777777" w:rsidR="008B6B90" w:rsidRPr="000833A8" w:rsidRDefault="008B6B90" w:rsidP="0098262B">
            <w:pPr>
              <w:pStyle w:val="Normal6a"/>
            </w:pPr>
            <w:r w:rsidRPr="000833A8">
              <w:t>(31)</w:t>
            </w:r>
            <w:r w:rsidRPr="000833A8">
              <w:tab/>
              <w:t xml:space="preserve">При предоставянето на достъп до административното досие надзорните органи следва да гарантират защитата на търговските тайни, както и на другата </w:t>
            </w:r>
            <w:r w:rsidRPr="000833A8">
              <w:rPr>
                <w:b/>
                <w:i/>
              </w:rPr>
              <w:t>законово защитена</w:t>
            </w:r>
            <w:r w:rsidRPr="000833A8">
              <w:t xml:space="preserve"> поверителна информация, </w:t>
            </w:r>
            <w:r w:rsidRPr="000833A8">
              <w:rPr>
                <w:b/>
                <w:i/>
              </w:rPr>
              <w:t>и защитата на информацията от обществен интерес</w:t>
            </w:r>
            <w:r w:rsidRPr="000833A8">
              <w:t xml:space="preserve"> в </w:t>
            </w:r>
            <w:r w:rsidRPr="000833A8">
              <w:rPr>
                <w:b/>
                <w:i/>
              </w:rPr>
              <w:t>съответствие с приложимото национално право</w:t>
            </w:r>
            <w:r w:rsidRPr="000833A8">
              <w:t xml:space="preserve">. Надзорните органи следва да могат да поискат от разследваните страни, които представят или вече са представили документи или декларации, да посочат коя информация е поверителна </w:t>
            </w:r>
            <w:r w:rsidRPr="000833A8">
              <w:rPr>
                <w:b/>
                <w:i/>
              </w:rPr>
              <w:t>и да предоставят неповерителна версия</w:t>
            </w:r>
            <w:r w:rsidRPr="000833A8">
              <w:t>.</w:t>
            </w:r>
          </w:p>
        </w:tc>
      </w:tr>
    </w:tbl>
    <w:p w14:paraId="66EC6D2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234FED" w14:textId="77777777" w:rsidR="008B6B90" w:rsidRPr="000833A8" w:rsidRDefault="008B6B90" w:rsidP="008B6B90">
      <w:r w:rsidRPr="000833A8">
        <w:rPr>
          <w:rStyle w:val="HideTWBExt"/>
        </w:rPr>
        <w:t>&lt;/Amend&gt;</w:t>
      </w:r>
    </w:p>
    <w:p w14:paraId="40BDEEC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252</w:t>
      </w:r>
      <w:r w:rsidRPr="000833A8">
        <w:rPr>
          <w:rStyle w:val="HideTWBExt"/>
          <w:b w:val="0"/>
        </w:rPr>
        <w:t>&lt;/NumAm&gt;</w:t>
      </w:r>
    </w:p>
    <w:p w14:paraId="517DD3D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3346B2B" w14:textId="77777777" w:rsidR="008B6B90" w:rsidRPr="000833A8" w:rsidRDefault="008B6B90" w:rsidP="008B6B90">
      <w:pPr>
        <w:pStyle w:val="NormalBold"/>
      </w:pPr>
      <w:r w:rsidRPr="000833A8">
        <w:rPr>
          <w:rStyle w:val="HideTWBExt"/>
          <w:b w:val="0"/>
        </w:rPr>
        <w:t>&lt;/RepeatBlock-By&gt;</w:t>
      </w:r>
    </w:p>
    <w:p w14:paraId="6D0033D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BD11260" w14:textId="77777777" w:rsidR="008B6B90" w:rsidRPr="000833A8" w:rsidRDefault="008B6B90" w:rsidP="008B6B90">
      <w:pPr>
        <w:pStyle w:val="NormalBold"/>
      </w:pPr>
      <w:r w:rsidRPr="000833A8">
        <w:rPr>
          <w:rStyle w:val="HideTWBExt"/>
          <w:b w:val="0"/>
        </w:rPr>
        <w:t>&lt;Article&gt;</w:t>
      </w:r>
      <w:r w:rsidRPr="000833A8">
        <w:t>Съображение 31a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BE2491F" w14:textId="77777777" w:rsidTr="0098262B">
        <w:trPr>
          <w:trHeight w:hRule="exact" w:val="240"/>
          <w:jc w:val="center"/>
        </w:trPr>
        <w:tc>
          <w:tcPr>
            <w:tcW w:w="9752" w:type="dxa"/>
            <w:gridSpan w:val="2"/>
          </w:tcPr>
          <w:p w14:paraId="5EBAB5EE" w14:textId="77777777" w:rsidR="008B6B90" w:rsidRPr="000833A8" w:rsidRDefault="008B6B90" w:rsidP="0098262B"/>
        </w:tc>
      </w:tr>
      <w:tr w:rsidR="002C2C46" w:rsidRPr="000833A8" w14:paraId="2A67B872" w14:textId="77777777" w:rsidTr="0098262B">
        <w:trPr>
          <w:trHeight w:val="240"/>
          <w:jc w:val="center"/>
        </w:trPr>
        <w:tc>
          <w:tcPr>
            <w:tcW w:w="4876" w:type="dxa"/>
          </w:tcPr>
          <w:p w14:paraId="731C060C" w14:textId="77777777" w:rsidR="008B6B90" w:rsidRPr="000833A8" w:rsidRDefault="008B6B90" w:rsidP="0098262B">
            <w:pPr>
              <w:pStyle w:val="AmColumnHeading"/>
            </w:pPr>
            <w:r w:rsidRPr="000833A8">
              <w:t>Текст, предложен от Комисията</w:t>
            </w:r>
          </w:p>
        </w:tc>
        <w:tc>
          <w:tcPr>
            <w:tcW w:w="4876" w:type="dxa"/>
          </w:tcPr>
          <w:p w14:paraId="1520E7C2" w14:textId="77777777" w:rsidR="008B6B90" w:rsidRPr="000833A8" w:rsidRDefault="008B6B90" w:rsidP="0098262B">
            <w:pPr>
              <w:pStyle w:val="AmColumnHeading"/>
            </w:pPr>
            <w:r w:rsidRPr="000833A8">
              <w:t>Изменение</w:t>
            </w:r>
          </w:p>
        </w:tc>
      </w:tr>
      <w:tr w:rsidR="002C2C46" w:rsidRPr="000833A8" w14:paraId="3F5DA4A5" w14:textId="77777777" w:rsidTr="0098262B">
        <w:trPr>
          <w:jc w:val="center"/>
        </w:trPr>
        <w:tc>
          <w:tcPr>
            <w:tcW w:w="4876" w:type="dxa"/>
          </w:tcPr>
          <w:p w14:paraId="681BC561" w14:textId="77777777" w:rsidR="008B6B90" w:rsidRPr="000833A8" w:rsidRDefault="008B6B90" w:rsidP="0098262B">
            <w:pPr>
              <w:pStyle w:val="Normal6a"/>
            </w:pPr>
          </w:p>
        </w:tc>
        <w:tc>
          <w:tcPr>
            <w:tcW w:w="4876" w:type="dxa"/>
          </w:tcPr>
          <w:p w14:paraId="0C6FFD86" w14:textId="77777777" w:rsidR="008B6B90" w:rsidRPr="000833A8" w:rsidRDefault="008B6B90" w:rsidP="0098262B">
            <w:pPr>
              <w:pStyle w:val="Normal6a"/>
            </w:pPr>
            <w:r w:rsidRPr="000833A8">
              <w:rPr>
                <w:b/>
                <w:i/>
              </w:rPr>
              <w:t>(31a)</w:t>
            </w:r>
            <w:r w:rsidRPr="000833A8">
              <w:tab/>
            </w:r>
            <w:r w:rsidRPr="000833A8">
              <w:rPr>
                <w:b/>
                <w:i/>
              </w:rPr>
              <w:t>Като се има предвид, че субектите на данни може да предявят искове съгласно член 79 от Регламент (ЕС) 679/2016 и че администраторите или обработващите лични данни може да са нарушили правата на многобройни субекти на данни, доказателствата от процедурите в надзорен орган редовно трябва да бъдат използвани в други процедури с цел улесняване на ефикасната процедура и на последователното вземане на решения. Предвид необходимостта от обикновена обективна оценка на размера на неимуществените вреди въз основа на средностатистическия субект на данни, особено гражданските съдилища може редовно да се възползват от установени факти или доказателства, за да постановят по даден иск съгласно член 82 от Регламент (ЕС) 679/2016.</w:t>
            </w:r>
          </w:p>
        </w:tc>
      </w:tr>
    </w:tbl>
    <w:p w14:paraId="068212C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718198A" w14:textId="77777777" w:rsidR="008B6B90" w:rsidRPr="000833A8" w:rsidRDefault="008B6B90" w:rsidP="008B6B90">
      <w:r w:rsidRPr="000833A8">
        <w:rPr>
          <w:rStyle w:val="HideTWBExt"/>
        </w:rPr>
        <w:t>&lt;/Amend&gt;</w:t>
      </w:r>
    </w:p>
    <w:p w14:paraId="02989F8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253</w:t>
      </w:r>
      <w:r w:rsidRPr="000833A8">
        <w:rPr>
          <w:rStyle w:val="HideTWBExt"/>
          <w:b w:val="0"/>
        </w:rPr>
        <w:t>&lt;/NumAm&gt;</w:t>
      </w:r>
    </w:p>
    <w:p w14:paraId="342C89B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BACB1AA" w14:textId="77777777" w:rsidR="008B6B90" w:rsidRPr="000833A8" w:rsidRDefault="008B6B90" w:rsidP="008B6B90">
      <w:pPr>
        <w:pStyle w:val="NormalBold"/>
      </w:pPr>
      <w:r w:rsidRPr="000833A8">
        <w:rPr>
          <w:rStyle w:val="HideTWBExt"/>
          <w:b w:val="0"/>
        </w:rPr>
        <w:t>&lt;/RepeatBlock-By&gt;</w:t>
      </w:r>
    </w:p>
    <w:p w14:paraId="1B28925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E83B7D3" w14:textId="77777777" w:rsidR="008B6B90" w:rsidRPr="000833A8" w:rsidRDefault="008B6B90" w:rsidP="008B6B90">
      <w:pPr>
        <w:pStyle w:val="NormalBold"/>
      </w:pPr>
      <w:r w:rsidRPr="000833A8">
        <w:rPr>
          <w:rStyle w:val="HideTWBExt"/>
          <w:b w:val="0"/>
        </w:rPr>
        <w:t>&lt;Article&gt;</w:t>
      </w:r>
      <w:r w:rsidRPr="000833A8">
        <w:t>Съображение 31a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2E76024" w14:textId="77777777" w:rsidTr="0098262B">
        <w:trPr>
          <w:trHeight w:hRule="exact" w:val="240"/>
          <w:jc w:val="center"/>
        </w:trPr>
        <w:tc>
          <w:tcPr>
            <w:tcW w:w="9752" w:type="dxa"/>
            <w:gridSpan w:val="2"/>
          </w:tcPr>
          <w:p w14:paraId="1E3002C7" w14:textId="77777777" w:rsidR="008B6B90" w:rsidRPr="000833A8" w:rsidRDefault="008B6B90" w:rsidP="0098262B"/>
        </w:tc>
      </w:tr>
      <w:tr w:rsidR="002C2C46" w:rsidRPr="000833A8" w14:paraId="5AA9BA1E" w14:textId="77777777" w:rsidTr="0098262B">
        <w:trPr>
          <w:trHeight w:val="240"/>
          <w:jc w:val="center"/>
        </w:trPr>
        <w:tc>
          <w:tcPr>
            <w:tcW w:w="4876" w:type="dxa"/>
          </w:tcPr>
          <w:p w14:paraId="7160025E" w14:textId="77777777" w:rsidR="008B6B90" w:rsidRPr="000833A8" w:rsidRDefault="008B6B90" w:rsidP="0098262B">
            <w:pPr>
              <w:pStyle w:val="AmColumnHeading"/>
            </w:pPr>
            <w:r w:rsidRPr="000833A8">
              <w:t>Текст, предложен от Комисията</w:t>
            </w:r>
          </w:p>
        </w:tc>
        <w:tc>
          <w:tcPr>
            <w:tcW w:w="4876" w:type="dxa"/>
          </w:tcPr>
          <w:p w14:paraId="0B47C052" w14:textId="77777777" w:rsidR="008B6B90" w:rsidRPr="000833A8" w:rsidRDefault="008B6B90" w:rsidP="0098262B">
            <w:pPr>
              <w:pStyle w:val="AmColumnHeading"/>
            </w:pPr>
            <w:r w:rsidRPr="000833A8">
              <w:t>Изменение</w:t>
            </w:r>
          </w:p>
        </w:tc>
      </w:tr>
      <w:tr w:rsidR="002C2C46" w:rsidRPr="000833A8" w14:paraId="5BE1E569" w14:textId="77777777" w:rsidTr="0098262B">
        <w:trPr>
          <w:jc w:val="center"/>
        </w:trPr>
        <w:tc>
          <w:tcPr>
            <w:tcW w:w="4876" w:type="dxa"/>
          </w:tcPr>
          <w:p w14:paraId="3C55F0CF" w14:textId="77777777" w:rsidR="008B6B90" w:rsidRPr="000833A8" w:rsidRDefault="008B6B90" w:rsidP="0098262B">
            <w:pPr>
              <w:pStyle w:val="Normal6a"/>
            </w:pPr>
          </w:p>
        </w:tc>
        <w:tc>
          <w:tcPr>
            <w:tcW w:w="4876" w:type="dxa"/>
          </w:tcPr>
          <w:p w14:paraId="4803FBDB" w14:textId="77777777" w:rsidR="008B6B90" w:rsidRPr="000833A8" w:rsidRDefault="008B6B90" w:rsidP="0098262B">
            <w:pPr>
              <w:pStyle w:val="Normal6a"/>
            </w:pPr>
            <w:r w:rsidRPr="000833A8">
              <w:rPr>
                <w:b/>
                <w:i/>
              </w:rPr>
              <w:t>(31a)</w:t>
            </w:r>
            <w:r w:rsidRPr="000833A8">
              <w:tab/>
            </w:r>
            <w:r w:rsidRPr="000833A8">
              <w:rPr>
                <w:b/>
                <w:i/>
              </w:rPr>
              <w:t>В съответствие с националното процесуално право събраните пред надзорните органи доказателства следва да улесняват работата на съдилищата и на други органи и по този начин да подпомагат ефикасното и последователно вземане на решения. Предвид необходимостта от обективна оценка на неимуществените вреди въз основа на средностатистическия субект на данни гражданските съдилища може да се възползват от установени доказателства, за да постановят по даден иск съгласно член 82 от Регламент (ЕС) 679/2016, особено когато са засегнати голям брой субекти на данни. </w:t>
            </w:r>
          </w:p>
        </w:tc>
      </w:tr>
    </w:tbl>
    <w:p w14:paraId="042AD9B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AEF22E2" w14:textId="77777777" w:rsidR="008B6B90" w:rsidRPr="000833A8" w:rsidRDefault="008B6B90" w:rsidP="008B6B90">
      <w:r w:rsidRPr="000833A8">
        <w:rPr>
          <w:rStyle w:val="HideTWBExt"/>
        </w:rPr>
        <w:t>&lt;/Amend&gt;</w:t>
      </w:r>
    </w:p>
    <w:p w14:paraId="431A3D6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254</w:t>
      </w:r>
      <w:r w:rsidRPr="000833A8">
        <w:rPr>
          <w:rStyle w:val="HideTWBExt"/>
          <w:b w:val="0"/>
        </w:rPr>
        <w:t>&lt;/NumAm&gt;</w:t>
      </w:r>
    </w:p>
    <w:p w14:paraId="60B2514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3E5588E" w14:textId="77777777" w:rsidR="008B6B90" w:rsidRPr="000833A8" w:rsidRDefault="008B6B90" w:rsidP="008B6B90">
      <w:pPr>
        <w:pStyle w:val="NormalBold"/>
      </w:pPr>
      <w:r w:rsidRPr="000833A8">
        <w:rPr>
          <w:rStyle w:val="HideTWBExt"/>
          <w:b w:val="0"/>
        </w:rPr>
        <w:t>&lt;/RepeatBlock-By&gt;</w:t>
      </w:r>
    </w:p>
    <w:p w14:paraId="0082FCC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C292DAC" w14:textId="77777777" w:rsidR="008B6B90" w:rsidRPr="000833A8" w:rsidRDefault="008B6B90" w:rsidP="008B6B90">
      <w:pPr>
        <w:pStyle w:val="NormalBold"/>
      </w:pPr>
      <w:r w:rsidRPr="000833A8">
        <w:rPr>
          <w:rStyle w:val="HideTWBExt"/>
          <w:b w:val="0"/>
        </w:rPr>
        <w:t>&lt;Article&gt;</w:t>
      </w:r>
      <w:r w:rsidRPr="000833A8">
        <w:t>Съображение 31б (ново)</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99140BC" w14:textId="77777777" w:rsidTr="0098262B">
        <w:trPr>
          <w:trHeight w:hRule="exact" w:val="240"/>
          <w:jc w:val="center"/>
        </w:trPr>
        <w:tc>
          <w:tcPr>
            <w:tcW w:w="9752" w:type="dxa"/>
            <w:gridSpan w:val="2"/>
          </w:tcPr>
          <w:p w14:paraId="12C9FA3A" w14:textId="77777777" w:rsidR="008B6B90" w:rsidRPr="000833A8" w:rsidRDefault="008B6B90" w:rsidP="0098262B"/>
        </w:tc>
      </w:tr>
      <w:tr w:rsidR="002C2C46" w:rsidRPr="000833A8" w14:paraId="1E8F47EA" w14:textId="77777777" w:rsidTr="0098262B">
        <w:trPr>
          <w:trHeight w:val="240"/>
          <w:jc w:val="center"/>
        </w:trPr>
        <w:tc>
          <w:tcPr>
            <w:tcW w:w="4876" w:type="dxa"/>
          </w:tcPr>
          <w:p w14:paraId="046D58F2" w14:textId="77777777" w:rsidR="008B6B90" w:rsidRPr="000833A8" w:rsidRDefault="008B6B90" w:rsidP="0098262B">
            <w:pPr>
              <w:pStyle w:val="AmColumnHeading"/>
            </w:pPr>
            <w:r w:rsidRPr="000833A8">
              <w:t>Текст, предложен от Комисията</w:t>
            </w:r>
          </w:p>
        </w:tc>
        <w:tc>
          <w:tcPr>
            <w:tcW w:w="4876" w:type="dxa"/>
          </w:tcPr>
          <w:p w14:paraId="71F9FDEC" w14:textId="77777777" w:rsidR="008B6B90" w:rsidRPr="000833A8" w:rsidRDefault="008B6B90" w:rsidP="0098262B">
            <w:pPr>
              <w:pStyle w:val="AmColumnHeading"/>
            </w:pPr>
            <w:r w:rsidRPr="000833A8">
              <w:t>Изменение</w:t>
            </w:r>
          </w:p>
        </w:tc>
      </w:tr>
      <w:tr w:rsidR="002C2C46" w:rsidRPr="000833A8" w14:paraId="41153113" w14:textId="77777777" w:rsidTr="0098262B">
        <w:trPr>
          <w:jc w:val="center"/>
        </w:trPr>
        <w:tc>
          <w:tcPr>
            <w:tcW w:w="4876" w:type="dxa"/>
          </w:tcPr>
          <w:p w14:paraId="79C6952D" w14:textId="77777777" w:rsidR="008B6B90" w:rsidRPr="000833A8" w:rsidRDefault="008B6B90" w:rsidP="0098262B">
            <w:pPr>
              <w:pStyle w:val="Normal6a"/>
            </w:pPr>
          </w:p>
        </w:tc>
        <w:tc>
          <w:tcPr>
            <w:tcW w:w="4876" w:type="dxa"/>
          </w:tcPr>
          <w:p w14:paraId="5255CFE4" w14:textId="77777777" w:rsidR="008B6B90" w:rsidRPr="000833A8" w:rsidRDefault="008B6B90" w:rsidP="0098262B">
            <w:pPr>
              <w:pStyle w:val="Normal6a"/>
            </w:pPr>
            <w:r w:rsidRPr="000833A8">
              <w:rPr>
                <w:b/>
                <w:i/>
              </w:rPr>
              <w:t>(31б)</w:t>
            </w:r>
            <w:r w:rsidRPr="000833A8">
              <w:tab/>
            </w:r>
            <w:r w:rsidRPr="000833A8">
              <w:rPr>
                <w:b/>
                <w:i/>
              </w:rPr>
              <w:t>Тъй като процедурата за подаване на жалби съгласно член 77 е безплатна, а член 78 от Регламент (ЕС) 679/2016 позволява цялостно преразглеждане на дадено решение на надзорен орган, съдебният контрол няма да подлежи на прекомерни съдебни разноски, забавяния или на други ограничения. Страните трябва да имат право на ефективни правни средства за защита в съответствие с член 47 от Хартата, включително и на справедливо и публично изслушване в разумен срок, на възможността да бъдат консултирани, защитени и представени, както и на правна помощ за лицата, на които липсват достатъчно ресурси. Тъй като едно благоприятно решение може да бъде отменено и може да доведе до неблагоприятно въздействие върху спечелилата страна, всички страни, които са засегнати от дадено решение, трябва да бъдат равнопоставени страни за процедурите съгласно член 79 от Регламент (ЕС) 679/2016, освен ако дадено обжалване не е ограничено до въпроси, които засягат единствено една страна, като например обжалване от разследвана страна на глоба.</w:t>
            </w:r>
          </w:p>
        </w:tc>
      </w:tr>
    </w:tbl>
    <w:p w14:paraId="6508782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0F71AC3" w14:textId="77777777" w:rsidR="008B6B90" w:rsidRPr="000833A8" w:rsidRDefault="008B6B90" w:rsidP="008B6B90">
      <w:r w:rsidRPr="000833A8">
        <w:rPr>
          <w:rStyle w:val="HideTWBExt"/>
        </w:rPr>
        <w:t>&lt;/Amend&gt;</w:t>
      </w:r>
    </w:p>
    <w:p w14:paraId="72CA581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255</w:t>
      </w:r>
      <w:r w:rsidRPr="000833A8">
        <w:rPr>
          <w:rStyle w:val="HideTWBExt"/>
          <w:b w:val="0"/>
        </w:rPr>
        <w:t>&lt;/NumAm&gt;</w:t>
      </w:r>
    </w:p>
    <w:p w14:paraId="57A285D5"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10F512A0" w14:textId="77777777" w:rsidR="008B6B90" w:rsidRPr="000833A8" w:rsidRDefault="008B6B90" w:rsidP="008B6B90">
      <w:pPr>
        <w:pStyle w:val="NormalBold"/>
      </w:pPr>
      <w:r w:rsidRPr="000833A8">
        <w:rPr>
          <w:rStyle w:val="HideTWBExt"/>
          <w:b w:val="0"/>
        </w:rPr>
        <w:t>&lt;/RepeatBlock-By&gt;</w:t>
      </w:r>
    </w:p>
    <w:p w14:paraId="24D83A3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63E7C18" w14:textId="77777777" w:rsidR="008B6B90" w:rsidRPr="000833A8" w:rsidRDefault="008B6B90" w:rsidP="008B6B90">
      <w:pPr>
        <w:pStyle w:val="NormalBold"/>
      </w:pPr>
      <w:r w:rsidRPr="000833A8">
        <w:rPr>
          <w:rStyle w:val="HideTWBExt"/>
          <w:b w:val="0"/>
        </w:rPr>
        <w:t>&lt;Article&gt;</w:t>
      </w:r>
      <w:r w:rsidRPr="000833A8">
        <w:t>Съображение 32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93398B4" w14:textId="77777777" w:rsidTr="0098262B">
        <w:trPr>
          <w:trHeight w:hRule="exact" w:val="240"/>
          <w:jc w:val="center"/>
        </w:trPr>
        <w:tc>
          <w:tcPr>
            <w:tcW w:w="9752" w:type="dxa"/>
            <w:gridSpan w:val="2"/>
          </w:tcPr>
          <w:p w14:paraId="762B60F5" w14:textId="77777777" w:rsidR="008B6B90" w:rsidRPr="000833A8" w:rsidRDefault="008B6B90" w:rsidP="0098262B"/>
        </w:tc>
      </w:tr>
      <w:tr w:rsidR="002C2C46" w:rsidRPr="000833A8" w14:paraId="4F3F2574" w14:textId="77777777" w:rsidTr="0098262B">
        <w:trPr>
          <w:trHeight w:val="240"/>
          <w:jc w:val="center"/>
        </w:trPr>
        <w:tc>
          <w:tcPr>
            <w:tcW w:w="4876" w:type="dxa"/>
          </w:tcPr>
          <w:p w14:paraId="4B761B6A" w14:textId="77777777" w:rsidR="008B6B90" w:rsidRPr="000833A8" w:rsidRDefault="008B6B90" w:rsidP="0098262B">
            <w:pPr>
              <w:pStyle w:val="AmColumnHeading"/>
            </w:pPr>
            <w:r w:rsidRPr="000833A8">
              <w:t>Текст, предложен от Комисията</w:t>
            </w:r>
          </w:p>
        </w:tc>
        <w:tc>
          <w:tcPr>
            <w:tcW w:w="4876" w:type="dxa"/>
          </w:tcPr>
          <w:p w14:paraId="0D068C40" w14:textId="77777777" w:rsidR="008B6B90" w:rsidRPr="000833A8" w:rsidRDefault="008B6B90" w:rsidP="0098262B">
            <w:pPr>
              <w:pStyle w:val="AmColumnHeading"/>
            </w:pPr>
            <w:r w:rsidRPr="000833A8">
              <w:t>Изменение</w:t>
            </w:r>
          </w:p>
        </w:tc>
      </w:tr>
      <w:tr w:rsidR="002C2C46" w:rsidRPr="000833A8" w14:paraId="23E6F9CA" w14:textId="77777777" w:rsidTr="0098262B">
        <w:trPr>
          <w:jc w:val="center"/>
        </w:trPr>
        <w:tc>
          <w:tcPr>
            <w:tcW w:w="4876" w:type="dxa"/>
          </w:tcPr>
          <w:p w14:paraId="448CA171" w14:textId="77777777" w:rsidR="008B6B90" w:rsidRPr="000833A8" w:rsidRDefault="008B6B90" w:rsidP="0098262B">
            <w:pPr>
              <w:pStyle w:val="Normal6a"/>
            </w:pPr>
            <w:r w:rsidRPr="000833A8">
              <w:rPr>
                <w:b/>
                <w:i/>
              </w:rPr>
              <w:t>(32)</w:t>
            </w:r>
            <w:r w:rsidRPr="000833A8">
              <w:tab/>
            </w:r>
            <w:r w:rsidRPr="000833A8">
              <w:rPr>
                <w:b/>
                <w:i/>
              </w:rPr>
              <w:t>Когато за доказването на нарушение са необходими търговски тайни или друга поверителна информация, надзорните органи следва да преценяват за всеки отделен документ дали необходимостта от разгласяване е по-голяма от вредата, която би могла да настъпи вследствие на разгласяването.</w:t>
            </w:r>
          </w:p>
        </w:tc>
        <w:tc>
          <w:tcPr>
            <w:tcW w:w="4876" w:type="dxa"/>
          </w:tcPr>
          <w:p w14:paraId="621A3EC5" w14:textId="77777777" w:rsidR="008B6B90" w:rsidRPr="000833A8" w:rsidRDefault="008B6B90" w:rsidP="0098262B">
            <w:pPr>
              <w:pStyle w:val="Normal6a"/>
            </w:pPr>
            <w:r w:rsidRPr="000833A8">
              <w:rPr>
                <w:b/>
                <w:i/>
              </w:rPr>
              <w:t>заличава се</w:t>
            </w:r>
          </w:p>
        </w:tc>
      </w:tr>
    </w:tbl>
    <w:p w14:paraId="6F09754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58E4F5CA" w14:textId="77777777" w:rsidR="008B6B90" w:rsidRPr="000833A8" w:rsidRDefault="008B6B90" w:rsidP="008B6B90">
      <w:r w:rsidRPr="000833A8">
        <w:rPr>
          <w:rStyle w:val="HideTWBExt"/>
        </w:rPr>
        <w:t>&lt;/Amend&gt;</w:t>
      </w:r>
    </w:p>
    <w:p w14:paraId="62B62DD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256</w:t>
      </w:r>
      <w:r w:rsidRPr="000833A8">
        <w:rPr>
          <w:rStyle w:val="HideTWBExt"/>
          <w:b w:val="0"/>
        </w:rPr>
        <w:t>&lt;/NumAm&gt;</w:t>
      </w:r>
    </w:p>
    <w:p w14:paraId="020A24D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A3436BA" w14:textId="77777777" w:rsidR="008B6B90" w:rsidRPr="000833A8" w:rsidRDefault="008B6B90" w:rsidP="008B6B90">
      <w:pPr>
        <w:pStyle w:val="NormalBold"/>
      </w:pPr>
      <w:r w:rsidRPr="000833A8">
        <w:rPr>
          <w:rStyle w:val="HideTWBExt"/>
          <w:b w:val="0"/>
        </w:rPr>
        <w:t>&lt;/RepeatBlock-By&gt;</w:t>
      </w:r>
    </w:p>
    <w:p w14:paraId="2024699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FF4C065" w14:textId="77777777" w:rsidR="008B6B90" w:rsidRPr="000833A8" w:rsidRDefault="008B6B90" w:rsidP="008B6B90">
      <w:pPr>
        <w:pStyle w:val="NormalBold"/>
      </w:pPr>
      <w:r w:rsidRPr="000833A8">
        <w:rPr>
          <w:rStyle w:val="HideTWBExt"/>
          <w:b w:val="0"/>
        </w:rPr>
        <w:t>&lt;Article&gt;</w:t>
      </w:r>
      <w:r w:rsidRPr="000833A8">
        <w:t>Съображение 34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299165C" w14:textId="77777777" w:rsidTr="0098262B">
        <w:trPr>
          <w:trHeight w:hRule="exact" w:val="240"/>
          <w:jc w:val="center"/>
        </w:trPr>
        <w:tc>
          <w:tcPr>
            <w:tcW w:w="9752" w:type="dxa"/>
            <w:gridSpan w:val="2"/>
          </w:tcPr>
          <w:p w14:paraId="5B85AF0B" w14:textId="77777777" w:rsidR="008B6B90" w:rsidRPr="000833A8" w:rsidRDefault="008B6B90" w:rsidP="0098262B"/>
        </w:tc>
      </w:tr>
      <w:tr w:rsidR="002C2C46" w:rsidRPr="000833A8" w14:paraId="13468350" w14:textId="77777777" w:rsidTr="0098262B">
        <w:trPr>
          <w:trHeight w:val="240"/>
          <w:jc w:val="center"/>
        </w:trPr>
        <w:tc>
          <w:tcPr>
            <w:tcW w:w="4876" w:type="dxa"/>
          </w:tcPr>
          <w:p w14:paraId="35FB8756" w14:textId="77777777" w:rsidR="008B6B90" w:rsidRPr="000833A8" w:rsidRDefault="008B6B90" w:rsidP="0098262B">
            <w:pPr>
              <w:pStyle w:val="AmColumnHeading"/>
            </w:pPr>
            <w:r w:rsidRPr="000833A8">
              <w:t>Текст, предложен от Комисията</w:t>
            </w:r>
          </w:p>
        </w:tc>
        <w:tc>
          <w:tcPr>
            <w:tcW w:w="4876" w:type="dxa"/>
          </w:tcPr>
          <w:p w14:paraId="0D83C5C3" w14:textId="77777777" w:rsidR="008B6B90" w:rsidRPr="000833A8" w:rsidRDefault="008B6B90" w:rsidP="0098262B">
            <w:pPr>
              <w:pStyle w:val="AmColumnHeading"/>
            </w:pPr>
            <w:r w:rsidRPr="000833A8">
              <w:t>Изменение</w:t>
            </w:r>
          </w:p>
        </w:tc>
      </w:tr>
      <w:tr w:rsidR="002C2C46" w:rsidRPr="000833A8" w14:paraId="66110667" w14:textId="77777777" w:rsidTr="0098262B">
        <w:trPr>
          <w:jc w:val="center"/>
        </w:trPr>
        <w:tc>
          <w:tcPr>
            <w:tcW w:w="4876" w:type="dxa"/>
          </w:tcPr>
          <w:p w14:paraId="132853C1" w14:textId="77777777" w:rsidR="008B6B90" w:rsidRPr="000833A8" w:rsidRDefault="008B6B90" w:rsidP="0098262B">
            <w:pPr>
              <w:pStyle w:val="Normal6a"/>
            </w:pPr>
            <w:r w:rsidRPr="000833A8">
              <w:t>(34)</w:t>
            </w:r>
            <w:r w:rsidRPr="000833A8">
              <w:tab/>
              <w:t>Решението със задължителен характер на Комитета по член 65, параграф 1, буква а) от Регламент (ЕС) 2016/679 следва да се отнася изключително до въпросите, които са довели до задействане на процедурата за разрешаване на спорове, и да бъде изготвено по начин, който дава възможност на водещия надзорен орган да приеме окончателното си решение въз основа на решението на Комитета</w:t>
            </w:r>
            <w:r w:rsidRPr="000833A8">
              <w:rPr>
                <w:b/>
                <w:i/>
              </w:rPr>
              <w:t>, като запази правото си на преценка</w:t>
            </w:r>
            <w:r w:rsidRPr="000833A8">
              <w:t>.</w:t>
            </w:r>
          </w:p>
        </w:tc>
        <w:tc>
          <w:tcPr>
            <w:tcW w:w="4876" w:type="dxa"/>
          </w:tcPr>
          <w:p w14:paraId="0D21D5BA" w14:textId="77777777" w:rsidR="008B6B90" w:rsidRPr="000833A8" w:rsidRDefault="008B6B90" w:rsidP="0098262B">
            <w:pPr>
              <w:pStyle w:val="Normal6a"/>
            </w:pPr>
            <w:r w:rsidRPr="000833A8">
              <w:t>(34)</w:t>
            </w:r>
            <w:r w:rsidRPr="000833A8">
              <w:tab/>
              <w:t>Решението със задължителен характер на Комитета по член 65, параграф 1, буква а) от Регламент (ЕС) 2016/679 следва да се отнася изключително до въпросите, които са довели до задействане на процедурата за разрешаване на спорове, и да бъде изготвено по начин, който дава възможност на водещия надзорен орган да приеме окончателното си решение въз основа на решението на Комитета.</w:t>
            </w:r>
          </w:p>
        </w:tc>
      </w:tr>
    </w:tbl>
    <w:p w14:paraId="362F825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7A85D82" w14:textId="77777777" w:rsidR="008B6B90" w:rsidRPr="000833A8" w:rsidRDefault="008B6B90" w:rsidP="008B6B90">
      <w:r w:rsidRPr="000833A8">
        <w:rPr>
          <w:rStyle w:val="HideTWBExt"/>
        </w:rPr>
        <w:t>&lt;/Amend&gt;</w:t>
      </w:r>
    </w:p>
    <w:p w14:paraId="7118218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257</w:t>
      </w:r>
      <w:r w:rsidRPr="000833A8">
        <w:rPr>
          <w:rStyle w:val="HideTWBExt"/>
          <w:b w:val="0"/>
        </w:rPr>
        <w:t>&lt;/NumAm&gt;</w:t>
      </w:r>
    </w:p>
    <w:p w14:paraId="45CA7DE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44CBC32" w14:textId="77777777" w:rsidR="008B6B90" w:rsidRPr="000833A8" w:rsidRDefault="008B6B90" w:rsidP="008B6B90">
      <w:pPr>
        <w:pStyle w:val="NormalBold"/>
      </w:pPr>
      <w:r w:rsidRPr="000833A8">
        <w:rPr>
          <w:rStyle w:val="HideTWBExt"/>
          <w:b w:val="0"/>
        </w:rPr>
        <w:t>&lt;/RepeatBlock-By&gt;</w:t>
      </w:r>
    </w:p>
    <w:p w14:paraId="0EDC834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CA4648D" w14:textId="77777777" w:rsidR="008B6B90" w:rsidRPr="000833A8" w:rsidRDefault="008B6B90" w:rsidP="008B6B90">
      <w:pPr>
        <w:pStyle w:val="NormalBold"/>
      </w:pPr>
      <w:r w:rsidRPr="000833A8">
        <w:rPr>
          <w:rStyle w:val="HideTWBExt"/>
          <w:b w:val="0"/>
        </w:rPr>
        <w:t>&lt;Article&gt;</w:t>
      </w:r>
      <w:r w:rsidRPr="000833A8">
        <w:t>Член 1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82B4F03" w14:textId="77777777" w:rsidTr="0098262B">
        <w:trPr>
          <w:trHeight w:hRule="exact" w:val="240"/>
          <w:jc w:val="center"/>
        </w:trPr>
        <w:tc>
          <w:tcPr>
            <w:tcW w:w="9752" w:type="dxa"/>
            <w:gridSpan w:val="2"/>
          </w:tcPr>
          <w:p w14:paraId="09B24C71" w14:textId="77777777" w:rsidR="008B6B90" w:rsidRPr="000833A8" w:rsidRDefault="008B6B90" w:rsidP="0098262B"/>
        </w:tc>
      </w:tr>
      <w:tr w:rsidR="002C2C46" w:rsidRPr="000833A8" w14:paraId="4AB8D8D8" w14:textId="77777777" w:rsidTr="0098262B">
        <w:trPr>
          <w:trHeight w:val="240"/>
          <w:jc w:val="center"/>
        </w:trPr>
        <w:tc>
          <w:tcPr>
            <w:tcW w:w="4876" w:type="dxa"/>
          </w:tcPr>
          <w:p w14:paraId="5082F643" w14:textId="77777777" w:rsidR="008B6B90" w:rsidRPr="000833A8" w:rsidRDefault="008B6B90" w:rsidP="0098262B">
            <w:pPr>
              <w:pStyle w:val="AmColumnHeading"/>
            </w:pPr>
            <w:r w:rsidRPr="000833A8">
              <w:t>Текст, предложен от Комисията</w:t>
            </w:r>
          </w:p>
        </w:tc>
        <w:tc>
          <w:tcPr>
            <w:tcW w:w="4876" w:type="dxa"/>
          </w:tcPr>
          <w:p w14:paraId="4B2E4FD1" w14:textId="77777777" w:rsidR="008B6B90" w:rsidRPr="000833A8" w:rsidRDefault="008B6B90" w:rsidP="0098262B">
            <w:pPr>
              <w:pStyle w:val="AmColumnHeading"/>
            </w:pPr>
            <w:r w:rsidRPr="000833A8">
              <w:t>Изменение</w:t>
            </w:r>
          </w:p>
        </w:tc>
      </w:tr>
      <w:tr w:rsidR="002C2C46" w:rsidRPr="000833A8" w14:paraId="00D1F56A" w14:textId="77777777" w:rsidTr="0098262B">
        <w:trPr>
          <w:jc w:val="center"/>
        </w:trPr>
        <w:tc>
          <w:tcPr>
            <w:tcW w:w="4876" w:type="dxa"/>
          </w:tcPr>
          <w:p w14:paraId="3063C118" w14:textId="77777777" w:rsidR="008B6B90" w:rsidRPr="000833A8" w:rsidRDefault="008B6B90" w:rsidP="0098262B">
            <w:pPr>
              <w:pStyle w:val="Normal6a"/>
            </w:pPr>
            <w:r w:rsidRPr="000833A8">
              <w:t>Предмет</w:t>
            </w:r>
          </w:p>
        </w:tc>
        <w:tc>
          <w:tcPr>
            <w:tcW w:w="4876" w:type="dxa"/>
          </w:tcPr>
          <w:p w14:paraId="7DF37B66" w14:textId="77777777" w:rsidR="008B6B90" w:rsidRPr="000833A8" w:rsidRDefault="008B6B90" w:rsidP="0098262B">
            <w:pPr>
              <w:pStyle w:val="Normal6a"/>
            </w:pPr>
            <w:r w:rsidRPr="000833A8">
              <w:t xml:space="preserve">Предмет </w:t>
            </w:r>
            <w:r w:rsidRPr="000833A8">
              <w:rPr>
                <w:b/>
                <w:i/>
              </w:rPr>
              <w:t>и приложно поле</w:t>
            </w:r>
          </w:p>
        </w:tc>
      </w:tr>
    </w:tbl>
    <w:p w14:paraId="11C092A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3C65AB9" w14:textId="77777777" w:rsidR="008B6B90" w:rsidRPr="000833A8" w:rsidRDefault="008B6B90" w:rsidP="008B6B90">
      <w:r w:rsidRPr="000833A8">
        <w:rPr>
          <w:rStyle w:val="HideTWBExt"/>
        </w:rPr>
        <w:t>&lt;/Amend&gt;</w:t>
      </w:r>
    </w:p>
    <w:p w14:paraId="0B93329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258</w:t>
      </w:r>
      <w:r w:rsidRPr="000833A8">
        <w:rPr>
          <w:rStyle w:val="HideTWBExt"/>
          <w:b w:val="0"/>
        </w:rPr>
        <w:t>&lt;/NumAm&gt;</w:t>
      </w:r>
    </w:p>
    <w:p w14:paraId="29081EE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796A940" w14:textId="77777777" w:rsidR="008B6B90" w:rsidRPr="000833A8" w:rsidRDefault="008B6B90" w:rsidP="008B6B90">
      <w:pPr>
        <w:pStyle w:val="NormalBold"/>
      </w:pPr>
      <w:r w:rsidRPr="000833A8">
        <w:rPr>
          <w:rStyle w:val="HideTWBExt"/>
          <w:b w:val="0"/>
        </w:rPr>
        <w:t>&lt;/RepeatBlock-By&gt;</w:t>
      </w:r>
    </w:p>
    <w:p w14:paraId="29E7BAD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9F82100" w14:textId="77777777" w:rsidR="008B6B90" w:rsidRPr="000833A8" w:rsidRDefault="008B6B90" w:rsidP="008B6B90">
      <w:pPr>
        <w:pStyle w:val="NormalBold"/>
      </w:pPr>
      <w:r w:rsidRPr="000833A8">
        <w:rPr>
          <w:rStyle w:val="HideTWBExt"/>
          <w:b w:val="0"/>
        </w:rPr>
        <w:t>&lt;Article&gt;</w:t>
      </w:r>
      <w:r w:rsidRPr="000833A8">
        <w:t>Член 1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9EC4B66" w14:textId="77777777" w:rsidTr="0098262B">
        <w:trPr>
          <w:trHeight w:hRule="exact" w:val="240"/>
          <w:jc w:val="center"/>
        </w:trPr>
        <w:tc>
          <w:tcPr>
            <w:tcW w:w="9752" w:type="dxa"/>
            <w:gridSpan w:val="2"/>
          </w:tcPr>
          <w:p w14:paraId="7F16D4BD" w14:textId="77777777" w:rsidR="008B6B90" w:rsidRPr="000833A8" w:rsidRDefault="008B6B90" w:rsidP="0098262B"/>
        </w:tc>
      </w:tr>
      <w:tr w:rsidR="002C2C46" w:rsidRPr="000833A8" w14:paraId="23BF7AAD" w14:textId="77777777" w:rsidTr="0098262B">
        <w:trPr>
          <w:trHeight w:val="240"/>
          <w:jc w:val="center"/>
        </w:trPr>
        <w:tc>
          <w:tcPr>
            <w:tcW w:w="4876" w:type="dxa"/>
          </w:tcPr>
          <w:p w14:paraId="691561E4" w14:textId="77777777" w:rsidR="008B6B90" w:rsidRPr="000833A8" w:rsidRDefault="008B6B90" w:rsidP="0098262B">
            <w:pPr>
              <w:pStyle w:val="AmColumnHeading"/>
            </w:pPr>
            <w:r w:rsidRPr="000833A8">
              <w:t>Текст, предложен от Комисията</w:t>
            </w:r>
          </w:p>
        </w:tc>
        <w:tc>
          <w:tcPr>
            <w:tcW w:w="4876" w:type="dxa"/>
          </w:tcPr>
          <w:p w14:paraId="74595FDC" w14:textId="77777777" w:rsidR="008B6B90" w:rsidRPr="000833A8" w:rsidRDefault="008B6B90" w:rsidP="0098262B">
            <w:pPr>
              <w:pStyle w:val="AmColumnHeading"/>
            </w:pPr>
            <w:r w:rsidRPr="000833A8">
              <w:t>Изменение</w:t>
            </w:r>
          </w:p>
        </w:tc>
      </w:tr>
      <w:tr w:rsidR="002C2C46" w:rsidRPr="000833A8" w14:paraId="76F82BE5" w14:textId="77777777" w:rsidTr="0098262B">
        <w:trPr>
          <w:jc w:val="center"/>
        </w:trPr>
        <w:tc>
          <w:tcPr>
            <w:tcW w:w="4876" w:type="dxa"/>
          </w:tcPr>
          <w:p w14:paraId="03D20D27" w14:textId="77777777" w:rsidR="008B6B90" w:rsidRPr="000833A8" w:rsidRDefault="008B6B90" w:rsidP="0098262B">
            <w:pPr>
              <w:pStyle w:val="Normal6a"/>
            </w:pPr>
            <w:r w:rsidRPr="000833A8">
              <w:t xml:space="preserve">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 </w:t>
            </w:r>
            <w:r w:rsidRPr="000833A8">
              <w:rPr>
                <w:b/>
                <w:i/>
              </w:rPr>
              <w:t>при</w:t>
            </w:r>
            <w:r w:rsidRPr="000833A8">
              <w:t xml:space="preserve"> трансграничното </w:t>
            </w:r>
            <w:r w:rsidRPr="000833A8">
              <w:rPr>
                <w:b/>
                <w:i/>
              </w:rPr>
              <w:t>прилагане</w:t>
            </w:r>
            <w:r w:rsidRPr="000833A8">
              <w:t xml:space="preserve"> на Регламент (ЕС) 2016/679.</w:t>
            </w:r>
          </w:p>
        </w:tc>
        <w:tc>
          <w:tcPr>
            <w:tcW w:w="4876" w:type="dxa"/>
          </w:tcPr>
          <w:p w14:paraId="2C4F3D87" w14:textId="77777777" w:rsidR="008B6B90" w:rsidRPr="000833A8" w:rsidRDefault="008B6B90" w:rsidP="0098262B">
            <w:pPr>
              <w:pStyle w:val="Normal6a"/>
            </w:pPr>
            <w:r w:rsidRPr="000833A8">
              <w:t>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w:t>
            </w:r>
            <w:r w:rsidRPr="000833A8">
              <w:rPr>
                <w:b/>
                <w:i/>
              </w:rPr>
              <w:t>, свързани с</w:t>
            </w:r>
            <w:r w:rsidRPr="000833A8">
              <w:t xml:space="preserve"> трансграничното </w:t>
            </w:r>
            <w:r w:rsidRPr="000833A8">
              <w:rPr>
                <w:b/>
                <w:i/>
              </w:rPr>
              <w:t>обработване по смисъла</w:t>
            </w:r>
            <w:r w:rsidRPr="000833A8">
              <w:t xml:space="preserve"> на </w:t>
            </w:r>
            <w:r w:rsidRPr="000833A8">
              <w:rPr>
                <w:b/>
                <w:i/>
              </w:rPr>
              <w:t>член 4, параграф 23 от</w:t>
            </w:r>
            <w:r w:rsidRPr="000833A8">
              <w:t xml:space="preserve"> Регламент (ЕС) 2016/679</w:t>
            </w:r>
            <w:r w:rsidRPr="000833A8">
              <w:rPr>
                <w:b/>
                <w:i/>
              </w:rPr>
              <w:t>, както и свързаните с тях средства за правна защита</w:t>
            </w:r>
            <w:r w:rsidRPr="000833A8">
              <w:t>.</w:t>
            </w:r>
          </w:p>
        </w:tc>
      </w:tr>
    </w:tbl>
    <w:p w14:paraId="29B8F7D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807B7B6" w14:textId="77777777" w:rsidR="008B6B90" w:rsidRPr="000833A8" w:rsidRDefault="008B6B90" w:rsidP="008B6B90">
      <w:r w:rsidRPr="000833A8">
        <w:rPr>
          <w:rStyle w:val="HideTWBExt"/>
        </w:rPr>
        <w:t>&lt;/Amend&gt;</w:t>
      </w:r>
    </w:p>
    <w:p w14:paraId="1B1F901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259</w:t>
      </w:r>
      <w:r w:rsidRPr="000833A8">
        <w:rPr>
          <w:rStyle w:val="HideTWBExt"/>
          <w:b w:val="0"/>
        </w:rPr>
        <w:t>&lt;/NumAm&gt;</w:t>
      </w:r>
    </w:p>
    <w:p w14:paraId="24E7AD6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6F51E17" w14:textId="77777777" w:rsidR="008B6B90" w:rsidRPr="000833A8" w:rsidRDefault="008B6B90" w:rsidP="008B6B90">
      <w:pPr>
        <w:pStyle w:val="NormalBold"/>
      </w:pPr>
      <w:r w:rsidRPr="000833A8">
        <w:rPr>
          <w:rStyle w:val="HideTWBExt"/>
          <w:b w:val="0"/>
        </w:rPr>
        <w:t>&lt;/RepeatBlock-By&gt;</w:t>
      </w:r>
    </w:p>
    <w:p w14:paraId="64903CF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C806737" w14:textId="77777777" w:rsidR="008B6B90" w:rsidRPr="000833A8" w:rsidRDefault="008B6B90" w:rsidP="008B6B90">
      <w:pPr>
        <w:pStyle w:val="NormalBold"/>
      </w:pPr>
      <w:r w:rsidRPr="000833A8">
        <w:rPr>
          <w:rStyle w:val="HideTWBExt"/>
          <w:b w:val="0"/>
        </w:rPr>
        <w:t>&lt;Article&gt;</w:t>
      </w:r>
      <w:r w:rsidRPr="000833A8">
        <w:t>Член 1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65863C7" w14:textId="77777777" w:rsidTr="0098262B">
        <w:trPr>
          <w:trHeight w:hRule="exact" w:val="240"/>
          <w:jc w:val="center"/>
        </w:trPr>
        <w:tc>
          <w:tcPr>
            <w:tcW w:w="9752" w:type="dxa"/>
            <w:gridSpan w:val="2"/>
          </w:tcPr>
          <w:p w14:paraId="35047063" w14:textId="77777777" w:rsidR="008B6B90" w:rsidRPr="000833A8" w:rsidRDefault="008B6B90" w:rsidP="0098262B"/>
        </w:tc>
      </w:tr>
      <w:tr w:rsidR="002C2C46" w:rsidRPr="000833A8" w14:paraId="4E56A55F" w14:textId="77777777" w:rsidTr="0098262B">
        <w:trPr>
          <w:trHeight w:val="240"/>
          <w:jc w:val="center"/>
        </w:trPr>
        <w:tc>
          <w:tcPr>
            <w:tcW w:w="4876" w:type="dxa"/>
          </w:tcPr>
          <w:p w14:paraId="07F88CA8" w14:textId="77777777" w:rsidR="008B6B90" w:rsidRPr="000833A8" w:rsidRDefault="008B6B90" w:rsidP="0098262B">
            <w:pPr>
              <w:pStyle w:val="AmColumnHeading"/>
            </w:pPr>
            <w:r w:rsidRPr="000833A8">
              <w:t>Текст, предложен от Комисията</w:t>
            </w:r>
          </w:p>
        </w:tc>
        <w:tc>
          <w:tcPr>
            <w:tcW w:w="4876" w:type="dxa"/>
          </w:tcPr>
          <w:p w14:paraId="6538C7D2" w14:textId="77777777" w:rsidR="008B6B90" w:rsidRPr="000833A8" w:rsidRDefault="008B6B90" w:rsidP="0098262B">
            <w:pPr>
              <w:pStyle w:val="AmColumnHeading"/>
            </w:pPr>
            <w:r w:rsidRPr="000833A8">
              <w:t>Изменение</w:t>
            </w:r>
          </w:p>
        </w:tc>
      </w:tr>
      <w:tr w:rsidR="002C2C46" w:rsidRPr="000833A8" w14:paraId="019D8BA1" w14:textId="77777777" w:rsidTr="0098262B">
        <w:trPr>
          <w:jc w:val="center"/>
        </w:trPr>
        <w:tc>
          <w:tcPr>
            <w:tcW w:w="4876" w:type="dxa"/>
          </w:tcPr>
          <w:p w14:paraId="6D12FE6F" w14:textId="77777777" w:rsidR="008B6B90" w:rsidRPr="000833A8" w:rsidRDefault="008B6B90" w:rsidP="0098262B">
            <w:pPr>
              <w:pStyle w:val="Normal6a"/>
            </w:pPr>
            <w:r w:rsidRPr="000833A8">
              <w:t xml:space="preserve">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 </w:t>
            </w:r>
            <w:r w:rsidRPr="000833A8">
              <w:rPr>
                <w:b/>
                <w:i/>
              </w:rPr>
              <w:t>при</w:t>
            </w:r>
            <w:r w:rsidRPr="000833A8">
              <w:t xml:space="preserve"> трансграничното </w:t>
            </w:r>
            <w:r w:rsidRPr="000833A8">
              <w:rPr>
                <w:b/>
                <w:i/>
              </w:rPr>
              <w:t>прилагане на</w:t>
            </w:r>
            <w:r w:rsidRPr="000833A8">
              <w:t xml:space="preserve"> Регламент (ЕС) 2016/679.</w:t>
            </w:r>
          </w:p>
        </w:tc>
        <w:tc>
          <w:tcPr>
            <w:tcW w:w="4876" w:type="dxa"/>
          </w:tcPr>
          <w:p w14:paraId="0CB7C8C3" w14:textId="77777777" w:rsidR="008B6B90" w:rsidRPr="000833A8" w:rsidRDefault="008B6B90" w:rsidP="0098262B">
            <w:pPr>
              <w:pStyle w:val="Normal6a"/>
            </w:pPr>
            <w:r w:rsidRPr="000833A8">
              <w:t xml:space="preserve">С настоящия регламент се определят процедурните правила за разглеждане на жалби и провеждане на разследвания по основани на жалби случаи, както и на служебни разследвания, от страна на надзорните органи </w:t>
            </w:r>
            <w:r w:rsidRPr="000833A8">
              <w:rPr>
                <w:b/>
                <w:i/>
              </w:rPr>
              <w:t>по отношение на</w:t>
            </w:r>
            <w:r w:rsidRPr="000833A8">
              <w:t xml:space="preserve"> трансграничното </w:t>
            </w:r>
            <w:r w:rsidRPr="000833A8">
              <w:rPr>
                <w:b/>
                <w:i/>
              </w:rPr>
              <w:t>обработване съгласно определението в член 4, параграф 23 от</w:t>
            </w:r>
            <w:r w:rsidRPr="000833A8">
              <w:t xml:space="preserve"> Регламент (ЕС) 2016/679.</w:t>
            </w:r>
          </w:p>
        </w:tc>
      </w:tr>
    </w:tbl>
    <w:p w14:paraId="1402481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694D228" w14:textId="77777777" w:rsidR="008B6B90" w:rsidRPr="000833A8" w:rsidRDefault="008B6B90" w:rsidP="008B6B90">
      <w:r w:rsidRPr="000833A8">
        <w:rPr>
          <w:rStyle w:val="HideTWBExt"/>
        </w:rPr>
        <w:t>&lt;/Amend&gt;</w:t>
      </w:r>
    </w:p>
    <w:p w14:paraId="064F1D2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260</w:t>
      </w:r>
      <w:r w:rsidRPr="000833A8">
        <w:rPr>
          <w:rStyle w:val="HideTWBExt"/>
          <w:b w:val="0"/>
        </w:rPr>
        <w:t>&lt;/NumAm&gt;</w:t>
      </w:r>
    </w:p>
    <w:p w14:paraId="241EA123"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46187D21" w14:textId="77777777" w:rsidR="008B6B90" w:rsidRPr="000833A8" w:rsidRDefault="008B6B90" w:rsidP="008B6B90">
      <w:pPr>
        <w:pStyle w:val="NormalBold"/>
      </w:pPr>
      <w:r w:rsidRPr="000833A8">
        <w:rPr>
          <w:rStyle w:val="HideTWBExt"/>
          <w:b w:val="0"/>
        </w:rPr>
        <w:t>&lt;/RepeatBlock-By&gt;</w:t>
      </w:r>
    </w:p>
    <w:p w14:paraId="3485246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2D2F702" w14:textId="77777777" w:rsidR="008B6B90" w:rsidRPr="000833A8" w:rsidRDefault="008B6B90" w:rsidP="008B6B90">
      <w:pPr>
        <w:pStyle w:val="NormalBold"/>
      </w:pPr>
      <w:r w:rsidRPr="000833A8">
        <w:rPr>
          <w:rStyle w:val="HideTWBExt"/>
          <w:b w:val="0"/>
        </w:rPr>
        <w:t>&lt;Article&gt;</w:t>
      </w:r>
      <w:r w:rsidRPr="000833A8">
        <w:t>Член 1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680477D" w14:textId="77777777" w:rsidTr="0098262B">
        <w:trPr>
          <w:trHeight w:hRule="exact" w:val="240"/>
          <w:jc w:val="center"/>
        </w:trPr>
        <w:tc>
          <w:tcPr>
            <w:tcW w:w="9752" w:type="dxa"/>
            <w:gridSpan w:val="2"/>
          </w:tcPr>
          <w:p w14:paraId="225AF546" w14:textId="77777777" w:rsidR="008B6B90" w:rsidRPr="000833A8" w:rsidRDefault="008B6B90" w:rsidP="0098262B"/>
        </w:tc>
      </w:tr>
      <w:tr w:rsidR="002C2C46" w:rsidRPr="000833A8" w14:paraId="25BDAF88" w14:textId="77777777" w:rsidTr="0098262B">
        <w:trPr>
          <w:trHeight w:val="240"/>
          <w:jc w:val="center"/>
        </w:trPr>
        <w:tc>
          <w:tcPr>
            <w:tcW w:w="4876" w:type="dxa"/>
          </w:tcPr>
          <w:p w14:paraId="52433DB5" w14:textId="77777777" w:rsidR="008B6B90" w:rsidRPr="000833A8" w:rsidRDefault="008B6B90" w:rsidP="0098262B">
            <w:pPr>
              <w:pStyle w:val="AmColumnHeading"/>
            </w:pPr>
            <w:r w:rsidRPr="000833A8">
              <w:t>Текст, предложен от Комисията</w:t>
            </w:r>
          </w:p>
        </w:tc>
        <w:tc>
          <w:tcPr>
            <w:tcW w:w="4876" w:type="dxa"/>
          </w:tcPr>
          <w:p w14:paraId="78A3248A" w14:textId="77777777" w:rsidR="008B6B90" w:rsidRPr="000833A8" w:rsidRDefault="008B6B90" w:rsidP="0098262B">
            <w:pPr>
              <w:pStyle w:val="AmColumnHeading"/>
            </w:pPr>
            <w:r w:rsidRPr="000833A8">
              <w:t>Изменение</w:t>
            </w:r>
          </w:p>
        </w:tc>
      </w:tr>
      <w:tr w:rsidR="002C2C46" w:rsidRPr="000833A8" w14:paraId="4BC49489" w14:textId="77777777" w:rsidTr="0098262B">
        <w:trPr>
          <w:jc w:val="center"/>
        </w:trPr>
        <w:tc>
          <w:tcPr>
            <w:tcW w:w="4876" w:type="dxa"/>
          </w:tcPr>
          <w:p w14:paraId="7903AF5F" w14:textId="77777777" w:rsidR="008B6B90" w:rsidRPr="000833A8" w:rsidRDefault="008B6B90" w:rsidP="0098262B">
            <w:pPr>
              <w:pStyle w:val="Normal6a"/>
            </w:pPr>
          </w:p>
        </w:tc>
        <w:tc>
          <w:tcPr>
            <w:tcW w:w="4876" w:type="dxa"/>
          </w:tcPr>
          <w:p w14:paraId="1D6BCDD8" w14:textId="77777777" w:rsidR="008B6B90" w:rsidRPr="000833A8" w:rsidRDefault="008B6B90" w:rsidP="0098262B">
            <w:pPr>
              <w:pStyle w:val="Normal6a"/>
            </w:pPr>
            <w:r w:rsidRPr="000833A8">
              <w:rPr>
                <w:b/>
                <w:i/>
              </w:rPr>
              <w:t>Член 26в от настоящия регламент се прилага и за случаи пред надзорен орган на една-единствена държава членка в съответствие с втория параграф на член 56 от Регламент (ЕС) 2016/679.</w:t>
            </w:r>
          </w:p>
        </w:tc>
      </w:tr>
    </w:tbl>
    <w:p w14:paraId="4F83270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57D40E2" w14:textId="77777777" w:rsidR="008B6B90" w:rsidRPr="000833A8" w:rsidRDefault="008B6B90" w:rsidP="008B6B90">
      <w:r w:rsidRPr="000833A8">
        <w:rPr>
          <w:rStyle w:val="HideTWBExt"/>
        </w:rPr>
        <w:t>&lt;/Amend&gt;</w:t>
      </w:r>
    </w:p>
    <w:p w14:paraId="612F1C4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261</w:t>
      </w:r>
      <w:r w:rsidRPr="000833A8">
        <w:rPr>
          <w:rStyle w:val="HideTWBExt"/>
          <w:b w:val="0"/>
        </w:rPr>
        <w:t>&lt;/NumAm&gt;</w:t>
      </w:r>
    </w:p>
    <w:p w14:paraId="675CCB7F"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DF7C311" w14:textId="77777777" w:rsidR="008B6B90" w:rsidRPr="000833A8" w:rsidRDefault="008B6B90" w:rsidP="008B6B90">
      <w:pPr>
        <w:pStyle w:val="NormalBold"/>
      </w:pPr>
      <w:r w:rsidRPr="000833A8">
        <w:rPr>
          <w:rStyle w:val="HideTWBExt"/>
          <w:b w:val="0"/>
        </w:rPr>
        <w:t>&lt;/RepeatBlock-By&gt;</w:t>
      </w:r>
    </w:p>
    <w:p w14:paraId="55034DA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AC6B77C" w14:textId="77777777" w:rsidR="008B6B90" w:rsidRPr="000833A8" w:rsidRDefault="008B6B90" w:rsidP="008B6B90">
      <w:pPr>
        <w:pStyle w:val="NormalBold"/>
      </w:pPr>
      <w:r w:rsidRPr="000833A8">
        <w:rPr>
          <w:rStyle w:val="HideTWBExt"/>
          <w:b w:val="0"/>
        </w:rPr>
        <w:t>&lt;Article&gt;</w:t>
      </w:r>
      <w:r w:rsidRPr="000833A8">
        <w:t>Член 1 – параграф 1б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BA88395" w14:textId="77777777" w:rsidTr="0098262B">
        <w:trPr>
          <w:trHeight w:hRule="exact" w:val="240"/>
          <w:jc w:val="center"/>
        </w:trPr>
        <w:tc>
          <w:tcPr>
            <w:tcW w:w="9752" w:type="dxa"/>
            <w:gridSpan w:val="2"/>
          </w:tcPr>
          <w:p w14:paraId="347A1C9D" w14:textId="77777777" w:rsidR="008B6B90" w:rsidRPr="000833A8" w:rsidRDefault="008B6B90" w:rsidP="0098262B"/>
        </w:tc>
      </w:tr>
      <w:tr w:rsidR="002C2C46" w:rsidRPr="000833A8" w14:paraId="023022D6" w14:textId="77777777" w:rsidTr="0098262B">
        <w:trPr>
          <w:trHeight w:val="240"/>
          <w:jc w:val="center"/>
        </w:trPr>
        <w:tc>
          <w:tcPr>
            <w:tcW w:w="4876" w:type="dxa"/>
          </w:tcPr>
          <w:p w14:paraId="1ACCCF16" w14:textId="77777777" w:rsidR="008B6B90" w:rsidRPr="000833A8" w:rsidRDefault="008B6B90" w:rsidP="0098262B">
            <w:pPr>
              <w:pStyle w:val="AmColumnHeading"/>
            </w:pPr>
            <w:r w:rsidRPr="000833A8">
              <w:t>Текст, предложен от Комисията</w:t>
            </w:r>
          </w:p>
        </w:tc>
        <w:tc>
          <w:tcPr>
            <w:tcW w:w="4876" w:type="dxa"/>
          </w:tcPr>
          <w:p w14:paraId="3E313E4F" w14:textId="77777777" w:rsidR="008B6B90" w:rsidRPr="000833A8" w:rsidRDefault="008B6B90" w:rsidP="0098262B">
            <w:pPr>
              <w:pStyle w:val="AmColumnHeading"/>
            </w:pPr>
            <w:r w:rsidRPr="000833A8">
              <w:t>Изменение</w:t>
            </w:r>
          </w:p>
        </w:tc>
      </w:tr>
      <w:tr w:rsidR="002C2C46" w:rsidRPr="000833A8" w14:paraId="1411CDF7" w14:textId="77777777" w:rsidTr="0098262B">
        <w:trPr>
          <w:jc w:val="center"/>
        </w:trPr>
        <w:tc>
          <w:tcPr>
            <w:tcW w:w="4876" w:type="dxa"/>
          </w:tcPr>
          <w:p w14:paraId="0BB51FD2" w14:textId="77777777" w:rsidR="008B6B90" w:rsidRPr="000833A8" w:rsidRDefault="008B6B90" w:rsidP="0098262B">
            <w:pPr>
              <w:pStyle w:val="Normal6a"/>
            </w:pPr>
          </w:p>
        </w:tc>
        <w:tc>
          <w:tcPr>
            <w:tcW w:w="4876" w:type="dxa"/>
          </w:tcPr>
          <w:p w14:paraId="3E9277FC" w14:textId="77777777" w:rsidR="008B6B90" w:rsidRPr="000833A8" w:rsidRDefault="008B6B90" w:rsidP="0098262B">
            <w:pPr>
              <w:pStyle w:val="Normal6a"/>
            </w:pPr>
            <w:r w:rsidRPr="000833A8">
              <w:rPr>
                <w:b/>
                <w:i/>
              </w:rPr>
              <w:t>Настоящият регламент не възпрепятства държавите членки да определят процедурни въпроси, които не са уредени от настоящия регламент или Регламент (ЕС) 2016/679.</w:t>
            </w:r>
          </w:p>
        </w:tc>
      </w:tr>
    </w:tbl>
    <w:p w14:paraId="0A17359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770299D" w14:textId="77777777" w:rsidR="008B6B90" w:rsidRPr="000833A8" w:rsidRDefault="008B6B90" w:rsidP="008B6B90">
      <w:r w:rsidRPr="000833A8">
        <w:rPr>
          <w:rStyle w:val="HideTWBExt"/>
        </w:rPr>
        <w:t>&lt;/Amend&gt;</w:t>
      </w:r>
    </w:p>
    <w:p w14:paraId="64F94F9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262</w:t>
      </w:r>
      <w:r w:rsidRPr="000833A8">
        <w:rPr>
          <w:rStyle w:val="HideTWBExt"/>
          <w:b w:val="0"/>
        </w:rPr>
        <w:t>&lt;/NumAm&gt;</w:t>
      </w:r>
    </w:p>
    <w:p w14:paraId="4B70233C"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28048F89"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52035356" w14:textId="77777777" w:rsidR="008B6B90" w:rsidRPr="000833A8" w:rsidRDefault="008B6B90" w:rsidP="008B6B90">
      <w:pPr>
        <w:pStyle w:val="NormalBold"/>
      </w:pPr>
      <w:r w:rsidRPr="000833A8">
        <w:rPr>
          <w:rStyle w:val="HideTWBExt"/>
          <w:b w:val="0"/>
        </w:rPr>
        <w:t>&lt;/RepeatBlock-By&gt;</w:t>
      </w:r>
    </w:p>
    <w:p w14:paraId="64A0D88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9A01F38" w14:textId="77777777" w:rsidR="008B6B90" w:rsidRPr="000833A8" w:rsidRDefault="008B6B90" w:rsidP="008B6B90">
      <w:pPr>
        <w:pStyle w:val="NormalBold"/>
      </w:pPr>
      <w:r w:rsidRPr="000833A8">
        <w:rPr>
          <w:rStyle w:val="HideTWBExt"/>
          <w:b w:val="0"/>
        </w:rPr>
        <w:t>&lt;Article&gt;</w:t>
      </w:r>
      <w:r w:rsidRPr="000833A8">
        <w:t>Член 2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CE8D8C8" w14:textId="77777777" w:rsidTr="0098262B">
        <w:trPr>
          <w:trHeight w:hRule="exact" w:val="240"/>
          <w:jc w:val="center"/>
        </w:trPr>
        <w:tc>
          <w:tcPr>
            <w:tcW w:w="9752" w:type="dxa"/>
            <w:gridSpan w:val="2"/>
          </w:tcPr>
          <w:p w14:paraId="5EDA6F33" w14:textId="77777777" w:rsidR="008B6B90" w:rsidRPr="000833A8" w:rsidRDefault="008B6B90" w:rsidP="0098262B"/>
        </w:tc>
      </w:tr>
      <w:tr w:rsidR="002C2C46" w:rsidRPr="000833A8" w14:paraId="694AA661" w14:textId="77777777" w:rsidTr="0098262B">
        <w:trPr>
          <w:trHeight w:val="240"/>
          <w:jc w:val="center"/>
        </w:trPr>
        <w:tc>
          <w:tcPr>
            <w:tcW w:w="4876" w:type="dxa"/>
          </w:tcPr>
          <w:p w14:paraId="0BD16805" w14:textId="77777777" w:rsidR="008B6B90" w:rsidRPr="000833A8" w:rsidRDefault="008B6B90" w:rsidP="0098262B">
            <w:pPr>
              <w:pStyle w:val="AmColumnHeading"/>
            </w:pPr>
            <w:r w:rsidRPr="000833A8">
              <w:t>Текст, предложен от Комисията</w:t>
            </w:r>
          </w:p>
        </w:tc>
        <w:tc>
          <w:tcPr>
            <w:tcW w:w="4876" w:type="dxa"/>
          </w:tcPr>
          <w:p w14:paraId="7B9048ED" w14:textId="77777777" w:rsidR="008B6B90" w:rsidRPr="000833A8" w:rsidRDefault="008B6B90" w:rsidP="0098262B">
            <w:pPr>
              <w:pStyle w:val="AmColumnHeading"/>
            </w:pPr>
            <w:r w:rsidRPr="000833A8">
              <w:t>Изменение</w:t>
            </w:r>
          </w:p>
        </w:tc>
      </w:tr>
      <w:tr w:rsidR="002C2C46" w:rsidRPr="000833A8" w14:paraId="5629013C" w14:textId="77777777" w:rsidTr="0098262B">
        <w:trPr>
          <w:jc w:val="center"/>
        </w:trPr>
        <w:tc>
          <w:tcPr>
            <w:tcW w:w="4876" w:type="dxa"/>
          </w:tcPr>
          <w:p w14:paraId="6FDDC1DC" w14:textId="77777777" w:rsidR="008B6B90" w:rsidRPr="000833A8" w:rsidRDefault="008B6B90" w:rsidP="0098262B">
            <w:pPr>
              <w:pStyle w:val="Normal6a"/>
            </w:pPr>
          </w:p>
        </w:tc>
        <w:tc>
          <w:tcPr>
            <w:tcW w:w="4876" w:type="dxa"/>
          </w:tcPr>
          <w:p w14:paraId="296300F8" w14:textId="77777777" w:rsidR="008B6B90" w:rsidRPr="000833A8" w:rsidRDefault="008B6B90" w:rsidP="0098262B">
            <w:pPr>
              <w:pStyle w:val="Normal6a"/>
            </w:pPr>
            <w:r w:rsidRPr="000833A8">
              <w:rPr>
                <w:b/>
                <w:i/>
              </w:rPr>
              <w:t>1) Без да се засягат допълнителните права съгласно съответното национално процесуално право, всяка страна има право най-малко:</w:t>
            </w:r>
          </w:p>
        </w:tc>
      </w:tr>
      <w:tr w:rsidR="002C2C46" w:rsidRPr="000833A8" w14:paraId="0B4EC00C" w14:textId="77777777" w:rsidTr="0098262B">
        <w:trPr>
          <w:jc w:val="center"/>
        </w:trPr>
        <w:tc>
          <w:tcPr>
            <w:tcW w:w="4876" w:type="dxa"/>
          </w:tcPr>
          <w:p w14:paraId="7E213E26" w14:textId="77777777" w:rsidR="008B6B90" w:rsidRPr="000833A8" w:rsidRDefault="008B6B90" w:rsidP="0098262B">
            <w:pPr>
              <w:pStyle w:val="Normal6a"/>
            </w:pPr>
          </w:p>
        </w:tc>
        <w:tc>
          <w:tcPr>
            <w:tcW w:w="4876" w:type="dxa"/>
          </w:tcPr>
          <w:p w14:paraId="5C5A3276" w14:textId="77777777" w:rsidR="008B6B90" w:rsidRPr="000833A8" w:rsidRDefault="008B6B90" w:rsidP="0098262B">
            <w:pPr>
              <w:pStyle w:val="Normal6a"/>
            </w:pPr>
            <w:r w:rsidRPr="000833A8">
              <w:rPr>
                <w:b/>
                <w:i/>
              </w:rPr>
              <w:t>a) на разглеждане на нейния случай безпристрастно и справедливо и на еднакво третиране, дори ако страните се намират пред различни надзорни органи в различни юрисдикции („справедлива процедура и равни процесуални възможности“);</w:t>
            </w:r>
          </w:p>
        </w:tc>
      </w:tr>
      <w:tr w:rsidR="002C2C46" w:rsidRPr="000833A8" w14:paraId="1C92E53B" w14:textId="77777777" w:rsidTr="0098262B">
        <w:trPr>
          <w:jc w:val="center"/>
        </w:trPr>
        <w:tc>
          <w:tcPr>
            <w:tcW w:w="4876" w:type="dxa"/>
          </w:tcPr>
          <w:p w14:paraId="672A4467" w14:textId="77777777" w:rsidR="008B6B90" w:rsidRPr="000833A8" w:rsidRDefault="008B6B90" w:rsidP="0098262B">
            <w:pPr>
              <w:pStyle w:val="Normal6a"/>
            </w:pPr>
          </w:p>
        </w:tc>
        <w:tc>
          <w:tcPr>
            <w:tcW w:w="4876" w:type="dxa"/>
          </w:tcPr>
          <w:p w14:paraId="5B8F1E86" w14:textId="77777777" w:rsidR="008B6B90" w:rsidRPr="000833A8" w:rsidRDefault="008B6B90" w:rsidP="0098262B">
            <w:pPr>
              <w:pStyle w:val="Normal6a"/>
            </w:pPr>
            <w:r w:rsidRPr="000833A8">
              <w:rPr>
                <w:b/>
                <w:i/>
              </w:rPr>
              <w:t>б) на изслушване преди предприемането на каквато и да било мярка, която би имала неблагоприятни последици за страната, включително преди приемането на решението за поддържане, цялостно или частично неприемане или отхвърляне на дадена жалба („право на изслушване“);</w:t>
            </w:r>
          </w:p>
        </w:tc>
      </w:tr>
      <w:tr w:rsidR="002C2C46" w:rsidRPr="000833A8" w14:paraId="602C276A" w14:textId="77777777" w:rsidTr="0098262B">
        <w:trPr>
          <w:jc w:val="center"/>
        </w:trPr>
        <w:tc>
          <w:tcPr>
            <w:tcW w:w="4876" w:type="dxa"/>
          </w:tcPr>
          <w:p w14:paraId="4A70C726" w14:textId="77777777" w:rsidR="008B6B90" w:rsidRPr="000833A8" w:rsidRDefault="008B6B90" w:rsidP="0098262B">
            <w:pPr>
              <w:pStyle w:val="Normal6a"/>
            </w:pPr>
          </w:p>
        </w:tc>
        <w:tc>
          <w:tcPr>
            <w:tcW w:w="4876" w:type="dxa"/>
          </w:tcPr>
          <w:p w14:paraId="6394D7EA" w14:textId="77777777" w:rsidR="008B6B90" w:rsidRPr="000833A8" w:rsidRDefault="008B6B90" w:rsidP="0098262B">
            <w:pPr>
              <w:pStyle w:val="Normal6a"/>
            </w:pPr>
            <w:r w:rsidRPr="000833A8">
              <w:rPr>
                <w:b/>
                <w:i/>
              </w:rPr>
              <w:t>в) на достъп до общата преписка, с изключение на вътрешните разисквания („прозрачност на процедурата“);</w:t>
            </w:r>
          </w:p>
        </w:tc>
      </w:tr>
      <w:tr w:rsidR="002C2C46" w:rsidRPr="000833A8" w14:paraId="5F023BAD" w14:textId="77777777" w:rsidTr="0098262B">
        <w:trPr>
          <w:jc w:val="center"/>
        </w:trPr>
        <w:tc>
          <w:tcPr>
            <w:tcW w:w="4876" w:type="dxa"/>
          </w:tcPr>
          <w:p w14:paraId="18F0ED92" w14:textId="77777777" w:rsidR="008B6B90" w:rsidRPr="000833A8" w:rsidRDefault="008B6B90" w:rsidP="0098262B"/>
        </w:tc>
        <w:tc>
          <w:tcPr>
            <w:tcW w:w="4876" w:type="dxa"/>
          </w:tcPr>
          <w:p w14:paraId="6DD6A844" w14:textId="77777777" w:rsidR="008B6B90" w:rsidRPr="000833A8" w:rsidRDefault="008B6B90" w:rsidP="0098262B">
            <w:pPr>
              <w:pStyle w:val="Normal6a"/>
            </w:pPr>
            <w:r w:rsidRPr="000833A8">
              <w:rPr>
                <w:i/>
              </w:rPr>
              <w:t>(Това заменя изменение 59.)</w:t>
            </w:r>
          </w:p>
        </w:tc>
      </w:tr>
    </w:tbl>
    <w:p w14:paraId="73B8492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FDBD0FB" w14:textId="77777777" w:rsidR="008B6B90" w:rsidRPr="000833A8" w:rsidRDefault="008B6B90" w:rsidP="008B6B90">
      <w:pPr>
        <w:pStyle w:val="AmCrossRef"/>
      </w:pPr>
      <w:r w:rsidRPr="000833A8">
        <w:t>(Да се включи в член 2б (нов).)</w:t>
      </w:r>
    </w:p>
    <w:p w14:paraId="2EED2FC9"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5C4EFC92" w14:textId="77777777" w:rsidR="008B6B90" w:rsidRPr="000833A8" w:rsidRDefault="008B6B90" w:rsidP="008B6B90">
      <w:pPr>
        <w:pStyle w:val="AmJustText"/>
      </w:pPr>
      <w:r w:rsidRPr="000833A8">
        <w:t>С цел да се гарантира разбирането, че член 2б, параграф 1, буква б) обхваща всички страни — не само жалбоподателя.</w:t>
      </w:r>
    </w:p>
    <w:p w14:paraId="5D3C62FA" w14:textId="77777777" w:rsidR="008B6B90" w:rsidRPr="000833A8" w:rsidRDefault="008B6B90" w:rsidP="008B6B90">
      <w:r w:rsidRPr="000833A8">
        <w:rPr>
          <w:rStyle w:val="HideTWBExt"/>
        </w:rPr>
        <w:t>&lt;/Amend&gt;</w:t>
      </w:r>
    </w:p>
    <w:p w14:paraId="70ADE6E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263</w:t>
      </w:r>
      <w:r w:rsidRPr="000833A8">
        <w:rPr>
          <w:rStyle w:val="HideTWBExt"/>
          <w:b w:val="0"/>
        </w:rPr>
        <w:t>&lt;/NumAm&gt;</w:t>
      </w:r>
    </w:p>
    <w:p w14:paraId="5A806D88"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BF6E209" w14:textId="77777777" w:rsidR="008B6B90" w:rsidRPr="000833A8" w:rsidRDefault="008B6B90" w:rsidP="008B6B90">
      <w:pPr>
        <w:pStyle w:val="NormalBold"/>
      </w:pPr>
      <w:r w:rsidRPr="000833A8">
        <w:rPr>
          <w:rStyle w:val="HideTWBExt"/>
          <w:b w:val="0"/>
        </w:rPr>
        <w:t>&lt;/RepeatBlock-By&gt;</w:t>
      </w:r>
    </w:p>
    <w:p w14:paraId="194A2EC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DF0D138" w14:textId="77777777" w:rsidR="008B6B90" w:rsidRPr="000833A8" w:rsidRDefault="008B6B90" w:rsidP="008B6B90">
      <w:pPr>
        <w:pStyle w:val="NormalBold"/>
      </w:pPr>
      <w:r w:rsidRPr="000833A8">
        <w:rPr>
          <w:rStyle w:val="HideTWBExt"/>
          <w:b w:val="0"/>
        </w:rPr>
        <w:t>&lt;Article&gt;</w:t>
      </w:r>
      <w:r w:rsidRPr="000833A8">
        <w:t>Член 2 – параграф 2 – точка 1a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737BB08" w14:textId="77777777" w:rsidTr="0098262B">
        <w:trPr>
          <w:trHeight w:hRule="exact" w:val="240"/>
          <w:jc w:val="center"/>
        </w:trPr>
        <w:tc>
          <w:tcPr>
            <w:tcW w:w="9752" w:type="dxa"/>
            <w:gridSpan w:val="2"/>
          </w:tcPr>
          <w:p w14:paraId="2A973E24" w14:textId="77777777" w:rsidR="008B6B90" w:rsidRPr="000833A8" w:rsidRDefault="008B6B90" w:rsidP="0098262B"/>
        </w:tc>
      </w:tr>
      <w:tr w:rsidR="002C2C46" w:rsidRPr="000833A8" w14:paraId="2A73516E" w14:textId="77777777" w:rsidTr="0098262B">
        <w:trPr>
          <w:trHeight w:val="240"/>
          <w:jc w:val="center"/>
        </w:trPr>
        <w:tc>
          <w:tcPr>
            <w:tcW w:w="4876" w:type="dxa"/>
          </w:tcPr>
          <w:p w14:paraId="000ECE1E" w14:textId="77777777" w:rsidR="008B6B90" w:rsidRPr="000833A8" w:rsidRDefault="008B6B90" w:rsidP="0098262B">
            <w:pPr>
              <w:pStyle w:val="AmColumnHeading"/>
            </w:pPr>
            <w:r w:rsidRPr="000833A8">
              <w:t>Текст, предложен от Комисията</w:t>
            </w:r>
          </w:p>
        </w:tc>
        <w:tc>
          <w:tcPr>
            <w:tcW w:w="4876" w:type="dxa"/>
          </w:tcPr>
          <w:p w14:paraId="53060ED1" w14:textId="77777777" w:rsidR="008B6B90" w:rsidRPr="000833A8" w:rsidRDefault="008B6B90" w:rsidP="0098262B">
            <w:pPr>
              <w:pStyle w:val="AmColumnHeading"/>
            </w:pPr>
            <w:r w:rsidRPr="000833A8">
              <w:t>Изменение</w:t>
            </w:r>
          </w:p>
        </w:tc>
      </w:tr>
      <w:tr w:rsidR="002C2C46" w:rsidRPr="000833A8" w14:paraId="31B766E9" w14:textId="77777777" w:rsidTr="0098262B">
        <w:trPr>
          <w:jc w:val="center"/>
        </w:trPr>
        <w:tc>
          <w:tcPr>
            <w:tcW w:w="4876" w:type="dxa"/>
          </w:tcPr>
          <w:p w14:paraId="2507A07C" w14:textId="77777777" w:rsidR="008B6B90" w:rsidRPr="000833A8" w:rsidRDefault="008B6B90" w:rsidP="0098262B">
            <w:pPr>
              <w:pStyle w:val="Normal6a"/>
            </w:pPr>
          </w:p>
        </w:tc>
        <w:tc>
          <w:tcPr>
            <w:tcW w:w="4876" w:type="dxa"/>
          </w:tcPr>
          <w:p w14:paraId="30A47F61" w14:textId="77777777" w:rsidR="008B6B90" w:rsidRPr="000833A8" w:rsidRDefault="008B6B90" w:rsidP="0098262B">
            <w:pPr>
              <w:pStyle w:val="Normal6a"/>
            </w:pPr>
            <w:r w:rsidRPr="000833A8">
              <w:rPr>
                <w:b/>
                <w:i/>
              </w:rPr>
              <w:t>(1a)</w:t>
            </w:r>
            <w:r w:rsidRPr="000833A8">
              <w:tab/>
            </w:r>
            <w:r w:rsidRPr="000833A8">
              <w:rPr>
                <w:b/>
                <w:i/>
              </w:rPr>
              <w:t>„обща преписка“ означава специално електронно досие за който и да е случай, попадащ в приложното поле на настоящия регламент, управлявано от водещия надзорен орган, в което цялата относима информация, по-специално документи, становища, паметни записки и друга информация за случая, се съхранява и предоставя на съответните надзорни органи и страни по делото от разстояние;</w:t>
            </w:r>
          </w:p>
        </w:tc>
      </w:tr>
    </w:tbl>
    <w:p w14:paraId="63F3B4B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698410" w14:textId="77777777" w:rsidR="008B6B90" w:rsidRPr="000833A8" w:rsidRDefault="008B6B90" w:rsidP="008B6B90">
      <w:r w:rsidRPr="000833A8">
        <w:rPr>
          <w:rStyle w:val="HideTWBExt"/>
        </w:rPr>
        <w:t>&lt;/Amend&gt;</w:t>
      </w:r>
    </w:p>
    <w:p w14:paraId="45FC25A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264</w:t>
      </w:r>
      <w:r w:rsidRPr="000833A8">
        <w:rPr>
          <w:rStyle w:val="HideTWBExt"/>
          <w:b w:val="0"/>
        </w:rPr>
        <w:t>&lt;/NumAm&gt;</w:t>
      </w:r>
    </w:p>
    <w:p w14:paraId="753CD78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A250C71" w14:textId="77777777" w:rsidR="008B6B90" w:rsidRPr="000833A8" w:rsidRDefault="008B6B90" w:rsidP="008B6B90">
      <w:pPr>
        <w:pStyle w:val="NormalBold"/>
      </w:pPr>
      <w:r w:rsidRPr="000833A8">
        <w:rPr>
          <w:rStyle w:val="HideTWBExt"/>
          <w:b w:val="0"/>
        </w:rPr>
        <w:t>&lt;/RepeatBlock-By&gt;</w:t>
      </w:r>
    </w:p>
    <w:p w14:paraId="3A5B201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4EB18C7" w14:textId="77777777" w:rsidR="008B6B90" w:rsidRPr="000833A8" w:rsidRDefault="008B6B90" w:rsidP="008B6B90">
      <w:pPr>
        <w:pStyle w:val="NormalBold"/>
      </w:pPr>
      <w:r w:rsidRPr="000833A8">
        <w:rPr>
          <w:rStyle w:val="HideTWBExt"/>
          <w:b w:val="0"/>
        </w:rPr>
        <w:t>&lt;Article&gt;</w:t>
      </w:r>
      <w:r w:rsidRPr="000833A8">
        <w:t>Член 2 – параграф 2 – точка 1б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39F0713" w14:textId="77777777" w:rsidTr="0098262B">
        <w:trPr>
          <w:trHeight w:hRule="exact" w:val="240"/>
          <w:jc w:val="center"/>
        </w:trPr>
        <w:tc>
          <w:tcPr>
            <w:tcW w:w="9752" w:type="dxa"/>
            <w:gridSpan w:val="2"/>
          </w:tcPr>
          <w:p w14:paraId="5A225EE3" w14:textId="77777777" w:rsidR="008B6B90" w:rsidRPr="000833A8" w:rsidRDefault="008B6B90" w:rsidP="0098262B"/>
        </w:tc>
      </w:tr>
      <w:tr w:rsidR="002C2C46" w:rsidRPr="000833A8" w14:paraId="01F9B880" w14:textId="77777777" w:rsidTr="0098262B">
        <w:trPr>
          <w:trHeight w:val="240"/>
          <w:jc w:val="center"/>
        </w:trPr>
        <w:tc>
          <w:tcPr>
            <w:tcW w:w="4876" w:type="dxa"/>
          </w:tcPr>
          <w:p w14:paraId="36DF5139" w14:textId="77777777" w:rsidR="008B6B90" w:rsidRPr="000833A8" w:rsidRDefault="008B6B90" w:rsidP="0098262B">
            <w:pPr>
              <w:pStyle w:val="AmColumnHeading"/>
            </w:pPr>
            <w:r w:rsidRPr="000833A8">
              <w:t>Текст, предложен от Комисията</w:t>
            </w:r>
          </w:p>
        </w:tc>
        <w:tc>
          <w:tcPr>
            <w:tcW w:w="4876" w:type="dxa"/>
          </w:tcPr>
          <w:p w14:paraId="303BD226" w14:textId="77777777" w:rsidR="008B6B90" w:rsidRPr="000833A8" w:rsidRDefault="008B6B90" w:rsidP="0098262B">
            <w:pPr>
              <w:pStyle w:val="AmColumnHeading"/>
            </w:pPr>
            <w:r w:rsidRPr="000833A8">
              <w:t>Изменение</w:t>
            </w:r>
          </w:p>
        </w:tc>
      </w:tr>
      <w:tr w:rsidR="002C2C46" w:rsidRPr="000833A8" w14:paraId="5F0087F3" w14:textId="77777777" w:rsidTr="0098262B">
        <w:trPr>
          <w:jc w:val="center"/>
        </w:trPr>
        <w:tc>
          <w:tcPr>
            <w:tcW w:w="4876" w:type="dxa"/>
          </w:tcPr>
          <w:p w14:paraId="6427BEEB" w14:textId="77777777" w:rsidR="008B6B90" w:rsidRPr="000833A8" w:rsidRDefault="008B6B90" w:rsidP="0098262B">
            <w:pPr>
              <w:pStyle w:val="Normal6a"/>
            </w:pPr>
          </w:p>
        </w:tc>
        <w:tc>
          <w:tcPr>
            <w:tcW w:w="4876" w:type="dxa"/>
          </w:tcPr>
          <w:p w14:paraId="63D434F5" w14:textId="77777777" w:rsidR="008B6B90" w:rsidRPr="000833A8" w:rsidRDefault="008B6B90" w:rsidP="0098262B">
            <w:pPr>
              <w:pStyle w:val="Normal6a"/>
            </w:pPr>
            <w:r w:rsidRPr="000833A8">
              <w:rPr>
                <w:b/>
                <w:i/>
              </w:rPr>
              <w:t>(1б)</w:t>
            </w:r>
            <w:r w:rsidRPr="000833A8">
              <w:tab/>
            </w:r>
            <w:r w:rsidRPr="000833A8">
              <w:rPr>
                <w:b/>
                <w:i/>
              </w:rPr>
              <w:t>„получаващ жалбата орган“ означава надзорният орган, до който е подадена жалбата съгласно член 4, параграф 22, буква в) от Регламент (ЕС) 2016/679;</w:t>
            </w:r>
          </w:p>
        </w:tc>
      </w:tr>
    </w:tbl>
    <w:p w14:paraId="326C532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0BF3C97" w14:textId="77777777" w:rsidR="008B6B90" w:rsidRPr="000833A8" w:rsidRDefault="008B6B90" w:rsidP="008B6B90">
      <w:r w:rsidRPr="000833A8">
        <w:rPr>
          <w:rStyle w:val="HideTWBExt"/>
        </w:rPr>
        <w:t>&lt;/Amend&gt;</w:t>
      </w:r>
    </w:p>
    <w:p w14:paraId="4384278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265</w:t>
      </w:r>
      <w:r w:rsidRPr="000833A8">
        <w:rPr>
          <w:rStyle w:val="HideTWBExt"/>
          <w:b w:val="0"/>
        </w:rPr>
        <w:t>&lt;/NumAm&gt;</w:t>
      </w:r>
    </w:p>
    <w:p w14:paraId="3FED2223"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7437195" w14:textId="77777777" w:rsidR="008B6B90" w:rsidRPr="000833A8" w:rsidRDefault="008B6B90" w:rsidP="008B6B90">
      <w:pPr>
        <w:pStyle w:val="NormalBold"/>
      </w:pPr>
      <w:r w:rsidRPr="000833A8">
        <w:rPr>
          <w:rStyle w:val="HideTWBExt"/>
          <w:b w:val="0"/>
        </w:rPr>
        <w:t>&lt;/RepeatBlock-By&gt;</w:t>
      </w:r>
    </w:p>
    <w:p w14:paraId="416924F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9BAF3C9" w14:textId="77777777" w:rsidR="008B6B90" w:rsidRPr="000833A8" w:rsidRDefault="008B6B90" w:rsidP="008B6B90">
      <w:pPr>
        <w:pStyle w:val="NormalBold"/>
      </w:pPr>
      <w:r w:rsidRPr="000833A8">
        <w:rPr>
          <w:rStyle w:val="HideTWBExt"/>
          <w:b w:val="0"/>
        </w:rPr>
        <w:t>&lt;Article&gt;</w:t>
      </w:r>
      <w:r w:rsidRPr="000833A8">
        <w:t>Член 2 – параграф 2 – точка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41106E8" w14:textId="77777777" w:rsidTr="0098262B">
        <w:trPr>
          <w:trHeight w:hRule="exact" w:val="240"/>
          <w:jc w:val="center"/>
        </w:trPr>
        <w:tc>
          <w:tcPr>
            <w:tcW w:w="9752" w:type="dxa"/>
            <w:gridSpan w:val="2"/>
          </w:tcPr>
          <w:p w14:paraId="142755BE" w14:textId="77777777" w:rsidR="008B6B90" w:rsidRPr="000833A8" w:rsidRDefault="008B6B90" w:rsidP="0098262B"/>
        </w:tc>
      </w:tr>
      <w:tr w:rsidR="002C2C46" w:rsidRPr="000833A8" w14:paraId="7B52ED41" w14:textId="77777777" w:rsidTr="0098262B">
        <w:trPr>
          <w:trHeight w:val="240"/>
          <w:jc w:val="center"/>
        </w:trPr>
        <w:tc>
          <w:tcPr>
            <w:tcW w:w="4876" w:type="dxa"/>
          </w:tcPr>
          <w:p w14:paraId="5C42C48D" w14:textId="77777777" w:rsidR="008B6B90" w:rsidRPr="000833A8" w:rsidRDefault="008B6B90" w:rsidP="0098262B">
            <w:pPr>
              <w:pStyle w:val="AmColumnHeading"/>
            </w:pPr>
            <w:r w:rsidRPr="000833A8">
              <w:t>Текст, предложен от Комисията</w:t>
            </w:r>
          </w:p>
        </w:tc>
        <w:tc>
          <w:tcPr>
            <w:tcW w:w="4876" w:type="dxa"/>
          </w:tcPr>
          <w:p w14:paraId="087B4000" w14:textId="77777777" w:rsidR="008B6B90" w:rsidRPr="000833A8" w:rsidRDefault="008B6B90" w:rsidP="0098262B">
            <w:pPr>
              <w:pStyle w:val="AmColumnHeading"/>
            </w:pPr>
            <w:r w:rsidRPr="000833A8">
              <w:t>Изменение</w:t>
            </w:r>
          </w:p>
        </w:tc>
      </w:tr>
      <w:tr w:rsidR="002C2C46" w:rsidRPr="000833A8" w14:paraId="60D62C06" w14:textId="77777777" w:rsidTr="0098262B">
        <w:trPr>
          <w:jc w:val="center"/>
        </w:trPr>
        <w:tc>
          <w:tcPr>
            <w:tcW w:w="4876" w:type="dxa"/>
          </w:tcPr>
          <w:p w14:paraId="3764CBBA" w14:textId="77777777" w:rsidR="008B6B90" w:rsidRPr="000833A8" w:rsidRDefault="008B6B90" w:rsidP="0098262B">
            <w:pPr>
              <w:pStyle w:val="Normal6a"/>
            </w:pPr>
            <w:r w:rsidRPr="000833A8">
              <w:t>(2)</w:t>
            </w:r>
            <w:r w:rsidRPr="000833A8">
              <w:tab/>
              <w:t xml:space="preserve">„обобщение на основните въпроси“ означава обобщението, което водещият надзорен орган предоставя на засегнатите надзорни органи и в което се посочват основните относими </w:t>
            </w:r>
            <w:r w:rsidRPr="000833A8">
              <w:rPr>
                <w:b/>
                <w:i/>
              </w:rPr>
              <w:t>факти</w:t>
            </w:r>
            <w:r w:rsidRPr="000833A8">
              <w:t>, както и мнението на водещия надзорен орган по случая;</w:t>
            </w:r>
          </w:p>
        </w:tc>
        <w:tc>
          <w:tcPr>
            <w:tcW w:w="4876" w:type="dxa"/>
          </w:tcPr>
          <w:p w14:paraId="30E874D0" w14:textId="77777777" w:rsidR="008B6B90" w:rsidRPr="000833A8" w:rsidRDefault="008B6B90" w:rsidP="0098262B">
            <w:pPr>
              <w:pStyle w:val="Normal6a"/>
            </w:pPr>
            <w:r w:rsidRPr="000833A8">
              <w:t>(2)</w:t>
            </w:r>
            <w:r w:rsidRPr="000833A8">
              <w:tab/>
              <w:t xml:space="preserve">„обобщение на основните въпроси“ означава обобщението, което водещият надзорен орган предоставя на засегнатите надзорни органи и в което се посочват основните относими </w:t>
            </w:r>
            <w:r w:rsidRPr="000833A8">
              <w:rPr>
                <w:b/>
                <w:i/>
              </w:rPr>
              <w:t>фактологични и правни аспекти в предварителния обхват на разследването</w:t>
            </w:r>
            <w:r w:rsidRPr="000833A8">
              <w:t>, както и мнението на водещия надзорен орган по случая;</w:t>
            </w:r>
          </w:p>
        </w:tc>
      </w:tr>
    </w:tbl>
    <w:p w14:paraId="1363C19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50593EA" w14:textId="77777777" w:rsidR="008B6B90" w:rsidRPr="000833A8" w:rsidRDefault="008B6B90" w:rsidP="008B6B90">
      <w:r w:rsidRPr="000833A8">
        <w:rPr>
          <w:rStyle w:val="HideTWBExt"/>
        </w:rPr>
        <w:t>&lt;/Amend&gt;</w:t>
      </w:r>
    </w:p>
    <w:p w14:paraId="720879B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266</w:t>
      </w:r>
      <w:r w:rsidRPr="000833A8">
        <w:rPr>
          <w:rStyle w:val="HideTWBExt"/>
          <w:b w:val="0"/>
        </w:rPr>
        <w:t>&lt;/NumAm&gt;</w:t>
      </w:r>
    </w:p>
    <w:p w14:paraId="4A31FEC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B07F307" w14:textId="77777777" w:rsidR="008B6B90" w:rsidRPr="000833A8" w:rsidRDefault="008B6B90" w:rsidP="008B6B90">
      <w:pPr>
        <w:pStyle w:val="NormalBold"/>
      </w:pPr>
      <w:r w:rsidRPr="000833A8">
        <w:rPr>
          <w:rStyle w:val="HideTWBExt"/>
          <w:b w:val="0"/>
        </w:rPr>
        <w:t>&lt;/RepeatBlock-By&gt;</w:t>
      </w:r>
    </w:p>
    <w:p w14:paraId="7B03527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97FBA68" w14:textId="77777777" w:rsidR="008B6B90" w:rsidRPr="000833A8" w:rsidRDefault="008B6B90" w:rsidP="008B6B90">
      <w:pPr>
        <w:pStyle w:val="NormalBold"/>
      </w:pPr>
      <w:r w:rsidRPr="000833A8">
        <w:rPr>
          <w:rStyle w:val="HideTWBExt"/>
          <w:b w:val="0"/>
        </w:rPr>
        <w:t>&lt;Article&gt;</w:t>
      </w:r>
      <w:r w:rsidRPr="000833A8">
        <w:t>Член 2 – параграф 2 – точка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5967688" w14:textId="77777777" w:rsidTr="0098262B">
        <w:trPr>
          <w:trHeight w:hRule="exact" w:val="240"/>
          <w:jc w:val="center"/>
        </w:trPr>
        <w:tc>
          <w:tcPr>
            <w:tcW w:w="9752" w:type="dxa"/>
            <w:gridSpan w:val="2"/>
          </w:tcPr>
          <w:p w14:paraId="441F0884" w14:textId="77777777" w:rsidR="008B6B90" w:rsidRPr="000833A8" w:rsidRDefault="008B6B90" w:rsidP="0098262B"/>
        </w:tc>
      </w:tr>
      <w:tr w:rsidR="002C2C46" w:rsidRPr="000833A8" w14:paraId="047BE054" w14:textId="77777777" w:rsidTr="0098262B">
        <w:trPr>
          <w:trHeight w:val="240"/>
          <w:jc w:val="center"/>
        </w:trPr>
        <w:tc>
          <w:tcPr>
            <w:tcW w:w="4876" w:type="dxa"/>
          </w:tcPr>
          <w:p w14:paraId="284E43A8" w14:textId="77777777" w:rsidR="008B6B90" w:rsidRPr="000833A8" w:rsidRDefault="008B6B90" w:rsidP="0098262B">
            <w:pPr>
              <w:pStyle w:val="AmColumnHeading"/>
            </w:pPr>
            <w:r w:rsidRPr="000833A8">
              <w:t>Текст, предложен от Комисията</w:t>
            </w:r>
          </w:p>
        </w:tc>
        <w:tc>
          <w:tcPr>
            <w:tcW w:w="4876" w:type="dxa"/>
          </w:tcPr>
          <w:p w14:paraId="5D864E6F" w14:textId="77777777" w:rsidR="008B6B90" w:rsidRPr="000833A8" w:rsidRDefault="008B6B90" w:rsidP="0098262B">
            <w:pPr>
              <w:pStyle w:val="AmColumnHeading"/>
            </w:pPr>
            <w:r w:rsidRPr="000833A8">
              <w:t>Изменение</w:t>
            </w:r>
          </w:p>
        </w:tc>
      </w:tr>
      <w:tr w:rsidR="002C2C46" w:rsidRPr="000833A8" w14:paraId="48BE5CBE" w14:textId="77777777" w:rsidTr="0098262B">
        <w:trPr>
          <w:jc w:val="center"/>
        </w:trPr>
        <w:tc>
          <w:tcPr>
            <w:tcW w:w="4876" w:type="dxa"/>
          </w:tcPr>
          <w:p w14:paraId="1F59AE7D" w14:textId="77777777" w:rsidR="008B6B90" w:rsidRPr="000833A8" w:rsidRDefault="008B6B90" w:rsidP="0098262B">
            <w:pPr>
              <w:pStyle w:val="Normal6a"/>
            </w:pPr>
            <w:r w:rsidRPr="000833A8">
              <w:t>(2)</w:t>
            </w:r>
            <w:r w:rsidRPr="000833A8">
              <w:tab/>
              <w:t xml:space="preserve">„обобщение на основните въпроси“ означава обобщението, което водещият надзорен орган </w:t>
            </w:r>
            <w:r w:rsidRPr="000833A8">
              <w:rPr>
                <w:b/>
                <w:i/>
              </w:rPr>
              <w:t>предоставя на засегнатите надзорни органи</w:t>
            </w:r>
            <w:r w:rsidRPr="000833A8">
              <w:t xml:space="preserve"> и в което се посочват основните относими факти, както и </w:t>
            </w:r>
            <w:r w:rsidRPr="000833A8">
              <w:rPr>
                <w:b/>
                <w:i/>
              </w:rPr>
              <w:t>мнението</w:t>
            </w:r>
            <w:r w:rsidRPr="000833A8">
              <w:t xml:space="preserve"> на водещия надзорен орган по случая;</w:t>
            </w:r>
          </w:p>
        </w:tc>
        <w:tc>
          <w:tcPr>
            <w:tcW w:w="4876" w:type="dxa"/>
          </w:tcPr>
          <w:p w14:paraId="4E87BF2F" w14:textId="77777777" w:rsidR="008B6B90" w:rsidRPr="000833A8" w:rsidRDefault="008B6B90" w:rsidP="0098262B">
            <w:pPr>
              <w:pStyle w:val="Normal6a"/>
            </w:pPr>
            <w:r w:rsidRPr="000833A8">
              <w:t>(2)</w:t>
            </w:r>
            <w:r w:rsidRPr="000833A8">
              <w:tab/>
              <w:t xml:space="preserve">„обобщение на основните въпроси“ означава обобщението, което водещият надзорен орган </w:t>
            </w:r>
            <w:r w:rsidRPr="000833A8">
              <w:rPr>
                <w:b/>
                <w:i/>
              </w:rPr>
              <w:t>или получаващият жалбата орган предоставя</w:t>
            </w:r>
            <w:r w:rsidRPr="000833A8">
              <w:t xml:space="preserve"> и в което се посочват основните относими факти, както и </w:t>
            </w:r>
            <w:r w:rsidRPr="000833A8">
              <w:rPr>
                <w:b/>
                <w:i/>
              </w:rPr>
              <w:t>правните схващания</w:t>
            </w:r>
            <w:r w:rsidRPr="000833A8">
              <w:t xml:space="preserve"> на водещия надзорен орган по случая;</w:t>
            </w:r>
          </w:p>
        </w:tc>
      </w:tr>
    </w:tbl>
    <w:p w14:paraId="49F8C9B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85FC334" w14:textId="77777777" w:rsidR="008B6B90" w:rsidRPr="000833A8" w:rsidRDefault="008B6B90" w:rsidP="008B6B90">
      <w:r w:rsidRPr="000833A8">
        <w:rPr>
          <w:rStyle w:val="HideTWBExt"/>
        </w:rPr>
        <w:t>&lt;/Amend&gt;</w:t>
      </w:r>
    </w:p>
    <w:p w14:paraId="3CD08B8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267</w:t>
      </w:r>
      <w:r w:rsidRPr="000833A8">
        <w:rPr>
          <w:rStyle w:val="HideTWBExt"/>
          <w:b w:val="0"/>
        </w:rPr>
        <w:t>&lt;/NumAm&gt;</w:t>
      </w:r>
    </w:p>
    <w:p w14:paraId="27860B52"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5C6D08A0" w14:textId="77777777" w:rsidR="008B6B90" w:rsidRPr="000833A8" w:rsidRDefault="008B6B90" w:rsidP="008B6B90">
      <w:pPr>
        <w:pStyle w:val="NormalBold"/>
      </w:pPr>
      <w:r w:rsidRPr="000833A8">
        <w:rPr>
          <w:rStyle w:val="HideTWBExt"/>
          <w:b w:val="0"/>
        </w:rPr>
        <w:t>&lt;/RepeatBlock-By&gt;</w:t>
      </w:r>
    </w:p>
    <w:p w14:paraId="5DF0D90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BC31238" w14:textId="77777777" w:rsidR="008B6B90" w:rsidRPr="000833A8" w:rsidRDefault="008B6B90" w:rsidP="008B6B90">
      <w:pPr>
        <w:pStyle w:val="NormalBold"/>
      </w:pPr>
      <w:r w:rsidRPr="000833A8">
        <w:rPr>
          <w:rStyle w:val="HideTWBExt"/>
          <w:b w:val="0"/>
        </w:rPr>
        <w:t>&lt;Article&gt;</w:t>
      </w:r>
      <w:r w:rsidRPr="000833A8">
        <w:t>Член 2 – параграф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EF86E2C" w14:textId="77777777" w:rsidTr="0098262B">
        <w:trPr>
          <w:trHeight w:hRule="exact" w:val="240"/>
          <w:jc w:val="center"/>
        </w:trPr>
        <w:tc>
          <w:tcPr>
            <w:tcW w:w="9752" w:type="dxa"/>
            <w:gridSpan w:val="2"/>
          </w:tcPr>
          <w:p w14:paraId="059EFA63" w14:textId="77777777" w:rsidR="008B6B90" w:rsidRPr="000833A8" w:rsidRDefault="008B6B90" w:rsidP="0098262B"/>
        </w:tc>
      </w:tr>
      <w:tr w:rsidR="002C2C46" w:rsidRPr="000833A8" w14:paraId="7B209F7F" w14:textId="77777777" w:rsidTr="0098262B">
        <w:trPr>
          <w:trHeight w:val="240"/>
          <w:jc w:val="center"/>
        </w:trPr>
        <w:tc>
          <w:tcPr>
            <w:tcW w:w="4876" w:type="dxa"/>
          </w:tcPr>
          <w:p w14:paraId="5BA76F64" w14:textId="77777777" w:rsidR="008B6B90" w:rsidRPr="000833A8" w:rsidRDefault="008B6B90" w:rsidP="0098262B">
            <w:pPr>
              <w:pStyle w:val="AmColumnHeading"/>
            </w:pPr>
            <w:r w:rsidRPr="000833A8">
              <w:t>Текст, предложен от Комисията</w:t>
            </w:r>
          </w:p>
        </w:tc>
        <w:tc>
          <w:tcPr>
            <w:tcW w:w="4876" w:type="dxa"/>
          </w:tcPr>
          <w:p w14:paraId="41692E43" w14:textId="77777777" w:rsidR="008B6B90" w:rsidRPr="000833A8" w:rsidRDefault="008B6B90" w:rsidP="0098262B">
            <w:pPr>
              <w:pStyle w:val="AmColumnHeading"/>
            </w:pPr>
            <w:r w:rsidRPr="000833A8">
              <w:t>Изменение</w:t>
            </w:r>
          </w:p>
        </w:tc>
      </w:tr>
      <w:tr w:rsidR="002C2C46" w:rsidRPr="000833A8" w14:paraId="5C5B4CC4" w14:textId="77777777" w:rsidTr="0098262B">
        <w:trPr>
          <w:jc w:val="center"/>
        </w:trPr>
        <w:tc>
          <w:tcPr>
            <w:tcW w:w="4876" w:type="dxa"/>
          </w:tcPr>
          <w:p w14:paraId="2D93BF34" w14:textId="77777777" w:rsidR="008B6B90" w:rsidRPr="000833A8" w:rsidRDefault="008B6B90" w:rsidP="0098262B">
            <w:pPr>
              <w:pStyle w:val="Normal6a"/>
            </w:pPr>
          </w:p>
        </w:tc>
        <w:tc>
          <w:tcPr>
            <w:tcW w:w="4876" w:type="dxa"/>
          </w:tcPr>
          <w:p w14:paraId="181AEF4E" w14:textId="77777777" w:rsidR="008B6B90" w:rsidRPr="000833A8" w:rsidRDefault="008B6B90" w:rsidP="0098262B">
            <w:pPr>
              <w:pStyle w:val="Normal6a"/>
            </w:pPr>
            <w:r w:rsidRPr="000833A8">
              <w:rPr>
                <w:b/>
                <w:i/>
              </w:rPr>
              <w:t>„страна“ означава разследваната страна или разследваните страни, жалбоподателят(‑ите) и всяка трета страна по случая съгласно определението в националното право;</w:t>
            </w:r>
          </w:p>
        </w:tc>
      </w:tr>
    </w:tbl>
    <w:p w14:paraId="359CD55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CB15826" w14:textId="77777777" w:rsidR="008B6B90" w:rsidRPr="000833A8" w:rsidRDefault="008B6B90" w:rsidP="008B6B90">
      <w:r w:rsidRPr="000833A8">
        <w:rPr>
          <w:rStyle w:val="HideTWBExt"/>
        </w:rPr>
        <w:t>&lt;/Amend&gt;</w:t>
      </w:r>
    </w:p>
    <w:p w14:paraId="1A8F991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268</w:t>
      </w:r>
      <w:r w:rsidRPr="000833A8">
        <w:rPr>
          <w:rStyle w:val="HideTWBExt"/>
          <w:b w:val="0"/>
        </w:rPr>
        <w:t>&lt;/NumAm&gt;</w:t>
      </w:r>
    </w:p>
    <w:p w14:paraId="11F03DA1"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48790727" w14:textId="77777777" w:rsidR="008B6B90" w:rsidRPr="000833A8" w:rsidRDefault="008B6B90" w:rsidP="008B6B90">
      <w:pPr>
        <w:pStyle w:val="NormalBold"/>
      </w:pPr>
      <w:r w:rsidRPr="000833A8">
        <w:rPr>
          <w:rStyle w:val="HideTWBExt"/>
          <w:b w:val="0"/>
        </w:rPr>
        <w:t>&lt;/RepeatBlock-By&gt;</w:t>
      </w:r>
    </w:p>
    <w:p w14:paraId="66144FD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446C6F0" w14:textId="77777777" w:rsidR="008B6B90" w:rsidRPr="000833A8" w:rsidRDefault="008B6B90" w:rsidP="008B6B90">
      <w:pPr>
        <w:pStyle w:val="NormalBold"/>
      </w:pPr>
      <w:r w:rsidRPr="000833A8">
        <w:rPr>
          <w:rStyle w:val="HideTWBExt"/>
          <w:b w:val="0"/>
        </w:rPr>
        <w:t>&lt;Article&gt;</w:t>
      </w:r>
      <w:r w:rsidRPr="000833A8">
        <w:t>Член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0B49F89" w14:textId="77777777" w:rsidTr="0098262B">
        <w:trPr>
          <w:trHeight w:hRule="exact" w:val="240"/>
          <w:jc w:val="center"/>
        </w:trPr>
        <w:tc>
          <w:tcPr>
            <w:tcW w:w="9752" w:type="dxa"/>
            <w:gridSpan w:val="2"/>
          </w:tcPr>
          <w:p w14:paraId="1A4AC001" w14:textId="77777777" w:rsidR="008B6B90" w:rsidRPr="000833A8" w:rsidRDefault="008B6B90" w:rsidP="0098262B"/>
        </w:tc>
      </w:tr>
      <w:tr w:rsidR="002C2C46" w:rsidRPr="000833A8" w14:paraId="0CC1044A" w14:textId="77777777" w:rsidTr="0098262B">
        <w:trPr>
          <w:trHeight w:val="240"/>
          <w:jc w:val="center"/>
        </w:trPr>
        <w:tc>
          <w:tcPr>
            <w:tcW w:w="4876" w:type="dxa"/>
          </w:tcPr>
          <w:p w14:paraId="6C5914F2" w14:textId="77777777" w:rsidR="008B6B90" w:rsidRPr="000833A8" w:rsidRDefault="008B6B90" w:rsidP="0098262B">
            <w:pPr>
              <w:pStyle w:val="AmColumnHeading"/>
            </w:pPr>
            <w:r w:rsidRPr="000833A8">
              <w:t>Текст, предложен от Комисията</w:t>
            </w:r>
          </w:p>
        </w:tc>
        <w:tc>
          <w:tcPr>
            <w:tcW w:w="4876" w:type="dxa"/>
          </w:tcPr>
          <w:p w14:paraId="30858160" w14:textId="77777777" w:rsidR="008B6B90" w:rsidRPr="000833A8" w:rsidRDefault="008B6B90" w:rsidP="0098262B">
            <w:pPr>
              <w:pStyle w:val="AmColumnHeading"/>
            </w:pPr>
            <w:r w:rsidRPr="000833A8">
              <w:t>Изменение</w:t>
            </w:r>
          </w:p>
        </w:tc>
      </w:tr>
      <w:tr w:rsidR="002C2C46" w:rsidRPr="000833A8" w14:paraId="089D1A30" w14:textId="77777777" w:rsidTr="0098262B">
        <w:trPr>
          <w:jc w:val="center"/>
        </w:trPr>
        <w:tc>
          <w:tcPr>
            <w:tcW w:w="4876" w:type="dxa"/>
          </w:tcPr>
          <w:p w14:paraId="63CE3823" w14:textId="77777777" w:rsidR="008B6B90" w:rsidRPr="000833A8" w:rsidRDefault="008B6B90" w:rsidP="0098262B">
            <w:pPr>
              <w:pStyle w:val="Normal6a"/>
            </w:pPr>
          </w:p>
        </w:tc>
        <w:tc>
          <w:tcPr>
            <w:tcW w:w="4876" w:type="dxa"/>
          </w:tcPr>
          <w:p w14:paraId="794C8BD3" w14:textId="77777777" w:rsidR="008B6B90" w:rsidRPr="000833A8" w:rsidRDefault="008B6B90" w:rsidP="0098262B">
            <w:pPr>
              <w:pStyle w:val="Normal6a"/>
              <w:jc w:val="center"/>
            </w:pPr>
            <w:r w:rsidRPr="000833A8">
              <w:rPr>
                <w:b/>
                <w:i/>
              </w:rPr>
              <w:t>Член 2а</w:t>
            </w:r>
            <w:r w:rsidRPr="000833A8">
              <w:tab/>
            </w:r>
          </w:p>
        </w:tc>
      </w:tr>
      <w:tr w:rsidR="002C2C46" w:rsidRPr="000833A8" w14:paraId="5B0462B9" w14:textId="77777777" w:rsidTr="0098262B">
        <w:trPr>
          <w:jc w:val="center"/>
        </w:trPr>
        <w:tc>
          <w:tcPr>
            <w:tcW w:w="4876" w:type="dxa"/>
          </w:tcPr>
          <w:p w14:paraId="0E0252B8" w14:textId="77777777" w:rsidR="008B6B90" w:rsidRPr="000833A8" w:rsidRDefault="008B6B90" w:rsidP="0098262B">
            <w:pPr>
              <w:pStyle w:val="Normal6a"/>
            </w:pPr>
          </w:p>
        </w:tc>
        <w:tc>
          <w:tcPr>
            <w:tcW w:w="4876" w:type="dxa"/>
          </w:tcPr>
          <w:p w14:paraId="0A2C27ED" w14:textId="77777777" w:rsidR="008B6B90" w:rsidRPr="000833A8" w:rsidRDefault="008B6B90" w:rsidP="0098262B">
            <w:pPr>
              <w:pStyle w:val="Normal6a"/>
              <w:jc w:val="center"/>
            </w:pPr>
            <w:r w:rsidRPr="000833A8">
              <w:rPr>
                <w:b/>
                <w:i/>
              </w:rPr>
              <w:t>Приложимо процесуално право</w:t>
            </w:r>
          </w:p>
        </w:tc>
      </w:tr>
      <w:tr w:rsidR="002C2C46" w:rsidRPr="000833A8" w14:paraId="3407A0E1" w14:textId="77777777" w:rsidTr="0098262B">
        <w:trPr>
          <w:jc w:val="center"/>
        </w:trPr>
        <w:tc>
          <w:tcPr>
            <w:tcW w:w="4876" w:type="dxa"/>
          </w:tcPr>
          <w:p w14:paraId="524C32D1" w14:textId="77777777" w:rsidR="008B6B90" w:rsidRPr="000833A8" w:rsidRDefault="008B6B90" w:rsidP="0098262B">
            <w:pPr>
              <w:pStyle w:val="Normal6a"/>
            </w:pPr>
          </w:p>
        </w:tc>
        <w:tc>
          <w:tcPr>
            <w:tcW w:w="4876" w:type="dxa"/>
          </w:tcPr>
          <w:p w14:paraId="50464D13" w14:textId="77777777" w:rsidR="008B6B90" w:rsidRPr="000833A8" w:rsidRDefault="008B6B90" w:rsidP="0098262B">
            <w:pPr>
              <w:pStyle w:val="Normal6a"/>
            </w:pPr>
            <w:r w:rsidRPr="000833A8">
              <w:rPr>
                <w:b/>
                <w:i/>
              </w:rPr>
              <w:t>1) В допълнение към и когато не е в противоречие с настоящия регламент, и при спазване на принципите на равностойност и ефективност, приложимото процесуално право на даден надзорен орган урежда всички преки взаимодействия между този надзорен орган и страните пред него. При прилагането на националното процесуално право надзорните органи се стремят да улесняват участието на всички страни, включително на страните, установени или пребиваващи в други държави членки.</w:t>
            </w:r>
          </w:p>
        </w:tc>
      </w:tr>
      <w:tr w:rsidR="002C2C46" w:rsidRPr="000833A8" w14:paraId="6FE098E8" w14:textId="77777777" w:rsidTr="0098262B">
        <w:trPr>
          <w:jc w:val="center"/>
        </w:trPr>
        <w:tc>
          <w:tcPr>
            <w:tcW w:w="4876" w:type="dxa"/>
          </w:tcPr>
          <w:p w14:paraId="23B39C73" w14:textId="77777777" w:rsidR="008B6B90" w:rsidRPr="000833A8" w:rsidRDefault="008B6B90" w:rsidP="0098262B">
            <w:pPr>
              <w:pStyle w:val="Normal6a"/>
            </w:pPr>
          </w:p>
        </w:tc>
        <w:tc>
          <w:tcPr>
            <w:tcW w:w="4876" w:type="dxa"/>
          </w:tcPr>
          <w:p w14:paraId="3C85B0E8" w14:textId="77777777" w:rsidR="008B6B90" w:rsidRPr="000833A8" w:rsidRDefault="008B6B90" w:rsidP="0098262B">
            <w:pPr>
              <w:pStyle w:val="Normal6a"/>
            </w:pPr>
            <w:r w:rsidRPr="000833A8">
              <w:rPr>
                <w:b/>
                <w:i/>
              </w:rPr>
              <w:t>2) Регламент (ЕС) 2016/679 и настоящият регламент уреждат взаимодействието между надзорните органи на различните държави членки, попадащи в обхвата на настоящия регламент.</w:t>
            </w:r>
          </w:p>
        </w:tc>
      </w:tr>
      <w:tr w:rsidR="002C2C46" w:rsidRPr="000833A8" w14:paraId="67181725" w14:textId="77777777" w:rsidTr="0098262B">
        <w:trPr>
          <w:jc w:val="center"/>
        </w:trPr>
        <w:tc>
          <w:tcPr>
            <w:tcW w:w="4876" w:type="dxa"/>
          </w:tcPr>
          <w:p w14:paraId="1656FA50" w14:textId="77777777" w:rsidR="008B6B90" w:rsidRPr="000833A8" w:rsidRDefault="008B6B90" w:rsidP="0098262B">
            <w:pPr>
              <w:pStyle w:val="Normal6a"/>
            </w:pPr>
          </w:p>
        </w:tc>
        <w:tc>
          <w:tcPr>
            <w:tcW w:w="4876" w:type="dxa"/>
          </w:tcPr>
          <w:p w14:paraId="21CD969F" w14:textId="77777777" w:rsidR="008B6B90" w:rsidRPr="000833A8" w:rsidRDefault="008B6B90" w:rsidP="0098262B">
            <w:pPr>
              <w:pStyle w:val="Normal6a"/>
            </w:pPr>
            <w:r w:rsidRPr="000833A8">
              <w:rPr>
                <w:b/>
                <w:i/>
              </w:rPr>
              <w:t>3) Всеки жалбоподател има право да общува единствено с надзорния орган, до който е подадена жалбата съгласно член 77 от Регламент (ЕС) 2016/679.</w:t>
            </w:r>
          </w:p>
        </w:tc>
      </w:tr>
      <w:tr w:rsidR="002C2C46" w:rsidRPr="000833A8" w14:paraId="5F42DE40" w14:textId="77777777" w:rsidTr="0098262B">
        <w:trPr>
          <w:jc w:val="center"/>
        </w:trPr>
        <w:tc>
          <w:tcPr>
            <w:tcW w:w="4876" w:type="dxa"/>
          </w:tcPr>
          <w:p w14:paraId="223CC7ED" w14:textId="77777777" w:rsidR="008B6B90" w:rsidRPr="000833A8" w:rsidRDefault="008B6B90" w:rsidP="0098262B">
            <w:pPr>
              <w:pStyle w:val="Normal6a"/>
            </w:pPr>
          </w:p>
        </w:tc>
        <w:tc>
          <w:tcPr>
            <w:tcW w:w="4876" w:type="dxa"/>
          </w:tcPr>
          <w:p w14:paraId="10CE8EA4" w14:textId="77777777" w:rsidR="008B6B90" w:rsidRPr="000833A8" w:rsidRDefault="008B6B90" w:rsidP="0098262B">
            <w:pPr>
              <w:pStyle w:val="Normal6a"/>
            </w:pPr>
            <w:r w:rsidRPr="000833A8">
              <w:rPr>
                <w:b/>
                <w:i/>
              </w:rPr>
              <w:t>4) Процедурата съгласно глава VII от Регламент (ЕС) 2016/679 и процедурата съгласно настоящия регламент не се ограничават, забавят или отхвърлят въз основа на различия от националните процесуални закони.</w:t>
            </w:r>
          </w:p>
        </w:tc>
      </w:tr>
    </w:tbl>
    <w:p w14:paraId="235531B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660111F" w14:textId="77777777" w:rsidR="008B6B90" w:rsidRPr="000833A8" w:rsidRDefault="008B6B90" w:rsidP="008B6B90">
      <w:r w:rsidRPr="000833A8">
        <w:rPr>
          <w:rStyle w:val="HideTWBExt"/>
        </w:rPr>
        <w:t>&lt;/Amend&gt;</w:t>
      </w:r>
    </w:p>
    <w:p w14:paraId="7E7D801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269</w:t>
      </w:r>
      <w:r w:rsidRPr="000833A8">
        <w:rPr>
          <w:rStyle w:val="HideTWBExt"/>
          <w:b w:val="0"/>
        </w:rPr>
        <w:t>&lt;/NumAm&gt;</w:t>
      </w:r>
    </w:p>
    <w:p w14:paraId="2FA8DF08"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7C81118A" w14:textId="77777777" w:rsidR="008B6B90" w:rsidRPr="000833A8" w:rsidRDefault="008B6B90" w:rsidP="008B6B90">
      <w:pPr>
        <w:pStyle w:val="NormalBold"/>
      </w:pPr>
      <w:r w:rsidRPr="000833A8">
        <w:rPr>
          <w:rStyle w:val="HideTWBExt"/>
          <w:b w:val="0"/>
        </w:rPr>
        <w:t>&lt;/RepeatBlock-By&gt;</w:t>
      </w:r>
    </w:p>
    <w:p w14:paraId="7E8AE0F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0E4DA5E" w14:textId="77777777" w:rsidR="008B6B90" w:rsidRPr="000833A8" w:rsidRDefault="008B6B90" w:rsidP="008B6B90">
      <w:pPr>
        <w:pStyle w:val="NormalBold"/>
      </w:pPr>
      <w:r w:rsidRPr="000833A8">
        <w:rPr>
          <w:rStyle w:val="HideTWBExt"/>
          <w:b w:val="0"/>
        </w:rPr>
        <w:t>&lt;Article&gt;</w:t>
      </w:r>
      <w:r w:rsidRPr="000833A8">
        <w:t>Член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E0BE723" w14:textId="77777777" w:rsidTr="0098262B">
        <w:trPr>
          <w:trHeight w:hRule="exact" w:val="240"/>
          <w:jc w:val="center"/>
        </w:trPr>
        <w:tc>
          <w:tcPr>
            <w:tcW w:w="9752" w:type="dxa"/>
            <w:gridSpan w:val="2"/>
          </w:tcPr>
          <w:p w14:paraId="569A0703" w14:textId="77777777" w:rsidR="008B6B90" w:rsidRPr="000833A8" w:rsidRDefault="008B6B90" w:rsidP="0098262B"/>
        </w:tc>
      </w:tr>
      <w:tr w:rsidR="002C2C46" w:rsidRPr="000833A8" w14:paraId="7BCADC47" w14:textId="77777777" w:rsidTr="0098262B">
        <w:trPr>
          <w:trHeight w:val="240"/>
          <w:jc w:val="center"/>
        </w:trPr>
        <w:tc>
          <w:tcPr>
            <w:tcW w:w="4876" w:type="dxa"/>
          </w:tcPr>
          <w:p w14:paraId="59AF1CE1" w14:textId="77777777" w:rsidR="008B6B90" w:rsidRPr="000833A8" w:rsidRDefault="008B6B90" w:rsidP="0098262B">
            <w:pPr>
              <w:pStyle w:val="AmColumnHeading"/>
            </w:pPr>
            <w:r w:rsidRPr="000833A8">
              <w:t>Текст, предложен от Комисията</w:t>
            </w:r>
          </w:p>
        </w:tc>
        <w:tc>
          <w:tcPr>
            <w:tcW w:w="4876" w:type="dxa"/>
          </w:tcPr>
          <w:p w14:paraId="2DF3C49F" w14:textId="77777777" w:rsidR="008B6B90" w:rsidRPr="000833A8" w:rsidRDefault="008B6B90" w:rsidP="0098262B">
            <w:pPr>
              <w:pStyle w:val="AmColumnHeading"/>
            </w:pPr>
            <w:r w:rsidRPr="000833A8">
              <w:t>Изменение</w:t>
            </w:r>
          </w:p>
        </w:tc>
      </w:tr>
      <w:tr w:rsidR="002C2C46" w:rsidRPr="000833A8" w14:paraId="012A9516" w14:textId="77777777" w:rsidTr="0098262B">
        <w:trPr>
          <w:jc w:val="center"/>
        </w:trPr>
        <w:tc>
          <w:tcPr>
            <w:tcW w:w="4876" w:type="dxa"/>
          </w:tcPr>
          <w:p w14:paraId="30718BCD" w14:textId="77777777" w:rsidR="008B6B90" w:rsidRPr="000833A8" w:rsidRDefault="008B6B90" w:rsidP="0098262B">
            <w:pPr>
              <w:pStyle w:val="Normal6a"/>
            </w:pPr>
          </w:p>
        </w:tc>
        <w:tc>
          <w:tcPr>
            <w:tcW w:w="4876" w:type="dxa"/>
          </w:tcPr>
          <w:p w14:paraId="0F0D02A1" w14:textId="77777777" w:rsidR="008B6B90" w:rsidRPr="000833A8" w:rsidRDefault="008B6B90" w:rsidP="0098262B">
            <w:pPr>
              <w:pStyle w:val="Normal6a"/>
              <w:jc w:val="center"/>
            </w:pPr>
            <w:r w:rsidRPr="000833A8">
              <w:rPr>
                <w:b/>
                <w:i/>
              </w:rPr>
              <w:t>Член 2а</w:t>
            </w:r>
            <w:r w:rsidRPr="000833A8">
              <w:tab/>
            </w:r>
          </w:p>
        </w:tc>
      </w:tr>
      <w:tr w:rsidR="002C2C46" w:rsidRPr="000833A8" w14:paraId="6AD1C826" w14:textId="77777777" w:rsidTr="0098262B">
        <w:trPr>
          <w:jc w:val="center"/>
        </w:trPr>
        <w:tc>
          <w:tcPr>
            <w:tcW w:w="4876" w:type="dxa"/>
          </w:tcPr>
          <w:p w14:paraId="59A6221D" w14:textId="77777777" w:rsidR="008B6B90" w:rsidRPr="000833A8" w:rsidRDefault="008B6B90" w:rsidP="0098262B">
            <w:pPr>
              <w:pStyle w:val="Normal6a"/>
            </w:pPr>
          </w:p>
        </w:tc>
        <w:tc>
          <w:tcPr>
            <w:tcW w:w="4876" w:type="dxa"/>
          </w:tcPr>
          <w:p w14:paraId="5577AA6C" w14:textId="77777777" w:rsidR="008B6B90" w:rsidRPr="000833A8" w:rsidRDefault="008B6B90" w:rsidP="0098262B">
            <w:pPr>
              <w:pStyle w:val="Normal6a"/>
              <w:jc w:val="center"/>
            </w:pPr>
            <w:r w:rsidRPr="000833A8">
              <w:rPr>
                <w:b/>
                <w:i/>
              </w:rPr>
              <w:t>Общи минимални стандарти за производството</w:t>
            </w:r>
          </w:p>
        </w:tc>
      </w:tr>
      <w:tr w:rsidR="002C2C46" w:rsidRPr="000833A8" w14:paraId="16F8B2F0" w14:textId="77777777" w:rsidTr="0098262B">
        <w:trPr>
          <w:jc w:val="center"/>
        </w:trPr>
        <w:tc>
          <w:tcPr>
            <w:tcW w:w="4876" w:type="dxa"/>
          </w:tcPr>
          <w:p w14:paraId="0CF84E9F" w14:textId="77777777" w:rsidR="008B6B90" w:rsidRPr="000833A8" w:rsidRDefault="008B6B90" w:rsidP="0098262B">
            <w:pPr>
              <w:pStyle w:val="Normal6a"/>
            </w:pPr>
          </w:p>
        </w:tc>
        <w:tc>
          <w:tcPr>
            <w:tcW w:w="4876" w:type="dxa"/>
          </w:tcPr>
          <w:p w14:paraId="2CECE422" w14:textId="77777777" w:rsidR="008B6B90" w:rsidRPr="000833A8" w:rsidRDefault="008B6B90" w:rsidP="0098262B">
            <w:pPr>
              <w:pStyle w:val="Normal6a"/>
            </w:pPr>
            <w:r w:rsidRPr="000833A8">
              <w:rPr>
                <w:b/>
                <w:i/>
              </w:rPr>
              <w:t>1) Без да се засягат допълнителните права съгласно съответното национално процесуално право, всяка страна има право най-малко:</w:t>
            </w:r>
          </w:p>
        </w:tc>
      </w:tr>
      <w:tr w:rsidR="002C2C46" w:rsidRPr="000833A8" w14:paraId="7AA5DE71" w14:textId="77777777" w:rsidTr="0098262B">
        <w:trPr>
          <w:jc w:val="center"/>
        </w:trPr>
        <w:tc>
          <w:tcPr>
            <w:tcW w:w="4876" w:type="dxa"/>
          </w:tcPr>
          <w:p w14:paraId="5DF558B5" w14:textId="77777777" w:rsidR="008B6B90" w:rsidRPr="000833A8" w:rsidRDefault="008B6B90" w:rsidP="0098262B">
            <w:pPr>
              <w:pStyle w:val="Normal6a"/>
            </w:pPr>
          </w:p>
        </w:tc>
        <w:tc>
          <w:tcPr>
            <w:tcW w:w="4876" w:type="dxa"/>
          </w:tcPr>
          <w:p w14:paraId="28590873" w14:textId="77777777" w:rsidR="008B6B90" w:rsidRPr="000833A8" w:rsidRDefault="008B6B90" w:rsidP="0098262B">
            <w:pPr>
              <w:pStyle w:val="Normal6a"/>
            </w:pPr>
            <w:r w:rsidRPr="000833A8">
              <w:rPr>
                <w:b/>
                <w:i/>
              </w:rPr>
              <w:t>a) на разглеждане на нейния случай безпристрастно и справедливо и на еднакво третиране, дори ако страните се намират пред различни надзорни органи в различни юрисдикции („справедлива процедура и равни процесуални възможности“);</w:t>
            </w:r>
          </w:p>
        </w:tc>
      </w:tr>
      <w:tr w:rsidR="002C2C46" w:rsidRPr="000833A8" w14:paraId="7ECC0B13" w14:textId="77777777" w:rsidTr="0098262B">
        <w:trPr>
          <w:jc w:val="center"/>
        </w:trPr>
        <w:tc>
          <w:tcPr>
            <w:tcW w:w="4876" w:type="dxa"/>
          </w:tcPr>
          <w:p w14:paraId="48539DDF" w14:textId="77777777" w:rsidR="008B6B90" w:rsidRPr="000833A8" w:rsidRDefault="008B6B90" w:rsidP="0098262B">
            <w:pPr>
              <w:pStyle w:val="Normal6a"/>
            </w:pPr>
          </w:p>
        </w:tc>
        <w:tc>
          <w:tcPr>
            <w:tcW w:w="4876" w:type="dxa"/>
          </w:tcPr>
          <w:p w14:paraId="4ADC4190" w14:textId="77777777" w:rsidR="008B6B90" w:rsidRPr="000833A8" w:rsidRDefault="008B6B90" w:rsidP="0098262B">
            <w:pPr>
              <w:pStyle w:val="Normal6a"/>
            </w:pPr>
            <w:r w:rsidRPr="000833A8">
              <w:rPr>
                <w:b/>
                <w:i/>
              </w:rPr>
              <w:t>б) на изслушване преди предприемането на каквато и да било мярка, която би имала неблагоприятни последици за страната, включително преди приемането на решението за поддържане, цялостно или частично неприемане или отхвърляне на дадена жалба („право на изслушване“);</w:t>
            </w:r>
          </w:p>
        </w:tc>
      </w:tr>
      <w:tr w:rsidR="002C2C46" w:rsidRPr="000833A8" w14:paraId="3ABB7B1B" w14:textId="77777777" w:rsidTr="0098262B">
        <w:trPr>
          <w:jc w:val="center"/>
        </w:trPr>
        <w:tc>
          <w:tcPr>
            <w:tcW w:w="4876" w:type="dxa"/>
          </w:tcPr>
          <w:p w14:paraId="74D1C8F7" w14:textId="77777777" w:rsidR="008B6B90" w:rsidRPr="000833A8" w:rsidRDefault="008B6B90" w:rsidP="0098262B">
            <w:pPr>
              <w:pStyle w:val="Normal6a"/>
            </w:pPr>
          </w:p>
        </w:tc>
        <w:tc>
          <w:tcPr>
            <w:tcW w:w="4876" w:type="dxa"/>
          </w:tcPr>
          <w:p w14:paraId="2F17AFAE" w14:textId="77777777" w:rsidR="008B6B90" w:rsidRPr="000833A8" w:rsidRDefault="008B6B90" w:rsidP="0098262B">
            <w:pPr>
              <w:pStyle w:val="Normal6a"/>
            </w:pPr>
            <w:r w:rsidRPr="000833A8">
              <w:rPr>
                <w:b/>
                <w:i/>
              </w:rPr>
              <w:t>в) на достъп до общата преписка, с изключение на вътрешните разисквания („прозрачност на процедурата“);</w:t>
            </w:r>
          </w:p>
        </w:tc>
      </w:tr>
    </w:tbl>
    <w:p w14:paraId="456E8CE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D21634C" w14:textId="77777777" w:rsidR="008B6B90" w:rsidRPr="000833A8" w:rsidRDefault="008B6B90" w:rsidP="008B6B90">
      <w:r w:rsidRPr="000833A8">
        <w:rPr>
          <w:rStyle w:val="HideTWBExt"/>
        </w:rPr>
        <w:t>&lt;/Amend&gt;</w:t>
      </w:r>
    </w:p>
    <w:p w14:paraId="44EB367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270</w:t>
      </w:r>
      <w:r w:rsidRPr="000833A8">
        <w:rPr>
          <w:rStyle w:val="HideTWBExt"/>
          <w:b w:val="0"/>
        </w:rPr>
        <w:t>&lt;/NumAm&gt;</w:t>
      </w:r>
    </w:p>
    <w:p w14:paraId="0E958DF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A73CD38" w14:textId="77777777" w:rsidR="008B6B90" w:rsidRPr="000833A8" w:rsidRDefault="008B6B90" w:rsidP="008B6B90">
      <w:pPr>
        <w:pStyle w:val="NormalBold"/>
      </w:pPr>
      <w:r w:rsidRPr="000833A8">
        <w:rPr>
          <w:rStyle w:val="HideTWBExt"/>
          <w:b w:val="0"/>
        </w:rPr>
        <w:t>&lt;/RepeatBlock-By&gt;</w:t>
      </w:r>
    </w:p>
    <w:p w14:paraId="67948F5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94B1C8C" w14:textId="77777777" w:rsidR="008B6B90" w:rsidRPr="000833A8" w:rsidRDefault="008B6B90" w:rsidP="008B6B90">
      <w:pPr>
        <w:pStyle w:val="NormalBold"/>
      </w:pPr>
      <w:r w:rsidRPr="000833A8">
        <w:rPr>
          <w:rStyle w:val="HideTWBExt"/>
          <w:b w:val="0"/>
        </w:rPr>
        <w:t>&lt;Article&gt;</w:t>
      </w:r>
      <w:r w:rsidRPr="000833A8">
        <w:t>Член 2б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057DBA5" w14:textId="77777777" w:rsidTr="0098262B">
        <w:trPr>
          <w:trHeight w:hRule="exact" w:val="240"/>
          <w:jc w:val="center"/>
        </w:trPr>
        <w:tc>
          <w:tcPr>
            <w:tcW w:w="9752" w:type="dxa"/>
            <w:gridSpan w:val="2"/>
          </w:tcPr>
          <w:p w14:paraId="619305F1" w14:textId="77777777" w:rsidR="008B6B90" w:rsidRPr="000833A8" w:rsidRDefault="008B6B90" w:rsidP="0098262B"/>
        </w:tc>
      </w:tr>
      <w:tr w:rsidR="002C2C46" w:rsidRPr="000833A8" w14:paraId="767AC9A9" w14:textId="77777777" w:rsidTr="0098262B">
        <w:trPr>
          <w:trHeight w:val="240"/>
          <w:jc w:val="center"/>
        </w:trPr>
        <w:tc>
          <w:tcPr>
            <w:tcW w:w="4876" w:type="dxa"/>
          </w:tcPr>
          <w:p w14:paraId="259234C4" w14:textId="77777777" w:rsidR="008B6B90" w:rsidRPr="000833A8" w:rsidRDefault="008B6B90" w:rsidP="0098262B">
            <w:pPr>
              <w:pStyle w:val="AmColumnHeading"/>
            </w:pPr>
            <w:r w:rsidRPr="000833A8">
              <w:t>Текст, предложен от Комисията</w:t>
            </w:r>
          </w:p>
        </w:tc>
        <w:tc>
          <w:tcPr>
            <w:tcW w:w="4876" w:type="dxa"/>
          </w:tcPr>
          <w:p w14:paraId="74FF0549" w14:textId="77777777" w:rsidR="008B6B90" w:rsidRPr="000833A8" w:rsidRDefault="008B6B90" w:rsidP="0098262B">
            <w:pPr>
              <w:pStyle w:val="AmColumnHeading"/>
            </w:pPr>
            <w:r w:rsidRPr="000833A8">
              <w:t>Изменение</w:t>
            </w:r>
          </w:p>
        </w:tc>
      </w:tr>
      <w:tr w:rsidR="002C2C46" w:rsidRPr="000833A8" w14:paraId="31490B78" w14:textId="77777777" w:rsidTr="0098262B">
        <w:trPr>
          <w:jc w:val="center"/>
        </w:trPr>
        <w:tc>
          <w:tcPr>
            <w:tcW w:w="4876" w:type="dxa"/>
          </w:tcPr>
          <w:p w14:paraId="5F975A3E" w14:textId="77777777" w:rsidR="008B6B90" w:rsidRPr="000833A8" w:rsidRDefault="008B6B90" w:rsidP="0098262B">
            <w:pPr>
              <w:pStyle w:val="Normal6a"/>
            </w:pPr>
          </w:p>
        </w:tc>
        <w:tc>
          <w:tcPr>
            <w:tcW w:w="4876" w:type="dxa"/>
          </w:tcPr>
          <w:p w14:paraId="4C6DF47C" w14:textId="77777777" w:rsidR="008B6B90" w:rsidRPr="000833A8" w:rsidRDefault="008B6B90" w:rsidP="0098262B">
            <w:pPr>
              <w:pStyle w:val="Normal6a"/>
              <w:jc w:val="center"/>
            </w:pPr>
            <w:r w:rsidRPr="000833A8">
              <w:rPr>
                <w:b/>
                <w:i/>
              </w:rPr>
              <w:t>Член 2б</w:t>
            </w:r>
            <w:r w:rsidRPr="000833A8">
              <w:tab/>
            </w:r>
          </w:p>
        </w:tc>
      </w:tr>
      <w:tr w:rsidR="002C2C46" w:rsidRPr="000833A8" w14:paraId="51F1EDF6" w14:textId="77777777" w:rsidTr="0098262B">
        <w:trPr>
          <w:jc w:val="center"/>
        </w:trPr>
        <w:tc>
          <w:tcPr>
            <w:tcW w:w="4876" w:type="dxa"/>
          </w:tcPr>
          <w:p w14:paraId="5A49CCF0" w14:textId="77777777" w:rsidR="008B6B90" w:rsidRPr="000833A8" w:rsidRDefault="008B6B90" w:rsidP="0098262B">
            <w:pPr>
              <w:pStyle w:val="Normal6a"/>
            </w:pPr>
          </w:p>
        </w:tc>
        <w:tc>
          <w:tcPr>
            <w:tcW w:w="4876" w:type="dxa"/>
          </w:tcPr>
          <w:p w14:paraId="5C4804ED" w14:textId="77777777" w:rsidR="008B6B90" w:rsidRPr="000833A8" w:rsidRDefault="008B6B90" w:rsidP="0098262B">
            <w:pPr>
              <w:pStyle w:val="Normal6a"/>
              <w:jc w:val="center"/>
            </w:pPr>
            <w:r w:rsidRPr="000833A8">
              <w:rPr>
                <w:b/>
                <w:i/>
              </w:rPr>
              <w:t>Минимални процедурни стандарти</w:t>
            </w:r>
          </w:p>
        </w:tc>
      </w:tr>
      <w:tr w:rsidR="002C2C46" w:rsidRPr="000833A8" w14:paraId="7637011F" w14:textId="77777777" w:rsidTr="0098262B">
        <w:trPr>
          <w:jc w:val="center"/>
        </w:trPr>
        <w:tc>
          <w:tcPr>
            <w:tcW w:w="4876" w:type="dxa"/>
          </w:tcPr>
          <w:p w14:paraId="4942C57E" w14:textId="77777777" w:rsidR="008B6B90" w:rsidRPr="000833A8" w:rsidRDefault="008B6B90" w:rsidP="0098262B">
            <w:pPr>
              <w:pStyle w:val="Normal6a"/>
            </w:pPr>
          </w:p>
        </w:tc>
        <w:tc>
          <w:tcPr>
            <w:tcW w:w="4876" w:type="dxa"/>
          </w:tcPr>
          <w:p w14:paraId="219F456C" w14:textId="77777777" w:rsidR="008B6B90" w:rsidRPr="000833A8" w:rsidRDefault="008B6B90" w:rsidP="0098262B">
            <w:pPr>
              <w:pStyle w:val="Normal6a"/>
            </w:pPr>
            <w:r w:rsidRPr="000833A8">
              <w:rPr>
                <w:b/>
                <w:i/>
              </w:rPr>
              <w:t>1) Без да се засягат допълнителните права съгласно съответното национално процесуално право, всяка страна има право най-малко:</w:t>
            </w:r>
          </w:p>
        </w:tc>
      </w:tr>
      <w:tr w:rsidR="002C2C46" w:rsidRPr="000833A8" w14:paraId="49072252" w14:textId="77777777" w:rsidTr="0098262B">
        <w:trPr>
          <w:jc w:val="center"/>
        </w:trPr>
        <w:tc>
          <w:tcPr>
            <w:tcW w:w="4876" w:type="dxa"/>
          </w:tcPr>
          <w:p w14:paraId="3732E7A4" w14:textId="77777777" w:rsidR="008B6B90" w:rsidRPr="000833A8" w:rsidRDefault="008B6B90" w:rsidP="0098262B">
            <w:pPr>
              <w:pStyle w:val="Normal6a"/>
            </w:pPr>
          </w:p>
        </w:tc>
        <w:tc>
          <w:tcPr>
            <w:tcW w:w="4876" w:type="dxa"/>
          </w:tcPr>
          <w:p w14:paraId="36ED4F47" w14:textId="77777777" w:rsidR="008B6B90" w:rsidRPr="000833A8" w:rsidRDefault="008B6B90" w:rsidP="0098262B">
            <w:pPr>
              <w:pStyle w:val="Normal6a"/>
            </w:pPr>
            <w:r w:rsidRPr="000833A8">
              <w:rPr>
                <w:b/>
                <w:i/>
              </w:rPr>
              <w:t>a) на разглеждане на нейния случай безпристрастно и справедливо и на еднакво третиране, дори ако страните се намират пред различни надзорни органи в различни юрисдикции („справедлива процедура и равни процесуални възможности“);</w:t>
            </w:r>
          </w:p>
        </w:tc>
      </w:tr>
      <w:tr w:rsidR="002C2C46" w:rsidRPr="000833A8" w14:paraId="18E5E80A" w14:textId="77777777" w:rsidTr="0098262B">
        <w:trPr>
          <w:jc w:val="center"/>
        </w:trPr>
        <w:tc>
          <w:tcPr>
            <w:tcW w:w="4876" w:type="dxa"/>
          </w:tcPr>
          <w:p w14:paraId="31BC813A" w14:textId="77777777" w:rsidR="008B6B90" w:rsidRPr="000833A8" w:rsidRDefault="008B6B90" w:rsidP="0098262B">
            <w:pPr>
              <w:pStyle w:val="Normal6a"/>
            </w:pPr>
          </w:p>
        </w:tc>
        <w:tc>
          <w:tcPr>
            <w:tcW w:w="4876" w:type="dxa"/>
          </w:tcPr>
          <w:p w14:paraId="27B654F4" w14:textId="77777777" w:rsidR="008B6B90" w:rsidRPr="000833A8" w:rsidRDefault="008B6B90" w:rsidP="0098262B">
            <w:pPr>
              <w:pStyle w:val="Normal6a"/>
            </w:pPr>
            <w:r w:rsidRPr="000833A8">
              <w:rPr>
                <w:b/>
                <w:i/>
              </w:rPr>
              <w:t>б) на изслушване преди предприемането на каквато и да било мярка, която би имала неблагоприятни последици за страната, включително преди приемането на решението за цялостно или частично оставяне без разглеждане или за отхвърляне на дадена жалба („право на изслушване“);</w:t>
            </w:r>
          </w:p>
        </w:tc>
      </w:tr>
      <w:tr w:rsidR="002C2C46" w:rsidRPr="000833A8" w14:paraId="2CB90A91" w14:textId="77777777" w:rsidTr="0098262B">
        <w:trPr>
          <w:jc w:val="center"/>
        </w:trPr>
        <w:tc>
          <w:tcPr>
            <w:tcW w:w="4876" w:type="dxa"/>
          </w:tcPr>
          <w:p w14:paraId="4703817A" w14:textId="77777777" w:rsidR="008B6B90" w:rsidRPr="000833A8" w:rsidRDefault="008B6B90" w:rsidP="0098262B">
            <w:pPr>
              <w:pStyle w:val="Normal6a"/>
            </w:pPr>
          </w:p>
        </w:tc>
        <w:tc>
          <w:tcPr>
            <w:tcW w:w="4876" w:type="dxa"/>
          </w:tcPr>
          <w:p w14:paraId="6C8B07D9" w14:textId="77777777" w:rsidR="008B6B90" w:rsidRPr="000833A8" w:rsidRDefault="008B6B90" w:rsidP="0098262B">
            <w:pPr>
              <w:pStyle w:val="Normal6a"/>
            </w:pPr>
            <w:r w:rsidRPr="000833A8">
              <w:rPr>
                <w:b/>
                <w:i/>
              </w:rPr>
              <w:t>в) на достъп до общата преписка, с изключение на вътрешните разисквания („прозрачност на процедурата“);</w:t>
            </w:r>
          </w:p>
        </w:tc>
      </w:tr>
      <w:tr w:rsidR="002C2C46" w:rsidRPr="000833A8" w14:paraId="598688C1" w14:textId="77777777" w:rsidTr="0098262B">
        <w:trPr>
          <w:jc w:val="center"/>
        </w:trPr>
        <w:tc>
          <w:tcPr>
            <w:tcW w:w="4876" w:type="dxa"/>
          </w:tcPr>
          <w:p w14:paraId="51D72488" w14:textId="77777777" w:rsidR="008B6B90" w:rsidRPr="000833A8" w:rsidRDefault="008B6B90" w:rsidP="0098262B">
            <w:pPr>
              <w:pStyle w:val="Normal6a"/>
            </w:pPr>
          </w:p>
        </w:tc>
        <w:tc>
          <w:tcPr>
            <w:tcW w:w="4876" w:type="dxa"/>
          </w:tcPr>
          <w:p w14:paraId="45A156AA" w14:textId="77777777" w:rsidR="008B6B90" w:rsidRPr="000833A8" w:rsidRDefault="008B6B90" w:rsidP="0098262B">
            <w:pPr>
              <w:pStyle w:val="Normal6a"/>
            </w:pPr>
            <w:r w:rsidRPr="000833A8">
              <w:rPr>
                <w:b/>
                <w:i/>
              </w:rPr>
              <w:t>2) Водещият надзорен орган изслушва страните, когато възникнат нови въпроси и стига до нови заключения.</w:t>
            </w:r>
          </w:p>
        </w:tc>
      </w:tr>
      <w:tr w:rsidR="002C2C46" w:rsidRPr="000833A8" w14:paraId="5F7BA3A9" w14:textId="77777777" w:rsidTr="0098262B">
        <w:trPr>
          <w:jc w:val="center"/>
        </w:trPr>
        <w:tc>
          <w:tcPr>
            <w:tcW w:w="4876" w:type="dxa"/>
          </w:tcPr>
          <w:p w14:paraId="19393B84" w14:textId="77777777" w:rsidR="008B6B90" w:rsidRPr="000833A8" w:rsidRDefault="008B6B90" w:rsidP="0098262B">
            <w:pPr>
              <w:pStyle w:val="Normal6a"/>
            </w:pPr>
          </w:p>
        </w:tc>
        <w:tc>
          <w:tcPr>
            <w:tcW w:w="4876" w:type="dxa"/>
          </w:tcPr>
          <w:p w14:paraId="43AD03E8" w14:textId="77777777" w:rsidR="008B6B90" w:rsidRPr="000833A8" w:rsidRDefault="008B6B90" w:rsidP="0098262B">
            <w:pPr>
              <w:pStyle w:val="Normal6a"/>
            </w:pPr>
            <w:r w:rsidRPr="000833A8">
              <w:rPr>
                <w:b/>
                <w:i/>
              </w:rPr>
              <w:t>3) По искане на страна или в обществен интерес надзорният орган може да ограничи правата, посочени в параграфи 1 и 2, за да защити правно признатите права на други лица или за да защити обществения интерес. Всяко ограничение трябва да бъде пропорционално с оглед на съответните признати права на другите или на преследвания обществен интерес. Страната, която иска поверителност, предоставя неповерителна версия на всяка информация, като прилага само строго пропорционални мерки, като например заличаване на конкретни части от документи. Надзорните органи, участващи в даден случай, както и други съответни органи съгласно член 7, параграф 1а, винаги имат достъп до поверителната версия на цялата информация и може да възразят на заличаванията, които не са строго пропорционални. Водещият надзорен орган съхранява данни за всеки достъп до общата преписка и списък на упълномощените служители от всеки надзорен орган.</w:t>
            </w:r>
          </w:p>
        </w:tc>
      </w:tr>
      <w:tr w:rsidR="002C2C46" w:rsidRPr="000833A8" w14:paraId="152FFDF7" w14:textId="77777777" w:rsidTr="0098262B">
        <w:trPr>
          <w:jc w:val="center"/>
        </w:trPr>
        <w:tc>
          <w:tcPr>
            <w:tcW w:w="4876" w:type="dxa"/>
          </w:tcPr>
          <w:p w14:paraId="25427612" w14:textId="77777777" w:rsidR="008B6B90" w:rsidRPr="000833A8" w:rsidRDefault="008B6B90" w:rsidP="0098262B">
            <w:pPr>
              <w:pStyle w:val="Normal6a"/>
            </w:pPr>
          </w:p>
        </w:tc>
        <w:tc>
          <w:tcPr>
            <w:tcW w:w="4876" w:type="dxa"/>
          </w:tcPr>
          <w:p w14:paraId="01B844B1" w14:textId="77777777" w:rsidR="008B6B90" w:rsidRPr="000833A8" w:rsidRDefault="008B6B90" w:rsidP="0098262B">
            <w:pPr>
              <w:pStyle w:val="Normal6a"/>
            </w:pPr>
            <w:r w:rsidRPr="000833A8">
              <w:rPr>
                <w:b/>
                <w:i/>
              </w:rPr>
              <w:t>4) В интерес на ефикасността на процедурите надзорните органи ограничават продължителността на подаването на документи и определят разумни срокове, които не надвишават четири седмици, освен ако изключителни обстоятелства не изискват разумно удължаване. </w:t>
            </w:r>
          </w:p>
        </w:tc>
      </w:tr>
    </w:tbl>
    <w:p w14:paraId="6D2EA10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0E49882" w14:textId="77777777" w:rsidR="008B6B90" w:rsidRPr="000833A8" w:rsidRDefault="008B6B90" w:rsidP="008B6B90">
      <w:r w:rsidRPr="000833A8">
        <w:rPr>
          <w:rStyle w:val="HideTWBExt"/>
        </w:rPr>
        <w:t>&lt;/Amend&gt;</w:t>
      </w:r>
    </w:p>
    <w:p w14:paraId="4CBB7C9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271</w:t>
      </w:r>
      <w:r w:rsidRPr="000833A8">
        <w:rPr>
          <w:rStyle w:val="HideTWBExt"/>
          <w:b w:val="0"/>
        </w:rPr>
        <w:t>&lt;/NumAm&gt;</w:t>
      </w:r>
    </w:p>
    <w:p w14:paraId="4FA7334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C67DC46" w14:textId="77777777" w:rsidR="008B6B90" w:rsidRPr="000833A8" w:rsidRDefault="008B6B90" w:rsidP="008B6B90">
      <w:pPr>
        <w:pStyle w:val="NormalBold"/>
      </w:pPr>
      <w:r w:rsidRPr="000833A8">
        <w:rPr>
          <w:rStyle w:val="HideTWBExt"/>
          <w:b w:val="0"/>
        </w:rPr>
        <w:t>&lt;/RepeatBlock-By&gt;</w:t>
      </w:r>
    </w:p>
    <w:p w14:paraId="177A585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B9B3B66" w14:textId="77777777" w:rsidR="008B6B90" w:rsidRPr="000833A8" w:rsidRDefault="008B6B90" w:rsidP="008B6B90">
      <w:pPr>
        <w:pStyle w:val="NormalBold"/>
      </w:pPr>
      <w:r w:rsidRPr="000833A8">
        <w:rPr>
          <w:rStyle w:val="HideTWBExt"/>
          <w:b w:val="0"/>
        </w:rPr>
        <w:t>&lt;Article&gt;</w:t>
      </w:r>
      <w:r w:rsidRPr="000833A8">
        <w:t>Член 2в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CC17CED" w14:textId="77777777" w:rsidTr="0098262B">
        <w:trPr>
          <w:trHeight w:hRule="exact" w:val="240"/>
          <w:jc w:val="center"/>
        </w:trPr>
        <w:tc>
          <w:tcPr>
            <w:tcW w:w="9752" w:type="dxa"/>
            <w:gridSpan w:val="2"/>
          </w:tcPr>
          <w:p w14:paraId="1D428A54" w14:textId="77777777" w:rsidR="008B6B90" w:rsidRPr="000833A8" w:rsidRDefault="008B6B90" w:rsidP="0098262B"/>
        </w:tc>
      </w:tr>
      <w:tr w:rsidR="002C2C46" w:rsidRPr="000833A8" w14:paraId="560B9563" w14:textId="77777777" w:rsidTr="0098262B">
        <w:trPr>
          <w:trHeight w:val="240"/>
          <w:jc w:val="center"/>
        </w:trPr>
        <w:tc>
          <w:tcPr>
            <w:tcW w:w="4876" w:type="dxa"/>
          </w:tcPr>
          <w:p w14:paraId="45E263B8" w14:textId="77777777" w:rsidR="008B6B90" w:rsidRPr="000833A8" w:rsidRDefault="008B6B90" w:rsidP="0098262B">
            <w:pPr>
              <w:pStyle w:val="AmColumnHeading"/>
            </w:pPr>
            <w:r w:rsidRPr="000833A8">
              <w:t>Текст, предложен от Комисията</w:t>
            </w:r>
          </w:p>
        </w:tc>
        <w:tc>
          <w:tcPr>
            <w:tcW w:w="4876" w:type="dxa"/>
          </w:tcPr>
          <w:p w14:paraId="19185899" w14:textId="77777777" w:rsidR="008B6B90" w:rsidRPr="000833A8" w:rsidRDefault="008B6B90" w:rsidP="0098262B">
            <w:pPr>
              <w:pStyle w:val="AmColumnHeading"/>
            </w:pPr>
            <w:r w:rsidRPr="000833A8">
              <w:t>Изменение</w:t>
            </w:r>
          </w:p>
        </w:tc>
      </w:tr>
      <w:tr w:rsidR="002C2C46" w:rsidRPr="000833A8" w14:paraId="4DBC96F5" w14:textId="77777777" w:rsidTr="0098262B">
        <w:trPr>
          <w:jc w:val="center"/>
        </w:trPr>
        <w:tc>
          <w:tcPr>
            <w:tcW w:w="4876" w:type="dxa"/>
          </w:tcPr>
          <w:p w14:paraId="156ECC76" w14:textId="77777777" w:rsidR="008B6B90" w:rsidRPr="000833A8" w:rsidRDefault="008B6B90" w:rsidP="0098262B">
            <w:pPr>
              <w:pStyle w:val="Normal6a"/>
            </w:pPr>
          </w:p>
        </w:tc>
        <w:tc>
          <w:tcPr>
            <w:tcW w:w="4876" w:type="dxa"/>
          </w:tcPr>
          <w:p w14:paraId="56A68802" w14:textId="77777777" w:rsidR="008B6B90" w:rsidRPr="000833A8" w:rsidRDefault="008B6B90" w:rsidP="0098262B">
            <w:pPr>
              <w:pStyle w:val="Normal6a"/>
              <w:jc w:val="center"/>
            </w:pPr>
            <w:r w:rsidRPr="000833A8">
              <w:rPr>
                <w:b/>
                <w:i/>
              </w:rPr>
              <w:t>Член 2в</w:t>
            </w:r>
            <w:r w:rsidRPr="000833A8">
              <w:tab/>
            </w:r>
          </w:p>
        </w:tc>
      </w:tr>
      <w:tr w:rsidR="002C2C46" w:rsidRPr="000833A8" w14:paraId="69236324" w14:textId="77777777" w:rsidTr="0098262B">
        <w:trPr>
          <w:jc w:val="center"/>
        </w:trPr>
        <w:tc>
          <w:tcPr>
            <w:tcW w:w="4876" w:type="dxa"/>
          </w:tcPr>
          <w:p w14:paraId="56F813DD" w14:textId="77777777" w:rsidR="008B6B90" w:rsidRPr="000833A8" w:rsidRDefault="008B6B90" w:rsidP="0098262B">
            <w:pPr>
              <w:pStyle w:val="Normal6a"/>
            </w:pPr>
          </w:p>
        </w:tc>
        <w:tc>
          <w:tcPr>
            <w:tcW w:w="4876" w:type="dxa"/>
          </w:tcPr>
          <w:p w14:paraId="061EDD7B" w14:textId="77777777" w:rsidR="008B6B90" w:rsidRPr="000833A8" w:rsidRDefault="008B6B90" w:rsidP="0098262B">
            <w:pPr>
              <w:pStyle w:val="Normal6a"/>
              <w:jc w:val="center"/>
            </w:pPr>
            <w:r w:rsidRPr="000833A8">
              <w:rPr>
                <w:b/>
                <w:i/>
              </w:rPr>
              <w:t>Сътрудничество между надзорните органи</w:t>
            </w:r>
          </w:p>
        </w:tc>
      </w:tr>
      <w:tr w:rsidR="002C2C46" w:rsidRPr="000833A8" w14:paraId="6D7BD5B4" w14:textId="77777777" w:rsidTr="0098262B">
        <w:trPr>
          <w:jc w:val="center"/>
        </w:trPr>
        <w:tc>
          <w:tcPr>
            <w:tcW w:w="4876" w:type="dxa"/>
          </w:tcPr>
          <w:p w14:paraId="0D9F4368" w14:textId="77777777" w:rsidR="008B6B90" w:rsidRPr="000833A8" w:rsidRDefault="008B6B90" w:rsidP="0098262B">
            <w:pPr>
              <w:pStyle w:val="Normal6a"/>
            </w:pPr>
          </w:p>
        </w:tc>
        <w:tc>
          <w:tcPr>
            <w:tcW w:w="4876" w:type="dxa"/>
          </w:tcPr>
          <w:p w14:paraId="31E9B2C4" w14:textId="77777777" w:rsidR="008B6B90" w:rsidRPr="000833A8" w:rsidRDefault="008B6B90" w:rsidP="0098262B">
            <w:pPr>
              <w:pStyle w:val="Normal6a"/>
            </w:pPr>
            <w:r w:rsidRPr="000833A8">
              <w:rPr>
                <w:b/>
                <w:i/>
              </w:rPr>
              <w:t>1. Водещият надзорен орган структурира, координира и управлява случая по ефикасен и целесъобразен начин в съответствие с Регламент (ЕС) 2016/679, настоящия регламент и приложимото национално процесуално право, като гарантира пълното прилагане на Регламент (ЕС) 2016/679.</w:t>
            </w:r>
          </w:p>
        </w:tc>
      </w:tr>
      <w:tr w:rsidR="002C2C46" w:rsidRPr="000833A8" w14:paraId="1DFA7EBA" w14:textId="77777777" w:rsidTr="0098262B">
        <w:trPr>
          <w:jc w:val="center"/>
        </w:trPr>
        <w:tc>
          <w:tcPr>
            <w:tcW w:w="4876" w:type="dxa"/>
          </w:tcPr>
          <w:p w14:paraId="42C245B0" w14:textId="77777777" w:rsidR="008B6B90" w:rsidRPr="000833A8" w:rsidRDefault="008B6B90" w:rsidP="0098262B">
            <w:pPr>
              <w:pStyle w:val="Normal6a"/>
            </w:pPr>
          </w:p>
        </w:tc>
        <w:tc>
          <w:tcPr>
            <w:tcW w:w="4876" w:type="dxa"/>
          </w:tcPr>
          <w:p w14:paraId="31F84EF9" w14:textId="77777777" w:rsidR="008B6B90" w:rsidRPr="000833A8" w:rsidRDefault="008B6B90" w:rsidP="0098262B">
            <w:pPr>
              <w:pStyle w:val="Normal6a"/>
            </w:pPr>
            <w:r w:rsidRPr="000833A8">
              <w:rPr>
                <w:b/>
                <w:i/>
              </w:rPr>
              <w:t>2. Водещият надзорен орган управлява всеки отделен случай в пълно сътрудничество със съответните надзорни органи и изпълнява всяко искане на надзорен орган съгласно настоящия регламент и членове 60 – 62 от Регламент (ЕС) 2016/679. Съответните надзорни органи по смисъла на член 4, параграф 22 от Регламент (ЕС) 2016/679 имат право активно да допринасят за хода на разследванията. За всеки отделен случай в общата преписка водещият надзорен орган поддържа списък на засегнатите надзорни органи.</w:t>
            </w:r>
          </w:p>
        </w:tc>
      </w:tr>
      <w:tr w:rsidR="002C2C46" w:rsidRPr="000833A8" w14:paraId="29AE88D4" w14:textId="77777777" w:rsidTr="0098262B">
        <w:trPr>
          <w:jc w:val="center"/>
        </w:trPr>
        <w:tc>
          <w:tcPr>
            <w:tcW w:w="4876" w:type="dxa"/>
          </w:tcPr>
          <w:p w14:paraId="2DDC5800" w14:textId="77777777" w:rsidR="008B6B90" w:rsidRPr="000833A8" w:rsidRDefault="008B6B90" w:rsidP="0098262B">
            <w:pPr>
              <w:pStyle w:val="Normal6a"/>
            </w:pPr>
          </w:p>
        </w:tc>
        <w:tc>
          <w:tcPr>
            <w:tcW w:w="4876" w:type="dxa"/>
          </w:tcPr>
          <w:p w14:paraId="7928B4D7" w14:textId="77777777" w:rsidR="008B6B90" w:rsidRPr="000833A8" w:rsidRDefault="008B6B90" w:rsidP="0098262B">
            <w:pPr>
              <w:pStyle w:val="Normal6a"/>
            </w:pPr>
            <w:r w:rsidRPr="000833A8">
              <w:rPr>
                <w:b/>
                <w:i/>
              </w:rPr>
              <w:t>3. Всеки надзорен орган, който получи имаща отношение информация за даден случай, я предоставя на водещия надзорен орган без забавяне, но не по-късно от една седмица от деня, в който е получил тази информация.</w:t>
            </w:r>
          </w:p>
        </w:tc>
      </w:tr>
      <w:tr w:rsidR="002C2C46" w:rsidRPr="000833A8" w14:paraId="2E95F651" w14:textId="77777777" w:rsidTr="0098262B">
        <w:trPr>
          <w:jc w:val="center"/>
        </w:trPr>
        <w:tc>
          <w:tcPr>
            <w:tcW w:w="4876" w:type="dxa"/>
          </w:tcPr>
          <w:p w14:paraId="27C3F613" w14:textId="77777777" w:rsidR="008B6B90" w:rsidRPr="000833A8" w:rsidRDefault="008B6B90" w:rsidP="0098262B">
            <w:pPr>
              <w:pStyle w:val="Normal6a"/>
            </w:pPr>
          </w:p>
        </w:tc>
        <w:tc>
          <w:tcPr>
            <w:tcW w:w="4876" w:type="dxa"/>
          </w:tcPr>
          <w:p w14:paraId="23C3EE34" w14:textId="77777777" w:rsidR="008B6B90" w:rsidRPr="000833A8" w:rsidRDefault="008B6B90" w:rsidP="0098262B">
            <w:pPr>
              <w:pStyle w:val="Normal6a"/>
            </w:pPr>
            <w:r w:rsidRPr="000833A8">
              <w:rPr>
                <w:b/>
                <w:i/>
              </w:rPr>
              <w:t>4. Водещият надзорен орган включва всички документи, становища, паметни записки и друга информация относно случая в обща преписка незабавно, но не по-късно от една седмица от деня, в който водещият надзорен орган е получил тази информация. Всеки друг засегнат надзорен орган и Комитетът, доколкото участва в процедурата, имат незабавен достъп от разстояние до общата преписка. </w:t>
            </w:r>
          </w:p>
        </w:tc>
      </w:tr>
      <w:tr w:rsidR="002C2C46" w:rsidRPr="000833A8" w14:paraId="0D3E96B6" w14:textId="77777777" w:rsidTr="0098262B">
        <w:trPr>
          <w:jc w:val="center"/>
        </w:trPr>
        <w:tc>
          <w:tcPr>
            <w:tcW w:w="4876" w:type="dxa"/>
          </w:tcPr>
          <w:p w14:paraId="4A174875" w14:textId="77777777" w:rsidR="008B6B90" w:rsidRPr="000833A8" w:rsidRDefault="008B6B90" w:rsidP="0098262B">
            <w:pPr>
              <w:pStyle w:val="Normal6a"/>
            </w:pPr>
          </w:p>
        </w:tc>
        <w:tc>
          <w:tcPr>
            <w:tcW w:w="4876" w:type="dxa"/>
          </w:tcPr>
          <w:p w14:paraId="7A4391D5" w14:textId="77777777" w:rsidR="008B6B90" w:rsidRPr="000833A8" w:rsidRDefault="008B6B90" w:rsidP="0098262B">
            <w:pPr>
              <w:pStyle w:val="Normal6a"/>
            </w:pPr>
            <w:r w:rsidRPr="000833A8">
              <w:rPr>
                <w:b/>
                <w:i/>
              </w:rPr>
              <w:t>5. Когато възникнат или могат да се очакват различни мнения, например когато даден случай се счита за спорен съгласно член 9, водещият надзорен орган незабавно започва обмен на мнения с всички засегнати надзорни органи с цел постигане на ранен консенсус или намаляване на разногласията. Водещият надзорен орган разследва фактите, които са от значение за различаващите се мнения.</w:t>
            </w:r>
          </w:p>
        </w:tc>
      </w:tr>
      <w:tr w:rsidR="002C2C46" w:rsidRPr="000833A8" w14:paraId="48829D39" w14:textId="77777777" w:rsidTr="0098262B">
        <w:trPr>
          <w:jc w:val="center"/>
        </w:trPr>
        <w:tc>
          <w:tcPr>
            <w:tcW w:w="4876" w:type="dxa"/>
          </w:tcPr>
          <w:p w14:paraId="3528812F" w14:textId="77777777" w:rsidR="008B6B90" w:rsidRPr="000833A8" w:rsidRDefault="008B6B90" w:rsidP="0098262B">
            <w:pPr>
              <w:pStyle w:val="Normal6a"/>
            </w:pPr>
          </w:p>
        </w:tc>
        <w:tc>
          <w:tcPr>
            <w:tcW w:w="4876" w:type="dxa"/>
          </w:tcPr>
          <w:p w14:paraId="6DF0C356" w14:textId="77777777" w:rsidR="008B6B90" w:rsidRPr="000833A8" w:rsidRDefault="008B6B90" w:rsidP="0098262B">
            <w:pPr>
              <w:pStyle w:val="Normal6a"/>
            </w:pPr>
            <w:r w:rsidRPr="000833A8">
              <w:rPr>
                <w:b/>
                <w:i/>
              </w:rPr>
              <w:t>6. Надзорните органи използват компетенциите си съгласно настоящия регламент и глава VII от Регламент (ЕС) 2016/679, ако различаващите се мнения не могат да бъдат сближени или в случай на бездействие на друг надзорен орган.</w:t>
            </w:r>
          </w:p>
        </w:tc>
      </w:tr>
      <w:tr w:rsidR="002C2C46" w:rsidRPr="000833A8" w14:paraId="4E5E2AA3" w14:textId="77777777" w:rsidTr="0098262B">
        <w:trPr>
          <w:jc w:val="center"/>
        </w:trPr>
        <w:tc>
          <w:tcPr>
            <w:tcW w:w="4876" w:type="dxa"/>
          </w:tcPr>
          <w:p w14:paraId="55D66B99" w14:textId="77777777" w:rsidR="008B6B90" w:rsidRPr="000833A8" w:rsidRDefault="008B6B90" w:rsidP="0098262B">
            <w:pPr>
              <w:pStyle w:val="Normal6a"/>
            </w:pPr>
          </w:p>
        </w:tc>
        <w:tc>
          <w:tcPr>
            <w:tcW w:w="4876" w:type="dxa"/>
          </w:tcPr>
          <w:p w14:paraId="1DEAA8E5" w14:textId="77777777" w:rsidR="008B6B90" w:rsidRPr="000833A8" w:rsidRDefault="008B6B90" w:rsidP="0098262B">
            <w:pPr>
              <w:pStyle w:val="Normal6a"/>
            </w:pPr>
            <w:r w:rsidRPr="000833A8">
              <w:rPr>
                <w:b/>
                <w:i/>
              </w:rPr>
              <w:t>7. Всички писмени документи от надзорните органи се предоставят по електронен път и в сбита, прозрачна, разбираема и леснодостъпна форма, като се използва ясен и прост език.</w:t>
            </w:r>
          </w:p>
        </w:tc>
      </w:tr>
    </w:tbl>
    <w:p w14:paraId="0D969A1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5A13266" w14:textId="77777777" w:rsidR="008B6B90" w:rsidRPr="000833A8" w:rsidRDefault="008B6B90" w:rsidP="008B6B90">
      <w:r w:rsidRPr="000833A8">
        <w:rPr>
          <w:rStyle w:val="HideTWBExt"/>
        </w:rPr>
        <w:t>&lt;/Amend&gt;</w:t>
      </w:r>
    </w:p>
    <w:p w14:paraId="7417640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272</w:t>
      </w:r>
      <w:r w:rsidRPr="000833A8">
        <w:rPr>
          <w:rStyle w:val="HideTWBExt"/>
          <w:b w:val="0"/>
        </w:rPr>
        <w:t>&lt;/NumAm&gt;</w:t>
      </w:r>
    </w:p>
    <w:p w14:paraId="4065F6E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2BDCDF7" w14:textId="77777777" w:rsidR="008B6B90" w:rsidRPr="000833A8" w:rsidRDefault="008B6B90" w:rsidP="008B6B90">
      <w:pPr>
        <w:pStyle w:val="NormalBold"/>
      </w:pPr>
      <w:r w:rsidRPr="000833A8">
        <w:rPr>
          <w:rStyle w:val="HideTWBExt"/>
          <w:b w:val="0"/>
        </w:rPr>
        <w:t>&lt;/RepeatBlock-By&gt;</w:t>
      </w:r>
    </w:p>
    <w:p w14:paraId="6693529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CD49791" w14:textId="77777777" w:rsidR="008B6B90" w:rsidRPr="000833A8" w:rsidRDefault="008B6B90" w:rsidP="008B6B90">
      <w:pPr>
        <w:pStyle w:val="NormalBold"/>
      </w:pPr>
      <w:r w:rsidRPr="000833A8">
        <w:rPr>
          <w:rStyle w:val="HideTWBExt"/>
          <w:b w:val="0"/>
        </w:rPr>
        <w:t>&lt;Article&gt;</w:t>
      </w:r>
      <w:r w:rsidRPr="000833A8">
        <w:t>Член 3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63961B4" w14:textId="77777777" w:rsidTr="0098262B">
        <w:trPr>
          <w:trHeight w:hRule="exact" w:val="240"/>
          <w:jc w:val="center"/>
        </w:trPr>
        <w:tc>
          <w:tcPr>
            <w:tcW w:w="9752" w:type="dxa"/>
            <w:gridSpan w:val="2"/>
          </w:tcPr>
          <w:p w14:paraId="42C7634D" w14:textId="77777777" w:rsidR="008B6B90" w:rsidRPr="000833A8" w:rsidRDefault="008B6B90" w:rsidP="0098262B"/>
        </w:tc>
      </w:tr>
      <w:tr w:rsidR="002C2C46" w:rsidRPr="000833A8" w14:paraId="3D21140F" w14:textId="77777777" w:rsidTr="0098262B">
        <w:trPr>
          <w:trHeight w:val="240"/>
          <w:jc w:val="center"/>
        </w:trPr>
        <w:tc>
          <w:tcPr>
            <w:tcW w:w="4876" w:type="dxa"/>
          </w:tcPr>
          <w:p w14:paraId="12662357" w14:textId="77777777" w:rsidR="008B6B90" w:rsidRPr="000833A8" w:rsidRDefault="008B6B90" w:rsidP="0098262B">
            <w:pPr>
              <w:pStyle w:val="AmColumnHeading"/>
            </w:pPr>
            <w:r w:rsidRPr="000833A8">
              <w:t>Текст, предложен от Комисията</w:t>
            </w:r>
          </w:p>
        </w:tc>
        <w:tc>
          <w:tcPr>
            <w:tcW w:w="4876" w:type="dxa"/>
          </w:tcPr>
          <w:p w14:paraId="73667846" w14:textId="77777777" w:rsidR="008B6B90" w:rsidRPr="000833A8" w:rsidRDefault="008B6B90" w:rsidP="0098262B">
            <w:pPr>
              <w:pStyle w:val="AmColumnHeading"/>
            </w:pPr>
            <w:r w:rsidRPr="000833A8">
              <w:t>Изменение</w:t>
            </w:r>
          </w:p>
        </w:tc>
      </w:tr>
      <w:tr w:rsidR="002C2C46" w:rsidRPr="000833A8" w14:paraId="64897749" w14:textId="77777777" w:rsidTr="0098262B">
        <w:trPr>
          <w:jc w:val="center"/>
        </w:trPr>
        <w:tc>
          <w:tcPr>
            <w:tcW w:w="4876" w:type="dxa"/>
          </w:tcPr>
          <w:p w14:paraId="390B5C64" w14:textId="77777777" w:rsidR="008B6B90" w:rsidRPr="000833A8" w:rsidRDefault="008B6B90" w:rsidP="0098262B">
            <w:pPr>
              <w:pStyle w:val="Normal6a"/>
            </w:pPr>
            <w:r w:rsidRPr="000833A8">
              <w:t>1.</w:t>
            </w:r>
            <w:r w:rsidRPr="000833A8">
              <w:tab/>
              <w:t xml:space="preserve">В жалба, </w:t>
            </w:r>
            <w:r w:rsidRPr="000833A8">
              <w:rPr>
                <w:b/>
                <w:i/>
              </w:rPr>
              <w:t>основана</w:t>
            </w:r>
            <w:r w:rsidRPr="000833A8">
              <w:t xml:space="preserve"> на </w:t>
            </w:r>
            <w:r w:rsidRPr="000833A8">
              <w:rPr>
                <w:b/>
                <w:i/>
              </w:rPr>
              <w:t>Регламент (ЕС) 2016/679</w:t>
            </w:r>
            <w:r w:rsidRPr="000833A8">
              <w:t xml:space="preserve">, </w:t>
            </w:r>
            <w:r w:rsidRPr="000833A8">
              <w:rPr>
                <w:b/>
                <w:i/>
              </w:rPr>
              <w:t>която</w:t>
            </w:r>
            <w:r w:rsidRPr="000833A8">
              <w:t xml:space="preserve"> се </w:t>
            </w:r>
            <w:r w:rsidRPr="000833A8">
              <w:rPr>
                <w:b/>
                <w:i/>
              </w:rPr>
              <w:t>отнася до трансгранично обработване,</w:t>
            </w:r>
            <w:r w:rsidRPr="000833A8">
              <w:t xml:space="preserve"> </w:t>
            </w:r>
            <w:r w:rsidRPr="000833A8">
              <w:rPr>
                <w:b/>
                <w:i/>
              </w:rPr>
              <w:t>се съдържа информацията</w:t>
            </w:r>
            <w:r w:rsidRPr="000833A8">
              <w:t xml:space="preserve">, </w:t>
            </w:r>
            <w:r w:rsidRPr="000833A8">
              <w:rPr>
                <w:b/>
                <w:i/>
              </w:rPr>
              <w:t>искана във формуляра, както е посочено в приложението.</w:t>
            </w:r>
            <w:r w:rsidRPr="000833A8">
              <w:t xml:space="preserve"> </w:t>
            </w:r>
            <w:r w:rsidRPr="000833A8">
              <w:rPr>
                <w:b/>
                <w:i/>
              </w:rPr>
              <w:t>За да бъде</w:t>
            </w:r>
            <w:r w:rsidRPr="000833A8">
              <w:t xml:space="preserve"> жалбата </w:t>
            </w:r>
            <w:r w:rsidRPr="000833A8">
              <w:rPr>
                <w:b/>
                <w:i/>
              </w:rPr>
              <w:t>допустима</w:t>
            </w:r>
            <w:r w:rsidRPr="000833A8">
              <w:t xml:space="preserve">, </w:t>
            </w:r>
            <w:r w:rsidRPr="000833A8">
              <w:rPr>
                <w:b/>
                <w:i/>
              </w:rPr>
              <w:t>не</w:t>
            </w:r>
            <w:r w:rsidRPr="000833A8">
              <w:t xml:space="preserve"> се </w:t>
            </w:r>
            <w:r w:rsidRPr="000833A8">
              <w:rPr>
                <w:b/>
                <w:i/>
              </w:rPr>
              <w:t>изисква допълнителна</w:t>
            </w:r>
            <w:r w:rsidRPr="000833A8">
              <w:t xml:space="preserve"> информация</w:t>
            </w:r>
            <w:r w:rsidRPr="000833A8">
              <w:rPr>
                <w:b/>
                <w:i/>
              </w:rPr>
              <w:t>.</w:t>
            </w:r>
          </w:p>
        </w:tc>
        <w:tc>
          <w:tcPr>
            <w:tcW w:w="4876" w:type="dxa"/>
          </w:tcPr>
          <w:p w14:paraId="03E4331C" w14:textId="77777777" w:rsidR="008B6B90" w:rsidRPr="000833A8" w:rsidRDefault="008B6B90" w:rsidP="0098262B">
            <w:pPr>
              <w:pStyle w:val="Normal6a"/>
            </w:pPr>
            <w:r w:rsidRPr="000833A8">
              <w:t>1.</w:t>
            </w:r>
            <w:r w:rsidRPr="000833A8">
              <w:tab/>
              <w:t xml:space="preserve">В жалба, </w:t>
            </w:r>
            <w:r w:rsidRPr="000833A8">
              <w:rPr>
                <w:b/>
                <w:i/>
              </w:rPr>
              <w:t>предмет</w:t>
            </w:r>
            <w:r w:rsidRPr="000833A8">
              <w:t xml:space="preserve"> на </w:t>
            </w:r>
            <w:r w:rsidRPr="000833A8">
              <w:rPr>
                <w:b/>
                <w:i/>
              </w:rPr>
              <w:t>настоящия регламент</w:t>
            </w:r>
            <w:r w:rsidRPr="000833A8">
              <w:t xml:space="preserve">, се </w:t>
            </w:r>
            <w:r w:rsidRPr="000833A8">
              <w:rPr>
                <w:b/>
                <w:i/>
              </w:rPr>
              <w:t>спазват изискванията на националното процесуално право</w:t>
            </w:r>
            <w:r w:rsidRPr="000833A8">
              <w:t xml:space="preserve">, </w:t>
            </w:r>
            <w:r w:rsidRPr="000833A8">
              <w:rPr>
                <w:b/>
                <w:i/>
              </w:rPr>
              <w:t>приложимо за надзорния орган, до който е подадена</w:t>
            </w:r>
            <w:r w:rsidRPr="000833A8">
              <w:t xml:space="preserve"> жалбата, </w:t>
            </w:r>
            <w:r w:rsidRPr="000833A8">
              <w:rPr>
                <w:b/>
                <w:i/>
              </w:rPr>
              <w:t>и</w:t>
            </w:r>
            <w:r w:rsidRPr="000833A8">
              <w:t xml:space="preserve"> се </w:t>
            </w:r>
            <w:r w:rsidRPr="000833A8">
              <w:rPr>
                <w:b/>
                <w:i/>
              </w:rPr>
              <w:t>съдържа минимум следната</w:t>
            </w:r>
            <w:r w:rsidRPr="000833A8">
              <w:t xml:space="preserve"> информация</w:t>
            </w:r>
            <w:r w:rsidRPr="000833A8">
              <w:rPr>
                <w:b/>
                <w:i/>
              </w:rPr>
              <w:t>:</w:t>
            </w:r>
          </w:p>
        </w:tc>
      </w:tr>
      <w:tr w:rsidR="002C2C46" w:rsidRPr="000833A8" w14:paraId="52E487A2" w14:textId="77777777" w:rsidTr="0098262B">
        <w:trPr>
          <w:jc w:val="center"/>
        </w:trPr>
        <w:tc>
          <w:tcPr>
            <w:tcW w:w="4876" w:type="dxa"/>
          </w:tcPr>
          <w:p w14:paraId="08B21B9E" w14:textId="77777777" w:rsidR="008B6B90" w:rsidRPr="000833A8" w:rsidRDefault="008B6B90" w:rsidP="0098262B">
            <w:pPr>
              <w:pStyle w:val="Normal6a"/>
            </w:pPr>
          </w:p>
        </w:tc>
        <w:tc>
          <w:tcPr>
            <w:tcW w:w="4876" w:type="dxa"/>
          </w:tcPr>
          <w:p w14:paraId="33DA25AF" w14:textId="77777777" w:rsidR="008B6B90" w:rsidRPr="000833A8" w:rsidRDefault="008B6B90" w:rsidP="0098262B">
            <w:pPr>
              <w:pStyle w:val="Normal6a"/>
            </w:pPr>
            <w:r w:rsidRPr="000833A8">
              <w:rPr>
                <w:b/>
                <w:i/>
              </w:rPr>
              <w:t>a) името, адреса и всички други налични координати за връзка с жалбоподателя;</w:t>
            </w:r>
          </w:p>
        </w:tc>
      </w:tr>
      <w:tr w:rsidR="002C2C46" w:rsidRPr="000833A8" w14:paraId="25461A64" w14:textId="77777777" w:rsidTr="0098262B">
        <w:trPr>
          <w:jc w:val="center"/>
        </w:trPr>
        <w:tc>
          <w:tcPr>
            <w:tcW w:w="4876" w:type="dxa"/>
          </w:tcPr>
          <w:p w14:paraId="2434429F" w14:textId="77777777" w:rsidR="008B6B90" w:rsidRPr="000833A8" w:rsidRDefault="008B6B90" w:rsidP="0098262B">
            <w:pPr>
              <w:pStyle w:val="Normal6a"/>
            </w:pPr>
          </w:p>
        </w:tc>
        <w:tc>
          <w:tcPr>
            <w:tcW w:w="4876" w:type="dxa"/>
          </w:tcPr>
          <w:p w14:paraId="03EC8F67" w14:textId="77777777" w:rsidR="008B6B90" w:rsidRPr="000833A8" w:rsidRDefault="008B6B90" w:rsidP="0098262B">
            <w:pPr>
              <w:pStyle w:val="Normal6a"/>
            </w:pPr>
            <w:r w:rsidRPr="000833A8">
              <w:rPr>
                <w:b/>
                <w:i/>
              </w:rPr>
              <w:t>б) ако са известни, името, адреса и всякакви други координати за връзка с разследваната страна;</w:t>
            </w:r>
          </w:p>
        </w:tc>
      </w:tr>
      <w:tr w:rsidR="002C2C46" w:rsidRPr="000833A8" w14:paraId="5F485D3D" w14:textId="77777777" w:rsidTr="0098262B">
        <w:trPr>
          <w:jc w:val="center"/>
        </w:trPr>
        <w:tc>
          <w:tcPr>
            <w:tcW w:w="4876" w:type="dxa"/>
          </w:tcPr>
          <w:p w14:paraId="0D6F3C1B" w14:textId="77777777" w:rsidR="008B6B90" w:rsidRPr="000833A8" w:rsidRDefault="008B6B90" w:rsidP="0098262B">
            <w:pPr>
              <w:pStyle w:val="Normal6a"/>
            </w:pPr>
          </w:p>
        </w:tc>
        <w:tc>
          <w:tcPr>
            <w:tcW w:w="4876" w:type="dxa"/>
          </w:tcPr>
          <w:p w14:paraId="7F61A01C" w14:textId="77777777" w:rsidR="008B6B90" w:rsidRPr="000833A8" w:rsidRDefault="008B6B90" w:rsidP="0098262B">
            <w:pPr>
              <w:pStyle w:val="Normal6a"/>
            </w:pPr>
            <w:r w:rsidRPr="000833A8">
              <w:rPr>
                <w:b/>
                <w:i/>
              </w:rPr>
              <w:t>в) фактите по случая и всички доказателства, с които разполага жалбоподателят, в това число всички налични съобщения, свързани със случая.</w:t>
            </w:r>
          </w:p>
        </w:tc>
      </w:tr>
      <w:tr w:rsidR="002C2C46" w:rsidRPr="000833A8" w14:paraId="764B4506" w14:textId="77777777" w:rsidTr="0098262B">
        <w:trPr>
          <w:jc w:val="center"/>
        </w:trPr>
        <w:tc>
          <w:tcPr>
            <w:tcW w:w="4876" w:type="dxa"/>
          </w:tcPr>
          <w:p w14:paraId="762DCBCB" w14:textId="77777777" w:rsidR="008B6B90" w:rsidRPr="000833A8" w:rsidRDefault="008B6B90" w:rsidP="0098262B">
            <w:pPr>
              <w:pStyle w:val="Normal6a"/>
            </w:pPr>
          </w:p>
        </w:tc>
        <w:tc>
          <w:tcPr>
            <w:tcW w:w="4876" w:type="dxa"/>
          </w:tcPr>
          <w:p w14:paraId="55F01465" w14:textId="77777777" w:rsidR="008B6B90" w:rsidRPr="000833A8" w:rsidRDefault="008B6B90" w:rsidP="0098262B">
            <w:pPr>
              <w:pStyle w:val="Normal6a"/>
            </w:pPr>
            <w:r w:rsidRPr="000833A8">
              <w:t xml:space="preserve">За да бъде жалбата допустима, не се изисква допълнителна информация. </w:t>
            </w:r>
            <w:r w:rsidRPr="000833A8">
              <w:rPr>
                <w:b/>
                <w:i/>
              </w:rPr>
              <w:t>По-специално, от жалбоподателите не се изисква да използват национална електронна самоличност или система за електронно управление, за да подадат жалбата.</w:t>
            </w:r>
          </w:p>
        </w:tc>
      </w:tr>
    </w:tbl>
    <w:p w14:paraId="40A3EB5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B87713E" w14:textId="77777777" w:rsidR="008B6B90" w:rsidRPr="000833A8" w:rsidRDefault="008B6B90" w:rsidP="008B6B90">
      <w:r w:rsidRPr="000833A8">
        <w:rPr>
          <w:rStyle w:val="HideTWBExt"/>
        </w:rPr>
        <w:t>&lt;/Amend&gt;</w:t>
      </w:r>
    </w:p>
    <w:p w14:paraId="46104A2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273</w:t>
      </w:r>
      <w:r w:rsidRPr="000833A8">
        <w:rPr>
          <w:rStyle w:val="HideTWBExt"/>
          <w:b w:val="0"/>
        </w:rPr>
        <w:t>&lt;/NumAm&gt;</w:t>
      </w:r>
    </w:p>
    <w:p w14:paraId="79FA03C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770A173" w14:textId="77777777" w:rsidR="008B6B90" w:rsidRPr="000833A8" w:rsidRDefault="008B6B90" w:rsidP="008B6B90">
      <w:pPr>
        <w:pStyle w:val="NormalBold"/>
      </w:pPr>
      <w:r w:rsidRPr="000833A8">
        <w:rPr>
          <w:rStyle w:val="HideTWBExt"/>
          <w:b w:val="0"/>
        </w:rPr>
        <w:t>&lt;/RepeatBlock-By&gt;</w:t>
      </w:r>
    </w:p>
    <w:p w14:paraId="06EE617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21DDDEA" w14:textId="77777777" w:rsidR="008B6B90" w:rsidRPr="000833A8" w:rsidRDefault="008B6B90" w:rsidP="008B6B90">
      <w:pPr>
        <w:pStyle w:val="NormalBold"/>
      </w:pPr>
      <w:r w:rsidRPr="000833A8">
        <w:rPr>
          <w:rStyle w:val="HideTWBExt"/>
          <w:b w:val="0"/>
        </w:rPr>
        <w:t>&lt;Article&gt;</w:t>
      </w:r>
      <w:r w:rsidRPr="000833A8">
        <w:t>Член 3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80E03AD" w14:textId="77777777" w:rsidTr="0098262B">
        <w:trPr>
          <w:trHeight w:hRule="exact" w:val="240"/>
          <w:jc w:val="center"/>
        </w:trPr>
        <w:tc>
          <w:tcPr>
            <w:tcW w:w="9752" w:type="dxa"/>
            <w:gridSpan w:val="2"/>
          </w:tcPr>
          <w:p w14:paraId="4ED6F8A7" w14:textId="77777777" w:rsidR="008B6B90" w:rsidRPr="000833A8" w:rsidRDefault="008B6B90" w:rsidP="0098262B"/>
        </w:tc>
      </w:tr>
      <w:tr w:rsidR="002C2C46" w:rsidRPr="000833A8" w14:paraId="1D9A50CA" w14:textId="77777777" w:rsidTr="0098262B">
        <w:trPr>
          <w:trHeight w:val="240"/>
          <w:jc w:val="center"/>
        </w:trPr>
        <w:tc>
          <w:tcPr>
            <w:tcW w:w="4876" w:type="dxa"/>
          </w:tcPr>
          <w:p w14:paraId="3CAFC8A2" w14:textId="77777777" w:rsidR="008B6B90" w:rsidRPr="000833A8" w:rsidRDefault="008B6B90" w:rsidP="0098262B">
            <w:pPr>
              <w:pStyle w:val="AmColumnHeading"/>
            </w:pPr>
            <w:r w:rsidRPr="000833A8">
              <w:t>Текст, предложен от Комисията</w:t>
            </w:r>
          </w:p>
        </w:tc>
        <w:tc>
          <w:tcPr>
            <w:tcW w:w="4876" w:type="dxa"/>
          </w:tcPr>
          <w:p w14:paraId="3EB0BEF3" w14:textId="77777777" w:rsidR="008B6B90" w:rsidRPr="000833A8" w:rsidRDefault="008B6B90" w:rsidP="0098262B">
            <w:pPr>
              <w:pStyle w:val="AmColumnHeading"/>
            </w:pPr>
            <w:r w:rsidRPr="000833A8">
              <w:t>Изменение</w:t>
            </w:r>
          </w:p>
        </w:tc>
      </w:tr>
      <w:tr w:rsidR="002C2C46" w:rsidRPr="000833A8" w14:paraId="185A003C" w14:textId="77777777" w:rsidTr="0098262B">
        <w:trPr>
          <w:jc w:val="center"/>
        </w:trPr>
        <w:tc>
          <w:tcPr>
            <w:tcW w:w="4876" w:type="dxa"/>
          </w:tcPr>
          <w:p w14:paraId="441A070F" w14:textId="77777777" w:rsidR="008B6B90" w:rsidRPr="000833A8" w:rsidRDefault="008B6B90" w:rsidP="0098262B">
            <w:pPr>
              <w:pStyle w:val="Normal6a"/>
            </w:pPr>
          </w:p>
        </w:tc>
        <w:tc>
          <w:tcPr>
            <w:tcW w:w="4876" w:type="dxa"/>
          </w:tcPr>
          <w:p w14:paraId="358DB4B3" w14:textId="77777777" w:rsidR="008B6B90" w:rsidRPr="000833A8" w:rsidRDefault="008B6B90" w:rsidP="0098262B">
            <w:pPr>
              <w:pStyle w:val="Normal6a"/>
            </w:pPr>
            <w:r w:rsidRPr="000833A8">
              <w:rPr>
                <w:b/>
                <w:i/>
              </w:rPr>
              <w:t>1а.</w:t>
            </w:r>
            <w:r w:rsidRPr="000833A8">
              <w:tab/>
            </w:r>
            <w:r w:rsidRPr="000833A8">
              <w:rPr>
                <w:b/>
                <w:i/>
              </w:rPr>
              <w:t>От жалбоподателя не се изисква да се свързва с разследваната страна, преди да подаде жалба, за да бъде жалбата допустима.</w:t>
            </w:r>
          </w:p>
        </w:tc>
      </w:tr>
    </w:tbl>
    <w:p w14:paraId="4FC7C30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D91DD74" w14:textId="77777777" w:rsidR="008B6B90" w:rsidRPr="000833A8" w:rsidRDefault="008B6B90" w:rsidP="008B6B90">
      <w:r w:rsidRPr="000833A8">
        <w:rPr>
          <w:rStyle w:val="HideTWBExt"/>
        </w:rPr>
        <w:t>&lt;/Amend&gt;</w:t>
      </w:r>
    </w:p>
    <w:p w14:paraId="1FE972E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274</w:t>
      </w:r>
      <w:r w:rsidRPr="000833A8">
        <w:rPr>
          <w:rStyle w:val="HideTWBExt"/>
          <w:b w:val="0"/>
        </w:rPr>
        <w:t>&lt;/NumAm&gt;</w:t>
      </w:r>
    </w:p>
    <w:p w14:paraId="59EAA20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956954D" w14:textId="77777777" w:rsidR="008B6B90" w:rsidRPr="000833A8" w:rsidRDefault="008B6B90" w:rsidP="008B6B90">
      <w:pPr>
        <w:pStyle w:val="NormalBold"/>
      </w:pPr>
      <w:r w:rsidRPr="000833A8">
        <w:rPr>
          <w:rStyle w:val="HideTWBExt"/>
          <w:b w:val="0"/>
        </w:rPr>
        <w:t>&lt;/RepeatBlock-By&gt;</w:t>
      </w:r>
    </w:p>
    <w:p w14:paraId="29AA6BA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9F01CB1" w14:textId="77777777" w:rsidR="008B6B90" w:rsidRPr="000833A8" w:rsidRDefault="008B6B90" w:rsidP="008B6B90">
      <w:pPr>
        <w:pStyle w:val="NormalBold"/>
      </w:pPr>
      <w:r w:rsidRPr="000833A8">
        <w:rPr>
          <w:rStyle w:val="HideTWBExt"/>
          <w:b w:val="0"/>
        </w:rPr>
        <w:t>&lt;Article&gt;</w:t>
      </w:r>
      <w:r w:rsidRPr="000833A8">
        <w:t>Член 3 – параграф 1б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18B0F89" w14:textId="77777777" w:rsidTr="0098262B">
        <w:trPr>
          <w:trHeight w:hRule="exact" w:val="240"/>
          <w:jc w:val="center"/>
        </w:trPr>
        <w:tc>
          <w:tcPr>
            <w:tcW w:w="9752" w:type="dxa"/>
            <w:gridSpan w:val="2"/>
          </w:tcPr>
          <w:p w14:paraId="5B8968EC" w14:textId="77777777" w:rsidR="008B6B90" w:rsidRPr="000833A8" w:rsidRDefault="008B6B90" w:rsidP="0098262B"/>
        </w:tc>
      </w:tr>
      <w:tr w:rsidR="002C2C46" w:rsidRPr="000833A8" w14:paraId="7E36CCA8" w14:textId="77777777" w:rsidTr="0098262B">
        <w:trPr>
          <w:trHeight w:val="240"/>
          <w:jc w:val="center"/>
        </w:trPr>
        <w:tc>
          <w:tcPr>
            <w:tcW w:w="4876" w:type="dxa"/>
          </w:tcPr>
          <w:p w14:paraId="0EDFC088" w14:textId="77777777" w:rsidR="008B6B90" w:rsidRPr="000833A8" w:rsidRDefault="008B6B90" w:rsidP="0098262B">
            <w:pPr>
              <w:pStyle w:val="AmColumnHeading"/>
            </w:pPr>
            <w:r w:rsidRPr="000833A8">
              <w:t>Текст, предложен от Комисията</w:t>
            </w:r>
          </w:p>
        </w:tc>
        <w:tc>
          <w:tcPr>
            <w:tcW w:w="4876" w:type="dxa"/>
          </w:tcPr>
          <w:p w14:paraId="38E9D901" w14:textId="77777777" w:rsidR="008B6B90" w:rsidRPr="000833A8" w:rsidRDefault="008B6B90" w:rsidP="0098262B">
            <w:pPr>
              <w:pStyle w:val="AmColumnHeading"/>
            </w:pPr>
            <w:r w:rsidRPr="000833A8">
              <w:t>Изменение</w:t>
            </w:r>
          </w:p>
        </w:tc>
      </w:tr>
      <w:tr w:rsidR="002C2C46" w:rsidRPr="000833A8" w14:paraId="55B04E80" w14:textId="77777777" w:rsidTr="0098262B">
        <w:trPr>
          <w:jc w:val="center"/>
        </w:trPr>
        <w:tc>
          <w:tcPr>
            <w:tcW w:w="4876" w:type="dxa"/>
          </w:tcPr>
          <w:p w14:paraId="17564C4F" w14:textId="77777777" w:rsidR="008B6B90" w:rsidRPr="000833A8" w:rsidRDefault="008B6B90" w:rsidP="0098262B">
            <w:pPr>
              <w:pStyle w:val="Normal6a"/>
            </w:pPr>
          </w:p>
        </w:tc>
        <w:tc>
          <w:tcPr>
            <w:tcW w:w="4876" w:type="dxa"/>
          </w:tcPr>
          <w:p w14:paraId="64BA2F2A" w14:textId="77777777" w:rsidR="008B6B90" w:rsidRPr="000833A8" w:rsidRDefault="008B6B90" w:rsidP="0098262B">
            <w:pPr>
              <w:pStyle w:val="Normal6a"/>
            </w:pPr>
            <w:r w:rsidRPr="000833A8">
              <w:rPr>
                <w:b/>
                <w:i/>
              </w:rPr>
              <w:t>1б.</w:t>
            </w:r>
            <w:r w:rsidRPr="000833A8">
              <w:tab/>
            </w:r>
            <w:r w:rsidRPr="000833A8">
              <w:rPr>
                <w:b/>
                <w:i/>
              </w:rPr>
              <w:t>Надзорният орган, до който е подадена жалба, потвърждава в срок от две седмици получаването на жалбата, а когато жалбата не отговаря на изискванията по параграф 1 или на други правни изисквания, обявява жалбата за недопустима и информира жалбоподателя за липсващата информация.</w:t>
            </w:r>
          </w:p>
        </w:tc>
      </w:tr>
    </w:tbl>
    <w:p w14:paraId="67C0621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A7FBACF" w14:textId="77777777" w:rsidR="008B6B90" w:rsidRPr="000833A8" w:rsidRDefault="008B6B90" w:rsidP="008B6B90">
      <w:r w:rsidRPr="000833A8">
        <w:rPr>
          <w:rStyle w:val="HideTWBExt"/>
        </w:rPr>
        <w:t>&lt;/Amend&gt;</w:t>
      </w:r>
    </w:p>
    <w:p w14:paraId="712E88B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275</w:t>
      </w:r>
      <w:r w:rsidRPr="000833A8">
        <w:rPr>
          <w:rStyle w:val="HideTWBExt"/>
          <w:b w:val="0"/>
        </w:rPr>
        <w:t>&lt;/NumAm&gt;</w:t>
      </w:r>
    </w:p>
    <w:p w14:paraId="213FB571"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4206554" w14:textId="77777777" w:rsidR="008B6B90" w:rsidRPr="000833A8" w:rsidRDefault="008B6B90" w:rsidP="008B6B90">
      <w:pPr>
        <w:pStyle w:val="NormalBold"/>
      </w:pPr>
      <w:r w:rsidRPr="000833A8">
        <w:rPr>
          <w:rStyle w:val="HideTWBExt"/>
          <w:b w:val="0"/>
        </w:rPr>
        <w:t>&lt;/RepeatBlock-By&gt;</w:t>
      </w:r>
    </w:p>
    <w:p w14:paraId="09DC009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8104A3F" w14:textId="77777777" w:rsidR="008B6B90" w:rsidRPr="000833A8" w:rsidRDefault="008B6B90" w:rsidP="008B6B90">
      <w:pPr>
        <w:pStyle w:val="NormalBold"/>
      </w:pPr>
      <w:r w:rsidRPr="000833A8">
        <w:rPr>
          <w:rStyle w:val="HideTWBExt"/>
          <w:b w:val="0"/>
        </w:rPr>
        <w:t>&lt;Article&gt;</w:t>
      </w:r>
      <w:r w:rsidRPr="000833A8">
        <w:t>Член 3 – параграф 1в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24511C5" w14:textId="77777777" w:rsidTr="0098262B">
        <w:trPr>
          <w:trHeight w:hRule="exact" w:val="240"/>
          <w:jc w:val="center"/>
        </w:trPr>
        <w:tc>
          <w:tcPr>
            <w:tcW w:w="9752" w:type="dxa"/>
            <w:gridSpan w:val="2"/>
          </w:tcPr>
          <w:p w14:paraId="03FD2A1B" w14:textId="77777777" w:rsidR="008B6B90" w:rsidRPr="000833A8" w:rsidRDefault="008B6B90" w:rsidP="0098262B"/>
        </w:tc>
      </w:tr>
      <w:tr w:rsidR="002C2C46" w:rsidRPr="000833A8" w14:paraId="3B4736A3" w14:textId="77777777" w:rsidTr="0098262B">
        <w:trPr>
          <w:trHeight w:val="240"/>
          <w:jc w:val="center"/>
        </w:trPr>
        <w:tc>
          <w:tcPr>
            <w:tcW w:w="4876" w:type="dxa"/>
          </w:tcPr>
          <w:p w14:paraId="4EC782BD" w14:textId="77777777" w:rsidR="008B6B90" w:rsidRPr="000833A8" w:rsidRDefault="008B6B90" w:rsidP="0098262B">
            <w:pPr>
              <w:pStyle w:val="AmColumnHeading"/>
            </w:pPr>
            <w:r w:rsidRPr="000833A8">
              <w:t>Текст, предложен от Комисията</w:t>
            </w:r>
          </w:p>
        </w:tc>
        <w:tc>
          <w:tcPr>
            <w:tcW w:w="4876" w:type="dxa"/>
          </w:tcPr>
          <w:p w14:paraId="56EF7423" w14:textId="77777777" w:rsidR="008B6B90" w:rsidRPr="000833A8" w:rsidRDefault="008B6B90" w:rsidP="0098262B">
            <w:pPr>
              <w:pStyle w:val="AmColumnHeading"/>
            </w:pPr>
            <w:r w:rsidRPr="000833A8">
              <w:t>Изменение</w:t>
            </w:r>
          </w:p>
        </w:tc>
      </w:tr>
      <w:tr w:rsidR="002C2C46" w:rsidRPr="000833A8" w14:paraId="325D9A5B" w14:textId="77777777" w:rsidTr="0098262B">
        <w:trPr>
          <w:jc w:val="center"/>
        </w:trPr>
        <w:tc>
          <w:tcPr>
            <w:tcW w:w="4876" w:type="dxa"/>
          </w:tcPr>
          <w:p w14:paraId="3607CF7A" w14:textId="77777777" w:rsidR="008B6B90" w:rsidRPr="000833A8" w:rsidRDefault="008B6B90" w:rsidP="0098262B">
            <w:pPr>
              <w:pStyle w:val="Normal6a"/>
            </w:pPr>
          </w:p>
        </w:tc>
        <w:tc>
          <w:tcPr>
            <w:tcW w:w="4876" w:type="dxa"/>
          </w:tcPr>
          <w:p w14:paraId="64AF4100" w14:textId="77777777" w:rsidR="008B6B90" w:rsidRPr="000833A8" w:rsidRDefault="008B6B90" w:rsidP="0098262B">
            <w:pPr>
              <w:pStyle w:val="Normal6a"/>
            </w:pPr>
            <w:r w:rsidRPr="000833A8">
              <w:rPr>
                <w:b/>
                <w:i/>
              </w:rPr>
              <w:t>1в.</w:t>
            </w:r>
            <w:r w:rsidRPr="000833A8">
              <w:tab/>
            </w:r>
            <w:r w:rsidRPr="000833A8">
              <w:rPr>
                <w:b/>
                <w:i/>
              </w:rPr>
              <w:t>Надзорният орган определя номер на случая за жалбата и предава тази информация на жалбоподателя. Това не засяга оценката на допустимостта на жалбата в съответствие с параграф 2, буква в), подточка i). </w:t>
            </w:r>
          </w:p>
        </w:tc>
      </w:tr>
    </w:tbl>
    <w:p w14:paraId="4BF76A7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DBCA6DB" w14:textId="77777777" w:rsidR="008B6B90" w:rsidRPr="000833A8" w:rsidRDefault="008B6B90" w:rsidP="008B6B90">
      <w:r w:rsidRPr="000833A8">
        <w:rPr>
          <w:rStyle w:val="HideTWBExt"/>
        </w:rPr>
        <w:t>&lt;/Amend&gt;</w:t>
      </w:r>
    </w:p>
    <w:p w14:paraId="795A05E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276</w:t>
      </w:r>
      <w:r w:rsidRPr="000833A8">
        <w:rPr>
          <w:rStyle w:val="HideTWBExt"/>
          <w:b w:val="0"/>
        </w:rPr>
        <w:t>&lt;/NumAm&gt;</w:t>
      </w:r>
    </w:p>
    <w:p w14:paraId="0DA19A48"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BA87F85" w14:textId="77777777" w:rsidR="008B6B90" w:rsidRPr="000833A8" w:rsidRDefault="008B6B90" w:rsidP="008B6B90">
      <w:pPr>
        <w:pStyle w:val="NormalBold"/>
      </w:pPr>
      <w:r w:rsidRPr="000833A8">
        <w:rPr>
          <w:rStyle w:val="HideTWBExt"/>
          <w:b w:val="0"/>
        </w:rPr>
        <w:t>&lt;/RepeatBlock-By&gt;</w:t>
      </w:r>
    </w:p>
    <w:p w14:paraId="5A30D01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DAC7DE4" w14:textId="77777777" w:rsidR="008B6B90" w:rsidRPr="000833A8" w:rsidRDefault="008B6B90" w:rsidP="008B6B90">
      <w:pPr>
        <w:pStyle w:val="NormalBold"/>
      </w:pPr>
      <w:r w:rsidRPr="000833A8">
        <w:rPr>
          <w:rStyle w:val="HideTWBExt"/>
          <w:b w:val="0"/>
        </w:rPr>
        <w:t>&lt;Article&gt;</w:t>
      </w:r>
      <w:r w:rsidRPr="000833A8">
        <w:t>Член 3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C33FA2E" w14:textId="77777777" w:rsidTr="0098262B">
        <w:trPr>
          <w:trHeight w:hRule="exact" w:val="240"/>
          <w:jc w:val="center"/>
        </w:trPr>
        <w:tc>
          <w:tcPr>
            <w:tcW w:w="9752" w:type="dxa"/>
            <w:gridSpan w:val="2"/>
          </w:tcPr>
          <w:p w14:paraId="7D6664BF" w14:textId="77777777" w:rsidR="008B6B90" w:rsidRPr="000833A8" w:rsidRDefault="008B6B90" w:rsidP="0098262B"/>
        </w:tc>
      </w:tr>
      <w:tr w:rsidR="002C2C46" w:rsidRPr="000833A8" w14:paraId="2375F149" w14:textId="77777777" w:rsidTr="0098262B">
        <w:trPr>
          <w:trHeight w:val="240"/>
          <w:jc w:val="center"/>
        </w:trPr>
        <w:tc>
          <w:tcPr>
            <w:tcW w:w="4876" w:type="dxa"/>
          </w:tcPr>
          <w:p w14:paraId="5111AE39" w14:textId="77777777" w:rsidR="008B6B90" w:rsidRPr="000833A8" w:rsidRDefault="008B6B90" w:rsidP="0098262B">
            <w:pPr>
              <w:pStyle w:val="AmColumnHeading"/>
            </w:pPr>
            <w:r w:rsidRPr="000833A8">
              <w:t>Текст, предложен от Комисията</w:t>
            </w:r>
          </w:p>
        </w:tc>
        <w:tc>
          <w:tcPr>
            <w:tcW w:w="4876" w:type="dxa"/>
          </w:tcPr>
          <w:p w14:paraId="2E558FAF" w14:textId="77777777" w:rsidR="008B6B90" w:rsidRPr="000833A8" w:rsidRDefault="008B6B90" w:rsidP="0098262B">
            <w:pPr>
              <w:pStyle w:val="AmColumnHeading"/>
            </w:pPr>
            <w:r w:rsidRPr="000833A8">
              <w:t>Изменение</w:t>
            </w:r>
          </w:p>
        </w:tc>
      </w:tr>
      <w:tr w:rsidR="002C2C46" w:rsidRPr="000833A8" w14:paraId="5BCBD290" w14:textId="77777777" w:rsidTr="0098262B">
        <w:trPr>
          <w:jc w:val="center"/>
        </w:trPr>
        <w:tc>
          <w:tcPr>
            <w:tcW w:w="4876" w:type="dxa"/>
          </w:tcPr>
          <w:p w14:paraId="7EB646A5" w14:textId="77777777" w:rsidR="008B6B90" w:rsidRPr="000833A8" w:rsidRDefault="008B6B90" w:rsidP="0098262B">
            <w:pPr>
              <w:pStyle w:val="Normal6a"/>
            </w:pPr>
            <w:r w:rsidRPr="000833A8">
              <w:t>2.</w:t>
            </w:r>
            <w:r w:rsidRPr="000833A8">
              <w:tab/>
            </w:r>
            <w:r w:rsidRPr="000833A8">
              <w:rPr>
                <w:b/>
                <w:i/>
              </w:rPr>
              <w:t>Надзорният орган, до който е подадена жалбата, установява дали</w:t>
            </w:r>
            <w:r w:rsidRPr="000833A8">
              <w:t xml:space="preserve"> жалбата </w:t>
            </w:r>
            <w:r w:rsidRPr="000833A8">
              <w:rPr>
                <w:b/>
                <w:i/>
              </w:rPr>
              <w:t>се отнася</w:t>
            </w:r>
            <w:r w:rsidRPr="000833A8">
              <w:t xml:space="preserve"> до </w:t>
            </w:r>
            <w:r w:rsidRPr="000833A8">
              <w:rPr>
                <w:b/>
                <w:i/>
              </w:rPr>
              <w:t>трансгранично обработване.</w:t>
            </w:r>
          </w:p>
        </w:tc>
        <w:tc>
          <w:tcPr>
            <w:tcW w:w="4876" w:type="dxa"/>
          </w:tcPr>
          <w:p w14:paraId="31C132EF" w14:textId="77777777" w:rsidR="008B6B90" w:rsidRPr="000833A8" w:rsidRDefault="008B6B90" w:rsidP="0098262B">
            <w:pPr>
              <w:pStyle w:val="Normal6a"/>
            </w:pPr>
            <w:r w:rsidRPr="000833A8">
              <w:t>2.</w:t>
            </w:r>
            <w:r w:rsidRPr="000833A8">
              <w:tab/>
            </w:r>
            <w:r w:rsidRPr="000833A8">
              <w:rPr>
                <w:b/>
                <w:i/>
              </w:rPr>
              <w:t>В рамките на три седмици след получаването на</w:t>
            </w:r>
            <w:r w:rsidRPr="000833A8">
              <w:t xml:space="preserve"> жалбата </w:t>
            </w:r>
            <w:r w:rsidRPr="000833A8">
              <w:rPr>
                <w:b/>
                <w:i/>
              </w:rPr>
              <w:t>надзорният орган,</w:t>
            </w:r>
            <w:r w:rsidRPr="000833A8">
              <w:t xml:space="preserve"> до </w:t>
            </w:r>
            <w:r w:rsidRPr="000833A8">
              <w:rPr>
                <w:b/>
                <w:i/>
              </w:rPr>
              <w:t>който е подадена жалбата:</w:t>
            </w:r>
          </w:p>
        </w:tc>
      </w:tr>
      <w:tr w:rsidR="002C2C46" w:rsidRPr="000833A8" w14:paraId="43126D3E" w14:textId="77777777" w:rsidTr="0098262B">
        <w:trPr>
          <w:jc w:val="center"/>
        </w:trPr>
        <w:tc>
          <w:tcPr>
            <w:tcW w:w="4876" w:type="dxa"/>
          </w:tcPr>
          <w:p w14:paraId="3559D30D" w14:textId="77777777" w:rsidR="008B6B90" w:rsidRPr="000833A8" w:rsidRDefault="008B6B90" w:rsidP="0098262B">
            <w:pPr>
              <w:pStyle w:val="Normal6a"/>
            </w:pPr>
          </w:p>
        </w:tc>
        <w:tc>
          <w:tcPr>
            <w:tcW w:w="4876" w:type="dxa"/>
          </w:tcPr>
          <w:p w14:paraId="52027369" w14:textId="77777777" w:rsidR="008B6B90" w:rsidRPr="000833A8" w:rsidRDefault="008B6B90" w:rsidP="0098262B">
            <w:pPr>
              <w:pStyle w:val="Normal6a"/>
            </w:pPr>
            <w:r w:rsidRPr="000833A8">
              <w:rPr>
                <w:b/>
                <w:i/>
              </w:rPr>
              <w:t>a) определя допустимостта на жалбата;</w:t>
            </w:r>
          </w:p>
        </w:tc>
      </w:tr>
      <w:tr w:rsidR="002C2C46" w:rsidRPr="000833A8" w14:paraId="3D91E886" w14:textId="77777777" w:rsidTr="0098262B">
        <w:trPr>
          <w:jc w:val="center"/>
        </w:trPr>
        <w:tc>
          <w:tcPr>
            <w:tcW w:w="4876" w:type="dxa"/>
          </w:tcPr>
          <w:p w14:paraId="34F5C528" w14:textId="77777777" w:rsidR="008B6B90" w:rsidRPr="000833A8" w:rsidRDefault="008B6B90" w:rsidP="0098262B">
            <w:pPr>
              <w:pStyle w:val="Normal6a"/>
            </w:pPr>
          </w:p>
        </w:tc>
        <w:tc>
          <w:tcPr>
            <w:tcW w:w="4876" w:type="dxa"/>
          </w:tcPr>
          <w:p w14:paraId="53995D02" w14:textId="77777777" w:rsidR="008B6B90" w:rsidRPr="000833A8" w:rsidRDefault="008B6B90" w:rsidP="0098262B">
            <w:pPr>
              <w:pStyle w:val="Normal6a"/>
            </w:pPr>
            <w:r w:rsidRPr="000833A8">
              <w:rPr>
                <w:b/>
                <w:i/>
              </w:rPr>
              <w:t>б)</w:t>
            </w:r>
            <w:r w:rsidRPr="000833A8">
              <w:t xml:space="preserve"> </w:t>
            </w:r>
            <w:r w:rsidRPr="000833A8">
              <w:rPr>
                <w:b/>
                <w:i/>
              </w:rPr>
              <w:t>установява чрез предварително заключение дали</w:t>
            </w:r>
            <w:r w:rsidRPr="000833A8">
              <w:t xml:space="preserve"> жалбата </w:t>
            </w:r>
            <w:r w:rsidRPr="000833A8">
              <w:rPr>
                <w:b/>
                <w:i/>
              </w:rPr>
              <w:t>се отнася до трансгранично обработване</w:t>
            </w:r>
            <w:r w:rsidRPr="000833A8">
              <w:t>;</w:t>
            </w:r>
          </w:p>
        </w:tc>
      </w:tr>
      <w:tr w:rsidR="002C2C46" w:rsidRPr="000833A8" w14:paraId="17ADBE60" w14:textId="77777777" w:rsidTr="0098262B">
        <w:trPr>
          <w:jc w:val="center"/>
        </w:trPr>
        <w:tc>
          <w:tcPr>
            <w:tcW w:w="4876" w:type="dxa"/>
          </w:tcPr>
          <w:p w14:paraId="21922B82" w14:textId="77777777" w:rsidR="008B6B90" w:rsidRPr="000833A8" w:rsidRDefault="008B6B90" w:rsidP="0098262B">
            <w:pPr>
              <w:pStyle w:val="Normal6a"/>
            </w:pPr>
          </w:p>
        </w:tc>
        <w:tc>
          <w:tcPr>
            <w:tcW w:w="4876" w:type="dxa"/>
          </w:tcPr>
          <w:p w14:paraId="7F9BD0FF" w14:textId="77777777" w:rsidR="008B6B90" w:rsidRPr="000833A8" w:rsidRDefault="008B6B90" w:rsidP="0098262B">
            <w:pPr>
              <w:pStyle w:val="Normal6a"/>
            </w:pPr>
            <w:r w:rsidRPr="000833A8">
              <w:rPr>
                <w:b/>
                <w:i/>
              </w:rPr>
              <w:t>в) определя кой надзорен орган е предполагаемият водещ надзорен орган съгласно член 56, параграф 1 от Регламент (ЕС) 2016/679 и дали случаят е местен по характер съгласно член 56, параграф 2 от Регламент (ЕС) 2016/679;</w:t>
            </w:r>
          </w:p>
        </w:tc>
      </w:tr>
      <w:tr w:rsidR="002C2C46" w:rsidRPr="000833A8" w14:paraId="6EFC82D1" w14:textId="77777777" w:rsidTr="0098262B">
        <w:trPr>
          <w:jc w:val="center"/>
        </w:trPr>
        <w:tc>
          <w:tcPr>
            <w:tcW w:w="4876" w:type="dxa"/>
          </w:tcPr>
          <w:p w14:paraId="7F6D268A" w14:textId="77777777" w:rsidR="008B6B90" w:rsidRPr="000833A8" w:rsidRDefault="008B6B90" w:rsidP="0098262B">
            <w:pPr>
              <w:pStyle w:val="Normal6a"/>
            </w:pPr>
          </w:p>
        </w:tc>
        <w:tc>
          <w:tcPr>
            <w:tcW w:w="4876" w:type="dxa"/>
          </w:tcPr>
          <w:p w14:paraId="196C68C8" w14:textId="77777777" w:rsidR="008B6B90" w:rsidRPr="000833A8" w:rsidRDefault="008B6B90" w:rsidP="0098262B">
            <w:pPr>
              <w:pStyle w:val="Normal6a"/>
            </w:pPr>
            <w:r w:rsidRPr="000833A8">
              <w:rPr>
                <w:b/>
                <w:i/>
              </w:rPr>
              <w:t>г) изготвя обобщение на основните въпроси; и </w:t>
            </w:r>
          </w:p>
        </w:tc>
      </w:tr>
      <w:tr w:rsidR="002C2C46" w:rsidRPr="000833A8" w14:paraId="124F37C0" w14:textId="77777777" w:rsidTr="0098262B">
        <w:trPr>
          <w:jc w:val="center"/>
        </w:trPr>
        <w:tc>
          <w:tcPr>
            <w:tcW w:w="4876" w:type="dxa"/>
          </w:tcPr>
          <w:p w14:paraId="683374AC" w14:textId="77777777" w:rsidR="008B6B90" w:rsidRPr="000833A8" w:rsidRDefault="008B6B90" w:rsidP="0098262B">
            <w:pPr>
              <w:pStyle w:val="Normal6a"/>
            </w:pPr>
          </w:p>
        </w:tc>
        <w:tc>
          <w:tcPr>
            <w:tcW w:w="4876" w:type="dxa"/>
          </w:tcPr>
          <w:p w14:paraId="190FE84B" w14:textId="77777777" w:rsidR="008B6B90" w:rsidRPr="000833A8" w:rsidRDefault="008B6B90" w:rsidP="0098262B">
            <w:pPr>
              <w:pStyle w:val="Normal6a"/>
            </w:pPr>
            <w:r w:rsidRPr="000833A8">
              <w:rPr>
                <w:b/>
                <w:i/>
              </w:rPr>
              <w:t>д) или </w:t>
            </w:r>
          </w:p>
        </w:tc>
      </w:tr>
      <w:tr w:rsidR="002C2C46" w:rsidRPr="000833A8" w14:paraId="57A4CC94" w14:textId="77777777" w:rsidTr="0098262B">
        <w:trPr>
          <w:jc w:val="center"/>
        </w:trPr>
        <w:tc>
          <w:tcPr>
            <w:tcW w:w="4876" w:type="dxa"/>
          </w:tcPr>
          <w:p w14:paraId="041A8490" w14:textId="77777777" w:rsidR="008B6B90" w:rsidRPr="000833A8" w:rsidRDefault="008B6B90" w:rsidP="0098262B">
            <w:pPr>
              <w:pStyle w:val="Normal6a"/>
            </w:pPr>
          </w:p>
        </w:tc>
        <w:tc>
          <w:tcPr>
            <w:tcW w:w="4876" w:type="dxa"/>
          </w:tcPr>
          <w:p w14:paraId="085C4A8E" w14:textId="77777777" w:rsidR="008B6B90" w:rsidRPr="000833A8" w:rsidRDefault="008B6B90" w:rsidP="0098262B">
            <w:pPr>
              <w:pStyle w:val="Normal6a"/>
            </w:pPr>
            <w:r w:rsidRPr="000833A8">
              <w:rPr>
                <w:b/>
                <w:i/>
              </w:rPr>
              <w:t>i) предава жалбата на предполагаемия водещ надзорен орган съгласно член 56, параграф 1 от Регламент (ЕС) 2016/679 и информира жалбоподателя за това</w:t>
            </w:r>
            <w:r w:rsidRPr="000833A8">
              <w:t xml:space="preserve">. </w:t>
            </w:r>
            <w:r w:rsidRPr="000833A8">
              <w:rPr>
                <w:b/>
                <w:i/>
              </w:rPr>
              <w:t>Оценката на допустимостта на жалбата от страна на надзорния орган, до който е подадена жалбата, е задължителна за водещия надзорен орган;</w:t>
            </w:r>
          </w:p>
        </w:tc>
      </w:tr>
      <w:tr w:rsidR="002C2C46" w:rsidRPr="000833A8" w14:paraId="77B5204D" w14:textId="77777777" w:rsidTr="0098262B">
        <w:trPr>
          <w:jc w:val="center"/>
        </w:trPr>
        <w:tc>
          <w:tcPr>
            <w:tcW w:w="4876" w:type="dxa"/>
          </w:tcPr>
          <w:p w14:paraId="68491CEF" w14:textId="77777777" w:rsidR="008B6B90" w:rsidRPr="000833A8" w:rsidRDefault="008B6B90" w:rsidP="0098262B">
            <w:pPr>
              <w:pStyle w:val="Normal6a"/>
            </w:pPr>
          </w:p>
        </w:tc>
        <w:tc>
          <w:tcPr>
            <w:tcW w:w="4876" w:type="dxa"/>
          </w:tcPr>
          <w:p w14:paraId="57E7EE7D" w14:textId="77777777" w:rsidR="008B6B90" w:rsidRPr="000833A8" w:rsidRDefault="008B6B90" w:rsidP="0098262B">
            <w:pPr>
              <w:pStyle w:val="Normal6a"/>
            </w:pPr>
            <w:r w:rsidRPr="000833A8">
              <w:rPr>
                <w:b/>
                <w:i/>
              </w:rPr>
              <w:t>ii) обработва жалбата съгласно член 56, параграф 2 от Регламент (ЕС) 2016/679; или </w:t>
            </w:r>
          </w:p>
        </w:tc>
      </w:tr>
      <w:tr w:rsidR="002C2C46" w:rsidRPr="000833A8" w14:paraId="02075CC7" w14:textId="77777777" w:rsidTr="0098262B">
        <w:trPr>
          <w:jc w:val="center"/>
        </w:trPr>
        <w:tc>
          <w:tcPr>
            <w:tcW w:w="4876" w:type="dxa"/>
          </w:tcPr>
          <w:p w14:paraId="7AA52394" w14:textId="77777777" w:rsidR="008B6B90" w:rsidRPr="000833A8" w:rsidRDefault="008B6B90" w:rsidP="0098262B">
            <w:pPr>
              <w:pStyle w:val="Normal6a"/>
            </w:pPr>
          </w:p>
        </w:tc>
        <w:tc>
          <w:tcPr>
            <w:tcW w:w="4876" w:type="dxa"/>
          </w:tcPr>
          <w:p w14:paraId="2C52DD7A" w14:textId="77777777" w:rsidR="008B6B90" w:rsidRPr="000833A8" w:rsidRDefault="008B6B90" w:rsidP="0098262B">
            <w:pPr>
              <w:pStyle w:val="Normal6a"/>
            </w:pPr>
            <w:r w:rsidRPr="000833A8">
              <w:rPr>
                <w:b/>
                <w:i/>
              </w:rPr>
              <w:t>iii) информира жалбоподателя, че може да подаде повторно жалбата, като посочи липсващата информация. </w:t>
            </w:r>
          </w:p>
        </w:tc>
      </w:tr>
    </w:tbl>
    <w:p w14:paraId="6F7EEE6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38C8A0F" w14:textId="77777777" w:rsidR="008B6B90" w:rsidRPr="000833A8" w:rsidRDefault="008B6B90" w:rsidP="008B6B90">
      <w:r w:rsidRPr="000833A8">
        <w:rPr>
          <w:rStyle w:val="HideTWBExt"/>
        </w:rPr>
        <w:t>&lt;/Amend&gt;</w:t>
      </w:r>
    </w:p>
    <w:p w14:paraId="71994B7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277</w:t>
      </w:r>
      <w:r w:rsidRPr="000833A8">
        <w:rPr>
          <w:rStyle w:val="HideTWBExt"/>
          <w:b w:val="0"/>
        </w:rPr>
        <w:t>&lt;/NumAm&gt;</w:t>
      </w:r>
    </w:p>
    <w:p w14:paraId="20F13BB3"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18BF44D" w14:textId="77777777" w:rsidR="008B6B90" w:rsidRPr="000833A8" w:rsidRDefault="008B6B90" w:rsidP="008B6B90">
      <w:pPr>
        <w:pStyle w:val="NormalBold"/>
      </w:pPr>
      <w:r w:rsidRPr="000833A8">
        <w:rPr>
          <w:rStyle w:val="HideTWBExt"/>
          <w:b w:val="0"/>
        </w:rPr>
        <w:t>&lt;/RepeatBlock-By&gt;</w:t>
      </w:r>
    </w:p>
    <w:p w14:paraId="5128299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CD0EDE9" w14:textId="77777777" w:rsidR="008B6B90" w:rsidRPr="000833A8" w:rsidRDefault="008B6B90" w:rsidP="008B6B90">
      <w:pPr>
        <w:pStyle w:val="NormalBold"/>
      </w:pPr>
      <w:r w:rsidRPr="000833A8">
        <w:rPr>
          <w:rStyle w:val="HideTWBExt"/>
          <w:b w:val="0"/>
        </w:rPr>
        <w:t>&lt;Article&gt;</w:t>
      </w:r>
      <w:r w:rsidRPr="000833A8">
        <w:t>Член 3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1F12E1D" w14:textId="77777777" w:rsidTr="0098262B">
        <w:trPr>
          <w:trHeight w:hRule="exact" w:val="240"/>
          <w:jc w:val="center"/>
        </w:trPr>
        <w:tc>
          <w:tcPr>
            <w:tcW w:w="9752" w:type="dxa"/>
            <w:gridSpan w:val="2"/>
          </w:tcPr>
          <w:p w14:paraId="4643CBE0" w14:textId="77777777" w:rsidR="008B6B90" w:rsidRPr="000833A8" w:rsidRDefault="008B6B90" w:rsidP="0098262B"/>
        </w:tc>
      </w:tr>
      <w:tr w:rsidR="002C2C46" w:rsidRPr="000833A8" w14:paraId="43B35138" w14:textId="77777777" w:rsidTr="0098262B">
        <w:trPr>
          <w:trHeight w:val="240"/>
          <w:jc w:val="center"/>
        </w:trPr>
        <w:tc>
          <w:tcPr>
            <w:tcW w:w="4876" w:type="dxa"/>
          </w:tcPr>
          <w:p w14:paraId="0C82CAEE" w14:textId="77777777" w:rsidR="008B6B90" w:rsidRPr="000833A8" w:rsidRDefault="008B6B90" w:rsidP="0098262B">
            <w:pPr>
              <w:pStyle w:val="AmColumnHeading"/>
            </w:pPr>
            <w:r w:rsidRPr="000833A8">
              <w:t>Текст, предложен от Комисията</w:t>
            </w:r>
          </w:p>
        </w:tc>
        <w:tc>
          <w:tcPr>
            <w:tcW w:w="4876" w:type="dxa"/>
          </w:tcPr>
          <w:p w14:paraId="10AFCF60" w14:textId="77777777" w:rsidR="008B6B90" w:rsidRPr="000833A8" w:rsidRDefault="008B6B90" w:rsidP="0098262B">
            <w:pPr>
              <w:pStyle w:val="AmColumnHeading"/>
            </w:pPr>
            <w:r w:rsidRPr="000833A8">
              <w:t>Изменение</w:t>
            </w:r>
          </w:p>
        </w:tc>
      </w:tr>
      <w:tr w:rsidR="002C2C46" w:rsidRPr="000833A8" w14:paraId="4176DFA6" w14:textId="77777777" w:rsidTr="0098262B">
        <w:trPr>
          <w:jc w:val="center"/>
        </w:trPr>
        <w:tc>
          <w:tcPr>
            <w:tcW w:w="4876" w:type="dxa"/>
          </w:tcPr>
          <w:p w14:paraId="513FA5CA" w14:textId="77777777" w:rsidR="008B6B90" w:rsidRPr="000833A8" w:rsidRDefault="008B6B90" w:rsidP="0098262B">
            <w:pPr>
              <w:pStyle w:val="Normal6a"/>
            </w:pPr>
            <w:r w:rsidRPr="000833A8">
              <w:t>2.</w:t>
            </w:r>
            <w:r w:rsidRPr="000833A8">
              <w:tab/>
              <w:t xml:space="preserve">Надзорният орган, до който е подадена жалбата, </w:t>
            </w:r>
            <w:r w:rsidRPr="000833A8">
              <w:rPr>
                <w:b/>
                <w:i/>
              </w:rPr>
              <w:t>установява</w:t>
            </w:r>
            <w:r w:rsidRPr="000833A8">
              <w:t xml:space="preserve"> дали жалбата се отнася до трансгранично обработване.</w:t>
            </w:r>
          </w:p>
        </w:tc>
        <w:tc>
          <w:tcPr>
            <w:tcW w:w="4876" w:type="dxa"/>
          </w:tcPr>
          <w:p w14:paraId="11C80510" w14:textId="77777777" w:rsidR="008B6B90" w:rsidRPr="000833A8" w:rsidRDefault="008B6B90" w:rsidP="0098262B">
            <w:pPr>
              <w:pStyle w:val="Normal6a"/>
            </w:pPr>
            <w:r w:rsidRPr="000833A8">
              <w:t>2.</w:t>
            </w:r>
            <w:r w:rsidRPr="000833A8">
              <w:tab/>
              <w:t xml:space="preserve">Надзорният орган, до който е подадена жалбата, </w:t>
            </w:r>
            <w:r w:rsidRPr="000833A8">
              <w:rPr>
                <w:b/>
                <w:i/>
              </w:rPr>
              <w:t>определя чрез предварително заключение</w:t>
            </w:r>
            <w:r w:rsidRPr="000833A8">
              <w:t xml:space="preserve"> дали жалбата се отнася до трансгранично обработване</w:t>
            </w:r>
            <w:r w:rsidRPr="000833A8">
              <w:rPr>
                <w:b/>
                <w:i/>
              </w:rPr>
              <w:t>, кой надзорен орган е предполагаемият водещ надзорен орган съгласно член 56, параграф 1 от ОРЗД и дали случаят е местен по характер съгласно член 56, параграф 2 от Регламент (ЕС) 2016/679</w:t>
            </w:r>
            <w:r w:rsidRPr="000833A8">
              <w:t>.</w:t>
            </w:r>
          </w:p>
        </w:tc>
      </w:tr>
    </w:tbl>
    <w:p w14:paraId="086EBCE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B526681" w14:textId="77777777" w:rsidR="008B6B90" w:rsidRPr="000833A8" w:rsidRDefault="008B6B90" w:rsidP="008B6B90">
      <w:r w:rsidRPr="000833A8">
        <w:rPr>
          <w:rStyle w:val="HideTWBExt"/>
        </w:rPr>
        <w:t>&lt;/Amend&gt;</w:t>
      </w:r>
    </w:p>
    <w:p w14:paraId="4333224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278</w:t>
      </w:r>
      <w:r w:rsidRPr="000833A8">
        <w:rPr>
          <w:rStyle w:val="HideTWBExt"/>
          <w:b w:val="0"/>
        </w:rPr>
        <w:t>&lt;/NumAm&gt;</w:t>
      </w:r>
    </w:p>
    <w:p w14:paraId="1BB5E4B8"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2C1416CD" w14:textId="77777777" w:rsidR="008B6B90" w:rsidRPr="000833A8" w:rsidRDefault="008B6B90" w:rsidP="008B6B90">
      <w:pPr>
        <w:pStyle w:val="NormalBold"/>
      </w:pPr>
      <w:r w:rsidRPr="000833A8">
        <w:rPr>
          <w:rStyle w:val="HideTWBExt"/>
          <w:b w:val="0"/>
        </w:rPr>
        <w:t>&lt;/RepeatBlock-By&gt;</w:t>
      </w:r>
    </w:p>
    <w:p w14:paraId="19BB738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74C5065" w14:textId="77777777" w:rsidR="008B6B90" w:rsidRPr="000833A8" w:rsidRDefault="008B6B90" w:rsidP="008B6B90">
      <w:pPr>
        <w:pStyle w:val="NormalBold"/>
      </w:pPr>
      <w:r w:rsidRPr="000833A8">
        <w:rPr>
          <w:rStyle w:val="HideTWBExt"/>
          <w:b w:val="0"/>
        </w:rPr>
        <w:t>&lt;Article&gt;</w:t>
      </w:r>
      <w:r w:rsidRPr="000833A8">
        <w:t>Член 3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F0D3F4D" w14:textId="77777777" w:rsidTr="0098262B">
        <w:trPr>
          <w:trHeight w:hRule="exact" w:val="240"/>
          <w:jc w:val="center"/>
        </w:trPr>
        <w:tc>
          <w:tcPr>
            <w:tcW w:w="9752" w:type="dxa"/>
            <w:gridSpan w:val="2"/>
          </w:tcPr>
          <w:p w14:paraId="55B515AC" w14:textId="77777777" w:rsidR="008B6B90" w:rsidRPr="000833A8" w:rsidRDefault="008B6B90" w:rsidP="0098262B"/>
        </w:tc>
      </w:tr>
      <w:tr w:rsidR="002C2C46" w:rsidRPr="000833A8" w14:paraId="2ED4E4BF" w14:textId="77777777" w:rsidTr="0098262B">
        <w:trPr>
          <w:trHeight w:val="240"/>
          <w:jc w:val="center"/>
        </w:trPr>
        <w:tc>
          <w:tcPr>
            <w:tcW w:w="4876" w:type="dxa"/>
          </w:tcPr>
          <w:p w14:paraId="5A424251" w14:textId="77777777" w:rsidR="008B6B90" w:rsidRPr="000833A8" w:rsidRDefault="008B6B90" w:rsidP="0098262B">
            <w:pPr>
              <w:pStyle w:val="AmColumnHeading"/>
            </w:pPr>
            <w:r w:rsidRPr="000833A8">
              <w:t>Текст, предложен от Комисията</w:t>
            </w:r>
          </w:p>
        </w:tc>
        <w:tc>
          <w:tcPr>
            <w:tcW w:w="4876" w:type="dxa"/>
          </w:tcPr>
          <w:p w14:paraId="3AF6F2FF" w14:textId="77777777" w:rsidR="008B6B90" w:rsidRPr="000833A8" w:rsidRDefault="008B6B90" w:rsidP="0098262B">
            <w:pPr>
              <w:pStyle w:val="AmColumnHeading"/>
            </w:pPr>
            <w:r w:rsidRPr="000833A8">
              <w:t>Изменение</w:t>
            </w:r>
          </w:p>
        </w:tc>
      </w:tr>
      <w:tr w:rsidR="002C2C46" w:rsidRPr="000833A8" w14:paraId="1220952F" w14:textId="77777777" w:rsidTr="0098262B">
        <w:trPr>
          <w:jc w:val="center"/>
        </w:trPr>
        <w:tc>
          <w:tcPr>
            <w:tcW w:w="4876" w:type="dxa"/>
          </w:tcPr>
          <w:p w14:paraId="3858517F" w14:textId="77777777" w:rsidR="008B6B90" w:rsidRPr="000833A8" w:rsidRDefault="008B6B90" w:rsidP="0098262B">
            <w:pPr>
              <w:pStyle w:val="Normal6a"/>
            </w:pPr>
            <w:r w:rsidRPr="000833A8">
              <w:t>2.</w:t>
            </w:r>
            <w:r w:rsidRPr="000833A8">
              <w:tab/>
              <w:t>Надзорният орган, до който е подадена жалбата, установява дали жалбата се отнася до трансгранично обработване.</w:t>
            </w:r>
          </w:p>
        </w:tc>
        <w:tc>
          <w:tcPr>
            <w:tcW w:w="4876" w:type="dxa"/>
          </w:tcPr>
          <w:p w14:paraId="2F3B545F" w14:textId="77777777" w:rsidR="008B6B90" w:rsidRPr="000833A8" w:rsidRDefault="008B6B90" w:rsidP="0098262B">
            <w:pPr>
              <w:pStyle w:val="Normal6a"/>
            </w:pPr>
            <w:r w:rsidRPr="000833A8">
              <w:t>2.</w:t>
            </w:r>
            <w:r w:rsidRPr="000833A8">
              <w:tab/>
            </w:r>
            <w:r w:rsidRPr="000833A8">
              <w:rPr>
                <w:b/>
                <w:i/>
              </w:rPr>
              <w:t xml:space="preserve">В консултация с водещият орган съгласно Регламент (ЕС) 2016/679 и като част от предварителното разследване </w:t>
            </w:r>
            <w:r w:rsidRPr="000833A8">
              <w:t>надзорният орган, до който е подадена жалбата, установява дали жалбата се отнася до трансгранично обработване.</w:t>
            </w:r>
          </w:p>
        </w:tc>
      </w:tr>
    </w:tbl>
    <w:p w14:paraId="0707E94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558DA515" w14:textId="77777777" w:rsidR="008B6B90" w:rsidRPr="000833A8" w:rsidRDefault="008B6B90" w:rsidP="008B6B90">
      <w:r w:rsidRPr="000833A8">
        <w:rPr>
          <w:rStyle w:val="HideTWBExt"/>
        </w:rPr>
        <w:t>&lt;/Amend&gt;</w:t>
      </w:r>
    </w:p>
    <w:p w14:paraId="3602F15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279</w:t>
      </w:r>
      <w:r w:rsidRPr="000833A8">
        <w:rPr>
          <w:rStyle w:val="HideTWBExt"/>
          <w:b w:val="0"/>
        </w:rPr>
        <w:t>&lt;/NumAm&gt;</w:t>
      </w:r>
    </w:p>
    <w:p w14:paraId="29F27BB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680E9C8" w14:textId="77777777" w:rsidR="008B6B90" w:rsidRPr="000833A8" w:rsidRDefault="008B6B90" w:rsidP="008B6B90">
      <w:pPr>
        <w:pStyle w:val="NormalBold"/>
      </w:pPr>
      <w:r w:rsidRPr="000833A8">
        <w:rPr>
          <w:rStyle w:val="HideTWBExt"/>
          <w:b w:val="0"/>
        </w:rPr>
        <w:t>&lt;/RepeatBlock-By&gt;</w:t>
      </w:r>
    </w:p>
    <w:p w14:paraId="2A95706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2050118" w14:textId="77777777" w:rsidR="008B6B90" w:rsidRPr="000833A8" w:rsidRDefault="008B6B90" w:rsidP="008B6B90">
      <w:pPr>
        <w:pStyle w:val="NormalBold"/>
      </w:pPr>
      <w:r w:rsidRPr="000833A8">
        <w:rPr>
          <w:rStyle w:val="HideTWBExt"/>
          <w:b w:val="0"/>
        </w:rPr>
        <w:t>&lt;Article&gt;</w:t>
      </w:r>
      <w:r w:rsidRPr="000833A8">
        <w:t>Член 3 – параграф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8CF05D2" w14:textId="77777777" w:rsidTr="0098262B">
        <w:trPr>
          <w:trHeight w:hRule="exact" w:val="240"/>
          <w:jc w:val="center"/>
        </w:trPr>
        <w:tc>
          <w:tcPr>
            <w:tcW w:w="9752" w:type="dxa"/>
            <w:gridSpan w:val="2"/>
          </w:tcPr>
          <w:p w14:paraId="5507D6FA" w14:textId="77777777" w:rsidR="008B6B90" w:rsidRPr="000833A8" w:rsidRDefault="008B6B90" w:rsidP="0098262B"/>
        </w:tc>
      </w:tr>
      <w:tr w:rsidR="002C2C46" w:rsidRPr="000833A8" w14:paraId="61CA94F9" w14:textId="77777777" w:rsidTr="0098262B">
        <w:trPr>
          <w:trHeight w:val="240"/>
          <w:jc w:val="center"/>
        </w:trPr>
        <w:tc>
          <w:tcPr>
            <w:tcW w:w="4876" w:type="dxa"/>
          </w:tcPr>
          <w:p w14:paraId="291F0A54" w14:textId="77777777" w:rsidR="008B6B90" w:rsidRPr="000833A8" w:rsidRDefault="008B6B90" w:rsidP="0098262B">
            <w:pPr>
              <w:pStyle w:val="AmColumnHeading"/>
            </w:pPr>
            <w:r w:rsidRPr="000833A8">
              <w:t>Текст, предложен от Комисията</w:t>
            </w:r>
          </w:p>
        </w:tc>
        <w:tc>
          <w:tcPr>
            <w:tcW w:w="4876" w:type="dxa"/>
          </w:tcPr>
          <w:p w14:paraId="26DC0578" w14:textId="77777777" w:rsidR="008B6B90" w:rsidRPr="000833A8" w:rsidRDefault="008B6B90" w:rsidP="0098262B">
            <w:pPr>
              <w:pStyle w:val="AmColumnHeading"/>
            </w:pPr>
            <w:r w:rsidRPr="000833A8">
              <w:t>Изменение</w:t>
            </w:r>
          </w:p>
        </w:tc>
      </w:tr>
      <w:tr w:rsidR="002C2C46" w:rsidRPr="000833A8" w14:paraId="72313485" w14:textId="77777777" w:rsidTr="0098262B">
        <w:trPr>
          <w:jc w:val="center"/>
        </w:trPr>
        <w:tc>
          <w:tcPr>
            <w:tcW w:w="4876" w:type="dxa"/>
          </w:tcPr>
          <w:p w14:paraId="33C20021" w14:textId="77777777" w:rsidR="008B6B90" w:rsidRPr="000833A8" w:rsidRDefault="008B6B90" w:rsidP="0098262B">
            <w:pPr>
              <w:pStyle w:val="Normal6a"/>
            </w:pPr>
          </w:p>
        </w:tc>
        <w:tc>
          <w:tcPr>
            <w:tcW w:w="4876" w:type="dxa"/>
          </w:tcPr>
          <w:p w14:paraId="348BCC81" w14:textId="77777777" w:rsidR="008B6B90" w:rsidRPr="000833A8" w:rsidRDefault="008B6B90" w:rsidP="0098262B">
            <w:pPr>
              <w:pStyle w:val="Normal6a"/>
            </w:pPr>
            <w:r w:rsidRPr="000833A8">
              <w:rPr>
                <w:b/>
                <w:i/>
              </w:rPr>
              <w:t>2a.</w:t>
            </w:r>
            <w:r w:rsidRPr="000833A8">
              <w:tab/>
            </w:r>
            <w:r w:rsidRPr="000833A8">
              <w:rPr>
                <w:b/>
                <w:i/>
              </w:rPr>
              <w:t>Водещият надзорен орган незабавно предоставя жалбата на разследваната страна и изисква отговор без ненужно забавяне, но не по-късно от три седмици от деня, в който е бил информиран от съответния надзорен орган.</w:t>
            </w:r>
          </w:p>
        </w:tc>
      </w:tr>
    </w:tbl>
    <w:p w14:paraId="64B8D35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190A8B8" w14:textId="77777777" w:rsidR="008B6B90" w:rsidRPr="000833A8" w:rsidRDefault="008B6B90" w:rsidP="008B6B90">
      <w:r w:rsidRPr="000833A8">
        <w:rPr>
          <w:rStyle w:val="HideTWBExt"/>
        </w:rPr>
        <w:t>&lt;/Amend&gt;</w:t>
      </w:r>
    </w:p>
    <w:p w14:paraId="45A554D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280</w:t>
      </w:r>
      <w:r w:rsidRPr="000833A8">
        <w:rPr>
          <w:rStyle w:val="HideTWBExt"/>
          <w:b w:val="0"/>
        </w:rPr>
        <w:t>&lt;/NumAm&gt;</w:t>
      </w:r>
    </w:p>
    <w:p w14:paraId="72B4863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28D91BF" w14:textId="77777777" w:rsidR="008B6B90" w:rsidRPr="000833A8" w:rsidRDefault="008B6B90" w:rsidP="008B6B90">
      <w:pPr>
        <w:pStyle w:val="NormalBold"/>
      </w:pPr>
      <w:r w:rsidRPr="000833A8">
        <w:rPr>
          <w:rStyle w:val="HideTWBExt"/>
          <w:b w:val="0"/>
        </w:rPr>
        <w:t>&lt;/RepeatBlock-By&gt;</w:t>
      </w:r>
    </w:p>
    <w:p w14:paraId="5C1D14D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2B56EBE" w14:textId="77777777" w:rsidR="008B6B90" w:rsidRPr="000833A8" w:rsidRDefault="008B6B90" w:rsidP="008B6B90">
      <w:pPr>
        <w:pStyle w:val="NormalBold"/>
      </w:pPr>
      <w:r w:rsidRPr="000833A8">
        <w:rPr>
          <w:rStyle w:val="HideTWBExt"/>
          <w:b w:val="0"/>
        </w:rPr>
        <w:t>&lt;Article&gt;</w:t>
      </w:r>
      <w:r w:rsidRPr="000833A8">
        <w:t>Член 3 – параграф 2б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5419BB1" w14:textId="77777777" w:rsidTr="0098262B">
        <w:trPr>
          <w:trHeight w:hRule="exact" w:val="240"/>
          <w:jc w:val="center"/>
        </w:trPr>
        <w:tc>
          <w:tcPr>
            <w:tcW w:w="9752" w:type="dxa"/>
            <w:gridSpan w:val="2"/>
          </w:tcPr>
          <w:p w14:paraId="65666BC7" w14:textId="77777777" w:rsidR="008B6B90" w:rsidRPr="000833A8" w:rsidRDefault="008B6B90" w:rsidP="0098262B"/>
        </w:tc>
      </w:tr>
      <w:tr w:rsidR="002C2C46" w:rsidRPr="000833A8" w14:paraId="630EC013" w14:textId="77777777" w:rsidTr="0098262B">
        <w:trPr>
          <w:trHeight w:val="240"/>
          <w:jc w:val="center"/>
        </w:trPr>
        <w:tc>
          <w:tcPr>
            <w:tcW w:w="4876" w:type="dxa"/>
          </w:tcPr>
          <w:p w14:paraId="60FEAC71" w14:textId="77777777" w:rsidR="008B6B90" w:rsidRPr="000833A8" w:rsidRDefault="008B6B90" w:rsidP="0098262B">
            <w:pPr>
              <w:pStyle w:val="AmColumnHeading"/>
            </w:pPr>
            <w:r w:rsidRPr="000833A8">
              <w:t>Текст, предложен от Комисията</w:t>
            </w:r>
          </w:p>
        </w:tc>
        <w:tc>
          <w:tcPr>
            <w:tcW w:w="4876" w:type="dxa"/>
          </w:tcPr>
          <w:p w14:paraId="252A4E68" w14:textId="77777777" w:rsidR="008B6B90" w:rsidRPr="000833A8" w:rsidRDefault="008B6B90" w:rsidP="0098262B">
            <w:pPr>
              <w:pStyle w:val="AmColumnHeading"/>
            </w:pPr>
            <w:r w:rsidRPr="000833A8">
              <w:t>Изменение</w:t>
            </w:r>
          </w:p>
        </w:tc>
      </w:tr>
      <w:tr w:rsidR="002C2C46" w:rsidRPr="000833A8" w14:paraId="31D920B4" w14:textId="77777777" w:rsidTr="0098262B">
        <w:trPr>
          <w:jc w:val="center"/>
        </w:trPr>
        <w:tc>
          <w:tcPr>
            <w:tcW w:w="4876" w:type="dxa"/>
          </w:tcPr>
          <w:p w14:paraId="47EB8001" w14:textId="77777777" w:rsidR="008B6B90" w:rsidRPr="000833A8" w:rsidRDefault="008B6B90" w:rsidP="0098262B">
            <w:pPr>
              <w:pStyle w:val="Normal6a"/>
            </w:pPr>
          </w:p>
        </w:tc>
        <w:tc>
          <w:tcPr>
            <w:tcW w:w="4876" w:type="dxa"/>
          </w:tcPr>
          <w:p w14:paraId="309A7DCE" w14:textId="77777777" w:rsidR="008B6B90" w:rsidRPr="000833A8" w:rsidRDefault="008B6B90" w:rsidP="0098262B">
            <w:pPr>
              <w:pStyle w:val="Normal6a"/>
            </w:pPr>
            <w:r w:rsidRPr="000833A8">
              <w:rPr>
                <w:b/>
                <w:i/>
              </w:rPr>
              <w:t>2б.</w:t>
            </w:r>
            <w:r w:rsidRPr="000833A8">
              <w:tab/>
            </w:r>
            <w:r w:rsidRPr="000833A8">
              <w:rPr>
                <w:b/>
                <w:i/>
              </w:rPr>
              <w:t>Страните или предполагаемият водещ надзорен орган повдигат възражение във връзка с компетентността на предполагаемия водещ надзорен орган или с разглеждането на жалба съгласно член 56, параграф 2 от Регламент (ЕС) 2016/679 в срок от три седмици от уведомяването им за предаването на жалбата на предполагаемия водещ надзорен орган или за липсата на такова предаване.</w:t>
            </w:r>
          </w:p>
        </w:tc>
      </w:tr>
    </w:tbl>
    <w:p w14:paraId="71C85D3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EAC5621" w14:textId="77777777" w:rsidR="008B6B90" w:rsidRPr="000833A8" w:rsidRDefault="008B6B90" w:rsidP="008B6B90">
      <w:r w:rsidRPr="000833A8">
        <w:rPr>
          <w:rStyle w:val="HideTWBExt"/>
        </w:rPr>
        <w:t>&lt;/Amend&gt;</w:t>
      </w:r>
    </w:p>
    <w:p w14:paraId="2470F95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281</w:t>
      </w:r>
      <w:r w:rsidRPr="000833A8">
        <w:rPr>
          <w:rStyle w:val="HideTWBExt"/>
          <w:b w:val="0"/>
        </w:rPr>
        <w:t>&lt;/NumAm&gt;</w:t>
      </w:r>
    </w:p>
    <w:p w14:paraId="1D1A782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B7FC862" w14:textId="77777777" w:rsidR="008B6B90" w:rsidRPr="000833A8" w:rsidRDefault="008B6B90" w:rsidP="008B6B90">
      <w:pPr>
        <w:pStyle w:val="NormalBold"/>
      </w:pPr>
      <w:r w:rsidRPr="000833A8">
        <w:rPr>
          <w:rStyle w:val="HideTWBExt"/>
          <w:b w:val="0"/>
        </w:rPr>
        <w:t>&lt;/RepeatBlock-By&gt;</w:t>
      </w:r>
    </w:p>
    <w:p w14:paraId="1037202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DD88B99" w14:textId="77777777" w:rsidR="008B6B90" w:rsidRPr="000833A8" w:rsidRDefault="008B6B90" w:rsidP="008B6B90">
      <w:pPr>
        <w:pStyle w:val="NormalBold"/>
      </w:pPr>
      <w:r w:rsidRPr="000833A8">
        <w:rPr>
          <w:rStyle w:val="HideTWBExt"/>
          <w:b w:val="0"/>
        </w:rPr>
        <w:t>&lt;Article&gt;</w:t>
      </w:r>
      <w:r w:rsidRPr="000833A8">
        <w:t>Член 3 – параграф 2в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8281BF8" w14:textId="77777777" w:rsidTr="0098262B">
        <w:trPr>
          <w:trHeight w:hRule="exact" w:val="240"/>
          <w:jc w:val="center"/>
        </w:trPr>
        <w:tc>
          <w:tcPr>
            <w:tcW w:w="9752" w:type="dxa"/>
            <w:gridSpan w:val="2"/>
          </w:tcPr>
          <w:p w14:paraId="67703EDA" w14:textId="77777777" w:rsidR="008B6B90" w:rsidRPr="000833A8" w:rsidRDefault="008B6B90" w:rsidP="0098262B"/>
        </w:tc>
      </w:tr>
      <w:tr w:rsidR="002C2C46" w:rsidRPr="000833A8" w14:paraId="455E489A" w14:textId="77777777" w:rsidTr="0098262B">
        <w:trPr>
          <w:trHeight w:val="240"/>
          <w:jc w:val="center"/>
        </w:trPr>
        <w:tc>
          <w:tcPr>
            <w:tcW w:w="4876" w:type="dxa"/>
          </w:tcPr>
          <w:p w14:paraId="15C5CCB7" w14:textId="77777777" w:rsidR="008B6B90" w:rsidRPr="000833A8" w:rsidRDefault="008B6B90" w:rsidP="0098262B">
            <w:pPr>
              <w:pStyle w:val="AmColumnHeading"/>
            </w:pPr>
            <w:r w:rsidRPr="000833A8">
              <w:t>Текст, предложен от Комисията</w:t>
            </w:r>
          </w:p>
        </w:tc>
        <w:tc>
          <w:tcPr>
            <w:tcW w:w="4876" w:type="dxa"/>
          </w:tcPr>
          <w:p w14:paraId="604B573A" w14:textId="77777777" w:rsidR="008B6B90" w:rsidRPr="000833A8" w:rsidRDefault="008B6B90" w:rsidP="0098262B">
            <w:pPr>
              <w:pStyle w:val="AmColumnHeading"/>
            </w:pPr>
            <w:r w:rsidRPr="000833A8">
              <w:t>Изменение</w:t>
            </w:r>
          </w:p>
        </w:tc>
      </w:tr>
      <w:tr w:rsidR="002C2C46" w:rsidRPr="000833A8" w14:paraId="60B20F08" w14:textId="77777777" w:rsidTr="0098262B">
        <w:trPr>
          <w:jc w:val="center"/>
        </w:trPr>
        <w:tc>
          <w:tcPr>
            <w:tcW w:w="4876" w:type="dxa"/>
          </w:tcPr>
          <w:p w14:paraId="4D141170" w14:textId="77777777" w:rsidR="008B6B90" w:rsidRPr="000833A8" w:rsidRDefault="008B6B90" w:rsidP="0098262B">
            <w:pPr>
              <w:pStyle w:val="Normal6a"/>
            </w:pPr>
          </w:p>
        </w:tc>
        <w:tc>
          <w:tcPr>
            <w:tcW w:w="4876" w:type="dxa"/>
          </w:tcPr>
          <w:p w14:paraId="15EDD932" w14:textId="77777777" w:rsidR="008B6B90" w:rsidRPr="000833A8" w:rsidRDefault="008B6B90" w:rsidP="0098262B">
            <w:pPr>
              <w:pStyle w:val="Normal6a"/>
            </w:pPr>
            <w:r w:rsidRPr="000833A8">
              <w:rPr>
                <w:b/>
                <w:i/>
              </w:rPr>
              <w:t>2в.</w:t>
            </w:r>
            <w:r w:rsidRPr="000833A8">
              <w:tab/>
            </w:r>
            <w:r w:rsidRPr="000833A8">
              <w:rPr>
                <w:b/>
                <w:i/>
              </w:rPr>
              <w:t>Когато е повдигнато възражение по параграф 2б, надзорният орган, до който е подадена жалбата, или поема своята компетентност съгласно член 55 или 56 от Регламент (ЕС) 2016/679, прехвърля я на предполагаем водещ надзорен орган, или изисква определение от Комитета съгласно член 26а в срок от две седмици.</w:t>
            </w:r>
          </w:p>
        </w:tc>
      </w:tr>
    </w:tbl>
    <w:p w14:paraId="29F784C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AD2B66" w14:textId="77777777" w:rsidR="008B6B90" w:rsidRPr="000833A8" w:rsidRDefault="008B6B90" w:rsidP="008B6B90">
      <w:r w:rsidRPr="000833A8">
        <w:rPr>
          <w:rStyle w:val="HideTWBExt"/>
        </w:rPr>
        <w:t>&lt;/Amend&gt;</w:t>
      </w:r>
    </w:p>
    <w:p w14:paraId="6966938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282</w:t>
      </w:r>
      <w:r w:rsidRPr="000833A8">
        <w:rPr>
          <w:rStyle w:val="HideTWBExt"/>
          <w:b w:val="0"/>
        </w:rPr>
        <w:t>&lt;/NumAm&gt;</w:t>
      </w:r>
    </w:p>
    <w:p w14:paraId="1F35EFEB"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341D05A" w14:textId="77777777" w:rsidR="008B6B90" w:rsidRPr="000833A8" w:rsidRDefault="008B6B90" w:rsidP="008B6B90">
      <w:pPr>
        <w:pStyle w:val="NormalBold"/>
      </w:pPr>
      <w:r w:rsidRPr="000833A8">
        <w:rPr>
          <w:rStyle w:val="HideTWBExt"/>
          <w:b w:val="0"/>
        </w:rPr>
        <w:t>&lt;/RepeatBlock-By&gt;</w:t>
      </w:r>
    </w:p>
    <w:p w14:paraId="3EE2FF9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572FC53" w14:textId="77777777" w:rsidR="008B6B90" w:rsidRPr="000833A8" w:rsidRDefault="008B6B90" w:rsidP="008B6B90">
      <w:pPr>
        <w:pStyle w:val="NormalBold"/>
      </w:pPr>
      <w:r w:rsidRPr="000833A8">
        <w:rPr>
          <w:rStyle w:val="HideTWBExt"/>
          <w:b w:val="0"/>
        </w:rPr>
        <w:t>&lt;Article&gt;</w:t>
      </w:r>
      <w:r w:rsidRPr="000833A8">
        <w:t>Член 3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F78D1E3" w14:textId="77777777" w:rsidTr="0098262B">
        <w:trPr>
          <w:trHeight w:hRule="exact" w:val="240"/>
          <w:jc w:val="center"/>
        </w:trPr>
        <w:tc>
          <w:tcPr>
            <w:tcW w:w="9752" w:type="dxa"/>
            <w:gridSpan w:val="2"/>
          </w:tcPr>
          <w:p w14:paraId="4746BACB" w14:textId="77777777" w:rsidR="008B6B90" w:rsidRPr="000833A8" w:rsidRDefault="008B6B90" w:rsidP="0098262B"/>
        </w:tc>
      </w:tr>
      <w:tr w:rsidR="002C2C46" w:rsidRPr="000833A8" w14:paraId="79F691DC" w14:textId="77777777" w:rsidTr="0098262B">
        <w:trPr>
          <w:trHeight w:val="240"/>
          <w:jc w:val="center"/>
        </w:trPr>
        <w:tc>
          <w:tcPr>
            <w:tcW w:w="4876" w:type="dxa"/>
          </w:tcPr>
          <w:p w14:paraId="5918F0FE" w14:textId="77777777" w:rsidR="008B6B90" w:rsidRPr="000833A8" w:rsidRDefault="008B6B90" w:rsidP="0098262B">
            <w:pPr>
              <w:pStyle w:val="AmColumnHeading"/>
            </w:pPr>
            <w:r w:rsidRPr="000833A8">
              <w:t>Текст, предложен от Комисията</w:t>
            </w:r>
          </w:p>
        </w:tc>
        <w:tc>
          <w:tcPr>
            <w:tcW w:w="4876" w:type="dxa"/>
          </w:tcPr>
          <w:p w14:paraId="2CE2201C" w14:textId="77777777" w:rsidR="008B6B90" w:rsidRPr="000833A8" w:rsidRDefault="008B6B90" w:rsidP="0098262B">
            <w:pPr>
              <w:pStyle w:val="AmColumnHeading"/>
            </w:pPr>
            <w:r w:rsidRPr="000833A8">
              <w:t>Изменение</w:t>
            </w:r>
          </w:p>
        </w:tc>
      </w:tr>
      <w:tr w:rsidR="002C2C46" w:rsidRPr="000833A8" w14:paraId="59D378C4" w14:textId="77777777" w:rsidTr="0098262B">
        <w:trPr>
          <w:jc w:val="center"/>
        </w:trPr>
        <w:tc>
          <w:tcPr>
            <w:tcW w:w="4876" w:type="dxa"/>
          </w:tcPr>
          <w:p w14:paraId="03468DE7" w14:textId="77777777" w:rsidR="008B6B90" w:rsidRPr="000833A8" w:rsidRDefault="008B6B90" w:rsidP="0098262B">
            <w:pPr>
              <w:pStyle w:val="Normal6a"/>
            </w:pPr>
            <w:r w:rsidRPr="000833A8">
              <w:rPr>
                <w:b/>
                <w:i/>
              </w:rPr>
              <w:t>3.</w:t>
            </w:r>
            <w:r w:rsidRPr="000833A8">
              <w:tab/>
            </w:r>
            <w:r w:rsidRPr="000833A8">
              <w:rPr>
                <w:b/>
                <w:i/>
              </w:rPr>
              <w:t>В рамките на един месец надзорният орган, до който е подадена жалбата, определя изчерпателността на исканата във формуляра информация.</w:t>
            </w:r>
          </w:p>
        </w:tc>
        <w:tc>
          <w:tcPr>
            <w:tcW w:w="4876" w:type="dxa"/>
          </w:tcPr>
          <w:p w14:paraId="44BE7676" w14:textId="77777777" w:rsidR="008B6B90" w:rsidRPr="000833A8" w:rsidRDefault="008B6B90" w:rsidP="0098262B">
            <w:pPr>
              <w:pStyle w:val="Normal6a"/>
            </w:pPr>
            <w:r w:rsidRPr="000833A8">
              <w:rPr>
                <w:b/>
                <w:i/>
              </w:rPr>
              <w:t>заличава се</w:t>
            </w:r>
          </w:p>
        </w:tc>
      </w:tr>
    </w:tbl>
    <w:p w14:paraId="20CCD74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D6AF9EE" w14:textId="77777777" w:rsidR="008B6B90" w:rsidRPr="000833A8" w:rsidRDefault="008B6B90" w:rsidP="008B6B90">
      <w:r w:rsidRPr="000833A8">
        <w:rPr>
          <w:rStyle w:val="HideTWBExt"/>
        </w:rPr>
        <w:t>&lt;/Amend&gt;</w:t>
      </w:r>
    </w:p>
    <w:p w14:paraId="3C03227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283</w:t>
      </w:r>
      <w:r w:rsidRPr="000833A8">
        <w:rPr>
          <w:rStyle w:val="HideTWBExt"/>
          <w:b w:val="0"/>
        </w:rPr>
        <w:t>&lt;/NumAm&gt;</w:t>
      </w:r>
    </w:p>
    <w:p w14:paraId="5F4CE9A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4AC394F" w14:textId="77777777" w:rsidR="008B6B90" w:rsidRPr="000833A8" w:rsidRDefault="008B6B90" w:rsidP="008B6B90">
      <w:pPr>
        <w:pStyle w:val="NormalBold"/>
      </w:pPr>
      <w:r w:rsidRPr="000833A8">
        <w:rPr>
          <w:rStyle w:val="HideTWBExt"/>
          <w:b w:val="0"/>
        </w:rPr>
        <w:t>&lt;/RepeatBlock-By&gt;</w:t>
      </w:r>
    </w:p>
    <w:p w14:paraId="7E1F416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01DAF25" w14:textId="77777777" w:rsidR="008B6B90" w:rsidRPr="000833A8" w:rsidRDefault="008B6B90" w:rsidP="008B6B90">
      <w:pPr>
        <w:pStyle w:val="NormalBold"/>
      </w:pPr>
      <w:r w:rsidRPr="000833A8">
        <w:rPr>
          <w:rStyle w:val="HideTWBExt"/>
          <w:b w:val="0"/>
        </w:rPr>
        <w:t>&lt;Article&gt;</w:t>
      </w:r>
      <w:r w:rsidRPr="000833A8">
        <w:t>Член 3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72D0590" w14:textId="77777777" w:rsidTr="0098262B">
        <w:trPr>
          <w:trHeight w:hRule="exact" w:val="240"/>
          <w:jc w:val="center"/>
        </w:trPr>
        <w:tc>
          <w:tcPr>
            <w:tcW w:w="9752" w:type="dxa"/>
            <w:gridSpan w:val="2"/>
          </w:tcPr>
          <w:p w14:paraId="5DD4C8ED" w14:textId="77777777" w:rsidR="008B6B90" w:rsidRPr="000833A8" w:rsidRDefault="008B6B90" w:rsidP="0098262B"/>
        </w:tc>
      </w:tr>
      <w:tr w:rsidR="002C2C46" w:rsidRPr="000833A8" w14:paraId="7B044845" w14:textId="77777777" w:rsidTr="0098262B">
        <w:trPr>
          <w:trHeight w:val="240"/>
          <w:jc w:val="center"/>
        </w:trPr>
        <w:tc>
          <w:tcPr>
            <w:tcW w:w="4876" w:type="dxa"/>
          </w:tcPr>
          <w:p w14:paraId="253B3A82" w14:textId="77777777" w:rsidR="008B6B90" w:rsidRPr="000833A8" w:rsidRDefault="008B6B90" w:rsidP="0098262B">
            <w:pPr>
              <w:pStyle w:val="AmColumnHeading"/>
            </w:pPr>
            <w:r w:rsidRPr="000833A8">
              <w:t>Текст, предложен от Комисията</w:t>
            </w:r>
          </w:p>
        </w:tc>
        <w:tc>
          <w:tcPr>
            <w:tcW w:w="4876" w:type="dxa"/>
          </w:tcPr>
          <w:p w14:paraId="6C4054DB" w14:textId="77777777" w:rsidR="008B6B90" w:rsidRPr="000833A8" w:rsidRDefault="008B6B90" w:rsidP="0098262B">
            <w:pPr>
              <w:pStyle w:val="AmColumnHeading"/>
            </w:pPr>
            <w:r w:rsidRPr="000833A8">
              <w:t>Изменение</w:t>
            </w:r>
          </w:p>
        </w:tc>
      </w:tr>
      <w:tr w:rsidR="002C2C46" w:rsidRPr="000833A8" w14:paraId="109D25C0" w14:textId="77777777" w:rsidTr="0098262B">
        <w:trPr>
          <w:jc w:val="center"/>
        </w:trPr>
        <w:tc>
          <w:tcPr>
            <w:tcW w:w="4876" w:type="dxa"/>
          </w:tcPr>
          <w:p w14:paraId="6E5582DD" w14:textId="77777777" w:rsidR="008B6B90" w:rsidRPr="000833A8" w:rsidRDefault="008B6B90" w:rsidP="0098262B">
            <w:pPr>
              <w:pStyle w:val="Normal6a"/>
            </w:pPr>
            <w:r w:rsidRPr="000833A8">
              <w:rPr>
                <w:b/>
                <w:i/>
              </w:rPr>
              <w:t>4.</w:t>
            </w:r>
            <w:r w:rsidRPr="000833A8">
              <w:tab/>
            </w:r>
            <w:r w:rsidRPr="000833A8">
              <w:rPr>
                <w:b/>
                <w:i/>
              </w:rPr>
              <w:t>След оценка на изчерпателността на исканата във формуляра информация надзорният орган, до който е подадена жалбата, предава жалбата на водещия надзорен орган.</w:t>
            </w:r>
          </w:p>
        </w:tc>
        <w:tc>
          <w:tcPr>
            <w:tcW w:w="4876" w:type="dxa"/>
          </w:tcPr>
          <w:p w14:paraId="618A459B" w14:textId="77777777" w:rsidR="008B6B90" w:rsidRPr="000833A8" w:rsidRDefault="008B6B90" w:rsidP="0098262B">
            <w:pPr>
              <w:pStyle w:val="Normal6a"/>
            </w:pPr>
            <w:r w:rsidRPr="000833A8">
              <w:rPr>
                <w:b/>
                <w:i/>
              </w:rPr>
              <w:t>заличава се</w:t>
            </w:r>
          </w:p>
        </w:tc>
      </w:tr>
    </w:tbl>
    <w:p w14:paraId="77BDF37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D3114D6" w14:textId="77777777" w:rsidR="008B6B90" w:rsidRPr="000833A8" w:rsidRDefault="008B6B90" w:rsidP="008B6B90">
      <w:r w:rsidRPr="000833A8">
        <w:rPr>
          <w:rStyle w:val="HideTWBExt"/>
        </w:rPr>
        <w:t>&lt;/Amend&gt;</w:t>
      </w:r>
    </w:p>
    <w:p w14:paraId="6EF9270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284</w:t>
      </w:r>
      <w:r w:rsidRPr="000833A8">
        <w:rPr>
          <w:rStyle w:val="HideTWBExt"/>
          <w:b w:val="0"/>
        </w:rPr>
        <w:t>&lt;/NumAm&gt;</w:t>
      </w:r>
    </w:p>
    <w:p w14:paraId="675B878B"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D6BC254" w14:textId="77777777" w:rsidR="008B6B90" w:rsidRPr="000833A8" w:rsidRDefault="008B6B90" w:rsidP="008B6B90">
      <w:pPr>
        <w:pStyle w:val="NormalBold"/>
      </w:pPr>
      <w:r w:rsidRPr="000833A8">
        <w:rPr>
          <w:rStyle w:val="HideTWBExt"/>
          <w:b w:val="0"/>
        </w:rPr>
        <w:t>&lt;/RepeatBlock-By&gt;</w:t>
      </w:r>
    </w:p>
    <w:p w14:paraId="6A0ADA6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D693247" w14:textId="77777777" w:rsidR="008B6B90" w:rsidRPr="000833A8" w:rsidRDefault="008B6B90" w:rsidP="008B6B90">
      <w:pPr>
        <w:pStyle w:val="NormalBold"/>
      </w:pPr>
      <w:r w:rsidRPr="000833A8">
        <w:rPr>
          <w:rStyle w:val="HideTWBExt"/>
          <w:b w:val="0"/>
        </w:rPr>
        <w:t>&lt;Article&gt;</w:t>
      </w:r>
      <w:r w:rsidRPr="000833A8">
        <w:t>Член 3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DFD2C31" w14:textId="77777777" w:rsidTr="0098262B">
        <w:trPr>
          <w:trHeight w:hRule="exact" w:val="240"/>
          <w:jc w:val="center"/>
        </w:trPr>
        <w:tc>
          <w:tcPr>
            <w:tcW w:w="9752" w:type="dxa"/>
            <w:gridSpan w:val="2"/>
          </w:tcPr>
          <w:p w14:paraId="07BAA29E" w14:textId="77777777" w:rsidR="008B6B90" w:rsidRPr="000833A8" w:rsidRDefault="008B6B90" w:rsidP="0098262B"/>
        </w:tc>
      </w:tr>
      <w:tr w:rsidR="002C2C46" w:rsidRPr="000833A8" w14:paraId="4250FA3C" w14:textId="77777777" w:rsidTr="0098262B">
        <w:trPr>
          <w:trHeight w:val="240"/>
          <w:jc w:val="center"/>
        </w:trPr>
        <w:tc>
          <w:tcPr>
            <w:tcW w:w="4876" w:type="dxa"/>
          </w:tcPr>
          <w:p w14:paraId="14950E66" w14:textId="77777777" w:rsidR="008B6B90" w:rsidRPr="000833A8" w:rsidRDefault="008B6B90" w:rsidP="0098262B">
            <w:pPr>
              <w:pStyle w:val="AmColumnHeading"/>
            </w:pPr>
            <w:r w:rsidRPr="000833A8">
              <w:t>Текст, предложен от Комисията</w:t>
            </w:r>
          </w:p>
        </w:tc>
        <w:tc>
          <w:tcPr>
            <w:tcW w:w="4876" w:type="dxa"/>
          </w:tcPr>
          <w:p w14:paraId="3556142E" w14:textId="77777777" w:rsidR="008B6B90" w:rsidRPr="000833A8" w:rsidRDefault="008B6B90" w:rsidP="0098262B">
            <w:pPr>
              <w:pStyle w:val="AmColumnHeading"/>
            </w:pPr>
            <w:r w:rsidRPr="000833A8">
              <w:t>Изменение</w:t>
            </w:r>
          </w:p>
        </w:tc>
      </w:tr>
      <w:tr w:rsidR="002C2C46" w:rsidRPr="000833A8" w14:paraId="33E0A9D9" w14:textId="77777777" w:rsidTr="0098262B">
        <w:trPr>
          <w:jc w:val="center"/>
        </w:trPr>
        <w:tc>
          <w:tcPr>
            <w:tcW w:w="4876" w:type="dxa"/>
          </w:tcPr>
          <w:p w14:paraId="379C9B40" w14:textId="77777777" w:rsidR="008B6B90" w:rsidRPr="000833A8" w:rsidRDefault="008B6B90" w:rsidP="0098262B">
            <w:pPr>
              <w:pStyle w:val="Normal6a"/>
            </w:pPr>
            <w:r w:rsidRPr="000833A8">
              <w:t>4.</w:t>
            </w:r>
            <w:r w:rsidRPr="000833A8">
              <w:tab/>
              <w:t>След оценка на изчерпателността на исканата във формуляра информация надзорният орган, до който е подадена жалбата, предава жалбата на водещия надзорен орган.</w:t>
            </w:r>
          </w:p>
        </w:tc>
        <w:tc>
          <w:tcPr>
            <w:tcW w:w="4876" w:type="dxa"/>
          </w:tcPr>
          <w:p w14:paraId="0DFCBCB8" w14:textId="77777777" w:rsidR="008B6B90" w:rsidRPr="000833A8" w:rsidRDefault="008B6B90" w:rsidP="0098262B">
            <w:pPr>
              <w:pStyle w:val="Normal6a"/>
            </w:pPr>
            <w:r w:rsidRPr="000833A8">
              <w:t>4.</w:t>
            </w:r>
            <w:r w:rsidRPr="000833A8">
              <w:tab/>
              <w:t>След оценка на изчерпателността на исканата във формуляра информация надзорният орган, до който е подадена жалбата, предава жалбата на водещия надзорен орган</w:t>
            </w:r>
            <w:r w:rsidRPr="000833A8">
              <w:rPr>
                <w:b/>
                <w:i/>
              </w:rPr>
              <w:t>, освен ако не бъде постигнато доброволно уреждане, както е предвидено в член 5</w:t>
            </w:r>
            <w:r w:rsidRPr="000833A8">
              <w:t>.</w:t>
            </w:r>
          </w:p>
        </w:tc>
      </w:tr>
    </w:tbl>
    <w:p w14:paraId="4CE0BCD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4B9DAEC" w14:textId="77777777" w:rsidR="008B6B90" w:rsidRPr="000833A8" w:rsidRDefault="008B6B90" w:rsidP="008B6B90">
      <w:r w:rsidRPr="000833A8">
        <w:rPr>
          <w:rStyle w:val="HideTWBExt"/>
        </w:rPr>
        <w:t>&lt;/Amend&gt;</w:t>
      </w:r>
    </w:p>
    <w:p w14:paraId="491086D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285</w:t>
      </w:r>
      <w:r w:rsidRPr="000833A8">
        <w:rPr>
          <w:rStyle w:val="HideTWBExt"/>
          <w:b w:val="0"/>
        </w:rPr>
        <w:t>&lt;/NumAm&gt;</w:t>
      </w:r>
    </w:p>
    <w:p w14:paraId="1A12EB83"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2E1B38A" w14:textId="77777777" w:rsidR="008B6B90" w:rsidRPr="000833A8" w:rsidRDefault="008B6B90" w:rsidP="008B6B90">
      <w:pPr>
        <w:pStyle w:val="NormalBold"/>
      </w:pPr>
      <w:r w:rsidRPr="000833A8">
        <w:rPr>
          <w:rStyle w:val="HideTWBExt"/>
          <w:b w:val="0"/>
        </w:rPr>
        <w:t>&lt;/RepeatBlock-By&gt;</w:t>
      </w:r>
    </w:p>
    <w:p w14:paraId="07B1A2C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4BD95FD" w14:textId="77777777" w:rsidR="008B6B90" w:rsidRPr="000833A8" w:rsidRDefault="008B6B90" w:rsidP="008B6B90">
      <w:pPr>
        <w:pStyle w:val="NormalBold"/>
      </w:pPr>
      <w:r w:rsidRPr="000833A8">
        <w:rPr>
          <w:rStyle w:val="HideTWBExt"/>
          <w:b w:val="0"/>
        </w:rPr>
        <w:t>&lt;Article&gt;</w:t>
      </w:r>
      <w:r w:rsidRPr="000833A8">
        <w:t>Член 3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E4543FF" w14:textId="77777777" w:rsidTr="0098262B">
        <w:trPr>
          <w:trHeight w:hRule="exact" w:val="240"/>
          <w:jc w:val="center"/>
        </w:trPr>
        <w:tc>
          <w:tcPr>
            <w:tcW w:w="9752" w:type="dxa"/>
            <w:gridSpan w:val="2"/>
          </w:tcPr>
          <w:p w14:paraId="382FD683" w14:textId="77777777" w:rsidR="008B6B90" w:rsidRPr="000833A8" w:rsidRDefault="008B6B90" w:rsidP="0098262B"/>
        </w:tc>
      </w:tr>
      <w:tr w:rsidR="002C2C46" w:rsidRPr="000833A8" w14:paraId="51177757" w14:textId="77777777" w:rsidTr="0098262B">
        <w:trPr>
          <w:trHeight w:val="240"/>
          <w:jc w:val="center"/>
        </w:trPr>
        <w:tc>
          <w:tcPr>
            <w:tcW w:w="4876" w:type="dxa"/>
          </w:tcPr>
          <w:p w14:paraId="624E5065" w14:textId="77777777" w:rsidR="008B6B90" w:rsidRPr="000833A8" w:rsidRDefault="008B6B90" w:rsidP="0098262B">
            <w:pPr>
              <w:pStyle w:val="AmColumnHeading"/>
            </w:pPr>
            <w:r w:rsidRPr="000833A8">
              <w:t>Текст, предложен от Комисията</w:t>
            </w:r>
          </w:p>
        </w:tc>
        <w:tc>
          <w:tcPr>
            <w:tcW w:w="4876" w:type="dxa"/>
          </w:tcPr>
          <w:p w14:paraId="716F2CD2" w14:textId="77777777" w:rsidR="008B6B90" w:rsidRPr="000833A8" w:rsidRDefault="008B6B90" w:rsidP="0098262B">
            <w:pPr>
              <w:pStyle w:val="AmColumnHeading"/>
            </w:pPr>
            <w:r w:rsidRPr="000833A8">
              <w:t>Изменение</w:t>
            </w:r>
          </w:p>
        </w:tc>
      </w:tr>
      <w:tr w:rsidR="002C2C46" w:rsidRPr="000833A8" w14:paraId="161943A9" w14:textId="77777777" w:rsidTr="0098262B">
        <w:trPr>
          <w:jc w:val="center"/>
        </w:trPr>
        <w:tc>
          <w:tcPr>
            <w:tcW w:w="4876" w:type="dxa"/>
          </w:tcPr>
          <w:p w14:paraId="0C4A129C" w14:textId="77777777" w:rsidR="008B6B90" w:rsidRPr="000833A8" w:rsidRDefault="008B6B90" w:rsidP="0098262B">
            <w:pPr>
              <w:pStyle w:val="Normal6a"/>
            </w:pPr>
            <w:r w:rsidRPr="000833A8">
              <w:rPr>
                <w:b/>
                <w:i/>
              </w:rPr>
              <w:t>5.</w:t>
            </w:r>
            <w:r w:rsidRPr="000833A8">
              <w:tab/>
            </w:r>
            <w:r w:rsidRPr="000833A8">
              <w:rPr>
                <w:b/>
                <w:i/>
              </w:rPr>
              <w:t>Когато жалбоподателят поиска запазване на поверителност при подаването на жалбата, той представя и неповерителна версия на жалбата.</w:t>
            </w:r>
          </w:p>
        </w:tc>
        <w:tc>
          <w:tcPr>
            <w:tcW w:w="4876" w:type="dxa"/>
          </w:tcPr>
          <w:p w14:paraId="10B8A186" w14:textId="77777777" w:rsidR="008B6B90" w:rsidRPr="000833A8" w:rsidRDefault="008B6B90" w:rsidP="0098262B">
            <w:pPr>
              <w:pStyle w:val="Normal6a"/>
            </w:pPr>
            <w:r w:rsidRPr="000833A8">
              <w:rPr>
                <w:b/>
                <w:i/>
              </w:rPr>
              <w:t>заличава се</w:t>
            </w:r>
          </w:p>
        </w:tc>
      </w:tr>
    </w:tbl>
    <w:p w14:paraId="624563C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B121B78" w14:textId="77777777" w:rsidR="008B6B90" w:rsidRPr="000833A8" w:rsidRDefault="008B6B90" w:rsidP="008B6B90">
      <w:r w:rsidRPr="000833A8">
        <w:rPr>
          <w:rStyle w:val="HideTWBExt"/>
        </w:rPr>
        <w:t>&lt;/Amend&gt;</w:t>
      </w:r>
    </w:p>
    <w:p w14:paraId="20B4915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286</w:t>
      </w:r>
      <w:r w:rsidRPr="000833A8">
        <w:rPr>
          <w:rStyle w:val="HideTWBExt"/>
          <w:b w:val="0"/>
        </w:rPr>
        <w:t>&lt;/NumAm&gt;</w:t>
      </w:r>
    </w:p>
    <w:p w14:paraId="4A3808F9"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62BD20E8" w14:textId="77777777" w:rsidR="008B6B90" w:rsidRPr="000833A8" w:rsidRDefault="008B6B90" w:rsidP="008B6B90">
      <w:pPr>
        <w:pStyle w:val="NormalBold"/>
      </w:pPr>
      <w:r w:rsidRPr="000833A8">
        <w:rPr>
          <w:rStyle w:val="HideTWBExt"/>
          <w:b w:val="0"/>
        </w:rPr>
        <w:t>&lt;/RepeatBlock-By&gt;</w:t>
      </w:r>
    </w:p>
    <w:p w14:paraId="0CA4461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520AF3A" w14:textId="77777777" w:rsidR="008B6B90" w:rsidRPr="000833A8" w:rsidRDefault="008B6B90" w:rsidP="008B6B90">
      <w:pPr>
        <w:pStyle w:val="NormalBold"/>
      </w:pPr>
      <w:r w:rsidRPr="000833A8">
        <w:rPr>
          <w:rStyle w:val="HideTWBExt"/>
          <w:b w:val="0"/>
        </w:rPr>
        <w:t>&lt;Article&gt;</w:t>
      </w:r>
      <w:r w:rsidRPr="000833A8">
        <w:t>Член 3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B10DFB2" w14:textId="77777777" w:rsidTr="0098262B">
        <w:trPr>
          <w:trHeight w:hRule="exact" w:val="240"/>
          <w:jc w:val="center"/>
        </w:trPr>
        <w:tc>
          <w:tcPr>
            <w:tcW w:w="9752" w:type="dxa"/>
            <w:gridSpan w:val="2"/>
          </w:tcPr>
          <w:p w14:paraId="21EF0EA0" w14:textId="77777777" w:rsidR="008B6B90" w:rsidRPr="000833A8" w:rsidRDefault="008B6B90" w:rsidP="0098262B"/>
        </w:tc>
      </w:tr>
      <w:tr w:rsidR="002C2C46" w:rsidRPr="000833A8" w14:paraId="4B0BB984" w14:textId="77777777" w:rsidTr="0098262B">
        <w:trPr>
          <w:trHeight w:val="240"/>
          <w:jc w:val="center"/>
        </w:trPr>
        <w:tc>
          <w:tcPr>
            <w:tcW w:w="4876" w:type="dxa"/>
          </w:tcPr>
          <w:p w14:paraId="0162AC20" w14:textId="77777777" w:rsidR="008B6B90" w:rsidRPr="000833A8" w:rsidRDefault="008B6B90" w:rsidP="0098262B">
            <w:pPr>
              <w:pStyle w:val="AmColumnHeading"/>
            </w:pPr>
            <w:r w:rsidRPr="000833A8">
              <w:t>Текст, предложен от Комисията</w:t>
            </w:r>
          </w:p>
        </w:tc>
        <w:tc>
          <w:tcPr>
            <w:tcW w:w="4876" w:type="dxa"/>
          </w:tcPr>
          <w:p w14:paraId="4171EFDD" w14:textId="77777777" w:rsidR="008B6B90" w:rsidRPr="000833A8" w:rsidRDefault="008B6B90" w:rsidP="0098262B">
            <w:pPr>
              <w:pStyle w:val="AmColumnHeading"/>
            </w:pPr>
            <w:r w:rsidRPr="000833A8">
              <w:t>Изменение</w:t>
            </w:r>
          </w:p>
        </w:tc>
      </w:tr>
      <w:tr w:rsidR="002C2C46" w:rsidRPr="000833A8" w14:paraId="5080DCD9" w14:textId="77777777" w:rsidTr="0098262B">
        <w:trPr>
          <w:jc w:val="center"/>
        </w:trPr>
        <w:tc>
          <w:tcPr>
            <w:tcW w:w="4876" w:type="dxa"/>
          </w:tcPr>
          <w:p w14:paraId="1BD8E628" w14:textId="77777777" w:rsidR="008B6B90" w:rsidRPr="000833A8" w:rsidRDefault="008B6B90" w:rsidP="0098262B">
            <w:pPr>
              <w:pStyle w:val="Normal6a"/>
            </w:pPr>
            <w:r w:rsidRPr="000833A8">
              <w:t>5.</w:t>
            </w:r>
            <w:r w:rsidRPr="000833A8">
              <w:tab/>
              <w:t>Когато жалбоподателят поиска запазване на поверителност при подаването на жалбата, той представя и неповерителна версия на жалбата.</w:t>
            </w:r>
          </w:p>
        </w:tc>
        <w:tc>
          <w:tcPr>
            <w:tcW w:w="4876" w:type="dxa"/>
          </w:tcPr>
          <w:p w14:paraId="6B0240E7" w14:textId="77777777" w:rsidR="008B6B90" w:rsidRPr="000833A8" w:rsidRDefault="008B6B90" w:rsidP="0098262B">
            <w:pPr>
              <w:pStyle w:val="Normal6a"/>
            </w:pPr>
            <w:r w:rsidRPr="000833A8">
              <w:t>5.</w:t>
            </w:r>
            <w:r w:rsidRPr="000833A8">
              <w:tab/>
              <w:t>Когато жалбоподателят поиска запазване на поверителност при подаването на жалбата, той представя и неповерителна версия на жалбата</w:t>
            </w:r>
            <w:r w:rsidRPr="000833A8">
              <w:rPr>
                <w:b/>
                <w:i/>
              </w:rPr>
              <w:t>, която надзорният орган следва да разкрие само ако това разкриване е необходимо с цел разследваните страни да упражнят ефикасно правото си на защита</w:t>
            </w:r>
            <w:r w:rsidRPr="000833A8">
              <w:t>.</w:t>
            </w:r>
          </w:p>
        </w:tc>
      </w:tr>
    </w:tbl>
    <w:p w14:paraId="7AA53F4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0798DD1" w14:textId="77777777" w:rsidR="008B6B90" w:rsidRPr="000833A8" w:rsidRDefault="008B6B90" w:rsidP="008B6B90">
      <w:r w:rsidRPr="000833A8">
        <w:rPr>
          <w:rStyle w:val="HideTWBExt"/>
        </w:rPr>
        <w:t>&lt;/Amend&gt;</w:t>
      </w:r>
    </w:p>
    <w:p w14:paraId="42424AB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287</w:t>
      </w:r>
      <w:r w:rsidRPr="000833A8">
        <w:rPr>
          <w:rStyle w:val="HideTWBExt"/>
          <w:b w:val="0"/>
        </w:rPr>
        <w:t>&lt;/NumAm&gt;</w:t>
      </w:r>
    </w:p>
    <w:p w14:paraId="043831E2"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7ADE6CCF" w14:textId="77777777" w:rsidR="008B6B90" w:rsidRPr="000833A8" w:rsidRDefault="008B6B90" w:rsidP="008B6B90">
      <w:pPr>
        <w:pStyle w:val="NormalBold"/>
      </w:pPr>
      <w:r w:rsidRPr="000833A8">
        <w:rPr>
          <w:rStyle w:val="HideTWBExt"/>
          <w:b w:val="0"/>
        </w:rPr>
        <w:t>&lt;/RepeatBlock-By&gt;</w:t>
      </w:r>
    </w:p>
    <w:p w14:paraId="42014CD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6EEAA4E" w14:textId="77777777" w:rsidR="008B6B90" w:rsidRPr="000833A8" w:rsidRDefault="008B6B90" w:rsidP="008B6B90">
      <w:pPr>
        <w:pStyle w:val="NormalBold"/>
      </w:pPr>
      <w:r w:rsidRPr="000833A8">
        <w:rPr>
          <w:rStyle w:val="HideTWBExt"/>
          <w:b w:val="0"/>
        </w:rPr>
        <w:t>&lt;Article&gt;</w:t>
      </w:r>
      <w:r w:rsidRPr="000833A8">
        <w:t>Член 3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FCCE9A2" w14:textId="77777777" w:rsidTr="0098262B">
        <w:trPr>
          <w:trHeight w:hRule="exact" w:val="240"/>
          <w:jc w:val="center"/>
        </w:trPr>
        <w:tc>
          <w:tcPr>
            <w:tcW w:w="9752" w:type="dxa"/>
            <w:gridSpan w:val="2"/>
          </w:tcPr>
          <w:p w14:paraId="4D083B04" w14:textId="77777777" w:rsidR="008B6B90" w:rsidRPr="000833A8" w:rsidRDefault="008B6B90" w:rsidP="0098262B"/>
        </w:tc>
      </w:tr>
      <w:tr w:rsidR="002C2C46" w:rsidRPr="000833A8" w14:paraId="40FFF2F0" w14:textId="77777777" w:rsidTr="0098262B">
        <w:trPr>
          <w:trHeight w:val="240"/>
          <w:jc w:val="center"/>
        </w:trPr>
        <w:tc>
          <w:tcPr>
            <w:tcW w:w="4876" w:type="dxa"/>
          </w:tcPr>
          <w:p w14:paraId="032BDC3F" w14:textId="77777777" w:rsidR="008B6B90" w:rsidRPr="000833A8" w:rsidRDefault="008B6B90" w:rsidP="0098262B">
            <w:pPr>
              <w:pStyle w:val="AmColumnHeading"/>
            </w:pPr>
            <w:r w:rsidRPr="000833A8">
              <w:t>Текст, предложен от Комисията</w:t>
            </w:r>
          </w:p>
        </w:tc>
        <w:tc>
          <w:tcPr>
            <w:tcW w:w="4876" w:type="dxa"/>
          </w:tcPr>
          <w:p w14:paraId="44AD220C" w14:textId="77777777" w:rsidR="008B6B90" w:rsidRPr="000833A8" w:rsidRDefault="008B6B90" w:rsidP="0098262B">
            <w:pPr>
              <w:pStyle w:val="AmColumnHeading"/>
            </w:pPr>
            <w:r w:rsidRPr="000833A8">
              <w:t>Изменение</w:t>
            </w:r>
          </w:p>
        </w:tc>
      </w:tr>
      <w:tr w:rsidR="002C2C46" w:rsidRPr="000833A8" w14:paraId="200B9D24" w14:textId="77777777" w:rsidTr="0098262B">
        <w:trPr>
          <w:jc w:val="center"/>
        </w:trPr>
        <w:tc>
          <w:tcPr>
            <w:tcW w:w="4876" w:type="dxa"/>
          </w:tcPr>
          <w:p w14:paraId="3617C418" w14:textId="77777777" w:rsidR="008B6B90" w:rsidRPr="000833A8" w:rsidRDefault="008B6B90" w:rsidP="0098262B">
            <w:pPr>
              <w:pStyle w:val="Normal6a"/>
            </w:pPr>
            <w:r w:rsidRPr="000833A8">
              <w:t>5.</w:t>
            </w:r>
            <w:r w:rsidRPr="000833A8">
              <w:tab/>
              <w:t>Когато жалбоподателят поиска запазване на поверителност при подаването на жалбата, той представя и неповерителна версия на жалбата.</w:t>
            </w:r>
          </w:p>
        </w:tc>
        <w:tc>
          <w:tcPr>
            <w:tcW w:w="4876" w:type="dxa"/>
          </w:tcPr>
          <w:p w14:paraId="48CA9D91" w14:textId="77777777" w:rsidR="008B6B90" w:rsidRPr="000833A8" w:rsidRDefault="008B6B90" w:rsidP="0098262B">
            <w:pPr>
              <w:pStyle w:val="Normal6a"/>
            </w:pPr>
            <w:r w:rsidRPr="000833A8">
              <w:t>5.</w:t>
            </w:r>
            <w:r w:rsidRPr="000833A8">
              <w:tab/>
              <w:t xml:space="preserve">Когато жалбоподателят поиска запазване на поверителност при подаването на жалбата, той представя и неповерителна версия на жалбата. </w:t>
            </w:r>
            <w:r w:rsidRPr="000833A8">
              <w:rPr>
                <w:b/>
                <w:i/>
              </w:rPr>
              <w:t>Водещите органи трябва да определят за всеки казус и за всеки конкретен случай дали даден документ може да бъде декласифициран.</w:t>
            </w:r>
          </w:p>
        </w:tc>
      </w:tr>
    </w:tbl>
    <w:p w14:paraId="7898434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04599C11" w14:textId="77777777" w:rsidR="008B6B90" w:rsidRPr="000833A8" w:rsidRDefault="008B6B90" w:rsidP="008B6B90">
      <w:r w:rsidRPr="000833A8">
        <w:rPr>
          <w:rStyle w:val="HideTWBExt"/>
        </w:rPr>
        <w:t>&lt;/Amend&gt;</w:t>
      </w:r>
    </w:p>
    <w:p w14:paraId="7CC4DE2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288</w:t>
      </w:r>
      <w:r w:rsidRPr="000833A8">
        <w:rPr>
          <w:rStyle w:val="HideTWBExt"/>
          <w:b w:val="0"/>
        </w:rPr>
        <w:t>&lt;/NumAm&gt;</w:t>
      </w:r>
    </w:p>
    <w:p w14:paraId="278BCE9F"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98269D3" w14:textId="77777777" w:rsidR="008B6B90" w:rsidRPr="000833A8" w:rsidRDefault="008B6B90" w:rsidP="008B6B90">
      <w:pPr>
        <w:pStyle w:val="NormalBold"/>
      </w:pPr>
      <w:r w:rsidRPr="000833A8">
        <w:rPr>
          <w:rStyle w:val="HideTWBExt"/>
          <w:b w:val="0"/>
        </w:rPr>
        <w:t>&lt;/RepeatBlock-By&gt;</w:t>
      </w:r>
    </w:p>
    <w:p w14:paraId="5B22A91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BBE4866" w14:textId="77777777" w:rsidR="008B6B90" w:rsidRPr="000833A8" w:rsidRDefault="008B6B90" w:rsidP="008B6B90">
      <w:pPr>
        <w:pStyle w:val="NormalBold"/>
      </w:pPr>
      <w:r w:rsidRPr="000833A8">
        <w:rPr>
          <w:rStyle w:val="HideTWBExt"/>
          <w:b w:val="0"/>
        </w:rPr>
        <w:t>&lt;Article&gt;</w:t>
      </w:r>
      <w:r w:rsidRPr="000833A8">
        <w:t>Член 3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EF34E7D" w14:textId="77777777" w:rsidTr="0098262B">
        <w:trPr>
          <w:trHeight w:hRule="exact" w:val="240"/>
          <w:jc w:val="center"/>
        </w:trPr>
        <w:tc>
          <w:tcPr>
            <w:tcW w:w="9752" w:type="dxa"/>
            <w:gridSpan w:val="2"/>
          </w:tcPr>
          <w:p w14:paraId="2DEC57DC" w14:textId="77777777" w:rsidR="008B6B90" w:rsidRPr="000833A8" w:rsidRDefault="008B6B90" w:rsidP="0098262B"/>
        </w:tc>
      </w:tr>
      <w:tr w:rsidR="002C2C46" w:rsidRPr="000833A8" w14:paraId="7231217D" w14:textId="77777777" w:rsidTr="0098262B">
        <w:trPr>
          <w:trHeight w:val="240"/>
          <w:jc w:val="center"/>
        </w:trPr>
        <w:tc>
          <w:tcPr>
            <w:tcW w:w="4876" w:type="dxa"/>
          </w:tcPr>
          <w:p w14:paraId="3716FAC3" w14:textId="77777777" w:rsidR="008B6B90" w:rsidRPr="000833A8" w:rsidRDefault="008B6B90" w:rsidP="0098262B">
            <w:pPr>
              <w:pStyle w:val="AmColumnHeading"/>
            </w:pPr>
            <w:r w:rsidRPr="000833A8">
              <w:t>Текст, предложен от Комисията</w:t>
            </w:r>
          </w:p>
        </w:tc>
        <w:tc>
          <w:tcPr>
            <w:tcW w:w="4876" w:type="dxa"/>
          </w:tcPr>
          <w:p w14:paraId="079ECD28" w14:textId="77777777" w:rsidR="008B6B90" w:rsidRPr="000833A8" w:rsidRDefault="008B6B90" w:rsidP="0098262B">
            <w:pPr>
              <w:pStyle w:val="AmColumnHeading"/>
            </w:pPr>
            <w:r w:rsidRPr="000833A8">
              <w:t>Изменение</w:t>
            </w:r>
          </w:p>
        </w:tc>
      </w:tr>
      <w:tr w:rsidR="002C2C46" w:rsidRPr="000833A8" w14:paraId="6289B8C2" w14:textId="77777777" w:rsidTr="0098262B">
        <w:trPr>
          <w:jc w:val="center"/>
        </w:trPr>
        <w:tc>
          <w:tcPr>
            <w:tcW w:w="4876" w:type="dxa"/>
          </w:tcPr>
          <w:p w14:paraId="61DEADD2" w14:textId="77777777" w:rsidR="008B6B90" w:rsidRPr="000833A8" w:rsidRDefault="008B6B90" w:rsidP="0098262B">
            <w:pPr>
              <w:pStyle w:val="Normal6a"/>
            </w:pPr>
            <w:r w:rsidRPr="000833A8">
              <w:t>5.</w:t>
            </w:r>
            <w:r w:rsidRPr="000833A8">
              <w:tab/>
              <w:t>Когато жалбоподателят поиска запазване на поверителност при подаването на жалбата, той представя и неповерителна версия на жалбата.</w:t>
            </w:r>
          </w:p>
        </w:tc>
        <w:tc>
          <w:tcPr>
            <w:tcW w:w="4876" w:type="dxa"/>
          </w:tcPr>
          <w:p w14:paraId="36BF4368" w14:textId="77777777" w:rsidR="008B6B90" w:rsidRPr="000833A8" w:rsidRDefault="008B6B90" w:rsidP="0098262B">
            <w:pPr>
              <w:pStyle w:val="Normal6a"/>
            </w:pPr>
            <w:r w:rsidRPr="000833A8">
              <w:t>5.</w:t>
            </w:r>
            <w:r w:rsidRPr="000833A8">
              <w:tab/>
              <w:t>Когато жалбоподателят поиска запазване на поверителност при подаването на жалбата, той представя и неповерителна версия на жалбата</w:t>
            </w:r>
            <w:r w:rsidRPr="000833A8">
              <w:rPr>
                <w:b/>
                <w:i/>
              </w:rPr>
              <w:t xml:space="preserve"> в съответствие с националното право</w:t>
            </w:r>
            <w:r w:rsidRPr="000833A8">
              <w:t>.</w:t>
            </w:r>
          </w:p>
        </w:tc>
      </w:tr>
    </w:tbl>
    <w:p w14:paraId="5881CB5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6635CF2" w14:textId="77777777" w:rsidR="008B6B90" w:rsidRPr="000833A8" w:rsidRDefault="008B6B90" w:rsidP="008B6B90">
      <w:r w:rsidRPr="000833A8">
        <w:rPr>
          <w:rStyle w:val="HideTWBExt"/>
        </w:rPr>
        <w:t>&lt;/Amend&gt;</w:t>
      </w:r>
    </w:p>
    <w:p w14:paraId="2CF15F3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289</w:t>
      </w:r>
      <w:r w:rsidRPr="000833A8">
        <w:rPr>
          <w:rStyle w:val="HideTWBExt"/>
          <w:b w:val="0"/>
        </w:rPr>
        <w:t>&lt;/NumAm&gt;</w:t>
      </w:r>
    </w:p>
    <w:p w14:paraId="42DDCC3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1F14083" w14:textId="77777777" w:rsidR="008B6B90" w:rsidRPr="000833A8" w:rsidRDefault="008B6B90" w:rsidP="008B6B90">
      <w:pPr>
        <w:pStyle w:val="NormalBold"/>
      </w:pPr>
      <w:r w:rsidRPr="000833A8">
        <w:rPr>
          <w:rStyle w:val="HideTWBExt"/>
          <w:b w:val="0"/>
        </w:rPr>
        <w:t>&lt;/RepeatBlock-By&gt;</w:t>
      </w:r>
    </w:p>
    <w:p w14:paraId="2F44C13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BB492AC" w14:textId="77777777" w:rsidR="008B6B90" w:rsidRPr="000833A8" w:rsidRDefault="008B6B90" w:rsidP="008B6B90">
      <w:pPr>
        <w:pStyle w:val="NormalBold"/>
      </w:pPr>
      <w:r w:rsidRPr="000833A8">
        <w:rPr>
          <w:rStyle w:val="HideTWBExt"/>
          <w:b w:val="0"/>
        </w:rPr>
        <w:t>&lt;Article&gt;</w:t>
      </w:r>
      <w:r w:rsidRPr="000833A8">
        <w:t>Член 3 – параграф 5а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690F484" w14:textId="77777777" w:rsidTr="0098262B">
        <w:trPr>
          <w:trHeight w:hRule="exact" w:val="240"/>
          <w:jc w:val="center"/>
        </w:trPr>
        <w:tc>
          <w:tcPr>
            <w:tcW w:w="9752" w:type="dxa"/>
            <w:gridSpan w:val="2"/>
          </w:tcPr>
          <w:p w14:paraId="596BC5D2" w14:textId="77777777" w:rsidR="008B6B90" w:rsidRPr="000833A8" w:rsidRDefault="008B6B90" w:rsidP="0098262B"/>
        </w:tc>
      </w:tr>
      <w:tr w:rsidR="002C2C46" w:rsidRPr="000833A8" w14:paraId="35CF224A" w14:textId="77777777" w:rsidTr="0098262B">
        <w:trPr>
          <w:trHeight w:val="240"/>
          <w:jc w:val="center"/>
        </w:trPr>
        <w:tc>
          <w:tcPr>
            <w:tcW w:w="4876" w:type="dxa"/>
          </w:tcPr>
          <w:p w14:paraId="52011CA8" w14:textId="77777777" w:rsidR="008B6B90" w:rsidRPr="000833A8" w:rsidRDefault="008B6B90" w:rsidP="0098262B">
            <w:pPr>
              <w:pStyle w:val="AmColumnHeading"/>
            </w:pPr>
            <w:r w:rsidRPr="000833A8">
              <w:t>Текст, предложен от Комисията</w:t>
            </w:r>
          </w:p>
        </w:tc>
        <w:tc>
          <w:tcPr>
            <w:tcW w:w="4876" w:type="dxa"/>
          </w:tcPr>
          <w:p w14:paraId="0FB5356C" w14:textId="77777777" w:rsidR="008B6B90" w:rsidRPr="000833A8" w:rsidRDefault="008B6B90" w:rsidP="0098262B">
            <w:pPr>
              <w:pStyle w:val="AmColumnHeading"/>
            </w:pPr>
            <w:r w:rsidRPr="000833A8">
              <w:t>Изменение</w:t>
            </w:r>
          </w:p>
        </w:tc>
      </w:tr>
      <w:tr w:rsidR="002C2C46" w:rsidRPr="000833A8" w14:paraId="6F772A4D" w14:textId="77777777" w:rsidTr="0098262B">
        <w:trPr>
          <w:jc w:val="center"/>
        </w:trPr>
        <w:tc>
          <w:tcPr>
            <w:tcW w:w="4876" w:type="dxa"/>
          </w:tcPr>
          <w:p w14:paraId="6663313F" w14:textId="77777777" w:rsidR="008B6B90" w:rsidRPr="000833A8" w:rsidRDefault="008B6B90" w:rsidP="0098262B">
            <w:pPr>
              <w:pStyle w:val="Normal6a"/>
            </w:pPr>
          </w:p>
        </w:tc>
        <w:tc>
          <w:tcPr>
            <w:tcW w:w="4876" w:type="dxa"/>
          </w:tcPr>
          <w:p w14:paraId="066518DA" w14:textId="77777777" w:rsidR="008B6B90" w:rsidRPr="000833A8" w:rsidRDefault="008B6B90" w:rsidP="0098262B">
            <w:pPr>
              <w:pStyle w:val="Normal6a"/>
            </w:pPr>
            <w:r w:rsidRPr="000833A8">
              <w:rPr>
                <w:b/>
                <w:i/>
              </w:rPr>
              <w:t>5a.</w:t>
            </w:r>
            <w:r w:rsidRPr="000833A8">
              <w:tab/>
            </w:r>
            <w:r w:rsidRPr="000833A8">
              <w:rPr>
                <w:b/>
                <w:i/>
              </w:rPr>
              <w:t>Когато жалбоподателят поиска запазване на поверителност при подаването на жалбата, както засегнатите надзорни органи, така и водещият надзорен орган имат достъп до поверителната версия на жалбата.</w:t>
            </w:r>
          </w:p>
        </w:tc>
      </w:tr>
    </w:tbl>
    <w:p w14:paraId="499EB44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876B546" w14:textId="77777777" w:rsidR="008B6B90" w:rsidRPr="000833A8" w:rsidRDefault="008B6B90" w:rsidP="008B6B90">
      <w:r w:rsidRPr="000833A8">
        <w:rPr>
          <w:rStyle w:val="HideTWBExt"/>
        </w:rPr>
        <w:t>&lt;/Amend&gt;</w:t>
      </w:r>
    </w:p>
    <w:p w14:paraId="2D15221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290</w:t>
      </w:r>
      <w:r w:rsidRPr="000833A8">
        <w:rPr>
          <w:rStyle w:val="HideTWBExt"/>
          <w:b w:val="0"/>
        </w:rPr>
        <w:t>&lt;/NumAm&gt;</w:t>
      </w:r>
    </w:p>
    <w:p w14:paraId="1EC96FC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0D2BBBA" w14:textId="77777777" w:rsidR="008B6B90" w:rsidRPr="000833A8" w:rsidRDefault="008B6B90" w:rsidP="008B6B90">
      <w:pPr>
        <w:pStyle w:val="NormalBold"/>
      </w:pPr>
      <w:r w:rsidRPr="000833A8">
        <w:rPr>
          <w:rStyle w:val="HideTWBExt"/>
          <w:b w:val="0"/>
        </w:rPr>
        <w:t>&lt;/RepeatBlock-By&gt;</w:t>
      </w:r>
    </w:p>
    <w:p w14:paraId="1F78A78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2BF175E" w14:textId="77777777" w:rsidR="008B6B90" w:rsidRPr="000833A8" w:rsidRDefault="008B6B90" w:rsidP="008B6B90">
      <w:pPr>
        <w:pStyle w:val="NormalBold"/>
      </w:pPr>
      <w:r w:rsidRPr="000833A8">
        <w:rPr>
          <w:rStyle w:val="HideTWBExt"/>
          <w:b w:val="0"/>
        </w:rPr>
        <w:t>&lt;Article&gt;</w:t>
      </w:r>
      <w:r w:rsidRPr="000833A8">
        <w:t>Член 3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A11CB4B" w14:textId="77777777" w:rsidTr="0098262B">
        <w:trPr>
          <w:trHeight w:hRule="exact" w:val="240"/>
          <w:jc w:val="center"/>
        </w:trPr>
        <w:tc>
          <w:tcPr>
            <w:tcW w:w="9752" w:type="dxa"/>
            <w:gridSpan w:val="2"/>
          </w:tcPr>
          <w:p w14:paraId="27F055A1" w14:textId="77777777" w:rsidR="008B6B90" w:rsidRPr="000833A8" w:rsidRDefault="008B6B90" w:rsidP="0098262B"/>
        </w:tc>
      </w:tr>
      <w:tr w:rsidR="002C2C46" w:rsidRPr="000833A8" w14:paraId="305118DA" w14:textId="77777777" w:rsidTr="0098262B">
        <w:trPr>
          <w:trHeight w:val="240"/>
          <w:jc w:val="center"/>
        </w:trPr>
        <w:tc>
          <w:tcPr>
            <w:tcW w:w="4876" w:type="dxa"/>
          </w:tcPr>
          <w:p w14:paraId="27B0D2DD" w14:textId="77777777" w:rsidR="008B6B90" w:rsidRPr="000833A8" w:rsidRDefault="008B6B90" w:rsidP="0098262B">
            <w:pPr>
              <w:pStyle w:val="AmColumnHeading"/>
            </w:pPr>
            <w:r w:rsidRPr="000833A8">
              <w:t>Текст, предложен от Комисията</w:t>
            </w:r>
          </w:p>
        </w:tc>
        <w:tc>
          <w:tcPr>
            <w:tcW w:w="4876" w:type="dxa"/>
          </w:tcPr>
          <w:p w14:paraId="4596413A" w14:textId="77777777" w:rsidR="008B6B90" w:rsidRPr="000833A8" w:rsidRDefault="008B6B90" w:rsidP="0098262B">
            <w:pPr>
              <w:pStyle w:val="AmColumnHeading"/>
            </w:pPr>
            <w:r w:rsidRPr="000833A8">
              <w:t>Изменение</w:t>
            </w:r>
          </w:p>
        </w:tc>
      </w:tr>
      <w:tr w:rsidR="002C2C46" w:rsidRPr="000833A8" w14:paraId="69111265" w14:textId="77777777" w:rsidTr="0098262B">
        <w:trPr>
          <w:jc w:val="center"/>
        </w:trPr>
        <w:tc>
          <w:tcPr>
            <w:tcW w:w="4876" w:type="dxa"/>
          </w:tcPr>
          <w:p w14:paraId="32332150" w14:textId="77777777" w:rsidR="008B6B90" w:rsidRPr="000833A8" w:rsidRDefault="008B6B90" w:rsidP="0098262B">
            <w:pPr>
              <w:pStyle w:val="Normal6a"/>
            </w:pPr>
            <w:r w:rsidRPr="000833A8">
              <w:rPr>
                <w:b/>
                <w:i/>
              </w:rPr>
              <w:t>6.</w:t>
            </w:r>
            <w:r w:rsidRPr="000833A8">
              <w:tab/>
            </w:r>
            <w:r w:rsidRPr="000833A8">
              <w:rPr>
                <w:b/>
                <w:i/>
              </w:rPr>
              <w:t>Надзорният орган, до който е подадена жалбата, потвърждава получаването на жалбата в рамките на една седмица. Това потвърждение не засяга оценката за допустимост на жалбата съгласно параграф 3.</w:t>
            </w:r>
          </w:p>
        </w:tc>
        <w:tc>
          <w:tcPr>
            <w:tcW w:w="4876" w:type="dxa"/>
          </w:tcPr>
          <w:p w14:paraId="6E91C3CA" w14:textId="77777777" w:rsidR="008B6B90" w:rsidRPr="000833A8" w:rsidRDefault="008B6B90" w:rsidP="0098262B">
            <w:pPr>
              <w:pStyle w:val="Normal6a"/>
            </w:pPr>
            <w:r w:rsidRPr="000833A8">
              <w:rPr>
                <w:b/>
                <w:i/>
              </w:rPr>
              <w:t>заличава се</w:t>
            </w:r>
          </w:p>
        </w:tc>
      </w:tr>
    </w:tbl>
    <w:p w14:paraId="4EFB89D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2E35B64" w14:textId="77777777" w:rsidR="008B6B90" w:rsidRPr="000833A8" w:rsidRDefault="008B6B90" w:rsidP="008B6B90">
      <w:r w:rsidRPr="000833A8">
        <w:rPr>
          <w:rStyle w:val="HideTWBExt"/>
        </w:rPr>
        <w:t>&lt;/Amend&gt;</w:t>
      </w:r>
    </w:p>
    <w:p w14:paraId="0735C8D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291</w:t>
      </w:r>
      <w:r w:rsidRPr="000833A8">
        <w:rPr>
          <w:rStyle w:val="HideTWBExt"/>
          <w:b w:val="0"/>
        </w:rPr>
        <w:t>&lt;/NumAm&gt;</w:t>
      </w:r>
    </w:p>
    <w:p w14:paraId="3566E52E"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4772DFF7" w14:textId="77777777" w:rsidR="008B6B90" w:rsidRPr="000833A8" w:rsidRDefault="008B6B90" w:rsidP="008B6B90">
      <w:pPr>
        <w:pStyle w:val="NormalBold"/>
      </w:pPr>
      <w:r w:rsidRPr="000833A8">
        <w:rPr>
          <w:rStyle w:val="HideTWBExt"/>
          <w:b w:val="0"/>
        </w:rPr>
        <w:t>&lt;/RepeatBlock-By&gt;</w:t>
      </w:r>
    </w:p>
    <w:p w14:paraId="1D06E0C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BEAB253" w14:textId="77777777" w:rsidR="008B6B90" w:rsidRPr="000833A8" w:rsidRDefault="008B6B90" w:rsidP="008B6B90">
      <w:pPr>
        <w:pStyle w:val="NormalBold"/>
      </w:pPr>
      <w:r w:rsidRPr="000833A8">
        <w:rPr>
          <w:rStyle w:val="HideTWBExt"/>
          <w:b w:val="0"/>
        </w:rPr>
        <w:t>&lt;Article&gt;</w:t>
      </w:r>
      <w:r w:rsidRPr="000833A8">
        <w:t>Член 4 – параграф 1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0FC9F0F" w14:textId="77777777" w:rsidTr="0098262B">
        <w:trPr>
          <w:trHeight w:hRule="exact" w:val="240"/>
          <w:jc w:val="center"/>
        </w:trPr>
        <w:tc>
          <w:tcPr>
            <w:tcW w:w="9752" w:type="dxa"/>
            <w:gridSpan w:val="2"/>
          </w:tcPr>
          <w:p w14:paraId="65C7E72D" w14:textId="77777777" w:rsidR="008B6B90" w:rsidRPr="000833A8" w:rsidRDefault="008B6B90" w:rsidP="0098262B"/>
        </w:tc>
      </w:tr>
      <w:tr w:rsidR="002C2C46" w:rsidRPr="000833A8" w14:paraId="0D0DD6F8" w14:textId="77777777" w:rsidTr="0098262B">
        <w:trPr>
          <w:trHeight w:val="240"/>
          <w:jc w:val="center"/>
        </w:trPr>
        <w:tc>
          <w:tcPr>
            <w:tcW w:w="4876" w:type="dxa"/>
          </w:tcPr>
          <w:p w14:paraId="366EEA00" w14:textId="77777777" w:rsidR="008B6B90" w:rsidRPr="000833A8" w:rsidRDefault="008B6B90" w:rsidP="0098262B">
            <w:pPr>
              <w:pStyle w:val="AmColumnHeading"/>
            </w:pPr>
            <w:r w:rsidRPr="000833A8">
              <w:t>Текст, предложен от Комисията</w:t>
            </w:r>
          </w:p>
        </w:tc>
        <w:tc>
          <w:tcPr>
            <w:tcW w:w="4876" w:type="dxa"/>
          </w:tcPr>
          <w:p w14:paraId="5813DCE3" w14:textId="77777777" w:rsidR="008B6B90" w:rsidRPr="000833A8" w:rsidRDefault="008B6B90" w:rsidP="0098262B">
            <w:pPr>
              <w:pStyle w:val="AmColumnHeading"/>
            </w:pPr>
            <w:r w:rsidRPr="000833A8">
              <w:t>Изменение</w:t>
            </w:r>
          </w:p>
        </w:tc>
      </w:tr>
      <w:tr w:rsidR="002C2C46" w:rsidRPr="000833A8" w14:paraId="712A1163" w14:textId="77777777" w:rsidTr="0098262B">
        <w:trPr>
          <w:jc w:val="center"/>
        </w:trPr>
        <w:tc>
          <w:tcPr>
            <w:tcW w:w="4876" w:type="dxa"/>
          </w:tcPr>
          <w:p w14:paraId="66FCAE26" w14:textId="77777777" w:rsidR="008B6B90" w:rsidRPr="000833A8" w:rsidRDefault="008B6B90" w:rsidP="0098262B">
            <w:pPr>
              <w:pStyle w:val="Normal6a"/>
            </w:pPr>
            <w:r w:rsidRPr="000833A8">
              <w:t>При оценяване на степента, в която е целесъобразно да се разследва дадена жалба във всеки отделен случай, надзорният орган взема предвид всички относими обстоятелства, включително всички от следните обстоятелства:</w:t>
            </w:r>
          </w:p>
        </w:tc>
        <w:tc>
          <w:tcPr>
            <w:tcW w:w="4876" w:type="dxa"/>
          </w:tcPr>
          <w:p w14:paraId="06B1E1A4" w14:textId="77777777" w:rsidR="008B6B90" w:rsidRPr="000833A8" w:rsidRDefault="008B6B90" w:rsidP="0098262B">
            <w:pPr>
              <w:pStyle w:val="Normal6a"/>
            </w:pPr>
            <w:r w:rsidRPr="000833A8">
              <w:rPr>
                <w:i/>
                <w:iCs/>
              </w:rPr>
              <w:t>(Не се отнася до българския текст.)</w:t>
            </w:r>
          </w:p>
        </w:tc>
      </w:tr>
    </w:tbl>
    <w:p w14:paraId="75EA07B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2E37B268" w14:textId="77777777" w:rsidR="008B6B90" w:rsidRPr="000833A8" w:rsidRDefault="008B6B90" w:rsidP="008B6B90">
      <w:r w:rsidRPr="000833A8">
        <w:rPr>
          <w:rStyle w:val="HideTWBExt"/>
        </w:rPr>
        <w:t>&lt;/Amend&gt;</w:t>
      </w:r>
    </w:p>
    <w:p w14:paraId="29C4040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292</w:t>
      </w:r>
      <w:r w:rsidRPr="000833A8">
        <w:rPr>
          <w:rStyle w:val="HideTWBExt"/>
          <w:b w:val="0"/>
        </w:rPr>
        <w:t>&lt;/NumAm&gt;</w:t>
      </w:r>
    </w:p>
    <w:p w14:paraId="5FDBDFAE"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1120ED35" w14:textId="77777777" w:rsidR="008B6B90" w:rsidRPr="000833A8" w:rsidRDefault="008B6B90" w:rsidP="008B6B90">
      <w:pPr>
        <w:pStyle w:val="NormalBold"/>
      </w:pPr>
      <w:r w:rsidRPr="000833A8">
        <w:rPr>
          <w:rStyle w:val="HideTWBExt"/>
          <w:b w:val="0"/>
        </w:rPr>
        <w:t>&lt;/RepeatBlock-By&gt;</w:t>
      </w:r>
    </w:p>
    <w:p w14:paraId="3738B94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629E83D" w14:textId="77777777" w:rsidR="008B6B90" w:rsidRPr="000833A8" w:rsidRDefault="008B6B90" w:rsidP="008B6B90">
      <w:pPr>
        <w:pStyle w:val="NormalBold"/>
      </w:pPr>
      <w:r w:rsidRPr="000833A8">
        <w:rPr>
          <w:rStyle w:val="HideTWBExt"/>
          <w:b w:val="0"/>
        </w:rPr>
        <w:t>&lt;Article&gt;</w:t>
      </w:r>
      <w:r w:rsidRPr="000833A8">
        <w:t>Член 4 – параграф 1 – буква б</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10D8C4B" w14:textId="77777777" w:rsidTr="0098262B">
        <w:trPr>
          <w:trHeight w:hRule="exact" w:val="240"/>
          <w:jc w:val="center"/>
        </w:trPr>
        <w:tc>
          <w:tcPr>
            <w:tcW w:w="9752" w:type="dxa"/>
            <w:gridSpan w:val="2"/>
          </w:tcPr>
          <w:p w14:paraId="60BF2C26" w14:textId="77777777" w:rsidR="008B6B90" w:rsidRPr="000833A8" w:rsidRDefault="008B6B90" w:rsidP="0098262B"/>
        </w:tc>
      </w:tr>
      <w:tr w:rsidR="002C2C46" w:rsidRPr="000833A8" w14:paraId="62E43664" w14:textId="77777777" w:rsidTr="0098262B">
        <w:trPr>
          <w:trHeight w:val="240"/>
          <w:jc w:val="center"/>
        </w:trPr>
        <w:tc>
          <w:tcPr>
            <w:tcW w:w="4876" w:type="dxa"/>
          </w:tcPr>
          <w:p w14:paraId="1FCBCE99" w14:textId="77777777" w:rsidR="008B6B90" w:rsidRPr="000833A8" w:rsidRDefault="008B6B90" w:rsidP="0098262B">
            <w:pPr>
              <w:pStyle w:val="AmColumnHeading"/>
            </w:pPr>
            <w:r w:rsidRPr="000833A8">
              <w:t>Текст, предложен от Комисията</w:t>
            </w:r>
          </w:p>
        </w:tc>
        <w:tc>
          <w:tcPr>
            <w:tcW w:w="4876" w:type="dxa"/>
          </w:tcPr>
          <w:p w14:paraId="68C183A5" w14:textId="77777777" w:rsidR="008B6B90" w:rsidRPr="000833A8" w:rsidRDefault="008B6B90" w:rsidP="0098262B">
            <w:pPr>
              <w:pStyle w:val="AmColumnHeading"/>
            </w:pPr>
            <w:r w:rsidRPr="000833A8">
              <w:t>Изменение</w:t>
            </w:r>
          </w:p>
        </w:tc>
      </w:tr>
      <w:tr w:rsidR="002C2C46" w:rsidRPr="000833A8" w14:paraId="281AE0F0" w14:textId="77777777" w:rsidTr="0098262B">
        <w:trPr>
          <w:jc w:val="center"/>
        </w:trPr>
        <w:tc>
          <w:tcPr>
            <w:tcW w:w="4876" w:type="dxa"/>
          </w:tcPr>
          <w:p w14:paraId="68079848" w14:textId="77777777" w:rsidR="008B6B90" w:rsidRPr="000833A8" w:rsidRDefault="008B6B90" w:rsidP="0098262B">
            <w:pPr>
              <w:pStyle w:val="Normal6a"/>
            </w:pPr>
            <w:r w:rsidRPr="000833A8">
              <w:t>б)</w:t>
            </w:r>
            <w:r w:rsidRPr="000833A8">
              <w:tab/>
              <w:t>тежестта на предполагаемото нарушение;</w:t>
            </w:r>
          </w:p>
        </w:tc>
        <w:tc>
          <w:tcPr>
            <w:tcW w:w="4876" w:type="dxa"/>
          </w:tcPr>
          <w:p w14:paraId="0669E8F6" w14:textId="77777777" w:rsidR="008B6B90" w:rsidRPr="000833A8" w:rsidRDefault="008B6B90" w:rsidP="0098262B">
            <w:pPr>
              <w:pStyle w:val="Normal6a"/>
            </w:pPr>
            <w:r w:rsidRPr="000833A8">
              <w:t>б)</w:t>
            </w:r>
            <w:r w:rsidRPr="000833A8">
              <w:tab/>
              <w:t>тежестта на предполагаемото нарушение</w:t>
            </w:r>
            <w:r w:rsidRPr="000833A8">
              <w:rPr>
                <w:b/>
                <w:i/>
              </w:rPr>
              <w:t>, неговата продължителност и неговата относимост</w:t>
            </w:r>
            <w:r w:rsidRPr="000833A8">
              <w:t>;</w:t>
            </w:r>
          </w:p>
        </w:tc>
      </w:tr>
    </w:tbl>
    <w:p w14:paraId="2A341A2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2BDCF2A9" w14:textId="77777777" w:rsidR="008B6B90" w:rsidRPr="000833A8" w:rsidRDefault="008B6B90" w:rsidP="008B6B90">
      <w:r w:rsidRPr="000833A8">
        <w:rPr>
          <w:rStyle w:val="HideTWBExt"/>
        </w:rPr>
        <w:t>&lt;/Amend&gt;</w:t>
      </w:r>
    </w:p>
    <w:p w14:paraId="56560DB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293</w:t>
      </w:r>
      <w:r w:rsidRPr="000833A8">
        <w:rPr>
          <w:rStyle w:val="HideTWBExt"/>
          <w:b w:val="0"/>
        </w:rPr>
        <w:t>&lt;/NumAm&gt;</w:t>
      </w:r>
    </w:p>
    <w:p w14:paraId="3E591AE5"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B698EDE" w14:textId="77777777" w:rsidR="008B6B90" w:rsidRPr="000833A8" w:rsidRDefault="008B6B90" w:rsidP="008B6B90">
      <w:pPr>
        <w:pStyle w:val="NormalBold"/>
      </w:pPr>
      <w:r w:rsidRPr="000833A8">
        <w:rPr>
          <w:rStyle w:val="HideTWBExt"/>
          <w:b w:val="0"/>
        </w:rPr>
        <w:t>&lt;/RepeatBlock-By&gt;</w:t>
      </w:r>
    </w:p>
    <w:p w14:paraId="1B9AC60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BAB92E6" w14:textId="77777777" w:rsidR="008B6B90" w:rsidRPr="000833A8" w:rsidRDefault="008B6B90" w:rsidP="008B6B90">
      <w:pPr>
        <w:pStyle w:val="NormalBold"/>
      </w:pPr>
      <w:r w:rsidRPr="000833A8">
        <w:rPr>
          <w:rStyle w:val="HideTWBExt"/>
          <w:b w:val="0"/>
        </w:rPr>
        <w:t>&lt;Article&gt;</w:t>
      </w:r>
      <w:r w:rsidRPr="000833A8">
        <w:t>Член 4 – параграф 1 – буква вa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E432361" w14:textId="77777777" w:rsidTr="0098262B">
        <w:trPr>
          <w:trHeight w:hRule="exact" w:val="240"/>
          <w:jc w:val="center"/>
        </w:trPr>
        <w:tc>
          <w:tcPr>
            <w:tcW w:w="9752" w:type="dxa"/>
            <w:gridSpan w:val="2"/>
          </w:tcPr>
          <w:p w14:paraId="202F364E" w14:textId="77777777" w:rsidR="008B6B90" w:rsidRPr="000833A8" w:rsidRDefault="008B6B90" w:rsidP="0098262B"/>
        </w:tc>
      </w:tr>
      <w:tr w:rsidR="002C2C46" w:rsidRPr="000833A8" w14:paraId="3AE31F81" w14:textId="77777777" w:rsidTr="0098262B">
        <w:trPr>
          <w:trHeight w:val="240"/>
          <w:jc w:val="center"/>
        </w:trPr>
        <w:tc>
          <w:tcPr>
            <w:tcW w:w="4876" w:type="dxa"/>
          </w:tcPr>
          <w:p w14:paraId="00B1204D" w14:textId="77777777" w:rsidR="008B6B90" w:rsidRPr="000833A8" w:rsidRDefault="008B6B90" w:rsidP="0098262B">
            <w:pPr>
              <w:pStyle w:val="AmColumnHeading"/>
            </w:pPr>
            <w:r w:rsidRPr="000833A8">
              <w:t>Текст, предложен от Комисията</w:t>
            </w:r>
          </w:p>
        </w:tc>
        <w:tc>
          <w:tcPr>
            <w:tcW w:w="4876" w:type="dxa"/>
          </w:tcPr>
          <w:p w14:paraId="2630D835" w14:textId="77777777" w:rsidR="008B6B90" w:rsidRPr="000833A8" w:rsidRDefault="008B6B90" w:rsidP="0098262B">
            <w:pPr>
              <w:pStyle w:val="AmColumnHeading"/>
            </w:pPr>
            <w:r w:rsidRPr="000833A8">
              <w:t>Изменение</w:t>
            </w:r>
          </w:p>
        </w:tc>
      </w:tr>
      <w:tr w:rsidR="002C2C46" w:rsidRPr="000833A8" w14:paraId="767168E7" w14:textId="77777777" w:rsidTr="0098262B">
        <w:trPr>
          <w:jc w:val="center"/>
        </w:trPr>
        <w:tc>
          <w:tcPr>
            <w:tcW w:w="4876" w:type="dxa"/>
          </w:tcPr>
          <w:p w14:paraId="363C6A53" w14:textId="77777777" w:rsidR="008B6B90" w:rsidRPr="000833A8" w:rsidRDefault="008B6B90" w:rsidP="0098262B">
            <w:pPr>
              <w:pStyle w:val="Normal6a"/>
            </w:pPr>
          </w:p>
        </w:tc>
        <w:tc>
          <w:tcPr>
            <w:tcW w:w="4876" w:type="dxa"/>
          </w:tcPr>
          <w:p w14:paraId="46C7B4D7" w14:textId="77777777" w:rsidR="008B6B90" w:rsidRPr="000833A8" w:rsidRDefault="008B6B90" w:rsidP="0098262B">
            <w:pPr>
              <w:pStyle w:val="Normal6a"/>
            </w:pPr>
            <w:r w:rsidRPr="000833A8">
              <w:rPr>
                <w:b/>
                <w:i/>
              </w:rPr>
              <w:t>вa)</w:t>
            </w:r>
            <w:r w:rsidRPr="000833A8">
              <w:tab/>
            </w:r>
            <w:r w:rsidRPr="000833A8">
              <w:rPr>
                <w:b/>
                <w:i/>
              </w:rPr>
              <w:t>използването от страна на жалбоподателя на вътрешен механизъм за подаване на жалби (МПЖ), предоставен от разследваните страни.</w:t>
            </w:r>
          </w:p>
        </w:tc>
      </w:tr>
    </w:tbl>
    <w:p w14:paraId="77D26D1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EAFD8E8" w14:textId="77777777" w:rsidR="008B6B90" w:rsidRPr="000833A8" w:rsidRDefault="008B6B90" w:rsidP="008B6B90">
      <w:r w:rsidRPr="000833A8">
        <w:rPr>
          <w:rStyle w:val="HideTWBExt"/>
        </w:rPr>
        <w:t>&lt;/Amend&gt;</w:t>
      </w:r>
    </w:p>
    <w:p w14:paraId="1B21161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294</w:t>
      </w:r>
      <w:r w:rsidRPr="000833A8">
        <w:rPr>
          <w:rStyle w:val="HideTWBExt"/>
          <w:b w:val="0"/>
        </w:rPr>
        <w:t>&lt;/NumAm&gt;</w:t>
      </w:r>
    </w:p>
    <w:p w14:paraId="5F5A74EF"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2C44CE37"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66A7E234" w14:textId="77777777" w:rsidR="008B6B90" w:rsidRPr="000833A8" w:rsidRDefault="008B6B90" w:rsidP="008B6B90">
      <w:pPr>
        <w:pStyle w:val="NormalBold"/>
      </w:pPr>
      <w:r w:rsidRPr="000833A8">
        <w:rPr>
          <w:rStyle w:val="HideTWBExt"/>
          <w:b w:val="0"/>
        </w:rPr>
        <w:t>&lt;/RepeatBlock-By&gt;</w:t>
      </w:r>
    </w:p>
    <w:p w14:paraId="519DD70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F4E33B5" w14:textId="77777777" w:rsidR="008B6B90" w:rsidRPr="000833A8" w:rsidRDefault="008B6B90" w:rsidP="008B6B90">
      <w:pPr>
        <w:pStyle w:val="NormalBold"/>
      </w:pPr>
      <w:r w:rsidRPr="000833A8">
        <w:rPr>
          <w:rStyle w:val="HideTWBExt"/>
          <w:b w:val="0"/>
        </w:rPr>
        <w:t>&lt;Article&gt;</w:t>
      </w:r>
      <w:r w:rsidRPr="000833A8">
        <w:t>Член 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FFA8EF3" w14:textId="77777777" w:rsidTr="0098262B">
        <w:trPr>
          <w:trHeight w:hRule="exact" w:val="240"/>
          <w:jc w:val="center"/>
        </w:trPr>
        <w:tc>
          <w:tcPr>
            <w:tcW w:w="9752" w:type="dxa"/>
            <w:gridSpan w:val="2"/>
          </w:tcPr>
          <w:p w14:paraId="66226145" w14:textId="77777777" w:rsidR="008B6B90" w:rsidRPr="000833A8" w:rsidRDefault="008B6B90" w:rsidP="0098262B"/>
        </w:tc>
      </w:tr>
      <w:tr w:rsidR="002C2C46" w:rsidRPr="000833A8" w14:paraId="309CCA8D" w14:textId="77777777" w:rsidTr="0098262B">
        <w:trPr>
          <w:trHeight w:val="240"/>
          <w:jc w:val="center"/>
        </w:trPr>
        <w:tc>
          <w:tcPr>
            <w:tcW w:w="4876" w:type="dxa"/>
          </w:tcPr>
          <w:p w14:paraId="5A4AD5EB" w14:textId="77777777" w:rsidR="008B6B90" w:rsidRPr="000833A8" w:rsidRDefault="008B6B90" w:rsidP="0098262B">
            <w:pPr>
              <w:pStyle w:val="AmColumnHeading"/>
            </w:pPr>
            <w:r w:rsidRPr="000833A8">
              <w:t>Текст, предложен от Комисията</w:t>
            </w:r>
          </w:p>
        </w:tc>
        <w:tc>
          <w:tcPr>
            <w:tcW w:w="4876" w:type="dxa"/>
          </w:tcPr>
          <w:p w14:paraId="03FD89D1" w14:textId="77777777" w:rsidR="008B6B90" w:rsidRPr="000833A8" w:rsidRDefault="008B6B90" w:rsidP="0098262B">
            <w:pPr>
              <w:pStyle w:val="AmColumnHeading"/>
            </w:pPr>
            <w:r w:rsidRPr="000833A8">
              <w:t>Изменение</w:t>
            </w:r>
          </w:p>
        </w:tc>
      </w:tr>
      <w:tr w:rsidR="002C2C46" w:rsidRPr="000833A8" w14:paraId="74DB4804" w14:textId="77777777" w:rsidTr="0098262B">
        <w:trPr>
          <w:jc w:val="center"/>
        </w:trPr>
        <w:tc>
          <w:tcPr>
            <w:tcW w:w="4876" w:type="dxa"/>
          </w:tcPr>
          <w:p w14:paraId="0A1362D6" w14:textId="77777777" w:rsidR="008B6B90" w:rsidRPr="000833A8" w:rsidRDefault="008B6B90" w:rsidP="0098262B">
            <w:pPr>
              <w:pStyle w:val="Normal6a"/>
            </w:pPr>
            <w:r w:rsidRPr="000833A8">
              <w:t xml:space="preserve">Жалбата може да се реши по взаимно съгласие </w:t>
            </w:r>
            <w:r w:rsidRPr="000833A8">
              <w:rPr>
                <w:b/>
                <w:i/>
              </w:rPr>
              <w:t>между жалбоподателя и разследваните страни</w:t>
            </w:r>
            <w:r w:rsidRPr="000833A8">
              <w:t xml:space="preserve">. </w:t>
            </w:r>
            <w:r w:rsidRPr="000833A8">
              <w:rPr>
                <w:b/>
                <w:i/>
              </w:rPr>
              <w:t>Когато надзорният орган счита, че е постигнато уреждане на жалбата по взаимно съгласие, той съобщава предложеното уреждане на жалбоподателя.</w:t>
            </w:r>
            <w:r w:rsidRPr="000833A8">
              <w:t xml:space="preserve"> </w:t>
            </w:r>
            <w:r w:rsidRPr="000833A8">
              <w:rPr>
                <w:b/>
                <w:i/>
              </w:rPr>
              <w:t>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c>
          <w:tcPr>
            <w:tcW w:w="4876" w:type="dxa"/>
          </w:tcPr>
          <w:p w14:paraId="24C35687" w14:textId="77777777" w:rsidR="008B6B90" w:rsidRPr="000833A8" w:rsidRDefault="008B6B90" w:rsidP="0098262B">
            <w:pPr>
              <w:pStyle w:val="Normal6a"/>
            </w:pPr>
            <w:r w:rsidRPr="000833A8">
              <w:rPr>
                <w:b/>
                <w:i/>
              </w:rPr>
              <w:t>1.</w:t>
            </w:r>
            <w:r w:rsidRPr="000833A8">
              <w:t xml:space="preserve"> Жалбата може да се реши по взаимно съгласие. </w:t>
            </w:r>
            <w:r w:rsidRPr="000833A8">
              <w:rPr>
                <w:b/>
                <w:i/>
              </w:rPr>
              <w:t>Надзорните органи може да улеснят такъв доброволен процес</w:t>
            </w:r>
            <w:r w:rsidRPr="000833A8">
              <w:t>.</w:t>
            </w:r>
          </w:p>
        </w:tc>
      </w:tr>
      <w:tr w:rsidR="002C2C46" w:rsidRPr="000833A8" w14:paraId="0145DC7D" w14:textId="77777777" w:rsidTr="0098262B">
        <w:trPr>
          <w:jc w:val="center"/>
        </w:trPr>
        <w:tc>
          <w:tcPr>
            <w:tcW w:w="4876" w:type="dxa"/>
          </w:tcPr>
          <w:p w14:paraId="1B66AC87" w14:textId="77777777" w:rsidR="008B6B90" w:rsidRPr="000833A8" w:rsidRDefault="008B6B90" w:rsidP="0098262B"/>
        </w:tc>
        <w:tc>
          <w:tcPr>
            <w:tcW w:w="4876" w:type="dxa"/>
          </w:tcPr>
          <w:p w14:paraId="4CF5803F" w14:textId="77777777" w:rsidR="008B6B90" w:rsidRPr="000833A8" w:rsidRDefault="008B6B90" w:rsidP="0098262B">
            <w:pPr>
              <w:pStyle w:val="Normal6a"/>
            </w:pPr>
            <w:r w:rsidRPr="000833A8">
              <w:rPr>
                <w:i/>
              </w:rPr>
              <w:t>(Това заменя изменение 111.)</w:t>
            </w:r>
          </w:p>
        </w:tc>
      </w:tr>
    </w:tbl>
    <w:p w14:paraId="7028549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6421300"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3FDFCCD4" w14:textId="77777777" w:rsidR="008B6B90" w:rsidRPr="000833A8" w:rsidRDefault="008B6B90" w:rsidP="008B6B90">
      <w:pPr>
        <w:pStyle w:val="AmJustText"/>
      </w:pPr>
      <w:r w:rsidRPr="000833A8">
        <w:t>Съществуват нарушения на ОРЗД, които не са „право“ съгласно глава 3 от ОРЗД, като много хора разбират, че „правата на субекта на данни“ означава само глава 3. Не всяко нарушение е „обработване“, например липсата на отговор на търсене и спасяване не е „обработване“.</w:t>
      </w:r>
    </w:p>
    <w:p w14:paraId="07C1B517" w14:textId="77777777" w:rsidR="008B6B90" w:rsidRPr="000833A8" w:rsidRDefault="008B6B90" w:rsidP="008B6B90">
      <w:r w:rsidRPr="000833A8">
        <w:rPr>
          <w:rStyle w:val="HideTWBExt"/>
        </w:rPr>
        <w:t>&lt;/Amend&gt;</w:t>
      </w:r>
    </w:p>
    <w:p w14:paraId="2D4CDF3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295</w:t>
      </w:r>
      <w:r w:rsidRPr="000833A8">
        <w:rPr>
          <w:rStyle w:val="HideTWBExt"/>
          <w:b w:val="0"/>
        </w:rPr>
        <w:t>&lt;/NumAm&gt;</w:t>
      </w:r>
    </w:p>
    <w:p w14:paraId="791B183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F7DDA44" w14:textId="77777777" w:rsidR="008B6B90" w:rsidRPr="000833A8" w:rsidRDefault="008B6B90" w:rsidP="008B6B90">
      <w:pPr>
        <w:pStyle w:val="NormalBold"/>
      </w:pPr>
      <w:r w:rsidRPr="000833A8">
        <w:rPr>
          <w:rStyle w:val="HideTWBExt"/>
          <w:b w:val="0"/>
        </w:rPr>
        <w:t>&lt;/RepeatBlock-By&gt;</w:t>
      </w:r>
    </w:p>
    <w:p w14:paraId="3A2B312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60985D4" w14:textId="77777777" w:rsidR="008B6B90" w:rsidRPr="000833A8" w:rsidRDefault="008B6B90" w:rsidP="008B6B90">
      <w:pPr>
        <w:pStyle w:val="NormalBold"/>
      </w:pPr>
      <w:r w:rsidRPr="000833A8">
        <w:rPr>
          <w:rStyle w:val="HideTWBExt"/>
          <w:b w:val="0"/>
        </w:rPr>
        <w:t>&lt;Article&gt;</w:t>
      </w:r>
      <w:r w:rsidRPr="000833A8">
        <w:t>Член 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593637F" w14:textId="77777777" w:rsidTr="0098262B">
        <w:trPr>
          <w:trHeight w:hRule="exact" w:val="240"/>
          <w:jc w:val="center"/>
        </w:trPr>
        <w:tc>
          <w:tcPr>
            <w:tcW w:w="9752" w:type="dxa"/>
            <w:gridSpan w:val="2"/>
          </w:tcPr>
          <w:p w14:paraId="565FD5A1" w14:textId="77777777" w:rsidR="008B6B90" w:rsidRPr="000833A8" w:rsidRDefault="008B6B90" w:rsidP="0098262B"/>
        </w:tc>
      </w:tr>
      <w:tr w:rsidR="002C2C46" w:rsidRPr="000833A8" w14:paraId="1F21CA7F" w14:textId="77777777" w:rsidTr="0098262B">
        <w:trPr>
          <w:trHeight w:val="240"/>
          <w:jc w:val="center"/>
        </w:trPr>
        <w:tc>
          <w:tcPr>
            <w:tcW w:w="4876" w:type="dxa"/>
          </w:tcPr>
          <w:p w14:paraId="725CC917" w14:textId="77777777" w:rsidR="008B6B90" w:rsidRPr="000833A8" w:rsidRDefault="008B6B90" w:rsidP="0098262B">
            <w:pPr>
              <w:pStyle w:val="AmColumnHeading"/>
            </w:pPr>
            <w:r w:rsidRPr="000833A8">
              <w:t>Текст, предложен от Комисията</w:t>
            </w:r>
          </w:p>
        </w:tc>
        <w:tc>
          <w:tcPr>
            <w:tcW w:w="4876" w:type="dxa"/>
          </w:tcPr>
          <w:p w14:paraId="6C9B5BE8" w14:textId="77777777" w:rsidR="008B6B90" w:rsidRPr="000833A8" w:rsidRDefault="008B6B90" w:rsidP="0098262B">
            <w:pPr>
              <w:pStyle w:val="AmColumnHeading"/>
            </w:pPr>
            <w:r w:rsidRPr="000833A8">
              <w:t>Изменение</w:t>
            </w:r>
          </w:p>
        </w:tc>
      </w:tr>
      <w:tr w:rsidR="002C2C46" w:rsidRPr="000833A8" w14:paraId="60C40EBB" w14:textId="77777777" w:rsidTr="0098262B">
        <w:trPr>
          <w:jc w:val="center"/>
        </w:trPr>
        <w:tc>
          <w:tcPr>
            <w:tcW w:w="4876" w:type="dxa"/>
          </w:tcPr>
          <w:p w14:paraId="6E621D4F" w14:textId="77777777" w:rsidR="008B6B90" w:rsidRPr="000833A8" w:rsidRDefault="008B6B90" w:rsidP="0098262B">
            <w:pPr>
              <w:pStyle w:val="Normal6a"/>
            </w:pPr>
            <w:r w:rsidRPr="000833A8">
              <w:t xml:space="preserve">Жалбата може да се реши по взаимно съгласие </w:t>
            </w:r>
            <w:r w:rsidRPr="000833A8">
              <w:rPr>
                <w:b/>
                <w:i/>
              </w:rPr>
              <w:t>между жалбоподателя</w:t>
            </w:r>
            <w:r w:rsidRPr="000833A8">
              <w:t xml:space="preserve"> и </w:t>
            </w:r>
            <w:r w:rsidRPr="000833A8">
              <w:rPr>
                <w:b/>
                <w:i/>
              </w:rPr>
              <w:t>разследваните страни. Когато надзорният орган счита</w:t>
            </w:r>
            <w:r w:rsidRPr="000833A8">
              <w:t xml:space="preserve">, </w:t>
            </w:r>
            <w:r w:rsidRPr="000833A8">
              <w:rPr>
                <w:b/>
                <w:i/>
              </w:rPr>
              <w:t>че</w:t>
            </w:r>
            <w:r w:rsidRPr="000833A8">
              <w:t xml:space="preserve"> е </w:t>
            </w:r>
            <w:r w:rsidRPr="000833A8">
              <w:rPr>
                <w:b/>
                <w:i/>
              </w:rPr>
              <w:t>постигнато уреждане</w:t>
            </w:r>
            <w:r w:rsidRPr="000833A8">
              <w:t xml:space="preserve"> на </w:t>
            </w:r>
            <w:r w:rsidRPr="000833A8">
              <w:rPr>
                <w:b/>
                <w:i/>
              </w:rPr>
              <w:t>жалбата</w:t>
            </w:r>
            <w:r w:rsidRPr="000833A8">
              <w:t xml:space="preserve"> по взаимно съгласие</w:t>
            </w:r>
            <w:r w:rsidRPr="000833A8">
              <w:rPr>
                <w:b/>
                <w:i/>
              </w:rPr>
              <w:t>, той съобщава предложеното уреждане</w:t>
            </w:r>
            <w:r w:rsidRPr="000833A8">
              <w:t xml:space="preserve"> на жалбоподателя.</w:t>
            </w:r>
            <w:r w:rsidRPr="000833A8">
              <w:rPr>
                <w:b/>
                <w:i/>
              </w:rPr>
              <w:t xml:space="preserve"> Ако жалбоподателят не възрази</w:t>
            </w:r>
            <w:r w:rsidRPr="000833A8">
              <w:t xml:space="preserve"> в </w:t>
            </w:r>
            <w:r w:rsidRPr="000833A8">
              <w:rPr>
                <w:b/>
                <w:i/>
              </w:rPr>
              <w:t>рамките</w:t>
            </w:r>
            <w:r w:rsidRPr="000833A8">
              <w:t xml:space="preserve"> на </w:t>
            </w:r>
            <w:r w:rsidRPr="000833A8">
              <w:rPr>
                <w:b/>
                <w:i/>
              </w:rPr>
              <w:t>един месец срещу предложеното от надзорния орган уреждане по взаимно съгласие, жалбата се счита за оттеглена</w:t>
            </w:r>
            <w:r w:rsidRPr="000833A8">
              <w:t>.</w:t>
            </w:r>
          </w:p>
        </w:tc>
        <w:tc>
          <w:tcPr>
            <w:tcW w:w="4876" w:type="dxa"/>
          </w:tcPr>
          <w:p w14:paraId="450B6239" w14:textId="77777777" w:rsidR="008B6B90" w:rsidRPr="000833A8" w:rsidRDefault="008B6B90" w:rsidP="0098262B">
            <w:pPr>
              <w:pStyle w:val="Normal6a"/>
            </w:pPr>
            <w:r w:rsidRPr="000833A8">
              <w:t xml:space="preserve">Жалбата може да се реши по взаимно съгласие </w:t>
            </w:r>
            <w:r w:rsidRPr="000833A8">
              <w:rPr>
                <w:b/>
                <w:i/>
              </w:rPr>
              <w:t>само когато се отнася до правата на субектите на данни по смисъла на глава III от Регламент (ЕС) 2016/679</w:t>
            </w:r>
            <w:r w:rsidRPr="000833A8">
              <w:t xml:space="preserve"> и </w:t>
            </w:r>
            <w:r w:rsidRPr="000833A8">
              <w:rPr>
                <w:b/>
                <w:i/>
              </w:rPr>
              <w:t>когато с разрешаването на спора по взаимно съгласие обработването, за което се отнася жалбата</w:t>
            </w:r>
            <w:r w:rsidRPr="000833A8">
              <w:t xml:space="preserve">, </w:t>
            </w:r>
            <w:r w:rsidRPr="000833A8">
              <w:rPr>
                <w:b/>
                <w:i/>
              </w:rPr>
              <w:t>е прекратено или</w:t>
            </w:r>
            <w:r w:rsidRPr="000833A8">
              <w:t xml:space="preserve"> е </w:t>
            </w:r>
            <w:r w:rsidRPr="000833A8">
              <w:rPr>
                <w:b/>
                <w:i/>
              </w:rPr>
              <w:t>изменено в интерес</w:t>
            </w:r>
            <w:r w:rsidRPr="000833A8">
              <w:t xml:space="preserve"> на </w:t>
            </w:r>
            <w:r w:rsidRPr="000833A8">
              <w:rPr>
                <w:b/>
                <w:i/>
              </w:rPr>
              <w:t>жалбоподателя. Решения по взаимно съгласие не може да се постигнат въз основа на плащания за жалбоподателя.</w:t>
            </w:r>
            <w:r w:rsidRPr="000833A8">
              <w:t xml:space="preserve"> </w:t>
            </w:r>
            <w:r w:rsidRPr="000833A8">
              <w:rPr>
                <w:b/>
                <w:i/>
              </w:rPr>
              <w:t>Уреждане по взаимно съгласие</w:t>
            </w:r>
            <w:r w:rsidRPr="000833A8">
              <w:t xml:space="preserve"> в </w:t>
            </w:r>
            <w:r w:rsidRPr="000833A8">
              <w:rPr>
                <w:b/>
                <w:i/>
              </w:rPr>
              <w:t>хода</w:t>
            </w:r>
            <w:r w:rsidRPr="000833A8">
              <w:t xml:space="preserve"> на </w:t>
            </w:r>
            <w:r w:rsidRPr="000833A8">
              <w:rPr>
                <w:b/>
                <w:i/>
              </w:rPr>
              <w:t>процедурата за подаване на жалба не засяга претенцията на жалбоподателя за обезщетение за вреди по член 82 от Регламент (ЕС) 2016/679</w:t>
            </w:r>
            <w:r w:rsidRPr="000833A8">
              <w:t>.</w:t>
            </w:r>
          </w:p>
        </w:tc>
      </w:tr>
    </w:tbl>
    <w:p w14:paraId="5C75F69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4821D2E" w14:textId="77777777" w:rsidR="008B6B90" w:rsidRPr="000833A8" w:rsidRDefault="008B6B90" w:rsidP="008B6B90">
      <w:r w:rsidRPr="000833A8">
        <w:rPr>
          <w:rStyle w:val="HideTWBExt"/>
        </w:rPr>
        <w:t>&lt;/Amend&gt;</w:t>
      </w:r>
    </w:p>
    <w:p w14:paraId="7EA6402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296</w:t>
      </w:r>
      <w:r w:rsidRPr="000833A8">
        <w:rPr>
          <w:rStyle w:val="HideTWBExt"/>
          <w:b w:val="0"/>
        </w:rPr>
        <w:t>&lt;/NumAm&gt;</w:t>
      </w:r>
    </w:p>
    <w:p w14:paraId="4AF72AB3"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072DE07C" w14:textId="77777777" w:rsidR="008B6B90" w:rsidRPr="000833A8" w:rsidRDefault="008B6B90" w:rsidP="008B6B90">
      <w:pPr>
        <w:pStyle w:val="NormalBold"/>
      </w:pPr>
      <w:r w:rsidRPr="000833A8">
        <w:rPr>
          <w:rStyle w:val="HideTWBExt"/>
          <w:b w:val="0"/>
        </w:rPr>
        <w:t>&lt;/RepeatBlock-By&gt;</w:t>
      </w:r>
    </w:p>
    <w:p w14:paraId="0609A52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B11942C" w14:textId="77777777" w:rsidR="008B6B90" w:rsidRPr="000833A8" w:rsidRDefault="008B6B90" w:rsidP="008B6B90">
      <w:pPr>
        <w:pStyle w:val="NormalBold"/>
      </w:pPr>
      <w:r w:rsidRPr="000833A8">
        <w:rPr>
          <w:rStyle w:val="HideTWBExt"/>
          <w:b w:val="0"/>
        </w:rPr>
        <w:t>&lt;Article&gt;</w:t>
      </w:r>
      <w:r w:rsidRPr="000833A8">
        <w:t>Член 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A0E1D18" w14:textId="77777777" w:rsidTr="0098262B">
        <w:trPr>
          <w:trHeight w:hRule="exact" w:val="240"/>
          <w:jc w:val="center"/>
        </w:trPr>
        <w:tc>
          <w:tcPr>
            <w:tcW w:w="9752" w:type="dxa"/>
            <w:gridSpan w:val="2"/>
          </w:tcPr>
          <w:p w14:paraId="2C6E2F02" w14:textId="77777777" w:rsidR="008B6B90" w:rsidRPr="000833A8" w:rsidRDefault="008B6B90" w:rsidP="0098262B"/>
        </w:tc>
      </w:tr>
      <w:tr w:rsidR="002C2C46" w:rsidRPr="000833A8" w14:paraId="4EA99661" w14:textId="77777777" w:rsidTr="0098262B">
        <w:trPr>
          <w:trHeight w:val="240"/>
          <w:jc w:val="center"/>
        </w:trPr>
        <w:tc>
          <w:tcPr>
            <w:tcW w:w="4876" w:type="dxa"/>
          </w:tcPr>
          <w:p w14:paraId="2A7EF27E" w14:textId="77777777" w:rsidR="008B6B90" w:rsidRPr="000833A8" w:rsidRDefault="008B6B90" w:rsidP="0098262B">
            <w:pPr>
              <w:pStyle w:val="AmColumnHeading"/>
            </w:pPr>
            <w:r w:rsidRPr="000833A8">
              <w:t>Текст, предложен от Комисията</w:t>
            </w:r>
          </w:p>
        </w:tc>
        <w:tc>
          <w:tcPr>
            <w:tcW w:w="4876" w:type="dxa"/>
          </w:tcPr>
          <w:p w14:paraId="63299E45" w14:textId="77777777" w:rsidR="008B6B90" w:rsidRPr="000833A8" w:rsidRDefault="008B6B90" w:rsidP="0098262B">
            <w:pPr>
              <w:pStyle w:val="AmColumnHeading"/>
            </w:pPr>
            <w:r w:rsidRPr="000833A8">
              <w:t>Изменение</w:t>
            </w:r>
          </w:p>
        </w:tc>
      </w:tr>
      <w:tr w:rsidR="002C2C46" w:rsidRPr="000833A8" w14:paraId="07843CB7" w14:textId="77777777" w:rsidTr="0098262B">
        <w:trPr>
          <w:jc w:val="center"/>
        </w:trPr>
        <w:tc>
          <w:tcPr>
            <w:tcW w:w="4876" w:type="dxa"/>
          </w:tcPr>
          <w:p w14:paraId="5AFAF4DB" w14:textId="77777777" w:rsidR="008B6B90" w:rsidRPr="000833A8" w:rsidRDefault="008B6B90" w:rsidP="0098262B">
            <w:pPr>
              <w:pStyle w:val="Normal6a"/>
            </w:pPr>
            <w:r w:rsidRPr="000833A8">
              <w:t xml:space="preserve">Жалбата може да се реши по взаимно съгласие между жалбоподателя и разследваните страни.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w:t>
            </w:r>
            <w:r w:rsidRPr="000833A8">
              <w:rPr>
                <w:b/>
                <w:i/>
              </w:rPr>
              <w:t>жалбата</w:t>
            </w:r>
            <w:r w:rsidRPr="000833A8">
              <w:t xml:space="preserve"> се счита за </w:t>
            </w:r>
            <w:r w:rsidRPr="000833A8">
              <w:rPr>
                <w:b/>
                <w:i/>
              </w:rPr>
              <w:t>оттеглена</w:t>
            </w:r>
            <w:r w:rsidRPr="000833A8">
              <w:t>.</w:t>
            </w:r>
          </w:p>
        </w:tc>
        <w:tc>
          <w:tcPr>
            <w:tcW w:w="4876" w:type="dxa"/>
          </w:tcPr>
          <w:p w14:paraId="68906BCB" w14:textId="77777777" w:rsidR="008B6B90" w:rsidRPr="000833A8" w:rsidRDefault="008B6B90" w:rsidP="0098262B">
            <w:pPr>
              <w:pStyle w:val="Normal6a"/>
            </w:pPr>
            <w:r w:rsidRPr="000833A8">
              <w:t xml:space="preserve">Жалбата може да се реши по взаимно съгласие между жалбоподателя и разследваните страни </w:t>
            </w:r>
            <w:r w:rsidRPr="000833A8">
              <w:rPr>
                <w:b/>
                <w:i/>
              </w:rPr>
              <w:t>във всеки етап на разследването. Надзорният орган може да насърчава и улеснява уреждане на спорове по взаимно съгласие, когато е уместно</w:t>
            </w:r>
            <w:r w:rsidRPr="000833A8">
              <w:t xml:space="preserve">.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w:t>
            </w:r>
            <w:r w:rsidRPr="000833A8">
              <w:rPr>
                <w:b/>
                <w:i/>
              </w:rPr>
              <w:t>уреждането</w:t>
            </w:r>
            <w:r w:rsidRPr="000833A8">
              <w:t xml:space="preserve"> се счита за </w:t>
            </w:r>
            <w:r w:rsidRPr="000833A8">
              <w:rPr>
                <w:b/>
                <w:i/>
              </w:rPr>
              <w:t>прието</w:t>
            </w:r>
            <w:r w:rsidRPr="000833A8">
              <w:t>.</w:t>
            </w:r>
          </w:p>
        </w:tc>
      </w:tr>
    </w:tbl>
    <w:p w14:paraId="7719F68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A133571" w14:textId="77777777" w:rsidR="008B6B90" w:rsidRPr="000833A8" w:rsidRDefault="008B6B90" w:rsidP="008B6B90">
      <w:r w:rsidRPr="000833A8">
        <w:rPr>
          <w:rStyle w:val="HideTWBExt"/>
        </w:rPr>
        <w:t>&lt;/Amend&gt;</w:t>
      </w:r>
    </w:p>
    <w:p w14:paraId="0DF603E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297</w:t>
      </w:r>
      <w:r w:rsidRPr="000833A8">
        <w:rPr>
          <w:rStyle w:val="HideTWBExt"/>
          <w:b w:val="0"/>
        </w:rPr>
        <w:t>&lt;/NumAm&gt;</w:t>
      </w:r>
    </w:p>
    <w:p w14:paraId="32004BD9"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06A8DA3" w14:textId="77777777" w:rsidR="008B6B90" w:rsidRPr="000833A8" w:rsidRDefault="008B6B90" w:rsidP="008B6B90">
      <w:pPr>
        <w:pStyle w:val="NormalBold"/>
      </w:pPr>
      <w:r w:rsidRPr="000833A8">
        <w:rPr>
          <w:rStyle w:val="HideTWBExt"/>
          <w:b w:val="0"/>
        </w:rPr>
        <w:t>&lt;/RepeatBlock-By&gt;</w:t>
      </w:r>
    </w:p>
    <w:p w14:paraId="22C87CD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069D053" w14:textId="77777777" w:rsidR="008B6B90" w:rsidRPr="000833A8" w:rsidRDefault="008B6B90" w:rsidP="008B6B90">
      <w:pPr>
        <w:pStyle w:val="NormalBold"/>
      </w:pPr>
      <w:r w:rsidRPr="000833A8">
        <w:rPr>
          <w:rStyle w:val="HideTWBExt"/>
          <w:b w:val="0"/>
        </w:rPr>
        <w:t>&lt;Article&gt;</w:t>
      </w:r>
      <w:r w:rsidRPr="000833A8">
        <w:t>Член 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DDB3328" w14:textId="77777777" w:rsidTr="0098262B">
        <w:trPr>
          <w:trHeight w:hRule="exact" w:val="240"/>
          <w:jc w:val="center"/>
        </w:trPr>
        <w:tc>
          <w:tcPr>
            <w:tcW w:w="9752" w:type="dxa"/>
            <w:gridSpan w:val="2"/>
          </w:tcPr>
          <w:p w14:paraId="7669A491" w14:textId="77777777" w:rsidR="008B6B90" w:rsidRPr="000833A8" w:rsidRDefault="008B6B90" w:rsidP="0098262B"/>
        </w:tc>
      </w:tr>
      <w:tr w:rsidR="002C2C46" w:rsidRPr="000833A8" w14:paraId="1F5277DF" w14:textId="77777777" w:rsidTr="0098262B">
        <w:trPr>
          <w:trHeight w:val="240"/>
          <w:jc w:val="center"/>
        </w:trPr>
        <w:tc>
          <w:tcPr>
            <w:tcW w:w="4876" w:type="dxa"/>
          </w:tcPr>
          <w:p w14:paraId="6D465DB8" w14:textId="77777777" w:rsidR="008B6B90" w:rsidRPr="000833A8" w:rsidRDefault="008B6B90" w:rsidP="0098262B">
            <w:pPr>
              <w:pStyle w:val="AmColumnHeading"/>
            </w:pPr>
            <w:r w:rsidRPr="000833A8">
              <w:t>Текст, предложен от Комисията</w:t>
            </w:r>
          </w:p>
        </w:tc>
        <w:tc>
          <w:tcPr>
            <w:tcW w:w="4876" w:type="dxa"/>
          </w:tcPr>
          <w:p w14:paraId="3F865407" w14:textId="77777777" w:rsidR="008B6B90" w:rsidRPr="000833A8" w:rsidRDefault="008B6B90" w:rsidP="0098262B">
            <w:pPr>
              <w:pStyle w:val="AmColumnHeading"/>
            </w:pPr>
            <w:r w:rsidRPr="000833A8">
              <w:t>Изменение</w:t>
            </w:r>
          </w:p>
        </w:tc>
      </w:tr>
      <w:tr w:rsidR="002C2C46" w:rsidRPr="000833A8" w14:paraId="6E544402" w14:textId="77777777" w:rsidTr="0098262B">
        <w:trPr>
          <w:jc w:val="center"/>
        </w:trPr>
        <w:tc>
          <w:tcPr>
            <w:tcW w:w="4876" w:type="dxa"/>
          </w:tcPr>
          <w:p w14:paraId="39CD6BFF" w14:textId="77777777" w:rsidR="008B6B90" w:rsidRPr="000833A8" w:rsidRDefault="008B6B90" w:rsidP="0098262B">
            <w:pPr>
              <w:pStyle w:val="Normal6a"/>
            </w:pPr>
            <w:r w:rsidRPr="000833A8">
              <w:t>Жалбата може да се реши по взаимно съгласие между жалбоподателя и разследваните страни.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c>
          <w:tcPr>
            <w:tcW w:w="4876" w:type="dxa"/>
          </w:tcPr>
          <w:p w14:paraId="18B4E224" w14:textId="77777777" w:rsidR="008B6B90" w:rsidRPr="000833A8" w:rsidRDefault="008B6B90" w:rsidP="0098262B">
            <w:pPr>
              <w:pStyle w:val="Normal6a"/>
            </w:pPr>
            <w:r w:rsidRPr="000833A8">
              <w:t xml:space="preserve">Жалбата може да се реши по взаимно съгласие между жалбоподателя и разследваните страни </w:t>
            </w:r>
            <w:r w:rsidRPr="000833A8">
              <w:rPr>
                <w:b/>
                <w:i/>
              </w:rPr>
              <w:t>по всяко време, когато предмет на жалбата са правата на отделния жалбоподател</w:t>
            </w:r>
            <w:r w:rsidRPr="000833A8">
              <w:t>.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r>
    </w:tbl>
    <w:p w14:paraId="31C2052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B4B74F6" w14:textId="77777777" w:rsidR="008B6B90" w:rsidRPr="000833A8" w:rsidRDefault="008B6B90" w:rsidP="008B6B90">
      <w:r w:rsidRPr="000833A8">
        <w:rPr>
          <w:rStyle w:val="HideTWBExt"/>
        </w:rPr>
        <w:t>&lt;/Amend&gt;</w:t>
      </w:r>
    </w:p>
    <w:p w14:paraId="18D3077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298</w:t>
      </w:r>
      <w:r w:rsidRPr="000833A8">
        <w:rPr>
          <w:rStyle w:val="HideTWBExt"/>
          <w:b w:val="0"/>
        </w:rPr>
        <w:t>&lt;/NumAm&gt;</w:t>
      </w:r>
    </w:p>
    <w:p w14:paraId="72D325A4"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2957FF9D" w14:textId="77777777" w:rsidR="008B6B90" w:rsidRPr="000833A8" w:rsidRDefault="008B6B90" w:rsidP="008B6B90">
      <w:pPr>
        <w:pStyle w:val="NormalBold"/>
      </w:pPr>
      <w:r w:rsidRPr="000833A8">
        <w:rPr>
          <w:rStyle w:val="HideTWBExt"/>
          <w:b w:val="0"/>
        </w:rPr>
        <w:t>&lt;/RepeatBlock-By&gt;</w:t>
      </w:r>
    </w:p>
    <w:p w14:paraId="2FF5E76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7BB2B32" w14:textId="77777777" w:rsidR="008B6B90" w:rsidRPr="000833A8" w:rsidRDefault="008B6B90" w:rsidP="008B6B90">
      <w:pPr>
        <w:pStyle w:val="NormalBold"/>
      </w:pPr>
      <w:r w:rsidRPr="000833A8">
        <w:rPr>
          <w:rStyle w:val="HideTWBExt"/>
          <w:b w:val="0"/>
        </w:rPr>
        <w:t>&lt;Article&gt;</w:t>
      </w:r>
      <w:r w:rsidRPr="000833A8">
        <w:t>Член 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55B41ED" w14:textId="77777777" w:rsidTr="0098262B">
        <w:trPr>
          <w:trHeight w:hRule="exact" w:val="240"/>
          <w:jc w:val="center"/>
        </w:trPr>
        <w:tc>
          <w:tcPr>
            <w:tcW w:w="9752" w:type="dxa"/>
            <w:gridSpan w:val="2"/>
          </w:tcPr>
          <w:p w14:paraId="3274C94C" w14:textId="77777777" w:rsidR="008B6B90" w:rsidRPr="000833A8" w:rsidRDefault="008B6B90" w:rsidP="0098262B"/>
        </w:tc>
      </w:tr>
      <w:tr w:rsidR="002C2C46" w:rsidRPr="000833A8" w14:paraId="0E922E6E" w14:textId="77777777" w:rsidTr="0098262B">
        <w:trPr>
          <w:trHeight w:val="240"/>
          <w:jc w:val="center"/>
        </w:trPr>
        <w:tc>
          <w:tcPr>
            <w:tcW w:w="4876" w:type="dxa"/>
          </w:tcPr>
          <w:p w14:paraId="58FCE85A" w14:textId="77777777" w:rsidR="008B6B90" w:rsidRPr="000833A8" w:rsidRDefault="008B6B90" w:rsidP="0098262B">
            <w:pPr>
              <w:pStyle w:val="AmColumnHeading"/>
            </w:pPr>
            <w:r w:rsidRPr="000833A8">
              <w:t>Текст, предложен от Комисията</w:t>
            </w:r>
          </w:p>
        </w:tc>
        <w:tc>
          <w:tcPr>
            <w:tcW w:w="4876" w:type="dxa"/>
          </w:tcPr>
          <w:p w14:paraId="796ABAEE" w14:textId="77777777" w:rsidR="008B6B90" w:rsidRPr="000833A8" w:rsidRDefault="008B6B90" w:rsidP="0098262B">
            <w:pPr>
              <w:pStyle w:val="AmColumnHeading"/>
            </w:pPr>
            <w:r w:rsidRPr="000833A8">
              <w:t>Изменение</w:t>
            </w:r>
          </w:p>
        </w:tc>
      </w:tr>
      <w:tr w:rsidR="002C2C46" w:rsidRPr="000833A8" w14:paraId="522E1E49" w14:textId="77777777" w:rsidTr="0098262B">
        <w:trPr>
          <w:jc w:val="center"/>
        </w:trPr>
        <w:tc>
          <w:tcPr>
            <w:tcW w:w="4876" w:type="dxa"/>
          </w:tcPr>
          <w:p w14:paraId="190BF014" w14:textId="77777777" w:rsidR="008B6B90" w:rsidRPr="000833A8" w:rsidRDefault="008B6B90" w:rsidP="0098262B">
            <w:pPr>
              <w:pStyle w:val="Normal6a"/>
            </w:pPr>
            <w:r w:rsidRPr="000833A8">
              <w:t>Жалбата може да се реши по взаимно съгласие между жалбоподателя и разследваните страни.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c>
          <w:tcPr>
            <w:tcW w:w="4876" w:type="dxa"/>
          </w:tcPr>
          <w:p w14:paraId="7A05F8FE" w14:textId="77777777" w:rsidR="008B6B90" w:rsidRPr="000833A8" w:rsidRDefault="008B6B90" w:rsidP="0098262B">
            <w:pPr>
              <w:pStyle w:val="Normal6a"/>
            </w:pPr>
            <w:r w:rsidRPr="000833A8">
              <w:t xml:space="preserve">Жалбата може да се реши по взаимно съгласие между жалбоподателя и разследваните страни. </w:t>
            </w:r>
            <w:r w:rsidRPr="000833A8">
              <w:rPr>
                <w:b/>
                <w:i/>
              </w:rPr>
              <w:t>Уреждане може да се постигне във всеки един момент по време на производството.</w:t>
            </w:r>
            <w:r w:rsidRPr="000833A8">
              <w:t xml:space="preserve"> Когато надзорният орган счита, че е постигнато уреждане на жалбата по взаимно съгласие, той съобщава предложеното уреждане на жалбоподателя. Ако жалбоподателят не възрази в рамките на един месец срещу предложеното от надзорния орган уреждане по взаимно съгласие, жалбата се счита за оттеглена.</w:t>
            </w:r>
          </w:p>
        </w:tc>
      </w:tr>
    </w:tbl>
    <w:p w14:paraId="4E4CB3A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6F950567" w14:textId="77777777" w:rsidR="008B6B90" w:rsidRPr="000833A8" w:rsidRDefault="008B6B90" w:rsidP="008B6B90">
      <w:r w:rsidRPr="000833A8">
        <w:rPr>
          <w:rStyle w:val="HideTWBExt"/>
        </w:rPr>
        <w:t>&lt;/Amend&gt;</w:t>
      </w:r>
    </w:p>
    <w:p w14:paraId="42FD244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299</w:t>
      </w:r>
      <w:r w:rsidRPr="000833A8">
        <w:rPr>
          <w:rStyle w:val="HideTWBExt"/>
          <w:b w:val="0"/>
        </w:rPr>
        <w:t>&lt;/NumAm&gt;</w:t>
      </w:r>
    </w:p>
    <w:p w14:paraId="0466566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50D31E9" w14:textId="77777777" w:rsidR="008B6B90" w:rsidRPr="000833A8" w:rsidRDefault="008B6B90" w:rsidP="008B6B90">
      <w:pPr>
        <w:pStyle w:val="NormalBold"/>
      </w:pPr>
      <w:r w:rsidRPr="000833A8">
        <w:rPr>
          <w:rStyle w:val="HideTWBExt"/>
          <w:b w:val="0"/>
        </w:rPr>
        <w:t>&lt;/RepeatBlock-By&gt;</w:t>
      </w:r>
    </w:p>
    <w:p w14:paraId="4640B3F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B44583B" w14:textId="77777777" w:rsidR="008B6B90" w:rsidRPr="000833A8" w:rsidRDefault="008B6B90" w:rsidP="008B6B90">
      <w:pPr>
        <w:pStyle w:val="NormalBold"/>
      </w:pPr>
      <w:r w:rsidRPr="000833A8">
        <w:rPr>
          <w:rStyle w:val="HideTWBExt"/>
          <w:b w:val="0"/>
        </w:rPr>
        <w:t>&lt;Article&gt;</w:t>
      </w:r>
      <w:r w:rsidRPr="000833A8">
        <w:t>Член 5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D6D104B" w14:textId="77777777" w:rsidTr="0098262B">
        <w:trPr>
          <w:trHeight w:hRule="exact" w:val="240"/>
          <w:jc w:val="center"/>
        </w:trPr>
        <w:tc>
          <w:tcPr>
            <w:tcW w:w="9752" w:type="dxa"/>
            <w:gridSpan w:val="2"/>
          </w:tcPr>
          <w:p w14:paraId="47F998F0" w14:textId="77777777" w:rsidR="008B6B90" w:rsidRPr="000833A8" w:rsidRDefault="008B6B90" w:rsidP="0098262B"/>
        </w:tc>
      </w:tr>
      <w:tr w:rsidR="002C2C46" w:rsidRPr="000833A8" w14:paraId="0D0B448F" w14:textId="77777777" w:rsidTr="0098262B">
        <w:trPr>
          <w:trHeight w:val="240"/>
          <w:jc w:val="center"/>
        </w:trPr>
        <w:tc>
          <w:tcPr>
            <w:tcW w:w="4876" w:type="dxa"/>
          </w:tcPr>
          <w:p w14:paraId="6C16F6AB" w14:textId="77777777" w:rsidR="008B6B90" w:rsidRPr="000833A8" w:rsidRDefault="008B6B90" w:rsidP="0098262B">
            <w:pPr>
              <w:pStyle w:val="AmColumnHeading"/>
            </w:pPr>
            <w:r w:rsidRPr="000833A8">
              <w:t>Текст, предложен от Комисията</w:t>
            </w:r>
          </w:p>
        </w:tc>
        <w:tc>
          <w:tcPr>
            <w:tcW w:w="4876" w:type="dxa"/>
          </w:tcPr>
          <w:p w14:paraId="4801EDC4" w14:textId="77777777" w:rsidR="008B6B90" w:rsidRPr="000833A8" w:rsidRDefault="008B6B90" w:rsidP="0098262B">
            <w:pPr>
              <w:pStyle w:val="AmColumnHeading"/>
            </w:pPr>
            <w:r w:rsidRPr="000833A8">
              <w:t>Изменение</w:t>
            </w:r>
          </w:p>
        </w:tc>
      </w:tr>
      <w:tr w:rsidR="002C2C46" w:rsidRPr="000833A8" w14:paraId="40E70951" w14:textId="77777777" w:rsidTr="0098262B">
        <w:trPr>
          <w:jc w:val="center"/>
        </w:trPr>
        <w:tc>
          <w:tcPr>
            <w:tcW w:w="4876" w:type="dxa"/>
          </w:tcPr>
          <w:p w14:paraId="0451D8F3" w14:textId="77777777" w:rsidR="008B6B90" w:rsidRPr="000833A8" w:rsidRDefault="008B6B90" w:rsidP="0098262B">
            <w:pPr>
              <w:pStyle w:val="Normal6a"/>
            </w:pPr>
          </w:p>
        </w:tc>
        <w:tc>
          <w:tcPr>
            <w:tcW w:w="4876" w:type="dxa"/>
          </w:tcPr>
          <w:p w14:paraId="52FCA231" w14:textId="77777777" w:rsidR="008B6B90" w:rsidRPr="000833A8" w:rsidRDefault="008B6B90" w:rsidP="0098262B">
            <w:pPr>
              <w:pStyle w:val="Normal6a"/>
            </w:pPr>
            <w:r w:rsidRPr="000833A8">
              <w:rPr>
                <w:b/>
                <w:i/>
              </w:rPr>
              <w:t>Уреждане на спора по взаимно съгласие между жалбоподателя и разследваната страна се счита за постигнато, когато е налице изрично съгласие. Надзорният орган, до който е подадена жалбата, може да улесни уреждането на спора по взаимно съгласие в подготвителната фаза; водещият надзорен орган може да го улесни, след като жалбата му бъде предадена. Когато е постигнато уреждане на жалбата по взаимно съгласие, страните уведомяват водещия надзорен орган и надзорния орган, където е подадена жалбата.</w:t>
            </w:r>
          </w:p>
        </w:tc>
      </w:tr>
    </w:tbl>
    <w:p w14:paraId="7A5D484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7A9F207" w14:textId="77777777" w:rsidR="008B6B90" w:rsidRPr="000833A8" w:rsidRDefault="008B6B90" w:rsidP="008B6B90">
      <w:r w:rsidRPr="000833A8">
        <w:rPr>
          <w:rStyle w:val="HideTWBExt"/>
        </w:rPr>
        <w:t>&lt;/Amend&gt;</w:t>
      </w:r>
    </w:p>
    <w:p w14:paraId="7DB6DFA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300</w:t>
      </w:r>
      <w:r w:rsidRPr="000833A8">
        <w:rPr>
          <w:rStyle w:val="HideTWBExt"/>
          <w:b w:val="0"/>
        </w:rPr>
        <w:t>&lt;/NumAm&gt;</w:t>
      </w:r>
    </w:p>
    <w:p w14:paraId="6BAF76E3"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570E5AA" w14:textId="77777777" w:rsidR="008B6B90" w:rsidRPr="000833A8" w:rsidRDefault="008B6B90" w:rsidP="008B6B90">
      <w:pPr>
        <w:pStyle w:val="NormalBold"/>
      </w:pPr>
      <w:r w:rsidRPr="000833A8">
        <w:rPr>
          <w:rStyle w:val="HideTWBExt"/>
          <w:b w:val="0"/>
        </w:rPr>
        <w:t>&lt;/RepeatBlock-By&gt;</w:t>
      </w:r>
    </w:p>
    <w:p w14:paraId="172786B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2672FA2" w14:textId="77777777" w:rsidR="008B6B90" w:rsidRPr="000833A8" w:rsidRDefault="008B6B90" w:rsidP="008B6B90">
      <w:pPr>
        <w:pStyle w:val="NormalBold"/>
      </w:pPr>
      <w:r w:rsidRPr="000833A8">
        <w:rPr>
          <w:rStyle w:val="HideTWBExt"/>
          <w:b w:val="0"/>
        </w:rPr>
        <w:t>&lt;Article&gt;</w:t>
      </w:r>
      <w:r w:rsidRPr="000833A8">
        <w:t>Член 5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BFE2043" w14:textId="77777777" w:rsidTr="0098262B">
        <w:trPr>
          <w:trHeight w:hRule="exact" w:val="240"/>
          <w:jc w:val="center"/>
        </w:trPr>
        <w:tc>
          <w:tcPr>
            <w:tcW w:w="9752" w:type="dxa"/>
            <w:gridSpan w:val="2"/>
          </w:tcPr>
          <w:p w14:paraId="2B9B32F1" w14:textId="77777777" w:rsidR="008B6B90" w:rsidRPr="000833A8" w:rsidRDefault="008B6B90" w:rsidP="0098262B"/>
        </w:tc>
      </w:tr>
      <w:tr w:rsidR="002C2C46" w:rsidRPr="000833A8" w14:paraId="50302F62" w14:textId="77777777" w:rsidTr="0098262B">
        <w:trPr>
          <w:trHeight w:val="240"/>
          <w:jc w:val="center"/>
        </w:trPr>
        <w:tc>
          <w:tcPr>
            <w:tcW w:w="4876" w:type="dxa"/>
          </w:tcPr>
          <w:p w14:paraId="5F28ACF0" w14:textId="77777777" w:rsidR="008B6B90" w:rsidRPr="000833A8" w:rsidRDefault="008B6B90" w:rsidP="0098262B">
            <w:pPr>
              <w:pStyle w:val="AmColumnHeading"/>
            </w:pPr>
            <w:r w:rsidRPr="000833A8">
              <w:t>Текст, предложен от Комисията</w:t>
            </w:r>
          </w:p>
        </w:tc>
        <w:tc>
          <w:tcPr>
            <w:tcW w:w="4876" w:type="dxa"/>
          </w:tcPr>
          <w:p w14:paraId="367F641B" w14:textId="77777777" w:rsidR="008B6B90" w:rsidRPr="000833A8" w:rsidRDefault="008B6B90" w:rsidP="0098262B">
            <w:pPr>
              <w:pStyle w:val="AmColumnHeading"/>
            </w:pPr>
            <w:r w:rsidRPr="000833A8">
              <w:t>Изменение</w:t>
            </w:r>
          </w:p>
        </w:tc>
      </w:tr>
      <w:tr w:rsidR="002C2C46" w:rsidRPr="000833A8" w14:paraId="1C232011" w14:textId="77777777" w:rsidTr="0098262B">
        <w:trPr>
          <w:jc w:val="center"/>
        </w:trPr>
        <w:tc>
          <w:tcPr>
            <w:tcW w:w="4876" w:type="dxa"/>
          </w:tcPr>
          <w:p w14:paraId="639698B1" w14:textId="77777777" w:rsidR="008B6B90" w:rsidRPr="000833A8" w:rsidRDefault="008B6B90" w:rsidP="0098262B">
            <w:pPr>
              <w:pStyle w:val="Normal6a"/>
            </w:pPr>
          </w:p>
        </w:tc>
        <w:tc>
          <w:tcPr>
            <w:tcW w:w="4876" w:type="dxa"/>
          </w:tcPr>
          <w:p w14:paraId="236CB331" w14:textId="77777777" w:rsidR="008B6B90" w:rsidRPr="000833A8" w:rsidRDefault="008B6B90" w:rsidP="0098262B">
            <w:pPr>
              <w:pStyle w:val="Normal6a"/>
            </w:pPr>
            <w:r w:rsidRPr="000833A8">
              <w:rPr>
                <w:b/>
                <w:i/>
              </w:rPr>
              <w:t>Получаващият жалбата надзорен орган може да улесни уреждането на спора по взаимно съгласие, преди да предаде жалбата на водещия надзорен орган, ако е целесъобразно с оглед на обстоятелствата по случая. При такива обстоятелства получаващият надзорен орган съобщава своевременно на водещият надзорен орган за случая и резултата.</w:t>
            </w:r>
          </w:p>
        </w:tc>
      </w:tr>
    </w:tbl>
    <w:p w14:paraId="0A91E7A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A716D81" w14:textId="77777777" w:rsidR="008B6B90" w:rsidRPr="000833A8" w:rsidRDefault="008B6B90" w:rsidP="008B6B90">
      <w:r w:rsidRPr="000833A8">
        <w:rPr>
          <w:rStyle w:val="HideTWBExt"/>
        </w:rPr>
        <w:t>&lt;/Amend&gt;</w:t>
      </w:r>
    </w:p>
    <w:p w14:paraId="0C82B44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301</w:t>
      </w:r>
      <w:r w:rsidRPr="000833A8">
        <w:rPr>
          <w:rStyle w:val="HideTWBExt"/>
          <w:b w:val="0"/>
        </w:rPr>
        <w:t>&lt;/NumAm&gt;</w:t>
      </w:r>
    </w:p>
    <w:p w14:paraId="0D4B9790"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8021B86" w14:textId="77777777" w:rsidR="008B6B90" w:rsidRPr="000833A8" w:rsidRDefault="008B6B90" w:rsidP="008B6B90">
      <w:pPr>
        <w:pStyle w:val="NormalBold"/>
      </w:pPr>
      <w:r w:rsidRPr="000833A8">
        <w:rPr>
          <w:rStyle w:val="HideTWBExt"/>
          <w:b w:val="0"/>
        </w:rPr>
        <w:t>&lt;/RepeatBlock-By&gt;</w:t>
      </w:r>
    </w:p>
    <w:p w14:paraId="73E69D9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138E014" w14:textId="77777777" w:rsidR="008B6B90" w:rsidRPr="000833A8" w:rsidRDefault="008B6B90" w:rsidP="008B6B90">
      <w:pPr>
        <w:pStyle w:val="NormalBold"/>
      </w:pPr>
      <w:r w:rsidRPr="000833A8">
        <w:rPr>
          <w:rStyle w:val="HideTWBExt"/>
          <w:b w:val="0"/>
        </w:rPr>
        <w:t>&lt;Article&gt;</w:t>
      </w:r>
      <w:r w:rsidRPr="000833A8">
        <w:t>Член 5 – параграф 1б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16060E5" w14:textId="77777777" w:rsidTr="0098262B">
        <w:trPr>
          <w:trHeight w:hRule="exact" w:val="240"/>
          <w:jc w:val="center"/>
        </w:trPr>
        <w:tc>
          <w:tcPr>
            <w:tcW w:w="9752" w:type="dxa"/>
            <w:gridSpan w:val="2"/>
          </w:tcPr>
          <w:p w14:paraId="2DF955E1" w14:textId="77777777" w:rsidR="008B6B90" w:rsidRPr="000833A8" w:rsidRDefault="008B6B90" w:rsidP="0098262B"/>
        </w:tc>
      </w:tr>
      <w:tr w:rsidR="002C2C46" w:rsidRPr="000833A8" w14:paraId="1C3528B7" w14:textId="77777777" w:rsidTr="0098262B">
        <w:trPr>
          <w:trHeight w:val="240"/>
          <w:jc w:val="center"/>
        </w:trPr>
        <w:tc>
          <w:tcPr>
            <w:tcW w:w="4876" w:type="dxa"/>
          </w:tcPr>
          <w:p w14:paraId="797207F5" w14:textId="77777777" w:rsidR="008B6B90" w:rsidRPr="000833A8" w:rsidRDefault="008B6B90" w:rsidP="0098262B">
            <w:pPr>
              <w:pStyle w:val="AmColumnHeading"/>
            </w:pPr>
            <w:r w:rsidRPr="000833A8">
              <w:t>Текст, предложен от Комисията</w:t>
            </w:r>
          </w:p>
        </w:tc>
        <w:tc>
          <w:tcPr>
            <w:tcW w:w="4876" w:type="dxa"/>
          </w:tcPr>
          <w:p w14:paraId="26A828E2" w14:textId="77777777" w:rsidR="008B6B90" w:rsidRPr="000833A8" w:rsidRDefault="008B6B90" w:rsidP="0098262B">
            <w:pPr>
              <w:pStyle w:val="AmColumnHeading"/>
            </w:pPr>
            <w:r w:rsidRPr="000833A8">
              <w:t>Изменение</w:t>
            </w:r>
          </w:p>
        </w:tc>
      </w:tr>
      <w:tr w:rsidR="002C2C46" w:rsidRPr="000833A8" w14:paraId="7E65A472" w14:textId="77777777" w:rsidTr="0098262B">
        <w:trPr>
          <w:jc w:val="center"/>
        </w:trPr>
        <w:tc>
          <w:tcPr>
            <w:tcW w:w="4876" w:type="dxa"/>
          </w:tcPr>
          <w:p w14:paraId="3E67BA50" w14:textId="77777777" w:rsidR="008B6B90" w:rsidRPr="000833A8" w:rsidRDefault="008B6B90" w:rsidP="0098262B">
            <w:pPr>
              <w:pStyle w:val="Normal6a"/>
            </w:pPr>
          </w:p>
        </w:tc>
        <w:tc>
          <w:tcPr>
            <w:tcW w:w="4876" w:type="dxa"/>
          </w:tcPr>
          <w:p w14:paraId="2C6373FE" w14:textId="77777777" w:rsidR="008B6B90" w:rsidRPr="000833A8" w:rsidRDefault="008B6B90" w:rsidP="0098262B">
            <w:pPr>
              <w:pStyle w:val="Normal6a"/>
            </w:pPr>
            <w:r w:rsidRPr="000833A8">
              <w:rPr>
                <w:b/>
                <w:i/>
              </w:rPr>
              <w:t>Уреждането на спор по взаимно съгласие не възпрепятства водещият надзорен орган да извърши служебно разследване по същия въпрос. Вместо това той по-специално започва служебно разследване, когато:</w:t>
            </w:r>
          </w:p>
        </w:tc>
      </w:tr>
      <w:tr w:rsidR="002C2C46" w:rsidRPr="000833A8" w14:paraId="6A1146C4" w14:textId="77777777" w:rsidTr="0098262B">
        <w:trPr>
          <w:jc w:val="center"/>
        </w:trPr>
        <w:tc>
          <w:tcPr>
            <w:tcW w:w="4876" w:type="dxa"/>
          </w:tcPr>
          <w:p w14:paraId="1C62AD11" w14:textId="77777777" w:rsidR="008B6B90" w:rsidRPr="000833A8" w:rsidRDefault="008B6B90" w:rsidP="0098262B">
            <w:pPr>
              <w:pStyle w:val="Normal6a"/>
            </w:pPr>
          </w:p>
        </w:tc>
        <w:tc>
          <w:tcPr>
            <w:tcW w:w="4876" w:type="dxa"/>
          </w:tcPr>
          <w:p w14:paraId="10961E33" w14:textId="77777777" w:rsidR="008B6B90" w:rsidRPr="000833A8" w:rsidRDefault="008B6B90" w:rsidP="0098262B">
            <w:pPr>
              <w:pStyle w:val="Normal6a"/>
            </w:pPr>
            <w:r w:rsidRPr="000833A8">
              <w:rPr>
                <w:b/>
                <w:i/>
              </w:rPr>
              <w:t>a) разследваната страна има повече от едно нарушения;</w:t>
            </w:r>
          </w:p>
        </w:tc>
      </w:tr>
      <w:tr w:rsidR="002C2C46" w:rsidRPr="000833A8" w14:paraId="09A7E159" w14:textId="77777777" w:rsidTr="0098262B">
        <w:trPr>
          <w:jc w:val="center"/>
        </w:trPr>
        <w:tc>
          <w:tcPr>
            <w:tcW w:w="4876" w:type="dxa"/>
          </w:tcPr>
          <w:p w14:paraId="33D4CEE8" w14:textId="77777777" w:rsidR="008B6B90" w:rsidRPr="000833A8" w:rsidRDefault="008B6B90" w:rsidP="0098262B">
            <w:pPr>
              <w:pStyle w:val="Normal6a"/>
            </w:pPr>
          </w:p>
        </w:tc>
        <w:tc>
          <w:tcPr>
            <w:tcW w:w="4876" w:type="dxa"/>
          </w:tcPr>
          <w:p w14:paraId="06125DDF" w14:textId="77777777" w:rsidR="008B6B90" w:rsidRPr="000833A8" w:rsidRDefault="008B6B90" w:rsidP="0098262B">
            <w:pPr>
              <w:pStyle w:val="Normal6a"/>
            </w:pPr>
            <w:r w:rsidRPr="000833A8">
              <w:rPr>
                <w:b/>
                <w:i/>
              </w:rPr>
              <w:t>б) разследваната страна е била обект на голям брой други уреждания на спорове по взаимно съгласие;</w:t>
            </w:r>
          </w:p>
        </w:tc>
      </w:tr>
      <w:tr w:rsidR="002C2C46" w:rsidRPr="000833A8" w14:paraId="4CE3B86A" w14:textId="77777777" w:rsidTr="0098262B">
        <w:trPr>
          <w:jc w:val="center"/>
        </w:trPr>
        <w:tc>
          <w:tcPr>
            <w:tcW w:w="4876" w:type="dxa"/>
          </w:tcPr>
          <w:p w14:paraId="087CC2B1" w14:textId="77777777" w:rsidR="008B6B90" w:rsidRPr="000833A8" w:rsidRDefault="008B6B90" w:rsidP="0098262B">
            <w:pPr>
              <w:pStyle w:val="Normal6a"/>
            </w:pPr>
          </w:p>
        </w:tc>
        <w:tc>
          <w:tcPr>
            <w:tcW w:w="4876" w:type="dxa"/>
          </w:tcPr>
          <w:p w14:paraId="3545ABFC" w14:textId="77777777" w:rsidR="008B6B90" w:rsidRPr="000833A8" w:rsidRDefault="008B6B90" w:rsidP="0098262B">
            <w:pPr>
              <w:pStyle w:val="Normal6a"/>
            </w:pPr>
            <w:r w:rsidRPr="000833A8">
              <w:rPr>
                <w:b/>
                <w:i/>
              </w:rPr>
              <w:t>в) широкият предмет на жалбата засяга голям брой субекти на данни, различни от жалбоподателя; или</w:t>
            </w:r>
          </w:p>
        </w:tc>
      </w:tr>
      <w:tr w:rsidR="002C2C46" w:rsidRPr="000833A8" w14:paraId="7C99A6C9" w14:textId="77777777" w:rsidTr="0098262B">
        <w:trPr>
          <w:jc w:val="center"/>
        </w:trPr>
        <w:tc>
          <w:tcPr>
            <w:tcW w:w="4876" w:type="dxa"/>
          </w:tcPr>
          <w:p w14:paraId="57269A7D" w14:textId="77777777" w:rsidR="008B6B90" w:rsidRPr="000833A8" w:rsidRDefault="008B6B90" w:rsidP="0098262B">
            <w:pPr>
              <w:pStyle w:val="Normal6a"/>
            </w:pPr>
          </w:p>
        </w:tc>
        <w:tc>
          <w:tcPr>
            <w:tcW w:w="4876" w:type="dxa"/>
          </w:tcPr>
          <w:p w14:paraId="7F01A165" w14:textId="77777777" w:rsidR="008B6B90" w:rsidRPr="000833A8" w:rsidRDefault="008B6B90" w:rsidP="0098262B">
            <w:pPr>
              <w:pStyle w:val="Normal6a"/>
            </w:pPr>
            <w:r w:rsidRPr="000833A8">
              <w:rPr>
                <w:b/>
                <w:i/>
              </w:rPr>
              <w:t>г) упражняването на правомощия се изисква по друг начин, за да се гарантира ефективно, пропорционално и възпиращо прилагане на Регламент (ЕС) 2016/679.</w:t>
            </w:r>
          </w:p>
        </w:tc>
      </w:tr>
    </w:tbl>
    <w:p w14:paraId="2DA05A0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BAB168F" w14:textId="77777777" w:rsidR="008B6B90" w:rsidRPr="000833A8" w:rsidRDefault="008B6B90" w:rsidP="008B6B90">
      <w:r w:rsidRPr="000833A8">
        <w:rPr>
          <w:rStyle w:val="HideTWBExt"/>
        </w:rPr>
        <w:t>&lt;/Amend&gt;</w:t>
      </w:r>
    </w:p>
    <w:p w14:paraId="6D8D5F7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302</w:t>
      </w:r>
      <w:r w:rsidRPr="000833A8">
        <w:rPr>
          <w:rStyle w:val="HideTWBExt"/>
          <w:b w:val="0"/>
        </w:rPr>
        <w:t>&lt;/NumAm&gt;</w:t>
      </w:r>
    </w:p>
    <w:p w14:paraId="63951BD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A5A1AC9" w14:textId="77777777" w:rsidR="008B6B90" w:rsidRPr="000833A8" w:rsidRDefault="008B6B90" w:rsidP="008B6B90">
      <w:pPr>
        <w:pStyle w:val="NormalBold"/>
      </w:pPr>
      <w:r w:rsidRPr="000833A8">
        <w:rPr>
          <w:rStyle w:val="HideTWBExt"/>
          <w:b w:val="0"/>
        </w:rPr>
        <w:t>&lt;/RepeatBlock-By&gt;</w:t>
      </w:r>
    </w:p>
    <w:p w14:paraId="1DC291C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C5E2879" w14:textId="77777777" w:rsidR="008B6B90" w:rsidRPr="000833A8" w:rsidRDefault="008B6B90" w:rsidP="008B6B90">
      <w:pPr>
        <w:pStyle w:val="NormalBold"/>
      </w:pPr>
      <w:r w:rsidRPr="000833A8">
        <w:rPr>
          <w:rStyle w:val="HideTWBExt"/>
          <w:b w:val="0"/>
        </w:rPr>
        <w:t>&lt;Article&gt;</w:t>
      </w:r>
      <w:r w:rsidRPr="000833A8">
        <w:t>Член 5 – параграф 1б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17FCB22" w14:textId="77777777" w:rsidTr="0098262B">
        <w:trPr>
          <w:trHeight w:hRule="exact" w:val="240"/>
          <w:jc w:val="center"/>
        </w:trPr>
        <w:tc>
          <w:tcPr>
            <w:tcW w:w="9752" w:type="dxa"/>
            <w:gridSpan w:val="2"/>
          </w:tcPr>
          <w:p w14:paraId="53438CDD" w14:textId="77777777" w:rsidR="008B6B90" w:rsidRPr="000833A8" w:rsidRDefault="008B6B90" w:rsidP="0098262B"/>
        </w:tc>
      </w:tr>
      <w:tr w:rsidR="002C2C46" w:rsidRPr="000833A8" w14:paraId="65FFC7F7" w14:textId="77777777" w:rsidTr="0098262B">
        <w:trPr>
          <w:trHeight w:val="240"/>
          <w:jc w:val="center"/>
        </w:trPr>
        <w:tc>
          <w:tcPr>
            <w:tcW w:w="4876" w:type="dxa"/>
          </w:tcPr>
          <w:p w14:paraId="7EA0B0D0" w14:textId="77777777" w:rsidR="008B6B90" w:rsidRPr="000833A8" w:rsidRDefault="008B6B90" w:rsidP="0098262B">
            <w:pPr>
              <w:pStyle w:val="AmColumnHeading"/>
            </w:pPr>
            <w:r w:rsidRPr="000833A8">
              <w:t>Текст, предложен от Комисията</w:t>
            </w:r>
          </w:p>
        </w:tc>
        <w:tc>
          <w:tcPr>
            <w:tcW w:w="4876" w:type="dxa"/>
          </w:tcPr>
          <w:p w14:paraId="75AC171E" w14:textId="77777777" w:rsidR="008B6B90" w:rsidRPr="000833A8" w:rsidRDefault="008B6B90" w:rsidP="0098262B">
            <w:pPr>
              <w:pStyle w:val="AmColumnHeading"/>
            </w:pPr>
            <w:r w:rsidRPr="000833A8">
              <w:t>Изменение</w:t>
            </w:r>
          </w:p>
        </w:tc>
      </w:tr>
      <w:tr w:rsidR="002C2C46" w:rsidRPr="000833A8" w14:paraId="022166EF" w14:textId="77777777" w:rsidTr="0098262B">
        <w:trPr>
          <w:jc w:val="center"/>
        </w:trPr>
        <w:tc>
          <w:tcPr>
            <w:tcW w:w="4876" w:type="dxa"/>
          </w:tcPr>
          <w:p w14:paraId="20A7487E" w14:textId="77777777" w:rsidR="008B6B90" w:rsidRPr="000833A8" w:rsidRDefault="008B6B90" w:rsidP="0098262B">
            <w:pPr>
              <w:pStyle w:val="Normal6a"/>
            </w:pPr>
          </w:p>
        </w:tc>
        <w:tc>
          <w:tcPr>
            <w:tcW w:w="4876" w:type="dxa"/>
          </w:tcPr>
          <w:p w14:paraId="4C94C39E" w14:textId="77777777" w:rsidR="008B6B90" w:rsidRPr="000833A8" w:rsidRDefault="008B6B90" w:rsidP="0098262B">
            <w:pPr>
              <w:pStyle w:val="Normal6a"/>
            </w:pPr>
            <w:r w:rsidRPr="000833A8">
              <w:rPr>
                <w:b/>
                <w:i/>
              </w:rPr>
              <w:t>Водещият надзорен орган може да улесни уреждането на спор по взаимно съгласие след получаване на случая, като получава мнението на засегнатите надзорни органи относно предложеното уреждане на спора, преди да го финализира. При такива обстоятелства изцяло се прилагат разпоредбите на член 60 от Регламент (ЕС) 2016/679. Един неуспешен опит за уреждане на спор по взаимно съгласие от страна на получаващия жалбата надзорен орган не възпрепятства водещия надзорен орган да улесни уреждането на спор по взаимно съгласие. </w:t>
            </w:r>
          </w:p>
        </w:tc>
      </w:tr>
    </w:tbl>
    <w:p w14:paraId="56768CD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D058F17" w14:textId="77777777" w:rsidR="008B6B90" w:rsidRPr="000833A8" w:rsidRDefault="008B6B90" w:rsidP="008B6B90">
      <w:r w:rsidRPr="000833A8">
        <w:rPr>
          <w:rStyle w:val="HideTWBExt"/>
        </w:rPr>
        <w:t>&lt;/Amend&gt;</w:t>
      </w:r>
    </w:p>
    <w:p w14:paraId="794F295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303</w:t>
      </w:r>
      <w:r w:rsidRPr="000833A8">
        <w:rPr>
          <w:rStyle w:val="HideTWBExt"/>
          <w:b w:val="0"/>
        </w:rPr>
        <w:t>&lt;/NumAm&gt;</w:t>
      </w:r>
    </w:p>
    <w:p w14:paraId="6CF0D89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EB24D35" w14:textId="77777777" w:rsidR="008B6B90" w:rsidRPr="000833A8" w:rsidRDefault="008B6B90" w:rsidP="008B6B90">
      <w:pPr>
        <w:pStyle w:val="NormalBold"/>
      </w:pPr>
      <w:r w:rsidRPr="000833A8">
        <w:rPr>
          <w:rStyle w:val="HideTWBExt"/>
          <w:b w:val="0"/>
        </w:rPr>
        <w:t>&lt;/RepeatBlock-By&gt;</w:t>
      </w:r>
    </w:p>
    <w:p w14:paraId="4948CC2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8CE1081" w14:textId="77777777" w:rsidR="008B6B90" w:rsidRPr="000833A8" w:rsidRDefault="008B6B90" w:rsidP="008B6B90">
      <w:pPr>
        <w:pStyle w:val="NormalBold"/>
      </w:pPr>
      <w:r w:rsidRPr="000833A8">
        <w:rPr>
          <w:rStyle w:val="HideTWBExt"/>
          <w:b w:val="0"/>
        </w:rPr>
        <w:t>&lt;Article&gt;</w:t>
      </w:r>
      <w:r w:rsidRPr="000833A8">
        <w:t>Член 5 – параграф 1в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00C0FDC" w14:textId="77777777" w:rsidTr="0098262B">
        <w:trPr>
          <w:trHeight w:hRule="exact" w:val="240"/>
          <w:jc w:val="center"/>
        </w:trPr>
        <w:tc>
          <w:tcPr>
            <w:tcW w:w="9752" w:type="dxa"/>
            <w:gridSpan w:val="2"/>
          </w:tcPr>
          <w:p w14:paraId="645BC7C7" w14:textId="77777777" w:rsidR="008B6B90" w:rsidRPr="000833A8" w:rsidRDefault="008B6B90" w:rsidP="0098262B"/>
        </w:tc>
      </w:tr>
      <w:tr w:rsidR="002C2C46" w:rsidRPr="000833A8" w14:paraId="28E1022E" w14:textId="77777777" w:rsidTr="0098262B">
        <w:trPr>
          <w:trHeight w:val="240"/>
          <w:jc w:val="center"/>
        </w:trPr>
        <w:tc>
          <w:tcPr>
            <w:tcW w:w="4876" w:type="dxa"/>
          </w:tcPr>
          <w:p w14:paraId="59C93A58" w14:textId="77777777" w:rsidR="008B6B90" w:rsidRPr="000833A8" w:rsidRDefault="008B6B90" w:rsidP="0098262B">
            <w:pPr>
              <w:pStyle w:val="AmColumnHeading"/>
            </w:pPr>
            <w:r w:rsidRPr="000833A8">
              <w:t>Текст, предложен от Комисията</w:t>
            </w:r>
          </w:p>
        </w:tc>
        <w:tc>
          <w:tcPr>
            <w:tcW w:w="4876" w:type="dxa"/>
          </w:tcPr>
          <w:p w14:paraId="17D0307E" w14:textId="77777777" w:rsidR="008B6B90" w:rsidRPr="000833A8" w:rsidRDefault="008B6B90" w:rsidP="0098262B">
            <w:pPr>
              <w:pStyle w:val="AmColumnHeading"/>
            </w:pPr>
            <w:r w:rsidRPr="000833A8">
              <w:t>Изменение</w:t>
            </w:r>
          </w:p>
        </w:tc>
      </w:tr>
      <w:tr w:rsidR="002C2C46" w:rsidRPr="000833A8" w14:paraId="3B337D8A" w14:textId="77777777" w:rsidTr="0098262B">
        <w:trPr>
          <w:jc w:val="center"/>
        </w:trPr>
        <w:tc>
          <w:tcPr>
            <w:tcW w:w="4876" w:type="dxa"/>
          </w:tcPr>
          <w:p w14:paraId="5B1D5F39" w14:textId="77777777" w:rsidR="008B6B90" w:rsidRPr="000833A8" w:rsidRDefault="008B6B90" w:rsidP="0098262B">
            <w:pPr>
              <w:pStyle w:val="Normal6a"/>
            </w:pPr>
          </w:p>
        </w:tc>
        <w:tc>
          <w:tcPr>
            <w:tcW w:w="4876" w:type="dxa"/>
          </w:tcPr>
          <w:p w14:paraId="10DAF69C" w14:textId="77777777" w:rsidR="008B6B90" w:rsidRPr="000833A8" w:rsidRDefault="008B6B90" w:rsidP="0098262B">
            <w:pPr>
              <w:pStyle w:val="Normal6a"/>
            </w:pPr>
            <w:r w:rsidRPr="000833A8">
              <w:rPr>
                <w:b/>
                <w:i/>
              </w:rPr>
              <w:t>В срок от един месец след съобщението за уреждането на спора по взаимно съгласие съгласно параграф 1а водещият надзорен орган подава проект за решение по член 60, параграф 4 от Регламент (ЕО) 2016/679, в което посочва дали:</w:t>
            </w:r>
          </w:p>
        </w:tc>
      </w:tr>
      <w:tr w:rsidR="002C2C46" w:rsidRPr="000833A8" w14:paraId="01FDC52B" w14:textId="77777777" w:rsidTr="0098262B">
        <w:trPr>
          <w:jc w:val="center"/>
        </w:trPr>
        <w:tc>
          <w:tcPr>
            <w:tcW w:w="4876" w:type="dxa"/>
          </w:tcPr>
          <w:p w14:paraId="4163D9D2" w14:textId="77777777" w:rsidR="008B6B90" w:rsidRPr="000833A8" w:rsidRDefault="008B6B90" w:rsidP="0098262B">
            <w:pPr>
              <w:pStyle w:val="Normal6a"/>
            </w:pPr>
          </w:p>
        </w:tc>
        <w:tc>
          <w:tcPr>
            <w:tcW w:w="4876" w:type="dxa"/>
          </w:tcPr>
          <w:p w14:paraId="2EA81A18" w14:textId="77777777" w:rsidR="008B6B90" w:rsidRPr="000833A8" w:rsidRDefault="008B6B90" w:rsidP="0098262B">
            <w:pPr>
              <w:pStyle w:val="Normal6a"/>
            </w:pPr>
            <w:r w:rsidRPr="000833A8">
              <w:rPr>
                <w:b/>
                <w:i/>
              </w:rPr>
              <w:t>a) са изпълнени условията за уреждане на спора по взаимно съгласие съгласно параграф 1а;</w:t>
            </w:r>
          </w:p>
        </w:tc>
      </w:tr>
      <w:tr w:rsidR="002C2C46" w:rsidRPr="000833A8" w14:paraId="6AA83C82" w14:textId="77777777" w:rsidTr="0098262B">
        <w:trPr>
          <w:jc w:val="center"/>
        </w:trPr>
        <w:tc>
          <w:tcPr>
            <w:tcW w:w="4876" w:type="dxa"/>
          </w:tcPr>
          <w:p w14:paraId="7F81A9CE" w14:textId="77777777" w:rsidR="008B6B90" w:rsidRPr="000833A8" w:rsidRDefault="008B6B90" w:rsidP="0098262B">
            <w:pPr>
              <w:pStyle w:val="Normal6a"/>
            </w:pPr>
          </w:p>
        </w:tc>
        <w:tc>
          <w:tcPr>
            <w:tcW w:w="4876" w:type="dxa"/>
          </w:tcPr>
          <w:p w14:paraId="2C5C43F8" w14:textId="77777777" w:rsidR="008B6B90" w:rsidRPr="000833A8" w:rsidRDefault="008B6B90" w:rsidP="0098262B">
            <w:pPr>
              <w:pStyle w:val="Normal6a"/>
            </w:pPr>
            <w:r w:rsidRPr="000833A8">
              <w:rPr>
                <w:b/>
                <w:i/>
              </w:rPr>
              <w:t>б) да започне служебно разследване по параграф 1б.</w:t>
            </w:r>
          </w:p>
        </w:tc>
      </w:tr>
    </w:tbl>
    <w:p w14:paraId="5326490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ECB75EA" w14:textId="77777777" w:rsidR="008B6B90" w:rsidRPr="000833A8" w:rsidRDefault="008B6B90" w:rsidP="008B6B90">
      <w:r w:rsidRPr="000833A8">
        <w:rPr>
          <w:rStyle w:val="HideTWBExt"/>
        </w:rPr>
        <w:t>&lt;/Amend&gt;</w:t>
      </w:r>
    </w:p>
    <w:p w14:paraId="5E7787F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304</w:t>
      </w:r>
      <w:r w:rsidRPr="000833A8">
        <w:rPr>
          <w:rStyle w:val="HideTWBExt"/>
          <w:b w:val="0"/>
        </w:rPr>
        <w:t>&lt;/NumAm&gt;</w:t>
      </w:r>
    </w:p>
    <w:p w14:paraId="2AA72528"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9494BFE" w14:textId="77777777" w:rsidR="008B6B90" w:rsidRPr="000833A8" w:rsidRDefault="008B6B90" w:rsidP="008B6B90">
      <w:pPr>
        <w:pStyle w:val="NormalBold"/>
      </w:pPr>
      <w:r w:rsidRPr="000833A8">
        <w:rPr>
          <w:rStyle w:val="HideTWBExt"/>
          <w:b w:val="0"/>
        </w:rPr>
        <w:t>&lt;/RepeatBlock-By&gt;</w:t>
      </w:r>
    </w:p>
    <w:p w14:paraId="3BF52EA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80BC5A3" w14:textId="77777777" w:rsidR="008B6B90" w:rsidRPr="000833A8" w:rsidRDefault="008B6B90" w:rsidP="008B6B90">
      <w:pPr>
        <w:pStyle w:val="NormalBold"/>
      </w:pPr>
      <w:r w:rsidRPr="000833A8">
        <w:rPr>
          <w:rStyle w:val="HideTWBExt"/>
          <w:b w:val="0"/>
        </w:rPr>
        <w:t>&lt;Article&gt;</w:t>
      </w:r>
      <w:r w:rsidRPr="000833A8">
        <w:t>Член 5 – параграф 1г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D0BE02C" w14:textId="77777777" w:rsidTr="0098262B">
        <w:trPr>
          <w:trHeight w:hRule="exact" w:val="240"/>
          <w:jc w:val="center"/>
        </w:trPr>
        <w:tc>
          <w:tcPr>
            <w:tcW w:w="9752" w:type="dxa"/>
            <w:gridSpan w:val="2"/>
          </w:tcPr>
          <w:p w14:paraId="06A9D98E" w14:textId="77777777" w:rsidR="008B6B90" w:rsidRPr="000833A8" w:rsidRDefault="008B6B90" w:rsidP="0098262B"/>
        </w:tc>
      </w:tr>
      <w:tr w:rsidR="002C2C46" w:rsidRPr="000833A8" w14:paraId="443C2782" w14:textId="77777777" w:rsidTr="0098262B">
        <w:trPr>
          <w:trHeight w:val="240"/>
          <w:jc w:val="center"/>
        </w:trPr>
        <w:tc>
          <w:tcPr>
            <w:tcW w:w="4876" w:type="dxa"/>
          </w:tcPr>
          <w:p w14:paraId="0BA3CBAF" w14:textId="77777777" w:rsidR="008B6B90" w:rsidRPr="000833A8" w:rsidRDefault="008B6B90" w:rsidP="0098262B">
            <w:pPr>
              <w:pStyle w:val="AmColumnHeading"/>
            </w:pPr>
            <w:r w:rsidRPr="000833A8">
              <w:t>Текст, предложен от Комисията</w:t>
            </w:r>
          </w:p>
        </w:tc>
        <w:tc>
          <w:tcPr>
            <w:tcW w:w="4876" w:type="dxa"/>
          </w:tcPr>
          <w:p w14:paraId="25C9A7EE" w14:textId="77777777" w:rsidR="008B6B90" w:rsidRPr="000833A8" w:rsidRDefault="008B6B90" w:rsidP="0098262B">
            <w:pPr>
              <w:pStyle w:val="AmColumnHeading"/>
            </w:pPr>
            <w:r w:rsidRPr="000833A8">
              <w:t>Изменение</w:t>
            </w:r>
          </w:p>
        </w:tc>
      </w:tr>
      <w:tr w:rsidR="002C2C46" w:rsidRPr="000833A8" w14:paraId="71C4BB03" w14:textId="77777777" w:rsidTr="0098262B">
        <w:trPr>
          <w:jc w:val="center"/>
        </w:trPr>
        <w:tc>
          <w:tcPr>
            <w:tcW w:w="4876" w:type="dxa"/>
          </w:tcPr>
          <w:p w14:paraId="52C47C18" w14:textId="77777777" w:rsidR="008B6B90" w:rsidRPr="000833A8" w:rsidRDefault="008B6B90" w:rsidP="0098262B">
            <w:pPr>
              <w:pStyle w:val="Normal6a"/>
            </w:pPr>
          </w:p>
        </w:tc>
        <w:tc>
          <w:tcPr>
            <w:tcW w:w="4876" w:type="dxa"/>
          </w:tcPr>
          <w:p w14:paraId="56D984B3" w14:textId="77777777" w:rsidR="008B6B90" w:rsidRPr="000833A8" w:rsidRDefault="008B6B90" w:rsidP="0098262B">
            <w:pPr>
              <w:pStyle w:val="Normal6a"/>
            </w:pPr>
            <w:r w:rsidRPr="000833A8">
              <w:rPr>
                <w:b/>
                <w:i/>
              </w:rPr>
              <w:t>Когато нито един от засегнатите надзорни органи не се е противопоставил на проекта за решение съгласно параграф 1а или Комитетът потвърди уреждането по взаимно съгласие в процедурата по член 65, параграф 1, буква а) от Регламент (ЕС) 2016/679, жалбата се счита за оттеглена.</w:t>
            </w:r>
          </w:p>
        </w:tc>
      </w:tr>
    </w:tbl>
    <w:p w14:paraId="2347693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59B1D19" w14:textId="77777777" w:rsidR="008B6B90" w:rsidRPr="000833A8" w:rsidRDefault="008B6B90" w:rsidP="008B6B90">
      <w:r w:rsidRPr="000833A8">
        <w:rPr>
          <w:rStyle w:val="HideTWBExt"/>
        </w:rPr>
        <w:t>&lt;/Amend&gt;</w:t>
      </w:r>
    </w:p>
    <w:p w14:paraId="2AB8069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305</w:t>
      </w:r>
      <w:r w:rsidRPr="000833A8">
        <w:rPr>
          <w:rStyle w:val="HideTWBExt"/>
          <w:b w:val="0"/>
        </w:rPr>
        <w:t>&lt;/NumAm&gt;</w:t>
      </w:r>
    </w:p>
    <w:p w14:paraId="70E0FB9C"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02217115"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57FBEB33" w14:textId="77777777" w:rsidR="008B6B90" w:rsidRPr="000833A8" w:rsidRDefault="008B6B90" w:rsidP="008B6B90">
      <w:pPr>
        <w:pStyle w:val="NormalBold"/>
      </w:pPr>
      <w:r w:rsidRPr="000833A8">
        <w:rPr>
          <w:rStyle w:val="HideTWBExt"/>
          <w:b w:val="0"/>
        </w:rPr>
        <w:t>&lt;/RepeatBlock-By&gt;</w:t>
      </w:r>
    </w:p>
    <w:p w14:paraId="767AE2B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575EA4" w14:textId="77777777" w:rsidR="008B6B90" w:rsidRPr="000833A8" w:rsidRDefault="008B6B90" w:rsidP="008B6B90">
      <w:pPr>
        <w:pStyle w:val="NormalBold"/>
      </w:pPr>
      <w:r w:rsidRPr="000833A8">
        <w:rPr>
          <w:rStyle w:val="HideTWBExt"/>
          <w:b w:val="0"/>
        </w:rPr>
        <w:t>&lt;Article&gt;</w:t>
      </w:r>
      <w:r w:rsidRPr="000833A8">
        <w:t>Член 5а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89A3945" w14:textId="77777777" w:rsidTr="0098262B">
        <w:trPr>
          <w:trHeight w:hRule="exact" w:val="240"/>
          <w:jc w:val="center"/>
        </w:trPr>
        <w:tc>
          <w:tcPr>
            <w:tcW w:w="9752" w:type="dxa"/>
            <w:gridSpan w:val="2"/>
          </w:tcPr>
          <w:p w14:paraId="29D69837" w14:textId="77777777" w:rsidR="008B6B90" w:rsidRPr="000833A8" w:rsidRDefault="008B6B90" w:rsidP="0098262B"/>
        </w:tc>
      </w:tr>
      <w:tr w:rsidR="002C2C46" w:rsidRPr="000833A8" w14:paraId="70E88DAB" w14:textId="77777777" w:rsidTr="0098262B">
        <w:trPr>
          <w:trHeight w:val="240"/>
          <w:jc w:val="center"/>
        </w:trPr>
        <w:tc>
          <w:tcPr>
            <w:tcW w:w="4876" w:type="dxa"/>
          </w:tcPr>
          <w:p w14:paraId="3F93C3E3" w14:textId="77777777" w:rsidR="008B6B90" w:rsidRPr="000833A8" w:rsidRDefault="008B6B90" w:rsidP="0098262B">
            <w:pPr>
              <w:pStyle w:val="AmColumnHeading"/>
            </w:pPr>
            <w:r w:rsidRPr="000833A8">
              <w:t>Текст, предложен от Комисията</w:t>
            </w:r>
          </w:p>
        </w:tc>
        <w:tc>
          <w:tcPr>
            <w:tcW w:w="4876" w:type="dxa"/>
          </w:tcPr>
          <w:p w14:paraId="22CEC1AB" w14:textId="77777777" w:rsidR="008B6B90" w:rsidRPr="000833A8" w:rsidRDefault="008B6B90" w:rsidP="0098262B">
            <w:pPr>
              <w:pStyle w:val="AmColumnHeading"/>
            </w:pPr>
            <w:r w:rsidRPr="000833A8">
              <w:t>Изменение</w:t>
            </w:r>
          </w:p>
        </w:tc>
      </w:tr>
      <w:tr w:rsidR="002C2C46" w:rsidRPr="000833A8" w14:paraId="1C794501" w14:textId="77777777" w:rsidTr="0098262B">
        <w:trPr>
          <w:jc w:val="center"/>
        </w:trPr>
        <w:tc>
          <w:tcPr>
            <w:tcW w:w="4876" w:type="dxa"/>
          </w:tcPr>
          <w:p w14:paraId="248FBD14" w14:textId="77777777" w:rsidR="008B6B90" w:rsidRPr="000833A8" w:rsidRDefault="008B6B90" w:rsidP="0098262B">
            <w:pPr>
              <w:pStyle w:val="Normal6a"/>
            </w:pPr>
          </w:p>
        </w:tc>
        <w:tc>
          <w:tcPr>
            <w:tcW w:w="4876" w:type="dxa"/>
          </w:tcPr>
          <w:p w14:paraId="395567BB" w14:textId="77777777" w:rsidR="008B6B90" w:rsidRPr="000833A8" w:rsidRDefault="008B6B90" w:rsidP="0098262B">
            <w:pPr>
              <w:pStyle w:val="Normal6a"/>
              <w:jc w:val="center"/>
            </w:pPr>
            <w:r w:rsidRPr="000833A8">
              <w:rPr>
                <w:b/>
                <w:i/>
              </w:rPr>
              <w:t>Член 5а</w:t>
            </w:r>
            <w:r w:rsidRPr="000833A8">
              <w:tab/>
            </w:r>
          </w:p>
        </w:tc>
      </w:tr>
      <w:tr w:rsidR="002C2C46" w:rsidRPr="000833A8" w14:paraId="123441DC" w14:textId="77777777" w:rsidTr="0098262B">
        <w:trPr>
          <w:jc w:val="center"/>
        </w:trPr>
        <w:tc>
          <w:tcPr>
            <w:tcW w:w="4876" w:type="dxa"/>
          </w:tcPr>
          <w:p w14:paraId="7359098F" w14:textId="77777777" w:rsidR="008B6B90" w:rsidRPr="000833A8" w:rsidRDefault="008B6B90" w:rsidP="0098262B">
            <w:pPr>
              <w:pStyle w:val="Normal6a"/>
            </w:pPr>
          </w:p>
        </w:tc>
        <w:tc>
          <w:tcPr>
            <w:tcW w:w="4876" w:type="dxa"/>
          </w:tcPr>
          <w:p w14:paraId="39D096C1" w14:textId="77777777" w:rsidR="008B6B90" w:rsidRPr="000833A8" w:rsidRDefault="008B6B90" w:rsidP="0098262B">
            <w:pPr>
              <w:pStyle w:val="Normal6a"/>
              <w:jc w:val="center"/>
            </w:pPr>
            <w:r w:rsidRPr="000833A8">
              <w:rPr>
                <w:b/>
                <w:i/>
              </w:rPr>
              <w:t>Искане за служебна процедура</w:t>
            </w:r>
          </w:p>
        </w:tc>
      </w:tr>
      <w:tr w:rsidR="002C2C46" w:rsidRPr="000833A8" w14:paraId="1C0C69C4" w14:textId="77777777" w:rsidTr="0098262B">
        <w:trPr>
          <w:jc w:val="center"/>
        </w:trPr>
        <w:tc>
          <w:tcPr>
            <w:tcW w:w="4876" w:type="dxa"/>
          </w:tcPr>
          <w:p w14:paraId="79CF3CEE" w14:textId="77777777" w:rsidR="008B6B90" w:rsidRPr="000833A8" w:rsidRDefault="008B6B90" w:rsidP="0098262B">
            <w:pPr>
              <w:pStyle w:val="Normal6a"/>
            </w:pPr>
          </w:p>
        </w:tc>
        <w:tc>
          <w:tcPr>
            <w:tcW w:w="4876" w:type="dxa"/>
          </w:tcPr>
          <w:p w14:paraId="1E617684" w14:textId="77777777" w:rsidR="008B6B90" w:rsidRPr="000833A8" w:rsidRDefault="008B6B90" w:rsidP="0098262B">
            <w:pPr>
              <w:pStyle w:val="Normal6a"/>
            </w:pPr>
            <w:r w:rsidRPr="000833A8">
              <w:rPr>
                <w:b/>
                <w:i/>
              </w:rPr>
              <w:t>1. Водещият надзорен орган може да започне служебно процедура по всяко време.</w:t>
            </w:r>
          </w:p>
        </w:tc>
      </w:tr>
      <w:tr w:rsidR="002C2C46" w:rsidRPr="000833A8" w14:paraId="34EF36F4" w14:textId="77777777" w:rsidTr="0098262B">
        <w:trPr>
          <w:jc w:val="center"/>
        </w:trPr>
        <w:tc>
          <w:tcPr>
            <w:tcW w:w="4876" w:type="dxa"/>
          </w:tcPr>
          <w:p w14:paraId="23424671" w14:textId="77777777" w:rsidR="008B6B90" w:rsidRPr="000833A8" w:rsidRDefault="008B6B90" w:rsidP="0098262B">
            <w:pPr>
              <w:pStyle w:val="Normal6a"/>
            </w:pPr>
          </w:p>
        </w:tc>
        <w:tc>
          <w:tcPr>
            <w:tcW w:w="4876" w:type="dxa"/>
          </w:tcPr>
          <w:p w14:paraId="40952668" w14:textId="77777777" w:rsidR="008B6B90" w:rsidRPr="000833A8" w:rsidRDefault="008B6B90" w:rsidP="0098262B">
            <w:pPr>
              <w:pStyle w:val="Normal6a"/>
            </w:pPr>
            <w:r w:rsidRPr="000833A8">
              <w:rPr>
                <w:b/>
                <w:i/>
              </w:rPr>
              <w:t>2. Когато счете, че е възможно да е налице нарушение на Регламент (ЕС) 2016/679, всеки засегнат надзорен орган може да поиска служебна процедура, като подаде писмено искане до водещия надзорен орган. Искането съдържа най-малко:</w:t>
            </w:r>
          </w:p>
        </w:tc>
      </w:tr>
      <w:tr w:rsidR="002C2C46" w:rsidRPr="000833A8" w14:paraId="5F82C5A8" w14:textId="77777777" w:rsidTr="0098262B">
        <w:trPr>
          <w:jc w:val="center"/>
        </w:trPr>
        <w:tc>
          <w:tcPr>
            <w:tcW w:w="4876" w:type="dxa"/>
          </w:tcPr>
          <w:p w14:paraId="581BF9F1" w14:textId="77777777" w:rsidR="008B6B90" w:rsidRPr="000833A8" w:rsidRDefault="008B6B90" w:rsidP="0098262B">
            <w:pPr>
              <w:pStyle w:val="Normal6a"/>
            </w:pPr>
          </w:p>
        </w:tc>
        <w:tc>
          <w:tcPr>
            <w:tcW w:w="4876" w:type="dxa"/>
          </w:tcPr>
          <w:p w14:paraId="44508172" w14:textId="77777777" w:rsidR="008B6B90" w:rsidRPr="000833A8" w:rsidRDefault="008B6B90" w:rsidP="0098262B">
            <w:pPr>
              <w:pStyle w:val="Normal6a"/>
            </w:pPr>
            <w:r w:rsidRPr="000833A8">
              <w:rPr>
                <w:b/>
                <w:i/>
              </w:rPr>
              <w:t>a) декларация за засегнат надзорен орган;</w:t>
            </w:r>
          </w:p>
        </w:tc>
      </w:tr>
      <w:tr w:rsidR="002C2C46" w:rsidRPr="000833A8" w14:paraId="26A56F07" w14:textId="77777777" w:rsidTr="0098262B">
        <w:trPr>
          <w:jc w:val="center"/>
        </w:trPr>
        <w:tc>
          <w:tcPr>
            <w:tcW w:w="4876" w:type="dxa"/>
          </w:tcPr>
          <w:p w14:paraId="36E5B6AB" w14:textId="77777777" w:rsidR="008B6B90" w:rsidRPr="000833A8" w:rsidRDefault="008B6B90" w:rsidP="0098262B">
            <w:pPr>
              <w:pStyle w:val="Normal6a"/>
            </w:pPr>
          </w:p>
        </w:tc>
        <w:tc>
          <w:tcPr>
            <w:tcW w:w="4876" w:type="dxa"/>
          </w:tcPr>
          <w:p w14:paraId="259D8288" w14:textId="77777777" w:rsidR="008B6B90" w:rsidRPr="000833A8" w:rsidRDefault="008B6B90" w:rsidP="0098262B">
            <w:pPr>
              <w:pStyle w:val="Normal6a"/>
            </w:pPr>
            <w:r w:rsidRPr="000833A8">
              <w:rPr>
                <w:b/>
                <w:i/>
              </w:rPr>
              <w:t>б) всяко доказателство за нарушението;</w:t>
            </w:r>
          </w:p>
        </w:tc>
      </w:tr>
      <w:tr w:rsidR="002C2C46" w:rsidRPr="000833A8" w14:paraId="6030BD00" w14:textId="77777777" w:rsidTr="0098262B">
        <w:trPr>
          <w:jc w:val="center"/>
        </w:trPr>
        <w:tc>
          <w:tcPr>
            <w:tcW w:w="4876" w:type="dxa"/>
          </w:tcPr>
          <w:p w14:paraId="33A12E4B" w14:textId="77777777" w:rsidR="008B6B90" w:rsidRPr="000833A8" w:rsidRDefault="008B6B90" w:rsidP="0098262B">
            <w:pPr>
              <w:pStyle w:val="Normal6a"/>
            </w:pPr>
          </w:p>
        </w:tc>
        <w:tc>
          <w:tcPr>
            <w:tcW w:w="4876" w:type="dxa"/>
          </w:tcPr>
          <w:p w14:paraId="4979C96A" w14:textId="77777777" w:rsidR="008B6B90" w:rsidRPr="000833A8" w:rsidRDefault="008B6B90" w:rsidP="0098262B">
            <w:pPr>
              <w:pStyle w:val="Normal6a"/>
            </w:pPr>
            <w:r w:rsidRPr="000833A8">
              <w:rPr>
                <w:b/>
                <w:i/>
              </w:rPr>
              <w:t>в) обобщение на основните въпроси съгласно член 9.</w:t>
            </w:r>
          </w:p>
        </w:tc>
      </w:tr>
      <w:tr w:rsidR="002C2C46" w:rsidRPr="000833A8" w14:paraId="173F5E95" w14:textId="77777777" w:rsidTr="0098262B">
        <w:trPr>
          <w:jc w:val="center"/>
        </w:trPr>
        <w:tc>
          <w:tcPr>
            <w:tcW w:w="4876" w:type="dxa"/>
          </w:tcPr>
          <w:p w14:paraId="48CF8C81" w14:textId="77777777" w:rsidR="008B6B90" w:rsidRPr="000833A8" w:rsidRDefault="008B6B90" w:rsidP="0098262B">
            <w:pPr>
              <w:pStyle w:val="Normal6a"/>
            </w:pPr>
          </w:p>
        </w:tc>
        <w:tc>
          <w:tcPr>
            <w:tcW w:w="4876" w:type="dxa"/>
          </w:tcPr>
          <w:p w14:paraId="5D4E1318" w14:textId="77777777" w:rsidR="008B6B90" w:rsidRPr="000833A8" w:rsidRDefault="008B6B90" w:rsidP="0098262B">
            <w:pPr>
              <w:pStyle w:val="Normal6a"/>
            </w:pPr>
            <w:r w:rsidRPr="000833A8">
              <w:rPr>
                <w:b/>
                <w:i/>
              </w:rPr>
              <w:t>3. В срок от три седмици предполагаемият водещ надзорен орган:</w:t>
            </w:r>
          </w:p>
        </w:tc>
      </w:tr>
      <w:tr w:rsidR="002C2C46" w:rsidRPr="000833A8" w14:paraId="2A37B0FB" w14:textId="77777777" w:rsidTr="0098262B">
        <w:trPr>
          <w:jc w:val="center"/>
        </w:trPr>
        <w:tc>
          <w:tcPr>
            <w:tcW w:w="4876" w:type="dxa"/>
          </w:tcPr>
          <w:p w14:paraId="751C2BF4" w14:textId="77777777" w:rsidR="008B6B90" w:rsidRPr="000833A8" w:rsidRDefault="008B6B90" w:rsidP="0098262B">
            <w:pPr>
              <w:pStyle w:val="Normal6a"/>
            </w:pPr>
          </w:p>
        </w:tc>
        <w:tc>
          <w:tcPr>
            <w:tcW w:w="4876" w:type="dxa"/>
          </w:tcPr>
          <w:p w14:paraId="54CF27D3" w14:textId="77777777" w:rsidR="008B6B90" w:rsidRPr="000833A8" w:rsidRDefault="008B6B90" w:rsidP="0098262B">
            <w:pPr>
              <w:pStyle w:val="Normal6a"/>
            </w:pPr>
            <w:r w:rsidRPr="000833A8">
              <w:rPr>
                <w:b/>
                <w:i/>
              </w:rPr>
              <w:t>a) информира засегнатия надзорен орган, че е започнал служебна процедура;</w:t>
            </w:r>
          </w:p>
        </w:tc>
      </w:tr>
      <w:tr w:rsidR="002C2C46" w:rsidRPr="000833A8" w14:paraId="1B804190" w14:textId="77777777" w:rsidTr="0098262B">
        <w:trPr>
          <w:jc w:val="center"/>
        </w:trPr>
        <w:tc>
          <w:tcPr>
            <w:tcW w:w="4876" w:type="dxa"/>
          </w:tcPr>
          <w:p w14:paraId="358D532B" w14:textId="77777777" w:rsidR="008B6B90" w:rsidRPr="000833A8" w:rsidRDefault="008B6B90" w:rsidP="0098262B">
            <w:pPr>
              <w:pStyle w:val="Normal6a"/>
            </w:pPr>
          </w:p>
        </w:tc>
        <w:tc>
          <w:tcPr>
            <w:tcW w:w="4876" w:type="dxa"/>
          </w:tcPr>
          <w:p w14:paraId="09BC6520" w14:textId="77777777" w:rsidR="008B6B90" w:rsidRPr="000833A8" w:rsidRDefault="008B6B90" w:rsidP="0098262B">
            <w:pPr>
              <w:pStyle w:val="Normal6a"/>
            </w:pPr>
            <w:r w:rsidRPr="000833A8">
              <w:rPr>
                <w:b/>
                <w:i/>
              </w:rPr>
              <w:t>б) информира засегнатия надзорен орган, че член 56, параграф 2 от Регламент (ЕС) 2016/679 се прилага към случая и че в съответствие с член 56, параграф 3 от Регламент (ЕС) 2016/679 водещият надзорен орган не възнамерява сам да разглежда случая; или</w:t>
            </w:r>
          </w:p>
        </w:tc>
      </w:tr>
      <w:tr w:rsidR="002C2C46" w:rsidRPr="000833A8" w14:paraId="63257B5A" w14:textId="77777777" w:rsidTr="0098262B">
        <w:trPr>
          <w:jc w:val="center"/>
        </w:trPr>
        <w:tc>
          <w:tcPr>
            <w:tcW w:w="4876" w:type="dxa"/>
          </w:tcPr>
          <w:p w14:paraId="225FE8FD" w14:textId="77777777" w:rsidR="008B6B90" w:rsidRPr="000833A8" w:rsidRDefault="008B6B90" w:rsidP="0098262B">
            <w:pPr>
              <w:pStyle w:val="Normal6a"/>
            </w:pPr>
          </w:p>
        </w:tc>
        <w:tc>
          <w:tcPr>
            <w:tcW w:w="4876" w:type="dxa"/>
          </w:tcPr>
          <w:p w14:paraId="5479E3D0" w14:textId="77777777" w:rsidR="008B6B90" w:rsidRPr="000833A8" w:rsidRDefault="008B6B90" w:rsidP="0098262B">
            <w:pPr>
              <w:pStyle w:val="Normal6a"/>
            </w:pPr>
            <w:r w:rsidRPr="000833A8">
              <w:rPr>
                <w:b/>
                <w:i/>
              </w:rPr>
              <w:t>в) отхвърля искането, ако счита, че не е водещият надзорен орган или че не е налице нарушение на Регламент (ЕС) 2016/679.</w:t>
            </w:r>
          </w:p>
        </w:tc>
      </w:tr>
      <w:tr w:rsidR="002C2C46" w:rsidRPr="000833A8" w14:paraId="3DD1BEC6" w14:textId="77777777" w:rsidTr="0098262B">
        <w:trPr>
          <w:jc w:val="center"/>
        </w:trPr>
        <w:tc>
          <w:tcPr>
            <w:tcW w:w="4876" w:type="dxa"/>
          </w:tcPr>
          <w:p w14:paraId="2FFA0EE7" w14:textId="77777777" w:rsidR="008B6B90" w:rsidRPr="000833A8" w:rsidRDefault="008B6B90" w:rsidP="0098262B">
            <w:pPr>
              <w:pStyle w:val="Normal6a"/>
            </w:pPr>
          </w:p>
        </w:tc>
        <w:tc>
          <w:tcPr>
            <w:tcW w:w="4876" w:type="dxa"/>
          </w:tcPr>
          <w:p w14:paraId="271A7A47" w14:textId="77777777" w:rsidR="008B6B90" w:rsidRPr="000833A8" w:rsidRDefault="008B6B90" w:rsidP="0098262B">
            <w:pPr>
              <w:pStyle w:val="Normal6a"/>
            </w:pPr>
            <w:r w:rsidRPr="000833A8">
              <w:rPr>
                <w:b/>
                <w:i/>
              </w:rPr>
              <w:t>В случая по буква а) от настоящия параграф засегнатият надзорен орган може да представи на водещия надзорен орган проект за решение съгласно член 56, параграф 4 от Регламент (ЕС) 2016/679.</w:t>
            </w:r>
          </w:p>
        </w:tc>
      </w:tr>
      <w:tr w:rsidR="002C2C46" w:rsidRPr="000833A8" w14:paraId="49F05C24" w14:textId="77777777" w:rsidTr="0098262B">
        <w:trPr>
          <w:jc w:val="center"/>
        </w:trPr>
        <w:tc>
          <w:tcPr>
            <w:tcW w:w="4876" w:type="dxa"/>
          </w:tcPr>
          <w:p w14:paraId="3290889F" w14:textId="77777777" w:rsidR="008B6B90" w:rsidRPr="000833A8" w:rsidRDefault="008B6B90" w:rsidP="0098262B">
            <w:pPr>
              <w:pStyle w:val="Normal6a"/>
            </w:pPr>
          </w:p>
        </w:tc>
        <w:tc>
          <w:tcPr>
            <w:tcW w:w="4876" w:type="dxa"/>
          </w:tcPr>
          <w:p w14:paraId="6DD61BAB" w14:textId="77777777" w:rsidR="008B6B90" w:rsidRPr="000833A8" w:rsidRDefault="008B6B90" w:rsidP="0098262B">
            <w:pPr>
              <w:pStyle w:val="Normal6a"/>
            </w:pPr>
            <w:r w:rsidRPr="000833A8">
              <w:rPr>
                <w:b/>
                <w:i/>
              </w:rPr>
              <w:t>В случая по буква в) от настоящия параграф засегнатият надзорен орган може отново да подаде изменено искане за служебна процедура или да поиска решение на Комитета съгласно член 26а, параграф 1 относно откриването на процедурата.</w:t>
            </w:r>
          </w:p>
        </w:tc>
      </w:tr>
      <w:tr w:rsidR="002C2C46" w:rsidRPr="000833A8" w14:paraId="66377634" w14:textId="77777777" w:rsidTr="0098262B">
        <w:trPr>
          <w:jc w:val="center"/>
        </w:trPr>
        <w:tc>
          <w:tcPr>
            <w:tcW w:w="4876" w:type="dxa"/>
          </w:tcPr>
          <w:p w14:paraId="250BB602" w14:textId="77777777" w:rsidR="008B6B90" w:rsidRPr="000833A8" w:rsidRDefault="008B6B90" w:rsidP="0098262B">
            <w:pPr>
              <w:pStyle w:val="Normal6a"/>
            </w:pPr>
          </w:p>
        </w:tc>
        <w:tc>
          <w:tcPr>
            <w:tcW w:w="4876" w:type="dxa"/>
          </w:tcPr>
          <w:p w14:paraId="4D5237E7" w14:textId="77777777" w:rsidR="008B6B90" w:rsidRPr="000833A8" w:rsidRDefault="008B6B90" w:rsidP="0098262B">
            <w:pPr>
              <w:pStyle w:val="Normal6a"/>
            </w:pPr>
            <w:r w:rsidRPr="000833A8">
              <w:rPr>
                <w:b/>
                <w:i/>
              </w:rPr>
              <w:t>4. Когато водещият надзорен орган започне служебна процедура, той представя проект за решение съгласно член 60, параграф 3 от Регламент (ЕС) 2016/679 без забавяне, но не по-късно от девет месеца от получаването на жалбата. Този срок може по изключение да бъде удължен с/със:</w:t>
            </w:r>
          </w:p>
        </w:tc>
      </w:tr>
      <w:tr w:rsidR="002C2C46" w:rsidRPr="000833A8" w14:paraId="6C8672CA" w14:textId="77777777" w:rsidTr="0098262B">
        <w:trPr>
          <w:jc w:val="center"/>
        </w:trPr>
        <w:tc>
          <w:tcPr>
            <w:tcW w:w="4876" w:type="dxa"/>
          </w:tcPr>
          <w:p w14:paraId="78BE8832" w14:textId="77777777" w:rsidR="008B6B90" w:rsidRPr="000833A8" w:rsidRDefault="008B6B90" w:rsidP="0098262B">
            <w:pPr>
              <w:pStyle w:val="Normal6a"/>
            </w:pPr>
          </w:p>
        </w:tc>
        <w:tc>
          <w:tcPr>
            <w:tcW w:w="4876" w:type="dxa"/>
          </w:tcPr>
          <w:p w14:paraId="407BE82A" w14:textId="77777777" w:rsidR="008B6B90" w:rsidRPr="000833A8" w:rsidRDefault="008B6B90" w:rsidP="0098262B">
            <w:pPr>
              <w:pStyle w:val="Normal6a"/>
            </w:pPr>
            <w:r w:rsidRPr="000833A8">
              <w:rPr>
                <w:b/>
                <w:i/>
              </w:rPr>
              <w:t>a) осем седмици, когато се представят коментари по член 9, параграф 3 срещу обобщение на основни въпроси или актуализирано обобщение на основни въпроси;</w:t>
            </w:r>
          </w:p>
        </w:tc>
      </w:tr>
      <w:tr w:rsidR="002C2C46" w:rsidRPr="000833A8" w14:paraId="0C517452" w14:textId="77777777" w:rsidTr="0098262B">
        <w:trPr>
          <w:jc w:val="center"/>
        </w:trPr>
        <w:tc>
          <w:tcPr>
            <w:tcW w:w="4876" w:type="dxa"/>
          </w:tcPr>
          <w:p w14:paraId="7CEE9FEC" w14:textId="77777777" w:rsidR="008B6B90" w:rsidRPr="000833A8" w:rsidRDefault="008B6B90" w:rsidP="0098262B">
            <w:pPr>
              <w:pStyle w:val="Normal6a"/>
            </w:pPr>
          </w:p>
        </w:tc>
        <w:tc>
          <w:tcPr>
            <w:tcW w:w="4876" w:type="dxa"/>
          </w:tcPr>
          <w:p w14:paraId="697A1A57" w14:textId="77777777" w:rsidR="008B6B90" w:rsidRPr="000833A8" w:rsidRDefault="008B6B90" w:rsidP="0098262B">
            <w:pPr>
              <w:pStyle w:val="Normal6a"/>
            </w:pPr>
            <w:r w:rsidRPr="000833A8">
              <w:rPr>
                <w:b/>
                <w:i/>
              </w:rPr>
              <w:t>б) периода от време между дадено позоваване съгласно член 26а и решението на Комитета;</w:t>
            </w:r>
          </w:p>
        </w:tc>
      </w:tr>
      <w:tr w:rsidR="002C2C46" w:rsidRPr="000833A8" w14:paraId="324C0A5E" w14:textId="77777777" w:rsidTr="0098262B">
        <w:trPr>
          <w:jc w:val="center"/>
        </w:trPr>
        <w:tc>
          <w:tcPr>
            <w:tcW w:w="4876" w:type="dxa"/>
          </w:tcPr>
          <w:p w14:paraId="2BE812CE" w14:textId="77777777" w:rsidR="008B6B90" w:rsidRPr="000833A8" w:rsidRDefault="008B6B90" w:rsidP="0098262B">
            <w:pPr>
              <w:pStyle w:val="Normal6a"/>
            </w:pPr>
          </w:p>
        </w:tc>
        <w:tc>
          <w:tcPr>
            <w:tcW w:w="4876" w:type="dxa"/>
          </w:tcPr>
          <w:p w14:paraId="01263857" w14:textId="77777777" w:rsidR="008B6B90" w:rsidRPr="000833A8" w:rsidRDefault="008B6B90" w:rsidP="0098262B">
            <w:pPr>
              <w:pStyle w:val="Normal6a"/>
            </w:pPr>
            <w:r w:rsidRPr="000833A8">
              <w:rPr>
                <w:b/>
                <w:i/>
              </w:rPr>
              <w:t>в) срока на всяко удължаване, разрешен от Комитета съгласно член 26а, параграф 3.</w:t>
            </w:r>
          </w:p>
        </w:tc>
      </w:tr>
      <w:tr w:rsidR="002C2C46" w:rsidRPr="000833A8" w14:paraId="48897C2A" w14:textId="77777777" w:rsidTr="0098262B">
        <w:trPr>
          <w:jc w:val="center"/>
        </w:trPr>
        <w:tc>
          <w:tcPr>
            <w:tcW w:w="4876" w:type="dxa"/>
          </w:tcPr>
          <w:p w14:paraId="2A368ACC" w14:textId="77777777" w:rsidR="008B6B90" w:rsidRPr="000833A8" w:rsidRDefault="008B6B90" w:rsidP="0098262B"/>
        </w:tc>
        <w:tc>
          <w:tcPr>
            <w:tcW w:w="4876" w:type="dxa"/>
          </w:tcPr>
          <w:p w14:paraId="09778081" w14:textId="77777777" w:rsidR="008B6B90" w:rsidRPr="000833A8" w:rsidRDefault="008B6B90" w:rsidP="0098262B">
            <w:pPr>
              <w:pStyle w:val="Normal6a"/>
            </w:pPr>
            <w:r w:rsidRPr="000833A8">
              <w:rPr>
                <w:i/>
              </w:rPr>
              <w:t>(Това заменя изменение 114.)</w:t>
            </w:r>
          </w:p>
        </w:tc>
      </w:tr>
    </w:tbl>
    <w:p w14:paraId="5D6D284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FAF9CEA"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4F23846A" w14:textId="77777777" w:rsidR="008B6B90" w:rsidRPr="000833A8" w:rsidRDefault="008B6B90" w:rsidP="008B6B90">
      <w:pPr>
        <w:pStyle w:val="AmJustText"/>
      </w:pPr>
      <w:r w:rsidRPr="000833A8">
        <w:t>Добавено пояснение, че срокът от 9 месеца за проект за решение от член 4, параграф 1б се прилага също и за служебните процедури.</w:t>
      </w:r>
    </w:p>
    <w:p w14:paraId="209BB452" w14:textId="77777777" w:rsidR="008B6B90" w:rsidRPr="000833A8" w:rsidRDefault="008B6B90" w:rsidP="008B6B90">
      <w:r w:rsidRPr="000833A8">
        <w:rPr>
          <w:rStyle w:val="HideTWBExt"/>
        </w:rPr>
        <w:t>&lt;/Amend&gt;</w:t>
      </w:r>
    </w:p>
    <w:p w14:paraId="1061712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306</w:t>
      </w:r>
      <w:r w:rsidRPr="000833A8">
        <w:rPr>
          <w:rStyle w:val="HideTWBExt"/>
          <w:b w:val="0"/>
        </w:rPr>
        <w:t>&lt;/NumAm&gt;</w:t>
      </w:r>
    </w:p>
    <w:p w14:paraId="053EA3F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4F24D016" w14:textId="77777777" w:rsidR="008B6B90" w:rsidRPr="000833A8" w:rsidRDefault="008B6B90" w:rsidP="008B6B90">
      <w:pPr>
        <w:pStyle w:val="NormalBold"/>
      </w:pPr>
      <w:r w:rsidRPr="000833A8">
        <w:rPr>
          <w:rStyle w:val="HideTWBExt"/>
          <w:b w:val="0"/>
        </w:rPr>
        <w:t>&lt;/RepeatBlock-By&gt;</w:t>
      </w:r>
    </w:p>
    <w:p w14:paraId="524FACE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5A96D71" w14:textId="77777777" w:rsidR="008B6B90" w:rsidRPr="000833A8" w:rsidRDefault="008B6B90" w:rsidP="008B6B90">
      <w:pPr>
        <w:pStyle w:val="NormalBold"/>
      </w:pPr>
      <w:r w:rsidRPr="000833A8">
        <w:rPr>
          <w:rStyle w:val="HideTWBExt"/>
          <w:b w:val="0"/>
        </w:rPr>
        <w:t>&lt;Article&gt;</w:t>
      </w:r>
      <w:r w:rsidRPr="000833A8">
        <w:t>Член 5а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9DFE8A2" w14:textId="77777777" w:rsidTr="0098262B">
        <w:trPr>
          <w:trHeight w:hRule="exact" w:val="240"/>
          <w:jc w:val="center"/>
        </w:trPr>
        <w:tc>
          <w:tcPr>
            <w:tcW w:w="9752" w:type="dxa"/>
            <w:gridSpan w:val="2"/>
          </w:tcPr>
          <w:p w14:paraId="5FD8591F" w14:textId="77777777" w:rsidR="008B6B90" w:rsidRPr="000833A8" w:rsidRDefault="008B6B90" w:rsidP="0098262B"/>
        </w:tc>
      </w:tr>
      <w:tr w:rsidR="002C2C46" w:rsidRPr="000833A8" w14:paraId="765C87BD" w14:textId="77777777" w:rsidTr="0098262B">
        <w:trPr>
          <w:trHeight w:val="240"/>
          <w:jc w:val="center"/>
        </w:trPr>
        <w:tc>
          <w:tcPr>
            <w:tcW w:w="4876" w:type="dxa"/>
          </w:tcPr>
          <w:p w14:paraId="6DEC57AE" w14:textId="77777777" w:rsidR="008B6B90" w:rsidRPr="000833A8" w:rsidRDefault="008B6B90" w:rsidP="0098262B">
            <w:pPr>
              <w:pStyle w:val="AmColumnHeading"/>
            </w:pPr>
            <w:r w:rsidRPr="000833A8">
              <w:t>Текст, предложен от Комисията</w:t>
            </w:r>
          </w:p>
        </w:tc>
        <w:tc>
          <w:tcPr>
            <w:tcW w:w="4876" w:type="dxa"/>
          </w:tcPr>
          <w:p w14:paraId="1EEC9D55" w14:textId="77777777" w:rsidR="008B6B90" w:rsidRPr="000833A8" w:rsidRDefault="008B6B90" w:rsidP="0098262B">
            <w:pPr>
              <w:pStyle w:val="AmColumnHeading"/>
            </w:pPr>
            <w:r w:rsidRPr="000833A8">
              <w:t>Изменение</w:t>
            </w:r>
          </w:p>
        </w:tc>
      </w:tr>
      <w:tr w:rsidR="002C2C46" w:rsidRPr="000833A8" w14:paraId="280D990D" w14:textId="77777777" w:rsidTr="0098262B">
        <w:trPr>
          <w:jc w:val="center"/>
        </w:trPr>
        <w:tc>
          <w:tcPr>
            <w:tcW w:w="4876" w:type="dxa"/>
          </w:tcPr>
          <w:p w14:paraId="56D050E6" w14:textId="77777777" w:rsidR="008B6B90" w:rsidRPr="000833A8" w:rsidRDefault="008B6B90" w:rsidP="0098262B">
            <w:pPr>
              <w:pStyle w:val="Normal6a"/>
            </w:pPr>
          </w:p>
        </w:tc>
        <w:tc>
          <w:tcPr>
            <w:tcW w:w="4876" w:type="dxa"/>
          </w:tcPr>
          <w:p w14:paraId="10BC6F7C" w14:textId="77777777" w:rsidR="008B6B90" w:rsidRPr="000833A8" w:rsidRDefault="008B6B90" w:rsidP="0098262B">
            <w:pPr>
              <w:pStyle w:val="Normal6a"/>
              <w:jc w:val="center"/>
            </w:pPr>
            <w:r w:rsidRPr="000833A8">
              <w:rPr>
                <w:b/>
                <w:i/>
              </w:rPr>
              <w:t>Член 5а</w:t>
            </w:r>
            <w:r w:rsidRPr="000833A8">
              <w:tab/>
            </w:r>
          </w:p>
        </w:tc>
      </w:tr>
      <w:tr w:rsidR="002C2C46" w:rsidRPr="000833A8" w14:paraId="4A8D9E87" w14:textId="77777777" w:rsidTr="0098262B">
        <w:trPr>
          <w:jc w:val="center"/>
        </w:trPr>
        <w:tc>
          <w:tcPr>
            <w:tcW w:w="4876" w:type="dxa"/>
          </w:tcPr>
          <w:p w14:paraId="2CB5599F" w14:textId="77777777" w:rsidR="008B6B90" w:rsidRPr="000833A8" w:rsidRDefault="008B6B90" w:rsidP="0098262B">
            <w:pPr>
              <w:pStyle w:val="Normal6a"/>
            </w:pPr>
          </w:p>
        </w:tc>
        <w:tc>
          <w:tcPr>
            <w:tcW w:w="4876" w:type="dxa"/>
          </w:tcPr>
          <w:p w14:paraId="443BF0B1" w14:textId="77777777" w:rsidR="008B6B90" w:rsidRPr="000833A8" w:rsidRDefault="008B6B90" w:rsidP="0098262B">
            <w:pPr>
              <w:pStyle w:val="Normal6a"/>
              <w:jc w:val="center"/>
            </w:pPr>
            <w:r w:rsidRPr="000833A8">
              <w:rPr>
                <w:b/>
                <w:i/>
              </w:rPr>
              <w:t>Служебна процедура</w:t>
            </w:r>
          </w:p>
        </w:tc>
      </w:tr>
      <w:tr w:rsidR="002C2C46" w:rsidRPr="000833A8" w14:paraId="5A75533C" w14:textId="77777777" w:rsidTr="0098262B">
        <w:trPr>
          <w:jc w:val="center"/>
        </w:trPr>
        <w:tc>
          <w:tcPr>
            <w:tcW w:w="4876" w:type="dxa"/>
          </w:tcPr>
          <w:p w14:paraId="36076DEC" w14:textId="77777777" w:rsidR="008B6B90" w:rsidRPr="000833A8" w:rsidRDefault="008B6B90" w:rsidP="0098262B">
            <w:pPr>
              <w:pStyle w:val="Normal6a"/>
            </w:pPr>
          </w:p>
        </w:tc>
        <w:tc>
          <w:tcPr>
            <w:tcW w:w="4876" w:type="dxa"/>
          </w:tcPr>
          <w:p w14:paraId="5610B825" w14:textId="77777777" w:rsidR="008B6B90" w:rsidRPr="000833A8" w:rsidRDefault="008B6B90" w:rsidP="0098262B">
            <w:pPr>
              <w:pStyle w:val="Normal6a"/>
            </w:pPr>
            <w:r w:rsidRPr="000833A8">
              <w:rPr>
                <w:b/>
                <w:i/>
              </w:rPr>
              <w:t>1. Водещият надзорен орган може да обединява и разделя случаи, или да започва служебни разследвания, в съответствие с националното процесуално право, доколкото това не накърнява правата на страните или процедурните правила за основаните на жалби процедури в случаи на един и същ предмет.</w:t>
            </w:r>
          </w:p>
        </w:tc>
      </w:tr>
      <w:tr w:rsidR="002C2C46" w:rsidRPr="000833A8" w14:paraId="5B07796A" w14:textId="77777777" w:rsidTr="0098262B">
        <w:trPr>
          <w:jc w:val="center"/>
        </w:trPr>
        <w:tc>
          <w:tcPr>
            <w:tcW w:w="4876" w:type="dxa"/>
          </w:tcPr>
          <w:p w14:paraId="6206FEEF" w14:textId="77777777" w:rsidR="008B6B90" w:rsidRPr="000833A8" w:rsidRDefault="008B6B90" w:rsidP="0098262B">
            <w:pPr>
              <w:pStyle w:val="Normal6a"/>
            </w:pPr>
          </w:p>
        </w:tc>
        <w:tc>
          <w:tcPr>
            <w:tcW w:w="4876" w:type="dxa"/>
          </w:tcPr>
          <w:p w14:paraId="416F045F" w14:textId="77777777" w:rsidR="008B6B90" w:rsidRPr="000833A8" w:rsidRDefault="008B6B90" w:rsidP="0098262B">
            <w:pPr>
              <w:pStyle w:val="Normal6a"/>
            </w:pPr>
            <w:r w:rsidRPr="000833A8">
              <w:rPr>
                <w:b/>
                <w:i/>
              </w:rPr>
              <w:t>2. Всеки засегнат надзорен орган може да поиска служебна процедура, като подаде писмено искане до водещия надзорен орган. Искането съдържа най-малко:</w:t>
            </w:r>
          </w:p>
        </w:tc>
      </w:tr>
      <w:tr w:rsidR="002C2C46" w:rsidRPr="000833A8" w14:paraId="58387188" w14:textId="77777777" w:rsidTr="0098262B">
        <w:trPr>
          <w:jc w:val="center"/>
        </w:trPr>
        <w:tc>
          <w:tcPr>
            <w:tcW w:w="4876" w:type="dxa"/>
          </w:tcPr>
          <w:p w14:paraId="48C9CD98" w14:textId="77777777" w:rsidR="008B6B90" w:rsidRPr="000833A8" w:rsidRDefault="008B6B90" w:rsidP="0098262B">
            <w:pPr>
              <w:pStyle w:val="Normal6a"/>
            </w:pPr>
          </w:p>
        </w:tc>
        <w:tc>
          <w:tcPr>
            <w:tcW w:w="4876" w:type="dxa"/>
          </w:tcPr>
          <w:p w14:paraId="00E12441" w14:textId="77777777" w:rsidR="008B6B90" w:rsidRPr="000833A8" w:rsidRDefault="008B6B90" w:rsidP="0098262B">
            <w:pPr>
              <w:pStyle w:val="Normal6a"/>
            </w:pPr>
            <w:r w:rsidRPr="000833A8">
              <w:rPr>
                <w:b/>
                <w:i/>
              </w:rPr>
              <w:t>a) декларация за засегнат надзорен орган; </w:t>
            </w:r>
          </w:p>
        </w:tc>
      </w:tr>
      <w:tr w:rsidR="002C2C46" w:rsidRPr="000833A8" w14:paraId="2220D458" w14:textId="77777777" w:rsidTr="0098262B">
        <w:trPr>
          <w:jc w:val="center"/>
        </w:trPr>
        <w:tc>
          <w:tcPr>
            <w:tcW w:w="4876" w:type="dxa"/>
          </w:tcPr>
          <w:p w14:paraId="086856C9" w14:textId="77777777" w:rsidR="008B6B90" w:rsidRPr="000833A8" w:rsidRDefault="008B6B90" w:rsidP="0098262B">
            <w:pPr>
              <w:pStyle w:val="Normal6a"/>
            </w:pPr>
          </w:p>
        </w:tc>
        <w:tc>
          <w:tcPr>
            <w:tcW w:w="4876" w:type="dxa"/>
          </w:tcPr>
          <w:p w14:paraId="25D61CEF" w14:textId="77777777" w:rsidR="008B6B90" w:rsidRPr="000833A8" w:rsidRDefault="008B6B90" w:rsidP="0098262B">
            <w:pPr>
              <w:pStyle w:val="Normal6a"/>
            </w:pPr>
            <w:r w:rsidRPr="000833A8">
              <w:rPr>
                <w:b/>
                <w:i/>
              </w:rPr>
              <w:t>б) обобщение на основните въпроси съгласно член 9. </w:t>
            </w:r>
          </w:p>
        </w:tc>
      </w:tr>
      <w:tr w:rsidR="002C2C46" w:rsidRPr="000833A8" w14:paraId="286686A3" w14:textId="77777777" w:rsidTr="0098262B">
        <w:trPr>
          <w:jc w:val="center"/>
        </w:trPr>
        <w:tc>
          <w:tcPr>
            <w:tcW w:w="4876" w:type="dxa"/>
          </w:tcPr>
          <w:p w14:paraId="607EED70" w14:textId="77777777" w:rsidR="008B6B90" w:rsidRPr="000833A8" w:rsidRDefault="008B6B90" w:rsidP="0098262B">
            <w:pPr>
              <w:pStyle w:val="Normal6a"/>
            </w:pPr>
          </w:p>
        </w:tc>
        <w:tc>
          <w:tcPr>
            <w:tcW w:w="4876" w:type="dxa"/>
          </w:tcPr>
          <w:p w14:paraId="0067C7BE" w14:textId="77777777" w:rsidR="008B6B90" w:rsidRPr="000833A8" w:rsidRDefault="008B6B90" w:rsidP="0098262B">
            <w:pPr>
              <w:pStyle w:val="Normal6a"/>
            </w:pPr>
            <w:r w:rsidRPr="000833A8">
              <w:rPr>
                <w:b/>
                <w:i/>
              </w:rPr>
              <w:t>3. В срок от три седмици предполагаемият водещ надзорен орган:</w:t>
            </w:r>
          </w:p>
        </w:tc>
      </w:tr>
      <w:tr w:rsidR="002C2C46" w:rsidRPr="000833A8" w14:paraId="4868C13B" w14:textId="77777777" w:rsidTr="0098262B">
        <w:trPr>
          <w:jc w:val="center"/>
        </w:trPr>
        <w:tc>
          <w:tcPr>
            <w:tcW w:w="4876" w:type="dxa"/>
          </w:tcPr>
          <w:p w14:paraId="0047E10E" w14:textId="77777777" w:rsidR="008B6B90" w:rsidRPr="000833A8" w:rsidRDefault="008B6B90" w:rsidP="0098262B">
            <w:pPr>
              <w:pStyle w:val="Normal6a"/>
            </w:pPr>
          </w:p>
        </w:tc>
        <w:tc>
          <w:tcPr>
            <w:tcW w:w="4876" w:type="dxa"/>
          </w:tcPr>
          <w:p w14:paraId="60917CAC" w14:textId="77777777" w:rsidR="008B6B90" w:rsidRPr="000833A8" w:rsidRDefault="008B6B90" w:rsidP="0098262B">
            <w:pPr>
              <w:pStyle w:val="Normal6a"/>
            </w:pPr>
            <w:r w:rsidRPr="000833A8">
              <w:rPr>
                <w:b/>
                <w:i/>
              </w:rPr>
              <w:t>a) информира засегнатия надзорен орган, че е започнал служебна процедура; или</w:t>
            </w:r>
          </w:p>
        </w:tc>
      </w:tr>
      <w:tr w:rsidR="002C2C46" w:rsidRPr="000833A8" w14:paraId="403D44CD" w14:textId="77777777" w:rsidTr="0098262B">
        <w:trPr>
          <w:jc w:val="center"/>
        </w:trPr>
        <w:tc>
          <w:tcPr>
            <w:tcW w:w="4876" w:type="dxa"/>
          </w:tcPr>
          <w:p w14:paraId="75C9C820" w14:textId="77777777" w:rsidR="008B6B90" w:rsidRPr="000833A8" w:rsidRDefault="008B6B90" w:rsidP="0098262B">
            <w:pPr>
              <w:pStyle w:val="Normal6a"/>
            </w:pPr>
          </w:p>
        </w:tc>
        <w:tc>
          <w:tcPr>
            <w:tcW w:w="4876" w:type="dxa"/>
          </w:tcPr>
          <w:p w14:paraId="590F6FB4" w14:textId="77777777" w:rsidR="008B6B90" w:rsidRPr="000833A8" w:rsidRDefault="008B6B90" w:rsidP="0098262B">
            <w:pPr>
              <w:pStyle w:val="Normal6a"/>
            </w:pPr>
            <w:r w:rsidRPr="000833A8">
              <w:rPr>
                <w:b/>
                <w:i/>
              </w:rPr>
              <w:t>б) информира засегнатия надзорен орган, че член 56, параграф 2 от Регламент (ЕС) 2016/679 се прилага към случая и че в съответствие с член 56, параграф 3 от Регламент (ЕС) 2016/679 водещият надзорен орган не възнамерява сам да разглежда случая; или</w:t>
            </w:r>
          </w:p>
        </w:tc>
      </w:tr>
      <w:tr w:rsidR="002C2C46" w:rsidRPr="000833A8" w14:paraId="657DE57B" w14:textId="77777777" w:rsidTr="0098262B">
        <w:trPr>
          <w:jc w:val="center"/>
        </w:trPr>
        <w:tc>
          <w:tcPr>
            <w:tcW w:w="4876" w:type="dxa"/>
          </w:tcPr>
          <w:p w14:paraId="09854258" w14:textId="77777777" w:rsidR="008B6B90" w:rsidRPr="000833A8" w:rsidRDefault="008B6B90" w:rsidP="0098262B">
            <w:pPr>
              <w:pStyle w:val="Normal6a"/>
            </w:pPr>
          </w:p>
        </w:tc>
        <w:tc>
          <w:tcPr>
            <w:tcW w:w="4876" w:type="dxa"/>
          </w:tcPr>
          <w:p w14:paraId="584EE396" w14:textId="77777777" w:rsidR="008B6B90" w:rsidRPr="000833A8" w:rsidRDefault="008B6B90" w:rsidP="0098262B">
            <w:pPr>
              <w:pStyle w:val="Normal6a"/>
            </w:pPr>
            <w:r w:rsidRPr="000833A8">
              <w:rPr>
                <w:b/>
                <w:i/>
              </w:rPr>
              <w:t>в) отхвърля искането, ако счита, че не е водещият надзорен орган или че не е налице prima facie нарушение на Регламент (ЕС) 2016/679.</w:t>
            </w:r>
          </w:p>
        </w:tc>
      </w:tr>
      <w:tr w:rsidR="002C2C46" w:rsidRPr="000833A8" w14:paraId="2A94F307" w14:textId="77777777" w:rsidTr="0098262B">
        <w:trPr>
          <w:jc w:val="center"/>
        </w:trPr>
        <w:tc>
          <w:tcPr>
            <w:tcW w:w="4876" w:type="dxa"/>
          </w:tcPr>
          <w:p w14:paraId="29D9806B" w14:textId="77777777" w:rsidR="008B6B90" w:rsidRPr="000833A8" w:rsidRDefault="008B6B90" w:rsidP="0098262B">
            <w:pPr>
              <w:pStyle w:val="Normal6a"/>
            </w:pPr>
          </w:p>
        </w:tc>
        <w:tc>
          <w:tcPr>
            <w:tcW w:w="4876" w:type="dxa"/>
          </w:tcPr>
          <w:p w14:paraId="18204F75" w14:textId="77777777" w:rsidR="008B6B90" w:rsidRPr="000833A8" w:rsidRDefault="008B6B90" w:rsidP="0098262B">
            <w:pPr>
              <w:pStyle w:val="Normal6a"/>
            </w:pPr>
            <w:r w:rsidRPr="000833A8">
              <w:rPr>
                <w:b/>
                <w:i/>
              </w:rPr>
              <w:t>В случая по буква а) от настоящия параграф засегнатият надзорен орган може да представи на водещия надзорен орган проект за решение.</w:t>
            </w:r>
          </w:p>
        </w:tc>
      </w:tr>
      <w:tr w:rsidR="002C2C46" w:rsidRPr="000833A8" w14:paraId="74C3E973" w14:textId="77777777" w:rsidTr="0098262B">
        <w:trPr>
          <w:jc w:val="center"/>
        </w:trPr>
        <w:tc>
          <w:tcPr>
            <w:tcW w:w="4876" w:type="dxa"/>
          </w:tcPr>
          <w:p w14:paraId="2F3C1DE0" w14:textId="77777777" w:rsidR="008B6B90" w:rsidRPr="000833A8" w:rsidRDefault="008B6B90" w:rsidP="0098262B">
            <w:pPr>
              <w:pStyle w:val="Normal6a"/>
            </w:pPr>
          </w:p>
        </w:tc>
        <w:tc>
          <w:tcPr>
            <w:tcW w:w="4876" w:type="dxa"/>
          </w:tcPr>
          <w:p w14:paraId="3052D50C" w14:textId="77777777" w:rsidR="008B6B90" w:rsidRPr="000833A8" w:rsidRDefault="008B6B90" w:rsidP="0098262B">
            <w:pPr>
              <w:pStyle w:val="Normal6a"/>
            </w:pPr>
            <w:r w:rsidRPr="000833A8">
              <w:rPr>
                <w:b/>
                <w:i/>
              </w:rPr>
              <w:t>В случая по буква в) от настоящия параграф засегнатият надзорен орган може отново да подаде изменено искане за служебна процедура или да поиска решение на Комитета съгласно член 26а, параграф 1 относно откриването на процедурата.</w:t>
            </w:r>
          </w:p>
        </w:tc>
      </w:tr>
    </w:tbl>
    <w:p w14:paraId="1ADFD48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E9A467" w14:textId="77777777" w:rsidR="008B6B90" w:rsidRPr="000833A8" w:rsidRDefault="008B6B90" w:rsidP="008B6B90">
      <w:r w:rsidRPr="000833A8">
        <w:rPr>
          <w:rStyle w:val="HideTWBExt"/>
        </w:rPr>
        <w:t>&lt;/Amend&gt;</w:t>
      </w:r>
    </w:p>
    <w:p w14:paraId="7954B6F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307</w:t>
      </w:r>
      <w:r w:rsidRPr="000833A8">
        <w:rPr>
          <w:rStyle w:val="HideTWBExt"/>
          <w:b w:val="0"/>
        </w:rPr>
        <w:t>&lt;/NumAm&gt;</w:t>
      </w:r>
    </w:p>
    <w:p w14:paraId="41FC20B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080A1A5" w14:textId="77777777" w:rsidR="008B6B90" w:rsidRPr="000833A8" w:rsidRDefault="008B6B90" w:rsidP="008B6B90">
      <w:pPr>
        <w:pStyle w:val="NormalBold"/>
      </w:pPr>
      <w:r w:rsidRPr="000833A8">
        <w:rPr>
          <w:rStyle w:val="HideTWBExt"/>
          <w:b w:val="0"/>
        </w:rPr>
        <w:t>&lt;/RepeatBlock-By&gt;</w:t>
      </w:r>
    </w:p>
    <w:p w14:paraId="61C5E62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01B03EB" w14:textId="77777777" w:rsidR="008B6B90" w:rsidRPr="000833A8" w:rsidRDefault="008B6B90" w:rsidP="008B6B90">
      <w:pPr>
        <w:pStyle w:val="NormalBold"/>
      </w:pPr>
      <w:r w:rsidRPr="000833A8">
        <w:rPr>
          <w:rStyle w:val="HideTWBExt"/>
          <w:b w:val="0"/>
        </w:rPr>
        <w:t>&lt;Article&gt;</w:t>
      </w:r>
      <w:r w:rsidRPr="000833A8">
        <w:t>Член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E195858" w14:textId="77777777" w:rsidTr="0098262B">
        <w:trPr>
          <w:trHeight w:hRule="exact" w:val="240"/>
          <w:jc w:val="center"/>
        </w:trPr>
        <w:tc>
          <w:tcPr>
            <w:tcW w:w="9752" w:type="dxa"/>
            <w:gridSpan w:val="2"/>
          </w:tcPr>
          <w:p w14:paraId="27721195" w14:textId="77777777" w:rsidR="008B6B90" w:rsidRPr="000833A8" w:rsidRDefault="008B6B90" w:rsidP="0098262B"/>
        </w:tc>
      </w:tr>
      <w:tr w:rsidR="002C2C46" w:rsidRPr="000833A8" w14:paraId="5786365A" w14:textId="77777777" w:rsidTr="0098262B">
        <w:trPr>
          <w:trHeight w:val="240"/>
          <w:jc w:val="center"/>
        </w:trPr>
        <w:tc>
          <w:tcPr>
            <w:tcW w:w="4876" w:type="dxa"/>
          </w:tcPr>
          <w:p w14:paraId="0D5F20AF" w14:textId="77777777" w:rsidR="008B6B90" w:rsidRPr="000833A8" w:rsidRDefault="008B6B90" w:rsidP="0098262B">
            <w:pPr>
              <w:pStyle w:val="AmColumnHeading"/>
            </w:pPr>
            <w:r w:rsidRPr="000833A8">
              <w:t>Текст, предложен от Комисията</w:t>
            </w:r>
          </w:p>
        </w:tc>
        <w:tc>
          <w:tcPr>
            <w:tcW w:w="4876" w:type="dxa"/>
          </w:tcPr>
          <w:p w14:paraId="15757E97" w14:textId="77777777" w:rsidR="008B6B90" w:rsidRPr="000833A8" w:rsidRDefault="008B6B90" w:rsidP="0098262B">
            <w:pPr>
              <w:pStyle w:val="AmColumnHeading"/>
            </w:pPr>
            <w:r w:rsidRPr="000833A8">
              <w:t>Изменение</w:t>
            </w:r>
          </w:p>
        </w:tc>
      </w:tr>
      <w:tr w:rsidR="002C2C46" w:rsidRPr="000833A8" w14:paraId="51EA5318" w14:textId="77777777" w:rsidTr="0098262B">
        <w:trPr>
          <w:jc w:val="center"/>
        </w:trPr>
        <w:tc>
          <w:tcPr>
            <w:tcW w:w="4876" w:type="dxa"/>
          </w:tcPr>
          <w:p w14:paraId="52E0102F" w14:textId="77777777" w:rsidR="008B6B90" w:rsidRPr="000833A8" w:rsidRDefault="008B6B90" w:rsidP="0098262B">
            <w:pPr>
              <w:pStyle w:val="Normal6a"/>
              <w:jc w:val="center"/>
            </w:pPr>
            <w:r w:rsidRPr="000833A8">
              <w:rPr>
                <w:b/>
                <w:i/>
              </w:rPr>
              <w:t>Член 6</w:t>
            </w:r>
            <w:r w:rsidRPr="000833A8">
              <w:tab/>
            </w:r>
          </w:p>
        </w:tc>
        <w:tc>
          <w:tcPr>
            <w:tcW w:w="4876" w:type="dxa"/>
          </w:tcPr>
          <w:p w14:paraId="78D9ADB8" w14:textId="77777777" w:rsidR="008B6B90" w:rsidRPr="000833A8" w:rsidRDefault="008B6B90" w:rsidP="0098262B">
            <w:pPr>
              <w:pStyle w:val="Normal6a"/>
            </w:pPr>
            <w:r w:rsidRPr="000833A8">
              <w:rPr>
                <w:b/>
                <w:i/>
              </w:rPr>
              <w:t>заличава се</w:t>
            </w:r>
          </w:p>
        </w:tc>
      </w:tr>
      <w:tr w:rsidR="002C2C46" w:rsidRPr="000833A8" w14:paraId="44573818" w14:textId="77777777" w:rsidTr="0098262B">
        <w:trPr>
          <w:jc w:val="center"/>
        </w:trPr>
        <w:tc>
          <w:tcPr>
            <w:tcW w:w="4876" w:type="dxa"/>
          </w:tcPr>
          <w:p w14:paraId="2582A540" w14:textId="77777777" w:rsidR="008B6B90" w:rsidRPr="000833A8" w:rsidRDefault="008B6B90" w:rsidP="0098262B">
            <w:pPr>
              <w:pStyle w:val="Normal6a"/>
              <w:jc w:val="center"/>
            </w:pPr>
            <w:r w:rsidRPr="000833A8">
              <w:rPr>
                <w:b/>
                <w:i/>
              </w:rPr>
              <w:t>Преводи</w:t>
            </w:r>
          </w:p>
        </w:tc>
        <w:tc>
          <w:tcPr>
            <w:tcW w:w="4876" w:type="dxa"/>
          </w:tcPr>
          <w:p w14:paraId="200A4073" w14:textId="77777777" w:rsidR="008B6B90" w:rsidRPr="000833A8" w:rsidRDefault="008B6B90" w:rsidP="0098262B">
            <w:pPr>
              <w:pStyle w:val="Normal6a"/>
            </w:pPr>
          </w:p>
        </w:tc>
      </w:tr>
      <w:tr w:rsidR="002C2C46" w:rsidRPr="000833A8" w14:paraId="4C8BE7CC" w14:textId="77777777" w:rsidTr="0098262B">
        <w:trPr>
          <w:jc w:val="center"/>
        </w:trPr>
        <w:tc>
          <w:tcPr>
            <w:tcW w:w="4876" w:type="dxa"/>
          </w:tcPr>
          <w:p w14:paraId="610FD306" w14:textId="77777777" w:rsidR="008B6B90" w:rsidRPr="000833A8" w:rsidRDefault="008B6B90" w:rsidP="0098262B">
            <w:pPr>
              <w:pStyle w:val="Normal6a"/>
            </w:pPr>
            <w:r w:rsidRPr="000833A8">
              <w:rPr>
                <w:b/>
                <w:i/>
              </w:rPr>
              <w:t>1. Надзорният орган, до който е подадена жалбата, отговаря за:</w:t>
            </w:r>
          </w:p>
        </w:tc>
        <w:tc>
          <w:tcPr>
            <w:tcW w:w="4876" w:type="dxa"/>
          </w:tcPr>
          <w:p w14:paraId="371F7302" w14:textId="77777777" w:rsidR="008B6B90" w:rsidRPr="000833A8" w:rsidRDefault="008B6B90" w:rsidP="0098262B">
            <w:pPr>
              <w:pStyle w:val="Normal6a"/>
            </w:pPr>
          </w:p>
        </w:tc>
      </w:tr>
      <w:tr w:rsidR="002C2C46" w:rsidRPr="000833A8" w14:paraId="431107D2" w14:textId="77777777" w:rsidTr="0098262B">
        <w:trPr>
          <w:jc w:val="center"/>
        </w:trPr>
        <w:tc>
          <w:tcPr>
            <w:tcW w:w="4876" w:type="dxa"/>
          </w:tcPr>
          <w:p w14:paraId="2E484F4F" w14:textId="77777777" w:rsidR="008B6B90" w:rsidRPr="000833A8" w:rsidRDefault="008B6B90" w:rsidP="0098262B">
            <w:pPr>
              <w:pStyle w:val="Normal6a"/>
            </w:pPr>
            <w:r w:rsidRPr="000833A8">
              <w:rPr>
                <w:b/>
                <w:i/>
              </w:rPr>
              <w:t>a) превода на жалбите и мненията на жалбоподателите на езика, използван от водещия надзорен орган за целите на разследването;</w:t>
            </w:r>
          </w:p>
        </w:tc>
        <w:tc>
          <w:tcPr>
            <w:tcW w:w="4876" w:type="dxa"/>
          </w:tcPr>
          <w:p w14:paraId="27174724" w14:textId="77777777" w:rsidR="008B6B90" w:rsidRPr="000833A8" w:rsidRDefault="008B6B90" w:rsidP="0098262B">
            <w:pPr>
              <w:pStyle w:val="Normal6a"/>
            </w:pPr>
          </w:p>
        </w:tc>
      </w:tr>
      <w:tr w:rsidR="002C2C46" w:rsidRPr="000833A8" w14:paraId="499A3F96" w14:textId="77777777" w:rsidTr="0098262B">
        <w:trPr>
          <w:jc w:val="center"/>
        </w:trPr>
        <w:tc>
          <w:tcPr>
            <w:tcW w:w="4876" w:type="dxa"/>
          </w:tcPr>
          <w:p w14:paraId="7F65D1A9" w14:textId="77777777" w:rsidR="008B6B90" w:rsidRPr="000833A8" w:rsidRDefault="008B6B90" w:rsidP="0098262B">
            <w:pPr>
              <w:pStyle w:val="Normal6a"/>
            </w:pPr>
            <w:r w:rsidRPr="000833A8">
              <w:rPr>
                <w:b/>
                <w:i/>
              </w:rPr>
              <w:t>б) превода на документите, предоставени от водещия надзорен орган, на езика, използван за комуникация с жалбоподателя, когато е необходимо предоставянето на такива документи на жалбоподателя съгласно настоящия регламент или Регламент (ЕС) 2016/679.</w:t>
            </w:r>
          </w:p>
        </w:tc>
        <w:tc>
          <w:tcPr>
            <w:tcW w:w="4876" w:type="dxa"/>
          </w:tcPr>
          <w:p w14:paraId="00294074" w14:textId="77777777" w:rsidR="008B6B90" w:rsidRPr="000833A8" w:rsidRDefault="008B6B90" w:rsidP="0098262B">
            <w:pPr>
              <w:pStyle w:val="Normal6a"/>
            </w:pPr>
          </w:p>
        </w:tc>
      </w:tr>
      <w:tr w:rsidR="002C2C46" w:rsidRPr="000833A8" w14:paraId="0AD2233F" w14:textId="77777777" w:rsidTr="0098262B">
        <w:trPr>
          <w:jc w:val="center"/>
        </w:trPr>
        <w:tc>
          <w:tcPr>
            <w:tcW w:w="4876" w:type="dxa"/>
          </w:tcPr>
          <w:p w14:paraId="3D864618" w14:textId="77777777" w:rsidR="008B6B90" w:rsidRPr="000833A8" w:rsidRDefault="008B6B90" w:rsidP="0098262B">
            <w:pPr>
              <w:pStyle w:val="Normal6a"/>
            </w:pPr>
            <w:r w:rsidRPr="000833A8">
              <w:rPr>
                <w:b/>
                <w:i/>
              </w:rPr>
              <w:t>2. В своя процедурен правилник Комитетът определя процедурата за превод на коментари или относими и обосновани възражения, изразени от страна на засегнатите надзорни органи, на език, различен от езика, използван от водещия надзорен орган за целите на разследването.</w:t>
            </w:r>
          </w:p>
        </w:tc>
        <w:tc>
          <w:tcPr>
            <w:tcW w:w="4876" w:type="dxa"/>
          </w:tcPr>
          <w:p w14:paraId="633BDE75" w14:textId="77777777" w:rsidR="008B6B90" w:rsidRPr="000833A8" w:rsidRDefault="008B6B90" w:rsidP="0098262B">
            <w:pPr>
              <w:pStyle w:val="Normal6a"/>
            </w:pPr>
          </w:p>
        </w:tc>
      </w:tr>
    </w:tbl>
    <w:p w14:paraId="3A9EDB3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B4C90B6" w14:textId="77777777" w:rsidR="008B6B90" w:rsidRPr="000833A8" w:rsidRDefault="008B6B90" w:rsidP="008B6B90">
      <w:r w:rsidRPr="000833A8">
        <w:rPr>
          <w:rStyle w:val="HideTWBExt"/>
        </w:rPr>
        <w:t>&lt;/Amend&gt;</w:t>
      </w:r>
    </w:p>
    <w:p w14:paraId="43589E1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308</w:t>
      </w:r>
      <w:r w:rsidRPr="000833A8">
        <w:rPr>
          <w:rStyle w:val="HideTWBExt"/>
          <w:b w:val="0"/>
        </w:rPr>
        <w:t>&lt;/NumAm&gt;</w:t>
      </w:r>
    </w:p>
    <w:p w14:paraId="39B68C16"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2B2901C2" w14:textId="77777777" w:rsidR="008B6B90" w:rsidRPr="000833A8" w:rsidRDefault="008B6B90" w:rsidP="008B6B90">
      <w:pPr>
        <w:pStyle w:val="NormalBold"/>
      </w:pPr>
      <w:r w:rsidRPr="000833A8">
        <w:rPr>
          <w:rStyle w:val="HideTWBExt"/>
          <w:b w:val="0"/>
        </w:rPr>
        <w:t>&lt;/RepeatBlock-By&gt;</w:t>
      </w:r>
    </w:p>
    <w:p w14:paraId="5F353A2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805D439" w14:textId="77777777" w:rsidR="008B6B90" w:rsidRPr="000833A8" w:rsidRDefault="008B6B90" w:rsidP="008B6B90">
      <w:pPr>
        <w:pStyle w:val="NormalBold"/>
      </w:pPr>
      <w:r w:rsidRPr="000833A8">
        <w:rPr>
          <w:rStyle w:val="HideTWBExt"/>
          <w:b w:val="0"/>
        </w:rPr>
        <w:t>&lt;Article&gt;</w:t>
      </w:r>
      <w:r w:rsidRPr="000833A8">
        <w:t>Член 6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30AA938" w14:textId="77777777" w:rsidTr="0098262B">
        <w:trPr>
          <w:trHeight w:hRule="exact" w:val="240"/>
          <w:jc w:val="center"/>
        </w:trPr>
        <w:tc>
          <w:tcPr>
            <w:tcW w:w="9752" w:type="dxa"/>
            <w:gridSpan w:val="2"/>
          </w:tcPr>
          <w:p w14:paraId="32AB5C8F" w14:textId="77777777" w:rsidR="008B6B90" w:rsidRPr="000833A8" w:rsidRDefault="008B6B90" w:rsidP="0098262B"/>
        </w:tc>
      </w:tr>
      <w:tr w:rsidR="002C2C46" w:rsidRPr="000833A8" w14:paraId="485141E7" w14:textId="77777777" w:rsidTr="0098262B">
        <w:trPr>
          <w:trHeight w:val="240"/>
          <w:jc w:val="center"/>
        </w:trPr>
        <w:tc>
          <w:tcPr>
            <w:tcW w:w="4876" w:type="dxa"/>
          </w:tcPr>
          <w:p w14:paraId="7B0AD049" w14:textId="77777777" w:rsidR="008B6B90" w:rsidRPr="000833A8" w:rsidRDefault="008B6B90" w:rsidP="0098262B">
            <w:pPr>
              <w:pStyle w:val="AmColumnHeading"/>
            </w:pPr>
            <w:r w:rsidRPr="000833A8">
              <w:t>Текст, предложен от Комисията</w:t>
            </w:r>
          </w:p>
        </w:tc>
        <w:tc>
          <w:tcPr>
            <w:tcW w:w="4876" w:type="dxa"/>
          </w:tcPr>
          <w:p w14:paraId="68E585F7" w14:textId="77777777" w:rsidR="008B6B90" w:rsidRPr="000833A8" w:rsidRDefault="008B6B90" w:rsidP="0098262B">
            <w:pPr>
              <w:pStyle w:val="AmColumnHeading"/>
            </w:pPr>
            <w:r w:rsidRPr="000833A8">
              <w:t>Изменение</w:t>
            </w:r>
          </w:p>
        </w:tc>
      </w:tr>
      <w:tr w:rsidR="002C2C46" w:rsidRPr="000833A8" w14:paraId="396408D7" w14:textId="77777777" w:rsidTr="0098262B">
        <w:trPr>
          <w:jc w:val="center"/>
        </w:trPr>
        <w:tc>
          <w:tcPr>
            <w:tcW w:w="4876" w:type="dxa"/>
          </w:tcPr>
          <w:p w14:paraId="705A0758" w14:textId="77777777" w:rsidR="008B6B90" w:rsidRPr="000833A8" w:rsidRDefault="008B6B90" w:rsidP="0098262B">
            <w:pPr>
              <w:pStyle w:val="Normal6a"/>
            </w:pPr>
          </w:p>
        </w:tc>
        <w:tc>
          <w:tcPr>
            <w:tcW w:w="4876" w:type="dxa"/>
          </w:tcPr>
          <w:p w14:paraId="48D89F4C" w14:textId="77777777" w:rsidR="008B6B90" w:rsidRPr="000833A8" w:rsidRDefault="008B6B90" w:rsidP="0098262B">
            <w:pPr>
              <w:pStyle w:val="Normal6a"/>
            </w:pPr>
            <w:r w:rsidRPr="000833A8">
              <w:rPr>
                <w:b/>
                <w:i/>
              </w:rPr>
              <w:t>1a.</w:t>
            </w:r>
            <w:r w:rsidRPr="000833A8">
              <w:tab/>
            </w:r>
            <w:r w:rsidRPr="000833A8">
              <w:rPr>
                <w:b/>
                <w:i/>
              </w:rPr>
              <w:t>Надзорен орган може да предостави автоматизирани преводи и неофициални преводи.</w:t>
            </w:r>
          </w:p>
        </w:tc>
      </w:tr>
    </w:tbl>
    <w:p w14:paraId="4DB3FEF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D4921ED" w14:textId="77777777" w:rsidR="008B6B90" w:rsidRPr="000833A8" w:rsidRDefault="008B6B90" w:rsidP="008B6B90">
      <w:r w:rsidRPr="000833A8">
        <w:rPr>
          <w:rStyle w:val="HideTWBExt"/>
        </w:rPr>
        <w:t>&lt;/Amend&gt;</w:t>
      </w:r>
    </w:p>
    <w:p w14:paraId="49A72C8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309</w:t>
      </w:r>
      <w:r w:rsidRPr="000833A8">
        <w:rPr>
          <w:rStyle w:val="HideTWBExt"/>
          <w:b w:val="0"/>
        </w:rPr>
        <w:t>&lt;/NumAm&gt;</w:t>
      </w:r>
    </w:p>
    <w:p w14:paraId="2D652AEA"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D2C18FE" w14:textId="77777777" w:rsidR="008B6B90" w:rsidRPr="000833A8" w:rsidRDefault="008B6B90" w:rsidP="008B6B90">
      <w:pPr>
        <w:pStyle w:val="NormalBold"/>
      </w:pPr>
      <w:r w:rsidRPr="000833A8">
        <w:rPr>
          <w:rStyle w:val="HideTWBExt"/>
          <w:b w:val="0"/>
        </w:rPr>
        <w:t>&lt;/RepeatBlock-By&gt;</w:t>
      </w:r>
    </w:p>
    <w:p w14:paraId="3FC794C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A35B3A" w14:textId="77777777" w:rsidR="008B6B90" w:rsidRPr="000833A8" w:rsidRDefault="008B6B90" w:rsidP="008B6B90">
      <w:pPr>
        <w:pStyle w:val="NormalBold"/>
      </w:pPr>
      <w:r w:rsidRPr="000833A8">
        <w:rPr>
          <w:rStyle w:val="HideTWBExt"/>
          <w:b w:val="0"/>
        </w:rPr>
        <w:t>&lt;Article&gt;</w:t>
      </w:r>
      <w:r w:rsidRPr="000833A8">
        <w:t>Член 7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A914A13" w14:textId="77777777" w:rsidTr="0098262B">
        <w:trPr>
          <w:trHeight w:hRule="exact" w:val="240"/>
          <w:jc w:val="center"/>
        </w:trPr>
        <w:tc>
          <w:tcPr>
            <w:tcW w:w="9752" w:type="dxa"/>
            <w:gridSpan w:val="2"/>
          </w:tcPr>
          <w:p w14:paraId="23EF9E1B" w14:textId="77777777" w:rsidR="008B6B90" w:rsidRPr="000833A8" w:rsidRDefault="008B6B90" w:rsidP="0098262B"/>
        </w:tc>
      </w:tr>
      <w:tr w:rsidR="002C2C46" w:rsidRPr="000833A8" w14:paraId="5AACD195" w14:textId="77777777" w:rsidTr="0098262B">
        <w:trPr>
          <w:trHeight w:val="240"/>
          <w:jc w:val="center"/>
        </w:trPr>
        <w:tc>
          <w:tcPr>
            <w:tcW w:w="4876" w:type="dxa"/>
          </w:tcPr>
          <w:p w14:paraId="72D393B1" w14:textId="77777777" w:rsidR="008B6B90" w:rsidRPr="000833A8" w:rsidRDefault="008B6B90" w:rsidP="0098262B">
            <w:pPr>
              <w:pStyle w:val="AmColumnHeading"/>
            </w:pPr>
            <w:r w:rsidRPr="000833A8">
              <w:t>Текст, предложен от Комисията</w:t>
            </w:r>
          </w:p>
        </w:tc>
        <w:tc>
          <w:tcPr>
            <w:tcW w:w="4876" w:type="dxa"/>
          </w:tcPr>
          <w:p w14:paraId="39D5D082" w14:textId="77777777" w:rsidR="008B6B90" w:rsidRPr="000833A8" w:rsidRDefault="008B6B90" w:rsidP="0098262B">
            <w:pPr>
              <w:pStyle w:val="AmColumnHeading"/>
            </w:pPr>
            <w:r w:rsidRPr="000833A8">
              <w:t>Изменение</w:t>
            </w:r>
          </w:p>
        </w:tc>
      </w:tr>
      <w:tr w:rsidR="002C2C46" w:rsidRPr="000833A8" w14:paraId="6E048836" w14:textId="77777777" w:rsidTr="0098262B">
        <w:trPr>
          <w:jc w:val="center"/>
        </w:trPr>
        <w:tc>
          <w:tcPr>
            <w:tcW w:w="4876" w:type="dxa"/>
          </w:tcPr>
          <w:p w14:paraId="32F13079" w14:textId="77777777" w:rsidR="008B6B90" w:rsidRPr="000833A8" w:rsidRDefault="008B6B90" w:rsidP="0098262B">
            <w:pPr>
              <w:pStyle w:val="Normal6a"/>
            </w:pPr>
            <w:r w:rsidRPr="000833A8">
              <w:t>Сътрудничество между надзорните органи</w:t>
            </w:r>
          </w:p>
        </w:tc>
        <w:tc>
          <w:tcPr>
            <w:tcW w:w="4876" w:type="dxa"/>
          </w:tcPr>
          <w:p w14:paraId="69DD68A6" w14:textId="77777777" w:rsidR="008B6B90" w:rsidRPr="000833A8" w:rsidRDefault="008B6B90" w:rsidP="0098262B">
            <w:pPr>
              <w:pStyle w:val="Normal6a"/>
            </w:pPr>
            <w:r w:rsidRPr="000833A8">
              <w:t xml:space="preserve">Сътрудничество между надзорните органи </w:t>
            </w:r>
            <w:r w:rsidRPr="000833A8">
              <w:rPr>
                <w:b/>
                <w:i/>
              </w:rPr>
              <w:t>и други съответни органи</w:t>
            </w:r>
          </w:p>
        </w:tc>
      </w:tr>
    </w:tbl>
    <w:p w14:paraId="3EEA6CA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2568E25" w14:textId="77777777" w:rsidR="008B6B90" w:rsidRPr="000833A8" w:rsidRDefault="008B6B90" w:rsidP="008B6B90">
      <w:r w:rsidRPr="000833A8">
        <w:rPr>
          <w:rStyle w:val="HideTWBExt"/>
        </w:rPr>
        <w:t>&lt;/Amend&gt;</w:t>
      </w:r>
    </w:p>
    <w:p w14:paraId="0D97EE9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310</w:t>
      </w:r>
      <w:r w:rsidRPr="000833A8">
        <w:rPr>
          <w:rStyle w:val="HideTWBExt"/>
          <w:b w:val="0"/>
        </w:rPr>
        <w:t>&lt;/NumAm&gt;</w:t>
      </w:r>
    </w:p>
    <w:p w14:paraId="18AA00B0"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4CE918E2" w14:textId="77777777" w:rsidR="008B6B90" w:rsidRPr="000833A8" w:rsidRDefault="008B6B90" w:rsidP="008B6B90">
      <w:pPr>
        <w:pStyle w:val="NormalBold"/>
      </w:pPr>
      <w:r w:rsidRPr="000833A8">
        <w:rPr>
          <w:rStyle w:val="HideTWBExt"/>
          <w:b w:val="0"/>
        </w:rPr>
        <w:t>&lt;/RepeatBlock-By&gt;</w:t>
      </w:r>
    </w:p>
    <w:p w14:paraId="256C71B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C543F1E" w14:textId="77777777" w:rsidR="008B6B90" w:rsidRPr="000833A8" w:rsidRDefault="008B6B90" w:rsidP="008B6B90">
      <w:pPr>
        <w:pStyle w:val="NormalBold"/>
      </w:pPr>
      <w:r w:rsidRPr="000833A8">
        <w:rPr>
          <w:rStyle w:val="HideTWBExt"/>
          <w:b w:val="0"/>
        </w:rPr>
        <w:t>&lt;Article&gt;</w:t>
      </w:r>
      <w:r w:rsidRPr="000833A8">
        <w:t>Член 7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78A382D" w14:textId="77777777" w:rsidTr="0098262B">
        <w:trPr>
          <w:trHeight w:hRule="exact" w:val="240"/>
          <w:jc w:val="center"/>
        </w:trPr>
        <w:tc>
          <w:tcPr>
            <w:tcW w:w="9752" w:type="dxa"/>
            <w:gridSpan w:val="2"/>
          </w:tcPr>
          <w:p w14:paraId="57064B79" w14:textId="77777777" w:rsidR="008B6B90" w:rsidRPr="000833A8" w:rsidRDefault="008B6B90" w:rsidP="0098262B"/>
        </w:tc>
      </w:tr>
      <w:tr w:rsidR="002C2C46" w:rsidRPr="000833A8" w14:paraId="2C84CAA4" w14:textId="77777777" w:rsidTr="0098262B">
        <w:trPr>
          <w:trHeight w:val="240"/>
          <w:jc w:val="center"/>
        </w:trPr>
        <w:tc>
          <w:tcPr>
            <w:tcW w:w="4876" w:type="dxa"/>
          </w:tcPr>
          <w:p w14:paraId="7C99DA4E" w14:textId="77777777" w:rsidR="008B6B90" w:rsidRPr="000833A8" w:rsidRDefault="008B6B90" w:rsidP="0098262B">
            <w:pPr>
              <w:pStyle w:val="AmColumnHeading"/>
            </w:pPr>
            <w:r w:rsidRPr="000833A8">
              <w:t>Текст, предложен от Комисията</w:t>
            </w:r>
          </w:p>
        </w:tc>
        <w:tc>
          <w:tcPr>
            <w:tcW w:w="4876" w:type="dxa"/>
          </w:tcPr>
          <w:p w14:paraId="3558D8E0" w14:textId="77777777" w:rsidR="008B6B90" w:rsidRPr="000833A8" w:rsidRDefault="008B6B90" w:rsidP="0098262B">
            <w:pPr>
              <w:pStyle w:val="AmColumnHeading"/>
            </w:pPr>
            <w:r w:rsidRPr="000833A8">
              <w:t>Изменение</w:t>
            </w:r>
          </w:p>
        </w:tc>
      </w:tr>
      <w:tr w:rsidR="002C2C46" w:rsidRPr="000833A8" w14:paraId="26D6E13E" w14:textId="77777777" w:rsidTr="0098262B">
        <w:trPr>
          <w:jc w:val="center"/>
        </w:trPr>
        <w:tc>
          <w:tcPr>
            <w:tcW w:w="4876" w:type="dxa"/>
          </w:tcPr>
          <w:p w14:paraId="7D5EB111" w14:textId="77777777" w:rsidR="008B6B90" w:rsidRPr="000833A8" w:rsidRDefault="008B6B90" w:rsidP="0098262B">
            <w:pPr>
              <w:pStyle w:val="Normal6a"/>
            </w:pPr>
            <w:r w:rsidRPr="000833A8">
              <w:t>Разпоредбите в настоящия раздел се отнасят до отношенията между надзорните органи, като с тях не се цели предоставяне на права на физическите лица или на разследваните страни.</w:t>
            </w:r>
          </w:p>
        </w:tc>
        <w:tc>
          <w:tcPr>
            <w:tcW w:w="4876" w:type="dxa"/>
          </w:tcPr>
          <w:p w14:paraId="34BBE1EC" w14:textId="77777777" w:rsidR="008B6B90" w:rsidRPr="000833A8" w:rsidRDefault="008B6B90" w:rsidP="0098262B">
            <w:pPr>
              <w:pStyle w:val="Normal6a"/>
            </w:pPr>
            <w:r w:rsidRPr="000833A8">
              <w:t xml:space="preserve">Разпоредбите в настоящия раздел се отнасят до отношенията между надзорните органи, като с тях не се цели предоставяне на права на физическите лица или на разследваните страни. </w:t>
            </w:r>
            <w:r w:rsidRPr="000833A8">
              <w:rPr>
                <w:b/>
                <w:i/>
              </w:rPr>
              <w:t>Процедурата следва да отразява дух на широка информираност и доверие между страните.</w:t>
            </w:r>
            <w:r w:rsidRPr="000833A8">
              <w:t xml:space="preserve"> </w:t>
            </w:r>
            <w:r w:rsidRPr="000833A8">
              <w:rPr>
                <w:b/>
                <w:i/>
              </w:rPr>
              <w:t>Същевременно процедурата не следва да нарушава Регламент (ЕС) 2016/679, и по-специално архитектурата за решаване на спорове от типа „обслужване на едно гише“ и компетенциите на водещия надзорен орган.</w:t>
            </w:r>
          </w:p>
        </w:tc>
      </w:tr>
    </w:tbl>
    <w:p w14:paraId="1C8BDE7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3CE16380" w14:textId="77777777" w:rsidR="008B6B90" w:rsidRPr="000833A8" w:rsidRDefault="008B6B90" w:rsidP="008B6B90">
      <w:r w:rsidRPr="000833A8">
        <w:rPr>
          <w:rStyle w:val="HideTWBExt"/>
        </w:rPr>
        <w:t>&lt;/Amend&gt;</w:t>
      </w:r>
    </w:p>
    <w:p w14:paraId="2DB3062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311</w:t>
      </w:r>
      <w:r w:rsidRPr="000833A8">
        <w:rPr>
          <w:rStyle w:val="HideTWBExt"/>
          <w:b w:val="0"/>
        </w:rPr>
        <w:t>&lt;/NumAm&gt;</w:t>
      </w:r>
    </w:p>
    <w:p w14:paraId="48001282"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5D2E73C"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46FDB2C0" w14:textId="77777777" w:rsidR="008B6B90" w:rsidRPr="000833A8" w:rsidRDefault="008B6B90" w:rsidP="008B6B90">
      <w:pPr>
        <w:pStyle w:val="NormalBold"/>
      </w:pPr>
      <w:r w:rsidRPr="000833A8">
        <w:rPr>
          <w:rStyle w:val="HideTWBExt"/>
          <w:b w:val="0"/>
        </w:rPr>
        <w:t>&lt;/RepeatBlock-By&gt;</w:t>
      </w:r>
    </w:p>
    <w:p w14:paraId="0DBF544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012050A" w14:textId="77777777" w:rsidR="008B6B90" w:rsidRPr="000833A8" w:rsidRDefault="008B6B90" w:rsidP="008B6B90">
      <w:pPr>
        <w:pStyle w:val="NormalBold"/>
      </w:pPr>
      <w:r w:rsidRPr="000833A8">
        <w:rPr>
          <w:rStyle w:val="HideTWBExt"/>
          <w:b w:val="0"/>
        </w:rPr>
        <w:t>&lt;Article&gt;</w:t>
      </w:r>
      <w:r w:rsidRPr="000833A8">
        <w:t>Член 7 – параграф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F7D708C" w14:textId="77777777" w:rsidTr="0098262B">
        <w:trPr>
          <w:trHeight w:hRule="exact" w:val="240"/>
          <w:jc w:val="center"/>
        </w:trPr>
        <w:tc>
          <w:tcPr>
            <w:tcW w:w="9752" w:type="dxa"/>
            <w:gridSpan w:val="2"/>
          </w:tcPr>
          <w:p w14:paraId="4E57F5CC" w14:textId="77777777" w:rsidR="008B6B90" w:rsidRPr="000833A8" w:rsidRDefault="008B6B90" w:rsidP="0098262B"/>
        </w:tc>
      </w:tr>
      <w:tr w:rsidR="002C2C46" w:rsidRPr="000833A8" w14:paraId="2565862F" w14:textId="77777777" w:rsidTr="0098262B">
        <w:trPr>
          <w:trHeight w:val="240"/>
          <w:jc w:val="center"/>
        </w:trPr>
        <w:tc>
          <w:tcPr>
            <w:tcW w:w="4876" w:type="dxa"/>
          </w:tcPr>
          <w:p w14:paraId="2A537F61" w14:textId="77777777" w:rsidR="008B6B90" w:rsidRPr="000833A8" w:rsidRDefault="008B6B90" w:rsidP="0098262B">
            <w:pPr>
              <w:pStyle w:val="AmColumnHeading"/>
            </w:pPr>
            <w:r w:rsidRPr="000833A8">
              <w:t>Текст, предложен от Комисията</w:t>
            </w:r>
          </w:p>
        </w:tc>
        <w:tc>
          <w:tcPr>
            <w:tcW w:w="4876" w:type="dxa"/>
          </w:tcPr>
          <w:p w14:paraId="604A81E1" w14:textId="77777777" w:rsidR="008B6B90" w:rsidRPr="000833A8" w:rsidRDefault="008B6B90" w:rsidP="0098262B">
            <w:pPr>
              <w:pStyle w:val="AmColumnHeading"/>
            </w:pPr>
            <w:r w:rsidRPr="000833A8">
              <w:t>Изменение</w:t>
            </w:r>
          </w:p>
        </w:tc>
      </w:tr>
      <w:tr w:rsidR="002C2C46" w:rsidRPr="000833A8" w14:paraId="726EB45C" w14:textId="77777777" w:rsidTr="0098262B">
        <w:trPr>
          <w:jc w:val="center"/>
        </w:trPr>
        <w:tc>
          <w:tcPr>
            <w:tcW w:w="4876" w:type="dxa"/>
          </w:tcPr>
          <w:p w14:paraId="42D96CB3" w14:textId="77777777" w:rsidR="008B6B90" w:rsidRPr="000833A8" w:rsidRDefault="008B6B90" w:rsidP="0098262B">
            <w:pPr>
              <w:pStyle w:val="Normal6a"/>
            </w:pPr>
          </w:p>
        </w:tc>
        <w:tc>
          <w:tcPr>
            <w:tcW w:w="4876" w:type="dxa"/>
          </w:tcPr>
          <w:p w14:paraId="2A2BEEA3" w14:textId="77777777" w:rsidR="008B6B90" w:rsidRPr="000833A8" w:rsidRDefault="008B6B90" w:rsidP="0098262B">
            <w:pPr>
              <w:pStyle w:val="Normal6a"/>
            </w:pPr>
            <w:r w:rsidRPr="000833A8">
              <w:rPr>
                <w:b/>
                <w:i/>
              </w:rPr>
              <w:t>Надзорните органи се стремят да съобщават информацията, получена в контекста на процедурите, определени в настоящия регламент, на националните надзорни органи и надзорните органи на Съюза, компетентни в защитата на личните данни и в други области, включително органите в областите на конкуренцията, финансовите услуги, енергетиката, телекомуникациите и защитата на потребителите, когато се счита, че информацията има отношение към задачите и задълженията на тези органи.</w:t>
            </w:r>
          </w:p>
        </w:tc>
      </w:tr>
      <w:tr w:rsidR="002C2C46" w:rsidRPr="000833A8" w14:paraId="12054519" w14:textId="77777777" w:rsidTr="0098262B">
        <w:trPr>
          <w:jc w:val="center"/>
        </w:trPr>
        <w:tc>
          <w:tcPr>
            <w:tcW w:w="4876" w:type="dxa"/>
          </w:tcPr>
          <w:p w14:paraId="1C0A22C3" w14:textId="77777777" w:rsidR="008B6B90" w:rsidRPr="000833A8" w:rsidRDefault="008B6B90" w:rsidP="0098262B"/>
        </w:tc>
        <w:tc>
          <w:tcPr>
            <w:tcW w:w="4876" w:type="dxa"/>
          </w:tcPr>
          <w:p w14:paraId="4BE457B3" w14:textId="77777777" w:rsidR="008B6B90" w:rsidRPr="000833A8" w:rsidRDefault="008B6B90" w:rsidP="0098262B">
            <w:pPr>
              <w:pStyle w:val="Normal6a"/>
            </w:pPr>
            <w:r w:rsidRPr="000833A8">
              <w:rPr>
                <w:i/>
              </w:rPr>
              <w:t>(Това заменя изменение 117.)</w:t>
            </w:r>
          </w:p>
        </w:tc>
      </w:tr>
    </w:tbl>
    <w:p w14:paraId="6F38861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67D9239"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7A5F7B6E" w14:textId="77777777" w:rsidR="008B6B90" w:rsidRPr="000833A8" w:rsidRDefault="008B6B90" w:rsidP="008B6B90">
      <w:pPr>
        <w:pStyle w:val="AmJustText"/>
      </w:pPr>
      <w:r w:rsidRPr="000833A8">
        <w:t>Алтернативна формулировка, за да се гарантира, че са включени ЕНОЗД и другите национални видове органи за защита на личните данни (напр. структури за защита на личните данни за църкви, парламенти, съдилища).</w:t>
      </w:r>
    </w:p>
    <w:p w14:paraId="3C0F2C4A" w14:textId="77777777" w:rsidR="008B6B90" w:rsidRPr="000833A8" w:rsidRDefault="008B6B90" w:rsidP="008B6B90">
      <w:r w:rsidRPr="000833A8">
        <w:rPr>
          <w:rStyle w:val="HideTWBExt"/>
        </w:rPr>
        <w:t>&lt;/Amend&gt;</w:t>
      </w:r>
    </w:p>
    <w:p w14:paraId="2D22DA2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312</w:t>
      </w:r>
      <w:r w:rsidRPr="000833A8">
        <w:rPr>
          <w:rStyle w:val="HideTWBExt"/>
          <w:b w:val="0"/>
        </w:rPr>
        <w:t>&lt;/NumAm&gt;</w:t>
      </w:r>
    </w:p>
    <w:p w14:paraId="2D1766F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5D56A3E" w14:textId="77777777" w:rsidR="008B6B90" w:rsidRPr="000833A8" w:rsidRDefault="008B6B90" w:rsidP="008B6B90">
      <w:pPr>
        <w:pStyle w:val="NormalBold"/>
      </w:pPr>
      <w:r w:rsidRPr="000833A8">
        <w:rPr>
          <w:rStyle w:val="HideTWBExt"/>
          <w:b w:val="0"/>
        </w:rPr>
        <w:t>&lt;/RepeatBlock-By&gt;</w:t>
      </w:r>
    </w:p>
    <w:p w14:paraId="1759B0E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E55D38" w14:textId="77777777" w:rsidR="008B6B90" w:rsidRPr="000833A8" w:rsidRDefault="008B6B90" w:rsidP="008B6B90">
      <w:pPr>
        <w:pStyle w:val="NormalBold"/>
      </w:pPr>
      <w:r w:rsidRPr="000833A8">
        <w:rPr>
          <w:rStyle w:val="HideTWBExt"/>
          <w:b w:val="0"/>
        </w:rPr>
        <w:t>&lt;Article&gt;</w:t>
      </w:r>
      <w:r w:rsidRPr="000833A8">
        <w:t>Член 8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0955002" w14:textId="77777777" w:rsidTr="0098262B">
        <w:trPr>
          <w:trHeight w:hRule="exact" w:val="240"/>
          <w:jc w:val="center"/>
        </w:trPr>
        <w:tc>
          <w:tcPr>
            <w:tcW w:w="9752" w:type="dxa"/>
            <w:gridSpan w:val="2"/>
          </w:tcPr>
          <w:p w14:paraId="0836277B" w14:textId="77777777" w:rsidR="008B6B90" w:rsidRPr="000833A8" w:rsidRDefault="008B6B90" w:rsidP="0098262B"/>
        </w:tc>
      </w:tr>
      <w:tr w:rsidR="002C2C46" w:rsidRPr="000833A8" w14:paraId="1F7EAD1C" w14:textId="77777777" w:rsidTr="0098262B">
        <w:trPr>
          <w:trHeight w:val="240"/>
          <w:jc w:val="center"/>
        </w:trPr>
        <w:tc>
          <w:tcPr>
            <w:tcW w:w="4876" w:type="dxa"/>
          </w:tcPr>
          <w:p w14:paraId="1B2B2AA8" w14:textId="77777777" w:rsidR="008B6B90" w:rsidRPr="000833A8" w:rsidRDefault="008B6B90" w:rsidP="0098262B">
            <w:pPr>
              <w:pStyle w:val="AmColumnHeading"/>
            </w:pPr>
            <w:r w:rsidRPr="000833A8">
              <w:t>Текст, предложен от Комисията</w:t>
            </w:r>
          </w:p>
        </w:tc>
        <w:tc>
          <w:tcPr>
            <w:tcW w:w="4876" w:type="dxa"/>
          </w:tcPr>
          <w:p w14:paraId="62101EE9" w14:textId="77777777" w:rsidR="008B6B90" w:rsidRPr="000833A8" w:rsidRDefault="008B6B90" w:rsidP="0098262B">
            <w:pPr>
              <w:pStyle w:val="AmColumnHeading"/>
            </w:pPr>
            <w:r w:rsidRPr="000833A8">
              <w:t>Изменение</w:t>
            </w:r>
          </w:p>
        </w:tc>
      </w:tr>
      <w:tr w:rsidR="002C2C46" w:rsidRPr="000833A8" w14:paraId="307A671F" w14:textId="77777777" w:rsidTr="0098262B">
        <w:trPr>
          <w:jc w:val="center"/>
        </w:trPr>
        <w:tc>
          <w:tcPr>
            <w:tcW w:w="4876" w:type="dxa"/>
          </w:tcPr>
          <w:p w14:paraId="59C3C431" w14:textId="77777777" w:rsidR="008B6B90" w:rsidRPr="000833A8" w:rsidRDefault="008B6B90" w:rsidP="0098262B">
            <w:pPr>
              <w:pStyle w:val="Normal6a"/>
            </w:pPr>
            <w:r w:rsidRPr="000833A8">
              <w:t>1.</w:t>
            </w:r>
            <w:r w:rsidRPr="000833A8">
              <w:tab/>
              <w:t xml:space="preserve">Водещият надзорен орган </w:t>
            </w:r>
            <w:r w:rsidRPr="000833A8">
              <w:rPr>
                <w:b/>
                <w:i/>
              </w:rPr>
              <w:t>редовно информира</w:t>
            </w:r>
            <w:r w:rsidRPr="000833A8">
              <w:t xml:space="preserve"> другите засегнати надзорни органи </w:t>
            </w:r>
            <w:r w:rsidRPr="000833A8">
              <w:rPr>
                <w:b/>
                <w:i/>
              </w:rPr>
              <w:t>относно разследването, като възможно най-скоро предоставя на другите засегнати надзорни органи цялата</w:t>
            </w:r>
            <w:r w:rsidRPr="000833A8">
              <w:t xml:space="preserve"> имаща отношение информация, </w:t>
            </w:r>
            <w:r w:rsidRPr="000833A8">
              <w:rPr>
                <w:b/>
                <w:i/>
              </w:rPr>
              <w:t>когато тя е налична</w:t>
            </w:r>
            <w:r w:rsidRPr="000833A8">
              <w:t>.</w:t>
            </w:r>
          </w:p>
        </w:tc>
        <w:tc>
          <w:tcPr>
            <w:tcW w:w="4876" w:type="dxa"/>
          </w:tcPr>
          <w:p w14:paraId="464A6E68" w14:textId="77777777" w:rsidR="008B6B90" w:rsidRPr="000833A8" w:rsidRDefault="008B6B90" w:rsidP="0098262B">
            <w:pPr>
              <w:pStyle w:val="Normal6a"/>
            </w:pPr>
            <w:r w:rsidRPr="000833A8">
              <w:t>1.</w:t>
            </w:r>
            <w:r w:rsidRPr="000833A8">
              <w:tab/>
              <w:t xml:space="preserve">Водещият надзорен орган </w:t>
            </w:r>
            <w:r w:rsidRPr="000833A8">
              <w:rPr>
                <w:b/>
                <w:i/>
              </w:rPr>
              <w:t>предоставя на</w:t>
            </w:r>
            <w:r w:rsidRPr="000833A8">
              <w:t xml:space="preserve"> другите засегнати надзорни органи </w:t>
            </w:r>
            <w:r w:rsidRPr="000833A8">
              <w:rPr>
                <w:b/>
                <w:i/>
              </w:rPr>
              <w:t>незабавен, неограничен и непрекъснат достъп от разстояние до общата преписка и включва в общата преписка всички документи, становища, съобщения, протоколи, доказателства или друга</w:t>
            </w:r>
            <w:r w:rsidRPr="000833A8">
              <w:t xml:space="preserve"> имаща отношение информация, </w:t>
            </w:r>
            <w:r w:rsidRPr="000833A8">
              <w:rPr>
                <w:b/>
                <w:i/>
              </w:rPr>
              <w:t>свързана със случая, в срок от една седмица от нейното изготвяне или получаване</w:t>
            </w:r>
            <w:r w:rsidRPr="000833A8">
              <w:t>.</w:t>
            </w:r>
          </w:p>
        </w:tc>
      </w:tr>
    </w:tbl>
    <w:p w14:paraId="62D2D3D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D15FF87" w14:textId="77777777" w:rsidR="008B6B90" w:rsidRPr="000833A8" w:rsidRDefault="008B6B90" w:rsidP="008B6B90">
      <w:r w:rsidRPr="000833A8">
        <w:rPr>
          <w:rStyle w:val="HideTWBExt"/>
        </w:rPr>
        <w:t>&lt;/Amend&gt;</w:t>
      </w:r>
    </w:p>
    <w:p w14:paraId="5FF8B3C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313</w:t>
      </w:r>
      <w:r w:rsidRPr="000833A8">
        <w:rPr>
          <w:rStyle w:val="HideTWBExt"/>
          <w:b w:val="0"/>
        </w:rPr>
        <w:t>&lt;/NumAm&gt;</w:t>
      </w:r>
    </w:p>
    <w:p w14:paraId="631511E2"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3A5C0755"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779227DC" w14:textId="77777777" w:rsidR="008B6B90" w:rsidRPr="000833A8" w:rsidRDefault="008B6B90" w:rsidP="008B6B90">
      <w:pPr>
        <w:pStyle w:val="NormalBold"/>
      </w:pPr>
      <w:r w:rsidRPr="000833A8">
        <w:rPr>
          <w:rStyle w:val="HideTWBExt"/>
          <w:b w:val="0"/>
        </w:rPr>
        <w:t>&lt;/RepeatBlock-By&gt;</w:t>
      </w:r>
    </w:p>
    <w:p w14:paraId="3D1016E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D4BC961" w14:textId="77777777" w:rsidR="008B6B90" w:rsidRPr="000833A8" w:rsidRDefault="008B6B90" w:rsidP="008B6B90">
      <w:pPr>
        <w:pStyle w:val="NormalBold"/>
      </w:pPr>
      <w:r w:rsidRPr="000833A8">
        <w:rPr>
          <w:rStyle w:val="HideTWBExt"/>
          <w:b w:val="0"/>
        </w:rPr>
        <w:t>&lt;Article&gt;</w:t>
      </w:r>
      <w:r w:rsidRPr="000833A8">
        <w:t>Член 8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CB7DA2C" w14:textId="77777777" w:rsidTr="0098262B">
        <w:trPr>
          <w:trHeight w:hRule="exact" w:val="240"/>
          <w:jc w:val="center"/>
        </w:trPr>
        <w:tc>
          <w:tcPr>
            <w:tcW w:w="9752" w:type="dxa"/>
            <w:gridSpan w:val="2"/>
          </w:tcPr>
          <w:p w14:paraId="4F7954D2" w14:textId="77777777" w:rsidR="008B6B90" w:rsidRPr="000833A8" w:rsidRDefault="008B6B90" w:rsidP="0098262B"/>
        </w:tc>
      </w:tr>
      <w:tr w:rsidR="002C2C46" w:rsidRPr="000833A8" w14:paraId="205A1D32" w14:textId="77777777" w:rsidTr="0098262B">
        <w:trPr>
          <w:trHeight w:val="240"/>
          <w:jc w:val="center"/>
        </w:trPr>
        <w:tc>
          <w:tcPr>
            <w:tcW w:w="4876" w:type="dxa"/>
          </w:tcPr>
          <w:p w14:paraId="3439BAAD" w14:textId="77777777" w:rsidR="008B6B90" w:rsidRPr="000833A8" w:rsidRDefault="008B6B90" w:rsidP="0098262B">
            <w:pPr>
              <w:pStyle w:val="AmColumnHeading"/>
            </w:pPr>
            <w:r w:rsidRPr="000833A8">
              <w:t>Текст, предложен от Комисията</w:t>
            </w:r>
          </w:p>
        </w:tc>
        <w:tc>
          <w:tcPr>
            <w:tcW w:w="4876" w:type="dxa"/>
          </w:tcPr>
          <w:p w14:paraId="25BB5FE2" w14:textId="77777777" w:rsidR="008B6B90" w:rsidRPr="000833A8" w:rsidRDefault="008B6B90" w:rsidP="0098262B">
            <w:pPr>
              <w:pStyle w:val="AmColumnHeading"/>
            </w:pPr>
            <w:r w:rsidRPr="000833A8">
              <w:t>Изменение</w:t>
            </w:r>
          </w:p>
        </w:tc>
      </w:tr>
      <w:tr w:rsidR="002C2C46" w:rsidRPr="000833A8" w14:paraId="394749CF" w14:textId="77777777" w:rsidTr="0098262B">
        <w:trPr>
          <w:jc w:val="center"/>
        </w:trPr>
        <w:tc>
          <w:tcPr>
            <w:tcW w:w="4876" w:type="dxa"/>
          </w:tcPr>
          <w:p w14:paraId="3C1ED491" w14:textId="77777777" w:rsidR="008B6B90" w:rsidRPr="000833A8" w:rsidRDefault="008B6B90" w:rsidP="0098262B">
            <w:pPr>
              <w:pStyle w:val="Normal6a"/>
            </w:pPr>
            <w:r w:rsidRPr="000833A8">
              <w:t>1.</w:t>
            </w:r>
            <w:r w:rsidRPr="000833A8">
              <w:tab/>
              <w:t xml:space="preserve">Водещият надзорен орган </w:t>
            </w:r>
            <w:r w:rsidRPr="000833A8">
              <w:rPr>
                <w:b/>
                <w:i/>
              </w:rPr>
              <w:t>редовно информира</w:t>
            </w:r>
            <w:r w:rsidRPr="000833A8">
              <w:t xml:space="preserve"> другите засегнати надзорни органи </w:t>
            </w:r>
            <w:r w:rsidRPr="000833A8">
              <w:rPr>
                <w:b/>
                <w:i/>
              </w:rPr>
              <w:t>относно разследването</w:t>
            </w:r>
            <w:r w:rsidRPr="000833A8">
              <w:t xml:space="preserve">, </w:t>
            </w:r>
            <w:r w:rsidRPr="000833A8">
              <w:rPr>
                <w:b/>
                <w:i/>
              </w:rPr>
              <w:t>като възможно най-скоро предоставя на другите засегнати надзорни органи цялата имаща отношение</w:t>
            </w:r>
            <w:r w:rsidRPr="000833A8">
              <w:t xml:space="preserve"> информация, </w:t>
            </w:r>
            <w:r w:rsidRPr="000833A8">
              <w:rPr>
                <w:b/>
                <w:i/>
              </w:rPr>
              <w:t>когато тя е налична</w:t>
            </w:r>
            <w:r w:rsidRPr="000833A8">
              <w:t>.</w:t>
            </w:r>
          </w:p>
        </w:tc>
        <w:tc>
          <w:tcPr>
            <w:tcW w:w="4876" w:type="dxa"/>
          </w:tcPr>
          <w:p w14:paraId="05CD8A82" w14:textId="77777777" w:rsidR="008B6B90" w:rsidRPr="000833A8" w:rsidRDefault="008B6B90" w:rsidP="0098262B">
            <w:pPr>
              <w:pStyle w:val="Normal6a"/>
            </w:pPr>
            <w:r w:rsidRPr="000833A8">
              <w:t>1.</w:t>
            </w:r>
            <w:r w:rsidRPr="000833A8">
              <w:tab/>
              <w:t xml:space="preserve">Водещият надзорен орган </w:t>
            </w:r>
            <w:r w:rsidRPr="000833A8">
              <w:rPr>
                <w:b/>
                <w:i/>
              </w:rPr>
              <w:t>предоставя на</w:t>
            </w:r>
            <w:r w:rsidRPr="000833A8">
              <w:t xml:space="preserve"> другите засегнати надзорни органи </w:t>
            </w:r>
            <w:r w:rsidRPr="000833A8">
              <w:rPr>
                <w:b/>
                <w:i/>
              </w:rPr>
              <w:t>незабавен</w:t>
            </w:r>
            <w:r w:rsidRPr="000833A8">
              <w:t xml:space="preserve">, </w:t>
            </w:r>
            <w:r w:rsidRPr="000833A8">
              <w:rPr>
                <w:b/>
                <w:i/>
              </w:rPr>
              <w:t>неограничен и непрекъснат достъп от разстояние до общата преписка и включва в общата преписка всички документи, становища, съобщения, протоколи, доказателства или друга</w:t>
            </w:r>
            <w:r w:rsidRPr="000833A8">
              <w:t xml:space="preserve"> информация, </w:t>
            </w:r>
            <w:r w:rsidRPr="000833A8">
              <w:rPr>
                <w:b/>
                <w:i/>
              </w:rPr>
              <w:t>свързана със случая, в срок от една седмица от нейното изготвяне или получаване</w:t>
            </w:r>
            <w:r w:rsidRPr="000833A8">
              <w:t>.</w:t>
            </w:r>
          </w:p>
        </w:tc>
      </w:tr>
      <w:tr w:rsidR="002C2C46" w:rsidRPr="000833A8" w14:paraId="708D9C89" w14:textId="77777777" w:rsidTr="0098262B">
        <w:trPr>
          <w:jc w:val="center"/>
        </w:trPr>
        <w:tc>
          <w:tcPr>
            <w:tcW w:w="4876" w:type="dxa"/>
          </w:tcPr>
          <w:p w14:paraId="7EE766F5" w14:textId="77777777" w:rsidR="008B6B90" w:rsidRPr="000833A8" w:rsidRDefault="008B6B90" w:rsidP="0098262B"/>
        </w:tc>
        <w:tc>
          <w:tcPr>
            <w:tcW w:w="4876" w:type="dxa"/>
          </w:tcPr>
          <w:p w14:paraId="0E65C044" w14:textId="77777777" w:rsidR="008B6B90" w:rsidRPr="000833A8" w:rsidRDefault="008B6B90" w:rsidP="0098262B">
            <w:pPr>
              <w:pStyle w:val="Normal6a"/>
            </w:pPr>
            <w:r w:rsidRPr="000833A8">
              <w:rPr>
                <w:i/>
              </w:rPr>
              <w:t>(Това заменя изменение 119.)</w:t>
            </w:r>
          </w:p>
        </w:tc>
      </w:tr>
    </w:tbl>
    <w:p w14:paraId="03BB179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B843A25"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5AB76BD1" w14:textId="77777777" w:rsidR="008B6B90" w:rsidRPr="000833A8" w:rsidRDefault="008B6B90" w:rsidP="008B6B90">
      <w:pPr>
        <w:pStyle w:val="AmJustText"/>
      </w:pPr>
      <w:r w:rsidRPr="000833A8">
        <w:t>Заличен достъп от незасегнатите органи и Комитета от предишната версия. Единствено водещият надзорен орган и засегнатите надзорни органи следва да имат достъп до преписката по делото.</w:t>
      </w:r>
    </w:p>
    <w:p w14:paraId="49B00A9D" w14:textId="77777777" w:rsidR="008B6B90" w:rsidRPr="000833A8" w:rsidRDefault="008B6B90" w:rsidP="008B6B90">
      <w:r w:rsidRPr="000833A8">
        <w:rPr>
          <w:rStyle w:val="HideTWBExt"/>
        </w:rPr>
        <w:t>&lt;/Amend&gt;</w:t>
      </w:r>
    </w:p>
    <w:p w14:paraId="0194132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314</w:t>
      </w:r>
      <w:r w:rsidRPr="000833A8">
        <w:rPr>
          <w:rStyle w:val="HideTWBExt"/>
          <w:b w:val="0"/>
        </w:rPr>
        <w:t>&lt;/NumAm&gt;</w:t>
      </w:r>
    </w:p>
    <w:p w14:paraId="28AEE0F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7F9F106" w14:textId="77777777" w:rsidR="008B6B90" w:rsidRPr="000833A8" w:rsidRDefault="008B6B90" w:rsidP="008B6B90">
      <w:pPr>
        <w:pStyle w:val="NormalBold"/>
      </w:pPr>
      <w:r w:rsidRPr="000833A8">
        <w:rPr>
          <w:rStyle w:val="HideTWBExt"/>
          <w:b w:val="0"/>
        </w:rPr>
        <w:t>&lt;/RepeatBlock-By&gt;</w:t>
      </w:r>
    </w:p>
    <w:p w14:paraId="2AA0517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6292D4" w14:textId="77777777" w:rsidR="008B6B90" w:rsidRPr="000833A8" w:rsidRDefault="008B6B90" w:rsidP="008B6B90">
      <w:pPr>
        <w:pStyle w:val="NormalBold"/>
      </w:pPr>
      <w:r w:rsidRPr="000833A8">
        <w:rPr>
          <w:rStyle w:val="HideTWBExt"/>
          <w:b w:val="0"/>
        </w:rPr>
        <w:t>&lt;Article&gt;</w:t>
      </w:r>
      <w:r w:rsidRPr="000833A8">
        <w:t>Член 8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9F97DB5" w14:textId="77777777" w:rsidTr="0098262B">
        <w:trPr>
          <w:trHeight w:hRule="exact" w:val="240"/>
          <w:jc w:val="center"/>
        </w:trPr>
        <w:tc>
          <w:tcPr>
            <w:tcW w:w="9752" w:type="dxa"/>
            <w:gridSpan w:val="2"/>
          </w:tcPr>
          <w:p w14:paraId="57A7C33A" w14:textId="77777777" w:rsidR="008B6B90" w:rsidRPr="000833A8" w:rsidRDefault="008B6B90" w:rsidP="0098262B"/>
        </w:tc>
      </w:tr>
      <w:tr w:rsidR="002C2C46" w:rsidRPr="000833A8" w14:paraId="532D6860" w14:textId="77777777" w:rsidTr="0098262B">
        <w:trPr>
          <w:trHeight w:val="240"/>
          <w:jc w:val="center"/>
        </w:trPr>
        <w:tc>
          <w:tcPr>
            <w:tcW w:w="4876" w:type="dxa"/>
          </w:tcPr>
          <w:p w14:paraId="53586956" w14:textId="77777777" w:rsidR="008B6B90" w:rsidRPr="000833A8" w:rsidRDefault="008B6B90" w:rsidP="0098262B">
            <w:pPr>
              <w:pStyle w:val="AmColumnHeading"/>
            </w:pPr>
            <w:r w:rsidRPr="000833A8">
              <w:t>Текст, предложен от Комисията</w:t>
            </w:r>
          </w:p>
        </w:tc>
        <w:tc>
          <w:tcPr>
            <w:tcW w:w="4876" w:type="dxa"/>
          </w:tcPr>
          <w:p w14:paraId="01CDE741" w14:textId="77777777" w:rsidR="008B6B90" w:rsidRPr="000833A8" w:rsidRDefault="008B6B90" w:rsidP="0098262B">
            <w:pPr>
              <w:pStyle w:val="AmColumnHeading"/>
            </w:pPr>
            <w:r w:rsidRPr="000833A8">
              <w:t>Изменение</w:t>
            </w:r>
          </w:p>
        </w:tc>
      </w:tr>
      <w:tr w:rsidR="002C2C46" w:rsidRPr="000833A8" w14:paraId="014CD99B" w14:textId="77777777" w:rsidTr="0098262B">
        <w:trPr>
          <w:jc w:val="center"/>
        </w:trPr>
        <w:tc>
          <w:tcPr>
            <w:tcW w:w="4876" w:type="dxa"/>
          </w:tcPr>
          <w:p w14:paraId="100A1AD3" w14:textId="77777777" w:rsidR="008B6B90" w:rsidRPr="000833A8" w:rsidRDefault="008B6B90" w:rsidP="0098262B">
            <w:pPr>
              <w:pStyle w:val="Normal6a"/>
            </w:pPr>
            <w:r w:rsidRPr="000833A8">
              <w:t>1.</w:t>
            </w:r>
            <w:r w:rsidRPr="000833A8">
              <w:tab/>
              <w:t xml:space="preserve">Водещият надзорен орган редовно информира другите засегнати надзорни органи относно разследването, като </w:t>
            </w:r>
            <w:r w:rsidRPr="000833A8">
              <w:rPr>
                <w:b/>
                <w:i/>
              </w:rPr>
              <w:t>възможно най-скоро</w:t>
            </w:r>
            <w:r w:rsidRPr="000833A8">
              <w:t xml:space="preserve"> предоставя на другите засегнати надзорни органи цялата имаща отношение информация, когато тя е налична.</w:t>
            </w:r>
          </w:p>
        </w:tc>
        <w:tc>
          <w:tcPr>
            <w:tcW w:w="4876" w:type="dxa"/>
          </w:tcPr>
          <w:p w14:paraId="6EB3C300" w14:textId="77777777" w:rsidR="008B6B90" w:rsidRPr="000833A8" w:rsidRDefault="008B6B90" w:rsidP="0098262B">
            <w:pPr>
              <w:pStyle w:val="Normal6a"/>
            </w:pPr>
            <w:r w:rsidRPr="000833A8">
              <w:t>1.</w:t>
            </w:r>
            <w:r w:rsidRPr="000833A8">
              <w:tab/>
              <w:t xml:space="preserve">Водещият надзорен орган редовно информира другите засегнати надзорни органи относно разследването, като </w:t>
            </w:r>
            <w:r w:rsidRPr="000833A8">
              <w:rPr>
                <w:b/>
                <w:i/>
              </w:rPr>
              <w:t>незабавно</w:t>
            </w:r>
            <w:r w:rsidRPr="000833A8">
              <w:t xml:space="preserve"> предоставя на другите засегнати надзорни органи цялата имаща отношение информация, когато тя е налична.</w:t>
            </w:r>
          </w:p>
        </w:tc>
      </w:tr>
    </w:tbl>
    <w:p w14:paraId="7C44B37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2A70512" w14:textId="77777777" w:rsidR="008B6B90" w:rsidRPr="000833A8" w:rsidRDefault="008B6B90" w:rsidP="008B6B90">
      <w:r w:rsidRPr="000833A8">
        <w:rPr>
          <w:rStyle w:val="HideTWBExt"/>
        </w:rPr>
        <w:t>&lt;/Amend&gt;</w:t>
      </w:r>
    </w:p>
    <w:p w14:paraId="0C7A8B8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315</w:t>
      </w:r>
      <w:r w:rsidRPr="000833A8">
        <w:rPr>
          <w:rStyle w:val="HideTWBExt"/>
          <w:b w:val="0"/>
        </w:rPr>
        <w:t>&lt;/NumAm&gt;</w:t>
      </w:r>
    </w:p>
    <w:p w14:paraId="5447D452"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2A9278D" w14:textId="77777777" w:rsidR="008B6B90" w:rsidRPr="000833A8" w:rsidRDefault="008B6B90" w:rsidP="008B6B90">
      <w:pPr>
        <w:pStyle w:val="NormalBold"/>
      </w:pPr>
      <w:r w:rsidRPr="000833A8">
        <w:rPr>
          <w:rStyle w:val="HideTWBExt"/>
          <w:b w:val="0"/>
        </w:rPr>
        <w:t>&lt;/RepeatBlock-By&gt;</w:t>
      </w:r>
    </w:p>
    <w:p w14:paraId="0E5F3D4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6BF1D64" w14:textId="77777777" w:rsidR="008B6B90" w:rsidRPr="000833A8" w:rsidRDefault="008B6B90" w:rsidP="008B6B90">
      <w:pPr>
        <w:pStyle w:val="NormalBold"/>
      </w:pPr>
      <w:r w:rsidRPr="000833A8">
        <w:rPr>
          <w:rStyle w:val="HideTWBExt"/>
          <w:b w:val="0"/>
        </w:rPr>
        <w:t>&lt;Article&gt;</w:t>
      </w:r>
      <w:r w:rsidRPr="000833A8">
        <w:t>Член 8 – параграф 2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15E98D9" w14:textId="77777777" w:rsidTr="0098262B">
        <w:trPr>
          <w:trHeight w:hRule="exact" w:val="240"/>
          <w:jc w:val="center"/>
        </w:trPr>
        <w:tc>
          <w:tcPr>
            <w:tcW w:w="9752" w:type="dxa"/>
            <w:gridSpan w:val="2"/>
          </w:tcPr>
          <w:p w14:paraId="1CD7798B" w14:textId="77777777" w:rsidR="008B6B90" w:rsidRPr="000833A8" w:rsidRDefault="008B6B90" w:rsidP="0098262B"/>
        </w:tc>
      </w:tr>
      <w:tr w:rsidR="002C2C46" w:rsidRPr="000833A8" w14:paraId="76C7BFF7" w14:textId="77777777" w:rsidTr="0098262B">
        <w:trPr>
          <w:trHeight w:val="240"/>
          <w:jc w:val="center"/>
        </w:trPr>
        <w:tc>
          <w:tcPr>
            <w:tcW w:w="4876" w:type="dxa"/>
          </w:tcPr>
          <w:p w14:paraId="751A7E04" w14:textId="77777777" w:rsidR="008B6B90" w:rsidRPr="000833A8" w:rsidRDefault="008B6B90" w:rsidP="0098262B">
            <w:pPr>
              <w:pStyle w:val="AmColumnHeading"/>
            </w:pPr>
            <w:r w:rsidRPr="000833A8">
              <w:t>Текст, предложен от Комисията</w:t>
            </w:r>
          </w:p>
        </w:tc>
        <w:tc>
          <w:tcPr>
            <w:tcW w:w="4876" w:type="dxa"/>
          </w:tcPr>
          <w:p w14:paraId="146160B5" w14:textId="77777777" w:rsidR="008B6B90" w:rsidRPr="000833A8" w:rsidRDefault="008B6B90" w:rsidP="0098262B">
            <w:pPr>
              <w:pStyle w:val="AmColumnHeading"/>
            </w:pPr>
            <w:r w:rsidRPr="000833A8">
              <w:t>Изменение</w:t>
            </w:r>
          </w:p>
        </w:tc>
      </w:tr>
      <w:tr w:rsidR="002C2C46" w:rsidRPr="000833A8" w14:paraId="5A681639" w14:textId="77777777" w:rsidTr="0098262B">
        <w:trPr>
          <w:jc w:val="center"/>
        </w:trPr>
        <w:tc>
          <w:tcPr>
            <w:tcW w:w="4876" w:type="dxa"/>
          </w:tcPr>
          <w:p w14:paraId="681C5A1E" w14:textId="77777777" w:rsidR="008B6B90" w:rsidRPr="000833A8" w:rsidRDefault="008B6B90" w:rsidP="0098262B">
            <w:pPr>
              <w:pStyle w:val="Normal6a"/>
            </w:pPr>
            <w:r w:rsidRPr="000833A8">
              <w:t>2.</w:t>
            </w:r>
            <w:r w:rsidRPr="000833A8">
              <w:tab/>
              <w:t xml:space="preserve">Имащата отношение информация по смисъла на член 60, параграфи 1 и 3 от Регламент (ЕС) 2016/679 </w:t>
            </w:r>
            <w:r w:rsidRPr="000833A8">
              <w:rPr>
                <w:b/>
                <w:i/>
              </w:rPr>
              <w:t>включва</w:t>
            </w:r>
            <w:r w:rsidRPr="000833A8">
              <w:t>, когато е приложимо:</w:t>
            </w:r>
          </w:p>
        </w:tc>
        <w:tc>
          <w:tcPr>
            <w:tcW w:w="4876" w:type="dxa"/>
          </w:tcPr>
          <w:p w14:paraId="22BA269D" w14:textId="77777777" w:rsidR="008B6B90" w:rsidRPr="000833A8" w:rsidRDefault="008B6B90" w:rsidP="0098262B">
            <w:pPr>
              <w:pStyle w:val="Normal6a"/>
            </w:pPr>
            <w:r w:rsidRPr="000833A8">
              <w:t>2.</w:t>
            </w:r>
            <w:r w:rsidRPr="000833A8">
              <w:tab/>
            </w:r>
            <w:r w:rsidRPr="000833A8">
              <w:rPr>
                <w:b/>
                <w:i/>
              </w:rPr>
              <w:t xml:space="preserve">Водещият надзорен орган активно уведомява и предоставя на другите засегнати надзорни органи </w:t>
            </w:r>
            <w:r w:rsidRPr="000833A8">
              <w:t>имащата отношение информация по смисъла на член 60, параграфи 1 и 3 от Регламент (ЕС)2016/679</w:t>
            </w:r>
            <w:r w:rsidRPr="000833A8">
              <w:rPr>
                <w:b/>
                <w:i/>
              </w:rPr>
              <w:t>, в срок от една седмица от получаването или изготвянето ѝ. Тази информация обхваща информация за основните етапи на процедурата, включително</w:t>
            </w:r>
            <w:r w:rsidRPr="000833A8">
              <w:t>, когато е приложимо:</w:t>
            </w:r>
            <w:r w:rsidRPr="000833A8">
              <w:rPr>
                <w:b/>
                <w:i/>
              </w:rPr>
              <w:t xml:space="preserve"> </w:t>
            </w:r>
          </w:p>
        </w:tc>
      </w:tr>
    </w:tbl>
    <w:p w14:paraId="6629639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CDEA4B8" w14:textId="77777777" w:rsidR="008B6B90" w:rsidRPr="000833A8" w:rsidRDefault="008B6B90" w:rsidP="008B6B90">
      <w:r w:rsidRPr="000833A8">
        <w:rPr>
          <w:rStyle w:val="HideTWBExt"/>
        </w:rPr>
        <w:t>&lt;/Amend&gt;</w:t>
      </w:r>
    </w:p>
    <w:p w14:paraId="6462134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316</w:t>
      </w:r>
      <w:r w:rsidRPr="000833A8">
        <w:rPr>
          <w:rStyle w:val="HideTWBExt"/>
          <w:b w:val="0"/>
        </w:rPr>
        <w:t>&lt;/NumAm&gt;</w:t>
      </w:r>
    </w:p>
    <w:p w14:paraId="2189EB2D"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30FDE29"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52CAA94E" w14:textId="77777777" w:rsidR="008B6B90" w:rsidRPr="000833A8" w:rsidRDefault="008B6B90" w:rsidP="008B6B90">
      <w:pPr>
        <w:pStyle w:val="NormalBold"/>
      </w:pPr>
      <w:r w:rsidRPr="000833A8">
        <w:rPr>
          <w:rStyle w:val="HideTWBExt"/>
          <w:b w:val="0"/>
        </w:rPr>
        <w:t>&lt;/RepeatBlock-By&gt;</w:t>
      </w:r>
    </w:p>
    <w:p w14:paraId="43CDEA1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D99EBD0" w14:textId="77777777" w:rsidR="008B6B90" w:rsidRPr="000833A8" w:rsidRDefault="008B6B90" w:rsidP="008B6B90">
      <w:pPr>
        <w:pStyle w:val="NormalBold"/>
      </w:pPr>
      <w:r w:rsidRPr="000833A8">
        <w:rPr>
          <w:rStyle w:val="HideTWBExt"/>
          <w:b w:val="0"/>
        </w:rPr>
        <w:t>&lt;Article&gt;</w:t>
      </w:r>
      <w:r w:rsidRPr="000833A8">
        <w:t>Член 8 – параграф 2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9DFC1B0" w14:textId="77777777" w:rsidTr="0098262B">
        <w:trPr>
          <w:trHeight w:hRule="exact" w:val="240"/>
          <w:jc w:val="center"/>
        </w:trPr>
        <w:tc>
          <w:tcPr>
            <w:tcW w:w="9752" w:type="dxa"/>
            <w:gridSpan w:val="2"/>
          </w:tcPr>
          <w:p w14:paraId="24F86FA5" w14:textId="77777777" w:rsidR="008B6B90" w:rsidRPr="000833A8" w:rsidRDefault="008B6B90" w:rsidP="0098262B"/>
        </w:tc>
      </w:tr>
      <w:tr w:rsidR="002C2C46" w:rsidRPr="000833A8" w14:paraId="0A21E924" w14:textId="77777777" w:rsidTr="0098262B">
        <w:trPr>
          <w:trHeight w:val="240"/>
          <w:jc w:val="center"/>
        </w:trPr>
        <w:tc>
          <w:tcPr>
            <w:tcW w:w="4876" w:type="dxa"/>
          </w:tcPr>
          <w:p w14:paraId="48167858" w14:textId="77777777" w:rsidR="008B6B90" w:rsidRPr="000833A8" w:rsidRDefault="008B6B90" w:rsidP="0098262B">
            <w:pPr>
              <w:pStyle w:val="AmColumnHeading"/>
            </w:pPr>
            <w:r w:rsidRPr="000833A8">
              <w:t>Текст, предложен от Комисията</w:t>
            </w:r>
          </w:p>
        </w:tc>
        <w:tc>
          <w:tcPr>
            <w:tcW w:w="4876" w:type="dxa"/>
          </w:tcPr>
          <w:p w14:paraId="2113A807" w14:textId="77777777" w:rsidR="008B6B90" w:rsidRPr="000833A8" w:rsidRDefault="008B6B90" w:rsidP="0098262B">
            <w:pPr>
              <w:pStyle w:val="AmColumnHeading"/>
            </w:pPr>
            <w:r w:rsidRPr="000833A8">
              <w:t>Изменение</w:t>
            </w:r>
          </w:p>
        </w:tc>
      </w:tr>
      <w:tr w:rsidR="002C2C46" w:rsidRPr="000833A8" w14:paraId="36FB8552" w14:textId="77777777" w:rsidTr="0098262B">
        <w:trPr>
          <w:jc w:val="center"/>
        </w:trPr>
        <w:tc>
          <w:tcPr>
            <w:tcW w:w="4876" w:type="dxa"/>
          </w:tcPr>
          <w:p w14:paraId="51F9C053" w14:textId="77777777" w:rsidR="008B6B90" w:rsidRPr="000833A8" w:rsidRDefault="008B6B90" w:rsidP="0098262B">
            <w:pPr>
              <w:pStyle w:val="Normal6a"/>
            </w:pPr>
            <w:r w:rsidRPr="000833A8">
              <w:t>2.</w:t>
            </w:r>
            <w:r w:rsidRPr="000833A8">
              <w:tab/>
              <w:t xml:space="preserve">Имащата отношение информация по смисъла на член 60, параграфи 1 и 3 от Регламент (ЕС) 2016/679 </w:t>
            </w:r>
            <w:r w:rsidRPr="000833A8">
              <w:rPr>
                <w:b/>
                <w:i/>
              </w:rPr>
              <w:t>включва</w:t>
            </w:r>
            <w:r w:rsidRPr="000833A8">
              <w:t>, когато е приложимо:</w:t>
            </w:r>
          </w:p>
        </w:tc>
        <w:tc>
          <w:tcPr>
            <w:tcW w:w="4876" w:type="dxa"/>
          </w:tcPr>
          <w:p w14:paraId="75541D78" w14:textId="77777777" w:rsidR="008B6B90" w:rsidRPr="000833A8" w:rsidRDefault="008B6B90" w:rsidP="0098262B">
            <w:pPr>
              <w:pStyle w:val="Normal6a"/>
            </w:pPr>
            <w:r w:rsidRPr="000833A8">
              <w:t>2.</w:t>
            </w:r>
            <w:r w:rsidRPr="000833A8">
              <w:tab/>
            </w:r>
            <w:r w:rsidRPr="000833A8">
              <w:rPr>
                <w:b/>
                <w:i/>
              </w:rPr>
              <w:t xml:space="preserve">Водещият надзорен орган активно уведомява и предоставя на другите засегнати надзорни органи </w:t>
            </w:r>
            <w:r w:rsidRPr="000833A8">
              <w:t>имащата отношение информация по смисъла на член 60, параграфи 1 и 3 от Регламент (ЕС)2016/679</w:t>
            </w:r>
            <w:r w:rsidRPr="000833A8">
              <w:rPr>
                <w:b/>
                <w:i/>
              </w:rPr>
              <w:t>, в срок от една седмица от получаването или изготвянето ѝ. Тази информация обхваща информация за основните етапи на процедурата, включително</w:t>
            </w:r>
            <w:r w:rsidRPr="000833A8">
              <w:t>, когато е приложимо:</w:t>
            </w:r>
          </w:p>
        </w:tc>
      </w:tr>
      <w:tr w:rsidR="002C2C46" w:rsidRPr="000833A8" w14:paraId="609D38C9" w14:textId="77777777" w:rsidTr="0098262B">
        <w:trPr>
          <w:jc w:val="center"/>
        </w:trPr>
        <w:tc>
          <w:tcPr>
            <w:tcW w:w="4876" w:type="dxa"/>
          </w:tcPr>
          <w:p w14:paraId="6A367706" w14:textId="77777777" w:rsidR="008B6B90" w:rsidRPr="000833A8" w:rsidRDefault="008B6B90" w:rsidP="0098262B"/>
        </w:tc>
        <w:tc>
          <w:tcPr>
            <w:tcW w:w="4876" w:type="dxa"/>
          </w:tcPr>
          <w:p w14:paraId="46811206" w14:textId="77777777" w:rsidR="008B6B90" w:rsidRPr="000833A8" w:rsidRDefault="008B6B90" w:rsidP="0098262B">
            <w:pPr>
              <w:pStyle w:val="Normal6a"/>
            </w:pPr>
            <w:r w:rsidRPr="000833A8">
              <w:rPr>
                <w:i/>
              </w:rPr>
              <w:t>(Това заменя изменение 120.)</w:t>
            </w:r>
          </w:p>
        </w:tc>
      </w:tr>
    </w:tbl>
    <w:p w14:paraId="0A98513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07138F3"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62A2870F" w14:textId="77777777" w:rsidR="008B6B90" w:rsidRPr="000833A8" w:rsidRDefault="008B6B90" w:rsidP="008B6B90">
      <w:pPr>
        <w:pStyle w:val="AmJustText"/>
      </w:pPr>
      <w:r w:rsidRPr="000833A8">
        <w:t>Заличен достъп от незасегнатите органи и Комитета от предишната версия. Единствено водещият надзорен орган и засегнатите надзорни органи следва да имат достъп до преписката по делото. Добавено активно(уведомление) в основните етапи.</w:t>
      </w:r>
    </w:p>
    <w:p w14:paraId="102440EA" w14:textId="77777777" w:rsidR="008B6B90" w:rsidRPr="000833A8" w:rsidRDefault="008B6B90" w:rsidP="008B6B90">
      <w:r w:rsidRPr="000833A8">
        <w:rPr>
          <w:rStyle w:val="HideTWBExt"/>
        </w:rPr>
        <w:t>&lt;/Amend&gt;</w:t>
      </w:r>
    </w:p>
    <w:p w14:paraId="59DB0B2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317</w:t>
      </w:r>
      <w:r w:rsidRPr="000833A8">
        <w:rPr>
          <w:rStyle w:val="HideTWBExt"/>
          <w:b w:val="0"/>
        </w:rPr>
        <w:t>&lt;/NumAm&gt;</w:t>
      </w:r>
    </w:p>
    <w:p w14:paraId="4347AF35"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0196E81" w14:textId="77777777" w:rsidR="008B6B90" w:rsidRPr="000833A8" w:rsidRDefault="008B6B90" w:rsidP="008B6B90">
      <w:pPr>
        <w:pStyle w:val="NormalBold"/>
      </w:pPr>
      <w:r w:rsidRPr="000833A8">
        <w:rPr>
          <w:rStyle w:val="HideTWBExt"/>
          <w:b w:val="0"/>
        </w:rPr>
        <w:t>&lt;/RepeatBlock-By&gt;</w:t>
      </w:r>
    </w:p>
    <w:p w14:paraId="5AB1141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65BBBC6" w14:textId="77777777" w:rsidR="008B6B90" w:rsidRPr="000833A8" w:rsidRDefault="008B6B90" w:rsidP="008B6B90">
      <w:pPr>
        <w:pStyle w:val="NormalBold"/>
      </w:pPr>
      <w:r w:rsidRPr="000833A8">
        <w:rPr>
          <w:rStyle w:val="HideTWBExt"/>
          <w:b w:val="0"/>
        </w:rPr>
        <w:t>&lt;Article&gt;</w:t>
      </w:r>
      <w:r w:rsidRPr="000833A8">
        <w:t>Член 8 – параграф 2 – буква и</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47E061A" w14:textId="77777777" w:rsidTr="0098262B">
        <w:trPr>
          <w:trHeight w:hRule="exact" w:val="240"/>
          <w:jc w:val="center"/>
        </w:trPr>
        <w:tc>
          <w:tcPr>
            <w:tcW w:w="9752" w:type="dxa"/>
            <w:gridSpan w:val="2"/>
          </w:tcPr>
          <w:p w14:paraId="183F6E7A" w14:textId="77777777" w:rsidR="008B6B90" w:rsidRPr="000833A8" w:rsidRDefault="008B6B90" w:rsidP="0098262B"/>
        </w:tc>
      </w:tr>
      <w:tr w:rsidR="002C2C46" w:rsidRPr="000833A8" w14:paraId="3A773B8A" w14:textId="77777777" w:rsidTr="0098262B">
        <w:trPr>
          <w:trHeight w:val="240"/>
          <w:jc w:val="center"/>
        </w:trPr>
        <w:tc>
          <w:tcPr>
            <w:tcW w:w="4876" w:type="dxa"/>
          </w:tcPr>
          <w:p w14:paraId="01BCEDBD" w14:textId="77777777" w:rsidR="008B6B90" w:rsidRPr="000833A8" w:rsidRDefault="008B6B90" w:rsidP="0098262B">
            <w:pPr>
              <w:pStyle w:val="AmColumnHeading"/>
            </w:pPr>
            <w:r w:rsidRPr="000833A8">
              <w:t>Текст, предложен от Комисията</w:t>
            </w:r>
          </w:p>
        </w:tc>
        <w:tc>
          <w:tcPr>
            <w:tcW w:w="4876" w:type="dxa"/>
          </w:tcPr>
          <w:p w14:paraId="47F91A6A" w14:textId="77777777" w:rsidR="008B6B90" w:rsidRPr="000833A8" w:rsidRDefault="008B6B90" w:rsidP="0098262B">
            <w:pPr>
              <w:pStyle w:val="AmColumnHeading"/>
            </w:pPr>
            <w:r w:rsidRPr="000833A8">
              <w:t>Изменение</w:t>
            </w:r>
          </w:p>
        </w:tc>
      </w:tr>
      <w:tr w:rsidR="002C2C46" w:rsidRPr="000833A8" w14:paraId="78F9CB75" w14:textId="77777777" w:rsidTr="0098262B">
        <w:trPr>
          <w:jc w:val="center"/>
        </w:trPr>
        <w:tc>
          <w:tcPr>
            <w:tcW w:w="4876" w:type="dxa"/>
          </w:tcPr>
          <w:p w14:paraId="0B33DE40" w14:textId="77777777" w:rsidR="008B6B90" w:rsidRPr="000833A8" w:rsidRDefault="008B6B90" w:rsidP="0098262B">
            <w:pPr>
              <w:pStyle w:val="Normal6a"/>
            </w:pPr>
            <w:r w:rsidRPr="000833A8">
              <w:t>i)</w:t>
            </w:r>
            <w:r w:rsidRPr="000833A8">
              <w:tab/>
              <w:t>мнението на жалбоподателя относно предварителните констатации;</w:t>
            </w:r>
          </w:p>
        </w:tc>
        <w:tc>
          <w:tcPr>
            <w:tcW w:w="4876" w:type="dxa"/>
          </w:tcPr>
          <w:p w14:paraId="5FE1EACE" w14:textId="77777777" w:rsidR="008B6B90" w:rsidRPr="000833A8" w:rsidRDefault="008B6B90" w:rsidP="0098262B">
            <w:pPr>
              <w:pStyle w:val="Normal6a"/>
            </w:pPr>
            <w:r w:rsidRPr="000833A8">
              <w:t>i)</w:t>
            </w:r>
            <w:r w:rsidRPr="000833A8">
              <w:tab/>
              <w:t xml:space="preserve">мнението на жалбоподателя относно </w:t>
            </w:r>
            <w:r w:rsidRPr="000833A8">
              <w:rPr>
                <w:b/>
                <w:i/>
              </w:rPr>
              <w:t>неповерителната версия на</w:t>
            </w:r>
            <w:r w:rsidRPr="000833A8">
              <w:t xml:space="preserve"> предварителните констатации </w:t>
            </w:r>
            <w:r w:rsidRPr="000833A8">
              <w:rPr>
                <w:b/>
                <w:i/>
              </w:rPr>
              <w:t>и, ако е приложимо, други аспекти на разследването, по които жалбоподателят е изготвил официални писмени становища</w:t>
            </w:r>
            <w:r w:rsidRPr="000833A8">
              <w:t>;</w:t>
            </w:r>
          </w:p>
        </w:tc>
      </w:tr>
    </w:tbl>
    <w:p w14:paraId="21FF338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6697F5D" w14:textId="77777777" w:rsidR="008B6B90" w:rsidRPr="000833A8" w:rsidRDefault="008B6B90" w:rsidP="008B6B90">
      <w:r w:rsidRPr="000833A8">
        <w:rPr>
          <w:rStyle w:val="HideTWBExt"/>
        </w:rPr>
        <w:t>&lt;/Amend&gt;</w:t>
      </w:r>
    </w:p>
    <w:p w14:paraId="2847F62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318</w:t>
      </w:r>
      <w:r w:rsidRPr="000833A8">
        <w:rPr>
          <w:rStyle w:val="HideTWBExt"/>
          <w:b w:val="0"/>
        </w:rPr>
        <w:t>&lt;/NumAm&gt;</w:t>
      </w:r>
    </w:p>
    <w:p w14:paraId="6BBA975F"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04DFE9C" w14:textId="77777777" w:rsidR="008B6B90" w:rsidRPr="000833A8" w:rsidRDefault="008B6B90" w:rsidP="008B6B90">
      <w:pPr>
        <w:pStyle w:val="NormalBold"/>
      </w:pPr>
      <w:r w:rsidRPr="000833A8">
        <w:rPr>
          <w:rStyle w:val="HideTWBExt"/>
          <w:b w:val="0"/>
        </w:rPr>
        <w:t>&lt;/RepeatBlock-By&gt;</w:t>
      </w:r>
    </w:p>
    <w:p w14:paraId="7B2DA47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10BB543" w14:textId="77777777" w:rsidR="008B6B90" w:rsidRPr="000833A8" w:rsidRDefault="008B6B90" w:rsidP="008B6B90">
      <w:pPr>
        <w:pStyle w:val="NormalBold"/>
      </w:pPr>
      <w:r w:rsidRPr="000833A8">
        <w:rPr>
          <w:rStyle w:val="HideTWBExt"/>
          <w:b w:val="0"/>
        </w:rPr>
        <w:t>&lt;Article&gt;</w:t>
      </w:r>
      <w:r w:rsidRPr="000833A8">
        <w:t>Член 9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7CFC13F" w14:textId="77777777" w:rsidTr="0098262B">
        <w:trPr>
          <w:trHeight w:hRule="exact" w:val="240"/>
          <w:jc w:val="center"/>
        </w:trPr>
        <w:tc>
          <w:tcPr>
            <w:tcW w:w="9752" w:type="dxa"/>
            <w:gridSpan w:val="2"/>
          </w:tcPr>
          <w:p w14:paraId="59359631" w14:textId="77777777" w:rsidR="008B6B90" w:rsidRPr="000833A8" w:rsidRDefault="008B6B90" w:rsidP="0098262B"/>
        </w:tc>
      </w:tr>
      <w:tr w:rsidR="002C2C46" w:rsidRPr="000833A8" w14:paraId="69B04966" w14:textId="77777777" w:rsidTr="0098262B">
        <w:trPr>
          <w:trHeight w:val="240"/>
          <w:jc w:val="center"/>
        </w:trPr>
        <w:tc>
          <w:tcPr>
            <w:tcW w:w="4876" w:type="dxa"/>
          </w:tcPr>
          <w:p w14:paraId="783579DB" w14:textId="77777777" w:rsidR="008B6B90" w:rsidRPr="000833A8" w:rsidRDefault="008B6B90" w:rsidP="0098262B">
            <w:pPr>
              <w:pStyle w:val="AmColumnHeading"/>
            </w:pPr>
            <w:r w:rsidRPr="000833A8">
              <w:t>Текст, предложен от Комисията</w:t>
            </w:r>
          </w:p>
        </w:tc>
        <w:tc>
          <w:tcPr>
            <w:tcW w:w="4876" w:type="dxa"/>
          </w:tcPr>
          <w:p w14:paraId="3690BD05" w14:textId="77777777" w:rsidR="008B6B90" w:rsidRPr="000833A8" w:rsidRDefault="008B6B90" w:rsidP="0098262B">
            <w:pPr>
              <w:pStyle w:val="AmColumnHeading"/>
            </w:pPr>
            <w:r w:rsidRPr="000833A8">
              <w:t>Изменение</w:t>
            </w:r>
          </w:p>
        </w:tc>
      </w:tr>
      <w:tr w:rsidR="002C2C46" w:rsidRPr="000833A8" w14:paraId="13FDFB22" w14:textId="77777777" w:rsidTr="0098262B">
        <w:trPr>
          <w:jc w:val="center"/>
        </w:trPr>
        <w:tc>
          <w:tcPr>
            <w:tcW w:w="4876" w:type="dxa"/>
          </w:tcPr>
          <w:p w14:paraId="2AFCAD11" w14:textId="77777777" w:rsidR="008B6B90" w:rsidRPr="000833A8" w:rsidRDefault="008B6B90" w:rsidP="0098262B">
            <w:pPr>
              <w:pStyle w:val="Normal6a"/>
            </w:pPr>
            <w:r w:rsidRPr="000833A8">
              <w:t>1.</w:t>
            </w:r>
            <w:r w:rsidRPr="000833A8">
              <w:tab/>
            </w:r>
            <w:r w:rsidRPr="000833A8">
              <w:rPr>
                <w:b/>
                <w:i/>
              </w:rPr>
              <w:t>След</w:t>
            </w:r>
            <w:r w:rsidRPr="000833A8">
              <w:t xml:space="preserve"> като водещият надзорен орган сформира предварително мнение по основните въпроси на дадено разследване, той изготвя обобщение на основните въпроси за целите на сътрудничеството съгласно член 60, параграф 1 от Регламент (ЕС) 2016/679.</w:t>
            </w:r>
          </w:p>
        </w:tc>
        <w:tc>
          <w:tcPr>
            <w:tcW w:w="4876" w:type="dxa"/>
          </w:tcPr>
          <w:p w14:paraId="3A8824F1" w14:textId="77777777" w:rsidR="008B6B90" w:rsidRPr="000833A8" w:rsidRDefault="008B6B90" w:rsidP="0098262B">
            <w:pPr>
              <w:pStyle w:val="Normal6a"/>
            </w:pPr>
            <w:r w:rsidRPr="000833A8">
              <w:t>1.</w:t>
            </w:r>
            <w:r w:rsidRPr="000833A8">
              <w:tab/>
            </w:r>
            <w:r w:rsidRPr="000833A8">
              <w:rPr>
                <w:b/>
                <w:i/>
              </w:rPr>
              <w:t>Веднага след</w:t>
            </w:r>
            <w:r w:rsidRPr="000833A8">
              <w:t xml:space="preserve"> като водещият надзорен орган</w:t>
            </w:r>
            <w:r w:rsidRPr="000833A8">
              <w:rPr>
                <w:b/>
                <w:i/>
              </w:rPr>
              <w:t>, или когато случаят е препратен от друг надзорен орган — този орган,</w:t>
            </w:r>
            <w:r w:rsidRPr="000833A8">
              <w:t xml:space="preserve"> сформира предварително мнение по основните въпроси на дадено разследване, той изготвя обобщение на основните въпроси</w:t>
            </w:r>
            <w:r w:rsidRPr="000833A8">
              <w:rPr>
                <w:b/>
                <w:i/>
              </w:rPr>
              <w:t>, за които се предполага, че трябва да бъдат определени, за да се реши случаят,</w:t>
            </w:r>
            <w:r w:rsidRPr="000833A8">
              <w:t xml:space="preserve"> за целите на сътрудничеството съгласно член 60, параграф 1 от Регламент (ЕС) 2016/679.</w:t>
            </w:r>
          </w:p>
        </w:tc>
      </w:tr>
    </w:tbl>
    <w:p w14:paraId="1198091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0A0901E" w14:textId="77777777" w:rsidR="008B6B90" w:rsidRPr="000833A8" w:rsidRDefault="008B6B90" w:rsidP="008B6B90">
      <w:r w:rsidRPr="000833A8">
        <w:rPr>
          <w:rStyle w:val="HideTWBExt"/>
        </w:rPr>
        <w:t>&lt;/Amend&gt;</w:t>
      </w:r>
    </w:p>
    <w:p w14:paraId="7AC5988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319</w:t>
      </w:r>
      <w:r w:rsidRPr="000833A8">
        <w:rPr>
          <w:rStyle w:val="HideTWBExt"/>
          <w:b w:val="0"/>
        </w:rPr>
        <w:t>&lt;/NumAm&gt;</w:t>
      </w:r>
    </w:p>
    <w:p w14:paraId="097A4845"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3333A09" w14:textId="77777777" w:rsidR="008B6B90" w:rsidRPr="000833A8" w:rsidRDefault="008B6B90" w:rsidP="008B6B90">
      <w:pPr>
        <w:pStyle w:val="NormalBold"/>
      </w:pPr>
      <w:r w:rsidRPr="000833A8">
        <w:rPr>
          <w:rStyle w:val="HideTWBExt"/>
          <w:b w:val="0"/>
        </w:rPr>
        <w:t>&lt;/RepeatBlock-By&gt;</w:t>
      </w:r>
    </w:p>
    <w:p w14:paraId="4F46433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58E3813" w14:textId="77777777" w:rsidR="008B6B90" w:rsidRPr="000833A8" w:rsidRDefault="008B6B90" w:rsidP="008B6B90">
      <w:pPr>
        <w:pStyle w:val="NormalBold"/>
      </w:pPr>
      <w:r w:rsidRPr="000833A8">
        <w:rPr>
          <w:rStyle w:val="HideTWBExt"/>
          <w:b w:val="0"/>
        </w:rPr>
        <w:t>&lt;Article&gt;</w:t>
      </w:r>
      <w:r w:rsidRPr="000833A8">
        <w:t>Член 9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C2AA014" w14:textId="77777777" w:rsidTr="0098262B">
        <w:trPr>
          <w:trHeight w:hRule="exact" w:val="240"/>
          <w:jc w:val="center"/>
        </w:trPr>
        <w:tc>
          <w:tcPr>
            <w:tcW w:w="9752" w:type="dxa"/>
            <w:gridSpan w:val="2"/>
          </w:tcPr>
          <w:p w14:paraId="4C0A2497" w14:textId="77777777" w:rsidR="008B6B90" w:rsidRPr="000833A8" w:rsidRDefault="008B6B90" w:rsidP="0098262B"/>
        </w:tc>
      </w:tr>
      <w:tr w:rsidR="002C2C46" w:rsidRPr="000833A8" w14:paraId="345BC41F" w14:textId="77777777" w:rsidTr="0098262B">
        <w:trPr>
          <w:trHeight w:val="240"/>
          <w:jc w:val="center"/>
        </w:trPr>
        <w:tc>
          <w:tcPr>
            <w:tcW w:w="4876" w:type="dxa"/>
          </w:tcPr>
          <w:p w14:paraId="4A4BF655" w14:textId="77777777" w:rsidR="008B6B90" w:rsidRPr="000833A8" w:rsidRDefault="008B6B90" w:rsidP="0098262B">
            <w:pPr>
              <w:pStyle w:val="AmColumnHeading"/>
            </w:pPr>
            <w:r w:rsidRPr="000833A8">
              <w:t>Текст, предложен от Комисията</w:t>
            </w:r>
          </w:p>
        </w:tc>
        <w:tc>
          <w:tcPr>
            <w:tcW w:w="4876" w:type="dxa"/>
          </w:tcPr>
          <w:p w14:paraId="5F35F744" w14:textId="77777777" w:rsidR="008B6B90" w:rsidRPr="000833A8" w:rsidRDefault="008B6B90" w:rsidP="0098262B">
            <w:pPr>
              <w:pStyle w:val="AmColumnHeading"/>
            </w:pPr>
            <w:r w:rsidRPr="000833A8">
              <w:t>Изменение</w:t>
            </w:r>
          </w:p>
        </w:tc>
      </w:tr>
      <w:tr w:rsidR="002C2C46" w:rsidRPr="000833A8" w14:paraId="2533BB77" w14:textId="77777777" w:rsidTr="0098262B">
        <w:trPr>
          <w:jc w:val="center"/>
        </w:trPr>
        <w:tc>
          <w:tcPr>
            <w:tcW w:w="4876" w:type="dxa"/>
          </w:tcPr>
          <w:p w14:paraId="3F7F99A0" w14:textId="77777777" w:rsidR="008B6B90" w:rsidRPr="000833A8" w:rsidRDefault="008B6B90" w:rsidP="0098262B">
            <w:pPr>
              <w:pStyle w:val="Normal6a"/>
            </w:pPr>
            <w:r w:rsidRPr="000833A8">
              <w:t>1.</w:t>
            </w:r>
            <w:r w:rsidRPr="000833A8">
              <w:tab/>
              <w:t>След като водещият надзорен орган сформира предварително мнение по основните въпроси на дадено разследване, той изготвя обобщение на основните въпроси за целите на сътрудничеството съгласно член 60, параграф 1 от Регламент (ЕС) 2016/679.</w:t>
            </w:r>
          </w:p>
        </w:tc>
        <w:tc>
          <w:tcPr>
            <w:tcW w:w="4876" w:type="dxa"/>
          </w:tcPr>
          <w:p w14:paraId="1D356A17" w14:textId="77777777" w:rsidR="008B6B90" w:rsidRPr="000833A8" w:rsidRDefault="008B6B90" w:rsidP="0098262B">
            <w:pPr>
              <w:pStyle w:val="Normal6a"/>
            </w:pPr>
            <w:r w:rsidRPr="000833A8">
              <w:t>1.</w:t>
            </w:r>
            <w:r w:rsidRPr="000833A8">
              <w:tab/>
              <w:t xml:space="preserve">След като водещият надзорен орган сформира предварително мнение по основните въпроси на дадено разследване, той изготвя обобщение на основните въпроси за целите на сътрудничеството съгласно член 60, параграф 1 от Регламент (ЕС) 2016/679 </w:t>
            </w:r>
            <w:r w:rsidRPr="000833A8">
              <w:rPr>
                <w:b/>
                <w:i/>
              </w:rPr>
              <w:t>и предоставя това обобщение на засегнатите надзорни органи</w:t>
            </w:r>
            <w:r w:rsidRPr="000833A8">
              <w:t>.</w:t>
            </w:r>
          </w:p>
        </w:tc>
      </w:tr>
    </w:tbl>
    <w:p w14:paraId="4CAB862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B46F377" w14:textId="77777777" w:rsidR="008B6B90" w:rsidRPr="000833A8" w:rsidRDefault="008B6B90" w:rsidP="008B6B90">
      <w:r w:rsidRPr="000833A8">
        <w:rPr>
          <w:rStyle w:val="HideTWBExt"/>
        </w:rPr>
        <w:t>&lt;/Amend&gt;</w:t>
      </w:r>
    </w:p>
    <w:p w14:paraId="1BF6FFE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320</w:t>
      </w:r>
      <w:r w:rsidRPr="000833A8">
        <w:rPr>
          <w:rStyle w:val="HideTWBExt"/>
          <w:b w:val="0"/>
        </w:rPr>
        <w:t>&lt;/NumAm&gt;</w:t>
      </w:r>
    </w:p>
    <w:p w14:paraId="6DC3716B"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DE2FA6C" w14:textId="77777777" w:rsidR="008B6B90" w:rsidRPr="000833A8" w:rsidRDefault="008B6B90" w:rsidP="008B6B90">
      <w:pPr>
        <w:pStyle w:val="NormalBold"/>
      </w:pPr>
      <w:r w:rsidRPr="000833A8">
        <w:rPr>
          <w:rStyle w:val="HideTWBExt"/>
          <w:b w:val="0"/>
        </w:rPr>
        <w:t>&lt;/RepeatBlock-By&gt;</w:t>
      </w:r>
    </w:p>
    <w:p w14:paraId="07ADF87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82106F4" w14:textId="77777777" w:rsidR="008B6B90" w:rsidRPr="000833A8" w:rsidRDefault="008B6B90" w:rsidP="008B6B90">
      <w:pPr>
        <w:pStyle w:val="NormalBold"/>
      </w:pPr>
      <w:r w:rsidRPr="000833A8">
        <w:rPr>
          <w:rStyle w:val="HideTWBExt"/>
          <w:b w:val="0"/>
        </w:rPr>
        <w:t>&lt;Article&gt;</w:t>
      </w:r>
      <w:r w:rsidRPr="000833A8">
        <w:t>Член 9 – параграф 2 – буква б</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F839459" w14:textId="77777777" w:rsidTr="0098262B">
        <w:trPr>
          <w:trHeight w:hRule="exact" w:val="240"/>
          <w:jc w:val="center"/>
        </w:trPr>
        <w:tc>
          <w:tcPr>
            <w:tcW w:w="9752" w:type="dxa"/>
            <w:gridSpan w:val="2"/>
          </w:tcPr>
          <w:p w14:paraId="66149ACD" w14:textId="77777777" w:rsidR="008B6B90" w:rsidRPr="000833A8" w:rsidRDefault="008B6B90" w:rsidP="0098262B"/>
        </w:tc>
      </w:tr>
      <w:tr w:rsidR="002C2C46" w:rsidRPr="000833A8" w14:paraId="62D85C8E" w14:textId="77777777" w:rsidTr="0098262B">
        <w:trPr>
          <w:trHeight w:val="240"/>
          <w:jc w:val="center"/>
        </w:trPr>
        <w:tc>
          <w:tcPr>
            <w:tcW w:w="4876" w:type="dxa"/>
          </w:tcPr>
          <w:p w14:paraId="35DEE70F" w14:textId="77777777" w:rsidR="008B6B90" w:rsidRPr="000833A8" w:rsidRDefault="008B6B90" w:rsidP="0098262B">
            <w:pPr>
              <w:pStyle w:val="AmColumnHeading"/>
            </w:pPr>
            <w:r w:rsidRPr="000833A8">
              <w:t>Текст, предложен от Комисията</w:t>
            </w:r>
          </w:p>
        </w:tc>
        <w:tc>
          <w:tcPr>
            <w:tcW w:w="4876" w:type="dxa"/>
          </w:tcPr>
          <w:p w14:paraId="4353044A" w14:textId="77777777" w:rsidR="008B6B90" w:rsidRPr="000833A8" w:rsidRDefault="008B6B90" w:rsidP="0098262B">
            <w:pPr>
              <w:pStyle w:val="AmColumnHeading"/>
            </w:pPr>
            <w:r w:rsidRPr="000833A8">
              <w:t>Изменение</w:t>
            </w:r>
          </w:p>
        </w:tc>
      </w:tr>
      <w:tr w:rsidR="002C2C46" w:rsidRPr="000833A8" w14:paraId="1C14951D" w14:textId="77777777" w:rsidTr="0098262B">
        <w:trPr>
          <w:jc w:val="center"/>
        </w:trPr>
        <w:tc>
          <w:tcPr>
            <w:tcW w:w="4876" w:type="dxa"/>
          </w:tcPr>
          <w:p w14:paraId="21638CFA" w14:textId="77777777" w:rsidR="008B6B90" w:rsidRPr="000833A8" w:rsidRDefault="008B6B90" w:rsidP="0098262B">
            <w:pPr>
              <w:pStyle w:val="Normal6a"/>
            </w:pPr>
            <w:r w:rsidRPr="000833A8">
              <w:t>б)</w:t>
            </w:r>
            <w:r w:rsidRPr="000833A8">
              <w:tab/>
              <w:t xml:space="preserve">предварителното определяне на обхвата на разследването, по-специално разпоредбите на Регламент (ЕС) 2016/679, </w:t>
            </w:r>
            <w:r w:rsidRPr="000833A8">
              <w:rPr>
                <w:b/>
                <w:i/>
              </w:rPr>
              <w:t>засегнати</w:t>
            </w:r>
            <w:r w:rsidRPr="000833A8">
              <w:t xml:space="preserve"> от предполагаемото нарушение</w:t>
            </w:r>
            <w:r w:rsidRPr="000833A8">
              <w:rPr>
                <w:b/>
                <w:i/>
              </w:rPr>
              <w:t>, което ще се разследва</w:t>
            </w:r>
            <w:r w:rsidRPr="000833A8">
              <w:t>;</w:t>
            </w:r>
          </w:p>
        </w:tc>
        <w:tc>
          <w:tcPr>
            <w:tcW w:w="4876" w:type="dxa"/>
          </w:tcPr>
          <w:p w14:paraId="0324210D" w14:textId="77777777" w:rsidR="008B6B90" w:rsidRPr="000833A8" w:rsidRDefault="008B6B90" w:rsidP="0098262B">
            <w:pPr>
              <w:pStyle w:val="Normal6a"/>
            </w:pPr>
            <w:r w:rsidRPr="000833A8">
              <w:t>б)</w:t>
            </w:r>
            <w:r w:rsidRPr="000833A8">
              <w:tab/>
              <w:t xml:space="preserve">предварителното определяне на обхвата на разследването, по-специално разпоредбите на Регламент (ЕС) 2016/679, </w:t>
            </w:r>
            <w:r w:rsidRPr="000833A8">
              <w:rPr>
                <w:b/>
                <w:i/>
              </w:rPr>
              <w:t>повлияно</w:t>
            </w:r>
            <w:r w:rsidRPr="000833A8">
              <w:t xml:space="preserve"> от предполагаемото нарушение;</w:t>
            </w:r>
          </w:p>
        </w:tc>
      </w:tr>
    </w:tbl>
    <w:p w14:paraId="5CA9458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4DCAA79" w14:textId="77777777" w:rsidR="008B6B90" w:rsidRPr="000833A8" w:rsidRDefault="008B6B90" w:rsidP="008B6B90">
      <w:r w:rsidRPr="000833A8">
        <w:rPr>
          <w:rStyle w:val="HideTWBExt"/>
        </w:rPr>
        <w:t>&lt;/Amend&gt;</w:t>
      </w:r>
    </w:p>
    <w:p w14:paraId="0084D5C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321</w:t>
      </w:r>
      <w:r w:rsidRPr="000833A8">
        <w:rPr>
          <w:rStyle w:val="HideTWBExt"/>
          <w:b w:val="0"/>
        </w:rPr>
        <w:t>&lt;/NumAm&gt;</w:t>
      </w:r>
    </w:p>
    <w:p w14:paraId="0309E36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D658B0F" w14:textId="77777777" w:rsidR="008B6B90" w:rsidRPr="000833A8" w:rsidRDefault="008B6B90" w:rsidP="008B6B90">
      <w:pPr>
        <w:pStyle w:val="NormalBold"/>
      </w:pPr>
      <w:r w:rsidRPr="000833A8">
        <w:rPr>
          <w:rStyle w:val="HideTWBExt"/>
          <w:b w:val="0"/>
        </w:rPr>
        <w:t>&lt;/RepeatBlock-By&gt;</w:t>
      </w:r>
    </w:p>
    <w:p w14:paraId="2B949CF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F56B177" w14:textId="77777777" w:rsidR="008B6B90" w:rsidRPr="000833A8" w:rsidRDefault="008B6B90" w:rsidP="008B6B90">
      <w:pPr>
        <w:pStyle w:val="NormalBold"/>
      </w:pPr>
      <w:r w:rsidRPr="000833A8">
        <w:rPr>
          <w:rStyle w:val="HideTWBExt"/>
          <w:b w:val="0"/>
        </w:rPr>
        <w:t>&lt;Article&gt;</w:t>
      </w:r>
      <w:r w:rsidRPr="000833A8">
        <w:t>Член 9 – параграф 2 – буква 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3BC9D66" w14:textId="77777777" w:rsidTr="0098262B">
        <w:trPr>
          <w:trHeight w:hRule="exact" w:val="240"/>
          <w:jc w:val="center"/>
        </w:trPr>
        <w:tc>
          <w:tcPr>
            <w:tcW w:w="9752" w:type="dxa"/>
            <w:gridSpan w:val="2"/>
          </w:tcPr>
          <w:p w14:paraId="3BE322D8" w14:textId="77777777" w:rsidR="008B6B90" w:rsidRPr="000833A8" w:rsidRDefault="008B6B90" w:rsidP="0098262B"/>
        </w:tc>
      </w:tr>
      <w:tr w:rsidR="002C2C46" w:rsidRPr="000833A8" w14:paraId="3E652D27" w14:textId="77777777" w:rsidTr="0098262B">
        <w:trPr>
          <w:trHeight w:val="240"/>
          <w:jc w:val="center"/>
        </w:trPr>
        <w:tc>
          <w:tcPr>
            <w:tcW w:w="4876" w:type="dxa"/>
          </w:tcPr>
          <w:p w14:paraId="45EF1F3B" w14:textId="77777777" w:rsidR="008B6B90" w:rsidRPr="000833A8" w:rsidRDefault="008B6B90" w:rsidP="0098262B">
            <w:pPr>
              <w:pStyle w:val="AmColumnHeading"/>
            </w:pPr>
            <w:r w:rsidRPr="000833A8">
              <w:t>Текст, предложен от Комисията</w:t>
            </w:r>
          </w:p>
        </w:tc>
        <w:tc>
          <w:tcPr>
            <w:tcW w:w="4876" w:type="dxa"/>
          </w:tcPr>
          <w:p w14:paraId="018DF7B9" w14:textId="77777777" w:rsidR="008B6B90" w:rsidRPr="000833A8" w:rsidRDefault="008B6B90" w:rsidP="0098262B">
            <w:pPr>
              <w:pStyle w:val="AmColumnHeading"/>
            </w:pPr>
            <w:r w:rsidRPr="000833A8">
              <w:t>Изменение</w:t>
            </w:r>
          </w:p>
        </w:tc>
      </w:tr>
      <w:tr w:rsidR="002C2C46" w:rsidRPr="000833A8" w14:paraId="70DF6508" w14:textId="77777777" w:rsidTr="0098262B">
        <w:trPr>
          <w:jc w:val="center"/>
        </w:trPr>
        <w:tc>
          <w:tcPr>
            <w:tcW w:w="4876" w:type="dxa"/>
          </w:tcPr>
          <w:p w14:paraId="4A820CCE" w14:textId="77777777" w:rsidR="008B6B90" w:rsidRPr="000833A8" w:rsidRDefault="008B6B90" w:rsidP="0098262B">
            <w:pPr>
              <w:pStyle w:val="Normal6a"/>
            </w:pPr>
            <w:r w:rsidRPr="000833A8">
              <w:t>в)</w:t>
            </w:r>
            <w:r w:rsidRPr="000833A8">
              <w:tab/>
            </w:r>
            <w:r w:rsidRPr="000833A8">
              <w:rPr>
                <w:b/>
                <w:i/>
              </w:rPr>
              <w:t>определянето на комплексни</w:t>
            </w:r>
            <w:r w:rsidRPr="000833A8">
              <w:t xml:space="preserve"> правни и технологични оценки</w:t>
            </w:r>
            <w:r w:rsidRPr="000833A8">
              <w:rPr>
                <w:b/>
                <w:i/>
              </w:rPr>
              <w:t>, които са от значение за предварителната ориентация за тяхната оценка</w:t>
            </w:r>
            <w:r w:rsidRPr="000833A8">
              <w:t>;</w:t>
            </w:r>
          </w:p>
        </w:tc>
        <w:tc>
          <w:tcPr>
            <w:tcW w:w="4876" w:type="dxa"/>
          </w:tcPr>
          <w:p w14:paraId="7A3225C1" w14:textId="77777777" w:rsidR="008B6B90" w:rsidRPr="000833A8" w:rsidRDefault="008B6B90" w:rsidP="0098262B">
            <w:pPr>
              <w:pStyle w:val="Normal6a"/>
            </w:pPr>
            <w:r w:rsidRPr="000833A8">
              <w:t>в)</w:t>
            </w:r>
            <w:r w:rsidRPr="000833A8">
              <w:tab/>
            </w:r>
            <w:r w:rsidRPr="000833A8">
              <w:rPr>
                <w:b/>
                <w:i/>
              </w:rPr>
              <w:t>предварителни</w:t>
            </w:r>
            <w:r w:rsidRPr="000833A8">
              <w:t xml:space="preserve"> правни и технологични оценки;</w:t>
            </w:r>
          </w:p>
        </w:tc>
      </w:tr>
    </w:tbl>
    <w:p w14:paraId="4533D0E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FE2F906" w14:textId="77777777" w:rsidR="008B6B90" w:rsidRPr="000833A8" w:rsidRDefault="008B6B90" w:rsidP="008B6B90">
      <w:r w:rsidRPr="000833A8">
        <w:rPr>
          <w:rStyle w:val="HideTWBExt"/>
        </w:rPr>
        <w:t>&lt;/Amend&gt;</w:t>
      </w:r>
    </w:p>
    <w:p w14:paraId="71784EB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322</w:t>
      </w:r>
      <w:r w:rsidRPr="000833A8">
        <w:rPr>
          <w:rStyle w:val="HideTWBExt"/>
          <w:b w:val="0"/>
        </w:rPr>
        <w:t>&lt;/NumAm&gt;</w:t>
      </w:r>
    </w:p>
    <w:p w14:paraId="2F70C648"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14737F1E"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2DE055E6" w14:textId="77777777" w:rsidR="008B6B90" w:rsidRPr="000833A8" w:rsidRDefault="008B6B90" w:rsidP="008B6B90">
      <w:pPr>
        <w:pStyle w:val="NormalBold"/>
      </w:pPr>
      <w:r w:rsidRPr="000833A8">
        <w:rPr>
          <w:rStyle w:val="HideTWBExt"/>
          <w:b w:val="0"/>
        </w:rPr>
        <w:t>&lt;/RepeatBlock-By&gt;</w:t>
      </w:r>
    </w:p>
    <w:p w14:paraId="124C34A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08C5A7D" w14:textId="77777777" w:rsidR="008B6B90" w:rsidRPr="000833A8" w:rsidRDefault="008B6B90" w:rsidP="008B6B90">
      <w:pPr>
        <w:pStyle w:val="NormalBold"/>
      </w:pPr>
      <w:r w:rsidRPr="000833A8">
        <w:rPr>
          <w:rStyle w:val="HideTWBExt"/>
          <w:b w:val="0"/>
        </w:rPr>
        <w:t>&lt;Article&gt;</w:t>
      </w:r>
      <w:r w:rsidRPr="000833A8">
        <w:t>Член 9 – параграф 2 – буква 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13985A7" w14:textId="77777777" w:rsidTr="0098262B">
        <w:trPr>
          <w:trHeight w:hRule="exact" w:val="240"/>
          <w:jc w:val="center"/>
        </w:trPr>
        <w:tc>
          <w:tcPr>
            <w:tcW w:w="9752" w:type="dxa"/>
            <w:gridSpan w:val="2"/>
          </w:tcPr>
          <w:p w14:paraId="737817E4" w14:textId="77777777" w:rsidR="008B6B90" w:rsidRPr="000833A8" w:rsidRDefault="008B6B90" w:rsidP="0098262B"/>
        </w:tc>
      </w:tr>
      <w:tr w:rsidR="002C2C46" w:rsidRPr="000833A8" w14:paraId="51AA5CAC" w14:textId="77777777" w:rsidTr="0098262B">
        <w:trPr>
          <w:trHeight w:val="240"/>
          <w:jc w:val="center"/>
        </w:trPr>
        <w:tc>
          <w:tcPr>
            <w:tcW w:w="4876" w:type="dxa"/>
          </w:tcPr>
          <w:p w14:paraId="76C9535F" w14:textId="77777777" w:rsidR="008B6B90" w:rsidRPr="000833A8" w:rsidRDefault="008B6B90" w:rsidP="0098262B">
            <w:pPr>
              <w:pStyle w:val="AmColumnHeading"/>
            </w:pPr>
            <w:r w:rsidRPr="000833A8">
              <w:t>Текст, предложен от Комисията</w:t>
            </w:r>
          </w:p>
        </w:tc>
        <w:tc>
          <w:tcPr>
            <w:tcW w:w="4876" w:type="dxa"/>
          </w:tcPr>
          <w:p w14:paraId="24905F72" w14:textId="77777777" w:rsidR="008B6B90" w:rsidRPr="000833A8" w:rsidRDefault="008B6B90" w:rsidP="0098262B">
            <w:pPr>
              <w:pStyle w:val="AmColumnHeading"/>
            </w:pPr>
            <w:r w:rsidRPr="000833A8">
              <w:t>Изменение</w:t>
            </w:r>
          </w:p>
        </w:tc>
      </w:tr>
      <w:tr w:rsidR="002C2C46" w:rsidRPr="000833A8" w14:paraId="197D047A" w14:textId="77777777" w:rsidTr="0098262B">
        <w:trPr>
          <w:jc w:val="center"/>
        </w:trPr>
        <w:tc>
          <w:tcPr>
            <w:tcW w:w="4876" w:type="dxa"/>
          </w:tcPr>
          <w:p w14:paraId="0FB21E89" w14:textId="77777777" w:rsidR="008B6B90" w:rsidRPr="000833A8" w:rsidRDefault="008B6B90" w:rsidP="0098262B">
            <w:pPr>
              <w:pStyle w:val="Normal6a"/>
            </w:pPr>
            <w:r w:rsidRPr="000833A8">
              <w:t>в)</w:t>
            </w:r>
            <w:r w:rsidRPr="000833A8">
              <w:tab/>
            </w:r>
            <w:r w:rsidRPr="000833A8">
              <w:rPr>
                <w:b/>
                <w:i/>
              </w:rPr>
              <w:t>определянето на</w:t>
            </w:r>
            <w:r w:rsidRPr="000833A8">
              <w:t xml:space="preserve"> комплексни правни и технологични оценки</w:t>
            </w:r>
            <w:r w:rsidRPr="000833A8">
              <w:rPr>
                <w:b/>
                <w:i/>
              </w:rPr>
              <w:t>, които са от значение за предварителната ориентация за тяхната оценка</w:t>
            </w:r>
            <w:r w:rsidRPr="000833A8">
              <w:t>;</w:t>
            </w:r>
          </w:p>
        </w:tc>
        <w:tc>
          <w:tcPr>
            <w:tcW w:w="4876" w:type="dxa"/>
          </w:tcPr>
          <w:p w14:paraId="3F4A1E66" w14:textId="77777777" w:rsidR="008B6B90" w:rsidRPr="000833A8" w:rsidRDefault="008B6B90" w:rsidP="0098262B">
            <w:pPr>
              <w:pStyle w:val="Normal6a"/>
            </w:pPr>
            <w:r w:rsidRPr="000833A8">
              <w:t>в)</w:t>
            </w:r>
            <w:r w:rsidRPr="000833A8">
              <w:tab/>
            </w:r>
            <w:r w:rsidRPr="000833A8">
              <w:rPr>
                <w:b/>
                <w:i/>
              </w:rPr>
              <w:t>предварителни</w:t>
            </w:r>
            <w:r w:rsidRPr="000833A8">
              <w:t xml:space="preserve"> комплексни правни и технологични оценки;</w:t>
            </w:r>
          </w:p>
        </w:tc>
      </w:tr>
      <w:tr w:rsidR="002C2C46" w:rsidRPr="000833A8" w14:paraId="52B9D442" w14:textId="77777777" w:rsidTr="0098262B">
        <w:trPr>
          <w:jc w:val="center"/>
        </w:trPr>
        <w:tc>
          <w:tcPr>
            <w:tcW w:w="4876" w:type="dxa"/>
          </w:tcPr>
          <w:p w14:paraId="6C21727E" w14:textId="77777777" w:rsidR="008B6B90" w:rsidRPr="000833A8" w:rsidRDefault="008B6B90" w:rsidP="0098262B"/>
        </w:tc>
        <w:tc>
          <w:tcPr>
            <w:tcW w:w="4876" w:type="dxa"/>
          </w:tcPr>
          <w:p w14:paraId="5A323220" w14:textId="77777777" w:rsidR="008B6B90" w:rsidRPr="000833A8" w:rsidRDefault="008B6B90" w:rsidP="0098262B">
            <w:pPr>
              <w:pStyle w:val="Normal6a"/>
            </w:pPr>
            <w:r w:rsidRPr="000833A8">
              <w:rPr>
                <w:i/>
              </w:rPr>
              <w:t>(Това заменя изменение 135.)</w:t>
            </w:r>
          </w:p>
        </w:tc>
      </w:tr>
    </w:tbl>
    <w:p w14:paraId="3E10D1A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646C550"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040C4DE8" w14:textId="77777777" w:rsidR="008B6B90" w:rsidRPr="000833A8" w:rsidRDefault="008B6B90" w:rsidP="008B6B90">
      <w:pPr>
        <w:pStyle w:val="AmJustText"/>
      </w:pPr>
      <w:r w:rsidRPr="000833A8">
        <w:t>В обобщението на основните въпроси вече следва да има първа оценка, не само списък кои оценки трябва да се извършат.</w:t>
      </w:r>
    </w:p>
    <w:p w14:paraId="67156777" w14:textId="77777777" w:rsidR="008B6B90" w:rsidRPr="000833A8" w:rsidRDefault="008B6B90" w:rsidP="008B6B90">
      <w:r w:rsidRPr="000833A8">
        <w:rPr>
          <w:rStyle w:val="HideTWBExt"/>
        </w:rPr>
        <w:t>&lt;/Amend&gt;</w:t>
      </w:r>
    </w:p>
    <w:p w14:paraId="3B2F242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323</w:t>
      </w:r>
      <w:r w:rsidRPr="000833A8">
        <w:rPr>
          <w:rStyle w:val="HideTWBExt"/>
          <w:b w:val="0"/>
        </w:rPr>
        <w:t>&lt;/NumAm&gt;</w:t>
      </w:r>
    </w:p>
    <w:p w14:paraId="1A8C04C1"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089F2640" w14:textId="77777777" w:rsidR="008B6B90" w:rsidRPr="000833A8" w:rsidRDefault="008B6B90" w:rsidP="008B6B90">
      <w:pPr>
        <w:pStyle w:val="NormalBold"/>
      </w:pPr>
      <w:r w:rsidRPr="000833A8">
        <w:rPr>
          <w:rStyle w:val="HideTWBExt"/>
          <w:b w:val="0"/>
        </w:rPr>
        <w:t>&lt;/RepeatBlock-By&gt;</w:t>
      </w:r>
    </w:p>
    <w:p w14:paraId="5C8B195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F576835" w14:textId="77777777" w:rsidR="008B6B90" w:rsidRPr="000833A8" w:rsidRDefault="008B6B90" w:rsidP="008B6B90">
      <w:pPr>
        <w:pStyle w:val="NormalBold"/>
      </w:pPr>
      <w:r w:rsidRPr="000833A8">
        <w:rPr>
          <w:rStyle w:val="HideTWBExt"/>
          <w:b w:val="0"/>
        </w:rPr>
        <w:t>&lt;Article&gt;</w:t>
      </w:r>
      <w:r w:rsidRPr="000833A8">
        <w:t>Член 9 – параграф 2 – буква га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3E688DC" w14:textId="77777777" w:rsidTr="0098262B">
        <w:trPr>
          <w:trHeight w:hRule="exact" w:val="240"/>
          <w:jc w:val="center"/>
        </w:trPr>
        <w:tc>
          <w:tcPr>
            <w:tcW w:w="9752" w:type="dxa"/>
            <w:gridSpan w:val="2"/>
          </w:tcPr>
          <w:p w14:paraId="3745980A" w14:textId="77777777" w:rsidR="008B6B90" w:rsidRPr="000833A8" w:rsidRDefault="008B6B90" w:rsidP="0098262B"/>
        </w:tc>
      </w:tr>
      <w:tr w:rsidR="002C2C46" w:rsidRPr="000833A8" w14:paraId="22C793A6" w14:textId="77777777" w:rsidTr="0098262B">
        <w:trPr>
          <w:trHeight w:val="240"/>
          <w:jc w:val="center"/>
        </w:trPr>
        <w:tc>
          <w:tcPr>
            <w:tcW w:w="4876" w:type="dxa"/>
          </w:tcPr>
          <w:p w14:paraId="3E1D0F80" w14:textId="77777777" w:rsidR="008B6B90" w:rsidRPr="000833A8" w:rsidRDefault="008B6B90" w:rsidP="0098262B">
            <w:pPr>
              <w:pStyle w:val="AmColumnHeading"/>
            </w:pPr>
            <w:r w:rsidRPr="000833A8">
              <w:t>Текст, предложен от Комисията</w:t>
            </w:r>
          </w:p>
        </w:tc>
        <w:tc>
          <w:tcPr>
            <w:tcW w:w="4876" w:type="dxa"/>
          </w:tcPr>
          <w:p w14:paraId="7BE88873" w14:textId="77777777" w:rsidR="008B6B90" w:rsidRPr="000833A8" w:rsidRDefault="008B6B90" w:rsidP="0098262B">
            <w:pPr>
              <w:pStyle w:val="AmColumnHeading"/>
            </w:pPr>
            <w:r w:rsidRPr="000833A8">
              <w:t>Изменение</w:t>
            </w:r>
          </w:p>
        </w:tc>
      </w:tr>
      <w:tr w:rsidR="002C2C46" w:rsidRPr="000833A8" w14:paraId="075AA532" w14:textId="77777777" w:rsidTr="0098262B">
        <w:trPr>
          <w:jc w:val="center"/>
        </w:trPr>
        <w:tc>
          <w:tcPr>
            <w:tcW w:w="4876" w:type="dxa"/>
          </w:tcPr>
          <w:p w14:paraId="5D78021F" w14:textId="77777777" w:rsidR="008B6B90" w:rsidRPr="000833A8" w:rsidRDefault="008B6B90" w:rsidP="0098262B">
            <w:pPr>
              <w:pStyle w:val="Normal6a"/>
            </w:pPr>
          </w:p>
        </w:tc>
        <w:tc>
          <w:tcPr>
            <w:tcW w:w="4876" w:type="dxa"/>
          </w:tcPr>
          <w:p w14:paraId="5FF64FA7" w14:textId="77777777" w:rsidR="008B6B90" w:rsidRPr="000833A8" w:rsidRDefault="008B6B90" w:rsidP="0098262B">
            <w:pPr>
              <w:pStyle w:val="Normal6a"/>
            </w:pPr>
            <w:r w:rsidRPr="000833A8">
              <w:rPr>
                <w:b/>
                <w:i/>
              </w:rPr>
              <w:t>га)</w:t>
            </w:r>
            <w:r w:rsidRPr="000833A8">
              <w:tab/>
            </w:r>
            <w:r w:rsidRPr="000833A8">
              <w:rPr>
                <w:b/>
                <w:i/>
              </w:rPr>
              <w:t>преглед както на отговорите на всички разследвани страни, така и на мнението на жалбоподателя относно предварителните констатации.</w:t>
            </w:r>
          </w:p>
        </w:tc>
      </w:tr>
    </w:tbl>
    <w:p w14:paraId="3B80156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BC0F624" w14:textId="77777777" w:rsidR="008B6B90" w:rsidRPr="000833A8" w:rsidRDefault="008B6B90" w:rsidP="008B6B90">
      <w:r w:rsidRPr="000833A8">
        <w:rPr>
          <w:rStyle w:val="HideTWBExt"/>
        </w:rPr>
        <w:t>&lt;/Amend&gt;</w:t>
      </w:r>
    </w:p>
    <w:p w14:paraId="74AF9CF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324</w:t>
      </w:r>
      <w:r w:rsidRPr="000833A8">
        <w:rPr>
          <w:rStyle w:val="HideTWBExt"/>
          <w:b w:val="0"/>
        </w:rPr>
        <w:t>&lt;/NumAm&gt;</w:t>
      </w:r>
    </w:p>
    <w:p w14:paraId="102694EB"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32BAA5A" w14:textId="77777777" w:rsidR="008B6B90" w:rsidRPr="000833A8" w:rsidRDefault="008B6B90" w:rsidP="008B6B90">
      <w:pPr>
        <w:pStyle w:val="NormalBold"/>
      </w:pPr>
      <w:r w:rsidRPr="000833A8">
        <w:rPr>
          <w:rStyle w:val="HideTWBExt"/>
          <w:b w:val="0"/>
        </w:rPr>
        <w:t>&lt;/RepeatBlock-By&gt;</w:t>
      </w:r>
    </w:p>
    <w:p w14:paraId="2D33144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B9D38D1" w14:textId="77777777" w:rsidR="008B6B90" w:rsidRPr="000833A8" w:rsidRDefault="008B6B90" w:rsidP="008B6B90">
      <w:pPr>
        <w:pStyle w:val="NormalBold"/>
      </w:pPr>
      <w:r w:rsidRPr="000833A8">
        <w:rPr>
          <w:rStyle w:val="HideTWBExt"/>
          <w:b w:val="0"/>
        </w:rPr>
        <w:t>&lt;Article&gt;</w:t>
      </w:r>
      <w:r w:rsidRPr="000833A8">
        <w:t>Член 9 – параграф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C44E2B9" w14:textId="77777777" w:rsidTr="0098262B">
        <w:trPr>
          <w:trHeight w:hRule="exact" w:val="240"/>
          <w:jc w:val="center"/>
        </w:trPr>
        <w:tc>
          <w:tcPr>
            <w:tcW w:w="9752" w:type="dxa"/>
            <w:gridSpan w:val="2"/>
          </w:tcPr>
          <w:p w14:paraId="799961AB" w14:textId="77777777" w:rsidR="008B6B90" w:rsidRPr="000833A8" w:rsidRDefault="008B6B90" w:rsidP="0098262B"/>
        </w:tc>
      </w:tr>
      <w:tr w:rsidR="002C2C46" w:rsidRPr="000833A8" w14:paraId="0B945EB7" w14:textId="77777777" w:rsidTr="0098262B">
        <w:trPr>
          <w:trHeight w:val="240"/>
          <w:jc w:val="center"/>
        </w:trPr>
        <w:tc>
          <w:tcPr>
            <w:tcW w:w="4876" w:type="dxa"/>
          </w:tcPr>
          <w:p w14:paraId="49BA8196" w14:textId="77777777" w:rsidR="008B6B90" w:rsidRPr="000833A8" w:rsidRDefault="008B6B90" w:rsidP="0098262B">
            <w:pPr>
              <w:pStyle w:val="AmColumnHeading"/>
            </w:pPr>
            <w:r w:rsidRPr="000833A8">
              <w:t>Текст, предложен от Комисията</w:t>
            </w:r>
          </w:p>
        </w:tc>
        <w:tc>
          <w:tcPr>
            <w:tcW w:w="4876" w:type="dxa"/>
          </w:tcPr>
          <w:p w14:paraId="130A420B" w14:textId="77777777" w:rsidR="008B6B90" w:rsidRPr="000833A8" w:rsidRDefault="008B6B90" w:rsidP="0098262B">
            <w:pPr>
              <w:pStyle w:val="AmColumnHeading"/>
            </w:pPr>
            <w:r w:rsidRPr="000833A8">
              <w:t>Изменение</w:t>
            </w:r>
          </w:p>
        </w:tc>
      </w:tr>
      <w:tr w:rsidR="002C2C46" w:rsidRPr="000833A8" w14:paraId="58BB6361" w14:textId="77777777" w:rsidTr="0098262B">
        <w:trPr>
          <w:jc w:val="center"/>
        </w:trPr>
        <w:tc>
          <w:tcPr>
            <w:tcW w:w="4876" w:type="dxa"/>
          </w:tcPr>
          <w:p w14:paraId="5602473B" w14:textId="77777777" w:rsidR="008B6B90" w:rsidRPr="000833A8" w:rsidRDefault="008B6B90" w:rsidP="0098262B">
            <w:pPr>
              <w:pStyle w:val="Normal6a"/>
            </w:pPr>
          </w:p>
        </w:tc>
        <w:tc>
          <w:tcPr>
            <w:tcW w:w="4876" w:type="dxa"/>
          </w:tcPr>
          <w:p w14:paraId="3073777A" w14:textId="77777777" w:rsidR="008B6B90" w:rsidRPr="000833A8" w:rsidRDefault="008B6B90" w:rsidP="0098262B">
            <w:pPr>
              <w:pStyle w:val="Normal6a"/>
            </w:pPr>
            <w:r w:rsidRPr="000833A8">
              <w:rPr>
                <w:b/>
                <w:i/>
              </w:rPr>
              <w:t>2a.</w:t>
            </w:r>
            <w:r w:rsidRPr="000833A8">
              <w:tab/>
            </w:r>
            <w:r w:rsidRPr="000833A8">
              <w:rPr>
                <w:b/>
                <w:i/>
              </w:rPr>
              <w:t>Обобщението на основните въпроси се актуализира от водещия надзорен орган без ненужно забавяне, за да бъдат отразени всички фактически или правни промени, които възникват в хода на процедурата.</w:t>
            </w:r>
          </w:p>
        </w:tc>
      </w:tr>
    </w:tbl>
    <w:p w14:paraId="27E054D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4234BFD" w14:textId="77777777" w:rsidR="008B6B90" w:rsidRPr="000833A8" w:rsidRDefault="008B6B90" w:rsidP="008B6B90">
      <w:r w:rsidRPr="000833A8">
        <w:rPr>
          <w:rStyle w:val="HideTWBExt"/>
        </w:rPr>
        <w:t>&lt;/Amend&gt;</w:t>
      </w:r>
    </w:p>
    <w:p w14:paraId="3927163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325</w:t>
      </w:r>
      <w:r w:rsidRPr="000833A8">
        <w:rPr>
          <w:rStyle w:val="HideTWBExt"/>
          <w:b w:val="0"/>
        </w:rPr>
        <w:t>&lt;/NumAm&gt;</w:t>
      </w:r>
    </w:p>
    <w:p w14:paraId="2B8CAFCC"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F410132"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0BD7BE13" w14:textId="77777777" w:rsidR="008B6B90" w:rsidRPr="000833A8" w:rsidRDefault="008B6B90" w:rsidP="008B6B90">
      <w:pPr>
        <w:pStyle w:val="NormalBold"/>
      </w:pPr>
      <w:r w:rsidRPr="000833A8">
        <w:rPr>
          <w:rStyle w:val="HideTWBExt"/>
          <w:b w:val="0"/>
        </w:rPr>
        <w:t>&lt;/RepeatBlock-By&gt;</w:t>
      </w:r>
    </w:p>
    <w:p w14:paraId="6EA3896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2DA746F" w14:textId="77777777" w:rsidR="008B6B90" w:rsidRPr="000833A8" w:rsidRDefault="008B6B90" w:rsidP="008B6B90">
      <w:pPr>
        <w:pStyle w:val="NormalBold"/>
      </w:pPr>
      <w:r w:rsidRPr="000833A8">
        <w:rPr>
          <w:rStyle w:val="HideTWBExt"/>
          <w:b w:val="0"/>
        </w:rPr>
        <w:t>&lt;Article&gt;</w:t>
      </w:r>
      <w:r w:rsidRPr="000833A8">
        <w:t>Член 9 – параграф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FEE06E7" w14:textId="77777777" w:rsidTr="0098262B">
        <w:trPr>
          <w:trHeight w:hRule="exact" w:val="240"/>
          <w:jc w:val="center"/>
        </w:trPr>
        <w:tc>
          <w:tcPr>
            <w:tcW w:w="9752" w:type="dxa"/>
            <w:gridSpan w:val="2"/>
          </w:tcPr>
          <w:p w14:paraId="61B1754D" w14:textId="77777777" w:rsidR="008B6B90" w:rsidRPr="000833A8" w:rsidRDefault="008B6B90" w:rsidP="0098262B"/>
        </w:tc>
      </w:tr>
      <w:tr w:rsidR="002C2C46" w:rsidRPr="000833A8" w14:paraId="14AA9FCC" w14:textId="77777777" w:rsidTr="0098262B">
        <w:trPr>
          <w:trHeight w:val="240"/>
          <w:jc w:val="center"/>
        </w:trPr>
        <w:tc>
          <w:tcPr>
            <w:tcW w:w="4876" w:type="dxa"/>
          </w:tcPr>
          <w:p w14:paraId="198BB665" w14:textId="77777777" w:rsidR="008B6B90" w:rsidRPr="000833A8" w:rsidRDefault="008B6B90" w:rsidP="0098262B">
            <w:pPr>
              <w:pStyle w:val="AmColumnHeading"/>
            </w:pPr>
            <w:r w:rsidRPr="000833A8">
              <w:t>Текст, предложен от Комисията</w:t>
            </w:r>
          </w:p>
        </w:tc>
        <w:tc>
          <w:tcPr>
            <w:tcW w:w="4876" w:type="dxa"/>
          </w:tcPr>
          <w:p w14:paraId="1FE0F884" w14:textId="77777777" w:rsidR="008B6B90" w:rsidRPr="000833A8" w:rsidRDefault="008B6B90" w:rsidP="0098262B">
            <w:pPr>
              <w:pStyle w:val="AmColumnHeading"/>
            </w:pPr>
            <w:r w:rsidRPr="000833A8">
              <w:t>Изменение</w:t>
            </w:r>
          </w:p>
        </w:tc>
      </w:tr>
      <w:tr w:rsidR="002C2C46" w:rsidRPr="000833A8" w14:paraId="4C89BE5B" w14:textId="77777777" w:rsidTr="0098262B">
        <w:trPr>
          <w:jc w:val="center"/>
        </w:trPr>
        <w:tc>
          <w:tcPr>
            <w:tcW w:w="4876" w:type="dxa"/>
          </w:tcPr>
          <w:p w14:paraId="70C0FF4B" w14:textId="77777777" w:rsidR="008B6B90" w:rsidRPr="000833A8" w:rsidRDefault="008B6B90" w:rsidP="0098262B">
            <w:pPr>
              <w:pStyle w:val="Normal6a"/>
            </w:pPr>
          </w:p>
        </w:tc>
        <w:tc>
          <w:tcPr>
            <w:tcW w:w="4876" w:type="dxa"/>
          </w:tcPr>
          <w:p w14:paraId="370EC434" w14:textId="77777777" w:rsidR="008B6B90" w:rsidRPr="000833A8" w:rsidRDefault="008B6B90" w:rsidP="0098262B">
            <w:pPr>
              <w:pStyle w:val="Normal6a"/>
            </w:pPr>
            <w:r w:rsidRPr="000833A8">
              <w:rPr>
                <w:b/>
                <w:i/>
              </w:rPr>
              <w:t>2a.</w:t>
            </w:r>
            <w:r w:rsidRPr="000833A8">
              <w:tab/>
            </w:r>
            <w:r w:rsidRPr="000833A8">
              <w:rPr>
                <w:b/>
                <w:i/>
              </w:rPr>
              <w:t>Обобщението на основните въпроси се актуализира от водещия надзорен орган без ненужно забавяне, за да бъдат отразени всички фактически или правни промени, които възникват в хода на процедурата.</w:t>
            </w:r>
          </w:p>
        </w:tc>
      </w:tr>
      <w:tr w:rsidR="002C2C46" w:rsidRPr="000833A8" w14:paraId="636347E0" w14:textId="77777777" w:rsidTr="0098262B">
        <w:trPr>
          <w:jc w:val="center"/>
        </w:trPr>
        <w:tc>
          <w:tcPr>
            <w:tcW w:w="4876" w:type="dxa"/>
          </w:tcPr>
          <w:p w14:paraId="5B587D20" w14:textId="77777777" w:rsidR="008B6B90" w:rsidRPr="000833A8" w:rsidRDefault="008B6B90" w:rsidP="0098262B"/>
        </w:tc>
        <w:tc>
          <w:tcPr>
            <w:tcW w:w="4876" w:type="dxa"/>
          </w:tcPr>
          <w:p w14:paraId="6CC52D2F" w14:textId="77777777" w:rsidR="008B6B90" w:rsidRPr="000833A8" w:rsidRDefault="008B6B90" w:rsidP="0098262B">
            <w:pPr>
              <w:pStyle w:val="Normal6a"/>
            </w:pPr>
            <w:r w:rsidRPr="000833A8">
              <w:rPr>
                <w:i/>
              </w:rPr>
              <w:t>(Това заменя изменение 137.)</w:t>
            </w:r>
          </w:p>
        </w:tc>
      </w:tr>
    </w:tbl>
    <w:p w14:paraId="72C95A7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1A0EF0F"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05FFEC4B" w14:textId="77777777" w:rsidR="008B6B90" w:rsidRPr="000833A8" w:rsidRDefault="008B6B90" w:rsidP="008B6B90">
      <w:pPr>
        <w:pStyle w:val="AmJustText"/>
      </w:pPr>
      <w:r w:rsidRPr="000833A8">
        <w:t>За да се подчертаят ключовите елементи на обобщението на основните въпроси: фактическо и правно съдържание.</w:t>
      </w:r>
    </w:p>
    <w:p w14:paraId="4618A48E" w14:textId="77777777" w:rsidR="008B6B90" w:rsidRPr="000833A8" w:rsidRDefault="008B6B90" w:rsidP="008B6B90">
      <w:r w:rsidRPr="000833A8">
        <w:rPr>
          <w:rStyle w:val="HideTWBExt"/>
        </w:rPr>
        <w:t>&lt;/Amend&gt;</w:t>
      </w:r>
    </w:p>
    <w:p w14:paraId="3A6DB4F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326</w:t>
      </w:r>
      <w:r w:rsidRPr="000833A8">
        <w:rPr>
          <w:rStyle w:val="HideTWBExt"/>
          <w:b w:val="0"/>
        </w:rPr>
        <w:t>&lt;/NumAm&gt;</w:t>
      </w:r>
    </w:p>
    <w:p w14:paraId="1DC4A90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C95FD1D" w14:textId="77777777" w:rsidR="008B6B90" w:rsidRPr="000833A8" w:rsidRDefault="008B6B90" w:rsidP="008B6B90">
      <w:pPr>
        <w:pStyle w:val="NormalBold"/>
      </w:pPr>
      <w:r w:rsidRPr="000833A8">
        <w:rPr>
          <w:rStyle w:val="HideTWBExt"/>
          <w:b w:val="0"/>
        </w:rPr>
        <w:t>&lt;/RepeatBlock-By&gt;</w:t>
      </w:r>
    </w:p>
    <w:p w14:paraId="411C0D8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C3F3B78" w14:textId="77777777" w:rsidR="008B6B90" w:rsidRPr="000833A8" w:rsidRDefault="008B6B90" w:rsidP="008B6B90">
      <w:pPr>
        <w:pStyle w:val="NormalBold"/>
      </w:pPr>
      <w:r w:rsidRPr="000833A8">
        <w:rPr>
          <w:rStyle w:val="HideTWBExt"/>
          <w:b w:val="0"/>
        </w:rPr>
        <w:t>&lt;Article&gt;</w:t>
      </w:r>
      <w:r w:rsidRPr="000833A8">
        <w:t>Член 9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F16CEF7" w14:textId="77777777" w:rsidTr="0098262B">
        <w:trPr>
          <w:trHeight w:hRule="exact" w:val="240"/>
          <w:jc w:val="center"/>
        </w:trPr>
        <w:tc>
          <w:tcPr>
            <w:tcW w:w="9752" w:type="dxa"/>
            <w:gridSpan w:val="2"/>
          </w:tcPr>
          <w:p w14:paraId="50D9657A" w14:textId="77777777" w:rsidR="008B6B90" w:rsidRPr="000833A8" w:rsidRDefault="008B6B90" w:rsidP="0098262B"/>
        </w:tc>
      </w:tr>
      <w:tr w:rsidR="002C2C46" w:rsidRPr="000833A8" w14:paraId="24B0D80C" w14:textId="77777777" w:rsidTr="0098262B">
        <w:trPr>
          <w:trHeight w:val="240"/>
          <w:jc w:val="center"/>
        </w:trPr>
        <w:tc>
          <w:tcPr>
            <w:tcW w:w="4876" w:type="dxa"/>
          </w:tcPr>
          <w:p w14:paraId="690EA4CE" w14:textId="77777777" w:rsidR="008B6B90" w:rsidRPr="000833A8" w:rsidRDefault="008B6B90" w:rsidP="0098262B">
            <w:pPr>
              <w:pStyle w:val="AmColumnHeading"/>
            </w:pPr>
            <w:r w:rsidRPr="000833A8">
              <w:t>Текст, предложен от Комисията</w:t>
            </w:r>
          </w:p>
        </w:tc>
        <w:tc>
          <w:tcPr>
            <w:tcW w:w="4876" w:type="dxa"/>
          </w:tcPr>
          <w:p w14:paraId="71D5732F" w14:textId="77777777" w:rsidR="008B6B90" w:rsidRPr="000833A8" w:rsidRDefault="008B6B90" w:rsidP="0098262B">
            <w:pPr>
              <w:pStyle w:val="AmColumnHeading"/>
            </w:pPr>
            <w:r w:rsidRPr="000833A8">
              <w:t>Изменение</w:t>
            </w:r>
          </w:p>
        </w:tc>
      </w:tr>
      <w:tr w:rsidR="002C2C46" w:rsidRPr="000833A8" w14:paraId="5461EE99" w14:textId="77777777" w:rsidTr="0098262B">
        <w:trPr>
          <w:jc w:val="center"/>
        </w:trPr>
        <w:tc>
          <w:tcPr>
            <w:tcW w:w="4876" w:type="dxa"/>
          </w:tcPr>
          <w:p w14:paraId="2F5D1582" w14:textId="77777777" w:rsidR="008B6B90" w:rsidRPr="000833A8" w:rsidRDefault="008B6B90" w:rsidP="0098262B">
            <w:pPr>
              <w:pStyle w:val="Normal6a"/>
            </w:pPr>
            <w:r w:rsidRPr="000833A8">
              <w:t>3.</w:t>
            </w:r>
            <w:r w:rsidRPr="000833A8">
              <w:tab/>
              <w:t>Засегнатите надзорни органи могат да представят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w:t>
            </w:r>
          </w:p>
        </w:tc>
        <w:tc>
          <w:tcPr>
            <w:tcW w:w="4876" w:type="dxa"/>
          </w:tcPr>
          <w:p w14:paraId="210EEB34" w14:textId="77777777" w:rsidR="008B6B90" w:rsidRPr="000833A8" w:rsidRDefault="008B6B90" w:rsidP="0098262B">
            <w:pPr>
              <w:pStyle w:val="Normal6a"/>
            </w:pPr>
            <w:r w:rsidRPr="000833A8">
              <w:t>3.</w:t>
            </w:r>
            <w:r w:rsidRPr="000833A8">
              <w:tab/>
              <w:t xml:space="preserve">Засегнатите надзорни органи могат да представят </w:t>
            </w:r>
            <w:r w:rsidRPr="000833A8">
              <w:rPr>
                <w:b/>
                <w:i/>
              </w:rPr>
              <w:t>фактически или правни</w:t>
            </w:r>
            <w:r w:rsidRPr="000833A8">
              <w:t xml:space="preserve">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 </w:t>
            </w:r>
            <w:r w:rsidRPr="000833A8">
              <w:rPr>
                <w:b/>
                <w:i/>
              </w:rPr>
              <w:t>или на негова актуализация</w:t>
            </w:r>
            <w:r w:rsidRPr="000833A8">
              <w:t>.</w:t>
            </w:r>
          </w:p>
        </w:tc>
      </w:tr>
    </w:tbl>
    <w:p w14:paraId="4C0B531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97EE487" w14:textId="77777777" w:rsidR="008B6B90" w:rsidRPr="000833A8" w:rsidRDefault="008B6B90" w:rsidP="008B6B90">
      <w:r w:rsidRPr="000833A8">
        <w:rPr>
          <w:rStyle w:val="HideTWBExt"/>
        </w:rPr>
        <w:t>&lt;/Amend&gt;</w:t>
      </w:r>
    </w:p>
    <w:p w14:paraId="44120D1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327</w:t>
      </w:r>
      <w:r w:rsidRPr="000833A8">
        <w:rPr>
          <w:rStyle w:val="HideTWBExt"/>
          <w:b w:val="0"/>
        </w:rPr>
        <w:t>&lt;/NumAm&gt;</w:t>
      </w:r>
    </w:p>
    <w:p w14:paraId="038C5950"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3A4B0983"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6BB8A9F3" w14:textId="77777777" w:rsidR="008B6B90" w:rsidRPr="000833A8" w:rsidRDefault="008B6B90" w:rsidP="008B6B90">
      <w:pPr>
        <w:pStyle w:val="NormalBold"/>
      </w:pPr>
      <w:r w:rsidRPr="000833A8">
        <w:rPr>
          <w:rStyle w:val="HideTWBExt"/>
          <w:b w:val="0"/>
        </w:rPr>
        <w:t>&lt;/RepeatBlock-By&gt;</w:t>
      </w:r>
    </w:p>
    <w:p w14:paraId="265CB46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D82C231" w14:textId="77777777" w:rsidR="008B6B90" w:rsidRPr="000833A8" w:rsidRDefault="008B6B90" w:rsidP="008B6B90">
      <w:pPr>
        <w:pStyle w:val="NormalBold"/>
      </w:pPr>
      <w:r w:rsidRPr="000833A8">
        <w:rPr>
          <w:rStyle w:val="HideTWBExt"/>
          <w:b w:val="0"/>
        </w:rPr>
        <w:t>&lt;Article&gt;</w:t>
      </w:r>
      <w:r w:rsidRPr="000833A8">
        <w:t>Член 9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4661B97" w14:textId="77777777" w:rsidTr="0098262B">
        <w:trPr>
          <w:trHeight w:hRule="exact" w:val="240"/>
          <w:jc w:val="center"/>
        </w:trPr>
        <w:tc>
          <w:tcPr>
            <w:tcW w:w="9752" w:type="dxa"/>
            <w:gridSpan w:val="2"/>
          </w:tcPr>
          <w:p w14:paraId="2C60B0A9" w14:textId="77777777" w:rsidR="008B6B90" w:rsidRPr="000833A8" w:rsidRDefault="008B6B90" w:rsidP="0098262B"/>
        </w:tc>
      </w:tr>
      <w:tr w:rsidR="002C2C46" w:rsidRPr="000833A8" w14:paraId="22E7C950" w14:textId="77777777" w:rsidTr="0098262B">
        <w:trPr>
          <w:trHeight w:val="240"/>
          <w:jc w:val="center"/>
        </w:trPr>
        <w:tc>
          <w:tcPr>
            <w:tcW w:w="4876" w:type="dxa"/>
          </w:tcPr>
          <w:p w14:paraId="2C3D1B51" w14:textId="77777777" w:rsidR="008B6B90" w:rsidRPr="000833A8" w:rsidRDefault="008B6B90" w:rsidP="0098262B">
            <w:pPr>
              <w:pStyle w:val="AmColumnHeading"/>
            </w:pPr>
            <w:r w:rsidRPr="000833A8">
              <w:t>Текст, предложен от Комисията</w:t>
            </w:r>
          </w:p>
        </w:tc>
        <w:tc>
          <w:tcPr>
            <w:tcW w:w="4876" w:type="dxa"/>
          </w:tcPr>
          <w:p w14:paraId="3F4DB364" w14:textId="77777777" w:rsidR="008B6B90" w:rsidRPr="000833A8" w:rsidRDefault="008B6B90" w:rsidP="0098262B">
            <w:pPr>
              <w:pStyle w:val="AmColumnHeading"/>
            </w:pPr>
            <w:r w:rsidRPr="000833A8">
              <w:t>Изменение</w:t>
            </w:r>
          </w:p>
        </w:tc>
      </w:tr>
      <w:tr w:rsidR="002C2C46" w:rsidRPr="000833A8" w14:paraId="0DF01FB6" w14:textId="77777777" w:rsidTr="0098262B">
        <w:trPr>
          <w:jc w:val="center"/>
        </w:trPr>
        <w:tc>
          <w:tcPr>
            <w:tcW w:w="4876" w:type="dxa"/>
          </w:tcPr>
          <w:p w14:paraId="3122CE91" w14:textId="77777777" w:rsidR="008B6B90" w:rsidRPr="000833A8" w:rsidRDefault="008B6B90" w:rsidP="0098262B">
            <w:pPr>
              <w:pStyle w:val="Normal6a"/>
            </w:pPr>
            <w:r w:rsidRPr="000833A8">
              <w:t>3.</w:t>
            </w:r>
            <w:r w:rsidRPr="000833A8">
              <w:tab/>
              <w:t>Засегнатите надзорни органи могат да представят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w:t>
            </w:r>
          </w:p>
        </w:tc>
        <w:tc>
          <w:tcPr>
            <w:tcW w:w="4876" w:type="dxa"/>
          </w:tcPr>
          <w:p w14:paraId="1F5B559D" w14:textId="77777777" w:rsidR="008B6B90" w:rsidRPr="000833A8" w:rsidRDefault="008B6B90" w:rsidP="0098262B">
            <w:pPr>
              <w:pStyle w:val="Normal6a"/>
            </w:pPr>
            <w:r w:rsidRPr="000833A8">
              <w:t>3.</w:t>
            </w:r>
            <w:r w:rsidRPr="000833A8">
              <w:tab/>
              <w:t xml:space="preserve">Засегнатите надзорни органи могат да представят </w:t>
            </w:r>
            <w:r w:rsidRPr="000833A8">
              <w:rPr>
                <w:b/>
                <w:i/>
              </w:rPr>
              <w:t>фактически или правни</w:t>
            </w:r>
            <w:r w:rsidRPr="000833A8">
              <w:t xml:space="preserve"> коментари по обобщението на основните въпроси. Такива коментари се представят в рамките на четири седмици след получаване на обобщението на основните въпроси </w:t>
            </w:r>
            <w:r w:rsidRPr="000833A8">
              <w:rPr>
                <w:b/>
                <w:i/>
              </w:rPr>
              <w:t>или на негова актуализация</w:t>
            </w:r>
            <w:r w:rsidRPr="000833A8">
              <w:t>.</w:t>
            </w:r>
          </w:p>
        </w:tc>
      </w:tr>
      <w:tr w:rsidR="002C2C46" w:rsidRPr="000833A8" w14:paraId="3B06A884" w14:textId="77777777" w:rsidTr="0098262B">
        <w:trPr>
          <w:jc w:val="center"/>
        </w:trPr>
        <w:tc>
          <w:tcPr>
            <w:tcW w:w="4876" w:type="dxa"/>
          </w:tcPr>
          <w:p w14:paraId="4FFD3B05" w14:textId="77777777" w:rsidR="008B6B90" w:rsidRPr="000833A8" w:rsidRDefault="008B6B90" w:rsidP="0098262B"/>
        </w:tc>
        <w:tc>
          <w:tcPr>
            <w:tcW w:w="4876" w:type="dxa"/>
          </w:tcPr>
          <w:p w14:paraId="40CE079B" w14:textId="77777777" w:rsidR="008B6B90" w:rsidRPr="000833A8" w:rsidRDefault="008B6B90" w:rsidP="0098262B">
            <w:pPr>
              <w:pStyle w:val="Normal6a"/>
            </w:pPr>
            <w:r w:rsidRPr="000833A8">
              <w:rPr>
                <w:i/>
              </w:rPr>
              <w:t>(Това заменя изменение 139.)</w:t>
            </w:r>
          </w:p>
        </w:tc>
      </w:tr>
    </w:tbl>
    <w:p w14:paraId="097B965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542440A"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3A3930B0" w14:textId="77777777" w:rsidR="008B6B90" w:rsidRPr="000833A8" w:rsidRDefault="008B6B90" w:rsidP="008B6B90">
      <w:pPr>
        <w:pStyle w:val="AmJustText"/>
      </w:pPr>
      <w:r w:rsidRPr="000833A8">
        <w:t>Пояснение, че в обхвата влизат фактическите и правните коментари.</w:t>
      </w:r>
    </w:p>
    <w:p w14:paraId="3F0DAFD9" w14:textId="77777777" w:rsidR="008B6B90" w:rsidRPr="000833A8" w:rsidRDefault="008B6B90" w:rsidP="008B6B90">
      <w:r w:rsidRPr="000833A8">
        <w:rPr>
          <w:rStyle w:val="HideTWBExt"/>
        </w:rPr>
        <w:t>&lt;/Amend&gt;</w:t>
      </w:r>
    </w:p>
    <w:p w14:paraId="0B1FDE7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328</w:t>
      </w:r>
      <w:r w:rsidRPr="000833A8">
        <w:rPr>
          <w:rStyle w:val="HideTWBExt"/>
          <w:b w:val="0"/>
        </w:rPr>
        <w:t>&lt;/NumAm&gt;</w:t>
      </w:r>
    </w:p>
    <w:p w14:paraId="60A74643"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C3F64EA" w14:textId="77777777" w:rsidR="008B6B90" w:rsidRPr="000833A8" w:rsidRDefault="008B6B90" w:rsidP="008B6B90">
      <w:pPr>
        <w:pStyle w:val="NormalBold"/>
      </w:pPr>
      <w:r w:rsidRPr="000833A8">
        <w:rPr>
          <w:rStyle w:val="HideTWBExt"/>
          <w:b w:val="0"/>
        </w:rPr>
        <w:t>&lt;/RepeatBlock-By&gt;</w:t>
      </w:r>
    </w:p>
    <w:p w14:paraId="770F200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A4D71A9" w14:textId="77777777" w:rsidR="008B6B90" w:rsidRPr="000833A8" w:rsidRDefault="008B6B90" w:rsidP="008B6B90">
      <w:pPr>
        <w:pStyle w:val="NormalBold"/>
      </w:pPr>
      <w:r w:rsidRPr="000833A8">
        <w:rPr>
          <w:rStyle w:val="HideTWBExt"/>
          <w:b w:val="0"/>
        </w:rPr>
        <w:t>&lt;Article&gt;</w:t>
      </w:r>
      <w:r w:rsidRPr="000833A8">
        <w:t>Член 9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FEC1A5F" w14:textId="77777777" w:rsidTr="0098262B">
        <w:trPr>
          <w:trHeight w:hRule="exact" w:val="240"/>
          <w:jc w:val="center"/>
        </w:trPr>
        <w:tc>
          <w:tcPr>
            <w:tcW w:w="9752" w:type="dxa"/>
            <w:gridSpan w:val="2"/>
          </w:tcPr>
          <w:p w14:paraId="280E1944" w14:textId="77777777" w:rsidR="008B6B90" w:rsidRPr="000833A8" w:rsidRDefault="008B6B90" w:rsidP="0098262B"/>
        </w:tc>
      </w:tr>
      <w:tr w:rsidR="002C2C46" w:rsidRPr="000833A8" w14:paraId="2E6DD353" w14:textId="77777777" w:rsidTr="0098262B">
        <w:trPr>
          <w:trHeight w:val="240"/>
          <w:jc w:val="center"/>
        </w:trPr>
        <w:tc>
          <w:tcPr>
            <w:tcW w:w="4876" w:type="dxa"/>
          </w:tcPr>
          <w:p w14:paraId="5FBC9217" w14:textId="77777777" w:rsidR="008B6B90" w:rsidRPr="000833A8" w:rsidRDefault="008B6B90" w:rsidP="0098262B">
            <w:pPr>
              <w:pStyle w:val="AmColumnHeading"/>
            </w:pPr>
            <w:r w:rsidRPr="000833A8">
              <w:t>Текст, предложен от Комисията</w:t>
            </w:r>
          </w:p>
        </w:tc>
        <w:tc>
          <w:tcPr>
            <w:tcW w:w="4876" w:type="dxa"/>
          </w:tcPr>
          <w:p w14:paraId="603D658E" w14:textId="77777777" w:rsidR="008B6B90" w:rsidRPr="000833A8" w:rsidRDefault="008B6B90" w:rsidP="0098262B">
            <w:pPr>
              <w:pStyle w:val="AmColumnHeading"/>
            </w:pPr>
            <w:r w:rsidRPr="000833A8">
              <w:t>Изменение</w:t>
            </w:r>
          </w:p>
        </w:tc>
      </w:tr>
      <w:tr w:rsidR="002C2C46" w:rsidRPr="000833A8" w14:paraId="3E22422A" w14:textId="77777777" w:rsidTr="0098262B">
        <w:trPr>
          <w:jc w:val="center"/>
        </w:trPr>
        <w:tc>
          <w:tcPr>
            <w:tcW w:w="4876" w:type="dxa"/>
          </w:tcPr>
          <w:p w14:paraId="4650EFB8" w14:textId="77777777" w:rsidR="008B6B90" w:rsidRPr="000833A8" w:rsidRDefault="008B6B90" w:rsidP="0098262B">
            <w:pPr>
              <w:pStyle w:val="Normal6a"/>
            </w:pPr>
            <w:r w:rsidRPr="000833A8">
              <w:rPr>
                <w:b/>
                <w:i/>
              </w:rPr>
              <w:t>4.</w:t>
            </w:r>
            <w:r w:rsidRPr="000833A8">
              <w:tab/>
            </w:r>
            <w:r w:rsidRPr="000833A8">
              <w:rPr>
                <w:b/>
                <w:i/>
              </w:rPr>
              <w:t>Коментарите, предоставени съгласно параграф 3, отговарят на следните изисквания:</w:t>
            </w:r>
          </w:p>
        </w:tc>
        <w:tc>
          <w:tcPr>
            <w:tcW w:w="4876" w:type="dxa"/>
          </w:tcPr>
          <w:p w14:paraId="2A093425" w14:textId="77777777" w:rsidR="008B6B90" w:rsidRPr="000833A8" w:rsidRDefault="008B6B90" w:rsidP="0098262B">
            <w:pPr>
              <w:pStyle w:val="Normal6a"/>
            </w:pPr>
            <w:r w:rsidRPr="000833A8">
              <w:rPr>
                <w:b/>
                <w:i/>
              </w:rPr>
              <w:t>заличава се</w:t>
            </w:r>
          </w:p>
        </w:tc>
      </w:tr>
      <w:tr w:rsidR="002C2C46" w:rsidRPr="000833A8" w14:paraId="631F26BE" w14:textId="77777777" w:rsidTr="0098262B">
        <w:trPr>
          <w:jc w:val="center"/>
        </w:trPr>
        <w:tc>
          <w:tcPr>
            <w:tcW w:w="4876" w:type="dxa"/>
          </w:tcPr>
          <w:p w14:paraId="43510D1D" w14:textId="77777777" w:rsidR="008B6B90" w:rsidRPr="000833A8" w:rsidRDefault="008B6B90" w:rsidP="0098262B">
            <w:pPr>
              <w:pStyle w:val="Normal6a"/>
            </w:pPr>
            <w:r w:rsidRPr="000833A8">
              <w:rPr>
                <w:b/>
                <w:i/>
              </w:rPr>
              <w:t>a) използваният език е достатъчно ясен и съдържа точни термини, за да може водещият надзорен орган и, в зависимост от случая, засегнатите надзорни органи да подготвят своите позиции;</w:t>
            </w:r>
          </w:p>
        </w:tc>
        <w:tc>
          <w:tcPr>
            <w:tcW w:w="4876" w:type="dxa"/>
          </w:tcPr>
          <w:p w14:paraId="1770F2CB" w14:textId="77777777" w:rsidR="008B6B90" w:rsidRPr="000833A8" w:rsidRDefault="008B6B90" w:rsidP="0098262B">
            <w:pPr>
              <w:pStyle w:val="Normal6a"/>
            </w:pPr>
          </w:p>
        </w:tc>
      </w:tr>
      <w:tr w:rsidR="002C2C46" w:rsidRPr="000833A8" w14:paraId="5E6B619A" w14:textId="77777777" w:rsidTr="0098262B">
        <w:trPr>
          <w:jc w:val="center"/>
        </w:trPr>
        <w:tc>
          <w:tcPr>
            <w:tcW w:w="4876" w:type="dxa"/>
          </w:tcPr>
          <w:p w14:paraId="3D1E2E6D" w14:textId="77777777" w:rsidR="008B6B90" w:rsidRPr="000833A8" w:rsidRDefault="008B6B90" w:rsidP="0098262B">
            <w:pPr>
              <w:pStyle w:val="Normal6a"/>
            </w:pPr>
            <w:r w:rsidRPr="000833A8">
              <w:rPr>
                <w:b/>
                <w:i/>
              </w:rPr>
              <w:t>б) правните аргументи са изложени накратко и са групирани в зависимост от частта от обобщението на основните въпроси, за която се отнасят;</w:t>
            </w:r>
          </w:p>
        </w:tc>
        <w:tc>
          <w:tcPr>
            <w:tcW w:w="4876" w:type="dxa"/>
          </w:tcPr>
          <w:p w14:paraId="49E7D88C" w14:textId="77777777" w:rsidR="008B6B90" w:rsidRPr="000833A8" w:rsidRDefault="008B6B90" w:rsidP="0098262B">
            <w:pPr>
              <w:pStyle w:val="Normal6a"/>
            </w:pPr>
          </w:p>
        </w:tc>
      </w:tr>
      <w:tr w:rsidR="002C2C46" w:rsidRPr="000833A8" w14:paraId="35E5FBAB" w14:textId="77777777" w:rsidTr="0098262B">
        <w:trPr>
          <w:jc w:val="center"/>
        </w:trPr>
        <w:tc>
          <w:tcPr>
            <w:tcW w:w="4876" w:type="dxa"/>
          </w:tcPr>
          <w:p w14:paraId="588C3C9E" w14:textId="77777777" w:rsidR="008B6B90" w:rsidRPr="000833A8" w:rsidRDefault="008B6B90" w:rsidP="0098262B">
            <w:pPr>
              <w:pStyle w:val="Normal6a"/>
            </w:pPr>
            <w:r w:rsidRPr="000833A8">
              <w:rPr>
                <w:b/>
                <w:i/>
              </w:rPr>
              <w:t>в) коментарите на засегнатите надзорни орган могат да бъдат подкрепени с документи, които могат да допълнят коментарите по конкретни точки.</w:t>
            </w:r>
          </w:p>
        </w:tc>
        <w:tc>
          <w:tcPr>
            <w:tcW w:w="4876" w:type="dxa"/>
          </w:tcPr>
          <w:p w14:paraId="16FE53EA" w14:textId="77777777" w:rsidR="008B6B90" w:rsidRPr="000833A8" w:rsidRDefault="008B6B90" w:rsidP="0098262B">
            <w:pPr>
              <w:pStyle w:val="Normal6a"/>
            </w:pPr>
          </w:p>
        </w:tc>
      </w:tr>
    </w:tbl>
    <w:p w14:paraId="52F4A9C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F22559F" w14:textId="77777777" w:rsidR="008B6B90" w:rsidRPr="000833A8" w:rsidRDefault="008B6B90" w:rsidP="008B6B90">
      <w:r w:rsidRPr="000833A8">
        <w:rPr>
          <w:rStyle w:val="HideTWBExt"/>
        </w:rPr>
        <w:t>&lt;/Amend&gt;</w:t>
      </w:r>
    </w:p>
    <w:p w14:paraId="333B60D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329</w:t>
      </w:r>
      <w:r w:rsidRPr="000833A8">
        <w:rPr>
          <w:rStyle w:val="HideTWBExt"/>
          <w:b w:val="0"/>
        </w:rPr>
        <w:t>&lt;/NumAm&gt;</w:t>
      </w:r>
    </w:p>
    <w:p w14:paraId="07FE2AA4"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CB67A98" w14:textId="77777777" w:rsidR="008B6B90" w:rsidRPr="000833A8" w:rsidRDefault="008B6B90" w:rsidP="008B6B90">
      <w:pPr>
        <w:pStyle w:val="NormalBold"/>
      </w:pPr>
      <w:r w:rsidRPr="000833A8">
        <w:rPr>
          <w:rStyle w:val="HideTWBExt"/>
          <w:b w:val="0"/>
        </w:rPr>
        <w:t>&lt;/RepeatBlock-By&gt;</w:t>
      </w:r>
    </w:p>
    <w:p w14:paraId="3F89E8B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8B1A9F8" w14:textId="77777777" w:rsidR="008B6B90" w:rsidRPr="000833A8" w:rsidRDefault="008B6B90" w:rsidP="008B6B90">
      <w:pPr>
        <w:pStyle w:val="NormalBold"/>
      </w:pPr>
      <w:r w:rsidRPr="000833A8">
        <w:rPr>
          <w:rStyle w:val="HideTWBExt"/>
          <w:b w:val="0"/>
        </w:rPr>
        <w:t>&lt;Article&gt;</w:t>
      </w:r>
      <w:r w:rsidRPr="000833A8">
        <w:t>Член 9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BFC76EA" w14:textId="77777777" w:rsidTr="0098262B">
        <w:trPr>
          <w:trHeight w:hRule="exact" w:val="240"/>
          <w:jc w:val="center"/>
        </w:trPr>
        <w:tc>
          <w:tcPr>
            <w:tcW w:w="9752" w:type="dxa"/>
            <w:gridSpan w:val="2"/>
          </w:tcPr>
          <w:p w14:paraId="42D261BD" w14:textId="77777777" w:rsidR="008B6B90" w:rsidRPr="000833A8" w:rsidRDefault="008B6B90" w:rsidP="0098262B"/>
        </w:tc>
      </w:tr>
      <w:tr w:rsidR="002C2C46" w:rsidRPr="000833A8" w14:paraId="57635F65" w14:textId="77777777" w:rsidTr="0098262B">
        <w:trPr>
          <w:trHeight w:val="240"/>
          <w:jc w:val="center"/>
        </w:trPr>
        <w:tc>
          <w:tcPr>
            <w:tcW w:w="4876" w:type="dxa"/>
          </w:tcPr>
          <w:p w14:paraId="3F6AAE06" w14:textId="77777777" w:rsidR="008B6B90" w:rsidRPr="000833A8" w:rsidRDefault="008B6B90" w:rsidP="0098262B">
            <w:pPr>
              <w:pStyle w:val="AmColumnHeading"/>
            </w:pPr>
            <w:r w:rsidRPr="000833A8">
              <w:t>Текст, предложен от Комисията</w:t>
            </w:r>
          </w:p>
        </w:tc>
        <w:tc>
          <w:tcPr>
            <w:tcW w:w="4876" w:type="dxa"/>
          </w:tcPr>
          <w:p w14:paraId="7AA2ECCD" w14:textId="77777777" w:rsidR="008B6B90" w:rsidRPr="000833A8" w:rsidRDefault="008B6B90" w:rsidP="0098262B">
            <w:pPr>
              <w:pStyle w:val="AmColumnHeading"/>
            </w:pPr>
            <w:r w:rsidRPr="000833A8">
              <w:t>Изменение</w:t>
            </w:r>
          </w:p>
        </w:tc>
      </w:tr>
      <w:tr w:rsidR="002C2C46" w:rsidRPr="000833A8" w14:paraId="4A7A1B49" w14:textId="77777777" w:rsidTr="0098262B">
        <w:trPr>
          <w:jc w:val="center"/>
        </w:trPr>
        <w:tc>
          <w:tcPr>
            <w:tcW w:w="4876" w:type="dxa"/>
          </w:tcPr>
          <w:p w14:paraId="1A4F8753" w14:textId="77777777" w:rsidR="008B6B90" w:rsidRPr="000833A8" w:rsidRDefault="008B6B90" w:rsidP="0098262B">
            <w:pPr>
              <w:pStyle w:val="Normal6a"/>
            </w:pPr>
            <w:r w:rsidRPr="000833A8">
              <w:rPr>
                <w:b/>
                <w:i/>
              </w:rPr>
              <w:t>5.</w:t>
            </w:r>
            <w:r w:rsidRPr="000833A8">
              <w:tab/>
            </w:r>
            <w:r w:rsidRPr="000833A8">
              <w:rPr>
                <w:b/>
                <w:i/>
              </w:rPr>
              <w:t>Комитетът може да определи в своя процедурен правилник ограничения относно максималната дължина на коментарите, които се представят от засегнатите надзорни органи по отношение на обобщението на основните въпроси.</w:t>
            </w:r>
          </w:p>
        </w:tc>
        <w:tc>
          <w:tcPr>
            <w:tcW w:w="4876" w:type="dxa"/>
          </w:tcPr>
          <w:p w14:paraId="780748A0" w14:textId="77777777" w:rsidR="008B6B90" w:rsidRPr="000833A8" w:rsidRDefault="008B6B90" w:rsidP="0098262B">
            <w:pPr>
              <w:pStyle w:val="Normal6a"/>
            </w:pPr>
            <w:r w:rsidRPr="000833A8">
              <w:rPr>
                <w:b/>
                <w:i/>
              </w:rPr>
              <w:t>заличава се</w:t>
            </w:r>
          </w:p>
        </w:tc>
      </w:tr>
    </w:tbl>
    <w:p w14:paraId="49758E6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DE582FA" w14:textId="77777777" w:rsidR="008B6B90" w:rsidRPr="000833A8" w:rsidRDefault="008B6B90" w:rsidP="008B6B90">
      <w:r w:rsidRPr="000833A8">
        <w:rPr>
          <w:rStyle w:val="HideTWBExt"/>
        </w:rPr>
        <w:t>&lt;/Amend&gt;</w:t>
      </w:r>
    </w:p>
    <w:p w14:paraId="28DE7E1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330</w:t>
      </w:r>
      <w:r w:rsidRPr="000833A8">
        <w:rPr>
          <w:rStyle w:val="HideTWBExt"/>
          <w:b w:val="0"/>
        </w:rPr>
        <w:t>&lt;/NumAm&gt;</w:t>
      </w:r>
    </w:p>
    <w:p w14:paraId="7A975CCA"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BCFB2F0" w14:textId="77777777" w:rsidR="008B6B90" w:rsidRPr="000833A8" w:rsidRDefault="008B6B90" w:rsidP="008B6B90">
      <w:pPr>
        <w:pStyle w:val="NormalBold"/>
      </w:pPr>
      <w:r w:rsidRPr="000833A8">
        <w:rPr>
          <w:rStyle w:val="HideTWBExt"/>
          <w:b w:val="0"/>
        </w:rPr>
        <w:t>&lt;/RepeatBlock-By&gt;</w:t>
      </w:r>
    </w:p>
    <w:p w14:paraId="0A1056E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FE30B8D" w14:textId="77777777" w:rsidR="008B6B90" w:rsidRPr="000833A8" w:rsidRDefault="008B6B90" w:rsidP="008B6B90">
      <w:pPr>
        <w:pStyle w:val="NormalBold"/>
      </w:pPr>
      <w:r w:rsidRPr="000833A8">
        <w:rPr>
          <w:rStyle w:val="HideTWBExt"/>
          <w:b w:val="0"/>
        </w:rPr>
        <w:t>&lt;Article&gt;</w:t>
      </w:r>
      <w:r w:rsidRPr="000833A8">
        <w:t>Член 9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DB31900" w14:textId="77777777" w:rsidTr="0098262B">
        <w:trPr>
          <w:trHeight w:hRule="exact" w:val="240"/>
          <w:jc w:val="center"/>
        </w:trPr>
        <w:tc>
          <w:tcPr>
            <w:tcW w:w="9752" w:type="dxa"/>
            <w:gridSpan w:val="2"/>
          </w:tcPr>
          <w:p w14:paraId="343EF112" w14:textId="77777777" w:rsidR="008B6B90" w:rsidRPr="000833A8" w:rsidRDefault="008B6B90" w:rsidP="0098262B"/>
        </w:tc>
      </w:tr>
      <w:tr w:rsidR="002C2C46" w:rsidRPr="000833A8" w14:paraId="4CF8D15A" w14:textId="77777777" w:rsidTr="0098262B">
        <w:trPr>
          <w:trHeight w:val="240"/>
          <w:jc w:val="center"/>
        </w:trPr>
        <w:tc>
          <w:tcPr>
            <w:tcW w:w="4876" w:type="dxa"/>
          </w:tcPr>
          <w:p w14:paraId="0AD3108F" w14:textId="77777777" w:rsidR="008B6B90" w:rsidRPr="000833A8" w:rsidRDefault="008B6B90" w:rsidP="0098262B">
            <w:pPr>
              <w:pStyle w:val="AmColumnHeading"/>
            </w:pPr>
            <w:r w:rsidRPr="000833A8">
              <w:t>Текст, предложен от Комисията</w:t>
            </w:r>
          </w:p>
        </w:tc>
        <w:tc>
          <w:tcPr>
            <w:tcW w:w="4876" w:type="dxa"/>
          </w:tcPr>
          <w:p w14:paraId="5E2F05A7" w14:textId="77777777" w:rsidR="008B6B90" w:rsidRPr="000833A8" w:rsidRDefault="008B6B90" w:rsidP="0098262B">
            <w:pPr>
              <w:pStyle w:val="AmColumnHeading"/>
            </w:pPr>
            <w:r w:rsidRPr="000833A8">
              <w:t>Изменение</w:t>
            </w:r>
          </w:p>
        </w:tc>
      </w:tr>
      <w:tr w:rsidR="002C2C46" w:rsidRPr="000833A8" w14:paraId="018D6952" w14:textId="77777777" w:rsidTr="0098262B">
        <w:trPr>
          <w:jc w:val="center"/>
        </w:trPr>
        <w:tc>
          <w:tcPr>
            <w:tcW w:w="4876" w:type="dxa"/>
          </w:tcPr>
          <w:p w14:paraId="008442F0" w14:textId="77777777" w:rsidR="008B6B90" w:rsidRPr="000833A8" w:rsidRDefault="008B6B90" w:rsidP="0098262B">
            <w:pPr>
              <w:pStyle w:val="Normal6a"/>
            </w:pPr>
            <w:r w:rsidRPr="000833A8">
              <w:rPr>
                <w:b/>
                <w:i/>
              </w:rPr>
              <w:t>5.</w:t>
            </w:r>
            <w:r w:rsidRPr="000833A8">
              <w:tab/>
            </w:r>
            <w:r w:rsidRPr="000833A8">
              <w:rPr>
                <w:b/>
                <w:i/>
              </w:rPr>
              <w:t>Комитетът може да определи в своя процедурен правилник ограничения относно максималната дължина на коментарите, които се представят от засегнатите надзорни органи по отношение на обобщението на основните въпроси.</w:t>
            </w:r>
          </w:p>
        </w:tc>
        <w:tc>
          <w:tcPr>
            <w:tcW w:w="4876" w:type="dxa"/>
          </w:tcPr>
          <w:p w14:paraId="6D08B179" w14:textId="77777777" w:rsidR="008B6B90" w:rsidRPr="000833A8" w:rsidRDefault="008B6B90" w:rsidP="0098262B">
            <w:pPr>
              <w:pStyle w:val="Normal6a"/>
            </w:pPr>
            <w:r w:rsidRPr="000833A8">
              <w:rPr>
                <w:b/>
                <w:i/>
              </w:rPr>
              <w:t>заличава се</w:t>
            </w:r>
          </w:p>
        </w:tc>
      </w:tr>
    </w:tbl>
    <w:p w14:paraId="290E1F4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DD2618D" w14:textId="77777777" w:rsidR="008B6B90" w:rsidRPr="000833A8" w:rsidRDefault="008B6B90" w:rsidP="008B6B90">
      <w:r w:rsidRPr="000833A8">
        <w:rPr>
          <w:rStyle w:val="HideTWBExt"/>
        </w:rPr>
        <w:t>&lt;/Amend&gt;</w:t>
      </w:r>
    </w:p>
    <w:p w14:paraId="2AF5282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331</w:t>
      </w:r>
      <w:r w:rsidRPr="000833A8">
        <w:rPr>
          <w:rStyle w:val="HideTWBExt"/>
          <w:b w:val="0"/>
        </w:rPr>
        <w:t>&lt;/NumAm&gt;</w:t>
      </w:r>
    </w:p>
    <w:p w14:paraId="1A11BAF8"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353E7BAC" w14:textId="77777777" w:rsidR="008B6B90" w:rsidRPr="000833A8" w:rsidRDefault="008B6B90" w:rsidP="008B6B90">
      <w:pPr>
        <w:pStyle w:val="NormalBold"/>
      </w:pPr>
      <w:r w:rsidRPr="000833A8">
        <w:rPr>
          <w:rStyle w:val="HideTWBExt"/>
          <w:b w:val="0"/>
        </w:rPr>
        <w:t>&lt;/RepeatBlock-By&gt;</w:t>
      </w:r>
    </w:p>
    <w:p w14:paraId="391B40D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592BDD9" w14:textId="77777777" w:rsidR="008B6B90" w:rsidRPr="000833A8" w:rsidRDefault="008B6B90" w:rsidP="008B6B90">
      <w:pPr>
        <w:pStyle w:val="NormalBold"/>
      </w:pPr>
      <w:r w:rsidRPr="000833A8">
        <w:rPr>
          <w:rStyle w:val="HideTWBExt"/>
          <w:b w:val="0"/>
        </w:rPr>
        <w:t>&lt;Article&gt;</w:t>
      </w:r>
      <w:r w:rsidRPr="000833A8">
        <w:t>Член 9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0EA70EC" w14:textId="77777777" w:rsidTr="0098262B">
        <w:trPr>
          <w:trHeight w:hRule="exact" w:val="240"/>
          <w:jc w:val="center"/>
        </w:trPr>
        <w:tc>
          <w:tcPr>
            <w:tcW w:w="9752" w:type="dxa"/>
            <w:gridSpan w:val="2"/>
          </w:tcPr>
          <w:p w14:paraId="498A123C" w14:textId="77777777" w:rsidR="008B6B90" w:rsidRPr="000833A8" w:rsidRDefault="008B6B90" w:rsidP="0098262B"/>
        </w:tc>
      </w:tr>
      <w:tr w:rsidR="002C2C46" w:rsidRPr="000833A8" w14:paraId="45316526" w14:textId="77777777" w:rsidTr="0098262B">
        <w:trPr>
          <w:trHeight w:val="240"/>
          <w:jc w:val="center"/>
        </w:trPr>
        <w:tc>
          <w:tcPr>
            <w:tcW w:w="4876" w:type="dxa"/>
          </w:tcPr>
          <w:p w14:paraId="4CFAE181" w14:textId="77777777" w:rsidR="008B6B90" w:rsidRPr="000833A8" w:rsidRDefault="008B6B90" w:rsidP="0098262B">
            <w:pPr>
              <w:pStyle w:val="AmColumnHeading"/>
            </w:pPr>
            <w:r w:rsidRPr="000833A8">
              <w:t>Текст, предложен от Комисията</w:t>
            </w:r>
          </w:p>
        </w:tc>
        <w:tc>
          <w:tcPr>
            <w:tcW w:w="4876" w:type="dxa"/>
          </w:tcPr>
          <w:p w14:paraId="4FA9EE8D" w14:textId="77777777" w:rsidR="008B6B90" w:rsidRPr="000833A8" w:rsidRDefault="008B6B90" w:rsidP="0098262B">
            <w:pPr>
              <w:pStyle w:val="AmColumnHeading"/>
            </w:pPr>
            <w:r w:rsidRPr="000833A8">
              <w:t>Изменение</w:t>
            </w:r>
          </w:p>
        </w:tc>
      </w:tr>
      <w:tr w:rsidR="002C2C46" w:rsidRPr="000833A8" w14:paraId="344320AC" w14:textId="77777777" w:rsidTr="0098262B">
        <w:trPr>
          <w:jc w:val="center"/>
        </w:trPr>
        <w:tc>
          <w:tcPr>
            <w:tcW w:w="4876" w:type="dxa"/>
          </w:tcPr>
          <w:p w14:paraId="1302390D" w14:textId="77777777" w:rsidR="008B6B90" w:rsidRPr="000833A8" w:rsidRDefault="008B6B90" w:rsidP="0098262B">
            <w:pPr>
              <w:pStyle w:val="Normal6a"/>
            </w:pPr>
            <w:r w:rsidRPr="000833A8">
              <w:t>6.</w:t>
            </w:r>
            <w:r w:rsidRPr="000833A8">
              <w:tab/>
            </w:r>
            <w:r w:rsidRPr="000833A8">
              <w:rPr>
                <w:b/>
                <w:i/>
              </w:rPr>
              <w:t>Случаите, при които нито един от засегнатите надзорни органи не е представил коментари съгласно параграф 3 от настоящия член, се считат за</w:t>
            </w:r>
            <w:r w:rsidRPr="000833A8">
              <w:t xml:space="preserve"> неоспорими </w:t>
            </w:r>
            <w:r w:rsidRPr="000833A8">
              <w:rPr>
                <w:b/>
                <w:i/>
              </w:rPr>
              <w:t xml:space="preserve">случаи. </w:t>
            </w:r>
            <w:r w:rsidRPr="000833A8">
              <w:t>В</w:t>
            </w:r>
            <w:r w:rsidRPr="000833A8">
              <w:rPr>
                <w:b/>
                <w:i/>
              </w:rPr>
              <w:t xml:space="preserve"> такива</w:t>
            </w:r>
            <w:r w:rsidRPr="000833A8">
              <w:t xml:space="preserve"> случаи посочените в член 14 предварителни констатации се съобщават на разследваните страни в рамките на девет месеца след изтичането на предвидения в параграф 3 от настоящия член срок.</w:t>
            </w:r>
          </w:p>
        </w:tc>
        <w:tc>
          <w:tcPr>
            <w:tcW w:w="4876" w:type="dxa"/>
          </w:tcPr>
          <w:p w14:paraId="57535DD2" w14:textId="77777777" w:rsidR="008B6B90" w:rsidRPr="000833A8" w:rsidRDefault="008B6B90" w:rsidP="0098262B">
            <w:pPr>
              <w:pStyle w:val="Normal6a"/>
            </w:pPr>
            <w:r w:rsidRPr="000833A8">
              <w:t>6.</w:t>
            </w:r>
            <w:r w:rsidRPr="000833A8">
              <w:tab/>
              <w:t>В неоспорими случаи посочените в член 14 предварителни констатации се съобщават на разследваните страни в рамките на девет месеца след изтичането на предвидения в параграф 3 от настоящия член срок.</w:t>
            </w:r>
          </w:p>
        </w:tc>
      </w:tr>
    </w:tbl>
    <w:p w14:paraId="0E49491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C85D2B2" w14:textId="77777777" w:rsidR="008B6B90" w:rsidRPr="000833A8" w:rsidRDefault="008B6B90" w:rsidP="008B6B90">
      <w:r w:rsidRPr="000833A8">
        <w:rPr>
          <w:rStyle w:val="HideTWBExt"/>
        </w:rPr>
        <w:t>&lt;/Amend&gt;</w:t>
      </w:r>
    </w:p>
    <w:p w14:paraId="24F0BA4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332</w:t>
      </w:r>
      <w:r w:rsidRPr="000833A8">
        <w:rPr>
          <w:rStyle w:val="HideTWBExt"/>
          <w:b w:val="0"/>
        </w:rPr>
        <w:t>&lt;/NumAm&gt;</w:t>
      </w:r>
    </w:p>
    <w:p w14:paraId="4225FCF2"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665A5A2"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449009E6" w14:textId="77777777" w:rsidR="008B6B90" w:rsidRPr="000833A8" w:rsidRDefault="008B6B90" w:rsidP="008B6B90">
      <w:pPr>
        <w:pStyle w:val="NormalBold"/>
      </w:pPr>
      <w:r w:rsidRPr="000833A8">
        <w:rPr>
          <w:rStyle w:val="HideTWBExt"/>
          <w:b w:val="0"/>
        </w:rPr>
        <w:t>&lt;/RepeatBlock-By&gt;</w:t>
      </w:r>
    </w:p>
    <w:p w14:paraId="64D8926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761937" w14:textId="77777777" w:rsidR="008B6B90" w:rsidRPr="000833A8" w:rsidRDefault="008B6B90" w:rsidP="008B6B90">
      <w:pPr>
        <w:pStyle w:val="NormalBold"/>
      </w:pPr>
      <w:r w:rsidRPr="000833A8">
        <w:rPr>
          <w:rStyle w:val="HideTWBExt"/>
          <w:b w:val="0"/>
        </w:rPr>
        <w:t>&lt;Article&gt;</w:t>
      </w:r>
      <w:r w:rsidRPr="000833A8">
        <w:t>Член 9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65978D4" w14:textId="77777777" w:rsidTr="0098262B">
        <w:trPr>
          <w:trHeight w:hRule="exact" w:val="240"/>
          <w:jc w:val="center"/>
        </w:trPr>
        <w:tc>
          <w:tcPr>
            <w:tcW w:w="9752" w:type="dxa"/>
            <w:gridSpan w:val="2"/>
          </w:tcPr>
          <w:p w14:paraId="44B246F8" w14:textId="77777777" w:rsidR="008B6B90" w:rsidRPr="000833A8" w:rsidRDefault="008B6B90" w:rsidP="0098262B"/>
        </w:tc>
      </w:tr>
      <w:tr w:rsidR="002C2C46" w:rsidRPr="000833A8" w14:paraId="2258FFED" w14:textId="77777777" w:rsidTr="0098262B">
        <w:trPr>
          <w:trHeight w:val="240"/>
          <w:jc w:val="center"/>
        </w:trPr>
        <w:tc>
          <w:tcPr>
            <w:tcW w:w="4876" w:type="dxa"/>
          </w:tcPr>
          <w:p w14:paraId="317D2399" w14:textId="77777777" w:rsidR="008B6B90" w:rsidRPr="000833A8" w:rsidRDefault="008B6B90" w:rsidP="0098262B">
            <w:pPr>
              <w:pStyle w:val="AmColumnHeading"/>
            </w:pPr>
            <w:r w:rsidRPr="000833A8">
              <w:t>Текст, предложен от Комисията</w:t>
            </w:r>
          </w:p>
        </w:tc>
        <w:tc>
          <w:tcPr>
            <w:tcW w:w="4876" w:type="dxa"/>
          </w:tcPr>
          <w:p w14:paraId="28CB8278" w14:textId="77777777" w:rsidR="008B6B90" w:rsidRPr="000833A8" w:rsidRDefault="008B6B90" w:rsidP="0098262B">
            <w:pPr>
              <w:pStyle w:val="AmColumnHeading"/>
            </w:pPr>
            <w:r w:rsidRPr="000833A8">
              <w:t>Изменение</w:t>
            </w:r>
          </w:p>
        </w:tc>
      </w:tr>
      <w:tr w:rsidR="002C2C46" w:rsidRPr="000833A8" w14:paraId="57C166CB" w14:textId="77777777" w:rsidTr="0098262B">
        <w:trPr>
          <w:jc w:val="center"/>
        </w:trPr>
        <w:tc>
          <w:tcPr>
            <w:tcW w:w="4876" w:type="dxa"/>
          </w:tcPr>
          <w:p w14:paraId="4B5EE1C4"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w:t>
            </w:r>
            <w:r w:rsidRPr="000833A8">
              <w:rPr>
                <w:b/>
                <w:i/>
              </w:rPr>
              <w:t>посочените</w:t>
            </w:r>
            <w:r w:rsidRPr="000833A8">
              <w:t xml:space="preserve"> в член </w:t>
            </w:r>
            <w:r w:rsidRPr="000833A8">
              <w:rPr>
                <w:b/>
                <w:i/>
              </w:rPr>
              <w:t>14 предварителни констатации се съобщават на разследваните страни в рамките на девет месеца след изтичането</w:t>
            </w:r>
            <w:r w:rsidRPr="000833A8">
              <w:t xml:space="preserve"> на </w:t>
            </w:r>
            <w:r w:rsidRPr="000833A8">
              <w:rPr>
                <w:b/>
                <w:i/>
              </w:rPr>
              <w:t>предвидения в параграф 3 от настоящия член срок</w:t>
            </w:r>
            <w:r w:rsidRPr="000833A8">
              <w:t>.</w:t>
            </w:r>
          </w:p>
        </w:tc>
        <w:tc>
          <w:tcPr>
            <w:tcW w:w="4876" w:type="dxa"/>
          </w:tcPr>
          <w:p w14:paraId="1207FEA9"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w:t>
            </w:r>
            <w:r w:rsidRPr="000833A8">
              <w:rPr>
                <w:b/>
                <w:i/>
              </w:rPr>
              <w:t>и когато надзорният орган посочи, че възнамерява да следва европейската съдебна практика, както и насоките, препоръките и най-добрите практики, посочени в параграф 2, буква ва),</w:t>
            </w:r>
            <w:r w:rsidRPr="000833A8">
              <w:t xml:space="preserve"> се считат за неоспорими случаи. В такива случаи </w:t>
            </w:r>
            <w:r w:rsidRPr="000833A8">
              <w:rPr>
                <w:b/>
                <w:i/>
              </w:rPr>
              <w:t>посоченият</w:t>
            </w:r>
            <w:r w:rsidRPr="000833A8">
              <w:t xml:space="preserve"> в член </w:t>
            </w:r>
            <w:r w:rsidRPr="000833A8">
              <w:rPr>
                <w:b/>
                <w:i/>
              </w:rPr>
              <w:t>4, параграф 1б, срок за издаване на проект за решение се намалява</w:t>
            </w:r>
            <w:r w:rsidRPr="000833A8">
              <w:t xml:space="preserve"> на </w:t>
            </w:r>
            <w:r w:rsidRPr="000833A8">
              <w:rPr>
                <w:b/>
                <w:i/>
              </w:rPr>
              <w:t>три месеца</w:t>
            </w:r>
            <w:r w:rsidRPr="000833A8">
              <w:t>.</w:t>
            </w:r>
          </w:p>
        </w:tc>
      </w:tr>
      <w:tr w:rsidR="002C2C46" w:rsidRPr="000833A8" w14:paraId="55F35A1D" w14:textId="77777777" w:rsidTr="0098262B">
        <w:trPr>
          <w:jc w:val="center"/>
        </w:trPr>
        <w:tc>
          <w:tcPr>
            <w:tcW w:w="4876" w:type="dxa"/>
          </w:tcPr>
          <w:p w14:paraId="31916BF0" w14:textId="77777777" w:rsidR="008B6B90" w:rsidRPr="000833A8" w:rsidRDefault="008B6B90" w:rsidP="0098262B"/>
        </w:tc>
        <w:tc>
          <w:tcPr>
            <w:tcW w:w="4876" w:type="dxa"/>
          </w:tcPr>
          <w:p w14:paraId="32E6A922" w14:textId="77777777" w:rsidR="008B6B90" w:rsidRPr="000833A8" w:rsidRDefault="008B6B90" w:rsidP="0098262B">
            <w:pPr>
              <w:pStyle w:val="Normal6a"/>
            </w:pPr>
            <w:r w:rsidRPr="000833A8">
              <w:rPr>
                <w:i/>
              </w:rPr>
              <w:t>(Това заменя изменение 141.)</w:t>
            </w:r>
          </w:p>
        </w:tc>
      </w:tr>
    </w:tbl>
    <w:p w14:paraId="73D4DF6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88C5115" w14:textId="77777777" w:rsidR="008B6B90" w:rsidRPr="000833A8" w:rsidRDefault="008B6B90" w:rsidP="008B6B90">
      <w:r w:rsidRPr="000833A8">
        <w:rPr>
          <w:rStyle w:val="HideTWBExt"/>
        </w:rPr>
        <w:t>&lt;/Amend&gt;</w:t>
      </w:r>
    </w:p>
    <w:p w14:paraId="4A0F6F7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333</w:t>
      </w:r>
      <w:r w:rsidRPr="000833A8">
        <w:rPr>
          <w:rStyle w:val="HideTWBExt"/>
          <w:b w:val="0"/>
        </w:rPr>
        <w:t>&lt;/NumAm&gt;</w:t>
      </w:r>
    </w:p>
    <w:p w14:paraId="4D34041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F8DDAB8" w14:textId="77777777" w:rsidR="008B6B90" w:rsidRPr="000833A8" w:rsidRDefault="008B6B90" w:rsidP="008B6B90">
      <w:pPr>
        <w:pStyle w:val="NormalBold"/>
      </w:pPr>
      <w:r w:rsidRPr="000833A8">
        <w:rPr>
          <w:rStyle w:val="HideTWBExt"/>
          <w:b w:val="0"/>
        </w:rPr>
        <w:t>&lt;/RepeatBlock-By&gt;</w:t>
      </w:r>
    </w:p>
    <w:p w14:paraId="600CA20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FB1CB6D" w14:textId="77777777" w:rsidR="008B6B90" w:rsidRPr="000833A8" w:rsidRDefault="008B6B90" w:rsidP="008B6B90">
      <w:pPr>
        <w:pStyle w:val="NormalBold"/>
      </w:pPr>
      <w:r w:rsidRPr="000833A8">
        <w:rPr>
          <w:rStyle w:val="HideTWBExt"/>
          <w:b w:val="0"/>
        </w:rPr>
        <w:t>&lt;Article&gt;</w:t>
      </w:r>
      <w:r w:rsidRPr="000833A8">
        <w:t>Член 9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50C2625" w14:textId="77777777" w:rsidTr="0098262B">
        <w:trPr>
          <w:trHeight w:hRule="exact" w:val="240"/>
          <w:jc w:val="center"/>
        </w:trPr>
        <w:tc>
          <w:tcPr>
            <w:tcW w:w="9752" w:type="dxa"/>
            <w:gridSpan w:val="2"/>
          </w:tcPr>
          <w:p w14:paraId="42D5F45B" w14:textId="77777777" w:rsidR="008B6B90" w:rsidRPr="000833A8" w:rsidRDefault="008B6B90" w:rsidP="0098262B"/>
        </w:tc>
      </w:tr>
      <w:tr w:rsidR="002C2C46" w:rsidRPr="000833A8" w14:paraId="558D7E49" w14:textId="77777777" w:rsidTr="0098262B">
        <w:trPr>
          <w:trHeight w:val="240"/>
          <w:jc w:val="center"/>
        </w:trPr>
        <w:tc>
          <w:tcPr>
            <w:tcW w:w="4876" w:type="dxa"/>
          </w:tcPr>
          <w:p w14:paraId="5E20202C" w14:textId="77777777" w:rsidR="008B6B90" w:rsidRPr="000833A8" w:rsidRDefault="008B6B90" w:rsidP="0098262B">
            <w:pPr>
              <w:pStyle w:val="AmColumnHeading"/>
            </w:pPr>
            <w:r w:rsidRPr="000833A8">
              <w:t>Текст, предложен от Комисията</w:t>
            </w:r>
          </w:p>
        </w:tc>
        <w:tc>
          <w:tcPr>
            <w:tcW w:w="4876" w:type="dxa"/>
          </w:tcPr>
          <w:p w14:paraId="117F23CF" w14:textId="77777777" w:rsidR="008B6B90" w:rsidRPr="000833A8" w:rsidRDefault="008B6B90" w:rsidP="0098262B">
            <w:pPr>
              <w:pStyle w:val="AmColumnHeading"/>
            </w:pPr>
            <w:r w:rsidRPr="000833A8">
              <w:t>Изменение</w:t>
            </w:r>
          </w:p>
        </w:tc>
      </w:tr>
      <w:tr w:rsidR="002C2C46" w:rsidRPr="000833A8" w14:paraId="2BE7A985" w14:textId="77777777" w:rsidTr="0098262B">
        <w:trPr>
          <w:jc w:val="center"/>
        </w:trPr>
        <w:tc>
          <w:tcPr>
            <w:tcW w:w="4876" w:type="dxa"/>
          </w:tcPr>
          <w:p w14:paraId="3032984D"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посочените в член 14 предварителни констатации се съобщават на разследваните страни в рамките на </w:t>
            </w:r>
            <w:r w:rsidRPr="000833A8">
              <w:rPr>
                <w:b/>
                <w:i/>
              </w:rPr>
              <w:t>девет</w:t>
            </w:r>
            <w:r w:rsidRPr="000833A8">
              <w:t xml:space="preserve"> месеца след изтичането на предвидения в параграф 3 от настоящия член срок.</w:t>
            </w:r>
          </w:p>
        </w:tc>
        <w:tc>
          <w:tcPr>
            <w:tcW w:w="4876" w:type="dxa"/>
          </w:tcPr>
          <w:p w14:paraId="20099D63"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посочените в член 14 предварителни констатации се съобщават на разследваните страни в рамките на </w:t>
            </w:r>
            <w:r w:rsidRPr="000833A8">
              <w:rPr>
                <w:b/>
                <w:i/>
              </w:rPr>
              <w:t>шест</w:t>
            </w:r>
            <w:r w:rsidRPr="000833A8">
              <w:t xml:space="preserve"> месеца след изтичането на предвидения в параграф 3 от настоящия член срок.</w:t>
            </w:r>
          </w:p>
        </w:tc>
      </w:tr>
    </w:tbl>
    <w:p w14:paraId="715F22E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9CA5AEB" w14:textId="77777777" w:rsidR="008B6B90" w:rsidRPr="000833A8" w:rsidRDefault="008B6B90" w:rsidP="008B6B90">
      <w:r w:rsidRPr="000833A8">
        <w:rPr>
          <w:rStyle w:val="HideTWBExt"/>
        </w:rPr>
        <w:t>&lt;/Amend&gt;</w:t>
      </w:r>
    </w:p>
    <w:p w14:paraId="130EDE5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334</w:t>
      </w:r>
      <w:r w:rsidRPr="000833A8">
        <w:rPr>
          <w:rStyle w:val="HideTWBExt"/>
          <w:b w:val="0"/>
        </w:rPr>
        <w:t>&lt;/NumAm&gt;</w:t>
      </w:r>
    </w:p>
    <w:p w14:paraId="3C74517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5666CB1" w14:textId="77777777" w:rsidR="008B6B90" w:rsidRPr="000833A8" w:rsidRDefault="008B6B90" w:rsidP="008B6B90">
      <w:pPr>
        <w:pStyle w:val="NormalBold"/>
      </w:pPr>
      <w:r w:rsidRPr="000833A8">
        <w:rPr>
          <w:rStyle w:val="HideTWBExt"/>
          <w:b w:val="0"/>
        </w:rPr>
        <w:t>&lt;/RepeatBlock-By&gt;</w:t>
      </w:r>
    </w:p>
    <w:p w14:paraId="5564A50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11CF35D" w14:textId="77777777" w:rsidR="008B6B90" w:rsidRPr="000833A8" w:rsidRDefault="008B6B90" w:rsidP="008B6B90">
      <w:pPr>
        <w:pStyle w:val="NormalBold"/>
      </w:pPr>
      <w:r w:rsidRPr="000833A8">
        <w:rPr>
          <w:rStyle w:val="HideTWBExt"/>
          <w:b w:val="0"/>
        </w:rPr>
        <w:t>&lt;Article&gt;</w:t>
      </w:r>
      <w:r w:rsidRPr="000833A8">
        <w:t>Член 9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545B070" w14:textId="77777777" w:rsidTr="0098262B">
        <w:trPr>
          <w:trHeight w:hRule="exact" w:val="240"/>
          <w:jc w:val="center"/>
        </w:trPr>
        <w:tc>
          <w:tcPr>
            <w:tcW w:w="9752" w:type="dxa"/>
            <w:gridSpan w:val="2"/>
          </w:tcPr>
          <w:p w14:paraId="1EB0F221" w14:textId="77777777" w:rsidR="008B6B90" w:rsidRPr="000833A8" w:rsidRDefault="008B6B90" w:rsidP="0098262B"/>
        </w:tc>
      </w:tr>
      <w:tr w:rsidR="002C2C46" w:rsidRPr="000833A8" w14:paraId="46DCDA24" w14:textId="77777777" w:rsidTr="0098262B">
        <w:trPr>
          <w:trHeight w:val="240"/>
          <w:jc w:val="center"/>
        </w:trPr>
        <w:tc>
          <w:tcPr>
            <w:tcW w:w="4876" w:type="dxa"/>
          </w:tcPr>
          <w:p w14:paraId="5D8E60FF" w14:textId="77777777" w:rsidR="008B6B90" w:rsidRPr="000833A8" w:rsidRDefault="008B6B90" w:rsidP="0098262B">
            <w:pPr>
              <w:pStyle w:val="AmColumnHeading"/>
            </w:pPr>
            <w:r w:rsidRPr="000833A8">
              <w:t>Текст, предложен от Комисията</w:t>
            </w:r>
          </w:p>
        </w:tc>
        <w:tc>
          <w:tcPr>
            <w:tcW w:w="4876" w:type="dxa"/>
          </w:tcPr>
          <w:p w14:paraId="3A2C0C33" w14:textId="77777777" w:rsidR="008B6B90" w:rsidRPr="000833A8" w:rsidRDefault="008B6B90" w:rsidP="0098262B">
            <w:pPr>
              <w:pStyle w:val="AmColumnHeading"/>
            </w:pPr>
            <w:r w:rsidRPr="000833A8">
              <w:t>Изменение</w:t>
            </w:r>
          </w:p>
        </w:tc>
      </w:tr>
      <w:tr w:rsidR="002C2C46" w:rsidRPr="000833A8" w14:paraId="1CABFED5" w14:textId="77777777" w:rsidTr="0098262B">
        <w:trPr>
          <w:jc w:val="center"/>
        </w:trPr>
        <w:tc>
          <w:tcPr>
            <w:tcW w:w="4876" w:type="dxa"/>
          </w:tcPr>
          <w:p w14:paraId="21A97A36"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посочените в член 14 предварителни констатации се съобщават на </w:t>
            </w:r>
            <w:r w:rsidRPr="000833A8">
              <w:rPr>
                <w:b/>
                <w:i/>
              </w:rPr>
              <w:t>разследваните страни</w:t>
            </w:r>
            <w:r w:rsidRPr="000833A8">
              <w:t xml:space="preserve"> в рамките на </w:t>
            </w:r>
            <w:r w:rsidRPr="000833A8">
              <w:rPr>
                <w:b/>
                <w:i/>
              </w:rPr>
              <w:t>девет</w:t>
            </w:r>
            <w:r w:rsidRPr="000833A8">
              <w:t xml:space="preserve"> месеца след изтичането на предвидения в параграф 3 от настоящия член срок.</w:t>
            </w:r>
          </w:p>
        </w:tc>
        <w:tc>
          <w:tcPr>
            <w:tcW w:w="4876" w:type="dxa"/>
          </w:tcPr>
          <w:p w14:paraId="7DC22901" w14:textId="77777777" w:rsidR="008B6B90" w:rsidRPr="000833A8" w:rsidRDefault="008B6B90" w:rsidP="0098262B">
            <w:pPr>
              <w:pStyle w:val="Normal6a"/>
            </w:pPr>
            <w:r w:rsidRPr="000833A8">
              <w:t>6.</w:t>
            </w:r>
            <w:r w:rsidRPr="000833A8">
              <w:tab/>
              <w:t xml:space="preserve">Случаите, при които нито един от засегнатите надзорни органи не е представил коментари съгласно параграф 3 от настоящия член, се считат за неоспорими случаи. В такива случаи посочените в член 14 предварителни констатации се съобщават на </w:t>
            </w:r>
            <w:r w:rsidRPr="000833A8">
              <w:rPr>
                <w:b/>
                <w:i/>
              </w:rPr>
              <w:t>страните</w:t>
            </w:r>
            <w:r w:rsidRPr="000833A8">
              <w:t xml:space="preserve"> в рамките на </w:t>
            </w:r>
            <w:r w:rsidRPr="000833A8">
              <w:rPr>
                <w:b/>
                <w:i/>
              </w:rPr>
              <w:t>три</w:t>
            </w:r>
            <w:r w:rsidRPr="000833A8">
              <w:t xml:space="preserve"> месеца след изтичането на предвидения в параграф 3 от настоящия член срок.</w:t>
            </w:r>
          </w:p>
        </w:tc>
      </w:tr>
    </w:tbl>
    <w:p w14:paraId="0D5BE16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8E33D2F" w14:textId="77777777" w:rsidR="008B6B90" w:rsidRPr="000833A8" w:rsidRDefault="008B6B90" w:rsidP="008B6B90">
      <w:r w:rsidRPr="000833A8">
        <w:rPr>
          <w:rStyle w:val="HideTWBExt"/>
        </w:rPr>
        <w:t>&lt;/Amend&gt;</w:t>
      </w:r>
    </w:p>
    <w:p w14:paraId="60AEE4D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335</w:t>
      </w:r>
      <w:r w:rsidRPr="000833A8">
        <w:rPr>
          <w:rStyle w:val="HideTWBExt"/>
          <w:b w:val="0"/>
        </w:rPr>
        <w:t>&lt;/NumAm&gt;</w:t>
      </w:r>
    </w:p>
    <w:p w14:paraId="308E628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1678F84" w14:textId="77777777" w:rsidR="008B6B90" w:rsidRPr="000833A8" w:rsidRDefault="008B6B90" w:rsidP="008B6B90">
      <w:pPr>
        <w:pStyle w:val="NormalBold"/>
      </w:pPr>
      <w:r w:rsidRPr="000833A8">
        <w:rPr>
          <w:rStyle w:val="HideTWBExt"/>
          <w:b w:val="0"/>
        </w:rPr>
        <w:t>&lt;/RepeatBlock-By&gt;</w:t>
      </w:r>
    </w:p>
    <w:p w14:paraId="5CF9A20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FCACA86" w14:textId="77777777" w:rsidR="008B6B90" w:rsidRPr="000833A8" w:rsidRDefault="008B6B90" w:rsidP="008B6B90">
      <w:pPr>
        <w:pStyle w:val="NormalBold"/>
      </w:pPr>
      <w:r w:rsidRPr="000833A8">
        <w:rPr>
          <w:rStyle w:val="HideTWBExt"/>
          <w:b w:val="0"/>
        </w:rPr>
        <w:t>&lt;Article&gt;</w:t>
      </w:r>
      <w:r w:rsidRPr="000833A8">
        <w:t>Член 10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2602F9C" w14:textId="77777777" w:rsidTr="0098262B">
        <w:trPr>
          <w:trHeight w:hRule="exact" w:val="240"/>
          <w:jc w:val="center"/>
        </w:trPr>
        <w:tc>
          <w:tcPr>
            <w:tcW w:w="9752" w:type="dxa"/>
            <w:gridSpan w:val="2"/>
          </w:tcPr>
          <w:p w14:paraId="51C875E8" w14:textId="77777777" w:rsidR="008B6B90" w:rsidRPr="000833A8" w:rsidRDefault="008B6B90" w:rsidP="0098262B"/>
        </w:tc>
      </w:tr>
      <w:tr w:rsidR="002C2C46" w:rsidRPr="000833A8" w14:paraId="3A7FFBD1" w14:textId="77777777" w:rsidTr="0098262B">
        <w:trPr>
          <w:trHeight w:val="240"/>
          <w:jc w:val="center"/>
        </w:trPr>
        <w:tc>
          <w:tcPr>
            <w:tcW w:w="4876" w:type="dxa"/>
          </w:tcPr>
          <w:p w14:paraId="0F0F1D7C" w14:textId="77777777" w:rsidR="008B6B90" w:rsidRPr="000833A8" w:rsidRDefault="008B6B90" w:rsidP="0098262B">
            <w:pPr>
              <w:pStyle w:val="AmColumnHeading"/>
            </w:pPr>
            <w:r w:rsidRPr="000833A8">
              <w:t>Текст, предложен от Комисията</w:t>
            </w:r>
          </w:p>
        </w:tc>
        <w:tc>
          <w:tcPr>
            <w:tcW w:w="4876" w:type="dxa"/>
          </w:tcPr>
          <w:p w14:paraId="51EADF29" w14:textId="77777777" w:rsidR="008B6B90" w:rsidRPr="000833A8" w:rsidRDefault="008B6B90" w:rsidP="0098262B">
            <w:pPr>
              <w:pStyle w:val="AmColumnHeading"/>
            </w:pPr>
            <w:r w:rsidRPr="000833A8">
              <w:t>Изменение</w:t>
            </w:r>
          </w:p>
        </w:tc>
      </w:tr>
      <w:tr w:rsidR="002C2C46" w:rsidRPr="000833A8" w14:paraId="356F6441" w14:textId="77777777" w:rsidTr="0098262B">
        <w:trPr>
          <w:jc w:val="center"/>
        </w:trPr>
        <w:tc>
          <w:tcPr>
            <w:tcW w:w="4876" w:type="dxa"/>
          </w:tcPr>
          <w:p w14:paraId="5AEC452F" w14:textId="77777777" w:rsidR="008B6B90" w:rsidRPr="000833A8" w:rsidRDefault="008B6B90" w:rsidP="0098262B">
            <w:pPr>
              <w:pStyle w:val="Normal6a"/>
            </w:pPr>
            <w:r w:rsidRPr="000833A8">
              <w:rPr>
                <w:b/>
                <w:i/>
              </w:rPr>
              <w:t>1.</w:t>
            </w:r>
            <w:r w:rsidRPr="000833A8">
              <w:tab/>
            </w:r>
            <w:r w:rsidRPr="000833A8">
              <w:rPr>
                <w:b/>
                <w:i/>
              </w:rPr>
              <w:t>Засегнатият надзорен орган отправя искане до водещия надзорен орган съгласно член 61 от Регламент (ЕС) 2016/679, член 62 от Регламент (ЕС) 2016/679 или и двата, когато след коментарите на засегнатите надзорни органи съгласно член 9, параграф 3 засегнатият надзорен орган не е съгласен с оценката на водещия надзорен орган относно:</w:t>
            </w:r>
          </w:p>
        </w:tc>
        <w:tc>
          <w:tcPr>
            <w:tcW w:w="4876" w:type="dxa"/>
          </w:tcPr>
          <w:p w14:paraId="3527081F" w14:textId="77777777" w:rsidR="008B6B90" w:rsidRPr="000833A8" w:rsidRDefault="008B6B90" w:rsidP="0098262B">
            <w:pPr>
              <w:pStyle w:val="Normal6a"/>
            </w:pPr>
            <w:r w:rsidRPr="000833A8">
              <w:rPr>
                <w:b/>
                <w:i/>
              </w:rPr>
              <w:t>заличава се</w:t>
            </w:r>
          </w:p>
        </w:tc>
      </w:tr>
      <w:tr w:rsidR="002C2C46" w:rsidRPr="000833A8" w14:paraId="1F00A768" w14:textId="77777777" w:rsidTr="0098262B">
        <w:trPr>
          <w:jc w:val="center"/>
        </w:trPr>
        <w:tc>
          <w:tcPr>
            <w:tcW w:w="4876" w:type="dxa"/>
          </w:tcPr>
          <w:p w14:paraId="0D65E709" w14:textId="77777777" w:rsidR="008B6B90" w:rsidRPr="000833A8" w:rsidRDefault="008B6B90" w:rsidP="0098262B">
            <w:pPr>
              <w:pStyle w:val="Normal6a"/>
            </w:pPr>
            <w:r w:rsidRPr="000833A8">
              <w:rPr>
                <w:b/>
                <w:i/>
              </w:rPr>
              <w:t>a) обхвата на разследването по основани на жалби случаи, включително разпоредбите на Регламент (ЕС) 2016/679, засегнати от предполагаемото нарушение, което ще се разследва;</w:t>
            </w:r>
          </w:p>
        </w:tc>
        <w:tc>
          <w:tcPr>
            <w:tcW w:w="4876" w:type="dxa"/>
          </w:tcPr>
          <w:p w14:paraId="195CFA72" w14:textId="77777777" w:rsidR="008B6B90" w:rsidRPr="000833A8" w:rsidRDefault="008B6B90" w:rsidP="0098262B">
            <w:pPr>
              <w:pStyle w:val="Normal6a"/>
            </w:pPr>
          </w:p>
        </w:tc>
      </w:tr>
      <w:tr w:rsidR="002C2C46" w:rsidRPr="000833A8" w14:paraId="6AE6B3EA" w14:textId="77777777" w:rsidTr="0098262B">
        <w:trPr>
          <w:jc w:val="center"/>
        </w:trPr>
        <w:tc>
          <w:tcPr>
            <w:tcW w:w="4876" w:type="dxa"/>
          </w:tcPr>
          <w:p w14:paraId="7722F8E6" w14:textId="77777777" w:rsidR="008B6B90" w:rsidRPr="000833A8" w:rsidRDefault="008B6B90" w:rsidP="0098262B">
            <w:pPr>
              <w:pStyle w:val="Normal6a"/>
            </w:pPr>
            <w:r w:rsidRPr="000833A8">
              <w:rPr>
                <w:b/>
                <w:i/>
              </w:rPr>
              <w:t>б) предварителната ориентация във връзка с комплексните правни оценки, определени от водещия надзорен орган съгласно член 9, параграф 2, буква в);</w:t>
            </w:r>
          </w:p>
        </w:tc>
        <w:tc>
          <w:tcPr>
            <w:tcW w:w="4876" w:type="dxa"/>
          </w:tcPr>
          <w:p w14:paraId="13B391A2" w14:textId="77777777" w:rsidR="008B6B90" w:rsidRPr="000833A8" w:rsidRDefault="008B6B90" w:rsidP="0098262B">
            <w:pPr>
              <w:pStyle w:val="Normal6a"/>
            </w:pPr>
          </w:p>
        </w:tc>
      </w:tr>
      <w:tr w:rsidR="002C2C46" w:rsidRPr="000833A8" w14:paraId="23BE820D" w14:textId="77777777" w:rsidTr="0098262B">
        <w:trPr>
          <w:jc w:val="center"/>
        </w:trPr>
        <w:tc>
          <w:tcPr>
            <w:tcW w:w="4876" w:type="dxa"/>
          </w:tcPr>
          <w:p w14:paraId="2F90FD76" w14:textId="77777777" w:rsidR="008B6B90" w:rsidRPr="000833A8" w:rsidRDefault="008B6B90" w:rsidP="0098262B">
            <w:pPr>
              <w:pStyle w:val="Normal6a"/>
            </w:pPr>
            <w:r w:rsidRPr="000833A8">
              <w:rPr>
                <w:b/>
                <w:i/>
              </w:rPr>
              <w:t>в) предварителната ориентация във връзка с комплексните технологични оценки, определени от водещия надзорен орган съгласно член 9, параграф 2, буква в).</w:t>
            </w:r>
          </w:p>
        </w:tc>
        <w:tc>
          <w:tcPr>
            <w:tcW w:w="4876" w:type="dxa"/>
          </w:tcPr>
          <w:p w14:paraId="68586F9B" w14:textId="77777777" w:rsidR="008B6B90" w:rsidRPr="000833A8" w:rsidRDefault="008B6B90" w:rsidP="0098262B">
            <w:pPr>
              <w:pStyle w:val="Normal6a"/>
            </w:pPr>
          </w:p>
        </w:tc>
      </w:tr>
    </w:tbl>
    <w:p w14:paraId="5E8FE00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0931675" w14:textId="77777777" w:rsidR="008B6B90" w:rsidRPr="000833A8" w:rsidRDefault="008B6B90" w:rsidP="008B6B90">
      <w:r w:rsidRPr="000833A8">
        <w:rPr>
          <w:rStyle w:val="HideTWBExt"/>
        </w:rPr>
        <w:t>&lt;/Amend&gt;</w:t>
      </w:r>
    </w:p>
    <w:p w14:paraId="35D1682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336</w:t>
      </w:r>
      <w:r w:rsidRPr="000833A8">
        <w:rPr>
          <w:rStyle w:val="HideTWBExt"/>
          <w:b w:val="0"/>
        </w:rPr>
        <w:t>&lt;/NumAm&gt;</w:t>
      </w:r>
    </w:p>
    <w:p w14:paraId="3D94D431"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19D2E9A" w14:textId="77777777" w:rsidR="008B6B90" w:rsidRPr="000833A8" w:rsidRDefault="008B6B90" w:rsidP="008B6B90">
      <w:pPr>
        <w:pStyle w:val="NormalBold"/>
      </w:pPr>
      <w:r w:rsidRPr="000833A8">
        <w:rPr>
          <w:rStyle w:val="HideTWBExt"/>
          <w:b w:val="0"/>
        </w:rPr>
        <w:t>&lt;/RepeatBlock-By&gt;</w:t>
      </w:r>
    </w:p>
    <w:p w14:paraId="5611726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65EDCEA" w14:textId="77777777" w:rsidR="008B6B90" w:rsidRPr="000833A8" w:rsidRDefault="008B6B90" w:rsidP="008B6B90">
      <w:pPr>
        <w:pStyle w:val="NormalBold"/>
      </w:pPr>
      <w:r w:rsidRPr="000833A8">
        <w:rPr>
          <w:rStyle w:val="HideTWBExt"/>
          <w:b w:val="0"/>
        </w:rPr>
        <w:t>&lt;Article&gt;</w:t>
      </w:r>
      <w:r w:rsidRPr="000833A8">
        <w:t>Член 10 – параграф 1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9B3010E" w14:textId="77777777" w:rsidTr="0098262B">
        <w:trPr>
          <w:trHeight w:hRule="exact" w:val="240"/>
          <w:jc w:val="center"/>
        </w:trPr>
        <w:tc>
          <w:tcPr>
            <w:tcW w:w="9752" w:type="dxa"/>
            <w:gridSpan w:val="2"/>
          </w:tcPr>
          <w:p w14:paraId="304DF4BF" w14:textId="77777777" w:rsidR="008B6B90" w:rsidRPr="000833A8" w:rsidRDefault="008B6B90" w:rsidP="0098262B"/>
        </w:tc>
      </w:tr>
      <w:tr w:rsidR="002C2C46" w:rsidRPr="000833A8" w14:paraId="5C3A517E" w14:textId="77777777" w:rsidTr="0098262B">
        <w:trPr>
          <w:trHeight w:val="240"/>
          <w:jc w:val="center"/>
        </w:trPr>
        <w:tc>
          <w:tcPr>
            <w:tcW w:w="4876" w:type="dxa"/>
          </w:tcPr>
          <w:p w14:paraId="233C3C5F" w14:textId="77777777" w:rsidR="008B6B90" w:rsidRPr="000833A8" w:rsidRDefault="008B6B90" w:rsidP="0098262B">
            <w:pPr>
              <w:pStyle w:val="AmColumnHeading"/>
            </w:pPr>
            <w:r w:rsidRPr="000833A8">
              <w:t>Текст, предложен от Комисията</w:t>
            </w:r>
          </w:p>
        </w:tc>
        <w:tc>
          <w:tcPr>
            <w:tcW w:w="4876" w:type="dxa"/>
          </w:tcPr>
          <w:p w14:paraId="58E4CA86" w14:textId="77777777" w:rsidR="008B6B90" w:rsidRPr="000833A8" w:rsidRDefault="008B6B90" w:rsidP="0098262B">
            <w:pPr>
              <w:pStyle w:val="AmColumnHeading"/>
            </w:pPr>
            <w:r w:rsidRPr="000833A8">
              <w:t>Изменение</w:t>
            </w:r>
          </w:p>
        </w:tc>
      </w:tr>
      <w:tr w:rsidR="002C2C46" w:rsidRPr="000833A8" w14:paraId="76B7C8D5" w14:textId="77777777" w:rsidTr="0098262B">
        <w:trPr>
          <w:jc w:val="center"/>
        </w:trPr>
        <w:tc>
          <w:tcPr>
            <w:tcW w:w="4876" w:type="dxa"/>
          </w:tcPr>
          <w:p w14:paraId="44552E4F" w14:textId="77777777" w:rsidR="008B6B90" w:rsidRPr="000833A8" w:rsidRDefault="008B6B90" w:rsidP="0098262B">
            <w:pPr>
              <w:pStyle w:val="Normal6a"/>
            </w:pPr>
            <w:r w:rsidRPr="000833A8">
              <w:t>1.</w:t>
            </w:r>
            <w:r w:rsidRPr="000833A8">
              <w:tab/>
            </w:r>
            <w:r w:rsidRPr="000833A8">
              <w:rPr>
                <w:b/>
                <w:i/>
              </w:rPr>
              <w:t>Засегнатият надзорен орган отправя</w:t>
            </w:r>
            <w:r w:rsidRPr="000833A8">
              <w:t xml:space="preserve"> искане до водещия надзорен орган съгласно член 61 от Регламент (ЕС) 2016/679, член 62 от Регламент (ЕС) 2016/679 или и двата, когато след коментарите на засегнатите надзорни органи съгласно член 9, параграф 3 </w:t>
            </w:r>
            <w:r w:rsidRPr="000833A8">
              <w:rPr>
                <w:b/>
                <w:i/>
              </w:rPr>
              <w:t>засегнатият надзорен орган</w:t>
            </w:r>
            <w:r w:rsidRPr="000833A8">
              <w:t xml:space="preserve"> не </w:t>
            </w:r>
            <w:r w:rsidRPr="000833A8">
              <w:rPr>
                <w:b/>
                <w:i/>
              </w:rPr>
              <w:t>е съгласен</w:t>
            </w:r>
            <w:r w:rsidRPr="000833A8">
              <w:t xml:space="preserve"> с оценката на водещия надзорен орган относно:</w:t>
            </w:r>
          </w:p>
        </w:tc>
        <w:tc>
          <w:tcPr>
            <w:tcW w:w="4876" w:type="dxa"/>
          </w:tcPr>
          <w:p w14:paraId="12DE56E2" w14:textId="77777777" w:rsidR="008B6B90" w:rsidRPr="000833A8" w:rsidRDefault="008B6B90" w:rsidP="0098262B">
            <w:pPr>
              <w:pStyle w:val="Normal6a"/>
            </w:pPr>
            <w:r w:rsidRPr="000833A8">
              <w:t>1.</w:t>
            </w:r>
            <w:r w:rsidRPr="000833A8">
              <w:tab/>
            </w:r>
            <w:r w:rsidRPr="000833A8">
              <w:rPr>
                <w:b/>
                <w:i/>
              </w:rPr>
              <w:t>Засегнатите надзорни органи отправят</w:t>
            </w:r>
            <w:r w:rsidRPr="000833A8">
              <w:t xml:space="preserve"> искане до водещия надзорен орган съгласно член 61 от Регламент (ЕС) 2016/679, член 62 от Регламент (ЕС) 2016/679 или и двата, когато след коментарите на засегнатите надзорни органи съгласно член 9, параграф 3 </w:t>
            </w:r>
            <w:r w:rsidRPr="000833A8">
              <w:rPr>
                <w:b/>
                <w:i/>
              </w:rPr>
              <w:t>поне два засегнати надзорни органа</w:t>
            </w:r>
            <w:r w:rsidRPr="000833A8">
              <w:t xml:space="preserve"> не </w:t>
            </w:r>
            <w:r w:rsidRPr="000833A8">
              <w:rPr>
                <w:b/>
                <w:i/>
              </w:rPr>
              <w:t>са съгласни</w:t>
            </w:r>
            <w:r w:rsidRPr="000833A8">
              <w:t xml:space="preserve"> с оценката на водещия надзорен орган относно:</w:t>
            </w:r>
          </w:p>
        </w:tc>
      </w:tr>
    </w:tbl>
    <w:p w14:paraId="03A07E1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F1191EB" w14:textId="77777777" w:rsidR="008B6B90" w:rsidRPr="000833A8" w:rsidRDefault="008B6B90" w:rsidP="008B6B90">
      <w:r w:rsidRPr="000833A8">
        <w:rPr>
          <w:rStyle w:val="HideTWBExt"/>
        </w:rPr>
        <w:t>&lt;/Amend&gt;</w:t>
      </w:r>
    </w:p>
    <w:p w14:paraId="2017B73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337</w:t>
      </w:r>
      <w:r w:rsidRPr="000833A8">
        <w:rPr>
          <w:rStyle w:val="HideTWBExt"/>
          <w:b w:val="0"/>
        </w:rPr>
        <w:t>&lt;/NumAm&gt;</w:t>
      </w:r>
    </w:p>
    <w:p w14:paraId="48DD9B5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89C4B70" w14:textId="77777777" w:rsidR="008B6B90" w:rsidRPr="000833A8" w:rsidRDefault="008B6B90" w:rsidP="008B6B90">
      <w:pPr>
        <w:pStyle w:val="NormalBold"/>
      </w:pPr>
      <w:r w:rsidRPr="000833A8">
        <w:rPr>
          <w:rStyle w:val="HideTWBExt"/>
          <w:b w:val="0"/>
        </w:rPr>
        <w:t>&lt;/RepeatBlock-By&gt;</w:t>
      </w:r>
    </w:p>
    <w:p w14:paraId="1F06FFC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A90158A" w14:textId="77777777" w:rsidR="008B6B90" w:rsidRPr="000833A8" w:rsidRDefault="008B6B90" w:rsidP="008B6B90">
      <w:pPr>
        <w:pStyle w:val="NormalBold"/>
      </w:pPr>
      <w:r w:rsidRPr="000833A8">
        <w:rPr>
          <w:rStyle w:val="HideTWBExt"/>
          <w:b w:val="0"/>
        </w:rPr>
        <w:t>&lt;Article&gt;</w:t>
      </w:r>
      <w:r w:rsidRPr="000833A8">
        <w:t>Член 10 – параграф 1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A7B170C" w14:textId="77777777" w:rsidTr="0098262B">
        <w:trPr>
          <w:trHeight w:hRule="exact" w:val="240"/>
          <w:jc w:val="center"/>
        </w:trPr>
        <w:tc>
          <w:tcPr>
            <w:tcW w:w="9752" w:type="dxa"/>
            <w:gridSpan w:val="2"/>
          </w:tcPr>
          <w:p w14:paraId="34974692" w14:textId="77777777" w:rsidR="008B6B90" w:rsidRPr="000833A8" w:rsidRDefault="008B6B90" w:rsidP="0098262B"/>
        </w:tc>
      </w:tr>
      <w:tr w:rsidR="002C2C46" w:rsidRPr="000833A8" w14:paraId="0F053FBD" w14:textId="77777777" w:rsidTr="0098262B">
        <w:trPr>
          <w:trHeight w:val="240"/>
          <w:jc w:val="center"/>
        </w:trPr>
        <w:tc>
          <w:tcPr>
            <w:tcW w:w="4876" w:type="dxa"/>
          </w:tcPr>
          <w:p w14:paraId="4F2FF030" w14:textId="77777777" w:rsidR="008B6B90" w:rsidRPr="000833A8" w:rsidRDefault="008B6B90" w:rsidP="0098262B">
            <w:pPr>
              <w:pStyle w:val="AmColumnHeading"/>
            </w:pPr>
            <w:r w:rsidRPr="000833A8">
              <w:t>Текст, предложен от Комисията</w:t>
            </w:r>
          </w:p>
        </w:tc>
        <w:tc>
          <w:tcPr>
            <w:tcW w:w="4876" w:type="dxa"/>
          </w:tcPr>
          <w:p w14:paraId="7D1E508E" w14:textId="77777777" w:rsidR="008B6B90" w:rsidRPr="000833A8" w:rsidRDefault="008B6B90" w:rsidP="0098262B">
            <w:pPr>
              <w:pStyle w:val="AmColumnHeading"/>
            </w:pPr>
            <w:r w:rsidRPr="000833A8">
              <w:t>Изменение</w:t>
            </w:r>
          </w:p>
        </w:tc>
      </w:tr>
      <w:tr w:rsidR="002C2C46" w:rsidRPr="000833A8" w14:paraId="5B38053D" w14:textId="77777777" w:rsidTr="0098262B">
        <w:trPr>
          <w:jc w:val="center"/>
        </w:trPr>
        <w:tc>
          <w:tcPr>
            <w:tcW w:w="4876" w:type="dxa"/>
          </w:tcPr>
          <w:p w14:paraId="576AFBB8" w14:textId="77777777" w:rsidR="008B6B90" w:rsidRPr="000833A8" w:rsidRDefault="008B6B90" w:rsidP="0098262B">
            <w:pPr>
              <w:pStyle w:val="Normal6a"/>
            </w:pPr>
            <w:r w:rsidRPr="000833A8">
              <w:t>1.</w:t>
            </w:r>
            <w:r w:rsidRPr="000833A8">
              <w:tab/>
              <w:t xml:space="preserve">Засегнатият надзорен орган </w:t>
            </w:r>
            <w:r w:rsidRPr="000833A8">
              <w:rPr>
                <w:b/>
                <w:i/>
              </w:rPr>
              <w:t>отправя</w:t>
            </w:r>
            <w:r w:rsidRPr="000833A8">
              <w:t xml:space="preserve"> искане до водещия надзорен орган съгласно член 61 от Регламент (ЕС) 2016/679, член 62 от Регламент (ЕС) 2016/679 или и двата, когато след коментарите на засегнатите надзорни органи съгласно член 9, параграф 3 засегнатият надзорен орган не е съгласен с оценката на водещия надзорен орган относно:</w:t>
            </w:r>
          </w:p>
        </w:tc>
        <w:tc>
          <w:tcPr>
            <w:tcW w:w="4876" w:type="dxa"/>
          </w:tcPr>
          <w:p w14:paraId="3E479550" w14:textId="77777777" w:rsidR="008B6B90" w:rsidRPr="000833A8" w:rsidRDefault="008B6B90" w:rsidP="0098262B">
            <w:pPr>
              <w:pStyle w:val="Normal6a"/>
            </w:pPr>
            <w:r w:rsidRPr="000833A8">
              <w:t>1.</w:t>
            </w:r>
            <w:r w:rsidRPr="000833A8">
              <w:tab/>
              <w:t xml:space="preserve">Засегнатият надзорен орган </w:t>
            </w:r>
            <w:r w:rsidRPr="000833A8">
              <w:rPr>
                <w:b/>
                <w:i/>
              </w:rPr>
              <w:t>може да отправи</w:t>
            </w:r>
            <w:r w:rsidRPr="000833A8">
              <w:t xml:space="preserve"> искане до водещия надзорен орган съгласно член 61 от Регламент (ЕС) 2016/679, член 62 от Регламент (ЕС) 2016/679 или и двата, когато след коментарите на засегнатите надзорни органи съгласно член 9, параграф 3 засегнатият надзорен орган не е съгласен с оценката на водещия надзорен орган относно:</w:t>
            </w:r>
          </w:p>
        </w:tc>
      </w:tr>
    </w:tbl>
    <w:p w14:paraId="0F2DD39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C1A5CC8" w14:textId="77777777" w:rsidR="008B6B90" w:rsidRPr="000833A8" w:rsidRDefault="008B6B90" w:rsidP="008B6B90">
      <w:r w:rsidRPr="000833A8">
        <w:rPr>
          <w:rStyle w:val="HideTWBExt"/>
        </w:rPr>
        <w:t>&lt;/Amend&gt;</w:t>
      </w:r>
    </w:p>
    <w:p w14:paraId="4A664F3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338</w:t>
      </w:r>
      <w:r w:rsidRPr="000833A8">
        <w:rPr>
          <w:rStyle w:val="HideTWBExt"/>
          <w:b w:val="0"/>
        </w:rPr>
        <w:t>&lt;/NumAm&gt;</w:t>
      </w:r>
    </w:p>
    <w:p w14:paraId="51F9631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75C5EF2" w14:textId="77777777" w:rsidR="008B6B90" w:rsidRPr="000833A8" w:rsidRDefault="008B6B90" w:rsidP="008B6B90">
      <w:pPr>
        <w:pStyle w:val="NormalBold"/>
      </w:pPr>
      <w:r w:rsidRPr="000833A8">
        <w:rPr>
          <w:rStyle w:val="HideTWBExt"/>
          <w:b w:val="0"/>
        </w:rPr>
        <w:t>&lt;/RepeatBlock-By&gt;</w:t>
      </w:r>
    </w:p>
    <w:p w14:paraId="5DB35D1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506A913" w14:textId="77777777" w:rsidR="008B6B90" w:rsidRPr="000833A8" w:rsidRDefault="008B6B90" w:rsidP="008B6B90">
      <w:pPr>
        <w:pStyle w:val="NormalBold"/>
      </w:pPr>
      <w:r w:rsidRPr="000833A8">
        <w:rPr>
          <w:rStyle w:val="HideTWBExt"/>
          <w:b w:val="0"/>
        </w:rPr>
        <w:t>&lt;Article&gt;</w:t>
      </w:r>
      <w:r w:rsidRPr="000833A8">
        <w:t>Член 10 – параграф 1 – буква вa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6713AE7" w14:textId="77777777" w:rsidTr="0098262B">
        <w:trPr>
          <w:trHeight w:hRule="exact" w:val="240"/>
          <w:jc w:val="center"/>
        </w:trPr>
        <w:tc>
          <w:tcPr>
            <w:tcW w:w="9752" w:type="dxa"/>
            <w:gridSpan w:val="2"/>
          </w:tcPr>
          <w:p w14:paraId="2B910B74" w14:textId="77777777" w:rsidR="008B6B90" w:rsidRPr="000833A8" w:rsidRDefault="008B6B90" w:rsidP="0098262B"/>
        </w:tc>
      </w:tr>
      <w:tr w:rsidR="002C2C46" w:rsidRPr="000833A8" w14:paraId="7A0F0A3E" w14:textId="77777777" w:rsidTr="0098262B">
        <w:trPr>
          <w:trHeight w:val="240"/>
          <w:jc w:val="center"/>
        </w:trPr>
        <w:tc>
          <w:tcPr>
            <w:tcW w:w="4876" w:type="dxa"/>
          </w:tcPr>
          <w:p w14:paraId="70EDA0FB" w14:textId="77777777" w:rsidR="008B6B90" w:rsidRPr="000833A8" w:rsidRDefault="008B6B90" w:rsidP="0098262B">
            <w:pPr>
              <w:pStyle w:val="AmColumnHeading"/>
            </w:pPr>
            <w:r w:rsidRPr="000833A8">
              <w:t>Текст, предложен от Комисията</w:t>
            </w:r>
          </w:p>
        </w:tc>
        <w:tc>
          <w:tcPr>
            <w:tcW w:w="4876" w:type="dxa"/>
          </w:tcPr>
          <w:p w14:paraId="6745C121" w14:textId="77777777" w:rsidR="008B6B90" w:rsidRPr="000833A8" w:rsidRDefault="008B6B90" w:rsidP="0098262B">
            <w:pPr>
              <w:pStyle w:val="AmColumnHeading"/>
            </w:pPr>
            <w:r w:rsidRPr="000833A8">
              <w:t>Изменение</w:t>
            </w:r>
          </w:p>
        </w:tc>
      </w:tr>
      <w:tr w:rsidR="002C2C46" w:rsidRPr="000833A8" w14:paraId="740D222C" w14:textId="77777777" w:rsidTr="0098262B">
        <w:trPr>
          <w:jc w:val="center"/>
        </w:trPr>
        <w:tc>
          <w:tcPr>
            <w:tcW w:w="4876" w:type="dxa"/>
          </w:tcPr>
          <w:p w14:paraId="2E08E502" w14:textId="77777777" w:rsidR="008B6B90" w:rsidRPr="000833A8" w:rsidRDefault="008B6B90" w:rsidP="0098262B">
            <w:pPr>
              <w:pStyle w:val="Normal6a"/>
            </w:pPr>
          </w:p>
        </w:tc>
        <w:tc>
          <w:tcPr>
            <w:tcW w:w="4876" w:type="dxa"/>
          </w:tcPr>
          <w:p w14:paraId="26465A91" w14:textId="77777777" w:rsidR="008B6B90" w:rsidRPr="000833A8" w:rsidRDefault="008B6B90" w:rsidP="0098262B">
            <w:pPr>
              <w:pStyle w:val="Normal6a"/>
            </w:pPr>
            <w:r w:rsidRPr="000833A8">
              <w:rPr>
                <w:b/>
                <w:i/>
              </w:rPr>
              <w:t>вa)</w:t>
            </w:r>
            <w:r w:rsidRPr="000833A8">
              <w:tab/>
            </w:r>
            <w:r w:rsidRPr="000833A8">
              <w:rPr>
                <w:b/>
                <w:i/>
              </w:rPr>
              <w:t>предварителното определяне на потенциална(и) корективна(и) мярка/мерки.</w:t>
            </w:r>
          </w:p>
        </w:tc>
      </w:tr>
    </w:tbl>
    <w:p w14:paraId="36E4E65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665C19F" w14:textId="77777777" w:rsidR="008B6B90" w:rsidRPr="000833A8" w:rsidRDefault="008B6B90" w:rsidP="008B6B90">
      <w:r w:rsidRPr="000833A8">
        <w:rPr>
          <w:rStyle w:val="HideTWBExt"/>
        </w:rPr>
        <w:t>&lt;/Amend&gt;</w:t>
      </w:r>
    </w:p>
    <w:p w14:paraId="08C1A9B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339</w:t>
      </w:r>
      <w:r w:rsidRPr="000833A8">
        <w:rPr>
          <w:rStyle w:val="HideTWBExt"/>
          <w:b w:val="0"/>
        </w:rPr>
        <w:t>&lt;/NumAm&gt;</w:t>
      </w:r>
    </w:p>
    <w:p w14:paraId="0898606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8B6BBC9" w14:textId="77777777" w:rsidR="008B6B90" w:rsidRPr="000833A8" w:rsidRDefault="008B6B90" w:rsidP="008B6B90">
      <w:pPr>
        <w:pStyle w:val="NormalBold"/>
      </w:pPr>
      <w:r w:rsidRPr="000833A8">
        <w:rPr>
          <w:rStyle w:val="HideTWBExt"/>
          <w:b w:val="0"/>
        </w:rPr>
        <w:t>&lt;/RepeatBlock-By&gt;</w:t>
      </w:r>
    </w:p>
    <w:p w14:paraId="754EF79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17D596F" w14:textId="77777777" w:rsidR="008B6B90" w:rsidRPr="000833A8" w:rsidRDefault="008B6B90" w:rsidP="008B6B90">
      <w:pPr>
        <w:pStyle w:val="NormalBold"/>
      </w:pPr>
      <w:r w:rsidRPr="000833A8">
        <w:rPr>
          <w:rStyle w:val="HideTWBExt"/>
          <w:b w:val="0"/>
        </w:rPr>
        <w:t>&lt;Article&gt;</w:t>
      </w:r>
      <w:r w:rsidRPr="000833A8">
        <w:t>Член 10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4C96D8D" w14:textId="77777777" w:rsidTr="0098262B">
        <w:trPr>
          <w:trHeight w:hRule="exact" w:val="240"/>
          <w:jc w:val="center"/>
        </w:trPr>
        <w:tc>
          <w:tcPr>
            <w:tcW w:w="9752" w:type="dxa"/>
            <w:gridSpan w:val="2"/>
          </w:tcPr>
          <w:p w14:paraId="70DCE1A5" w14:textId="77777777" w:rsidR="008B6B90" w:rsidRPr="000833A8" w:rsidRDefault="008B6B90" w:rsidP="0098262B"/>
        </w:tc>
      </w:tr>
      <w:tr w:rsidR="002C2C46" w:rsidRPr="000833A8" w14:paraId="6ACEC742" w14:textId="77777777" w:rsidTr="0098262B">
        <w:trPr>
          <w:trHeight w:val="240"/>
          <w:jc w:val="center"/>
        </w:trPr>
        <w:tc>
          <w:tcPr>
            <w:tcW w:w="4876" w:type="dxa"/>
          </w:tcPr>
          <w:p w14:paraId="1E7CA8BF" w14:textId="77777777" w:rsidR="008B6B90" w:rsidRPr="000833A8" w:rsidRDefault="008B6B90" w:rsidP="0098262B">
            <w:pPr>
              <w:pStyle w:val="AmColumnHeading"/>
            </w:pPr>
            <w:r w:rsidRPr="000833A8">
              <w:t>Текст, предложен от Комисията</w:t>
            </w:r>
          </w:p>
        </w:tc>
        <w:tc>
          <w:tcPr>
            <w:tcW w:w="4876" w:type="dxa"/>
          </w:tcPr>
          <w:p w14:paraId="2F6257CB" w14:textId="77777777" w:rsidR="008B6B90" w:rsidRPr="000833A8" w:rsidRDefault="008B6B90" w:rsidP="0098262B">
            <w:pPr>
              <w:pStyle w:val="AmColumnHeading"/>
            </w:pPr>
            <w:r w:rsidRPr="000833A8">
              <w:t>Изменение</w:t>
            </w:r>
          </w:p>
        </w:tc>
      </w:tr>
      <w:tr w:rsidR="002C2C46" w:rsidRPr="000833A8" w14:paraId="548CE9FE" w14:textId="77777777" w:rsidTr="0098262B">
        <w:trPr>
          <w:jc w:val="center"/>
        </w:trPr>
        <w:tc>
          <w:tcPr>
            <w:tcW w:w="4876" w:type="dxa"/>
          </w:tcPr>
          <w:p w14:paraId="19BF17E1" w14:textId="77777777" w:rsidR="008B6B90" w:rsidRPr="000833A8" w:rsidRDefault="008B6B90" w:rsidP="0098262B">
            <w:pPr>
              <w:pStyle w:val="Normal6a"/>
            </w:pPr>
            <w:r w:rsidRPr="000833A8">
              <w:rPr>
                <w:b/>
                <w:i/>
              </w:rPr>
              <w:t>2.</w:t>
            </w:r>
            <w:r w:rsidRPr="000833A8">
              <w:tab/>
            </w:r>
            <w:r w:rsidRPr="000833A8">
              <w:rPr>
                <w:b/>
                <w:i/>
              </w:rPr>
              <w:t>Искането по параграф 1 се подава в рамките на два месеца след изтичането на посочения в член 9, параграф 3 срок.</w:t>
            </w:r>
          </w:p>
        </w:tc>
        <w:tc>
          <w:tcPr>
            <w:tcW w:w="4876" w:type="dxa"/>
          </w:tcPr>
          <w:p w14:paraId="5303D19A" w14:textId="77777777" w:rsidR="008B6B90" w:rsidRPr="000833A8" w:rsidRDefault="008B6B90" w:rsidP="0098262B">
            <w:pPr>
              <w:pStyle w:val="Normal6a"/>
            </w:pPr>
            <w:r w:rsidRPr="000833A8">
              <w:rPr>
                <w:b/>
                <w:i/>
              </w:rPr>
              <w:t>заличава се</w:t>
            </w:r>
          </w:p>
        </w:tc>
      </w:tr>
    </w:tbl>
    <w:p w14:paraId="3CF9A87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0BFB17F" w14:textId="77777777" w:rsidR="008B6B90" w:rsidRPr="000833A8" w:rsidRDefault="008B6B90" w:rsidP="008B6B90">
      <w:r w:rsidRPr="000833A8">
        <w:rPr>
          <w:rStyle w:val="HideTWBExt"/>
        </w:rPr>
        <w:t>&lt;/Amend&gt;</w:t>
      </w:r>
    </w:p>
    <w:p w14:paraId="650922B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340</w:t>
      </w:r>
      <w:r w:rsidRPr="000833A8">
        <w:rPr>
          <w:rStyle w:val="HideTWBExt"/>
          <w:b w:val="0"/>
        </w:rPr>
        <w:t>&lt;/NumAm&gt;</w:t>
      </w:r>
    </w:p>
    <w:p w14:paraId="2A8493B4"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3B232B18"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4F39153B" w14:textId="77777777" w:rsidR="008B6B90" w:rsidRPr="000833A8" w:rsidRDefault="008B6B90" w:rsidP="008B6B90">
      <w:pPr>
        <w:pStyle w:val="NormalBold"/>
      </w:pPr>
      <w:r w:rsidRPr="000833A8">
        <w:rPr>
          <w:rStyle w:val="HideTWBExt"/>
          <w:b w:val="0"/>
        </w:rPr>
        <w:t>&lt;/RepeatBlock-By&gt;</w:t>
      </w:r>
    </w:p>
    <w:p w14:paraId="5BF0464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BC52DCC" w14:textId="77777777" w:rsidR="008B6B90" w:rsidRPr="000833A8" w:rsidRDefault="008B6B90" w:rsidP="008B6B90">
      <w:pPr>
        <w:pStyle w:val="NormalBold"/>
      </w:pPr>
      <w:r w:rsidRPr="000833A8">
        <w:rPr>
          <w:rStyle w:val="HideTWBExt"/>
          <w:b w:val="0"/>
        </w:rPr>
        <w:t>&lt;Article&gt;</w:t>
      </w:r>
      <w:r w:rsidRPr="000833A8">
        <w:t>Член 10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A256686" w14:textId="77777777" w:rsidTr="0098262B">
        <w:trPr>
          <w:trHeight w:hRule="exact" w:val="240"/>
          <w:jc w:val="center"/>
        </w:trPr>
        <w:tc>
          <w:tcPr>
            <w:tcW w:w="9752" w:type="dxa"/>
            <w:gridSpan w:val="2"/>
          </w:tcPr>
          <w:p w14:paraId="467AA554" w14:textId="77777777" w:rsidR="008B6B90" w:rsidRPr="000833A8" w:rsidRDefault="008B6B90" w:rsidP="0098262B"/>
        </w:tc>
      </w:tr>
      <w:tr w:rsidR="002C2C46" w:rsidRPr="000833A8" w14:paraId="0289D85F" w14:textId="77777777" w:rsidTr="0098262B">
        <w:trPr>
          <w:trHeight w:val="240"/>
          <w:jc w:val="center"/>
        </w:trPr>
        <w:tc>
          <w:tcPr>
            <w:tcW w:w="4876" w:type="dxa"/>
          </w:tcPr>
          <w:p w14:paraId="37DB08CF" w14:textId="77777777" w:rsidR="008B6B90" w:rsidRPr="000833A8" w:rsidRDefault="008B6B90" w:rsidP="0098262B">
            <w:pPr>
              <w:pStyle w:val="AmColumnHeading"/>
            </w:pPr>
            <w:r w:rsidRPr="000833A8">
              <w:t>Текст, предложен от Комисията</w:t>
            </w:r>
          </w:p>
        </w:tc>
        <w:tc>
          <w:tcPr>
            <w:tcW w:w="4876" w:type="dxa"/>
          </w:tcPr>
          <w:p w14:paraId="68EDB6C7" w14:textId="77777777" w:rsidR="008B6B90" w:rsidRPr="000833A8" w:rsidRDefault="008B6B90" w:rsidP="0098262B">
            <w:pPr>
              <w:pStyle w:val="AmColumnHeading"/>
            </w:pPr>
            <w:r w:rsidRPr="000833A8">
              <w:t>Изменение</w:t>
            </w:r>
          </w:p>
        </w:tc>
      </w:tr>
      <w:tr w:rsidR="002C2C46" w:rsidRPr="000833A8" w14:paraId="2D725BCB" w14:textId="77777777" w:rsidTr="0098262B">
        <w:trPr>
          <w:jc w:val="center"/>
        </w:trPr>
        <w:tc>
          <w:tcPr>
            <w:tcW w:w="4876" w:type="dxa"/>
          </w:tcPr>
          <w:p w14:paraId="7D3E7373" w14:textId="77777777" w:rsidR="008B6B90" w:rsidRPr="000833A8" w:rsidRDefault="008B6B90" w:rsidP="0098262B">
            <w:pPr>
              <w:pStyle w:val="Normal6a"/>
            </w:pPr>
            <w:r w:rsidRPr="000833A8">
              <w:t>3.</w:t>
            </w:r>
            <w:r w:rsidRPr="000833A8">
              <w:tab/>
              <w:t xml:space="preserve">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 </w:t>
            </w:r>
            <w:r w:rsidRPr="000833A8">
              <w:rPr>
                <w:b/>
                <w:i/>
              </w:rPr>
              <w:t>или, когато е приложимо, да предостави на надзорния орган, до който е подадена жалбата, своите мотиви за целите на член 11, параграф 2</w:t>
            </w:r>
            <w:r w:rsidRPr="000833A8">
              <w:t>.</w:t>
            </w:r>
          </w:p>
        </w:tc>
        <w:tc>
          <w:tcPr>
            <w:tcW w:w="4876" w:type="dxa"/>
          </w:tcPr>
          <w:p w14:paraId="5FDFF2CC" w14:textId="77777777" w:rsidR="008B6B90" w:rsidRPr="000833A8" w:rsidRDefault="008B6B90" w:rsidP="0098262B">
            <w:pPr>
              <w:pStyle w:val="Normal6a"/>
            </w:pPr>
            <w:r w:rsidRPr="000833A8">
              <w:t>3.</w:t>
            </w:r>
            <w:r w:rsidRPr="000833A8">
              <w:tab/>
            </w:r>
            <w:r w:rsidRPr="000833A8">
              <w:rPr>
                <w:b/>
                <w:i/>
              </w:rPr>
              <w:t xml:space="preserve">В случаите, непопадащи в обхвата на член 9, параграф 6 от настоящия регламент, </w:t>
            </w:r>
            <w:r w:rsidRPr="000833A8">
              <w:t>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w:t>
            </w:r>
          </w:p>
        </w:tc>
      </w:tr>
    </w:tbl>
    <w:p w14:paraId="173852D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6CFB323"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49183129" w14:textId="77777777" w:rsidR="008B6B90" w:rsidRPr="000833A8" w:rsidRDefault="008B6B90" w:rsidP="008B6B90">
      <w:pPr>
        <w:pStyle w:val="AmJustText"/>
      </w:pPr>
      <w:r w:rsidRPr="000833A8">
        <w:t>Пояснение с цел разграничаване на „процедурата за консенсус“ по член 10 от неоспоримите случаи по смисъла на член 9, параграф 6. Препратката към член 11 се заличава, тъй като член 11 се заличава.</w:t>
      </w:r>
    </w:p>
    <w:p w14:paraId="4022DDDE" w14:textId="77777777" w:rsidR="008B6B90" w:rsidRPr="000833A8" w:rsidRDefault="008B6B90" w:rsidP="008B6B90">
      <w:r w:rsidRPr="000833A8">
        <w:rPr>
          <w:rStyle w:val="HideTWBExt"/>
        </w:rPr>
        <w:t>&lt;/Amend&gt;</w:t>
      </w:r>
    </w:p>
    <w:p w14:paraId="14A65DA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341</w:t>
      </w:r>
      <w:r w:rsidRPr="000833A8">
        <w:rPr>
          <w:rStyle w:val="HideTWBExt"/>
          <w:b w:val="0"/>
        </w:rPr>
        <w:t>&lt;/NumAm&gt;</w:t>
      </w:r>
    </w:p>
    <w:p w14:paraId="4D64690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01DE758" w14:textId="77777777" w:rsidR="008B6B90" w:rsidRPr="000833A8" w:rsidRDefault="008B6B90" w:rsidP="008B6B90">
      <w:pPr>
        <w:pStyle w:val="NormalBold"/>
      </w:pPr>
      <w:r w:rsidRPr="000833A8">
        <w:rPr>
          <w:rStyle w:val="HideTWBExt"/>
          <w:b w:val="0"/>
        </w:rPr>
        <w:t>&lt;/RepeatBlock-By&gt;</w:t>
      </w:r>
    </w:p>
    <w:p w14:paraId="3640DE7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1A3E168" w14:textId="77777777" w:rsidR="008B6B90" w:rsidRPr="000833A8" w:rsidRDefault="008B6B90" w:rsidP="008B6B90">
      <w:pPr>
        <w:pStyle w:val="NormalBold"/>
      </w:pPr>
      <w:r w:rsidRPr="000833A8">
        <w:rPr>
          <w:rStyle w:val="HideTWBExt"/>
          <w:b w:val="0"/>
        </w:rPr>
        <w:t>&lt;Article&gt;</w:t>
      </w:r>
      <w:r w:rsidRPr="000833A8">
        <w:t>Член 10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87B5F4B" w14:textId="77777777" w:rsidTr="0098262B">
        <w:trPr>
          <w:trHeight w:hRule="exact" w:val="240"/>
          <w:jc w:val="center"/>
        </w:trPr>
        <w:tc>
          <w:tcPr>
            <w:tcW w:w="9752" w:type="dxa"/>
            <w:gridSpan w:val="2"/>
          </w:tcPr>
          <w:p w14:paraId="370B52FC" w14:textId="77777777" w:rsidR="008B6B90" w:rsidRPr="000833A8" w:rsidRDefault="008B6B90" w:rsidP="0098262B"/>
        </w:tc>
      </w:tr>
      <w:tr w:rsidR="002C2C46" w:rsidRPr="000833A8" w14:paraId="1FC2C2A3" w14:textId="77777777" w:rsidTr="0098262B">
        <w:trPr>
          <w:trHeight w:val="240"/>
          <w:jc w:val="center"/>
        </w:trPr>
        <w:tc>
          <w:tcPr>
            <w:tcW w:w="4876" w:type="dxa"/>
          </w:tcPr>
          <w:p w14:paraId="4003A09B" w14:textId="77777777" w:rsidR="008B6B90" w:rsidRPr="000833A8" w:rsidRDefault="008B6B90" w:rsidP="0098262B">
            <w:pPr>
              <w:pStyle w:val="AmColumnHeading"/>
            </w:pPr>
            <w:r w:rsidRPr="000833A8">
              <w:t>Текст, предложен от Комисията</w:t>
            </w:r>
          </w:p>
        </w:tc>
        <w:tc>
          <w:tcPr>
            <w:tcW w:w="4876" w:type="dxa"/>
          </w:tcPr>
          <w:p w14:paraId="66352469" w14:textId="77777777" w:rsidR="008B6B90" w:rsidRPr="000833A8" w:rsidRDefault="008B6B90" w:rsidP="0098262B">
            <w:pPr>
              <w:pStyle w:val="AmColumnHeading"/>
            </w:pPr>
            <w:r w:rsidRPr="000833A8">
              <w:t>Изменение</w:t>
            </w:r>
          </w:p>
        </w:tc>
      </w:tr>
      <w:tr w:rsidR="002C2C46" w:rsidRPr="000833A8" w14:paraId="318E803C" w14:textId="77777777" w:rsidTr="0098262B">
        <w:trPr>
          <w:jc w:val="center"/>
        </w:trPr>
        <w:tc>
          <w:tcPr>
            <w:tcW w:w="4876" w:type="dxa"/>
          </w:tcPr>
          <w:p w14:paraId="0DB1AFAD" w14:textId="77777777" w:rsidR="008B6B90" w:rsidRPr="000833A8" w:rsidRDefault="008B6B90" w:rsidP="0098262B">
            <w:pPr>
              <w:pStyle w:val="Normal6a"/>
            </w:pPr>
            <w:r w:rsidRPr="000833A8">
              <w:t>3.</w:t>
            </w:r>
            <w:r w:rsidRPr="000833A8">
              <w:tab/>
              <w:t xml:space="preserve">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 </w:t>
            </w:r>
            <w:r w:rsidRPr="000833A8">
              <w:rPr>
                <w:b/>
                <w:i/>
              </w:rPr>
              <w:t>или, когато е приложимо, да предостави на надзорния орган, до който е подадена жалбата, своите мотиви за целите на член 11, параграф 2</w:t>
            </w:r>
            <w:r w:rsidRPr="000833A8">
              <w:t>.</w:t>
            </w:r>
          </w:p>
        </w:tc>
        <w:tc>
          <w:tcPr>
            <w:tcW w:w="4876" w:type="dxa"/>
          </w:tcPr>
          <w:p w14:paraId="74AD25C2" w14:textId="77777777" w:rsidR="008B6B90" w:rsidRPr="000833A8" w:rsidRDefault="008B6B90" w:rsidP="0098262B">
            <w:pPr>
              <w:pStyle w:val="Normal6a"/>
            </w:pPr>
            <w:r w:rsidRPr="000833A8">
              <w:t>3.</w:t>
            </w:r>
            <w:r w:rsidRPr="000833A8">
              <w:tab/>
            </w:r>
            <w:r w:rsidRPr="000833A8">
              <w:rPr>
                <w:b/>
                <w:i/>
              </w:rPr>
              <w:t xml:space="preserve">В случаите, непопадащи в обхвата на член 9, параграф 6 от настоящия регламент, </w:t>
            </w:r>
            <w:r w:rsidRPr="000833A8">
              <w:t>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w:t>
            </w:r>
          </w:p>
        </w:tc>
      </w:tr>
    </w:tbl>
    <w:p w14:paraId="42DA41E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A1F3F64" w14:textId="77777777" w:rsidR="008B6B90" w:rsidRPr="000833A8" w:rsidRDefault="008B6B90" w:rsidP="008B6B90">
      <w:r w:rsidRPr="000833A8">
        <w:rPr>
          <w:rStyle w:val="HideTWBExt"/>
        </w:rPr>
        <w:t>&lt;/Amend&gt;</w:t>
      </w:r>
    </w:p>
    <w:p w14:paraId="2BCFBE9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342</w:t>
      </w:r>
      <w:r w:rsidRPr="000833A8">
        <w:rPr>
          <w:rStyle w:val="HideTWBExt"/>
          <w:b w:val="0"/>
        </w:rPr>
        <w:t>&lt;/NumAm&gt;</w:t>
      </w:r>
    </w:p>
    <w:p w14:paraId="5BCE6EFB"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98476C4" w14:textId="77777777" w:rsidR="008B6B90" w:rsidRPr="000833A8" w:rsidRDefault="008B6B90" w:rsidP="008B6B90">
      <w:pPr>
        <w:pStyle w:val="NormalBold"/>
      </w:pPr>
      <w:r w:rsidRPr="000833A8">
        <w:rPr>
          <w:rStyle w:val="HideTWBExt"/>
          <w:b w:val="0"/>
        </w:rPr>
        <w:t>&lt;/RepeatBlock-By&gt;</w:t>
      </w:r>
    </w:p>
    <w:p w14:paraId="09CD000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8875A60" w14:textId="77777777" w:rsidR="008B6B90" w:rsidRPr="000833A8" w:rsidRDefault="008B6B90" w:rsidP="008B6B90">
      <w:pPr>
        <w:pStyle w:val="NormalBold"/>
      </w:pPr>
      <w:r w:rsidRPr="000833A8">
        <w:rPr>
          <w:rStyle w:val="HideTWBExt"/>
          <w:b w:val="0"/>
        </w:rPr>
        <w:t>&lt;Article&gt;</w:t>
      </w:r>
      <w:r w:rsidRPr="000833A8">
        <w:t>Член 10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EBC1891" w14:textId="77777777" w:rsidTr="0098262B">
        <w:trPr>
          <w:trHeight w:hRule="exact" w:val="240"/>
          <w:jc w:val="center"/>
        </w:trPr>
        <w:tc>
          <w:tcPr>
            <w:tcW w:w="9752" w:type="dxa"/>
            <w:gridSpan w:val="2"/>
          </w:tcPr>
          <w:p w14:paraId="1BA2C714" w14:textId="77777777" w:rsidR="008B6B90" w:rsidRPr="000833A8" w:rsidRDefault="008B6B90" w:rsidP="0098262B"/>
        </w:tc>
      </w:tr>
      <w:tr w:rsidR="002C2C46" w:rsidRPr="000833A8" w14:paraId="6667C8E6" w14:textId="77777777" w:rsidTr="0098262B">
        <w:trPr>
          <w:trHeight w:val="240"/>
          <w:jc w:val="center"/>
        </w:trPr>
        <w:tc>
          <w:tcPr>
            <w:tcW w:w="4876" w:type="dxa"/>
          </w:tcPr>
          <w:p w14:paraId="21074566" w14:textId="77777777" w:rsidR="008B6B90" w:rsidRPr="000833A8" w:rsidRDefault="008B6B90" w:rsidP="0098262B">
            <w:pPr>
              <w:pStyle w:val="AmColumnHeading"/>
            </w:pPr>
            <w:r w:rsidRPr="000833A8">
              <w:t>Текст, предложен от Комисията</w:t>
            </w:r>
          </w:p>
        </w:tc>
        <w:tc>
          <w:tcPr>
            <w:tcW w:w="4876" w:type="dxa"/>
          </w:tcPr>
          <w:p w14:paraId="2EFE21EA" w14:textId="77777777" w:rsidR="008B6B90" w:rsidRPr="000833A8" w:rsidRDefault="008B6B90" w:rsidP="0098262B">
            <w:pPr>
              <w:pStyle w:val="AmColumnHeading"/>
            </w:pPr>
            <w:r w:rsidRPr="000833A8">
              <w:t>Изменение</w:t>
            </w:r>
          </w:p>
        </w:tc>
      </w:tr>
      <w:tr w:rsidR="002C2C46" w:rsidRPr="000833A8" w14:paraId="7513E718" w14:textId="77777777" w:rsidTr="0098262B">
        <w:trPr>
          <w:jc w:val="center"/>
        </w:trPr>
        <w:tc>
          <w:tcPr>
            <w:tcW w:w="4876" w:type="dxa"/>
          </w:tcPr>
          <w:p w14:paraId="369316EB" w14:textId="77777777" w:rsidR="008B6B90" w:rsidRPr="000833A8" w:rsidRDefault="008B6B90" w:rsidP="0098262B">
            <w:pPr>
              <w:pStyle w:val="Normal6a"/>
            </w:pPr>
            <w:r w:rsidRPr="000833A8">
              <w:t>3.</w:t>
            </w:r>
            <w:r w:rsidRPr="000833A8">
              <w:tab/>
              <w:t>Водещият надзорен орган взаимодейства със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 или, когато е приложимо, да предостави на надзорния орган, до който е подадена жалбата, своите мотиви за целите на член 11, параграф 2.</w:t>
            </w:r>
          </w:p>
        </w:tc>
        <w:tc>
          <w:tcPr>
            <w:tcW w:w="4876" w:type="dxa"/>
          </w:tcPr>
          <w:p w14:paraId="43E2F669" w14:textId="77777777" w:rsidR="008B6B90" w:rsidRPr="000833A8" w:rsidRDefault="008B6B90" w:rsidP="0098262B">
            <w:pPr>
              <w:pStyle w:val="Normal6a"/>
            </w:pPr>
            <w:r w:rsidRPr="000833A8">
              <w:t>3.</w:t>
            </w:r>
            <w:r w:rsidRPr="000833A8">
              <w:tab/>
              <w:t xml:space="preserve">Водещият надзорен орган взаимодейства със </w:t>
            </w:r>
            <w:r w:rsidRPr="000833A8">
              <w:rPr>
                <w:b/>
                <w:i/>
              </w:rPr>
              <w:t>сериозни решителни усилия със</w:t>
            </w:r>
            <w:r w:rsidRPr="000833A8">
              <w:t xml:space="preserve"> засегнатите надзорни органи въз основа на техните коментари относно обобщението на основните въпроси и, когато е приложимо, в отговор на исканията по членове 61 и 62 от Регламент (ЕС) 2016/679, като се стреми към постигане на консенсус. Консенсусът се използва като основа, върху която водещият надзорен орган да продължи разследването и да изготви предварителните констатации или, когато е приложимо, да предостави на надзорния орган, до който е подадена жалбата, своите мотиви за целите на член 11, параграф 2.</w:t>
            </w:r>
          </w:p>
        </w:tc>
      </w:tr>
    </w:tbl>
    <w:p w14:paraId="1795727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B5504B0" w14:textId="77777777" w:rsidR="008B6B90" w:rsidRPr="000833A8" w:rsidRDefault="008B6B90" w:rsidP="008B6B90">
      <w:r w:rsidRPr="000833A8">
        <w:rPr>
          <w:rStyle w:val="HideTWBExt"/>
        </w:rPr>
        <w:t>&lt;/Amend&gt;</w:t>
      </w:r>
    </w:p>
    <w:p w14:paraId="67A1BC6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343</w:t>
      </w:r>
      <w:r w:rsidRPr="000833A8">
        <w:rPr>
          <w:rStyle w:val="HideTWBExt"/>
          <w:b w:val="0"/>
        </w:rPr>
        <w:t>&lt;/NumAm&gt;</w:t>
      </w:r>
    </w:p>
    <w:p w14:paraId="42C503BF"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B2D91CD" w14:textId="77777777" w:rsidR="008B6B90" w:rsidRPr="000833A8" w:rsidRDefault="008B6B90" w:rsidP="008B6B90">
      <w:pPr>
        <w:pStyle w:val="NormalBold"/>
      </w:pPr>
      <w:r w:rsidRPr="000833A8">
        <w:rPr>
          <w:rStyle w:val="HideTWBExt"/>
          <w:b w:val="0"/>
        </w:rPr>
        <w:t>&lt;/RepeatBlock-By&gt;</w:t>
      </w:r>
    </w:p>
    <w:p w14:paraId="3E3F300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9224C1F" w14:textId="77777777" w:rsidR="008B6B90" w:rsidRPr="000833A8" w:rsidRDefault="008B6B90" w:rsidP="008B6B90">
      <w:pPr>
        <w:pStyle w:val="NormalBold"/>
      </w:pPr>
      <w:r w:rsidRPr="000833A8">
        <w:rPr>
          <w:rStyle w:val="HideTWBExt"/>
          <w:b w:val="0"/>
        </w:rPr>
        <w:t>&lt;Article&gt;</w:t>
      </w:r>
      <w:r w:rsidRPr="000833A8">
        <w:t>Член 10 – параграф 3а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5000ECC" w14:textId="77777777" w:rsidTr="0098262B">
        <w:trPr>
          <w:trHeight w:hRule="exact" w:val="240"/>
          <w:jc w:val="center"/>
        </w:trPr>
        <w:tc>
          <w:tcPr>
            <w:tcW w:w="9752" w:type="dxa"/>
            <w:gridSpan w:val="2"/>
          </w:tcPr>
          <w:p w14:paraId="53CEF0FD" w14:textId="77777777" w:rsidR="008B6B90" w:rsidRPr="000833A8" w:rsidRDefault="008B6B90" w:rsidP="0098262B"/>
        </w:tc>
      </w:tr>
      <w:tr w:rsidR="002C2C46" w:rsidRPr="000833A8" w14:paraId="3378178D" w14:textId="77777777" w:rsidTr="0098262B">
        <w:trPr>
          <w:trHeight w:val="240"/>
          <w:jc w:val="center"/>
        </w:trPr>
        <w:tc>
          <w:tcPr>
            <w:tcW w:w="4876" w:type="dxa"/>
          </w:tcPr>
          <w:p w14:paraId="2E448FBD" w14:textId="77777777" w:rsidR="008B6B90" w:rsidRPr="000833A8" w:rsidRDefault="008B6B90" w:rsidP="0098262B">
            <w:pPr>
              <w:pStyle w:val="AmColumnHeading"/>
            </w:pPr>
            <w:r w:rsidRPr="000833A8">
              <w:t>Текст, предложен от Комисията</w:t>
            </w:r>
          </w:p>
        </w:tc>
        <w:tc>
          <w:tcPr>
            <w:tcW w:w="4876" w:type="dxa"/>
          </w:tcPr>
          <w:p w14:paraId="174B0128" w14:textId="77777777" w:rsidR="008B6B90" w:rsidRPr="000833A8" w:rsidRDefault="008B6B90" w:rsidP="0098262B">
            <w:pPr>
              <w:pStyle w:val="AmColumnHeading"/>
            </w:pPr>
            <w:r w:rsidRPr="000833A8">
              <w:t>Изменение</w:t>
            </w:r>
          </w:p>
        </w:tc>
      </w:tr>
      <w:tr w:rsidR="002C2C46" w:rsidRPr="000833A8" w14:paraId="11E0CDC2" w14:textId="77777777" w:rsidTr="0098262B">
        <w:trPr>
          <w:jc w:val="center"/>
        </w:trPr>
        <w:tc>
          <w:tcPr>
            <w:tcW w:w="4876" w:type="dxa"/>
          </w:tcPr>
          <w:p w14:paraId="212C42A8" w14:textId="77777777" w:rsidR="008B6B90" w:rsidRPr="000833A8" w:rsidRDefault="008B6B90" w:rsidP="0098262B">
            <w:pPr>
              <w:pStyle w:val="Normal6a"/>
            </w:pPr>
          </w:p>
        </w:tc>
        <w:tc>
          <w:tcPr>
            <w:tcW w:w="4876" w:type="dxa"/>
          </w:tcPr>
          <w:p w14:paraId="3A05F6FB" w14:textId="77777777" w:rsidR="008B6B90" w:rsidRPr="000833A8" w:rsidRDefault="008B6B90" w:rsidP="0098262B">
            <w:pPr>
              <w:pStyle w:val="Normal6a"/>
            </w:pPr>
            <w:r w:rsidRPr="000833A8">
              <w:rPr>
                <w:b/>
                <w:i/>
              </w:rPr>
              <w:t>3a.</w:t>
            </w:r>
            <w:r w:rsidRPr="000833A8">
              <w:tab/>
            </w:r>
            <w:r w:rsidRPr="000833A8">
              <w:rPr>
                <w:b/>
                <w:i/>
              </w:rPr>
              <w:t>Когато при основано на жалба разследване не се постигне консенсус между водещия надзорен орган и един или повече от засегнатите надзорни органи по посочените в член 9, параграф 2 от настоящия регламент въпроси, водещият надзорен орган или един от засегнатите надзорни органи може също да отправи искане за спешно решение със задължителен характер от страна на Комитета съгласно член 66, параграф 3 от Регламент (ЕС) 2016/679, без да е направено искане съгласно член 61 от Регламент (ЕС) 2016/679 или член 62 от Регламент (ЕС) 2016/679. 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r>
    </w:tbl>
    <w:p w14:paraId="7842456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16D1D31" w14:textId="77777777" w:rsidR="008B6B90" w:rsidRPr="000833A8" w:rsidRDefault="008B6B90" w:rsidP="008B6B90">
      <w:r w:rsidRPr="000833A8">
        <w:rPr>
          <w:rStyle w:val="HideTWBExt"/>
        </w:rPr>
        <w:t>&lt;/Amend&gt;</w:t>
      </w:r>
    </w:p>
    <w:p w14:paraId="7205B10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344</w:t>
      </w:r>
      <w:r w:rsidRPr="000833A8">
        <w:rPr>
          <w:rStyle w:val="HideTWBExt"/>
          <w:b w:val="0"/>
        </w:rPr>
        <w:t>&lt;/NumAm&gt;</w:t>
      </w:r>
    </w:p>
    <w:p w14:paraId="5F6607CD"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84639C8" w14:textId="77777777" w:rsidR="008B6B90" w:rsidRPr="000833A8" w:rsidRDefault="008B6B90" w:rsidP="008B6B90">
      <w:pPr>
        <w:pStyle w:val="NormalBold"/>
      </w:pPr>
      <w:r w:rsidRPr="000833A8">
        <w:rPr>
          <w:rStyle w:val="HideTWBExt"/>
          <w:b w:val="0"/>
        </w:rPr>
        <w:t>&lt;/RepeatBlock-By&gt;</w:t>
      </w:r>
    </w:p>
    <w:p w14:paraId="6923A69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7BACF24" w14:textId="77777777" w:rsidR="008B6B90" w:rsidRPr="000833A8" w:rsidRDefault="008B6B90" w:rsidP="008B6B90">
      <w:pPr>
        <w:pStyle w:val="NormalBold"/>
      </w:pPr>
      <w:r w:rsidRPr="000833A8">
        <w:rPr>
          <w:rStyle w:val="HideTWBExt"/>
          <w:b w:val="0"/>
        </w:rPr>
        <w:t>&lt;Article&gt;</w:t>
      </w:r>
      <w:r w:rsidRPr="000833A8">
        <w:t>Член 10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01D1D3B" w14:textId="77777777" w:rsidTr="0098262B">
        <w:trPr>
          <w:trHeight w:hRule="exact" w:val="240"/>
          <w:jc w:val="center"/>
        </w:trPr>
        <w:tc>
          <w:tcPr>
            <w:tcW w:w="9752" w:type="dxa"/>
            <w:gridSpan w:val="2"/>
          </w:tcPr>
          <w:p w14:paraId="74A95B36" w14:textId="77777777" w:rsidR="008B6B90" w:rsidRPr="000833A8" w:rsidRDefault="008B6B90" w:rsidP="0098262B"/>
        </w:tc>
      </w:tr>
      <w:tr w:rsidR="002C2C46" w:rsidRPr="000833A8" w14:paraId="5C475DA3" w14:textId="77777777" w:rsidTr="0098262B">
        <w:trPr>
          <w:trHeight w:val="240"/>
          <w:jc w:val="center"/>
        </w:trPr>
        <w:tc>
          <w:tcPr>
            <w:tcW w:w="4876" w:type="dxa"/>
          </w:tcPr>
          <w:p w14:paraId="17F72898" w14:textId="77777777" w:rsidR="008B6B90" w:rsidRPr="000833A8" w:rsidRDefault="008B6B90" w:rsidP="0098262B">
            <w:pPr>
              <w:pStyle w:val="AmColumnHeading"/>
            </w:pPr>
            <w:r w:rsidRPr="000833A8">
              <w:t>Текст, предложен от Комисията</w:t>
            </w:r>
          </w:p>
        </w:tc>
        <w:tc>
          <w:tcPr>
            <w:tcW w:w="4876" w:type="dxa"/>
          </w:tcPr>
          <w:p w14:paraId="7FDCFF9E" w14:textId="77777777" w:rsidR="008B6B90" w:rsidRPr="000833A8" w:rsidRDefault="008B6B90" w:rsidP="0098262B">
            <w:pPr>
              <w:pStyle w:val="AmColumnHeading"/>
            </w:pPr>
            <w:r w:rsidRPr="000833A8">
              <w:t>Изменение</w:t>
            </w:r>
          </w:p>
        </w:tc>
      </w:tr>
      <w:tr w:rsidR="002C2C46" w:rsidRPr="000833A8" w14:paraId="2D9D0BC8" w14:textId="77777777" w:rsidTr="0098262B">
        <w:trPr>
          <w:jc w:val="center"/>
        </w:trPr>
        <w:tc>
          <w:tcPr>
            <w:tcW w:w="4876" w:type="dxa"/>
          </w:tcPr>
          <w:p w14:paraId="38E01F31" w14:textId="77777777" w:rsidR="008B6B90" w:rsidRPr="000833A8" w:rsidRDefault="008B6B90" w:rsidP="0098262B">
            <w:pPr>
              <w:pStyle w:val="Normal6a"/>
            </w:pPr>
            <w:r w:rsidRPr="000833A8">
              <w:t>4.</w:t>
            </w:r>
            <w:r w:rsidRPr="000833A8">
              <w:tab/>
              <w:t xml:space="preserve">Когато при основано на жалба разследване не </w:t>
            </w:r>
            <w:r w:rsidRPr="000833A8">
              <w:rPr>
                <w:b/>
                <w:i/>
              </w:rPr>
              <w:t>се</w:t>
            </w:r>
            <w:r w:rsidRPr="000833A8">
              <w:t xml:space="preserve"> постигне консенсус между водещия надзорен орган и един или повече от засегнатите надзорни органи по </w:t>
            </w:r>
            <w:r w:rsidRPr="000833A8">
              <w:rPr>
                <w:b/>
                <w:i/>
              </w:rPr>
              <w:t>посочения</w:t>
            </w:r>
            <w:r w:rsidRPr="000833A8">
              <w:t xml:space="preserve"> в член 9, параграф 2, </w:t>
            </w:r>
            <w:r w:rsidRPr="000833A8">
              <w:rPr>
                <w:b/>
                <w:i/>
              </w:rPr>
              <w:t>буква б) от настоящия регламент въпрос, водещият надзорен орган</w:t>
            </w:r>
            <w:r w:rsidRPr="000833A8">
              <w:t xml:space="preserve"> отправя искане за спешно решение със задължителен характер от страна на Комитета съгласно член 66, параграф 3 от Регламент (ЕС) 2016/679. 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c>
          <w:tcPr>
            <w:tcW w:w="4876" w:type="dxa"/>
          </w:tcPr>
          <w:p w14:paraId="091960A3" w14:textId="77777777" w:rsidR="008B6B90" w:rsidRPr="000833A8" w:rsidRDefault="008B6B90" w:rsidP="0098262B">
            <w:pPr>
              <w:pStyle w:val="Normal6a"/>
            </w:pPr>
            <w:r w:rsidRPr="000833A8">
              <w:t>4.</w:t>
            </w:r>
            <w:r w:rsidRPr="000833A8">
              <w:tab/>
              <w:t xml:space="preserve">Когато при основано на жалба разследване </w:t>
            </w:r>
            <w:r w:rsidRPr="000833A8">
              <w:rPr>
                <w:b/>
                <w:i/>
              </w:rPr>
              <w:t>и ако предвидената в параграф 3 от настоящия член процедура</w:t>
            </w:r>
            <w:r w:rsidRPr="000833A8">
              <w:t xml:space="preserve"> не </w:t>
            </w:r>
            <w:r w:rsidRPr="000833A8">
              <w:rPr>
                <w:b/>
                <w:i/>
              </w:rPr>
              <w:t>успее да</w:t>
            </w:r>
            <w:r w:rsidRPr="000833A8">
              <w:t xml:space="preserve"> постигне консенсус между водещия надзорен орган и един или повече от засегнатите надзорни органи по </w:t>
            </w:r>
            <w:r w:rsidRPr="000833A8">
              <w:rPr>
                <w:b/>
                <w:i/>
              </w:rPr>
              <w:t>посочените</w:t>
            </w:r>
            <w:r w:rsidRPr="000833A8">
              <w:t xml:space="preserve"> в член 9, параграф 2 </w:t>
            </w:r>
            <w:r w:rsidRPr="000833A8">
              <w:rPr>
                <w:b/>
                <w:i/>
              </w:rPr>
              <w:t>въпроси</w:t>
            </w:r>
            <w:r w:rsidRPr="000833A8">
              <w:t xml:space="preserve">, </w:t>
            </w:r>
            <w:r w:rsidRPr="000833A8">
              <w:rPr>
                <w:b/>
                <w:i/>
              </w:rPr>
              <w:t>водещият надзорен орган, или един от засегнатите надзорни органи,</w:t>
            </w:r>
            <w:r w:rsidRPr="000833A8">
              <w:t xml:space="preserve"> отправя искане за спешно решение със задължителен характер от страна на Комитета съгласно член 66, параграф 3 от Регламент (ЕС) 2016/679. 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r>
    </w:tbl>
    <w:p w14:paraId="7CD9C4D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960FCAA" w14:textId="77777777" w:rsidR="008B6B90" w:rsidRPr="000833A8" w:rsidRDefault="008B6B90" w:rsidP="008B6B90">
      <w:r w:rsidRPr="000833A8">
        <w:rPr>
          <w:rStyle w:val="HideTWBExt"/>
        </w:rPr>
        <w:t>&lt;/Amend&gt;</w:t>
      </w:r>
    </w:p>
    <w:p w14:paraId="28C9E52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345</w:t>
      </w:r>
      <w:r w:rsidRPr="000833A8">
        <w:rPr>
          <w:rStyle w:val="HideTWBExt"/>
          <w:b w:val="0"/>
        </w:rPr>
        <w:t>&lt;/NumAm&gt;</w:t>
      </w:r>
    </w:p>
    <w:p w14:paraId="646878AF"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16EAACEA"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43F85098" w14:textId="77777777" w:rsidR="008B6B90" w:rsidRPr="000833A8" w:rsidRDefault="008B6B90" w:rsidP="008B6B90">
      <w:pPr>
        <w:pStyle w:val="NormalBold"/>
      </w:pPr>
      <w:r w:rsidRPr="000833A8">
        <w:rPr>
          <w:rStyle w:val="HideTWBExt"/>
          <w:b w:val="0"/>
        </w:rPr>
        <w:t>&lt;/RepeatBlock-By&gt;</w:t>
      </w:r>
    </w:p>
    <w:p w14:paraId="2838AAE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101A8BA" w14:textId="77777777" w:rsidR="008B6B90" w:rsidRPr="000833A8" w:rsidRDefault="008B6B90" w:rsidP="008B6B90">
      <w:pPr>
        <w:pStyle w:val="NormalBold"/>
      </w:pPr>
      <w:r w:rsidRPr="000833A8">
        <w:rPr>
          <w:rStyle w:val="HideTWBExt"/>
          <w:b w:val="0"/>
        </w:rPr>
        <w:t>&lt;Article&gt;</w:t>
      </w:r>
      <w:r w:rsidRPr="000833A8">
        <w:t>Член 10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E87B843" w14:textId="77777777" w:rsidTr="0098262B">
        <w:trPr>
          <w:trHeight w:hRule="exact" w:val="240"/>
          <w:jc w:val="center"/>
        </w:trPr>
        <w:tc>
          <w:tcPr>
            <w:tcW w:w="9752" w:type="dxa"/>
            <w:gridSpan w:val="2"/>
          </w:tcPr>
          <w:p w14:paraId="57B2B99E" w14:textId="77777777" w:rsidR="008B6B90" w:rsidRPr="000833A8" w:rsidRDefault="008B6B90" w:rsidP="0098262B"/>
        </w:tc>
      </w:tr>
      <w:tr w:rsidR="002C2C46" w:rsidRPr="000833A8" w14:paraId="2D60D5EB" w14:textId="77777777" w:rsidTr="0098262B">
        <w:trPr>
          <w:trHeight w:val="240"/>
          <w:jc w:val="center"/>
        </w:trPr>
        <w:tc>
          <w:tcPr>
            <w:tcW w:w="4876" w:type="dxa"/>
          </w:tcPr>
          <w:p w14:paraId="37B4E8B0" w14:textId="77777777" w:rsidR="008B6B90" w:rsidRPr="000833A8" w:rsidRDefault="008B6B90" w:rsidP="0098262B">
            <w:pPr>
              <w:pStyle w:val="AmColumnHeading"/>
            </w:pPr>
            <w:r w:rsidRPr="000833A8">
              <w:t>Текст, предложен от Комисията</w:t>
            </w:r>
          </w:p>
        </w:tc>
        <w:tc>
          <w:tcPr>
            <w:tcW w:w="4876" w:type="dxa"/>
          </w:tcPr>
          <w:p w14:paraId="324F75A4" w14:textId="77777777" w:rsidR="008B6B90" w:rsidRPr="000833A8" w:rsidRDefault="008B6B90" w:rsidP="0098262B">
            <w:pPr>
              <w:pStyle w:val="AmColumnHeading"/>
            </w:pPr>
            <w:r w:rsidRPr="000833A8">
              <w:t>Изменение</w:t>
            </w:r>
          </w:p>
        </w:tc>
      </w:tr>
      <w:tr w:rsidR="002C2C46" w:rsidRPr="000833A8" w14:paraId="430C0989" w14:textId="77777777" w:rsidTr="0098262B">
        <w:trPr>
          <w:jc w:val="center"/>
        </w:trPr>
        <w:tc>
          <w:tcPr>
            <w:tcW w:w="4876" w:type="dxa"/>
          </w:tcPr>
          <w:p w14:paraId="76FB5AD4" w14:textId="77777777" w:rsidR="008B6B90" w:rsidRPr="000833A8" w:rsidRDefault="008B6B90" w:rsidP="0098262B">
            <w:pPr>
              <w:pStyle w:val="Normal6a"/>
            </w:pPr>
            <w:r w:rsidRPr="000833A8">
              <w:t>4.</w:t>
            </w:r>
            <w:r w:rsidRPr="000833A8">
              <w:tab/>
              <w:t xml:space="preserve">Когато </w:t>
            </w:r>
            <w:r w:rsidRPr="000833A8">
              <w:rPr>
                <w:b/>
                <w:i/>
              </w:rPr>
              <w:t>при основано</w:t>
            </w:r>
            <w:r w:rsidRPr="000833A8">
              <w:t xml:space="preserve"> на </w:t>
            </w:r>
            <w:r w:rsidRPr="000833A8">
              <w:rPr>
                <w:b/>
                <w:i/>
              </w:rPr>
              <w:t>жалба разследване</w:t>
            </w:r>
            <w:r w:rsidRPr="000833A8">
              <w:t xml:space="preserve"> не се постигне консенсус между водещия надзорен орган и един или повече от засегнатите надзорни органи по </w:t>
            </w:r>
            <w:r w:rsidRPr="000833A8">
              <w:rPr>
                <w:b/>
                <w:i/>
              </w:rPr>
              <w:t>посочения</w:t>
            </w:r>
            <w:r w:rsidRPr="000833A8">
              <w:t xml:space="preserve"> в член 9, параграф 2</w:t>
            </w:r>
            <w:r w:rsidRPr="000833A8">
              <w:rPr>
                <w:b/>
                <w:i/>
              </w:rPr>
              <w:t>, буква б) от настоящия регламент въпрос</w:t>
            </w:r>
            <w:r w:rsidRPr="000833A8">
              <w:t xml:space="preserve">, водещият надзорен орган </w:t>
            </w:r>
            <w:r w:rsidRPr="000833A8">
              <w:rPr>
                <w:b/>
                <w:i/>
              </w:rPr>
              <w:t>отправя искане за спешно решение със задължителен характер от страна на Комитета съгласно член 66, параграф 3 от Регламент (ЕС) 2016/679.</w:t>
            </w:r>
            <w:r w:rsidRPr="000833A8">
              <w:t xml:space="preserve"> </w:t>
            </w:r>
            <w:r w:rsidRPr="000833A8">
              <w:rPr>
                <w:b/>
                <w:i/>
              </w:rPr>
              <w:t>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c>
          <w:tcPr>
            <w:tcW w:w="4876" w:type="dxa"/>
          </w:tcPr>
          <w:p w14:paraId="23D87BA4" w14:textId="77777777" w:rsidR="008B6B90" w:rsidRPr="000833A8" w:rsidRDefault="008B6B90" w:rsidP="0098262B">
            <w:pPr>
              <w:pStyle w:val="Normal6a"/>
            </w:pPr>
            <w:r w:rsidRPr="000833A8">
              <w:t>4.</w:t>
            </w:r>
            <w:r w:rsidRPr="000833A8">
              <w:tab/>
              <w:t xml:space="preserve">Когато </w:t>
            </w:r>
            <w:r w:rsidRPr="000833A8">
              <w:rPr>
                <w:b/>
                <w:i/>
              </w:rPr>
              <w:t>в рамките</w:t>
            </w:r>
            <w:r w:rsidRPr="000833A8">
              <w:t xml:space="preserve"> на </w:t>
            </w:r>
            <w:r w:rsidRPr="000833A8">
              <w:rPr>
                <w:b/>
                <w:i/>
              </w:rPr>
              <w:t>четири седмици след изтичането на сроковете за коментари</w:t>
            </w:r>
            <w:r w:rsidRPr="000833A8">
              <w:t xml:space="preserve"> не се постигне консенсус между водещия надзорен орган и един или повече от засегнатите надзорни органи по </w:t>
            </w:r>
            <w:r w:rsidRPr="000833A8">
              <w:rPr>
                <w:b/>
                <w:i/>
              </w:rPr>
              <w:t>посочените</w:t>
            </w:r>
            <w:r w:rsidRPr="000833A8">
              <w:t xml:space="preserve"> в член 9, параграф 2 </w:t>
            </w:r>
            <w:r w:rsidRPr="000833A8">
              <w:rPr>
                <w:b/>
                <w:i/>
              </w:rPr>
              <w:t>въпроси</w:t>
            </w:r>
            <w:r w:rsidRPr="000833A8">
              <w:t xml:space="preserve">, водещият надзорен орган </w:t>
            </w:r>
            <w:r w:rsidRPr="000833A8">
              <w:rPr>
                <w:b/>
                <w:i/>
              </w:rPr>
              <w:t>или засегнат надзорен орган може да отправи искане</w:t>
            </w:r>
            <w:r w:rsidRPr="000833A8">
              <w:t xml:space="preserve"> за </w:t>
            </w:r>
            <w:r w:rsidRPr="000833A8">
              <w:rPr>
                <w:b/>
                <w:i/>
              </w:rPr>
              <w:t>процедурно определение</w:t>
            </w:r>
            <w:r w:rsidRPr="000833A8">
              <w:t xml:space="preserve"> съгласно член </w:t>
            </w:r>
            <w:r w:rsidRPr="000833A8">
              <w:rPr>
                <w:b/>
                <w:i/>
              </w:rPr>
              <w:t>26а</w:t>
            </w:r>
            <w:r w:rsidRPr="000833A8">
              <w:t>, параграф </w:t>
            </w:r>
            <w:r w:rsidRPr="000833A8">
              <w:rPr>
                <w:b/>
                <w:i/>
              </w:rPr>
              <w:t>1</w:t>
            </w:r>
            <w:r w:rsidRPr="000833A8">
              <w:t>.</w:t>
            </w:r>
          </w:p>
        </w:tc>
      </w:tr>
      <w:tr w:rsidR="002C2C46" w:rsidRPr="000833A8" w14:paraId="4CAF6E98" w14:textId="77777777" w:rsidTr="0098262B">
        <w:trPr>
          <w:jc w:val="center"/>
        </w:trPr>
        <w:tc>
          <w:tcPr>
            <w:tcW w:w="4876" w:type="dxa"/>
          </w:tcPr>
          <w:p w14:paraId="3FD6A722" w14:textId="77777777" w:rsidR="008B6B90" w:rsidRPr="000833A8" w:rsidRDefault="008B6B90" w:rsidP="0098262B"/>
        </w:tc>
        <w:tc>
          <w:tcPr>
            <w:tcW w:w="4876" w:type="dxa"/>
          </w:tcPr>
          <w:p w14:paraId="28D69F71" w14:textId="77777777" w:rsidR="008B6B90" w:rsidRPr="000833A8" w:rsidRDefault="008B6B90" w:rsidP="0098262B">
            <w:pPr>
              <w:pStyle w:val="Normal6a"/>
            </w:pPr>
            <w:r w:rsidRPr="000833A8">
              <w:rPr>
                <w:i/>
              </w:rPr>
              <w:t>(Това заменя изменение 144.)</w:t>
            </w:r>
          </w:p>
        </w:tc>
      </w:tr>
    </w:tbl>
    <w:p w14:paraId="01328E1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B80FBA5"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6E4297C5" w14:textId="77777777" w:rsidR="008B6B90" w:rsidRPr="000833A8" w:rsidRDefault="008B6B90" w:rsidP="008B6B90">
      <w:pPr>
        <w:pStyle w:val="AmJustText"/>
      </w:pPr>
      <w:r w:rsidRPr="000833A8">
        <w:t>Добавен краен срок от четири седмици за изясняване на процедурата.</w:t>
      </w:r>
    </w:p>
    <w:p w14:paraId="0BC55A11" w14:textId="77777777" w:rsidR="008B6B90" w:rsidRPr="000833A8" w:rsidRDefault="008B6B90" w:rsidP="008B6B90">
      <w:r w:rsidRPr="000833A8">
        <w:rPr>
          <w:rStyle w:val="HideTWBExt"/>
        </w:rPr>
        <w:t>&lt;/Amend&gt;</w:t>
      </w:r>
    </w:p>
    <w:p w14:paraId="2D1CF2D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346</w:t>
      </w:r>
      <w:r w:rsidRPr="000833A8">
        <w:rPr>
          <w:rStyle w:val="HideTWBExt"/>
          <w:b w:val="0"/>
        </w:rPr>
        <w:t>&lt;/NumAm&gt;</w:t>
      </w:r>
    </w:p>
    <w:p w14:paraId="4A9D634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2F63240" w14:textId="77777777" w:rsidR="008B6B90" w:rsidRPr="000833A8" w:rsidRDefault="008B6B90" w:rsidP="008B6B90">
      <w:pPr>
        <w:pStyle w:val="NormalBold"/>
      </w:pPr>
      <w:r w:rsidRPr="000833A8">
        <w:rPr>
          <w:rStyle w:val="HideTWBExt"/>
          <w:b w:val="0"/>
        </w:rPr>
        <w:t>&lt;/RepeatBlock-By&gt;</w:t>
      </w:r>
    </w:p>
    <w:p w14:paraId="09F26F1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49D3EF1" w14:textId="77777777" w:rsidR="008B6B90" w:rsidRPr="000833A8" w:rsidRDefault="008B6B90" w:rsidP="008B6B90">
      <w:pPr>
        <w:pStyle w:val="NormalBold"/>
      </w:pPr>
      <w:r w:rsidRPr="000833A8">
        <w:rPr>
          <w:rStyle w:val="HideTWBExt"/>
          <w:b w:val="0"/>
        </w:rPr>
        <w:t>&lt;Article&gt;</w:t>
      </w:r>
      <w:r w:rsidRPr="000833A8">
        <w:t>Член 10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90D5406" w14:textId="77777777" w:rsidTr="0098262B">
        <w:trPr>
          <w:trHeight w:hRule="exact" w:val="240"/>
          <w:jc w:val="center"/>
        </w:trPr>
        <w:tc>
          <w:tcPr>
            <w:tcW w:w="9752" w:type="dxa"/>
            <w:gridSpan w:val="2"/>
          </w:tcPr>
          <w:p w14:paraId="0F847F1E" w14:textId="77777777" w:rsidR="008B6B90" w:rsidRPr="000833A8" w:rsidRDefault="008B6B90" w:rsidP="0098262B"/>
        </w:tc>
      </w:tr>
      <w:tr w:rsidR="002C2C46" w:rsidRPr="000833A8" w14:paraId="70E542D3" w14:textId="77777777" w:rsidTr="0098262B">
        <w:trPr>
          <w:trHeight w:val="240"/>
          <w:jc w:val="center"/>
        </w:trPr>
        <w:tc>
          <w:tcPr>
            <w:tcW w:w="4876" w:type="dxa"/>
          </w:tcPr>
          <w:p w14:paraId="3F5D57E0" w14:textId="77777777" w:rsidR="008B6B90" w:rsidRPr="000833A8" w:rsidRDefault="008B6B90" w:rsidP="0098262B">
            <w:pPr>
              <w:pStyle w:val="AmColumnHeading"/>
            </w:pPr>
            <w:r w:rsidRPr="000833A8">
              <w:t>Текст, предложен от Комисията</w:t>
            </w:r>
          </w:p>
        </w:tc>
        <w:tc>
          <w:tcPr>
            <w:tcW w:w="4876" w:type="dxa"/>
          </w:tcPr>
          <w:p w14:paraId="7B010337" w14:textId="77777777" w:rsidR="008B6B90" w:rsidRPr="000833A8" w:rsidRDefault="008B6B90" w:rsidP="0098262B">
            <w:pPr>
              <w:pStyle w:val="AmColumnHeading"/>
            </w:pPr>
            <w:r w:rsidRPr="000833A8">
              <w:t>Изменение</w:t>
            </w:r>
          </w:p>
        </w:tc>
      </w:tr>
      <w:tr w:rsidR="002C2C46" w:rsidRPr="000833A8" w14:paraId="53788F7E" w14:textId="77777777" w:rsidTr="0098262B">
        <w:trPr>
          <w:jc w:val="center"/>
        </w:trPr>
        <w:tc>
          <w:tcPr>
            <w:tcW w:w="4876" w:type="dxa"/>
          </w:tcPr>
          <w:p w14:paraId="26417D95" w14:textId="77777777" w:rsidR="008B6B90" w:rsidRPr="000833A8" w:rsidRDefault="008B6B90" w:rsidP="0098262B">
            <w:pPr>
              <w:pStyle w:val="Normal6a"/>
            </w:pPr>
            <w:r w:rsidRPr="000833A8">
              <w:t>4.</w:t>
            </w:r>
            <w:r w:rsidRPr="000833A8">
              <w:tab/>
              <w:t xml:space="preserve">Когато </w:t>
            </w:r>
            <w:r w:rsidRPr="000833A8">
              <w:rPr>
                <w:b/>
                <w:i/>
              </w:rPr>
              <w:t>при основано</w:t>
            </w:r>
            <w:r w:rsidRPr="000833A8">
              <w:t xml:space="preserve"> на </w:t>
            </w:r>
            <w:r w:rsidRPr="000833A8">
              <w:rPr>
                <w:b/>
                <w:i/>
              </w:rPr>
              <w:t>жалба разследване</w:t>
            </w:r>
            <w:r w:rsidRPr="000833A8">
              <w:t xml:space="preserve"> не се постигне консенсус между водещия надзорен орган и един или повече от засегнатите надзорни органи по </w:t>
            </w:r>
            <w:r w:rsidRPr="000833A8">
              <w:rPr>
                <w:b/>
                <w:i/>
              </w:rPr>
              <w:t>посочения</w:t>
            </w:r>
            <w:r w:rsidRPr="000833A8">
              <w:t xml:space="preserve"> в член 9, параграф 2</w:t>
            </w:r>
            <w:r w:rsidRPr="000833A8">
              <w:rPr>
                <w:b/>
                <w:i/>
              </w:rPr>
              <w:t>, буква б) от настоящия регламент въпрос</w:t>
            </w:r>
            <w:r w:rsidRPr="000833A8">
              <w:t xml:space="preserve">, водещият надзорен орган </w:t>
            </w:r>
            <w:r w:rsidRPr="000833A8">
              <w:rPr>
                <w:b/>
                <w:i/>
              </w:rPr>
              <w:t>отправя искане за спешно решение със задължителен характер от страна на Комитета съгласно член 66, параграф 3 от Регламент (ЕС) 2016/679.</w:t>
            </w:r>
            <w:r w:rsidRPr="000833A8">
              <w:t xml:space="preserve"> </w:t>
            </w:r>
            <w:r w:rsidRPr="000833A8">
              <w:rPr>
                <w:b/>
                <w:i/>
              </w:rPr>
              <w:t>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c>
          <w:tcPr>
            <w:tcW w:w="4876" w:type="dxa"/>
          </w:tcPr>
          <w:p w14:paraId="397B8A61" w14:textId="77777777" w:rsidR="008B6B90" w:rsidRPr="000833A8" w:rsidRDefault="008B6B90" w:rsidP="0098262B">
            <w:pPr>
              <w:pStyle w:val="Normal6a"/>
            </w:pPr>
            <w:r w:rsidRPr="000833A8">
              <w:t>4.</w:t>
            </w:r>
            <w:r w:rsidRPr="000833A8">
              <w:tab/>
              <w:t xml:space="preserve">Когато </w:t>
            </w:r>
            <w:r w:rsidRPr="000833A8">
              <w:rPr>
                <w:b/>
                <w:i/>
              </w:rPr>
              <w:t>в рамките</w:t>
            </w:r>
            <w:r w:rsidRPr="000833A8">
              <w:t xml:space="preserve"> на </w:t>
            </w:r>
            <w:r w:rsidRPr="000833A8">
              <w:rPr>
                <w:b/>
                <w:i/>
              </w:rPr>
              <w:t>четири седмици след изтичането на сроковете за коментари</w:t>
            </w:r>
            <w:r w:rsidRPr="000833A8">
              <w:t xml:space="preserve"> не се постигне консенсус между водещия надзорен орган и един или повече от засегнатите надзорни органи по </w:t>
            </w:r>
            <w:r w:rsidRPr="000833A8">
              <w:rPr>
                <w:b/>
                <w:i/>
              </w:rPr>
              <w:t>посочените</w:t>
            </w:r>
            <w:r w:rsidRPr="000833A8">
              <w:t xml:space="preserve"> в член 9, параграф 2 </w:t>
            </w:r>
            <w:r w:rsidRPr="000833A8">
              <w:rPr>
                <w:b/>
                <w:i/>
              </w:rPr>
              <w:t>въпроси</w:t>
            </w:r>
            <w:r w:rsidRPr="000833A8">
              <w:t xml:space="preserve">, водещият надзорен орган </w:t>
            </w:r>
            <w:r w:rsidRPr="000833A8">
              <w:rPr>
                <w:b/>
                <w:i/>
              </w:rPr>
              <w:t>или засегнат надзорен орган може да отправи искане</w:t>
            </w:r>
            <w:r w:rsidRPr="000833A8">
              <w:t xml:space="preserve"> за </w:t>
            </w:r>
            <w:r w:rsidRPr="000833A8">
              <w:rPr>
                <w:b/>
                <w:i/>
              </w:rPr>
              <w:t>процедурно определение</w:t>
            </w:r>
            <w:r w:rsidRPr="000833A8">
              <w:t xml:space="preserve"> съгласно член </w:t>
            </w:r>
            <w:r w:rsidRPr="000833A8">
              <w:rPr>
                <w:b/>
                <w:i/>
              </w:rPr>
              <w:t>26а</w:t>
            </w:r>
            <w:r w:rsidRPr="000833A8">
              <w:t>, параграф </w:t>
            </w:r>
            <w:r w:rsidRPr="000833A8">
              <w:rPr>
                <w:b/>
                <w:i/>
              </w:rPr>
              <w:t>1</w:t>
            </w:r>
            <w:r w:rsidRPr="000833A8">
              <w:t>.</w:t>
            </w:r>
          </w:p>
        </w:tc>
      </w:tr>
    </w:tbl>
    <w:p w14:paraId="5325AFF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7DC4C61" w14:textId="77777777" w:rsidR="008B6B90" w:rsidRPr="000833A8" w:rsidRDefault="008B6B90" w:rsidP="008B6B90">
      <w:r w:rsidRPr="000833A8">
        <w:rPr>
          <w:rStyle w:val="HideTWBExt"/>
        </w:rPr>
        <w:t>&lt;/Amend&gt;</w:t>
      </w:r>
    </w:p>
    <w:p w14:paraId="096B012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347</w:t>
      </w:r>
      <w:r w:rsidRPr="000833A8">
        <w:rPr>
          <w:rStyle w:val="HideTWBExt"/>
          <w:b w:val="0"/>
        </w:rPr>
        <w:t>&lt;/NumAm&gt;</w:t>
      </w:r>
    </w:p>
    <w:p w14:paraId="6918F050"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CC82C83" w14:textId="77777777" w:rsidR="008B6B90" w:rsidRPr="000833A8" w:rsidRDefault="008B6B90" w:rsidP="008B6B90">
      <w:pPr>
        <w:pStyle w:val="NormalBold"/>
      </w:pPr>
      <w:r w:rsidRPr="000833A8">
        <w:rPr>
          <w:rStyle w:val="HideTWBExt"/>
          <w:b w:val="0"/>
        </w:rPr>
        <w:t>&lt;/RepeatBlock-By&gt;</w:t>
      </w:r>
    </w:p>
    <w:p w14:paraId="26609CA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67285B" w14:textId="77777777" w:rsidR="008B6B90" w:rsidRPr="000833A8" w:rsidRDefault="008B6B90" w:rsidP="008B6B90">
      <w:pPr>
        <w:pStyle w:val="NormalBold"/>
      </w:pPr>
      <w:r w:rsidRPr="000833A8">
        <w:rPr>
          <w:rStyle w:val="HideTWBExt"/>
          <w:b w:val="0"/>
        </w:rPr>
        <w:t>&lt;Article&gt;</w:t>
      </w:r>
      <w:r w:rsidRPr="000833A8">
        <w:t>Член 10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22F3585" w14:textId="77777777" w:rsidTr="0098262B">
        <w:trPr>
          <w:trHeight w:hRule="exact" w:val="240"/>
          <w:jc w:val="center"/>
        </w:trPr>
        <w:tc>
          <w:tcPr>
            <w:tcW w:w="9752" w:type="dxa"/>
            <w:gridSpan w:val="2"/>
          </w:tcPr>
          <w:p w14:paraId="07841BE8" w14:textId="77777777" w:rsidR="008B6B90" w:rsidRPr="000833A8" w:rsidRDefault="008B6B90" w:rsidP="0098262B"/>
        </w:tc>
      </w:tr>
      <w:tr w:rsidR="002C2C46" w:rsidRPr="000833A8" w14:paraId="73B71EC0" w14:textId="77777777" w:rsidTr="0098262B">
        <w:trPr>
          <w:trHeight w:val="240"/>
          <w:jc w:val="center"/>
        </w:trPr>
        <w:tc>
          <w:tcPr>
            <w:tcW w:w="4876" w:type="dxa"/>
          </w:tcPr>
          <w:p w14:paraId="18252FE5" w14:textId="77777777" w:rsidR="008B6B90" w:rsidRPr="000833A8" w:rsidRDefault="008B6B90" w:rsidP="0098262B">
            <w:pPr>
              <w:pStyle w:val="AmColumnHeading"/>
            </w:pPr>
            <w:r w:rsidRPr="000833A8">
              <w:t>Текст, предложен от Комисията</w:t>
            </w:r>
          </w:p>
        </w:tc>
        <w:tc>
          <w:tcPr>
            <w:tcW w:w="4876" w:type="dxa"/>
          </w:tcPr>
          <w:p w14:paraId="65AB3257" w14:textId="77777777" w:rsidR="008B6B90" w:rsidRPr="000833A8" w:rsidRDefault="008B6B90" w:rsidP="0098262B">
            <w:pPr>
              <w:pStyle w:val="AmColumnHeading"/>
            </w:pPr>
            <w:r w:rsidRPr="000833A8">
              <w:t>Изменение</w:t>
            </w:r>
          </w:p>
        </w:tc>
      </w:tr>
      <w:tr w:rsidR="002C2C46" w:rsidRPr="000833A8" w14:paraId="0216CD8A" w14:textId="77777777" w:rsidTr="0098262B">
        <w:trPr>
          <w:jc w:val="center"/>
        </w:trPr>
        <w:tc>
          <w:tcPr>
            <w:tcW w:w="4876" w:type="dxa"/>
          </w:tcPr>
          <w:p w14:paraId="5323A236" w14:textId="77777777" w:rsidR="008B6B90" w:rsidRPr="000833A8" w:rsidRDefault="008B6B90" w:rsidP="0098262B">
            <w:pPr>
              <w:pStyle w:val="Normal6a"/>
            </w:pPr>
            <w:r w:rsidRPr="000833A8">
              <w:t>4.</w:t>
            </w:r>
            <w:r w:rsidRPr="000833A8">
              <w:tab/>
              <w:t xml:space="preserve">Когато при основано на жалба разследване не се постигне консенсус между водещия надзорен орган и </w:t>
            </w:r>
            <w:r w:rsidRPr="000833A8">
              <w:rPr>
                <w:b/>
                <w:i/>
              </w:rPr>
              <w:t>един или повече от засегнатите</w:t>
            </w:r>
            <w:r w:rsidRPr="000833A8">
              <w:t xml:space="preserve"> надзорни </w:t>
            </w:r>
            <w:r w:rsidRPr="000833A8">
              <w:rPr>
                <w:b/>
                <w:i/>
              </w:rPr>
              <w:t>органи</w:t>
            </w:r>
            <w:r w:rsidRPr="000833A8">
              <w:t xml:space="preserve"> по посочения в член 9, параграф 2, буква б) от настоящия регламент въпрос, водещият надзорен орган отправя искане за спешно решение със задължителен характер от страна на Комитета съгласно член 66, параграф 3 от Регламент (ЕС) 2016/679. 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c>
          <w:tcPr>
            <w:tcW w:w="4876" w:type="dxa"/>
          </w:tcPr>
          <w:p w14:paraId="1912D234" w14:textId="77777777" w:rsidR="008B6B90" w:rsidRPr="000833A8" w:rsidRDefault="008B6B90" w:rsidP="0098262B">
            <w:pPr>
              <w:pStyle w:val="Normal6a"/>
            </w:pPr>
            <w:r w:rsidRPr="000833A8">
              <w:t>4.</w:t>
            </w:r>
            <w:r w:rsidRPr="000833A8">
              <w:tab/>
              <w:t xml:space="preserve">Когато при основано на жалба разследване не се постигне консенсус между водещия надзорен орган и </w:t>
            </w:r>
            <w:r w:rsidRPr="000833A8">
              <w:rPr>
                <w:b/>
                <w:i/>
              </w:rPr>
              <w:t>поне два засегнати</w:t>
            </w:r>
            <w:r w:rsidRPr="000833A8">
              <w:t xml:space="preserve"> надзорни </w:t>
            </w:r>
            <w:r w:rsidRPr="000833A8">
              <w:rPr>
                <w:b/>
                <w:i/>
              </w:rPr>
              <w:t>органа</w:t>
            </w:r>
            <w:r w:rsidRPr="000833A8">
              <w:t xml:space="preserve"> по посочения в член 9, параграф 2, буква б) от настоящия регламент въпрос, водещият надзорен орган отправя искане за спешно решение със задължителен характер от страна на Комитета съгласно член 66, параграф 3 от Регламент (ЕС) 2016/679. В този случай условията за искане на спешно решение със задължителен характер съгласно член 66, параграф 3 от Регламент (ЕС) 2016/679 се считат за изпълнени.</w:t>
            </w:r>
          </w:p>
        </w:tc>
      </w:tr>
    </w:tbl>
    <w:p w14:paraId="3FD7E6E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8C1CF23" w14:textId="77777777" w:rsidR="008B6B90" w:rsidRPr="000833A8" w:rsidRDefault="008B6B90" w:rsidP="008B6B90">
      <w:r w:rsidRPr="000833A8">
        <w:rPr>
          <w:rStyle w:val="HideTWBExt"/>
        </w:rPr>
        <w:t>&lt;/Amend&gt;</w:t>
      </w:r>
    </w:p>
    <w:p w14:paraId="1E344A6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348</w:t>
      </w:r>
      <w:r w:rsidRPr="000833A8">
        <w:rPr>
          <w:rStyle w:val="HideTWBExt"/>
          <w:b w:val="0"/>
        </w:rPr>
        <w:t>&lt;/NumAm&gt;</w:t>
      </w:r>
    </w:p>
    <w:p w14:paraId="57183A32"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77D8101" w14:textId="77777777" w:rsidR="008B6B90" w:rsidRPr="000833A8" w:rsidRDefault="008B6B90" w:rsidP="008B6B90">
      <w:pPr>
        <w:pStyle w:val="NormalBold"/>
      </w:pPr>
      <w:r w:rsidRPr="000833A8">
        <w:rPr>
          <w:rStyle w:val="HideTWBExt"/>
          <w:b w:val="0"/>
        </w:rPr>
        <w:t>&lt;/RepeatBlock-By&gt;</w:t>
      </w:r>
    </w:p>
    <w:p w14:paraId="04CAF25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8BF8117" w14:textId="77777777" w:rsidR="008B6B90" w:rsidRPr="000833A8" w:rsidRDefault="008B6B90" w:rsidP="008B6B90">
      <w:pPr>
        <w:pStyle w:val="NormalBold"/>
      </w:pPr>
      <w:r w:rsidRPr="000833A8">
        <w:rPr>
          <w:rStyle w:val="HideTWBExt"/>
          <w:b w:val="0"/>
        </w:rPr>
        <w:t>&lt;Article&gt;</w:t>
      </w:r>
      <w:r w:rsidRPr="000833A8">
        <w:t>Член 10 – параграф 5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EE086DF" w14:textId="77777777" w:rsidTr="0098262B">
        <w:trPr>
          <w:trHeight w:hRule="exact" w:val="240"/>
          <w:jc w:val="center"/>
        </w:trPr>
        <w:tc>
          <w:tcPr>
            <w:tcW w:w="9752" w:type="dxa"/>
            <w:gridSpan w:val="2"/>
          </w:tcPr>
          <w:p w14:paraId="65C843DE" w14:textId="77777777" w:rsidR="008B6B90" w:rsidRPr="000833A8" w:rsidRDefault="008B6B90" w:rsidP="0098262B"/>
        </w:tc>
      </w:tr>
      <w:tr w:rsidR="002C2C46" w:rsidRPr="000833A8" w14:paraId="6B88DE15" w14:textId="77777777" w:rsidTr="0098262B">
        <w:trPr>
          <w:trHeight w:val="240"/>
          <w:jc w:val="center"/>
        </w:trPr>
        <w:tc>
          <w:tcPr>
            <w:tcW w:w="4876" w:type="dxa"/>
          </w:tcPr>
          <w:p w14:paraId="16A2F015" w14:textId="77777777" w:rsidR="008B6B90" w:rsidRPr="000833A8" w:rsidRDefault="008B6B90" w:rsidP="0098262B">
            <w:pPr>
              <w:pStyle w:val="AmColumnHeading"/>
            </w:pPr>
            <w:r w:rsidRPr="000833A8">
              <w:t>Текст, предложен от Комисията</w:t>
            </w:r>
          </w:p>
        </w:tc>
        <w:tc>
          <w:tcPr>
            <w:tcW w:w="4876" w:type="dxa"/>
          </w:tcPr>
          <w:p w14:paraId="03E10BA8" w14:textId="77777777" w:rsidR="008B6B90" w:rsidRPr="000833A8" w:rsidRDefault="008B6B90" w:rsidP="0098262B">
            <w:pPr>
              <w:pStyle w:val="AmColumnHeading"/>
            </w:pPr>
            <w:r w:rsidRPr="000833A8">
              <w:t>Изменение</w:t>
            </w:r>
          </w:p>
        </w:tc>
      </w:tr>
      <w:tr w:rsidR="002C2C46" w:rsidRPr="000833A8" w14:paraId="6FF6153B" w14:textId="77777777" w:rsidTr="0098262B">
        <w:trPr>
          <w:jc w:val="center"/>
        </w:trPr>
        <w:tc>
          <w:tcPr>
            <w:tcW w:w="4876" w:type="dxa"/>
          </w:tcPr>
          <w:p w14:paraId="7CBCB25A" w14:textId="77777777" w:rsidR="008B6B90" w:rsidRPr="000833A8" w:rsidRDefault="008B6B90" w:rsidP="0098262B">
            <w:pPr>
              <w:pStyle w:val="Normal6a"/>
            </w:pPr>
            <w:r w:rsidRPr="000833A8">
              <w:t>5.</w:t>
            </w:r>
            <w:r w:rsidRPr="000833A8">
              <w:tab/>
              <w:t xml:space="preserve">Когато </w:t>
            </w:r>
            <w:r w:rsidRPr="000833A8">
              <w:rPr>
                <w:b/>
                <w:i/>
              </w:rPr>
              <w:t>се иска</w:t>
            </w:r>
            <w:r w:rsidRPr="000833A8">
              <w:t xml:space="preserve"> спешно решение със задължителен характер от страна на Комитета съгласно параграф 4 от настоящия член, водещият надзорен орган предоставя всичко от изброеното по-долу:</w:t>
            </w:r>
          </w:p>
        </w:tc>
        <w:tc>
          <w:tcPr>
            <w:tcW w:w="4876" w:type="dxa"/>
          </w:tcPr>
          <w:p w14:paraId="6E132818" w14:textId="77777777" w:rsidR="008B6B90" w:rsidRPr="000833A8" w:rsidRDefault="008B6B90" w:rsidP="0098262B">
            <w:pPr>
              <w:pStyle w:val="Normal6a"/>
            </w:pPr>
            <w:r w:rsidRPr="000833A8">
              <w:t>5.</w:t>
            </w:r>
            <w:r w:rsidRPr="000833A8">
              <w:tab/>
              <w:t xml:space="preserve">Когато </w:t>
            </w:r>
            <w:r w:rsidRPr="000833A8">
              <w:rPr>
                <w:b/>
                <w:i/>
              </w:rPr>
              <w:t>бъде отправено искане за</w:t>
            </w:r>
            <w:r w:rsidRPr="000833A8">
              <w:t xml:space="preserve"> спешно решение със задължителен характер от страна на Комитета съгласно параграф 4 от настоящия член, водещият надзорен орган предоставя всичко от изброеното по-долу:</w:t>
            </w:r>
          </w:p>
        </w:tc>
      </w:tr>
    </w:tbl>
    <w:p w14:paraId="4E9963A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D90FB2C" w14:textId="77777777" w:rsidR="008B6B90" w:rsidRPr="000833A8" w:rsidRDefault="008B6B90" w:rsidP="008B6B90">
      <w:r w:rsidRPr="000833A8">
        <w:rPr>
          <w:rStyle w:val="HideTWBExt"/>
        </w:rPr>
        <w:t>&lt;/Amend&gt;</w:t>
      </w:r>
    </w:p>
    <w:p w14:paraId="6E00AA5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349</w:t>
      </w:r>
      <w:r w:rsidRPr="000833A8">
        <w:rPr>
          <w:rStyle w:val="HideTWBExt"/>
          <w:b w:val="0"/>
        </w:rPr>
        <w:t>&lt;/NumAm&gt;</w:t>
      </w:r>
    </w:p>
    <w:p w14:paraId="2A93A00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C6FE178" w14:textId="77777777" w:rsidR="008B6B90" w:rsidRPr="000833A8" w:rsidRDefault="008B6B90" w:rsidP="008B6B90">
      <w:pPr>
        <w:pStyle w:val="NormalBold"/>
      </w:pPr>
      <w:r w:rsidRPr="000833A8">
        <w:rPr>
          <w:rStyle w:val="HideTWBExt"/>
          <w:b w:val="0"/>
        </w:rPr>
        <w:t>&lt;/RepeatBlock-By&gt;</w:t>
      </w:r>
    </w:p>
    <w:p w14:paraId="6B29B51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A166245" w14:textId="77777777" w:rsidR="008B6B90" w:rsidRPr="000833A8" w:rsidRDefault="008B6B90" w:rsidP="008B6B90">
      <w:pPr>
        <w:pStyle w:val="NormalBold"/>
      </w:pPr>
      <w:r w:rsidRPr="000833A8">
        <w:rPr>
          <w:rStyle w:val="HideTWBExt"/>
          <w:b w:val="0"/>
        </w:rPr>
        <w:t>&lt;Article&gt;</w:t>
      </w:r>
      <w:r w:rsidRPr="000833A8">
        <w:t>Член 10 – параграф 5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175914E" w14:textId="77777777" w:rsidTr="0098262B">
        <w:trPr>
          <w:trHeight w:hRule="exact" w:val="240"/>
          <w:jc w:val="center"/>
        </w:trPr>
        <w:tc>
          <w:tcPr>
            <w:tcW w:w="9752" w:type="dxa"/>
            <w:gridSpan w:val="2"/>
          </w:tcPr>
          <w:p w14:paraId="07C4BC39" w14:textId="77777777" w:rsidR="008B6B90" w:rsidRPr="000833A8" w:rsidRDefault="008B6B90" w:rsidP="0098262B"/>
        </w:tc>
      </w:tr>
      <w:tr w:rsidR="002C2C46" w:rsidRPr="000833A8" w14:paraId="237C69C8" w14:textId="77777777" w:rsidTr="0098262B">
        <w:trPr>
          <w:trHeight w:val="240"/>
          <w:jc w:val="center"/>
        </w:trPr>
        <w:tc>
          <w:tcPr>
            <w:tcW w:w="4876" w:type="dxa"/>
          </w:tcPr>
          <w:p w14:paraId="36541276" w14:textId="77777777" w:rsidR="008B6B90" w:rsidRPr="000833A8" w:rsidRDefault="008B6B90" w:rsidP="0098262B">
            <w:pPr>
              <w:pStyle w:val="AmColumnHeading"/>
            </w:pPr>
            <w:r w:rsidRPr="000833A8">
              <w:t>Текст, предложен от Комисията</w:t>
            </w:r>
          </w:p>
        </w:tc>
        <w:tc>
          <w:tcPr>
            <w:tcW w:w="4876" w:type="dxa"/>
          </w:tcPr>
          <w:p w14:paraId="52550A63" w14:textId="77777777" w:rsidR="008B6B90" w:rsidRPr="000833A8" w:rsidRDefault="008B6B90" w:rsidP="0098262B">
            <w:pPr>
              <w:pStyle w:val="AmColumnHeading"/>
            </w:pPr>
            <w:r w:rsidRPr="000833A8">
              <w:t>Изменение</w:t>
            </w:r>
          </w:p>
        </w:tc>
      </w:tr>
      <w:tr w:rsidR="002C2C46" w:rsidRPr="000833A8" w14:paraId="5BB20595" w14:textId="77777777" w:rsidTr="0098262B">
        <w:trPr>
          <w:jc w:val="center"/>
        </w:trPr>
        <w:tc>
          <w:tcPr>
            <w:tcW w:w="4876" w:type="dxa"/>
          </w:tcPr>
          <w:p w14:paraId="76F2F41F" w14:textId="77777777" w:rsidR="008B6B90" w:rsidRPr="000833A8" w:rsidRDefault="008B6B90" w:rsidP="0098262B">
            <w:pPr>
              <w:pStyle w:val="Normal6a"/>
            </w:pPr>
            <w:r w:rsidRPr="000833A8">
              <w:t>5.</w:t>
            </w:r>
            <w:r w:rsidRPr="000833A8">
              <w:tab/>
              <w:t xml:space="preserve">Когато се иска </w:t>
            </w:r>
            <w:r w:rsidRPr="000833A8">
              <w:rPr>
                <w:b/>
                <w:i/>
              </w:rPr>
              <w:t>спешно решение със задължителен характер</w:t>
            </w:r>
            <w:r w:rsidRPr="000833A8">
              <w:t xml:space="preserve"> от страна на Комитета съгласно параграф </w:t>
            </w:r>
            <w:r w:rsidRPr="000833A8">
              <w:rPr>
                <w:b/>
                <w:i/>
              </w:rPr>
              <w:t>4 от настоящия член</w:t>
            </w:r>
            <w:r w:rsidRPr="000833A8">
              <w:t xml:space="preserve">, </w:t>
            </w:r>
            <w:r w:rsidRPr="000833A8">
              <w:rPr>
                <w:b/>
                <w:i/>
              </w:rPr>
              <w:t>водещият</w:t>
            </w:r>
            <w:r w:rsidRPr="000833A8">
              <w:t xml:space="preserve"> надзорен орган предоставя всичко от изброеното по-долу:</w:t>
            </w:r>
          </w:p>
        </w:tc>
        <w:tc>
          <w:tcPr>
            <w:tcW w:w="4876" w:type="dxa"/>
          </w:tcPr>
          <w:p w14:paraId="618C3AA0" w14:textId="77777777" w:rsidR="008B6B90" w:rsidRPr="000833A8" w:rsidRDefault="008B6B90" w:rsidP="0098262B">
            <w:pPr>
              <w:pStyle w:val="Normal6a"/>
            </w:pPr>
            <w:r w:rsidRPr="000833A8">
              <w:t>5.</w:t>
            </w:r>
            <w:r w:rsidRPr="000833A8">
              <w:tab/>
              <w:t xml:space="preserve">Когато се иска </w:t>
            </w:r>
            <w:r w:rsidRPr="000833A8">
              <w:rPr>
                <w:b/>
                <w:i/>
              </w:rPr>
              <w:t>процедурно определение</w:t>
            </w:r>
            <w:r w:rsidRPr="000833A8">
              <w:t xml:space="preserve"> от страна на Комитета съгласно </w:t>
            </w:r>
            <w:r w:rsidRPr="000833A8">
              <w:rPr>
                <w:b/>
                <w:i/>
              </w:rPr>
              <w:t>член 26а,</w:t>
            </w:r>
            <w:r w:rsidRPr="000833A8">
              <w:t xml:space="preserve"> параграф </w:t>
            </w:r>
            <w:r w:rsidRPr="000833A8">
              <w:rPr>
                <w:b/>
                <w:i/>
              </w:rPr>
              <w:t>1</w:t>
            </w:r>
            <w:r w:rsidRPr="000833A8">
              <w:t xml:space="preserve">, </w:t>
            </w:r>
            <w:r w:rsidRPr="000833A8">
              <w:rPr>
                <w:b/>
                <w:i/>
              </w:rPr>
              <w:t>искащият</w:t>
            </w:r>
            <w:r w:rsidRPr="000833A8">
              <w:t xml:space="preserve"> надзорен орган предоставя всичко от изброеното по-долу:</w:t>
            </w:r>
          </w:p>
        </w:tc>
      </w:tr>
    </w:tbl>
    <w:p w14:paraId="578D0FD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9A504AB" w14:textId="77777777" w:rsidR="008B6B90" w:rsidRPr="000833A8" w:rsidRDefault="008B6B90" w:rsidP="008B6B90">
      <w:r w:rsidRPr="000833A8">
        <w:rPr>
          <w:rStyle w:val="HideTWBExt"/>
        </w:rPr>
        <w:t>&lt;/Amend&gt;</w:t>
      </w:r>
    </w:p>
    <w:p w14:paraId="2AB0E6F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350</w:t>
      </w:r>
      <w:r w:rsidRPr="000833A8">
        <w:rPr>
          <w:rStyle w:val="HideTWBExt"/>
          <w:b w:val="0"/>
        </w:rPr>
        <w:t>&lt;/NumAm&gt;</w:t>
      </w:r>
    </w:p>
    <w:p w14:paraId="5F9A7411"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43638931"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5C92EE8C" w14:textId="77777777" w:rsidR="008B6B90" w:rsidRPr="000833A8" w:rsidRDefault="008B6B90" w:rsidP="008B6B90">
      <w:pPr>
        <w:pStyle w:val="NormalBold"/>
      </w:pPr>
      <w:r w:rsidRPr="000833A8">
        <w:rPr>
          <w:rStyle w:val="HideTWBExt"/>
          <w:b w:val="0"/>
        </w:rPr>
        <w:t>&lt;/RepeatBlock-By&gt;</w:t>
      </w:r>
    </w:p>
    <w:p w14:paraId="0BD6513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7F69B73" w14:textId="77777777" w:rsidR="008B6B90" w:rsidRPr="000833A8" w:rsidRDefault="008B6B90" w:rsidP="008B6B90">
      <w:pPr>
        <w:pStyle w:val="NormalBold"/>
      </w:pPr>
      <w:r w:rsidRPr="000833A8">
        <w:rPr>
          <w:rStyle w:val="HideTWBExt"/>
          <w:b w:val="0"/>
        </w:rPr>
        <w:t>&lt;Article&gt;</w:t>
      </w:r>
      <w:r w:rsidRPr="000833A8">
        <w:t>Член 10 – параграф 5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030CABD" w14:textId="77777777" w:rsidTr="0098262B">
        <w:trPr>
          <w:trHeight w:hRule="exact" w:val="240"/>
          <w:jc w:val="center"/>
        </w:trPr>
        <w:tc>
          <w:tcPr>
            <w:tcW w:w="9752" w:type="dxa"/>
            <w:gridSpan w:val="2"/>
          </w:tcPr>
          <w:p w14:paraId="0AB656E8" w14:textId="77777777" w:rsidR="008B6B90" w:rsidRPr="000833A8" w:rsidRDefault="008B6B90" w:rsidP="0098262B"/>
        </w:tc>
      </w:tr>
      <w:tr w:rsidR="002C2C46" w:rsidRPr="000833A8" w14:paraId="377E112A" w14:textId="77777777" w:rsidTr="0098262B">
        <w:trPr>
          <w:trHeight w:val="240"/>
          <w:jc w:val="center"/>
        </w:trPr>
        <w:tc>
          <w:tcPr>
            <w:tcW w:w="4876" w:type="dxa"/>
          </w:tcPr>
          <w:p w14:paraId="3ADE80F0" w14:textId="77777777" w:rsidR="008B6B90" w:rsidRPr="000833A8" w:rsidRDefault="008B6B90" w:rsidP="0098262B">
            <w:pPr>
              <w:pStyle w:val="AmColumnHeading"/>
            </w:pPr>
            <w:r w:rsidRPr="000833A8">
              <w:t>Текст, предложен от Комисията</w:t>
            </w:r>
          </w:p>
        </w:tc>
        <w:tc>
          <w:tcPr>
            <w:tcW w:w="4876" w:type="dxa"/>
          </w:tcPr>
          <w:p w14:paraId="05054D95" w14:textId="77777777" w:rsidR="008B6B90" w:rsidRPr="000833A8" w:rsidRDefault="008B6B90" w:rsidP="0098262B">
            <w:pPr>
              <w:pStyle w:val="AmColumnHeading"/>
            </w:pPr>
            <w:r w:rsidRPr="000833A8">
              <w:t>Изменение</w:t>
            </w:r>
          </w:p>
        </w:tc>
      </w:tr>
      <w:tr w:rsidR="002C2C46" w:rsidRPr="000833A8" w14:paraId="78BE9396" w14:textId="77777777" w:rsidTr="0098262B">
        <w:trPr>
          <w:jc w:val="center"/>
        </w:trPr>
        <w:tc>
          <w:tcPr>
            <w:tcW w:w="4876" w:type="dxa"/>
          </w:tcPr>
          <w:p w14:paraId="7A654F65" w14:textId="77777777" w:rsidR="008B6B90" w:rsidRPr="000833A8" w:rsidRDefault="008B6B90" w:rsidP="0098262B">
            <w:pPr>
              <w:pStyle w:val="Normal6a"/>
            </w:pPr>
            <w:r w:rsidRPr="000833A8">
              <w:t>5.</w:t>
            </w:r>
            <w:r w:rsidRPr="000833A8">
              <w:tab/>
              <w:t xml:space="preserve">Когато се иска </w:t>
            </w:r>
            <w:r w:rsidRPr="000833A8">
              <w:rPr>
                <w:b/>
                <w:i/>
              </w:rPr>
              <w:t>спешно решение със задължителен характер от страна на Комитета съгласно</w:t>
            </w:r>
            <w:r w:rsidRPr="000833A8">
              <w:t xml:space="preserve"> параграф </w:t>
            </w:r>
            <w:r w:rsidRPr="000833A8">
              <w:rPr>
                <w:b/>
                <w:i/>
              </w:rPr>
              <w:t>4 от настоящия член</w:t>
            </w:r>
            <w:r w:rsidRPr="000833A8">
              <w:t xml:space="preserve">, </w:t>
            </w:r>
            <w:r w:rsidRPr="000833A8">
              <w:rPr>
                <w:b/>
                <w:i/>
              </w:rPr>
              <w:t>водещият</w:t>
            </w:r>
            <w:r w:rsidRPr="000833A8">
              <w:t xml:space="preserve"> надзорен орган предоставя всичко от изброеното по-долу:</w:t>
            </w:r>
          </w:p>
        </w:tc>
        <w:tc>
          <w:tcPr>
            <w:tcW w:w="4876" w:type="dxa"/>
          </w:tcPr>
          <w:p w14:paraId="1BA3DF6A" w14:textId="77777777" w:rsidR="008B6B90" w:rsidRPr="000833A8" w:rsidRDefault="008B6B90" w:rsidP="0098262B">
            <w:pPr>
              <w:pStyle w:val="Normal6a"/>
            </w:pPr>
            <w:r w:rsidRPr="000833A8">
              <w:t>5.</w:t>
            </w:r>
            <w:r w:rsidRPr="000833A8">
              <w:tab/>
              <w:t xml:space="preserve">Когато се иска </w:t>
            </w:r>
            <w:r w:rsidRPr="000833A8">
              <w:rPr>
                <w:b/>
                <w:i/>
              </w:rPr>
              <w:t>процедурно определение съгласно член 26а,</w:t>
            </w:r>
            <w:r w:rsidRPr="000833A8">
              <w:t xml:space="preserve"> параграф </w:t>
            </w:r>
            <w:r w:rsidRPr="000833A8">
              <w:rPr>
                <w:b/>
                <w:i/>
              </w:rPr>
              <w:t>1</w:t>
            </w:r>
            <w:r w:rsidRPr="000833A8">
              <w:t xml:space="preserve">, </w:t>
            </w:r>
            <w:r w:rsidRPr="000833A8">
              <w:rPr>
                <w:b/>
                <w:i/>
              </w:rPr>
              <w:t>искащият</w:t>
            </w:r>
            <w:r w:rsidRPr="000833A8">
              <w:t xml:space="preserve"> надзорен орган предоставя всичко от изброеното по-долу:</w:t>
            </w:r>
          </w:p>
        </w:tc>
      </w:tr>
      <w:tr w:rsidR="002C2C46" w:rsidRPr="000833A8" w14:paraId="13AE49AB" w14:textId="77777777" w:rsidTr="0098262B">
        <w:trPr>
          <w:jc w:val="center"/>
        </w:trPr>
        <w:tc>
          <w:tcPr>
            <w:tcW w:w="4876" w:type="dxa"/>
          </w:tcPr>
          <w:p w14:paraId="4230D688" w14:textId="77777777" w:rsidR="008B6B90" w:rsidRPr="000833A8" w:rsidRDefault="008B6B90" w:rsidP="0098262B"/>
        </w:tc>
        <w:tc>
          <w:tcPr>
            <w:tcW w:w="4876" w:type="dxa"/>
          </w:tcPr>
          <w:p w14:paraId="66A2EEC1" w14:textId="77777777" w:rsidR="008B6B90" w:rsidRPr="000833A8" w:rsidRDefault="008B6B90" w:rsidP="0098262B">
            <w:pPr>
              <w:pStyle w:val="Normal6a"/>
            </w:pPr>
            <w:r w:rsidRPr="000833A8">
              <w:rPr>
                <w:i/>
              </w:rPr>
              <w:t>(Това заменя изменение 145.)</w:t>
            </w:r>
          </w:p>
        </w:tc>
      </w:tr>
    </w:tbl>
    <w:p w14:paraId="204CD9A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F467572"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0D145C7A" w14:textId="77777777" w:rsidR="008B6B90" w:rsidRPr="000833A8" w:rsidRDefault="008B6B90" w:rsidP="008B6B90">
      <w:pPr>
        <w:pStyle w:val="AmJustText"/>
      </w:pPr>
      <w:r w:rsidRPr="000833A8">
        <w:t>Съгласуван с изменението на параграф 4.</w:t>
      </w:r>
    </w:p>
    <w:p w14:paraId="612C616D" w14:textId="77777777" w:rsidR="008B6B90" w:rsidRPr="000833A8" w:rsidRDefault="008B6B90" w:rsidP="008B6B90">
      <w:r w:rsidRPr="000833A8">
        <w:rPr>
          <w:rStyle w:val="HideTWBExt"/>
        </w:rPr>
        <w:t>&lt;/Amend&gt;</w:t>
      </w:r>
    </w:p>
    <w:p w14:paraId="7EA279C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351</w:t>
      </w:r>
      <w:r w:rsidRPr="000833A8">
        <w:rPr>
          <w:rStyle w:val="HideTWBExt"/>
          <w:b w:val="0"/>
        </w:rPr>
        <w:t>&lt;/NumAm&gt;</w:t>
      </w:r>
    </w:p>
    <w:p w14:paraId="3A267F5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1F00159" w14:textId="77777777" w:rsidR="008B6B90" w:rsidRPr="000833A8" w:rsidRDefault="008B6B90" w:rsidP="008B6B90">
      <w:pPr>
        <w:pStyle w:val="NormalBold"/>
      </w:pPr>
      <w:r w:rsidRPr="000833A8">
        <w:rPr>
          <w:rStyle w:val="HideTWBExt"/>
          <w:b w:val="0"/>
        </w:rPr>
        <w:t>&lt;/RepeatBlock-By&gt;</w:t>
      </w:r>
    </w:p>
    <w:p w14:paraId="1F709DE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E65A5F8" w14:textId="77777777" w:rsidR="008B6B90" w:rsidRPr="000833A8" w:rsidRDefault="008B6B90" w:rsidP="008B6B90">
      <w:pPr>
        <w:pStyle w:val="NormalBold"/>
      </w:pPr>
      <w:r w:rsidRPr="000833A8">
        <w:rPr>
          <w:rStyle w:val="HideTWBExt"/>
          <w:b w:val="0"/>
        </w:rPr>
        <w:t>&lt;Article&gt;</w:t>
      </w:r>
      <w:r w:rsidRPr="000833A8">
        <w:t>Член 10 – параграф 5 – буква 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8F50E76" w14:textId="77777777" w:rsidTr="0098262B">
        <w:trPr>
          <w:trHeight w:hRule="exact" w:val="240"/>
          <w:jc w:val="center"/>
        </w:trPr>
        <w:tc>
          <w:tcPr>
            <w:tcW w:w="9752" w:type="dxa"/>
            <w:gridSpan w:val="2"/>
          </w:tcPr>
          <w:p w14:paraId="5C9CDDC7" w14:textId="77777777" w:rsidR="008B6B90" w:rsidRPr="000833A8" w:rsidRDefault="008B6B90" w:rsidP="0098262B"/>
        </w:tc>
      </w:tr>
      <w:tr w:rsidR="002C2C46" w:rsidRPr="000833A8" w14:paraId="604079CC" w14:textId="77777777" w:rsidTr="0098262B">
        <w:trPr>
          <w:trHeight w:val="240"/>
          <w:jc w:val="center"/>
        </w:trPr>
        <w:tc>
          <w:tcPr>
            <w:tcW w:w="4876" w:type="dxa"/>
          </w:tcPr>
          <w:p w14:paraId="3C387F50" w14:textId="77777777" w:rsidR="008B6B90" w:rsidRPr="000833A8" w:rsidRDefault="008B6B90" w:rsidP="0098262B">
            <w:pPr>
              <w:pStyle w:val="AmColumnHeading"/>
            </w:pPr>
            <w:r w:rsidRPr="000833A8">
              <w:t>Текст, предложен от Комисията</w:t>
            </w:r>
          </w:p>
        </w:tc>
        <w:tc>
          <w:tcPr>
            <w:tcW w:w="4876" w:type="dxa"/>
          </w:tcPr>
          <w:p w14:paraId="5E78ED9D" w14:textId="77777777" w:rsidR="008B6B90" w:rsidRPr="000833A8" w:rsidRDefault="008B6B90" w:rsidP="0098262B">
            <w:pPr>
              <w:pStyle w:val="AmColumnHeading"/>
            </w:pPr>
            <w:r w:rsidRPr="000833A8">
              <w:t>Изменение</w:t>
            </w:r>
          </w:p>
        </w:tc>
      </w:tr>
      <w:tr w:rsidR="002C2C46" w:rsidRPr="000833A8" w14:paraId="06FA4CC7" w14:textId="77777777" w:rsidTr="0098262B">
        <w:trPr>
          <w:jc w:val="center"/>
        </w:trPr>
        <w:tc>
          <w:tcPr>
            <w:tcW w:w="4876" w:type="dxa"/>
          </w:tcPr>
          <w:p w14:paraId="248D782E" w14:textId="77777777" w:rsidR="008B6B90" w:rsidRPr="000833A8" w:rsidRDefault="008B6B90" w:rsidP="0098262B">
            <w:pPr>
              <w:pStyle w:val="Normal6a"/>
            </w:pPr>
            <w:r w:rsidRPr="000833A8">
              <w:t>a)</w:t>
            </w:r>
            <w:r w:rsidRPr="000833A8">
              <w:tab/>
            </w:r>
            <w:r w:rsidRPr="000833A8">
              <w:rPr>
                <w:b/>
                <w:i/>
              </w:rPr>
              <w:t>посочените</w:t>
            </w:r>
            <w:r w:rsidRPr="000833A8">
              <w:t xml:space="preserve"> в член 9, параграф 2</w:t>
            </w:r>
            <w:r w:rsidRPr="000833A8">
              <w:rPr>
                <w:b/>
                <w:i/>
              </w:rPr>
              <w:t>, букви а) и б) документи</w:t>
            </w:r>
            <w:r w:rsidRPr="000833A8">
              <w:t>;</w:t>
            </w:r>
          </w:p>
        </w:tc>
        <w:tc>
          <w:tcPr>
            <w:tcW w:w="4876" w:type="dxa"/>
          </w:tcPr>
          <w:p w14:paraId="624833DB" w14:textId="77777777" w:rsidR="008B6B90" w:rsidRPr="000833A8" w:rsidRDefault="008B6B90" w:rsidP="0098262B">
            <w:pPr>
              <w:pStyle w:val="Normal6a"/>
            </w:pPr>
            <w:r w:rsidRPr="000833A8">
              <w:t>a)</w:t>
            </w:r>
            <w:r w:rsidRPr="000833A8">
              <w:tab/>
            </w:r>
            <w:r w:rsidRPr="000833A8">
              <w:rPr>
                <w:b/>
                <w:i/>
              </w:rPr>
              <w:t>имащата отношение информация, посочена</w:t>
            </w:r>
            <w:r w:rsidRPr="000833A8">
              <w:t xml:space="preserve"> в член 9, параграф 2;</w:t>
            </w:r>
          </w:p>
        </w:tc>
      </w:tr>
    </w:tbl>
    <w:p w14:paraId="4B60173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0670679" w14:textId="77777777" w:rsidR="008B6B90" w:rsidRPr="000833A8" w:rsidRDefault="008B6B90" w:rsidP="008B6B90">
      <w:r w:rsidRPr="000833A8">
        <w:rPr>
          <w:rStyle w:val="HideTWBExt"/>
        </w:rPr>
        <w:t>&lt;/Amend&gt;</w:t>
      </w:r>
    </w:p>
    <w:p w14:paraId="4B702EF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352</w:t>
      </w:r>
      <w:r w:rsidRPr="000833A8">
        <w:rPr>
          <w:rStyle w:val="HideTWBExt"/>
          <w:b w:val="0"/>
        </w:rPr>
        <w:t>&lt;/NumAm&gt;</w:t>
      </w:r>
    </w:p>
    <w:p w14:paraId="29C69FDC"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43EF8480" w14:textId="77777777" w:rsidR="008B6B90" w:rsidRPr="000833A8" w:rsidRDefault="008B6B90" w:rsidP="008B6B90">
      <w:pPr>
        <w:pStyle w:val="NormalBold"/>
      </w:pPr>
      <w:r w:rsidRPr="000833A8">
        <w:rPr>
          <w:rStyle w:val="HideTWBExt"/>
          <w:b w:val="0"/>
        </w:rPr>
        <w:t>&lt;/RepeatBlock-By&gt;</w:t>
      </w:r>
    </w:p>
    <w:p w14:paraId="56BB0A9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0918EB4" w14:textId="77777777" w:rsidR="008B6B90" w:rsidRPr="000833A8" w:rsidRDefault="008B6B90" w:rsidP="008B6B90">
      <w:pPr>
        <w:pStyle w:val="NormalBold"/>
      </w:pPr>
      <w:r w:rsidRPr="000833A8">
        <w:rPr>
          <w:rStyle w:val="HideTWBExt"/>
          <w:b w:val="0"/>
        </w:rPr>
        <w:t>&lt;Article&gt;</w:t>
      </w:r>
      <w:r w:rsidRPr="000833A8">
        <w:t>Член 10 – параграф 5 – буква 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F50A7D4" w14:textId="77777777" w:rsidTr="0098262B">
        <w:trPr>
          <w:trHeight w:hRule="exact" w:val="240"/>
          <w:jc w:val="center"/>
        </w:trPr>
        <w:tc>
          <w:tcPr>
            <w:tcW w:w="9752" w:type="dxa"/>
            <w:gridSpan w:val="2"/>
          </w:tcPr>
          <w:p w14:paraId="4B1C7F68" w14:textId="77777777" w:rsidR="008B6B90" w:rsidRPr="000833A8" w:rsidRDefault="008B6B90" w:rsidP="0098262B"/>
        </w:tc>
      </w:tr>
      <w:tr w:rsidR="002C2C46" w:rsidRPr="000833A8" w14:paraId="57B5FA16" w14:textId="77777777" w:rsidTr="0098262B">
        <w:trPr>
          <w:trHeight w:val="240"/>
          <w:jc w:val="center"/>
        </w:trPr>
        <w:tc>
          <w:tcPr>
            <w:tcW w:w="4876" w:type="dxa"/>
          </w:tcPr>
          <w:p w14:paraId="74432AD5" w14:textId="77777777" w:rsidR="008B6B90" w:rsidRPr="000833A8" w:rsidRDefault="008B6B90" w:rsidP="0098262B">
            <w:pPr>
              <w:pStyle w:val="AmColumnHeading"/>
            </w:pPr>
            <w:r w:rsidRPr="000833A8">
              <w:t>Текст, предложен от Комисията</w:t>
            </w:r>
          </w:p>
        </w:tc>
        <w:tc>
          <w:tcPr>
            <w:tcW w:w="4876" w:type="dxa"/>
          </w:tcPr>
          <w:p w14:paraId="4FCF1DC5" w14:textId="77777777" w:rsidR="008B6B90" w:rsidRPr="000833A8" w:rsidRDefault="008B6B90" w:rsidP="0098262B">
            <w:pPr>
              <w:pStyle w:val="AmColumnHeading"/>
            </w:pPr>
            <w:r w:rsidRPr="000833A8">
              <w:t>Изменение</w:t>
            </w:r>
          </w:p>
        </w:tc>
      </w:tr>
      <w:tr w:rsidR="002C2C46" w:rsidRPr="000833A8" w14:paraId="225DF590" w14:textId="77777777" w:rsidTr="0098262B">
        <w:trPr>
          <w:jc w:val="center"/>
        </w:trPr>
        <w:tc>
          <w:tcPr>
            <w:tcW w:w="4876" w:type="dxa"/>
          </w:tcPr>
          <w:p w14:paraId="7B4810EE" w14:textId="77777777" w:rsidR="008B6B90" w:rsidRPr="000833A8" w:rsidRDefault="008B6B90" w:rsidP="0098262B">
            <w:pPr>
              <w:pStyle w:val="Normal6a"/>
            </w:pPr>
            <w:r w:rsidRPr="000833A8">
              <w:t>a)</w:t>
            </w:r>
            <w:r w:rsidRPr="000833A8">
              <w:tab/>
              <w:t>посочените в член 9, параграф 2</w:t>
            </w:r>
            <w:r w:rsidRPr="000833A8">
              <w:rPr>
                <w:b/>
                <w:i/>
              </w:rPr>
              <w:t>, букви а) и б)</w:t>
            </w:r>
            <w:r w:rsidRPr="000833A8">
              <w:t xml:space="preserve"> документи;</w:t>
            </w:r>
          </w:p>
        </w:tc>
        <w:tc>
          <w:tcPr>
            <w:tcW w:w="4876" w:type="dxa"/>
          </w:tcPr>
          <w:p w14:paraId="16BE6CBB" w14:textId="77777777" w:rsidR="008B6B90" w:rsidRPr="000833A8" w:rsidRDefault="008B6B90" w:rsidP="0098262B">
            <w:pPr>
              <w:pStyle w:val="Normal6a"/>
            </w:pPr>
            <w:r w:rsidRPr="000833A8">
              <w:t>a)</w:t>
            </w:r>
            <w:r w:rsidRPr="000833A8">
              <w:tab/>
              <w:t>посочените в член 9, параграф 2 документи;</w:t>
            </w:r>
          </w:p>
        </w:tc>
      </w:tr>
    </w:tbl>
    <w:p w14:paraId="09A24E9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2AC9519" w14:textId="77777777" w:rsidR="008B6B90" w:rsidRPr="000833A8" w:rsidRDefault="008B6B90" w:rsidP="008B6B90">
      <w:r w:rsidRPr="000833A8">
        <w:rPr>
          <w:rStyle w:val="HideTWBExt"/>
        </w:rPr>
        <w:t>&lt;/Amend&gt;</w:t>
      </w:r>
    </w:p>
    <w:p w14:paraId="21E0AF0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353</w:t>
      </w:r>
      <w:r w:rsidRPr="000833A8">
        <w:rPr>
          <w:rStyle w:val="HideTWBExt"/>
          <w:b w:val="0"/>
        </w:rPr>
        <w:t>&lt;/NumAm&gt;</w:t>
      </w:r>
    </w:p>
    <w:p w14:paraId="43A89729"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5BBC907" w14:textId="77777777" w:rsidR="008B6B90" w:rsidRPr="000833A8" w:rsidRDefault="008B6B90" w:rsidP="008B6B90">
      <w:pPr>
        <w:pStyle w:val="NormalBold"/>
      </w:pPr>
      <w:r w:rsidRPr="000833A8">
        <w:rPr>
          <w:rStyle w:val="HideTWBExt"/>
          <w:b w:val="0"/>
        </w:rPr>
        <w:t>&lt;/RepeatBlock-By&gt;</w:t>
      </w:r>
    </w:p>
    <w:p w14:paraId="001BCFD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6000FDE" w14:textId="77777777" w:rsidR="008B6B90" w:rsidRPr="000833A8" w:rsidRDefault="008B6B90" w:rsidP="008B6B90">
      <w:pPr>
        <w:pStyle w:val="NormalBold"/>
      </w:pPr>
      <w:r w:rsidRPr="000833A8">
        <w:rPr>
          <w:rStyle w:val="HideTWBExt"/>
          <w:b w:val="0"/>
        </w:rPr>
        <w:t>&lt;Article&gt;</w:t>
      </w:r>
      <w:r w:rsidRPr="000833A8">
        <w:t>Член 10 – параграф 5 – буква 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2B02849" w14:textId="77777777" w:rsidTr="0098262B">
        <w:trPr>
          <w:trHeight w:hRule="exact" w:val="240"/>
          <w:jc w:val="center"/>
        </w:trPr>
        <w:tc>
          <w:tcPr>
            <w:tcW w:w="9752" w:type="dxa"/>
            <w:gridSpan w:val="2"/>
          </w:tcPr>
          <w:p w14:paraId="0B6D7F0F" w14:textId="77777777" w:rsidR="008B6B90" w:rsidRPr="000833A8" w:rsidRDefault="008B6B90" w:rsidP="0098262B"/>
        </w:tc>
      </w:tr>
      <w:tr w:rsidR="002C2C46" w:rsidRPr="000833A8" w14:paraId="4B1EA9E9" w14:textId="77777777" w:rsidTr="0098262B">
        <w:trPr>
          <w:trHeight w:val="240"/>
          <w:jc w:val="center"/>
        </w:trPr>
        <w:tc>
          <w:tcPr>
            <w:tcW w:w="4876" w:type="dxa"/>
          </w:tcPr>
          <w:p w14:paraId="3B063716" w14:textId="77777777" w:rsidR="008B6B90" w:rsidRPr="000833A8" w:rsidRDefault="008B6B90" w:rsidP="0098262B">
            <w:pPr>
              <w:pStyle w:val="AmColumnHeading"/>
            </w:pPr>
            <w:r w:rsidRPr="000833A8">
              <w:t>Текст, предложен от Комисията</w:t>
            </w:r>
          </w:p>
        </w:tc>
        <w:tc>
          <w:tcPr>
            <w:tcW w:w="4876" w:type="dxa"/>
          </w:tcPr>
          <w:p w14:paraId="787C142B" w14:textId="77777777" w:rsidR="008B6B90" w:rsidRPr="000833A8" w:rsidRDefault="008B6B90" w:rsidP="0098262B">
            <w:pPr>
              <w:pStyle w:val="AmColumnHeading"/>
            </w:pPr>
            <w:r w:rsidRPr="000833A8">
              <w:t>Изменение</w:t>
            </w:r>
          </w:p>
        </w:tc>
      </w:tr>
      <w:tr w:rsidR="002C2C46" w:rsidRPr="000833A8" w14:paraId="0056D0A3" w14:textId="77777777" w:rsidTr="0098262B">
        <w:trPr>
          <w:jc w:val="center"/>
        </w:trPr>
        <w:tc>
          <w:tcPr>
            <w:tcW w:w="4876" w:type="dxa"/>
          </w:tcPr>
          <w:p w14:paraId="726925E2" w14:textId="77777777" w:rsidR="008B6B90" w:rsidRPr="000833A8" w:rsidRDefault="008B6B90" w:rsidP="0098262B">
            <w:pPr>
              <w:pStyle w:val="Normal6a"/>
            </w:pPr>
            <w:r w:rsidRPr="000833A8">
              <w:t>a)</w:t>
            </w:r>
            <w:r w:rsidRPr="000833A8">
              <w:tab/>
              <w:t>посочените в член 9, параграф 2</w:t>
            </w:r>
            <w:r w:rsidRPr="000833A8">
              <w:rPr>
                <w:b/>
                <w:i/>
              </w:rPr>
              <w:t>, букви а) и б)</w:t>
            </w:r>
            <w:r w:rsidRPr="000833A8">
              <w:t xml:space="preserve"> документи;</w:t>
            </w:r>
          </w:p>
        </w:tc>
        <w:tc>
          <w:tcPr>
            <w:tcW w:w="4876" w:type="dxa"/>
          </w:tcPr>
          <w:p w14:paraId="46DF51ED" w14:textId="77777777" w:rsidR="008B6B90" w:rsidRPr="000833A8" w:rsidRDefault="008B6B90" w:rsidP="0098262B">
            <w:pPr>
              <w:pStyle w:val="Normal6a"/>
            </w:pPr>
            <w:r w:rsidRPr="000833A8">
              <w:t>a)</w:t>
            </w:r>
            <w:r w:rsidRPr="000833A8">
              <w:tab/>
              <w:t>посочените в член 9, параграф 2 документи;</w:t>
            </w:r>
          </w:p>
        </w:tc>
      </w:tr>
    </w:tbl>
    <w:p w14:paraId="1D8EA10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3C48302" w14:textId="77777777" w:rsidR="008B6B90" w:rsidRPr="000833A8" w:rsidRDefault="008B6B90" w:rsidP="008B6B90">
      <w:r w:rsidRPr="000833A8">
        <w:rPr>
          <w:rStyle w:val="HideTWBExt"/>
        </w:rPr>
        <w:t>&lt;/Amend&gt;</w:t>
      </w:r>
    </w:p>
    <w:p w14:paraId="24E2901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354</w:t>
      </w:r>
      <w:r w:rsidRPr="000833A8">
        <w:rPr>
          <w:rStyle w:val="HideTWBExt"/>
          <w:b w:val="0"/>
        </w:rPr>
        <w:t>&lt;/NumAm&gt;</w:t>
      </w:r>
    </w:p>
    <w:p w14:paraId="22BE63DA"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D095D16" w14:textId="77777777" w:rsidR="008B6B90" w:rsidRPr="000833A8" w:rsidRDefault="008B6B90" w:rsidP="008B6B90">
      <w:pPr>
        <w:pStyle w:val="NormalBold"/>
      </w:pPr>
      <w:r w:rsidRPr="000833A8">
        <w:rPr>
          <w:rStyle w:val="HideTWBExt"/>
          <w:b w:val="0"/>
        </w:rPr>
        <w:t>&lt;/RepeatBlock-By&gt;</w:t>
      </w:r>
    </w:p>
    <w:p w14:paraId="6B450C5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2F7C02C" w14:textId="77777777" w:rsidR="008B6B90" w:rsidRPr="000833A8" w:rsidRDefault="008B6B90" w:rsidP="008B6B90">
      <w:pPr>
        <w:pStyle w:val="NormalBold"/>
      </w:pPr>
      <w:r w:rsidRPr="000833A8">
        <w:rPr>
          <w:rStyle w:val="HideTWBExt"/>
          <w:b w:val="0"/>
        </w:rPr>
        <w:t>&lt;Article&gt;</w:t>
      </w:r>
      <w:r w:rsidRPr="000833A8">
        <w:t>Член 10 – параграф 5 – буква б</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068076A" w14:textId="77777777" w:rsidTr="0098262B">
        <w:trPr>
          <w:trHeight w:hRule="exact" w:val="240"/>
          <w:jc w:val="center"/>
        </w:trPr>
        <w:tc>
          <w:tcPr>
            <w:tcW w:w="9752" w:type="dxa"/>
            <w:gridSpan w:val="2"/>
          </w:tcPr>
          <w:p w14:paraId="05942BFC" w14:textId="77777777" w:rsidR="008B6B90" w:rsidRPr="000833A8" w:rsidRDefault="008B6B90" w:rsidP="0098262B"/>
        </w:tc>
      </w:tr>
      <w:tr w:rsidR="002C2C46" w:rsidRPr="000833A8" w14:paraId="353B422E" w14:textId="77777777" w:rsidTr="0098262B">
        <w:trPr>
          <w:trHeight w:val="240"/>
          <w:jc w:val="center"/>
        </w:trPr>
        <w:tc>
          <w:tcPr>
            <w:tcW w:w="4876" w:type="dxa"/>
          </w:tcPr>
          <w:p w14:paraId="51F12F12" w14:textId="77777777" w:rsidR="008B6B90" w:rsidRPr="000833A8" w:rsidRDefault="008B6B90" w:rsidP="0098262B">
            <w:pPr>
              <w:pStyle w:val="AmColumnHeading"/>
            </w:pPr>
            <w:r w:rsidRPr="000833A8">
              <w:t>Текст, предложен от Комисията</w:t>
            </w:r>
          </w:p>
        </w:tc>
        <w:tc>
          <w:tcPr>
            <w:tcW w:w="4876" w:type="dxa"/>
          </w:tcPr>
          <w:p w14:paraId="2CA79CE8" w14:textId="77777777" w:rsidR="008B6B90" w:rsidRPr="000833A8" w:rsidRDefault="008B6B90" w:rsidP="0098262B">
            <w:pPr>
              <w:pStyle w:val="AmColumnHeading"/>
            </w:pPr>
            <w:r w:rsidRPr="000833A8">
              <w:t>Изменение</w:t>
            </w:r>
          </w:p>
        </w:tc>
      </w:tr>
      <w:tr w:rsidR="002C2C46" w:rsidRPr="000833A8" w14:paraId="6031B0B6" w14:textId="77777777" w:rsidTr="0098262B">
        <w:trPr>
          <w:jc w:val="center"/>
        </w:trPr>
        <w:tc>
          <w:tcPr>
            <w:tcW w:w="4876" w:type="dxa"/>
          </w:tcPr>
          <w:p w14:paraId="3D66A6A5" w14:textId="77777777" w:rsidR="008B6B90" w:rsidRPr="000833A8" w:rsidRDefault="008B6B90" w:rsidP="0098262B">
            <w:pPr>
              <w:pStyle w:val="Normal6a"/>
            </w:pPr>
            <w:r w:rsidRPr="000833A8">
              <w:t>б)</w:t>
            </w:r>
            <w:r w:rsidRPr="000833A8">
              <w:tab/>
              <w:t xml:space="preserve">коментарите на </w:t>
            </w:r>
            <w:r w:rsidRPr="000833A8">
              <w:rPr>
                <w:b/>
                <w:i/>
              </w:rPr>
              <w:t>засегнатия надзорен орган</w:t>
            </w:r>
            <w:r w:rsidRPr="000833A8">
              <w:t xml:space="preserve">, </w:t>
            </w:r>
            <w:r w:rsidRPr="000833A8">
              <w:rPr>
                <w:b/>
                <w:i/>
              </w:rPr>
              <w:t>който</w:t>
            </w:r>
            <w:r w:rsidRPr="000833A8">
              <w:t xml:space="preserve"> не </w:t>
            </w:r>
            <w:r w:rsidRPr="000833A8">
              <w:rPr>
                <w:b/>
                <w:i/>
              </w:rPr>
              <w:t>е съгласен</w:t>
            </w:r>
            <w:r w:rsidRPr="000833A8">
              <w:t xml:space="preserve"> с предварителното определяне на обхвата на разследването от страна на водещия надзорен орган.</w:t>
            </w:r>
          </w:p>
        </w:tc>
        <w:tc>
          <w:tcPr>
            <w:tcW w:w="4876" w:type="dxa"/>
          </w:tcPr>
          <w:p w14:paraId="2613C9CE" w14:textId="77777777" w:rsidR="008B6B90" w:rsidRPr="000833A8" w:rsidRDefault="008B6B90" w:rsidP="0098262B">
            <w:pPr>
              <w:pStyle w:val="Normal6a"/>
            </w:pPr>
            <w:r w:rsidRPr="000833A8">
              <w:t>б)</w:t>
            </w:r>
            <w:r w:rsidRPr="000833A8">
              <w:tab/>
              <w:t xml:space="preserve">коментарите на </w:t>
            </w:r>
            <w:r w:rsidRPr="000833A8">
              <w:rPr>
                <w:b/>
                <w:i/>
              </w:rPr>
              <w:t>засегнатите надзорни органи</w:t>
            </w:r>
            <w:r w:rsidRPr="000833A8">
              <w:t xml:space="preserve">, </w:t>
            </w:r>
            <w:r w:rsidRPr="000833A8">
              <w:rPr>
                <w:b/>
                <w:i/>
              </w:rPr>
              <w:t>които</w:t>
            </w:r>
            <w:r w:rsidRPr="000833A8">
              <w:t xml:space="preserve"> не </w:t>
            </w:r>
            <w:r w:rsidRPr="000833A8">
              <w:rPr>
                <w:b/>
                <w:i/>
              </w:rPr>
              <w:t>са съгласни</w:t>
            </w:r>
            <w:r w:rsidRPr="000833A8">
              <w:t xml:space="preserve"> с предварителното определяне на обхвата на разследването от страна на водещия надзорен орган.</w:t>
            </w:r>
          </w:p>
        </w:tc>
      </w:tr>
    </w:tbl>
    <w:p w14:paraId="6D551DE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568A39E" w14:textId="77777777" w:rsidR="008B6B90" w:rsidRPr="000833A8" w:rsidRDefault="008B6B90" w:rsidP="008B6B90">
      <w:r w:rsidRPr="000833A8">
        <w:rPr>
          <w:rStyle w:val="HideTWBExt"/>
        </w:rPr>
        <w:t>&lt;/Amend&gt;</w:t>
      </w:r>
    </w:p>
    <w:p w14:paraId="4A59E4E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355</w:t>
      </w:r>
      <w:r w:rsidRPr="000833A8">
        <w:rPr>
          <w:rStyle w:val="HideTWBExt"/>
          <w:b w:val="0"/>
        </w:rPr>
        <w:t>&lt;/NumAm&gt;</w:t>
      </w:r>
    </w:p>
    <w:p w14:paraId="75AF392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E314338" w14:textId="77777777" w:rsidR="008B6B90" w:rsidRPr="000833A8" w:rsidRDefault="008B6B90" w:rsidP="008B6B90">
      <w:pPr>
        <w:pStyle w:val="NormalBold"/>
      </w:pPr>
      <w:r w:rsidRPr="000833A8">
        <w:rPr>
          <w:rStyle w:val="HideTWBExt"/>
          <w:b w:val="0"/>
        </w:rPr>
        <w:t>&lt;/RepeatBlock-By&gt;</w:t>
      </w:r>
    </w:p>
    <w:p w14:paraId="22ECAD7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CC753D8" w14:textId="77777777" w:rsidR="008B6B90" w:rsidRPr="000833A8" w:rsidRDefault="008B6B90" w:rsidP="008B6B90">
      <w:pPr>
        <w:pStyle w:val="NormalBold"/>
      </w:pPr>
      <w:r w:rsidRPr="000833A8">
        <w:rPr>
          <w:rStyle w:val="HideTWBExt"/>
          <w:b w:val="0"/>
        </w:rPr>
        <w:t>&lt;Article&gt;</w:t>
      </w:r>
      <w:r w:rsidRPr="000833A8">
        <w:t>Член 10 – параграф 5 – буква б</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FAB5F4A" w14:textId="77777777" w:rsidTr="0098262B">
        <w:trPr>
          <w:trHeight w:hRule="exact" w:val="240"/>
          <w:jc w:val="center"/>
        </w:trPr>
        <w:tc>
          <w:tcPr>
            <w:tcW w:w="9752" w:type="dxa"/>
            <w:gridSpan w:val="2"/>
          </w:tcPr>
          <w:p w14:paraId="35E8665A" w14:textId="77777777" w:rsidR="008B6B90" w:rsidRPr="000833A8" w:rsidRDefault="008B6B90" w:rsidP="0098262B"/>
        </w:tc>
      </w:tr>
      <w:tr w:rsidR="002C2C46" w:rsidRPr="000833A8" w14:paraId="0D1E4C16" w14:textId="77777777" w:rsidTr="0098262B">
        <w:trPr>
          <w:trHeight w:val="240"/>
          <w:jc w:val="center"/>
        </w:trPr>
        <w:tc>
          <w:tcPr>
            <w:tcW w:w="4876" w:type="dxa"/>
          </w:tcPr>
          <w:p w14:paraId="5C73767E" w14:textId="77777777" w:rsidR="008B6B90" w:rsidRPr="000833A8" w:rsidRDefault="008B6B90" w:rsidP="0098262B">
            <w:pPr>
              <w:pStyle w:val="AmColumnHeading"/>
            </w:pPr>
            <w:r w:rsidRPr="000833A8">
              <w:t>Текст, предложен от Комисията</w:t>
            </w:r>
          </w:p>
        </w:tc>
        <w:tc>
          <w:tcPr>
            <w:tcW w:w="4876" w:type="dxa"/>
          </w:tcPr>
          <w:p w14:paraId="5495AD18" w14:textId="77777777" w:rsidR="008B6B90" w:rsidRPr="000833A8" w:rsidRDefault="008B6B90" w:rsidP="0098262B">
            <w:pPr>
              <w:pStyle w:val="AmColumnHeading"/>
            </w:pPr>
            <w:r w:rsidRPr="000833A8">
              <w:t>Изменение</w:t>
            </w:r>
          </w:p>
        </w:tc>
      </w:tr>
      <w:tr w:rsidR="002C2C46" w:rsidRPr="000833A8" w14:paraId="54BF9ED0" w14:textId="77777777" w:rsidTr="0098262B">
        <w:trPr>
          <w:jc w:val="center"/>
        </w:trPr>
        <w:tc>
          <w:tcPr>
            <w:tcW w:w="4876" w:type="dxa"/>
          </w:tcPr>
          <w:p w14:paraId="5E599DB7" w14:textId="77777777" w:rsidR="008B6B90" w:rsidRPr="000833A8" w:rsidRDefault="008B6B90" w:rsidP="0098262B">
            <w:pPr>
              <w:pStyle w:val="Normal6a"/>
            </w:pPr>
            <w:r w:rsidRPr="000833A8">
              <w:t>б)</w:t>
            </w:r>
            <w:r w:rsidRPr="000833A8">
              <w:tab/>
              <w:t xml:space="preserve">коментарите на засегнатия надзорен орган, който не е съгласен с </w:t>
            </w:r>
            <w:r w:rsidRPr="000833A8">
              <w:rPr>
                <w:b/>
                <w:i/>
              </w:rPr>
              <w:t>предварителното определяне на обхвата</w:t>
            </w:r>
            <w:r w:rsidRPr="000833A8">
              <w:t xml:space="preserve"> на </w:t>
            </w:r>
            <w:r w:rsidRPr="000833A8">
              <w:rPr>
                <w:b/>
                <w:i/>
              </w:rPr>
              <w:t>разследването от страна</w:t>
            </w:r>
            <w:r w:rsidRPr="000833A8">
              <w:t xml:space="preserve"> на водещия надзорен орган.</w:t>
            </w:r>
          </w:p>
        </w:tc>
        <w:tc>
          <w:tcPr>
            <w:tcW w:w="4876" w:type="dxa"/>
          </w:tcPr>
          <w:p w14:paraId="2F045863" w14:textId="77777777" w:rsidR="008B6B90" w:rsidRPr="000833A8" w:rsidRDefault="008B6B90" w:rsidP="0098262B">
            <w:pPr>
              <w:pStyle w:val="Normal6a"/>
            </w:pPr>
            <w:r w:rsidRPr="000833A8">
              <w:t>б)</w:t>
            </w:r>
            <w:r w:rsidRPr="000833A8">
              <w:tab/>
              <w:t xml:space="preserve">коментарите на засегнатия надзорен орган, който не е съгласен с </w:t>
            </w:r>
            <w:r w:rsidRPr="000833A8">
              <w:rPr>
                <w:b/>
                <w:i/>
              </w:rPr>
              <w:t>фактически или правен аспект</w:t>
            </w:r>
            <w:r w:rsidRPr="000833A8">
              <w:t xml:space="preserve"> на </w:t>
            </w:r>
            <w:r w:rsidRPr="000833A8">
              <w:rPr>
                <w:b/>
                <w:i/>
              </w:rPr>
              <w:t>обобщението на основните въпроси</w:t>
            </w:r>
            <w:r w:rsidRPr="000833A8">
              <w:t xml:space="preserve"> на водещия надзорен орган.</w:t>
            </w:r>
          </w:p>
        </w:tc>
      </w:tr>
    </w:tbl>
    <w:p w14:paraId="563C6B0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6E2C0BC" w14:textId="77777777" w:rsidR="008B6B90" w:rsidRPr="000833A8" w:rsidRDefault="008B6B90" w:rsidP="008B6B90">
      <w:r w:rsidRPr="000833A8">
        <w:rPr>
          <w:rStyle w:val="HideTWBExt"/>
        </w:rPr>
        <w:t>&lt;/Amend&gt;</w:t>
      </w:r>
    </w:p>
    <w:p w14:paraId="2408DA4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356</w:t>
      </w:r>
      <w:r w:rsidRPr="000833A8">
        <w:rPr>
          <w:rStyle w:val="HideTWBExt"/>
          <w:b w:val="0"/>
        </w:rPr>
        <w:t>&lt;/NumAm&gt;</w:t>
      </w:r>
    </w:p>
    <w:p w14:paraId="02AB3B9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E1A39F0" w14:textId="77777777" w:rsidR="008B6B90" w:rsidRPr="000833A8" w:rsidRDefault="008B6B90" w:rsidP="008B6B90">
      <w:pPr>
        <w:pStyle w:val="NormalBold"/>
      </w:pPr>
      <w:r w:rsidRPr="000833A8">
        <w:rPr>
          <w:rStyle w:val="HideTWBExt"/>
          <w:b w:val="0"/>
        </w:rPr>
        <w:t>&lt;/RepeatBlock-By&gt;</w:t>
      </w:r>
    </w:p>
    <w:p w14:paraId="4F2DB8D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8188B89" w14:textId="77777777" w:rsidR="008B6B90" w:rsidRPr="000833A8" w:rsidRDefault="008B6B90" w:rsidP="008B6B90">
      <w:pPr>
        <w:pStyle w:val="NormalBold"/>
      </w:pPr>
      <w:r w:rsidRPr="000833A8">
        <w:rPr>
          <w:rStyle w:val="HideTWBExt"/>
          <w:b w:val="0"/>
        </w:rPr>
        <w:t>&lt;Article&gt;</w:t>
      </w:r>
      <w:r w:rsidRPr="000833A8">
        <w:t>Член 10 – параграф 5а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918B7A6" w14:textId="77777777" w:rsidTr="0098262B">
        <w:trPr>
          <w:trHeight w:hRule="exact" w:val="240"/>
          <w:jc w:val="center"/>
        </w:trPr>
        <w:tc>
          <w:tcPr>
            <w:tcW w:w="9752" w:type="dxa"/>
            <w:gridSpan w:val="2"/>
          </w:tcPr>
          <w:p w14:paraId="50ADDD89" w14:textId="77777777" w:rsidR="008B6B90" w:rsidRPr="000833A8" w:rsidRDefault="008B6B90" w:rsidP="0098262B"/>
        </w:tc>
      </w:tr>
      <w:tr w:rsidR="002C2C46" w:rsidRPr="000833A8" w14:paraId="6564F3ED" w14:textId="77777777" w:rsidTr="0098262B">
        <w:trPr>
          <w:trHeight w:val="240"/>
          <w:jc w:val="center"/>
        </w:trPr>
        <w:tc>
          <w:tcPr>
            <w:tcW w:w="4876" w:type="dxa"/>
          </w:tcPr>
          <w:p w14:paraId="044A1DD8" w14:textId="77777777" w:rsidR="008B6B90" w:rsidRPr="000833A8" w:rsidRDefault="008B6B90" w:rsidP="0098262B">
            <w:pPr>
              <w:pStyle w:val="AmColumnHeading"/>
            </w:pPr>
            <w:r w:rsidRPr="000833A8">
              <w:t>Текст, предложен от Комисията</w:t>
            </w:r>
          </w:p>
        </w:tc>
        <w:tc>
          <w:tcPr>
            <w:tcW w:w="4876" w:type="dxa"/>
          </w:tcPr>
          <w:p w14:paraId="2A67A656" w14:textId="77777777" w:rsidR="008B6B90" w:rsidRPr="000833A8" w:rsidRDefault="008B6B90" w:rsidP="0098262B">
            <w:pPr>
              <w:pStyle w:val="AmColumnHeading"/>
            </w:pPr>
            <w:r w:rsidRPr="000833A8">
              <w:t>Изменение</w:t>
            </w:r>
          </w:p>
        </w:tc>
      </w:tr>
      <w:tr w:rsidR="002C2C46" w:rsidRPr="000833A8" w14:paraId="65010C5B" w14:textId="77777777" w:rsidTr="0098262B">
        <w:trPr>
          <w:jc w:val="center"/>
        </w:trPr>
        <w:tc>
          <w:tcPr>
            <w:tcW w:w="4876" w:type="dxa"/>
          </w:tcPr>
          <w:p w14:paraId="6CEEBE43" w14:textId="77777777" w:rsidR="008B6B90" w:rsidRPr="000833A8" w:rsidRDefault="008B6B90" w:rsidP="0098262B">
            <w:pPr>
              <w:pStyle w:val="Normal6a"/>
            </w:pPr>
          </w:p>
        </w:tc>
        <w:tc>
          <w:tcPr>
            <w:tcW w:w="4876" w:type="dxa"/>
          </w:tcPr>
          <w:p w14:paraId="1E05F126" w14:textId="77777777" w:rsidR="008B6B90" w:rsidRPr="000833A8" w:rsidRDefault="008B6B90" w:rsidP="0098262B">
            <w:pPr>
              <w:pStyle w:val="Normal6a"/>
            </w:pPr>
            <w:r w:rsidRPr="000833A8">
              <w:rPr>
                <w:b/>
                <w:i/>
              </w:rPr>
              <w:t>5a.</w:t>
            </w:r>
            <w:r w:rsidRPr="000833A8">
              <w:tab/>
            </w:r>
            <w:r w:rsidRPr="000833A8">
              <w:rPr>
                <w:b/>
                <w:i/>
              </w:rPr>
              <w:t>Комитетът може да поиска водещият надзорен орган да предостави други документи или информация, които счете за подходящи в конкретния случай.</w:t>
            </w:r>
          </w:p>
        </w:tc>
      </w:tr>
    </w:tbl>
    <w:p w14:paraId="7443D8D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9E1E15B" w14:textId="77777777" w:rsidR="008B6B90" w:rsidRPr="000833A8" w:rsidRDefault="008B6B90" w:rsidP="008B6B90">
      <w:r w:rsidRPr="000833A8">
        <w:rPr>
          <w:rStyle w:val="HideTWBExt"/>
        </w:rPr>
        <w:t>&lt;/Amend&gt;</w:t>
      </w:r>
    </w:p>
    <w:p w14:paraId="198F3DA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357</w:t>
      </w:r>
      <w:r w:rsidRPr="000833A8">
        <w:rPr>
          <w:rStyle w:val="HideTWBExt"/>
          <w:b w:val="0"/>
        </w:rPr>
        <w:t>&lt;/NumAm&gt;</w:t>
      </w:r>
    </w:p>
    <w:p w14:paraId="273CB7C3"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5F627EFE"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60AEB73B" w14:textId="77777777" w:rsidR="008B6B90" w:rsidRPr="000833A8" w:rsidRDefault="008B6B90" w:rsidP="008B6B90">
      <w:pPr>
        <w:pStyle w:val="NormalBold"/>
      </w:pPr>
      <w:r w:rsidRPr="000833A8">
        <w:rPr>
          <w:rStyle w:val="HideTWBExt"/>
          <w:b w:val="0"/>
        </w:rPr>
        <w:t>&lt;/RepeatBlock-By&gt;</w:t>
      </w:r>
    </w:p>
    <w:p w14:paraId="29B82DE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9C68842" w14:textId="77777777" w:rsidR="008B6B90" w:rsidRPr="000833A8" w:rsidRDefault="008B6B90" w:rsidP="008B6B90">
      <w:pPr>
        <w:pStyle w:val="NormalBold"/>
      </w:pPr>
      <w:r w:rsidRPr="000833A8">
        <w:rPr>
          <w:rStyle w:val="HideTWBExt"/>
          <w:b w:val="0"/>
        </w:rPr>
        <w:t>&lt;Article&gt;</w:t>
      </w:r>
      <w:r w:rsidRPr="000833A8">
        <w:t>Член 10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79DAD6E" w14:textId="77777777" w:rsidTr="0098262B">
        <w:trPr>
          <w:trHeight w:hRule="exact" w:val="240"/>
          <w:jc w:val="center"/>
        </w:trPr>
        <w:tc>
          <w:tcPr>
            <w:tcW w:w="9752" w:type="dxa"/>
            <w:gridSpan w:val="2"/>
          </w:tcPr>
          <w:p w14:paraId="7066176D" w14:textId="77777777" w:rsidR="008B6B90" w:rsidRPr="000833A8" w:rsidRDefault="008B6B90" w:rsidP="0098262B"/>
        </w:tc>
      </w:tr>
      <w:tr w:rsidR="002C2C46" w:rsidRPr="000833A8" w14:paraId="1B7B9243" w14:textId="77777777" w:rsidTr="0098262B">
        <w:trPr>
          <w:trHeight w:val="240"/>
          <w:jc w:val="center"/>
        </w:trPr>
        <w:tc>
          <w:tcPr>
            <w:tcW w:w="4876" w:type="dxa"/>
          </w:tcPr>
          <w:p w14:paraId="1713201E" w14:textId="77777777" w:rsidR="008B6B90" w:rsidRPr="000833A8" w:rsidRDefault="008B6B90" w:rsidP="0098262B">
            <w:pPr>
              <w:pStyle w:val="AmColumnHeading"/>
            </w:pPr>
            <w:r w:rsidRPr="000833A8">
              <w:t>Текст, предложен от Комисията</w:t>
            </w:r>
          </w:p>
        </w:tc>
        <w:tc>
          <w:tcPr>
            <w:tcW w:w="4876" w:type="dxa"/>
          </w:tcPr>
          <w:p w14:paraId="53C3D97E" w14:textId="77777777" w:rsidR="008B6B90" w:rsidRPr="000833A8" w:rsidRDefault="008B6B90" w:rsidP="0098262B">
            <w:pPr>
              <w:pStyle w:val="AmColumnHeading"/>
            </w:pPr>
            <w:r w:rsidRPr="000833A8">
              <w:t>Изменение</w:t>
            </w:r>
          </w:p>
        </w:tc>
      </w:tr>
      <w:tr w:rsidR="002C2C46" w:rsidRPr="000833A8" w14:paraId="3E879B34" w14:textId="77777777" w:rsidTr="0098262B">
        <w:trPr>
          <w:jc w:val="center"/>
        </w:trPr>
        <w:tc>
          <w:tcPr>
            <w:tcW w:w="4876" w:type="dxa"/>
          </w:tcPr>
          <w:p w14:paraId="6EA6E5DC" w14:textId="77777777" w:rsidR="008B6B90" w:rsidRPr="000833A8" w:rsidRDefault="008B6B90" w:rsidP="0098262B">
            <w:pPr>
              <w:pStyle w:val="Normal6a"/>
            </w:pPr>
            <w:r w:rsidRPr="000833A8">
              <w:t>6.</w:t>
            </w:r>
            <w:r w:rsidRPr="000833A8">
              <w:tab/>
              <w:t xml:space="preserve">Комитетът приема спешно решение със задължителен характер относно </w:t>
            </w:r>
            <w:r w:rsidRPr="000833A8">
              <w:rPr>
                <w:b/>
                <w:i/>
              </w:rPr>
              <w:t>обхвата</w:t>
            </w:r>
            <w:r w:rsidRPr="000833A8">
              <w:t xml:space="preserve"> на </w:t>
            </w:r>
            <w:r w:rsidRPr="000833A8">
              <w:rPr>
                <w:b/>
                <w:i/>
              </w:rPr>
              <w:t>разследването въз основа на коментарите на засегнатите надзорни органи</w:t>
            </w:r>
            <w:r w:rsidRPr="000833A8">
              <w:t xml:space="preserve">, </w:t>
            </w:r>
            <w:r w:rsidRPr="000833A8">
              <w:rPr>
                <w:b/>
                <w:i/>
              </w:rPr>
              <w:t>както и</w:t>
            </w:r>
            <w:r w:rsidRPr="000833A8">
              <w:t xml:space="preserve"> на </w:t>
            </w:r>
            <w:r w:rsidRPr="000833A8">
              <w:rPr>
                <w:b/>
                <w:i/>
              </w:rPr>
              <w:t>позицията на водещия надзорен орган по тези коментари</w:t>
            </w:r>
            <w:r w:rsidRPr="000833A8">
              <w:t>.</w:t>
            </w:r>
          </w:p>
        </w:tc>
        <w:tc>
          <w:tcPr>
            <w:tcW w:w="4876" w:type="dxa"/>
          </w:tcPr>
          <w:p w14:paraId="13CD1ABE" w14:textId="77777777" w:rsidR="008B6B90" w:rsidRPr="000833A8" w:rsidRDefault="008B6B90" w:rsidP="0098262B">
            <w:pPr>
              <w:pStyle w:val="Normal6a"/>
            </w:pPr>
            <w:r w:rsidRPr="000833A8">
              <w:t>6.</w:t>
            </w:r>
            <w:r w:rsidRPr="000833A8">
              <w:tab/>
              <w:t xml:space="preserve">Комитетът приема спешно решение със задължителен характер относно </w:t>
            </w:r>
            <w:r w:rsidRPr="000833A8">
              <w:rPr>
                <w:b/>
                <w:i/>
              </w:rPr>
              <w:t>обобщението</w:t>
            </w:r>
            <w:r w:rsidRPr="000833A8">
              <w:t xml:space="preserve"> на </w:t>
            </w:r>
            <w:r w:rsidRPr="000833A8">
              <w:rPr>
                <w:b/>
                <w:i/>
              </w:rPr>
              <w:t>основните въпроси, в съответствие с член 26а</w:t>
            </w:r>
            <w:r w:rsidRPr="000833A8">
              <w:t xml:space="preserve">, </w:t>
            </w:r>
            <w:r w:rsidRPr="000833A8">
              <w:rPr>
                <w:b/>
                <w:i/>
              </w:rPr>
              <w:t>въз основа</w:t>
            </w:r>
            <w:r w:rsidRPr="000833A8">
              <w:t xml:space="preserve"> на </w:t>
            </w:r>
            <w:r w:rsidRPr="000833A8">
              <w:rPr>
                <w:b/>
                <w:i/>
              </w:rPr>
              <w:t>всички получени документи</w:t>
            </w:r>
            <w:r w:rsidRPr="000833A8">
              <w:t>.</w:t>
            </w:r>
          </w:p>
        </w:tc>
      </w:tr>
      <w:tr w:rsidR="002C2C46" w:rsidRPr="000833A8" w14:paraId="15098B42" w14:textId="77777777" w:rsidTr="0098262B">
        <w:trPr>
          <w:jc w:val="center"/>
        </w:trPr>
        <w:tc>
          <w:tcPr>
            <w:tcW w:w="4876" w:type="dxa"/>
          </w:tcPr>
          <w:p w14:paraId="7359EBDC" w14:textId="77777777" w:rsidR="008B6B90" w:rsidRPr="000833A8" w:rsidRDefault="008B6B90" w:rsidP="0098262B"/>
        </w:tc>
        <w:tc>
          <w:tcPr>
            <w:tcW w:w="4876" w:type="dxa"/>
          </w:tcPr>
          <w:p w14:paraId="5BBA4C2F" w14:textId="77777777" w:rsidR="008B6B90" w:rsidRPr="000833A8" w:rsidRDefault="008B6B90" w:rsidP="0098262B">
            <w:pPr>
              <w:pStyle w:val="Normal6a"/>
            </w:pPr>
            <w:r w:rsidRPr="000833A8">
              <w:rPr>
                <w:i/>
              </w:rPr>
              <w:t>(Това заменя изменение 148.)</w:t>
            </w:r>
          </w:p>
        </w:tc>
      </w:tr>
    </w:tbl>
    <w:p w14:paraId="2A3010D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1029B84"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2C14CC27" w14:textId="77777777" w:rsidR="008B6B90" w:rsidRPr="000833A8" w:rsidRDefault="008B6B90" w:rsidP="008B6B90">
      <w:pPr>
        <w:pStyle w:val="AmJustText"/>
      </w:pPr>
      <w:r w:rsidRPr="000833A8">
        <w:t>Правилно позоваване на новите разпоредби относно процедурните определения от Комитета.</w:t>
      </w:r>
    </w:p>
    <w:p w14:paraId="34E8CCA9" w14:textId="77777777" w:rsidR="008B6B90" w:rsidRPr="000833A8" w:rsidRDefault="008B6B90" w:rsidP="008B6B90">
      <w:r w:rsidRPr="000833A8">
        <w:rPr>
          <w:rStyle w:val="HideTWBExt"/>
        </w:rPr>
        <w:t>&lt;/Amend&gt;</w:t>
      </w:r>
    </w:p>
    <w:p w14:paraId="620036B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358</w:t>
      </w:r>
      <w:r w:rsidRPr="000833A8">
        <w:rPr>
          <w:rStyle w:val="HideTWBExt"/>
          <w:b w:val="0"/>
        </w:rPr>
        <w:t>&lt;/NumAm&gt;</w:t>
      </w:r>
    </w:p>
    <w:p w14:paraId="3D40546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7F32DFD" w14:textId="77777777" w:rsidR="008B6B90" w:rsidRPr="000833A8" w:rsidRDefault="008B6B90" w:rsidP="008B6B90">
      <w:pPr>
        <w:pStyle w:val="NormalBold"/>
      </w:pPr>
      <w:r w:rsidRPr="000833A8">
        <w:rPr>
          <w:rStyle w:val="HideTWBExt"/>
          <w:b w:val="0"/>
        </w:rPr>
        <w:t>&lt;/RepeatBlock-By&gt;</w:t>
      </w:r>
    </w:p>
    <w:p w14:paraId="773827B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057708A" w14:textId="77777777" w:rsidR="008B6B90" w:rsidRPr="000833A8" w:rsidRDefault="008B6B90" w:rsidP="008B6B90">
      <w:pPr>
        <w:pStyle w:val="NormalBold"/>
      </w:pPr>
      <w:r w:rsidRPr="000833A8">
        <w:rPr>
          <w:rStyle w:val="HideTWBExt"/>
          <w:b w:val="0"/>
        </w:rPr>
        <w:t>&lt;Article&gt;</w:t>
      </w:r>
      <w:r w:rsidRPr="000833A8">
        <w:t>Член 10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48188F5" w14:textId="77777777" w:rsidTr="0098262B">
        <w:trPr>
          <w:trHeight w:hRule="exact" w:val="240"/>
          <w:jc w:val="center"/>
        </w:trPr>
        <w:tc>
          <w:tcPr>
            <w:tcW w:w="9752" w:type="dxa"/>
            <w:gridSpan w:val="2"/>
          </w:tcPr>
          <w:p w14:paraId="758543A8" w14:textId="77777777" w:rsidR="008B6B90" w:rsidRPr="000833A8" w:rsidRDefault="008B6B90" w:rsidP="0098262B"/>
        </w:tc>
      </w:tr>
      <w:tr w:rsidR="002C2C46" w:rsidRPr="000833A8" w14:paraId="65CC4153" w14:textId="77777777" w:rsidTr="0098262B">
        <w:trPr>
          <w:trHeight w:val="240"/>
          <w:jc w:val="center"/>
        </w:trPr>
        <w:tc>
          <w:tcPr>
            <w:tcW w:w="4876" w:type="dxa"/>
          </w:tcPr>
          <w:p w14:paraId="486FDB79" w14:textId="77777777" w:rsidR="008B6B90" w:rsidRPr="000833A8" w:rsidRDefault="008B6B90" w:rsidP="0098262B">
            <w:pPr>
              <w:pStyle w:val="AmColumnHeading"/>
            </w:pPr>
            <w:r w:rsidRPr="000833A8">
              <w:t>Текст, предложен от Комисията</w:t>
            </w:r>
          </w:p>
        </w:tc>
        <w:tc>
          <w:tcPr>
            <w:tcW w:w="4876" w:type="dxa"/>
          </w:tcPr>
          <w:p w14:paraId="06437AD7" w14:textId="77777777" w:rsidR="008B6B90" w:rsidRPr="000833A8" w:rsidRDefault="008B6B90" w:rsidP="0098262B">
            <w:pPr>
              <w:pStyle w:val="AmColumnHeading"/>
            </w:pPr>
            <w:r w:rsidRPr="000833A8">
              <w:t>Изменение</w:t>
            </w:r>
          </w:p>
        </w:tc>
      </w:tr>
      <w:tr w:rsidR="002C2C46" w:rsidRPr="000833A8" w14:paraId="45FD81A6" w14:textId="77777777" w:rsidTr="0098262B">
        <w:trPr>
          <w:jc w:val="center"/>
        </w:trPr>
        <w:tc>
          <w:tcPr>
            <w:tcW w:w="4876" w:type="dxa"/>
          </w:tcPr>
          <w:p w14:paraId="67F30855" w14:textId="77777777" w:rsidR="008B6B90" w:rsidRPr="000833A8" w:rsidRDefault="008B6B90" w:rsidP="0098262B">
            <w:pPr>
              <w:pStyle w:val="Normal6a"/>
            </w:pPr>
            <w:r w:rsidRPr="000833A8">
              <w:t>6.</w:t>
            </w:r>
            <w:r w:rsidRPr="000833A8">
              <w:tab/>
              <w:t>Комитетът приема спешно решение със задължителен характер относно обхвата на разследването въз основа на коментарите на засегнатите надзорни органи, както и на позицията на водещия надзорен орган по тези коментари.</w:t>
            </w:r>
          </w:p>
        </w:tc>
        <w:tc>
          <w:tcPr>
            <w:tcW w:w="4876" w:type="dxa"/>
          </w:tcPr>
          <w:p w14:paraId="71939664" w14:textId="77777777" w:rsidR="008B6B90" w:rsidRPr="000833A8" w:rsidRDefault="008B6B90" w:rsidP="0098262B">
            <w:pPr>
              <w:pStyle w:val="Normal6a"/>
            </w:pPr>
            <w:r w:rsidRPr="000833A8">
              <w:t>6.</w:t>
            </w:r>
            <w:r w:rsidRPr="000833A8">
              <w:tab/>
              <w:t xml:space="preserve">Комитетът приема спешно решение със задължителен характер относно обхвата на разследването въз основа на </w:t>
            </w:r>
            <w:r w:rsidRPr="000833A8">
              <w:rPr>
                <w:b/>
                <w:i/>
              </w:rPr>
              <w:t>всички получени документи;</w:t>
            </w:r>
            <w:r w:rsidRPr="000833A8">
              <w:t xml:space="preserve"> коментарите на засегнатите надзорни органи, както и на позицията на водещия надзорен орган по тези коментари.</w:t>
            </w:r>
          </w:p>
        </w:tc>
      </w:tr>
    </w:tbl>
    <w:p w14:paraId="296398F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CEF3502" w14:textId="77777777" w:rsidR="008B6B90" w:rsidRPr="000833A8" w:rsidRDefault="008B6B90" w:rsidP="008B6B90">
      <w:r w:rsidRPr="000833A8">
        <w:rPr>
          <w:rStyle w:val="HideTWBExt"/>
        </w:rPr>
        <w:t>&lt;/Amend&gt;</w:t>
      </w:r>
    </w:p>
    <w:p w14:paraId="2FD1774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359</w:t>
      </w:r>
      <w:r w:rsidRPr="000833A8">
        <w:rPr>
          <w:rStyle w:val="HideTWBExt"/>
          <w:b w:val="0"/>
        </w:rPr>
        <w:t>&lt;/NumAm&gt;</w:t>
      </w:r>
    </w:p>
    <w:p w14:paraId="11DA9C4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AA9A7A3" w14:textId="77777777" w:rsidR="008B6B90" w:rsidRPr="000833A8" w:rsidRDefault="008B6B90" w:rsidP="008B6B90">
      <w:pPr>
        <w:pStyle w:val="NormalBold"/>
      </w:pPr>
      <w:r w:rsidRPr="000833A8">
        <w:rPr>
          <w:rStyle w:val="HideTWBExt"/>
          <w:b w:val="0"/>
        </w:rPr>
        <w:t>&lt;/RepeatBlock-By&gt;</w:t>
      </w:r>
    </w:p>
    <w:p w14:paraId="2990BDE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0D22EC5" w14:textId="77777777" w:rsidR="008B6B90" w:rsidRPr="000833A8" w:rsidRDefault="008B6B90" w:rsidP="008B6B90">
      <w:pPr>
        <w:pStyle w:val="NormalBold"/>
      </w:pPr>
      <w:r w:rsidRPr="000833A8">
        <w:rPr>
          <w:rStyle w:val="HideTWBExt"/>
          <w:b w:val="0"/>
        </w:rPr>
        <w:t>&lt;Article&gt;</w:t>
      </w:r>
      <w:r w:rsidRPr="000833A8">
        <w:t>Член 10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52CD8C0" w14:textId="77777777" w:rsidTr="0098262B">
        <w:trPr>
          <w:trHeight w:hRule="exact" w:val="240"/>
          <w:jc w:val="center"/>
        </w:trPr>
        <w:tc>
          <w:tcPr>
            <w:tcW w:w="9752" w:type="dxa"/>
            <w:gridSpan w:val="2"/>
          </w:tcPr>
          <w:p w14:paraId="0A590BF8" w14:textId="77777777" w:rsidR="008B6B90" w:rsidRPr="000833A8" w:rsidRDefault="008B6B90" w:rsidP="0098262B"/>
        </w:tc>
      </w:tr>
      <w:tr w:rsidR="002C2C46" w:rsidRPr="000833A8" w14:paraId="4881A043" w14:textId="77777777" w:rsidTr="0098262B">
        <w:trPr>
          <w:trHeight w:val="240"/>
          <w:jc w:val="center"/>
        </w:trPr>
        <w:tc>
          <w:tcPr>
            <w:tcW w:w="4876" w:type="dxa"/>
          </w:tcPr>
          <w:p w14:paraId="7484054E" w14:textId="77777777" w:rsidR="008B6B90" w:rsidRPr="000833A8" w:rsidRDefault="008B6B90" w:rsidP="0098262B">
            <w:pPr>
              <w:pStyle w:val="AmColumnHeading"/>
            </w:pPr>
            <w:r w:rsidRPr="000833A8">
              <w:t>Текст, предложен от Комисията</w:t>
            </w:r>
          </w:p>
        </w:tc>
        <w:tc>
          <w:tcPr>
            <w:tcW w:w="4876" w:type="dxa"/>
          </w:tcPr>
          <w:p w14:paraId="07CC6D16" w14:textId="77777777" w:rsidR="008B6B90" w:rsidRPr="000833A8" w:rsidRDefault="008B6B90" w:rsidP="0098262B">
            <w:pPr>
              <w:pStyle w:val="AmColumnHeading"/>
            </w:pPr>
            <w:r w:rsidRPr="000833A8">
              <w:t>Изменение</w:t>
            </w:r>
          </w:p>
        </w:tc>
      </w:tr>
      <w:tr w:rsidR="002C2C46" w:rsidRPr="000833A8" w14:paraId="21BB8B09" w14:textId="77777777" w:rsidTr="0098262B">
        <w:trPr>
          <w:jc w:val="center"/>
        </w:trPr>
        <w:tc>
          <w:tcPr>
            <w:tcW w:w="4876" w:type="dxa"/>
          </w:tcPr>
          <w:p w14:paraId="2FEDF7D1" w14:textId="77777777" w:rsidR="008B6B90" w:rsidRPr="000833A8" w:rsidRDefault="008B6B90" w:rsidP="0098262B">
            <w:pPr>
              <w:pStyle w:val="Normal6a"/>
            </w:pPr>
            <w:r w:rsidRPr="000833A8">
              <w:t>6.</w:t>
            </w:r>
            <w:r w:rsidRPr="000833A8">
              <w:tab/>
              <w:t xml:space="preserve">Комитетът приема </w:t>
            </w:r>
            <w:r w:rsidRPr="000833A8">
              <w:rPr>
                <w:b/>
                <w:i/>
              </w:rPr>
              <w:t>спешно решение със задължителен характер</w:t>
            </w:r>
            <w:r w:rsidRPr="000833A8">
              <w:t xml:space="preserve"> относно </w:t>
            </w:r>
            <w:r w:rsidRPr="000833A8">
              <w:rPr>
                <w:b/>
                <w:i/>
              </w:rPr>
              <w:t>обхвата</w:t>
            </w:r>
            <w:r w:rsidRPr="000833A8">
              <w:t xml:space="preserve"> на </w:t>
            </w:r>
            <w:r w:rsidRPr="000833A8">
              <w:rPr>
                <w:b/>
                <w:i/>
              </w:rPr>
              <w:t>разследването</w:t>
            </w:r>
            <w:r w:rsidRPr="000833A8">
              <w:t xml:space="preserve"> въз основа на </w:t>
            </w:r>
            <w:r w:rsidRPr="000833A8">
              <w:rPr>
                <w:b/>
                <w:i/>
              </w:rPr>
              <w:t>коментарите на засегнатите надзорни органи, както и на позицията на водещия надзорен орган по тези коментари</w:t>
            </w:r>
            <w:r w:rsidRPr="000833A8">
              <w:t>.</w:t>
            </w:r>
          </w:p>
        </w:tc>
        <w:tc>
          <w:tcPr>
            <w:tcW w:w="4876" w:type="dxa"/>
          </w:tcPr>
          <w:p w14:paraId="5748DFB8" w14:textId="77777777" w:rsidR="008B6B90" w:rsidRPr="000833A8" w:rsidRDefault="008B6B90" w:rsidP="0098262B">
            <w:pPr>
              <w:pStyle w:val="Normal6a"/>
            </w:pPr>
            <w:r w:rsidRPr="000833A8">
              <w:t>6.</w:t>
            </w:r>
            <w:r w:rsidRPr="000833A8">
              <w:tab/>
              <w:t xml:space="preserve">Комитетът приема </w:t>
            </w:r>
            <w:r w:rsidRPr="000833A8">
              <w:rPr>
                <w:b/>
                <w:i/>
              </w:rPr>
              <w:t>процедурно определение съгласно член 26а, параграф 1,</w:t>
            </w:r>
            <w:r w:rsidRPr="000833A8">
              <w:t xml:space="preserve"> относно </w:t>
            </w:r>
            <w:r w:rsidRPr="000833A8">
              <w:rPr>
                <w:b/>
                <w:i/>
              </w:rPr>
              <w:t>обобщението</w:t>
            </w:r>
            <w:r w:rsidRPr="000833A8">
              <w:t xml:space="preserve"> на </w:t>
            </w:r>
            <w:r w:rsidRPr="000833A8">
              <w:rPr>
                <w:b/>
                <w:i/>
              </w:rPr>
              <w:t>основните въпроси</w:t>
            </w:r>
            <w:r w:rsidRPr="000833A8">
              <w:t xml:space="preserve"> въз основа на </w:t>
            </w:r>
            <w:r w:rsidRPr="000833A8">
              <w:rPr>
                <w:b/>
                <w:i/>
              </w:rPr>
              <w:t>съответните съобщения за обобщението на основните въпроси, включително коментарите и отговорите и други имащи отношение документи</w:t>
            </w:r>
            <w:r w:rsidRPr="000833A8">
              <w:t>.</w:t>
            </w:r>
          </w:p>
        </w:tc>
      </w:tr>
    </w:tbl>
    <w:p w14:paraId="32D18F0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C696A5F" w14:textId="77777777" w:rsidR="008B6B90" w:rsidRPr="000833A8" w:rsidRDefault="008B6B90" w:rsidP="008B6B90">
      <w:r w:rsidRPr="000833A8">
        <w:rPr>
          <w:rStyle w:val="HideTWBExt"/>
        </w:rPr>
        <w:t>&lt;/Amend&gt;</w:t>
      </w:r>
    </w:p>
    <w:p w14:paraId="63227C0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360</w:t>
      </w:r>
      <w:r w:rsidRPr="000833A8">
        <w:rPr>
          <w:rStyle w:val="HideTWBExt"/>
          <w:b w:val="0"/>
        </w:rPr>
        <w:t>&lt;/NumAm&gt;</w:t>
      </w:r>
    </w:p>
    <w:p w14:paraId="3CFCF741"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4FA642DE" w14:textId="77777777" w:rsidR="008B6B90" w:rsidRPr="000833A8" w:rsidRDefault="008B6B90" w:rsidP="008B6B90">
      <w:pPr>
        <w:pStyle w:val="NormalBold"/>
      </w:pPr>
      <w:r w:rsidRPr="000833A8">
        <w:rPr>
          <w:rStyle w:val="HideTWBExt"/>
          <w:b w:val="0"/>
        </w:rPr>
        <w:t>&lt;/RepeatBlock-By&gt;</w:t>
      </w:r>
    </w:p>
    <w:p w14:paraId="386018B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9A0E4B1" w14:textId="77777777" w:rsidR="008B6B90" w:rsidRPr="000833A8" w:rsidRDefault="008B6B90" w:rsidP="008B6B90">
      <w:pPr>
        <w:pStyle w:val="NormalBold"/>
      </w:pPr>
      <w:r w:rsidRPr="000833A8">
        <w:rPr>
          <w:rStyle w:val="HideTWBExt"/>
          <w:b w:val="0"/>
        </w:rPr>
        <w:t>&lt;Article&gt;</w:t>
      </w:r>
      <w:r w:rsidRPr="000833A8">
        <w:t>Член 10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81B4EA7" w14:textId="77777777" w:rsidTr="0098262B">
        <w:trPr>
          <w:trHeight w:hRule="exact" w:val="240"/>
          <w:jc w:val="center"/>
        </w:trPr>
        <w:tc>
          <w:tcPr>
            <w:tcW w:w="9752" w:type="dxa"/>
            <w:gridSpan w:val="2"/>
          </w:tcPr>
          <w:p w14:paraId="0C724DB2" w14:textId="77777777" w:rsidR="008B6B90" w:rsidRPr="000833A8" w:rsidRDefault="008B6B90" w:rsidP="0098262B"/>
        </w:tc>
      </w:tr>
      <w:tr w:rsidR="002C2C46" w:rsidRPr="000833A8" w14:paraId="074A3CEB" w14:textId="77777777" w:rsidTr="0098262B">
        <w:trPr>
          <w:trHeight w:val="240"/>
          <w:jc w:val="center"/>
        </w:trPr>
        <w:tc>
          <w:tcPr>
            <w:tcW w:w="4876" w:type="dxa"/>
          </w:tcPr>
          <w:p w14:paraId="6AA51DDA" w14:textId="77777777" w:rsidR="008B6B90" w:rsidRPr="000833A8" w:rsidRDefault="008B6B90" w:rsidP="0098262B">
            <w:pPr>
              <w:pStyle w:val="AmColumnHeading"/>
            </w:pPr>
            <w:r w:rsidRPr="000833A8">
              <w:t>Текст, предложен от Комисията</w:t>
            </w:r>
          </w:p>
        </w:tc>
        <w:tc>
          <w:tcPr>
            <w:tcW w:w="4876" w:type="dxa"/>
          </w:tcPr>
          <w:p w14:paraId="5B773572" w14:textId="77777777" w:rsidR="008B6B90" w:rsidRPr="000833A8" w:rsidRDefault="008B6B90" w:rsidP="0098262B">
            <w:pPr>
              <w:pStyle w:val="AmColumnHeading"/>
            </w:pPr>
            <w:r w:rsidRPr="000833A8">
              <w:t>Изменение</w:t>
            </w:r>
          </w:p>
        </w:tc>
      </w:tr>
      <w:tr w:rsidR="002C2C46" w:rsidRPr="000833A8" w14:paraId="6F46E722" w14:textId="77777777" w:rsidTr="0098262B">
        <w:trPr>
          <w:jc w:val="center"/>
        </w:trPr>
        <w:tc>
          <w:tcPr>
            <w:tcW w:w="4876" w:type="dxa"/>
          </w:tcPr>
          <w:p w14:paraId="460FC96E" w14:textId="77777777" w:rsidR="008B6B90" w:rsidRPr="000833A8" w:rsidRDefault="008B6B90" w:rsidP="0098262B">
            <w:pPr>
              <w:pStyle w:val="Normal6a"/>
            </w:pPr>
            <w:r w:rsidRPr="000833A8">
              <w:t>6.</w:t>
            </w:r>
            <w:r w:rsidRPr="000833A8">
              <w:tab/>
              <w:t xml:space="preserve">Комитетът приема спешно решение със задължителен характер </w:t>
            </w:r>
            <w:r w:rsidRPr="000833A8">
              <w:rPr>
                <w:b/>
                <w:i/>
              </w:rPr>
              <w:t>относно</w:t>
            </w:r>
            <w:r w:rsidRPr="000833A8">
              <w:t xml:space="preserve"> обхвата на разследването въз основа на коментарите на засегнатите надзорни органи, както и на позицията на водещия надзорен орган по тези коментари.</w:t>
            </w:r>
          </w:p>
        </w:tc>
        <w:tc>
          <w:tcPr>
            <w:tcW w:w="4876" w:type="dxa"/>
          </w:tcPr>
          <w:p w14:paraId="66AF546E" w14:textId="77777777" w:rsidR="008B6B90" w:rsidRPr="000833A8" w:rsidRDefault="008B6B90" w:rsidP="0098262B">
            <w:pPr>
              <w:pStyle w:val="Normal6a"/>
            </w:pPr>
            <w:r w:rsidRPr="000833A8">
              <w:t>6.</w:t>
            </w:r>
            <w:r w:rsidRPr="000833A8">
              <w:tab/>
              <w:t>Комитетът приема спешно решение със задължителен характер</w:t>
            </w:r>
            <w:r w:rsidRPr="000833A8">
              <w:rPr>
                <w:b/>
                <w:i/>
              </w:rPr>
              <w:t>, строго ограничено до</w:t>
            </w:r>
            <w:r w:rsidRPr="000833A8">
              <w:t xml:space="preserve"> обхвата на разследването въз основа на коментарите на засегнатите надзорни органи, както и на позицията на водещия надзорен орган по тези коментари.</w:t>
            </w:r>
          </w:p>
        </w:tc>
      </w:tr>
    </w:tbl>
    <w:p w14:paraId="0E1E082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12A885F" w14:textId="77777777" w:rsidR="008B6B90" w:rsidRPr="000833A8" w:rsidRDefault="008B6B90" w:rsidP="008B6B90">
      <w:r w:rsidRPr="000833A8">
        <w:rPr>
          <w:rStyle w:val="HideTWBExt"/>
        </w:rPr>
        <w:t>&lt;/Amend&gt;</w:t>
      </w:r>
    </w:p>
    <w:p w14:paraId="47BE68B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361</w:t>
      </w:r>
      <w:r w:rsidRPr="000833A8">
        <w:rPr>
          <w:rStyle w:val="HideTWBExt"/>
          <w:b w:val="0"/>
        </w:rPr>
        <w:t>&lt;/NumAm&gt;</w:t>
      </w:r>
    </w:p>
    <w:p w14:paraId="6EC359B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756A923" w14:textId="77777777" w:rsidR="008B6B90" w:rsidRPr="000833A8" w:rsidRDefault="008B6B90" w:rsidP="008B6B90">
      <w:pPr>
        <w:pStyle w:val="NormalBold"/>
      </w:pPr>
      <w:r w:rsidRPr="000833A8">
        <w:rPr>
          <w:rStyle w:val="HideTWBExt"/>
          <w:b w:val="0"/>
        </w:rPr>
        <w:t>&lt;/RepeatBlock-By&gt;</w:t>
      </w:r>
    </w:p>
    <w:p w14:paraId="32A378C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45C8A89" w14:textId="77777777" w:rsidR="008B6B90" w:rsidRPr="000833A8" w:rsidRDefault="008B6B90" w:rsidP="008B6B90">
      <w:pPr>
        <w:pStyle w:val="NormalBold"/>
      </w:pPr>
      <w:r w:rsidRPr="000833A8">
        <w:rPr>
          <w:rStyle w:val="HideTWBExt"/>
          <w:b w:val="0"/>
        </w:rPr>
        <w:t>&lt;Article&gt;</w:t>
      </w:r>
      <w:r w:rsidRPr="000833A8">
        <w:t>Глава III – раздел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E6B9265" w14:textId="77777777" w:rsidTr="0098262B">
        <w:trPr>
          <w:trHeight w:hRule="exact" w:val="240"/>
          <w:jc w:val="center"/>
        </w:trPr>
        <w:tc>
          <w:tcPr>
            <w:tcW w:w="9752" w:type="dxa"/>
            <w:gridSpan w:val="2"/>
          </w:tcPr>
          <w:p w14:paraId="2D3B7E5D" w14:textId="77777777" w:rsidR="008B6B90" w:rsidRPr="000833A8" w:rsidRDefault="008B6B90" w:rsidP="0098262B"/>
        </w:tc>
      </w:tr>
      <w:tr w:rsidR="002C2C46" w:rsidRPr="000833A8" w14:paraId="1163A13B" w14:textId="77777777" w:rsidTr="0098262B">
        <w:trPr>
          <w:trHeight w:val="240"/>
          <w:jc w:val="center"/>
        </w:trPr>
        <w:tc>
          <w:tcPr>
            <w:tcW w:w="4876" w:type="dxa"/>
          </w:tcPr>
          <w:p w14:paraId="5FDC1A03" w14:textId="77777777" w:rsidR="008B6B90" w:rsidRPr="000833A8" w:rsidRDefault="008B6B90" w:rsidP="0098262B">
            <w:pPr>
              <w:pStyle w:val="AmColumnHeading"/>
            </w:pPr>
            <w:r w:rsidRPr="000833A8">
              <w:t>Текст, предложен от Комисията</w:t>
            </w:r>
          </w:p>
        </w:tc>
        <w:tc>
          <w:tcPr>
            <w:tcW w:w="4876" w:type="dxa"/>
          </w:tcPr>
          <w:p w14:paraId="19DEBF75" w14:textId="77777777" w:rsidR="008B6B90" w:rsidRPr="000833A8" w:rsidRDefault="008B6B90" w:rsidP="0098262B">
            <w:pPr>
              <w:pStyle w:val="AmColumnHeading"/>
            </w:pPr>
            <w:r w:rsidRPr="000833A8">
              <w:t>Изменение</w:t>
            </w:r>
          </w:p>
        </w:tc>
      </w:tr>
      <w:tr w:rsidR="002C2C46" w:rsidRPr="000833A8" w14:paraId="3125D496" w14:textId="77777777" w:rsidTr="0098262B">
        <w:trPr>
          <w:jc w:val="center"/>
        </w:trPr>
        <w:tc>
          <w:tcPr>
            <w:tcW w:w="4876" w:type="dxa"/>
          </w:tcPr>
          <w:p w14:paraId="362D10FA" w14:textId="77777777" w:rsidR="008B6B90" w:rsidRPr="000833A8" w:rsidRDefault="008B6B90" w:rsidP="0098262B">
            <w:pPr>
              <w:pStyle w:val="Normal6a"/>
            </w:pPr>
            <w:r w:rsidRPr="000833A8">
              <w:rPr>
                <w:b/>
                <w:i/>
              </w:rPr>
              <w:t>[...]</w:t>
            </w:r>
          </w:p>
        </w:tc>
        <w:tc>
          <w:tcPr>
            <w:tcW w:w="4876" w:type="dxa"/>
          </w:tcPr>
          <w:p w14:paraId="79F117AA" w14:textId="77777777" w:rsidR="008B6B90" w:rsidRPr="000833A8" w:rsidRDefault="008B6B90" w:rsidP="0098262B">
            <w:pPr>
              <w:pStyle w:val="Normal6a"/>
            </w:pPr>
            <w:r w:rsidRPr="000833A8">
              <w:rPr>
                <w:b/>
                <w:i/>
              </w:rPr>
              <w:t>заличава се</w:t>
            </w:r>
          </w:p>
        </w:tc>
      </w:tr>
    </w:tbl>
    <w:p w14:paraId="135953D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4F20E4F" w14:textId="77777777" w:rsidR="008B6B90" w:rsidRPr="000833A8" w:rsidRDefault="008B6B90" w:rsidP="008B6B90">
      <w:r w:rsidRPr="000833A8">
        <w:rPr>
          <w:rStyle w:val="HideTWBExt"/>
        </w:rPr>
        <w:t>&lt;/Amend&gt;</w:t>
      </w:r>
    </w:p>
    <w:p w14:paraId="351BD72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362</w:t>
      </w:r>
      <w:r w:rsidRPr="000833A8">
        <w:rPr>
          <w:rStyle w:val="HideTWBExt"/>
          <w:b w:val="0"/>
        </w:rPr>
        <w:t>&lt;/NumAm&gt;</w:t>
      </w:r>
    </w:p>
    <w:p w14:paraId="081A911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E3D24F3" w14:textId="77777777" w:rsidR="008B6B90" w:rsidRPr="000833A8" w:rsidRDefault="008B6B90" w:rsidP="008B6B90">
      <w:pPr>
        <w:pStyle w:val="NormalBold"/>
      </w:pPr>
      <w:r w:rsidRPr="000833A8">
        <w:rPr>
          <w:rStyle w:val="HideTWBExt"/>
          <w:b w:val="0"/>
        </w:rPr>
        <w:t>&lt;/RepeatBlock-By&gt;</w:t>
      </w:r>
    </w:p>
    <w:p w14:paraId="0ABF795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E9DAF6D" w14:textId="77777777" w:rsidR="008B6B90" w:rsidRPr="000833A8" w:rsidRDefault="008B6B90" w:rsidP="008B6B90">
      <w:pPr>
        <w:pStyle w:val="NormalBold"/>
      </w:pPr>
      <w:r w:rsidRPr="000833A8">
        <w:rPr>
          <w:rStyle w:val="HideTWBExt"/>
          <w:b w:val="0"/>
        </w:rPr>
        <w:t>&lt;Article&gt;</w:t>
      </w:r>
      <w:r w:rsidRPr="000833A8">
        <w:t>Член 11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31701F2" w14:textId="77777777" w:rsidTr="0098262B">
        <w:trPr>
          <w:trHeight w:hRule="exact" w:val="240"/>
          <w:jc w:val="center"/>
        </w:trPr>
        <w:tc>
          <w:tcPr>
            <w:tcW w:w="9752" w:type="dxa"/>
            <w:gridSpan w:val="2"/>
          </w:tcPr>
          <w:p w14:paraId="325FDFBC" w14:textId="77777777" w:rsidR="008B6B90" w:rsidRPr="000833A8" w:rsidRDefault="008B6B90" w:rsidP="0098262B"/>
        </w:tc>
      </w:tr>
      <w:tr w:rsidR="002C2C46" w:rsidRPr="000833A8" w14:paraId="73FEADD1" w14:textId="77777777" w:rsidTr="0098262B">
        <w:trPr>
          <w:trHeight w:val="240"/>
          <w:jc w:val="center"/>
        </w:trPr>
        <w:tc>
          <w:tcPr>
            <w:tcW w:w="4876" w:type="dxa"/>
          </w:tcPr>
          <w:p w14:paraId="44B261CD" w14:textId="77777777" w:rsidR="008B6B90" w:rsidRPr="000833A8" w:rsidRDefault="008B6B90" w:rsidP="0098262B">
            <w:pPr>
              <w:pStyle w:val="AmColumnHeading"/>
            </w:pPr>
            <w:r w:rsidRPr="000833A8">
              <w:t>Текст, предложен от Комисията</w:t>
            </w:r>
          </w:p>
        </w:tc>
        <w:tc>
          <w:tcPr>
            <w:tcW w:w="4876" w:type="dxa"/>
          </w:tcPr>
          <w:p w14:paraId="0A5EDADB" w14:textId="77777777" w:rsidR="008B6B90" w:rsidRPr="000833A8" w:rsidRDefault="008B6B90" w:rsidP="0098262B">
            <w:pPr>
              <w:pStyle w:val="AmColumnHeading"/>
            </w:pPr>
            <w:r w:rsidRPr="000833A8">
              <w:t>Изменение</w:t>
            </w:r>
          </w:p>
        </w:tc>
      </w:tr>
      <w:tr w:rsidR="002C2C46" w:rsidRPr="000833A8" w14:paraId="4BE92DB5" w14:textId="77777777" w:rsidTr="0098262B">
        <w:trPr>
          <w:jc w:val="center"/>
        </w:trPr>
        <w:tc>
          <w:tcPr>
            <w:tcW w:w="4876" w:type="dxa"/>
          </w:tcPr>
          <w:p w14:paraId="0C5F15DA" w14:textId="77777777" w:rsidR="008B6B90" w:rsidRPr="000833A8" w:rsidRDefault="008B6B90" w:rsidP="0098262B">
            <w:pPr>
              <w:pStyle w:val="Normal6a"/>
              <w:jc w:val="center"/>
            </w:pPr>
            <w:r w:rsidRPr="000833A8">
              <w:rPr>
                <w:b/>
                <w:i/>
              </w:rPr>
              <w:t>Член 11</w:t>
            </w:r>
            <w:r w:rsidRPr="000833A8">
              <w:tab/>
            </w:r>
          </w:p>
        </w:tc>
        <w:tc>
          <w:tcPr>
            <w:tcW w:w="4876" w:type="dxa"/>
          </w:tcPr>
          <w:p w14:paraId="36D60777" w14:textId="77777777" w:rsidR="008B6B90" w:rsidRPr="000833A8" w:rsidRDefault="008B6B90" w:rsidP="0098262B">
            <w:pPr>
              <w:pStyle w:val="Normal6a"/>
            </w:pPr>
            <w:r w:rsidRPr="000833A8">
              <w:rPr>
                <w:b/>
                <w:i/>
              </w:rPr>
              <w:t>заличава се</w:t>
            </w:r>
          </w:p>
        </w:tc>
      </w:tr>
      <w:tr w:rsidR="002C2C46" w:rsidRPr="000833A8" w14:paraId="1BBFBC7F" w14:textId="77777777" w:rsidTr="0098262B">
        <w:trPr>
          <w:jc w:val="center"/>
        </w:trPr>
        <w:tc>
          <w:tcPr>
            <w:tcW w:w="4876" w:type="dxa"/>
          </w:tcPr>
          <w:p w14:paraId="4B8B4B8D" w14:textId="77777777" w:rsidR="008B6B90" w:rsidRPr="000833A8" w:rsidRDefault="008B6B90" w:rsidP="0098262B">
            <w:pPr>
              <w:pStyle w:val="Normal6a"/>
              <w:jc w:val="center"/>
            </w:pPr>
            <w:r w:rsidRPr="000833A8">
              <w:rPr>
                <w:b/>
                <w:i/>
              </w:rPr>
              <w:t>Изслушване на жалбоподателя преди цялостно или частично отхвърляне на жалбата</w:t>
            </w:r>
          </w:p>
        </w:tc>
        <w:tc>
          <w:tcPr>
            <w:tcW w:w="4876" w:type="dxa"/>
          </w:tcPr>
          <w:p w14:paraId="39DE2F0C" w14:textId="77777777" w:rsidR="008B6B90" w:rsidRPr="000833A8" w:rsidRDefault="008B6B90" w:rsidP="0098262B">
            <w:pPr>
              <w:pStyle w:val="Normal6a"/>
            </w:pPr>
          </w:p>
        </w:tc>
      </w:tr>
      <w:tr w:rsidR="002C2C46" w:rsidRPr="000833A8" w14:paraId="43C27A85" w14:textId="77777777" w:rsidTr="0098262B">
        <w:trPr>
          <w:jc w:val="center"/>
        </w:trPr>
        <w:tc>
          <w:tcPr>
            <w:tcW w:w="4876" w:type="dxa"/>
          </w:tcPr>
          <w:p w14:paraId="25AF2583" w14:textId="77777777" w:rsidR="008B6B90" w:rsidRPr="000833A8" w:rsidRDefault="008B6B90" w:rsidP="0098262B">
            <w:pPr>
              <w:pStyle w:val="Normal6a"/>
            </w:pPr>
            <w:r w:rsidRPr="000833A8">
              <w:rPr>
                <w:b/>
                <w:i/>
              </w:rPr>
              <w:t>1. Водещият надзорен орган предоставя на надзорния орган, до който е подадена жалбата, мотивите за своето предварително становище относно цялостното или частичното отхвърляне на жалбата в съответствие с предвидената в членове 9 и 10 процедура.</w:t>
            </w:r>
          </w:p>
        </w:tc>
        <w:tc>
          <w:tcPr>
            <w:tcW w:w="4876" w:type="dxa"/>
          </w:tcPr>
          <w:p w14:paraId="4B3ED01B" w14:textId="77777777" w:rsidR="008B6B90" w:rsidRPr="000833A8" w:rsidRDefault="008B6B90" w:rsidP="0098262B">
            <w:pPr>
              <w:pStyle w:val="Normal6a"/>
            </w:pPr>
          </w:p>
        </w:tc>
      </w:tr>
      <w:tr w:rsidR="002C2C46" w:rsidRPr="000833A8" w14:paraId="2B159506" w14:textId="77777777" w:rsidTr="0098262B">
        <w:trPr>
          <w:jc w:val="center"/>
        </w:trPr>
        <w:tc>
          <w:tcPr>
            <w:tcW w:w="4876" w:type="dxa"/>
          </w:tcPr>
          <w:p w14:paraId="16E30A93" w14:textId="77777777" w:rsidR="008B6B90" w:rsidRPr="000833A8" w:rsidRDefault="008B6B90" w:rsidP="0098262B">
            <w:pPr>
              <w:pStyle w:val="Normal6a"/>
            </w:pPr>
            <w:r w:rsidRPr="000833A8">
              <w:rPr>
                <w:b/>
                <w:i/>
              </w:rPr>
              <w:t>2. Надзорният орган, до който е подадена жалбата, уведомява жалбоподателя за мотивите относно предвиденото цялостно или частично отхвърляне на жалбата и определя срок, в рамките на който жалбоподателят може писмено да изложи своето мнение. Срокът е не по-кратък от три седмици. Надзорният орган, до който е подадена жалбата, уведомява жалбоподателя относно последиците в случай, че жалбоподателят не изложи своето мнение.</w:t>
            </w:r>
          </w:p>
        </w:tc>
        <w:tc>
          <w:tcPr>
            <w:tcW w:w="4876" w:type="dxa"/>
          </w:tcPr>
          <w:p w14:paraId="1F195D1B" w14:textId="77777777" w:rsidR="008B6B90" w:rsidRPr="000833A8" w:rsidRDefault="008B6B90" w:rsidP="0098262B">
            <w:pPr>
              <w:pStyle w:val="Normal6a"/>
            </w:pPr>
          </w:p>
        </w:tc>
      </w:tr>
      <w:tr w:rsidR="002C2C46" w:rsidRPr="000833A8" w14:paraId="70EA2F92" w14:textId="77777777" w:rsidTr="0098262B">
        <w:trPr>
          <w:jc w:val="center"/>
        </w:trPr>
        <w:tc>
          <w:tcPr>
            <w:tcW w:w="4876" w:type="dxa"/>
          </w:tcPr>
          <w:p w14:paraId="7602D434" w14:textId="77777777" w:rsidR="008B6B90" w:rsidRPr="000833A8" w:rsidRDefault="008B6B90" w:rsidP="0098262B">
            <w:pPr>
              <w:pStyle w:val="Normal6a"/>
            </w:pPr>
            <w:r w:rsidRPr="000833A8">
              <w:rPr>
                <w:b/>
                <w:i/>
              </w:rPr>
              <w:t>3. Ако жалбоподателят не изложи своето мнение в рамките на срока, определен от надзорния орган, до който е подадена жалбата, жалбата се счита за оттеглена.</w:t>
            </w:r>
          </w:p>
        </w:tc>
        <w:tc>
          <w:tcPr>
            <w:tcW w:w="4876" w:type="dxa"/>
          </w:tcPr>
          <w:p w14:paraId="6593C49A" w14:textId="77777777" w:rsidR="008B6B90" w:rsidRPr="000833A8" w:rsidRDefault="008B6B90" w:rsidP="0098262B">
            <w:pPr>
              <w:pStyle w:val="Normal6a"/>
            </w:pPr>
          </w:p>
        </w:tc>
      </w:tr>
      <w:tr w:rsidR="002C2C46" w:rsidRPr="000833A8" w14:paraId="18AF5194" w14:textId="77777777" w:rsidTr="0098262B">
        <w:trPr>
          <w:jc w:val="center"/>
        </w:trPr>
        <w:tc>
          <w:tcPr>
            <w:tcW w:w="4876" w:type="dxa"/>
          </w:tcPr>
          <w:p w14:paraId="632FD5E5" w14:textId="77777777" w:rsidR="008B6B90" w:rsidRPr="000833A8" w:rsidRDefault="008B6B90" w:rsidP="0098262B">
            <w:pPr>
              <w:pStyle w:val="Normal6a"/>
            </w:pPr>
            <w:r w:rsidRPr="000833A8">
              <w:rPr>
                <w:b/>
                <w:i/>
              </w:rPr>
              <w:t>4. Жалбоподателят може да поиска достъп до неповерителната версия на документите, въз основа на които се предлага отхвърляне на жалбата.</w:t>
            </w:r>
          </w:p>
        </w:tc>
        <w:tc>
          <w:tcPr>
            <w:tcW w:w="4876" w:type="dxa"/>
          </w:tcPr>
          <w:p w14:paraId="3D2D94B9" w14:textId="77777777" w:rsidR="008B6B90" w:rsidRPr="000833A8" w:rsidRDefault="008B6B90" w:rsidP="0098262B">
            <w:pPr>
              <w:pStyle w:val="Normal6a"/>
            </w:pPr>
          </w:p>
        </w:tc>
      </w:tr>
      <w:tr w:rsidR="002C2C46" w:rsidRPr="000833A8" w14:paraId="2BBC7009" w14:textId="77777777" w:rsidTr="0098262B">
        <w:trPr>
          <w:jc w:val="center"/>
        </w:trPr>
        <w:tc>
          <w:tcPr>
            <w:tcW w:w="4876" w:type="dxa"/>
          </w:tcPr>
          <w:p w14:paraId="18D9627A" w14:textId="77777777" w:rsidR="008B6B90" w:rsidRPr="000833A8" w:rsidRDefault="008B6B90" w:rsidP="0098262B">
            <w:pPr>
              <w:pStyle w:val="Normal6a"/>
            </w:pPr>
            <w:r w:rsidRPr="000833A8">
              <w:rPr>
                <w:b/>
                <w:i/>
              </w:rPr>
              <w:t>5. Ако жалбоподателят представи своето мнение в рамките на срока, определен от надзорния орган, до който е подадена жалбата, и това мнение не води до промяна на предварителното становище, че жалбата следва да бъде цялостно или частично отхвърлена, надзорният орган, до който е подадена жалбата, изготвя проект за решение съгласно член 60, параграф 3 от Регламент (ЕС) 2016/679, който водещият надзорен орган представя на другите засегнати надзорни органи съгласно член 60, параграф 3 от Регламент (ЕС) 2016/679.</w:t>
            </w:r>
          </w:p>
        </w:tc>
        <w:tc>
          <w:tcPr>
            <w:tcW w:w="4876" w:type="dxa"/>
          </w:tcPr>
          <w:p w14:paraId="66A38F46" w14:textId="77777777" w:rsidR="008B6B90" w:rsidRPr="000833A8" w:rsidRDefault="008B6B90" w:rsidP="0098262B">
            <w:pPr>
              <w:pStyle w:val="Normal6a"/>
            </w:pPr>
          </w:p>
        </w:tc>
      </w:tr>
    </w:tbl>
    <w:p w14:paraId="7722C98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C9B46F3" w14:textId="77777777" w:rsidR="008B6B90" w:rsidRPr="000833A8" w:rsidRDefault="008B6B90" w:rsidP="008B6B90">
      <w:r w:rsidRPr="000833A8">
        <w:rPr>
          <w:rStyle w:val="HideTWBExt"/>
        </w:rPr>
        <w:t>&lt;/Amend&gt;</w:t>
      </w:r>
    </w:p>
    <w:p w14:paraId="3BFD7D3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363</w:t>
      </w:r>
      <w:r w:rsidRPr="000833A8">
        <w:rPr>
          <w:rStyle w:val="HideTWBExt"/>
          <w:b w:val="0"/>
        </w:rPr>
        <w:t>&lt;/NumAm&gt;</w:t>
      </w:r>
    </w:p>
    <w:p w14:paraId="06B995E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8B785A0" w14:textId="77777777" w:rsidR="008B6B90" w:rsidRPr="000833A8" w:rsidRDefault="008B6B90" w:rsidP="008B6B90">
      <w:pPr>
        <w:pStyle w:val="NormalBold"/>
      </w:pPr>
      <w:r w:rsidRPr="000833A8">
        <w:rPr>
          <w:rStyle w:val="HideTWBExt"/>
          <w:b w:val="0"/>
        </w:rPr>
        <w:t>&lt;/RepeatBlock-By&gt;</w:t>
      </w:r>
    </w:p>
    <w:p w14:paraId="538DF70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84AD8AF" w14:textId="77777777" w:rsidR="008B6B90" w:rsidRPr="000833A8" w:rsidRDefault="008B6B90" w:rsidP="008B6B90">
      <w:pPr>
        <w:pStyle w:val="NormalBold"/>
      </w:pPr>
      <w:r w:rsidRPr="000833A8">
        <w:rPr>
          <w:rStyle w:val="HideTWBExt"/>
          <w:b w:val="0"/>
        </w:rPr>
        <w:t>&lt;Article&gt;</w:t>
      </w:r>
      <w:r w:rsidRPr="000833A8">
        <w:t>Член 11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AADE021" w14:textId="77777777" w:rsidTr="0098262B">
        <w:trPr>
          <w:trHeight w:hRule="exact" w:val="240"/>
          <w:jc w:val="center"/>
        </w:trPr>
        <w:tc>
          <w:tcPr>
            <w:tcW w:w="9752" w:type="dxa"/>
            <w:gridSpan w:val="2"/>
          </w:tcPr>
          <w:p w14:paraId="3A675ED5" w14:textId="77777777" w:rsidR="008B6B90" w:rsidRPr="000833A8" w:rsidRDefault="008B6B90" w:rsidP="0098262B"/>
        </w:tc>
      </w:tr>
      <w:tr w:rsidR="002C2C46" w:rsidRPr="000833A8" w14:paraId="226035C3" w14:textId="77777777" w:rsidTr="0098262B">
        <w:trPr>
          <w:trHeight w:val="240"/>
          <w:jc w:val="center"/>
        </w:trPr>
        <w:tc>
          <w:tcPr>
            <w:tcW w:w="4876" w:type="dxa"/>
          </w:tcPr>
          <w:p w14:paraId="6B7C2827" w14:textId="77777777" w:rsidR="008B6B90" w:rsidRPr="000833A8" w:rsidRDefault="008B6B90" w:rsidP="0098262B">
            <w:pPr>
              <w:pStyle w:val="AmColumnHeading"/>
            </w:pPr>
            <w:r w:rsidRPr="000833A8">
              <w:t>Текст, предложен от Комисията</w:t>
            </w:r>
          </w:p>
        </w:tc>
        <w:tc>
          <w:tcPr>
            <w:tcW w:w="4876" w:type="dxa"/>
          </w:tcPr>
          <w:p w14:paraId="151D5C07" w14:textId="77777777" w:rsidR="008B6B90" w:rsidRPr="000833A8" w:rsidRDefault="008B6B90" w:rsidP="0098262B">
            <w:pPr>
              <w:pStyle w:val="AmColumnHeading"/>
            </w:pPr>
            <w:r w:rsidRPr="000833A8">
              <w:t>Изменение</w:t>
            </w:r>
          </w:p>
        </w:tc>
      </w:tr>
      <w:tr w:rsidR="002C2C46" w:rsidRPr="000833A8" w14:paraId="5551BA0E" w14:textId="77777777" w:rsidTr="0098262B">
        <w:trPr>
          <w:jc w:val="center"/>
        </w:trPr>
        <w:tc>
          <w:tcPr>
            <w:tcW w:w="4876" w:type="dxa"/>
          </w:tcPr>
          <w:p w14:paraId="5FFB3CAD" w14:textId="77777777" w:rsidR="008B6B90" w:rsidRPr="000833A8" w:rsidRDefault="008B6B90" w:rsidP="0098262B">
            <w:pPr>
              <w:pStyle w:val="Normal6a"/>
            </w:pPr>
            <w:r w:rsidRPr="000833A8">
              <w:t>1.</w:t>
            </w:r>
            <w:r w:rsidRPr="000833A8">
              <w:tab/>
              <w:t>Водещият надзорен орган предоставя на надзорния орган, до който е подадена жалбата, мотивите за своето предварително становище относно цялостното или частичното отхвърляне на жалбата в съответствие с предвидената в членове 9 и 10 процедура.</w:t>
            </w:r>
          </w:p>
        </w:tc>
        <w:tc>
          <w:tcPr>
            <w:tcW w:w="4876" w:type="dxa"/>
          </w:tcPr>
          <w:p w14:paraId="44539396" w14:textId="77777777" w:rsidR="008B6B90" w:rsidRPr="000833A8" w:rsidRDefault="008B6B90" w:rsidP="0098262B">
            <w:pPr>
              <w:pStyle w:val="Normal6a"/>
            </w:pPr>
            <w:r w:rsidRPr="000833A8">
              <w:t>1.</w:t>
            </w:r>
            <w:r w:rsidRPr="000833A8">
              <w:tab/>
              <w:t xml:space="preserve">Водещият надзорен орган предоставя на надзорния орган, до който е подадена жалбата, </w:t>
            </w:r>
            <w:r w:rsidRPr="000833A8">
              <w:rPr>
                <w:b/>
                <w:i/>
              </w:rPr>
              <w:t>и на засегнатия надзорен орган</w:t>
            </w:r>
            <w:r w:rsidRPr="000833A8">
              <w:t xml:space="preserve"> мотивите за своето предварително становище относно цялостното или частичното отхвърляне на жалбата в съответствие с предвидената в членове 9 и 10 процедура</w:t>
            </w:r>
            <w:r w:rsidRPr="000833A8">
              <w:rPr>
                <w:b/>
                <w:i/>
              </w:rPr>
              <w:t>, като ги приканва да представят своите становища не по-късно от една седмица след получаването</w:t>
            </w:r>
            <w:r w:rsidRPr="000833A8">
              <w:t>.</w:t>
            </w:r>
          </w:p>
        </w:tc>
      </w:tr>
    </w:tbl>
    <w:p w14:paraId="3B5B9FC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50C5B79" w14:textId="77777777" w:rsidR="008B6B90" w:rsidRPr="000833A8" w:rsidRDefault="008B6B90" w:rsidP="008B6B90">
      <w:r w:rsidRPr="000833A8">
        <w:rPr>
          <w:rStyle w:val="HideTWBExt"/>
        </w:rPr>
        <w:t>&lt;/Amend&gt;</w:t>
      </w:r>
    </w:p>
    <w:p w14:paraId="061DF8D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364</w:t>
      </w:r>
      <w:r w:rsidRPr="000833A8">
        <w:rPr>
          <w:rStyle w:val="HideTWBExt"/>
          <w:b w:val="0"/>
        </w:rPr>
        <w:t>&lt;/NumAm&gt;</w:t>
      </w:r>
    </w:p>
    <w:p w14:paraId="46DF24D2"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9945D49" w14:textId="77777777" w:rsidR="008B6B90" w:rsidRPr="000833A8" w:rsidRDefault="008B6B90" w:rsidP="008B6B90">
      <w:pPr>
        <w:pStyle w:val="NormalBold"/>
      </w:pPr>
      <w:r w:rsidRPr="000833A8">
        <w:rPr>
          <w:rStyle w:val="HideTWBExt"/>
          <w:b w:val="0"/>
        </w:rPr>
        <w:t>&lt;/RepeatBlock-By&gt;</w:t>
      </w:r>
    </w:p>
    <w:p w14:paraId="4BCBA0E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DE94AAF" w14:textId="77777777" w:rsidR="008B6B90" w:rsidRPr="000833A8" w:rsidRDefault="008B6B90" w:rsidP="008B6B90">
      <w:pPr>
        <w:pStyle w:val="NormalBold"/>
      </w:pPr>
      <w:r w:rsidRPr="000833A8">
        <w:rPr>
          <w:rStyle w:val="HideTWBExt"/>
          <w:b w:val="0"/>
        </w:rPr>
        <w:t>&lt;Article&gt;</w:t>
      </w:r>
      <w:r w:rsidRPr="000833A8">
        <w:t>Член 11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60FB118" w14:textId="77777777" w:rsidTr="0098262B">
        <w:trPr>
          <w:trHeight w:hRule="exact" w:val="240"/>
          <w:jc w:val="center"/>
        </w:trPr>
        <w:tc>
          <w:tcPr>
            <w:tcW w:w="9752" w:type="dxa"/>
            <w:gridSpan w:val="2"/>
          </w:tcPr>
          <w:p w14:paraId="59E30A51" w14:textId="77777777" w:rsidR="008B6B90" w:rsidRPr="000833A8" w:rsidRDefault="008B6B90" w:rsidP="0098262B"/>
        </w:tc>
      </w:tr>
      <w:tr w:rsidR="002C2C46" w:rsidRPr="000833A8" w14:paraId="5EE7082F" w14:textId="77777777" w:rsidTr="0098262B">
        <w:trPr>
          <w:trHeight w:val="240"/>
          <w:jc w:val="center"/>
        </w:trPr>
        <w:tc>
          <w:tcPr>
            <w:tcW w:w="4876" w:type="dxa"/>
          </w:tcPr>
          <w:p w14:paraId="5309E698" w14:textId="77777777" w:rsidR="008B6B90" w:rsidRPr="000833A8" w:rsidRDefault="008B6B90" w:rsidP="0098262B">
            <w:pPr>
              <w:pStyle w:val="AmColumnHeading"/>
            </w:pPr>
            <w:r w:rsidRPr="000833A8">
              <w:t>Текст, предложен от Комисията</w:t>
            </w:r>
          </w:p>
        </w:tc>
        <w:tc>
          <w:tcPr>
            <w:tcW w:w="4876" w:type="dxa"/>
          </w:tcPr>
          <w:p w14:paraId="3DE03F3E" w14:textId="77777777" w:rsidR="008B6B90" w:rsidRPr="000833A8" w:rsidRDefault="008B6B90" w:rsidP="0098262B">
            <w:pPr>
              <w:pStyle w:val="AmColumnHeading"/>
            </w:pPr>
            <w:r w:rsidRPr="000833A8">
              <w:t>Изменение</w:t>
            </w:r>
          </w:p>
        </w:tc>
      </w:tr>
      <w:tr w:rsidR="002C2C46" w:rsidRPr="000833A8" w14:paraId="405F7AA6" w14:textId="77777777" w:rsidTr="0098262B">
        <w:trPr>
          <w:jc w:val="center"/>
        </w:trPr>
        <w:tc>
          <w:tcPr>
            <w:tcW w:w="4876" w:type="dxa"/>
          </w:tcPr>
          <w:p w14:paraId="6031EB08" w14:textId="77777777" w:rsidR="008B6B90" w:rsidRPr="000833A8" w:rsidRDefault="008B6B90" w:rsidP="0098262B">
            <w:pPr>
              <w:pStyle w:val="Normal6a"/>
            </w:pPr>
            <w:r w:rsidRPr="000833A8">
              <w:t>2.</w:t>
            </w:r>
            <w:r w:rsidRPr="000833A8">
              <w:tab/>
              <w:t>Надзорният орган, до който е подадена жалбата, уведомява жалбоподателя за мотивите относно предвиденото цялостно или частично отхвърляне на жалбата и определя срок, в рамките на който жалбоподателят може писмено да изложи своето мнение. Срокът е не по-кратък от три седмици. Надзорният орган, до който е подадена жалбата, уведомява жалбоподателя относно последиците в случай, че жалбоподателят не изложи своето мнение.</w:t>
            </w:r>
          </w:p>
        </w:tc>
        <w:tc>
          <w:tcPr>
            <w:tcW w:w="4876" w:type="dxa"/>
          </w:tcPr>
          <w:p w14:paraId="76128AB0" w14:textId="77777777" w:rsidR="008B6B90" w:rsidRPr="000833A8" w:rsidRDefault="008B6B90" w:rsidP="0098262B">
            <w:pPr>
              <w:pStyle w:val="Normal6a"/>
            </w:pPr>
            <w:r w:rsidRPr="000833A8">
              <w:t>2.</w:t>
            </w:r>
            <w:r w:rsidRPr="000833A8">
              <w:tab/>
              <w:t xml:space="preserve">Надзорният орган, до който е подадена жалбата, уведомява жалбоподателя за мотивите относно предвиденото цялостно или частично отхвърляне на жалбата и определя срок, в рамките на който жалбоподателят може писмено да изложи своето мнение. Срокът е не по-кратък от три седмици </w:t>
            </w:r>
            <w:r w:rsidRPr="000833A8">
              <w:rPr>
                <w:b/>
                <w:i/>
              </w:rPr>
              <w:t>след получаване от жалбоподателя на уведомлението от надзорния орган, до който е подадена жалбата, за намерение за частично или цялостно отхвърляне на жалбата</w:t>
            </w:r>
            <w:r w:rsidRPr="000833A8">
              <w:t>. Надзорният орган, до който е подадена жалбата, уведомява жалбоподателя относно последиците в случай, че жалбоподателят не изложи своето мнение.</w:t>
            </w:r>
          </w:p>
        </w:tc>
      </w:tr>
    </w:tbl>
    <w:p w14:paraId="29F0FDC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D43D1F2" w14:textId="77777777" w:rsidR="008B6B90" w:rsidRPr="000833A8" w:rsidRDefault="008B6B90" w:rsidP="008B6B90">
      <w:r w:rsidRPr="000833A8">
        <w:rPr>
          <w:rStyle w:val="HideTWBExt"/>
        </w:rPr>
        <w:t>&lt;/Amend&gt;</w:t>
      </w:r>
    </w:p>
    <w:p w14:paraId="4DD9FBE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365</w:t>
      </w:r>
      <w:r w:rsidRPr="000833A8">
        <w:rPr>
          <w:rStyle w:val="HideTWBExt"/>
          <w:b w:val="0"/>
        </w:rPr>
        <w:t>&lt;/NumAm&gt;</w:t>
      </w:r>
    </w:p>
    <w:p w14:paraId="3EA23964"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080950E" w14:textId="77777777" w:rsidR="008B6B90" w:rsidRPr="000833A8" w:rsidRDefault="008B6B90" w:rsidP="008B6B90">
      <w:pPr>
        <w:pStyle w:val="NormalBold"/>
      </w:pPr>
      <w:r w:rsidRPr="000833A8">
        <w:rPr>
          <w:rStyle w:val="HideTWBExt"/>
          <w:b w:val="0"/>
        </w:rPr>
        <w:t>&lt;/RepeatBlock-By&gt;</w:t>
      </w:r>
    </w:p>
    <w:p w14:paraId="0FE3313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9E42A5B" w14:textId="77777777" w:rsidR="008B6B90" w:rsidRPr="000833A8" w:rsidRDefault="008B6B90" w:rsidP="008B6B90">
      <w:pPr>
        <w:pStyle w:val="NormalBold"/>
      </w:pPr>
      <w:r w:rsidRPr="000833A8">
        <w:rPr>
          <w:rStyle w:val="HideTWBExt"/>
          <w:b w:val="0"/>
        </w:rPr>
        <w:t>&lt;Article&gt;</w:t>
      </w:r>
      <w:r w:rsidRPr="000833A8">
        <w:t>Член 11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BA01A4A" w14:textId="77777777" w:rsidTr="0098262B">
        <w:trPr>
          <w:trHeight w:hRule="exact" w:val="240"/>
          <w:jc w:val="center"/>
        </w:trPr>
        <w:tc>
          <w:tcPr>
            <w:tcW w:w="9752" w:type="dxa"/>
            <w:gridSpan w:val="2"/>
          </w:tcPr>
          <w:p w14:paraId="6139A5F2" w14:textId="77777777" w:rsidR="008B6B90" w:rsidRPr="000833A8" w:rsidRDefault="008B6B90" w:rsidP="0098262B"/>
        </w:tc>
      </w:tr>
      <w:tr w:rsidR="002C2C46" w:rsidRPr="000833A8" w14:paraId="7CCF8C98" w14:textId="77777777" w:rsidTr="0098262B">
        <w:trPr>
          <w:trHeight w:val="240"/>
          <w:jc w:val="center"/>
        </w:trPr>
        <w:tc>
          <w:tcPr>
            <w:tcW w:w="4876" w:type="dxa"/>
          </w:tcPr>
          <w:p w14:paraId="481D7FDE" w14:textId="77777777" w:rsidR="008B6B90" w:rsidRPr="000833A8" w:rsidRDefault="008B6B90" w:rsidP="0098262B">
            <w:pPr>
              <w:pStyle w:val="AmColumnHeading"/>
            </w:pPr>
            <w:r w:rsidRPr="000833A8">
              <w:t>Текст, предложен от Комисията</w:t>
            </w:r>
          </w:p>
        </w:tc>
        <w:tc>
          <w:tcPr>
            <w:tcW w:w="4876" w:type="dxa"/>
          </w:tcPr>
          <w:p w14:paraId="2EBF5293" w14:textId="77777777" w:rsidR="008B6B90" w:rsidRPr="000833A8" w:rsidRDefault="008B6B90" w:rsidP="0098262B">
            <w:pPr>
              <w:pStyle w:val="AmColumnHeading"/>
            </w:pPr>
            <w:r w:rsidRPr="000833A8">
              <w:t>Изменение</w:t>
            </w:r>
          </w:p>
        </w:tc>
      </w:tr>
      <w:tr w:rsidR="002C2C46" w:rsidRPr="000833A8" w14:paraId="4B34C0C0" w14:textId="77777777" w:rsidTr="0098262B">
        <w:trPr>
          <w:jc w:val="center"/>
        </w:trPr>
        <w:tc>
          <w:tcPr>
            <w:tcW w:w="4876" w:type="dxa"/>
          </w:tcPr>
          <w:p w14:paraId="41519017" w14:textId="77777777" w:rsidR="008B6B90" w:rsidRPr="000833A8" w:rsidRDefault="008B6B90" w:rsidP="0098262B">
            <w:pPr>
              <w:pStyle w:val="Normal6a"/>
            </w:pPr>
            <w:r w:rsidRPr="000833A8">
              <w:t>3.</w:t>
            </w:r>
            <w:r w:rsidRPr="000833A8">
              <w:tab/>
              <w:t xml:space="preserve">Ако жалбоподателят не изложи своето мнение в рамките на срока, определен от надзорния орган, до който е подадена жалбата, жалбата се </w:t>
            </w:r>
            <w:r w:rsidRPr="000833A8">
              <w:rPr>
                <w:b/>
                <w:i/>
              </w:rPr>
              <w:t>счита за оттеглена</w:t>
            </w:r>
            <w:r w:rsidRPr="000833A8">
              <w:t>.</w:t>
            </w:r>
          </w:p>
        </w:tc>
        <w:tc>
          <w:tcPr>
            <w:tcW w:w="4876" w:type="dxa"/>
          </w:tcPr>
          <w:p w14:paraId="71119958" w14:textId="77777777" w:rsidR="008B6B90" w:rsidRPr="000833A8" w:rsidRDefault="008B6B90" w:rsidP="0098262B">
            <w:pPr>
              <w:pStyle w:val="Normal6a"/>
            </w:pPr>
            <w:r w:rsidRPr="000833A8">
              <w:t>3.</w:t>
            </w:r>
            <w:r w:rsidRPr="000833A8">
              <w:tab/>
              <w:t xml:space="preserve">Ако жалбоподателят не изложи своето мнение в рамките на срока, определен от надзорния орган, до който е подадена жалбата, жалбата се </w:t>
            </w:r>
            <w:r w:rsidRPr="000833A8">
              <w:rPr>
                <w:b/>
                <w:i/>
              </w:rPr>
              <w:t>прекратява и се приема решение в съответствие с член 60, параграфи 3 и 8 от Регламент (ЕС) 2016/679</w:t>
            </w:r>
            <w:r w:rsidRPr="000833A8">
              <w:t>.</w:t>
            </w:r>
          </w:p>
        </w:tc>
      </w:tr>
    </w:tbl>
    <w:p w14:paraId="41D3624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56E70DF" w14:textId="77777777" w:rsidR="008B6B90" w:rsidRPr="000833A8" w:rsidRDefault="008B6B90" w:rsidP="008B6B90">
      <w:r w:rsidRPr="000833A8">
        <w:rPr>
          <w:rStyle w:val="HideTWBExt"/>
        </w:rPr>
        <w:t>&lt;/Amend&gt;</w:t>
      </w:r>
    </w:p>
    <w:p w14:paraId="58ECF97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366</w:t>
      </w:r>
      <w:r w:rsidRPr="000833A8">
        <w:rPr>
          <w:rStyle w:val="HideTWBExt"/>
          <w:b w:val="0"/>
        </w:rPr>
        <w:t>&lt;/NumAm&gt;</w:t>
      </w:r>
    </w:p>
    <w:p w14:paraId="162C58DA"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3E596342" w14:textId="77777777" w:rsidR="008B6B90" w:rsidRPr="000833A8" w:rsidRDefault="008B6B90" w:rsidP="008B6B90">
      <w:pPr>
        <w:pStyle w:val="NormalBold"/>
      </w:pPr>
      <w:r w:rsidRPr="000833A8">
        <w:rPr>
          <w:rStyle w:val="HideTWBExt"/>
          <w:b w:val="0"/>
        </w:rPr>
        <w:t>&lt;/RepeatBlock-By&gt;</w:t>
      </w:r>
    </w:p>
    <w:p w14:paraId="0641C06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380138E" w14:textId="77777777" w:rsidR="008B6B90" w:rsidRPr="000833A8" w:rsidRDefault="008B6B90" w:rsidP="008B6B90">
      <w:pPr>
        <w:pStyle w:val="NormalBold"/>
      </w:pPr>
      <w:r w:rsidRPr="000833A8">
        <w:rPr>
          <w:rStyle w:val="HideTWBExt"/>
          <w:b w:val="0"/>
        </w:rPr>
        <w:t>&lt;Article&gt;</w:t>
      </w:r>
      <w:r w:rsidRPr="000833A8">
        <w:t>Член 11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E309B1D" w14:textId="77777777" w:rsidTr="0098262B">
        <w:trPr>
          <w:trHeight w:hRule="exact" w:val="240"/>
          <w:jc w:val="center"/>
        </w:trPr>
        <w:tc>
          <w:tcPr>
            <w:tcW w:w="9752" w:type="dxa"/>
            <w:gridSpan w:val="2"/>
          </w:tcPr>
          <w:p w14:paraId="037AEF07" w14:textId="77777777" w:rsidR="008B6B90" w:rsidRPr="000833A8" w:rsidRDefault="008B6B90" w:rsidP="0098262B"/>
        </w:tc>
      </w:tr>
      <w:tr w:rsidR="002C2C46" w:rsidRPr="000833A8" w14:paraId="2D4CD899" w14:textId="77777777" w:rsidTr="0098262B">
        <w:trPr>
          <w:trHeight w:val="240"/>
          <w:jc w:val="center"/>
        </w:trPr>
        <w:tc>
          <w:tcPr>
            <w:tcW w:w="4876" w:type="dxa"/>
          </w:tcPr>
          <w:p w14:paraId="49BB6A85" w14:textId="77777777" w:rsidR="008B6B90" w:rsidRPr="000833A8" w:rsidRDefault="008B6B90" w:rsidP="0098262B">
            <w:pPr>
              <w:pStyle w:val="AmColumnHeading"/>
            </w:pPr>
            <w:r w:rsidRPr="000833A8">
              <w:t>Текст, предложен от Комисията</w:t>
            </w:r>
          </w:p>
        </w:tc>
        <w:tc>
          <w:tcPr>
            <w:tcW w:w="4876" w:type="dxa"/>
          </w:tcPr>
          <w:p w14:paraId="35F258FE" w14:textId="77777777" w:rsidR="008B6B90" w:rsidRPr="000833A8" w:rsidRDefault="008B6B90" w:rsidP="0098262B">
            <w:pPr>
              <w:pStyle w:val="AmColumnHeading"/>
            </w:pPr>
            <w:r w:rsidRPr="000833A8">
              <w:t>Изменение</w:t>
            </w:r>
          </w:p>
        </w:tc>
      </w:tr>
      <w:tr w:rsidR="002C2C46" w:rsidRPr="000833A8" w14:paraId="605F8490" w14:textId="77777777" w:rsidTr="0098262B">
        <w:trPr>
          <w:jc w:val="center"/>
        </w:trPr>
        <w:tc>
          <w:tcPr>
            <w:tcW w:w="4876" w:type="dxa"/>
          </w:tcPr>
          <w:p w14:paraId="781E34A1" w14:textId="77777777" w:rsidR="008B6B90" w:rsidRPr="000833A8" w:rsidRDefault="008B6B90" w:rsidP="0098262B">
            <w:pPr>
              <w:pStyle w:val="Normal6a"/>
            </w:pPr>
            <w:r w:rsidRPr="000833A8">
              <w:t>4.</w:t>
            </w:r>
            <w:r w:rsidRPr="000833A8">
              <w:tab/>
              <w:t>Жалбоподателят може да поиска достъп до неповерителната версия на документите, въз основа на които се предлага отхвърляне на жалбата.</w:t>
            </w:r>
          </w:p>
        </w:tc>
        <w:tc>
          <w:tcPr>
            <w:tcW w:w="4876" w:type="dxa"/>
          </w:tcPr>
          <w:p w14:paraId="39D5F688" w14:textId="77777777" w:rsidR="008B6B90" w:rsidRPr="000833A8" w:rsidRDefault="008B6B90" w:rsidP="0098262B">
            <w:pPr>
              <w:pStyle w:val="Normal6a"/>
            </w:pPr>
            <w:r w:rsidRPr="000833A8">
              <w:t>4.</w:t>
            </w:r>
            <w:r w:rsidRPr="000833A8">
              <w:tab/>
              <w:t xml:space="preserve">Жалбоподателят може да поиска достъп до неповерителната версия на документите, въз основа на които се предлага отхвърляне на жалбата. </w:t>
            </w:r>
            <w:r w:rsidRPr="000833A8">
              <w:rPr>
                <w:b/>
                <w:i/>
              </w:rPr>
              <w:t>Съгласие за това може да се предостави само след като жалбоподателят подпише декларация за поверителност.</w:t>
            </w:r>
            <w:r w:rsidRPr="000833A8">
              <w:t xml:space="preserve"> </w:t>
            </w:r>
            <w:r w:rsidRPr="000833A8">
              <w:rPr>
                <w:b/>
                <w:i/>
              </w:rPr>
              <w:t> Същевременно надзорният орган на държава членка може да оттегли това съгласие по всяко време, ако констатира, че жалбоподателят използва получените данни за цели, различни от свързаните със случая, по някакъв начин не спазва декларацията за поверителност или има финансови или икономически връзки с конкурент на респондента.</w:t>
            </w:r>
          </w:p>
        </w:tc>
      </w:tr>
    </w:tbl>
    <w:p w14:paraId="4B6D7B4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421E3884" w14:textId="77777777" w:rsidR="008B6B90" w:rsidRPr="000833A8" w:rsidRDefault="008B6B90" w:rsidP="008B6B90">
      <w:r w:rsidRPr="000833A8">
        <w:rPr>
          <w:rStyle w:val="HideTWBExt"/>
        </w:rPr>
        <w:t>&lt;/Amend&gt;</w:t>
      </w:r>
    </w:p>
    <w:p w14:paraId="1C6AF9D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367</w:t>
      </w:r>
      <w:r w:rsidRPr="000833A8">
        <w:rPr>
          <w:rStyle w:val="HideTWBExt"/>
          <w:b w:val="0"/>
        </w:rPr>
        <w:t>&lt;/NumAm&gt;</w:t>
      </w:r>
    </w:p>
    <w:p w14:paraId="4F00924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3F8F626" w14:textId="77777777" w:rsidR="008B6B90" w:rsidRPr="000833A8" w:rsidRDefault="008B6B90" w:rsidP="008B6B90">
      <w:pPr>
        <w:pStyle w:val="NormalBold"/>
      </w:pPr>
      <w:r w:rsidRPr="000833A8">
        <w:rPr>
          <w:rStyle w:val="HideTWBExt"/>
          <w:b w:val="0"/>
        </w:rPr>
        <w:t>&lt;/RepeatBlock-By&gt;</w:t>
      </w:r>
    </w:p>
    <w:p w14:paraId="610804C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ABC1CD" w14:textId="77777777" w:rsidR="008B6B90" w:rsidRPr="000833A8" w:rsidRDefault="008B6B90" w:rsidP="008B6B90">
      <w:pPr>
        <w:pStyle w:val="NormalBold"/>
      </w:pPr>
      <w:r w:rsidRPr="000833A8">
        <w:rPr>
          <w:rStyle w:val="HideTWBExt"/>
          <w:b w:val="0"/>
        </w:rPr>
        <w:t>&lt;Article&gt;</w:t>
      </w:r>
      <w:r w:rsidRPr="000833A8">
        <w:t>Член 11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2C61D39" w14:textId="77777777" w:rsidTr="0098262B">
        <w:trPr>
          <w:trHeight w:hRule="exact" w:val="240"/>
          <w:jc w:val="center"/>
        </w:trPr>
        <w:tc>
          <w:tcPr>
            <w:tcW w:w="9752" w:type="dxa"/>
            <w:gridSpan w:val="2"/>
          </w:tcPr>
          <w:p w14:paraId="57368CD8" w14:textId="77777777" w:rsidR="008B6B90" w:rsidRPr="000833A8" w:rsidRDefault="008B6B90" w:rsidP="0098262B"/>
        </w:tc>
      </w:tr>
      <w:tr w:rsidR="002C2C46" w:rsidRPr="000833A8" w14:paraId="7D7FA145" w14:textId="77777777" w:rsidTr="0098262B">
        <w:trPr>
          <w:trHeight w:val="240"/>
          <w:jc w:val="center"/>
        </w:trPr>
        <w:tc>
          <w:tcPr>
            <w:tcW w:w="4876" w:type="dxa"/>
          </w:tcPr>
          <w:p w14:paraId="655BFCFB" w14:textId="77777777" w:rsidR="008B6B90" w:rsidRPr="000833A8" w:rsidRDefault="008B6B90" w:rsidP="0098262B">
            <w:pPr>
              <w:pStyle w:val="AmColumnHeading"/>
            </w:pPr>
            <w:r w:rsidRPr="000833A8">
              <w:t>Текст, предложен от Комисията</w:t>
            </w:r>
          </w:p>
        </w:tc>
        <w:tc>
          <w:tcPr>
            <w:tcW w:w="4876" w:type="dxa"/>
          </w:tcPr>
          <w:p w14:paraId="15050AE5" w14:textId="77777777" w:rsidR="008B6B90" w:rsidRPr="000833A8" w:rsidRDefault="008B6B90" w:rsidP="0098262B">
            <w:pPr>
              <w:pStyle w:val="AmColumnHeading"/>
            </w:pPr>
            <w:r w:rsidRPr="000833A8">
              <w:t>Изменение</w:t>
            </w:r>
          </w:p>
        </w:tc>
      </w:tr>
      <w:tr w:rsidR="002C2C46" w:rsidRPr="000833A8" w14:paraId="79614614" w14:textId="77777777" w:rsidTr="0098262B">
        <w:trPr>
          <w:jc w:val="center"/>
        </w:trPr>
        <w:tc>
          <w:tcPr>
            <w:tcW w:w="4876" w:type="dxa"/>
          </w:tcPr>
          <w:p w14:paraId="245AC91B" w14:textId="77777777" w:rsidR="008B6B90" w:rsidRPr="000833A8" w:rsidRDefault="008B6B90" w:rsidP="0098262B">
            <w:pPr>
              <w:pStyle w:val="Normal6a"/>
            </w:pPr>
            <w:r w:rsidRPr="000833A8">
              <w:t>5.</w:t>
            </w:r>
            <w:r w:rsidRPr="000833A8">
              <w:tab/>
              <w:t xml:space="preserve">Ако жалбоподателят представи своето мнение в рамките на срока, определен от надзорния орган, до който е подадена жалбата, и това мнение не води до промяна на предварителното становище, че жалбата следва да бъде цялостно или частично отхвърлена, </w:t>
            </w:r>
            <w:r w:rsidRPr="000833A8">
              <w:rPr>
                <w:b/>
                <w:i/>
              </w:rPr>
              <w:t>надзорният орган, до който е подадена жалбата,</w:t>
            </w:r>
            <w:r w:rsidRPr="000833A8">
              <w:t xml:space="preserve"> изготвя проект за решение съгласно член 60, параграф 3 от Регламент (ЕС) 2016/679, който </w:t>
            </w:r>
            <w:r w:rsidRPr="000833A8">
              <w:rPr>
                <w:b/>
                <w:i/>
              </w:rPr>
              <w:t>водещият надзорен орган</w:t>
            </w:r>
            <w:r w:rsidRPr="000833A8">
              <w:t xml:space="preserve"> представя на другите засегнати надзорни органи съгласно член 60, параграф 3 от Регламент (ЕС) 2016/679.</w:t>
            </w:r>
          </w:p>
        </w:tc>
        <w:tc>
          <w:tcPr>
            <w:tcW w:w="4876" w:type="dxa"/>
          </w:tcPr>
          <w:p w14:paraId="49E1E028" w14:textId="77777777" w:rsidR="008B6B90" w:rsidRPr="000833A8" w:rsidRDefault="008B6B90" w:rsidP="0098262B">
            <w:pPr>
              <w:pStyle w:val="Normal6a"/>
            </w:pPr>
            <w:r w:rsidRPr="000833A8">
              <w:t>5.</w:t>
            </w:r>
            <w:r w:rsidRPr="000833A8">
              <w:tab/>
              <w:t xml:space="preserve">Ако жалбоподателят представи своето мнение в рамките на срока, определен от надзорния орган, до който е подадена жалбата, и това мнение не води до промяна на предварителното становище, че жалбата следва да бъде цялостно или частично отхвърлена, </w:t>
            </w:r>
            <w:r w:rsidRPr="000833A8">
              <w:rPr>
                <w:b/>
                <w:i/>
              </w:rPr>
              <w:t>водещият надзорен орган</w:t>
            </w:r>
            <w:r w:rsidRPr="000833A8">
              <w:t xml:space="preserve"> изготвя проект за решение съгласно член 60, параграф 3 от Регламент (ЕС) 2016/679, който </w:t>
            </w:r>
            <w:r w:rsidRPr="000833A8">
              <w:rPr>
                <w:b/>
                <w:i/>
              </w:rPr>
              <w:t>се</w:t>
            </w:r>
            <w:r w:rsidRPr="000833A8">
              <w:t xml:space="preserve"> представя на другите засегнати надзорни органи съгласно член 60, параграф 3 от Регламент (ЕС) 2016/679.</w:t>
            </w:r>
          </w:p>
        </w:tc>
      </w:tr>
    </w:tbl>
    <w:p w14:paraId="23CA6E8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7FEA488" w14:textId="77777777" w:rsidR="008B6B90" w:rsidRPr="000833A8" w:rsidRDefault="008B6B90" w:rsidP="008B6B90">
      <w:r w:rsidRPr="000833A8">
        <w:rPr>
          <w:rStyle w:val="HideTWBExt"/>
        </w:rPr>
        <w:t>&lt;/Amend&gt;</w:t>
      </w:r>
    </w:p>
    <w:p w14:paraId="6EFAC26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368</w:t>
      </w:r>
      <w:r w:rsidRPr="000833A8">
        <w:rPr>
          <w:rStyle w:val="HideTWBExt"/>
          <w:b w:val="0"/>
        </w:rPr>
        <w:t>&lt;/NumAm&gt;</w:t>
      </w:r>
    </w:p>
    <w:p w14:paraId="2501EBA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5BB0D1C" w14:textId="77777777" w:rsidR="008B6B90" w:rsidRPr="000833A8" w:rsidRDefault="008B6B90" w:rsidP="008B6B90">
      <w:pPr>
        <w:pStyle w:val="NormalBold"/>
      </w:pPr>
      <w:r w:rsidRPr="000833A8">
        <w:rPr>
          <w:rStyle w:val="HideTWBExt"/>
          <w:b w:val="0"/>
        </w:rPr>
        <w:t>&lt;/RepeatBlock-By&gt;</w:t>
      </w:r>
    </w:p>
    <w:p w14:paraId="03F2CD0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4B067ED" w14:textId="77777777" w:rsidR="008B6B90" w:rsidRPr="000833A8" w:rsidRDefault="008B6B90" w:rsidP="008B6B90">
      <w:pPr>
        <w:pStyle w:val="NormalBold"/>
      </w:pPr>
      <w:r w:rsidRPr="000833A8">
        <w:rPr>
          <w:rStyle w:val="HideTWBExt"/>
          <w:b w:val="0"/>
        </w:rPr>
        <w:t>&lt;Article&gt;</w:t>
      </w:r>
      <w:r w:rsidRPr="000833A8">
        <w:t>Член 12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A33F25A" w14:textId="77777777" w:rsidTr="0098262B">
        <w:trPr>
          <w:trHeight w:hRule="exact" w:val="240"/>
          <w:jc w:val="center"/>
        </w:trPr>
        <w:tc>
          <w:tcPr>
            <w:tcW w:w="9752" w:type="dxa"/>
            <w:gridSpan w:val="2"/>
          </w:tcPr>
          <w:p w14:paraId="4E8FB588" w14:textId="77777777" w:rsidR="008B6B90" w:rsidRPr="000833A8" w:rsidRDefault="008B6B90" w:rsidP="0098262B"/>
        </w:tc>
      </w:tr>
      <w:tr w:rsidR="002C2C46" w:rsidRPr="000833A8" w14:paraId="7EDBC5CE" w14:textId="77777777" w:rsidTr="0098262B">
        <w:trPr>
          <w:trHeight w:val="240"/>
          <w:jc w:val="center"/>
        </w:trPr>
        <w:tc>
          <w:tcPr>
            <w:tcW w:w="4876" w:type="dxa"/>
          </w:tcPr>
          <w:p w14:paraId="35E55FA1" w14:textId="77777777" w:rsidR="008B6B90" w:rsidRPr="000833A8" w:rsidRDefault="008B6B90" w:rsidP="0098262B">
            <w:pPr>
              <w:pStyle w:val="AmColumnHeading"/>
            </w:pPr>
            <w:r w:rsidRPr="000833A8">
              <w:t>Текст, предложен от Комисията</w:t>
            </w:r>
          </w:p>
        </w:tc>
        <w:tc>
          <w:tcPr>
            <w:tcW w:w="4876" w:type="dxa"/>
          </w:tcPr>
          <w:p w14:paraId="3B9283EC" w14:textId="77777777" w:rsidR="008B6B90" w:rsidRPr="000833A8" w:rsidRDefault="008B6B90" w:rsidP="0098262B">
            <w:pPr>
              <w:pStyle w:val="AmColumnHeading"/>
            </w:pPr>
            <w:r w:rsidRPr="000833A8">
              <w:t>Изменение</w:t>
            </w:r>
          </w:p>
        </w:tc>
      </w:tr>
      <w:tr w:rsidR="002C2C46" w:rsidRPr="000833A8" w14:paraId="2F26549F" w14:textId="77777777" w:rsidTr="0098262B">
        <w:trPr>
          <w:jc w:val="center"/>
        </w:trPr>
        <w:tc>
          <w:tcPr>
            <w:tcW w:w="4876" w:type="dxa"/>
          </w:tcPr>
          <w:p w14:paraId="50405E34" w14:textId="77777777" w:rsidR="008B6B90" w:rsidRPr="000833A8" w:rsidRDefault="008B6B90" w:rsidP="0098262B">
            <w:pPr>
              <w:pStyle w:val="Normal6a"/>
              <w:jc w:val="center"/>
            </w:pPr>
            <w:r w:rsidRPr="000833A8">
              <w:rPr>
                <w:b/>
                <w:i/>
              </w:rPr>
              <w:t>Член 12</w:t>
            </w:r>
            <w:r w:rsidRPr="000833A8">
              <w:tab/>
            </w:r>
          </w:p>
        </w:tc>
        <w:tc>
          <w:tcPr>
            <w:tcW w:w="4876" w:type="dxa"/>
          </w:tcPr>
          <w:p w14:paraId="506AE029" w14:textId="77777777" w:rsidR="008B6B90" w:rsidRPr="000833A8" w:rsidRDefault="008B6B90" w:rsidP="0098262B">
            <w:pPr>
              <w:pStyle w:val="Normal6a"/>
            </w:pPr>
            <w:r w:rsidRPr="000833A8">
              <w:rPr>
                <w:b/>
                <w:i/>
              </w:rPr>
              <w:t>заличава се</w:t>
            </w:r>
          </w:p>
        </w:tc>
      </w:tr>
      <w:tr w:rsidR="002C2C46" w:rsidRPr="000833A8" w14:paraId="63A5AA0C" w14:textId="77777777" w:rsidTr="0098262B">
        <w:trPr>
          <w:jc w:val="center"/>
        </w:trPr>
        <w:tc>
          <w:tcPr>
            <w:tcW w:w="4876" w:type="dxa"/>
          </w:tcPr>
          <w:p w14:paraId="6C89156D" w14:textId="77777777" w:rsidR="008B6B90" w:rsidRPr="000833A8" w:rsidRDefault="008B6B90" w:rsidP="0098262B">
            <w:pPr>
              <w:pStyle w:val="Normal6a"/>
              <w:jc w:val="center"/>
            </w:pPr>
            <w:r w:rsidRPr="000833A8">
              <w:rPr>
                <w:b/>
                <w:i/>
              </w:rPr>
              <w:t>Преработен проект за решение за цялостно или частично отхвърляне на жалба</w:t>
            </w:r>
          </w:p>
        </w:tc>
        <w:tc>
          <w:tcPr>
            <w:tcW w:w="4876" w:type="dxa"/>
          </w:tcPr>
          <w:p w14:paraId="6207E33E" w14:textId="77777777" w:rsidR="008B6B90" w:rsidRPr="000833A8" w:rsidRDefault="008B6B90" w:rsidP="0098262B">
            <w:pPr>
              <w:pStyle w:val="Normal6a"/>
            </w:pPr>
          </w:p>
        </w:tc>
      </w:tr>
      <w:tr w:rsidR="002C2C46" w:rsidRPr="000833A8" w14:paraId="19DE5429" w14:textId="77777777" w:rsidTr="0098262B">
        <w:trPr>
          <w:jc w:val="center"/>
        </w:trPr>
        <w:tc>
          <w:tcPr>
            <w:tcW w:w="4876" w:type="dxa"/>
          </w:tcPr>
          <w:p w14:paraId="6579771B" w14:textId="77777777" w:rsidR="008B6B90" w:rsidRPr="000833A8" w:rsidRDefault="008B6B90" w:rsidP="0098262B">
            <w:pPr>
              <w:pStyle w:val="Normal6a"/>
            </w:pPr>
            <w:r w:rsidRPr="000833A8">
              <w:rPr>
                <w:b/>
                <w:i/>
              </w:rPr>
              <w:t>1. 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жалбоподателят следва да има възможност да изрази своето мнение, надзорният орган, до който е подадена жалбата, предоставя на жалбоподателя възможността да изрази своето мнение по тези нови елементи преди представянето на преработения проект за решение съгласно член 60, параграф 5 от Регламент (ЕС) 2016/679.</w:t>
            </w:r>
          </w:p>
        </w:tc>
        <w:tc>
          <w:tcPr>
            <w:tcW w:w="4876" w:type="dxa"/>
          </w:tcPr>
          <w:p w14:paraId="7FDB4476" w14:textId="77777777" w:rsidR="008B6B90" w:rsidRPr="000833A8" w:rsidRDefault="008B6B90" w:rsidP="0098262B">
            <w:pPr>
              <w:pStyle w:val="Normal6a"/>
            </w:pPr>
          </w:p>
        </w:tc>
      </w:tr>
      <w:tr w:rsidR="002C2C46" w:rsidRPr="000833A8" w14:paraId="046EE29B" w14:textId="77777777" w:rsidTr="0098262B">
        <w:trPr>
          <w:jc w:val="center"/>
        </w:trPr>
        <w:tc>
          <w:tcPr>
            <w:tcW w:w="4876" w:type="dxa"/>
          </w:tcPr>
          <w:p w14:paraId="014F74F3" w14:textId="77777777" w:rsidR="008B6B90" w:rsidRPr="000833A8" w:rsidRDefault="008B6B90" w:rsidP="0098262B">
            <w:pPr>
              <w:pStyle w:val="Normal6a"/>
            </w:pPr>
            <w:r w:rsidRPr="000833A8">
              <w:rPr>
                <w:b/>
                <w:i/>
              </w:rPr>
              <w:t>2. Надзорният орган, до който е подадена жалбата, определя срок, в рамките на който жалбоподателят може да изложи своето мнение.</w:t>
            </w:r>
          </w:p>
        </w:tc>
        <w:tc>
          <w:tcPr>
            <w:tcW w:w="4876" w:type="dxa"/>
          </w:tcPr>
          <w:p w14:paraId="60464FC3" w14:textId="77777777" w:rsidR="008B6B90" w:rsidRPr="000833A8" w:rsidRDefault="008B6B90" w:rsidP="0098262B">
            <w:pPr>
              <w:pStyle w:val="Normal6a"/>
            </w:pPr>
          </w:p>
        </w:tc>
      </w:tr>
    </w:tbl>
    <w:p w14:paraId="2CF80F6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374AE80" w14:textId="77777777" w:rsidR="008B6B90" w:rsidRPr="000833A8" w:rsidRDefault="008B6B90" w:rsidP="008B6B90">
      <w:r w:rsidRPr="000833A8">
        <w:rPr>
          <w:rStyle w:val="HideTWBExt"/>
        </w:rPr>
        <w:t>&lt;/Amend&gt;</w:t>
      </w:r>
    </w:p>
    <w:p w14:paraId="6E573F8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369</w:t>
      </w:r>
      <w:r w:rsidRPr="000833A8">
        <w:rPr>
          <w:rStyle w:val="HideTWBExt"/>
          <w:b w:val="0"/>
        </w:rPr>
        <w:t>&lt;/NumAm&gt;</w:t>
      </w:r>
    </w:p>
    <w:p w14:paraId="242D5F3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BAA5894" w14:textId="77777777" w:rsidR="008B6B90" w:rsidRPr="000833A8" w:rsidRDefault="008B6B90" w:rsidP="008B6B90">
      <w:pPr>
        <w:pStyle w:val="NormalBold"/>
      </w:pPr>
      <w:r w:rsidRPr="000833A8">
        <w:rPr>
          <w:rStyle w:val="HideTWBExt"/>
          <w:b w:val="0"/>
        </w:rPr>
        <w:t>&lt;/RepeatBlock-By&gt;</w:t>
      </w:r>
    </w:p>
    <w:p w14:paraId="51152E4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49D7E90" w14:textId="77777777" w:rsidR="008B6B90" w:rsidRPr="000833A8" w:rsidRDefault="008B6B90" w:rsidP="008B6B90">
      <w:pPr>
        <w:pStyle w:val="NormalBold"/>
      </w:pPr>
      <w:r w:rsidRPr="000833A8">
        <w:rPr>
          <w:rStyle w:val="HideTWBExt"/>
          <w:b w:val="0"/>
        </w:rPr>
        <w:t>&lt;Article&gt;</w:t>
      </w:r>
      <w:r w:rsidRPr="000833A8">
        <w:t>Член 13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74C53BC" w14:textId="77777777" w:rsidTr="0098262B">
        <w:trPr>
          <w:trHeight w:hRule="exact" w:val="240"/>
          <w:jc w:val="center"/>
        </w:trPr>
        <w:tc>
          <w:tcPr>
            <w:tcW w:w="9752" w:type="dxa"/>
            <w:gridSpan w:val="2"/>
          </w:tcPr>
          <w:p w14:paraId="190D1E33" w14:textId="77777777" w:rsidR="008B6B90" w:rsidRPr="000833A8" w:rsidRDefault="008B6B90" w:rsidP="0098262B"/>
        </w:tc>
      </w:tr>
      <w:tr w:rsidR="002C2C46" w:rsidRPr="000833A8" w14:paraId="0E61146D" w14:textId="77777777" w:rsidTr="0098262B">
        <w:trPr>
          <w:trHeight w:val="240"/>
          <w:jc w:val="center"/>
        </w:trPr>
        <w:tc>
          <w:tcPr>
            <w:tcW w:w="4876" w:type="dxa"/>
          </w:tcPr>
          <w:p w14:paraId="36351888" w14:textId="77777777" w:rsidR="008B6B90" w:rsidRPr="000833A8" w:rsidRDefault="008B6B90" w:rsidP="0098262B">
            <w:pPr>
              <w:pStyle w:val="AmColumnHeading"/>
            </w:pPr>
            <w:r w:rsidRPr="000833A8">
              <w:t>Текст, предложен от Комисията</w:t>
            </w:r>
          </w:p>
        </w:tc>
        <w:tc>
          <w:tcPr>
            <w:tcW w:w="4876" w:type="dxa"/>
          </w:tcPr>
          <w:p w14:paraId="2DFAECF4" w14:textId="77777777" w:rsidR="008B6B90" w:rsidRPr="000833A8" w:rsidRDefault="008B6B90" w:rsidP="0098262B">
            <w:pPr>
              <w:pStyle w:val="AmColumnHeading"/>
            </w:pPr>
            <w:r w:rsidRPr="000833A8">
              <w:t>Изменение</w:t>
            </w:r>
          </w:p>
        </w:tc>
      </w:tr>
      <w:tr w:rsidR="002C2C46" w:rsidRPr="000833A8" w14:paraId="64AC9322" w14:textId="77777777" w:rsidTr="0098262B">
        <w:trPr>
          <w:jc w:val="center"/>
        </w:trPr>
        <w:tc>
          <w:tcPr>
            <w:tcW w:w="4876" w:type="dxa"/>
          </w:tcPr>
          <w:p w14:paraId="3D594D86" w14:textId="77777777" w:rsidR="008B6B90" w:rsidRPr="000833A8" w:rsidRDefault="008B6B90" w:rsidP="0098262B">
            <w:pPr>
              <w:pStyle w:val="Normal6a"/>
              <w:jc w:val="center"/>
            </w:pPr>
            <w:r w:rsidRPr="000833A8">
              <w:rPr>
                <w:b/>
                <w:i/>
              </w:rPr>
              <w:t>Член 13</w:t>
            </w:r>
            <w:r w:rsidRPr="000833A8">
              <w:tab/>
            </w:r>
          </w:p>
        </w:tc>
        <w:tc>
          <w:tcPr>
            <w:tcW w:w="4876" w:type="dxa"/>
          </w:tcPr>
          <w:p w14:paraId="25FFE2CD" w14:textId="77777777" w:rsidR="008B6B90" w:rsidRPr="000833A8" w:rsidRDefault="008B6B90" w:rsidP="0098262B">
            <w:pPr>
              <w:pStyle w:val="Normal6a"/>
            </w:pPr>
            <w:r w:rsidRPr="000833A8">
              <w:rPr>
                <w:b/>
                <w:i/>
              </w:rPr>
              <w:t>заличава се</w:t>
            </w:r>
          </w:p>
        </w:tc>
      </w:tr>
      <w:tr w:rsidR="002C2C46" w:rsidRPr="000833A8" w14:paraId="25F1D509" w14:textId="77777777" w:rsidTr="0098262B">
        <w:trPr>
          <w:jc w:val="center"/>
        </w:trPr>
        <w:tc>
          <w:tcPr>
            <w:tcW w:w="4876" w:type="dxa"/>
          </w:tcPr>
          <w:p w14:paraId="4B957630" w14:textId="77777777" w:rsidR="008B6B90" w:rsidRPr="000833A8" w:rsidRDefault="008B6B90" w:rsidP="0098262B">
            <w:pPr>
              <w:pStyle w:val="Normal6a"/>
              <w:jc w:val="center"/>
            </w:pPr>
            <w:r w:rsidRPr="000833A8">
              <w:rPr>
                <w:b/>
                <w:i/>
              </w:rPr>
              <w:t>Решение за цялостно или частично отхвърляне на жалба</w:t>
            </w:r>
          </w:p>
        </w:tc>
        <w:tc>
          <w:tcPr>
            <w:tcW w:w="4876" w:type="dxa"/>
          </w:tcPr>
          <w:p w14:paraId="3FE3EC6D" w14:textId="77777777" w:rsidR="008B6B90" w:rsidRPr="000833A8" w:rsidRDefault="008B6B90" w:rsidP="0098262B">
            <w:pPr>
              <w:pStyle w:val="Normal6a"/>
            </w:pPr>
          </w:p>
        </w:tc>
      </w:tr>
      <w:tr w:rsidR="002C2C46" w:rsidRPr="000833A8" w14:paraId="0704A82A" w14:textId="77777777" w:rsidTr="0098262B">
        <w:trPr>
          <w:jc w:val="center"/>
        </w:trPr>
        <w:tc>
          <w:tcPr>
            <w:tcW w:w="4876" w:type="dxa"/>
          </w:tcPr>
          <w:p w14:paraId="49868007" w14:textId="77777777" w:rsidR="008B6B90" w:rsidRPr="000833A8" w:rsidRDefault="008B6B90" w:rsidP="0098262B">
            <w:pPr>
              <w:pStyle w:val="Normal6a"/>
            </w:pPr>
            <w:r w:rsidRPr="000833A8">
              <w:rPr>
                <w:b/>
                <w:i/>
              </w:rPr>
              <w:t>При приемането на решение за цялостно или частично отхвърляне на жалба в съответствие с член 60, параграф 8 от Регламент (ЕС) 2016/679 надзорният орган, до който е подадена жалбата, уведомява жалбоподателя относно средствата за съдебна защита, с които той разполага в съответствие с член 78 от Регламент (ЕС) 2016/679.</w:t>
            </w:r>
          </w:p>
        </w:tc>
        <w:tc>
          <w:tcPr>
            <w:tcW w:w="4876" w:type="dxa"/>
          </w:tcPr>
          <w:p w14:paraId="47EA6A81" w14:textId="77777777" w:rsidR="008B6B90" w:rsidRPr="000833A8" w:rsidRDefault="008B6B90" w:rsidP="0098262B">
            <w:pPr>
              <w:pStyle w:val="Normal6a"/>
            </w:pPr>
          </w:p>
        </w:tc>
      </w:tr>
    </w:tbl>
    <w:p w14:paraId="58B409C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DE906AB" w14:textId="77777777" w:rsidR="008B6B90" w:rsidRPr="000833A8" w:rsidRDefault="008B6B90" w:rsidP="008B6B90">
      <w:r w:rsidRPr="000833A8">
        <w:rPr>
          <w:rStyle w:val="HideTWBExt"/>
        </w:rPr>
        <w:t>&lt;/Amend&gt;</w:t>
      </w:r>
    </w:p>
    <w:p w14:paraId="3FB1980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370</w:t>
      </w:r>
      <w:r w:rsidRPr="000833A8">
        <w:rPr>
          <w:rStyle w:val="HideTWBExt"/>
          <w:b w:val="0"/>
        </w:rPr>
        <w:t>&lt;/NumAm&gt;</w:t>
      </w:r>
    </w:p>
    <w:p w14:paraId="1B21159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F45F04F" w14:textId="77777777" w:rsidR="008B6B90" w:rsidRPr="000833A8" w:rsidRDefault="008B6B90" w:rsidP="008B6B90">
      <w:pPr>
        <w:pStyle w:val="NormalBold"/>
      </w:pPr>
      <w:r w:rsidRPr="000833A8">
        <w:rPr>
          <w:rStyle w:val="HideTWBExt"/>
          <w:b w:val="0"/>
        </w:rPr>
        <w:t>&lt;/RepeatBlock-By&gt;</w:t>
      </w:r>
    </w:p>
    <w:p w14:paraId="1920F83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0DF36F1" w14:textId="77777777" w:rsidR="008B6B90" w:rsidRPr="000833A8" w:rsidRDefault="008B6B90" w:rsidP="008B6B90">
      <w:pPr>
        <w:pStyle w:val="NormalBold"/>
      </w:pPr>
      <w:r w:rsidRPr="000833A8">
        <w:rPr>
          <w:rStyle w:val="HideTWBExt"/>
          <w:b w:val="0"/>
        </w:rPr>
        <w:t>&lt;Article&gt;</w:t>
      </w:r>
      <w:r w:rsidRPr="000833A8">
        <w:t>Член 14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F2E6E5F" w14:textId="77777777" w:rsidTr="0098262B">
        <w:trPr>
          <w:trHeight w:hRule="exact" w:val="240"/>
          <w:jc w:val="center"/>
        </w:trPr>
        <w:tc>
          <w:tcPr>
            <w:tcW w:w="9752" w:type="dxa"/>
            <w:gridSpan w:val="2"/>
          </w:tcPr>
          <w:p w14:paraId="2E4B70AD" w14:textId="77777777" w:rsidR="008B6B90" w:rsidRPr="000833A8" w:rsidRDefault="008B6B90" w:rsidP="0098262B"/>
        </w:tc>
      </w:tr>
      <w:tr w:rsidR="002C2C46" w:rsidRPr="000833A8" w14:paraId="63C84687" w14:textId="77777777" w:rsidTr="0098262B">
        <w:trPr>
          <w:trHeight w:val="240"/>
          <w:jc w:val="center"/>
        </w:trPr>
        <w:tc>
          <w:tcPr>
            <w:tcW w:w="4876" w:type="dxa"/>
          </w:tcPr>
          <w:p w14:paraId="534CFDF7" w14:textId="77777777" w:rsidR="008B6B90" w:rsidRPr="000833A8" w:rsidRDefault="008B6B90" w:rsidP="0098262B">
            <w:pPr>
              <w:pStyle w:val="AmColumnHeading"/>
            </w:pPr>
            <w:r w:rsidRPr="000833A8">
              <w:t>Текст, предложен от Комисията</w:t>
            </w:r>
          </w:p>
        </w:tc>
        <w:tc>
          <w:tcPr>
            <w:tcW w:w="4876" w:type="dxa"/>
          </w:tcPr>
          <w:p w14:paraId="4BB7C333" w14:textId="77777777" w:rsidR="008B6B90" w:rsidRPr="000833A8" w:rsidRDefault="008B6B90" w:rsidP="0098262B">
            <w:pPr>
              <w:pStyle w:val="AmColumnHeading"/>
            </w:pPr>
            <w:r w:rsidRPr="000833A8">
              <w:t>Изменение</w:t>
            </w:r>
          </w:p>
        </w:tc>
      </w:tr>
      <w:tr w:rsidR="002C2C46" w:rsidRPr="000833A8" w14:paraId="033C4E4B" w14:textId="77777777" w:rsidTr="0098262B">
        <w:trPr>
          <w:jc w:val="center"/>
        </w:trPr>
        <w:tc>
          <w:tcPr>
            <w:tcW w:w="4876" w:type="dxa"/>
          </w:tcPr>
          <w:p w14:paraId="1546A26E" w14:textId="77777777" w:rsidR="008B6B90" w:rsidRPr="000833A8" w:rsidRDefault="008B6B90" w:rsidP="0098262B">
            <w:pPr>
              <w:pStyle w:val="Normal6a"/>
            </w:pPr>
            <w:r w:rsidRPr="000833A8">
              <w:t xml:space="preserve">Предварителни </w:t>
            </w:r>
            <w:r w:rsidRPr="000833A8">
              <w:rPr>
                <w:b/>
                <w:i/>
              </w:rPr>
              <w:t>констатации</w:t>
            </w:r>
            <w:r w:rsidRPr="000833A8">
              <w:t xml:space="preserve"> и отговор</w:t>
            </w:r>
          </w:p>
        </w:tc>
        <w:tc>
          <w:tcPr>
            <w:tcW w:w="4876" w:type="dxa"/>
          </w:tcPr>
          <w:p w14:paraId="51D21354" w14:textId="77777777" w:rsidR="008B6B90" w:rsidRPr="000833A8" w:rsidRDefault="008B6B90" w:rsidP="0098262B">
            <w:pPr>
              <w:pStyle w:val="Normal6a"/>
            </w:pPr>
            <w:r w:rsidRPr="000833A8">
              <w:t xml:space="preserve">Предварителни </w:t>
            </w:r>
            <w:r w:rsidRPr="000833A8">
              <w:rPr>
                <w:b/>
                <w:i/>
              </w:rPr>
              <w:t>обвинения</w:t>
            </w:r>
            <w:r w:rsidRPr="000833A8">
              <w:t xml:space="preserve"> и отговор</w:t>
            </w:r>
          </w:p>
        </w:tc>
      </w:tr>
    </w:tbl>
    <w:p w14:paraId="3B943F6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150458E" w14:textId="77777777" w:rsidR="008B6B90" w:rsidRPr="000833A8" w:rsidRDefault="008B6B90" w:rsidP="008B6B90">
      <w:r w:rsidRPr="000833A8">
        <w:rPr>
          <w:rStyle w:val="HideTWBExt"/>
        </w:rPr>
        <w:t>&lt;/Amend&gt;</w:t>
      </w:r>
    </w:p>
    <w:p w14:paraId="3F8936D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371</w:t>
      </w:r>
      <w:r w:rsidRPr="000833A8">
        <w:rPr>
          <w:rStyle w:val="HideTWBExt"/>
          <w:b w:val="0"/>
        </w:rPr>
        <w:t>&lt;/NumAm&gt;</w:t>
      </w:r>
    </w:p>
    <w:p w14:paraId="0E09E9A5"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D550502" w14:textId="77777777" w:rsidR="008B6B90" w:rsidRPr="000833A8" w:rsidRDefault="008B6B90" w:rsidP="008B6B90">
      <w:pPr>
        <w:pStyle w:val="NormalBold"/>
      </w:pPr>
      <w:r w:rsidRPr="000833A8">
        <w:rPr>
          <w:rStyle w:val="HideTWBExt"/>
          <w:b w:val="0"/>
        </w:rPr>
        <w:t>&lt;/RepeatBlock-By&gt;</w:t>
      </w:r>
    </w:p>
    <w:p w14:paraId="31ADDBB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5D1F774" w14:textId="77777777" w:rsidR="008B6B90" w:rsidRPr="000833A8" w:rsidRDefault="008B6B90" w:rsidP="008B6B90">
      <w:pPr>
        <w:pStyle w:val="NormalBold"/>
      </w:pPr>
      <w:r w:rsidRPr="000833A8">
        <w:rPr>
          <w:rStyle w:val="HideTWBExt"/>
          <w:b w:val="0"/>
        </w:rPr>
        <w:t>&lt;Article&gt;</w:t>
      </w:r>
      <w:r w:rsidRPr="000833A8">
        <w:t>Член 14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59ACE14" w14:textId="77777777" w:rsidTr="0098262B">
        <w:trPr>
          <w:trHeight w:hRule="exact" w:val="240"/>
          <w:jc w:val="center"/>
        </w:trPr>
        <w:tc>
          <w:tcPr>
            <w:tcW w:w="9752" w:type="dxa"/>
            <w:gridSpan w:val="2"/>
          </w:tcPr>
          <w:p w14:paraId="130F1B66" w14:textId="77777777" w:rsidR="008B6B90" w:rsidRPr="000833A8" w:rsidRDefault="008B6B90" w:rsidP="0098262B"/>
        </w:tc>
      </w:tr>
      <w:tr w:rsidR="002C2C46" w:rsidRPr="000833A8" w14:paraId="32701C27" w14:textId="77777777" w:rsidTr="0098262B">
        <w:trPr>
          <w:trHeight w:val="240"/>
          <w:jc w:val="center"/>
        </w:trPr>
        <w:tc>
          <w:tcPr>
            <w:tcW w:w="4876" w:type="dxa"/>
          </w:tcPr>
          <w:p w14:paraId="5EE0ADAE" w14:textId="77777777" w:rsidR="008B6B90" w:rsidRPr="000833A8" w:rsidRDefault="008B6B90" w:rsidP="0098262B">
            <w:pPr>
              <w:pStyle w:val="AmColumnHeading"/>
            </w:pPr>
            <w:r w:rsidRPr="000833A8">
              <w:t>Текст, предложен от Комисията</w:t>
            </w:r>
          </w:p>
        </w:tc>
        <w:tc>
          <w:tcPr>
            <w:tcW w:w="4876" w:type="dxa"/>
          </w:tcPr>
          <w:p w14:paraId="6C73D2EF" w14:textId="77777777" w:rsidR="008B6B90" w:rsidRPr="000833A8" w:rsidRDefault="008B6B90" w:rsidP="0098262B">
            <w:pPr>
              <w:pStyle w:val="AmColumnHeading"/>
            </w:pPr>
            <w:r w:rsidRPr="000833A8">
              <w:t>Изменение</w:t>
            </w:r>
          </w:p>
        </w:tc>
      </w:tr>
      <w:tr w:rsidR="002C2C46" w:rsidRPr="000833A8" w14:paraId="1045C190" w14:textId="77777777" w:rsidTr="0098262B">
        <w:trPr>
          <w:jc w:val="center"/>
        </w:trPr>
        <w:tc>
          <w:tcPr>
            <w:tcW w:w="4876" w:type="dxa"/>
          </w:tcPr>
          <w:p w14:paraId="11F4CB6E" w14:textId="77777777" w:rsidR="008B6B90" w:rsidRPr="000833A8" w:rsidRDefault="008B6B90" w:rsidP="0098262B">
            <w:pPr>
              <w:pStyle w:val="Normal6a"/>
            </w:pPr>
            <w:r w:rsidRPr="000833A8">
              <w:t>1.</w:t>
            </w:r>
            <w:r w:rsidRPr="000833A8">
              <w:tab/>
            </w:r>
            <w:r w:rsidRPr="000833A8">
              <w:rPr>
                <w:b/>
                <w:i/>
              </w:rPr>
              <w:t>Когато водещият</w:t>
            </w:r>
            <w:r w:rsidRPr="000833A8">
              <w:t xml:space="preserve"> надзорен орган възнамерява да </w:t>
            </w:r>
            <w:r w:rsidRPr="000833A8">
              <w:rPr>
                <w:b/>
                <w:i/>
              </w:rPr>
              <w:t>представи на другите засегнати надзорни органи проект за решение по смисъла на член 60, параграф 3</w:t>
            </w:r>
            <w:r w:rsidRPr="000833A8">
              <w:t xml:space="preserve"> от Регламент (ЕС) 2016/679, с </w:t>
            </w:r>
            <w:r w:rsidRPr="000833A8">
              <w:rPr>
                <w:b/>
                <w:i/>
              </w:rPr>
              <w:t>което се установява нарушение на Регламент (ЕС</w:t>
            </w:r>
            <w:r w:rsidRPr="000833A8">
              <w:t>) </w:t>
            </w:r>
            <w:r w:rsidRPr="000833A8">
              <w:rPr>
                <w:b/>
                <w:i/>
              </w:rPr>
              <w:t>2016/679</w:t>
            </w:r>
            <w:r w:rsidRPr="000833A8">
              <w:t xml:space="preserve">, </w:t>
            </w:r>
            <w:r w:rsidRPr="000833A8">
              <w:rPr>
                <w:b/>
                <w:i/>
              </w:rPr>
              <w:t>той</w:t>
            </w:r>
            <w:r w:rsidRPr="000833A8">
              <w:t xml:space="preserve"> изготвя предварителни </w:t>
            </w:r>
            <w:r w:rsidRPr="000833A8">
              <w:rPr>
                <w:b/>
                <w:i/>
              </w:rPr>
              <w:t>констатации</w:t>
            </w:r>
            <w:r w:rsidRPr="000833A8">
              <w:t>.</w:t>
            </w:r>
          </w:p>
        </w:tc>
        <w:tc>
          <w:tcPr>
            <w:tcW w:w="4876" w:type="dxa"/>
          </w:tcPr>
          <w:p w14:paraId="772CE478" w14:textId="77777777" w:rsidR="008B6B90" w:rsidRPr="000833A8" w:rsidRDefault="008B6B90" w:rsidP="0098262B">
            <w:pPr>
              <w:pStyle w:val="Normal6a"/>
            </w:pPr>
            <w:r w:rsidRPr="000833A8">
              <w:t>1.</w:t>
            </w:r>
            <w:r w:rsidRPr="000833A8">
              <w:tab/>
            </w:r>
            <w:r w:rsidRPr="000833A8">
              <w:rPr>
                <w:b/>
                <w:i/>
              </w:rPr>
              <w:t>Единствено когато</w:t>
            </w:r>
            <w:r w:rsidRPr="000833A8">
              <w:t xml:space="preserve"> надзорен орган възнамерява да </w:t>
            </w:r>
            <w:r w:rsidRPr="000833A8">
              <w:rPr>
                <w:b/>
                <w:i/>
              </w:rPr>
              <w:t>постанови глоба или наказание съгласно член 83 или 84</w:t>
            </w:r>
            <w:r w:rsidRPr="000833A8">
              <w:t xml:space="preserve"> от Регламент (ЕС) 2016/679, </w:t>
            </w:r>
            <w:r w:rsidRPr="000833A8">
              <w:rPr>
                <w:b/>
                <w:i/>
              </w:rPr>
              <w:t>в съответствие</w:t>
            </w:r>
            <w:r w:rsidRPr="000833A8">
              <w:t xml:space="preserve"> с </w:t>
            </w:r>
            <w:r w:rsidRPr="000833A8">
              <w:rPr>
                <w:b/>
                <w:i/>
              </w:rPr>
              <w:t>член 9, параграф 2, буква г</w:t>
            </w:r>
            <w:r w:rsidRPr="000833A8">
              <w:t xml:space="preserve">), </w:t>
            </w:r>
            <w:r w:rsidRPr="000833A8">
              <w:rPr>
                <w:b/>
                <w:i/>
              </w:rPr>
              <w:t>водещият надзорен орган</w:t>
            </w:r>
            <w:r w:rsidRPr="000833A8">
              <w:t xml:space="preserve"> изготвя предварителни </w:t>
            </w:r>
            <w:r w:rsidRPr="000833A8">
              <w:rPr>
                <w:b/>
                <w:i/>
              </w:rPr>
              <w:t>обвинения</w:t>
            </w:r>
            <w:r w:rsidRPr="000833A8">
              <w:t>.</w:t>
            </w:r>
          </w:p>
        </w:tc>
      </w:tr>
    </w:tbl>
    <w:p w14:paraId="5F1F6F6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40298B1" w14:textId="77777777" w:rsidR="008B6B90" w:rsidRPr="000833A8" w:rsidRDefault="008B6B90" w:rsidP="008B6B90">
      <w:r w:rsidRPr="000833A8">
        <w:rPr>
          <w:rStyle w:val="HideTWBExt"/>
        </w:rPr>
        <w:t>&lt;/Amend&gt;</w:t>
      </w:r>
    </w:p>
    <w:p w14:paraId="02A88DF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372</w:t>
      </w:r>
      <w:r w:rsidRPr="000833A8">
        <w:rPr>
          <w:rStyle w:val="HideTWBExt"/>
          <w:b w:val="0"/>
        </w:rPr>
        <w:t>&lt;/NumAm&gt;</w:t>
      </w:r>
    </w:p>
    <w:p w14:paraId="175A8057"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5FA5404" w14:textId="77777777" w:rsidR="008B6B90" w:rsidRPr="000833A8" w:rsidRDefault="008B6B90" w:rsidP="008B6B90">
      <w:pPr>
        <w:pStyle w:val="NormalBold"/>
      </w:pPr>
      <w:r w:rsidRPr="000833A8">
        <w:rPr>
          <w:rStyle w:val="HideTWBExt"/>
          <w:b w:val="0"/>
        </w:rPr>
        <w:t>&lt;/RepeatBlock-By&gt;</w:t>
      </w:r>
    </w:p>
    <w:p w14:paraId="6F75CFB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5AF0E34" w14:textId="77777777" w:rsidR="008B6B90" w:rsidRPr="000833A8" w:rsidRDefault="008B6B90" w:rsidP="008B6B90">
      <w:pPr>
        <w:pStyle w:val="NormalBold"/>
      </w:pPr>
      <w:r w:rsidRPr="000833A8">
        <w:rPr>
          <w:rStyle w:val="HideTWBExt"/>
          <w:b w:val="0"/>
        </w:rPr>
        <w:t>&lt;Article&gt;</w:t>
      </w:r>
      <w:r w:rsidRPr="000833A8">
        <w:t>Член 14 – параграф 2 – алинея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61EFCBF" w14:textId="77777777" w:rsidTr="0098262B">
        <w:trPr>
          <w:trHeight w:hRule="exact" w:val="240"/>
          <w:jc w:val="center"/>
        </w:trPr>
        <w:tc>
          <w:tcPr>
            <w:tcW w:w="9752" w:type="dxa"/>
            <w:gridSpan w:val="2"/>
          </w:tcPr>
          <w:p w14:paraId="77C0AFA3" w14:textId="77777777" w:rsidR="008B6B90" w:rsidRPr="000833A8" w:rsidRDefault="008B6B90" w:rsidP="0098262B"/>
        </w:tc>
      </w:tr>
      <w:tr w:rsidR="002C2C46" w:rsidRPr="000833A8" w14:paraId="343E4F89" w14:textId="77777777" w:rsidTr="0098262B">
        <w:trPr>
          <w:trHeight w:val="240"/>
          <w:jc w:val="center"/>
        </w:trPr>
        <w:tc>
          <w:tcPr>
            <w:tcW w:w="4876" w:type="dxa"/>
          </w:tcPr>
          <w:p w14:paraId="5DD30107" w14:textId="77777777" w:rsidR="008B6B90" w:rsidRPr="000833A8" w:rsidRDefault="008B6B90" w:rsidP="0098262B">
            <w:pPr>
              <w:pStyle w:val="AmColumnHeading"/>
            </w:pPr>
            <w:r w:rsidRPr="000833A8">
              <w:t>Текст, предложен от Комисията</w:t>
            </w:r>
          </w:p>
        </w:tc>
        <w:tc>
          <w:tcPr>
            <w:tcW w:w="4876" w:type="dxa"/>
          </w:tcPr>
          <w:p w14:paraId="02DB5AFD" w14:textId="77777777" w:rsidR="008B6B90" w:rsidRPr="000833A8" w:rsidRDefault="008B6B90" w:rsidP="0098262B">
            <w:pPr>
              <w:pStyle w:val="AmColumnHeading"/>
            </w:pPr>
            <w:r w:rsidRPr="000833A8">
              <w:t>Изменение</w:t>
            </w:r>
          </w:p>
        </w:tc>
      </w:tr>
      <w:tr w:rsidR="002C2C46" w:rsidRPr="000833A8" w14:paraId="260E393D" w14:textId="77777777" w:rsidTr="0098262B">
        <w:trPr>
          <w:jc w:val="center"/>
        </w:trPr>
        <w:tc>
          <w:tcPr>
            <w:tcW w:w="4876" w:type="dxa"/>
          </w:tcPr>
          <w:p w14:paraId="557E1A61" w14:textId="77777777" w:rsidR="008B6B90" w:rsidRPr="000833A8" w:rsidRDefault="008B6B90" w:rsidP="0098262B">
            <w:pPr>
              <w:pStyle w:val="Normal6a"/>
            </w:pPr>
            <w:r w:rsidRPr="000833A8">
              <w:t xml:space="preserve">С предварителните </w:t>
            </w:r>
            <w:r w:rsidRPr="000833A8">
              <w:rPr>
                <w:b/>
                <w:i/>
              </w:rPr>
              <w:t>констатации</w:t>
            </w:r>
            <w:r w:rsidRPr="000833A8">
              <w:t xml:space="preserve"> повдигнатите обвинения се представят по изчерпателен и достатъчно ясен начин, за да могат </w:t>
            </w:r>
            <w:r w:rsidRPr="000833A8">
              <w:rPr>
                <w:b/>
                <w:i/>
              </w:rPr>
              <w:t>разследваните страни</w:t>
            </w:r>
            <w:r w:rsidRPr="000833A8">
              <w:t xml:space="preserve"> да се запознаят с поведението, което водещият надзорен орган разследва. По-специално в тях трябва ясно да се изложат всички факти и цялата повдигната срещу разследваните страни правна оценка, по начин, по който разследваните страни да могат да изразят мнението си относно фактите и правните заключения, които водещият надзорен орган </w:t>
            </w:r>
            <w:r w:rsidRPr="000833A8">
              <w:rPr>
                <w:b/>
                <w:i/>
              </w:rPr>
              <w:t>възнамерява да направи в проекта за решение по смисъла на член 60, параграф 3 от Регламент (ЕС) 2016/679, както и да се изброят всички доказателства, на които се позовава той</w:t>
            </w:r>
            <w:r w:rsidRPr="000833A8">
              <w:t>.</w:t>
            </w:r>
          </w:p>
        </w:tc>
        <w:tc>
          <w:tcPr>
            <w:tcW w:w="4876" w:type="dxa"/>
          </w:tcPr>
          <w:p w14:paraId="61C6E363" w14:textId="77777777" w:rsidR="008B6B90" w:rsidRPr="000833A8" w:rsidRDefault="008B6B90" w:rsidP="0098262B">
            <w:pPr>
              <w:pStyle w:val="Normal6a"/>
            </w:pPr>
            <w:r w:rsidRPr="000833A8">
              <w:t xml:space="preserve">С предварителните </w:t>
            </w:r>
            <w:r w:rsidRPr="000833A8">
              <w:rPr>
                <w:b/>
                <w:i/>
              </w:rPr>
              <w:t>обвинения</w:t>
            </w:r>
            <w:r w:rsidRPr="000833A8">
              <w:t xml:space="preserve"> повдигнатите обвинения се представят по изчерпателен и достатъчно ясен начин, за да могат </w:t>
            </w:r>
            <w:r w:rsidRPr="000833A8">
              <w:rPr>
                <w:b/>
                <w:i/>
              </w:rPr>
              <w:t>страните</w:t>
            </w:r>
            <w:r w:rsidRPr="000833A8">
              <w:t xml:space="preserve"> да се запознаят с поведението, което водещият надзорен орган разследва. По-специално в тях трябва ясно да се изложат всички факти</w:t>
            </w:r>
            <w:r w:rsidRPr="000833A8">
              <w:rPr>
                <w:b/>
                <w:i/>
              </w:rPr>
              <w:t>, да се изброят всички доказателства, на които се позовава,</w:t>
            </w:r>
            <w:r w:rsidRPr="000833A8">
              <w:t xml:space="preserve"> и цялата повдигната срещу разследваните страни правна оценка, по начин, по който разследваните страни да могат да изразят мнението си относно фактите и правните заключения, </w:t>
            </w:r>
            <w:r w:rsidRPr="000833A8">
              <w:rPr>
                <w:b/>
                <w:i/>
              </w:rPr>
              <w:t>до</w:t>
            </w:r>
            <w:r w:rsidRPr="000833A8">
              <w:t xml:space="preserve"> които </w:t>
            </w:r>
            <w:r w:rsidRPr="000833A8">
              <w:rPr>
                <w:b/>
                <w:i/>
              </w:rPr>
              <w:t>стига</w:t>
            </w:r>
            <w:r w:rsidRPr="000833A8">
              <w:t xml:space="preserve"> водещият надзорен орган.</w:t>
            </w:r>
          </w:p>
        </w:tc>
      </w:tr>
    </w:tbl>
    <w:p w14:paraId="0AB69EB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AF2DBB9" w14:textId="77777777" w:rsidR="008B6B90" w:rsidRPr="000833A8" w:rsidRDefault="008B6B90" w:rsidP="008B6B90">
      <w:r w:rsidRPr="000833A8">
        <w:rPr>
          <w:rStyle w:val="HideTWBExt"/>
        </w:rPr>
        <w:t>&lt;/Amend&gt;</w:t>
      </w:r>
    </w:p>
    <w:p w14:paraId="71E3FF8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373</w:t>
      </w:r>
      <w:r w:rsidRPr="000833A8">
        <w:rPr>
          <w:rStyle w:val="HideTWBExt"/>
          <w:b w:val="0"/>
        </w:rPr>
        <w:t>&lt;/NumAm&gt;</w:t>
      </w:r>
    </w:p>
    <w:p w14:paraId="52CDD3A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D3D74C7" w14:textId="77777777" w:rsidR="008B6B90" w:rsidRPr="000833A8" w:rsidRDefault="008B6B90" w:rsidP="008B6B90">
      <w:pPr>
        <w:pStyle w:val="NormalBold"/>
      </w:pPr>
      <w:r w:rsidRPr="000833A8">
        <w:rPr>
          <w:rStyle w:val="HideTWBExt"/>
          <w:b w:val="0"/>
        </w:rPr>
        <w:t>&lt;/RepeatBlock-By&gt;</w:t>
      </w:r>
    </w:p>
    <w:p w14:paraId="79B5B83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B698347" w14:textId="77777777" w:rsidR="008B6B90" w:rsidRPr="000833A8" w:rsidRDefault="008B6B90" w:rsidP="008B6B90">
      <w:pPr>
        <w:pStyle w:val="NormalBold"/>
      </w:pPr>
      <w:r w:rsidRPr="000833A8">
        <w:rPr>
          <w:rStyle w:val="HideTWBExt"/>
          <w:b w:val="0"/>
        </w:rPr>
        <w:t>&lt;Article&gt;</w:t>
      </w:r>
      <w:r w:rsidRPr="000833A8">
        <w:t>Член 14 – параграф 2 – алинея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945CB74" w14:textId="77777777" w:rsidTr="0098262B">
        <w:trPr>
          <w:trHeight w:hRule="exact" w:val="240"/>
          <w:jc w:val="center"/>
        </w:trPr>
        <w:tc>
          <w:tcPr>
            <w:tcW w:w="9752" w:type="dxa"/>
            <w:gridSpan w:val="2"/>
          </w:tcPr>
          <w:p w14:paraId="29DE1E86" w14:textId="77777777" w:rsidR="008B6B90" w:rsidRPr="000833A8" w:rsidRDefault="008B6B90" w:rsidP="0098262B"/>
        </w:tc>
      </w:tr>
      <w:tr w:rsidR="002C2C46" w:rsidRPr="000833A8" w14:paraId="291F61AA" w14:textId="77777777" w:rsidTr="0098262B">
        <w:trPr>
          <w:trHeight w:val="240"/>
          <w:jc w:val="center"/>
        </w:trPr>
        <w:tc>
          <w:tcPr>
            <w:tcW w:w="4876" w:type="dxa"/>
          </w:tcPr>
          <w:p w14:paraId="159AF3A4" w14:textId="77777777" w:rsidR="008B6B90" w:rsidRPr="000833A8" w:rsidRDefault="008B6B90" w:rsidP="0098262B">
            <w:pPr>
              <w:pStyle w:val="AmColumnHeading"/>
            </w:pPr>
            <w:r w:rsidRPr="000833A8">
              <w:t>Текст, предложен от Комисията</w:t>
            </w:r>
          </w:p>
        </w:tc>
        <w:tc>
          <w:tcPr>
            <w:tcW w:w="4876" w:type="dxa"/>
          </w:tcPr>
          <w:p w14:paraId="74818D87" w14:textId="77777777" w:rsidR="008B6B90" w:rsidRPr="000833A8" w:rsidRDefault="008B6B90" w:rsidP="0098262B">
            <w:pPr>
              <w:pStyle w:val="AmColumnHeading"/>
            </w:pPr>
            <w:r w:rsidRPr="000833A8">
              <w:t>Изменение</w:t>
            </w:r>
          </w:p>
        </w:tc>
      </w:tr>
      <w:tr w:rsidR="002C2C46" w:rsidRPr="000833A8" w14:paraId="36E17070" w14:textId="77777777" w:rsidTr="0098262B">
        <w:trPr>
          <w:jc w:val="center"/>
        </w:trPr>
        <w:tc>
          <w:tcPr>
            <w:tcW w:w="4876" w:type="dxa"/>
          </w:tcPr>
          <w:p w14:paraId="33F286B5" w14:textId="77777777" w:rsidR="008B6B90" w:rsidRPr="000833A8" w:rsidRDefault="008B6B90" w:rsidP="0098262B">
            <w:pPr>
              <w:pStyle w:val="Normal6a"/>
            </w:pPr>
            <w:r w:rsidRPr="000833A8">
              <w:t xml:space="preserve">В предварителните констатации се посочват корективните мерки, които </w:t>
            </w:r>
            <w:r w:rsidRPr="000833A8">
              <w:rPr>
                <w:b/>
                <w:i/>
              </w:rPr>
              <w:t>водещият надзорен орган възнамерява да използва</w:t>
            </w:r>
            <w:r w:rsidRPr="000833A8">
              <w:t>.</w:t>
            </w:r>
          </w:p>
        </w:tc>
        <w:tc>
          <w:tcPr>
            <w:tcW w:w="4876" w:type="dxa"/>
          </w:tcPr>
          <w:p w14:paraId="7A26A052" w14:textId="77777777" w:rsidR="008B6B90" w:rsidRPr="000833A8" w:rsidRDefault="008B6B90" w:rsidP="0098262B">
            <w:pPr>
              <w:pStyle w:val="Normal6a"/>
            </w:pPr>
            <w:r w:rsidRPr="000833A8">
              <w:t xml:space="preserve">В предварителните констатации се посочват корективните мерки, които </w:t>
            </w:r>
            <w:r w:rsidRPr="000833A8">
              <w:rPr>
                <w:b/>
                <w:i/>
              </w:rPr>
              <w:t>се вземат предвид от водещия надзорен орган</w:t>
            </w:r>
            <w:r w:rsidRPr="000833A8">
              <w:t>.</w:t>
            </w:r>
          </w:p>
        </w:tc>
      </w:tr>
    </w:tbl>
    <w:p w14:paraId="01A33BE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E3DBDC5" w14:textId="77777777" w:rsidR="008B6B90" w:rsidRPr="000833A8" w:rsidRDefault="008B6B90" w:rsidP="008B6B90">
      <w:r w:rsidRPr="000833A8">
        <w:rPr>
          <w:rStyle w:val="HideTWBExt"/>
        </w:rPr>
        <w:t>&lt;/Amend&gt;</w:t>
      </w:r>
    </w:p>
    <w:p w14:paraId="51A618E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374</w:t>
      </w:r>
      <w:r w:rsidRPr="000833A8">
        <w:rPr>
          <w:rStyle w:val="HideTWBExt"/>
          <w:b w:val="0"/>
        </w:rPr>
        <w:t>&lt;/NumAm&gt;</w:t>
      </w:r>
    </w:p>
    <w:p w14:paraId="6C15BE9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93E7A6F" w14:textId="77777777" w:rsidR="008B6B90" w:rsidRPr="000833A8" w:rsidRDefault="008B6B90" w:rsidP="008B6B90">
      <w:pPr>
        <w:pStyle w:val="NormalBold"/>
      </w:pPr>
      <w:r w:rsidRPr="000833A8">
        <w:rPr>
          <w:rStyle w:val="HideTWBExt"/>
          <w:b w:val="0"/>
        </w:rPr>
        <w:t>&lt;/RepeatBlock-By&gt;</w:t>
      </w:r>
    </w:p>
    <w:p w14:paraId="0CEBAF4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8B0A836" w14:textId="77777777" w:rsidR="008B6B90" w:rsidRPr="000833A8" w:rsidRDefault="008B6B90" w:rsidP="008B6B90">
      <w:pPr>
        <w:pStyle w:val="NormalBold"/>
      </w:pPr>
      <w:r w:rsidRPr="000833A8">
        <w:rPr>
          <w:rStyle w:val="HideTWBExt"/>
          <w:b w:val="0"/>
        </w:rPr>
        <w:t>&lt;Article&gt;</w:t>
      </w:r>
      <w:r w:rsidRPr="000833A8">
        <w:t>Член 14 – параграф 2 – алинея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5A5FEE1" w14:textId="77777777" w:rsidTr="0098262B">
        <w:trPr>
          <w:trHeight w:hRule="exact" w:val="240"/>
          <w:jc w:val="center"/>
        </w:trPr>
        <w:tc>
          <w:tcPr>
            <w:tcW w:w="9752" w:type="dxa"/>
            <w:gridSpan w:val="2"/>
          </w:tcPr>
          <w:p w14:paraId="3C3202E6" w14:textId="77777777" w:rsidR="008B6B90" w:rsidRPr="000833A8" w:rsidRDefault="008B6B90" w:rsidP="0098262B"/>
        </w:tc>
      </w:tr>
      <w:tr w:rsidR="002C2C46" w:rsidRPr="000833A8" w14:paraId="04C90AB7" w14:textId="77777777" w:rsidTr="0098262B">
        <w:trPr>
          <w:trHeight w:val="240"/>
          <w:jc w:val="center"/>
        </w:trPr>
        <w:tc>
          <w:tcPr>
            <w:tcW w:w="4876" w:type="dxa"/>
          </w:tcPr>
          <w:p w14:paraId="2C2FE8F6" w14:textId="77777777" w:rsidR="008B6B90" w:rsidRPr="000833A8" w:rsidRDefault="008B6B90" w:rsidP="0098262B">
            <w:pPr>
              <w:pStyle w:val="AmColumnHeading"/>
            </w:pPr>
            <w:r w:rsidRPr="000833A8">
              <w:t>Текст, предложен от Комисията</w:t>
            </w:r>
          </w:p>
        </w:tc>
        <w:tc>
          <w:tcPr>
            <w:tcW w:w="4876" w:type="dxa"/>
          </w:tcPr>
          <w:p w14:paraId="4508FC6F" w14:textId="77777777" w:rsidR="008B6B90" w:rsidRPr="000833A8" w:rsidRDefault="008B6B90" w:rsidP="0098262B">
            <w:pPr>
              <w:pStyle w:val="AmColumnHeading"/>
            </w:pPr>
            <w:r w:rsidRPr="000833A8">
              <w:t>Изменение</w:t>
            </w:r>
          </w:p>
        </w:tc>
      </w:tr>
      <w:tr w:rsidR="002C2C46" w:rsidRPr="000833A8" w14:paraId="1F3BDB51" w14:textId="77777777" w:rsidTr="0098262B">
        <w:trPr>
          <w:jc w:val="center"/>
        </w:trPr>
        <w:tc>
          <w:tcPr>
            <w:tcW w:w="4876" w:type="dxa"/>
          </w:tcPr>
          <w:p w14:paraId="2FACC089" w14:textId="77777777" w:rsidR="008B6B90" w:rsidRPr="000833A8" w:rsidRDefault="008B6B90" w:rsidP="0098262B">
            <w:pPr>
              <w:pStyle w:val="Normal6a"/>
            </w:pPr>
            <w:r w:rsidRPr="000833A8">
              <w:rPr>
                <w:b/>
                <w:i/>
              </w:rPr>
              <w:t>Когато водещият надзорен орган възнамерява да наложи глоба, той изброява в предварителните констатации</w:t>
            </w:r>
            <w:r w:rsidRPr="000833A8">
              <w:t xml:space="preserve"> съответните елементи, въз основа на които </w:t>
            </w:r>
            <w:r w:rsidRPr="000833A8">
              <w:rPr>
                <w:b/>
                <w:i/>
              </w:rPr>
              <w:t>се</w:t>
            </w:r>
            <w:r w:rsidRPr="000833A8">
              <w:t xml:space="preserve"> изчислява глобата. По-специално водещият надзорен орган изброява съществените факти и правни обстоятелства, които могат да доведат до налагането на глобата, както и изброените в член 83, параграф 2 от Регламент (ЕС) 2016/679 елементи, включително всички утежняващи или смекчаващи обстоятелства, които ще вземе предвид.</w:t>
            </w:r>
          </w:p>
        </w:tc>
        <w:tc>
          <w:tcPr>
            <w:tcW w:w="4876" w:type="dxa"/>
          </w:tcPr>
          <w:p w14:paraId="11630823" w14:textId="77777777" w:rsidR="008B6B90" w:rsidRPr="000833A8" w:rsidRDefault="008B6B90" w:rsidP="0098262B">
            <w:pPr>
              <w:pStyle w:val="Normal6a"/>
            </w:pPr>
            <w:r w:rsidRPr="000833A8">
              <w:rPr>
                <w:b/>
                <w:i/>
              </w:rPr>
              <w:t>В предварителните обвинения се изброяват</w:t>
            </w:r>
            <w:r w:rsidRPr="000833A8">
              <w:t xml:space="preserve"> съответните елементи, въз основа на които </w:t>
            </w:r>
            <w:r w:rsidRPr="000833A8">
              <w:rPr>
                <w:b/>
                <w:i/>
              </w:rPr>
              <w:t>водещият надзорен орган</w:t>
            </w:r>
            <w:r w:rsidRPr="000833A8">
              <w:t xml:space="preserve"> изчислява глобата. По-специално водещият надзорен орган изброява съществените факти и правни обстоятелства, които могат да доведат до налагането на глобата, както и изброените в член 83, параграф 2 от Регламент (ЕС) 2016/679 елементи, включително всички утежняващи или смекчаващи обстоятелства, които ще вземе предвид.</w:t>
            </w:r>
          </w:p>
        </w:tc>
      </w:tr>
    </w:tbl>
    <w:p w14:paraId="5659798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1983EB5" w14:textId="77777777" w:rsidR="008B6B90" w:rsidRPr="000833A8" w:rsidRDefault="008B6B90" w:rsidP="008B6B90">
      <w:r w:rsidRPr="000833A8">
        <w:rPr>
          <w:rStyle w:val="HideTWBExt"/>
        </w:rPr>
        <w:t>&lt;/Amend&gt;</w:t>
      </w:r>
    </w:p>
    <w:p w14:paraId="08AA799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375</w:t>
      </w:r>
      <w:r w:rsidRPr="000833A8">
        <w:rPr>
          <w:rStyle w:val="HideTWBExt"/>
          <w:b w:val="0"/>
        </w:rPr>
        <w:t>&lt;/NumAm&gt;</w:t>
      </w:r>
    </w:p>
    <w:p w14:paraId="0F07C63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84CDBF7" w14:textId="77777777" w:rsidR="008B6B90" w:rsidRPr="000833A8" w:rsidRDefault="008B6B90" w:rsidP="008B6B90">
      <w:pPr>
        <w:pStyle w:val="NormalBold"/>
      </w:pPr>
      <w:r w:rsidRPr="000833A8">
        <w:rPr>
          <w:rStyle w:val="HideTWBExt"/>
          <w:b w:val="0"/>
        </w:rPr>
        <w:t>&lt;/RepeatBlock-By&gt;</w:t>
      </w:r>
    </w:p>
    <w:p w14:paraId="779F695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9995446" w14:textId="77777777" w:rsidR="008B6B90" w:rsidRPr="000833A8" w:rsidRDefault="008B6B90" w:rsidP="008B6B90">
      <w:pPr>
        <w:pStyle w:val="NormalBold"/>
      </w:pPr>
      <w:r w:rsidRPr="000833A8">
        <w:rPr>
          <w:rStyle w:val="HideTWBExt"/>
          <w:b w:val="0"/>
        </w:rPr>
        <w:t>&lt;Article&gt;</w:t>
      </w:r>
      <w:r w:rsidRPr="000833A8">
        <w:t>Член 14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FA3D19A" w14:textId="77777777" w:rsidTr="0098262B">
        <w:trPr>
          <w:trHeight w:hRule="exact" w:val="240"/>
          <w:jc w:val="center"/>
        </w:trPr>
        <w:tc>
          <w:tcPr>
            <w:tcW w:w="9752" w:type="dxa"/>
            <w:gridSpan w:val="2"/>
          </w:tcPr>
          <w:p w14:paraId="4A42CC48" w14:textId="77777777" w:rsidR="008B6B90" w:rsidRPr="000833A8" w:rsidRDefault="008B6B90" w:rsidP="0098262B"/>
        </w:tc>
      </w:tr>
      <w:tr w:rsidR="002C2C46" w:rsidRPr="000833A8" w14:paraId="7C9CB319" w14:textId="77777777" w:rsidTr="0098262B">
        <w:trPr>
          <w:trHeight w:val="240"/>
          <w:jc w:val="center"/>
        </w:trPr>
        <w:tc>
          <w:tcPr>
            <w:tcW w:w="4876" w:type="dxa"/>
          </w:tcPr>
          <w:p w14:paraId="4AACECEB" w14:textId="77777777" w:rsidR="008B6B90" w:rsidRPr="000833A8" w:rsidRDefault="008B6B90" w:rsidP="0098262B">
            <w:pPr>
              <w:pStyle w:val="AmColumnHeading"/>
            </w:pPr>
            <w:r w:rsidRPr="000833A8">
              <w:t>Текст, предложен от Комисията</w:t>
            </w:r>
          </w:p>
        </w:tc>
        <w:tc>
          <w:tcPr>
            <w:tcW w:w="4876" w:type="dxa"/>
          </w:tcPr>
          <w:p w14:paraId="6709C378" w14:textId="77777777" w:rsidR="008B6B90" w:rsidRPr="000833A8" w:rsidRDefault="008B6B90" w:rsidP="0098262B">
            <w:pPr>
              <w:pStyle w:val="AmColumnHeading"/>
            </w:pPr>
            <w:r w:rsidRPr="000833A8">
              <w:t>Изменение</w:t>
            </w:r>
          </w:p>
        </w:tc>
      </w:tr>
      <w:tr w:rsidR="002C2C46" w:rsidRPr="000833A8" w14:paraId="24FB13B0" w14:textId="77777777" w:rsidTr="0098262B">
        <w:trPr>
          <w:jc w:val="center"/>
        </w:trPr>
        <w:tc>
          <w:tcPr>
            <w:tcW w:w="4876" w:type="dxa"/>
          </w:tcPr>
          <w:p w14:paraId="228FC47D" w14:textId="77777777" w:rsidR="008B6B90" w:rsidRPr="000833A8" w:rsidRDefault="008B6B90" w:rsidP="0098262B">
            <w:pPr>
              <w:pStyle w:val="Normal6a"/>
            </w:pPr>
            <w:r w:rsidRPr="000833A8">
              <w:t>3.</w:t>
            </w:r>
            <w:r w:rsidRPr="000833A8">
              <w:tab/>
              <w:t xml:space="preserve">Водещият надзорен орган уведомява всяка </w:t>
            </w:r>
            <w:r w:rsidRPr="000833A8">
              <w:rPr>
                <w:b/>
                <w:i/>
              </w:rPr>
              <w:t>от разследваните страни</w:t>
            </w:r>
            <w:r w:rsidRPr="000833A8">
              <w:t xml:space="preserve"> относно предварителните </w:t>
            </w:r>
            <w:r w:rsidRPr="000833A8">
              <w:rPr>
                <w:b/>
                <w:i/>
              </w:rPr>
              <w:t>констатации</w:t>
            </w:r>
            <w:r w:rsidRPr="000833A8">
              <w:t>.</w:t>
            </w:r>
          </w:p>
        </w:tc>
        <w:tc>
          <w:tcPr>
            <w:tcW w:w="4876" w:type="dxa"/>
          </w:tcPr>
          <w:p w14:paraId="0071B360" w14:textId="77777777" w:rsidR="008B6B90" w:rsidRPr="000833A8" w:rsidRDefault="008B6B90" w:rsidP="0098262B">
            <w:pPr>
              <w:pStyle w:val="Normal6a"/>
            </w:pPr>
            <w:r w:rsidRPr="000833A8">
              <w:t>3.</w:t>
            </w:r>
            <w:r w:rsidRPr="000833A8">
              <w:tab/>
              <w:t xml:space="preserve">Водещият надзорен орган уведомява всяка </w:t>
            </w:r>
            <w:r w:rsidRPr="000833A8">
              <w:rPr>
                <w:b/>
                <w:i/>
              </w:rPr>
              <w:t>страна, която може да подлежи на упражняване на корективни правомощия,</w:t>
            </w:r>
            <w:r w:rsidRPr="000833A8">
              <w:t xml:space="preserve"> относно предварителните </w:t>
            </w:r>
            <w:r w:rsidRPr="000833A8">
              <w:rPr>
                <w:b/>
                <w:i/>
              </w:rPr>
              <w:t>обвинения. Те няма да се предоставят на другите страни по процедурата. Водещият надзорен орган информира засегнатите надзорни органи.</w:t>
            </w:r>
          </w:p>
        </w:tc>
      </w:tr>
    </w:tbl>
    <w:p w14:paraId="4F2F080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A54BA24" w14:textId="77777777" w:rsidR="008B6B90" w:rsidRPr="000833A8" w:rsidRDefault="008B6B90" w:rsidP="008B6B90">
      <w:r w:rsidRPr="000833A8">
        <w:rPr>
          <w:rStyle w:val="HideTWBExt"/>
        </w:rPr>
        <w:t>&lt;/Amend&gt;</w:t>
      </w:r>
    </w:p>
    <w:p w14:paraId="7F75F04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376</w:t>
      </w:r>
      <w:r w:rsidRPr="000833A8">
        <w:rPr>
          <w:rStyle w:val="HideTWBExt"/>
          <w:b w:val="0"/>
        </w:rPr>
        <w:t>&lt;/NumAm&gt;</w:t>
      </w:r>
    </w:p>
    <w:p w14:paraId="6A9102DA"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582764A6" w14:textId="77777777" w:rsidR="008B6B90" w:rsidRPr="000833A8" w:rsidRDefault="008B6B90" w:rsidP="008B6B90">
      <w:pPr>
        <w:pStyle w:val="NormalBold"/>
      </w:pPr>
      <w:r w:rsidRPr="000833A8">
        <w:rPr>
          <w:rStyle w:val="HideTWBExt"/>
          <w:b w:val="0"/>
        </w:rPr>
        <w:t>&lt;/RepeatBlock-By&gt;</w:t>
      </w:r>
    </w:p>
    <w:p w14:paraId="7A4D0D0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8F9550D" w14:textId="77777777" w:rsidR="008B6B90" w:rsidRPr="000833A8" w:rsidRDefault="008B6B90" w:rsidP="008B6B90">
      <w:pPr>
        <w:pStyle w:val="NormalBold"/>
      </w:pPr>
      <w:r w:rsidRPr="000833A8">
        <w:rPr>
          <w:rStyle w:val="HideTWBExt"/>
          <w:b w:val="0"/>
        </w:rPr>
        <w:t>&lt;Article&gt;</w:t>
      </w:r>
      <w:r w:rsidRPr="000833A8">
        <w:t>Член 14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FC4973B" w14:textId="77777777" w:rsidTr="0098262B">
        <w:trPr>
          <w:trHeight w:hRule="exact" w:val="240"/>
          <w:jc w:val="center"/>
        </w:trPr>
        <w:tc>
          <w:tcPr>
            <w:tcW w:w="9752" w:type="dxa"/>
            <w:gridSpan w:val="2"/>
          </w:tcPr>
          <w:p w14:paraId="1040C4A5" w14:textId="77777777" w:rsidR="008B6B90" w:rsidRPr="000833A8" w:rsidRDefault="008B6B90" w:rsidP="0098262B"/>
        </w:tc>
      </w:tr>
      <w:tr w:rsidR="002C2C46" w:rsidRPr="000833A8" w14:paraId="61C65F1D" w14:textId="77777777" w:rsidTr="0098262B">
        <w:trPr>
          <w:trHeight w:val="240"/>
          <w:jc w:val="center"/>
        </w:trPr>
        <w:tc>
          <w:tcPr>
            <w:tcW w:w="4876" w:type="dxa"/>
          </w:tcPr>
          <w:p w14:paraId="53EA6921" w14:textId="77777777" w:rsidR="008B6B90" w:rsidRPr="000833A8" w:rsidRDefault="008B6B90" w:rsidP="0098262B">
            <w:pPr>
              <w:pStyle w:val="AmColumnHeading"/>
            </w:pPr>
            <w:r w:rsidRPr="000833A8">
              <w:t>Текст, предложен от Комисията</w:t>
            </w:r>
          </w:p>
        </w:tc>
        <w:tc>
          <w:tcPr>
            <w:tcW w:w="4876" w:type="dxa"/>
          </w:tcPr>
          <w:p w14:paraId="62D007C1" w14:textId="77777777" w:rsidR="008B6B90" w:rsidRPr="000833A8" w:rsidRDefault="008B6B90" w:rsidP="0098262B">
            <w:pPr>
              <w:pStyle w:val="AmColumnHeading"/>
            </w:pPr>
            <w:r w:rsidRPr="000833A8">
              <w:t>Изменение</w:t>
            </w:r>
          </w:p>
        </w:tc>
      </w:tr>
      <w:tr w:rsidR="002C2C46" w:rsidRPr="000833A8" w14:paraId="46BEA6B0" w14:textId="77777777" w:rsidTr="0098262B">
        <w:trPr>
          <w:jc w:val="center"/>
        </w:trPr>
        <w:tc>
          <w:tcPr>
            <w:tcW w:w="4876" w:type="dxa"/>
          </w:tcPr>
          <w:p w14:paraId="123BB9DF" w14:textId="77777777" w:rsidR="008B6B90" w:rsidRPr="000833A8" w:rsidRDefault="008B6B90" w:rsidP="0098262B">
            <w:pPr>
              <w:pStyle w:val="Normal6a"/>
            </w:pPr>
            <w:r w:rsidRPr="000833A8">
              <w:rPr>
                <w:b/>
                <w:i/>
              </w:rPr>
              <w:t>4.</w:t>
            </w:r>
            <w:r w:rsidRPr="000833A8">
              <w:tab/>
            </w:r>
            <w:r w:rsidRPr="000833A8">
              <w:rPr>
                <w:b/>
                <w:i/>
              </w:rPr>
              <w:t>Когато водещият надзорен орган уведомява разследваните страни относно предварителните констатации, той определя срок,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w:t>
            </w:r>
          </w:p>
        </w:tc>
        <w:tc>
          <w:tcPr>
            <w:tcW w:w="4876" w:type="dxa"/>
          </w:tcPr>
          <w:p w14:paraId="18566DCA" w14:textId="77777777" w:rsidR="008B6B90" w:rsidRPr="000833A8" w:rsidRDefault="008B6B90" w:rsidP="0098262B">
            <w:pPr>
              <w:pStyle w:val="Normal6a"/>
            </w:pPr>
            <w:r w:rsidRPr="000833A8">
              <w:rPr>
                <w:b/>
                <w:i/>
              </w:rPr>
              <w:t>заличава се</w:t>
            </w:r>
          </w:p>
        </w:tc>
      </w:tr>
    </w:tbl>
    <w:p w14:paraId="1B0D92A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2BF7C36" w14:textId="77777777" w:rsidR="008B6B90" w:rsidRPr="000833A8" w:rsidRDefault="008B6B90" w:rsidP="008B6B90">
      <w:r w:rsidRPr="000833A8">
        <w:rPr>
          <w:rStyle w:val="HideTWBExt"/>
        </w:rPr>
        <w:t>&lt;/Amend&gt;</w:t>
      </w:r>
    </w:p>
    <w:p w14:paraId="370D0D4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377</w:t>
      </w:r>
      <w:r w:rsidRPr="000833A8">
        <w:rPr>
          <w:rStyle w:val="HideTWBExt"/>
          <w:b w:val="0"/>
        </w:rPr>
        <w:t>&lt;/NumAm&gt;</w:t>
      </w:r>
    </w:p>
    <w:p w14:paraId="0AC2C80B"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6D80F568" w14:textId="77777777" w:rsidR="008B6B90" w:rsidRPr="000833A8" w:rsidRDefault="008B6B90" w:rsidP="008B6B90">
      <w:pPr>
        <w:pStyle w:val="NormalBold"/>
      </w:pPr>
      <w:r w:rsidRPr="000833A8">
        <w:rPr>
          <w:rStyle w:val="HideTWBExt"/>
          <w:b w:val="0"/>
        </w:rPr>
        <w:t>&lt;/RepeatBlock-By&gt;</w:t>
      </w:r>
    </w:p>
    <w:p w14:paraId="07538574"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A33718F" w14:textId="77777777" w:rsidR="008B6B90" w:rsidRPr="000833A8" w:rsidRDefault="008B6B90" w:rsidP="008B6B90">
      <w:pPr>
        <w:pStyle w:val="NormalBold"/>
      </w:pPr>
      <w:r w:rsidRPr="000833A8">
        <w:rPr>
          <w:rStyle w:val="HideTWBExt"/>
          <w:b w:val="0"/>
        </w:rPr>
        <w:t>&lt;Article&gt;</w:t>
      </w:r>
      <w:r w:rsidRPr="000833A8">
        <w:t>Член 14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4FD28F6" w14:textId="77777777" w:rsidTr="0098262B">
        <w:trPr>
          <w:trHeight w:hRule="exact" w:val="240"/>
          <w:jc w:val="center"/>
        </w:trPr>
        <w:tc>
          <w:tcPr>
            <w:tcW w:w="9752" w:type="dxa"/>
            <w:gridSpan w:val="2"/>
          </w:tcPr>
          <w:p w14:paraId="12983A31" w14:textId="77777777" w:rsidR="008B6B90" w:rsidRPr="000833A8" w:rsidRDefault="008B6B90" w:rsidP="0098262B"/>
        </w:tc>
      </w:tr>
      <w:tr w:rsidR="002C2C46" w:rsidRPr="000833A8" w14:paraId="5609E55C" w14:textId="77777777" w:rsidTr="0098262B">
        <w:trPr>
          <w:trHeight w:val="240"/>
          <w:jc w:val="center"/>
        </w:trPr>
        <w:tc>
          <w:tcPr>
            <w:tcW w:w="4876" w:type="dxa"/>
          </w:tcPr>
          <w:p w14:paraId="2F196A4B" w14:textId="77777777" w:rsidR="008B6B90" w:rsidRPr="000833A8" w:rsidRDefault="008B6B90" w:rsidP="0098262B">
            <w:pPr>
              <w:pStyle w:val="AmColumnHeading"/>
            </w:pPr>
            <w:r w:rsidRPr="000833A8">
              <w:t>Текст, предложен от Комисията</w:t>
            </w:r>
          </w:p>
        </w:tc>
        <w:tc>
          <w:tcPr>
            <w:tcW w:w="4876" w:type="dxa"/>
          </w:tcPr>
          <w:p w14:paraId="7D0F7BB6" w14:textId="77777777" w:rsidR="008B6B90" w:rsidRPr="000833A8" w:rsidRDefault="008B6B90" w:rsidP="0098262B">
            <w:pPr>
              <w:pStyle w:val="AmColumnHeading"/>
            </w:pPr>
            <w:r w:rsidRPr="000833A8">
              <w:t>Изменение</w:t>
            </w:r>
          </w:p>
        </w:tc>
      </w:tr>
      <w:tr w:rsidR="002C2C46" w:rsidRPr="000833A8" w14:paraId="74AB2ECA" w14:textId="77777777" w:rsidTr="0098262B">
        <w:trPr>
          <w:jc w:val="center"/>
        </w:trPr>
        <w:tc>
          <w:tcPr>
            <w:tcW w:w="4876" w:type="dxa"/>
          </w:tcPr>
          <w:p w14:paraId="54B0D828" w14:textId="77777777" w:rsidR="008B6B90" w:rsidRPr="000833A8" w:rsidRDefault="008B6B90" w:rsidP="0098262B">
            <w:pPr>
              <w:pStyle w:val="Normal6a"/>
            </w:pPr>
            <w:r w:rsidRPr="000833A8">
              <w:t>4.</w:t>
            </w:r>
            <w:r w:rsidRPr="000833A8">
              <w:tab/>
              <w:t>Когато водещият надзорен орган уведомява разследваните страни относно предварителните констатации, той определя срок,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w:t>
            </w:r>
          </w:p>
        </w:tc>
        <w:tc>
          <w:tcPr>
            <w:tcW w:w="4876" w:type="dxa"/>
          </w:tcPr>
          <w:p w14:paraId="1F61594A" w14:textId="77777777" w:rsidR="008B6B90" w:rsidRPr="000833A8" w:rsidRDefault="008B6B90" w:rsidP="0098262B">
            <w:pPr>
              <w:pStyle w:val="Normal6a"/>
            </w:pPr>
            <w:r w:rsidRPr="000833A8">
              <w:t>4.</w:t>
            </w:r>
            <w:r w:rsidRPr="000833A8">
              <w:tab/>
              <w:t xml:space="preserve">Когато водещият надзорен орган уведомява разследваните страни относно предварителните констатации, той определя </w:t>
            </w:r>
            <w:r w:rsidRPr="000833A8">
              <w:rPr>
                <w:b/>
                <w:i/>
              </w:rPr>
              <w:t>разумен и подходящ</w:t>
            </w:r>
            <w:r w:rsidRPr="000833A8">
              <w:t xml:space="preserve"> срок,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 </w:t>
            </w:r>
            <w:r w:rsidRPr="000833A8">
              <w:rPr>
                <w:b/>
                <w:i/>
              </w:rPr>
              <w:t>Същевременно срокът не дискриминира никоя страна.</w:t>
            </w:r>
          </w:p>
        </w:tc>
      </w:tr>
    </w:tbl>
    <w:p w14:paraId="662F037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34A44D96" w14:textId="77777777" w:rsidR="008B6B90" w:rsidRPr="000833A8" w:rsidRDefault="008B6B90" w:rsidP="008B6B90">
      <w:r w:rsidRPr="000833A8">
        <w:rPr>
          <w:rStyle w:val="HideTWBExt"/>
        </w:rPr>
        <w:t>&lt;/Amend&gt;</w:t>
      </w:r>
    </w:p>
    <w:p w14:paraId="1E41422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378</w:t>
      </w:r>
      <w:r w:rsidRPr="000833A8">
        <w:rPr>
          <w:rStyle w:val="HideTWBExt"/>
          <w:b w:val="0"/>
        </w:rPr>
        <w:t>&lt;/NumAm&gt;</w:t>
      </w:r>
    </w:p>
    <w:p w14:paraId="48943AD2"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9A163E6" w14:textId="77777777" w:rsidR="008B6B90" w:rsidRPr="000833A8" w:rsidRDefault="008B6B90" w:rsidP="008B6B90">
      <w:pPr>
        <w:pStyle w:val="NormalBold"/>
      </w:pPr>
      <w:r w:rsidRPr="000833A8">
        <w:rPr>
          <w:rStyle w:val="HideTWBExt"/>
          <w:b w:val="0"/>
        </w:rPr>
        <w:t>&lt;/RepeatBlock-By&gt;</w:t>
      </w:r>
    </w:p>
    <w:p w14:paraId="3F82780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444A31" w14:textId="77777777" w:rsidR="008B6B90" w:rsidRPr="000833A8" w:rsidRDefault="008B6B90" w:rsidP="008B6B90">
      <w:pPr>
        <w:pStyle w:val="NormalBold"/>
      </w:pPr>
      <w:r w:rsidRPr="000833A8">
        <w:rPr>
          <w:rStyle w:val="HideTWBExt"/>
          <w:b w:val="0"/>
        </w:rPr>
        <w:t>&lt;Article&gt;</w:t>
      </w:r>
      <w:r w:rsidRPr="000833A8">
        <w:t>Член 14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364386C" w14:textId="77777777" w:rsidTr="0098262B">
        <w:trPr>
          <w:trHeight w:hRule="exact" w:val="240"/>
          <w:jc w:val="center"/>
        </w:trPr>
        <w:tc>
          <w:tcPr>
            <w:tcW w:w="9752" w:type="dxa"/>
            <w:gridSpan w:val="2"/>
          </w:tcPr>
          <w:p w14:paraId="55DEE782" w14:textId="77777777" w:rsidR="008B6B90" w:rsidRPr="000833A8" w:rsidRDefault="008B6B90" w:rsidP="0098262B"/>
        </w:tc>
      </w:tr>
      <w:tr w:rsidR="002C2C46" w:rsidRPr="000833A8" w14:paraId="62CACF40" w14:textId="77777777" w:rsidTr="0098262B">
        <w:trPr>
          <w:trHeight w:val="240"/>
          <w:jc w:val="center"/>
        </w:trPr>
        <w:tc>
          <w:tcPr>
            <w:tcW w:w="4876" w:type="dxa"/>
          </w:tcPr>
          <w:p w14:paraId="16D56B0B" w14:textId="77777777" w:rsidR="008B6B90" w:rsidRPr="000833A8" w:rsidRDefault="008B6B90" w:rsidP="0098262B">
            <w:pPr>
              <w:pStyle w:val="AmColumnHeading"/>
            </w:pPr>
            <w:r w:rsidRPr="000833A8">
              <w:t>Текст, предложен от Комисията</w:t>
            </w:r>
          </w:p>
        </w:tc>
        <w:tc>
          <w:tcPr>
            <w:tcW w:w="4876" w:type="dxa"/>
          </w:tcPr>
          <w:p w14:paraId="14783660" w14:textId="77777777" w:rsidR="008B6B90" w:rsidRPr="000833A8" w:rsidRDefault="008B6B90" w:rsidP="0098262B">
            <w:pPr>
              <w:pStyle w:val="AmColumnHeading"/>
            </w:pPr>
            <w:r w:rsidRPr="000833A8">
              <w:t>Изменение</w:t>
            </w:r>
          </w:p>
        </w:tc>
      </w:tr>
      <w:tr w:rsidR="002C2C46" w:rsidRPr="000833A8" w14:paraId="1F3B8A27" w14:textId="77777777" w:rsidTr="0098262B">
        <w:trPr>
          <w:jc w:val="center"/>
        </w:trPr>
        <w:tc>
          <w:tcPr>
            <w:tcW w:w="4876" w:type="dxa"/>
          </w:tcPr>
          <w:p w14:paraId="197DA3F1" w14:textId="77777777" w:rsidR="008B6B90" w:rsidRPr="000833A8" w:rsidRDefault="008B6B90" w:rsidP="0098262B">
            <w:pPr>
              <w:pStyle w:val="Normal6a"/>
            </w:pPr>
            <w:r w:rsidRPr="000833A8">
              <w:t>4.</w:t>
            </w:r>
            <w:r w:rsidRPr="000833A8">
              <w:tab/>
              <w:t xml:space="preserve">Когато водещият надзорен орган уведомява разследваните страни относно предварителните констатации, той определя срок, в който тези страни могат писмено да представят своето мнение. Водещият надзорен орган </w:t>
            </w:r>
            <w:r w:rsidRPr="000833A8">
              <w:rPr>
                <w:b/>
                <w:i/>
              </w:rPr>
              <w:t>не е длъжен да взема предвид получени</w:t>
            </w:r>
            <w:r w:rsidRPr="000833A8">
              <w:t xml:space="preserve"> след изтичането на този срок </w:t>
            </w:r>
            <w:r w:rsidRPr="000833A8">
              <w:rPr>
                <w:b/>
                <w:i/>
              </w:rPr>
              <w:t>писмени мнения</w:t>
            </w:r>
            <w:r w:rsidRPr="000833A8">
              <w:t>.</w:t>
            </w:r>
          </w:p>
        </w:tc>
        <w:tc>
          <w:tcPr>
            <w:tcW w:w="4876" w:type="dxa"/>
          </w:tcPr>
          <w:p w14:paraId="0407184A" w14:textId="77777777" w:rsidR="008B6B90" w:rsidRPr="000833A8" w:rsidRDefault="008B6B90" w:rsidP="0098262B">
            <w:pPr>
              <w:pStyle w:val="Normal6a"/>
            </w:pPr>
            <w:r w:rsidRPr="000833A8">
              <w:t>4.</w:t>
            </w:r>
            <w:r w:rsidRPr="000833A8">
              <w:tab/>
              <w:t xml:space="preserve">Когато водещият надзорен орган уведомява разследваните страни относно предварителните констатации, той определя </w:t>
            </w:r>
            <w:r w:rsidRPr="000833A8">
              <w:rPr>
                <w:b/>
                <w:i/>
              </w:rPr>
              <w:t>пропорционален</w:t>
            </w:r>
            <w:r w:rsidRPr="000833A8">
              <w:t xml:space="preserve"> срок, в който тези страни могат писмено да представят своето мнение. Водещият надзорен орган </w:t>
            </w:r>
            <w:r w:rsidRPr="000833A8">
              <w:rPr>
                <w:b/>
                <w:i/>
              </w:rPr>
              <w:t>може да получи допълнителни писмени мнения от разследваните страни</w:t>
            </w:r>
            <w:r w:rsidRPr="000833A8">
              <w:t xml:space="preserve"> след изтичането на този срок</w:t>
            </w:r>
            <w:r w:rsidRPr="000833A8">
              <w:rPr>
                <w:b/>
                <w:i/>
              </w:rPr>
              <w:t>, но не е длъжен да ги вземе предвид</w:t>
            </w:r>
            <w:r w:rsidRPr="000833A8">
              <w:t>.</w:t>
            </w:r>
          </w:p>
        </w:tc>
      </w:tr>
    </w:tbl>
    <w:p w14:paraId="4A2FC7A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60AD7BD" w14:textId="77777777" w:rsidR="008B6B90" w:rsidRPr="000833A8" w:rsidRDefault="008B6B90" w:rsidP="008B6B90">
      <w:r w:rsidRPr="000833A8">
        <w:rPr>
          <w:rStyle w:val="HideTWBExt"/>
        </w:rPr>
        <w:t>&lt;/Amend&gt;</w:t>
      </w:r>
    </w:p>
    <w:p w14:paraId="09033C7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379</w:t>
      </w:r>
      <w:r w:rsidRPr="000833A8">
        <w:rPr>
          <w:rStyle w:val="HideTWBExt"/>
          <w:b w:val="0"/>
        </w:rPr>
        <w:t>&lt;/NumAm&gt;</w:t>
      </w:r>
    </w:p>
    <w:p w14:paraId="5C343E2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B426272" w14:textId="77777777" w:rsidR="008B6B90" w:rsidRPr="000833A8" w:rsidRDefault="008B6B90" w:rsidP="008B6B90">
      <w:pPr>
        <w:pStyle w:val="NormalBold"/>
      </w:pPr>
      <w:r w:rsidRPr="000833A8">
        <w:rPr>
          <w:rStyle w:val="HideTWBExt"/>
          <w:b w:val="0"/>
        </w:rPr>
        <w:t>&lt;/RepeatBlock-By&gt;</w:t>
      </w:r>
    </w:p>
    <w:p w14:paraId="1CC7934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F6A82F5" w14:textId="77777777" w:rsidR="008B6B90" w:rsidRPr="000833A8" w:rsidRDefault="008B6B90" w:rsidP="008B6B90">
      <w:pPr>
        <w:pStyle w:val="NormalBold"/>
      </w:pPr>
      <w:r w:rsidRPr="000833A8">
        <w:rPr>
          <w:rStyle w:val="HideTWBExt"/>
          <w:b w:val="0"/>
        </w:rPr>
        <w:t>&lt;Article&gt;</w:t>
      </w:r>
      <w:r w:rsidRPr="000833A8">
        <w:t>Член 14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FD2AD0B" w14:textId="77777777" w:rsidTr="0098262B">
        <w:trPr>
          <w:trHeight w:hRule="exact" w:val="240"/>
          <w:jc w:val="center"/>
        </w:trPr>
        <w:tc>
          <w:tcPr>
            <w:tcW w:w="9752" w:type="dxa"/>
            <w:gridSpan w:val="2"/>
          </w:tcPr>
          <w:p w14:paraId="242EBB43" w14:textId="77777777" w:rsidR="008B6B90" w:rsidRPr="000833A8" w:rsidRDefault="008B6B90" w:rsidP="0098262B"/>
        </w:tc>
      </w:tr>
      <w:tr w:rsidR="002C2C46" w:rsidRPr="000833A8" w14:paraId="2275D44B" w14:textId="77777777" w:rsidTr="0098262B">
        <w:trPr>
          <w:trHeight w:val="240"/>
          <w:jc w:val="center"/>
        </w:trPr>
        <w:tc>
          <w:tcPr>
            <w:tcW w:w="4876" w:type="dxa"/>
          </w:tcPr>
          <w:p w14:paraId="40453F36" w14:textId="77777777" w:rsidR="008B6B90" w:rsidRPr="000833A8" w:rsidRDefault="008B6B90" w:rsidP="0098262B">
            <w:pPr>
              <w:pStyle w:val="AmColumnHeading"/>
            </w:pPr>
            <w:r w:rsidRPr="000833A8">
              <w:t>Текст, предложен от Комисията</w:t>
            </w:r>
          </w:p>
        </w:tc>
        <w:tc>
          <w:tcPr>
            <w:tcW w:w="4876" w:type="dxa"/>
          </w:tcPr>
          <w:p w14:paraId="3B96C7A5" w14:textId="77777777" w:rsidR="008B6B90" w:rsidRPr="000833A8" w:rsidRDefault="008B6B90" w:rsidP="0098262B">
            <w:pPr>
              <w:pStyle w:val="AmColumnHeading"/>
            </w:pPr>
            <w:r w:rsidRPr="000833A8">
              <w:t>Изменение</w:t>
            </w:r>
          </w:p>
        </w:tc>
      </w:tr>
      <w:tr w:rsidR="002C2C46" w:rsidRPr="000833A8" w14:paraId="49A2F91E" w14:textId="77777777" w:rsidTr="0098262B">
        <w:trPr>
          <w:jc w:val="center"/>
        </w:trPr>
        <w:tc>
          <w:tcPr>
            <w:tcW w:w="4876" w:type="dxa"/>
          </w:tcPr>
          <w:p w14:paraId="1D5E0270" w14:textId="77777777" w:rsidR="008B6B90" w:rsidRPr="000833A8" w:rsidRDefault="008B6B90" w:rsidP="0098262B">
            <w:pPr>
              <w:pStyle w:val="Normal6a"/>
            </w:pPr>
            <w:r w:rsidRPr="000833A8">
              <w:t>4.</w:t>
            </w:r>
            <w:r w:rsidRPr="000833A8">
              <w:tab/>
              <w:t>Когато водещият надзорен орган уведомява разследваните страни относно предварителните констатации, той определя срок,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w:t>
            </w:r>
          </w:p>
        </w:tc>
        <w:tc>
          <w:tcPr>
            <w:tcW w:w="4876" w:type="dxa"/>
          </w:tcPr>
          <w:p w14:paraId="3A903737" w14:textId="77777777" w:rsidR="008B6B90" w:rsidRPr="000833A8" w:rsidRDefault="008B6B90" w:rsidP="0098262B">
            <w:pPr>
              <w:pStyle w:val="Normal6a"/>
            </w:pPr>
            <w:r w:rsidRPr="000833A8">
              <w:t>4.</w:t>
            </w:r>
            <w:r w:rsidRPr="000833A8">
              <w:tab/>
              <w:t xml:space="preserve">Когато водещият надзорен орган уведомява разследваните страни относно предварителните констатации, той определя срок </w:t>
            </w:r>
            <w:r w:rsidRPr="000833A8">
              <w:rPr>
                <w:b/>
                <w:i/>
              </w:rPr>
              <w:t>от четири седмици</w:t>
            </w:r>
            <w:r w:rsidRPr="000833A8">
              <w:t>, в който тези страни могат писмено да представят своето мнение. Водещият надзорен орган не е длъжен да взема предвид получени след изтичането на този срок писмени мнения.</w:t>
            </w:r>
          </w:p>
        </w:tc>
      </w:tr>
    </w:tbl>
    <w:p w14:paraId="0C3BE05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0197D42" w14:textId="77777777" w:rsidR="008B6B90" w:rsidRPr="000833A8" w:rsidRDefault="008B6B90" w:rsidP="008B6B90">
      <w:r w:rsidRPr="000833A8">
        <w:rPr>
          <w:rStyle w:val="HideTWBExt"/>
        </w:rPr>
        <w:t>&lt;/Amend&gt;</w:t>
      </w:r>
    </w:p>
    <w:p w14:paraId="1CE7342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380</w:t>
      </w:r>
      <w:r w:rsidRPr="000833A8">
        <w:rPr>
          <w:rStyle w:val="HideTWBExt"/>
          <w:b w:val="0"/>
        </w:rPr>
        <w:t>&lt;/NumAm&gt;</w:t>
      </w:r>
    </w:p>
    <w:p w14:paraId="6CC89AA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6E1D461" w14:textId="77777777" w:rsidR="008B6B90" w:rsidRPr="000833A8" w:rsidRDefault="008B6B90" w:rsidP="008B6B90">
      <w:pPr>
        <w:pStyle w:val="NormalBold"/>
      </w:pPr>
      <w:r w:rsidRPr="000833A8">
        <w:rPr>
          <w:rStyle w:val="HideTWBExt"/>
          <w:b w:val="0"/>
        </w:rPr>
        <w:t>&lt;/RepeatBlock-By&gt;</w:t>
      </w:r>
    </w:p>
    <w:p w14:paraId="009D73A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36B2636" w14:textId="77777777" w:rsidR="008B6B90" w:rsidRPr="000833A8" w:rsidRDefault="008B6B90" w:rsidP="008B6B90">
      <w:pPr>
        <w:pStyle w:val="NormalBold"/>
      </w:pPr>
      <w:r w:rsidRPr="000833A8">
        <w:rPr>
          <w:rStyle w:val="HideTWBExt"/>
          <w:b w:val="0"/>
        </w:rPr>
        <w:t>&lt;Article&gt;</w:t>
      </w:r>
      <w:r w:rsidRPr="000833A8">
        <w:t>Член 14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1588C8E" w14:textId="77777777" w:rsidTr="0098262B">
        <w:trPr>
          <w:trHeight w:hRule="exact" w:val="240"/>
          <w:jc w:val="center"/>
        </w:trPr>
        <w:tc>
          <w:tcPr>
            <w:tcW w:w="9752" w:type="dxa"/>
            <w:gridSpan w:val="2"/>
          </w:tcPr>
          <w:p w14:paraId="30A5BD36" w14:textId="77777777" w:rsidR="008B6B90" w:rsidRPr="000833A8" w:rsidRDefault="008B6B90" w:rsidP="0098262B"/>
        </w:tc>
      </w:tr>
      <w:tr w:rsidR="002C2C46" w:rsidRPr="000833A8" w14:paraId="1C37FA36" w14:textId="77777777" w:rsidTr="0098262B">
        <w:trPr>
          <w:trHeight w:val="240"/>
          <w:jc w:val="center"/>
        </w:trPr>
        <w:tc>
          <w:tcPr>
            <w:tcW w:w="4876" w:type="dxa"/>
          </w:tcPr>
          <w:p w14:paraId="1D15142B" w14:textId="77777777" w:rsidR="008B6B90" w:rsidRPr="000833A8" w:rsidRDefault="008B6B90" w:rsidP="0098262B">
            <w:pPr>
              <w:pStyle w:val="AmColumnHeading"/>
            </w:pPr>
            <w:r w:rsidRPr="000833A8">
              <w:t>Текст, предложен от Комисията</w:t>
            </w:r>
          </w:p>
        </w:tc>
        <w:tc>
          <w:tcPr>
            <w:tcW w:w="4876" w:type="dxa"/>
          </w:tcPr>
          <w:p w14:paraId="4CB3790E" w14:textId="77777777" w:rsidR="008B6B90" w:rsidRPr="000833A8" w:rsidRDefault="008B6B90" w:rsidP="0098262B">
            <w:pPr>
              <w:pStyle w:val="AmColumnHeading"/>
            </w:pPr>
            <w:r w:rsidRPr="000833A8">
              <w:t>Изменение</w:t>
            </w:r>
          </w:p>
        </w:tc>
      </w:tr>
      <w:tr w:rsidR="002C2C46" w:rsidRPr="000833A8" w14:paraId="79895CB3" w14:textId="77777777" w:rsidTr="0098262B">
        <w:trPr>
          <w:jc w:val="center"/>
        </w:trPr>
        <w:tc>
          <w:tcPr>
            <w:tcW w:w="4876" w:type="dxa"/>
          </w:tcPr>
          <w:p w14:paraId="2A86A137" w14:textId="77777777" w:rsidR="008B6B90" w:rsidRPr="000833A8" w:rsidRDefault="008B6B90" w:rsidP="0098262B">
            <w:pPr>
              <w:pStyle w:val="Normal6a"/>
            </w:pPr>
            <w:r w:rsidRPr="000833A8">
              <w:rPr>
                <w:b/>
                <w:i/>
              </w:rPr>
              <w:t>5.</w:t>
            </w:r>
            <w:r w:rsidRPr="000833A8">
              <w:tab/>
            </w:r>
            <w:r w:rsidRPr="000833A8">
              <w:rPr>
                <w:b/>
                <w:i/>
              </w:rPr>
              <w:t>Когато уведомява разследваните страни относно предварителните констатации, водещият надзорен орган предоставя на тези страни достъп до административното досие в съответствие с член 20.</w:t>
            </w:r>
          </w:p>
        </w:tc>
        <w:tc>
          <w:tcPr>
            <w:tcW w:w="4876" w:type="dxa"/>
          </w:tcPr>
          <w:p w14:paraId="09E38C48" w14:textId="77777777" w:rsidR="008B6B90" w:rsidRPr="000833A8" w:rsidRDefault="008B6B90" w:rsidP="0098262B">
            <w:pPr>
              <w:pStyle w:val="Normal6a"/>
            </w:pPr>
            <w:r w:rsidRPr="000833A8">
              <w:rPr>
                <w:b/>
                <w:i/>
              </w:rPr>
              <w:t>заличава се</w:t>
            </w:r>
          </w:p>
        </w:tc>
      </w:tr>
    </w:tbl>
    <w:p w14:paraId="25B6483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CFD7CA9" w14:textId="77777777" w:rsidR="008B6B90" w:rsidRPr="000833A8" w:rsidRDefault="008B6B90" w:rsidP="008B6B90">
      <w:r w:rsidRPr="000833A8">
        <w:rPr>
          <w:rStyle w:val="HideTWBExt"/>
        </w:rPr>
        <w:t>&lt;/Amend&gt;</w:t>
      </w:r>
    </w:p>
    <w:p w14:paraId="03A443F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381</w:t>
      </w:r>
      <w:r w:rsidRPr="000833A8">
        <w:rPr>
          <w:rStyle w:val="HideTWBExt"/>
          <w:b w:val="0"/>
        </w:rPr>
        <w:t>&lt;/NumAm&gt;</w:t>
      </w:r>
    </w:p>
    <w:p w14:paraId="4FCF91F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91FEF59" w14:textId="77777777" w:rsidR="008B6B90" w:rsidRPr="000833A8" w:rsidRDefault="008B6B90" w:rsidP="008B6B90">
      <w:pPr>
        <w:pStyle w:val="NormalBold"/>
      </w:pPr>
      <w:r w:rsidRPr="000833A8">
        <w:rPr>
          <w:rStyle w:val="HideTWBExt"/>
          <w:b w:val="0"/>
        </w:rPr>
        <w:t>&lt;/RepeatBlock-By&gt;</w:t>
      </w:r>
    </w:p>
    <w:p w14:paraId="092E06C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5C67A73" w14:textId="77777777" w:rsidR="008B6B90" w:rsidRPr="000833A8" w:rsidRDefault="008B6B90" w:rsidP="008B6B90">
      <w:pPr>
        <w:pStyle w:val="NormalBold"/>
      </w:pPr>
      <w:r w:rsidRPr="000833A8">
        <w:rPr>
          <w:rStyle w:val="HideTWBExt"/>
          <w:b w:val="0"/>
        </w:rPr>
        <w:t>&lt;Article&gt;</w:t>
      </w:r>
      <w:r w:rsidRPr="000833A8">
        <w:t>Член 14 – параграф 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220B531" w14:textId="77777777" w:rsidTr="0098262B">
        <w:trPr>
          <w:trHeight w:hRule="exact" w:val="240"/>
          <w:jc w:val="center"/>
        </w:trPr>
        <w:tc>
          <w:tcPr>
            <w:tcW w:w="9752" w:type="dxa"/>
            <w:gridSpan w:val="2"/>
          </w:tcPr>
          <w:p w14:paraId="6A54612C" w14:textId="77777777" w:rsidR="008B6B90" w:rsidRPr="000833A8" w:rsidRDefault="008B6B90" w:rsidP="0098262B"/>
        </w:tc>
      </w:tr>
      <w:tr w:rsidR="002C2C46" w:rsidRPr="000833A8" w14:paraId="3DA51F1B" w14:textId="77777777" w:rsidTr="0098262B">
        <w:trPr>
          <w:trHeight w:val="240"/>
          <w:jc w:val="center"/>
        </w:trPr>
        <w:tc>
          <w:tcPr>
            <w:tcW w:w="4876" w:type="dxa"/>
          </w:tcPr>
          <w:p w14:paraId="7BD3FB54" w14:textId="77777777" w:rsidR="008B6B90" w:rsidRPr="000833A8" w:rsidRDefault="008B6B90" w:rsidP="0098262B">
            <w:pPr>
              <w:pStyle w:val="AmColumnHeading"/>
            </w:pPr>
            <w:r w:rsidRPr="000833A8">
              <w:t>Текст, предложен от Комисията</w:t>
            </w:r>
          </w:p>
        </w:tc>
        <w:tc>
          <w:tcPr>
            <w:tcW w:w="4876" w:type="dxa"/>
          </w:tcPr>
          <w:p w14:paraId="0E5DC040" w14:textId="77777777" w:rsidR="008B6B90" w:rsidRPr="000833A8" w:rsidRDefault="008B6B90" w:rsidP="0098262B">
            <w:pPr>
              <w:pStyle w:val="AmColumnHeading"/>
            </w:pPr>
            <w:r w:rsidRPr="000833A8">
              <w:t>Изменение</w:t>
            </w:r>
          </w:p>
        </w:tc>
      </w:tr>
      <w:tr w:rsidR="002C2C46" w:rsidRPr="000833A8" w14:paraId="0B2AF864" w14:textId="77777777" w:rsidTr="0098262B">
        <w:trPr>
          <w:jc w:val="center"/>
        </w:trPr>
        <w:tc>
          <w:tcPr>
            <w:tcW w:w="4876" w:type="dxa"/>
          </w:tcPr>
          <w:p w14:paraId="02A73012" w14:textId="77777777" w:rsidR="008B6B90" w:rsidRPr="000833A8" w:rsidRDefault="008B6B90" w:rsidP="0098262B">
            <w:pPr>
              <w:pStyle w:val="Normal6a"/>
            </w:pPr>
            <w:r w:rsidRPr="000833A8">
              <w:t>6.</w:t>
            </w:r>
            <w:r w:rsidRPr="000833A8">
              <w:tab/>
              <w:t xml:space="preserve">В своя писмен отговор относно предварителните констатации </w:t>
            </w:r>
            <w:r w:rsidRPr="000833A8">
              <w:rPr>
                <w:b/>
                <w:i/>
              </w:rPr>
              <w:t>разследваните страни</w:t>
            </w:r>
            <w:r w:rsidRPr="000833A8">
              <w:t xml:space="preserve"> могат да изложат всички факти и правни аргументи, които са им известни и които са относими за тяхната защита срещу обвиненията на водещия надзорен орган. Те прилагат всички имащи отношение документи, които доказват изложените факти. Водещият надзорен орган разглежда в своя проект за решение единствено обвиненията, включително фактите и основаващата се на тези факти правна </w:t>
            </w:r>
            <w:r w:rsidRPr="000833A8">
              <w:rPr>
                <w:b/>
                <w:i/>
              </w:rPr>
              <w:t>оценка</w:t>
            </w:r>
            <w:r w:rsidRPr="000833A8">
              <w:t xml:space="preserve">, по отношение на които </w:t>
            </w:r>
            <w:r w:rsidRPr="000833A8">
              <w:rPr>
                <w:b/>
                <w:i/>
              </w:rPr>
              <w:t>разследваните страни</w:t>
            </w:r>
            <w:r w:rsidRPr="000833A8">
              <w:t xml:space="preserve"> са получили възможност за предоставяне на коментари.</w:t>
            </w:r>
          </w:p>
        </w:tc>
        <w:tc>
          <w:tcPr>
            <w:tcW w:w="4876" w:type="dxa"/>
          </w:tcPr>
          <w:p w14:paraId="62EBCD2C" w14:textId="77777777" w:rsidR="008B6B90" w:rsidRPr="000833A8" w:rsidRDefault="008B6B90" w:rsidP="0098262B">
            <w:pPr>
              <w:pStyle w:val="Normal6a"/>
            </w:pPr>
            <w:r w:rsidRPr="000833A8">
              <w:t>6.</w:t>
            </w:r>
            <w:r w:rsidRPr="000833A8">
              <w:tab/>
              <w:t xml:space="preserve">В своя писмен отговор относно предварителните констатации </w:t>
            </w:r>
            <w:r w:rsidRPr="000833A8">
              <w:rPr>
                <w:b/>
                <w:i/>
              </w:rPr>
              <w:t>страните</w:t>
            </w:r>
            <w:r w:rsidRPr="000833A8">
              <w:t xml:space="preserve"> могат да изложат всички факти и правни аргументи, които са им известни и които са относими за тяхната защита срещу обвиненията на водещия надзорен орган. Те прилагат всички имащи отношение документи, които доказват изложените факти. Водещият надзорен орган разглежда в своя проект за решение единствено обвиненията, включително фактите и основаващата се на тези факти правна </w:t>
            </w:r>
            <w:r w:rsidRPr="000833A8">
              <w:rPr>
                <w:b/>
                <w:i/>
              </w:rPr>
              <w:t>преценка</w:t>
            </w:r>
            <w:r w:rsidRPr="000833A8">
              <w:t xml:space="preserve">, по отношение на които </w:t>
            </w:r>
            <w:r w:rsidRPr="000833A8">
              <w:rPr>
                <w:b/>
                <w:i/>
              </w:rPr>
              <w:t>страните</w:t>
            </w:r>
            <w:r w:rsidRPr="000833A8">
              <w:t xml:space="preserve"> са получили възможност за предоставяне на коментари. </w:t>
            </w:r>
            <w:r w:rsidRPr="000833A8">
              <w:rPr>
                <w:b/>
                <w:i/>
              </w:rPr>
              <w:t>Разследваните страни може да отговорят на предварителните обвинения в разумен срок, но не по-дълъг от четири седмици.</w:t>
            </w:r>
          </w:p>
        </w:tc>
      </w:tr>
    </w:tbl>
    <w:p w14:paraId="0A87D1E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8D0A0D" w14:textId="77777777" w:rsidR="008B6B90" w:rsidRPr="000833A8" w:rsidRDefault="008B6B90" w:rsidP="008B6B90">
      <w:r w:rsidRPr="000833A8">
        <w:rPr>
          <w:rStyle w:val="HideTWBExt"/>
        </w:rPr>
        <w:t>&lt;/Amend&gt;</w:t>
      </w:r>
    </w:p>
    <w:p w14:paraId="18C75AD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382</w:t>
      </w:r>
      <w:r w:rsidRPr="000833A8">
        <w:rPr>
          <w:rStyle w:val="HideTWBExt"/>
          <w:b w:val="0"/>
        </w:rPr>
        <w:t>&lt;/NumAm&gt;</w:t>
      </w:r>
    </w:p>
    <w:p w14:paraId="32F55E00"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A23E2B2" w14:textId="77777777" w:rsidR="008B6B90" w:rsidRPr="000833A8" w:rsidRDefault="008B6B90" w:rsidP="008B6B90">
      <w:pPr>
        <w:pStyle w:val="NormalBold"/>
      </w:pPr>
      <w:r w:rsidRPr="000833A8">
        <w:rPr>
          <w:rStyle w:val="HideTWBExt"/>
          <w:b w:val="0"/>
        </w:rPr>
        <w:t>&lt;/RepeatBlock-By&gt;</w:t>
      </w:r>
    </w:p>
    <w:p w14:paraId="1DBC7F1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3644036" w14:textId="77777777" w:rsidR="008B6B90" w:rsidRPr="000833A8" w:rsidRDefault="008B6B90" w:rsidP="008B6B90">
      <w:pPr>
        <w:pStyle w:val="NormalBold"/>
      </w:pPr>
      <w:r w:rsidRPr="000833A8">
        <w:rPr>
          <w:rStyle w:val="HideTWBExt"/>
          <w:b w:val="0"/>
        </w:rPr>
        <w:t>&lt;Article&gt;</w:t>
      </w:r>
      <w:r w:rsidRPr="000833A8">
        <w:t>Член 14 – параграф 6а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FA06BAF" w14:textId="77777777" w:rsidTr="0098262B">
        <w:trPr>
          <w:trHeight w:hRule="exact" w:val="240"/>
          <w:jc w:val="center"/>
        </w:trPr>
        <w:tc>
          <w:tcPr>
            <w:tcW w:w="9752" w:type="dxa"/>
            <w:gridSpan w:val="2"/>
          </w:tcPr>
          <w:p w14:paraId="180053ED" w14:textId="77777777" w:rsidR="008B6B90" w:rsidRPr="000833A8" w:rsidRDefault="008B6B90" w:rsidP="0098262B"/>
        </w:tc>
      </w:tr>
      <w:tr w:rsidR="002C2C46" w:rsidRPr="000833A8" w14:paraId="1685BFF5" w14:textId="77777777" w:rsidTr="0098262B">
        <w:trPr>
          <w:trHeight w:val="240"/>
          <w:jc w:val="center"/>
        </w:trPr>
        <w:tc>
          <w:tcPr>
            <w:tcW w:w="4876" w:type="dxa"/>
          </w:tcPr>
          <w:p w14:paraId="28500872" w14:textId="77777777" w:rsidR="008B6B90" w:rsidRPr="000833A8" w:rsidRDefault="008B6B90" w:rsidP="0098262B">
            <w:pPr>
              <w:pStyle w:val="AmColumnHeading"/>
            </w:pPr>
            <w:r w:rsidRPr="000833A8">
              <w:t>Текст, предложен от Комисията</w:t>
            </w:r>
          </w:p>
        </w:tc>
        <w:tc>
          <w:tcPr>
            <w:tcW w:w="4876" w:type="dxa"/>
          </w:tcPr>
          <w:p w14:paraId="2160B829" w14:textId="77777777" w:rsidR="008B6B90" w:rsidRPr="000833A8" w:rsidRDefault="008B6B90" w:rsidP="0098262B">
            <w:pPr>
              <w:pStyle w:val="AmColumnHeading"/>
            </w:pPr>
            <w:r w:rsidRPr="000833A8">
              <w:t>Изменение</w:t>
            </w:r>
          </w:p>
        </w:tc>
      </w:tr>
      <w:tr w:rsidR="002C2C46" w:rsidRPr="000833A8" w14:paraId="38E20FA2" w14:textId="77777777" w:rsidTr="0098262B">
        <w:trPr>
          <w:jc w:val="center"/>
        </w:trPr>
        <w:tc>
          <w:tcPr>
            <w:tcW w:w="4876" w:type="dxa"/>
          </w:tcPr>
          <w:p w14:paraId="2421E349" w14:textId="77777777" w:rsidR="008B6B90" w:rsidRPr="000833A8" w:rsidRDefault="008B6B90" w:rsidP="0098262B">
            <w:pPr>
              <w:pStyle w:val="Normal6a"/>
            </w:pPr>
          </w:p>
        </w:tc>
        <w:tc>
          <w:tcPr>
            <w:tcW w:w="4876" w:type="dxa"/>
          </w:tcPr>
          <w:p w14:paraId="431933B9" w14:textId="77777777" w:rsidR="008B6B90" w:rsidRPr="000833A8" w:rsidRDefault="008B6B90" w:rsidP="0098262B">
            <w:pPr>
              <w:pStyle w:val="Normal6a"/>
            </w:pPr>
            <w:r w:rsidRPr="000833A8">
              <w:rPr>
                <w:b/>
                <w:i/>
              </w:rPr>
              <w:t>6a.</w:t>
            </w:r>
            <w:r w:rsidRPr="000833A8">
              <w:tab/>
            </w:r>
            <w:r w:rsidRPr="000833A8">
              <w:rPr>
                <w:b/>
                <w:i/>
              </w:rPr>
              <w:t>Срокът по член 4, параграф 1б, се удължава с осем седмици, ако водещият надзорен орган издаде предварителни обвинения в хода на процедурата.</w:t>
            </w:r>
          </w:p>
        </w:tc>
      </w:tr>
    </w:tbl>
    <w:p w14:paraId="537E820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74E5D7F" w14:textId="77777777" w:rsidR="008B6B90" w:rsidRPr="000833A8" w:rsidRDefault="008B6B90" w:rsidP="008B6B90">
      <w:r w:rsidRPr="000833A8">
        <w:rPr>
          <w:rStyle w:val="HideTWBExt"/>
        </w:rPr>
        <w:t>&lt;/Amend&gt;</w:t>
      </w:r>
    </w:p>
    <w:p w14:paraId="546591A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383</w:t>
      </w:r>
      <w:r w:rsidRPr="000833A8">
        <w:rPr>
          <w:rStyle w:val="HideTWBExt"/>
          <w:b w:val="0"/>
        </w:rPr>
        <w:t>&lt;/NumAm&gt;</w:t>
      </w:r>
    </w:p>
    <w:p w14:paraId="5791763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2708E1F" w14:textId="77777777" w:rsidR="008B6B90" w:rsidRPr="000833A8" w:rsidRDefault="008B6B90" w:rsidP="008B6B90">
      <w:pPr>
        <w:pStyle w:val="NormalBold"/>
      </w:pPr>
      <w:r w:rsidRPr="000833A8">
        <w:rPr>
          <w:rStyle w:val="HideTWBExt"/>
          <w:b w:val="0"/>
        </w:rPr>
        <w:t>&lt;/RepeatBlock-By&gt;</w:t>
      </w:r>
    </w:p>
    <w:p w14:paraId="3308FDF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B032014" w14:textId="77777777" w:rsidR="008B6B90" w:rsidRPr="000833A8" w:rsidRDefault="008B6B90" w:rsidP="008B6B90">
      <w:pPr>
        <w:pStyle w:val="NormalBold"/>
      </w:pPr>
      <w:r w:rsidRPr="000833A8">
        <w:rPr>
          <w:rStyle w:val="HideTWBExt"/>
          <w:b w:val="0"/>
        </w:rPr>
        <w:t>&lt;Article&gt;</w:t>
      </w:r>
      <w:r w:rsidRPr="000833A8">
        <w:t>Член 14а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29A9ED4" w14:textId="77777777" w:rsidTr="0098262B">
        <w:trPr>
          <w:trHeight w:hRule="exact" w:val="240"/>
          <w:jc w:val="center"/>
        </w:trPr>
        <w:tc>
          <w:tcPr>
            <w:tcW w:w="9752" w:type="dxa"/>
            <w:gridSpan w:val="2"/>
          </w:tcPr>
          <w:p w14:paraId="41F29714" w14:textId="77777777" w:rsidR="008B6B90" w:rsidRPr="000833A8" w:rsidRDefault="008B6B90" w:rsidP="0098262B"/>
        </w:tc>
      </w:tr>
      <w:tr w:rsidR="002C2C46" w:rsidRPr="000833A8" w14:paraId="1D7FDE8B" w14:textId="77777777" w:rsidTr="0098262B">
        <w:trPr>
          <w:trHeight w:val="240"/>
          <w:jc w:val="center"/>
        </w:trPr>
        <w:tc>
          <w:tcPr>
            <w:tcW w:w="4876" w:type="dxa"/>
          </w:tcPr>
          <w:p w14:paraId="50CBE635" w14:textId="77777777" w:rsidR="008B6B90" w:rsidRPr="000833A8" w:rsidRDefault="008B6B90" w:rsidP="0098262B">
            <w:pPr>
              <w:pStyle w:val="AmColumnHeading"/>
            </w:pPr>
            <w:r w:rsidRPr="000833A8">
              <w:t>Текст, предложен от Комисията</w:t>
            </w:r>
          </w:p>
        </w:tc>
        <w:tc>
          <w:tcPr>
            <w:tcW w:w="4876" w:type="dxa"/>
          </w:tcPr>
          <w:p w14:paraId="394B6C20" w14:textId="77777777" w:rsidR="008B6B90" w:rsidRPr="000833A8" w:rsidRDefault="008B6B90" w:rsidP="0098262B">
            <w:pPr>
              <w:pStyle w:val="AmColumnHeading"/>
            </w:pPr>
            <w:r w:rsidRPr="000833A8">
              <w:t>Изменение</w:t>
            </w:r>
          </w:p>
        </w:tc>
      </w:tr>
      <w:tr w:rsidR="002C2C46" w:rsidRPr="000833A8" w14:paraId="3A466304" w14:textId="77777777" w:rsidTr="0098262B">
        <w:trPr>
          <w:jc w:val="center"/>
        </w:trPr>
        <w:tc>
          <w:tcPr>
            <w:tcW w:w="4876" w:type="dxa"/>
          </w:tcPr>
          <w:p w14:paraId="4D8948F2" w14:textId="77777777" w:rsidR="008B6B90" w:rsidRPr="000833A8" w:rsidRDefault="008B6B90" w:rsidP="0098262B">
            <w:pPr>
              <w:pStyle w:val="Normal6a"/>
            </w:pPr>
          </w:p>
        </w:tc>
        <w:tc>
          <w:tcPr>
            <w:tcW w:w="4876" w:type="dxa"/>
          </w:tcPr>
          <w:p w14:paraId="26C04C93" w14:textId="77777777" w:rsidR="008B6B90" w:rsidRPr="000833A8" w:rsidRDefault="008B6B90" w:rsidP="0098262B">
            <w:pPr>
              <w:pStyle w:val="Normal6a"/>
              <w:jc w:val="center"/>
            </w:pPr>
            <w:r w:rsidRPr="000833A8">
              <w:rPr>
                <w:b/>
                <w:i/>
              </w:rPr>
              <w:t>Член 14а</w:t>
            </w:r>
            <w:r w:rsidRPr="000833A8">
              <w:tab/>
            </w:r>
          </w:p>
        </w:tc>
      </w:tr>
      <w:tr w:rsidR="002C2C46" w:rsidRPr="000833A8" w14:paraId="2B2A76D8" w14:textId="77777777" w:rsidTr="0098262B">
        <w:trPr>
          <w:jc w:val="center"/>
        </w:trPr>
        <w:tc>
          <w:tcPr>
            <w:tcW w:w="4876" w:type="dxa"/>
          </w:tcPr>
          <w:p w14:paraId="39517276" w14:textId="77777777" w:rsidR="008B6B90" w:rsidRPr="000833A8" w:rsidRDefault="008B6B90" w:rsidP="0098262B">
            <w:pPr>
              <w:pStyle w:val="Normal6a"/>
            </w:pPr>
          </w:p>
        </w:tc>
        <w:tc>
          <w:tcPr>
            <w:tcW w:w="4876" w:type="dxa"/>
          </w:tcPr>
          <w:p w14:paraId="04A0E2D3" w14:textId="77777777" w:rsidR="008B6B90" w:rsidRPr="000833A8" w:rsidRDefault="008B6B90" w:rsidP="0098262B">
            <w:pPr>
              <w:pStyle w:val="Normal6a"/>
              <w:jc w:val="center"/>
            </w:pPr>
            <w:r w:rsidRPr="000833A8">
              <w:rPr>
                <w:b/>
                <w:i/>
              </w:rPr>
              <w:t>Минимални изисквания за решенията</w:t>
            </w:r>
          </w:p>
        </w:tc>
      </w:tr>
      <w:tr w:rsidR="002C2C46" w:rsidRPr="000833A8" w14:paraId="554EED3D" w14:textId="77777777" w:rsidTr="0098262B">
        <w:trPr>
          <w:jc w:val="center"/>
        </w:trPr>
        <w:tc>
          <w:tcPr>
            <w:tcW w:w="4876" w:type="dxa"/>
          </w:tcPr>
          <w:p w14:paraId="171E0D2B" w14:textId="77777777" w:rsidR="008B6B90" w:rsidRPr="000833A8" w:rsidRDefault="008B6B90" w:rsidP="0098262B">
            <w:pPr>
              <w:pStyle w:val="Normal6a"/>
            </w:pPr>
          </w:p>
        </w:tc>
        <w:tc>
          <w:tcPr>
            <w:tcW w:w="4876" w:type="dxa"/>
          </w:tcPr>
          <w:p w14:paraId="76EBF625" w14:textId="77777777" w:rsidR="008B6B90" w:rsidRPr="000833A8" w:rsidRDefault="008B6B90" w:rsidP="0098262B">
            <w:pPr>
              <w:pStyle w:val="Normal6a"/>
            </w:pPr>
            <w:r w:rsidRPr="000833A8">
              <w:rPr>
                <w:b/>
                <w:i/>
              </w:rPr>
              <w:t>1. Без да се засягат допълнителните изисквания съгласно националното право, всеки проект за решение или всяко окончателно решение съгласно член 60, параграф 3, параграф 5 или параграфи 7—9 от Регламент (ЕС) 2016/679 се издава в писмена форма, като се използва кратък, стегнат, прозрачен, разбираем, ясен и прост език. То се изготвя по безпристрастен начин, като се вземат предвид различаващите се доказателства и становища на страните, и съдържа най-малко следните елементи:</w:t>
            </w:r>
          </w:p>
        </w:tc>
      </w:tr>
      <w:tr w:rsidR="002C2C46" w:rsidRPr="000833A8" w14:paraId="02D52773" w14:textId="77777777" w:rsidTr="0098262B">
        <w:trPr>
          <w:jc w:val="center"/>
        </w:trPr>
        <w:tc>
          <w:tcPr>
            <w:tcW w:w="4876" w:type="dxa"/>
          </w:tcPr>
          <w:p w14:paraId="4FF02A7B" w14:textId="77777777" w:rsidR="008B6B90" w:rsidRPr="000833A8" w:rsidRDefault="008B6B90" w:rsidP="0098262B">
            <w:pPr>
              <w:pStyle w:val="Normal6a"/>
            </w:pPr>
          </w:p>
        </w:tc>
        <w:tc>
          <w:tcPr>
            <w:tcW w:w="4876" w:type="dxa"/>
          </w:tcPr>
          <w:p w14:paraId="4B9A8B0C" w14:textId="77777777" w:rsidR="008B6B90" w:rsidRPr="000833A8" w:rsidRDefault="008B6B90" w:rsidP="0098262B">
            <w:pPr>
              <w:pStyle w:val="Normal6a"/>
            </w:pPr>
            <w:r w:rsidRPr="000833A8">
              <w:rPr>
                <w:b/>
                <w:i/>
              </w:rPr>
              <w:t>a) наименование на надзорния орган, издал решението;</w:t>
            </w:r>
          </w:p>
        </w:tc>
      </w:tr>
      <w:tr w:rsidR="002C2C46" w:rsidRPr="000833A8" w14:paraId="59614AAE" w14:textId="77777777" w:rsidTr="0098262B">
        <w:trPr>
          <w:jc w:val="center"/>
        </w:trPr>
        <w:tc>
          <w:tcPr>
            <w:tcW w:w="4876" w:type="dxa"/>
          </w:tcPr>
          <w:p w14:paraId="46572352" w14:textId="77777777" w:rsidR="008B6B90" w:rsidRPr="000833A8" w:rsidRDefault="008B6B90" w:rsidP="0098262B">
            <w:pPr>
              <w:pStyle w:val="Normal6a"/>
            </w:pPr>
          </w:p>
        </w:tc>
        <w:tc>
          <w:tcPr>
            <w:tcW w:w="4876" w:type="dxa"/>
          </w:tcPr>
          <w:p w14:paraId="17F2D1A4" w14:textId="77777777" w:rsidR="008B6B90" w:rsidRPr="000833A8" w:rsidRDefault="008B6B90" w:rsidP="0098262B">
            <w:pPr>
              <w:pStyle w:val="Normal6a"/>
            </w:pPr>
            <w:r w:rsidRPr="000833A8">
              <w:rPr>
                <w:b/>
                <w:i/>
              </w:rPr>
              <w:t>б) датата на решението;</w:t>
            </w:r>
          </w:p>
        </w:tc>
      </w:tr>
      <w:tr w:rsidR="002C2C46" w:rsidRPr="000833A8" w14:paraId="794ECD1B" w14:textId="77777777" w:rsidTr="0098262B">
        <w:trPr>
          <w:jc w:val="center"/>
        </w:trPr>
        <w:tc>
          <w:tcPr>
            <w:tcW w:w="4876" w:type="dxa"/>
          </w:tcPr>
          <w:p w14:paraId="047AE7B5" w14:textId="77777777" w:rsidR="008B6B90" w:rsidRPr="000833A8" w:rsidRDefault="008B6B90" w:rsidP="0098262B">
            <w:pPr>
              <w:pStyle w:val="Normal6a"/>
            </w:pPr>
          </w:p>
        </w:tc>
        <w:tc>
          <w:tcPr>
            <w:tcW w:w="4876" w:type="dxa"/>
          </w:tcPr>
          <w:p w14:paraId="7A17ACD8" w14:textId="77777777" w:rsidR="008B6B90" w:rsidRPr="000833A8" w:rsidRDefault="008B6B90" w:rsidP="0098262B">
            <w:pPr>
              <w:pStyle w:val="Normal6a"/>
            </w:pPr>
            <w:r w:rsidRPr="000833A8">
              <w:rPr>
                <w:b/>
                <w:i/>
              </w:rPr>
              <w:t>в) безпристрастно обобщение на относимите факти по случая и техния източник;</w:t>
            </w:r>
          </w:p>
        </w:tc>
      </w:tr>
      <w:tr w:rsidR="002C2C46" w:rsidRPr="000833A8" w14:paraId="22ECDFEA" w14:textId="77777777" w:rsidTr="0098262B">
        <w:trPr>
          <w:jc w:val="center"/>
        </w:trPr>
        <w:tc>
          <w:tcPr>
            <w:tcW w:w="4876" w:type="dxa"/>
          </w:tcPr>
          <w:p w14:paraId="5F1F81B6" w14:textId="77777777" w:rsidR="008B6B90" w:rsidRPr="000833A8" w:rsidRDefault="008B6B90" w:rsidP="0098262B">
            <w:pPr>
              <w:pStyle w:val="Normal6a"/>
            </w:pPr>
          </w:p>
        </w:tc>
        <w:tc>
          <w:tcPr>
            <w:tcW w:w="4876" w:type="dxa"/>
          </w:tcPr>
          <w:p w14:paraId="56C01B87" w14:textId="77777777" w:rsidR="008B6B90" w:rsidRPr="000833A8" w:rsidRDefault="008B6B90" w:rsidP="0098262B">
            <w:pPr>
              <w:pStyle w:val="Normal6a"/>
            </w:pPr>
            <w:r w:rsidRPr="000833A8">
              <w:rPr>
                <w:b/>
                <w:i/>
              </w:rPr>
              <w:t>г) правното основание за решението;</w:t>
            </w:r>
          </w:p>
        </w:tc>
      </w:tr>
      <w:tr w:rsidR="002C2C46" w:rsidRPr="000833A8" w14:paraId="534FA444" w14:textId="77777777" w:rsidTr="0098262B">
        <w:trPr>
          <w:jc w:val="center"/>
        </w:trPr>
        <w:tc>
          <w:tcPr>
            <w:tcW w:w="4876" w:type="dxa"/>
          </w:tcPr>
          <w:p w14:paraId="7456CDA0" w14:textId="77777777" w:rsidR="008B6B90" w:rsidRPr="000833A8" w:rsidRDefault="008B6B90" w:rsidP="0098262B">
            <w:pPr>
              <w:pStyle w:val="Normal6a"/>
            </w:pPr>
          </w:p>
        </w:tc>
        <w:tc>
          <w:tcPr>
            <w:tcW w:w="4876" w:type="dxa"/>
          </w:tcPr>
          <w:p w14:paraId="411B671D" w14:textId="77777777" w:rsidR="008B6B90" w:rsidRPr="000833A8" w:rsidRDefault="008B6B90" w:rsidP="0098262B">
            <w:pPr>
              <w:pStyle w:val="Normal6a"/>
            </w:pPr>
            <w:r w:rsidRPr="000833A8">
              <w:rPr>
                <w:b/>
                <w:i/>
              </w:rPr>
              <w:t>д) наложените корективни правомощия, санкции или други мерки; както и</w:t>
            </w:r>
          </w:p>
        </w:tc>
      </w:tr>
      <w:tr w:rsidR="002C2C46" w:rsidRPr="000833A8" w14:paraId="0F3B2122" w14:textId="77777777" w:rsidTr="0098262B">
        <w:trPr>
          <w:jc w:val="center"/>
        </w:trPr>
        <w:tc>
          <w:tcPr>
            <w:tcW w:w="4876" w:type="dxa"/>
          </w:tcPr>
          <w:p w14:paraId="315DB1A6" w14:textId="77777777" w:rsidR="008B6B90" w:rsidRPr="000833A8" w:rsidRDefault="008B6B90" w:rsidP="0098262B">
            <w:pPr>
              <w:pStyle w:val="Normal6a"/>
            </w:pPr>
          </w:p>
        </w:tc>
        <w:tc>
          <w:tcPr>
            <w:tcW w:w="4876" w:type="dxa"/>
          </w:tcPr>
          <w:p w14:paraId="72750B30" w14:textId="77777777" w:rsidR="008B6B90" w:rsidRPr="000833A8" w:rsidRDefault="008B6B90" w:rsidP="0098262B">
            <w:pPr>
              <w:pStyle w:val="Normal6a"/>
            </w:pPr>
            <w:r w:rsidRPr="000833A8">
              <w:rPr>
                <w:b/>
                <w:i/>
              </w:rPr>
              <w:t>е) информация относно правото на ефективна защита съгласно член 78 от Регламент (ЕС) 2016/679 и приложимото национално процесуално право.</w:t>
            </w:r>
          </w:p>
        </w:tc>
      </w:tr>
      <w:tr w:rsidR="002C2C46" w:rsidRPr="000833A8" w14:paraId="7CCC74D4" w14:textId="77777777" w:rsidTr="0098262B">
        <w:trPr>
          <w:jc w:val="center"/>
        </w:trPr>
        <w:tc>
          <w:tcPr>
            <w:tcW w:w="4876" w:type="dxa"/>
          </w:tcPr>
          <w:p w14:paraId="6A72D005" w14:textId="77777777" w:rsidR="008B6B90" w:rsidRPr="000833A8" w:rsidRDefault="008B6B90" w:rsidP="0098262B">
            <w:pPr>
              <w:pStyle w:val="Normal6a"/>
            </w:pPr>
          </w:p>
        </w:tc>
        <w:tc>
          <w:tcPr>
            <w:tcW w:w="4876" w:type="dxa"/>
          </w:tcPr>
          <w:p w14:paraId="51A33245" w14:textId="77777777" w:rsidR="008B6B90" w:rsidRPr="000833A8" w:rsidRDefault="008B6B90" w:rsidP="0098262B">
            <w:pPr>
              <w:pStyle w:val="Normal6a"/>
            </w:pPr>
            <w:r w:rsidRPr="000833A8">
              <w:rPr>
                <w:b/>
                <w:i/>
              </w:rPr>
              <w:t>2. В случай че правно обвързващото решение трябва да бъде издадено от надзорния орган, до който е подадена жалбата в съответствие с член 60, параграф 8 или 9 от Регламент (ЕС) 2016/679, водещият надзорен орган гарантира, че решението съдържа всички елементи, необходими съгласно приложимото национално право на надзорния орган, до който е подадена жалбата. Надзорният орган, до който е подадена жалбата, подпомага водещия надзорен орган при изготвянето на решението.</w:t>
            </w:r>
          </w:p>
        </w:tc>
      </w:tr>
      <w:tr w:rsidR="002C2C46" w:rsidRPr="000833A8" w14:paraId="2F8CA84A" w14:textId="77777777" w:rsidTr="0098262B">
        <w:trPr>
          <w:jc w:val="center"/>
        </w:trPr>
        <w:tc>
          <w:tcPr>
            <w:tcW w:w="4876" w:type="dxa"/>
          </w:tcPr>
          <w:p w14:paraId="4AAADB35" w14:textId="77777777" w:rsidR="008B6B90" w:rsidRPr="000833A8" w:rsidRDefault="008B6B90" w:rsidP="0098262B">
            <w:pPr>
              <w:pStyle w:val="Normal6a"/>
            </w:pPr>
          </w:p>
        </w:tc>
        <w:tc>
          <w:tcPr>
            <w:tcW w:w="4876" w:type="dxa"/>
          </w:tcPr>
          <w:p w14:paraId="17A85334" w14:textId="77777777" w:rsidR="008B6B90" w:rsidRPr="000833A8" w:rsidRDefault="008B6B90" w:rsidP="0098262B">
            <w:pPr>
              <w:pStyle w:val="Normal6a"/>
            </w:pPr>
            <w:r w:rsidRPr="000833A8">
              <w:rPr>
                <w:b/>
                <w:i/>
              </w:rPr>
              <w:t>3. Информацията, предоставена на страните съгласно член 60, параграфи 7—9 от Регламент (ЕС) 2016/679, включва копие от правно обвързващото решение.</w:t>
            </w:r>
          </w:p>
        </w:tc>
      </w:tr>
      <w:tr w:rsidR="002C2C46" w:rsidRPr="000833A8" w14:paraId="5A381E58" w14:textId="77777777" w:rsidTr="0098262B">
        <w:trPr>
          <w:jc w:val="center"/>
        </w:trPr>
        <w:tc>
          <w:tcPr>
            <w:tcW w:w="4876" w:type="dxa"/>
          </w:tcPr>
          <w:p w14:paraId="4220F3C7" w14:textId="77777777" w:rsidR="008B6B90" w:rsidRPr="000833A8" w:rsidRDefault="008B6B90" w:rsidP="0098262B">
            <w:pPr>
              <w:pStyle w:val="Normal6a"/>
            </w:pPr>
          </w:p>
        </w:tc>
        <w:tc>
          <w:tcPr>
            <w:tcW w:w="4876" w:type="dxa"/>
          </w:tcPr>
          <w:p w14:paraId="0534EB6B" w14:textId="77777777" w:rsidR="008B6B90" w:rsidRPr="000833A8" w:rsidRDefault="008B6B90" w:rsidP="0098262B">
            <w:pPr>
              <w:pStyle w:val="Normal6a"/>
            </w:pPr>
            <w:r w:rsidRPr="000833A8">
              <w:rPr>
                <w:b/>
                <w:i/>
              </w:rPr>
              <w:t>4. Надзорните органи трябва да публикуват всички правно обвързващи решения, които издават, без ненужно забавяне, но не по-късно от три месеца след приемането им, освен ако те не се отклоняват съществено от вече публикувани решения. В съответствие с приложимото национално право надзорните органи и Комитетът може да премахнат имената на страните, информация, която може да позволи установяването на самоличността на страните, и друга информация, която е защитена съгласно приложимото право.</w:t>
            </w:r>
          </w:p>
        </w:tc>
      </w:tr>
    </w:tbl>
    <w:p w14:paraId="35F0F1D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77A4660" w14:textId="77777777" w:rsidR="008B6B90" w:rsidRPr="000833A8" w:rsidRDefault="008B6B90" w:rsidP="008B6B90">
      <w:r w:rsidRPr="000833A8">
        <w:rPr>
          <w:rStyle w:val="HideTWBExt"/>
        </w:rPr>
        <w:t>&lt;/Amend&gt;</w:t>
      </w:r>
    </w:p>
    <w:p w14:paraId="28EAD47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384</w:t>
      </w:r>
      <w:r w:rsidRPr="000833A8">
        <w:rPr>
          <w:rStyle w:val="HideTWBExt"/>
          <w:b w:val="0"/>
        </w:rPr>
        <w:t>&lt;/NumAm&gt;</w:t>
      </w:r>
    </w:p>
    <w:p w14:paraId="53E5181E"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6DB16A9" w14:textId="77777777" w:rsidR="008B6B90" w:rsidRPr="000833A8" w:rsidRDefault="008B6B90" w:rsidP="008B6B90">
      <w:pPr>
        <w:pStyle w:val="NormalBold"/>
      </w:pPr>
      <w:r w:rsidRPr="000833A8">
        <w:rPr>
          <w:rStyle w:val="HideTWBExt"/>
          <w:b w:val="0"/>
        </w:rPr>
        <w:t>&lt;/RepeatBlock-By&gt;</w:t>
      </w:r>
    </w:p>
    <w:p w14:paraId="6E010A1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8EDE7A2" w14:textId="77777777" w:rsidR="008B6B90" w:rsidRPr="000833A8" w:rsidRDefault="008B6B90" w:rsidP="008B6B90">
      <w:pPr>
        <w:pStyle w:val="NormalBold"/>
      </w:pPr>
      <w:r w:rsidRPr="000833A8">
        <w:rPr>
          <w:rStyle w:val="HideTWBExt"/>
          <w:b w:val="0"/>
        </w:rPr>
        <w:t>&lt;Article&gt;</w:t>
      </w:r>
      <w:r w:rsidRPr="000833A8">
        <w:t>Член 15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6AB7A27" w14:textId="77777777" w:rsidTr="0098262B">
        <w:trPr>
          <w:trHeight w:hRule="exact" w:val="240"/>
          <w:jc w:val="center"/>
        </w:trPr>
        <w:tc>
          <w:tcPr>
            <w:tcW w:w="9752" w:type="dxa"/>
            <w:gridSpan w:val="2"/>
          </w:tcPr>
          <w:p w14:paraId="19DBF750" w14:textId="77777777" w:rsidR="008B6B90" w:rsidRPr="000833A8" w:rsidRDefault="008B6B90" w:rsidP="0098262B"/>
        </w:tc>
      </w:tr>
      <w:tr w:rsidR="002C2C46" w:rsidRPr="000833A8" w14:paraId="21693CD6" w14:textId="77777777" w:rsidTr="0098262B">
        <w:trPr>
          <w:trHeight w:val="240"/>
          <w:jc w:val="center"/>
        </w:trPr>
        <w:tc>
          <w:tcPr>
            <w:tcW w:w="4876" w:type="dxa"/>
          </w:tcPr>
          <w:p w14:paraId="1B79E597" w14:textId="77777777" w:rsidR="008B6B90" w:rsidRPr="000833A8" w:rsidRDefault="008B6B90" w:rsidP="0098262B">
            <w:pPr>
              <w:pStyle w:val="AmColumnHeading"/>
            </w:pPr>
            <w:r w:rsidRPr="000833A8">
              <w:t>Текст, предложен от Комисията</w:t>
            </w:r>
          </w:p>
        </w:tc>
        <w:tc>
          <w:tcPr>
            <w:tcW w:w="4876" w:type="dxa"/>
          </w:tcPr>
          <w:p w14:paraId="2E6986E8" w14:textId="77777777" w:rsidR="008B6B90" w:rsidRPr="000833A8" w:rsidRDefault="008B6B90" w:rsidP="0098262B">
            <w:pPr>
              <w:pStyle w:val="AmColumnHeading"/>
            </w:pPr>
            <w:r w:rsidRPr="000833A8">
              <w:t>Изменение</w:t>
            </w:r>
          </w:p>
        </w:tc>
      </w:tr>
      <w:tr w:rsidR="002C2C46" w:rsidRPr="000833A8" w14:paraId="517106D7" w14:textId="77777777" w:rsidTr="0098262B">
        <w:trPr>
          <w:jc w:val="center"/>
        </w:trPr>
        <w:tc>
          <w:tcPr>
            <w:tcW w:w="4876" w:type="dxa"/>
          </w:tcPr>
          <w:p w14:paraId="5D4FAD51" w14:textId="77777777" w:rsidR="008B6B90" w:rsidRPr="000833A8" w:rsidRDefault="008B6B90" w:rsidP="0098262B">
            <w:pPr>
              <w:pStyle w:val="Normal6a"/>
              <w:jc w:val="center"/>
            </w:pPr>
            <w:r w:rsidRPr="000833A8">
              <w:rPr>
                <w:b/>
                <w:i/>
              </w:rPr>
              <w:t>Член 15</w:t>
            </w:r>
            <w:r w:rsidRPr="000833A8">
              <w:tab/>
            </w:r>
          </w:p>
        </w:tc>
        <w:tc>
          <w:tcPr>
            <w:tcW w:w="4876" w:type="dxa"/>
          </w:tcPr>
          <w:p w14:paraId="54B8D284" w14:textId="77777777" w:rsidR="008B6B90" w:rsidRPr="000833A8" w:rsidRDefault="008B6B90" w:rsidP="0098262B">
            <w:pPr>
              <w:pStyle w:val="Normal6a"/>
            </w:pPr>
            <w:r w:rsidRPr="000833A8">
              <w:rPr>
                <w:b/>
                <w:i/>
              </w:rPr>
              <w:t>заличава се</w:t>
            </w:r>
          </w:p>
        </w:tc>
      </w:tr>
      <w:tr w:rsidR="002C2C46" w:rsidRPr="000833A8" w14:paraId="288687EA" w14:textId="77777777" w:rsidTr="0098262B">
        <w:trPr>
          <w:jc w:val="center"/>
        </w:trPr>
        <w:tc>
          <w:tcPr>
            <w:tcW w:w="4876" w:type="dxa"/>
          </w:tcPr>
          <w:p w14:paraId="78204DBA" w14:textId="77777777" w:rsidR="008B6B90" w:rsidRPr="000833A8" w:rsidRDefault="008B6B90" w:rsidP="0098262B">
            <w:pPr>
              <w:pStyle w:val="Normal6a"/>
              <w:jc w:val="center"/>
            </w:pPr>
            <w:r w:rsidRPr="000833A8">
              <w:rPr>
                <w:b/>
                <w:i/>
              </w:rPr>
              <w:t>Предаване на предварителните констатации на жалбоподателите</w:t>
            </w:r>
          </w:p>
        </w:tc>
        <w:tc>
          <w:tcPr>
            <w:tcW w:w="4876" w:type="dxa"/>
          </w:tcPr>
          <w:p w14:paraId="0A52E0CB" w14:textId="77777777" w:rsidR="008B6B90" w:rsidRPr="000833A8" w:rsidRDefault="008B6B90" w:rsidP="0098262B">
            <w:pPr>
              <w:pStyle w:val="Normal6a"/>
            </w:pPr>
          </w:p>
        </w:tc>
      </w:tr>
      <w:tr w:rsidR="002C2C46" w:rsidRPr="000833A8" w14:paraId="3AC1973C" w14:textId="77777777" w:rsidTr="0098262B">
        <w:trPr>
          <w:jc w:val="center"/>
        </w:trPr>
        <w:tc>
          <w:tcPr>
            <w:tcW w:w="4876" w:type="dxa"/>
          </w:tcPr>
          <w:p w14:paraId="4C18F060" w14:textId="77777777" w:rsidR="008B6B90" w:rsidRPr="000833A8" w:rsidRDefault="008B6B90" w:rsidP="0098262B">
            <w:pPr>
              <w:pStyle w:val="Normal6a"/>
            </w:pPr>
            <w:r w:rsidRPr="000833A8">
              <w:rPr>
                <w:b/>
                <w:i/>
              </w:rPr>
              <w:t>1. 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в рамките на който жалбоподателят може писмено да изрази своето мнение.</w:t>
            </w:r>
          </w:p>
        </w:tc>
        <w:tc>
          <w:tcPr>
            <w:tcW w:w="4876" w:type="dxa"/>
          </w:tcPr>
          <w:p w14:paraId="73CA80F1" w14:textId="77777777" w:rsidR="008B6B90" w:rsidRPr="000833A8" w:rsidRDefault="008B6B90" w:rsidP="0098262B">
            <w:pPr>
              <w:pStyle w:val="Normal6a"/>
            </w:pPr>
          </w:p>
        </w:tc>
      </w:tr>
      <w:tr w:rsidR="002C2C46" w:rsidRPr="000833A8" w14:paraId="3257D6BB" w14:textId="77777777" w:rsidTr="0098262B">
        <w:trPr>
          <w:jc w:val="center"/>
        </w:trPr>
        <w:tc>
          <w:tcPr>
            <w:tcW w:w="4876" w:type="dxa"/>
          </w:tcPr>
          <w:p w14:paraId="2FD3B20A" w14:textId="77777777" w:rsidR="008B6B90" w:rsidRPr="000833A8" w:rsidRDefault="008B6B90" w:rsidP="0098262B">
            <w:pPr>
              <w:pStyle w:val="Normal6a"/>
            </w:pPr>
            <w:r w:rsidRPr="000833A8">
              <w:rPr>
                <w:b/>
                <w:i/>
              </w:rPr>
              <w:t>2. Параграф 1 се прилага също така, когато надзорният орган, когато е целесъобразно, разглежда съвместно няколко жалби, разделя жалбите на няколко части или по какъвто и да е друг начин упражнява правото си на преценка относно обхвата на разследването, както се посочва в предварителните констатации.</w:t>
            </w:r>
          </w:p>
        </w:tc>
        <w:tc>
          <w:tcPr>
            <w:tcW w:w="4876" w:type="dxa"/>
          </w:tcPr>
          <w:p w14:paraId="6761E9EB" w14:textId="77777777" w:rsidR="008B6B90" w:rsidRPr="000833A8" w:rsidRDefault="008B6B90" w:rsidP="0098262B">
            <w:pPr>
              <w:pStyle w:val="Normal6a"/>
            </w:pPr>
          </w:p>
        </w:tc>
      </w:tr>
      <w:tr w:rsidR="002C2C46" w:rsidRPr="000833A8" w14:paraId="261FF2BB" w14:textId="77777777" w:rsidTr="0098262B">
        <w:trPr>
          <w:jc w:val="center"/>
        </w:trPr>
        <w:tc>
          <w:tcPr>
            <w:tcW w:w="4876" w:type="dxa"/>
          </w:tcPr>
          <w:p w14:paraId="6ED58F29" w14:textId="77777777" w:rsidR="008B6B90" w:rsidRPr="000833A8" w:rsidRDefault="008B6B90" w:rsidP="0098262B">
            <w:pPr>
              <w:pStyle w:val="Normal6a"/>
            </w:pPr>
            <w:r w:rsidRPr="000833A8">
              <w:rPr>
                <w:b/>
                <w:i/>
              </w:rPr>
              <w:t>3. Когато водещият надзорен орган счита за необходимо жалбоподателят да получи включените в административното досие документи, за да може жалбоподателят да изрази ефективно своето мнение по предварителните констатации, надзорният орган, до който е подадена жалбата, предоставя на жалбоподателя неповерителната версия на тези документи при предоставянето на предварителните констатации съгласно параграф 1.</w:t>
            </w:r>
          </w:p>
        </w:tc>
        <w:tc>
          <w:tcPr>
            <w:tcW w:w="4876" w:type="dxa"/>
          </w:tcPr>
          <w:p w14:paraId="11E1FFD3" w14:textId="77777777" w:rsidR="008B6B90" w:rsidRPr="000833A8" w:rsidRDefault="008B6B90" w:rsidP="0098262B">
            <w:pPr>
              <w:pStyle w:val="Normal6a"/>
            </w:pPr>
          </w:p>
        </w:tc>
      </w:tr>
      <w:tr w:rsidR="002C2C46" w:rsidRPr="000833A8" w14:paraId="38F7C6C2" w14:textId="77777777" w:rsidTr="0098262B">
        <w:trPr>
          <w:jc w:val="center"/>
        </w:trPr>
        <w:tc>
          <w:tcPr>
            <w:tcW w:w="4876" w:type="dxa"/>
          </w:tcPr>
          <w:p w14:paraId="32AFC8CD" w14:textId="77777777" w:rsidR="008B6B90" w:rsidRPr="000833A8" w:rsidRDefault="008B6B90" w:rsidP="0098262B">
            <w:pPr>
              <w:pStyle w:val="Normal6a"/>
            </w:pPr>
            <w:r w:rsidRPr="000833A8">
              <w:rPr>
                <w:b/>
                <w:i/>
              </w:rPr>
              <w:t>4. Неповерителната версия на предварителните констатации се предоставя на жалбоподателя единствено за целите на конкретното разследване, в рамките на което са издадени предварителните констатации.</w:t>
            </w:r>
          </w:p>
        </w:tc>
        <w:tc>
          <w:tcPr>
            <w:tcW w:w="4876" w:type="dxa"/>
          </w:tcPr>
          <w:p w14:paraId="1CB72449" w14:textId="77777777" w:rsidR="008B6B90" w:rsidRPr="000833A8" w:rsidRDefault="008B6B90" w:rsidP="0098262B">
            <w:pPr>
              <w:pStyle w:val="Normal6a"/>
            </w:pPr>
          </w:p>
        </w:tc>
      </w:tr>
      <w:tr w:rsidR="002C2C46" w:rsidRPr="000833A8" w14:paraId="1FA9C387" w14:textId="77777777" w:rsidTr="0098262B">
        <w:trPr>
          <w:jc w:val="center"/>
        </w:trPr>
        <w:tc>
          <w:tcPr>
            <w:tcW w:w="4876" w:type="dxa"/>
          </w:tcPr>
          <w:p w14:paraId="1490C9D6" w14:textId="77777777" w:rsidR="008B6B90" w:rsidRPr="000833A8" w:rsidRDefault="008B6B90" w:rsidP="0098262B">
            <w:pPr>
              <w:pStyle w:val="Normal6a"/>
            </w:pPr>
            <w:r w:rsidRPr="000833A8">
              <w:rPr>
                <w:b/>
                <w:i/>
              </w:rPr>
              <w:t>5. 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водещия надзорен орган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конкретното разследване, в рамките на което са издадени тези констатации.</w:t>
            </w:r>
          </w:p>
        </w:tc>
        <w:tc>
          <w:tcPr>
            <w:tcW w:w="4876" w:type="dxa"/>
          </w:tcPr>
          <w:p w14:paraId="119BC38D" w14:textId="77777777" w:rsidR="008B6B90" w:rsidRPr="000833A8" w:rsidRDefault="008B6B90" w:rsidP="0098262B">
            <w:pPr>
              <w:pStyle w:val="Normal6a"/>
            </w:pPr>
          </w:p>
        </w:tc>
      </w:tr>
    </w:tbl>
    <w:p w14:paraId="4EBEDA9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AD40CA7" w14:textId="77777777" w:rsidR="008B6B90" w:rsidRPr="000833A8" w:rsidRDefault="008B6B90" w:rsidP="008B6B90">
      <w:r w:rsidRPr="000833A8">
        <w:rPr>
          <w:rStyle w:val="HideTWBExt"/>
        </w:rPr>
        <w:t>&lt;/Amend&gt;</w:t>
      </w:r>
    </w:p>
    <w:p w14:paraId="03F60E9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385</w:t>
      </w:r>
      <w:r w:rsidRPr="000833A8">
        <w:rPr>
          <w:rStyle w:val="HideTWBExt"/>
          <w:b w:val="0"/>
        </w:rPr>
        <w:t>&lt;/NumAm&gt;</w:t>
      </w:r>
    </w:p>
    <w:p w14:paraId="119A082E"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5D3879F7" w14:textId="77777777" w:rsidR="008B6B90" w:rsidRPr="000833A8" w:rsidRDefault="008B6B90" w:rsidP="008B6B90">
      <w:pPr>
        <w:pStyle w:val="NormalBold"/>
      </w:pPr>
      <w:r w:rsidRPr="000833A8">
        <w:rPr>
          <w:rStyle w:val="HideTWBExt"/>
          <w:b w:val="0"/>
        </w:rPr>
        <w:t>&lt;/RepeatBlock-By&gt;</w:t>
      </w:r>
    </w:p>
    <w:p w14:paraId="5AABEDD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0D04DA4" w14:textId="77777777" w:rsidR="008B6B90" w:rsidRPr="000833A8" w:rsidRDefault="008B6B90" w:rsidP="008B6B90">
      <w:pPr>
        <w:pStyle w:val="NormalBold"/>
      </w:pPr>
      <w:r w:rsidRPr="000833A8">
        <w:rPr>
          <w:rStyle w:val="HideTWBExt"/>
          <w:b w:val="0"/>
        </w:rPr>
        <w:t>&lt;Article&gt;</w:t>
      </w:r>
      <w:r w:rsidRPr="000833A8">
        <w:t>Член 15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EE27242" w14:textId="77777777" w:rsidTr="0098262B">
        <w:trPr>
          <w:trHeight w:hRule="exact" w:val="240"/>
          <w:jc w:val="center"/>
        </w:trPr>
        <w:tc>
          <w:tcPr>
            <w:tcW w:w="9752" w:type="dxa"/>
            <w:gridSpan w:val="2"/>
          </w:tcPr>
          <w:p w14:paraId="223F3BB6" w14:textId="77777777" w:rsidR="008B6B90" w:rsidRPr="000833A8" w:rsidRDefault="008B6B90" w:rsidP="0098262B"/>
        </w:tc>
      </w:tr>
      <w:tr w:rsidR="002C2C46" w:rsidRPr="000833A8" w14:paraId="610F5099" w14:textId="77777777" w:rsidTr="0098262B">
        <w:trPr>
          <w:trHeight w:val="240"/>
          <w:jc w:val="center"/>
        </w:trPr>
        <w:tc>
          <w:tcPr>
            <w:tcW w:w="4876" w:type="dxa"/>
          </w:tcPr>
          <w:p w14:paraId="00463036" w14:textId="77777777" w:rsidR="008B6B90" w:rsidRPr="000833A8" w:rsidRDefault="008B6B90" w:rsidP="0098262B">
            <w:pPr>
              <w:pStyle w:val="AmColumnHeading"/>
            </w:pPr>
            <w:r w:rsidRPr="000833A8">
              <w:t>Текст, предложен от Комисията</w:t>
            </w:r>
          </w:p>
        </w:tc>
        <w:tc>
          <w:tcPr>
            <w:tcW w:w="4876" w:type="dxa"/>
          </w:tcPr>
          <w:p w14:paraId="1FB44031" w14:textId="77777777" w:rsidR="008B6B90" w:rsidRPr="000833A8" w:rsidRDefault="008B6B90" w:rsidP="0098262B">
            <w:pPr>
              <w:pStyle w:val="AmColumnHeading"/>
            </w:pPr>
            <w:r w:rsidRPr="000833A8">
              <w:t>Изменение</w:t>
            </w:r>
          </w:p>
        </w:tc>
      </w:tr>
      <w:tr w:rsidR="002C2C46" w:rsidRPr="000833A8" w14:paraId="2CC7D564" w14:textId="77777777" w:rsidTr="0098262B">
        <w:trPr>
          <w:jc w:val="center"/>
        </w:trPr>
        <w:tc>
          <w:tcPr>
            <w:tcW w:w="4876" w:type="dxa"/>
          </w:tcPr>
          <w:p w14:paraId="2393D9AC" w14:textId="77777777" w:rsidR="008B6B90" w:rsidRPr="000833A8" w:rsidRDefault="008B6B90" w:rsidP="0098262B">
            <w:pPr>
              <w:pStyle w:val="Normal6a"/>
            </w:pPr>
            <w:r w:rsidRPr="000833A8">
              <w:t>1.</w:t>
            </w:r>
            <w:r w:rsidRPr="000833A8">
              <w:tab/>
              <w:t>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в рамките на който жалбоподателят може писмено да изрази своето мнение.</w:t>
            </w:r>
          </w:p>
        </w:tc>
        <w:tc>
          <w:tcPr>
            <w:tcW w:w="4876" w:type="dxa"/>
          </w:tcPr>
          <w:p w14:paraId="7A125806" w14:textId="77777777" w:rsidR="008B6B90" w:rsidRPr="000833A8" w:rsidRDefault="008B6B90" w:rsidP="0098262B">
            <w:pPr>
              <w:pStyle w:val="Normal6a"/>
            </w:pPr>
            <w:r w:rsidRPr="000833A8">
              <w:t>1.</w:t>
            </w:r>
            <w:r w:rsidRPr="000833A8">
              <w:tab/>
              <w:t xml:space="preserve">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в рамките на който жалбоподателят може писмено да изрази своето мнение. </w:t>
            </w:r>
            <w:r w:rsidRPr="000833A8">
              <w:rPr>
                <w:b/>
                <w:i/>
              </w:rPr>
              <w:t>Този срок е пропорционален, за да предостави на жалбоподателите достатъчно време да дадат своя отговор.</w:t>
            </w:r>
          </w:p>
        </w:tc>
      </w:tr>
    </w:tbl>
    <w:p w14:paraId="095236D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20FBED0" w14:textId="77777777" w:rsidR="008B6B90" w:rsidRPr="000833A8" w:rsidRDefault="008B6B90" w:rsidP="008B6B90">
      <w:r w:rsidRPr="000833A8">
        <w:rPr>
          <w:rStyle w:val="HideTWBExt"/>
        </w:rPr>
        <w:t>&lt;/Amend&gt;</w:t>
      </w:r>
    </w:p>
    <w:p w14:paraId="2117F51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386</w:t>
      </w:r>
      <w:r w:rsidRPr="000833A8">
        <w:rPr>
          <w:rStyle w:val="HideTWBExt"/>
          <w:b w:val="0"/>
        </w:rPr>
        <w:t>&lt;/NumAm&gt;</w:t>
      </w:r>
    </w:p>
    <w:p w14:paraId="2F21A6A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9024854" w14:textId="77777777" w:rsidR="008B6B90" w:rsidRPr="000833A8" w:rsidRDefault="008B6B90" w:rsidP="008B6B90">
      <w:pPr>
        <w:pStyle w:val="NormalBold"/>
      </w:pPr>
      <w:r w:rsidRPr="000833A8">
        <w:rPr>
          <w:rStyle w:val="HideTWBExt"/>
          <w:b w:val="0"/>
        </w:rPr>
        <w:t>&lt;/RepeatBlock-By&gt;</w:t>
      </w:r>
    </w:p>
    <w:p w14:paraId="279D903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2B15AD3" w14:textId="77777777" w:rsidR="008B6B90" w:rsidRPr="000833A8" w:rsidRDefault="008B6B90" w:rsidP="008B6B90">
      <w:pPr>
        <w:pStyle w:val="NormalBold"/>
      </w:pPr>
      <w:r w:rsidRPr="000833A8">
        <w:rPr>
          <w:rStyle w:val="HideTWBExt"/>
          <w:b w:val="0"/>
        </w:rPr>
        <w:t>&lt;Article&gt;</w:t>
      </w:r>
      <w:r w:rsidRPr="000833A8">
        <w:t>Член 15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ACB2747" w14:textId="77777777" w:rsidTr="0098262B">
        <w:trPr>
          <w:trHeight w:hRule="exact" w:val="240"/>
          <w:jc w:val="center"/>
        </w:trPr>
        <w:tc>
          <w:tcPr>
            <w:tcW w:w="9752" w:type="dxa"/>
            <w:gridSpan w:val="2"/>
          </w:tcPr>
          <w:p w14:paraId="48F6453E" w14:textId="77777777" w:rsidR="008B6B90" w:rsidRPr="000833A8" w:rsidRDefault="008B6B90" w:rsidP="0098262B"/>
        </w:tc>
      </w:tr>
      <w:tr w:rsidR="002C2C46" w:rsidRPr="000833A8" w14:paraId="5972084C" w14:textId="77777777" w:rsidTr="0098262B">
        <w:trPr>
          <w:trHeight w:val="240"/>
          <w:jc w:val="center"/>
        </w:trPr>
        <w:tc>
          <w:tcPr>
            <w:tcW w:w="4876" w:type="dxa"/>
          </w:tcPr>
          <w:p w14:paraId="4EAE9AC5" w14:textId="77777777" w:rsidR="008B6B90" w:rsidRPr="000833A8" w:rsidRDefault="008B6B90" w:rsidP="0098262B">
            <w:pPr>
              <w:pStyle w:val="AmColumnHeading"/>
            </w:pPr>
            <w:r w:rsidRPr="000833A8">
              <w:t>Текст, предложен от Комисията</w:t>
            </w:r>
          </w:p>
        </w:tc>
        <w:tc>
          <w:tcPr>
            <w:tcW w:w="4876" w:type="dxa"/>
          </w:tcPr>
          <w:p w14:paraId="1B745874" w14:textId="77777777" w:rsidR="008B6B90" w:rsidRPr="000833A8" w:rsidRDefault="008B6B90" w:rsidP="0098262B">
            <w:pPr>
              <w:pStyle w:val="AmColumnHeading"/>
            </w:pPr>
            <w:r w:rsidRPr="000833A8">
              <w:t>Изменение</w:t>
            </w:r>
          </w:p>
        </w:tc>
      </w:tr>
      <w:tr w:rsidR="002C2C46" w:rsidRPr="000833A8" w14:paraId="671AB14A" w14:textId="77777777" w:rsidTr="0098262B">
        <w:trPr>
          <w:jc w:val="center"/>
        </w:trPr>
        <w:tc>
          <w:tcPr>
            <w:tcW w:w="4876" w:type="dxa"/>
          </w:tcPr>
          <w:p w14:paraId="06B52142" w14:textId="77777777" w:rsidR="008B6B90" w:rsidRPr="000833A8" w:rsidRDefault="008B6B90" w:rsidP="0098262B">
            <w:pPr>
              <w:pStyle w:val="Normal6a"/>
            </w:pPr>
            <w:r w:rsidRPr="000833A8">
              <w:t>1.</w:t>
            </w:r>
            <w:r w:rsidRPr="000833A8">
              <w:tab/>
              <w:t>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в рамките на който жалбоподателят може писмено да изрази своето мнение.</w:t>
            </w:r>
          </w:p>
        </w:tc>
        <w:tc>
          <w:tcPr>
            <w:tcW w:w="4876" w:type="dxa"/>
          </w:tcPr>
          <w:p w14:paraId="6DC985B0" w14:textId="77777777" w:rsidR="008B6B90" w:rsidRPr="000833A8" w:rsidRDefault="008B6B90" w:rsidP="0098262B">
            <w:pPr>
              <w:pStyle w:val="Normal6a"/>
            </w:pPr>
            <w:r w:rsidRPr="000833A8">
              <w:t>1.</w:t>
            </w:r>
            <w:r w:rsidRPr="000833A8">
              <w:tab/>
              <w:t xml:space="preserve">Когато водещият надзорен орган издава предварителни констатации по въпрос, по който е получил жалба, надзорният орган, до който е подадена жалбата, предоставя на жалбоподателя неповерителна версия на предварителните констатации и определя срок </w:t>
            </w:r>
            <w:r w:rsidRPr="000833A8">
              <w:rPr>
                <w:b/>
                <w:i/>
              </w:rPr>
              <w:t>от четири седмици</w:t>
            </w:r>
            <w:r w:rsidRPr="000833A8">
              <w:t>, в рамките на който жалбоподателят може писмено да изрази своето мнение</w:t>
            </w:r>
            <w:r w:rsidRPr="000833A8">
              <w:rPr>
                <w:b/>
                <w:i/>
              </w:rPr>
              <w:t>, както и да предостави имащи отношение документи или информация, ако е необходимо</w:t>
            </w:r>
            <w:r w:rsidRPr="000833A8">
              <w:t>.</w:t>
            </w:r>
          </w:p>
        </w:tc>
      </w:tr>
    </w:tbl>
    <w:p w14:paraId="0610439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8FCE9CB" w14:textId="77777777" w:rsidR="008B6B90" w:rsidRPr="000833A8" w:rsidRDefault="008B6B90" w:rsidP="008B6B90">
      <w:r w:rsidRPr="000833A8">
        <w:rPr>
          <w:rStyle w:val="HideTWBExt"/>
        </w:rPr>
        <w:t>&lt;/Amend&gt;</w:t>
      </w:r>
    </w:p>
    <w:p w14:paraId="59A1DB9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387</w:t>
      </w:r>
      <w:r w:rsidRPr="000833A8">
        <w:rPr>
          <w:rStyle w:val="HideTWBExt"/>
          <w:b w:val="0"/>
        </w:rPr>
        <w:t>&lt;/NumAm&gt;</w:t>
      </w:r>
    </w:p>
    <w:p w14:paraId="3172680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D0DC085" w14:textId="77777777" w:rsidR="008B6B90" w:rsidRPr="000833A8" w:rsidRDefault="008B6B90" w:rsidP="008B6B90">
      <w:pPr>
        <w:pStyle w:val="NormalBold"/>
      </w:pPr>
      <w:r w:rsidRPr="000833A8">
        <w:rPr>
          <w:rStyle w:val="HideTWBExt"/>
          <w:b w:val="0"/>
        </w:rPr>
        <w:t>&lt;/RepeatBlock-By&gt;</w:t>
      </w:r>
    </w:p>
    <w:p w14:paraId="639F57F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2FEEB5B" w14:textId="77777777" w:rsidR="008B6B90" w:rsidRPr="000833A8" w:rsidRDefault="008B6B90" w:rsidP="008B6B90">
      <w:pPr>
        <w:pStyle w:val="NormalBold"/>
      </w:pPr>
      <w:r w:rsidRPr="000833A8">
        <w:rPr>
          <w:rStyle w:val="HideTWBExt"/>
          <w:b w:val="0"/>
        </w:rPr>
        <w:t>&lt;Article&gt;</w:t>
      </w:r>
      <w:r w:rsidRPr="000833A8">
        <w:t>Член 15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AF4B227" w14:textId="77777777" w:rsidTr="0098262B">
        <w:trPr>
          <w:trHeight w:hRule="exact" w:val="240"/>
          <w:jc w:val="center"/>
        </w:trPr>
        <w:tc>
          <w:tcPr>
            <w:tcW w:w="9752" w:type="dxa"/>
            <w:gridSpan w:val="2"/>
          </w:tcPr>
          <w:p w14:paraId="38980496" w14:textId="77777777" w:rsidR="008B6B90" w:rsidRPr="000833A8" w:rsidRDefault="008B6B90" w:rsidP="0098262B"/>
        </w:tc>
      </w:tr>
      <w:tr w:rsidR="002C2C46" w:rsidRPr="000833A8" w14:paraId="0349D13F" w14:textId="77777777" w:rsidTr="0098262B">
        <w:trPr>
          <w:trHeight w:val="240"/>
          <w:jc w:val="center"/>
        </w:trPr>
        <w:tc>
          <w:tcPr>
            <w:tcW w:w="4876" w:type="dxa"/>
          </w:tcPr>
          <w:p w14:paraId="58635CD4" w14:textId="77777777" w:rsidR="008B6B90" w:rsidRPr="000833A8" w:rsidRDefault="008B6B90" w:rsidP="0098262B">
            <w:pPr>
              <w:pStyle w:val="AmColumnHeading"/>
            </w:pPr>
            <w:r w:rsidRPr="000833A8">
              <w:t>Текст, предложен от Комисията</w:t>
            </w:r>
          </w:p>
        </w:tc>
        <w:tc>
          <w:tcPr>
            <w:tcW w:w="4876" w:type="dxa"/>
          </w:tcPr>
          <w:p w14:paraId="76ED28F9" w14:textId="77777777" w:rsidR="008B6B90" w:rsidRPr="000833A8" w:rsidRDefault="008B6B90" w:rsidP="0098262B">
            <w:pPr>
              <w:pStyle w:val="AmColumnHeading"/>
            </w:pPr>
            <w:r w:rsidRPr="000833A8">
              <w:t>Изменение</w:t>
            </w:r>
          </w:p>
        </w:tc>
      </w:tr>
      <w:tr w:rsidR="002C2C46" w:rsidRPr="000833A8" w14:paraId="50AA91D4" w14:textId="77777777" w:rsidTr="0098262B">
        <w:trPr>
          <w:jc w:val="center"/>
        </w:trPr>
        <w:tc>
          <w:tcPr>
            <w:tcW w:w="4876" w:type="dxa"/>
          </w:tcPr>
          <w:p w14:paraId="41ED09DF" w14:textId="77777777" w:rsidR="008B6B90" w:rsidRPr="000833A8" w:rsidRDefault="008B6B90" w:rsidP="0098262B">
            <w:pPr>
              <w:pStyle w:val="Normal6a"/>
            </w:pPr>
            <w:r w:rsidRPr="000833A8">
              <w:t>3.</w:t>
            </w:r>
            <w:r w:rsidRPr="000833A8">
              <w:tab/>
            </w:r>
            <w:r w:rsidRPr="000833A8">
              <w:rPr>
                <w:b/>
                <w:i/>
              </w:rPr>
              <w:t xml:space="preserve">Когато </w:t>
            </w:r>
            <w:r w:rsidRPr="000833A8">
              <w:t xml:space="preserve">водещият надзорен орган </w:t>
            </w:r>
            <w:r w:rsidRPr="000833A8">
              <w:rPr>
                <w:b/>
                <w:i/>
              </w:rPr>
              <w:t>счита за необходимо</w:t>
            </w:r>
            <w:r w:rsidRPr="000833A8">
              <w:t xml:space="preserve"> жалбоподателят да получи включените в административното досие документи, за да може жалбоподателят да изрази ефективно своето мнение по предварителните констатации</w:t>
            </w:r>
            <w:r w:rsidRPr="000833A8">
              <w:rPr>
                <w:b/>
                <w:i/>
              </w:rPr>
              <w:t>, надзорният</w:t>
            </w:r>
            <w:r w:rsidRPr="000833A8">
              <w:t xml:space="preserve"> орган, до който е подадена жалбата, предоставя на жалбоподателя неповерителната версия на тези документи при предоставянето на предварителните констатации съгласно параграф 1.</w:t>
            </w:r>
          </w:p>
        </w:tc>
        <w:tc>
          <w:tcPr>
            <w:tcW w:w="4876" w:type="dxa"/>
          </w:tcPr>
          <w:p w14:paraId="3DA07B64" w14:textId="77777777" w:rsidR="008B6B90" w:rsidRPr="000833A8" w:rsidRDefault="008B6B90" w:rsidP="0098262B">
            <w:pPr>
              <w:pStyle w:val="Normal6a"/>
            </w:pPr>
            <w:r w:rsidRPr="000833A8">
              <w:t>3.</w:t>
            </w:r>
            <w:r w:rsidRPr="000833A8">
              <w:tab/>
              <w:t xml:space="preserve">Водещият надзорен орган </w:t>
            </w:r>
            <w:r w:rsidRPr="000833A8">
              <w:rPr>
                <w:b/>
                <w:i/>
              </w:rPr>
              <w:t>следва да предвиди</w:t>
            </w:r>
            <w:r w:rsidRPr="000833A8">
              <w:t xml:space="preserve"> жалбоподателят да получи включените в административното досие документи, за да може жалбоподателят да изрази ефективно своето мнение по предварителните констатации</w:t>
            </w:r>
            <w:r w:rsidRPr="000833A8">
              <w:rPr>
                <w:b/>
                <w:i/>
              </w:rPr>
              <w:t>.</w:t>
            </w:r>
            <w:r w:rsidRPr="000833A8">
              <w:t xml:space="preserve"> </w:t>
            </w:r>
            <w:r w:rsidRPr="000833A8">
              <w:rPr>
                <w:b/>
                <w:i/>
              </w:rPr>
              <w:t>Надзорният</w:t>
            </w:r>
            <w:r w:rsidRPr="000833A8">
              <w:t xml:space="preserve"> орган, до който е подадена жалбата, предоставя на жалбоподателя неповерителната версия на тези документи при предоставянето на предварителните констатации съгласно параграф 1.</w:t>
            </w:r>
          </w:p>
        </w:tc>
      </w:tr>
    </w:tbl>
    <w:p w14:paraId="3AA95E7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E98C229" w14:textId="77777777" w:rsidR="008B6B90" w:rsidRPr="000833A8" w:rsidRDefault="008B6B90" w:rsidP="008B6B90">
      <w:r w:rsidRPr="000833A8">
        <w:rPr>
          <w:rStyle w:val="HideTWBExt"/>
        </w:rPr>
        <w:t>&lt;/Amend&gt;</w:t>
      </w:r>
    </w:p>
    <w:p w14:paraId="155D5FB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388</w:t>
      </w:r>
      <w:r w:rsidRPr="000833A8">
        <w:rPr>
          <w:rStyle w:val="HideTWBExt"/>
          <w:b w:val="0"/>
        </w:rPr>
        <w:t>&lt;/NumAm&gt;</w:t>
      </w:r>
    </w:p>
    <w:p w14:paraId="3A2D812A"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EC0FD00" w14:textId="77777777" w:rsidR="008B6B90" w:rsidRPr="000833A8" w:rsidRDefault="008B6B90" w:rsidP="008B6B90">
      <w:pPr>
        <w:pStyle w:val="NormalBold"/>
      </w:pPr>
      <w:r w:rsidRPr="000833A8">
        <w:rPr>
          <w:rStyle w:val="HideTWBExt"/>
          <w:b w:val="0"/>
        </w:rPr>
        <w:t>&lt;/RepeatBlock-By&gt;</w:t>
      </w:r>
    </w:p>
    <w:p w14:paraId="4CB6D38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CDE8717" w14:textId="77777777" w:rsidR="008B6B90" w:rsidRPr="000833A8" w:rsidRDefault="008B6B90" w:rsidP="008B6B90">
      <w:pPr>
        <w:pStyle w:val="NormalBold"/>
      </w:pPr>
      <w:r w:rsidRPr="000833A8">
        <w:rPr>
          <w:rStyle w:val="HideTWBExt"/>
          <w:b w:val="0"/>
        </w:rPr>
        <w:t>&lt;Article&gt;</w:t>
      </w:r>
      <w:r w:rsidRPr="000833A8">
        <w:t>Член 15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532B2CD" w14:textId="77777777" w:rsidTr="0098262B">
        <w:trPr>
          <w:trHeight w:hRule="exact" w:val="240"/>
          <w:jc w:val="center"/>
        </w:trPr>
        <w:tc>
          <w:tcPr>
            <w:tcW w:w="9752" w:type="dxa"/>
            <w:gridSpan w:val="2"/>
          </w:tcPr>
          <w:p w14:paraId="1FF1400B" w14:textId="77777777" w:rsidR="008B6B90" w:rsidRPr="000833A8" w:rsidRDefault="008B6B90" w:rsidP="0098262B"/>
        </w:tc>
      </w:tr>
      <w:tr w:rsidR="002C2C46" w:rsidRPr="000833A8" w14:paraId="7D8DA77F" w14:textId="77777777" w:rsidTr="0098262B">
        <w:trPr>
          <w:trHeight w:val="240"/>
          <w:jc w:val="center"/>
        </w:trPr>
        <w:tc>
          <w:tcPr>
            <w:tcW w:w="4876" w:type="dxa"/>
          </w:tcPr>
          <w:p w14:paraId="05021CEC" w14:textId="77777777" w:rsidR="008B6B90" w:rsidRPr="000833A8" w:rsidRDefault="008B6B90" w:rsidP="0098262B">
            <w:pPr>
              <w:pStyle w:val="AmColumnHeading"/>
            </w:pPr>
            <w:r w:rsidRPr="000833A8">
              <w:t>Текст, предложен от Комисията</w:t>
            </w:r>
          </w:p>
        </w:tc>
        <w:tc>
          <w:tcPr>
            <w:tcW w:w="4876" w:type="dxa"/>
          </w:tcPr>
          <w:p w14:paraId="3D1C30EC" w14:textId="77777777" w:rsidR="008B6B90" w:rsidRPr="000833A8" w:rsidRDefault="008B6B90" w:rsidP="0098262B">
            <w:pPr>
              <w:pStyle w:val="AmColumnHeading"/>
            </w:pPr>
            <w:r w:rsidRPr="000833A8">
              <w:t>Изменение</w:t>
            </w:r>
          </w:p>
        </w:tc>
      </w:tr>
      <w:tr w:rsidR="002C2C46" w:rsidRPr="000833A8" w14:paraId="73BBE923" w14:textId="77777777" w:rsidTr="0098262B">
        <w:trPr>
          <w:jc w:val="center"/>
        </w:trPr>
        <w:tc>
          <w:tcPr>
            <w:tcW w:w="4876" w:type="dxa"/>
          </w:tcPr>
          <w:p w14:paraId="3E5FA434" w14:textId="77777777" w:rsidR="008B6B90" w:rsidRPr="000833A8" w:rsidRDefault="008B6B90" w:rsidP="0098262B">
            <w:pPr>
              <w:pStyle w:val="Normal6a"/>
            </w:pPr>
            <w:r w:rsidRPr="000833A8">
              <w:t>5.</w:t>
            </w:r>
            <w:r w:rsidRPr="000833A8">
              <w:tab/>
              <w:t xml:space="preserve">Преди да </w:t>
            </w:r>
            <w:r w:rsidRPr="000833A8">
              <w:rPr>
                <w:b/>
                <w:i/>
              </w:rPr>
              <w:t>получи</w:t>
            </w:r>
            <w:r w:rsidRPr="000833A8">
              <w:t xml:space="preserve"> неповерителната версия на предварителните констатации, както и всички предоставени съгласно параграф 3 документи, </w:t>
            </w:r>
            <w:r w:rsidRPr="000833A8">
              <w:rPr>
                <w:b/>
                <w:i/>
              </w:rPr>
              <w:t>жалбоподателят изпраща на водещия надзорен орган</w:t>
            </w:r>
            <w:r w:rsidRPr="000833A8">
              <w:t xml:space="preserve">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конкретното разследване, в рамките на което са издадени тези констатации.</w:t>
            </w:r>
          </w:p>
        </w:tc>
        <w:tc>
          <w:tcPr>
            <w:tcW w:w="4876" w:type="dxa"/>
          </w:tcPr>
          <w:p w14:paraId="762B3C79" w14:textId="77777777" w:rsidR="008B6B90" w:rsidRPr="000833A8" w:rsidRDefault="008B6B90" w:rsidP="0098262B">
            <w:pPr>
              <w:pStyle w:val="Normal6a"/>
            </w:pPr>
            <w:r w:rsidRPr="000833A8">
              <w:t>5.</w:t>
            </w:r>
            <w:r w:rsidRPr="000833A8">
              <w:tab/>
              <w:t xml:space="preserve">Преди да </w:t>
            </w:r>
            <w:r w:rsidRPr="000833A8">
              <w:rPr>
                <w:b/>
                <w:i/>
              </w:rPr>
              <w:t>предостави</w:t>
            </w:r>
            <w:r w:rsidRPr="000833A8">
              <w:t xml:space="preserve"> неповерителната версия на предварителните констатации, както и всички предоставени съгласно параграф 3 документи, </w:t>
            </w:r>
            <w:r w:rsidRPr="000833A8">
              <w:rPr>
                <w:b/>
                <w:i/>
              </w:rPr>
              <w:t>надзорният орган, до който е подадена жалбата, отправя искане жалбоподателят да подпише</w:t>
            </w:r>
            <w:r w:rsidRPr="000833A8">
              <w:t xml:space="preserve">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w:t>
            </w:r>
            <w:r w:rsidRPr="000833A8">
              <w:rPr>
                <w:b/>
                <w:i/>
              </w:rPr>
              <w:t>извършване на подаване във връзка с</w:t>
            </w:r>
            <w:r w:rsidRPr="000833A8">
              <w:t xml:space="preserve"> конкретното разследване, в рамките на което са издадени тези констатации. </w:t>
            </w:r>
            <w:r w:rsidRPr="000833A8">
              <w:rPr>
                <w:b/>
                <w:i/>
              </w:rPr>
              <w:t>Държавите членки определят правните последици от отказ да подпише или да спазва декларацията за поверителност.</w:t>
            </w:r>
          </w:p>
        </w:tc>
      </w:tr>
    </w:tbl>
    <w:p w14:paraId="0AEBD53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4601978" w14:textId="77777777" w:rsidR="008B6B90" w:rsidRPr="000833A8" w:rsidRDefault="008B6B90" w:rsidP="008B6B90">
      <w:r w:rsidRPr="000833A8">
        <w:rPr>
          <w:rStyle w:val="HideTWBExt"/>
        </w:rPr>
        <w:t>&lt;/Amend&gt;</w:t>
      </w:r>
    </w:p>
    <w:p w14:paraId="45BDCCB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389</w:t>
      </w:r>
      <w:r w:rsidRPr="000833A8">
        <w:rPr>
          <w:rStyle w:val="HideTWBExt"/>
          <w:b w:val="0"/>
        </w:rPr>
        <w:t>&lt;/NumAm&gt;</w:t>
      </w:r>
    </w:p>
    <w:p w14:paraId="1D624957"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5EA45A6E" w14:textId="77777777" w:rsidR="008B6B90" w:rsidRPr="000833A8" w:rsidRDefault="008B6B90" w:rsidP="008B6B90">
      <w:pPr>
        <w:pStyle w:val="NormalBold"/>
      </w:pPr>
      <w:r w:rsidRPr="000833A8">
        <w:rPr>
          <w:rStyle w:val="HideTWBExt"/>
          <w:b w:val="0"/>
        </w:rPr>
        <w:t>&lt;/RepeatBlock-By&gt;</w:t>
      </w:r>
    </w:p>
    <w:p w14:paraId="622E274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FA55ED4" w14:textId="77777777" w:rsidR="008B6B90" w:rsidRPr="000833A8" w:rsidRDefault="008B6B90" w:rsidP="008B6B90">
      <w:pPr>
        <w:pStyle w:val="NormalBold"/>
      </w:pPr>
      <w:r w:rsidRPr="000833A8">
        <w:rPr>
          <w:rStyle w:val="HideTWBExt"/>
          <w:b w:val="0"/>
        </w:rPr>
        <w:t>&lt;Article&gt;</w:t>
      </w:r>
      <w:r w:rsidRPr="000833A8">
        <w:t>Член 15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A561FC5" w14:textId="77777777" w:rsidTr="0098262B">
        <w:trPr>
          <w:trHeight w:hRule="exact" w:val="240"/>
          <w:jc w:val="center"/>
        </w:trPr>
        <w:tc>
          <w:tcPr>
            <w:tcW w:w="9752" w:type="dxa"/>
            <w:gridSpan w:val="2"/>
          </w:tcPr>
          <w:p w14:paraId="2633BFE9" w14:textId="77777777" w:rsidR="008B6B90" w:rsidRPr="000833A8" w:rsidRDefault="008B6B90" w:rsidP="0098262B"/>
        </w:tc>
      </w:tr>
      <w:tr w:rsidR="002C2C46" w:rsidRPr="000833A8" w14:paraId="00349C24" w14:textId="77777777" w:rsidTr="0098262B">
        <w:trPr>
          <w:trHeight w:val="240"/>
          <w:jc w:val="center"/>
        </w:trPr>
        <w:tc>
          <w:tcPr>
            <w:tcW w:w="4876" w:type="dxa"/>
          </w:tcPr>
          <w:p w14:paraId="450D7F0A" w14:textId="77777777" w:rsidR="008B6B90" w:rsidRPr="000833A8" w:rsidRDefault="008B6B90" w:rsidP="0098262B">
            <w:pPr>
              <w:pStyle w:val="AmColumnHeading"/>
            </w:pPr>
            <w:r w:rsidRPr="000833A8">
              <w:t>Текст, предложен от Комисията</w:t>
            </w:r>
          </w:p>
        </w:tc>
        <w:tc>
          <w:tcPr>
            <w:tcW w:w="4876" w:type="dxa"/>
          </w:tcPr>
          <w:p w14:paraId="31CF7E7F" w14:textId="77777777" w:rsidR="008B6B90" w:rsidRPr="000833A8" w:rsidRDefault="008B6B90" w:rsidP="0098262B">
            <w:pPr>
              <w:pStyle w:val="AmColumnHeading"/>
            </w:pPr>
            <w:r w:rsidRPr="000833A8">
              <w:t>Изменение</w:t>
            </w:r>
          </w:p>
        </w:tc>
      </w:tr>
      <w:tr w:rsidR="002C2C46" w:rsidRPr="000833A8" w14:paraId="1C6461E9" w14:textId="77777777" w:rsidTr="0098262B">
        <w:trPr>
          <w:jc w:val="center"/>
        </w:trPr>
        <w:tc>
          <w:tcPr>
            <w:tcW w:w="4876" w:type="dxa"/>
          </w:tcPr>
          <w:p w14:paraId="7D56C7EC" w14:textId="77777777" w:rsidR="008B6B90" w:rsidRPr="000833A8" w:rsidRDefault="008B6B90" w:rsidP="0098262B">
            <w:pPr>
              <w:pStyle w:val="Normal6a"/>
            </w:pPr>
            <w:r w:rsidRPr="000833A8">
              <w:t>5.</w:t>
            </w:r>
            <w:r w:rsidRPr="000833A8">
              <w:tab/>
              <w:t>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водещия надзорен орган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конкретното разследване, в рамките на което са издадени тези констатации.</w:t>
            </w:r>
          </w:p>
        </w:tc>
        <w:tc>
          <w:tcPr>
            <w:tcW w:w="4876" w:type="dxa"/>
          </w:tcPr>
          <w:p w14:paraId="0540A772" w14:textId="77777777" w:rsidR="008B6B90" w:rsidRPr="000833A8" w:rsidRDefault="008B6B90" w:rsidP="0098262B">
            <w:pPr>
              <w:pStyle w:val="Normal6a"/>
            </w:pPr>
            <w:r w:rsidRPr="000833A8">
              <w:t>5.</w:t>
            </w:r>
            <w:r w:rsidRPr="000833A8">
              <w:tab/>
              <w:t xml:space="preserve">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водещия надзорен орган декларация за поверителност, в която се задължава да не оповестява информация или оценка, направена в неповерителната версия на предварителните констатации, нито да използва тези констатации за цели, различни от конкретното разследване, в рамките на което са издадени тези констатации. </w:t>
            </w:r>
            <w:r w:rsidRPr="000833A8">
              <w:rPr>
                <w:b/>
                <w:i/>
              </w:rPr>
              <w:t>Всякаква поверителна информация следва да се препраща само след като бъде подписана декларация за поверителност.</w:t>
            </w:r>
          </w:p>
        </w:tc>
      </w:tr>
    </w:tbl>
    <w:p w14:paraId="520CE28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535B9921" w14:textId="77777777" w:rsidR="008B6B90" w:rsidRPr="000833A8" w:rsidRDefault="008B6B90" w:rsidP="008B6B90">
      <w:r w:rsidRPr="000833A8">
        <w:rPr>
          <w:rStyle w:val="HideTWBExt"/>
        </w:rPr>
        <w:t>&lt;/Amend&gt;</w:t>
      </w:r>
    </w:p>
    <w:p w14:paraId="7C0E6E6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390</w:t>
      </w:r>
      <w:r w:rsidRPr="000833A8">
        <w:rPr>
          <w:rStyle w:val="HideTWBExt"/>
          <w:b w:val="0"/>
        </w:rPr>
        <w:t>&lt;/NumAm&gt;</w:t>
      </w:r>
    </w:p>
    <w:p w14:paraId="50ADBF4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48FF59D" w14:textId="77777777" w:rsidR="008B6B90" w:rsidRPr="000833A8" w:rsidRDefault="008B6B90" w:rsidP="008B6B90">
      <w:pPr>
        <w:pStyle w:val="NormalBold"/>
      </w:pPr>
      <w:r w:rsidRPr="000833A8">
        <w:rPr>
          <w:rStyle w:val="HideTWBExt"/>
          <w:b w:val="0"/>
        </w:rPr>
        <w:t>&lt;/RepeatBlock-By&gt;</w:t>
      </w:r>
    </w:p>
    <w:p w14:paraId="11CE545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3855775" w14:textId="77777777" w:rsidR="008B6B90" w:rsidRPr="000833A8" w:rsidRDefault="008B6B90" w:rsidP="008B6B90">
      <w:pPr>
        <w:pStyle w:val="NormalBold"/>
      </w:pPr>
      <w:r w:rsidRPr="000833A8">
        <w:rPr>
          <w:rStyle w:val="HideTWBExt"/>
          <w:b w:val="0"/>
        </w:rPr>
        <w:t>&lt;Article&gt;</w:t>
      </w:r>
      <w:r w:rsidRPr="000833A8">
        <w:t>Член 15 – параграф 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2577046" w14:textId="77777777" w:rsidTr="0098262B">
        <w:trPr>
          <w:trHeight w:hRule="exact" w:val="240"/>
          <w:jc w:val="center"/>
        </w:trPr>
        <w:tc>
          <w:tcPr>
            <w:tcW w:w="9752" w:type="dxa"/>
            <w:gridSpan w:val="2"/>
          </w:tcPr>
          <w:p w14:paraId="1D78E78B" w14:textId="77777777" w:rsidR="008B6B90" w:rsidRPr="000833A8" w:rsidRDefault="008B6B90" w:rsidP="0098262B"/>
        </w:tc>
      </w:tr>
      <w:tr w:rsidR="002C2C46" w:rsidRPr="000833A8" w14:paraId="6C34BB29" w14:textId="77777777" w:rsidTr="0098262B">
        <w:trPr>
          <w:trHeight w:val="240"/>
          <w:jc w:val="center"/>
        </w:trPr>
        <w:tc>
          <w:tcPr>
            <w:tcW w:w="4876" w:type="dxa"/>
          </w:tcPr>
          <w:p w14:paraId="2F7B10C9" w14:textId="77777777" w:rsidR="008B6B90" w:rsidRPr="000833A8" w:rsidRDefault="008B6B90" w:rsidP="0098262B">
            <w:pPr>
              <w:pStyle w:val="AmColumnHeading"/>
            </w:pPr>
            <w:r w:rsidRPr="000833A8">
              <w:t>Текст, предложен от Комисията</w:t>
            </w:r>
          </w:p>
        </w:tc>
        <w:tc>
          <w:tcPr>
            <w:tcW w:w="4876" w:type="dxa"/>
          </w:tcPr>
          <w:p w14:paraId="1F3FC351" w14:textId="77777777" w:rsidR="008B6B90" w:rsidRPr="000833A8" w:rsidRDefault="008B6B90" w:rsidP="0098262B">
            <w:pPr>
              <w:pStyle w:val="AmColumnHeading"/>
            </w:pPr>
            <w:r w:rsidRPr="000833A8">
              <w:t>Изменение</w:t>
            </w:r>
          </w:p>
        </w:tc>
      </w:tr>
      <w:tr w:rsidR="002C2C46" w:rsidRPr="000833A8" w14:paraId="0C3C6CE0" w14:textId="77777777" w:rsidTr="0098262B">
        <w:trPr>
          <w:jc w:val="center"/>
        </w:trPr>
        <w:tc>
          <w:tcPr>
            <w:tcW w:w="4876" w:type="dxa"/>
          </w:tcPr>
          <w:p w14:paraId="3DFD11B3" w14:textId="77777777" w:rsidR="008B6B90" w:rsidRPr="000833A8" w:rsidRDefault="008B6B90" w:rsidP="0098262B">
            <w:pPr>
              <w:pStyle w:val="Normal6a"/>
            </w:pPr>
            <w:r w:rsidRPr="000833A8">
              <w:t>5.</w:t>
            </w:r>
            <w:r w:rsidRPr="000833A8">
              <w:tab/>
              <w:t xml:space="preserve">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w:t>
            </w:r>
            <w:r w:rsidRPr="000833A8">
              <w:rPr>
                <w:b/>
                <w:i/>
              </w:rPr>
              <w:t>водещия</w:t>
            </w:r>
            <w:r w:rsidRPr="000833A8">
              <w:t xml:space="preserve"> надзорен орган декларация за </w:t>
            </w:r>
            <w:r w:rsidRPr="000833A8">
              <w:rPr>
                <w:b/>
                <w:i/>
              </w:rPr>
              <w:t>поверителност</w:t>
            </w:r>
            <w:r w:rsidRPr="000833A8">
              <w:t xml:space="preserve">, в която се задължава да не </w:t>
            </w:r>
            <w:r w:rsidRPr="000833A8">
              <w:rPr>
                <w:b/>
                <w:i/>
              </w:rPr>
              <w:t>оповестява информация или оценка, направена в неповерителната версия на предварителните констатации, нито да</w:t>
            </w:r>
            <w:r w:rsidRPr="000833A8">
              <w:t xml:space="preserve"> използва тези констатации за цели, различни от конкретното разследване, в рамките на което са издадени тези констатации.</w:t>
            </w:r>
          </w:p>
        </w:tc>
        <w:tc>
          <w:tcPr>
            <w:tcW w:w="4876" w:type="dxa"/>
          </w:tcPr>
          <w:p w14:paraId="309CD8F8" w14:textId="77777777" w:rsidR="008B6B90" w:rsidRPr="000833A8" w:rsidRDefault="008B6B90" w:rsidP="0098262B">
            <w:pPr>
              <w:pStyle w:val="Normal6a"/>
            </w:pPr>
            <w:r w:rsidRPr="000833A8">
              <w:t>5.</w:t>
            </w:r>
            <w:r w:rsidRPr="000833A8">
              <w:tab/>
              <w:t xml:space="preserve">Преди да получи неповерителната версия на предварителните констатации, както и всички предоставени съгласно параграф 3 документи, жалбоподателят изпраща на </w:t>
            </w:r>
            <w:r w:rsidRPr="000833A8">
              <w:rPr>
                <w:b/>
                <w:i/>
              </w:rPr>
              <w:t>получаващия жалбата</w:t>
            </w:r>
            <w:r w:rsidRPr="000833A8">
              <w:t xml:space="preserve"> надзорен орган декларация за </w:t>
            </w:r>
            <w:r w:rsidRPr="000833A8">
              <w:rPr>
                <w:b/>
                <w:i/>
              </w:rPr>
              <w:t>неразкриване на информация</w:t>
            </w:r>
            <w:r w:rsidRPr="000833A8">
              <w:t>, в която се задължава да не използва тези констатации за цели, различни от конкретното разследване, в рамките на което са издадени тези констатации.</w:t>
            </w:r>
          </w:p>
        </w:tc>
      </w:tr>
    </w:tbl>
    <w:p w14:paraId="05298B7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5D92A81" w14:textId="77777777" w:rsidR="008B6B90" w:rsidRPr="000833A8" w:rsidRDefault="008B6B90" w:rsidP="008B6B90">
      <w:r w:rsidRPr="000833A8">
        <w:rPr>
          <w:rStyle w:val="HideTWBExt"/>
        </w:rPr>
        <w:t>&lt;/Amend&gt;</w:t>
      </w:r>
    </w:p>
    <w:p w14:paraId="1740668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391</w:t>
      </w:r>
      <w:r w:rsidRPr="000833A8">
        <w:rPr>
          <w:rStyle w:val="HideTWBExt"/>
          <w:b w:val="0"/>
        </w:rPr>
        <w:t>&lt;/NumAm&gt;</w:t>
      </w:r>
    </w:p>
    <w:p w14:paraId="1CA98CA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F85AD13" w14:textId="77777777" w:rsidR="008B6B90" w:rsidRPr="000833A8" w:rsidRDefault="008B6B90" w:rsidP="008B6B90">
      <w:pPr>
        <w:pStyle w:val="NormalBold"/>
      </w:pPr>
      <w:r w:rsidRPr="000833A8">
        <w:rPr>
          <w:rStyle w:val="HideTWBExt"/>
          <w:b w:val="0"/>
        </w:rPr>
        <w:t>&lt;/RepeatBlock-By&gt;</w:t>
      </w:r>
    </w:p>
    <w:p w14:paraId="364D738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4565377" w14:textId="77777777" w:rsidR="008B6B90" w:rsidRPr="000833A8" w:rsidRDefault="008B6B90" w:rsidP="008B6B90">
      <w:pPr>
        <w:pStyle w:val="NormalBold"/>
      </w:pPr>
      <w:r w:rsidRPr="000833A8">
        <w:rPr>
          <w:rStyle w:val="HideTWBExt"/>
          <w:b w:val="0"/>
        </w:rPr>
        <w:t>&lt;Article&gt;</w:t>
      </w:r>
      <w:r w:rsidRPr="000833A8">
        <w:t>Член 15а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72E34D1" w14:textId="77777777" w:rsidTr="0098262B">
        <w:trPr>
          <w:trHeight w:hRule="exact" w:val="240"/>
          <w:jc w:val="center"/>
        </w:trPr>
        <w:tc>
          <w:tcPr>
            <w:tcW w:w="9752" w:type="dxa"/>
            <w:gridSpan w:val="2"/>
          </w:tcPr>
          <w:p w14:paraId="0ECCF05F" w14:textId="77777777" w:rsidR="008B6B90" w:rsidRPr="000833A8" w:rsidRDefault="008B6B90" w:rsidP="0098262B"/>
        </w:tc>
      </w:tr>
      <w:tr w:rsidR="002C2C46" w:rsidRPr="000833A8" w14:paraId="31779BFD" w14:textId="77777777" w:rsidTr="0098262B">
        <w:trPr>
          <w:trHeight w:val="240"/>
          <w:jc w:val="center"/>
        </w:trPr>
        <w:tc>
          <w:tcPr>
            <w:tcW w:w="4876" w:type="dxa"/>
          </w:tcPr>
          <w:p w14:paraId="72AD1AA0" w14:textId="77777777" w:rsidR="008B6B90" w:rsidRPr="000833A8" w:rsidRDefault="008B6B90" w:rsidP="0098262B">
            <w:pPr>
              <w:pStyle w:val="AmColumnHeading"/>
            </w:pPr>
            <w:r w:rsidRPr="000833A8">
              <w:t>Текст, предложен от Комисията</w:t>
            </w:r>
          </w:p>
        </w:tc>
        <w:tc>
          <w:tcPr>
            <w:tcW w:w="4876" w:type="dxa"/>
          </w:tcPr>
          <w:p w14:paraId="75E3711F" w14:textId="77777777" w:rsidR="008B6B90" w:rsidRPr="000833A8" w:rsidRDefault="008B6B90" w:rsidP="0098262B">
            <w:pPr>
              <w:pStyle w:val="AmColumnHeading"/>
            </w:pPr>
            <w:r w:rsidRPr="000833A8">
              <w:t>Изменение</w:t>
            </w:r>
          </w:p>
        </w:tc>
      </w:tr>
      <w:tr w:rsidR="002C2C46" w:rsidRPr="000833A8" w14:paraId="0DDE1CFD" w14:textId="77777777" w:rsidTr="0098262B">
        <w:trPr>
          <w:jc w:val="center"/>
        </w:trPr>
        <w:tc>
          <w:tcPr>
            <w:tcW w:w="4876" w:type="dxa"/>
          </w:tcPr>
          <w:p w14:paraId="54A7F7C6" w14:textId="77777777" w:rsidR="008B6B90" w:rsidRPr="000833A8" w:rsidRDefault="008B6B90" w:rsidP="0098262B">
            <w:pPr>
              <w:pStyle w:val="Normal6a"/>
            </w:pPr>
          </w:p>
        </w:tc>
        <w:tc>
          <w:tcPr>
            <w:tcW w:w="4876" w:type="dxa"/>
          </w:tcPr>
          <w:p w14:paraId="4AD94FFB" w14:textId="77777777" w:rsidR="008B6B90" w:rsidRPr="000833A8" w:rsidRDefault="008B6B90" w:rsidP="0098262B">
            <w:pPr>
              <w:pStyle w:val="Normal6a"/>
              <w:jc w:val="center"/>
            </w:pPr>
            <w:r w:rsidRPr="000833A8">
              <w:rPr>
                <w:b/>
                <w:i/>
              </w:rPr>
              <w:t>Член 5а</w:t>
            </w:r>
            <w:r w:rsidRPr="000833A8">
              <w:tab/>
            </w:r>
          </w:p>
        </w:tc>
      </w:tr>
      <w:tr w:rsidR="002C2C46" w:rsidRPr="000833A8" w14:paraId="596C3A6F" w14:textId="77777777" w:rsidTr="0098262B">
        <w:trPr>
          <w:jc w:val="center"/>
        </w:trPr>
        <w:tc>
          <w:tcPr>
            <w:tcW w:w="4876" w:type="dxa"/>
          </w:tcPr>
          <w:p w14:paraId="1D0AD05B" w14:textId="77777777" w:rsidR="008B6B90" w:rsidRPr="000833A8" w:rsidRDefault="008B6B90" w:rsidP="0098262B">
            <w:pPr>
              <w:pStyle w:val="Normal6a"/>
            </w:pPr>
          </w:p>
        </w:tc>
        <w:tc>
          <w:tcPr>
            <w:tcW w:w="4876" w:type="dxa"/>
          </w:tcPr>
          <w:p w14:paraId="42E8009C" w14:textId="77777777" w:rsidR="008B6B90" w:rsidRPr="000833A8" w:rsidRDefault="008B6B90" w:rsidP="0098262B">
            <w:pPr>
              <w:pStyle w:val="Normal6a"/>
              <w:jc w:val="center"/>
            </w:pPr>
            <w:r w:rsidRPr="000833A8">
              <w:rPr>
                <w:b/>
                <w:i/>
              </w:rPr>
              <w:t>Минимални изисквания за решенията</w:t>
            </w:r>
          </w:p>
        </w:tc>
      </w:tr>
      <w:tr w:rsidR="002C2C46" w:rsidRPr="000833A8" w14:paraId="7DAD67F4" w14:textId="77777777" w:rsidTr="0098262B">
        <w:trPr>
          <w:jc w:val="center"/>
        </w:trPr>
        <w:tc>
          <w:tcPr>
            <w:tcW w:w="4876" w:type="dxa"/>
          </w:tcPr>
          <w:p w14:paraId="280AA565" w14:textId="77777777" w:rsidR="008B6B90" w:rsidRPr="000833A8" w:rsidRDefault="008B6B90" w:rsidP="0098262B">
            <w:pPr>
              <w:pStyle w:val="Normal6a"/>
            </w:pPr>
          </w:p>
        </w:tc>
        <w:tc>
          <w:tcPr>
            <w:tcW w:w="4876" w:type="dxa"/>
          </w:tcPr>
          <w:p w14:paraId="3B77CAD7" w14:textId="77777777" w:rsidR="008B6B90" w:rsidRPr="000833A8" w:rsidRDefault="008B6B90" w:rsidP="0098262B">
            <w:pPr>
              <w:pStyle w:val="Normal6a"/>
            </w:pPr>
            <w:r w:rsidRPr="000833A8">
              <w:rPr>
                <w:b/>
                <w:i/>
              </w:rPr>
              <w:t>1. Без да се засягат допълнителните изисквания съгласно националното право, всеки проект за решение или всяко окончателно решение съгласно член 60, параграф 3, параграф 5 или параграфи 7—9 от Регламент (ЕС) 2016/679 се издава в писмена форма, като се използва кратък, стегнат, прозрачен, разбираем, ясен и прост език. То се изготвя по безпристрастен начин, като се вземат предвид различаващите се доказателства и становища на страните, и съдържа най-малко следните елементи:</w:t>
            </w:r>
          </w:p>
        </w:tc>
      </w:tr>
      <w:tr w:rsidR="002C2C46" w:rsidRPr="000833A8" w14:paraId="25EF2EA1" w14:textId="77777777" w:rsidTr="0098262B">
        <w:trPr>
          <w:jc w:val="center"/>
        </w:trPr>
        <w:tc>
          <w:tcPr>
            <w:tcW w:w="4876" w:type="dxa"/>
          </w:tcPr>
          <w:p w14:paraId="0079F148" w14:textId="77777777" w:rsidR="008B6B90" w:rsidRPr="000833A8" w:rsidRDefault="008B6B90" w:rsidP="0098262B">
            <w:pPr>
              <w:pStyle w:val="Normal6a"/>
            </w:pPr>
          </w:p>
        </w:tc>
        <w:tc>
          <w:tcPr>
            <w:tcW w:w="4876" w:type="dxa"/>
          </w:tcPr>
          <w:p w14:paraId="612A1186" w14:textId="77777777" w:rsidR="008B6B90" w:rsidRPr="000833A8" w:rsidRDefault="008B6B90" w:rsidP="0098262B">
            <w:pPr>
              <w:pStyle w:val="Normal6a"/>
            </w:pPr>
            <w:r w:rsidRPr="000833A8">
              <w:rPr>
                <w:b/>
                <w:i/>
              </w:rPr>
              <w:t>a) наименование на надзорния орган, издал решението;</w:t>
            </w:r>
          </w:p>
        </w:tc>
      </w:tr>
      <w:tr w:rsidR="002C2C46" w:rsidRPr="000833A8" w14:paraId="7D10DA2C" w14:textId="77777777" w:rsidTr="0098262B">
        <w:trPr>
          <w:jc w:val="center"/>
        </w:trPr>
        <w:tc>
          <w:tcPr>
            <w:tcW w:w="4876" w:type="dxa"/>
          </w:tcPr>
          <w:p w14:paraId="63DC9979" w14:textId="77777777" w:rsidR="008B6B90" w:rsidRPr="000833A8" w:rsidRDefault="008B6B90" w:rsidP="0098262B">
            <w:pPr>
              <w:pStyle w:val="Normal6a"/>
            </w:pPr>
          </w:p>
        </w:tc>
        <w:tc>
          <w:tcPr>
            <w:tcW w:w="4876" w:type="dxa"/>
          </w:tcPr>
          <w:p w14:paraId="20F89FA2" w14:textId="77777777" w:rsidR="008B6B90" w:rsidRPr="000833A8" w:rsidRDefault="008B6B90" w:rsidP="0098262B">
            <w:pPr>
              <w:pStyle w:val="Normal6a"/>
            </w:pPr>
            <w:r w:rsidRPr="000833A8">
              <w:rPr>
                <w:b/>
                <w:i/>
              </w:rPr>
              <w:t>б) датата на решението;</w:t>
            </w:r>
          </w:p>
        </w:tc>
      </w:tr>
      <w:tr w:rsidR="002C2C46" w:rsidRPr="000833A8" w14:paraId="4D6E0C2D" w14:textId="77777777" w:rsidTr="0098262B">
        <w:trPr>
          <w:jc w:val="center"/>
        </w:trPr>
        <w:tc>
          <w:tcPr>
            <w:tcW w:w="4876" w:type="dxa"/>
          </w:tcPr>
          <w:p w14:paraId="0A8EBF67" w14:textId="77777777" w:rsidR="008B6B90" w:rsidRPr="000833A8" w:rsidRDefault="008B6B90" w:rsidP="0098262B">
            <w:pPr>
              <w:pStyle w:val="Normal6a"/>
            </w:pPr>
          </w:p>
        </w:tc>
        <w:tc>
          <w:tcPr>
            <w:tcW w:w="4876" w:type="dxa"/>
          </w:tcPr>
          <w:p w14:paraId="215177CF" w14:textId="77777777" w:rsidR="008B6B90" w:rsidRPr="000833A8" w:rsidRDefault="008B6B90" w:rsidP="0098262B">
            <w:pPr>
              <w:pStyle w:val="Normal6a"/>
            </w:pPr>
            <w:r w:rsidRPr="000833A8">
              <w:rPr>
                <w:b/>
                <w:i/>
              </w:rPr>
              <w:t>в) обобщение на относимите факти по случая и техния източник;</w:t>
            </w:r>
          </w:p>
        </w:tc>
      </w:tr>
      <w:tr w:rsidR="002C2C46" w:rsidRPr="000833A8" w14:paraId="69C39848" w14:textId="77777777" w:rsidTr="0098262B">
        <w:trPr>
          <w:jc w:val="center"/>
        </w:trPr>
        <w:tc>
          <w:tcPr>
            <w:tcW w:w="4876" w:type="dxa"/>
          </w:tcPr>
          <w:p w14:paraId="11D5FB3C" w14:textId="77777777" w:rsidR="008B6B90" w:rsidRPr="000833A8" w:rsidRDefault="008B6B90" w:rsidP="0098262B">
            <w:pPr>
              <w:pStyle w:val="Normal6a"/>
            </w:pPr>
          </w:p>
        </w:tc>
        <w:tc>
          <w:tcPr>
            <w:tcW w:w="4876" w:type="dxa"/>
          </w:tcPr>
          <w:p w14:paraId="5913DAF4" w14:textId="77777777" w:rsidR="008B6B90" w:rsidRPr="000833A8" w:rsidRDefault="008B6B90" w:rsidP="0098262B">
            <w:pPr>
              <w:pStyle w:val="Normal6a"/>
            </w:pPr>
            <w:r w:rsidRPr="000833A8">
              <w:rPr>
                <w:b/>
                <w:i/>
              </w:rPr>
              <w:t>г) правното основание за решението;</w:t>
            </w:r>
          </w:p>
        </w:tc>
      </w:tr>
      <w:tr w:rsidR="002C2C46" w:rsidRPr="000833A8" w14:paraId="3DEED6A6" w14:textId="77777777" w:rsidTr="0098262B">
        <w:trPr>
          <w:jc w:val="center"/>
        </w:trPr>
        <w:tc>
          <w:tcPr>
            <w:tcW w:w="4876" w:type="dxa"/>
          </w:tcPr>
          <w:p w14:paraId="0FB5F39A" w14:textId="77777777" w:rsidR="008B6B90" w:rsidRPr="000833A8" w:rsidRDefault="008B6B90" w:rsidP="0098262B">
            <w:pPr>
              <w:pStyle w:val="Normal6a"/>
            </w:pPr>
          </w:p>
        </w:tc>
        <w:tc>
          <w:tcPr>
            <w:tcW w:w="4876" w:type="dxa"/>
          </w:tcPr>
          <w:p w14:paraId="524F0E92" w14:textId="77777777" w:rsidR="008B6B90" w:rsidRPr="000833A8" w:rsidRDefault="008B6B90" w:rsidP="0098262B">
            <w:pPr>
              <w:pStyle w:val="Normal6a"/>
            </w:pPr>
            <w:r w:rsidRPr="000833A8">
              <w:rPr>
                <w:b/>
                <w:i/>
              </w:rPr>
              <w:t>д) упражнените корективни правомощия, наложените санкции или други мерки; както и</w:t>
            </w:r>
          </w:p>
        </w:tc>
      </w:tr>
      <w:tr w:rsidR="002C2C46" w:rsidRPr="000833A8" w14:paraId="526E379B" w14:textId="77777777" w:rsidTr="0098262B">
        <w:trPr>
          <w:jc w:val="center"/>
        </w:trPr>
        <w:tc>
          <w:tcPr>
            <w:tcW w:w="4876" w:type="dxa"/>
          </w:tcPr>
          <w:p w14:paraId="0EAD6F75" w14:textId="77777777" w:rsidR="008B6B90" w:rsidRPr="000833A8" w:rsidRDefault="008B6B90" w:rsidP="0098262B">
            <w:pPr>
              <w:pStyle w:val="Normal6a"/>
            </w:pPr>
          </w:p>
        </w:tc>
        <w:tc>
          <w:tcPr>
            <w:tcW w:w="4876" w:type="dxa"/>
          </w:tcPr>
          <w:p w14:paraId="2E99841E" w14:textId="77777777" w:rsidR="008B6B90" w:rsidRPr="000833A8" w:rsidRDefault="008B6B90" w:rsidP="0098262B">
            <w:pPr>
              <w:pStyle w:val="Normal6a"/>
            </w:pPr>
            <w:r w:rsidRPr="000833A8">
              <w:rPr>
                <w:b/>
                <w:i/>
              </w:rPr>
              <w:t>е) информация относно правото на ефективна защита съгласно член 78 от Регламент (ЕС) 2016/679 и приложимото национално процесуално право.</w:t>
            </w:r>
          </w:p>
        </w:tc>
      </w:tr>
    </w:tbl>
    <w:p w14:paraId="695824C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588B119" w14:textId="77777777" w:rsidR="008B6B90" w:rsidRPr="000833A8" w:rsidRDefault="008B6B90" w:rsidP="008B6B90">
      <w:r w:rsidRPr="000833A8">
        <w:rPr>
          <w:rStyle w:val="HideTWBExt"/>
        </w:rPr>
        <w:t>&lt;/Amend&gt;</w:t>
      </w:r>
    </w:p>
    <w:p w14:paraId="17FF0A1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392</w:t>
      </w:r>
      <w:r w:rsidRPr="000833A8">
        <w:rPr>
          <w:rStyle w:val="HideTWBExt"/>
          <w:b w:val="0"/>
        </w:rPr>
        <w:t>&lt;/NumAm&gt;</w:t>
      </w:r>
    </w:p>
    <w:p w14:paraId="2E33C218"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2A9D81B" w14:textId="77777777" w:rsidR="008B6B90" w:rsidRPr="000833A8" w:rsidRDefault="008B6B90" w:rsidP="008B6B90">
      <w:pPr>
        <w:pStyle w:val="NormalBold"/>
      </w:pPr>
      <w:r w:rsidRPr="000833A8">
        <w:rPr>
          <w:rStyle w:val="HideTWBExt"/>
          <w:b w:val="0"/>
        </w:rPr>
        <w:t>&lt;/RepeatBlock-By&gt;</w:t>
      </w:r>
    </w:p>
    <w:p w14:paraId="18D43EE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17EF001" w14:textId="77777777" w:rsidR="008B6B90" w:rsidRPr="000833A8" w:rsidRDefault="008B6B90" w:rsidP="008B6B90">
      <w:pPr>
        <w:pStyle w:val="NormalBold"/>
      </w:pPr>
      <w:r w:rsidRPr="000833A8">
        <w:rPr>
          <w:rStyle w:val="HideTWBExt"/>
          <w:b w:val="0"/>
        </w:rPr>
        <w:t>&lt;Article&gt;</w:t>
      </w:r>
      <w:r w:rsidRPr="000833A8">
        <w:t>Член 16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B164CB5" w14:textId="77777777" w:rsidTr="0098262B">
        <w:trPr>
          <w:trHeight w:hRule="exact" w:val="240"/>
          <w:jc w:val="center"/>
        </w:trPr>
        <w:tc>
          <w:tcPr>
            <w:tcW w:w="9752" w:type="dxa"/>
            <w:gridSpan w:val="2"/>
          </w:tcPr>
          <w:p w14:paraId="1DCA0B0A" w14:textId="77777777" w:rsidR="008B6B90" w:rsidRPr="000833A8" w:rsidRDefault="008B6B90" w:rsidP="0098262B"/>
        </w:tc>
      </w:tr>
      <w:tr w:rsidR="002C2C46" w:rsidRPr="000833A8" w14:paraId="74AC2DFF" w14:textId="77777777" w:rsidTr="0098262B">
        <w:trPr>
          <w:trHeight w:val="240"/>
          <w:jc w:val="center"/>
        </w:trPr>
        <w:tc>
          <w:tcPr>
            <w:tcW w:w="4876" w:type="dxa"/>
          </w:tcPr>
          <w:p w14:paraId="51899FEF" w14:textId="77777777" w:rsidR="008B6B90" w:rsidRPr="000833A8" w:rsidRDefault="008B6B90" w:rsidP="0098262B">
            <w:pPr>
              <w:pStyle w:val="AmColumnHeading"/>
            </w:pPr>
            <w:r w:rsidRPr="000833A8">
              <w:t>Текст, предложен от Комисията</w:t>
            </w:r>
          </w:p>
        </w:tc>
        <w:tc>
          <w:tcPr>
            <w:tcW w:w="4876" w:type="dxa"/>
          </w:tcPr>
          <w:p w14:paraId="27C9681F" w14:textId="77777777" w:rsidR="008B6B90" w:rsidRPr="000833A8" w:rsidRDefault="008B6B90" w:rsidP="0098262B">
            <w:pPr>
              <w:pStyle w:val="AmColumnHeading"/>
            </w:pPr>
            <w:r w:rsidRPr="000833A8">
              <w:t>Изменение</w:t>
            </w:r>
          </w:p>
        </w:tc>
      </w:tr>
      <w:tr w:rsidR="002C2C46" w:rsidRPr="000833A8" w14:paraId="36AADB0E" w14:textId="77777777" w:rsidTr="0098262B">
        <w:trPr>
          <w:jc w:val="center"/>
        </w:trPr>
        <w:tc>
          <w:tcPr>
            <w:tcW w:w="4876" w:type="dxa"/>
          </w:tcPr>
          <w:p w14:paraId="0C6D8D72" w14:textId="77777777" w:rsidR="008B6B90" w:rsidRPr="000833A8" w:rsidRDefault="008B6B90" w:rsidP="0098262B">
            <w:pPr>
              <w:pStyle w:val="Normal6a"/>
            </w:pPr>
            <w:r w:rsidRPr="000833A8">
              <w:t>Приемане на окончателно решение</w:t>
            </w:r>
          </w:p>
        </w:tc>
        <w:tc>
          <w:tcPr>
            <w:tcW w:w="4876" w:type="dxa"/>
          </w:tcPr>
          <w:p w14:paraId="61D800FD" w14:textId="77777777" w:rsidR="008B6B90" w:rsidRPr="000833A8" w:rsidRDefault="008B6B90" w:rsidP="0098262B">
            <w:pPr>
              <w:pStyle w:val="Normal6a"/>
            </w:pPr>
            <w:r w:rsidRPr="000833A8">
              <w:rPr>
                <w:b/>
                <w:i/>
              </w:rPr>
              <w:t xml:space="preserve">Подаване на проекти за решения, преразгледани проекти за решения и </w:t>
            </w:r>
            <w:r w:rsidRPr="000833A8">
              <w:t>приемане на окончателно решение</w:t>
            </w:r>
          </w:p>
        </w:tc>
      </w:tr>
    </w:tbl>
    <w:p w14:paraId="53A2663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837A29F" w14:textId="77777777" w:rsidR="008B6B90" w:rsidRPr="000833A8" w:rsidRDefault="008B6B90" w:rsidP="008B6B90">
      <w:r w:rsidRPr="000833A8">
        <w:rPr>
          <w:rStyle w:val="HideTWBExt"/>
        </w:rPr>
        <w:t>&lt;/Amend&gt;</w:t>
      </w:r>
    </w:p>
    <w:p w14:paraId="29667D6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393</w:t>
      </w:r>
      <w:r w:rsidRPr="000833A8">
        <w:rPr>
          <w:rStyle w:val="HideTWBExt"/>
          <w:b w:val="0"/>
        </w:rPr>
        <w:t>&lt;/NumAm&gt;</w:t>
      </w:r>
    </w:p>
    <w:p w14:paraId="5BE60234"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21EF75A9" w14:textId="77777777" w:rsidR="008B6B90" w:rsidRPr="000833A8" w:rsidRDefault="008B6B90" w:rsidP="008B6B90">
      <w:pPr>
        <w:pStyle w:val="NormalBold"/>
      </w:pPr>
      <w:r w:rsidRPr="000833A8">
        <w:rPr>
          <w:rStyle w:val="HideTWBExt"/>
          <w:b w:val="0"/>
        </w:rPr>
        <w:t>&lt;/RepeatBlock-By&gt;</w:t>
      </w:r>
    </w:p>
    <w:p w14:paraId="7A81960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8658F3D" w14:textId="77777777" w:rsidR="008B6B90" w:rsidRPr="000833A8" w:rsidRDefault="008B6B90" w:rsidP="008B6B90">
      <w:pPr>
        <w:pStyle w:val="NormalBold"/>
      </w:pPr>
      <w:r w:rsidRPr="000833A8">
        <w:rPr>
          <w:rStyle w:val="HideTWBExt"/>
          <w:b w:val="0"/>
        </w:rPr>
        <w:t>&lt;Article&gt;</w:t>
      </w:r>
      <w:r w:rsidRPr="000833A8">
        <w:t>Член 17</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D023126" w14:textId="77777777" w:rsidTr="0098262B">
        <w:trPr>
          <w:trHeight w:hRule="exact" w:val="240"/>
          <w:jc w:val="center"/>
        </w:trPr>
        <w:tc>
          <w:tcPr>
            <w:tcW w:w="9752" w:type="dxa"/>
            <w:gridSpan w:val="2"/>
          </w:tcPr>
          <w:p w14:paraId="4B350B60" w14:textId="77777777" w:rsidR="008B6B90" w:rsidRPr="000833A8" w:rsidRDefault="008B6B90" w:rsidP="0098262B"/>
        </w:tc>
      </w:tr>
      <w:tr w:rsidR="002C2C46" w:rsidRPr="000833A8" w14:paraId="10AC3196" w14:textId="77777777" w:rsidTr="0098262B">
        <w:trPr>
          <w:trHeight w:val="240"/>
          <w:jc w:val="center"/>
        </w:trPr>
        <w:tc>
          <w:tcPr>
            <w:tcW w:w="4876" w:type="dxa"/>
          </w:tcPr>
          <w:p w14:paraId="68245F63" w14:textId="77777777" w:rsidR="008B6B90" w:rsidRPr="000833A8" w:rsidRDefault="008B6B90" w:rsidP="0098262B">
            <w:pPr>
              <w:pStyle w:val="AmColumnHeading"/>
            </w:pPr>
            <w:r w:rsidRPr="000833A8">
              <w:t>Текст, предложен от Комисията</w:t>
            </w:r>
          </w:p>
        </w:tc>
        <w:tc>
          <w:tcPr>
            <w:tcW w:w="4876" w:type="dxa"/>
          </w:tcPr>
          <w:p w14:paraId="566C37F9" w14:textId="77777777" w:rsidR="008B6B90" w:rsidRPr="000833A8" w:rsidRDefault="008B6B90" w:rsidP="0098262B">
            <w:pPr>
              <w:pStyle w:val="AmColumnHeading"/>
            </w:pPr>
            <w:r w:rsidRPr="000833A8">
              <w:t>Изменение</w:t>
            </w:r>
          </w:p>
        </w:tc>
      </w:tr>
      <w:tr w:rsidR="002C2C46" w:rsidRPr="000833A8" w14:paraId="1134B757" w14:textId="77777777" w:rsidTr="0098262B">
        <w:trPr>
          <w:jc w:val="center"/>
        </w:trPr>
        <w:tc>
          <w:tcPr>
            <w:tcW w:w="4876" w:type="dxa"/>
          </w:tcPr>
          <w:p w14:paraId="38F71113" w14:textId="77777777" w:rsidR="008B6B90" w:rsidRPr="000833A8" w:rsidRDefault="008B6B90" w:rsidP="0098262B">
            <w:pPr>
              <w:pStyle w:val="Normal6a"/>
              <w:jc w:val="center"/>
            </w:pPr>
            <w:r w:rsidRPr="000833A8">
              <w:rPr>
                <w:b/>
                <w:i/>
              </w:rPr>
              <w:t>Член 17</w:t>
            </w:r>
            <w:r w:rsidRPr="000833A8">
              <w:tab/>
            </w:r>
          </w:p>
        </w:tc>
        <w:tc>
          <w:tcPr>
            <w:tcW w:w="4876" w:type="dxa"/>
          </w:tcPr>
          <w:p w14:paraId="7956C79C" w14:textId="77777777" w:rsidR="008B6B90" w:rsidRPr="000833A8" w:rsidRDefault="008B6B90" w:rsidP="0098262B">
            <w:pPr>
              <w:pStyle w:val="Normal6a"/>
            </w:pPr>
            <w:r w:rsidRPr="000833A8">
              <w:rPr>
                <w:b/>
                <w:i/>
              </w:rPr>
              <w:t>заличава се</w:t>
            </w:r>
          </w:p>
        </w:tc>
      </w:tr>
      <w:tr w:rsidR="002C2C46" w:rsidRPr="000833A8" w14:paraId="74B785FF" w14:textId="77777777" w:rsidTr="0098262B">
        <w:trPr>
          <w:jc w:val="center"/>
        </w:trPr>
        <w:tc>
          <w:tcPr>
            <w:tcW w:w="4876" w:type="dxa"/>
          </w:tcPr>
          <w:p w14:paraId="2E6A4E43" w14:textId="77777777" w:rsidR="008B6B90" w:rsidRPr="000833A8" w:rsidRDefault="008B6B90" w:rsidP="0098262B">
            <w:pPr>
              <w:pStyle w:val="Normal6a"/>
              <w:jc w:val="center"/>
            </w:pPr>
            <w:r w:rsidRPr="000833A8">
              <w:rPr>
                <w:b/>
                <w:i/>
              </w:rPr>
              <w:t>Право на изслушване във връзка с преработен проект за решение</w:t>
            </w:r>
          </w:p>
        </w:tc>
        <w:tc>
          <w:tcPr>
            <w:tcW w:w="4876" w:type="dxa"/>
          </w:tcPr>
          <w:p w14:paraId="3F492905" w14:textId="77777777" w:rsidR="008B6B90" w:rsidRPr="000833A8" w:rsidRDefault="008B6B90" w:rsidP="0098262B">
            <w:pPr>
              <w:pStyle w:val="Normal6a"/>
            </w:pPr>
          </w:p>
        </w:tc>
      </w:tr>
      <w:tr w:rsidR="002C2C46" w:rsidRPr="000833A8" w14:paraId="0064A8C2" w14:textId="77777777" w:rsidTr="0098262B">
        <w:trPr>
          <w:jc w:val="center"/>
        </w:trPr>
        <w:tc>
          <w:tcPr>
            <w:tcW w:w="4876" w:type="dxa"/>
          </w:tcPr>
          <w:p w14:paraId="3F9C7808" w14:textId="77777777" w:rsidR="008B6B90" w:rsidRPr="000833A8" w:rsidRDefault="008B6B90" w:rsidP="0098262B">
            <w:pPr>
              <w:pStyle w:val="Normal6a"/>
            </w:pPr>
            <w:r w:rsidRPr="000833A8">
              <w:rPr>
                <w:b/>
                <w:i/>
              </w:rPr>
              <w:t>1. 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разследваните страни следва да разполагат с възможност за излагане на своето мнение, преди представянето на преработения проект за решение съгласно член 60, параграф 5 от Регламент (ЕС) 2016/679 водещият надзорен орган предоставя на разследваните страни възможност да изложат своето мнение по тези нови елементи.</w:t>
            </w:r>
          </w:p>
        </w:tc>
        <w:tc>
          <w:tcPr>
            <w:tcW w:w="4876" w:type="dxa"/>
          </w:tcPr>
          <w:p w14:paraId="70B59010" w14:textId="77777777" w:rsidR="008B6B90" w:rsidRPr="000833A8" w:rsidRDefault="008B6B90" w:rsidP="0098262B">
            <w:pPr>
              <w:pStyle w:val="Normal6a"/>
            </w:pPr>
          </w:p>
        </w:tc>
      </w:tr>
      <w:tr w:rsidR="002C2C46" w:rsidRPr="000833A8" w14:paraId="506D57F5" w14:textId="77777777" w:rsidTr="0098262B">
        <w:trPr>
          <w:jc w:val="center"/>
        </w:trPr>
        <w:tc>
          <w:tcPr>
            <w:tcW w:w="4876" w:type="dxa"/>
          </w:tcPr>
          <w:p w14:paraId="30AAC02B" w14:textId="77777777" w:rsidR="008B6B90" w:rsidRPr="000833A8" w:rsidRDefault="008B6B90" w:rsidP="0098262B">
            <w:pPr>
              <w:pStyle w:val="Normal6a"/>
            </w:pPr>
            <w:r w:rsidRPr="000833A8">
              <w:rPr>
                <w:b/>
                <w:i/>
              </w:rPr>
              <w:t>2. Водещият надзорен орган определя срок, в рамките на който разследваните страни могат да изложат своето мнение.</w:t>
            </w:r>
          </w:p>
        </w:tc>
        <w:tc>
          <w:tcPr>
            <w:tcW w:w="4876" w:type="dxa"/>
          </w:tcPr>
          <w:p w14:paraId="219AF31D" w14:textId="77777777" w:rsidR="008B6B90" w:rsidRPr="000833A8" w:rsidRDefault="008B6B90" w:rsidP="0098262B">
            <w:pPr>
              <w:pStyle w:val="Normal6a"/>
            </w:pPr>
          </w:p>
        </w:tc>
      </w:tr>
    </w:tbl>
    <w:p w14:paraId="0DD4233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E583E04" w14:textId="77777777" w:rsidR="008B6B90" w:rsidRPr="000833A8" w:rsidRDefault="008B6B90" w:rsidP="008B6B90">
      <w:r w:rsidRPr="000833A8">
        <w:rPr>
          <w:rStyle w:val="HideTWBExt"/>
        </w:rPr>
        <w:t>&lt;/Amend&gt;</w:t>
      </w:r>
    </w:p>
    <w:p w14:paraId="3A4FE00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394</w:t>
      </w:r>
      <w:r w:rsidRPr="000833A8">
        <w:rPr>
          <w:rStyle w:val="HideTWBExt"/>
          <w:b w:val="0"/>
        </w:rPr>
        <w:t>&lt;/NumAm&gt;</w:t>
      </w:r>
    </w:p>
    <w:p w14:paraId="2552CF81"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4EF429B" w14:textId="77777777" w:rsidR="008B6B90" w:rsidRPr="000833A8" w:rsidRDefault="008B6B90" w:rsidP="008B6B90">
      <w:pPr>
        <w:pStyle w:val="NormalBold"/>
      </w:pPr>
      <w:r w:rsidRPr="000833A8">
        <w:rPr>
          <w:rStyle w:val="HideTWBExt"/>
          <w:b w:val="0"/>
        </w:rPr>
        <w:t>&lt;/RepeatBlock-By&gt;</w:t>
      </w:r>
    </w:p>
    <w:p w14:paraId="19DB1DB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6107EA8" w14:textId="77777777" w:rsidR="008B6B90" w:rsidRPr="000833A8" w:rsidRDefault="008B6B90" w:rsidP="008B6B90">
      <w:pPr>
        <w:pStyle w:val="NormalBold"/>
      </w:pPr>
      <w:r w:rsidRPr="000833A8">
        <w:rPr>
          <w:rStyle w:val="HideTWBExt"/>
          <w:b w:val="0"/>
        </w:rPr>
        <w:t>&lt;Article&gt;</w:t>
      </w:r>
      <w:r w:rsidRPr="000833A8">
        <w:t>Член 17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81BC66A" w14:textId="77777777" w:rsidTr="0098262B">
        <w:trPr>
          <w:trHeight w:hRule="exact" w:val="240"/>
          <w:jc w:val="center"/>
        </w:trPr>
        <w:tc>
          <w:tcPr>
            <w:tcW w:w="9752" w:type="dxa"/>
            <w:gridSpan w:val="2"/>
          </w:tcPr>
          <w:p w14:paraId="41D79FD7" w14:textId="77777777" w:rsidR="008B6B90" w:rsidRPr="000833A8" w:rsidRDefault="008B6B90" w:rsidP="0098262B"/>
        </w:tc>
      </w:tr>
      <w:tr w:rsidR="002C2C46" w:rsidRPr="000833A8" w14:paraId="18B6ACFE" w14:textId="77777777" w:rsidTr="0098262B">
        <w:trPr>
          <w:trHeight w:val="240"/>
          <w:jc w:val="center"/>
        </w:trPr>
        <w:tc>
          <w:tcPr>
            <w:tcW w:w="4876" w:type="dxa"/>
          </w:tcPr>
          <w:p w14:paraId="2C9772AD" w14:textId="77777777" w:rsidR="008B6B90" w:rsidRPr="000833A8" w:rsidRDefault="008B6B90" w:rsidP="0098262B">
            <w:pPr>
              <w:pStyle w:val="AmColumnHeading"/>
            </w:pPr>
            <w:r w:rsidRPr="000833A8">
              <w:t>Текст, предложен от Комисията</w:t>
            </w:r>
          </w:p>
        </w:tc>
        <w:tc>
          <w:tcPr>
            <w:tcW w:w="4876" w:type="dxa"/>
          </w:tcPr>
          <w:p w14:paraId="49172A18" w14:textId="77777777" w:rsidR="008B6B90" w:rsidRPr="000833A8" w:rsidRDefault="008B6B90" w:rsidP="0098262B">
            <w:pPr>
              <w:pStyle w:val="AmColumnHeading"/>
            </w:pPr>
            <w:r w:rsidRPr="000833A8">
              <w:t>Изменение</w:t>
            </w:r>
          </w:p>
        </w:tc>
      </w:tr>
      <w:tr w:rsidR="002C2C46" w:rsidRPr="000833A8" w14:paraId="478FD5EA" w14:textId="77777777" w:rsidTr="0098262B">
        <w:trPr>
          <w:jc w:val="center"/>
        </w:trPr>
        <w:tc>
          <w:tcPr>
            <w:tcW w:w="4876" w:type="dxa"/>
          </w:tcPr>
          <w:p w14:paraId="331750AF" w14:textId="77777777" w:rsidR="008B6B90" w:rsidRPr="000833A8" w:rsidRDefault="008B6B90" w:rsidP="0098262B">
            <w:pPr>
              <w:pStyle w:val="Normal6a"/>
            </w:pPr>
            <w:r w:rsidRPr="000833A8">
              <w:t>1.</w:t>
            </w:r>
            <w:r w:rsidRPr="000833A8">
              <w:tab/>
              <w:t>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разследваните страни следва да разполагат с възможност за излагане на своето мнение, преди представянето на преработения проект за решение съгласно член 60, параграф 5 от Регламент (ЕС) 2016/679 водещият надзорен орган предоставя на разследваните страни възможност да изложат своето мнение по тези нови елементи.</w:t>
            </w:r>
          </w:p>
        </w:tc>
        <w:tc>
          <w:tcPr>
            <w:tcW w:w="4876" w:type="dxa"/>
          </w:tcPr>
          <w:p w14:paraId="207F1D32" w14:textId="77777777" w:rsidR="008B6B90" w:rsidRPr="000833A8" w:rsidRDefault="008B6B90" w:rsidP="0098262B">
            <w:pPr>
              <w:pStyle w:val="Normal6a"/>
            </w:pPr>
            <w:r w:rsidRPr="000833A8">
              <w:t>1.</w:t>
            </w:r>
            <w:r w:rsidRPr="000833A8">
              <w:tab/>
              <w:t xml:space="preserve">Когато водещият надзорен орган счита, че с преработения проект за решение по смисъла на член 60, параграф 5 от Регламент (ЕС) 2016/679 се повдигат въпроси, по които разследваните страни следва да разполагат с възможност за излагане на своето мнение, преди представянето на преработения проект за решение съгласно член 60, параграф 5 от Регламент (ЕС) 2016/679 водещият надзорен орган предоставя на разследваните страни възможност да </w:t>
            </w:r>
            <w:r w:rsidRPr="000833A8">
              <w:rPr>
                <w:b/>
                <w:i/>
              </w:rPr>
              <w:t>упражнят правото си на изслушване и да</w:t>
            </w:r>
            <w:r w:rsidRPr="000833A8">
              <w:t xml:space="preserve"> изложат своето мнение по тези нови елементи.</w:t>
            </w:r>
          </w:p>
        </w:tc>
      </w:tr>
    </w:tbl>
    <w:p w14:paraId="740E482C"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2F3BBD7" w14:textId="77777777" w:rsidR="008B6B90" w:rsidRPr="000833A8" w:rsidRDefault="008B6B90" w:rsidP="008B6B90">
      <w:r w:rsidRPr="000833A8">
        <w:rPr>
          <w:rStyle w:val="HideTWBExt"/>
        </w:rPr>
        <w:t>&lt;/Amend&gt;</w:t>
      </w:r>
    </w:p>
    <w:p w14:paraId="3B7A0AB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395</w:t>
      </w:r>
      <w:r w:rsidRPr="000833A8">
        <w:rPr>
          <w:rStyle w:val="HideTWBExt"/>
          <w:b w:val="0"/>
        </w:rPr>
        <w:t>&lt;/NumAm&gt;</w:t>
      </w:r>
    </w:p>
    <w:p w14:paraId="53F8C4C6"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09A1BAAC" w14:textId="77777777" w:rsidR="008B6B90" w:rsidRPr="000833A8" w:rsidRDefault="008B6B90" w:rsidP="008B6B90">
      <w:pPr>
        <w:pStyle w:val="NormalBold"/>
      </w:pPr>
      <w:r w:rsidRPr="000833A8">
        <w:rPr>
          <w:rStyle w:val="HideTWBExt"/>
          <w:b w:val="0"/>
        </w:rPr>
        <w:t>&lt;/RepeatBlock-By&gt;</w:t>
      </w:r>
    </w:p>
    <w:p w14:paraId="1C830AB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A3DD03C" w14:textId="77777777" w:rsidR="008B6B90" w:rsidRPr="000833A8" w:rsidRDefault="008B6B90" w:rsidP="008B6B90">
      <w:pPr>
        <w:pStyle w:val="NormalBold"/>
      </w:pPr>
      <w:r w:rsidRPr="000833A8">
        <w:rPr>
          <w:rStyle w:val="HideTWBExt"/>
          <w:b w:val="0"/>
        </w:rPr>
        <w:t>&lt;Article&gt;</w:t>
      </w:r>
      <w:r w:rsidRPr="000833A8">
        <w:t>Член 17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1C553F5" w14:textId="77777777" w:rsidTr="0098262B">
        <w:trPr>
          <w:trHeight w:hRule="exact" w:val="240"/>
          <w:jc w:val="center"/>
        </w:trPr>
        <w:tc>
          <w:tcPr>
            <w:tcW w:w="9752" w:type="dxa"/>
            <w:gridSpan w:val="2"/>
          </w:tcPr>
          <w:p w14:paraId="606A86E1" w14:textId="77777777" w:rsidR="008B6B90" w:rsidRPr="000833A8" w:rsidRDefault="008B6B90" w:rsidP="0098262B"/>
        </w:tc>
      </w:tr>
      <w:tr w:rsidR="002C2C46" w:rsidRPr="000833A8" w14:paraId="00CA1064" w14:textId="77777777" w:rsidTr="0098262B">
        <w:trPr>
          <w:trHeight w:val="240"/>
          <w:jc w:val="center"/>
        </w:trPr>
        <w:tc>
          <w:tcPr>
            <w:tcW w:w="4876" w:type="dxa"/>
          </w:tcPr>
          <w:p w14:paraId="3A32BF43" w14:textId="77777777" w:rsidR="008B6B90" w:rsidRPr="000833A8" w:rsidRDefault="008B6B90" w:rsidP="0098262B">
            <w:pPr>
              <w:pStyle w:val="AmColumnHeading"/>
            </w:pPr>
            <w:r w:rsidRPr="000833A8">
              <w:t>Текст, предложен от Комисията</w:t>
            </w:r>
          </w:p>
        </w:tc>
        <w:tc>
          <w:tcPr>
            <w:tcW w:w="4876" w:type="dxa"/>
          </w:tcPr>
          <w:p w14:paraId="47E03E7D" w14:textId="77777777" w:rsidR="008B6B90" w:rsidRPr="000833A8" w:rsidRDefault="008B6B90" w:rsidP="0098262B">
            <w:pPr>
              <w:pStyle w:val="AmColumnHeading"/>
            </w:pPr>
            <w:r w:rsidRPr="000833A8">
              <w:t>Изменение</w:t>
            </w:r>
          </w:p>
        </w:tc>
      </w:tr>
      <w:tr w:rsidR="002C2C46" w:rsidRPr="000833A8" w14:paraId="56F061E9" w14:textId="77777777" w:rsidTr="0098262B">
        <w:trPr>
          <w:jc w:val="center"/>
        </w:trPr>
        <w:tc>
          <w:tcPr>
            <w:tcW w:w="4876" w:type="dxa"/>
          </w:tcPr>
          <w:p w14:paraId="62E36AAC" w14:textId="77777777" w:rsidR="008B6B90" w:rsidRPr="000833A8" w:rsidRDefault="008B6B90" w:rsidP="0098262B">
            <w:pPr>
              <w:pStyle w:val="Normal6a"/>
            </w:pPr>
            <w:r w:rsidRPr="000833A8">
              <w:t>2.</w:t>
            </w:r>
            <w:r w:rsidRPr="000833A8">
              <w:tab/>
              <w:t>Водещият надзорен орган определя срок, в рамките на който разследваните страни могат да изложат своето мнение.</w:t>
            </w:r>
          </w:p>
        </w:tc>
        <w:tc>
          <w:tcPr>
            <w:tcW w:w="4876" w:type="dxa"/>
          </w:tcPr>
          <w:p w14:paraId="498037FB" w14:textId="77777777" w:rsidR="008B6B90" w:rsidRPr="000833A8" w:rsidRDefault="008B6B90" w:rsidP="0098262B">
            <w:pPr>
              <w:pStyle w:val="Normal6a"/>
            </w:pPr>
            <w:r w:rsidRPr="000833A8">
              <w:t>2.</w:t>
            </w:r>
            <w:r w:rsidRPr="000833A8">
              <w:tab/>
              <w:t xml:space="preserve">Водещият надзорен орган определя </w:t>
            </w:r>
            <w:r w:rsidRPr="000833A8">
              <w:rPr>
                <w:b/>
                <w:i/>
              </w:rPr>
              <w:t>пропорционален</w:t>
            </w:r>
            <w:r w:rsidRPr="000833A8">
              <w:t xml:space="preserve"> срок, в рамките на който разследваните страни могат да изложат своето мнение.</w:t>
            </w:r>
          </w:p>
        </w:tc>
      </w:tr>
    </w:tbl>
    <w:p w14:paraId="5EE91DA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0239318" w14:textId="77777777" w:rsidR="008B6B90" w:rsidRPr="000833A8" w:rsidRDefault="008B6B90" w:rsidP="008B6B90">
      <w:r w:rsidRPr="000833A8">
        <w:rPr>
          <w:rStyle w:val="HideTWBExt"/>
        </w:rPr>
        <w:t>&lt;/Amend&gt;</w:t>
      </w:r>
    </w:p>
    <w:p w14:paraId="5FCECA1F"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396</w:t>
      </w:r>
      <w:r w:rsidRPr="000833A8">
        <w:rPr>
          <w:rStyle w:val="HideTWBExt"/>
          <w:b w:val="0"/>
        </w:rPr>
        <w:t>&lt;/NumAm&gt;</w:t>
      </w:r>
    </w:p>
    <w:p w14:paraId="1B2CEF44"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5E3BBAD" w14:textId="77777777" w:rsidR="008B6B90" w:rsidRPr="000833A8" w:rsidRDefault="008B6B90" w:rsidP="008B6B90">
      <w:pPr>
        <w:pStyle w:val="NormalBold"/>
      </w:pPr>
      <w:r w:rsidRPr="000833A8">
        <w:rPr>
          <w:rStyle w:val="HideTWBExt"/>
          <w:b w:val="0"/>
        </w:rPr>
        <w:t>&lt;/RepeatBlock-By&gt;</w:t>
      </w:r>
    </w:p>
    <w:p w14:paraId="2CA3A9A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DAF276F" w14:textId="77777777" w:rsidR="008B6B90" w:rsidRPr="000833A8" w:rsidRDefault="008B6B90" w:rsidP="008B6B90">
      <w:pPr>
        <w:pStyle w:val="NormalBold"/>
      </w:pPr>
      <w:r w:rsidRPr="000833A8">
        <w:rPr>
          <w:rStyle w:val="HideTWBExt"/>
          <w:b w:val="0"/>
        </w:rPr>
        <w:t>&lt;Article&gt;</w:t>
      </w:r>
      <w:r w:rsidRPr="000833A8">
        <w:t>Член 18</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862D765" w14:textId="77777777" w:rsidTr="0098262B">
        <w:trPr>
          <w:trHeight w:hRule="exact" w:val="240"/>
          <w:jc w:val="center"/>
        </w:trPr>
        <w:tc>
          <w:tcPr>
            <w:tcW w:w="9752" w:type="dxa"/>
            <w:gridSpan w:val="2"/>
          </w:tcPr>
          <w:p w14:paraId="63888BAA" w14:textId="77777777" w:rsidR="008B6B90" w:rsidRPr="000833A8" w:rsidRDefault="008B6B90" w:rsidP="0098262B"/>
        </w:tc>
      </w:tr>
      <w:tr w:rsidR="002C2C46" w:rsidRPr="000833A8" w14:paraId="47D1ED91" w14:textId="77777777" w:rsidTr="0098262B">
        <w:trPr>
          <w:trHeight w:val="240"/>
          <w:jc w:val="center"/>
        </w:trPr>
        <w:tc>
          <w:tcPr>
            <w:tcW w:w="4876" w:type="dxa"/>
          </w:tcPr>
          <w:p w14:paraId="52EE00FA" w14:textId="77777777" w:rsidR="008B6B90" w:rsidRPr="000833A8" w:rsidRDefault="008B6B90" w:rsidP="0098262B">
            <w:pPr>
              <w:pStyle w:val="AmColumnHeading"/>
            </w:pPr>
            <w:r w:rsidRPr="000833A8">
              <w:t>Текст, предложен от Комисията</w:t>
            </w:r>
          </w:p>
        </w:tc>
        <w:tc>
          <w:tcPr>
            <w:tcW w:w="4876" w:type="dxa"/>
          </w:tcPr>
          <w:p w14:paraId="0FA85502" w14:textId="77777777" w:rsidR="008B6B90" w:rsidRPr="000833A8" w:rsidRDefault="008B6B90" w:rsidP="0098262B">
            <w:pPr>
              <w:pStyle w:val="AmColumnHeading"/>
            </w:pPr>
            <w:r w:rsidRPr="000833A8">
              <w:t>Изменение</w:t>
            </w:r>
          </w:p>
        </w:tc>
      </w:tr>
      <w:tr w:rsidR="002C2C46" w:rsidRPr="000833A8" w14:paraId="6342F312" w14:textId="77777777" w:rsidTr="0098262B">
        <w:trPr>
          <w:jc w:val="center"/>
        </w:trPr>
        <w:tc>
          <w:tcPr>
            <w:tcW w:w="4876" w:type="dxa"/>
          </w:tcPr>
          <w:p w14:paraId="5B93A439" w14:textId="77777777" w:rsidR="008B6B90" w:rsidRPr="000833A8" w:rsidRDefault="008B6B90" w:rsidP="0098262B">
            <w:pPr>
              <w:pStyle w:val="Normal6a"/>
              <w:jc w:val="center"/>
            </w:pPr>
            <w:r w:rsidRPr="000833A8">
              <w:rPr>
                <w:b/>
                <w:i/>
              </w:rPr>
              <w:t>Член 18</w:t>
            </w:r>
            <w:r w:rsidRPr="000833A8">
              <w:tab/>
            </w:r>
          </w:p>
        </w:tc>
        <w:tc>
          <w:tcPr>
            <w:tcW w:w="4876" w:type="dxa"/>
          </w:tcPr>
          <w:p w14:paraId="4A1002A9" w14:textId="77777777" w:rsidR="008B6B90" w:rsidRPr="000833A8" w:rsidRDefault="008B6B90" w:rsidP="0098262B">
            <w:pPr>
              <w:pStyle w:val="Normal6a"/>
            </w:pPr>
            <w:r w:rsidRPr="000833A8">
              <w:rPr>
                <w:b/>
                <w:i/>
              </w:rPr>
              <w:t>заличава се</w:t>
            </w:r>
          </w:p>
        </w:tc>
      </w:tr>
      <w:tr w:rsidR="002C2C46" w:rsidRPr="000833A8" w14:paraId="7AB01FCE" w14:textId="77777777" w:rsidTr="0098262B">
        <w:trPr>
          <w:jc w:val="center"/>
        </w:trPr>
        <w:tc>
          <w:tcPr>
            <w:tcW w:w="4876" w:type="dxa"/>
          </w:tcPr>
          <w:p w14:paraId="1A73E60A" w14:textId="77777777" w:rsidR="008B6B90" w:rsidRPr="000833A8" w:rsidRDefault="008B6B90" w:rsidP="0098262B">
            <w:pPr>
              <w:pStyle w:val="Normal6a"/>
              <w:jc w:val="center"/>
            </w:pPr>
            <w:r w:rsidRPr="000833A8">
              <w:rPr>
                <w:b/>
                <w:i/>
              </w:rPr>
              <w:t>Относими и обосновани възражения</w:t>
            </w:r>
          </w:p>
        </w:tc>
        <w:tc>
          <w:tcPr>
            <w:tcW w:w="4876" w:type="dxa"/>
          </w:tcPr>
          <w:p w14:paraId="6B4CC1B5" w14:textId="77777777" w:rsidR="008B6B90" w:rsidRPr="000833A8" w:rsidRDefault="008B6B90" w:rsidP="0098262B">
            <w:pPr>
              <w:pStyle w:val="Normal6a"/>
            </w:pPr>
          </w:p>
        </w:tc>
      </w:tr>
      <w:tr w:rsidR="002C2C46" w:rsidRPr="000833A8" w14:paraId="7EC6A928" w14:textId="77777777" w:rsidTr="0098262B">
        <w:trPr>
          <w:jc w:val="center"/>
        </w:trPr>
        <w:tc>
          <w:tcPr>
            <w:tcW w:w="4876" w:type="dxa"/>
          </w:tcPr>
          <w:p w14:paraId="51C12722" w14:textId="77777777" w:rsidR="008B6B90" w:rsidRPr="000833A8" w:rsidRDefault="008B6B90" w:rsidP="0098262B">
            <w:pPr>
              <w:pStyle w:val="Normal6a"/>
            </w:pPr>
            <w:r w:rsidRPr="000833A8">
              <w:rPr>
                <w:b/>
                <w:i/>
              </w:rPr>
              <w:t>1. Относимите и обосновани възражения по смисъла на член 4, параграф 24 от Регламент (ЕС) 2016/679:</w:t>
            </w:r>
          </w:p>
        </w:tc>
        <w:tc>
          <w:tcPr>
            <w:tcW w:w="4876" w:type="dxa"/>
          </w:tcPr>
          <w:p w14:paraId="7A072295" w14:textId="77777777" w:rsidR="008B6B90" w:rsidRPr="000833A8" w:rsidRDefault="008B6B90" w:rsidP="0098262B">
            <w:pPr>
              <w:pStyle w:val="Normal6a"/>
            </w:pPr>
          </w:p>
        </w:tc>
      </w:tr>
      <w:tr w:rsidR="002C2C46" w:rsidRPr="000833A8" w14:paraId="2D4E20EC" w14:textId="77777777" w:rsidTr="0098262B">
        <w:trPr>
          <w:jc w:val="center"/>
        </w:trPr>
        <w:tc>
          <w:tcPr>
            <w:tcW w:w="4876" w:type="dxa"/>
          </w:tcPr>
          <w:p w14:paraId="26546DA0" w14:textId="77777777" w:rsidR="008B6B90" w:rsidRPr="000833A8" w:rsidRDefault="008B6B90" w:rsidP="0098262B">
            <w:pPr>
              <w:pStyle w:val="Normal6a"/>
            </w:pPr>
            <w:r w:rsidRPr="000833A8">
              <w:rPr>
                <w:b/>
                <w:i/>
              </w:rPr>
              <w:t>a) се основават изключително на включените в проекта за решение фактически елементи; както и</w:t>
            </w:r>
          </w:p>
        </w:tc>
        <w:tc>
          <w:tcPr>
            <w:tcW w:w="4876" w:type="dxa"/>
          </w:tcPr>
          <w:p w14:paraId="0FFE63FA" w14:textId="77777777" w:rsidR="008B6B90" w:rsidRPr="000833A8" w:rsidRDefault="008B6B90" w:rsidP="0098262B">
            <w:pPr>
              <w:pStyle w:val="Normal6a"/>
            </w:pPr>
          </w:p>
        </w:tc>
      </w:tr>
      <w:tr w:rsidR="002C2C46" w:rsidRPr="000833A8" w14:paraId="33DDB112" w14:textId="77777777" w:rsidTr="0098262B">
        <w:trPr>
          <w:jc w:val="center"/>
        </w:trPr>
        <w:tc>
          <w:tcPr>
            <w:tcW w:w="4876" w:type="dxa"/>
          </w:tcPr>
          <w:p w14:paraId="2951D2EE" w14:textId="77777777" w:rsidR="008B6B90" w:rsidRPr="000833A8" w:rsidRDefault="008B6B90" w:rsidP="0098262B">
            <w:pPr>
              <w:pStyle w:val="Normal6a"/>
            </w:pPr>
            <w:r w:rsidRPr="000833A8">
              <w:rPr>
                <w:b/>
                <w:i/>
              </w:rPr>
              <w:t>б) не променят обхвата на обвиненията чрез повдигане на съображения, които са равнозначни на определяне на допълнителни обвинения за нарушение на Регламент (ЕС) 2016/679 или променят същността на повдигнатите обвинения.</w:t>
            </w:r>
          </w:p>
        </w:tc>
        <w:tc>
          <w:tcPr>
            <w:tcW w:w="4876" w:type="dxa"/>
          </w:tcPr>
          <w:p w14:paraId="4315BC18" w14:textId="77777777" w:rsidR="008B6B90" w:rsidRPr="000833A8" w:rsidRDefault="008B6B90" w:rsidP="0098262B">
            <w:pPr>
              <w:pStyle w:val="Normal6a"/>
            </w:pPr>
          </w:p>
        </w:tc>
      </w:tr>
      <w:tr w:rsidR="002C2C46" w:rsidRPr="000833A8" w14:paraId="089647E6" w14:textId="77777777" w:rsidTr="0098262B">
        <w:trPr>
          <w:jc w:val="center"/>
        </w:trPr>
        <w:tc>
          <w:tcPr>
            <w:tcW w:w="4876" w:type="dxa"/>
          </w:tcPr>
          <w:p w14:paraId="5ADEDCE6" w14:textId="77777777" w:rsidR="008B6B90" w:rsidRPr="000833A8" w:rsidRDefault="008B6B90" w:rsidP="0098262B">
            <w:pPr>
              <w:pStyle w:val="Normal6a"/>
            </w:pPr>
            <w:r w:rsidRPr="000833A8">
              <w:rPr>
                <w:b/>
                <w:i/>
              </w:rPr>
              <w:t>2. Формата и структурата на относимите и обосновани възражения трябва да отговарят на всички изброени по-долу изисквания:</w:t>
            </w:r>
          </w:p>
        </w:tc>
        <w:tc>
          <w:tcPr>
            <w:tcW w:w="4876" w:type="dxa"/>
          </w:tcPr>
          <w:p w14:paraId="32CD49D5" w14:textId="77777777" w:rsidR="008B6B90" w:rsidRPr="000833A8" w:rsidRDefault="008B6B90" w:rsidP="0098262B">
            <w:pPr>
              <w:pStyle w:val="Normal6a"/>
            </w:pPr>
          </w:p>
        </w:tc>
      </w:tr>
      <w:tr w:rsidR="002C2C46" w:rsidRPr="000833A8" w14:paraId="5102B868" w14:textId="77777777" w:rsidTr="0098262B">
        <w:trPr>
          <w:jc w:val="center"/>
        </w:trPr>
        <w:tc>
          <w:tcPr>
            <w:tcW w:w="4876" w:type="dxa"/>
          </w:tcPr>
          <w:p w14:paraId="0850FC07" w14:textId="77777777" w:rsidR="008B6B90" w:rsidRPr="000833A8" w:rsidRDefault="008B6B90" w:rsidP="0098262B">
            <w:pPr>
              <w:pStyle w:val="Normal6a"/>
            </w:pPr>
            <w:r w:rsidRPr="000833A8">
              <w:rPr>
                <w:b/>
                <w:i/>
              </w:rPr>
              <w:t>a) обемът на всяко относимо и обосновано възражение, както и на позицията на водещия надзорен орган по всяко такова възражение не надвишава три страници и не включва приложения. При случаи, свързани с особено сложни правни въпроси, максималният обем може да се увеличи до шест страници, освен ако Комитетът не приеме конкретни обстоятелства, с които да се оправдае по-големият обем;</w:t>
            </w:r>
          </w:p>
        </w:tc>
        <w:tc>
          <w:tcPr>
            <w:tcW w:w="4876" w:type="dxa"/>
          </w:tcPr>
          <w:p w14:paraId="25E1583C" w14:textId="77777777" w:rsidR="008B6B90" w:rsidRPr="000833A8" w:rsidRDefault="008B6B90" w:rsidP="0098262B">
            <w:pPr>
              <w:pStyle w:val="Normal6a"/>
            </w:pPr>
          </w:p>
        </w:tc>
      </w:tr>
      <w:tr w:rsidR="002C2C46" w:rsidRPr="000833A8" w14:paraId="66628300" w14:textId="77777777" w:rsidTr="0098262B">
        <w:trPr>
          <w:jc w:val="center"/>
        </w:trPr>
        <w:tc>
          <w:tcPr>
            <w:tcW w:w="4876" w:type="dxa"/>
          </w:tcPr>
          <w:p w14:paraId="706959FA" w14:textId="77777777" w:rsidR="008B6B90" w:rsidRPr="000833A8" w:rsidRDefault="008B6B90" w:rsidP="0098262B">
            <w:pPr>
              <w:pStyle w:val="Normal6a"/>
            </w:pPr>
            <w:r w:rsidRPr="000833A8">
              <w:rPr>
                <w:b/>
                <w:i/>
              </w:rPr>
              <w:t>б) несъгласието на засегнатия надзорен орган с проекта за решение се посочва в началото на относимото и обосновано възражение и се формулира достатъчно ясно, последователно и точно, за да се даде възможност на водещия надзорен орган и според случая, на засегнатите надзорни органи да подготви/ят позициите си, а на Комитета — да разреши ефективно спора;</w:t>
            </w:r>
          </w:p>
        </w:tc>
        <w:tc>
          <w:tcPr>
            <w:tcW w:w="4876" w:type="dxa"/>
          </w:tcPr>
          <w:p w14:paraId="14ADB0C0" w14:textId="77777777" w:rsidR="008B6B90" w:rsidRPr="000833A8" w:rsidRDefault="008B6B90" w:rsidP="0098262B">
            <w:pPr>
              <w:pStyle w:val="Normal6a"/>
            </w:pPr>
          </w:p>
        </w:tc>
      </w:tr>
      <w:tr w:rsidR="002C2C46" w:rsidRPr="000833A8" w14:paraId="19A85F90" w14:textId="77777777" w:rsidTr="0098262B">
        <w:trPr>
          <w:jc w:val="center"/>
        </w:trPr>
        <w:tc>
          <w:tcPr>
            <w:tcW w:w="4876" w:type="dxa"/>
          </w:tcPr>
          <w:p w14:paraId="6C487B40" w14:textId="77777777" w:rsidR="008B6B90" w:rsidRPr="000833A8" w:rsidRDefault="008B6B90" w:rsidP="0098262B">
            <w:pPr>
              <w:pStyle w:val="Normal6a"/>
            </w:pPr>
            <w:r w:rsidRPr="000833A8">
              <w:rPr>
                <w:b/>
                <w:i/>
              </w:rPr>
              <w:t>в) правните аргументи се излагат и групират във връзка с разпоредителната част на проекта за решение, към която се отнасят. Всеки аргумент или група от аргументи обикновено се предшества от обобщаващо твърдение.</w:t>
            </w:r>
          </w:p>
        </w:tc>
        <w:tc>
          <w:tcPr>
            <w:tcW w:w="4876" w:type="dxa"/>
          </w:tcPr>
          <w:p w14:paraId="33AD47CD" w14:textId="77777777" w:rsidR="008B6B90" w:rsidRPr="000833A8" w:rsidRDefault="008B6B90" w:rsidP="0098262B">
            <w:pPr>
              <w:pStyle w:val="Normal6a"/>
            </w:pPr>
          </w:p>
        </w:tc>
      </w:tr>
    </w:tbl>
    <w:p w14:paraId="6B66D3D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2DA4968" w14:textId="77777777" w:rsidR="008B6B90" w:rsidRPr="000833A8" w:rsidRDefault="008B6B90" w:rsidP="008B6B90">
      <w:r w:rsidRPr="000833A8">
        <w:rPr>
          <w:rStyle w:val="HideTWBExt"/>
        </w:rPr>
        <w:t>&lt;/Amend&gt;</w:t>
      </w:r>
    </w:p>
    <w:p w14:paraId="6B3EF45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397</w:t>
      </w:r>
      <w:r w:rsidRPr="000833A8">
        <w:rPr>
          <w:rStyle w:val="HideTWBExt"/>
          <w:b w:val="0"/>
        </w:rPr>
        <w:t>&lt;/NumAm&gt;</w:t>
      </w:r>
    </w:p>
    <w:p w14:paraId="692FC9F3"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963594C" w14:textId="77777777" w:rsidR="008B6B90" w:rsidRPr="000833A8" w:rsidRDefault="008B6B90" w:rsidP="008B6B90">
      <w:pPr>
        <w:pStyle w:val="NormalBold"/>
      </w:pPr>
      <w:r w:rsidRPr="000833A8">
        <w:rPr>
          <w:rStyle w:val="HideTWBExt"/>
          <w:b w:val="0"/>
        </w:rPr>
        <w:t>&lt;/RepeatBlock-By&gt;</w:t>
      </w:r>
    </w:p>
    <w:p w14:paraId="2365B9A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08F73D1" w14:textId="77777777" w:rsidR="008B6B90" w:rsidRPr="000833A8" w:rsidRDefault="008B6B90" w:rsidP="008B6B90">
      <w:pPr>
        <w:pStyle w:val="NormalBold"/>
      </w:pPr>
      <w:r w:rsidRPr="000833A8">
        <w:rPr>
          <w:rStyle w:val="HideTWBExt"/>
          <w:b w:val="0"/>
        </w:rPr>
        <w:t>&lt;Article&gt;</w:t>
      </w:r>
      <w:r w:rsidRPr="000833A8">
        <w:t>Член 19</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743C9E5" w14:textId="77777777" w:rsidTr="0098262B">
        <w:trPr>
          <w:trHeight w:hRule="exact" w:val="240"/>
          <w:jc w:val="center"/>
        </w:trPr>
        <w:tc>
          <w:tcPr>
            <w:tcW w:w="9752" w:type="dxa"/>
            <w:gridSpan w:val="2"/>
          </w:tcPr>
          <w:p w14:paraId="6A5AC4FB" w14:textId="77777777" w:rsidR="008B6B90" w:rsidRPr="000833A8" w:rsidRDefault="008B6B90" w:rsidP="0098262B"/>
        </w:tc>
      </w:tr>
      <w:tr w:rsidR="002C2C46" w:rsidRPr="000833A8" w14:paraId="54DF5642" w14:textId="77777777" w:rsidTr="0098262B">
        <w:trPr>
          <w:trHeight w:val="240"/>
          <w:jc w:val="center"/>
        </w:trPr>
        <w:tc>
          <w:tcPr>
            <w:tcW w:w="4876" w:type="dxa"/>
          </w:tcPr>
          <w:p w14:paraId="3EA52192" w14:textId="77777777" w:rsidR="008B6B90" w:rsidRPr="000833A8" w:rsidRDefault="008B6B90" w:rsidP="0098262B">
            <w:pPr>
              <w:pStyle w:val="AmColumnHeading"/>
            </w:pPr>
            <w:r w:rsidRPr="000833A8">
              <w:t>Текст, предложен от Комисията</w:t>
            </w:r>
          </w:p>
        </w:tc>
        <w:tc>
          <w:tcPr>
            <w:tcW w:w="4876" w:type="dxa"/>
          </w:tcPr>
          <w:p w14:paraId="6005AD89" w14:textId="77777777" w:rsidR="008B6B90" w:rsidRPr="000833A8" w:rsidRDefault="008B6B90" w:rsidP="0098262B">
            <w:pPr>
              <w:pStyle w:val="AmColumnHeading"/>
            </w:pPr>
            <w:r w:rsidRPr="000833A8">
              <w:t>Изменение</w:t>
            </w:r>
          </w:p>
        </w:tc>
      </w:tr>
      <w:tr w:rsidR="002C2C46" w:rsidRPr="000833A8" w14:paraId="43E6DB78" w14:textId="77777777" w:rsidTr="0098262B">
        <w:trPr>
          <w:jc w:val="center"/>
        </w:trPr>
        <w:tc>
          <w:tcPr>
            <w:tcW w:w="4876" w:type="dxa"/>
          </w:tcPr>
          <w:p w14:paraId="16FCF4A0" w14:textId="77777777" w:rsidR="008B6B90" w:rsidRPr="000833A8" w:rsidRDefault="008B6B90" w:rsidP="0098262B">
            <w:pPr>
              <w:pStyle w:val="Normal6a"/>
              <w:jc w:val="center"/>
            </w:pPr>
            <w:r w:rsidRPr="000833A8">
              <w:rPr>
                <w:b/>
                <w:i/>
              </w:rPr>
              <w:t>Член 19</w:t>
            </w:r>
            <w:r w:rsidRPr="000833A8">
              <w:tab/>
            </w:r>
          </w:p>
        </w:tc>
        <w:tc>
          <w:tcPr>
            <w:tcW w:w="4876" w:type="dxa"/>
          </w:tcPr>
          <w:p w14:paraId="01415F04" w14:textId="77777777" w:rsidR="008B6B90" w:rsidRPr="000833A8" w:rsidRDefault="008B6B90" w:rsidP="0098262B">
            <w:pPr>
              <w:pStyle w:val="Normal6a"/>
            </w:pPr>
            <w:r w:rsidRPr="000833A8">
              <w:rPr>
                <w:b/>
                <w:i/>
              </w:rPr>
              <w:t>заличава се</w:t>
            </w:r>
          </w:p>
        </w:tc>
      </w:tr>
      <w:tr w:rsidR="002C2C46" w:rsidRPr="000833A8" w14:paraId="02EB46B1" w14:textId="77777777" w:rsidTr="0098262B">
        <w:trPr>
          <w:jc w:val="center"/>
        </w:trPr>
        <w:tc>
          <w:tcPr>
            <w:tcW w:w="4876" w:type="dxa"/>
          </w:tcPr>
          <w:p w14:paraId="0A7E5B39" w14:textId="77777777" w:rsidR="008B6B90" w:rsidRPr="000833A8" w:rsidRDefault="008B6B90" w:rsidP="0098262B">
            <w:pPr>
              <w:pStyle w:val="Normal6a"/>
              <w:jc w:val="center"/>
            </w:pPr>
            <w:r w:rsidRPr="000833A8">
              <w:rPr>
                <w:b/>
                <w:i/>
              </w:rPr>
              <w:t>Съдържание на административното досие</w:t>
            </w:r>
          </w:p>
        </w:tc>
        <w:tc>
          <w:tcPr>
            <w:tcW w:w="4876" w:type="dxa"/>
          </w:tcPr>
          <w:p w14:paraId="2C7E435E" w14:textId="77777777" w:rsidR="008B6B90" w:rsidRPr="000833A8" w:rsidRDefault="008B6B90" w:rsidP="0098262B">
            <w:pPr>
              <w:pStyle w:val="Normal6a"/>
            </w:pPr>
          </w:p>
        </w:tc>
      </w:tr>
      <w:tr w:rsidR="002C2C46" w:rsidRPr="000833A8" w14:paraId="05911CBD" w14:textId="77777777" w:rsidTr="0098262B">
        <w:trPr>
          <w:jc w:val="center"/>
        </w:trPr>
        <w:tc>
          <w:tcPr>
            <w:tcW w:w="4876" w:type="dxa"/>
          </w:tcPr>
          <w:p w14:paraId="1703AA1A" w14:textId="77777777" w:rsidR="008B6B90" w:rsidRPr="000833A8" w:rsidRDefault="008B6B90" w:rsidP="0098262B">
            <w:pPr>
              <w:pStyle w:val="Normal6a"/>
            </w:pPr>
            <w:r w:rsidRPr="000833A8">
              <w:rPr>
                <w:b/>
                <w:i/>
              </w:rPr>
              <w:t>1. Административното досие при разследване във връзка с предполагаемо нарушение на Регламент (ЕС) 2016/679 се състои от всички документи, които са получени, създадени и/или събрани от водещия надзорен орган по време на разследването.</w:t>
            </w:r>
          </w:p>
        </w:tc>
        <w:tc>
          <w:tcPr>
            <w:tcW w:w="4876" w:type="dxa"/>
          </w:tcPr>
          <w:p w14:paraId="02A16AF6" w14:textId="77777777" w:rsidR="008B6B90" w:rsidRPr="000833A8" w:rsidRDefault="008B6B90" w:rsidP="0098262B">
            <w:pPr>
              <w:pStyle w:val="Normal6a"/>
            </w:pPr>
          </w:p>
        </w:tc>
      </w:tr>
      <w:tr w:rsidR="002C2C46" w:rsidRPr="000833A8" w14:paraId="278ED0E9" w14:textId="77777777" w:rsidTr="0098262B">
        <w:trPr>
          <w:jc w:val="center"/>
        </w:trPr>
        <w:tc>
          <w:tcPr>
            <w:tcW w:w="4876" w:type="dxa"/>
          </w:tcPr>
          <w:p w14:paraId="2B082913" w14:textId="77777777" w:rsidR="008B6B90" w:rsidRPr="000833A8" w:rsidRDefault="008B6B90" w:rsidP="0098262B">
            <w:pPr>
              <w:pStyle w:val="Normal6a"/>
            </w:pPr>
            <w:r w:rsidRPr="000833A8">
              <w:rPr>
                <w:b/>
                <w:i/>
              </w:rPr>
              <w:t>2. В хода на разследването на предполагаемо нарушение на Регламент (ЕС) 2016/679 водещият надзорен орган може да върне на дадена страна получени от нея документи, които след по-подробно разглеждане се оказват несвързани с предмета на разследването. След като се върнат, тези документи вече не представляват част от административното досие.</w:t>
            </w:r>
          </w:p>
        </w:tc>
        <w:tc>
          <w:tcPr>
            <w:tcW w:w="4876" w:type="dxa"/>
          </w:tcPr>
          <w:p w14:paraId="731C8107" w14:textId="77777777" w:rsidR="008B6B90" w:rsidRPr="000833A8" w:rsidRDefault="008B6B90" w:rsidP="0098262B">
            <w:pPr>
              <w:pStyle w:val="Normal6a"/>
            </w:pPr>
          </w:p>
        </w:tc>
      </w:tr>
      <w:tr w:rsidR="002C2C46" w:rsidRPr="000833A8" w14:paraId="10D35E10" w14:textId="77777777" w:rsidTr="0098262B">
        <w:trPr>
          <w:jc w:val="center"/>
        </w:trPr>
        <w:tc>
          <w:tcPr>
            <w:tcW w:w="4876" w:type="dxa"/>
          </w:tcPr>
          <w:p w14:paraId="2CF130F8" w14:textId="77777777" w:rsidR="008B6B90" w:rsidRPr="000833A8" w:rsidRDefault="008B6B90" w:rsidP="0098262B">
            <w:pPr>
              <w:pStyle w:val="Normal6a"/>
            </w:pPr>
            <w:r w:rsidRPr="000833A8">
              <w:rPr>
                <w:b/>
                <w:i/>
              </w:rPr>
              <w:t>3. Правото на достъп до административното досие не обхваща кореспонденцията и обмена на мнения между водещия надзорен орган и засегнатите надзорни органи. Обменяната между надзорните органи информация за целите на разследването по отделен случай е вътрешен документ и не е достъпна за разследваните страни или за жалбоподателя.</w:t>
            </w:r>
          </w:p>
        </w:tc>
        <w:tc>
          <w:tcPr>
            <w:tcW w:w="4876" w:type="dxa"/>
          </w:tcPr>
          <w:p w14:paraId="3BF06805" w14:textId="77777777" w:rsidR="008B6B90" w:rsidRPr="000833A8" w:rsidRDefault="008B6B90" w:rsidP="0098262B">
            <w:pPr>
              <w:pStyle w:val="Normal6a"/>
            </w:pPr>
          </w:p>
        </w:tc>
      </w:tr>
      <w:tr w:rsidR="002C2C46" w:rsidRPr="000833A8" w14:paraId="0DC25A27" w14:textId="77777777" w:rsidTr="0098262B">
        <w:trPr>
          <w:jc w:val="center"/>
        </w:trPr>
        <w:tc>
          <w:tcPr>
            <w:tcW w:w="4876" w:type="dxa"/>
          </w:tcPr>
          <w:p w14:paraId="17CC41EA" w14:textId="77777777" w:rsidR="008B6B90" w:rsidRPr="000833A8" w:rsidRDefault="008B6B90" w:rsidP="0098262B">
            <w:pPr>
              <w:pStyle w:val="Normal6a"/>
            </w:pPr>
            <w:r w:rsidRPr="000833A8">
              <w:rPr>
                <w:b/>
                <w:i/>
              </w:rPr>
              <w:t>4. Достъпът до относимите и обосновани възражения съгласно член 60, параграф 4 от Регламент (ЕС) 2016/679 се предоставя в съответствие с член 24.</w:t>
            </w:r>
          </w:p>
        </w:tc>
        <w:tc>
          <w:tcPr>
            <w:tcW w:w="4876" w:type="dxa"/>
          </w:tcPr>
          <w:p w14:paraId="12096708" w14:textId="77777777" w:rsidR="008B6B90" w:rsidRPr="000833A8" w:rsidRDefault="008B6B90" w:rsidP="0098262B">
            <w:pPr>
              <w:pStyle w:val="Normal6a"/>
            </w:pPr>
          </w:p>
        </w:tc>
      </w:tr>
    </w:tbl>
    <w:p w14:paraId="74093F2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1C83207" w14:textId="77777777" w:rsidR="008B6B90" w:rsidRPr="000833A8" w:rsidRDefault="008B6B90" w:rsidP="008B6B90">
      <w:r w:rsidRPr="000833A8">
        <w:rPr>
          <w:rStyle w:val="HideTWBExt"/>
        </w:rPr>
        <w:t>&lt;/Amend&gt;</w:t>
      </w:r>
    </w:p>
    <w:p w14:paraId="18340A6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398</w:t>
      </w:r>
      <w:r w:rsidRPr="000833A8">
        <w:rPr>
          <w:rStyle w:val="HideTWBExt"/>
          <w:b w:val="0"/>
        </w:rPr>
        <w:t>&lt;/NumAm&gt;</w:t>
      </w:r>
    </w:p>
    <w:p w14:paraId="1F7F5B9F"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3EAAC90" w14:textId="77777777" w:rsidR="008B6B90" w:rsidRPr="000833A8" w:rsidRDefault="008B6B90" w:rsidP="008B6B90">
      <w:pPr>
        <w:pStyle w:val="NormalBold"/>
      </w:pPr>
      <w:r w:rsidRPr="000833A8">
        <w:rPr>
          <w:rStyle w:val="HideTWBExt"/>
          <w:b w:val="0"/>
        </w:rPr>
        <w:t>&lt;/RepeatBlock-By&gt;</w:t>
      </w:r>
    </w:p>
    <w:p w14:paraId="0CEB0D4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069CF30" w14:textId="77777777" w:rsidR="008B6B90" w:rsidRPr="000833A8" w:rsidRDefault="008B6B90" w:rsidP="008B6B90">
      <w:pPr>
        <w:pStyle w:val="NormalBold"/>
      </w:pPr>
      <w:r w:rsidRPr="000833A8">
        <w:rPr>
          <w:rStyle w:val="HideTWBExt"/>
          <w:b w:val="0"/>
        </w:rPr>
        <w:t>&lt;Article&gt;</w:t>
      </w:r>
      <w:r w:rsidRPr="000833A8">
        <w:t>Член 19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AA63575" w14:textId="77777777" w:rsidTr="0098262B">
        <w:trPr>
          <w:trHeight w:hRule="exact" w:val="240"/>
          <w:jc w:val="center"/>
        </w:trPr>
        <w:tc>
          <w:tcPr>
            <w:tcW w:w="9752" w:type="dxa"/>
            <w:gridSpan w:val="2"/>
          </w:tcPr>
          <w:p w14:paraId="663E2F37" w14:textId="77777777" w:rsidR="008B6B90" w:rsidRPr="000833A8" w:rsidRDefault="008B6B90" w:rsidP="0098262B"/>
        </w:tc>
      </w:tr>
      <w:tr w:rsidR="002C2C46" w:rsidRPr="000833A8" w14:paraId="044A9E80" w14:textId="77777777" w:rsidTr="0098262B">
        <w:trPr>
          <w:trHeight w:val="240"/>
          <w:jc w:val="center"/>
        </w:trPr>
        <w:tc>
          <w:tcPr>
            <w:tcW w:w="4876" w:type="dxa"/>
          </w:tcPr>
          <w:p w14:paraId="555DB998" w14:textId="77777777" w:rsidR="008B6B90" w:rsidRPr="000833A8" w:rsidRDefault="008B6B90" w:rsidP="0098262B">
            <w:pPr>
              <w:pStyle w:val="AmColumnHeading"/>
            </w:pPr>
            <w:r w:rsidRPr="000833A8">
              <w:t>Текст, предложен от Комисията</w:t>
            </w:r>
          </w:p>
        </w:tc>
        <w:tc>
          <w:tcPr>
            <w:tcW w:w="4876" w:type="dxa"/>
          </w:tcPr>
          <w:p w14:paraId="07A5F23C" w14:textId="77777777" w:rsidR="008B6B90" w:rsidRPr="000833A8" w:rsidRDefault="008B6B90" w:rsidP="0098262B">
            <w:pPr>
              <w:pStyle w:val="AmColumnHeading"/>
            </w:pPr>
            <w:r w:rsidRPr="000833A8">
              <w:t>Изменение</w:t>
            </w:r>
          </w:p>
        </w:tc>
      </w:tr>
      <w:tr w:rsidR="002C2C46" w:rsidRPr="000833A8" w14:paraId="05746CB1" w14:textId="77777777" w:rsidTr="0098262B">
        <w:trPr>
          <w:jc w:val="center"/>
        </w:trPr>
        <w:tc>
          <w:tcPr>
            <w:tcW w:w="4876" w:type="dxa"/>
          </w:tcPr>
          <w:p w14:paraId="3DAF388A" w14:textId="77777777" w:rsidR="008B6B90" w:rsidRPr="000833A8" w:rsidRDefault="008B6B90" w:rsidP="0098262B">
            <w:pPr>
              <w:pStyle w:val="Normal6a"/>
            </w:pPr>
            <w:r w:rsidRPr="000833A8">
              <w:t>1.</w:t>
            </w:r>
            <w:r w:rsidRPr="000833A8">
              <w:tab/>
              <w:t xml:space="preserve">Административното досие при разследване във връзка с предполагаемо нарушение на Регламент (ЕС) 2016/679 се състои от всички документи, които са получени, създадени и/или събрани </w:t>
            </w:r>
            <w:r w:rsidRPr="000833A8">
              <w:rPr>
                <w:b/>
                <w:i/>
              </w:rPr>
              <w:t>от водещия надзорен орган по време на разследването</w:t>
            </w:r>
            <w:r w:rsidRPr="000833A8">
              <w:t>.</w:t>
            </w:r>
          </w:p>
        </w:tc>
        <w:tc>
          <w:tcPr>
            <w:tcW w:w="4876" w:type="dxa"/>
          </w:tcPr>
          <w:p w14:paraId="0618EE23" w14:textId="77777777" w:rsidR="008B6B90" w:rsidRPr="000833A8" w:rsidRDefault="008B6B90" w:rsidP="0098262B">
            <w:pPr>
              <w:pStyle w:val="Normal6a"/>
            </w:pPr>
            <w:r w:rsidRPr="000833A8">
              <w:t>1.</w:t>
            </w:r>
            <w:r w:rsidRPr="000833A8">
              <w:tab/>
              <w:t xml:space="preserve">Административното досие при разследване във връзка с предполагаемо нарушение на Регламент (ЕС) 2016/679 се състои от всички документи, които са получени, създадени и/или събрани </w:t>
            </w:r>
            <w:r w:rsidRPr="000833A8">
              <w:rPr>
                <w:b/>
                <w:i/>
              </w:rPr>
              <w:t>по време на процедурата пред водещия надзорен орган</w:t>
            </w:r>
            <w:r w:rsidRPr="000833A8">
              <w:t>.</w:t>
            </w:r>
          </w:p>
        </w:tc>
      </w:tr>
    </w:tbl>
    <w:p w14:paraId="5E7A69B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93659CA" w14:textId="77777777" w:rsidR="008B6B90" w:rsidRPr="000833A8" w:rsidRDefault="008B6B90" w:rsidP="008B6B90">
      <w:r w:rsidRPr="000833A8">
        <w:rPr>
          <w:rStyle w:val="HideTWBExt"/>
        </w:rPr>
        <w:t>&lt;/Amend&gt;</w:t>
      </w:r>
    </w:p>
    <w:p w14:paraId="551F58B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399</w:t>
      </w:r>
      <w:r w:rsidRPr="000833A8">
        <w:rPr>
          <w:rStyle w:val="HideTWBExt"/>
          <w:b w:val="0"/>
        </w:rPr>
        <w:t>&lt;/NumAm&gt;</w:t>
      </w:r>
    </w:p>
    <w:p w14:paraId="2E9B8FD8"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20EA14C2" w14:textId="77777777" w:rsidR="008B6B90" w:rsidRPr="000833A8" w:rsidRDefault="008B6B90" w:rsidP="008B6B90">
      <w:pPr>
        <w:pStyle w:val="NormalBold"/>
      </w:pPr>
      <w:r w:rsidRPr="000833A8">
        <w:rPr>
          <w:rStyle w:val="HideTWBExt"/>
          <w:b w:val="0"/>
        </w:rPr>
        <w:t>&lt;/RepeatBlock-By&gt;</w:t>
      </w:r>
    </w:p>
    <w:p w14:paraId="4F2B0E4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1D05FD0" w14:textId="77777777" w:rsidR="008B6B90" w:rsidRPr="000833A8" w:rsidRDefault="008B6B90" w:rsidP="008B6B90">
      <w:pPr>
        <w:pStyle w:val="NormalBold"/>
      </w:pPr>
      <w:r w:rsidRPr="000833A8">
        <w:rPr>
          <w:rStyle w:val="HideTWBExt"/>
          <w:b w:val="0"/>
        </w:rPr>
        <w:t>&lt;Article&gt;</w:t>
      </w:r>
      <w:r w:rsidRPr="000833A8">
        <w:t>Член 19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5313920" w14:textId="77777777" w:rsidTr="0098262B">
        <w:trPr>
          <w:trHeight w:hRule="exact" w:val="240"/>
          <w:jc w:val="center"/>
        </w:trPr>
        <w:tc>
          <w:tcPr>
            <w:tcW w:w="9752" w:type="dxa"/>
            <w:gridSpan w:val="2"/>
          </w:tcPr>
          <w:p w14:paraId="71F87F1C" w14:textId="77777777" w:rsidR="008B6B90" w:rsidRPr="000833A8" w:rsidRDefault="008B6B90" w:rsidP="0098262B"/>
        </w:tc>
      </w:tr>
      <w:tr w:rsidR="002C2C46" w:rsidRPr="000833A8" w14:paraId="3A219DD0" w14:textId="77777777" w:rsidTr="0098262B">
        <w:trPr>
          <w:trHeight w:val="240"/>
          <w:jc w:val="center"/>
        </w:trPr>
        <w:tc>
          <w:tcPr>
            <w:tcW w:w="4876" w:type="dxa"/>
          </w:tcPr>
          <w:p w14:paraId="2C696674" w14:textId="77777777" w:rsidR="008B6B90" w:rsidRPr="000833A8" w:rsidRDefault="008B6B90" w:rsidP="0098262B">
            <w:pPr>
              <w:pStyle w:val="AmColumnHeading"/>
            </w:pPr>
            <w:r w:rsidRPr="000833A8">
              <w:t>Текст, предложен от Комисията</w:t>
            </w:r>
          </w:p>
        </w:tc>
        <w:tc>
          <w:tcPr>
            <w:tcW w:w="4876" w:type="dxa"/>
          </w:tcPr>
          <w:p w14:paraId="628C4435" w14:textId="77777777" w:rsidR="008B6B90" w:rsidRPr="000833A8" w:rsidRDefault="008B6B90" w:rsidP="0098262B">
            <w:pPr>
              <w:pStyle w:val="AmColumnHeading"/>
            </w:pPr>
            <w:r w:rsidRPr="000833A8">
              <w:t>Изменение</w:t>
            </w:r>
          </w:p>
        </w:tc>
      </w:tr>
      <w:tr w:rsidR="002C2C46" w:rsidRPr="000833A8" w14:paraId="4D1FEA34" w14:textId="77777777" w:rsidTr="0098262B">
        <w:trPr>
          <w:jc w:val="center"/>
        </w:trPr>
        <w:tc>
          <w:tcPr>
            <w:tcW w:w="4876" w:type="dxa"/>
          </w:tcPr>
          <w:p w14:paraId="36B0185E" w14:textId="77777777" w:rsidR="008B6B90" w:rsidRPr="000833A8" w:rsidRDefault="008B6B90" w:rsidP="0098262B">
            <w:pPr>
              <w:pStyle w:val="Normal6a"/>
            </w:pPr>
            <w:r w:rsidRPr="000833A8">
              <w:t>2.</w:t>
            </w:r>
            <w:r w:rsidRPr="000833A8">
              <w:tab/>
              <w:t xml:space="preserve">В хода на разследването на предполагаемо нарушение на Регламент (ЕС) 2016/679 водещият надзорен орган </w:t>
            </w:r>
            <w:r w:rsidRPr="000833A8">
              <w:rPr>
                <w:b/>
                <w:i/>
              </w:rPr>
              <w:t>може да върне</w:t>
            </w:r>
            <w:r w:rsidRPr="000833A8">
              <w:t xml:space="preserve"> на дадена страна получени от нея документи, които след по-подробно разглеждане се оказват несвързани с предмета на разследването. След като се върнат, тези документи вече не представляват част от административното досие.</w:t>
            </w:r>
          </w:p>
        </w:tc>
        <w:tc>
          <w:tcPr>
            <w:tcW w:w="4876" w:type="dxa"/>
          </w:tcPr>
          <w:p w14:paraId="1CA3A5E4" w14:textId="77777777" w:rsidR="008B6B90" w:rsidRPr="000833A8" w:rsidRDefault="008B6B90" w:rsidP="0098262B">
            <w:pPr>
              <w:pStyle w:val="Normal6a"/>
            </w:pPr>
            <w:r w:rsidRPr="000833A8">
              <w:t>2.</w:t>
            </w:r>
            <w:r w:rsidRPr="000833A8">
              <w:tab/>
              <w:t xml:space="preserve">В хода на разследването на предполагаемо нарушение на Регламент (ЕС) 2016/679 водещият надзорен орган </w:t>
            </w:r>
            <w:r w:rsidRPr="000833A8">
              <w:rPr>
                <w:b/>
                <w:i/>
              </w:rPr>
              <w:t>връща</w:t>
            </w:r>
            <w:r w:rsidRPr="000833A8">
              <w:t xml:space="preserve"> на дадена страна получени от нея документи, които след по-подробно разглеждане се оказват несвързани с предмета на разследването. След като се върнат, тези документи вече не представляват част от административното досие.</w:t>
            </w:r>
          </w:p>
        </w:tc>
      </w:tr>
    </w:tbl>
    <w:p w14:paraId="5C68A69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5CB65DD" w14:textId="77777777" w:rsidR="008B6B90" w:rsidRPr="000833A8" w:rsidRDefault="008B6B90" w:rsidP="008B6B90">
      <w:r w:rsidRPr="000833A8">
        <w:rPr>
          <w:rStyle w:val="HideTWBExt"/>
        </w:rPr>
        <w:t>&lt;/Amend&gt;</w:t>
      </w:r>
    </w:p>
    <w:p w14:paraId="570FB0E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400</w:t>
      </w:r>
      <w:r w:rsidRPr="000833A8">
        <w:rPr>
          <w:rStyle w:val="HideTWBExt"/>
          <w:b w:val="0"/>
        </w:rPr>
        <w:t>&lt;/NumAm&gt;</w:t>
      </w:r>
    </w:p>
    <w:p w14:paraId="1002F4DA" w14:textId="77777777" w:rsidR="008B6B90" w:rsidRPr="000833A8" w:rsidRDefault="008B6B90" w:rsidP="008B6B90">
      <w:pPr>
        <w:pStyle w:val="NormalBold"/>
      </w:pPr>
      <w:r w:rsidRPr="000833A8">
        <w:rPr>
          <w:rStyle w:val="HideTWBExt"/>
          <w:b w:val="0"/>
        </w:rPr>
        <w:t>&lt;RepeatBlock-By&gt;&lt;Members&gt;</w:t>
      </w:r>
      <w:r w:rsidRPr="000833A8">
        <w:t>Беата Кемпа</w:t>
      </w:r>
      <w:r w:rsidRPr="000833A8">
        <w:rPr>
          <w:rStyle w:val="HideTWBExt"/>
          <w:b w:val="0"/>
        </w:rPr>
        <w:t>&lt;/Members&gt;</w:t>
      </w:r>
    </w:p>
    <w:p w14:paraId="5C77FBA0" w14:textId="77777777" w:rsidR="008B6B90" w:rsidRPr="000833A8" w:rsidRDefault="008B6B90" w:rsidP="008B6B90">
      <w:pPr>
        <w:pStyle w:val="NormalBold"/>
      </w:pPr>
      <w:r w:rsidRPr="000833A8">
        <w:rPr>
          <w:rStyle w:val="HideTWBExt"/>
          <w:b w:val="0"/>
        </w:rPr>
        <w:t>&lt;/RepeatBlock-By&gt;</w:t>
      </w:r>
    </w:p>
    <w:p w14:paraId="01FD1E5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80C032" w14:textId="77777777" w:rsidR="008B6B90" w:rsidRPr="000833A8" w:rsidRDefault="008B6B90" w:rsidP="008B6B90">
      <w:pPr>
        <w:pStyle w:val="NormalBold"/>
      </w:pPr>
      <w:r w:rsidRPr="000833A8">
        <w:rPr>
          <w:rStyle w:val="HideTWBExt"/>
          <w:b w:val="0"/>
        </w:rPr>
        <w:t>&lt;Article&gt;</w:t>
      </w:r>
      <w:r w:rsidRPr="000833A8">
        <w:t>Член 19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3D2B370" w14:textId="77777777" w:rsidTr="0098262B">
        <w:trPr>
          <w:trHeight w:hRule="exact" w:val="240"/>
          <w:jc w:val="center"/>
        </w:trPr>
        <w:tc>
          <w:tcPr>
            <w:tcW w:w="9752" w:type="dxa"/>
            <w:gridSpan w:val="2"/>
          </w:tcPr>
          <w:p w14:paraId="745A35E6" w14:textId="77777777" w:rsidR="008B6B90" w:rsidRPr="000833A8" w:rsidRDefault="008B6B90" w:rsidP="0098262B"/>
        </w:tc>
      </w:tr>
      <w:tr w:rsidR="002C2C46" w:rsidRPr="000833A8" w14:paraId="3F5E28FE" w14:textId="77777777" w:rsidTr="0098262B">
        <w:trPr>
          <w:trHeight w:val="240"/>
          <w:jc w:val="center"/>
        </w:trPr>
        <w:tc>
          <w:tcPr>
            <w:tcW w:w="4876" w:type="dxa"/>
          </w:tcPr>
          <w:p w14:paraId="053AA556" w14:textId="77777777" w:rsidR="008B6B90" w:rsidRPr="000833A8" w:rsidRDefault="008B6B90" w:rsidP="0098262B">
            <w:pPr>
              <w:pStyle w:val="AmColumnHeading"/>
            </w:pPr>
            <w:r w:rsidRPr="000833A8">
              <w:t>Текст, предложен от Комисията</w:t>
            </w:r>
          </w:p>
        </w:tc>
        <w:tc>
          <w:tcPr>
            <w:tcW w:w="4876" w:type="dxa"/>
          </w:tcPr>
          <w:p w14:paraId="35E578F5" w14:textId="77777777" w:rsidR="008B6B90" w:rsidRPr="000833A8" w:rsidRDefault="008B6B90" w:rsidP="0098262B">
            <w:pPr>
              <w:pStyle w:val="AmColumnHeading"/>
            </w:pPr>
            <w:r w:rsidRPr="000833A8">
              <w:t>Изменение</w:t>
            </w:r>
          </w:p>
        </w:tc>
      </w:tr>
      <w:tr w:rsidR="002C2C46" w:rsidRPr="000833A8" w14:paraId="738D6839" w14:textId="77777777" w:rsidTr="0098262B">
        <w:trPr>
          <w:jc w:val="center"/>
        </w:trPr>
        <w:tc>
          <w:tcPr>
            <w:tcW w:w="4876" w:type="dxa"/>
          </w:tcPr>
          <w:p w14:paraId="1A5777E2" w14:textId="77777777" w:rsidR="008B6B90" w:rsidRPr="000833A8" w:rsidRDefault="008B6B90" w:rsidP="0098262B">
            <w:pPr>
              <w:pStyle w:val="Normal6a"/>
            </w:pPr>
            <w:r w:rsidRPr="000833A8">
              <w:t>3.</w:t>
            </w:r>
            <w:r w:rsidRPr="000833A8">
              <w:tab/>
              <w:t>Правото на достъп до административното досие не обхваща кореспонденцията и обмена на мнения между водещия надзорен орган и засегнатите надзорни органи. Обменяната между надзорните органи информация за целите на разследването по отделен случай е вътрешен документ и не е достъпна за разследваните страни или за жалбоподателя.</w:t>
            </w:r>
          </w:p>
        </w:tc>
        <w:tc>
          <w:tcPr>
            <w:tcW w:w="4876" w:type="dxa"/>
          </w:tcPr>
          <w:p w14:paraId="289EEA40" w14:textId="77777777" w:rsidR="008B6B90" w:rsidRPr="000833A8" w:rsidRDefault="008B6B90" w:rsidP="0098262B">
            <w:pPr>
              <w:pStyle w:val="Normal6a"/>
            </w:pPr>
            <w:r w:rsidRPr="000833A8">
              <w:t>3.</w:t>
            </w:r>
            <w:r w:rsidRPr="000833A8">
              <w:tab/>
              <w:t xml:space="preserve">Правото на достъп до административното досие не обхваща кореспонденцията и обмена на мнения между водещия надзорен орган и засегнатите надзорни органи. Обменяната между надзорните органи информация за целите на разследването по отделен случай е вътрешен документ и не е достъпна за разследваните страни или за жалбоподателя. </w:t>
            </w:r>
            <w:r w:rsidRPr="000833A8">
              <w:rPr>
                <w:b/>
                <w:i/>
              </w:rPr>
              <w:t>Документи, които имат пряко отношение към стабилността на операциите на респондента и неговата киберсигурност, следва да бъдат изключени от правото на достъп.</w:t>
            </w:r>
          </w:p>
        </w:tc>
      </w:tr>
    </w:tbl>
    <w:p w14:paraId="12E43DC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{PL}</w:t>
      </w:r>
      <w:r w:rsidRPr="000833A8">
        <w:t>pl</w:t>
      </w:r>
      <w:r w:rsidRPr="000833A8">
        <w:rPr>
          <w:rStyle w:val="HideTWBExt"/>
        </w:rPr>
        <w:t>&lt;/Original&gt;</w:t>
      </w:r>
    </w:p>
    <w:p w14:paraId="5922EADC" w14:textId="77777777" w:rsidR="008B6B90" w:rsidRPr="000833A8" w:rsidRDefault="008B6B90" w:rsidP="008B6B90">
      <w:r w:rsidRPr="000833A8">
        <w:rPr>
          <w:rStyle w:val="HideTWBExt"/>
        </w:rPr>
        <w:t>&lt;/Amend&gt;</w:t>
      </w:r>
    </w:p>
    <w:p w14:paraId="2B98E58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401</w:t>
      </w:r>
      <w:r w:rsidRPr="000833A8">
        <w:rPr>
          <w:rStyle w:val="HideTWBExt"/>
          <w:b w:val="0"/>
        </w:rPr>
        <w:t>&lt;/NumAm&gt;</w:t>
      </w:r>
    </w:p>
    <w:p w14:paraId="23A9F2D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49D6D011" w14:textId="77777777" w:rsidR="008B6B90" w:rsidRPr="000833A8" w:rsidRDefault="008B6B90" w:rsidP="008B6B90">
      <w:pPr>
        <w:pStyle w:val="NormalBold"/>
      </w:pPr>
      <w:r w:rsidRPr="000833A8">
        <w:rPr>
          <w:rStyle w:val="HideTWBExt"/>
          <w:b w:val="0"/>
        </w:rPr>
        <w:t>&lt;/RepeatBlock-By&gt;</w:t>
      </w:r>
    </w:p>
    <w:p w14:paraId="50F8F67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A140859" w14:textId="77777777" w:rsidR="008B6B90" w:rsidRPr="000833A8" w:rsidRDefault="008B6B90" w:rsidP="008B6B90">
      <w:pPr>
        <w:pStyle w:val="NormalBold"/>
      </w:pPr>
      <w:r w:rsidRPr="000833A8">
        <w:rPr>
          <w:rStyle w:val="HideTWBExt"/>
          <w:b w:val="0"/>
        </w:rPr>
        <w:t>&lt;Article&gt;</w:t>
      </w:r>
      <w:r w:rsidRPr="000833A8">
        <w:t>Член 20</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4530AF8" w14:textId="77777777" w:rsidTr="0098262B">
        <w:trPr>
          <w:trHeight w:hRule="exact" w:val="240"/>
          <w:jc w:val="center"/>
        </w:trPr>
        <w:tc>
          <w:tcPr>
            <w:tcW w:w="9752" w:type="dxa"/>
            <w:gridSpan w:val="2"/>
          </w:tcPr>
          <w:p w14:paraId="6D91255B" w14:textId="77777777" w:rsidR="008B6B90" w:rsidRPr="000833A8" w:rsidRDefault="008B6B90" w:rsidP="0098262B"/>
        </w:tc>
      </w:tr>
      <w:tr w:rsidR="002C2C46" w:rsidRPr="000833A8" w14:paraId="302C6987" w14:textId="77777777" w:rsidTr="0098262B">
        <w:trPr>
          <w:trHeight w:val="240"/>
          <w:jc w:val="center"/>
        </w:trPr>
        <w:tc>
          <w:tcPr>
            <w:tcW w:w="4876" w:type="dxa"/>
          </w:tcPr>
          <w:p w14:paraId="30D8B020" w14:textId="77777777" w:rsidR="008B6B90" w:rsidRPr="000833A8" w:rsidRDefault="008B6B90" w:rsidP="0098262B">
            <w:pPr>
              <w:pStyle w:val="AmColumnHeading"/>
            </w:pPr>
            <w:r w:rsidRPr="000833A8">
              <w:t>Текст, предложен от Комисията</w:t>
            </w:r>
          </w:p>
        </w:tc>
        <w:tc>
          <w:tcPr>
            <w:tcW w:w="4876" w:type="dxa"/>
          </w:tcPr>
          <w:p w14:paraId="03E981FD" w14:textId="77777777" w:rsidR="008B6B90" w:rsidRPr="000833A8" w:rsidRDefault="008B6B90" w:rsidP="0098262B">
            <w:pPr>
              <w:pStyle w:val="AmColumnHeading"/>
            </w:pPr>
            <w:r w:rsidRPr="000833A8">
              <w:t>Изменение</w:t>
            </w:r>
          </w:p>
        </w:tc>
      </w:tr>
      <w:tr w:rsidR="002C2C46" w:rsidRPr="000833A8" w14:paraId="242F79EA" w14:textId="77777777" w:rsidTr="0098262B">
        <w:trPr>
          <w:jc w:val="center"/>
        </w:trPr>
        <w:tc>
          <w:tcPr>
            <w:tcW w:w="4876" w:type="dxa"/>
          </w:tcPr>
          <w:p w14:paraId="32D936BC" w14:textId="77777777" w:rsidR="008B6B90" w:rsidRPr="000833A8" w:rsidRDefault="008B6B90" w:rsidP="0098262B">
            <w:pPr>
              <w:pStyle w:val="Normal6a"/>
              <w:jc w:val="center"/>
            </w:pPr>
            <w:r w:rsidRPr="000833A8">
              <w:rPr>
                <w:b/>
                <w:i/>
              </w:rPr>
              <w:t>Член 20</w:t>
            </w:r>
            <w:r w:rsidRPr="000833A8">
              <w:tab/>
            </w:r>
          </w:p>
        </w:tc>
        <w:tc>
          <w:tcPr>
            <w:tcW w:w="4876" w:type="dxa"/>
          </w:tcPr>
          <w:p w14:paraId="5215AA34" w14:textId="77777777" w:rsidR="008B6B90" w:rsidRPr="000833A8" w:rsidRDefault="008B6B90" w:rsidP="0098262B">
            <w:pPr>
              <w:pStyle w:val="Normal6a"/>
            </w:pPr>
            <w:r w:rsidRPr="000833A8">
              <w:rPr>
                <w:b/>
                <w:i/>
              </w:rPr>
              <w:t>заличава се</w:t>
            </w:r>
          </w:p>
        </w:tc>
      </w:tr>
      <w:tr w:rsidR="002C2C46" w:rsidRPr="000833A8" w14:paraId="4FCD8929" w14:textId="77777777" w:rsidTr="0098262B">
        <w:trPr>
          <w:jc w:val="center"/>
        </w:trPr>
        <w:tc>
          <w:tcPr>
            <w:tcW w:w="4876" w:type="dxa"/>
          </w:tcPr>
          <w:p w14:paraId="4C64C47F" w14:textId="77777777" w:rsidR="008B6B90" w:rsidRPr="000833A8" w:rsidRDefault="008B6B90" w:rsidP="0098262B">
            <w:pPr>
              <w:pStyle w:val="Normal6a"/>
              <w:jc w:val="center"/>
            </w:pPr>
            <w:r w:rsidRPr="000833A8">
              <w:rPr>
                <w:b/>
                <w:i/>
              </w:rPr>
              <w:t>Достъп до административното досие и използване на документите</w:t>
            </w:r>
          </w:p>
        </w:tc>
        <w:tc>
          <w:tcPr>
            <w:tcW w:w="4876" w:type="dxa"/>
          </w:tcPr>
          <w:p w14:paraId="50D328B5" w14:textId="77777777" w:rsidR="008B6B90" w:rsidRPr="000833A8" w:rsidRDefault="008B6B90" w:rsidP="0098262B">
            <w:pPr>
              <w:pStyle w:val="Normal6a"/>
            </w:pPr>
          </w:p>
        </w:tc>
      </w:tr>
      <w:tr w:rsidR="002C2C46" w:rsidRPr="000833A8" w14:paraId="2FD3280D" w14:textId="77777777" w:rsidTr="0098262B">
        <w:trPr>
          <w:jc w:val="center"/>
        </w:trPr>
        <w:tc>
          <w:tcPr>
            <w:tcW w:w="4876" w:type="dxa"/>
          </w:tcPr>
          <w:p w14:paraId="1B13C8D5" w14:textId="77777777" w:rsidR="008B6B90" w:rsidRPr="000833A8" w:rsidRDefault="008B6B90" w:rsidP="0098262B">
            <w:pPr>
              <w:pStyle w:val="Normal6a"/>
            </w:pPr>
            <w:r w:rsidRPr="000833A8">
              <w:rPr>
                <w:b/>
                <w:i/>
              </w:rPr>
              <w:t>1. Водещият надзорен орган предоставя на разследваните страни достъп до административното досие, за да им даде възможност да упражнят своето право на изслушване. Достъпът до административното досие се предоставя, след като водещият надзорен орган уведоми разследваните страни относно предварителните констатации.</w:t>
            </w:r>
          </w:p>
        </w:tc>
        <w:tc>
          <w:tcPr>
            <w:tcW w:w="4876" w:type="dxa"/>
          </w:tcPr>
          <w:p w14:paraId="610C4C2C" w14:textId="77777777" w:rsidR="008B6B90" w:rsidRPr="000833A8" w:rsidRDefault="008B6B90" w:rsidP="0098262B">
            <w:pPr>
              <w:pStyle w:val="Normal6a"/>
            </w:pPr>
          </w:p>
        </w:tc>
      </w:tr>
      <w:tr w:rsidR="002C2C46" w:rsidRPr="000833A8" w14:paraId="7357FFB0" w14:textId="77777777" w:rsidTr="0098262B">
        <w:trPr>
          <w:jc w:val="center"/>
        </w:trPr>
        <w:tc>
          <w:tcPr>
            <w:tcW w:w="4876" w:type="dxa"/>
          </w:tcPr>
          <w:p w14:paraId="52B43C0F" w14:textId="77777777" w:rsidR="008B6B90" w:rsidRPr="000833A8" w:rsidRDefault="008B6B90" w:rsidP="0098262B">
            <w:pPr>
              <w:pStyle w:val="Normal6a"/>
            </w:pPr>
            <w:r w:rsidRPr="000833A8">
              <w:rPr>
                <w:b/>
                <w:i/>
              </w:rPr>
              <w:t>2. Административното досие включва всички документи, както уличаващи, така и оневиняващи, включително известните на разследваните страни факти и документи.</w:t>
            </w:r>
          </w:p>
        </w:tc>
        <w:tc>
          <w:tcPr>
            <w:tcW w:w="4876" w:type="dxa"/>
          </w:tcPr>
          <w:p w14:paraId="6770F446" w14:textId="77777777" w:rsidR="008B6B90" w:rsidRPr="000833A8" w:rsidRDefault="008B6B90" w:rsidP="0098262B">
            <w:pPr>
              <w:pStyle w:val="Normal6a"/>
            </w:pPr>
          </w:p>
        </w:tc>
      </w:tr>
      <w:tr w:rsidR="002C2C46" w:rsidRPr="000833A8" w14:paraId="6BAB67C8" w14:textId="77777777" w:rsidTr="0098262B">
        <w:trPr>
          <w:jc w:val="center"/>
        </w:trPr>
        <w:tc>
          <w:tcPr>
            <w:tcW w:w="4876" w:type="dxa"/>
          </w:tcPr>
          <w:p w14:paraId="11F8F01C" w14:textId="77777777" w:rsidR="008B6B90" w:rsidRPr="000833A8" w:rsidRDefault="008B6B90" w:rsidP="0098262B">
            <w:pPr>
              <w:pStyle w:val="Normal6a"/>
            </w:pPr>
            <w:r w:rsidRPr="000833A8">
              <w:rPr>
                <w:b/>
                <w:i/>
              </w:rPr>
              <w:t>3. Заключенията на водещия надзорен орган в проекта за решение по член 60, параграф 3 от Регламент (ЕС) 2016/679 и в окончателното решение по член 60, параграф 7 от Регламент (ЕС) 2016/679 могат да се основават единствено на цитирани в предварителните констатации документи или на документи, по които разследваните страни са имали възможност да изложат своето мнение.</w:t>
            </w:r>
          </w:p>
        </w:tc>
        <w:tc>
          <w:tcPr>
            <w:tcW w:w="4876" w:type="dxa"/>
          </w:tcPr>
          <w:p w14:paraId="16202EAD" w14:textId="77777777" w:rsidR="008B6B90" w:rsidRPr="000833A8" w:rsidRDefault="008B6B90" w:rsidP="0098262B">
            <w:pPr>
              <w:pStyle w:val="Normal6a"/>
            </w:pPr>
          </w:p>
        </w:tc>
      </w:tr>
      <w:tr w:rsidR="002C2C46" w:rsidRPr="000833A8" w14:paraId="56D7A256" w14:textId="77777777" w:rsidTr="0098262B">
        <w:trPr>
          <w:jc w:val="center"/>
        </w:trPr>
        <w:tc>
          <w:tcPr>
            <w:tcW w:w="4876" w:type="dxa"/>
          </w:tcPr>
          <w:p w14:paraId="29B941B1" w14:textId="77777777" w:rsidR="008B6B90" w:rsidRPr="000833A8" w:rsidRDefault="008B6B90" w:rsidP="0098262B">
            <w:pPr>
              <w:pStyle w:val="Normal6a"/>
            </w:pPr>
            <w:r w:rsidRPr="000833A8">
              <w:rPr>
                <w:b/>
                <w:i/>
              </w:rPr>
              <w:t>4. Документите, получени чрез достъп до административното досие съгласно настоящия член, се използват единствено за целите на съдебното или административното производство по прилагането на Регламент (ЕС) 2016/679 за конкретния случай, за който тези документи са предоставени.</w:t>
            </w:r>
          </w:p>
        </w:tc>
        <w:tc>
          <w:tcPr>
            <w:tcW w:w="4876" w:type="dxa"/>
          </w:tcPr>
          <w:p w14:paraId="4319FBA4" w14:textId="77777777" w:rsidR="008B6B90" w:rsidRPr="000833A8" w:rsidRDefault="008B6B90" w:rsidP="0098262B">
            <w:pPr>
              <w:pStyle w:val="Normal6a"/>
            </w:pPr>
          </w:p>
        </w:tc>
      </w:tr>
    </w:tbl>
    <w:p w14:paraId="297B9C5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6290940" w14:textId="77777777" w:rsidR="008B6B90" w:rsidRPr="000833A8" w:rsidRDefault="008B6B90" w:rsidP="008B6B90">
      <w:r w:rsidRPr="000833A8">
        <w:rPr>
          <w:rStyle w:val="HideTWBExt"/>
        </w:rPr>
        <w:t>&lt;/Amend&gt;</w:t>
      </w:r>
    </w:p>
    <w:p w14:paraId="6F54A1B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402</w:t>
      </w:r>
      <w:r w:rsidRPr="000833A8">
        <w:rPr>
          <w:rStyle w:val="HideTWBExt"/>
          <w:b w:val="0"/>
        </w:rPr>
        <w:t>&lt;/NumAm&gt;</w:t>
      </w:r>
    </w:p>
    <w:p w14:paraId="1CCC8535"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D1EFDD2" w14:textId="77777777" w:rsidR="008B6B90" w:rsidRPr="000833A8" w:rsidRDefault="008B6B90" w:rsidP="008B6B90">
      <w:pPr>
        <w:pStyle w:val="NormalBold"/>
      </w:pPr>
      <w:r w:rsidRPr="000833A8">
        <w:rPr>
          <w:rStyle w:val="HideTWBExt"/>
          <w:b w:val="0"/>
        </w:rPr>
        <w:t>&lt;/RepeatBlock-By&gt;</w:t>
      </w:r>
    </w:p>
    <w:p w14:paraId="58FC4AA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1C8380A" w14:textId="77777777" w:rsidR="008B6B90" w:rsidRPr="000833A8" w:rsidRDefault="008B6B90" w:rsidP="008B6B90">
      <w:pPr>
        <w:pStyle w:val="NormalBold"/>
      </w:pPr>
      <w:r w:rsidRPr="000833A8">
        <w:rPr>
          <w:rStyle w:val="HideTWBExt"/>
          <w:b w:val="0"/>
        </w:rPr>
        <w:t>&lt;Article&gt;</w:t>
      </w:r>
      <w:r w:rsidRPr="000833A8">
        <w:t>Член 20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0C0D8FF" w14:textId="77777777" w:rsidTr="0098262B">
        <w:trPr>
          <w:trHeight w:hRule="exact" w:val="240"/>
          <w:jc w:val="center"/>
        </w:trPr>
        <w:tc>
          <w:tcPr>
            <w:tcW w:w="9752" w:type="dxa"/>
            <w:gridSpan w:val="2"/>
          </w:tcPr>
          <w:p w14:paraId="591AB5E4" w14:textId="77777777" w:rsidR="008B6B90" w:rsidRPr="000833A8" w:rsidRDefault="008B6B90" w:rsidP="0098262B"/>
        </w:tc>
      </w:tr>
      <w:tr w:rsidR="002C2C46" w:rsidRPr="000833A8" w14:paraId="67388440" w14:textId="77777777" w:rsidTr="0098262B">
        <w:trPr>
          <w:trHeight w:val="240"/>
          <w:jc w:val="center"/>
        </w:trPr>
        <w:tc>
          <w:tcPr>
            <w:tcW w:w="4876" w:type="dxa"/>
          </w:tcPr>
          <w:p w14:paraId="3151A16E" w14:textId="77777777" w:rsidR="008B6B90" w:rsidRPr="000833A8" w:rsidRDefault="008B6B90" w:rsidP="0098262B">
            <w:pPr>
              <w:pStyle w:val="AmColumnHeading"/>
            </w:pPr>
            <w:r w:rsidRPr="000833A8">
              <w:t>Текст, предложен от Комисията</w:t>
            </w:r>
          </w:p>
        </w:tc>
        <w:tc>
          <w:tcPr>
            <w:tcW w:w="4876" w:type="dxa"/>
          </w:tcPr>
          <w:p w14:paraId="23AAB6EE" w14:textId="77777777" w:rsidR="008B6B90" w:rsidRPr="000833A8" w:rsidRDefault="008B6B90" w:rsidP="0098262B">
            <w:pPr>
              <w:pStyle w:val="AmColumnHeading"/>
            </w:pPr>
            <w:r w:rsidRPr="000833A8">
              <w:t>Изменение</w:t>
            </w:r>
          </w:p>
        </w:tc>
      </w:tr>
      <w:tr w:rsidR="002C2C46" w:rsidRPr="000833A8" w14:paraId="5001EDCB" w14:textId="77777777" w:rsidTr="0098262B">
        <w:trPr>
          <w:jc w:val="center"/>
        </w:trPr>
        <w:tc>
          <w:tcPr>
            <w:tcW w:w="4876" w:type="dxa"/>
          </w:tcPr>
          <w:p w14:paraId="7E368980" w14:textId="77777777" w:rsidR="008B6B90" w:rsidRPr="000833A8" w:rsidRDefault="008B6B90" w:rsidP="0098262B">
            <w:pPr>
              <w:pStyle w:val="Normal6a"/>
            </w:pPr>
            <w:r w:rsidRPr="000833A8">
              <w:t>4.</w:t>
            </w:r>
            <w:r w:rsidRPr="000833A8">
              <w:tab/>
              <w:t>Документите, получени чрез достъп до административното досие съгласно настоящия член, се използват единствено за целите на съдебното или административното производство по прилагането на Регламент (ЕС) 2016/679 за конкретния случай, за който тези документи са предоставени.</w:t>
            </w:r>
          </w:p>
        </w:tc>
        <w:tc>
          <w:tcPr>
            <w:tcW w:w="4876" w:type="dxa"/>
          </w:tcPr>
          <w:p w14:paraId="0D45F62E" w14:textId="77777777" w:rsidR="008B6B90" w:rsidRPr="000833A8" w:rsidRDefault="008B6B90" w:rsidP="0098262B">
            <w:pPr>
              <w:pStyle w:val="Normal6a"/>
            </w:pPr>
            <w:r w:rsidRPr="000833A8">
              <w:t>4.</w:t>
            </w:r>
            <w:r w:rsidRPr="000833A8">
              <w:tab/>
              <w:t xml:space="preserve">Документите, получени </w:t>
            </w:r>
            <w:r w:rsidRPr="000833A8">
              <w:rPr>
                <w:b/>
                <w:i/>
              </w:rPr>
              <w:t>от разследваните страни</w:t>
            </w:r>
            <w:r w:rsidRPr="000833A8">
              <w:t xml:space="preserve"> чрез достъп до административното досие съгласно настоящия член, се използват единствено за целите на съдебното или административното производство по прилагането на Регламент (ЕС) 2016/679 за конкретния случай, за който тези документи са предоставени.</w:t>
            </w:r>
          </w:p>
        </w:tc>
      </w:tr>
    </w:tbl>
    <w:p w14:paraId="750C6F9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921F4CE" w14:textId="77777777" w:rsidR="008B6B90" w:rsidRPr="000833A8" w:rsidRDefault="008B6B90" w:rsidP="008B6B90">
      <w:r w:rsidRPr="000833A8">
        <w:rPr>
          <w:rStyle w:val="HideTWBExt"/>
        </w:rPr>
        <w:t>&lt;/Amend&gt;</w:t>
      </w:r>
    </w:p>
    <w:p w14:paraId="26B973E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403</w:t>
      </w:r>
      <w:r w:rsidRPr="000833A8">
        <w:rPr>
          <w:rStyle w:val="HideTWBExt"/>
          <w:b w:val="0"/>
        </w:rPr>
        <w:t>&lt;/NumAm&gt;</w:t>
      </w:r>
    </w:p>
    <w:p w14:paraId="33A04281"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62423AF" w14:textId="77777777" w:rsidR="008B6B90" w:rsidRPr="000833A8" w:rsidRDefault="008B6B90" w:rsidP="008B6B90">
      <w:pPr>
        <w:pStyle w:val="NormalBold"/>
      </w:pPr>
      <w:r w:rsidRPr="000833A8">
        <w:rPr>
          <w:rStyle w:val="HideTWBExt"/>
          <w:b w:val="0"/>
        </w:rPr>
        <w:t>&lt;/RepeatBlock-By&gt;</w:t>
      </w:r>
    </w:p>
    <w:p w14:paraId="5379BBB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023AF88" w14:textId="77777777" w:rsidR="008B6B90" w:rsidRPr="000833A8" w:rsidRDefault="008B6B90" w:rsidP="008B6B90">
      <w:pPr>
        <w:pStyle w:val="NormalBold"/>
      </w:pPr>
      <w:r w:rsidRPr="000833A8">
        <w:rPr>
          <w:rStyle w:val="HideTWBExt"/>
          <w:b w:val="0"/>
        </w:rPr>
        <w:t>&lt;Article&gt;</w:t>
      </w:r>
      <w:r w:rsidRPr="000833A8">
        <w:t>Член 21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4A197EE" w14:textId="77777777" w:rsidTr="0098262B">
        <w:trPr>
          <w:trHeight w:hRule="exact" w:val="240"/>
          <w:jc w:val="center"/>
        </w:trPr>
        <w:tc>
          <w:tcPr>
            <w:tcW w:w="9752" w:type="dxa"/>
            <w:gridSpan w:val="2"/>
          </w:tcPr>
          <w:p w14:paraId="7411A987" w14:textId="77777777" w:rsidR="008B6B90" w:rsidRPr="000833A8" w:rsidRDefault="008B6B90" w:rsidP="0098262B"/>
        </w:tc>
      </w:tr>
      <w:tr w:rsidR="002C2C46" w:rsidRPr="000833A8" w14:paraId="612C3954" w14:textId="77777777" w:rsidTr="0098262B">
        <w:trPr>
          <w:trHeight w:val="240"/>
          <w:jc w:val="center"/>
        </w:trPr>
        <w:tc>
          <w:tcPr>
            <w:tcW w:w="4876" w:type="dxa"/>
          </w:tcPr>
          <w:p w14:paraId="264E5F4D" w14:textId="77777777" w:rsidR="008B6B90" w:rsidRPr="000833A8" w:rsidRDefault="008B6B90" w:rsidP="0098262B">
            <w:pPr>
              <w:pStyle w:val="AmColumnHeading"/>
            </w:pPr>
            <w:r w:rsidRPr="000833A8">
              <w:t>Текст, предложен от Комисията</w:t>
            </w:r>
          </w:p>
        </w:tc>
        <w:tc>
          <w:tcPr>
            <w:tcW w:w="4876" w:type="dxa"/>
          </w:tcPr>
          <w:p w14:paraId="27AADEA5" w14:textId="77777777" w:rsidR="008B6B90" w:rsidRPr="000833A8" w:rsidRDefault="008B6B90" w:rsidP="0098262B">
            <w:pPr>
              <w:pStyle w:val="AmColumnHeading"/>
            </w:pPr>
            <w:r w:rsidRPr="000833A8">
              <w:t>Изменение</w:t>
            </w:r>
          </w:p>
        </w:tc>
      </w:tr>
      <w:tr w:rsidR="002C2C46" w:rsidRPr="000833A8" w14:paraId="353CBB5E" w14:textId="77777777" w:rsidTr="0098262B">
        <w:trPr>
          <w:jc w:val="center"/>
        </w:trPr>
        <w:tc>
          <w:tcPr>
            <w:tcW w:w="4876" w:type="dxa"/>
          </w:tcPr>
          <w:p w14:paraId="78A0401A" w14:textId="77777777" w:rsidR="008B6B90" w:rsidRPr="000833A8" w:rsidRDefault="008B6B90" w:rsidP="0098262B">
            <w:pPr>
              <w:pStyle w:val="Normal6a"/>
            </w:pPr>
            <w:r w:rsidRPr="000833A8">
              <w:rPr>
                <w:b/>
                <w:i/>
              </w:rPr>
              <w:t>[...]</w:t>
            </w:r>
          </w:p>
        </w:tc>
        <w:tc>
          <w:tcPr>
            <w:tcW w:w="4876" w:type="dxa"/>
          </w:tcPr>
          <w:p w14:paraId="36C81790" w14:textId="77777777" w:rsidR="008B6B90" w:rsidRPr="000833A8" w:rsidRDefault="008B6B90" w:rsidP="0098262B">
            <w:pPr>
              <w:pStyle w:val="Normal6a"/>
            </w:pPr>
            <w:r w:rsidRPr="000833A8">
              <w:rPr>
                <w:b/>
                <w:i/>
              </w:rPr>
              <w:t>заличава се</w:t>
            </w:r>
          </w:p>
        </w:tc>
      </w:tr>
    </w:tbl>
    <w:p w14:paraId="75ECC6A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78D2B9E" w14:textId="77777777" w:rsidR="008B6B90" w:rsidRPr="000833A8" w:rsidRDefault="008B6B90" w:rsidP="008B6B90">
      <w:r w:rsidRPr="000833A8">
        <w:rPr>
          <w:rStyle w:val="HideTWBExt"/>
        </w:rPr>
        <w:t>&lt;/Amend&gt;</w:t>
      </w:r>
    </w:p>
    <w:p w14:paraId="1DCEFC2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404</w:t>
      </w:r>
      <w:r w:rsidRPr="000833A8">
        <w:rPr>
          <w:rStyle w:val="HideTWBExt"/>
          <w:b w:val="0"/>
        </w:rPr>
        <w:t>&lt;/NumAm&gt;</w:t>
      </w:r>
    </w:p>
    <w:p w14:paraId="28AB4C84"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EA32537" w14:textId="77777777" w:rsidR="008B6B90" w:rsidRPr="000833A8" w:rsidRDefault="008B6B90" w:rsidP="008B6B90">
      <w:pPr>
        <w:pStyle w:val="NormalBold"/>
      </w:pPr>
      <w:r w:rsidRPr="000833A8">
        <w:rPr>
          <w:rStyle w:val="HideTWBExt"/>
          <w:b w:val="0"/>
        </w:rPr>
        <w:t>&lt;/RepeatBlock-By&gt;</w:t>
      </w:r>
    </w:p>
    <w:p w14:paraId="63D790D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FDC441F" w14:textId="77777777" w:rsidR="008B6B90" w:rsidRPr="000833A8" w:rsidRDefault="008B6B90" w:rsidP="008B6B90">
      <w:pPr>
        <w:pStyle w:val="NormalBold"/>
      </w:pPr>
      <w:r w:rsidRPr="000833A8">
        <w:rPr>
          <w:rStyle w:val="HideTWBExt"/>
          <w:b w:val="0"/>
        </w:rPr>
        <w:t>&lt;Article&gt;</w:t>
      </w:r>
      <w:r w:rsidRPr="000833A8">
        <w:t>Член 21 – параграф 1</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A427D66" w14:textId="77777777" w:rsidTr="0098262B">
        <w:trPr>
          <w:trHeight w:hRule="exact" w:val="240"/>
          <w:jc w:val="center"/>
        </w:trPr>
        <w:tc>
          <w:tcPr>
            <w:tcW w:w="9752" w:type="dxa"/>
            <w:gridSpan w:val="2"/>
          </w:tcPr>
          <w:p w14:paraId="202E460F" w14:textId="77777777" w:rsidR="008B6B90" w:rsidRPr="000833A8" w:rsidRDefault="008B6B90" w:rsidP="0098262B"/>
        </w:tc>
      </w:tr>
      <w:tr w:rsidR="002C2C46" w:rsidRPr="000833A8" w14:paraId="69D05547" w14:textId="77777777" w:rsidTr="0098262B">
        <w:trPr>
          <w:trHeight w:val="240"/>
          <w:jc w:val="center"/>
        </w:trPr>
        <w:tc>
          <w:tcPr>
            <w:tcW w:w="4876" w:type="dxa"/>
          </w:tcPr>
          <w:p w14:paraId="53D184A0" w14:textId="77777777" w:rsidR="008B6B90" w:rsidRPr="000833A8" w:rsidRDefault="008B6B90" w:rsidP="0098262B">
            <w:pPr>
              <w:pStyle w:val="AmColumnHeading"/>
            </w:pPr>
            <w:r w:rsidRPr="000833A8">
              <w:t>Текст, предложен от Комисията</w:t>
            </w:r>
          </w:p>
        </w:tc>
        <w:tc>
          <w:tcPr>
            <w:tcW w:w="4876" w:type="dxa"/>
          </w:tcPr>
          <w:p w14:paraId="27D9CE69" w14:textId="77777777" w:rsidR="008B6B90" w:rsidRPr="000833A8" w:rsidRDefault="008B6B90" w:rsidP="0098262B">
            <w:pPr>
              <w:pStyle w:val="AmColumnHeading"/>
            </w:pPr>
            <w:r w:rsidRPr="000833A8">
              <w:t>Изменение</w:t>
            </w:r>
          </w:p>
        </w:tc>
      </w:tr>
      <w:tr w:rsidR="002C2C46" w:rsidRPr="000833A8" w14:paraId="24FD4A3C" w14:textId="77777777" w:rsidTr="0098262B">
        <w:trPr>
          <w:jc w:val="center"/>
        </w:trPr>
        <w:tc>
          <w:tcPr>
            <w:tcW w:w="4876" w:type="dxa"/>
          </w:tcPr>
          <w:p w14:paraId="78647B67" w14:textId="77777777" w:rsidR="008B6B90" w:rsidRPr="000833A8" w:rsidRDefault="008B6B90" w:rsidP="0098262B">
            <w:pPr>
              <w:pStyle w:val="Normal6a"/>
            </w:pPr>
            <w:r w:rsidRPr="000833A8">
              <w:t>1.</w:t>
            </w:r>
            <w:r w:rsidRPr="000833A8">
              <w:tab/>
              <w:t>Освен ако в настоящия регламент не се предвижда друго, информацията, събрана или получена от надзорен орган в трансгранични случаи съгласно Регламент (ЕС) 2016/679, включително всички документи, съдържащи такава информация, не се съобщава, нито се прави общодостъпна от надзорния орган, доколкото тя съдържа търговски тайни или друга поверителна информация за някое лице.</w:t>
            </w:r>
          </w:p>
        </w:tc>
        <w:tc>
          <w:tcPr>
            <w:tcW w:w="4876" w:type="dxa"/>
          </w:tcPr>
          <w:p w14:paraId="41DF0CDD" w14:textId="77777777" w:rsidR="008B6B90" w:rsidRPr="000833A8" w:rsidRDefault="008B6B90" w:rsidP="0098262B">
            <w:pPr>
              <w:pStyle w:val="Normal6a"/>
            </w:pPr>
            <w:r w:rsidRPr="000833A8">
              <w:t>1.</w:t>
            </w:r>
            <w:r w:rsidRPr="000833A8">
              <w:tab/>
              <w:t xml:space="preserve">Освен ако в настоящия регламент не се предвижда друго, информацията, събрана или получена от надзорен орган в трансгранични случаи съгласно Регламент (ЕС) 2016/679, включително всички документи, съдържащи такава информация, не се съобщава, нито се прави общодостъпна от надзорния орган, доколкото тя съдържа търговски тайни или друга поверителна информация за някое лице. </w:t>
            </w:r>
            <w:r w:rsidRPr="000833A8">
              <w:rPr>
                <w:b/>
                <w:i/>
              </w:rPr>
              <w:t>Тази разпоредба не забранява комуникацията и споделянето на поверителна информация между водещия надзорен орган и засегнатите надзорни органи.</w:t>
            </w:r>
          </w:p>
        </w:tc>
      </w:tr>
    </w:tbl>
    <w:p w14:paraId="2415B25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F68A06E" w14:textId="77777777" w:rsidR="008B6B90" w:rsidRPr="000833A8" w:rsidRDefault="008B6B90" w:rsidP="008B6B90">
      <w:r w:rsidRPr="000833A8">
        <w:rPr>
          <w:rStyle w:val="HideTWBExt"/>
        </w:rPr>
        <w:t>&lt;/Amend&gt;</w:t>
      </w:r>
    </w:p>
    <w:p w14:paraId="1BDF857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405</w:t>
      </w:r>
      <w:r w:rsidRPr="000833A8">
        <w:rPr>
          <w:rStyle w:val="HideTWBExt"/>
          <w:b w:val="0"/>
        </w:rPr>
        <w:t>&lt;/NumAm&gt;</w:t>
      </w:r>
    </w:p>
    <w:p w14:paraId="690FD01D"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EAFD6FB" w14:textId="77777777" w:rsidR="008B6B90" w:rsidRPr="000833A8" w:rsidRDefault="008B6B90" w:rsidP="008B6B90">
      <w:pPr>
        <w:pStyle w:val="NormalBold"/>
      </w:pPr>
      <w:r w:rsidRPr="000833A8">
        <w:rPr>
          <w:rStyle w:val="HideTWBExt"/>
          <w:b w:val="0"/>
        </w:rPr>
        <w:t>&lt;/RepeatBlock-By&gt;</w:t>
      </w:r>
    </w:p>
    <w:p w14:paraId="5AD72AF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98CA2F" w14:textId="77777777" w:rsidR="008B6B90" w:rsidRPr="000833A8" w:rsidRDefault="008B6B90" w:rsidP="008B6B90">
      <w:pPr>
        <w:pStyle w:val="NormalBold"/>
      </w:pPr>
      <w:r w:rsidRPr="000833A8">
        <w:rPr>
          <w:rStyle w:val="HideTWBExt"/>
          <w:b w:val="0"/>
        </w:rPr>
        <w:t>&lt;Article&gt;</w:t>
      </w:r>
      <w:r w:rsidRPr="000833A8">
        <w:t>Член 21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FCDF98B" w14:textId="77777777" w:rsidTr="0098262B">
        <w:trPr>
          <w:trHeight w:hRule="exact" w:val="240"/>
          <w:jc w:val="center"/>
        </w:trPr>
        <w:tc>
          <w:tcPr>
            <w:tcW w:w="9752" w:type="dxa"/>
            <w:gridSpan w:val="2"/>
          </w:tcPr>
          <w:p w14:paraId="7F912F3B" w14:textId="77777777" w:rsidR="008B6B90" w:rsidRPr="000833A8" w:rsidRDefault="008B6B90" w:rsidP="0098262B"/>
        </w:tc>
      </w:tr>
      <w:tr w:rsidR="002C2C46" w:rsidRPr="000833A8" w14:paraId="29BD34CA" w14:textId="77777777" w:rsidTr="0098262B">
        <w:trPr>
          <w:trHeight w:val="240"/>
          <w:jc w:val="center"/>
        </w:trPr>
        <w:tc>
          <w:tcPr>
            <w:tcW w:w="4876" w:type="dxa"/>
          </w:tcPr>
          <w:p w14:paraId="1BEB474E" w14:textId="77777777" w:rsidR="008B6B90" w:rsidRPr="000833A8" w:rsidRDefault="008B6B90" w:rsidP="0098262B">
            <w:pPr>
              <w:pStyle w:val="AmColumnHeading"/>
            </w:pPr>
            <w:r w:rsidRPr="000833A8">
              <w:t>Текст, предложен от Комисията</w:t>
            </w:r>
          </w:p>
        </w:tc>
        <w:tc>
          <w:tcPr>
            <w:tcW w:w="4876" w:type="dxa"/>
          </w:tcPr>
          <w:p w14:paraId="2C1B2DEA" w14:textId="77777777" w:rsidR="008B6B90" w:rsidRPr="000833A8" w:rsidRDefault="008B6B90" w:rsidP="0098262B">
            <w:pPr>
              <w:pStyle w:val="AmColumnHeading"/>
            </w:pPr>
            <w:r w:rsidRPr="000833A8">
              <w:t>Изменение</w:t>
            </w:r>
          </w:p>
        </w:tc>
      </w:tr>
      <w:tr w:rsidR="002C2C46" w:rsidRPr="000833A8" w14:paraId="04D11E16" w14:textId="77777777" w:rsidTr="0098262B">
        <w:trPr>
          <w:jc w:val="center"/>
        </w:trPr>
        <w:tc>
          <w:tcPr>
            <w:tcW w:w="4876" w:type="dxa"/>
          </w:tcPr>
          <w:p w14:paraId="5A9EE77F" w14:textId="77777777" w:rsidR="008B6B90" w:rsidRPr="000833A8" w:rsidRDefault="008B6B90" w:rsidP="0098262B">
            <w:pPr>
              <w:pStyle w:val="Normal6a"/>
            </w:pPr>
            <w:r w:rsidRPr="000833A8">
              <w:t>2.</w:t>
            </w:r>
            <w:r w:rsidRPr="000833A8">
              <w:tab/>
              <w:t>Всяка информация, събрана или получена от надзорен орган в трансгранични случаи съгласно Регламент (ЕС) 2016/679, включително всеки документ, съдържащ такава информация, се изключва от искания за достъп съгласно правото за публичен достъп до официални документи, докато производството е в ход.</w:t>
            </w:r>
          </w:p>
        </w:tc>
        <w:tc>
          <w:tcPr>
            <w:tcW w:w="4876" w:type="dxa"/>
          </w:tcPr>
          <w:p w14:paraId="1D23E33B" w14:textId="77777777" w:rsidR="008B6B90" w:rsidRPr="000833A8" w:rsidRDefault="008B6B90" w:rsidP="0098262B">
            <w:pPr>
              <w:pStyle w:val="Normal6a"/>
            </w:pPr>
            <w:r w:rsidRPr="000833A8">
              <w:t>2.</w:t>
            </w:r>
            <w:r w:rsidRPr="000833A8">
              <w:tab/>
              <w:t xml:space="preserve">Всяка информация, събрана или получена от надзорен орган в трансгранични случаи съгласно Регламент (ЕС) 2016/679, включително всеки документ, съдържащ такава информация, се изключва от искания за достъп съгласно правото за публичен достъп до официални документи, докато производството е в ход. </w:t>
            </w:r>
            <w:r w:rsidRPr="000833A8">
              <w:rPr>
                <w:b/>
                <w:i/>
              </w:rPr>
              <w:t>Същото изключение важи за търговски тайни или друга поверителна информация дори след приключване на разследванията.</w:t>
            </w:r>
          </w:p>
        </w:tc>
      </w:tr>
    </w:tbl>
    <w:p w14:paraId="657BE8B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D9A98B4" w14:textId="77777777" w:rsidR="008B6B90" w:rsidRPr="000833A8" w:rsidRDefault="008B6B90" w:rsidP="008B6B90">
      <w:r w:rsidRPr="000833A8">
        <w:rPr>
          <w:rStyle w:val="HideTWBExt"/>
        </w:rPr>
        <w:t>&lt;/Amend&gt;</w:t>
      </w:r>
    </w:p>
    <w:p w14:paraId="0EE1196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406</w:t>
      </w:r>
      <w:r w:rsidRPr="000833A8">
        <w:rPr>
          <w:rStyle w:val="HideTWBExt"/>
          <w:b w:val="0"/>
        </w:rPr>
        <w:t>&lt;/NumAm&gt;</w:t>
      </w:r>
    </w:p>
    <w:p w14:paraId="6C97EFA9"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BD21A89" w14:textId="77777777" w:rsidR="008B6B90" w:rsidRPr="000833A8" w:rsidRDefault="008B6B90" w:rsidP="008B6B90">
      <w:pPr>
        <w:pStyle w:val="NormalBold"/>
      </w:pPr>
      <w:r w:rsidRPr="000833A8">
        <w:rPr>
          <w:rStyle w:val="HideTWBExt"/>
          <w:b w:val="0"/>
        </w:rPr>
        <w:t>&lt;/RepeatBlock-By&gt;</w:t>
      </w:r>
    </w:p>
    <w:p w14:paraId="6650C23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337F759" w14:textId="77777777" w:rsidR="008B6B90" w:rsidRPr="000833A8" w:rsidRDefault="008B6B90" w:rsidP="008B6B90">
      <w:pPr>
        <w:pStyle w:val="NormalBold"/>
      </w:pPr>
      <w:r w:rsidRPr="000833A8">
        <w:rPr>
          <w:rStyle w:val="HideTWBExt"/>
          <w:b w:val="0"/>
        </w:rPr>
        <w:t>&lt;Article&gt;</w:t>
      </w:r>
      <w:r w:rsidRPr="000833A8">
        <w:t>Член 21 – параграф 6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77E8E9B" w14:textId="77777777" w:rsidTr="0098262B">
        <w:trPr>
          <w:trHeight w:hRule="exact" w:val="240"/>
          <w:jc w:val="center"/>
        </w:trPr>
        <w:tc>
          <w:tcPr>
            <w:tcW w:w="9752" w:type="dxa"/>
            <w:gridSpan w:val="2"/>
          </w:tcPr>
          <w:p w14:paraId="5518E7B9" w14:textId="77777777" w:rsidR="008B6B90" w:rsidRPr="000833A8" w:rsidRDefault="008B6B90" w:rsidP="0098262B"/>
        </w:tc>
      </w:tr>
      <w:tr w:rsidR="002C2C46" w:rsidRPr="000833A8" w14:paraId="0AE44EA6" w14:textId="77777777" w:rsidTr="0098262B">
        <w:trPr>
          <w:trHeight w:val="240"/>
          <w:jc w:val="center"/>
        </w:trPr>
        <w:tc>
          <w:tcPr>
            <w:tcW w:w="4876" w:type="dxa"/>
          </w:tcPr>
          <w:p w14:paraId="0D31A774" w14:textId="77777777" w:rsidR="008B6B90" w:rsidRPr="000833A8" w:rsidRDefault="008B6B90" w:rsidP="0098262B">
            <w:pPr>
              <w:pStyle w:val="AmColumnHeading"/>
            </w:pPr>
            <w:r w:rsidRPr="000833A8">
              <w:t>Текст, предложен от Комисията</w:t>
            </w:r>
          </w:p>
        </w:tc>
        <w:tc>
          <w:tcPr>
            <w:tcW w:w="4876" w:type="dxa"/>
          </w:tcPr>
          <w:p w14:paraId="44F1CA22" w14:textId="77777777" w:rsidR="008B6B90" w:rsidRPr="000833A8" w:rsidRDefault="008B6B90" w:rsidP="0098262B">
            <w:pPr>
              <w:pStyle w:val="AmColumnHeading"/>
            </w:pPr>
            <w:r w:rsidRPr="000833A8">
              <w:t>Изменение</w:t>
            </w:r>
          </w:p>
        </w:tc>
      </w:tr>
      <w:tr w:rsidR="002C2C46" w:rsidRPr="000833A8" w14:paraId="2ABCF9A1" w14:textId="77777777" w:rsidTr="0098262B">
        <w:trPr>
          <w:jc w:val="center"/>
        </w:trPr>
        <w:tc>
          <w:tcPr>
            <w:tcW w:w="4876" w:type="dxa"/>
          </w:tcPr>
          <w:p w14:paraId="73A9F70A" w14:textId="77777777" w:rsidR="008B6B90" w:rsidRPr="000833A8" w:rsidRDefault="008B6B90" w:rsidP="0098262B">
            <w:pPr>
              <w:pStyle w:val="Normal6a"/>
            </w:pPr>
            <w:r w:rsidRPr="000833A8">
              <w:t>6.</w:t>
            </w:r>
            <w:r w:rsidRPr="000833A8">
              <w:tab/>
              <w:t>Водещият надзорен орган може да определи срок, в рамките на който разследваните страни и всяка друга предявяваща претенции за поверителност страна:</w:t>
            </w:r>
          </w:p>
        </w:tc>
        <w:tc>
          <w:tcPr>
            <w:tcW w:w="4876" w:type="dxa"/>
          </w:tcPr>
          <w:p w14:paraId="5A773870" w14:textId="77777777" w:rsidR="008B6B90" w:rsidRPr="000833A8" w:rsidRDefault="008B6B90" w:rsidP="0098262B">
            <w:pPr>
              <w:pStyle w:val="Normal6a"/>
            </w:pPr>
            <w:r w:rsidRPr="000833A8">
              <w:t>6.</w:t>
            </w:r>
            <w:r w:rsidRPr="000833A8">
              <w:tab/>
              <w:t xml:space="preserve">Водещият надзорен орган може да определи </w:t>
            </w:r>
            <w:r w:rsidRPr="000833A8">
              <w:rPr>
                <w:b/>
                <w:i/>
              </w:rPr>
              <w:t>пропорционален</w:t>
            </w:r>
            <w:r w:rsidRPr="000833A8">
              <w:t xml:space="preserve"> срок, в рамките на който разследваните страни и всяка друга предявяваща претенции за поверителност страна:</w:t>
            </w:r>
          </w:p>
        </w:tc>
      </w:tr>
    </w:tbl>
    <w:p w14:paraId="2EC1604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B96F52E" w14:textId="77777777" w:rsidR="008B6B90" w:rsidRPr="000833A8" w:rsidRDefault="008B6B90" w:rsidP="008B6B90">
      <w:r w:rsidRPr="000833A8">
        <w:rPr>
          <w:rStyle w:val="HideTWBExt"/>
        </w:rPr>
        <w:t>&lt;/Amend&gt;</w:t>
      </w:r>
    </w:p>
    <w:p w14:paraId="7948D5C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407</w:t>
      </w:r>
      <w:r w:rsidRPr="000833A8">
        <w:rPr>
          <w:rStyle w:val="HideTWBExt"/>
          <w:b w:val="0"/>
        </w:rPr>
        <w:t>&lt;/NumAm&gt;</w:t>
      </w:r>
    </w:p>
    <w:p w14:paraId="7A3F0F7B"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041E52E" w14:textId="77777777" w:rsidR="008B6B90" w:rsidRPr="000833A8" w:rsidRDefault="008B6B90" w:rsidP="008B6B90">
      <w:pPr>
        <w:pStyle w:val="NormalBold"/>
      </w:pPr>
      <w:r w:rsidRPr="000833A8">
        <w:rPr>
          <w:rStyle w:val="HideTWBExt"/>
          <w:b w:val="0"/>
        </w:rPr>
        <w:t>&lt;/RepeatBlock-By&gt;</w:t>
      </w:r>
    </w:p>
    <w:p w14:paraId="5B020D8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8CD9229" w14:textId="77777777" w:rsidR="008B6B90" w:rsidRPr="000833A8" w:rsidRDefault="008B6B90" w:rsidP="008B6B90">
      <w:pPr>
        <w:pStyle w:val="NormalBold"/>
      </w:pPr>
      <w:r w:rsidRPr="000833A8">
        <w:rPr>
          <w:rStyle w:val="HideTWBExt"/>
          <w:b w:val="0"/>
        </w:rPr>
        <w:t>&lt;Article&gt;</w:t>
      </w:r>
      <w:r w:rsidRPr="000833A8">
        <w:t>Член 22 – параграф 2 – буква aа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4D16289" w14:textId="77777777" w:rsidTr="0098262B">
        <w:trPr>
          <w:trHeight w:hRule="exact" w:val="240"/>
          <w:jc w:val="center"/>
        </w:trPr>
        <w:tc>
          <w:tcPr>
            <w:tcW w:w="9752" w:type="dxa"/>
            <w:gridSpan w:val="2"/>
          </w:tcPr>
          <w:p w14:paraId="016D2FDA" w14:textId="77777777" w:rsidR="008B6B90" w:rsidRPr="000833A8" w:rsidRDefault="008B6B90" w:rsidP="0098262B"/>
        </w:tc>
      </w:tr>
      <w:tr w:rsidR="002C2C46" w:rsidRPr="000833A8" w14:paraId="47575737" w14:textId="77777777" w:rsidTr="0098262B">
        <w:trPr>
          <w:trHeight w:val="240"/>
          <w:jc w:val="center"/>
        </w:trPr>
        <w:tc>
          <w:tcPr>
            <w:tcW w:w="4876" w:type="dxa"/>
          </w:tcPr>
          <w:p w14:paraId="7FBDFF47" w14:textId="77777777" w:rsidR="008B6B90" w:rsidRPr="000833A8" w:rsidRDefault="008B6B90" w:rsidP="0098262B">
            <w:pPr>
              <w:pStyle w:val="AmColumnHeading"/>
            </w:pPr>
            <w:r w:rsidRPr="000833A8">
              <w:t>Текст, предложен от Комисията</w:t>
            </w:r>
          </w:p>
        </w:tc>
        <w:tc>
          <w:tcPr>
            <w:tcW w:w="4876" w:type="dxa"/>
          </w:tcPr>
          <w:p w14:paraId="36F74679" w14:textId="77777777" w:rsidR="008B6B90" w:rsidRPr="000833A8" w:rsidRDefault="008B6B90" w:rsidP="0098262B">
            <w:pPr>
              <w:pStyle w:val="AmColumnHeading"/>
            </w:pPr>
            <w:r w:rsidRPr="000833A8">
              <w:t>Изменение</w:t>
            </w:r>
          </w:p>
        </w:tc>
      </w:tr>
      <w:tr w:rsidR="002C2C46" w:rsidRPr="000833A8" w14:paraId="16BFFA60" w14:textId="77777777" w:rsidTr="0098262B">
        <w:trPr>
          <w:jc w:val="center"/>
        </w:trPr>
        <w:tc>
          <w:tcPr>
            <w:tcW w:w="4876" w:type="dxa"/>
          </w:tcPr>
          <w:p w14:paraId="7CB9A8DA" w14:textId="77777777" w:rsidR="008B6B90" w:rsidRPr="000833A8" w:rsidRDefault="008B6B90" w:rsidP="0098262B">
            <w:pPr>
              <w:pStyle w:val="Normal6a"/>
            </w:pPr>
          </w:p>
        </w:tc>
        <w:tc>
          <w:tcPr>
            <w:tcW w:w="4876" w:type="dxa"/>
          </w:tcPr>
          <w:p w14:paraId="798FA528" w14:textId="77777777" w:rsidR="008B6B90" w:rsidRPr="000833A8" w:rsidRDefault="008B6B90" w:rsidP="0098262B">
            <w:pPr>
              <w:pStyle w:val="Normal6a"/>
            </w:pPr>
            <w:r w:rsidRPr="000833A8">
              <w:rPr>
                <w:b/>
                <w:i/>
              </w:rPr>
              <w:t>аа)</w:t>
            </w:r>
            <w:r w:rsidRPr="000833A8">
              <w:tab/>
            </w:r>
            <w:r w:rsidRPr="000833A8">
              <w:rPr>
                <w:b/>
                <w:i/>
              </w:rPr>
              <w:t>обобщението на основните въпроси;</w:t>
            </w:r>
          </w:p>
        </w:tc>
      </w:tr>
    </w:tbl>
    <w:p w14:paraId="5DF4FEA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ADB2FD5" w14:textId="77777777" w:rsidR="008B6B90" w:rsidRPr="000833A8" w:rsidRDefault="008B6B90" w:rsidP="008B6B90">
      <w:r w:rsidRPr="000833A8">
        <w:rPr>
          <w:rStyle w:val="HideTWBExt"/>
        </w:rPr>
        <w:t>&lt;/Amend&gt;</w:t>
      </w:r>
    </w:p>
    <w:p w14:paraId="65C6B0F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408</w:t>
      </w:r>
      <w:r w:rsidRPr="000833A8">
        <w:rPr>
          <w:rStyle w:val="HideTWBExt"/>
          <w:b w:val="0"/>
        </w:rPr>
        <w:t>&lt;/NumAm&gt;</w:t>
      </w:r>
    </w:p>
    <w:p w14:paraId="127F71C9"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E3CEA23" w14:textId="77777777" w:rsidR="008B6B90" w:rsidRPr="000833A8" w:rsidRDefault="008B6B90" w:rsidP="008B6B90">
      <w:pPr>
        <w:pStyle w:val="NormalBold"/>
      </w:pPr>
      <w:r w:rsidRPr="000833A8">
        <w:rPr>
          <w:rStyle w:val="HideTWBExt"/>
          <w:b w:val="0"/>
        </w:rPr>
        <w:t>&lt;/RepeatBlock-By&gt;</w:t>
      </w:r>
    </w:p>
    <w:p w14:paraId="41EF0A7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A708711" w14:textId="77777777" w:rsidR="008B6B90" w:rsidRPr="000833A8" w:rsidRDefault="008B6B90" w:rsidP="008B6B90">
      <w:pPr>
        <w:pStyle w:val="NormalBold"/>
      </w:pPr>
      <w:r w:rsidRPr="000833A8">
        <w:rPr>
          <w:rStyle w:val="HideTWBExt"/>
          <w:b w:val="0"/>
        </w:rPr>
        <w:t>&lt;Article&gt;</w:t>
      </w:r>
      <w:r w:rsidRPr="000833A8">
        <w:t>Член 22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28A54C8" w14:textId="77777777" w:rsidTr="0098262B">
        <w:trPr>
          <w:trHeight w:hRule="exact" w:val="240"/>
          <w:jc w:val="center"/>
        </w:trPr>
        <w:tc>
          <w:tcPr>
            <w:tcW w:w="9752" w:type="dxa"/>
            <w:gridSpan w:val="2"/>
          </w:tcPr>
          <w:p w14:paraId="19FA4DE0" w14:textId="77777777" w:rsidR="008B6B90" w:rsidRPr="000833A8" w:rsidRDefault="008B6B90" w:rsidP="0098262B"/>
        </w:tc>
      </w:tr>
      <w:tr w:rsidR="002C2C46" w:rsidRPr="000833A8" w14:paraId="77189EFA" w14:textId="77777777" w:rsidTr="0098262B">
        <w:trPr>
          <w:trHeight w:val="240"/>
          <w:jc w:val="center"/>
        </w:trPr>
        <w:tc>
          <w:tcPr>
            <w:tcW w:w="4876" w:type="dxa"/>
          </w:tcPr>
          <w:p w14:paraId="7FE33E4A" w14:textId="77777777" w:rsidR="008B6B90" w:rsidRPr="000833A8" w:rsidRDefault="008B6B90" w:rsidP="0098262B">
            <w:pPr>
              <w:pStyle w:val="AmColumnHeading"/>
            </w:pPr>
            <w:r w:rsidRPr="000833A8">
              <w:t>Текст, предложен от Комисията</w:t>
            </w:r>
          </w:p>
        </w:tc>
        <w:tc>
          <w:tcPr>
            <w:tcW w:w="4876" w:type="dxa"/>
          </w:tcPr>
          <w:p w14:paraId="4BD9A195" w14:textId="77777777" w:rsidR="008B6B90" w:rsidRPr="000833A8" w:rsidRDefault="008B6B90" w:rsidP="0098262B">
            <w:pPr>
              <w:pStyle w:val="AmColumnHeading"/>
            </w:pPr>
            <w:r w:rsidRPr="000833A8">
              <w:t>Изменение</w:t>
            </w:r>
          </w:p>
        </w:tc>
      </w:tr>
      <w:tr w:rsidR="002C2C46" w:rsidRPr="000833A8" w14:paraId="69F5F1BE" w14:textId="77777777" w:rsidTr="0098262B">
        <w:trPr>
          <w:jc w:val="center"/>
        </w:trPr>
        <w:tc>
          <w:tcPr>
            <w:tcW w:w="4876" w:type="dxa"/>
          </w:tcPr>
          <w:p w14:paraId="0697D276" w14:textId="77777777" w:rsidR="008B6B90" w:rsidRPr="000833A8" w:rsidRDefault="008B6B90" w:rsidP="0098262B">
            <w:pPr>
              <w:pStyle w:val="Normal6a"/>
            </w:pPr>
            <w:r w:rsidRPr="000833A8">
              <w:t>3.</w:t>
            </w:r>
            <w:r w:rsidRPr="000833A8">
              <w:tab/>
              <w:t xml:space="preserve">В рамките на четири седмици от получаването на </w:t>
            </w:r>
            <w:r w:rsidRPr="000833A8">
              <w:rPr>
                <w:b/>
                <w:i/>
              </w:rPr>
              <w:t>изброените</w:t>
            </w:r>
            <w:r w:rsidRPr="000833A8">
              <w:t xml:space="preserve"> в </w:t>
            </w:r>
            <w:r w:rsidRPr="000833A8">
              <w:rPr>
                <w:b/>
                <w:i/>
              </w:rPr>
              <w:t>параграф 2 документи</w:t>
            </w:r>
            <w:r w:rsidRPr="000833A8">
              <w:t xml:space="preserve"> Комитетът </w:t>
            </w:r>
            <w:r w:rsidRPr="000833A8">
              <w:rPr>
                <w:b/>
                <w:i/>
              </w:rPr>
              <w:t>определя запазените относими</w:t>
            </w:r>
            <w:r w:rsidRPr="000833A8">
              <w:t xml:space="preserve"> и </w:t>
            </w:r>
            <w:r w:rsidRPr="000833A8">
              <w:rPr>
                <w:b/>
                <w:i/>
              </w:rPr>
              <w:t>обосновани възражения</w:t>
            </w:r>
            <w:r w:rsidRPr="000833A8">
              <w:t>.</w:t>
            </w:r>
          </w:p>
        </w:tc>
        <w:tc>
          <w:tcPr>
            <w:tcW w:w="4876" w:type="dxa"/>
          </w:tcPr>
          <w:p w14:paraId="0971B33D" w14:textId="77777777" w:rsidR="008B6B90" w:rsidRPr="000833A8" w:rsidRDefault="008B6B90" w:rsidP="0098262B">
            <w:pPr>
              <w:pStyle w:val="Normal6a"/>
            </w:pPr>
            <w:r w:rsidRPr="000833A8">
              <w:t>3.</w:t>
            </w:r>
            <w:r w:rsidRPr="000833A8">
              <w:tab/>
              <w:t xml:space="preserve">В рамките на четири седмици от получаването на </w:t>
            </w:r>
            <w:r w:rsidRPr="000833A8">
              <w:rPr>
                <w:b/>
                <w:i/>
              </w:rPr>
              <w:t>достъп до общата преписка Комитетът регистрира подаването на даден въпрос до механизма за разрешаване на спорове. Той изисква повторно подаване на всякаква липсваща информация в рамките на още една седмица. При регистрирането на подаването</w:t>
            </w:r>
            <w:r w:rsidRPr="000833A8">
              <w:t xml:space="preserve"> Комитетът </w:t>
            </w:r>
            <w:r w:rsidRPr="000833A8">
              <w:rPr>
                <w:b/>
                <w:i/>
              </w:rPr>
              <w:t>изброява и структурира споровете между надзорните органи, които съставляват обхвата на процедурата пред Комитета,</w:t>
            </w:r>
            <w:r w:rsidRPr="000833A8">
              <w:t xml:space="preserve"> и </w:t>
            </w:r>
            <w:r w:rsidRPr="000833A8">
              <w:rPr>
                <w:b/>
                <w:i/>
              </w:rPr>
              <w:t>незабавно ги предоставя на надзорните органи</w:t>
            </w:r>
            <w:r w:rsidRPr="000833A8">
              <w:t>.</w:t>
            </w:r>
          </w:p>
        </w:tc>
      </w:tr>
    </w:tbl>
    <w:p w14:paraId="1B47E3E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FFF2BFA" w14:textId="77777777" w:rsidR="008B6B90" w:rsidRPr="000833A8" w:rsidRDefault="008B6B90" w:rsidP="008B6B90">
      <w:r w:rsidRPr="000833A8">
        <w:rPr>
          <w:rStyle w:val="HideTWBExt"/>
        </w:rPr>
        <w:t>&lt;/Amend&gt;</w:t>
      </w:r>
    </w:p>
    <w:p w14:paraId="6B46D07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409</w:t>
      </w:r>
      <w:r w:rsidRPr="000833A8">
        <w:rPr>
          <w:rStyle w:val="HideTWBExt"/>
          <w:b w:val="0"/>
        </w:rPr>
        <w:t>&lt;/NumAm&gt;</w:t>
      </w:r>
    </w:p>
    <w:p w14:paraId="16B92DD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9216B33" w14:textId="77777777" w:rsidR="008B6B90" w:rsidRPr="000833A8" w:rsidRDefault="008B6B90" w:rsidP="008B6B90">
      <w:pPr>
        <w:pStyle w:val="NormalBold"/>
      </w:pPr>
      <w:r w:rsidRPr="000833A8">
        <w:rPr>
          <w:rStyle w:val="HideTWBExt"/>
          <w:b w:val="0"/>
        </w:rPr>
        <w:t>&lt;/RepeatBlock-By&gt;</w:t>
      </w:r>
    </w:p>
    <w:p w14:paraId="721A5D4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879D0F2" w14:textId="77777777" w:rsidR="008B6B90" w:rsidRPr="000833A8" w:rsidRDefault="008B6B90" w:rsidP="008B6B90">
      <w:pPr>
        <w:pStyle w:val="NormalBold"/>
      </w:pPr>
      <w:r w:rsidRPr="000833A8">
        <w:rPr>
          <w:rStyle w:val="HideTWBExt"/>
          <w:b w:val="0"/>
        </w:rPr>
        <w:t>&lt;Article&gt;</w:t>
      </w:r>
      <w:r w:rsidRPr="000833A8">
        <w:t>Член 22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2D30E2F" w14:textId="77777777" w:rsidTr="0098262B">
        <w:trPr>
          <w:trHeight w:hRule="exact" w:val="240"/>
          <w:jc w:val="center"/>
        </w:trPr>
        <w:tc>
          <w:tcPr>
            <w:tcW w:w="9752" w:type="dxa"/>
            <w:gridSpan w:val="2"/>
          </w:tcPr>
          <w:p w14:paraId="7451D7DC" w14:textId="77777777" w:rsidR="008B6B90" w:rsidRPr="000833A8" w:rsidRDefault="008B6B90" w:rsidP="0098262B"/>
        </w:tc>
      </w:tr>
      <w:tr w:rsidR="002C2C46" w:rsidRPr="000833A8" w14:paraId="23376ED0" w14:textId="77777777" w:rsidTr="0098262B">
        <w:trPr>
          <w:trHeight w:val="240"/>
          <w:jc w:val="center"/>
        </w:trPr>
        <w:tc>
          <w:tcPr>
            <w:tcW w:w="4876" w:type="dxa"/>
          </w:tcPr>
          <w:p w14:paraId="75D3CCE8" w14:textId="77777777" w:rsidR="008B6B90" w:rsidRPr="000833A8" w:rsidRDefault="008B6B90" w:rsidP="0098262B">
            <w:pPr>
              <w:pStyle w:val="AmColumnHeading"/>
            </w:pPr>
            <w:r w:rsidRPr="000833A8">
              <w:t>Текст, предложен от Комисията</w:t>
            </w:r>
          </w:p>
        </w:tc>
        <w:tc>
          <w:tcPr>
            <w:tcW w:w="4876" w:type="dxa"/>
          </w:tcPr>
          <w:p w14:paraId="5968C416" w14:textId="77777777" w:rsidR="008B6B90" w:rsidRPr="000833A8" w:rsidRDefault="008B6B90" w:rsidP="0098262B">
            <w:pPr>
              <w:pStyle w:val="AmColumnHeading"/>
            </w:pPr>
            <w:r w:rsidRPr="000833A8">
              <w:t>Изменение</w:t>
            </w:r>
          </w:p>
        </w:tc>
      </w:tr>
      <w:tr w:rsidR="002C2C46" w:rsidRPr="000833A8" w14:paraId="66771D88" w14:textId="77777777" w:rsidTr="0098262B">
        <w:trPr>
          <w:jc w:val="center"/>
        </w:trPr>
        <w:tc>
          <w:tcPr>
            <w:tcW w:w="4876" w:type="dxa"/>
          </w:tcPr>
          <w:p w14:paraId="20A2EDD7" w14:textId="77777777" w:rsidR="008B6B90" w:rsidRPr="000833A8" w:rsidRDefault="008B6B90" w:rsidP="0098262B">
            <w:pPr>
              <w:pStyle w:val="Normal6a"/>
            </w:pPr>
            <w:r w:rsidRPr="000833A8">
              <w:t>3.</w:t>
            </w:r>
            <w:r w:rsidRPr="000833A8">
              <w:tab/>
              <w:t xml:space="preserve">В рамките на </w:t>
            </w:r>
            <w:r w:rsidRPr="000833A8">
              <w:rPr>
                <w:b/>
                <w:i/>
              </w:rPr>
              <w:t>четири</w:t>
            </w:r>
            <w:r w:rsidRPr="000833A8">
              <w:t xml:space="preserve"> седмици от получаването на </w:t>
            </w:r>
            <w:r w:rsidRPr="000833A8">
              <w:rPr>
                <w:b/>
                <w:i/>
              </w:rPr>
              <w:t>изброените</w:t>
            </w:r>
            <w:r w:rsidRPr="000833A8">
              <w:t xml:space="preserve"> в параграф 2 документи Комитетът определя запазените относими и обосновани възражения.</w:t>
            </w:r>
          </w:p>
        </w:tc>
        <w:tc>
          <w:tcPr>
            <w:tcW w:w="4876" w:type="dxa"/>
          </w:tcPr>
          <w:p w14:paraId="258B2780" w14:textId="77777777" w:rsidR="008B6B90" w:rsidRPr="000833A8" w:rsidRDefault="008B6B90" w:rsidP="0098262B">
            <w:pPr>
              <w:pStyle w:val="Normal6a"/>
            </w:pPr>
            <w:r w:rsidRPr="000833A8">
              <w:t>3.</w:t>
            </w:r>
            <w:r w:rsidRPr="000833A8">
              <w:tab/>
              <w:t xml:space="preserve">В рамките на </w:t>
            </w:r>
            <w:r w:rsidRPr="000833A8">
              <w:rPr>
                <w:b/>
                <w:i/>
              </w:rPr>
              <w:t>три</w:t>
            </w:r>
            <w:r w:rsidRPr="000833A8">
              <w:t xml:space="preserve"> седмици от получаването на </w:t>
            </w:r>
            <w:r w:rsidRPr="000833A8">
              <w:rPr>
                <w:b/>
                <w:i/>
              </w:rPr>
              <w:t>всички, изброени</w:t>
            </w:r>
            <w:r w:rsidRPr="000833A8">
              <w:t xml:space="preserve"> в параграф 2 документи Комитетът определя запазените относими и обосновани възражения.</w:t>
            </w:r>
          </w:p>
        </w:tc>
      </w:tr>
    </w:tbl>
    <w:p w14:paraId="02B4E7E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131B8FF" w14:textId="77777777" w:rsidR="008B6B90" w:rsidRPr="000833A8" w:rsidRDefault="008B6B90" w:rsidP="008B6B90">
      <w:r w:rsidRPr="000833A8">
        <w:rPr>
          <w:rStyle w:val="HideTWBExt"/>
        </w:rPr>
        <w:t>&lt;/Amend&gt;</w:t>
      </w:r>
    </w:p>
    <w:p w14:paraId="1B93094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410</w:t>
      </w:r>
      <w:r w:rsidRPr="000833A8">
        <w:rPr>
          <w:rStyle w:val="HideTWBExt"/>
          <w:b w:val="0"/>
        </w:rPr>
        <w:t>&lt;/NumAm&gt;</w:t>
      </w:r>
    </w:p>
    <w:p w14:paraId="72D88059"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76C0CB11" w14:textId="77777777" w:rsidR="008B6B90" w:rsidRPr="000833A8" w:rsidRDefault="008B6B90" w:rsidP="008B6B90">
      <w:pPr>
        <w:pStyle w:val="NormalBold"/>
      </w:pPr>
      <w:r w:rsidRPr="000833A8">
        <w:rPr>
          <w:rStyle w:val="HideTWBExt"/>
          <w:b w:val="0"/>
        </w:rPr>
        <w:t>&lt;/RepeatBlock-By&gt;</w:t>
      </w:r>
    </w:p>
    <w:p w14:paraId="5D3B4B6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6C799FC" w14:textId="77777777" w:rsidR="008B6B90" w:rsidRPr="000833A8" w:rsidRDefault="008B6B90" w:rsidP="008B6B90">
      <w:pPr>
        <w:pStyle w:val="NormalBold"/>
      </w:pPr>
      <w:r w:rsidRPr="000833A8">
        <w:rPr>
          <w:rStyle w:val="HideTWBExt"/>
          <w:b w:val="0"/>
        </w:rPr>
        <w:t>&lt;Article&gt;</w:t>
      </w:r>
      <w:r w:rsidRPr="000833A8">
        <w:t>Член 22 – параграф 3а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672E663" w14:textId="77777777" w:rsidTr="0098262B">
        <w:trPr>
          <w:trHeight w:hRule="exact" w:val="240"/>
          <w:jc w:val="center"/>
        </w:trPr>
        <w:tc>
          <w:tcPr>
            <w:tcW w:w="9752" w:type="dxa"/>
            <w:gridSpan w:val="2"/>
          </w:tcPr>
          <w:p w14:paraId="726B38E7" w14:textId="77777777" w:rsidR="008B6B90" w:rsidRPr="000833A8" w:rsidRDefault="008B6B90" w:rsidP="0098262B"/>
        </w:tc>
      </w:tr>
      <w:tr w:rsidR="002C2C46" w:rsidRPr="000833A8" w14:paraId="1FEDE185" w14:textId="77777777" w:rsidTr="0098262B">
        <w:trPr>
          <w:trHeight w:val="240"/>
          <w:jc w:val="center"/>
        </w:trPr>
        <w:tc>
          <w:tcPr>
            <w:tcW w:w="4876" w:type="dxa"/>
          </w:tcPr>
          <w:p w14:paraId="50FD302B" w14:textId="77777777" w:rsidR="008B6B90" w:rsidRPr="000833A8" w:rsidRDefault="008B6B90" w:rsidP="0098262B">
            <w:pPr>
              <w:pStyle w:val="AmColumnHeading"/>
            </w:pPr>
            <w:r w:rsidRPr="000833A8">
              <w:t>Текст, предложен от Комисията</w:t>
            </w:r>
          </w:p>
        </w:tc>
        <w:tc>
          <w:tcPr>
            <w:tcW w:w="4876" w:type="dxa"/>
          </w:tcPr>
          <w:p w14:paraId="1C2DB10C" w14:textId="77777777" w:rsidR="008B6B90" w:rsidRPr="000833A8" w:rsidRDefault="008B6B90" w:rsidP="0098262B">
            <w:pPr>
              <w:pStyle w:val="AmColumnHeading"/>
            </w:pPr>
            <w:r w:rsidRPr="000833A8">
              <w:t>Изменение</w:t>
            </w:r>
          </w:p>
        </w:tc>
      </w:tr>
      <w:tr w:rsidR="002C2C46" w:rsidRPr="000833A8" w14:paraId="2881E3BF" w14:textId="77777777" w:rsidTr="0098262B">
        <w:trPr>
          <w:jc w:val="center"/>
        </w:trPr>
        <w:tc>
          <w:tcPr>
            <w:tcW w:w="4876" w:type="dxa"/>
          </w:tcPr>
          <w:p w14:paraId="03F15BB9" w14:textId="77777777" w:rsidR="008B6B90" w:rsidRPr="000833A8" w:rsidRDefault="008B6B90" w:rsidP="0098262B">
            <w:pPr>
              <w:pStyle w:val="Normal6a"/>
            </w:pPr>
          </w:p>
        </w:tc>
        <w:tc>
          <w:tcPr>
            <w:tcW w:w="4876" w:type="dxa"/>
          </w:tcPr>
          <w:p w14:paraId="5D5888B8" w14:textId="77777777" w:rsidR="008B6B90" w:rsidRPr="000833A8" w:rsidRDefault="008B6B90" w:rsidP="0098262B">
            <w:pPr>
              <w:pStyle w:val="Normal6a"/>
            </w:pPr>
            <w:r w:rsidRPr="000833A8">
              <w:rPr>
                <w:b/>
                <w:i/>
              </w:rPr>
              <w:t>3a.</w:t>
            </w:r>
            <w:r w:rsidRPr="000833A8">
              <w:tab/>
            </w:r>
            <w:r w:rsidRPr="000833A8">
              <w:rPr>
                <w:b/>
                <w:i/>
              </w:rPr>
              <w:t>Предвидената в член 65, параграф 4 от Регламент (ЕС) 2016/679 забрана за надзорните органи да приемат решение по отнесения до Комитета въпрос по време на сроковете, посочени в член 65, параграф 2 от Регламент (ЕС) 2016/679 и в член 65, параграф 3 от същия регламент, се прилага и по време на сроковете, посочени в параграф 3 от настоящия член.</w:t>
            </w:r>
          </w:p>
        </w:tc>
      </w:tr>
    </w:tbl>
    <w:p w14:paraId="1A0AD54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CA3E14D" w14:textId="77777777" w:rsidR="008B6B90" w:rsidRPr="000833A8" w:rsidRDefault="008B6B90" w:rsidP="008B6B90">
      <w:r w:rsidRPr="000833A8">
        <w:rPr>
          <w:rStyle w:val="HideTWBExt"/>
        </w:rPr>
        <w:t>&lt;/Amend&gt;</w:t>
      </w:r>
    </w:p>
    <w:p w14:paraId="260713C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411</w:t>
      </w:r>
      <w:r w:rsidRPr="000833A8">
        <w:rPr>
          <w:rStyle w:val="HideTWBExt"/>
          <w:b w:val="0"/>
        </w:rPr>
        <w:t>&lt;/NumAm&gt;</w:t>
      </w:r>
    </w:p>
    <w:p w14:paraId="788E73B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BFAE737" w14:textId="77777777" w:rsidR="008B6B90" w:rsidRPr="000833A8" w:rsidRDefault="008B6B90" w:rsidP="008B6B90">
      <w:pPr>
        <w:pStyle w:val="NormalBold"/>
      </w:pPr>
      <w:r w:rsidRPr="000833A8">
        <w:rPr>
          <w:rStyle w:val="HideTWBExt"/>
          <w:b w:val="0"/>
        </w:rPr>
        <w:t>&lt;/RepeatBlock-By&gt;</w:t>
      </w:r>
    </w:p>
    <w:p w14:paraId="3384DC7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0A462E" w14:textId="77777777" w:rsidR="008B6B90" w:rsidRPr="000833A8" w:rsidRDefault="008B6B90" w:rsidP="008B6B90">
      <w:pPr>
        <w:pStyle w:val="NormalBold"/>
      </w:pPr>
      <w:r w:rsidRPr="000833A8">
        <w:rPr>
          <w:rStyle w:val="HideTWBExt"/>
          <w:b w:val="0"/>
        </w:rPr>
        <w:t>&lt;Article&gt;</w:t>
      </w:r>
      <w:r w:rsidRPr="000833A8">
        <w:t>Член 23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46FF1E2" w14:textId="77777777" w:rsidTr="0098262B">
        <w:trPr>
          <w:trHeight w:hRule="exact" w:val="240"/>
          <w:jc w:val="center"/>
        </w:trPr>
        <w:tc>
          <w:tcPr>
            <w:tcW w:w="9752" w:type="dxa"/>
            <w:gridSpan w:val="2"/>
          </w:tcPr>
          <w:p w14:paraId="243305BD" w14:textId="77777777" w:rsidR="008B6B90" w:rsidRPr="000833A8" w:rsidRDefault="008B6B90" w:rsidP="0098262B"/>
        </w:tc>
      </w:tr>
      <w:tr w:rsidR="002C2C46" w:rsidRPr="000833A8" w14:paraId="6BB49FAB" w14:textId="77777777" w:rsidTr="0098262B">
        <w:trPr>
          <w:trHeight w:val="240"/>
          <w:jc w:val="center"/>
        </w:trPr>
        <w:tc>
          <w:tcPr>
            <w:tcW w:w="4876" w:type="dxa"/>
          </w:tcPr>
          <w:p w14:paraId="659F5D37" w14:textId="77777777" w:rsidR="008B6B90" w:rsidRPr="000833A8" w:rsidRDefault="008B6B90" w:rsidP="0098262B">
            <w:pPr>
              <w:pStyle w:val="AmColumnHeading"/>
            </w:pPr>
            <w:r w:rsidRPr="000833A8">
              <w:t>Текст, предложен от Комисията</w:t>
            </w:r>
          </w:p>
        </w:tc>
        <w:tc>
          <w:tcPr>
            <w:tcW w:w="4876" w:type="dxa"/>
          </w:tcPr>
          <w:p w14:paraId="2DC7F953" w14:textId="77777777" w:rsidR="008B6B90" w:rsidRPr="000833A8" w:rsidRDefault="008B6B90" w:rsidP="0098262B">
            <w:pPr>
              <w:pStyle w:val="AmColumnHeading"/>
            </w:pPr>
            <w:r w:rsidRPr="000833A8">
              <w:t>Изменение</w:t>
            </w:r>
          </w:p>
        </w:tc>
      </w:tr>
      <w:tr w:rsidR="002C2C46" w:rsidRPr="000833A8" w14:paraId="16AA71CF" w14:textId="77777777" w:rsidTr="0098262B">
        <w:trPr>
          <w:jc w:val="center"/>
        </w:trPr>
        <w:tc>
          <w:tcPr>
            <w:tcW w:w="4876" w:type="dxa"/>
          </w:tcPr>
          <w:p w14:paraId="0B5E5E02" w14:textId="77777777" w:rsidR="008B6B90" w:rsidRPr="000833A8" w:rsidRDefault="008B6B90" w:rsidP="0098262B">
            <w:pPr>
              <w:pStyle w:val="Normal6a"/>
              <w:jc w:val="center"/>
            </w:pPr>
            <w:r w:rsidRPr="000833A8">
              <w:rPr>
                <w:b/>
                <w:i/>
              </w:rPr>
              <w:t>Член 23</w:t>
            </w:r>
            <w:r w:rsidRPr="000833A8">
              <w:tab/>
            </w:r>
          </w:p>
        </w:tc>
        <w:tc>
          <w:tcPr>
            <w:tcW w:w="4876" w:type="dxa"/>
          </w:tcPr>
          <w:p w14:paraId="3E492202" w14:textId="77777777" w:rsidR="008B6B90" w:rsidRPr="000833A8" w:rsidRDefault="008B6B90" w:rsidP="0098262B">
            <w:pPr>
              <w:pStyle w:val="Normal6a"/>
            </w:pPr>
            <w:r w:rsidRPr="000833A8">
              <w:rPr>
                <w:b/>
                <w:i/>
              </w:rPr>
              <w:t>заличава се</w:t>
            </w:r>
          </w:p>
        </w:tc>
      </w:tr>
      <w:tr w:rsidR="002C2C46" w:rsidRPr="000833A8" w14:paraId="35BC4E7D" w14:textId="77777777" w:rsidTr="0098262B">
        <w:trPr>
          <w:jc w:val="center"/>
        </w:trPr>
        <w:tc>
          <w:tcPr>
            <w:tcW w:w="4876" w:type="dxa"/>
          </w:tcPr>
          <w:p w14:paraId="23DCC5D4" w14:textId="77777777" w:rsidR="008B6B90" w:rsidRPr="000833A8" w:rsidRDefault="008B6B90" w:rsidP="0098262B">
            <w:pPr>
              <w:pStyle w:val="Normal6a"/>
              <w:jc w:val="center"/>
            </w:pPr>
            <w:r w:rsidRPr="000833A8">
              <w:rPr>
                <w:b/>
                <w:i/>
              </w:rPr>
              <w:t>Регистрация във връзка с решение по член 65, параграф 1, буква а) от Регламент (ЕС) 2016/679</w:t>
            </w:r>
          </w:p>
        </w:tc>
        <w:tc>
          <w:tcPr>
            <w:tcW w:w="4876" w:type="dxa"/>
          </w:tcPr>
          <w:p w14:paraId="679E0F42" w14:textId="77777777" w:rsidR="008B6B90" w:rsidRPr="000833A8" w:rsidRDefault="008B6B90" w:rsidP="0098262B">
            <w:pPr>
              <w:pStyle w:val="Normal6a"/>
            </w:pPr>
          </w:p>
        </w:tc>
      </w:tr>
      <w:tr w:rsidR="002C2C46" w:rsidRPr="000833A8" w14:paraId="0B4C87FB" w14:textId="77777777" w:rsidTr="0098262B">
        <w:trPr>
          <w:jc w:val="center"/>
        </w:trPr>
        <w:tc>
          <w:tcPr>
            <w:tcW w:w="4876" w:type="dxa"/>
          </w:tcPr>
          <w:p w14:paraId="141BE063" w14:textId="77777777" w:rsidR="008B6B90" w:rsidRPr="000833A8" w:rsidRDefault="008B6B90" w:rsidP="0098262B">
            <w:pPr>
              <w:pStyle w:val="Normal6a"/>
            </w:pPr>
            <w:r w:rsidRPr="000833A8">
              <w:rPr>
                <w:b/>
                <w:i/>
              </w:rPr>
              <w:t>Председателят на Комитета регистрира отнасянето на въпроса за разрешаване на спорове съгласно член 65, параграф 1, буква а) от Регламент (ЕС) 2016/679 не по-късно от една седмица след като е получил всички посочени по-долу документи:</w:t>
            </w:r>
          </w:p>
        </w:tc>
        <w:tc>
          <w:tcPr>
            <w:tcW w:w="4876" w:type="dxa"/>
          </w:tcPr>
          <w:p w14:paraId="0C7BFAAD" w14:textId="77777777" w:rsidR="008B6B90" w:rsidRPr="000833A8" w:rsidRDefault="008B6B90" w:rsidP="0098262B">
            <w:pPr>
              <w:pStyle w:val="Normal6a"/>
            </w:pPr>
          </w:p>
        </w:tc>
      </w:tr>
      <w:tr w:rsidR="002C2C46" w:rsidRPr="000833A8" w14:paraId="1F8BD9D3" w14:textId="77777777" w:rsidTr="0098262B">
        <w:trPr>
          <w:jc w:val="center"/>
        </w:trPr>
        <w:tc>
          <w:tcPr>
            <w:tcW w:w="4876" w:type="dxa"/>
          </w:tcPr>
          <w:p w14:paraId="12096674" w14:textId="77777777" w:rsidR="008B6B90" w:rsidRPr="000833A8" w:rsidRDefault="008B6B90" w:rsidP="0098262B">
            <w:pPr>
              <w:pStyle w:val="Normal6a"/>
            </w:pPr>
            <w:r w:rsidRPr="000833A8">
              <w:rPr>
                <w:b/>
                <w:i/>
              </w:rPr>
              <w:t>a) проекта за решение или преработения проект за решение при спазване на относимите и обосновани възражения;</w:t>
            </w:r>
          </w:p>
        </w:tc>
        <w:tc>
          <w:tcPr>
            <w:tcW w:w="4876" w:type="dxa"/>
          </w:tcPr>
          <w:p w14:paraId="0DAC2172" w14:textId="77777777" w:rsidR="008B6B90" w:rsidRPr="000833A8" w:rsidRDefault="008B6B90" w:rsidP="0098262B">
            <w:pPr>
              <w:pStyle w:val="Normal6a"/>
            </w:pPr>
          </w:p>
        </w:tc>
      </w:tr>
      <w:tr w:rsidR="002C2C46" w:rsidRPr="000833A8" w14:paraId="5EB98EFD" w14:textId="77777777" w:rsidTr="0098262B">
        <w:trPr>
          <w:jc w:val="center"/>
        </w:trPr>
        <w:tc>
          <w:tcPr>
            <w:tcW w:w="4876" w:type="dxa"/>
          </w:tcPr>
          <w:p w14:paraId="53302B19" w14:textId="77777777" w:rsidR="008B6B90" w:rsidRPr="000833A8" w:rsidRDefault="008B6B90" w:rsidP="0098262B">
            <w:pPr>
              <w:pStyle w:val="Normal6a"/>
            </w:pPr>
            <w:r w:rsidRPr="000833A8">
              <w:rPr>
                <w:b/>
                <w:i/>
              </w:rPr>
              <w:t>б) обобщение на относимите факти;</w:t>
            </w:r>
          </w:p>
        </w:tc>
        <w:tc>
          <w:tcPr>
            <w:tcW w:w="4876" w:type="dxa"/>
          </w:tcPr>
          <w:p w14:paraId="79F247CD" w14:textId="77777777" w:rsidR="008B6B90" w:rsidRPr="000833A8" w:rsidRDefault="008B6B90" w:rsidP="0098262B">
            <w:pPr>
              <w:pStyle w:val="Normal6a"/>
            </w:pPr>
          </w:p>
        </w:tc>
      </w:tr>
      <w:tr w:rsidR="002C2C46" w:rsidRPr="000833A8" w14:paraId="10D31862" w14:textId="77777777" w:rsidTr="0098262B">
        <w:trPr>
          <w:jc w:val="center"/>
        </w:trPr>
        <w:tc>
          <w:tcPr>
            <w:tcW w:w="4876" w:type="dxa"/>
          </w:tcPr>
          <w:p w14:paraId="0FAF6225" w14:textId="77777777" w:rsidR="008B6B90" w:rsidRPr="000833A8" w:rsidRDefault="008B6B90" w:rsidP="0098262B">
            <w:pPr>
              <w:pStyle w:val="Normal6a"/>
            </w:pPr>
            <w:r w:rsidRPr="000833A8">
              <w:rPr>
                <w:b/>
                <w:i/>
              </w:rPr>
              <w:t>в) мнение, изразено в писмен вид от разследваните страни, в зависимост от случая, в съответствие с членове 14 и 17;</w:t>
            </w:r>
          </w:p>
        </w:tc>
        <w:tc>
          <w:tcPr>
            <w:tcW w:w="4876" w:type="dxa"/>
          </w:tcPr>
          <w:p w14:paraId="5654DDF0" w14:textId="77777777" w:rsidR="008B6B90" w:rsidRPr="000833A8" w:rsidRDefault="008B6B90" w:rsidP="0098262B">
            <w:pPr>
              <w:pStyle w:val="Normal6a"/>
            </w:pPr>
          </w:p>
        </w:tc>
      </w:tr>
      <w:tr w:rsidR="002C2C46" w:rsidRPr="000833A8" w14:paraId="15D85147" w14:textId="77777777" w:rsidTr="0098262B">
        <w:trPr>
          <w:jc w:val="center"/>
        </w:trPr>
        <w:tc>
          <w:tcPr>
            <w:tcW w:w="4876" w:type="dxa"/>
          </w:tcPr>
          <w:p w14:paraId="0D5B1310" w14:textId="77777777" w:rsidR="008B6B90" w:rsidRPr="000833A8" w:rsidRDefault="008B6B90" w:rsidP="0098262B">
            <w:pPr>
              <w:pStyle w:val="Normal6a"/>
            </w:pPr>
            <w:r w:rsidRPr="000833A8">
              <w:rPr>
                <w:b/>
                <w:i/>
              </w:rPr>
              <w:t>г) мнения, изразени в писмен вид от жалбоподателите, в зависимост от случая, съгласно членове 11, 12 и 15;</w:t>
            </w:r>
          </w:p>
        </w:tc>
        <w:tc>
          <w:tcPr>
            <w:tcW w:w="4876" w:type="dxa"/>
          </w:tcPr>
          <w:p w14:paraId="79F70DC6" w14:textId="77777777" w:rsidR="008B6B90" w:rsidRPr="000833A8" w:rsidRDefault="008B6B90" w:rsidP="0098262B">
            <w:pPr>
              <w:pStyle w:val="Normal6a"/>
            </w:pPr>
          </w:p>
        </w:tc>
      </w:tr>
      <w:tr w:rsidR="002C2C46" w:rsidRPr="000833A8" w14:paraId="37FD9350" w14:textId="77777777" w:rsidTr="0098262B">
        <w:trPr>
          <w:jc w:val="center"/>
        </w:trPr>
        <w:tc>
          <w:tcPr>
            <w:tcW w:w="4876" w:type="dxa"/>
          </w:tcPr>
          <w:p w14:paraId="26B2DD72" w14:textId="77777777" w:rsidR="008B6B90" w:rsidRPr="000833A8" w:rsidRDefault="008B6B90" w:rsidP="0098262B">
            <w:pPr>
              <w:pStyle w:val="Normal6a"/>
            </w:pPr>
            <w:r w:rsidRPr="000833A8">
              <w:rPr>
                <w:b/>
                <w:i/>
              </w:rPr>
              <w:t>д) запазените относими и обосновани възражения;</w:t>
            </w:r>
          </w:p>
        </w:tc>
        <w:tc>
          <w:tcPr>
            <w:tcW w:w="4876" w:type="dxa"/>
          </w:tcPr>
          <w:p w14:paraId="36E63149" w14:textId="77777777" w:rsidR="008B6B90" w:rsidRPr="000833A8" w:rsidRDefault="008B6B90" w:rsidP="0098262B">
            <w:pPr>
              <w:pStyle w:val="Normal6a"/>
            </w:pPr>
          </w:p>
        </w:tc>
      </w:tr>
      <w:tr w:rsidR="002C2C46" w:rsidRPr="000833A8" w14:paraId="6B1C2572" w14:textId="77777777" w:rsidTr="0098262B">
        <w:trPr>
          <w:jc w:val="center"/>
        </w:trPr>
        <w:tc>
          <w:tcPr>
            <w:tcW w:w="4876" w:type="dxa"/>
          </w:tcPr>
          <w:p w14:paraId="16093D15" w14:textId="77777777" w:rsidR="008B6B90" w:rsidRPr="000833A8" w:rsidRDefault="008B6B90" w:rsidP="0098262B">
            <w:pPr>
              <w:pStyle w:val="Normal6a"/>
            </w:pPr>
            <w:r w:rsidRPr="000833A8">
              <w:rPr>
                <w:b/>
                <w:i/>
              </w:rPr>
              <w:t>е) мотивите, поради които водещият надзорен орган не е приел запазените относими и обосновани възражения.</w:t>
            </w:r>
          </w:p>
        </w:tc>
        <w:tc>
          <w:tcPr>
            <w:tcW w:w="4876" w:type="dxa"/>
          </w:tcPr>
          <w:p w14:paraId="7B78FA02" w14:textId="77777777" w:rsidR="008B6B90" w:rsidRPr="000833A8" w:rsidRDefault="008B6B90" w:rsidP="0098262B">
            <w:pPr>
              <w:pStyle w:val="Normal6a"/>
            </w:pPr>
          </w:p>
        </w:tc>
      </w:tr>
    </w:tbl>
    <w:p w14:paraId="31D5770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544480B" w14:textId="77777777" w:rsidR="008B6B90" w:rsidRPr="000833A8" w:rsidRDefault="008B6B90" w:rsidP="008B6B90">
      <w:r w:rsidRPr="000833A8">
        <w:rPr>
          <w:rStyle w:val="HideTWBExt"/>
        </w:rPr>
        <w:t>&lt;/Amend&gt;</w:t>
      </w:r>
    </w:p>
    <w:p w14:paraId="078CBB8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412</w:t>
      </w:r>
      <w:r w:rsidRPr="000833A8">
        <w:rPr>
          <w:rStyle w:val="HideTWBExt"/>
          <w:b w:val="0"/>
        </w:rPr>
        <w:t>&lt;/NumAm&gt;</w:t>
      </w:r>
    </w:p>
    <w:p w14:paraId="3D038C6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C2E1B24" w14:textId="77777777" w:rsidR="008B6B90" w:rsidRPr="000833A8" w:rsidRDefault="008B6B90" w:rsidP="008B6B90">
      <w:pPr>
        <w:pStyle w:val="NormalBold"/>
      </w:pPr>
      <w:r w:rsidRPr="000833A8">
        <w:rPr>
          <w:rStyle w:val="HideTWBExt"/>
          <w:b w:val="0"/>
        </w:rPr>
        <w:t>&lt;/RepeatBlock-By&gt;</w:t>
      </w:r>
    </w:p>
    <w:p w14:paraId="1FD4181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6ADB075" w14:textId="77777777" w:rsidR="008B6B90" w:rsidRPr="000833A8" w:rsidRDefault="008B6B90" w:rsidP="008B6B90">
      <w:pPr>
        <w:pStyle w:val="NormalBold"/>
      </w:pPr>
      <w:r w:rsidRPr="000833A8">
        <w:rPr>
          <w:rStyle w:val="HideTWBExt"/>
          <w:b w:val="0"/>
        </w:rPr>
        <w:t>&lt;Article&gt;</w:t>
      </w:r>
      <w:r w:rsidRPr="000833A8">
        <w:t>Член 23 – параграф 1 – буква e</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D6CB4C4" w14:textId="77777777" w:rsidTr="0098262B">
        <w:trPr>
          <w:trHeight w:hRule="exact" w:val="240"/>
          <w:jc w:val="center"/>
        </w:trPr>
        <w:tc>
          <w:tcPr>
            <w:tcW w:w="9752" w:type="dxa"/>
            <w:gridSpan w:val="2"/>
          </w:tcPr>
          <w:p w14:paraId="70573A83" w14:textId="77777777" w:rsidR="008B6B90" w:rsidRPr="000833A8" w:rsidRDefault="008B6B90" w:rsidP="0098262B"/>
        </w:tc>
      </w:tr>
      <w:tr w:rsidR="002C2C46" w:rsidRPr="000833A8" w14:paraId="74F46933" w14:textId="77777777" w:rsidTr="0098262B">
        <w:trPr>
          <w:trHeight w:val="240"/>
          <w:jc w:val="center"/>
        </w:trPr>
        <w:tc>
          <w:tcPr>
            <w:tcW w:w="4876" w:type="dxa"/>
          </w:tcPr>
          <w:p w14:paraId="2E5FA2BD" w14:textId="77777777" w:rsidR="008B6B90" w:rsidRPr="000833A8" w:rsidRDefault="008B6B90" w:rsidP="0098262B">
            <w:pPr>
              <w:pStyle w:val="AmColumnHeading"/>
            </w:pPr>
            <w:r w:rsidRPr="000833A8">
              <w:t>Текст, предложен от Комисията</w:t>
            </w:r>
          </w:p>
        </w:tc>
        <w:tc>
          <w:tcPr>
            <w:tcW w:w="4876" w:type="dxa"/>
          </w:tcPr>
          <w:p w14:paraId="25F2F6D7" w14:textId="77777777" w:rsidR="008B6B90" w:rsidRPr="000833A8" w:rsidRDefault="008B6B90" w:rsidP="0098262B">
            <w:pPr>
              <w:pStyle w:val="AmColumnHeading"/>
            </w:pPr>
            <w:r w:rsidRPr="000833A8">
              <w:t>Изменение</w:t>
            </w:r>
          </w:p>
        </w:tc>
      </w:tr>
      <w:tr w:rsidR="002C2C46" w:rsidRPr="000833A8" w14:paraId="0A0A4915" w14:textId="77777777" w:rsidTr="0098262B">
        <w:trPr>
          <w:jc w:val="center"/>
        </w:trPr>
        <w:tc>
          <w:tcPr>
            <w:tcW w:w="4876" w:type="dxa"/>
          </w:tcPr>
          <w:p w14:paraId="5F74B439" w14:textId="77777777" w:rsidR="008B6B90" w:rsidRPr="000833A8" w:rsidRDefault="008B6B90" w:rsidP="0098262B">
            <w:pPr>
              <w:pStyle w:val="Normal6a"/>
            </w:pPr>
            <w:r w:rsidRPr="000833A8">
              <w:t>е)</w:t>
            </w:r>
            <w:r w:rsidRPr="000833A8">
              <w:tab/>
              <w:t>мотивите, поради които водещият надзорен орган не е приел запазените относими и обосновани възражения.</w:t>
            </w:r>
          </w:p>
        </w:tc>
        <w:tc>
          <w:tcPr>
            <w:tcW w:w="4876" w:type="dxa"/>
          </w:tcPr>
          <w:p w14:paraId="1B32E1B9" w14:textId="77777777" w:rsidR="008B6B90" w:rsidRPr="000833A8" w:rsidRDefault="008B6B90" w:rsidP="0098262B">
            <w:pPr>
              <w:pStyle w:val="Normal6a"/>
            </w:pPr>
            <w:r w:rsidRPr="000833A8">
              <w:t>е)</w:t>
            </w:r>
            <w:r w:rsidRPr="000833A8">
              <w:tab/>
              <w:t xml:space="preserve">мотивите, поради които водещият надзорен орган не е приел запазените относими и обосновани възражения </w:t>
            </w:r>
            <w:r w:rsidRPr="000833A8">
              <w:rPr>
                <w:b/>
                <w:i/>
              </w:rPr>
              <w:t>или ги е отхвърлил като не относими или обосновани</w:t>
            </w:r>
            <w:r w:rsidRPr="000833A8">
              <w:t>.</w:t>
            </w:r>
          </w:p>
        </w:tc>
      </w:tr>
    </w:tbl>
    <w:p w14:paraId="47A25A0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A65CA77" w14:textId="77777777" w:rsidR="008B6B90" w:rsidRPr="000833A8" w:rsidRDefault="008B6B90" w:rsidP="008B6B90">
      <w:r w:rsidRPr="000833A8">
        <w:rPr>
          <w:rStyle w:val="HideTWBExt"/>
        </w:rPr>
        <w:t>&lt;/Amend&gt;</w:t>
      </w:r>
    </w:p>
    <w:p w14:paraId="6E1508F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413</w:t>
      </w:r>
      <w:r w:rsidRPr="000833A8">
        <w:rPr>
          <w:rStyle w:val="HideTWBExt"/>
          <w:b w:val="0"/>
        </w:rPr>
        <w:t>&lt;/NumAm&gt;</w:t>
      </w:r>
    </w:p>
    <w:p w14:paraId="38063F2E"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2B291F7" w14:textId="77777777" w:rsidR="008B6B90" w:rsidRPr="000833A8" w:rsidRDefault="008B6B90" w:rsidP="008B6B90">
      <w:pPr>
        <w:pStyle w:val="NormalBold"/>
      </w:pPr>
      <w:r w:rsidRPr="000833A8">
        <w:rPr>
          <w:rStyle w:val="HideTWBExt"/>
          <w:b w:val="0"/>
        </w:rPr>
        <w:t>&lt;/RepeatBlock-By&gt;</w:t>
      </w:r>
    </w:p>
    <w:p w14:paraId="77968AC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5577452" w14:textId="77777777" w:rsidR="008B6B90" w:rsidRPr="000833A8" w:rsidRDefault="008B6B90" w:rsidP="008B6B90">
      <w:pPr>
        <w:pStyle w:val="NormalBold"/>
      </w:pPr>
      <w:r w:rsidRPr="000833A8">
        <w:rPr>
          <w:rStyle w:val="HideTWBExt"/>
          <w:b w:val="0"/>
        </w:rPr>
        <w:t>&lt;Article&gt;</w:t>
      </w:r>
      <w:r w:rsidRPr="000833A8">
        <w:t>Член 23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09DD0EE" w14:textId="77777777" w:rsidTr="0098262B">
        <w:trPr>
          <w:trHeight w:hRule="exact" w:val="240"/>
          <w:jc w:val="center"/>
        </w:trPr>
        <w:tc>
          <w:tcPr>
            <w:tcW w:w="9752" w:type="dxa"/>
            <w:gridSpan w:val="2"/>
          </w:tcPr>
          <w:p w14:paraId="67166140" w14:textId="77777777" w:rsidR="008B6B90" w:rsidRPr="000833A8" w:rsidRDefault="008B6B90" w:rsidP="0098262B"/>
        </w:tc>
      </w:tr>
      <w:tr w:rsidR="002C2C46" w:rsidRPr="000833A8" w14:paraId="77D64855" w14:textId="77777777" w:rsidTr="0098262B">
        <w:trPr>
          <w:trHeight w:val="240"/>
          <w:jc w:val="center"/>
        </w:trPr>
        <w:tc>
          <w:tcPr>
            <w:tcW w:w="4876" w:type="dxa"/>
          </w:tcPr>
          <w:p w14:paraId="21651DE5" w14:textId="77777777" w:rsidR="008B6B90" w:rsidRPr="000833A8" w:rsidRDefault="008B6B90" w:rsidP="0098262B">
            <w:pPr>
              <w:pStyle w:val="AmColumnHeading"/>
            </w:pPr>
            <w:r w:rsidRPr="000833A8">
              <w:t>Текст, предложен от Комисията</w:t>
            </w:r>
          </w:p>
        </w:tc>
        <w:tc>
          <w:tcPr>
            <w:tcW w:w="4876" w:type="dxa"/>
          </w:tcPr>
          <w:p w14:paraId="3F388F17" w14:textId="77777777" w:rsidR="008B6B90" w:rsidRPr="000833A8" w:rsidRDefault="008B6B90" w:rsidP="0098262B">
            <w:pPr>
              <w:pStyle w:val="AmColumnHeading"/>
            </w:pPr>
            <w:r w:rsidRPr="000833A8">
              <w:t>Изменение</w:t>
            </w:r>
          </w:p>
        </w:tc>
      </w:tr>
      <w:tr w:rsidR="002C2C46" w:rsidRPr="000833A8" w14:paraId="0F4FC064" w14:textId="77777777" w:rsidTr="0098262B">
        <w:trPr>
          <w:jc w:val="center"/>
        </w:trPr>
        <w:tc>
          <w:tcPr>
            <w:tcW w:w="4876" w:type="dxa"/>
          </w:tcPr>
          <w:p w14:paraId="72A1E30E" w14:textId="77777777" w:rsidR="008B6B90" w:rsidRPr="000833A8" w:rsidRDefault="008B6B90" w:rsidP="0098262B">
            <w:pPr>
              <w:pStyle w:val="Normal6a"/>
            </w:pPr>
          </w:p>
        </w:tc>
        <w:tc>
          <w:tcPr>
            <w:tcW w:w="4876" w:type="dxa"/>
          </w:tcPr>
          <w:p w14:paraId="47908BCB" w14:textId="77777777" w:rsidR="008B6B90" w:rsidRPr="000833A8" w:rsidRDefault="008B6B90" w:rsidP="0098262B">
            <w:pPr>
              <w:pStyle w:val="Normal6a"/>
            </w:pPr>
            <w:r w:rsidRPr="000833A8">
              <w:rPr>
                <w:b/>
                <w:i/>
              </w:rPr>
              <w:t>След като всички документи, посочени в подраздел 1, бъдат получени, председателят на Комитета е оправомощен да поиска от водещия надзорен орган всякаква допълнителна информация, документи или пояснения, необходими за ЕКЗД да вземе решение със задължителен характер относно всички въпроси, които са предмет на относимото/относимите и обосновано/обосновани възражение/възражения. Водещият надзорен орган предоставя тази допълнителна документация не по-късно от една седмица след получаване на искането.</w:t>
            </w:r>
          </w:p>
        </w:tc>
      </w:tr>
    </w:tbl>
    <w:p w14:paraId="0194876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A1B7AC5" w14:textId="77777777" w:rsidR="008B6B90" w:rsidRPr="000833A8" w:rsidRDefault="008B6B90" w:rsidP="008B6B90">
      <w:r w:rsidRPr="000833A8">
        <w:rPr>
          <w:rStyle w:val="HideTWBExt"/>
        </w:rPr>
        <w:t>&lt;/Amend&gt;</w:t>
      </w:r>
    </w:p>
    <w:p w14:paraId="4B41B72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414</w:t>
      </w:r>
      <w:r w:rsidRPr="000833A8">
        <w:rPr>
          <w:rStyle w:val="HideTWBExt"/>
          <w:b w:val="0"/>
        </w:rPr>
        <w:t>&lt;/NumAm&gt;</w:t>
      </w:r>
    </w:p>
    <w:p w14:paraId="331D15F6"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DE04552" w14:textId="77777777" w:rsidR="008B6B90" w:rsidRPr="000833A8" w:rsidRDefault="008B6B90" w:rsidP="008B6B90">
      <w:pPr>
        <w:pStyle w:val="NormalBold"/>
      </w:pPr>
      <w:r w:rsidRPr="000833A8">
        <w:rPr>
          <w:rStyle w:val="HideTWBExt"/>
          <w:b w:val="0"/>
        </w:rPr>
        <w:t>&lt;/RepeatBlock-By&gt;</w:t>
      </w:r>
    </w:p>
    <w:p w14:paraId="1FD05B8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753B331" w14:textId="77777777" w:rsidR="008B6B90" w:rsidRPr="000833A8" w:rsidRDefault="008B6B90" w:rsidP="008B6B90">
      <w:pPr>
        <w:pStyle w:val="NormalBold"/>
      </w:pPr>
      <w:r w:rsidRPr="000833A8">
        <w:rPr>
          <w:rStyle w:val="HideTWBExt"/>
          <w:b w:val="0"/>
        </w:rPr>
        <w:t>&lt;Article&gt;</w:t>
      </w:r>
      <w:r w:rsidRPr="000833A8">
        <w:t>Член 24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75277C4" w14:textId="77777777" w:rsidTr="0098262B">
        <w:trPr>
          <w:trHeight w:hRule="exact" w:val="240"/>
          <w:jc w:val="center"/>
        </w:trPr>
        <w:tc>
          <w:tcPr>
            <w:tcW w:w="9752" w:type="dxa"/>
            <w:gridSpan w:val="2"/>
          </w:tcPr>
          <w:p w14:paraId="010E2949" w14:textId="77777777" w:rsidR="008B6B90" w:rsidRPr="000833A8" w:rsidRDefault="008B6B90" w:rsidP="0098262B"/>
        </w:tc>
      </w:tr>
      <w:tr w:rsidR="002C2C46" w:rsidRPr="000833A8" w14:paraId="2F274E22" w14:textId="77777777" w:rsidTr="0098262B">
        <w:trPr>
          <w:trHeight w:val="240"/>
          <w:jc w:val="center"/>
        </w:trPr>
        <w:tc>
          <w:tcPr>
            <w:tcW w:w="4876" w:type="dxa"/>
          </w:tcPr>
          <w:p w14:paraId="51C94E0E" w14:textId="77777777" w:rsidR="008B6B90" w:rsidRPr="000833A8" w:rsidRDefault="008B6B90" w:rsidP="0098262B">
            <w:pPr>
              <w:pStyle w:val="AmColumnHeading"/>
            </w:pPr>
            <w:r w:rsidRPr="000833A8">
              <w:t>Текст, предложен от Комисията</w:t>
            </w:r>
          </w:p>
        </w:tc>
        <w:tc>
          <w:tcPr>
            <w:tcW w:w="4876" w:type="dxa"/>
          </w:tcPr>
          <w:p w14:paraId="32C448BD" w14:textId="77777777" w:rsidR="008B6B90" w:rsidRPr="000833A8" w:rsidRDefault="008B6B90" w:rsidP="0098262B">
            <w:pPr>
              <w:pStyle w:val="AmColumnHeading"/>
            </w:pPr>
            <w:r w:rsidRPr="000833A8">
              <w:t>Изменение</w:t>
            </w:r>
          </w:p>
        </w:tc>
      </w:tr>
      <w:tr w:rsidR="002C2C46" w:rsidRPr="000833A8" w14:paraId="091F40DE" w14:textId="77777777" w:rsidTr="0098262B">
        <w:trPr>
          <w:jc w:val="center"/>
        </w:trPr>
        <w:tc>
          <w:tcPr>
            <w:tcW w:w="4876" w:type="dxa"/>
          </w:tcPr>
          <w:p w14:paraId="11ED2F2B" w14:textId="77777777" w:rsidR="008B6B90" w:rsidRPr="000833A8" w:rsidRDefault="008B6B90" w:rsidP="0098262B">
            <w:pPr>
              <w:pStyle w:val="Normal6a"/>
              <w:jc w:val="center"/>
            </w:pPr>
            <w:r w:rsidRPr="000833A8">
              <w:rPr>
                <w:b/>
                <w:i/>
              </w:rPr>
              <w:t>Член 24</w:t>
            </w:r>
            <w:r w:rsidRPr="000833A8">
              <w:tab/>
            </w:r>
          </w:p>
        </w:tc>
        <w:tc>
          <w:tcPr>
            <w:tcW w:w="4876" w:type="dxa"/>
          </w:tcPr>
          <w:p w14:paraId="53373CAB" w14:textId="77777777" w:rsidR="008B6B90" w:rsidRPr="000833A8" w:rsidRDefault="008B6B90" w:rsidP="0098262B">
            <w:pPr>
              <w:pStyle w:val="Normal6a"/>
            </w:pPr>
            <w:r w:rsidRPr="000833A8">
              <w:rPr>
                <w:b/>
                <w:i/>
              </w:rPr>
              <w:t>заличава се</w:t>
            </w:r>
          </w:p>
        </w:tc>
      </w:tr>
      <w:tr w:rsidR="002C2C46" w:rsidRPr="000833A8" w14:paraId="43EE7B9E" w14:textId="77777777" w:rsidTr="0098262B">
        <w:trPr>
          <w:jc w:val="center"/>
        </w:trPr>
        <w:tc>
          <w:tcPr>
            <w:tcW w:w="4876" w:type="dxa"/>
          </w:tcPr>
          <w:p w14:paraId="0F0848D6" w14:textId="77777777" w:rsidR="008B6B90" w:rsidRPr="000833A8" w:rsidRDefault="008B6B90" w:rsidP="0098262B">
            <w:pPr>
              <w:pStyle w:val="Normal6a"/>
              <w:jc w:val="center"/>
            </w:pPr>
            <w:r w:rsidRPr="000833A8">
              <w:rPr>
                <w:b/>
                <w:i/>
              </w:rPr>
              <w:t>Изложение на мотивите преди приемането на решение съгласно член 65, параграф 1, буква а) от Регламент (ЕС) 2016/679</w:t>
            </w:r>
          </w:p>
        </w:tc>
        <w:tc>
          <w:tcPr>
            <w:tcW w:w="4876" w:type="dxa"/>
          </w:tcPr>
          <w:p w14:paraId="4BDEF875" w14:textId="77777777" w:rsidR="008B6B90" w:rsidRPr="000833A8" w:rsidRDefault="008B6B90" w:rsidP="0098262B">
            <w:pPr>
              <w:pStyle w:val="Normal6a"/>
            </w:pPr>
          </w:p>
        </w:tc>
      </w:tr>
      <w:tr w:rsidR="002C2C46" w:rsidRPr="000833A8" w14:paraId="2803B2C5" w14:textId="77777777" w:rsidTr="0098262B">
        <w:trPr>
          <w:jc w:val="center"/>
        </w:trPr>
        <w:tc>
          <w:tcPr>
            <w:tcW w:w="4876" w:type="dxa"/>
          </w:tcPr>
          <w:p w14:paraId="2F093172" w14:textId="77777777" w:rsidR="008B6B90" w:rsidRPr="000833A8" w:rsidRDefault="008B6B90" w:rsidP="0098262B">
            <w:pPr>
              <w:pStyle w:val="Normal6a"/>
            </w:pPr>
            <w:r w:rsidRPr="000833A8">
              <w:rPr>
                <w:b/>
                <w:i/>
              </w:rPr>
              <w:t>1. Преди приемането на решението със задължителен характер съгласно член 65, параграф 1, буква а) от Регламент (ЕС) 2016/679 председателят на Комитета, чрез водещия надзорен орган, предоставя на разследваните страни и/или, в случай на цялостно или частично отхвърляне на жалба, на жалбоподателя изложение на мотивите, в което се обясняват основанията, които Комитетът възнамерява да приеме в своето решение. Когато Комитетът възнамерява да приеме решение със задължителен характер, с което от водещия надзорен орган се изисква да измени своя проект за решение или преработен проект за решение, Комитетът решава дали това изложение на мотивите следва да се придружи от запазените относими и обосновани възражения, въз основа на които Комитетът възнамерява да приеме своето решение.</w:t>
            </w:r>
          </w:p>
        </w:tc>
        <w:tc>
          <w:tcPr>
            <w:tcW w:w="4876" w:type="dxa"/>
          </w:tcPr>
          <w:p w14:paraId="0EBA9C1D" w14:textId="77777777" w:rsidR="008B6B90" w:rsidRPr="000833A8" w:rsidRDefault="008B6B90" w:rsidP="0098262B">
            <w:pPr>
              <w:pStyle w:val="Normal6a"/>
            </w:pPr>
          </w:p>
        </w:tc>
      </w:tr>
      <w:tr w:rsidR="002C2C46" w:rsidRPr="000833A8" w14:paraId="6D9D3D76" w14:textId="77777777" w:rsidTr="0098262B">
        <w:trPr>
          <w:jc w:val="center"/>
        </w:trPr>
        <w:tc>
          <w:tcPr>
            <w:tcW w:w="4876" w:type="dxa"/>
          </w:tcPr>
          <w:p w14:paraId="30EDE5D1" w14:textId="77777777" w:rsidR="008B6B90" w:rsidRPr="000833A8" w:rsidRDefault="008B6B90" w:rsidP="0098262B">
            <w:pPr>
              <w:pStyle w:val="Normal6a"/>
            </w:pPr>
            <w:r w:rsidRPr="000833A8">
              <w:rPr>
                <w:b/>
                <w:i/>
              </w:rPr>
              <w:t>2. Разследваните страни и/или, в случай на цялостно или частично отхвърляне на жалба, жалбоподателят имат на разположение една седмица след получаването на посоченото в параграф 1 изложение на мотивите, за да изложат своите мнения.</w:t>
            </w:r>
          </w:p>
        </w:tc>
        <w:tc>
          <w:tcPr>
            <w:tcW w:w="4876" w:type="dxa"/>
          </w:tcPr>
          <w:p w14:paraId="319649E2" w14:textId="77777777" w:rsidR="008B6B90" w:rsidRPr="000833A8" w:rsidRDefault="008B6B90" w:rsidP="0098262B">
            <w:pPr>
              <w:pStyle w:val="Normal6a"/>
            </w:pPr>
          </w:p>
        </w:tc>
      </w:tr>
      <w:tr w:rsidR="002C2C46" w:rsidRPr="000833A8" w14:paraId="6F97C598" w14:textId="77777777" w:rsidTr="0098262B">
        <w:trPr>
          <w:jc w:val="center"/>
        </w:trPr>
        <w:tc>
          <w:tcPr>
            <w:tcW w:w="4876" w:type="dxa"/>
          </w:tcPr>
          <w:p w14:paraId="444BDA51" w14:textId="77777777" w:rsidR="008B6B90" w:rsidRPr="000833A8" w:rsidRDefault="008B6B90" w:rsidP="0098262B">
            <w:pPr>
              <w:pStyle w:val="Normal6a"/>
            </w:pPr>
            <w:r w:rsidRPr="000833A8">
              <w:rPr>
                <w:b/>
                <w:i/>
              </w:rPr>
              <w:t>3. Крайният срок в параграф 2 се удължава с една седмица, когато Комитетът удължи срока за приемане на решението със задължителен характер в съответствие с член 65, параграф 2 от Регламент (ЕС) 2016/679.</w:t>
            </w:r>
          </w:p>
        </w:tc>
        <w:tc>
          <w:tcPr>
            <w:tcW w:w="4876" w:type="dxa"/>
          </w:tcPr>
          <w:p w14:paraId="2D033868" w14:textId="77777777" w:rsidR="008B6B90" w:rsidRPr="000833A8" w:rsidRDefault="008B6B90" w:rsidP="0098262B">
            <w:pPr>
              <w:pStyle w:val="Normal6a"/>
            </w:pPr>
          </w:p>
        </w:tc>
      </w:tr>
      <w:tr w:rsidR="002C2C46" w:rsidRPr="000833A8" w14:paraId="3B1BC41A" w14:textId="77777777" w:rsidTr="0098262B">
        <w:trPr>
          <w:jc w:val="center"/>
        </w:trPr>
        <w:tc>
          <w:tcPr>
            <w:tcW w:w="4876" w:type="dxa"/>
          </w:tcPr>
          <w:p w14:paraId="2C8453ED" w14:textId="77777777" w:rsidR="008B6B90" w:rsidRPr="000833A8" w:rsidRDefault="008B6B90" w:rsidP="0098262B">
            <w:pPr>
              <w:pStyle w:val="Normal6a"/>
            </w:pPr>
            <w:r w:rsidRPr="000833A8">
              <w:rPr>
                <w:b/>
                <w:i/>
              </w:rPr>
              <w:t>4. Срокът за приемане на решението със задължителен характер на Комитета, който се предвижда в член 65, параграф 2 от Регламент (ЕС) 2016/679, не тече по време на предвидените в параграфи 2 и 3 периоди.</w:t>
            </w:r>
          </w:p>
        </w:tc>
        <w:tc>
          <w:tcPr>
            <w:tcW w:w="4876" w:type="dxa"/>
          </w:tcPr>
          <w:p w14:paraId="6B9480BD" w14:textId="77777777" w:rsidR="008B6B90" w:rsidRPr="000833A8" w:rsidRDefault="008B6B90" w:rsidP="0098262B">
            <w:pPr>
              <w:pStyle w:val="Normal6a"/>
            </w:pPr>
          </w:p>
        </w:tc>
      </w:tr>
    </w:tbl>
    <w:p w14:paraId="333EF39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11388AD" w14:textId="77777777" w:rsidR="008B6B90" w:rsidRPr="000833A8" w:rsidRDefault="008B6B90" w:rsidP="008B6B90">
      <w:r w:rsidRPr="000833A8">
        <w:rPr>
          <w:rStyle w:val="HideTWBExt"/>
        </w:rPr>
        <w:t>&lt;/Amend&gt;</w:t>
      </w:r>
    </w:p>
    <w:p w14:paraId="356F1DC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415</w:t>
      </w:r>
      <w:r w:rsidRPr="000833A8">
        <w:rPr>
          <w:rStyle w:val="HideTWBExt"/>
          <w:b w:val="0"/>
        </w:rPr>
        <w:t>&lt;/NumAm&gt;</w:t>
      </w:r>
    </w:p>
    <w:p w14:paraId="02D544D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ABEA9C5" w14:textId="77777777" w:rsidR="008B6B90" w:rsidRPr="000833A8" w:rsidRDefault="008B6B90" w:rsidP="008B6B90">
      <w:pPr>
        <w:pStyle w:val="NormalBold"/>
      </w:pPr>
      <w:r w:rsidRPr="000833A8">
        <w:rPr>
          <w:rStyle w:val="HideTWBExt"/>
          <w:b w:val="0"/>
        </w:rPr>
        <w:t>&lt;/RepeatBlock-By&gt;</w:t>
      </w:r>
    </w:p>
    <w:p w14:paraId="0F83D73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FE431FF" w14:textId="77777777" w:rsidR="008B6B90" w:rsidRPr="000833A8" w:rsidRDefault="008B6B90" w:rsidP="008B6B90">
      <w:pPr>
        <w:pStyle w:val="NormalBold"/>
      </w:pPr>
      <w:r w:rsidRPr="000833A8">
        <w:rPr>
          <w:rStyle w:val="HideTWBExt"/>
          <w:b w:val="0"/>
        </w:rPr>
        <w:t>&lt;Article&gt;</w:t>
      </w:r>
      <w:r w:rsidRPr="000833A8">
        <w:t>Член 24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12CF0F5" w14:textId="77777777" w:rsidTr="0098262B">
        <w:trPr>
          <w:trHeight w:hRule="exact" w:val="240"/>
          <w:jc w:val="center"/>
        </w:trPr>
        <w:tc>
          <w:tcPr>
            <w:tcW w:w="9752" w:type="dxa"/>
            <w:gridSpan w:val="2"/>
          </w:tcPr>
          <w:p w14:paraId="005ED563" w14:textId="77777777" w:rsidR="008B6B90" w:rsidRPr="000833A8" w:rsidRDefault="008B6B90" w:rsidP="0098262B"/>
        </w:tc>
      </w:tr>
      <w:tr w:rsidR="002C2C46" w:rsidRPr="000833A8" w14:paraId="2B70409E" w14:textId="77777777" w:rsidTr="0098262B">
        <w:trPr>
          <w:trHeight w:val="240"/>
          <w:jc w:val="center"/>
        </w:trPr>
        <w:tc>
          <w:tcPr>
            <w:tcW w:w="4876" w:type="dxa"/>
          </w:tcPr>
          <w:p w14:paraId="4424D779" w14:textId="77777777" w:rsidR="008B6B90" w:rsidRPr="000833A8" w:rsidRDefault="008B6B90" w:rsidP="0098262B">
            <w:pPr>
              <w:pStyle w:val="AmColumnHeading"/>
            </w:pPr>
            <w:r w:rsidRPr="000833A8">
              <w:t>Текст, предложен от Комисията</w:t>
            </w:r>
          </w:p>
        </w:tc>
        <w:tc>
          <w:tcPr>
            <w:tcW w:w="4876" w:type="dxa"/>
          </w:tcPr>
          <w:p w14:paraId="546B1778" w14:textId="77777777" w:rsidR="008B6B90" w:rsidRPr="000833A8" w:rsidRDefault="008B6B90" w:rsidP="0098262B">
            <w:pPr>
              <w:pStyle w:val="AmColumnHeading"/>
            </w:pPr>
            <w:r w:rsidRPr="000833A8">
              <w:t>Изменение</w:t>
            </w:r>
          </w:p>
        </w:tc>
      </w:tr>
      <w:tr w:rsidR="002C2C46" w:rsidRPr="000833A8" w14:paraId="3D159191" w14:textId="77777777" w:rsidTr="0098262B">
        <w:trPr>
          <w:jc w:val="center"/>
        </w:trPr>
        <w:tc>
          <w:tcPr>
            <w:tcW w:w="4876" w:type="dxa"/>
          </w:tcPr>
          <w:p w14:paraId="0C6BC811" w14:textId="77777777" w:rsidR="008B6B90" w:rsidRPr="000833A8" w:rsidRDefault="008B6B90" w:rsidP="0098262B">
            <w:pPr>
              <w:pStyle w:val="Normal6a"/>
            </w:pPr>
            <w:r w:rsidRPr="000833A8">
              <w:t>2.</w:t>
            </w:r>
            <w:r w:rsidRPr="000833A8">
              <w:tab/>
              <w:t xml:space="preserve">Разследваните страни и/или, в случай на цялостно или частично отхвърляне на жалба, жалбоподателят имат на разположение </w:t>
            </w:r>
            <w:r w:rsidRPr="000833A8">
              <w:rPr>
                <w:b/>
                <w:i/>
              </w:rPr>
              <w:t>една седмица</w:t>
            </w:r>
            <w:r w:rsidRPr="000833A8">
              <w:t xml:space="preserve"> след получаването на посоченото в параграф 1 изложение на мотивите, за да изложат своите мнения.</w:t>
            </w:r>
          </w:p>
        </w:tc>
        <w:tc>
          <w:tcPr>
            <w:tcW w:w="4876" w:type="dxa"/>
          </w:tcPr>
          <w:p w14:paraId="1DE6DF69" w14:textId="77777777" w:rsidR="008B6B90" w:rsidRPr="000833A8" w:rsidRDefault="008B6B90" w:rsidP="0098262B">
            <w:pPr>
              <w:pStyle w:val="Normal6a"/>
            </w:pPr>
            <w:r w:rsidRPr="000833A8">
              <w:t>2.</w:t>
            </w:r>
            <w:r w:rsidRPr="000833A8">
              <w:tab/>
              <w:t xml:space="preserve">Разследваните страни и/или, в случай на цялостно или частично отхвърляне на жалба, жалбоподателят имат на разположение </w:t>
            </w:r>
            <w:r w:rsidRPr="000833A8">
              <w:rPr>
                <w:b/>
                <w:i/>
              </w:rPr>
              <w:t>две седмици</w:t>
            </w:r>
            <w:r w:rsidRPr="000833A8">
              <w:t xml:space="preserve"> след получаването на посоченото в параграф 1 изложение на мотивите, за да изложат своите мнения.</w:t>
            </w:r>
          </w:p>
        </w:tc>
      </w:tr>
    </w:tbl>
    <w:p w14:paraId="7F7E3A0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884C38F" w14:textId="77777777" w:rsidR="008B6B90" w:rsidRPr="000833A8" w:rsidRDefault="008B6B90" w:rsidP="008B6B90">
      <w:r w:rsidRPr="000833A8">
        <w:rPr>
          <w:rStyle w:val="HideTWBExt"/>
        </w:rPr>
        <w:t>&lt;/Amend&gt;</w:t>
      </w:r>
    </w:p>
    <w:p w14:paraId="084F149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416</w:t>
      </w:r>
      <w:r w:rsidRPr="000833A8">
        <w:rPr>
          <w:rStyle w:val="HideTWBExt"/>
          <w:b w:val="0"/>
        </w:rPr>
        <w:t>&lt;/NumAm&gt;</w:t>
      </w:r>
    </w:p>
    <w:p w14:paraId="5CD60EA4"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AFC9A59" w14:textId="77777777" w:rsidR="008B6B90" w:rsidRPr="000833A8" w:rsidRDefault="008B6B90" w:rsidP="008B6B90">
      <w:pPr>
        <w:pStyle w:val="NormalBold"/>
      </w:pPr>
      <w:r w:rsidRPr="000833A8">
        <w:rPr>
          <w:rStyle w:val="HideTWBExt"/>
          <w:b w:val="0"/>
        </w:rPr>
        <w:t>&lt;/RepeatBlock-By&gt;</w:t>
      </w:r>
    </w:p>
    <w:p w14:paraId="67BA09F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71D4D6D" w14:textId="77777777" w:rsidR="008B6B90" w:rsidRPr="000833A8" w:rsidRDefault="008B6B90" w:rsidP="008B6B90">
      <w:pPr>
        <w:pStyle w:val="NormalBold"/>
      </w:pPr>
      <w:r w:rsidRPr="000833A8">
        <w:rPr>
          <w:rStyle w:val="HideTWBExt"/>
          <w:b w:val="0"/>
        </w:rPr>
        <w:t>&lt;Article&gt;</w:t>
      </w:r>
      <w:r w:rsidRPr="000833A8">
        <w:t>Член 25</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87D14F7" w14:textId="77777777" w:rsidTr="0098262B">
        <w:trPr>
          <w:trHeight w:hRule="exact" w:val="240"/>
          <w:jc w:val="center"/>
        </w:trPr>
        <w:tc>
          <w:tcPr>
            <w:tcW w:w="9752" w:type="dxa"/>
            <w:gridSpan w:val="2"/>
          </w:tcPr>
          <w:p w14:paraId="6A3042BC" w14:textId="77777777" w:rsidR="008B6B90" w:rsidRPr="000833A8" w:rsidRDefault="008B6B90" w:rsidP="0098262B"/>
        </w:tc>
      </w:tr>
      <w:tr w:rsidR="002C2C46" w:rsidRPr="000833A8" w14:paraId="0E71ACA8" w14:textId="77777777" w:rsidTr="0098262B">
        <w:trPr>
          <w:trHeight w:val="240"/>
          <w:jc w:val="center"/>
        </w:trPr>
        <w:tc>
          <w:tcPr>
            <w:tcW w:w="4876" w:type="dxa"/>
          </w:tcPr>
          <w:p w14:paraId="519A2C6F" w14:textId="77777777" w:rsidR="008B6B90" w:rsidRPr="000833A8" w:rsidRDefault="008B6B90" w:rsidP="0098262B">
            <w:pPr>
              <w:pStyle w:val="AmColumnHeading"/>
            </w:pPr>
            <w:r w:rsidRPr="000833A8">
              <w:t>Текст, предложен от Комисията</w:t>
            </w:r>
          </w:p>
        </w:tc>
        <w:tc>
          <w:tcPr>
            <w:tcW w:w="4876" w:type="dxa"/>
          </w:tcPr>
          <w:p w14:paraId="22A77CF6" w14:textId="77777777" w:rsidR="008B6B90" w:rsidRPr="000833A8" w:rsidRDefault="008B6B90" w:rsidP="0098262B">
            <w:pPr>
              <w:pStyle w:val="AmColumnHeading"/>
            </w:pPr>
            <w:r w:rsidRPr="000833A8">
              <w:t>Изменение</w:t>
            </w:r>
          </w:p>
        </w:tc>
      </w:tr>
      <w:tr w:rsidR="002C2C46" w:rsidRPr="000833A8" w14:paraId="7EDC2699" w14:textId="77777777" w:rsidTr="0098262B">
        <w:trPr>
          <w:jc w:val="center"/>
        </w:trPr>
        <w:tc>
          <w:tcPr>
            <w:tcW w:w="4876" w:type="dxa"/>
          </w:tcPr>
          <w:p w14:paraId="39F960DB" w14:textId="77777777" w:rsidR="008B6B90" w:rsidRPr="000833A8" w:rsidRDefault="008B6B90" w:rsidP="0098262B">
            <w:pPr>
              <w:pStyle w:val="Normal6a"/>
              <w:jc w:val="center"/>
            </w:pPr>
            <w:r w:rsidRPr="000833A8">
              <w:rPr>
                <w:b/>
                <w:i/>
              </w:rPr>
              <w:t>Член 25</w:t>
            </w:r>
            <w:r w:rsidRPr="000833A8">
              <w:tab/>
            </w:r>
          </w:p>
        </w:tc>
        <w:tc>
          <w:tcPr>
            <w:tcW w:w="4876" w:type="dxa"/>
          </w:tcPr>
          <w:p w14:paraId="2F057166" w14:textId="77777777" w:rsidR="008B6B90" w:rsidRPr="000833A8" w:rsidRDefault="008B6B90" w:rsidP="0098262B">
            <w:pPr>
              <w:pStyle w:val="Normal6a"/>
            </w:pPr>
            <w:r w:rsidRPr="000833A8">
              <w:rPr>
                <w:b/>
                <w:i/>
              </w:rPr>
              <w:t>заличава се</w:t>
            </w:r>
          </w:p>
        </w:tc>
      </w:tr>
      <w:tr w:rsidR="002C2C46" w:rsidRPr="000833A8" w14:paraId="72B2F9AB" w14:textId="77777777" w:rsidTr="0098262B">
        <w:trPr>
          <w:jc w:val="center"/>
        </w:trPr>
        <w:tc>
          <w:tcPr>
            <w:tcW w:w="4876" w:type="dxa"/>
          </w:tcPr>
          <w:p w14:paraId="5EC1C5E6" w14:textId="77777777" w:rsidR="008B6B90" w:rsidRPr="000833A8" w:rsidRDefault="008B6B90" w:rsidP="0098262B">
            <w:pPr>
              <w:pStyle w:val="Normal6a"/>
              <w:jc w:val="center"/>
            </w:pPr>
            <w:r w:rsidRPr="000833A8">
              <w:rPr>
                <w:b/>
                <w:i/>
              </w:rPr>
              <w:t>Процедура във връзка с решение по член 65, параграф 1, буква б) от Регламент (ЕС) 2016/679</w:t>
            </w:r>
          </w:p>
        </w:tc>
        <w:tc>
          <w:tcPr>
            <w:tcW w:w="4876" w:type="dxa"/>
          </w:tcPr>
          <w:p w14:paraId="4AD1EE62" w14:textId="77777777" w:rsidR="008B6B90" w:rsidRPr="000833A8" w:rsidRDefault="008B6B90" w:rsidP="0098262B">
            <w:pPr>
              <w:pStyle w:val="Normal6a"/>
            </w:pPr>
          </w:p>
        </w:tc>
      </w:tr>
      <w:tr w:rsidR="002C2C46" w:rsidRPr="000833A8" w14:paraId="436E4111" w14:textId="77777777" w:rsidTr="0098262B">
        <w:trPr>
          <w:jc w:val="center"/>
        </w:trPr>
        <w:tc>
          <w:tcPr>
            <w:tcW w:w="4876" w:type="dxa"/>
          </w:tcPr>
          <w:p w14:paraId="57210DAE" w14:textId="77777777" w:rsidR="008B6B90" w:rsidRPr="000833A8" w:rsidRDefault="008B6B90" w:rsidP="0098262B">
            <w:pPr>
              <w:pStyle w:val="Normal6a"/>
            </w:pPr>
            <w:r w:rsidRPr="000833A8">
              <w:rPr>
                <w:b/>
                <w:i/>
              </w:rPr>
              <w:t>1. При отнасяне на въпрос до Комитета по член 65, параграф 1, буква б) от Регламент (ЕС) 2016/679 надзорният орган, който отнася въпроса за компетентността по отношение на основното място на установяване, предоставя на Комитета всички посочени по-долу документи:</w:t>
            </w:r>
          </w:p>
        </w:tc>
        <w:tc>
          <w:tcPr>
            <w:tcW w:w="4876" w:type="dxa"/>
          </w:tcPr>
          <w:p w14:paraId="2A16B018" w14:textId="77777777" w:rsidR="008B6B90" w:rsidRPr="000833A8" w:rsidRDefault="008B6B90" w:rsidP="0098262B">
            <w:pPr>
              <w:pStyle w:val="Normal6a"/>
            </w:pPr>
          </w:p>
        </w:tc>
      </w:tr>
      <w:tr w:rsidR="002C2C46" w:rsidRPr="000833A8" w14:paraId="11F1D5E9" w14:textId="77777777" w:rsidTr="0098262B">
        <w:trPr>
          <w:jc w:val="center"/>
        </w:trPr>
        <w:tc>
          <w:tcPr>
            <w:tcW w:w="4876" w:type="dxa"/>
          </w:tcPr>
          <w:p w14:paraId="77C2F36D" w14:textId="77777777" w:rsidR="008B6B90" w:rsidRPr="000833A8" w:rsidRDefault="008B6B90" w:rsidP="0098262B">
            <w:pPr>
              <w:pStyle w:val="Normal6a"/>
            </w:pPr>
            <w:r w:rsidRPr="000833A8">
              <w:rPr>
                <w:b/>
                <w:i/>
              </w:rPr>
              <w:t>a) обобщение на относимите факти;</w:t>
            </w:r>
          </w:p>
        </w:tc>
        <w:tc>
          <w:tcPr>
            <w:tcW w:w="4876" w:type="dxa"/>
          </w:tcPr>
          <w:p w14:paraId="0D019D07" w14:textId="77777777" w:rsidR="008B6B90" w:rsidRPr="000833A8" w:rsidRDefault="008B6B90" w:rsidP="0098262B">
            <w:pPr>
              <w:pStyle w:val="Normal6a"/>
            </w:pPr>
          </w:p>
        </w:tc>
      </w:tr>
      <w:tr w:rsidR="002C2C46" w:rsidRPr="000833A8" w14:paraId="3756F393" w14:textId="77777777" w:rsidTr="0098262B">
        <w:trPr>
          <w:jc w:val="center"/>
        </w:trPr>
        <w:tc>
          <w:tcPr>
            <w:tcW w:w="4876" w:type="dxa"/>
          </w:tcPr>
          <w:p w14:paraId="05A80040" w14:textId="77777777" w:rsidR="008B6B90" w:rsidRPr="000833A8" w:rsidRDefault="008B6B90" w:rsidP="0098262B">
            <w:pPr>
              <w:pStyle w:val="Normal6a"/>
            </w:pPr>
            <w:r w:rsidRPr="000833A8">
              <w:rPr>
                <w:b/>
                <w:i/>
              </w:rPr>
              <w:t>б) оценка на тези факти, що се отнася до условията на член 56, параграф 1 от Регламент (ЕС) 2016/679;</w:t>
            </w:r>
          </w:p>
        </w:tc>
        <w:tc>
          <w:tcPr>
            <w:tcW w:w="4876" w:type="dxa"/>
          </w:tcPr>
          <w:p w14:paraId="191E37FF" w14:textId="77777777" w:rsidR="008B6B90" w:rsidRPr="000833A8" w:rsidRDefault="008B6B90" w:rsidP="0098262B">
            <w:pPr>
              <w:pStyle w:val="Normal6a"/>
            </w:pPr>
          </w:p>
        </w:tc>
      </w:tr>
      <w:tr w:rsidR="002C2C46" w:rsidRPr="000833A8" w14:paraId="7D4DD44C" w14:textId="77777777" w:rsidTr="0098262B">
        <w:trPr>
          <w:jc w:val="center"/>
        </w:trPr>
        <w:tc>
          <w:tcPr>
            <w:tcW w:w="4876" w:type="dxa"/>
          </w:tcPr>
          <w:p w14:paraId="1DCB2240" w14:textId="77777777" w:rsidR="008B6B90" w:rsidRPr="000833A8" w:rsidRDefault="008B6B90" w:rsidP="0098262B">
            <w:pPr>
              <w:pStyle w:val="Normal6a"/>
            </w:pPr>
            <w:r w:rsidRPr="000833A8">
              <w:rPr>
                <w:b/>
                <w:i/>
              </w:rPr>
              <w:t>в) мнения, изразени от администратора или обработващия лични данни, чието основно място на установяване представлява предмет на отнасянето на въпроса;</w:t>
            </w:r>
          </w:p>
        </w:tc>
        <w:tc>
          <w:tcPr>
            <w:tcW w:w="4876" w:type="dxa"/>
          </w:tcPr>
          <w:p w14:paraId="14EDAE8B" w14:textId="77777777" w:rsidR="008B6B90" w:rsidRPr="000833A8" w:rsidRDefault="008B6B90" w:rsidP="0098262B">
            <w:pPr>
              <w:pStyle w:val="Normal6a"/>
            </w:pPr>
          </w:p>
        </w:tc>
      </w:tr>
      <w:tr w:rsidR="002C2C46" w:rsidRPr="000833A8" w14:paraId="1C2CD5E4" w14:textId="77777777" w:rsidTr="0098262B">
        <w:trPr>
          <w:jc w:val="center"/>
        </w:trPr>
        <w:tc>
          <w:tcPr>
            <w:tcW w:w="4876" w:type="dxa"/>
          </w:tcPr>
          <w:p w14:paraId="2DD66497" w14:textId="77777777" w:rsidR="008B6B90" w:rsidRPr="000833A8" w:rsidRDefault="008B6B90" w:rsidP="0098262B">
            <w:pPr>
              <w:pStyle w:val="Normal6a"/>
            </w:pPr>
            <w:r w:rsidRPr="000833A8">
              <w:rPr>
                <w:b/>
                <w:i/>
              </w:rPr>
              <w:t>г) мненията на други засегнати от отнасянето на въпроса надзорни органи;</w:t>
            </w:r>
          </w:p>
        </w:tc>
        <w:tc>
          <w:tcPr>
            <w:tcW w:w="4876" w:type="dxa"/>
          </w:tcPr>
          <w:p w14:paraId="14DDCDCC" w14:textId="77777777" w:rsidR="008B6B90" w:rsidRPr="000833A8" w:rsidRDefault="008B6B90" w:rsidP="0098262B">
            <w:pPr>
              <w:pStyle w:val="Normal6a"/>
            </w:pPr>
          </w:p>
        </w:tc>
      </w:tr>
      <w:tr w:rsidR="002C2C46" w:rsidRPr="000833A8" w14:paraId="77499396" w14:textId="77777777" w:rsidTr="0098262B">
        <w:trPr>
          <w:jc w:val="center"/>
        </w:trPr>
        <w:tc>
          <w:tcPr>
            <w:tcW w:w="4876" w:type="dxa"/>
          </w:tcPr>
          <w:p w14:paraId="7F1649F1" w14:textId="77777777" w:rsidR="008B6B90" w:rsidRPr="000833A8" w:rsidRDefault="008B6B90" w:rsidP="0098262B">
            <w:pPr>
              <w:pStyle w:val="Normal6a"/>
            </w:pPr>
            <w:r w:rsidRPr="000833A8">
              <w:rPr>
                <w:b/>
                <w:i/>
              </w:rPr>
              <w:t>д) други документи или информация, които надзорният орган, отнасящ въпроса, счита за относими и необходими с оглед на уреждането на въпроса.</w:t>
            </w:r>
          </w:p>
        </w:tc>
        <w:tc>
          <w:tcPr>
            <w:tcW w:w="4876" w:type="dxa"/>
          </w:tcPr>
          <w:p w14:paraId="151F92A5" w14:textId="77777777" w:rsidR="008B6B90" w:rsidRPr="000833A8" w:rsidRDefault="008B6B90" w:rsidP="0098262B">
            <w:pPr>
              <w:pStyle w:val="Normal6a"/>
            </w:pPr>
          </w:p>
        </w:tc>
      </w:tr>
      <w:tr w:rsidR="002C2C46" w:rsidRPr="000833A8" w14:paraId="5934B4AC" w14:textId="77777777" w:rsidTr="0098262B">
        <w:trPr>
          <w:jc w:val="center"/>
        </w:trPr>
        <w:tc>
          <w:tcPr>
            <w:tcW w:w="4876" w:type="dxa"/>
          </w:tcPr>
          <w:p w14:paraId="5CAFE4EA" w14:textId="77777777" w:rsidR="008B6B90" w:rsidRPr="000833A8" w:rsidRDefault="008B6B90" w:rsidP="0098262B">
            <w:pPr>
              <w:pStyle w:val="Normal6a"/>
            </w:pPr>
            <w:r w:rsidRPr="000833A8">
              <w:rPr>
                <w:b/>
                <w:i/>
              </w:rPr>
              <w:t>2. Председателят на Комитета регистрира отнасянето на въпроса не по-късно от една седмица след получаването на посочените в параграф 1 документи.</w:t>
            </w:r>
          </w:p>
        </w:tc>
        <w:tc>
          <w:tcPr>
            <w:tcW w:w="4876" w:type="dxa"/>
          </w:tcPr>
          <w:p w14:paraId="62EDD5EC" w14:textId="77777777" w:rsidR="008B6B90" w:rsidRPr="000833A8" w:rsidRDefault="008B6B90" w:rsidP="0098262B">
            <w:pPr>
              <w:pStyle w:val="Normal6a"/>
            </w:pPr>
          </w:p>
        </w:tc>
      </w:tr>
    </w:tbl>
    <w:p w14:paraId="5604009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296FC4A" w14:textId="77777777" w:rsidR="008B6B90" w:rsidRPr="000833A8" w:rsidRDefault="008B6B90" w:rsidP="008B6B90">
      <w:r w:rsidRPr="000833A8">
        <w:rPr>
          <w:rStyle w:val="HideTWBExt"/>
        </w:rPr>
        <w:t>&lt;/Amend&gt;</w:t>
      </w:r>
    </w:p>
    <w:p w14:paraId="25598A8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417</w:t>
      </w:r>
      <w:r w:rsidRPr="000833A8">
        <w:rPr>
          <w:rStyle w:val="HideTWBExt"/>
          <w:b w:val="0"/>
        </w:rPr>
        <w:t>&lt;/NumAm&gt;</w:t>
      </w:r>
    </w:p>
    <w:p w14:paraId="77237F2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7D20AE2" w14:textId="77777777" w:rsidR="008B6B90" w:rsidRPr="000833A8" w:rsidRDefault="008B6B90" w:rsidP="008B6B90">
      <w:pPr>
        <w:pStyle w:val="NormalBold"/>
      </w:pPr>
      <w:r w:rsidRPr="000833A8">
        <w:rPr>
          <w:rStyle w:val="HideTWBExt"/>
          <w:b w:val="0"/>
        </w:rPr>
        <w:t>&lt;/RepeatBlock-By&gt;</w:t>
      </w:r>
    </w:p>
    <w:p w14:paraId="3FF8429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21E6C93" w14:textId="77777777" w:rsidR="008B6B90" w:rsidRPr="000833A8" w:rsidRDefault="008B6B90" w:rsidP="008B6B90">
      <w:pPr>
        <w:pStyle w:val="NormalBold"/>
      </w:pPr>
      <w:r w:rsidRPr="000833A8">
        <w:rPr>
          <w:rStyle w:val="HideTWBExt"/>
          <w:b w:val="0"/>
        </w:rPr>
        <w:t>&lt;Article&gt;</w:t>
      </w:r>
      <w:r w:rsidRPr="000833A8">
        <w:t>Член 25 – параграф 1 – буква aа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4EC860C" w14:textId="77777777" w:rsidTr="0098262B">
        <w:trPr>
          <w:trHeight w:hRule="exact" w:val="240"/>
          <w:jc w:val="center"/>
        </w:trPr>
        <w:tc>
          <w:tcPr>
            <w:tcW w:w="9752" w:type="dxa"/>
            <w:gridSpan w:val="2"/>
          </w:tcPr>
          <w:p w14:paraId="54380A35" w14:textId="77777777" w:rsidR="008B6B90" w:rsidRPr="000833A8" w:rsidRDefault="008B6B90" w:rsidP="0098262B"/>
        </w:tc>
      </w:tr>
      <w:tr w:rsidR="002C2C46" w:rsidRPr="000833A8" w14:paraId="79127097" w14:textId="77777777" w:rsidTr="0098262B">
        <w:trPr>
          <w:trHeight w:val="240"/>
          <w:jc w:val="center"/>
        </w:trPr>
        <w:tc>
          <w:tcPr>
            <w:tcW w:w="4876" w:type="dxa"/>
          </w:tcPr>
          <w:p w14:paraId="00DF3854" w14:textId="77777777" w:rsidR="008B6B90" w:rsidRPr="000833A8" w:rsidRDefault="008B6B90" w:rsidP="0098262B">
            <w:pPr>
              <w:pStyle w:val="AmColumnHeading"/>
            </w:pPr>
            <w:r w:rsidRPr="000833A8">
              <w:t>Текст, предложен от Комисията</w:t>
            </w:r>
          </w:p>
        </w:tc>
        <w:tc>
          <w:tcPr>
            <w:tcW w:w="4876" w:type="dxa"/>
          </w:tcPr>
          <w:p w14:paraId="0E80AA50" w14:textId="77777777" w:rsidR="008B6B90" w:rsidRPr="000833A8" w:rsidRDefault="008B6B90" w:rsidP="0098262B">
            <w:pPr>
              <w:pStyle w:val="AmColumnHeading"/>
            </w:pPr>
            <w:r w:rsidRPr="000833A8">
              <w:t>Изменение</w:t>
            </w:r>
          </w:p>
        </w:tc>
      </w:tr>
      <w:tr w:rsidR="002C2C46" w:rsidRPr="000833A8" w14:paraId="463D112D" w14:textId="77777777" w:rsidTr="0098262B">
        <w:trPr>
          <w:jc w:val="center"/>
        </w:trPr>
        <w:tc>
          <w:tcPr>
            <w:tcW w:w="4876" w:type="dxa"/>
          </w:tcPr>
          <w:p w14:paraId="537638AB" w14:textId="77777777" w:rsidR="008B6B90" w:rsidRPr="000833A8" w:rsidRDefault="008B6B90" w:rsidP="0098262B">
            <w:pPr>
              <w:pStyle w:val="Normal6a"/>
            </w:pPr>
          </w:p>
        </w:tc>
        <w:tc>
          <w:tcPr>
            <w:tcW w:w="4876" w:type="dxa"/>
          </w:tcPr>
          <w:p w14:paraId="7968D840" w14:textId="77777777" w:rsidR="008B6B90" w:rsidRPr="000833A8" w:rsidRDefault="008B6B90" w:rsidP="0098262B">
            <w:pPr>
              <w:pStyle w:val="Normal6a"/>
            </w:pPr>
            <w:r w:rsidRPr="000833A8">
              <w:rPr>
                <w:b/>
                <w:i/>
              </w:rPr>
              <w:t>аа)</w:t>
            </w:r>
            <w:r w:rsidRPr="000833A8">
              <w:tab/>
            </w:r>
            <w:r w:rsidRPr="000833A8">
              <w:rPr>
                <w:b/>
                <w:i/>
              </w:rPr>
              <w:t>описание на дейностите по обработване, описание на организацията на дружеството и описание на мястото, където се вземат решенията;</w:t>
            </w:r>
          </w:p>
        </w:tc>
      </w:tr>
    </w:tbl>
    <w:p w14:paraId="2FC8C3FD"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413962E" w14:textId="77777777" w:rsidR="008B6B90" w:rsidRPr="000833A8" w:rsidRDefault="008B6B90" w:rsidP="008B6B90">
      <w:r w:rsidRPr="000833A8">
        <w:rPr>
          <w:rStyle w:val="HideTWBExt"/>
        </w:rPr>
        <w:t>&lt;/Amend&gt;</w:t>
      </w:r>
    </w:p>
    <w:p w14:paraId="3E75315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418</w:t>
      </w:r>
      <w:r w:rsidRPr="000833A8">
        <w:rPr>
          <w:rStyle w:val="HideTWBExt"/>
          <w:b w:val="0"/>
        </w:rPr>
        <w:t>&lt;/NumAm&gt;</w:t>
      </w:r>
    </w:p>
    <w:p w14:paraId="30F1924B"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E8624FB" w14:textId="77777777" w:rsidR="008B6B90" w:rsidRPr="000833A8" w:rsidRDefault="008B6B90" w:rsidP="008B6B90">
      <w:pPr>
        <w:pStyle w:val="NormalBold"/>
      </w:pPr>
      <w:r w:rsidRPr="000833A8">
        <w:rPr>
          <w:rStyle w:val="HideTWBExt"/>
          <w:b w:val="0"/>
        </w:rPr>
        <w:t>&lt;/RepeatBlock-By&gt;</w:t>
      </w:r>
    </w:p>
    <w:p w14:paraId="3B4593F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7494775" w14:textId="77777777" w:rsidR="008B6B90" w:rsidRPr="000833A8" w:rsidRDefault="008B6B90" w:rsidP="008B6B90">
      <w:pPr>
        <w:pStyle w:val="NormalBold"/>
      </w:pPr>
      <w:r w:rsidRPr="000833A8">
        <w:rPr>
          <w:rStyle w:val="HideTWBExt"/>
          <w:b w:val="0"/>
        </w:rPr>
        <w:t>&lt;Article&gt;</w:t>
      </w:r>
      <w:r w:rsidRPr="000833A8">
        <w:t>Член 25 – параграф 1 – буква г</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990EAD9" w14:textId="77777777" w:rsidTr="0098262B">
        <w:trPr>
          <w:trHeight w:hRule="exact" w:val="240"/>
          <w:jc w:val="center"/>
        </w:trPr>
        <w:tc>
          <w:tcPr>
            <w:tcW w:w="9752" w:type="dxa"/>
            <w:gridSpan w:val="2"/>
          </w:tcPr>
          <w:p w14:paraId="51475B93" w14:textId="77777777" w:rsidR="008B6B90" w:rsidRPr="000833A8" w:rsidRDefault="008B6B90" w:rsidP="0098262B"/>
        </w:tc>
      </w:tr>
      <w:tr w:rsidR="002C2C46" w:rsidRPr="000833A8" w14:paraId="2F55CE37" w14:textId="77777777" w:rsidTr="0098262B">
        <w:trPr>
          <w:trHeight w:val="240"/>
          <w:jc w:val="center"/>
        </w:trPr>
        <w:tc>
          <w:tcPr>
            <w:tcW w:w="4876" w:type="dxa"/>
          </w:tcPr>
          <w:p w14:paraId="078E5583" w14:textId="77777777" w:rsidR="008B6B90" w:rsidRPr="000833A8" w:rsidRDefault="008B6B90" w:rsidP="0098262B">
            <w:pPr>
              <w:pStyle w:val="AmColumnHeading"/>
            </w:pPr>
            <w:r w:rsidRPr="000833A8">
              <w:t>Текст, предложен от Комисията</w:t>
            </w:r>
          </w:p>
        </w:tc>
        <w:tc>
          <w:tcPr>
            <w:tcW w:w="4876" w:type="dxa"/>
          </w:tcPr>
          <w:p w14:paraId="7A732B6C" w14:textId="77777777" w:rsidR="008B6B90" w:rsidRPr="000833A8" w:rsidRDefault="008B6B90" w:rsidP="0098262B">
            <w:pPr>
              <w:pStyle w:val="AmColumnHeading"/>
            </w:pPr>
            <w:r w:rsidRPr="000833A8">
              <w:t>Изменение</w:t>
            </w:r>
          </w:p>
        </w:tc>
      </w:tr>
      <w:tr w:rsidR="002C2C46" w:rsidRPr="000833A8" w14:paraId="288CD32E" w14:textId="77777777" w:rsidTr="0098262B">
        <w:trPr>
          <w:jc w:val="center"/>
        </w:trPr>
        <w:tc>
          <w:tcPr>
            <w:tcW w:w="4876" w:type="dxa"/>
          </w:tcPr>
          <w:p w14:paraId="09D4D0C0" w14:textId="77777777" w:rsidR="008B6B90" w:rsidRPr="000833A8" w:rsidRDefault="008B6B90" w:rsidP="0098262B">
            <w:pPr>
              <w:pStyle w:val="Normal6a"/>
            </w:pPr>
            <w:r w:rsidRPr="000833A8">
              <w:t>г)</w:t>
            </w:r>
            <w:r w:rsidRPr="000833A8">
              <w:tab/>
              <w:t>мненията на други засегнати от отнасянето на въпроса надзорни органи;</w:t>
            </w:r>
          </w:p>
        </w:tc>
        <w:tc>
          <w:tcPr>
            <w:tcW w:w="4876" w:type="dxa"/>
          </w:tcPr>
          <w:p w14:paraId="44591524" w14:textId="77777777" w:rsidR="008B6B90" w:rsidRPr="000833A8" w:rsidRDefault="008B6B90" w:rsidP="0098262B">
            <w:pPr>
              <w:pStyle w:val="Normal6a"/>
            </w:pPr>
            <w:r w:rsidRPr="000833A8">
              <w:t>г)</w:t>
            </w:r>
            <w:r w:rsidRPr="000833A8">
              <w:tab/>
              <w:t>мненията на други засегнати от отнасянето на въпроса надзорни органи</w:t>
            </w:r>
            <w:r w:rsidRPr="000833A8">
              <w:rPr>
                <w:b/>
                <w:i/>
              </w:rPr>
              <w:t>, които може да включват имаща отношение информация или документация</w:t>
            </w:r>
            <w:r w:rsidRPr="000833A8">
              <w:t>;</w:t>
            </w:r>
          </w:p>
        </w:tc>
      </w:tr>
    </w:tbl>
    <w:p w14:paraId="3D8E6207"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A5389FA" w14:textId="77777777" w:rsidR="008B6B90" w:rsidRPr="000833A8" w:rsidRDefault="008B6B90" w:rsidP="008B6B90">
      <w:r w:rsidRPr="000833A8">
        <w:rPr>
          <w:rStyle w:val="HideTWBExt"/>
        </w:rPr>
        <w:t>&lt;/Amend&gt;</w:t>
      </w:r>
    </w:p>
    <w:p w14:paraId="11E0F0B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419</w:t>
      </w:r>
      <w:r w:rsidRPr="000833A8">
        <w:rPr>
          <w:rStyle w:val="HideTWBExt"/>
          <w:b w:val="0"/>
        </w:rPr>
        <w:t>&lt;/NumAm&gt;</w:t>
      </w:r>
    </w:p>
    <w:p w14:paraId="7D7FA5D2"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5096778" w14:textId="77777777" w:rsidR="008B6B90" w:rsidRPr="000833A8" w:rsidRDefault="008B6B90" w:rsidP="008B6B90">
      <w:pPr>
        <w:pStyle w:val="NormalBold"/>
      </w:pPr>
      <w:r w:rsidRPr="000833A8">
        <w:rPr>
          <w:rStyle w:val="HideTWBExt"/>
          <w:b w:val="0"/>
        </w:rPr>
        <w:t>&lt;/RepeatBlock-By&gt;</w:t>
      </w:r>
    </w:p>
    <w:p w14:paraId="74D33BE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AF3BC1" w14:textId="77777777" w:rsidR="008B6B90" w:rsidRPr="000833A8" w:rsidRDefault="008B6B90" w:rsidP="008B6B90">
      <w:pPr>
        <w:pStyle w:val="NormalBold"/>
      </w:pPr>
      <w:r w:rsidRPr="000833A8">
        <w:rPr>
          <w:rStyle w:val="HideTWBExt"/>
          <w:b w:val="0"/>
        </w:rPr>
        <w:t>&lt;Article&gt;</w:t>
      </w:r>
      <w:r w:rsidRPr="000833A8">
        <w:t>Член 26</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2442958" w14:textId="77777777" w:rsidTr="0098262B">
        <w:trPr>
          <w:trHeight w:hRule="exact" w:val="240"/>
          <w:jc w:val="center"/>
        </w:trPr>
        <w:tc>
          <w:tcPr>
            <w:tcW w:w="9752" w:type="dxa"/>
            <w:gridSpan w:val="2"/>
          </w:tcPr>
          <w:p w14:paraId="6B9445BC" w14:textId="77777777" w:rsidR="008B6B90" w:rsidRPr="000833A8" w:rsidRDefault="008B6B90" w:rsidP="0098262B"/>
        </w:tc>
      </w:tr>
      <w:tr w:rsidR="002C2C46" w:rsidRPr="000833A8" w14:paraId="376AFC7D" w14:textId="77777777" w:rsidTr="0098262B">
        <w:trPr>
          <w:trHeight w:val="240"/>
          <w:jc w:val="center"/>
        </w:trPr>
        <w:tc>
          <w:tcPr>
            <w:tcW w:w="4876" w:type="dxa"/>
          </w:tcPr>
          <w:p w14:paraId="7BF2EC1B" w14:textId="77777777" w:rsidR="008B6B90" w:rsidRPr="000833A8" w:rsidRDefault="008B6B90" w:rsidP="0098262B">
            <w:pPr>
              <w:pStyle w:val="AmColumnHeading"/>
            </w:pPr>
            <w:r w:rsidRPr="000833A8">
              <w:t>Текст, предложен от Комисията</w:t>
            </w:r>
          </w:p>
        </w:tc>
        <w:tc>
          <w:tcPr>
            <w:tcW w:w="4876" w:type="dxa"/>
          </w:tcPr>
          <w:p w14:paraId="3158D187" w14:textId="77777777" w:rsidR="008B6B90" w:rsidRPr="000833A8" w:rsidRDefault="008B6B90" w:rsidP="0098262B">
            <w:pPr>
              <w:pStyle w:val="AmColumnHeading"/>
            </w:pPr>
            <w:r w:rsidRPr="000833A8">
              <w:t>Изменение</w:t>
            </w:r>
          </w:p>
        </w:tc>
      </w:tr>
      <w:tr w:rsidR="002C2C46" w:rsidRPr="000833A8" w14:paraId="3C8C466A" w14:textId="77777777" w:rsidTr="0098262B">
        <w:trPr>
          <w:jc w:val="center"/>
        </w:trPr>
        <w:tc>
          <w:tcPr>
            <w:tcW w:w="4876" w:type="dxa"/>
          </w:tcPr>
          <w:p w14:paraId="1E651616" w14:textId="77777777" w:rsidR="008B6B90" w:rsidRPr="000833A8" w:rsidRDefault="008B6B90" w:rsidP="0098262B">
            <w:pPr>
              <w:pStyle w:val="Normal6a"/>
              <w:jc w:val="center"/>
            </w:pPr>
            <w:r w:rsidRPr="000833A8">
              <w:rPr>
                <w:b/>
                <w:i/>
              </w:rPr>
              <w:t>Член 26</w:t>
            </w:r>
            <w:r w:rsidRPr="000833A8">
              <w:tab/>
            </w:r>
          </w:p>
        </w:tc>
        <w:tc>
          <w:tcPr>
            <w:tcW w:w="4876" w:type="dxa"/>
          </w:tcPr>
          <w:p w14:paraId="270D1931" w14:textId="77777777" w:rsidR="008B6B90" w:rsidRPr="000833A8" w:rsidRDefault="008B6B90" w:rsidP="0098262B">
            <w:pPr>
              <w:pStyle w:val="Normal6a"/>
            </w:pPr>
            <w:r w:rsidRPr="000833A8">
              <w:rPr>
                <w:b/>
                <w:i/>
              </w:rPr>
              <w:t>заличава се</w:t>
            </w:r>
          </w:p>
        </w:tc>
      </w:tr>
      <w:tr w:rsidR="002C2C46" w:rsidRPr="000833A8" w14:paraId="7B61CC57" w14:textId="77777777" w:rsidTr="0098262B">
        <w:trPr>
          <w:jc w:val="center"/>
        </w:trPr>
        <w:tc>
          <w:tcPr>
            <w:tcW w:w="4876" w:type="dxa"/>
          </w:tcPr>
          <w:p w14:paraId="6C7633A3" w14:textId="77777777" w:rsidR="008B6B90" w:rsidRPr="000833A8" w:rsidRDefault="008B6B90" w:rsidP="0098262B">
            <w:pPr>
              <w:pStyle w:val="Normal6a"/>
              <w:jc w:val="center"/>
            </w:pPr>
            <w:r w:rsidRPr="000833A8">
              <w:rPr>
                <w:b/>
                <w:i/>
              </w:rPr>
              <w:t>Процедура във връзка с решение по член 65, параграф 1, буква в) от Регламент (ЕС) 2016/679</w:t>
            </w:r>
          </w:p>
        </w:tc>
        <w:tc>
          <w:tcPr>
            <w:tcW w:w="4876" w:type="dxa"/>
          </w:tcPr>
          <w:p w14:paraId="0DA7D9F9" w14:textId="77777777" w:rsidR="008B6B90" w:rsidRPr="000833A8" w:rsidRDefault="008B6B90" w:rsidP="0098262B">
            <w:pPr>
              <w:pStyle w:val="Normal6a"/>
            </w:pPr>
          </w:p>
        </w:tc>
      </w:tr>
      <w:tr w:rsidR="002C2C46" w:rsidRPr="000833A8" w14:paraId="077F4E06" w14:textId="77777777" w:rsidTr="0098262B">
        <w:trPr>
          <w:jc w:val="center"/>
        </w:trPr>
        <w:tc>
          <w:tcPr>
            <w:tcW w:w="4876" w:type="dxa"/>
          </w:tcPr>
          <w:p w14:paraId="71E93038" w14:textId="77777777" w:rsidR="008B6B90" w:rsidRPr="000833A8" w:rsidRDefault="008B6B90" w:rsidP="0098262B">
            <w:pPr>
              <w:pStyle w:val="Normal6a"/>
            </w:pPr>
            <w:r w:rsidRPr="000833A8">
              <w:rPr>
                <w:b/>
                <w:i/>
              </w:rPr>
              <w:t>1. При отнасяне на даден въпрос до Комитета съгласно член 65, параграф 1, буква в) от Регламент (ЕС) 2016/679 надзорният орган, който отнася въпроса, или Комисията предоставят на Комитета всички посочени по-долу документи:</w:t>
            </w:r>
          </w:p>
        </w:tc>
        <w:tc>
          <w:tcPr>
            <w:tcW w:w="4876" w:type="dxa"/>
          </w:tcPr>
          <w:p w14:paraId="19EBD60C" w14:textId="77777777" w:rsidR="008B6B90" w:rsidRPr="000833A8" w:rsidRDefault="008B6B90" w:rsidP="0098262B">
            <w:pPr>
              <w:pStyle w:val="Normal6a"/>
            </w:pPr>
          </w:p>
        </w:tc>
      </w:tr>
      <w:tr w:rsidR="002C2C46" w:rsidRPr="000833A8" w14:paraId="2BBE4C94" w14:textId="77777777" w:rsidTr="0098262B">
        <w:trPr>
          <w:jc w:val="center"/>
        </w:trPr>
        <w:tc>
          <w:tcPr>
            <w:tcW w:w="4876" w:type="dxa"/>
          </w:tcPr>
          <w:p w14:paraId="39E0F07B" w14:textId="77777777" w:rsidR="008B6B90" w:rsidRPr="000833A8" w:rsidRDefault="008B6B90" w:rsidP="0098262B">
            <w:pPr>
              <w:pStyle w:val="Normal6a"/>
            </w:pPr>
            <w:r w:rsidRPr="000833A8">
              <w:rPr>
                <w:b/>
                <w:i/>
              </w:rPr>
              <w:t>a) обобщение на относимите факти;</w:t>
            </w:r>
          </w:p>
        </w:tc>
        <w:tc>
          <w:tcPr>
            <w:tcW w:w="4876" w:type="dxa"/>
          </w:tcPr>
          <w:p w14:paraId="05767049" w14:textId="77777777" w:rsidR="008B6B90" w:rsidRPr="000833A8" w:rsidRDefault="008B6B90" w:rsidP="0098262B">
            <w:pPr>
              <w:pStyle w:val="Normal6a"/>
            </w:pPr>
          </w:p>
        </w:tc>
      </w:tr>
      <w:tr w:rsidR="002C2C46" w:rsidRPr="000833A8" w14:paraId="4B2E1382" w14:textId="77777777" w:rsidTr="0098262B">
        <w:trPr>
          <w:jc w:val="center"/>
        </w:trPr>
        <w:tc>
          <w:tcPr>
            <w:tcW w:w="4876" w:type="dxa"/>
          </w:tcPr>
          <w:p w14:paraId="3E8C9C1D" w14:textId="77777777" w:rsidR="008B6B90" w:rsidRPr="000833A8" w:rsidRDefault="008B6B90" w:rsidP="0098262B">
            <w:pPr>
              <w:pStyle w:val="Normal6a"/>
            </w:pPr>
            <w:r w:rsidRPr="000833A8">
              <w:rPr>
                <w:b/>
                <w:i/>
              </w:rPr>
              <w:t>б) становището, в зависимост от случая, издадено от Комитета в съответствие с член 64 от Регламент (ЕС) 2016/679;</w:t>
            </w:r>
          </w:p>
        </w:tc>
        <w:tc>
          <w:tcPr>
            <w:tcW w:w="4876" w:type="dxa"/>
          </w:tcPr>
          <w:p w14:paraId="334DCFEA" w14:textId="77777777" w:rsidR="008B6B90" w:rsidRPr="000833A8" w:rsidRDefault="008B6B90" w:rsidP="0098262B">
            <w:pPr>
              <w:pStyle w:val="Normal6a"/>
            </w:pPr>
          </w:p>
        </w:tc>
      </w:tr>
      <w:tr w:rsidR="002C2C46" w:rsidRPr="000833A8" w14:paraId="541D1CDB" w14:textId="77777777" w:rsidTr="0098262B">
        <w:trPr>
          <w:jc w:val="center"/>
        </w:trPr>
        <w:tc>
          <w:tcPr>
            <w:tcW w:w="4876" w:type="dxa"/>
          </w:tcPr>
          <w:p w14:paraId="41AF315A" w14:textId="77777777" w:rsidR="008B6B90" w:rsidRPr="000833A8" w:rsidRDefault="008B6B90" w:rsidP="0098262B">
            <w:pPr>
              <w:pStyle w:val="Normal6a"/>
            </w:pPr>
            <w:r w:rsidRPr="000833A8">
              <w:rPr>
                <w:b/>
                <w:i/>
              </w:rPr>
              <w:t>в) мнението на надзорния орган, който е отнесъл въпроса, или на Комисията относно това дали, в зависимост от случая, надзорният орган е бил длъжен да съобщи на Комитета за проекта за решение съгласно член 64, параграф 1 от Регламент (ЕС) 2016/679, или надзорният орган не се е съобразил със становището на Комитета, издадено съгласно член 64 от Регламент (ЕС) 2016/679.</w:t>
            </w:r>
          </w:p>
        </w:tc>
        <w:tc>
          <w:tcPr>
            <w:tcW w:w="4876" w:type="dxa"/>
          </w:tcPr>
          <w:p w14:paraId="79051C57" w14:textId="77777777" w:rsidR="008B6B90" w:rsidRPr="000833A8" w:rsidRDefault="008B6B90" w:rsidP="0098262B">
            <w:pPr>
              <w:pStyle w:val="Normal6a"/>
            </w:pPr>
          </w:p>
        </w:tc>
      </w:tr>
      <w:tr w:rsidR="002C2C46" w:rsidRPr="000833A8" w14:paraId="6CAE810D" w14:textId="77777777" w:rsidTr="0098262B">
        <w:trPr>
          <w:jc w:val="center"/>
        </w:trPr>
        <w:tc>
          <w:tcPr>
            <w:tcW w:w="4876" w:type="dxa"/>
          </w:tcPr>
          <w:p w14:paraId="7BE8E315" w14:textId="77777777" w:rsidR="008B6B90" w:rsidRPr="000833A8" w:rsidRDefault="008B6B90" w:rsidP="0098262B">
            <w:pPr>
              <w:pStyle w:val="Normal6a"/>
            </w:pPr>
            <w:r w:rsidRPr="000833A8">
              <w:rPr>
                <w:b/>
                <w:i/>
              </w:rPr>
              <w:t>2.</w:t>
            </w:r>
          </w:p>
        </w:tc>
        <w:tc>
          <w:tcPr>
            <w:tcW w:w="4876" w:type="dxa"/>
          </w:tcPr>
          <w:p w14:paraId="305CA18E" w14:textId="77777777" w:rsidR="008B6B90" w:rsidRPr="000833A8" w:rsidRDefault="008B6B90" w:rsidP="0098262B">
            <w:pPr>
              <w:pStyle w:val="Normal6a"/>
            </w:pPr>
          </w:p>
        </w:tc>
      </w:tr>
      <w:tr w:rsidR="002C2C46" w:rsidRPr="000833A8" w14:paraId="045D6C11" w14:textId="77777777" w:rsidTr="0098262B">
        <w:trPr>
          <w:jc w:val="center"/>
        </w:trPr>
        <w:tc>
          <w:tcPr>
            <w:tcW w:w="4876" w:type="dxa"/>
          </w:tcPr>
          <w:p w14:paraId="7D99BFF6" w14:textId="77777777" w:rsidR="008B6B90" w:rsidRPr="000833A8" w:rsidRDefault="008B6B90" w:rsidP="0098262B">
            <w:pPr>
              <w:pStyle w:val="Normal6a"/>
            </w:pPr>
            <w:r w:rsidRPr="000833A8">
              <w:rPr>
                <w:b/>
                <w:i/>
              </w:rPr>
              <w:t>Председателят на Комитета изисква следните документи:</w:t>
            </w:r>
          </w:p>
        </w:tc>
        <w:tc>
          <w:tcPr>
            <w:tcW w:w="4876" w:type="dxa"/>
          </w:tcPr>
          <w:p w14:paraId="0E664478" w14:textId="77777777" w:rsidR="008B6B90" w:rsidRPr="000833A8" w:rsidRDefault="008B6B90" w:rsidP="0098262B">
            <w:pPr>
              <w:pStyle w:val="Normal6a"/>
            </w:pPr>
          </w:p>
        </w:tc>
      </w:tr>
      <w:tr w:rsidR="002C2C46" w:rsidRPr="000833A8" w14:paraId="6D01D348" w14:textId="77777777" w:rsidTr="0098262B">
        <w:trPr>
          <w:jc w:val="center"/>
        </w:trPr>
        <w:tc>
          <w:tcPr>
            <w:tcW w:w="4876" w:type="dxa"/>
          </w:tcPr>
          <w:p w14:paraId="0F076BB2" w14:textId="77777777" w:rsidR="008B6B90" w:rsidRPr="000833A8" w:rsidRDefault="008B6B90" w:rsidP="0098262B">
            <w:pPr>
              <w:pStyle w:val="Normal6a"/>
            </w:pPr>
            <w:r w:rsidRPr="000833A8">
              <w:rPr>
                <w:b/>
                <w:i/>
              </w:rPr>
              <w:t>a) мнението на надзорния орган, за който се предполага, че е нарушил изискването за съобщаване на Комитета на проект за решение или че не се е съобразил със становището на Комитета;</w:t>
            </w:r>
          </w:p>
        </w:tc>
        <w:tc>
          <w:tcPr>
            <w:tcW w:w="4876" w:type="dxa"/>
          </w:tcPr>
          <w:p w14:paraId="2ABB42E3" w14:textId="77777777" w:rsidR="008B6B90" w:rsidRPr="000833A8" w:rsidRDefault="008B6B90" w:rsidP="0098262B">
            <w:pPr>
              <w:pStyle w:val="Normal6a"/>
            </w:pPr>
          </w:p>
        </w:tc>
      </w:tr>
      <w:tr w:rsidR="002C2C46" w:rsidRPr="000833A8" w14:paraId="7B87477B" w14:textId="77777777" w:rsidTr="0098262B">
        <w:trPr>
          <w:jc w:val="center"/>
        </w:trPr>
        <w:tc>
          <w:tcPr>
            <w:tcW w:w="4876" w:type="dxa"/>
          </w:tcPr>
          <w:p w14:paraId="7A1362AB" w14:textId="77777777" w:rsidR="008B6B90" w:rsidRPr="000833A8" w:rsidRDefault="008B6B90" w:rsidP="0098262B">
            <w:pPr>
              <w:pStyle w:val="Normal6a"/>
            </w:pPr>
            <w:r w:rsidRPr="000833A8">
              <w:rPr>
                <w:b/>
                <w:i/>
              </w:rPr>
              <w:t>б) други документи или информация, които надзорният орган счита за относими и необходими с оглед на уреждането на въпроса.</w:t>
            </w:r>
          </w:p>
        </w:tc>
        <w:tc>
          <w:tcPr>
            <w:tcW w:w="4876" w:type="dxa"/>
          </w:tcPr>
          <w:p w14:paraId="54BD4184" w14:textId="77777777" w:rsidR="008B6B90" w:rsidRPr="000833A8" w:rsidRDefault="008B6B90" w:rsidP="0098262B">
            <w:pPr>
              <w:pStyle w:val="Normal6a"/>
            </w:pPr>
          </w:p>
        </w:tc>
      </w:tr>
      <w:tr w:rsidR="002C2C46" w:rsidRPr="000833A8" w14:paraId="2CCB24D4" w14:textId="77777777" w:rsidTr="0098262B">
        <w:trPr>
          <w:jc w:val="center"/>
        </w:trPr>
        <w:tc>
          <w:tcPr>
            <w:tcW w:w="4876" w:type="dxa"/>
          </w:tcPr>
          <w:p w14:paraId="0FCE346B" w14:textId="77777777" w:rsidR="008B6B90" w:rsidRPr="000833A8" w:rsidRDefault="008B6B90" w:rsidP="0098262B">
            <w:pPr>
              <w:pStyle w:val="Normal6a"/>
            </w:pPr>
            <w:r w:rsidRPr="000833A8">
              <w:rPr>
                <w:b/>
                <w:i/>
              </w:rPr>
              <w:t>Ако надзорен орган заяви нужда от представяне на своето мнение по отношение на отнесения въпрос, той представя това мнение в рамките на две седмици от посоченото в параграф 1 отнасяне на въпроса.</w:t>
            </w:r>
          </w:p>
        </w:tc>
        <w:tc>
          <w:tcPr>
            <w:tcW w:w="4876" w:type="dxa"/>
          </w:tcPr>
          <w:p w14:paraId="74BDB4B9" w14:textId="77777777" w:rsidR="008B6B90" w:rsidRPr="000833A8" w:rsidRDefault="008B6B90" w:rsidP="0098262B">
            <w:pPr>
              <w:pStyle w:val="Normal6a"/>
            </w:pPr>
          </w:p>
        </w:tc>
      </w:tr>
      <w:tr w:rsidR="002C2C46" w:rsidRPr="000833A8" w14:paraId="31B9AE82" w14:textId="77777777" w:rsidTr="0098262B">
        <w:trPr>
          <w:jc w:val="center"/>
        </w:trPr>
        <w:tc>
          <w:tcPr>
            <w:tcW w:w="4876" w:type="dxa"/>
          </w:tcPr>
          <w:p w14:paraId="0850AA2B" w14:textId="77777777" w:rsidR="008B6B90" w:rsidRPr="000833A8" w:rsidRDefault="008B6B90" w:rsidP="0098262B">
            <w:pPr>
              <w:pStyle w:val="Normal6a"/>
            </w:pPr>
            <w:r w:rsidRPr="000833A8">
              <w:rPr>
                <w:b/>
                <w:i/>
              </w:rPr>
              <w:t>3. Председателят на Комитета регистрира отнасянето на въпроса не по-късно от една седмица след получаването на посочените в параграфи 1 и 2 документи.</w:t>
            </w:r>
          </w:p>
        </w:tc>
        <w:tc>
          <w:tcPr>
            <w:tcW w:w="4876" w:type="dxa"/>
          </w:tcPr>
          <w:p w14:paraId="199CDC3C" w14:textId="77777777" w:rsidR="008B6B90" w:rsidRPr="000833A8" w:rsidRDefault="008B6B90" w:rsidP="0098262B">
            <w:pPr>
              <w:pStyle w:val="Normal6a"/>
            </w:pPr>
          </w:p>
        </w:tc>
      </w:tr>
    </w:tbl>
    <w:p w14:paraId="3B687A5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22AD9B0" w14:textId="77777777" w:rsidR="008B6B90" w:rsidRPr="000833A8" w:rsidRDefault="008B6B90" w:rsidP="008B6B90">
      <w:r w:rsidRPr="000833A8">
        <w:rPr>
          <w:rStyle w:val="HideTWBExt"/>
        </w:rPr>
        <w:t>&lt;/Amend&gt;</w:t>
      </w:r>
    </w:p>
    <w:p w14:paraId="30EE0C9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420</w:t>
      </w:r>
      <w:r w:rsidRPr="000833A8">
        <w:rPr>
          <w:rStyle w:val="HideTWBExt"/>
          <w:b w:val="0"/>
        </w:rPr>
        <w:t>&lt;/NumAm&gt;</w:t>
      </w:r>
    </w:p>
    <w:p w14:paraId="37665DB7"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6D26134A" w14:textId="77777777" w:rsidR="008B6B90" w:rsidRPr="000833A8" w:rsidRDefault="008B6B90" w:rsidP="008B6B90">
      <w:pPr>
        <w:pStyle w:val="NormalBold"/>
      </w:pPr>
      <w:r w:rsidRPr="000833A8">
        <w:rPr>
          <w:rStyle w:val="HideTWBExt"/>
          <w:b w:val="0"/>
        </w:rPr>
        <w:t>&lt;/RepeatBlock-By&gt;</w:t>
      </w:r>
    </w:p>
    <w:p w14:paraId="68BEE79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EC80A89" w14:textId="77777777" w:rsidR="008B6B90" w:rsidRPr="000833A8" w:rsidRDefault="008B6B90" w:rsidP="008B6B90">
      <w:pPr>
        <w:pStyle w:val="NormalBold"/>
      </w:pPr>
      <w:r w:rsidRPr="000833A8">
        <w:rPr>
          <w:rStyle w:val="HideTWBExt"/>
          <w:b w:val="0"/>
        </w:rPr>
        <w:t>&lt;Article&gt;</w:t>
      </w:r>
      <w:r w:rsidRPr="000833A8">
        <w:t>Член 26 – параграф 1 – буква aа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D63CF3E" w14:textId="77777777" w:rsidTr="0098262B">
        <w:trPr>
          <w:trHeight w:hRule="exact" w:val="240"/>
          <w:jc w:val="center"/>
        </w:trPr>
        <w:tc>
          <w:tcPr>
            <w:tcW w:w="9752" w:type="dxa"/>
            <w:gridSpan w:val="2"/>
          </w:tcPr>
          <w:p w14:paraId="5B4912D1" w14:textId="77777777" w:rsidR="008B6B90" w:rsidRPr="000833A8" w:rsidRDefault="008B6B90" w:rsidP="0098262B"/>
        </w:tc>
      </w:tr>
      <w:tr w:rsidR="002C2C46" w:rsidRPr="000833A8" w14:paraId="31076D5F" w14:textId="77777777" w:rsidTr="0098262B">
        <w:trPr>
          <w:trHeight w:val="240"/>
          <w:jc w:val="center"/>
        </w:trPr>
        <w:tc>
          <w:tcPr>
            <w:tcW w:w="4876" w:type="dxa"/>
          </w:tcPr>
          <w:p w14:paraId="191245E8" w14:textId="77777777" w:rsidR="008B6B90" w:rsidRPr="000833A8" w:rsidRDefault="008B6B90" w:rsidP="0098262B">
            <w:pPr>
              <w:pStyle w:val="AmColumnHeading"/>
            </w:pPr>
            <w:r w:rsidRPr="000833A8">
              <w:t>Текст, предложен от Комисията</w:t>
            </w:r>
          </w:p>
        </w:tc>
        <w:tc>
          <w:tcPr>
            <w:tcW w:w="4876" w:type="dxa"/>
          </w:tcPr>
          <w:p w14:paraId="6D109A96" w14:textId="77777777" w:rsidR="008B6B90" w:rsidRPr="000833A8" w:rsidRDefault="008B6B90" w:rsidP="0098262B">
            <w:pPr>
              <w:pStyle w:val="AmColumnHeading"/>
            </w:pPr>
            <w:r w:rsidRPr="000833A8">
              <w:t>Изменение</w:t>
            </w:r>
          </w:p>
        </w:tc>
      </w:tr>
      <w:tr w:rsidR="002C2C46" w:rsidRPr="000833A8" w14:paraId="24A23CE7" w14:textId="77777777" w:rsidTr="0098262B">
        <w:trPr>
          <w:jc w:val="center"/>
        </w:trPr>
        <w:tc>
          <w:tcPr>
            <w:tcW w:w="4876" w:type="dxa"/>
          </w:tcPr>
          <w:p w14:paraId="04FB992D" w14:textId="77777777" w:rsidR="008B6B90" w:rsidRPr="000833A8" w:rsidRDefault="008B6B90" w:rsidP="0098262B">
            <w:pPr>
              <w:pStyle w:val="Normal6a"/>
            </w:pPr>
          </w:p>
        </w:tc>
        <w:tc>
          <w:tcPr>
            <w:tcW w:w="4876" w:type="dxa"/>
          </w:tcPr>
          <w:p w14:paraId="433007A6" w14:textId="77777777" w:rsidR="008B6B90" w:rsidRPr="000833A8" w:rsidRDefault="008B6B90" w:rsidP="0098262B">
            <w:pPr>
              <w:pStyle w:val="Normal6a"/>
            </w:pPr>
            <w:r w:rsidRPr="000833A8">
              <w:rPr>
                <w:b/>
                <w:i/>
              </w:rPr>
              <w:t>аа)</w:t>
            </w:r>
            <w:r w:rsidRPr="000833A8">
              <w:tab/>
            </w:r>
            <w:r w:rsidRPr="000833A8">
              <w:rPr>
                <w:b/>
                <w:i/>
              </w:rPr>
              <w:t>мнение, изразено в писмен вид от разследваните страни, както и от жалбоподателите;</w:t>
            </w:r>
          </w:p>
        </w:tc>
      </w:tr>
    </w:tbl>
    <w:p w14:paraId="7F073C5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3A2A7F3" w14:textId="77777777" w:rsidR="008B6B90" w:rsidRPr="000833A8" w:rsidRDefault="008B6B90" w:rsidP="008B6B90">
      <w:r w:rsidRPr="000833A8">
        <w:rPr>
          <w:rStyle w:val="HideTWBExt"/>
        </w:rPr>
        <w:t>&lt;/Amend&gt;</w:t>
      </w:r>
    </w:p>
    <w:p w14:paraId="2212071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421</w:t>
      </w:r>
      <w:r w:rsidRPr="000833A8">
        <w:rPr>
          <w:rStyle w:val="HideTWBExt"/>
          <w:b w:val="0"/>
        </w:rPr>
        <w:t>&lt;/NumAm&gt;</w:t>
      </w:r>
    </w:p>
    <w:p w14:paraId="28A6FA30"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8D8CE71" w14:textId="77777777" w:rsidR="008B6B90" w:rsidRPr="000833A8" w:rsidRDefault="008B6B90" w:rsidP="008B6B90">
      <w:pPr>
        <w:pStyle w:val="NormalBold"/>
      </w:pPr>
      <w:r w:rsidRPr="000833A8">
        <w:rPr>
          <w:rStyle w:val="HideTWBExt"/>
          <w:b w:val="0"/>
        </w:rPr>
        <w:t>&lt;/RepeatBlock-By&gt;</w:t>
      </w:r>
    </w:p>
    <w:p w14:paraId="2074981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3FACE45" w14:textId="77777777" w:rsidR="008B6B90" w:rsidRPr="000833A8" w:rsidRDefault="008B6B90" w:rsidP="008B6B90">
      <w:pPr>
        <w:pStyle w:val="NormalBold"/>
      </w:pPr>
      <w:r w:rsidRPr="000833A8">
        <w:rPr>
          <w:rStyle w:val="HideTWBExt"/>
          <w:b w:val="0"/>
        </w:rPr>
        <w:t>&lt;Article&gt;</w:t>
      </w:r>
      <w:r w:rsidRPr="000833A8">
        <w:t>Член 26 – параграф 1 – буква 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E61F39B" w14:textId="77777777" w:rsidTr="0098262B">
        <w:trPr>
          <w:trHeight w:hRule="exact" w:val="240"/>
          <w:jc w:val="center"/>
        </w:trPr>
        <w:tc>
          <w:tcPr>
            <w:tcW w:w="9752" w:type="dxa"/>
            <w:gridSpan w:val="2"/>
          </w:tcPr>
          <w:p w14:paraId="37C7FDD7" w14:textId="77777777" w:rsidR="008B6B90" w:rsidRPr="000833A8" w:rsidRDefault="008B6B90" w:rsidP="0098262B"/>
        </w:tc>
      </w:tr>
      <w:tr w:rsidR="002C2C46" w:rsidRPr="000833A8" w14:paraId="14637E75" w14:textId="77777777" w:rsidTr="0098262B">
        <w:trPr>
          <w:trHeight w:val="240"/>
          <w:jc w:val="center"/>
        </w:trPr>
        <w:tc>
          <w:tcPr>
            <w:tcW w:w="4876" w:type="dxa"/>
          </w:tcPr>
          <w:p w14:paraId="5ECB3442" w14:textId="77777777" w:rsidR="008B6B90" w:rsidRPr="000833A8" w:rsidRDefault="008B6B90" w:rsidP="0098262B">
            <w:pPr>
              <w:pStyle w:val="AmColumnHeading"/>
            </w:pPr>
            <w:r w:rsidRPr="000833A8">
              <w:t>Текст, предложен от Комисията</w:t>
            </w:r>
          </w:p>
        </w:tc>
        <w:tc>
          <w:tcPr>
            <w:tcW w:w="4876" w:type="dxa"/>
          </w:tcPr>
          <w:p w14:paraId="34A0B599" w14:textId="77777777" w:rsidR="008B6B90" w:rsidRPr="000833A8" w:rsidRDefault="008B6B90" w:rsidP="0098262B">
            <w:pPr>
              <w:pStyle w:val="AmColumnHeading"/>
            </w:pPr>
            <w:r w:rsidRPr="000833A8">
              <w:t>Изменение</w:t>
            </w:r>
          </w:p>
        </w:tc>
      </w:tr>
      <w:tr w:rsidR="002C2C46" w:rsidRPr="000833A8" w14:paraId="49119ABE" w14:textId="77777777" w:rsidTr="0098262B">
        <w:trPr>
          <w:jc w:val="center"/>
        </w:trPr>
        <w:tc>
          <w:tcPr>
            <w:tcW w:w="4876" w:type="dxa"/>
          </w:tcPr>
          <w:p w14:paraId="47F71A1B" w14:textId="77777777" w:rsidR="008B6B90" w:rsidRPr="000833A8" w:rsidRDefault="008B6B90" w:rsidP="0098262B">
            <w:pPr>
              <w:pStyle w:val="Normal6a"/>
            </w:pPr>
            <w:r w:rsidRPr="000833A8">
              <w:t>в)</w:t>
            </w:r>
            <w:r w:rsidRPr="000833A8">
              <w:tab/>
              <w:t>мнението на надзорния орган, който е отнесъл въпроса, или на Комисията относно това дали, в зависимост от случая, надзорният орган е бил длъжен да съобщи на Комитета за проекта за решение съгласно член 64, параграф 1 от Регламент (ЕС) 2016/679, или надзорният орган не се е съобразил със становището на Комитета, издадено съгласно член 64 от Регламент (ЕС) 2016/679.</w:t>
            </w:r>
          </w:p>
        </w:tc>
        <w:tc>
          <w:tcPr>
            <w:tcW w:w="4876" w:type="dxa"/>
          </w:tcPr>
          <w:p w14:paraId="6DB16236" w14:textId="77777777" w:rsidR="008B6B90" w:rsidRPr="000833A8" w:rsidRDefault="008B6B90" w:rsidP="0098262B">
            <w:pPr>
              <w:pStyle w:val="Normal6a"/>
            </w:pPr>
            <w:r w:rsidRPr="000833A8">
              <w:t>в)</w:t>
            </w:r>
            <w:r w:rsidRPr="000833A8">
              <w:tab/>
              <w:t>мнението на надзорния орган, който е отнесъл въпроса, или на Комисията относно това дали, в зависимост от случая, надзорният орган е бил длъжен да съобщи на Комитета за проекта за решение съгласно член 64, параграф 1 от Регламент (ЕС) 2016/679, или надзорният орган не се е съобразил със становището на Комитета, издадено съгласно член 64 от Регламент (ЕС) 2016/679</w:t>
            </w:r>
            <w:r w:rsidRPr="000833A8">
              <w:rPr>
                <w:b/>
                <w:i/>
              </w:rPr>
              <w:t>, да включи обяснение кои точки не са спазени и позоваване на съответната част от приетия доклад</w:t>
            </w:r>
            <w:r w:rsidRPr="000833A8">
              <w:t>.</w:t>
            </w:r>
          </w:p>
        </w:tc>
      </w:tr>
    </w:tbl>
    <w:p w14:paraId="436A3ED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DFAAE4D" w14:textId="77777777" w:rsidR="008B6B90" w:rsidRPr="000833A8" w:rsidRDefault="008B6B90" w:rsidP="008B6B90">
      <w:r w:rsidRPr="000833A8">
        <w:rPr>
          <w:rStyle w:val="HideTWBExt"/>
        </w:rPr>
        <w:t>&lt;/Amend&gt;</w:t>
      </w:r>
    </w:p>
    <w:p w14:paraId="74FDB02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422</w:t>
      </w:r>
      <w:r w:rsidRPr="000833A8">
        <w:rPr>
          <w:rStyle w:val="HideTWBExt"/>
          <w:b w:val="0"/>
        </w:rPr>
        <w:t>&lt;/NumAm&gt;</w:t>
      </w:r>
    </w:p>
    <w:p w14:paraId="435B2BB2"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BA8249B" w14:textId="77777777" w:rsidR="008B6B90" w:rsidRPr="000833A8" w:rsidRDefault="008B6B90" w:rsidP="008B6B90">
      <w:pPr>
        <w:pStyle w:val="NormalBold"/>
      </w:pPr>
      <w:r w:rsidRPr="000833A8">
        <w:rPr>
          <w:rStyle w:val="HideTWBExt"/>
          <w:b w:val="0"/>
        </w:rPr>
        <w:t>&lt;/RepeatBlock-By&gt;</w:t>
      </w:r>
    </w:p>
    <w:p w14:paraId="1C91191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57C457A" w14:textId="77777777" w:rsidR="008B6B90" w:rsidRPr="000833A8" w:rsidRDefault="008B6B90" w:rsidP="008B6B90">
      <w:pPr>
        <w:pStyle w:val="NormalBold"/>
      </w:pPr>
      <w:r w:rsidRPr="000833A8">
        <w:rPr>
          <w:rStyle w:val="HideTWBExt"/>
          <w:b w:val="0"/>
        </w:rPr>
        <w:t>&lt;Article&gt;</w:t>
      </w:r>
      <w:r w:rsidRPr="000833A8">
        <w:t>Член 26 – параграф 1а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4C7BB97" w14:textId="77777777" w:rsidTr="0098262B">
        <w:trPr>
          <w:trHeight w:hRule="exact" w:val="240"/>
          <w:jc w:val="center"/>
        </w:trPr>
        <w:tc>
          <w:tcPr>
            <w:tcW w:w="9752" w:type="dxa"/>
            <w:gridSpan w:val="2"/>
          </w:tcPr>
          <w:p w14:paraId="0B81FCB1" w14:textId="77777777" w:rsidR="008B6B90" w:rsidRPr="000833A8" w:rsidRDefault="008B6B90" w:rsidP="0098262B"/>
        </w:tc>
      </w:tr>
      <w:tr w:rsidR="002C2C46" w:rsidRPr="000833A8" w14:paraId="6711F4E9" w14:textId="77777777" w:rsidTr="0098262B">
        <w:trPr>
          <w:trHeight w:val="240"/>
          <w:jc w:val="center"/>
        </w:trPr>
        <w:tc>
          <w:tcPr>
            <w:tcW w:w="4876" w:type="dxa"/>
          </w:tcPr>
          <w:p w14:paraId="4D74468D" w14:textId="77777777" w:rsidR="008B6B90" w:rsidRPr="000833A8" w:rsidRDefault="008B6B90" w:rsidP="0098262B">
            <w:pPr>
              <w:pStyle w:val="AmColumnHeading"/>
            </w:pPr>
            <w:r w:rsidRPr="000833A8">
              <w:t>Текст, предложен от Комисията</w:t>
            </w:r>
          </w:p>
        </w:tc>
        <w:tc>
          <w:tcPr>
            <w:tcW w:w="4876" w:type="dxa"/>
          </w:tcPr>
          <w:p w14:paraId="00C37FFE" w14:textId="77777777" w:rsidR="008B6B90" w:rsidRPr="000833A8" w:rsidRDefault="008B6B90" w:rsidP="0098262B">
            <w:pPr>
              <w:pStyle w:val="AmColumnHeading"/>
            </w:pPr>
            <w:r w:rsidRPr="000833A8">
              <w:t>Изменение</w:t>
            </w:r>
          </w:p>
        </w:tc>
      </w:tr>
      <w:tr w:rsidR="002C2C46" w:rsidRPr="000833A8" w14:paraId="771BBFE2" w14:textId="77777777" w:rsidTr="0098262B">
        <w:trPr>
          <w:jc w:val="center"/>
        </w:trPr>
        <w:tc>
          <w:tcPr>
            <w:tcW w:w="4876" w:type="dxa"/>
          </w:tcPr>
          <w:p w14:paraId="36ED6CFB" w14:textId="77777777" w:rsidR="008B6B90" w:rsidRPr="000833A8" w:rsidRDefault="008B6B90" w:rsidP="0098262B">
            <w:pPr>
              <w:pStyle w:val="Normal6a"/>
            </w:pPr>
          </w:p>
        </w:tc>
        <w:tc>
          <w:tcPr>
            <w:tcW w:w="4876" w:type="dxa"/>
          </w:tcPr>
          <w:p w14:paraId="4D7AB26C" w14:textId="77777777" w:rsidR="008B6B90" w:rsidRPr="000833A8" w:rsidRDefault="008B6B90" w:rsidP="0098262B">
            <w:pPr>
              <w:pStyle w:val="Normal6a"/>
            </w:pPr>
            <w:r w:rsidRPr="000833A8">
              <w:rPr>
                <w:b/>
                <w:i/>
              </w:rPr>
              <w:t>1a.</w:t>
            </w:r>
            <w:r w:rsidRPr="000833A8">
              <w:tab/>
            </w:r>
            <w:r w:rsidRPr="000833A8">
              <w:rPr>
                <w:b/>
                <w:i/>
              </w:rPr>
              <w:t>Председателят на Комитета уведомява всички надзорни органи относно отнасянето на въпроса до Комитета съгласно параграф 1, така че да позволи на надзорните органи да изложат своите мнения.</w:t>
            </w:r>
          </w:p>
        </w:tc>
      </w:tr>
    </w:tbl>
    <w:p w14:paraId="7E9D3B7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0FEE92B" w14:textId="77777777" w:rsidR="008B6B90" w:rsidRPr="000833A8" w:rsidRDefault="008B6B90" w:rsidP="008B6B90">
      <w:r w:rsidRPr="000833A8">
        <w:rPr>
          <w:rStyle w:val="HideTWBExt"/>
        </w:rPr>
        <w:t>&lt;/Amend&gt;</w:t>
      </w:r>
    </w:p>
    <w:p w14:paraId="7E44059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423</w:t>
      </w:r>
      <w:r w:rsidRPr="000833A8">
        <w:rPr>
          <w:rStyle w:val="HideTWBExt"/>
          <w:b w:val="0"/>
        </w:rPr>
        <w:t>&lt;/NumAm&gt;</w:t>
      </w:r>
    </w:p>
    <w:p w14:paraId="12974C26"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150FCA2" w14:textId="77777777" w:rsidR="008B6B90" w:rsidRPr="000833A8" w:rsidRDefault="008B6B90" w:rsidP="008B6B90">
      <w:pPr>
        <w:pStyle w:val="NormalBold"/>
      </w:pPr>
      <w:r w:rsidRPr="000833A8">
        <w:rPr>
          <w:rStyle w:val="HideTWBExt"/>
          <w:b w:val="0"/>
        </w:rPr>
        <w:t>&lt;/RepeatBlock-By&gt;</w:t>
      </w:r>
    </w:p>
    <w:p w14:paraId="2AF8C0D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40B1130" w14:textId="77777777" w:rsidR="008B6B90" w:rsidRPr="000833A8" w:rsidRDefault="008B6B90" w:rsidP="008B6B90">
      <w:pPr>
        <w:pStyle w:val="NormalBold"/>
      </w:pPr>
      <w:r w:rsidRPr="000833A8">
        <w:rPr>
          <w:rStyle w:val="HideTWBExt"/>
          <w:b w:val="0"/>
        </w:rPr>
        <w:t>&lt;Article&gt;</w:t>
      </w:r>
      <w:r w:rsidRPr="000833A8">
        <w:t>Член 26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D06299B" w14:textId="77777777" w:rsidTr="0098262B">
        <w:trPr>
          <w:trHeight w:hRule="exact" w:val="240"/>
          <w:jc w:val="center"/>
        </w:trPr>
        <w:tc>
          <w:tcPr>
            <w:tcW w:w="9752" w:type="dxa"/>
            <w:gridSpan w:val="2"/>
          </w:tcPr>
          <w:p w14:paraId="579F156F" w14:textId="77777777" w:rsidR="008B6B90" w:rsidRPr="000833A8" w:rsidRDefault="008B6B90" w:rsidP="0098262B"/>
        </w:tc>
      </w:tr>
      <w:tr w:rsidR="002C2C46" w:rsidRPr="000833A8" w14:paraId="032E9F15" w14:textId="77777777" w:rsidTr="0098262B">
        <w:trPr>
          <w:trHeight w:val="240"/>
          <w:jc w:val="center"/>
        </w:trPr>
        <w:tc>
          <w:tcPr>
            <w:tcW w:w="4876" w:type="dxa"/>
          </w:tcPr>
          <w:p w14:paraId="4076D076" w14:textId="77777777" w:rsidR="008B6B90" w:rsidRPr="000833A8" w:rsidRDefault="008B6B90" w:rsidP="0098262B">
            <w:pPr>
              <w:pStyle w:val="AmColumnHeading"/>
            </w:pPr>
            <w:r w:rsidRPr="000833A8">
              <w:t>Текст, предложен от Комисията</w:t>
            </w:r>
          </w:p>
        </w:tc>
        <w:tc>
          <w:tcPr>
            <w:tcW w:w="4876" w:type="dxa"/>
          </w:tcPr>
          <w:p w14:paraId="29281EB4" w14:textId="77777777" w:rsidR="008B6B90" w:rsidRPr="000833A8" w:rsidRDefault="008B6B90" w:rsidP="0098262B">
            <w:pPr>
              <w:pStyle w:val="AmColumnHeading"/>
            </w:pPr>
            <w:r w:rsidRPr="000833A8">
              <w:t>Изменение</w:t>
            </w:r>
          </w:p>
        </w:tc>
      </w:tr>
      <w:tr w:rsidR="002C2C46" w:rsidRPr="000833A8" w14:paraId="5764B1FD" w14:textId="77777777" w:rsidTr="0098262B">
        <w:trPr>
          <w:jc w:val="center"/>
        </w:trPr>
        <w:tc>
          <w:tcPr>
            <w:tcW w:w="4876" w:type="dxa"/>
          </w:tcPr>
          <w:p w14:paraId="2E99AB3E" w14:textId="77777777" w:rsidR="008B6B90" w:rsidRPr="000833A8" w:rsidRDefault="008B6B90" w:rsidP="0098262B">
            <w:pPr>
              <w:pStyle w:val="Normal6a"/>
            </w:pPr>
            <w:r w:rsidRPr="000833A8">
              <w:t>3.</w:t>
            </w:r>
            <w:r w:rsidRPr="000833A8">
              <w:tab/>
              <w:t xml:space="preserve">Председателят на Комитета регистрира отнасянето на въпроса не по-късно от една седмица след получаването на </w:t>
            </w:r>
            <w:r w:rsidRPr="000833A8">
              <w:rPr>
                <w:b/>
                <w:i/>
              </w:rPr>
              <w:t>посочените</w:t>
            </w:r>
            <w:r w:rsidRPr="000833A8">
              <w:t xml:space="preserve"> в параграфи 1 и 2 документи.</w:t>
            </w:r>
          </w:p>
        </w:tc>
        <w:tc>
          <w:tcPr>
            <w:tcW w:w="4876" w:type="dxa"/>
          </w:tcPr>
          <w:p w14:paraId="584B2F5C" w14:textId="77777777" w:rsidR="008B6B90" w:rsidRPr="000833A8" w:rsidRDefault="008B6B90" w:rsidP="0098262B">
            <w:pPr>
              <w:pStyle w:val="Normal6a"/>
            </w:pPr>
            <w:r w:rsidRPr="000833A8">
              <w:t>3.</w:t>
            </w:r>
            <w:r w:rsidRPr="000833A8">
              <w:tab/>
              <w:t xml:space="preserve">Председателят на Комитета регистрира отнасянето на въпроса не по-късно от една седмица след получаването на </w:t>
            </w:r>
            <w:r w:rsidRPr="000833A8">
              <w:rPr>
                <w:b/>
                <w:i/>
              </w:rPr>
              <w:t>всички посочени</w:t>
            </w:r>
            <w:r w:rsidRPr="000833A8">
              <w:t xml:space="preserve"> в параграфи 1 и 2 документи.</w:t>
            </w:r>
          </w:p>
        </w:tc>
      </w:tr>
    </w:tbl>
    <w:p w14:paraId="4D0D216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BC68AB7" w14:textId="77777777" w:rsidR="008B6B90" w:rsidRPr="000833A8" w:rsidRDefault="008B6B90" w:rsidP="008B6B90">
      <w:r w:rsidRPr="000833A8">
        <w:rPr>
          <w:rStyle w:val="HideTWBExt"/>
        </w:rPr>
        <w:t>&lt;/Amend&gt;</w:t>
      </w:r>
    </w:p>
    <w:p w14:paraId="5AC4475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424</w:t>
      </w:r>
      <w:r w:rsidRPr="000833A8">
        <w:rPr>
          <w:rStyle w:val="HideTWBExt"/>
          <w:b w:val="0"/>
        </w:rPr>
        <w:t>&lt;/NumAm&gt;</w:t>
      </w:r>
    </w:p>
    <w:p w14:paraId="36F21C5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0136FF5E" w14:textId="77777777" w:rsidR="008B6B90" w:rsidRPr="000833A8" w:rsidRDefault="008B6B90" w:rsidP="008B6B90">
      <w:pPr>
        <w:pStyle w:val="NormalBold"/>
      </w:pPr>
      <w:r w:rsidRPr="000833A8">
        <w:rPr>
          <w:rStyle w:val="HideTWBExt"/>
          <w:b w:val="0"/>
        </w:rPr>
        <w:t>&lt;/RepeatBlock-By&gt;</w:t>
      </w:r>
    </w:p>
    <w:p w14:paraId="35EF7BF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F744D49" w14:textId="77777777" w:rsidR="008B6B90" w:rsidRPr="000833A8" w:rsidRDefault="008B6B90" w:rsidP="008B6B90">
      <w:pPr>
        <w:pStyle w:val="NormalBold"/>
      </w:pPr>
      <w:r w:rsidRPr="000833A8">
        <w:rPr>
          <w:rStyle w:val="HideTWBExt"/>
          <w:b w:val="0"/>
        </w:rPr>
        <w:t>&lt;Article&gt;</w:t>
      </w:r>
      <w:r w:rsidRPr="000833A8">
        <w:t>Член 26а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E6B6082" w14:textId="77777777" w:rsidTr="0098262B">
        <w:trPr>
          <w:trHeight w:hRule="exact" w:val="240"/>
          <w:jc w:val="center"/>
        </w:trPr>
        <w:tc>
          <w:tcPr>
            <w:tcW w:w="9752" w:type="dxa"/>
            <w:gridSpan w:val="2"/>
          </w:tcPr>
          <w:p w14:paraId="6BC5CD8C" w14:textId="77777777" w:rsidR="008B6B90" w:rsidRPr="000833A8" w:rsidRDefault="008B6B90" w:rsidP="0098262B"/>
        </w:tc>
      </w:tr>
      <w:tr w:rsidR="002C2C46" w:rsidRPr="000833A8" w14:paraId="49E20EC6" w14:textId="77777777" w:rsidTr="0098262B">
        <w:trPr>
          <w:trHeight w:val="240"/>
          <w:jc w:val="center"/>
        </w:trPr>
        <w:tc>
          <w:tcPr>
            <w:tcW w:w="4876" w:type="dxa"/>
          </w:tcPr>
          <w:p w14:paraId="18621D64" w14:textId="77777777" w:rsidR="008B6B90" w:rsidRPr="000833A8" w:rsidRDefault="008B6B90" w:rsidP="0098262B">
            <w:pPr>
              <w:pStyle w:val="AmColumnHeading"/>
            </w:pPr>
            <w:r w:rsidRPr="000833A8">
              <w:t>Текст, предложен от Комисията</w:t>
            </w:r>
          </w:p>
        </w:tc>
        <w:tc>
          <w:tcPr>
            <w:tcW w:w="4876" w:type="dxa"/>
          </w:tcPr>
          <w:p w14:paraId="070E47B8" w14:textId="77777777" w:rsidR="008B6B90" w:rsidRPr="000833A8" w:rsidRDefault="008B6B90" w:rsidP="0098262B">
            <w:pPr>
              <w:pStyle w:val="AmColumnHeading"/>
            </w:pPr>
            <w:r w:rsidRPr="000833A8">
              <w:t>Изменение</w:t>
            </w:r>
          </w:p>
        </w:tc>
      </w:tr>
      <w:tr w:rsidR="002C2C46" w:rsidRPr="000833A8" w14:paraId="1392FB50" w14:textId="77777777" w:rsidTr="0098262B">
        <w:trPr>
          <w:jc w:val="center"/>
        </w:trPr>
        <w:tc>
          <w:tcPr>
            <w:tcW w:w="4876" w:type="dxa"/>
          </w:tcPr>
          <w:p w14:paraId="005D8CDD" w14:textId="77777777" w:rsidR="008B6B90" w:rsidRPr="000833A8" w:rsidRDefault="008B6B90" w:rsidP="0098262B">
            <w:pPr>
              <w:pStyle w:val="Normal6a"/>
            </w:pPr>
          </w:p>
        </w:tc>
        <w:tc>
          <w:tcPr>
            <w:tcW w:w="4876" w:type="dxa"/>
          </w:tcPr>
          <w:p w14:paraId="1FF19FFA" w14:textId="77777777" w:rsidR="008B6B90" w:rsidRPr="000833A8" w:rsidRDefault="008B6B90" w:rsidP="0098262B">
            <w:pPr>
              <w:pStyle w:val="Normal6a"/>
              <w:jc w:val="center"/>
            </w:pPr>
            <w:r w:rsidRPr="000833A8">
              <w:rPr>
                <w:b/>
                <w:i/>
              </w:rPr>
              <w:t>Член 26а</w:t>
            </w:r>
            <w:r w:rsidRPr="000833A8">
              <w:tab/>
            </w:r>
          </w:p>
        </w:tc>
      </w:tr>
      <w:tr w:rsidR="002C2C46" w:rsidRPr="000833A8" w14:paraId="44A13F02" w14:textId="77777777" w:rsidTr="0098262B">
        <w:trPr>
          <w:jc w:val="center"/>
        </w:trPr>
        <w:tc>
          <w:tcPr>
            <w:tcW w:w="4876" w:type="dxa"/>
          </w:tcPr>
          <w:p w14:paraId="08BFE47D" w14:textId="77777777" w:rsidR="008B6B90" w:rsidRPr="000833A8" w:rsidRDefault="008B6B90" w:rsidP="0098262B">
            <w:pPr>
              <w:pStyle w:val="Normal6a"/>
            </w:pPr>
          </w:p>
        </w:tc>
        <w:tc>
          <w:tcPr>
            <w:tcW w:w="4876" w:type="dxa"/>
          </w:tcPr>
          <w:p w14:paraId="44AD3A45" w14:textId="77777777" w:rsidR="008B6B90" w:rsidRPr="000833A8" w:rsidRDefault="008B6B90" w:rsidP="0098262B">
            <w:pPr>
              <w:pStyle w:val="Normal6a"/>
              <w:jc w:val="center"/>
            </w:pPr>
            <w:r w:rsidRPr="000833A8">
              <w:rPr>
                <w:b/>
                <w:i/>
              </w:rPr>
              <w:t>Решения на Комитета по процесуални въпроси</w:t>
            </w:r>
          </w:p>
        </w:tc>
      </w:tr>
      <w:tr w:rsidR="002C2C46" w:rsidRPr="000833A8" w14:paraId="03507FAB" w14:textId="77777777" w:rsidTr="0098262B">
        <w:trPr>
          <w:jc w:val="center"/>
        </w:trPr>
        <w:tc>
          <w:tcPr>
            <w:tcW w:w="4876" w:type="dxa"/>
          </w:tcPr>
          <w:p w14:paraId="78FB16AD" w14:textId="77777777" w:rsidR="008B6B90" w:rsidRPr="000833A8" w:rsidRDefault="008B6B90" w:rsidP="0098262B">
            <w:pPr>
              <w:pStyle w:val="Normal6a"/>
            </w:pPr>
          </w:p>
        </w:tc>
        <w:tc>
          <w:tcPr>
            <w:tcW w:w="4876" w:type="dxa"/>
          </w:tcPr>
          <w:p w14:paraId="53A1DAB7" w14:textId="77777777" w:rsidR="008B6B90" w:rsidRPr="000833A8" w:rsidRDefault="008B6B90" w:rsidP="0098262B">
            <w:pPr>
              <w:pStyle w:val="Normal6a"/>
            </w:pPr>
            <w:r w:rsidRPr="000833A8">
              <w:rPr>
                <w:b/>
                <w:i/>
              </w:rPr>
              <w:t>1. Без да се засягат членове 65 и 66 от Регламент (ЕС) 2016/679, надзорните органи може да поискат от Комитета да направи определение на процедурата по всеки спор, възникнал в хода на процедура за сътрудничество.</w:t>
            </w:r>
          </w:p>
        </w:tc>
      </w:tr>
      <w:tr w:rsidR="002C2C46" w:rsidRPr="000833A8" w14:paraId="0B8C7014" w14:textId="77777777" w:rsidTr="0098262B">
        <w:trPr>
          <w:jc w:val="center"/>
        </w:trPr>
        <w:tc>
          <w:tcPr>
            <w:tcW w:w="4876" w:type="dxa"/>
          </w:tcPr>
          <w:p w14:paraId="423E66CA" w14:textId="77777777" w:rsidR="008B6B90" w:rsidRPr="000833A8" w:rsidRDefault="008B6B90" w:rsidP="0098262B">
            <w:pPr>
              <w:pStyle w:val="Normal6a"/>
            </w:pPr>
          </w:p>
        </w:tc>
        <w:tc>
          <w:tcPr>
            <w:tcW w:w="4876" w:type="dxa"/>
          </w:tcPr>
          <w:p w14:paraId="6EFA188B" w14:textId="77777777" w:rsidR="008B6B90" w:rsidRPr="000833A8" w:rsidRDefault="008B6B90" w:rsidP="0098262B">
            <w:pPr>
              <w:pStyle w:val="Normal6a"/>
            </w:pPr>
            <w:r w:rsidRPr="000833A8">
              <w:rPr>
                <w:b/>
                <w:i/>
              </w:rPr>
              <w:t>2. Когато водещият надзорен орган счита, че вероятно няма да може да спази срока по член 4, параграф 1б, особено поради необходимостта от изключително сложни разследвания на фактите, той отправя искане до Комитета за удължаване с до дванайсет месеца. Надзорният орган представя подробен план за разследването, който показва, че въпреки съответствието му с член 2в, параграф 1, исканото удължаване е строго необходимо.</w:t>
            </w:r>
          </w:p>
        </w:tc>
      </w:tr>
      <w:tr w:rsidR="002C2C46" w:rsidRPr="000833A8" w14:paraId="3BC78F88" w14:textId="77777777" w:rsidTr="0098262B">
        <w:trPr>
          <w:jc w:val="center"/>
        </w:trPr>
        <w:tc>
          <w:tcPr>
            <w:tcW w:w="4876" w:type="dxa"/>
          </w:tcPr>
          <w:p w14:paraId="25B4722E" w14:textId="77777777" w:rsidR="008B6B90" w:rsidRPr="000833A8" w:rsidRDefault="008B6B90" w:rsidP="0098262B">
            <w:pPr>
              <w:pStyle w:val="Normal6a"/>
            </w:pPr>
          </w:p>
        </w:tc>
        <w:tc>
          <w:tcPr>
            <w:tcW w:w="4876" w:type="dxa"/>
          </w:tcPr>
          <w:p w14:paraId="168D0A0F" w14:textId="77777777" w:rsidR="008B6B90" w:rsidRPr="000833A8" w:rsidRDefault="008B6B90" w:rsidP="0098262B">
            <w:pPr>
              <w:pStyle w:val="Normal6a"/>
            </w:pPr>
            <w:r w:rsidRPr="000833A8">
              <w:rPr>
                <w:b/>
                <w:i/>
              </w:rPr>
              <w:t>3. В срок от две седмици Комитетът се произнася по въпроса въз основа на предоставената му информация или отхвърля заявлението, ако не са изпълнени изискванията по параграфи 1 и 2. Решенията са задължителни за надзорните органи.</w:t>
            </w:r>
          </w:p>
        </w:tc>
      </w:tr>
      <w:tr w:rsidR="002C2C46" w:rsidRPr="000833A8" w14:paraId="5B4CBDB4" w14:textId="77777777" w:rsidTr="0098262B">
        <w:trPr>
          <w:jc w:val="center"/>
        </w:trPr>
        <w:tc>
          <w:tcPr>
            <w:tcW w:w="4876" w:type="dxa"/>
          </w:tcPr>
          <w:p w14:paraId="71DA2314" w14:textId="77777777" w:rsidR="008B6B90" w:rsidRPr="000833A8" w:rsidRDefault="008B6B90" w:rsidP="0098262B">
            <w:pPr>
              <w:pStyle w:val="Normal6a"/>
            </w:pPr>
          </w:p>
        </w:tc>
        <w:tc>
          <w:tcPr>
            <w:tcW w:w="4876" w:type="dxa"/>
          </w:tcPr>
          <w:p w14:paraId="5880ABD4" w14:textId="77777777" w:rsidR="008B6B90" w:rsidRPr="000833A8" w:rsidRDefault="008B6B90" w:rsidP="0098262B">
            <w:pPr>
              <w:pStyle w:val="Normal6a"/>
            </w:pPr>
            <w:r w:rsidRPr="000833A8">
              <w:rPr>
                <w:b/>
                <w:i/>
              </w:rPr>
              <w:t>4. Комисията гарантира, че на секретариата на Комитета са предоставени необходимите човешки, технически и финансови ресурси, помещения и инфраструктура за ефективното изпълнение на неговите задачи и за упражняване на неговите правомощия.</w:t>
            </w:r>
          </w:p>
        </w:tc>
      </w:tr>
    </w:tbl>
    <w:p w14:paraId="2A168C7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E18790B" w14:textId="77777777" w:rsidR="008B6B90" w:rsidRPr="000833A8" w:rsidRDefault="008B6B90" w:rsidP="008B6B90">
      <w:r w:rsidRPr="000833A8">
        <w:rPr>
          <w:rStyle w:val="HideTWBExt"/>
        </w:rPr>
        <w:t>&lt;/Amend&gt;</w:t>
      </w:r>
    </w:p>
    <w:p w14:paraId="4BE8687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425</w:t>
      </w:r>
      <w:r w:rsidRPr="000833A8">
        <w:rPr>
          <w:rStyle w:val="HideTWBExt"/>
          <w:b w:val="0"/>
        </w:rPr>
        <w:t>&lt;/NumAm&gt;</w:t>
      </w:r>
    </w:p>
    <w:p w14:paraId="2DFCBCC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3E206F0" w14:textId="77777777" w:rsidR="008B6B90" w:rsidRPr="000833A8" w:rsidRDefault="008B6B90" w:rsidP="008B6B90">
      <w:pPr>
        <w:pStyle w:val="NormalBold"/>
      </w:pPr>
      <w:r w:rsidRPr="000833A8">
        <w:rPr>
          <w:rStyle w:val="HideTWBExt"/>
          <w:b w:val="0"/>
        </w:rPr>
        <w:t>&lt;/RepeatBlock-By&gt;</w:t>
      </w:r>
    </w:p>
    <w:p w14:paraId="2131025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032FB86" w14:textId="77777777" w:rsidR="008B6B90" w:rsidRPr="000833A8" w:rsidRDefault="008B6B90" w:rsidP="008B6B90">
      <w:pPr>
        <w:pStyle w:val="NormalBold"/>
      </w:pPr>
      <w:r w:rsidRPr="000833A8">
        <w:rPr>
          <w:rStyle w:val="HideTWBExt"/>
          <w:b w:val="0"/>
        </w:rPr>
        <w:t>&lt;Article&gt;</w:t>
      </w:r>
      <w:r w:rsidRPr="000833A8">
        <w:t>Член 27 – параграф 1 – буква 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B4277BB" w14:textId="77777777" w:rsidTr="0098262B">
        <w:trPr>
          <w:trHeight w:hRule="exact" w:val="240"/>
          <w:jc w:val="center"/>
        </w:trPr>
        <w:tc>
          <w:tcPr>
            <w:tcW w:w="9752" w:type="dxa"/>
            <w:gridSpan w:val="2"/>
          </w:tcPr>
          <w:p w14:paraId="6EE8278E" w14:textId="77777777" w:rsidR="008B6B90" w:rsidRPr="000833A8" w:rsidRDefault="008B6B90" w:rsidP="0098262B"/>
        </w:tc>
      </w:tr>
      <w:tr w:rsidR="002C2C46" w:rsidRPr="000833A8" w14:paraId="649860D1" w14:textId="77777777" w:rsidTr="0098262B">
        <w:trPr>
          <w:trHeight w:val="240"/>
          <w:jc w:val="center"/>
        </w:trPr>
        <w:tc>
          <w:tcPr>
            <w:tcW w:w="4876" w:type="dxa"/>
          </w:tcPr>
          <w:p w14:paraId="1FF83899" w14:textId="77777777" w:rsidR="008B6B90" w:rsidRPr="000833A8" w:rsidRDefault="008B6B90" w:rsidP="0098262B">
            <w:pPr>
              <w:pStyle w:val="AmColumnHeading"/>
            </w:pPr>
            <w:r w:rsidRPr="000833A8">
              <w:t>Текст, предложен от Комисията</w:t>
            </w:r>
          </w:p>
        </w:tc>
        <w:tc>
          <w:tcPr>
            <w:tcW w:w="4876" w:type="dxa"/>
          </w:tcPr>
          <w:p w14:paraId="109FFC22" w14:textId="77777777" w:rsidR="008B6B90" w:rsidRPr="000833A8" w:rsidRDefault="008B6B90" w:rsidP="0098262B">
            <w:pPr>
              <w:pStyle w:val="AmColumnHeading"/>
            </w:pPr>
            <w:r w:rsidRPr="000833A8">
              <w:t>Изменение</w:t>
            </w:r>
          </w:p>
        </w:tc>
      </w:tr>
      <w:tr w:rsidR="002C2C46" w:rsidRPr="000833A8" w14:paraId="31462B13" w14:textId="77777777" w:rsidTr="0098262B">
        <w:trPr>
          <w:jc w:val="center"/>
        </w:trPr>
        <w:tc>
          <w:tcPr>
            <w:tcW w:w="4876" w:type="dxa"/>
          </w:tcPr>
          <w:p w14:paraId="44C7222B" w14:textId="77777777" w:rsidR="008B6B90" w:rsidRPr="000833A8" w:rsidRDefault="008B6B90" w:rsidP="0098262B">
            <w:pPr>
              <w:pStyle w:val="Normal6a"/>
            </w:pPr>
            <w:r w:rsidRPr="000833A8">
              <w:t>a)</w:t>
            </w:r>
            <w:r w:rsidRPr="000833A8">
              <w:tab/>
              <w:t>обобщение на относимите факти;</w:t>
            </w:r>
          </w:p>
        </w:tc>
        <w:tc>
          <w:tcPr>
            <w:tcW w:w="4876" w:type="dxa"/>
          </w:tcPr>
          <w:p w14:paraId="2676A935" w14:textId="77777777" w:rsidR="008B6B90" w:rsidRPr="000833A8" w:rsidRDefault="008B6B90" w:rsidP="0098262B">
            <w:pPr>
              <w:pStyle w:val="Normal6a"/>
            </w:pPr>
            <w:r w:rsidRPr="000833A8">
              <w:t>a)</w:t>
            </w:r>
            <w:r w:rsidRPr="000833A8">
              <w:tab/>
              <w:t>обобщение на относимите факти</w:t>
            </w:r>
            <w:r w:rsidRPr="000833A8">
              <w:rPr>
                <w:b/>
                <w:i/>
              </w:rPr>
              <w:t>, за да се включат доказателства за нарушение на Регламент (ЕС) 2016/679, обяснение на риска от сериозни и непоправими вреди без приемане на мерки и информация за причинно-следствената връзка между нарушението и посочените рискове</w:t>
            </w:r>
            <w:r w:rsidRPr="000833A8">
              <w:t>;</w:t>
            </w:r>
          </w:p>
        </w:tc>
      </w:tr>
    </w:tbl>
    <w:p w14:paraId="6BEF430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4EC510B" w14:textId="77777777" w:rsidR="008B6B90" w:rsidRPr="000833A8" w:rsidRDefault="008B6B90" w:rsidP="008B6B90">
      <w:r w:rsidRPr="000833A8">
        <w:rPr>
          <w:rStyle w:val="HideTWBExt"/>
        </w:rPr>
        <w:t>&lt;/Amend&gt;</w:t>
      </w:r>
    </w:p>
    <w:p w14:paraId="08EDEEA3"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426</w:t>
      </w:r>
      <w:r w:rsidRPr="000833A8">
        <w:rPr>
          <w:rStyle w:val="HideTWBExt"/>
          <w:b w:val="0"/>
        </w:rPr>
        <w:t>&lt;/NumAm&gt;</w:t>
      </w:r>
    </w:p>
    <w:p w14:paraId="2AE89C50"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8C16C46" w14:textId="77777777" w:rsidR="008B6B90" w:rsidRPr="000833A8" w:rsidRDefault="008B6B90" w:rsidP="008B6B90">
      <w:pPr>
        <w:pStyle w:val="NormalBold"/>
      </w:pPr>
      <w:r w:rsidRPr="000833A8">
        <w:rPr>
          <w:rStyle w:val="HideTWBExt"/>
          <w:b w:val="0"/>
        </w:rPr>
        <w:t>&lt;/RepeatBlock-By&gt;</w:t>
      </w:r>
    </w:p>
    <w:p w14:paraId="6F6390A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9B0F443" w14:textId="77777777" w:rsidR="008B6B90" w:rsidRPr="000833A8" w:rsidRDefault="008B6B90" w:rsidP="008B6B90">
      <w:pPr>
        <w:pStyle w:val="NormalBold"/>
      </w:pPr>
      <w:r w:rsidRPr="000833A8">
        <w:rPr>
          <w:rStyle w:val="HideTWBExt"/>
          <w:b w:val="0"/>
        </w:rPr>
        <w:t>&lt;Article&gt;</w:t>
      </w:r>
      <w:r w:rsidRPr="000833A8">
        <w:t>Член 27 – параграф 1 – буква б</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89FECB8" w14:textId="77777777" w:rsidTr="0098262B">
        <w:trPr>
          <w:trHeight w:hRule="exact" w:val="240"/>
          <w:jc w:val="center"/>
        </w:trPr>
        <w:tc>
          <w:tcPr>
            <w:tcW w:w="9752" w:type="dxa"/>
            <w:gridSpan w:val="2"/>
          </w:tcPr>
          <w:p w14:paraId="7497A4F3" w14:textId="77777777" w:rsidR="008B6B90" w:rsidRPr="000833A8" w:rsidRDefault="008B6B90" w:rsidP="0098262B"/>
        </w:tc>
      </w:tr>
      <w:tr w:rsidR="002C2C46" w:rsidRPr="000833A8" w14:paraId="0267BF9A" w14:textId="77777777" w:rsidTr="0098262B">
        <w:trPr>
          <w:trHeight w:val="240"/>
          <w:jc w:val="center"/>
        </w:trPr>
        <w:tc>
          <w:tcPr>
            <w:tcW w:w="4876" w:type="dxa"/>
          </w:tcPr>
          <w:p w14:paraId="2A494528" w14:textId="77777777" w:rsidR="008B6B90" w:rsidRPr="000833A8" w:rsidRDefault="008B6B90" w:rsidP="0098262B">
            <w:pPr>
              <w:pStyle w:val="AmColumnHeading"/>
            </w:pPr>
            <w:r w:rsidRPr="000833A8">
              <w:t>Текст, предложен от Комисията</w:t>
            </w:r>
          </w:p>
        </w:tc>
        <w:tc>
          <w:tcPr>
            <w:tcW w:w="4876" w:type="dxa"/>
          </w:tcPr>
          <w:p w14:paraId="57EEE22D" w14:textId="77777777" w:rsidR="008B6B90" w:rsidRPr="000833A8" w:rsidRDefault="008B6B90" w:rsidP="0098262B">
            <w:pPr>
              <w:pStyle w:val="AmColumnHeading"/>
            </w:pPr>
            <w:r w:rsidRPr="000833A8">
              <w:t>Изменение</w:t>
            </w:r>
          </w:p>
        </w:tc>
      </w:tr>
      <w:tr w:rsidR="002C2C46" w:rsidRPr="000833A8" w14:paraId="515561D6" w14:textId="77777777" w:rsidTr="0098262B">
        <w:trPr>
          <w:jc w:val="center"/>
        </w:trPr>
        <w:tc>
          <w:tcPr>
            <w:tcW w:w="4876" w:type="dxa"/>
          </w:tcPr>
          <w:p w14:paraId="612E35F5" w14:textId="77777777" w:rsidR="008B6B90" w:rsidRPr="000833A8" w:rsidRDefault="008B6B90" w:rsidP="0098262B">
            <w:pPr>
              <w:pStyle w:val="Normal6a"/>
            </w:pPr>
            <w:r w:rsidRPr="000833A8">
              <w:t>б)</w:t>
            </w:r>
            <w:r w:rsidRPr="000833A8">
              <w:tab/>
              <w:t xml:space="preserve">описание на временната мярка, приета на </w:t>
            </w:r>
            <w:r w:rsidRPr="000833A8">
              <w:rPr>
                <w:b/>
                <w:i/>
              </w:rPr>
              <w:t>негова собствена територия</w:t>
            </w:r>
            <w:r w:rsidRPr="000833A8">
              <w:t>, продължителността ѝ, както и мотивите за приемането ѝ, включително обосновка на спешната необходимост от действие с цел защита на правата и свободите на субектите на данни;</w:t>
            </w:r>
          </w:p>
        </w:tc>
        <w:tc>
          <w:tcPr>
            <w:tcW w:w="4876" w:type="dxa"/>
          </w:tcPr>
          <w:p w14:paraId="44D8EEFE" w14:textId="77777777" w:rsidR="008B6B90" w:rsidRPr="000833A8" w:rsidRDefault="008B6B90" w:rsidP="0098262B">
            <w:pPr>
              <w:pStyle w:val="Normal6a"/>
            </w:pPr>
            <w:r w:rsidRPr="000833A8">
              <w:t>б)</w:t>
            </w:r>
            <w:r w:rsidRPr="000833A8">
              <w:tab/>
              <w:t xml:space="preserve">описание на временната мярка, приета на </w:t>
            </w:r>
            <w:r w:rsidRPr="000833A8">
              <w:rPr>
                <w:b/>
                <w:i/>
              </w:rPr>
              <w:t>територията на държавата членка на отправилия искането за становище надзорен орган</w:t>
            </w:r>
            <w:r w:rsidRPr="000833A8">
              <w:t>, продължителността ѝ, както и мотивите за приемането ѝ, включително обосновка на спешната необходимост от действие с цел защита на правата и свободите на субектите на данни;</w:t>
            </w:r>
          </w:p>
        </w:tc>
      </w:tr>
    </w:tbl>
    <w:p w14:paraId="5397273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8C8F020" w14:textId="77777777" w:rsidR="008B6B90" w:rsidRPr="000833A8" w:rsidRDefault="008B6B90" w:rsidP="008B6B90">
      <w:r w:rsidRPr="000833A8">
        <w:rPr>
          <w:rStyle w:val="HideTWBExt"/>
        </w:rPr>
        <w:t>&lt;/Amend&gt;</w:t>
      </w:r>
    </w:p>
    <w:p w14:paraId="7FB0F8D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427</w:t>
      </w:r>
      <w:r w:rsidRPr="000833A8">
        <w:rPr>
          <w:rStyle w:val="HideTWBExt"/>
          <w:b w:val="0"/>
        </w:rPr>
        <w:t>&lt;/NumAm&gt;</w:t>
      </w:r>
    </w:p>
    <w:p w14:paraId="4346CADC"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0DE13EDB" w14:textId="77777777" w:rsidR="008B6B90" w:rsidRPr="000833A8" w:rsidRDefault="008B6B90" w:rsidP="008B6B90">
      <w:pPr>
        <w:pStyle w:val="NormalBold"/>
      </w:pPr>
      <w:r w:rsidRPr="000833A8">
        <w:rPr>
          <w:rStyle w:val="HideTWBExt"/>
          <w:b w:val="0"/>
        </w:rPr>
        <w:t>&lt;/RepeatBlock-By&gt;</w:t>
      </w:r>
    </w:p>
    <w:p w14:paraId="1534FE6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2D0F5FCD" w14:textId="77777777" w:rsidR="008B6B90" w:rsidRPr="000833A8" w:rsidRDefault="008B6B90" w:rsidP="008B6B90">
      <w:pPr>
        <w:pStyle w:val="NormalBold"/>
      </w:pPr>
      <w:r w:rsidRPr="000833A8">
        <w:rPr>
          <w:rStyle w:val="HideTWBExt"/>
          <w:b w:val="0"/>
        </w:rPr>
        <w:t>&lt;Article&gt;</w:t>
      </w:r>
      <w:r w:rsidRPr="000833A8">
        <w:t>Член 27 – параграф 1 – буква 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7DF8883" w14:textId="77777777" w:rsidTr="0098262B">
        <w:trPr>
          <w:trHeight w:hRule="exact" w:val="240"/>
          <w:jc w:val="center"/>
        </w:trPr>
        <w:tc>
          <w:tcPr>
            <w:tcW w:w="9752" w:type="dxa"/>
            <w:gridSpan w:val="2"/>
          </w:tcPr>
          <w:p w14:paraId="41DAF46B" w14:textId="77777777" w:rsidR="008B6B90" w:rsidRPr="000833A8" w:rsidRDefault="008B6B90" w:rsidP="0098262B"/>
        </w:tc>
      </w:tr>
      <w:tr w:rsidR="002C2C46" w:rsidRPr="000833A8" w14:paraId="7DF29205" w14:textId="77777777" w:rsidTr="0098262B">
        <w:trPr>
          <w:trHeight w:val="240"/>
          <w:jc w:val="center"/>
        </w:trPr>
        <w:tc>
          <w:tcPr>
            <w:tcW w:w="4876" w:type="dxa"/>
          </w:tcPr>
          <w:p w14:paraId="2584C2B0" w14:textId="77777777" w:rsidR="008B6B90" w:rsidRPr="000833A8" w:rsidRDefault="008B6B90" w:rsidP="0098262B">
            <w:pPr>
              <w:pStyle w:val="AmColumnHeading"/>
            </w:pPr>
            <w:r w:rsidRPr="000833A8">
              <w:t>Текст, предложен от Комисията</w:t>
            </w:r>
          </w:p>
        </w:tc>
        <w:tc>
          <w:tcPr>
            <w:tcW w:w="4876" w:type="dxa"/>
          </w:tcPr>
          <w:p w14:paraId="712D9D25" w14:textId="77777777" w:rsidR="008B6B90" w:rsidRPr="000833A8" w:rsidRDefault="008B6B90" w:rsidP="0098262B">
            <w:pPr>
              <w:pStyle w:val="AmColumnHeading"/>
            </w:pPr>
            <w:r w:rsidRPr="000833A8">
              <w:t>Изменение</w:t>
            </w:r>
          </w:p>
        </w:tc>
      </w:tr>
      <w:tr w:rsidR="002C2C46" w:rsidRPr="000833A8" w14:paraId="1C9DF399" w14:textId="77777777" w:rsidTr="0098262B">
        <w:trPr>
          <w:jc w:val="center"/>
        </w:trPr>
        <w:tc>
          <w:tcPr>
            <w:tcW w:w="4876" w:type="dxa"/>
          </w:tcPr>
          <w:p w14:paraId="5DD8B423" w14:textId="77777777" w:rsidR="008B6B90" w:rsidRPr="000833A8" w:rsidRDefault="008B6B90" w:rsidP="0098262B">
            <w:pPr>
              <w:pStyle w:val="Normal6a"/>
            </w:pPr>
            <w:r w:rsidRPr="000833A8">
              <w:t>в)</w:t>
            </w:r>
            <w:r w:rsidRPr="000833A8">
              <w:tab/>
              <w:t xml:space="preserve">обосновка на спешната необходимост от приемане на окончателни мерки </w:t>
            </w:r>
            <w:r w:rsidRPr="000833A8">
              <w:rPr>
                <w:b/>
                <w:i/>
              </w:rPr>
              <w:t>на територията на държавата членка на искащия надзорен орган</w:t>
            </w:r>
            <w:r w:rsidRPr="000833A8">
              <w:t>, включително обяснение относно изключителния характер на обстоятелствата, според които се изисква приемането на съответните мерки.</w:t>
            </w:r>
          </w:p>
        </w:tc>
        <w:tc>
          <w:tcPr>
            <w:tcW w:w="4876" w:type="dxa"/>
          </w:tcPr>
          <w:p w14:paraId="5D839953" w14:textId="77777777" w:rsidR="008B6B90" w:rsidRPr="000833A8" w:rsidRDefault="008B6B90" w:rsidP="0098262B">
            <w:pPr>
              <w:pStyle w:val="Normal6a"/>
            </w:pPr>
            <w:r w:rsidRPr="000833A8">
              <w:t>в)</w:t>
            </w:r>
            <w:r w:rsidRPr="000833A8">
              <w:tab/>
              <w:t>обосновка на спешната необходимост от приемане на окончателни мерки, включително обяснение относно изключителния характер на обстоятелствата, според които се изисква приемането на съответните мерки.</w:t>
            </w:r>
          </w:p>
        </w:tc>
      </w:tr>
    </w:tbl>
    <w:p w14:paraId="7297046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68FE83D" w14:textId="77777777" w:rsidR="008B6B90" w:rsidRPr="000833A8" w:rsidRDefault="008B6B90" w:rsidP="008B6B90">
      <w:r w:rsidRPr="000833A8">
        <w:rPr>
          <w:rStyle w:val="HideTWBExt"/>
        </w:rPr>
        <w:t>&lt;/Amend&gt;</w:t>
      </w:r>
    </w:p>
    <w:p w14:paraId="79CD2E52"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428</w:t>
      </w:r>
      <w:r w:rsidRPr="000833A8">
        <w:rPr>
          <w:rStyle w:val="HideTWBExt"/>
          <w:b w:val="0"/>
        </w:rPr>
        <w:t>&lt;/NumAm&gt;</w:t>
      </w:r>
    </w:p>
    <w:p w14:paraId="4F76E88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FC3CD94" w14:textId="77777777" w:rsidR="008B6B90" w:rsidRPr="000833A8" w:rsidRDefault="008B6B90" w:rsidP="008B6B90">
      <w:pPr>
        <w:pStyle w:val="NormalBold"/>
      </w:pPr>
      <w:r w:rsidRPr="000833A8">
        <w:rPr>
          <w:rStyle w:val="HideTWBExt"/>
          <w:b w:val="0"/>
        </w:rPr>
        <w:t>&lt;/RepeatBlock-By&gt;</w:t>
      </w:r>
    </w:p>
    <w:p w14:paraId="35B2594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6176FE1" w14:textId="77777777" w:rsidR="008B6B90" w:rsidRPr="000833A8" w:rsidRDefault="008B6B90" w:rsidP="008B6B90">
      <w:pPr>
        <w:pStyle w:val="NormalBold"/>
      </w:pPr>
      <w:r w:rsidRPr="000833A8">
        <w:rPr>
          <w:rStyle w:val="HideTWBExt"/>
          <w:b w:val="0"/>
        </w:rPr>
        <w:t>&lt;Article&gt;</w:t>
      </w:r>
      <w:r w:rsidRPr="000833A8">
        <w:t>Член 27 – параграф 1 – буква вa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7635C2D" w14:textId="77777777" w:rsidTr="0098262B">
        <w:trPr>
          <w:trHeight w:hRule="exact" w:val="240"/>
          <w:jc w:val="center"/>
        </w:trPr>
        <w:tc>
          <w:tcPr>
            <w:tcW w:w="9752" w:type="dxa"/>
            <w:gridSpan w:val="2"/>
          </w:tcPr>
          <w:p w14:paraId="1C2BCCFA" w14:textId="77777777" w:rsidR="008B6B90" w:rsidRPr="000833A8" w:rsidRDefault="008B6B90" w:rsidP="0098262B"/>
        </w:tc>
      </w:tr>
      <w:tr w:rsidR="002C2C46" w:rsidRPr="000833A8" w14:paraId="5DB8764A" w14:textId="77777777" w:rsidTr="0098262B">
        <w:trPr>
          <w:trHeight w:val="240"/>
          <w:jc w:val="center"/>
        </w:trPr>
        <w:tc>
          <w:tcPr>
            <w:tcW w:w="4876" w:type="dxa"/>
          </w:tcPr>
          <w:p w14:paraId="19D3FD85" w14:textId="77777777" w:rsidR="008B6B90" w:rsidRPr="000833A8" w:rsidRDefault="008B6B90" w:rsidP="0098262B">
            <w:pPr>
              <w:pStyle w:val="AmColumnHeading"/>
            </w:pPr>
            <w:r w:rsidRPr="000833A8">
              <w:t>Текст, предложен от Комисията</w:t>
            </w:r>
          </w:p>
        </w:tc>
        <w:tc>
          <w:tcPr>
            <w:tcW w:w="4876" w:type="dxa"/>
          </w:tcPr>
          <w:p w14:paraId="74B1A29E" w14:textId="77777777" w:rsidR="008B6B90" w:rsidRPr="000833A8" w:rsidRDefault="008B6B90" w:rsidP="0098262B">
            <w:pPr>
              <w:pStyle w:val="AmColumnHeading"/>
            </w:pPr>
            <w:r w:rsidRPr="000833A8">
              <w:t>Изменение</w:t>
            </w:r>
          </w:p>
        </w:tc>
      </w:tr>
      <w:tr w:rsidR="002C2C46" w:rsidRPr="000833A8" w14:paraId="56C9D2C5" w14:textId="77777777" w:rsidTr="0098262B">
        <w:trPr>
          <w:jc w:val="center"/>
        </w:trPr>
        <w:tc>
          <w:tcPr>
            <w:tcW w:w="4876" w:type="dxa"/>
          </w:tcPr>
          <w:p w14:paraId="089EEE7F" w14:textId="77777777" w:rsidR="008B6B90" w:rsidRPr="000833A8" w:rsidRDefault="008B6B90" w:rsidP="0098262B">
            <w:pPr>
              <w:pStyle w:val="Normal6a"/>
            </w:pPr>
          </w:p>
        </w:tc>
        <w:tc>
          <w:tcPr>
            <w:tcW w:w="4876" w:type="dxa"/>
          </w:tcPr>
          <w:p w14:paraId="54302A0B" w14:textId="77777777" w:rsidR="008B6B90" w:rsidRPr="000833A8" w:rsidRDefault="008B6B90" w:rsidP="0098262B">
            <w:pPr>
              <w:pStyle w:val="Normal6a"/>
            </w:pPr>
            <w:r w:rsidRPr="000833A8">
              <w:rPr>
                <w:b/>
                <w:i/>
              </w:rPr>
              <w:t>вa)</w:t>
            </w:r>
            <w:r w:rsidRPr="000833A8">
              <w:tab/>
            </w:r>
            <w:r w:rsidRPr="000833A8">
              <w:rPr>
                <w:b/>
                <w:i/>
              </w:rPr>
              <w:t>когато искащият орган не е водещият надзорен орган — мнението на водещия надзорен орган;</w:t>
            </w:r>
          </w:p>
        </w:tc>
      </w:tr>
    </w:tbl>
    <w:p w14:paraId="17A7A33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52C3731" w14:textId="77777777" w:rsidR="008B6B90" w:rsidRPr="000833A8" w:rsidRDefault="008B6B90" w:rsidP="008B6B90">
      <w:r w:rsidRPr="000833A8">
        <w:rPr>
          <w:rStyle w:val="HideTWBExt"/>
        </w:rPr>
        <w:t>&lt;/Amend&gt;</w:t>
      </w:r>
    </w:p>
    <w:p w14:paraId="5C4E029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429</w:t>
      </w:r>
      <w:r w:rsidRPr="000833A8">
        <w:rPr>
          <w:rStyle w:val="HideTWBExt"/>
          <w:b w:val="0"/>
        </w:rPr>
        <w:t>&lt;/NumAm&gt;</w:t>
      </w:r>
    </w:p>
    <w:p w14:paraId="37C6C9CD"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038A0FA" w14:textId="77777777" w:rsidR="008B6B90" w:rsidRPr="000833A8" w:rsidRDefault="008B6B90" w:rsidP="008B6B90">
      <w:pPr>
        <w:pStyle w:val="NormalBold"/>
      </w:pPr>
      <w:r w:rsidRPr="000833A8">
        <w:rPr>
          <w:rStyle w:val="HideTWBExt"/>
          <w:b w:val="0"/>
        </w:rPr>
        <w:t>&lt;/RepeatBlock-By&gt;</w:t>
      </w:r>
    </w:p>
    <w:p w14:paraId="7784790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024C695" w14:textId="77777777" w:rsidR="008B6B90" w:rsidRPr="000833A8" w:rsidRDefault="008B6B90" w:rsidP="008B6B90">
      <w:pPr>
        <w:pStyle w:val="NormalBold"/>
      </w:pPr>
      <w:r w:rsidRPr="000833A8">
        <w:rPr>
          <w:rStyle w:val="HideTWBExt"/>
          <w:b w:val="0"/>
        </w:rPr>
        <w:t>&lt;Article&gt;</w:t>
      </w:r>
      <w:r w:rsidRPr="000833A8">
        <w:t>Член 27 – параграф 1 – буква вб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C7B4D5A" w14:textId="77777777" w:rsidTr="0098262B">
        <w:trPr>
          <w:trHeight w:hRule="exact" w:val="240"/>
          <w:jc w:val="center"/>
        </w:trPr>
        <w:tc>
          <w:tcPr>
            <w:tcW w:w="9752" w:type="dxa"/>
            <w:gridSpan w:val="2"/>
          </w:tcPr>
          <w:p w14:paraId="0DE31A79" w14:textId="77777777" w:rsidR="008B6B90" w:rsidRPr="000833A8" w:rsidRDefault="008B6B90" w:rsidP="0098262B"/>
        </w:tc>
      </w:tr>
      <w:tr w:rsidR="002C2C46" w:rsidRPr="000833A8" w14:paraId="0D6E18CB" w14:textId="77777777" w:rsidTr="0098262B">
        <w:trPr>
          <w:trHeight w:val="240"/>
          <w:jc w:val="center"/>
        </w:trPr>
        <w:tc>
          <w:tcPr>
            <w:tcW w:w="4876" w:type="dxa"/>
          </w:tcPr>
          <w:p w14:paraId="015354C9" w14:textId="77777777" w:rsidR="008B6B90" w:rsidRPr="000833A8" w:rsidRDefault="008B6B90" w:rsidP="0098262B">
            <w:pPr>
              <w:pStyle w:val="AmColumnHeading"/>
            </w:pPr>
            <w:r w:rsidRPr="000833A8">
              <w:t>Текст, предложен от Комисията</w:t>
            </w:r>
          </w:p>
        </w:tc>
        <w:tc>
          <w:tcPr>
            <w:tcW w:w="4876" w:type="dxa"/>
          </w:tcPr>
          <w:p w14:paraId="74E84363" w14:textId="77777777" w:rsidR="008B6B90" w:rsidRPr="000833A8" w:rsidRDefault="008B6B90" w:rsidP="0098262B">
            <w:pPr>
              <w:pStyle w:val="AmColumnHeading"/>
            </w:pPr>
            <w:r w:rsidRPr="000833A8">
              <w:t>Изменение</w:t>
            </w:r>
          </w:p>
        </w:tc>
      </w:tr>
      <w:tr w:rsidR="002C2C46" w:rsidRPr="000833A8" w14:paraId="2E9B9B57" w14:textId="77777777" w:rsidTr="0098262B">
        <w:trPr>
          <w:jc w:val="center"/>
        </w:trPr>
        <w:tc>
          <w:tcPr>
            <w:tcW w:w="4876" w:type="dxa"/>
          </w:tcPr>
          <w:p w14:paraId="53B9CB15" w14:textId="77777777" w:rsidR="008B6B90" w:rsidRPr="000833A8" w:rsidRDefault="008B6B90" w:rsidP="0098262B">
            <w:pPr>
              <w:pStyle w:val="Normal6a"/>
            </w:pPr>
          </w:p>
        </w:tc>
        <w:tc>
          <w:tcPr>
            <w:tcW w:w="4876" w:type="dxa"/>
          </w:tcPr>
          <w:p w14:paraId="19B0CC55" w14:textId="77777777" w:rsidR="008B6B90" w:rsidRPr="000833A8" w:rsidRDefault="008B6B90" w:rsidP="0098262B">
            <w:pPr>
              <w:pStyle w:val="Normal6a"/>
            </w:pPr>
            <w:r w:rsidRPr="000833A8">
              <w:rPr>
                <w:b/>
                <w:i/>
              </w:rPr>
              <w:t>вб)</w:t>
            </w:r>
            <w:r w:rsidRPr="000833A8">
              <w:tab/>
            </w:r>
            <w:r w:rsidRPr="000833A8">
              <w:rPr>
                <w:b/>
                <w:i/>
              </w:rPr>
              <w:t>когато е приложимо, мнението на разследваните страни, срещу които са предприети временни мерки съгласно член 66, параграф 1 от Регламент (ЕС) 2016/679.</w:t>
            </w:r>
          </w:p>
        </w:tc>
      </w:tr>
    </w:tbl>
    <w:p w14:paraId="22A336DE"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A7CA974" w14:textId="77777777" w:rsidR="008B6B90" w:rsidRPr="000833A8" w:rsidRDefault="008B6B90" w:rsidP="008B6B90">
      <w:r w:rsidRPr="000833A8">
        <w:rPr>
          <w:rStyle w:val="HideTWBExt"/>
        </w:rPr>
        <w:t>&lt;/Amend&gt;</w:t>
      </w:r>
    </w:p>
    <w:p w14:paraId="4B7DB9E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430</w:t>
      </w:r>
      <w:r w:rsidRPr="000833A8">
        <w:rPr>
          <w:rStyle w:val="HideTWBExt"/>
          <w:b w:val="0"/>
        </w:rPr>
        <w:t>&lt;/NumAm&gt;</w:t>
      </w:r>
    </w:p>
    <w:p w14:paraId="3152C3CB"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F2DFE8A" w14:textId="77777777" w:rsidR="008B6B90" w:rsidRPr="000833A8" w:rsidRDefault="008B6B90" w:rsidP="008B6B90">
      <w:pPr>
        <w:pStyle w:val="NormalBold"/>
      </w:pPr>
      <w:r w:rsidRPr="000833A8">
        <w:rPr>
          <w:rStyle w:val="HideTWBExt"/>
          <w:b w:val="0"/>
        </w:rPr>
        <w:t>&lt;/RepeatBlock-By&gt;</w:t>
      </w:r>
    </w:p>
    <w:p w14:paraId="328ACC0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1C1DE7F" w14:textId="77777777" w:rsidR="008B6B90" w:rsidRPr="000833A8" w:rsidRDefault="008B6B90" w:rsidP="008B6B90">
      <w:pPr>
        <w:pStyle w:val="NormalBold"/>
      </w:pPr>
      <w:r w:rsidRPr="000833A8">
        <w:rPr>
          <w:rStyle w:val="HideTWBExt"/>
          <w:b w:val="0"/>
        </w:rPr>
        <w:t>&lt;Article&gt;</w:t>
      </w:r>
      <w:r w:rsidRPr="000833A8">
        <w:t>Член 27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5E48A431" w14:textId="77777777" w:rsidTr="0098262B">
        <w:trPr>
          <w:trHeight w:hRule="exact" w:val="240"/>
          <w:jc w:val="center"/>
        </w:trPr>
        <w:tc>
          <w:tcPr>
            <w:tcW w:w="9752" w:type="dxa"/>
            <w:gridSpan w:val="2"/>
          </w:tcPr>
          <w:p w14:paraId="55815938" w14:textId="77777777" w:rsidR="008B6B90" w:rsidRPr="000833A8" w:rsidRDefault="008B6B90" w:rsidP="0098262B"/>
        </w:tc>
      </w:tr>
      <w:tr w:rsidR="002C2C46" w:rsidRPr="000833A8" w14:paraId="50FCF18C" w14:textId="77777777" w:rsidTr="0098262B">
        <w:trPr>
          <w:trHeight w:val="240"/>
          <w:jc w:val="center"/>
        </w:trPr>
        <w:tc>
          <w:tcPr>
            <w:tcW w:w="4876" w:type="dxa"/>
          </w:tcPr>
          <w:p w14:paraId="23CFC664" w14:textId="77777777" w:rsidR="008B6B90" w:rsidRPr="000833A8" w:rsidRDefault="008B6B90" w:rsidP="0098262B">
            <w:pPr>
              <w:pStyle w:val="AmColumnHeading"/>
            </w:pPr>
            <w:r w:rsidRPr="000833A8">
              <w:t>Текст, предложен от Комисията</w:t>
            </w:r>
          </w:p>
        </w:tc>
        <w:tc>
          <w:tcPr>
            <w:tcW w:w="4876" w:type="dxa"/>
          </w:tcPr>
          <w:p w14:paraId="74FAB4F4" w14:textId="77777777" w:rsidR="008B6B90" w:rsidRPr="000833A8" w:rsidRDefault="008B6B90" w:rsidP="0098262B">
            <w:pPr>
              <w:pStyle w:val="AmColumnHeading"/>
            </w:pPr>
            <w:r w:rsidRPr="000833A8">
              <w:t>Изменение</w:t>
            </w:r>
          </w:p>
        </w:tc>
      </w:tr>
      <w:tr w:rsidR="002C2C46" w:rsidRPr="000833A8" w14:paraId="559764C9" w14:textId="77777777" w:rsidTr="0098262B">
        <w:trPr>
          <w:jc w:val="center"/>
        </w:trPr>
        <w:tc>
          <w:tcPr>
            <w:tcW w:w="4876" w:type="dxa"/>
          </w:tcPr>
          <w:p w14:paraId="12CB59E9" w14:textId="77777777" w:rsidR="008B6B90" w:rsidRPr="000833A8" w:rsidRDefault="008B6B90" w:rsidP="0098262B">
            <w:pPr>
              <w:pStyle w:val="Normal6a"/>
            </w:pPr>
            <w:r w:rsidRPr="000833A8">
              <w:t>2.</w:t>
            </w:r>
            <w:r w:rsidRPr="000833A8">
              <w:tab/>
              <w:t xml:space="preserve">Спешното становище на Комитета се адресира до </w:t>
            </w:r>
            <w:r w:rsidRPr="000833A8">
              <w:rPr>
                <w:b/>
                <w:i/>
              </w:rPr>
              <w:t>надзорния орган, който е подал искането. То е подобно на становище по смисъла на член 64, параграф 1 от Регламент (ЕС) 2016/679, като с него искащият орган получава възможност да запази или измени своята временна мярка в съответствие със задълженията по член 64, параграф 7 от Регламент (ЕС) 2016/679.</w:t>
            </w:r>
          </w:p>
        </w:tc>
        <w:tc>
          <w:tcPr>
            <w:tcW w:w="4876" w:type="dxa"/>
          </w:tcPr>
          <w:p w14:paraId="1E44EF27" w14:textId="77777777" w:rsidR="008B6B90" w:rsidRPr="000833A8" w:rsidRDefault="008B6B90" w:rsidP="0098262B">
            <w:pPr>
              <w:pStyle w:val="Normal6a"/>
            </w:pPr>
            <w:r w:rsidRPr="000833A8">
              <w:t>2.</w:t>
            </w:r>
            <w:r w:rsidRPr="000833A8">
              <w:tab/>
              <w:t xml:space="preserve">Спешното становище на Комитета се адресира до </w:t>
            </w:r>
            <w:r w:rsidRPr="000833A8">
              <w:rPr>
                <w:b/>
                <w:i/>
              </w:rPr>
              <w:t>всички надзорни органи</w:t>
            </w:r>
            <w:r w:rsidRPr="000833A8">
              <w:t>.</w:t>
            </w:r>
          </w:p>
        </w:tc>
      </w:tr>
    </w:tbl>
    <w:p w14:paraId="2C02670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3369875" w14:textId="77777777" w:rsidR="008B6B90" w:rsidRPr="000833A8" w:rsidRDefault="008B6B90" w:rsidP="008B6B90">
      <w:r w:rsidRPr="000833A8">
        <w:rPr>
          <w:rStyle w:val="HideTWBExt"/>
        </w:rPr>
        <w:t>&lt;/Amend&gt;</w:t>
      </w:r>
    </w:p>
    <w:p w14:paraId="1083AD7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431</w:t>
      </w:r>
      <w:r w:rsidRPr="000833A8">
        <w:rPr>
          <w:rStyle w:val="HideTWBExt"/>
          <w:b w:val="0"/>
        </w:rPr>
        <w:t>&lt;/NumAm&gt;</w:t>
      </w:r>
    </w:p>
    <w:p w14:paraId="26A1F2D0"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2DECEDD4" w14:textId="77777777" w:rsidR="008B6B90" w:rsidRPr="000833A8" w:rsidRDefault="008B6B90" w:rsidP="008B6B90">
      <w:pPr>
        <w:pStyle w:val="NormalBold"/>
      </w:pPr>
      <w:r w:rsidRPr="000833A8">
        <w:rPr>
          <w:rStyle w:val="HideTWBExt"/>
          <w:b w:val="0"/>
        </w:rPr>
        <w:t>&lt;/RepeatBlock-By&gt;</w:t>
      </w:r>
    </w:p>
    <w:p w14:paraId="756CB6C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ADE00A" w14:textId="77777777" w:rsidR="008B6B90" w:rsidRPr="000833A8" w:rsidRDefault="008B6B90" w:rsidP="008B6B90">
      <w:pPr>
        <w:pStyle w:val="NormalBold"/>
      </w:pPr>
      <w:r w:rsidRPr="000833A8">
        <w:rPr>
          <w:rStyle w:val="HideTWBExt"/>
          <w:b w:val="0"/>
        </w:rPr>
        <w:t>&lt;Article&gt;</w:t>
      </w:r>
      <w:r w:rsidRPr="000833A8">
        <w:t>Член 28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044880A" w14:textId="77777777" w:rsidTr="0098262B">
        <w:trPr>
          <w:trHeight w:hRule="exact" w:val="240"/>
          <w:jc w:val="center"/>
        </w:trPr>
        <w:tc>
          <w:tcPr>
            <w:tcW w:w="9752" w:type="dxa"/>
            <w:gridSpan w:val="2"/>
          </w:tcPr>
          <w:p w14:paraId="3778CC5B" w14:textId="77777777" w:rsidR="008B6B90" w:rsidRPr="000833A8" w:rsidRDefault="008B6B90" w:rsidP="0098262B"/>
        </w:tc>
      </w:tr>
      <w:tr w:rsidR="002C2C46" w:rsidRPr="000833A8" w14:paraId="46776A78" w14:textId="77777777" w:rsidTr="0098262B">
        <w:trPr>
          <w:trHeight w:val="240"/>
          <w:jc w:val="center"/>
        </w:trPr>
        <w:tc>
          <w:tcPr>
            <w:tcW w:w="4876" w:type="dxa"/>
          </w:tcPr>
          <w:p w14:paraId="5023BE53" w14:textId="77777777" w:rsidR="008B6B90" w:rsidRPr="000833A8" w:rsidRDefault="008B6B90" w:rsidP="0098262B">
            <w:pPr>
              <w:pStyle w:val="AmColumnHeading"/>
            </w:pPr>
            <w:r w:rsidRPr="000833A8">
              <w:t>Текст, предложен от Комисията</w:t>
            </w:r>
          </w:p>
        </w:tc>
        <w:tc>
          <w:tcPr>
            <w:tcW w:w="4876" w:type="dxa"/>
          </w:tcPr>
          <w:p w14:paraId="06495610" w14:textId="77777777" w:rsidR="008B6B90" w:rsidRPr="000833A8" w:rsidRDefault="008B6B90" w:rsidP="0098262B">
            <w:pPr>
              <w:pStyle w:val="AmColumnHeading"/>
            </w:pPr>
            <w:r w:rsidRPr="000833A8">
              <w:t>Изменение</w:t>
            </w:r>
          </w:p>
        </w:tc>
      </w:tr>
      <w:tr w:rsidR="002C2C46" w:rsidRPr="000833A8" w14:paraId="2901F408" w14:textId="77777777" w:rsidTr="0098262B">
        <w:trPr>
          <w:jc w:val="center"/>
        </w:trPr>
        <w:tc>
          <w:tcPr>
            <w:tcW w:w="4876" w:type="dxa"/>
          </w:tcPr>
          <w:p w14:paraId="6E3C6272" w14:textId="77777777" w:rsidR="008B6B90" w:rsidRPr="000833A8" w:rsidRDefault="008B6B90" w:rsidP="0098262B">
            <w:pPr>
              <w:pStyle w:val="Normal6a"/>
            </w:pPr>
            <w:r w:rsidRPr="000833A8">
              <w:t>Спешни решения съгласно член 66, параграф 2 от Регламент (ЕС) 2016/679</w:t>
            </w:r>
          </w:p>
        </w:tc>
        <w:tc>
          <w:tcPr>
            <w:tcW w:w="4876" w:type="dxa"/>
          </w:tcPr>
          <w:p w14:paraId="1D999BFD" w14:textId="77777777" w:rsidR="008B6B90" w:rsidRPr="000833A8" w:rsidRDefault="008B6B90" w:rsidP="0098262B">
            <w:pPr>
              <w:pStyle w:val="Normal6a"/>
            </w:pPr>
            <w:r w:rsidRPr="000833A8">
              <w:t xml:space="preserve">Спешни решения </w:t>
            </w:r>
            <w:r w:rsidRPr="000833A8">
              <w:rPr>
                <w:b/>
                <w:i/>
              </w:rPr>
              <w:t>със задължителен характер</w:t>
            </w:r>
            <w:r w:rsidRPr="000833A8">
              <w:t xml:space="preserve"> съгласно член 66, параграф 2 от Регламент (ЕС) 2016/679</w:t>
            </w:r>
          </w:p>
        </w:tc>
      </w:tr>
    </w:tbl>
    <w:p w14:paraId="4AFB967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0C76E74" w14:textId="77777777" w:rsidR="008B6B90" w:rsidRPr="000833A8" w:rsidRDefault="008B6B90" w:rsidP="008B6B90">
      <w:r w:rsidRPr="000833A8">
        <w:rPr>
          <w:rStyle w:val="HideTWBExt"/>
        </w:rPr>
        <w:t>&lt;/Amend&gt;</w:t>
      </w:r>
    </w:p>
    <w:p w14:paraId="6DE5263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432</w:t>
      </w:r>
      <w:r w:rsidRPr="000833A8">
        <w:rPr>
          <w:rStyle w:val="HideTWBExt"/>
          <w:b w:val="0"/>
        </w:rPr>
        <w:t>&lt;/NumAm&gt;</w:t>
      </w:r>
    </w:p>
    <w:p w14:paraId="0AF7F02A"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4C52930" w14:textId="77777777" w:rsidR="008B6B90" w:rsidRPr="000833A8" w:rsidRDefault="008B6B90" w:rsidP="008B6B90">
      <w:pPr>
        <w:pStyle w:val="NormalBold"/>
      </w:pPr>
      <w:r w:rsidRPr="000833A8">
        <w:rPr>
          <w:rStyle w:val="HideTWBExt"/>
          <w:b w:val="0"/>
        </w:rPr>
        <w:t>&lt;/RepeatBlock-By&gt;</w:t>
      </w:r>
    </w:p>
    <w:p w14:paraId="7AC9FD89"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2106E93" w14:textId="77777777" w:rsidR="008B6B90" w:rsidRPr="000833A8" w:rsidRDefault="008B6B90" w:rsidP="008B6B90">
      <w:pPr>
        <w:pStyle w:val="NormalBold"/>
      </w:pPr>
      <w:r w:rsidRPr="000833A8">
        <w:rPr>
          <w:rStyle w:val="HideTWBExt"/>
          <w:b w:val="0"/>
        </w:rPr>
        <w:t>&lt;Article&gt;</w:t>
      </w:r>
      <w:r w:rsidRPr="000833A8">
        <w:t>Член 28 – параграф 1 – уводна част</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621B8C0" w14:textId="77777777" w:rsidTr="0098262B">
        <w:trPr>
          <w:trHeight w:hRule="exact" w:val="240"/>
          <w:jc w:val="center"/>
        </w:trPr>
        <w:tc>
          <w:tcPr>
            <w:tcW w:w="9752" w:type="dxa"/>
            <w:gridSpan w:val="2"/>
          </w:tcPr>
          <w:p w14:paraId="3B6ED658" w14:textId="77777777" w:rsidR="008B6B90" w:rsidRPr="000833A8" w:rsidRDefault="008B6B90" w:rsidP="0098262B"/>
        </w:tc>
      </w:tr>
      <w:tr w:rsidR="002C2C46" w:rsidRPr="000833A8" w14:paraId="45A1E1E3" w14:textId="77777777" w:rsidTr="0098262B">
        <w:trPr>
          <w:trHeight w:val="240"/>
          <w:jc w:val="center"/>
        </w:trPr>
        <w:tc>
          <w:tcPr>
            <w:tcW w:w="4876" w:type="dxa"/>
          </w:tcPr>
          <w:p w14:paraId="76B95BDD" w14:textId="77777777" w:rsidR="008B6B90" w:rsidRPr="000833A8" w:rsidRDefault="008B6B90" w:rsidP="0098262B">
            <w:pPr>
              <w:pStyle w:val="AmColumnHeading"/>
            </w:pPr>
            <w:r w:rsidRPr="000833A8">
              <w:t>Текст, предложен от Комисията</w:t>
            </w:r>
          </w:p>
        </w:tc>
        <w:tc>
          <w:tcPr>
            <w:tcW w:w="4876" w:type="dxa"/>
          </w:tcPr>
          <w:p w14:paraId="40061D61" w14:textId="77777777" w:rsidR="008B6B90" w:rsidRPr="000833A8" w:rsidRDefault="008B6B90" w:rsidP="0098262B">
            <w:pPr>
              <w:pStyle w:val="AmColumnHeading"/>
            </w:pPr>
            <w:r w:rsidRPr="000833A8">
              <w:t>Изменение</w:t>
            </w:r>
          </w:p>
        </w:tc>
      </w:tr>
      <w:tr w:rsidR="002C2C46" w:rsidRPr="000833A8" w14:paraId="76B7DC7D" w14:textId="77777777" w:rsidTr="0098262B">
        <w:trPr>
          <w:jc w:val="center"/>
        </w:trPr>
        <w:tc>
          <w:tcPr>
            <w:tcW w:w="4876" w:type="dxa"/>
          </w:tcPr>
          <w:p w14:paraId="6E639E86" w14:textId="77777777" w:rsidR="008B6B90" w:rsidRPr="000833A8" w:rsidRDefault="008B6B90" w:rsidP="0098262B">
            <w:pPr>
              <w:pStyle w:val="Normal6a"/>
            </w:pPr>
            <w:r w:rsidRPr="000833A8">
              <w:t>1.</w:t>
            </w:r>
            <w:r w:rsidRPr="000833A8">
              <w:tab/>
              <w:t xml:space="preserve">Искането за спешно решение на Комитета съгласно член 66, параграф 2 от Регламент (ЕС) 2016/679 се подава не по-късно от три седмици </w:t>
            </w:r>
            <w:r w:rsidRPr="000833A8">
              <w:rPr>
                <w:b/>
                <w:i/>
              </w:rPr>
              <w:t>преди изтичането на срока на действие</w:t>
            </w:r>
            <w:r w:rsidRPr="000833A8">
              <w:t xml:space="preserve"> на временните мерки, приети съгласно член 61, параграф 8, член 62, параграф 7 или член 66, параграф 1 от Регламент (ЕС) 2016/679. Искането трябва да съдържа всички посочени по-долу елементи:</w:t>
            </w:r>
          </w:p>
        </w:tc>
        <w:tc>
          <w:tcPr>
            <w:tcW w:w="4876" w:type="dxa"/>
          </w:tcPr>
          <w:p w14:paraId="7EC56B71" w14:textId="77777777" w:rsidR="008B6B90" w:rsidRPr="000833A8" w:rsidRDefault="008B6B90" w:rsidP="0098262B">
            <w:pPr>
              <w:pStyle w:val="Normal6a"/>
            </w:pPr>
            <w:r w:rsidRPr="000833A8">
              <w:t>1.</w:t>
            </w:r>
            <w:r w:rsidRPr="000833A8">
              <w:tab/>
              <w:t xml:space="preserve">Искането за спешно решение </w:t>
            </w:r>
            <w:r w:rsidRPr="000833A8">
              <w:rPr>
                <w:b/>
                <w:i/>
              </w:rPr>
              <w:t>със задължителен характер</w:t>
            </w:r>
            <w:r w:rsidRPr="000833A8">
              <w:t xml:space="preserve"> на Комитета съгласно член 66, параграф 2 от Регламент (ЕС) 2016/679 се подава не по-късно от три седмици </w:t>
            </w:r>
            <w:r w:rsidRPr="000833A8">
              <w:rPr>
                <w:b/>
                <w:i/>
              </w:rPr>
              <w:t>след приемането</w:t>
            </w:r>
            <w:r w:rsidRPr="000833A8">
              <w:t xml:space="preserve"> на временните мерки, приети съгласно член 61, параграф 8, член 62, параграф 7 или член 66, параграф 1 от Регламент (ЕС) 2016/679. Искането трябва да съдържа всички посочени по-долу елементи:</w:t>
            </w:r>
          </w:p>
        </w:tc>
      </w:tr>
    </w:tbl>
    <w:p w14:paraId="06928CCB"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F2FF215" w14:textId="77777777" w:rsidR="008B6B90" w:rsidRPr="000833A8" w:rsidRDefault="008B6B90" w:rsidP="008B6B90">
      <w:r w:rsidRPr="000833A8">
        <w:rPr>
          <w:rStyle w:val="HideTWBExt"/>
        </w:rPr>
        <w:t>&lt;/Amend&gt;</w:t>
      </w:r>
    </w:p>
    <w:p w14:paraId="2D66DB2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433</w:t>
      </w:r>
      <w:r w:rsidRPr="000833A8">
        <w:rPr>
          <w:rStyle w:val="HideTWBExt"/>
          <w:b w:val="0"/>
        </w:rPr>
        <w:t>&lt;/NumAm&gt;</w:t>
      </w:r>
    </w:p>
    <w:p w14:paraId="5DF26AF7"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37FE72FA" w14:textId="77777777" w:rsidR="008B6B90" w:rsidRPr="000833A8" w:rsidRDefault="008B6B90" w:rsidP="008B6B90">
      <w:pPr>
        <w:pStyle w:val="NormalBold"/>
      </w:pPr>
      <w:r w:rsidRPr="000833A8">
        <w:rPr>
          <w:rStyle w:val="HideTWBExt"/>
          <w:b w:val="0"/>
        </w:rPr>
        <w:t>&lt;/RepeatBlock-By&gt;</w:t>
      </w:r>
    </w:p>
    <w:p w14:paraId="378DB43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2478230" w14:textId="77777777" w:rsidR="008B6B90" w:rsidRPr="000833A8" w:rsidRDefault="008B6B90" w:rsidP="008B6B90">
      <w:pPr>
        <w:pStyle w:val="NormalBold"/>
      </w:pPr>
      <w:r w:rsidRPr="000833A8">
        <w:rPr>
          <w:rStyle w:val="HideTWBExt"/>
          <w:b w:val="0"/>
        </w:rPr>
        <w:t>&lt;Article&gt;</w:t>
      </w:r>
      <w:r w:rsidRPr="000833A8">
        <w:t>Член 28 – параграф 1 – буква 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F6DF776" w14:textId="77777777" w:rsidTr="0098262B">
        <w:trPr>
          <w:trHeight w:hRule="exact" w:val="240"/>
          <w:jc w:val="center"/>
        </w:trPr>
        <w:tc>
          <w:tcPr>
            <w:tcW w:w="9752" w:type="dxa"/>
            <w:gridSpan w:val="2"/>
          </w:tcPr>
          <w:p w14:paraId="1C5A4DF9" w14:textId="77777777" w:rsidR="008B6B90" w:rsidRPr="000833A8" w:rsidRDefault="008B6B90" w:rsidP="0098262B"/>
        </w:tc>
      </w:tr>
      <w:tr w:rsidR="002C2C46" w:rsidRPr="000833A8" w14:paraId="0D280578" w14:textId="77777777" w:rsidTr="0098262B">
        <w:trPr>
          <w:trHeight w:val="240"/>
          <w:jc w:val="center"/>
        </w:trPr>
        <w:tc>
          <w:tcPr>
            <w:tcW w:w="4876" w:type="dxa"/>
          </w:tcPr>
          <w:p w14:paraId="48BB57F0" w14:textId="77777777" w:rsidR="008B6B90" w:rsidRPr="000833A8" w:rsidRDefault="008B6B90" w:rsidP="0098262B">
            <w:pPr>
              <w:pStyle w:val="AmColumnHeading"/>
            </w:pPr>
            <w:r w:rsidRPr="000833A8">
              <w:t>Текст, предложен от Комисията</w:t>
            </w:r>
          </w:p>
        </w:tc>
        <w:tc>
          <w:tcPr>
            <w:tcW w:w="4876" w:type="dxa"/>
          </w:tcPr>
          <w:p w14:paraId="56296582" w14:textId="77777777" w:rsidR="008B6B90" w:rsidRPr="000833A8" w:rsidRDefault="008B6B90" w:rsidP="0098262B">
            <w:pPr>
              <w:pStyle w:val="AmColumnHeading"/>
            </w:pPr>
            <w:r w:rsidRPr="000833A8">
              <w:t>Изменение</w:t>
            </w:r>
          </w:p>
        </w:tc>
      </w:tr>
      <w:tr w:rsidR="002C2C46" w:rsidRPr="000833A8" w14:paraId="0E532050" w14:textId="77777777" w:rsidTr="0098262B">
        <w:trPr>
          <w:jc w:val="center"/>
        </w:trPr>
        <w:tc>
          <w:tcPr>
            <w:tcW w:w="4876" w:type="dxa"/>
          </w:tcPr>
          <w:p w14:paraId="53668CE2" w14:textId="77777777" w:rsidR="008B6B90" w:rsidRPr="000833A8" w:rsidRDefault="008B6B90" w:rsidP="0098262B">
            <w:pPr>
              <w:pStyle w:val="Normal6a"/>
            </w:pPr>
            <w:r w:rsidRPr="000833A8">
              <w:t>a)</w:t>
            </w:r>
            <w:r w:rsidRPr="000833A8">
              <w:tab/>
              <w:t>обобщение на относимите факти;</w:t>
            </w:r>
          </w:p>
        </w:tc>
        <w:tc>
          <w:tcPr>
            <w:tcW w:w="4876" w:type="dxa"/>
          </w:tcPr>
          <w:p w14:paraId="20378E19" w14:textId="77777777" w:rsidR="008B6B90" w:rsidRPr="000833A8" w:rsidRDefault="008B6B90" w:rsidP="0098262B">
            <w:pPr>
              <w:pStyle w:val="Normal6a"/>
            </w:pPr>
            <w:r w:rsidRPr="000833A8">
              <w:t>a)</w:t>
            </w:r>
            <w:r w:rsidRPr="000833A8">
              <w:tab/>
              <w:t>обобщение на относимите факти</w:t>
            </w:r>
            <w:r w:rsidRPr="000833A8">
              <w:rPr>
                <w:b/>
                <w:i/>
              </w:rPr>
              <w:t>, за да се включат доказателства за нарушение на Регламент (ЕС) 2016/679, обяснение на риска от сериозни и непоправими вреди без приемане на мерки и информация за причинно-следствената връзка между нарушението и посочените рискове</w:t>
            </w:r>
            <w:r w:rsidRPr="000833A8">
              <w:t>;</w:t>
            </w:r>
          </w:p>
        </w:tc>
      </w:tr>
    </w:tbl>
    <w:p w14:paraId="260B5EA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D39F77E" w14:textId="77777777" w:rsidR="008B6B90" w:rsidRPr="000833A8" w:rsidRDefault="008B6B90" w:rsidP="008B6B90">
      <w:r w:rsidRPr="000833A8">
        <w:rPr>
          <w:rStyle w:val="HideTWBExt"/>
        </w:rPr>
        <w:t>&lt;/Amend&gt;</w:t>
      </w:r>
    </w:p>
    <w:p w14:paraId="53D86EA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434</w:t>
      </w:r>
      <w:r w:rsidRPr="000833A8">
        <w:rPr>
          <w:rStyle w:val="HideTWBExt"/>
          <w:b w:val="0"/>
        </w:rPr>
        <w:t>&lt;/NumAm&gt;</w:t>
      </w:r>
    </w:p>
    <w:p w14:paraId="311A846B"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6156BEBB" w14:textId="77777777" w:rsidR="008B6B90" w:rsidRPr="000833A8" w:rsidRDefault="008B6B90" w:rsidP="008B6B90">
      <w:pPr>
        <w:pStyle w:val="NormalBold"/>
      </w:pPr>
      <w:r w:rsidRPr="000833A8">
        <w:rPr>
          <w:rStyle w:val="HideTWBExt"/>
          <w:b w:val="0"/>
        </w:rPr>
        <w:t>&lt;/RepeatBlock-By&gt;</w:t>
      </w:r>
    </w:p>
    <w:p w14:paraId="57DFFF2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74D22C3" w14:textId="77777777" w:rsidR="008B6B90" w:rsidRPr="000833A8" w:rsidRDefault="008B6B90" w:rsidP="008B6B90">
      <w:pPr>
        <w:pStyle w:val="NormalBold"/>
      </w:pPr>
      <w:r w:rsidRPr="000833A8">
        <w:rPr>
          <w:rStyle w:val="HideTWBExt"/>
          <w:b w:val="0"/>
        </w:rPr>
        <w:t>&lt;Article&gt;</w:t>
      </w:r>
      <w:r w:rsidRPr="000833A8">
        <w:t>Член 28 – параграф 1 – буква г</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14F9D36" w14:textId="77777777" w:rsidTr="0098262B">
        <w:trPr>
          <w:trHeight w:hRule="exact" w:val="240"/>
          <w:jc w:val="center"/>
        </w:trPr>
        <w:tc>
          <w:tcPr>
            <w:tcW w:w="9752" w:type="dxa"/>
            <w:gridSpan w:val="2"/>
          </w:tcPr>
          <w:p w14:paraId="753B5C44" w14:textId="77777777" w:rsidR="008B6B90" w:rsidRPr="000833A8" w:rsidRDefault="008B6B90" w:rsidP="0098262B"/>
        </w:tc>
      </w:tr>
      <w:tr w:rsidR="002C2C46" w:rsidRPr="000833A8" w14:paraId="3E00424C" w14:textId="77777777" w:rsidTr="0098262B">
        <w:trPr>
          <w:trHeight w:val="240"/>
          <w:jc w:val="center"/>
        </w:trPr>
        <w:tc>
          <w:tcPr>
            <w:tcW w:w="4876" w:type="dxa"/>
          </w:tcPr>
          <w:p w14:paraId="664EC182" w14:textId="77777777" w:rsidR="008B6B90" w:rsidRPr="000833A8" w:rsidRDefault="008B6B90" w:rsidP="0098262B">
            <w:pPr>
              <w:pStyle w:val="AmColumnHeading"/>
            </w:pPr>
            <w:r w:rsidRPr="000833A8">
              <w:t>Текст, предложен от Комисията</w:t>
            </w:r>
          </w:p>
        </w:tc>
        <w:tc>
          <w:tcPr>
            <w:tcW w:w="4876" w:type="dxa"/>
          </w:tcPr>
          <w:p w14:paraId="76628E76" w14:textId="77777777" w:rsidR="008B6B90" w:rsidRPr="000833A8" w:rsidRDefault="008B6B90" w:rsidP="0098262B">
            <w:pPr>
              <w:pStyle w:val="AmColumnHeading"/>
            </w:pPr>
            <w:r w:rsidRPr="000833A8">
              <w:t>Изменение</w:t>
            </w:r>
          </w:p>
        </w:tc>
      </w:tr>
      <w:tr w:rsidR="002C2C46" w:rsidRPr="000833A8" w14:paraId="6A7FE13A" w14:textId="77777777" w:rsidTr="0098262B">
        <w:trPr>
          <w:jc w:val="center"/>
        </w:trPr>
        <w:tc>
          <w:tcPr>
            <w:tcW w:w="4876" w:type="dxa"/>
          </w:tcPr>
          <w:p w14:paraId="2AFC3A26" w14:textId="77777777" w:rsidR="008B6B90" w:rsidRPr="000833A8" w:rsidRDefault="008B6B90" w:rsidP="0098262B">
            <w:pPr>
              <w:pStyle w:val="Normal6a"/>
            </w:pPr>
            <w:r w:rsidRPr="000833A8">
              <w:t>г)</w:t>
            </w:r>
            <w:r w:rsidRPr="000833A8">
              <w:tab/>
              <w:t xml:space="preserve">обосновка на спешната необходимост от приемане на окончателни мерки </w:t>
            </w:r>
            <w:r w:rsidRPr="000833A8">
              <w:rPr>
                <w:b/>
                <w:i/>
              </w:rPr>
              <w:t>на територията на искащия надзорен орган</w:t>
            </w:r>
            <w:r w:rsidRPr="000833A8">
              <w:t>, като се има предвид изключителният характер на обстоятелствата, според които се изисква приемането на окончателната мярка, или доказателство, че надзорният орган не е отговорил на искане по член 61, параграф 3 или член 62, параграф 2 от Регламент (ЕС) 2016/679;</w:t>
            </w:r>
          </w:p>
        </w:tc>
        <w:tc>
          <w:tcPr>
            <w:tcW w:w="4876" w:type="dxa"/>
          </w:tcPr>
          <w:p w14:paraId="294F83CC" w14:textId="77777777" w:rsidR="008B6B90" w:rsidRPr="000833A8" w:rsidRDefault="008B6B90" w:rsidP="0098262B">
            <w:pPr>
              <w:pStyle w:val="Normal6a"/>
            </w:pPr>
            <w:r w:rsidRPr="000833A8">
              <w:t>г)</w:t>
            </w:r>
            <w:r w:rsidRPr="000833A8">
              <w:tab/>
              <w:t>обосновка на спешната необходимост от приемане на окончателни мерки, като се има предвид изключителният характер на обстоятелствата, според които се изисква приемането на окончателната мярка, или доказателство, че надзорният орган не е отговорил на искане по член 61, параграф 3 или член 62, параграф 2 от Регламент (ЕС) 2016/679;</w:t>
            </w:r>
          </w:p>
        </w:tc>
      </w:tr>
    </w:tbl>
    <w:p w14:paraId="46F0702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10B21DF" w14:textId="77777777" w:rsidR="008B6B90" w:rsidRPr="000833A8" w:rsidRDefault="008B6B90" w:rsidP="008B6B90">
      <w:r w:rsidRPr="000833A8">
        <w:rPr>
          <w:rStyle w:val="HideTWBExt"/>
        </w:rPr>
        <w:t>&lt;/Amend&gt;</w:t>
      </w:r>
    </w:p>
    <w:p w14:paraId="731F271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435</w:t>
      </w:r>
      <w:r w:rsidRPr="000833A8">
        <w:rPr>
          <w:rStyle w:val="HideTWBExt"/>
          <w:b w:val="0"/>
        </w:rPr>
        <w:t>&lt;/NumAm&gt;</w:t>
      </w:r>
    </w:p>
    <w:p w14:paraId="0D2BE80A"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8718825" w14:textId="77777777" w:rsidR="008B6B90" w:rsidRPr="000833A8" w:rsidRDefault="008B6B90" w:rsidP="008B6B90">
      <w:pPr>
        <w:pStyle w:val="NormalBold"/>
      </w:pPr>
      <w:r w:rsidRPr="000833A8">
        <w:rPr>
          <w:rStyle w:val="HideTWBExt"/>
          <w:b w:val="0"/>
        </w:rPr>
        <w:t>&lt;/RepeatBlock-By&gt;</w:t>
      </w:r>
    </w:p>
    <w:p w14:paraId="6680DC5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891DAD5" w14:textId="77777777" w:rsidR="008B6B90" w:rsidRPr="000833A8" w:rsidRDefault="008B6B90" w:rsidP="008B6B90">
      <w:pPr>
        <w:pStyle w:val="NormalBold"/>
      </w:pPr>
      <w:r w:rsidRPr="000833A8">
        <w:rPr>
          <w:rStyle w:val="HideTWBExt"/>
          <w:b w:val="0"/>
        </w:rPr>
        <w:t>&lt;Article&gt;</w:t>
      </w:r>
      <w:r w:rsidRPr="000833A8">
        <w:t>Член 28 – параграф 1 – буква г</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05476EA" w14:textId="77777777" w:rsidTr="0098262B">
        <w:trPr>
          <w:trHeight w:hRule="exact" w:val="240"/>
          <w:jc w:val="center"/>
        </w:trPr>
        <w:tc>
          <w:tcPr>
            <w:tcW w:w="9752" w:type="dxa"/>
            <w:gridSpan w:val="2"/>
          </w:tcPr>
          <w:p w14:paraId="0E85066F" w14:textId="77777777" w:rsidR="008B6B90" w:rsidRPr="000833A8" w:rsidRDefault="008B6B90" w:rsidP="0098262B"/>
        </w:tc>
      </w:tr>
      <w:tr w:rsidR="002C2C46" w:rsidRPr="000833A8" w14:paraId="057D13BB" w14:textId="77777777" w:rsidTr="0098262B">
        <w:trPr>
          <w:trHeight w:val="240"/>
          <w:jc w:val="center"/>
        </w:trPr>
        <w:tc>
          <w:tcPr>
            <w:tcW w:w="4876" w:type="dxa"/>
          </w:tcPr>
          <w:p w14:paraId="6362B763" w14:textId="77777777" w:rsidR="008B6B90" w:rsidRPr="000833A8" w:rsidRDefault="008B6B90" w:rsidP="0098262B">
            <w:pPr>
              <w:pStyle w:val="AmColumnHeading"/>
            </w:pPr>
            <w:r w:rsidRPr="000833A8">
              <w:t>Текст, предложен от Комисията</w:t>
            </w:r>
          </w:p>
        </w:tc>
        <w:tc>
          <w:tcPr>
            <w:tcW w:w="4876" w:type="dxa"/>
          </w:tcPr>
          <w:p w14:paraId="5D223CA3" w14:textId="77777777" w:rsidR="008B6B90" w:rsidRPr="000833A8" w:rsidRDefault="008B6B90" w:rsidP="0098262B">
            <w:pPr>
              <w:pStyle w:val="AmColumnHeading"/>
            </w:pPr>
            <w:r w:rsidRPr="000833A8">
              <w:t>Изменение</w:t>
            </w:r>
          </w:p>
        </w:tc>
      </w:tr>
      <w:tr w:rsidR="002C2C46" w:rsidRPr="000833A8" w14:paraId="22BA5CB3" w14:textId="77777777" w:rsidTr="0098262B">
        <w:trPr>
          <w:jc w:val="center"/>
        </w:trPr>
        <w:tc>
          <w:tcPr>
            <w:tcW w:w="4876" w:type="dxa"/>
          </w:tcPr>
          <w:p w14:paraId="2A6AB098" w14:textId="77777777" w:rsidR="008B6B90" w:rsidRPr="000833A8" w:rsidRDefault="008B6B90" w:rsidP="0098262B">
            <w:pPr>
              <w:pStyle w:val="Normal6a"/>
            </w:pPr>
            <w:r w:rsidRPr="000833A8">
              <w:t>г)</w:t>
            </w:r>
            <w:r w:rsidRPr="000833A8">
              <w:tab/>
              <w:t xml:space="preserve">обосновка на спешната необходимост от приемане на окончателни мерки </w:t>
            </w:r>
            <w:r w:rsidRPr="000833A8">
              <w:rPr>
                <w:b/>
                <w:i/>
              </w:rPr>
              <w:t>на територията на искащия надзорен орган</w:t>
            </w:r>
            <w:r w:rsidRPr="000833A8">
              <w:t xml:space="preserve">, като се има предвид изключителният характер на обстоятелствата, според които се изисква приемането на окончателната мярка, или доказателство, че надзорният орган не е отговорил на искане </w:t>
            </w:r>
            <w:r w:rsidRPr="000833A8">
              <w:rPr>
                <w:b/>
                <w:i/>
              </w:rPr>
              <w:t>по</w:t>
            </w:r>
            <w:r w:rsidRPr="000833A8">
              <w:t xml:space="preserve"> член 61, параграф </w:t>
            </w:r>
            <w:r w:rsidRPr="000833A8">
              <w:rPr>
                <w:b/>
                <w:i/>
              </w:rPr>
              <w:t>3</w:t>
            </w:r>
            <w:r w:rsidRPr="000833A8">
              <w:t xml:space="preserve"> или член 62, параграф 2 от Регламент (ЕС) 2016/679;</w:t>
            </w:r>
          </w:p>
        </w:tc>
        <w:tc>
          <w:tcPr>
            <w:tcW w:w="4876" w:type="dxa"/>
          </w:tcPr>
          <w:p w14:paraId="5A0591E1" w14:textId="77777777" w:rsidR="008B6B90" w:rsidRPr="000833A8" w:rsidRDefault="008B6B90" w:rsidP="0098262B">
            <w:pPr>
              <w:pStyle w:val="Normal6a"/>
            </w:pPr>
            <w:r w:rsidRPr="000833A8">
              <w:t>г)</w:t>
            </w:r>
            <w:r w:rsidRPr="000833A8">
              <w:tab/>
              <w:t xml:space="preserve">обосновка на спешната необходимост от приемане на окончателни мерки, като се има предвид изключителният характер на обстоятелствата, според които се изисква приемането на окончателната мярка, или доказателство, че надзорният орган не е отговорил на искане </w:t>
            </w:r>
            <w:r w:rsidRPr="000833A8">
              <w:rPr>
                <w:b/>
                <w:i/>
              </w:rPr>
              <w:t>съгласно</w:t>
            </w:r>
            <w:r w:rsidRPr="000833A8">
              <w:t xml:space="preserve"> член 61, параграф </w:t>
            </w:r>
            <w:r w:rsidRPr="000833A8">
              <w:rPr>
                <w:b/>
                <w:i/>
              </w:rPr>
              <w:t>8</w:t>
            </w:r>
            <w:r w:rsidRPr="000833A8">
              <w:t xml:space="preserve"> или член 62, параграф 2 от Регламент (ЕС) 2016/679;</w:t>
            </w:r>
          </w:p>
        </w:tc>
      </w:tr>
    </w:tbl>
    <w:p w14:paraId="6283117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9413B1F" w14:textId="77777777" w:rsidR="008B6B90" w:rsidRPr="000833A8" w:rsidRDefault="008B6B90" w:rsidP="008B6B90">
      <w:r w:rsidRPr="000833A8">
        <w:rPr>
          <w:rStyle w:val="HideTWBExt"/>
        </w:rPr>
        <w:t>&lt;/Amend&gt;</w:t>
      </w:r>
    </w:p>
    <w:p w14:paraId="36860601"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436</w:t>
      </w:r>
      <w:r w:rsidRPr="000833A8">
        <w:rPr>
          <w:rStyle w:val="HideTWBExt"/>
          <w:b w:val="0"/>
        </w:rPr>
        <w:t>&lt;/NumAm&gt;</w:t>
      </w:r>
    </w:p>
    <w:p w14:paraId="4EA123DD"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16E9A46A" w14:textId="77777777" w:rsidR="008B6B90" w:rsidRPr="000833A8" w:rsidRDefault="008B6B90" w:rsidP="008B6B90">
      <w:pPr>
        <w:pStyle w:val="NormalBold"/>
      </w:pPr>
      <w:r w:rsidRPr="000833A8">
        <w:rPr>
          <w:rStyle w:val="HideTWBExt"/>
          <w:b w:val="0"/>
        </w:rPr>
        <w:t>&lt;/RepeatBlock-By&gt;</w:t>
      </w:r>
    </w:p>
    <w:p w14:paraId="1C5522C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92486A3" w14:textId="77777777" w:rsidR="008B6B90" w:rsidRPr="000833A8" w:rsidRDefault="008B6B90" w:rsidP="008B6B90">
      <w:pPr>
        <w:pStyle w:val="NormalBold"/>
      </w:pPr>
      <w:r w:rsidRPr="000833A8">
        <w:rPr>
          <w:rStyle w:val="HideTWBExt"/>
          <w:b w:val="0"/>
        </w:rPr>
        <w:t>&lt;Article&gt;</w:t>
      </w:r>
      <w:r w:rsidRPr="000833A8">
        <w:t>Член 28 – параграф 1 – буква e</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AB9DA0F" w14:textId="77777777" w:rsidTr="0098262B">
        <w:trPr>
          <w:trHeight w:hRule="exact" w:val="240"/>
          <w:jc w:val="center"/>
        </w:trPr>
        <w:tc>
          <w:tcPr>
            <w:tcW w:w="9752" w:type="dxa"/>
            <w:gridSpan w:val="2"/>
          </w:tcPr>
          <w:p w14:paraId="594DDA3A" w14:textId="77777777" w:rsidR="008B6B90" w:rsidRPr="000833A8" w:rsidRDefault="008B6B90" w:rsidP="0098262B"/>
        </w:tc>
      </w:tr>
      <w:tr w:rsidR="002C2C46" w:rsidRPr="000833A8" w14:paraId="1A64D308" w14:textId="77777777" w:rsidTr="0098262B">
        <w:trPr>
          <w:trHeight w:val="240"/>
          <w:jc w:val="center"/>
        </w:trPr>
        <w:tc>
          <w:tcPr>
            <w:tcW w:w="4876" w:type="dxa"/>
          </w:tcPr>
          <w:p w14:paraId="66EF3602" w14:textId="77777777" w:rsidR="008B6B90" w:rsidRPr="000833A8" w:rsidRDefault="008B6B90" w:rsidP="0098262B">
            <w:pPr>
              <w:pStyle w:val="AmColumnHeading"/>
            </w:pPr>
            <w:r w:rsidRPr="000833A8">
              <w:t>Текст, предложен от Комисията</w:t>
            </w:r>
          </w:p>
        </w:tc>
        <w:tc>
          <w:tcPr>
            <w:tcW w:w="4876" w:type="dxa"/>
          </w:tcPr>
          <w:p w14:paraId="01F7CC4A" w14:textId="77777777" w:rsidR="008B6B90" w:rsidRPr="000833A8" w:rsidRDefault="008B6B90" w:rsidP="0098262B">
            <w:pPr>
              <w:pStyle w:val="AmColumnHeading"/>
            </w:pPr>
            <w:r w:rsidRPr="000833A8">
              <w:t>Изменение</w:t>
            </w:r>
          </w:p>
        </w:tc>
      </w:tr>
      <w:tr w:rsidR="002C2C46" w:rsidRPr="000833A8" w14:paraId="0C7B3F62" w14:textId="77777777" w:rsidTr="0098262B">
        <w:trPr>
          <w:jc w:val="center"/>
        </w:trPr>
        <w:tc>
          <w:tcPr>
            <w:tcW w:w="4876" w:type="dxa"/>
          </w:tcPr>
          <w:p w14:paraId="29008A77" w14:textId="77777777" w:rsidR="008B6B90" w:rsidRPr="000833A8" w:rsidRDefault="008B6B90" w:rsidP="0098262B">
            <w:pPr>
              <w:pStyle w:val="Normal6a"/>
            </w:pPr>
            <w:r w:rsidRPr="000833A8">
              <w:t>е)</w:t>
            </w:r>
            <w:r w:rsidRPr="000833A8">
              <w:tab/>
              <w:t xml:space="preserve">когато е приложимо, мнението на </w:t>
            </w:r>
            <w:r w:rsidRPr="000833A8">
              <w:rPr>
                <w:b/>
                <w:i/>
              </w:rPr>
              <w:t>местното представителство на разследваните страни, срещу които са предприети временни мерки съгласно член 66, параграф 1 от Регламент (ЕС) 2016/679</w:t>
            </w:r>
            <w:r w:rsidRPr="000833A8">
              <w:t>.</w:t>
            </w:r>
          </w:p>
        </w:tc>
        <w:tc>
          <w:tcPr>
            <w:tcW w:w="4876" w:type="dxa"/>
          </w:tcPr>
          <w:p w14:paraId="14CCB653" w14:textId="77777777" w:rsidR="008B6B90" w:rsidRPr="000833A8" w:rsidRDefault="008B6B90" w:rsidP="0098262B">
            <w:pPr>
              <w:pStyle w:val="Normal6a"/>
            </w:pPr>
            <w:r w:rsidRPr="000833A8">
              <w:t>е)</w:t>
            </w:r>
            <w:r w:rsidRPr="000833A8">
              <w:tab/>
              <w:t xml:space="preserve">когато е приложимо, мнението на </w:t>
            </w:r>
            <w:r w:rsidRPr="000833A8">
              <w:rPr>
                <w:b/>
                <w:i/>
              </w:rPr>
              <w:t>страните. В случай че искащият орган не е водещият надзорен орган, искащият орган предоставя правото на изслушване на разследваните страни</w:t>
            </w:r>
            <w:r w:rsidRPr="000833A8">
              <w:t>.</w:t>
            </w:r>
          </w:p>
        </w:tc>
      </w:tr>
    </w:tbl>
    <w:p w14:paraId="6F3B530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1ED8890" w14:textId="77777777" w:rsidR="008B6B90" w:rsidRPr="000833A8" w:rsidRDefault="008B6B90" w:rsidP="008B6B90">
      <w:r w:rsidRPr="000833A8">
        <w:rPr>
          <w:rStyle w:val="HideTWBExt"/>
        </w:rPr>
        <w:t>&lt;/Amend&gt;</w:t>
      </w:r>
    </w:p>
    <w:p w14:paraId="209CE5B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437</w:t>
      </w:r>
      <w:r w:rsidRPr="000833A8">
        <w:rPr>
          <w:rStyle w:val="HideTWBExt"/>
          <w:b w:val="0"/>
        </w:rPr>
        <w:t>&lt;/NumAm&gt;</w:t>
      </w:r>
    </w:p>
    <w:p w14:paraId="3E264CF1"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E6285C0" w14:textId="77777777" w:rsidR="008B6B90" w:rsidRPr="000833A8" w:rsidRDefault="008B6B90" w:rsidP="008B6B90">
      <w:pPr>
        <w:pStyle w:val="NormalBold"/>
      </w:pPr>
      <w:r w:rsidRPr="000833A8">
        <w:rPr>
          <w:rStyle w:val="HideTWBExt"/>
          <w:b w:val="0"/>
        </w:rPr>
        <w:t>&lt;/RepeatBlock-By&gt;</w:t>
      </w:r>
    </w:p>
    <w:p w14:paraId="04B20C8B"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D97D24A" w14:textId="77777777" w:rsidR="008B6B90" w:rsidRPr="000833A8" w:rsidRDefault="008B6B90" w:rsidP="008B6B90">
      <w:pPr>
        <w:pStyle w:val="NormalBold"/>
      </w:pPr>
      <w:r w:rsidRPr="000833A8">
        <w:rPr>
          <w:rStyle w:val="HideTWBExt"/>
          <w:b w:val="0"/>
        </w:rPr>
        <w:t>&lt;Article&gt;</w:t>
      </w:r>
      <w:r w:rsidRPr="000833A8">
        <w:t>Член 28 – параграф 1 – буква e</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042C22F" w14:textId="77777777" w:rsidTr="0098262B">
        <w:trPr>
          <w:trHeight w:hRule="exact" w:val="240"/>
          <w:jc w:val="center"/>
        </w:trPr>
        <w:tc>
          <w:tcPr>
            <w:tcW w:w="9752" w:type="dxa"/>
            <w:gridSpan w:val="2"/>
          </w:tcPr>
          <w:p w14:paraId="046B37A7" w14:textId="77777777" w:rsidR="008B6B90" w:rsidRPr="000833A8" w:rsidRDefault="008B6B90" w:rsidP="0098262B"/>
        </w:tc>
      </w:tr>
      <w:tr w:rsidR="002C2C46" w:rsidRPr="000833A8" w14:paraId="5C5D309A" w14:textId="77777777" w:rsidTr="0098262B">
        <w:trPr>
          <w:trHeight w:val="240"/>
          <w:jc w:val="center"/>
        </w:trPr>
        <w:tc>
          <w:tcPr>
            <w:tcW w:w="4876" w:type="dxa"/>
          </w:tcPr>
          <w:p w14:paraId="3C20479C" w14:textId="77777777" w:rsidR="008B6B90" w:rsidRPr="000833A8" w:rsidRDefault="008B6B90" w:rsidP="0098262B">
            <w:pPr>
              <w:pStyle w:val="AmColumnHeading"/>
            </w:pPr>
            <w:r w:rsidRPr="000833A8">
              <w:t>Текст, предложен от Комисията</w:t>
            </w:r>
          </w:p>
        </w:tc>
        <w:tc>
          <w:tcPr>
            <w:tcW w:w="4876" w:type="dxa"/>
          </w:tcPr>
          <w:p w14:paraId="3D6810E7" w14:textId="77777777" w:rsidR="008B6B90" w:rsidRPr="000833A8" w:rsidRDefault="008B6B90" w:rsidP="0098262B">
            <w:pPr>
              <w:pStyle w:val="AmColumnHeading"/>
            </w:pPr>
            <w:r w:rsidRPr="000833A8">
              <w:t>Изменение</w:t>
            </w:r>
          </w:p>
        </w:tc>
      </w:tr>
      <w:tr w:rsidR="002C2C46" w:rsidRPr="000833A8" w14:paraId="45D863BC" w14:textId="77777777" w:rsidTr="0098262B">
        <w:trPr>
          <w:jc w:val="center"/>
        </w:trPr>
        <w:tc>
          <w:tcPr>
            <w:tcW w:w="4876" w:type="dxa"/>
          </w:tcPr>
          <w:p w14:paraId="7E1E771B" w14:textId="77777777" w:rsidR="008B6B90" w:rsidRPr="000833A8" w:rsidRDefault="008B6B90" w:rsidP="0098262B">
            <w:pPr>
              <w:pStyle w:val="Normal6a"/>
            </w:pPr>
            <w:r w:rsidRPr="000833A8">
              <w:t>е)</w:t>
            </w:r>
            <w:r w:rsidRPr="000833A8">
              <w:tab/>
              <w:t xml:space="preserve">когато е приложимо, мнението на </w:t>
            </w:r>
            <w:r w:rsidRPr="000833A8">
              <w:rPr>
                <w:b/>
                <w:i/>
              </w:rPr>
              <w:t>местното представителство на</w:t>
            </w:r>
            <w:r w:rsidRPr="000833A8">
              <w:t xml:space="preserve"> разследваните страни, срещу които са предприети временни мерки съгласно член 66, параграф 1 от Регламент (ЕС) 2016/679</w:t>
            </w:r>
            <w:r w:rsidRPr="000833A8">
              <w:rPr>
                <w:b/>
                <w:i/>
              </w:rPr>
              <w:t>.</w:t>
            </w:r>
          </w:p>
        </w:tc>
        <w:tc>
          <w:tcPr>
            <w:tcW w:w="4876" w:type="dxa"/>
          </w:tcPr>
          <w:p w14:paraId="71CC4DFA" w14:textId="77777777" w:rsidR="008B6B90" w:rsidRPr="000833A8" w:rsidRDefault="008B6B90" w:rsidP="0098262B">
            <w:pPr>
              <w:pStyle w:val="Normal6a"/>
            </w:pPr>
            <w:r w:rsidRPr="000833A8">
              <w:t>е)</w:t>
            </w:r>
            <w:r w:rsidRPr="000833A8">
              <w:tab/>
              <w:t>когато е приложимо, мнението на разследваните страни, срещу които са предприети временни мерки съгласно член 66, параграф 1 от Регламент (ЕС) 2016/679</w:t>
            </w:r>
            <w:r w:rsidRPr="000833A8">
              <w:rPr>
                <w:b/>
                <w:i/>
              </w:rPr>
              <w:t>;</w:t>
            </w:r>
          </w:p>
        </w:tc>
      </w:tr>
    </w:tbl>
    <w:p w14:paraId="1976FD2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4D9F964" w14:textId="77777777" w:rsidR="008B6B90" w:rsidRPr="000833A8" w:rsidRDefault="008B6B90" w:rsidP="008B6B90">
      <w:r w:rsidRPr="000833A8">
        <w:rPr>
          <w:rStyle w:val="HideTWBExt"/>
        </w:rPr>
        <w:t>&lt;/Amend&gt;</w:t>
      </w:r>
    </w:p>
    <w:p w14:paraId="3941245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438</w:t>
      </w:r>
      <w:r w:rsidRPr="000833A8">
        <w:rPr>
          <w:rStyle w:val="HideTWBExt"/>
          <w:b w:val="0"/>
        </w:rPr>
        <w:t>&lt;/NumAm&gt;</w:t>
      </w:r>
    </w:p>
    <w:p w14:paraId="131C8549"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48320D46" w14:textId="77777777" w:rsidR="008B6B90" w:rsidRPr="000833A8" w:rsidRDefault="008B6B90" w:rsidP="008B6B90">
      <w:pPr>
        <w:pStyle w:val="NormalBold"/>
      </w:pPr>
      <w:r w:rsidRPr="000833A8">
        <w:rPr>
          <w:rStyle w:val="HideTWBExt"/>
          <w:b w:val="0"/>
        </w:rPr>
        <w:t>&lt;/RepeatBlock-By&gt;</w:t>
      </w:r>
    </w:p>
    <w:p w14:paraId="43340268"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3D4D30AA" w14:textId="77777777" w:rsidR="008B6B90" w:rsidRPr="000833A8" w:rsidRDefault="008B6B90" w:rsidP="008B6B90">
      <w:pPr>
        <w:pStyle w:val="NormalBold"/>
      </w:pPr>
      <w:r w:rsidRPr="000833A8">
        <w:rPr>
          <w:rStyle w:val="HideTWBExt"/>
          <w:b w:val="0"/>
        </w:rPr>
        <w:t>&lt;Article&gt;</w:t>
      </w:r>
      <w:r w:rsidRPr="000833A8">
        <w:t>Член 28 – параграф 1 – буква e</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5A07F70" w14:textId="77777777" w:rsidTr="0098262B">
        <w:trPr>
          <w:trHeight w:hRule="exact" w:val="240"/>
          <w:jc w:val="center"/>
        </w:trPr>
        <w:tc>
          <w:tcPr>
            <w:tcW w:w="9752" w:type="dxa"/>
            <w:gridSpan w:val="2"/>
          </w:tcPr>
          <w:p w14:paraId="5550BE47" w14:textId="77777777" w:rsidR="008B6B90" w:rsidRPr="000833A8" w:rsidRDefault="008B6B90" w:rsidP="0098262B"/>
        </w:tc>
      </w:tr>
      <w:tr w:rsidR="002C2C46" w:rsidRPr="000833A8" w14:paraId="06FAD26A" w14:textId="77777777" w:rsidTr="0098262B">
        <w:trPr>
          <w:trHeight w:val="240"/>
          <w:jc w:val="center"/>
        </w:trPr>
        <w:tc>
          <w:tcPr>
            <w:tcW w:w="4876" w:type="dxa"/>
          </w:tcPr>
          <w:p w14:paraId="4945B6C4" w14:textId="77777777" w:rsidR="008B6B90" w:rsidRPr="000833A8" w:rsidRDefault="008B6B90" w:rsidP="0098262B">
            <w:pPr>
              <w:pStyle w:val="AmColumnHeading"/>
            </w:pPr>
            <w:r w:rsidRPr="000833A8">
              <w:t>Текст, предложен от Комисията</w:t>
            </w:r>
          </w:p>
        </w:tc>
        <w:tc>
          <w:tcPr>
            <w:tcW w:w="4876" w:type="dxa"/>
          </w:tcPr>
          <w:p w14:paraId="12815732" w14:textId="77777777" w:rsidR="008B6B90" w:rsidRPr="000833A8" w:rsidRDefault="008B6B90" w:rsidP="0098262B">
            <w:pPr>
              <w:pStyle w:val="AmColumnHeading"/>
            </w:pPr>
            <w:r w:rsidRPr="000833A8">
              <w:t>Изменение</w:t>
            </w:r>
          </w:p>
        </w:tc>
      </w:tr>
      <w:tr w:rsidR="002C2C46" w:rsidRPr="000833A8" w14:paraId="42137A6B" w14:textId="77777777" w:rsidTr="0098262B">
        <w:trPr>
          <w:jc w:val="center"/>
        </w:trPr>
        <w:tc>
          <w:tcPr>
            <w:tcW w:w="4876" w:type="dxa"/>
          </w:tcPr>
          <w:p w14:paraId="5F66D74A" w14:textId="77777777" w:rsidR="008B6B90" w:rsidRPr="000833A8" w:rsidRDefault="008B6B90" w:rsidP="0098262B">
            <w:pPr>
              <w:pStyle w:val="Normal6a"/>
            </w:pPr>
            <w:r w:rsidRPr="000833A8">
              <w:t>е)</w:t>
            </w:r>
            <w:r w:rsidRPr="000833A8">
              <w:tab/>
            </w:r>
            <w:r w:rsidRPr="000833A8">
              <w:rPr>
                <w:b/>
                <w:i/>
              </w:rPr>
              <w:t>когато е приложимо,</w:t>
            </w:r>
            <w:r w:rsidRPr="000833A8">
              <w:t xml:space="preserve"> мнението на местното представителство на разследваните страни, срещу които са предприети временни мерки съгласно член 66, параграф 1 от Регламент (ЕС) 2016/679.</w:t>
            </w:r>
          </w:p>
        </w:tc>
        <w:tc>
          <w:tcPr>
            <w:tcW w:w="4876" w:type="dxa"/>
          </w:tcPr>
          <w:p w14:paraId="075E2739" w14:textId="77777777" w:rsidR="008B6B90" w:rsidRPr="000833A8" w:rsidRDefault="008B6B90" w:rsidP="0098262B">
            <w:pPr>
              <w:pStyle w:val="Normal6a"/>
            </w:pPr>
            <w:r w:rsidRPr="000833A8">
              <w:t>е)</w:t>
            </w:r>
            <w:r w:rsidRPr="000833A8">
              <w:tab/>
              <w:t>мнението на местното представителство на разследваните страни, срещу които са предприети временни мерки съгласно член 66, параграф 1 от Регламент (ЕС) 2016/679.</w:t>
            </w:r>
          </w:p>
        </w:tc>
      </w:tr>
    </w:tbl>
    <w:p w14:paraId="004C2401"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40DF8A2" w14:textId="77777777" w:rsidR="008B6B90" w:rsidRPr="000833A8" w:rsidRDefault="008B6B90" w:rsidP="008B6B90">
      <w:r w:rsidRPr="000833A8">
        <w:rPr>
          <w:rStyle w:val="HideTWBExt"/>
        </w:rPr>
        <w:t>&lt;/Amend&gt;</w:t>
      </w:r>
    </w:p>
    <w:p w14:paraId="2708102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439</w:t>
      </w:r>
      <w:r w:rsidRPr="000833A8">
        <w:rPr>
          <w:rStyle w:val="HideTWBExt"/>
          <w:b w:val="0"/>
        </w:rPr>
        <w:t>&lt;/NumAm&gt;</w:t>
      </w:r>
    </w:p>
    <w:p w14:paraId="7B60A44F"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58C5330" w14:textId="77777777" w:rsidR="008B6B90" w:rsidRPr="000833A8" w:rsidRDefault="008B6B90" w:rsidP="008B6B90">
      <w:pPr>
        <w:pStyle w:val="NormalBold"/>
      </w:pPr>
      <w:r w:rsidRPr="000833A8">
        <w:rPr>
          <w:rStyle w:val="HideTWBExt"/>
          <w:b w:val="0"/>
        </w:rPr>
        <w:t>&lt;/RepeatBlock-By&gt;</w:t>
      </w:r>
    </w:p>
    <w:p w14:paraId="33602AA3"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B506CA9" w14:textId="77777777" w:rsidR="008B6B90" w:rsidRPr="000833A8" w:rsidRDefault="008B6B90" w:rsidP="008B6B90">
      <w:pPr>
        <w:pStyle w:val="NormalBold"/>
      </w:pPr>
      <w:r w:rsidRPr="000833A8">
        <w:rPr>
          <w:rStyle w:val="HideTWBExt"/>
          <w:b w:val="0"/>
        </w:rPr>
        <w:t>&lt;Article&gt;</w:t>
      </w:r>
      <w:r w:rsidRPr="000833A8">
        <w:t>Член 28 – параграф 1 – буква eа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272BA4D" w14:textId="77777777" w:rsidTr="0098262B">
        <w:trPr>
          <w:trHeight w:hRule="exact" w:val="240"/>
          <w:jc w:val="center"/>
        </w:trPr>
        <w:tc>
          <w:tcPr>
            <w:tcW w:w="9752" w:type="dxa"/>
            <w:gridSpan w:val="2"/>
          </w:tcPr>
          <w:p w14:paraId="276540C6" w14:textId="77777777" w:rsidR="008B6B90" w:rsidRPr="000833A8" w:rsidRDefault="008B6B90" w:rsidP="0098262B"/>
        </w:tc>
      </w:tr>
      <w:tr w:rsidR="002C2C46" w:rsidRPr="000833A8" w14:paraId="01B2F14D" w14:textId="77777777" w:rsidTr="0098262B">
        <w:trPr>
          <w:trHeight w:val="240"/>
          <w:jc w:val="center"/>
        </w:trPr>
        <w:tc>
          <w:tcPr>
            <w:tcW w:w="4876" w:type="dxa"/>
          </w:tcPr>
          <w:p w14:paraId="36621C07" w14:textId="77777777" w:rsidR="008B6B90" w:rsidRPr="000833A8" w:rsidRDefault="008B6B90" w:rsidP="0098262B">
            <w:pPr>
              <w:pStyle w:val="AmColumnHeading"/>
            </w:pPr>
            <w:r w:rsidRPr="000833A8">
              <w:t>Текст, предложен от Комисията</w:t>
            </w:r>
          </w:p>
        </w:tc>
        <w:tc>
          <w:tcPr>
            <w:tcW w:w="4876" w:type="dxa"/>
          </w:tcPr>
          <w:p w14:paraId="6CD9FC5A" w14:textId="77777777" w:rsidR="008B6B90" w:rsidRPr="000833A8" w:rsidRDefault="008B6B90" w:rsidP="0098262B">
            <w:pPr>
              <w:pStyle w:val="AmColumnHeading"/>
            </w:pPr>
            <w:r w:rsidRPr="000833A8">
              <w:t>Изменение</w:t>
            </w:r>
          </w:p>
        </w:tc>
      </w:tr>
      <w:tr w:rsidR="002C2C46" w:rsidRPr="000833A8" w14:paraId="4C4B7F39" w14:textId="77777777" w:rsidTr="0098262B">
        <w:trPr>
          <w:jc w:val="center"/>
        </w:trPr>
        <w:tc>
          <w:tcPr>
            <w:tcW w:w="4876" w:type="dxa"/>
          </w:tcPr>
          <w:p w14:paraId="48DFB9F7" w14:textId="77777777" w:rsidR="008B6B90" w:rsidRPr="000833A8" w:rsidRDefault="008B6B90" w:rsidP="0098262B">
            <w:pPr>
              <w:pStyle w:val="Normal6a"/>
            </w:pPr>
          </w:p>
        </w:tc>
        <w:tc>
          <w:tcPr>
            <w:tcW w:w="4876" w:type="dxa"/>
          </w:tcPr>
          <w:p w14:paraId="49EE0BE7" w14:textId="77777777" w:rsidR="008B6B90" w:rsidRPr="000833A8" w:rsidRDefault="008B6B90" w:rsidP="0098262B">
            <w:pPr>
              <w:pStyle w:val="Normal6a"/>
            </w:pPr>
            <w:r w:rsidRPr="000833A8">
              <w:rPr>
                <w:b/>
                <w:i/>
              </w:rPr>
              <w:t>еа)</w:t>
            </w:r>
            <w:r w:rsidRPr="000833A8">
              <w:tab/>
            </w:r>
            <w:r w:rsidRPr="000833A8">
              <w:rPr>
                <w:b/>
                <w:i/>
              </w:rPr>
              <w:t>когато е приложимо, мненията на жалбоподателя(ите), изразени в писмен вид.</w:t>
            </w:r>
          </w:p>
        </w:tc>
      </w:tr>
    </w:tbl>
    <w:p w14:paraId="075C938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594C2D8" w14:textId="77777777" w:rsidR="008B6B90" w:rsidRPr="000833A8" w:rsidRDefault="008B6B90" w:rsidP="008B6B90">
      <w:r w:rsidRPr="000833A8">
        <w:rPr>
          <w:rStyle w:val="HideTWBExt"/>
        </w:rPr>
        <w:t>&lt;/Amend&gt;</w:t>
      </w:r>
    </w:p>
    <w:p w14:paraId="3703844D"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440</w:t>
      </w:r>
      <w:r w:rsidRPr="000833A8">
        <w:rPr>
          <w:rStyle w:val="HideTWBExt"/>
          <w:b w:val="0"/>
        </w:rPr>
        <w:t>&lt;/NumAm&gt;</w:t>
      </w:r>
    </w:p>
    <w:p w14:paraId="1CF761C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596EE708" w14:textId="77777777" w:rsidR="008B6B90" w:rsidRPr="000833A8" w:rsidRDefault="008B6B90" w:rsidP="008B6B90">
      <w:pPr>
        <w:pStyle w:val="NormalBold"/>
      </w:pPr>
      <w:r w:rsidRPr="000833A8">
        <w:rPr>
          <w:rStyle w:val="HideTWBExt"/>
          <w:b w:val="0"/>
        </w:rPr>
        <w:t>&lt;/RepeatBlock-By&gt;</w:t>
      </w:r>
    </w:p>
    <w:p w14:paraId="0EA212A6"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AB21DA1" w14:textId="77777777" w:rsidR="008B6B90" w:rsidRPr="000833A8" w:rsidRDefault="008B6B90" w:rsidP="008B6B90">
      <w:pPr>
        <w:pStyle w:val="NormalBold"/>
      </w:pPr>
      <w:r w:rsidRPr="000833A8">
        <w:rPr>
          <w:rStyle w:val="HideTWBExt"/>
          <w:b w:val="0"/>
        </w:rPr>
        <w:t>&lt;Article&gt;</w:t>
      </w:r>
      <w:r w:rsidRPr="000833A8">
        <w:t>Член 28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6F55C31F" w14:textId="77777777" w:rsidTr="0098262B">
        <w:trPr>
          <w:trHeight w:hRule="exact" w:val="240"/>
          <w:jc w:val="center"/>
        </w:trPr>
        <w:tc>
          <w:tcPr>
            <w:tcW w:w="9752" w:type="dxa"/>
            <w:gridSpan w:val="2"/>
          </w:tcPr>
          <w:p w14:paraId="1E279397" w14:textId="77777777" w:rsidR="008B6B90" w:rsidRPr="000833A8" w:rsidRDefault="008B6B90" w:rsidP="0098262B"/>
        </w:tc>
      </w:tr>
      <w:tr w:rsidR="002C2C46" w:rsidRPr="000833A8" w14:paraId="3749A117" w14:textId="77777777" w:rsidTr="0098262B">
        <w:trPr>
          <w:trHeight w:val="240"/>
          <w:jc w:val="center"/>
        </w:trPr>
        <w:tc>
          <w:tcPr>
            <w:tcW w:w="4876" w:type="dxa"/>
          </w:tcPr>
          <w:p w14:paraId="482B701A" w14:textId="77777777" w:rsidR="008B6B90" w:rsidRPr="000833A8" w:rsidRDefault="008B6B90" w:rsidP="0098262B">
            <w:pPr>
              <w:pStyle w:val="AmColumnHeading"/>
            </w:pPr>
            <w:r w:rsidRPr="000833A8">
              <w:t>Текст, предложен от Комисията</w:t>
            </w:r>
          </w:p>
        </w:tc>
        <w:tc>
          <w:tcPr>
            <w:tcW w:w="4876" w:type="dxa"/>
          </w:tcPr>
          <w:p w14:paraId="45786864" w14:textId="77777777" w:rsidR="008B6B90" w:rsidRPr="000833A8" w:rsidRDefault="008B6B90" w:rsidP="0098262B">
            <w:pPr>
              <w:pStyle w:val="AmColumnHeading"/>
            </w:pPr>
            <w:r w:rsidRPr="000833A8">
              <w:t>Изменение</w:t>
            </w:r>
          </w:p>
        </w:tc>
      </w:tr>
      <w:tr w:rsidR="002C2C46" w:rsidRPr="000833A8" w14:paraId="50402259" w14:textId="77777777" w:rsidTr="0098262B">
        <w:trPr>
          <w:jc w:val="center"/>
        </w:trPr>
        <w:tc>
          <w:tcPr>
            <w:tcW w:w="4876" w:type="dxa"/>
          </w:tcPr>
          <w:p w14:paraId="1EB5C440" w14:textId="77777777" w:rsidR="008B6B90" w:rsidRPr="000833A8" w:rsidRDefault="008B6B90" w:rsidP="0098262B">
            <w:pPr>
              <w:pStyle w:val="Normal6a"/>
            </w:pPr>
            <w:r w:rsidRPr="000833A8">
              <w:t>2.</w:t>
            </w:r>
            <w:r w:rsidRPr="000833A8">
              <w:tab/>
              <w:t xml:space="preserve">Посоченото в параграф 1 спешно решение се адресира до </w:t>
            </w:r>
            <w:r w:rsidRPr="000833A8">
              <w:rPr>
                <w:b/>
                <w:i/>
              </w:rPr>
              <w:t>надзорния орган</w:t>
            </w:r>
            <w:r w:rsidRPr="000833A8">
              <w:t xml:space="preserve">, </w:t>
            </w:r>
            <w:r w:rsidRPr="000833A8">
              <w:rPr>
                <w:b/>
                <w:i/>
              </w:rPr>
              <w:t>който е подал искането</w:t>
            </w:r>
            <w:r w:rsidRPr="000833A8">
              <w:t xml:space="preserve">, </w:t>
            </w:r>
            <w:r w:rsidRPr="000833A8">
              <w:rPr>
                <w:b/>
                <w:i/>
              </w:rPr>
              <w:t>като</w:t>
            </w:r>
            <w:r w:rsidRPr="000833A8">
              <w:t xml:space="preserve"> с </w:t>
            </w:r>
            <w:r w:rsidRPr="000833A8">
              <w:rPr>
                <w:b/>
                <w:i/>
              </w:rPr>
              <w:t>него се дава възможност на искащия орган да запази или измени своята временна мярка</w:t>
            </w:r>
            <w:r w:rsidRPr="000833A8">
              <w:t>.</w:t>
            </w:r>
          </w:p>
        </w:tc>
        <w:tc>
          <w:tcPr>
            <w:tcW w:w="4876" w:type="dxa"/>
          </w:tcPr>
          <w:p w14:paraId="3E369D5F" w14:textId="77777777" w:rsidR="008B6B90" w:rsidRPr="000833A8" w:rsidRDefault="008B6B90" w:rsidP="0098262B">
            <w:pPr>
              <w:pStyle w:val="Normal6a"/>
            </w:pPr>
            <w:r w:rsidRPr="000833A8">
              <w:t>2.</w:t>
            </w:r>
            <w:r w:rsidRPr="000833A8">
              <w:tab/>
              <w:t xml:space="preserve">Посоченото в параграф 1 спешно решение се адресира до </w:t>
            </w:r>
            <w:r w:rsidRPr="000833A8">
              <w:rPr>
                <w:b/>
                <w:i/>
              </w:rPr>
              <w:t>засегнатите надзорни органи и в него се посочват надзорните органи</w:t>
            </w:r>
            <w:r w:rsidRPr="000833A8">
              <w:t xml:space="preserve">, </w:t>
            </w:r>
            <w:r w:rsidRPr="000833A8">
              <w:rPr>
                <w:b/>
                <w:i/>
              </w:rPr>
              <w:t>които ще трябва да приемат мерки</w:t>
            </w:r>
            <w:r w:rsidRPr="000833A8">
              <w:t xml:space="preserve">, </w:t>
            </w:r>
            <w:r w:rsidRPr="000833A8">
              <w:rPr>
                <w:b/>
                <w:i/>
              </w:rPr>
              <w:t>ако е приложимо,</w:t>
            </w:r>
            <w:r w:rsidRPr="000833A8">
              <w:t xml:space="preserve"> с </w:t>
            </w:r>
            <w:r w:rsidRPr="000833A8">
              <w:rPr>
                <w:b/>
                <w:i/>
              </w:rPr>
              <w:t>оглед на спешното становище или решение на Комитета съгласно член 66, параграф 2 от Регламент (ЕС) 2016/679</w:t>
            </w:r>
            <w:r w:rsidRPr="000833A8">
              <w:t>.</w:t>
            </w:r>
          </w:p>
        </w:tc>
      </w:tr>
    </w:tbl>
    <w:p w14:paraId="47728C3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1079282B" w14:textId="77777777" w:rsidR="008B6B90" w:rsidRPr="000833A8" w:rsidRDefault="008B6B90" w:rsidP="008B6B90">
      <w:r w:rsidRPr="000833A8">
        <w:rPr>
          <w:rStyle w:val="HideTWBExt"/>
        </w:rPr>
        <w:t>&lt;/Amend&gt;</w:t>
      </w:r>
    </w:p>
    <w:p w14:paraId="1306B07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441</w:t>
      </w:r>
      <w:r w:rsidRPr="000833A8">
        <w:rPr>
          <w:rStyle w:val="HideTWBExt"/>
          <w:b w:val="0"/>
        </w:rPr>
        <w:t>&lt;/NumAm&gt;</w:t>
      </w:r>
    </w:p>
    <w:p w14:paraId="02ACC3F0"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8E58795" w14:textId="77777777" w:rsidR="008B6B90" w:rsidRPr="000833A8" w:rsidRDefault="008B6B90" w:rsidP="008B6B90">
      <w:pPr>
        <w:pStyle w:val="NormalBold"/>
      </w:pPr>
      <w:r w:rsidRPr="000833A8">
        <w:rPr>
          <w:rStyle w:val="HideTWBExt"/>
          <w:b w:val="0"/>
        </w:rPr>
        <w:t>&lt;/RepeatBlock-By&gt;</w:t>
      </w:r>
    </w:p>
    <w:p w14:paraId="588F3E37"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A52A1B8" w14:textId="77777777" w:rsidR="008B6B90" w:rsidRPr="000833A8" w:rsidRDefault="008B6B90" w:rsidP="008B6B90">
      <w:pPr>
        <w:pStyle w:val="NormalBold"/>
      </w:pPr>
      <w:r w:rsidRPr="000833A8">
        <w:rPr>
          <w:rStyle w:val="HideTWBExt"/>
          <w:b w:val="0"/>
        </w:rPr>
        <w:t>&lt;Article&gt;</w:t>
      </w:r>
      <w:r w:rsidRPr="000833A8">
        <w:t>Член 28 – параграф 2</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F320313" w14:textId="77777777" w:rsidTr="0098262B">
        <w:trPr>
          <w:trHeight w:hRule="exact" w:val="240"/>
          <w:jc w:val="center"/>
        </w:trPr>
        <w:tc>
          <w:tcPr>
            <w:tcW w:w="9752" w:type="dxa"/>
            <w:gridSpan w:val="2"/>
          </w:tcPr>
          <w:p w14:paraId="1F12CC3D" w14:textId="77777777" w:rsidR="008B6B90" w:rsidRPr="000833A8" w:rsidRDefault="008B6B90" w:rsidP="0098262B"/>
        </w:tc>
      </w:tr>
      <w:tr w:rsidR="002C2C46" w:rsidRPr="000833A8" w14:paraId="633FDF8D" w14:textId="77777777" w:rsidTr="0098262B">
        <w:trPr>
          <w:trHeight w:val="240"/>
          <w:jc w:val="center"/>
        </w:trPr>
        <w:tc>
          <w:tcPr>
            <w:tcW w:w="4876" w:type="dxa"/>
          </w:tcPr>
          <w:p w14:paraId="2CACAB3F" w14:textId="77777777" w:rsidR="008B6B90" w:rsidRPr="000833A8" w:rsidRDefault="008B6B90" w:rsidP="0098262B">
            <w:pPr>
              <w:pStyle w:val="AmColumnHeading"/>
            </w:pPr>
            <w:r w:rsidRPr="000833A8">
              <w:t>Текст, предложен от Комисията</w:t>
            </w:r>
          </w:p>
        </w:tc>
        <w:tc>
          <w:tcPr>
            <w:tcW w:w="4876" w:type="dxa"/>
          </w:tcPr>
          <w:p w14:paraId="77326454" w14:textId="77777777" w:rsidR="008B6B90" w:rsidRPr="000833A8" w:rsidRDefault="008B6B90" w:rsidP="0098262B">
            <w:pPr>
              <w:pStyle w:val="AmColumnHeading"/>
            </w:pPr>
            <w:r w:rsidRPr="000833A8">
              <w:t>Изменение</w:t>
            </w:r>
          </w:p>
        </w:tc>
      </w:tr>
      <w:tr w:rsidR="002C2C46" w:rsidRPr="000833A8" w14:paraId="3C96B6C3" w14:textId="77777777" w:rsidTr="0098262B">
        <w:trPr>
          <w:jc w:val="center"/>
        </w:trPr>
        <w:tc>
          <w:tcPr>
            <w:tcW w:w="4876" w:type="dxa"/>
          </w:tcPr>
          <w:p w14:paraId="247019F0" w14:textId="77777777" w:rsidR="008B6B90" w:rsidRPr="000833A8" w:rsidRDefault="008B6B90" w:rsidP="0098262B">
            <w:pPr>
              <w:pStyle w:val="Normal6a"/>
            </w:pPr>
            <w:r w:rsidRPr="000833A8">
              <w:t>2.</w:t>
            </w:r>
            <w:r w:rsidRPr="000833A8">
              <w:tab/>
              <w:t xml:space="preserve">Посоченото в параграф 1 спешно решение се адресира до </w:t>
            </w:r>
            <w:r w:rsidRPr="000833A8">
              <w:rPr>
                <w:b/>
                <w:i/>
              </w:rPr>
              <w:t>надзорния</w:t>
            </w:r>
            <w:r w:rsidRPr="000833A8">
              <w:t xml:space="preserve"> орган, </w:t>
            </w:r>
            <w:r w:rsidRPr="000833A8">
              <w:rPr>
                <w:b/>
                <w:i/>
              </w:rPr>
              <w:t>който е подал искането</w:t>
            </w:r>
            <w:r w:rsidRPr="000833A8">
              <w:t xml:space="preserve">, </w:t>
            </w:r>
            <w:r w:rsidRPr="000833A8">
              <w:rPr>
                <w:b/>
                <w:i/>
              </w:rPr>
              <w:t>като</w:t>
            </w:r>
            <w:r w:rsidRPr="000833A8">
              <w:t xml:space="preserve"> с </w:t>
            </w:r>
            <w:r w:rsidRPr="000833A8">
              <w:rPr>
                <w:b/>
                <w:i/>
              </w:rPr>
              <w:t>него се дава възможност на искащия орган да запази или измени своята временна мярка</w:t>
            </w:r>
            <w:r w:rsidRPr="000833A8">
              <w:t>.</w:t>
            </w:r>
          </w:p>
        </w:tc>
        <w:tc>
          <w:tcPr>
            <w:tcW w:w="4876" w:type="dxa"/>
          </w:tcPr>
          <w:p w14:paraId="7B9FCD5F" w14:textId="77777777" w:rsidR="008B6B90" w:rsidRPr="000833A8" w:rsidRDefault="008B6B90" w:rsidP="0098262B">
            <w:pPr>
              <w:pStyle w:val="Normal6a"/>
            </w:pPr>
            <w:r w:rsidRPr="000833A8">
              <w:t>2.</w:t>
            </w:r>
            <w:r w:rsidRPr="000833A8">
              <w:tab/>
              <w:t xml:space="preserve">Посоченото в параграф 1 спешно решение </w:t>
            </w:r>
            <w:r w:rsidRPr="000833A8">
              <w:rPr>
                <w:b/>
                <w:i/>
              </w:rPr>
              <w:t>със задължителен характер</w:t>
            </w:r>
            <w:r w:rsidRPr="000833A8">
              <w:t xml:space="preserve"> се адресира до </w:t>
            </w:r>
            <w:r w:rsidRPr="000833A8">
              <w:rPr>
                <w:b/>
                <w:i/>
              </w:rPr>
              <w:t>водещия надзорен</w:t>
            </w:r>
            <w:r w:rsidRPr="000833A8">
              <w:t xml:space="preserve"> орган </w:t>
            </w:r>
            <w:r w:rsidRPr="000833A8">
              <w:rPr>
                <w:b/>
                <w:i/>
              </w:rPr>
              <w:t>и до надзорните органи</w:t>
            </w:r>
            <w:r w:rsidRPr="000833A8">
              <w:t xml:space="preserve">, </w:t>
            </w:r>
            <w:r w:rsidRPr="000833A8">
              <w:rPr>
                <w:b/>
                <w:i/>
              </w:rPr>
              <w:t>които ще трябва да приемат окончателни мерки</w:t>
            </w:r>
            <w:r w:rsidRPr="000833A8">
              <w:t xml:space="preserve">, </w:t>
            </w:r>
            <w:r w:rsidRPr="000833A8">
              <w:rPr>
                <w:b/>
                <w:i/>
              </w:rPr>
              <w:t>ако е приложимо,</w:t>
            </w:r>
            <w:r w:rsidRPr="000833A8">
              <w:t xml:space="preserve"> с </w:t>
            </w:r>
            <w:r w:rsidRPr="000833A8">
              <w:rPr>
                <w:b/>
                <w:i/>
              </w:rPr>
              <w:t>оглед на спешното становище или решение на Комитета съгласно член 66, параграф 2 от Регламент (ЕС) 2016/679</w:t>
            </w:r>
            <w:r w:rsidRPr="000833A8">
              <w:t>.</w:t>
            </w:r>
          </w:p>
        </w:tc>
      </w:tr>
    </w:tbl>
    <w:p w14:paraId="7CEE3D6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AB6FEE5" w14:textId="77777777" w:rsidR="008B6B90" w:rsidRPr="000833A8" w:rsidRDefault="008B6B90" w:rsidP="008B6B90">
      <w:r w:rsidRPr="000833A8">
        <w:rPr>
          <w:rStyle w:val="HideTWBExt"/>
        </w:rPr>
        <w:t>&lt;/Amend&gt;</w:t>
      </w:r>
    </w:p>
    <w:p w14:paraId="395D8CE8"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442</w:t>
      </w:r>
      <w:r w:rsidRPr="000833A8">
        <w:rPr>
          <w:rStyle w:val="HideTWBExt"/>
          <w:b w:val="0"/>
        </w:rPr>
        <w:t>&lt;/NumAm&gt;</w:t>
      </w:r>
    </w:p>
    <w:p w14:paraId="54F36178"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17EF137C" w14:textId="77777777" w:rsidR="008B6B90" w:rsidRPr="000833A8" w:rsidRDefault="008B6B90" w:rsidP="008B6B90">
      <w:pPr>
        <w:pStyle w:val="NormalBold"/>
      </w:pPr>
      <w:r w:rsidRPr="000833A8">
        <w:rPr>
          <w:rStyle w:val="HideTWBExt"/>
          <w:b w:val="0"/>
        </w:rPr>
        <w:t>&lt;/RepeatBlock-By&gt;</w:t>
      </w:r>
    </w:p>
    <w:p w14:paraId="49CB3C2F"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4D0C380" w14:textId="77777777" w:rsidR="008B6B90" w:rsidRPr="000833A8" w:rsidRDefault="008B6B90" w:rsidP="008B6B90">
      <w:pPr>
        <w:pStyle w:val="NormalBold"/>
      </w:pPr>
      <w:r w:rsidRPr="000833A8">
        <w:rPr>
          <w:rStyle w:val="HideTWBExt"/>
          <w:b w:val="0"/>
        </w:rPr>
        <w:t>&lt;Article&gt;</w:t>
      </w:r>
      <w:r w:rsidRPr="000833A8">
        <w:t>Член 28 – параграф 3</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518CB7D" w14:textId="77777777" w:rsidTr="0098262B">
        <w:trPr>
          <w:trHeight w:hRule="exact" w:val="240"/>
          <w:jc w:val="center"/>
        </w:trPr>
        <w:tc>
          <w:tcPr>
            <w:tcW w:w="9752" w:type="dxa"/>
            <w:gridSpan w:val="2"/>
          </w:tcPr>
          <w:p w14:paraId="27E8B29C" w14:textId="77777777" w:rsidR="008B6B90" w:rsidRPr="000833A8" w:rsidRDefault="008B6B90" w:rsidP="0098262B"/>
        </w:tc>
      </w:tr>
      <w:tr w:rsidR="002C2C46" w:rsidRPr="000833A8" w14:paraId="30986670" w14:textId="77777777" w:rsidTr="0098262B">
        <w:trPr>
          <w:trHeight w:val="240"/>
          <w:jc w:val="center"/>
        </w:trPr>
        <w:tc>
          <w:tcPr>
            <w:tcW w:w="4876" w:type="dxa"/>
          </w:tcPr>
          <w:p w14:paraId="43433275" w14:textId="77777777" w:rsidR="008B6B90" w:rsidRPr="000833A8" w:rsidRDefault="008B6B90" w:rsidP="0098262B">
            <w:pPr>
              <w:pStyle w:val="AmColumnHeading"/>
            </w:pPr>
            <w:r w:rsidRPr="000833A8">
              <w:t>Текст, предложен от Комисията</w:t>
            </w:r>
          </w:p>
        </w:tc>
        <w:tc>
          <w:tcPr>
            <w:tcW w:w="4876" w:type="dxa"/>
          </w:tcPr>
          <w:p w14:paraId="03F38740" w14:textId="77777777" w:rsidR="008B6B90" w:rsidRPr="000833A8" w:rsidRDefault="008B6B90" w:rsidP="0098262B">
            <w:pPr>
              <w:pStyle w:val="AmColumnHeading"/>
            </w:pPr>
            <w:r w:rsidRPr="000833A8">
              <w:t>Изменение</w:t>
            </w:r>
          </w:p>
        </w:tc>
      </w:tr>
      <w:tr w:rsidR="002C2C46" w:rsidRPr="000833A8" w14:paraId="0BE81574" w14:textId="77777777" w:rsidTr="0098262B">
        <w:trPr>
          <w:jc w:val="center"/>
        </w:trPr>
        <w:tc>
          <w:tcPr>
            <w:tcW w:w="4876" w:type="dxa"/>
          </w:tcPr>
          <w:p w14:paraId="619E9567" w14:textId="77777777" w:rsidR="008B6B90" w:rsidRPr="000833A8" w:rsidRDefault="008B6B90" w:rsidP="0098262B">
            <w:pPr>
              <w:pStyle w:val="Normal6a"/>
            </w:pPr>
            <w:r w:rsidRPr="000833A8">
              <w:t>3.</w:t>
            </w:r>
            <w:r w:rsidRPr="000833A8">
              <w:tab/>
              <w:t xml:space="preserve">Когато Комитетът приеме спешно решение със задължителен характер, в което се посочва, че следва да се приемат окончателни мерки, надзорният орган, до </w:t>
            </w:r>
            <w:r w:rsidRPr="000833A8">
              <w:rPr>
                <w:b/>
                <w:i/>
              </w:rPr>
              <w:t>който</w:t>
            </w:r>
            <w:r w:rsidRPr="000833A8">
              <w:t xml:space="preserve"> е адресирано решението, приема такива мерки, преди да изтече срокът на приетите съгласно член 66, параграф 1 от Регламент (ЕС) 2016/679 временни мерки.</w:t>
            </w:r>
          </w:p>
        </w:tc>
        <w:tc>
          <w:tcPr>
            <w:tcW w:w="4876" w:type="dxa"/>
          </w:tcPr>
          <w:p w14:paraId="1BD66B89" w14:textId="77777777" w:rsidR="008B6B90" w:rsidRPr="000833A8" w:rsidRDefault="008B6B90" w:rsidP="0098262B">
            <w:pPr>
              <w:pStyle w:val="Normal6a"/>
            </w:pPr>
            <w:r w:rsidRPr="000833A8">
              <w:t>3.</w:t>
            </w:r>
            <w:r w:rsidRPr="000833A8">
              <w:tab/>
              <w:t xml:space="preserve">Когато Комитетът приеме спешно решение със задължителен характер, в което се посочва, че следва да се приемат окончателни мерки, надзорният орган </w:t>
            </w:r>
            <w:r w:rsidRPr="000833A8">
              <w:rPr>
                <w:b/>
                <w:i/>
              </w:rPr>
              <w:t>или органите</w:t>
            </w:r>
            <w:r w:rsidRPr="000833A8">
              <w:t xml:space="preserve">, до </w:t>
            </w:r>
            <w:r w:rsidRPr="000833A8">
              <w:rPr>
                <w:b/>
                <w:i/>
              </w:rPr>
              <w:t>които</w:t>
            </w:r>
            <w:r w:rsidRPr="000833A8">
              <w:t xml:space="preserve"> е адресирано решението, приема такива мерки, преди да изтече срокът на приетите съгласно член 66, параграф 1 от Регламент (ЕС) 2016/679 временни мерки.</w:t>
            </w:r>
          </w:p>
        </w:tc>
      </w:tr>
    </w:tbl>
    <w:p w14:paraId="618BBCD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8D83256" w14:textId="77777777" w:rsidR="008B6B90" w:rsidRPr="000833A8" w:rsidRDefault="008B6B90" w:rsidP="008B6B90">
      <w:r w:rsidRPr="000833A8">
        <w:rPr>
          <w:rStyle w:val="HideTWBExt"/>
        </w:rPr>
        <w:t>&lt;/Amend&gt;</w:t>
      </w:r>
    </w:p>
    <w:p w14:paraId="290FE9DB"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443</w:t>
      </w:r>
      <w:r w:rsidRPr="000833A8">
        <w:rPr>
          <w:rStyle w:val="HideTWBExt"/>
          <w:b w:val="0"/>
        </w:rPr>
        <w:t>&lt;/NumAm&gt;</w:t>
      </w:r>
    </w:p>
    <w:p w14:paraId="628B3D84"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12C3CB52" w14:textId="77777777" w:rsidR="008B6B90" w:rsidRPr="000833A8" w:rsidRDefault="008B6B90" w:rsidP="008B6B90">
      <w:pPr>
        <w:pStyle w:val="NormalBold"/>
      </w:pPr>
      <w:r w:rsidRPr="000833A8">
        <w:rPr>
          <w:rStyle w:val="HideTWBExt"/>
          <w:b w:val="0"/>
        </w:rPr>
        <w:t>&lt;/RepeatBlock-By&gt;</w:t>
      </w:r>
    </w:p>
    <w:p w14:paraId="7C5BBE8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6A88A7E" w14:textId="77777777" w:rsidR="008B6B90" w:rsidRPr="000833A8" w:rsidRDefault="008B6B90" w:rsidP="008B6B90">
      <w:pPr>
        <w:pStyle w:val="NormalBold"/>
      </w:pPr>
      <w:r w:rsidRPr="000833A8">
        <w:rPr>
          <w:rStyle w:val="HideTWBExt"/>
          <w:b w:val="0"/>
        </w:rPr>
        <w:t>&lt;Article&gt;</w:t>
      </w:r>
      <w:r w:rsidRPr="000833A8">
        <w:t>Член 28 – параграф 3а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E0A6F03" w14:textId="77777777" w:rsidTr="0098262B">
        <w:trPr>
          <w:trHeight w:hRule="exact" w:val="240"/>
          <w:jc w:val="center"/>
        </w:trPr>
        <w:tc>
          <w:tcPr>
            <w:tcW w:w="9752" w:type="dxa"/>
            <w:gridSpan w:val="2"/>
          </w:tcPr>
          <w:p w14:paraId="6AD5FAFB" w14:textId="77777777" w:rsidR="008B6B90" w:rsidRPr="000833A8" w:rsidRDefault="008B6B90" w:rsidP="0098262B"/>
        </w:tc>
      </w:tr>
      <w:tr w:rsidR="002C2C46" w:rsidRPr="000833A8" w14:paraId="220F034E" w14:textId="77777777" w:rsidTr="0098262B">
        <w:trPr>
          <w:trHeight w:val="240"/>
          <w:jc w:val="center"/>
        </w:trPr>
        <w:tc>
          <w:tcPr>
            <w:tcW w:w="4876" w:type="dxa"/>
          </w:tcPr>
          <w:p w14:paraId="61519B6E" w14:textId="77777777" w:rsidR="008B6B90" w:rsidRPr="000833A8" w:rsidRDefault="008B6B90" w:rsidP="0098262B">
            <w:pPr>
              <w:pStyle w:val="AmColumnHeading"/>
            </w:pPr>
            <w:r w:rsidRPr="000833A8">
              <w:t>Текст, предложен от Комисията</w:t>
            </w:r>
          </w:p>
        </w:tc>
        <w:tc>
          <w:tcPr>
            <w:tcW w:w="4876" w:type="dxa"/>
          </w:tcPr>
          <w:p w14:paraId="12C4C6E5" w14:textId="77777777" w:rsidR="008B6B90" w:rsidRPr="000833A8" w:rsidRDefault="008B6B90" w:rsidP="0098262B">
            <w:pPr>
              <w:pStyle w:val="AmColumnHeading"/>
            </w:pPr>
            <w:r w:rsidRPr="000833A8">
              <w:t>Изменение</w:t>
            </w:r>
          </w:p>
        </w:tc>
      </w:tr>
      <w:tr w:rsidR="002C2C46" w:rsidRPr="000833A8" w14:paraId="112C1DF5" w14:textId="77777777" w:rsidTr="0098262B">
        <w:trPr>
          <w:jc w:val="center"/>
        </w:trPr>
        <w:tc>
          <w:tcPr>
            <w:tcW w:w="4876" w:type="dxa"/>
          </w:tcPr>
          <w:p w14:paraId="34FE7F15" w14:textId="77777777" w:rsidR="008B6B90" w:rsidRPr="000833A8" w:rsidRDefault="008B6B90" w:rsidP="0098262B">
            <w:pPr>
              <w:pStyle w:val="Normal6a"/>
            </w:pPr>
          </w:p>
        </w:tc>
        <w:tc>
          <w:tcPr>
            <w:tcW w:w="4876" w:type="dxa"/>
          </w:tcPr>
          <w:p w14:paraId="225E27DD" w14:textId="77777777" w:rsidR="008B6B90" w:rsidRPr="000833A8" w:rsidRDefault="008B6B90" w:rsidP="0098262B">
            <w:pPr>
              <w:pStyle w:val="Normal6a"/>
            </w:pPr>
            <w:r w:rsidRPr="000833A8">
              <w:rPr>
                <w:b/>
                <w:i/>
              </w:rPr>
              <w:t>3a.</w:t>
            </w:r>
            <w:r w:rsidRPr="000833A8">
              <w:tab/>
            </w:r>
            <w:r w:rsidRPr="000833A8">
              <w:rPr>
                <w:b/>
                <w:i/>
              </w:rPr>
              <w:t>Когато Съветът приеме спешно решение със задължителен характер, като посочва, че следва да бъдат приети окончателни мерки, Съветът отправя искане за съвместна оценка, извършена от най-малко петима експерти от „Групата от експерти за подкрепа“ на ЕКЗД. Съвместната оценка се публикува заедно със спешното решение с обвързващ характер.</w:t>
            </w:r>
          </w:p>
        </w:tc>
      </w:tr>
    </w:tbl>
    <w:p w14:paraId="6485FD38"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350368C" w14:textId="77777777" w:rsidR="008B6B90" w:rsidRPr="000833A8" w:rsidRDefault="008B6B90" w:rsidP="008B6B90">
      <w:r w:rsidRPr="000833A8">
        <w:rPr>
          <w:rStyle w:val="HideTWBExt"/>
        </w:rPr>
        <w:t>&lt;/Amend&gt;</w:t>
      </w:r>
    </w:p>
    <w:p w14:paraId="37494D3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444</w:t>
      </w:r>
      <w:r w:rsidRPr="000833A8">
        <w:rPr>
          <w:rStyle w:val="HideTWBExt"/>
          <w:b w:val="0"/>
        </w:rPr>
        <w:t>&lt;/NumAm&gt;</w:t>
      </w:r>
    </w:p>
    <w:p w14:paraId="1224CF5E"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9340817" w14:textId="77777777" w:rsidR="008B6B90" w:rsidRPr="000833A8" w:rsidRDefault="008B6B90" w:rsidP="008B6B90">
      <w:pPr>
        <w:pStyle w:val="NormalBold"/>
      </w:pPr>
      <w:r w:rsidRPr="000833A8">
        <w:rPr>
          <w:rStyle w:val="HideTWBExt"/>
          <w:b w:val="0"/>
        </w:rPr>
        <w:t>&lt;/RepeatBlock-By&gt;</w:t>
      </w:r>
    </w:p>
    <w:p w14:paraId="4C272402"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49D4FC6" w14:textId="77777777" w:rsidR="008B6B90" w:rsidRPr="000833A8" w:rsidRDefault="008B6B90" w:rsidP="008B6B90">
      <w:pPr>
        <w:pStyle w:val="NormalBold"/>
      </w:pPr>
      <w:r w:rsidRPr="000833A8">
        <w:rPr>
          <w:rStyle w:val="HideTWBExt"/>
          <w:b w:val="0"/>
        </w:rPr>
        <w:t>&lt;Article&gt;</w:t>
      </w:r>
      <w:r w:rsidRPr="000833A8">
        <w:t>Член 28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88AA4C8" w14:textId="77777777" w:rsidTr="0098262B">
        <w:trPr>
          <w:trHeight w:hRule="exact" w:val="240"/>
          <w:jc w:val="center"/>
        </w:trPr>
        <w:tc>
          <w:tcPr>
            <w:tcW w:w="9752" w:type="dxa"/>
            <w:gridSpan w:val="2"/>
          </w:tcPr>
          <w:p w14:paraId="720A19BF" w14:textId="77777777" w:rsidR="008B6B90" w:rsidRPr="000833A8" w:rsidRDefault="008B6B90" w:rsidP="0098262B"/>
        </w:tc>
      </w:tr>
      <w:tr w:rsidR="002C2C46" w:rsidRPr="000833A8" w14:paraId="12879FC5" w14:textId="77777777" w:rsidTr="0098262B">
        <w:trPr>
          <w:trHeight w:val="240"/>
          <w:jc w:val="center"/>
        </w:trPr>
        <w:tc>
          <w:tcPr>
            <w:tcW w:w="4876" w:type="dxa"/>
          </w:tcPr>
          <w:p w14:paraId="49E051D1" w14:textId="77777777" w:rsidR="008B6B90" w:rsidRPr="000833A8" w:rsidRDefault="008B6B90" w:rsidP="0098262B">
            <w:pPr>
              <w:pStyle w:val="AmColumnHeading"/>
            </w:pPr>
            <w:r w:rsidRPr="000833A8">
              <w:t>Текст, предложен от Комисията</w:t>
            </w:r>
          </w:p>
        </w:tc>
        <w:tc>
          <w:tcPr>
            <w:tcW w:w="4876" w:type="dxa"/>
          </w:tcPr>
          <w:p w14:paraId="3DAF8B81" w14:textId="77777777" w:rsidR="008B6B90" w:rsidRPr="000833A8" w:rsidRDefault="008B6B90" w:rsidP="0098262B">
            <w:pPr>
              <w:pStyle w:val="AmColumnHeading"/>
            </w:pPr>
            <w:r w:rsidRPr="000833A8">
              <w:t>Изменение</w:t>
            </w:r>
          </w:p>
        </w:tc>
      </w:tr>
      <w:tr w:rsidR="002C2C46" w:rsidRPr="000833A8" w14:paraId="6871FA79" w14:textId="77777777" w:rsidTr="0098262B">
        <w:trPr>
          <w:jc w:val="center"/>
        </w:trPr>
        <w:tc>
          <w:tcPr>
            <w:tcW w:w="4876" w:type="dxa"/>
          </w:tcPr>
          <w:p w14:paraId="7808FC1D" w14:textId="77777777" w:rsidR="008B6B90" w:rsidRPr="000833A8" w:rsidRDefault="008B6B90" w:rsidP="0098262B">
            <w:pPr>
              <w:pStyle w:val="Normal6a"/>
            </w:pPr>
            <w:r w:rsidRPr="000833A8">
              <w:t>4.</w:t>
            </w:r>
            <w:r w:rsidRPr="000833A8">
              <w:tab/>
              <w:t xml:space="preserve">Надзорният орган, който </w:t>
            </w:r>
            <w:r w:rsidRPr="000833A8">
              <w:rPr>
                <w:b/>
                <w:i/>
              </w:rPr>
              <w:t>е подал посоченото в параграф 1 искане</w:t>
            </w:r>
            <w:r w:rsidRPr="000833A8">
              <w:t xml:space="preserve">, съобщава за своето решение относно окончателните мерки </w:t>
            </w:r>
            <w:r w:rsidRPr="000833A8">
              <w:rPr>
                <w:b/>
                <w:i/>
              </w:rPr>
              <w:t>на мястото на установяване на администратора или обработващия лични данни</w:t>
            </w:r>
            <w:r w:rsidRPr="000833A8">
              <w:t xml:space="preserve"> на </w:t>
            </w:r>
            <w:r w:rsidRPr="000833A8">
              <w:rPr>
                <w:b/>
                <w:i/>
              </w:rPr>
              <w:t>територията на своята държава членка</w:t>
            </w:r>
            <w:r w:rsidRPr="000833A8">
              <w:t xml:space="preserve">, </w:t>
            </w:r>
            <w:r w:rsidRPr="000833A8">
              <w:rPr>
                <w:b/>
                <w:i/>
              </w:rPr>
              <w:t>като информира Комитета</w:t>
            </w:r>
            <w:r w:rsidRPr="000833A8">
              <w:t xml:space="preserve">. </w:t>
            </w:r>
            <w:r w:rsidRPr="000833A8">
              <w:rPr>
                <w:b/>
                <w:i/>
              </w:rPr>
              <w:t>Когато водещият</w:t>
            </w:r>
            <w:r w:rsidRPr="000833A8">
              <w:t xml:space="preserve"> надзорен орган </w:t>
            </w:r>
            <w:r w:rsidRPr="000833A8">
              <w:rPr>
                <w:b/>
                <w:i/>
              </w:rPr>
              <w:t>не е искащият орган</w:t>
            </w:r>
            <w:r w:rsidRPr="000833A8">
              <w:t xml:space="preserve">, </w:t>
            </w:r>
            <w:r w:rsidRPr="000833A8">
              <w:rPr>
                <w:b/>
                <w:i/>
              </w:rPr>
              <w:t>искащият орган уведомява</w:t>
            </w:r>
            <w:r w:rsidRPr="000833A8">
              <w:t xml:space="preserve"> водещия надзорен орган </w:t>
            </w:r>
            <w:r w:rsidRPr="000833A8">
              <w:rPr>
                <w:b/>
                <w:i/>
              </w:rPr>
              <w:t>относно окончателната мярка</w:t>
            </w:r>
            <w:r w:rsidRPr="000833A8">
              <w:t>.</w:t>
            </w:r>
          </w:p>
        </w:tc>
        <w:tc>
          <w:tcPr>
            <w:tcW w:w="4876" w:type="dxa"/>
          </w:tcPr>
          <w:p w14:paraId="0BBCE38B" w14:textId="77777777" w:rsidR="008B6B90" w:rsidRPr="000833A8" w:rsidRDefault="008B6B90" w:rsidP="0098262B">
            <w:pPr>
              <w:pStyle w:val="Normal6a"/>
            </w:pPr>
            <w:r w:rsidRPr="000833A8">
              <w:t>4.</w:t>
            </w:r>
            <w:r w:rsidRPr="000833A8">
              <w:tab/>
              <w:t xml:space="preserve">Надзорният орган, който </w:t>
            </w:r>
            <w:r w:rsidRPr="000833A8">
              <w:rPr>
                <w:b/>
                <w:i/>
              </w:rPr>
              <w:t>носи отговорност за приемането на окончателни мерки</w:t>
            </w:r>
            <w:r w:rsidRPr="000833A8">
              <w:t xml:space="preserve">, съобщава </w:t>
            </w:r>
            <w:r w:rsidRPr="000833A8">
              <w:rPr>
                <w:b/>
                <w:i/>
              </w:rPr>
              <w:t>на съответните разследвани страни</w:t>
            </w:r>
            <w:r w:rsidRPr="000833A8">
              <w:t xml:space="preserve"> за своето решение относно окончателните мерки</w:t>
            </w:r>
            <w:r w:rsidRPr="000833A8">
              <w:rPr>
                <w:b/>
                <w:i/>
              </w:rPr>
              <w:t>, като информира Комитета.</w:t>
            </w:r>
            <w:r w:rsidRPr="000833A8">
              <w:t xml:space="preserve"> </w:t>
            </w:r>
            <w:r w:rsidRPr="000833A8">
              <w:rPr>
                <w:b/>
                <w:i/>
              </w:rPr>
              <w:t>Когато водещият надзорен орган не е искащият орган, искащият орган уведомява разследваните страни, срещу които са приети временните мерки, за решението</w:t>
            </w:r>
            <w:r w:rsidRPr="000833A8">
              <w:t xml:space="preserve"> на </w:t>
            </w:r>
            <w:r w:rsidRPr="000833A8">
              <w:rPr>
                <w:b/>
                <w:i/>
              </w:rPr>
              <w:t>Комитета и за окончателните мерки</w:t>
            </w:r>
            <w:r w:rsidRPr="000833A8">
              <w:t xml:space="preserve">, </w:t>
            </w:r>
            <w:r w:rsidRPr="000833A8">
              <w:rPr>
                <w:b/>
                <w:i/>
              </w:rPr>
              <w:t>приети от водещия надзорен орган</w:t>
            </w:r>
            <w:r w:rsidRPr="000833A8">
              <w:t>.</w:t>
            </w:r>
            <w:r w:rsidRPr="000833A8">
              <w:rPr>
                <w:b/>
                <w:i/>
              </w:rPr>
              <w:t xml:space="preserve"> Получаващият жалбата</w:t>
            </w:r>
            <w:r w:rsidRPr="000833A8">
              <w:t xml:space="preserve"> надзорен орган </w:t>
            </w:r>
            <w:r w:rsidRPr="000833A8">
              <w:rPr>
                <w:b/>
                <w:i/>
              </w:rPr>
              <w:t>информира жалбоподателя за решението на Комитета и за окончателните мерки</w:t>
            </w:r>
            <w:r w:rsidRPr="000833A8">
              <w:t xml:space="preserve">, </w:t>
            </w:r>
            <w:r w:rsidRPr="000833A8">
              <w:rPr>
                <w:b/>
                <w:i/>
              </w:rPr>
              <w:t>приети от</w:t>
            </w:r>
            <w:r w:rsidRPr="000833A8">
              <w:t xml:space="preserve"> водещия надзорен орган.</w:t>
            </w:r>
          </w:p>
        </w:tc>
      </w:tr>
    </w:tbl>
    <w:p w14:paraId="77A2EFE3"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40D9C1F0" w14:textId="77777777" w:rsidR="008B6B90" w:rsidRPr="000833A8" w:rsidRDefault="008B6B90" w:rsidP="008B6B90">
      <w:r w:rsidRPr="000833A8">
        <w:rPr>
          <w:rStyle w:val="HideTWBExt"/>
        </w:rPr>
        <w:t>&lt;/Amend&gt;</w:t>
      </w:r>
    </w:p>
    <w:p w14:paraId="7CF1F25E"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445</w:t>
      </w:r>
      <w:r w:rsidRPr="000833A8">
        <w:rPr>
          <w:rStyle w:val="HideTWBExt"/>
          <w:b w:val="0"/>
        </w:rPr>
        <w:t>&lt;/NumAm&gt;</w:t>
      </w:r>
    </w:p>
    <w:p w14:paraId="68EC0CB6" w14:textId="77777777" w:rsidR="008B6B90" w:rsidRPr="000833A8" w:rsidRDefault="008B6B90" w:rsidP="008B6B90">
      <w:pPr>
        <w:pStyle w:val="NormalBold"/>
      </w:pPr>
      <w:r w:rsidRPr="000833A8">
        <w:rPr>
          <w:rStyle w:val="HideTWBExt"/>
          <w:b w:val="0"/>
        </w:rPr>
        <w:t>&lt;RepeatBlock-By&gt;&lt;Members&gt;</w:t>
      </w:r>
      <w:r w:rsidRPr="000833A8">
        <w:t>Клеър Дейли</w:t>
      </w:r>
      <w:r w:rsidRPr="000833A8">
        <w:rPr>
          <w:rStyle w:val="HideTWBExt"/>
          <w:b w:val="0"/>
        </w:rPr>
        <w:t>&lt;/Members&gt;</w:t>
      </w:r>
    </w:p>
    <w:p w14:paraId="42B09907" w14:textId="77777777" w:rsidR="008B6B90" w:rsidRPr="000833A8" w:rsidRDefault="008B6B90" w:rsidP="008B6B90">
      <w:pPr>
        <w:pStyle w:val="NormalBold"/>
      </w:pPr>
      <w:r w:rsidRPr="000833A8">
        <w:rPr>
          <w:rStyle w:val="HideTWBExt"/>
          <w:b w:val="0"/>
        </w:rPr>
        <w:t>&lt;/RepeatBlock-By&gt;</w:t>
      </w:r>
    </w:p>
    <w:p w14:paraId="0BEB858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656D3ED0" w14:textId="77777777" w:rsidR="008B6B90" w:rsidRPr="000833A8" w:rsidRDefault="008B6B90" w:rsidP="008B6B90">
      <w:pPr>
        <w:pStyle w:val="NormalBold"/>
      </w:pPr>
      <w:r w:rsidRPr="000833A8">
        <w:rPr>
          <w:rStyle w:val="HideTWBExt"/>
          <w:b w:val="0"/>
        </w:rPr>
        <w:t>&lt;Article&gt;</w:t>
      </w:r>
      <w:r w:rsidRPr="000833A8">
        <w:t>Член 28 – параграф 4</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112F7FE4" w14:textId="77777777" w:rsidTr="0098262B">
        <w:trPr>
          <w:trHeight w:hRule="exact" w:val="240"/>
          <w:jc w:val="center"/>
        </w:trPr>
        <w:tc>
          <w:tcPr>
            <w:tcW w:w="9752" w:type="dxa"/>
            <w:gridSpan w:val="2"/>
          </w:tcPr>
          <w:p w14:paraId="2B0F9E0F" w14:textId="77777777" w:rsidR="008B6B90" w:rsidRPr="000833A8" w:rsidRDefault="008B6B90" w:rsidP="0098262B"/>
        </w:tc>
      </w:tr>
      <w:tr w:rsidR="002C2C46" w:rsidRPr="000833A8" w14:paraId="43ED09AB" w14:textId="77777777" w:rsidTr="0098262B">
        <w:trPr>
          <w:trHeight w:val="240"/>
          <w:jc w:val="center"/>
        </w:trPr>
        <w:tc>
          <w:tcPr>
            <w:tcW w:w="4876" w:type="dxa"/>
          </w:tcPr>
          <w:p w14:paraId="664A0A85" w14:textId="77777777" w:rsidR="008B6B90" w:rsidRPr="000833A8" w:rsidRDefault="008B6B90" w:rsidP="0098262B">
            <w:pPr>
              <w:pStyle w:val="AmColumnHeading"/>
            </w:pPr>
            <w:r w:rsidRPr="000833A8">
              <w:t>Текст, предложен от Комисията</w:t>
            </w:r>
          </w:p>
        </w:tc>
        <w:tc>
          <w:tcPr>
            <w:tcW w:w="4876" w:type="dxa"/>
          </w:tcPr>
          <w:p w14:paraId="41826F1A" w14:textId="77777777" w:rsidR="008B6B90" w:rsidRPr="000833A8" w:rsidRDefault="008B6B90" w:rsidP="0098262B">
            <w:pPr>
              <w:pStyle w:val="AmColumnHeading"/>
            </w:pPr>
            <w:r w:rsidRPr="000833A8">
              <w:t>Изменение</w:t>
            </w:r>
          </w:p>
        </w:tc>
      </w:tr>
      <w:tr w:rsidR="002C2C46" w:rsidRPr="000833A8" w14:paraId="62FA97DB" w14:textId="77777777" w:rsidTr="0098262B">
        <w:trPr>
          <w:jc w:val="center"/>
        </w:trPr>
        <w:tc>
          <w:tcPr>
            <w:tcW w:w="4876" w:type="dxa"/>
          </w:tcPr>
          <w:p w14:paraId="7798BB10" w14:textId="77777777" w:rsidR="008B6B90" w:rsidRPr="000833A8" w:rsidRDefault="008B6B90" w:rsidP="0098262B">
            <w:pPr>
              <w:pStyle w:val="Normal6a"/>
            </w:pPr>
            <w:r w:rsidRPr="000833A8">
              <w:t>4.</w:t>
            </w:r>
            <w:r w:rsidRPr="000833A8">
              <w:tab/>
              <w:t xml:space="preserve">Надзорният орган, който е подал посоченото в параграф 1 искане, съобщава за своето решение относно окончателните мерки на </w:t>
            </w:r>
            <w:r w:rsidRPr="000833A8">
              <w:rPr>
                <w:b/>
                <w:i/>
              </w:rPr>
              <w:t>мястото на установяване на</w:t>
            </w:r>
            <w:r w:rsidRPr="000833A8">
              <w:t xml:space="preserve"> администратора или обработващия лични данни </w:t>
            </w:r>
            <w:r w:rsidRPr="000833A8">
              <w:rPr>
                <w:b/>
                <w:i/>
              </w:rPr>
              <w:t>на територията на своята държава членка</w:t>
            </w:r>
            <w:r w:rsidRPr="000833A8">
              <w:t>, като информира Комитета. Когато водещият надзорен орган не е искащият орган, искащият орган уведомява водещия надзорен орган относно окончателната мярка.</w:t>
            </w:r>
          </w:p>
        </w:tc>
        <w:tc>
          <w:tcPr>
            <w:tcW w:w="4876" w:type="dxa"/>
          </w:tcPr>
          <w:p w14:paraId="394D3BC4" w14:textId="77777777" w:rsidR="008B6B90" w:rsidRPr="000833A8" w:rsidRDefault="008B6B90" w:rsidP="0098262B">
            <w:pPr>
              <w:pStyle w:val="Normal6a"/>
            </w:pPr>
            <w:r w:rsidRPr="000833A8">
              <w:t>4.</w:t>
            </w:r>
            <w:r w:rsidRPr="000833A8">
              <w:tab/>
              <w:t>Надзорният орган, който е подал посоченото в параграф 1 искане, съобщава за своето решение относно окончателните мерки на администратора или обработващия лични данни, като информира Комитета. Когато водещият надзорен орган не е искащият орган, искащият орган уведомява водещия надзорен орган относно окончателната мярка.</w:t>
            </w:r>
          </w:p>
        </w:tc>
      </w:tr>
    </w:tbl>
    <w:p w14:paraId="42A09B9A"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67E4421" w14:textId="77777777" w:rsidR="008B6B90" w:rsidRPr="000833A8" w:rsidRDefault="008B6B90" w:rsidP="008B6B90">
      <w:r w:rsidRPr="000833A8">
        <w:rPr>
          <w:rStyle w:val="HideTWBExt"/>
        </w:rPr>
        <w:t>&lt;/Amend&gt;</w:t>
      </w:r>
    </w:p>
    <w:p w14:paraId="5508700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446</w:t>
      </w:r>
      <w:r w:rsidRPr="000833A8">
        <w:rPr>
          <w:rStyle w:val="HideTWBExt"/>
          <w:b w:val="0"/>
        </w:rPr>
        <w:t>&lt;/NumAm&gt;</w:t>
      </w:r>
    </w:p>
    <w:p w14:paraId="3FBE34FA"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7F032765" w14:textId="77777777" w:rsidR="008B6B90" w:rsidRPr="000833A8" w:rsidRDefault="008B6B90" w:rsidP="008B6B90">
      <w:pPr>
        <w:pStyle w:val="NormalBold"/>
      </w:pPr>
      <w:r w:rsidRPr="000833A8">
        <w:rPr>
          <w:rStyle w:val="HideTWBExt"/>
          <w:b w:val="0"/>
        </w:rPr>
        <w:t>&lt;/RepeatBlock-By&gt;</w:t>
      </w:r>
    </w:p>
    <w:p w14:paraId="370B3FF5"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5A173FE" w14:textId="77777777" w:rsidR="008B6B90" w:rsidRPr="000833A8" w:rsidRDefault="008B6B90" w:rsidP="008B6B90">
      <w:pPr>
        <w:pStyle w:val="NormalBold"/>
      </w:pPr>
      <w:r w:rsidRPr="000833A8">
        <w:rPr>
          <w:rStyle w:val="HideTWBExt"/>
          <w:b w:val="0"/>
        </w:rPr>
        <w:t>&lt;Article&gt;</w:t>
      </w:r>
      <w:r w:rsidRPr="000833A8">
        <w:t>Член 28а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6D3CD40" w14:textId="77777777" w:rsidTr="0098262B">
        <w:trPr>
          <w:trHeight w:hRule="exact" w:val="240"/>
          <w:jc w:val="center"/>
        </w:trPr>
        <w:tc>
          <w:tcPr>
            <w:tcW w:w="9752" w:type="dxa"/>
            <w:gridSpan w:val="2"/>
          </w:tcPr>
          <w:p w14:paraId="5DEBB6E1" w14:textId="77777777" w:rsidR="008B6B90" w:rsidRPr="000833A8" w:rsidRDefault="008B6B90" w:rsidP="0098262B"/>
        </w:tc>
      </w:tr>
      <w:tr w:rsidR="002C2C46" w:rsidRPr="000833A8" w14:paraId="0A8359DD" w14:textId="77777777" w:rsidTr="0098262B">
        <w:trPr>
          <w:trHeight w:val="240"/>
          <w:jc w:val="center"/>
        </w:trPr>
        <w:tc>
          <w:tcPr>
            <w:tcW w:w="4876" w:type="dxa"/>
          </w:tcPr>
          <w:p w14:paraId="7675DF39" w14:textId="77777777" w:rsidR="008B6B90" w:rsidRPr="000833A8" w:rsidRDefault="008B6B90" w:rsidP="0098262B">
            <w:pPr>
              <w:pStyle w:val="AmColumnHeading"/>
            </w:pPr>
            <w:r w:rsidRPr="000833A8">
              <w:t>Текст, предложен от Комисията</w:t>
            </w:r>
          </w:p>
        </w:tc>
        <w:tc>
          <w:tcPr>
            <w:tcW w:w="4876" w:type="dxa"/>
          </w:tcPr>
          <w:p w14:paraId="230178C8" w14:textId="77777777" w:rsidR="008B6B90" w:rsidRPr="000833A8" w:rsidRDefault="008B6B90" w:rsidP="0098262B">
            <w:pPr>
              <w:pStyle w:val="AmColumnHeading"/>
            </w:pPr>
            <w:r w:rsidRPr="000833A8">
              <w:t>Изменение</w:t>
            </w:r>
          </w:p>
        </w:tc>
      </w:tr>
      <w:tr w:rsidR="002C2C46" w:rsidRPr="000833A8" w14:paraId="1470FB25" w14:textId="77777777" w:rsidTr="0098262B">
        <w:trPr>
          <w:jc w:val="center"/>
        </w:trPr>
        <w:tc>
          <w:tcPr>
            <w:tcW w:w="4876" w:type="dxa"/>
          </w:tcPr>
          <w:p w14:paraId="6C1B3884" w14:textId="77777777" w:rsidR="008B6B90" w:rsidRPr="000833A8" w:rsidRDefault="008B6B90" w:rsidP="0098262B">
            <w:pPr>
              <w:pStyle w:val="Normal6a"/>
            </w:pPr>
          </w:p>
        </w:tc>
        <w:tc>
          <w:tcPr>
            <w:tcW w:w="4876" w:type="dxa"/>
          </w:tcPr>
          <w:p w14:paraId="6B5419DC" w14:textId="77777777" w:rsidR="008B6B90" w:rsidRPr="000833A8" w:rsidRDefault="008B6B90" w:rsidP="0098262B">
            <w:pPr>
              <w:pStyle w:val="Normal6a"/>
              <w:jc w:val="center"/>
            </w:pPr>
            <w:r w:rsidRPr="000833A8">
              <w:rPr>
                <w:b/>
                <w:i/>
              </w:rPr>
              <w:t>Член 28а</w:t>
            </w:r>
            <w:r w:rsidRPr="000833A8">
              <w:tab/>
            </w:r>
          </w:p>
        </w:tc>
      </w:tr>
      <w:tr w:rsidR="002C2C46" w:rsidRPr="000833A8" w14:paraId="36BEB674" w14:textId="77777777" w:rsidTr="0098262B">
        <w:trPr>
          <w:jc w:val="center"/>
        </w:trPr>
        <w:tc>
          <w:tcPr>
            <w:tcW w:w="4876" w:type="dxa"/>
          </w:tcPr>
          <w:p w14:paraId="4D5F7569" w14:textId="77777777" w:rsidR="008B6B90" w:rsidRPr="000833A8" w:rsidRDefault="008B6B90" w:rsidP="0098262B">
            <w:pPr>
              <w:pStyle w:val="Normal6a"/>
            </w:pPr>
          </w:p>
        </w:tc>
        <w:tc>
          <w:tcPr>
            <w:tcW w:w="4876" w:type="dxa"/>
          </w:tcPr>
          <w:p w14:paraId="6228151C" w14:textId="77777777" w:rsidR="008B6B90" w:rsidRPr="000833A8" w:rsidRDefault="008B6B90" w:rsidP="0098262B">
            <w:pPr>
              <w:pStyle w:val="Normal6a"/>
              <w:jc w:val="center"/>
            </w:pPr>
            <w:r w:rsidRPr="000833A8">
              <w:rPr>
                <w:b/>
                <w:i/>
              </w:rPr>
              <w:t>Взаимно признаване и изпълнение на решения</w:t>
            </w:r>
          </w:p>
        </w:tc>
      </w:tr>
      <w:tr w:rsidR="002C2C46" w:rsidRPr="000833A8" w14:paraId="3C196E35" w14:textId="77777777" w:rsidTr="0098262B">
        <w:trPr>
          <w:jc w:val="center"/>
        </w:trPr>
        <w:tc>
          <w:tcPr>
            <w:tcW w:w="4876" w:type="dxa"/>
          </w:tcPr>
          <w:p w14:paraId="4D6A4D77" w14:textId="77777777" w:rsidR="008B6B90" w:rsidRPr="000833A8" w:rsidRDefault="008B6B90" w:rsidP="0098262B">
            <w:pPr>
              <w:pStyle w:val="Normal6a"/>
            </w:pPr>
          </w:p>
        </w:tc>
        <w:tc>
          <w:tcPr>
            <w:tcW w:w="4876" w:type="dxa"/>
          </w:tcPr>
          <w:p w14:paraId="022AB975" w14:textId="77777777" w:rsidR="008B6B90" w:rsidRPr="000833A8" w:rsidRDefault="008B6B90" w:rsidP="0098262B">
            <w:pPr>
              <w:pStyle w:val="Normal6a"/>
            </w:pPr>
            <w:r w:rsidRPr="000833A8">
              <w:rPr>
                <w:b/>
                <w:i/>
              </w:rPr>
              <w:t>1. Надзорен орган може да поиска от друг надзорен орган да изпълни окончателно решение, издадено съгласно Регламент (ЕС) 2016/679.</w:t>
            </w:r>
          </w:p>
        </w:tc>
      </w:tr>
      <w:tr w:rsidR="002C2C46" w:rsidRPr="000833A8" w14:paraId="4F3C694C" w14:textId="77777777" w:rsidTr="0098262B">
        <w:trPr>
          <w:jc w:val="center"/>
        </w:trPr>
        <w:tc>
          <w:tcPr>
            <w:tcW w:w="4876" w:type="dxa"/>
          </w:tcPr>
          <w:p w14:paraId="36A5C3A5" w14:textId="77777777" w:rsidR="008B6B90" w:rsidRPr="000833A8" w:rsidRDefault="008B6B90" w:rsidP="0098262B">
            <w:pPr>
              <w:pStyle w:val="Normal6a"/>
            </w:pPr>
          </w:p>
        </w:tc>
        <w:tc>
          <w:tcPr>
            <w:tcW w:w="4876" w:type="dxa"/>
          </w:tcPr>
          <w:p w14:paraId="104F5A00" w14:textId="77777777" w:rsidR="008B6B90" w:rsidRPr="000833A8" w:rsidRDefault="008B6B90" w:rsidP="0098262B">
            <w:pPr>
              <w:pStyle w:val="Normal6a"/>
            </w:pPr>
            <w:r w:rsidRPr="000833A8">
              <w:rPr>
                <w:b/>
                <w:i/>
              </w:rPr>
              <w:t>2. Искащият надзорен орган:</w:t>
            </w:r>
          </w:p>
        </w:tc>
      </w:tr>
      <w:tr w:rsidR="002C2C46" w:rsidRPr="000833A8" w14:paraId="15648154" w14:textId="77777777" w:rsidTr="0098262B">
        <w:trPr>
          <w:jc w:val="center"/>
        </w:trPr>
        <w:tc>
          <w:tcPr>
            <w:tcW w:w="4876" w:type="dxa"/>
          </w:tcPr>
          <w:p w14:paraId="5BA06465" w14:textId="77777777" w:rsidR="008B6B90" w:rsidRPr="000833A8" w:rsidRDefault="008B6B90" w:rsidP="0098262B">
            <w:pPr>
              <w:pStyle w:val="Normal6a"/>
            </w:pPr>
          </w:p>
        </w:tc>
        <w:tc>
          <w:tcPr>
            <w:tcW w:w="4876" w:type="dxa"/>
          </w:tcPr>
          <w:p w14:paraId="33386416" w14:textId="77777777" w:rsidR="008B6B90" w:rsidRPr="000833A8" w:rsidRDefault="008B6B90" w:rsidP="0098262B">
            <w:pPr>
              <w:pStyle w:val="Normal6a"/>
            </w:pPr>
            <w:r w:rsidRPr="000833A8">
              <w:rPr>
                <w:b/>
                <w:i/>
              </w:rPr>
              <w:t>a) удостоверява, че решението е взето в съответствие с неговите национални закони и процедури и Регламент (ЕС) 2016/679 и представлява окончателно решение;</w:t>
            </w:r>
          </w:p>
        </w:tc>
      </w:tr>
      <w:tr w:rsidR="002C2C46" w:rsidRPr="000833A8" w14:paraId="70B05909" w14:textId="77777777" w:rsidTr="0098262B">
        <w:trPr>
          <w:jc w:val="center"/>
        </w:trPr>
        <w:tc>
          <w:tcPr>
            <w:tcW w:w="4876" w:type="dxa"/>
          </w:tcPr>
          <w:p w14:paraId="4BC2251E" w14:textId="77777777" w:rsidR="008B6B90" w:rsidRPr="000833A8" w:rsidRDefault="008B6B90" w:rsidP="0098262B">
            <w:pPr>
              <w:pStyle w:val="Normal6a"/>
            </w:pPr>
          </w:p>
        </w:tc>
        <w:tc>
          <w:tcPr>
            <w:tcW w:w="4876" w:type="dxa"/>
          </w:tcPr>
          <w:p w14:paraId="7216D32D" w14:textId="77777777" w:rsidR="008B6B90" w:rsidRPr="000833A8" w:rsidRDefault="008B6B90" w:rsidP="0098262B">
            <w:pPr>
              <w:pStyle w:val="Normal6a"/>
            </w:pPr>
            <w:r w:rsidRPr="000833A8">
              <w:rPr>
                <w:b/>
                <w:i/>
              </w:rPr>
              <w:t>б) удостоверява, че не е разумно възможно да изпълни решението на собствената си територия;</w:t>
            </w:r>
          </w:p>
        </w:tc>
      </w:tr>
      <w:tr w:rsidR="002C2C46" w:rsidRPr="000833A8" w14:paraId="0166ED5E" w14:textId="77777777" w:rsidTr="0098262B">
        <w:trPr>
          <w:jc w:val="center"/>
        </w:trPr>
        <w:tc>
          <w:tcPr>
            <w:tcW w:w="4876" w:type="dxa"/>
          </w:tcPr>
          <w:p w14:paraId="3854997E" w14:textId="77777777" w:rsidR="008B6B90" w:rsidRPr="000833A8" w:rsidRDefault="008B6B90" w:rsidP="0098262B">
            <w:pPr>
              <w:pStyle w:val="Normal6a"/>
            </w:pPr>
          </w:p>
        </w:tc>
        <w:tc>
          <w:tcPr>
            <w:tcW w:w="4876" w:type="dxa"/>
          </w:tcPr>
          <w:p w14:paraId="20914DEB" w14:textId="77777777" w:rsidR="008B6B90" w:rsidRPr="000833A8" w:rsidRDefault="008B6B90" w:rsidP="0098262B">
            <w:pPr>
              <w:pStyle w:val="Normal6a"/>
            </w:pPr>
            <w:r w:rsidRPr="000833A8">
              <w:rPr>
                <w:b/>
                <w:i/>
              </w:rPr>
              <w:t>в) включва копие на окончателното решение.</w:t>
            </w:r>
          </w:p>
        </w:tc>
      </w:tr>
      <w:tr w:rsidR="002C2C46" w:rsidRPr="000833A8" w14:paraId="59E80C0D" w14:textId="77777777" w:rsidTr="0098262B">
        <w:trPr>
          <w:jc w:val="center"/>
        </w:trPr>
        <w:tc>
          <w:tcPr>
            <w:tcW w:w="4876" w:type="dxa"/>
          </w:tcPr>
          <w:p w14:paraId="64ACDD14" w14:textId="77777777" w:rsidR="008B6B90" w:rsidRPr="000833A8" w:rsidRDefault="008B6B90" w:rsidP="0098262B">
            <w:pPr>
              <w:pStyle w:val="Normal6a"/>
            </w:pPr>
          </w:p>
        </w:tc>
        <w:tc>
          <w:tcPr>
            <w:tcW w:w="4876" w:type="dxa"/>
          </w:tcPr>
          <w:p w14:paraId="56AA2F5E" w14:textId="77777777" w:rsidR="008B6B90" w:rsidRPr="000833A8" w:rsidRDefault="008B6B90" w:rsidP="0098262B">
            <w:pPr>
              <w:pStyle w:val="Normal6a"/>
            </w:pPr>
            <w:r w:rsidRPr="000833A8">
              <w:rPr>
                <w:b/>
                <w:i/>
              </w:rPr>
              <w:t>3. Надзорният орган, към който е отправено искането, признава решението на искащия надзорен орган, без да се изискват допълнителни формалности и се счита, че решението има същия ефект, както ако е било взето от надзорния орган, към който е отправено искането.</w:t>
            </w:r>
          </w:p>
        </w:tc>
      </w:tr>
      <w:tr w:rsidR="002C2C46" w:rsidRPr="000833A8" w14:paraId="3BA3DB14" w14:textId="77777777" w:rsidTr="0098262B">
        <w:trPr>
          <w:jc w:val="center"/>
        </w:trPr>
        <w:tc>
          <w:tcPr>
            <w:tcW w:w="4876" w:type="dxa"/>
          </w:tcPr>
          <w:p w14:paraId="362345EF" w14:textId="77777777" w:rsidR="008B6B90" w:rsidRPr="000833A8" w:rsidRDefault="008B6B90" w:rsidP="0098262B">
            <w:pPr>
              <w:pStyle w:val="Normal6a"/>
            </w:pPr>
          </w:p>
        </w:tc>
        <w:tc>
          <w:tcPr>
            <w:tcW w:w="4876" w:type="dxa"/>
          </w:tcPr>
          <w:p w14:paraId="023EBB4B" w14:textId="77777777" w:rsidR="008B6B90" w:rsidRPr="000833A8" w:rsidRDefault="008B6B90" w:rsidP="0098262B">
            <w:pPr>
              <w:pStyle w:val="Normal6a"/>
            </w:pPr>
            <w:r w:rsidRPr="000833A8">
              <w:rPr>
                <w:b/>
                <w:i/>
              </w:rPr>
              <w:t>4. Надзорният орган, към който е отправено искането, предприема всички необходими мерки за изпълнение, предвидени съгласно националното право и Регламент (ЕС) 2016/279, без неоправдано забавяне и при същите условия като решение, издадено от надзорния орган, към който е отправено искането.</w:t>
            </w:r>
          </w:p>
        </w:tc>
      </w:tr>
      <w:tr w:rsidR="002C2C46" w:rsidRPr="000833A8" w14:paraId="4F9B2DF0" w14:textId="77777777" w:rsidTr="0098262B">
        <w:trPr>
          <w:jc w:val="center"/>
        </w:trPr>
        <w:tc>
          <w:tcPr>
            <w:tcW w:w="4876" w:type="dxa"/>
          </w:tcPr>
          <w:p w14:paraId="181855E7" w14:textId="77777777" w:rsidR="008B6B90" w:rsidRPr="000833A8" w:rsidRDefault="008B6B90" w:rsidP="0098262B">
            <w:pPr>
              <w:pStyle w:val="Normal6a"/>
            </w:pPr>
          </w:p>
        </w:tc>
        <w:tc>
          <w:tcPr>
            <w:tcW w:w="4876" w:type="dxa"/>
          </w:tcPr>
          <w:p w14:paraId="78A43BE8" w14:textId="77777777" w:rsidR="008B6B90" w:rsidRPr="000833A8" w:rsidRDefault="008B6B90" w:rsidP="0098262B">
            <w:pPr>
              <w:pStyle w:val="Normal6a"/>
            </w:pPr>
            <w:r w:rsidRPr="000833A8">
              <w:rPr>
                <w:b/>
                <w:i/>
              </w:rPr>
              <w:t>5. Противно на параграфи 3 и 4, надзорният орган, към който е отправено искането, не изпълнява искане от искащия надзорен орган, ако въз основа на конкретни и обективни доказателства:</w:t>
            </w:r>
          </w:p>
        </w:tc>
      </w:tr>
      <w:tr w:rsidR="002C2C46" w:rsidRPr="000833A8" w14:paraId="5DD957E8" w14:textId="77777777" w:rsidTr="0098262B">
        <w:trPr>
          <w:jc w:val="center"/>
        </w:trPr>
        <w:tc>
          <w:tcPr>
            <w:tcW w:w="4876" w:type="dxa"/>
          </w:tcPr>
          <w:p w14:paraId="0F3E375E" w14:textId="77777777" w:rsidR="008B6B90" w:rsidRPr="000833A8" w:rsidRDefault="008B6B90" w:rsidP="0098262B">
            <w:pPr>
              <w:pStyle w:val="Normal6a"/>
            </w:pPr>
          </w:p>
        </w:tc>
        <w:tc>
          <w:tcPr>
            <w:tcW w:w="4876" w:type="dxa"/>
          </w:tcPr>
          <w:p w14:paraId="60DEC931" w14:textId="77777777" w:rsidR="008B6B90" w:rsidRPr="000833A8" w:rsidRDefault="008B6B90" w:rsidP="0098262B">
            <w:pPr>
              <w:pStyle w:val="Normal6a"/>
            </w:pPr>
            <w:r w:rsidRPr="000833A8">
              <w:rPr>
                <w:b/>
                <w:i/>
              </w:rPr>
              <w:t>a) решението се отнася до поведение, което е законосъобразно съгласно законодателството на надзорния орган, към който е отправено искането;</w:t>
            </w:r>
          </w:p>
        </w:tc>
      </w:tr>
      <w:tr w:rsidR="002C2C46" w:rsidRPr="000833A8" w14:paraId="4FA286E8" w14:textId="77777777" w:rsidTr="0098262B">
        <w:trPr>
          <w:jc w:val="center"/>
        </w:trPr>
        <w:tc>
          <w:tcPr>
            <w:tcW w:w="4876" w:type="dxa"/>
          </w:tcPr>
          <w:p w14:paraId="760E49D4" w14:textId="77777777" w:rsidR="008B6B90" w:rsidRPr="000833A8" w:rsidRDefault="008B6B90" w:rsidP="0098262B">
            <w:pPr>
              <w:pStyle w:val="Normal6a"/>
            </w:pPr>
          </w:p>
        </w:tc>
        <w:tc>
          <w:tcPr>
            <w:tcW w:w="4876" w:type="dxa"/>
          </w:tcPr>
          <w:p w14:paraId="1D332F19" w14:textId="77777777" w:rsidR="008B6B90" w:rsidRPr="000833A8" w:rsidRDefault="008B6B90" w:rsidP="0098262B">
            <w:pPr>
              <w:pStyle w:val="Normal6a"/>
            </w:pPr>
            <w:r w:rsidRPr="000833A8">
              <w:rPr>
                <w:b/>
                <w:i/>
              </w:rPr>
              <w:t>б) решението е наложено на физическо или юридическо лице, което съгласно законодателството на надзорния орган, към който е отправено искането, е освободено от отговорност;</w:t>
            </w:r>
          </w:p>
        </w:tc>
      </w:tr>
      <w:tr w:rsidR="002C2C46" w:rsidRPr="000833A8" w14:paraId="60EC330B" w14:textId="77777777" w:rsidTr="0098262B">
        <w:trPr>
          <w:jc w:val="center"/>
        </w:trPr>
        <w:tc>
          <w:tcPr>
            <w:tcW w:w="4876" w:type="dxa"/>
          </w:tcPr>
          <w:p w14:paraId="291E4E4B" w14:textId="77777777" w:rsidR="008B6B90" w:rsidRPr="000833A8" w:rsidRDefault="008B6B90" w:rsidP="0098262B">
            <w:pPr>
              <w:pStyle w:val="Normal6a"/>
            </w:pPr>
          </w:p>
        </w:tc>
        <w:tc>
          <w:tcPr>
            <w:tcW w:w="4876" w:type="dxa"/>
          </w:tcPr>
          <w:p w14:paraId="0AAE6F30" w14:textId="77777777" w:rsidR="008B6B90" w:rsidRPr="000833A8" w:rsidRDefault="008B6B90" w:rsidP="0098262B">
            <w:pPr>
              <w:pStyle w:val="Normal6a"/>
            </w:pPr>
            <w:r w:rsidRPr="000833A8">
              <w:rPr>
                <w:b/>
                <w:i/>
              </w:rPr>
              <w:t>в) изпълнението на искането би било в явно противоречие с обществения ред (ordre public) в държавата членка на надзорния орган, към който е отправено искането;</w:t>
            </w:r>
          </w:p>
        </w:tc>
      </w:tr>
      <w:tr w:rsidR="002C2C46" w:rsidRPr="000833A8" w14:paraId="7DF6C5FD" w14:textId="77777777" w:rsidTr="0098262B">
        <w:trPr>
          <w:jc w:val="center"/>
        </w:trPr>
        <w:tc>
          <w:tcPr>
            <w:tcW w:w="4876" w:type="dxa"/>
          </w:tcPr>
          <w:p w14:paraId="606F0616" w14:textId="77777777" w:rsidR="008B6B90" w:rsidRPr="000833A8" w:rsidRDefault="008B6B90" w:rsidP="0098262B">
            <w:pPr>
              <w:pStyle w:val="Normal6a"/>
            </w:pPr>
          </w:p>
        </w:tc>
        <w:tc>
          <w:tcPr>
            <w:tcW w:w="4876" w:type="dxa"/>
          </w:tcPr>
          <w:p w14:paraId="1E4952B6" w14:textId="77777777" w:rsidR="008B6B90" w:rsidRPr="000833A8" w:rsidRDefault="008B6B90" w:rsidP="0098262B">
            <w:pPr>
              <w:pStyle w:val="Normal6a"/>
            </w:pPr>
            <w:r w:rsidRPr="000833A8">
              <w:rPr>
                <w:b/>
                <w:i/>
              </w:rPr>
              <w:t>г) изпълнението на искането би довело до явно нарушение на съответните основни права и свободи, както е посочено в Хартата;</w:t>
            </w:r>
          </w:p>
        </w:tc>
      </w:tr>
      <w:tr w:rsidR="002C2C46" w:rsidRPr="000833A8" w14:paraId="54A593DF" w14:textId="77777777" w:rsidTr="0098262B">
        <w:trPr>
          <w:jc w:val="center"/>
        </w:trPr>
        <w:tc>
          <w:tcPr>
            <w:tcW w:w="4876" w:type="dxa"/>
          </w:tcPr>
          <w:p w14:paraId="7F166BC0" w14:textId="77777777" w:rsidR="008B6B90" w:rsidRPr="000833A8" w:rsidRDefault="008B6B90" w:rsidP="0098262B">
            <w:pPr>
              <w:pStyle w:val="Normal6a"/>
            </w:pPr>
          </w:p>
        </w:tc>
        <w:tc>
          <w:tcPr>
            <w:tcW w:w="4876" w:type="dxa"/>
          </w:tcPr>
          <w:p w14:paraId="1A3093DF" w14:textId="77777777" w:rsidR="008B6B90" w:rsidRPr="000833A8" w:rsidRDefault="008B6B90" w:rsidP="0098262B">
            <w:pPr>
              <w:pStyle w:val="Normal6a"/>
            </w:pPr>
            <w:r w:rsidRPr="000833A8">
              <w:rPr>
                <w:b/>
                <w:i/>
              </w:rPr>
              <w:t>д) искането е непълно, явно неправилно или не съответства на основното решение и искането не е попълнено или коригирано след консултация с искащия надзорен орган;</w:t>
            </w:r>
          </w:p>
        </w:tc>
      </w:tr>
      <w:tr w:rsidR="002C2C46" w:rsidRPr="000833A8" w14:paraId="28F5A60D" w14:textId="77777777" w:rsidTr="0098262B">
        <w:trPr>
          <w:jc w:val="center"/>
        </w:trPr>
        <w:tc>
          <w:tcPr>
            <w:tcW w:w="4876" w:type="dxa"/>
          </w:tcPr>
          <w:p w14:paraId="6F26C540" w14:textId="77777777" w:rsidR="008B6B90" w:rsidRPr="000833A8" w:rsidRDefault="008B6B90" w:rsidP="0098262B">
            <w:pPr>
              <w:pStyle w:val="Normal6a"/>
            </w:pPr>
          </w:p>
        </w:tc>
        <w:tc>
          <w:tcPr>
            <w:tcW w:w="4876" w:type="dxa"/>
          </w:tcPr>
          <w:p w14:paraId="3D6A1007" w14:textId="77777777" w:rsidR="008B6B90" w:rsidRPr="000833A8" w:rsidRDefault="008B6B90" w:rsidP="0098262B">
            <w:pPr>
              <w:pStyle w:val="Normal6a"/>
            </w:pPr>
            <w:r w:rsidRPr="000833A8">
              <w:rPr>
                <w:b/>
                <w:i/>
              </w:rPr>
              <w:t>е) искането не отговаря на изискванията на параграф 2.</w:t>
            </w:r>
          </w:p>
        </w:tc>
      </w:tr>
      <w:tr w:rsidR="002C2C46" w:rsidRPr="000833A8" w14:paraId="35400F63" w14:textId="77777777" w:rsidTr="0098262B">
        <w:trPr>
          <w:jc w:val="center"/>
        </w:trPr>
        <w:tc>
          <w:tcPr>
            <w:tcW w:w="4876" w:type="dxa"/>
          </w:tcPr>
          <w:p w14:paraId="72EFFB77" w14:textId="77777777" w:rsidR="008B6B90" w:rsidRPr="000833A8" w:rsidRDefault="008B6B90" w:rsidP="0098262B">
            <w:pPr>
              <w:pStyle w:val="Normal6a"/>
            </w:pPr>
          </w:p>
        </w:tc>
        <w:tc>
          <w:tcPr>
            <w:tcW w:w="4876" w:type="dxa"/>
          </w:tcPr>
          <w:p w14:paraId="7B8EEDA7" w14:textId="77777777" w:rsidR="008B6B90" w:rsidRPr="000833A8" w:rsidRDefault="008B6B90" w:rsidP="0098262B">
            <w:pPr>
              <w:pStyle w:val="Normal6a"/>
            </w:pPr>
            <w:r w:rsidRPr="000833A8">
              <w:rPr>
                <w:b/>
                <w:i/>
              </w:rPr>
              <w:t>6. Във всеки един от случаите, посочени в параграф 5, преди да вземе решение да не изпълни решението, изцяло или отчасти, надзорният орган, към който е отправено искането, се свързва с искащия надзорен орган и, когато е целесъобразно, изисква от искащия надзорен орган да предостави необходимата информация без ненужно забавяне. Всяко решение да не се изпълни решението се взема без неоправдано забавяне и се съобщава незабавно на искащия надзорен орган.</w:t>
            </w:r>
          </w:p>
        </w:tc>
      </w:tr>
      <w:tr w:rsidR="002C2C46" w:rsidRPr="000833A8" w14:paraId="4AD29063" w14:textId="77777777" w:rsidTr="0098262B">
        <w:trPr>
          <w:jc w:val="center"/>
        </w:trPr>
        <w:tc>
          <w:tcPr>
            <w:tcW w:w="4876" w:type="dxa"/>
          </w:tcPr>
          <w:p w14:paraId="759B1C35" w14:textId="77777777" w:rsidR="008B6B90" w:rsidRPr="000833A8" w:rsidRDefault="008B6B90" w:rsidP="0098262B">
            <w:pPr>
              <w:pStyle w:val="Normal6a"/>
            </w:pPr>
          </w:p>
        </w:tc>
        <w:tc>
          <w:tcPr>
            <w:tcW w:w="4876" w:type="dxa"/>
          </w:tcPr>
          <w:p w14:paraId="5A9615E3" w14:textId="77777777" w:rsidR="008B6B90" w:rsidRPr="000833A8" w:rsidRDefault="008B6B90" w:rsidP="0098262B">
            <w:pPr>
              <w:pStyle w:val="Normal6a"/>
            </w:pPr>
            <w:r w:rsidRPr="000833A8">
              <w:rPr>
                <w:b/>
                <w:i/>
              </w:rPr>
              <w:t>7. Ако е необходимо, надзорният орган, към който е отправено искането, преобразува сумата на глобата или паричната сума, която трябва да бъде платена, както е включена в решението, във валутата на държавата на надзорния орган, към който е отправено искането, по обменния курс към момента, когато решението е издадено от искащия надзорен орган.</w:t>
            </w:r>
          </w:p>
        </w:tc>
      </w:tr>
      <w:tr w:rsidR="002C2C46" w:rsidRPr="000833A8" w14:paraId="4500165B" w14:textId="77777777" w:rsidTr="0098262B">
        <w:trPr>
          <w:jc w:val="center"/>
        </w:trPr>
        <w:tc>
          <w:tcPr>
            <w:tcW w:w="4876" w:type="dxa"/>
          </w:tcPr>
          <w:p w14:paraId="0AFA0786" w14:textId="77777777" w:rsidR="008B6B90" w:rsidRPr="000833A8" w:rsidRDefault="008B6B90" w:rsidP="0098262B">
            <w:pPr>
              <w:pStyle w:val="Normal6a"/>
            </w:pPr>
          </w:p>
        </w:tc>
        <w:tc>
          <w:tcPr>
            <w:tcW w:w="4876" w:type="dxa"/>
          </w:tcPr>
          <w:p w14:paraId="34FF6630" w14:textId="77777777" w:rsidR="008B6B90" w:rsidRPr="000833A8" w:rsidRDefault="008B6B90" w:rsidP="0098262B">
            <w:pPr>
              <w:pStyle w:val="Normal6a"/>
            </w:pPr>
            <w:r w:rsidRPr="000833A8">
              <w:rPr>
                <w:b/>
                <w:i/>
              </w:rPr>
              <w:t>8. Приходите от изпълнението на решения се натрупват в съответствие с правото на държавата членка на надзорния орган, към който е отправено искането.</w:t>
            </w:r>
          </w:p>
        </w:tc>
      </w:tr>
      <w:tr w:rsidR="002C2C46" w:rsidRPr="000833A8" w14:paraId="6BD1FA14" w14:textId="77777777" w:rsidTr="0098262B">
        <w:trPr>
          <w:jc w:val="center"/>
        </w:trPr>
        <w:tc>
          <w:tcPr>
            <w:tcW w:w="4876" w:type="dxa"/>
          </w:tcPr>
          <w:p w14:paraId="2F666F83" w14:textId="77777777" w:rsidR="008B6B90" w:rsidRPr="000833A8" w:rsidRDefault="008B6B90" w:rsidP="0098262B">
            <w:pPr>
              <w:pStyle w:val="Normal6a"/>
            </w:pPr>
          </w:p>
        </w:tc>
        <w:tc>
          <w:tcPr>
            <w:tcW w:w="4876" w:type="dxa"/>
          </w:tcPr>
          <w:p w14:paraId="07D0AEE3" w14:textId="77777777" w:rsidR="008B6B90" w:rsidRPr="000833A8" w:rsidRDefault="008B6B90" w:rsidP="0098262B">
            <w:pPr>
              <w:pStyle w:val="Normal6a"/>
            </w:pPr>
            <w:r w:rsidRPr="000833A8">
              <w:rPr>
                <w:b/>
                <w:i/>
              </w:rPr>
              <w:t>9. Всеки надзорен орган поема собствените си разходи, произтичащи от искания по настоящия член.</w:t>
            </w:r>
          </w:p>
        </w:tc>
      </w:tr>
    </w:tbl>
    <w:p w14:paraId="7173B345"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7EB14E61" w14:textId="77777777" w:rsidR="008B6B90" w:rsidRPr="000833A8" w:rsidRDefault="008B6B90" w:rsidP="008B6B90">
      <w:r w:rsidRPr="000833A8">
        <w:rPr>
          <w:rStyle w:val="HideTWBExt"/>
        </w:rPr>
        <w:t>&lt;/Amend&gt;</w:t>
      </w:r>
    </w:p>
    <w:p w14:paraId="7318EA3A"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447</w:t>
      </w:r>
      <w:r w:rsidRPr="000833A8">
        <w:rPr>
          <w:rStyle w:val="HideTWBExt"/>
          <w:b w:val="0"/>
        </w:rPr>
        <w:t>&lt;/NumAm&gt;</w:t>
      </w:r>
    </w:p>
    <w:p w14:paraId="1DDEB12D"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033FD9CD"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439347C4" w14:textId="77777777" w:rsidR="008B6B90" w:rsidRPr="000833A8" w:rsidRDefault="008B6B90" w:rsidP="008B6B90">
      <w:pPr>
        <w:pStyle w:val="NormalBold"/>
      </w:pPr>
      <w:r w:rsidRPr="000833A8">
        <w:rPr>
          <w:rStyle w:val="HideTWBExt"/>
          <w:b w:val="0"/>
        </w:rPr>
        <w:t>&lt;/RepeatBlock-By&gt;</w:t>
      </w:r>
    </w:p>
    <w:p w14:paraId="0435103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02BAADB9" w14:textId="77777777" w:rsidR="008B6B90" w:rsidRPr="000833A8" w:rsidRDefault="008B6B90" w:rsidP="008B6B90">
      <w:pPr>
        <w:pStyle w:val="NormalBold"/>
      </w:pPr>
      <w:r w:rsidRPr="000833A8">
        <w:rPr>
          <w:rStyle w:val="HideTWBExt"/>
          <w:b w:val="0"/>
        </w:rPr>
        <w:t>&lt;Article&gt;</w:t>
      </w:r>
      <w:r w:rsidRPr="000833A8">
        <w:t>Член 28а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042BA51A" w14:textId="77777777" w:rsidTr="0098262B">
        <w:trPr>
          <w:trHeight w:hRule="exact" w:val="240"/>
          <w:jc w:val="center"/>
        </w:trPr>
        <w:tc>
          <w:tcPr>
            <w:tcW w:w="9752" w:type="dxa"/>
            <w:gridSpan w:val="2"/>
          </w:tcPr>
          <w:p w14:paraId="4EA75318" w14:textId="77777777" w:rsidR="008B6B90" w:rsidRPr="000833A8" w:rsidRDefault="008B6B90" w:rsidP="0098262B"/>
        </w:tc>
      </w:tr>
      <w:tr w:rsidR="002C2C46" w:rsidRPr="000833A8" w14:paraId="7A352F0D" w14:textId="77777777" w:rsidTr="0098262B">
        <w:trPr>
          <w:trHeight w:val="240"/>
          <w:jc w:val="center"/>
        </w:trPr>
        <w:tc>
          <w:tcPr>
            <w:tcW w:w="4876" w:type="dxa"/>
          </w:tcPr>
          <w:p w14:paraId="196997B6" w14:textId="77777777" w:rsidR="008B6B90" w:rsidRPr="000833A8" w:rsidRDefault="008B6B90" w:rsidP="0098262B">
            <w:pPr>
              <w:pStyle w:val="AmColumnHeading"/>
            </w:pPr>
            <w:r w:rsidRPr="000833A8">
              <w:t>Текст, предложен от Комисията</w:t>
            </w:r>
          </w:p>
        </w:tc>
        <w:tc>
          <w:tcPr>
            <w:tcW w:w="4876" w:type="dxa"/>
          </w:tcPr>
          <w:p w14:paraId="02EDDC9D" w14:textId="77777777" w:rsidR="008B6B90" w:rsidRPr="000833A8" w:rsidRDefault="008B6B90" w:rsidP="0098262B">
            <w:pPr>
              <w:pStyle w:val="AmColumnHeading"/>
            </w:pPr>
            <w:r w:rsidRPr="000833A8">
              <w:t>Изменение</w:t>
            </w:r>
          </w:p>
        </w:tc>
      </w:tr>
      <w:tr w:rsidR="002C2C46" w:rsidRPr="000833A8" w14:paraId="1CB76372" w14:textId="77777777" w:rsidTr="0098262B">
        <w:trPr>
          <w:jc w:val="center"/>
        </w:trPr>
        <w:tc>
          <w:tcPr>
            <w:tcW w:w="4876" w:type="dxa"/>
          </w:tcPr>
          <w:p w14:paraId="655AF285" w14:textId="77777777" w:rsidR="008B6B90" w:rsidRPr="000833A8" w:rsidRDefault="008B6B90" w:rsidP="0098262B">
            <w:pPr>
              <w:pStyle w:val="Normal6a"/>
            </w:pPr>
          </w:p>
        </w:tc>
        <w:tc>
          <w:tcPr>
            <w:tcW w:w="4876" w:type="dxa"/>
          </w:tcPr>
          <w:p w14:paraId="6D16BF57" w14:textId="77777777" w:rsidR="008B6B90" w:rsidRPr="000833A8" w:rsidRDefault="008B6B90" w:rsidP="0098262B">
            <w:pPr>
              <w:pStyle w:val="Normal6a"/>
              <w:jc w:val="center"/>
            </w:pPr>
            <w:r w:rsidRPr="000833A8">
              <w:rPr>
                <w:b/>
                <w:i/>
              </w:rPr>
              <w:t>Член 28а</w:t>
            </w:r>
            <w:r w:rsidRPr="000833A8">
              <w:tab/>
            </w:r>
          </w:p>
        </w:tc>
      </w:tr>
      <w:tr w:rsidR="002C2C46" w:rsidRPr="000833A8" w14:paraId="55AABE14" w14:textId="77777777" w:rsidTr="0098262B">
        <w:trPr>
          <w:jc w:val="center"/>
        </w:trPr>
        <w:tc>
          <w:tcPr>
            <w:tcW w:w="4876" w:type="dxa"/>
          </w:tcPr>
          <w:p w14:paraId="426EC330" w14:textId="77777777" w:rsidR="008B6B90" w:rsidRPr="000833A8" w:rsidRDefault="008B6B90" w:rsidP="0098262B">
            <w:pPr>
              <w:pStyle w:val="Normal6a"/>
            </w:pPr>
          </w:p>
        </w:tc>
        <w:tc>
          <w:tcPr>
            <w:tcW w:w="4876" w:type="dxa"/>
          </w:tcPr>
          <w:p w14:paraId="2E42D9D0" w14:textId="77777777" w:rsidR="008B6B90" w:rsidRPr="000833A8" w:rsidRDefault="008B6B90" w:rsidP="0098262B">
            <w:pPr>
              <w:pStyle w:val="Normal6a"/>
              <w:jc w:val="center"/>
            </w:pPr>
            <w:r w:rsidRPr="000833A8">
              <w:rPr>
                <w:b/>
                <w:i/>
              </w:rPr>
              <w:t>Средства за правна защита срещу процедурни решения</w:t>
            </w:r>
          </w:p>
        </w:tc>
      </w:tr>
      <w:tr w:rsidR="002C2C46" w:rsidRPr="000833A8" w14:paraId="755A8AF7" w14:textId="77777777" w:rsidTr="0098262B">
        <w:trPr>
          <w:jc w:val="center"/>
        </w:trPr>
        <w:tc>
          <w:tcPr>
            <w:tcW w:w="4876" w:type="dxa"/>
          </w:tcPr>
          <w:p w14:paraId="124AE3FA" w14:textId="77777777" w:rsidR="008B6B90" w:rsidRPr="000833A8" w:rsidRDefault="008B6B90" w:rsidP="0098262B">
            <w:pPr>
              <w:pStyle w:val="Normal6a"/>
            </w:pPr>
          </w:p>
        </w:tc>
        <w:tc>
          <w:tcPr>
            <w:tcW w:w="4876" w:type="dxa"/>
          </w:tcPr>
          <w:p w14:paraId="5E18B813" w14:textId="77777777" w:rsidR="008B6B90" w:rsidRPr="000833A8" w:rsidRDefault="008B6B90" w:rsidP="0098262B">
            <w:pPr>
              <w:pStyle w:val="Normal6a"/>
            </w:pPr>
            <w:r w:rsidRPr="000833A8">
              <w:rPr>
                <w:b/>
                <w:i/>
              </w:rPr>
              <w:t>Средствата за правна защита срещу процедурни решения от надзорен орган по националното право може единствено да бъдат обединени със средството за защита срещу окончателното решение по същество. Крайните срокове за средства за защита срещу процедурни решения по приложимото национално право се удължават за срока на процедурата пред надзорния орган.</w:t>
            </w:r>
          </w:p>
        </w:tc>
      </w:tr>
      <w:tr w:rsidR="002C2C46" w:rsidRPr="000833A8" w14:paraId="29D831CB" w14:textId="77777777" w:rsidTr="0098262B">
        <w:trPr>
          <w:jc w:val="center"/>
        </w:trPr>
        <w:tc>
          <w:tcPr>
            <w:tcW w:w="4876" w:type="dxa"/>
          </w:tcPr>
          <w:p w14:paraId="2D920C4F" w14:textId="77777777" w:rsidR="008B6B90" w:rsidRPr="000833A8" w:rsidRDefault="008B6B90" w:rsidP="0098262B"/>
        </w:tc>
        <w:tc>
          <w:tcPr>
            <w:tcW w:w="4876" w:type="dxa"/>
          </w:tcPr>
          <w:p w14:paraId="56EEFFCD" w14:textId="77777777" w:rsidR="008B6B90" w:rsidRPr="000833A8" w:rsidRDefault="008B6B90" w:rsidP="0098262B">
            <w:pPr>
              <w:pStyle w:val="Normal6a"/>
            </w:pPr>
            <w:r w:rsidRPr="000833A8">
              <w:rPr>
                <w:i/>
              </w:rPr>
              <w:t>(Да се добави като член 28б.)</w:t>
            </w:r>
          </w:p>
        </w:tc>
      </w:tr>
    </w:tbl>
    <w:p w14:paraId="65FAF5D0"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67B507D3"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26FA0CA2" w14:textId="77777777" w:rsidR="008B6B90" w:rsidRPr="000833A8" w:rsidRDefault="008B6B90" w:rsidP="008B6B90">
      <w:pPr>
        <w:pStyle w:val="AmJustText"/>
      </w:pPr>
      <w:r w:rsidRPr="000833A8">
        <w:t>До сега администраторите издават „забрани“ или „юридически мнения“ относно маловажни процедурни въпроси (напр. предоставяне на досиетата) съгласно националното право. Това може да забави процедурите с години.</w:t>
      </w:r>
    </w:p>
    <w:p w14:paraId="61C37AAA" w14:textId="77777777" w:rsidR="008B6B90" w:rsidRPr="000833A8" w:rsidRDefault="008B6B90" w:rsidP="008B6B90">
      <w:r w:rsidRPr="000833A8">
        <w:rPr>
          <w:rStyle w:val="HideTWBExt"/>
        </w:rPr>
        <w:t>&lt;/Amend&gt;</w:t>
      </w:r>
    </w:p>
    <w:p w14:paraId="2345C777"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448</w:t>
      </w:r>
      <w:r w:rsidRPr="000833A8">
        <w:rPr>
          <w:rStyle w:val="HideTWBExt"/>
          <w:b w:val="0"/>
        </w:rPr>
        <w:t>&lt;/NumAm&gt;</w:t>
      </w:r>
    </w:p>
    <w:p w14:paraId="4701F5C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313F7D95" w14:textId="77777777" w:rsidR="008B6B90" w:rsidRPr="000833A8" w:rsidRDefault="008B6B90" w:rsidP="008B6B90">
      <w:pPr>
        <w:pStyle w:val="NormalBold"/>
      </w:pPr>
      <w:r w:rsidRPr="000833A8">
        <w:rPr>
          <w:rStyle w:val="HideTWBExt"/>
          <w:b w:val="0"/>
        </w:rPr>
        <w:t>&lt;/RepeatBlock-By&gt;</w:t>
      </w:r>
    </w:p>
    <w:p w14:paraId="6BC19B3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D6D5264" w14:textId="77777777" w:rsidR="008B6B90" w:rsidRPr="000833A8" w:rsidRDefault="008B6B90" w:rsidP="008B6B90">
      <w:pPr>
        <w:pStyle w:val="NormalBold"/>
      </w:pPr>
      <w:r w:rsidRPr="000833A8">
        <w:rPr>
          <w:rStyle w:val="HideTWBExt"/>
          <w:b w:val="0"/>
        </w:rPr>
        <w:t>&lt;Article&gt;</w:t>
      </w:r>
      <w:r w:rsidRPr="000833A8">
        <w:t>Член 28а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94FA9F2" w14:textId="77777777" w:rsidTr="0098262B">
        <w:trPr>
          <w:trHeight w:hRule="exact" w:val="240"/>
          <w:jc w:val="center"/>
        </w:trPr>
        <w:tc>
          <w:tcPr>
            <w:tcW w:w="9752" w:type="dxa"/>
            <w:gridSpan w:val="2"/>
          </w:tcPr>
          <w:p w14:paraId="65FEC16F" w14:textId="77777777" w:rsidR="008B6B90" w:rsidRPr="000833A8" w:rsidRDefault="008B6B90" w:rsidP="0098262B"/>
        </w:tc>
      </w:tr>
      <w:tr w:rsidR="002C2C46" w:rsidRPr="000833A8" w14:paraId="7CCDF694" w14:textId="77777777" w:rsidTr="0098262B">
        <w:trPr>
          <w:trHeight w:val="240"/>
          <w:jc w:val="center"/>
        </w:trPr>
        <w:tc>
          <w:tcPr>
            <w:tcW w:w="4876" w:type="dxa"/>
          </w:tcPr>
          <w:p w14:paraId="003794F7" w14:textId="77777777" w:rsidR="008B6B90" w:rsidRPr="000833A8" w:rsidRDefault="008B6B90" w:rsidP="0098262B">
            <w:pPr>
              <w:pStyle w:val="AmColumnHeading"/>
            </w:pPr>
            <w:r w:rsidRPr="000833A8">
              <w:t>Текст, предложен от Комисията</w:t>
            </w:r>
          </w:p>
        </w:tc>
        <w:tc>
          <w:tcPr>
            <w:tcW w:w="4876" w:type="dxa"/>
          </w:tcPr>
          <w:p w14:paraId="6F5A7882" w14:textId="77777777" w:rsidR="008B6B90" w:rsidRPr="000833A8" w:rsidRDefault="008B6B90" w:rsidP="0098262B">
            <w:pPr>
              <w:pStyle w:val="AmColumnHeading"/>
            </w:pPr>
            <w:r w:rsidRPr="000833A8">
              <w:t>Изменение</w:t>
            </w:r>
          </w:p>
        </w:tc>
      </w:tr>
      <w:tr w:rsidR="002C2C46" w:rsidRPr="000833A8" w14:paraId="30193990" w14:textId="77777777" w:rsidTr="0098262B">
        <w:trPr>
          <w:jc w:val="center"/>
        </w:trPr>
        <w:tc>
          <w:tcPr>
            <w:tcW w:w="4876" w:type="dxa"/>
          </w:tcPr>
          <w:p w14:paraId="047994D0" w14:textId="77777777" w:rsidR="008B6B90" w:rsidRPr="000833A8" w:rsidRDefault="008B6B90" w:rsidP="0098262B">
            <w:pPr>
              <w:pStyle w:val="Normal6a"/>
            </w:pPr>
          </w:p>
        </w:tc>
        <w:tc>
          <w:tcPr>
            <w:tcW w:w="4876" w:type="dxa"/>
          </w:tcPr>
          <w:p w14:paraId="474EAB94" w14:textId="77777777" w:rsidR="008B6B90" w:rsidRPr="000833A8" w:rsidRDefault="008B6B90" w:rsidP="0098262B">
            <w:pPr>
              <w:pStyle w:val="Normal6a"/>
              <w:jc w:val="center"/>
            </w:pPr>
            <w:r w:rsidRPr="000833A8">
              <w:rPr>
                <w:b/>
                <w:i/>
              </w:rPr>
              <w:t>Член 28а</w:t>
            </w:r>
            <w:r w:rsidRPr="000833A8">
              <w:tab/>
            </w:r>
          </w:p>
        </w:tc>
      </w:tr>
      <w:tr w:rsidR="002C2C46" w:rsidRPr="000833A8" w14:paraId="450057ED" w14:textId="77777777" w:rsidTr="0098262B">
        <w:trPr>
          <w:jc w:val="center"/>
        </w:trPr>
        <w:tc>
          <w:tcPr>
            <w:tcW w:w="4876" w:type="dxa"/>
          </w:tcPr>
          <w:p w14:paraId="52C21943" w14:textId="77777777" w:rsidR="008B6B90" w:rsidRPr="000833A8" w:rsidRDefault="008B6B90" w:rsidP="0098262B">
            <w:pPr>
              <w:pStyle w:val="Normal6a"/>
            </w:pPr>
          </w:p>
        </w:tc>
        <w:tc>
          <w:tcPr>
            <w:tcW w:w="4876" w:type="dxa"/>
          </w:tcPr>
          <w:p w14:paraId="7B4FF1E8" w14:textId="77777777" w:rsidR="008B6B90" w:rsidRPr="000833A8" w:rsidRDefault="008B6B90" w:rsidP="0098262B">
            <w:pPr>
              <w:pStyle w:val="Normal6a"/>
              <w:jc w:val="center"/>
            </w:pPr>
            <w:r w:rsidRPr="000833A8">
              <w:rPr>
                <w:b/>
                <w:i/>
              </w:rPr>
              <w:t>Средства за правна защита срещу процедурни решения</w:t>
            </w:r>
          </w:p>
        </w:tc>
      </w:tr>
      <w:tr w:rsidR="002C2C46" w:rsidRPr="000833A8" w14:paraId="71F50E59" w14:textId="77777777" w:rsidTr="0098262B">
        <w:trPr>
          <w:jc w:val="center"/>
        </w:trPr>
        <w:tc>
          <w:tcPr>
            <w:tcW w:w="4876" w:type="dxa"/>
          </w:tcPr>
          <w:p w14:paraId="393A08AC" w14:textId="77777777" w:rsidR="008B6B90" w:rsidRPr="000833A8" w:rsidRDefault="008B6B90" w:rsidP="0098262B">
            <w:pPr>
              <w:pStyle w:val="Normal6a"/>
            </w:pPr>
          </w:p>
        </w:tc>
        <w:tc>
          <w:tcPr>
            <w:tcW w:w="4876" w:type="dxa"/>
          </w:tcPr>
          <w:p w14:paraId="026B85B4" w14:textId="77777777" w:rsidR="008B6B90" w:rsidRPr="000833A8" w:rsidRDefault="008B6B90" w:rsidP="0098262B">
            <w:pPr>
              <w:pStyle w:val="Normal6a"/>
            </w:pPr>
            <w:r w:rsidRPr="000833A8">
              <w:rPr>
                <w:b/>
                <w:i/>
              </w:rPr>
              <w:t>Средствата за правна защита срещу процедурни решения от надзорен орган по националното право може единствено да бъдат обединени със средството за защита срещу окончателното решение по същество. Крайните срокове за средства за защита срещу процедурни решения по приложимото национално право се удължават за срока на процедурата пред надзорния орган.</w:t>
            </w:r>
          </w:p>
        </w:tc>
      </w:tr>
    </w:tbl>
    <w:p w14:paraId="613462DF"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31C1DD34" w14:textId="77777777" w:rsidR="008B6B90" w:rsidRPr="000833A8" w:rsidRDefault="008B6B90" w:rsidP="008B6B90">
      <w:r w:rsidRPr="000833A8">
        <w:rPr>
          <w:rStyle w:val="HideTWBExt"/>
        </w:rPr>
        <w:t>&lt;/Amend&gt;</w:t>
      </w:r>
    </w:p>
    <w:p w14:paraId="754FE5B6"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449</w:t>
      </w:r>
      <w:r w:rsidRPr="000833A8">
        <w:rPr>
          <w:rStyle w:val="HideTWBExt"/>
          <w:b w:val="0"/>
        </w:rPr>
        <w:t>&lt;/NumAm&gt;</w:t>
      </w:r>
    </w:p>
    <w:p w14:paraId="152C5E72"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62300178" w14:textId="77777777" w:rsidR="008B6B90" w:rsidRPr="000833A8" w:rsidRDefault="008B6B90" w:rsidP="008B6B90">
      <w:pPr>
        <w:pStyle w:val="NormalBold"/>
      </w:pPr>
      <w:r w:rsidRPr="000833A8">
        <w:rPr>
          <w:rStyle w:val="HideTWBExt"/>
          <w:b w:val="0"/>
        </w:rPr>
        <w:t>&lt;/RepeatBlock-By&gt;</w:t>
      </w:r>
    </w:p>
    <w:p w14:paraId="66B5526D"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52806C6" w14:textId="77777777" w:rsidR="008B6B90" w:rsidRPr="000833A8" w:rsidRDefault="008B6B90" w:rsidP="008B6B90">
      <w:pPr>
        <w:pStyle w:val="NormalBold"/>
      </w:pPr>
      <w:r w:rsidRPr="000833A8">
        <w:rPr>
          <w:rStyle w:val="HideTWBExt"/>
          <w:b w:val="0"/>
        </w:rPr>
        <w:t>&lt;Article&gt;</w:t>
      </w:r>
      <w:r w:rsidRPr="000833A8">
        <w:t>Член 28б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2CE4B65A" w14:textId="77777777" w:rsidTr="0098262B">
        <w:trPr>
          <w:trHeight w:hRule="exact" w:val="240"/>
          <w:jc w:val="center"/>
        </w:trPr>
        <w:tc>
          <w:tcPr>
            <w:tcW w:w="9752" w:type="dxa"/>
            <w:gridSpan w:val="2"/>
          </w:tcPr>
          <w:p w14:paraId="7B98B856" w14:textId="77777777" w:rsidR="008B6B90" w:rsidRPr="000833A8" w:rsidRDefault="008B6B90" w:rsidP="0098262B"/>
        </w:tc>
      </w:tr>
      <w:tr w:rsidR="002C2C46" w:rsidRPr="000833A8" w14:paraId="4E0D10EE" w14:textId="77777777" w:rsidTr="0098262B">
        <w:trPr>
          <w:trHeight w:val="240"/>
          <w:jc w:val="center"/>
        </w:trPr>
        <w:tc>
          <w:tcPr>
            <w:tcW w:w="4876" w:type="dxa"/>
          </w:tcPr>
          <w:p w14:paraId="5D345EF4" w14:textId="77777777" w:rsidR="008B6B90" w:rsidRPr="000833A8" w:rsidRDefault="008B6B90" w:rsidP="0098262B">
            <w:pPr>
              <w:pStyle w:val="AmColumnHeading"/>
            </w:pPr>
            <w:r w:rsidRPr="000833A8">
              <w:t>Текст, предложен от Комисията</w:t>
            </w:r>
          </w:p>
        </w:tc>
        <w:tc>
          <w:tcPr>
            <w:tcW w:w="4876" w:type="dxa"/>
          </w:tcPr>
          <w:p w14:paraId="3D2BA2B0" w14:textId="77777777" w:rsidR="008B6B90" w:rsidRPr="000833A8" w:rsidRDefault="008B6B90" w:rsidP="0098262B">
            <w:pPr>
              <w:pStyle w:val="AmColumnHeading"/>
            </w:pPr>
            <w:r w:rsidRPr="000833A8">
              <w:t>Изменение</w:t>
            </w:r>
          </w:p>
        </w:tc>
      </w:tr>
      <w:tr w:rsidR="002C2C46" w:rsidRPr="000833A8" w14:paraId="37932EC8" w14:textId="77777777" w:rsidTr="0098262B">
        <w:trPr>
          <w:jc w:val="center"/>
        </w:trPr>
        <w:tc>
          <w:tcPr>
            <w:tcW w:w="4876" w:type="dxa"/>
          </w:tcPr>
          <w:p w14:paraId="664F4FE1" w14:textId="77777777" w:rsidR="008B6B90" w:rsidRPr="000833A8" w:rsidRDefault="008B6B90" w:rsidP="0098262B">
            <w:pPr>
              <w:pStyle w:val="Normal6a"/>
            </w:pPr>
          </w:p>
        </w:tc>
        <w:tc>
          <w:tcPr>
            <w:tcW w:w="4876" w:type="dxa"/>
          </w:tcPr>
          <w:p w14:paraId="0BB84747" w14:textId="77777777" w:rsidR="008B6B90" w:rsidRPr="000833A8" w:rsidRDefault="008B6B90" w:rsidP="0098262B">
            <w:pPr>
              <w:pStyle w:val="Normal6a"/>
              <w:jc w:val="center"/>
            </w:pPr>
            <w:r w:rsidRPr="000833A8">
              <w:rPr>
                <w:b/>
                <w:i/>
              </w:rPr>
              <w:t>Член 28б</w:t>
            </w:r>
            <w:r w:rsidRPr="000833A8">
              <w:tab/>
            </w:r>
          </w:p>
        </w:tc>
      </w:tr>
      <w:tr w:rsidR="002C2C46" w:rsidRPr="000833A8" w14:paraId="007A20D0" w14:textId="77777777" w:rsidTr="0098262B">
        <w:trPr>
          <w:jc w:val="center"/>
        </w:trPr>
        <w:tc>
          <w:tcPr>
            <w:tcW w:w="4876" w:type="dxa"/>
          </w:tcPr>
          <w:p w14:paraId="24768D25" w14:textId="77777777" w:rsidR="008B6B90" w:rsidRPr="000833A8" w:rsidRDefault="008B6B90" w:rsidP="0098262B">
            <w:pPr>
              <w:pStyle w:val="Normal6a"/>
            </w:pPr>
          </w:p>
        </w:tc>
        <w:tc>
          <w:tcPr>
            <w:tcW w:w="4876" w:type="dxa"/>
          </w:tcPr>
          <w:p w14:paraId="731179CA" w14:textId="77777777" w:rsidR="008B6B90" w:rsidRPr="000833A8" w:rsidRDefault="008B6B90" w:rsidP="0098262B">
            <w:pPr>
              <w:pStyle w:val="Normal6a"/>
              <w:jc w:val="center"/>
            </w:pPr>
            <w:r w:rsidRPr="000833A8">
              <w:rPr>
                <w:b/>
                <w:i/>
              </w:rPr>
              <w:t>Взаимопомощ</w:t>
            </w:r>
          </w:p>
        </w:tc>
      </w:tr>
      <w:tr w:rsidR="002C2C46" w:rsidRPr="000833A8" w14:paraId="27B24022" w14:textId="77777777" w:rsidTr="0098262B">
        <w:trPr>
          <w:jc w:val="center"/>
        </w:trPr>
        <w:tc>
          <w:tcPr>
            <w:tcW w:w="4876" w:type="dxa"/>
          </w:tcPr>
          <w:p w14:paraId="68498ABA" w14:textId="77777777" w:rsidR="008B6B90" w:rsidRPr="000833A8" w:rsidRDefault="008B6B90" w:rsidP="0098262B">
            <w:pPr>
              <w:pStyle w:val="Normal6a"/>
            </w:pPr>
          </w:p>
        </w:tc>
        <w:tc>
          <w:tcPr>
            <w:tcW w:w="4876" w:type="dxa"/>
          </w:tcPr>
          <w:p w14:paraId="685BE021" w14:textId="77777777" w:rsidR="008B6B90" w:rsidRPr="000833A8" w:rsidRDefault="008B6B90" w:rsidP="0098262B">
            <w:pPr>
              <w:pStyle w:val="Normal6a"/>
            </w:pPr>
            <w:r w:rsidRPr="000833A8">
              <w:rPr>
                <w:b/>
                <w:i/>
              </w:rPr>
              <w:t>1. Без да се засяга друго правно основание за взаимопомощ, даден надзорен орган може да поиска от друг надзорен орган да упражни своите корективни правомощия съгласно член 58, параграф 2 или да наложи глоба съгласно член 83 от Регламент (ЕС) 2016/679, за да се упражни изцяло едно изпълняемо решение.</w:t>
            </w:r>
          </w:p>
        </w:tc>
      </w:tr>
      <w:tr w:rsidR="002C2C46" w:rsidRPr="000833A8" w14:paraId="5C6A9DB0" w14:textId="77777777" w:rsidTr="0098262B">
        <w:trPr>
          <w:jc w:val="center"/>
        </w:trPr>
        <w:tc>
          <w:tcPr>
            <w:tcW w:w="4876" w:type="dxa"/>
          </w:tcPr>
          <w:p w14:paraId="7C5332A3" w14:textId="77777777" w:rsidR="008B6B90" w:rsidRPr="000833A8" w:rsidRDefault="008B6B90" w:rsidP="0098262B">
            <w:pPr>
              <w:pStyle w:val="Normal6a"/>
            </w:pPr>
          </w:p>
        </w:tc>
        <w:tc>
          <w:tcPr>
            <w:tcW w:w="4876" w:type="dxa"/>
          </w:tcPr>
          <w:p w14:paraId="1ECA92B3" w14:textId="77777777" w:rsidR="008B6B90" w:rsidRPr="000833A8" w:rsidRDefault="008B6B90" w:rsidP="0098262B">
            <w:pPr>
              <w:pStyle w:val="Normal6a"/>
            </w:pPr>
            <w:r w:rsidRPr="000833A8">
              <w:rPr>
                <w:b/>
                <w:i/>
              </w:rPr>
              <w:t>2. Искащият надзорен орган удостоверява, че решението е изпълняемо според неговото национално право, че респондентът е изслушан в съответствие с настоящия регламент и че искащият орган не може разумно и ефективно да осигури спазването на решението в собствената си държава членка.</w:t>
            </w:r>
          </w:p>
        </w:tc>
      </w:tr>
      <w:tr w:rsidR="002C2C46" w:rsidRPr="000833A8" w14:paraId="4FF0F9CF" w14:textId="77777777" w:rsidTr="0098262B">
        <w:trPr>
          <w:jc w:val="center"/>
        </w:trPr>
        <w:tc>
          <w:tcPr>
            <w:tcW w:w="4876" w:type="dxa"/>
          </w:tcPr>
          <w:p w14:paraId="01305FC7" w14:textId="77777777" w:rsidR="008B6B90" w:rsidRPr="000833A8" w:rsidRDefault="008B6B90" w:rsidP="0098262B">
            <w:pPr>
              <w:pStyle w:val="Normal6a"/>
            </w:pPr>
          </w:p>
        </w:tc>
        <w:tc>
          <w:tcPr>
            <w:tcW w:w="4876" w:type="dxa"/>
          </w:tcPr>
          <w:p w14:paraId="37D70BEB" w14:textId="77777777" w:rsidR="008B6B90" w:rsidRPr="000833A8" w:rsidRDefault="008B6B90" w:rsidP="0098262B">
            <w:pPr>
              <w:pStyle w:val="Normal6a"/>
            </w:pPr>
            <w:r w:rsidRPr="000833A8">
              <w:rPr>
                <w:b/>
                <w:i/>
              </w:rPr>
              <w:t>3. Надзорният орган, към който е отправено искането, предприема действия по принудително изпълнение съгласно приложимото национално право, все едно, че изпълняемото решение е било издадено от самия надзорен орган, към който е отправено искането.</w:t>
            </w:r>
          </w:p>
        </w:tc>
      </w:tr>
      <w:tr w:rsidR="002C2C46" w:rsidRPr="000833A8" w14:paraId="2D02594D" w14:textId="77777777" w:rsidTr="0098262B">
        <w:trPr>
          <w:jc w:val="center"/>
        </w:trPr>
        <w:tc>
          <w:tcPr>
            <w:tcW w:w="4876" w:type="dxa"/>
          </w:tcPr>
          <w:p w14:paraId="6AAC4B6B" w14:textId="77777777" w:rsidR="008B6B90" w:rsidRPr="000833A8" w:rsidRDefault="008B6B90" w:rsidP="0098262B">
            <w:pPr>
              <w:pStyle w:val="Normal6a"/>
            </w:pPr>
          </w:p>
        </w:tc>
        <w:tc>
          <w:tcPr>
            <w:tcW w:w="4876" w:type="dxa"/>
          </w:tcPr>
          <w:p w14:paraId="6ED6442D" w14:textId="77777777" w:rsidR="008B6B90" w:rsidRPr="000833A8" w:rsidRDefault="008B6B90" w:rsidP="0098262B">
            <w:pPr>
              <w:pStyle w:val="Normal6a"/>
            </w:pPr>
            <w:r w:rsidRPr="000833A8">
              <w:rPr>
                <w:b/>
                <w:i/>
              </w:rPr>
              <w:t>4. Надзорният орган, към който е отправено искането, изслушва страната, срещу която е издадено решението, и отказва да потвърди и изпълни решението само ако:</w:t>
            </w:r>
          </w:p>
        </w:tc>
      </w:tr>
      <w:tr w:rsidR="002C2C46" w:rsidRPr="000833A8" w14:paraId="2C05DFCE" w14:textId="77777777" w:rsidTr="0098262B">
        <w:trPr>
          <w:jc w:val="center"/>
        </w:trPr>
        <w:tc>
          <w:tcPr>
            <w:tcW w:w="4876" w:type="dxa"/>
          </w:tcPr>
          <w:p w14:paraId="4E28A8A0" w14:textId="77777777" w:rsidR="008B6B90" w:rsidRPr="000833A8" w:rsidRDefault="008B6B90" w:rsidP="0098262B">
            <w:pPr>
              <w:pStyle w:val="Normal6a"/>
            </w:pPr>
          </w:p>
        </w:tc>
        <w:tc>
          <w:tcPr>
            <w:tcW w:w="4876" w:type="dxa"/>
          </w:tcPr>
          <w:p w14:paraId="08D9F12C" w14:textId="77777777" w:rsidR="008B6B90" w:rsidRPr="000833A8" w:rsidRDefault="008B6B90" w:rsidP="0098262B">
            <w:pPr>
              <w:pStyle w:val="Normal6a"/>
            </w:pPr>
            <w:r w:rsidRPr="000833A8">
              <w:rPr>
                <w:b/>
                <w:i/>
              </w:rPr>
              <w:t>a) страната, срещу която е издадено решението, не е била изслушана от искащия надзорен орган в съответствие с настоящия регламент или националното процесуално право на искащия надзорен орган;</w:t>
            </w:r>
          </w:p>
        </w:tc>
      </w:tr>
      <w:tr w:rsidR="002C2C46" w:rsidRPr="000833A8" w14:paraId="77DF59D9" w14:textId="77777777" w:rsidTr="0098262B">
        <w:trPr>
          <w:jc w:val="center"/>
        </w:trPr>
        <w:tc>
          <w:tcPr>
            <w:tcW w:w="4876" w:type="dxa"/>
          </w:tcPr>
          <w:p w14:paraId="7867ABDD" w14:textId="77777777" w:rsidR="008B6B90" w:rsidRPr="000833A8" w:rsidRDefault="008B6B90" w:rsidP="0098262B">
            <w:pPr>
              <w:pStyle w:val="Normal6a"/>
            </w:pPr>
          </w:p>
        </w:tc>
        <w:tc>
          <w:tcPr>
            <w:tcW w:w="4876" w:type="dxa"/>
          </w:tcPr>
          <w:p w14:paraId="3C3928CF" w14:textId="77777777" w:rsidR="008B6B90" w:rsidRPr="000833A8" w:rsidRDefault="008B6B90" w:rsidP="0098262B">
            <w:pPr>
              <w:pStyle w:val="Normal6a"/>
            </w:pPr>
            <w:r w:rsidRPr="000833A8">
              <w:rPr>
                <w:b/>
                <w:i/>
              </w:rPr>
              <w:t>б) решение срещу страната по отношение на същото деяние е постановено в изпълняващата държава или в друга държава, различна от издаващата държава, а в последния случай — това решение е било изпълнено;</w:t>
            </w:r>
          </w:p>
        </w:tc>
      </w:tr>
      <w:tr w:rsidR="002C2C46" w:rsidRPr="000833A8" w14:paraId="56D6AAD9" w14:textId="77777777" w:rsidTr="0098262B">
        <w:trPr>
          <w:jc w:val="center"/>
        </w:trPr>
        <w:tc>
          <w:tcPr>
            <w:tcW w:w="4876" w:type="dxa"/>
          </w:tcPr>
          <w:p w14:paraId="4E86D311" w14:textId="77777777" w:rsidR="008B6B90" w:rsidRPr="000833A8" w:rsidRDefault="008B6B90" w:rsidP="0098262B">
            <w:pPr>
              <w:pStyle w:val="Normal6a"/>
            </w:pPr>
          </w:p>
        </w:tc>
        <w:tc>
          <w:tcPr>
            <w:tcW w:w="4876" w:type="dxa"/>
          </w:tcPr>
          <w:p w14:paraId="255C091F" w14:textId="77777777" w:rsidR="008B6B90" w:rsidRPr="000833A8" w:rsidRDefault="008B6B90" w:rsidP="0098262B">
            <w:pPr>
              <w:pStyle w:val="Normal6a"/>
            </w:pPr>
            <w:r w:rsidRPr="000833A8">
              <w:rPr>
                <w:b/>
                <w:i/>
              </w:rPr>
              <w:t>в) решението се отнася до поведение, което е законосъобразно съгласно законодателството на изпълняващата държава;</w:t>
            </w:r>
          </w:p>
        </w:tc>
      </w:tr>
      <w:tr w:rsidR="002C2C46" w:rsidRPr="000833A8" w14:paraId="538BCBC6" w14:textId="77777777" w:rsidTr="0098262B">
        <w:trPr>
          <w:jc w:val="center"/>
        </w:trPr>
        <w:tc>
          <w:tcPr>
            <w:tcW w:w="4876" w:type="dxa"/>
          </w:tcPr>
          <w:p w14:paraId="046536B4" w14:textId="77777777" w:rsidR="008B6B90" w:rsidRPr="000833A8" w:rsidRDefault="008B6B90" w:rsidP="0098262B">
            <w:pPr>
              <w:pStyle w:val="Normal6a"/>
            </w:pPr>
          </w:p>
        </w:tc>
        <w:tc>
          <w:tcPr>
            <w:tcW w:w="4876" w:type="dxa"/>
          </w:tcPr>
          <w:p w14:paraId="39F05223" w14:textId="77777777" w:rsidR="008B6B90" w:rsidRPr="000833A8" w:rsidRDefault="008B6B90" w:rsidP="0098262B">
            <w:pPr>
              <w:pStyle w:val="Normal6a"/>
            </w:pPr>
            <w:r w:rsidRPr="000833A8">
              <w:rPr>
                <w:b/>
                <w:i/>
              </w:rPr>
              <w:t>г) решението е наложено на физическо или юридическо лице, което съгласно законодателството на изпълняващата държава е освободено от отговорност; или</w:t>
            </w:r>
          </w:p>
        </w:tc>
      </w:tr>
      <w:tr w:rsidR="002C2C46" w:rsidRPr="000833A8" w14:paraId="39525ABC" w14:textId="77777777" w:rsidTr="0098262B">
        <w:trPr>
          <w:jc w:val="center"/>
        </w:trPr>
        <w:tc>
          <w:tcPr>
            <w:tcW w:w="4876" w:type="dxa"/>
          </w:tcPr>
          <w:p w14:paraId="35155A93" w14:textId="77777777" w:rsidR="008B6B90" w:rsidRPr="000833A8" w:rsidRDefault="008B6B90" w:rsidP="0098262B">
            <w:pPr>
              <w:pStyle w:val="Normal6a"/>
            </w:pPr>
          </w:p>
        </w:tc>
        <w:tc>
          <w:tcPr>
            <w:tcW w:w="4876" w:type="dxa"/>
          </w:tcPr>
          <w:p w14:paraId="0F40859C" w14:textId="77777777" w:rsidR="008B6B90" w:rsidRPr="000833A8" w:rsidRDefault="008B6B90" w:rsidP="0098262B">
            <w:pPr>
              <w:pStyle w:val="Normal6a"/>
            </w:pPr>
            <w:r w:rsidRPr="000833A8">
              <w:rPr>
                <w:b/>
                <w:i/>
              </w:rPr>
              <w:t>д) решението нарушава обществения ред на изпълняващата държава;</w:t>
            </w:r>
          </w:p>
        </w:tc>
      </w:tr>
    </w:tbl>
    <w:p w14:paraId="276FA67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15186E9" w14:textId="77777777" w:rsidR="008B6B90" w:rsidRPr="000833A8" w:rsidRDefault="008B6B90" w:rsidP="008B6B90">
      <w:r w:rsidRPr="000833A8">
        <w:rPr>
          <w:rStyle w:val="HideTWBExt"/>
        </w:rPr>
        <w:t>&lt;/Amend&gt;</w:t>
      </w:r>
    </w:p>
    <w:p w14:paraId="2FB15929"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450</w:t>
      </w:r>
      <w:r w:rsidRPr="000833A8">
        <w:rPr>
          <w:rStyle w:val="HideTWBExt"/>
          <w:b w:val="0"/>
        </w:rPr>
        <w:t>&lt;/NumAm&gt;</w:t>
      </w:r>
    </w:p>
    <w:p w14:paraId="41B63C6F" w14:textId="77777777" w:rsidR="008B6B90" w:rsidRPr="000833A8" w:rsidRDefault="008B6B90" w:rsidP="008B6B90">
      <w:pPr>
        <w:pStyle w:val="NormalBold"/>
      </w:pPr>
      <w:r w:rsidRPr="000833A8">
        <w:rPr>
          <w:rStyle w:val="HideTWBExt"/>
          <w:b w:val="0"/>
        </w:rPr>
        <w:t>&lt;RepeatBlock-By&gt;&lt;Members&gt;</w:t>
      </w:r>
      <w:r w:rsidRPr="000833A8">
        <w:t>Сергей Лагодински</w:t>
      </w:r>
      <w:r w:rsidRPr="000833A8">
        <w:rPr>
          <w:rStyle w:val="HideTWBExt"/>
          <w:b w:val="0"/>
        </w:rPr>
        <w:t>&lt;/Members&gt;</w:t>
      </w:r>
    </w:p>
    <w:p w14:paraId="073938B2" w14:textId="77777777" w:rsidR="008B6B90" w:rsidRPr="000833A8" w:rsidRDefault="008B6B90" w:rsidP="008B6B90">
      <w:r w:rsidRPr="000833A8">
        <w:rPr>
          <w:rStyle w:val="HideTWBExt"/>
        </w:rPr>
        <w:t>&lt;AuNomDe&gt;</w:t>
      </w:r>
      <w:r w:rsidRPr="000833A8">
        <w:rPr>
          <w:rStyle w:val="HideTWBInt"/>
        </w:rPr>
        <w:t>{Verts/ALE}</w:t>
      </w:r>
      <w:r w:rsidRPr="000833A8">
        <w:t>от името на групата Verts/ALE</w:t>
      </w:r>
      <w:r w:rsidRPr="000833A8">
        <w:rPr>
          <w:rStyle w:val="HideTWBExt"/>
        </w:rPr>
        <w:t>&lt;/AuNomDe&gt;</w:t>
      </w:r>
    </w:p>
    <w:p w14:paraId="3940AFAC" w14:textId="77777777" w:rsidR="008B6B90" w:rsidRPr="000833A8" w:rsidRDefault="008B6B90" w:rsidP="008B6B90">
      <w:pPr>
        <w:pStyle w:val="NormalBold"/>
      </w:pPr>
      <w:r w:rsidRPr="000833A8">
        <w:rPr>
          <w:rStyle w:val="HideTWBExt"/>
          <w:b w:val="0"/>
        </w:rPr>
        <w:t>&lt;/RepeatBlock-By&gt;</w:t>
      </w:r>
    </w:p>
    <w:p w14:paraId="01A03D5E"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7B5EF77E" w14:textId="77777777" w:rsidR="008B6B90" w:rsidRPr="000833A8" w:rsidRDefault="008B6B90" w:rsidP="008B6B90">
      <w:pPr>
        <w:pStyle w:val="NormalBold"/>
      </w:pPr>
      <w:r w:rsidRPr="000833A8">
        <w:rPr>
          <w:rStyle w:val="HideTWBExt"/>
          <w:b w:val="0"/>
        </w:rPr>
        <w:t>&lt;Article&gt;</w:t>
      </w:r>
      <w:r w:rsidRPr="000833A8">
        <w:t>Член 28б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1C21B01" w14:textId="77777777" w:rsidTr="0098262B">
        <w:trPr>
          <w:trHeight w:hRule="exact" w:val="240"/>
          <w:jc w:val="center"/>
        </w:trPr>
        <w:tc>
          <w:tcPr>
            <w:tcW w:w="9752" w:type="dxa"/>
            <w:gridSpan w:val="2"/>
          </w:tcPr>
          <w:p w14:paraId="05498D65" w14:textId="77777777" w:rsidR="008B6B90" w:rsidRPr="000833A8" w:rsidRDefault="008B6B90" w:rsidP="0098262B"/>
        </w:tc>
      </w:tr>
      <w:tr w:rsidR="002C2C46" w:rsidRPr="000833A8" w14:paraId="385B9F7A" w14:textId="77777777" w:rsidTr="0098262B">
        <w:trPr>
          <w:trHeight w:val="240"/>
          <w:jc w:val="center"/>
        </w:trPr>
        <w:tc>
          <w:tcPr>
            <w:tcW w:w="4876" w:type="dxa"/>
          </w:tcPr>
          <w:p w14:paraId="3E92E1DC" w14:textId="77777777" w:rsidR="008B6B90" w:rsidRPr="000833A8" w:rsidRDefault="008B6B90" w:rsidP="0098262B">
            <w:pPr>
              <w:pStyle w:val="AmColumnHeading"/>
            </w:pPr>
            <w:r w:rsidRPr="000833A8">
              <w:t>Текст, предложен от Комисията</w:t>
            </w:r>
          </w:p>
        </w:tc>
        <w:tc>
          <w:tcPr>
            <w:tcW w:w="4876" w:type="dxa"/>
          </w:tcPr>
          <w:p w14:paraId="23EF8F5D" w14:textId="77777777" w:rsidR="008B6B90" w:rsidRPr="000833A8" w:rsidRDefault="008B6B90" w:rsidP="0098262B">
            <w:pPr>
              <w:pStyle w:val="AmColumnHeading"/>
            </w:pPr>
            <w:r w:rsidRPr="000833A8">
              <w:t>Изменение</w:t>
            </w:r>
          </w:p>
        </w:tc>
      </w:tr>
      <w:tr w:rsidR="002C2C46" w:rsidRPr="000833A8" w14:paraId="103F0BDA" w14:textId="77777777" w:rsidTr="0098262B">
        <w:trPr>
          <w:jc w:val="center"/>
        </w:trPr>
        <w:tc>
          <w:tcPr>
            <w:tcW w:w="4876" w:type="dxa"/>
          </w:tcPr>
          <w:p w14:paraId="2E01EA1B" w14:textId="77777777" w:rsidR="008B6B90" w:rsidRPr="000833A8" w:rsidRDefault="008B6B90" w:rsidP="0098262B">
            <w:pPr>
              <w:pStyle w:val="Normal6a"/>
            </w:pPr>
          </w:p>
        </w:tc>
        <w:tc>
          <w:tcPr>
            <w:tcW w:w="4876" w:type="dxa"/>
          </w:tcPr>
          <w:p w14:paraId="1A7EDF09" w14:textId="77777777" w:rsidR="008B6B90" w:rsidRPr="000833A8" w:rsidRDefault="008B6B90" w:rsidP="0098262B">
            <w:pPr>
              <w:pStyle w:val="Normal6a"/>
              <w:jc w:val="center"/>
            </w:pPr>
            <w:r w:rsidRPr="000833A8">
              <w:rPr>
                <w:b/>
                <w:i/>
              </w:rPr>
              <w:t>Член 28б</w:t>
            </w:r>
            <w:r w:rsidRPr="000833A8">
              <w:tab/>
            </w:r>
          </w:p>
        </w:tc>
      </w:tr>
      <w:tr w:rsidR="002C2C46" w:rsidRPr="000833A8" w14:paraId="2EA277CA" w14:textId="77777777" w:rsidTr="0098262B">
        <w:trPr>
          <w:jc w:val="center"/>
        </w:trPr>
        <w:tc>
          <w:tcPr>
            <w:tcW w:w="4876" w:type="dxa"/>
          </w:tcPr>
          <w:p w14:paraId="5DB66AC8" w14:textId="77777777" w:rsidR="008B6B90" w:rsidRPr="000833A8" w:rsidRDefault="008B6B90" w:rsidP="0098262B">
            <w:pPr>
              <w:pStyle w:val="Normal6a"/>
            </w:pPr>
          </w:p>
        </w:tc>
        <w:tc>
          <w:tcPr>
            <w:tcW w:w="4876" w:type="dxa"/>
          </w:tcPr>
          <w:p w14:paraId="3A2B6A86" w14:textId="77777777" w:rsidR="008B6B90" w:rsidRPr="000833A8" w:rsidRDefault="008B6B90" w:rsidP="0098262B">
            <w:pPr>
              <w:pStyle w:val="Normal6a"/>
              <w:jc w:val="center"/>
            </w:pPr>
            <w:r w:rsidRPr="000833A8">
              <w:rPr>
                <w:b/>
                <w:i/>
              </w:rPr>
              <w:t>Статистика в областта на правоприлагането</w:t>
            </w:r>
          </w:p>
        </w:tc>
      </w:tr>
      <w:tr w:rsidR="002C2C46" w:rsidRPr="000833A8" w14:paraId="60CAB9DD" w14:textId="77777777" w:rsidTr="0098262B">
        <w:trPr>
          <w:jc w:val="center"/>
        </w:trPr>
        <w:tc>
          <w:tcPr>
            <w:tcW w:w="4876" w:type="dxa"/>
          </w:tcPr>
          <w:p w14:paraId="29DA4372" w14:textId="77777777" w:rsidR="008B6B90" w:rsidRPr="000833A8" w:rsidRDefault="008B6B90" w:rsidP="0098262B">
            <w:pPr>
              <w:pStyle w:val="Normal6a"/>
            </w:pPr>
          </w:p>
        </w:tc>
        <w:tc>
          <w:tcPr>
            <w:tcW w:w="4876" w:type="dxa"/>
          </w:tcPr>
          <w:p w14:paraId="355A35B2" w14:textId="77777777" w:rsidR="008B6B90" w:rsidRPr="000833A8" w:rsidRDefault="008B6B90" w:rsidP="0098262B">
            <w:pPr>
              <w:pStyle w:val="Normal6a"/>
            </w:pPr>
            <w:r w:rsidRPr="000833A8">
              <w:rPr>
                <w:b/>
                <w:i/>
              </w:rPr>
              <w:t>1. Надзорните органи докладват следните числа в своите доклади за дейността по член 59 от Регламент (ЕС) 2016/679:</w:t>
            </w:r>
          </w:p>
        </w:tc>
      </w:tr>
      <w:tr w:rsidR="002C2C46" w:rsidRPr="000833A8" w14:paraId="4911E437" w14:textId="77777777" w:rsidTr="0098262B">
        <w:trPr>
          <w:jc w:val="center"/>
        </w:trPr>
        <w:tc>
          <w:tcPr>
            <w:tcW w:w="4876" w:type="dxa"/>
          </w:tcPr>
          <w:p w14:paraId="5C494912" w14:textId="77777777" w:rsidR="008B6B90" w:rsidRPr="000833A8" w:rsidRDefault="008B6B90" w:rsidP="0098262B">
            <w:pPr>
              <w:pStyle w:val="Normal6a"/>
            </w:pPr>
          </w:p>
        </w:tc>
        <w:tc>
          <w:tcPr>
            <w:tcW w:w="4876" w:type="dxa"/>
          </w:tcPr>
          <w:p w14:paraId="02852610" w14:textId="77777777" w:rsidR="008B6B90" w:rsidRPr="000833A8" w:rsidRDefault="008B6B90" w:rsidP="0098262B">
            <w:pPr>
              <w:pStyle w:val="Normal6a"/>
            </w:pPr>
            <w:r w:rsidRPr="000833A8">
              <w:rPr>
                <w:b/>
                <w:i/>
              </w:rPr>
              <w:t>а) броя на служебните разследвания, започнати от надзорния орган;</w:t>
            </w:r>
          </w:p>
        </w:tc>
      </w:tr>
      <w:tr w:rsidR="002C2C46" w:rsidRPr="000833A8" w14:paraId="56703007" w14:textId="77777777" w:rsidTr="0098262B">
        <w:trPr>
          <w:jc w:val="center"/>
        </w:trPr>
        <w:tc>
          <w:tcPr>
            <w:tcW w:w="4876" w:type="dxa"/>
          </w:tcPr>
          <w:p w14:paraId="4E6CF8DC" w14:textId="77777777" w:rsidR="008B6B90" w:rsidRPr="000833A8" w:rsidRDefault="008B6B90" w:rsidP="0098262B">
            <w:pPr>
              <w:pStyle w:val="Normal6a"/>
            </w:pPr>
          </w:p>
        </w:tc>
        <w:tc>
          <w:tcPr>
            <w:tcW w:w="4876" w:type="dxa"/>
          </w:tcPr>
          <w:p w14:paraId="4593E976" w14:textId="77777777" w:rsidR="008B6B90" w:rsidRPr="000833A8" w:rsidRDefault="008B6B90" w:rsidP="0098262B">
            <w:pPr>
              <w:pStyle w:val="Normal6a"/>
            </w:pPr>
            <w:r w:rsidRPr="000833A8">
              <w:rPr>
                <w:b/>
                <w:i/>
              </w:rPr>
              <w:t>б) броя на служебните разследвания, започнати от други надзорни органи;</w:t>
            </w:r>
          </w:p>
        </w:tc>
      </w:tr>
      <w:tr w:rsidR="002C2C46" w:rsidRPr="000833A8" w14:paraId="38803E6C" w14:textId="77777777" w:rsidTr="0098262B">
        <w:trPr>
          <w:jc w:val="center"/>
        </w:trPr>
        <w:tc>
          <w:tcPr>
            <w:tcW w:w="4876" w:type="dxa"/>
          </w:tcPr>
          <w:p w14:paraId="28EF666B" w14:textId="77777777" w:rsidR="008B6B90" w:rsidRPr="000833A8" w:rsidRDefault="008B6B90" w:rsidP="0098262B">
            <w:pPr>
              <w:pStyle w:val="Normal6a"/>
            </w:pPr>
          </w:p>
        </w:tc>
        <w:tc>
          <w:tcPr>
            <w:tcW w:w="4876" w:type="dxa"/>
          </w:tcPr>
          <w:p w14:paraId="0338E39A" w14:textId="77777777" w:rsidR="008B6B90" w:rsidRPr="000833A8" w:rsidRDefault="008B6B90" w:rsidP="0098262B">
            <w:pPr>
              <w:pStyle w:val="Normal6a"/>
            </w:pPr>
            <w:r w:rsidRPr="000833A8">
              <w:rPr>
                <w:b/>
                <w:i/>
              </w:rPr>
              <w:t>в) броя на получените жалби, включително броя на отхвърлените, неразгледаните, оттеглените, частично приетите, изцяло приетите или приключените по друг начин жалби;</w:t>
            </w:r>
          </w:p>
        </w:tc>
      </w:tr>
      <w:tr w:rsidR="002C2C46" w:rsidRPr="000833A8" w14:paraId="27E94C02" w14:textId="77777777" w:rsidTr="0098262B">
        <w:trPr>
          <w:jc w:val="center"/>
        </w:trPr>
        <w:tc>
          <w:tcPr>
            <w:tcW w:w="4876" w:type="dxa"/>
          </w:tcPr>
          <w:p w14:paraId="2AE786E9" w14:textId="77777777" w:rsidR="008B6B90" w:rsidRPr="000833A8" w:rsidRDefault="008B6B90" w:rsidP="0098262B">
            <w:pPr>
              <w:pStyle w:val="Normal6a"/>
            </w:pPr>
          </w:p>
        </w:tc>
        <w:tc>
          <w:tcPr>
            <w:tcW w:w="4876" w:type="dxa"/>
          </w:tcPr>
          <w:p w14:paraId="0F2F62AD" w14:textId="77777777" w:rsidR="008B6B90" w:rsidRPr="000833A8" w:rsidRDefault="008B6B90" w:rsidP="0098262B">
            <w:pPr>
              <w:pStyle w:val="Normal6a"/>
            </w:pPr>
            <w:r w:rsidRPr="000833A8">
              <w:rPr>
                <w:b/>
                <w:i/>
              </w:rPr>
              <w:t>г) броя на другите взаимодействия със субекти на данни, администратори или обработващи лични данни;</w:t>
            </w:r>
          </w:p>
        </w:tc>
      </w:tr>
      <w:tr w:rsidR="002C2C46" w:rsidRPr="000833A8" w14:paraId="540F2713" w14:textId="77777777" w:rsidTr="0098262B">
        <w:trPr>
          <w:jc w:val="center"/>
        </w:trPr>
        <w:tc>
          <w:tcPr>
            <w:tcW w:w="4876" w:type="dxa"/>
          </w:tcPr>
          <w:p w14:paraId="3C15B54E" w14:textId="77777777" w:rsidR="008B6B90" w:rsidRPr="000833A8" w:rsidRDefault="008B6B90" w:rsidP="0098262B">
            <w:pPr>
              <w:pStyle w:val="Normal6a"/>
            </w:pPr>
          </w:p>
        </w:tc>
        <w:tc>
          <w:tcPr>
            <w:tcW w:w="4876" w:type="dxa"/>
          </w:tcPr>
          <w:p w14:paraId="27D93D3D" w14:textId="77777777" w:rsidR="008B6B90" w:rsidRPr="000833A8" w:rsidRDefault="008B6B90" w:rsidP="0098262B">
            <w:pPr>
              <w:pStyle w:val="Normal6a"/>
            </w:pPr>
            <w:r w:rsidRPr="000833A8">
              <w:rPr>
                <w:b/>
                <w:i/>
              </w:rPr>
              <w:t>д) броя на правно обвързващите решения, които понастоящем са обжалвани;</w:t>
            </w:r>
          </w:p>
        </w:tc>
      </w:tr>
      <w:tr w:rsidR="002C2C46" w:rsidRPr="000833A8" w14:paraId="793D4ECD" w14:textId="77777777" w:rsidTr="0098262B">
        <w:trPr>
          <w:jc w:val="center"/>
        </w:trPr>
        <w:tc>
          <w:tcPr>
            <w:tcW w:w="4876" w:type="dxa"/>
          </w:tcPr>
          <w:p w14:paraId="645ADC8A" w14:textId="77777777" w:rsidR="008B6B90" w:rsidRPr="000833A8" w:rsidRDefault="008B6B90" w:rsidP="0098262B">
            <w:pPr>
              <w:pStyle w:val="Normal6a"/>
            </w:pPr>
          </w:p>
        </w:tc>
        <w:tc>
          <w:tcPr>
            <w:tcW w:w="4876" w:type="dxa"/>
          </w:tcPr>
          <w:p w14:paraId="0CCB95C5" w14:textId="77777777" w:rsidR="008B6B90" w:rsidRPr="000833A8" w:rsidRDefault="008B6B90" w:rsidP="0098262B">
            <w:pPr>
              <w:pStyle w:val="Normal6a"/>
            </w:pPr>
            <w:r w:rsidRPr="000833A8">
              <w:rPr>
                <w:b/>
                <w:i/>
              </w:rPr>
              <w:t>е) броя и средната продължителност на откритите и решените процедури съгласно букви а)—г) към днешна дата;</w:t>
            </w:r>
          </w:p>
        </w:tc>
      </w:tr>
      <w:tr w:rsidR="002C2C46" w:rsidRPr="000833A8" w14:paraId="6F129766" w14:textId="77777777" w:rsidTr="0098262B">
        <w:trPr>
          <w:jc w:val="center"/>
        </w:trPr>
        <w:tc>
          <w:tcPr>
            <w:tcW w:w="4876" w:type="dxa"/>
          </w:tcPr>
          <w:p w14:paraId="4004FD11" w14:textId="77777777" w:rsidR="008B6B90" w:rsidRPr="000833A8" w:rsidRDefault="008B6B90" w:rsidP="0098262B">
            <w:pPr>
              <w:pStyle w:val="Normal6a"/>
            </w:pPr>
          </w:p>
        </w:tc>
        <w:tc>
          <w:tcPr>
            <w:tcW w:w="4876" w:type="dxa"/>
          </w:tcPr>
          <w:p w14:paraId="1A6D52EA" w14:textId="77777777" w:rsidR="008B6B90" w:rsidRPr="000833A8" w:rsidRDefault="008B6B90" w:rsidP="0098262B">
            <w:pPr>
              <w:pStyle w:val="Normal6a"/>
            </w:pPr>
            <w:r w:rsidRPr="000833A8">
              <w:rPr>
                <w:b/>
                <w:i/>
              </w:rPr>
              <w:t>ж) броя на всеки вид мярка, предприета в съответствие с член 58, параграф 2 от Регламент (ЕС) 2016/679 или приложимото национално право;</w:t>
            </w:r>
          </w:p>
        </w:tc>
      </w:tr>
      <w:tr w:rsidR="002C2C46" w:rsidRPr="000833A8" w14:paraId="498B0C06" w14:textId="77777777" w:rsidTr="0098262B">
        <w:trPr>
          <w:jc w:val="center"/>
        </w:trPr>
        <w:tc>
          <w:tcPr>
            <w:tcW w:w="4876" w:type="dxa"/>
          </w:tcPr>
          <w:p w14:paraId="37470D54" w14:textId="77777777" w:rsidR="008B6B90" w:rsidRPr="000833A8" w:rsidRDefault="008B6B90" w:rsidP="0098262B">
            <w:pPr>
              <w:pStyle w:val="Normal6a"/>
            </w:pPr>
          </w:p>
        </w:tc>
        <w:tc>
          <w:tcPr>
            <w:tcW w:w="4876" w:type="dxa"/>
          </w:tcPr>
          <w:p w14:paraId="3BD7314C" w14:textId="77777777" w:rsidR="008B6B90" w:rsidRPr="000833A8" w:rsidRDefault="008B6B90" w:rsidP="0098262B">
            <w:pPr>
              <w:pStyle w:val="Normal6a"/>
            </w:pPr>
            <w:r w:rsidRPr="000833A8">
              <w:rPr>
                <w:b/>
                <w:i/>
              </w:rPr>
              <w:t>з) броя и размера на глобите, наложени и събрани съгласно член 83 и член 84 от Регламент (ЕС) 2016/679 или относимото национално право; и и) годишния бюджет и броя на служителите, по обучение, задачи и организационни единици.</w:t>
            </w:r>
          </w:p>
        </w:tc>
      </w:tr>
      <w:tr w:rsidR="002C2C46" w:rsidRPr="000833A8" w14:paraId="2C19DC41" w14:textId="77777777" w:rsidTr="0098262B">
        <w:trPr>
          <w:jc w:val="center"/>
        </w:trPr>
        <w:tc>
          <w:tcPr>
            <w:tcW w:w="4876" w:type="dxa"/>
          </w:tcPr>
          <w:p w14:paraId="76590CBB" w14:textId="77777777" w:rsidR="008B6B90" w:rsidRPr="000833A8" w:rsidRDefault="008B6B90" w:rsidP="0098262B">
            <w:pPr>
              <w:pStyle w:val="Normal6a"/>
            </w:pPr>
          </w:p>
        </w:tc>
        <w:tc>
          <w:tcPr>
            <w:tcW w:w="4876" w:type="dxa"/>
          </w:tcPr>
          <w:p w14:paraId="514A57DF" w14:textId="77777777" w:rsidR="008B6B90" w:rsidRPr="000833A8" w:rsidRDefault="008B6B90" w:rsidP="0098262B">
            <w:pPr>
              <w:pStyle w:val="Normal6a"/>
            </w:pPr>
            <w:r w:rsidRPr="000833A8">
              <w:rPr>
                <w:b/>
                <w:i/>
              </w:rPr>
              <w:t>2. Надзорните органи публикуват доклад за дейността за предходната година без ненужно забавяне, но не по-късно от 30 юни.</w:t>
            </w:r>
          </w:p>
        </w:tc>
      </w:tr>
      <w:tr w:rsidR="002C2C46" w:rsidRPr="000833A8" w14:paraId="03EFE134" w14:textId="77777777" w:rsidTr="0098262B">
        <w:trPr>
          <w:jc w:val="center"/>
        </w:trPr>
        <w:tc>
          <w:tcPr>
            <w:tcW w:w="4876" w:type="dxa"/>
          </w:tcPr>
          <w:p w14:paraId="77238612" w14:textId="77777777" w:rsidR="008B6B90" w:rsidRPr="000833A8" w:rsidRDefault="008B6B90" w:rsidP="0098262B">
            <w:pPr>
              <w:pStyle w:val="Normal6a"/>
            </w:pPr>
          </w:p>
        </w:tc>
        <w:tc>
          <w:tcPr>
            <w:tcW w:w="4876" w:type="dxa"/>
          </w:tcPr>
          <w:p w14:paraId="28DB664A" w14:textId="77777777" w:rsidR="008B6B90" w:rsidRPr="000833A8" w:rsidRDefault="008B6B90" w:rsidP="0098262B">
            <w:pPr>
              <w:pStyle w:val="Normal6a"/>
            </w:pPr>
            <w:r w:rsidRPr="000833A8">
              <w:rPr>
                <w:b/>
                <w:i/>
              </w:rPr>
              <w:t>3. Комитетът прави достъпна за обществеността информацията на всички надзорни органи по параграф 1 не по-късно от 31 юли всяка година.</w:t>
            </w:r>
          </w:p>
        </w:tc>
      </w:tr>
    </w:tbl>
    <w:p w14:paraId="249F43D6"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CFA2836"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73E54D52" w14:textId="6DF4FA35" w:rsidR="008B6B90" w:rsidRPr="000833A8" w:rsidRDefault="008B6B90" w:rsidP="008B6B90">
      <w:pPr>
        <w:pStyle w:val="AmJustText"/>
      </w:pPr>
      <w:r w:rsidRPr="000833A8">
        <w:t>Надзорните органи редовно искат по-големи бюджети, но някои надзорни органи издават толкова решения за един ден, колкото други за цяла година — при един и същ бюджет. Понастоящем надзорните органи трябва да издават годишен доклад съгласно член 59 от ОРЗД, но ипсва единно съдържание. Тази статистика следва да направи работата и ефикасността на надзорните органи по-сравнима.</w:t>
      </w:r>
    </w:p>
    <w:p w14:paraId="3ED43B59" w14:textId="77777777" w:rsidR="008B6B90" w:rsidRPr="000833A8" w:rsidRDefault="008B6B90" w:rsidP="008B6B90">
      <w:r w:rsidRPr="000833A8">
        <w:rPr>
          <w:rStyle w:val="HideTWBExt"/>
        </w:rPr>
        <w:t>&lt;/Amend&gt;</w:t>
      </w:r>
    </w:p>
    <w:p w14:paraId="6EF5A935"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451</w:t>
      </w:r>
      <w:r w:rsidRPr="000833A8">
        <w:rPr>
          <w:rStyle w:val="HideTWBExt"/>
          <w:b w:val="0"/>
        </w:rPr>
        <w:t>&lt;/NumAm&gt;</w:t>
      </w:r>
    </w:p>
    <w:p w14:paraId="61695B53"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21E16FC6" w14:textId="77777777" w:rsidR="008B6B90" w:rsidRPr="000833A8" w:rsidRDefault="008B6B90" w:rsidP="008B6B90">
      <w:pPr>
        <w:pStyle w:val="NormalBold"/>
      </w:pPr>
      <w:r w:rsidRPr="000833A8">
        <w:rPr>
          <w:rStyle w:val="HideTWBExt"/>
          <w:b w:val="0"/>
        </w:rPr>
        <w:t>&lt;/RepeatBlock-By&gt;</w:t>
      </w:r>
    </w:p>
    <w:p w14:paraId="6089B2A1"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D96B111" w14:textId="77777777" w:rsidR="008B6B90" w:rsidRPr="000833A8" w:rsidRDefault="008B6B90" w:rsidP="008B6B90">
      <w:pPr>
        <w:pStyle w:val="NormalBold"/>
      </w:pPr>
      <w:r w:rsidRPr="000833A8">
        <w:rPr>
          <w:rStyle w:val="HideTWBExt"/>
          <w:b w:val="0"/>
        </w:rPr>
        <w:t>&lt;Article&gt;</w:t>
      </w:r>
      <w:r w:rsidRPr="000833A8">
        <w:t>Член 28в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41DBE83D" w14:textId="77777777" w:rsidTr="0098262B">
        <w:trPr>
          <w:trHeight w:hRule="exact" w:val="240"/>
          <w:jc w:val="center"/>
        </w:trPr>
        <w:tc>
          <w:tcPr>
            <w:tcW w:w="9752" w:type="dxa"/>
            <w:gridSpan w:val="2"/>
          </w:tcPr>
          <w:p w14:paraId="3913A634" w14:textId="77777777" w:rsidR="008B6B90" w:rsidRPr="000833A8" w:rsidRDefault="008B6B90" w:rsidP="0098262B"/>
        </w:tc>
      </w:tr>
      <w:tr w:rsidR="002C2C46" w:rsidRPr="000833A8" w14:paraId="7B8034DD" w14:textId="77777777" w:rsidTr="0098262B">
        <w:trPr>
          <w:trHeight w:val="240"/>
          <w:jc w:val="center"/>
        </w:trPr>
        <w:tc>
          <w:tcPr>
            <w:tcW w:w="4876" w:type="dxa"/>
          </w:tcPr>
          <w:p w14:paraId="2C6953B6" w14:textId="77777777" w:rsidR="008B6B90" w:rsidRPr="000833A8" w:rsidRDefault="008B6B90" w:rsidP="0098262B">
            <w:pPr>
              <w:pStyle w:val="AmColumnHeading"/>
            </w:pPr>
            <w:r w:rsidRPr="000833A8">
              <w:t>Текст, предложен от Комисията</w:t>
            </w:r>
          </w:p>
        </w:tc>
        <w:tc>
          <w:tcPr>
            <w:tcW w:w="4876" w:type="dxa"/>
          </w:tcPr>
          <w:p w14:paraId="5FBD4801" w14:textId="77777777" w:rsidR="008B6B90" w:rsidRPr="000833A8" w:rsidRDefault="008B6B90" w:rsidP="0098262B">
            <w:pPr>
              <w:pStyle w:val="AmColumnHeading"/>
            </w:pPr>
            <w:r w:rsidRPr="000833A8">
              <w:t>Изменение</w:t>
            </w:r>
          </w:p>
        </w:tc>
      </w:tr>
      <w:tr w:rsidR="002C2C46" w:rsidRPr="000833A8" w14:paraId="1F5676C2" w14:textId="77777777" w:rsidTr="0098262B">
        <w:trPr>
          <w:jc w:val="center"/>
        </w:trPr>
        <w:tc>
          <w:tcPr>
            <w:tcW w:w="4876" w:type="dxa"/>
          </w:tcPr>
          <w:p w14:paraId="0078EEB6" w14:textId="77777777" w:rsidR="008B6B90" w:rsidRPr="000833A8" w:rsidRDefault="008B6B90" w:rsidP="0098262B">
            <w:pPr>
              <w:pStyle w:val="Normal6a"/>
            </w:pPr>
          </w:p>
        </w:tc>
        <w:tc>
          <w:tcPr>
            <w:tcW w:w="4876" w:type="dxa"/>
          </w:tcPr>
          <w:p w14:paraId="3A6A694D" w14:textId="77777777" w:rsidR="008B6B90" w:rsidRPr="000833A8" w:rsidRDefault="008B6B90" w:rsidP="0098262B">
            <w:pPr>
              <w:pStyle w:val="Normal6a"/>
              <w:jc w:val="center"/>
            </w:pPr>
            <w:r w:rsidRPr="000833A8">
              <w:rPr>
                <w:b/>
                <w:i/>
              </w:rPr>
              <w:t>Член 28в</w:t>
            </w:r>
            <w:r w:rsidRPr="000833A8">
              <w:tab/>
            </w:r>
          </w:p>
        </w:tc>
      </w:tr>
      <w:tr w:rsidR="002C2C46" w:rsidRPr="000833A8" w14:paraId="5E6E3011" w14:textId="77777777" w:rsidTr="0098262B">
        <w:trPr>
          <w:jc w:val="center"/>
        </w:trPr>
        <w:tc>
          <w:tcPr>
            <w:tcW w:w="4876" w:type="dxa"/>
          </w:tcPr>
          <w:p w14:paraId="5316AFDD" w14:textId="77777777" w:rsidR="008B6B90" w:rsidRPr="000833A8" w:rsidRDefault="008B6B90" w:rsidP="0098262B">
            <w:pPr>
              <w:pStyle w:val="Normal6a"/>
            </w:pPr>
          </w:p>
        </w:tc>
        <w:tc>
          <w:tcPr>
            <w:tcW w:w="4876" w:type="dxa"/>
          </w:tcPr>
          <w:p w14:paraId="2865A4C0" w14:textId="77777777" w:rsidR="008B6B90" w:rsidRPr="000833A8" w:rsidRDefault="008B6B90" w:rsidP="0098262B">
            <w:pPr>
              <w:pStyle w:val="Normal6a"/>
              <w:jc w:val="center"/>
            </w:pPr>
            <w:r w:rsidRPr="000833A8">
              <w:rPr>
                <w:b/>
                <w:i/>
              </w:rPr>
              <w:t>Статистика в областта на правоприлагането</w:t>
            </w:r>
          </w:p>
        </w:tc>
      </w:tr>
      <w:tr w:rsidR="002C2C46" w:rsidRPr="000833A8" w14:paraId="45147C05" w14:textId="77777777" w:rsidTr="0098262B">
        <w:trPr>
          <w:jc w:val="center"/>
        </w:trPr>
        <w:tc>
          <w:tcPr>
            <w:tcW w:w="4876" w:type="dxa"/>
          </w:tcPr>
          <w:p w14:paraId="4436DF9B" w14:textId="77777777" w:rsidR="008B6B90" w:rsidRPr="000833A8" w:rsidRDefault="008B6B90" w:rsidP="0098262B">
            <w:pPr>
              <w:pStyle w:val="Normal6a"/>
            </w:pPr>
          </w:p>
        </w:tc>
        <w:tc>
          <w:tcPr>
            <w:tcW w:w="4876" w:type="dxa"/>
          </w:tcPr>
          <w:p w14:paraId="082D1893" w14:textId="77777777" w:rsidR="008B6B90" w:rsidRPr="000833A8" w:rsidRDefault="008B6B90" w:rsidP="0098262B">
            <w:pPr>
              <w:pStyle w:val="Normal6a"/>
            </w:pPr>
            <w:r w:rsidRPr="000833A8">
              <w:rPr>
                <w:b/>
                <w:i/>
              </w:rPr>
              <w:t>1. Надзорните органи докладват следните числа в своите доклади за дейността по член 59 от Регламент (ЕС) 2016/679:</w:t>
            </w:r>
          </w:p>
        </w:tc>
      </w:tr>
      <w:tr w:rsidR="002C2C46" w:rsidRPr="000833A8" w14:paraId="77247ABB" w14:textId="77777777" w:rsidTr="0098262B">
        <w:trPr>
          <w:jc w:val="center"/>
        </w:trPr>
        <w:tc>
          <w:tcPr>
            <w:tcW w:w="4876" w:type="dxa"/>
          </w:tcPr>
          <w:p w14:paraId="3DE6A3A2" w14:textId="77777777" w:rsidR="008B6B90" w:rsidRPr="000833A8" w:rsidRDefault="008B6B90" w:rsidP="0098262B">
            <w:pPr>
              <w:pStyle w:val="Normal6a"/>
            </w:pPr>
          </w:p>
        </w:tc>
        <w:tc>
          <w:tcPr>
            <w:tcW w:w="4876" w:type="dxa"/>
          </w:tcPr>
          <w:p w14:paraId="54205332" w14:textId="77777777" w:rsidR="008B6B90" w:rsidRPr="000833A8" w:rsidRDefault="008B6B90" w:rsidP="0098262B">
            <w:pPr>
              <w:pStyle w:val="Normal6a"/>
            </w:pPr>
            <w:r w:rsidRPr="000833A8">
              <w:rPr>
                <w:b/>
                <w:i/>
              </w:rPr>
              <w:t>а) броя на служебните разследвания, започнати от надзорния орган;</w:t>
            </w:r>
          </w:p>
        </w:tc>
      </w:tr>
      <w:tr w:rsidR="002C2C46" w:rsidRPr="000833A8" w14:paraId="2AF482EF" w14:textId="77777777" w:rsidTr="0098262B">
        <w:trPr>
          <w:jc w:val="center"/>
        </w:trPr>
        <w:tc>
          <w:tcPr>
            <w:tcW w:w="4876" w:type="dxa"/>
          </w:tcPr>
          <w:p w14:paraId="4D854268" w14:textId="77777777" w:rsidR="008B6B90" w:rsidRPr="000833A8" w:rsidRDefault="008B6B90" w:rsidP="0098262B">
            <w:pPr>
              <w:pStyle w:val="Normal6a"/>
            </w:pPr>
          </w:p>
        </w:tc>
        <w:tc>
          <w:tcPr>
            <w:tcW w:w="4876" w:type="dxa"/>
          </w:tcPr>
          <w:p w14:paraId="0C516DF8" w14:textId="77777777" w:rsidR="008B6B90" w:rsidRPr="000833A8" w:rsidRDefault="008B6B90" w:rsidP="0098262B">
            <w:pPr>
              <w:pStyle w:val="Normal6a"/>
            </w:pPr>
            <w:r w:rsidRPr="000833A8">
              <w:rPr>
                <w:b/>
                <w:i/>
              </w:rPr>
              <w:t>б) броя на служебните разследвания, започнати от други надзорни органи;</w:t>
            </w:r>
          </w:p>
        </w:tc>
      </w:tr>
      <w:tr w:rsidR="002C2C46" w:rsidRPr="000833A8" w14:paraId="5C1B4DE8" w14:textId="77777777" w:rsidTr="0098262B">
        <w:trPr>
          <w:jc w:val="center"/>
        </w:trPr>
        <w:tc>
          <w:tcPr>
            <w:tcW w:w="4876" w:type="dxa"/>
          </w:tcPr>
          <w:p w14:paraId="014FDB60" w14:textId="77777777" w:rsidR="008B6B90" w:rsidRPr="000833A8" w:rsidRDefault="008B6B90" w:rsidP="0098262B">
            <w:pPr>
              <w:pStyle w:val="Normal6a"/>
            </w:pPr>
          </w:p>
        </w:tc>
        <w:tc>
          <w:tcPr>
            <w:tcW w:w="4876" w:type="dxa"/>
          </w:tcPr>
          <w:p w14:paraId="6F9FAF77" w14:textId="77777777" w:rsidR="008B6B90" w:rsidRPr="000833A8" w:rsidRDefault="008B6B90" w:rsidP="0098262B">
            <w:pPr>
              <w:pStyle w:val="Normal6a"/>
            </w:pPr>
            <w:r w:rsidRPr="000833A8">
              <w:rPr>
                <w:b/>
                <w:i/>
              </w:rPr>
              <w:t>в) броя на получените жалби, включително броя на отхвърлените, неразгледаните, оттеглените, частично приетите, изцяло приетите или решените по друг начин жалби;</w:t>
            </w:r>
          </w:p>
        </w:tc>
      </w:tr>
      <w:tr w:rsidR="002C2C46" w:rsidRPr="000833A8" w14:paraId="08E5330C" w14:textId="77777777" w:rsidTr="0098262B">
        <w:trPr>
          <w:jc w:val="center"/>
        </w:trPr>
        <w:tc>
          <w:tcPr>
            <w:tcW w:w="4876" w:type="dxa"/>
          </w:tcPr>
          <w:p w14:paraId="1E88B565" w14:textId="77777777" w:rsidR="008B6B90" w:rsidRPr="000833A8" w:rsidRDefault="008B6B90" w:rsidP="0098262B">
            <w:pPr>
              <w:pStyle w:val="Normal6a"/>
            </w:pPr>
          </w:p>
        </w:tc>
        <w:tc>
          <w:tcPr>
            <w:tcW w:w="4876" w:type="dxa"/>
          </w:tcPr>
          <w:p w14:paraId="7DA39DAF" w14:textId="77777777" w:rsidR="008B6B90" w:rsidRPr="000833A8" w:rsidRDefault="008B6B90" w:rsidP="0098262B">
            <w:pPr>
              <w:pStyle w:val="Normal6a"/>
            </w:pPr>
            <w:r w:rsidRPr="000833A8">
              <w:rPr>
                <w:b/>
                <w:i/>
              </w:rPr>
              <w:t>г) броя на другите взаимодействия със субекти на данни, администратори или обработващи лични данни;</w:t>
            </w:r>
          </w:p>
        </w:tc>
      </w:tr>
      <w:tr w:rsidR="002C2C46" w:rsidRPr="000833A8" w14:paraId="3684A0CC" w14:textId="77777777" w:rsidTr="0098262B">
        <w:trPr>
          <w:jc w:val="center"/>
        </w:trPr>
        <w:tc>
          <w:tcPr>
            <w:tcW w:w="4876" w:type="dxa"/>
          </w:tcPr>
          <w:p w14:paraId="5BE3F932" w14:textId="77777777" w:rsidR="008B6B90" w:rsidRPr="000833A8" w:rsidRDefault="008B6B90" w:rsidP="0098262B">
            <w:pPr>
              <w:pStyle w:val="Normal6a"/>
            </w:pPr>
          </w:p>
        </w:tc>
        <w:tc>
          <w:tcPr>
            <w:tcW w:w="4876" w:type="dxa"/>
          </w:tcPr>
          <w:p w14:paraId="53DBE8F3" w14:textId="77777777" w:rsidR="008B6B90" w:rsidRPr="000833A8" w:rsidRDefault="008B6B90" w:rsidP="0098262B">
            <w:pPr>
              <w:pStyle w:val="Normal6a"/>
            </w:pPr>
            <w:r w:rsidRPr="000833A8">
              <w:rPr>
                <w:b/>
                <w:i/>
              </w:rPr>
              <w:t>д) броя на правно обвързващите решения, които понастоящем са обжалвани;</w:t>
            </w:r>
          </w:p>
        </w:tc>
      </w:tr>
      <w:tr w:rsidR="002C2C46" w:rsidRPr="000833A8" w14:paraId="673BE026" w14:textId="77777777" w:rsidTr="0098262B">
        <w:trPr>
          <w:jc w:val="center"/>
        </w:trPr>
        <w:tc>
          <w:tcPr>
            <w:tcW w:w="4876" w:type="dxa"/>
          </w:tcPr>
          <w:p w14:paraId="191988E1" w14:textId="77777777" w:rsidR="008B6B90" w:rsidRPr="000833A8" w:rsidRDefault="008B6B90" w:rsidP="0098262B">
            <w:pPr>
              <w:pStyle w:val="Normal6a"/>
            </w:pPr>
          </w:p>
        </w:tc>
        <w:tc>
          <w:tcPr>
            <w:tcW w:w="4876" w:type="dxa"/>
          </w:tcPr>
          <w:p w14:paraId="03A4E041" w14:textId="77777777" w:rsidR="008B6B90" w:rsidRPr="000833A8" w:rsidRDefault="008B6B90" w:rsidP="0098262B">
            <w:pPr>
              <w:pStyle w:val="Normal6a"/>
            </w:pPr>
            <w:r w:rsidRPr="000833A8">
              <w:rPr>
                <w:b/>
                <w:i/>
              </w:rPr>
              <w:t>е) броя и средната продължителност на откритите и решените процедури съгласно букви а)—г) към днешна дата;</w:t>
            </w:r>
          </w:p>
        </w:tc>
      </w:tr>
      <w:tr w:rsidR="002C2C46" w:rsidRPr="000833A8" w14:paraId="169241F5" w14:textId="77777777" w:rsidTr="0098262B">
        <w:trPr>
          <w:jc w:val="center"/>
        </w:trPr>
        <w:tc>
          <w:tcPr>
            <w:tcW w:w="4876" w:type="dxa"/>
          </w:tcPr>
          <w:p w14:paraId="7F12F707" w14:textId="77777777" w:rsidR="008B6B90" w:rsidRPr="000833A8" w:rsidRDefault="008B6B90" w:rsidP="0098262B">
            <w:pPr>
              <w:pStyle w:val="Normal6a"/>
            </w:pPr>
          </w:p>
        </w:tc>
        <w:tc>
          <w:tcPr>
            <w:tcW w:w="4876" w:type="dxa"/>
          </w:tcPr>
          <w:p w14:paraId="159BD6F5" w14:textId="77777777" w:rsidR="008B6B90" w:rsidRPr="000833A8" w:rsidRDefault="008B6B90" w:rsidP="0098262B">
            <w:pPr>
              <w:pStyle w:val="Normal6a"/>
            </w:pPr>
            <w:r w:rsidRPr="000833A8">
              <w:rPr>
                <w:b/>
                <w:i/>
              </w:rPr>
              <w:t>ж) броя на всеки вид мярка, предприета в съответствие с член 58, параграф 2 от Регламент (ЕС) 2016/679 или приложимото национално право;</w:t>
            </w:r>
          </w:p>
        </w:tc>
      </w:tr>
      <w:tr w:rsidR="002C2C46" w:rsidRPr="000833A8" w14:paraId="7963A2F1" w14:textId="77777777" w:rsidTr="0098262B">
        <w:trPr>
          <w:jc w:val="center"/>
        </w:trPr>
        <w:tc>
          <w:tcPr>
            <w:tcW w:w="4876" w:type="dxa"/>
          </w:tcPr>
          <w:p w14:paraId="03F91C63" w14:textId="77777777" w:rsidR="008B6B90" w:rsidRPr="000833A8" w:rsidRDefault="008B6B90" w:rsidP="0098262B">
            <w:pPr>
              <w:pStyle w:val="Normal6a"/>
            </w:pPr>
          </w:p>
        </w:tc>
        <w:tc>
          <w:tcPr>
            <w:tcW w:w="4876" w:type="dxa"/>
          </w:tcPr>
          <w:p w14:paraId="06C2C747" w14:textId="77777777" w:rsidR="008B6B90" w:rsidRPr="000833A8" w:rsidRDefault="008B6B90" w:rsidP="0098262B">
            <w:pPr>
              <w:pStyle w:val="Normal6a"/>
            </w:pPr>
            <w:r w:rsidRPr="000833A8">
              <w:rPr>
                <w:b/>
                <w:i/>
              </w:rPr>
              <w:t>з) броя и общия размер на глобите, наложени и събрани съгласно член 83 и член 84 от Регламент (ЕС) 2016/679 или относимото национално право; както и</w:t>
            </w:r>
          </w:p>
        </w:tc>
      </w:tr>
      <w:tr w:rsidR="002C2C46" w:rsidRPr="000833A8" w14:paraId="247600B8" w14:textId="77777777" w:rsidTr="0098262B">
        <w:trPr>
          <w:jc w:val="center"/>
        </w:trPr>
        <w:tc>
          <w:tcPr>
            <w:tcW w:w="4876" w:type="dxa"/>
          </w:tcPr>
          <w:p w14:paraId="7E6EE192" w14:textId="77777777" w:rsidR="008B6B90" w:rsidRPr="000833A8" w:rsidRDefault="008B6B90" w:rsidP="0098262B">
            <w:pPr>
              <w:pStyle w:val="Normal6a"/>
            </w:pPr>
          </w:p>
        </w:tc>
        <w:tc>
          <w:tcPr>
            <w:tcW w:w="4876" w:type="dxa"/>
          </w:tcPr>
          <w:p w14:paraId="7ED09F23" w14:textId="77777777" w:rsidR="008B6B90" w:rsidRPr="000833A8" w:rsidRDefault="008B6B90" w:rsidP="0098262B">
            <w:pPr>
              <w:pStyle w:val="Normal6a"/>
            </w:pPr>
            <w:r w:rsidRPr="000833A8">
              <w:rPr>
                <w:b/>
                <w:i/>
              </w:rPr>
              <w:t>и) годишния бюджет и броя на служителите, детайлизирани по обучение, задачи и организационни единици.</w:t>
            </w:r>
          </w:p>
        </w:tc>
      </w:tr>
      <w:tr w:rsidR="002C2C46" w:rsidRPr="000833A8" w14:paraId="102D43D7" w14:textId="77777777" w:rsidTr="0098262B">
        <w:trPr>
          <w:jc w:val="center"/>
        </w:trPr>
        <w:tc>
          <w:tcPr>
            <w:tcW w:w="4876" w:type="dxa"/>
          </w:tcPr>
          <w:p w14:paraId="5E066830" w14:textId="77777777" w:rsidR="008B6B90" w:rsidRPr="000833A8" w:rsidRDefault="008B6B90" w:rsidP="0098262B">
            <w:pPr>
              <w:pStyle w:val="Normal6a"/>
            </w:pPr>
          </w:p>
        </w:tc>
        <w:tc>
          <w:tcPr>
            <w:tcW w:w="4876" w:type="dxa"/>
          </w:tcPr>
          <w:p w14:paraId="36D7CF02" w14:textId="77777777" w:rsidR="008B6B90" w:rsidRPr="000833A8" w:rsidRDefault="008B6B90" w:rsidP="0098262B">
            <w:pPr>
              <w:pStyle w:val="Normal6a"/>
            </w:pPr>
            <w:r w:rsidRPr="000833A8">
              <w:rPr>
                <w:b/>
                <w:i/>
              </w:rPr>
              <w:t>2. Надзорните органи трябва да публикуват доклад за дейността за предходната година без ненужно забавяне, но не по-късно от 30 юни.</w:t>
            </w:r>
          </w:p>
        </w:tc>
      </w:tr>
      <w:tr w:rsidR="002C2C46" w:rsidRPr="000833A8" w14:paraId="771968A0" w14:textId="77777777" w:rsidTr="0098262B">
        <w:trPr>
          <w:jc w:val="center"/>
        </w:trPr>
        <w:tc>
          <w:tcPr>
            <w:tcW w:w="4876" w:type="dxa"/>
          </w:tcPr>
          <w:p w14:paraId="339046DA" w14:textId="77777777" w:rsidR="008B6B90" w:rsidRPr="000833A8" w:rsidRDefault="008B6B90" w:rsidP="0098262B">
            <w:pPr>
              <w:pStyle w:val="Normal6a"/>
            </w:pPr>
          </w:p>
        </w:tc>
        <w:tc>
          <w:tcPr>
            <w:tcW w:w="4876" w:type="dxa"/>
          </w:tcPr>
          <w:p w14:paraId="40FAF86E" w14:textId="77777777" w:rsidR="008B6B90" w:rsidRPr="000833A8" w:rsidRDefault="008B6B90" w:rsidP="0098262B">
            <w:pPr>
              <w:pStyle w:val="Normal6a"/>
            </w:pPr>
            <w:r w:rsidRPr="000833A8">
              <w:rPr>
                <w:b/>
                <w:i/>
              </w:rPr>
              <w:t>3. Комитетът прави достъпна за обществеността информацията на всички надзорни органи по параграф 1 не по-късно от 31 юли всяка година.</w:t>
            </w:r>
          </w:p>
        </w:tc>
      </w:tr>
    </w:tbl>
    <w:p w14:paraId="24CFCC12"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52D49173" w14:textId="77777777" w:rsidR="008B6B90" w:rsidRPr="000833A8" w:rsidRDefault="008B6B90" w:rsidP="008B6B90">
      <w:r w:rsidRPr="000833A8">
        <w:rPr>
          <w:rStyle w:val="HideTWBExt"/>
        </w:rPr>
        <w:t>&lt;/Amend&gt;</w:t>
      </w:r>
    </w:p>
    <w:p w14:paraId="3FDCCA7C"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452</w:t>
      </w:r>
      <w:r w:rsidRPr="000833A8">
        <w:rPr>
          <w:rStyle w:val="HideTWBExt"/>
          <w:b w:val="0"/>
        </w:rPr>
        <w:t>&lt;/NumAm&gt;</w:t>
      </w:r>
    </w:p>
    <w:p w14:paraId="1450CB7E" w14:textId="77777777" w:rsidR="008B6B90" w:rsidRPr="000833A8" w:rsidRDefault="008B6B90" w:rsidP="008B6B90">
      <w:pPr>
        <w:pStyle w:val="NormalBold"/>
      </w:pPr>
      <w:r w:rsidRPr="000833A8">
        <w:rPr>
          <w:rStyle w:val="HideTWBExt"/>
          <w:b w:val="0"/>
        </w:rPr>
        <w:t>&lt;RepeatBlock-By&gt;&lt;Members&gt;</w:t>
      </w:r>
      <w:r w:rsidRPr="000833A8">
        <w:t>Яна Том</w:t>
      </w:r>
      <w:r w:rsidRPr="000833A8">
        <w:rPr>
          <w:rStyle w:val="HideTWBExt"/>
          <w:b w:val="0"/>
        </w:rPr>
        <w:t>&lt;/Members&gt;</w:t>
      </w:r>
    </w:p>
    <w:p w14:paraId="7A9B6F72" w14:textId="77777777" w:rsidR="008B6B90" w:rsidRPr="000833A8" w:rsidRDefault="008B6B90" w:rsidP="008B6B90">
      <w:pPr>
        <w:pStyle w:val="NormalBold"/>
      </w:pPr>
      <w:r w:rsidRPr="000833A8">
        <w:rPr>
          <w:rStyle w:val="HideTWBExt"/>
          <w:b w:val="0"/>
        </w:rPr>
        <w:t>&lt;/RepeatBlock-By&gt;</w:t>
      </w:r>
    </w:p>
    <w:p w14:paraId="380F5DFA"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40951983" w14:textId="77777777" w:rsidR="008B6B90" w:rsidRPr="000833A8" w:rsidRDefault="008B6B90" w:rsidP="008B6B90">
      <w:pPr>
        <w:pStyle w:val="NormalBold"/>
      </w:pPr>
      <w:r w:rsidRPr="000833A8">
        <w:rPr>
          <w:rStyle w:val="HideTWBExt"/>
          <w:b w:val="0"/>
        </w:rPr>
        <w:t>&lt;Article&gt;</w:t>
      </w:r>
      <w:r w:rsidRPr="000833A8">
        <w:t>Глава VIa (нова)</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461A3C9" w14:textId="77777777" w:rsidTr="0098262B">
        <w:trPr>
          <w:trHeight w:hRule="exact" w:val="240"/>
          <w:jc w:val="center"/>
        </w:trPr>
        <w:tc>
          <w:tcPr>
            <w:tcW w:w="9752" w:type="dxa"/>
            <w:gridSpan w:val="2"/>
          </w:tcPr>
          <w:p w14:paraId="33007A53" w14:textId="77777777" w:rsidR="008B6B90" w:rsidRPr="000833A8" w:rsidRDefault="008B6B90" w:rsidP="0098262B"/>
        </w:tc>
      </w:tr>
      <w:tr w:rsidR="002C2C46" w:rsidRPr="000833A8" w14:paraId="6F4E4CA5" w14:textId="77777777" w:rsidTr="0098262B">
        <w:trPr>
          <w:trHeight w:val="240"/>
          <w:jc w:val="center"/>
        </w:trPr>
        <w:tc>
          <w:tcPr>
            <w:tcW w:w="4876" w:type="dxa"/>
          </w:tcPr>
          <w:p w14:paraId="20D5237F" w14:textId="77777777" w:rsidR="008B6B90" w:rsidRPr="000833A8" w:rsidRDefault="008B6B90" w:rsidP="0098262B">
            <w:pPr>
              <w:pStyle w:val="AmColumnHeading"/>
            </w:pPr>
            <w:r w:rsidRPr="000833A8">
              <w:t>Текст, предложен от Комисията</w:t>
            </w:r>
          </w:p>
        </w:tc>
        <w:tc>
          <w:tcPr>
            <w:tcW w:w="4876" w:type="dxa"/>
          </w:tcPr>
          <w:p w14:paraId="2BBF91EF" w14:textId="77777777" w:rsidR="008B6B90" w:rsidRPr="000833A8" w:rsidRDefault="008B6B90" w:rsidP="0098262B">
            <w:pPr>
              <w:pStyle w:val="AmColumnHeading"/>
            </w:pPr>
            <w:r w:rsidRPr="000833A8">
              <w:t>Изменение</w:t>
            </w:r>
          </w:p>
        </w:tc>
      </w:tr>
      <w:tr w:rsidR="002C2C46" w:rsidRPr="000833A8" w14:paraId="0B8093FD" w14:textId="77777777" w:rsidTr="0098262B">
        <w:trPr>
          <w:jc w:val="center"/>
        </w:trPr>
        <w:tc>
          <w:tcPr>
            <w:tcW w:w="4876" w:type="dxa"/>
          </w:tcPr>
          <w:p w14:paraId="29DF5971" w14:textId="77777777" w:rsidR="008B6B90" w:rsidRPr="000833A8" w:rsidRDefault="008B6B90" w:rsidP="0098262B">
            <w:pPr>
              <w:pStyle w:val="Normal6a"/>
            </w:pPr>
          </w:p>
        </w:tc>
        <w:tc>
          <w:tcPr>
            <w:tcW w:w="4876" w:type="dxa"/>
          </w:tcPr>
          <w:p w14:paraId="7877157F" w14:textId="77777777" w:rsidR="008B6B90" w:rsidRPr="000833A8" w:rsidRDefault="008B6B90" w:rsidP="0098262B">
            <w:pPr>
              <w:pStyle w:val="Normal6a"/>
            </w:pPr>
            <w:r w:rsidRPr="000833A8">
              <w:rPr>
                <w:b/>
                <w:i/>
              </w:rPr>
              <w:t>VIа</w:t>
            </w:r>
            <w:r w:rsidRPr="000833A8">
              <w:tab/>
            </w:r>
            <w:r w:rsidRPr="000833A8">
              <w:rPr>
                <w:b/>
                <w:i/>
              </w:rPr>
              <w:t>Правоприлагане</w:t>
            </w:r>
          </w:p>
        </w:tc>
      </w:tr>
    </w:tbl>
    <w:p w14:paraId="5EBA054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1699A16" w14:textId="77777777" w:rsidR="008B6B90" w:rsidRPr="000833A8" w:rsidRDefault="008B6B90" w:rsidP="008B6B90">
      <w:pPr>
        <w:pStyle w:val="AmJustTitle"/>
      </w:pPr>
      <w:r w:rsidRPr="000833A8">
        <w:rPr>
          <w:rStyle w:val="HideTWBExt"/>
          <w:i w:val="0"/>
        </w:rPr>
        <w:t>&lt;TitreJust&gt;</w:t>
      </w:r>
      <w:r w:rsidRPr="000833A8">
        <w:t>Обосновка</w:t>
      </w:r>
      <w:r w:rsidRPr="000833A8">
        <w:rPr>
          <w:rStyle w:val="HideTWBExt"/>
          <w:i w:val="0"/>
        </w:rPr>
        <w:t>&lt;/TitreJust&gt;</w:t>
      </w:r>
    </w:p>
    <w:p w14:paraId="6B490C4A" w14:textId="77777777" w:rsidR="008B6B90" w:rsidRPr="000833A8" w:rsidRDefault="008B6B90" w:rsidP="008B6B90">
      <w:pPr>
        <w:pStyle w:val="AmJustText"/>
      </w:pPr>
      <w:r w:rsidRPr="000833A8">
        <w:t>Заглавие на новата глава, която ще обхваща новия член 28а относно взаимното признаване</w:t>
      </w:r>
    </w:p>
    <w:p w14:paraId="6C696BF7" w14:textId="77777777" w:rsidR="008B6B90" w:rsidRPr="000833A8" w:rsidRDefault="008B6B90" w:rsidP="008B6B90">
      <w:r w:rsidRPr="000833A8">
        <w:rPr>
          <w:rStyle w:val="HideTWBExt"/>
        </w:rPr>
        <w:t>&lt;/Amend&gt;</w:t>
      </w:r>
    </w:p>
    <w:p w14:paraId="235FD0F4"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453</w:t>
      </w:r>
      <w:r w:rsidRPr="000833A8">
        <w:rPr>
          <w:rStyle w:val="HideTWBExt"/>
          <w:b w:val="0"/>
        </w:rPr>
        <w:t>&lt;/NumAm&gt;</w:t>
      </w:r>
    </w:p>
    <w:p w14:paraId="2DDFDB9C" w14:textId="77777777" w:rsidR="008B6B90" w:rsidRPr="000833A8" w:rsidRDefault="008B6B90" w:rsidP="008B6B90">
      <w:pPr>
        <w:pStyle w:val="NormalBold"/>
      </w:pPr>
      <w:r w:rsidRPr="000833A8">
        <w:rPr>
          <w:rStyle w:val="HideTWBExt"/>
          <w:b w:val="0"/>
        </w:rPr>
        <w:t>&lt;RepeatBlock-By&gt;&lt;Members&gt;</w:t>
      </w:r>
      <w:r w:rsidRPr="000833A8">
        <w:t>Петър Витанов</w:t>
      </w:r>
      <w:r w:rsidRPr="000833A8">
        <w:rPr>
          <w:rStyle w:val="HideTWBExt"/>
          <w:b w:val="0"/>
        </w:rPr>
        <w:t>&lt;/Members&gt;</w:t>
      </w:r>
    </w:p>
    <w:p w14:paraId="7FF8C7A2" w14:textId="77777777" w:rsidR="008B6B90" w:rsidRPr="000833A8" w:rsidRDefault="008B6B90" w:rsidP="008B6B90">
      <w:pPr>
        <w:pStyle w:val="NormalBold"/>
      </w:pPr>
      <w:r w:rsidRPr="000833A8">
        <w:rPr>
          <w:rStyle w:val="HideTWBExt"/>
          <w:b w:val="0"/>
        </w:rPr>
        <w:t>&lt;/RepeatBlock-By&gt;</w:t>
      </w:r>
    </w:p>
    <w:p w14:paraId="060F9B80"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1FCD248A" w14:textId="35FAF8C6" w:rsidR="008B6B90" w:rsidRPr="000833A8" w:rsidRDefault="008B6B90" w:rsidP="008B6B90">
      <w:pPr>
        <w:pStyle w:val="NormalBold"/>
      </w:pPr>
      <w:r w:rsidRPr="000833A8">
        <w:rPr>
          <w:rStyle w:val="HideTWBExt"/>
          <w:b w:val="0"/>
        </w:rPr>
        <w:t>&lt;Article&gt;</w:t>
      </w:r>
      <w:r w:rsidRPr="000833A8">
        <w:t xml:space="preserve">Член 30 – </w:t>
      </w:r>
      <w:r w:rsidR="00ED013D" w:rsidRPr="000833A8">
        <w:t>параграф</w:t>
      </w:r>
      <w:r w:rsidRPr="000833A8">
        <w:t xml:space="preserve"> 2а (нов)</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35F5E950" w14:textId="77777777" w:rsidTr="0098262B">
        <w:trPr>
          <w:trHeight w:hRule="exact" w:val="240"/>
          <w:jc w:val="center"/>
        </w:trPr>
        <w:tc>
          <w:tcPr>
            <w:tcW w:w="9752" w:type="dxa"/>
            <w:gridSpan w:val="2"/>
          </w:tcPr>
          <w:p w14:paraId="1BFF8DF6" w14:textId="77777777" w:rsidR="008B6B90" w:rsidRPr="000833A8" w:rsidRDefault="008B6B90" w:rsidP="0098262B"/>
        </w:tc>
      </w:tr>
      <w:tr w:rsidR="002C2C46" w:rsidRPr="000833A8" w14:paraId="4FE681FB" w14:textId="77777777" w:rsidTr="0098262B">
        <w:trPr>
          <w:trHeight w:val="240"/>
          <w:jc w:val="center"/>
        </w:trPr>
        <w:tc>
          <w:tcPr>
            <w:tcW w:w="4876" w:type="dxa"/>
          </w:tcPr>
          <w:p w14:paraId="36047ED3" w14:textId="77777777" w:rsidR="008B6B90" w:rsidRPr="000833A8" w:rsidRDefault="008B6B90" w:rsidP="0098262B">
            <w:pPr>
              <w:pStyle w:val="AmColumnHeading"/>
            </w:pPr>
            <w:r w:rsidRPr="000833A8">
              <w:t>Текст, предложен от Комисията</w:t>
            </w:r>
          </w:p>
        </w:tc>
        <w:tc>
          <w:tcPr>
            <w:tcW w:w="4876" w:type="dxa"/>
          </w:tcPr>
          <w:p w14:paraId="6582398B" w14:textId="77777777" w:rsidR="008B6B90" w:rsidRPr="000833A8" w:rsidRDefault="008B6B90" w:rsidP="0098262B">
            <w:pPr>
              <w:pStyle w:val="AmColumnHeading"/>
            </w:pPr>
            <w:r w:rsidRPr="000833A8">
              <w:t>Изменение</w:t>
            </w:r>
          </w:p>
        </w:tc>
      </w:tr>
      <w:tr w:rsidR="002C2C46" w:rsidRPr="000833A8" w14:paraId="10167F37" w14:textId="77777777" w:rsidTr="0098262B">
        <w:trPr>
          <w:jc w:val="center"/>
        </w:trPr>
        <w:tc>
          <w:tcPr>
            <w:tcW w:w="4876" w:type="dxa"/>
          </w:tcPr>
          <w:p w14:paraId="59155705" w14:textId="77777777" w:rsidR="008B6B90" w:rsidRPr="000833A8" w:rsidRDefault="008B6B90" w:rsidP="0098262B">
            <w:pPr>
              <w:pStyle w:val="Normal6a"/>
            </w:pPr>
          </w:p>
        </w:tc>
        <w:tc>
          <w:tcPr>
            <w:tcW w:w="4876" w:type="dxa"/>
          </w:tcPr>
          <w:p w14:paraId="22B836AE" w14:textId="77777777" w:rsidR="008B6B90" w:rsidRPr="000833A8" w:rsidRDefault="008B6B90" w:rsidP="0098262B">
            <w:pPr>
              <w:pStyle w:val="Normal6a"/>
            </w:pPr>
            <w:r w:rsidRPr="000833A8">
              <w:rPr>
                <w:b/>
                <w:i/>
              </w:rPr>
              <w:t>Чрез дерогация от параграфи 1 и 2, член 2б, параграф 1, буква в), член 2в, параграф 5, член 2г, параграфи 3 и 6, член 8, параграф 1 и член 18, буква а) се прилагат … [шест месеца от датата на влизане в сила на настоящия регламент]. През този период водещият надзорен орган предоставя всички документи в собственото си досие на други надзорни органи, при поискване чрез други електронни средства.</w:t>
            </w:r>
          </w:p>
        </w:tc>
      </w:tr>
    </w:tbl>
    <w:p w14:paraId="4A1B17D4"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0C6DF85C" w14:textId="77777777" w:rsidR="008B6B90" w:rsidRPr="000833A8" w:rsidRDefault="008B6B90" w:rsidP="008B6B90">
      <w:r w:rsidRPr="000833A8">
        <w:rPr>
          <w:rStyle w:val="HideTWBExt"/>
        </w:rPr>
        <w:t>&lt;/Amend&gt;</w:t>
      </w:r>
    </w:p>
    <w:p w14:paraId="71DD9AD0" w14:textId="77777777" w:rsidR="008B6B90" w:rsidRPr="000833A8" w:rsidRDefault="008B6B90" w:rsidP="008B6B90">
      <w:pPr>
        <w:pStyle w:val="AmNumberTabs"/>
      </w:pPr>
      <w:r w:rsidRPr="000833A8">
        <w:rPr>
          <w:rStyle w:val="HideTWBExt"/>
          <w:b w:val="0"/>
        </w:rPr>
        <w:t>&lt;Amend&gt;</w:t>
      </w:r>
      <w:r w:rsidRPr="000833A8">
        <w:t>Изменение</w:t>
      </w:r>
      <w:r w:rsidRPr="000833A8">
        <w:tab/>
      </w:r>
      <w:r w:rsidRPr="000833A8">
        <w:tab/>
      </w:r>
      <w:r w:rsidRPr="000833A8">
        <w:rPr>
          <w:rStyle w:val="HideTWBExt"/>
          <w:b w:val="0"/>
        </w:rPr>
        <w:t>&lt;NumAm&gt;</w:t>
      </w:r>
      <w:r w:rsidRPr="000833A8">
        <w:t>454</w:t>
      </w:r>
      <w:r w:rsidRPr="000833A8">
        <w:rPr>
          <w:rStyle w:val="HideTWBExt"/>
          <w:b w:val="0"/>
        </w:rPr>
        <w:t>&lt;/NumAm&gt;</w:t>
      </w:r>
    </w:p>
    <w:p w14:paraId="5D892302" w14:textId="77777777" w:rsidR="008B6B90" w:rsidRPr="000833A8" w:rsidRDefault="008B6B90" w:rsidP="008B6B90">
      <w:pPr>
        <w:pStyle w:val="NormalBold"/>
      </w:pPr>
      <w:r w:rsidRPr="000833A8">
        <w:rPr>
          <w:rStyle w:val="HideTWBExt"/>
          <w:b w:val="0"/>
        </w:rPr>
        <w:t>&lt;RepeatBlock-By&gt;&lt;Members&gt;</w:t>
      </w:r>
      <w:r w:rsidRPr="000833A8">
        <w:t>Аксел Фос</w:t>
      </w:r>
      <w:r w:rsidRPr="000833A8">
        <w:rPr>
          <w:rStyle w:val="HideTWBExt"/>
          <w:b w:val="0"/>
        </w:rPr>
        <w:t>&lt;/Members&gt;</w:t>
      </w:r>
    </w:p>
    <w:p w14:paraId="7110F0E5" w14:textId="77777777" w:rsidR="008B6B90" w:rsidRPr="000833A8" w:rsidRDefault="008B6B90" w:rsidP="008B6B90">
      <w:pPr>
        <w:pStyle w:val="NormalBold"/>
      </w:pPr>
      <w:r w:rsidRPr="000833A8">
        <w:rPr>
          <w:rStyle w:val="HideTWBExt"/>
          <w:b w:val="0"/>
        </w:rPr>
        <w:t>&lt;/RepeatBlock-By&gt;</w:t>
      </w:r>
    </w:p>
    <w:p w14:paraId="31F673FC" w14:textId="77777777" w:rsidR="008B6B90" w:rsidRPr="000833A8" w:rsidRDefault="008B6B90" w:rsidP="008B6B90">
      <w:pPr>
        <w:pStyle w:val="NormalBold"/>
      </w:pPr>
      <w:r w:rsidRPr="000833A8">
        <w:rPr>
          <w:rStyle w:val="HideTWBExt"/>
          <w:b w:val="0"/>
        </w:rPr>
        <w:t>&lt;DocAmend&gt;</w:t>
      </w:r>
      <w:r w:rsidRPr="000833A8">
        <w:t>Предложение за регламент</w:t>
      </w:r>
      <w:r w:rsidRPr="000833A8">
        <w:rPr>
          <w:rStyle w:val="HideTWBExt"/>
          <w:b w:val="0"/>
        </w:rPr>
        <w:t>&lt;/DocAmend&gt;</w:t>
      </w:r>
    </w:p>
    <w:p w14:paraId="56CC4883" w14:textId="77777777" w:rsidR="008B6B90" w:rsidRPr="000833A8" w:rsidRDefault="008B6B90" w:rsidP="008B6B90">
      <w:pPr>
        <w:pStyle w:val="NormalBold"/>
      </w:pPr>
      <w:r w:rsidRPr="000833A8">
        <w:rPr>
          <w:rStyle w:val="HideTWBExt"/>
          <w:b w:val="0"/>
        </w:rPr>
        <w:t>&lt;Article&gt;</w:t>
      </w:r>
      <w:r w:rsidRPr="000833A8">
        <w:t>Приложение І – заглавие</w:t>
      </w:r>
      <w:r w:rsidRPr="000833A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C2C46" w:rsidRPr="000833A8" w14:paraId="78F79646" w14:textId="77777777" w:rsidTr="0098262B">
        <w:trPr>
          <w:trHeight w:hRule="exact" w:val="240"/>
          <w:jc w:val="center"/>
        </w:trPr>
        <w:tc>
          <w:tcPr>
            <w:tcW w:w="9752" w:type="dxa"/>
            <w:gridSpan w:val="2"/>
          </w:tcPr>
          <w:p w14:paraId="7606ABBE" w14:textId="77777777" w:rsidR="008B6B90" w:rsidRPr="000833A8" w:rsidRDefault="008B6B90" w:rsidP="0098262B"/>
        </w:tc>
      </w:tr>
      <w:tr w:rsidR="002C2C46" w:rsidRPr="000833A8" w14:paraId="6A47A938" w14:textId="77777777" w:rsidTr="0098262B">
        <w:trPr>
          <w:trHeight w:val="240"/>
          <w:jc w:val="center"/>
        </w:trPr>
        <w:tc>
          <w:tcPr>
            <w:tcW w:w="4876" w:type="dxa"/>
          </w:tcPr>
          <w:p w14:paraId="4D4CFE2E" w14:textId="77777777" w:rsidR="008B6B90" w:rsidRPr="000833A8" w:rsidRDefault="008B6B90" w:rsidP="0098262B">
            <w:pPr>
              <w:pStyle w:val="AmColumnHeading"/>
            </w:pPr>
            <w:r w:rsidRPr="000833A8">
              <w:t>Текст, предложен от Комисията</w:t>
            </w:r>
          </w:p>
        </w:tc>
        <w:tc>
          <w:tcPr>
            <w:tcW w:w="4876" w:type="dxa"/>
          </w:tcPr>
          <w:p w14:paraId="1DC00334" w14:textId="77777777" w:rsidR="008B6B90" w:rsidRPr="000833A8" w:rsidRDefault="008B6B90" w:rsidP="0098262B">
            <w:pPr>
              <w:pStyle w:val="AmColumnHeading"/>
            </w:pPr>
            <w:r w:rsidRPr="000833A8">
              <w:t>Изменение</w:t>
            </w:r>
          </w:p>
        </w:tc>
      </w:tr>
      <w:tr w:rsidR="002C2C46" w:rsidRPr="000833A8" w14:paraId="44BD9C2B" w14:textId="77777777" w:rsidTr="0098262B">
        <w:trPr>
          <w:jc w:val="center"/>
        </w:trPr>
        <w:tc>
          <w:tcPr>
            <w:tcW w:w="4876" w:type="dxa"/>
          </w:tcPr>
          <w:p w14:paraId="5A33C68C" w14:textId="77777777" w:rsidR="008B6B90" w:rsidRPr="000833A8" w:rsidRDefault="008B6B90" w:rsidP="0098262B">
            <w:pPr>
              <w:pStyle w:val="Normal6a"/>
            </w:pPr>
          </w:p>
        </w:tc>
        <w:tc>
          <w:tcPr>
            <w:tcW w:w="4876" w:type="dxa"/>
          </w:tcPr>
          <w:p w14:paraId="0F54D6B5" w14:textId="77777777" w:rsidR="008B6B90" w:rsidRPr="000833A8" w:rsidRDefault="008B6B90" w:rsidP="0098262B">
            <w:pPr>
              <w:pStyle w:val="Normal6a"/>
            </w:pPr>
            <w:r w:rsidRPr="000833A8">
              <w:rPr>
                <w:b/>
                <w:i/>
              </w:rPr>
              <w:t>Част А – 3. Образувание, което обработва Вашите лични данни в нарушение на Регламент (ЕС) 2016/679. Посочете цялата информация, с която разполагате, за да улесните идентифицирането на образуванието, което е предмет на Вашата жалба, включително дали сте се свързали с образуванието преди Вашата жалба, и опишете резултата от тези действия. Ако е възможно, моля, приложете съответната кореспонденция между Вас и въпросното образувание.</w:t>
            </w:r>
            <w:r w:rsidRPr="000833A8">
              <w:br/>
            </w:r>
            <w:r w:rsidRPr="000833A8">
              <w:rPr>
                <w:b/>
                <w:i/>
              </w:rPr>
              <w:t>В замяна на това да се заличи вторият параграф от част Б.</w:t>
            </w:r>
          </w:p>
        </w:tc>
      </w:tr>
    </w:tbl>
    <w:p w14:paraId="391D0339" w14:textId="77777777" w:rsidR="008B6B90" w:rsidRPr="000833A8" w:rsidRDefault="008B6B90" w:rsidP="008B6B90">
      <w:pPr>
        <w:pStyle w:val="AmOrLang"/>
      </w:pPr>
      <w:r w:rsidRPr="000833A8">
        <w:t xml:space="preserve">Or. </w:t>
      </w:r>
      <w:r w:rsidRPr="000833A8">
        <w:rPr>
          <w:rStyle w:val="HideTWBExt"/>
        </w:rPr>
        <w:t>&lt;Original&gt;</w:t>
      </w:r>
      <w:r w:rsidRPr="000833A8">
        <w:rPr>
          <w:rStyle w:val="HideTWBInt"/>
        </w:rPr>
        <w:t>{EN}</w:t>
      </w:r>
      <w:r w:rsidRPr="000833A8">
        <w:t>en</w:t>
      </w:r>
      <w:r w:rsidRPr="000833A8">
        <w:rPr>
          <w:rStyle w:val="HideTWBExt"/>
        </w:rPr>
        <w:t>&lt;/Original&gt;</w:t>
      </w:r>
    </w:p>
    <w:p w14:paraId="2911873D" w14:textId="77777777" w:rsidR="008B6B90" w:rsidRPr="000833A8" w:rsidRDefault="008B6B90" w:rsidP="008B6B90">
      <w:r w:rsidRPr="000833A8">
        <w:rPr>
          <w:rStyle w:val="HideTWBExt"/>
        </w:rPr>
        <w:t>&lt;/Amend&gt;&lt;/RepeatBlock-Amend&gt;</w:t>
      </w:r>
    </w:p>
    <w:p w14:paraId="207DE75C" w14:textId="77777777" w:rsidR="009A7E04" w:rsidRPr="000833A8" w:rsidRDefault="009A7E04" w:rsidP="008B6B90"/>
    <w:sectPr w:rsidR="009A7E04" w:rsidRPr="000833A8" w:rsidSect="0062459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F068B" w14:textId="77777777" w:rsidR="0098262B" w:rsidRPr="000833A8" w:rsidRDefault="0098262B">
      <w:r w:rsidRPr="000833A8">
        <w:separator/>
      </w:r>
    </w:p>
  </w:endnote>
  <w:endnote w:type="continuationSeparator" w:id="0">
    <w:p w14:paraId="10DA384F" w14:textId="77777777" w:rsidR="0098262B" w:rsidRPr="000833A8" w:rsidRDefault="0098262B">
      <w:r w:rsidRPr="000833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C88F3" w14:textId="5AA857D0" w:rsidR="00624594" w:rsidRPr="000833A8" w:rsidRDefault="00624594" w:rsidP="00624594">
    <w:pPr>
      <w:pStyle w:val="EPFooter"/>
    </w:pPr>
    <w:r w:rsidRPr="000833A8">
      <w:t>PE</w:t>
    </w:r>
    <w:r w:rsidRPr="000833A8">
      <w:rPr>
        <w:rStyle w:val="HideTWBExt"/>
      </w:rPr>
      <w:t>&lt;NoPE&gt;</w:t>
    </w:r>
    <w:r w:rsidRPr="000833A8">
      <w:t>757.368</w:t>
    </w:r>
    <w:r w:rsidRPr="000833A8">
      <w:rPr>
        <w:rStyle w:val="HideTWBExt"/>
      </w:rPr>
      <w:t>&lt;/NoPE&gt;&lt;Version&gt;</w:t>
    </w:r>
    <w:r w:rsidRPr="000833A8">
      <w:t>v01-00</w:t>
    </w:r>
    <w:r w:rsidRPr="000833A8">
      <w:rPr>
        <w:rStyle w:val="HideTWBExt"/>
      </w:rPr>
      <w:t>&lt;/Version&gt;</w:t>
    </w:r>
    <w:r w:rsidRPr="000833A8">
      <w:tab/>
    </w:r>
    <w:r w:rsidRPr="000833A8">
      <w:fldChar w:fldCharType="begin"/>
    </w:r>
    <w:r w:rsidRPr="000833A8">
      <w:instrText xml:space="preserve"> PAGE  \* MERGEFORMAT </w:instrText>
    </w:r>
    <w:r w:rsidRPr="000833A8">
      <w:fldChar w:fldCharType="separate"/>
    </w:r>
    <w:r w:rsidR="004400E4">
      <w:rPr>
        <w:noProof/>
      </w:rPr>
      <w:t>2</w:t>
    </w:r>
    <w:r w:rsidRPr="000833A8">
      <w:fldChar w:fldCharType="end"/>
    </w:r>
    <w:r w:rsidRPr="000833A8">
      <w:t>/</w:t>
    </w:r>
    <w:fldSimple w:instr=" NUMPAGES  \* MERGEFORMAT ">
      <w:r w:rsidR="004400E4">
        <w:rPr>
          <w:noProof/>
        </w:rPr>
        <w:t>147</w:t>
      </w:r>
    </w:fldSimple>
    <w:r w:rsidRPr="000833A8">
      <w:tab/>
    </w:r>
    <w:r w:rsidRPr="000833A8">
      <w:rPr>
        <w:rStyle w:val="HideTWBExt"/>
      </w:rPr>
      <w:t>&lt;PathFdR&gt;</w:t>
    </w:r>
    <w:r w:rsidRPr="000833A8">
      <w:t>AM\1292841BG.docx</w:t>
    </w:r>
    <w:r w:rsidRPr="000833A8">
      <w:rPr>
        <w:rStyle w:val="HideTWBExt"/>
      </w:rPr>
      <w:t>&lt;/PathFdR&gt;</w:t>
    </w:r>
  </w:p>
  <w:p w14:paraId="1DB5491E" w14:textId="3984D091" w:rsidR="0098262B" w:rsidRPr="000833A8" w:rsidRDefault="00624594" w:rsidP="00624594">
    <w:pPr>
      <w:pStyle w:val="EPFooter2"/>
    </w:pPr>
    <w:r w:rsidRPr="000833A8">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8D595" w14:textId="393E5DDD" w:rsidR="00624594" w:rsidRPr="000833A8" w:rsidRDefault="00624594" w:rsidP="00624594">
    <w:pPr>
      <w:pStyle w:val="EPFooter"/>
    </w:pPr>
    <w:r w:rsidRPr="000833A8">
      <w:rPr>
        <w:rStyle w:val="HideTWBExt"/>
      </w:rPr>
      <w:t>&lt;PathFdR&gt;</w:t>
    </w:r>
    <w:r w:rsidRPr="000833A8">
      <w:t>AM\1292841BG.docx</w:t>
    </w:r>
    <w:r w:rsidRPr="000833A8">
      <w:rPr>
        <w:rStyle w:val="HideTWBExt"/>
      </w:rPr>
      <w:t>&lt;/PathFdR&gt;</w:t>
    </w:r>
    <w:r w:rsidRPr="000833A8">
      <w:tab/>
    </w:r>
    <w:r w:rsidRPr="000833A8">
      <w:fldChar w:fldCharType="begin"/>
    </w:r>
    <w:r w:rsidRPr="000833A8">
      <w:instrText xml:space="preserve"> PAGE  \* MERGEFORMAT </w:instrText>
    </w:r>
    <w:r w:rsidRPr="000833A8">
      <w:fldChar w:fldCharType="separate"/>
    </w:r>
    <w:r w:rsidR="004400E4">
      <w:rPr>
        <w:noProof/>
      </w:rPr>
      <w:t>147</w:t>
    </w:r>
    <w:r w:rsidRPr="000833A8">
      <w:fldChar w:fldCharType="end"/>
    </w:r>
    <w:r w:rsidRPr="000833A8">
      <w:t>/</w:t>
    </w:r>
    <w:fldSimple w:instr=" NUMPAGES  \* MERGEFORMAT ">
      <w:r w:rsidR="004400E4">
        <w:rPr>
          <w:noProof/>
        </w:rPr>
        <w:t>147</w:t>
      </w:r>
    </w:fldSimple>
    <w:r w:rsidRPr="000833A8">
      <w:tab/>
      <w:t>PE</w:t>
    </w:r>
    <w:r w:rsidRPr="000833A8">
      <w:rPr>
        <w:rStyle w:val="HideTWBExt"/>
      </w:rPr>
      <w:t>&lt;NoPE&gt;</w:t>
    </w:r>
    <w:r w:rsidRPr="000833A8">
      <w:t>757.368</w:t>
    </w:r>
    <w:r w:rsidRPr="000833A8">
      <w:rPr>
        <w:rStyle w:val="HideTWBExt"/>
      </w:rPr>
      <w:t>&lt;/NoPE&gt;&lt;Version&gt;</w:t>
    </w:r>
    <w:r w:rsidRPr="000833A8">
      <w:t>v01-00</w:t>
    </w:r>
    <w:r w:rsidRPr="000833A8">
      <w:rPr>
        <w:rStyle w:val="HideTWBExt"/>
      </w:rPr>
      <w:t>&lt;/Version&gt;</w:t>
    </w:r>
  </w:p>
  <w:p w14:paraId="7E77719F" w14:textId="6EB5A82F" w:rsidR="0098262B" w:rsidRPr="000833A8" w:rsidRDefault="00624594" w:rsidP="00624594">
    <w:pPr>
      <w:pStyle w:val="EPFooter2"/>
    </w:pPr>
    <w:r w:rsidRPr="000833A8">
      <w:tab/>
    </w:r>
    <w:r w:rsidRPr="000833A8">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E58F3" w14:textId="77777777" w:rsidR="00624594" w:rsidRPr="000833A8" w:rsidRDefault="00624594" w:rsidP="00624594">
    <w:pPr>
      <w:pStyle w:val="EPFooter"/>
    </w:pPr>
    <w:r w:rsidRPr="000833A8">
      <w:rPr>
        <w:rStyle w:val="HideTWBExt"/>
      </w:rPr>
      <w:t>&lt;PathFdR&gt;</w:t>
    </w:r>
    <w:r w:rsidRPr="000833A8">
      <w:t>AM\1292841BG.docx</w:t>
    </w:r>
    <w:r w:rsidRPr="000833A8">
      <w:rPr>
        <w:rStyle w:val="HideTWBExt"/>
      </w:rPr>
      <w:t>&lt;/PathFdR&gt;</w:t>
    </w:r>
    <w:r w:rsidRPr="000833A8">
      <w:tab/>
    </w:r>
    <w:r w:rsidRPr="000833A8">
      <w:tab/>
      <w:t>PE</w:t>
    </w:r>
    <w:r w:rsidRPr="000833A8">
      <w:rPr>
        <w:rStyle w:val="HideTWBExt"/>
      </w:rPr>
      <w:t>&lt;NoPE&gt;</w:t>
    </w:r>
    <w:r w:rsidRPr="000833A8">
      <w:t>757.368</w:t>
    </w:r>
    <w:r w:rsidRPr="000833A8">
      <w:rPr>
        <w:rStyle w:val="HideTWBExt"/>
      </w:rPr>
      <w:t>&lt;/NoPE&gt;&lt;Version&gt;</w:t>
    </w:r>
    <w:r w:rsidRPr="000833A8">
      <w:t>v01-00</w:t>
    </w:r>
    <w:r w:rsidRPr="000833A8">
      <w:rPr>
        <w:rStyle w:val="HideTWBExt"/>
      </w:rPr>
      <w:t>&lt;/Version&gt;</w:t>
    </w:r>
  </w:p>
  <w:p w14:paraId="773AACCC" w14:textId="1F167CC7" w:rsidR="0098262B" w:rsidRPr="000833A8" w:rsidRDefault="00624594" w:rsidP="00624594">
    <w:pPr>
      <w:pStyle w:val="EPFooter2"/>
    </w:pPr>
    <w:r w:rsidRPr="000833A8">
      <w:t>BG</w:t>
    </w:r>
    <w:r w:rsidRPr="000833A8">
      <w:tab/>
    </w:r>
    <w:r w:rsidRPr="000833A8">
      <w:rPr>
        <w:b w:val="0"/>
        <w:i/>
        <w:color w:val="C0C0C0"/>
        <w:sz w:val="22"/>
      </w:rPr>
      <w:t>Единство в многообразието</w:t>
    </w:r>
    <w:r w:rsidRPr="000833A8">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FC593" w14:textId="77777777" w:rsidR="0098262B" w:rsidRPr="000833A8" w:rsidRDefault="0098262B">
      <w:r w:rsidRPr="000833A8">
        <w:separator/>
      </w:r>
    </w:p>
  </w:footnote>
  <w:footnote w:type="continuationSeparator" w:id="0">
    <w:p w14:paraId="1B7D4F70" w14:textId="77777777" w:rsidR="0098262B" w:rsidRPr="000833A8" w:rsidRDefault="0098262B">
      <w:r w:rsidRPr="000833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3B48F" w14:textId="77777777" w:rsidR="004400E4" w:rsidRDefault="0044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ABFE2" w14:textId="77777777" w:rsidR="004400E4" w:rsidRDefault="00440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69736" w14:textId="77777777" w:rsidR="004400E4" w:rsidRDefault="004400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LANGUE" w:val="BG"/>
    <w:docVar w:name="TXTLANGUEMIN" w:val="bg"/>
    <w:docVar w:name="TXTNRPE" w:val="757.368"/>
    <w:docVar w:name="TXTPEorAP" w:val="PE"/>
    <w:docVar w:name="TXTROUTE" w:val="AM\1292841BG.docx"/>
    <w:docVar w:name="TXTVERSION" w:val="01-00"/>
  </w:docVars>
  <w:rsids>
    <w:rsidRoot w:val="00A77B3E"/>
    <w:rsid w:val="000833A8"/>
    <w:rsid w:val="002C2C46"/>
    <w:rsid w:val="00436F8C"/>
    <w:rsid w:val="004400E4"/>
    <w:rsid w:val="00442C64"/>
    <w:rsid w:val="0058339B"/>
    <w:rsid w:val="005F111A"/>
    <w:rsid w:val="00624594"/>
    <w:rsid w:val="006F22A1"/>
    <w:rsid w:val="008B6B90"/>
    <w:rsid w:val="00936DF5"/>
    <w:rsid w:val="0098262B"/>
    <w:rsid w:val="009A7E04"/>
    <w:rsid w:val="00A12A20"/>
    <w:rsid w:val="00A77B3E"/>
    <w:rsid w:val="00BA1211"/>
    <w:rsid w:val="00CA2A55"/>
    <w:rsid w:val="00D1122F"/>
    <w:rsid w:val="00ED013D"/>
    <w:rsid w:val="00ED55D7"/>
    <w:rsid w:val="00FE6A4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3108A1"/>
  <w15:docId w15:val="{4976CEB1-CD6A-429B-ABEE-D05485533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1122F"/>
    <w:pPr>
      <w:tabs>
        <w:tab w:val="center" w:pos="4513"/>
        <w:tab w:val="right" w:pos="9026"/>
      </w:tabs>
    </w:pPr>
  </w:style>
  <w:style w:type="character" w:customStyle="1" w:styleId="HeaderChar">
    <w:name w:val="Header Char"/>
    <w:basedOn w:val="DefaultParagraphFont"/>
    <w:link w:val="Header"/>
    <w:rsid w:val="00D1122F"/>
    <w:rPr>
      <w:sz w:val="24"/>
      <w:szCs w:val="24"/>
    </w:rPr>
  </w:style>
  <w:style w:type="paragraph" w:styleId="Footer">
    <w:name w:val="footer"/>
    <w:basedOn w:val="Normal"/>
    <w:link w:val="FooterChar"/>
    <w:semiHidden/>
    <w:unhideWhenUsed/>
    <w:rsid w:val="002C2C46"/>
    <w:pPr>
      <w:tabs>
        <w:tab w:val="center" w:pos="4513"/>
        <w:tab w:val="right" w:pos="9026"/>
      </w:tabs>
    </w:pPr>
  </w:style>
  <w:style w:type="character" w:customStyle="1" w:styleId="FooterChar">
    <w:name w:val="Footer Char"/>
    <w:basedOn w:val="DefaultParagraphFont"/>
    <w:link w:val="Footer"/>
    <w:semiHidden/>
    <w:rsid w:val="002C2C46"/>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147</Pages>
  <Words>28813</Words>
  <Characters>168168</Characters>
  <Application>Microsoft Office Word</Application>
  <DocSecurity>0</DocSecurity>
  <Lines>8000</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FILIPOVA Gergana</cp:lastModifiedBy>
  <cp:revision>2</cp:revision>
  <dcterms:created xsi:type="dcterms:W3CDTF">2024-01-15T11:00:00Z</dcterms:created>
  <dcterms:modified xsi:type="dcterms:W3CDTF">2024-01-15T11:00:00Z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AM\1292841BG.docx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9.17.0 Build [20231101]</vt:lpwstr>
  </property>
  <property fmtid="{D5CDD505-2E9C-101B-9397-08002B2CF9AE}" pid="12" name="Bookout">
    <vt:lpwstr>OK - 2024/01/15 12:00</vt:lpwstr>
  </property>
</Properties>
</file>